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2A6" w:rsidRDefault="00BC32A6" w:rsidP="003C7A01">
      <w:pPr>
        <w:spacing w:after="0" w:line="240" w:lineRule="auto"/>
        <w:jc w:val="center"/>
        <w:rPr>
          <w:rFonts w:ascii="Times New Roman" w:hAnsi="Times New Roman"/>
          <w:noProof/>
          <w:color w:val="000000"/>
          <w:sz w:val="28"/>
          <w:szCs w:val="28"/>
        </w:rPr>
      </w:pPr>
    </w:p>
    <w:p w:rsidR="008A0C00" w:rsidRDefault="00BC32A6" w:rsidP="003C7A01">
      <w:pPr>
        <w:spacing w:after="0" w:line="240" w:lineRule="auto"/>
        <w:jc w:val="center"/>
        <w:rPr>
          <w:rFonts w:ascii="Times New Roman" w:hAnsi="Times New Roman"/>
          <w:color w:val="000000"/>
          <w:sz w:val="28"/>
          <w:szCs w:val="28"/>
          <w:lang w:eastAsia="en-US"/>
        </w:rPr>
        <w:sectPr w:rsidR="008A0C00" w:rsidSect="008A0C00">
          <w:footerReference w:type="default" r:id="rId9"/>
          <w:footerReference w:type="first" r:id="rId10"/>
          <w:pgSz w:w="11907" w:h="16839" w:code="9"/>
          <w:pgMar w:top="1134" w:right="567" w:bottom="1134" w:left="1701" w:header="0" w:footer="0" w:gutter="0"/>
          <w:cols w:space="720"/>
          <w:noEndnote/>
          <w:titlePg/>
          <w:docGrid w:linePitch="299"/>
        </w:sectPr>
      </w:pPr>
      <w:r>
        <w:rPr>
          <w:rFonts w:ascii="Times New Roman" w:hAnsi="Times New Roman"/>
          <w:noProof/>
          <w:color w:val="000000"/>
          <w:sz w:val="28"/>
          <w:szCs w:val="28"/>
        </w:rPr>
        <w:drawing>
          <wp:inline distT="0" distB="0" distL="0" distR="0">
            <wp:extent cx="5437783" cy="8382000"/>
            <wp:effectExtent l="0" t="0" r="0" b="0"/>
            <wp:docPr id="8" name="Рисунок 8" descr="D:\Desktop\отчет мульча 2018\титулка мульч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Desktop\отчет мульча 2018\титулка мульча.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1200" t="2977"/>
                    <a:stretch/>
                  </pic:blipFill>
                  <pic:spPr bwMode="auto">
                    <a:xfrm>
                      <a:off x="0" y="0"/>
                      <a:ext cx="5435281" cy="8378143"/>
                    </a:xfrm>
                    <a:prstGeom prst="rect">
                      <a:avLst/>
                    </a:prstGeom>
                    <a:noFill/>
                    <a:ln>
                      <a:noFill/>
                    </a:ln>
                    <a:extLst>
                      <a:ext uri="{53640926-AAD7-44D8-BBD7-CCE9431645EC}">
                        <a14:shadowObscured xmlns:a14="http://schemas.microsoft.com/office/drawing/2010/main"/>
                      </a:ext>
                    </a:extLst>
                  </pic:spPr>
                </pic:pic>
              </a:graphicData>
            </a:graphic>
          </wp:inline>
        </w:drawing>
      </w:r>
    </w:p>
    <w:p w:rsidR="00BF1FFF" w:rsidRDefault="00BC32A6" w:rsidP="00747342">
      <w:pPr>
        <w:spacing w:after="0" w:line="240" w:lineRule="auto"/>
        <w:ind w:hanging="540"/>
        <w:jc w:val="center"/>
        <w:rPr>
          <w:rFonts w:ascii="Times New Roman" w:eastAsia="Times New Roman" w:hAnsi="Times New Roman"/>
          <w:sz w:val="28"/>
          <w:szCs w:val="28"/>
        </w:rPr>
      </w:pPr>
      <w:r>
        <w:rPr>
          <w:rFonts w:ascii="Times New Roman" w:eastAsia="Times New Roman" w:hAnsi="Times New Roman"/>
          <w:noProof/>
          <w:sz w:val="28"/>
          <w:szCs w:val="28"/>
        </w:rPr>
        <w:lastRenderedPageBreak/>
        <w:drawing>
          <wp:inline distT="0" distB="0" distL="0" distR="0">
            <wp:extent cx="6120765" cy="8627510"/>
            <wp:effectExtent l="0" t="0" r="0" b="0"/>
            <wp:docPr id="448" name="Рисунок 448" descr="D:\Desktop\отчет мульча 2018\исполнители мульч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Desktop\отчет мульча 2018\исполнители мульча.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765" cy="8627510"/>
                    </a:xfrm>
                    <a:prstGeom prst="rect">
                      <a:avLst/>
                    </a:prstGeom>
                    <a:noFill/>
                    <a:ln>
                      <a:noFill/>
                    </a:ln>
                  </pic:spPr>
                </pic:pic>
              </a:graphicData>
            </a:graphic>
          </wp:inline>
        </w:drawing>
      </w:r>
      <w:r w:rsidR="00BF1FFF">
        <w:rPr>
          <w:rFonts w:ascii="Times New Roman" w:eastAsia="Times New Roman" w:hAnsi="Times New Roman"/>
          <w:sz w:val="28"/>
          <w:szCs w:val="28"/>
        </w:rPr>
        <w:br w:type="page"/>
      </w:r>
    </w:p>
    <w:p w:rsidR="00DA5502" w:rsidRPr="00FE0A08" w:rsidRDefault="00DA5502" w:rsidP="00DA5502">
      <w:pPr>
        <w:spacing w:after="0" w:line="240" w:lineRule="auto"/>
        <w:jc w:val="center"/>
        <w:rPr>
          <w:rFonts w:ascii="Times New Roman" w:eastAsia="Times New Roman" w:hAnsi="Times New Roman"/>
          <w:sz w:val="28"/>
          <w:szCs w:val="28"/>
        </w:rPr>
      </w:pPr>
      <w:r w:rsidRPr="00FE0A08">
        <w:rPr>
          <w:rFonts w:ascii="Times New Roman" w:eastAsia="Times New Roman" w:hAnsi="Times New Roman"/>
          <w:sz w:val="28"/>
          <w:szCs w:val="28"/>
        </w:rPr>
        <w:t>РЕФЕРАТ</w:t>
      </w:r>
    </w:p>
    <w:p w:rsidR="00DA5502" w:rsidRPr="00FE0A08" w:rsidRDefault="00DA5502" w:rsidP="00DA5502">
      <w:pPr>
        <w:spacing w:after="0" w:line="240" w:lineRule="auto"/>
        <w:ind w:hanging="540"/>
        <w:jc w:val="center"/>
        <w:rPr>
          <w:rFonts w:ascii="Times New Roman" w:eastAsia="Times New Roman" w:hAnsi="Times New Roman"/>
          <w:sz w:val="28"/>
          <w:szCs w:val="28"/>
        </w:rPr>
      </w:pPr>
    </w:p>
    <w:p w:rsidR="00DA5502" w:rsidRPr="00FE0A08" w:rsidRDefault="005F41D8" w:rsidP="00DA5502">
      <w:pPr>
        <w:spacing w:after="0" w:line="240" w:lineRule="auto"/>
        <w:ind w:firstLine="540"/>
        <w:jc w:val="both"/>
        <w:rPr>
          <w:rFonts w:ascii="Times New Roman" w:eastAsia="Times New Roman" w:hAnsi="Times New Roman"/>
          <w:color w:val="FF0000"/>
          <w:sz w:val="28"/>
          <w:szCs w:val="28"/>
        </w:rPr>
      </w:pPr>
      <w:r>
        <w:rPr>
          <w:rFonts w:ascii="Times New Roman" w:eastAsia="Times New Roman" w:hAnsi="Times New Roman"/>
          <w:sz w:val="28"/>
          <w:szCs w:val="28"/>
        </w:rPr>
        <w:t xml:space="preserve">Отчет </w:t>
      </w:r>
      <w:r w:rsidR="00BC32A6">
        <w:rPr>
          <w:rFonts w:ascii="Times New Roman" w:eastAsia="Times New Roman" w:hAnsi="Times New Roman"/>
          <w:sz w:val="28"/>
          <w:szCs w:val="28"/>
        </w:rPr>
        <w:t>51</w:t>
      </w:r>
      <w:r w:rsidR="0049631F">
        <w:rPr>
          <w:rFonts w:ascii="Times New Roman" w:eastAsia="Times New Roman" w:hAnsi="Times New Roman"/>
          <w:sz w:val="28"/>
          <w:szCs w:val="28"/>
        </w:rPr>
        <w:t xml:space="preserve"> с., </w:t>
      </w:r>
      <w:r w:rsidR="00BC32A6">
        <w:rPr>
          <w:rFonts w:ascii="Times New Roman" w:eastAsia="Times New Roman" w:hAnsi="Times New Roman"/>
          <w:sz w:val="28"/>
          <w:szCs w:val="28"/>
        </w:rPr>
        <w:t>19</w:t>
      </w:r>
      <w:r w:rsidR="0049631F">
        <w:rPr>
          <w:rFonts w:ascii="Times New Roman" w:eastAsia="Times New Roman" w:hAnsi="Times New Roman"/>
          <w:sz w:val="28"/>
          <w:szCs w:val="28"/>
        </w:rPr>
        <w:t xml:space="preserve"> рис., 4 табл., 92</w:t>
      </w:r>
      <w:r w:rsidR="00DA5502" w:rsidRPr="00FE0A08">
        <w:rPr>
          <w:rFonts w:ascii="Times New Roman" w:eastAsia="Times New Roman" w:hAnsi="Times New Roman"/>
          <w:sz w:val="28"/>
          <w:szCs w:val="28"/>
        </w:rPr>
        <w:t xml:space="preserve"> источников, </w:t>
      </w:r>
      <w:r w:rsidR="00BC32A6">
        <w:rPr>
          <w:rFonts w:ascii="Times New Roman" w:eastAsia="Times New Roman" w:hAnsi="Times New Roman"/>
          <w:sz w:val="28"/>
          <w:szCs w:val="28"/>
        </w:rPr>
        <w:t>6</w:t>
      </w:r>
      <w:bookmarkStart w:id="0" w:name="_GoBack"/>
      <w:bookmarkEnd w:id="0"/>
      <w:r w:rsidR="00DA5502" w:rsidRPr="00FE0A08">
        <w:rPr>
          <w:rFonts w:ascii="Times New Roman" w:eastAsia="Times New Roman" w:hAnsi="Times New Roman"/>
          <w:sz w:val="28"/>
          <w:szCs w:val="28"/>
        </w:rPr>
        <w:t xml:space="preserve"> прил.</w:t>
      </w:r>
    </w:p>
    <w:p w:rsidR="00DA5502" w:rsidRPr="00FE0A08" w:rsidRDefault="00DA5502" w:rsidP="00DA5502">
      <w:pPr>
        <w:spacing w:after="0" w:line="240" w:lineRule="auto"/>
        <w:ind w:firstLine="540"/>
        <w:jc w:val="both"/>
        <w:rPr>
          <w:rFonts w:ascii="Times New Roman" w:eastAsia="Times New Roman" w:hAnsi="Times New Roman"/>
          <w:sz w:val="28"/>
          <w:szCs w:val="28"/>
        </w:rPr>
      </w:pPr>
      <w:r w:rsidRPr="00FE0A08">
        <w:rPr>
          <w:rFonts w:ascii="Times New Roman" w:hAnsi="Times New Roman"/>
          <w:sz w:val="28"/>
          <w:szCs w:val="28"/>
          <w:lang w:val="kk-KZ"/>
        </w:rPr>
        <w:t>П</w:t>
      </w:r>
      <w:r w:rsidRPr="00FE0A08">
        <w:rPr>
          <w:rFonts w:ascii="Times New Roman" w:hAnsi="Times New Roman"/>
          <w:sz w:val="28"/>
          <w:szCs w:val="28"/>
        </w:rPr>
        <w:t>ОСАДКА ОВОЩЕЙ</w:t>
      </w:r>
      <w:r w:rsidRPr="00FE0A08">
        <w:rPr>
          <w:rFonts w:ascii="Times New Roman" w:hAnsi="Times New Roman"/>
          <w:sz w:val="28"/>
          <w:szCs w:val="28"/>
          <w:lang w:val="kk-KZ"/>
        </w:rPr>
        <w:t>, ГИБКИЕ ПОЛИВНЫЕ ЛЕНТЫ КАПЕЛЬНОГО ОРОШЕНИЯ, МИКРОКЛИМАТИЧЕСКИЕ УСЛОВИЯ, МУЛЬЧИРУЮЩАЯ ПЛЕНКА, УДАЛЕНИЕ ПОЛИМЕРНЫХ ОСТАТКОВ.</w:t>
      </w:r>
    </w:p>
    <w:p w:rsidR="00DA5502" w:rsidRPr="00FE0A08" w:rsidRDefault="00DA5502" w:rsidP="00DA5502">
      <w:pPr>
        <w:spacing w:after="0" w:line="240" w:lineRule="auto"/>
        <w:ind w:firstLine="540"/>
        <w:jc w:val="both"/>
        <w:rPr>
          <w:rFonts w:ascii="Times New Roman" w:eastAsia="Times New Roman" w:hAnsi="Times New Roman"/>
          <w:sz w:val="28"/>
          <w:szCs w:val="28"/>
        </w:rPr>
      </w:pPr>
      <w:r w:rsidRPr="00FE0A08">
        <w:rPr>
          <w:rFonts w:ascii="Times New Roman" w:eastAsia="Times New Roman" w:hAnsi="Times New Roman"/>
          <w:sz w:val="28"/>
          <w:szCs w:val="28"/>
        </w:rPr>
        <w:t>Объектом исследования является, технология и средства для удаления полимерных остатков с поверхности поля в послеуборочный период.</w:t>
      </w:r>
    </w:p>
    <w:p w:rsidR="00DA5502" w:rsidRPr="00FE0A08" w:rsidRDefault="00DA5502" w:rsidP="00DA5502">
      <w:pPr>
        <w:spacing w:after="0" w:line="240" w:lineRule="auto"/>
        <w:ind w:firstLine="540"/>
        <w:jc w:val="both"/>
        <w:rPr>
          <w:rFonts w:ascii="Times New Roman" w:eastAsia="Times New Roman" w:hAnsi="Times New Roman"/>
          <w:sz w:val="28"/>
          <w:szCs w:val="28"/>
        </w:rPr>
      </w:pPr>
      <w:r w:rsidRPr="00FE0A08">
        <w:rPr>
          <w:rFonts w:ascii="Times New Roman" w:eastAsia="Times New Roman" w:hAnsi="Times New Roman"/>
          <w:sz w:val="28"/>
          <w:szCs w:val="28"/>
        </w:rPr>
        <w:t xml:space="preserve">Цель </w:t>
      </w:r>
      <w:r w:rsidR="00007EBF">
        <w:rPr>
          <w:rFonts w:ascii="Times New Roman" w:eastAsia="Times New Roman" w:hAnsi="Times New Roman"/>
          <w:sz w:val="28"/>
          <w:szCs w:val="28"/>
        </w:rPr>
        <w:t xml:space="preserve">работы повышение эффективности </w:t>
      </w:r>
      <w:r w:rsidRPr="00FE0A08">
        <w:rPr>
          <w:rFonts w:ascii="Times New Roman" w:eastAsia="Times New Roman" w:hAnsi="Times New Roman"/>
          <w:sz w:val="28"/>
          <w:szCs w:val="28"/>
        </w:rPr>
        <w:t>использования мульчирования почвы и капельного орошения путем разработки механизированных средств удаления их в послеуборочный период с</w:t>
      </w:r>
      <w:r w:rsidR="00BC6C1D">
        <w:rPr>
          <w:rFonts w:ascii="Times New Roman" w:eastAsia="Times New Roman" w:hAnsi="Times New Roman"/>
          <w:sz w:val="28"/>
          <w:szCs w:val="28"/>
        </w:rPr>
        <w:t xml:space="preserve"> поверхности</w:t>
      </w:r>
      <w:r w:rsidRPr="00FE0A08">
        <w:rPr>
          <w:rFonts w:ascii="Times New Roman" w:eastAsia="Times New Roman" w:hAnsi="Times New Roman"/>
          <w:sz w:val="28"/>
          <w:szCs w:val="28"/>
        </w:rPr>
        <w:t xml:space="preserve"> поля.</w:t>
      </w:r>
    </w:p>
    <w:p w:rsidR="00DA5502" w:rsidRPr="00FE0A08" w:rsidRDefault="00DA5502" w:rsidP="00DA5502">
      <w:pPr>
        <w:spacing w:after="0" w:line="240" w:lineRule="auto"/>
        <w:ind w:firstLine="540"/>
        <w:jc w:val="both"/>
        <w:rPr>
          <w:rFonts w:ascii="Times New Roman" w:eastAsia="Batang" w:hAnsi="Times New Roman"/>
          <w:sz w:val="28"/>
          <w:szCs w:val="28"/>
          <w:lang w:eastAsia="ko-KR"/>
        </w:rPr>
      </w:pPr>
      <w:r w:rsidRPr="00FE0A08">
        <w:rPr>
          <w:rFonts w:ascii="Times New Roman" w:eastAsia="Times New Roman" w:hAnsi="Times New Roman"/>
          <w:sz w:val="28"/>
          <w:szCs w:val="28"/>
        </w:rPr>
        <w:t xml:space="preserve">В процессе работы проводились литературный обзор состояний вопроса и патентное исследование опыта мирового достижения технологии и технических средств удаления </w:t>
      </w:r>
      <w:r w:rsidRPr="00FE0A08">
        <w:rPr>
          <w:rFonts w:ascii="Times New Roman" w:eastAsia="Batang" w:hAnsi="Times New Roman"/>
          <w:sz w:val="28"/>
          <w:szCs w:val="28"/>
          <w:lang w:eastAsia="ko-KR"/>
        </w:rPr>
        <w:t xml:space="preserve">мульчирующей пленки и гибких поливных лент с поверхности поля в послеуборочный период. </w:t>
      </w:r>
    </w:p>
    <w:p w:rsidR="00DA5502" w:rsidRPr="00FE0A08" w:rsidRDefault="00DA5502" w:rsidP="00DA5502">
      <w:pPr>
        <w:spacing w:after="0" w:line="240" w:lineRule="auto"/>
        <w:ind w:firstLine="540"/>
        <w:jc w:val="both"/>
        <w:rPr>
          <w:rFonts w:ascii="Times New Roman" w:eastAsia="Batang" w:hAnsi="Times New Roman"/>
          <w:sz w:val="28"/>
          <w:szCs w:val="28"/>
          <w:lang w:eastAsia="ko-KR"/>
        </w:rPr>
      </w:pPr>
      <w:r w:rsidRPr="00FE0A08">
        <w:rPr>
          <w:rFonts w:ascii="Times New Roman" w:eastAsia="Times New Roman" w:hAnsi="Times New Roman"/>
          <w:sz w:val="28"/>
          <w:szCs w:val="28"/>
        </w:rPr>
        <w:t xml:space="preserve">Получен </w:t>
      </w:r>
      <w:r w:rsidRPr="00FE0A08">
        <w:rPr>
          <w:rFonts w:ascii="Times New Roman" w:eastAsia="Batang" w:hAnsi="Times New Roman"/>
          <w:sz w:val="28"/>
          <w:szCs w:val="28"/>
          <w:lang w:eastAsia="ko-KR"/>
        </w:rPr>
        <w:t>патент на полезную модель № 33168 «Устройство для определения коэффициента трения материалов» (2018г</w:t>
      </w:r>
      <w:r w:rsidR="00BC6C1D">
        <w:rPr>
          <w:rFonts w:ascii="Times New Roman" w:eastAsia="Batang" w:hAnsi="Times New Roman"/>
          <w:sz w:val="28"/>
          <w:szCs w:val="28"/>
          <w:lang w:eastAsia="ko-KR"/>
        </w:rPr>
        <w:t>.</w:t>
      </w:r>
      <w:r w:rsidRPr="00FE0A08">
        <w:rPr>
          <w:rFonts w:ascii="Times New Roman" w:eastAsia="Batang" w:hAnsi="Times New Roman"/>
          <w:sz w:val="28"/>
          <w:szCs w:val="28"/>
          <w:lang w:eastAsia="ko-KR"/>
        </w:rPr>
        <w:t>)</w:t>
      </w:r>
      <w:r w:rsidRPr="00007EBF">
        <w:rPr>
          <w:rFonts w:ascii="Times New Roman" w:eastAsia="Batang" w:hAnsi="Times New Roman"/>
          <w:sz w:val="28"/>
          <w:szCs w:val="28"/>
          <w:lang w:eastAsia="ko-KR"/>
        </w:rPr>
        <w:t xml:space="preserve">. </w:t>
      </w:r>
    </w:p>
    <w:p w:rsidR="00DA5502" w:rsidRPr="00FE0A08" w:rsidRDefault="00DA5502" w:rsidP="00DA5502">
      <w:pPr>
        <w:spacing w:after="0" w:line="240" w:lineRule="auto"/>
        <w:ind w:firstLine="540"/>
        <w:jc w:val="both"/>
        <w:rPr>
          <w:rFonts w:ascii="Times New Roman" w:eastAsia="Batang" w:hAnsi="Times New Roman"/>
          <w:sz w:val="28"/>
          <w:szCs w:val="28"/>
          <w:lang w:eastAsia="ko-KR"/>
        </w:rPr>
      </w:pPr>
      <w:r w:rsidRPr="00FE0A08">
        <w:rPr>
          <w:rFonts w:ascii="Times New Roman" w:eastAsia="Batang" w:hAnsi="Times New Roman"/>
          <w:sz w:val="28"/>
          <w:szCs w:val="28"/>
          <w:lang w:eastAsia="ko-KR"/>
        </w:rPr>
        <w:t xml:space="preserve">По теме работы </w:t>
      </w:r>
      <w:r>
        <w:rPr>
          <w:rFonts w:ascii="Times New Roman" w:eastAsia="Batang" w:hAnsi="Times New Roman"/>
          <w:sz w:val="28"/>
          <w:szCs w:val="28"/>
          <w:lang w:eastAsia="ko-KR"/>
        </w:rPr>
        <w:t>опубликовано четыре</w:t>
      </w:r>
      <w:r w:rsidRPr="00FE0A08">
        <w:rPr>
          <w:rFonts w:ascii="Times New Roman" w:eastAsia="Batang" w:hAnsi="Times New Roman"/>
          <w:sz w:val="28"/>
          <w:szCs w:val="28"/>
          <w:lang w:eastAsia="ko-KR"/>
        </w:rPr>
        <w:t xml:space="preserve"> статьи: </w:t>
      </w:r>
    </w:p>
    <w:p w:rsidR="00DA5502" w:rsidRPr="00FE0A08" w:rsidRDefault="00DA5502" w:rsidP="00DA5502">
      <w:pPr>
        <w:spacing w:after="0" w:line="240" w:lineRule="auto"/>
        <w:ind w:firstLine="540"/>
        <w:jc w:val="both"/>
        <w:rPr>
          <w:rFonts w:ascii="Times New Roman" w:eastAsia="Batang" w:hAnsi="Times New Roman"/>
          <w:sz w:val="28"/>
          <w:szCs w:val="28"/>
          <w:lang w:eastAsia="ko-KR"/>
        </w:rPr>
      </w:pPr>
      <w:r w:rsidRPr="00FE0A08">
        <w:rPr>
          <w:rFonts w:ascii="Times New Roman" w:eastAsia="Batang" w:hAnsi="Times New Roman"/>
          <w:sz w:val="28"/>
          <w:szCs w:val="28"/>
          <w:lang w:eastAsia="ko-KR"/>
        </w:rPr>
        <w:t>- «</w:t>
      </w:r>
      <w:r w:rsidR="00BC6C1D">
        <w:rPr>
          <w:rFonts w:ascii="Times New Roman" w:eastAsia="Batang" w:hAnsi="Times New Roman"/>
          <w:sz w:val="28"/>
          <w:szCs w:val="28"/>
          <w:lang w:eastAsia="ko-KR"/>
        </w:rPr>
        <w:t>У</w:t>
      </w:r>
      <w:r w:rsidRPr="00FE0A08">
        <w:rPr>
          <w:rFonts w:ascii="Times New Roman" w:hAnsi="Times New Roman"/>
          <w:sz w:val="28"/>
          <w:szCs w:val="28"/>
          <w:lang w:val="kk-KZ"/>
        </w:rPr>
        <w:t>даление мульчирующей пленки и гибких поливных лент капельного орошения с поля в послеуборочный период</w:t>
      </w:r>
      <w:r w:rsidRPr="00FE0A08">
        <w:rPr>
          <w:rFonts w:ascii="Times New Roman" w:eastAsia="Batang" w:hAnsi="Times New Roman"/>
          <w:sz w:val="28"/>
          <w:szCs w:val="28"/>
          <w:lang w:eastAsia="ko-KR"/>
        </w:rPr>
        <w:t>» (2018г</w:t>
      </w:r>
      <w:r w:rsidR="00BC6C1D">
        <w:rPr>
          <w:rFonts w:ascii="Times New Roman" w:eastAsia="Batang" w:hAnsi="Times New Roman"/>
          <w:sz w:val="28"/>
          <w:szCs w:val="28"/>
          <w:lang w:eastAsia="ko-KR"/>
        </w:rPr>
        <w:t>.</w:t>
      </w:r>
      <w:r w:rsidRPr="00FE0A08">
        <w:rPr>
          <w:rFonts w:ascii="Times New Roman" w:eastAsia="Batang" w:hAnsi="Times New Roman"/>
          <w:sz w:val="28"/>
          <w:szCs w:val="28"/>
          <w:lang w:eastAsia="ko-KR"/>
        </w:rPr>
        <w:t>);</w:t>
      </w:r>
    </w:p>
    <w:p w:rsidR="00DA5502" w:rsidRPr="00FE0A08" w:rsidRDefault="00DA5502" w:rsidP="00DA5502">
      <w:pPr>
        <w:spacing w:after="0" w:line="240" w:lineRule="auto"/>
        <w:ind w:firstLine="540"/>
        <w:jc w:val="both"/>
        <w:rPr>
          <w:rFonts w:ascii="Times New Roman" w:eastAsia="Batang" w:hAnsi="Times New Roman"/>
          <w:sz w:val="28"/>
          <w:szCs w:val="28"/>
          <w:lang w:eastAsia="ko-KR"/>
        </w:rPr>
      </w:pPr>
      <w:r w:rsidRPr="00FE0A08">
        <w:rPr>
          <w:rFonts w:ascii="Times New Roman" w:eastAsia="Batang" w:hAnsi="Times New Roman"/>
          <w:sz w:val="28"/>
          <w:szCs w:val="28"/>
          <w:lang w:eastAsia="ko-KR"/>
        </w:rPr>
        <w:t>-«</w:t>
      </w:r>
      <w:r w:rsidR="00BC6C1D">
        <w:rPr>
          <w:rFonts w:ascii="Times New Roman" w:eastAsia="Batang" w:hAnsi="Times New Roman"/>
          <w:sz w:val="28"/>
          <w:szCs w:val="28"/>
          <w:lang w:eastAsia="ko-KR"/>
        </w:rPr>
        <w:t>И</w:t>
      </w:r>
      <w:r w:rsidRPr="00FE0A08">
        <w:rPr>
          <w:rFonts w:ascii="Times New Roman" w:hAnsi="Times New Roman"/>
          <w:sz w:val="28"/>
          <w:szCs w:val="28"/>
          <w:lang w:val="kk-KZ"/>
        </w:rPr>
        <w:t>сследование влажности и температуры почвы поля при механизированной технологии посадки рассады овощных культур с использованием мульчирующей пленки в период выращивания</w:t>
      </w:r>
      <w:r w:rsidRPr="00FE0A08">
        <w:rPr>
          <w:rFonts w:ascii="Times New Roman" w:eastAsia="Batang" w:hAnsi="Times New Roman"/>
          <w:sz w:val="28"/>
          <w:szCs w:val="28"/>
          <w:lang w:eastAsia="ko-KR"/>
        </w:rPr>
        <w:t>» (2018г</w:t>
      </w:r>
      <w:r w:rsidR="00C37636">
        <w:rPr>
          <w:rFonts w:ascii="Times New Roman" w:eastAsia="Batang" w:hAnsi="Times New Roman"/>
          <w:sz w:val="28"/>
          <w:szCs w:val="28"/>
          <w:lang w:eastAsia="ko-KR"/>
        </w:rPr>
        <w:t>.</w:t>
      </w:r>
      <w:r w:rsidRPr="00FE0A08">
        <w:rPr>
          <w:rFonts w:ascii="Times New Roman" w:eastAsia="Batang" w:hAnsi="Times New Roman"/>
          <w:sz w:val="28"/>
          <w:szCs w:val="28"/>
          <w:lang w:eastAsia="ko-KR"/>
        </w:rPr>
        <w:t>);</w:t>
      </w:r>
    </w:p>
    <w:p w:rsidR="00DA5502" w:rsidRPr="005E1A27" w:rsidRDefault="00DA5502" w:rsidP="00DA5502">
      <w:pPr>
        <w:spacing w:after="0" w:line="240" w:lineRule="auto"/>
        <w:ind w:firstLine="540"/>
        <w:jc w:val="both"/>
        <w:rPr>
          <w:rFonts w:ascii="Times New Roman" w:eastAsia="Batang" w:hAnsi="Times New Roman"/>
          <w:sz w:val="28"/>
          <w:szCs w:val="28"/>
          <w:lang w:val="en-US" w:eastAsia="ko-KR"/>
        </w:rPr>
      </w:pPr>
      <w:r w:rsidRPr="00FE0A08">
        <w:rPr>
          <w:rFonts w:ascii="Times New Roman" w:eastAsia="Batang" w:hAnsi="Times New Roman"/>
          <w:sz w:val="28"/>
          <w:szCs w:val="28"/>
          <w:lang w:val="en-US" w:eastAsia="ko-KR"/>
        </w:rPr>
        <w:t>- «</w:t>
      </w:r>
      <w:r w:rsidRPr="00FE0A08">
        <w:rPr>
          <w:rFonts w:ascii="Times New Roman" w:hAnsi="Times New Roman"/>
          <w:sz w:val="28"/>
          <w:szCs w:val="28"/>
          <w:lang w:val="en-US"/>
        </w:rPr>
        <w:t>Development of a dual action planting and mulching machine for vegetable seedlings</w:t>
      </w:r>
      <w:r w:rsidRPr="00FE0A08">
        <w:rPr>
          <w:rFonts w:ascii="Times New Roman" w:eastAsia="Batang" w:hAnsi="Times New Roman"/>
          <w:sz w:val="28"/>
          <w:szCs w:val="28"/>
          <w:lang w:val="en-US" w:eastAsia="ko-KR"/>
        </w:rPr>
        <w:t>» (2018</w:t>
      </w:r>
      <w:r w:rsidRPr="00FE0A08">
        <w:rPr>
          <w:rFonts w:ascii="Times New Roman" w:eastAsia="Batang" w:hAnsi="Times New Roman"/>
          <w:sz w:val="28"/>
          <w:szCs w:val="28"/>
          <w:lang w:eastAsia="ko-KR"/>
        </w:rPr>
        <w:t>г</w:t>
      </w:r>
      <w:r w:rsidR="00BC6C1D" w:rsidRPr="00BC6C1D">
        <w:rPr>
          <w:rFonts w:ascii="Times New Roman" w:eastAsia="Batang" w:hAnsi="Times New Roman"/>
          <w:sz w:val="28"/>
          <w:szCs w:val="28"/>
          <w:lang w:val="en-US" w:eastAsia="ko-KR"/>
        </w:rPr>
        <w:t>.</w:t>
      </w:r>
      <w:r w:rsidRPr="00FE0A08">
        <w:rPr>
          <w:rFonts w:ascii="Times New Roman" w:eastAsia="Batang" w:hAnsi="Times New Roman"/>
          <w:sz w:val="28"/>
          <w:szCs w:val="28"/>
          <w:lang w:val="en-US" w:eastAsia="ko-KR"/>
        </w:rPr>
        <w:t>)</w:t>
      </w:r>
      <w:r w:rsidRPr="005E1A27">
        <w:rPr>
          <w:rFonts w:ascii="Times New Roman" w:eastAsia="Batang" w:hAnsi="Times New Roman"/>
          <w:sz w:val="28"/>
          <w:szCs w:val="28"/>
          <w:lang w:val="en-US" w:eastAsia="ko-KR"/>
        </w:rPr>
        <w:t>;</w:t>
      </w:r>
    </w:p>
    <w:p w:rsidR="00DA5502" w:rsidRPr="005E1A27" w:rsidRDefault="00DA5502" w:rsidP="00DA5502">
      <w:pPr>
        <w:spacing w:after="0" w:line="240" w:lineRule="auto"/>
        <w:ind w:firstLine="540"/>
        <w:jc w:val="both"/>
        <w:rPr>
          <w:rFonts w:ascii="Times New Roman" w:eastAsia="Batang" w:hAnsi="Times New Roman"/>
          <w:sz w:val="28"/>
          <w:szCs w:val="28"/>
          <w:lang w:eastAsia="ko-KR"/>
        </w:rPr>
      </w:pPr>
      <w:r>
        <w:rPr>
          <w:rFonts w:ascii="Times New Roman" w:eastAsia="Batang" w:hAnsi="Times New Roman"/>
          <w:sz w:val="28"/>
          <w:szCs w:val="28"/>
          <w:lang w:eastAsia="ko-KR"/>
        </w:rPr>
        <w:t>- «</w:t>
      </w:r>
      <w:r w:rsidR="00C37636">
        <w:rPr>
          <w:rFonts w:ascii="Times New Roman" w:eastAsia="Batang" w:hAnsi="Times New Roman"/>
          <w:sz w:val="28"/>
          <w:szCs w:val="28"/>
          <w:lang w:eastAsia="ko-KR"/>
        </w:rPr>
        <w:t>У</w:t>
      </w:r>
      <w:r>
        <w:rPr>
          <w:rFonts w:ascii="Times New Roman" w:eastAsia="Batang" w:hAnsi="Times New Roman"/>
          <w:sz w:val="28"/>
          <w:szCs w:val="28"/>
          <w:lang w:eastAsia="ko-KR"/>
        </w:rPr>
        <w:t>стройство для снятия полимерных остатков в послеуборочный период овощей» (2018 г)</w:t>
      </w:r>
      <w:r w:rsidRPr="005E1A27">
        <w:rPr>
          <w:rFonts w:ascii="Times New Roman" w:eastAsia="Batang" w:hAnsi="Times New Roman"/>
          <w:sz w:val="28"/>
          <w:szCs w:val="28"/>
          <w:lang w:eastAsia="ko-KR"/>
        </w:rPr>
        <w:t>.</w:t>
      </w:r>
    </w:p>
    <w:p w:rsidR="00DA5502" w:rsidRPr="00FE0A08" w:rsidRDefault="00DA5502" w:rsidP="00DA5502">
      <w:pPr>
        <w:spacing w:after="0" w:line="240" w:lineRule="auto"/>
        <w:ind w:firstLine="540"/>
        <w:jc w:val="both"/>
        <w:rPr>
          <w:rFonts w:ascii="Times New Roman" w:eastAsia="Times New Roman" w:hAnsi="Times New Roman"/>
          <w:sz w:val="28"/>
          <w:szCs w:val="28"/>
        </w:rPr>
      </w:pPr>
      <w:r w:rsidRPr="00FE0A08">
        <w:rPr>
          <w:rFonts w:ascii="Times New Roman" w:eastAsia="Batang" w:hAnsi="Times New Roman"/>
          <w:sz w:val="28"/>
          <w:szCs w:val="28"/>
          <w:lang w:eastAsia="ko-KR"/>
        </w:rPr>
        <w:t xml:space="preserve">Разработан  технологический процесс и конструктивная схема устройства для удаления мульчирующей пленки и гибких поливных лент с поверхности поля в послеуборочный период. </w:t>
      </w:r>
    </w:p>
    <w:p w:rsidR="00DA5502" w:rsidRPr="00FE0A08" w:rsidRDefault="00DA5502" w:rsidP="00DA5502">
      <w:pPr>
        <w:spacing w:after="0" w:line="240" w:lineRule="auto"/>
        <w:ind w:firstLine="540"/>
        <w:jc w:val="both"/>
        <w:rPr>
          <w:rFonts w:ascii="Times New Roman" w:eastAsia="Times New Roman" w:hAnsi="Times New Roman"/>
          <w:sz w:val="28"/>
          <w:szCs w:val="28"/>
        </w:rPr>
      </w:pPr>
      <w:r w:rsidRPr="00FE0A08">
        <w:rPr>
          <w:rFonts w:ascii="Times New Roman" w:eastAsia="Times New Roman" w:hAnsi="Times New Roman"/>
          <w:sz w:val="28"/>
          <w:szCs w:val="28"/>
        </w:rPr>
        <w:t>Основные конструктивные и технико-эксплуатационные показатели: высокая эффективность использования механизированных средств для удаления мульчирующей пленки при капельном орошении в послеуборочный период с поля.</w:t>
      </w:r>
    </w:p>
    <w:p w:rsidR="00DA5502" w:rsidRPr="00FE0A08" w:rsidRDefault="00DA5502" w:rsidP="00DA5502">
      <w:pPr>
        <w:spacing w:after="0" w:line="240" w:lineRule="auto"/>
        <w:ind w:firstLine="540"/>
        <w:jc w:val="both"/>
        <w:rPr>
          <w:rFonts w:ascii="Times New Roman" w:eastAsia="Times New Roman" w:hAnsi="Times New Roman"/>
          <w:sz w:val="28"/>
          <w:szCs w:val="28"/>
        </w:rPr>
      </w:pPr>
      <w:r w:rsidRPr="00FE0A08">
        <w:rPr>
          <w:rFonts w:ascii="Times New Roman" w:eastAsia="Times New Roman" w:hAnsi="Times New Roman"/>
          <w:sz w:val="28"/>
          <w:szCs w:val="28"/>
        </w:rPr>
        <w:t>Разработана лабораторная установк</w:t>
      </w:r>
      <w:r w:rsidR="00BC6C1D">
        <w:rPr>
          <w:rFonts w:ascii="Times New Roman" w:eastAsia="Times New Roman" w:hAnsi="Times New Roman"/>
          <w:sz w:val="28"/>
          <w:szCs w:val="28"/>
        </w:rPr>
        <w:t>а</w:t>
      </w:r>
      <w:r w:rsidRPr="00FE0A08">
        <w:rPr>
          <w:rFonts w:ascii="Times New Roman" w:eastAsia="Times New Roman" w:hAnsi="Times New Roman"/>
          <w:sz w:val="28"/>
          <w:szCs w:val="28"/>
        </w:rPr>
        <w:t xml:space="preserve"> для удаления использованной мульчи на почвенном канале.</w:t>
      </w:r>
    </w:p>
    <w:p w:rsidR="00DA5502" w:rsidRPr="00FE0A08" w:rsidRDefault="00DA5502" w:rsidP="00DA5502">
      <w:pPr>
        <w:spacing w:after="0" w:line="240" w:lineRule="auto"/>
        <w:ind w:firstLine="540"/>
        <w:jc w:val="both"/>
        <w:rPr>
          <w:rFonts w:ascii="Times New Roman" w:eastAsia="Times New Roman" w:hAnsi="Times New Roman"/>
          <w:sz w:val="28"/>
          <w:szCs w:val="28"/>
        </w:rPr>
      </w:pPr>
      <w:r w:rsidRPr="00FE0A08">
        <w:rPr>
          <w:rFonts w:ascii="Times New Roman" w:eastAsia="Times New Roman" w:hAnsi="Times New Roman"/>
          <w:sz w:val="28"/>
          <w:szCs w:val="28"/>
        </w:rPr>
        <w:t>Эффективность агрегата оценивается уменьшением трудоемкости процесса путем внедрения механизированного процесса.</w:t>
      </w:r>
    </w:p>
    <w:p w:rsidR="00DA5502" w:rsidRDefault="00DA5502" w:rsidP="00DA5502">
      <w:pPr>
        <w:spacing w:after="0" w:line="240" w:lineRule="auto"/>
        <w:ind w:hanging="540"/>
        <w:rPr>
          <w:rFonts w:ascii="Times New Roman" w:eastAsia="Times New Roman" w:hAnsi="Times New Roman"/>
          <w:sz w:val="28"/>
          <w:szCs w:val="28"/>
        </w:rPr>
      </w:pPr>
    </w:p>
    <w:p w:rsidR="00611015" w:rsidRDefault="00DA5502" w:rsidP="00611015">
      <w:pPr>
        <w:spacing w:after="0" w:line="240" w:lineRule="auto"/>
        <w:ind w:hanging="540"/>
        <w:jc w:val="center"/>
        <w:rPr>
          <w:rFonts w:ascii="Times New Roman" w:eastAsia="Times New Roman" w:hAnsi="Times New Roman"/>
          <w:sz w:val="28"/>
          <w:szCs w:val="24"/>
        </w:rPr>
      </w:pPr>
      <w:r>
        <w:rPr>
          <w:rFonts w:ascii="Times New Roman" w:eastAsia="Times New Roman" w:hAnsi="Times New Roman"/>
          <w:sz w:val="28"/>
          <w:szCs w:val="24"/>
        </w:rPr>
        <w:br w:type="page"/>
      </w:r>
    </w:p>
    <w:tbl>
      <w:tblPr>
        <w:tblStyle w:val="a7"/>
        <w:tblpPr w:leftFromText="180" w:rightFromText="180" w:vertAnchor="text" w:horzAnchor="margin" w:tblpXSpec="center" w:tblpY="22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7796"/>
        <w:gridCol w:w="851"/>
      </w:tblGrid>
      <w:tr w:rsidR="00611015" w:rsidTr="002C2A31">
        <w:tc>
          <w:tcPr>
            <w:tcW w:w="8755" w:type="dxa"/>
            <w:gridSpan w:val="2"/>
          </w:tcPr>
          <w:p w:rsidR="00611015" w:rsidRDefault="00A621E0" w:rsidP="00611015">
            <w:pPr>
              <w:jc w:val="center"/>
              <w:rPr>
                <w:rFonts w:ascii="Times New Roman" w:eastAsia="Times New Roman" w:hAnsi="Times New Roman"/>
                <w:sz w:val="28"/>
                <w:szCs w:val="24"/>
              </w:rPr>
            </w:pPr>
            <w:r>
              <w:rPr>
                <w:rFonts w:ascii="Times New Roman" w:eastAsia="Times New Roman" w:hAnsi="Times New Roman"/>
                <w:sz w:val="28"/>
                <w:szCs w:val="24"/>
              </w:rPr>
              <w:t>СОДЕРЖАНИЕ</w:t>
            </w:r>
          </w:p>
        </w:tc>
        <w:tc>
          <w:tcPr>
            <w:tcW w:w="851" w:type="dxa"/>
          </w:tcPr>
          <w:p w:rsidR="00611015" w:rsidRDefault="00611015" w:rsidP="00611015">
            <w:pPr>
              <w:jc w:val="center"/>
              <w:rPr>
                <w:rFonts w:ascii="Times New Roman" w:eastAsia="Times New Roman" w:hAnsi="Times New Roman"/>
                <w:sz w:val="28"/>
                <w:szCs w:val="24"/>
              </w:rPr>
            </w:pPr>
            <w:r>
              <w:rPr>
                <w:rFonts w:ascii="Times New Roman" w:eastAsia="Times New Roman" w:hAnsi="Times New Roman"/>
                <w:sz w:val="28"/>
                <w:szCs w:val="24"/>
              </w:rPr>
              <w:t>Стр</w:t>
            </w:r>
            <w:r w:rsidR="00F06D98">
              <w:rPr>
                <w:rFonts w:ascii="Times New Roman" w:eastAsia="Times New Roman" w:hAnsi="Times New Roman"/>
                <w:sz w:val="28"/>
                <w:szCs w:val="24"/>
              </w:rPr>
              <w:t>.</w:t>
            </w:r>
          </w:p>
        </w:tc>
      </w:tr>
      <w:tr w:rsidR="00611015" w:rsidTr="002C2A31">
        <w:tc>
          <w:tcPr>
            <w:tcW w:w="959" w:type="dxa"/>
          </w:tcPr>
          <w:p w:rsidR="00611015" w:rsidRDefault="00611015" w:rsidP="00611015">
            <w:pPr>
              <w:jc w:val="center"/>
              <w:rPr>
                <w:rFonts w:ascii="Times New Roman" w:eastAsia="Times New Roman" w:hAnsi="Times New Roman"/>
                <w:sz w:val="28"/>
                <w:szCs w:val="24"/>
              </w:rPr>
            </w:pPr>
          </w:p>
        </w:tc>
        <w:tc>
          <w:tcPr>
            <w:tcW w:w="7796" w:type="dxa"/>
          </w:tcPr>
          <w:p w:rsidR="00611015" w:rsidRDefault="00A621E0" w:rsidP="00611015">
            <w:pPr>
              <w:rPr>
                <w:rFonts w:ascii="Times New Roman" w:eastAsia="Times New Roman" w:hAnsi="Times New Roman"/>
                <w:sz w:val="28"/>
                <w:szCs w:val="24"/>
              </w:rPr>
            </w:pPr>
            <w:r>
              <w:rPr>
                <w:rFonts w:ascii="Times New Roman" w:eastAsia="Times New Roman" w:hAnsi="Times New Roman"/>
                <w:sz w:val="28"/>
                <w:szCs w:val="24"/>
              </w:rPr>
              <w:t>ВВЕДЕНИЕ</w:t>
            </w:r>
            <w:r w:rsidR="0027291C">
              <w:rPr>
                <w:rFonts w:ascii="Times New Roman" w:eastAsia="Times New Roman" w:hAnsi="Times New Roman"/>
                <w:sz w:val="28"/>
                <w:szCs w:val="24"/>
              </w:rPr>
              <w:t>………………………………………………………..</w:t>
            </w:r>
          </w:p>
        </w:tc>
        <w:tc>
          <w:tcPr>
            <w:tcW w:w="851" w:type="dxa"/>
            <w:vAlign w:val="center"/>
          </w:tcPr>
          <w:p w:rsidR="00611015" w:rsidRDefault="00D95224" w:rsidP="00357A4C">
            <w:pPr>
              <w:jc w:val="center"/>
              <w:rPr>
                <w:rFonts w:ascii="Times New Roman" w:eastAsia="Times New Roman" w:hAnsi="Times New Roman"/>
                <w:sz w:val="28"/>
                <w:szCs w:val="24"/>
              </w:rPr>
            </w:pPr>
            <w:r>
              <w:rPr>
                <w:rFonts w:ascii="Times New Roman" w:eastAsia="Times New Roman" w:hAnsi="Times New Roman"/>
                <w:sz w:val="28"/>
                <w:szCs w:val="24"/>
              </w:rPr>
              <w:t>8</w:t>
            </w:r>
          </w:p>
        </w:tc>
      </w:tr>
      <w:tr w:rsidR="00611015" w:rsidTr="002C2A31">
        <w:tc>
          <w:tcPr>
            <w:tcW w:w="959" w:type="dxa"/>
          </w:tcPr>
          <w:p w:rsidR="00611015" w:rsidRDefault="00611015" w:rsidP="0027291C">
            <w:pPr>
              <w:jc w:val="center"/>
              <w:rPr>
                <w:rFonts w:ascii="Times New Roman" w:eastAsia="Times New Roman" w:hAnsi="Times New Roman"/>
                <w:sz w:val="28"/>
                <w:szCs w:val="24"/>
              </w:rPr>
            </w:pPr>
            <w:r>
              <w:rPr>
                <w:rFonts w:ascii="Times New Roman" w:eastAsia="Times New Roman" w:hAnsi="Times New Roman"/>
                <w:sz w:val="28"/>
                <w:szCs w:val="24"/>
              </w:rPr>
              <w:t>1</w:t>
            </w:r>
          </w:p>
        </w:tc>
        <w:tc>
          <w:tcPr>
            <w:tcW w:w="7796" w:type="dxa"/>
          </w:tcPr>
          <w:p w:rsidR="00611015" w:rsidRDefault="00611015" w:rsidP="00611015">
            <w:pPr>
              <w:rPr>
                <w:rFonts w:ascii="Times New Roman" w:eastAsia="Times New Roman" w:hAnsi="Times New Roman"/>
                <w:sz w:val="28"/>
                <w:szCs w:val="24"/>
              </w:rPr>
            </w:pPr>
            <w:r w:rsidRPr="00FE0A08">
              <w:rPr>
                <w:rFonts w:ascii="Times New Roman" w:hAnsi="Times New Roman"/>
                <w:spacing w:val="-12"/>
                <w:sz w:val="28"/>
                <w:szCs w:val="28"/>
                <w:lang w:val="kk-KZ" w:eastAsia="en-US"/>
              </w:rPr>
              <w:t>СОСТОЯНИЕ ВОПРОСА</w:t>
            </w:r>
            <w:r w:rsidRPr="00FE0A08">
              <w:rPr>
                <w:rFonts w:ascii="Times New Roman" w:hAnsi="Times New Roman"/>
                <w:sz w:val="28"/>
                <w:szCs w:val="28"/>
              </w:rPr>
              <w:t xml:space="preserve"> ТЕХНОЛОГИИ И СРЕДСТВ УДАЛЕНИЯ МУЛЬЧИРУЮЩЕЙ ПЛЕНКИ ПРИ ПРОИЗВОДСТЕ ОВОЩЕЙ</w:t>
            </w:r>
            <w:r w:rsidR="00877D3A">
              <w:rPr>
                <w:rFonts w:ascii="Times New Roman" w:hAnsi="Times New Roman"/>
                <w:sz w:val="28"/>
                <w:szCs w:val="28"/>
              </w:rPr>
              <w:t>………………………………………</w:t>
            </w:r>
          </w:p>
        </w:tc>
        <w:tc>
          <w:tcPr>
            <w:tcW w:w="851" w:type="dxa"/>
            <w:vAlign w:val="center"/>
          </w:tcPr>
          <w:p w:rsidR="0027291C" w:rsidRDefault="0027291C" w:rsidP="00357A4C">
            <w:pPr>
              <w:jc w:val="center"/>
              <w:rPr>
                <w:rFonts w:ascii="Times New Roman" w:eastAsia="Times New Roman" w:hAnsi="Times New Roman"/>
                <w:sz w:val="28"/>
                <w:szCs w:val="24"/>
              </w:rPr>
            </w:pPr>
          </w:p>
          <w:p w:rsidR="00611015" w:rsidRDefault="00611015" w:rsidP="00357A4C">
            <w:pPr>
              <w:jc w:val="center"/>
              <w:rPr>
                <w:rFonts w:ascii="Times New Roman" w:eastAsia="Times New Roman" w:hAnsi="Times New Roman"/>
                <w:sz w:val="28"/>
                <w:szCs w:val="24"/>
              </w:rPr>
            </w:pPr>
            <w:r>
              <w:rPr>
                <w:rFonts w:ascii="Times New Roman" w:eastAsia="Times New Roman" w:hAnsi="Times New Roman"/>
                <w:sz w:val="28"/>
                <w:szCs w:val="24"/>
              </w:rPr>
              <w:t>1</w:t>
            </w:r>
            <w:r w:rsidR="00D95224">
              <w:rPr>
                <w:rFonts w:ascii="Times New Roman" w:eastAsia="Times New Roman" w:hAnsi="Times New Roman"/>
                <w:sz w:val="28"/>
                <w:szCs w:val="24"/>
              </w:rPr>
              <w:t>1</w:t>
            </w:r>
          </w:p>
        </w:tc>
      </w:tr>
      <w:tr w:rsidR="00611015" w:rsidTr="002C2A31">
        <w:tc>
          <w:tcPr>
            <w:tcW w:w="959" w:type="dxa"/>
          </w:tcPr>
          <w:p w:rsidR="00611015" w:rsidRDefault="00611015" w:rsidP="0027291C">
            <w:pPr>
              <w:jc w:val="center"/>
              <w:rPr>
                <w:rFonts w:ascii="Times New Roman" w:eastAsia="Times New Roman" w:hAnsi="Times New Roman"/>
                <w:sz w:val="28"/>
                <w:szCs w:val="24"/>
              </w:rPr>
            </w:pPr>
            <w:r>
              <w:rPr>
                <w:rFonts w:ascii="Times New Roman" w:eastAsia="Times New Roman" w:hAnsi="Times New Roman"/>
                <w:sz w:val="28"/>
                <w:szCs w:val="24"/>
              </w:rPr>
              <w:t>1.1</w:t>
            </w:r>
          </w:p>
        </w:tc>
        <w:tc>
          <w:tcPr>
            <w:tcW w:w="7796" w:type="dxa"/>
          </w:tcPr>
          <w:p w:rsidR="00877D3A" w:rsidRDefault="00611015" w:rsidP="00611015">
            <w:pPr>
              <w:rPr>
                <w:rFonts w:ascii="Times New Roman" w:hAnsi="Times New Roman"/>
                <w:sz w:val="28"/>
                <w:szCs w:val="28"/>
              </w:rPr>
            </w:pPr>
            <w:r w:rsidRPr="00FE0A08">
              <w:rPr>
                <w:rFonts w:ascii="Times New Roman" w:hAnsi="Times New Roman"/>
                <w:sz w:val="28"/>
                <w:szCs w:val="28"/>
              </w:rPr>
              <w:t>Использование полиэтиленовой пленки при</w:t>
            </w:r>
          </w:p>
          <w:p w:rsidR="00611015" w:rsidRDefault="00611015" w:rsidP="00611015">
            <w:pPr>
              <w:rPr>
                <w:rFonts w:ascii="Times New Roman" w:eastAsia="Times New Roman" w:hAnsi="Times New Roman"/>
                <w:sz w:val="28"/>
                <w:szCs w:val="24"/>
              </w:rPr>
            </w:pPr>
            <w:r w:rsidRPr="00FE0A08">
              <w:rPr>
                <w:rFonts w:ascii="Times New Roman" w:hAnsi="Times New Roman"/>
                <w:sz w:val="28"/>
                <w:szCs w:val="28"/>
              </w:rPr>
              <w:t xml:space="preserve"> мульчировании почвы для выращивания овощей</w:t>
            </w:r>
            <w:r w:rsidR="00877D3A">
              <w:rPr>
                <w:rFonts w:ascii="Times New Roman" w:hAnsi="Times New Roman"/>
                <w:sz w:val="28"/>
                <w:szCs w:val="28"/>
              </w:rPr>
              <w:t>…….............</w:t>
            </w:r>
            <w:r w:rsidR="00C37636">
              <w:rPr>
                <w:rFonts w:ascii="Times New Roman" w:hAnsi="Times New Roman"/>
                <w:sz w:val="28"/>
                <w:szCs w:val="28"/>
              </w:rPr>
              <w:t>..</w:t>
            </w:r>
          </w:p>
        </w:tc>
        <w:tc>
          <w:tcPr>
            <w:tcW w:w="851" w:type="dxa"/>
            <w:vAlign w:val="center"/>
          </w:tcPr>
          <w:p w:rsidR="00611015" w:rsidRDefault="00611015" w:rsidP="00357A4C">
            <w:pPr>
              <w:jc w:val="center"/>
              <w:rPr>
                <w:rFonts w:ascii="Times New Roman" w:eastAsia="Times New Roman" w:hAnsi="Times New Roman"/>
                <w:sz w:val="28"/>
                <w:szCs w:val="24"/>
              </w:rPr>
            </w:pPr>
            <w:r>
              <w:rPr>
                <w:rFonts w:ascii="Times New Roman" w:eastAsia="Times New Roman" w:hAnsi="Times New Roman"/>
                <w:sz w:val="28"/>
                <w:szCs w:val="24"/>
              </w:rPr>
              <w:t>1</w:t>
            </w:r>
            <w:r w:rsidR="00D95224">
              <w:rPr>
                <w:rFonts w:ascii="Times New Roman" w:eastAsia="Times New Roman" w:hAnsi="Times New Roman"/>
                <w:sz w:val="28"/>
                <w:szCs w:val="24"/>
              </w:rPr>
              <w:t>1</w:t>
            </w:r>
          </w:p>
        </w:tc>
      </w:tr>
      <w:tr w:rsidR="00611015" w:rsidTr="002C2A31">
        <w:tc>
          <w:tcPr>
            <w:tcW w:w="959" w:type="dxa"/>
          </w:tcPr>
          <w:p w:rsidR="00611015" w:rsidRDefault="00611015" w:rsidP="0027291C">
            <w:pPr>
              <w:jc w:val="center"/>
              <w:rPr>
                <w:rFonts w:ascii="Times New Roman" w:eastAsia="Times New Roman" w:hAnsi="Times New Roman"/>
                <w:sz w:val="28"/>
                <w:szCs w:val="24"/>
              </w:rPr>
            </w:pPr>
            <w:r>
              <w:rPr>
                <w:rFonts w:ascii="Times New Roman" w:eastAsia="Times New Roman" w:hAnsi="Times New Roman"/>
                <w:sz w:val="28"/>
                <w:szCs w:val="24"/>
              </w:rPr>
              <w:t>1.2</w:t>
            </w:r>
          </w:p>
        </w:tc>
        <w:tc>
          <w:tcPr>
            <w:tcW w:w="7796" w:type="dxa"/>
          </w:tcPr>
          <w:p w:rsidR="00877D3A" w:rsidRDefault="00611015" w:rsidP="00611015">
            <w:pPr>
              <w:jc w:val="both"/>
              <w:rPr>
                <w:rFonts w:ascii="Times New Roman" w:hAnsi="Times New Roman"/>
                <w:bCs/>
                <w:sz w:val="28"/>
                <w:szCs w:val="28"/>
                <w:lang w:val="kk-KZ" w:eastAsia="en-US"/>
              </w:rPr>
            </w:pPr>
            <w:r w:rsidRPr="00FE0A08">
              <w:rPr>
                <w:rFonts w:ascii="Times New Roman" w:hAnsi="Times New Roman"/>
                <w:bCs/>
                <w:sz w:val="28"/>
                <w:szCs w:val="28"/>
                <w:lang w:val="kk-KZ" w:eastAsia="en-US"/>
              </w:rPr>
              <w:t xml:space="preserve">Применение капельного орошения при </w:t>
            </w:r>
          </w:p>
          <w:p w:rsidR="00611015" w:rsidRPr="00611015" w:rsidRDefault="00611015" w:rsidP="00611015">
            <w:pPr>
              <w:jc w:val="both"/>
              <w:rPr>
                <w:rFonts w:ascii="Times New Roman" w:hAnsi="Times New Roman"/>
                <w:bCs/>
                <w:sz w:val="28"/>
                <w:szCs w:val="28"/>
                <w:lang w:val="kk-KZ" w:eastAsia="en-US"/>
              </w:rPr>
            </w:pPr>
            <w:r w:rsidRPr="00FE0A08">
              <w:rPr>
                <w:rFonts w:ascii="Times New Roman" w:hAnsi="Times New Roman"/>
                <w:bCs/>
                <w:sz w:val="28"/>
                <w:szCs w:val="28"/>
                <w:lang w:val="kk-KZ" w:eastAsia="en-US"/>
              </w:rPr>
              <w:t>в</w:t>
            </w:r>
            <w:r w:rsidRPr="00FE0A08">
              <w:rPr>
                <w:rFonts w:ascii="Times New Roman" w:hAnsi="Times New Roman"/>
                <w:bCs/>
                <w:spacing w:val="-8"/>
                <w:sz w:val="28"/>
                <w:szCs w:val="28"/>
                <w:lang w:val="kk-KZ" w:eastAsia="en-US"/>
              </w:rPr>
              <w:t>озделывании овощных культур</w:t>
            </w:r>
            <w:r w:rsidR="00877D3A">
              <w:rPr>
                <w:rFonts w:ascii="Times New Roman" w:hAnsi="Times New Roman"/>
                <w:bCs/>
                <w:spacing w:val="-8"/>
                <w:sz w:val="28"/>
                <w:szCs w:val="28"/>
                <w:lang w:val="kk-KZ" w:eastAsia="en-US"/>
              </w:rPr>
              <w:t>....................................................</w:t>
            </w:r>
            <w:r w:rsidR="00C37636">
              <w:rPr>
                <w:rFonts w:ascii="Times New Roman" w:hAnsi="Times New Roman"/>
                <w:bCs/>
                <w:spacing w:val="-8"/>
                <w:sz w:val="28"/>
                <w:szCs w:val="28"/>
                <w:lang w:val="kk-KZ" w:eastAsia="en-US"/>
              </w:rPr>
              <w:t>...........</w:t>
            </w:r>
          </w:p>
        </w:tc>
        <w:tc>
          <w:tcPr>
            <w:tcW w:w="851" w:type="dxa"/>
            <w:vAlign w:val="center"/>
          </w:tcPr>
          <w:p w:rsidR="00611015" w:rsidRDefault="00611015" w:rsidP="00357A4C">
            <w:pPr>
              <w:jc w:val="center"/>
              <w:rPr>
                <w:rFonts w:ascii="Times New Roman" w:eastAsia="Times New Roman" w:hAnsi="Times New Roman"/>
                <w:sz w:val="28"/>
                <w:szCs w:val="24"/>
              </w:rPr>
            </w:pPr>
            <w:r>
              <w:rPr>
                <w:rFonts w:ascii="Times New Roman" w:eastAsia="Times New Roman" w:hAnsi="Times New Roman"/>
                <w:sz w:val="28"/>
                <w:szCs w:val="24"/>
              </w:rPr>
              <w:t>1</w:t>
            </w:r>
            <w:r w:rsidR="00D95224">
              <w:rPr>
                <w:rFonts w:ascii="Times New Roman" w:eastAsia="Times New Roman" w:hAnsi="Times New Roman"/>
                <w:sz w:val="28"/>
                <w:szCs w:val="24"/>
              </w:rPr>
              <w:t>2</w:t>
            </w:r>
          </w:p>
        </w:tc>
      </w:tr>
      <w:tr w:rsidR="00611015" w:rsidTr="002C2A31">
        <w:tc>
          <w:tcPr>
            <w:tcW w:w="959" w:type="dxa"/>
          </w:tcPr>
          <w:p w:rsidR="00611015" w:rsidRDefault="00611015" w:rsidP="0027291C">
            <w:pPr>
              <w:jc w:val="center"/>
              <w:rPr>
                <w:rFonts w:ascii="Times New Roman" w:eastAsia="Times New Roman" w:hAnsi="Times New Roman"/>
                <w:sz w:val="28"/>
                <w:szCs w:val="24"/>
              </w:rPr>
            </w:pPr>
            <w:r>
              <w:rPr>
                <w:rFonts w:ascii="Times New Roman" w:eastAsia="Times New Roman" w:hAnsi="Times New Roman"/>
                <w:sz w:val="28"/>
                <w:szCs w:val="24"/>
              </w:rPr>
              <w:t>1.3</w:t>
            </w:r>
          </w:p>
        </w:tc>
        <w:tc>
          <w:tcPr>
            <w:tcW w:w="7796" w:type="dxa"/>
          </w:tcPr>
          <w:p w:rsidR="00611015" w:rsidRPr="00C37636" w:rsidRDefault="00611015" w:rsidP="00611015">
            <w:pPr>
              <w:rPr>
                <w:rFonts w:ascii="Times New Roman" w:eastAsia="Times New Roman" w:hAnsi="Times New Roman"/>
                <w:sz w:val="28"/>
                <w:szCs w:val="24"/>
              </w:rPr>
            </w:pPr>
            <w:r w:rsidRPr="00C37636">
              <w:rPr>
                <w:rFonts w:ascii="Times New Roman" w:hAnsi="Times New Roman"/>
                <w:sz w:val="28"/>
                <w:szCs w:val="28"/>
                <w:lang w:val="kk-KZ"/>
              </w:rPr>
              <w:t>Технические средства для удаления мульчирующей пленки</w:t>
            </w:r>
            <w:r w:rsidR="00877D3A" w:rsidRPr="00C37636">
              <w:rPr>
                <w:rFonts w:ascii="Times New Roman" w:hAnsi="Times New Roman"/>
                <w:sz w:val="28"/>
                <w:szCs w:val="28"/>
                <w:lang w:val="kk-KZ"/>
              </w:rPr>
              <w:t>.....</w:t>
            </w:r>
            <w:r w:rsidR="00C37636">
              <w:rPr>
                <w:rFonts w:ascii="Times New Roman" w:hAnsi="Times New Roman"/>
                <w:sz w:val="28"/>
                <w:szCs w:val="28"/>
                <w:lang w:val="kk-KZ"/>
              </w:rPr>
              <w:t>.</w:t>
            </w:r>
          </w:p>
        </w:tc>
        <w:tc>
          <w:tcPr>
            <w:tcW w:w="851" w:type="dxa"/>
            <w:vAlign w:val="center"/>
          </w:tcPr>
          <w:p w:rsidR="00611015" w:rsidRDefault="00611015" w:rsidP="00357A4C">
            <w:pPr>
              <w:jc w:val="center"/>
              <w:rPr>
                <w:rFonts w:ascii="Times New Roman" w:eastAsia="Times New Roman" w:hAnsi="Times New Roman"/>
                <w:sz w:val="28"/>
                <w:szCs w:val="24"/>
              </w:rPr>
            </w:pPr>
            <w:r>
              <w:rPr>
                <w:rFonts w:ascii="Times New Roman" w:eastAsia="Times New Roman" w:hAnsi="Times New Roman"/>
                <w:sz w:val="28"/>
                <w:szCs w:val="24"/>
              </w:rPr>
              <w:t>1</w:t>
            </w:r>
            <w:r w:rsidR="00D95224">
              <w:rPr>
                <w:rFonts w:ascii="Times New Roman" w:eastAsia="Times New Roman" w:hAnsi="Times New Roman"/>
                <w:sz w:val="28"/>
                <w:szCs w:val="24"/>
              </w:rPr>
              <w:t>5</w:t>
            </w:r>
          </w:p>
        </w:tc>
      </w:tr>
      <w:tr w:rsidR="00611015" w:rsidTr="002C2A31">
        <w:tc>
          <w:tcPr>
            <w:tcW w:w="959" w:type="dxa"/>
          </w:tcPr>
          <w:p w:rsidR="00611015" w:rsidRDefault="00611015" w:rsidP="0027291C">
            <w:pPr>
              <w:jc w:val="center"/>
              <w:rPr>
                <w:rFonts w:ascii="Times New Roman" w:eastAsia="Times New Roman" w:hAnsi="Times New Roman"/>
                <w:sz w:val="28"/>
                <w:szCs w:val="24"/>
              </w:rPr>
            </w:pPr>
            <w:r>
              <w:rPr>
                <w:rFonts w:ascii="Times New Roman" w:eastAsia="Times New Roman" w:hAnsi="Times New Roman"/>
                <w:sz w:val="28"/>
                <w:szCs w:val="24"/>
              </w:rPr>
              <w:t>1.4</w:t>
            </w:r>
          </w:p>
        </w:tc>
        <w:tc>
          <w:tcPr>
            <w:tcW w:w="7796" w:type="dxa"/>
          </w:tcPr>
          <w:p w:rsidR="00611015" w:rsidRPr="00C37636" w:rsidRDefault="00611015" w:rsidP="00611015">
            <w:pPr>
              <w:shd w:val="clear" w:color="auto" w:fill="FFFFFF"/>
              <w:autoSpaceDE w:val="0"/>
              <w:autoSpaceDN w:val="0"/>
              <w:adjustRightInd w:val="0"/>
              <w:rPr>
                <w:rFonts w:ascii="Times New Roman" w:hAnsi="Times New Roman"/>
                <w:sz w:val="28"/>
                <w:szCs w:val="28"/>
                <w:lang w:eastAsia="en-US"/>
              </w:rPr>
            </w:pPr>
            <w:r w:rsidRPr="00C37636">
              <w:rPr>
                <w:rFonts w:ascii="Times New Roman" w:hAnsi="Times New Roman"/>
                <w:sz w:val="28"/>
                <w:szCs w:val="28"/>
                <w:lang w:eastAsia="en-US"/>
              </w:rPr>
              <w:t>Цель и задачи исследований</w:t>
            </w:r>
            <w:r w:rsidR="00877D3A" w:rsidRPr="00C37636">
              <w:rPr>
                <w:rFonts w:ascii="Times New Roman" w:hAnsi="Times New Roman"/>
                <w:sz w:val="28"/>
                <w:szCs w:val="28"/>
                <w:lang w:eastAsia="en-US"/>
              </w:rPr>
              <w:t>……………………………………...</w:t>
            </w:r>
          </w:p>
        </w:tc>
        <w:tc>
          <w:tcPr>
            <w:tcW w:w="851" w:type="dxa"/>
            <w:vAlign w:val="center"/>
          </w:tcPr>
          <w:p w:rsidR="00611015" w:rsidRDefault="00611015" w:rsidP="00357A4C">
            <w:pPr>
              <w:jc w:val="center"/>
              <w:rPr>
                <w:rFonts w:ascii="Times New Roman" w:eastAsia="Times New Roman" w:hAnsi="Times New Roman"/>
                <w:sz w:val="28"/>
                <w:szCs w:val="24"/>
              </w:rPr>
            </w:pPr>
            <w:r>
              <w:rPr>
                <w:rFonts w:ascii="Times New Roman" w:eastAsia="Times New Roman" w:hAnsi="Times New Roman"/>
                <w:sz w:val="28"/>
                <w:szCs w:val="24"/>
              </w:rPr>
              <w:t>2</w:t>
            </w:r>
            <w:r w:rsidR="00D95224">
              <w:rPr>
                <w:rFonts w:ascii="Times New Roman" w:eastAsia="Times New Roman" w:hAnsi="Times New Roman"/>
                <w:sz w:val="28"/>
                <w:szCs w:val="24"/>
              </w:rPr>
              <w:t>5</w:t>
            </w:r>
          </w:p>
        </w:tc>
      </w:tr>
      <w:tr w:rsidR="00611015" w:rsidTr="002C2A31">
        <w:tc>
          <w:tcPr>
            <w:tcW w:w="959" w:type="dxa"/>
          </w:tcPr>
          <w:p w:rsidR="00611015" w:rsidRDefault="00611015" w:rsidP="0027291C">
            <w:pPr>
              <w:jc w:val="center"/>
              <w:rPr>
                <w:rFonts w:ascii="Times New Roman" w:eastAsia="Times New Roman" w:hAnsi="Times New Roman"/>
                <w:sz w:val="28"/>
                <w:szCs w:val="24"/>
              </w:rPr>
            </w:pPr>
            <w:r>
              <w:rPr>
                <w:rFonts w:ascii="Times New Roman" w:eastAsia="Times New Roman" w:hAnsi="Times New Roman"/>
                <w:sz w:val="28"/>
                <w:szCs w:val="24"/>
              </w:rPr>
              <w:t>2</w:t>
            </w:r>
          </w:p>
        </w:tc>
        <w:tc>
          <w:tcPr>
            <w:tcW w:w="7796" w:type="dxa"/>
          </w:tcPr>
          <w:p w:rsidR="00611015" w:rsidRPr="00611015" w:rsidRDefault="00611015" w:rsidP="00611015">
            <w:pPr>
              <w:jc w:val="both"/>
              <w:rPr>
                <w:rFonts w:ascii="Times New Roman" w:hAnsi="Times New Roman"/>
                <w:sz w:val="28"/>
                <w:szCs w:val="28"/>
              </w:rPr>
            </w:pPr>
            <w:r w:rsidRPr="00FE0A08">
              <w:rPr>
                <w:rFonts w:ascii="Times New Roman" w:hAnsi="Times New Roman"/>
                <w:sz w:val="28"/>
                <w:szCs w:val="28"/>
              </w:rPr>
              <w:t xml:space="preserve">ТЕОРЕТИЧЕСКОЕ ОБОСНОВАНИЕ КОНСТРУКТИВНЫХ ПАРАМЕТРОВ И РЕЖИМОВ РАБОТЫ УСТРОЙСТВА ДЛЯ УДАЛЕНИЯ МУЛЬЧИРУЮЩЕЙ </w:t>
            </w:r>
            <w:r w:rsidR="00614680" w:rsidRPr="00FE0A08">
              <w:rPr>
                <w:rFonts w:ascii="Times New Roman" w:hAnsi="Times New Roman"/>
                <w:sz w:val="28"/>
                <w:szCs w:val="28"/>
              </w:rPr>
              <w:t>ПЛЕНКИ</w:t>
            </w:r>
            <w:r w:rsidR="00614680">
              <w:rPr>
                <w:rFonts w:ascii="Times New Roman" w:hAnsi="Times New Roman"/>
                <w:sz w:val="28"/>
                <w:szCs w:val="28"/>
              </w:rPr>
              <w:t xml:space="preserve"> </w:t>
            </w:r>
            <w:r w:rsidR="00614680" w:rsidRPr="00C6651F">
              <w:rPr>
                <w:rFonts w:ascii="Times New Roman" w:hAnsi="Times New Roman"/>
                <w:sz w:val="28"/>
                <w:szCs w:val="28"/>
                <w:lang w:val="kk-KZ" w:eastAsia="ar-SA"/>
              </w:rPr>
              <w:t>И</w:t>
            </w:r>
            <w:r w:rsidR="000C79E0" w:rsidRPr="00C6651F">
              <w:rPr>
                <w:rFonts w:ascii="Times New Roman" w:hAnsi="Times New Roman"/>
                <w:sz w:val="28"/>
                <w:szCs w:val="28"/>
                <w:lang w:val="kk-KZ" w:eastAsia="ar-SA"/>
              </w:rPr>
              <w:t xml:space="preserve"> ГИБКИХ ПОЛИВНЫХ ЛЕНТ</w:t>
            </w:r>
            <w:r w:rsidR="000C79E0">
              <w:rPr>
                <w:rFonts w:ascii="Times New Roman" w:hAnsi="Times New Roman"/>
                <w:sz w:val="28"/>
                <w:szCs w:val="28"/>
              </w:rPr>
              <w:t xml:space="preserve"> </w:t>
            </w:r>
            <w:r w:rsidR="00877D3A">
              <w:rPr>
                <w:rFonts w:ascii="Times New Roman" w:hAnsi="Times New Roman"/>
                <w:sz w:val="28"/>
                <w:szCs w:val="28"/>
              </w:rPr>
              <w:t>…………………</w:t>
            </w:r>
            <w:r w:rsidR="00C37636">
              <w:rPr>
                <w:rFonts w:ascii="Times New Roman" w:hAnsi="Times New Roman"/>
                <w:sz w:val="28"/>
                <w:szCs w:val="28"/>
              </w:rPr>
              <w:t>…</w:t>
            </w:r>
            <w:r w:rsidR="000C79E0">
              <w:rPr>
                <w:rFonts w:ascii="Times New Roman" w:hAnsi="Times New Roman"/>
                <w:sz w:val="28"/>
                <w:szCs w:val="28"/>
              </w:rPr>
              <w:t>…………………………</w:t>
            </w:r>
          </w:p>
        </w:tc>
        <w:tc>
          <w:tcPr>
            <w:tcW w:w="851" w:type="dxa"/>
            <w:vAlign w:val="center"/>
          </w:tcPr>
          <w:p w:rsidR="0027291C" w:rsidRDefault="0027291C" w:rsidP="00357A4C">
            <w:pPr>
              <w:jc w:val="center"/>
              <w:rPr>
                <w:rFonts w:ascii="Times New Roman" w:eastAsia="Times New Roman" w:hAnsi="Times New Roman"/>
                <w:sz w:val="28"/>
                <w:szCs w:val="24"/>
              </w:rPr>
            </w:pPr>
          </w:p>
          <w:p w:rsidR="00611015" w:rsidRDefault="00611015" w:rsidP="00357A4C">
            <w:pPr>
              <w:jc w:val="center"/>
              <w:rPr>
                <w:rFonts w:ascii="Times New Roman" w:eastAsia="Times New Roman" w:hAnsi="Times New Roman"/>
                <w:sz w:val="28"/>
                <w:szCs w:val="24"/>
              </w:rPr>
            </w:pPr>
            <w:r>
              <w:rPr>
                <w:rFonts w:ascii="Times New Roman" w:eastAsia="Times New Roman" w:hAnsi="Times New Roman"/>
                <w:sz w:val="28"/>
                <w:szCs w:val="24"/>
              </w:rPr>
              <w:t>2</w:t>
            </w:r>
            <w:r w:rsidR="00D95224">
              <w:rPr>
                <w:rFonts w:ascii="Times New Roman" w:eastAsia="Times New Roman" w:hAnsi="Times New Roman"/>
                <w:sz w:val="28"/>
                <w:szCs w:val="24"/>
              </w:rPr>
              <w:t>7</w:t>
            </w:r>
          </w:p>
        </w:tc>
      </w:tr>
      <w:tr w:rsidR="00611015" w:rsidTr="002C2A31">
        <w:tc>
          <w:tcPr>
            <w:tcW w:w="959" w:type="dxa"/>
          </w:tcPr>
          <w:p w:rsidR="00611015" w:rsidRDefault="00611015" w:rsidP="0027291C">
            <w:pPr>
              <w:jc w:val="center"/>
              <w:rPr>
                <w:rFonts w:ascii="Times New Roman" w:eastAsia="Times New Roman" w:hAnsi="Times New Roman"/>
                <w:sz w:val="28"/>
                <w:szCs w:val="24"/>
              </w:rPr>
            </w:pPr>
            <w:r>
              <w:rPr>
                <w:rFonts w:ascii="Times New Roman" w:eastAsia="Times New Roman" w:hAnsi="Times New Roman"/>
                <w:sz w:val="28"/>
                <w:szCs w:val="24"/>
              </w:rPr>
              <w:t>2.1</w:t>
            </w:r>
          </w:p>
        </w:tc>
        <w:tc>
          <w:tcPr>
            <w:tcW w:w="7796" w:type="dxa"/>
          </w:tcPr>
          <w:p w:rsidR="00611015" w:rsidRPr="00FE0A08" w:rsidRDefault="00611015" w:rsidP="00611015">
            <w:pPr>
              <w:rPr>
                <w:rFonts w:ascii="Times New Roman" w:hAnsi="Times New Roman"/>
                <w:color w:val="FF0000"/>
                <w:sz w:val="28"/>
                <w:szCs w:val="28"/>
                <w:highlight w:val="yellow"/>
                <w:lang w:val="kk-KZ"/>
              </w:rPr>
            </w:pPr>
            <w:r w:rsidRPr="00FE0A08">
              <w:rPr>
                <w:rFonts w:ascii="Times New Roman" w:eastAsia="Times New Roman" w:hAnsi="Times New Roman"/>
                <w:sz w:val="28"/>
                <w:szCs w:val="28"/>
              </w:rPr>
              <w:t>Особенности намотки пленки на предлагаемом устройстве</w:t>
            </w:r>
            <w:r w:rsidR="00877D3A">
              <w:rPr>
                <w:rFonts w:ascii="Times New Roman" w:eastAsia="Times New Roman" w:hAnsi="Times New Roman"/>
                <w:sz w:val="28"/>
                <w:szCs w:val="28"/>
              </w:rPr>
              <w:t>…..</w:t>
            </w:r>
            <w:r w:rsidR="00D95224">
              <w:rPr>
                <w:rFonts w:ascii="Times New Roman" w:eastAsia="Times New Roman" w:hAnsi="Times New Roman"/>
                <w:sz w:val="28"/>
                <w:szCs w:val="28"/>
              </w:rPr>
              <w:t>.</w:t>
            </w:r>
          </w:p>
        </w:tc>
        <w:tc>
          <w:tcPr>
            <w:tcW w:w="851" w:type="dxa"/>
            <w:vAlign w:val="center"/>
          </w:tcPr>
          <w:p w:rsidR="00611015" w:rsidRDefault="00611015" w:rsidP="00357A4C">
            <w:pPr>
              <w:jc w:val="center"/>
              <w:rPr>
                <w:rFonts w:ascii="Times New Roman" w:eastAsia="Times New Roman" w:hAnsi="Times New Roman"/>
                <w:sz w:val="28"/>
                <w:szCs w:val="24"/>
              </w:rPr>
            </w:pPr>
            <w:r>
              <w:rPr>
                <w:rFonts w:ascii="Times New Roman" w:eastAsia="Times New Roman" w:hAnsi="Times New Roman"/>
                <w:sz w:val="28"/>
                <w:szCs w:val="24"/>
              </w:rPr>
              <w:t>2</w:t>
            </w:r>
            <w:r w:rsidR="00D95224">
              <w:rPr>
                <w:rFonts w:ascii="Times New Roman" w:eastAsia="Times New Roman" w:hAnsi="Times New Roman"/>
                <w:sz w:val="28"/>
                <w:szCs w:val="24"/>
              </w:rPr>
              <w:t>7</w:t>
            </w:r>
          </w:p>
        </w:tc>
      </w:tr>
      <w:tr w:rsidR="00611015" w:rsidTr="002C2A31">
        <w:tc>
          <w:tcPr>
            <w:tcW w:w="959" w:type="dxa"/>
          </w:tcPr>
          <w:p w:rsidR="00611015" w:rsidRDefault="00611015" w:rsidP="0027291C">
            <w:pPr>
              <w:jc w:val="center"/>
              <w:rPr>
                <w:rFonts w:ascii="Times New Roman" w:eastAsia="Times New Roman" w:hAnsi="Times New Roman"/>
                <w:sz w:val="28"/>
                <w:szCs w:val="24"/>
              </w:rPr>
            </w:pPr>
            <w:r>
              <w:rPr>
                <w:rFonts w:ascii="Times New Roman" w:eastAsia="Times New Roman" w:hAnsi="Times New Roman"/>
                <w:sz w:val="28"/>
                <w:szCs w:val="24"/>
              </w:rPr>
              <w:t>2.2</w:t>
            </w:r>
          </w:p>
        </w:tc>
        <w:tc>
          <w:tcPr>
            <w:tcW w:w="7796" w:type="dxa"/>
          </w:tcPr>
          <w:p w:rsidR="00877D3A" w:rsidRDefault="00357A4C" w:rsidP="00611015">
            <w:pPr>
              <w:rPr>
                <w:rFonts w:ascii="Times New Roman" w:eastAsia="Times New Roman" w:hAnsi="Times New Roman"/>
                <w:sz w:val="28"/>
                <w:szCs w:val="28"/>
              </w:rPr>
            </w:pPr>
            <w:r>
              <w:rPr>
                <w:rFonts w:ascii="Times New Roman" w:eastAsia="Times New Roman" w:hAnsi="Times New Roman"/>
                <w:sz w:val="28"/>
                <w:szCs w:val="28"/>
              </w:rPr>
              <w:t>Р</w:t>
            </w:r>
            <w:r w:rsidRPr="00FE0A08">
              <w:rPr>
                <w:rFonts w:ascii="Times New Roman" w:eastAsia="Times New Roman" w:hAnsi="Times New Roman"/>
                <w:sz w:val="28"/>
                <w:szCs w:val="28"/>
              </w:rPr>
              <w:t xml:space="preserve">асчет тяговых усилий агрегата для намотки </w:t>
            </w:r>
          </w:p>
          <w:p w:rsidR="00611015" w:rsidRPr="00FE0A08" w:rsidRDefault="00357A4C" w:rsidP="00611015">
            <w:pPr>
              <w:rPr>
                <w:rFonts w:ascii="Times New Roman" w:hAnsi="Times New Roman"/>
                <w:color w:val="FF0000"/>
                <w:sz w:val="28"/>
                <w:szCs w:val="28"/>
                <w:highlight w:val="yellow"/>
                <w:lang w:val="kk-KZ"/>
              </w:rPr>
            </w:pPr>
            <w:r w:rsidRPr="00FE0A08">
              <w:rPr>
                <w:rFonts w:ascii="Times New Roman" w:eastAsia="Times New Roman" w:hAnsi="Times New Roman"/>
                <w:sz w:val="28"/>
                <w:szCs w:val="28"/>
              </w:rPr>
              <w:t>мульчирующей пленки</w:t>
            </w:r>
            <w:r w:rsidR="00877D3A">
              <w:rPr>
                <w:rFonts w:ascii="Times New Roman" w:eastAsia="Times New Roman" w:hAnsi="Times New Roman"/>
                <w:sz w:val="28"/>
                <w:szCs w:val="28"/>
              </w:rPr>
              <w:t>……………………………………………</w:t>
            </w:r>
          </w:p>
        </w:tc>
        <w:tc>
          <w:tcPr>
            <w:tcW w:w="851" w:type="dxa"/>
            <w:vAlign w:val="center"/>
          </w:tcPr>
          <w:p w:rsidR="00611015" w:rsidRDefault="00611015" w:rsidP="00357A4C">
            <w:pPr>
              <w:jc w:val="center"/>
              <w:rPr>
                <w:rFonts w:ascii="Times New Roman" w:eastAsia="Times New Roman" w:hAnsi="Times New Roman"/>
                <w:sz w:val="28"/>
                <w:szCs w:val="24"/>
              </w:rPr>
            </w:pPr>
            <w:r>
              <w:rPr>
                <w:rFonts w:ascii="Times New Roman" w:eastAsia="Times New Roman" w:hAnsi="Times New Roman"/>
                <w:sz w:val="28"/>
                <w:szCs w:val="24"/>
              </w:rPr>
              <w:t>2</w:t>
            </w:r>
            <w:r w:rsidR="00D95224">
              <w:rPr>
                <w:rFonts w:ascii="Times New Roman" w:eastAsia="Times New Roman" w:hAnsi="Times New Roman"/>
                <w:sz w:val="28"/>
                <w:szCs w:val="24"/>
              </w:rPr>
              <w:t>8</w:t>
            </w:r>
          </w:p>
        </w:tc>
      </w:tr>
      <w:tr w:rsidR="00611015" w:rsidTr="002C2A31">
        <w:tc>
          <w:tcPr>
            <w:tcW w:w="959" w:type="dxa"/>
          </w:tcPr>
          <w:p w:rsidR="00611015" w:rsidRDefault="00611015" w:rsidP="0027291C">
            <w:pPr>
              <w:jc w:val="center"/>
              <w:rPr>
                <w:rFonts w:ascii="Times New Roman" w:eastAsia="Times New Roman" w:hAnsi="Times New Roman"/>
                <w:sz w:val="28"/>
                <w:szCs w:val="24"/>
              </w:rPr>
            </w:pPr>
            <w:r>
              <w:rPr>
                <w:rFonts w:ascii="Times New Roman" w:eastAsia="Times New Roman" w:hAnsi="Times New Roman"/>
                <w:sz w:val="28"/>
                <w:szCs w:val="24"/>
              </w:rPr>
              <w:t>2.3</w:t>
            </w:r>
          </w:p>
        </w:tc>
        <w:tc>
          <w:tcPr>
            <w:tcW w:w="7796" w:type="dxa"/>
          </w:tcPr>
          <w:p w:rsidR="00877D3A" w:rsidRDefault="00611015" w:rsidP="00611015">
            <w:pPr>
              <w:rPr>
                <w:rFonts w:ascii="Times New Roman" w:eastAsia="Times New Roman" w:hAnsi="Times New Roman"/>
                <w:sz w:val="28"/>
                <w:szCs w:val="28"/>
              </w:rPr>
            </w:pPr>
            <w:r w:rsidRPr="00FE0A08">
              <w:rPr>
                <w:rFonts w:ascii="Times New Roman" w:eastAsia="Times New Roman" w:hAnsi="Times New Roman"/>
                <w:sz w:val="28"/>
                <w:szCs w:val="28"/>
              </w:rPr>
              <w:t>Определение усилия натяжения мульчирующей пленки</w:t>
            </w:r>
          </w:p>
          <w:p w:rsidR="00611015" w:rsidRDefault="00611015" w:rsidP="00611015">
            <w:pPr>
              <w:rPr>
                <w:rFonts w:ascii="Times New Roman" w:eastAsia="Times New Roman" w:hAnsi="Times New Roman"/>
                <w:sz w:val="28"/>
                <w:szCs w:val="24"/>
              </w:rPr>
            </w:pPr>
            <w:r w:rsidRPr="00FE0A08">
              <w:rPr>
                <w:rFonts w:ascii="Times New Roman" w:eastAsia="Times New Roman" w:hAnsi="Times New Roman"/>
                <w:sz w:val="28"/>
                <w:szCs w:val="28"/>
              </w:rPr>
              <w:t xml:space="preserve"> в</w:t>
            </w:r>
            <w:r>
              <w:rPr>
                <w:rFonts w:ascii="Times New Roman" w:eastAsia="Times New Roman" w:hAnsi="Times New Roman"/>
                <w:sz w:val="28"/>
                <w:szCs w:val="28"/>
              </w:rPr>
              <w:t>о время наматывания на барабан</w:t>
            </w:r>
            <w:r w:rsidR="00877D3A">
              <w:rPr>
                <w:rFonts w:ascii="Times New Roman" w:eastAsia="Times New Roman" w:hAnsi="Times New Roman"/>
                <w:sz w:val="28"/>
                <w:szCs w:val="28"/>
              </w:rPr>
              <w:t>……………………………….</w:t>
            </w:r>
          </w:p>
        </w:tc>
        <w:tc>
          <w:tcPr>
            <w:tcW w:w="851" w:type="dxa"/>
            <w:vAlign w:val="center"/>
          </w:tcPr>
          <w:p w:rsidR="00611015" w:rsidRDefault="000C79E0" w:rsidP="00357A4C">
            <w:pPr>
              <w:jc w:val="center"/>
              <w:rPr>
                <w:rFonts w:ascii="Times New Roman" w:eastAsia="Times New Roman" w:hAnsi="Times New Roman"/>
                <w:sz w:val="28"/>
                <w:szCs w:val="24"/>
              </w:rPr>
            </w:pPr>
            <w:r>
              <w:rPr>
                <w:rFonts w:ascii="Times New Roman" w:eastAsia="Times New Roman" w:hAnsi="Times New Roman"/>
                <w:sz w:val="28"/>
                <w:szCs w:val="24"/>
              </w:rPr>
              <w:t>3</w:t>
            </w:r>
            <w:r w:rsidR="00D95224">
              <w:rPr>
                <w:rFonts w:ascii="Times New Roman" w:eastAsia="Times New Roman" w:hAnsi="Times New Roman"/>
                <w:sz w:val="28"/>
                <w:szCs w:val="24"/>
              </w:rPr>
              <w:t>1</w:t>
            </w:r>
          </w:p>
        </w:tc>
      </w:tr>
      <w:tr w:rsidR="00611015" w:rsidTr="002C2A31">
        <w:tc>
          <w:tcPr>
            <w:tcW w:w="959" w:type="dxa"/>
          </w:tcPr>
          <w:p w:rsidR="00611015" w:rsidRDefault="00611015" w:rsidP="0027291C">
            <w:pPr>
              <w:jc w:val="center"/>
              <w:rPr>
                <w:rFonts w:ascii="Times New Roman" w:eastAsia="Times New Roman" w:hAnsi="Times New Roman"/>
                <w:sz w:val="28"/>
                <w:szCs w:val="24"/>
              </w:rPr>
            </w:pPr>
            <w:r>
              <w:rPr>
                <w:rFonts w:ascii="Times New Roman" w:eastAsia="Times New Roman" w:hAnsi="Times New Roman"/>
                <w:sz w:val="28"/>
                <w:szCs w:val="24"/>
              </w:rPr>
              <w:t>3</w:t>
            </w:r>
          </w:p>
        </w:tc>
        <w:tc>
          <w:tcPr>
            <w:tcW w:w="7796" w:type="dxa"/>
          </w:tcPr>
          <w:p w:rsidR="00611015" w:rsidRDefault="00611015" w:rsidP="00611015">
            <w:pPr>
              <w:rPr>
                <w:rFonts w:ascii="Times New Roman" w:eastAsia="Times New Roman" w:hAnsi="Times New Roman"/>
                <w:sz w:val="28"/>
                <w:szCs w:val="24"/>
              </w:rPr>
            </w:pPr>
            <w:r w:rsidRPr="00FE0A08">
              <w:rPr>
                <w:rFonts w:ascii="Times New Roman" w:hAnsi="Times New Roman"/>
                <w:color w:val="000000"/>
                <w:sz w:val="28"/>
                <w:szCs w:val="28"/>
                <w:lang w:val="kk-KZ" w:eastAsia="en-US"/>
              </w:rPr>
              <w:t xml:space="preserve">ЛАБОРОТОРНЫЕ ИССЛЕДОВАНИЯ </w:t>
            </w:r>
            <w:r>
              <w:rPr>
                <w:rFonts w:ascii="Times New Roman" w:hAnsi="Times New Roman"/>
                <w:color w:val="000000"/>
                <w:sz w:val="28"/>
                <w:szCs w:val="28"/>
                <w:lang w:val="kk-KZ" w:eastAsia="en-US"/>
              </w:rPr>
              <w:t xml:space="preserve">ПРОЦЕССОВ УБОРКИ ПЛЕНКИ С </w:t>
            </w:r>
            <w:r w:rsidR="00C37636">
              <w:rPr>
                <w:rFonts w:ascii="Times New Roman" w:hAnsi="Times New Roman"/>
                <w:color w:val="000000"/>
                <w:sz w:val="28"/>
                <w:szCs w:val="28"/>
                <w:lang w:val="kk-KZ" w:eastAsia="en-US"/>
              </w:rPr>
              <w:t xml:space="preserve">ПОВЕРХНОСТИ </w:t>
            </w:r>
            <w:r>
              <w:rPr>
                <w:rFonts w:ascii="Times New Roman" w:hAnsi="Times New Roman"/>
                <w:color w:val="000000"/>
                <w:sz w:val="28"/>
                <w:szCs w:val="28"/>
                <w:lang w:val="kk-KZ" w:eastAsia="en-US"/>
              </w:rPr>
              <w:t xml:space="preserve">ПОЛЯ </w:t>
            </w:r>
            <w:r w:rsidRPr="00FE0A08">
              <w:rPr>
                <w:rFonts w:ascii="Times New Roman" w:hAnsi="Times New Roman"/>
                <w:color w:val="000000"/>
                <w:sz w:val="28"/>
                <w:szCs w:val="28"/>
                <w:lang w:eastAsia="en-US"/>
              </w:rPr>
              <w:t>И ИХ ВЛИЯНИЕ НА КАЧЕСТВО РАБОТЫ РАБОЧИХ ОРГАНОВ</w:t>
            </w:r>
            <w:r w:rsidR="00C37636">
              <w:rPr>
                <w:rFonts w:ascii="Times New Roman" w:hAnsi="Times New Roman"/>
                <w:color w:val="000000"/>
                <w:sz w:val="28"/>
                <w:szCs w:val="28"/>
                <w:lang w:eastAsia="en-US"/>
              </w:rPr>
              <w:t>...</w:t>
            </w:r>
          </w:p>
        </w:tc>
        <w:tc>
          <w:tcPr>
            <w:tcW w:w="851" w:type="dxa"/>
            <w:vAlign w:val="center"/>
          </w:tcPr>
          <w:p w:rsidR="0027291C" w:rsidRDefault="0027291C" w:rsidP="00357A4C">
            <w:pPr>
              <w:jc w:val="center"/>
              <w:rPr>
                <w:rFonts w:ascii="Times New Roman" w:eastAsia="Times New Roman" w:hAnsi="Times New Roman"/>
                <w:sz w:val="28"/>
                <w:szCs w:val="24"/>
              </w:rPr>
            </w:pPr>
          </w:p>
          <w:p w:rsidR="00611015" w:rsidRDefault="00611015" w:rsidP="00357A4C">
            <w:pPr>
              <w:jc w:val="center"/>
              <w:rPr>
                <w:rFonts w:ascii="Times New Roman" w:eastAsia="Times New Roman" w:hAnsi="Times New Roman"/>
                <w:sz w:val="28"/>
                <w:szCs w:val="24"/>
              </w:rPr>
            </w:pPr>
            <w:r>
              <w:rPr>
                <w:rFonts w:ascii="Times New Roman" w:eastAsia="Times New Roman" w:hAnsi="Times New Roman"/>
                <w:sz w:val="28"/>
                <w:szCs w:val="24"/>
              </w:rPr>
              <w:t>3</w:t>
            </w:r>
            <w:r w:rsidR="00D95224">
              <w:rPr>
                <w:rFonts w:ascii="Times New Roman" w:eastAsia="Times New Roman" w:hAnsi="Times New Roman"/>
                <w:sz w:val="28"/>
                <w:szCs w:val="24"/>
              </w:rPr>
              <w:t>4</w:t>
            </w:r>
          </w:p>
        </w:tc>
      </w:tr>
      <w:tr w:rsidR="00611015" w:rsidTr="002C2A31">
        <w:tc>
          <w:tcPr>
            <w:tcW w:w="959" w:type="dxa"/>
          </w:tcPr>
          <w:p w:rsidR="00611015" w:rsidRDefault="00611015" w:rsidP="0027291C">
            <w:pPr>
              <w:jc w:val="center"/>
              <w:rPr>
                <w:rFonts w:ascii="Times New Roman" w:eastAsia="Times New Roman" w:hAnsi="Times New Roman"/>
                <w:sz w:val="28"/>
                <w:szCs w:val="24"/>
              </w:rPr>
            </w:pPr>
            <w:r>
              <w:rPr>
                <w:rFonts w:ascii="Times New Roman" w:eastAsia="Times New Roman" w:hAnsi="Times New Roman"/>
                <w:sz w:val="28"/>
                <w:szCs w:val="24"/>
              </w:rPr>
              <w:t>3.1</w:t>
            </w:r>
          </w:p>
        </w:tc>
        <w:tc>
          <w:tcPr>
            <w:tcW w:w="7796" w:type="dxa"/>
          </w:tcPr>
          <w:p w:rsidR="00611015" w:rsidRDefault="00611015" w:rsidP="00611015">
            <w:pPr>
              <w:rPr>
                <w:rFonts w:ascii="Times New Roman" w:eastAsia="Times New Roman" w:hAnsi="Times New Roman"/>
                <w:sz w:val="28"/>
                <w:szCs w:val="24"/>
              </w:rPr>
            </w:pPr>
            <w:r w:rsidRPr="00FE0A08">
              <w:rPr>
                <w:rFonts w:ascii="Times New Roman" w:hAnsi="Times New Roman"/>
                <w:color w:val="000000"/>
                <w:sz w:val="28"/>
                <w:szCs w:val="28"/>
                <w:lang w:eastAsia="en-US"/>
              </w:rPr>
              <w:t>Программа работ</w:t>
            </w:r>
            <w:r w:rsidR="00877D3A">
              <w:rPr>
                <w:rFonts w:ascii="Times New Roman" w:hAnsi="Times New Roman"/>
                <w:color w:val="000000"/>
                <w:sz w:val="28"/>
                <w:szCs w:val="28"/>
                <w:lang w:eastAsia="en-US"/>
              </w:rPr>
              <w:t>………………………………………………….</w:t>
            </w:r>
          </w:p>
        </w:tc>
        <w:tc>
          <w:tcPr>
            <w:tcW w:w="851" w:type="dxa"/>
            <w:vAlign w:val="center"/>
          </w:tcPr>
          <w:p w:rsidR="00611015" w:rsidRDefault="00611015" w:rsidP="00357A4C">
            <w:pPr>
              <w:jc w:val="center"/>
              <w:rPr>
                <w:rFonts w:ascii="Times New Roman" w:eastAsia="Times New Roman" w:hAnsi="Times New Roman"/>
                <w:sz w:val="28"/>
                <w:szCs w:val="24"/>
              </w:rPr>
            </w:pPr>
            <w:r>
              <w:rPr>
                <w:rFonts w:ascii="Times New Roman" w:eastAsia="Times New Roman" w:hAnsi="Times New Roman"/>
                <w:sz w:val="28"/>
                <w:szCs w:val="24"/>
              </w:rPr>
              <w:t>3</w:t>
            </w:r>
            <w:r w:rsidR="00D95224">
              <w:rPr>
                <w:rFonts w:ascii="Times New Roman" w:eastAsia="Times New Roman" w:hAnsi="Times New Roman"/>
                <w:sz w:val="28"/>
                <w:szCs w:val="24"/>
              </w:rPr>
              <w:t>4</w:t>
            </w:r>
          </w:p>
        </w:tc>
      </w:tr>
      <w:tr w:rsidR="00611015" w:rsidTr="002C2A31">
        <w:tc>
          <w:tcPr>
            <w:tcW w:w="959" w:type="dxa"/>
          </w:tcPr>
          <w:p w:rsidR="00611015" w:rsidRDefault="00611015" w:rsidP="0027291C">
            <w:pPr>
              <w:jc w:val="center"/>
              <w:rPr>
                <w:rFonts w:ascii="Times New Roman" w:eastAsia="Times New Roman" w:hAnsi="Times New Roman"/>
                <w:sz w:val="28"/>
                <w:szCs w:val="24"/>
              </w:rPr>
            </w:pPr>
            <w:r>
              <w:rPr>
                <w:rFonts w:ascii="Times New Roman" w:eastAsia="Times New Roman" w:hAnsi="Times New Roman"/>
                <w:sz w:val="28"/>
                <w:szCs w:val="24"/>
              </w:rPr>
              <w:t>3.2</w:t>
            </w:r>
          </w:p>
        </w:tc>
        <w:tc>
          <w:tcPr>
            <w:tcW w:w="7796" w:type="dxa"/>
          </w:tcPr>
          <w:p w:rsidR="00611015" w:rsidRDefault="00611015" w:rsidP="00611015">
            <w:pPr>
              <w:rPr>
                <w:rFonts w:ascii="Times New Roman" w:eastAsia="Times New Roman" w:hAnsi="Times New Roman"/>
                <w:sz w:val="28"/>
                <w:szCs w:val="24"/>
              </w:rPr>
            </w:pPr>
            <w:r w:rsidRPr="00FE0A08">
              <w:rPr>
                <w:rFonts w:ascii="Times New Roman" w:hAnsi="Times New Roman"/>
                <w:color w:val="000000"/>
                <w:sz w:val="28"/>
                <w:szCs w:val="28"/>
                <w:lang w:eastAsia="en-US"/>
              </w:rPr>
              <w:t>Методика исследований</w:t>
            </w:r>
            <w:r w:rsidR="00877D3A">
              <w:rPr>
                <w:rFonts w:ascii="Times New Roman" w:hAnsi="Times New Roman"/>
                <w:color w:val="000000"/>
                <w:sz w:val="28"/>
                <w:szCs w:val="28"/>
                <w:lang w:eastAsia="en-US"/>
              </w:rPr>
              <w:t>………………………………………….</w:t>
            </w:r>
          </w:p>
        </w:tc>
        <w:tc>
          <w:tcPr>
            <w:tcW w:w="851" w:type="dxa"/>
            <w:vAlign w:val="center"/>
          </w:tcPr>
          <w:p w:rsidR="00611015" w:rsidRDefault="00611015" w:rsidP="00357A4C">
            <w:pPr>
              <w:jc w:val="center"/>
              <w:rPr>
                <w:rFonts w:ascii="Times New Roman" w:eastAsia="Times New Roman" w:hAnsi="Times New Roman"/>
                <w:sz w:val="28"/>
                <w:szCs w:val="24"/>
              </w:rPr>
            </w:pPr>
            <w:r>
              <w:rPr>
                <w:rFonts w:ascii="Times New Roman" w:eastAsia="Times New Roman" w:hAnsi="Times New Roman"/>
                <w:sz w:val="28"/>
                <w:szCs w:val="24"/>
              </w:rPr>
              <w:t>3</w:t>
            </w:r>
            <w:r w:rsidR="00D95224">
              <w:rPr>
                <w:rFonts w:ascii="Times New Roman" w:eastAsia="Times New Roman" w:hAnsi="Times New Roman"/>
                <w:sz w:val="28"/>
                <w:szCs w:val="24"/>
              </w:rPr>
              <w:t>4</w:t>
            </w:r>
          </w:p>
        </w:tc>
      </w:tr>
      <w:tr w:rsidR="00611015" w:rsidTr="002C2A31">
        <w:tc>
          <w:tcPr>
            <w:tcW w:w="959" w:type="dxa"/>
          </w:tcPr>
          <w:p w:rsidR="00611015" w:rsidRDefault="00611015" w:rsidP="0027291C">
            <w:pPr>
              <w:jc w:val="center"/>
              <w:rPr>
                <w:rFonts w:ascii="Times New Roman" w:eastAsia="Times New Roman" w:hAnsi="Times New Roman"/>
                <w:sz w:val="28"/>
                <w:szCs w:val="24"/>
              </w:rPr>
            </w:pPr>
            <w:r>
              <w:rPr>
                <w:rFonts w:ascii="Times New Roman" w:eastAsia="Times New Roman" w:hAnsi="Times New Roman"/>
                <w:sz w:val="28"/>
                <w:szCs w:val="24"/>
              </w:rPr>
              <w:t>3.2.1</w:t>
            </w:r>
          </w:p>
        </w:tc>
        <w:tc>
          <w:tcPr>
            <w:tcW w:w="7796" w:type="dxa"/>
          </w:tcPr>
          <w:p w:rsidR="00611015" w:rsidRPr="00611015" w:rsidRDefault="00611015" w:rsidP="00611015">
            <w:pPr>
              <w:rPr>
                <w:rFonts w:ascii="Times New Roman" w:hAnsi="Times New Roman"/>
                <w:color w:val="000000"/>
                <w:sz w:val="28"/>
                <w:szCs w:val="28"/>
                <w:lang w:eastAsia="en-US"/>
              </w:rPr>
            </w:pPr>
            <w:r w:rsidRPr="00FE0A08">
              <w:rPr>
                <w:rFonts w:ascii="Times New Roman" w:hAnsi="Times New Roman"/>
                <w:color w:val="000000"/>
                <w:sz w:val="28"/>
                <w:szCs w:val="28"/>
                <w:lang w:eastAsia="en-US"/>
              </w:rPr>
              <w:t>Определение углов и коэффициентов трения</w:t>
            </w:r>
            <w:r w:rsidRPr="00FE0A08">
              <w:rPr>
                <w:rFonts w:ascii="Times New Roman" w:hAnsi="Times New Roman"/>
                <w:color w:val="000000"/>
                <w:sz w:val="28"/>
                <w:szCs w:val="28"/>
                <w:lang w:val="kk-KZ" w:eastAsia="en-US"/>
              </w:rPr>
              <w:t xml:space="preserve"> отходов</w:t>
            </w:r>
            <w:r w:rsidRPr="00FE0A08">
              <w:rPr>
                <w:rFonts w:ascii="Times New Roman" w:hAnsi="Times New Roman"/>
                <w:color w:val="000000"/>
                <w:sz w:val="28"/>
                <w:szCs w:val="28"/>
                <w:lang w:eastAsia="en-US"/>
              </w:rPr>
              <w:t xml:space="preserve"> растительного происхождения</w:t>
            </w:r>
            <w:r w:rsidR="00877D3A">
              <w:rPr>
                <w:rFonts w:ascii="Times New Roman" w:hAnsi="Times New Roman"/>
                <w:color w:val="000000"/>
                <w:sz w:val="28"/>
                <w:szCs w:val="28"/>
                <w:lang w:eastAsia="en-US"/>
              </w:rPr>
              <w:t>…………………………………..</w:t>
            </w:r>
          </w:p>
        </w:tc>
        <w:tc>
          <w:tcPr>
            <w:tcW w:w="851" w:type="dxa"/>
            <w:vAlign w:val="center"/>
          </w:tcPr>
          <w:p w:rsidR="00611015" w:rsidRDefault="00611015" w:rsidP="00357A4C">
            <w:pPr>
              <w:jc w:val="center"/>
              <w:rPr>
                <w:rFonts w:ascii="Times New Roman" w:eastAsia="Times New Roman" w:hAnsi="Times New Roman"/>
                <w:sz w:val="28"/>
                <w:szCs w:val="24"/>
              </w:rPr>
            </w:pPr>
            <w:r>
              <w:rPr>
                <w:rFonts w:ascii="Times New Roman" w:eastAsia="Times New Roman" w:hAnsi="Times New Roman"/>
                <w:sz w:val="28"/>
                <w:szCs w:val="24"/>
              </w:rPr>
              <w:t>3</w:t>
            </w:r>
            <w:r w:rsidR="00D95224">
              <w:rPr>
                <w:rFonts w:ascii="Times New Roman" w:eastAsia="Times New Roman" w:hAnsi="Times New Roman"/>
                <w:sz w:val="28"/>
                <w:szCs w:val="24"/>
              </w:rPr>
              <w:t>4</w:t>
            </w:r>
          </w:p>
        </w:tc>
      </w:tr>
      <w:tr w:rsidR="00611015" w:rsidTr="002C2A31">
        <w:tc>
          <w:tcPr>
            <w:tcW w:w="959" w:type="dxa"/>
          </w:tcPr>
          <w:p w:rsidR="00611015" w:rsidRDefault="00611015" w:rsidP="0027291C">
            <w:pPr>
              <w:jc w:val="center"/>
              <w:rPr>
                <w:rFonts w:ascii="Times New Roman" w:eastAsia="Times New Roman" w:hAnsi="Times New Roman"/>
                <w:sz w:val="28"/>
                <w:szCs w:val="24"/>
              </w:rPr>
            </w:pPr>
            <w:r>
              <w:rPr>
                <w:rFonts w:ascii="Times New Roman" w:eastAsia="Times New Roman" w:hAnsi="Times New Roman"/>
                <w:sz w:val="28"/>
                <w:szCs w:val="24"/>
              </w:rPr>
              <w:t>3.2.2</w:t>
            </w:r>
          </w:p>
        </w:tc>
        <w:tc>
          <w:tcPr>
            <w:tcW w:w="7796" w:type="dxa"/>
          </w:tcPr>
          <w:p w:rsidR="00611015" w:rsidRPr="00FE0A08" w:rsidRDefault="00D95224" w:rsidP="00611015">
            <w:pPr>
              <w:rPr>
                <w:rFonts w:ascii="Times New Roman" w:hAnsi="Times New Roman"/>
                <w:color w:val="000000"/>
                <w:sz w:val="28"/>
                <w:szCs w:val="28"/>
                <w:lang w:eastAsia="en-US"/>
              </w:rPr>
            </w:pPr>
            <w:r>
              <w:rPr>
                <w:rFonts w:ascii="Times New Roman" w:hAnsi="Times New Roman"/>
                <w:color w:val="000000"/>
                <w:sz w:val="28"/>
                <w:szCs w:val="28"/>
                <w:lang w:eastAsia="ko-KR"/>
              </w:rPr>
              <w:t xml:space="preserve">Определение </w:t>
            </w:r>
            <w:r w:rsidRPr="00814C00">
              <w:rPr>
                <w:rFonts w:ascii="Times New Roman" w:hAnsi="Times New Roman"/>
                <w:sz w:val="28"/>
                <w:szCs w:val="28"/>
                <w:lang w:eastAsia="ko-KR"/>
              </w:rPr>
              <w:t>толщины</w:t>
            </w:r>
            <w:r w:rsidR="000C79E0" w:rsidRPr="00FE0A08">
              <w:rPr>
                <w:rFonts w:ascii="Times New Roman" w:hAnsi="Times New Roman"/>
                <w:color w:val="000000"/>
                <w:sz w:val="28"/>
                <w:szCs w:val="28"/>
                <w:lang w:eastAsia="ko-KR"/>
              </w:rPr>
              <w:t xml:space="preserve"> </w:t>
            </w:r>
            <w:r w:rsidR="00611015" w:rsidRPr="00FE0A08">
              <w:rPr>
                <w:rFonts w:ascii="Times New Roman" w:hAnsi="Times New Roman"/>
                <w:color w:val="000000"/>
                <w:sz w:val="28"/>
                <w:szCs w:val="28"/>
                <w:lang w:eastAsia="ko-KR"/>
              </w:rPr>
              <w:t>прочности полиэтиленовой пленки</w:t>
            </w:r>
            <w:r w:rsidR="00877D3A">
              <w:rPr>
                <w:rFonts w:ascii="Times New Roman" w:hAnsi="Times New Roman"/>
                <w:color w:val="000000"/>
                <w:sz w:val="28"/>
                <w:szCs w:val="28"/>
                <w:lang w:eastAsia="ko-KR"/>
              </w:rPr>
              <w:t>……</w:t>
            </w:r>
            <w:r w:rsidR="00C37636">
              <w:rPr>
                <w:rFonts w:ascii="Times New Roman" w:hAnsi="Times New Roman"/>
                <w:color w:val="000000"/>
                <w:sz w:val="28"/>
                <w:szCs w:val="28"/>
                <w:lang w:eastAsia="ko-KR"/>
              </w:rPr>
              <w:t>………</w:t>
            </w:r>
            <w:r w:rsidR="000C79E0">
              <w:rPr>
                <w:rFonts w:ascii="Times New Roman" w:hAnsi="Times New Roman"/>
                <w:color w:val="000000"/>
                <w:sz w:val="28"/>
                <w:szCs w:val="28"/>
                <w:lang w:eastAsia="ko-KR"/>
              </w:rPr>
              <w:t>………………………………………………..</w:t>
            </w:r>
          </w:p>
        </w:tc>
        <w:tc>
          <w:tcPr>
            <w:tcW w:w="851" w:type="dxa"/>
            <w:vAlign w:val="center"/>
          </w:tcPr>
          <w:p w:rsidR="00611015" w:rsidRDefault="00611015" w:rsidP="00357A4C">
            <w:pPr>
              <w:jc w:val="center"/>
              <w:rPr>
                <w:rFonts w:ascii="Times New Roman" w:eastAsia="Times New Roman" w:hAnsi="Times New Roman"/>
                <w:sz w:val="28"/>
                <w:szCs w:val="24"/>
              </w:rPr>
            </w:pPr>
            <w:r>
              <w:rPr>
                <w:rFonts w:ascii="Times New Roman" w:eastAsia="Times New Roman" w:hAnsi="Times New Roman"/>
                <w:sz w:val="28"/>
                <w:szCs w:val="24"/>
              </w:rPr>
              <w:t>3</w:t>
            </w:r>
            <w:r w:rsidR="00D95224">
              <w:rPr>
                <w:rFonts w:ascii="Times New Roman" w:eastAsia="Times New Roman" w:hAnsi="Times New Roman"/>
                <w:sz w:val="28"/>
                <w:szCs w:val="24"/>
              </w:rPr>
              <w:t>7</w:t>
            </w:r>
          </w:p>
        </w:tc>
      </w:tr>
      <w:tr w:rsidR="000C79E0" w:rsidTr="002C2A31">
        <w:tc>
          <w:tcPr>
            <w:tcW w:w="959" w:type="dxa"/>
          </w:tcPr>
          <w:p w:rsidR="000C79E0" w:rsidRDefault="000C79E0" w:rsidP="0027291C">
            <w:pPr>
              <w:jc w:val="center"/>
              <w:rPr>
                <w:rFonts w:ascii="Times New Roman" w:eastAsia="Times New Roman" w:hAnsi="Times New Roman"/>
                <w:sz w:val="28"/>
                <w:szCs w:val="24"/>
              </w:rPr>
            </w:pPr>
            <w:r>
              <w:rPr>
                <w:rFonts w:ascii="Times New Roman" w:eastAsia="Times New Roman" w:hAnsi="Times New Roman"/>
                <w:sz w:val="28"/>
                <w:szCs w:val="28"/>
                <w:bdr w:val="none" w:sz="0" w:space="0" w:color="auto" w:frame="1"/>
                <w:lang w:eastAsia="en-US"/>
              </w:rPr>
              <w:t>3.2.3</w:t>
            </w:r>
          </w:p>
        </w:tc>
        <w:tc>
          <w:tcPr>
            <w:tcW w:w="7796" w:type="dxa"/>
          </w:tcPr>
          <w:p w:rsidR="000C79E0" w:rsidRPr="000C79E0" w:rsidRDefault="000C79E0" w:rsidP="000C79E0">
            <w:pPr>
              <w:jc w:val="both"/>
              <w:rPr>
                <w:rFonts w:ascii="Times New Roman" w:hAnsi="Times New Roman"/>
                <w:sz w:val="28"/>
                <w:szCs w:val="28"/>
                <w:lang w:eastAsia="en-US"/>
              </w:rPr>
            </w:pPr>
            <w:r>
              <w:rPr>
                <w:rFonts w:ascii="Times New Roman" w:eastAsia="Times New Roman" w:hAnsi="Times New Roman"/>
                <w:sz w:val="28"/>
                <w:szCs w:val="28"/>
                <w:bdr w:val="none" w:sz="0" w:space="0" w:color="auto" w:frame="1"/>
                <w:lang w:eastAsia="en-US"/>
              </w:rPr>
              <w:t>Тестирование</w:t>
            </w:r>
            <w:r w:rsidRPr="00FA3B25">
              <w:rPr>
                <w:rFonts w:ascii="Times New Roman" w:hAnsi="Times New Roman"/>
                <w:sz w:val="28"/>
                <w:szCs w:val="28"/>
                <w:lang w:eastAsia="en-US"/>
              </w:rPr>
              <w:t xml:space="preserve"> механизмов применительно к удалению мульчи и поливных лент</w:t>
            </w:r>
            <w:r>
              <w:rPr>
                <w:rFonts w:ascii="Times New Roman" w:hAnsi="Times New Roman"/>
                <w:sz w:val="28"/>
                <w:szCs w:val="28"/>
                <w:lang w:eastAsia="en-US"/>
              </w:rPr>
              <w:t>…………………………………………………..</w:t>
            </w:r>
          </w:p>
        </w:tc>
        <w:tc>
          <w:tcPr>
            <w:tcW w:w="851" w:type="dxa"/>
            <w:vAlign w:val="center"/>
          </w:tcPr>
          <w:p w:rsidR="000C79E0" w:rsidRDefault="000C79E0" w:rsidP="00357A4C">
            <w:pPr>
              <w:jc w:val="center"/>
              <w:rPr>
                <w:rFonts w:ascii="Times New Roman" w:eastAsia="Times New Roman" w:hAnsi="Times New Roman"/>
                <w:sz w:val="28"/>
                <w:szCs w:val="24"/>
              </w:rPr>
            </w:pPr>
            <w:r>
              <w:rPr>
                <w:rFonts w:ascii="Times New Roman" w:eastAsia="Times New Roman" w:hAnsi="Times New Roman"/>
                <w:sz w:val="28"/>
                <w:szCs w:val="24"/>
              </w:rPr>
              <w:t>41</w:t>
            </w:r>
          </w:p>
        </w:tc>
      </w:tr>
      <w:tr w:rsidR="00611015" w:rsidTr="002C2A31">
        <w:tc>
          <w:tcPr>
            <w:tcW w:w="959" w:type="dxa"/>
          </w:tcPr>
          <w:p w:rsidR="00611015" w:rsidRDefault="00611015" w:rsidP="0027291C">
            <w:pPr>
              <w:jc w:val="center"/>
              <w:rPr>
                <w:rFonts w:ascii="Times New Roman" w:eastAsia="Times New Roman" w:hAnsi="Times New Roman"/>
                <w:sz w:val="28"/>
                <w:szCs w:val="24"/>
              </w:rPr>
            </w:pPr>
            <w:r>
              <w:rPr>
                <w:rFonts w:ascii="Times New Roman" w:eastAsia="Times New Roman" w:hAnsi="Times New Roman"/>
                <w:sz w:val="28"/>
                <w:szCs w:val="24"/>
              </w:rPr>
              <w:t>3.3</w:t>
            </w:r>
          </w:p>
        </w:tc>
        <w:tc>
          <w:tcPr>
            <w:tcW w:w="7796" w:type="dxa"/>
          </w:tcPr>
          <w:p w:rsidR="00611015" w:rsidRPr="00FE0A08" w:rsidRDefault="00611015" w:rsidP="00611015">
            <w:pPr>
              <w:rPr>
                <w:rFonts w:ascii="Times New Roman" w:hAnsi="Times New Roman"/>
                <w:color w:val="000000"/>
                <w:sz w:val="28"/>
                <w:szCs w:val="28"/>
                <w:lang w:eastAsia="en-US"/>
              </w:rPr>
            </w:pPr>
            <w:r w:rsidRPr="00FE0A08">
              <w:rPr>
                <w:rFonts w:ascii="Times New Roman" w:eastAsia="Times New Roman" w:hAnsi="Times New Roman"/>
                <w:color w:val="222222"/>
                <w:sz w:val="28"/>
                <w:szCs w:val="28"/>
                <w:bdr w:val="none" w:sz="0" w:space="0" w:color="auto" w:frame="1"/>
                <w:lang w:eastAsia="en-US"/>
              </w:rPr>
              <w:t>Результаты испытаний</w:t>
            </w:r>
            <w:r w:rsidR="00877D3A">
              <w:rPr>
                <w:rFonts w:ascii="Times New Roman" w:eastAsia="Times New Roman" w:hAnsi="Times New Roman"/>
                <w:color w:val="222222"/>
                <w:sz w:val="28"/>
                <w:szCs w:val="28"/>
                <w:bdr w:val="none" w:sz="0" w:space="0" w:color="auto" w:frame="1"/>
                <w:lang w:eastAsia="en-US"/>
              </w:rPr>
              <w:t>……………………………………………</w:t>
            </w:r>
          </w:p>
        </w:tc>
        <w:tc>
          <w:tcPr>
            <w:tcW w:w="851" w:type="dxa"/>
            <w:vAlign w:val="center"/>
          </w:tcPr>
          <w:p w:rsidR="00611015" w:rsidRDefault="00611015" w:rsidP="00357A4C">
            <w:pPr>
              <w:jc w:val="center"/>
              <w:rPr>
                <w:rFonts w:ascii="Times New Roman" w:eastAsia="Times New Roman" w:hAnsi="Times New Roman"/>
                <w:sz w:val="28"/>
                <w:szCs w:val="24"/>
              </w:rPr>
            </w:pPr>
            <w:r>
              <w:rPr>
                <w:rFonts w:ascii="Times New Roman" w:eastAsia="Times New Roman" w:hAnsi="Times New Roman"/>
                <w:sz w:val="28"/>
                <w:szCs w:val="24"/>
              </w:rPr>
              <w:t>4</w:t>
            </w:r>
            <w:r w:rsidR="000C79E0">
              <w:rPr>
                <w:rFonts w:ascii="Times New Roman" w:eastAsia="Times New Roman" w:hAnsi="Times New Roman"/>
                <w:sz w:val="28"/>
                <w:szCs w:val="24"/>
              </w:rPr>
              <w:t>1</w:t>
            </w:r>
          </w:p>
        </w:tc>
      </w:tr>
      <w:tr w:rsidR="00611015" w:rsidTr="002C2A31">
        <w:tc>
          <w:tcPr>
            <w:tcW w:w="959" w:type="dxa"/>
          </w:tcPr>
          <w:p w:rsidR="00611015" w:rsidRDefault="00611015" w:rsidP="0027291C">
            <w:pPr>
              <w:jc w:val="center"/>
              <w:rPr>
                <w:rFonts w:ascii="Times New Roman" w:eastAsia="Times New Roman" w:hAnsi="Times New Roman"/>
                <w:sz w:val="28"/>
                <w:szCs w:val="24"/>
              </w:rPr>
            </w:pPr>
            <w:r>
              <w:rPr>
                <w:rFonts w:ascii="Times New Roman" w:eastAsia="Times New Roman" w:hAnsi="Times New Roman"/>
                <w:sz w:val="28"/>
                <w:szCs w:val="24"/>
              </w:rPr>
              <w:t>3.3.1</w:t>
            </w:r>
          </w:p>
        </w:tc>
        <w:tc>
          <w:tcPr>
            <w:tcW w:w="7796" w:type="dxa"/>
          </w:tcPr>
          <w:p w:rsidR="00611015" w:rsidRPr="00FE0A08" w:rsidRDefault="000C79E0" w:rsidP="00611015">
            <w:pPr>
              <w:rPr>
                <w:rFonts w:ascii="Times New Roman" w:hAnsi="Times New Roman"/>
                <w:color w:val="000000"/>
                <w:sz w:val="28"/>
                <w:szCs w:val="28"/>
                <w:lang w:eastAsia="en-US"/>
              </w:rPr>
            </w:pPr>
            <w:r w:rsidRPr="00FA3B25">
              <w:rPr>
                <w:rFonts w:ascii="Times New Roman" w:hAnsi="Times New Roman"/>
                <w:sz w:val="28"/>
                <w:szCs w:val="28"/>
                <w:lang w:eastAsia="en-US"/>
              </w:rPr>
              <w:t>Углы естественного откоса и коэффициенты трения</w:t>
            </w:r>
            <w:r w:rsidRPr="00FA3B25">
              <w:rPr>
                <w:rFonts w:ascii="Times New Roman" w:hAnsi="Times New Roman"/>
                <w:sz w:val="28"/>
                <w:szCs w:val="28"/>
                <w:lang w:val="kk-KZ" w:eastAsia="en-US"/>
              </w:rPr>
              <w:t xml:space="preserve"> отходов</w:t>
            </w:r>
            <w:r w:rsidRPr="00FA3B25">
              <w:rPr>
                <w:rFonts w:ascii="Times New Roman" w:hAnsi="Times New Roman"/>
                <w:sz w:val="28"/>
                <w:szCs w:val="28"/>
                <w:lang w:eastAsia="en-US"/>
              </w:rPr>
              <w:t xml:space="preserve"> растительного происхождения</w:t>
            </w:r>
            <w:r>
              <w:rPr>
                <w:rFonts w:ascii="Times New Roman" w:hAnsi="Times New Roman"/>
                <w:sz w:val="28"/>
                <w:szCs w:val="28"/>
                <w:lang w:eastAsia="en-US"/>
              </w:rPr>
              <w:t>…………………………………...</w:t>
            </w:r>
          </w:p>
        </w:tc>
        <w:tc>
          <w:tcPr>
            <w:tcW w:w="851" w:type="dxa"/>
            <w:vAlign w:val="center"/>
          </w:tcPr>
          <w:p w:rsidR="00611015" w:rsidRDefault="00611015" w:rsidP="00357A4C">
            <w:pPr>
              <w:jc w:val="center"/>
              <w:rPr>
                <w:rFonts w:ascii="Times New Roman" w:eastAsia="Times New Roman" w:hAnsi="Times New Roman"/>
                <w:sz w:val="28"/>
                <w:szCs w:val="24"/>
              </w:rPr>
            </w:pPr>
            <w:r>
              <w:rPr>
                <w:rFonts w:ascii="Times New Roman" w:eastAsia="Times New Roman" w:hAnsi="Times New Roman"/>
                <w:sz w:val="28"/>
                <w:szCs w:val="24"/>
              </w:rPr>
              <w:t>4</w:t>
            </w:r>
            <w:r w:rsidR="000C79E0">
              <w:rPr>
                <w:rFonts w:ascii="Times New Roman" w:eastAsia="Times New Roman" w:hAnsi="Times New Roman"/>
                <w:sz w:val="28"/>
                <w:szCs w:val="24"/>
              </w:rPr>
              <w:t>1</w:t>
            </w:r>
          </w:p>
        </w:tc>
      </w:tr>
      <w:tr w:rsidR="00611015" w:rsidTr="002C2A31">
        <w:tc>
          <w:tcPr>
            <w:tcW w:w="959" w:type="dxa"/>
          </w:tcPr>
          <w:p w:rsidR="00611015" w:rsidRDefault="00CF5B32" w:rsidP="0027291C">
            <w:pPr>
              <w:jc w:val="center"/>
              <w:rPr>
                <w:rFonts w:ascii="Times New Roman" w:eastAsia="Times New Roman" w:hAnsi="Times New Roman"/>
                <w:sz w:val="28"/>
                <w:szCs w:val="24"/>
              </w:rPr>
            </w:pPr>
            <w:r>
              <w:rPr>
                <w:rFonts w:ascii="Times New Roman" w:eastAsia="Times New Roman" w:hAnsi="Times New Roman"/>
                <w:sz w:val="28"/>
                <w:szCs w:val="24"/>
              </w:rPr>
              <w:t>3.3.2</w:t>
            </w:r>
          </w:p>
        </w:tc>
        <w:tc>
          <w:tcPr>
            <w:tcW w:w="7796" w:type="dxa"/>
          </w:tcPr>
          <w:p w:rsidR="00611015" w:rsidRPr="00FE0A08" w:rsidRDefault="00D95224" w:rsidP="00611015">
            <w:pPr>
              <w:rPr>
                <w:rFonts w:ascii="Times New Roman" w:hAnsi="Times New Roman"/>
                <w:color w:val="000000"/>
                <w:sz w:val="28"/>
                <w:szCs w:val="28"/>
                <w:lang w:eastAsia="en-US"/>
              </w:rPr>
            </w:pPr>
            <w:r>
              <w:rPr>
                <w:rFonts w:ascii="Times New Roman" w:hAnsi="Times New Roman"/>
                <w:color w:val="000000"/>
                <w:sz w:val="28"/>
                <w:szCs w:val="28"/>
                <w:lang w:eastAsia="ko-KR"/>
              </w:rPr>
              <w:t xml:space="preserve">Определение </w:t>
            </w:r>
            <w:r w:rsidRPr="00FA3B25">
              <w:rPr>
                <w:rFonts w:ascii="Times New Roman" w:hAnsi="Times New Roman"/>
                <w:sz w:val="28"/>
                <w:szCs w:val="28"/>
                <w:lang w:eastAsia="ko-KR"/>
              </w:rPr>
              <w:t>толщины</w:t>
            </w:r>
            <w:r w:rsidR="000C79E0" w:rsidRPr="00FA3B25">
              <w:rPr>
                <w:rFonts w:ascii="Times New Roman" w:hAnsi="Times New Roman"/>
                <w:sz w:val="28"/>
                <w:szCs w:val="28"/>
                <w:lang w:eastAsia="ko-KR"/>
              </w:rPr>
              <w:t xml:space="preserve"> </w:t>
            </w:r>
            <w:r w:rsidR="00CF5B32" w:rsidRPr="00FE0A08">
              <w:rPr>
                <w:rFonts w:ascii="Times New Roman" w:hAnsi="Times New Roman"/>
                <w:color w:val="000000"/>
                <w:sz w:val="28"/>
                <w:szCs w:val="28"/>
                <w:lang w:eastAsia="ko-KR"/>
              </w:rPr>
              <w:t>прочности полиэтиленовой пленки</w:t>
            </w:r>
            <w:r w:rsidR="00877D3A">
              <w:rPr>
                <w:rFonts w:ascii="Times New Roman" w:hAnsi="Times New Roman"/>
                <w:color w:val="000000"/>
                <w:sz w:val="28"/>
                <w:szCs w:val="28"/>
                <w:lang w:eastAsia="ko-KR"/>
              </w:rPr>
              <w:t>…</w:t>
            </w:r>
            <w:r w:rsidR="00C37636">
              <w:rPr>
                <w:rFonts w:ascii="Times New Roman" w:hAnsi="Times New Roman"/>
                <w:color w:val="000000"/>
                <w:sz w:val="28"/>
                <w:szCs w:val="28"/>
                <w:lang w:eastAsia="ko-KR"/>
              </w:rPr>
              <w:t>……………</w:t>
            </w:r>
            <w:r w:rsidR="000C79E0">
              <w:rPr>
                <w:rFonts w:ascii="Times New Roman" w:hAnsi="Times New Roman"/>
                <w:color w:val="000000"/>
                <w:sz w:val="28"/>
                <w:szCs w:val="28"/>
                <w:lang w:eastAsia="ko-KR"/>
              </w:rPr>
              <w:t>………………………………………………</w:t>
            </w:r>
          </w:p>
        </w:tc>
        <w:tc>
          <w:tcPr>
            <w:tcW w:w="851" w:type="dxa"/>
            <w:vAlign w:val="center"/>
          </w:tcPr>
          <w:p w:rsidR="00611015" w:rsidRDefault="00CF5B32" w:rsidP="00357A4C">
            <w:pPr>
              <w:jc w:val="center"/>
              <w:rPr>
                <w:rFonts w:ascii="Times New Roman" w:eastAsia="Times New Roman" w:hAnsi="Times New Roman"/>
                <w:sz w:val="28"/>
                <w:szCs w:val="24"/>
              </w:rPr>
            </w:pPr>
            <w:r>
              <w:rPr>
                <w:rFonts w:ascii="Times New Roman" w:eastAsia="Times New Roman" w:hAnsi="Times New Roman"/>
                <w:sz w:val="28"/>
                <w:szCs w:val="24"/>
              </w:rPr>
              <w:t>4</w:t>
            </w:r>
            <w:r w:rsidR="000C79E0">
              <w:rPr>
                <w:rFonts w:ascii="Times New Roman" w:eastAsia="Times New Roman" w:hAnsi="Times New Roman"/>
                <w:sz w:val="28"/>
                <w:szCs w:val="24"/>
              </w:rPr>
              <w:t>2</w:t>
            </w:r>
          </w:p>
        </w:tc>
      </w:tr>
      <w:tr w:rsidR="000C79E0" w:rsidTr="002C2A31">
        <w:tc>
          <w:tcPr>
            <w:tcW w:w="959" w:type="dxa"/>
          </w:tcPr>
          <w:p w:rsidR="000C79E0" w:rsidRDefault="000C79E0" w:rsidP="0027291C">
            <w:pPr>
              <w:jc w:val="center"/>
              <w:rPr>
                <w:rFonts w:ascii="Times New Roman" w:eastAsia="Times New Roman" w:hAnsi="Times New Roman"/>
                <w:sz w:val="28"/>
                <w:szCs w:val="24"/>
              </w:rPr>
            </w:pPr>
            <w:r>
              <w:rPr>
                <w:rFonts w:ascii="Times New Roman" w:eastAsia="Times New Roman" w:hAnsi="Times New Roman"/>
                <w:sz w:val="28"/>
                <w:szCs w:val="28"/>
                <w:bdr w:val="none" w:sz="0" w:space="0" w:color="auto" w:frame="1"/>
                <w:lang w:eastAsia="en-US"/>
              </w:rPr>
              <w:t>3.3.3</w:t>
            </w:r>
          </w:p>
        </w:tc>
        <w:tc>
          <w:tcPr>
            <w:tcW w:w="7796" w:type="dxa"/>
          </w:tcPr>
          <w:p w:rsidR="000C79E0" w:rsidRDefault="000C79E0" w:rsidP="000C79E0">
            <w:pPr>
              <w:jc w:val="both"/>
              <w:rPr>
                <w:rFonts w:ascii="Times New Roman" w:hAnsi="Times New Roman"/>
                <w:sz w:val="28"/>
                <w:szCs w:val="28"/>
                <w:lang w:eastAsia="en-US"/>
              </w:rPr>
            </w:pPr>
            <w:r>
              <w:rPr>
                <w:rFonts w:ascii="Times New Roman" w:eastAsia="Times New Roman" w:hAnsi="Times New Roman"/>
                <w:sz w:val="28"/>
                <w:szCs w:val="28"/>
                <w:bdr w:val="none" w:sz="0" w:space="0" w:color="auto" w:frame="1"/>
                <w:lang w:eastAsia="en-US"/>
              </w:rPr>
              <w:t>Тестирование</w:t>
            </w:r>
            <w:r w:rsidRPr="00FA3B25">
              <w:rPr>
                <w:rFonts w:ascii="Times New Roman" w:hAnsi="Times New Roman"/>
                <w:sz w:val="28"/>
                <w:szCs w:val="28"/>
                <w:lang w:eastAsia="en-US"/>
              </w:rPr>
              <w:t xml:space="preserve"> механизмов применительно к удалению </w:t>
            </w:r>
          </w:p>
          <w:p w:rsidR="000C79E0" w:rsidRPr="000C79E0" w:rsidRDefault="000C79E0" w:rsidP="000C79E0">
            <w:pPr>
              <w:jc w:val="both"/>
              <w:rPr>
                <w:rFonts w:ascii="Times New Roman" w:hAnsi="Times New Roman"/>
                <w:sz w:val="28"/>
                <w:szCs w:val="28"/>
                <w:lang w:eastAsia="en-US"/>
              </w:rPr>
            </w:pPr>
            <w:r w:rsidRPr="00FA3B25">
              <w:rPr>
                <w:rFonts w:ascii="Times New Roman" w:hAnsi="Times New Roman"/>
                <w:sz w:val="28"/>
                <w:szCs w:val="28"/>
                <w:lang w:eastAsia="en-US"/>
              </w:rPr>
              <w:t>мульчи и поливных лент</w:t>
            </w:r>
            <w:r>
              <w:rPr>
                <w:rFonts w:ascii="Times New Roman" w:hAnsi="Times New Roman"/>
                <w:sz w:val="28"/>
                <w:szCs w:val="28"/>
                <w:lang w:eastAsia="en-US"/>
              </w:rPr>
              <w:t>………………………………………….</w:t>
            </w:r>
          </w:p>
        </w:tc>
        <w:tc>
          <w:tcPr>
            <w:tcW w:w="851" w:type="dxa"/>
            <w:vAlign w:val="center"/>
          </w:tcPr>
          <w:p w:rsidR="000C79E0" w:rsidRDefault="000C79E0" w:rsidP="00357A4C">
            <w:pPr>
              <w:jc w:val="center"/>
              <w:rPr>
                <w:rFonts w:ascii="Times New Roman" w:eastAsia="Times New Roman" w:hAnsi="Times New Roman"/>
                <w:sz w:val="28"/>
                <w:szCs w:val="24"/>
              </w:rPr>
            </w:pPr>
            <w:r>
              <w:rPr>
                <w:rFonts w:ascii="Times New Roman" w:eastAsia="Times New Roman" w:hAnsi="Times New Roman"/>
                <w:sz w:val="28"/>
                <w:szCs w:val="24"/>
              </w:rPr>
              <w:t>44</w:t>
            </w:r>
          </w:p>
        </w:tc>
      </w:tr>
      <w:tr w:rsidR="00CF5B32" w:rsidTr="002C2A31">
        <w:tc>
          <w:tcPr>
            <w:tcW w:w="959" w:type="dxa"/>
          </w:tcPr>
          <w:p w:rsidR="00CF5B32" w:rsidRDefault="00CF5B32" w:rsidP="0027291C">
            <w:pPr>
              <w:jc w:val="center"/>
              <w:rPr>
                <w:rFonts w:ascii="Times New Roman" w:eastAsia="Times New Roman" w:hAnsi="Times New Roman"/>
                <w:sz w:val="28"/>
                <w:szCs w:val="24"/>
              </w:rPr>
            </w:pPr>
          </w:p>
        </w:tc>
        <w:tc>
          <w:tcPr>
            <w:tcW w:w="7796" w:type="dxa"/>
          </w:tcPr>
          <w:p w:rsidR="00CF5B32" w:rsidRPr="00FE0A08" w:rsidRDefault="00CF5B32" w:rsidP="00CF5B32">
            <w:pPr>
              <w:rPr>
                <w:rFonts w:ascii="Times New Roman" w:hAnsi="Times New Roman"/>
                <w:color w:val="000000"/>
                <w:sz w:val="28"/>
                <w:szCs w:val="28"/>
                <w:lang w:eastAsia="ko-KR"/>
              </w:rPr>
            </w:pPr>
            <w:r>
              <w:rPr>
                <w:rFonts w:ascii="Times New Roman" w:hAnsi="Times New Roman"/>
                <w:color w:val="000000"/>
                <w:sz w:val="28"/>
                <w:szCs w:val="28"/>
                <w:lang w:eastAsia="ko-KR"/>
              </w:rPr>
              <w:t xml:space="preserve">ЗАКЛЮЧЕНИЕ </w:t>
            </w:r>
            <w:r w:rsidR="00877D3A">
              <w:rPr>
                <w:rFonts w:ascii="Times New Roman" w:hAnsi="Times New Roman"/>
                <w:color w:val="000000"/>
                <w:sz w:val="28"/>
                <w:szCs w:val="28"/>
                <w:lang w:eastAsia="ko-KR"/>
              </w:rPr>
              <w:t>…………………………………………………..</w:t>
            </w:r>
          </w:p>
        </w:tc>
        <w:tc>
          <w:tcPr>
            <w:tcW w:w="851" w:type="dxa"/>
            <w:vAlign w:val="center"/>
          </w:tcPr>
          <w:p w:rsidR="00CF5B32" w:rsidRDefault="00CF5B32" w:rsidP="00357A4C">
            <w:pPr>
              <w:jc w:val="center"/>
              <w:rPr>
                <w:rFonts w:ascii="Times New Roman" w:eastAsia="Times New Roman" w:hAnsi="Times New Roman"/>
                <w:sz w:val="28"/>
                <w:szCs w:val="24"/>
              </w:rPr>
            </w:pPr>
            <w:r>
              <w:rPr>
                <w:rFonts w:ascii="Times New Roman" w:eastAsia="Times New Roman" w:hAnsi="Times New Roman"/>
                <w:sz w:val="28"/>
                <w:szCs w:val="24"/>
              </w:rPr>
              <w:t>4</w:t>
            </w:r>
            <w:r w:rsidR="000C79E0">
              <w:rPr>
                <w:rFonts w:ascii="Times New Roman" w:eastAsia="Times New Roman" w:hAnsi="Times New Roman"/>
                <w:sz w:val="28"/>
                <w:szCs w:val="24"/>
              </w:rPr>
              <w:t>5</w:t>
            </w:r>
          </w:p>
        </w:tc>
      </w:tr>
      <w:tr w:rsidR="00CF5B32" w:rsidTr="002C2A31">
        <w:tc>
          <w:tcPr>
            <w:tcW w:w="959" w:type="dxa"/>
          </w:tcPr>
          <w:p w:rsidR="00CF5B32" w:rsidRDefault="00CF5B32" w:rsidP="0027291C">
            <w:pPr>
              <w:jc w:val="center"/>
              <w:rPr>
                <w:rFonts w:ascii="Times New Roman" w:eastAsia="Times New Roman" w:hAnsi="Times New Roman"/>
                <w:sz w:val="28"/>
                <w:szCs w:val="24"/>
              </w:rPr>
            </w:pPr>
          </w:p>
        </w:tc>
        <w:tc>
          <w:tcPr>
            <w:tcW w:w="7796" w:type="dxa"/>
          </w:tcPr>
          <w:p w:rsidR="00CF5B32" w:rsidRPr="00CF5B32" w:rsidRDefault="00CF5B32" w:rsidP="00CF5B32">
            <w:pPr>
              <w:tabs>
                <w:tab w:val="left" w:pos="567"/>
              </w:tabs>
              <w:rPr>
                <w:rFonts w:ascii="Times New Roman" w:hAnsi="Times New Roman"/>
                <w:sz w:val="28"/>
                <w:szCs w:val="28"/>
                <w:lang w:val="kk-KZ" w:eastAsia="en-US"/>
              </w:rPr>
            </w:pPr>
            <w:r w:rsidRPr="00FE0A08">
              <w:rPr>
                <w:rFonts w:ascii="Times New Roman" w:hAnsi="Times New Roman"/>
                <w:sz w:val="28"/>
                <w:szCs w:val="28"/>
                <w:lang w:val="kk-KZ" w:eastAsia="en-US"/>
              </w:rPr>
              <w:t>СПИСОК ИСП</w:t>
            </w:r>
            <w:r>
              <w:rPr>
                <w:rFonts w:ascii="Times New Roman" w:hAnsi="Times New Roman"/>
                <w:sz w:val="28"/>
                <w:szCs w:val="28"/>
                <w:lang w:val="kk-KZ" w:eastAsia="en-US"/>
              </w:rPr>
              <w:t>ОЛЬЗОВАННЫХ ИСТОЧНИКОВ</w:t>
            </w:r>
            <w:r w:rsidR="00877D3A">
              <w:rPr>
                <w:rFonts w:ascii="Times New Roman" w:hAnsi="Times New Roman"/>
                <w:sz w:val="28"/>
                <w:szCs w:val="28"/>
                <w:lang w:val="kk-KZ" w:eastAsia="en-US"/>
              </w:rPr>
              <w:t>.......................</w:t>
            </w:r>
          </w:p>
        </w:tc>
        <w:tc>
          <w:tcPr>
            <w:tcW w:w="851" w:type="dxa"/>
            <w:vAlign w:val="center"/>
          </w:tcPr>
          <w:p w:rsidR="00CF5B32" w:rsidRDefault="00CF5B32" w:rsidP="00357A4C">
            <w:pPr>
              <w:jc w:val="center"/>
              <w:rPr>
                <w:rFonts w:ascii="Times New Roman" w:eastAsia="Times New Roman" w:hAnsi="Times New Roman"/>
                <w:sz w:val="28"/>
                <w:szCs w:val="24"/>
              </w:rPr>
            </w:pPr>
            <w:r>
              <w:rPr>
                <w:rFonts w:ascii="Times New Roman" w:eastAsia="Times New Roman" w:hAnsi="Times New Roman"/>
                <w:sz w:val="28"/>
                <w:szCs w:val="24"/>
              </w:rPr>
              <w:t>4</w:t>
            </w:r>
            <w:r w:rsidR="000C79E0">
              <w:rPr>
                <w:rFonts w:ascii="Times New Roman" w:eastAsia="Times New Roman" w:hAnsi="Times New Roman"/>
                <w:sz w:val="28"/>
                <w:szCs w:val="24"/>
              </w:rPr>
              <w:t>6</w:t>
            </w:r>
          </w:p>
        </w:tc>
      </w:tr>
      <w:tr w:rsidR="00CF5B32" w:rsidTr="002C2A31">
        <w:tc>
          <w:tcPr>
            <w:tcW w:w="959" w:type="dxa"/>
          </w:tcPr>
          <w:p w:rsidR="00CF5B32" w:rsidRDefault="00CF5B32" w:rsidP="0027291C">
            <w:pPr>
              <w:jc w:val="center"/>
              <w:rPr>
                <w:rFonts w:ascii="Times New Roman" w:eastAsia="Times New Roman" w:hAnsi="Times New Roman"/>
                <w:sz w:val="28"/>
                <w:szCs w:val="24"/>
              </w:rPr>
            </w:pPr>
          </w:p>
        </w:tc>
        <w:tc>
          <w:tcPr>
            <w:tcW w:w="7796" w:type="dxa"/>
          </w:tcPr>
          <w:p w:rsidR="00CF5B32" w:rsidRPr="00CF5B32" w:rsidRDefault="00CF5B32" w:rsidP="00CF5B32">
            <w:pPr>
              <w:rPr>
                <w:rFonts w:ascii="Times New Roman" w:hAnsi="Times New Roman"/>
                <w:sz w:val="28"/>
                <w:szCs w:val="28"/>
                <w:shd w:val="clear" w:color="auto" w:fill="FFFFFF"/>
              </w:rPr>
            </w:pPr>
            <w:r>
              <w:rPr>
                <w:rFonts w:ascii="Times New Roman" w:hAnsi="Times New Roman"/>
                <w:sz w:val="28"/>
                <w:szCs w:val="28"/>
                <w:shd w:val="clear" w:color="auto" w:fill="FFFFFF"/>
              </w:rPr>
              <w:t>ПРИЛОЖЕНИЕ А – Техническая спецификация и календарный план работ</w:t>
            </w:r>
            <w:r w:rsidR="00877D3A">
              <w:rPr>
                <w:rFonts w:ascii="Times New Roman" w:hAnsi="Times New Roman"/>
                <w:sz w:val="28"/>
                <w:szCs w:val="28"/>
                <w:shd w:val="clear" w:color="auto" w:fill="FFFFFF"/>
              </w:rPr>
              <w:t>………………………………………….</w:t>
            </w:r>
          </w:p>
        </w:tc>
        <w:tc>
          <w:tcPr>
            <w:tcW w:w="851" w:type="dxa"/>
            <w:vAlign w:val="center"/>
          </w:tcPr>
          <w:p w:rsidR="00CF5B32" w:rsidRDefault="00CF5B32" w:rsidP="00357A4C">
            <w:pPr>
              <w:jc w:val="center"/>
              <w:rPr>
                <w:rFonts w:ascii="Times New Roman" w:eastAsia="Times New Roman" w:hAnsi="Times New Roman"/>
                <w:sz w:val="28"/>
                <w:szCs w:val="24"/>
              </w:rPr>
            </w:pPr>
            <w:r>
              <w:rPr>
                <w:rFonts w:ascii="Times New Roman" w:eastAsia="Times New Roman" w:hAnsi="Times New Roman"/>
                <w:sz w:val="28"/>
                <w:szCs w:val="24"/>
              </w:rPr>
              <w:t>5</w:t>
            </w:r>
            <w:r w:rsidR="000C79E0">
              <w:rPr>
                <w:rFonts w:ascii="Times New Roman" w:eastAsia="Times New Roman" w:hAnsi="Times New Roman"/>
                <w:sz w:val="28"/>
                <w:szCs w:val="24"/>
              </w:rPr>
              <w:t>2</w:t>
            </w:r>
          </w:p>
        </w:tc>
      </w:tr>
      <w:tr w:rsidR="00CF5B32" w:rsidTr="002C2A31">
        <w:tc>
          <w:tcPr>
            <w:tcW w:w="959" w:type="dxa"/>
          </w:tcPr>
          <w:p w:rsidR="00CF5B32" w:rsidRDefault="00CF5B32" w:rsidP="0027291C">
            <w:pPr>
              <w:jc w:val="center"/>
              <w:rPr>
                <w:rFonts w:ascii="Times New Roman" w:eastAsia="Times New Roman" w:hAnsi="Times New Roman"/>
                <w:sz w:val="28"/>
                <w:szCs w:val="24"/>
              </w:rPr>
            </w:pPr>
          </w:p>
        </w:tc>
        <w:tc>
          <w:tcPr>
            <w:tcW w:w="7796" w:type="dxa"/>
          </w:tcPr>
          <w:p w:rsidR="00CF5B32" w:rsidRDefault="00CF5B32" w:rsidP="000B4212">
            <w:pPr>
              <w:rPr>
                <w:rFonts w:ascii="Times New Roman" w:hAnsi="Times New Roman"/>
                <w:sz w:val="28"/>
                <w:szCs w:val="28"/>
                <w:shd w:val="clear" w:color="auto" w:fill="FFFFFF"/>
              </w:rPr>
            </w:pPr>
            <w:r>
              <w:rPr>
                <w:rFonts w:ascii="Times New Roman" w:hAnsi="Times New Roman"/>
                <w:sz w:val="28"/>
                <w:szCs w:val="28"/>
                <w:shd w:val="clear" w:color="auto" w:fill="FFFFFF"/>
              </w:rPr>
              <w:t>ПРИЛОЖЕНИЕ Б</w:t>
            </w:r>
            <w:r w:rsidR="000B4212">
              <w:rPr>
                <w:rFonts w:ascii="Times New Roman" w:eastAsia="Batang" w:hAnsi="Times New Roman"/>
                <w:sz w:val="28"/>
                <w:szCs w:val="28"/>
                <w:lang w:eastAsia="ko-KR"/>
              </w:rPr>
              <w:t xml:space="preserve"> - Отчет о патентном  поиске</w:t>
            </w:r>
            <w:r w:rsidR="00877D3A">
              <w:rPr>
                <w:rFonts w:ascii="Times New Roman" w:eastAsia="Batang" w:hAnsi="Times New Roman"/>
                <w:sz w:val="28"/>
                <w:szCs w:val="28"/>
                <w:lang w:eastAsia="ko-KR"/>
              </w:rPr>
              <w:t>………………..</w:t>
            </w:r>
          </w:p>
        </w:tc>
        <w:tc>
          <w:tcPr>
            <w:tcW w:w="851" w:type="dxa"/>
          </w:tcPr>
          <w:p w:rsidR="00CF5B32" w:rsidRDefault="0027291C" w:rsidP="00611015">
            <w:pPr>
              <w:jc w:val="center"/>
              <w:rPr>
                <w:rFonts w:ascii="Times New Roman" w:eastAsia="Times New Roman" w:hAnsi="Times New Roman"/>
                <w:sz w:val="28"/>
                <w:szCs w:val="24"/>
              </w:rPr>
            </w:pPr>
            <w:r>
              <w:rPr>
                <w:rFonts w:ascii="Times New Roman" w:eastAsia="Times New Roman" w:hAnsi="Times New Roman"/>
                <w:sz w:val="28"/>
                <w:szCs w:val="24"/>
              </w:rPr>
              <w:t>5</w:t>
            </w:r>
            <w:r w:rsidR="000C79E0">
              <w:rPr>
                <w:rFonts w:ascii="Times New Roman" w:eastAsia="Times New Roman" w:hAnsi="Times New Roman"/>
                <w:sz w:val="28"/>
                <w:szCs w:val="24"/>
              </w:rPr>
              <w:t>8</w:t>
            </w:r>
          </w:p>
        </w:tc>
      </w:tr>
      <w:tr w:rsidR="00CF5B32" w:rsidTr="002C2A31">
        <w:tc>
          <w:tcPr>
            <w:tcW w:w="959" w:type="dxa"/>
          </w:tcPr>
          <w:p w:rsidR="00CF5B32" w:rsidRDefault="00CF5B32" w:rsidP="0027291C">
            <w:pPr>
              <w:jc w:val="center"/>
              <w:rPr>
                <w:rFonts w:ascii="Times New Roman" w:eastAsia="Times New Roman" w:hAnsi="Times New Roman"/>
                <w:sz w:val="28"/>
                <w:szCs w:val="24"/>
              </w:rPr>
            </w:pPr>
          </w:p>
        </w:tc>
        <w:tc>
          <w:tcPr>
            <w:tcW w:w="7796" w:type="dxa"/>
          </w:tcPr>
          <w:p w:rsidR="00CF5B32" w:rsidRPr="00CF5B32" w:rsidRDefault="00CF5B32" w:rsidP="000B4212">
            <w:pPr>
              <w:rPr>
                <w:rFonts w:ascii="Times New Roman" w:eastAsia="Batang" w:hAnsi="Times New Roman"/>
                <w:sz w:val="28"/>
                <w:szCs w:val="28"/>
                <w:lang w:eastAsia="ko-KR"/>
              </w:rPr>
            </w:pPr>
            <w:r>
              <w:rPr>
                <w:rFonts w:ascii="Times New Roman" w:eastAsia="Batang" w:hAnsi="Times New Roman"/>
                <w:sz w:val="28"/>
                <w:szCs w:val="28"/>
                <w:lang w:eastAsia="ko-KR"/>
              </w:rPr>
              <w:t xml:space="preserve">ПРИЛОЖЕНИЕ В – </w:t>
            </w:r>
            <w:r w:rsidR="000B4212">
              <w:rPr>
                <w:rFonts w:ascii="Times New Roman" w:hAnsi="Times New Roman"/>
                <w:sz w:val="28"/>
                <w:szCs w:val="28"/>
                <w:shd w:val="clear" w:color="auto" w:fill="FFFFFF"/>
              </w:rPr>
              <w:t>Патент</w:t>
            </w:r>
            <w:r w:rsidR="00342920">
              <w:rPr>
                <w:rFonts w:ascii="Times New Roman" w:hAnsi="Times New Roman"/>
                <w:sz w:val="28"/>
                <w:szCs w:val="28"/>
                <w:shd w:val="clear" w:color="auto" w:fill="FFFFFF"/>
              </w:rPr>
              <w:t>ы и заявки на получения патента…</w:t>
            </w:r>
          </w:p>
        </w:tc>
        <w:tc>
          <w:tcPr>
            <w:tcW w:w="851" w:type="dxa"/>
          </w:tcPr>
          <w:p w:rsidR="00CF5B32" w:rsidRDefault="0027291C" w:rsidP="00611015">
            <w:pPr>
              <w:jc w:val="center"/>
              <w:rPr>
                <w:rFonts w:ascii="Times New Roman" w:eastAsia="Times New Roman" w:hAnsi="Times New Roman"/>
                <w:sz w:val="28"/>
                <w:szCs w:val="24"/>
              </w:rPr>
            </w:pPr>
            <w:r>
              <w:rPr>
                <w:rFonts w:ascii="Times New Roman" w:eastAsia="Times New Roman" w:hAnsi="Times New Roman"/>
                <w:sz w:val="28"/>
                <w:szCs w:val="24"/>
              </w:rPr>
              <w:t>7</w:t>
            </w:r>
            <w:r w:rsidR="000C79E0">
              <w:rPr>
                <w:rFonts w:ascii="Times New Roman" w:eastAsia="Times New Roman" w:hAnsi="Times New Roman"/>
                <w:sz w:val="28"/>
                <w:szCs w:val="24"/>
              </w:rPr>
              <w:t>8</w:t>
            </w:r>
          </w:p>
        </w:tc>
      </w:tr>
      <w:tr w:rsidR="00CF5B32" w:rsidTr="002C2A31">
        <w:tc>
          <w:tcPr>
            <w:tcW w:w="959" w:type="dxa"/>
          </w:tcPr>
          <w:p w:rsidR="00CF5B32" w:rsidRDefault="00CF5B32" w:rsidP="0027291C">
            <w:pPr>
              <w:jc w:val="center"/>
              <w:rPr>
                <w:rFonts w:ascii="Times New Roman" w:eastAsia="Times New Roman" w:hAnsi="Times New Roman"/>
                <w:sz w:val="28"/>
                <w:szCs w:val="24"/>
              </w:rPr>
            </w:pPr>
          </w:p>
        </w:tc>
        <w:tc>
          <w:tcPr>
            <w:tcW w:w="7796" w:type="dxa"/>
          </w:tcPr>
          <w:p w:rsidR="00CF5B32" w:rsidRPr="000C79E0" w:rsidRDefault="00CF5B32" w:rsidP="000C79E0">
            <w:pPr>
              <w:rPr>
                <w:rFonts w:ascii="Times New Roman" w:eastAsia="Batang" w:hAnsi="Times New Roman"/>
                <w:sz w:val="28"/>
                <w:szCs w:val="28"/>
                <w:lang w:eastAsia="ko-KR"/>
              </w:rPr>
            </w:pPr>
            <w:r>
              <w:rPr>
                <w:rFonts w:ascii="Times New Roman" w:hAnsi="Times New Roman"/>
                <w:sz w:val="28"/>
                <w:szCs w:val="28"/>
                <w:shd w:val="clear" w:color="auto" w:fill="FFFFFF"/>
              </w:rPr>
              <w:t xml:space="preserve">ПРИЛОЖЕНИЕ Г </w:t>
            </w:r>
            <w:r w:rsidR="002C2A31">
              <w:rPr>
                <w:rFonts w:ascii="Times New Roman" w:hAnsi="Times New Roman"/>
                <w:sz w:val="28"/>
                <w:szCs w:val="28"/>
                <w:shd w:val="clear" w:color="auto" w:fill="FFFFFF"/>
              </w:rPr>
              <w:t xml:space="preserve">- </w:t>
            </w:r>
            <w:r w:rsidR="002C2A31" w:rsidRPr="00851653">
              <w:rPr>
                <w:rFonts w:ascii="Times New Roman" w:eastAsia="Batang" w:hAnsi="Times New Roman"/>
                <w:sz w:val="28"/>
                <w:szCs w:val="28"/>
                <w:lang w:eastAsia="ko-KR"/>
              </w:rPr>
              <w:t>Материалы</w:t>
            </w:r>
            <w:r w:rsidR="000C79E0" w:rsidRPr="00851653">
              <w:rPr>
                <w:rFonts w:ascii="Times New Roman" w:eastAsia="Batang" w:hAnsi="Times New Roman"/>
                <w:sz w:val="28"/>
                <w:szCs w:val="28"/>
                <w:lang w:eastAsia="ko-KR"/>
              </w:rPr>
              <w:t xml:space="preserve"> экспериментальных исследований</w:t>
            </w:r>
            <w:r w:rsidR="00877D3A">
              <w:rPr>
                <w:rFonts w:ascii="Times New Roman" w:hAnsi="Times New Roman"/>
                <w:sz w:val="28"/>
                <w:szCs w:val="28"/>
                <w:shd w:val="clear" w:color="auto" w:fill="FFFFFF"/>
              </w:rPr>
              <w:t>……………………………</w:t>
            </w:r>
            <w:r w:rsidR="000C79E0">
              <w:rPr>
                <w:rFonts w:ascii="Times New Roman" w:hAnsi="Times New Roman"/>
                <w:sz w:val="28"/>
                <w:szCs w:val="28"/>
                <w:shd w:val="clear" w:color="auto" w:fill="FFFFFF"/>
              </w:rPr>
              <w:t>…………………………</w:t>
            </w:r>
          </w:p>
        </w:tc>
        <w:tc>
          <w:tcPr>
            <w:tcW w:w="851" w:type="dxa"/>
          </w:tcPr>
          <w:p w:rsidR="000C79E0" w:rsidRDefault="000C79E0" w:rsidP="00611015">
            <w:pPr>
              <w:jc w:val="center"/>
              <w:rPr>
                <w:rFonts w:ascii="Times New Roman" w:eastAsia="Times New Roman" w:hAnsi="Times New Roman"/>
                <w:sz w:val="28"/>
                <w:szCs w:val="24"/>
              </w:rPr>
            </w:pPr>
          </w:p>
          <w:p w:rsidR="00CF5B32" w:rsidRDefault="000C79E0" w:rsidP="00611015">
            <w:pPr>
              <w:jc w:val="center"/>
              <w:rPr>
                <w:rFonts w:ascii="Times New Roman" w:eastAsia="Times New Roman" w:hAnsi="Times New Roman"/>
                <w:sz w:val="28"/>
                <w:szCs w:val="24"/>
              </w:rPr>
            </w:pPr>
            <w:r>
              <w:rPr>
                <w:rFonts w:ascii="Times New Roman" w:eastAsia="Times New Roman" w:hAnsi="Times New Roman"/>
                <w:sz w:val="28"/>
                <w:szCs w:val="24"/>
              </w:rPr>
              <w:t>83</w:t>
            </w:r>
          </w:p>
        </w:tc>
      </w:tr>
      <w:tr w:rsidR="00CF5B32" w:rsidTr="002C2A31">
        <w:tc>
          <w:tcPr>
            <w:tcW w:w="959" w:type="dxa"/>
          </w:tcPr>
          <w:p w:rsidR="00CF5B32" w:rsidRDefault="00CF5B32" w:rsidP="0027291C">
            <w:pPr>
              <w:jc w:val="center"/>
              <w:rPr>
                <w:rFonts w:ascii="Times New Roman" w:eastAsia="Times New Roman" w:hAnsi="Times New Roman"/>
                <w:sz w:val="28"/>
                <w:szCs w:val="24"/>
              </w:rPr>
            </w:pPr>
          </w:p>
        </w:tc>
        <w:tc>
          <w:tcPr>
            <w:tcW w:w="7796" w:type="dxa"/>
          </w:tcPr>
          <w:p w:rsidR="00CF5B32" w:rsidRDefault="00CF5B32" w:rsidP="000B4212">
            <w:pPr>
              <w:rPr>
                <w:rFonts w:ascii="Times New Roman" w:hAnsi="Times New Roman"/>
                <w:sz w:val="28"/>
                <w:szCs w:val="28"/>
                <w:shd w:val="clear" w:color="auto" w:fill="FFFFFF"/>
              </w:rPr>
            </w:pPr>
            <w:r>
              <w:rPr>
                <w:rFonts w:ascii="Times New Roman" w:hAnsi="Times New Roman"/>
                <w:sz w:val="28"/>
                <w:szCs w:val="28"/>
                <w:shd w:val="clear" w:color="auto" w:fill="FFFFFF"/>
              </w:rPr>
              <w:t xml:space="preserve">ПРИЛОЖЕНИЕ </w:t>
            </w:r>
            <w:r w:rsidR="000C79E0">
              <w:rPr>
                <w:rFonts w:ascii="Times New Roman" w:hAnsi="Times New Roman"/>
                <w:sz w:val="28"/>
                <w:szCs w:val="28"/>
                <w:shd w:val="clear" w:color="auto" w:fill="FFFFFF"/>
              </w:rPr>
              <w:t>Д</w:t>
            </w:r>
            <w:r>
              <w:rPr>
                <w:rFonts w:ascii="Times New Roman" w:hAnsi="Times New Roman"/>
                <w:sz w:val="28"/>
                <w:szCs w:val="28"/>
                <w:shd w:val="clear" w:color="auto" w:fill="FFFFFF"/>
              </w:rPr>
              <w:t xml:space="preserve"> – </w:t>
            </w:r>
            <w:r w:rsidR="000B4212">
              <w:rPr>
                <w:rFonts w:ascii="Times New Roman" w:hAnsi="Times New Roman"/>
                <w:sz w:val="28"/>
                <w:szCs w:val="28"/>
                <w:shd w:val="clear" w:color="auto" w:fill="FFFFFF"/>
              </w:rPr>
              <w:t>Оттиски публикаций</w:t>
            </w:r>
            <w:r w:rsidR="00877D3A">
              <w:rPr>
                <w:rFonts w:ascii="Times New Roman" w:hAnsi="Times New Roman"/>
                <w:sz w:val="28"/>
                <w:szCs w:val="28"/>
                <w:shd w:val="clear" w:color="auto" w:fill="FFFFFF"/>
              </w:rPr>
              <w:t>………………………</w:t>
            </w:r>
          </w:p>
        </w:tc>
        <w:tc>
          <w:tcPr>
            <w:tcW w:w="851" w:type="dxa"/>
          </w:tcPr>
          <w:p w:rsidR="00CF5B32" w:rsidRDefault="000C79E0" w:rsidP="00611015">
            <w:pPr>
              <w:jc w:val="center"/>
              <w:rPr>
                <w:rFonts w:ascii="Times New Roman" w:eastAsia="Times New Roman" w:hAnsi="Times New Roman"/>
                <w:sz w:val="28"/>
                <w:szCs w:val="24"/>
              </w:rPr>
            </w:pPr>
            <w:r>
              <w:rPr>
                <w:rFonts w:ascii="Times New Roman" w:eastAsia="Times New Roman" w:hAnsi="Times New Roman"/>
                <w:sz w:val="28"/>
                <w:szCs w:val="24"/>
              </w:rPr>
              <w:t>8</w:t>
            </w:r>
            <w:r w:rsidR="0027291C">
              <w:rPr>
                <w:rFonts w:ascii="Times New Roman" w:eastAsia="Times New Roman" w:hAnsi="Times New Roman"/>
                <w:sz w:val="28"/>
                <w:szCs w:val="24"/>
              </w:rPr>
              <w:t>8</w:t>
            </w:r>
          </w:p>
        </w:tc>
      </w:tr>
      <w:tr w:rsidR="006A6BE9" w:rsidTr="002C2A31">
        <w:tc>
          <w:tcPr>
            <w:tcW w:w="959" w:type="dxa"/>
          </w:tcPr>
          <w:p w:rsidR="006A6BE9" w:rsidRDefault="006A6BE9" w:rsidP="006A6BE9">
            <w:pPr>
              <w:jc w:val="center"/>
              <w:rPr>
                <w:rFonts w:ascii="Times New Roman" w:eastAsia="Times New Roman" w:hAnsi="Times New Roman"/>
                <w:sz w:val="28"/>
                <w:szCs w:val="24"/>
              </w:rPr>
            </w:pPr>
          </w:p>
        </w:tc>
        <w:tc>
          <w:tcPr>
            <w:tcW w:w="7796" w:type="dxa"/>
          </w:tcPr>
          <w:p w:rsidR="006A6BE9" w:rsidRDefault="006A6BE9" w:rsidP="006A6BE9">
            <w:pPr>
              <w:rPr>
                <w:rFonts w:ascii="Times New Roman" w:hAnsi="Times New Roman"/>
                <w:sz w:val="28"/>
                <w:szCs w:val="28"/>
                <w:shd w:val="clear" w:color="auto" w:fill="FFFFFF"/>
              </w:rPr>
            </w:pPr>
            <w:r>
              <w:rPr>
                <w:rFonts w:ascii="Times New Roman" w:hAnsi="Times New Roman"/>
                <w:sz w:val="28"/>
                <w:szCs w:val="28"/>
                <w:shd w:val="clear" w:color="auto" w:fill="FFFFFF"/>
              </w:rPr>
              <w:t>ПРИЛОЖЕНИЕ Е – Список опубликованных работ………...…</w:t>
            </w:r>
          </w:p>
        </w:tc>
        <w:tc>
          <w:tcPr>
            <w:tcW w:w="851" w:type="dxa"/>
          </w:tcPr>
          <w:p w:rsidR="006A6BE9" w:rsidRDefault="006A6BE9" w:rsidP="006A6BE9">
            <w:pPr>
              <w:jc w:val="center"/>
              <w:rPr>
                <w:rFonts w:ascii="Times New Roman" w:eastAsia="Times New Roman" w:hAnsi="Times New Roman"/>
                <w:sz w:val="28"/>
                <w:szCs w:val="24"/>
              </w:rPr>
            </w:pPr>
            <w:r>
              <w:rPr>
                <w:rFonts w:ascii="Times New Roman" w:eastAsia="Times New Roman" w:hAnsi="Times New Roman"/>
                <w:sz w:val="28"/>
                <w:szCs w:val="24"/>
              </w:rPr>
              <w:t>122</w:t>
            </w:r>
          </w:p>
        </w:tc>
      </w:tr>
    </w:tbl>
    <w:p w:rsidR="00611015" w:rsidRDefault="00611015" w:rsidP="00611015">
      <w:pPr>
        <w:spacing w:after="0" w:line="240" w:lineRule="auto"/>
        <w:ind w:hanging="540"/>
        <w:jc w:val="center"/>
        <w:rPr>
          <w:rFonts w:ascii="Times New Roman" w:eastAsia="Times New Roman" w:hAnsi="Times New Roman"/>
          <w:sz w:val="28"/>
          <w:szCs w:val="24"/>
        </w:rPr>
      </w:pPr>
      <w:r>
        <w:rPr>
          <w:rFonts w:ascii="Times New Roman" w:eastAsia="Times New Roman" w:hAnsi="Times New Roman"/>
          <w:sz w:val="28"/>
          <w:szCs w:val="24"/>
        </w:rPr>
        <w:br w:type="page"/>
      </w:r>
    </w:p>
    <w:p w:rsidR="00C80B5F" w:rsidRPr="008E6F12" w:rsidRDefault="00C80B5F" w:rsidP="00C80B5F">
      <w:pPr>
        <w:spacing w:after="0" w:line="240" w:lineRule="auto"/>
        <w:ind w:hanging="540"/>
        <w:jc w:val="center"/>
        <w:rPr>
          <w:rFonts w:ascii="Times New Roman" w:eastAsia="Times New Roman" w:hAnsi="Times New Roman"/>
          <w:sz w:val="28"/>
          <w:szCs w:val="24"/>
        </w:rPr>
      </w:pPr>
      <w:r w:rsidRPr="008E6F12">
        <w:rPr>
          <w:rFonts w:ascii="Times New Roman" w:eastAsia="Times New Roman" w:hAnsi="Times New Roman"/>
          <w:sz w:val="28"/>
          <w:szCs w:val="24"/>
        </w:rPr>
        <w:t>ОПРЕДЕЛЕНИЯ</w:t>
      </w:r>
    </w:p>
    <w:p w:rsidR="00C80B5F" w:rsidRPr="00132A32" w:rsidRDefault="00C80B5F" w:rsidP="00C80B5F">
      <w:pPr>
        <w:spacing w:after="0" w:line="240" w:lineRule="auto"/>
        <w:ind w:hanging="540"/>
        <w:jc w:val="center"/>
        <w:rPr>
          <w:rFonts w:ascii="Times New Roman" w:eastAsia="Times New Roman" w:hAnsi="Times New Roman"/>
          <w:color w:val="FF0000"/>
          <w:sz w:val="28"/>
          <w:szCs w:val="24"/>
        </w:rPr>
      </w:pPr>
    </w:p>
    <w:p w:rsidR="00C80B5F" w:rsidRPr="008E6F12" w:rsidRDefault="00C80B5F" w:rsidP="00C80B5F">
      <w:pPr>
        <w:spacing w:after="0" w:line="240" w:lineRule="auto"/>
        <w:ind w:firstLine="540"/>
        <w:jc w:val="both"/>
        <w:rPr>
          <w:rFonts w:ascii="Times New Roman" w:eastAsia="Times New Roman" w:hAnsi="Times New Roman"/>
          <w:sz w:val="28"/>
          <w:szCs w:val="24"/>
        </w:rPr>
      </w:pPr>
      <w:r>
        <w:rPr>
          <w:rFonts w:ascii="Times New Roman" w:eastAsia="Times New Roman" w:hAnsi="Times New Roman"/>
          <w:sz w:val="28"/>
          <w:szCs w:val="24"/>
        </w:rPr>
        <w:t xml:space="preserve">В настоящем отчете о НИР </w:t>
      </w:r>
      <w:r w:rsidRPr="008E6F12">
        <w:rPr>
          <w:rFonts w:ascii="Times New Roman" w:eastAsia="Times New Roman" w:hAnsi="Times New Roman"/>
          <w:sz w:val="28"/>
          <w:szCs w:val="24"/>
        </w:rPr>
        <w:t>применяют следующие термины с соответствующими определениями:</w:t>
      </w:r>
    </w:p>
    <w:p w:rsidR="00C80B5F" w:rsidRPr="00D31BCE" w:rsidRDefault="00C80B5F" w:rsidP="00C80B5F">
      <w:pPr>
        <w:spacing w:after="0" w:line="240" w:lineRule="auto"/>
        <w:ind w:firstLine="540"/>
        <w:jc w:val="both"/>
        <w:rPr>
          <w:rFonts w:ascii="Times New Roman" w:eastAsia="Times New Roman" w:hAnsi="Times New Roman"/>
          <w:sz w:val="28"/>
          <w:szCs w:val="24"/>
        </w:rPr>
      </w:pPr>
      <w:r w:rsidRPr="00D31BCE">
        <w:rPr>
          <w:rFonts w:ascii="Times New Roman" w:eastAsia="Times New Roman" w:hAnsi="Times New Roman"/>
          <w:sz w:val="28"/>
          <w:szCs w:val="24"/>
        </w:rPr>
        <w:t>Мульчирование почвы – покрытие поверхности почвы водонепроницаемым материалом для влагосбережения и повышения развития растений;</w:t>
      </w:r>
    </w:p>
    <w:p w:rsidR="00C80B5F" w:rsidRPr="00D31BCE" w:rsidRDefault="00C80B5F" w:rsidP="00C80B5F">
      <w:pPr>
        <w:spacing w:after="0" w:line="240" w:lineRule="auto"/>
        <w:ind w:firstLine="540"/>
        <w:jc w:val="both"/>
        <w:rPr>
          <w:rFonts w:ascii="Times New Roman" w:eastAsia="Times New Roman" w:hAnsi="Times New Roman"/>
          <w:sz w:val="28"/>
          <w:szCs w:val="24"/>
        </w:rPr>
      </w:pPr>
      <w:r w:rsidRPr="00D31BCE">
        <w:rPr>
          <w:rFonts w:ascii="Times New Roman" w:eastAsia="Times New Roman" w:hAnsi="Times New Roman"/>
          <w:sz w:val="28"/>
          <w:szCs w:val="24"/>
        </w:rPr>
        <w:t xml:space="preserve">Полиэтилен – </w:t>
      </w:r>
      <w:r w:rsidR="00880EA1" w:rsidRPr="00D31BCE">
        <w:rPr>
          <w:rFonts w:ascii="Times New Roman" w:eastAsia="Times New Roman" w:hAnsi="Times New Roman"/>
          <w:sz w:val="28"/>
          <w:szCs w:val="24"/>
        </w:rPr>
        <w:t>синтетический твердый материал,</w:t>
      </w:r>
      <w:r w:rsidRPr="00D31BCE">
        <w:rPr>
          <w:rFonts w:ascii="Times New Roman" w:eastAsia="Times New Roman" w:hAnsi="Times New Roman"/>
          <w:sz w:val="28"/>
          <w:szCs w:val="24"/>
        </w:rPr>
        <w:t xml:space="preserve"> получаемый при полимеризации этилена;</w:t>
      </w:r>
    </w:p>
    <w:p w:rsidR="002D21B6" w:rsidRPr="00D31BCE" w:rsidRDefault="002D21B6" w:rsidP="00C80B5F">
      <w:pPr>
        <w:spacing w:after="0" w:line="240" w:lineRule="auto"/>
        <w:ind w:firstLine="540"/>
        <w:jc w:val="both"/>
        <w:rPr>
          <w:rFonts w:ascii="Times New Roman" w:eastAsia="Times New Roman" w:hAnsi="Times New Roman"/>
          <w:sz w:val="28"/>
          <w:szCs w:val="24"/>
        </w:rPr>
      </w:pPr>
      <w:r w:rsidRPr="00D31BCE">
        <w:rPr>
          <w:rFonts w:ascii="Times New Roman" w:eastAsia="Times New Roman" w:hAnsi="Times New Roman"/>
          <w:sz w:val="28"/>
          <w:szCs w:val="24"/>
        </w:rPr>
        <w:t>Капельное орошение — метод полива, при котором вода подаётся непосредственно в прикорневую зону выращиваемых растений регулируемыми малыми порциями с помощью дозаторов-капельниц;</w:t>
      </w:r>
    </w:p>
    <w:p w:rsidR="00C80B5F" w:rsidRPr="00D31BCE" w:rsidRDefault="00C80B5F" w:rsidP="00C80B5F">
      <w:pPr>
        <w:spacing w:after="0" w:line="240" w:lineRule="auto"/>
        <w:ind w:firstLine="540"/>
        <w:jc w:val="both"/>
        <w:rPr>
          <w:rFonts w:ascii="Times New Roman" w:eastAsia="Times New Roman" w:hAnsi="Times New Roman"/>
          <w:sz w:val="28"/>
          <w:szCs w:val="24"/>
        </w:rPr>
      </w:pPr>
      <w:r w:rsidRPr="00D31BCE">
        <w:rPr>
          <w:rFonts w:ascii="Times New Roman" w:eastAsia="Times New Roman" w:hAnsi="Times New Roman"/>
          <w:sz w:val="28"/>
          <w:szCs w:val="24"/>
        </w:rPr>
        <w:t>Гибкая поливная лента – гибкие полимерные трубки имеющие калиброванные отверстия;</w:t>
      </w:r>
    </w:p>
    <w:p w:rsidR="002D21B6" w:rsidRPr="00D31BCE" w:rsidRDefault="002D21B6" w:rsidP="00C80B5F">
      <w:pPr>
        <w:spacing w:after="0" w:line="240" w:lineRule="auto"/>
        <w:ind w:firstLine="540"/>
        <w:jc w:val="both"/>
        <w:rPr>
          <w:rFonts w:ascii="Times New Roman" w:eastAsia="Times New Roman" w:hAnsi="Times New Roman"/>
          <w:sz w:val="28"/>
          <w:szCs w:val="24"/>
        </w:rPr>
      </w:pPr>
      <w:proofErr w:type="spellStart"/>
      <w:r w:rsidRPr="00D31BCE">
        <w:rPr>
          <w:rFonts w:ascii="Times New Roman" w:eastAsia="Times New Roman" w:hAnsi="Times New Roman"/>
          <w:sz w:val="28"/>
          <w:szCs w:val="24"/>
        </w:rPr>
        <w:t>Пленкоуборочное</w:t>
      </w:r>
      <w:proofErr w:type="spellEnd"/>
      <w:r w:rsidRPr="00D31BCE">
        <w:rPr>
          <w:rFonts w:ascii="Times New Roman" w:eastAsia="Times New Roman" w:hAnsi="Times New Roman"/>
          <w:sz w:val="28"/>
          <w:szCs w:val="24"/>
        </w:rPr>
        <w:t xml:space="preserve"> устройство для мульчи – устройство для удаления мульчирующей пленки в послеуборочный период;</w:t>
      </w:r>
    </w:p>
    <w:p w:rsidR="002D21B6" w:rsidRPr="00D31BCE" w:rsidRDefault="00B5264B" w:rsidP="00C80B5F">
      <w:pPr>
        <w:spacing w:after="0" w:line="240" w:lineRule="auto"/>
        <w:ind w:firstLine="540"/>
        <w:jc w:val="both"/>
        <w:rPr>
          <w:rFonts w:ascii="Times New Roman" w:eastAsia="Times New Roman" w:hAnsi="Times New Roman"/>
          <w:sz w:val="28"/>
          <w:szCs w:val="24"/>
        </w:rPr>
      </w:pPr>
      <w:r w:rsidRPr="00D31BCE">
        <w:rPr>
          <w:rFonts w:ascii="Times New Roman" w:eastAsia="Times New Roman" w:hAnsi="Times New Roman"/>
          <w:sz w:val="28"/>
          <w:szCs w:val="24"/>
        </w:rPr>
        <w:t>Природно-климатические условия – многолетний статистический режим погоды, характерный для данной местности в силу её географического положения;</w:t>
      </w:r>
    </w:p>
    <w:p w:rsidR="00D31BCE" w:rsidRPr="00D31BCE" w:rsidRDefault="00B5264B" w:rsidP="00C80B5F">
      <w:pPr>
        <w:spacing w:after="0" w:line="240" w:lineRule="auto"/>
        <w:ind w:firstLine="540"/>
        <w:jc w:val="both"/>
        <w:rPr>
          <w:rFonts w:ascii="Times New Roman" w:eastAsia="Times New Roman" w:hAnsi="Times New Roman"/>
          <w:sz w:val="28"/>
          <w:szCs w:val="24"/>
        </w:rPr>
      </w:pPr>
      <w:r w:rsidRPr="00D31BCE">
        <w:rPr>
          <w:rFonts w:ascii="Times New Roman" w:eastAsia="Times New Roman" w:hAnsi="Times New Roman"/>
          <w:sz w:val="28"/>
          <w:szCs w:val="24"/>
        </w:rPr>
        <w:t>Овощные культуры — сельскохозяйственные овощные растения, выращиваемые человеком ради получения съедобных сочных продуктивных органов, объединяемых под кулинарным понятием овощи</w:t>
      </w:r>
      <w:r w:rsidR="00D31BCE" w:rsidRPr="00D31BCE">
        <w:rPr>
          <w:rFonts w:ascii="Times New Roman" w:eastAsia="Times New Roman" w:hAnsi="Times New Roman"/>
          <w:sz w:val="28"/>
          <w:szCs w:val="24"/>
        </w:rPr>
        <w:t>;</w:t>
      </w:r>
    </w:p>
    <w:p w:rsidR="00D31BCE" w:rsidRDefault="00D31BCE" w:rsidP="00C80B5F">
      <w:pPr>
        <w:spacing w:after="0" w:line="240" w:lineRule="auto"/>
        <w:ind w:firstLine="540"/>
        <w:jc w:val="both"/>
        <w:rPr>
          <w:rFonts w:ascii="Times New Roman" w:eastAsia="Times New Roman" w:hAnsi="Times New Roman"/>
          <w:sz w:val="28"/>
          <w:szCs w:val="24"/>
        </w:rPr>
      </w:pPr>
      <w:r w:rsidRPr="00D31BCE">
        <w:rPr>
          <w:rFonts w:ascii="Times New Roman" w:eastAsia="Times New Roman" w:hAnsi="Times New Roman"/>
          <w:sz w:val="28"/>
          <w:szCs w:val="24"/>
        </w:rPr>
        <w:t>Разложение — разрушение, распад сложного объекта</w:t>
      </w:r>
      <w:r>
        <w:rPr>
          <w:rFonts w:ascii="Times New Roman" w:eastAsia="Times New Roman" w:hAnsi="Times New Roman"/>
          <w:sz w:val="28"/>
          <w:szCs w:val="24"/>
        </w:rPr>
        <w:t>;</w:t>
      </w:r>
    </w:p>
    <w:p w:rsidR="00D31BCE" w:rsidRPr="00247F25" w:rsidRDefault="00D31BCE" w:rsidP="00D31BCE">
      <w:pPr>
        <w:spacing w:after="0" w:line="240" w:lineRule="auto"/>
        <w:ind w:firstLine="540"/>
        <w:jc w:val="both"/>
        <w:rPr>
          <w:rFonts w:ascii="Times New Roman" w:hAnsi="Times New Roman"/>
          <w:sz w:val="28"/>
          <w:szCs w:val="28"/>
          <w:lang w:val="kk-KZ"/>
        </w:rPr>
      </w:pPr>
      <w:r w:rsidRPr="00247F25">
        <w:rPr>
          <w:rFonts w:ascii="Times New Roman" w:hAnsi="Times New Roman"/>
          <w:sz w:val="28"/>
          <w:szCs w:val="28"/>
          <w:lang w:val="kk-KZ"/>
        </w:rPr>
        <w:t>Технологический процесс – совокупность научно-технически обоснованных приемов воздействия по изменению или определению труда на материал до получения требуемого результата.</w:t>
      </w:r>
    </w:p>
    <w:p w:rsidR="00B5264B" w:rsidRPr="00D31BCE" w:rsidRDefault="00B5264B" w:rsidP="00C80B5F">
      <w:pPr>
        <w:spacing w:after="0" w:line="240" w:lineRule="auto"/>
        <w:ind w:firstLine="540"/>
        <w:jc w:val="both"/>
        <w:rPr>
          <w:rFonts w:ascii="Times New Roman" w:eastAsia="Times New Roman" w:hAnsi="Times New Roman"/>
          <w:sz w:val="28"/>
          <w:szCs w:val="24"/>
        </w:rPr>
      </w:pPr>
    </w:p>
    <w:p w:rsidR="00C80B5F" w:rsidRDefault="00C80B5F" w:rsidP="00C80B5F">
      <w:pPr>
        <w:spacing w:after="0" w:line="240" w:lineRule="auto"/>
        <w:ind w:hanging="540"/>
        <w:jc w:val="center"/>
        <w:rPr>
          <w:rFonts w:ascii="Times New Roman" w:eastAsia="Times New Roman" w:hAnsi="Times New Roman"/>
          <w:sz w:val="28"/>
          <w:szCs w:val="28"/>
        </w:rPr>
      </w:pPr>
      <w:r>
        <w:rPr>
          <w:rFonts w:ascii="Times New Roman" w:eastAsia="Times New Roman" w:hAnsi="Times New Roman"/>
          <w:sz w:val="28"/>
          <w:szCs w:val="28"/>
        </w:rPr>
        <w:br w:type="page"/>
      </w:r>
    </w:p>
    <w:p w:rsidR="00D31BCE" w:rsidRPr="000112E6" w:rsidRDefault="00D31BCE" w:rsidP="00D31BCE">
      <w:pPr>
        <w:spacing w:line="360" w:lineRule="auto"/>
        <w:ind w:hanging="540"/>
        <w:jc w:val="center"/>
        <w:rPr>
          <w:rFonts w:ascii="Times New Roman" w:hAnsi="Times New Roman"/>
          <w:sz w:val="28"/>
        </w:rPr>
      </w:pPr>
      <w:r w:rsidRPr="000112E6">
        <w:rPr>
          <w:rFonts w:ascii="Times New Roman" w:hAnsi="Times New Roman"/>
          <w:sz w:val="28"/>
        </w:rPr>
        <w:t>ОБОЗНАЧЕНИЯ И СОКРАЩЕНИЯ</w:t>
      </w:r>
    </w:p>
    <w:tbl>
      <w:tblPr>
        <w:tblW w:w="0" w:type="auto"/>
        <w:tblLook w:val="04A0" w:firstRow="1" w:lastRow="0" w:firstColumn="1" w:lastColumn="0" w:noHBand="0" w:noVBand="1"/>
      </w:tblPr>
      <w:tblGrid>
        <w:gridCol w:w="1809"/>
        <w:gridCol w:w="7938"/>
      </w:tblGrid>
      <w:tr w:rsidR="00D31BCE" w:rsidRPr="000112E6" w:rsidTr="00C30371">
        <w:tc>
          <w:tcPr>
            <w:tcW w:w="1809" w:type="dxa"/>
          </w:tcPr>
          <w:p w:rsidR="00D31BCE" w:rsidRPr="000112E6" w:rsidRDefault="00D31BCE" w:rsidP="00611015">
            <w:pPr>
              <w:spacing w:after="0" w:line="240" w:lineRule="auto"/>
              <w:jc w:val="center"/>
              <w:rPr>
                <w:rFonts w:ascii="Times New Roman" w:hAnsi="Times New Roman"/>
                <w:sz w:val="28"/>
              </w:rPr>
            </w:pPr>
            <w:r>
              <w:rPr>
                <w:rFonts w:ascii="Times New Roman" w:hAnsi="Times New Roman"/>
                <w:sz w:val="28"/>
              </w:rPr>
              <w:t>АПК</w:t>
            </w:r>
          </w:p>
        </w:tc>
        <w:tc>
          <w:tcPr>
            <w:tcW w:w="7938" w:type="dxa"/>
          </w:tcPr>
          <w:p w:rsidR="00D31BCE" w:rsidRPr="000112E6" w:rsidRDefault="00D31BCE" w:rsidP="00611015">
            <w:pPr>
              <w:spacing w:after="0" w:line="240" w:lineRule="auto"/>
              <w:jc w:val="both"/>
              <w:rPr>
                <w:rFonts w:ascii="Times New Roman" w:hAnsi="Times New Roman"/>
                <w:sz w:val="28"/>
              </w:rPr>
            </w:pPr>
            <w:r>
              <w:rPr>
                <w:rFonts w:ascii="Times New Roman" w:hAnsi="Times New Roman"/>
                <w:sz w:val="28"/>
              </w:rPr>
              <w:t>Агропромышленный комплекс</w:t>
            </w:r>
          </w:p>
        </w:tc>
      </w:tr>
      <w:tr w:rsidR="00AF32F1" w:rsidRPr="000112E6" w:rsidTr="00C30371">
        <w:tc>
          <w:tcPr>
            <w:tcW w:w="1809" w:type="dxa"/>
          </w:tcPr>
          <w:p w:rsidR="00AF32F1" w:rsidRDefault="00AF32F1" w:rsidP="00611015">
            <w:pPr>
              <w:spacing w:after="0" w:line="240" w:lineRule="auto"/>
              <w:jc w:val="center"/>
              <w:rPr>
                <w:rFonts w:ascii="Times New Roman" w:hAnsi="Times New Roman"/>
                <w:sz w:val="28"/>
              </w:rPr>
            </w:pPr>
            <w:r>
              <w:rPr>
                <w:rFonts w:ascii="Times New Roman" w:hAnsi="Times New Roman"/>
                <w:sz w:val="28"/>
              </w:rPr>
              <w:t>США</w:t>
            </w:r>
          </w:p>
        </w:tc>
        <w:tc>
          <w:tcPr>
            <w:tcW w:w="7938" w:type="dxa"/>
          </w:tcPr>
          <w:p w:rsidR="00AF32F1" w:rsidRDefault="00AF32F1" w:rsidP="00611015">
            <w:pPr>
              <w:spacing w:after="0" w:line="240" w:lineRule="auto"/>
              <w:jc w:val="both"/>
              <w:rPr>
                <w:rFonts w:ascii="Times New Roman" w:hAnsi="Times New Roman"/>
                <w:sz w:val="28"/>
              </w:rPr>
            </w:pPr>
            <w:r>
              <w:rPr>
                <w:rFonts w:ascii="Times New Roman" w:hAnsi="Times New Roman"/>
                <w:sz w:val="28"/>
              </w:rPr>
              <w:t>Соединенные Штаты Америки</w:t>
            </w:r>
          </w:p>
        </w:tc>
      </w:tr>
      <w:tr w:rsidR="00AF32F1" w:rsidRPr="000112E6" w:rsidTr="00C30371">
        <w:tc>
          <w:tcPr>
            <w:tcW w:w="1809" w:type="dxa"/>
          </w:tcPr>
          <w:p w:rsidR="00AF32F1" w:rsidRDefault="00AF32F1" w:rsidP="00611015">
            <w:pPr>
              <w:spacing w:after="0" w:line="240" w:lineRule="auto"/>
              <w:jc w:val="center"/>
              <w:rPr>
                <w:rFonts w:ascii="Times New Roman" w:hAnsi="Times New Roman"/>
                <w:sz w:val="28"/>
              </w:rPr>
            </w:pPr>
            <w:r>
              <w:rPr>
                <w:rFonts w:ascii="Times New Roman" w:hAnsi="Times New Roman"/>
                <w:sz w:val="28"/>
              </w:rPr>
              <w:t>ВОМ</w:t>
            </w:r>
          </w:p>
        </w:tc>
        <w:tc>
          <w:tcPr>
            <w:tcW w:w="7938" w:type="dxa"/>
          </w:tcPr>
          <w:p w:rsidR="00AF32F1" w:rsidRDefault="00AF32F1" w:rsidP="00611015">
            <w:pPr>
              <w:spacing w:after="0" w:line="240" w:lineRule="auto"/>
              <w:jc w:val="both"/>
              <w:rPr>
                <w:rFonts w:ascii="Times New Roman" w:hAnsi="Times New Roman"/>
                <w:sz w:val="28"/>
              </w:rPr>
            </w:pPr>
            <w:r>
              <w:rPr>
                <w:rFonts w:ascii="Times New Roman" w:hAnsi="Times New Roman"/>
                <w:sz w:val="28"/>
              </w:rPr>
              <w:t>Вал отбора мощности</w:t>
            </w:r>
          </w:p>
        </w:tc>
      </w:tr>
      <w:tr w:rsidR="00AF32F1" w:rsidRPr="000112E6" w:rsidTr="00C30371">
        <w:tc>
          <w:tcPr>
            <w:tcW w:w="1809" w:type="dxa"/>
          </w:tcPr>
          <w:p w:rsidR="00AF32F1" w:rsidRPr="00DA5502" w:rsidRDefault="00AF32F1" w:rsidP="00611015">
            <w:pPr>
              <w:spacing w:after="0" w:line="240" w:lineRule="auto"/>
              <w:jc w:val="center"/>
              <w:rPr>
                <w:rFonts w:ascii="Times New Roman" w:hAnsi="Times New Roman"/>
                <w:sz w:val="28"/>
              </w:rPr>
            </w:pPr>
            <w:r w:rsidRPr="00DA5502">
              <w:rPr>
                <w:rFonts w:ascii="Times New Roman" w:hAnsi="Times New Roman"/>
                <w:i/>
                <w:sz w:val="28"/>
                <w:szCs w:val="28"/>
                <w:lang w:val="en-US"/>
              </w:rPr>
              <w:t>G</w:t>
            </w:r>
            <w:r w:rsidRPr="00DA5502">
              <w:rPr>
                <w:rFonts w:ascii="Times New Roman" w:hAnsi="Times New Roman"/>
                <w:i/>
                <w:sz w:val="28"/>
                <w:szCs w:val="28"/>
                <w:vertAlign w:val="subscript"/>
              </w:rPr>
              <w:t>м</w:t>
            </w:r>
          </w:p>
        </w:tc>
        <w:tc>
          <w:tcPr>
            <w:tcW w:w="7938" w:type="dxa"/>
          </w:tcPr>
          <w:p w:rsidR="00AF32F1" w:rsidRPr="00DA5502" w:rsidRDefault="00880EA1" w:rsidP="00611015">
            <w:pPr>
              <w:spacing w:after="0" w:line="240" w:lineRule="auto"/>
              <w:jc w:val="both"/>
              <w:rPr>
                <w:rFonts w:ascii="Times New Roman" w:hAnsi="Times New Roman"/>
                <w:sz w:val="28"/>
              </w:rPr>
            </w:pPr>
            <w:r>
              <w:rPr>
                <w:rFonts w:ascii="Times New Roman" w:hAnsi="Times New Roman"/>
                <w:sz w:val="28"/>
                <w:szCs w:val="28"/>
              </w:rPr>
              <w:t>С</w:t>
            </w:r>
            <w:r w:rsidR="00AF32F1" w:rsidRPr="00DA5502">
              <w:rPr>
                <w:rFonts w:ascii="Times New Roman" w:hAnsi="Times New Roman"/>
                <w:sz w:val="28"/>
                <w:szCs w:val="28"/>
              </w:rPr>
              <w:t>ила веса устройства</w:t>
            </w:r>
            <w:r w:rsidR="00DA5502" w:rsidRPr="00DA5502">
              <w:rPr>
                <w:rFonts w:ascii="Times New Roman" w:hAnsi="Times New Roman"/>
                <w:sz w:val="28"/>
                <w:szCs w:val="28"/>
              </w:rPr>
              <w:t xml:space="preserve">, </w:t>
            </w:r>
            <w:r w:rsidR="00DA5502" w:rsidRPr="00DA5502">
              <w:rPr>
                <w:rFonts w:ascii="Times New Roman" w:hAnsi="Times New Roman"/>
                <w:i/>
                <w:sz w:val="28"/>
                <w:szCs w:val="28"/>
              </w:rPr>
              <w:t>Н</w:t>
            </w:r>
          </w:p>
        </w:tc>
      </w:tr>
      <w:tr w:rsidR="00AF32F1" w:rsidRPr="000112E6" w:rsidTr="00C30371">
        <w:tc>
          <w:tcPr>
            <w:tcW w:w="1809" w:type="dxa"/>
          </w:tcPr>
          <w:p w:rsidR="00AF32F1" w:rsidRPr="00DA5502" w:rsidRDefault="00AF32F1" w:rsidP="00AF32F1">
            <w:pPr>
              <w:spacing w:after="0" w:line="240" w:lineRule="auto"/>
              <w:jc w:val="center"/>
              <w:rPr>
                <w:rFonts w:ascii="Times New Roman" w:hAnsi="Times New Roman"/>
                <w:i/>
                <w:sz w:val="28"/>
                <w:szCs w:val="28"/>
              </w:rPr>
            </w:pPr>
            <w:r w:rsidRPr="00DA5502">
              <w:rPr>
                <w:rFonts w:ascii="Times New Roman" w:hAnsi="Times New Roman"/>
                <w:i/>
                <w:sz w:val="28"/>
                <w:szCs w:val="28"/>
                <w:lang w:val="en-US"/>
              </w:rPr>
              <w:t>R</w:t>
            </w:r>
            <w:proofErr w:type="spellStart"/>
            <w:r w:rsidRPr="00DA5502">
              <w:rPr>
                <w:rFonts w:ascii="Times New Roman" w:hAnsi="Times New Roman"/>
                <w:i/>
                <w:sz w:val="28"/>
                <w:szCs w:val="28"/>
                <w:vertAlign w:val="subscript"/>
              </w:rPr>
              <w:t>дм</w:t>
            </w:r>
            <w:proofErr w:type="spellEnd"/>
          </w:p>
        </w:tc>
        <w:tc>
          <w:tcPr>
            <w:tcW w:w="7938" w:type="dxa"/>
          </w:tcPr>
          <w:p w:rsidR="00AF32F1" w:rsidRPr="00DA5502" w:rsidRDefault="00880EA1" w:rsidP="00611015">
            <w:pPr>
              <w:spacing w:after="0" w:line="240" w:lineRule="auto"/>
              <w:jc w:val="both"/>
              <w:rPr>
                <w:rFonts w:ascii="Times New Roman" w:hAnsi="Times New Roman"/>
                <w:sz w:val="28"/>
                <w:szCs w:val="28"/>
              </w:rPr>
            </w:pPr>
            <w:r>
              <w:rPr>
                <w:rFonts w:ascii="Times New Roman" w:hAnsi="Times New Roman"/>
                <w:sz w:val="28"/>
                <w:szCs w:val="28"/>
                <w:lang w:val="kk-KZ"/>
              </w:rPr>
              <w:t>С</w:t>
            </w:r>
            <w:r w:rsidR="00AF32F1" w:rsidRPr="00DA5502">
              <w:rPr>
                <w:rFonts w:ascii="Times New Roman" w:hAnsi="Times New Roman"/>
                <w:sz w:val="28"/>
                <w:szCs w:val="28"/>
                <w:lang w:val="kk-KZ"/>
              </w:rPr>
              <w:t>ила сопротивления механизма очистки края пленки</w:t>
            </w:r>
            <w:r w:rsidR="00DA5502" w:rsidRPr="00DA5502">
              <w:rPr>
                <w:rFonts w:ascii="Times New Roman" w:hAnsi="Times New Roman"/>
                <w:sz w:val="28"/>
                <w:szCs w:val="28"/>
                <w:lang w:val="kk-KZ"/>
              </w:rPr>
              <w:t>,</w:t>
            </w:r>
            <w:r w:rsidR="00DA5502" w:rsidRPr="00DA5502">
              <w:rPr>
                <w:rFonts w:ascii="Times New Roman" w:hAnsi="Times New Roman"/>
                <w:i/>
                <w:sz w:val="28"/>
                <w:szCs w:val="28"/>
                <w:lang w:val="kk-KZ"/>
              </w:rPr>
              <w:t xml:space="preserve"> Н</w:t>
            </w:r>
          </w:p>
        </w:tc>
      </w:tr>
      <w:tr w:rsidR="00AF32F1" w:rsidRPr="000112E6" w:rsidTr="00C30371">
        <w:tc>
          <w:tcPr>
            <w:tcW w:w="1809" w:type="dxa"/>
          </w:tcPr>
          <w:p w:rsidR="00AF32F1" w:rsidRPr="00DA5502" w:rsidRDefault="00AF32F1" w:rsidP="00AF32F1">
            <w:pPr>
              <w:spacing w:after="0" w:line="240" w:lineRule="auto"/>
              <w:jc w:val="center"/>
              <w:rPr>
                <w:rFonts w:ascii="Times New Roman" w:hAnsi="Times New Roman"/>
                <w:i/>
                <w:sz w:val="28"/>
                <w:szCs w:val="28"/>
              </w:rPr>
            </w:pPr>
            <w:r w:rsidRPr="00DA5502">
              <w:rPr>
                <w:rFonts w:ascii="Times New Roman" w:hAnsi="Times New Roman"/>
                <w:i/>
                <w:sz w:val="28"/>
                <w:szCs w:val="28"/>
                <w:lang w:val="en-US"/>
              </w:rPr>
              <w:t>F</w:t>
            </w:r>
            <w:proofErr w:type="spellStart"/>
            <w:r w:rsidRPr="00DA5502">
              <w:rPr>
                <w:rFonts w:ascii="Times New Roman" w:hAnsi="Times New Roman"/>
                <w:i/>
                <w:sz w:val="28"/>
                <w:szCs w:val="28"/>
                <w:vertAlign w:val="subscript"/>
              </w:rPr>
              <w:t>мк</w:t>
            </w:r>
            <w:proofErr w:type="spellEnd"/>
          </w:p>
        </w:tc>
        <w:tc>
          <w:tcPr>
            <w:tcW w:w="7938" w:type="dxa"/>
          </w:tcPr>
          <w:p w:rsidR="00AF32F1" w:rsidRPr="00DA5502" w:rsidRDefault="00880EA1" w:rsidP="00611015">
            <w:pPr>
              <w:spacing w:after="0" w:line="240" w:lineRule="auto"/>
              <w:jc w:val="both"/>
              <w:rPr>
                <w:rFonts w:ascii="Times New Roman" w:hAnsi="Times New Roman"/>
                <w:sz w:val="28"/>
                <w:szCs w:val="28"/>
              </w:rPr>
            </w:pPr>
            <w:r>
              <w:rPr>
                <w:rFonts w:ascii="Times New Roman" w:hAnsi="Times New Roman"/>
                <w:sz w:val="28"/>
                <w:szCs w:val="28"/>
              </w:rPr>
              <w:t>С</w:t>
            </w:r>
            <w:r w:rsidR="00AF32F1" w:rsidRPr="00DA5502">
              <w:rPr>
                <w:rFonts w:ascii="Times New Roman" w:hAnsi="Times New Roman"/>
                <w:sz w:val="28"/>
                <w:szCs w:val="28"/>
              </w:rPr>
              <w:t>ила сопротивления механизма кошения стеблей растении</w:t>
            </w:r>
            <w:r w:rsidR="00DA5502" w:rsidRPr="00DA5502">
              <w:rPr>
                <w:rFonts w:ascii="Times New Roman" w:hAnsi="Times New Roman"/>
                <w:sz w:val="28"/>
                <w:szCs w:val="28"/>
              </w:rPr>
              <w:t xml:space="preserve">, </w:t>
            </w:r>
            <w:r w:rsidR="00DA5502" w:rsidRPr="00DA5502">
              <w:rPr>
                <w:rFonts w:ascii="Times New Roman" w:hAnsi="Times New Roman"/>
                <w:i/>
                <w:sz w:val="28"/>
                <w:szCs w:val="28"/>
              </w:rPr>
              <w:t>Н</w:t>
            </w:r>
          </w:p>
        </w:tc>
      </w:tr>
      <w:tr w:rsidR="00AF32F1" w:rsidRPr="000112E6" w:rsidTr="00C30371">
        <w:tc>
          <w:tcPr>
            <w:tcW w:w="1809" w:type="dxa"/>
          </w:tcPr>
          <w:p w:rsidR="00AF32F1" w:rsidRPr="00DA5502" w:rsidRDefault="00AF32F1" w:rsidP="00AF32F1">
            <w:pPr>
              <w:spacing w:after="0" w:line="240" w:lineRule="auto"/>
              <w:jc w:val="center"/>
              <w:rPr>
                <w:rFonts w:ascii="Times New Roman" w:hAnsi="Times New Roman"/>
                <w:i/>
                <w:sz w:val="28"/>
                <w:szCs w:val="28"/>
              </w:rPr>
            </w:pPr>
            <w:r w:rsidRPr="00DA5502">
              <w:rPr>
                <w:rFonts w:ascii="Times New Roman" w:hAnsi="Times New Roman"/>
                <w:i/>
                <w:sz w:val="28"/>
                <w:szCs w:val="28"/>
                <w:lang w:val="en-US"/>
              </w:rPr>
              <w:t>F</w:t>
            </w:r>
            <w:proofErr w:type="spellStart"/>
            <w:r w:rsidRPr="00DA5502">
              <w:rPr>
                <w:rFonts w:ascii="Times New Roman" w:hAnsi="Times New Roman"/>
                <w:i/>
                <w:sz w:val="28"/>
                <w:szCs w:val="28"/>
                <w:vertAlign w:val="subscript"/>
              </w:rPr>
              <w:t>ок</w:t>
            </w:r>
            <w:proofErr w:type="spellEnd"/>
          </w:p>
        </w:tc>
        <w:tc>
          <w:tcPr>
            <w:tcW w:w="7938" w:type="dxa"/>
          </w:tcPr>
          <w:p w:rsidR="00AF32F1" w:rsidRPr="00DA5502" w:rsidRDefault="00880EA1" w:rsidP="00611015">
            <w:pPr>
              <w:spacing w:after="0" w:line="240" w:lineRule="auto"/>
              <w:jc w:val="both"/>
              <w:rPr>
                <w:rFonts w:ascii="Times New Roman" w:hAnsi="Times New Roman"/>
                <w:sz w:val="28"/>
                <w:szCs w:val="28"/>
              </w:rPr>
            </w:pPr>
            <w:r>
              <w:rPr>
                <w:rFonts w:ascii="Times New Roman" w:hAnsi="Times New Roman"/>
                <w:sz w:val="28"/>
                <w:szCs w:val="28"/>
              </w:rPr>
              <w:t>С</w:t>
            </w:r>
            <w:r w:rsidR="00AF32F1" w:rsidRPr="00DA5502">
              <w:rPr>
                <w:rFonts w:ascii="Times New Roman" w:hAnsi="Times New Roman"/>
                <w:sz w:val="28"/>
                <w:szCs w:val="28"/>
              </w:rPr>
              <w:t>ила сопротивления опорного колеса</w:t>
            </w:r>
            <w:r w:rsidR="00DA5502" w:rsidRPr="00DA5502">
              <w:rPr>
                <w:rFonts w:ascii="Times New Roman" w:hAnsi="Times New Roman"/>
                <w:sz w:val="28"/>
                <w:szCs w:val="28"/>
              </w:rPr>
              <w:t xml:space="preserve">, </w:t>
            </w:r>
            <w:r w:rsidR="00DA5502" w:rsidRPr="00DA5502">
              <w:rPr>
                <w:rFonts w:ascii="Times New Roman" w:hAnsi="Times New Roman"/>
                <w:i/>
                <w:sz w:val="28"/>
                <w:szCs w:val="28"/>
              </w:rPr>
              <w:t>Н</w:t>
            </w:r>
          </w:p>
        </w:tc>
      </w:tr>
      <w:tr w:rsidR="00AF32F1" w:rsidRPr="000112E6" w:rsidTr="00C30371">
        <w:tc>
          <w:tcPr>
            <w:tcW w:w="1809" w:type="dxa"/>
          </w:tcPr>
          <w:p w:rsidR="00AF32F1" w:rsidRPr="00DA5502" w:rsidRDefault="00AF32F1" w:rsidP="00AF32F1">
            <w:pPr>
              <w:spacing w:after="0" w:line="240" w:lineRule="auto"/>
              <w:jc w:val="center"/>
              <w:rPr>
                <w:rFonts w:ascii="Times New Roman" w:hAnsi="Times New Roman"/>
                <w:i/>
                <w:sz w:val="28"/>
                <w:szCs w:val="28"/>
              </w:rPr>
            </w:pPr>
            <m:oMathPara>
              <m:oMathParaPr>
                <m:jc m:val="center"/>
              </m:oMathParaPr>
              <m:oMath>
                <m:r>
                  <w:rPr>
                    <w:rFonts w:ascii="Cambria Math" w:hAnsi="Cambria Math"/>
                    <w:sz w:val="28"/>
                    <w:szCs w:val="28"/>
                  </w:rPr>
                  <m:t>S</m:t>
                </m:r>
              </m:oMath>
            </m:oMathPara>
          </w:p>
        </w:tc>
        <w:tc>
          <w:tcPr>
            <w:tcW w:w="7938" w:type="dxa"/>
          </w:tcPr>
          <w:p w:rsidR="00AF32F1" w:rsidRPr="00DA5502" w:rsidRDefault="00880EA1" w:rsidP="00611015">
            <w:pPr>
              <w:spacing w:after="0" w:line="240" w:lineRule="auto"/>
              <w:jc w:val="both"/>
              <w:rPr>
                <w:rFonts w:ascii="Times New Roman" w:hAnsi="Times New Roman"/>
                <w:sz w:val="28"/>
                <w:szCs w:val="28"/>
              </w:rPr>
            </w:pPr>
            <w:r>
              <w:rPr>
                <w:rFonts w:ascii="Times New Roman" w:eastAsiaTheme="minorEastAsia" w:hAnsi="Times New Roman"/>
                <w:sz w:val="28"/>
                <w:szCs w:val="28"/>
              </w:rPr>
              <w:t>П</w:t>
            </w:r>
            <w:r w:rsidR="00AF32F1" w:rsidRPr="00DA5502">
              <w:rPr>
                <w:rFonts w:ascii="Times New Roman" w:eastAsiaTheme="minorEastAsia" w:hAnsi="Times New Roman"/>
                <w:sz w:val="28"/>
                <w:szCs w:val="28"/>
              </w:rPr>
              <w:t>лощадь активной части диска</w:t>
            </w:r>
            <w:r w:rsidR="00DA5502" w:rsidRPr="00DA5502">
              <w:rPr>
                <w:rFonts w:ascii="Times New Roman" w:eastAsiaTheme="minorEastAsia" w:hAnsi="Times New Roman"/>
                <w:sz w:val="28"/>
                <w:szCs w:val="28"/>
              </w:rPr>
              <w:t xml:space="preserve">, </w:t>
            </w:r>
            <w:r w:rsidR="00DA5502" w:rsidRPr="00DA5502">
              <w:rPr>
                <w:rFonts w:ascii="Times New Roman" w:eastAsiaTheme="minorEastAsia" w:hAnsi="Times New Roman"/>
                <w:i/>
                <w:sz w:val="28"/>
                <w:szCs w:val="28"/>
              </w:rPr>
              <w:t>м</w:t>
            </w:r>
            <w:r w:rsidR="00DA5502" w:rsidRPr="00DA5502">
              <w:rPr>
                <w:rFonts w:ascii="Times New Roman" w:eastAsiaTheme="minorEastAsia" w:hAnsi="Times New Roman"/>
                <w:i/>
                <w:sz w:val="28"/>
                <w:szCs w:val="28"/>
                <w:vertAlign w:val="superscript"/>
              </w:rPr>
              <w:t>2</w:t>
            </w:r>
          </w:p>
        </w:tc>
      </w:tr>
      <w:tr w:rsidR="00AF32F1" w:rsidRPr="000112E6" w:rsidTr="00C30371">
        <w:tc>
          <w:tcPr>
            <w:tcW w:w="1809" w:type="dxa"/>
          </w:tcPr>
          <w:p w:rsidR="00AF32F1" w:rsidRPr="00DA5502" w:rsidRDefault="00AF32F1" w:rsidP="00AF32F1">
            <w:pPr>
              <w:spacing w:after="0" w:line="240" w:lineRule="auto"/>
              <w:jc w:val="center"/>
              <w:rPr>
                <w:rFonts w:ascii="Times New Roman" w:hAnsi="Times New Roman"/>
                <w:i/>
                <w:sz w:val="28"/>
                <w:szCs w:val="28"/>
              </w:rPr>
            </w:pPr>
            <w:r w:rsidRPr="00DA5502">
              <w:rPr>
                <w:rFonts w:ascii="Times New Roman" w:hAnsi="Times New Roman"/>
                <w:sz w:val="28"/>
                <w:szCs w:val="28"/>
                <w:lang w:val="en-US"/>
              </w:rPr>
              <w:t>R</w:t>
            </w:r>
          </w:p>
        </w:tc>
        <w:tc>
          <w:tcPr>
            <w:tcW w:w="7938" w:type="dxa"/>
          </w:tcPr>
          <w:p w:rsidR="00AF32F1" w:rsidRPr="00DA5502" w:rsidRDefault="00880EA1" w:rsidP="00611015">
            <w:pPr>
              <w:spacing w:after="0" w:line="240" w:lineRule="auto"/>
              <w:jc w:val="both"/>
              <w:rPr>
                <w:rFonts w:ascii="Times New Roman" w:hAnsi="Times New Roman"/>
                <w:sz w:val="28"/>
                <w:szCs w:val="28"/>
              </w:rPr>
            </w:pPr>
            <w:r>
              <w:rPr>
                <w:rFonts w:ascii="Times New Roman" w:hAnsi="Times New Roman"/>
                <w:sz w:val="28"/>
                <w:szCs w:val="28"/>
              </w:rPr>
              <w:t>Р</w:t>
            </w:r>
            <w:r w:rsidR="001F55D7" w:rsidRPr="00DA5502">
              <w:rPr>
                <w:rFonts w:ascii="Times New Roman" w:hAnsi="Times New Roman"/>
                <w:sz w:val="28"/>
                <w:szCs w:val="28"/>
              </w:rPr>
              <w:t>адиус диска</w:t>
            </w:r>
            <w:r w:rsidR="00DA5502" w:rsidRPr="00DA5502">
              <w:rPr>
                <w:rFonts w:ascii="Times New Roman" w:hAnsi="Times New Roman"/>
                <w:sz w:val="28"/>
                <w:szCs w:val="28"/>
              </w:rPr>
              <w:t xml:space="preserve">, </w:t>
            </w:r>
            <w:r w:rsidR="00DA5502" w:rsidRPr="00DA5502">
              <w:rPr>
                <w:rFonts w:ascii="Times New Roman" w:hAnsi="Times New Roman"/>
                <w:i/>
                <w:sz w:val="28"/>
                <w:szCs w:val="28"/>
              </w:rPr>
              <w:t>м</w:t>
            </w:r>
          </w:p>
        </w:tc>
      </w:tr>
      <w:tr w:rsidR="001F55D7" w:rsidRPr="000112E6" w:rsidTr="00C30371">
        <w:tc>
          <w:tcPr>
            <w:tcW w:w="1809" w:type="dxa"/>
          </w:tcPr>
          <w:p w:rsidR="001F55D7" w:rsidRPr="00DA5502" w:rsidRDefault="001F55D7" w:rsidP="00AF32F1">
            <w:pPr>
              <w:spacing w:after="0" w:line="240" w:lineRule="auto"/>
              <w:jc w:val="center"/>
              <w:rPr>
                <w:rFonts w:ascii="Times New Roman" w:hAnsi="Times New Roman"/>
                <w:sz w:val="28"/>
                <w:szCs w:val="28"/>
                <w:lang w:val="en-US"/>
              </w:rPr>
            </w:pPr>
            <m:oMathPara>
              <m:oMath>
                <m:r>
                  <w:rPr>
                    <w:rFonts w:ascii="Cambria Math" w:hAnsi="Cambria Math"/>
                    <w:sz w:val="28"/>
                    <w:szCs w:val="28"/>
                  </w:rPr>
                  <m:t>α</m:t>
                </m:r>
              </m:oMath>
            </m:oMathPara>
          </w:p>
        </w:tc>
        <w:tc>
          <w:tcPr>
            <w:tcW w:w="7938" w:type="dxa"/>
          </w:tcPr>
          <w:p w:rsidR="001F55D7" w:rsidRPr="00DA5502" w:rsidRDefault="00880EA1" w:rsidP="00611015">
            <w:pPr>
              <w:spacing w:after="0" w:line="240" w:lineRule="auto"/>
              <w:jc w:val="both"/>
              <w:rPr>
                <w:rFonts w:ascii="Times New Roman" w:hAnsi="Times New Roman"/>
                <w:sz w:val="28"/>
                <w:szCs w:val="28"/>
              </w:rPr>
            </w:pPr>
            <w:r>
              <w:rPr>
                <w:rFonts w:ascii="Times New Roman" w:eastAsiaTheme="minorEastAsia" w:hAnsi="Times New Roman"/>
                <w:sz w:val="28"/>
                <w:szCs w:val="28"/>
              </w:rPr>
              <w:t>У</w:t>
            </w:r>
            <w:r w:rsidR="001F55D7" w:rsidRPr="00DA5502">
              <w:rPr>
                <w:rFonts w:ascii="Times New Roman" w:eastAsiaTheme="minorEastAsia" w:hAnsi="Times New Roman"/>
                <w:sz w:val="28"/>
                <w:szCs w:val="28"/>
              </w:rPr>
              <w:t>гол дуги сегмента</w:t>
            </w:r>
            <w:r w:rsidR="00DA5502" w:rsidRPr="00DA5502">
              <w:rPr>
                <w:rFonts w:ascii="Times New Roman" w:eastAsiaTheme="minorEastAsia" w:hAnsi="Times New Roman"/>
                <w:sz w:val="28"/>
                <w:szCs w:val="28"/>
              </w:rPr>
              <w:t xml:space="preserve">, </w:t>
            </w:r>
            <w:r w:rsidR="00DA5502" w:rsidRPr="00DA5502">
              <w:rPr>
                <w:rFonts w:ascii="Times New Roman" w:eastAsiaTheme="minorEastAsia" w:hAnsi="Times New Roman"/>
                <w:i/>
                <w:sz w:val="28"/>
                <w:szCs w:val="28"/>
              </w:rPr>
              <w:t>градус</w:t>
            </w:r>
          </w:p>
        </w:tc>
      </w:tr>
      <w:tr w:rsidR="001F55D7" w:rsidRPr="000112E6" w:rsidTr="00C30371">
        <w:tc>
          <w:tcPr>
            <w:tcW w:w="1809" w:type="dxa"/>
          </w:tcPr>
          <w:p w:rsidR="001F55D7" w:rsidRPr="00DA5502" w:rsidRDefault="001F55D7" w:rsidP="00AF32F1">
            <w:pPr>
              <w:spacing w:after="0" w:line="240" w:lineRule="auto"/>
              <w:jc w:val="center"/>
              <w:rPr>
                <w:rFonts w:ascii="Times New Roman" w:hAnsi="Times New Roman"/>
                <w:sz w:val="28"/>
                <w:szCs w:val="28"/>
                <w:lang w:val="en-US"/>
              </w:rPr>
            </w:pPr>
            <m:oMathPara>
              <m:oMath>
                <m:r>
                  <w:rPr>
                    <w:rFonts w:ascii="Cambria Math" w:hAnsi="Cambria Math"/>
                    <w:sz w:val="28"/>
                    <w:szCs w:val="28"/>
                    <w:lang w:val="en-US"/>
                  </w:rPr>
                  <m:t>n</m:t>
                </m:r>
              </m:oMath>
            </m:oMathPara>
          </w:p>
        </w:tc>
        <w:tc>
          <w:tcPr>
            <w:tcW w:w="7938" w:type="dxa"/>
          </w:tcPr>
          <w:p w:rsidR="001F55D7" w:rsidRPr="00DA5502" w:rsidRDefault="00880EA1" w:rsidP="00611015">
            <w:pPr>
              <w:spacing w:after="0" w:line="240" w:lineRule="auto"/>
              <w:jc w:val="both"/>
              <w:rPr>
                <w:rFonts w:ascii="Times New Roman" w:hAnsi="Times New Roman"/>
                <w:sz w:val="28"/>
                <w:szCs w:val="28"/>
              </w:rPr>
            </w:pPr>
            <w:r>
              <w:rPr>
                <w:rFonts w:ascii="Times New Roman" w:eastAsiaTheme="minorEastAsia" w:hAnsi="Times New Roman"/>
                <w:sz w:val="28"/>
                <w:szCs w:val="28"/>
              </w:rPr>
              <w:t>Ч</w:t>
            </w:r>
            <w:r w:rsidR="001F55D7" w:rsidRPr="00DA5502">
              <w:rPr>
                <w:rFonts w:ascii="Times New Roman" w:eastAsiaTheme="minorEastAsia" w:hAnsi="Times New Roman"/>
                <w:sz w:val="28"/>
                <w:szCs w:val="28"/>
              </w:rPr>
              <w:t xml:space="preserve">исло </w:t>
            </w:r>
            <w:r w:rsidRPr="00DA5502">
              <w:rPr>
                <w:rFonts w:ascii="Times New Roman" w:eastAsiaTheme="minorEastAsia" w:hAnsi="Times New Roman"/>
                <w:sz w:val="28"/>
                <w:szCs w:val="28"/>
              </w:rPr>
              <w:t>почв удаляющих</w:t>
            </w:r>
            <w:r w:rsidR="001F55D7" w:rsidRPr="00DA5502">
              <w:rPr>
                <w:rFonts w:ascii="Times New Roman" w:eastAsiaTheme="minorEastAsia" w:hAnsi="Times New Roman"/>
                <w:sz w:val="28"/>
                <w:szCs w:val="28"/>
              </w:rPr>
              <w:t xml:space="preserve"> дисков</w:t>
            </w:r>
          </w:p>
        </w:tc>
      </w:tr>
      <w:tr w:rsidR="001F55D7" w:rsidRPr="000112E6" w:rsidTr="00C30371">
        <w:tc>
          <w:tcPr>
            <w:tcW w:w="1809" w:type="dxa"/>
          </w:tcPr>
          <w:p w:rsidR="001F55D7" w:rsidRPr="00FE0A08" w:rsidRDefault="007D2C4E" w:rsidP="00AF32F1">
            <w:pPr>
              <w:spacing w:after="0" w:line="240" w:lineRule="auto"/>
              <w:jc w:val="center"/>
              <w:rPr>
                <w:rFonts w:ascii="Times New Roman" w:hAnsi="Times New Roman"/>
                <w:sz w:val="28"/>
                <w:szCs w:val="28"/>
                <w:lang w:val="en-US"/>
              </w:rPr>
            </w:pPr>
            <m:oMathPara>
              <m:oMath>
                <m:sSub>
                  <m:sSubPr>
                    <m:ctrlPr>
                      <w:rPr>
                        <w:rFonts w:ascii="Cambria Math" w:eastAsiaTheme="minorEastAsia" w:hAnsi="Cambria Math"/>
                        <w:i/>
                        <w:sz w:val="28"/>
                        <w:szCs w:val="28"/>
                      </w:rPr>
                    </m:ctrlPr>
                  </m:sSubPr>
                  <m:e>
                    <m:r>
                      <w:rPr>
                        <w:rFonts w:ascii="Cambria Math" w:eastAsiaTheme="minorEastAsia" w:hAnsi="Cambria Math"/>
                        <w:sz w:val="28"/>
                        <w:szCs w:val="28"/>
                      </w:rPr>
                      <m:t>μ</m:t>
                    </m:r>
                  </m:e>
                  <m:sub>
                    <m:r>
                      <w:rPr>
                        <w:rFonts w:ascii="Cambria Math" w:eastAsiaTheme="minorEastAsia" w:hAnsi="Cambria Math"/>
                        <w:sz w:val="28"/>
                        <w:szCs w:val="28"/>
                      </w:rPr>
                      <m:t>кач</m:t>
                    </m:r>
                  </m:sub>
                </m:sSub>
              </m:oMath>
            </m:oMathPara>
          </w:p>
        </w:tc>
        <w:tc>
          <w:tcPr>
            <w:tcW w:w="7938" w:type="dxa"/>
          </w:tcPr>
          <w:p w:rsidR="001F55D7" w:rsidRPr="00FE0A08" w:rsidRDefault="00880EA1" w:rsidP="00611015">
            <w:pPr>
              <w:spacing w:after="0" w:line="240" w:lineRule="auto"/>
              <w:jc w:val="both"/>
              <w:rPr>
                <w:rFonts w:ascii="Times New Roman" w:hAnsi="Times New Roman"/>
                <w:sz w:val="28"/>
                <w:szCs w:val="28"/>
              </w:rPr>
            </w:pPr>
            <w:r>
              <w:rPr>
                <w:rFonts w:ascii="Times New Roman" w:eastAsiaTheme="minorEastAsia" w:hAnsi="Times New Roman"/>
                <w:sz w:val="28"/>
                <w:szCs w:val="28"/>
              </w:rPr>
              <w:t>К</w:t>
            </w:r>
            <w:r w:rsidR="001F55D7" w:rsidRPr="00FE0A08">
              <w:rPr>
                <w:rFonts w:ascii="Times New Roman" w:eastAsiaTheme="minorEastAsia" w:hAnsi="Times New Roman"/>
                <w:sz w:val="28"/>
                <w:szCs w:val="28"/>
              </w:rPr>
              <w:t>оэффициент трения на качени</w:t>
            </w:r>
            <w:r>
              <w:rPr>
                <w:rFonts w:ascii="Times New Roman" w:eastAsiaTheme="minorEastAsia" w:hAnsi="Times New Roman"/>
                <w:sz w:val="28"/>
                <w:szCs w:val="28"/>
              </w:rPr>
              <w:t>е</w:t>
            </w:r>
          </w:p>
        </w:tc>
      </w:tr>
      <w:tr w:rsidR="001F55D7" w:rsidRPr="000112E6" w:rsidTr="00C30371">
        <w:tc>
          <w:tcPr>
            <w:tcW w:w="1809" w:type="dxa"/>
          </w:tcPr>
          <w:p w:rsidR="001F55D7" w:rsidRPr="00FE0A08" w:rsidRDefault="001F55D7" w:rsidP="00AF32F1">
            <w:pPr>
              <w:spacing w:after="0" w:line="240" w:lineRule="auto"/>
              <w:jc w:val="center"/>
              <w:rPr>
                <w:rFonts w:ascii="Times New Roman" w:hAnsi="Times New Roman"/>
                <w:sz w:val="28"/>
                <w:szCs w:val="28"/>
                <w:lang w:val="en-US"/>
              </w:rPr>
            </w:pPr>
            <w:r w:rsidRPr="00FE0A08">
              <w:rPr>
                <w:rFonts w:ascii="Times New Roman" w:hAnsi="Times New Roman"/>
                <w:i/>
                <w:color w:val="000000"/>
                <w:sz w:val="28"/>
                <w:szCs w:val="28"/>
                <w:lang w:val="en-US" w:eastAsia="ko-KR"/>
              </w:rPr>
              <w:t>f</w:t>
            </w:r>
            <w:r w:rsidRPr="00FE0A08">
              <w:rPr>
                <w:rFonts w:ascii="Times New Roman" w:hAnsi="Times New Roman"/>
                <w:i/>
                <w:color w:val="000000"/>
                <w:sz w:val="28"/>
                <w:szCs w:val="28"/>
                <w:vertAlign w:val="subscript"/>
                <w:lang w:val="en-US" w:eastAsia="ko-KR"/>
              </w:rPr>
              <w:t>c</w:t>
            </w:r>
            <w:r w:rsidRPr="00FE0A08">
              <w:rPr>
                <w:rFonts w:ascii="Times New Roman" w:hAnsi="Times New Roman"/>
                <w:color w:val="000000"/>
                <w:sz w:val="28"/>
                <w:szCs w:val="28"/>
                <w:lang w:eastAsia="ko-KR"/>
              </w:rPr>
              <w:t xml:space="preserve"> и </w:t>
            </w:r>
            <w:r w:rsidRPr="00FE0A08">
              <w:rPr>
                <w:rFonts w:ascii="Times New Roman" w:hAnsi="Times New Roman"/>
                <w:i/>
                <w:color w:val="000000"/>
                <w:sz w:val="28"/>
                <w:szCs w:val="28"/>
                <w:lang w:val="en-US" w:eastAsia="ko-KR"/>
              </w:rPr>
              <w:t>f</w:t>
            </w:r>
            <w:r w:rsidRPr="00FE0A08">
              <w:rPr>
                <w:rFonts w:ascii="Times New Roman" w:hAnsi="Times New Roman"/>
                <w:i/>
                <w:color w:val="000000"/>
                <w:sz w:val="28"/>
                <w:szCs w:val="28"/>
                <w:vertAlign w:val="subscript"/>
                <w:lang w:eastAsia="ko-KR"/>
              </w:rPr>
              <w:t>д</w:t>
            </w:r>
          </w:p>
        </w:tc>
        <w:tc>
          <w:tcPr>
            <w:tcW w:w="7938" w:type="dxa"/>
          </w:tcPr>
          <w:p w:rsidR="001F55D7" w:rsidRPr="00FE0A08" w:rsidRDefault="00880EA1" w:rsidP="00611015">
            <w:pPr>
              <w:spacing w:after="0" w:line="240" w:lineRule="auto"/>
              <w:jc w:val="both"/>
              <w:rPr>
                <w:rFonts w:ascii="Times New Roman" w:hAnsi="Times New Roman"/>
                <w:sz w:val="28"/>
                <w:szCs w:val="28"/>
              </w:rPr>
            </w:pPr>
            <w:r>
              <w:rPr>
                <w:rFonts w:ascii="Times New Roman" w:hAnsi="Times New Roman"/>
                <w:color w:val="000000"/>
                <w:sz w:val="28"/>
                <w:szCs w:val="28"/>
                <w:lang w:eastAsia="ko-KR"/>
              </w:rPr>
              <w:t>С</w:t>
            </w:r>
            <w:r w:rsidR="001F55D7" w:rsidRPr="00FE0A08">
              <w:rPr>
                <w:rFonts w:ascii="Times New Roman" w:hAnsi="Times New Roman"/>
                <w:color w:val="000000"/>
                <w:sz w:val="28"/>
                <w:szCs w:val="28"/>
                <w:lang w:eastAsia="ko-KR"/>
              </w:rPr>
              <w:t>татический и динамический коэффициент</w:t>
            </w:r>
            <w:r>
              <w:rPr>
                <w:rFonts w:ascii="Times New Roman" w:hAnsi="Times New Roman"/>
                <w:color w:val="000000"/>
                <w:sz w:val="28"/>
                <w:szCs w:val="28"/>
                <w:lang w:eastAsia="ko-KR"/>
              </w:rPr>
              <w:t>ы</w:t>
            </w:r>
            <w:r w:rsidR="001F55D7" w:rsidRPr="00FE0A08">
              <w:rPr>
                <w:rFonts w:ascii="Times New Roman" w:hAnsi="Times New Roman"/>
                <w:color w:val="000000"/>
                <w:sz w:val="28"/>
                <w:szCs w:val="28"/>
                <w:lang w:eastAsia="ko-KR"/>
              </w:rPr>
              <w:t xml:space="preserve"> трения</w:t>
            </w:r>
          </w:p>
        </w:tc>
      </w:tr>
      <w:tr w:rsidR="001F55D7" w:rsidRPr="000112E6" w:rsidTr="00C30371">
        <w:tc>
          <w:tcPr>
            <w:tcW w:w="1809" w:type="dxa"/>
          </w:tcPr>
          <w:p w:rsidR="001F55D7" w:rsidRPr="001F55D7" w:rsidRDefault="001F55D7" w:rsidP="00AF32F1">
            <w:pPr>
              <w:spacing w:after="0" w:line="240" w:lineRule="auto"/>
              <w:jc w:val="center"/>
              <w:rPr>
                <w:rFonts w:ascii="Times New Roman" w:hAnsi="Times New Roman"/>
                <w:sz w:val="28"/>
                <w:szCs w:val="28"/>
              </w:rPr>
            </w:pPr>
            <w:r w:rsidRPr="00FE0A08">
              <w:rPr>
                <w:rFonts w:ascii="Times New Roman" w:hAnsi="Times New Roman"/>
                <w:i/>
                <w:color w:val="000000"/>
                <w:sz w:val="28"/>
                <w:szCs w:val="28"/>
                <w:lang w:val="en-US" w:eastAsia="ko-KR"/>
              </w:rPr>
              <w:t>F</w:t>
            </w:r>
            <w:r w:rsidRPr="00FE0A08">
              <w:rPr>
                <w:rFonts w:ascii="Times New Roman" w:hAnsi="Times New Roman"/>
                <w:i/>
                <w:color w:val="000000"/>
                <w:sz w:val="28"/>
                <w:szCs w:val="28"/>
                <w:vertAlign w:val="subscript"/>
                <w:lang w:val="en-US" w:eastAsia="ko-KR"/>
              </w:rPr>
              <w:t>c</w:t>
            </w:r>
            <w:r>
              <w:rPr>
                <w:rFonts w:ascii="Times New Roman" w:hAnsi="Times New Roman"/>
                <w:i/>
                <w:color w:val="000000"/>
                <w:sz w:val="28"/>
                <w:szCs w:val="28"/>
                <w:vertAlign w:val="subscript"/>
                <w:lang w:eastAsia="ko-KR"/>
              </w:rPr>
              <w:t xml:space="preserve"> </w:t>
            </w:r>
            <w:r w:rsidRPr="00FE0A08">
              <w:rPr>
                <w:rFonts w:ascii="Times New Roman" w:hAnsi="Times New Roman"/>
                <w:color w:val="000000"/>
                <w:sz w:val="28"/>
                <w:szCs w:val="28"/>
                <w:lang w:eastAsia="ko-KR"/>
              </w:rPr>
              <w:t xml:space="preserve">и </w:t>
            </w:r>
            <w:r w:rsidRPr="00FE0A08">
              <w:rPr>
                <w:rFonts w:ascii="Times New Roman" w:hAnsi="Times New Roman"/>
                <w:i/>
                <w:color w:val="000000"/>
                <w:sz w:val="28"/>
                <w:szCs w:val="28"/>
                <w:lang w:val="en-US" w:eastAsia="ko-KR"/>
              </w:rPr>
              <w:t>F</w:t>
            </w:r>
            <w:r w:rsidRPr="00FE0A08">
              <w:rPr>
                <w:rFonts w:ascii="Times New Roman" w:hAnsi="Times New Roman"/>
                <w:i/>
                <w:color w:val="000000"/>
                <w:sz w:val="28"/>
                <w:szCs w:val="28"/>
                <w:vertAlign w:val="subscript"/>
                <w:lang w:eastAsia="ko-KR"/>
              </w:rPr>
              <w:t>д</w:t>
            </w:r>
          </w:p>
        </w:tc>
        <w:tc>
          <w:tcPr>
            <w:tcW w:w="7938" w:type="dxa"/>
          </w:tcPr>
          <w:p w:rsidR="001F55D7" w:rsidRPr="00FE0A08" w:rsidRDefault="00880EA1" w:rsidP="00611015">
            <w:pPr>
              <w:spacing w:after="0" w:line="240" w:lineRule="auto"/>
              <w:jc w:val="both"/>
              <w:rPr>
                <w:rFonts w:ascii="Times New Roman" w:hAnsi="Times New Roman"/>
                <w:sz w:val="28"/>
                <w:szCs w:val="28"/>
              </w:rPr>
            </w:pPr>
            <w:r>
              <w:rPr>
                <w:rFonts w:ascii="Times New Roman" w:hAnsi="Times New Roman"/>
                <w:color w:val="000000"/>
                <w:sz w:val="28"/>
                <w:szCs w:val="28"/>
                <w:lang w:eastAsia="ko-KR"/>
              </w:rPr>
              <w:t>С</w:t>
            </w:r>
            <w:r w:rsidR="001F55D7" w:rsidRPr="00FE0A08">
              <w:rPr>
                <w:rFonts w:ascii="Times New Roman" w:hAnsi="Times New Roman"/>
                <w:color w:val="000000"/>
                <w:sz w:val="28"/>
                <w:szCs w:val="28"/>
                <w:lang w:eastAsia="ko-KR"/>
              </w:rPr>
              <w:t xml:space="preserve">ила трения растительного продукта в начальный момент сдвига коробки и при установившемся движении, </w:t>
            </w:r>
            <w:r w:rsidR="001F55D7" w:rsidRPr="00FE0A08">
              <w:rPr>
                <w:rFonts w:ascii="Times New Roman" w:hAnsi="Times New Roman"/>
                <w:i/>
                <w:color w:val="000000"/>
                <w:sz w:val="28"/>
                <w:szCs w:val="28"/>
                <w:lang w:eastAsia="ko-KR"/>
              </w:rPr>
              <w:t>Н</w:t>
            </w:r>
          </w:p>
        </w:tc>
      </w:tr>
      <w:tr w:rsidR="001F55D7" w:rsidRPr="000112E6" w:rsidTr="00C30371">
        <w:tc>
          <w:tcPr>
            <w:tcW w:w="1809" w:type="dxa"/>
          </w:tcPr>
          <w:p w:rsidR="001F55D7" w:rsidRPr="00FE0A08" w:rsidRDefault="001F55D7" w:rsidP="00AF32F1">
            <w:pPr>
              <w:spacing w:after="0" w:line="240" w:lineRule="auto"/>
              <w:jc w:val="center"/>
              <w:rPr>
                <w:rFonts w:ascii="Times New Roman" w:hAnsi="Times New Roman"/>
                <w:i/>
                <w:color w:val="000000"/>
                <w:sz w:val="28"/>
                <w:szCs w:val="28"/>
                <w:lang w:val="en-US" w:eastAsia="ko-KR"/>
              </w:rPr>
            </w:pPr>
            <w:proofErr w:type="spellStart"/>
            <w:r w:rsidRPr="00FE0A08">
              <w:rPr>
                <w:rFonts w:ascii="Times New Roman" w:hAnsi="Times New Roman"/>
                <w:i/>
                <w:color w:val="000000"/>
                <w:sz w:val="28"/>
                <w:szCs w:val="28"/>
                <w:lang w:eastAsia="ko-KR"/>
              </w:rPr>
              <w:t>Р</w:t>
            </w:r>
            <w:r w:rsidRPr="00FE0A08">
              <w:rPr>
                <w:rFonts w:ascii="Times New Roman" w:hAnsi="Times New Roman"/>
                <w:i/>
                <w:color w:val="000000"/>
                <w:sz w:val="28"/>
                <w:szCs w:val="28"/>
                <w:vertAlign w:val="subscript"/>
                <w:lang w:eastAsia="ko-KR"/>
              </w:rPr>
              <w:t>с</w:t>
            </w:r>
            <w:proofErr w:type="spellEnd"/>
            <w:r>
              <w:rPr>
                <w:rFonts w:ascii="Times New Roman" w:hAnsi="Times New Roman"/>
                <w:i/>
                <w:color w:val="000000"/>
                <w:sz w:val="28"/>
                <w:szCs w:val="28"/>
                <w:vertAlign w:val="subscript"/>
                <w:lang w:eastAsia="ko-KR"/>
              </w:rPr>
              <w:t xml:space="preserve"> </w:t>
            </w:r>
            <w:r w:rsidRPr="00FE0A08">
              <w:rPr>
                <w:rFonts w:ascii="Times New Roman" w:hAnsi="Times New Roman"/>
                <w:color w:val="000000"/>
                <w:sz w:val="28"/>
                <w:szCs w:val="28"/>
                <w:lang w:eastAsia="ko-KR"/>
              </w:rPr>
              <w:t>и</w:t>
            </w:r>
            <w:r>
              <w:rPr>
                <w:rFonts w:ascii="Times New Roman" w:hAnsi="Times New Roman"/>
                <w:color w:val="000000"/>
                <w:sz w:val="28"/>
                <w:szCs w:val="28"/>
                <w:lang w:eastAsia="ko-KR"/>
              </w:rPr>
              <w:t xml:space="preserve"> </w:t>
            </w:r>
            <w:proofErr w:type="spellStart"/>
            <w:r w:rsidRPr="00FE0A08">
              <w:rPr>
                <w:rFonts w:ascii="Times New Roman" w:hAnsi="Times New Roman"/>
                <w:i/>
                <w:color w:val="000000"/>
                <w:sz w:val="28"/>
                <w:szCs w:val="28"/>
                <w:lang w:eastAsia="ko-KR"/>
              </w:rPr>
              <w:t>Р</w:t>
            </w:r>
            <w:r w:rsidRPr="00FE0A08">
              <w:rPr>
                <w:rFonts w:ascii="Times New Roman" w:hAnsi="Times New Roman"/>
                <w:i/>
                <w:color w:val="000000"/>
                <w:sz w:val="28"/>
                <w:szCs w:val="28"/>
                <w:vertAlign w:val="subscript"/>
                <w:lang w:eastAsia="ko-KR"/>
              </w:rPr>
              <w:t>д</w:t>
            </w:r>
            <w:proofErr w:type="spellEnd"/>
          </w:p>
        </w:tc>
        <w:tc>
          <w:tcPr>
            <w:tcW w:w="7938" w:type="dxa"/>
          </w:tcPr>
          <w:p w:rsidR="001F55D7" w:rsidRPr="00FE0A08" w:rsidRDefault="00880EA1" w:rsidP="00611015">
            <w:pPr>
              <w:spacing w:after="0" w:line="240" w:lineRule="auto"/>
              <w:jc w:val="both"/>
              <w:rPr>
                <w:rFonts w:ascii="Times New Roman" w:hAnsi="Times New Roman"/>
                <w:color w:val="000000"/>
                <w:sz w:val="28"/>
                <w:szCs w:val="28"/>
                <w:lang w:eastAsia="ko-KR"/>
              </w:rPr>
            </w:pPr>
            <w:r>
              <w:rPr>
                <w:rFonts w:ascii="Times New Roman" w:hAnsi="Times New Roman"/>
                <w:color w:val="000000"/>
                <w:sz w:val="28"/>
                <w:szCs w:val="28"/>
                <w:lang w:eastAsia="ko-KR"/>
              </w:rPr>
              <w:t>С</w:t>
            </w:r>
            <w:r w:rsidR="001F55D7" w:rsidRPr="00FE0A08">
              <w:rPr>
                <w:rFonts w:ascii="Times New Roman" w:hAnsi="Times New Roman"/>
                <w:color w:val="000000"/>
                <w:sz w:val="28"/>
                <w:szCs w:val="28"/>
                <w:lang w:eastAsia="ko-KR"/>
              </w:rPr>
              <w:t xml:space="preserve">ила нормального давления, </w:t>
            </w:r>
            <w:r w:rsidR="001F55D7" w:rsidRPr="00FE0A08">
              <w:rPr>
                <w:rFonts w:ascii="Times New Roman" w:hAnsi="Times New Roman"/>
                <w:i/>
                <w:color w:val="000000"/>
                <w:sz w:val="28"/>
                <w:szCs w:val="28"/>
                <w:lang w:eastAsia="ko-KR"/>
              </w:rPr>
              <w:t>Н</w:t>
            </w:r>
          </w:p>
        </w:tc>
      </w:tr>
      <w:tr w:rsidR="001F55D7" w:rsidRPr="000112E6" w:rsidTr="00C30371">
        <w:tc>
          <w:tcPr>
            <w:tcW w:w="1809" w:type="dxa"/>
          </w:tcPr>
          <w:p w:rsidR="001F55D7" w:rsidRPr="00FE0A08" w:rsidRDefault="001F55D7" w:rsidP="00AF32F1">
            <w:pPr>
              <w:spacing w:after="0" w:line="240" w:lineRule="auto"/>
              <w:jc w:val="center"/>
              <w:rPr>
                <w:rFonts w:ascii="Times New Roman" w:hAnsi="Times New Roman"/>
                <w:i/>
                <w:color w:val="000000"/>
                <w:sz w:val="28"/>
                <w:szCs w:val="28"/>
                <w:lang w:eastAsia="ko-KR"/>
              </w:rPr>
            </w:pPr>
            <w:proofErr w:type="spellStart"/>
            <w:r w:rsidRPr="00FE0A08">
              <w:rPr>
                <w:rFonts w:ascii="Times New Roman" w:eastAsia="Times New Roman" w:hAnsi="Times New Roman"/>
                <w:bCs/>
                <w:i/>
                <w:iCs/>
                <w:color w:val="222222"/>
                <w:sz w:val="28"/>
                <w:szCs w:val="28"/>
                <w:lang w:eastAsia="en-US"/>
              </w:rPr>
              <w:t>F</w:t>
            </w:r>
            <w:r w:rsidRPr="00FE0A08">
              <w:rPr>
                <w:rFonts w:ascii="Times New Roman" w:eastAsia="Times New Roman" w:hAnsi="Times New Roman"/>
                <w:bCs/>
                <w:color w:val="222222"/>
                <w:sz w:val="28"/>
                <w:szCs w:val="28"/>
                <w:vertAlign w:val="subscript"/>
                <w:lang w:eastAsia="en-US"/>
              </w:rPr>
              <w:t>p</w:t>
            </w:r>
            <w:proofErr w:type="spellEnd"/>
          </w:p>
        </w:tc>
        <w:tc>
          <w:tcPr>
            <w:tcW w:w="7938" w:type="dxa"/>
          </w:tcPr>
          <w:p w:rsidR="001F55D7" w:rsidRPr="00FE0A08" w:rsidRDefault="00880EA1" w:rsidP="00611015">
            <w:pPr>
              <w:spacing w:after="0" w:line="240" w:lineRule="auto"/>
              <w:jc w:val="both"/>
              <w:rPr>
                <w:rFonts w:ascii="Times New Roman" w:hAnsi="Times New Roman"/>
                <w:color w:val="000000"/>
                <w:sz w:val="28"/>
                <w:szCs w:val="28"/>
                <w:lang w:eastAsia="ko-KR"/>
              </w:rPr>
            </w:pPr>
            <w:r>
              <w:rPr>
                <w:rFonts w:ascii="Times New Roman" w:eastAsia="Times New Roman" w:hAnsi="Times New Roman"/>
                <w:color w:val="222222"/>
                <w:sz w:val="28"/>
                <w:szCs w:val="28"/>
                <w:bdr w:val="none" w:sz="0" w:space="0" w:color="auto" w:frame="1"/>
                <w:lang w:eastAsia="en-US"/>
              </w:rPr>
              <w:t>Н</w:t>
            </w:r>
            <w:r w:rsidR="001F55D7" w:rsidRPr="00FE0A08">
              <w:rPr>
                <w:rFonts w:ascii="Times New Roman" w:eastAsia="Times New Roman" w:hAnsi="Times New Roman"/>
                <w:color w:val="222222"/>
                <w:sz w:val="28"/>
                <w:szCs w:val="28"/>
                <w:bdr w:val="none" w:sz="0" w:space="0" w:color="auto" w:frame="1"/>
                <w:lang w:eastAsia="en-US"/>
              </w:rPr>
              <w:t xml:space="preserve">агрузка, при которой образец разрушился, </w:t>
            </w:r>
            <w:r w:rsidR="001F55D7" w:rsidRPr="00FE0A08">
              <w:rPr>
                <w:rFonts w:ascii="Times New Roman" w:eastAsia="Times New Roman" w:hAnsi="Times New Roman"/>
                <w:i/>
                <w:color w:val="222222"/>
                <w:sz w:val="28"/>
                <w:szCs w:val="28"/>
                <w:bdr w:val="none" w:sz="0" w:space="0" w:color="auto" w:frame="1"/>
                <w:lang w:eastAsia="en-US"/>
              </w:rPr>
              <w:t>Н</w:t>
            </w:r>
          </w:p>
        </w:tc>
      </w:tr>
      <w:tr w:rsidR="001F55D7" w:rsidRPr="000112E6" w:rsidTr="00C30371">
        <w:tc>
          <w:tcPr>
            <w:tcW w:w="1809" w:type="dxa"/>
          </w:tcPr>
          <w:p w:rsidR="001F55D7" w:rsidRPr="00FE0A08" w:rsidRDefault="001F55D7" w:rsidP="00AF32F1">
            <w:pPr>
              <w:spacing w:after="0" w:line="240" w:lineRule="auto"/>
              <w:jc w:val="center"/>
              <w:rPr>
                <w:rFonts w:ascii="Times New Roman" w:hAnsi="Times New Roman"/>
                <w:i/>
                <w:color w:val="000000"/>
                <w:sz w:val="28"/>
                <w:szCs w:val="28"/>
                <w:lang w:eastAsia="ko-KR"/>
              </w:rPr>
            </w:pPr>
            <w:r w:rsidRPr="00FE0A08">
              <w:rPr>
                <w:rFonts w:ascii="Times New Roman" w:eastAsia="Times New Roman" w:hAnsi="Times New Roman"/>
                <w:bCs/>
                <w:i/>
                <w:iCs/>
                <w:color w:val="222222"/>
                <w:sz w:val="28"/>
                <w:szCs w:val="28"/>
                <w:lang w:eastAsia="en-US"/>
              </w:rPr>
              <w:t>S</w:t>
            </w:r>
            <w:r w:rsidRPr="00FE0A08">
              <w:rPr>
                <w:rFonts w:ascii="Times New Roman" w:eastAsia="Times New Roman" w:hAnsi="Times New Roman"/>
                <w:bCs/>
                <w:color w:val="222222"/>
                <w:sz w:val="28"/>
                <w:szCs w:val="28"/>
                <w:vertAlign w:val="subscript"/>
                <w:lang w:eastAsia="en-US"/>
              </w:rPr>
              <w:t>0</w:t>
            </w:r>
            <w:r w:rsidRPr="00FE0A08">
              <w:rPr>
                <w:rFonts w:ascii="Times New Roman" w:eastAsia="Times New Roman" w:hAnsi="Times New Roman"/>
                <w:bCs/>
                <w:color w:val="222222"/>
                <w:sz w:val="28"/>
                <w:szCs w:val="28"/>
                <w:lang w:eastAsia="en-US"/>
              </w:rPr>
              <w:t> = </w:t>
            </w:r>
            <w:proofErr w:type="spellStart"/>
            <w:r w:rsidRPr="00FE0A08">
              <w:rPr>
                <w:rFonts w:ascii="Times New Roman" w:eastAsia="Times New Roman" w:hAnsi="Times New Roman"/>
                <w:bCs/>
                <w:i/>
                <w:iCs/>
                <w:color w:val="222222"/>
                <w:sz w:val="28"/>
                <w:szCs w:val="28"/>
                <w:lang w:eastAsia="en-US"/>
              </w:rPr>
              <w:t>b×h</w:t>
            </w:r>
            <w:proofErr w:type="spellEnd"/>
          </w:p>
        </w:tc>
        <w:tc>
          <w:tcPr>
            <w:tcW w:w="7938" w:type="dxa"/>
          </w:tcPr>
          <w:p w:rsidR="001F55D7" w:rsidRPr="00FE0A08" w:rsidRDefault="00880EA1" w:rsidP="00611015">
            <w:pPr>
              <w:spacing w:after="0" w:line="240" w:lineRule="auto"/>
              <w:jc w:val="both"/>
              <w:rPr>
                <w:rFonts w:ascii="Times New Roman" w:hAnsi="Times New Roman"/>
                <w:color w:val="000000"/>
                <w:sz w:val="28"/>
                <w:szCs w:val="28"/>
                <w:lang w:eastAsia="ko-KR"/>
              </w:rPr>
            </w:pPr>
            <w:r>
              <w:rPr>
                <w:rFonts w:ascii="Times New Roman" w:eastAsia="Times New Roman" w:hAnsi="Times New Roman"/>
                <w:color w:val="222222"/>
                <w:sz w:val="28"/>
                <w:szCs w:val="28"/>
                <w:bdr w:val="none" w:sz="0" w:space="0" w:color="auto" w:frame="1"/>
                <w:lang w:eastAsia="en-US"/>
              </w:rPr>
              <w:t>Н</w:t>
            </w:r>
            <w:r w:rsidR="001F55D7" w:rsidRPr="00FE0A08">
              <w:rPr>
                <w:rFonts w:ascii="Times New Roman" w:eastAsia="Times New Roman" w:hAnsi="Times New Roman"/>
                <w:color w:val="222222"/>
                <w:sz w:val="28"/>
                <w:szCs w:val="28"/>
                <w:bdr w:val="none" w:sz="0" w:space="0" w:color="auto" w:frame="1"/>
                <w:lang w:eastAsia="en-US"/>
              </w:rPr>
              <w:t xml:space="preserve">ачальное поперечное сечение образца, </w:t>
            </w:r>
            <w:r w:rsidR="001F55D7" w:rsidRPr="00FE0A08">
              <w:rPr>
                <w:rFonts w:ascii="Times New Roman" w:eastAsia="Times New Roman" w:hAnsi="Times New Roman"/>
                <w:i/>
                <w:color w:val="222222"/>
                <w:sz w:val="28"/>
                <w:szCs w:val="28"/>
                <w:bdr w:val="none" w:sz="0" w:space="0" w:color="auto" w:frame="1"/>
                <w:lang w:eastAsia="en-US"/>
              </w:rPr>
              <w:t>мм</w:t>
            </w:r>
            <w:r w:rsidR="001F55D7" w:rsidRPr="00FE0A08">
              <w:rPr>
                <w:rFonts w:ascii="Times New Roman" w:eastAsia="Times New Roman" w:hAnsi="Times New Roman"/>
                <w:i/>
                <w:color w:val="222222"/>
                <w:sz w:val="28"/>
                <w:szCs w:val="28"/>
                <w:bdr w:val="none" w:sz="0" w:space="0" w:color="auto" w:frame="1"/>
                <w:vertAlign w:val="superscript"/>
                <w:lang w:eastAsia="en-US"/>
              </w:rPr>
              <w:t>2</w:t>
            </w:r>
          </w:p>
        </w:tc>
      </w:tr>
      <w:tr w:rsidR="001F55D7" w:rsidRPr="000112E6" w:rsidTr="00C30371">
        <w:tc>
          <w:tcPr>
            <w:tcW w:w="1809" w:type="dxa"/>
          </w:tcPr>
          <w:p w:rsidR="001F55D7" w:rsidRPr="00FE0A08" w:rsidRDefault="001F55D7" w:rsidP="00AF32F1">
            <w:pPr>
              <w:spacing w:after="0" w:line="240" w:lineRule="auto"/>
              <w:jc w:val="center"/>
              <w:rPr>
                <w:rFonts w:ascii="Times New Roman" w:eastAsia="Times New Roman" w:hAnsi="Times New Roman"/>
                <w:bCs/>
                <w:i/>
                <w:iCs/>
                <w:color w:val="222222"/>
                <w:sz w:val="28"/>
                <w:szCs w:val="28"/>
                <w:lang w:eastAsia="en-US"/>
              </w:rPr>
            </w:pPr>
            <w:r w:rsidRPr="00FE0A08">
              <w:rPr>
                <w:rFonts w:ascii="Cambria Math" w:eastAsia="Times New Roman" w:hAnsi="Cambria Math" w:cs="Cambria Math"/>
                <w:color w:val="222222"/>
                <w:sz w:val="28"/>
                <w:szCs w:val="28"/>
                <w:bdr w:val="none" w:sz="0" w:space="0" w:color="auto" w:frame="1"/>
                <w:lang w:eastAsia="en-US"/>
              </w:rPr>
              <w:t>△</w:t>
            </w:r>
            <w:r w:rsidRPr="00FE0A08">
              <w:rPr>
                <w:rFonts w:ascii="Times New Roman" w:eastAsia="Times New Roman" w:hAnsi="Times New Roman"/>
                <w:bCs/>
                <w:i/>
                <w:iCs/>
                <w:color w:val="222222"/>
                <w:sz w:val="28"/>
                <w:szCs w:val="28"/>
                <w:lang w:eastAsia="en-US"/>
              </w:rPr>
              <w:t>l</w:t>
            </w:r>
          </w:p>
        </w:tc>
        <w:tc>
          <w:tcPr>
            <w:tcW w:w="7938" w:type="dxa"/>
          </w:tcPr>
          <w:p w:rsidR="001F55D7" w:rsidRPr="00FE0A08" w:rsidRDefault="00880EA1" w:rsidP="00611015">
            <w:pPr>
              <w:spacing w:after="0" w:line="240" w:lineRule="auto"/>
              <w:jc w:val="both"/>
              <w:rPr>
                <w:rFonts w:ascii="Times New Roman" w:eastAsia="Times New Roman" w:hAnsi="Times New Roman"/>
                <w:color w:val="222222"/>
                <w:sz w:val="28"/>
                <w:szCs w:val="28"/>
                <w:bdr w:val="none" w:sz="0" w:space="0" w:color="auto" w:frame="1"/>
                <w:lang w:eastAsia="en-US"/>
              </w:rPr>
            </w:pPr>
            <w:r>
              <w:rPr>
                <w:rFonts w:ascii="Times New Roman" w:eastAsia="Times New Roman" w:hAnsi="Times New Roman"/>
                <w:color w:val="222222"/>
                <w:sz w:val="28"/>
                <w:szCs w:val="28"/>
                <w:bdr w:val="none" w:sz="0" w:space="0" w:color="auto" w:frame="1"/>
                <w:lang w:eastAsia="en-US"/>
              </w:rPr>
              <w:t>И</w:t>
            </w:r>
            <w:r w:rsidR="001F55D7" w:rsidRPr="00FE0A08">
              <w:rPr>
                <w:rFonts w:ascii="Times New Roman" w:eastAsia="Times New Roman" w:hAnsi="Times New Roman"/>
                <w:color w:val="222222"/>
                <w:sz w:val="28"/>
                <w:szCs w:val="28"/>
                <w:bdr w:val="none" w:sz="0" w:space="0" w:color="auto" w:frame="1"/>
                <w:lang w:eastAsia="en-US"/>
              </w:rPr>
              <w:t xml:space="preserve">зменение расчетной длины образца в момент разрыва, </w:t>
            </w:r>
            <w:r w:rsidR="001F55D7" w:rsidRPr="00FE0A08">
              <w:rPr>
                <w:rFonts w:ascii="Times New Roman" w:eastAsia="Times New Roman" w:hAnsi="Times New Roman"/>
                <w:i/>
                <w:color w:val="222222"/>
                <w:sz w:val="28"/>
                <w:szCs w:val="28"/>
                <w:bdr w:val="none" w:sz="0" w:space="0" w:color="auto" w:frame="1"/>
                <w:lang w:eastAsia="en-US"/>
              </w:rPr>
              <w:t>мм</w:t>
            </w:r>
          </w:p>
        </w:tc>
      </w:tr>
      <w:tr w:rsidR="001F55D7" w:rsidRPr="000112E6" w:rsidTr="00C30371">
        <w:tc>
          <w:tcPr>
            <w:tcW w:w="1809" w:type="dxa"/>
          </w:tcPr>
          <w:p w:rsidR="001F55D7" w:rsidRPr="00FE0A08" w:rsidRDefault="001F55D7" w:rsidP="00AF32F1">
            <w:pPr>
              <w:spacing w:after="0" w:line="240" w:lineRule="auto"/>
              <w:jc w:val="center"/>
              <w:rPr>
                <w:rFonts w:ascii="Times New Roman" w:eastAsia="Times New Roman" w:hAnsi="Times New Roman"/>
                <w:bCs/>
                <w:i/>
                <w:iCs/>
                <w:color w:val="222222"/>
                <w:sz w:val="28"/>
                <w:szCs w:val="28"/>
                <w:lang w:eastAsia="en-US"/>
              </w:rPr>
            </w:pPr>
            <w:r w:rsidRPr="00FE0A08">
              <w:rPr>
                <w:rFonts w:ascii="Times New Roman" w:eastAsia="Times New Roman" w:hAnsi="Times New Roman"/>
                <w:bCs/>
                <w:i/>
                <w:iCs/>
                <w:color w:val="222222"/>
                <w:sz w:val="28"/>
                <w:szCs w:val="28"/>
                <w:lang w:eastAsia="en-US"/>
              </w:rPr>
              <w:t>F</w:t>
            </w:r>
            <w:r w:rsidRPr="00FE0A08">
              <w:rPr>
                <w:rFonts w:ascii="Times New Roman" w:eastAsia="Times New Roman" w:hAnsi="Times New Roman"/>
                <w:bCs/>
                <w:color w:val="222222"/>
                <w:sz w:val="28"/>
                <w:szCs w:val="28"/>
                <w:vertAlign w:val="subscript"/>
                <w:lang w:eastAsia="en-US"/>
              </w:rPr>
              <w:t>1</w:t>
            </w:r>
            <w:r w:rsidRPr="00FE0A08">
              <w:rPr>
                <w:rFonts w:ascii="Times New Roman" w:eastAsia="Times New Roman" w:hAnsi="Times New Roman"/>
                <w:color w:val="222222"/>
                <w:sz w:val="28"/>
                <w:szCs w:val="28"/>
                <w:bdr w:val="none" w:sz="0" w:space="0" w:color="auto" w:frame="1"/>
                <w:lang w:eastAsia="en-US"/>
              </w:rPr>
              <w:t>,</w:t>
            </w:r>
            <w:r w:rsidRPr="00FE0A08">
              <w:rPr>
                <w:rFonts w:ascii="Times New Roman" w:eastAsia="Times New Roman" w:hAnsi="Times New Roman"/>
                <w:color w:val="222222"/>
                <w:sz w:val="28"/>
                <w:szCs w:val="28"/>
                <w:lang w:eastAsia="en-US"/>
              </w:rPr>
              <w:t> </w:t>
            </w:r>
            <w:r w:rsidRPr="00FE0A08">
              <w:rPr>
                <w:rFonts w:ascii="Times New Roman" w:eastAsia="Times New Roman" w:hAnsi="Times New Roman"/>
                <w:bCs/>
                <w:i/>
                <w:iCs/>
                <w:color w:val="222222"/>
                <w:sz w:val="28"/>
                <w:szCs w:val="28"/>
                <w:lang w:eastAsia="en-US"/>
              </w:rPr>
              <w:t>F</w:t>
            </w:r>
            <w:r w:rsidRPr="00FE0A08">
              <w:rPr>
                <w:rFonts w:ascii="Times New Roman" w:eastAsia="Times New Roman" w:hAnsi="Times New Roman"/>
                <w:bCs/>
                <w:color w:val="222222"/>
                <w:sz w:val="28"/>
                <w:szCs w:val="28"/>
                <w:vertAlign w:val="subscript"/>
                <w:lang w:eastAsia="en-US"/>
              </w:rPr>
              <w:t>2</w:t>
            </w:r>
            <w:r w:rsidRPr="00FE0A08">
              <w:rPr>
                <w:rFonts w:ascii="Times New Roman" w:eastAsia="Times New Roman" w:hAnsi="Times New Roman"/>
                <w:color w:val="222222"/>
                <w:sz w:val="28"/>
                <w:szCs w:val="28"/>
                <w:lang w:eastAsia="en-US"/>
              </w:rPr>
              <w:t> </w:t>
            </w:r>
          </w:p>
        </w:tc>
        <w:tc>
          <w:tcPr>
            <w:tcW w:w="7938" w:type="dxa"/>
          </w:tcPr>
          <w:p w:rsidR="001F55D7" w:rsidRPr="00FE0A08" w:rsidRDefault="00880EA1" w:rsidP="001127DF">
            <w:pPr>
              <w:spacing w:after="0" w:line="240" w:lineRule="auto"/>
              <w:jc w:val="both"/>
              <w:rPr>
                <w:rFonts w:ascii="Times New Roman" w:eastAsia="Times New Roman" w:hAnsi="Times New Roman"/>
                <w:color w:val="222222"/>
                <w:sz w:val="28"/>
                <w:szCs w:val="28"/>
                <w:bdr w:val="none" w:sz="0" w:space="0" w:color="auto" w:frame="1"/>
                <w:lang w:eastAsia="en-US"/>
              </w:rPr>
            </w:pPr>
            <w:r>
              <w:rPr>
                <w:rFonts w:ascii="Times New Roman" w:eastAsia="Times New Roman" w:hAnsi="Times New Roman"/>
                <w:color w:val="222222"/>
                <w:sz w:val="28"/>
                <w:szCs w:val="28"/>
                <w:bdr w:val="none" w:sz="0" w:space="0" w:color="auto" w:frame="1"/>
                <w:lang w:eastAsia="en-US"/>
              </w:rPr>
              <w:t>З</w:t>
            </w:r>
            <w:r w:rsidR="001F55D7" w:rsidRPr="00FE0A08">
              <w:rPr>
                <w:rFonts w:ascii="Times New Roman" w:eastAsia="Times New Roman" w:hAnsi="Times New Roman"/>
                <w:color w:val="222222"/>
                <w:sz w:val="28"/>
                <w:szCs w:val="28"/>
                <w:bdr w:val="none" w:sz="0" w:space="0" w:color="auto" w:frame="1"/>
                <w:lang w:eastAsia="en-US"/>
              </w:rPr>
              <w:t xml:space="preserve">начения нагрузок, соответствующих относительному удлинению, </w:t>
            </w:r>
            <w:r w:rsidR="001F55D7" w:rsidRPr="00FE0A08">
              <w:rPr>
                <w:rFonts w:ascii="Times New Roman" w:eastAsia="Times New Roman" w:hAnsi="Times New Roman"/>
                <w:i/>
                <w:color w:val="222222"/>
                <w:sz w:val="28"/>
                <w:szCs w:val="28"/>
                <w:bdr w:val="none" w:sz="0" w:space="0" w:color="auto" w:frame="1"/>
                <w:lang w:eastAsia="en-US"/>
              </w:rPr>
              <w:t>Н</w:t>
            </w:r>
          </w:p>
        </w:tc>
      </w:tr>
      <w:tr w:rsidR="001F55D7" w:rsidRPr="000112E6" w:rsidTr="00C30371">
        <w:tc>
          <w:tcPr>
            <w:tcW w:w="1809" w:type="dxa"/>
          </w:tcPr>
          <w:p w:rsidR="001F55D7" w:rsidRPr="00FE0A08" w:rsidRDefault="001F55D7" w:rsidP="00AF32F1">
            <w:pPr>
              <w:spacing w:after="0" w:line="240" w:lineRule="auto"/>
              <w:jc w:val="center"/>
              <w:rPr>
                <w:rFonts w:ascii="Times New Roman" w:eastAsia="Times New Roman" w:hAnsi="Times New Roman"/>
                <w:bCs/>
                <w:i/>
                <w:iCs/>
                <w:color w:val="222222"/>
                <w:sz w:val="28"/>
                <w:szCs w:val="28"/>
                <w:lang w:eastAsia="en-US"/>
              </w:rPr>
            </w:pPr>
            <w:r w:rsidRPr="00FE0A08">
              <w:rPr>
                <w:rFonts w:ascii="Cambria Math" w:eastAsia="Times New Roman" w:hAnsi="Cambria Math" w:cs="Cambria Math"/>
                <w:bCs/>
                <w:color w:val="222222"/>
                <w:sz w:val="28"/>
                <w:szCs w:val="28"/>
                <w:lang w:eastAsia="en-US"/>
              </w:rPr>
              <w:t>△</w:t>
            </w:r>
            <w:r w:rsidRPr="00FE0A08">
              <w:rPr>
                <w:rFonts w:ascii="Times New Roman" w:eastAsia="Times New Roman" w:hAnsi="Times New Roman"/>
                <w:bCs/>
                <w:i/>
                <w:iCs/>
                <w:color w:val="222222"/>
                <w:sz w:val="28"/>
                <w:szCs w:val="28"/>
                <w:lang w:eastAsia="en-US"/>
              </w:rPr>
              <w:t>l</w:t>
            </w:r>
            <w:r w:rsidRPr="00FE0A08">
              <w:rPr>
                <w:rFonts w:ascii="Times New Roman" w:eastAsia="Times New Roman" w:hAnsi="Times New Roman"/>
                <w:bCs/>
                <w:color w:val="222222"/>
                <w:sz w:val="28"/>
                <w:szCs w:val="28"/>
                <w:vertAlign w:val="subscript"/>
                <w:lang w:eastAsia="en-US"/>
              </w:rPr>
              <w:t>1</w:t>
            </w:r>
            <w:r w:rsidRPr="00FE0A08">
              <w:rPr>
                <w:rFonts w:ascii="Times New Roman" w:eastAsia="Times New Roman" w:hAnsi="Times New Roman"/>
                <w:color w:val="222222"/>
                <w:sz w:val="28"/>
                <w:szCs w:val="28"/>
                <w:bdr w:val="none" w:sz="0" w:space="0" w:color="auto" w:frame="1"/>
                <w:lang w:eastAsia="en-US"/>
              </w:rPr>
              <w:t>,</w:t>
            </w:r>
            <w:r w:rsidRPr="00FE0A08">
              <w:rPr>
                <w:rFonts w:ascii="Times New Roman" w:eastAsia="Times New Roman" w:hAnsi="Times New Roman"/>
                <w:color w:val="222222"/>
                <w:sz w:val="28"/>
                <w:szCs w:val="28"/>
                <w:lang w:eastAsia="en-US"/>
              </w:rPr>
              <w:t> </w:t>
            </w:r>
            <w:r w:rsidRPr="00FE0A08">
              <w:rPr>
                <w:rFonts w:ascii="Cambria Math" w:eastAsia="Times New Roman" w:hAnsi="Cambria Math" w:cs="Cambria Math"/>
                <w:bCs/>
                <w:color w:val="222222"/>
                <w:sz w:val="28"/>
                <w:szCs w:val="28"/>
                <w:lang w:eastAsia="en-US"/>
              </w:rPr>
              <w:t>△</w:t>
            </w:r>
            <w:r w:rsidRPr="00FE0A08">
              <w:rPr>
                <w:rFonts w:ascii="Times New Roman" w:eastAsia="Times New Roman" w:hAnsi="Times New Roman"/>
                <w:bCs/>
                <w:i/>
                <w:iCs/>
                <w:color w:val="222222"/>
                <w:sz w:val="28"/>
                <w:szCs w:val="28"/>
                <w:lang w:eastAsia="en-US"/>
              </w:rPr>
              <w:t>l</w:t>
            </w:r>
            <w:r w:rsidRPr="00FE0A08">
              <w:rPr>
                <w:rFonts w:ascii="Times New Roman" w:eastAsia="Times New Roman" w:hAnsi="Times New Roman"/>
                <w:bCs/>
                <w:color w:val="222222"/>
                <w:sz w:val="28"/>
                <w:szCs w:val="28"/>
                <w:vertAlign w:val="subscript"/>
                <w:lang w:eastAsia="en-US"/>
              </w:rPr>
              <w:t>2</w:t>
            </w:r>
            <w:r w:rsidRPr="00FE0A08">
              <w:rPr>
                <w:rFonts w:ascii="Times New Roman" w:eastAsia="Times New Roman" w:hAnsi="Times New Roman"/>
                <w:color w:val="222222"/>
                <w:sz w:val="28"/>
                <w:szCs w:val="28"/>
                <w:lang w:eastAsia="en-US"/>
              </w:rPr>
              <w:t> </w:t>
            </w:r>
          </w:p>
        </w:tc>
        <w:tc>
          <w:tcPr>
            <w:tcW w:w="7938" w:type="dxa"/>
          </w:tcPr>
          <w:p w:rsidR="001F55D7" w:rsidRPr="00FE0A08" w:rsidRDefault="00880EA1" w:rsidP="001127DF">
            <w:pPr>
              <w:spacing w:after="0" w:line="240" w:lineRule="auto"/>
              <w:jc w:val="both"/>
              <w:rPr>
                <w:rFonts w:ascii="Times New Roman" w:eastAsia="Times New Roman" w:hAnsi="Times New Roman"/>
                <w:color w:val="222222"/>
                <w:sz w:val="28"/>
                <w:szCs w:val="28"/>
                <w:bdr w:val="none" w:sz="0" w:space="0" w:color="auto" w:frame="1"/>
                <w:lang w:eastAsia="en-US"/>
              </w:rPr>
            </w:pPr>
            <w:r>
              <w:rPr>
                <w:rFonts w:ascii="Times New Roman" w:eastAsia="Times New Roman" w:hAnsi="Times New Roman"/>
                <w:color w:val="222222"/>
                <w:sz w:val="28"/>
                <w:szCs w:val="28"/>
                <w:bdr w:val="none" w:sz="0" w:space="0" w:color="auto" w:frame="1"/>
                <w:lang w:eastAsia="en-US"/>
              </w:rPr>
              <w:t>У</w:t>
            </w:r>
            <w:r w:rsidR="001F55D7" w:rsidRPr="00FE0A08">
              <w:rPr>
                <w:rFonts w:ascii="Times New Roman" w:eastAsia="Times New Roman" w:hAnsi="Times New Roman"/>
                <w:color w:val="222222"/>
                <w:sz w:val="28"/>
                <w:szCs w:val="28"/>
                <w:bdr w:val="none" w:sz="0" w:space="0" w:color="auto" w:frame="1"/>
                <w:lang w:eastAsia="en-US"/>
              </w:rPr>
              <w:t>длинение при нагрузках</w:t>
            </w:r>
            <w:r w:rsidR="001F55D7" w:rsidRPr="00FE0A08">
              <w:rPr>
                <w:rFonts w:ascii="Times New Roman" w:eastAsia="Times New Roman" w:hAnsi="Times New Roman"/>
                <w:color w:val="222222"/>
                <w:sz w:val="28"/>
                <w:szCs w:val="28"/>
                <w:lang w:eastAsia="en-US"/>
              </w:rPr>
              <w:t> </w:t>
            </w:r>
            <w:r w:rsidR="001F55D7" w:rsidRPr="00FE0A08">
              <w:rPr>
                <w:rFonts w:ascii="Times New Roman" w:eastAsia="Times New Roman" w:hAnsi="Times New Roman"/>
                <w:bCs/>
                <w:i/>
                <w:iCs/>
                <w:color w:val="222222"/>
                <w:sz w:val="28"/>
                <w:szCs w:val="28"/>
                <w:lang w:eastAsia="en-US"/>
              </w:rPr>
              <w:t>F</w:t>
            </w:r>
            <w:r w:rsidR="001F55D7" w:rsidRPr="00FE0A08">
              <w:rPr>
                <w:rFonts w:ascii="Times New Roman" w:eastAsia="Times New Roman" w:hAnsi="Times New Roman"/>
                <w:bCs/>
                <w:color w:val="222222"/>
                <w:sz w:val="28"/>
                <w:szCs w:val="28"/>
                <w:vertAlign w:val="subscript"/>
                <w:lang w:eastAsia="en-US"/>
              </w:rPr>
              <w:t>1</w:t>
            </w:r>
            <w:r w:rsidR="001F55D7" w:rsidRPr="00FE0A08">
              <w:rPr>
                <w:rFonts w:ascii="Times New Roman" w:eastAsia="Times New Roman" w:hAnsi="Times New Roman"/>
                <w:color w:val="222222"/>
                <w:sz w:val="28"/>
                <w:szCs w:val="28"/>
                <w:bdr w:val="none" w:sz="0" w:space="0" w:color="auto" w:frame="1"/>
                <w:lang w:eastAsia="en-US"/>
              </w:rPr>
              <w:t>,</w:t>
            </w:r>
            <w:r w:rsidR="001F55D7" w:rsidRPr="00FE0A08">
              <w:rPr>
                <w:rFonts w:ascii="Times New Roman" w:eastAsia="Times New Roman" w:hAnsi="Times New Roman"/>
                <w:color w:val="222222"/>
                <w:sz w:val="28"/>
                <w:szCs w:val="28"/>
                <w:lang w:eastAsia="en-US"/>
              </w:rPr>
              <w:t> </w:t>
            </w:r>
            <w:r w:rsidR="001F55D7" w:rsidRPr="00FE0A08">
              <w:rPr>
                <w:rFonts w:ascii="Times New Roman" w:eastAsia="Times New Roman" w:hAnsi="Times New Roman"/>
                <w:bCs/>
                <w:i/>
                <w:iCs/>
                <w:color w:val="222222"/>
                <w:sz w:val="28"/>
                <w:szCs w:val="28"/>
                <w:lang w:eastAsia="en-US"/>
              </w:rPr>
              <w:t>F</w:t>
            </w:r>
            <w:r w:rsidR="001F55D7" w:rsidRPr="00FE0A08">
              <w:rPr>
                <w:rFonts w:ascii="Times New Roman" w:eastAsia="Times New Roman" w:hAnsi="Times New Roman"/>
                <w:bCs/>
                <w:color w:val="222222"/>
                <w:sz w:val="28"/>
                <w:szCs w:val="28"/>
                <w:vertAlign w:val="subscript"/>
                <w:lang w:eastAsia="en-US"/>
              </w:rPr>
              <w:t>2</w:t>
            </w:r>
            <w:r w:rsidR="001F55D7" w:rsidRPr="00FE0A08">
              <w:rPr>
                <w:rFonts w:ascii="Times New Roman" w:eastAsia="Times New Roman" w:hAnsi="Times New Roman"/>
                <w:color w:val="222222"/>
                <w:sz w:val="28"/>
                <w:szCs w:val="28"/>
                <w:lang w:eastAsia="en-US"/>
              </w:rPr>
              <w:t> </w:t>
            </w:r>
            <w:r w:rsidR="001F55D7" w:rsidRPr="00FE0A08">
              <w:rPr>
                <w:rFonts w:ascii="Times New Roman" w:eastAsia="Times New Roman" w:hAnsi="Times New Roman"/>
                <w:color w:val="222222"/>
                <w:sz w:val="28"/>
                <w:szCs w:val="28"/>
                <w:bdr w:val="none" w:sz="0" w:space="0" w:color="auto" w:frame="1"/>
                <w:lang w:eastAsia="en-US"/>
              </w:rPr>
              <w:t xml:space="preserve">, </w:t>
            </w:r>
            <w:r w:rsidR="001F55D7" w:rsidRPr="00FE0A08">
              <w:rPr>
                <w:rFonts w:ascii="Times New Roman" w:eastAsia="Times New Roman" w:hAnsi="Times New Roman"/>
                <w:i/>
                <w:color w:val="222222"/>
                <w:sz w:val="28"/>
                <w:szCs w:val="28"/>
                <w:bdr w:val="none" w:sz="0" w:space="0" w:color="auto" w:frame="1"/>
                <w:lang w:eastAsia="en-US"/>
              </w:rPr>
              <w:t>мм</w:t>
            </w:r>
          </w:p>
        </w:tc>
      </w:tr>
    </w:tbl>
    <w:p w:rsidR="00D31BCE" w:rsidRDefault="00D31BCE" w:rsidP="00D31BCE">
      <w:pPr>
        <w:spacing w:after="0" w:line="240" w:lineRule="auto"/>
        <w:rPr>
          <w:rFonts w:ascii="Times New Roman" w:hAnsi="Times New Roman"/>
          <w:sz w:val="28"/>
        </w:rPr>
        <w:sectPr w:rsidR="00D31BCE" w:rsidSect="005F41D8">
          <w:pgSz w:w="11907" w:h="16839" w:code="9"/>
          <w:pgMar w:top="1134" w:right="567" w:bottom="1134" w:left="1701" w:header="0" w:footer="0" w:gutter="0"/>
          <w:cols w:space="720"/>
          <w:noEndnote/>
          <w:titlePg/>
          <w:docGrid w:linePitch="299"/>
        </w:sectPr>
      </w:pPr>
    </w:p>
    <w:p w:rsidR="00B06173" w:rsidRPr="00C30371" w:rsidRDefault="00B06173" w:rsidP="00DA5502">
      <w:pPr>
        <w:spacing w:after="0" w:line="240" w:lineRule="auto"/>
        <w:jc w:val="center"/>
        <w:rPr>
          <w:rFonts w:ascii="Times New Roman" w:hAnsi="Times New Roman"/>
          <w:sz w:val="28"/>
          <w:szCs w:val="28"/>
        </w:rPr>
      </w:pPr>
      <w:r w:rsidRPr="00C30371">
        <w:rPr>
          <w:rFonts w:ascii="Times New Roman" w:hAnsi="Times New Roman"/>
          <w:sz w:val="28"/>
          <w:szCs w:val="28"/>
        </w:rPr>
        <w:t>ВВЕДЕНИЕ</w:t>
      </w:r>
    </w:p>
    <w:p w:rsidR="00B06173" w:rsidRPr="00C30371" w:rsidRDefault="00B06173" w:rsidP="00B06173">
      <w:pPr>
        <w:spacing w:after="0" w:line="240" w:lineRule="auto"/>
        <w:ind w:firstLine="567"/>
        <w:jc w:val="center"/>
        <w:rPr>
          <w:rFonts w:ascii="Times New Roman" w:hAnsi="Times New Roman"/>
          <w:sz w:val="28"/>
          <w:szCs w:val="28"/>
        </w:rPr>
      </w:pPr>
    </w:p>
    <w:p w:rsidR="00B06173" w:rsidRPr="00C30371" w:rsidRDefault="00B06173" w:rsidP="00945A54">
      <w:pPr>
        <w:spacing w:after="0" w:line="240" w:lineRule="auto"/>
        <w:ind w:firstLine="567"/>
        <w:jc w:val="both"/>
        <w:rPr>
          <w:rFonts w:ascii="Times New Roman" w:hAnsi="Times New Roman"/>
          <w:sz w:val="28"/>
          <w:szCs w:val="28"/>
        </w:rPr>
      </w:pPr>
      <w:r w:rsidRPr="00C30371">
        <w:rPr>
          <w:rFonts w:ascii="Times New Roman" w:hAnsi="Times New Roman"/>
          <w:sz w:val="28"/>
          <w:szCs w:val="28"/>
        </w:rPr>
        <w:t>Тема «</w:t>
      </w:r>
      <w:r w:rsidR="00084BD6" w:rsidRPr="00C30371">
        <w:rPr>
          <w:rFonts w:ascii="Times New Roman" w:hAnsi="Times New Roman"/>
          <w:sz w:val="28"/>
          <w:szCs w:val="28"/>
        </w:rPr>
        <w:t>Технология и средства удаления мульчирующей пленки и гибких поливных лент капельного орошения с поля в после уборочный период</w:t>
      </w:r>
      <w:r w:rsidR="00871517" w:rsidRPr="00C30371">
        <w:rPr>
          <w:rFonts w:ascii="Times New Roman" w:hAnsi="Times New Roman"/>
          <w:sz w:val="28"/>
          <w:szCs w:val="28"/>
        </w:rPr>
        <w:t xml:space="preserve">» выполнена </w:t>
      </w:r>
      <w:r w:rsidRPr="00C30371">
        <w:rPr>
          <w:rFonts w:ascii="Times New Roman" w:hAnsi="Times New Roman"/>
          <w:sz w:val="28"/>
          <w:szCs w:val="28"/>
        </w:rPr>
        <w:t>в соответствии с планом ре</w:t>
      </w:r>
      <w:r w:rsidR="00084BD6" w:rsidRPr="00C30371">
        <w:rPr>
          <w:rFonts w:ascii="Times New Roman" w:hAnsi="Times New Roman"/>
          <w:sz w:val="28"/>
          <w:szCs w:val="28"/>
        </w:rPr>
        <w:t>ализации бюджетная программы 217</w:t>
      </w:r>
      <w:r w:rsidRPr="00C30371">
        <w:rPr>
          <w:rFonts w:ascii="Times New Roman" w:hAnsi="Times New Roman"/>
          <w:sz w:val="28"/>
          <w:szCs w:val="28"/>
        </w:rPr>
        <w:t xml:space="preserve"> «Грантовое финансирование</w:t>
      </w:r>
      <w:r w:rsidR="00084BD6" w:rsidRPr="00C30371">
        <w:rPr>
          <w:rFonts w:ascii="Times New Roman" w:hAnsi="Times New Roman"/>
          <w:sz w:val="28"/>
          <w:szCs w:val="28"/>
        </w:rPr>
        <w:t xml:space="preserve"> научных исследований</w:t>
      </w:r>
      <w:r w:rsidRPr="00C30371">
        <w:rPr>
          <w:rFonts w:ascii="Times New Roman" w:hAnsi="Times New Roman"/>
          <w:sz w:val="28"/>
          <w:szCs w:val="28"/>
        </w:rPr>
        <w:t>»</w:t>
      </w:r>
      <w:r w:rsidR="001127DF" w:rsidRPr="00C30371">
        <w:rPr>
          <w:rFonts w:ascii="Times New Roman" w:hAnsi="Times New Roman"/>
          <w:sz w:val="28"/>
          <w:szCs w:val="28"/>
        </w:rPr>
        <w:t xml:space="preserve"> (</w:t>
      </w:r>
      <w:r w:rsidR="00C30371" w:rsidRPr="00C30371">
        <w:rPr>
          <w:rFonts w:ascii="Times New Roman" w:hAnsi="Times New Roman"/>
          <w:sz w:val="28"/>
          <w:szCs w:val="28"/>
        </w:rPr>
        <w:t>ПРИЛОЖЕНИЕ</w:t>
      </w:r>
      <w:r w:rsidR="001127DF" w:rsidRPr="00C30371">
        <w:rPr>
          <w:rFonts w:ascii="Times New Roman" w:hAnsi="Times New Roman"/>
          <w:sz w:val="28"/>
          <w:szCs w:val="28"/>
        </w:rPr>
        <w:t xml:space="preserve"> А)</w:t>
      </w:r>
      <w:r w:rsidRPr="00C30371">
        <w:rPr>
          <w:rFonts w:ascii="Times New Roman" w:hAnsi="Times New Roman"/>
          <w:sz w:val="28"/>
          <w:szCs w:val="28"/>
        </w:rPr>
        <w:t xml:space="preserve">. </w:t>
      </w:r>
    </w:p>
    <w:p w:rsidR="007E50FF" w:rsidRPr="00C30371" w:rsidRDefault="00084BD6" w:rsidP="00945A54">
      <w:pPr>
        <w:spacing w:after="0" w:line="240" w:lineRule="auto"/>
        <w:ind w:firstLine="567"/>
        <w:jc w:val="both"/>
        <w:rPr>
          <w:rFonts w:ascii="Times New Roman" w:hAnsi="Times New Roman"/>
          <w:sz w:val="28"/>
          <w:szCs w:val="28"/>
        </w:rPr>
      </w:pPr>
      <w:r w:rsidRPr="00C30371">
        <w:rPr>
          <w:rFonts w:ascii="Times New Roman" w:hAnsi="Times New Roman"/>
          <w:sz w:val="28"/>
          <w:szCs w:val="28"/>
        </w:rPr>
        <w:t>Этап на 2018</w:t>
      </w:r>
      <w:r w:rsidR="007E50FF" w:rsidRPr="00C30371">
        <w:rPr>
          <w:rFonts w:ascii="Times New Roman" w:hAnsi="Times New Roman"/>
          <w:sz w:val="28"/>
          <w:szCs w:val="28"/>
        </w:rPr>
        <w:t xml:space="preserve"> год – разработка технологи</w:t>
      </w:r>
      <w:r w:rsidR="00C2638D" w:rsidRPr="00C30371">
        <w:rPr>
          <w:rFonts w:ascii="Times New Roman" w:hAnsi="Times New Roman"/>
          <w:sz w:val="28"/>
          <w:szCs w:val="28"/>
        </w:rPr>
        <w:t xml:space="preserve">ческого </w:t>
      </w:r>
      <w:r w:rsidR="00880EA1" w:rsidRPr="00C30371">
        <w:rPr>
          <w:rFonts w:ascii="Times New Roman" w:hAnsi="Times New Roman"/>
          <w:sz w:val="28"/>
          <w:szCs w:val="28"/>
        </w:rPr>
        <w:t>процесса для</w:t>
      </w:r>
      <w:r w:rsidR="007E50FF" w:rsidRPr="00C30371">
        <w:rPr>
          <w:rFonts w:ascii="Times New Roman" w:hAnsi="Times New Roman"/>
          <w:sz w:val="28"/>
          <w:szCs w:val="28"/>
        </w:rPr>
        <w:t xml:space="preserve"> удаления остатков полимерных материалов, как мульчи и гибких поливных лент в послеуборочный период и средства для его осуществления. </w:t>
      </w:r>
    </w:p>
    <w:p w:rsidR="007E50FF" w:rsidRPr="00C30371" w:rsidRDefault="00B06173" w:rsidP="00945A54">
      <w:pPr>
        <w:spacing w:after="0" w:line="240" w:lineRule="auto"/>
        <w:ind w:firstLine="567"/>
        <w:jc w:val="both"/>
        <w:rPr>
          <w:rFonts w:ascii="Times New Roman" w:hAnsi="Times New Roman"/>
          <w:sz w:val="28"/>
          <w:szCs w:val="28"/>
        </w:rPr>
      </w:pPr>
      <w:r w:rsidRPr="00C30371">
        <w:rPr>
          <w:rFonts w:ascii="Times New Roman" w:hAnsi="Times New Roman"/>
          <w:sz w:val="28"/>
          <w:szCs w:val="28"/>
        </w:rPr>
        <w:t xml:space="preserve">Актуальность. </w:t>
      </w:r>
      <w:r w:rsidR="007E50FF" w:rsidRPr="00C30371">
        <w:rPr>
          <w:rFonts w:ascii="Times New Roman" w:hAnsi="Times New Roman"/>
          <w:sz w:val="28"/>
          <w:szCs w:val="28"/>
        </w:rPr>
        <w:t>Обеспечение продовольственной безопасности страны, повышение качества жизни населения, являются основным</w:t>
      </w:r>
      <w:r w:rsidR="00FE0A08" w:rsidRPr="00C30371">
        <w:rPr>
          <w:rFonts w:ascii="Times New Roman" w:hAnsi="Times New Roman"/>
          <w:sz w:val="28"/>
          <w:szCs w:val="28"/>
        </w:rPr>
        <w:t xml:space="preserve">и задачами, стоящими перед АПК </w:t>
      </w:r>
      <w:r w:rsidR="007E50FF" w:rsidRPr="00C30371">
        <w:rPr>
          <w:rFonts w:ascii="Times New Roman" w:hAnsi="Times New Roman"/>
          <w:sz w:val="28"/>
          <w:szCs w:val="28"/>
        </w:rPr>
        <w:t>Казахстана, решение которых возможно осуществить лишь в условиях устойчивого развития оте</w:t>
      </w:r>
      <w:r w:rsidR="00871517" w:rsidRPr="00C30371">
        <w:rPr>
          <w:rFonts w:ascii="Times New Roman" w:hAnsi="Times New Roman"/>
          <w:sz w:val="28"/>
          <w:szCs w:val="28"/>
        </w:rPr>
        <w:t xml:space="preserve">чественного аграрного сектора. </w:t>
      </w:r>
      <w:r w:rsidR="007E50FF" w:rsidRPr="00C30371">
        <w:rPr>
          <w:rFonts w:ascii="Times New Roman" w:hAnsi="Times New Roman"/>
          <w:sz w:val="28"/>
          <w:szCs w:val="28"/>
        </w:rPr>
        <w:t>Одно из главных направлений решения этой задачи – развитие растениеводства, в том числе овощеводство для обеспечения продуктами питания населения республики</w:t>
      </w:r>
      <w:r w:rsidR="003D215C" w:rsidRPr="00C30371">
        <w:rPr>
          <w:rFonts w:ascii="Times New Roman" w:hAnsi="Times New Roman"/>
          <w:sz w:val="28"/>
          <w:szCs w:val="28"/>
        </w:rPr>
        <w:t xml:space="preserve"> [</w:t>
      </w:r>
      <w:r w:rsidR="003C7A01" w:rsidRPr="00C30371">
        <w:rPr>
          <w:rFonts w:ascii="Times New Roman" w:hAnsi="Times New Roman"/>
          <w:sz w:val="28"/>
          <w:szCs w:val="28"/>
        </w:rPr>
        <w:t>1</w:t>
      </w:r>
      <w:r w:rsidR="003D215C" w:rsidRPr="00C30371">
        <w:rPr>
          <w:rFonts w:ascii="Times New Roman" w:hAnsi="Times New Roman"/>
          <w:sz w:val="28"/>
          <w:szCs w:val="28"/>
        </w:rPr>
        <w:t xml:space="preserve">, </w:t>
      </w:r>
      <w:r w:rsidR="003C7A01" w:rsidRPr="00C30371">
        <w:rPr>
          <w:rFonts w:ascii="Times New Roman" w:hAnsi="Times New Roman"/>
          <w:sz w:val="28"/>
          <w:szCs w:val="28"/>
        </w:rPr>
        <w:t>2</w:t>
      </w:r>
      <w:r w:rsidR="003D215C" w:rsidRPr="00C30371">
        <w:rPr>
          <w:rFonts w:ascii="Times New Roman" w:hAnsi="Times New Roman"/>
          <w:sz w:val="28"/>
          <w:szCs w:val="28"/>
        </w:rPr>
        <w:t>]</w:t>
      </w:r>
      <w:r w:rsidR="007E50FF" w:rsidRPr="00C30371">
        <w:rPr>
          <w:rFonts w:ascii="Times New Roman" w:hAnsi="Times New Roman"/>
          <w:sz w:val="28"/>
          <w:szCs w:val="28"/>
        </w:rPr>
        <w:t xml:space="preserve">. </w:t>
      </w:r>
    </w:p>
    <w:p w:rsidR="007E50FF" w:rsidRPr="00C30371" w:rsidRDefault="007E50FF" w:rsidP="00945A54">
      <w:pPr>
        <w:spacing w:after="0" w:line="240" w:lineRule="auto"/>
        <w:ind w:firstLine="567"/>
        <w:jc w:val="both"/>
        <w:rPr>
          <w:rFonts w:ascii="Times New Roman" w:hAnsi="Times New Roman"/>
          <w:sz w:val="28"/>
          <w:szCs w:val="28"/>
        </w:rPr>
      </w:pPr>
      <w:r w:rsidRPr="00C30371">
        <w:rPr>
          <w:rFonts w:ascii="Times New Roman" w:hAnsi="Times New Roman"/>
          <w:sz w:val="28"/>
          <w:szCs w:val="28"/>
        </w:rPr>
        <w:t xml:space="preserve">По статистическим данным, производство и потребление плодоовощной продукции на одного человека в республике в последние годы значительно возросло за счет снижения экспорта и некоторого увеличения импорта. Однако, производство плодов и ягод по стране все еще в два раза ниже нормы потребления. Фактическое потребление этих культур в разные годы менялось в зависимости от соотношения экспорта и импорта, но было значительно ниже установленных норм потребления </w:t>
      </w:r>
      <w:r w:rsidR="003C7A01" w:rsidRPr="00C30371">
        <w:rPr>
          <w:rFonts w:ascii="Times New Roman" w:hAnsi="Times New Roman"/>
          <w:sz w:val="28"/>
          <w:szCs w:val="28"/>
        </w:rPr>
        <w:t>[3, 4</w:t>
      </w:r>
      <w:r w:rsidRPr="00C30371">
        <w:rPr>
          <w:rFonts w:ascii="Times New Roman" w:hAnsi="Times New Roman"/>
          <w:sz w:val="28"/>
          <w:szCs w:val="28"/>
        </w:rPr>
        <w:t>].</w:t>
      </w:r>
    </w:p>
    <w:p w:rsidR="007E50FF" w:rsidRPr="00C30371" w:rsidRDefault="007E50FF" w:rsidP="00945A54">
      <w:pPr>
        <w:spacing w:after="0" w:line="240" w:lineRule="auto"/>
        <w:ind w:firstLine="567"/>
        <w:jc w:val="both"/>
        <w:rPr>
          <w:rFonts w:ascii="Times New Roman" w:hAnsi="Times New Roman"/>
          <w:sz w:val="28"/>
          <w:szCs w:val="28"/>
        </w:rPr>
      </w:pPr>
      <w:r w:rsidRPr="00C30371">
        <w:rPr>
          <w:rFonts w:ascii="Times New Roman" w:hAnsi="Times New Roman"/>
          <w:sz w:val="28"/>
          <w:szCs w:val="28"/>
        </w:rPr>
        <w:t>Одним из эффективных методов повышения производства овощей и бахчевых</w:t>
      </w:r>
      <w:r w:rsidR="00871517" w:rsidRPr="00C30371">
        <w:rPr>
          <w:rFonts w:ascii="Times New Roman" w:hAnsi="Times New Roman"/>
          <w:sz w:val="28"/>
          <w:szCs w:val="28"/>
        </w:rPr>
        <w:t xml:space="preserve"> культур является мульчирование (от английского слова </w:t>
      </w:r>
      <w:proofErr w:type="spellStart"/>
      <w:r w:rsidRPr="00C30371">
        <w:rPr>
          <w:rFonts w:ascii="Times New Roman" w:hAnsi="Times New Roman"/>
          <w:sz w:val="28"/>
          <w:szCs w:val="28"/>
        </w:rPr>
        <w:t>mulch</w:t>
      </w:r>
      <w:proofErr w:type="spellEnd"/>
      <w:r w:rsidRPr="00C30371">
        <w:rPr>
          <w:rFonts w:ascii="Times New Roman" w:hAnsi="Times New Roman"/>
          <w:sz w:val="28"/>
          <w:szCs w:val="28"/>
        </w:rPr>
        <w:t xml:space="preserve"> – обкладывание соломой ил</w:t>
      </w:r>
      <w:r w:rsidR="00871517" w:rsidRPr="00C30371">
        <w:rPr>
          <w:rFonts w:ascii="Times New Roman" w:hAnsi="Times New Roman"/>
          <w:sz w:val="28"/>
          <w:szCs w:val="28"/>
        </w:rPr>
        <w:t>и навозом) почвы. Мульчирование</w:t>
      </w:r>
      <w:r w:rsidRPr="00C30371">
        <w:rPr>
          <w:rFonts w:ascii="Times New Roman" w:hAnsi="Times New Roman"/>
          <w:sz w:val="28"/>
          <w:szCs w:val="28"/>
        </w:rPr>
        <w:t xml:space="preserve"> - это покрытие поверхности почвы каким-либо материалом. Этот прием агротехники применяют в различных </w:t>
      </w:r>
      <w:r w:rsidR="00871517" w:rsidRPr="00C30371">
        <w:rPr>
          <w:rFonts w:ascii="Times New Roman" w:hAnsi="Times New Roman"/>
          <w:sz w:val="28"/>
          <w:szCs w:val="28"/>
        </w:rPr>
        <w:t>климатических зонах, в северных</w:t>
      </w:r>
      <w:r w:rsidRPr="00C30371">
        <w:rPr>
          <w:rFonts w:ascii="Times New Roman" w:hAnsi="Times New Roman"/>
          <w:sz w:val="28"/>
          <w:szCs w:val="28"/>
        </w:rPr>
        <w:t xml:space="preserve"> странах мульчируют почв</w:t>
      </w:r>
      <w:r w:rsidR="00871517" w:rsidRPr="00C30371">
        <w:rPr>
          <w:rFonts w:ascii="Times New Roman" w:hAnsi="Times New Roman"/>
          <w:sz w:val="28"/>
          <w:szCs w:val="28"/>
        </w:rPr>
        <w:t>у вокруг растений, согревая их, а в южных</w:t>
      </w:r>
      <w:r w:rsidRPr="00C30371">
        <w:rPr>
          <w:rFonts w:ascii="Times New Roman" w:hAnsi="Times New Roman"/>
          <w:sz w:val="28"/>
          <w:szCs w:val="28"/>
        </w:rPr>
        <w:t xml:space="preserve"> - спасают от жа</w:t>
      </w:r>
      <w:r w:rsidR="003C7A01" w:rsidRPr="00C30371">
        <w:rPr>
          <w:rFonts w:ascii="Times New Roman" w:hAnsi="Times New Roman"/>
          <w:sz w:val="28"/>
          <w:szCs w:val="28"/>
        </w:rPr>
        <w:t>ры и сильного испарения влаги [5</w:t>
      </w:r>
      <w:r w:rsidR="003D215C" w:rsidRPr="00C30371">
        <w:rPr>
          <w:rFonts w:ascii="Times New Roman" w:hAnsi="Times New Roman"/>
          <w:sz w:val="28"/>
          <w:szCs w:val="28"/>
        </w:rPr>
        <w:t xml:space="preserve">, </w:t>
      </w:r>
      <w:r w:rsidR="003C7A01" w:rsidRPr="00C30371">
        <w:rPr>
          <w:rFonts w:ascii="Times New Roman" w:hAnsi="Times New Roman"/>
          <w:sz w:val="28"/>
          <w:szCs w:val="28"/>
        </w:rPr>
        <w:t>6</w:t>
      </w:r>
      <w:r w:rsidR="00623BCC" w:rsidRPr="00C30371">
        <w:rPr>
          <w:rFonts w:ascii="Times New Roman" w:hAnsi="Times New Roman"/>
          <w:sz w:val="28"/>
          <w:szCs w:val="28"/>
        </w:rPr>
        <w:t xml:space="preserve">, </w:t>
      </w:r>
      <w:r w:rsidR="003C7A01" w:rsidRPr="00C30371">
        <w:rPr>
          <w:rFonts w:ascii="Times New Roman" w:hAnsi="Times New Roman"/>
          <w:sz w:val="28"/>
          <w:szCs w:val="28"/>
        </w:rPr>
        <w:t>7</w:t>
      </w:r>
      <w:r w:rsidRPr="00C30371">
        <w:rPr>
          <w:rFonts w:ascii="Times New Roman" w:hAnsi="Times New Roman"/>
          <w:sz w:val="28"/>
          <w:szCs w:val="28"/>
        </w:rPr>
        <w:t xml:space="preserve">]. </w:t>
      </w:r>
    </w:p>
    <w:p w:rsidR="007E50FF" w:rsidRPr="00C30371" w:rsidRDefault="007E50FF" w:rsidP="007E50FF">
      <w:pPr>
        <w:spacing w:after="0" w:line="240" w:lineRule="auto"/>
        <w:ind w:firstLine="540"/>
        <w:jc w:val="both"/>
        <w:rPr>
          <w:rFonts w:ascii="Times New Roman" w:hAnsi="Times New Roman"/>
          <w:sz w:val="28"/>
          <w:szCs w:val="28"/>
        </w:rPr>
      </w:pPr>
      <w:r w:rsidRPr="00C30371">
        <w:rPr>
          <w:rFonts w:ascii="Times New Roman" w:hAnsi="Times New Roman"/>
          <w:sz w:val="28"/>
          <w:szCs w:val="28"/>
        </w:rPr>
        <w:t xml:space="preserve">В республиках </w:t>
      </w:r>
      <w:r w:rsidR="00007EBF" w:rsidRPr="00C30371">
        <w:rPr>
          <w:rFonts w:ascii="Times New Roman" w:hAnsi="Times New Roman"/>
          <w:sz w:val="28"/>
          <w:szCs w:val="28"/>
        </w:rPr>
        <w:t>постсоветского пространства</w:t>
      </w:r>
      <w:r w:rsidRPr="00C30371">
        <w:rPr>
          <w:rFonts w:ascii="Times New Roman" w:hAnsi="Times New Roman"/>
          <w:sz w:val="28"/>
          <w:szCs w:val="28"/>
        </w:rPr>
        <w:t xml:space="preserve"> мульчирование почвы пленкой </w:t>
      </w:r>
      <w:r w:rsidR="00007EBF" w:rsidRPr="00C30371">
        <w:rPr>
          <w:rFonts w:ascii="Times New Roman" w:hAnsi="Times New Roman"/>
          <w:sz w:val="28"/>
          <w:szCs w:val="28"/>
        </w:rPr>
        <w:t xml:space="preserve">в промышленных масштабах  </w:t>
      </w:r>
      <w:r w:rsidRPr="00C30371">
        <w:rPr>
          <w:rFonts w:ascii="Times New Roman" w:hAnsi="Times New Roman"/>
          <w:sz w:val="28"/>
          <w:szCs w:val="28"/>
        </w:rPr>
        <w:t xml:space="preserve">не </w:t>
      </w:r>
      <w:r w:rsidR="00007EBF" w:rsidRPr="00C30371">
        <w:rPr>
          <w:rFonts w:ascii="Times New Roman" w:hAnsi="Times New Roman"/>
          <w:sz w:val="28"/>
          <w:szCs w:val="28"/>
        </w:rPr>
        <w:t>имела успеха</w:t>
      </w:r>
      <w:r w:rsidRPr="00C30371">
        <w:rPr>
          <w:rFonts w:ascii="Times New Roman" w:hAnsi="Times New Roman"/>
          <w:sz w:val="28"/>
          <w:szCs w:val="28"/>
        </w:rPr>
        <w:t xml:space="preserve">, поскольку </w:t>
      </w:r>
      <w:r w:rsidR="00007EBF" w:rsidRPr="00C30371">
        <w:rPr>
          <w:rFonts w:ascii="Times New Roman" w:hAnsi="Times New Roman"/>
          <w:sz w:val="28"/>
          <w:szCs w:val="28"/>
        </w:rPr>
        <w:t>отсутствовал спрос на полиэтиленовую пленку</w:t>
      </w:r>
      <w:r w:rsidRPr="00C30371">
        <w:rPr>
          <w:rFonts w:ascii="Times New Roman" w:hAnsi="Times New Roman"/>
          <w:sz w:val="28"/>
          <w:szCs w:val="28"/>
        </w:rPr>
        <w:t xml:space="preserve">, </w:t>
      </w:r>
      <w:r w:rsidR="00007EBF" w:rsidRPr="00C30371">
        <w:rPr>
          <w:rFonts w:ascii="Times New Roman" w:hAnsi="Times New Roman"/>
          <w:sz w:val="28"/>
          <w:szCs w:val="28"/>
        </w:rPr>
        <w:t xml:space="preserve">также отсутствовали </w:t>
      </w:r>
      <w:r w:rsidRPr="00C30371">
        <w:rPr>
          <w:rFonts w:ascii="Times New Roman" w:hAnsi="Times New Roman"/>
          <w:sz w:val="28"/>
          <w:szCs w:val="28"/>
        </w:rPr>
        <w:t>эффектив</w:t>
      </w:r>
      <w:r w:rsidR="008308B3" w:rsidRPr="00C30371">
        <w:rPr>
          <w:rFonts w:ascii="Times New Roman" w:hAnsi="Times New Roman"/>
          <w:sz w:val="28"/>
          <w:szCs w:val="28"/>
        </w:rPr>
        <w:t>ные технологические схемы их ис</w:t>
      </w:r>
      <w:r w:rsidR="00871517" w:rsidRPr="00C30371">
        <w:rPr>
          <w:rFonts w:ascii="Times New Roman" w:hAnsi="Times New Roman"/>
          <w:sz w:val="28"/>
          <w:szCs w:val="28"/>
        </w:rPr>
        <w:t>пользования,</w:t>
      </w:r>
      <w:r w:rsidRPr="00C30371">
        <w:rPr>
          <w:rFonts w:ascii="Times New Roman" w:hAnsi="Times New Roman"/>
          <w:sz w:val="28"/>
          <w:szCs w:val="28"/>
        </w:rPr>
        <w:t xml:space="preserve"> и отсутствовали технические средства для осуществления процессов укладки, </w:t>
      </w:r>
      <w:r w:rsidR="00007EBF" w:rsidRPr="00C30371">
        <w:rPr>
          <w:rFonts w:ascii="Times New Roman" w:hAnsi="Times New Roman"/>
          <w:sz w:val="28"/>
          <w:szCs w:val="28"/>
        </w:rPr>
        <w:t>посадки</w:t>
      </w:r>
      <w:r w:rsidRPr="00C30371">
        <w:rPr>
          <w:rFonts w:ascii="Times New Roman" w:hAnsi="Times New Roman"/>
          <w:sz w:val="28"/>
          <w:szCs w:val="28"/>
        </w:rPr>
        <w:t xml:space="preserve"> и ухода за урожаем в условиях пленочной технологии. </w:t>
      </w:r>
      <w:r w:rsidR="00007EBF" w:rsidRPr="00C30371">
        <w:rPr>
          <w:rFonts w:ascii="Times New Roman" w:hAnsi="Times New Roman"/>
          <w:sz w:val="28"/>
          <w:szCs w:val="28"/>
        </w:rPr>
        <w:t>Тем не менее</w:t>
      </w:r>
      <w:r w:rsidR="008308B3" w:rsidRPr="00C30371">
        <w:rPr>
          <w:rFonts w:ascii="Times New Roman" w:hAnsi="Times New Roman"/>
          <w:sz w:val="28"/>
          <w:szCs w:val="28"/>
        </w:rPr>
        <w:t>, был</w:t>
      </w:r>
      <w:r w:rsidR="00007EBF" w:rsidRPr="00C30371">
        <w:rPr>
          <w:rFonts w:ascii="Times New Roman" w:hAnsi="Times New Roman"/>
          <w:sz w:val="28"/>
          <w:szCs w:val="28"/>
        </w:rPr>
        <w:t>и</w:t>
      </w:r>
      <w:r w:rsidR="008308B3" w:rsidRPr="00C30371">
        <w:rPr>
          <w:rFonts w:ascii="Times New Roman" w:hAnsi="Times New Roman"/>
          <w:sz w:val="28"/>
          <w:szCs w:val="28"/>
        </w:rPr>
        <w:t xml:space="preserve"> </w:t>
      </w:r>
      <w:r w:rsidR="00007EBF" w:rsidRPr="00C30371">
        <w:rPr>
          <w:rFonts w:ascii="Times New Roman" w:hAnsi="Times New Roman"/>
          <w:sz w:val="28"/>
          <w:szCs w:val="28"/>
        </w:rPr>
        <w:t xml:space="preserve">проведены </w:t>
      </w:r>
      <w:r w:rsidR="008308B3" w:rsidRPr="00C30371">
        <w:rPr>
          <w:rFonts w:ascii="Times New Roman" w:hAnsi="Times New Roman"/>
          <w:sz w:val="28"/>
          <w:szCs w:val="28"/>
        </w:rPr>
        <w:t xml:space="preserve"> полевы</w:t>
      </w:r>
      <w:r w:rsidR="00007EBF" w:rsidRPr="00C30371">
        <w:rPr>
          <w:rFonts w:ascii="Times New Roman" w:hAnsi="Times New Roman"/>
          <w:sz w:val="28"/>
          <w:szCs w:val="28"/>
        </w:rPr>
        <w:t>е</w:t>
      </w:r>
      <w:r w:rsidR="008308B3" w:rsidRPr="00C30371">
        <w:rPr>
          <w:rFonts w:ascii="Times New Roman" w:hAnsi="Times New Roman"/>
          <w:sz w:val="28"/>
          <w:szCs w:val="28"/>
        </w:rPr>
        <w:t xml:space="preserve"> опы</w:t>
      </w:r>
      <w:r w:rsidRPr="00C30371">
        <w:rPr>
          <w:rFonts w:ascii="Times New Roman" w:hAnsi="Times New Roman"/>
          <w:sz w:val="28"/>
          <w:szCs w:val="28"/>
        </w:rPr>
        <w:t>т</w:t>
      </w:r>
      <w:r w:rsidR="00880EA1" w:rsidRPr="00C30371">
        <w:rPr>
          <w:rFonts w:ascii="Times New Roman" w:hAnsi="Times New Roman"/>
          <w:sz w:val="28"/>
          <w:szCs w:val="28"/>
        </w:rPr>
        <w:t>ы</w:t>
      </w:r>
      <w:r w:rsidRPr="00C30371">
        <w:rPr>
          <w:rFonts w:ascii="Times New Roman" w:hAnsi="Times New Roman"/>
          <w:sz w:val="28"/>
          <w:szCs w:val="28"/>
        </w:rPr>
        <w:t xml:space="preserve"> </w:t>
      </w:r>
      <w:r w:rsidR="00007EBF" w:rsidRPr="00C30371">
        <w:rPr>
          <w:rFonts w:ascii="Times New Roman" w:hAnsi="Times New Roman"/>
          <w:sz w:val="28"/>
          <w:szCs w:val="28"/>
        </w:rPr>
        <w:t>с целью</w:t>
      </w:r>
      <w:r w:rsidRPr="00C30371">
        <w:rPr>
          <w:rFonts w:ascii="Times New Roman" w:hAnsi="Times New Roman"/>
          <w:sz w:val="28"/>
          <w:szCs w:val="28"/>
        </w:rPr>
        <w:t xml:space="preserve"> выявления эффективности мульчирования, анализ которых показывает, что </w:t>
      </w:r>
      <w:r w:rsidR="00007EBF" w:rsidRPr="00C30371">
        <w:rPr>
          <w:rFonts w:ascii="Times New Roman" w:hAnsi="Times New Roman"/>
          <w:sz w:val="28"/>
          <w:szCs w:val="28"/>
        </w:rPr>
        <w:t xml:space="preserve">данный </w:t>
      </w:r>
      <w:r w:rsidRPr="00C30371">
        <w:rPr>
          <w:rFonts w:ascii="Times New Roman" w:hAnsi="Times New Roman"/>
          <w:sz w:val="28"/>
          <w:szCs w:val="28"/>
        </w:rPr>
        <w:t xml:space="preserve"> способ экономически эффективен, </w:t>
      </w:r>
      <w:r w:rsidR="00007EBF" w:rsidRPr="00C30371">
        <w:rPr>
          <w:rFonts w:ascii="Times New Roman" w:hAnsi="Times New Roman"/>
          <w:sz w:val="28"/>
          <w:szCs w:val="28"/>
        </w:rPr>
        <w:t xml:space="preserve">а также </w:t>
      </w:r>
      <w:r w:rsidRPr="00C30371">
        <w:rPr>
          <w:rFonts w:ascii="Times New Roman" w:hAnsi="Times New Roman"/>
          <w:sz w:val="28"/>
          <w:szCs w:val="28"/>
        </w:rPr>
        <w:t>не ух</w:t>
      </w:r>
      <w:r w:rsidR="00542C74" w:rsidRPr="00C30371">
        <w:rPr>
          <w:rFonts w:ascii="Times New Roman" w:hAnsi="Times New Roman"/>
          <w:sz w:val="28"/>
          <w:szCs w:val="28"/>
        </w:rPr>
        <w:t>удшает качества продукции [8-11</w:t>
      </w:r>
      <w:r w:rsidRPr="00C30371">
        <w:rPr>
          <w:rFonts w:ascii="Times New Roman" w:hAnsi="Times New Roman"/>
          <w:sz w:val="28"/>
          <w:szCs w:val="28"/>
        </w:rPr>
        <w:t xml:space="preserve">]. </w:t>
      </w:r>
    </w:p>
    <w:p w:rsidR="008308B3" w:rsidRPr="00C30371" w:rsidRDefault="007E50FF" w:rsidP="007E50FF">
      <w:pPr>
        <w:spacing w:after="0" w:line="240" w:lineRule="auto"/>
        <w:ind w:firstLine="540"/>
        <w:jc w:val="both"/>
        <w:rPr>
          <w:rFonts w:ascii="Times New Roman" w:hAnsi="Times New Roman"/>
          <w:sz w:val="28"/>
          <w:szCs w:val="28"/>
        </w:rPr>
      </w:pPr>
      <w:r w:rsidRPr="00C30371">
        <w:rPr>
          <w:rFonts w:ascii="Times New Roman" w:hAnsi="Times New Roman"/>
          <w:sz w:val="28"/>
          <w:szCs w:val="28"/>
        </w:rPr>
        <w:t>В последние годы проводится исследование по использованию различных материалов по мульчированию почвы с помощью прессованной массы, которая включает</w:t>
      </w:r>
      <w:r w:rsidR="008308B3" w:rsidRPr="00C30371">
        <w:rPr>
          <w:rFonts w:ascii="Times New Roman" w:hAnsi="Times New Roman"/>
          <w:sz w:val="28"/>
          <w:szCs w:val="28"/>
        </w:rPr>
        <w:t xml:space="preserve"> </w:t>
      </w:r>
      <w:r w:rsidRPr="00C30371">
        <w:rPr>
          <w:rFonts w:ascii="Times New Roman" w:hAnsi="Times New Roman"/>
          <w:sz w:val="28"/>
          <w:szCs w:val="28"/>
        </w:rPr>
        <w:t>минеральные удобрения, аллопатически активные вещества ра</w:t>
      </w:r>
      <w:r w:rsidR="006E6682" w:rsidRPr="00C30371">
        <w:rPr>
          <w:rFonts w:ascii="Times New Roman" w:hAnsi="Times New Roman"/>
          <w:sz w:val="28"/>
          <w:szCs w:val="28"/>
        </w:rPr>
        <w:t>стительного прои</w:t>
      </w:r>
      <w:r w:rsidR="00542C74" w:rsidRPr="00C30371">
        <w:rPr>
          <w:rFonts w:ascii="Times New Roman" w:hAnsi="Times New Roman"/>
          <w:sz w:val="28"/>
          <w:szCs w:val="28"/>
        </w:rPr>
        <w:t>схождения [12</w:t>
      </w:r>
      <w:r w:rsidR="006E6682" w:rsidRPr="00C30371">
        <w:rPr>
          <w:rFonts w:ascii="Times New Roman" w:hAnsi="Times New Roman"/>
          <w:sz w:val="28"/>
          <w:szCs w:val="28"/>
        </w:rPr>
        <w:t xml:space="preserve">]. </w:t>
      </w:r>
      <w:r w:rsidRPr="00C30371">
        <w:rPr>
          <w:rFonts w:ascii="Times New Roman" w:hAnsi="Times New Roman"/>
          <w:sz w:val="28"/>
          <w:szCs w:val="28"/>
        </w:rPr>
        <w:t xml:space="preserve">Такой состав после уборки не требует сборку мульчирующего материала, так как они полностью до </w:t>
      </w:r>
      <w:r w:rsidR="00871517" w:rsidRPr="00C30371">
        <w:rPr>
          <w:rFonts w:ascii="Times New Roman" w:hAnsi="Times New Roman"/>
          <w:sz w:val="28"/>
          <w:szCs w:val="28"/>
        </w:rPr>
        <w:t>следующего года превращаю</w:t>
      </w:r>
      <w:r w:rsidRPr="00C30371">
        <w:rPr>
          <w:rFonts w:ascii="Times New Roman" w:hAnsi="Times New Roman"/>
          <w:sz w:val="28"/>
          <w:szCs w:val="28"/>
        </w:rPr>
        <w:t xml:space="preserve">тся в перегной. Однако себестоимость такой массы очень высокая и нерентабельно на больших площадках. </w:t>
      </w:r>
      <w:r w:rsidR="008308B3" w:rsidRPr="00C30371">
        <w:rPr>
          <w:rFonts w:ascii="Times New Roman" w:hAnsi="Times New Roman"/>
          <w:sz w:val="28"/>
          <w:szCs w:val="28"/>
        </w:rPr>
        <w:t>Другим направлением интенсификации сельскохозяйственного производства овощей является повышение эффективности использования поливной воды. Одним из перспективных способов решения этой проблемы является использование нового способа полива</w:t>
      </w:r>
      <w:r w:rsidR="00871517" w:rsidRPr="00C30371">
        <w:rPr>
          <w:rFonts w:ascii="Times New Roman" w:hAnsi="Times New Roman"/>
          <w:sz w:val="28"/>
          <w:szCs w:val="28"/>
        </w:rPr>
        <w:t xml:space="preserve"> – капельного орошения</w:t>
      </w:r>
      <w:r w:rsidR="00623BCC" w:rsidRPr="00C30371">
        <w:rPr>
          <w:rFonts w:ascii="Times New Roman" w:hAnsi="Times New Roman"/>
          <w:sz w:val="28"/>
          <w:szCs w:val="28"/>
        </w:rPr>
        <w:t xml:space="preserve"> [</w:t>
      </w:r>
      <w:r w:rsidR="00542C74" w:rsidRPr="00C30371">
        <w:rPr>
          <w:rFonts w:ascii="Times New Roman" w:hAnsi="Times New Roman"/>
          <w:sz w:val="28"/>
          <w:szCs w:val="28"/>
        </w:rPr>
        <w:t>13</w:t>
      </w:r>
      <w:r w:rsidR="00623BCC" w:rsidRPr="00C30371">
        <w:rPr>
          <w:rFonts w:ascii="Times New Roman" w:hAnsi="Times New Roman"/>
          <w:sz w:val="28"/>
          <w:szCs w:val="28"/>
        </w:rPr>
        <w:t>]</w:t>
      </w:r>
      <w:r w:rsidR="00871517" w:rsidRPr="00C30371">
        <w:rPr>
          <w:rFonts w:ascii="Times New Roman" w:hAnsi="Times New Roman"/>
          <w:sz w:val="28"/>
          <w:szCs w:val="28"/>
        </w:rPr>
        <w:t xml:space="preserve">. Однако в настоящее время в Казахстане, </w:t>
      </w:r>
      <w:r w:rsidR="008308B3" w:rsidRPr="00C30371">
        <w:rPr>
          <w:rFonts w:ascii="Times New Roman" w:hAnsi="Times New Roman"/>
          <w:sz w:val="28"/>
          <w:szCs w:val="28"/>
        </w:rPr>
        <w:t xml:space="preserve">посевные площади с применением капельного орошения составляют всего лишь 0,5% от всех площадей, занятых под овощными и плодово-ягодными культурами. При </w:t>
      </w:r>
      <w:r w:rsidR="00871517" w:rsidRPr="00C30371">
        <w:rPr>
          <w:rFonts w:ascii="Times New Roman" w:hAnsi="Times New Roman"/>
          <w:sz w:val="28"/>
          <w:szCs w:val="28"/>
        </w:rPr>
        <w:t xml:space="preserve">этом, в таких засушливых регионах как </w:t>
      </w:r>
      <w:proofErr w:type="spellStart"/>
      <w:r w:rsidR="00871517" w:rsidRPr="00C30371">
        <w:rPr>
          <w:rFonts w:ascii="Times New Roman" w:hAnsi="Times New Roman"/>
          <w:sz w:val="28"/>
          <w:szCs w:val="28"/>
        </w:rPr>
        <w:t>Алматинская</w:t>
      </w:r>
      <w:proofErr w:type="spellEnd"/>
      <w:r w:rsidR="00871517" w:rsidRPr="00C30371">
        <w:rPr>
          <w:rFonts w:ascii="Times New Roman" w:hAnsi="Times New Roman"/>
          <w:sz w:val="28"/>
          <w:szCs w:val="28"/>
        </w:rPr>
        <w:t xml:space="preserve">, </w:t>
      </w:r>
      <w:proofErr w:type="spellStart"/>
      <w:r w:rsidR="00871517" w:rsidRPr="00C30371">
        <w:rPr>
          <w:rFonts w:ascii="Times New Roman" w:hAnsi="Times New Roman"/>
          <w:sz w:val="28"/>
          <w:szCs w:val="28"/>
        </w:rPr>
        <w:t>Жамбылская</w:t>
      </w:r>
      <w:proofErr w:type="spellEnd"/>
      <w:r w:rsidR="00871517" w:rsidRPr="00C30371">
        <w:rPr>
          <w:rFonts w:ascii="Times New Roman" w:hAnsi="Times New Roman"/>
          <w:sz w:val="28"/>
          <w:szCs w:val="28"/>
        </w:rPr>
        <w:t xml:space="preserve"> и Южно-Казахстанская </w:t>
      </w:r>
      <w:r w:rsidR="008308B3" w:rsidRPr="00C30371">
        <w:rPr>
          <w:rFonts w:ascii="Times New Roman" w:hAnsi="Times New Roman"/>
          <w:sz w:val="28"/>
          <w:szCs w:val="28"/>
        </w:rPr>
        <w:t>областях этот показатель составляет 0,1</w:t>
      </w:r>
      <w:r w:rsidR="00542C74" w:rsidRPr="00C30371">
        <w:rPr>
          <w:rFonts w:ascii="Times New Roman" w:hAnsi="Times New Roman"/>
          <w:sz w:val="28"/>
          <w:szCs w:val="28"/>
        </w:rPr>
        <w:t>%, 0,3% и 1,6% соответственно [14</w:t>
      </w:r>
      <w:r w:rsidR="008308B3" w:rsidRPr="00C30371">
        <w:rPr>
          <w:rFonts w:ascii="Times New Roman" w:hAnsi="Times New Roman"/>
          <w:sz w:val="28"/>
          <w:szCs w:val="28"/>
        </w:rPr>
        <w:t>].</w:t>
      </w:r>
    </w:p>
    <w:p w:rsidR="008308B3" w:rsidRPr="00C30371" w:rsidRDefault="008308B3" w:rsidP="008308B3">
      <w:pPr>
        <w:spacing w:after="0" w:line="240" w:lineRule="auto"/>
        <w:ind w:firstLine="540"/>
        <w:jc w:val="both"/>
        <w:rPr>
          <w:rFonts w:ascii="Times New Roman" w:hAnsi="Times New Roman"/>
          <w:sz w:val="28"/>
          <w:szCs w:val="28"/>
        </w:rPr>
      </w:pPr>
      <w:r w:rsidRPr="00C30371">
        <w:rPr>
          <w:rFonts w:ascii="Times New Roman" w:hAnsi="Times New Roman"/>
          <w:sz w:val="28"/>
          <w:szCs w:val="28"/>
        </w:rPr>
        <w:t>Учитывая преимущества мульчирования и капельного орошения, используются технологии по совмещению их, путем укладки под мульчирующую пленку гибкую поливную ленту. Вопросу совмещения мульчирования почвы полиэтиленовой лентой и капельного орошения посвящены работы ряда отечественных и зарубежны</w:t>
      </w:r>
      <w:r w:rsidR="00542C74" w:rsidRPr="00C30371">
        <w:rPr>
          <w:rFonts w:ascii="Times New Roman" w:hAnsi="Times New Roman"/>
          <w:sz w:val="28"/>
          <w:szCs w:val="28"/>
        </w:rPr>
        <w:t>х исследователей [15-24</w:t>
      </w:r>
      <w:r w:rsidR="00871517" w:rsidRPr="00C30371">
        <w:rPr>
          <w:rFonts w:ascii="Times New Roman" w:hAnsi="Times New Roman"/>
          <w:sz w:val="28"/>
          <w:szCs w:val="28"/>
        </w:rPr>
        <w:t xml:space="preserve">]. </w:t>
      </w:r>
      <w:r w:rsidRPr="00C30371">
        <w:rPr>
          <w:rFonts w:ascii="Times New Roman" w:hAnsi="Times New Roman"/>
          <w:sz w:val="28"/>
          <w:szCs w:val="28"/>
        </w:rPr>
        <w:t xml:space="preserve">Рассмотренные разработки путем совмещения </w:t>
      </w:r>
      <w:proofErr w:type="spellStart"/>
      <w:r w:rsidRPr="00C30371">
        <w:rPr>
          <w:rFonts w:ascii="Times New Roman" w:hAnsi="Times New Roman"/>
          <w:sz w:val="28"/>
          <w:szCs w:val="28"/>
        </w:rPr>
        <w:t>пленкоукладку</w:t>
      </w:r>
      <w:proofErr w:type="spellEnd"/>
      <w:r w:rsidRPr="00C30371">
        <w:rPr>
          <w:rFonts w:ascii="Times New Roman" w:hAnsi="Times New Roman"/>
          <w:sz w:val="28"/>
          <w:szCs w:val="28"/>
        </w:rPr>
        <w:t xml:space="preserve"> и гибких пол</w:t>
      </w:r>
      <w:r w:rsidR="00871517" w:rsidRPr="00C30371">
        <w:rPr>
          <w:rFonts w:ascii="Times New Roman" w:hAnsi="Times New Roman"/>
          <w:sz w:val="28"/>
          <w:szCs w:val="28"/>
        </w:rPr>
        <w:t xml:space="preserve">ивных лент с </w:t>
      </w:r>
      <w:proofErr w:type="spellStart"/>
      <w:r w:rsidR="00871517" w:rsidRPr="00C30371">
        <w:rPr>
          <w:rFonts w:ascii="Times New Roman" w:hAnsi="Times New Roman"/>
          <w:sz w:val="28"/>
          <w:szCs w:val="28"/>
        </w:rPr>
        <w:t>грядообразователем</w:t>
      </w:r>
      <w:proofErr w:type="spellEnd"/>
      <w:r w:rsidRPr="00C30371">
        <w:rPr>
          <w:rFonts w:ascii="Times New Roman" w:hAnsi="Times New Roman"/>
          <w:sz w:val="28"/>
          <w:szCs w:val="28"/>
        </w:rPr>
        <w:t xml:space="preserve"> способны за один проход сформировать гряду шириной от 45 до 90 см по верхней части при помощи боковых лемехов и прикатывающего вала и замульчировать почву пленкой или укрывным материалом с различной шириной</w:t>
      </w:r>
      <w:r w:rsidR="00760087" w:rsidRPr="00C30371">
        <w:rPr>
          <w:rFonts w:ascii="Times New Roman" w:hAnsi="Times New Roman"/>
          <w:sz w:val="28"/>
          <w:szCs w:val="28"/>
        </w:rPr>
        <w:t xml:space="preserve"> [</w:t>
      </w:r>
      <w:r w:rsidR="00542C74" w:rsidRPr="00C30371">
        <w:rPr>
          <w:rFonts w:ascii="Times New Roman" w:hAnsi="Times New Roman"/>
          <w:sz w:val="28"/>
          <w:szCs w:val="28"/>
        </w:rPr>
        <w:t>25, 26, 27</w:t>
      </w:r>
      <w:r w:rsidR="00760087" w:rsidRPr="00C30371">
        <w:rPr>
          <w:rFonts w:ascii="Times New Roman" w:hAnsi="Times New Roman"/>
          <w:sz w:val="28"/>
          <w:szCs w:val="28"/>
        </w:rPr>
        <w:t>]</w:t>
      </w:r>
      <w:r w:rsidRPr="00C30371">
        <w:rPr>
          <w:rFonts w:ascii="Times New Roman" w:hAnsi="Times New Roman"/>
          <w:sz w:val="28"/>
          <w:szCs w:val="28"/>
        </w:rPr>
        <w:t>. При этом гибкая поливная лента для капельного орошения укладывается очень легко под мульчу</w:t>
      </w:r>
      <w:r w:rsidR="00313672" w:rsidRPr="00C30371">
        <w:rPr>
          <w:rFonts w:ascii="Times New Roman" w:hAnsi="Times New Roman"/>
          <w:sz w:val="28"/>
          <w:szCs w:val="28"/>
        </w:rPr>
        <w:t xml:space="preserve"> [</w:t>
      </w:r>
      <w:r w:rsidR="00542C74" w:rsidRPr="00C30371">
        <w:rPr>
          <w:rFonts w:ascii="Times New Roman" w:hAnsi="Times New Roman"/>
          <w:sz w:val="28"/>
          <w:szCs w:val="28"/>
        </w:rPr>
        <w:t>28</w:t>
      </w:r>
      <w:r w:rsidR="00850932" w:rsidRPr="00C30371">
        <w:rPr>
          <w:rFonts w:ascii="Times New Roman" w:hAnsi="Times New Roman"/>
          <w:sz w:val="28"/>
          <w:szCs w:val="28"/>
        </w:rPr>
        <w:t>-</w:t>
      </w:r>
      <w:r w:rsidR="00542C74" w:rsidRPr="00C30371">
        <w:rPr>
          <w:rFonts w:ascii="Times New Roman" w:hAnsi="Times New Roman"/>
          <w:sz w:val="28"/>
          <w:szCs w:val="28"/>
        </w:rPr>
        <w:t>3</w:t>
      </w:r>
      <w:r w:rsidR="00437543" w:rsidRPr="00C30371">
        <w:rPr>
          <w:rFonts w:ascii="Times New Roman" w:hAnsi="Times New Roman"/>
          <w:sz w:val="28"/>
          <w:szCs w:val="28"/>
        </w:rPr>
        <w:t>1</w:t>
      </w:r>
      <w:r w:rsidR="00313672" w:rsidRPr="00C30371">
        <w:rPr>
          <w:rFonts w:ascii="Times New Roman" w:hAnsi="Times New Roman"/>
          <w:sz w:val="28"/>
          <w:szCs w:val="28"/>
        </w:rPr>
        <w:t>]</w:t>
      </w:r>
      <w:r w:rsidRPr="00C30371">
        <w:rPr>
          <w:rFonts w:ascii="Times New Roman" w:hAnsi="Times New Roman"/>
          <w:sz w:val="28"/>
          <w:szCs w:val="28"/>
        </w:rPr>
        <w:t>.</w:t>
      </w:r>
    </w:p>
    <w:p w:rsidR="008308B3" w:rsidRPr="00C30371" w:rsidRDefault="008308B3" w:rsidP="008308B3">
      <w:pPr>
        <w:spacing w:after="0" w:line="240" w:lineRule="auto"/>
        <w:ind w:firstLine="540"/>
        <w:jc w:val="both"/>
        <w:rPr>
          <w:rFonts w:ascii="Times New Roman" w:hAnsi="Times New Roman"/>
          <w:sz w:val="28"/>
          <w:szCs w:val="28"/>
        </w:rPr>
      </w:pPr>
      <w:r w:rsidRPr="00C30371">
        <w:rPr>
          <w:rFonts w:ascii="Times New Roman" w:hAnsi="Times New Roman"/>
          <w:sz w:val="28"/>
          <w:szCs w:val="28"/>
        </w:rPr>
        <w:t xml:space="preserve">В послеуборочный период сбора урожая использованная в </w:t>
      </w:r>
      <w:r w:rsidR="00871517" w:rsidRPr="00C30371">
        <w:rPr>
          <w:rFonts w:ascii="Times New Roman" w:hAnsi="Times New Roman"/>
          <w:sz w:val="28"/>
          <w:szCs w:val="28"/>
        </w:rPr>
        <w:t xml:space="preserve">качестве мульчи полиэтиленовая </w:t>
      </w:r>
      <w:r w:rsidRPr="00C30371">
        <w:rPr>
          <w:rFonts w:ascii="Times New Roman" w:hAnsi="Times New Roman"/>
          <w:sz w:val="28"/>
          <w:szCs w:val="28"/>
        </w:rPr>
        <w:t xml:space="preserve">пленка остается под листвой и ботвой растений, что в свою очередь затрудняет удаление полиэтиленовой пленки с поля. Поэтому поля засоряются полимерными остатками, которые в свою очередь затрудняет обработку почвы, оставаясь годами внутри почвы. По </w:t>
      </w:r>
      <w:r w:rsidR="00960399" w:rsidRPr="00C30371">
        <w:rPr>
          <w:rFonts w:ascii="Times New Roman" w:hAnsi="Times New Roman"/>
          <w:sz w:val="28"/>
          <w:szCs w:val="28"/>
        </w:rPr>
        <w:t>хронометражным</w:t>
      </w:r>
      <w:r w:rsidRPr="00C30371">
        <w:rPr>
          <w:rFonts w:ascii="Times New Roman" w:hAnsi="Times New Roman"/>
          <w:sz w:val="28"/>
          <w:szCs w:val="28"/>
        </w:rPr>
        <w:t xml:space="preserve"> данным авторов-заявителей прое</w:t>
      </w:r>
      <w:r w:rsidR="00960399" w:rsidRPr="00C30371">
        <w:rPr>
          <w:rFonts w:ascii="Times New Roman" w:hAnsi="Times New Roman"/>
          <w:sz w:val="28"/>
          <w:szCs w:val="28"/>
        </w:rPr>
        <w:t>кта трудоемкость удаление полиэти</w:t>
      </w:r>
      <w:r w:rsidRPr="00C30371">
        <w:rPr>
          <w:rFonts w:ascii="Times New Roman" w:hAnsi="Times New Roman"/>
          <w:sz w:val="28"/>
          <w:szCs w:val="28"/>
        </w:rPr>
        <w:t>леновой пленки используемой в качестве мул</w:t>
      </w:r>
      <w:r w:rsidR="00871517" w:rsidRPr="00C30371">
        <w:rPr>
          <w:rFonts w:ascii="Times New Roman" w:hAnsi="Times New Roman"/>
          <w:sz w:val="28"/>
          <w:szCs w:val="28"/>
        </w:rPr>
        <w:t>ьчи составляет 64 чел.* час/га.</w:t>
      </w:r>
      <w:r w:rsidRPr="00C30371">
        <w:rPr>
          <w:rFonts w:ascii="Times New Roman" w:hAnsi="Times New Roman"/>
          <w:sz w:val="28"/>
          <w:szCs w:val="28"/>
        </w:rPr>
        <w:t xml:space="preserve"> В связи с этим разработка т</w:t>
      </w:r>
      <w:r w:rsidR="00871517" w:rsidRPr="00C30371">
        <w:rPr>
          <w:rFonts w:ascii="Times New Roman" w:hAnsi="Times New Roman"/>
          <w:sz w:val="28"/>
          <w:szCs w:val="28"/>
        </w:rPr>
        <w:t>ехнологии и технических средств</w:t>
      </w:r>
      <w:r w:rsidRPr="00C30371">
        <w:rPr>
          <w:rFonts w:ascii="Times New Roman" w:hAnsi="Times New Roman"/>
          <w:sz w:val="28"/>
          <w:szCs w:val="28"/>
        </w:rPr>
        <w:t xml:space="preserve"> удаления мульчирующей пленки и гибких поливных лент является необходимым для эффективного использования полиэт</w:t>
      </w:r>
      <w:r w:rsidR="00871517" w:rsidRPr="00C30371">
        <w:rPr>
          <w:rFonts w:ascii="Times New Roman" w:hAnsi="Times New Roman"/>
          <w:sz w:val="28"/>
          <w:szCs w:val="28"/>
        </w:rPr>
        <w:t>иленовой мульчи и поливных лент</w:t>
      </w:r>
      <w:r w:rsidRPr="00C30371">
        <w:rPr>
          <w:rFonts w:ascii="Times New Roman" w:hAnsi="Times New Roman"/>
          <w:sz w:val="28"/>
          <w:szCs w:val="28"/>
        </w:rPr>
        <w:t xml:space="preserve"> капельного орошения.</w:t>
      </w:r>
    </w:p>
    <w:p w:rsidR="008308B3" w:rsidRPr="00C30371" w:rsidRDefault="008308B3" w:rsidP="008308B3">
      <w:pPr>
        <w:spacing w:after="0" w:line="240" w:lineRule="auto"/>
        <w:ind w:firstLine="540"/>
        <w:jc w:val="both"/>
        <w:rPr>
          <w:rFonts w:ascii="Times New Roman" w:hAnsi="Times New Roman"/>
          <w:sz w:val="28"/>
          <w:szCs w:val="28"/>
        </w:rPr>
      </w:pPr>
      <w:r w:rsidRPr="00C30371">
        <w:rPr>
          <w:rFonts w:ascii="Times New Roman" w:hAnsi="Times New Roman"/>
          <w:sz w:val="28"/>
          <w:szCs w:val="28"/>
        </w:rPr>
        <w:t xml:space="preserve">На основе анализа известных конструкции технических средств для удаления (снятия) мульчирующей пленки можно отметить следующие недостатки, которые необходимо учесть при разработке конструктивной схемы предлагаемого устройства для удаления </w:t>
      </w:r>
      <w:r w:rsidR="00E97E11">
        <w:rPr>
          <w:rFonts w:ascii="Times New Roman" w:hAnsi="Times New Roman"/>
          <w:sz w:val="28"/>
          <w:szCs w:val="28"/>
        </w:rPr>
        <w:t xml:space="preserve">мульчирующей </w:t>
      </w:r>
      <w:r w:rsidRPr="00C30371">
        <w:rPr>
          <w:rFonts w:ascii="Times New Roman" w:hAnsi="Times New Roman"/>
          <w:sz w:val="28"/>
          <w:szCs w:val="28"/>
        </w:rPr>
        <w:t>пленки</w:t>
      </w:r>
      <w:r w:rsidR="00C30371" w:rsidRPr="00C30371">
        <w:rPr>
          <w:rFonts w:ascii="Times New Roman" w:hAnsi="Times New Roman"/>
          <w:sz w:val="28"/>
          <w:szCs w:val="28"/>
        </w:rPr>
        <w:t xml:space="preserve"> и гибких поливных лент</w:t>
      </w:r>
      <w:r w:rsidRPr="00C30371">
        <w:rPr>
          <w:rFonts w:ascii="Times New Roman" w:hAnsi="Times New Roman"/>
          <w:sz w:val="28"/>
          <w:szCs w:val="28"/>
        </w:rPr>
        <w:t>:</w:t>
      </w:r>
    </w:p>
    <w:p w:rsidR="008308B3" w:rsidRPr="00C30371" w:rsidRDefault="008308B3" w:rsidP="008308B3">
      <w:pPr>
        <w:spacing w:after="0" w:line="240" w:lineRule="auto"/>
        <w:ind w:firstLine="540"/>
        <w:jc w:val="both"/>
        <w:rPr>
          <w:rFonts w:ascii="Times New Roman" w:hAnsi="Times New Roman"/>
          <w:sz w:val="28"/>
          <w:szCs w:val="28"/>
        </w:rPr>
      </w:pPr>
      <w:r w:rsidRPr="00C30371">
        <w:rPr>
          <w:rFonts w:ascii="Times New Roman" w:hAnsi="Times New Roman"/>
          <w:sz w:val="28"/>
          <w:szCs w:val="28"/>
        </w:rPr>
        <w:t>-в известных устройствах существенно затруднено с</w:t>
      </w:r>
      <w:r w:rsidR="00871517" w:rsidRPr="00C30371">
        <w:rPr>
          <w:rFonts w:ascii="Times New Roman" w:hAnsi="Times New Roman"/>
          <w:sz w:val="28"/>
          <w:szCs w:val="28"/>
        </w:rPr>
        <w:t>нятие намотанного рулона пленки</w:t>
      </w:r>
      <w:r w:rsidRPr="00C30371">
        <w:rPr>
          <w:rFonts w:ascii="Times New Roman" w:hAnsi="Times New Roman"/>
          <w:sz w:val="28"/>
          <w:szCs w:val="28"/>
        </w:rPr>
        <w:t xml:space="preserve"> с вала намотки;</w:t>
      </w:r>
    </w:p>
    <w:p w:rsidR="008308B3" w:rsidRPr="00C30371" w:rsidRDefault="008308B3" w:rsidP="008308B3">
      <w:pPr>
        <w:spacing w:after="0" w:line="240" w:lineRule="auto"/>
        <w:ind w:firstLine="540"/>
        <w:jc w:val="both"/>
        <w:rPr>
          <w:rFonts w:ascii="Times New Roman" w:hAnsi="Times New Roman"/>
          <w:sz w:val="28"/>
          <w:szCs w:val="28"/>
        </w:rPr>
      </w:pPr>
      <w:r w:rsidRPr="00C30371">
        <w:rPr>
          <w:rFonts w:ascii="Times New Roman" w:hAnsi="Times New Roman"/>
          <w:sz w:val="28"/>
          <w:szCs w:val="28"/>
        </w:rPr>
        <w:t>-устройства предназначены только для снятия мульчирующей пленки и вопрос совместного удаления гибких поливных лент не предусматриваются;</w:t>
      </w:r>
    </w:p>
    <w:p w:rsidR="008308B3" w:rsidRPr="00C30371" w:rsidRDefault="008308B3" w:rsidP="008308B3">
      <w:pPr>
        <w:spacing w:after="0" w:line="240" w:lineRule="auto"/>
        <w:ind w:firstLine="540"/>
        <w:jc w:val="both"/>
        <w:rPr>
          <w:rFonts w:ascii="Times New Roman" w:hAnsi="Times New Roman"/>
          <w:sz w:val="28"/>
          <w:szCs w:val="28"/>
        </w:rPr>
      </w:pPr>
      <w:r w:rsidRPr="00C30371">
        <w:rPr>
          <w:rFonts w:ascii="Times New Roman" w:hAnsi="Times New Roman"/>
          <w:sz w:val="28"/>
          <w:szCs w:val="28"/>
        </w:rPr>
        <w:t xml:space="preserve">-все разработки имеют сложные и трудоемкие конструкции </w:t>
      </w:r>
      <w:r w:rsidR="00C30371" w:rsidRPr="00C30371">
        <w:rPr>
          <w:rFonts w:ascii="Times New Roman" w:hAnsi="Times New Roman"/>
          <w:sz w:val="28"/>
          <w:szCs w:val="28"/>
        </w:rPr>
        <w:t>множество активных дополнительных механизмов,</w:t>
      </w:r>
      <w:r w:rsidRPr="00C30371">
        <w:rPr>
          <w:rFonts w:ascii="Times New Roman" w:hAnsi="Times New Roman"/>
          <w:sz w:val="28"/>
          <w:szCs w:val="28"/>
        </w:rPr>
        <w:t xml:space="preserve"> требующих привода от вала отбора мощности;</w:t>
      </w:r>
    </w:p>
    <w:p w:rsidR="008308B3" w:rsidRPr="00C30371" w:rsidRDefault="00871517" w:rsidP="008308B3">
      <w:pPr>
        <w:spacing w:after="0" w:line="240" w:lineRule="auto"/>
        <w:ind w:firstLine="540"/>
        <w:jc w:val="both"/>
        <w:rPr>
          <w:rFonts w:ascii="Times New Roman" w:hAnsi="Times New Roman"/>
          <w:sz w:val="28"/>
          <w:szCs w:val="28"/>
        </w:rPr>
      </w:pPr>
      <w:r w:rsidRPr="00C30371">
        <w:rPr>
          <w:rFonts w:ascii="Times New Roman" w:hAnsi="Times New Roman"/>
          <w:sz w:val="28"/>
          <w:szCs w:val="28"/>
        </w:rPr>
        <w:t xml:space="preserve">-разработки не </w:t>
      </w:r>
      <w:r w:rsidR="008308B3" w:rsidRPr="00C30371">
        <w:rPr>
          <w:rFonts w:ascii="Times New Roman" w:hAnsi="Times New Roman"/>
          <w:sz w:val="28"/>
          <w:szCs w:val="28"/>
        </w:rPr>
        <w:t xml:space="preserve">предусматривают удаление </w:t>
      </w:r>
      <w:r w:rsidR="00C30371" w:rsidRPr="00C30371">
        <w:rPr>
          <w:rFonts w:ascii="Times New Roman" w:hAnsi="Times New Roman"/>
          <w:sz w:val="28"/>
          <w:szCs w:val="28"/>
        </w:rPr>
        <w:t>пленки,</w:t>
      </w:r>
      <w:r w:rsidR="008308B3" w:rsidRPr="00C30371">
        <w:rPr>
          <w:rFonts w:ascii="Times New Roman" w:hAnsi="Times New Roman"/>
          <w:sz w:val="28"/>
          <w:szCs w:val="28"/>
        </w:rPr>
        <w:t xml:space="preserve"> когда через мульчу прорастает стебли</w:t>
      </w:r>
      <w:r w:rsidRPr="00C30371">
        <w:rPr>
          <w:rFonts w:ascii="Times New Roman" w:hAnsi="Times New Roman"/>
          <w:sz w:val="28"/>
          <w:szCs w:val="28"/>
        </w:rPr>
        <w:t xml:space="preserve"> растений.</w:t>
      </w:r>
    </w:p>
    <w:p w:rsidR="008308B3" w:rsidRPr="00C30371" w:rsidRDefault="008308B3" w:rsidP="008308B3">
      <w:pPr>
        <w:spacing w:after="0" w:line="240" w:lineRule="auto"/>
        <w:ind w:firstLine="540"/>
        <w:jc w:val="both"/>
        <w:rPr>
          <w:rFonts w:ascii="Times New Roman" w:hAnsi="Times New Roman"/>
          <w:sz w:val="28"/>
          <w:szCs w:val="28"/>
        </w:rPr>
      </w:pPr>
      <w:r w:rsidRPr="00C30371">
        <w:rPr>
          <w:rFonts w:ascii="Times New Roman" w:hAnsi="Times New Roman"/>
          <w:sz w:val="28"/>
          <w:szCs w:val="28"/>
        </w:rPr>
        <w:t>Научная новизна проекта заключается в разработке технологии для удаления остатков полимерных материалов, как мульчи и гибких поливных лент в послеуборочный период и средства для его осуществления; теоретическом и экспериментальном обосновании параметров режимов работы устройства для удаления мульчирующей пленки и поливных лент капельного орошения. Пленкоуборочно</w:t>
      </w:r>
      <w:r w:rsidR="00437543" w:rsidRPr="00C30371">
        <w:rPr>
          <w:rFonts w:ascii="Times New Roman" w:hAnsi="Times New Roman"/>
          <w:sz w:val="28"/>
          <w:szCs w:val="28"/>
        </w:rPr>
        <w:t>е устройство для мульчи в после</w:t>
      </w:r>
      <w:r w:rsidRPr="00C30371">
        <w:rPr>
          <w:rFonts w:ascii="Times New Roman" w:hAnsi="Times New Roman"/>
          <w:sz w:val="28"/>
          <w:szCs w:val="28"/>
        </w:rPr>
        <w:t>уборочный период</w:t>
      </w:r>
      <w:r w:rsidR="00F62D91" w:rsidRPr="00C30371">
        <w:rPr>
          <w:rFonts w:ascii="Times New Roman" w:hAnsi="Times New Roman"/>
          <w:sz w:val="28"/>
          <w:szCs w:val="28"/>
        </w:rPr>
        <w:t>,</w:t>
      </w:r>
      <w:r w:rsidRPr="00C30371">
        <w:rPr>
          <w:rFonts w:ascii="Times New Roman" w:hAnsi="Times New Roman"/>
          <w:sz w:val="28"/>
          <w:szCs w:val="28"/>
        </w:rPr>
        <w:t xml:space="preserve"> обеспечивает кошение растительных отходов, выступающие над мульчей и покрывающие поверхность мульчированного поля</w:t>
      </w:r>
      <w:r w:rsidR="00850932" w:rsidRPr="00C30371">
        <w:rPr>
          <w:rFonts w:ascii="Times New Roman" w:hAnsi="Times New Roman"/>
          <w:sz w:val="28"/>
          <w:szCs w:val="28"/>
        </w:rPr>
        <w:t xml:space="preserve"> [</w:t>
      </w:r>
      <w:r w:rsidR="00437543" w:rsidRPr="00C30371">
        <w:rPr>
          <w:rFonts w:ascii="Times New Roman" w:hAnsi="Times New Roman"/>
          <w:sz w:val="28"/>
          <w:szCs w:val="28"/>
        </w:rPr>
        <w:t>32</w:t>
      </w:r>
      <w:r w:rsidR="00850932" w:rsidRPr="00C30371">
        <w:rPr>
          <w:rFonts w:ascii="Times New Roman" w:hAnsi="Times New Roman"/>
          <w:sz w:val="28"/>
          <w:szCs w:val="28"/>
        </w:rPr>
        <w:t>]</w:t>
      </w:r>
      <w:r w:rsidRPr="00C30371">
        <w:rPr>
          <w:rFonts w:ascii="Times New Roman" w:hAnsi="Times New Roman"/>
          <w:sz w:val="28"/>
          <w:szCs w:val="28"/>
        </w:rPr>
        <w:t>. Машина</w:t>
      </w:r>
      <w:r w:rsidR="00871517" w:rsidRPr="00C30371">
        <w:rPr>
          <w:rFonts w:ascii="Times New Roman" w:hAnsi="Times New Roman"/>
          <w:sz w:val="28"/>
          <w:szCs w:val="28"/>
        </w:rPr>
        <w:t>,</w:t>
      </w:r>
      <w:r w:rsidRPr="00C30371">
        <w:rPr>
          <w:rFonts w:ascii="Times New Roman" w:hAnsi="Times New Roman"/>
          <w:sz w:val="28"/>
          <w:szCs w:val="28"/>
        </w:rPr>
        <w:t xml:space="preserve"> перемещаясь по колее срезает выступающие растительные стебли на поверхности полиэтиленовой пленки. При этом механизмы наматывают освобожденную пленку от зарослей на поперечно установленный вращающийся вал. Скошенные растительные отходы в момент намотки пленки расстилаются вслед за машиной на поверхность почвы, как естественная мульча в осенний период. Это обеспечит сохранение влаги в почве и срезанные растительн</w:t>
      </w:r>
      <w:r w:rsidR="00871517" w:rsidRPr="00C30371">
        <w:rPr>
          <w:rFonts w:ascii="Times New Roman" w:hAnsi="Times New Roman"/>
          <w:sz w:val="28"/>
          <w:szCs w:val="28"/>
        </w:rPr>
        <w:t xml:space="preserve">ые отходы разлагаются быстрее. </w:t>
      </w:r>
    </w:p>
    <w:p w:rsidR="00E10FA6" w:rsidRPr="00C30371" w:rsidRDefault="00E10FA6" w:rsidP="00E10FA6">
      <w:pPr>
        <w:tabs>
          <w:tab w:val="left" w:pos="540"/>
          <w:tab w:val="left" w:pos="7740"/>
        </w:tabs>
        <w:spacing w:after="0" w:line="240" w:lineRule="auto"/>
        <w:ind w:firstLine="540"/>
        <w:jc w:val="both"/>
        <w:rPr>
          <w:rFonts w:ascii="Times New Roman" w:hAnsi="Times New Roman"/>
          <w:sz w:val="28"/>
          <w:szCs w:val="28"/>
          <w:lang w:eastAsia="en-US"/>
        </w:rPr>
      </w:pPr>
      <w:r w:rsidRPr="00C30371">
        <w:rPr>
          <w:rFonts w:ascii="Times New Roman" w:hAnsi="Times New Roman"/>
          <w:sz w:val="28"/>
          <w:szCs w:val="28"/>
          <w:lang w:eastAsia="en-US"/>
        </w:rPr>
        <w:t>Для достижения цели в 2018 году были поставлены следующие задачи:</w:t>
      </w:r>
    </w:p>
    <w:p w:rsidR="00E10FA6" w:rsidRPr="00C30371" w:rsidRDefault="00E10FA6" w:rsidP="00E10FA6">
      <w:pPr>
        <w:tabs>
          <w:tab w:val="left" w:pos="540"/>
          <w:tab w:val="left" w:pos="7740"/>
        </w:tabs>
        <w:spacing w:after="0" w:line="240" w:lineRule="auto"/>
        <w:ind w:firstLine="540"/>
        <w:jc w:val="both"/>
        <w:rPr>
          <w:rFonts w:ascii="Times New Roman" w:hAnsi="Times New Roman"/>
          <w:sz w:val="28"/>
          <w:szCs w:val="28"/>
          <w:lang w:eastAsia="en-US"/>
        </w:rPr>
      </w:pPr>
      <w:r w:rsidRPr="00C30371">
        <w:rPr>
          <w:rFonts w:ascii="Times New Roman" w:hAnsi="Times New Roman"/>
          <w:sz w:val="28"/>
          <w:szCs w:val="28"/>
          <w:lang w:val="kk-KZ" w:eastAsia="ar-SA"/>
        </w:rPr>
        <w:t>-изучение опыта</w:t>
      </w:r>
      <w:r w:rsidR="00FE0A08" w:rsidRPr="00C30371">
        <w:rPr>
          <w:rFonts w:ascii="Times New Roman" w:hAnsi="Times New Roman"/>
          <w:sz w:val="28"/>
          <w:szCs w:val="28"/>
          <w:lang w:val="kk-KZ" w:eastAsia="ar-SA"/>
        </w:rPr>
        <w:t xml:space="preserve"> мирового достижения технологии и</w:t>
      </w:r>
      <w:r w:rsidRPr="00C30371">
        <w:rPr>
          <w:rFonts w:ascii="Times New Roman" w:hAnsi="Times New Roman"/>
          <w:sz w:val="28"/>
          <w:szCs w:val="28"/>
          <w:lang w:val="kk-KZ" w:eastAsia="ar-SA"/>
        </w:rPr>
        <w:t xml:space="preserve"> технических средств  удаления мульчирующей пленки и гибких поливных лент в послеуборочный период с поля в условиях Казахстана;</w:t>
      </w:r>
    </w:p>
    <w:p w:rsidR="00E10FA6" w:rsidRPr="00C30371" w:rsidRDefault="00E10FA6" w:rsidP="00E10FA6">
      <w:pPr>
        <w:shd w:val="clear" w:color="auto" w:fill="FFFFFF"/>
        <w:autoSpaceDE w:val="0"/>
        <w:autoSpaceDN w:val="0"/>
        <w:adjustRightInd w:val="0"/>
        <w:spacing w:after="0" w:line="240" w:lineRule="auto"/>
        <w:ind w:firstLine="540"/>
        <w:jc w:val="both"/>
        <w:rPr>
          <w:rFonts w:ascii="Times New Roman" w:hAnsi="Times New Roman"/>
          <w:sz w:val="28"/>
          <w:szCs w:val="28"/>
          <w:lang w:eastAsia="en-US"/>
        </w:rPr>
      </w:pPr>
      <w:r w:rsidRPr="00C30371">
        <w:rPr>
          <w:rFonts w:ascii="Times New Roman" w:hAnsi="Times New Roman"/>
          <w:sz w:val="28"/>
          <w:szCs w:val="28"/>
          <w:lang w:eastAsia="en-US"/>
        </w:rPr>
        <w:t xml:space="preserve">-проведение патентно-информационные исследования о достижениях в области </w:t>
      </w:r>
      <w:r w:rsidR="00FE0A08" w:rsidRPr="00C30371">
        <w:rPr>
          <w:rFonts w:ascii="Times New Roman" w:hAnsi="Times New Roman"/>
          <w:sz w:val="28"/>
          <w:szCs w:val="28"/>
          <w:lang w:val="kk-KZ" w:eastAsia="ar-SA"/>
        </w:rPr>
        <w:t xml:space="preserve">технологии и </w:t>
      </w:r>
      <w:r w:rsidR="00941BE9" w:rsidRPr="00C30371">
        <w:rPr>
          <w:rFonts w:ascii="Times New Roman" w:hAnsi="Times New Roman"/>
          <w:sz w:val="28"/>
          <w:szCs w:val="28"/>
          <w:lang w:val="kk-KZ" w:eastAsia="ar-SA"/>
        </w:rPr>
        <w:t xml:space="preserve">технических </w:t>
      </w:r>
      <w:r w:rsidR="00C30371" w:rsidRPr="00C30371">
        <w:rPr>
          <w:rFonts w:ascii="Times New Roman" w:hAnsi="Times New Roman"/>
          <w:sz w:val="28"/>
          <w:szCs w:val="28"/>
          <w:lang w:val="kk-KZ" w:eastAsia="ar-SA"/>
        </w:rPr>
        <w:t>средств удаления</w:t>
      </w:r>
      <w:r w:rsidR="00941BE9" w:rsidRPr="00C30371">
        <w:rPr>
          <w:rFonts w:ascii="Times New Roman" w:hAnsi="Times New Roman"/>
          <w:sz w:val="28"/>
          <w:szCs w:val="28"/>
          <w:lang w:val="kk-KZ" w:eastAsia="ar-SA"/>
        </w:rPr>
        <w:t xml:space="preserve"> мульчирующей пленки и гибких поливных лент</w:t>
      </w:r>
      <w:r w:rsidRPr="00C30371">
        <w:rPr>
          <w:rFonts w:ascii="Times New Roman" w:hAnsi="Times New Roman"/>
          <w:sz w:val="28"/>
          <w:szCs w:val="28"/>
          <w:lang w:eastAsia="en-US"/>
        </w:rPr>
        <w:t>;</w:t>
      </w:r>
    </w:p>
    <w:p w:rsidR="00E10FA6" w:rsidRPr="00C30371" w:rsidRDefault="00E10FA6" w:rsidP="00E10FA6">
      <w:pPr>
        <w:spacing w:after="0" w:line="240" w:lineRule="auto"/>
        <w:ind w:firstLine="567"/>
        <w:jc w:val="both"/>
        <w:rPr>
          <w:rFonts w:ascii="Times New Roman" w:hAnsi="Times New Roman"/>
          <w:sz w:val="28"/>
          <w:szCs w:val="28"/>
          <w:lang w:val="kk-KZ" w:eastAsia="ar-SA"/>
        </w:rPr>
      </w:pPr>
      <w:r w:rsidRPr="00C30371">
        <w:rPr>
          <w:rFonts w:ascii="Times New Roman" w:hAnsi="Times New Roman"/>
          <w:sz w:val="28"/>
          <w:szCs w:val="28"/>
          <w:lang w:eastAsia="en-US"/>
        </w:rPr>
        <w:t>-</w:t>
      </w:r>
      <w:r w:rsidRPr="00C30371">
        <w:rPr>
          <w:rFonts w:ascii="Times New Roman" w:hAnsi="Times New Roman"/>
          <w:sz w:val="28"/>
          <w:szCs w:val="28"/>
          <w:lang w:val="kk-KZ" w:eastAsia="ar-SA"/>
        </w:rPr>
        <w:t>разработка</w:t>
      </w:r>
      <w:r w:rsidR="00941BE9" w:rsidRPr="00C30371">
        <w:rPr>
          <w:rFonts w:ascii="Times New Roman" w:eastAsia="Batang" w:hAnsi="Times New Roman"/>
          <w:sz w:val="28"/>
          <w:szCs w:val="28"/>
          <w:lang w:eastAsia="ko-KR"/>
        </w:rPr>
        <w:t xml:space="preserve"> технологического процесса и конструктивной схемы устройства для удаления мульчирующей пленки и гибких поливных лент с поверхности поля в послеуборочный период</w:t>
      </w:r>
      <w:r w:rsidR="00310609" w:rsidRPr="00C30371">
        <w:rPr>
          <w:rFonts w:ascii="Times New Roman" w:eastAsia="Batang" w:hAnsi="Times New Roman"/>
          <w:sz w:val="28"/>
          <w:szCs w:val="28"/>
          <w:lang w:eastAsia="ko-KR"/>
        </w:rPr>
        <w:t xml:space="preserve"> </w:t>
      </w:r>
      <w:r w:rsidR="00FE0A08" w:rsidRPr="00C30371">
        <w:rPr>
          <w:rFonts w:ascii="Times New Roman" w:hAnsi="Times New Roman"/>
          <w:sz w:val="28"/>
          <w:szCs w:val="28"/>
          <w:lang w:val="kk-KZ" w:eastAsia="ar-SA"/>
        </w:rPr>
        <w:t>и обоснование</w:t>
      </w:r>
      <w:r w:rsidR="00310609" w:rsidRPr="00C30371">
        <w:rPr>
          <w:rFonts w:ascii="Times New Roman" w:hAnsi="Times New Roman"/>
          <w:sz w:val="28"/>
          <w:szCs w:val="28"/>
          <w:lang w:val="kk-KZ" w:eastAsia="ar-SA"/>
        </w:rPr>
        <w:t xml:space="preserve"> конструктивных параметров</w:t>
      </w:r>
      <w:r w:rsidRPr="00C30371">
        <w:rPr>
          <w:rFonts w:ascii="Times New Roman" w:hAnsi="Times New Roman"/>
          <w:sz w:val="28"/>
          <w:szCs w:val="28"/>
          <w:lang w:val="kk-KZ" w:eastAsia="ar-SA"/>
        </w:rPr>
        <w:t xml:space="preserve"> и режим</w:t>
      </w:r>
      <w:r w:rsidR="00310609" w:rsidRPr="00C30371">
        <w:rPr>
          <w:rFonts w:ascii="Times New Roman" w:hAnsi="Times New Roman"/>
          <w:sz w:val="28"/>
          <w:szCs w:val="28"/>
          <w:lang w:val="kk-KZ" w:eastAsia="ar-SA"/>
        </w:rPr>
        <w:t>ов</w:t>
      </w:r>
      <w:r w:rsidRPr="00C30371">
        <w:rPr>
          <w:rFonts w:ascii="Times New Roman" w:hAnsi="Times New Roman"/>
          <w:sz w:val="28"/>
          <w:szCs w:val="28"/>
          <w:lang w:val="kk-KZ" w:eastAsia="ar-SA"/>
        </w:rPr>
        <w:t xml:space="preserve"> работ</w:t>
      </w:r>
      <w:r w:rsidR="00310609" w:rsidRPr="00C30371">
        <w:rPr>
          <w:rFonts w:ascii="Times New Roman" w:hAnsi="Times New Roman"/>
          <w:sz w:val="28"/>
          <w:szCs w:val="28"/>
          <w:lang w:val="kk-KZ" w:eastAsia="ar-SA"/>
        </w:rPr>
        <w:t>ы</w:t>
      </w:r>
      <w:r w:rsidRPr="00C30371">
        <w:rPr>
          <w:rFonts w:ascii="Times New Roman" w:hAnsi="Times New Roman"/>
          <w:sz w:val="28"/>
          <w:szCs w:val="28"/>
          <w:lang w:val="kk-KZ" w:eastAsia="ar-SA"/>
        </w:rPr>
        <w:t>;</w:t>
      </w:r>
    </w:p>
    <w:p w:rsidR="00E10FA6" w:rsidRPr="00CB2033" w:rsidRDefault="00E10FA6" w:rsidP="00E10FA6">
      <w:pPr>
        <w:spacing w:after="0" w:line="240" w:lineRule="auto"/>
        <w:ind w:firstLine="567"/>
        <w:jc w:val="both"/>
        <w:rPr>
          <w:rFonts w:ascii="Times New Roman" w:hAnsi="Times New Roman"/>
          <w:sz w:val="28"/>
          <w:szCs w:val="28"/>
          <w:lang w:eastAsia="en-US"/>
        </w:rPr>
      </w:pPr>
      <w:r w:rsidRPr="00C30371">
        <w:rPr>
          <w:rFonts w:ascii="Times New Roman" w:hAnsi="Times New Roman"/>
          <w:sz w:val="28"/>
          <w:szCs w:val="28"/>
          <w:lang w:val="kk-KZ" w:eastAsia="ar-SA"/>
        </w:rPr>
        <w:t>-проведение лабораторных исследований по операциям удаления п</w:t>
      </w:r>
      <w:r w:rsidRPr="00CB2033">
        <w:rPr>
          <w:rFonts w:ascii="Times New Roman" w:hAnsi="Times New Roman"/>
          <w:sz w:val="28"/>
          <w:szCs w:val="28"/>
          <w:lang w:val="kk-KZ" w:eastAsia="ar-SA"/>
        </w:rPr>
        <w:t>олиэтиленой пленки с поверхности почвы.</w:t>
      </w:r>
    </w:p>
    <w:p w:rsidR="00E10FA6" w:rsidRPr="00CB2033" w:rsidRDefault="00E10FA6" w:rsidP="00E10FA6">
      <w:pPr>
        <w:spacing w:after="0" w:line="240" w:lineRule="auto"/>
        <w:ind w:firstLine="540"/>
        <w:jc w:val="both"/>
        <w:rPr>
          <w:rFonts w:ascii="Times New Roman" w:hAnsi="Times New Roman"/>
          <w:sz w:val="28"/>
          <w:szCs w:val="28"/>
          <w:lang w:eastAsia="en-US"/>
        </w:rPr>
      </w:pPr>
      <w:r w:rsidRPr="00CB2033">
        <w:rPr>
          <w:rFonts w:ascii="Times New Roman" w:hAnsi="Times New Roman"/>
          <w:sz w:val="28"/>
          <w:szCs w:val="28"/>
          <w:lang w:eastAsia="en-US"/>
        </w:rPr>
        <w:t>По результатам патентного исследования составлен</w:t>
      </w:r>
      <w:r w:rsidR="00FE0A08" w:rsidRPr="00CB2033">
        <w:rPr>
          <w:rFonts w:ascii="Times New Roman" w:hAnsi="Times New Roman"/>
          <w:sz w:val="28"/>
          <w:szCs w:val="28"/>
          <w:lang w:eastAsia="en-US"/>
        </w:rPr>
        <w:t xml:space="preserve"> отчет о патентном исследовании</w:t>
      </w:r>
      <w:r w:rsidRPr="00CB2033">
        <w:rPr>
          <w:rFonts w:ascii="Times New Roman" w:hAnsi="Times New Roman"/>
          <w:sz w:val="28"/>
          <w:szCs w:val="28"/>
          <w:lang w:eastAsia="en-US"/>
        </w:rPr>
        <w:t xml:space="preserve"> </w:t>
      </w:r>
      <w:r w:rsidR="001127DF" w:rsidRPr="00CB2033">
        <w:rPr>
          <w:rFonts w:ascii="Times New Roman" w:hAnsi="Times New Roman"/>
          <w:sz w:val="28"/>
          <w:szCs w:val="28"/>
          <w:lang w:eastAsia="en-US"/>
        </w:rPr>
        <w:t>(П</w:t>
      </w:r>
      <w:r w:rsidR="00C30371" w:rsidRPr="00CB2033">
        <w:rPr>
          <w:rFonts w:ascii="Times New Roman" w:hAnsi="Times New Roman"/>
          <w:sz w:val="28"/>
          <w:szCs w:val="28"/>
          <w:lang w:eastAsia="en-US"/>
        </w:rPr>
        <w:t>РИЛОЖЕНИЕ</w:t>
      </w:r>
      <w:r w:rsidR="00661718" w:rsidRPr="00CB2033">
        <w:rPr>
          <w:rFonts w:ascii="Times New Roman" w:hAnsi="Times New Roman"/>
          <w:sz w:val="28"/>
          <w:szCs w:val="28"/>
          <w:lang w:eastAsia="en-US"/>
        </w:rPr>
        <w:t xml:space="preserve"> </w:t>
      </w:r>
      <w:r w:rsidR="001127DF" w:rsidRPr="00CB2033">
        <w:rPr>
          <w:rFonts w:ascii="Times New Roman" w:hAnsi="Times New Roman"/>
          <w:sz w:val="28"/>
          <w:szCs w:val="28"/>
          <w:lang w:eastAsia="en-US"/>
        </w:rPr>
        <w:t>Б</w:t>
      </w:r>
      <w:r w:rsidR="00661718" w:rsidRPr="00CB2033">
        <w:rPr>
          <w:rFonts w:ascii="Times New Roman" w:hAnsi="Times New Roman"/>
          <w:sz w:val="28"/>
          <w:szCs w:val="28"/>
          <w:lang w:eastAsia="en-US"/>
        </w:rPr>
        <w:t>). П</w:t>
      </w:r>
      <w:r w:rsidR="00FE0A08" w:rsidRPr="00CB2033">
        <w:rPr>
          <w:rFonts w:ascii="Times New Roman" w:hAnsi="Times New Roman"/>
          <w:sz w:val="28"/>
          <w:szCs w:val="28"/>
          <w:lang w:eastAsia="en-US"/>
        </w:rPr>
        <w:t>олучен</w:t>
      </w:r>
      <w:r w:rsidRPr="00CB2033">
        <w:rPr>
          <w:rFonts w:ascii="Times New Roman" w:hAnsi="Times New Roman"/>
          <w:sz w:val="28"/>
          <w:szCs w:val="28"/>
          <w:lang w:eastAsia="en-US"/>
        </w:rPr>
        <w:t xml:space="preserve"> </w:t>
      </w:r>
      <w:r w:rsidR="009F7B5A" w:rsidRPr="00CB2033">
        <w:rPr>
          <w:rFonts w:ascii="Times New Roman" w:eastAsia="Batang" w:hAnsi="Times New Roman"/>
          <w:sz w:val="28"/>
          <w:szCs w:val="28"/>
          <w:lang w:eastAsia="ko-KR"/>
        </w:rPr>
        <w:t>патент на полезную модель № 33168 «Устройство для определения коэффициента трения материалов» (2018</w:t>
      </w:r>
      <w:r w:rsidR="005D23D5" w:rsidRPr="00CB2033">
        <w:rPr>
          <w:rFonts w:ascii="Times New Roman" w:eastAsia="Batang" w:hAnsi="Times New Roman"/>
          <w:sz w:val="28"/>
          <w:szCs w:val="28"/>
          <w:lang w:eastAsia="ko-KR"/>
        </w:rPr>
        <w:t xml:space="preserve"> </w:t>
      </w:r>
      <w:r w:rsidR="009F7B5A" w:rsidRPr="00CB2033">
        <w:rPr>
          <w:rFonts w:ascii="Times New Roman" w:eastAsia="Batang" w:hAnsi="Times New Roman"/>
          <w:sz w:val="28"/>
          <w:szCs w:val="28"/>
          <w:lang w:eastAsia="ko-KR"/>
        </w:rPr>
        <w:t>г</w:t>
      </w:r>
      <w:r w:rsidR="00C30371" w:rsidRPr="00CB2033">
        <w:rPr>
          <w:rFonts w:ascii="Times New Roman" w:eastAsia="Batang" w:hAnsi="Times New Roman"/>
          <w:sz w:val="28"/>
          <w:szCs w:val="28"/>
          <w:lang w:eastAsia="ko-KR"/>
        </w:rPr>
        <w:t>.</w:t>
      </w:r>
      <w:r w:rsidR="009F7B5A" w:rsidRPr="00CB2033">
        <w:rPr>
          <w:rFonts w:ascii="Times New Roman" w:eastAsia="Batang" w:hAnsi="Times New Roman"/>
          <w:sz w:val="28"/>
          <w:szCs w:val="28"/>
          <w:lang w:eastAsia="ko-KR"/>
        </w:rPr>
        <w:t>)</w:t>
      </w:r>
      <w:r w:rsidR="00661718" w:rsidRPr="00CB2033">
        <w:rPr>
          <w:rFonts w:ascii="Times New Roman" w:eastAsia="Batang" w:hAnsi="Times New Roman"/>
          <w:sz w:val="28"/>
          <w:szCs w:val="28"/>
          <w:lang w:eastAsia="ko-KR"/>
        </w:rPr>
        <w:t xml:space="preserve"> (П</w:t>
      </w:r>
      <w:r w:rsidR="00C30371" w:rsidRPr="00CB2033">
        <w:rPr>
          <w:rFonts w:ascii="Times New Roman" w:eastAsia="Batang" w:hAnsi="Times New Roman"/>
          <w:sz w:val="28"/>
          <w:szCs w:val="28"/>
          <w:lang w:eastAsia="ko-KR"/>
        </w:rPr>
        <w:t>РИЛОЖЕНИЕ</w:t>
      </w:r>
      <w:r w:rsidR="00661718" w:rsidRPr="00CB2033">
        <w:rPr>
          <w:rFonts w:ascii="Times New Roman" w:eastAsia="Batang" w:hAnsi="Times New Roman"/>
          <w:sz w:val="28"/>
          <w:szCs w:val="28"/>
          <w:lang w:eastAsia="ko-KR"/>
        </w:rPr>
        <w:t xml:space="preserve"> </w:t>
      </w:r>
      <w:r w:rsidR="004370F2" w:rsidRPr="00CB2033">
        <w:rPr>
          <w:rFonts w:ascii="Times New Roman" w:eastAsia="Batang" w:hAnsi="Times New Roman"/>
          <w:sz w:val="28"/>
          <w:szCs w:val="28"/>
          <w:lang w:eastAsia="ko-KR"/>
        </w:rPr>
        <w:t>В</w:t>
      </w:r>
      <w:r w:rsidR="00661718" w:rsidRPr="00CB2033">
        <w:rPr>
          <w:rFonts w:ascii="Times New Roman" w:eastAsia="Batang" w:hAnsi="Times New Roman"/>
          <w:sz w:val="28"/>
          <w:szCs w:val="28"/>
          <w:lang w:eastAsia="ko-KR"/>
        </w:rPr>
        <w:t>)</w:t>
      </w:r>
      <w:r w:rsidRPr="00CB2033">
        <w:rPr>
          <w:rFonts w:ascii="Times New Roman" w:hAnsi="Times New Roman"/>
          <w:sz w:val="28"/>
          <w:szCs w:val="28"/>
          <w:lang w:eastAsia="en-US"/>
        </w:rPr>
        <w:t>, под</w:t>
      </w:r>
      <w:r w:rsidR="009152D9" w:rsidRPr="00CB2033">
        <w:rPr>
          <w:rFonts w:ascii="Times New Roman" w:hAnsi="Times New Roman"/>
          <w:sz w:val="28"/>
          <w:szCs w:val="28"/>
          <w:lang w:eastAsia="en-US"/>
        </w:rPr>
        <w:t>а</w:t>
      </w:r>
      <w:r w:rsidRPr="00CB2033">
        <w:rPr>
          <w:rFonts w:ascii="Times New Roman" w:hAnsi="Times New Roman"/>
          <w:sz w:val="28"/>
          <w:szCs w:val="28"/>
          <w:lang w:eastAsia="en-US"/>
        </w:rPr>
        <w:t xml:space="preserve">на заявка </w:t>
      </w:r>
      <w:r w:rsidR="003C0C30" w:rsidRPr="000C79E0">
        <w:rPr>
          <w:rFonts w:ascii="Times New Roman" w:hAnsi="Times New Roman"/>
          <w:sz w:val="28"/>
          <w:szCs w:val="28"/>
          <w:lang w:eastAsia="en-US"/>
        </w:rPr>
        <w:t xml:space="preserve">на </w:t>
      </w:r>
      <w:r w:rsidR="005D23D5" w:rsidRPr="000C79E0">
        <w:rPr>
          <w:rFonts w:ascii="Times New Roman" w:hAnsi="Times New Roman"/>
          <w:sz w:val="28"/>
          <w:szCs w:val="28"/>
          <w:lang w:eastAsia="en-US"/>
        </w:rPr>
        <w:t>изобретение: «У</w:t>
      </w:r>
      <w:r w:rsidR="003C0C30" w:rsidRPr="000C79E0">
        <w:rPr>
          <w:rFonts w:ascii="Times New Roman" w:hAnsi="Times New Roman"/>
          <w:sz w:val="28"/>
          <w:szCs w:val="28"/>
          <w:lang w:eastAsia="en-US"/>
        </w:rPr>
        <w:t xml:space="preserve">стройство </w:t>
      </w:r>
      <w:r w:rsidRPr="000C79E0">
        <w:rPr>
          <w:rFonts w:ascii="Times New Roman" w:hAnsi="Times New Roman"/>
          <w:sz w:val="28"/>
          <w:szCs w:val="28"/>
          <w:lang w:eastAsia="en-US"/>
        </w:rPr>
        <w:t xml:space="preserve">для </w:t>
      </w:r>
      <w:r w:rsidR="005D23D5" w:rsidRPr="000C79E0">
        <w:rPr>
          <w:rFonts w:ascii="Times New Roman" w:hAnsi="Times New Roman"/>
          <w:sz w:val="28"/>
          <w:szCs w:val="28"/>
          <w:lang w:eastAsia="en-US"/>
        </w:rPr>
        <w:t>снят</w:t>
      </w:r>
      <w:r w:rsidRPr="000C79E0">
        <w:rPr>
          <w:rFonts w:ascii="Times New Roman" w:hAnsi="Times New Roman"/>
          <w:sz w:val="28"/>
          <w:szCs w:val="28"/>
          <w:lang w:eastAsia="en-US"/>
        </w:rPr>
        <w:t xml:space="preserve">ия </w:t>
      </w:r>
      <w:r w:rsidR="005D23D5" w:rsidRPr="000C79E0">
        <w:rPr>
          <w:rFonts w:ascii="Times New Roman" w:hAnsi="Times New Roman"/>
          <w:sz w:val="28"/>
          <w:szCs w:val="28"/>
          <w:lang w:eastAsia="en-US"/>
        </w:rPr>
        <w:t>и намотки полиэтиленовых</w:t>
      </w:r>
      <w:r w:rsidR="003C0C30" w:rsidRPr="000C79E0">
        <w:rPr>
          <w:rFonts w:ascii="Times New Roman" w:hAnsi="Times New Roman"/>
          <w:sz w:val="28"/>
          <w:szCs w:val="28"/>
          <w:lang w:eastAsia="en-US"/>
        </w:rPr>
        <w:t xml:space="preserve"> плен</w:t>
      </w:r>
      <w:r w:rsidR="005D23D5" w:rsidRPr="000C79E0">
        <w:rPr>
          <w:rFonts w:ascii="Times New Roman" w:hAnsi="Times New Roman"/>
          <w:sz w:val="28"/>
          <w:szCs w:val="28"/>
          <w:lang w:eastAsia="en-US"/>
        </w:rPr>
        <w:t>о</w:t>
      </w:r>
      <w:r w:rsidR="003C0C30" w:rsidRPr="000C79E0">
        <w:rPr>
          <w:rFonts w:ascii="Times New Roman" w:hAnsi="Times New Roman"/>
          <w:sz w:val="28"/>
          <w:szCs w:val="28"/>
          <w:lang w:eastAsia="en-US"/>
        </w:rPr>
        <w:t>к с поверхности</w:t>
      </w:r>
      <w:r w:rsidR="003C0C30" w:rsidRPr="00CB2033">
        <w:rPr>
          <w:rFonts w:ascii="Times New Roman" w:hAnsi="Times New Roman"/>
          <w:sz w:val="28"/>
          <w:szCs w:val="28"/>
          <w:lang w:eastAsia="en-US"/>
        </w:rPr>
        <w:t xml:space="preserve"> поля</w:t>
      </w:r>
      <w:r w:rsidR="005D23D5" w:rsidRPr="00CB2033">
        <w:rPr>
          <w:rFonts w:ascii="Times New Roman" w:hAnsi="Times New Roman"/>
          <w:sz w:val="28"/>
          <w:szCs w:val="28"/>
          <w:lang w:eastAsia="en-US"/>
        </w:rPr>
        <w:t xml:space="preserve">» </w:t>
      </w:r>
      <w:r w:rsidR="00FF5964" w:rsidRPr="00CB2033">
        <w:rPr>
          <w:rFonts w:ascii="Times New Roman" w:hAnsi="Times New Roman"/>
          <w:sz w:val="28"/>
          <w:szCs w:val="28"/>
          <w:lang w:eastAsia="en-US"/>
        </w:rPr>
        <w:t xml:space="preserve">за </w:t>
      </w:r>
      <w:r w:rsidR="005D23D5" w:rsidRPr="00CB2033">
        <w:rPr>
          <w:rFonts w:ascii="Times New Roman" w:hAnsi="Times New Roman"/>
          <w:sz w:val="28"/>
          <w:szCs w:val="28"/>
          <w:lang w:eastAsia="en-US"/>
        </w:rPr>
        <w:t>№ 18106 от 13.09.2018 г</w:t>
      </w:r>
      <w:r w:rsidR="00C30371" w:rsidRPr="00CB2033">
        <w:rPr>
          <w:rFonts w:ascii="Times New Roman" w:hAnsi="Times New Roman"/>
          <w:sz w:val="28"/>
          <w:szCs w:val="28"/>
          <w:lang w:eastAsia="en-US"/>
        </w:rPr>
        <w:t>.</w:t>
      </w:r>
      <w:r w:rsidR="00661718" w:rsidRPr="00CB2033">
        <w:rPr>
          <w:rFonts w:ascii="Times New Roman" w:hAnsi="Times New Roman"/>
          <w:sz w:val="28"/>
          <w:szCs w:val="28"/>
          <w:lang w:eastAsia="en-US"/>
        </w:rPr>
        <w:t xml:space="preserve"> (</w:t>
      </w:r>
      <w:r w:rsidR="00D105A6" w:rsidRPr="00CB2033">
        <w:rPr>
          <w:rFonts w:ascii="Times New Roman" w:hAnsi="Times New Roman"/>
          <w:sz w:val="28"/>
          <w:szCs w:val="28"/>
          <w:lang w:eastAsia="en-US"/>
        </w:rPr>
        <w:t xml:space="preserve">ПРИЛОЖЕНИЕ </w:t>
      </w:r>
      <w:r w:rsidR="004370F2" w:rsidRPr="00CB2033">
        <w:rPr>
          <w:rFonts w:ascii="Times New Roman" w:hAnsi="Times New Roman"/>
          <w:sz w:val="28"/>
          <w:szCs w:val="28"/>
          <w:lang w:eastAsia="en-US"/>
        </w:rPr>
        <w:t>Г</w:t>
      </w:r>
      <w:r w:rsidR="00661718" w:rsidRPr="00CB2033">
        <w:rPr>
          <w:rFonts w:ascii="Times New Roman" w:hAnsi="Times New Roman"/>
          <w:sz w:val="28"/>
          <w:szCs w:val="28"/>
          <w:lang w:eastAsia="en-US"/>
        </w:rPr>
        <w:t>)</w:t>
      </w:r>
      <w:r w:rsidRPr="00CB2033">
        <w:rPr>
          <w:rFonts w:ascii="Times New Roman" w:hAnsi="Times New Roman"/>
          <w:sz w:val="28"/>
          <w:szCs w:val="28"/>
          <w:lang w:eastAsia="en-US"/>
        </w:rPr>
        <w:t>.</w:t>
      </w:r>
    </w:p>
    <w:p w:rsidR="00E10FA6" w:rsidRPr="00CB2033" w:rsidRDefault="005D23D5" w:rsidP="00E10FA6">
      <w:pPr>
        <w:spacing w:after="0" w:line="240" w:lineRule="auto"/>
        <w:ind w:firstLine="540"/>
        <w:jc w:val="both"/>
        <w:rPr>
          <w:rFonts w:ascii="Times New Roman" w:hAnsi="Times New Roman"/>
          <w:sz w:val="28"/>
          <w:szCs w:val="28"/>
          <w:lang w:val="kk-KZ" w:eastAsia="ar-SA"/>
        </w:rPr>
      </w:pPr>
      <w:r w:rsidRPr="00CB2033">
        <w:rPr>
          <w:rFonts w:ascii="Times New Roman" w:hAnsi="Times New Roman"/>
          <w:sz w:val="28"/>
          <w:szCs w:val="28"/>
          <w:lang w:val="kk-KZ" w:eastAsia="ar-SA"/>
        </w:rPr>
        <w:t>Теоретический о</w:t>
      </w:r>
      <w:r w:rsidR="00E10FA6" w:rsidRPr="00CB2033">
        <w:rPr>
          <w:rFonts w:ascii="Times New Roman" w:hAnsi="Times New Roman"/>
          <w:sz w:val="28"/>
          <w:szCs w:val="28"/>
          <w:lang w:val="kk-KZ" w:eastAsia="ar-SA"/>
        </w:rPr>
        <w:t xml:space="preserve">боснованы конструктивные </w:t>
      </w:r>
      <w:r w:rsidRPr="00CB2033">
        <w:rPr>
          <w:rFonts w:ascii="Times New Roman" w:hAnsi="Times New Roman"/>
          <w:sz w:val="28"/>
          <w:szCs w:val="28"/>
          <w:lang w:val="kk-KZ" w:eastAsia="ar-SA"/>
        </w:rPr>
        <w:t xml:space="preserve">параметры устройства для удаления </w:t>
      </w:r>
      <w:r w:rsidR="00E10FA6" w:rsidRPr="00CB2033">
        <w:rPr>
          <w:rFonts w:ascii="Times New Roman" w:hAnsi="Times New Roman"/>
          <w:sz w:val="28"/>
          <w:szCs w:val="28"/>
          <w:lang w:val="kk-KZ" w:eastAsia="ar-SA"/>
        </w:rPr>
        <w:t>мульчи</w:t>
      </w:r>
      <w:r w:rsidRPr="00CB2033">
        <w:rPr>
          <w:rFonts w:ascii="Times New Roman" w:hAnsi="Times New Roman"/>
          <w:sz w:val="28"/>
          <w:szCs w:val="28"/>
          <w:lang w:val="kk-KZ" w:eastAsia="ar-SA"/>
        </w:rPr>
        <w:t>рующей пленки и гибких поливных лент</w:t>
      </w:r>
      <w:r w:rsidR="00E10FA6" w:rsidRPr="00CB2033">
        <w:rPr>
          <w:rFonts w:ascii="Times New Roman" w:hAnsi="Times New Roman"/>
          <w:sz w:val="28"/>
          <w:szCs w:val="28"/>
          <w:lang w:val="kk-KZ" w:eastAsia="ar-SA"/>
        </w:rPr>
        <w:t>.</w:t>
      </w:r>
    </w:p>
    <w:p w:rsidR="00CB2033" w:rsidRDefault="00E10FA6" w:rsidP="00437543">
      <w:pPr>
        <w:spacing w:after="0" w:line="240" w:lineRule="auto"/>
        <w:ind w:firstLine="540"/>
        <w:jc w:val="both"/>
        <w:rPr>
          <w:rFonts w:ascii="Times New Roman" w:hAnsi="Times New Roman"/>
          <w:sz w:val="28"/>
          <w:szCs w:val="28"/>
          <w:lang w:eastAsia="en-US"/>
        </w:rPr>
      </w:pPr>
      <w:r w:rsidRPr="00CB2033">
        <w:rPr>
          <w:rFonts w:ascii="Times New Roman" w:hAnsi="Times New Roman"/>
          <w:sz w:val="28"/>
          <w:szCs w:val="28"/>
          <w:lang w:eastAsia="en-US"/>
        </w:rPr>
        <w:t xml:space="preserve">Разработан и изготовлен </w:t>
      </w:r>
      <w:r w:rsidR="00FD626C" w:rsidRPr="00CB2033">
        <w:rPr>
          <w:rFonts w:ascii="Times New Roman" w:hAnsi="Times New Roman"/>
          <w:sz w:val="28"/>
          <w:szCs w:val="28"/>
          <w:lang w:eastAsia="en-US"/>
        </w:rPr>
        <w:t xml:space="preserve">комплекс оборудования для проведения </w:t>
      </w:r>
      <w:r w:rsidRPr="00CB2033">
        <w:rPr>
          <w:rFonts w:ascii="Times New Roman" w:hAnsi="Times New Roman"/>
          <w:sz w:val="28"/>
          <w:szCs w:val="28"/>
          <w:lang w:eastAsia="en-US"/>
        </w:rPr>
        <w:t>лабораторны</w:t>
      </w:r>
      <w:r w:rsidR="00CB2033" w:rsidRPr="00CB2033">
        <w:rPr>
          <w:rFonts w:ascii="Times New Roman" w:hAnsi="Times New Roman"/>
          <w:sz w:val="28"/>
          <w:szCs w:val="28"/>
          <w:lang w:eastAsia="en-US"/>
        </w:rPr>
        <w:t>х исследований:</w:t>
      </w:r>
      <w:r w:rsidRPr="00CB2033">
        <w:rPr>
          <w:rFonts w:ascii="Times New Roman" w:hAnsi="Times New Roman"/>
          <w:sz w:val="28"/>
          <w:szCs w:val="28"/>
          <w:lang w:eastAsia="en-US"/>
        </w:rPr>
        <w:t xml:space="preserve"> </w:t>
      </w:r>
      <w:r w:rsidR="00CB2033" w:rsidRPr="00CB2033">
        <w:rPr>
          <w:rFonts w:ascii="Times New Roman" w:hAnsi="Times New Roman"/>
          <w:sz w:val="28"/>
          <w:szCs w:val="28"/>
          <w:lang w:eastAsia="en-US"/>
        </w:rPr>
        <w:t>по изучению</w:t>
      </w:r>
      <w:r w:rsidRPr="00CB2033">
        <w:rPr>
          <w:rFonts w:ascii="Times New Roman" w:hAnsi="Times New Roman"/>
          <w:sz w:val="28"/>
          <w:szCs w:val="28"/>
          <w:lang w:eastAsia="en-US"/>
        </w:rPr>
        <w:t xml:space="preserve"> свойств растительных отходов и полиэтиленовой пленки</w:t>
      </w:r>
      <w:r w:rsidR="00CB2033" w:rsidRPr="00CB2033">
        <w:rPr>
          <w:rFonts w:ascii="Times New Roman" w:hAnsi="Times New Roman"/>
          <w:sz w:val="28"/>
          <w:szCs w:val="28"/>
          <w:lang w:eastAsia="en-US"/>
        </w:rPr>
        <w:t xml:space="preserve">; по изучению процесса удаления мульчирующей пленки и ее намотки. </w:t>
      </w:r>
      <w:r w:rsidRPr="00CB2033">
        <w:rPr>
          <w:rFonts w:ascii="Times New Roman" w:hAnsi="Times New Roman"/>
          <w:sz w:val="28"/>
          <w:szCs w:val="28"/>
          <w:lang w:eastAsia="en-US"/>
        </w:rPr>
        <w:t xml:space="preserve"> </w:t>
      </w:r>
    </w:p>
    <w:p w:rsidR="008601DC" w:rsidRPr="00CB2033" w:rsidRDefault="00E10FA6" w:rsidP="00437543">
      <w:pPr>
        <w:spacing w:after="0" w:line="240" w:lineRule="auto"/>
        <w:ind w:firstLine="540"/>
        <w:jc w:val="both"/>
        <w:rPr>
          <w:rFonts w:ascii="Times New Roman" w:hAnsi="Times New Roman"/>
          <w:sz w:val="28"/>
          <w:szCs w:val="28"/>
          <w:lang w:eastAsia="en-US"/>
        </w:rPr>
      </w:pPr>
      <w:r w:rsidRPr="00CB2033">
        <w:rPr>
          <w:rFonts w:ascii="Times New Roman" w:hAnsi="Times New Roman"/>
          <w:sz w:val="28"/>
          <w:szCs w:val="28"/>
          <w:lang w:eastAsia="en-US"/>
        </w:rPr>
        <w:t xml:space="preserve">В лабораторных условиях </w:t>
      </w:r>
      <w:r w:rsidR="005D23D5" w:rsidRPr="00CB2033">
        <w:rPr>
          <w:rFonts w:ascii="Times New Roman" w:hAnsi="Times New Roman"/>
          <w:sz w:val="28"/>
          <w:szCs w:val="28"/>
          <w:lang w:eastAsia="en-US"/>
        </w:rPr>
        <w:t xml:space="preserve">экспериментально </w:t>
      </w:r>
      <w:r w:rsidRPr="00CB2033">
        <w:rPr>
          <w:rFonts w:ascii="Times New Roman" w:hAnsi="Times New Roman"/>
          <w:sz w:val="28"/>
          <w:szCs w:val="28"/>
          <w:lang w:eastAsia="en-US"/>
        </w:rPr>
        <w:t>исследованы физико-механические свойства полиэтиленовой пленки и растительных отходов</w:t>
      </w:r>
      <w:r w:rsidR="00CB2033">
        <w:rPr>
          <w:rFonts w:ascii="Times New Roman" w:hAnsi="Times New Roman"/>
          <w:sz w:val="28"/>
          <w:szCs w:val="28"/>
          <w:lang w:eastAsia="en-US"/>
        </w:rPr>
        <w:t>,</w:t>
      </w:r>
      <w:r w:rsidRPr="00CB2033">
        <w:rPr>
          <w:rFonts w:ascii="Times New Roman" w:hAnsi="Times New Roman"/>
          <w:sz w:val="28"/>
          <w:szCs w:val="28"/>
          <w:lang w:eastAsia="en-US"/>
        </w:rPr>
        <w:t xml:space="preserve"> имеющие </w:t>
      </w:r>
      <w:r w:rsidR="00CB2033" w:rsidRPr="00CB2033">
        <w:rPr>
          <w:rFonts w:ascii="Times New Roman" w:hAnsi="Times New Roman"/>
          <w:sz w:val="28"/>
          <w:szCs w:val="28"/>
          <w:lang w:eastAsia="en-US"/>
        </w:rPr>
        <w:t xml:space="preserve">непосредственное </w:t>
      </w:r>
      <w:r w:rsidRPr="00CB2033">
        <w:rPr>
          <w:rFonts w:ascii="Times New Roman" w:hAnsi="Times New Roman"/>
          <w:sz w:val="28"/>
          <w:szCs w:val="28"/>
          <w:lang w:eastAsia="en-US"/>
        </w:rPr>
        <w:t>отношени</w:t>
      </w:r>
      <w:r w:rsidR="00CB2033" w:rsidRPr="00CB2033">
        <w:rPr>
          <w:rFonts w:ascii="Times New Roman" w:hAnsi="Times New Roman"/>
          <w:sz w:val="28"/>
          <w:szCs w:val="28"/>
          <w:lang w:eastAsia="en-US"/>
        </w:rPr>
        <w:t>е</w:t>
      </w:r>
      <w:r w:rsidRPr="00CB2033">
        <w:rPr>
          <w:rFonts w:ascii="Times New Roman" w:hAnsi="Times New Roman"/>
          <w:sz w:val="28"/>
          <w:szCs w:val="28"/>
          <w:lang w:eastAsia="en-US"/>
        </w:rPr>
        <w:t xml:space="preserve"> к операциям удаления мульчи.</w:t>
      </w:r>
    </w:p>
    <w:p w:rsidR="00EF2045" w:rsidRPr="00F06D98" w:rsidRDefault="00EF2045" w:rsidP="00661718">
      <w:pPr>
        <w:spacing w:after="0" w:line="240" w:lineRule="auto"/>
        <w:ind w:firstLine="567"/>
        <w:rPr>
          <w:rFonts w:ascii="Times New Roman" w:hAnsi="Times New Roman"/>
          <w:color w:val="FF0000"/>
          <w:sz w:val="28"/>
          <w:szCs w:val="28"/>
        </w:rPr>
      </w:pPr>
      <w:r w:rsidRPr="00F06D98">
        <w:rPr>
          <w:rFonts w:ascii="Times New Roman" w:hAnsi="Times New Roman"/>
          <w:color w:val="FF0000"/>
          <w:sz w:val="28"/>
          <w:szCs w:val="28"/>
        </w:rPr>
        <w:br w:type="page"/>
      </w:r>
    </w:p>
    <w:p w:rsidR="008601DC" w:rsidRPr="00502A12" w:rsidRDefault="002C45E3" w:rsidP="00661718">
      <w:pPr>
        <w:spacing w:after="0" w:line="240" w:lineRule="auto"/>
        <w:ind w:firstLine="567"/>
        <w:rPr>
          <w:rFonts w:ascii="Times New Roman" w:hAnsi="Times New Roman"/>
          <w:sz w:val="28"/>
          <w:szCs w:val="28"/>
        </w:rPr>
      </w:pPr>
      <w:r w:rsidRPr="00502A12">
        <w:rPr>
          <w:rFonts w:ascii="Times New Roman" w:hAnsi="Times New Roman"/>
          <w:sz w:val="28"/>
          <w:szCs w:val="28"/>
        </w:rPr>
        <w:t xml:space="preserve">1 </w:t>
      </w:r>
      <w:r w:rsidR="006A5DD5" w:rsidRPr="00502A12">
        <w:rPr>
          <w:rFonts w:ascii="Times New Roman" w:hAnsi="Times New Roman"/>
          <w:spacing w:val="-12"/>
          <w:sz w:val="28"/>
          <w:szCs w:val="28"/>
          <w:lang w:val="kk-KZ" w:eastAsia="en-US"/>
        </w:rPr>
        <w:t>СОСТОЯНИЕ ВОПРОСА</w:t>
      </w:r>
      <w:r w:rsidR="006A5DD5" w:rsidRPr="00502A12">
        <w:rPr>
          <w:rFonts w:ascii="Times New Roman" w:hAnsi="Times New Roman"/>
          <w:sz w:val="28"/>
          <w:szCs w:val="28"/>
        </w:rPr>
        <w:t xml:space="preserve"> </w:t>
      </w:r>
      <w:r w:rsidRPr="00502A12">
        <w:rPr>
          <w:rFonts w:ascii="Times New Roman" w:hAnsi="Times New Roman"/>
          <w:sz w:val="28"/>
          <w:szCs w:val="28"/>
        </w:rPr>
        <w:t>ТЕХНОЛОГИ</w:t>
      </w:r>
      <w:r w:rsidR="006A5DD5" w:rsidRPr="00502A12">
        <w:rPr>
          <w:rFonts w:ascii="Times New Roman" w:hAnsi="Times New Roman"/>
          <w:sz w:val="28"/>
          <w:szCs w:val="28"/>
        </w:rPr>
        <w:t>И</w:t>
      </w:r>
      <w:r w:rsidRPr="00502A12">
        <w:rPr>
          <w:rFonts w:ascii="Times New Roman" w:hAnsi="Times New Roman"/>
          <w:sz w:val="28"/>
          <w:szCs w:val="28"/>
        </w:rPr>
        <w:t xml:space="preserve"> И СРЕДСТВ УДАЛЕНИЯ МУЛЬЧИРУЮЩЕЙ ПЛЕНКИ</w:t>
      </w:r>
      <w:r w:rsidR="006A5DD5" w:rsidRPr="00502A12">
        <w:rPr>
          <w:rFonts w:ascii="Times New Roman" w:hAnsi="Times New Roman"/>
          <w:sz w:val="28"/>
          <w:szCs w:val="28"/>
        </w:rPr>
        <w:t xml:space="preserve"> ПРИ ПРОИЗВОДСТЕ ОВОЩЕЙ</w:t>
      </w:r>
    </w:p>
    <w:p w:rsidR="00C53E85" w:rsidRPr="00502A12" w:rsidRDefault="00C53E85" w:rsidP="00C53E85">
      <w:pPr>
        <w:spacing w:after="0" w:line="240" w:lineRule="auto"/>
        <w:ind w:firstLine="540"/>
        <w:jc w:val="both"/>
        <w:rPr>
          <w:rFonts w:ascii="Times New Roman" w:hAnsi="Times New Roman"/>
          <w:sz w:val="28"/>
          <w:szCs w:val="28"/>
        </w:rPr>
      </w:pPr>
      <w:r w:rsidRPr="00502A12">
        <w:rPr>
          <w:rFonts w:ascii="Times New Roman" w:hAnsi="Times New Roman"/>
          <w:sz w:val="28"/>
          <w:szCs w:val="28"/>
        </w:rPr>
        <w:t>1.1 Использование полиэтиленовой</w:t>
      </w:r>
      <w:r w:rsidR="00B7456E" w:rsidRPr="00502A12">
        <w:rPr>
          <w:rFonts w:ascii="Times New Roman" w:hAnsi="Times New Roman"/>
          <w:sz w:val="28"/>
          <w:szCs w:val="28"/>
        </w:rPr>
        <w:t xml:space="preserve"> пленки</w:t>
      </w:r>
      <w:r w:rsidRPr="00502A12">
        <w:rPr>
          <w:rFonts w:ascii="Times New Roman" w:hAnsi="Times New Roman"/>
          <w:sz w:val="28"/>
          <w:szCs w:val="28"/>
        </w:rPr>
        <w:t xml:space="preserve"> </w:t>
      </w:r>
      <w:r w:rsidR="00B7456E" w:rsidRPr="00502A12">
        <w:rPr>
          <w:rFonts w:ascii="Times New Roman" w:hAnsi="Times New Roman"/>
          <w:sz w:val="28"/>
          <w:szCs w:val="28"/>
        </w:rPr>
        <w:t xml:space="preserve">при </w:t>
      </w:r>
      <w:r w:rsidRPr="00502A12">
        <w:rPr>
          <w:rFonts w:ascii="Times New Roman" w:hAnsi="Times New Roman"/>
          <w:sz w:val="28"/>
          <w:szCs w:val="28"/>
        </w:rPr>
        <w:t>мульчировани</w:t>
      </w:r>
      <w:r w:rsidR="00B7456E" w:rsidRPr="00502A12">
        <w:rPr>
          <w:rFonts w:ascii="Times New Roman" w:hAnsi="Times New Roman"/>
          <w:sz w:val="28"/>
          <w:szCs w:val="28"/>
        </w:rPr>
        <w:t>и</w:t>
      </w:r>
      <w:r w:rsidRPr="00502A12">
        <w:rPr>
          <w:rFonts w:ascii="Times New Roman" w:hAnsi="Times New Roman"/>
          <w:sz w:val="28"/>
          <w:szCs w:val="28"/>
        </w:rPr>
        <w:t xml:space="preserve"> почвы для выращивания овощей</w:t>
      </w:r>
    </w:p>
    <w:p w:rsidR="00B7456E" w:rsidRPr="00502A12" w:rsidRDefault="00B7456E" w:rsidP="00B7456E">
      <w:pPr>
        <w:shd w:val="clear" w:color="auto" w:fill="FFFFFF"/>
        <w:autoSpaceDE w:val="0"/>
        <w:autoSpaceDN w:val="0"/>
        <w:adjustRightInd w:val="0"/>
        <w:spacing w:after="0" w:line="240" w:lineRule="auto"/>
        <w:ind w:firstLine="567"/>
        <w:jc w:val="both"/>
        <w:rPr>
          <w:rFonts w:ascii="Times New Roman" w:hAnsi="Times New Roman"/>
          <w:sz w:val="28"/>
          <w:szCs w:val="28"/>
          <w:lang w:eastAsia="en-US"/>
        </w:rPr>
      </w:pPr>
      <w:r w:rsidRPr="00502A12">
        <w:rPr>
          <w:rFonts w:ascii="Times New Roman" w:hAnsi="Times New Roman"/>
          <w:sz w:val="28"/>
          <w:szCs w:val="28"/>
          <w:lang w:eastAsia="en-US"/>
        </w:rPr>
        <w:t>Мульчирование почвы поли</w:t>
      </w:r>
      <w:r w:rsidR="00FE0A08" w:rsidRPr="00502A12">
        <w:rPr>
          <w:rFonts w:ascii="Times New Roman" w:hAnsi="Times New Roman"/>
          <w:sz w:val="28"/>
          <w:szCs w:val="28"/>
          <w:lang w:eastAsia="en-US"/>
        </w:rPr>
        <w:t>этиленовой пленкой в полевых ус</w:t>
      </w:r>
      <w:r w:rsidRPr="00502A12">
        <w:rPr>
          <w:rFonts w:ascii="Times New Roman" w:hAnsi="Times New Roman"/>
          <w:sz w:val="28"/>
          <w:szCs w:val="28"/>
          <w:lang w:eastAsia="en-US"/>
        </w:rPr>
        <w:t xml:space="preserve">ловиях− одно из немногих агротехнических </w:t>
      </w:r>
      <w:r w:rsidR="00502A12" w:rsidRPr="00502A12">
        <w:rPr>
          <w:rFonts w:ascii="Times New Roman" w:hAnsi="Times New Roman"/>
          <w:sz w:val="28"/>
          <w:szCs w:val="28"/>
          <w:lang w:eastAsia="en-US"/>
        </w:rPr>
        <w:t>способов</w:t>
      </w:r>
      <w:r w:rsidRPr="00502A12">
        <w:rPr>
          <w:rFonts w:ascii="Times New Roman" w:hAnsi="Times New Roman"/>
          <w:sz w:val="28"/>
          <w:szCs w:val="28"/>
          <w:lang w:eastAsia="en-US"/>
        </w:rPr>
        <w:t xml:space="preserve"> воздействия на комплекс факторов, от кото</w:t>
      </w:r>
      <w:r w:rsidR="00FE0A08" w:rsidRPr="00502A12">
        <w:rPr>
          <w:rFonts w:ascii="Times New Roman" w:hAnsi="Times New Roman"/>
          <w:sz w:val="28"/>
          <w:szCs w:val="28"/>
          <w:lang w:eastAsia="en-US"/>
        </w:rPr>
        <w:t>рых зависят рост и развитие рас</w:t>
      </w:r>
      <w:r w:rsidRPr="00502A12">
        <w:rPr>
          <w:rFonts w:ascii="Times New Roman" w:hAnsi="Times New Roman"/>
          <w:sz w:val="28"/>
          <w:szCs w:val="28"/>
          <w:lang w:eastAsia="en-US"/>
        </w:rPr>
        <w:t>тений.</w:t>
      </w:r>
    </w:p>
    <w:p w:rsidR="00B7456E" w:rsidRPr="00502A12" w:rsidRDefault="00B7456E" w:rsidP="00B7456E">
      <w:pPr>
        <w:shd w:val="clear" w:color="auto" w:fill="FFFFFF"/>
        <w:autoSpaceDE w:val="0"/>
        <w:autoSpaceDN w:val="0"/>
        <w:adjustRightInd w:val="0"/>
        <w:spacing w:after="0" w:line="240" w:lineRule="auto"/>
        <w:ind w:firstLine="567"/>
        <w:jc w:val="both"/>
        <w:rPr>
          <w:rFonts w:ascii="Times New Roman" w:hAnsi="Times New Roman"/>
          <w:sz w:val="28"/>
          <w:szCs w:val="28"/>
          <w:lang w:eastAsia="en-US"/>
        </w:rPr>
      </w:pPr>
      <w:r w:rsidRPr="00502A12">
        <w:rPr>
          <w:rFonts w:ascii="Times New Roman" w:hAnsi="Times New Roman"/>
          <w:sz w:val="28"/>
          <w:szCs w:val="28"/>
          <w:lang w:eastAsia="en-US"/>
        </w:rPr>
        <w:t>Полиэтиленовую пленку, как материал для мульч</w:t>
      </w:r>
      <w:r w:rsidRPr="00502A12">
        <w:rPr>
          <w:rFonts w:ascii="Times New Roman" w:hAnsi="Times New Roman"/>
          <w:sz w:val="28"/>
          <w:szCs w:val="28"/>
          <w:lang w:val="kk-KZ" w:eastAsia="en-US"/>
        </w:rPr>
        <w:t>и</w:t>
      </w:r>
      <w:proofErr w:type="spellStart"/>
      <w:r w:rsidR="00FE0A08" w:rsidRPr="00502A12">
        <w:rPr>
          <w:rFonts w:ascii="Times New Roman" w:hAnsi="Times New Roman"/>
          <w:sz w:val="28"/>
          <w:szCs w:val="28"/>
          <w:lang w:eastAsia="en-US"/>
        </w:rPr>
        <w:t>рования</w:t>
      </w:r>
      <w:proofErr w:type="spellEnd"/>
      <w:r w:rsidR="00FE0A08" w:rsidRPr="00502A12">
        <w:rPr>
          <w:rFonts w:ascii="Times New Roman" w:hAnsi="Times New Roman"/>
          <w:sz w:val="28"/>
          <w:szCs w:val="28"/>
          <w:lang w:eastAsia="en-US"/>
        </w:rPr>
        <w:t xml:space="preserve"> поч</w:t>
      </w:r>
      <w:r w:rsidRPr="00502A12">
        <w:rPr>
          <w:rFonts w:ascii="Times New Roman" w:hAnsi="Times New Roman"/>
          <w:sz w:val="28"/>
          <w:szCs w:val="28"/>
          <w:lang w:eastAsia="en-US"/>
        </w:rPr>
        <w:t>вы, используют в полевых усло</w:t>
      </w:r>
      <w:r w:rsidR="00FE0A08" w:rsidRPr="00502A12">
        <w:rPr>
          <w:rFonts w:ascii="Times New Roman" w:hAnsi="Times New Roman"/>
          <w:sz w:val="28"/>
          <w:szCs w:val="28"/>
          <w:lang w:eastAsia="en-US"/>
        </w:rPr>
        <w:t>виях и в защищенном грунте в це</w:t>
      </w:r>
      <w:r w:rsidRPr="00502A12">
        <w:rPr>
          <w:rFonts w:ascii="Times New Roman" w:hAnsi="Times New Roman"/>
          <w:sz w:val="28"/>
          <w:szCs w:val="28"/>
          <w:lang w:eastAsia="en-US"/>
        </w:rPr>
        <w:t>лях повышения урожая и качест</w:t>
      </w:r>
      <w:r w:rsidR="00E67E7C" w:rsidRPr="00502A12">
        <w:rPr>
          <w:rFonts w:ascii="Times New Roman" w:hAnsi="Times New Roman"/>
          <w:sz w:val="28"/>
          <w:szCs w:val="28"/>
          <w:lang w:eastAsia="en-US"/>
        </w:rPr>
        <w:t>ва наиболее ценных продовольст</w:t>
      </w:r>
      <w:r w:rsidRPr="00502A12">
        <w:rPr>
          <w:rFonts w:ascii="Times New Roman" w:hAnsi="Times New Roman"/>
          <w:sz w:val="28"/>
          <w:szCs w:val="28"/>
          <w:lang w:eastAsia="en-US"/>
        </w:rPr>
        <w:t>венных культур</w:t>
      </w:r>
      <w:r w:rsidR="00C15479" w:rsidRPr="00502A12">
        <w:rPr>
          <w:rFonts w:ascii="Times New Roman" w:hAnsi="Times New Roman"/>
          <w:sz w:val="28"/>
          <w:szCs w:val="28"/>
          <w:lang w:eastAsia="en-US"/>
        </w:rPr>
        <w:t xml:space="preserve"> [</w:t>
      </w:r>
      <w:r w:rsidR="00437543" w:rsidRPr="00502A12">
        <w:rPr>
          <w:rFonts w:ascii="Times New Roman" w:hAnsi="Times New Roman"/>
          <w:sz w:val="28"/>
          <w:szCs w:val="28"/>
          <w:lang w:eastAsia="en-US"/>
        </w:rPr>
        <w:t>33</w:t>
      </w:r>
      <w:r w:rsidR="00C15479" w:rsidRPr="00502A12">
        <w:rPr>
          <w:rFonts w:ascii="Times New Roman" w:hAnsi="Times New Roman"/>
          <w:sz w:val="28"/>
          <w:szCs w:val="28"/>
          <w:lang w:eastAsia="en-US"/>
        </w:rPr>
        <w:t>]</w:t>
      </w:r>
      <w:r w:rsidRPr="00502A12">
        <w:rPr>
          <w:rFonts w:ascii="Times New Roman" w:hAnsi="Times New Roman"/>
          <w:sz w:val="28"/>
          <w:szCs w:val="28"/>
          <w:lang w:eastAsia="en-US"/>
        </w:rPr>
        <w:t>.</w:t>
      </w:r>
    </w:p>
    <w:p w:rsidR="00A70219" w:rsidRPr="00502A12" w:rsidRDefault="00A70219" w:rsidP="00A70219">
      <w:pPr>
        <w:shd w:val="clear" w:color="auto" w:fill="FFFFFF"/>
        <w:autoSpaceDE w:val="0"/>
        <w:autoSpaceDN w:val="0"/>
        <w:adjustRightInd w:val="0"/>
        <w:spacing w:after="0" w:line="240" w:lineRule="auto"/>
        <w:ind w:firstLine="567"/>
        <w:jc w:val="both"/>
        <w:rPr>
          <w:rFonts w:ascii="Times New Roman" w:hAnsi="Times New Roman"/>
          <w:sz w:val="28"/>
          <w:szCs w:val="28"/>
          <w:lang w:eastAsia="en-US"/>
        </w:rPr>
      </w:pPr>
      <w:r w:rsidRPr="00502A12">
        <w:rPr>
          <w:rFonts w:ascii="Times New Roman" w:hAnsi="Times New Roman"/>
          <w:sz w:val="28"/>
          <w:szCs w:val="28"/>
          <w:lang w:eastAsia="en-US"/>
        </w:rPr>
        <w:t>В зарубежных странах наиб</w:t>
      </w:r>
      <w:r w:rsidR="0082746F" w:rsidRPr="00502A12">
        <w:rPr>
          <w:rFonts w:ascii="Times New Roman" w:hAnsi="Times New Roman"/>
          <w:sz w:val="28"/>
          <w:szCs w:val="28"/>
          <w:lang w:eastAsia="en-US"/>
        </w:rPr>
        <w:t>ольшие площади под мульчировани</w:t>
      </w:r>
      <w:r w:rsidRPr="00502A12">
        <w:rPr>
          <w:rFonts w:ascii="Times New Roman" w:hAnsi="Times New Roman"/>
          <w:sz w:val="28"/>
          <w:szCs w:val="28"/>
          <w:lang w:eastAsia="en-US"/>
        </w:rPr>
        <w:t>ем пленкой заняты земляникой. Используют ее и при выращивании картофеля на раннюю продукцию</w:t>
      </w:r>
      <w:r w:rsidR="0082746F" w:rsidRPr="00502A12">
        <w:rPr>
          <w:rFonts w:ascii="Times New Roman" w:hAnsi="Times New Roman"/>
          <w:sz w:val="28"/>
          <w:szCs w:val="28"/>
          <w:lang w:eastAsia="en-US"/>
        </w:rPr>
        <w:t xml:space="preserve"> и многих овощных культур (огур</w:t>
      </w:r>
      <w:r w:rsidRPr="00502A12">
        <w:rPr>
          <w:rFonts w:ascii="Times New Roman" w:hAnsi="Times New Roman"/>
          <w:sz w:val="28"/>
          <w:szCs w:val="28"/>
          <w:lang w:eastAsia="en-US"/>
        </w:rPr>
        <w:t>цы, томаты, арбузы, кабачки). Мульчирование пленкой применяют в плодовых насаждениях и цветоводстве</w:t>
      </w:r>
      <w:r w:rsidR="00C15479" w:rsidRPr="00502A12">
        <w:rPr>
          <w:rFonts w:ascii="Times New Roman" w:hAnsi="Times New Roman"/>
          <w:sz w:val="28"/>
          <w:szCs w:val="28"/>
          <w:lang w:eastAsia="en-US"/>
        </w:rPr>
        <w:t xml:space="preserve"> [</w:t>
      </w:r>
      <w:r w:rsidR="00437543" w:rsidRPr="00502A12">
        <w:rPr>
          <w:rFonts w:ascii="Times New Roman" w:hAnsi="Times New Roman"/>
          <w:sz w:val="28"/>
          <w:szCs w:val="28"/>
          <w:lang w:eastAsia="en-US"/>
        </w:rPr>
        <w:t>34</w:t>
      </w:r>
      <w:r w:rsidR="00C15479" w:rsidRPr="00502A12">
        <w:rPr>
          <w:rFonts w:ascii="Times New Roman" w:hAnsi="Times New Roman"/>
          <w:sz w:val="28"/>
          <w:szCs w:val="28"/>
          <w:lang w:eastAsia="en-US"/>
        </w:rPr>
        <w:t>]</w:t>
      </w:r>
      <w:r w:rsidRPr="00502A12">
        <w:rPr>
          <w:rFonts w:ascii="Times New Roman" w:hAnsi="Times New Roman"/>
          <w:sz w:val="28"/>
          <w:szCs w:val="28"/>
          <w:lang w:eastAsia="en-US"/>
        </w:rPr>
        <w:t>.</w:t>
      </w:r>
    </w:p>
    <w:p w:rsidR="00A70219" w:rsidRPr="00502A12" w:rsidRDefault="00A70219" w:rsidP="00A70219">
      <w:pPr>
        <w:shd w:val="clear" w:color="auto" w:fill="FFFFFF"/>
        <w:autoSpaceDE w:val="0"/>
        <w:autoSpaceDN w:val="0"/>
        <w:adjustRightInd w:val="0"/>
        <w:spacing w:after="0" w:line="240" w:lineRule="auto"/>
        <w:ind w:firstLine="567"/>
        <w:jc w:val="both"/>
        <w:rPr>
          <w:rFonts w:ascii="Times New Roman" w:hAnsi="Times New Roman"/>
          <w:sz w:val="28"/>
          <w:szCs w:val="28"/>
          <w:lang w:eastAsia="en-US"/>
        </w:rPr>
      </w:pPr>
      <w:r w:rsidRPr="00502A12">
        <w:rPr>
          <w:rFonts w:ascii="Times New Roman" w:hAnsi="Times New Roman"/>
          <w:sz w:val="28"/>
          <w:szCs w:val="28"/>
          <w:lang w:eastAsia="en-US"/>
        </w:rPr>
        <w:t xml:space="preserve">В </w:t>
      </w:r>
      <w:r w:rsidRPr="00502A12">
        <w:rPr>
          <w:rFonts w:ascii="Times New Roman" w:hAnsi="Times New Roman"/>
          <w:sz w:val="28"/>
          <w:szCs w:val="28"/>
          <w:lang w:val="kk-KZ" w:eastAsia="en-US"/>
        </w:rPr>
        <w:t>республиках</w:t>
      </w:r>
      <w:r w:rsidRPr="00502A12">
        <w:rPr>
          <w:rFonts w:ascii="Times New Roman" w:hAnsi="Times New Roman"/>
          <w:sz w:val="28"/>
          <w:szCs w:val="28"/>
          <w:lang w:eastAsia="en-US"/>
        </w:rPr>
        <w:t xml:space="preserve"> бывшего Советского Союза в промышленных масштабах мульчирование почвы пленкой не производилось, поскольку не было в достаточном количестве полиэтиленовые пленки, не были разработаны наиболее эффектив</w:t>
      </w:r>
      <w:r w:rsidR="0082746F" w:rsidRPr="00502A12">
        <w:rPr>
          <w:rFonts w:ascii="Times New Roman" w:hAnsi="Times New Roman"/>
          <w:sz w:val="28"/>
          <w:szCs w:val="28"/>
          <w:lang w:eastAsia="en-US"/>
        </w:rPr>
        <w:t>ные технологические схемы их использования,</w:t>
      </w:r>
      <w:r w:rsidRPr="00502A12">
        <w:rPr>
          <w:rFonts w:ascii="Times New Roman" w:hAnsi="Times New Roman"/>
          <w:sz w:val="28"/>
          <w:szCs w:val="28"/>
          <w:lang w:eastAsia="en-US"/>
        </w:rPr>
        <w:t xml:space="preserve"> и не было машин для осуществления процессов укладки, посева и ухода за урожаем в условиях пленочной технологии</w:t>
      </w:r>
      <w:r w:rsidR="00473877" w:rsidRPr="00502A12">
        <w:rPr>
          <w:rFonts w:ascii="Times New Roman" w:hAnsi="Times New Roman"/>
          <w:sz w:val="28"/>
          <w:szCs w:val="28"/>
          <w:lang w:eastAsia="en-US"/>
        </w:rPr>
        <w:t xml:space="preserve"> [</w:t>
      </w:r>
      <w:r w:rsidR="00437543" w:rsidRPr="00502A12">
        <w:rPr>
          <w:rFonts w:ascii="Times New Roman" w:hAnsi="Times New Roman"/>
          <w:sz w:val="28"/>
          <w:szCs w:val="28"/>
          <w:lang w:val="kk-KZ" w:eastAsia="en-US"/>
        </w:rPr>
        <w:t>8</w:t>
      </w:r>
      <w:r w:rsidR="00473877" w:rsidRPr="00502A12">
        <w:rPr>
          <w:rFonts w:ascii="Times New Roman" w:hAnsi="Times New Roman"/>
          <w:sz w:val="28"/>
          <w:szCs w:val="28"/>
          <w:lang w:eastAsia="en-US"/>
        </w:rPr>
        <w:t>-</w:t>
      </w:r>
      <w:r w:rsidR="00437543" w:rsidRPr="00502A12">
        <w:rPr>
          <w:rFonts w:ascii="Times New Roman" w:hAnsi="Times New Roman"/>
          <w:sz w:val="28"/>
          <w:szCs w:val="28"/>
          <w:lang w:eastAsia="en-US"/>
        </w:rPr>
        <w:t>11</w:t>
      </w:r>
      <w:r w:rsidR="00473877" w:rsidRPr="00502A12">
        <w:rPr>
          <w:rFonts w:ascii="Times New Roman" w:hAnsi="Times New Roman"/>
          <w:sz w:val="28"/>
          <w:szCs w:val="28"/>
          <w:lang w:eastAsia="en-US"/>
        </w:rPr>
        <w:t>].</w:t>
      </w:r>
      <w:r w:rsidRPr="00502A12">
        <w:rPr>
          <w:rFonts w:ascii="Times New Roman" w:hAnsi="Times New Roman"/>
          <w:sz w:val="28"/>
          <w:szCs w:val="28"/>
          <w:lang w:eastAsia="en-US"/>
        </w:rPr>
        <w:t xml:space="preserve"> Одна</w:t>
      </w:r>
      <w:r w:rsidR="0082746F" w:rsidRPr="00502A12">
        <w:rPr>
          <w:rFonts w:ascii="Times New Roman" w:hAnsi="Times New Roman"/>
          <w:sz w:val="28"/>
          <w:szCs w:val="28"/>
          <w:lang w:eastAsia="en-US"/>
        </w:rPr>
        <w:t>ко, был заложен ряд полевых опы</w:t>
      </w:r>
      <w:r w:rsidRPr="00502A12">
        <w:rPr>
          <w:rFonts w:ascii="Times New Roman" w:hAnsi="Times New Roman"/>
          <w:sz w:val="28"/>
          <w:szCs w:val="28"/>
          <w:lang w:eastAsia="en-US"/>
        </w:rPr>
        <w:t xml:space="preserve">тов для выявления эффективности мульчирования, анализ данных, которых показывает, что этот способ выращивания экономически эффективен, не ухудшает качества продукции </w:t>
      </w:r>
      <w:r w:rsidR="00473877" w:rsidRPr="00502A12">
        <w:rPr>
          <w:rFonts w:ascii="Times New Roman" w:hAnsi="Times New Roman"/>
          <w:sz w:val="28"/>
          <w:szCs w:val="28"/>
          <w:lang w:eastAsia="en-US"/>
        </w:rPr>
        <w:t>[</w:t>
      </w:r>
      <w:r w:rsidR="00437543" w:rsidRPr="00502A12">
        <w:rPr>
          <w:rFonts w:ascii="Times New Roman" w:hAnsi="Times New Roman"/>
          <w:sz w:val="28"/>
          <w:szCs w:val="28"/>
          <w:lang w:eastAsia="en-US"/>
        </w:rPr>
        <w:t>35</w:t>
      </w:r>
      <w:r w:rsidR="00473877" w:rsidRPr="00502A12">
        <w:rPr>
          <w:rFonts w:ascii="Times New Roman" w:hAnsi="Times New Roman"/>
          <w:sz w:val="28"/>
          <w:szCs w:val="28"/>
          <w:lang w:eastAsia="en-US"/>
        </w:rPr>
        <w:t>-</w:t>
      </w:r>
      <w:r w:rsidR="00437543" w:rsidRPr="00502A12">
        <w:rPr>
          <w:rFonts w:ascii="Times New Roman" w:hAnsi="Times New Roman"/>
          <w:sz w:val="28"/>
          <w:szCs w:val="28"/>
          <w:lang w:eastAsia="en-US"/>
        </w:rPr>
        <w:t>39</w:t>
      </w:r>
      <w:r w:rsidR="00473877" w:rsidRPr="00502A12">
        <w:rPr>
          <w:rFonts w:ascii="Times New Roman" w:hAnsi="Times New Roman"/>
          <w:sz w:val="28"/>
          <w:szCs w:val="28"/>
          <w:lang w:eastAsia="en-US"/>
        </w:rPr>
        <w:t>].</w:t>
      </w:r>
    </w:p>
    <w:p w:rsidR="00A70219" w:rsidRPr="004F1E1B" w:rsidRDefault="00A70219" w:rsidP="00A70219">
      <w:pPr>
        <w:shd w:val="clear" w:color="auto" w:fill="FFFFFF"/>
        <w:autoSpaceDE w:val="0"/>
        <w:autoSpaceDN w:val="0"/>
        <w:adjustRightInd w:val="0"/>
        <w:spacing w:after="0" w:line="240" w:lineRule="auto"/>
        <w:ind w:firstLine="567"/>
        <w:jc w:val="both"/>
        <w:rPr>
          <w:rFonts w:ascii="Times New Roman" w:hAnsi="Times New Roman"/>
          <w:sz w:val="28"/>
          <w:szCs w:val="28"/>
          <w:lang w:val="kk-KZ" w:eastAsia="en-US"/>
        </w:rPr>
      </w:pPr>
      <w:r w:rsidRPr="004F1E1B">
        <w:rPr>
          <w:rFonts w:ascii="Times New Roman" w:hAnsi="Times New Roman"/>
          <w:sz w:val="28"/>
          <w:szCs w:val="28"/>
          <w:lang w:eastAsia="en-US"/>
        </w:rPr>
        <w:t xml:space="preserve">По мнению авторов, увеличение урожайности культур при мульчировании почвы пленкой, происходит за счет лучшего сохранения влаги в верхних горизонтах почвы, улучшения теплового режима </w:t>
      </w:r>
      <w:proofErr w:type="spellStart"/>
      <w:r w:rsidRPr="004F1E1B">
        <w:rPr>
          <w:rFonts w:ascii="Times New Roman" w:hAnsi="Times New Roman"/>
          <w:sz w:val="28"/>
          <w:szCs w:val="28"/>
          <w:lang w:eastAsia="en-US"/>
        </w:rPr>
        <w:t>припочвенного</w:t>
      </w:r>
      <w:proofErr w:type="spellEnd"/>
      <w:r w:rsidRPr="004F1E1B">
        <w:rPr>
          <w:rFonts w:ascii="Times New Roman" w:hAnsi="Times New Roman"/>
          <w:sz w:val="28"/>
          <w:szCs w:val="28"/>
          <w:lang w:eastAsia="en-US"/>
        </w:rPr>
        <w:t xml:space="preserve"> слоя воздуха и верхнего слоя почвы</w:t>
      </w:r>
      <w:r w:rsidR="0082746F" w:rsidRPr="004F1E1B">
        <w:rPr>
          <w:rFonts w:ascii="Times New Roman" w:hAnsi="Times New Roman"/>
          <w:sz w:val="28"/>
          <w:szCs w:val="28"/>
          <w:lang w:eastAsia="en-US"/>
        </w:rPr>
        <w:t>, слабой за</w:t>
      </w:r>
      <w:r w:rsidRPr="004F1E1B">
        <w:rPr>
          <w:rFonts w:ascii="Times New Roman" w:hAnsi="Times New Roman"/>
          <w:sz w:val="28"/>
          <w:szCs w:val="28"/>
          <w:lang w:eastAsia="en-US"/>
        </w:rPr>
        <w:t>соренности посевов, сохранения верхних горизонтов почвы в более рыхлом состоянии</w:t>
      </w:r>
      <w:r w:rsidR="00C15479" w:rsidRPr="004F1E1B">
        <w:rPr>
          <w:rFonts w:ascii="Times New Roman" w:hAnsi="Times New Roman"/>
          <w:sz w:val="28"/>
          <w:szCs w:val="28"/>
          <w:lang w:eastAsia="en-US"/>
        </w:rPr>
        <w:t xml:space="preserve"> [</w:t>
      </w:r>
      <w:r w:rsidR="00437543" w:rsidRPr="004F1E1B">
        <w:rPr>
          <w:rFonts w:ascii="Times New Roman" w:hAnsi="Times New Roman"/>
          <w:sz w:val="28"/>
          <w:szCs w:val="28"/>
          <w:lang w:eastAsia="en-US"/>
        </w:rPr>
        <w:t>40, 41</w:t>
      </w:r>
      <w:r w:rsidR="00C15479" w:rsidRPr="004F1E1B">
        <w:rPr>
          <w:rFonts w:ascii="Times New Roman" w:hAnsi="Times New Roman"/>
          <w:sz w:val="28"/>
          <w:szCs w:val="28"/>
          <w:lang w:eastAsia="en-US"/>
        </w:rPr>
        <w:t>]</w:t>
      </w:r>
      <w:r w:rsidRPr="004F1E1B">
        <w:rPr>
          <w:rFonts w:ascii="Times New Roman" w:hAnsi="Times New Roman"/>
          <w:sz w:val="28"/>
          <w:szCs w:val="28"/>
          <w:lang w:eastAsia="en-US"/>
        </w:rPr>
        <w:t xml:space="preserve">. </w:t>
      </w:r>
    </w:p>
    <w:p w:rsidR="00A70219" w:rsidRPr="004F1E1B" w:rsidRDefault="00A70219" w:rsidP="00A70219">
      <w:pPr>
        <w:shd w:val="clear" w:color="auto" w:fill="FFFFFF"/>
        <w:autoSpaceDE w:val="0"/>
        <w:autoSpaceDN w:val="0"/>
        <w:adjustRightInd w:val="0"/>
        <w:spacing w:after="0" w:line="240" w:lineRule="auto"/>
        <w:ind w:firstLine="567"/>
        <w:jc w:val="both"/>
        <w:rPr>
          <w:rFonts w:ascii="Times New Roman" w:hAnsi="Times New Roman"/>
          <w:sz w:val="28"/>
          <w:szCs w:val="28"/>
          <w:lang w:eastAsia="en-US"/>
        </w:rPr>
      </w:pPr>
      <w:r w:rsidRPr="004F1E1B">
        <w:rPr>
          <w:rFonts w:ascii="Times New Roman" w:hAnsi="Times New Roman"/>
          <w:sz w:val="28"/>
          <w:szCs w:val="28"/>
          <w:lang w:eastAsia="en-US"/>
        </w:rPr>
        <w:t>Применение полиэтиленовых пленок, позволяет избежать применения гербицидов и обеспечивает раннюю посадку [</w:t>
      </w:r>
      <w:r w:rsidR="00437543" w:rsidRPr="004F1E1B">
        <w:rPr>
          <w:rFonts w:ascii="Times New Roman" w:hAnsi="Times New Roman"/>
          <w:sz w:val="28"/>
          <w:szCs w:val="28"/>
          <w:lang w:val="kk-KZ" w:eastAsia="en-US"/>
        </w:rPr>
        <w:t>42</w:t>
      </w:r>
      <w:r w:rsidRPr="004F1E1B">
        <w:rPr>
          <w:rFonts w:ascii="Times New Roman" w:hAnsi="Times New Roman"/>
          <w:sz w:val="28"/>
          <w:szCs w:val="28"/>
          <w:lang w:eastAsia="en-US"/>
        </w:rPr>
        <w:t>].</w:t>
      </w:r>
    </w:p>
    <w:p w:rsidR="003C1BBD" w:rsidRPr="004F1E1B" w:rsidRDefault="003C1BBD" w:rsidP="003C1BBD">
      <w:pPr>
        <w:shd w:val="clear" w:color="auto" w:fill="FFFFFF"/>
        <w:autoSpaceDE w:val="0"/>
        <w:autoSpaceDN w:val="0"/>
        <w:adjustRightInd w:val="0"/>
        <w:spacing w:after="0" w:line="240" w:lineRule="auto"/>
        <w:ind w:firstLine="567"/>
        <w:jc w:val="both"/>
        <w:rPr>
          <w:rFonts w:ascii="Times New Roman" w:hAnsi="Times New Roman"/>
          <w:sz w:val="28"/>
          <w:szCs w:val="28"/>
          <w:lang w:eastAsia="en-US"/>
        </w:rPr>
      </w:pPr>
      <w:r w:rsidRPr="004F1E1B">
        <w:rPr>
          <w:rFonts w:ascii="Times New Roman" w:hAnsi="Times New Roman"/>
          <w:sz w:val="28"/>
          <w:szCs w:val="28"/>
          <w:lang w:eastAsia="en-US"/>
        </w:rPr>
        <w:t>Помимо прозрачной пленки, промышленность выпускает</w:t>
      </w:r>
      <w:r w:rsidR="0082746F" w:rsidRPr="004F1E1B">
        <w:rPr>
          <w:rFonts w:ascii="Times New Roman" w:hAnsi="Times New Roman"/>
          <w:sz w:val="28"/>
          <w:szCs w:val="28"/>
          <w:lang w:eastAsia="en-US"/>
        </w:rPr>
        <w:t xml:space="preserve"> также цветную пленку и чер</w:t>
      </w:r>
      <w:r w:rsidRPr="004F1E1B">
        <w:rPr>
          <w:rFonts w:ascii="Times New Roman" w:hAnsi="Times New Roman"/>
          <w:sz w:val="28"/>
          <w:szCs w:val="28"/>
          <w:lang w:eastAsia="en-US"/>
        </w:rPr>
        <w:t>ную пленку</w:t>
      </w:r>
      <w:r w:rsidR="00473877" w:rsidRPr="004F1E1B">
        <w:rPr>
          <w:rFonts w:ascii="Times New Roman" w:hAnsi="Times New Roman"/>
          <w:sz w:val="28"/>
          <w:szCs w:val="28"/>
          <w:lang w:eastAsia="en-US"/>
        </w:rPr>
        <w:t xml:space="preserve"> [</w:t>
      </w:r>
      <w:r w:rsidR="00437543" w:rsidRPr="004F1E1B">
        <w:rPr>
          <w:rFonts w:ascii="Times New Roman" w:hAnsi="Times New Roman"/>
          <w:sz w:val="28"/>
          <w:szCs w:val="28"/>
          <w:lang w:eastAsia="en-US"/>
        </w:rPr>
        <w:t>43</w:t>
      </w:r>
      <w:r w:rsidR="00473877" w:rsidRPr="004F1E1B">
        <w:rPr>
          <w:rFonts w:ascii="Times New Roman" w:hAnsi="Times New Roman"/>
          <w:sz w:val="28"/>
          <w:szCs w:val="28"/>
          <w:lang w:eastAsia="en-US"/>
        </w:rPr>
        <w:t>]</w:t>
      </w:r>
      <w:r w:rsidRPr="004F1E1B">
        <w:rPr>
          <w:rFonts w:ascii="Times New Roman" w:hAnsi="Times New Roman"/>
          <w:sz w:val="28"/>
          <w:szCs w:val="28"/>
          <w:lang w:eastAsia="en-US"/>
        </w:rPr>
        <w:t>. Данные по ее эффективности противоречивы − некоторые исследователи у</w:t>
      </w:r>
      <w:r w:rsidR="0082746F" w:rsidRPr="004F1E1B">
        <w:rPr>
          <w:rFonts w:ascii="Times New Roman" w:hAnsi="Times New Roman"/>
          <w:sz w:val="28"/>
          <w:szCs w:val="28"/>
          <w:lang w:eastAsia="en-US"/>
        </w:rPr>
        <w:t>казывают на отсутствие эффекта,</w:t>
      </w:r>
      <w:r w:rsidRPr="004F1E1B">
        <w:rPr>
          <w:rFonts w:ascii="Times New Roman" w:hAnsi="Times New Roman"/>
          <w:sz w:val="28"/>
          <w:szCs w:val="28"/>
          <w:lang w:eastAsia="en-US"/>
        </w:rPr>
        <w:t xml:space="preserve"> другие получили значительные прибавки урожая. Так, в зарубежной практик</w:t>
      </w:r>
      <w:r w:rsidR="0082746F" w:rsidRPr="004F1E1B">
        <w:rPr>
          <w:rFonts w:ascii="Times New Roman" w:hAnsi="Times New Roman"/>
          <w:sz w:val="28"/>
          <w:szCs w:val="28"/>
          <w:lang w:eastAsia="en-US"/>
        </w:rPr>
        <w:t>е мульчирование почвы черной по</w:t>
      </w:r>
      <w:r w:rsidRPr="004F1E1B">
        <w:rPr>
          <w:rFonts w:ascii="Times New Roman" w:hAnsi="Times New Roman"/>
          <w:sz w:val="28"/>
          <w:szCs w:val="28"/>
          <w:lang w:eastAsia="en-US"/>
        </w:rPr>
        <w:t xml:space="preserve">лиэтиленовой пленкой </w:t>
      </w:r>
      <w:r w:rsidR="006D6EDE" w:rsidRPr="004F1E1B">
        <w:rPr>
          <w:rFonts w:ascii="Times New Roman" w:hAnsi="Times New Roman"/>
          <w:sz w:val="28"/>
          <w:szCs w:val="28"/>
          <w:lang w:eastAsia="en-US"/>
        </w:rPr>
        <w:t>[</w:t>
      </w:r>
      <w:r w:rsidR="00437543" w:rsidRPr="004F1E1B">
        <w:rPr>
          <w:rFonts w:ascii="Times New Roman" w:hAnsi="Times New Roman"/>
          <w:sz w:val="28"/>
          <w:szCs w:val="28"/>
          <w:lang w:val="kk-KZ" w:eastAsia="en-US"/>
        </w:rPr>
        <w:t>44</w:t>
      </w:r>
      <w:r w:rsidRPr="004F1E1B">
        <w:rPr>
          <w:rFonts w:ascii="Times New Roman" w:hAnsi="Times New Roman"/>
          <w:sz w:val="28"/>
          <w:szCs w:val="28"/>
          <w:lang w:eastAsia="en-US"/>
        </w:rPr>
        <w:t>], ускоряло рост растений, повышало ранний урожаи томатов на 40%, снижало растрескивание плодов и улучшало их качество.</w:t>
      </w:r>
    </w:p>
    <w:p w:rsidR="003C1BBD" w:rsidRPr="004F1E1B" w:rsidRDefault="003C1BBD" w:rsidP="003C1BBD">
      <w:pPr>
        <w:shd w:val="clear" w:color="auto" w:fill="FFFFFF"/>
        <w:autoSpaceDE w:val="0"/>
        <w:autoSpaceDN w:val="0"/>
        <w:adjustRightInd w:val="0"/>
        <w:spacing w:after="0" w:line="240" w:lineRule="auto"/>
        <w:ind w:firstLine="567"/>
        <w:jc w:val="both"/>
        <w:rPr>
          <w:rFonts w:ascii="Times New Roman" w:hAnsi="Times New Roman"/>
          <w:sz w:val="28"/>
          <w:szCs w:val="28"/>
          <w:lang w:eastAsia="en-US"/>
        </w:rPr>
      </w:pPr>
      <w:r w:rsidRPr="004F1E1B">
        <w:rPr>
          <w:rFonts w:ascii="Times New Roman" w:hAnsi="Times New Roman"/>
          <w:sz w:val="28"/>
          <w:szCs w:val="28"/>
          <w:lang w:eastAsia="en-US"/>
        </w:rPr>
        <w:t>В связи с различными схемам</w:t>
      </w:r>
      <w:r w:rsidR="0082746F" w:rsidRPr="004F1E1B">
        <w:rPr>
          <w:rFonts w:ascii="Times New Roman" w:hAnsi="Times New Roman"/>
          <w:sz w:val="28"/>
          <w:szCs w:val="28"/>
          <w:lang w:eastAsia="en-US"/>
        </w:rPr>
        <w:t>и посадки и посева сельскохозяй</w:t>
      </w:r>
      <w:r w:rsidRPr="004F1E1B">
        <w:rPr>
          <w:rFonts w:ascii="Times New Roman" w:hAnsi="Times New Roman"/>
          <w:sz w:val="28"/>
          <w:szCs w:val="28"/>
          <w:lang w:eastAsia="en-US"/>
        </w:rPr>
        <w:t>ственных культур при мульчировании почвы, ширина полиэтиленовой пленки может варьироваться в различных пред</w:t>
      </w:r>
      <w:r w:rsidR="0082746F" w:rsidRPr="004F1E1B">
        <w:rPr>
          <w:rFonts w:ascii="Times New Roman" w:hAnsi="Times New Roman"/>
          <w:sz w:val="28"/>
          <w:szCs w:val="28"/>
          <w:lang w:eastAsia="en-US"/>
        </w:rPr>
        <w:t>елах. Наиболее часто при исполь</w:t>
      </w:r>
      <w:r w:rsidRPr="004F1E1B">
        <w:rPr>
          <w:rFonts w:ascii="Times New Roman" w:hAnsi="Times New Roman"/>
          <w:sz w:val="28"/>
          <w:szCs w:val="28"/>
          <w:lang w:eastAsia="en-US"/>
        </w:rPr>
        <w:t>зовании пленки на больших площ</w:t>
      </w:r>
      <w:r w:rsidR="0082746F" w:rsidRPr="004F1E1B">
        <w:rPr>
          <w:rFonts w:ascii="Times New Roman" w:hAnsi="Times New Roman"/>
          <w:sz w:val="28"/>
          <w:szCs w:val="28"/>
          <w:lang w:eastAsia="en-US"/>
        </w:rPr>
        <w:t>адях за рубежом фигурирует шири</w:t>
      </w:r>
      <w:r w:rsidRPr="004F1E1B">
        <w:rPr>
          <w:rFonts w:ascii="Times New Roman" w:hAnsi="Times New Roman"/>
          <w:sz w:val="28"/>
          <w:szCs w:val="28"/>
          <w:lang w:eastAsia="en-US"/>
        </w:rPr>
        <w:t>на 140 см</w:t>
      </w:r>
      <w:r w:rsidR="00473877" w:rsidRPr="004F1E1B">
        <w:rPr>
          <w:rFonts w:ascii="Times New Roman" w:hAnsi="Times New Roman"/>
          <w:sz w:val="28"/>
          <w:szCs w:val="28"/>
          <w:lang w:eastAsia="en-US"/>
        </w:rPr>
        <w:t xml:space="preserve"> [</w:t>
      </w:r>
      <w:r w:rsidR="00437543" w:rsidRPr="004F1E1B">
        <w:rPr>
          <w:rFonts w:ascii="Times New Roman" w:hAnsi="Times New Roman"/>
          <w:sz w:val="28"/>
          <w:szCs w:val="28"/>
          <w:lang w:eastAsia="en-US"/>
        </w:rPr>
        <w:t>45, 46</w:t>
      </w:r>
      <w:r w:rsidR="00473877" w:rsidRPr="004F1E1B">
        <w:rPr>
          <w:rFonts w:ascii="Times New Roman" w:hAnsi="Times New Roman"/>
          <w:sz w:val="28"/>
          <w:szCs w:val="28"/>
          <w:lang w:eastAsia="en-US"/>
        </w:rPr>
        <w:t>]</w:t>
      </w:r>
      <w:r w:rsidRPr="004F1E1B">
        <w:rPr>
          <w:rFonts w:ascii="Times New Roman" w:hAnsi="Times New Roman"/>
          <w:sz w:val="28"/>
          <w:szCs w:val="28"/>
          <w:lang w:eastAsia="en-US"/>
        </w:rPr>
        <w:t>. Большинство авторов отмечают,</w:t>
      </w:r>
      <w:r w:rsidR="0082746F" w:rsidRPr="004F1E1B">
        <w:rPr>
          <w:rFonts w:ascii="Times New Roman" w:hAnsi="Times New Roman"/>
          <w:sz w:val="28"/>
          <w:szCs w:val="28"/>
          <w:lang w:eastAsia="en-US"/>
        </w:rPr>
        <w:t xml:space="preserve"> что мульчирование пленкой широ</w:t>
      </w:r>
      <w:r w:rsidRPr="004F1E1B">
        <w:rPr>
          <w:rFonts w:ascii="Times New Roman" w:hAnsi="Times New Roman"/>
          <w:sz w:val="28"/>
          <w:szCs w:val="28"/>
          <w:lang w:eastAsia="en-US"/>
        </w:rPr>
        <w:t>кими полосами (1м) наиболее эффективно, чем узкими [</w:t>
      </w:r>
      <w:r w:rsidR="00B21AA6" w:rsidRPr="004F1E1B">
        <w:rPr>
          <w:rFonts w:ascii="Times New Roman" w:hAnsi="Times New Roman"/>
          <w:sz w:val="28"/>
          <w:szCs w:val="28"/>
          <w:lang w:val="kk-KZ" w:eastAsia="en-US"/>
        </w:rPr>
        <w:t>47</w:t>
      </w:r>
      <w:r w:rsidRPr="004F1E1B">
        <w:rPr>
          <w:rFonts w:ascii="Times New Roman" w:hAnsi="Times New Roman"/>
          <w:sz w:val="28"/>
          <w:szCs w:val="28"/>
          <w:lang w:eastAsia="en-US"/>
        </w:rPr>
        <w:t>-</w:t>
      </w:r>
      <w:r w:rsidR="00B21AA6" w:rsidRPr="004F1E1B">
        <w:rPr>
          <w:rFonts w:ascii="Times New Roman" w:hAnsi="Times New Roman"/>
          <w:sz w:val="28"/>
          <w:szCs w:val="28"/>
          <w:lang w:val="kk-KZ" w:eastAsia="en-US"/>
        </w:rPr>
        <w:t>52</w:t>
      </w:r>
      <w:r w:rsidRPr="004F1E1B">
        <w:rPr>
          <w:rFonts w:ascii="Times New Roman" w:hAnsi="Times New Roman"/>
          <w:sz w:val="28"/>
          <w:szCs w:val="28"/>
          <w:lang w:eastAsia="en-US"/>
        </w:rPr>
        <w:t>].</w:t>
      </w:r>
    </w:p>
    <w:p w:rsidR="00626B1A" w:rsidRPr="004F1E1B" w:rsidRDefault="00626B1A" w:rsidP="00626B1A">
      <w:pPr>
        <w:shd w:val="clear" w:color="auto" w:fill="FFFFFF"/>
        <w:autoSpaceDE w:val="0"/>
        <w:autoSpaceDN w:val="0"/>
        <w:adjustRightInd w:val="0"/>
        <w:spacing w:after="0" w:line="240" w:lineRule="auto"/>
        <w:ind w:firstLine="567"/>
        <w:jc w:val="both"/>
        <w:rPr>
          <w:rFonts w:ascii="Times New Roman" w:hAnsi="Times New Roman"/>
          <w:sz w:val="28"/>
          <w:szCs w:val="28"/>
          <w:lang w:val="kk-KZ"/>
        </w:rPr>
      </w:pPr>
      <w:r w:rsidRPr="004F1E1B">
        <w:rPr>
          <w:rFonts w:ascii="Times New Roman" w:hAnsi="Times New Roman"/>
          <w:sz w:val="28"/>
          <w:szCs w:val="28"/>
        </w:rPr>
        <w:t>В последние годы проводится исследование по использованию различных материалов по мульчированию почвы с помощью прессованной массы, которая включает минеральные удобрения, аллопатически активные вещества растительного происхождения [</w:t>
      </w:r>
      <w:r w:rsidR="00B21AA6" w:rsidRPr="004F1E1B">
        <w:rPr>
          <w:rFonts w:ascii="Times New Roman" w:hAnsi="Times New Roman"/>
          <w:sz w:val="28"/>
          <w:szCs w:val="28"/>
          <w:lang w:val="kk-KZ"/>
        </w:rPr>
        <w:t>12</w:t>
      </w:r>
      <w:r w:rsidRPr="004F1E1B">
        <w:rPr>
          <w:rFonts w:ascii="Times New Roman" w:hAnsi="Times New Roman"/>
          <w:sz w:val="28"/>
          <w:szCs w:val="28"/>
        </w:rPr>
        <w:t xml:space="preserve">]. </w:t>
      </w:r>
    </w:p>
    <w:p w:rsidR="00626B1A" w:rsidRPr="004F1E1B" w:rsidRDefault="00626B1A" w:rsidP="00626B1A">
      <w:pPr>
        <w:shd w:val="clear" w:color="auto" w:fill="FFFFFF"/>
        <w:autoSpaceDE w:val="0"/>
        <w:autoSpaceDN w:val="0"/>
        <w:adjustRightInd w:val="0"/>
        <w:spacing w:after="0" w:line="240" w:lineRule="auto"/>
        <w:ind w:firstLine="567"/>
        <w:jc w:val="both"/>
        <w:rPr>
          <w:rFonts w:ascii="Times New Roman" w:hAnsi="Times New Roman"/>
          <w:sz w:val="28"/>
          <w:szCs w:val="28"/>
        </w:rPr>
      </w:pPr>
      <w:r w:rsidRPr="004F1E1B">
        <w:rPr>
          <w:rFonts w:ascii="Times New Roman" w:hAnsi="Times New Roman"/>
          <w:sz w:val="28"/>
          <w:szCs w:val="28"/>
        </w:rPr>
        <w:t xml:space="preserve">Такой состав после уборки не требует сборку мульчирующего материала, так как они полностью до следующего года превращается в перегной. Однако себестоимость такой массы </w:t>
      </w:r>
      <w:r w:rsidR="004F1E1B" w:rsidRPr="004F1E1B">
        <w:rPr>
          <w:rFonts w:ascii="Times New Roman" w:hAnsi="Times New Roman"/>
          <w:sz w:val="28"/>
          <w:szCs w:val="28"/>
        </w:rPr>
        <w:t xml:space="preserve">пока </w:t>
      </w:r>
      <w:r w:rsidRPr="004F1E1B">
        <w:rPr>
          <w:rFonts w:ascii="Times New Roman" w:hAnsi="Times New Roman"/>
          <w:sz w:val="28"/>
          <w:szCs w:val="28"/>
        </w:rPr>
        <w:t xml:space="preserve">очень высокая и нерентабельно на больших площадках. </w:t>
      </w:r>
    </w:p>
    <w:p w:rsidR="00E703D0" w:rsidRPr="00F06D98" w:rsidRDefault="00E703D0" w:rsidP="00E703D0">
      <w:pPr>
        <w:spacing w:after="0" w:line="240" w:lineRule="auto"/>
        <w:ind w:firstLine="567"/>
        <w:jc w:val="both"/>
        <w:rPr>
          <w:rFonts w:ascii="Times New Roman" w:hAnsi="Times New Roman"/>
          <w:bCs/>
          <w:color w:val="FF0000"/>
          <w:sz w:val="28"/>
          <w:szCs w:val="28"/>
          <w:lang w:val="kk-KZ" w:eastAsia="en-US"/>
        </w:rPr>
      </w:pPr>
    </w:p>
    <w:p w:rsidR="00E703D0" w:rsidRPr="004F1E1B" w:rsidRDefault="00E703D0" w:rsidP="00E703D0">
      <w:pPr>
        <w:spacing w:after="0" w:line="240" w:lineRule="auto"/>
        <w:ind w:firstLine="567"/>
        <w:jc w:val="both"/>
        <w:rPr>
          <w:rFonts w:ascii="Times New Roman" w:hAnsi="Times New Roman"/>
          <w:bCs/>
          <w:sz w:val="28"/>
          <w:szCs w:val="28"/>
          <w:lang w:val="kk-KZ" w:eastAsia="en-US"/>
        </w:rPr>
      </w:pPr>
      <w:r w:rsidRPr="004F1E1B">
        <w:rPr>
          <w:rFonts w:ascii="Times New Roman" w:hAnsi="Times New Roman"/>
          <w:bCs/>
          <w:sz w:val="28"/>
          <w:szCs w:val="28"/>
          <w:lang w:val="kk-KZ" w:eastAsia="en-US"/>
        </w:rPr>
        <w:t xml:space="preserve">1.2 </w:t>
      </w:r>
      <w:r w:rsidR="0063498A" w:rsidRPr="004F1E1B">
        <w:rPr>
          <w:rFonts w:ascii="Times New Roman" w:hAnsi="Times New Roman"/>
          <w:bCs/>
          <w:sz w:val="28"/>
          <w:szCs w:val="28"/>
          <w:lang w:val="kk-KZ" w:eastAsia="en-US"/>
        </w:rPr>
        <w:t>Применение капельного орошения при в</w:t>
      </w:r>
      <w:r w:rsidRPr="004F1E1B">
        <w:rPr>
          <w:rFonts w:ascii="Times New Roman" w:hAnsi="Times New Roman"/>
          <w:bCs/>
          <w:spacing w:val="-8"/>
          <w:sz w:val="28"/>
          <w:szCs w:val="28"/>
          <w:lang w:val="kk-KZ" w:eastAsia="en-US"/>
        </w:rPr>
        <w:t>озделывани</w:t>
      </w:r>
      <w:r w:rsidR="0063498A" w:rsidRPr="004F1E1B">
        <w:rPr>
          <w:rFonts w:ascii="Times New Roman" w:hAnsi="Times New Roman"/>
          <w:bCs/>
          <w:spacing w:val="-8"/>
          <w:sz w:val="28"/>
          <w:szCs w:val="28"/>
          <w:lang w:val="kk-KZ" w:eastAsia="en-US"/>
        </w:rPr>
        <w:t>и овощных культур</w:t>
      </w:r>
    </w:p>
    <w:p w:rsidR="00E703D0" w:rsidRPr="004F1E1B" w:rsidRDefault="00E703D0" w:rsidP="00E703D0">
      <w:pPr>
        <w:spacing w:after="0" w:line="240" w:lineRule="auto"/>
        <w:ind w:firstLine="567"/>
        <w:jc w:val="both"/>
        <w:rPr>
          <w:rFonts w:ascii="Times New Roman" w:hAnsi="Times New Roman"/>
          <w:bCs/>
          <w:sz w:val="28"/>
          <w:szCs w:val="28"/>
          <w:lang w:eastAsia="en-US"/>
        </w:rPr>
      </w:pPr>
      <w:r w:rsidRPr="004F1E1B">
        <w:rPr>
          <w:rFonts w:ascii="Times New Roman" w:hAnsi="Times New Roman"/>
          <w:bCs/>
          <w:sz w:val="28"/>
          <w:szCs w:val="28"/>
          <w:lang w:eastAsia="en-US"/>
        </w:rPr>
        <w:t>Другим направлением интенсификации с</w:t>
      </w:r>
      <w:r w:rsidRPr="004F1E1B">
        <w:rPr>
          <w:rFonts w:ascii="Times New Roman" w:hAnsi="Times New Roman"/>
          <w:bCs/>
          <w:sz w:val="28"/>
          <w:szCs w:val="28"/>
          <w:lang w:val="kk-KZ" w:eastAsia="en-US"/>
        </w:rPr>
        <w:t>ельскохозяйственного</w:t>
      </w:r>
      <w:r w:rsidRPr="004F1E1B">
        <w:rPr>
          <w:rFonts w:ascii="Times New Roman" w:hAnsi="Times New Roman"/>
          <w:bCs/>
          <w:sz w:val="28"/>
          <w:szCs w:val="28"/>
          <w:lang w:eastAsia="en-US"/>
        </w:rPr>
        <w:t xml:space="preserve"> производства является повышение эффективности использования поливной воды. Одним из перспективных способов решения этой проблемы является использование ново</w:t>
      </w:r>
      <w:r w:rsidRPr="004F1E1B">
        <w:rPr>
          <w:rFonts w:ascii="Times New Roman" w:hAnsi="Times New Roman"/>
          <w:bCs/>
          <w:sz w:val="28"/>
          <w:szCs w:val="28"/>
          <w:lang w:val="kk-KZ" w:eastAsia="en-US"/>
        </w:rPr>
        <w:t>го</w:t>
      </w:r>
      <w:r w:rsidRPr="004F1E1B">
        <w:rPr>
          <w:rFonts w:ascii="Times New Roman" w:hAnsi="Times New Roman"/>
          <w:bCs/>
          <w:sz w:val="28"/>
          <w:szCs w:val="28"/>
          <w:lang w:eastAsia="en-US"/>
        </w:rPr>
        <w:t xml:space="preserve"> способа полива – капельного орошения.</w:t>
      </w:r>
    </w:p>
    <w:p w:rsidR="0063498A" w:rsidRPr="004F1E1B" w:rsidRDefault="0063498A" w:rsidP="0063498A">
      <w:pPr>
        <w:spacing w:after="0" w:line="240" w:lineRule="auto"/>
        <w:ind w:firstLine="567"/>
        <w:jc w:val="both"/>
        <w:rPr>
          <w:rFonts w:ascii="Times New Roman" w:hAnsi="Times New Roman"/>
          <w:bCs/>
          <w:sz w:val="28"/>
          <w:szCs w:val="28"/>
          <w:lang w:val="kk-KZ"/>
        </w:rPr>
      </w:pPr>
      <w:r w:rsidRPr="004F1E1B">
        <w:rPr>
          <w:rFonts w:ascii="Times New Roman" w:hAnsi="Times New Roman"/>
          <w:bCs/>
          <w:sz w:val="28"/>
          <w:szCs w:val="28"/>
        </w:rPr>
        <w:t xml:space="preserve">Изучение мирового опыта и результатов многолетних экспериментов с системами капельного полива в </w:t>
      </w:r>
      <w:r w:rsidRPr="004F1E1B">
        <w:rPr>
          <w:rFonts w:ascii="Times New Roman" w:hAnsi="Times New Roman"/>
          <w:bCs/>
          <w:sz w:val="28"/>
          <w:szCs w:val="28"/>
          <w:lang w:val="kk-KZ"/>
        </w:rPr>
        <w:t>Казахстане</w:t>
      </w:r>
      <w:r w:rsidRPr="004F1E1B">
        <w:rPr>
          <w:rFonts w:ascii="Times New Roman" w:hAnsi="Times New Roman"/>
          <w:bCs/>
          <w:sz w:val="28"/>
          <w:szCs w:val="28"/>
        </w:rPr>
        <w:t xml:space="preserve"> в различных климатических и почвенных условиях показывает, что создание поливных систем такого типа эффективно и экономически выгодно при орошении многолетних насаждений, овощных, пропашных и технических культур, декоративных насаждений, питомников и т.д. Очень эффективным является использование систем капельного полива при интенсивных технологиях выращивания сельскохозяйственных культур, прежде всего – овощных, когда размер и качество получаемого урожая в значительной степени зависят от точности поддержания влажностного режима и режима питания. Учитывая, что капельное орошение дороже обычных способов полива, использовать его необходимо с максимальной отдачей, и только там, где без него не обойтись. Это, прежде всего земли с недостатком оросительной воды в районах с продолжительными засухами</w:t>
      </w:r>
      <w:r w:rsidR="008E7527" w:rsidRPr="004F1E1B">
        <w:rPr>
          <w:rFonts w:ascii="Times New Roman" w:hAnsi="Times New Roman"/>
          <w:bCs/>
          <w:sz w:val="28"/>
          <w:szCs w:val="28"/>
        </w:rPr>
        <w:t xml:space="preserve"> [</w:t>
      </w:r>
      <w:r w:rsidR="00B21AA6" w:rsidRPr="004F1E1B">
        <w:rPr>
          <w:rFonts w:ascii="Times New Roman" w:hAnsi="Times New Roman"/>
          <w:bCs/>
          <w:sz w:val="28"/>
          <w:szCs w:val="28"/>
        </w:rPr>
        <w:t>53</w:t>
      </w:r>
      <w:r w:rsidR="008E7527" w:rsidRPr="004F1E1B">
        <w:rPr>
          <w:rFonts w:ascii="Times New Roman" w:hAnsi="Times New Roman"/>
          <w:bCs/>
          <w:sz w:val="28"/>
          <w:szCs w:val="28"/>
        </w:rPr>
        <w:t>]</w:t>
      </w:r>
      <w:r w:rsidRPr="004F1E1B">
        <w:rPr>
          <w:rFonts w:ascii="Times New Roman" w:hAnsi="Times New Roman"/>
          <w:bCs/>
          <w:sz w:val="28"/>
          <w:szCs w:val="28"/>
        </w:rPr>
        <w:t>.</w:t>
      </w:r>
    </w:p>
    <w:p w:rsidR="0063498A" w:rsidRPr="004F1E1B" w:rsidRDefault="0082746F" w:rsidP="0063498A">
      <w:pPr>
        <w:spacing w:after="0" w:line="240" w:lineRule="auto"/>
        <w:ind w:firstLine="567"/>
        <w:jc w:val="both"/>
        <w:rPr>
          <w:rFonts w:ascii="Times New Roman" w:hAnsi="Times New Roman"/>
          <w:bCs/>
          <w:sz w:val="28"/>
          <w:szCs w:val="28"/>
          <w:lang w:val="kk-KZ"/>
        </w:rPr>
      </w:pPr>
      <w:r w:rsidRPr="004F1E1B">
        <w:rPr>
          <w:rFonts w:ascii="Times New Roman" w:hAnsi="Times New Roman"/>
          <w:bCs/>
          <w:sz w:val="28"/>
          <w:szCs w:val="28"/>
          <w:lang w:val="kk-KZ"/>
        </w:rPr>
        <w:t xml:space="preserve">В соответствии с природными </w:t>
      </w:r>
      <w:r w:rsidR="0063498A" w:rsidRPr="004F1E1B">
        <w:rPr>
          <w:rFonts w:ascii="Times New Roman" w:hAnsi="Times New Roman"/>
          <w:bCs/>
          <w:sz w:val="28"/>
          <w:szCs w:val="28"/>
          <w:lang w:val="kk-KZ"/>
        </w:rPr>
        <w:t>услови</w:t>
      </w:r>
      <w:r w:rsidRPr="004F1E1B">
        <w:rPr>
          <w:rFonts w:ascii="Times New Roman" w:hAnsi="Times New Roman"/>
          <w:bCs/>
          <w:sz w:val="28"/>
          <w:szCs w:val="28"/>
          <w:lang w:val="kk-KZ"/>
        </w:rPr>
        <w:t xml:space="preserve">ями в Казахстане, </w:t>
      </w:r>
      <w:r w:rsidR="00EE0C10" w:rsidRPr="004F1E1B">
        <w:rPr>
          <w:rFonts w:ascii="Times New Roman" w:hAnsi="Times New Roman"/>
          <w:bCs/>
          <w:sz w:val="28"/>
          <w:szCs w:val="28"/>
          <w:lang w:val="kk-KZ"/>
        </w:rPr>
        <w:t>Министерст</w:t>
      </w:r>
      <w:r w:rsidR="0063498A" w:rsidRPr="004F1E1B">
        <w:rPr>
          <w:rFonts w:ascii="Times New Roman" w:hAnsi="Times New Roman"/>
          <w:bCs/>
          <w:sz w:val="28"/>
          <w:szCs w:val="28"/>
          <w:lang w:val="kk-KZ"/>
        </w:rPr>
        <w:t>вом сельс</w:t>
      </w:r>
      <w:r w:rsidRPr="004F1E1B">
        <w:rPr>
          <w:rFonts w:ascii="Times New Roman" w:hAnsi="Times New Roman"/>
          <w:bCs/>
          <w:sz w:val="28"/>
          <w:szCs w:val="28"/>
          <w:lang w:val="kk-KZ"/>
        </w:rPr>
        <w:t>кого хозяйства Республики</w:t>
      </w:r>
      <w:r w:rsidR="0063498A" w:rsidRPr="004F1E1B">
        <w:rPr>
          <w:rFonts w:ascii="Times New Roman" w:hAnsi="Times New Roman"/>
          <w:bCs/>
          <w:sz w:val="28"/>
          <w:szCs w:val="28"/>
          <w:lang w:val="kk-KZ"/>
        </w:rPr>
        <w:t xml:space="preserve"> Казахс</w:t>
      </w:r>
      <w:r w:rsidRPr="004F1E1B">
        <w:rPr>
          <w:rFonts w:ascii="Times New Roman" w:hAnsi="Times New Roman"/>
          <w:bCs/>
          <w:sz w:val="28"/>
          <w:szCs w:val="28"/>
          <w:lang w:val="kk-KZ"/>
        </w:rPr>
        <w:t xml:space="preserve">тан выделены две зоны </w:t>
      </w:r>
      <w:r w:rsidR="00EE0C10" w:rsidRPr="004F1E1B">
        <w:rPr>
          <w:rFonts w:ascii="Times New Roman" w:hAnsi="Times New Roman"/>
          <w:bCs/>
          <w:sz w:val="28"/>
          <w:szCs w:val="28"/>
          <w:lang w:val="kk-KZ"/>
        </w:rPr>
        <w:t>овоще</w:t>
      </w:r>
      <w:r w:rsidRPr="004F1E1B">
        <w:rPr>
          <w:rFonts w:ascii="Times New Roman" w:hAnsi="Times New Roman"/>
          <w:bCs/>
          <w:sz w:val="28"/>
          <w:szCs w:val="28"/>
          <w:lang w:val="kk-KZ"/>
        </w:rPr>
        <w:t xml:space="preserve">водства и бахчеводства – </w:t>
      </w:r>
      <w:r w:rsidR="00936BF8" w:rsidRPr="004F1E1B">
        <w:rPr>
          <w:rFonts w:ascii="Times New Roman" w:hAnsi="Times New Roman"/>
          <w:bCs/>
          <w:sz w:val="28"/>
          <w:szCs w:val="28"/>
          <w:lang w:val="kk-KZ"/>
        </w:rPr>
        <w:t>С</w:t>
      </w:r>
      <w:r w:rsidRPr="004F1E1B">
        <w:rPr>
          <w:rFonts w:ascii="Times New Roman" w:hAnsi="Times New Roman"/>
          <w:bCs/>
          <w:sz w:val="28"/>
          <w:szCs w:val="28"/>
          <w:lang w:val="kk-KZ"/>
        </w:rPr>
        <w:t>еверная и</w:t>
      </w:r>
      <w:r w:rsidR="0063498A" w:rsidRPr="004F1E1B">
        <w:rPr>
          <w:rFonts w:ascii="Times New Roman" w:hAnsi="Times New Roman"/>
          <w:bCs/>
          <w:sz w:val="28"/>
          <w:szCs w:val="28"/>
          <w:lang w:val="kk-KZ"/>
        </w:rPr>
        <w:t xml:space="preserve"> </w:t>
      </w:r>
      <w:r w:rsidR="00936BF8" w:rsidRPr="004F1E1B">
        <w:rPr>
          <w:rFonts w:ascii="Times New Roman" w:hAnsi="Times New Roman"/>
          <w:bCs/>
          <w:sz w:val="28"/>
          <w:szCs w:val="28"/>
          <w:lang w:val="kk-KZ"/>
        </w:rPr>
        <w:t>Ю</w:t>
      </w:r>
      <w:r w:rsidR="0063498A" w:rsidRPr="004F1E1B">
        <w:rPr>
          <w:rFonts w:ascii="Times New Roman" w:hAnsi="Times New Roman"/>
          <w:bCs/>
          <w:sz w:val="28"/>
          <w:szCs w:val="28"/>
          <w:lang w:val="kk-KZ"/>
        </w:rPr>
        <w:t>жная.</w:t>
      </w:r>
      <w:r w:rsidRPr="004F1E1B">
        <w:rPr>
          <w:rFonts w:ascii="Times New Roman" w:hAnsi="Times New Roman"/>
          <w:bCs/>
          <w:sz w:val="28"/>
          <w:szCs w:val="28"/>
          <w:lang w:val="kk-KZ"/>
        </w:rPr>
        <w:t xml:space="preserve"> К </w:t>
      </w:r>
      <w:r w:rsidR="004F1E1B" w:rsidRPr="004F1E1B">
        <w:rPr>
          <w:rFonts w:ascii="Times New Roman" w:hAnsi="Times New Roman"/>
          <w:bCs/>
          <w:sz w:val="28"/>
          <w:szCs w:val="28"/>
          <w:lang w:val="kk-KZ"/>
        </w:rPr>
        <w:t>Ю</w:t>
      </w:r>
      <w:r w:rsidRPr="004F1E1B">
        <w:rPr>
          <w:rFonts w:ascii="Times New Roman" w:hAnsi="Times New Roman"/>
          <w:bCs/>
          <w:sz w:val="28"/>
          <w:szCs w:val="28"/>
          <w:lang w:val="kk-KZ"/>
        </w:rPr>
        <w:t xml:space="preserve">жной зоне относятся </w:t>
      </w:r>
      <w:r w:rsidR="00936BF8" w:rsidRPr="004F1E1B">
        <w:rPr>
          <w:rFonts w:ascii="Times New Roman" w:hAnsi="Times New Roman"/>
          <w:bCs/>
          <w:sz w:val="28"/>
          <w:szCs w:val="28"/>
          <w:lang w:val="kk-KZ"/>
        </w:rPr>
        <w:t>Ал</w:t>
      </w:r>
      <w:r w:rsidRPr="004F1E1B">
        <w:rPr>
          <w:rFonts w:ascii="Times New Roman" w:hAnsi="Times New Roman"/>
          <w:bCs/>
          <w:sz w:val="28"/>
          <w:szCs w:val="28"/>
          <w:lang w:val="kk-KZ"/>
        </w:rPr>
        <w:t xml:space="preserve">матинская, Жамбылская, Южно-Казахстанская и Кызылординская, </w:t>
      </w:r>
      <w:r w:rsidR="0063498A" w:rsidRPr="004F1E1B">
        <w:rPr>
          <w:rFonts w:ascii="Times New Roman" w:hAnsi="Times New Roman"/>
          <w:bCs/>
          <w:sz w:val="28"/>
          <w:szCs w:val="28"/>
          <w:lang w:val="kk-KZ"/>
        </w:rPr>
        <w:t xml:space="preserve">остальные области республики входят в северную зону. </w:t>
      </w:r>
    </w:p>
    <w:p w:rsidR="0063498A" w:rsidRPr="00F74B7A" w:rsidRDefault="0082746F" w:rsidP="0063498A">
      <w:pPr>
        <w:spacing w:after="0" w:line="240" w:lineRule="auto"/>
        <w:ind w:firstLine="567"/>
        <w:jc w:val="both"/>
        <w:rPr>
          <w:rFonts w:ascii="Times New Roman" w:hAnsi="Times New Roman"/>
          <w:bCs/>
          <w:sz w:val="28"/>
          <w:szCs w:val="28"/>
          <w:lang w:val="kk-KZ"/>
        </w:rPr>
      </w:pPr>
      <w:r w:rsidRPr="00F74B7A">
        <w:rPr>
          <w:rFonts w:ascii="Times New Roman" w:hAnsi="Times New Roman"/>
          <w:bCs/>
          <w:sz w:val="28"/>
          <w:szCs w:val="28"/>
          <w:lang w:val="kk-KZ"/>
        </w:rPr>
        <w:t xml:space="preserve">Основные климатические особенности </w:t>
      </w:r>
      <w:r w:rsidR="0063498A" w:rsidRPr="00F74B7A">
        <w:rPr>
          <w:rFonts w:ascii="Times New Roman" w:hAnsi="Times New Roman"/>
          <w:bCs/>
          <w:sz w:val="28"/>
          <w:szCs w:val="28"/>
          <w:lang w:val="kk-KZ"/>
        </w:rPr>
        <w:t>э</w:t>
      </w:r>
      <w:r w:rsidRPr="00F74B7A">
        <w:rPr>
          <w:rFonts w:ascii="Times New Roman" w:hAnsi="Times New Roman"/>
          <w:bCs/>
          <w:sz w:val="28"/>
          <w:szCs w:val="28"/>
          <w:lang w:val="kk-KZ"/>
        </w:rPr>
        <w:t xml:space="preserve">тих зон, </w:t>
      </w:r>
      <w:r w:rsidR="0063498A" w:rsidRPr="00F74B7A">
        <w:rPr>
          <w:rFonts w:ascii="Times New Roman" w:hAnsi="Times New Roman"/>
          <w:bCs/>
          <w:sz w:val="28"/>
          <w:szCs w:val="28"/>
          <w:lang w:val="kk-KZ"/>
        </w:rPr>
        <w:t>о</w:t>
      </w:r>
      <w:r w:rsidRPr="00F74B7A">
        <w:rPr>
          <w:rFonts w:ascii="Times New Roman" w:hAnsi="Times New Roman"/>
          <w:bCs/>
          <w:sz w:val="28"/>
          <w:szCs w:val="28"/>
          <w:lang w:val="kk-KZ"/>
        </w:rPr>
        <w:t xml:space="preserve">пределяющие разные направления овощеводства и бахчеводства, характеризуются </w:t>
      </w:r>
      <w:r w:rsidR="0063498A" w:rsidRPr="00F74B7A">
        <w:rPr>
          <w:rFonts w:ascii="Times New Roman" w:hAnsi="Times New Roman"/>
          <w:bCs/>
          <w:sz w:val="28"/>
          <w:szCs w:val="28"/>
          <w:lang w:val="kk-KZ"/>
        </w:rPr>
        <w:t>следующими показателями. Средняя продолжительность периода с температурой выше 10°С, когда возможен нормальный рост и</w:t>
      </w:r>
      <w:r w:rsidRPr="00F74B7A">
        <w:rPr>
          <w:rFonts w:ascii="Times New Roman" w:hAnsi="Times New Roman"/>
          <w:bCs/>
          <w:sz w:val="28"/>
          <w:szCs w:val="28"/>
          <w:lang w:val="kk-KZ"/>
        </w:rPr>
        <w:t xml:space="preserve"> развитие </w:t>
      </w:r>
      <w:r w:rsidR="0063498A" w:rsidRPr="00F74B7A">
        <w:rPr>
          <w:rFonts w:ascii="Times New Roman" w:hAnsi="Times New Roman"/>
          <w:bCs/>
          <w:sz w:val="28"/>
          <w:szCs w:val="28"/>
          <w:lang w:val="kk-KZ"/>
        </w:rPr>
        <w:t>овощных культур, в северной зоне со</w:t>
      </w:r>
      <w:r w:rsidRPr="00F74B7A">
        <w:rPr>
          <w:rFonts w:ascii="Times New Roman" w:hAnsi="Times New Roman"/>
          <w:bCs/>
          <w:sz w:val="28"/>
          <w:szCs w:val="28"/>
          <w:lang w:val="kk-KZ"/>
        </w:rPr>
        <w:t xml:space="preserve">ставляет 110-140 суток, в южной – </w:t>
      </w:r>
      <w:r w:rsidR="0063498A" w:rsidRPr="00F74B7A">
        <w:rPr>
          <w:rFonts w:ascii="Times New Roman" w:hAnsi="Times New Roman"/>
          <w:bCs/>
          <w:sz w:val="28"/>
          <w:szCs w:val="28"/>
          <w:lang w:val="kk-KZ"/>
        </w:rPr>
        <w:t>150-190 суток. Сумма активных температур соответственно равна 1900-2000</w:t>
      </w:r>
      <w:r w:rsidR="004F1E1B" w:rsidRPr="00F74B7A">
        <w:rPr>
          <w:rFonts w:ascii="Times New Roman" w:hAnsi="Times New Roman"/>
          <w:bCs/>
          <w:sz w:val="28"/>
          <w:szCs w:val="28"/>
          <w:lang w:val="kk-KZ"/>
        </w:rPr>
        <w:t>°С</w:t>
      </w:r>
      <w:r w:rsidR="0063498A" w:rsidRPr="00F74B7A">
        <w:rPr>
          <w:rFonts w:ascii="Times New Roman" w:hAnsi="Times New Roman"/>
          <w:bCs/>
          <w:sz w:val="28"/>
          <w:szCs w:val="28"/>
          <w:lang w:val="kk-KZ"/>
        </w:rPr>
        <w:t xml:space="preserve"> и 3200-4000°С. Чис</w:t>
      </w:r>
      <w:r w:rsidRPr="00F74B7A">
        <w:rPr>
          <w:rFonts w:ascii="Times New Roman" w:hAnsi="Times New Roman"/>
          <w:bCs/>
          <w:sz w:val="28"/>
          <w:szCs w:val="28"/>
          <w:lang w:val="kk-KZ"/>
        </w:rPr>
        <w:t xml:space="preserve">ло часов солнечного сияния для </w:t>
      </w:r>
      <w:r w:rsidR="0063498A" w:rsidRPr="00F74B7A">
        <w:rPr>
          <w:rFonts w:ascii="Times New Roman" w:hAnsi="Times New Roman"/>
          <w:bCs/>
          <w:sz w:val="28"/>
          <w:szCs w:val="28"/>
          <w:lang w:val="kk-KZ"/>
        </w:rPr>
        <w:t>с</w:t>
      </w:r>
      <w:r w:rsidRPr="00F74B7A">
        <w:rPr>
          <w:rFonts w:ascii="Times New Roman" w:hAnsi="Times New Roman"/>
          <w:bCs/>
          <w:sz w:val="28"/>
          <w:szCs w:val="28"/>
          <w:lang w:val="kk-KZ"/>
        </w:rPr>
        <w:t xml:space="preserve">еверных областей  – 1800-2200, для южных – </w:t>
      </w:r>
      <w:r w:rsidR="0063498A" w:rsidRPr="00F74B7A">
        <w:rPr>
          <w:rFonts w:ascii="Times New Roman" w:hAnsi="Times New Roman"/>
          <w:bCs/>
          <w:sz w:val="28"/>
          <w:szCs w:val="28"/>
          <w:lang w:val="kk-KZ"/>
        </w:rPr>
        <w:t>25</w:t>
      </w:r>
      <w:r w:rsidRPr="00F74B7A">
        <w:rPr>
          <w:rFonts w:ascii="Times New Roman" w:hAnsi="Times New Roman"/>
          <w:bCs/>
          <w:sz w:val="28"/>
          <w:szCs w:val="28"/>
          <w:lang w:val="kk-KZ"/>
        </w:rPr>
        <w:t xml:space="preserve">00-2800. Эти условия ограничивают ареал выращивания теплосветолюбивых овощных культур </w:t>
      </w:r>
      <w:r w:rsidR="0063498A" w:rsidRPr="00F74B7A">
        <w:rPr>
          <w:rFonts w:ascii="Times New Roman" w:hAnsi="Times New Roman"/>
          <w:bCs/>
          <w:sz w:val="28"/>
          <w:szCs w:val="28"/>
          <w:lang w:val="kk-KZ"/>
        </w:rPr>
        <w:t xml:space="preserve">в южных и частично западных областях республики. </w:t>
      </w:r>
    </w:p>
    <w:p w:rsidR="0063498A" w:rsidRPr="00F74B7A" w:rsidRDefault="0063498A" w:rsidP="00E97E11">
      <w:pPr>
        <w:spacing w:after="0" w:line="240" w:lineRule="auto"/>
        <w:ind w:firstLine="567"/>
        <w:jc w:val="both"/>
        <w:rPr>
          <w:rFonts w:ascii="Times New Roman" w:hAnsi="Times New Roman"/>
          <w:bCs/>
          <w:sz w:val="28"/>
          <w:szCs w:val="28"/>
          <w:lang w:val="kk-KZ"/>
        </w:rPr>
      </w:pPr>
      <w:r w:rsidRPr="00F74B7A">
        <w:rPr>
          <w:rFonts w:ascii="Times New Roman" w:hAnsi="Times New Roman"/>
          <w:bCs/>
          <w:sz w:val="28"/>
          <w:szCs w:val="28"/>
          <w:lang w:val="kk-KZ"/>
        </w:rPr>
        <w:t>В соответс</w:t>
      </w:r>
      <w:r w:rsidR="0082746F" w:rsidRPr="00F74B7A">
        <w:rPr>
          <w:rFonts w:ascii="Times New Roman" w:hAnsi="Times New Roman"/>
          <w:bCs/>
          <w:sz w:val="28"/>
          <w:szCs w:val="28"/>
          <w:lang w:val="kk-KZ"/>
        </w:rPr>
        <w:t xml:space="preserve">твии с природно-климатическими условиями основные посевные площади под овощи открытого </w:t>
      </w:r>
      <w:r w:rsidRPr="00F74B7A">
        <w:rPr>
          <w:rFonts w:ascii="Times New Roman" w:hAnsi="Times New Roman"/>
          <w:bCs/>
          <w:sz w:val="28"/>
          <w:szCs w:val="28"/>
          <w:lang w:val="kk-KZ"/>
        </w:rPr>
        <w:t xml:space="preserve">грунта </w:t>
      </w:r>
      <w:r w:rsidR="0082746F" w:rsidRPr="00F74B7A">
        <w:rPr>
          <w:rFonts w:ascii="Times New Roman" w:hAnsi="Times New Roman"/>
          <w:bCs/>
          <w:sz w:val="28"/>
          <w:szCs w:val="28"/>
          <w:lang w:val="kk-KZ"/>
        </w:rPr>
        <w:t xml:space="preserve">расположены в южном </w:t>
      </w:r>
      <w:r w:rsidRPr="00F74B7A">
        <w:rPr>
          <w:rFonts w:ascii="Times New Roman" w:hAnsi="Times New Roman"/>
          <w:bCs/>
          <w:sz w:val="28"/>
          <w:szCs w:val="28"/>
          <w:lang w:val="kk-KZ"/>
        </w:rPr>
        <w:t>регионе</w:t>
      </w:r>
      <w:r w:rsidR="00E97E11">
        <w:rPr>
          <w:rFonts w:ascii="Times New Roman" w:hAnsi="Times New Roman"/>
          <w:bCs/>
          <w:sz w:val="28"/>
          <w:szCs w:val="28"/>
          <w:lang w:val="kk-KZ"/>
        </w:rPr>
        <w:t xml:space="preserve"> </w:t>
      </w:r>
      <w:r w:rsidRPr="00F74B7A">
        <w:rPr>
          <w:rFonts w:ascii="Times New Roman" w:hAnsi="Times New Roman"/>
          <w:bCs/>
          <w:sz w:val="28"/>
          <w:szCs w:val="28"/>
          <w:lang w:val="kk-KZ"/>
        </w:rPr>
        <w:t xml:space="preserve"> </w:t>
      </w:r>
      <w:r w:rsidR="00E97E11">
        <w:rPr>
          <w:rFonts w:ascii="Times New Roman" w:hAnsi="Times New Roman"/>
          <w:bCs/>
          <w:sz w:val="28"/>
          <w:szCs w:val="28"/>
          <w:lang w:val="kk-KZ"/>
        </w:rPr>
        <w:t>р</w:t>
      </w:r>
      <w:r w:rsidRPr="00F74B7A">
        <w:rPr>
          <w:rFonts w:ascii="Times New Roman" w:hAnsi="Times New Roman"/>
          <w:bCs/>
          <w:sz w:val="28"/>
          <w:szCs w:val="28"/>
          <w:lang w:val="kk-KZ"/>
        </w:rPr>
        <w:t>еспублики: Южно-Казахстанская область занимает 24%, Алматинская – 22,5% и Жамбылская – 18,2%</w:t>
      </w:r>
      <w:r w:rsidRPr="00F74B7A">
        <w:rPr>
          <w:rFonts w:ascii="Times New Roman" w:hAnsi="Times New Roman"/>
          <w:bCs/>
          <w:sz w:val="28"/>
          <w:szCs w:val="28"/>
        </w:rPr>
        <w:t>.</w:t>
      </w:r>
    </w:p>
    <w:p w:rsidR="0063498A" w:rsidRPr="00F74B7A" w:rsidRDefault="0082746F" w:rsidP="0063498A">
      <w:pPr>
        <w:spacing w:after="0" w:line="240" w:lineRule="auto"/>
        <w:ind w:firstLine="426"/>
        <w:jc w:val="both"/>
        <w:rPr>
          <w:rFonts w:ascii="Times New Roman" w:hAnsi="Times New Roman"/>
          <w:bCs/>
          <w:sz w:val="28"/>
          <w:szCs w:val="28"/>
          <w:lang w:val="kk-KZ"/>
        </w:rPr>
      </w:pPr>
      <w:r w:rsidRPr="00F74B7A">
        <w:rPr>
          <w:rFonts w:ascii="Times New Roman" w:hAnsi="Times New Roman"/>
          <w:bCs/>
          <w:sz w:val="28"/>
          <w:szCs w:val="28"/>
          <w:lang w:val="kk-KZ"/>
        </w:rPr>
        <w:t xml:space="preserve">Однако в настоящее время в Казахстане, как следует из </w:t>
      </w:r>
      <w:r w:rsidR="0063498A" w:rsidRPr="00F74B7A">
        <w:rPr>
          <w:rFonts w:ascii="Times New Roman" w:hAnsi="Times New Roman"/>
          <w:bCs/>
          <w:sz w:val="28"/>
          <w:szCs w:val="28"/>
          <w:lang w:val="kk-KZ"/>
        </w:rPr>
        <w:t xml:space="preserve">таблицы 1.1, посевные площади с применением капельного орошения составляют всего </w:t>
      </w:r>
      <w:r w:rsidR="00F74B7A" w:rsidRPr="00F74B7A">
        <w:rPr>
          <w:rFonts w:ascii="Times New Roman" w:hAnsi="Times New Roman"/>
          <w:bCs/>
          <w:sz w:val="28"/>
          <w:szCs w:val="28"/>
          <w:lang w:val="kk-KZ"/>
        </w:rPr>
        <w:t xml:space="preserve">лишь </w:t>
      </w:r>
      <w:r w:rsidR="0063498A" w:rsidRPr="00F74B7A">
        <w:rPr>
          <w:rFonts w:ascii="Times New Roman" w:hAnsi="Times New Roman"/>
          <w:bCs/>
          <w:sz w:val="28"/>
          <w:szCs w:val="28"/>
          <w:lang w:val="kk-KZ"/>
        </w:rPr>
        <w:t>0,5% от всех площадей, занятых под овощными и плодово-</w:t>
      </w:r>
      <w:r w:rsidRPr="00F74B7A">
        <w:rPr>
          <w:rFonts w:ascii="Times New Roman" w:hAnsi="Times New Roman"/>
          <w:bCs/>
          <w:sz w:val="28"/>
          <w:szCs w:val="28"/>
          <w:lang w:val="kk-KZ"/>
        </w:rPr>
        <w:t xml:space="preserve">ягодными культурами. При этом, в таких засушливых регионах как Алматинская, Жамбылская и Южно-Казахстанская </w:t>
      </w:r>
      <w:r w:rsidR="0063498A" w:rsidRPr="00F74B7A">
        <w:rPr>
          <w:rFonts w:ascii="Times New Roman" w:hAnsi="Times New Roman"/>
          <w:bCs/>
          <w:sz w:val="28"/>
          <w:szCs w:val="28"/>
          <w:lang w:val="kk-KZ"/>
        </w:rPr>
        <w:t>областях этот показатель составляет 0,1%, 0,3% и 1,6% соответственно</w:t>
      </w:r>
      <w:r w:rsidR="0063498A" w:rsidRPr="00F74B7A">
        <w:rPr>
          <w:rFonts w:ascii="Times New Roman" w:hAnsi="Times New Roman"/>
          <w:bCs/>
          <w:sz w:val="28"/>
          <w:szCs w:val="28"/>
        </w:rPr>
        <w:t xml:space="preserve"> </w:t>
      </w:r>
      <w:r w:rsidR="00EE0C10" w:rsidRPr="00F74B7A">
        <w:rPr>
          <w:rFonts w:ascii="Times New Roman" w:hAnsi="Times New Roman"/>
          <w:bCs/>
          <w:sz w:val="28"/>
          <w:szCs w:val="28"/>
        </w:rPr>
        <w:t>[</w:t>
      </w:r>
      <w:r w:rsidR="00B21AA6" w:rsidRPr="00F74B7A">
        <w:rPr>
          <w:rFonts w:ascii="Times New Roman" w:hAnsi="Times New Roman"/>
          <w:bCs/>
          <w:sz w:val="28"/>
          <w:szCs w:val="28"/>
          <w:lang w:val="kk-KZ"/>
        </w:rPr>
        <w:t>14</w:t>
      </w:r>
      <w:r w:rsidR="0063498A" w:rsidRPr="00F74B7A">
        <w:rPr>
          <w:rFonts w:ascii="Times New Roman" w:hAnsi="Times New Roman"/>
          <w:bCs/>
          <w:sz w:val="28"/>
          <w:szCs w:val="28"/>
        </w:rPr>
        <w:t>]</w:t>
      </w:r>
      <w:r w:rsidR="0063498A" w:rsidRPr="00F74B7A">
        <w:rPr>
          <w:rFonts w:ascii="Times New Roman" w:hAnsi="Times New Roman"/>
          <w:bCs/>
          <w:sz w:val="28"/>
          <w:szCs w:val="28"/>
          <w:lang w:val="kk-KZ"/>
        </w:rPr>
        <w:t>.</w:t>
      </w:r>
    </w:p>
    <w:p w:rsidR="0063498A" w:rsidRPr="00F06D98" w:rsidRDefault="0063498A" w:rsidP="0063498A">
      <w:pPr>
        <w:spacing w:after="0" w:line="240" w:lineRule="auto"/>
        <w:ind w:firstLine="709"/>
        <w:jc w:val="both"/>
        <w:rPr>
          <w:rFonts w:ascii="Times New Roman" w:hAnsi="Times New Roman"/>
          <w:bCs/>
          <w:color w:val="FF0000"/>
          <w:sz w:val="28"/>
          <w:szCs w:val="28"/>
          <w:lang w:val="kk-KZ"/>
        </w:rPr>
      </w:pPr>
    </w:p>
    <w:p w:rsidR="0063498A" w:rsidRPr="00F74B7A" w:rsidRDefault="0063498A" w:rsidP="0063498A">
      <w:pPr>
        <w:spacing w:after="0" w:line="240" w:lineRule="auto"/>
        <w:jc w:val="both"/>
        <w:rPr>
          <w:rFonts w:ascii="Times New Roman" w:eastAsia="Times New Roman" w:hAnsi="Times New Roman"/>
          <w:bCs/>
          <w:sz w:val="28"/>
          <w:szCs w:val="28"/>
          <w:lang w:val="kk-KZ"/>
        </w:rPr>
      </w:pPr>
      <w:r w:rsidRPr="00F74B7A">
        <w:rPr>
          <w:rFonts w:ascii="Times New Roman" w:eastAsia="Times New Roman" w:hAnsi="Times New Roman"/>
          <w:bCs/>
          <w:sz w:val="28"/>
          <w:szCs w:val="28"/>
          <w:lang w:val="kk-KZ"/>
        </w:rPr>
        <w:t xml:space="preserve">Таблица 1.1 - Посевные площади с применением капельного орошения </w:t>
      </w:r>
    </w:p>
    <w:p w:rsidR="0063498A" w:rsidRPr="00F74B7A" w:rsidRDefault="0063498A" w:rsidP="0063498A">
      <w:pPr>
        <w:spacing w:after="0" w:line="240" w:lineRule="auto"/>
        <w:jc w:val="both"/>
        <w:rPr>
          <w:rFonts w:ascii="Times New Roman" w:eastAsia="Times New Roman" w:hAnsi="Times New Roman"/>
          <w:bCs/>
          <w:sz w:val="28"/>
          <w:szCs w:val="28"/>
          <w:lang w:val="kk-KZ"/>
        </w:rPr>
      </w:pPr>
      <w:r w:rsidRPr="00F74B7A">
        <w:rPr>
          <w:rFonts w:ascii="Times New Roman" w:eastAsia="Times New Roman" w:hAnsi="Times New Roman"/>
          <w:bCs/>
          <w:sz w:val="28"/>
          <w:szCs w:val="28"/>
          <w:lang w:val="kk-KZ"/>
        </w:rPr>
        <w:t>в разрезе областей</w:t>
      </w:r>
    </w:p>
    <w:tbl>
      <w:tblPr>
        <w:tblStyle w:val="1"/>
        <w:tblW w:w="4890" w:type="pct"/>
        <w:tblInd w:w="108" w:type="dxa"/>
        <w:tblLook w:val="04A0" w:firstRow="1" w:lastRow="0" w:firstColumn="1" w:lastColumn="0" w:noHBand="0" w:noVBand="1"/>
      </w:tblPr>
      <w:tblGrid>
        <w:gridCol w:w="993"/>
        <w:gridCol w:w="4568"/>
        <w:gridCol w:w="4076"/>
      </w:tblGrid>
      <w:tr w:rsidR="00F06D98" w:rsidRPr="00F06D98" w:rsidTr="0063498A">
        <w:tc>
          <w:tcPr>
            <w:tcW w:w="515" w:type="pct"/>
            <w:tcBorders>
              <w:top w:val="single" w:sz="4" w:space="0" w:color="auto"/>
              <w:left w:val="single" w:sz="4" w:space="0" w:color="auto"/>
              <w:bottom w:val="single" w:sz="4" w:space="0" w:color="auto"/>
              <w:right w:val="single" w:sz="4" w:space="0" w:color="auto"/>
            </w:tcBorders>
            <w:vAlign w:val="center"/>
          </w:tcPr>
          <w:p w:rsidR="0063498A" w:rsidRPr="00F74B7A" w:rsidRDefault="0063498A">
            <w:pPr>
              <w:rPr>
                <w:rFonts w:ascii="Times New Roman" w:hAnsi="Times New Roman"/>
                <w:bCs/>
                <w:sz w:val="28"/>
                <w:szCs w:val="28"/>
                <w:lang w:val="kk-KZ"/>
              </w:rPr>
            </w:pPr>
          </w:p>
          <w:p w:rsidR="0063498A" w:rsidRPr="00F74B7A" w:rsidRDefault="0063498A">
            <w:pPr>
              <w:rPr>
                <w:rFonts w:ascii="Times New Roman" w:hAnsi="Times New Roman"/>
                <w:bCs/>
                <w:sz w:val="28"/>
                <w:szCs w:val="28"/>
                <w:lang w:val="kk-KZ"/>
              </w:rPr>
            </w:pPr>
            <w:r w:rsidRPr="00F74B7A">
              <w:rPr>
                <w:rFonts w:ascii="Times New Roman" w:hAnsi="Times New Roman"/>
                <w:bCs/>
                <w:sz w:val="28"/>
                <w:szCs w:val="28"/>
                <w:lang w:val="kk-KZ"/>
              </w:rPr>
              <w:t>№/№</w:t>
            </w:r>
          </w:p>
          <w:p w:rsidR="0063498A" w:rsidRPr="00F74B7A" w:rsidRDefault="0063498A">
            <w:pPr>
              <w:rPr>
                <w:rFonts w:ascii="Times New Roman" w:hAnsi="Times New Roman"/>
                <w:bCs/>
                <w:sz w:val="28"/>
                <w:szCs w:val="28"/>
                <w:lang w:val="kk-KZ"/>
              </w:rPr>
            </w:pPr>
          </w:p>
        </w:tc>
        <w:tc>
          <w:tcPr>
            <w:tcW w:w="2370" w:type="pct"/>
            <w:tcBorders>
              <w:top w:val="single" w:sz="4" w:space="0" w:color="auto"/>
              <w:left w:val="single" w:sz="4" w:space="0" w:color="auto"/>
              <w:bottom w:val="single" w:sz="4" w:space="0" w:color="auto"/>
              <w:right w:val="single" w:sz="4" w:space="0" w:color="auto"/>
            </w:tcBorders>
            <w:vAlign w:val="center"/>
            <w:hideMark/>
          </w:tcPr>
          <w:p w:rsidR="0063498A" w:rsidRPr="00F74B7A" w:rsidRDefault="0063498A">
            <w:pPr>
              <w:ind w:left="34"/>
              <w:jc w:val="center"/>
              <w:rPr>
                <w:rFonts w:ascii="Times New Roman" w:hAnsi="Times New Roman"/>
                <w:bCs/>
                <w:sz w:val="28"/>
                <w:szCs w:val="28"/>
                <w:lang w:val="kk-KZ"/>
              </w:rPr>
            </w:pPr>
            <w:r w:rsidRPr="00F74B7A">
              <w:rPr>
                <w:rFonts w:ascii="Times New Roman" w:hAnsi="Times New Roman"/>
                <w:bCs/>
                <w:sz w:val="28"/>
                <w:szCs w:val="28"/>
                <w:lang w:val="kk-KZ"/>
              </w:rPr>
              <w:t>Области</w:t>
            </w:r>
          </w:p>
        </w:tc>
        <w:tc>
          <w:tcPr>
            <w:tcW w:w="2115" w:type="pct"/>
            <w:tcBorders>
              <w:top w:val="single" w:sz="4" w:space="0" w:color="auto"/>
              <w:left w:val="single" w:sz="4" w:space="0" w:color="auto"/>
              <w:bottom w:val="single" w:sz="4" w:space="0" w:color="auto"/>
              <w:right w:val="single" w:sz="4" w:space="0" w:color="auto"/>
            </w:tcBorders>
            <w:vAlign w:val="center"/>
            <w:hideMark/>
          </w:tcPr>
          <w:p w:rsidR="0063498A" w:rsidRPr="00F74B7A" w:rsidRDefault="0063498A">
            <w:pPr>
              <w:ind w:firstLine="33"/>
              <w:rPr>
                <w:rFonts w:ascii="Times New Roman" w:hAnsi="Times New Roman"/>
                <w:bCs/>
                <w:sz w:val="28"/>
                <w:szCs w:val="28"/>
                <w:lang w:val="kk-KZ"/>
              </w:rPr>
            </w:pPr>
            <w:r w:rsidRPr="00F74B7A">
              <w:rPr>
                <w:rFonts w:ascii="Times New Roman" w:hAnsi="Times New Roman"/>
                <w:bCs/>
                <w:sz w:val="28"/>
                <w:szCs w:val="28"/>
                <w:lang w:val="kk-KZ"/>
              </w:rPr>
              <w:t>Площади с применением капельного орошения, га</w:t>
            </w:r>
          </w:p>
        </w:tc>
      </w:tr>
      <w:tr w:rsidR="00F06D98" w:rsidRPr="00F06D98" w:rsidTr="0063498A">
        <w:tc>
          <w:tcPr>
            <w:tcW w:w="515" w:type="pct"/>
            <w:tcBorders>
              <w:top w:val="single" w:sz="4" w:space="0" w:color="auto"/>
              <w:left w:val="single" w:sz="4" w:space="0" w:color="auto"/>
              <w:bottom w:val="single" w:sz="4" w:space="0" w:color="auto"/>
              <w:right w:val="single" w:sz="4" w:space="0" w:color="auto"/>
            </w:tcBorders>
            <w:vAlign w:val="center"/>
            <w:hideMark/>
          </w:tcPr>
          <w:p w:rsidR="0063498A" w:rsidRPr="00F74B7A" w:rsidRDefault="0063498A">
            <w:pPr>
              <w:jc w:val="center"/>
              <w:rPr>
                <w:rFonts w:ascii="Times New Roman" w:hAnsi="Times New Roman"/>
                <w:bCs/>
                <w:sz w:val="28"/>
                <w:szCs w:val="28"/>
                <w:lang w:val="kk-KZ"/>
              </w:rPr>
            </w:pPr>
            <w:r w:rsidRPr="00F74B7A">
              <w:rPr>
                <w:rFonts w:ascii="Times New Roman" w:hAnsi="Times New Roman"/>
                <w:bCs/>
                <w:sz w:val="28"/>
                <w:szCs w:val="28"/>
                <w:lang w:val="kk-KZ"/>
              </w:rPr>
              <w:t>1</w:t>
            </w:r>
          </w:p>
        </w:tc>
        <w:tc>
          <w:tcPr>
            <w:tcW w:w="2370" w:type="pct"/>
            <w:tcBorders>
              <w:top w:val="single" w:sz="4" w:space="0" w:color="auto"/>
              <w:left w:val="single" w:sz="4" w:space="0" w:color="auto"/>
              <w:bottom w:val="single" w:sz="4" w:space="0" w:color="auto"/>
              <w:right w:val="single" w:sz="4" w:space="0" w:color="auto"/>
            </w:tcBorders>
            <w:hideMark/>
          </w:tcPr>
          <w:p w:rsidR="0063498A" w:rsidRPr="00F74B7A" w:rsidRDefault="0063498A">
            <w:pPr>
              <w:ind w:firstLine="19"/>
              <w:rPr>
                <w:rFonts w:ascii="Times New Roman" w:hAnsi="Times New Roman"/>
                <w:bCs/>
                <w:sz w:val="28"/>
                <w:szCs w:val="28"/>
                <w:lang w:val="kk-KZ"/>
              </w:rPr>
            </w:pPr>
            <w:r w:rsidRPr="00F74B7A">
              <w:rPr>
                <w:rFonts w:ascii="Times New Roman" w:hAnsi="Times New Roman"/>
                <w:bCs/>
                <w:sz w:val="28"/>
                <w:szCs w:val="28"/>
                <w:lang w:val="kk-KZ"/>
              </w:rPr>
              <w:t>Атырауская</w:t>
            </w:r>
          </w:p>
        </w:tc>
        <w:tc>
          <w:tcPr>
            <w:tcW w:w="2115" w:type="pct"/>
            <w:tcBorders>
              <w:top w:val="single" w:sz="4" w:space="0" w:color="auto"/>
              <w:left w:val="single" w:sz="4" w:space="0" w:color="auto"/>
              <w:bottom w:val="single" w:sz="4" w:space="0" w:color="auto"/>
              <w:right w:val="single" w:sz="4" w:space="0" w:color="auto"/>
            </w:tcBorders>
            <w:vAlign w:val="center"/>
            <w:hideMark/>
          </w:tcPr>
          <w:p w:rsidR="0063498A" w:rsidRPr="00F74B7A" w:rsidRDefault="0063498A">
            <w:pPr>
              <w:ind w:hanging="119"/>
              <w:jc w:val="center"/>
              <w:rPr>
                <w:rFonts w:ascii="Times New Roman" w:hAnsi="Times New Roman"/>
                <w:bCs/>
                <w:sz w:val="28"/>
                <w:szCs w:val="28"/>
                <w:lang w:val="kk-KZ"/>
              </w:rPr>
            </w:pPr>
            <w:r w:rsidRPr="00F74B7A">
              <w:rPr>
                <w:rFonts w:ascii="Times New Roman" w:hAnsi="Times New Roman"/>
                <w:bCs/>
                <w:sz w:val="28"/>
                <w:szCs w:val="28"/>
                <w:lang w:val="kk-KZ"/>
              </w:rPr>
              <w:t>217,3</w:t>
            </w:r>
          </w:p>
        </w:tc>
      </w:tr>
      <w:tr w:rsidR="00F06D98" w:rsidRPr="00F06D98" w:rsidTr="0063498A">
        <w:tc>
          <w:tcPr>
            <w:tcW w:w="515" w:type="pct"/>
            <w:tcBorders>
              <w:top w:val="single" w:sz="4" w:space="0" w:color="auto"/>
              <w:left w:val="single" w:sz="4" w:space="0" w:color="auto"/>
              <w:bottom w:val="single" w:sz="4" w:space="0" w:color="auto"/>
              <w:right w:val="single" w:sz="4" w:space="0" w:color="auto"/>
            </w:tcBorders>
            <w:hideMark/>
          </w:tcPr>
          <w:p w:rsidR="0063498A" w:rsidRPr="00F74B7A" w:rsidRDefault="0063498A">
            <w:pPr>
              <w:jc w:val="center"/>
              <w:rPr>
                <w:rFonts w:ascii="Times New Roman" w:hAnsi="Times New Roman"/>
                <w:bCs/>
                <w:sz w:val="28"/>
                <w:szCs w:val="28"/>
                <w:lang w:val="kk-KZ"/>
              </w:rPr>
            </w:pPr>
            <w:r w:rsidRPr="00F74B7A">
              <w:rPr>
                <w:rFonts w:ascii="Times New Roman" w:hAnsi="Times New Roman"/>
                <w:bCs/>
                <w:sz w:val="28"/>
                <w:szCs w:val="28"/>
                <w:lang w:val="kk-KZ"/>
              </w:rPr>
              <w:t>2</w:t>
            </w:r>
          </w:p>
        </w:tc>
        <w:tc>
          <w:tcPr>
            <w:tcW w:w="2370" w:type="pct"/>
            <w:tcBorders>
              <w:top w:val="single" w:sz="4" w:space="0" w:color="auto"/>
              <w:left w:val="single" w:sz="4" w:space="0" w:color="auto"/>
              <w:bottom w:val="single" w:sz="4" w:space="0" w:color="auto"/>
              <w:right w:val="single" w:sz="4" w:space="0" w:color="auto"/>
            </w:tcBorders>
            <w:hideMark/>
          </w:tcPr>
          <w:p w:rsidR="0063498A" w:rsidRPr="00F74B7A" w:rsidRDefault="0063498A">
            <w:pPr>
              <w:ind w:firstLine="19"/>
              <w:rPr>
                <w:rFonts w:ascii="Times New Roman" w:hAnsi="Times New Roman"/>
                <w:bCs/>
                <w:sz w:val="28"/>
                <w:szCs w:val="28"/>
                <w:lang w:val="kk-KZ"/>
              </w:rPr>
            </w:pPr>
            <w:r w:rsidRPr="00F74B7A">
              <w:rPr>
                <w:rFonts w:ascii="Times New Roman" w:hAnsi="Times New Roman"/>
                <w:bCs/>
                <w:sz w:val="28"/>
                <w:szCs w:val="28"/>
                <w:lang w:val="kk-KZ"/>
              </w:rPr>
              <w:t>Актюбинская</w:t>
            </w:r>
          </w:p>
        </w:tc>
        <w:tc>
          <w:tcPr>
            <w:tcW w:w="2115" w:type="pct"/>
            <w:tcBorders>
              <w:top w:val="single" w:sz="4" w:space="0" w:color="auto"/>
              <w:left w:val="single" w:sz="4" w:space="0" w:color="auto"/>
              <w:bottom w:val="single" w:sz="4" w:space="0" w:color="auto"/>
              <w:right w:val="single" w:sz="4" w:space="0" w:color="auto"/>
            </w:tcBorders>
            <w:vAlign w:val="center"/>
            <w:hideMark/>
          </w:tcPr>
          <w:p w:rsidR="0063498A" w:rsidRPr="00F74B7A" w:rsidRDefault="0063498A">
            <w:pPr>
              <w:ind w:hanging="119"/>
              <w:jc w:val="center"/>
              <w:rPr>
                <w:rFonts w:ascii="Times New Roman" w:hAnsi="Times New Roman"/>
                <w:bCs/>
                <w:sz w:val="28"/>
                <w:szCs w:val="28"/>
                <w:lang w:val="kk-KZ"/>
              </w:rPr>
            </w:pPr>
            <w:r w:rsidRPr="00F74B7A">
              <w:rPr>
                <w:rFonts w:ascii="Times New Roman" w:hAnsi="Times New Roman"/>
                <w:bCs/>
                <w:sz w:val="28"/>
                <w:szCs w:val="28"/>
                <w:lang w:val="kk-KZ"/>
              </w:rPr>
              <w:t>88</w:t>
            </w:r>
          </w:p>
        </w:tc>
      </w:tr>
      <w:tr w:rsidR="00F06D98" w:rsidRPr="00F06D98" w:rsidTr="0063498A">
        <w:tc>
          <w:tcPr>
            <w:tcW w:w="515" w:type="pct"/>
            <w:tcBorders>
              <w:top w:val="single" w:sz="4" w:space="0" w:color="auto"/>
              <w:left w:val="single" w:sz="4" w:space="0" w:color="auto"/>
              <w:bottom w:val="single" w:sz="4" w:space="0" w:color="auto"/>
              <w:right w:val="single" w:sz="4" w:space="0" w:color="auto"/>
            </w:tcBorders>
            <w:hideMark/>
          </w:tcPr>
          <w:p w:rsidR="0063498A" w:rsidRPr="00F74B7A" w:rsidRDefault="0063498A">
            <w:pPr>
              <w:jc w:val="center"/>
              <w:rPr>
                <w:rFonts w:ascii="Times New Roman" w:hAnsi="Times New Roman"/>
                <w:bCs/>
                <w:sz w:val="28"/>
                <w:szCs w:val="28"/>
                <w:lang w:val="kk-KZ"/>
              </w:rPr>
            </w:pPr>
            <w:r w:rsidRPr="00F74B7A">
              <w:rPr>
                <w:rFonts w:ascii="Times New Roman" w:hAnsi="Times New Roman"/>
                <w:bCs/>
                <w:sz w:val="28"/>
                <w:szCs w:val="28"/>
                <w:lang w:val="kk-KZ"/>
              </w:rPr>
              <w:t>3</w:t>
            </w:r>
          </w:p>
        </w:tc>
        <w:tc>
          <w:tcPr>
            <w:tcW w:w="2370" w:type="pct"/>
            <w:tcBorders>
              <w:top w:val="single" w:sz="4" w:space="0" w:color="auto"/>
              <w:left w:val="single" w:sz="4" w:space="0" w:color="auto"/>
              <w:bottom w:val="single" w:sz="4" w:space="0" w:color="auto"/>
              <w:right w:val="single" w:sz="4" w:space="0" w:color="auto"/>
            </w:tcBorders>
            <w:hideMark/>
          </w:tcPr>
          <w:p w:rsidR="0063498A" w:rsidRPr="00F74B7A" w:rsidRDefault="0063498A">
            <w:pPr>
              <w:rPr>
                <w:rFonts w:ascii="Times New Roman" w:hAnsi="Times New Roman"/>
                <w:bCs/>
                <w:sz w:val="28"/>
                <w:szCs w:val="28"/>
                <w:lang w:val="kk-KZ"/>
              </w:rPr>
            </w:pPr>
            <w:r w:rsidRPr="00F74B7A">
              <w:rPr>
                <w:rFonts w:ascii="Times New Roman" w:hAnsi="Times New Roman"/>
                <w:bCs/>
                <w:sz w:val="28"/>
                <w:szCs w:val="28"/>
                <w:lang w:val="kk-KZ"/>
              </w:rPr>
              <w:t>Алматинская</w:t>
            </w:r>
          </w:p>
        </w:tc>
        <w:tc>
          <w:tcPr>
            <w:tcW w:w="2115" w:type="pct"/>
            <w:tcBorders>
              <w:top w:val="single" w:sz="4" w:space="0" w:color="auto"/>
              <w:left w:val="single" w:sz="4" w:space="0" w:color="auto"/>
              <w:bottom w:val="single" w:sz="4" w:space="0" w:color="auto"/>
              <w:right w:val="single" w:sz="4" w:space="0" w:color="auto"/>
            </w:tcBorders>
            <w:vAlign w:val="center"/>
            <w:hideMark/>
          </w:tcPr>
          <w:p w:rsidR="0063498A" w:rsidRPr="00F74B7A" w:rsidRDefault="0063498A">
            <w:pPr>
              <w:ind w:hanging="119"/>
              <w:jc w:val="center"/>
              <w:rPr>
                <w:rFonts w:ascii="Times New Roman" w:hAnsi="Times New Roman"/>
                <w:bCs/>
                <w:sz w:val="28"/>
                <w:szCs w:val="28"/>
                <w:lang w:val="kk-KZ"/>
              </w:rPr>
            </w:pPr>
            <w:r w:rsidRPr="00F74B7A">
              <w:rPr>
                <w:rFonts w:ascii="Times New Roman" w:hAnsi="Times New Roman"/>
                <w:bCs/>
                <w:sz w:val="28"/>
                <w:szCs w:val="28"/>
                <w:lang w:val="kk-KZ"/>
              </w:rPr>
              <w:t>47</w:t>
            </w:r>
          </w:p>
        </w:tc>
      </w:tr>
      <w:tr w:rsidR="00F06D98" w:rsidRPr="00F06D98" w:rsidTr="0063498A">
        <w:tc>
          <w:tcPr>
            <w:tcW w:w="515" w:type="pct"/>
            <w:tcBorders>
              <w:top w:val="single" w:sz="4" w:space="0" w:color="auto"/>
              <w:left w:val="single" w:sz="4" w:space="0" w:color="auto"/>
              <w:bottom w:val="single" w:sz="4" w:space="0" w:color="auto"/>
              <w:right w:val="single" w:sz="4" w:space="0" w:color="auto"/>
            </w:tcBorders>
            <w:hideMark/>
          </w:tcPr>
          <w:p w:rsidR="0063498A" w:rsidRPr="00F74B7A" w:rsidRDefault="0063498A">
            <w:pPr>
              <w:jc w:val="center"/>
              <w:rPr>
                <w:rFonts w:ascii="Times New Roman" w:hAnsi="Times New Roman"/>
                <w:bCs/>
                <w:sz w:val="28"/>
                <w:szCs w:val="28"/>
                <w:lang w:val="kk-KZ"/>
              </w:rPr>
            </w:pPr>
            <w:r w:rsidRPr="00F74B7A">
              <w:rPr>
                <w:rFonts w:ascii="Times New Roman" w:hAnsi="Times New Roman"/>
                <w:bCs/>
                <w:sz w:val="28"/>
                <w:szCs w:val="28"/>
                <w:lang w:val="kk-KZ"/>
              </w:rPr>
              <w:t>4</w:t>
            </w:r>
          </w:p>
        </w:tc>
        <w:tc>
          <w:tcPr>
            <w:tcW w:w="2370" w:type="pct"/>
            <w:tcBorders>
              <w:top w:val="single" w:sz="4" w:space="0" w:color="auto"/>
              <w:left w:val="single" w:sz="4" w:space="0" w:color="auto"/>
              <w:bottom w:val="single" w:sz="4" w:space="0" w:color="auto"/>
              <w:right w:val="single" w:sz="4" w:space="0" w:color="auto"/>
            </w:tcBorders>
            <w:hideMark/>
          </w:tcPr>
          <w:p w:rsidR="0063498A" w:rsidRPr="00F74B7A" w:rsidRDefault="0063498A">
            <w:pPr>
              <w:rPr>
                <w:rFonts w:ascii="Times New Roman" w:hAnsi="Times New Roman"/>
                <w:bCs/>
                <w:sz w:val="28"/>
                <w:szCs w:val="28"/>
                <w:lang w:val="kk-KZ"/>
              </w:rPr>
            </w:pPr>
            <w:r w:rsidRPr="00F74B7A">
              <w:rPr>
                <w:rFonts w:ascii="Times New Roman" w:hAnsi="Times New Roman"/>
                <w:bCs/>
                <w:sz w:val="28"/>
                <w:szCs w:val="28"/>
                <w:lang w:val="kk-KZ"/>
              </w:rPr>
              <w:t>Жамбылская</w:t>
            </w:r>
          </w:p>
        </w:tc>
        <w:tc>
          <w:tcPr>
            <w:tcW w:w="2115" w:type="pct"/>
            <w:tcBorders>
              <w:top w:val="single" w:sz="4" w:space="0" w:color="auto"/>
              <w:left w:val="single" w:sz="4" w:space="0" w:color="auto"/>
              <w:bottom w:val="single" w:sz="4" w:space="0" w:color="auto"/>
              <w:right w:val="single" w:sz="4" w:space="0" w:color="auto"/>
            </w:tcBorders>
            <w:vAlign w:val="center"/>
            <w:hideMark/>
          </w:tcPr>
          <w:p w:rsidR="0063498A" w:rsidRPr="00F74B7A" w:rsidRDefault="0063498A">
            <w:pPr>
              <w:ind w:hanging="119"/>
              <w:jc w:val="center"/>
              <w:rPr>
                <w:rFonts w:ascii="Times New Roman" w:hAnsi="Times New Roman"/>
                <w:bCs/>
                <w:sz w:val="28"/>
                <w:szCs w:val="28"/>
                <w:lang w:val="kk-KZ"/>
              </w:rPr>
            </w:pPr>
            <w:r w:rsidRPr="00F74B7A">
              <w:rPr>
                <w:rFonts w:ascii="Times New Roman" w:hAnsi="Times New Roman"/>
                <w:bCs/>
                <w:sz w:val="28"/>
                <w:szCs w:val="28"/>
                <w:lang w:val="kk-KZ"/>
              </w:rPr>
              <w:t>142</w:t>
            </w:r>
          </w:p>
        </w:tc>
      </w:tr>
      <w:tr w:rsidR="00F06D98" w:rsidRPr="00F06D98" w:rsidTr="0063498A">
        <w:tc>
          <w:tcPr>
            <w:tcW w:w="515" w:type="pct"/>
            <w:tcBorders>
              <w:top w:val="single" w:sz="4" w:space="0" w:color="auto"/>
              <w:left w:val="single" w:sz="4" w:space="0" w:color="auto"/>
              <w:bottom w:val="single" w:sz="4" w:space="0" w:color="auto"/>
              <w:right w:val="single" w:sz="4" w:space="0" w:color="auto"/>
            </w:tcBorders>
            <w:hideMark/>
          </w:tcPr>
          <w:p w:rsidR="0063498A" w:rsidRPr="00F74B7A" w:rsidRDefault="0063498A">
            <w:pPr>
              <w:jc w:val="center"/>
              <w:rPr>
                <w:rFonts w:ascii="Times New Roman" w:hAnsi="Times New Roman"/>
                <w:bCs/>
                <w:sz w:val="28"/>
                <w:szCs w:val="28"/>
                <w:lang w:val="kk-KZ"/>
              </w:rPr>
            </w:pPr>
            <w:r w:rsidRPr="00F74B7A">
              <w:rPr>
                <w:rFonts w:ascii="Times New Roman" w:hAnsi="Times New Roman"/>
                <w:bCs/>
                <w:sz w:val="28"/>
                <w:szCs w:val="28"/>
                <w:lang w:val="kk-KZ"/>
              </w:rPr>
              <w:t>5</w:t>
            </w:r>
          </w:p>
        </w:tc>
        <w:tc>
          <w:tcPr>
            <w:tcW w:w="2370" w:type="pct"/>
            <w:tcBorders>
              <w:top w:val="single" w:sz="4" w:space="0" w:color="auto"/>
              <w:left w:val="single" w:sz="4" w:space="0" w:color="auto"/>
              <w:bottom w:val="single" w:sz="4" w:space="0" w:color="auto"/>
              <w:right w:val="single" w:sz="4" w:space="0" w:color="auto"/>
            </w:tcBorders>
            <w:hideMark/>
          </w:tcPr>
          <w:p w:rsidR="0063498A" w:rsidRPr="00F74B7A" w:rsidRDefault="0063498A">
            <w:pPr>
              <w:rPr>
                <w:rFonts w:ascii="Times New Roman" w:hAnsi="Times New Roman"/>
                <w:bCs/>
                <w:sz w:val="28"/>
                <w:szCs w:val="28"/>
                <w:lang w:val="kk-KZ"/>
              </w:rPr>
            </w:pPr>
            <w:r w:rsidRPr="00F74B7A">
              <w:rPr>
                <w:rFonts w:ascii="Times New Roman" w:hAnsi="Times New Roman"/>
                <w:bCs/>
                <w:sz w:val="28"/>
                <w:szCs w:val="28"/>
                <w:lang w:val="kk-KZ"/>
              </w:rPr>
              <w:t>Западно-Казахстанская</w:t>
            </w:r>
          </w:p>
        </w:tc>
        <w:tc>
          <w:tcPr>
            <w:tcW w:w="2115" w:type="pct"/>
            <w:tcBorders>
              <w:top w:val="single" w:sz="4" w:space="0" w:color="auto"/>
              <w:left w:val="single" w:sz="4" w:space="0" w:color="auto"/>
              <w:bottom w:val="single" w:sz="4" w:space="0" w:color="auto"/>
              <w:right w:val="single" w:sz="4" w:space="0" w:color="auto"/>
            </w:tcBorders>
            <w:vAlign w:val="center"/>
            <w:hideMark/>
          </w:tcPr>
          <w:p w:rsidR="0063498A" w:rsidRPr="00F74B7A" w:rsidRDefault="0063498A">
            <w:pPr>
              <w:ind w:hanging="119"/>
              <w:jc w:val="center"/>
              <w:rPr>
                <w:rFonts w:ascii="Times New Roman" w:hAnsi="Times New Roman"/>
                <w:bCs/>
                <w:sz w:val="28"/>
                <w:szCs w:val="28"/>
                <w:lang w:val="kk-KZ"/>
              </w:rPr>
            </w:pPr>
            <w:r w:rsidRPr="00F74B7A">
              <w:rPr>
                <w:rFonts w:ascii="Times New Roman" w:hAnsi="Times New Roman"/>
                <w:bCs/>
                <w:sz w:val="28"/>
                <w:szCs w:val="28"/>
                <w:lang w:val="kk-KZ"/>
              </w:rPr>
              <w:t>140,1</w:t>
            </w:r>
          </w:p>
        </w:tc>
      </w:tr>
      <w:tr w:rsidR="00F06D98" w:rsidRPr="00F06D98" w:rsidTr="0063498A">
        <w:tc>
          <w:tcPr>
            <w:tcW w:w="515" w:type="pct"/>
            <w:tcBorders>
              <w:top w:val="single" w:sz="4" w:space="0" w:color="auto"/>
              <w:left w:val="single" w:sz="4" w:space="0" w:color="auto"/>
              <w:bottom w:val="single" w:sz="4" w:space="0" w:color="auto"/>
              <w:right w:val="single" w:sz="4" w:space="0" w:color="auto"/>
            </w:tcBorders>
            <w:hideMark/>
          </w:tcPr>
          <w:p w:rsidR="0063498A" w:rsidRPr="00F74B7A" w:rsidRDefault="0063498A">
            <w:pPr>
              <w:jc w:val="center"/>
              <w:rPr>
                <w:rFonts w:ascii="Times New Roman" w:hAnsi="Times New Roman"/>
                <w:bCs/>
                <w:sz w:val="28"/>
                <w:szCs w:val="28"/>
                <w:lang w:val="kk-KZ"/>
              </w:rPr>
            </w:pPr>
            <w:r w:rsidRPr="00F74B7A">
              <w:rPr>
                <w:rFonts w:ascii="Times New Roman" w:hAnsi="Times New Roman"/>
                <w:bCs/>
                <w:sz w:val="28"/>
                <w:szCs w:val="28"/>
                <w:lang w:val="kk-KZ"/>
              </w:rPr>
              <w:t>6</w:t>
            </w:r>
          </w:p>
        </w:tc>
        <w:tc>
          <w:tcPr>
            <w:tcW w:w="2370" w:type="pct"/>
            <w:tcBorders>
              <w:top w:val="single" w:sz="4" w:space="0" w:color="auto"/>
              <w:left w:val="single" w:sz="4" w:space="0" w:color="auto"/>
              <w:bottom w:val="single" w:sz="4" w:space="0" w:color="auto"/>
              <w:right w:val="single" w:sz="4" w:space="0" w:color="auto"/>
            </w:tcBorders>
            <w:hideMark/>
          </w:tcPr>
          <w:p w:rsidR="0063498A" w:rsidRPr="00F74B7A" w:rsidRDefault="0063498A">
            <w:pPr>
              <w:rPr>
                <w:rFonts w:ascii="Times New Roman" w:hAnsi="Times New Roman"/>
                <w:sz w:val="28"/>
                <w:szCs w:val="28"/>
              </w:rPr>
            </w:pPr>
            <w:r w:rsidRPr="00F74B7A">
              <w:rPr>
                <w:rFonts w:ascii="Times New Roman" w:hAnsi="Times New Roman"/>
                <w:bCs/>
                <w:sz w:val="28"/>
                <w:szCs w:val="28"/>
                <w:lang w:val="kk-KZ"/>
              </w:rPr>
              <w:t>Кызылординская</w:t>
            </w:r>
          </w:p>
        </w:tc>
        <w:tc>
          <w:tcPr>
            <w:tcW w:w="2115" w:type="pct"/>
            <w:tcBorders>
              <w:top w:val="single" w:sz="4" w:space="0" w:color="auto"/>
              <w:left w:val="single" w:sz="4" w:space="0" w:color="auto"/>
              <w:bottom w:val="single" w:sz="4" w:space="0" w:color="auto"/>
              <w:right w:val="single" w:sz="4" w:space="0" w:color="auto"/>
            </w:tcBorders>
            <w:vAlign w:val="center"/>
            <w:hideMark/>
          </w:tcPr>
          <w:p w:rsidR="0063498A" w:rsidRPr="00F74B7A" w:rsidRDefault="0063498A">
            <w:pPr>
              <w:ind w:hanging="119"/>
              <w:jc w:val="center"/>
              <w:rPr>
                <w:rFonts w:ascii="Times New Roman" w:hAnsi="Times New Roman"/>
                <w:bCs/>
                <w:sz w:val="28"/>
                <w:szCs w:val="28"/>
                <w:lang w:val="kk-KZ"/>
              </w:rPr>
            </w:pPr>
            <w:r w:rsidRPr="00F74B7A">
              <w:rPr>
                <w:rFonts w:ascii="Times New Roman" w:hAnsi="Times New Roman"/>
                <w:bCs/>
                <w:sz w:val="28"/>
                <w:szCs w:val="28"/>
                <w:lang w:val="kk-KZ"/>
              </w:rPr>
              <w:t>0,07</w:t>
            </w:r>
          </w:p>
        </w:tc>
      </w:tr>
      <w:tr w:rsidR="00F06D98" w:rsidRPr="00F06D98" w:rsidTr="0063498A">
        <w:tc>
          <w:tcPr>
            <w:tcW w:w="515" w:type="pct"/>
            <w:tcBorders>
              <w:top w:val="single" w:sz="4" w:space="0" w:color="auto"/>
              <w:left w:val="single" w:sz="4" w:space="0" w:color="auto"/>
              <w:bottom w:val="single" w:sz="4" w:space="0" w:color="auto"/>
              <w:right w:val="single" w:sz="4" w:space="0" w:color="auto"/>
            </w:tcBorders>
            <w:hideMark/>
          </w:tcPr>
          <w:p w:rsidR="0063498A" w:rsidRPr="00F74B7A" w:rsidRDefault="0063498A">
            <w:pPr>
              <w:jc w:val="center"/>
              <w:rPr>
                <w:rFonts w:ascii="Times New Roman" w:hAnsi="Times New Roman"/>
                <w:bCs/>
                <w:sz w:val="28"/>
                <w:szCs w:val="28"/>
                <w:lang w:val="kk-KZ"/>
              </w:rPr>
            </w:pPr>
            <w:r w:rsidRPr="00F74B7A">
              <w:rPr>
                <w:rFonts w:ascii="Times New Roman" w:hAnsi="Times New Roman"/>
                <w:bCs/>
                <w:sz w:val="28"/>
                <w:szCs w:val="28"/>
                <w:lang w:val="kk-KZ"/>
              </w:rPr>
              <w:t>7</w:t>
            </w:r>
          </w:p>
        </w:tc>
        <w:tc>
          <w:tcPr>
            <w:tcW w:w="2370" w:type="pct"/>
            <w:tcBorders>
              <w:top w:val="single" w:sz="4" w:space="0" w:color="auto"/>
              <w:left w:val="single" w:sz="4" w:space="0" w:color="auto"/>
              <w:bottom w:val="single" w:sz="4" w:space="0" w:color="auto"/>
              <w:right w:val="single" w:sz="4" w:space="0" w:color="auto"/>
            </w:tcBorders>
            <w:hideMark/>
          </w:tcPr>
          <w:p w:rsidR="0063498A" w:rsidRPr="00F74B7A" w:rsidRDefault="0063498A">
            <w:pPr>
              <w:rPr>
                <w:rFonts w:ascii="Times New Roman" w:hAnsi="Times New Roman"/>
                <w:bCs/>
                <w:sz w:val="28"/>
                <w:szCs w:val="28"/>
                <w:lang w:val="kk-KZ"/>
              </w:rPr>
            </w:pPr>
            <w:r w:rsidRPr="00F74B7A">
              <w:rPr>
                <w:rFonts w:ascii="Times New Roman" w:hAnsi="Times New Roman"/>
                <w:bCs/>
                <w:sz w:val="28"/>
                <w:szCs w:val="28"/>
                <w:lang w:val="kk-KZ"/>
              </w:rPr>
              <w:t>Мангистауская</w:t>
            </w:r>
          </w:p>
        </w:tc>
        <w:tc>
          <w:tcPr>
            <w:tcW w:w="2115" w:type="pct"/>
            <w:tcBorders>
              <w:top w:val="single" w:sz="4" w:space="0" w:color="auto"/>
              <w:left w:val="single" w:sz="4" w:space="0" w:color="auto"/>
              <w:bottom w:val="single" w:sz="4" w:space="0" w:color="auto"/>
              <w:right w:val="single" w:sz="4" w:space="0" w:color="auto"/>
            </w:tcBorders>
            <w:vAlign w:val="center"/>
            <w:hideMark/>
          </w:tcPr>
          <w:p w:rsidR="0063498A" w:rsidRPr="00F74B7A" w:rsidRDefault="0063498A">
            <w:pPr>
              <w:ind w:hanging="119"/>
              <w:jc w:val="center"/>
              <w:rPr>
                <w:rFonts w:ascii="Times New Roman" w:hAnsi="Times New Roman"/>
                <w:bCs/>
                <w:sz w:val="28"/>
                <w:szCs w:val="28"/>
                <w:lang w:val="kk-KZ"/>
              </w:rPr>
            </w:pPr>
            <w:r w:rsidRPr="00F74B7A">
              <w:rPr>
                <w:rFonts w:ascii="Times New Roman" w:hAnsi="Times New Roman"/>
                <w:bCs/>
                <w:sz w:val="28"/>
                <w:szCs w:val="28"/>
                <w:lang w:val="kk-KZ"/>
              </w:rPr>
              <w:t>50,5</w:t>
            </w:r>
          </w:p>
        </w:tc>
      </w:tr>
      <w:tr w:rsidR="00F06D98" w:rsidRPr="00F06D98" w:rsidTr="0063498A">
        <w:tc>
          <w:tcPr>
            <w:tcW w:w="515" w:type="pct"/>
            <w:tcBorders>
              <w:top w:val="single" w:sz="4" w:space="0" w:color="auto"/>
              <w:left w:val="single" w:sz="4" w:space="0" w:color="auto"/>
              <w:bottom w:val="single" w:sz="4" w:space="0" w:color="auto"/>
              <w:right w:val="single" w:sz="4" w:space="0" w:color="auto"/>
            </w:tcBorders>
            <w:hideMark/>
          </w:tcPr>
          <w:p w:rsidR="0063498A" w:rsidRPr="00F74B7A" w:rsidRDefault="0063498A">
            <w:pPr>
              <w:jc w:val="center"/>
              <w:rPr>
                <w:rFonts w:ascii="Times New Roman" w:hAnsi="Times New Roman"/>
                <w:bCs/>
                <w:sz w:val="28"/>
                <w:szCs w:val="28"/>
                <w:lang w:val="kk-KZ"/>
              </w:rPr>
            </w:pPr>
            <w:r w:rsidRPr="00F74B7A">
              <w:rPr>
                <w:rFonts w:ascii="Times New Roman" w:hAnsi="Times New Roman"/>
                <w:bCs/>
                <w:sz w:val="28"/>
                <w:szCs w:val="28"/>
                <w:lang w:val="kk-KZ"/>
              </w:rPr>
              <w:t>8</w:t>
            </w:r>
          </w:p>
        </w:tc>
        <w:tc>
          <w:tcPr>
            <w:tcW w:w="2370" w:type="pct"/>
            <w:tcBorders>
              <w:top w:val="single" w:sz="4" w:space="0" w:color="auto"/>
              <w:left w:val="single" w:sz="4" w:space="0" w:color="auto"/>
              <w:bottom w:val="single" w:sz="4" w:space="0" w:color="auto"/>
              <w:right w:val="single" w:sz="4" w:space="0" w:color="auto"/>
            </w:tcBorders>
            <w:hideMark/>
          </w:tcPr>
          <w:p w:rsidR="0063498A" w:rsidRPr="00F74B7A" w:rsidRDefault="0063498A">
            <w:pPr>
              <w:rPr>
                <w:rFonts w:ascii="Times New Roman" w:hAnsi="Times New Roman"/>
                <w:bCs/>
                <w:sz w:val="28"/>
                <w:szCs w:val="28"/>
                <w:lang w:val="kk-KZ"/>
              </w:rPr>
            </w:pPr>
            <w:r w:rsidRPr="00F74B7A">
              <w:rPr>
                <w:rFonts w:ascii="Times New Roman" w:hAnsi="Times New Roman"/>
                <w:bCs/>
                <w:sz w:val="28"/>
                <w:szCs w:val="28"/>
                <w:lang w:val="kk-KZ"/>
              </w:rPr>
              <w:t>Северо-Казахстанская</w:t>
            </w:r>
          </w:p>
        </w:tc>
        <w:tc>
          <w:tcPr>
            <w:tcW w:w="2115" w:type="pct"/>
            <w:tcBorders>
              <w:top w:val="single" w:sz="4" w:space="0" w:color="auto"/>
              <w:left w:val="single" w:sz="4" w:space="0" w:color="auto"/>
              <w:bottom w:val="single" w:sz="4" w:space="0" w:color="auto"/>
              <w:right w:val="single" w:sz="4" w:space="0" w:color="auto"/>
            </w:tcBorders>
            <w:vAlign w:val="center"/>
            <w:hideMark/>
          </w:tcPr>
          <w:p w:rsidR="0063498A" w:rsidRPr="00F74B7A" w:rsidRDefault="0063498A">
            <w:pPr>
              <w:ind w:hanging="119"/>
              <w:jc w:val="center"/>
              <w:rPr>
                <w:rFonts w:ascii="Times New Roman" w:hAnsi="Times New Roman"/>
                <w:bCs/>
                <w:sz w:val="28"/>
                <w:szCs w:val="28"/>
                <w:lang w:val="kk-KZ"/>
              </w:rPr>
            </w:pPr>
            <w:r w:rsidRPr="00F74B7A">
              <w:rPr>
                <w:rFonts w:ascii="Times New Roman" w:hAnsi="Times New Roman"/>
                <w:bCs/>
                <w:sz w:val="28"/>
                <w:szCs w:val="28"/>
                <w:lang w:val="kk-KZ"/>
              </w:rPr>
              <w:t>50</w:t>
            </w:r>
          </w:p>
        </w:tc>
      </w:tr>
      <w:tr w:rsidR="00F06D98" w:rsidRPr="00F06D98" w:rsidTr="0063498A">
        <w:tc>
          <w:tcPr>
            <w:tcW w:w="515" w:type="pct"/>
            <w:tcBorders>
              <w:top w:val="single" w:sz="4" w:space="0" w:color="auto"/>
              <w:left w:val="single" w:sz="4" w:space="0" w:color="auto"/>
              <w:bottom w:val="single" w:sz="4" w:space="0" w:color="auto"/>
              <w:right w:val="single" w:sz="4" w:space="0" w:color="auto"/>
            </w:tcBorders>
            <w:hideMark/>
          </w:tcPr>
          <w:p w:rsidR="0063498A" w:rsidRPr="00F74B7A" w:rsidRDefault="0063498A">
            <w:pPr>
              <w:jc w:val="center"/>
              <w:rPr>
                <w:rFonts w:ascii="Times New Roman" w:hAnsi="Times New Roman"/>
                <w:bCs/>
                <w:sz w:val="28"/>
                <w:szCs w:val="28"/>
                <w:lang w:val="kk-KZ"/>
              </w:rPr>
            </w:pPr>
            <w:r w:rsidRPr="00F74B7A">
              <w:rPr>
                <w:rFonts w:ascii="Times New Roman" w:hAnsi="Times New Roman"/>
                <w:bCs/>
                <w:sz w:val="28"/>
                <w:szCs w:val="28"/>
                <w:lang w:val="kk-KZ"/>
              </w:rPr>
              <w:t>9</w:t>
            </w:r>
          </w:p>
        </w:tc>
        <w:tc>
          <w:tcPr>
            <w:tcW w:w="2370" w:type="pct"/>
            <w:tcBorders>
              <w:top w:val="single" w:sz="4" w:space="0" w:color="auto"/>
              <w:left w:val="single" w:sz="4" w:space="0" w:color="auto"/>
              <w:bottom w:val="single" w:sz="4" w:space="0" w:color="auto"/>
              <w:right w:val="single" w:sz="4" w:space="0" w:color="auto"/>
            </w:tcBorders>
            <w:hideMark/>
          </w:tcPr>
          <w:p w:rsidR="0063498A" w:rsidRPr="00F74B7A" w:rsidRDefault="0063498A">
            <w:pPr>
              <w:rPr>
                <w:rFonts w:ascii="Times New Roman" w:hAnsi="Times New Roman"/>
                <w:sz w:val="28"/>
                <w:szCs w:val="28"/>
              </w:rPr>
            </w:pPr>
            <w:r w:rsidRPr="00F74B7A">
              <w:rPr>
                <w:rFonts w:ascii="Times New Roman" w:hAnsi="Times New Roman"/>
                <w:bCs/>
                <w:sz w:val="28"/>
                <w:szCs w:val="28"/>
                <w:lang w:val="kk-KZ"/>
              </w:rPr>
              <w:t>Южно-Казахстанская</w:t>
            </w:r>
          </w:p>
        </w:tc>
        <w:tc>
          <w:tcPr>
            <w:tcW w:w="2115" w:type="pct"/>
            <w:tcBorders>
              <w:top w:val="single" w:sz="4" w:space="0" w:color="auto"/>
              <w:left w:val="single" w:sz="4" w:space="0" w:color="auto"/>
              <w:bottom w:val="single" w:sz="4" w:space="0" w:color="auto"/>
              <w:right w:val="single" w:sz="4" w:space="0" w:color="auto"/>
            </w:tcBorders>
            <w:vAlign w:val="center"/>
            <w:hideMark/>
          </w:tcPr>
          <w:p w:rsidR="0063498A" w:rsidRPr="00F74B7A" w:rsidRDefault="0063498A">
            <w:pPr>
              <w:ind w:hanging="119"/>
              <w:jc w:val="center"/>
              <w:rPr>
                <w:rFonts w:ascii="Times New Roman" w:hAnsi="Times New Roman"/>
                <w:bCs/>
                <w:sz w:val="28"/>
                <w:szCs w:val="28"/>
                <w:lang w:val="kk-KZ"/>
              </w:rPr>
            </w:pPr>
            <w:r w:rsidRPr="00F74B7A">
              <w:rPr>
                <w:rFonts w:ascii="Times New Roman" w:hAnsi="Times New Roman"/>
                <w:bCs/>
                <w:sz w:val="28"/>
                <w:szCs w:val="28"/>
                <w:lang w:val="kk-KZ"/>
              </w:rPr>
              <w:t>810</w:t>
            </w:r>
          </w:p>
        </w:tc>
      </w:tr>
      <w:tr w:rsidR="0063498A" w:rsidRPr="00F06D98" w:rsidTr="0063498A">
        <w:tc>
          <w:tcPr>
            <w:tcW w:w="2885" w:type="pct"/>
            <w:gridSpan w:val="2"/>
            <w:tcBorders>
              <w:top w:val="single" w:sz="4" w:space="0" w:color="auto"/>
              <w:left w:val="single" w:sz="4" w:space="0" w:color="auto"/>
              <w:bottom w:val="single" w:sz="4" w:space="0" w:color="auto"/>
              <w:right w:val="single" w:sz="4" w:space="0" w:color="auto"/>
            </w:tcBorders>
            <w:hideMark/>
          </w:tcPr>
          <w:p w:rsidR="0063498A" w:rsidRPr="00F74B7A" w:rsidRDefault="0063498A">
            <w:pPr>
              <w:ind w:firstLine="567"/>
              <w:jc w:val="center"/>
              <w:rPr>
                <w:rFonts w:ascii="Times New Roman" w:hAnsi="Times New Roman"/>
                <w:bCs/>
                <w:sz w:val="28"/>
                <w:szCs w:val="28"/>
                <w:lang w:val="kk-KZ"/>
              </w:rPr>
            </w:pPr>
            <w:r w:rsidRPr="00F74B7A">
              <w:rPr>
                <w:rFonts w:ascii="Times New Roman" w:hAnsi="Times New Roman"/>
                <w:bCs/>
                <w:sz w:val="28"/>
                <w:szCs w:val="28"/>
                <w:lang w:val="kk-KZ"/>
              </w:rPr>
              <w:t>Всего</w:t>
            </w:r>
          </w:p>
        </w:tc>
        <w:tc>
          <w:tcPr>
            <w:tcW w:w="2115" w:type="pct"/>
            <w:tcBorders>
              <w:top w:val="single" w:sz="4" w:space="0" w:color="auto"/>
              <w:left w:val="single" w:sz="4" w:space="0" w:color="auto"/>
              <w:bottom w:val="single" w:sz="4" w:space="0" w:color="auto"/>
              <w:right w:val="single" w:sz="4" w:space="0" w:color="auto"/>
            </w:tcBorders>
            <w:vAlign w:val="center"/>
            <w:hideMark/>
          </w:tcPr>
          <w:p w:rsidR="0063498A" w:rsidRPr="00F74B7A" w:rsidRDefault="0063498A">
            <w:pPr>
              <w:ind w:hanging="119"/>
              <w:jc w:val="center"/>
              <w:rPr>
                <w:rFonts w:ascii="Times New Roman" w:hAnsi="Times New Roman"/>
                <w:bCs/>
                <w:sz w:val="28"/>
                <w:szCs w:val="28"/>
                <w:lang w:val="kk-KZ"/>
              </w:rPr>
            </w:pPr>
            <w:r w:rsidRPr="00F74B7A">
              <w:rPr>
                <w:rFonts w:ascii="Times New Roman" w:hAnsi="Times New Roman"/>
                <w:bCs/>
                <w:sz w:val="28"/>
                <w:szCs w:val="28"/>
                <w:lang w:val="kk-KZ"/>
              </w:rPr>
              <w:t>1545</w:t>
            </w:r>
          </w:p>
        </w:tc>
      </w:tr>
    </w:tbl>
    <w:p w:rsidR="0063498A" w:rsidRPr="00F06D98" w:rsidRDefault="0063498A" w:rsidP="0063498A">
      <w:pPr>
        <w:spacing w:after="0" w:line="240" w:lineRule="auto"/>
        <w:ind w:firstLine="709"/>
        <w:jc w:val="both"/>
        <w:rPr>
          <w:rFonts w:ascii="Times New Roman" w:eastAsiaTheme="minorHAnsi" w:hAnsi="Times New Roman"/>
          <w:bCs/>
          <w:color w:val="FF0000"/>
          <w:sz w:val="28"/>
          <w:szCs w:val="28"/>
          <w:lang w:eastAsia="en-US"/>
        </w:rPr>
      </w:pPr>
    </w:p>
    <w:p w:rsidR="0063498A" w:rsidRPr="00F74B7A" w:rsidRDefault="0063498A" w:rsidP="0063498A">
      <w:pPr>
        <w:spacing w:after="0" w:line="240" w:lineRule="auto"/>
        <w:ind w:firstLine="567"/>
        <w:jc w:val="both"/>
        <w:rPr>
          <w:rFonts w:ascii="Times New Roman" w:hAnsi="Times New Roman"/>
          <w:bCs/>
          <w:sz w:val="28"/>
          <w:szCs w:val="28"/>
          <w:lang w:val="kk-KZ"/>
        </w:rPr>
      </w:pPr>
      <w:r w:rsidRPr="00F74B7A">
        <w:rPr>
          <w:rFonts w:ascii="Times New Roman" w:hAnsi="Times New Roman"/>
          <w:bCs/>
          <w:sz w:val="28"/>
          <w:szCs w:val="28"/>
        </w:rPr>
        <w:t>Страны, первыми внедрившие капельное орошение: Англия – 1948 год, Израиль – середина 50-х годов прошлого столетия, США – 1969 год, Австралия, Франция – 70 годы, достигли высоких показателей сбора урожая различных культур. Ограниченность водных ресурсов, пригодных для орошения, требует внедрения таких способов полива, которые позволят значительно снизить расход</w:t>
      </w:r>
      <w:r w:rsidR="00F74B7A" w:rsidRPr="00F74B7A">
        <w:rPr>
          <w:rFonts w:ascii="Times New Roman" w:hAnsi="Times New Roman"/>
          <w:bCs/>
          <w:sz w:val="28"/>
          <w:szCs w:val="28"/>
        </w:rPr>
        <w:t xml:space="preserve">а </w:t>
      </w:r>
      <w:r w:rsidRPr="00F74B7A">
        <w:rPr>
          <w:rFonts w:ascii="Times New Roman" w:hAnsi="Times New Roman"/>
          <w:bCs/>
          <w:sz w:val="28"/>
          <w:szCs w:val="28"/>
        </w:rPr>
        <w:t>оросительной воды. Применение традиционных способов поверхностного и дождевого орошения дают минимум 30% потерь влаги за счет испарения с поверхности почвы и транспирации сорной растительностью, находящейся в междурядьях. Кроме того, эти способы способствуют развитию водной эрозии и засолению почв. Основное преимущество капельного орошения заключается в непрерывном поддержании оптимального уровня влажности в корнеобитаемом слое почвы. За рубежом уже в первые годы применения капельного орошения отмечено, что наибольшая прибавка при капельном орошении наблюдается у плодовых, цитрусовых и овощных культур минимум на 30%</w:t>
      </w:r>
      <w:r w:rsidR="00760087" w:rsidRPr="00F74B7A">
        <w:rPr>
          <w:rFonts w:ascii="Times New Roman" w:hAnsi="Times New Roman"/>
          <w:bCs/>
          <w:sz w:val="28"/>
          <w:szCs w:val="28"/>
        </w:rPr>
        <w:t xml:space="preserve"> [</w:t>
      </w:r>
      <w:r w:rsidR="000018DE" w:rsidRPr="00F74B7A">
        <w:rPr>
          <w:rFonts w:ascii="Times New Roman" w:hAnsi="Times New Roman"/>
          <w:bCs/>
          <w:sz w:val="28"/>
          <w:szCs w:val="28"/>
        </w:rPr>
        <w:t>54</w:t>
      </w:r>
      <w:r w:rsidR="00760087" w:rsidRPr="00F74B7A">
        <w:rPr>
          <w:rFonts w:ascii="Times New Roman" w:hAnsi="Times New Roman"/>
          <w:bCs/>
          <w:sz w:val="28"/>
          <w:szCs w:val="28"/>
        </w:rPr>
        <w:t>]</w:t>
      </w:r>
      <w:r w:rsidRPr="00F74B7A">
        <w:rPr>
          <w:rFonts w:ascii="Times New Roman" w:hAnsi="Times New Roman"/>
          <w:bCs/>
          <w:sz w:val="28"/>
          <w:szCs w:val="28"/>
        </w:rPr>
        <w:t>. Другое важнейшее преимущество капельного орошения – значительная экономия оросительной воды, которая увлажняет только корнеобитаемый слой почвы, исключая глубокое промачивание и испарение, а также поверхностный сток и снос воды ветром. Практически вся вода используется на транспирацию растением, то есть на дыхание. В зарубежных системах норма полива водой снижалась на 20-50%, а в отдельных случаях 75-90% по сравнению со способом полива затоплением. Степень экономии оросительной воды определяется климатическими условиями, чем засушливее район, тем выше эффективность капельного орошения. На территориях бывшего Советского Союза также были получены положительные результаты по применению капельного орошения</w:t>
      </w:r>
      <w:r w:rsidR="00760087" w:rsidRPr="00F74B7A">
        <w:rPr>
          <w:rFonts w:ascii="Times New Roman" w:hAnsi="Times New Roman"/>
          <w:bCs/>
          <w:sz w:val="28"/>
          <w:szCs w:val="28"/>
        </w:rPr>
        <w:t xml:space="preserve"> [</w:t>
      </w:r>
      <w:r w:rsidR="00655D8E" w:rsidRPr="00F74B7A">
        <w:rPr>
          <w:rFonts w:ascii="Times New Roman" w:hAnsi="Times New Roman"/>
          <w:bCs/>
          <w:sz w:val="28"/>
          <w:szCs w:val="28"/>
        </w:rPr>
        <w:t>55</w:t>
      </w:r>
      <w:r w:rsidR="00760087" w:rsidRPr="00F74B7A">
        <w:rPr>
          <w:rFonts w:ascii="Times New Roman" w:hAnsi="Times New Roman"/>
          <w:bCs/>
          <w:sz w:val="28"/>
          <w:szCs w:val="28"/>
        </w:rPr>
        <w:t>]</w:t>
      </w:r>
      <w:r w:rsidRPr="00F74B7A">
        <w:rPr>
          <w:rFonts w:ascii="Times New Roman" w:hAnsi="Times New Roman"/>
          <w:bCs/>
          <w:sz w:val="28"/>
          <w:szCs w:val="28"/>
        </w:rPr>
        <w:t>.</w:t>
      </w:r>
    </w:p>
    <w:p w:rsidR="0063498A" w:rsidRPr="00F74B7A" w:rsidRDefault="0063498A" w:rsidP="0063498A">
      <w:pPr>
        <w:spacing w:after="0" w:line="240" w:lineRule="auto"/>
        <w:ind w:firstLine="567"/>
        <w:jc w:val="both"/>
        <w:rPr>
          <w:rFonts w:ascii="Times New Roman" w:hAnsi="Times New Roman"/>
          <w:b/>
          <w:bCs/>
          <w:sz w:val="28"/>
          <w:szCs w:val="28"/>
          <w:lang w:val="kk-KZ"/>
        </w:rPr>
      </w:pPr>
      <w:r w:rsidRPr="00F74B7A">
        <w:rPr>
          <w:rFonts w:ascii="Times New Roman" w:hAnsi="Times New Roman"/>
          <w:bCs/>
          <w:sz w:val="28"/>
          <w:szCs w:val="28"/>
        </w:rPr>
        <w:t>Известно, что в Молдавии и в Крыму в 80-е годы внедрялись системы капельного полива отечественного производства. В основном эти проекты потерпели неудачу из-за несовершенных капельниц слабоустойчивых к засорению и отсутствия надежных систем очистки воды для полива. Израиль является пионером в капельном орошении, и уже на протяжении 40 лет ведется непрерывная работа по улучшению капельниц и систем фильтрации воды. В настоящее время применяются капельницы 4-го поколения, хорошо устойчивые к засорению</w:t>
      </w:r>
      <w:r w:rsidR="00760087" w:rsidRPr="00F74B7A">
        <w:rPr>
          <w:rFonts w:ascii="Times New Roman" w:hAnsi="Times New Roman"/>
          <w:bCs/>
          <w:sz w:val="28"/>
          <w:szCs w:val="28"/>
        </w:rPr>
        <w:t xml:space="preserve"> [</w:t>
      </w:r>
      <w:r w:rsidR="00655D8E" w:rsidRPr="00F74B7A">
        <w:rPr>
          <w:rFonts w:ascii="Times New Roman" w:hAnsi="Times New Roman"/>
          <w:bCs/>
          <w:sz w:val="28"/>
          <w:szCs w:val="28"/>
        </w:rPr>
        <w:t>56</w:t>
      </w:r>
      <w:r w:rsidR="00760087" w:rsidRPr="00F74B7A">
        <w:rPr>
          <w:rFonts w:ascii="Times New Roman" w:hAnsi="Times New Roman"/>
          <w:bCs/>
          <w:sz w:val="28"/>
          <w:szCs w:val="28"/>
        </w:rPr>
        <w:t>]</w:t>
      </w:r>
      <w:r w:rsidRPr="00F74B7A">
        <w:rPr>
          <w:rFonts w:ascii="Times New Roman" w:hAnsi="Times New Roman"/>
          <w:bCs/>
          <w:sz w:val="28"/>
          <w:szCs w:val="28"/>
        </w:rPr>
        <w:t>.</w:t>
      </w:r>
    </w:p>
    <w:p w:rsidR="0063498A" w:rsidRPr="00F74B7A" w:rsidRDefault="0063498A" w:rsidP="0063498A">
      <w:pPr>
        <w:spacing w:after="0" w:line="240" w:lineRule="auto"/>
        <w:ind w:firstLine="567"/>
        <w:jc w:val="both"/>
        <w:rPr>
          <w:rFonts w:ascii="Times New Roman" w:hAnsi="Times New Roman"/>
          <w:bCs/>
          <w:sz w:val="28"/>
          <w:szCs w:val="28"/>
        </w:rPr>
      </w:pPr>
      <w:r w:rsidRPr="00F74B7A">
        <w:rPr>
          <w:rFonts w:ascii="Times New Roman" w:hAnsi="Times New Roman"/>
          <w:bCs/>
          <w:sz w:val="28"/>
          <w:szCs w:val="28"/>
        </w:rPr>
        <w:t>На производство продукции сельского хозяйства в мире используется около 70% добываемой человеком воды. Поэтому одним из направлений по интенсификации сельскохозяйственного производства региона является повышение эффективности использования поливной воды. Перспективным способом</w:t>
      </w:r>
      <w:r w:rsidRPr="00F74B7A">
        <w:rPr>
          <w:rFonts w:ascii="Times New Roman" w:hAnsi="Times New Roman"/>
          <w:bCs/>
          <w:sz w:val="28"/>
          <w:szCs w:val="28"/>
          <w:lang w:val="kk-KZ"/>
        </w:rPr>
        <w:t xml:space="preserve"> </w:t>
      </w:r>
      <w:r w:rsidRPr="00F74B7A">
        <w:rPr>
          <w:rFonts w:ascii="Times New Roman" w:hAnsi="Times New Roman"/>
          <w:bCs/>
          <w:sz w:val="28"/>
          <w:szCs w:val="28"/>
        </w:rPr>
        <w:t>решения этой проблемы является использование капельного орошения</w:t>
      </w:r>
      <w:r w:rsidR="008E7527" w:rsidRPr="00F74B7A">
        <w:rPr>
          <w:rFonts w:ascii="Times New Roman" w:hAnsi="Times New Roman"/>
          <w:bCs/>
          <w:sz w:val="28"/>
          <w:szCs w:val="28"/>
        </w:rPr>
        <w:t xml:space="preserve"> [</w:t>
      </w:r>
      <w:r w:rsidR="00655D8E" w:rsidRPr="00F74B7A">
        <w:rPr>
          <w:rFonts w:ascii="Times New Roman" w:hAnsi="Times New Roman"/>
          <w:bCs/>
          <w:sz w:val="28"/>
          <w:szCs w:val="28"/>
        </w:rPr>
        <w:t>57</w:t>
      </w:r>
      <w:r w:rsidR="008E7527" w:rsidRPr="00F74B7A">
        <w:rPr>
          <w:rFonts w:ascii="Times New Roman" w:hAnsi="Times New Roman"/>
          <w:bCs/>
          <w:sz w:val="28"/>
          <w:szCs w:val="28"/>
        </w:rPr>
        <w:t>]</w:t>
      </w:r>
      <w:r w:rsidRPr="00F74B7A">
        <w:rPr>
          <w:rFonts w:ascii="Times New Roman" w:hAnsi="Times New Roman"/>
          <w:bCs/>
          <w:sz w:val="28"/>
          <w:szCs w:val="28"/>
        </w:rPr>
        <w:t>.</w:t>
      </w:r>
    </w:p>
    <w:p w:rsidR="0063498A" w:rsidRPr="00F74B7A" w:rsidRDefault="0063498A" w:rsidP="0063498A">
      <w:pPr>
        <w:spacing w:after="0" w:line="240" w:lineRule="auto"/>
        <w:ind w:firstLine="567"/>
        <w:jc w:val="both"/>
        <w:rPr>
          <w:rFonts w:ascii="Times New Roman" w:hAnsi="Times New Roman"/>
          <w:bCs/>
          <w:sz w:val="28"/>
          <w:szCs w:val="28"/>
        </w:rPr>
      </w:pPr>
      <w:r w:rsidRPr="00F74B7A">
        <w:rPr>
          <w:rFonts w:ascii="Times New Roman" w:hAnsi="Times New Roman"/>
          <w:bCs/>
          <w:sz w:val="28"/>
          <w:szCs w:val="28"/>
        </w:rPr>
        <w:t>В крестьянско-фермерских хозяйствах</w:t>
      </w:r>
      <w:r w:rsidRPr="00F74B7A">
        <w:rPr>
          <w:rFonts w:ascii="Times New Roman" w:hAnsi="Times New Roman"/>
          <w:bCs/>
          <w:sz w:val="28"/>
          <w:szCs w:val="28"/>
          <w:lang w:val="kk-KZ"/>
        </w:rPr>
        <w:t xml:space="preserve"> Республики Казахстан</w:t>
      </w:r>
      <w:r w:rsidRPr="00F74B7A">
        <w:rPr>
          <w:rFonts w:ascii="Times New Roman" w:hAnsi="Times New Roman"/>
          <w:bCs/>
          <w:sz w:val="28"/>
          <w:szCs w:val="28"/>
        </w:rPr>
        <w:t xml:space="preserve">, занимающихся выращиванием </w:t>
      </w:r>
      <w:r w:rsidRPr="00F74B7A">
        <w:rPr>
          <w:rFonts w:ascii="Times New Roman" w:hAnsi="Times New Roman"/>
          <w:bCs/>
          <w:sz w:val="28"/>
          <w:szCs w:val="28"/>
          <w:lang w:val="kk-KZ"/>
        </w:rPr>
        <w:t xml:space="preserve">овощных </w:t>
      </w:r>
      <w:r w:rsidRPr="00F74B7A">
        <w:rPr>
          <w:rFonts w:ascii="Times New Roman" w:hAnsi="Times New Roman"/>
          <w:bCs/>
          <w:sz w:val="28"/>
          <w:szCs w:val="28"/>
        </w:rPr>
        <w:t xml:space="preserve">культур объем использования капельного орошения идет низкими темпами из-за удаленности от центрального электроснабжения, необходимости энергетических затрат, стоимость которых неизменно растет, и </w:t>
      </w:r>
      <w:r w:rsidR="00F74B7A" w:rsidRPr="00F74B7A">
        <w:rPr>
          <w:rFonts w:ascii="Times New Roman" w:hAnsi="Times New Roman"/>
          <w:bCs/>
          <w:sz w:val="28"/>
          <w:szCs w:val="28"/>
        </w:rPr>
        <w:t>недостаточной надежности,</w:t>
      </w:r>
      <w:r w:rsidRPr="00F74B7A">
        <w:rPr>
          <w:rFonts w:ascii="Times New Roman" w:hAnsi="Times New Roman"/>
          <w:bCs/>
          <w:sz w:val="28"/>
          <w:szCs w:val="28"/>
        </w:rPr>
        <w:t xml:space="preserve"> и эффективности отдельных элементов системы капельного орошения.</w:t>
      </w:r>
    </w:p>
    <w:p w:rsidR="0063498A" w:rsidRPr="00F74B7A" w:rsidRDefault="0063498A" w:rsidP="0063498A">
      <w:pPr>
        <w:spacing w:after="0" w:line="240" w:lineRule="auto"/>
        <w:ind w:firstLine="567"/>
        <w:jc w:val="both"/>
        <w:rPr>
          <w:rFonts w:ascii="Times New Roman" w:hAnsi="Times New Roman"/>
          <w:bCs/>
          <w:sz w:val="28"/>
          <w:szCs w:val="28"/>
        </w:rPr>
      </w:pPr>
      <w:r w:rsidRPr="00F74B7A">
        <w:rPr>
          <w:rFonts w:ascii="Times New Roman" w:hAnsi="Times New Roman"/>
          <w:bCs/>
          <w:sz w:val="28"/>
          <w:szCs w:val="28"/>
        </w:rPr>
        <w:t>Внедрение технологии капельного орошения на землях Южного региона, наиболее благоприятного для выращивания сельскохозяйственной продукции по климатическим условиям и остро испытывающего недостаток поливной воды, позволит значительно снизить объем потребляемой поливной воды и увеличить объем производства овощной и плодово-ягодной продукции.</w:t>
      </w:r>
    </w:p>
    <w:p w:rsidR="0063498A" w:rsidRPr="00F74B7A" w:rsidRDefault="0063498A" w:rsidP="0063498A">
      <w:pPr>
        <w:spacing w:after="0" w:line="240" w:lineRule="auto"/>
        <w:ind w:firstLine="567"/>
        <w:jc w:val="both"/>
        <w:rPr>
          <w:rFonts w:ascii="Times New Roman" w:hAnsi="Times New Roman"/>
          <w:bCs/>
          <w:sz w:val="28"/>
          <w:szCs w:val="28"/>
          <w:lang w:val="kk-KZ"/>
        </w:rPr>
      </w:pPr>
      <w:r w:rsidRPr="00F74B7A">
        <w:rPr>
          <w:rFonts w:ascii="Times New Roman" w:hAnsi="Times New Roman"/>
          <w:bCs/>
          <w:sz w:val="28"/>
          <w:szCs w:val="28"/>
        </w:rPr>
        <w:t>Благоприятные почвенные и климатические условия Южного региона, наличие поливных земель позволяют заниматься овощеводством, садоводством, виноградарством. Урожай с которых, может обеспечить, не только потребности населения южного региона, но и северных регионов страны.</w:t>
      </w:r>
    </w:p>
    <w:p w:rsidR="0063498A" w:rsidRPr="00F74B7A" w:rsidRDefault="0063498A" w:rsidP="0063498A">
      <w:pPr>
        <w:spacing w:after="0" w:line="240" w:lineRule="auto"/>
        <w:ind w:firstLine="567"/>
        <w:jc w:val="both"/>
        <w:rPr>
          <w:rFonts w:ascii="Times New Roman" w:hAnsi="Times New Roman"/>
          <w:sz w:val="28"/>
          <w:szCs w:val="28"/>
        </w:rPr>
      </w:pPr>
      <w:r w:rsidRPr="00F74B7A">
        <w:rPr>
          <w:rFonts w:ascii="Times New Roman" w:hAnsi="Times New Roman"/>
          <w:sz w:val="28"/>
          <w:szCs w:val="28"/>
        </w:rPr>
        <w:t xml:space="preserve">В современном сельхозпроизводстве существует множество видов поливки или орошения. Они отличаются между собою принципом применения в зависимости от выращиваемых растений, географии использования, стоимости, затрат водо- и энергоресурсов и т.п. В основном различают поливку по бороздам или по лункам (полив затоплением), дождевание (в том числе </w:t>
      </w:r>
      <w:proofErr w:type="spellStart"/>
      <w:r w:rsidRPr="00F74B7A">
        <w:rPr>
          <w:rFonts w:ascii="Times New Roman" w:hAnsi="Times New Roman"/>
          <w:sz w:val="28"/>
          <w:szCs w:val="28"/>
        </w:rPr>
        <w:t>микродождевание</w:t>
      </w:r>
      <w:proofErr w:type="spellEnd"/>
      <w:r w:rsidRPr="00F74B7A">
        <w:rPr>
          <w:rFonts w:ascii="Times New Roman" w:hAnsi="Times New Roman"/>
          <w:sz w:val="28"/>
          <w:szCs w:val="28"/>
        </w:rPr>
        <w:t xml:space="preserve">), шланговый полив, капельное орошение и </w:t>
      </w:r>
      <w:proofErr w:type="spellStart"/>
      <w:r w:rsidRPr="00F74B7A">
        <w:rPr>
          <w:rFonts w:ascii="Times New Roman" w:hAnsi="Times New Roman"/>
          <w:sz w:val="28"/>
          <w:szCs w:val="28"/>
        </w:rPr>
        <w:t>др</w:t>
      </w:r>
      <w:proofErr w:type="spellEnd"/>
      <w:r w:rsidR="00760087" w:rsidRPr="00F74B7A">
        <w:rPr>
          <w:rFonts w:ascii="Times New Roman" w:hAnsi="Times New Roman"/>
          <w:sz w:val="28"/>
          <w:szCs w:val="28"/>
        </w:rPr>
        <w:t xml:space="preserve"> [</w:t>
      </w:r>
      <w:r w:rsidR="000018DE" w:rsidRPr="00F74B7A">
        <w:rPr>
          <w:rFonts w:ascii="Times New Roman" w:hAnsi="Times New Roman"/>
          <w:sz w:val="28"/>
          <w:szCs w:val="28"/>
        </w:rPr>
        <w:t>5</w:t>
      </w:r>
      <w:r w:rsidR="00655D8E" w:rsidRPr="00F74B7A">
        <w:rPr>
          <w:rFonts w:ascii="Times New Roman" w:hAnsi="Times New Roman"/>
          <w:sz w:val="28"/>
          <w:szCs w:val="28"/>
        </w:rPr>
        <w:t>8</w:t>
      </w:r>
      <w:r w:rsidR="00760087" w:rsidRPr="00F74B7A">
        <w:rPr>
          <w:rFonts w:ascii="Times New Roman" w:hAnsi="Times New Roman"/>
          <w:sz w:val="28"/>
          <w:szCs w:val="28"/>
        </w:rPr>
        <w:t>]</w:t>
      </w:r>
      <w:r w:rsidRPr="00F74B7A">
        <w:rPr>
          <w:rFonts w:ascii="Times New Roman" w:hAnsi="Times New Roman"/>
          <w:sz w:val="28"/>
          <w:szCs w:val="28"/>
        </w:rPr>
        <w:t xml:space="preserve">. </w:t>
      </w:r>
    </w:p>
    <w:p w:rsidR="00110419" w:rsidRPr="00207645" w:rsidRDefault="00110419" w:rsidP="00110419">
      <w:pPr>
        <w:spacing w:after="0" w:line="240" w:lineRule="auto"/>
        <w:ind w:firstLine="567"/>
        <w:jc w:val="both"/>
        <w:rPr>
          <w:rFonts w:ascii="Times New Roman" w:hAnsi="Times New Roman"/>
          <w:sz w:val="28"/>
          <w:szCs w:val="28"/>
        </w:rPr>
      </w:pPr>
      <w:r w:rsidRPr="00F74B7A">
        <w:rPr>
          <w:rFonts w:ascii="Times New Roman" w:hAnsi="Times New Roman"/>
          <w:sz w:val="28"/>
          <w:szCs w:val="28"/>
        </w:rPr>
        <w:t>Учитывая преимущества мульчирования и капельного орошения, используются технологии по совмещению их, путем укладки под</w:t>
      </w:r>
      <w:r w:rsidRPr="00F06D98">
        <w:rPr>
          <w:rFonts w:ascii="Times New Roman" w:hAnsi="Times New Roman"/>
          <w:color w:val="FF0000"/>
          <w:sz w:val="28"/>
          <w:szCs w:val="28"/>
        </w:rPr>
        <w:t xml:space="preserve"> </w:t>
      </w:r>
      <w:r w:rsidRPr="00207645">
        <w:rPr>
          <w:rFonts w:ascii="Times New Roman" w:hAnsi="Times New Roman"/>
          <w:sz w:val="28"/>
          <w:szCs w:val="28"/>
        </w:rPr>
        <w:t>мульчирующую пленку гибкую поливную ленту. В послеуборочный период сбора урожая использованная в качестве мульчи полиэтиленовая пленка остается под листвой и ботвой растений, что в свою очередь затрудняет удаление полиэтиленовой пленки с поля</w:t>
      </w:r>
      <w:r w:rsidR="00760087" w:rsidRPr="00207645">
        <w:rPr>
          <w:rFonts w:ascii="Times New Roman" w:hAnsi="Times New Roman"/>
          <w:sz w:val="28"/>
          <w:szCs w:val="28"/>
        </w:rPr>
        <w:t xml:space="preserve"> [</w:t>
      </w:r>
      <w:r w:rsidR="00655D8E" w:rsidRPr="00207645">
        <w:rPr>
          <w:rFonts w:ascii="Times New Roman" w:hAnsi="Times New Roman"/>
          <w:sz w:val="28"/>
          <w:szCs w:val="28"/>
        </w:rPr>
        <w:t>59</w:t>
      </w:r>
      <w:r w:rsidR="00760087" w:rsidRPr="00207645">
        <w:rPr>
          <w:rFonts w:ascii="Times New Roman" w:hAnsi="Times New Roman"/>
          <w:sz w:val="28"/>
          <w:szCs w:val="28"/>
        </w:rPr>
        <w:t>]</w:t>
      </w:r>
      <w:r w:rsidRPr="00207645">
        <w:rPr>
          <w:rFonts w:ascii="Times New Roman" w:hAnsi="Times New Roman"/>
          <w:sz w:val="28"/>
          <w:szCs w:val="28"/>
        </w:rPr>
        <w:t xml:space="preserve">. </w:t>
      </w:r>
    </w:p>
    <w:p w:rsidR="00A70219" w:rsidRPr="00207645" w:rsidRDefault="00A70219" w:rsidP="00C53E85">
      <w:pPr>
        <w:spacing w:after="0" w:line="240" w:lineRule="auto"/>
        <w:ind w:firstLine="540"/>
        <w:jc w:val="both"/>
        <w:rPr>
          <w:rFonts w:ascii="Times New Roman" w:hAnsi="Times New Roman"/>
          <w:sz w:val="28"/>
          <w:szCs w:val="28"/>
        </w:rPr>
      </w:pPr>
    </w:p>
    <w:p w:rsidR="00B7456E" w:rsidRPr="00207645" w:rsidRDefault="00110419" w:rsidP="00611015">
      <w:pPr>
        <w:pStyle w:val="2"/>
        <w:shd w:val="clear" w:color="auto" w:fill="auto"/>
        <w:spacing w:line="240" w:lineRule="auto"/>
        <w:ind w:firstLine="567"/>
        <w:jc w:val="both"/>
        <w:rPr>
          <w:rFonts w:ascii="Times New Roman" w:hAnsi="Times New Roman" w:cs="Times New Roman"/>
          <w:spacing w:val="0"/>
          <w:sz w:val="28"/>
          <w:szCs w:val="28"/>
          <w:lang w:val="kk-KZ"/>
        </w:rPr>
      </w:pPr>
      <w:r w:rsidRPr="00207645">
        <w:rPr>
          <w:rFonts w:ascii="Times New Roman" w:hAnsi="Times New Roman" w:cs="Times New Roman"/>
          <w:spacing w:val="0"/>
          <w:sz w:val="28"/>
          <w:szCs w:val="28"/>
          <w:lang w:val="kk-KZ"/>
        </w:rPr>
        <w:t xml:space="preserve">1.3 </w:t>
      </w:r>
      <w:r w:rsidR="00B7456E" w:rsidRPr="00207645">
        <w:rPr>
          <w:rFonts w:ascii="Times New Roman" w:hAnsi="Times New Roman" w:cs="Times New Roman"/>
          <w:spacing w:val="0"/>
          <w:sz w:val="28"/>
          <w:szCs w:val="28"/>
          <w:lang w:val="kk-KZ"/>
        </w:rPr>
        <w:t>Технические средства д</w:t>
      </w:r>
      <w:r w:rsidR="00611015" w:rsidRPr="00207645">
        <w:rPr>
          <w:rFonts w:ascii="Times New Roman" w:hAnsi="Times New Roman" w:cs="Times New Roman"/>
          <w:spacing w:val="0"/>
          <w:sz w:val="28"/>
          <w:szCs w:val="28"/>
          <w:lang w:val="kk-KZ"/>
        </w:rPr>
        <w:t>ля удаления мульчирующей пленки</w:t>
      </w:r>
    </w:p>
    <w:p w:rsidR="00207645" w:rsidRPr="00207645" w:rsidRDefault="00A8424B" w:rsidP="00A1505F">
      <w:pPr>
        <w:pStyle w:val="60"/>
        <w:shd w:val="clear" w:color="auto" w:fill="auto"/>
        <w:spacing w:before="0" w:after="0" w:line="240" w:lineRule="auto"/>
        <w:ind w:firstLine="567"/>
        <w:jc w:val="both"/>
        <w:rPr>
          <w:rFonts w:ascii="Times New Roman" w:hAnsi="Times New Roman" w:cs="Times New Roman"/>
          <w:spacing w:val="0"/>
          <w:sz w:val="28"/>
          <w:szCs w:val="28"/>
        </w:rPr>
      </w:pPr>
      <w:r w:rsidRPr="00207645">
        <w:rPr>
          <w:rFonts w:ascii="Times New Roman" w:hAnsi="Times New Roman" w:cs="Times New Roman"/>
          <w:spacing w:val="0"/>
          <w:sz w:val="28"/>
          <w:szCs w:val="28"/>
        </w:rPr>
        <w:t xml:space="preserve">В результате литературного обзора и патентного поиска по техническим средствам для удаления мульчирующей пленки были обнаружены множества конструкции машин для снятия </w:t>
      </w:r>
      <w:r w:rsidR="00DC5740" w:rsidRPr="00207645">
        <w:rPr>
          <w:rFonts w:ascii="Times New Roman" w:hAnsi="Times New Roman" w:cs="Times New Roman"/>
          <w:spacing w:val="0"/>
          <w:sz w:val="28"/>
          <w:szCs w:val="28"/>
        </w:rPr>
        <w:t xml:space="preserve">защитной пленки с </w:t>
      </w:r>
      <w:r w:rsidR="00207645" w:rsidRPr="00207645">
        <w:rPr>
          <w:rFonts w:ascii="Times New Roman" w:hAnsi="Times New Roman" w:cs="Times New Roman"/>
          <w:spacing w:val="0"/>
          <w:sz w:val="28"/>
          <w:szCs w:val="28"/>
        </w:rPr>
        <w:t>почвы. Представим некоторые из них для анализа.</w:t>
      </w:r>
    </w:p>
    <w:p w:rsidR="00B7456E" w:rsidRPr="00207645" w:rsidRDefault="00B7456E" w:rsidP="00A1505F">
      <w:pPr>
        <w:pStyle w:val="60"/>
        <w:shd w:val="clear" w:color="auto" w:fill="auto"/>
        <w:spacing w:before="0" w:after="0" w:line="240" w:lineRule="auto"/>
        <w:ind w:firstLine="567"/>
        <w:jc w:val="both"/>
        <w:rPr>
          <w:rFonts w:ascii="Times New Roman" w:hAnsi="Times New Roman" w:cs="Times New Roman"/>
          <w:spacing w:val="0"/>
          <w:sz w:val="28"/>
          <w:szCs w:val="28"/>
          <w:lang w:val="kk-KZ"/>
        </w:rPr>
      </w:pPr>
      <w:r w:rsidRPr="00207645">
        <w:rPr>
          <w:rFonts w:ascii="Times New Roman" w:hAnsi="Times New Roman" w:cs="Times New Roman"/>
          <w:spacing w:val="0"/>
          <w:sz w:val="28"/>
          <w:szCs w:val="28"/>
          <w:lang w:val="kk-KZ"/>
        </w:rPr>
        <w:t xml:space="preserve">Сотрудниками Харьковского сельскохозяйственного института имени В.В.Докучаева предложено устройство для </w:t>
      </w:r>
      <w:r w:rsidR="00760087" w:rsidRPr="00207645">
        <w:rPr>
          <w:rFonts w:ascii="Times New Roman" w:hAnsi="Times New Roman" w:cs="Times New Roman"/>
          <w:spacing w:val="0"/>
          <w:sz w:val="28"/>
          <w:szCs w:val="28"/>
          <w:lang w:val="kk-KZ"/>
        </w:rPr>
        <w:t>снятия защитной пленки с времен</w:t>
      </w:r>
      <w:r w:rsidRPr="00207645">
        <w:rPr>
          <w:rFonts w:ascii="Times New Roman" w:hAnsi="Times New Roman" w:cs="Times New Roman"/>
          <w:spacing w:val="0"/>
          <w:sz w:val="28"/>
          <w:szCs w:val="28"/>
          <w:lang w:val="kk-KZ"/>
        </w:rPr>
        <w:t xml:space="preserve">ных укрытий </w:t>
      </w:r>
      <w:r w:rsidRPr="00207645">
        <w:rPr>
          <w:rFonts w:ascii="Times New Roman" w:hAnsi="Times New Roman" w:cs="Times New Roman"/>
          <w:spacing w:val="0"/>
          <w:sz w:val="28"/>
          <w:szCs w:val="28"/>
        </w:rPr>
        <w:t>[</w:t>
      </w:r>
      <w:r w:rsidR="00655D8E" w:rsidRPr="00207645">
        <w:rPr>
          <w:rFonts w:ascii="Times New Roman" w:hAnsi="Times New Roman" w:cs="Times New Roman"/>
          <w:spacing w:val="0"/>
          <w:sz w:val="28"/>
          <w:szCs w:val="28"/>
          <w:lang w:val="kk-KZ"/>
        </w:rPr>
        <w:t>60</w:t>
      </w:r>
      <w:r w:rsidRPr="00207645">
        <w:rPr>
          <w:rFonts w:ascii="Times New Roman" w:hAnsi="Times New Roman" w:cs="Times New Roman"/>
          <w:spacing w:val="0"/>
          <w:sz w:val="28"/>
          <w:szCs w:val="28"/>
        </w:rPr>
        <w:t>]</w:t>
      </w:r>
      <w:r w:rsidRPr="00207645">
        <w:rPr>
          <w:rFonts w:ascii="Times New Roman" w:hAnsi="Times New Roman" w:cs="Times New Roman"/>
          <w:spacing w:val="0"/>
          <w:sz w:val="28"/>
          <w:szCs w:val="28"/>
          <w:lang w:val="kk-KZ"/>
        </w:rPr>
        <w:t>. Устройство предназначено для повышения эффективности путем расширения функциональных возможностей использования устройства. Устройство, в соответствии с рисунком 1.</w:t>
      </w:r>
      <w:r w:rsidR="00110419" w:rsidRPr="00207645">
        <w:rPr>
          <w:rFonts w:ascii="Times New Roman" w:hAnsi="Times New Roman" w:cs="Times New Roman"/>
          <w:spacing w:val="0"/>
          <w:sz w:val="28"/>
          <w:szCs w:val="28"/>
          <w:lang w:val="kk-KZ"/>
        </w:rPr>
        <w:t>1</w:t>
      </w:r>
      <w:r w:rsidRPr="00207645">
        <w:rPr>
          <w:rFonts w:ascii="Times New Roman" w:hAnsi="Times New Roman" w:cs="Times New Roman"/>
          <w:spacing w:val="0"/>
          <w:sz w:val="28"/>
          <w:szCs w:val="28"/>
          <w:lang w:val="kk-KZ"/>
        </w:rPr>
        <w:t xml:space="preserve">, состоит из рамы 1, установленной на колесах 2. На раме установлены механизм </w:t>
      </w:r>
      <w:r w:rsidR="00EE0C10" w:rsidRPr="00207645">
        <w:rPr>
          <w:rFonts w:ascii="Times New Roman" w:hAnsi="Times New Roman" w:cs="Times New Roman"/>
          <w:spacing w:val="0"/>
          <w:sz w:val="28"/>
          <w:szCs w:val="28"/>
          <w:lang w:val="kk-KZ"/>
        </w:rPr>
        <w:t>3 наматывания, механизм 4 очист</w:t>
      </w:r>
      <w:r w:rsidRPr="00207645">
        <w:rPr>
          <w:rFonts w:ascii="Times New Roman" w:hAnsi="Times New Roman" w:cs="Times New Roman"/>
          <w:spacing w:val="0"/>
          <w:sz w:val="28"/>
          <w:szCs w:val="28"/>
          <w:lang w:val="kk-KZ"/>
        </w:rPr>
        <w:t>ки пленки и приемный направляющий элемент 5.</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F06D98" w:rsidRPr="00F06D98" w:rsidTr="00D301B2">
        <w:tc>
          <w:tcPr>
            <w:tcW w:w="9854" w:type="dxa"/>
          </w:tcPr>
          <w:p w:rsidR="00B7456E" w:rsidRPr="00F06D98" w:rsidRDefault="00B7456E" w:rsidP="00D301B2">
            <w:pPr>
              <w:jc w:val="center"/>
              <w:rPr>
                <w:rFonts w:ascii="Times New Roman" w:hAnsi="Times New Roman"/>
                <w:color w:val="FF0000"/>
                <w:sz w:val="28"/>
                <w:szCs w:val="28"/>
                <w:lang w:val="kk-KZ"/>
              </w:rPr>
            </w:pPr>
            <w:r w:rsidRPr="00F06D98">
              <w:rPr>
                <w:rFonts w:ascii="Times New Roman" w:hAnsi="Times New Roman"/>
                <w:noProof/>
                <w:color w:val="FF0000"/>
                <w:sz w:val="28"/>
                <w:szCs w:val="28"/>
              </w:rPr>
              <w:drawing>
                <wp:inline distT="0" distB="0" distL="0" distR="0" wp14:anchorId="44CC67E3" wp14:editId="70BA3FB6">
                  <wp:extent cx="4225620" cy="2385494"/>
                  <wp:effectExtent l="0" t="0" r="0" b="0"/>
                  <wp:docPr id="13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srcRect/>
                          <a:stretch>
                            <a:fillRect/>
                          </a:stretch>
                        </pic:blipFill>
                        <pic:spPr bwMode="auto">
                          <a:xfrm>
                            <a:off x="0" y="0"/>
                            <a:ext cx="4237541" cy="2392224"/>
                          </a:xfrm>
                          <a:prstGeom prst="rect">
                            <a:avLst/>
                          </a:prstGeom>
                          <a:noFill/>
                          <a:ln w="9525">
                            <a:noFill/>
                            <a:miter lim="800000"/>
                            <a:headEnd/>
                            <a:tailEnd/>
                          </a:ln>
                        </pic:spPr>
                      </pic:pic>
                    </a:graphicData>
                  </a:graphic>
                </wp:inline>
              </w:drawing>
            </w:r>
          </w:p>
        </w:tc>
      </w:tr>
      <w:tr w:rsidR="00F06D98" w:rsidRPr="00F06D98" w:rsidTr="00D301B2">
        <w:tc>
          <w:tcPr>
            <w:tcW w:w="9854" w:type="dxa"/>
          </w:tcPr>
          <w:p w:rsidR="00B7456E" w:rsidRPr="00F06D98" w:rsidRDefault="00B7456E" w:rsidP="00D301B2">
            <w:pPr>
              <w:jc w:val="center"/>
              <w:rPr>
                <w:rFonts w:ascii="Times New Roman" w:hAnsi="Times New Roman"/>
                <w:color w:val="FF0000"/>
                <w:sz w:val="28"/>
                <w:szCs w:val="28"/>
                <w:lang w:val="kk-KZ"/>
              </w:rPr>
            </w:pPr>
            <w:r w:rsidRPr="00F06D98">
              <w:rPr>
                <w:rFonts w:ascii="Times New Roman" w:hAnsi="Times New Roman"/>
                <w:noProof/>
                <w:color w:val="FF0000"/>
                <w:sz w:val="28"/>
                <w:szCs w:val="28"/>
              </w:rPr>
              <w:drawing>
                <wp:inline distT="0" distB="0" distL="0" distR="0" wp14:anchorId="342B1790" wp14:editId="7433BF1C">
                  <wp:extent cx="4343400" cy="2847340"/>
                  <wp:effectExtent l="0" t="0" r="0" b="0"/>
                  <wp:docPr id="13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l="765" b="1346"/>
                          <a:stretch>
                            <a:fillRect/>
                          </a:stretch>
                        </pic:blipFill>
                        <pic:spPr bwMode="auto">
                          <a:xfrm>
                            <a:off x="0" y="0"/>
                            <a:ext cx="4362459" cy="2859834"/>
                          </a:xfrm>
                          <a:prstGeom prst="rect">
                            <a:avLst/>
                          </a:prstGeom>
                          <a:noFill/>
                          <a:ln w="9525">
                            <a:noFill/>
                            <a:miter lim="800000"/>
                            <a:headEnd/>
                            <a:tailEnd/>
                          </a:ln>
                        </pic:spPr>
                      </pic:pic>
                    </a:graphicData>
                  </a:graphic>
                </wp:inline>
              </w:drawing>
            </w:r>
          </w:p>
        </w:tc>
      </w:tr>
    </w:tbl>
    <w:p w:rsidR="00B7456E" w:rsidRPr="00207645" w:rsidRDefault="00B7456E" w:rsidP="00B7456E">
      <w:pPr>
        <w:pStyle w:val="2"/>
        <w:shd w:val="clear" w:color="auto" w:fill="auto"/>
        <w:spacing w:line="240" w:lineRule="auto"/>
        <w:jc w:val="center"/>
        <w:rPr>
          <w:rFonts w:ascii="Times New Roman" w:hAnsi="Times New Roman" w:cs="Times New Roman"/>
          <w:sz w:val="28"/>
          <w:szCs w:val="28"/>
          <w:lang w:val="kk-KZ"/>
        </w:rPr>
      </w:pPr>
      <w:r w:rsidRPr="00207645">
        <w:rPr>
          <w:rFonts w:ascii="Times New Roman" w:hAnsi="Times New Roman" w:cs="Times New Roman"/>
          <w:spacing w:val="0"/>
          <w:sz w:val="28"/>
          <w:szCs w:val="28"/>
          <w:lang w:val="kk-KZ"/>
        </w:rPr>
        <w:t>Рисунок 1.</w:t>
      </w:r>
      <w:r w:rsidR="00110419" w:rsidRPr="00207645">
        <w:rPr>
          <w:rFonts w:ascii="Times New Roman" w:hAnsi="Times New Roman" w:cs="Times New Roman"/>
          <w:spacing w:val="0"/>
          <w:sz w:val="28"/>
          <w:szCs w:val="28"/>
          <w:lang w:val="kk-KZ"/>
        </w:rPr>
        <w:t>1</w:t>
      </w:r>
      <w:r w:rsidRPr="00207645">
        <w:rPr>
          <w:rFonts w:ascii="Times New Roman" w:hAnsi="Times New Roman" w:cs="Times New Roman"/>
          <w:spacing w:val="0"/>
          <w:sz w:val="28"/>
          <w:szCs w:val="28"/>
          <w:lang w:val="kk-KZ"/>
        </w:rPr>
        <w:t xml:space="preserve"> – </w:t>
      </w:r>
      <w:r w:rsidRPr="00207645">
        <w:rPr>
          <w:rFonts w:ascii="Times New Roman" w:hAnsi="Times New Roman" w:cs="Times New Roman"/>
          <w:sz w:val="28"/>
          <w:szCs w:val="28"/>
        </w:rPr>
        <w:t>Устройство</w:t>
      </w:r>
      <w:r w:rsidRPr="00207645">
        <w:rPr>
          <w:rFonts w:ascii="Times New Roman" w:hAnsi="Times New Roman" w:cs="Times New Roman"/>
          <w:sz w:val="28"/>
          <w:szCs w:val="28"/>
          <w:lang w:val="kk-KZ"/>
        </w:rPr>
        <w:t xml:space="preserve"> для снятия защитной пленки с временных укрытий</w:t>
      </w:r>
    </w:p>
    <w:p w:rsidR="00A1505F" w:rsidRPr="00584001" w:rsidRDefault="00A1505F" w:rsidP="00A1505F">
      <w:pPr>
        <w:spacing w:after="0" w:line="240" w:lineRule="auto"/>
        <w:ind w:firstLine="567"/>
        <w:jc w:val="both"/>
        <w:rPr>
          <w:rFonts w:ascii="Times New Roman" w:hAnsi="Times New Roman"/>
          <w:sz w:val="28"/>
          <w:szCs w:val="28"/>
          <w:lang w:val="kk-KZ"/>
        </w:rPr>
      </w:pPr>
      <w:r w:rsidRPr="00584001">
        <w:rPr>
          <w:rFonts w:ascii="Times New Roman" w:hAnsi="Times New Roman"/>
          <w:sz w:val="28"/>
          <w:szCs w:val="28"/>
          <w:lang w:val="kk-KZ"/>
        </w:rPr>
        <w:t>С целью снижения усилия укрытия, а также предварительной очистки пленки данное устройство снабжено вибрационным механизмом, выполненным в виде храпового колеса, установленного на валу механизма очистки, и регулируемой собачки, закрепленной на подпружиненном кронштейне.</w:t>
      </w:r>
    </w:p>
    <w:p w:rsidR="00A1505F" w:rsidRPr="00584001" w:rsidRDefault="00A1505F" w:rsidP="00A1505F">
      <w:pPr>
        <w:pStyle w:val="2"/>
        <w:shd w:val="clear" w:color="auto" w:fill="auto"/>
        <w:spacing w:line="240" w:lineRule="auto"/>
        <w:ind w:firstLine="567"/>
        <w:jc w:val="both"/>
        <w:rPr>
          <w:rFonts w:ascii="Times New Roman" w:hAnsi="Times New Roman" w:cs="Times New Roman"/>
          <w:spacing w:val="0"/>
          <w:sz w:val="28"/>
          <w:szCs w:val="28"/>
        </w:rPr>
      </w:pPr>
      <w:r w:rsidRPr="00584001">
        <w:rPr>
          <w:rFonts w:ascii="Times New Roman" w:hAnsi="Times New Roman" w:cs="Times New Roman"/>
          <w:spacing w:val="0"/>
          <w:sz w:val="28"/>
          <w:szCs w:val="28"/>
          <w:lang w:val="kk-KZ"/>
        </w:rPr>
        <w:t>При движении устройства вдоль укрытия все механизмы приводятся во вращение от вала отбора мощности трактора. Конец защитной пленки 13 очищается от земли и заводится вручную в устройство по технологической схеме. При движении устройства вращающийся ролик 8 поднимает пленку 13 в средней части укрытия и выдергивает ее края из земли, одновременно каркасы 10 в виде дужек захватываются рифлениями 9 ролика 8, скорость вращения которого равна скорости движения устройства. При этом достигается нулевая скорость съема укрытия. Затем пленка очищается и наматыватся на вал механизма 3, а элементы каркасы складируются на кронштейне при помощи прижимного механизма 12.</w:t>
      </w:r>
    </w:p>
    <w:p w:rsidR="00B7456E" w:rsidRPr="00746DB1" w:rsidRDefault="00B7456E" w:rsidP="00B7456E">
      <w:pPr>
        <w:pStyle w:val="2"/>
        <w:shd w:val="clear" w:color="auto" w:fill="auto"/>
        <w:spacing w:line="240" w:lineRule="auto"/>
        <w:ind w:firstLine="567"/>
        <w:jc w:val="both"/>
        <w:rPr>
          <w:rFonts w:ascii="Times New Roman" w:hAnsi="Times New Roman" w:cs="Times New Roman"/>
          <w:spacing w:val="0"/>
          <w:sz w:val="28"/>
          <w:szCs w:val="28"/>
          <w:lang w:val="kk-KZ"/>
        </w:rPr>
      </w:pPr>
      <w:r w:rsidRPr="00746DB1">
        <w:rPr>
          <w:rFonts w:ascii="Times New Roman" w:hAnsi="Times New Roman" w:cs="Times New Roman"/>
          <w:spacing w:val="0"/>
          <w:sz w:val="28"/>
          <w:szCs w:val="28"/>
          <w:lang w:val="kk-KZ"/>
        </w:rPr>
        <w:t>Предлагаемое устройство универсальн</w:t>
      </w:r>
      <w:r w:rsidR="00EE0C10" w:rsidRPr="00746DB1">
        <w:rPr>
          <w:rFonts w:ascii="Times New Roman" w:hAnsi="Times New Roman" w:cs="Times New Roman"/>
          <w:spacing w:val="0"/>
          <w:sz w:val="28"/>
          <w:szCs w:val="28"/>
          <w:lang w:val="kk-KZ"/>
        </w:rPr>
        <w:t>ое, предназначено для снятия ук</w:t>
      </w:r>
      <w:r w:rsidRPr="00746DB1">
        <w:rPr>
          <w:rFonts w:ascii="Times New Roman" w:hAnsi="Times New Roman" w:cs="Times New Roman"/>
          <w:spacing w:val="0"/>
          <w:sz w:val="28"/>
          <w:szCs w:val="28"/>
          <w:lang w:val="kk-KZ"/>
        </w:rPr>
        <w:t>рытия как на каркасном, так и бескаркасном, что повышает его эффективность использования. При этом по данным авторов снижаются затраты ручного труда в 2-3 раза и уменьшаются затраты средств на изготовление специальных машин для снятия временных укрытий.</w:t>
      </w:r>
    </w:p>
    <w:p w:rsidR="00B7456E" w:rsidRPr="00746DB1" w:rsidRDefault="00B7456E" w:rsidP="00B7456E">
      <w:pPr>
        <w:pStyle w:val="2"/>
        <w:shd w:val="clear" w:color="auto" w:fill="auto"/>
        <w:spacing w:line="240" w:lineRule="auto"/>
        <w:ind w:firstLine="567"/>
        <w:jc w:val="both"/>
        <w:rPr>
          <w:rFonts w:ascii="Times New Roman" w:hAnsi="Times New Roman" w:cs="Times New Roman"/>
          <w:spacing w:val="0"/>
          <w:sz w:val="28"/>
          <w:szCs w:val="28"/>
          <w:lang w:val="kk-KZ"/>
        </w:rPr>
      </w:pPr>
      <w:r w:rsidRPr="00746DB1">
        <w:rPr>
          <w:rFonts w:ascii="Times New Roman" w:hAnsi="Times New Roman" w:cs="Times New Roman"/>
          <w:spacing w:val="0"/>
          <w:sz w:val="28"/>
          <w:szCs w:val="28"/>
          <w:lang w:val="kk-KZ"/>
        </w:rPr>
        <w:t>Недостатком данного устройства является затрудненность и сложность снятия намотанного рулона пленки с механизма намотки.</w:t>
      </w:r>
    </w:p>
    <w:p w:rsidR="00B7456E" w:rsidRPr="00AF0178" w:rsidRDefault="00B7456E" w:rsidP="00B7456E">
      <w:pPr>
        <w:pStyle w:val="60"/>
        <w:shd w:val="clear" w:color="auto" w:fill="auto"/>
        <w:spacing w:before="0" w:after="0" w:line="240" w:lineRule="auto"/>
        <w:ind w:firstLine="567"/>
        <w:jc w:val="both"/>
        <w:rPr>
          <w:rFonts w:ascii="Times New Roman" w:hAnsi="Times New Roman" w:cs="Times New Roman"/>
          <w:spacing w:val="0"/>
          <w:sz w:val="28"/>
          <w:szCs w:val="28"/>
        </w:rPr>
      </w:pPr>
      <w:r w:rsidRPr="00AF0178">
        <w:rPr>
          <w:rFonts w:ascii="Times New Roman" w:hAnsi="Times New Roman" w:cs="Times New Roman"/>
          <w:spacing w:val="0"/>
          <w:sz w:val="28"/>
          <w:szCs w:val="28"/>
          <w:lang w:val="kk-KZ"/>
        </w:rPr>
        <w:t xml:space="preserve">В устройствах для нарезания и съема </w:t>
      </w:r>
      <w:r w:rsidR="00EE0C10" w:rsidRPr="00AF0178">
        <w:rPr>
          <w:rFonts w:ascii="Times New Roman" w:hAnsi="Times New Roman" w:cs="Times New Roman"/>
          <w:spacing w:val="0"/>
          <w:sz w:val="28"/>
          <w:szCs w:val="28"/>
          <w:lang w:val="kk-KZ"/>
        </w:rPr>
        <w:t>полос дернины для сьема нарезан</w:t>
      </w:r>
      <w:r w:rsidRPr="00AF0178">
        <w:rPr>
          <w:rFonts w:ascii="Times New Roman" w:hAnsi="Times New Roman" w:cs="Times New Roman"/>
          <w:spacing w:val="0"/>
          <w:sz w:val="28"/>
          <w:szCs w:val="28"/>
          <w:lang w:val="kk-KZ"/>
        </w:rPr>
        <w:t xml:space="preserve">ных дерновых полос иногда применяют гладкие барабаны с различного рода направляющими устройствами и прижимными роликами. </w:t>
      </w:r>
      <w:r w:rsidRPr="00AF0178">
        <w:rPr>
          <w:rFonts w:ascii="Times New Roman" w:hAnsi="Times New Roman" w:cs="Times New Roman"/>
          <w:spacing w:val="0"/>
          <w:sz w:val="28"/>
          <w:szCs w:val="28"/>
        </w:rPr>
        <w:t>Из</w:t>
      </w:r>
      <w:r w:rsidRPr="00AF0178">
        <w:rPr>
          <w:rFonts w:ascii="Times New Roman" w:hAnsi="Times New Roman" w:cs="Times New Roman"/>
          <w:spacing w:val="0"/>
          <w:sz w:val="28"/>
          <w:szCs w:val="28"/>
          <w:lang w:val="kk-KZ"/>
        </w:rPr>
        <w:t xml:space="preserve">вестны устройства для сбора и перемещениия нарезанного кусками торфа, выполненные в виде накалывающего барабана с последовательно убирающимися внутрь барабана иглами, шарнирно закрепленными на его </w:t>
      </w:r>
      <w:r w:rsidR="00EE0C10" w:rsidRPr="00AF0178">
        <w:rPr>
          <w:rFonts w:ascii="Times New Roman" w:hAnsi="Times New Roman" w:cs="Times New Roman"/>
          <w:spacing w:val="0"/>
          <w:sz w:val="28"/>
          <w:szCs w:val="28"/>
          <w:lang w:val="kk-KZ"/>
        </w:rPr>
        <w:t>эксцентрично установленном внут</w:t>
      </w:r>
      <w:r w:rsidRPr="00AF0178">
        <w:rPr>
          <w:rFonts w:ascii="Times New Roman" w:hAnsi="Times New Roman" w:cs="Times New Roman"/>
          <w:spacing w:val="0"/>
          <w:sz w:val="28"/>
          <w:szCs w:val="28"/>
          <w:lang w:val="kk-KZ"/>
        </w:rPr>
        <w:t>реннем кольце. Во Всесоюзном научно-исследовательском институте торфяной промышленности в соответствии с</w:t>
      </w:r>
      <w:r w:rsidR="00110419" w:rsidRPr="00AF0178">
        <w:rPr>
          <w:rFonts w:ascii="Times New Roman" w:hAnsi="Times New Roman" w:cs="Times New Roman"/>
          <w:spacing w:val="0"/>
          <w:sz w:val="28"/>
          <w:szCs w:val="28"/>
          <w:lang w:val="kk-KZ"/>
        </w:rPr>
        <w:t xml:space="preserve"> рисунком 1.2 </w:t>
      </w:r>
      <w:r w:rsidRPr="00AF0178">
        <w:rPr>
          <w:rFonts w:ascii="Times New Roman" w:hAnsi="Times New Roman" w:cs="Times New Roman"/>
          <w:spacing w:val="0"/>
          <w:sz w:val="28"/>
          <w:szCs w:val="28"/>
          <w:lang w:val="kk-KZ"/>
        </w:rPr>
        <w:t xml:space="preserve">было разработано устройство для свертывания дерновых лент в рулоны </w:t>
      </w:r>
      <w:r w:rsidRPr="00AF0178">
        <w:rPr>
          <w:rFonts w:ascii="Times New Roman" w:hAnsi="Times New Roman" w:cs="Times New Roman"/>
          <w:spacing w:val="0"/>
          <w:sz w:val="28"/>
          <w:szCs w:val="28"/>
        </w:rPr>
        <w:t>[</w:t>
      </w:r>
      <w:r w:rsidR="00655D8E" w:rsidRPr="00AF0178">
        <w:rPr>
          <w:rFonts w:ascii="Times New Roman" w:hAnsi="Times New Roman" w:cs="Times New Roman"/>
          <w:spacing w:val="0"/>
          <w:sz w:val="28"/>
          <w:szCs w:val="28"/>
          <w:lang w:val="kk-KZ"/>
        </w:rPr>
        <w:t>61</w:t>
      </w:r>
      <w:r w:rsidRPr="00AF0178">
        <w:rPr>
          <w:rFonts w:ascii="Times New Roman" w:hAnsi="Times New Roman" w:cs="Times New Roman"/>
          <w:spacing w:val="0"/>
          <w:sz w:val="28"/>
          <w:szCs w:val="28"/>
        </w:rPr>
        <w:t>]</w:t>
      </w:r>
      <w:r w:rsidRPr="00AF0178">
        <w:rPr>
          <w:rFonts w:ascii="Times New Roman" w:hAnsi="Times New Roman" w:cs="Times New Roman"/>
          <w:spacing w:val="0"/>
          <w:sz w:val="28"/>
          <w:szCs w:val="28"/>
          <w:lang w:val="kk-KZ"/>
        </w:rPr>
        <w:t>.</w:t>
      </w:r>
    </w:p>
    <w:p w:rsidR="00A1505F" w:rsidRPr="00AF0178" w:rsidRDefault="00A1505F" w:rsidP="00A1505F">
      <w:pPr>
        <w:pStyle w:val="60"/>
        <w:shd w:val="clear" w:color="auto" w:fill="auto"/>
        <w:spacing w:before="0" w:after="0" w:line="240" w:lineRule="auto"/>
        <w:ind w:firstLine="567"/>
        <w:jc w:val="both"/>
        <w:rPr>
          <w:rFonts w:ascii="Times New Roman" w:hAnsi="Times New Roman" w:cs="Times New Roman"/>
          <w:spacing w:val="0"/>
          <w:sz w:val="28"/>
          <w:szCs w:val="28"/>
          <w:lang w:val="kk-KZ"/>
        </w:rPr>
      </w:pPr>
      <w:r w:rsidRPr="00AF0178">
        <w:rPr>
          <w:rFonts w:ascii="Times New Roman" w:hAnsi="Times New Roman" w:cs="Times New Roman"/>
          <w:spacing w:val="0"/>
          <w:sz w:val="28"/>
          <w:szCs w:val="28"/>
          <w:lang w:val="kk-KZ"/>
        </w:rPr>
        <w:t>Данное устройство предназначено для улучшения процесса съема дерновой ленты с игл после наматывания ее на барабан в рулон. Устройство содержит нарезающий каток 1, подрезающий диск 4 и накалывающий барабан 5 с убирающимися внутрь накалывающими и установленный на качающейся рамке 6, шарнирно закрепленной на балках рамы 7. Механизм съема рулонов выполнен в виде толкателя 8 с дисковой втулкой 9 на конце. Размещенные на продольных планках накалывающие иглы в радиальном направлении убираются во внутрь барабана посредством перемещения их в наклонных пазах направляющих, укрепленных на оси барабана. Барабан имеет возможность перемещения в осевом направлении.</w:t>
      </w:r>
    </w:p>
    <w:p w:rsidR="00A1505F" w:rsidRPr="00AF0178" w:rsidRDefault="00A1505F" w:rsidP="00B7456E">
      <w:pPr>
        <w:pStyle w:val="60"/>
        <w:shd w:val="clear" w:color="auto" w:fill="auto"/>
        <w:spacing w:before="0" w:after="0" w:line="240" w:lineRule="auto"/>
        <w:ind w:firstLine="567"/>
        <w:jc w:val="both"/>
        <w:rPr>
          <w:rFonts w:ascii="Times New Roman" w:hAnsi="Times New Roman" w:cs="Times New Roman"/>
          <w:spacing w:val="0"/>
          <w:sz w:val="28"/>
          <w:szCs w:val="28"/>
        </w:rPr>
      </w:pPr>
      <w:r w:rsidRPr="00AF0178">
        <w:rPr>
          <w:rFonts w:ascii="Times New Roman" w:hAnsi="Times New Roman" w:cs="Times New Roman"/>
          <w:spacing w:val="0"/>
          <w:sz w:val="28"/>
          <w:szCs w:val="28"/>
          <w:lang w:val="kk-KZ"/>
        </w:rPr>
        <w:t xml:space="preserve">При движении трактора, интересующийся нас накалывающий барабан </w:t>
      </w:r>
      <w:r w:rsidR="00AF32F1" w:rsidRPr="00AF0178">
        <w:rPr>
          <w:rFonts w:ascii="Times New Roman" w:hAnsi="Times New Roman" w:cs="Times New Roman"/>
          <w:spacing w:val="0"/>
          <w:sz w:val="28"/>
          <w:szCs w:val="28"/>
          <w:lang w:val="kk-KZ"/>
        </w:rPr>
        <w:t xml:space="preserve">5 качаясь по нарезанному дерну </w:t>
      </w:r>
      <w:r w:rsidRPr="00AF0178">
        <w:rPr>
          <w:rFonts w:ascii="Times New Roman" w:hAnsi="Times New Roman" w:cs="Times New Roman"/>
          <w:spacing w:val="0"/>
          <w:sz w:val="28"/>
          <w:szCs w:val="28"/>
          <w:lang w:val="kk-KZ"/>
        </w:rPr>
        <w:t>подхватывает его своими иглами и наматывает на себя, образуя рулон. После сформирования рулона шток 19 вместе с радиальными направляющими 17 перещают гидроцилиндром 8 в левое крайнее положение. При этом посредством фиксирующих выступов 20, размещенных в наклонных пазах радиальных направляющих 17, происходит перемещение игольчатых гребенок 18 в полость корпуса 14 барабана. После освобождения рулона от фиксирующих его иголок толкатель 8 с дисковой втулкой 9 перемещает рулон вдоль оси барабана и сбрасывает его в кузов транспортного средства, движущейся рядом с машиной.</w:t>
      </w:r>
    </w:p>
    <w:p w:rsidR="00A1505F" w:rsidRPr="00F06D98" w:rsidRDefault="00A1505F" w:rsidP="00B7456E">
      <w:pPr>
        <w:pStyle w:val="60"/>
        <w:shd w:val="clear" w:color="auto" w:fill="auto"/>
        <w:spacing w:before="0" w:after="0" w:line="240" w:lineRule="auto"/>
        <w:ind w:firstLine="567"/>
        <w:jc w:val="both"/>
        <w:rPr>
          <w:rFonts w:ascii="Times New Roman" w:hAnsi="Times New Roman" w:cs="Times New Roman"/>
          <w:color w:val="FF0000"/>
          <w:spacing w:val="0"/>
          <w:sz w:val="28"/>
          <w:szCs w:val="28"/>
        </w:rPr>
      </w:pPr>
    </w:p>
    <w:tbl>
      <w:tblPr>
        <w:tblStyle w:val="a7"/>
        <w:tblW w:w="0" w:type="auto"/>
        <w:tblLook w:val="04A0" w:firstRow="1" w:lastRow="0" w:firstColumn="1" w:lastColumn="0" w:noHBand="0" w:noVBand="1"/>
      </w:tblPr>
      <w:tblGrid>
        <w:gridCol w:w="5018"/>
        <w:gridCol w:w="4836"/>
      </w:tblGrid>
      <w:tr w:rsidR="00F06D98" w:rsidRPr="00F06D98" w:rsidTr="00D301B2">
        <w:tc>
          <w:tcPr>
            <w:tcW w:w="4927" w:type="dxa"/>
            <w:tcBorders>
              <w:top w:val="nil"/>
              <w:left w:val="nil"/>
              <w:bottom w:val="nil"/>
              <w:right w:val="nil"/>
            </w:tcBorders>
          </w:tcPr>
          <w:p w:rsidR="00B7456E" w:rsidRPr="00F06D98" w:rsidRDefault="00B7456E" w:rsidP="00D301B2">
            <w:pPr>
              <w:pStyle w:val="60"/>
              <w:shd w:val="clear" w:color="auto" w:fill="auto"/>
              <w:spacing w:before="0" w:after="0" w:line="240" w:lineRule="auto"/>
              <w:ind w:firstLine="0"/>
              <w:jc w:val="center"/>
              <w:rPr>
                <w:rFonts w:ascii="Times New Roman" w:hAnsi="Times New Roman" w:cs="Times New Roman"/>
                <w:color w:val="FF0000"/>
                <w:spacing w:val="0"/>
                <w:sz w:val="28"/>
                <w:szCs w:val="28"/>
                <w:lang w:val="kk-KZ"/>
              </w:rPr>
            </w:pPr>
          </w:p>
          <w:p w:rsidR="00B7456E" w:rsidRPr="00F06D98" w:rsidRDefault="00B7456E" w:rsidP="00D301B2">
            <w:pPr>
              <w:pStyle w:val="60"/>
              <w:shd w:val="clear" w:color="auto" w:fill="auto"/>
              <w:spacing w:before="0" w:after="0" w:line="240" w:lineRule="auto"/>
              <w:ind w:firstLine="0"/>
              <w:jc w:val="center"/>
              <w:rPr>
                <w:rFonts w:ascii="Times New Roman" w:hAnsi="Times New Roman" w:cs="Times New Roman"/>
                <w:color w:val="FF0000"/>
                <w:spacing w:val="0"/>
                <w:sz w:val="28"/>
                <w:szCs w:val="28"/>
                <w:lang w:val="kk-KZ"/>
              </w:rPr>
            </w:pPr>
            <w:r w:rsidRPr="00F06D98">
              <w:rPr>
                <w:rFonts w:ascii="Times New Roman" w:hAnsi="Times New Roman" w:cs="Times New Roman"/>
                <w:noProof/>
                <w:color w:val="FF0000"/>
                <w:spacing w:val="0"/>
                <w:sz w:val="28"/>
                <w:szCs w:val="28"/>
                <w:lang w:eastAsia="ru-RU"/>
              </w:rPr>
              <w:drawing>
                <wp:inline distT="0" distB="0" distL="0" distR="0" wp14:anchorId="0037802C" wp14:editId="6C3CDA25">
                  <wp:extent cx="3049727" cy="1842448"/>
                  <wp:effectExtent l="0" t="0" r="0" b="0"/>
                  <wp:docPr id="1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l="3216" t="1454" r="4223" b="58139"/>
                          <a:stretch>
                            <a:fillRect/>
                          </a:stretch>
                        </pic:blipFill>
                        <pic:spPr bwMode="auto">
                          <a:xfrm>
                            <a:off x="0" y="0"/>
                            <a:ext cx="3055496" cy="1845933"/>
                          </a:xfrm>
                          <a:prstGeom prst="rect">
                            <a:avLst/>
                          </a:prstGeom>
                          <a:noFill/>
                          <a:ln w="9525">
                            <a:noFill/>
                            <a:miter lim="800000"/>
                            <a:headEnd/>
                            <a:tailEnd/>
                          </a:ln>
                        </pic:spPr>
                      </pic:pic>
                    </a:graphicData>
                  </a:graphic>
                </wp:inline>
              </w:drawing>
            </w:r>
          </w:p>
          <w:p w:rsidR="00B7456E" w:rsidRPr="00F06D98" w:rsidRDefault="00B7456E" w:rsidP="00D301B2">
            <w:pPr>
              <w:pStyle w:val="60"/>
              <w:shd w:val="clear" w:color="auto" w:fill="auto"/>
              <w:spacing w:before="0" w:after="0" w:line="240" w:lineRule="auto"/>
              <w:ind w:firstLine="0"/>
              <w:jc w:val="center"/>
              <w:rPr>
                <w:rFonts w:ascii="Times New Roman" w:hAnsi="Times New Roman" w:cs="Times New Roman"/>
                <w:color w:val="FF0000"/>
                <w:spacing w:val="0"/>
                <w:sz w:val="28"/>
                <w:szCs w:val="28"/>
                <w:lang w:val="kk-KZ"/>
              </w:rPr>
            </w:pPr>
          </w:p>
        </w:tc>
        <w:tc>
          <w:tcPr>
            <w:tcW w:w="4927" w:type="dxa"/>
            <w:tcBorders>
              <w:top w:val="nil"/>
              <w:left w:val="nil"/>
              <w:bottom w:val="nil"/>
              <w:right w:val="nil"/>
            </w:tcBorders>
          </w:tcPr>
          <w:p w:rsidR="00B7456E" w:rsidRPr="00F06D98" w:rsidRDefault="00B7456E" w:rsidP="00D301B2">
            <w:pPr>
              <w:pStyle w:val="60"/>
              <w:shd w:val="clear" w:color="auto" w:fill="auto"/>
              <w:spacing w:before="0" w:after="0" w:line="240" w:lineRule="auto"/>
              <w:ind w:firstLine="0"/>
              <w:jc w:val="center"/>
              <w:rPr>
                <w:rFonts w:ascii="Times New Roman" w:hAnsi="Times New Roman" w:cs="Times New Roman"/>
                <w:color w:val="FF0000"/>
                <w:spacing w:val="0"/>
                <w:sz w:val="28"/>
                <w:szCs w:val="28"/>
                <w:lang w:val="kk-KZ"/>
              </w:rPr>
            </w:pPr>
            <w:r w:rsidRPr="00F06D98">
              <w:rPr>
                <w:rFonts w:ascii="Times New Roman" w:hAnsi="Times New Roman" w:cs="Times New Roman"/>
                <w:noProof/>
                <w:color w:val="FF0000"/>
                <w:spacing w:val="0"/>
                <w:sz w:val="28"/>
                <w:szCs w:val="28"/>
                <w:lang w:eastAsia="ru-RU"/>
              </w:rPr>
              <w:drawing>
                <wp:inline distT="0" distB="0" distL="0" distR="0" wp14:anchorId="7589A631" wp14:editId="3CB98B7B">
                  <wp:extent cx="2675732" cy="2251880"/>
                  <wp:effectExtent l="0" t="0" r="0" b="0"/>
                  <wp:docPr id="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l="3216" t="41772" r="4223" b="1939"/>
                          <a:stretch>
                            <a:fillRect/>
                          </a:stretch>
                        </pic:blipFill>
                        <pic:spPr bwMode="auto">
                          <a:xfrm>
                            <a:off x="0" y="0"/>
                            <a:ext cx="2674075" cy="2250485"/>
                          </a:xfrm>
                          <a:prstGeom prst="rect">
                            <a:avLst/>
                          </a:prstGeom>
                          <a:noFill/>
                          <a:ln w="9525">
                            <a:noFill/>
                            <a:miter lim="800000"/>
                            <a:headEnd/>
                            <a:tailEnd/>
                          </a:ln>
                        </pic:spPr>
                      </pic:pic>
                    </a:graphicData>
                  </a:graphic>
                </wp:inline>
              </w:drawing>
            </w:r>
          </w:p>
        </w:tc>
      </w:tr>
      <w:tr w:rsidR="00883586" w:rsidRPr="00AF0178" w:rsidTr="00D301B2">
        <w:tc>
          <w:tcPr>
            <w:tcW w:w="9854" w:type="dxa"/>
            <w:gridSpan w:val="2"/>
            <w:tcBorders>
              <w:top w:val="nil"/>
              <w:left w:val="nil"/>
              <w:bottom w:val="nil"/>
              <w:right w:val="nil"/>
            </w:tcBorders>
          </w:tcPr>
          <w:p w:rsidR="00B7456E" w:rsidRPr="00AF0178" w:rsidRDefault="00B7456E" w:rsidP="00D301B2">
            <w:pPr>
              <w:pStyle w:val="60"/>
              <w:shd w:val="clear" w:color="auto" w:fill="auto"/>
              <w:spacing w:before="0" w:after="0" w:line="240" w:lineRule="auto"/>
              <w:ind w:firstLine="0"/>
              <w:jc w:val="center"/>
              <w:rPr>
                <w:rFonts w:ascii="Times New Roman" w:hAnsi="Times New Roman" w:cs="Times New Roman"/>
                <w:spacing w:val="0"/>
                <w:sz w:val="28"/>
                <w:szCs w:val="28"/>
                <w:lang w:val="kk-KZ"/>
              </w:rPr>
            </w:pPr>
            <w:r w:rsidRPr="00AF0178">
              <w:rPr>
                <w:rFonts w:ascii="Times New Roman" w:hAnsi="Times New Roman" w:cs="Times New Roman"/>
                <w:noProof/>
                <w:spacing w:val="0"/>
                <w:sz w:val="28"/>
                <w:szCs w:val="28"/>
                <w:lang w:eastAsia="ru-RU"/>
              </w:rPr>
              <w:drawing>
                <wp:inline distT="0" distB="0" distL="0" distR="0" wp14:anchorId="3528B3E4" wp14:editId="758A133B">
                  <wp:extent cx="5163359" cy="2852382"/>
                  <wp:effectExtent l="0" t="0" r="0" b="0"/>
                  <wp:docPr id="2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srcRect l="2353" t="1970" r="2705" b="2463"/>
                          <a:stretch>
                            <a:fillRect/>
                          </a:stretch>
                        </pic:blipFill>
                        <pic:spPr bwMode="auto">
                          <a:xfrm>
                            <a:off x="0" y="0"/>
                            <a:ext cx="5189368" cy="2866750"/>
                          </a:xfrm>
                          <a:prstGeom prst="rect">
                            <a:avLst/>
                          </a:prstGeom>
                          <a:noFill/>
                          <a:ln w="9525">
                            <a:noFill/>
                            <a:miter lim="800000"/>
                            <a:headEnd/>
                            <a:tailEnd/>
                          </a:ln>
                        </pic:spPr>
                      </pic:pic>
                    </a:graphicData>
                  </a:graphic>
                </wp:inline>
              </w:drawing>
            </w:r>
          </w:p>
        </w:tc>
      </w:tr>
    </w:tbl>
    <w:p w:rsidR="00A1505F" w:rsidRPr="00AF0178" w:rsidRDefault="00A1505F" w:rsidP="00B7456E">
      <w:pPr>
        <w:pStyle w:val="2"/>
        <w:shd w:val="clear" w:color="auto" w:fill="auto"/>
        <w:spacing w:line="240" w:lineRule="auto"/>
        <w:jc w:val="center"/>
        <w:rPr>
          <w:rFonts w:ascii="Times New Roman" w:hAnsi="Times New Roman" w:cs="Times New Roman"/>
          <w:spacing w:val="0"/>
          <w:sz w:val="28"/>
          <w:szCs w:val="28"/>
          <w:lang w:val="en-US"/>
        </w:rPr>
      </w:pPr>
    </w:p>
    <w:p w:rsidR="00B7456E" w:rsidRPr="00AF0178" w:rsidRDefault="00B7456E" w:rsidP="00B7456E">
      <w:pPr>
        <w:pStyle w:val="2"/>
        <w:shd w:val="clear" w:color="auto" w:fill="auto"/>
        <w:spacing w:line="240" w:lineRule="auto"/>
        <w:jc w:val="center"/>
        <w:rPr>
          <w:rFonts w:ascii="Times New Roman" w:hAnsi="Times New Roman" w:cs="Times New Roman"/>
          <w:sz w:val="28"/>
          <w:szCs w:val="28"/>
          <w:lang w:val="kk-KZ"/>
        </w:rPr>
      </w:pPr>
      <w:r w:rsidRPr="00AF0178">
        <w:rPr>
          <w:rFonts w:ascii="Times New Roman" w:hAnsi="Times New Roman" w:cs="Times New Roman"/>
          <w:spacing w:val="0"/>
          <w:sz w:val="28"/>
          <w:szCs w:val="28"/>
          <w:lang w:val="kk-KZ"/>
        </w:rPr>
        <w:t xml:space="preserve">Рисунок 1.2 – </w:t>
      </w:r>
      <w:r w:rsidRPr="00AF0178">
        <w:rPr>
          <w:rFonts w:ascii="Times New Roman" w:hAnsi="Times New Roman" w:cs="Times New Roman"/>
          <w:sz w:val="28"/>
          <w:szCs w:val="28"/>
        </w:rPr>
        <w:t>Устройство</w:t>
      </w:r>
      <w:r w:rsidRPr="00AF0178">
        <w:rPr>
          <w:rFonts w:ascii="Times New Roman" w:hAnsi="Times New Roman" w:cs="Times New Roman"/>
          <w:sz w:val="28"/>
          <w:szCs w:val="28"/>
          <w:lang w:val="kk-KZ"/>
        </w:rPr>
        <w:t xml:space="preserve"> для свертывания дерновых лент в рулоны</w:t>
      </w:r>
    </w:p>
    <w:p w:rsidR="00B7456E" w:rsidRPr="00AF0178" w:rsidRDefault="00B7456E" w:rsidP="00B7456E">
      <w:pPr>
        <w:pStyle w:val="2"/>
        <w:shd w:val="clear" w:color="auto" w:fill="auto"/>
        <w:spacing w:line="240" w:lineRule="auto"/>
        <w:jc w:val="center"/>
        <w:rPr>
          <w:rFonts w:ascii="Times New Roman" w:hAnsi="Times New Roman" w:cs="Times New Roman"/>
          <w:spacing w:val="0"/>
          <w:sz w:val="28"/>
          <w:szCs w:val="28"/>
        </w:rPr>
      </w:pPr>
    </w:p>
    <w:p w:rsidR="00B7456E" w:rsidRPr="00AF0178" w:rsidRDefault="00B7456E" w:rsidP="00B7456E">
      <w:pPr>
        <w:pStyle w:val="60"/>
        <w:shd w:val="clear" w:color="auto" w:fill="auto"/>
        <w:spacing w:before="0" w:after="0" w:line="240" w:lineRule="auto"/>
        <w:ind w:firstLine="567"/>
        <w:jc w:val="both"/>
        <w:rPr>
          <w:rFonts w:ascii="Times New Roman" w:hAnsi="Times New Roman" w:cs="Times New Roman"/>
          <w:spacing w:val="0"/>
          <w:sz w:val="28"/>
          <w:szCs w:val="28"/>
          <w:lang w:val="kk-KZ"/>
        </w:rPr>
      </w:pPr>
      <w:r w:rsidRPr="00AF0178">
        <w:rPr>
          <w:rFonts w:ascii="Times New Roman" w:hAnsi="Times New Roman" w:cs="Times New Roman"/>
          <w:spacing w:val="0"/>
          <w:sz w:val="28"/>
          <w:szCs w:val="28"/>
          <w:lang w:val="kk-KZ"/>
        </w:rPr>
        <w:t>Недостатком этого устройства является то, что радиальные направляющие с наклонным пазом не обеспечивают полноценного перемещения игольчатых гребенок в полость корпуса барабана.</w:t>
      </w:r>
    </w:p>
    <w:p w:rsidR="00B7456E" w:rsidRPr="00AF0178" w:rsidRDefault="00B7456E" w:rsidP="00B7456E">
      <w:pPr>
        <w:pStyle w:val="2"/>
        <w:shd w:val="clear" w:color="auto" w:fill="auto"/>
        <w:spacing w:line="240" w:lineRule="auto"/>
        <w:ind w:firstLine="567"/>
        <w:jc w:val="both"/>
        <w:rPr>
          <w:rFonts w:ascii="Times New Roman" w:hAnsi="Times New Roman" w:cs="Times New Roman"/>
          <w:spacing w:val="0"/>
          <w:sz w:val="28"/>
          <w:szCs w:val="28"/>
        </w:rPr>
      </w:pPr>
      <w:r w:rsidRPr="00AF0178">
        <w:rPr>
          <w:rFonts w:ascii="Times New Roman" w:hAnsi="Times New Roman" w:cs="Times New Roman"/>
          <w:spacing w:val="0"/>
          <w:sz w:val="28"/>
          <w:szCs w:val="28"/>
          <w:lang w:val="kk-KZ"/>
        </w:rPr>
        <w:t>Устройство для снятия защитной пленки с посевов овощных культур, предлагаемое сотрудниками Белорусского г</w:t>
      </w:r>
      <w:r w:rsidR="00D371E1" w:rsidRPr="00AF0178">
        <w:rPr>
          <w:rFonts w:ascii="Times New Roman" w:hAnsi="Times New Roman" w:cs="Times New Roman"/>
          <w:spacing w:val="0"/>
          <w:sz w:val="28"/>
          <w:szCs w:val="28"/>
          <w:lang w:val="kk-KZ"/>
        </w:rPr>
        <w:t>осударственного аграрного техни</w:t>
      </w:r>
      <w:r w:rsidR="0082746F" w:rsidRPr="00AF0178">
        <w:rPr>
          <w:rFonts w:ascii="Times New Roman" w:hAnsi="Times New Roman" w:cs="Times New Roman"/>
          <w:spacing w:val="0"/>
          <w:sz w:val="28"/>
          <w:szCs w:val="28"/>
          <w:lang w:val="kk-KZ"/>
        </w:rPr>
        <w:t xml:space="preserve">ческого </w:t>
      </w:r>
      <w:r w:rsidRPr="00AF0178">
        <w:rPr>
          <w:rFonts w:ascii="Times New Roman" w:hAnsi="Times New Roman" w:cs="Times New Roman"/>
          <w:spacing w:val="0"/>
          <w:sz w:val="28"/>
          <w:szCs w:val="28"/>
          <w:lang w:val="kk-KZ"/>
        </w:rPr>
        <w:t xml:space="preserve">университета </w:t>
      </w:r>
      <w:proofErr w:type="spellStart"/>
      <w:r w:rsidRPr="00AF0178">
        <w:rPr>
          <w:rFonts w:ascii="Times New Roman" w:hAnsi="Times New Roman" w:cs="Times New Roman"/>
          <w:spacing w:val="0"/>
          <w:sz w:val="28"/>
          <w:szCs w:val="28"/>
        </w:rPr>
        <w:t>обеспеч</w:t>
      </w:r>
      <w:proofErr w:type="spellEnd"/>
      <w:r w:rsidRPr="00AF0178">
        <w:rPr>
          <w:rFonts w:ascii="Times New Roman" w:hAnsi="Times New Roman" w:cs="Times New Roman"/>
          <w:spacing w:val="0"/>
          <w:sz w:val="28"/>
          <w:szCs w:val="28"/>
          <w:lang w:val="kk-KZ"/>
        </w:rPr>
        <w:t>ивает</w:t>
      </w:r>
      <w:r w:rsidRPr="00AF0178">
        <w:rPr>
          <w:rFonts w:ascii="Times New Roman" w:hAnsi="Times New Roman" w:cs="Times New Roman"/>
          <w:spacing w:val="0"/>
          <w:sz w:val="28"/>
          <w:szCs w:val="28"/>
        </w:rPr>
        <w:t xml:space="preserve"> </w:t>
      </w:r>
      <w:proofErr w:type="spellStart"/>
      <w:r w:rsidRPr="00AF0178">
        <w:rPr>
          <w:rFonts w:ascii="Times New Roman" w:hAnsi="Times New Roman" w:cs="Times New Roman"/>
          <w:spacing w:val="0"/>
          <w:sz w:val="28"/>
          <w:szCs w:val="28"/>
        </w:rPr>
        <w:t>беспрепятственн</w:t>
      </w:r>
      <w:proofErr w:type="spellEnd"/>
      <w:r w:rsidRPr="00AF0178">
        <w:rPr>
          <w:rFonts w:ascii="Times New Roman" w:hAnsi="Times New Roman" w:cs="Times New Roman"/>
          <w:spacing w:val="0"/>
          <w:sz w:val="28"/>
          <w:szCs w:val="28"/>
          <w:lang w:val="kk-KZ"/>
        </w:rPr>
        <w:t>ый</w:t>
      </w:r>
      <w:r w:rsidRPr="00AF0178">
        <w:rPr>
          <w:rFonts w:ascii="Times New Roman" w:hAnsi="Times New Roman" w:cs="Times New Roman"/>
          <w:spacing w:val="0"/>
          <w:sz w:val="28"/>
          <w:szCs w:val="28"/>
        </w:rPr>
        <w:t xml:space="preserve"> съем рулона намотанной пленки</w:t>
      </w:r>
      <w:r w:rsidRPr="00AF0178">
        <w:rPr>
          <w:rFonts w:ascii="Times New Roman" w:hAnsi="Times New Roman" w:cs="Times New Roman"/>
          <w:spacing w:val="0"/>
          <w:sz w:val="28"/>
          <w:szCs w:val="28"/>
          <w:lang w:val="kk-KZ"/>
        </w:rPr>
        <w:t>.</w:t>
      </w:r>
      <w:r w:rsidRPr="00AF0178">
        <w:rPr>
          <w:rFonts w:ascii="Times New Roman" w:hAnsi="Times New Roman" w:cs="Times New Roman"/>
          <w:spacing w:val="0"/>
          <w:sz w:val="28"/>
          <w:szCs w:val="28"/>
        </w:rPr>
        <w:t xml:space="preserve"> Устройство агрегатируется транспортным </w:t>
      </w:r>
      <w:r w:rsidR="00D371E1" w:rsidRPr="00AF0178">
        <w:rPr>
          <w:rFonts w:ascii="Times New Roman" w:hAnsi="Times New Roman" w:cs="Times New Roman"/>
          <w:spacing w:val="0"/>
          <w:sz w:val="28"/>
          <w:szCs w:val="28"/>
        </w:rPr>
        <w:t>средствами</w:t>
      </w:r>
      <w:r w:rsidRPr="00AF0178">
        <w:rPr>
          <w:rFonts w:ascii="Times New Roman" w:hAnsi="Times New Roman" w:cs="Times New Roman"/>
          <w:spacing w:val="0"/>
          <w:sz w:val="28"/>
          <w:szCs w:val="28"/>
        </w:rPr>
        <w:t xml:space="preserve"> включает раму с закрепленным на ней последовательно направляющим элементом, механизмом очистки пленки в виде вала  с опорной площадкой, валом со встречной навивкой и механизмом наматывания пленки</w:t>
      </w:r>
      <w:r w:rsidR="00D371E1" w:rsidRPr="00AF0178">
        <w:rPr>
          <w:rFonts w:ascii="Times New Roman" w:hAnsi="Times New Roman" w:cs="Times New Roman"/>
          <w:spacing w:val="0"/>
          <w:sz w:val="28"/>
          <w:szCs w:val="28"/>
        </w:rPr>
        <w:t xml:space="preserve"> [</w:t>
      </w:r>
      <w:r w:rsidR="00655D8E" w:rsidRPr="00AF0178">
        <w:rPr>
          <w:rFonts w:ascii="Times New Roman" w:hAnsi="Times New Roman" w:cs="Times New Roman"/>
          <w:spacing w:val="0"/>
          <w:sz w:val="28"/>
          <w:szCs w:val="28"/>
          <w:lang w:val="kk-KZ"/>
        </w:rPr>
        <w:t>62</w:t>
      </w:r>
      <w:r w:rsidR="003F1C4E" w:rsidRPr="00AF0178">
        <w:rPr>
          <w:rFonts w:ascii="Times New Roman" w:hAnsi="Times New Roman" w:cs="Times New Roman"/>
          <w:spacing w:val="0"/>
          <w:sz w:val="28"/>
          <w:szCs w:val="28"/>
        </w:rPr>
        <w:t xml:space="preserve">, </w:t>
      </w:r>
      <w:r w:rsidR="00655D8E" w:rsidRPr="00AF0178">
        <w:rPr>
          <w:rFonts w:ascii="Times New Roman" w:hAnsi="Times New Roman" w:cs="Times New Roman"/>
          <w:spacing w:val="0"/>
          <w:sz w:val="28"/>
          <w:szCs w:val="28"/>
        </w:rPr>
        <w:t>63</w:t>
      </w:r>
      <w:r w:rsidRPr="00AF0178">
        <w:rPr>
          <w:rFonts w:ascii="Times New Roman" w:hAnsi="Times New Roman" w:cs="Times New Roman"/>
          <w:spacing w:val="0"/>
          <w:sz w:val="28"/>
          <w:szCs w:val="28"/>
        </w:rPr>
        <w:t>].</w:t>
      </w:r>
    </w:p>
    <w:p w:rsidR="00FC025E" w:rsidRPr="00AF0178" w:rsidRDefault="00B7456E" w:rsidP="00B7456E">
      <w:pPr>
        <w:pStyle w:val="2"/>
        <w:shd w:val="clear" w:color="auto" w:fill="auto"/>
        <w:spacing w:line="240" w:lineRule="auto"/>
        <w:ind w:firstLine="567"/>
        <w:jc w:val="both"/>
        <w:rPr>
          <w:rFonts w:ascii="Times New Roman" w:hAnsi="Times New Roman" w:cs="Times New Roman"/>
          <w:spacing w:val="0"/>
          <w:sz w:val="28"/>
          <w:szCs w:val="28"/>
        </w:rPr>
      </w:pPr>
      <w:r w:rsidRPr="00AF0178">
        <w:rPr>
          <w:rFonts w:ascii="Times New Roman" w:hAnsi="Times New Roman" w:cs="Times New Roman"/>
          <w:spacing w:val="0"/>
          <w:sz w:val="28"/>
          <w:szCs w:val="28"/>
        </w:rPr>
        <w:t>При движении транспортного средства (трактора) пленка</w:t>
      </w:r>
      <w:r w:rsidRPr="00AF0178">
        <w:rPr>
          <w:rFonts w:ascii="Times New Roman" w:hAnsi="Times New Roman" w:cs="Times New Roman"/>
          <w:spacing w:val="0"/>
          <w:sz w:val="28"/>
          <w:szCs w:val="28"/>
          <w:lang w:val="kk-KZ"/>
        </w:rPr>
        <w:t>, в соответствии с рисунком 1.</w:t>
      </w:r>
      <w:r w:rsidR="00110419" w:rsidRPr="00AF0178">
        <w:rPr>
          <w:rFonts w:ascii="Times New Roman" w:hAnsi="Times New Roman" w:cs="Times New Roman"/>
          <w:spacing w:val="0"/>
          <w:sz w:val="28"/>
          <w:szCs w:val="28"/>
          <w:lang w:val="kk-KZ"/>
        </w:rPr>
        <w:t>3</w:t>
      </w:r>
      <w:r w:rsidRPr="00AF0178">
        <w:rPr>
          <w:rFonts w:ascii="Times New Roman" w:hAnsi="Times New Roman" w:cs="Times New Roman"/>
          <w:spacing w:val="0"/>
          <w:sz w:val="28"/>
          <w:szCs w:val="28"/>
          <w:lang w:val="kk-KZ"/>
        </w:rPr>
        <w:t>,</w:t>
      </w:r>
      <w:r w:rsidRPr="00AF0178">
        <w:rPr>
          <w:rFonts w:ascii="Times New Roman" w:hAnsi="Times New Roman" w:cs="Times New Roman"/>
          <w:spacing w:val="0"/>
          <w:sz w:val="28"/>
          <w:szCs w:val="28"/>
        </w:rPr>
        <w:t xml:space="preserve"> </w:t>
      </w:r>
      <w:r w:rsidR="00FC025E" w:rsidRPr="00AF0178">
        <w:rPr>
          <w:rFonts w:ascii="Times New Roman" w:hAnsi="Times New Roman" w:cs="Times New Roman"/>
          <w:spacing w:val="0"/>
          <w:sz w:val="28"/>
          <w:szCs w:val="28"/>
        </w:rPr>
        <w:t xml:space="preserve"> </w:t>
      </w:r>
      <w:r w:rsidRPr="00AF0178">
        <w:rPr>
          <w:rFonts w:ascii="Times New Roman" w:hAnsi="Times New Roman" w:cs="Times New Roman"/>
          <w:spacing w:val="0"/>
          <w:sz w:val="28"/>
          <w:szCs w:val="28"/>
        </w:rPr>
        <w:t>поступает на направляющий элемент 2 и далее на опорную площадку 4, где очищается механизмом очистки, выполненным в виде вала 3.</w:t>
      </w:r>
    </w:p>
    <w:p w:rsidR="00FC025E" w:rsidRPr="00F06D98" w:rsidRDefault="00FC025E" w:rsidP="00FC025E">
      <w:pPr>
        <w:pStyle w:val="2"/>
        <w:spacing w:line="240" w:lineRule="auto"/>
        <w:ind w:firstLine="709"/>
        <w:jc w:val="both"/>
        <w:rPr>
          <w:rFonts w:ascii="Times New Roman" w:hAnsi="Times New Roman" w:cs="Times New Roman"/>
          <w:color w:val="FF0000"/>
          <w:sz w:val="28"/>
          <w:szCs w:val="28"/>
          <w:lang w:val="kk-KZ"/>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643"/>
      </w:tblGrid>
      <w:tr w:rsidR="00F06D98" w:rsidRPr="00F06D98" w:rsidTr="00515312">
        <w:tc>
          <w:tcPr>
            <w:tcW w:w="4928" w:type="dxa"/>
          </w:tcPr>
          <w:p w:rsidR="00FC025E" w:rsidRPr="00F06D98" w:rsidRDefault="00FC025E" w:rsidP="00515312">
            <w:pPr>
              <w:pStyle w:val="2"/>
              <w:shd w:val="clear" w:color="auto" w:fill="auto"/>
              <w:spacing w:line="240" w:lineRule="auto"/>
              <w:jc w:val="center"/>
              <w:rPr>
                <w:rFonts w:ascii="Times New Roman" w:hAnsi="Times New Roman" w:cs="Times New Roman"/>
                <w:color w:val="FF0000"/>
                <w:sz w:val="28"/>
                <w:szCs w:val="28"/>
                <w:lang w:val="kk-KZ"/>
              </w:rPr>
            </w:pPr>
            <w:r w:rsidRPr="00F06D98">
              <w:rPr>
                <w:rFonts w:ascii="Times New Roman" w:hAnsi="Times New Roman" w:cs="Times New Roman"/>
                <w:noProof/>
                <w:color w:val="FF0000"/>
                <w:sz w:val="28"/>
                <w:szCs w:val="28"/>
              </w:rPr>
              <w:drawing>
                <wp:inline distT="0" distB="0" distL="0" distR="0" wp14:anchorId="1882E9D2" wp14:editId="7150CFCA">
                  <wp:extent cx="2760919" cy="3248167"/>
                  <wp:effectExtent l="0" t="0" r="0" b="0"/>
                  <wp:docPr id="1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l="59232" t="16997" r="12013" b="23002"/>
                          <a:stretch>
                            <a:fillRect/>
                          </a:stretch>
                        </pic:blipFill>
                        <pic:spPr bwMode="auto">
                          <a:xfrm>
                            <a:off x="0" y="0"/>
                            <a:ext cx="2771384" cy="3260479"/>
                          </a:xfrm>
                          <a:prstGeom prst="rect">
                            <a:avLst/>
                          </a:prstGeom>
                          <a:noFill/>
                          <a:ln w="9525">
                            <a:noFill/>
                            <a:miter lim="800000"/>
                            <a:headEnd/>
                            <a:tailEnd/>
                          </a:ln>
                        </pic:spPr>
                      </pic:pic>
                    </a:graphicData>
                  </a:graphic>
                </wp:inline>
              </w:drawing>
            </w:r>
          </w:p>
        </w:tc>
        <w:tc>
          <w:tcPr>
            <w:tcW w:w="4643" w:type="dxa"/>
            <w:vMerge w:val="restart"/>
          </w:tcPr>
          <w:p w:rsidR="00FC025E" w:rsidRPr="00F06D98" w:rsidRDefault="00FC025E" w:rsidP="00515312">
            <w:pPr>
              <w:pStyle w:val="2"/>
              <w:shd w:val="clear" w:color="auto" w:fill="auto"/>
              <w:spacing w:line="240" w:lineRule="auto"/>
              <w:jc w:val="center"/>
              <w:rPr>
                <w:rFonts w:ascii="Times New Roman" w:hAnsi="Times New Roman" w:cs="Times New Roman"/>
                <w:color w:val="FF0000"/>
                <w:sz w:val="28"/>
                <w:szCs w:val="28"/>
                <w:lang w:val="kk-KZ"/>
              </w:rPr>
            </w:pPr>
            <w:r w:rsidRPr="00F06D98">
              <w:rPr>
                <w:rFonts w:ascii="Times New Roman" w:hAnsi="Times New Roman" w:cs="Times New Roman"/>
                <w:noProof/>
                <w:color w:val="FF0000"/>
                <w:sz w:val="28"/>
                <w:szCs w:val="28"/>
              </w:rPr>
              <w:drawing>
                <wp:inline distT="0" distB="0" distL="0" distR="0" wp14:anchorId="266C9A1F" wp14:editId="2F615A53">
                  <wp:extent cx="2493501" cy="5540991"/>
                  <wp:effectExtent l="0" t="0" r="0" b="0"/>
                  <wp:docPr id="1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srcRect l="50482" t="16651" r="37385" b="35606"/>
                          <a:stretch>
                            <a:fillRect/>
                          </a:stretch>
                        </pic:blipFill>
                        <pic:spPr bwMode="auto">
                          <a:xfrm>
                            <a:off x="0" y="0"/>
                            <a:ext cx="2503463" cy="5563129"/>
                          </a:xfrm>
                          <a:prstGeom prst="rect">
                            <a:avLst/>
                          </a:prstGeom>
                          <a:noFill/>
                          <a:ln w="9525">
                            <a:noFill/>
                            <a:miter lim="800000"/>
                            <a:headEnd/>
                            <a:tailEnd/>
                          </a:ln>
                        </pic:spPr>
                      </pic:pic>
                    </a:graphicData>
                  </a:graphic>
                </wp:inline>
              </w:drawing>
            </w:r>
          </w:p>
          <w:p w:rsidR="00FC025E" w:rsidRPr="00F06D98" w:rsidRDefault="00FC025E" w:rsidP="00FC025E">
            <w:pPr>
              <w:rPr>
                <w:color w:val="FF0000"/>
                <w:lang w:val="kk-KZ"/>
              </w:rPr>
            </w:pPr>
          </w:p>
          <w:p w:rsidR="00FC025E" w:rsidRPr="00F06D98" w:rsidRDefault="00FC025E" w:rsidP="00FC025E">
            <w:pPr>
              <w:jc w:val="center"/>
              <w:rPr>
                <w:color w:val="FF0000"/>
                <w:lang w:val="kk-KZ"/>
              </w:rPr>
            </w:pPr>
          </w:p>
        </w:tc>
      </w:tr>
      <w:tr w:rsidR="00F06D98" w:rsidRPr="00BF20B4" w:rsidTr="00FC025E">
        <w:trPr>
          <w:trHeight w:val="2878"/>
        </w:trPr>
        <w:tc>
          <w:tcPr>
            <w:tcW w:w="4928" w:type="dxa"/>
          </w:tcPr>
          <w:p w:rsidR="00FC025E" w:rsidRPr="00BF20B4" w:rsidRDefault="00FC025E" w:rsidP="00515312">
            <w:pPr>
              <w:pStyle w:val="2"/>
              <w:shd w:val="clear" w:color="auto" w:fill="auto"/>
              <w:spacing w:line="240" w:lineRule="auto"/>
              <w:jc w:val="center"/>
              <w:rPr>
                <w:rFonts w:ascii="Times New Roman" w:hAnsi="Times New Roman" w:cs="Times New Roman"/>
                <w:sz w:val="28"/>
                <w:szCs w:val="28"/>
                <w:lang w:val="kk-KZ"/>
              </w:rPr>
            </w:pPr>
          </w:p>
          <w:p w:rsidR="00FC025E" w:rsidRPr="00BF20B4" w:rsidRDefault="00FC025E" w:rsidP="00515312">
            <w:pPr>
              <w:pStyle w:val="2"/>
              <w:shd w:val="clear" w:color="auto" w:fill="auto"/>
              <w:spacing w:line="240" w:lineRule="auto"/>
              <w:jc w:val="center"/>
              <w:rPr>
                <w:rFonts w:ascii="Times New Roman" w:hAnsi="Times New Roman" w:cs="Times New Roman"/>
                <w:sz w:val="28"/>
                <w:szCs w:val="28"/>
                <w:lang w:val="kk-KZ"/>
              </w:rPr>
            </w:pPr>
            <w:r w:rsidRPr="00BF20B4">
              <w:rPr>
                <w:rFonts w:ascii="Times New Roman" w:hAnsi="Times New Roman" w:cs="Times New Roman"/>
                <w:sz w:val="28"/>
                <w:szCs w:val="28"/>
              </w:rPr>
              <w:object w:dxaOrig="3360" w:dyaOrig="35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1.25pt;height:172.5pt" o:ole="">
                  <v:imagedata r:id="rId20" o:title=""/>
                </v:shape>
                <o:OLEObject Type="Embed" ProgID="PBrush" ShapeID="_x0000_i1025" DrawAspect="Content" ObjectID="_1601909494" r:id="rId21"/>
              </w:object>
            </w:r>
          </w:p>
          <w:p w:rsidR="00FC025E" w:rsidRPr="00BF20B4" w:rsidRDefault="00FC025E" w:rsidP="00FC025E">
            <w:pPr>
              <w:rPr>
                <w:lang w:val="kk-KZ"/>
              </w:rPr>
            </w:pPr>
          </w:p>
          <w:p w:rsidR="00FC025E" w:rsidRPr="00BF20B4" w:rsidRDefault="00FC025E" w:rsidP="00FC025E">
            <w:pPr>
              <w:jc w:val="center"/>
              <w:rPr>
                <w:lang w:val="kk-KZ"/>
              </w:rPr>
            </w:pPr>
          </w:p>
        </w:tc>
        <w:tc>
          <w:tcPr>
            <w:tcW w:w="4643" w:type="dxa"/>
            <w:vMerge/>
          </w:tcPr>
          <w:p w:rsidR="00FC025E" w:rsidRPr="00BF20B4" w:rsidRDefault="00FC025E" w:rsidP="00515312">
            <w:pPr>
              <w:pStyle w:val="2"/>
              <w:shd w:val="clear" w:color="auto" w:fill="auto"/>
              <w:spacing w:line="240" w:lineRule="auto"/>
              <w:jc w:val="both"/>
              <w:rPr>
                <w:rFonts w:ascii="Times New Roman" w:hAnsi="Times New Roman" w:cs="Times New Roman"/>
                <w:sz w:val="28"/>
                <w:szCs w:val="28"/>
                <w:lang w:val="kk-KZ"/>
              </w:rPr>
            </w:pPr>
          </w:p>
        </w:tc>
      </w:tr>
    </w:tbl>
    <w:p w:rsidR="00FC025E" w:rsidRPr="00BF20B4" w:rsidRDefault="00FC025E" w:rsidP="00FC025E">
      <w:pPr>
        <w:pStyle w:val="2"/>
        <w:shd w:val="clear" w:color="auto" w:fill="auto"/>
        <w:spacing w:line="240" w:lineRule="auto"/>
        <w:jc w:val="center"/>
        <w:rPr>
          <w:rFonts w:ascii="Times New Roman" w:hAnsi="Times New Roman" w:cs="Times New Roman"/>
          <w:spacing w:val="0"/>
          <w:sz w:val="28"/>
          <w:szCs w:val="28"/>
          <w:lang w:val="kk-KZ"/>
        </w:rPr>
      </w:pPr>
      <w:r w:rsidRPr="00BF20B4">
        <w:rPr>
          <w:rFonts w:ascii="Times New Roman" w:hAnsi="Times New Roman" w:cs="Times New Roman"/>
          <w:spacing w:val="0"/>
          <w:sz w:val="28"/>
          <w:szCs w:val="28"/>
          <w:lang w:val="kk-KZ"/>
        </w:rPr>
        <w:t>Рисунок 1.3 – Устройство для снятия защитной пленки</w:t>
      </w:r>
    </w:p>
    <w:p w:rsidR="00FC025E" w:rsidRPr="00BF20B4" w:rsidRDefault="00FC025E" w:rsidP="00FC025E">
      <w:pPr>
        <w:pStyle w:val="2"/>
        <w:shd w:val="clear" w:color="auto" w:fill="auto"/>
        <w:spacing w:line="240" w:lineRule="auto"/>
        <w:ind w:firstLine="709"/>
        <w:jc w:val="center"/>
        <w:rPr>
          <w:rFonts w:ascii="Times New Roman" w:hAnsi="Times New Roman" w:cs="Times New Roman"/>
          <w:spacing w:val="0"/>
          <w:sz w:val="28"/>
          <w:szCs w:val="28"/>
          <w:lang w:val="kk-KZ"/>
        </w:rPr>
      </w:pPr>
      <w:r w:rsidRPr="00BF20B4">
        <w:rPr>
          <w:rFonts w:ascii="Times New Roman" w:hAnsi="Times New Roman" w:cs="Times New Roman"/>
          <w:spacing w:val="0"/>
          <w:sz w:val="28"/>
          <w:szCs w:val="28"/>
          <w:lang w:val="kk-KZ"/>
        </w:rPr>
        <w:t xml:space="preserve">с посевов овощных культур </w:t>
      </w:r>
    </w:p>
    <w:p w:rsidR="00FC025E" w:rsidRPr="00BF20B4" w:rsidRDefault="00FC025E" w:rsidP="00FC025E">
      <w:pPr>
        <w:spacing w:after="0" w:line="240" w:lineRule="auto"/>
        <w:ind w:firstLine="709"/>
        <w:jc w:val="center"/>
        <w:rPr>
          <w:rFonts w:ascii="Times New Roman" w:hAnsi="Times New Roman"/>
          <w:sz w:val="28"/>
          <w:szCs w:val="28"/>
          <w:lang w:val="kk-KZ"/>
        </w:rPr>
      </w:pPr>
    </w:p>
    <w:p w:rsidR="00B7456E" w:rsidRPr="00BF20B4" w:rsidRDefault="00B7456E" w:rsidP="00B7456E">
      <w:pPr>
        <w:pStyle w:val="2"/>
        <w:shd w:val="clear" w:color="auto" w:fill="auto"/>
        <w:spacing w:line="240" w:lineRule="auto"/>
        <w:ind w:firstLine="567"/>
        <w:jc w:val="both"/>
        <w:rPr>
          <w:rFonts w:ascii="Times New Roman" w:hAnsi="Times New Roman" w:cs="Times New Roman"/>
          <w:spacing w:val="0"/>
          <w:sz w:val="28"/>
          <w:szCs w:val="28"/>
          <w:lang w:val="kk-KZ"/>
        </w:rPr>
      </w:pPr>
      <w:r w:rsidRPr="00BF20B4">
        <w:rPr>
          <w:rFonts w:ascii="Times New Roman" w:hAnsi="Times New Roman" w:cs="Times New Roman"/>
          <w:spacing w:val="0"/>
          <w:sz w:val="28"/>
          <w:szCs w:val="28"/>
        </w:rPr>
        <w:t xml:space="preserve"> Очищенная пленка расправляется на валу 5 со встречной навивкой и наматывается на шарнирно связанные с поперечными планками 13 продольные планки 12 с зацепами 14 механизма 6 наматывания пленки, концы которых вставлены в отверстия торцевого ограничителя 8 и упираются в шаровые сегменты торцевого ограничителя 9, при этом</w:t>
      </w:r>
      <w:r w:rsidR="00D371E1" w:rsidRPr="00BF20B4">
        <w:rPr>
          <w:rFonts w:ascii="Times New Roman" w:hAnsi="Times New Roman" w:cs="Times New Roman"/>
          <w:spacing w:val="0"/>
          <w:sz w:val="28"/>
          <w:szCs w:val="28"/>
          <w:lang w:val="kk-KZ"/>
        </w:rPr>
        <w:t xml:space="preserve"> </w:t>
      </w:r>
      <w:r w:rsidRPr="00BF20B4">
        <w:rPr>
          <w:rFonts w:ascii="Times New Roman" w:hAnsi="Times New Roman" w:cs="Times New Roman"/>
          <w:sz w:val="28"/>
          <w:szCs w:val="28"/>
        </w:rPr>
        <w:t>торцевые ограничители 8 и 9 препятствуют сползанию пленки в сторону. После намотки всего рулона пленки транспортное средство останавливается, вынимается штифт 11 и снимается втулка 10 вместе с ограничителем 9. К рулону пленки прикладывается незначительное усилие для его снятия с механизма наматывания пленки 6, при этом концы продольных планок 12 выходят из отверстий торцевого ограничителя 8, поперечные планки 13 поворачиваются вокруг своих шарнирных креплений к валу 7 и продольные планки 12 совершают плоскопараллельное движение к валу 7. В результате намотанный рулон пленки легко и быстро снимается с механизма 6 намотки, причем зацепы 14, загнутые в сторону съема рулона, не препятствуют этому. После съема пленки втулка 10 вместе с ограничителем 9 возвращаются в исходное положение вместе с продольными планками 12, и штифт 11 стопорит втулку 10 с ограничителем 9 относительно вала 7.</w:t>
      </w:r>
    </w:p>
    <w:p w:rsidR="00B7456E" w:rsidRPr="00BF20B4" w:rsidRDefault="00B7456E" w:rsidP="00B7456E">
      <w:pPr>
        <w:pStyle w:val="2"/>
        <w:shd w:val="clear" w:color="auto" w:fill="auto"/>
        <w:spacing w:line="240" w:lineRule="auto"/>
        <w:ind w:firstLine="567"/>
        <w:jc w:val="both"/>
        <w:rPr>
          <w:rFonts w:ascii="Times New Roman" w:hAnsi="Times New Roman" w:cs="Times New Roman"/>
          <w:spacing w:val="0"/>
          <w:sz w:val="28"/>
          <w:szCs w:val="28"/>
        </w:rPr>
      </w:pPr>
      <w:r w:rsidRPr="00BF20B4">
        <w:rPr>
          <w:rFonts w:ascii="Times New Roman" w:hAnsi="Times New Roman" w:cs="Times New Roman"/>
          <w:spacing w:val="0"/>
          <w:sz w:val="28"/>
          <w:szCs w:val="28"/>
          <w:lang w:val="kk-KZ"/>
        </w:rPr>
        <w:t>Сущность другого устройства для снят</w:t>
      </w:r>
      <w:r w:rsidR="00B5264B" w:rsidRPr="00BF20B4">
        <w:rPr>
          <w:rFonts w:ascii="Times New Roman" w:hAnsi="Times New Roman" w:cs="Times New Roman"/>
          <w:spacing w:val="0"/>
          <w:sz w:val="28"/>
          <w:szCs w:val="28"/>
          <w:lang w:val="kk-KZ"/>
        </w:rPr>
        <w:t>ия защитной пленки с посевов ов</w:t>
      </w:r>
      <w:r w:rsidRPr="00BF20B4">
        <w:rPr>
          <w:rFonts w:ascii="Times New Roman" w:hAnsi="Times New Roman" w:cs="Times New Roman"/>
          <w:spacing w:val="0"/>
          <w:sz w:val="28"/>
          <w:szCs w:val="28"/>
          <w:lang w:val="kk-KZ"/>
        </w:rPr>
        <w:t xml:space="preserve">ощных культур, предлагаемое сотрудниками Белорусского государственного аграрного технического  университета </w:t>
      </w:r>
      <w:r w:rsidRPr="00BF20B4">
        <w:rPr>
          <w:rFonts w:ascii="Times New Roman" w:hAnsi="Times New Roman" w:cs="Times New Roman"/>
          <w:spacing w:val="0"/>
          <w:sz w:val="28"/>
          <w:szCs w:val="28"/>
        </w:rPr>
        <w:t>заключается в повышении равномерности распределения пленки по длине механизма намотки</w:t>
      </w:r>
      <w:r w:rsidRPr="00BF20B4">
        <w:rPr>
          <w:rFonts w:ascii="Times New Roman" w:hAnsi="Times New Roman" w:cs="Times New Roman"/>
          <w:spacing w:val="0"/>
          <w:sz w:val="28"/>
          <w:szCs w:val="28"/>
          <w:lang w:val="kk-KZ"/>
        </w:rPr>
        <w:t xml:space="preserve"> </w:t>
      </w:r>
      <w:r w:rsidR="00D371E1" w:rsidRPr="00BF20B4">
        <w:rPr>
          <w:rFonts w:ascii="Times New Roman" w:hAnsi="Times New Roman" w:cs="Times New Roman"/>
          <w:spacing w:val="0"/>
          <w:sz w:val="28"/>
          <w:szCs w:val="28"/>
        </w:rPr>
        <w:t>[</w:t>
      </w:r>
      <w:r w:rsidR="00655D8E" w:rsidRPr="00BF20B4">
        <w:rPr>
          <w:rFonts w:ascii="Times New Roman" w:hAnsi="Times New Roman" w:cs="Times New Roman"/>
          <w:spacing w:val="0"/>
          <w:sz w:val="28"/>
          <w:szCs w:val="28"/>
          <w:lang w:val="kk-KZ"/>
        </w:rPr>
        <w:t>62</w:t>
      </w:r>
      <w:r w:rsidRPr="00BF20B4">
        <w:rPr>
          <w:rFonts w:ascii="Times New Roman" w:hAnsi="Times New Roman" w:cs="Times New Roman"/>
          <w:spacing w:val="0"/>
          <w:sz w:val="28"/>
          <w:szCs w:val="28"/>
        </w:rPr>
        <w:t>].</w:t>
      </w:r>
    </w:p>
    <w:p w:rsidR="00B7456E" w:rsidRPr="00745C8B" w:rsidRDefault="00B7456E" w:rsidP="00B7456E">
      <w:pPr>
        <w:pStyle w:val="2"/>
        <w:shd w:val="clear" w:color="auto" w:fill="auto"/>
        <w:spacing w:line="240" w:lineRule="auto"/>
        <w:ind w:firstLine="567"/>
        <w:jc w:val="both"/>
        <w:rPr>
          <w:rFonts w:ascii="Times New Roman" w:hAnsi="Times New Roman" w:cs="Times New Roman"/>
          <w:spacing w:val="0"/>
          <w:sz w:val="28"/>
          <w:szCs w:val="28"/>
          <w:lang w:val="kk-KZ"/>
        </w:rPr>
      </w:pPr>
      <w:r w:rsidRPr="00745C8B">
        <w:rPr>
          <w:rFonts w:ascii="Times New Roman" w:hAnsi="Times New Roman" w:cs="Times New Roman"/>
          <w:spacing w:val="0"/>
          <w:sz w:val="28"/>
          <w:szCs w:val="28"/>
          <w:lang w:val="kk-KZ"/>
        </w:rPr>
        <w:t xml:space="preserve">Данное </w:t>
      </w:r>
      <w:r w:rsidR="00BF20B4" w:rsidRPr="00745C8B">
        <w:rPr>
          <w:rFonts w:ascii="Times New Roman" w:hAnsi="Times New Roman" w:cs="Times New Roman"/>
          <w:spacing w:val="0"/>
          <w:sz w:val="28"/>
          <w:szCs w:val="28"/>
        </w:rPr>
        <w:t>устройство</w:t>
      </w:r>
      <w:r w:rsidRPr="00745C8B">
        <w:rPr>
          <w:rFonts w:ascii="Times New Roman" w:hAnsi="Times New Roman" w:cs="Times New Roman"/>
          <w:spacing w:val="0"/>
          <w:sz w:val="28"/>
          <w:szCs w:val="28"/>
        </w:rPr>
        <w:t xml:space="preserve"> агрегатируется с трактором и </w:t>
      </w:r>
      <w:r w:rsidR="00110419" w:rsidRPr="00745C8B">
        <w:rPr>
          <w:rFonts w:ascii="Times New Roman" w:hAnsi="Times New Roman" w:cs="Times New Roman"/>
          <w:spacing w:val="0"/>
          <w:sz w:val="28"/>
          <w:szCs w:val="28"/>
          <w:lang w:val="kk-KZ"/>
        </w:rPr>
        <w:t>в соответствии с рисун</w:t>
      </w:r>
      <w:r w:rsidRPr="00745C8B">
        <w:rPr>
          <w:rFonts w:ascii="Times New Roman" w:hAnsi="Times New Roman" w:cs="Times New Roman"/>
          <w:spacing w:val="0"/>
          <w:sz w:val="28"/>
          <w:szCs w:val="28"/>
          <w:lang w:val="kk-KZ"/>
        </w:rPr>
        <w:t>ком 1.</w:t>
      </w:r>
      <w:r w:rsidR="00110419" w:rsidRPr="00745C8B">
        <w:rPr>
          <w:rFonts w:ascii="Times New Roman" w:hAnsi="Times New Roman" w:cs="Times New Roman"/>
          <w:spacing w:val="0"/>
          <w:sz w:val="28"/>
          <w:szCs w:val="28"/>
          <w:lang w:val="kk-KZ"/>
        </w:rPr>
        <w:t>4</w:t>
      </w:r>
      <w:r w:rsidRPr="00745C8B">
        <w:rPr>
          <w:rFonts w:ascii="Times New Roman" w:hAnsi="Times New Roman" w:cs="Times New Roman"/>
          <w:spacing w:val="0"/>
          <w:sz w:val="28"/>
          <w:szCs w:val="28"/>
          <w:lang w:val="kk-KZ"/>
        </w:rPr>
        <w:t xml:space="preserve"> </w:t>
      </w:r>
      <w:r w:rsidRPr="00745C8B">
        <w:rPr>
          <w:rFonts w:ascii="Times New Roman" w:hAnsi="Times New Roman" w:cs="Times New Roman"/>
          <w:spacing w:val="0"/>
          <w:sz w:val="28"/>
          <w:szCs w:val="28"/>
        </w:rPr>
        <w:t xml:space="preserve">состоит из рамы 1, направляющего элемента 2, механизма очистки пленки в виде ротора 3, опорной площадки 4, вала со встречной винтовой навивкой 5, механизма наматывания пленки 6 в виде планчатого барабана, консольно закрепленного на боковой стойке, содержащей в основании шарнир с вертикальной осью и имеющей вследствие этого неподвижную нижнюю 7 и подвижную верхнюю 8 части. </w:t>
      </w:r>
    </w:p>
    <w:p w:rsidR="00B7456E" w:rsidRPr="00745C8B" w:rsidRDefault="00B7456E" w:rsidP="00FC025E">
      <w:pPr>
        <w:pStyle w:val="2"/>
        <w:shd w:val="clear" w:color="auto" w:fill="auto"/>
        <w:spacing w:line="240" w:lineRule="auto"/>
        <w:ind w:firstLine="567"/>
        <w:jc w:val="both"/>
        <w:rPr>
          <w:rFonts w:ascii="Times New Roman" w:hAnsi="Times New Roman"/>
          <w:sz w:val="28"/>
          <w:szCs w:val="28"/>
          <w:lang w:val="kk-KZ"/>
        </w:rPr>
      </w:pPr>
      <w:r w:rsidRPr="00745C8B">
        <w:rPr>
          <w:rFonts w:ascii="Times New Roman" w:hAnsi="Times New Roman" w:cs="Times New Roman"/>
          <w:spacing w:val="0"/>
          <w:sz w:val="28"/>
          <w:szCs w:val="28"/>
        </w:rPr>
        <w:t>К верхней части 8 боковой стойки крепится привод</w:t>
      </w:r>
      <w:r w:rsidR="00D371E1" w:rsidRPr="00745C8B">
        <w:rPr>
          <w:rFonts w:ascii="Times New Roman" w:hAnsi="Times New Roman" w:cs="Times New Roman"/>
          <w:spacing w:val="0"/>
          <w:sz w:val="28"/>
          <w:szCs w:val="28"/>
          <w:lang w:val="kk-KZ"/>
        </w:rPr>
        <w:t xml:space="preserve"> </w:t>
      </w:r>
      <w:r w:rsidRPr="00745C8B">
        <w:rPr>
          <w:rFonts w:ascii="Times New Roman" w:hAnsi="Times New Roman" w:cs="Times New Roman"/>
          <w:sz w:val="28"/>
          <w:szCs w:val="28"/>
        </w:rPr>
        <w:t>механизма наматывания пленки в виде гидромотора 9 и цепной передачи 10 (т.е. механизм наматывания пленки консольно закреплен на раме со стороны привода).</w:t>
      </w:r>
      <w:r w:rsidR="00FC025E" w:rsidRPr="00745C8B">
        <w:rPr>
          <w:rFonts w:ascii="Times New Roman" w:hAnsi="Times New Roman"/>
          <w:sz w:val="28"/>
          <w:szCs w:val="28"/>
          <w:lang w:val="kk-KZ"/>
        </w:rPr>
        <w:t xml:space="preserve"> </w:t>
      </w:r>
    </w:p>
    <w:p w:rsidR="00B7456E" w:rsidRPr="00745C8B" w:rsidRDefault="00B7456E" w:rsidP="00B7456E">
      <w:pPr>
        <w:pStyle w:val="2"/>
        <w:spacing w:line="240" w:lineRule="auto"/>
        <w:ind w:firstLine="567"/>
        <w:jc w:val="both"/>
        <w:rPr>
          <w:rFonts w:ascii="Times New Roman" w:hAnsi="Times New Roman" w:cs="Times New Roman"/>
          <w:sz w:val="28"/>
          <w:szCs w:val="28"/>
          <w:lang w:val="kk-KZ"/>
        </w:rPr>
      </w:pPr>
      <w:r w:rsidRPr="00745C8B">
        <w:rPr>
          <w:rFonts w:ascii="Times New Roman" w:hAnsi="Times New Roman" w:cs="Times New Roman"/>
          <w:sz w:val="28"/>
          <w:szCs w:val="28"/>
        </w:rPr>
        <w:t>Перед началом движения устройства в агрегате с трактором защитная пленка 17 насаживается на зацепы планчатого барабана механизма намотки 6 равномерно по его длине. При работе устройства пленка 17 поступает на направляющий элемент 2 и далее на опорную площадку 4, где верхняя и нижняя поверхности пленки очищаются при участии эластичных лопастей ротора 3. Очищенная пленка 17 расправляется на валу со встречной винтовой навивкой 5 и наматывается на планчатый барабан механизма наматывания пленки 6.</w:t>
      </w:r>
    </w:p>
    <w:p w:rsidR="00B7456E" w:rsidRPr="00745C8B" w:rsidRDefault="00B7456E" w:rsidP="00B7456E">
      <w:pPr>
        <w:pStyle w:val="2"/>
        <w:spacing w:line="240" w:lineRule="auto"/>
        <w:ind w:firstLine="567"/>
        <w:jc w:val="both"/>
        <w:rPr>
          <w:rFonts w:ascii="Times New Roman" w:hAnsi="Times New Roman" w:cs="Times New Roman"/>
          <w:sz w:val="28"/>
          <w:szCs w:val="28"/>
        </w:rPr>
      </w:pPr>
      <w:r w:rsidRPr="00745C8B">
        <w:rPr>
          <w:rFonts w:ascii="Times New Roman" w:hAnsi="Times New Roman" w:cs="Times New Roman"/>
          <w:sz w:val="28"/>
          <w:szCs w:val="28"/>
        </w:rPr>
        <w:t>Вращение к механизму намотки 6 передается с помощью гидромотора 9 и цепной передачи 10, а к ротору 3 и валу со встречной винтовой навивкой 5 с помощью гидромотора 12 и цепных передач 13 и 14.</w:t>
      </w:r>
    </w:p>
    <w:p w:rsidR="00FC025E" w:rsidRPr="00745C8B" w:rsidRDefault="00B7456E" w:rsidP="00B7456E">
      <w:pPr>
        <w:pStyle w:val="2"/>
        <w:spacing w:line="240" w:lineRule="auto"/>
        <w:ind w:firstLine="567"/>
        <w:jc w:val="both"/>
        <w:rPr>
          <w:rFonts w:ascii="Times New Roman" w:hAnsi="Times New Roman" w:cs="Times New Roman"/>
          <w:sz w:val="28"/>
          <w:szCs w:val="28"/>
        </w:rPr>
      </w:pPr>
      <w:r w:rsidRPr="00745C8B">
        <w:rPr>
          <w:rFonts w:ascii="Times New Roman" w:hAnsi="Times New Roman" w:cs="Times New Roman"/>
          <w:sz w:val="28"/>
          <w:szCs w:val="28"/>
        </w:rPr>
        <w:t xml:space="preserve">При правильном расположении краев пленки 17 оба пьезоэлектрических датчика 15 и 16 находятся с ней в контакте, и золотник </w:t>
      </w:r>
      <w:proofErr w:type="spellStart"/>
      <w:r w:rsidRPr="00745C8B">
        <w:rPr>
          <w:rFonts w:ascii="Times New Roman" w:hAnsi="Times New Roman" w:cs="Times New Roman"/>
          <w:sz w:val="28"/>
          <w:szCs w:val="28"/>
        </w:rPr>
        <w:t>гидрораспределителя</w:t>
      </w:r>
      <w:proofErr w:type="spellEnd"/>
      <w:r w:rsidRPr="00745C8B">
        <w:rPr>
          <w:rFonts w:ascii="Times New Roman" w:hAnsi="Times New Roman" w:cs="Times New Roman"/>
          <w:sz w:val="28"/>
          <w:szCs w:val="28"/>
        </w:rPr>
        <w:t xml:space="preserve"> находится в нейтральном положении. </w:t>
      </w:r>
    </w:p>
    <w:p w:rsidR="00B7456E" w:rsidRPr="00745C8B" w:rsidRDefault="00FC025E" w:rsidP="00B7456E">
      <w:pPr>
        <w:pStyle w:val="2"/>
        <w:spacing w:line="240" w:lineRule="auto"/>
        <w:ind w:firstLine="567"/>
        <w:jc w:val="both"/>
        <w:rPr>
          <w:rFonts w:ascii="Times New Roman" w:hAnsi="Times New Roman" w:cs="Times New Roman"/>
          <w:sz w:val="28"/>
          <w:szCs w:val="28"/>
          <w:lang w:val="kk-KZ"/>
        </w:rPr>
      </w:pPr>
      <w:r w:rsidRPr="00745C8B">
        <w:rPr>
          <w:rFonts w:ascii="Times New Roman" w:hAnsi="Times New Roman" w:cs="Times New Roman"/>
          <w:sz w:val="28"/>
          <w:szCs w:val="28"/>
        </w:rPr>
        <w:t>При смещении пленки</w:t>
      </w:r>
      <w:r w:rsidR="000018DE" w:rsidRPr="00745C8B">
        <w:rPr>
          <w:rFonts w:ascii="Times New Roman" w:hAnsi="Times New Roman" w:cs="Times New Roman"/>
          <w:sz w:val="28"/>
          <w:szCs w:val="28"/>
        </w:rPr>
        <w:t xml:space="preserve"> </w:t>
      </w:r>
      <w:r w:rsidRPr="00745C8B">
        <w:rPr>
          <w:rFonts w:ascii="Times New Roman" w:hAnsi="Times New Roman" w:cs="Times New Roman"/>
          <w:sz w:val="28"/>
          <w:szCs w:val="28"/>
        </w:rPr>
        <w:t xml:space="preserve">влево (вправо) правый 15 (левый 16) датчик подает сигнал на преобразовательный блок, который далее через силовой каскад поступает к одному из электромагнитов </w:t>
      </w:r>
      <w:proofErr w:type="spellStart"/>
      <w:r w:rsidRPr="00745C8B">
        <w:rPr>
          <w:rFonts w:ascii="Times New Roman" w:hAnsi="Times New Roman" w:cs="Times New Roman"/>
          <w:sz w:val="28"/>
          <w:szCs w:val="28"/>
        </w:rPr>
        <w:t>гидрораспределителя</w:t>
      </w:r>
      <w:proofErr w:type="spellEnd"/>
      <w:r w:rsidRPr="00745C8B">
        <w:rPr>
          <w:rFonts w:ascii="Times New Roman" w:hAnsi="Times New Roman" w:cs="Times New Roman"/>
          <w:sz w:val="28"/>
          <w:szCs w:val="28"/>
        </w:rPr>
        <w:t>, который перемещает золотник, в результате чего гидроцилиндр 11 поворачивает барабан механизма намотки 6 назад (вперед), в результате чего пленка 17</w:t>
      </w:r>
      <w:r w:rsidR="00371C66">
        <w:rPr>
          <w:rFonts w:ascii="Times New Roman" w:hAnsi="Times New Roman" w:cs="Times New Roman"/>
          <w:sz w:val="28"/>
          <w:szCs w:val="28"/>
        </w:rPr>
        <w:t xml:space="preserve"> </w:t>
      </w:r>
      <w:r w:rsidR="00371C66" w:rsidRPr="00761601">
        <w:rPr>
          <w:rFonts w:ascii="Times New Roman" w:hAnsi="Times New Roman" w:cs="Times New Roman"/>
          <w:sz w:val="28"/>
          <w:szCs w:val="28"/>
        </w:rPr>
        <w:t>начинает перемещаться</w:t>
      </w:r>
      <w:r w:rsidR="00371C66">
        <w:rPr>
          <w:rFonts w:ascii="Times New Roman" w:hAnsi="Times New Roman" w:cs="Times New Roman"/>
          <w:sz w:val="28"/>
          <w:szCs w:val="28"/>
        </w:rPr>
        <w:t xml:space="preserve"> </w:t>
      </w:r>
      <w:r w:rsidR="00371C66" w:rsidRPr="00761601">
        <w:rPr>
          <w:rFonts w:ascii="Times New Roman" w:hAnsi="Times New Roman" w:cs="Times New Roman"/>
          <w:sz w:val="28"/>
          <w:szCs w:val="28"/>
        </w:rPr>
        <w:t>начинает перемещаться вдоль поверхности барабана слева направо (справа налево), пока край</w:t>
      </w:r>
      <w:r w:rsidR="00371C66" w:rsidRPr="00761601">
        <w:rPr>
          <w:rFonts w:ascii="Times New Roman" w:hAnsi="Times New Roman" w:cs="Times New Roman"/>
          <w:sz w:val="28"/>
          <w:szCs w:val="28"/>
          <w:lang w:val="kk-KZ"/>
        </w:rPr>
        <w:t xml:space="preserve"> </w:t>
      </w:r>
      <w:r w:rsidR="00371C66" w:rsidRPr="00761601">
        <w:rPr>
          <w:rFonts w:ascii="Times New Roman" w:hAnsi="Times New Roman" w:cs="Times New Roman"/>
          <w:sz w:val="28"/>
          <w:szCs w:val="28"/>
        </w:rPr>
        <w:t>пленки не коснется левого 15 (правого 16) датчика. Так как подвижный торцевой ограничитель 22 имеет закрепленный на его периферии с помощью болтовых соединений 33 обод 34 с установленной на нем шиной 35 с</w:t>
      </w:r>
      <w:r w:rsidR="00371C66">
        <w:rPr>
          <w:rFonts w:ascii="Times New Roman" w:hAnsi="Times New Roman" w:cs="Times New Roman"/>
          <w:sz w:val="28"/>
          <w:szCs w:val="28"/>
        </w:rPr>
        <w:t xml:space="preserve"> </w:t>
      </w:r>
      <w:r w:rsidR="00371C66" w:rsidRPr="00761601">
        <w:rPr>
          <w:rFonts w:ascii="Times New Roman" w:hAnsi="Times New Roman" w:cs="Times New Roman"/>
          <w:sz w:val="28"/>
          <w:szCs w:val="28"/>
        </w:rPr>
        <w:t>расположенной внутри нее резиновой пневматической</w:t>
      </w:r>
      <w:r w:rsidR="00371C66">
        <w:rPr>
          <w:rFonts w:ascii="Times New Roman" w:hAnsi="Times New Roman" w:cs="Times New Roman"/>
          <w:sz w:val="28"/>
          <w:szCs w:val="28"/>
        </w:rPr>
        <w:t xml:space="preserve"> </w:t>
      </w:r>
      <w:r w:rsidR="00371C66" w:rsidRPr="00761601">
        <w:rPr>
          <w:rFonts w:ascii="Times New Roman" w:hAnsi="Times New Roman" w:cs="Times New Roman"/>
          <w:sz w:val="28"/>
          <w:szCs w:val="28"/>
        </w:rPr>
        <w:t>камерой</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4789"/>
      </w:tblGrid>
      <w:tr w:rsidR="00F06D98" w:rsidRPr="00F06D98" w:rsidTr="00F34DAC">
        <w:trPr>
          <w:trHeight w:val="8881"/>
        </w:trPr>
        <w:tc>
          <w:tcPr>
            <w:tcW w:w="4770" w:type="dxa"/>
          </w:tcPr>
          <w:p w:rsidR="00B7456E" w:rsidRPr="00F06D98" w:rsidRDefault="00B7456E" w:rsidP="00D301B2">
            <w:pPr>
              <w:jc w:val="center"/>
              <w:rPr>
                <w:rFonts w:ascii="Times New Roman" w:hAnsi="Times New Roman"/>
                <w:color w:val="FF0000"/>
                <w:sz w:val="28"/>
                <w:szCs w:val="28"/>
                <w:lang w:val="kk-KZ"/>
              </w:rPr>
            </w:pPr>
          </w:p>
          <w:p w:rsidR="00B7456E" w:rsidRPr="00F06D98" w:rsidRDefault="00B7456E" w:rsidP="00D301B2">
            <w:pPr>
              <w:rPr>
                <w:rFonts w:ascii="Times New Roman" w:hAnsi="Times New Roman"/>
                <w:color w:val="FF0000"/>
                <w:sz w:val="28"/>
                <w:szCs w:val="28"/>
                <w:lang w:val="kk-KZ"/>
              </w:rPr>
            </w:pPr>
          </w:p>
          <w:p w:rsidR="00B7456E" w:rsidRPr="00F06D98" w:rsidRDefault="00B7456E" w:rsidP="00D301B2">
            <w:pPr>
              <w:rPr>
                <w:rFonts w:ascii="Times New Roman" w:hAnsi="Times New Roman"/>
                <w:color w:val="FF0000"/>
                <w:sz w:val="28"/>
                <w:szCs w:val="28"/>
                <w:lang w:val="kk-KZ"/>
              </w:rPr>
            </w:pPr>
          </w:p>
          <w:p w:rsidR="00B7456E" w:rsidRPr="00F06D98" w:rsidRDefault="00B7456E" w:rsidP="00D301B2">
            <w:pPr>
              <w:rPr>
                <w:rFonts w:ascii="Times New Roman" w:hAnsi="Times New Roman"/>
                <w:color w:val="FF0000"/>
                <w:sz w:val="28"/>
                <w:szCs w:val="28"/>
                <w:lang w:val="kk-KZ"/>
              </w:rPr>
            </w:pPr>
          </w:p>
          <w:p w:rsidR="00B7456E" w:rsidRPr="00F06D98" w:rsidRDefault="00B7456E" w:rsidP="00D301B2">
            <w:pPr>
              <w:rPr>
                <w:rFonts w:ascii="Times New Roman" w:hAnsi="Times New Roman"/>
                <w:color w:val="FF0000"/>
                <w:sz w:val="28"/>
                <w:szCs w:val="28"/>
                <w:lang w:val="kk-KZ"/>
              </w:rPr>
            </w:pPr>
          </w:p>
          <w:p w:rsidR="00B7456E" w:rsidRPr="00F06D98" w:rsidRDefault="00B7456E" w:rsidP="00D301B2">
            <w:pPr>
              <w:rPr>
                <w:rFonts w:ascii="Times New Roman" w:hAnsi="Times New Roman"/>
                <w:color w:val="FF0000"/>
                <w:sz w:val="28"/>
                <w:szCs w:val="28"/>
                <w:lang w:val="kk-KZ"/>
              </w:rPr>
            </w:pPr>
          </w:p>
          <w:p w:rsidR="00B7456E" w:rsidRPr="00F06D98" w:rsidRDefault="00B7456E" w:rsidP="00D301B2">
            <w:pPr>
              <w:pStyle w:val="2"/>
              <w:shd w:val="clear" w:color="auto" w:fill="auto"/>
              <w:spacing w:line="240" w:lineRule="auto"/>
              <w:jc w:val="center"/>
              <w:rPr>
                <w:rFonts w:ascii="Times New Roman" w:hAnsi="Times New Roman" w:cs="Times New Roman"/>
                <w:color w:val="FF0000"/>
                <w:sz w:val="28"/>
                <w:szCs w:val="28"/>
                <w:lang w:val="kk-KZ"/>
              </w:rPr>
            </w:pPr>
          </w:p>
          <w:p w:rsidR="00B7456E" w:rsidRPr="00F06D98" w:rsidRDefault="00B7456E" w:rsidP="00D301B2">
            <w:pPr>
              <w:pStyle w:val="2"/>
              <w:shd w:val="clear" w:color="auto" w:fill="auto"/>
              <w:spacing w:line="240" w:lineRule="auto"/>
              <w:jc w:val="center"/>
              <w:rPr>
                <w:rFonts w:ascii="Times New Roman" w:hAnsi="Times New Roman" w:cs="Times New Roman"/>
                <w:color w:val="FF0000"/>
                <w:sz w:val="28"/>
                <w:szCs w:val="28"/>
                <w:lang w:val="kk-KZ"/>
              </w:rPr>
            </w:pPr>
          </w:p>
          <w:p w:rsidR="00B7456E" w:rsidRPr="00F06D98" w:rsidRDefault="00B7456E" w:rsidP="00D301B2">
            <w:pPr>
              <w:pStyle w:val="2"/>
              <w:shd w:val="clear" w:color="auto" w:fill="auto"/>
              <w:spacing w:line="240" w:lineRule="auto"/>
              <w:jc w:val="center"/>
              <w:rPr>
                <w:rFonts w:ascii="Times New Roman" w:hAnsi="Times New Roman" w:cs="Times New Roman"/>
                <w:color w:val="FF0000"/>
                <w:sz w:val="28"/>
                <w:szCs w:val="28"/>
                <w:lang w:val="kk-KZ"/>
              </w:rPr>
            </w:pPr>
          </w:p>
          <w:p w:rsidR="00B7456E" w:rsidRPr="00F06D98" w:rsidRDefault="00B7456E" w:rsidP="00D301B2">
            <w:pPr>
              <w:pStyle w:val="2"/>
              <w:shd w:val="clear" w:color="auto" w:fill="auto"/>
              <w:spacing w:line="240" w:lineRule="auto"/>
              <w:jc w:val="center"/>
              <w:rPr>
                <w:rFonts w:ascii="Times New Roman" w:hAnsi="Times New Roman" w:cs="Times New Roman"/>
                <w:color w:val="FF0000"/>
                <w:sz w:val="28"/>
                <w:szCs w:val="28"/>
                <w:lang w:val="kk-KZ"/>
              </w:rPr>
            </w:pPr>
            <w:r w:rsidRPr="00F06D98">
              <w:rPr>
                <w:rFonts w:ascii="Times New Roman" w:hAnsi="Times New Roman" w:cs="Times New Roman"/>
                <w:noProof/>
                <w:color w:val="FF0000"/>
                <w:sz w:val="28"/>
                <w:szCs w:val="28"/>
              </w:rPr>
              <w:drawing>
                <wp:inline distT="0" distB="0" distL="0" distR="0" wp14:anchorId="2CF24CE5" wp14:editId="667CB113">
                  <wp:extent cx="2629052" cy="3465880"/>
                  <wp:effectExtent l="19050" t="0" r="0" b="0"/>
                  <wp:docPr id="134" name="Рисунок 11" descr="C:\Users\44210D~1\AppData\Local\Temp\FineReader11\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44210D~1\AppData\Local\Temp\FineReader11\media\image4.jpeg"/>
                          <pic:cNvPicPr>
                            <a:picLocks noChangeAspect="1" noChangeArrowheads="1"/>
                          </pic:cNvPicPr>
                        </pic:nvPicPr>
                        <pic:blipFill>
                          <a:blip r:embed="rId22"/>
                          <a:srcRect/>
                          <a:stretch>
                            <a:fillRect/>
                          </a:stretch>
                        </pic:blipFill>
                        <pic:spPr bwMode="auto">
                          <a:xfrm>
                            <a:off x="0" y="0"/>
                            <a:ext cx="2628906" cy="3465688"/>
                          </a:xfrm>
                          <a:prstGeom prst="rect">
                            <a:avLst/>
                          </a:prstGeom>
                          <a:noFill/>
                          <a:ln w="9525">
                            <a:noFill/>
                            <a:miter lim="800000"/>
                            <a:headEnd/>
                            <a:tailEnd/>
                          </a:ln>
                        </pic:spPr>
                      </pic:pic>
                    </a:graphicData>
                  </a:graphic>
                </wp:inline>
              </w:drawing>
            </w:r>
          </w:p>
        </w:tc>
        <w:tc>
          <w:tcPr>
            <w:tcW w:w="4774" w:type="dxa"/>
          </w:tcPr>
          <w:p w:rsidR="00B7456E" w:rsidRPr="00F06D98" w:rsidRDefault="00B7456E" w:rsidP="00D301B2">
            <w:pPr>
              <w:rPr>
                <w:rFonts w:ascii="Times New Roman" w:hAnsi="Times New Roman"/>
                <w:color w:val="FF0000"/>
                <w:sz w:val="28"/>
                <w:szCs w:val="28"/>
                <w:lang w:val="kk-KZ"/>
              </w:rPr>
            </w:pPr>
            <w:r w:rsidRPr="00F06D98">
              <w:rPr>
                <w:rFonts w:ascii="Times New Roman" w:hAnsi="Times New Roman"/>
                <w:noProof/>
                <w:color w:val="FF0000"/>
                <w:sz w:val="28"/>
                <w:szCs w:val="28"/>
              </w:rPr>
              <w:drawing>
                <wp:inline distT="0" distB="0" distL="0" distR="0" wp14:anchorId="58A21578" wp14:editId="5D1E8830">
                  <wp:extent cx="2885084" cy="4917158"/>
                  <wp:effectExtent l="19050" t="0" r="0" b="0"/>
                  <wp:docPr id="135" name="Рисунок 135" descr="C:\Users\44210D~1\AppData\Local\Temp\FineReader11\media\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44210D~1\AppData\Local\Temp\FineReader11\media\image6.jpeg"/>
                          <pic:cNvPicPr>
                            <a:picLocks noChangeAspect="1" noChangeArrowheads="1"/>
                          </pic:cNvPicPr>
                        </pic:nvPicPr>
                        <pic:blipFill>
                          <a:blip r:embed="rId23"/>
                          <a:srcRect b="2916"/>
                          <a:stretch>
                            <a:fillRect/>
                          </a:stretch>
                        </pic:blipFill>
                        <pic:spPr bwMode="auto">
                          <a:xfrm>
                            <a:off x="0" y="0"/>
                            <a:ext cx="2885084" cy="4917158"/>
                          </a:xfrm>
                          <a:prstGeom prst="rect">
                            <a:avLst/>
                          </a:prstGeom>
                          <a:noFill/>
                          <a:ln w="9525">
                            <a:noFill/>
                            <a:miter lim="800000"/>
                            <a:headEnd/>
                            <a:tailEnd/>
                          </a:ln>
                        </pic:spPr>
                      </pic:pic>
                    </a:graphicData>
                  </a:graphic>
                </wp:inline>
              </w:drawing>
            </w:r>
          </w:p>
        </w:tc>
      </w:tr>
      <w:tr w:rsidR="00883586" w:rsidRPr="00F06D98" w:rsidTr="00F34DAC">
        <w:trPr>
          <w:trHeight w:val="3558"/>
        </w:trPr>
        <w:tc>
          <w:tcPr>
            <w:tcW w:w="4770" w:type="dxa"/>
          </w:tcPr>
          <w:p w:rsidR="00B7456E" w:rsidRPr="00F06D98" w:rsidRDefault="00B7456E" w:rsidP="00D301B2">
            <w:pPr>
              <w:jc w:val="center"/>
              <w:rPr>
                <w:rFonts w:ascii="Times New Roman" w:hAnsi="Times New Roman"/>
                <w:color w:val="FF0000"/>
                <w:sz w:val="28"/>
                <w:szCs w:val="28"/>
                <w:lang w:val="kk-KZ"/>
              </w:rPr>
            </w:pPr>
            <w:r w:rsidRPr="00F06D98">
              <w:rPr>
                <w:rFonts w:ascii="Times New Roman" w:hAnsi="Times New Roman"/>
                <w:noProof/>
                <w:color w:val="FF0000"/>
                <w:sz w:val="28"/>
                <w:szCs w:val="28"/>
              </w:rPr>
              <w:drawing>
                <wp:inline distT="0" distB="0" distL="0" distR="0" wp14:anchorId="775B9358" wp14:editId="0F30851E">
                  <wp:extent cx="2741466" cy="1923897"/>
                  <wp:effectExtent l="19050" t="0" r="1734" b="0"/>
                  <wp:docPr id="136" name="Рисунок 2" descr="C:\Users\44210D~1\AppData\Local\Temp\FineReader11\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44210D~1\AppData\Local\Temp\FineReader11\media\image5.jpeg"/>
                          <pic:cNvPicPr>
                            <a:picLocks noChangeAspect="1" noChangeArrowheads="1"/>
                          </pic:cNvPicPr>
                        </pic:nvPicPr>
                        <pic:blipFill>
                          <a:blip r:embed="rId24"/>
                          <a:srcRect/>
                          <a:stretch>
                            <a:fillRect/>
                          </a:stretch>
                        </pic:blipFill>
                        <pic:spPr bwMode="auto">
                          <a:xfrm>
                            <a:off x="0" y="0"/>
                            <a:ext cx="2741664" cy="1924036"/>
                          </a:xfrm>
                          <a:prstGeom prst="rect">
                            <a:avLst/>
                          </a:prstGeom>
                          <a:noFill/>
                          <a:ln w="9525">
                            <a:noFill/>
                            <a:miter lim="800000"/>
                            <a:headEnd/>
                            <a:tailEnd/>
                          </a:ln>
                        </pic:spPr>
                      </pic:pic>
                    </a:graphicData>
                  </a:graphic>
                </wp:inline>
              </w:drawing>
            </w:r>
          </w:p>
        </w:tc>
        <w:tc>
          <w:tcPr>
            <w:tcW w:w="4774" w:type="dxa"/>
          </w:tcPr>
          <w:p w:rsidR="00B7456E" w:rsidRPr="00F06D98" w:rsidRDefault="00B7456E" w:rsidP="00D301B2">
            <w:pPr>
              <w:jc w:val="center"/>
              <w:rPr>
                <w:rFonts w:ascii="Times New Roman" w:hAnsi="Times New Roman"/>
                <w:color w:val="FF0000"/>
                <w:sz w:val="28"/>
                <w:szCs w:val="28"/>
              </w:rPr>
            </w:pPr>
            <w:r w:rsidRPr="00F06D98">
              <w:rPr>
                <w:rFonts w:ascii="Times New Roman" w:hAnsi="Times New Roman"/>
                <w:noProof/>
                <w:color w:val="FF0000"/>
                <w:sz w:val="28"/>
                <w:szCs w:val="28"/>
              </w:rPr>
              <w:drawing>
                <wp:inline distT="0" distB="0" distL="0" distR="0" wp14:anchorId="536F83D3" wp14:editId="78210AC5">
                  <wp:extent cx="2542222" cy="1923897"/>
                  <wp:effectExtent l="19050" t="0" r="0" b="0"/>
                  <wp:docPr id="137" name="Рисунок 5" descr="C:\Users\44210D~1\AppData\Local\Temp\FineReader11\media\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44210D~1\AppData\Local\Temp\FineReader11\media\image7.jpeg"/>
                          <pic:cNvPicPr>
                            <a:picLocks noChangeAspect="1" noChangeArrowheads="1"/>
                          </pic:cNvPicPr>
                        </pic:nvPicPr>
                        <pic:blipFill>
                          <a:blip r:embed="rId25"/>
                          <a:srcRect/>
                          <a:stretch>
                            <a:fillRect/>
                          </a:stretch>
                        </pic:blipFill>
                        <pic:spPr bwMode="auto">
                          <a:xfrm>
                            <a:off x="0" y="0"/>
                            <a:ext cx="2542188" cy="1923871"/>
                          </a:xfrm>
                          <a:prstGeom prst="rect">
                            <a:avLst/>
                          </a:prstGeom>
                          <a:noFill/>
                          <a:ln w="9525">
                            <a:noFill/>
                            <a:miter lim="800000"/>
                            <a:headEnd/>
                            <a:tailEnd/>
                          </a:ln>
                        </pic:spPr>
                      </pic:pic>
                    </a:graphicData>
                  </a:graphic>
                </wp:inline>
              </w:drawing>
            </w:r>
          </w:p>
          <w:p w:rsidR="00B7456E" w:rsidRPr="00F06D98" w:rsidRDefault="00B7456E" w:rsidP="00D301B2">
            <w:pPr>
              <w:pStyle w:val="2"/>
              <w:shd w:val="clear" w:color="auto" w:fill="auto"/>
              <w:spacing w:line="240" w:lineRule="auto"/>
              <w:jc w:val="center"/>
              <w:rPr>
                <w:rFonts w:ascii="Times New Roman" w:hAnsi="Times New Roman" w:cs="Times New Roman"/>
                <w:color w:val="FF0000"/>
                <w:sz w:val="28"/>
                <w:szCs w:val="28"/>
                <w:lang w:val="kk-KZ"/>
              </w:rPr>
            </w:pPr>
          </w:p>
        </w:tc>
      </w:tr>
    </w:tbl>
    <w:p w:rsidR="00B7456E" w:rsidRPr="00F06D98" w:rsidRDefault="00B7456E" w:rsidP="00B7456E">
      <w:pPr>
        <w:pStyle w:val="2"/>
        <w:spacing w:line="240" w:lineRule="auto"/>
        <w:ind w:firstLine="709"/>
        <w:jc w:val="both"/>
        <w:rPr>
          <w:rFonts w:ascii="Times New Roman" w:hAnsi="Times New Roman" w:cs="Times New Roman"/>
          <w:color w:val="FF0000"/>
          <w:sz w:val="28"/>
          <w:szCs w:val="28"/>
          <w:lang w:val="kk-KZ"/>
        </w:rPr>
      </w:pPr>
    </w:p>
    <w:p w:rsidR="00B7456E" w:rsidRPr="00761601" w:rsidRDefault="00B7456E" w:rsidP="00B7456E">
      <w:pPr>
        <w:pStyle w:val="2"/>
        <w:shd w:val="clear" w:color="auto" w:fill="auto"/>
        <w:spacing w:line="240" w:lineRule="auto"/>
        <w:jc w:val="center"/>
        <w:rPr>
          <w:rFonts w:ascii="Times New Roman" w:hAnsi="Times New Roman" w:cs="Times New Roman"/>
          <w:spacing w:val="0"/>
          <w:sz w:val="28"/>
          <w:szCs w:val="28"/>
          <w:lang w:val="kk-KZ"/>
        </w:rPr>
      </w:pPr>
      <w:r w:rsidRPr="00761601">
        <w:rPr>
          <w:rFonts w:ascii="Times New Roman" w:hAnsi="Times New Roman" w:cs="Times New Roman"/>
          <w:spacing w:val="0"/>
          <w:sz w:val="28"/>
          <w:szCs w:val="28"/>
          <w:lang w:val="kk-KZ"/>
        </w:rPr>
        <w:t>Рисунок 1.</w:t>
      </w:r>
      <w:r w:rsidR="00110419" w:rsidRPr="00761601">
        <w:rPr>
          <w:rFonts w:ascii="Times New Roman" w:hAnsi="Times New Roman" w:cs="Times New Roman"/>
          <w:spacing w:val="0"/>
          <w:sz w:val="28"/>
          <w:szCs w:val="28"/>
          <w:lang w:val="kk-KZ"/>
        </w:rPr>
        <w:t>4</w:t>
      </w:r>
      <w:r w:rsidRPr="00761601">
        <w:rPr>
          <w:rFonts w:ascii="Times New Roman" w:hAnsi="Times New Roman" w:cs="Times New Roman"/>
          <w:spacing w:val="0"/>
          <w:sz w:val="28"/>
          <w:szCs w:val="28"/>
          <w:lang w:val="kk-KZ"/>
        </w:rPr>
        <w:t xml:space="preserve"> – Устройство для снятия защитной пленки </w:t>
      </w:r>
    </w:p>
    <w:p w:rsidR="00B7456E" w:rsidRPr="00761601" w:rsidRDefault="00B7456E" w:rsidP="00B7456E">
      <w:pPr>
        <w:pStyle w:val="2"/>
        <w:shd w:val="clear" w:color="auto" w:fill="auto"/>
        <w:spacing w:line="240" w:lineRule="auto"/>
        <w:jc w:val="center"/>
        <w:rPr>
          <w:rFonts w:ascii="Times New Roman" w:hAnsi="Times New Roman" w:cs="Times New Roman"/>
          <w:spacing w:val="0"/>
          <w:sz w:val="28"/>
          <w:szCs w:val="28"/>
          <w:lang w:val="kk-KZ"/>
        </w:rPr>
      </w:pPr>
      <w:r w:rsidRPr="00761601">
        <w:rPr>
          <w:rFonts w:ascii="Times New Roman" w:hAnsi="Times New Roman" w:cs="Times New Roman"/>
          <w:spacing w:val="0"/>
          <w:sz w:val="28"/>
          <w:szCs w:val="28"/>
          <w:lang w:val="kk-KZ"/>
        </w:rPr>
        <w:t xml:space="preserve">с посевов овощных культур </w:t>
      </w:r>
    </w:p>
    <w:p w:rsidR="00FC025E" w:rsidRPr="00F06D98" w:rsidRDefault="00FC025E" w:rsidP="00FC025E">
      <w:pPr>
        <w:pStyle w:val="2"/>
        <w:spacing w:line="240" w:lineRule="auto"/>
        <w:jc w:val="both"/>
        <w:rPr>
          <w:rFonts w:ascii="Times New Roman" w:hAnsi="Times New Roman" w:cs="Times New Roman"/>
          <w:color w:val="FF0000"/>
          <w:spacing w:val="0"/>
          <w:sz w:val="28"/>
          <w:szCs w:val="28"/>
        </w:rPr>
      </w:pPr>
    </w:p>
    <w:p w:rsidR="00B7456E" w:rsidRPr="00761601" w:rsidRDefault="00B7456E" w:rsidP="00FC025E">
      <w:pPr>
        <w:pStyle w:val="2"/>
        <w:spacing w:line="240" w:lineRule="auto"/>
        <w:jc w:val="both"/>
        <w:rPr>
          <w:rFonts w:ascii="Times New Roman" w:hAnsi="Times New Roman" w:cs="Times New Roman"/>
          <w:sz w:val="28"/>
          <w:szCs w:val="28"/>
        </w:rPr>
      </w:pPr>
      <w:r w:rsidRPr="00761601">
        <w:rPr>
          <w:rFonts w:ascii="Times New Roman" w:hAnsi="Times New Roman" w:cs="Times New Roman"/>
          <w:sz w:val="28"/>
          <w:szCs w:val="28"/>
        </w:rPr>
        <w:t>36, контактирующей с не менее чем тремя роликами 38, то в процессе работы устройства, несмотря на изменяющийся вес пленки 17 и колебания рамы 1 под действием неровностей почвы, вал 20 механизма намотки 6 практически не меняет своего горизонтального относительно поверхности поля положения, а возможные незначительные отклонения компенсируются упругими свойствами пленки 17</w:t>
      </w:r>
      <w:r w:rsidR="00D371E1" w:rsidRPr="00761601">
        <w:rPr>
          <w:rFonts w:ascii="Times New Roman" w:hAnsi="Times New Roman" w:cs="Times New Roman"/>
          <w:sz w:val="28"/>
          <w:szCs w:val="28"/>
        </w:rPr>
        <w:t xml:space="preserve"> [</w:t>
      </w:r>
      <w:r w:rsidR="00655D8E" w:rsidRPr="00761601">
        <w:rPr>
          <w:rFonts w:ascii="Times New Roman" w:hAnsi="Times New Roman" w:cs="Times New Roman"/>
          <w:sz w:val="28"/>
          <w:szCs w:val="28"/>
          <w:lang w:val="kk-KZ"/>
        </w:rPr>
        <w:t>64</w:t>
      </w:r>
      <w:r w:rsidRPr="00761601">
        <w:rPr>
          <w:rFonts w:ascii="Times New Roman" w:hAnsi="Times New Roman" w:cs="Times New Roman"/>
          <w:sz w:val="28"/>
          <w:szCs w:val="28"/>
        </w:rPr>
        <w:t>].</w:t>
      </w:r>
      <w:r w:rsidR="00FC025E" w:rsidRPr="00761601">
        <w:rPr>
          <w:rFonts w:ascii="Times New Roman" w:hAnsi="Times New Roman" w:cs="Times New Roman"/>
          <w:sz w:val="28"/>
          <w:szCs w:val="28"/>
        </w:rPr>
        <w:t xml:space="preserve"> </w:t>
      </w:r>
      <w:r w:rsidRPr="00761601">
        <w:rPr>
          <w:rFonts w:ascii="Times New Roman" w:hAnsi="Times New Roman" w:cs="Times New Roman"/>
          <w:sz w:val="28"/>
          <w:szCs w:val="28"/>
        </w:rPr>
        <w:t>Это обеспечивает равномерность распределения пленки (шириной около 2 м) по длине механизма намотки 6 при любых постоянно изменяющихся эксплуатационных условиях работы устройства.</w:t>
      </w:r>
    </w:p>
    <w:p w:rsidR="00B7456E" w:rsidRPr="00761601" w:rsidRDefault="00B7456E" w:rsidP="00B7456E">
      <w:pPr>
        <w:pStyle w:val="2"/>
        <w:spacing w:line="240" w:lineRule="auto"/>
        <w:ind w:firstLine="567"/>
        <w:jc w:val="both"/>
        <w:rPr>
          <w:rFonts w:ascii="Times New Roman" w:hAnsi="Times New Roman" w:cs="Times New Roman"/>
          <w:sz w:val="28"/>
          <w:szCs w:val="28"/>
          <w:lang w:val="kk-KZ"/>
        </w:rPr>
      </w:pPr>
      <w:r w:rsidRPr="00761601">
        <w:rPr>
          <w:rFonts w:ascii="Times New Roman" w:hAnsi="Times New Roman" w:cs="Times New Roman"/>
          <w:sz w:val="28"/>
          <w:szCs w:val="28"/>
        </w:rPr>
        <w:t>После намотки всего рулона пленки транспортное средство останавливается, вынимается штифт 24 и снимается втулка 23 вместе с закрепленным на ней подвижным торцевым ограничителем 22. К рулону пленки</w:t>
      </w:r>
      <w:r w:rsidR="00D371E1" w:rsidRPr="00761601">
        <w:rPr>
          <w:rFonts w:ascii="Times New Roman" w:hAnsi="Times New Roman" w:cs="Times New Roman"/>
          <w:sz w:val="28"/>
          <w:szCs w:val="28"/>
          <w:lang w:val="kk-KZ"/>
        </w:rPr>
        <w:t xml:space="preserve"> </w:t>
      </w:r>
      <w:r w:rsidRPr="00761601">
        <w:rPr>
          <w:rFonts w:ascii="Times New Roman" w:hAnsi="Times New Roman" w:cs="Times New Roman"/>
          <w:sz w:val="28"/>
          <w:szCs w:val="28"/>
        </w:rPr>
        <w:t xml:space="preserve">прикладывается незначительное усилие для его снятия с механизма наматывания пленки 6, при этом концы продольных планок 25 выходят из отверстий неподвижного торцевого ограничителя 21, поперечные планки 26 поворачиваются вокруг своих шарнирных креплений к валу 20 и продольные планки 25 совершают плоскопараллельное движение к валу 20. В результате намотанный рулон пленки легко и быстро снимается с механизма намотки 6, причем зацепы, загнутые в сторону съема рулона, не препятствуют этому. </w:t>
      </w:r>
    </w:p>
    <w:p w:rsidR="00B7456E" w:rsidRPr="00761601" w:rsidRDefault="00B7456E" w:rsidP="00B7456E">
      <w:pPr>
        <w:pStyle w:val="2"/>
        <w:spacing w:line="240" w:lineRule="auto"/>
        <w:ind w:firstLine="567"/>
        <w:jc w:val="both"/>
        <w:rPr>
          <w:rFonts w:ascii="Times New Roman" w:hAnsi="Times New Roman" w:cs="Times New Roman"/>
          <w:sz w:val="28"/>
          <w:szCs w:val="28"/>
          <w:lang w:val="kk-KZ"/>
        </w:rPr>
      </w:pPr>
      <w:r w:rsidRPr="00761601">
        <w:rPr>
          <w:rFonts w:ascii="Times New Roman" w:hAnsi="Times New Roman" w:cs="Times New Roman"/>
          <w:sz w:val="28"/>
          <w:szCs w:val="28"/>
          <w:lang w:val="kk-KZ"/>
        </w:rPr>
        <w:t>В научно-исследовательском институте овощного хозяйства предложено у</w:t>
      </w:r>
      <w:r w:rsidRPr="00761601">
        <w:rPr>
          <w:rFonts w:ascii="Times New Roman" w:hAnsi="Times New Roman" w:cs="Times New Roman"/>
          <w:sz w:val="28"/>
          <w:szCs w:val="28"/>
        </w:rPr>
        <w:t>стройство</w:t>
      </w:r>
      <w:r w:rsidRPr="00761601">
        <w:rPr>
          <w:rFonts w:ascii="Times New Roman" w:hAnsi="Times New Roman" w:cs="Times New Roman"/>
          <w:sz w:val="28"/>
          <w:szCs w:val="28"/>
          <w:lang w:val="kk-KZ"/>
        </w:rPr>
        <w:t>, которое в соответствии с рисунком 1.</w:t>
      </w:r>
      <w:r w:rsidR="00110419" w:rsidRPr="00761601">
        <w:rPr>
          <w:rFonts w:ascii="Times New Roman" w:hAnsi="Times New Roman" w:cs="Times New Roman"/>
          <w:sz w:val="28"/>
          <w:szCs w:val="28"/>
          <w:lang w:val="kk-KZ"/>
        </w:rPr>
        <w:t>5</w:t>
      </w:r>
      <w:r w:rsidRPr="00761601">
        <w:rPr>
          <w:rFonts w:ascii="Times New Roman" w:hAnsi="Times New Roman" w:cs="Times New Roman"/>
          <w:sz w:val="28"/>
          <w:szCs w:val="28"/>
          <w:lang w:val="kk-KZ"/>
        </w:rPr>
        <w:t>,</w:t>
      </w:r>
      <w:r w:rsidRPr="00761601">
        <w:rPr>
          <w:rFonts w:ascii="Times New Roman" w:hAnsi="Times New Roman" w:cs="Times New Roman"/>
          <w:sz w:val="28"/>
          <w:szCs w:val="28"/>
        </w:rPr>
        <w:t xml:space="preserve"> состоит из рамы 1, установленной на колесах 2, и механизма 3 наматывания пленки</w:t>
      </w:r>
      <w:r w:rsidRPr="00761601">
        <w:rPr>
          <w:rFonts w:ascii="Times New Roman" w:hAnsi="Times New Roman" w:cs="Times New Roman"/>
          <w:sz w:val="28"/>
          <w:szCs w:val="28"/>
          <w:lang w:val="kk-KZ"/>
        </w:rPr>
        <w:t xml:space="preserve"> </w:t>
      </w:r>
      <w:r w:rsidR="002C4A19" w:rsidRPr="00761601">
        <w:rPr>
          <w:rFonts w:ascii="Times New Roman" w:hAnsi="Times New Roman" w:cs="Times New Roman"/>
          <w:sz w:val="28"/>
          <w:szCs w:val="28"/>
        </w:rPr>
        <w:t>[</w:t>
      </w:r>
      <w:r w:rsidR="00655D8E" w:rsidRPr="00761601">
        <w:rPr>
          <w:rFonts w:ascii="Times New Roman" w:hAnsi="Times New Roman" w:cs="Times New Roman"/>
          <w:sz w:val="28"/>
          <w:szCs w:val="28"/>
          <w:lang w:val="kk-KZ"/>
        </w:rPr>
        <w:t>65</w:t>
      </w:r>
      <w:r w:rsidRPr="00761601">
        <w:rPr>
          <w:rFonts w:ascii="Times New Roman" w:hAnsi="Times New Roman" w:cs="Times New Roman"/>
          <w:sz w:val="28"/>
          <w:szCs w:val="28"/>
        </w:rPr>
        <w:t>].</w:t>
      </w:r>
    </w:p>
    <w:p w:rsidR="00B7456E" w:rsidRPr="00761601" w:rsidRDefault="00B7456E" w:rsidP="00B7456E">
      <w:pPr>
        <w:pStyle w:val="2"/>
        <w:spacing w:line="240" w:lineRule="auto"/>
        <w:ind w:firstLine="567"/>
        <w:jc w:val="both"/>
        <w:rPr>
          <w:rFonts w:ascii="Times New Roman" w:hAnsi="Times New Roman" w:cs="Times New Roman"/>
          <w:sz w:val="28"/>
          <w:szCs w:val="28"/>
          <w:lang w:val="kk-KZ"/>
        </w:rPr>
      </w:pPr>
      <w:r w:rsidRPr="00761601">
        <w:rPr>
          <w:rFonts w:ascii="Times New Roman" w:hAnsi="Times New Roman" w:cs="Times New Roman"/>
          <w:sz w:val="28"/>
          <w:szCs w:val="28"/>
        </w:rPr>
        <w:t>К раме 1 прикреплены редуктор 4, входной вал которого соединяется через карданный вал 5 с валом отбора мощности трактора, направляющий элемент, который представляет собой вал 6, закрепленный в подшипниках 7 с установленными на нем ограничительными дисками 8.</w:t>
      </w:r>
    </w:p>
    <w:p w:rsidR="00B7456E" w:rsidRPr="00761601" w:rsidRDefault="00B7456E" w:rsidP="00B7456E">
      <w:pPr>
        <w:pStyle w:val="2"/>
        <w:spacing w:line="240" w:lineRule="auto"/>
        <w:ind w:firstLine="567"/>
        <w:jc w:val="both"/>
        <w:rPr>
          <w:rFonts w:ascii="Times New Roman" w:hAnsi="Times New Roman" w:cs="Times New Roman"/>
          <w:sz w:val="28"/>
          <w:szCs w:val="28"/>
          <w:lang w:val="kk-KZ"/>
        </w:rPr>
      </w:pPr>
      <w:r w:rsidRPr="00761601">
        <w:rPr>
          <w:rFonts w:ascii="Times New Roman" w:hAnsi="Times New Roman" w:cs="Times New Roman"/>
          <w:sz w:val="28"/>
          <w:szCs w:val="28"/>
        </w:rPr>
        <w:t>Устройство имеет механизм очистки пленки, который состоит из многозаходного шнека 9, вала 12 и щеточного барабана 13, перед которым закреплен опорный ролик14</w:t>
      </w:r>
      <w:r w:rsidRPr="00761601">
        <w:rPr>
          <w:rFonts w:ascii="Times New Roman" w:hAnsi="Times New Roman" w:cs="Times New Roman"/>
          <w:sz w:val="28"/>
          <w:szCs w:val="28"/>
          <w:lang w:val="kk-KZ"/>
        </w:rPr>
        <w:t>. Опорная площадка 10</w:t>
      </w:r>
      <w:r w:rsidRPr="00761601">
        <w:rPr>
          <w:rFonts w:ascii="Times New Roman" w:hAnsi="Times New Roman" w:cs="Times New Roman"/>
          <w:sz w:val="28"/>
          <w:szCs w:val="28"/>
        </w:rPr>
        <w:t xml:space="preserve"> посредством шарнира 11 может поворачиваться, что облегчает заводку пленки в устройство перед началом работы. Механизм 3 наматывания пленки состоит из ведущего вала 15 и ведомого 16 вала, который закреплен на кронштейне 17 и соединен с кронштейном 18 ведущего вала посредством пружины 1</w:t>
      </w:r>
      <w:r w:rsidRPr="00761601">
        <w:rPr>
          <w:rFonts w:ascii="Times New Roman" w:hAnsi="Times New Roman" w:cs="Times New Roman"/>
          <w:sz w:val="28"/>
          <w:szCs w:val="28"/>
          <w:lang w:val="kk-KZ"/>
        </w:rPr>
        <w:t>9.</w:t>
      </w:r>
    </w:p>
    <w:p w:rsidR="00B7456E" w:rsidRPr="00761601" w:rsidRDefault="00B7456E" w:rsidP="00B7456E">
      <w:pPr>
        <w:pStyle w:val="2"/>
        <w:spacing w:line="240" w:lineRule="auto"/>
        <w:ind w:firstLine="567"/>
        <w:jc w:val="both"/>
        <w:rPr>
          <w:rFonts w:ascii="Times New Roman" w:hAnsi="Times New Roman" w:cs="Times New Roman"/>
          <w:sz w:val="28"/>
          <w:szCs w:val="28"/>
          <w:lang w:val="kk-KZ"/>
        </w:rPr>
      </w:pPr>
      <w:r w:rsidRPr="00761601">
        <w:rPr>
          <w:rFonts w:ascii="Times New Roman" w:hAnsi="Times New Roman" w:cs="Times New Roman"/>
          <w:sz w:val="28"/>
          <w:szCs w:val="28"/>
          <w:lang w:val="kk-KZ"/>
        </w:rPr>
        <w:t>Конец защитной пленки 24 очищается от земли и заводится вручную в устройство по технологической схеме.</w:t>
      </w:r>
    </w:p>
    <w:p w:rsidR="00B7456E" w:rsidRPr="00761601" w:rsidRDefault="00B7456E" w:rsidP="00B7456E">
      <w:pPr>
        <w:pStyle w:val="2"/>
        <w:spacing w:line="240" w:lineRule="auto"/>
        <w:ind w:firstLine="567"/>
        <w:jc w:val="both"/>
        <w:rPr>
          <w:rFonts w:ascii="Times New Roman" w:hAnsi="Times New Roman" w:cs="Times New Roman"/>
          <w:sz w:val="28"/>
          <w:szCs w:val="28"/>
          <w:lang w:val="kk-KZ"/>
        </w:rPr>
      </w:pPr>
      <w:r w:rsidRPr="00761601">
        <w:rPr>
          <w:rFonts w:ascii="Times New Roman" w:hAnsi="Times New Roman" w:cs="Times New Roman"/>
          <w:sz w:val="28"/>
          <w:szCs w:val="28"/>
          <w:lang w:val="kk-KZ"/>
        </w:rPr>
        <w:t>При движении устройства с включенным валом отбора мощности трактора посредством механизма передачи приводится во вращение многозаходный шнек 9 и ведущий вал 15 механизма 3 наматывания, пленка расправляется нанаправ-ляющем элементе и попадает на опорную площадку 10, где очищается от земли шнеком 9. Далее пленка выравнивается и разглаживается посредством вала 12 и наматывается на ведомый вал 16 механизма наматывания, который вращается за сет сил трения.</w:t>
      </w:r>
    </w:p>
    <w:p w:rsidR="00B7456E" w:rsidRPr="00761601" w:rsidRDefault="00D31BCE" w:rsidP="00B7456E">
      <w:pPr>
        <w:pStyle w:val="2"/>
        <w:spacing w:line="240" w:lineRule="auto"/>
        <w:ind w:firstLine="567"/>
        <w:jc w:val="both"/>
        <w:rPr>
          <w:rFonts w:ascii="Times New Roman" w:hAnsi="Times New Roman" w:cs="Times New Roman"/>
          <w:sz w:val="28"/>
          <w:szCs w:val="28"/>
          <w:lang w:val="kk-KZ"/>
        </w:rPr>
      </w:pPr>
      <w:r w:rsidRPr="00761601">
        <w:rPr>
          <w:rFonts w:ascii="Times New Roman" w:hAnsi="Times New Roman" w:cs="Times New Roman"/>
          <w:sz w:val="28"/>
          <w:szCs w:val="28"/>
          <w:lang w:val="kk-KZ"/>
        </w:rPr>
        <w:t xml:space="preserve">Предлагаемое устройство </w:t>
      </w:r>
      <w:r w:rsidR="00B7456E" w:rsidRPr="00761601">
        <w:rPr>
          <w:rFonts w:ascii="Times New Roman" w:hAnsi="Times New Roman" w:cs="Times New Roman"/>
          <w:sz w:val="28"/>
          <w:szCs w:val="28"/>
          <w:lang w:val="kk-KZ"/>
        </w:rPr>
        <w:t>значительн</w:t>
      </w:r>
      <w:r w:rsidR="002C4A19" w:rsidRPr="00761601">
        <w:rPr>
          <w:rFonts w:ascii="Times New Roman" w:hAnsi="Times New Roman" w:cs="Times New Roman"/>
          <w:sz w:val="28"/>
          <w:szCs w:val="28"/>
          <w:lang w:val="kk-KZ"/>
        </w:rPr>
        <w:t>о повышает эффективность его ис</w:t>
      </w:r>
      <w:r w:rsidR="00B7456E" w:rsidRPr="00761601">
        <w:rPr>
          <w:rFonts w:ascii="Times New Roman" w:hAnsi="Times New Roman" w:cs="Times New Roman"/>
          <w:sz w:val="28"/>
          <w:szCs w:val="28"/>
          <w:lang w:val="kk-KZ"/>
        </w:rPr>
        <w:t xml:space="preserve">пользования при снятии пленки различной ширины за счет ограничительных дисков, установленных на валу с возможностью их перестановки. </w:t>
      </w:r>
    </w:p>
    <w:p w:rsidR="00B7456E" w:rsidRPr="00761601" w:rsidRDefault="00B7456E" w:rsidP="00B7456E">
      <w:pPr>
        <w:pStyle w:val="2"/>
        <w:shd w:val="clear" w:color="auto" w:fill="auto"/>
        <w:spacing w:line="240" w:lineRule="auto"/>
        <w:ind w:firstLine="567"/>
        <w:jc w:val="both"/>
        <w:rPr>
          <w:rFonts w:ascii="Times New Roman" w:hAnsi="Times New Roman" w:cs="Times New Roman"/>
          <w:spacing w:val="0"/>
          <w:sz w:val="28"/>
          <w:szCs w:val="28"/>
          <w:lang w:val="kk-KZ"/>
        </w:rPr>
      </w:pPr>
      <w:r w:rsidRPr="00761601">
        <w:rPr>
          <w:rFonts w:ascii="Times New Roman" w:hAnsi="Times New Roman" w:cs="Times New Roman"/>
          <w:spacing w:val="0"/>
          <w:sz w:val="28"/>
          <w:szCs w:val="28"/>
          <w:lang w:val="kk-KZ"/>
        </w:rPr>
        <w:t>Недостатком этого устройства является сложность снятия намотанного рулона защитной пленки с механизма наматывания.</w:t>
      </w:r>
    </w:p>
    <w:p w:rsidR="00B7456E" w:rsidRPr="00F06D98" w:rsidRDefault="00B7456E" w:rsidP="00B7456E">
      <w:pPr>
        <w:pStyle w:val="2"/>
        <w:shd w:val="clear" w:color="auto" w:fill="auto"/>
        <w:spacing w:line="240" w:lineRule="auto"/>
        <w:ind w:firstLine="709"/>
        <w:jc w:val="both"/>
        <w:rPr>
          <w:rFonts w:ascii="Times New Roman" w:hAnsi="Times New Roman" w:cs="Times New Roman"/>
          <w:color w:val="FF0000"/>
          <w:spacing w:val="0"/>
          <w:sz w:val="28"/>
          <w:szCs w:val="28"/>
          <w:lang w:val="kk-KZ"/>
        </w:rPr>
      </w:pPr>
    </w:p>
    <w:p w:rsidR="00B7456E" w:rsidRPr="00F06D98" w:rsidRDefault="00B7456E" w:rsidP="00B7456E">
      <w:pPr>
        <w:pStyle w:val="2"/>
        <w:shd w:val="clear" w:color="auto" w:fill="auto"/>
        <w:spacing w:line="240" w:lineRule="auto"/>
        <w:jc w:val="center"/>
        <w:rPr>
          <w:rFonts w:ascii="Times New Roman" w:hAnsi="Times New Roman" w:cs="Times New Roman"/>
          <w:color w:val="FF0000"/>
          <w:spacing w:val="0"/>
          <w:sz w:val="28"/>
          <w:szCs w:val="28"/>
          <w:lang w:val="kk-KZ"/>
        </w:rPr>
      </w:pPr>
      <w:r w:rsidRPr="00F06D98">
        <w:rPr>
          <w:rFonts w:ascii="Times New Roman" w:hAnsi="Times New Roman" w:cs="Times New Roman"/>
          <w:noProof/>
          <w:color w:val="FF0000"/>
          <w:spacing w:val="0"/>
          <w:sz w:val="28"/>
          <w:szCs w:val="28"/>
        </w:rPr>
        <w:drawing>
          <wp:inline distT="0" distB="0" distL="0" distR="0" wp14:anchorId="01E02EF8" wp14:editId="10769B84">
            <wp:extent cx="4783617" cy="5638800"/>
            <wp:effectExtent l="0" t="0" r="0" b="0"/>
            <wp:docPr id="13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lum bright="-10000" contrast="20000"/>
                    </a:blip>
                    <a:srcRect l="3137" t="2722" r="2909" b="1146"/>
                    <a:stretch>
                      <a:fillRect/>
                    </a:stretch>
                  </pic:blipFill>
                  <pic:spPr bwMode="auto">
                    <a:xfrm>
                      <a:off x="0" y="0"/>
                      <a:ext cx="4795347" cy="5652627"/>
                    </a:xfrm>
                    <a:prstGeom prst="rect">
                      <a:avLst/>
                    </a:prstGeom>
                    <a:noFill/>
                    <a:ln w="9525">
                      <a:noFill/>
                      <a:miter lim="800000"/>
                      <a:headEnd/>
                      <a:tailEnd/>
                    </a:ln>
                  </pic:spPr>
                </pic:pic>
              </a:graphicData>
            </a:graphic>
          </wp:inline>
        </w:drawing>
      </w:r>
    </w:p>
    <w:p w:rsidR="00B7456E" w:rsidRPr="00761601" w:rsidRDefault="00B7456E" w:rsidP="00B7456E">
      <w:pPr>
        <w:pStyle w:val="2"/>
        <w:shd w:val="clear" w:color="auto" w:fill="auto"/>
        <w:spacing w:line="240" w:lineRule="auto"/>
        <w:jc w:val="center"/>
        <w:rPr>
          <w:rFonts w:ascii="Times New Roman" w:hAnsi="Times New Roman" w:cs="Times New Roman"/>
          <w:spacing w:val="0"/>
          <w:sz w:val="28"/>
          <w:szCs w:val="28"/>
          <w:lang w:val="kk-KZ"/>
        </w:rPr>
      </w:pPr>
      <w:r w:rsidRPr="00761601">
        <w:rPr>
          <w:rFonts w:ascii="Times New Roman" w:hAnsi="Times New Roman" w:cs="Times New Roman"/>
          <w:spacing w:val="0"/>
          <w:sz w:val="28"/>
          <w:szCs w:val="28"/>
          <w:lang w:val="kk-KZ"/>
        </w:rPr>
        <w:t>Рисунок 1.</w:t>
      </w:r>
      <w:r w:rsidR="00110419" w:rsidRPr="00761601">
        <w:rPr>
          <w:rFonts w:ascii="Times New Roman" w:hAnsi="Times New Roman" w:cs="Times New Roman"/>
          <w:spacing w:val="0"/>
          <w:sz w:val="28"/>
          <w:szCs w:val="28"/>
          <w:lang w:val="kk-KZ"/>
        </w:rPr>
        <w:t>5</w:t>
      </w:r>
      <w:r w:rsidRPr="00761601">
        <w:rPr>
          <w:rFonts w:ascii="Times New Roman" w:hAnsi="Times New Roman" w:cs="Times New Roman"/>
          <w:spacing w:val="0"/>
          <w:sz w:val="28"/>
          <w:szCs w:val="28"/>
          <w:lang w:val="kk-KZ"/>
        </w:rPr>
        <w:t xml:space="preserve"> – Устройство для снятия защитной пленки </w:t>
      </w:r>
    </w:p>
    <w:p w:rsidR="00B7456E" w:rsidRPr="00761601" w:rsidRDefault="00B7456E" w:rsidP="00B7456E">
      <w:pPr>
        <w:pStyle w:val="2"/>
        <w:shd w:val="clear" w:color="auto" w:fill="auto"/>
        <w:spacing w:line="240" w:lineRule="auto"/>
        <w:ind w:firstLine="567"/>
        <w:jc w:val="both"/>
        <w:rPr>
          <w:rFonts w:ascii="Times New Roman" w:hAnsi="Times New Roman" w:cs="Times New Roman"/>
          <w:spacing w:val="0"/>
          <w:sz w:val="28"/>
          <w:szCs w:val="28"/>
          <w:lang w:val="kk-KZ"/>
        </w:rPr>
      </w:pPr>
    </w:p>
    <w:p w:rsidR="00B7456E" w:rsidRPr="00761601" w:rsidRDefault="00B7456E" w:rsidP="00B7456E">
      <w:pPr>
        <w:pStyle w:val="2"/>
        <w:spacing w:line="240" w:lineRule="auto"/>
        <w:ind w:firstLine="567"/>
        <w:jc w:val="both"/>
        <w:rPr>
          <w:rFonts w:ascii="Times New Roman" w:hAnsi="Times New Roman" w:cs="Times New Roman"/>
          <w:sz w:val="28"/>
          <w:szCs w:val="28"/>
          <w:lang w:val="kk-KZ"/>
        </w:rPr>
      </w:pPr>
      <w:r w:rsidRPr="00761601">
        <w:rPr>
          <w:rFonts w:ascii="Times New Roman" w:hAnsi="Times New Roman" w:cs="Times New Roman"/>
          <w:sz w:val="28"/>
          <w:szCs w:val="28"/>
          <w:lang w:val="kk-KZ"/>
        </w:rPr>
        <w:t>Изобретение Молдавского научно-исследователь</w:t>
      </w:r>
      <w:r w:rsidR="002C4A19" w:rsidRPr="00761601">
        <w:rPr>
          <w:rFonts w:ascii="Times New Roman" w:hAnsi="Times New Roman" w:cs="Times New Roman"/>
          <w:sz w:val="28"/>
          <w:szCs w:val="28"/>
          <w:lang w:val="kk-KZ"/>
        </w:rPr>
        <w:t>ского института овоще</w:t>
      </w:r>
      <w:r w:rsidRPr="00761601">
        <w:rPr>
          <w:rFonts w:ascii="Times New Roman" w:hAnsi="Times New Roman" w:cs="Times New Roman"/>
          <w:sz w:val="28"/>
          <w:szCs w:val="28"/>
          <w:lang w:val="kk-KZ"/>
        </w:rPr>
        <w:t>водства, в соответствии с рисунком 1.</w:t>
      </w:r>
      <w:r w:rsidR="0065448C" w:rsidRPr="00761601">
        <w:rPr>
          <w:rFonts w:ascii="Times New Roman" w:hAnsi="Times New Roman" w:cs="Times New Roman"/>
          <w:sz w:val="28"/>
          <w:szCs w:val="28"/>
          <w:lang w:val="kk-KZ"/>
        </w:rPr>
        <w:t>6</w:t>
      </w:r>
      <w:r w:rsidRPr="00761601">
        <w:rPr>
          <w:rFonts w:ascii="Times New Roman" w:hAnsi="Times New Roman" w:cs="Times New Roman"/>
          <w:sz w:val="28"/>
          <w:szCs w:val="28"/>
          <w:lang w:val="kk-KZ"/>
        </w:rPr>
        <w:t>,</w:t>
      </w:r>
      <w:r w:rsidRPr="00761601">
        <w:rPr>
          <w:rFonts w:ascii="Times New Roman" w:hAnsi="Times New Roman" w:cs="Times New Roman"/>
          <w:sz w:val="28"/>
          <w:szCs w:val="28"/>
        </w:rPr>
        <w:t xml:space="preserve"> со</w:t>
      </w:r>
      <w:r w:rsidRPr="00761601">
        <w:rPr>
          <w:rFonts w:ascii="Times New Roman" w:hAnsi="Times New Roman" w:cs="Times New Roman"/>
          <w:sz w:val="28"/>
          <w:szCs w:val="28"/>
          <w:lang w:val="kk-KZ"/>
        </w:rPr>
        <w:t xml:space="preserve">держит установленную на колесах 1 раму 2, на которой закреплены механизм 3 очистки пленки 4 и механизм 6 намотки </w:t>
      </w:r>
      <w:r w:rsidR="002C4A19" w:rsidRPr="00761601">
        <w:rPr>
          <w:rFonts w:ascii="Times New Roman" w:hAnsi="Times New Roman" w:cs="Times New Roman"/>
          <w:sz w:val="28"/>
          <w:szCs w:val="28"/>
        </w:rPr>
        <w:t>[</w:t>
      </w:r>
      <w:r w:rsidR="00655D8E" w:rsidRPr="00761601">
        <w:rPr>
          <w:rFonts w:ascii="Times New Roman" w:hAnsi="Times New Roman" w:cs="Times New Roman"/>
          <w:sz w:val="28"/>
          <w:szCs w:val="28"/>
          <w:lang w:val="kk-KZ"/>
        </w:rPr>
        <w:t>66</w:t>
      </w:r>
      <w:r w:rsidRPr="00761601">
        <w:rPr>
          <w:rFonts w:ascii="Times New Roman" w:hAnsi="Times New Roman" w:cs="Times New Roman"/>
          <w:sz w:val="28"/>
          <w:szCs w:val="28"/>
        </w:rPr>
        <w:t>].</w:t>
      </w:r>
    </w:p>
    <w:p w:rsidR="00B7456E" w:rsidRPr="00761601" w:rsidRDefault="00B7456E" w:rsidP="00B7456E">
      <w:pPr>
        <w:pStyle w:val="2"/>
        <w:shd w:val="clear" w:color="auto" w:fill="auto"/>
        <w:spacing w:line="240" w:lineRule="auto"/>
        <w:ind w:firstLine="567"/>
        <w:jc w:val="both"/>
        <w:rPr>
          <w:rFonts w:ascii="Times New Roman" w:hAnsi="Times New Roman" w:cs="Times New Roman"/>
          <w:spacing w:val="0"/>
          <w:sz w:val="28"/>
          <w:szCs w:val="28"/>
        </w:rPr>
      </w:pPr>
      <w:r w:rsidRPr="00761601">
        <w:rPr>
          <w:rFonts w:ascii="Times New Roman" w:hAnsi="Times New Roman" w:cs="Times New Roman"/>
          <w:spacing w:val="0"/>
          <w:sz w:val="28"/>
          <w:szCs w:val="28"/>
        </w:rPr>
        <w:t>При движении устройства в агрегате с трактором края пленки 4 очищаются элементами 9, приподнимаются и направляются пластинами 10, после чего пленка 4 разглаживается валом 5, привод к которому осуществляется цепным контуром 7 от колеса</w:t>
      </w:r>
      <w:r w:rsidR="002C4A19" w:rsidRPr="00761601">
        <w:rPr>
          <w:rFonts w:ascii="Times New Roman" w:hAnsi="Times New Roman" w:cs="Times New Roman"/>
          <w:spacing w:val="0"/>
          <w:sz w:val="28"/>
          <w:szCs w:val="28"/>
          <w:lang w:val="kk-KZ"/>
        </w:rPr>
        <w:t xml:space="preserve"> </w:t>
      </w:r>
      <w:r w:rsidRPr="00761601">
        <w:rPr>
          <w:rFonts w:ascii="Times New Roman" w:hAnsi="Times New Roman" w:cs="Times New Roman"/>
          <w:spacing w:val="0"/>
          <w:sz w:val="28"/>
          <w:szCs w:val="28"/>
        </w:rPr>
        <w:t>1. Далее пленка 4 наматывается на бобину 18 механизмом 6 наматывания пленки 4.</w:t>
      </w:r>
    </w:p>
    <w:p w:rsidR="00FC025E" w:rsidRPr="00761601" w:rsidRDefault="00FC025E" w:rsidP="00FC025E">
      <w:pPr>
        <w:pStyle w:val="2"/>
        <w:shd w:val="clear" w:color="auto" w:fill="auto"/>
        <w:spacing w:line="240" w:lineRule="auto"/>
        <w:ind w:firstLine="567"/>
        <w:jc w:val="both"/>
        <w:rPr>
          <w:rFonts w:ascii="Times New Roman" w:hAnsi="Times New Roman" w:cs="Times New Roman"/>
          <w:sz w:val="28"/>
          <w:szCs w:val="28"/>
          <w:lang w:val="kk-KZ"/>
        </w:rPr>
      </w:pPr>
      <w:r w:rsidRPr="00761601">
        <w:rPr>
          <w:rFonts w:ascii="Times New Roman" w:hAnsi="Times New Roman" w:cs="Times New Roman"/>
          <w:sz w:val="28"/>
          <w:szCs w:val="28"/>
          <w:lang w:val="kk-KZ"/>
        </w:rPr>
        <w:t>В данном устройстве интересующий нас м</w:t>
      </w:r>
      <w:proofErr w:type="spellStart"/>
      <w:r w:rsidRPr="00761601">
        <w:rPr>
          <w:rFonts w:ascii="Times New Roman" w:hAnsi="Times New Roman" w:cs="Times New Roman"/>
          <w:sz w:val="28"/>
          <w:szCs w:val="28"/>
        </w:rPr>
        <w:t>еханизм</w:t>
      </w:r>
      <w:proofErr w:type="spellEnd"/>
      <w:r w:rsidRPr="00761601">
        <w:rPr>
          <w:rFonts w:ascii="Times New Roman" w:hAnsi="Times New Roman" w:cs="Times New Roman"/>
          <w:sz w:val="28"/>
          <w:szCs w:val="28"/>
        </w:rPr>
        <w:t xml:space="preserve"> 6 наматывания пленки 4 работает следующим образом.</w:t>
      </w:r>
      <w:r w:rsidRPr="00761601">
        <w:rPr>
          <w:rFonts w:ascii="Times New Roman" w:hAnsi="Times New Roman" w:cs="Times New Roman"/>
          <w:sz w:val="28"/>
          <w:szCs w:val="28"/>
          <w:lang w:val="kk-KZ"/>
        </w:rPr>
        <w:t xml:space="preserve"> </w:t>
      </w:r>
      <w:r w:rsidRPr="00761601">
        <w:rPr>
          <w:rFonts w:ascii="Times New Roman" w:hAnsi="Times New Roman" w:cs="Times New Roman"/>
          <w:sz w:val="28"/>
          <w:szCs w:val="28"/>
        </w:rPr>
        <w:t>B начале движения агрегата колесо 1 с помощью цепного контура 8 приводит во вращение ведущий диск 14 фрикционной  муфты, обеспечивая ему скорость вращения, большую необходимой, для натяжения и синхронизации скоростей поступательного движения пленки 4 и скорости ее намотки на бобину 18 при минимальном ее диаметре</w:t>
      </w:r>
      <w:r w:rsidRPr="00761601">
        <w:rPr>
          <w:rFonts w:ascii="Times New Roman" w:hAnsi="Times New Roman" w:cs="Times New Roman"/>
          <w:sz w:val="28"/>
          <w:szCs w:val="28"/>
          <w:lang w:val="kk-KZ"/>
        </w:rPr>
        <w:t>.</w:t>
      </w:r>
      <w:r w:rsidRPr="00761601">
        <w:rPr>
          <w:rFonts w:ascii="Times New Roman" w:hAnsi="Times New Roman" w:cs="Times New Roman"/>
          <w:sz w:val="28"/>
          <w:szCs w:val="28"/>
        </w:rPr>
        <w:t xml:space="preserve"> Величина силы, вращающей бобину 18, зависит от упругости установленной пружины. Возникающее напряжение поддерживает пленку 4 в натянутом состоянии и обеспечивает качественную, плотную ее намотку на бобину 18</w:t>
      </w:r>
      <w:r w:rsidRPr="00761601">
        <w:rPr>
          <w:rFonts w:ascii="Times New Roman" w:hAnsi="Times New Roman" w:cs="Times New Roman"/>
          <w:sz w:val="28"/>
          <w:szCs w:val="28"/>
          <w:lang w:val="kk-KZ"/>
        </w:rPr>
        <w:t>.</w:t>
      </w:r>
    </w:p>
    <w:p w:rsidR="00FC025E" w:rsidRPr="00F06D98" w:rsidRDefault="00FC025E" w:rsidP="00B7456E">
      <w:pPr>
        <w:pStyle w:val="2"/>
        <w:shd w:val="clear" w:color="auto" w:fill="auto"/>
        <w:spacing w:line="240" w:lineRule="auto"/>
        <w:ind w:firstLine="567"/>
        <w:jc w:val="both"/>
        <w:rPr>
          <w:rFonts w:ascii="Times New Roman" w:hAnsi="Times New Roman" w:cs="Times New Roman"/>
          <w:color w:val="FF0000"/>
          <w:spacing w:val="0"/>
          <w:sz w:val="28"/>
          <w:szCs w:val="28"/>
          <w:lang w:val="kk-KZ"/>
        </w:rPr>
      </w:pPr>
    </w:p>
    <w:p w:rsidR="00B7456E" w:rsidRPr="00F06D98" w:rsidRDefault="00B7456E" w:rsidP="00B7456E">
      <w:pPr>
        <w:pStyle w:val="2"/>
        <w:shd w:val="clear" w:color="auto" w:fill="auto"/>
        <w:spacing w:line="240" w:lineRule="auto"/>
        <w:ind w:firstLine="709"/>
        <w:jc w:val="center"/>
        <w:rPr>
          <w:rFonts w:ascii="Times New Roman" w:hAnsi="Times New Roman" w:cs="Times New Roman"/>
          <w:color w:val="FF0000"/>
          <w:spacing w:val="0"/>
          <w:sz w:val="28"/>
          <w:szCs w:val="28"/>
          <w:lang w:val="kk-KZ"/>
        </w:rPr>
      </w:pPr>
      <w:r w:rsidRPr="00F06D98">
        <w:rPr>
          <w:rFonts w:ascii="Times New Roman" w:hAnsi="Times New Roman" w:cs="Times New Roman"/>
          <w:noProof/>
          <w:color w:val="FF0000"/>
          <w:spacing w:val="0"/>
          <w:sz w:val="28"/>
          <w:szCs w:val="28"/>
        </w:rPr>
        <w:drawing>
          <wp:inline distT="0" distB="0" distL="0" distR="0" wp14:anchorId="3138CC02" wp14:editId="6AF723EB">
            <wp:extent cx="3475990" cy="5698490"/>
            <wp:effectExtent l="0" t="0" r="0" b="0"/>
            <wp:docPr id="13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srcRect l="3372" t="3390" r="2543"/>
                    <a:stretch>
                      <a:fillRect/>
                    </a:stretch>
                  </pic:blipFill>
                  <pic:spPr bwMode="auto">
                    <a:xfrm>
                      <a:off x="0" y="0"/>
                      <a:ext cx="3478758" cy="5703028"/>
                    </a:xfrm>
                    <a:prstGeom prst="rect">
                      <a:avLst/>
                    </a:prstGeom>
                    <a:noFill/>
                    <a:ln w="9525">
                      <a:noFill/>
                      <a:miter lim="800000"/>
                      <a:headEnd/>
                      <a:tailEnd/>
                    </a:ln>
                  </pic:spPr>
                </pic:pic>
              </a:graphicData>
            </a:graphic>
          </wp:inline>
        </w:drawing>
      </w:r>
    </w:p>
    <w:p w:rsidR="00B7456E" w:rsidRPr="00761601" w:rsidRDefault="00B7456E" w:rsidP="00B7456E">
      <w:pPr>
        <w:pStyle w:val="2"/>
        <w:shd w:val="clear" w:color="auto" w:fill="auto"/>
        <w:spacing w:before="120" w:line="240" w:lineRule="auto"/>
        <w:jc w:val="center"/>
        <w:rPr>
          <w:rFonts w:ascii="Times New Roman" w:hAnsi="Times New Roman" w:cs="Times New Roman"/>
          <w:spacing w:val="0"/>
          <w:sz w:val="28"/>
          <w:szCs w:val="28"/>
          <w:lang w:val="kk-KZ"/>
        </w:rPr>
      </w:pPr>
      <w:r w:rsidRPr="00761601">
        <w:rPr>
          <w:rFonts w:ascii="Times New Roman" w:hAnsi="Times New Roman" w:cs="Times New Roman"/>
          <w:spacing w:val="0"/>
          <w:sz w:val="28"/>
          <w:szCs w:val="28"/>
          <w:lang w:val="kk-KZ"/>
        </w:rPr>
        <w:t>Рисунок 1.</w:t>
      </w:r>
      <w:r w:rsidR="0065448C" w:rsidRPr="00761601">
        <w:rPr>
          <w:rFonts w:ascii="Times New Roman" w:hAnsi="Times New Roman" w:cs="Times New Roman"/>
          <w:spacing w:val="0"/>
          <w:sz w:val="28"/>
          <w:szCs w:val="28"/>
          <w:lang w:val="kk-KZ"/>
        </w:rPr>
        <w:t>6</w:t>
      </w:r>
      <w:r w:rsidRPr="00761601">
        <w:rPr>
          <w:rFonts w:ascii="Times New Roman" w:hAnsi="Times New Roman" w:cs="Times New Roman"/>
          <w:spacing w:val="0"/>
          <w:sz w:val="28"/>
          <w:szCs w:val="28"/>
          <w:lang w:val="kk-KZ"/>
        </w:rPr>
        <w:t xml:space="preserve"> – Устройство для снятия защитной пленки </w:t>
      </w:r>
    </w:p>
    <w:p w:rsidR="00B7456E" w:rsidRPr="00761601" w:rsidRDefault="00B7456E" w:rsidP="00B7456E">
      <w:pPr>
        <w:pStyle w:val="2"/>
        <w:shd w:val="clear" w:color="auto" w:fill="auto"/>
        <w:spacing w:line="240" w:lineRule="auto"/>
        <w:jc w:val="center"/>
        <w:rPr>
          <w:rFonts w:ascii="Times New Roman" w:hAnsi="Times New Roman" w:cs="Times New Roman"/>
          <w:spacing w:val="0"/>
          <w:sz w:val="28"/>
          <w:szCs w:val="28"/>
          <w:lang w:val="kk-KZ"/>
        </w:rPr>
      </w:pPr>
      <w:r w:rsidRPr="00761601">
        <w:rPr>
          <w:rFonts w:ascii="Times New Roman" w:hAnsi="Times New Roman" w:cs="Times New Roman"/>
          <w:spacing w:val="0"/>
          <w:sz w:val="28"/>
          <w:szCs w:val="28"/>
          <w:lang w:val="kk-KZ"/>
        </w:rPr>
        <w:t xml:space="preserve">с посевов при их бескаркасном укрытии </w:t>
      </w:r>
    </w:p>
    <w:p w:rsidR="00B7456E" w:rsidRPr="00F06D98" w:rsidRDefault="00B7456E" w:rsidP="00B7456E">
      <w:pPr>
        <w:pStyle w:val="2"/>
        <w:shd w:val="clear" w:color="auto" w:fill="auto"/>
        <w:spacing w:line="240" w:lineRule="auto"/>
        <w:ind w:firstLine="709"/>
        <w:jc w:val="both"/>
        <w:rPr>
          <w:rFonts w:ascii="Times New Roman" w:hAnsi="Times New Roman" w:cs="Times New Roman"/>
          <w:color w:val="FF0000"/>
          <w:spacing w:val="0"/>
          <w:sz w:val="28"/>
          <w:szCs w:val="28"/>
          <w:lang w:val="kk-KZ"/>
        </w:rPr>
      </w:pPr>
    </w:p>
    <w:p w:rsidR="00B7456E" w:rsidRPr="00761601" w:rsidRDefault="00B7456E" w:rsidP="00B7456E">
      <w:pPr>
        <w:pStyle w:val="2"/>
        <w:shd w:val="clear" w:color="auto" w:fill="auto"/>
        <w:spacing w:line="240" w:lineRule="auto"/>
        <w:ind w:firstLine="567"/>
        <w:jc w:val="both"/>
        <w:rPr>
          <w:rFonts w:ascii="Times New Roman" w:hAnsi="Times New Roman" w:cs="Times New Roman"/>
          <w:sz w:val="28"/>
          <w:szCs w:val="28"/>
        </w:rPr>
      </w:pPr>
      <w:r w:rsidRPr="00761601">
        <w:rPr>
          <w:rFonts w:ascii="Times New Roman" w:hAnsi="Times New Roman" w:cs="Times New Roman"/>
          <w:sz w:val="28"/>
          <w:szCs w:val="28"/>
        </w:rPr>
        <w:t>По достижении установленного максимального диаметра бобины 18 следящий элемент 12 фиксируется при помощи стойки</w:t>
      </w:r>
      <w:r w:rsidR="00B57CFE" w:rsidRPr="00761601">
        <w:rPr>
          <w:rFonts w:ascii="Times New Roman" w:hAnsi="Times New Roman" w:cs="Times New Roman"/>
          <w:sz w:val="28"/>
          <w:szCs w:val="28"/>
        </w:rPr>
        <w:t xml:space="preserve"> </w:t>
      </w:r>
      <w:r w:rsidRPr="00761601">
        <w:rPr>
          <w:rFonts w:ascii="Times New Roman" w:hAnsi="Times New Roman" w:cs="Times New Roman"/>
          <w:sz w:val="28"/>
          <w:szCs w:val="28"/>
        </w:rPr>
        <w:t>21 и связи 22. После замены бобины 18 следящий элемент 12 освобождается от связи 22 и вручную под действием пружины 16 переводится в исходное положение.</w:t>
      </w:r>
    </w:p>
    <w:p w:rsidR="00B7456E" w:rsidRDefault="00B7456E" w:rsidP="00B7456E">
      <w:pPr>
        <w:pStyle w:val="2"/>
        <w:shd w:val="clear" w:color="auto" w:fill="auto"/>
        <w:spacing w:line="240" w:lineRule="auto"/>
        <w:ind w:firstLine="567"/>
        <w:jc w:val="both"/>
        <w:rPr>
          <w:rFonts w:ascii="Times New Roman" w:hAnsi="Times New Roman" w:cs="Times New Roman"/>
          <w:spacing w:val="0"/>
          <w:sz w:val="28"/>
          <w:szCs w:val="28"/>
          <w:lang w:val="kk-KZ"/>
        </w:rPr>
      </w:pPr>
      <w:r w:rsidRPr="00761601">
        <w:rPr>
          <w:rFonts w:ascii="Times New Roman" w:hAnsi="Times New Roman" w:cs="Times New Roman"/>
          <w:spacing w:val="0"/>
          <w:sz w:val="28"/>
          <w:szCs w:val="28"/>
          <w:lang w:val="kk-KZ"/>
        </w:rPr>
        <w:t>Данное устройство повышает надежно</w:t>
      </w:r>
      <w:r w:rsidR="00655D8E" w:rsidRPr="00761601">
        <w:rPr>
          <w:rFonts w:ascii="Times New Roman" w:hAnsi="Times New Roman" w:cs="Times New Roman"/>
          <w:spacing w:val="0"/>
          <w:sz w:val="28"/>
          <w:szCs w:val="28"/>
          <w:lang w:val="kk-KZ"/>
        </w:rPr>
        <w:t>сть работы устройства и произво</w:t>
      </w:r>
      <w:r w:rsidRPr="00761601">
        <w:rPr>
          <w:rFonts w:ascii="Times New Roman" w:hAnsi="Times New Roman" w:cs="Times New Roman"/>
          <w:spacing w:val="0"/>
          <w:sz w:val="28"/>
          <w:szCs w:val="28"/>
          <w:lang w:val="kk-KZ"/>
        </w:rPr>
        <w:t>дительность труда. Недостаток устройства – сложность замены бобины.</w:t>
      </w:r>
    </w:p>
    <w:p w:rsidR="005A1D4F" w:rsidRDefault="005A1D4F" w:rsidP="00CB7F89">
      <w:pPr>
        <w:spacing w:after="0" w:line="240" w:lineRule="auto"/>
        <w:ind w:firstLine="567"/>
        <w:jc w:val="both"/>
        <w:rPr>
          <w:rFonts w:ascii="Times New Roman" w:eastAsia="Times New Roman" w:hAnsi="Times New Roman"/>
          <w:color w:val="00B0F0"/>
          <w:sz w:val="28"/>
          <w:szCs w:val="28"/>
        </w:rPr>
      </w:pPr>
      <w:r w:rsidRPr="00FE6C9B">
        <w:rPr>
          <w:rFonts w:ascii="Times New Roman" w:eastAsia="Times New Roman" w:hAnsi="Times New Roman"/>
          <w:sz w:val="28"/>
          <w:szCs w:val="28"/>
        </w:rPr>
        <w:t>Определенный интерес вызывает машина для сбора отходов из мульчирующей пленки</w:t>
      </w:r>
      <w:r w:rsidR="00B05095" w:rsidRPr="00FE6C9B">
        <w:rPr>
          <w:rFonts w:ascii="Times New Roman" w:eastAsia="Times New Roman" w:hAnsi="Times New Roman"/>
          <w:sz w:val="28"/>
          <w:szCs w:val="28"/>
        </w:rPr>
        <w:t xml:space="preserve"> (рисунок 1.7)</w:t>
      </w:r>
      <w:r w:rsidRPr="00FE6C9B">
        <w:rPr>
          <w:rFonts w:ascii="Times New Roman" w:eastAsia="Times New Roman" w:hAnsi="Times New Roman"/>
          <w:sz w:val="28"/>
          <w:szCs w:val="28"/>
        </w:rPr>
        <w:t>, выполняющую операции резки, удаления</w:t>
      </w:r>
      <w:r w:rsidRPr="005A1D4F">
        <w:rPr>
          <w:rFonts w:ascii="Times New Roman" w:eastAsia="Times New Roman" w:hAnsi="Times New Roman"/>
          <w:color w:val="00B0F0"/>
          <w:sz w:val="28"/>
          <w:szCs w:val="28"/>
        </w:rPr>
        <w:t xml:space="preserve"> </w:t>
      </w:r>
      <w:r w:rsidRPr="00FE6C9B">
        <w:rPr>
          <w:rFonts w:ascii="Times New Roman" w:eastAsia="Times New Roman" w:hAnsi="Times New Roman"/>
          <w:sz w:val="28"/>
          <w:szCs w:val="28"/>
        </w:rPr>
        <w:t xml:space="preserve">и намотки в виде рулона </w:t>
      </w:r>
      <w:r w:rsidRPr="00FE6C9B">
        <w:rPr>
          <w:rFonts w:ascii="Times New Roman" w:hAnsi="Times New Roman"/>
          <w:sz w:val="28"/>
          <w:szCs w:val="28"/>
        </w:rPr>
        <w:t>[</w:t>
      </w:r>
      <w:r w:rsidRPr="00FE6C9B">
        <w:rPr>
          <w:rFonts w:ascii="Times New Roman" w:hAnsi="Times New Roman"/>
          <w:sz w:val="28"/>
          <w:szCs w:val="28"/>
          <w:lang w:val="kk-KZ"/>
        </w:rPr>
        <w:t>6</w:t>
      </w:r>
      <w:r w:rsidRPr="00FE6C9B">
        <w:rPr>
          <w:rFonts w:ascii="Times New Roman" w:hAnsi="Times New Roman"/>
          <w:sz w:val="28"/>
          <w:szCs w:val="28"/>
        </w:rPr>
        <w:t>7]. М</w:t>
      </w:r>
      <w:r w:rsidRPr="00FE6C9B">
        <w:rPr>
          <w:rFonts w:ascii="Times New Roman" w:eastAsia="Times New Roman" w:hAnsi="Times New Roman"/>
          <w:sz w:val="28"/>
          <w:szCs w:val="28"/>
        </w:rPr>
        <w:t>ашина содержит стойку</w:t>
      </w:r>
      <w:r w:rsidR="00B05095" w:rsidRPr="00FE6C9B">
        <w:rPr>
          <w:rFonts w:ascii="Times New Roman" w:eastAsia="Times New Roman" w:hAnsi="Times New Roman"/>
          <w:sz w:val="28"/>
          <w:szCs w:val="28"/>
        </w:rPr>
        <w:t xml:space="preserve"> (</w:t>
      </w:r>
      <w:r w:rsidR="00CB7F89" w:rsidRPr="00FE6C9B">
        <w:rPr>
          <w:rFonts w:ascii="Times New Roman" w:eastAsia="Times New Roman" w:hAnsi="Times New Roman"/>
          <w:sz w:val="28"/>
          <w:szCs w:val="28"/>
        </w:rPr>
        <w:t>8</w:t>
      </w:r>
      <w:r w:rsidR="00B05095" w:rsidRPr="00FE6C9B">
        <w:rPr>
          <w:rFonts w:ascii="Times New Roman" w:eastAsia="Times New Roman" w:hAnsi="Times New Roman"/>
          <w:sz w:val="28"/>
          <w:szCs w:val="28"/>
        </w:rPr>
        <w:t>)</w:t>
      </w:r>
      <w:r w:rsidRPr="00FE6C9B">
        <w:rPr>
          <w:rFonts w:ascii="Times New Roman" w:eastAsia="Times New Roman" w:hAnsi="Times New Roman"/>
          <w:sz w:val="28"/>
          <w:szCs w:val="28"/>
        </w:rPr>
        <w:t>, подвеску</w:t>
      </w:r>
      <w:r w:rsidR="00CB7F89" w:rsidRPr="00FE6C9B">
        <w:rPr>
          <w:rFonts w:ascii="Times New Roman" w:eastAsia="Times New Roman" w:hAnsi="Times New Roman"/>
          <w:sz w:val="28"/>
          <w:szCs w:val="28"/>
        </w:rPr>
        <w:t xml:space="preserve"> (3)</w:t>
      </w:r>
      <w:r w:rsidRPr="00FE6C9B">
        <w:rPr>
          <w:rFonts w:ascii="Times New Roman" w:eastAsia="Times New Roman" w:hAnsi="Times New Roman"/>
          <w:sz w:val="28"/>
          <w:szCs w:val="28"/>
        </w:rPr>
        <w:t>, установленную на стойке, установленные на двух сторонах стойки и механизм передачи</w:t>
      </w:r>
      <w:r w:rsidR="00CB7F89" w:rsidRPr="00FE6C9B">
        <w:rPr>
          <w:rFonts w:ascii="Times New Roman" w:eastAsia="Times New Roman" w:hAnsi="Times New Roman"/>
          <w:sz w:val="28"/>
          <w:szCs w:val="28"/>
        </w:rPr>
        <w:t xml:space="preserve"> (15)</w:t>
      </w:r>
      <w:r w:rsidRPr="00FE6C9B">
        <w:rPr>
          <w:rFonts w:ascii="Times New Roman" w:eastAsia="Times New Roman" w:hAnsi="Times New Roman"/>
          <w:sz w:val="28"/>
          <w:szCs w:val="28"/>
        </w:rPr>
        <w:t xml:space="preserve"> </w:t>
      </w:r>
      <w:r w:rsidR="00CB7F89" w:rsidRPr="00FE6C9B">
        <w:rPr>
          <w:rFonts w:ascii="Times New Roman" w:eastAsia="Times New Roman" w:hAnsi="Times New Roman"/>
          <w:sz w:val="28"/>
          <w:szCs w:val="28"/>
        </w:rPr>
        <w:t>опорного</w:t>
      </w:r>
      <w:r w:rsidRPr="00FE6C9B">
        <w:rPr>
          <w:rFonts w:ascii="Times New Roman" w:eastAsia="Times New Roman" w:hAnsi="Times New Roman"/>
          <w:sz w:val="28"/>
          <w:szCs w:val="28"/>
        </w:rPr>
        <w:t xml:space="preserve"> колеса</w:t>
      </w:r>
      <w:r w:rsidR="00B05095" w:rsidRPr="00FE6C9B">
        <w:rPr>
          <w:rFonts w:ascii="Times New Roman" w:eastAsia="Times New Roman" w:hAnsi="Times New Roman"/>
          <w:sz w:val="28"/>
          <w:szCs w:val="28"/>
        </w:rPr>
        <w:t xml:space="preserve"> (</w:t>
      </w:r>
      <w:r w:rsidR="00CB7F89" w:rsidRPr="00FE6C9B">
        <w:rPr>
          <w:rFonts w:ascii="Times New Roman" w:eastAsia="Times New Roman" w:hAnsi="Times New Roman"/>
          <w:sz w:val="28"/>
          <w:szCs w:val="28"/>
        </w:rPr>
        <w:t>14</w:t>
      </w:r>
      <w:r w:rsidR="00B05095" w:rsidRPr="00FE6C9B">
        <w:rPr>
          <w:rFonts w:ascii="Times New Roman" w:eastAsia="Times New Roman" w:hAnsi="Times New Roman"/>
          <w:sz w:val="28"/>
          <w:szCs w:val="28"/>
        </w:rPr>
        <w:t>)</w:t>
      </w:r>
      <w:r w:rsidRPr="00FE6C9B">
        <w:rPr>
          <w:rFonts w:ascii="Times New Roman" w:eastAsia="Times New Roman" w:hAnsi="Times New Roman"/>
          <w:sz w:val="28"/>
          <w:szCs w:val="28"/>
        </w:rPr>
        <w:t>. Механизм пленка резки</w:t>
      </w:r>
      <w:r w:rsidR="00B05095" w:rsidRPr="00FE6C9B">
        <w:rPr>
          <w:rFonts w:ascii="Times New Roman" w:eastAsia="Times New Roman" w:hAnsi="Times New Roman"/>
          <w:sz w:val="28"/>
          <w:szCs w:val="28"/>
        </w:rPr>
        <w:t xml:space="preserve"> (</w:t>
      </w:r>
      <w:r w:rsidR="00CB7F89" w:rsidRPr="00FE6C9B">
        <w:rPr>
          <w:rFonts w:ascii="Times New Roman" w:eastAsia="Times New Roman" w:hAnsi="Times New Roman"/>
          <w:sz w:val="28"/>
          <w:szCs w:val="28"/>
        </w:rPr>
        <w:t>1</w:t>
      </w:r>
      <w:r w:rsidR="00B05095" w:rsidRPr="00FE6C9B">
        <w:rPr>
          <w:rFonts w:ascii="Times New Roman" w:eastAsia="Times New Roman" w:hAnsi="Times New Roman"/>
          <w:sz w:val="28"/>
          <w:szCs w:val="28"/>
        </w:rPr>
        <w:t>)</w:t>
      </w:r>
      <w:r w:rsidRPr="00FE6C9B">
        <w:rPr>
          <w:rFonts w:ascii="Times New Roman" w:eastAsia="Times New Roman" w:hAnsi="Times New Roman"/>
          <w:sz w:val="28"/>
          <w:szCs w:val="28"/>
        </w:rPr>
        <w:t xml:space="preserve"> установлен ниже передней части стойки.</w:t>
      </w:r>
      <w:r w:rsidR="00CB7F89" w:rsidRPr="00FE6C9B">
        <w:rPr>
          <w:rFonts w:ascii="Times New Roman" w:eastAsia="Times New Roman" w:hAnsi="Times New Roman"/>
          <w:sz w:val="28"/>
          <w:szCs w:val="28"/>
        </w:rPr>
        <w:t xml:space="preserve"> Механизм подъема пленка (2) расположена на</w:t>
      </w:r>
      <w:r w:rsidR="00CB7F89" w:rsidRPr="005A1D4F">
        <w:rPr>
          <w:rFonts w:ascii="Times New Roman" w:eastAsia="Times New Roman" w:hAnsi="Times New Roman"/>
          <w:color w:val="00B0F0"/>
          <w:sz w:val="28"/>
          <w:szCs w:val="28"/>
        </w:rPr>
        <w:t xml:space="preserve"> </w:t>
      </w:r>
    </w:p>
    <w:p w:rsidR="005A1D4F" w:rsidRDefault="005A1D4F" w:rsidP="005A1D4F">
      <w:pPr>
        <w:spacing w:after="0" w:line="240" w:lineRule="auto"/>
        <w:jc w:val="center"/>
        <w:rPr>
          <w:rFonts w:ascii="Times New Roman" w:eastAsia="Times New Roman" w:hAnsi="Times New Roman"/>
          <w:noProof/>
          <w:color w:val="00B0F0"/>
          <w:sz w:val="28"/>
          <w:szCs w:val="28"/>
        </w:rPr>
      </w:pPr>
    </w:p>
    <w:p w:rsidR="005A1D4F" w:rsidRDefault="005A1D4F" w:rsidP="005A1D4F">
      <w:pPr>
        <w:spacing w:after="0" w:line="240" w:lineRule="auto"/>
        <w:jc w:val="center"/>
        <w:rPr>
          <w:rFonts w:ascii="Times New Roman" w:eastAsia="Times New Roman" w:hAnsi="Times New Roman"/>
          <w:color w:val="00B0F0"/>
          <w:sz w:val="28"/>
          <w:szCs w:val="28"/>
        </w:rPr>
      </w:pPr>
      <w:r>
        <w:rPr>
          <w:rFonts w:ascii="Times New Roman" w:eastAsia="Times New Roman" w:hAnsi="Times New Roman"/>
          <w:noProof/>
          <w:color w:val="00B0F0"/>
          <w:sz w:val="28"/>
          <w:szCs w:val="28"/>
        </w:rPr>
        <w:drawing>
          <wp:inline distT="0" distB="0" distL="0" distR="0">
            <wp:extent cx="5029200" cy="3411662"/>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Без имени-1.jpg"/>
                    <pic:cNvPicPr/>
                  </pic:nvPicPr>
                  <pic:blipFill rotWithShape="1">
                    <a:blip r:embed="rId28">
                      <a:extLst>
                        <a:ext uri="{28A0092B-C50C-407E-A947-70E740481C1C}">
                          <a14:useLocalDpi xmlns:a14="http://schemas.microsoft.com/office/drawing/2010/main" val="0"/>
                        </a:ext>
                      </a:extLst>
                    </a:blip>
                    <a:srcRect l="2157" t="2269" r="1848" b="1186"/>
                    <a:stretch/>
                  </pic:blipFill>
                  <pic:spPr bwMode="auto">
                    <a:xfrm>
                      <a:off x="0" y="0"/>
                      <a:ext cx="5083657" cy="3448604"/>
                    </a:xfrm>
                    <a:prstGeom prst="rect">
                      <a:avLst/>
                    </a:prstGeom>
                    <a:ln>
                      <a:noFill/>
                    </a:ln>
                    <a:extLst>
                      <a:ext uri="{53640926-AAD7-44D8-BBD7-CCE9431645EC}">
                        <a14:shadowObscured xmlns:a14="http://schemas.microsoft.com/office/drawing/2010/main"/>
                      </a:ext>
                    </a:extLst>
                  </pic:spPr>
                </pic:pic>
              </a:graphicData>
            </a:graphic>
          </wp:inline>
        </w:drawing>
      </w:r>
    </w:p>
    <w:p w:rsidR="005A1D4F" w:rsidRPr="00FE6C9B" w:rsidRDefault="005A1D4F" w:rsidP="005A1D4F">
      <w:pPr>
        <w:spacing w:after="0" w:line="240" w:lineRule="auto"/>
        <w:jc w:val="center"/>
        <w:rPr>
          <w:rFonts w:ascii="Times New Roman" w:eastAsia="Times New Roman" w:hAnsi="Times New Roman"/>
          <w:sz w:val="28"/>
          <w:szCs w:val="28"/>
        </w:rPr>
      </w:pPr>
      <w:r w:rsidRPr="00FE6C9B">
        <w:rPr>
          <w:rFonts w:ascii="Times New Roman" w:eastAsia="Times New Roman" w:hAnsi="Times New Roman"/>
          <w:sz w:val="28"/>
          <w:szCs w:val="28"/>
        </w:rPr>
        <w:t>Рисунок 1.7 – Пленкоуборочная машина из посевов</w:t>
      </w:r>
    </w:p>
    <w:p w:rsidR="005A1D4F" w:rsidRPr="00FE6C9B" w:rsidRDefault="005A1D4F" w:rsidP="005A1D4F">
      <w:pPr>
        <w:spacing w:after="0" w:line="240" w:lineRule="auto"/>
        <w:jc w:val="center"/>
        <w:rPr>
          <w:rFonts w:ascii="Times New Roman" w:eastAsia="Times New Roman" w:hAnsi="Times New Roman"/>
          <w:sz w:val="28"/>
          <w:szCs w:val="28"/>
        </w:rPr>
      </w:pPr>
    </w:p>
    <w:p w:rsidR="005A1D4F" w:rsidRPr="00FE6C9B" w:rsidRDefault="00CB7F89" w:rsidP="005A1D4F">
      <w:pPr>
        <w:spacing w:after="0" w:line="240" w:lineRule="auto"/>
        <w:jc w:val="both"/>
        <w:rPr>
          <w:rFonts w:ascii="Times New Roman" w:eastAsia="Times New Roman" w:hAnsi="Times New Roman"/>
          <w:sz w:val="28"/>
          <w:szCs w:val="28"/>
        </w:rPr>
      </w:pPr>
      <w:r w:rsidRPr="00FE6C9B">
        <w:rPr>
          <w:rFonts w:ascii="Times New Roman" w:eastAsia="Times New Roman" w:hAnsi="Times New Roman"/>
          <w:sz w:val="28"/>
          <w:szCs w:val="28"/>
        </w:rPr>
        <w:t xml:space="preserve">задней части </w:t>
      </w:r>
      <w:r w:rsidR="005A1D4F" w:rsidRPr="00FE6C9B">
        <w:rPr>
          <w:rFonts w:ascii="Times New Roman" w:eastAsia="Times New Roman" w:hAnsi="Times New Roman"/>
          <w:sz w:val="28"/>
          <w:szCs w:val="28"/>
        </w:rPr>
        <w:t>механизма пленка резки.</w:t>
      </w:r>
      <w:r w:rsidR="00B05095" w:rsidRPr="00FE6C9B">
        <w:rPr>
          <w:rFonts w:ascii="Times New Roman" w:eastAsia="Times New Roman" w:hAnsi="Times New Roman"/>
          <w:sz w:val="28"/>
          <w:szCs w:val="28"/>
        </w:rPr>
        <w:t xml:space="preserve"> </w:t>
      </w:r>
      <w:r w:rsidRPr="00FE6C9B">
        <w:rPr>
          <w:rFonts w:ascii="Times New Roman" w:eastAsia="Times New Roman" w:hAnsi="Times New Roman"/>
          <w:sz w:val="28"/>
          <w:szCs w:val="28"/>
        </w:rPr>
        <w:t>М</w:t>
      </w:r>
      <w:r w:rsidR="005A1D4F" w:rsidRPr="00FE6C9B">
        <w:rPr>
          <w:rFonts w:ascii="Times New Roman" w:eastAsia="Times New Roman" w:hAnsi="Times New Roman"/>
          <w:sz w:val="28"/>
          <w:szCs w:val="28"/>
        </w:rPr>
        <w:t xml:space="preserve">еханизм </w:t>
      </w:r>
      <w:r w:rsidRPr="00FE6C9B">
        <w:rPr>
          <w:rFonts w:ascii="Times New Roman" w:eastAsia="Times New Roman" w:hAnsi="Times New Roman"/>
          <w:sz w:val="28"/>
          <w:szCs w:val="28"/>
        </w:rPr>
        <w:t xml:space="preserve">встряхивания (6), </w:t>
      </w:r>
      <w:r w:rsidR="005A1D4F" w:rsidRPr="00FE6C9B">
        <w:rPr>
          <w:rFonts w:ascii="Times New Roman" w:eastAsia="Times New Roman" w:hAnsi="Times New Roman"/>
          <w:sz w:val="28"/>
          <w:szCs w:val="28"/>
        </w:rPr>
        <w:t xml:space="preserve">транспортировки почвы </w:t>
      </w:r>
      <w:r w:rsidR="00B05095" w:rsidRPr="00FE6C9B">
        <w:rPr>
          <w:rFonts w:ascii="Times New Roman" w:eastAsia="Times New Roman" w:hAnsi="Times New Roman"/>
          <w:sz w:val="28"/>
          <w:szCs w:val="28"/>
        </w:rPr>
        <w:t xml:space="preserve">и </w:t>
      </w:r>
      <w:r w:rsidR="005A1D4F" w:rsidRPr="00FE6C9B">
        <w:rPr>
          <w:rFonts w:ascii="Times New Roman" w:eastAsia="Times New Roman" w:hAnsi="Times New Roman"/>
          <w:sz w:val="28"/>
          <w:szCs w:val="28"/>
        </w:rPr>
        <w:t xml:space="preserve">удаления </w:t>
      </w:r>
      <w:r w:rsidR="00B05095" w:rsidRPr="00FE6C9B">
        <w:rPr>
          <w:rFonts w:ascii="Times New Roman" w:eastAsia="Times New Roman" w:hAnsi="Times New Roman"/>
          <w:sz w:val="28"/>
          <w:szCs w:val="28"/>
        </w:rPr>
        <w:t>(</w:t>
      </w:r>
      <w:r w:rsidRPr="00FE6C9B">
        <w:rPr>
          <w:rFonts w:ascii="Times New Roman" w:eastAsia="Times New Roman" w:hAnsi="Times New Roman"/>
          <w:sz w:val="28"/>
          <w:szCs w:val="28"/>
        </w:rPr>
        <w:t>13</w:t>
      </w:r>
      <w:r w:rsidR="00B05095" w:rsidRPr="00FE6C9B">
        <w:rPr>
          <w:rFonts w:ascii="Times New Roman" w:eastAsia="Times New Roman" w:hAnsi="Times New Roman"/>
          <w:sz w:val="28"/>
          <w:szCs w:val="28"/>
        </w:rPr>
        <w:t xml:space="preserve">) </w:t>
      </w:r>
      <w:r w:rsidR="005A1D4F" w:rsidRPr="00FE6C9B">
        <w:rPr>
          <w:rFonts w:ascii="Times New Roman" w:eastAsia="Times New Roman" w:hAnsi="Times New Roman"/>
          <w:sz w:val="28"/>
          <w:szCs w:val="28"/>
        </w:rPr>
        <w:t>расположено на задней части механизма подъема пленки и установлены в средней части стойки.</w:t>
      </w:r>
      <w:r w:rsidR="00B05095" w:rsidRPr="00FE6C9B">
        <w:rPr>
          <w:rFonts w:ascii="Times New Roman" w:eastAsia="Times New Roman" w:hAnsi="Times New Roman"/>
          <w:sz w:val="28"/>
          <w:szCs w:val="28"/>
        </w:rPr>
        <w:t xml:space="preserve"> М</w:t>
      </w:r>
      <w:r w:rsidR="005A1D4F" w:rsidRPr="00FE6C9B">
        <w:rPr>
          <w:rFonts w:ascii="Times New Roman" w:eastAsia="Times New Roman" w:hAnsi="Times New Roman"/>
          <w:sz w:val="28"/>
          <w:szCs w:val="28"/>
        </w:rPr>
        <w:t xml:space="preserve">еханизм намотки </w:t>
      </w:r>
      <w:r w:rsidR="00B05095" w:rsidRPr="00FE6C9B">
        <w:rPr>
          <w:rFonts w:ascii="Times New Roman" w:eastAsia="Times New Roman" w:hAnsi="Times New Roman"/>
          <w:sz w:val="28"/>
          <w:szCs w:val="28"/>
        </w:rPr>
        <w:t>(</w:t>
      </w:r>
      <w:r w:rsidRPr="00FE6C9B">
        <w:rPr>
          <w:rFonts w:ascii="Times New Roman" w:eastAsia="Times New Roman" w:hAnsi="Times New Roman"/>
          <w:sz w:val="28"/>
          <w:szCs w:val="28"/>
        </w:rPr>
        <w:t>9</w:t>
      </w:r>
      <w:r w:rsidR="00B05095" w:rsidRPr="00FE6C9B">
        <w:rPr>
          <w:rFonts w:ascii="Times New Roman" w:eastAsia="Times New Roman" w:hAnsi="Times New Roman"/>
          <w:sz w:val="28"/>
          <w:szCs w:val="28"/>
        </w:rPr>
        <w:t xml:space="preserve">) </w:t>
      </w:r>
      <w:r w:rsidR="005A1D4F" w:rsidRPr="00FE6C9B">
        <w:rPr>
          <w:rFonts w:ascii="Times New Roman" w:eastAsia="Times New Roman" w:hAnsi="Times New Roman"/>
          <w:sz w:val="28"/>
          <w:szCs w:val="28"/>
        </w:rPr>
        <w:t xml:space="preserve">расположена </w:t>
      </w:r>
      <w:r w:rsidRPr="00FE6C9B">
        <w:rPr>
          <w:rFonts w:ascii="Times New Roman" w:eastAsia="Times New Roman" w:hAnsi="Times New Roman"/>
          <w:sz w:val="28"/>
          <w:szCs w:val="28"/>
        </w:rPr>
        <w:t>над задней стойкой</w:t>
      </w:r>
      <w:r w:rsidR="005A1D4F" w:rsidRPr="00FE6C9B">
        <w:rPr>
          <w:rFonts w:ascii="Times New Roman" w:eastAsia="Times New Roman" w:hAnsi="Times New Roman"/>
          <w:sz w:val="28"/>
          <w:szCs w:val="28"/>
        </w:rPr>
        <w:t xml:space="preserve"> и расположены в задней части механизма </w:t>
      </w:r>
      <w:r w:rsidRPr="00FE6C9B">
        <w:rPr>
          <w:rFonts w:ascii="Times New Roman" w:eastAsia="Times New Roman" w:hAnsi="Times New Roman"/>
          <w:sz w:val="28"/>
          <w:szCs w:val="28"/>
        </w:rPr>
        <w:t xml:space="preserve">встряхивания, </w:t>
      </w:r>
      <w:r w:rsidR="005A1D4F" w:rsidRPr="00FE6C9B">
        <w:rPr>
          <w:rFonts w:ascii="Times New Roman" w:eastAsia="Times New Roman" w:hAnsi="Times New Roman"/>
          <w:sz w:val="28"/>
          <w:szCs w:val="28"/>
        </w:rPr>
        <w:t xml:space="preserve">транспортировки почвы </w:t>
      </w:r>
      <w:r w:rsidRPr="00FE6C9B">
        <w:rPr>
          <w:rFonts w:ascii="Times New Roman" w:eastAsia="Times New Roman" w:hAnsi="Times New Roman"/>
          <w:sz w:val="28"/>
          <w:szCs w:val="28"/>
        </w:rPr>
        <w:t xml:space="preserve">и </w:t>
      </w:r>
      <w:r w:rsidR="005A1D4F" w:rsidRPr="00FE6C9B">
        <w:rPr>
          <w:rFonts w:ascii="Times New Roman" w:eastAsia="Times New Roman" w:hAnsi="Times New Roman"/>
          <w:sz w:val="28"/>
          <w:szCs w:val="28"/>
        </w:rPr>
        <w:t>удаления.</w:t>
      </w:r>
      <w:r w:rsidRPr="00FE6C9B">
        <w:rPr>
          <w:rFonts w:ascii="Times New Roman" w:eastAsia="Times New Roman" w:hAnsi="Times New Roman"/>
          <w:sz w:val="28"/>
          <w:szCs w:val="28"/>
        </w:rPr>
        <w:t xml:space="preserve"> Сложность механизмов машин уменьшает ее надежность и эксплуатацию.</w:t>
      </w:r>
    </w:p>
    <w:p w:rsidR="00C55F1D" w:rsidRPr="00FE6C9B" w:rsidRDefault="00D3346E" w:rsidP="00CB7F89">
      <w:pPr>
        <w:spacing w:after="0" w:line="240" w:lineRule="auto"/>
        <w:ind w:firstLine="567"/>
        <w:jc w:val="both"/>
        <w:rPr>
          <w:rFonts w:ascii="Times New Roman" w:hAnsi="Times New Roman"/>
          <w:sz w:val="28"/>
          <w:szCs w:val="28"/>
        </w:rPr>
      </w:pPr>
      <w:r w:rsidRPr="00FE6C9B">
        <w:rPr>
          <w:rFonts w:ascii="Times New Roman" w:hAnsi="Times New Roman"/>
          <w:sz w:val="28"/>
          <w:szCs w:val="28"/>
          <w:lang w:val="kk-KZ"/>
        </w:rPr>
        <w:t xml:space="preserve">Известно устройство для удаления мульчирующей пленки с поверхности поля </w:t>
      </w:r>
      <w:r w:rsidRPr="00FE6C9B">
        <w:rPr>
          <w:rFonts w:ascii="Times New Roman" w:hAnsi="Times New Roman"/>
          <w:sz w:val="28"/>
          <w:szCs w:val="28"/>
        </w:rPr>
        <w:t>[</w:t>
      </w:r>
      <w:r w:rsidR="00655D8E" w:rsidRPr="00FE6C9B">
        <w:rPr>
          <w:rFonts w:ascii="Times New Roman" w:hAnsi="Times New Roman"/>
          <w:sz w:val="28"/>
          <w:szCs w:val="28"/>
          <w:lang w:val="kk-KZ"/>
        </w:rPr>
        <w:t>68</w:t>
      </w:r>
      <w:r w:rsidRPr="00FE6C9B">
        <w:rPr>
          <w:rFonts w:ascii="Times New Roman" w:hAnsi="Times New Roman"/>
          <w:sz w:val="28"/>
          <w:szCs w:val="28"/>
        </w:rPr>
        <w:t>]</w:t>
      </w:r>
      <w:r w:rsidR="00C55F1D" w:rsidRPr="00FE6C9B">
        <w:rPr>
          <w:rFonts w:ascii="Times New Roman" w:hAnsi="Times New Roman"/>
          <w:sz w:val="28"/>
          <w:szCs w:val="28"/>
        </w:rPr>
        <w:t xml:space="preserve">. </w:t>
      </w:r>
      <w:r w:rsidR="00761601" w:rsidRPr="00FE6C9B">
        <w:rPr>
          <w:rFonts w:ascii="Times New Roman" w:hAnsi="Times New Roman"/>
          <w:sz w:val="28"/>
          <w:szCs w:val="28"/>
        </w:rPr>
        <w:t>Данное</w:t>
      </w:r>
      <w:r w:rsidR="00C55F1D" w:rsidRPr="00FE6C9B">
        <w:rPr>
          <w:rFonts w:ascii="Times New Roman" w:hAnsi="Times New Roman"/>
          <w:sz w:val="28"/>
          <w:szCs w:val="28"/>
        </w:rPr>
        <w:t xml:space="preserve"> устройство для удаления мульчирующей пленки, содержащее раму </w:t>
      </w:r>
      <w:r w:rsidR="003F77DE" w:rsidRPr="00FE6C9B">
        <w:rPr>
          <w:rFonts w:ascii="Times New Roman" w:hAnsi="Times New Roman"/>
          <w:sz w:val="28"/>
          <w:szCs w:val="28"/>
        </w:rPr>
        <w:t xml:space="preserve"> </w:t>
      </w:r>
      <w:r w:rsidR="00C55F1D" w:rsidRPr="00FE6C9B">
        <w:rPr>
          <w:rFonts w:ascii="Times New Roman" w:hAnsi="Times New Roman"/>
          <w:sz w:val="28"/>
          <w:szCs w:val="28"/>
        </w:rPr>
        <w:t>с опорными колесами</w:t>
      </w:r>
      <w:r w:rsidR="005363C6" w:rsidRPr="00FE6C9B">
        <w:rPr>
          <w:rFonts w:ascii="Times New Roman" w:hAnsi="Times New Roman"/>
          <w:sz w:val="28"/>
          <w:szCs w:val="28"/>
        </w:rPr>
        <w:t xml:space="preserve"> 8</w:t>
      </w:r>
      <w:r w:rsidR="00C55F1D" w:rsidRPr="00FE6C9B">
        <w:rPr>
          <w:rFonts w:ascii="Times New Roman" w:hAnsi="Times New Roman"/>
          <w:sz w:val="28"/>
          <w:szCs w:val="28"/>
        </w:rPr>
        <w:t>, закрепленный на раме в передней части отвал, установленный за отвалом механизм резки</w:t>
      </w:r>
      <w:r w:rsidR="003F77DE" w:rsidRPr="00FE6C9B">
        <w:rPr>
          <w:rFonts w:ascii="Times New Roman" w:hAnsi="Times New Roman"/>
          <w:sz w:val="28"/>
          <w:szCs w:val="28"/>
        </w:rPr>
        <w:t xml:space="preserve"> растений  </w:t>
      </w:r>
      <w:r w:rsidR="005363C6" w:rsidRPr="00FE6C9B">
        <w:rPr>
          <w:rFonts w:ascii="Times New Roman" w:hAnsi="Times New Roman"/>
          <w:sz w:val="28"/>
          <w:szCs w:val="28"/>
        </w:rPr>
        <w:t>3</w:t>
      </w:r>
      <w:r w:rsidR="003F77DE" w:rsidRPr="00FE6C9B">
        <w:rPr>
          <w:rFonts w:ascii="Times New Roman" w:hAnsi="Times New Roman"/>
          <w:sz w:val="28"/>
          <w:szCs w:val="28"/>
        </w:rPr>
        <w:t xml:space="preserve"> берущий привод от вала </w:t>
      </w:r>
      <w:r w:rsidR="005363C6" w:rsidRPr="00FE6C9B">
        <w:rPr>
          <w:rFonts w:ascii="Times New Roman" w:hAnsi="Times New Roman"/>
          <w:sz w:val="28"/>
          <w:szCs w:val="28"/>
        </w:rPr>
        <w:t>1</w:t>
      </w:r>
      <w:r w:rsidR="00C55F1D" w:rsidRPr="00FE6C9B">
        <w:rPr>
          <w:rFonts w:ascii="Times New Roman" w:hAnsi="Times New Roman"/>
          <w:sz w:val="28"/>
          <w:szCs w:val="28"/>
        </w:rPr>
        <w:t xml:space="preserve"> в виде барабана с качающимися ножами-лопатками</w:t>
      </w:r>
      <w:r w:rsidR="003F1C4E" w:rsidRPr="00FE6C9B">
        <w:rPr>
          <w:rFonts w:ascii="Times New Roman" w:hAnsi="Times New Roman"/>
          <w:sz w:val="28"/>
          <w:szCs w:val="28"/>
        </w:rPr>
        <w:t>,</w:t>
      </w:r>
      <w:r w:rsidR="00C55F1D" w:rsidRPr="00FE6C9B">
        <w:rPr>
          <w:rFonts w:ascii="Times New Roman" w:hAnsi="Times New Roman"/>
          <w:sz w:val="28"/>
          <w:szCs w:val="28"/>
        </w:rPr>
        <w:t xml:space="preserve"> установленными на боковой поверхности барабана в шахматном порядке</w:t>
      </w:r>
      <w:r w:rsidR="005363C6" w:rsidRPr="00FE6C9B">
        <w:rPr>
          <w:rFonts w:ascii="Times New Roman" w:hAnsi="Times New Roman"/>
          <w:sz w:val="28"/>
          <w:szCs w:val="28"/>
        </w:rPr>
        <w:t xml:space="preserve">, протягивание пленки вместе с растительной массой </w:t>
      </w:r>
      <w:r w:rsidR="00C55F1D" w:rsidRPr="00FE6C9B">
        <w:rPr>
          <w:rFonts w:ascii="Times New Roman" w:hAnsi="Times New Roman"/>
          <w:sz w:val="28"/>
          <w:szCs w:val="28"/>
        </w:rPr>
        <w:t xml:space="preserve"> </w:t>
      </w:r>
      <w:r w:rsidR="005363C6" w:rsidRPr="00FE6C9B">
        <w:rPr>
          <w:rFonts w:ascii="Times New Roman" w:hAnsi="Times New Roman"/>
          <w:sz w:val="28"/>
          <w:szCs w:val="28"/>
        </w:rPr>
        <w:t xml:space="preserve">обеспечивает транспортер 4 и 5 </w:t>
      </w:r>
      <w:r w:rsidR="00C55F1D" w:rsidRPr="00FE6C9B">
        <w:rPr>
          <w:rFonts w:ascii="Times New Roman" w:hAnsi="Times New Roman"/>
          <w:sz w:val="28"/>
          <w:szCs w:val="28"/>
        </w:rPr>
        <w:t>согласно рисунку 1.</w:t>
      </w:r>
      <w:r w:rsidR="00CB7F89" w:rsidRPr="00FE6C9B">
        <w:rPr>
          <w:rFonts w:ascii="Times New Roman" w:hAnsi="Times New Roman"/>
          <w:sz w:val="28"/>
          <w:szCs w:val="28"/>
        </w:rPr>
        <w:t>8</w:t>
      </w:r>
      <w:r w:rsidR="00C55F1D" w:rsidRPr="00FE6C9B">
        <w:rPr>
          <w:rFonts w:ascii="Times New Roman" w:hAnsi="Times New Roman"/>
          <w:sz w:val="28"/>
          <w:szCs w:val="28"/>
        </w:rPr>
        <w:t xml:space="preserve">. </w:t>
      </w:r>
      <w:r w:rsidR="00A25863" w:rsidRPr="00FE6C9B">
        <w:rPr>
          <w:rFonts w:ascii="Times New Roman" w:hAnsi="Times New Roman"/>
          <w:sz w:val="28"/>
          <w:szCs w:val="28"/>
        </w:rPr>
        <w:t xml:space="preserve"> </w:t>
      </w:r>
      <w:r w:rsidR="00C55F1D" w:rsidRPr="00FE6C9B">
        <w:rPr>
          <w:rFonts w:ascii="Times New Roman" w:hAnsi="Times New Roman"/>
          <w:sz w:val="28"/>
          <w:szCs w:val="28"/>
        </w:rPr>
        <w:t xml:space="preserve">При движении устройства по полю мульчирующая пленка </w:t>
      </w:r>
      <w:r w:rsidR="005363C6" w:rsidRPr="00FE6C9B">
        <w:rPr>
          <w:rFonts w:ascii="Times New Roman" w:hAnsi="Times New Roman"/>
          <w:sz w:val="28"/>
          <w:szCs w:val="28"/>
        </w:rPr>
        <w:t xml:space="preserve">6 </w:t>
      </w:r>
      <w:r w:rsidR="00C55F1D" w:rsidRPr="00FE6C9B">
        <w:rPr>
          <w:rFonts w:ascii="Times New Roman" w:hAnsi="Times New Roman"/>
          <w:sz w:val="28"/>
          <w:szCs w:val="28"/>
        </w:rPr>
        <w:t>наматывается на барабан с щипами</w:t>
      </w:r>
      <w:r w:rsidR="005363C6" w:rsidRPr="00FE6C9B">
        <w:rPr>
          <w:rFonts w:ascii="Times New Roman" w:hAnsi="Times New Roman"/>
          <w:sz w:val="28"/>
          <w:szCs w:val="28"/>
        </w:rPr>
        <w:t xml:space="preserve"> 7</w:t>
      </w:r>
      <w:r w:rsidR="00C55F1D" w:rsidRPr="00FE6C9B">
        <w:rPr>
          <w:rFonts w:ascii="Times New Roman" w:hAnsi="Times New Roman"/>
          <w:sz w:val="28"/>
          <w:szCs w:val="28"/>
        </w:rPr>
        <w:t xml:space="preserve">. Недостатком данного устройства является быстрое заполнение барабана, исключает зацепление щипами барабана об почву, что создает пробуксовку барабана и происходить некачественная намотка. Вторым его недостатком является, что мульчирующая пленка удаляется с поверхности барабана вручную. Это требует дополнительную остановку агрегата и уменьшает его производительность. </w:t>
      </w:r>
    </w:p>
    <w:p w:rsidR="00FE6C9B" w:rsidRPr="00761601" w:rsidRDefault="00FE6C9B" w:rsidP="00FE6C9B">
      <w:pPr>
        <w:pStyle w:val="2"/>
        <w:shd w:val="clear" w:color="auto" w:fill="auto"/>
        <w:spacing w:line="240" w:lineRule="auto"/>
        <w:ind w:firstLine="567"/>
        <w:jc w:val="both"/>
        <w:rPr>
          <w:rFonts w:ascii="Times New Roman" w:hAnsi="Times New Roman" w:cs="Times New Roman"/>
          <w:spacing w:val="0"/>
          <w:sz w:val="28"/>
          <w:szCs w:val="28"/>
          <w:lang w:val="kk-KZ"/>
        </w:rPr>
      </w:pPr>
      <w:r w:rsidRPr="00FE6C9B">
        <w:rPr>
          <w:rFonts w:ascii="Times New Roman" w:hAnsi="Times New Roman" w:cs="Times New Roman"/>
          <w:spacing w:val="0"/>
          <w:sz w:val="28"/>
          <w:szCs w:val="28"/>
          <w:lang w:val="kk-KZ"/>
        </w:rPr>
        <w:t xml:space="preserve">На основе анализа известных конструкции технических средств </w:t>
      </w:r>
      <w:r w:rsidRPr="00FE6C9B">
        <w:rPr>
          <w:rFonts w:ascii="Times New Roman" w:hAnsi="Times New Roman"/>
          <w:sz w:val="28"/>
          <w:szCs w:val="28"/>
        </w:rPr>
        <w:t xml:space="preserve">[69,70,71,72] </w:t>
      </w:r>
      <w:r w:rsidRPr="00FE6C9B">
        <w:rPr>
          <w:rFonts w:ascii="Times New Roman" w:hAnsi="Times New Roman" w:cs="Times New Roman"/>
          <w:spacing w:val="0"/>
          <w:sz w:val="28"/>
          <w:szCs w:val="28"/>
          <w:lang w:val="kk-KZ"/>
        </w:rPr>
        <w:t>для</w:t>
      </w:r>
      <w:r w:rsidRPr="00761601">
        <w:rPr>
          <w:rFonts w:ascii="Times New Roman" w:hAnsi="Times New Roman" w:cs="Times New Roman"/>
          <w:spacing w:val="0"/>
          <w:sz w:val="28"/>
          <w:szCs w:val="28"/>
          <w:lang w:val="kk-KZ"/>
        </w:rPr>
        <w:t xml:space="preserve"> удаления (снятия) мульчирующей пленки можно отметить следующие недостатки, которые необходимо учесть при разработке конструктивной схемы предлагаемого устройства для удаления пленки:</w:t>
      </w:r>
    </w:p>
    <w:p w:rsidR="00FE6C9B" w:rsidRPr="00761601" w:rsidRDefault="00FE6C9B" w:rsidP="00FE6C9B">
      <w:pPr>
        <w:pStyle w:val="2"/>
        <w:shd w:val="clear" w:color="auto" w:fill="auto"/>
        <w:spacing w:line="240" w:lineRule="auto"/>
        <w:ind w:firstLine="567"/>
        <w:jc w:val="both"/>
        <w:rPr>
          <w:rFonts w:ascii="Times New Roman" w:hAnsi="Times New Roman" w:cs="Times New Roman"/>
          <w:spacing w:val="0"/>
          <w:sz w:val="28"/>
          <w:szCs w:val="28"/>
        </w:rPr>
      </w:pPr>
      <w:r w:rsidRPr="00761601">
        <w:rPr>
          <w:rFonts w:ascii="Times New Roman" w:hAnsi="Times New Roman" w:cs="Times New Roman"/>
          <w:spacing w:val="0"/>
          <w:sz w:val="28"/>
          <w:szCs w:val="28"/>
          <w:lang w:val="kk-KZ"/>
        </w:rPr>
        <w:t>-некоторые устройства не могут быть использованы при работе с различной по ширине защитной пленкой,  не имеют механизма очистки и направляющего элемента;</w:t>
      </w:r>
    </w:p>
    <w:p w:rsidR="005363C6" w:rsidRPr="00FE6C9B" w:rsidRDefault="005363C6" w:rsidP="00C55F1D">
      <w:pPr>
        <w:spacing w:after="0" w:line="240" w:lineRule="auto"/>
        <w:ind w:firstLine="709"/>
        <w:jc w:val="both"/>
        <w:rPr>
          <w:rFonts w:ascii="Times New Roman" w:hAnsi="Times New Roman"/>
          <w:sz w:val="28"/>
          <w:szCs w:val="28"/>
        </w:rPr>
      </w:pPr>
    </w:p>
    <w:p w:rsidR="008601DC" w:rsidRPr="00F06D98" w:rsidRDefault="00A25863" w:rsidP="00565FB3">
      <w:pPr>
        <w:spacing w:after="0" w:line="240" w:lineRule="auto"/>
        <w:rPr>
          <w:rFonts w:ascii="Times New Roman" w:hAnsi="Times New Roman"/>
          <w:color w:val="FF0000"/>
          <w:sz w:val="28"/>
          <w:szCs w:val="28"/>
        </w:rPr>
      </w:pPr>
      <w:r w:rsidRPr="00F06D98">
        <w:rPr>
          <w:noProof/>
          <w:color w:val="FF0000"/>
        </w:rPr>
        <w:drawing>
          <wp:inline distT="0" distB="0" distL="0" distR="0" wp14:anchorId="37F83396" wp14:editId="47DFDCAE">
            <wp:extent cx="5664529" cy="2838354"/>
            <wp:effectExtent l="0" t="0" r="0" b="0"/>
            <wp:docPr id="1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9" cstate="print"/>
                    <a:srcRect t="4367"/>
                    <a:stretch/>
                  </pic:blipFill>
                  <pic:spPr bwMode="auto">
                    <a:xfrm>
                      <a:off x="0" y="0"/>
                      <a:ext cx="5667802" cy="2839994"/>
                    </a:xfrm>
                    <a:prstGeom prst="rect">
                      <a:avLst/>
                    </a:prstGeom>
                    <a:noFill/>
                    <a:ln>
                      <a:noFill/>
                    </a:ln>
                    <a:extLst>
                      <a:ext uri="{53640926-AAD7-44D8-BBD7-CCE9431645EC}">
                        <a14:shadowObscured xmlns:a14="http://schemas.microsoft.com/office/drawing/2010/main"/>
                      </a:ext>
                    </a:extLst>
                  </pic:spPr>
                </pic:pic>
              </a:graphicData>
            </a:graphic>
          </wp:inline>
        </w:drawing>
      </w:r>
    </w:p>
    <w:p w:rsidR="00C55F1D" w:rsidRPr="00F06D98" w:rsidRDefault="00C55F1D" w:rsidP="00565FB3">
      <w:pPr>
        <w:spacing w:after="0" w:line="240" w:lineRule="auto"/>
        <w:rPr>
          <w:rFonts w:ascii="Times New Roman" w:hAnsi="Times New Roman"/>
          <w:color w:val="FF0000"/>
          <w:sz w:val="28"/>
          <w:szCs w:val="28"/>
        </w:rPr>
      </w:pPr>
    </w:p>
    <w:p w:rsidR="008601DC" w:rsidRPr="00761601" w:rsidRDefault="00C55F1D" w:rsidP="00C55F1D">
      <w:pPr>
        <w:spacing w:after="0" w:line="240" w:lineRule="auto"/>
        <w:jc w:val="center"/>
        <w:rPr>
          <w:rFonts w:ascii="Times New Roman" w:hAnsi="Times New Roman"/>
          <w:sz w:val="28"/>
          <w:szCs w:val="28"/>
        </w:rPr>
      </w:pPr>
      <w:r w:rsidRPr="00761601">
        <w:rPr>
          <w:rFonts w:ascii="Times New Roman" w:hAnsi="Times New Roman"/>
          <w:sz w:val="28"/>
          <w:szCs w:val="28"/>
        </w:rPr>
        <w:t>Рисунок 1.</w:t>
      </w:r>
      <w:r w:rsidR="00FE6C9B">
        <w:rPr>
          <w:rFonts w:ascii="Times New Roman" w:hAnsi="Times New Roman"/>
          <w:sz w:val="28"/>
          <w:szCs w:val="28"/>
        </w:rPr>
        <w:t>8</w:t>
      </w:r>
      <w:r w:rsidRPr="00761601">
        <w:rPr>
          <w:rFonts w:ascii="Times New Roman" w:hAnsi="Times New Roman"/>
          <w:sz w:val="28"/>
          <w:szCs w:val="28"/>
        </w:rPr>
        <w:t xml:space="preserve"> - Устройство для удаления мульчирующей пленки</w:t>
      </w:r>
    </w:p>
    <w:p w:rsidR="008601DC" w:rsidRPr="00761601" w:rsidRDefault="008601DC" w:rsidP="002C45E3">
      <w:pPr>
        <w:spacing w:after="0" w:line="240" w:lineRule="auto"/>
        <w:rPr>
          <w:rFonts w:ascii="Times New Roman" w:hAnsi="Times New Roman"/>
          <w:sz w:val="28"/>
          <w:szCs w:val="28"/>
        </w:rPr>
      </w:pPr>
    </w:p>
    <w:p w:rsidR="00023E67" w:rsidRPr="00761601" w:rsidRDefault="00023E67" w:rsidP="00023E67">
      <w:pPr>
        <w:pStyle w:val="2"/>
        <w:shd w:val="clear" w:color="auto" w:fill="auto"/>
        <w:spacing w:line="240" w:lineRule="auto"/>
        <w:ind w:firstLine="567"/>
        <w:jc w:val="both"/>
        <w:rPr>
          <w:rFonts w:ascii="Times New Roman" w:hAnsi="Times New Roman" w:cs="Times New Roman"/>
          <w:spacing w:val="0"/>
          <w:sz w:val="28"/>
          <w:szCs w:val="28"/>
          <w:lang w:val="kk-KZ"/>
        </w:rPr>
      </w:pPr>
      <w:r w:rsidRPr="00761601">
        <w:rPr>
          <w:rFonts w:ascii="Times New Roman" w:hAnsi="Times New Roman" w:cs="Times New Roman"/>
          <w:spacing w:val="0"/>
          <w:sz w:val="28"/>
          <w:szCs w:val="28"/>
          <w:lang w:val="kk-KZ"/>
        </w:rPr>
        <w:t>-п</w:t>
      </w:r>
      <w:proofErr w:type="spellStart"/>
      <w:r w:rsidRPr="00761601">
        <w:rPr>
          <w:rFonts w:ascii="Times New Roman" w:hAnsi="Times New Roman" w:cs="Times New Roman"/>
          <w:spacing w:val="0"/>
          <w:sz w:val="28"/>
          <w:szCs w:val="28"/>
        </w:rPr>
        <w:t>ри</w:t>
      </w:r>
      <w:proofErr w:type="spellEnd"/>
      <w:r w:rsidRPr="00761601">
        <w:rPr>
          <w:rFonts w:ascii="Times New Roman" w:hAnsi="Times New Roman" w:cs="Times New Roman"/>
          <w:spacing w:val="0"/>
          <w:sz w:val="28"/>
          <w:szCs w:val="28"/>
        </w:rPr>
        <w:t xml:space="preserve"> толщине слоя намотанной пленки свыше 20...30 мм снять ее можно только с применением специальных приспособлений, повреждая ее отдельные участки</w:t>
      </w:r>
      <w:r w:rsidRPr="00761601">
        <w:rPr>
          <w:rFonts w:ascii="Times New Roman" w:hAnsi="Times New Roman" w:cs="Times New Roman"/>
          <w:spacing w:val="0"/>
          <w:sz w:val="28"/>
          <w:szCs w:val="28"/>
          <w:lang w:val="kk-KZ"/>
        </w:rPr>
        <w:t>;</w:t>
      </w:r>
    </w:p>
    <w:p w:rsidR="00023E67" w:rsidRPr="00761601" w:rsidRDefault="00023E67" w:rsidP="00023E67">
      <w:pPr>
        <w:pStyle w:val="2"/>
        <w:shd w:val="clear" w:color="auto" w:fill="auto"/>
        <w:spacing w:line="240" w:lineRule="auto"/>
        <w:ind w:firstLine="567"/>
        <w:jc w:val="both"/>
        <w:rPr>
          <w:rFonts w:ascii="Times New Roman" w:hAnsi="Times New Roman" w:cs="Times New Roman"/>
          <w:spacing w:val="0"/>
          <w:sz w:val="28"/>
          <w:szCs w:val="28"/>
        </w:rPr>
      </w:pPr>
      <w:r w:rsidRPr="00761601">
        <w:rPr>
          <w:rFonts w:ascii="Times New Roman" w:hAnsi="Times New Roman" w:cs="Times New Roman"/>
          <w:spacing w:val="0"/>
          <w:sz w:val="28"/>
          <w:szCs w:val="28"/>
          <w:lang w:val="kk-KZ"/>
        </w:rPr>
        <w:t>-</w:t>
      </w:r>
      <w:r w:rsidRPr="00761601">
        <w:rPr>
          <w:rFonts w:ascii="Times New Roman" w:hAnsi="Times New Roman" w:cs="Times New Roman"/>
          <w:spacing w:val="0"/>
          <w:sz w:val="28"/>
          <w:szCs w:val="28"/>
        </w:rPr>
        <w:t>не обеспечивает</w:t>
      </w:r>
      <w:r w:rsidRPr="00761601">
        <w:rPr>
          <w:rFonts w:ascii="Times New Roman" w:hAnsi="Times New Roman" w:cs="Times New Roman"/>
          <w:spacing w:val="0"/>
          <w:sz w:val="28"/>
          <w:szCs w:val="28"/>
          <w:lang w:val="kk-KZ"/>
        </w:rPr>
        <w:t>ся</w:t>
      </w:r>
      <w:r w:rsidRPr="00761601">
        <w:rPr>
          <w:rFonts w:ascii="Times New Roman" w:hAnsi="Times New Roman" w:cs="Times New Roman"/>
          <w:spacing w:val="0"/>
          <w:sz w:val="28"/>
          <w:szCs w:val="28"/>
        </w:rPr>
        <w:t xml:space="preserve"> равномерность распределения пленки по длине вала механизма намотки вследствие </w:t>
      </w:r>
      <w:r w:rsidR="00F6301B" w:rsidRPr="00761601">
        <w:rPr>
          <w:rFonts w:ascii="Times New Roman" w:hAnsi="Times New Roman" w:cs="Times New Roman"/>
          <w:spacing w:val="0"/>
          <w:sz w:val="28"/>
          <w:szCs w:val="28"/>
        </w:rPr>
        <w:t>не прямолинейности</w:t>
      </w:r>
      <w:r w:rsidRPr="00761601">
        <w:rPr>
          <w:rFonts w:ascii="Times New Roman" w:hAnsi="Times New Roman" w:cs="Times New Roman"/>
          <w:spacing w:val="0"/>
          <w:sz w:val="28"/>
          <w:szCs w:val="28"/>
        </w:rPr>
        <w:t xml:space="preserve"> хода агрегата</w:t>
      </w:r>
      <w:r w:rsidR="00D234F9" w:rsidRPr="00761601">
        <w:rPr>
          <w:rFonts w:ascii="Times New Roman" w:hAnsi="Times New Roman" w:cs="Times New Roman"/>
          <w:spacing w:val="0"/>
          <w:sz w:val="28"/>
          <w:szCs w:val="28"/>
        </w:rPr>
        <w:t>;</w:t>
      </w:r>
    </w:p>
    <w:p w:rsidR="00023E67" w:rsidRPr="00761601" w:rsidRDefault="00023E67" w:rsidP="00023E67">
      <w:pPr>
        <w:pStyle w:val="2"/>
        <w:shd w:val="clear" w:color="auto" w:fill="auto"/>
        <w:spacing w:line="240" w:lineRule="auto"/>
        <w:ind w:firstLine="567"/>
        <w:jc w:val="both"/>
        <w:rPr>
          <w:rFonts w:ascii="Times New Roman" w:hAnsi="Times New Roman" w:cs="Times New Roman"/>
          <w:spacing w:val="0"/>
          <w:sz w:val="28"/>
          <w:szCs w:val="28"/>
        </w:rPr>
      </w:pPr>
      <w:r w:rsidRPr="00761601">
        <w:rPr>
          <w:rFonts w:ascii="Times New Roman" w:hAnsi="Times New Roman" w:cs="Times New Roman"/>
          <w:spacing w:val="0"/>
          <w:sz w:val="28"/>
          <w:szCs w:val="28"/>
          <w:lang w:val="kk-KZ"/>
        </w:rPr>
        <w:t>-</w:t>
      </w:r>
      <w:r w:rsidRPr="00761601">
        <w:rPr>
          <w:rFonts w:ascii="Times New Roman" w:hAnsi="Times New Roman" w:cs="Times New Roman"/>
          <w:spacing w:val="0"/>
          <w:sz w:val="28"/>
          <w:szCs w:val="28"/>
        </w:rPr>
        <w:t>не обеспечивает</w:t>
      </w:r>
      <w:r w:rsidRPr="00761601">
        <w:rPr>
          <w:rFonts w:ascii="Times New Roman" w:hAnsi="Times New Roman" w:cs="Times New Roman"/>
          <w:spacing w:val="0"/>
          <w:sz w:val="28"/>
          <w:szCs w:val="28"/>
          <w:lang w:val="kk-KZ"/>
        </w:rPr>
        <w:t>ся</w:t>
      </w:r>
      <w:r w:rsidRPr="00761601">
        <w:rPr>
          <w:rFonts w:ascii="Times New Roman" w:hAnsi="Times New Roman" w:cs="Times New Roman"/>
          <w:spacing w:val="0"/>
          <w:sz w:val="28"/>
          <w:szCs w:val="28"/>
        </w:rPr>
        <w:t xml:space="preserve"> равномерность распределения пленки (шириной около 2 м) по длине вала механизма намотки вследствие постоянно изменяющегося прогиба незакрепленного его конца, происходящего вследствие увеличивающегося веса рулона намотанной пленки и колебания рамы устройства под воздействи</w:t>
      </w:r>
      <w:r w:rsidR="00D234F9" w:rsidRPr="00761601">
        <w:rPr>
          <w:rFonts w:ascii="Times New Roman" w:hAnsi="Times New Roman" w:cs="Times New Roman"/>
          <w:spacing w:val="0"/>
          <w:sz w:val="28"/>
          <w:szCs w:val="28"/>
        </w:rPr>
        <w:t>ем неровностей поверхности поля;</w:t>
      </w:r>
    </w:p>
    <w:p w:rsidR="00023E67" w:rsidRDefault="00023E67" w:rsidP="00023E67">
      <w:pPr>
        <w:pStyle w:val="2"/>
        <w:shd w:val="clear" w:color="auto" w:fill="auto"/>
        <w:spacing w:line="240" w:lineRule="auto"/>
        <w:ind w:firstLine="567"/>
        <w:jc w:val="both"/>
        <w:rPr>
          <w:rFonts w:ascii="Times New Roman" w:hAnsi="Times New Roman" w:cs="Times New Roman"/>
          <w:spacing w:val="0"/>
          <w:sz w:val="28"/>
          <w:szCs w:val="28"/>
          <w:lang w:val="kk-KZ"/>
        </w:rPr>
      </w:pPr>
      <w:r w:rsidRPr="00761601">
        <w:rPr>
          <w:rFonts w:ascii="Times New Roman" w:hAnsi="Times New Roman" w:cs="Times New Roman"/>
          <w:sz w:val="28"/>
          <w:szCs w:val="28"/>
          <w:lang w:val="kk-KZ"/>
        </w:rPr>
        <w:tab/>
      </w:r>
      <w:r w:rsidRPr="00761601">
        <w:rPr>
          <w:rFonts w:ascii="Times New Roman" w:hAnsi="Times New Roman" w:cs="Times New Roman"/>
          <w:spacing w:val="0"/>
          <w:sz w:val="28"/>
          <w:szCs w:val="28"/>
          <w:lang w:val="kk-KZ"/>
        </w:rPr>
        <w:t>-в известных устройствах</w:t>
      </w:r>
      <w:r w:rsidRPr="00761601">
        <w:rPr>
          <w:rFonts w:ascii="Times New Roman" w:hAnsi="Times New Roman" w:cs="Times New Roman"/>
          <w:spacing w:val="0"/>
          <w:sz w:val="28"/>
          <w:szCs w:val="28"/>
        </w:rPr>
        <w:t xml:space="preserve"> существенно затруднено снятие намотанного рулона пленки, так как при ее намотке пленка натягивается, деформируется и плотно прилегает к планкам в месте их шарнирного закрепления к торцевому ограничителю</w:t>
      </w:r>
      <w:r w:rsidRPr="00761601">
        <w:rPr>
          <w:rFonts w:ascii="Times New Roman" w:hAnsi="Times New Roman" w:cs="Times New Roman"/>
          <w:spacing w:val="0"/>
          <w:sz w:val="28"/>
          <w:szCs w:val="28"/>
          <w:lang w:val="kk-KZ"/>
        </w:rPr>
        <w:t>.</w:t>
      </w:r>
    </w:p>
    <w:p w:rsidR="00F6301B" w:rsidRPr="00761601" w:rsidRDefault="00F6301B" w:rsidP="00023E67">
      <w:pPr>
        <w:pStyle w:val="2"/>
        <w:shd w:val="clear" w:color="auto" w:fill="auto"/>
        <w:spacing w:line="240" w:lineRule="auto"/>
        <w:ind w:firstLine="567"/>
        <w:jc w:val="both"/>
        <w:rPr>
          <w:rFonts w:ascii="Times New Roman" w:hAnsi="Times New Roman" w:cs="Times New Roman"/>
          <w:spacing w:val="0"/>
          <w:sz w:val="28"/>
          <w:szCs w:val="28"/>
          <w:lang w:val="kk-KZ"/>
        </w:rPr>
      </w:pPr>
      <w:r>
        <w:rPr>
          <w:rFonts w:ascii="Times New Roman" w:hAnsi="Times New Roman" w:cs="Times New Roman"/>
          <w:spacing w:val="0"/>
          <w:sz w:val="28"/>
          <w:szCs w:val="28"/>
          <w:lang w:val="kk-KZ"/>
        </w:rPr>
        <w:t>Кроме перечисленных недостатков следует отметить, что совместное удаление гибких поливных лент не предусматривают. В большенстве случаев  удаление гибких поливных лент удаляют раздельно.</w:t>
      </w:r>
    </w:p>
    <w:p w:rsidR="008601DC" w:rsidRPr="00F06D98" w:rsidRDefault="00023E67" w:rsidP="002C45E3">
      <w:pPr>
        <w:spacing w:after="0" w:line="240" w:lineRule="auto"/>
        <w:rPr>
          <w:rFonts w:ascii="Times New Roman" w:hAnsi="Times New Roman"/>
          <w:color w:val="FF0000"/>
          <w:sz w:val="28"/>
          <w:szCs w:val="28"/>
          <w:lang w:val="kk-KZ"/>
        </w:rPr>
      </w:pPr>
      <w:r w:rsidRPr="00F06D98">
        <w:rPr>
          <w:rFonts w:ascii="Times New Roman" w:hAnsi="Times New Roman"/>
          <w:color w:val="FF0000"/>
          <w:sz w:val="28"/>
          <w:szCs w:val="28"/>
          <w:lang w:val="kk-KZ"/>
        </w:rPr>
        <w:tab/>
      </w:r>
    </w:p>
    <w:p w:rsidR="00023E67" w:rsidRPr="00F6301B" w:rsidRDefault="00023E67" w:rsidP="00023E67">
      <w:pPr>
        <w:shd w:val="clear" w:color="auto" w:fill="FFFFFF"/>
        <w:autoSpaceDE w:val="0"/>
        <w:autoSpaceDN w:val="0"/>
        <w:adjustRightInd w:val="0"/>
        <w:spacing w:after="0" w:line="240" w:lineRule="auto"/>
        <w:ind w:firstLine="567"/>
        <w:rPr>
          <w:rFonts w:ascii="Times New Roman" w:hAnsi="Times New Roman"/>
          <w:sz w:val="28"/>
          <w:szCs w:val="28"/>
          <w:lang w:eastAsia="en-US"/>
        </w:rPr>
      </w:pPr>
      <w:r w:rsidRPr="00F6301B">
        <w:rPr>
          <w:rFonts w:ascii="Times New Roman" w:hAnsi="Times New Roman"/>
          <w:sz w:val="28"/>
          <w:szCs w:val="28"/>
          <w:lang w:eastAsia="en-US"/>
        </w:rPr>
        <w:t>1.4 Цель и задачи исследований</w:t>
      </w:r>
    </w:p>
    <w:p w:rsidR="00476F26" w:rsidRPr="00F6301B" w:rsidRDefault="00023E67" w:rsidP="00476F26">
      <w:pPr>
        <w:shd w:val="clear" w:color="auto" w:fill="FFFFFF"/>
        <w:autoSpaceDE w:val="0"/>
        <w:autoSpaceDN w:val="0"/>
        <w:adjustRightInd w:val="0"/>
        <w:spacing w:after="0" w:line="240" w:lineRule="auto"/>
        <w:ind w:firstLine="540"/>
        <w:jc w:val="both"/>
        <w:rPr>
          <w:rFonts w:ascii="Times New Roman" w:hAnsi="Times New Roman"/>
          <w:sz w:val="28"/>
          <w:szCs w:val="28"/>
          <w:lang w:eastAsia="en-US"/>
        </w:rPr>
      </w:pPr>
      <w:r w:rsidRPr="00F6301B">
        <w:rPr>
          <w:rFonts w:ascii="Times New Roman" w:hAnsi="Times New Roman"/>
          <w:sz w:val="28"/>
          <w:szCs w:val="28"/>
          <w:lang w:eastAsia="en-US"/>
        </w:rPr>
        <w:t xml:space="preserve">Обзор научно-исследовательских работ и опыта передовой </w:t>
      </w:r>
      <w:r w:rsidR="00F6301B" w:rsidRPr="00F6301B">
        <w:rPr>
          <w:rFonts w:ascii="Times New Roman" w:hAnsi="Times New Roman"/>
          <w:sz w:val="28"/>
          <w:szCs w:val="28"/>
          <w:lang w:eastAsia="en-US"/>
        </w:rPr>
        <w:t>практики показывает</w:t>
      </w:r>
      <w:r w:rsidRPr="00F6301B">
        <w:rPr>
          <w:rFonts w:ascii="Times New Roman" w:hAnsi="Times New Roman"/>
          <w:sz w:val="28"/>
          <w:szCs w:val="28"/>
          <w:lang w:eastAsia="en-US"/>
        </w:rPr>
        <w:t>, что эффективность производства овощных культур оценивается урожайностью и энергозатратами операции</w:t>
      </w:r>
      <w:r w:rsidR="00476F26" w:rsidRPr="00F6301B">
        <w:rPr>
          <w:rFonts w:ascii="Times New Roman" w:hAnsi="Times New Roman"/>
          <w:sz w:val="28"/>
          <w:szCs w:val="28"/>
          <w:lang w:val="kk-KZ" w:eastAsia="en-US"/>
        </w:rPr>
        <w:t xml:space="preserve">. </w:t>
      </w:r>
      <w:r w:rsidRPr="00F6301B">
        <w:rPr>
          <w:rFonts w:ascii="Times New Roman" w:hAnsi="Times New Roman"/>
          <w:sz w:val="28"/>
          <w:szCs w:val="28"/>
          <w:lang w:eastAsia="en-US"/>
        </w:rPr>
        <w:t xml:space="preserve">Наиболее существенное влияние на эти показатели оказывает сохранение влаги в почве и уменьшение сорных растений в период выращивания. Эти показатели в свою очередь зависят от технологии выращивания. Одним из эффективных </w:t>
      </w:r>
      <w:r w:rsidR="00F6301B" w:rsidRPr="00F6301B">
        <w:rPr>
          <w:rFonts w:ascii="Times New Roman" w:hAnsi="Times New Roman"/>
          <w:sz w:val="28"/>
          <w:szCs w:val="28"/>
          <w:lang w:eastAsia="en-US"/>
        </w:rPr>
        <w:t>способов выращивания</w:t>
      </w:r>
      <w:r w:rsidRPr="00F6301B">
        <w:rPr>
          <w:rFonts w:ascii="Times New Roman" w:hAnsi="Times New Roman"/>
          <w:sz w:val="28"/>
          <w:szCs w:val="28"/>
          <w:lang w:eastAsia="en-US"/>
        </w:rPr>
        <w:t xml:space="preserve"> </w:t>
      </w:r>
      <w:r w:rsidR="00F6301B" w:rsidRPr="00F6301B">
        <w:rPr>
          <w:rFonts w:ascii="Times New Roman" w:hAnsi="Times New Roman"/>
          <w:sz w:val="28"/>
          <w:szCs w:val="28"/>
          <w:lang w:eastAsia="en-US"/>
        </w:rPr>
        <w:t>в настоящее время является использование</w:t>
      </w:r>
      <w:r w:rsidRPr="00F6301B">
        <w:rPr>
          <w:rFonts w:ascii="Times New Roman" w:hAnsi="Times New Roman"/>
          <w:sz w:val="28"/>
          <w:szCs w:val="28"/>
          <w:lang w:eastAsia="en-US"/>
        </w:rPr>
        <w:t xml:space="preserve"> мульчи для покрытия поверхность почвы различными материалами, в том числе полиэтиленовой пленкой и использование гибких лент для капельного орошения</w:t>
      </w:r>
      <w:r w:rsidR="00D234F9" w:rsidRPr="00F6301B">
        <w:rPr>
          <w:rFonts w:ascii="Times New Roman" w:hAnsi="Times New Roman"/>
          <w:sz w:val="28"/>
          <w:szCs w:val="28"/>
          <w:lang w:eastAsia="en-US"/>
        </w:rPr>
        <w:t xml:space="preserve"> [</w:t>
      </w:r>
      <w:r w:rsidR="00655D8E" w:rsidRPr="00F6301B">
        <w:rPr>
          <w:rFonts w:ascii="Times New Roman" w:hAnsi="Times New Roman"/>
          <w:sz w:val="28"/>
          <w:szCs w:val="28"/>
          <w:lang w:eastAsia="en-US"/>
        </w:rPr>
        <w:t>73</w:t>
      </w:r>
      <w:r w:rsidR="002866F5" w:rsidRPr="00F6301B">
        <w:rPr>
          <w:rFonts w:ascii="Times New Roman" w:hAnsi="Times New Roman"/>
          <w:sz w:val="28"/>
          <w:szCs w:val="28"/>
          <w:lang w:eastAsia="en-US"/>
        </w:rPr>
        <w:t>,</w:t>
      </w:r>
      <w:r w:rsidR="004D4BB0" w:rsidRPr="00F6301B">
        <w:rPr>
          <w:rFonts w:ascii="Times New Roman" w:hAnsi="Times New Roman"/>
          <w:sz w:val="28"/>
          <w:szCs w:val="28"/>
          <w:lang w:eastAsia="en-US"/>
        </w:rPr>
        <w:t xml:space="preserve"> </w:t>
      </w:r>
      <w:r w:rsidR="00655D8E" w:rsidRPr="00F6301B">
        <w:rPr>
          <w:rFonts w:ascii="Times New Roman" w:hAnsi="Times New Roman"/>
          <w:sz w:val="28"/>
          <w:szCs w:val="28"/>
          <w:lang w:eastAsia="en-US"/>
        </w:rPr>
        <w:t>74</w:t>
      </w:r>
      <w:r w:rsidR="002866F5" w:rsidRPr="00F6301B">
        <w:rPr>
          <w:rFonts w:ascii="Times New Roman" w:hAnsi="Times New Roman"/>
          <w:sz w:val="28"/>
          <w:szCs w:val="28"/>
          <w:lang w:eastAsia="en-US"/>
        </w:rPr>
        <w:t>,</w:t>
      </w:r>
      <w:r w:rsidR="004D4BB0" w:rsidRPr="00F6301B">
        <w:rPr>
          <w:rFonts w:ascii="Times New Roman" w:hAnsi="Times New Roman"/>
          <w:sz w:val="28"/>
          <w:szCs w:val="28"/>
          <w:lang w:eastAsia="en-US"/>
        </w:rPr>
        <w:t xml:space="preserve"> 7</w:t>
      </w:r>
      <w:r w:rsidR="00655D8E" w:rsidRPr="00F6301B">
        <w:rPr>
          <w:rFonts w:ascii="Times New Roman" w:hAnsi="Times New Roman"/>
          <w:sz w:val="28"/>
          <w:szCs w:val="28"/>
          <w:lang w:eastAsia="en-US"/>
        </w:rPr>
        <w:t>5</w:t>
      </w:r>
      <w:r w:rsidR="00D234F9" w:rsidRPr="00F6301B">
        <w:rPr>
          <w:rFonts w:ascii="Times New Roman" w:hAnsi="Times New Roman"/>
          <w:sz w:val="28"/>
          <w:szCs w:val="28"/>
          <w:lang w:eastAsia="en-US"/>
        </w:rPr>
        <w:t>]</w:t>
      </w:r>
      <w:r w:rsidRPr="00F6301B">
        <w:rPr>
          <w:rFonts w:ascii="Times New Roman" w:hAnsi="Times New Roman"/>
          <w:sz w:val="28"/>
          <w:szCs w:val="28"/>
          <w:lang w:eastAsia="en-US"/>
        </w:rPr>
        <w:t xml:space="preserve">. </w:t>
      </w:r>
    </w:p>
    <w:p w:rsidR="00023E67" w:rsidRPr="009435EB" w:rsidRDefault="00023E67" w:rsidP="00023E67">
      <w:pPr>
        <w:shd w:val="clear" w:color="auto" w:fill="FFFFFF"/>
        <w:autoSpaceDE w:val="0"/>
        <w:autoSpaceDN w:val="0"/>
        <w:adjustRightInd w:val="0"/>
        <w:spacing w:after="0" w:line="240" w:lineRule="auto"/>
        <w:ind w:firstLine="540"/>
        <w:jc w:val="both"/>
        <w:rPr>
          <w:rFonts w:ascii="Times New Roman" w:hAnsi="Times New Roman"/>
          <w:sz w:val="28"/>
          <w:szCs w:val="28"/>
          <w:lang w:eastAsia="en-US"/>
        </w:rPr>
      </w:pPr>
      <w:r w:rsidRPr="003767B6">
        <w:rPr>
          <w:rFonts w:ascii="Times New Roman" w:hAnsi="Times New Roman"/>
          <w:sz w:val="28"/>
          <w:szCs w:val="28"/>
          <w:lang w:eastAsia="en-US"/>
        </w:rPr>
        <w:t xml:space="preserve">Однако, после уборочный период использованная мульча из полиэтилена </w:t>
      </w:r>
      <w:r w:rsidRPr="009435EB">
        <w:rPr>
          <w:rFonts w:ascii="Times New Roman" w:hAnsi="Times New Roman"/>
          <w:sz w:val="28"/>
          <w:szCs w:val="28"/>
          <w:lang w:eastAsia="en-US"/>
        </w:rPr>
        <w:t xml:space="preserve">создает определенные неудобства для обработки почвы. Полиэтилен прозрачный должен </w:t>
      </w:r>
      <w:r w:rsidR="00476F26" w:rsidRPr="009435EB">
        <w:rPr>
          <w:rFonts w:ascii="Times New Roman" w:hAnsi="Times New Roman"/>
          <w:sz w:val="28"/>
          <w:szCs w:val="28"/>
          <w:lang w:eastAsia="en-US"/>
        </w:rPr>
        <w:t>разлагаться</w:t>
      </w:r>
      <w:r w:rsidRPr="009435EB">
        <w:rPr>
          <w:rFonts w:ascii="Times New Roman" w:hAnsi="Times New Roman"/>
          <w:sz w:val="28"/>
          <w:szCs w:val="28"/>
          <w:lang w:eastAsia="en-US"/>
        </w:rPr>
        <w:t xml:space="preserve"> при прямом попадании солнечных лучей т.к. он не имеет в составе сажи. Стебли растения в </w:t>
      </w:r>
      <w:r w:rsidR="003767B6" w:rsidRPr="009435EB">
        <w:rPr>
          <w:rFonts w:ascii="Times New Roman" w:hAnsi="Times New Roman"/>
          <w:sz w:val="28"/>
          <w:szCs w:val="28"/>
          <w:lang w:eastAsia="en-US"/>
        </w:rPr>
        <w:t>период</w:t>
      </w:r>
      <w:r w:rsidRPr="009435EB">
        <w:rPr>
          <w:rFonts w:ascii="Times New Roman" w:hAnsi="Times New Roman"/>
          <w:sz w:val="28"/>
          <w:szCs w:val="28"/>
          <w:lang w:eastAsia="en-US"/>
        </w:rPr>
        <w:t xml:space="preserve"> выращивания овощей создают достаточное условие полиэтилену находиться в тени. В результате полиэтилен остается и имеет достаточную прочность.</w:t>
      </w:r>
      <w:r w:rsidR="003767B6" w:rsidRPr="009435EB">
        <w:rPr>
          <w:rFonts w:ascii="Times New Roman" w:hAnsi="Times New Roman"/>
          <w:sz w:val="28"/>
          <w:szCs w:val="28"/>
          <w:lang w:eastAsia="en-US"/>
        </w:rPr>
        <w:t xml:space="preserve"> Короткие дни в осенний период не в состоянии повлиять на полиэтиленовую пленку дойти до стадии разложения. </w:t>
      </w:r>
      <w:r w:rsidRPr="009435EB">
        <w:rPr>
          <w:rFonts w:ascii="Times New Roman" w:hAnsi="Times New Roman"/>
          <w:sz w:val="28"/>
          <w:szCs w:val="28"/>
          <w:lang w:eastAsia="en-US"/>
        </w:rPr>
        <w:t xml:space="preserve"> Поэтому послеуборочный период также является необходимым механизированный способ удаления пленки</w:t>
      </w:r>
      <w:r w:rsidR="003767B6" w:rsidRPr="009435EB">
        <w:rPr>
          <w:rFonts w:ascii="Times New Roman" w:hAnsi="Times New Roman"/>
          <w:sz w:val="28"/>
          <w:szCs w:val="28"/>
          <w:lang w:eastAsia="en-US"/>
        </w:rPr>
        <w:t xml:space="preserve"> и гибких поливных лент</w:t>
      </w:r>
      <w:r w:rsidRPr="009435EB">
        <w:rPr>
          <w:rFonts w:ascii="Times New Roman" w:hAnsi="Times New Roman"/>
          <w:sz w:val="28"/>
          <w:szCs w:val="28"/>
          <w:lang w:eastAsia="en-US"/>
        </w:rPr>
        <w:t>.</w:t>
      </w:r>
      <w:r w:rsidR="003767B6" w:rsidRPr="009435EB">
        <w:rPr>
          <w:rFonts w:ascii="Times New Roman" w:hAnsi="Times New Roman"/>
          <w:sz w:val="28"/>
          <w:szCs w:val="28"/>
          <w:lang w:eastAsia="en-US"/>
        </w:rPr>
        <w:t xml:space="preserve"> </w:t>
      </w:r>
    </w:p>
    <w:p w:rsidR="00023E67" w:rsidRPr="009435EB" w:rsidRDefault="00023E67" w:rsidP="00023E67">
      <w:pPr>
        <w:shd w:val="clear" w:color="auto" w:fill="FFFFFF"/>
        <w:autoSpaceDE w:val="0"/>
        <w:autoSpaceDN w:val="0"/>
        <w:adjustRightInd w:val="0"/>
        <w:spacing w:after="0" w:line="240" w:lineRule="auto"/>
        <w:ind w:firstLine="540"/>
        <w:jc w:val="both"/>
        <w:rPr>
          <w:rFonts w:ascii="Times New Roman" w:hAnsi="Times New Roman"/>
          <w:sz w:val="28"/>
          <w:szCs w:val="28"/>
          <w:lang w:eastAsia="en-US"/>
        </w:rPr>
      </w:pPr>
      <w:r w:rsidRPr="009435EB">
        <w:rPr>
          <w:rFonts w:ascii="Times New Roman" w:hAnsi="Times New Roman"/>
          <w:sz w:val="28"/>
          <w:szCs w:val="28"/>
          <w:lang w:eastAsia="en-US"/>
        </w:rPr>
        <w:t xml:space="preserve">Учитывая современное </w:t>
      </w:r>
      <w:r w:rsidR="009435EB" w:rsidRPr="009435EB">
        <w:rPr>
          <w:rFonts w:ascii="Times New Roman" w:hAnsi="Times New Roman"/>
          <w:sz w:val="28"/>
          <w:szCs w:val="28"/>
          <w:lang w:eastAsia="en-US"/>
        </w:rPr>
        <w:t>требование производства</w:t>
      </w:r>
      <w:r w:rsidRPr="009435EB">
        <w:rPr>
          <w:rFonts w:ascii="Times New Roman" w:hAnsi="Times New Roman"/>
          <w:sz w:val="28"/>
          <w:szCs w:val="28"/>
          <w:lang w:eastAsia="en-US"/>
        </w:rPr>
        <w:t xml:space="preserve"> овощей, предлагается устройство для удаления использованной мульчи </w:t>
      </w:r>
      <w:r w:rsidR="009435EB" w:rsidRPr="009435EB">
        <w:rPr>
          <w:rFonts w:ascii="Times New Roman" w:hAnsi="Times New Roman"/>
          <w:sz w:val="28"/>
          <w:szCs w:val="28"/>
          <w:lang w:eastAsia="en-US"/>
        </w:rPr>
        <w:t xml:space="preserve">и гибких поливных лент </w:t>
      </w:r>
      <w:r w:rsidRPr="009435EB">
        <w:rPr>
          <w:rFonts w:ascii="Times New Roman" w:hAnsi="Times New Roman"/>
          <w:sz w:val="28"/>
          <w:szCs w:val="28"/>
          <w:lang w:eastAsia="en-US"/>
        </w:rPr>
        <w:t xml:space="preserve">с одновременным удалением растительных отходов для </w:t>
      </w:r>
      <w:r w:rsidR="009435EB" w:rsidRPr="009435EB">
        <w:rPr>
          <w:rFonts w:ascii="Times New Roman" w:hAnsi="Times New Roman"/>
          <w:sz w:val="28"/>
          <w:szCs w:val="28"/>
          <w:lang w:eastAsia="en-US"/>
        </w:rPr>
        <w:t>создания</w:t>
      </w:r>
      <w:r w:rsidRPr="009435EB">
        <w:rPr>
          <w:rFonts w:ascii="Times New Roman" w:hAnsi="Times New Roman"/>
          <w:sz w:val="28"/>
          <w:szCs w:val="28"/>
          <w:lang w:eastAsia="en-US"/>
        </w:rPr>
        <w:t xml:space="preserve"> естественной мульчи в </w:t>
      </w:r>
      <w:r w:rsidR="00476F26" w:rsidRPr="009435EB">
        <w:rPr>
          <w:rFonts w:ascii="Times New Roman" w:hAnsi="Times New Roman"/>
          <w:sz w:val="28"/>
          <w:szCs w:val="28"/>
          <w:lang w:eastAsia="en-US"/>
        </w:rPr>
        <w:t>осенний</w:t>
      </w:r>
      <w:r w:rsidRPr="009435EB">
        <w:rPr>
          <w:rFonts w:ascii="Times New Roman" w:hAnsi="Times New Roman"/>
          <w:sz w:val="28"/>
          <w:szCs w:val="28"/>
          <w:lang w:eastAsia="en-US"/>
        </w:rPr>
        <w:t xml:space="preserve"> период</w:t>
      </w:r>
      <w:r w:rsidR="009435EB" w:rsidRPr="009435EB">
        <w:rPr>
          <w:rFonts w:ascii="Times New Roman" w:hAnsi="Times New Roman"/>
          <w:sz w:val="28"/>
          <w:szCs w:val="28"/>
          <w:lang w:eastAsia="en-US"/>
        </w:rPr>
        <w:t xml:space="preserve"> вместо удаленной мульчирующей пленки</w:t>
      </w:r>
      <w:r w:rsidRPr="009435EB">
        <w:rPr>
          <w:rFonts w:ascii="Times New Roman" w:hAnsi="Times New Roman"/>
          <w:sz w:val="28"/>
          <w:szCs w:val="28"/>
          <w:lang w:eastAsia="en-US"/>
        </w:rPr>
        <w:t>.</w:t>
      </w:r>
      <w:r w:rsidR="009435EB" w:rsidRPr="009435EB">
        <w:rPr>
          <w:rFonts w:ascii="Times New Roman" w:hAnsi="Times New Roman"/>
          <w:sz w:val="28"/>
          <w:szCs w:val="28"/>
          <w:lang w:eastAsia="en-US"/>
        </w:rPr>
        <w:t xml:space="preserve"> </w:t>
      </w:r>
      <w:r w:rsidRPr="009435EB">
        <w:rPr>
          <w:rFonts w:ascii="Times New Roman" w:hAnsi="Times New Roman"/>
          <w:sz w:val="28"/>
          <w:szCs w:val="28"/>
          <w:lang w:eastAsia="en-US"/>
        </w:rPr>
        <w:t xml:space="preserve">  </w:t>
      </w:r>
    </w:p>
    <w:p w:rsidR="00BF4BE1" w:rsidRPr="009435EB" w:rsidRDefault="00023E67" w:rsidP="00AF32F1">
      <w:pPr>
        <w:shd w:val="clear" w:color="auto" w:fill="FFFFFF"/>
        <w:autoSpaceDE w:val="0"/>
        <w:autoSpaceDN w:val="0"/>
        <w:adjustRightInd w:val="0"/>
        <w:spacing w:after="0" w:line="240" w:lineRule="auto"/>
        <w:ind w:firstLine="540"/>
        <w:jc w:val="both"/>
        <w:rPr>
          <w:rFonts w:ascii="Times New Roman" w:hAnsi="Times New Roman"/>
          <w:sz w:val="28"/>
          <w:szCs w:val="28"/>
          <w:lang w:eastAsia="en-US"/>
        </w:rPr>
      </w:pPr>
      <w:r w:rsidRPr="009435EB">
        <w:rPr>
          <w:rFonts w:ascii="Times New Roman" w:hAnsi="Times New Roman"/>
          <w:sz w:val="28"/>
          <w:szCs w:val="28"/>
          <w:lang w:eastAsia="en-US"/>
        </w:rPr>
        <w:t xml:space="preserve">Повышение эффективности и расширение функциональных возможностей достигается за счет того, что </w:t>
      </w:r>
      <w:r w:rsidR="00BF4BE1" w:rsidRPr="009435EB">
        <w:rPr>
          <w:rFonts w:ascii="Times New Roman" w:hAnsi="Times New Roman"/>
          <w:sz w:val="28"/>
          <w:szCs w:val="28"/>
          <w:lang w:eastAsia="en-US"/>
        </w:rPr>
        <w:t xml:space="preserve">устройство обладает повышенной производительностью намотки пленки и </w:t>
      </w:r>
      <w:r w:rsidR="009435EB" w:rsidRPr="009435EB">
        <w:rPr>
          <w:rFonts w:ascii="Times New Roman" w:hAnsi="Times New Roman"/>
          <w:sz w:val="28"/>
          <w:szCs w:val="28"/>
          <w:lang w:eastAsia="en-US"/>
        </w:rPr>
        <w:t>гибких поливных лент путем автоматизации отдельных операции</w:t>
      </w:r>
      <w:r w:rsidR="009435EB">
        <w:rPr>
          <w:rFonts w:ascii="Times New Roman" w:hAnsi="Times New Roman"/>
          <w:sz w:val="28"/>
          <w:szCs w:val="28"/>
          <w:lang w:eastAsia="en-US"/>
        </w:rPr>
        <w:t xml:space="preserve"> и отсутствие оператора для регулирования процесса намотки</w:t>
      </w:r>
      <w:r w:rsidR="00BF4BE1" w:rsidRPr="009435EB">
        <w:rPr>
          <w:rFonts w:ascii="Times New Roman" w:hAnsi="Times New Roman"/>
          <w:sz w:val="28"/>
          <w:szCs w:val="28"/>
          <w:lang w:eastAsia="en-US"/>
        </w:rPr>
        <w:t>.</w:t>
      </w:r>
    </w:p>
    <w:p w:rsidR="008E6322" w:rsidRPr="009435EB" w:rsidRDefault="00D31BCE" w:rsidP="008E6322">
      <w:pPr>
        <w:spacing w:after="0" w:line="240" w:lineRule="auto"/>
        <w:ind w:firstLine="567"/>
        <w:jc w:val="both"/>
        <w:rPr>
          <w:rFonts w:ascii="Times New Roman" w:eastAsia="Times New Roman" w:hAnsi="Times New Roman"/>
          <w:sz w:val="28"/>
          <w:szCs w:val="28"/>
        </w:rPr>
      </w:pPr>
      <w:r w:rsidRPr="009435EB">
        <w:rPr>
          <w:rFonts w:ascii="Times New Roman" w:hAnsi="Times New Roman"/>
          <w:sz w:val="28"/>
          <w:szCs w:val="28"/>
          <w:lang w:eastAsia="en-US"/>
        </w:rPr>
        <w:t>На основании вышеизложенного,</w:t>
      </w:r>
      <w:r w:rsidR="00476F26" w:rsidRPr="009435EB">
        <w:rPr>
          <w:rFonts w:ascii="Times New Roman" w:hAnsi="Times New Roman"/>
          <w:sz w:val="28"/>
          <w:szCs w:val="28"/>
          <w:lang w:eastAsia="en-US"/>
        </w:rPr>
        <w:t xml:space="preserve"> </w:t>
      </w:r>
      <w:r w:rsidR="00023E67" w:rsidRPr="009435EB">
        <w:rPr>
          <w:rFonts w:ascii="Times New Roman" w:hAnsi="Times New Roman"/>
          <w:sz w:val="28"/>
          <w:szCs w:val="28"/>
          <w:lang w:eastAsia="en-US"/>
        </w:rPr>
        <w:t xml:space="preserve">целью исследований является </w:t>
      </w:r>
      <w:r w:rsidR="008E6322" w:rsidRPr="009435EB">
        <w:rPr>
          <w:rFonts w:ascii="Times New Roman" w:eastAsia="Times New Roman" w:hAnsi="Times New Roman"/>
          <w:sz w:val="28"/>
          <w:szCs w:val="28"/>
        </w:rPr>
        <w:t xml:space="preserve">повышение эффективности  использования мульчирования почвы и капельного орошения путем разработки механизированных средств удаления их в послеуборочный период с </w:t>
      </w:r>
      <w:r w:rsidR="009435EB" w:rsidRPr="009435EB">
        <w:rPr>
          <w:rFonts w:ascii="Times New Roman" w:eastAsia="Times New Roman" w:hAnsi="Times New Roman"/>
          <w:sz w:val="28"/>
          <w:szCs w:val="28"/>
        </w:rPr>
        <w:t xml:space="preserve">поверхности </w:t>
      </w:r>
      <w:r w:rsidR="008E6322" w:rsidRPr="009435EB">
        <w:rPr>
          <w:rFonts w:ascii="Times New Roman" w:eastAsia="Times New Roman" w:hAnsi="Times New Roman"/>
          <w:sz w:val="28"/>
          <w:szCs w:val="28"/>
        </w:rPr>
        <w:t>поля.</w:t>
      </w:r>
    </w:p>
    <w:p w:rsidR="00476F26" w:rsidRPr="009435EB" w:rsidRDefault="00476F26" w:rsidP="008E6322">
      <w:pPr>
        <w:spacing w:after="0" w:line="240" w:lineRule="auto"/>
        <w:ind w:firstLine="567"/>
        <w:jc w:val="both"/>
        <w:rPr>
          <w:rFonts w:ascii="Times New Roman" w:hAnsi="Times New Roman"/>
          <w:sz w:val="28"/>
          <w:szCs w:val="28"/>
          <w:lang w:eastAsia="en-US"/>
        </w:rPr>
      </w:pPr>
      <w:r w:rsidRPr="009435EB">
        <w:rPr>
          <w:rFonts w:ascii="Times New Roman" w:hAnsi="Times New Roman"/>
          <w:sz w:val="28"/>
          <w:szCs w:val="28"/>
          <w:lang w:eastAsia="en-US"/>
        </w:rPr>
        <w:t>Для достижения цели в 2018 году были поставлены следующие задачи:</w:t>
      </w:r>
    </w:p>
    <w:p w:rsidR="00476F26" w:rsidRPr="009435EB" w:rsidRDefault="00476F26" w:rsidP="00476F26">
      <w:pPr>
        <w:tabs>
          <w:tab w:val="left" w:pos="540"/>
          <w:tab w:val="left" w:pos="7740"/>
        </w:tabs>
        <w:spacing w:after="0" w:line="240" w:lineRule="auto"/>
        <w:ind w:firstLine="540"/>
        <w:jc w:val="both"/>
        <w:rPr>
          <w:rFonts w:ascii="Times New Roman" w:hAnsi="Times New Roman"/>
          <w:sz w:val="28"/>
          <w:szCs w:val="28"/>
          <w:lang w:eastAsia="en-US"/>
        </w:rPr>
      </w:pPr>
      <w:r w:rsidRPr="009435EB">
        <w:rPr>
          <w:rFonts w:ascii="Times New Roman" w:hAnsi="Times New Roman"/>
          <w:sz w:val="28"/>
          <w:szCs w:val="28"/>
          <w:lang w:val="kk-KZ" w:eastAsia="ar-SA"/>
        </w:rPr>
        <w:t>-изучение опыта</w:t>
      </w:r>
      <w:r w:rsidR="00D31BCE" w:rsidRPr="009435EB">
        <w:rPr>
          <w:rFonts w:ascii="Times New Roman" w:hAnsi="Times New Roman"/>
          <w:sz w:val="28"/>
          <w:szCs w:val="28"/>
          <w:lang w:val="kk-KZ" w:eastAsia="ar-SA"/>
        </w:rPr>
        <w:t xml:space="preserve"> мирового достижения технологии и технических средств </w:t>
      </w:r>
      <w:r w:rsidRPr="009435EB">
        <w:rPr>
          <w:rFonts w:ascii="Times New Roman" w:hAnsi="Times New Roman"/>
          <w:sz w:val="28"/>
          <w:szCs w:val="28"/>
          <w:lang w:val="kk-KZ" w:eastAsia="ar-SA"/>
        </w:rPr>
        <w:t>удаления мульчирующей пленки и гибких поливных лент в послеуборочный период с поля в условиях Казахстана;</w:t>
      </w:r>
    </w:p>
    <w:p w:rsidR="00476F26" w:rsidRDefault="00476F26" w:rsidP="00476F26">
      <w:pPr>
        <w:spacing w:after="0" w:line="240" w:lineRule="auto"/>
        <w:ind w:firstLine="567"/>
        <w:jc w:val="both"/>
        <w:rPr>
          <w:rFonts w:ascii="Times New Roman" w:hAnsi="Times New Roman"/>
          <w:sz w:val="28"/>
          <w:szCs w:val="28"/>
          <w:lang w:val="kk-KZ" w:eastAsia="ar-SA"/>
        </w:rPr>
      </w:pPr>
      <w:r w:rsidRPr="00C032FC">
        <w:rPr>
          <w:rFonts w:ascii="Times New Roman" w:hAnsi="Times New Roman"/>
          <w:sz w:val="28"/>
          <w:szCs w:val="28"/>
          <w:lang w:eastAsia="en-US"/>
        </w:rPr>
        <w:t>-</w:t>
      </w:r>
      <w:r w:rsidRPr="00C032FC">
        <w:rPr>
          <w:rFonts w:ascii="Times New Roman" w:hAnsi="Times New Roman"/>
          <w:sz w:val="28"/>
          <w:szCs w:val="28"/>
          <w:lang w:val="kk-KZ" w:eastAsia="ar-SA"/>
        </w:rPr>
        <w:t>разработка</w:t>
      </w:r>
      <w:r w:rsidR="00D31BCE" w:rsidRPr="00C032FC">
        <w:rPr>
          <w:rFonts w:ascii="Times New Roman" w:eastAsia="Batang" w:hAnsi="Times New Roman"/>
          <w:sz w:val="28"/>
          <w:szCs w:val="28"/>
          <w:lang w:eastAsia="ko-KR"/>
        </w:rPr>
        <w:t xml:space="preserve"> </w:t>
      </w:r>
      <w:r w:rsidRPr="00C032FC">
        <w:rPr>
          <w:rFonts w:ascii="Times New Roman" w:eastAsia="Batang" w:hAnsi="Times New Roman"/>
          <w:sz w:val="28"/>
          <w:szCs w:val="28"/>
          <w:lang w:eastAsia="ko-KR"/>
        </w:rPr>
        <w:t>технологического процесса и конструктивной схемы устройства для удаления мульчирующей пленки и гибких поливных лент с поверхности поля в послеуборочный период</w:t>
      </w:r>
      <w:r w:rsidRPr="00C032FC">
        <w:rPr>
          <w:rFonts w:ascii="Times New Roman" w:hAnsi="Times New Roman"/>
          <w:sz w:val="28"/>
          <w:szCs w:val="28"/>
          <w:lang w:val="kk-KZ" w:eastAsia="ar-SA"/>
        </w:rPr>
        <w:t>;</w:t>
      </w:r>
    </w:p>
    <w:p w:rsidR="00C032FC" w:rsidRPr="00C032FC" w:rsidRDefault="00C032FC" w:rsidP="00476F26">
      <w:pPr>
        <w:spacing w:after="0" w:line="240" w:lineRule="auto"/>
        <w:ind w:firstLine="567"/>
        <w:jc w:val="both"/>
        <w:rPr>
          <w:rFonts w:ascii="Times New Roman" w:hAnsi="Times New Roman"/>
          <w:sz w:val="28"/>
          <w:szCs w:val="28"/>
          <w:lang w:val="kk-KZ" w:eastAsia="ar-SA"/>
        </w:rPr>
      </w:pPr>
      <w:r>
        <w:rPr>
          <w:rFonts w:ascii="Times New Roman" w:hAnsi="Times New Roman"/>
          <w:sz w:val="28"/>
          <w:szCs w:val="28"/>
          <w:lang w:val="kk-KZ" w:eastAsia="ar-SA"/>
        </w:rPr>
        <w:t>- теоретическое обоснование  конструктивных параметров устройства для удаления  мульчирующей пленки и гибких поливных лент;</w:t>
      </w:r>
    </w:p>
    <w:p w:rsidR="002A32BF" w:rsidRPr="00C032FC" w:rsidRDefault="00476F26" w:rsidP="002A32BF">
      <w:pPr>
        <w:spacing w:after="0" w:line="240" w:lineRule="auto"/>
        <w:ind w:firstLine="567"/>
        <w:jc w:val="both"/>
        <w:rPr>
          <w:rFonts w:ascii="Times New Roman" w:hAnsi="Times New Roman"/>
          <w:sz w:val="28"/>
          <w:szCs w:val="28"/>
          <w:lang w:val="kk-KZ" w:eastAsia="ar-SA"/>
        </w:rPr>
      </w:pPr>
      <w:r w:rsidRPr="00C032FC">
        <w:rPr>
          <w:rFonts w:ascii="Times New Roman" w:hAnsi="Times New Roman"/>
          <w:sz w:val="28"/>
          <w:szCs w:val="28"/>
          <w:lang w:val="kk-KZ" w:eastAsia="ar-SA"/>
        </w:rPr>
        <w:t>-</w:t>
      </w:r>
      <w:r w:rsidR="00C032FC" w:rsidRPr="00C032FC">
        <w:rPr>
          <w:rFonts w:ascii="Times New Roman" w:hAnsi="Times New Roman"/>
          <w:sz w:val="28"/>
          <w:szCs w:val="28"/>
          <w:lang w:val="kk-KZ" w:eastAsia="ar-SA"/>
        </w:rPr>
        <w:t>экспериментальное  исследование процесса  удаления  мульчирующей пленки и гибких поливных лент</w:t>
      </w:r>
      <w:r w:rsidRPr="00C032FC">
        <w:rPr>
          <w:rFonts w:ascii="Times New Roman" w:hAnsi="Times New Roman"/>
          <w:sz w:val="28"/>
          <w:szCs w:val="28"/>
          <w:lang w:val="kk-KZ" w:eastAsia="ar-SA"/>
        </w:rPr>
        <w:t>.</w:t>
      </w:r>
    </w:p>
    <w:p w:rsidR="00D301B2" w:rsidRPr="00C032FC" w:rsidRDefault="002A32BF" w:rsidP="002A32BF">
      <w:pPr>
        <w:spacing w:after="0" w:line="240" w:lineRule="auto"/>
        <w:ind w:firstLine="567"/>
        <w:jc w:val="both"/>
        <w:rPr>
          <w:rFonts w:ascii="Times New Roman" w:hAnsi="Times New Roman"/>
          <w:sz w:val="28"/>
          <w:szCs w:val="28"/>
          <w:lang w:val="kk-KZ" w:eastAsia="en-US"/>
        </w:rPr>
      </w:pPr>
      <w:r w:rsidRPr="00C032FC">
        <w:rPr>
          <w:rFonts w:ascii="Times New Roman" w:hAnsi="Times New Roman"/>
          <w:sz w:val="28"/>
          <w:szCs w:val="28"/>
          <w:lang w:val="kk-KZ" w:eastAsia="en-US"/>
        </w:rPr>
        <w:br w:type="page"/>
      </w:r>
    </w:p>
    <w:p w:rsidR="00D301B2" w:rsidRPr="00C6651F" w:rsidRDefault="00D301B2" w:rsidP="00C154F2">
      <w:pPr>
        <w:spacing w:after="0" w:line="240" w:lineRule="auto"/>
        <w:ind w:firstLine="567"/>
        <w:jc w:val="both"/>
        <w:rPr>
          <w:rFonts w:ascii="Times New Roman" w:hAnsi="Times New Roman"/>
          <w:sz w:val="28"/>
          <w:szCs w:val="28"/>
        </w:rPr>
      </w:pPr>
      <w:r w:rsidRPr="00C6651F">
        <w:rPr>
          <w:rFonts w:ascii="Times New Roman" w:hAnsi="Times New Roman"/>
          <w:sz w:val="28"/>
          <w:szCs w:val="28"/>
        </w:rPr>
        <w:t xml:space="preserve">2 ТЕОРЕТИЧЕСКОЕ ОБОСНОВАНИЕ КОНСТРУКТИВНЫХ ПАРАМЕТРОВ И РЕЖИМОВ РАБОТЫ УСТРОЙСТВА ДЛЯ УДАЛЕНИЯ МУЛЬЧИРУЮЩЕЙ </w:t>
      </w:r>
      <w:r w:rsidR="00C6651F" w:rsidRPr="00C6651F">
        <w:rPr>
          <w:rFonts w:ascii="Times New Roman" w:hAnsi="Times New Roman"/>
          <w:sz w:val="28"/>
          <w:szCs w:val="28"/>
        </w:rPr>
        <w:t xml:space="preserve">ПЛЕНКИ </w:t>
      </w:r>
      <w:r w:rsidR="00C6651F" w:rsidRPr="00C6651F">
        <w:rPr>
          <w:rFonts w:ascii="Times New Roman" w:hAnsi="Times New Roman"/>
          <w:sz w:val="28"/>
          <w:szCs w:val="28"/>
          <w:lang w:val="kk-KZ" w:eastAsia="ar-SA"/>
        </w:rPr>
        <w:t>И ГИБКИХ ПОЛИВНЫХ ЛЕНТ</w:t>
      </w:r>
    </w:p>
    <w:p w:rsidR="003B461C" w:rsidRPr="00C6651F" w:rsidRDefault="003B461C" w:rsidP="003B461C">
      <w:pPr>
        <w:spacing w:after="0" w:line="240" w:lineRule="auto"/>
        <w:ind w:firstLine="567"/>
        <w:jc w:val="both"/>
        <w:rPr>
          <w:rFonts w:ascii="Times New Roman" w:hAnsi="Times New Roman"/>
          <w:sz w:val="28"/>
          <w:szCs w:val="28"/>
        </w:rPr>
      </w:pPr>
      <w:r w:rsidRPr="00C6651F">
        <w:rPr>
          <w:rFonts w:ascii="Times New Roman" w:hAnsi="Times New Roman"/>
          <w:sz w:val="28"/>
          <w:szCs w:val="28"/>
        </w:rPr>
        <w:t>2.1</w:t>
      </w:r>
      <w:r w:rsidR="00C154F2" w:rsidRPr="00C6651F">
        <w:rPr>
          <w:rFonts w:ascii="Times New Roman" w:hAnsi="Times New Roman"/>
          <w:sz w:val="28"/>
          <w:szCs w:val="28"/>
        </w:rPr>
        <w:t xml:space="preserve"> </w:t>
      </w:r>
      <w:r w:rsidR="00C154F2" w:rsidRPr="00C6651F">
        <w:rPr>
          <w:rFonts w:ascii="Times New Roman" w:eastAsia="Times New Roman" w:hAnsi="Times New Roman"/>
          <w:sz w:val="28"/>
          <w:szCs w:val="28"/>
        </w:rPr>
        <w:t>Особенности намотки пленки на предлагаемом устройстве</w:t>
      </w:r>
    </w:p>
    <w:p w:rsidR="00C154F2" w:rsidRPr="00371C66" w:rsidRDefault="00C154F2" w:rsidP="00C154F2">
      <w:pPr>
        <w:spacing w:after="0" w:line="240" w:lineRule="auto"/>
        <w:ind w:firstLine="567"/>
        <w:jc w:val="both"/>
        <w:rPr>
          <w:rFonts w:ascii="Times New Roman" w:hAnsi="Times New Roman"/>
          <w:sz w:val="28"/>
          <w:szCs w:val="28"/>
        </w:rPr>
      </w:pPr>
      <w:r w:rsidRPr="00C6651F">
        <w:rPr>
          <w:rFonts w:ascii="Times New Roman" w:hAnsi="Times New Roman"/>
          <w:sz w:val="28"/>
          <w:szCs w:val="28"/>
        </w:rPr>
        <w:t>Процесс удаления мульчирующей пленки после уборочный период представляет собой одним из трудоемких процессов составляющ</w:t>
      </w:r>
      <w:r w:rsidR="00C6651F" w:rsidRPr="00C6651F">
        <w:rPr>
          <w:rFonts w:ascii="Times New Roman" w:hAnsi="Times New Roman"/>
          <w:sz w:val="28"/>
          <w:szCs w:val="28"/>
        </w:rPr>
        <w:t>ей</w:t>
      </w:r>
      <w:r w:rsidRPr="00C6651F">
        <w:rPr>
          <w:rFonts w:ascii="Times New Roman" w:hAnsi="Times New Roman"/>
          <w:sz w:val="28"/>
          <w:szCs w:val="28"/>
        </w:rPr>
        <w:t xml:space="preserve"> до 64 </w:t>
      </w:r>
      <w:proofErr w:type="spellStart"/>
      <w:r w:rsidRPr="00C6651F">
        <w:rPr>
          <w:rFonts w:ascii="Times New Roman" w:hAnsi="Times New Roman"/>
          <w:sz w:val="28"/>
          <w:szCs w:val="28"/>
        </w:rPr>
        <w:t>чел</w:t>
      </w:r>
      <w:proofErr w:type="gramStart"/>
      <w:r w:rsidRPr="00C6651F">
        <w:rPr>
          <w:rFonts w:ascii="Times New Roman" w:hAnsi="Times New Roman"/>
          <w:sz w:val="28"/>
          <w:szCs w:val="28"/>
        </w:rPr>
        <w:t>.ч</w:t>
      </w:r>
      <w:proofErr w:type="gramEnd"/>
      <w:r w:rsidRPr="00C6651F">
        <w:rPr>
          <w:rFonts w:ascii="Times New Roman" w:hAnsi="Times New Roman"/>
          <w:sz w:val="28"/>
          <w:szCs w:val="28"/>
        </w:rPr>
        <w:t>ас</w:t>
      </w:r>
      <w:proofErr w:type="spellEnd"/>
      <w:r w:rsidRPr="00C6651F">
        <w:rPr>
          <w:rFonts w:ascii="Times New Roman" w:hAnsi="Times New Roman"/>
          <w:sz w:val="28"/>
          <w:szCs w:val="28"/>
        </w:rPr>
        <w:t xml:space="preserve">/га. </w:t>
      </w:r>
      <w:r w:rsidRPr="00371C66">
        <w:rPr>
          <w:rFonts w:ascii="Times New Roman" w:hAnsi="Times New Roman"/>
          <w:sz w:val="28"/>
          <w:szCs w:val="28"/>
        </w:rPr>
        <w:t xml:space="preserve">Полиэтиленовая пленка, используемая как мульчирующее средство, не может разлагаться от влияния солнечных лучей из-за создания теневого эффекта от стеблей растений. Учитывая, долгий процесс разложения полимерных остатков внутри почвы, создаются определенные неудобства для использования почвы (обработка, посадка, полив и др.) </w:t>
      </w:r>
      <w:r w:rsidR="00D312CD" w:rsidRPr="00371C66">
        <w:rPr>
          <w:rFonts w:ascii="Times New Roman" w:hAnsi="Times New Roman"/>
          <w:sz w:val="28"/>
          <w:szCs w:val="28"/>
        </w:rPr>
        <w:t>[</w:t>
      </w:r>
      <w:r w:rsidR="00655D8E" w:rsidRPr="00371C66">
        <w:rPr>
          <w:rFonts w:ascii="Times New Roman" w:hAnsi="Times New Roman"/>
          <w:sz w:val="28"/>
          <w:szCs w:val="28"/>
        </w:rPr>
        <w:t>76</w:t>
      </w:r>
      <w:r w:rsidR="00165042" w:rsidRPr="00371C66">
        <w:rPr>
          <w:rFonts w:ascii="Times New Roman" w:hAnsi="Times New Roman"/>
          <w:sz w:val="28"/>
          <w:szCs w:val="28"/>
        </w:rPr>
        <w:t>,</w:t>
      </w:r>
      <w:r w:rsidR="00D31BCE" w:rsidRPr="00371C66">
        <w:rPr>
          <w:rFonts w:ascii="Times New Roman" w:hAnsi="Times New Roman"/>
          <w:sz w:val="28"/>
          <w:szCs w:val="28"/>
        </w:rPr>
        <w:t xml:space="preserve"> </w:t>
      </w:r>
      <w:r w:rsidR="00371C66" w:rsidRPr="00371C66">
        <w:rPr>
          <w:rFonts w:ascii="Times New Roman" w:hAnsi="Times New Roman"/>
          <w:sz w:val="28"/>
          <w:szCs w:val="28"/>
        </w:rPr>
        <w:t>77</w:t>
      </w:r>
      <w:r w:rsidR="00D312CD" w:rsidRPr="00371C66">
        <w:rPr>
          <w:rFonts w:ascii="Times New Roman" w:hAnsi="Times New Roman"/>
          <w:sz w:val="28"/>
          <w:szCs w:val="28"/>
        </w:rPr>
        <w:t xml:space="preserve">]. </w:t>
      </w:r>
      <w:r w:rsidRPr="00371C66">
        <w:rPr>
          <w:rFonts w:ascii="Times New Roman" w:hAnsi="Times New Roman"/>
          <w:sz w:val="28"/>
          <w:szCs w:val="28"/>
        </w:rPr>
        <w:t>Кроме того, стебли растений при удалении пленки создают сложности, находясь в отверстиях пленки.</w:t>
      </w:r>
      <w:r w:rsidR="00371C66">
        <w:rPr>
          <w:rFonts w:ascii="Times New Roman" w:hAnsi="Times New Roman"/>
          <w:sz w:val="28"/>
          <w:szCs w:val="28"/>
        </w:rPr>
        <w:t xml:space="preserve"> Учитывая возникающие сложности при удалении мульчирующей пленки и гибких поливных лент следует разрабатывать прицепное устройство выполняющее следующие операции: кошение зеленной массы растений выступающие через отверстие пленки (создающий теневой эффект); очистка края пленки от почвы; подача мульчирующей пленки и гибких поливных лент к барабану намотки;</w:t>
      </w:r>
      <w:r w:rsidR="00F34DAC">
        <w:rPr>
          <w:rFonts w:ascii="Times New Roman" w:hAnsi="Times New Roman"/>
          <w:sz w:val="28"/>
          <w:szCs w:val="28"/>
        </w:rPr>
        <w:t xml:space="preserve"> удаление скошенной массы растений.</w:t>
      </w:r>
    </w:p>
    <w:p w:rsidR="00C154F2" w:rsidRPr="00F34DAC" w:rsidRDefault="00C154F2" w:rsidP="00C154F2">
      <w:pPr>
        <w:spacing w:after="0" w:line="240" w:lineRule="auto"/>
        <w:ind w:firstLine="567"/>
        <w:jc w:val="both"/>
        <w:rPr>
          <w:rFonts w:ascii="Times New Roman" w:hAnsi="Times New Roman"/>
          <w:sz w:val="28"/>
          <w:szCs w:val="28"/>
        </w:rPr>
      </w:pPr>
      <w:r w:rsidRPr="00F34DAC">
        <w:rPr>
          <w:rFonts w:ascii="Times New Roman" w:hAnsi="Times New Roman"/>
          <w:sz w:val="28"/>
          <w:szCs w:val="28"/>
        </w:rPr>
        <w:t xml:space="preserve">Для </w:t>
      </w:r>
      <w:r w:rsidR="00F34DAC" w:rsidRPr="00F34DAC">
        <w:rPr>
          <w:rFonts w:ascii="Times New Roman" w:hAnsi="Times New Roman"/>
          <w:sz w:val="28"/>
          <w:szCs w:val="28"/>
        </w:rPr>
        <w:t xml:space="preserve">обеспечения выше перечисленных операций предложено полуприцепное устройство для </w:t>
      </w:r>
      <w:r w:rsidRPr="00F34DAC">
        <w:rPr>
          <w:rFonts w:ascii="Times New Roman" w:hAnsi="Times New Roman"/>
          <w:sz w:val="28"/>
          <w:szCs w:val="28"/>
        </w:rPr>
        <w:t>механизированной уборки мульчирующей пленки</w:t>
      </w:r>
      <w:r w:rsidR="00F34DAC" w:rsidRPr="00F34DAC">
        <w:rPr>
          <w:rFonts w:ascii="Times New Roman" w:hAnsi="Times New Roman"/>
          <w:sz w:val="28"/>
          <w:szCs w:val="28"/>
        </w:rPr>
        <w:t xml:space="preserve"> и гибких поливных лент</w:t>
      </w:r>
      <w:r w:rsidRPr="00F34DAC">
        <w:rPr>
          <w:rFonts w:ascii="Times New Roman" w:hAnsi="Times New Roman"/>
          <w:sz w:val="28"/>
          <w:szCs w:val="28"/>
        </w:rPr>
        <w:t xml:space="preserve"> (рисунок 2.1)</w:t>
      </w:r>
      <w:r w:rsidR="00BC43C9" w:rsidRPr="00F34DAC">
        <w:rPr>
          <w:rFonts w:ascii="Times New Roman" w:hAnsi="Times New Roman"/>
          <w:sz w:val="28"/>
          <w:szCs w:val="28"/>
        </w:rPr>
        <w:t xml:space="preserve"> [</w:t>
      </w:r>
      <w:r w:rsidR="00655D8E" w:rsidRPr="00F34DAC">
        <w:rPr>
          <w:rFonts w:ascii="Times New Roman" w:hAnsi="Times New Roman"/>
          <w:sz w:val="28"/>
          <w:szCs w:val="28"/>
        </w:rPr>
        <w:t>77</w:t>
      </w:r>
      <w:r w:rsidR="00BC43C9" w:rsidRPr="00F34DAC">
        <w:rPr>
          <w:rFonts w:ascii="Times New Roman" w:hAnsi="Times New Roman"/>
          <w:sz w:val="28"/>
          <w:szCs w:val="28"/>
        </w:rPr>
        <w:t>]</w:t>
      </w:r>
      <w:r w:rsidRPr="00F34DAC">
        <w:rPr>
          <w:rFonts w:ascii="Times New Roman" w:hAnsi="Times New Roman"/>
          <w:sz w:val="28"/>
          <w:szCs w:val="28"/>
        </w:rPr>
        <w:t xml:space="preserve">. </w:t>
      </w:r>
    </w:p>
    <w:p w:rsidR="00F90993" w:rsidRPr="00F06D98" w:rsidRDefault="00F90993" w:rsidP="00C154F2">
      <w:pPr>
        <w:spacing w:after="0" w:line="240" w:lineRule="auto"/>
        <w:ind w:firstLine="567"/>
        <w:jc w:val="both"/>
        <w:rPr>
          <w:rFonts w:ascii="Times New Roman" w:hAnsi="Times New Roman"/>
          <w:color w:val="FF0000"/>
          <w:sz w:val="28"/>
          <w:szCs w:val="28"/>
        </w:rPr>
      </w:pPr>
    </w:p>
    <w:p w:rsidR="00C154F2" w:rsidRPr="00F06D98" w:rsidRDefault="00C154F2" w:rsidP="00F90993">
      <w:pPr>
        <w:spacing w:after="0" w:line="240" w:lineRule="auto"/>
        <w:jc w:val="center"/>
        <w:rPr>
          <w:rFonts w:ascii="Times New Roman" w:hAnsi="Times New Roman"/>
          <w:color w:val="FF0000"/>
          <w:sz w:val="28"/>
          <w:szCs w:val="28"/>
        </w:rPr>
      </w:pPr>
      <w:r w:rsidRPr="00F06D98">
        <w:rPr>
          <w:rFonts w:ascii="Times New Roman" w:hAnsi="Times New Roman"/>
          <w:noProof/>
          <w:color w:val="FF0000"/>
          <w:sz w:val="28"/>
          <w:szCs w:val="28"/>
        </w:rPr>
        <w:drawing>
          <wp:inline distT="0" distB="0" distL="0" distR="0" wp14:anchorId="2629DB3E" wp14:editId="2ECCB084">
            <wp:extent cx="5956300" cy="304138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srcRect/>
                    <a:stretch>
                      <a:fillRect/>
                    </a:stretch>
                  </pic:blipFill>
                  <pic:spPr bwMode="auto">
                    <a:xfrm>
                      <a:off x="0" y="0"/>
                      <a:ext cx="6040806" cy="3084539"/>
                    </a:xfrm>
                    <a:prstGeom prst="rect">
                      <a:avLst/>
                    </a:prstGeom>
                    <a:noFill/>
                    <a:ln w="9525">
                      <a:noFill/>
                      <a:miter lim="800000"/>
                      <a:headEnd/>
                      <a:tailEnd/>
                    </a:ln>
                  </pic:spPr>
                </pic:pic>
              </a:graphicData>
            </a:graphic>
          </wp:inline>
        </w:drawing>
      </w:r>
    </w:p>
    <w:p w:rsidR="00B70331" w:rsidRPr="00F06D98" w:rsidRDefault="00B70331" w:rsidP="00C154F2">
      <w:pPr>
        <w:spacing w:after="0" w:line="240" w:lineRule="auto"/>
        <w:jc w:val="center"/>
        <w:rPr>
          <w:rFonts w:ascii="Times New Roman" w:hAnsi="Times New Roman"/>
          <w:color w:val="FF0000"/>
          <w:sz w:val="28"/>
          <w:szCs w:val="28"/>
        </w:rPr>
      </w:pPr>
    </w:p>
    <w:p w:rsidR="00C154F2" w:rsidRPr="00F34DAC" w:rsidRDefault="00C154F2" w:rsidP="00C154F2">
      <w:pPr>
        <w:spacing w:after="0" w:line="240" w:lineRule="auto"/>
        <w:jc w:val="center"/>
        <w:rPr>
          <w:rFonts w:ascii="Times New Roman" w:hAnsi="Times New Roman"/>
          <w:sz w:val="28"/>
          <w:szCs w:val="28"/>
        </w:rPr>
      </w:pPr>
      <w:r w:rsidRPr="00F34DAC">
        <w:rPr>
          <w:rFonts w:ascii="Times New Roman" w:hAnsi="Times New Roman"/>
          <w:sz w:val="28"/>
          <w:szCs w:val="28"/>
        </w:rPr>
        <w:t>1 – механизм кошения; 2 – привод ножа от ВОМ; 3 – откапыватель краев пленки; 4 – мульчирующая пленка</w:t>
      </w:r>
      <w:r w:rsidR="00F34DAC" w:rsidRPr="00F34DAC">
        <w:rPr>
          <w:rFonts w:ascii="Times New Roman" w:hAnsi="Times New Roman"/>
          <w:sz w:val="28"/>
          <w:szCs w:val="28"/>
        </w:rPr>
        <w:t xml:space="preserve"> и гибкая поливная лента</w:t>
      </w:r>
      <w:r w:rsidRPr="00F34DAC">
        <w:rPr>
          <w:rFonts w:ascii="Times New Roman" w:hAnsi="Times New Roman"/>
          <w:sz w:val="28"/>
          <w:szCs w:val="28"/>
        </w:rPr>
        <w:t>; 5 – наклонный транспортер; 6 – опорное колесо; 7 – гидропривод барабана и транспортера; 8 – барабан намотки; 9 –приводной ремень; 10 – скошенная масса</w:t>
      </w:r>
    </w:p>
    <w:p w:rsidR="00C154F2" w:rsidRPr="00F34DAC" w:rsidRDefault="00C154F2" w:rsidP="00C154F2">
      <w:pPr>
        <w:spacing w:after="0" w:line="240" w:lineRule="auto"/>
        <w:jc w:val="center"/>
        <w:rPr>
          <w:rFonts w:ascii="Times New Roman" w:hAnsi="Times New Roman"/>
          <w:sz w:val="28"/>
          <w:szCs w:val="28"/>
        </w:rPr>
      </w:pPr>
      <w:r w:rsidRPr="00F34DAC">
        <w:rPr>
          <w:rFonts w:ascii="Times New Roman" w:hAnsi="Times New Roman"/>
          <w:sz w:val="28"/>
          <w:szCs w:val="28"/>
        </w:rPr>
        <w:t>Рисунок 2.1 – Полуприцепное устройство для механизированной уборки мульчирующей пленки</w:t>
      </w:r>
    </w:p>
    <w:p w:rsidR="00B70331" w:rsidRPr="00067B2A" w:rsidRDefault="00B70331" w:rsidP="00B70331">
      <w:pPr>
        <w:spacing w:after="0" w:line="240" w:lineRule="auto"/>
        <w:ind w:firstLine="567"/>
        <w:jc w:val="both"/>
        <w:rPr>
          <w:rFonts w:ascii="Times New Roman" w:hAnsi="Times New Roman"/>
          <w:sz w:val="28"/>
          <w:szCs w:val="28"/>
        </w:rPr>
      </w:pPr>
      <w:r w:rsidRPr="00067B2A">
        <w:rPr>
          <w:rFonts w:ascii="Times New Roman" w:hAnsi="Times New Roman"/>
          <w:sz w:val="28"/>
          <w:szCs w:val="28"/>
        </w:rPr>
        <w:t>Устройство в рабочем состоянии опирается на два опорные колеса 6</w:t>
      </w:r>
      <w:r w:rsidR="00F34DAC" w:rsidRPr="00067B2A">
        <w:rPr>
          <w:rFonts w:ascii="Times New Roman" w:hAnsi="Times New Roman"/>
          <w:sz w:val="28"/>
          <w:szCs w:val="28"/>
        </w:rPr>
        <w:t xml:space="preserve"> и прицепно</w:t>
      </w:r>
      <w:r w:rsidR="00067B2A" w:rsidRPr="00067B2A">
        <w:rPr>
          <w:rFonts w:ascii="Times New Roman" w:hAnsi="Times New Roman"/>
          <w:sz w:val="28"/>
          <w:szCs w:val="28"/>
        </w:rPr>
        <w:t>е устройство</w:t>
      </w:r>
      <w:r w:rsidR="00F34DAC" w:rsidRPr="00067B2A">
        <w:rPr>
          <w:rFonts w:ascii="Times New Roman" w:hAnsi="Times New Roman"/>
          <w:sz w:val="28"/>
          <w:szCs w:val="28"/>
        </w:rPr>
        <w:t xml:space="preserve"> трактора.  </w:t>
      </w:r>
      <w:r w:rsidR="00067B2A" w:rsidRPr="00067B2A">
        <w:rPr>
          <w:rFonts w:ascii="Times New Roman" w:hAnsi="Times New Roman"/>
          <w:sz w:val="28"/>
          <w:szCs w:val="28"/>
        </w:rPr>
        <w:t xml:space="preserve">При транспортировке устройства прицепное устройство поднимается и все рабочие органы отрываются от поверхности земли. В рабочем режиме опорные колеса устройства, как у буксирующего трактора перемещаются по краю мульчированной полосы поля, опускается прицепное устройство трактора о касания режущего аппарата на поверхность, мульчи.  При перемещении </w:t>
      </w:r>
      <w:r w:rsidRPr="00067B2A">
        <w:rPr>
          <w:rFonts w:ascii="Times New Roman" w:hAnsi="Times New Roman"/>
          <w:sz w:val="28"/>
          <w:szCs w:val="28"/>
        </w:rPr>
        <w:t>выступающие стебли растений над мульчей скашива</w:t>
      </w:r>
      <w:r w:rsidR="00067B2A" w:rsidRPr="00067B2A">
        <w:rPr>
          <w:rFonts w:ascii="Times New Roman" w:hAnsi="Times New Roman"/>
          <w:sz w:val="28"/>
          <w:szCs w:val="28"/>
        </w:rPr>
        <w:t>ются</w:t>
      </w:r>
      <w:r w:rsidRPr="00067B2A">
        <w:rPr>
          <w:rFonts w:ascii="Times New Roman" w:hAnsi="Times New Roman"/>
          <w:sz w:val="28"/>
          <w:szCs w:val="28"/>
        </w:rPr>
        <w:t xml:space="preserve"> с помощью механизма кошения 1, приводимое от ВОМ трактора соединенного с редуктором 2. Края мульчирующей пленки после скашивания растительной массы извлекаются из почвы дисковыми отвалами 3. Скошенная</w:t>
      </w:r>
      <w:r w:rsidRPr="00F06D98">
        <w:rPr>
          <w:rFonts w:ascii="Times New Roman" w:hAnsi="Times New Roman"/>
          <w:color w:val="FF0000"/>
          <w:sz w:val="28"/>
          <w:szCs w:val="28"/>
        </w:rPr>
        <w:t xml:space="preserve"> </w:t>
      </w:r>
      <w:r w:rsidRPr="00067B2A">
        <w:rPr>
          <w:rFonts w:ascii="Times New Roman" w:hAnsi="Times New Roman"/>
          <w:sz w:val="28"/>
          <w:szCs w:val="28"/>
        </w:rPr>
        <w:t xml:space="preserve">масса 10, вместе с мульчирующей пленкой </w:t>
      </w:r>
      <w:r w:rsidR="00067B2A">
        <w:rPr>
          <w:rFonts w:ascii="Times New Roman" w:hAnsi="Times New Roman"/>
          <w:sz w:val="28"/>
          <w:szCs w:val="28"/>
        </w:rPr>
        <w:t xml:space="preserve">и лентой </w:t>
      </w:r>
      <w:r w:rsidRPr="00067B2A">
        <w:rPr>
          <w:rFonts w:ascii="Times New Roman" w:hAnsi="Times New Roman"/>
          <w:sz w:val="28"/>
          <w:szCs w:val="28"/>
        </w:rPr>
        <w:t>4 перемещаясь по наклонному транспортеру 5, сбрасывается на поверхность поля</w:t>
      </w:r>
      <w:r w:rsidR="00067B2A">
        <w:rPr>
          <w:rFonts w:ascii="Times New Roman" w:hAnsi="Times New Roman"/>
          <w:sz w:val="28"/>
          <w:szCs w:val="28"/>
        </w:rPr>
        <w:t xml:space="preserve">, при этом скорость скошенной массы и пленки с лентой имеют нулевое значение по горизонтальной </w:t>
      </w:r>
      <w:r w:rsidR="00067B2A" w:rsidRPr="00067B2A">
        <w:rPr>
          <w:rFonts w:ascii="Times New Roman" w:hAnsi="Times New Roman"/>
          <w:sz w:val="28"/>
          <w:szCs w:val="28"/>
        </w:rPr>
        <w:t>плоскости</w:t>
      </w:r>
      <w:r w:rsidRPr="00067B2A">
        <w:rPr>
          <w:rFonts w:ascii="Times New Roman" w:hAnsi="Times New Roman"/>
          <w:sz w:val="28"/>
          <w:szCs w:val="28"/>
        </w:rPr>
        <w:t xml:space="preserve">. Удаленная мульчирующая пленка </w:t>
      </w:r>
      <w:r w:rsidR="00067B2A" w:rsidRPr="00067B2A">
        <w:rPr>
          <w:rFonts w:ascii="Times New Roman" w:hAnsi="Times New Roman"/>
          <w:sz w:val="28"/>
          <w:szCs w:val="28"/>
        </w:rPr>
        <w:t xml:space="preserve">с гибкой лентой </w:t>
      </w:r>
      <w:r w:rsidRPr="00067B2A">
        <w:rPr>
          <w:rFonts w:ascii="Times New Roman" w:hAnsi="Times New Roman"/>
          <w:sz w:val="28"/>
          <w:szCs w:val="28"/>
        </w:rPr>
        <w:t xml:space="preserve">после наклонного транспортера наматывается на барабан 8, приводимое с помощью ремня 9 который подсоединен к </w:t>
      </w:r>
      <w:r w:rsidR="00067B2A">
        <w:rPr>
          <w:rFonts w:ascii="Times New Roman" w:hAnsi="Times New Roman"/>
          <w:sz w:val="28"/>
          <w:szCs w:val="28"/>
        </w:rPr>
        <w:t>гидроприводу (</w:t>
      </w:r>
      <w:r w:rsidRPr="00067B2A">
        <w:rPr>
          <w:rFonts w:ascii="Times New Roman" w:hAnsi="Times New Roman"/>
          <w:sz w:val="28"/>
          <w:szCs w:val="28"/>
        </w:rPr>
        <w:t>гидро</w:t>
      </w:r>
      <w:r w:rsidR="00067B2A">
        <w:rPr>
          <w:rFonts w:ascii="Times New Roman" w:hAnsi="Times New Roman"/>
          <w:sz w:val="28"/>
          <w:szCs w:val="28"/>
        </w:rPr>
        <w:t>мотору)</w:t>
      </w:r>
      <w:r w:rsidRPr="00067B2A">
        <w:rPr>
          <w:rFonts w:ascii="Times New Roman" w:hAnsi="Times New Roman"/>
          <w:sz w:val="28"/>
          <w:szCs w:val="28"/>
        </w:rPr>
        <w:t xml:space="preserve"> 7.</w:t>
      </w:r>
      <w:r w:rsidRPr="00F06D98">
        <w:rPr>
          <w:rFonts w:ascii="Times New Roman" w:hAnsi="Times New Roman"/>
          <w:color w:val="FF0000"/>
          <w:sz w:val="28"/>
          <w:szCs w:val="28"/>
        </w:rPr>
        <w:t xml:space="preserve"> </w:t>
      </w:r>
      <w:r w:rsidRPr="00067B2A">
        <w:rPr>
          <w:rFonts w:ascii="Times New Roman" w:hAnsi="Times New Roman"/>
          <w:sz w:val="28"/>
          <w:szCs w:val="28"/>
        </w:rPr>
        <w:t>Наклонный транспортер так же берет привод от гидропривода, как барабан</w:t>
      </w:r>
      <w:r w:rsidR="00067B2A" w:rsidRPr="00067B2A">
        <w:rPr>
          <w:rFonts w:ascii="Times New Roman" w:hAnsi="Times New Roman"/>
          <w:sz w:val="28"/>
          <w:szCs w:val="28"/>
        </w:rPr>
        <w:t xml:space="preserve"> намотки</w:t>
      </w:r>
      <w:r w:rsidRPr="00067B2A">
        <w:rPr>
          <w:rFonts w:ascii="Times New Roman" w:hAnsi="Times New Roman"/>
          <w:sz w:val="28"/>
          <w:szCs w:val="28"/>
        </w:rPr>
        <w:t xml:space="preserve">. </w:t>
      </w:r>
    </w:p>
    <w:p w:rsidR="00DD631F" w:rsidRPr="00F06D98" w:rsidRDefault="00DD631F" w:rsidP="00DD631F">
      <w:pPr>
        <w:spacing w:after="0" w:line="240" w:lineRule="auto"/>
        <w:ind w:firstLine="540"/>
        <w:jc w:val="both"/>
        <w:rPr>
          <w:rFonts w:ascii="Times New Roman" w:eastAsia="Times New Roman" w:hAnsi="Times New Roman"/>
          <w:color w:val="FF0000"/>
          <w:sz w:val="28"/>
          <w:szCs w:val="28"/>
        </w:rPr>
      </w:pPr>
      <w:r w:rsidRPr="00D105A6">
        <w:rPr>
          <w:rFonts w:ascii="Times New Roman" w:eastAsia="Times New Roman" w:hAnsi="Times New Roman"/>
          <w:sz w:val="28"/>
          <w:szCs w:val="28"/>
        </w:rPr>
        <w:t xml:space="preserve">Таким образом, предлагаемое </w:t>
      </w:r>
      <w:r w:rsidR="00C6651F" w:rsidRPr="00D105A6">
        <w:rPr>
          <w:rFonts w:ascii="Times New Roman" w:eastAsia="Times New Roman" w:hAnsi="Times New Roman"/>
          <w:sz w:val="28"/>
          <w:szCs w:val="28"/>
        </w:rPr>
        <w:t>устройство для</w:t>
      </w:r>
      <w:r w:rsidRPr="00D105A6">
        <w:rPr>
          <w:rFonts w:ascii="Times New Roman" w:eastAsia="Times New Roman" w:hAnsi="Times New Roman"/>
          <w:sz w:val="28"/>
          <w:szCs w:val="28"/>
        </w:rPr>
        <w:t xml:space="preserve"> намотки полиэтиленовой </w:t>
      </w:r>
      <w:r w:rsidR="00C6651F" w:rsidRPr="00D105A6">
        <w:rPr>
          <w:rFonts w:ascii="Times New Roman" w:eastAsia="Times New Roman" w:hAnsi="Times New Roman"/>
          <w:sz w:val="28"/>
          <w:szCs w:val="28"/>
        </w:rPr>
        <w:t>пленки позволяет</w:t>
      </w:r>
      <w:r w:rsidRPr="00D105A6">
        <w:rPr>
          <w:rFonts w:ascii="Times New Roman" w:eastAsia="Times New Roman" w:hAnsi="Times New Roman"/>
          <w:sz w:val="28"/>
          <w:szCs w:val="28"/>
        </w:rPr>
        <w:t xml:space="preserve"> расширять функциональные </w:t>
      </w:r>
      <w:r w:rsidR="00C6651F" w:rsidRPr="00D105A6">
        <w:rPr>
          <w:rFonts w:ascii="Times New Roman" w:eastAsia="Times New Roman" w:hAnsi="Times New Roman"/>
          <w:sz w:val="28"/>
          <w:szCs w:val="28"/>
        </w:rPr>
        <w:t>возможности за</w:t>
      </w:r>
      <w:r w:rsidRPr="00D105A6">
        <w:rPr>
          <w:rFonts w:ascii="Times New Roman" w:eastAsia="Times New Roman" w:hAnsi="Times New Roman"/>
          <w:sz w:val="28"/>
          <w:szCs w:val="28"/>
        </w:rPr>
        <w:t xml:space="preserve"> счет </w:t>
      </w:r>
      <w:r w:rsidR="00067B2A" w:rsidRPr="00F217DA">
        <w:rPr>
          <w:rFonts w:ascii="Times New Roman" w:eastAsia="Times New Roman" w:hAnsi="Times New Roman"/>
          <w:sz w:val="28"/>
          <w:szCs w:val="28"/>
        </w:rPr>
        <w:t>использования</w:t>
      </w:r>
      <w:r w:rsidRPr="00F217DA">
        <w:rPr>
          <w:rFonts w:ascii="Times New Roman" w:hAnsi="Times New Roman"/>
          <w:sz w:val="28"/>
          <w:szCs w:val="28"/>
          <w:lang w:eastAsia="en-US"/>
        </w:rPr>
        <w:t xml:space="preserve"> </w:t>
      </w:r>
      <w:r w:rsidR="00067B2A" w:rsidRPr="00F217DA">
        <w:rPr>
          <w:rFonts w:ascii="Times New Roman" w:hAnsi="Times New Roman"/>
          <w:sz w:val="28"/>
          <w:szCs w:val="28"/>
          <w:lang w:eastAsia="en-US"/>
        </w:rPr>
        <w:t xml:space="preserve">конусного </w:t>
      </w:r>
      <w:r w:rsidR="00D105A6" w:rsidRPr="00F217DA">
        <w:rPr>
          <w:rFonts w:ascii="Times New Roman" w:hAnsi="Times New Roman"/>
          <w:sz w:val="28"/>
          <w:szCs w:val="28"/>
          <w:lang w:eastAsia="en-US"/>
        </w:rPr>
        <w:t xml:space="preserve">приводного устройства </w:t>
      </w:r>
      <w:r w:rsidR="00067B2A" w:rsidRPr="00F217DA">
        <w:rPr>
          <w:rFonts w:ascii="Times New Roman" w:hAnsi="Times New Roman"/>
          <w:sz w:val="28"/>
          <w:szCs w:val="28"/>
          <w:lang w:eastAsia="en-US"/>
        </w:rPr>
        <w:t>барабана намотки</w:t>
      </w:r>
      <w:r w:rsidR="00D105A6" w:rsidRPr="00F217DA">
        <w:rPr>
          <w:rFonts w:ascii="Times New Roman" w:hAnsi="Times New Roman"/>
          <w:sz w:val="28"/>
          <w:szCs w:val="28"/>
          <w:lang w:eastAsia="en-US"/>
        </w:rPr>
        <w:t>. При этом</w:t>
      </w:r>
      <w:r w:rsidR="00C6651F" w:rsidRPr="00F217DA">
        <w:rPr>
          <w:rFonts w:ascii="Times New Roman" w:hAnsi="Times New Roman"/>
          <w:sz w:val="28"/>
          <w:szCs w:val="28"/>
          <w:lang w:eastAsia="en-US"/>
        </w:rPr>
        <w:t xml:space="preserve"> </w:t>
      </w:r>
      <w:r w:rsidR="00D105A6" w:rsidRPr="00F217DA">
        <w:rPr>
          <w:rFonts w:ascii="Times New Roman" w:hAnsi="Times New Roman"/>
          <w:sz w:val="28"/>
          <w:szCs w:val="28"/>
          <w:lang w:eastAsia="en-US"/>
        </w:rPr>
        <w:t xml:space="preserve">в качестве барабана намотки используется </w:t>
      </w:r>
      <w:r w:rsidRPr="00F217DA">
        <w:rPr>
          <w:rFonts w:ascii="Times New Roman" w:hAnsi="Times New Roman"/>
          <w:sz w:val="28"/>
          <w:szCs w:val="28"/>
          <w:lang w:eastAsia="en-US"/>
        </w:rPr>
        <w:t>использованн</w:t>
      </w:r>
      <w:r w:rsidR="00D105A6" w:rsidRPr="00F217DA">
        <w:rPr>
          <w:rFonts w:ascii="Times New Roman" w:hAnsi="Times New Roman"/>
          <w:sz w:val="28"/>
          <w:szCs w:val="28"/>
          <w:lang w:eastAsia="en-US"/>
        </w:rPr>
        <w:t>ый</w:t>
      </w:r>
      <w:r w:rsidRPr="00F217DA">
        <w:rPr>
          <w:rFonts w:ascii="Times New Roman" w:hAnsi="Times New Roman"/>
          <w:sz w:val="28"/>
          <w:szCs w:val="28"/>
          <w:lang w:eastAsia="en-US"/>
        </w:rPr>
        <w:t xml:space="preserve"> намоточн</w:t>
      </w:r>
      <w:r w:rsidR="00D105A6" w:rsidRPr="00F217DA">
        <w:rPr>
          <w:rFonts w:ascii="Times New Roman" w:hAnsi="Times New Roman"/>
          <w:sz w:val="28"/>
          <w:szCs w:val="28"/>
          <w:lang w:eastAsia="en-US"/>
        </w:rPr>
        <w:t>ый</w:t>
      </w:r>
      <w:r w:rsidRPr="00F217DA">
        <w:rPr>
          <w:rFonts w:ascii="Times New Roman" w:hAnsi="Times New Roman"/>
          <w:sz w:val="28"/>
          <w:szCs w:val="28"/>
          <w:lang w:eastAsia="en-US"/>
        </w:rPr>
        <w:t xml:space="preserve"> вал пленки</w:t>
      </w:r>
      <w:r w:rsidR="00D105A6" w:rsidRPr="00F217DA">
        <w:rPr>
          <w:rFonts w:ascii="Times New Roman" w:hAnsi="Times New Roman"/>
          <w:sz w:val="28"/>
          <w:szCs w:val="28"/>
          <w:lang w:eastAsia="en-US"/>
        </w:rPr>
        <w:t xml:space="preserve"> при расстиле мульчирующей пленки, который размещается </w:t>
      </w:r>
      <w:r w:rsidRPr="00F217DA">
        <w:rPr>
          <w:rFonts w:ascii="Times New Roman" w:hAnsi="Times New Roman"/>
          <w:sz w:val="28"/>
          <w:szCs w:val="28"/>
          <w:lang w:eastAsia="en-US"/>
        </w:rPr>
        <w:t xml:space="preserve">между конусами </w:t>
      </w:r>
      <w:r w:rsidR="00D105A6" w:rsidRPr="00F217DA">
        <w:rPr>
          <w:rFonts w:ascii="Times New Roman" w:hAnsi="Times New Roman"/>
          <w:sz w:val="28"/>
          <w:szCs w:val="28"/>
          <w:lang w:eastAsia="en-US"/>
        </w:rPr>
        <w:t xml:space="preserve">устройства. После </w:t>
      </w:r>
      <w:r w:rsidR="00F217DA" w:rsidRPr="00F217DA">
        <w:rPr>
          <w:rFonts w:ascii="Times New Roman" w:hAnsi="Times New Roman"/>
          <w:sz w:val="28"/>
          <w:szCs w:val="28"/>
          <w:lang w:eastAsia="en-US"/>
        </w:rPr>
        <w:t>окончание намотки пленки и гибкой поливной ленты на барабан тракторист может сбросить в</w:t>
      </w:r>
      <w:r w:rsidRPr="00F217DA">
        <w:rPr>
          <w:rFonts w:ascii="Times New Roman" w:hAnsi="Times New Roman"/>
          <w:sz w:val="28"/>
          <w:szCs w:val="28"/>
          <w:lang w:eastAsia="en-US"/>
        </w:rPr>
        <w:t xml:space="preserve"> виде упакованного рулона</w:t>
      </w:r>
      <w:r w:rsidR="00F217DA" w:rsidRPr="00F217DA">
        <w:rPr>
          <w:rFonts w:ascii="Times New Roman" w:hAnsi="Times New Roman"/>
          <w:sz w:val="28"/>
          <w:szCs w:val="28"/>
          <w:lang w:eastAsia="en-US"/>
        </w:rPr>
        <w:t xml:space="preserve"> с валом в удобном месте, путем перемещения рычага</w:t>
      </w:r>
      <w:r w:rsidRPr="00F217DA">
        <w:rPr>
          <w:rFonts w:ascii="Times New Roman" w:eastAsia="Times New Roman" w:hAnsi="Times New Roman"/>
          <w:sz w:val="28"/>
          <w:szCs w:val="28"/>
        </w:rPr>
        <w:t xml:space="preserve">. </w:t>
      </w:r>
      <w:r w:rsidR="00F217DA" w:rsidRPr="00F217DA">
        <w:rPr>
          <w:rFonts w:ascii="Times New Roman" w:eastAsia="Times New Roman" w:hAnsi="Times New Roman"/>
          <w:sz w:val="28"/>
          <w:szCs w:val="28"/>
        </w:rPr>
        <w:t xml:space="preserve">При этом конусные зажимы </w:t>
      </w:r>
      <w:r w:rsidR="00F217DA">
        <w:rPr>
          <w:rFonts w:ascii="Times New Roman" w:eastAsia="Times New Roman" w:hAnsi="Times New Roman"/>
          <w:sz w:val="28"/>
          <w:szCs w:val="28"/>
        </w:rPr>
        <w:t xml:space="preserve">барабана </w:t>
      </w:r>
      <w:r w:rsidR="00F217DA" w:rsidRPr="00F217DA">
        <w:rPr>
          <w:rFonts w:ascii="Times New Roman" w:eastAsia="Times New Roman" w:hAnsi="Times New Roman"/>
          <w:sz w:val="28"/>
          <w:szCs w:val="28"/>
        </w:rPr>
        <w:t xml:space="preserve">раскрываются и сбрасываются автоматически </w:t>
      </w:r>
      <w:r w:rsidR="00F217DA">
        <w:rPr>
          <w:rFonts w:ascii="Times New Roman" w:eastAsia="Times New Roman" w:hAnsi="Times New Roman"/>
          <w:sz w:val="28"/>
          <w:szCs w:val="28"/>
        </w:rPr>
        <w:t xml:space="preserve">заполненный рулон </w:t>
      </w:r>
      <w:r w:rsidR="00F217DA" w:rsidRPr="00F217DA">
        <w:rPr>
          <w:rFonts w:ascii="Times New Roman" w:eastAsia="Times New Roman" w:hAnsi="Times New Roman"/>
          <w:sz w:val="28"/>
          <w:szCs w:val="28"/>
        </w:rPr>
        <w:t>(ПРИЛОЖЕНИЕ В) без участия дополнительного оператора (прицепщика).</w:t>
      </w:r>
    </w:p>
    <w:p w:rsidR="00DD631F" w:rsidRPr="00F06D98" w:rsidRDefault="00DD631F" w:rsidP="003B461C">
      <w:pPr>
        <w:spacing w:after="0" w:line="240" w:lineRule="auto"/>
        <w:ind w:firstLine="567"/>
        <w:jc w:val="both"/>
        <w:rPr>
          <w:rFonts w:ascii="Times New Roman" w:hAnsi="Times New Roman"/>
          <w:color w:val="FF0000"/>
          <w:sz w:val="28"/>
          <w:szCs w:val="28"/>
        </w:rPr>
      </w:pPr>
    </w:p>
    <w:p w:rsidR="003B461C" w:rsidRPr="00F217DA" w:rsidRDefault="003B461C" w:rsidP="003B461C">
      <w:pPr>
        <w:spacing w:after="0" w:line="240" w:lineRule="auto"/>
        <w:ind w:firstLine="567"/>
        <w:jc w:val="both"/>
        <w:rPr>
          <w:rFonts w:ascii="Times New Roman" w:eastAsia="Times New Roman" w:hAnsi="Times New Roman"/>
          <w:sz w:val="28"/>
          <w:szCs w:val="28"/>
        </w:rPr>
      </w:pPr>
      <w:r w:rsidRPr="00F217DA">
        <w:rPr>
          <w:rFonts w:ascii="Times New Roman" w:hAnsi="Times New Roman"/>
          <w:sz w:val="28"/>
          <w:szCs w:val="28"/>
        </w:rPr>
        <w:t xml:space="preserve">2.2 </w:t>
      </w:r>
      <w:r w:rsidRPr="00F217DA">
        <w:rPr>
          <w:rFonts w:ascii="Times New Roman" w:eastAsia="Times New Roman" w:hAnsi="Times New Roman"/>
          <w:sz w:val="28"/>
          <w:szCs w:val="28"/>
        </w:rPr>
        <w:t xml:space="preserve">Расчет тяговых усилий агрегата для намотки мульчирующей пленки </w:t>
      </w:r>
    </w:p>
    <w:p w:rsidR="00D301B2" w:rsidRPr="00F217DA" w:rsidRDefault="00D301B2" w:rsidP="00F90993">
      <w:pPr>
        <w:spacing w:after="0" w:line="240" w:lineRule="auto"/>
        <w:ind w:firstLine="567"/>
        <w:jc w:val="both"/>
        <w:rPr>
          <w:rFonts w:ascii="Times New Roman" w:hAnsi="Times New Roman"/>
          <w:sz w:val="28"/>
          <w:szCs w:val="28"/>
        </w:rPr>
      </w:pPr>
      <w:r w:rsidRPr="00F217DA">
        <w:rPr>
          <w:rFonts w:ascii="Times New Roman" w:hAnsi="Times New Roman"/>
          <w:sz w:val="28"/>
          <w:szCs w:val="28"/>
        </w:rPr>
        <w:t>Теоретическое обоснование конструктивных параметров устройства для удаления мульчирующей пленки следует вести первоначально с расчета тяговых усилий агрегата. Для этого следует приложить к агрегату все внешние силы. Технологическая схема агрегата выглядит согласно рисунку 2.</w:t>
      </w:r>
      <w:r w:rsidR="00F217DA" w:rsidRPr="00F217DA">
        <w:rPr>
          <w:rFonts w:ascii="Times New Roman" w:hAnsi="Times New Roman"/>
          <w:sz w:val="28"/>
          <w:szCs w:val="28"/>
        </w:rPr>
        <w:t>2</w:t>
      </w:r>
      <w:r w:rsidRPr="00F217DA">
        <w:rPr>
          <w:rFonts w:ascii="Times New Roman" w:hAnsi="Times New Roman"/>
          <w:sz w:val="28"/>
          <w:szCs w:val="28"/>
        </w:rPr>
        <w:t xml:space="preserve"> и действуют следующие силы:</w:t>
      </w:r>
    </w:p>
    <w:p w:rsidR="00D301B2" w:rsidRPr="00F217DA" w:rsidRDefault="00D301B2" w:rsidP="00F217DA">
      <w:pPr>
        <w:spacing w:after="0" w:line="240" w:lineRule="auto"/>
        <w:ind w:firstLine="567"/>
        <w:jc w:val="both"/>
        <w:rPr>
          <w:rFonts w:ascii="Times New Roman" w:hAnsi="Times New Roman"/>
          <w:sz w:val="28"/>
          <w:szCs w:val="28"/>
        </w:rPr>
      </w:pPr>
      <w:r w:rsidRPr="00F217DA">
        <w:rPr>
          <w:rFonts w:ascii="Times New Roman" w:hAnsi="Times New Roman"/>
          <w:i/>
          <w:sz w:val="28"/>
          <w:szCs w:val="28"/>
        </w:rPr>
        <w:t xml:space="preserve">- </w:t>
      </w:r>
      <w:r w:rsidRPr="00F217DA">
        <w:rPr>
          <w:rFonts w:ascii="Times New Roman" w:hAnsi="Times New Roman"/>
          <w:i/>
          <w:sz w:val="28"/>
          <w:szCs w:val="28"/>
          <w:lang w:val="en-US"/>
        </w:rPr>
        <w:t>G</w:t>
      </w:r>
      <w:r w:rsidRPr="00F217DA">
        <w:rPr>
          <w:rFonts w:ascii="Times New Roman" w:hAnsi="Times New Roman"/>
          <w:i/>
          <w:sz w:val="28"/>
          <w:szCs w:val="28"/>
          <w:vertAlign w:val="subscript"/>
        </w:rPr>
        <w:t>м</w:t>
      </w:r>
      <w:r w:rsidRPr="00F217DA">
        <w:rPr>
          <w:rFonts w:ascii="Times New Roman" w:hAnsi="Times New Roman"/>
          <w:sz w:val="28"/>
          <w:szCs w:val="28"/>
        </w:rPr>
        <w:t xml:space="preserve"> – сила веса устройства;</w:t>
      </w:r>
    </w:p>
    <w:p w:rsidR="00D301B2" w:rsidRPr="00F217DA" w:rsidRDefault="00D301B2" w:rsidP="00F217DA">
      <w:pPr>
        <w:spacing w:after="0" w:line="240" w:lineRule="auto"/>
        <w:ind w:firstLine="567"/>
        <w:jc w:val="both"/>
        <w:rPr>
          <w:rFonts w:ascii="Times New Roman" w:hAnsi="Times New Roman"/>
          <w:sz w:val="28"/>
          <w:szCs w:val="28"/>
          <w:lang w:val="kk-KZ"/>
        </w:rPr>
      </w:pPr>
      <w:r w:rsidRPr="00F217DA">
        <w:rPr>
          <w:rFonts w:ascii="Times New Roman" w:hAnsi="Times New Roman"/>
          <w:i/>
          <w:sz w:val="28"/>
          <w:szCs w:val="28"/>
        </w:rPr>
        <w:t xml:space="preserve">- </w:t>
      </w:r>
      <w:r w:rsidRPr="00F217DA">
        <w:rPr>
          <w:rFonts w:ascii="Times New Roman" w:hAnsi="Times New Roman"/>
          <w:i/>
          <w:sz w:val="28"/>
          <w:szCs w:val="28"/>
          <w:lang w:val="en-US"/>
        </w:rPr>
        <w:t>R</w:t>
      </w:r>
      <w:proofErr w:type="spellStart"/>
      <w:r w:rsidRPr="00F217DA">
        <w:rPr>
          <w:rFonts w:ascii="Times New Roman" w:hAnsi="Times New Roman"/>
          <w:i/>
          <w:sz w:val="28"/>
          <w:szCs w:val="28"/>
          <w:vertAlign w:val="subscript"/>
        </w:rPr>
        <w:t>дм</w:t>
      </w:r>
      <w:proofErr w:type="spellEnd"/>
      <w:r w:rsidRPr="00F217DA">
        <w:rPr>
          <w:rFonts w:ascii="Times New Roman" w:hAnsi="Times New Roman"/>
          <w:sz w:val="28"/>
          <w:szCs w:val="28"/>
          <w:lang w:val="kk-KZ"/>
        </w:rPr>
        <w:t xml:space="preserve"> – сила сопротивления механизма очистки края пленки;</w:t>
      </w:r>
    </w:p>
    <w:p w:rsidR="00D301B2" w:rsidRPr="00F217DA" w:rsidRDefault="00D301B2" w:rsidP="00F217DA">
      <w:pPr>
        <w:spacing w:after="0" w:line="240" w:lineRule="auto"/>
        <w:ind w:firstLine="567"/>
        <w:jc w:val="both"/>
        <w:rPr>
          <w:rFonts w:ascii="Times New Roman" w:hAnsi="Times New Roman"/>
          <w:sz w:val="28"/>
          <w:szCs w:val="28"/>
        </w:rPr>
      </w:pPr>
      <w:r w:rsidRPr="00F217DA">
        <w:rPr>
          <w:rFonts w:ascii="Times New Roman" w:hAnsi="Times New Roman"/>
          <w:i/>
          <w:sz w:val="28"/>
          <w:szCs w:val="28"/>
          <w:lang w:val="kk-KZ"/>
        </w:rPr>
        <w:t xml:space="preserve">- </w:t>
      </w:r>
      <w:r w:rsidRPr="00F217DA">
        <w:rPr>
          <w:rFonts w:ascii="Times New Roman" w:hAnsi="Times New Roman"/>
          <w:i/>
          <w:sz w:val="28"/>
          <w:szCs w:val="28"/>
          <w:lang w:val="en-US"/>
        </w:rPr>
        <w:t>F</w:t>
      </w:r>
      <w:proofErr w:type="spellStart"/>
      <w:r w:rsidRPr="00F217DA">
        <w:rPr>
          <w:rFonts w:ascii="Times New Roman" w:hAnsi="Times New Roman"/>
          <w:i/>
          <w:sz w:val="28"/>
          <w:szCs w:val="28"/>
          <w:vertAlign w:val="subscript"/>
        </w:rPr>
        <w:t>мк</w:t>
      </w:r>
      <w:proofErr w:type="spellEnd"/>
      <w:r w:rsidRPr="00F217DA">
        <w:rPr>
          <w:rFonts w:ascii="Times New Roman" w:hAnsi="Times New Roman"/>
          <w:sz w:val="28"/>
          <w:szCs w:val="28"/>
        </w:rPr>
        <w:t xml:space="preserve"> – сила сопротивления механизма кошения стеблей растении;</w:t>
      </w:r>
    </w:p>
    <w:p w:rsidR="00D301B2" w:rsidRPr="00F217DA" w:rsidRDefault="00D301B2" w:rsidP="00F217DA">
      <w:pPr>
        <w:spacing w:after="0" w:line="240" w:lineRule="auto"/>
        <w:ind w:firstLine="567"/>
        <w:jc w:val="both"/>
        <w:rPr>
          <w:rFonts w:ascii="Times New Roman" w:hAnsi="Times New Roman"/>
          <w:sz w:val="28"/>
          <w:szCs w:val="28"/>
        </w:rPr>
      </w:pPr>
      <w:r w:rsidRPr="00F217DA">
        <w:rPr>
          <w:rFonts w:ascii="Times New Roman" w:hAnsi="Times New Roman"/>
          <w:i/>
          <w:sz w:val="28"/>
          <w:szCs w:val="28"/>
        </w:rPr>
        <w:t xml:space="preserve">- </w:t>
      </w:r>
      <w:r w:rsidRPr="00F217DA">
        <w:rPr>
          <w:rFonts w:ascii="Times New Roman" w:hAnsi="Times New Roman"/>
          <w:i/>
          <w:sz w:val="28"/>
          <w:szCs w:val="28"/>
          <w:lang w:val="en-US"/>
        </w:rPr>
        <w:t>F</w:t>
      </w:r>
      <w:proofErr w:type="spellStart"/>
      <w:r w:rsidRPr="00F217DA">
        <w:rPr>
          <w:rFonts w:ascii="Times New Roman" w:hAnsi="Times New Roman"/>
          <w:i/>
          <w:sz w:val="28"/>
          <w:szCs w:val="28"/>
          <w:vertAlign w:val="subscript"/>
        </w:rPr>
        <w:t>ок</w:t>
      </w:r>
      <w:proofErr w:type="spellEnd"/>
      <w:r w:rsidRPr="00F217DA">
        <w:rPr>
          <w:rFonts w:ascii="Times New Roman" w:hAnsi="Times New Roman"/>
          <w:sz w:val="28"/>
          <w:szCs w:val="28"/>
        </w:rPr>
        <w:t xml:space="preserve"> – сила сопротивления опорного колеса.</w:t>
      </w:r>
    </w:p>
    <w:p w:rsidR="00D301B2" w:rsidRPr="00F217DA" w:rsidRDefault="00D301B2" w:rsidP="00C154F2">
      <w:pPr>
        <w:spacing w:after="0" w:line="240" w:lineRule="auto"/>
        <w:ind w:firstLine="567"/>
        <w:jc w:val="both"/>
        <w:rPr>
          <w:rFonts w:ascii="Times New Roman" w:hAnsi="Times New Roman"/>
          <w:sz w:val="28"/>
          <w:szCs w:val="28"/>
        </w:rPr>
      </w:pPr>
      <w:r w:rsidRPr="00F217DA">
        <w:rPr>
          <w:rFonts w:ascii="Times New Roman" w:hAnsi="Times New Roman"/>
          <w:sz w:val="28"/>
          <w:szCs w:val="28"/>
        </w:rPr>
        <w:t>Воздействие всех сил на устройство представлено на рисунке 2.2.</w:t>
      </w:r>
    </w:p>
    <w:p w:rsidR="00F217DA" w:rsidRPr="00F217DA" w:rsidRDefault="00F217DA" w:rsidP="00F217DA">
      <w:pPr>
        <w:spacing w:after="0" w:line="240" w:lineRule="auto"/>
        <w:ind w:firstLine="567"/>
        <w:jc w:val="both"/>
        <w:rPr>
          <w:rFonts w:ascii="Times New Roman" w:hAnsi="Times New Roman"/>
          <w:sz w:val="28"/>
          <w:szCs w:val="28"/>
        </w:rPr>
      </w:pPr>
      <w:r w:rsidRPr="00F217DA">
        <w:rPr>
          <w:rFonts w:ascii="Times New Roman" w:hAnsi="Times New Roman"/>
          <w:sz w:val="28"/>
          <w:szCs w:val="28"/>
        </w:rPr>
        <w:t xml:space="preserve">К дисковому механизму для удаления почвы с краев мульчирующей пленки со стороны почвы действуют следующие реакции почвы: </w:t>
      </w:r>
      <w:r w:rsidRPr="00F217DA">
        <w:rPr>
          <w:rFonts w:ascii="Times New Roman" w:hAnsi="Times New Roman"/>
          <w:sz w:val="28"/>
          <w:szCs w:val="28"/>
          <w:lang w:val="en-US"/>
        </w:rPr>
        <w:t>R</w:t>
      </w:r>
      <w:r w:rsidRPr="00F217DA">
        <w:rPr>
          <w:rFonts w:ascii="Times New Roman" w:hAnsi="Times New Roman"/>
          <w:sz w:val="28"/>
          <w:szCs w:val="28"/>
          <w:vertAlign w:val="subscript"/>
          <w:lang w:val="en-US"/>
        </w:rPr>
        <w:t>x</w:t>
      </w:r>
      <w:r w:rsidRPr="00F217DA">
        <w:rPr>
          <w:rFonts w:ascii="Times New Roman" w:hAnsi="Times New Roman"/>
          <w:sz w:val="28"/>
          <w:szCs w:val="28"/>
        </w:rPr>
        <w:t xml:space="preserve">, </w:t>
      </w:r>
      <w:r w:rsidRPr="00F217DA">
        <w:rPr>
          <w:rFonts w:ascii="Times New Roman" w:hAnsi="Times New Roman"/>
          <w:sz w:val="28"/>
          <w:szCs w:val="28"/>
          <w:lang w:val="en-US"/>
        </w:rPr>
        <w:t>R</w:t>
      </w:r>
      <w:r w:rsidRPr="00F217DA">
        <w:rPr>
          <w:rFonts w:ascii="Times New Roman" w:hAnsi="Times New Roman"/>
          <w:sz w:val="28"/>
          <w:szCs w:val="28"/>
          <w:vertAlign w:val="subscript"/>
        </w:rPr>
        <w:t>у</w:t>
      </w:r>
      <w:r w:rsidRPr="00F217DA">
        <w:rPr>
          <w:rFonts w:ascii="Times New Roman" w:hAnsi="Times New Roman"/>
          <w:sz w:val="28"/>
          <w:szCs w:val="28"/>
        </w:rPr>
        <w:t xml:space="preserve">, </w:t>
      </w:r>
      <w:proofErr w:type="spellStart"/>
      <w:proofErr w:type="gramStart"/>
      <w:r w:rsidRPr="00F217DA">
        <w:rPr>
          <w:rFonts w:ascii="Times New Roman" w:hAnsi="Times New Roman"/>
          <w:sz w:val="28"/>
          <w:szCs w:val="28"/>
          <w:lang w:val="en-US"/>
        </w:rPr>
        <w:t>R</w:t>
      </w:r>
      <w:r w:rsidRPr="00F217DA">
        <w:rPr>
          <w:rFonts w:ascii="Times New Roman" w:hAnsi="Times New Roman"/>
          <w:sz w:val="28"/>
          <w:szCs w:val="28"/>
          <w:vertAlign w:val="subscript"/>
          <w:lang w:val="en-US"/>
        </w:rPr>
        <w:t>z</w:t>
      </w:r>
      <w:proofErr w:type="spellEnd"/>
      <w:r w:rsidRPr="00F217DA">
        <w:rPr>
          <w:rFonts w:ascii="Times New Roman" w:hAnsi="Times New Roman"/>
          <w:sz w:val="28"/>
          <w:szCs w:val="28"/>
          <w:vertAlign w:val="subscript"/>
        </w:rPr>
        <w:t xml:space="preserve"> </w:t>
      </w:r>
      <w:r w:rsidRPr="00F217DA">
        <w:rPr>
          <w:rFonts w:ascii="Times New Roman" w:hAnsi="Times New Roman"/>
          <w:sz w:val="28"/>
          <w:szCs w:val="28"/>
        </w:rPr>
        <w:t>.</w:t>
      </w:r>
      <w:proofErr w:type="gramEnd"/>
      <w:r w:rsidRPr="00F217DA">
        <w:rPr>
          <w:rFonts w:ascii="Times New Roman" w:hAnsi="Times New Roman"/>
          <w:sz w:val="28"/>
          <w:szCs w:val="28"/>
        </w:rPr>
        <w:t xml:space="preserve"> Указанные составляющие сил зависят от свойства почвы, угла атаки и скорости движения (рисунок 2.3) [78]. </w:t>
      </w:r>
    </w:p>
    <w:p w:rsidR="002A36C4" w:rsidRPr="00F217DA" w:rsidRDefault="002A36C4" w:rsidP="00C154F2">
      <w:pPr>
        <w:spacing w:after="0" w:line="240" w:lineRule="auto"/>
        <w:ind w:firstLine="567"/>
        <w:jc w:val="both"/>
        <w:rPr>
          <w:rFonts w:ascii="Times New Roman" w:hAnsi="Times New Roman"/>
          <w:sz w:val="28"/>
          <w:szCs w:val="28"/>
        </w:rPr>
      </w:pPr>
    </w:p>
    <w:p w:rsidR="00D301B2" w:rsidRPr="00F06D98" w:rsidRDefault="00D301B2" w:rsidP="00F90993">
      <w:pPr>
        <w:spacing w:after="0" w:line="240" w:lineRule="auto"/>
        <w:jc w:val="both"/>
        <w:rPr>
          <w:rFonts w:ascii="Times New Roman" w:hAnsi="Times New Roman"/>
          <w:color w:val="FF0000"/>
          <w:sz w:val="28"/>
          <w:szCs w:val="28"/>
        </w:rPr>
      </w:pPr>
      <w:r w:rsidRPr="00F06D98">
        <w:rPr>
          <w:rFonts w:ascii="Times New Roman" w:hAnsi="Times New Roman"/>
          <w:noProof/>
          <w:color w:val="FF0000"/>
          <w:sz w:val="28"/>
          <w:szCs w:val="28"/>
        </w:rPr>
        <w:drawing>
          <wp:inline distT="0" distB="0" distL="0" distR="0" wp14:anchorId="7D9C8D5E" wp14:editId="79E8520C">
            <wp:extent cx="5973288" cy="2637737"/>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1" cstate="print"/>
                    <a:srcRect l="11161" t="11734" r="8094" b="12755"/>
                    <a:stretch/>
                  </pic:blipFill>
                  <pic:spPr bwMode="auto">
                    <a:xfrm>
                      <a:off x="0" y="0"/>
                      <a:ext cx="6014166" cy="2655788"/>
                    </a:xfrm>
                    <a:prstGeom prst="rect">
                      <a:avLst/>
                    </a:prstGeom>
                    <a:noFill/>
                    <a:ln>
                      <a:noFill/>
                    </a:ln>
                    <a:extLst>
                      <a:ext uri="{53640926-AAD7-44D8-BBD7-CCE9431645EC}">
                        <a14:shadowObscured xmlns:a14="http://schemas.microsoft.com/office/drawing/2010/main"/>
                      </a:ext>
                    </a:extLst>
                  </pic:spPr>
                </pic:pic>
              </a:graphicData>
            </a:graphic>
          </wp:inline>
        </w:drawing>
      </w:r>
    </w:p>
    <w:p w:rsidR="002A36C4" w:rsidRPr="00F06D98" w:rsidRDefault="002A36C4" w:rsidP="00D301B2">
      <w:pPr>
        <w:spacing w:after="0" w:line="240" w:lineRule="auto"/>
        <w:ind w:firstLine="708"/>
        <w:jc w:val="center"/>
        <w:rPr>
          <w:rFonts w:ascii="Times New Roman" w:hAnsi="Times New Roman"/>
          <w:color w:val="FF0000"/>
          <w:sz w:val="28"/>
          <w:szCs w:val="28"/>
        </w:rPr>
      </w:pPr>
    </w:p>
    <w:p w:rsidR="00D301B2" w:rsidRPr="00F217DA" w:rsidRDefault="00D301B2" w:rsidP="00D301B2">
      <w:pPr>
        <w:spacing w:after="0" w:line="240" w:lineRule="auto"/>
        <w:ind w:firstLine="708"/>
        <w:jc w:val="center"/>
        <w:rPr>
          <w:rFonts w:ascii="Times New Roman" w:hAnsi="Times New Roman"/>
          <w:sz w:val="28"/>
          <w:szCs w:val="28"/>
        </w:rPr>
      </w:pPr>
      <w:r w:rsidRPr="00F217DA">
        <w:rPr>
          <w:rFonts w:ascii="Times New Roman" w:hAnsi="Times New Roman"/>
          <w:sz w:val="28"/>
          <w:szCs w:val="28"/>
        </w:rPr>
        <w:t>Рисунок 2.2 – Схема воздействия сил на устройство</w:t>
      </w:r>
    </w:p>
    <w:p w:rsidR="00D301B2" w:rsidRPr="00F06D98" w:rsidRDefault="00D301B2" w:rsidP="00D301B2">
      <w:pPr>
        <w:spacing w:after="0" w:line="240" w:lineRule="auto"/>
        <w:ind w:firstLine="708"/>
        <w:jc w:val="center"/>
        <w:rPr>
          <w:rFonts w:ascii="Times New Roman" w:hAnsi="Times New Roman"/>
          <w:color w:val="FF0000"/>
          <w:sz w:val="28"/>
          <w:szCs w:val="28"/>
        </w:rPr>
      </w:pPr>
    </w:p>
    <w:p w:rsidR="00D301B2" w:rsidRPr="00F06D98" w:rsidRDefault="00D301B2" w:rsidP="00D301B2">
      <w:pPr>
        <w:spacing w:after="0" w:line="240" w:lineRule="auto"/>
        <w:ind w:firstLine="708"/>
        <w:rPr>
          <w:rFonts w:ascii="Times New Roman" w:hAnsi="Times New Roman"/>
          <w:color w:val="FF0000"/>
          <w:sz w:val="28"/>
          <w:szCs w:val="28"/>
        </w:rPr>
      </w:pPr>
      <w:r w:rsidRPr="00F06D98">
        <w:rPr>
          <w:rFonts w:ascii="Times New Roman" w:hAnsi="Times New Roman"/>
          <w:noProof/>
          <w:color w:val="FF0000"/>
          <w:sz w:val="28"/>
          <w:szCs w:val="28"/>
        </w:rPr>
        <w:drawing>
          <wp:inline distT="0" distB="0" distL="0" distR="0" wp14:anchorId="60A07CC9" wp14:editId="07E0108D">
            <wp:extent cx="4544704" cy="2606578"/>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32" cstate="print"/>
                    <a:srcRect t="7555"/>
                    <a:stretch/>
                  </pic:blipFill>
                  <pic:spPr bwMode="auto">
                    <a:xfrm>
                      <a:off x="0" y="0"/>
                      <a:ext cx="4545970" cy="2607304"/>
                    </a:xfrm>
                    <a:prstGeom prst="rect">
                      <a:avLst/>
                    </a:prstGeom>
                    <a:noFill/>
                    <a:ln>
                      <a:noFill/>
                    </a:ln>
                    <a:extLst>
                      <a:ext uri="{53640926-AAD7-44D8-BBD7-CCE9431645EC}">
                        <a14:shadowObscured xmlns:a14="http://schemas.microsoft.com/office/drawing/2010/main"/>
                      </a:ext>
                    </a:extLst>
                  </pic:spPr>
                </pic:pic>
              </a:graphicData>
            </a:graphic>
          </wp:inline>
        </w:drawing>
      </w:r>
    </w:p>
    <w:p w:rsidR="00D301B2" w:rsidRPr="00F217DA" w:rsidRDefault="00D301B2" w:rsidP="00D301B2">
      <w:pPr>
        <w:spacing w:after="0" w:line="240" w:lineRule="auto"/>
        <w:ind w:firstLine="708"/>
        <w:jc w:val="center"/>
        <w:rPr>
          <w:rFonts w:ascii="Times New Roman" w:hAnsi="Times New Roman"/>
          <w:sz w:val="28"/>
          <w:szCs w:val="28"/>
        </w:rPr>
      </w:pPr>
      <w:r w:rsidRPr="00F217DA">
        <w:rPr>
          <w:rFonts w:ascii="Times New Roman" w:hAnsi="Times New Roman"/>
          <w:sz w:val="28"/>
          <w:szCs w:val="28"/>
        </w:rPr>
        <w:t>Рисунок 2.3 – Схема реакции со стороны почвы на диск</w:t>
      </w:r>
    </w:p>
    <w:p w:rsidR="00D301B2" w:rsidRPr="00F06D98" w:rsidRDefault="00D301B2" w:rsidP="00D301B2">
      <w:pPr>
        <w:spacing w:after="0" w:line="240" w:lineRule="auto"/>
        <w:ind w:firstLine="708"/>
        <w:jc w:val="center"/>
        <w:rPr>
          <w:rFonts w:ascii="Times New Roman" w:hAnsi="Times New Roman"/>
          <w:color w:val="FF0000"/>
          <w:sz w:val="28"/>
          <w:szCs w:val="28"/>
        </w:rPr>
      </w:pPr>
    </w:p>
    <w:p w:rsidR="00D301B2" w:rsidRPr="00F217DA" w:rsidRDefault="00D301B2" w:rsidP="00F217DA">
      <w:pPr>
        <w:spacing w:after="0" w:line="240" w:lineRule="auto"/>
        <w:ind w:firstLine="567"/>
        <w:jc w:val="both"/>
        <w:rPr>
          <w:rFonts w:ascii="Times New Roman" w:hAnsi="Times New Roman"/>
          <w:sz w:val="28"/>
          <w:szCs w:val="28"/>
        </w:rPr>
      </w:pPr>
      <w:r w:rsidRPr="00F217DA">
        <w:rPr>
          <w:rFonts w:ascii="Times New Roman" w:hAnsi="Times New Roman"/>
          <w:sz w:val="28"/>
          <w:szCs w:val="28"/>
        </w:rPr>
        <w:t xml:space="preserve">Для расчета тягового сопротивления диска при углублении на величину </w:t>
      </w:r>
      <w:r w:rsidRPr="00F217DA">
        <w:rPr>
          <w:rFonts w:ascii="Times New Roman" w:hAnsi="Times New Roman"/>
          <w:i/>
          <w:sz w:val="28"/>
          <w:szCs w:val="28"/>
          <w:lang w:val="en-US"/>
        </w:rPr>
        <w:t>h</w:t>
      </w:r>
      <w:r w:rsidRPr="00F217DA">
        <w:rPr>
          <w:rFonts w:ascii="Times New Roman" w:hAnsi="Times New Roman"/>
          <w:i/>
          <w:sz w:val="28"/>
          <w:szCs w:val="28"/>
          <w:vertAlign w:val="subscript"/>
        </w:rPr>
        <w:t xml:space="preserve">2 </w:t>
      </w:r>
      <w:r w:rsidRPr="00F217DA">
        <w:rPr>
          <w:rFonts w:ascii="Times New Roman" w:hAnsi="Times New Roman"/>
          <w:sz w:val="28"/>
          <w:szCs w:val="28"/>
        </w:rPr>
        <w:t xml:space="preserve">на почвах с удельным сопротивлением </w:t>
      </w:r>
      <w:r w:rsidRPr="00F217DA">
        <w:rPr>
          <w:rFonts w:ascii="Times New Roman" w:hAnsi="Times New Roman"/>
          <w:i/>
          <w:sz w:val="28"/>
          <w:szCs w:val="28"/>
          <w:lang w:val="en-US"/>
        </w:rPr>
        <w:t>k</w:t>
      </w:r>
      <w:r w:rsidRPr="00F217DA">
        <w:rPr>
          <w:rFonts w:ascii="Times New Roman" w:hAnsi="Times New Roman"/>
          <w:sz w:val="28"/>
          <w:szCs w:val="28"/>
        </w:rPr>
        <w:t xml:space="preserve"> продольн</w:t>
      </w:r>
      <w:r w:rsidR="00F217DA" w:rsidRPr="00F217DA">
        <w:rPr>
          <w:rFonts w:ascii="Times New Roman" w:hAnsi="Times New Roman"/>
          <w:sz w:val="28"/>
          <w:szCs w:val="28"/>
        </w:rPr>
        <w:t>ый</w:t>
      </w:r>
      <w:r w:rsidRPr="00F217DA">
        <w:rPr>
          <w:rFonts w:ascii="Times New Roman" w:hAnsi="Times New Roman"/>
          <w:sz w:val="28"/>
          <w:szCs w:val="28"/>
        </w:rPr>
        <w:t xml:space="preserve"> составляющ</w:t>
      </w:r>
      <w:r w:rsidR="00F217DA" w:rsidRPr="00F217DA">
        <w:rPr>
          <w:rFonts w:ascii="Times New Roman" w:hAnsi="Times New Roman"/>
          <w:sz w:val="28"/>
          <w:szCs w:val="28"/>
        </w:rPr>
        <w:t>ий</w:t>
      </w:r>
      <w:r w:rsidRPr="00F217DA">
        <w:rPr>
          <w:rFonts w:ascii="Times New Roman" w:hAnsi="Times New Roman"/>
          <w:sz w:val="28"/>
          <w:szCs w:val="28"/>
        </w:rPr>
        <w:t xml:space="preserve"> р</w:t>
      </w:r>
      <w:r w:rsidR="00F217DA" w:rsidRPr="00F217DA">
        <w:rPr>
          <w:rFonts w:ascii="Times New Roman" w:hAnsi="Times New Roman"/>
          <w:sz w:val="28"/>
          <w:szCs w:val="28"/>
        </w:rPr>
        <w:t>а</w:t>
      </w:r>
      <w:r w:rsidRPr="00F217DA">
        <w:rPr>
          <w:rFonts w:ascii="Times New Roman" w:hAnsi="Times New Roman"/>
          <w:sz w:val="28"/>
          <w:szCs w:val="28"/>
        </w:rPr>
        <w:t>вняется</w:t>
      </w:r>
    </w:p>
    <w:p w:rsidR="00D301B2" w:rsidRPr="00F217DA" w:rsidRDefault="00D301B2" w:rsidP="00D301B2">
      <w:pPr>
        <w:spacing w:after="0" w:line="240" w:lineRule="auto"/>
        <w:ind w:firstLine="708"/>
        <w:jc w:val="both"/>
        <w:rPr>
          <w:rFonts w:ascii="Times New Roman" w:hAnsi="Times New Roman"/>
          <w:sz w:val="28"/>
          <w:szCs w:val="28"/>
        </w:rPr>
      </w:pPr>
    </w:p>
    <w:p w:rsidR="00D301B2" w:rsidRPr="00F217DA" w:rsidRDefault="007D2C4E" w:rsidP="00D301B2">
      <w:pPr>
        <w:spacing w:after="0" w:line="240" w:lineRule="auto"/>
        <w:ind w:firstLine="708"/>
        <w:jc w:val="right"/>
        <w:rPr>
          <w:rFonts w:ascii="Times New Roman" w:eastAsiaTheme="minorEastAsia" w:hAnsi="Times New Roman"/>
          <w:sz w:val="28"/>
          <w:szCs w:val="28"/>
        </w:rPr>
      </w:pP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x</m:t>
            </m:r>
          </m:sub>
        </m:sSub>
        <m:r>
          <w:rPr>
            <w:rFonts w:ascii="Cambria Math" w:hAnsi="Cambria Math"/>
            <w:sz w:val="28"/>
            <w:szCs w:val="28"/>
          </w:rPr>
          <m:t>=k∙S</m:t>
        </m:r>
      </m:oMath>
      <w:r w:rsidR="00D301B2" w:rsidRPr="00F217DA">
        <w:rPr>
          <w:rFonts w:ascii="Times New Roman" w:eastAsiaTheme="minorEastAsia" w:hAnsi="Times New Roman"/>
          <w:sz w:val="28"/>
          <w:szCs w:val="28"/>
        </w:rPr>
        <w:t xml:space="preserve">                                                           (2.1)</w:t>
      </w:r>
    </w:p>
    <w:p w:rsidR="00D301B2" w:rsidRPr="00F217DA" w:rsidRDefault="00D301B2" w:rsidP="00D301B2">
      <w:pPr>
        <w:spacing w:after="0" w:line="240" w:lineRule="auto"/>
        <w:ind w:firstLine="708"/>
        <w:jc w:val="right"/>
        <w:rPr>
          <w:rFonts w:ascii="Times New Roman" w:eastAsiaTheme="minorEastAsia" w:hAnsi="Times New Roman"/>
          <w:sz w:val="28"/>
          <w:szCs w:val="28"/>
        </w:rPr>
      </w:pPr>
    </w:p>
    <w:p w:rsidR="00D301B2" w:rsidRPr="00F217DA" w:rsidRDefault="00D301B2" w:rsidP="00D301B2">
      <w:pPr>
        <w:spacing w:after="0" w:line="240" w:lineRule="auto"/>
        <w:jc w:val="both"/>
        <w:rPr>
          <w:rFonts w:ascii="Times New Roman" w:eastAsiaTheme="minorEastAsia" w:hAnsi="Times New Roman"/>
          <w:sz w:val="28"/>
          <w:szCs w:val="28"/>
        </w:rPr>
      </w:pPr>
      <w:r w:rsidRPr="00F217DA">
        <w:rPr>
          <w:rFonts w:ascii="Times New Roman" w:hAnsi="Times New Roman"/>
          <w:sz w:val="28"/>
          <w:szCs w:val="28"/>
        </w:rPr>
        <w:t xml:space="preserve">где </w:t>
      </w:r>
      <m:oMath>
        <m:r>
          <w:rPr>
            <w:rFonts w:ascii="Cambria Math" w:hAnsi="Cambria Math"/>
            <w:sz w:val="28"/>
            <w:szCs w:val="28"/>
          </w:rPr>
          <m:t>S</m:t>
        </m:r>
      </m:oMath>
      <w:r w:rsidRPr="00F217DA">
        <w:rPr>
          <w:rFonts w:ascii="Times New Roman" w:eastAsiaTheme="minorEastAsia" w:hAnsi="Times New Roman"/>
          <w:sz w:val="28"/>
          <w:szCs w:val="28"/>
        </w:rPr>
        <w:t xml:space="preserve"> – площадь активной части диска</w:t>
      </w:r>
      <w:r w:rsidR="00103913" w:rsidRPr="00F217DA">
        <w:rPr>
          <w:rFonts w:ascii="Times New Roman" w:eastAsiaTheme="minorEastAsia" w:hAnsi="Times New Roman"/>
          <w:sz w:val="28"/>
          <w:szCs w:val="28"/>
        </w:rPr>
        <w:t xml:space="preserve"> [</w:t>
      </w:r>
      <w:r w:rsidR="00655D8E" w:rsidRPr="00F217DA">
        <w:rPr>
          <w:rFonts w:ascii="Times New Roman" w:eastAsiaTheme="minorEastAsia" w:hAnsi="Times New Roman"/>
          <w:sz w:val="28"/>
          <w:szCs w:val="28"/>
        </w:rPr>
        <w:t>79</w:t>
      </w:r>
      <w:r w:rsidR="00103913" w:rsidRPr="00F217DA">
        <w:rPr>
          <w:rFonts w:ascii="Times New Roman" w:eastAsiaTheme="minorEastAsia" w:hAnsi="Times New Roman"/>
          <w:sz w:val="28"/>
          <w:szCs w:val="28"/>
        </w:rPr>
        <w:t>]</w:t>
      </w:r>
      <w:r w:rsidRPr="00F217DA">
        <w:rPr>
          <w:rFonts w:ascii="Times New Roman" w:eastAsiaTheme="minorEastAsia" w:hAnsi="Times New Roman"/>
          <w:sz w:val="28"/>
          <w:szCs w:val="28"/>
        </w:rPr>
        <w:t>.</w:t>
      </w:r>
    </w:p>
    <w:p w:rsidR="00D301B2" w:rsidRPr="00F217DA" w:rsidRDefault="00D301B2" w:rsidP="00F217DA">
      <w:pPr>
        <w:spacing w:after="0" w:line="240" w:lineRule="auto"/>
        <w:ind w:firstLine="567"/>
        <w:jc w:val="both"/>
        <w:rPr>
          <w:rFonts w:ascii="Times New Roman" w:eastAsiaTheme="minorEastAsia" w:hAnsi="Times New Roman"/>
          <w:sz w:val="28"/>
          <w:szCs w:val="28"/>
        </w:rPr>
      </w:pPr>
      <w:r w:rsidRPr="00F217DA">
        <w:rPr>
          <w:rFonts w:ascii="Times New Roman" w:eastAsiaTheme="minorEastAsia" w:hAnsi="Times New Roman"/>
          <w:sz w:val="28"/>
          <w:szCs w:val="28"/>
        </w:rPr>
        <w:t>Площадь активной части диска определяется как площадь сегмента</w:t>
      </w:r>
    </w:p>
    <w:p w:rsidR="00D301B2" w:rsidRPr="00F217DA" w:rsidRDefault="00D301B2" w:rsidP="00D301B2">
      <w:pPr>
        <w:spacing w:after="0" w:line="240" w:lineRule="auto"/>
        <w:jc w:val="both"/>
        <w:rPr>
          <w:rFonts w:ascii="Times New Roman" w:eastAsiaTheme="minorEastAsia" w:hAnsi="Times New Roman"/>
          <w:sz w:val="28"/>
          <w:szCs w:val="28"/>
        </w:rPr>
      </w:pPr>
    </w:p>
    <w:p w:rsidR="00D301B2" w:rsidRPr="00F217DA" w:rsidRDefault="00D301B2" w:rsidP="00D301B2">
      <w:pPr>
        <w:spacing w:after="0" w:line="240" w:lineRule="auto"/>
        <w:jc w:val="right"/>
        <w:rPr>
          <w:rFonts w:ascii="Times New Roman" w:eastAsiaTheme="minorEastAsia" w:hAnsi="Times New Roman"/>
          <w:sz w:val="28"/>
          <w:szCs w:val="28"/>
        </w:rPr>
      </w:pPr>
      <m:oMath>
        <m:r>
          <w:rPr>
            <w:rFonts w:ascii="Cambria Math" w:hAnsi="Cambria Math"/>
            <w:sz w:val="28"/>
            <w:szCs w:val="28"/>
          </w:rPr>
          <m:t>S=</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2</m:t>
                </m:r>
              </m:sup>
            </m:sSup>
          </m:num>
          <m:den>
            <m:r>
              <w:rPr>
                <w:rFonts w:ascii="Cambria Math" w:hAnsi="Cambria Math"/>
                <w:sz w:val="28"/>
                <w:szCs w:val="28"/>
              </w:rPr>
              <m:t>2</m:t>
            </m:r>
          </m:den>
        </m:f>
        <m:d>
          <m:dPr>
            <m:ctrlPr>
              <w:rPr>
                <w:rFonts w:ascii="Cambria Math" w:hAnsi="Cambria Math"/>
                <w:i/>
                <w:sz w:val="28"/>
                <w:szCs w:val="28"/>
              </w:rPr>
            </m:ctrlPr>
          </m:dPr>
          <m:e>
            <m:r>
              <w:rPr>
                <w:rFonts w:ascii="Cambria Math" w:hAnsi="Cambria Math"/>
                <w:sz w:val="28"/>
                <w:szCs w:val="28"/>
              </w:rPr>
              <m:t>π</m:t>
            </m:r>
            <m:f>
              <m:fPr>
                <m:ctrlPr>
                  <w:rPr>
                    <w:rFonts w:ascii="Cambria Math" w:hAnsi="Cambria Math"/>
                    <w:i/>
                    <w:sz w:val="28"/>
                    <w:szCs w:val="28"/>
                  </w:rPr>
                </m:ctrlPr>
              </m:fPr>
              <m:num>
                <m:r>
                  <w:rPr>
                    <w:rFonts w:ascii="Cambria Math" w:hAnsi="Cambria Math"/>
                    <w:sz w:val="28"/>
                    <w:szCs w:val="28"/>
                  </w:rPr>
                  <m:t>2</m:t>
                </m:r>
              </m:num>
              <m:den>
                <m:r>
                  <w:rPr>
                    <w:rFonts w:ascii="Cambria Math" w:hAnsi="Cambria Math"/>
                    <w:sz w:val="28"/>
                    <w:szCs w:val="28"/>
                  </w:rPr>
                  <m:t>180</m:t>
                </m:r>
              </m:den>
            </m:f>
            <m:r>
              <w:rPr>
                <w:rFonts w:ascii="Cambria Math" w:hAnsi="Cambria Math"/>
                <w:sz w:val="28"/>
                <w:szCs w:val="28"/>
              </w:rPr>
              <m:t>sinα</m:t>
            </m:r>
          </m:e>
        </m:d>
        <m:r>
          <w:rPr>
            <w:rFonts w:ascii="Cambria Math" w:hAnsi="Cambria Math"/>
            <w:sz w:val="28"/>
            <w:szCs w:val="28"/>
          </w:rPr>
          <m:t>,</m:t>
        </m:r>
      </m:oMath>
      <w:r w:rsidRPr="00F217DA">
        <w:rPr>
          <w:rFonts w:ascii="Times New Roman" w:eastAsiaTheme="minorEastAsia" w:hAnsi="Times New Roman"/>
          <w:sz w:val="28"/>
          <w:szCs w:val="28"/>
        </w:rPr>
        <w:t xml:space="preserve">                                                   (2.2)</w:t>
      </w:r>
    </w:p>
    <w:p w:rsidR="00D301B2" w:rsidRPr="00F217DA" w:rsidRDefault="00D301B2" w:rsidP="00D301B2">
      <w:pPr>
        <w:spacing w:after="0" w:line="240" w:lineRule="auto"/>
        <w:jc w:val="right"/>
        <w:rPr>
          <w:rFonts w:ascii="Times New Roman" w:eastAsiaTheme="minorEastAsia" w:hAnsi="Times New Roman"/>
          <w:sz w:val="28"/>
          <w:szCs w:val="28"/>
        </w:rPr>
      </w:pPr>
    </w:p>
    <w:p w:rsidR="00D301B2" w:rsidRPr="00F217DA" w:rsidRDefault="00D301B2" w:rsidP="00D301B2">
      <w:pPr>
        <w:spacing w:after="0" w:line="240" w:lineRule="auto"/>
        <w:jc w:val="both"/>
        <w:rPr>
          <w:rFonts w:ascii="Times New Roman" w:hAnsi="Times New Roman"/>
          <w:sz w:val="28"/>
          <w:szCs w:val="28"/>
        </w:rPr>
      </w:pPr>
      <w:r w:rsidRPr="00F217DA">
        <w:rPr>
          <w:rFonts w:ascii="Times New Roman" w:hAnsi="Times New Roman"/>
          <w:sz w:val="28"/>
          <w:szCs w:val="28"/>
        </w:rPr>
        <w:t xml:space="preserve">где </w:t>
      </w:r>
      <w:r w:rsidRPr="00F217DA">
        <w:rPr>
          <w:rFonts w:ascii="Times New Roman" w:hAnsi="Times New Roman"/>
          <w:i/>
          <w:sz w:val="28"/>
          <w:szCs w:val="28"/>
          <w:lang w:val="en-US"/>
        </w:rPr>
        <w:t>R</w:t>
      </w:r>
      <w:r w:rsidRPr="00F217DA">
        <w:rPr>
          <w:rFonts w:ascii="Times New Roman" w:hAnsi="Times New Roman"/>
          <w:sz w:val="28"/>
          <w:szCs w:val="28"/>
        </w:rPr>
        <w:t xml:space="preserve"> – радиус диска;</w:t>
      </w:r>
    </w:p>
    <w:p w:rsidR="00D301B2" w:rsidRPr="00F217DA" w:rsidRDefault="00F217DA" w:rsidP="00F217DA">
      <w:pPr>
        <w:spacing w:after="0" w:line="240" w:lineRule="auto"/>
        <w:jc w:val="both"/>
        <w:rPr>
          <w:rFonts w:ascii="Times New Roman" w:eastAsiaTheme="minorEastAsia" w:hAnsi="Times New Roman"/>
          <w:sz w:val="28"/>
          <w:szCs w:val="28"/>
        </w:rPr>
      </w:pPr>
      <m:oMath>
        <m:r>
          <w:rPr>
            <w:rFonts w:ascii="Cambria Math" w:hAnsi="Cambria Math"/>
            <w:sz w:val="28"/>
            <w:szCs w:val="28"/>
          </w:rPr>
          <m:t xml:space="preserve">       α- </m:t>
        </m:r>
      </m:oMath>
      <w:r w:rsidR="00D301B2" w:rsidRPr="00F217DA">
        <w:rPr>
          <w:rFonts w:ascii="Times New Roman" w:eastAsiaTheme="minorEastAsia" w:hAnsi="Times New Roman"/>
          <w:sz w:val="28"/>
          <w:szCs w:val="28"/>
        </w:rPr>
        <w:t>угол дуги сегмента.</w:t>
      </w:r>
    </w:p>
    <w:p w:rsidR="00D301B2" w:rsidRPr="00F217DA" w:rsidRDefault="00D301B2" w:rsidP="00996899">
      <w:pPr>
        <w:spacing w:after="0" w:line="240" w:lineRule="auto"/>
        <w:ind w:firstLine="567"/>
        <w:jc w:val="both"/>
        <w:rPr>
          <w:rFonts w:ascii="Times New Roman" w:eastAsiaTheme="minorEastAsia" w:hAnsi="Times New Roman"/>
          <w:sz w:val="28"/>
          <w:szCs w:val="28"/>
        </w:rPr>
      </w:pPr>
      <w:r w:rsidRPr="00F217DA">
        <w:rPr>
          <w:rFonts w:ascii="Times New Roman" w:eastAsiaTheme="minorEastAsia" w:hAnsi="Times New Roman"/>
          <w:sz w:val="28"/>
          <w:szCs w:val="28"/>
        </w:rPr>
        <w:t xml:space="preserve">Тяговое усилие на </w:t>
      </w:r>
      <w:proofErr w:type="spellStart"/>
      <w:r w:rsidRPr="00F217DA">
        <w:rPr>
          <w:rFonts w:ascii="Times New Roman" w:eastAsiaTheme="minorEastAsia" w:hAnsi="Times New Roman"/>
          <w:sz w:val="28"/>
          <w:szCs w:val="28"/>
        </w:rPr>
        <w:t>почвоудаление</w:t>
      </w:r>
      <w:proofErr w:type="spellEnd"/>
      <w:r w:rsidRPr="00F217DA">
        <w:rPr>
          <w:rFonts w:ascii="Times New Roman" w:eastAsiaTheme="minorEastAsia" w:hAnsi="Times New Roman"/>
          <w:sz w:val="28"/>
          <w:szCs w:val="28"/>
        </w:rPr>
        <w:t xml:space="preserve"> будет равна с учетом количества дисков</w:t>
      </w:r>
    </w:p>
    <w:p w:rsidR="00F217DA" w:rsidRPr="00050262" w:rsidRDefault="00F217DA" w:rsidP="00D301B2">
      <w:pPr>
        <w:spacing w:after="0" w:line="240" w:lineRule="auto"/>
        <w:jc w:val="right"/>
        <w:rPr>
          <w:rFonts w:ascii="Times New Roman" w:eastAsiaTheme="minorEastAsia" w:hAnsi="Times New Roman"/>
          <w:sz w:val="28"/>
          <w:szCs w:val="28"/>
        </w:rPr>
      </w:pPr>
    </w:p>
    <w:p w:rsidR="00D301B2" w:rsidRPr="00F217DA" w:rsidRDefault="007D2C4E" w:rsidP="00D301B2">
      <w:pPr>
        <w:spacing w:after="0" w:line="240" w:lineRule="auto"/>
        <w:jc w:val="right"/>
        <w:rPr>
          <w:rFonts w:ascii="Times New Roman" w:eastAsiaTheme="minorEastAsia" w:hAnsi="Times New Roman"/>
          <w:sz w:val="28"/>
          <w:szCs w:val="28"/>
        </w:rPr>
      </w:pPr>
      <m:oMath>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lang w:val="kk-KZ"/>
              </w:rPr>
              <m:t>дм</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lang w:val="en-US"/>
              </w:rPr>
              <m:t>x</m:t>
            </m:r>
          </m:sub>
        </m:sSub>
        <m:r>
          <w:rPr>
            <w:rFonts w:ascii="Cambria Math" w:hAnsi="Cambria Math"/>
            <w:sz w:val="28"/>
            <w:szCs w:val="28"/>
          </w:rPr>
          <m:t>∙</m:t>
        </m:r>
        <m:r>
          <w:rPr>
            <w:rFonts w:ascii="Cambria Math" w:hAnsi="Cambria Math"/>
            <w:sz w:val="28"/>
            <w:szCs w:val="28"/>
            <w:lang w:val="en-US"/>
          </w:rPr>
          <m:t>n</m:t>
        </m:r>
        <m:r>
          <w:rPr>
            <w:rFonts w:ascii="Cambria Math" w:hAnsi="Cambria Math"/>
            <w:sz w:val="28"/>
            <w:szCs w:val="28"/>
          </w:rPr>
          <m:t>,</m:t>
        </m:r>
      </m:oMath>
      <w:r w:rsidR="00D301B2" w:rsidRPr="00F217DA">
        <w:rPr>
          <w:rFonts w:ascii="Times New Roman" w:eastAsiaTheme="minorEastAsia" w:hAnsi="Times New Roman"/>
          <w:sz w:val="28"/>
          <w:szCs w:val="28"/>
        </w:rPr>
        <w:t xml:space="preserve">                                                   (2.3)</w:t>
      </w:r>
    </w:p>
    <w:p w:rsidR="00D301B2" w:rsidRPr="00F217DA" w:rsidRDefault="00D301B2" w:rsidP="00D301B2">
      <w:pPr>
        <w:spacing w:after="0" w:line="240" w:lineRule="auto"/>
        <w:rPr>
          <w:rFonts w:ascii="Times New Roman" w:eastAsiaTheme="minorEastAsia" w:hAnsi="Times New Roman"/>
          <w:sz w:val="28"/>
          <w:szCs w:val="28"/>
        </w:rPr>
      </w:pPr>
    </w:p>
    <w:p w:rsidR="00D301B2" w:rsidRPr="00F217DA" w:rsidRDefault="00D301B2" w:rsidP="00D301B2">
      <w:pPr>
        <w:spacing w:after="0" w:line="240" w:lineRule="auto"/>
        <w:jc w:val="both"/>
        <w:rPr>
          <w:rFonts w:ascii="Times New Roman" w:eastAsiaTheme="minorEastAsia" w:hAnsi="Times New Roman"/>
          <w:sz w:val="28"/>
          <w:szCs w:val="28"/>
        </w:rPr>
      </w:pPr>
      <w:r w:rsidRPr="00F217DA">
        <w:rPr>
          <w:rFonts w:ascii="Times New Roman" w:eastAsiaTheme="minorEastAsia" w:hAnsi="Times New Roman"/>
          <w:sz w:val="28"/>
          <w:szCs w:val="28"/>
        </w:rPr>
        <w:t xml:space="preserve">где </w:t>
      </w:r>
      <m:oMath>
        <m:r>
          <w:rPr>
            <w:rFonts w:ascii="Cambria Math" w:hAnsi="Cambria Math"/>
            <w:sz w:val="28"/>
            <w:szCs w:val="28"/>
            <w:lang w:val="en-US"/>
          </w:rPr>
          <m:t>n</m:t>
        </m:r>
      </m:oMath>
      <w:r w:rsidRPr="00F217DA">
        <w:rPr>
          <w:rFonts w:ascii="Times New Roman" w:eastAsiaTheme="minorEastAsia" w:hAnsi="Times New Roman"/>
          <w:sz w:val="28"/>
          <w:szCs w:val="28"/>
        </w:rPr>
        <w:t xml:space="preserve"> – число почвоудаляющих дисков.</w:t>
      </w:r>
    </w:p>
    <w:p w:rsidR="00D301B2" w:rsidRPr="00F217DA" w:rsidRDefault="00D301B2" w:rsidP="00996899">
      <w:pPr>
        <w:spacing w:after="0" w:line="240" w:lineRule="auto"/>
        <w:ind w:firstLine="567"/>
        <w:jc w:val="both"/>
        <w:rPr>
          <w:rFonts w:ascii="Times New Roman" w:eastAsiaTheme="minorEastAsia" w:hAnsi="Times New Roman"/>
          <w:sz w:val="28"/>
          <w:szCs w:val="28"/>
        </w:rPr>
      </w:pPr>
      <w:r w:rsidRPr="00F217DA">
        <w:rPr>
          <w:rFonts w:ascii="Times New Roman" w:eastAsiaTheme="minorEastAsia" w:hAnsi="Times New Roman"/>
          <w:sz w:val="28"/>
          <w:szCs w:val="28"/>
        </w:rPr>
        <w:t xml:space="preserve">Сопротивление механизма кошения в основном происходит за счет трения опорных лапок, расположенные по краям бруса. Поскольку опорные лапки бруса размещаются симметрично относительно продольной оси агрегата, тогда сопротивление механизма кошения зависит от массы бруса и коэффициента трения </w:t>
      </w:r>
    </w:p>
    <w:p w:rsidR="00D301B2" w:rsidRPr="00F217DA" w:rsidRDefault="00D301B2" w:rsidP="00D301B2">
      <w:pPr>
        <w:spacing w:after="0" w:line="240" w:lineRule="auto"/>
        <w:jc w:val="both"/>
        <w:rPr>
          <w:rFonts w:ascii="Times New Roman" w:eastAsiaTheme="minorEastAsia" w:hAnsi="Times New Roman"/>
          <w:sz w:val="28"/>
          <w:szCs w:val="28"/>
        </w:rPr>
      </w:pPr>
    </w:p>
    <w:p w:rsidR="00D301B2" w:rsidRPr="00F217DA" w:rsidRDefault="007D2C4E" w:rsidP="00D301B2">
      <w:pPr>
        <w:spacing w:after="0" w:line="240" w:lineRule="auto"/>
        <w:jc w:val="right"/>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F</m:t>
            </m:r>
          </m:e>
          <m:sub>
            <m:r>
              <w:rPr>
                <w:rFonts w:ascii="Cambria Math" w:eastAsiaTheme="minorEastAsia" w:hAnsi="Cambria Math"/>
                <w:sz w:val="28"/>
                <w:szCs w:val="28"/>
              </w:rPr>
              <m:t>мк</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мк</m:t>
            </m:r>
          </m:sub>
        </m:sSub>
        <m:r>
          <w:rPr>
            <w:rFonts w:ascii="Cambria Math" w:eastAsiaTheme="minorEastAsia" w:hAnsi="Cambria Math"/>
            <w:sz w:val="28"/>
            <w:szCs w:val="28"/>
          </w:rPr>
          <m:t>∙f</m:t>
        </m:r>
      </m:oMath>
      <w:r w:rsidR="00D301B2" w:rsidRPr="00F217DA">
        <w:rPr>
          <w:rFonts w:ascii="Times New Roman" w:eastAsiaTheme="minorEastAsia" w:hAnsi="Times New Roman"/>
          <w:sz w:val="28"/>
          <w:szCs w:val="28"/>
        </w:rPr>
        <w:t xml:space="preserve">                                                     (2.4)</w:t>
      </w:r>
    </w:p>
    <w:p w:rsidR="00D301B2" w:rsidRPr="00F06D98" w:rsidRDefault="00D301B2" w:rsidP="00D301B2">
      <w:pPr>
        <w:spacing w:after="0" w:line="240" w:lineRule="auto"/>
        <w:jc w:val="right"/>
        <w:rPr>
          <w:rFonts w:ascii="Times New Roman" w:eastAsiaTheme="minorEastAsia" w:hAnsi="Times New Roman"/>
          <w:color w:val="FF0000"/>
          <w:sz w:val="28"/>
          <w:szCs w:val="28"/>
        </w:rPr>
      </w:pPr>
    </w:p>
    <w:p w:rsidR="00D301B2" w:rsidRPr="001B684B" w:rsidRDefault="00D301B2" w:rsidP="00D301B2">
      <w:pPr>
        <w:spacing w:after="0" w:line="240" w:lineRule="auto"/>
        <w:jc w:val="both"/>
        <w:rPr>
          <w:rFonts w:ascii="Times New Roman" w:eastAsiaTheme="minorEastAsia" w:hAnsi="Times New Roman"/>
          <w:sz w:val="28"/>
          <w:szCs w:val="28"/>
        </w:rPr>
      </w:pPr>
      <w:r w:rsidRPr="001B684B">
        <w:rPr>
          <w:rFonts w:ascii="Times New Roman" w:eastAsiaTheme="minorEastAsia" w:hAnsi="Times New Roman"/>
          <w:sz w:val="28"/>
          <w:szCs w:val="28"/>
        </w:rPr>
        <w:tab/>
        <w:t>Сила сопротивление опорного колеса зависит от нагрузки, воздействующей на опорное колесо и коэффициента трения на качение колеса</w:t>
      </w:r>
    </w:p>
    <w:p w:rsidR="00D301B2" w:rsidRPr="001B684B" w:rsidRDefault="00D301B2" w:rsidP="00D301B2">
      <w:pPr>
        <w:spacing w:after="0" w:line="240" w:lineRule="auto"/>
        <w:jc w:val="both"/>
        <w:rPr>
          <w:rFonts w:ascii="Times New Roman" w:eastAsiaTheme="minorEastAsia" w:hAnsi="Times New Roman"/>
          <w:sz w:val="28"/>
          <w:szCs w:val="28"/>
        </w:rPr>
      </w:pPr>
    </w:p>
    <w:p w:rsidR="00D301B2" w:rsidRPr="001B684B" w:rsidRDefault="007D2C4E" w:rsidP="00D301B2">
      <w:pPr>
        <w:spacing w:after="0" w:line="240" w:lineRule="auto"/>
        <w:jc w:val="right"/>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lang w:val="kk-KZ"/>
              </w:rPr>
              <m:t>ок</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G</m:t>
            </m:r>
          </m:e>
          <m:sub>
            <m:r>
              <w:rPr>
                <w:rFonts w:ascii="Cambria Math" w:eastAsiaTheme="minorEastAsia" w:hAnsi="Cambria Math"/>
                <w:sz w:val="28"/>
                <w:szCs w:val="28"/>
                <w:lang w:val="kk-KZ"/>
              </w:rPr>
              <m:t>м</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μ</m:t>
            </m:r>
          </m:e>
          <m:sub>
            <m:r>
              <w:rPr>
                <w:rFonts w:ascii="Cambria Math" w:eastAsiaTheme="minorEastAsia" w:hAnsi="Cambria Math"/>
                <w:sz w:val="28"/>
                <w:szCs w:val="28"/>
              </w:rPr>
              <m:t>кач</m:t>
            </m:r>
          </m:sub>
        </m:sSub>
      </m:oMath>
      <w:r w:rsidR="00D301B2" w:rsidRPr="001B684B">
        <w:rPr>
          <w:rFonts w:ascii="Times New Roman" w:eastAsiaTheme="minorEastAsia" w:hAnsi="Times New Roman"/>
          <w:sz w:val="28"/>
          <w:szCs w:val="28"/>
        </w:rPr>
        <w:t>,                                                   (2.5)</w:t>
      </w:r>
    </w:p>
    <w:p w:rsidR="00D301B2" w:rsidRPr="001B684B" w:rsidRDefault="00D301B2" w:rsidP="00D301B2">
      <w:pPr>
        <w:spacing w:after="0" w:line="240" w:lineRule="auto"/>
        <w:jc w:val="right"/>
        <w:rPr>
          <w:rFonts w:ascii="Times New Roman" w:eastAsiaTheme="minorEastAsia" w:hAnsi="Times New Roman"/>
          <w:sz w:val="28"/>
          <w:szCs w:val="28"/>
        </w:rPr>
      </w:pPr>
    </w:p>
    <w:p w:rsidR="00D301B2" w:rsidRPr="001B684B" w:rsidRDefault="00996899" w:rsidP="00D301B2">
      <w:pPr>
        <w:spacing w:after="0" w:line="240" w:lineRule="auto"/>
        <w:jc w:val="both"/>
        <w:rPr>
          <w:rFonts w:ascii="Times New Roman" w:eastAsiaTheme="minorEastAsia" w:hAnsi="Times New Roman"/>
          <w:sz w:val="28"/>
          <w:szCs w:val="28"/>
        </w:rPr>
      </w:pPr>
      <w:r w:rsidRPr="001B684B">
        <w:rPr>
          <w:rFonts w:ascii="Times New Roman" w:eastAsiaTheme="minorEastAsia" w:hAnsi="Times New Roman"/>
          <w:sz w:val="28"/>
          <w:szCs w:val="28"/>
        </w:rPr>
        <w:t>г</w:t>
      </w:r>
      <w:r w:rsidR="00D301B2" w:rsidRPr="001B684B">
        <w:rPr>
          <w:rFonts w:ascii="Times New Roman" w:eastAsiaTheme="minorEastAsia" w:hAnsi="Times New Roman"/>
          <w:sz w:val="28"/>
          <w:szCs w:val="28"/>
        </w:rPr>
        <w:t xml:space="preserve">де </w:t>
      </w:r>
      <m:oMath>
        <m:sSub>
          <m:sSubPr>
            <m:ctrlPr>
              <w:rPr>
                <w:rFonts w:ascii="Cambria Math" w:eastAsiaTheme="minorEastAsia" w:hAnsi="Cambria Math"/>
                <w:i/>
                <w:sz w:val="28"/>
                <w:szCs w:val="28"/>
              </w:rPr>
            </m:ctrlPr>
          </m:sSubPr>
          <m:e>
            <m:r>
              <w:rPr>
                <w:rFonts w:ascii="Cambria Math" w:eastAsiaTheme="minorEastAsia" w:hAnsi="Cambria Math"/>
                <w:sz w:val="28"/>
                <w:szCs w:val="28"/>
              </w:rPr>
              <m:t>G</m:t>
            </m:r>
          </m:e>
          <m:sub>
            <m:r>
              <w:rPr>
                <w:rFonts w:ascii="Cambria Math" w:eastAsiaTheme="minorEastAsia" w:hAnsi="Cambria Math"/>
                <w:sz w:val="28"/>
                <w:szCs w:val="28"/>
                <w:lang w:val="kk-KZ"/>
              </w:rPr>
              <m:t>м</m:t>
            </m:r>
          </m:sub>
        </m:sSub>
      </m:oMath>
      <w:r w:rsidR="00D301B2" w:rsidRPr="001B684B">
        <w:rPr>
          <w:rFonts w:ascii="Times New Roman" w:eastAsiaTheme="minorEastAsia" w:hAnsi="Times New Roman"/>
          <w:sz w:val="28"/>
          <w:szCs w:val="28"/>
        </w:rPr>
        <w:t xml:space="preserve"> – вес устройства;</w:t>
      </w:r>
    </w:p>
    <w:p w:rsidR="001B684B" w:rsidRPr="001B684B" w:rsidRDefault="001B684B" w:rsidP="00D301B2">
      <w:pPr>
        <w:spacing w:after="0" w:line="240" w:lineRule="auto"/>
        <w:jc w:val="both"/>
        <w:rPr>
          <w:rFonts w:ascii="Times New Roman" w:eastAsiaTheme="minorEastAsia" w:hAnsi="Times New Roman"/>
          <w:sz w:val="28"/>
          <w:szCs w:val="28"/>
        </w:rPr>
      </w:pPr>
      <m:oMath>
        <m:r>
          <w:rPr>
            <w:rFonts w:ascii="Cambria Math" w:eastAsiaTheme="minorEastAsia" w:hAnsi="Cambria Math"/>
            <w:sz w:val="28"/>
            <w:szCs w:val="28"/>
          </w:rPr>
          <m:t xml:space="preserve">        </m:t>
        </m:r>
        <m:sSub>
          <m:sSubPr>
            <m:ctrlPr>
              <w:rPr>
                <w:rFonts w:ascii="Cambria Math" w:eastAsiaTheme="minorEastAsia" w:hAnsi="Cambria Math"/>
                <w:i/>
                <w:sz w:val="28"/>
                <w:szCs w:val="28"/>
              </w:rPr>
            </m:ctrlPr>
          </m:sSubPr>
          <m:e>
            <m:r>
              <w:rPr>
                <w:rFonts w:ascii="Cambria Math" w:eastAsiaTheme="minorEastAsia" w:hAnsi="Cambria Math"/>
                <w:sz w:val="28"/>
                <w:szCs w:val="28"/>
              </w:rPr>
              <m:t>μ</m:t>
            </m:r>
          </m:e>
          <m:sub>
            <m:r>
              <w:rPr>
                <w:rFonts w:ascii="Cambria Math" w:eastAsiaTheme="minorEastAsia" w:hAnsi="Cambria Math"/>
                <w:sz w:val="28"/>
                <w:szCs w:val="28"/>
              </w:rPr>
              <m:t>кач</m:t>
            </m:r>
          </m:sub>
        </m:sSub>
      </m:oMath>
      <w:r w:rsidR="00D301B2" w:rsidRPr="001B684B">
        <w:rPr>
          <w:rFonts w:ascii="Times New Roman" w:eastAsiaTheme="minorEastAsia" w:hAnsi="Times New Roman"/>
          <w:sz w:val="28"/>
          <w:szCs w:val="28"/>
        </w:rPr>
        <w:t xml:space="preserve"> – коэффициент трения на качения.</w:t>
      </w:r>
    </w:p>
    <w:p w:rsidR="00D301B2" w:rsidRPr="001B684B" w:rsidRDefault="00D301B2" w:rsidP="001B684B">
      <w:pPr>
        <w:spacing w:after="0" w:line="240" w:lineRule="auto"/>
        <w:ind w:firstLine="567"/>
        <w:jc w:val="both"/>
        <w:rPr>
          <w:rFonts w:ascii="Times New Roman" w:eastAsiaTheme="minorEastAsia" w:hAnsi="Times New Roman"/>
          <w:sz w:val="28"/>
          <w:szCs w:val="28"/>
        </w:rPr>
      </w:pPr>
      <w:r w:rsidRPr="001B684B">
        <w:rPr>
          <w:rFonts w:ascii="Times New Roman" w:eastAsiaTheme="minorEastAsia" w:hAnsi="Times New Roman"/>
          <w:sz w:val="28"/>
          <w:szCs w:val="28"/>
        </w:rPr>
        <w:t xml:space="preserve">Тяговое сопротивление устройства определяется как сумма составляющих сопротивления на устройство </w:t>
      </w:r>
      <w:r w:rsidR="008E7527" w:rsidRPr="001B684B">
        <w:rPr>
          <w:rFonts w:ascii="Times New Roman" w:eastAsiaTheme="minorEastAsia" w:hAnsi="Times New Roman"/>
          <w:sz w:val="28"/>
          <w:szCs w:val="28"/>
        </w:rPr>
        <w:t>[</w:t>
      </w:r>
      <w:r w:rsidR="00655D8E" w:rsidRPr="001B684B">
        <w:rPr>
          <w:rFonts w:ascii="Times New Roman" w:eastAsiaTheme="minorEastAsia" w:hAnsi="Times New Roman"/>
          <w:sz w:val="28"/>
          <w:szCs w:val="28"/>
        </w:rPr>
        <w:t>80</w:t>
      </w:r>
      <w:r w:rsidR="008E7527" w:rsidRPr="001B684B">
        <w:rPr>
          <w:rFonts w:ascii="Times New Roman" w:eastAsiaTheme="minorEastAsia" w:hAnsi="Times New Roman"/>
          <w:sz w:val="28"/>
          <w:szCs w:val="28"/>
        </w:rPr>
        <w:t>]</w:t>
      </w:r>
      <w:r w:rsidRPr="001B684B">
        <w:rPr>
          <w:rFonts w:ascii="Times New Roman" w:eastAsiaTheme="minorEastAsia" w:hAnsi="Times New Roman"/>
          <w:sz w:val="28"/>
          <w:szCs w:val="28"/>
        </w:rPr>
        <w:t xml:space="preserve"> </w:t>
      </w:r>
    </w:p>
    <w:p w:rsidR="00D301B2" w:rsidRPr="001B684B" w:rsidRDefault="00D301B2" w:rsidP="00D301B2">
      <w:pPr>
        <w:spacing w:after="0" w:line="240" w:lineRule="auto"/>
        <w:jc w:val="both"/>
        <w:rPr>
          <w:rFonts w:ascii="Times New Roman" w:eastAsiaTheme="minorEastAsia" w:hAnsi="Times New Roman"/>
          <w:sz w:val="28"/>
          <w:szCs w:val="28"/>
        </w:rPr>
      </w:pPr>
    </w:p>
    <w:p w:rsidR="00D301B2" w:rsidRPr="001B684B" w:rsidRDefault="007D2C4E" w:rsidP="00D301B2">
      <w:pPr>
        <w:spacing w:after="0" w:line="240" w:lineRule="auto"/>
        <w:jc w:val="right"/>
        <w:rPr>
          <w:rFonts w:ascii="Times New Roman" w:eastAsiaTheme="minorEastAsia" w:hAnsi="Times New Roman"/>
          <w:sz w:val="28"/>
          <w:szCs w:val="28"/>
        </w:rPr>
      </w:pPr>
      <m:oMath>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en-US"/>
              </w:rPr>
              <m:t>R</m:t>
            </m:r>
          </m:e>
          <m:sub>
            <m:r>
              <w:rPr>
                <w:rFonts w:ascii="Cambria Math" w:eastAsiaTheme="minorEastAsia" w:hAnsi="Cambria Math"/>
                <w:sz w:val="28"/>
                <w:szCs w:val="28"/>
                <w:lang w:val="kk-KZ"/>
              </w:rPr>
              <m:t>м</m:t>
            </m:r>
          </m:sub>
        </m:sSub>
        <m:r>
          <w:rPr>
            <w:rFonts w:ascii="Cambria Math" w:eastAsiaTheme="minorEastAsia" w:hAnsi="Cambria Math"/>
            <w:sz w:val="28"/>
            <w:szCs w:val="28"/>
            <w:lang w:val="kk-KZ"/>
          </w:rPr>
          <m:t>=</m:t>
        </m:r>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R</m:t>
            </m:r>
          </m:e>
          <m:sub>
            <m:r>
              <w:rPr>
                <w:rFonts w:ascii="Cambria Math" w:eastAsiaTheme="minorEastAsia" w:hAnsi="Cambria Math"/>
                <w:sz w:val="28"/>
                <w:szCs w:val="28"/>
                <w:lang w:val="kk-KZ"/>
              </w:rPr>
              <m:t>дм</m:t>
            </m:r>
          </m:sub>
        </m:sSub>
        <m:r>
          <w:rPr>
            <w:rFonts w:ascii="Cambria Math" w:eastAsiaTheme="minorEastAsia" w:hAnsi="Cambria Math"/>
            <w:sz w:val="28"/>
            <w:szCs w:val="28"/>
            <w:lang w:val="kk-KZ"/>
          </w:rPr>
          <m:t>+</m:t>
        </m:r>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en-US"/>
              </w:rPr>
              <m:t>F</m:t>
            </m:r>
          </m:e>
          <m:sub>
            <m:r>
              <w:rPr>
                <w:rFonts w:ascii="Cambria Math" w:eastAsiaTheme="minorEastAsia" w:hAnsi="Cambria Math"/>
                <w:sz w:val="28"/>
                <w:szCs w:val="28"/>
                <w:lang w:val="kk-KZ"/>
              </w:rPr>
              <m:t>мк</m:t>
            </m:r>
          </m:sub>
        </m:sSub>
        <m:r>
          <w:rPr>
            <w:rFonts w:ascii="Cambria Math" w:eastAsiaTheme="minorEastAsia" w:hAnsi="Cambria Math"/>
            <w:sz w:val="28"/>
            <w:szCs w:val="28"/>
            <w:lang w:val="kk-KZ"/>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F</m:t>
            </m:r>
          </m:e>
          <m:sub>
            <m:r>
              <w:rPr>
                <w:rFonts w:ascii="Cambria Math" w:eastAsiaTheme="minorEastAsia" w:hAnsi="Cambria Math"/>
                <w:sz w:val="28"/>
                <w:szCs w:val="28"/>
                <w:lang w:val="kk-KZ"/>
              </w:rPr>
              <m:t>ок</m:t>
            </m:r>
          </m:sub>
        </m:sSub>
      </m:oMath>
      <w:r w:rsidR="00D301B2" w:rsidRPr="001B684B">
        <w:rPr>
          <w:rFonts w:ascii="Times New Roman" w:eastAsiaTheme="minorEastAsia" w:hAnsi="Times New Roman"/>
          <w:sz w:val="28"/>
          <w:szCs w:val="28"/>
        </w:rPr>
        <w:t>,                                            (2.6)</w:t>
      </w:r>
    </w:p>
    <w:p w:rsidR="00D301B2" w:rsidRPr="00F06D98" w:rsidRDefault="00D301B2" w:rsidP="00D301B2">
      <w:pPr>
        <w:spacing w:after="0" w:line="240" w:lineRule="auto"/>
        <w:jc w:val="right"/>
        <w:rPr>
          <w:rFonts w:ascii="Times New Roman" w:eastAsiaTheme="minorEastAsia" w:hAnsi="Times New Roman"/>
          <w:color w:val="FF0000"/>
          <w:sz w:val="28"/>
          <w:szCs w:val="28"/>
        </w:rPr>
      </w:pPr>
    </w:p>
    <w:p w:rsidR="00D301B2" w:rsidRPr="001B684B" w:rsidRDefault="00D301B2" w:rsidP="001B684B">
      <w:pPr>
        <w:spacing w:after="0" w:line="240" w:lineRule="auto"/>
        <w:ind w:firstLine="567"/>
        <w:jc w:val="both"/>
        <w:rPr>
          <w:rFonts w:ascii="Times New Roman" w:eastAsiaTheme="minorEastAsia" w:hAnsi="Times New Roman"/>
          <w:sz w:val="28"/>
          <w:szCs w:val="28"/>
        </w:rPr>
      </w:pPr>
      <w:r w:rsidRPr="001B684B">
        <w:rPr>
          <w:rFonts w:ascii="Times New Roman" w:eastAsiaTheme="minorEastAsia" w:hAnsi="Times New Roman"/>
          <w:sz w:val="28"/>
          <w:szCs w:val="28"/>
        </w:rPr>
        <w:t xml:space="preserve">Определение усилия натяжения мульчирующей пленки в процессе удаления путем наматывания </w:t>
      </w:r>
      <w:r w:rsidR="001B684B" w:rsidRPr="001B684B">
        <w:rPr>
          <w:rFonts w:ascii="Times New Roman" w:eastAsiaTheme="minorEastAsia" w:hAnsi="Times New Roman"/>
          <w:sz w:val="28"/>
          <w:szCs w:val="28"/>
        </w:rPr>
        <w:t>следует проводить согласно расчетной схеме</w:t>
      </w:r>
      <w:r w:rsidRPr="001B684B">
        <w:rPr>
          <w:rFonts w:ascii="Times New Roman" w:eastAsiaTheme="minorEastAsia" w:hAnsi="Times New Roman"/>
          <w:sz w:val="28"/>
          <w:szCs w:val="28"/>
        </w:rPr>
        <w:t xml:space="preserve"> механизма (рисунок 2.4). </w:t>
      </w:r>
    </w:p>
    <w:p w:rsidR="00D301B2" w:rsidRPr="00F06D98" w:rsidRDefault="00D301B2" w:rsidP="00D301B2">
      <w:pPr>
        <w:spacing w:after="0" w:line="240" w:lineRule="auto"/>
        <w:jc w:val="both"/>
        <w:rPr>
          <w:rFonts w:ascii="Times New Roman" w:eastAsiaTheme="minorEastAsia" w:hAnsi="Times New Roman"/>
          <w:color w:val="FF0000"/>
          <w:sz w:val="28"/>
          <w:szCs w:val="28"/>
          <w:lang w:val="en-US"/>
        </w:rPr>
      </w:pPr>
      <w:r w:rsidRPr="00F06D98">
        <w:rPr>
          <w:rFonts w:ascii="Times New Roman" w:hAnsi="Times New Roman"/>
          <w:noProof/>
          <w:color w:val="FF0000"/>
          <w:sz w:val="28"/>
          <w:szCs w:val="28"/>
        </w:rPr>
        <w:drawing>
          <wp:inline distT="0" distB="0" distL="0" distR="0" wp14:anchorId="39E7A96B" wp14:editId="075B508E">
            <wp:extent cx="5940425" cy="30226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srcRect/>
                    <a:stretch>
                      <a:fillRect/>
                    </a:stretch>
                  </pic:blipFill>
                  <pic:spPr bwMode="auto">
                    <a:xfrm>
                      <a:off x="0" y="0"/>
                      <a:ext cx="5940425" cy="3022600"/>
                    </a:xfrm>
                    <a:prstGeom prst="rect">
                      <a:avLst/>
                    </a:prstGeom>
                    <a:noFill/>
                    <a:ln w="9525">
                      <a:noFill/>
                      <a:miter lim="800000"/>
                      <a:headEnd/>
                      <a:tailEnd/>
                    </a:ln>
                  </pic:spPr>
                </pic:pic>
              </a:graphicData>
            </a:graphic>
          </wp:inline>
        </w:drawing>
      </w:r>
    </w:p>
    <w:p w:rsidR="00D301B2" w:rsidRPr="001B684B" w:rsidRDefault="00D301B2" w:rsidP="00D301B2">
      <w:pPr>
        <w:spacing w:after="0" w:line="240" w:lineRule="auto"/>
        <w:jc w:val="center"/>
        <w:rPr>
          <w:rFonts w:ascii="Times New Roman" w:eastAsiaTheme="minorEastAsia" w:hAnsi="Times New Roman"/>
          <w:sz w:val="28"/>
          <w:szCs w:val="28"/>
        </w:rPr>
      </w:pPr>
      <w:r w:rsidRPr="001B684B">
        <w:rPr>
          <w:rFonts w:ascii="Times New Roman" w:eastAsiaTheme="minorEastAsia" w:hAnsi="Times New Roman"/>
          <w:sz w:val="28"/>
          <w:szCs w:val="28"/>
        </w:rPr>
        <w:t>Рисунок 2.4 – Расчетная схема механизма намотки мульчирующей пленки</w:t>
      </w:r>
      <w:r w:rsidR="001B684B">
        <w:rPr>
          <w:rFonts w:ascii="Times New Roman" w:eastAsiaTheme="minorEastAsia" w:hAnsi="Times New Roman"/>
          <w:sz w:val="28"/>
          <w:szCs w:val="28"/>
        </w:rPr>
        <w:t xml:space="preserve"> и гибких поливных лент </w:t>
      </w:r>
    </w:p>
    <w:p w:rsidR="00C154F2" w:rsidRPr="001B684B" w:rsidRDefault="00611015" w:rsidP="00C154F2">
      <w:pPr>
        <w:spacing w:after="0" w:line="240" w:lineRule="auto"/>
        <w:ind w:firstLine="567"/>
        <w:jc w:val="both"/>
        <w:rPr>
          <w:rFonts w:ascii="Times New Roman" w:eastAsia="Times New Roman" w:hAnsi="Times New Roman"/>
          <w:sz w:val="28"/>
          <w:szCs w:val="28"/>
        </w:rPr>
      </w:pPr>
      <w:r w:rsidRPr="001B684B">
        <w:rPr>
          <w:rFonts w:ascii="Times New Roman" w:eastAsia="Times New Roman" w:hAnsi="Times New Roman"/>
          <w:sz w:val="28"/>
          <w:szCs w:val="28"/>
        </w:rPr>
        <w:t>2.3</w:t>
      </w:r>
      <w:r w:rsidR="00C154F2" w:rsidRPr="001B684B">
        <w:rPr>
          <w:rFonts w:ascii="Times New Roman" w:eastAsia="Times New Roman" w:hAnsi="Times New Roman"/>
          <w:sz w:val="28"/>
          <w:szCs w:val="28"/>
        </w:rPr>
        <w:t xml:space="preserve"> Определение усилия натяжения мульчирующей пленки в</w:t>
      </w:r>
      <w:r w:rsidRPr="001B684B">
        <w:rPr>
          <w:rFonts w:ascii="Times New Roman" w:eastAsia="Times New Roman" w:hAnsi="Times New Roman"/>
          <w:sz w:val="28"/>
          <w:szCs w:val="28"/>
        </w:rPr>
        <w:t>о время наматывания на барабан</w:t>
      </w:r>
    </w:p>
    <w:p w:rsidR="00D301B2" w:rsidRPr="00F06D98" w:rsidRDefault="001B684B" w:rsidP="00C154F2">
      <w:pPr>
        <w:spacing w:after="0" w:line="240" w:lineRule="auto"/>
        <w:ind w:firstLine="567"/>
        <w:jc w:val="both"/>
        <w:rPr>
          <w:rFonts w:ascii="Times New Roman" w:eastAsiaTheme="minorEastAsia" w:hAnsi="Times New Roman"/>
          <w:color w:val="FF0000"/>
          <w:sz w:val="28"/>
          <w:szCs w:val="28"/>
        </w:rPr>
      </w:pPr>
      <w:r w:rsidRPr="001B684B">
        <w:rPr>
          <w:rFonts w:ascii="Times New Roman" w:eastAsiaTheme="minorEastAsia" w:hAnsi="Times New Roman"/>
          <w:sz w:val="28"/>
          <w:szCs w:val="28"/>
        </w:rPr>
        <w:t>У</w:t>
      </w:r>
      <w:r w:rsidR="00D301B2" w:rsidRPr="001B684B">
        <w:rPr>
          <w:rFonts w:ascii="Times New Roman" w:eastAsiaTheme="minorEastAsia" w:hAnsi="Times New Roman"/>
          <w:sz w:val="28"/>
          <w:szCs w:val="28"/>
        </w:rPr>
        <w:t>чит</w:t>
      </w:r>
      <w:r w:rsidRPr="001B684B">
        <w:rPr>
          <w:rFonts w:ascii="Times New Roman" w:eastAsiaTheme="minorEastAsia" w:hAnsi="Times New Roman"/>
          <w:sz w:val="28"/>
          <w:szCs w:val="28"/>
        </w:rPr>
        <w:t>ывая</w:t>
      </w:r>
      <w:r w:rsidR="00D301B2" w:rsidRPr="001B684B">
        <w:rPr>
          <w:rFonts w:ascii="Times New Roman" w:eastAsiaTheme="minorEastAsia" w:hAnsi="Times New Roman"/>
          <w:sz w:val="28"/>
          <w:szCs w:val="28"/>
        </w:rPr>
        <w:t xml:space="preserve">, что на барабан силой тяжести </w:t>
      </w:r>
      <w:r w:rsidR="00D301B2" w:rsidRPr="001B684B">
        <w:rPr>
          <w:rFonts w:ascii="Times New Roman" w:eastAsiaTheme="minorEastAsia" w:hAnsi="Times New Roman"/>
          <w:sz w:val="28"/>
          <w:szCs w:val="28"/>
          <w:lang w:val="en-US"/>
        </w:rPr>
        <w:t>Q</w:t>
      </w:r>
      <w:r w:rsidR="00D301B2" w:rsidRPr="001B684B">
        <w:rPr>
          <w:rFonts w:ascii="Times New Roman" w:eastAsiaTheme="minorEastAsia" w:hAnsi="Times New Roman"/>
          <w:sz w:val="28"/>
          <w:szCs w:val="28"/>
        </w:rPr>
        <w:t xml:space="preserve"> наматывается весомая</w:t>
      </w:r>
      <w:r w:rsidR="00996899" w:rsidRPr="001B684B">
        <w:rPr>
          <w:rFonts w:ascii="Times New Roman" w:eastAsiaTheme="minorEastAsia" w:hAnsi="Times New Roman"/>
          <w:sz w:val="28"/>
          <w:szCs w:val="28"/>
        </w:rPr>
        <w:t xml:space="preserve">  лента на наклонной плоскости суммарной силой </w:t>
      </w:r>
      <w:r w:rsidR="00996899" w:rsidRPr="001B684B">
        <w:rPr>
          <w:rFonts w:ascii="Times New Roman" w:eastAsiaTheme="minorEastAsia" w:hAnsi="Times New Roman"/>
          <w:sz w:val="28"/>
          <w:szCs w:val="28"/>
          <w:lang w:val="en-US"/>
        </w:rPr>
        <w:t>P</w:t>
      </w:r>
      <w:r w:rsidR="00996899" w:rsidRPr="001B684B">
        <w:rPr>
          <w:rFonts w:ascii="Times New Roman" w:eastAsiaTheme="minorEastAsia" w:hAnsi="Times New Roman"/>
          <w:sz w:val="28"/>
          <w:szCs w:val="28"/>
        </w:rPr>
        <w:t xml:space="preserve"> (за счет давления пленки с растительными остатками и остатками почвы) на транспортер и при этом появляется суммарная сила нормальной реакций </w:t>
      </w:r>
      <w:r w:rsidR="00996899" w:rsidRPr="001B684B">
        <w:rPr>
          <w:rFonts w:ascii="Times New Roman" w:eastAsiaTheme="minorEastAsia" w:hAnsi="Times New Roman"/>
          <w:sz w:val="28"/>
          <w:szCs w:val="28"/>
          <w:lang w:val="en-US"/>
        </w:rPr>
        <w:t>R</w:t>
      </w:r>
      <w:r w:rsidR="00996899" w:rsidRPr="001B684B">
        <w:rPr>
          <w:rFonts w:ascii="Times New Roman" w:eastAsiaTheme="minorEastAsia" w:hAnsi="Times New Roman"/>
          <w:sz w:val="28"/>
          <w:szCs w:val="28"/>
        </w:rPr>
        <w:t xml:space="preserve"> на горизонтальном участке</w:t>
      </w:r>
      <w:r w:rsidR="00C154F2" w:rsidRPr="001B684B">
        <w:rPr>
          <w:rFonts w:ascii="Times New Roman" w:eastAsiaTheme="minorEastAsia" w:hAnsi="Times New Roman"/>
          <w:sz w:val="28"/>
          <w:szCs w:val="28"/>
        </w:rPr>
        <w:t xml:space="preserve"> (рисунок 2.5)</w:t>
      </w:r>
      <w:r w:rsidR="00996899" w:rsidRPr="001B684B">
        <w:rPr>
          <w:rFonts w:ascii="Times New Roman" w:eastAsiaTheme="minorEastAsia" w:hAnsi="Times New Roman"/>
          <w:sz w:val="28"/>
          <w:szCs w:val="28"/>
        </w:rPr>
        <w:t>.</w:t>
      </w:r>
      <w:r w:rsidR="00996899" w:rsidRPr="00F06D98">
        <w:rPr>
          <w:rFonts w:ascii="Times New Roman" w:eastAsiaTheme="minorEastAsia" w:hAnsi="Times New Roman"/>
          <w:color w:val="FF0000"/>
          <w:sz w:val="28"/>
          <w:szCs w:val="28"/>
        </w:rPr>
        <w:t xml:space="preserve"> </w:t>
      </w:r>
      <w:r w:rsidR="00F90993" w:rsidRPr="00F06D98">
        <w:rPr>
          <w:rFonts w:ascii="Times New Roman" w:eastAsiaTheme="minorEastAsia" w:hAnsi="Times New Roman"/>
          <w:color w:val="FF0000"/>
          <w:sz w:val="28"/>
          <w:szCs w:val="28"/>
        </w:rPr>
        <w:t xml:space="preserve"> </w:t>
      </w:r>
      <w:r w:rsidR="00996899" w:rsidRPr="001B684B">
        <w:rPr>
          <w:rFonts w:ascii="Times New Roman" w:eastAsiaTheme="minorEastAsia" w:hAnsi="Times New Roman"/>
          <w:sz w:val="28"/>
          <w:szCs w:val="28"/>
        </w:rPr>
        <w:t>После горизонтального участка остатки растительные и почвы отделя</w:t>
      </w:r>
      <w:r w:rsidRPr="001B684B">
        <w:rPr>
          <w:rFonts w:ascii="Times New Roman" w:eastAsiaTheme="minorEastAsia" w:hAnsi="Times New Roman"/>
          <w:sz w:val="28"/>
          <w:szCs w:val="28"/>
        </w:rPr>
        <w:t>ю</w:t>
      </w:r>
      <w:r w:rsidR="00996899" w:rsidRPr="001B684B">
        <w:rPr>
          <w:rFonts w:ascii="Times New Roman" w:eastAsiaTheme="minorEastAsia" w:hAnsi="Times New Roman"/>
          <w:sz w:val="28"/>
          <w:szCs w:val="28"/>
        </w:rPr>
        <w:t xml:space="preserve">тся, пленка становится почти невесомой. При этом появляется сила трения скольжения </w:t>
      </w:r>
      <w:r w:rsidR="00996899" w:rsidRPr="001B684B">
        <w:rPr>
          <w:rFonts w:ascii="Times New Roman" w:eastAsiaTheme="minorEastAsia" w:hAnsi="Times New Roman"/>
          <w:sz w:val="28"/>
          <w:szCs w:val="28"/>
          <w:lang w:val="en-US"/>
        </w:rPr>
        <w:t>F</w:t>
      </w:r>
      <w:r w:rsidR="00996899" w:rsidRPr="001B684B">
        <w:rPr>
          <w:rFonts w:ascii="Times New Roman" w:eastAsiaTheme="minorEastAsia" w:hAnsi="Times New Roman"/>
          <w:sz w:val="28"/>
          <w:szCs w:val="28"/>
          <w:vertAlign w:val="subscript"/>
        </w:rPr>
        <w:t>тс</w:t>
      </w:r>
      <w:r w:rsidR="00996899" w:rsidRPr="001B684B">
        <w:rPr>
          <w:rFonts w:ascii="Times New Roman" w:eastAsiaTheme="minorEastAsia" w:hAnsi="Times New Roman"/>
          <w:sz w:val="28"/>
          <w:szCs w:val="28"/>
        </w:rPr>
        <w:t xml:space="preserve"> на наклонной поверхности.</w:t>
      </w:r>
    </w:p>
    <w:p w:rsidR="001B684B" w:rsidRDefault="001B684B" w:rsidP="00D301B2">
      <w:pPr>
        <w:spacing w:after="0" w:line="240" w:lineRule="auto"/>
        <w:jc w:val="both"/>
        <w:rPr>
          <w:rFonts w:ascii="Times New Roman" w:hAnsi="Times New Roman"/>
          <w:noProof/>
          <w:color w:val="FF0000"/>
          <w:sz w:val="28"/>
          <w:szCs w:val="28"/>
        </w:rPr>
      </w:pPr>
    </w:p>
    <w:p w:rsidR="00D301B2" w:rsidRPr="00F06D98" w:rsidRDefault="00D301B2" w:rsidP="00D301B2">
      <w:pPr>
        <w:spacing w:after="0" w:line="240" w:lineRule="auto"/>
        <w:jc w:val="both"/>
        <w:rPr>
          <w:rFonts w:ascii="Times New Roman" w:eastAsiaTheme="minorEastAsia" w:hAnsi="Times New Roman"/>
          <w:color w:val="FF0000"/>
          <w:sz w:val="28"/>
          <w:szCs w:val="28"/>
          <w:lang w:val="en-US"/>
        </w:rPr>
      </w:pPr>
      <w:r w:rsidRPr="00F06D98">
        <w:rPr>
          <w:rFonts w:ascii="Times New Roman" w:hAnsi="Times New Roman"/>
          <w:noProof/>
          <w:color w:val="FF0000"/>
          <w:sz w:val="28"/>
          <w:szCs w:val="28"/>
        </w:rPr>
        <w:drawing>
          <wp:inline distT="0" distB="0" distL="0" distR="0" wp14:anchorId="552E1387" wp14:editId="63B007DE">
            <wp:extent cx="5930914" cy="330454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4" cstate="print"/>
                    <a:srcRect t="3181"/>
                    <a:stretch/>
                  </pic:blipFill>
                  <pic:spPr bwMode="auto">
                    <a:xfrm>
                      <a:off x="0" y="0"/>
                      <a:ext cx="5940775" cy="3310034"/>
                    </a:xfrm>
                    <a:prstGeom prst="rect">
                      <a:avLst/>
                    </a:prstGeom>
                    <a:noFill/>
                    <a:ln>
                      <a:noFill/>
                    </a:ln>
                    <a:extLst>
                      <a:ext uri="{53640926-AAD7-44D8-BBD7-CCE9431645EC}">
                        <a14:shadowObscured xmlns:a14="http://schemas.microsoft.com/office/drawing/2010/main"/>
                      </a:ext>
                    </a:extLst>
                  </pic:spPr>
                </pic:pic>
              </a:graphicData>
            </a:graphic>
          </wp:inline>
        </w:drawing>
      </w:r>
    </w:p>
    <w:p w:rsidR="00F90993" w:rsidRPr="00F06D98" w:rsidRDefault="00F90993" w:rsidP="00D301B2">
      <w:pPr>
        <w:spacing w:after="0" w:line="240" w:lineRule="auto"/>
        <w:jc w:val="center"/>
        <w:rPr>
          <w:rFonts w:ascii="Times New Roman" w:eastAsiaTheme="minorEastAsia" w:hAnsi="Times New Roman"/>
          <w:color w:val="FF0000"/>
          <w:sz w:val="28"/>
          <w:szCs w:val="28"/>
          <w:lang w:val="en-US"/>
        </w:rPr>
      </w:pPr>
    </w:p>
    <w:p w:rsidR="00D301B2" w:rsidRPr="001B684B" w:rsidRDefault="00D301B2" w:rsidP="00D301B2">
      <w:pPr>
        <w:spacing w:after="0" w:line="240" w:lineRule="auto"/>
        <w:jc w:val="center"/>
        <w:rPr>
          <w:rFonts w:ascii="Times New Roman" w:eastAsiaTheme="minorEastAsia" w:hAnsi="Times New Roman"/>
          <w:sz w:val="28"/>
          <w:szCs w:val="28"/>
        </w:rPr>
      </w:pPr>
      <w:r w:rsidRPr="001B684B">
        <w:rPr>
          <w:rFonts w:ascii="Times New Roman" w:eastAsiaTheme="minorEastAsia" w:hAnsi="Times New Roman"/>
          <w:sz w:val="28"/>
          <w:szCs w:val="28"/>
        </w:rPr>
        <w:t>Рисунок 2.5</w:t>
      </w:r>
      <w:r w:rsidR="00936BF8" w:rsidRPr="001B684B">
        <w:rPr>
          <w:rFonts w:ascii="Times New Roman" w:eastAsiaTheme="minorEastAsia" w:hAnsi="Times New Roman"/>
          <w:sz w:val="28"/>
          <w:szCs w:val="28"/>
        </w:rPr>
        <w:t xml:space="preserve"> </w:t>
      </w:r>
      <w:r w:rsidR="00996899" w:rsidRPr="001B684B">
        <w:rPr>
          <w:rFonts w:ascii="Times New Roman" w:eastAsiaTheme="minorEastAsia" w:hAnsi="Times New Roman"/>
          <w:sz w:val="28"/>
          <w:szCs w:val="28"/>
        </w:rPr>
        <w:t>–</w:t>
      </w:r>
      <w:r w:rsidR="002A36C4" w:rsidRPr="001B684B">
        <w:rPr>
          <w:rFonts w:ascii="Times New Roman" w:eastAsiaTheme="minorEastAsia" w:hAnsi="Times New Roman"/>
          <w:sz w:val="28"/>
          <w:szCs w:val="28"/>
        </w:rPr>
        <w:t xml:space="preserve"> С</w:t>
      </w:r>
      <w:r w:rsidR="00996899" w:rsidRPr="001B684B">
        <w:rPr>
          <w:rFonts w:ascii="Times New Roman" w:eastAsiaTheme="minorEastAsia" w:hAnsi="Times New Roman"/>
          <w:sz w:val="28"/>
          <w:szCs w:val="28"/>
        </w:rPr>
        <w:t xml:space="preserve">хема </w:t>
      </w:r>
      <w:r w:rsidR="002A36C4" w:rsidRPr="001B684B">
        <w:rPr>
          <w:rFonts w:ascii="Times New Roman" w:eastAsiaTheme="minorEastAsia" w:hAnsi="Times New Roman"/>
          <w:sz w:val="28"/>
          <w:szCs w:val="28"/>
        </w:rPr>
        <w:t xml:space="preserve">воздействия сил </w:t>
      </w:r>
      <w:r w:rsidR="001B684B">
        <w:rPr>
          <w:rFonts w:ascii="Times New Roman" w:eastAsiaTheme="minorEastAsia" w:hAnsi="Times New Roman"/>
          <w:sz w:val="28"/>
          <w:szCs w:val="28"/>
        </w:rPr>
        <w:t>в процессе наматывания</w:t>
      </w:r>
    </w:p>
    <w:p w:rsidR="002A36C4" w:rsidRPr="00F06D98" w:rsidRDefault="002A36C4" w:rsidP="00D301B2">
      <w:pPr>
        <w:spacing w:after="0" w:line="240" w:lineRule="auto"/>
        <w:jc w:val="center"/>
        <w:rPr>
          <w:rFonts w:ascii="Times New Roman" w:eastAsiaTheme="minorEastAsia" w:hAnsi="Times New Roman"/>
          <w:color w:val="FF0000"/>
          <w:sz w:val="28"/>
          <w:szCs w:val="28"/>
        </w:rPr>
      </w:pPr>
    </w:p>
    <w:p w:rsidR="00D301B2" w:rsidRPr="001B684B" w:rsidRDefault="00D301B2" w:rsidP="00C154F2">
      <w:pPr>
        <w:spacing w:after="0" w:line="240" w:lineRule="auto"/>
        <w:ind w:firstLine="708"/>
        <w:jc w:val="both"/>
        <w:rPr>
          <w:rFonts w:ascii="Times New Roman" w:eastAsiaTheme="minorEastAsia" w:hAnsi="Times New Roman"/>
          <w:sz w:val="28"/>
          <w:szCs w:val="28"/>
        </w:rPr>
      </w:pPr>
      <w:r w:rsidRPr="001B684B">
        <w:rPr>
          <w:rFonts w:ascii="Times New Roman" w:eastAsiaTheme="minorEastAsia" w:hAnsi="Times New Roman"/>
          <w:sz w:val="28"/>
          <w:szCs w:val="28"/>
        </w:rPr>
        <w:t xml:space="preserve">Для решения рассматриваемой задачи следует принимать, что катушка совершает вращательное движение. В начальный момент система находится в покое. Необходимо определить силу натяжения </w:t>
      </w:r>
      <w:r w:rsidRPr="001B684B">
        <w:rPr>
          <w:rFonts w:ascii="Times New Roman" w:eastAsiaTheme="minorEastAsia" w:hAnsi="Times New Roman"/>
          <w:sz w:val="28"/>
          <w:szCs w:val="28"/>
          <w:lang w:val="en-US"/>
        </w:rPr>
        <w:t>S</w:t>
      </w:r>
      <w:proofErr w:type="spellStart"/>
      <w:r w:rsidRPr="001B684B">
        <w:rPr>
          <w:rFonts w:ascii="Times New Roman" w:eastAsiaTheme="minorEastAsia" w:hAnsi="Times New Roman"/>
          <w:sz w:val="28"/>
          <w:szCs w:val="28"/>
          <w:vertAlign w:val="subscript"/>
        </w:rPr>
        <w:t>нат</w:t>
      </w:r>
      <w:proofErr w:type="spellEnd"/>
      <w:r w:rsidRPr="001B684B">
        <w:rPr>
          <w:rFonts w:ascii="Times New Roman" w:eastAsiaTheme="minorEastAsia" w:hAnsi="Times New Roman"/>
          <w:sz w:val="28"/>
          <w:szCs w:val="28"/>
        </w:rPr>
        <w:t xml:space="preserve">, которая стремится разрывать ленту. Когда система пройдет путь </w:t>
      </w:r>
      <w:r w:rsidRPr="001B684B">
        <w:rPr>
          <w:rFonts w:ascii="Times New Roman" w:eastAsiaTheme="minorEastAsia" w:hAnsi="Times New Roman"/>
          <w:i/>
          <w:iCs/>
          <w:sz w:val="28"/>
          <w:szCs w:val="28"/>
          <w:lang w:val="en-US"/>
        </w:rPr>
        <w:t>l</w:t>
      </w:r>
      <w:r w:rsidRPr="001B684B">
        <w:rPr>
          <w:rFonts w:ascii="Times New Roman" w:eastAsiaTheme="minorEastAsia" w:hAnsi="Times New Roman"/>
          <w:sz w:val="28"/>
          <w:szCs w:val="28"/>
        </w:rPr>
        <w:t xml:space="preserve"> скорость ленты уравновешивается и будет ν=</w:t>
      </w:r>
      <w:r w:rsidRPr="001B684B">
        <w:rPr>
          <w:rFonts w:ascii="Times New Roman" w:eastAsiaTheme="minorEastAsia" w:hAnsi="Times New Roman"/>
          <w:sz w:val="28"/>
          <w:szCs w:val="28"/>
          <w:lang w:val="en-US"/>
        </w:rPr>
        <w:t>const</w:t>
      </w:r>
      <w:r w:rsidRPr="001B684B">
        <w:rPr>
          <w:rFonts w:ascii="Times New Roman" w:eastAsiaTheme="minorEastAsia" w:hAnsi="Times New Roman"/>
          <w:sz w:val="28"/>
          <w:szCs w:val="28"/>
        </w:rPr>
        <w:t>, соответственно угловая скорость барабана также будет постоянная (</w:t>
      </w:r>
      <w:r w:rsidRPr="001B684B">
        <w:rPr>
          <w:rFonts w:ascii="Times New Roman" w:eastAsiaTheme="minorEastAsia" w:hAnsi="Times New Roman"/>
          <w:sz w:val="28"/>
          <w:szCs w:val="28"/>
          <w:lang w:val="en-US"/>
        </w:rPr>
        <w:t>w</w:t>
      </w:r>
      <w:r w:rsidRPr="001B684B">
        <w:rPr>
          <w:rFonts w:ascii="Times New Roman" w:eastAsiaTheme="minorEastAsia" w:hAnsi="Times New Roman"/>
          <w:sz w:val="28"/>
          <w:szCs w:val="28"/>
          <w:vertAlign w:val="subscript"/>
        </w:rPr>
        <w:t>б</w:t>
      </w:r>
      <w:r w:rsidRPr="001B684B">
        <w:rPr>
          <w:rFonts w:ascii="Times New Roman" w:eastAsiaTheme="minorEastAsia" w:hAnsi="Times New Roman"/>
          <w:sz w:val="28"/>
          <w:szCs w:val="28"/>
        </w:rPr>
        <w:t>=</w:t>
      </w:r>
      <w:r w:rsidRPr="001B684B">
        <w:rPr>
          <w:rFonts w:ascii="Times New Roman" w:eastAsiaTheme="minorEastAsia" w:hAnsi="Times New Roman"/>
          <w:sz w:val="28"/>
          <w:szCs w:val="28"/>
          <w:lang w:val="en-US"/>
        </w:rPr>
        <w:t>const</w:t>
      </w:r>
      <w:r w:rsidRPr="001B684B">
        <w:rPr>
          <w:rFonts w:ascii="Times New Roman" w:eastAsiaTheme="minorEastAsia" w:hAnsi="Times New Roman"/>
          <w:sz w:val="28"/>
          <w:szCs w:val="28"/>
        </w:rPr>
        <w:t>). Состав</w:t>
      </w:r>
      <w:r w:rsidR="001B684B" w:rsidRPr="001B684B">
        <w:rPr>
          <w:rFonts w:ascii="Times New Roman" w:eastAsiaTheme="minorEastAsia" w:hAnsi="Times New Roman"/>
          <w:sz w:val="28"/>
          <w:szCs w:val="28"/>
        </w:rPr>
        <w:t>ляется</w:t>
      </w:r>
      <w:r w:rsidRPr="001B684B">
        <w:rPr>
          <w:rFonts w:ascii="Times New Roman" w:eastAsiaTheme="minorEastAsia" w:hAnsi="Times New Roman"/>
          <w:sz w:val="28"/>
          <w:szCs w:val="28"/>
        </w:rPr>
        <w:t xml:space="preserve"> уравнение изменения кинетической энергии системы</w:t>
      </w:r>
    </w:p>
    <w:p w:rsidR="00D301B2" w:rsidRPr="00F06D98" w:rsidRDefault="00D301B2" w:rsidP="00D301B2">
      <w:pPr>
        <w:spacing w:after="0" w:line="240" w:lineRule="auto"/>
        <w:jc w:val="both"/>
        <w:rPr>
          <w:rFonts w:ascii="Times New Roman" w:eastAsiaTheme="minorEastAsia" w:hAnsi="Times New Roman"/>
          <w:color w:val="FF0000"/>
          <w:sz w:val="28"/>
          <w:szCs w:val="28"/>
        </w:rPr>
      </w:pPr>
    </w:p>
    <w:p w:rsidR="00D301B2" w:rsidRPr="001B684B" w:rsidRDefault="007D2C4E" w:rsidP="00D301B2">
      <w:pPr>
        <w:spacing w:after="0" w:line="240" w:lineRule="auto"/>
        <w:jc w:val="right"/>
        <w:rPr>
          <w:rFonts w:ascii="Times New Roman" w:eastAsiaTheme="minorEastAsia" w:hAnsi="Times New Roman"/>
          <w:sz w:val="28"/>
          <w:szCs w:val="28"/>
        </w:rPr>
      </w:pPr>
      <m:oMath>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r>
              <w:rPr>
                <w:rFonts w:ascii="Cambria Math" w:eastAsiaTheme="minorEastAsia" w:hAnsi="Cambria Math"/>
                <w:sz w:val="28"/>
                <w:szCs w:val="28"/>
                <w:lang w:val="kk-KZ"/>
              </w:rPr>
              <m:t>T</m:t>
            </m:r>
          </m:e>
        </m:nary>
        <m:r>
          <w:rPr>
            <w:rFonts w:ascii="Cambria Math" w:eastAsiaTheme="minorEastAsia" w:hAnsi="Cambria Math"/>
            <w:sz w:val="28"/>
            <w:szCs w:val="28"/>
            <w:lang w:val="kk-KZ"/>
          </w:rPr>
          <m:t>-</m:t>
        </m:r>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T</m:t>
                </m:r>
              </m:e>
              <m:sub>
                <m:r>
                  <w:rPr>
                    <w:rFonts w:ascii="Cambria Math" w:eastAsiaTheme="minorEastAsia" w:hAnsi="Cambria Math"/>
                    <w:sz w:val="28"/>
                    <w:szCs w:val="28"/>
                    <w:lang w:val="kk-KZ"/>
                  </w:rPr>
                  <m:t>0</m:t>
                </m:r>
              </m:sub>
            </m:sSub>
            <m:r>
              <w:rPr>
                <w:rFonts w:ascii="Cambria Math" w:eastAsiaTheme="minorEastAsia" w:hAnsi="Cambria Math"/>
                <w:sz w:val="28"/>
                <w:szCs w:val="28"/>
                <w:lang w:val="kk-KZ"/>
              </w:rPr>
              <m:t>=</m:t>
            </m:r>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r>
                  <w:rPr>
                    <w:rFonts w:ascii="Cambria Math" w:eastAsiaTheme="minorEastAsia" w:hAnsi="Cambria Math"/>
                    <w:sz w:val="28"/>
                    <w:szCs w:val="28"/>
                    <w:lang w:val="kk-KZ"/>
                  </w:rPr>
                  <m:t>A</m:t>
                </m:r>
                <m:d>
                  <m:dPr>
                    <m:ctrlPr>
                      <w:rPr>
                        <w:rFonts w:ascii="Cambria Math" w:eastAsiaTheme="minorEastAsia" w:hAnsi="Cambria Math"/>
                        <w:i/>
                        <w:sz w:val="28"/>
                        <w:szCs w:val="28"/>
                        <w:lang w:val="kk-KZ"/>
                      </w:rPr>
                    </m:ctrlPr>
                  </m:dPr>
                  <m:e>
                    <m:sSubSup>
                      <m:sSubSupPr>
                        <m:ctrlPr>
                          <w:rPr>
                            <w:rFonts w:ascii="Cambria Math" w:eastAsiaTheme="minorEastAsia" w:hAnsi="Cambria Math"/>
                            <w:i/>
                            <w:sz w:val="28"/>
                            <w:szCs w:val="28"/>
                            <w:lang w:val="kk-KZ"/>
                          </w:rPr>
                        </m:ctrlPr>
                      </m:sSubSupPr>
                      <m:e>
                        <m:r>
                          <w:rPr>
                            <w:rFonts w:ascii="Cambria Math" w:eastAsiaTheme="minorEastAsia" w:hAnsi="Cambria Math"/>
                            <w:sz w:val="28"/>
                            <w:szCs w:val="28"/>
                            <w:lang w:val="kk-KZ"/>
                          </w:rPr>
                          <m:t>F</m:t>
                        </m:r>
                      </m:e>
                      <m:sub>
                        <m:r>
                          <w:rPr>
                            <w:rFonts w:ascii="Cambria Math" w:eastAsiaTheme="minorEastAsia" w:hAnsi="Cambria Math"/>
                            <w:sz w:val="28"/>
                            <w:szCs w:val="28"/>
                            <w:lang w:val="kk-KZ"/>
                          </w:rPr>
                          <m:t>k</m:t>
                        </m:r>
                      </m:sub>
                      <m:sup>
                        <m:r>
                          <w:rPr>
                            <w:rFonts w:ascii="Cambria Math" w:eastAsiaTheme="minorEastAsia" w:hAnsi="Cambria Math"/>
                            <w:sz w:val="28"/>
                            <w:szCs w:val="28"/>
                            <w:lang w:val="kk-KZ"/>
                          </w:rPr>
                          <m:t>e</m:t>
                        </m:r>
                      </m:sup>
                    </m:sSubSup>
                  </m:e>
                </m:d>
                <m:r>
                  <w:rPr>
                    <w:rFonts w:ascii="Cambria Math" w:eastAsiaTheme="minorEastAsia" w:hAnsi="Cambria Math"/>
                    <w:sz w:val="28"/>
                    <w:szCs w:val="28"/>
                    <w:lang w:val="kk-KZ"/>
                  </w:rPr>
                  <m:t>+</m:t>
                </m:r>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r>
                      <w:rPr>
                        <w:rFonts w:ascii="Cambria Math" w:eastAsiaTheme="minorEastAsia" w:hAnsi="Cambria Math"/>
                        <w:sz w:val="28"/>
                        <w:szCs w:val="28"/>
                        <w:lang w:val="kk-KZ"/>
                      </w:rPr>
                      <m:t>A</m:t>
                    </m:r>
                  </m:e>
                </m:nary>
                <m:d>
                  <m:dPr>
                    <m:ctrlPr>
                      <w:rPr>
                        <w:rFonts w:ascii="Cambria Math" w:eastAsiaTheme="minorEastAsia" w:hAnsi="Cambria Math"/>
                        <w:i/>
                        <w:sz w:val="28"/>
                        <w:szCs w:val="28"/>
                        <w:lang w:val="kk-KZ"/>
                      </w:rPr>
                    </m:ctrlPr>
                  </m:dPr>
                  <m:e>
                    <m:sSubSup>
                      <m:sSubSupPr>
                        <m:ctrlPr>
                          <w:rPr>
                            <w:rFonts w:ascii="Cambria Math" w:eastAsiaTheme="minorEastAsia" w:hAnsi="Cambria Math"/>
                            <w:i/>
                            <w:sz w:val="28"/>
                            <w:szCs w:val="28"/>
                            <w:lang w:val="kk-KZ"/>
                          </w:rPr>
                        </m:ctrlPr>
                      </m:sSubSupPr>
                      <m:e>
                        <m:r>
                          <w:rPr>
                            <w:rFonts w:ascii="Cambria Math" w:eastAsiaTheme="minorEastAsia" w:hAnsi="Cambria Math"/>
                            <w:sz w:val="28"/>
                            <w:szCs w:val="28"/>
                            <w:lang w:val="kk-KZ"/>
                          </w:rPr>
                          <m:t>F</m:t>
                        </m:r>
                      </m:e>
                      <m:sub>
                        <m:r>
                          <w:rPr>
                            <w:rFonts w:ascii="Cambria Math" w:eastAsiaTheme="minorEastAsia" w:hAnsi="Cambria Math"/>
                            <w:sz w:val="28"/>
                            <w:szCs w:val="28"/>
                            <w:lang w:val="kk-KZ"/>
                          </w:rPr>
                          <m:t>k</m:t>
                        </m:r>
                      </m:sub>
                      <m:sup>
                        <m:r>
                          <w:rPr>
                            <w:rFonts w:ascii="Cambria Math" w:eastAsiaTheme="minorEastAsia" w:hAnsi="Cambria Math"/>
                            <w:sz w:val="28"/>
                            <w:szCs w:val="28"/>
                            <w:lang w:val="kk-KZ"/>
                          </w:rPr>
                          <m:t>i</m:t>
                        </m:r>
                      </m:sup>
                    </m:sSubSup>
                  </m:e>
                </m:d>
                <m:r>
                  <w:rPr>
                    <w:rFonts w:ascii="Cambria Math" w:eastAsiaTheme="minorEastAsia" w:hAnsi="Cambria Math"/>
                    <w:sz w:val="28"/>
                    <w:szCs w:val="28"/>
                    <w:lang w:val="kk-KZ"/>
                  </w:rPr>
                  <m:t>.</m:t>
                </m:r>
              </m:e>
            </m:nary>
          </m:e>
        </m:nary>
      </m:oMath>
      <w:r w:rsidR="00D301B2" w:rsidRPr="001B684B">
        <w:rPr>
          <w:rFonts w:ascii="Times New Roman" w:eastAsiaTheme="minorEastAsia" w:hAnsi="Times New Roman"/>
          <w:sz w:val="28"/>
          <w:szCs w:val="28"/>
        </w:rPr>
        <w:t xml:space="preserve">                  (2.7)</w:t>
      </w:r>
    </w:p>
    <w:p w:rsidR="00D301B2" w:rsidRPr="00F06D98" w:rsidRDefault="00D301B2" w:rsidP="00D301B2">
      <w:pPr>
        <w:spacing w:after="0" w:line="240" w:lineRule="auto"/>
        <w:ind w:firstLine="709"/>
        <w:rPr>
          <w:rFonts w:ascii="Times New Roman" w:hAnsi="Times New Roman"/>
          <w:color w:val="FF0000"/>
          <w:sz w:val="28"/>
          <w:szCs w:val="28"/>
          <w:lang w:val="kk-KZ"/>
        </w:rPr>
      </w:pPr>
    </w:p>
    <w:p w:rsidR="00D301B2" w:rsidRPr="001B684B" w:rsidRDefault="00D301B2" w:rsidP="001B684B">
      <w:pPr>
        <w:spacing w:after="0" w:line="240" w:lineRule="auto"/>
        <w:ind w:firstLine="567"/>
        <w:jc w:val="both"/>
        <w:rPr>
          <w:rFonts w:ascii="Times New Roman" w:hAnsi="Times New Roman"/>
          <w:sz w:val="28"/>
          <w:szCs w:val="28"/>
          <w:lang w:val="kk-KZ"/>
        </w:rPr>
      </w:pPr>
      <w:r w:rsidRPr="001B684B">
        <w:rPr>
          <w:rFonts w:ascii="Times New Roman" w:hAnsi="Times New Roman"/>
          <w:sz w:val="28"/>
          <w:szCs w:val="28"/>
          <w:lang w:val="kk-KZ"/>
        </w:rPr>
        <w:t>Поскольку</w:t>
      </w:r>
      <w:r w:rsidR="001B684B" w:rsidRPr="001B684B">
        <w:rPr>
          <w:rFonts w:ascii="Times New Roman" w:hAnsi="Times New Roman"/>
          <w:sz w:val="28"/>
          <w:szCs w:val="28"/>
          <w:lang w:val="kk-KZ"/>
        </w:rPr>
        <w:t>,</w:t>
      </w:r>
      <w:r w:rsidRPr="001B684B">
        <w:rPr>
          <w:rFonts w:ascii="Times New Roman" w:hAnsi="Times New Roman"/>
          <w:sz w:val="28"/>
          <w:szCs w:val="28"/>
          <w:lang w:val="kk-KZ"/>
        </w:rPr>
        <w:t xml:space="preserve"> рассматривается материальная система, то сумма работ</w:t>
      </w:r>
      <w:r w:rsidR="001B684B" w:rsidRPr="001B684B">
        <w:rPr>
          <w:rFonts w:ascii="Times New Roman" w:hAnsi="Times New Roman"/>
          <w:sz w:val="28"/>
          <w:szCs w:val="28"/>
          <w:lang w:val="kk-KZ"/>
        </w:rPr>
        <w:t xml:space="preserve"> </w:t>
      </w:r>
      <w:r w:rsidRPr="001B684B">
        <w:rPr>
          <w:rFonts w:ascii="Times New Roman" w:hAnsi="Times New Roman"/>
          <w:sz w:val="28"/>
          <w:szCs w:val="28"/>
          <w:lang w:val="kk-KZ"/>
        </w:rPr>
        <w:t>внутренних сил равно нулью, и поэтому можно записать</w:t>
      </w:r>
      <w:r w:rsidR="001B684B" w:rsidRPr="001B684B">
        <w:rPr>
          <w:rFonts w:ascii="Times New Roman" w:hAnsi="Times New Roman"/>
          <w:sz w:val="28"/>
          <w:szCs w:val="28"/>
          <w:lang w:val="kk-KZ"/>
        </w:rPr>
        <w:t xml:space="preserve"> уравнение (2.7) в таком виде</w:t>
      </w:r>
    </w:p>
    <w:p w:rsidR="00D301B2" w:rsidRPr="00F06D98" w:rsidRDefault="00D301B2" w:rsidP="00D301B2">
      <w:pPr>
        <w:spacing w:after="0" w:line="240" w:lineRule="auto"/>
        <w:ind w:firstLine="709"/>
        <w:rPr>
          <w:rFonts w:ascii="Times New Roman" w:hAnsi="Times New Roman"/>
          <w:color w:val="FF0000"/>
          <w:sz w:val="28"/>
          <w:szCs w:val="28"/>
          <w:lang w:val="kk-KZ"/>
        </w:rPr>
      </w:pPr>
    </w:p>
    <w:p w:rsidR="00D301B2" w:rsidRPr="001B684B" w:rsidRDefault="007D2C4E" w:rsidP="00D301B2">
      <w:pPr>
        <w:spacing w:after="0" w:line="240" w:lineRule="auto"/>
        <w:jc w:val="right"/>
        <w:rPr>
          <w:rFonts w:ascii="Times New Roman" w:eastAsiaTheme="minorEastAsia" w:hAnsi="Times New Roman"/>
          <w:sz w:val="28"/>
          <w:szCs w:val="28"/>
          <w:lang w:val="kk-KZ"/>
        </w:rPr>
      </w:pPr>
      <m:oMath>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r>
              <w:rPr>
                <w:rFonts w:ascii="Cambria Math" w:eastAsiaTheme="minorEastAsia" w:hAnsi="Cambria Math"/>
                <w:sz w:val="28"/>
                <w:szCs w:val="28"/>
                <w:lang w:val="kk-KZ"/>
              </w:rPr>
              <m:t>T</m:t>
            </m:r>
          </m:e>
        </m:nary>
        <m:r>
          <w:rPr>
            <w:rFonts w:ascii="Cambria Math" w:eastAsiaTheme="minorEastAsia" w:hAnsi="Cambria Math"/>
            <w:sz w:val="28"/>
            <w:szCs w:val="28"/>
            <w:lang w:val="kk-KZ"/>
          </w:rPr>
          <m:t>-</m:t>
        </m:r>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T</m:t>
                </m:r>
              </m:e>
              <m:sub>
                <m:r>
                  <w:rPr>
                    <w:rFonts w:ascii="Cambria Math" w:eastAsiaTheme="minorEastAsia" w:hAnsi="Cambria Math"/>
                    <w:sz w:val="28"/>
                    <w:szCs w:val="28"/>
                    <w:lang w:val="kk-KZ"/>
                  </w:rPr>
                  <m:t>0</m:t>
                </m:r>
              </m:sub>
            </m:sSub>
            <m:r>
              <w:rPr>
                <w:rFonts w:ascii="Cambria Math" w:eastAsiaTheme="minorEastAsia" w:hAnsi="Cambria Math"/>
                <w:sz w:val="28"/>
                <w:szCs w:val="28"/>
                <w:lang w:val="kk-KZ"/>
              </w:rPr>
              <m:t>=</m:t>
            </m:r>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r>
                  <w:rPr>
                    <w:rFonts w:ascii="Cambria Math" w:eastAsiaTheme="minorEastAsia" w:hAnsi="Cambria Math"/>
                    <w:sz w:val="28"/>
                    <w:szCs w:val="28"/>
                    <w:lang w:val="kk-KZ"/>
                  </w:rPr>
                  <m:t>A</m:t>
                </m:r>
                <m:d>
                  <m:dPr>
                    <m:ctrlPr>
                      <w:rPr>
                        <w:rFonts w:ascii="Cambria Math" w:eastAsiaTheme="minorEastAsia" w:hAnsi="Cambria Math"/>
                        <w:i/>
                        <w:sz w:val="28"/>
                        <w:szCs w:val="28"/>
                        <w:lang w:val="kk-KZ"/>
                      </w:rPr>
                    </m:ctrlPr>
                  </m:dPr>
                  <m:e>
                    <m:sSubSup>
                      <m:sSubSupPr>
                        <m:ctrlPr>
                          <w:rPr>
                            <w:rFonts w:ascii="Cambria Math" w:eastAsiaTheme="minorEastAsia" w:hAnsi="Cambria Math"/>
                            <w:i/>
                            <w:sz w:val="28"/>
                            <w:szCs w:val="28"/>
                            <w:lang w:val="kk-KZ"/>
                          </w:rPr>
                        </m:ctrlPr>
                      </m:sSubSupPr>
                      <m:e>
                        <m:r>
                          <w:rPr>
                            <w:rFonts w:ascii="Cambria Math" w:eastAsiaTheme="minorEastAsia" w:hAnsi="Cambria Math"/>
                            <w:sz w:val="28"/>
                            <w:szCs w:val="28"/>
                            <w:lang w:val="kk-KZ"/>
                          </w:rPr>
                          <m:t>F</m:t>
                        </m:r>
                      </m:e>
                      <m:sub>
                        <m:r>
                          <w:rPr>
                            <w:rFonts w:ascii="Cambria Math" w:eastAsiaTheme="minorEastAsia" w:hAnsi="Cambria Math"/>
                            <w:sz w:val="28"/>
                            <w:szCs w:val="28"/>
                            <w:lang w:val="kk-KZ"/>
                          </w:rPr>
                          <m:t>k</m:t>
                        </m:r>
                      </m:sub>
                      <m:sup>
                        <m:r>
                          <w:rPr>
                            <w:rFonts w:ascii="Cambria Math" w:eastAsiaTheme="minorEastAsia" w:hAnsi="Cambria Math"/>
                            <w:sz w:val="28"/>
                            <w:szCs w:val="28"/>
                            <w:lang w:val="kk-KZ"/>
                          </w:rPr>
                          <m:t>e</m:t>
                        </m:r>
                      </m:sup>
                    </m:sSubSup>
                  </m:e>
                </m:d>
              </m:e>
            </m:nary>
          </m:e>
        </m:nary>
        <m:r>
          <w:rPr>
            <w:rFonts w:ascii="Cambria Math" w:eastAsiaTheme="minorEastAsia" w:hAnsi="Cambria Math"/>
            <w:sz w:val="28"/>
            <w:szCs w:val="28"/>
            <w:lang w:val="kk-KZ"/>
          </w:rPr>
          <m:t xml:space="preserve">.         </m:t>
        </m:r>
      </m:oMath>
      <w:r w:rsidR="00D301B2" w:rsidRPr="001B684B">
        <w:rPr>
          <w:rFonts w:ascii="Times New Roman" w:eastAsiaTheme="minorEastAsia" w:hAnsi="Times New Roman"/>
          <w:sz w:val="28"/>
          <w:szCs w:val="28"/>
          <w:lang w:val="kk-KZ"/>
        </w:rPr>
        <w:t xml:space="preserve">                              (2.8)</w:t>
      </w:r>
    </w:p>
    <w:p w:rsidR="00D301B2" w:rsidRPr="001B684B" w:rsidRDefault="00D301B2" w:rsidP="001B684B">
      <w:pPr>
        <w:tabs>
          <w:tab w:val="left" w:pos="0"/>
        </w:tabs>
        <w:spacing w:after="0" w:line="240" w:lineRule="auto"/>
        <w:ind w:firstLine="540"/>
        <w:rPr>
          <w:rFonts w:ascii="Times New Roman" w:eastAsiaTheme="minorEastAsia" w:hAnsi="Times New Roman"/>
          <w:sz w:val="28"/>
          <w:szCs w:val="28"/>
          <w:lang w:val="kk-KZ"/>
        </w:rPr>
      </w:pPr>
      <w:r w:rsidRPr="001B684B">
        <w:rPr>
          <w:rFonts w:ascii="Times New Roman" w:eastAsiaTheme="minorEastAsia" w:hAnsi="Times New Roman"/>
          <w:sz w:val="28"/>
          <w:szCs w:val="28"/>
          <w:lang w:val="kk-KZ"/>
        </w:rPr>
        <w:t xml:space="preserve">По условию задачи </w:t>
      </w:r>
      <m:oMath>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T</m:t>
                </m:r>
              </m:e>
              <m:sub>
                <m:r>
                  <w:rPr>
                    <w:rFonts w:ascii="Cambria Math" w:eastAsiaTheme="minorEastAsia" w:hAnsi="Cambria Math"/>
                    <w:sz w:val="28"/>
                    <w:szCs w:val="28"/>
                    <w:lang w:val="kk-KZ"/>
                  </w:rPr>
                  <m:t>0</m:t>
                </m:r>
              </m:sub>
            </m:sSub>
          </m:e>
        </m:nary>
      </m:oMath>
      <w:r w:rsidRPr="001B684B">
        <w:rPr>
          <w:rFonts w:ascii="Times New Roman" w:eastAsiaTheme="minorEastAsia" w:hAnsi="Times New Roman"/>
          <w:sz w:val="28"/>
          <w:szCs w:val="28"/>
          <w:lang w:val="kk-KZ"/>
        </w:rPr>
        <w:t>=0. Кинетическая энергия системы в</w:t>
      </w:r>
      <w:r w:rsidR="001B684B" w:rsidRPr="001B684B">
        <w:rPr>
          <w:rFonts w:ascii="Times New Roman" w:eastAsiaTheme="minorEastAsia" w:hAnsi="Times New Roman"/>
          <w:sz w:val="28"/>
          <w:szCs w:val="28"/>
          <w:lang w:val="kk-KZ"/>
        </w:rPr>
        <w:t xml:space="preserve"> </w:t>
      </w:r>
      <w:r w:rsidRPr="001B684B">
        <w:rPr>
          <w:rFonts w:ascii="Times New Roman" w:eastAsiaTheme="minorEastAsia" w:hAnsi="Times New Roman"/>
          <w:sz w:val="28"/>
          <w:szCs w:val="28"/>
          <w:lang w:val="kk-KZ"/>
        </w:rPr>
        <w:t xml:space="preserve">некоторый момент времени, когда скорость ленты равняется </w:t>
      </w:r>
      <w:r w:rsidRPr="001B684B">
        <w:rPr>
          <w:rFonts w:ascii="Times New Roman" w:eastAsiaTheme="minorEastAsia" w:hAnsi="Times New Roman"/>
          <w:sz w:val="28"/>
          <w:szCs w:val="28"/>
        </w:rPr>
        <w:t xml:space="preserve">ν и он переместится вдоль плоскости на расстояние </w:t>
      </w:r>
      <w:r w:rsidRPr="001B684B">
        <w:rPr>
          <w:rFonts w:ascii="Times New Roman" w:eastAsiaTheme="minorEastAsia" w:hAnsi="Times New Roman"/>
          <w:i/>
          <w:iCs/>
          <w:sz w:val="28"/>
          <w:szCs w:val="28"/>
          <w:lang w:val="en-US"/>
        </w:rPr>
        <w:t>l</w:t>
      </w:r>
      <w:r w:rsidRPr="001B684B">
        <w:rPr>
          <w:rFonts w:ascii="Times New Roman" w:eastAsiaTheme="minorEastAsia" w:hAnsi="Times New Roman"/>
          <w:sz w:val="28"/>
          <w:szCs w:val="28"/>
        </w:rPr>
        <w:t>, тогда</w:t>
      </w:r>
    </w:p>
    <w:p w:rsidR="00D301B2" w:rsidRPr="001B684B" w:rsidRDefault="00D301B2" w:rsidP="00D301B2">
      <w:pPr>
        <w:spacing w:after="0" w:line="240" w:lineRule="auto"/>
        <w:jc w:val="both"/>
        <w:rPr>
          <w:rFonts w:ascii="Times New Roman" w:eastAsiaTheme="minorEastAsia" w:hAnsi="Times New Roman"/>
          <w:sz w:val="28"/>
          <w:szCs w:val="28"/>
        </w:rPr>
      </w:pPr>
    </w:p>
    <w:p w:rsidR="00D301B2" w:rsidRPr="001B684B" w:rsidRDefault="007D2C4E" w:rsidP="00D301B2">
      <w:pPr>
        <w:spacing w:after="0" w:line="240" w:lineRule="auto"/>
        <w:jc w:val="right"/>
        <w:rPr>
          <w:rFonts w:ascii="Times New Roman" w:eastAsiaTheme="minorEastAsia" w:hAnsi="Times New Roman"/>
          <w:sz w:val="28"/>
          <w:szCs w:val="28"/>
        </w:rPr>
      </w:pPr>
      <m:oMath>
        <m:nary>
          <m:naryPr>
            <m:chr m:val="∑"/>
            <m:limLoc m:val="undOvr"/>
            <m:ctrlPr>
              <w:rPr>
                <w:rFonts w:ascii="Cambria Math" w:eastAsiaTheme="minorEastAsia" w:hAnsi="Cambria Math"/>
                <w:i/>
                <w:sz w:val="28"/>
                <w:szCs w:val="28"/>
              </w:rPr>
            </m:ctrlPr>
          </m:naryPr>
          <m:sub>
            <m:r>
              <w:rPr>
                <w:rFonts w:ascii="Cambria Math" w:eastAsiaTheme="minorEastAsia" w:hAnsi="Cambria Math"/>
                <w:sz w:val="28"/>
                <w:szCs w:val="28"/>
              </w:rPr>
              <m:t>k=1</m:t>
            </m:r>
          </m:sub>
          <m:sup>
            <m:r>
              <w:rPr>
                <w:rFonts w:ascii="Cambria Math" w:eastAsiaTheme="minorEastAsia" w:hAnsi="Cambria Math"/>
                <w:sz w:val="28"/>
                <w:szCs w:val="28"/>
                <w:lang w:val="en-US"/>
              </w:rPr>
              <m:t>n</m:t>
            </m:r>
          </m:sup>
          <m:e>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k</m:t>
                </m:r>
              </m:sub>
            </m:sSub>
          </m:e>
        </m:nary>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Q</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Q</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p</m:t>
            </m:r>
          </m:sub>
        </m:sSub>
        <m:r>
          <w:rPr>
            <w:rFonts w:ascii="Cambria Math" w:eastAsiaTheme="minorEastAsia" w:hAnsi="Cambria Math"/>
            <w:sz w:val="28"/>
            <w:szCs w:val="28"/>
          </w:rPr>
          <m:t xml:space="preserve">.     </m:t>
        </m:r>
      </m:oMath>
      <w:r w:rsidR="00D301B2" w:rsidRPr="001B684B">
        <w:rPr>
          <w:rFonts w:ascii="Times New Roman" w:eastAsiaTheme="minorEastAsia" w:hAnsi="Times New Roman"/>
          <w:sz w:val="28"/>
          <w:szCs w:val="28"/>
        </w:rPr>
        <w:t xml:space="preserve">                                       (2.9)</w:t>
      </w:r>
    </w:p>
    <w:p w:rsidR="00D301B2" w:rsidRPr="001B684B" w:rsidRDefault="00D301B2" w:rsidP="00D301B2">
      <w:pPr>
        <w:spacing w:after="0" w:line="240" w:lineRule="auto"/>
        <w:jc w:val="both"/>
        <w:rPr>
          <w:rFonts w:ascii="Times New Roman" w:eastAsiaTheme="minorEastAsia" w:hAnsi="Times New Roman"/>
          <w:sz w:val="28"/>
          <w:szCs w:val="28"/>
        </w:rPr>
      </w:pPr>
    </w:p>
    <w:p w:rsidR="00D301B2" w:rsidRPr="001B684B" w:rsidRDefault="00D301B2" w:rsidP="001B684B">
      <w:pPr>
        <w:spacing w:after="0" w:line="240" w:lineRule="auto"/>
        <w:ind w:firstLine="540"/>
        <w:jc w:val="both"/>
        <w:rPr>
          <w:rFonts w:ascii="Times New Roman" w:eastAsiaTheme="minorEastAsia" w:hAnsi="Times New Roman"/>
          <w:sz w:val="28"/>
          <w:szCs w:val="28"/>
        </w:rPr>
      </w:pPr>
      <w:r w:rsidRPr="001B684B">
        <w:rPr>
          <w:rFonts w:ascii="Times New Roman" w:eastAsiaTheme="minorEastAsia" w:hAnsi="Times New Roman"/>
          <w:sz w:val="28"/>
          <w:szCs w:val="28"/>
        </w:rPr>
        <w:t>Когда груз совершает поступательное движение</w:t>
      </w:r>
      <w:r w:rsidR="001B684B">
        <w:rPr>
          <w:rFonts w:ascii="Times New Roman" w:eastAsiaTheme="minorEastAsia" w:hAnsi="Times New Roman"/>
          <w:sz w:val="28"/>
          <w:szCs w:val="28"/>
        </w:rPr>
        <w:t xml:space="preserve"> кинетическая энергия равняется</w:t>
      </w:r>
    </w:p>
    <w:p w:rsidR="00D301B2" w:rsidRPr="001B684B" w:rsidRDefault="007D2C4E" w:rsidP="00D301B2">
      <w:pPr>
        <w:spacing w:after="0" w:line="240" w:lineRule="auto"/>
        <w:jc w:val="right"/>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p</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P</m:t>
            </m:r>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num>
          <m:den>
            <m:r>
              <w:rPr>
                <w:rFonts w:ascii="Cambria Math" w:eastAsiaTheme="minorEastAsia" w:hAnsi="Cambria Math"/>
                <w:sz w:val="28"/>
                <w:szCs w:val="28"/>
              </w:rPr>
              <m:t>2g</m:t>
            </m:r>
          </m:den>
        </m:f>
        <m:r>
          <w:rPr>
            <w:rFonts w:ascii="Cambria Math" w:eastAsiaTheme="minorEastAsia" w:hAnsi="Cambria Math"/>
            <w:sz w:val="28"/>
            <w:szCs w:val="28"/>
          </w:rPr>
          <m:t xml:space="preserve"> .                                                        </m:t>
        </m:r>
      </m:oMath>
      <w:r w:rsidR="00D301B2" w:rsidRPr="001B684B">
        <w:rPr>
          <w:rFonts w:ascii="Times New Roman" w:eastAsiaTheme="minorEastAsia" w:hAnsi="Times New Roman"/>
          <w:sz w:val="28"/>
          <w:szCs w:val="28"/>
        </w:rPr>
        <w:t>(2.10)</w:t>
      </w:r>
    </w:p>
    <w:p w:rsidR="00D301B2" w:rsidRPr="00F06D98" w:rsidRDefault="00D301B2" w:rsidP="00D301B2">
      <w:pPr>
        <w:spacing w:after="0" w:line="240" w:lineRule="auto"/>
        <w:jc w:val="both"/>
        <w:rPr>
          <w:rFonts w:ascii="Times New Roman" w:eastAsiaTheme="minorEastAsia" w:hAnsi="Times New Roman"/>
          <w:color w:val="FF0000"/>
          <w:sz w:val="28"/>
          <w:szCs w:val="28"/>
        </w:rPr>
      </w:pPr>
    </w:p>
    <w:p w:rsidR="00D301B2" w:rsidRPr="001B684B" w:rsidRDefault="00D301B2" w:rsidP="001B684B">
      <w:pPr>
        <w:spacing w:after="0" w:line="240" w:lineRule="auto"/>
        <w:ind w:firstLine="540"/>
        <w:jc w:val="both"/>
        <w:rPr>
          <w:rFonts w:ascii="Times New Roman" w:eastAsiaTheme="minorEastAsia" w:hAnsi="Times New Roman"/>
          <w:sz w:val="28"/>
          <w:szCs w:val="28"/>
        </w:rPr>
      </w:pPr>
      <w:r w:rsidRPr="001B684B">
        <w:rPr>
          <w:rFonts w:ascii="Times New Roman" w:eastAsiaTheme="minorEastAsia" w:hAnsi="Times New Roman"/>
          <w:sz w:val="28"/>
          <w:szCs w:val="28"/>
        </w:rPr>
        <w:t>Кинетическая энергия</w:t>
      </w:r>
      <w:r w:rsidR="001B684B" w:rsidRPr="001B684B">
        <w:rPr>
          <w:rFonts w:ascii="Times New Roman" w:eastAsiaTheme="minorEastAsia" w:hAnsi="Times New Roman"/>
          <w:sz w:val="28"/>
          <w:szCs w:val="28"/>
        </w:rPr>
        <w:t xml:space="preserve"> к</w:t>
      </w:r>
      <w:r w:rsidRPr="001B684B">
        <w:rPr>
          <w:rFonts w:ascii="Times New Roman" w:eastAsiaTheme="minorEastAsia" w:hAnsi="Times New Roman"/>
          <w:sz w:val="28"/>
          <w:szCs w:val="28"/>
        </w:rPr>
        <w:t>олеса, совершающего вращательное движение</w:t>
      </w:r>
    </w:p>
    <w:p w:rsidR="00D301B2" w:rsidRPr="001B684B" w:rsidRDefault="007D2C4E" w:rsidP="00D301B2">
      <w:pPr>
        <w:spacing w:after="0" w:line="240" w:lineRule="auto"/>
        <w:jc w:val="right"/>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T</m:t>
            </m:r>
          </m:e>
          <m:sub>
            <m:r>
              <w:rPr>
                <w:rFonts w:ascii="Cambria Math" w:eastAsiaTheme="minorEastAsia" w:hAnsi="Cambria Math"/>
                <w:sz w:val="28"/>
                <w:szCs w:val="28"/>
              </w:rPr>
              <m:t>c</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G</m:t>
                </m:r>
              </m:sub>
            </m:sSub>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num>
          <m:den>
            <m:r>
              <w:rPr>
                <w:rFonts w:ascii="Cambria Math" w:eastAsiaTheme="minorEastAsia" w:hAnsi="Cambria Math"/>
                <w:sz w:val="28"/>
                <w:szCs w:val="28"/>
              </w:rPr>
              <m:t>2</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G</m:t>
            </m:r>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num>
          <m:den>
            <m:r>
              <w:rPr>
                <w:rFonts w:ascii="Cambria Math" w:eastAsiaTheme="minorEastAsia" w:hAnsi="Cambria Math"/>
                <w:sz w:val="28"/>
                <w:szCs w:val="28"/>
              </w:rPr>
              <m:t>4g</m:t>
            </m:r>
          </m:den>
        </m:f>
      </m:oMath>
      <w:r w:rsidR="00D301B2" w:rsidRPr="001B684B">
        <w:rPr>
          <w:rFonts w:ascii="Times New Roman" w:eastAsiaTheme="minorEastAsia" w:hAnsi="Times New Roman"/>
          <w:sz w:val="28"/>
          <w:szCs w:val="28"/>
        </w:rPr>
        <w:t xml:space="preserve">  </w:t>
      </w:r>
      <w:r w:rsidR="001B684B" w:rsidRPr="001B684B">
        <w:rPr>
          <w:rFonts w:ascii="Times New Roman" w:eastAsiaTheme="minorEastAsia" w:hAnsi="Times New Roman"/>
          <w:sz w:val="28"/>
          <w:szCs w:val="28"/>
        </w:rPr>
        <w:t xml:space="preserve">.     </w:t>
      </w:r>
      <w:r w:rsidR="00D301B2" w:rsidRPr="001B684B">
        <w:rPr>
          <w:rFonts w:ascii="Times New Roman" w:eastAsiaTheme="minorEastAsia" w:hAnsi="Times New Roman"/>
          <w:sz w:val="28"/>
          <w:szCs w:val="28"/>
        </w:rPr>
        <w:t xml:space="preserve">                                            (2.11)</w:t>
      </w:r>
    </w:p>
    <w:p w:rsidR="00D301B2" w:rsidRPr="001B684B" w:rsidRDefault="00D301B2" w:rsidP="001B684B">
      <w:pPr>
        <w:spacing w:after="0" w:line="240" w:lineRule="auto"/>
        <w:ind w:firstLine="540"/>
        <w:jc w:val="both"/>
        <w:rPr>
          <w:rFonts w:ascii="Times New Roman" w:eastAsiaTheme="minorEastAsia" w:hAnsi="Times New Roman"/>
          <w:sz w:val="28"/>
          <w:szCs w:val="28"/>
        </w:rPr>
      </w:pPr>
      <w:r w:rsidRPr="001B684B">
        <w:rPr>
          <w:rFonts w:ascii="Times New Roman" w:eastAsiaTheme="minorEastAsia" w:hAnsi="Times New Roman"/>
          <w:sz w:val="28"/>
          <w:szCs w:val="28"/>
        </w:rPr>
        <w:t xml:space="preserve">Кинетическая энергия </w:t>
      </w:r>
      <w:proofErr w:type="gramStart"/>
      <w:r w:rsidRPr="001B684B">
        <w:rPr>
          <w:rFonts w:ascii="Times New Roman" w:eastAsiaTheme="minorEastAsia" w:hAnsi="Times New Roman"/>
          <w:sz w:val="28"/>
          <w:szCs w:val="28"/>
        </w:rPr>
        <w:t>барабана</w:t>
      </w:r>
      <w:r w:rsidR="001B684B">
        <w:rPr>
          <w:rFonts w:ascii="Times New Roman" w:eastAsiaTheme="minorEastAsia" w:hAnsi="Times New Roman"/>
          <w:sz w:val="28"/>
          <w:szCs w:val="28"/>
        </w:rPr>
        <w:t>,</w:t>
      </w:r>
      <w:r w:rsidRPr="001B684B">
        <w:rPr>
          <w:rFonts w:ascii="Times New Roman" w:eastAsiaTheme="minorEastAsia" w:hAnsi="Times New Roman"/>
          <w:sz w:val="28"/>
          <w:szCs w:val="28"/>
        </w:rPr>
        <w:t xml:space="preserve"> совершающего вращательное движение</w:t>
      </w:r>
      <w:r w:rsidR="001B684B">
        <w:rPr>
          <w:rFonts w:ascii="Times New Roman" w:eastAsiaTheme="minorEastAsia" w:hAnsi="Times New Roman"/>
          <w:sz w:val="28"/>
          <w:szCs w:val="28"/>
        </w:rPr>
        <w:t xml:space="preserve"> выглядит</w:t>
      </w:r>
      <w:proofErr w:type="gramEnd"/>
      <w:r w:rsidR="001B684B">
        <w:rPr>
          <w:rFonts w:ascii="Times New Roman" w:eastAsiaTheme="minorEastAsia" w:hAnsi="Times New Roman"/>
          <w:sz w:val="28"/>
          <w:szCs w:val="28"/>
        </w:rPr>
        <w:t xml:space="preserve"> так </w:t>
      </w:r>
    </w:p>
    <w:p w:rsidR="00D301B2" w:rsidRPr="00F06D98" w:rsidRDefault="00D301B2" w:rsidP="00D301B2">
      <w:pPr>
        <w:spacing w:after="0" w:line="240" w:lineRule="auto"/>
        <w:jc w:val="both"/>
        <w:rPr>
          <w:rFonts w:ascii="Times New Roman" w:eastAsiaTheme="minorEastAsia" w:hAnsi="Times New Roman"/>
          <w:color w:val="FF0000"/>
          <w:sz w:val="28"/>
          <w:szCs w:val="28"/>
        </w:rPr>
      </w:pPr>
    </w:p>
    <w:p w:rsidR="00D301B2" w:rsidRPr="001B684B" w:rsidRDefault="007D2C4E" w:rsidP="00D301B2">
      <w:pPr>
        <w:spacing w:after="0" w:line="240" w:lineRule="auto"/>
        <w:jc w:val="right"/>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Q</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I</m:t>
                </m:r>
              </m:e>
              <m:sub>
                <m:r>
                  <w:rPr>
                    <w:rFonts w:ascii="Cambria Math" w:eastAsiaTheme="minorEastAsia" w:hAnsi="Cambria Math"/>
                    <w:sz w:val="28"/>
                    <w:szCs w:val="28"/>
                  </w:rPr>
                  <m:t>Q</m:t>
                </m:r>
              </m:sub>
            </m:sSub>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num>
          <m:den>
            <m:r>
              <w:rPr>
                <w:rFonts w:ascii="Cambria Math" w:eastAsiaTheme="minorEastAsia" w:hAnsi="Cambria Math"/>
                <w:sz w:val="28"/>
                <w:szCs w:val="28"/>
              </w:rPr>
              <m:t>2</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Q</m:t>
            </m:r>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num>
          <m:den>
            <m:r>
              <w:rPr>
                <w:rFonts w:ascii="Cambria Math" w:eastAsiaTheme="minorEastAsia" w:hAnsi="Cambria Math"/>
                <w:sz w:val="28"/>
                <w:szCs w:val="28"/>
              </w:rPr>
              <m:t>4g</m:t>
            </m:r>
          </m:den>
        </m:f>
      </m:oMath>
      <w:r w:rsidR="00D301B2" w:rsidRPr="001B684B">
        <w:rPr>
          <w:rFonts w:ascii="Times New Roman" w:eastAsiaTheme="minorEastAsia" w:hAnsi="Times New Roman"/>
          <w:sz w:val="28"/>
          <w:szCs w:val="28"/>
        </w:rPr>
        <w:t xml:space="preserve"> </w:t>
      </w:r>
      <w:r w:rsidR="001B684B" w:rsidRPr="001B684B">
        <w:rPr>
          <w:rFonts w:ascii="Times New Roman" w:eastAsiaTheme="minorEastAsia" w:hAnsi="Times New Roman"/>
          <w:sz w:val="28"/>
          <w:szCs w:val="28"/>
        </w:rPr>
        <w:t>.</w:t>
      </w:r>
      <w:r w:rsidR="00D301B2" w:rsidRPr="001B684B">
        <w:rPr>
          <w:rFonts w:ascii="Times New Roman" w:eastAsiaTheme="minorEastAsia" w:hAnsi="Times New Roman"/>
          <w:sz w:val="28"/>
          <w:szCs w:val="28"/>
        </w:rPr>
        <w:t xml:space="preserve">                                                 (2.12)</w:t>
      </w:r>
    </w:p>
    <w:p w:rsidR="00D301B2" w:rsidRPr="00F06D98" w:rsidRDefault="00D301B2" w:rsidP="00D301B2">
      <w:pPr>
        <w:spacing w:after="0" w:line="240" w:lineRule="auto"/>
        <w:jc w:val="both"/>
        <w:rPr>
          <w:rFonts w:ascii="Times New Roman" w:eastAsiaTheme="minorEastAsia" w:hAnsi="Times New Roman"/>
          <w:color w:val="FF0000"/>
          <w:sz w:val="28"/>
          <w:szCs w:val="28"/>
        </w:rPr>
      </w:pPr>
    </w:p>
    <w:p w:rsidR="00D301B2" w:rsidRPr="001B684B" w:rsidRDefault="00D301B2" w:rsidP="001B684B">
      <w:pPr>
        <w:spacing w:after="0" w:line="240" w:lineRule="auto"/>
        <w:ind w:firstLine="540"/>
        <w:jc w:val="both"/>
        <w:rPr>
          <w:rFonts w:ascii="Times New Roman" w:eastAsiaTheme="minorEastAsia" w:hAnsi="Times New Roman"/>
          <w:sz w:val="28"/>
          <w:szCs w:val="28"/>
        </w:rPr>
      </w:pPr>
      <w:r w:rsidRPr="001B684B">
        <w:rPr>
          <w:rFonts w:ascii="Times New Roman" w:eastAsiaTheme="minorEastAsia" w:hAnsi="Times New Roman"/>
          <w:sz w:val="28"/>
          <w:szCs w:val="28"/>
        </w:rPr>
        <w:t>Тогда</w:t>
      </w:r>
      <w:r w:rsidR="001B684B" w:rsidRPr="001B684B">
        <w:rPr>
          <w:rFonts w:ascii="Times New Roman" w:eastAsiaTheme="minorEastAsia" w:hAnsi="Times New Roman"/>
          <w:sz w:val="28"/>
          <w:szCs w:val="28"/>
        </w:rPr>
        <w:t xml:space="preserve"> сумма кинетических энергий равняется </w:t>
      </w:r>
    </w:p>
    <w:p w:rsidR="00D301B2" w:rsidRPr="001B684B" w:rsidRDefault="00D301B2" w:rsidP="00D301B2">
      <w:pPr>
        <w:spacing w:after="0" w:line="240" w:lineRule="auto"/>
        <w:jc w:val="both"/>
        <w:rPr>
          <w:rFonts w:ascii="Times New Roman" w:eastAsiaTheme="minorEastAsia" w:hAnsi="Times New Roman"/>
          <w:sz w:val="28"/>
          <w:szCs w:val="28"/>
        </w:rPr>
      </w:pPr>
    </w:p>
    <w:p w:rsidR="00D301B2" w:rsidRPr="001B684B" w:rsidRDefault="007D2C4E" w:rsidP="00D301B2">
      <w:pPr>
        <w:spacing w:after="0" w:line="240" w:lineRule="auto"/>
        <w:jc w:val="right"/>
        <w:rPr>
          <w:rFonts w:ascii="Times New Roman" w:eastAsiaTheme="minorEastAsia" w:hAnsi="Times New Roman"/>
          <w:sz w:val="28"/>
          <w:szCs w:val="28"/>
        </w:rPr>
      </w:pPr>
      <m:oMath>
        <m:nary>
          <m:naryPr>
            <m:chr m:val="∑"/>
            <m:limLoc m:val="undOvr"/>
            <m:ctrlPr>
              <w:rPr>
                <w:rFonts w:ascii="Cambria Math" w:eastAsiaTheme="minorEastAsia" w:hAnsi="Cambria Math"/>
                <w:i/>
                <w:sz w:val="28"/>
                <w:szCs w:val="28"/>
              </w:rPr>
            </m:ctrlPr>
          </m:naryPr>
          <m:sub>
            <m:r>
              <w:rPr>
                <w:rFonts w:ascii="Cambria Math" w:eastAsiaTheme="minorEastAsia" w:hAnsi="Cambria Math"/>
                <w:sz w:val="28"/>
                <w:szCs w:val="28"/>
              </w:rPr>
              <m:t>k=1</m:t>
            </m:r>
          </m:sub>
          <m:sup>
            <m:r>
              <w:rPr>
                <w:rFonts w:ascii="Cambria Math" w:eastAsiaTheme="minorEastAsia" w:hAnsi="Cambria Math"/>
                <w:sz w:val="28"/>
                <w:szCs w:val="28"/>
              </w:rPr>
              <m:t>3</m:t>
            </m:r>
          </m:sup>
          <m:e>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k</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P</m:t>
                </m:r>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num>
              <m:den>
                <m:r>
                  <w:rPr>
                    <w:rFonts w:ascii="Cambria Math" w:eastAsiaTheme="minorEastAsia" w:hAnsi="Cambria Math"/>
                    <w:sz w:val="28"/>
                    <w:szCs w:val="28"/>
                  </w:rPr>
                  <m:t>2</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G</m:t>
                </m:r>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num>
              <m:den>
                <m:r>
                  <w:rPr>
                    <w:rFonts w:ascii="Cambria Math" w:eastAsiaTheme="minorEastAsia" w:hAnsi="Cambria Math"/>
                    <w:sz w:val="28"/>
                    <w:szCs w:val="28"/>
                  </w:rPr>
                  <m:t>4g</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Q</m:t>
                </m:r>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num>
              <m:den>
                <m:r>
                  <w:rPr>
                    <w:rFonts w:ascii="Cambria Math" w:eastAsiaTheme="minorEastAsia" w:hAnsi="Cambria Math"/>
                    <w:sz w:val="28"/>
                    <w:szCs w:val="28"/>
                  </w:rPr>
                  <m:t>4g</m:t>
                </m:r>
              </m:den>
            </m:f>
            <m:r>
              <w:rPr>
                <w:rFonts w:ascii="Cambria Math" w:eastAsiaTheme="minorEastAsia" w:hAnsi="Cambria Math"/>
                <w:sz w:val="28"/>
                <w:szCs w:val="28"/>
              </w:rPr>
              <m:t>=</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num>
              <m:den>
                <m:r>
                  <w:rPr>
                    <w:rFonts w:ascii="Cambria Math" w:eastAsiaTheme="minorEastAsia" w:hAnsi="Cambria Math"/>
                    <w:sz w:val="28"/>
                    <w:szCs w:val="28"/>
                  </w:rPr>
                  <m:t>2g</m:t>
                </m:r>
              </m:den>
            </m:f>
            <m:d>
              <m:dPr>
                <m:ctrlPr>
                  <w:rPr>
                    <w:rFonts w:ascii="Cambria Math" w:eastAsiaTheme="minorEastAsia" w:hAnsi="Cambria Math"/>
                    <w:i/>
                    <w:sz w:val="28"/>
                    <w:szCs w:val="28"/>
                  </w:rPr>
                </m:ctrlPr>
              </m:dPr>
              <m:e>
                <m:r>
                  <w:rPr>
                    <w:rFonts w:ascii="Cambria Math" w:eastAsiaTheme="minorEastAsia" w:hAnsi="Cambria Math"/>
                    <w:sz w:val="28"/>
                    <w:szCs w:val="28"/>
                  </w:rPr>
                  <m:t>P+</m:t>
                </m:r>
                <m:f>
                  <m:fPr>
                    <m:ctrlPr>
                      <w:rPr>
                        <w:rFonts w:ascii="Cambria Math" w:eastAsiaTheme="minorEastAsia" w:hAnsi="Cambria Math"/>
                        <w:i/>
                        <w:sz w:val="28"/>
                        <w:szCs w:val="28"/>
                      </w:rPr>
                    </m:ctrlPr>
                  </m:fPr>
                  <m:num>
                    <m:r>
                      <w:rPr>
                        <w:rFonts w:ascii="Cambria Math" w:eastAsiaTheme="minorEastAsia" w:hAnsi="Cambria Math"/>
                        <w:sz w:val="28"/>
                        <w:szCs w:val="28"/>
                      </w:rPr>
                      <m:t>G</m:t>
                    </m:r>
                  </m:num>
                  <m:den>
                    <m:r>
                      <w:rPr>
                        <w:rFonts w:ascii="Cambria Math" w:eastAsiaTheme="minorEastAsia" w:hAnsi="Cambria Math"/>
                        <w:sz w:val="28"/>
                        <w:szCs w:val="28"/>
                      </w:rPr>
                      <m:t>2</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Q</m:t>
                    </m:r>
                  </m:num>
                  <m:den>
                    <m:r>
                      <w:rPr>
                        <w:rFonts w:ascii="Cambria Math" w:eastAsiaTheme="minorEastAsia" w:hAnsi="Cambria Math"/>
                        <w:sz w:val="28"/>
                        <w:szCs w:val="28"/>
                      </w:rPr>
                      <m:t>2</m:t>
                    </m:r>
                  </m:den>
                </m:f>
              </m:e>
            </m:d>
          </m:e>
        </m:nary>
      </m:oMath>
      <w:r w:rsidR="00D301B2" w:rsidRPr="001B684B">
        <w:rPr>
          <w:rFonts w:ascii="Times New Roman" w:eastAsiaTheme="minorEastAsia" w:hAnsi="Times New Roman"/>
          <w:sz w:val="28"/>
          <w:szCs w:val="28"/>
        </w:rPr>
        <w:t xml:space="preserve"> </w:t>
      </w:r>
      <w:r w:rsidR="001B684B">
        <w:rPr>
          <w:rFonts w:ascii="Times New Roman" w:eastAsiaTheme="minorEastAsia" w:hAnsi="Times New Roman"/>
          <w:sz w:val="28"/>
          <w:szCs w:val="28"/>
        </w:rPr>
        <w:t>.</w:t>
      </w:r>
      <w:r w:rsidR="00D301B2" w:rsidRPr="001B684B">
        <w:rPr>
          <w:rFonts w:ascii="Times New Roman" w:eastAsiaTheme="minorEastAsia" w:hAnsi="Times New Roman"/>
          <w:sz w:val="28"/>
          <w:szCs w:val="28"/>
        </w:rPr>
        <w:t xml:space="preserve">                        (2.13)</w:t>
      </w:r>
    </w:p>
    <w:p w:rsidR="00D301B2" w:rsidRPr="00F06D98" w:rsidRDefault="00D301B2" w:rsidP="00D301B2">
      <w:pPr>
        <w:spacing w:after="0" w:line="240" w:lineRule="auto"/>
        <w:jc w:val="both"/>
        <w:rPr>
          <w:rFonts w:ascii="Times New Roman" w:eastAsiaTheme="minorEastAsia" w:hAnsi="Times New Roman"/>
          <w:color w:val="FF0000"/>
          <w:sz w:val="28"/>
          <w:szCs w:val="28"/>
        </w:rPr>
      </w:pPr>
    </w:p>
    <w:p w:rsidR="00D301B2" w:rsidRPr="001B684B" w:rsidRDefault="001B684B" w:rsidP="001B684B">
      <w:pPr>
        <w:spacing w:after="0" w:line="240" w:lineRule="auto"/>
        <w:ind w:firstLine="540"/>
        <w:jc w:val="both"/>
        <w:rPr>
          <w:rFonts w:ascii="Times New Roman" w:eastAsiaTheme="minorEastAsia" w:hAnsi="Times New Roman"/>
          <w:sz w:val="28"/>
          <w:szCs w:val="28"/>
        </w:rPr>
      </w:pPr>
      <w:r w:rsidRPr="001B684B">
        <w:rPr>
          <w:rFonts w:ascii="Times New Roman" w:eastAsiaTheme="minorEastAsia" w:hAnsi="Times New Roman"/>
          <w:sz w:val="28"/>
          <w:szCs w:val="28"/>
        </w:rPr>
        <w:t>Сумма р</w:t>
      </w:r>
      <w:r w:rsidR="00D301B2" w:rsidRPr="001B684B">
        <w:rPr>
          <w:rFonts w:ascii="Times New Roman" w:eastAsiaTheme="minorEastAsia" w:hAnsi="Times New Roman"/>
          <w:sz w:val="28"/>
          <w:szCs w:val="28"/>
        </w:rPr>
        <w:t>абот всех внешних сил</w:t>
      </w:r>
      <w:r w:rsidRPr="001B684B">
        <w:rPr>
          <w:rFonts w:ascii="Times New Roman" w:eastAsiaTheme="minorEastAsia" w:hAnsi="Times New Roman"/>
          <w:sz w:val="28"/>
          <w:szCs w:val="28"/>
        </w:rPr>
        <w:t xml:space="preserve"> </w:t>
      </w:r>
    </w:p>
    <w:p w:rsidR="001B684B" w:rsidRPr="001B684B" w:rsidRDefault="001B684B" w:rsidP="00D301B2">
      <w:pPr>
        <w:spacing w:after="0" w:line="240" w:lineRule="auto"/>
        <w:jc w:val="right"/>
        <w:rPr>
          <w:rFonts w:ascii="Times New Roman" w:eastAsiaTheme="minorEastAsia" w:hAnsi="Times New Roman"/>
          <w:sz w:val="28"/>
          <w:szCs w:val="28"/>
        </w:rPr>
      </w:pPr>
    </w:p>
    <w:p w:rsidR="00D301B2" w:rsidRPr="001B684B" w:rsidRDefault="007D2C4E" w:rsidP="001B684B">
      <w:pPr>
        <w:spacing w:after="0" w:line="240" w:lineRule="auto"/>
        <w:rPr>
          <w:rFonts w:ascii="Times New Roman" w:eastAsiaTheme="minorEastAsia" w:hAnsi="Times New Roman"/>
          <w:sz w:val="28"/>
          <w:szCs w:val="28"/>
        </w:rPr>
      </w:pPr>
      <m:oMath>
        <m:nary>
          <m:naryPr>
            <m:chr m:val="∑"/>
            <m:limLoc m:val="undOvr"/>
            <m:ctrlPr>
              <w:rPr>
                <w:rFonts w:ascii="Cambria Math" w:eastAsiaTheme="minorEastAsia" w:hAnsi="Cambria Math"/>
                <w:i/>
                <w:sz w:val="28"/>
                <w:szCs w:val="28"/>
              </w:rPr>
            </m:ctrlPr>
          </m:naryPr>
          <m:sub>
            <m:r>
              <w:rPr>
                <w:rFonts w:ascii="Cambria Math" w:eastAsiaTheme="minorEastAsia" w:hAnsi="Cambria Math"/>
                <w:sz w:val="28"/>
                <w:szCs w:val="28"/>
              </w:rPr>
              <m:t>k=1</m:t>
            </m:r>
          </m:sub>
          <m:sup>
            <m:r>
              <w:rPr>
                <w:rFonts w:ascii="Cambria Math" w:eastAsiaTheme="minorEastAsia" w:hAnsi="Cambria Math"/>
                <w:sz w:val="28"/>
                <w:szCs w:val="28"/>
              </w:rPr>
              <m:t>n</m:t>
            </m:r>
          </m:sup>
          <m:e>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k</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G</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вр</m:t>
                    </m:r>
                  </m:sub>
                </m:sSub>
              </m:sub>
            </m:sSub>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R</m:t>
                    </m:r>
                  </m:e>
                  <m:sub>
                    <m:r>
                      <w:rPr>
                        <w:rFonts w:ascii="Cambria Math" w:eastAsiaTheme="minorEastAsia" w:hAnsi="Cambria Math"/>
                        <w:sz w:val="28"/>
                        <w:szCs w:val="28"/>
                        <w:lang w:val="en-US"/>
                      </w:rPr>
                      <m:t>y</m:t>
                    </m:r>
                  </m:sub>
                  <m:sup>
                    <m:r>
                      <w:rPr>
                        <w:rFonts w:ascii="Cambria Math" w:eastAsiaTheme="minorEastAsia" w:hAnsi="Cambria Math"/>
                        <w:sz w:val="28"/>
                        <w:szCs w:val="28"/>
                        <w:lang w:val="en-US"/>
                      </w:rPr>
                      <m:t>G</m:t>
                    </m:r>
                  </m:sup>
                </m:sSubSup>
              </m:sub>
            </m:sSub>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R</m:t>
                    </m:r>
                  </m:e>
                  <m:sub>
                    <m:r>
                      <w:rPr>
                        <w:rFonts w:ascii="Cambria Math" w:eastAsiaTheme="minorEastAsia" w:hAnsi="Cambria Math"/>
                        <w:sz w:val="28"/>
                        <w:szCs w:val="28"/>
                        <w:lang w:val="en-US"/>
                      </w:rPr>
                      <m:t>x</m:t>
                    </m:r>
                  </m:sub>
                  <m:sup>
                    <m:r>
                      <w:rPr>
                        <w:rFonts w:ascii="Cambria Math" w:eastAsiaTheme="minorEastAsia" w:hAnsi="Cambria Math"/>
                        <w:sz w:val="28"/>
                        <w:szCs w:val="28"/>
                        <w:lang w:val="en-US"/>
                      </w:rPr>
                      <m:t>G</m:t>
                    </m:r>
                  </m:sup>
                </m:sSubSup>
              </m:sub>
            </m:sSub>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R</m:t>
                    </m:r>
                  </m:e>
                  <m:sub>
                    <m:r>
                      <w:rPr>
                        <w:rFonts w:ascii="Cambria Math" w:eastAsiaTheme="minorEastAsia" w:hAnsi="Cambria Math"/>
                        <w:sz w:val="28"/>
                        <w:szCs w:val="28"/>
                        <w:lang w:val="en-US"/>
                      </w:rPr>
                      <m:t>y</m:t>
                    </m:r>
                  </m:sub>
                  <m:sup>
                    <m:r>
                      <w:rPr>
                        <w:rFonts w:ascii="Cambria Math" w:eastAsiaTheme="minorEastAsia" w:hAnsi="Cambria Math"/>
                        <w:sz w:val="28"/>
                        <w:szCs w:val="28"/>
                        <w:lang w:val="en-US"/>
                      </w:rPr>
                      <m:t>Q</m:t>
                    </m:r>
                  </m:sup>
                </m:sSubSup>
              </m:sub>
            </m:sSub>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R</m:t>
                    </m:r>
                  </m:e>
                  <m:sub>
                    <m:r>
                      <w:rPr>
                        <w:rFonts w:ascii="Cambria Math" w:eastAsiaTheme="minorEastAsia" w:hAnsi="Cambria Math"/>
                        <w:sz w:val="28"/>
                        <w:szCs w:val="28"/>
                        <w:lang w:val="en-US"/>
                      </w:rPr>
                      <m:t>x</m:t>
                    </m:r>
                  </m:sub>
                  <m:sup>
                    <m:r>
                      <w:rPr>
                        <w:rFonts w:ascii="Cambria Math" w:eastAsiaTheme="minorEastAsia" w:hAnsi="Cambria Math"/>
                        <w:sz w:val="28"/>
                        <w:szCs w:val="28"/>
                        <w:lang w:val="en-US"/>
                      </w:rPr>
                      <m:t>Q</m:t>
                    </m:r>
                  </m:sup>
                </m:sSubSup>
              </m:sub>
            </m:sSub>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r>
                  <w:rPr>
                    <w:rFonts w:ascii="Cambria Math" w:eastAsiaTheme="minorEastAsia" w:hAnsi="Cambria Math"/>
                    <w:sz w:val="28"/>
                    <w:szCs w:val="28"/>
                    <w:lang w:val="en-US"/>
                  </w:rPr>
                  <m:t>G</m:t>
                </m:r>
              </m:sub>
            </m:sSub>
            <m:r>
              <w:rPr>
                <w:rFonts w:ascii="Cambria Math" w:eastAsiaTheme="minorEastAsia" w:hAnsi="Cambria Math"/>
                <w:sz w:val="28"/>
                <w:szCs w:val="28"/>
              </w:rPr>
              <m:t>+</m:t>
            </m:r>
          </m:e>
        </m:nary>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r>
              <w:rPr>
                <w:rFonts w:ascii="Cambria Math" w:eastAsiaTheme="minorEastAsia" w:hAnsi="Cambria Math"/>
                <w:sz w:val="28"/>
                <w:szCs w:val="28"/>
                <w:lang w:val="en-US"/>
              </w:rPr>
              <m:t>Q</m:t>
            </m:r>
          </m:sub>
        </m:sSub>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r>
              <w:rPr>
                <w:rFonts w:ascii="Cambria Math" w:eastAsiaTheme="minorEastAsia" w:hAnsi="Cambria Math"/>
                <w:sz w:val="28"/>
                <w:szCs w:val="28"/>
                <w:lang w:val="en-US"/>
              </w:rPr>
              <m:t>N</m:t>
            </m:r>
          </m:sub>
        </m:sSub>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F</m:t>
                </m:r>
              </m:e>
              <m:sub>
                <m:r>
                  <w:rPr>
                    <w:rFonts w:ascii="Cambria Math" w:eastAsiaTheme="minorEastAsia" w:hAnsi="Cambria Math"/>
                    <w:sz w:val="28"/>
                    <w:szCs w:val="28"/>
                  </w:rPr>
                  <m:t>тр</m:t>
                </m:r>
              </m:sub>
            </m:sSub>
          </m:sub>
        </m:sSub>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r>
              <w:rPr>
                <w:rFonts w:ascii="Cambria Math" w:eastAsiaTheme="minorEastAsia" w:hAnsi="Cambria Math"/>
                <w:sz w:val="28"/>
                <w:szCs w:val="28"/>
              </w:rPr>
              <m:t>р</m:t>
            </m:r>
          </m:sub>
        </m:sSub>
        <m:r>
          <w:rPr>
            <w:rFonts w:ascii="Cambria Math" w:eastAsiaTheme="minorEastAsia" w:hAnsi="Cambria Math"/>
            <w:sz w:val="28"/>
            <w:szCs w:val="28"/>
          </w:rPr>
          <m:t>. (2.14)</m:t>
        </m:r>
      </m:oMath>
      <w:r w:rsidR="00D301B2" w:rsidRPr="001B684B">
        <w:rPr>
          <w:rFonts w:ascii="Times New Roman" w:eastAsiaTheme="minorEastAsia" w:hAnsi="Times New Roman"/>
          <w:sz w:val="28"/>
          <w:szCs w:val="28"/>
        </w:rPr>
        <w:t xml:space="preserve">                               </w:t>
      </w:r>
    </w:p>
    <w:p w:rsidR="00D301B2" w:rsidRPr="001B684B" w:rsidRDefault="00D301B2" w:rsidP="001B684B">
      <w:pPr>
        <w:spacing w:after="0" w:line="240" w:lineRule="auto"/>
        <w:ind w:firstLine="540"/>
        <w:jc w:val="both"/>
        <w:rPr>
          <w:rFonts w:ascii="Times New Roman" w:eastAsiaTheme="minorEastAsia" w:hAnsi="Times New Roman"/>
          <w:sz w:val="28"/>
          <w:szCs w:val="28"/>
        </w:rPr>
      </w:pPr>
      <w:r w:rsidRPr="001B684B">
        <w:rPr>
          <w:rFonts w:ascii="Times New Roman" w:hAnsi="Times New Roman"/>
          <w:sz w:val="28"/>
          <w:szCs w:val="28"/>
        </w:rPr>
        <w:t xml:space="preserve">Силы </w:t>
      </w:r>
      <w:r w:rsidRPr="001B684B">
        <w:rPr>
          <w:rFonts w:ascii="Times New Roman" w:hAnsi="Times New Roman"/>
          <w:sz w:val="28"/>
          <w:szCs w:val="28"/>
          <w:lang w:val="en-US"/>
        </w:rPr>
        <w:t>G</w:t>
      </w:r>
      <w:r w:rsidRPr="001B684B">
        <w:rPr>
          <w:rFonts w:ascii="Times New Roman" w:hAnsi="Times New Roman"/>
          <w:sz w:val="28"/>
          <w:szCs w:val="28"/>
        </w:rPr>
        <w:t xml:space="preserve">, </w:t>
      </w:r>
      <w:r w:rsidRPr="001B684B">
        <w:rPr>
          <w:rFonts w:ascii="Times New Roman" w:hAnsi="Times New Roman"/>
          <w:sz w:val="28"/>
          <w:szCs w:val="28"/>
          <w:lang w:val="en-US"/>
        </w:rPr>
        <w:t>Q</w:t>
      </w:r>
      <w:r w:rsidRPr="001B684B">
        <w:rPr>
          <w:rFonts w:ascii="Times New Roman" w:hAnsi="Times New Roman"/>
          <w:sz w:val="28"/>
          <w:szCs w:val="28"/>
        </w:rPr>
        <w:t xml:space="preserve">, </w:t>
      </w:r>
      <m:oMath>
        <m:sSubSup>
          <m:sSubSupPr>
            <m:ctrlPr>
              <w:rPr>
                <w:rFonts w:ascii="Cambria Math" w:hAnsi="Cambria Math"/>
                <w:i/>
                <w:sz w:val="28"/>
                <w:szCs w:val="28"/>
                <w:lang w:val="en-US"/>
              </w:rPr>
            </m:ctrlPr>
          </m:sSubSupPr>
          <m:e>
            <m:r>
              <w:rPr>
                <w:rFonts w:ascii="Cambria Math" w:hAnsi="Cambria Math"/>
                <w:sz w:val="28"/>
                <w:szCs w:val="28"/>
                <w:lang w:val="en-US"/>
              </w:rPr>
              <m:t>R</m:t>
            </m:r>
          </m:e>
          <m:sub>
            <m:r>
              <w:rPr>
                <w:rFonts w:ascii="Cambria Math" w:hAnsi="Cambria Math"/>
                <w:sz w:val="28"/>
                <w:szCs w:val="28"/>
                <w:lang w:val="en-US"/>
              </w:rPr>
              <m:t>y</m:t>
            </m:r>
            <m:r>
              <w:rPr>
                <w:rFonts w:ascii="Cambria Math" w:hAnsi="Cambria Math"/>
                <w:sz w:val="28"/>
                <w:szCs w:val="28"/>
              </w:rPr>
              <m:t xml:space="preserve">,   </m:t>
            </m:r>
          </m:sub>
          <m:sup>
            <m:r>
              <w:rPr>
                <w:rFonts w:ascii="Cambria Math" w:hAnsi="Cambria Math"/>
                <w:sz w:val="28"/>
                <w:szCs w:val="28"/>
                <w:lang w:val="en-US"/>
              </w:rPr>
              <m:t>G</m:t>
            </m:r>
          </m:sup>
        </m:sSubSup>
        <m:sSubSup>
          <m:sSubSupPr>
            <m:ctrlPr>
              <w:rPr>
                <w:rFonts w:ascii="Cambria Math" w:hAnsi="Cambria Math"/>
                <w:i/>
                <w:sz w:val="28"/>
                <w:szCs w:val="28"/>
                <w:lang w:val="en-US"/>
              </w:rPr>
            </m:ctrlPr>
          </m:sSubSupPr>
          <m:e>
            <m:r>
              <w:rPr>
                <w:rFonts w:ascii="Cambria Math" w:hAnsi="Cambria Math"/>
                <w:sz w:val="28"/>
                <w:szCs w:val="28"/>
                <w:lang w:val="en-US"/>
              </w:rPr>
              <m:t>R</m:t>
            </m:r>
          </m:e>
          <m:sub>
            <m:r>
              <w:rPr>
                <w:rFonts w:ascii="Cambria Math" w:hAnsi="Cambria Math"/>
                <w:sz w:val="28"/>
                <w:szCs w:val="28"/>
                <w:lang w:val="en-US"/>
              </w:rPr>
              <m:t>x</m:t>
            </m:r>
          </m:sub>
          <m:sup>
            <m:r>
              <w:rPr>
                <w:rFonts w:ascii="Cambria Math" w:hAnsi="Cambria Math"/>
                <w:sz w:val="28"/>
                <w:szCs w:val="28"/>
                <w:lang w:val="en-US"/>
              </w:rPr>
              <m:t>G</m:t>
            </m:r>
          </m:sup>
        </m:sSubSup>
        <m:r>
          <w:rPr>
            <w:rFonts w:ascii="Cambria Math" w:hAnsi="Cambria Math"/>
            <w:sz w:val="28"/>
            <w:szCs w:val="28"/>
          </w:rPr>
          <m:t xml:space="preserve">,  </m:t>
        </m:r>
        <m:sSubSup>
          <m:sSubSupPr>
            <m:ctrlPr>
              <w:rPr>
                <w:rFonts w:ascii="Cambria Math" w:hAnsi="Cambria Math"/>
                <w:i/>
                <w:sz w:val="28"/>
                <w:szCs w:val="28"/>
                <w:lang w:val="en-US"/>
              </w:rPr>
            </m:ctrlPr>
          </m:sSubSupPr>
          <m:e>
            <m:r>
              <w:rPr>
                <w:rFonts w:ascii="Cambria Math" w:hAnsi="Cambria Math"/>
                <w:sz w:val="28"/>
                <w:szCs w:val="28"/>
                <w:lang w:val="en-US"/>
              </w:rPr>
              <m:t>R</m:t>
            </m:r>
          </m:e>
          <m:sub>
            <m:r>
              <w:rPr>
                <w:rFonts w:ascii="Cambria Math" w:hAnsi="Cambria Math"/>
                <w:sz w:val="28"/>
                <w:szCs w:val="28"/>
                <w:lang w:val="en-US"/>
              </w:rPr>
              <m:t>y</m:t>
            </m:r>
          </m:sub>
          <m:sup>
            <m:r>
              <w:rPr>
                <w:rFonts w:ascii="Cambria Math" w:hAnsi="Cambria Math"/>
                <w:sz w:val="28"/>
                <w:szCs w:val="28"/>
                <w:lang w:val="en-US"/>
              </w:rPr>
              <m:t>Q</m:t>
            </m:r>
          </m:sup>
        </m:sSubSup>
        <m:sSubSup>
          <m:sSubSupPr>
            <m:ctrlPr>
              <w:rPr>
                <w:rFonts w:ascii="Cambria Math" w:hAnsi="Cambria Math"/>
                <w:i/>
                <w:sz w:val="28"/>
                <w:szCs w:val="28"/>
                <w:lang w:val="en-US"/>
              </w:rPr>
            </m:ctrlPr>
          </m:sSubSupPr>
          <m:e>
            <m:r>
              <w:rPr>
                <w:rFonts w:ascii="Cambria Math" w:hAnsi="Cambria Math"/>
                <w:sz w:val="28"/>
                <w:szCs w:val="28"/>
              </w:rPr>
              <m:t xml:space="preserve">,  </m:t>
            </m:r>
            <m:r>
              <w:rPr>
                <w:rFonts w:ascii="Cambria Math" w:hAnsi="Cambria Math"/>
                <w:sz w:val="28"/>
                <w:szCs w:val="28"/>
                <w:lang w:val="en-US"/>
              </w:rPr>
              <m:t>R</m:t>
            </m:r>
          </m:e>
          <m:sub>
            <m:r>
              <w:rPr>
                <w:rFonts w:ascii="Cambria Math" w:hAnsi="Cambria Math"/>
                <w:sz w:val="28"/>
                <w:szCs w:val="28"/>
                <w:lang w:val="en-US"/>
              </w:rPr>
              <m:t>x</m:t>
            </m:r>
          </m:sub>
          <m:sup>
            <m:r>
              <w:rPr>
                <w:rFonts w:ascii="Cambria Math" w:hAnsi="Cambria Math"/>
                <w:sz w:val="28"/>
                <w:szCs w:val="28"/>
                <w:lang w:val="en-US"/>
              </w:rPr>
              <m:t>Q</m:t>
            </m:r>
          </m:sup>
        </m:sSubSup>
      </m:oMath>
      <w:r w:rsidRPr="001B684B">
        <w:rPr>
          <w:rFonts w:ascii="Times New Roman" w:eastAsiaTheme="minorEastAsia" w:hAnsi="Times New Roman"/>
          <w:sz w:val="28"/>
          <w:szCs w:val="28"/>
        </w:rPr>
        <w:t xml:space="preserve"> приложены к неподвижным точкам, а нормальная реакция </w:t>
      </w:r>
      <w:r w:rsidRPr="001B684B">
        <w:rPr>
          <w:rFonts w:ascii="Times New Roman" w:eastAsiaTheme="minorEastAsia" w:hAnsi="Times New Roman"/>
          <w:sz w:val="28"/>
          <w:szCs w:val="28"/>
          <w:lang w:val="en-US"/>
        </w:rPr>
        <w:t>N</w:t>
      </w:r>
      <w:r w:rsidRPr="001B684B">
        <w:rPr>
          <w:rFonts w:ascii="Times New Roman" w:eastAsiaTheme="minorEastAsia" w:hAnsi="Times New Roman"/>
          <w:sz w:val="28"/>
          <w:szCs w:val="28"/>
        </w:rPr>
        <w:t xml:space="preserve"> перпендикулярна к скорости груза, следовательно</w:t>
      </w:r>
    </w:p>
    <w:p w:rsidR="00D301B2" w:rsidRPr="001B684B" w:rsidRDefault="00D301B2" w:rsidP="00D301B2">
      <w:pPr>
        <w:spacing w:after="0" w:line="240" w:lineRule="auto"/>
        <w:ind w:firstLine="709"/>
        <w:jc w:val="both"/>
        <w:rPr>
          <w:rFonts w:ascii="Times New Roman" w:eastAsiaTheme="minorEastAsia" w:hAnsi="Times New Roman"/>
          <w:sz w:val="28"/>
          <w:szCs w:val="28"/>
        </w:rPr>
      </w:pPr>
    </w:p>
    <w:p w:rsidR="00D301B2" w:rsidRPr="001B684B" w:rsidRDefault="007D2C4E" w:rsidP="00D301B2">
      <w:pPr>
        <w:spacing w:after="0" w:line="240" w:lineRule="auto"/>
        <w:ind w:firstLine="709"/>
        <w:jc w:val="right"/>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G</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Q</m:t>
            </m:r>
          </m:sub>
        </m:sSub>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R</m:t>
                </m:r>
              </m:e>
              <m:sub>
                <m:r>
                  <w:rPr>
                    <w:rFonts w:ascii="Cambria Math" w:eastAsiaTheme="minorEastAsia" w:hAnsi="Cambria Math"/>
                    <w:sz w:val="28"/>
                    <w:szCs w:val="28"/>
                    <w:lang w:val="en-US"/>
                  </w:rPr>
                  <m:t>y</m:t>
                </m:r>
              </m:sub>
              <m:sup>
                <m:r>
                  <w:rPr>
                    <w:rFonts w:ascii="Cambria Math" w:eastAsiaTheme="minorEastAsia" w:hAnsi="Cambria Math"/>
                    <w:sz w:val="28"/>
                    <w:szCs w:val="28"/>
                    <w:lang w:val="en-US"/>
                  </w:rPr>
                  <m:t>G</m:t>
                </m:r>
              </m:sup>
            </m:sSubSup>
          </m:sub>
        </m:sSub>
      </m:oMath>
      <w:r w:rsidR="00D301B2" w:rsidRPr="001B684B">
        <w:rPr>
          <w:rFonts w:ascii="Times New Roman" w:eastAsiaTheme="minorEastAsia" w:hAnsi="Times New Roman"/>
          <w:sz w:val="28"/>
          <w:szCs w:val="28"/>
        </w:rPr>
        <w:t xml:space="preserve">= </w:t>
      </w:r>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R</m:t>
                </m:r>
              </m:e>
              <m:sub>
                <m:r>
                  <w:rPr>
                    <w:rFonts w:ascii="Cambria Math" w:eastAsiaTheme="minorEastAsia" w:hAnsi="Cambria Math"/>
                    <w:sz w:val="28"/>
                    <w:szCs w:val="28"/>
                    <w:lang w:val="en-US"/>
                  </w:rPr>
                  <m:t>x</m:t>
                </m:r>
              </m:sub>
              <m:sup>
                <m:r>
                  <w:rPr>
                    <w:rFonts w:ascii="Cambria Math" w:eastAsiaTheme="minorEastAsia" w:hAnsi="Cambria Math"/>
                    <w:sz w:val="28"/>
                    <w:szCs w:val="28"/>
                    <w:lang w:val="en-US"/>
                  </w:rPr>
                  <m:t>G</m:t>
                </m:r>
              </m:sup>
            </m:sSubSup>
          </m:sub>
        </m:sSub>
        <m:r>
          <w:rPr>
            <w:rFonts w:ascii="Cambria Math" w:eastAsiaTheme="minorEastAsia" w:hAnsi="Cambria Math"/>
            <w:sz w:val="28"/>
            <w:szCs w:val="28"/>
          </w:rPr>
          <m:t>=</m:t>
        </m:r>
      </m:oMath>
      <w:r w:rsidR="00D301B2" w:rsidRPr="001B684B">
        <w:rPr>
          <w:rFonts w:ascii="Times New Roman" w:eastAsiaTheme="minorEastAsia" w:hAnsi="Times New Roman"/>
          <w:sz w:val="28"/>
          <w:szCs w:val="28"/>
        </w:rPr>
        <w:t xml:space="preserve"> </w:t>
      </w:r>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R</m:t>
                </m:r>
              </m:e>
              <m:sub>
                <m:r>
                  <w:rPr>
                    <w:rFonts w:ascii="Cambria Math" w:eastAsiaTheme="minorEastAsia" w:hAnsi="Cambria Math"/>
                    <w:sz w:val="28"/>
                    <w:szCs w:val="28"/>
                    <w:lang w:val="en-US"/>
                  </w:rPr>
                  <m:t>y</m:t>
                </m:r>
              </m:sub>
              <m:sup>
                <m:r>
                  <w:rPr>
                    <w:rFonts w:ascii="Cambria Math" w:eastAsiaTheme="minorEastAsia" w:hAnsi="Cambria Math"/>
                    <w:sz w:val="28"/>
                    <w:szCs w:val="28"/>
                    <w:lang w:val="en-US"/>
                  </w:rPr>
                  <m:t>Q</m:t>
                </m:r>
              </m:sup>
            </m:sSubSup>
          </m:sub>
        </m:sSub>
        <m:r>
          <w:rPr>
            <w:rFonts w:ascii="Cambria Math" w:eastAsiaTheme="minorEastAsia" w:hAnsi="Cambria Math"/>
            <w:sz w:val="28"/>
            <w:szCs w:val="28"/>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sSubSup>
              <m:sSubSupPr>
                <m:ctrlPr>
                  <w:rPr>
                    <w:rFonts w:ascii="Cambria Math" w:eastAsiaTheme="minorEastAsia" w:hAnsi="Cambria Math"/>
                    <w:i/>
                    <w:sz w:val="28"/>
                    <w:szCs w:val="28"/>
                    <w:lang w:val="en-US"/>
                  </w:rPr>
                </m:ctrlPr>
              </m:sSubSupPr>
              <m:e>
                <m:r>
                  <w:rPr>
                    <w:rFonts w:ascii="Cambria Math" w:eastAsiaTheme="minorEastAsia" w:hAnsi="Cambria Math"/>
                    <w:sz w:val="28"/>
                    <w:szCs w:val="28"/>
                    <w:lang w:val="en-US"/>
                  </w:rPr>
                  <m:t>R</m:t>
                </m:r>
              </m:e>
              <m:sub>
                <m:r>
                  <w:rPr>
                    <w:rFonts w:ascii="Cambria Math" w:eastAsiaTheme="minorEastAsia" w:hAnsi="Cambria Math"/>
                    <w:sz w:val="28"/>
                    <w:szCs w:val="28"/>
                    <w:lang w:val="en-US"/>
                  </w:rPr>
                  <m:t>x</m:t>
                </m:r>
              </m:sub>
              <m:sup>
                <m:r>
                  <w:rPr>
                    <w:rFonts w:ascii="Cambria Math" w:eastAsiaTheme="minorEastAsia" w:hAnsi="Cambria Math"/>
                    <w:sz w:val="28"/>
                    <w:szCs w:val="28"/>
                    <w:lang w:val="en-US"/>
                  </w:rPr>
                  <m:t>Q</m:t>
                </m:r>
              </m:sup>
            </m:sSubSup>
          </m:sub>
        </m:sSub>
      </m:oMath>
      <w:r w:rsidR="00D301B2" w:rsidRPr="001B684B">
        <w:rPr>
          <w:rFonts w:ascii="Times New Roman" w:eastAsiaTheme="minorEastAsia" w:hAnsi="Times New Roman"/>
          <w:sz w:val="28"/>
          <w:szCs w:val="28"/>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N</m:t>
            </m:r>
          </m:sub>
        </m:sSub>
      </m:oMath>
      <w:r w:rsidR="00D301B2" w:rsidRPr="001B684B">
        <w:rPr>
          <w:rFonts w:ascii="Times New Roman" w:eastAsiaTheme="minorEastAsia" w:hAnsi="Times New Roman"/>
          <w:sz w:val="28"/>
          <w:szCs w:val="28"/>
        </w:rPr>
        <w:t>=0</w:t>
      </w:r>
      <w:r w:rsidR="001B684B" w:rsidRPr="001B684B">
        <w:rPr>
          <w:rFonts w:ascii="Times New Roman" w:eastAsiaTheme="minorEastAsia" w:hAnsi="Times New Roman"/>
          <w:sz w:val="28"/>
          <w:szCs w:val="28"/>
        </w:rPr>
        <w:t>.</w:t>
      </w:r>
      <w:r w:rsidR="00D301B2" w:rsidRPr="001B684B">
        <w:rPr>
          <w:rFonts w:ascii="Times New Roman" w:eastAsiaTheme="minorEastAsia" w:hAnsi="Times New Roman"/>
          <w:sz w:val="28"/>
          <w:szCs w:val="28"/>
        </w:rPr>
        <w:t xml:space="preserve">                          (</w:t>
      </w:r>
      <w:r w:rsidR="00936BF8" w:rsidRPr="001B684B">
        <w:rPr>
          <w:rFonts w:ascii="Times New Roman" w:eastAsiaTheme="minorEastAsia" w:hAnsi="Times New Roman"/>
          <w:sz w:val="28"/>
          <w:szCs w:val="28"/>
        </w:rPr>
        <w:t>2.</w:t>
      </w:r>
      <w:r w:rsidR="00D301B2" w:rsidRPr="001B684B">
        <w:rPr>
          <w:rFonts w:ascii="Times New Roman" w:eastAsiaTheme="minorEastAsia" w:hAnsi="Times New Roman"/>
          <w:sz w:val="28"/>
          <w:szCs w:val="28"/>
        </w:rPr>
        <w:t>15)</w:t>
      </w:r>
    </w:p>
    <w:p w:rsidR="00D301B2" w:rsidRPr="001B684B" w:rsidRDefault="00D301B2" w:rsidP="001B684B">
      <w:pPr>
        <w:spacing w:after="0" w:line="240" w:lineRule="auto"/>
        <w:ind w:firstLine="540"/>
        <w:jc w:val="both"/>
        <w:rPr>
          <w:rFonts w:ascii="Times New Roman" w:eastAsiaTheme="minorEastAsia" w:hAnsi="Times New Roman"/>
          <w:sz w:val="28"/>
          <w:szCs w:val="28"/>
        </w:rPr>
      </w:pPr>
      <w:r w:rsidRPr="001B684B">
        <w:rPr>
          <w:rFonts w:ascii="Times New Roman" w:eastAsiaTheme="minorEastAsia" w:hAnsi="Times New Roman"/>
          <w:sz w:val="28"/>
          <w:szCs w:val="28"/>
        </w:rPr>
        <w:t>Сила тяжести совершает отрицательную работу, т.е.</w:t>
      </w:r>
    </w:p>
    <w:p w:rsidR="001B684B" w:rsidRDefault="001B684B" w:rsidP="00D301B2">
      <w:pPr>
        <w:spacing w:after="0" w:line="240" w:lineRule="auto"/>
        <w:ind w:firstLine="709"/>
        <w:jc w:val="right"/>
        <w:rPr>
          <w:rFonts w:ascii="Times New Roman" w:eastAsiaTheme="minorEastAsia" w:hAnsi="Times New Roman"/>
          <w:sz w:val="28"/>
          <w:szCs w:val="28"/>
        </w:rPr>
      </w:pPr>
    </w:p>
    <w:p w:rsidR="00D301B2" w:rsidRDefault="007D2C4E" w:rsidP="00D301B2">
      <w:pPr>
        <w:spacing w:after="0" w:line="240" w:lineRule="auto"/>
        <w:ind w:firstLine="709"/>
        <w:jc w:val="right"/>
        <w:rPr>
          <w:rFonts w:ascii="Times New Roman" w:eastAsiaTheme="minorEastAsia" w:hAnsi="Times New Roman"/>
          <w:iCs/>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P</m:t>
            </m:r>
          </m:sub>
        </m:sSub>
        <m:r>
          <w:rPr>
            <w:rFonts w:ascii="Cambria Math" w:eastAsiaTheme="minorEastAsia" w:hAnsi="Cambria Math"/>
            <w:sz w:val="28"/>
            <w:szCs w:val="28"/>
          </w:rPr>
          <m:t>=-Pl</m:t>
        </m:r>
        <m:func>
          <m:funcPr>
            <m:ctrlPr>
              <w:rPr>
                <w:rFonts w:ascii="Cambria Math" w:eastAsiaTheme="minorEastAsia" w:hAnsi="Cambria Math"/>
                <w:i/>
                <w:sz w:val="28"/>
                <w:szCs w:val="28"/>
              </w:rPr>
            </m:ctrlPr>
          </m:funcPr>
          <m:fName>
            <m:r>
              <m:rPr>
                <m:sty m:val="p"/>
              </m:rPr>
              <w:rPr>
                <w:rFonts w:ascii="Cambria Math" w:hAnsi="Cambria Math"/>
                <w:sz w:val="28"/>
                <w:szCs w:val="28"/>
              </w:rPr>
              <m:t>sin</m:t>
            </m:r>
          </m:fName>
          <m:e>
            <m:r>
              <w:rPr>
                <w:rFonts w:ascii="Cambria Math" w:eastAsiaTheme="minorEastAsia" w:hAnsi="Cambria Math"/>
                <w:sz w:val="28"/>
                <w:szCs w:val="28"/>
              </w:rPr>
              <m:t>α</m:t>
            </m:r>
          </m:e>
        </m:func>
      </m:oMath>
      <w:r w:rsidR="00D301B2" w:rsidRPr="001B684B">
        <w:rPr>
          <w:rFonts w:ascii="Times New Roman" w:eastAsiaTheme="minorEastAsia" w:hAnsi="Times New Roman"/>
          <w:sz w:val="28"/>
          <w:szCs w:val="28"/>
        </w:rPr>
        <w:t xml:space="preserve">                                                  </w:t>
      </w:r>
      <w:r w:rsidR="00D301B2" w:rsidRPr="001B684B">
        <w:rPr>
          <w:rFonts w:ascii="Times New Roman" w:eastAsiaTheme="minorEastAsia" w:hAnsi="Times New Roman"/>
          <w:iCs/>
          <w:sz w:val="28"/>
          <w:szCs w:val="28"/>
        </w:rPr>
        <w:t>(</w:t>
      </w:r>
      <w:r w:rsidR="00936BF8" w:rsidRPr="001B684B">
        <w:rPr>
          <w:rFonts w:ascii="Times New Roman" w:eastAsiaTheme="minorEastAsia" w:hAnsi="Times New Roman"/>
          <w:iCs/>
          <w:sz w:val="28"/>
          <w:szCs w:val="28"/>
        </w:rPr>
        <w:t>2.</w:t>
      </w:r>
      <w:r w:rsidR="00D301B2" w:rsidRPr="001B684B">
        <w:rPr>
          <w:rFonts w:ascii="Times New Roman" w:eastAsiaTheme="minorEastAsia" w:hAnsi="Times New Roman"/>
          <w:iCs/>
          <w:sz w:val="28"/>
          <w:szCs w:val="28"/>
        </w:rPr>
        <w:t>16)</w:t>
      </w:r>
    </w:p>
    <w:p w:rsidR="001B684B" w:rsidRPr="001B684B" w:rsidRDefault="001B684B" w:rsidP="00D301B2">
      <w:pPr>
        <w:spacing w:after="0" w:line="240" w:lineRule="auto"/>
        <w:ind w:firstLine="709"/>
        <w:jc w:val="right"/>
        <w:rPr>
          <w:rFonts w:ascii="Times New Roman" w:eastAsiaTheme="minorEastAsia" w:hAnsi="Times New Roman"/>
          <w:iCs/>
          <w:sz w:val="28"/>
          <w:szCs w:val="28"/>
        </w:rPr>
      </w:pPr>
    </w:p>
    <w:p w:rsidR="00D301B2" w:rsidRPr="001B684B" w:rsidRDefault="00D301B2" w:rsidP="001B684B">
      <w:pPr>
        <w:spacing w:after="0" w:line="240" w:lineRule="auto"/>
        <w:ind w:firstLine="540"/>
        <w:jc w:val="both"/>
        <w:rPr>
          <w:rFonts w:ascii="Times New Roman" w:eastAsiaTheme="minorEastAsia" w:hAnsi="Times New Roman"/>
          <w:sz w:val="28"/>
          <w:szCs w:val="28"/>
        </w:rPr>
      </w:pPr>
      <w:r w:rsidRPr="001B684B">
        <w:rPr>
          <w:rFonts w:ascii="Times New Roman" w:eastAsiaTheme="minorEastAsia" w:hAnsi="Times New Roman"/>
          <w:sz w:val="28"/>
          <w:szCs w:val="28"/>
        </w:rPr>
        <w:t>Сила трения также совершает отрицательную работу</w:t>
      </w:r>
    </w:p>
    <w:p w:rsidR="00D301B2" w:rsidRPr="001B684B" w:rsidRDefault="00D301B2" w:rsidP="00D301B2">
      <w:pPr>
        <w:spacing w:after="0" w:line="240" w:lineRule="auto"/>
        <w:ind w:firstLine="709"/>
        <w:jc w:val="both"/>
        <w:rPr>
          <w:rFonts w:ascii="Times New Roman" w:eastAsiaTheme="minorEastAsia" w:hAnsi="Times New Roman"/>
          <w:sz w:val="28"/>
          <w:szCs w:val="28"/>
        </w:rPr>
      </w:pPr>
    </w:p>
    <w:p w:rsidR="00D301B2" w:rsidRPr="001B684B" w:rsidRDefault="007D2C4E" w:rsidP="00D301B2">
      <w:pPr>
        <w:spacing w:after="0" w:line="240" w:lineRule="auto"/>
        <w:ind w:firstLine="709"/>
        <w:jc w:val="right"/>
        <w:rPr>
          <w:rFonts w:ascii="Times New Roman" w:eastAsiaTheme="minorEastAsia" w:hAnsi="Times New Roman"/>
          <w:iCs/>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тр</m:t>
                </m:r>
              </m:sub>
            </m:sSub>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rPr>
              <m:t>тс</m:t>
            </m:r>
          </m:sub>
        </m:sSub>
        <m:r>
          <w:rPr>
            <w:rFonts w:ascii="Cambria Math" w:eastAsiaTheme="minorEastAsia" w:hAnsi="Cambria Math"/>
            <w:sz w:val="28"/>
            <w:szCs w:val="28"/>
          </w:rPr>
          <m:t>∙</m:t>
        </m:r>
        <m:r>
          <w:rPr>
            <w:rFonts w:ascii="Cambria Math" w:eastAsiaTheme="minorEastAsia" w:hAnsi="Cambria Math"/>
            <w:sz w:val="28"/>
            <w:szCs w:val="28"/>
            <w:lang w:val="en-US"/>
          </w:rPr>
          <m:t>l</m:t>
        </m:r>
        <m:r>
          <w:rPr>
            <w:rFonts w:ascii="Cambria Math" w:eastAsiaTheme="minorEastAsia" w:hAnsi="Cambria Math"/>
            <w:sz w:val="28"/>
            <w:szCs w:val="28"/>
          </w:rPr>
          <m:t>=-</m:t>
        </m:r>
        <m:r>
          <w:rPr>
            <w:rFonts w:ascii="Cambria Math" w:eastAsiaTheme="minorEastAsia" w:hAnsi="Cambria Math"/>
            <w:sz w:val="28"/>
            <w:szCs w:val="28"/>
            <w:lang w:val="en-US"/>
          </w:rPr>
          <m:t>fNl</m:t>
        </m:r>
        <m:r>
          <w:rPr>
            <w:rFonts w:ascii="Cambria Math" w:eastAsiaTheme="minorEastAsia" w:hAnsi="Cambria Math"/>
            <w:sz w:val="28"/>
            <w:szCs w:val="28"/>
          </w:rPr>
          <m:t>=-</m:t>
        </m:r>
        <m:r>
          <w:rPr>
            <w:rFonts w:ascii="Cambria Math" w:eastAsiaTheme="minorEastAsia" w:hAnsi="Cambria Math"/>
            <w:sz w:val="28"/>
            <w:szCs w:val="28"/>
            <w:lang w:val="en-US"/>
          </w:rPr>
          <m:t>fPl</m:t>
        </m:r>
        <m:r>
          <w:rPr>
            <w:rFonts w:ascii="Cambria Math" w:eastAsiaTheme="minorEastAsia" w:hAnsi="Cambria Math"/>
            <w:sz w:val="28"/>
            <w:szCs w:val="28"/>
          </w:rPr>
          <m:t>∙</m:t>
        </m:r>
        <m:func>
          <m:funcPr>
            <m:ctrlPr>
              <w:rPr>
                <w:rFonts w:ascii="Cambria Math" w:eastAsiaTheme="minorEastAsia" w:hAnsi="Cambria Math"/>
                <w:i/>
                <w:sz w:val="28"/>
                <w:szCs w:val="28"/>
                <w:lang w:val="en-US"/>
              </w:rPr>
            </m:ctrlPr>
          </m:funcPr>
          <m:fName>
            <m:r>
              <m:rPr>
                <m:sty m:val="p"/>
              </m:rPr>
              <w:rPr>
                <w:rFonts w:ascii="Cambria Math" w:hAnsi="Cambria Math"/>
                <w:sz w:val="28"/>
                <w:szCs w:val="28"/>
                <w:lang w:val="en-US"/>
              </w:rPr>
              <m:t>cos</m:t>
            </m:r>
          </m:fName>
          <m:e>
            <m:r>
              <w:rPr>
                <w:rFonts w:ascii="Cambria Math" w:eastAsiaTheme="minorEastAsia" w:hAnsi="Cambria Math"/>
                <w:sz w:val="28"/>
                <w:szCs w:val="28"/>
                <w:lang w:val="en-US"/>
              </w:rPr>
              <m:t>α</m:t>
            </m:r>
          </m:e>
        </m:func>
      </m:oMath>
      <w:r w:rsidR="00D301B2" w:rsidRPr="001B684B">
        <w:rPr>
          <w:rFonts w:ascii="Times New Roman" w:eastAsiaTheme="minorEastAsia" w:hAnsi="Times New Roman"/>
          <w:sz w:val="28"/>
          <w:szCs w:val="28"/>
        </w:rPr>
        <w:t xml:space="preserve">                            </w:t>
      </w:r>
      <w:r w:rsidR="00D301B2" w:rsidRPr="001B684B">
        <w:rPr>
          <w:rFonts w:ascii="Times New Roman" w:eastAsiaTheme="minorEastAsia" w:hAnsi="Times New Roman"/>
          <w:iCs/>
          <w:sz w:val="28"/>
          <w:szCs w:val="28"/>
        </w:rPr>
        <w:t>(</w:t>
      </w:r>
      <w:r w:rsidR="00936BF8" w:rsidRPr="001B684B">
        <w:rPr>
          <w:rFonts w:ascii="Times New Roman" w:eastAsiaTheme="minorEastAsia" w:hAnsi="Times New Roman"/>
          <w:iCs/>
          <w:sz w:val="28"/>
          <w:szCs w:val="28"/>
        </w:rPr>
        <w:t>2.</w:t>
      </w:r>
      <w:r w:rsidR="00D301B2" w:rsidRPr="001B684B">
        <w:rPr>
          <w:rFonts w:ascii="Times New Roman" w:eastAsiaTheme="minorEastAsia" w:hAnsi="Times New Roman"/>
          <w:iCs/>
          <w:sz w:val="28"/>
          <w:szCs w:val="28"/>
        </w:rPr>
        <w:t>17)</w:t>
      </w:r>
    </w:p>
    <w:p w:rsidR="00D301B2" w:rsidRPr="00F06D98" w:rsidRDefault="00D301B2" w:rsidP="00D301B2">
      <w:pPr>
        <w:spacing w:after="0" w:line="240" w:lineRule="auto"/>
        <w:ind w:firstLine="709"/>
        <w:jc w:val="both"/>
        <w:rPr>
          <w:rFonts w:ascii="Times New Roman" w:eastAsiaTheme="minorEastAsia" w:hAnsi="Times New Roman"/>
          <w:color w:val="FF0000"/>
          <w:sz w:val="28"/>
          <w:szCs w:val="28"/>
        </w:rPr>
      </w:pPr>
    </w:p>
    <w:p w:rsidR="00D301B2" w:rsidRPr="001B684B" w:rsidRDefault="00D301B2" w:rsidP="001B684B">
      <w:pPr>
        <w:spacing w:after="0" w:line="240" w:lineRule="auto"/>
        <w:ind w:firstLine="540"/>
        <w:jc w:val="both"/>
        <w:rPr>
          <w:rFonts w:ascii="Times New Roman" w:eastAsiaTheme="minorEastAsia" w:hAnsi="Times New Roman"/>
          <w:sz w:val="28"/>
          <w:szCs w:val="28"/>
        </w:rPr>
      </w:pPr>
      <w:r w:rsidRPr="001B684B">
        <w:rPr>
          <w:rFonts w:ascii="Times New Roman" w:eastAsiaTheme="minorEastAsia" w:hAnsi="Times New Roman"/>
          <w:sz w:val="28"/>
          <w:szCs w:val="28"/>
        </w:rPr>
        <w:t>Вращающий момент на угловом перемещении φ совершает положительную работу</w:t>
      </w:r>
      <w:r w:rsidR="00D312CD" w:rsidRPr="001B684B">
        <w:rPr>
          <w:rFonts w:ascii="Times New Roman" w:eastAsiaTheme="minorEastAsia" w:hAnsi="Times New Roman"/>
          <w:sz w:val="28"/>
          <w:szCs w:val="28"/>
        </w:rPr>
        <w:t xml:space="preserve"> [</w:t>
      </w:r>
      <w:r w:rsidR="00655D8E" w:rsidRPr="001B684B">
        <w:rPr>
          <w:rFonts w:ascii="Times New Roman" w:eastAsiaTheme="minorEastAsia" w:hAnsi="Times New Roman"/>
          <w:sz w:val="28"/>
          <w:szCs w:val="28"/>
        </w:rPr>
        <w:t>81,82</w:t>
      </w:r>
      <w:r w:rsidR="00D312CD" w:rsidRPr="001B684B">
        <w:rPr>
          <w:rFonts w:ascii="Times New Roman" w:eastAsiaTheme="minorEastAsia" w:hAnsi="Times New Roman"/>
          <w:sz w:val="28"/>
          <w:szCs w:val="28"/>
        </w:rPr>
        <w:t>]</w:t>
      </w:r>
    </w:p>
    <w:p w:rsidR="00D301B2" w:rsidRPr="001B684B" w:rsidRDefault="00D301B2" w:rsidP="00D301B2">
      <w:pPr>
        <w:spacing w:after="0" w:line="240" w:lineRule="auto"/>
        <w:ind w:firstLine="709"/>
        <w:jc w:val="both"/>
        <w:rPr>
          <w:rFonts w:ascii="Times New Roman" w:eastAsiaTheme="minorEastAsia" w:hAnsi="Times New Roman"/>
          <w:sz w:val="28"/>
          <w:szCs w:val="28"/>
        </w:rPr>
      </w:pPr>
    </w:p>
    <w:p w:rsidR="00D301B2" w:rsidRPr="001B684B" w:rsidRDefault="007D2C4E" w:rsidP="00D301B2">
      <w:pPr>
        <w:spacing w:after="0" w:line="240" w:lineRule="auto"/>
        <w:ind w:firstLine="709"/>
        <w:jc w:val="right"/>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A</m:t>
            </m:r>
          </m:e>
          <m:sub>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вр</m:t>
                </m:r>
              </m:sub>
            </m:sSub>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М</m:t>
            </m:r>
          </m:e>
          <m:sub>
            <m:r>
              <w:rPr>
                <w:rFonts w:ascii="Cambria Math" w:eastAsiaTheme="minorEastAsia" w:hAnsi="Cambria Math"/>
                <w:sz w:val="28"/>
                <w:szCs w:val="28"/>
              </w:rPr>
              <m:t>вр</m:t>
            </m:r>
          </m:sub>
        </m:sSub>
        <m:r>
          <w:rPr>
            <w:rFonts w:ascii="Cambria Math" w:eastAsiaTheme="minorEastAsia" w:hAnsi="Cambria Math"/>
            <w:sz w:val="28"/>
            <w:szCs w:val="28"/>
          </w:rPr>
          <m:t>∙φ.</m:t>
        </m:r>
      </m:oMath>
      <w:r w:rsidR="00D301B2" w:rsidRPr="001B684B">
        <w:rPr>
          <w:rFonts w:ascii="Times New Roman" w:eastAsiaTheme="minorEastAsia" w:hAnsi="Times New Roman"/>
          <w:sz w:val="28"/>
          <w:szCs w:val="28"/>
        </w:rPr>
        <w:t xml:space="preserve">                                                 (</w:t>
      </w:r>
      <w:r w:rsidR="00936BF8" w:rsidRPr="001B684B">
        <w:rPr>
          <w:rFonts w:ascii="Times New Roman" w:eastAsiaTheme="minorEastAsia" w:hAnsi="Times New Roman"/>
          <w:sz w:val="28"/>
          <w:szCs w:val="28"/>
        </w:rPr>
        <w:t>2.</w:t>
      </w:r>
      <w:r w:rsidR="00D301B2" w:rsidRPr="001B684B">
        <w:rPr>
          <w:rFonts w:ascii="Times New Roman" w:eastAsiaTheme="minorEastAsia" w:hAnsi="Times New Roman"/>
          <w:sz w:val="28"/>
          <w:szCs w:val="28"/>
        </w:rPr>
        <w:t>18)</w:t>
      </w:r>
    </w:p>
    <w:p w:rsidR="00D301B2" w:rsidRPr="001B684B" w:rsidRDefault="00D301B2" w:rsidP="001B684B">
      <w:pPr>
        <w:spacing w:after="0" w:line="240" w:lineRule="auto"/>
        <w:ind w:firstLine="540"/>
        <w:jc w:val="both"/>
        <w:rPr>
          <w:rFonts w:ascii="Times New Roman" w:eastAsiaTheme="minorEastAsia" w:hAnsi="Times New Roman"/>
          <w:sz w:val="28"/>
          <w:szCs w:val="28"/>
        </w:rPr>
      </w:pPr>
      <w:r w:rsidRPr="001B684B">
        <w:rPr>
          <w:rFonts w:ascii="Times New Roman" w:eastAsiaTheme="minorEastAsia" w:hAnsi="Times New Roman"/>
          <w:sz w:val="28"/>
          <w:szCs w:val="28"/>
        </w:rPr>
        <w:t xml:space="preserve">Так как </w:t>
      </w:r>
      <m:oMath>
        <m:r>
          <w:rPr>
            <w:rFonts w:ascii="Cambria Math" w:eastAsiaTheme="minorEastAsia" w:hAnsi="Cambria Math"/>
            <w:sz w:val="28"/>
            <w:szCs w:val="28"/>
          </w:rPr>
          <m:t>φ=</m:t>
        </m:r>
        <m:f>
          <m:fPr>
            <m:ctrlPr>
              <w:rPr>
                <w:rFonts w:ascii="Cambria Math" w:eastAsiaTheme="minorEastAsia" w:hAnsi="Cambria Math"/>
                <w:i/>
                <w:sz w:val="28"/>
                <w:szCs w:val="28"/>
              </w:rPr>
            </m:ctrlPr>
          </m:fPr>
          <m:num>
            <m:r>
              <w:rPr>
                <w:rFonts w:ascii="Cambria Math" w:eastAsiaTheme="minorEastAsia" w:hAnsi="Cambria Math"/>
                <w:sz w:val="28"/>
                <w:szCs w:val="28"/>
                <w:lang w:val="en-US"/>
              </w:rPr>
              <m:t>l</m:t>
            </m:r>
          </m:num>
          <m:den>
            <m:r>
              <w:rPr>
                <w:rFonts w:ascii="Cambria Math" w:eastAsiaTheme="minorEastAsia" w:hAnsi="Cambria Math"/>
                <w:sz w:val="28"/>
                <w:szCs w:val="28"/>
              </w:rPr>
              <m:t>r</m:t>
            </m:r>
          </m:den>
        </m:f>
      </m:oMath>
      <w:r w:rsidRPr="001B684B">
        <w:rPr>
          <w:rFonts w:ascii="Times New Roman" w:eastAsiaTheme="minorEastAsia" w:hAnsi="Times New Roman"/>
          <w:sz w:val="28"/>
          <w:szCs w:val="28"/>
        </w:rPr>
        <w:t xml:space="preserve"> и </w:t>
      </w:r>
      <m:oMath>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A</m:t>
            </m:r>
          </m:e>
          <m:sub>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M</m:t>
                </m:r>
              </m:e>
              <m:sub>
                <m:r>
                  <w:rPr>
                    <w:rFonts w:ascii="Cambria Math" w:eastAsiaTheme="minorEastAsia" w:hAnsi="Cambria Math"/>
                    <w:sz w:val="28"/>
                    <w:szCs w:val="28"/>
                  </w:rPr>
                  <m:t>вр</m:t>
                </m:r>
              </m:sub>
            </m:sSub>
          </m:sub>
        </m:sSub>
        <m:r>
          <w:rPr>
            <w:rFonts w:ascii="Cambria Math" w:eastAsiaTheme="minorEastAsia" w:hAnsi="Cambria Math"/>
            <w:sz w:val="28"/>
            <w:szCs w:val="28"/>
          </w:rPr>
          <m:t>=</m:t>
        </m:r>
        <m:f>
          <m:fPr>
            <m:ctrlPr>
              <w:rPr>
                <w:rFonts w:ascii="Cambria Math" w:eastAsiaTheme="minorEastAsia" w:hAnsi="Cambria Math"/>
                <w:i/>
                <w:sz w:val="28"/>
                <w:szCs w:val="28"/>
                <w:lang w:val="en-US"/>
              </w:rPr>
            </m:ctrlPr>
          </m:fPr>
          <m:num>
            <m:sSub>
              <m:sSubPr>
                <m:ctrlPr>
                  <w:rPr>
                    <w:rFonts w:ascii="Cambria Math" w:eastAsiaTheme="minorEastAsia" w:hAnsi="Cambria Math"/>
                    <w:i/>
                    <w:sz w:val="28"/>
                    <w:szCs w:val="28"/>
                    <w:lang w:val="en-US"/>
                  </w:rPr>
                </m:ctrlPr>
              </m:sSubPr>
              <m:e>
                <m:r>
                  <w:rPr>
                    <w:rFonts w:ascii="Cambria Math" w:eastAsiaTheme="minorEastAsia" w:hAnsi="Cambria Math"/>
                    <w:sz w:val="28"/>
                    <w:szCs w:val="28"/>
                  </w:rPr>
                  <m:t>М</m:t>
                </m:r>
              </m:e>
              <m:sub>
                <m:r>
                  <w:rPr>
                    <w:rFonts w:ascii="Cambria Math" w:eastAsiaTheme="minorEastAsia" w:hAnsi="Cambria Math"/>
                    <w:sz w:val="28"/>
                    <w:szCs w:val="28"/>
                  </w:rPr>
                  <m:t>вр</m:t>
                </m:r>
              </m:sub>
            </m:sSub>
            <m:r>
              <w:rPr>
                <w:rFonts w:ascii="Cambria Math" w:eastAsiaTheme="minorEastAsia" w:hAnsi="Cambria Math"/>
                <w:sz w:val="28"/>
                <w:szCs w:val="28"/>
              </w:rPr>
              <m:t>∙</m:t>
            </m:r>
            <m:r>
              <w:rPr>
                <w:rFonts w:ascii="Cambria Math" w:eastAsiaTheme="minorEastAsia" w:hAnsi="Cambria Math"/>
                <w:sz w:val="28"/>
                <w:szCs w:val="28"/>
                <w:lang w:val="en-US"/>
              </w:rPr>
              <m:t>l</m:t>
            </m:r>
          </m:num>
          <m:den>
            <m:r>
              <w:rPr>
                <w:rFonts w:ascii="Cambria Math" w:eastAsiaTheme="minorEastAsia" w:hAnsi="Cambria Math"/>
                <w:sz w:val="28"/>
                <w:szCs w:val="28"/>
                <w:lang w:val="en-US"/>
              </w:rPr>
              <m:t>r</m:t>
            </m:r>
          </m:den>
        </m:f>
      </m:oMath>
      <w:r w:rsidRPr="001B684B">
        <w:rPr>
          <w:rFonts w:ascii="Times New Roman" w:eastAsiaTheme="minorEastAsia" w:hAnsi="Times New Roman"/>
          <w:sz w:val="28"/>
          <w:szCs w:val="28"/>
        </w:rPr>
        <w:t xml:space="preserve">. Таким образом, полная работа всех сил и моментов </w:t>
      </w:r>
    </w:p>
    <w:p w:rsidR="00D301B2" w:rsidRPr="001B684B" w:rsidRDefault="007D2C4E" w:rsidP="00D301B2">
      <w:pPr>
        <w:spacing w:after="0" w:line="240" w:lineRule="auto"/>
        <w:jc w:val="right"/>
        <w:rPr>
          <w:rFonts w:ascii="Times New Roman" w:eastAsiaTheme="minorEastAsia" w:hAnsi="Times New Roman"/>
          <w:sz w:val="28"/>
          <w:szCs w:val="28"/>
        </w:rPr>
      </w:pPr>
      <m:oMath>
        <m:nary>
          <m:naryPr>
            <m:chr m:val="∑"/>
            <m:limLoc m:val="undOvr"/>
            <m:ctrlPr>
              <w:rPr>
                <w:rFonts w:ascii="Cambria Math" w:eastAsiaTheme="minorEastAsia" w:hAnsi="Cambria Math"/>
                <w:i/>
                <w:sz w:val="28"/>
                <w:szCs w:val="28"/>
              </w:rPr>
            </m:ctrlPr>
          </m:naryPr>
          <m:sub>
            <m:r>
              <w:rPr>
                <w:rFonts w:ascii="Cambria Math" w:eastAsiaTheme="minorEastAsia" w:hAnsi="Cambria Math"/>
                <w:sz w:val="28"/>
                <w:szCs w:val="28"/>
              </w:rPr>
              <m:t>k=1</m:t>
            </m:r>
          </m:sub>
          <m:sup>
            <m:r>
              <w:rPr>
                <w:rFonts w:ascii="Cambria Math" w:eastAsiaTheme="minorEastAsia" w:hAnsi="Cambria Math"/>
                <w:sz w:val="28"/>
                <w:szCs w:val="28"/>
              </w:rPr>
              <m:t>n</m:t>
            </m:r>
          </m:sup>
          <m:e>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k</m:t>
                </m:r>
              </m:sub>
            </m:sSub>
          </m:e>
        </m:nary>
        <m:r>
          <w:rPr>
            <w:rFonts w:ascii="Cambria Math" w:eastAsiaTheme="minorEastAsia" w:hAnsi="Cambria Math"/>
            <w:sz w:val="28"/>
            <w:szCs w:val="28"/>
          </w:rPr>
          <m:t>=l</m:t>
        </m:r>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вр</m:t>
                    </m:r>
                  </m:sub>
                </m:sSub>
              </m:num>
              <m:den>
                <m:r>
                  <w:rPr>
                    <w:rFonts w:ascii="Cambria Math" w:eastAsiaTheme="minorEastAsia" w:hAnsi="Cambria Math"/>
                    <w:sz w:val="28"/>
                    <w:szCs w:val="28"/>
                  </w:rPr>
                  <m:t>r</m:t>
                </m:r>
              </m:den>
            </m:f>
            <m:r>
              <w:rPr>
                <w:rFonts w:ascii="Cambria Math" w:eastAsiaTheme="minorEastAsia" w:hAnsi="Cambria Math"/>
                <w:sz w:val="28"/>
                <w:szCs w:val="28"/>
              </w:rPr>
              <m:t>-P</m:t>
            </m:r>
            <m:func>
              <m:funcPr>
                <m:ctrlPr>
                  <w:rPr>
                    <w:rFonts w:ascii="Cambria Math" w:eastAsiaTheme="minorEastAsia" w:hAnsi="Cambria Math"/>
                    <w:i/>
                    <w:sz w:val="28"/>
                    <w:szCs w:val="28"/>
                  </w:rPr>
                </m:ctrlPr>
              </m:funcPr>
              <m:fName>
                <m:r>
                  <m:rPr>
                    <m:sty m:val="p"/>
                  </m:rPr>
                  <w:rPr>
                    <w:rFonts w:ascii="Cambria Math" w:hAnsi="Cambria Math"/>
                    <w:sz w:val="28"/>
                    <w:szCs w:val="28"/>
                  </w:rPr>
                  <m:t>sin</m:t>
                </m:r>
              </m:fName>
              <m:e>
                <m:r>
                  <w:rPr>
                    <w:rFonts w:ascii="Cambria Math" w:eastAsiaTheme="minorEastAsia" w:hAnsi="Cambria Math"/>
                    <w:sz w:val="28"/>
                    <w:szCs w:val="28"/>
                  </w:rPr>
                  <m:t>α-fP</m:t>
                </m:r>
                <m:func>
                  <m:funcPr>
                    <m:ctrlPr>
                      <w:rPr>
                        <w:rFonts w:ascii="Cambria Math" w:eastAsiaTheme="minorEastAsia" w:hAnsi="Cambria Math"/>
                        <w:i/>
                        <w:sz w:val="28"/>
                        <w:szCs w:val="28"/>
                      </w:rPr>
                    </m:ctrlPr>
                  </m:funcPr>
                  <m:fName>
                    <m:r>
                      <m:rPr>
                        <m:sty m:val="p"/>
                      </m:rPr>
                      <w:rPr>
                        <w:rFonts w:ascii="Cambria Math" w:hAnsi="Cambria Math"/>
                        <w:sz w:val="28"/>
                        <w:szCs w:val="28"/>
                      </w:rPr>
                      <m:t>cos</m:t>
                    </m:r>
                  </m:fName>
                  <m:e>
                    <m:r>
                      <w:rPr>
                        <w:rFonts w:ascii="Cambria Math" w:eastAsiaTheme="minorEastAsia" w:hAnsi="Cambria Math"/>
                        <w:sz w:val="28"/>
                        <w:szCs w:val="28"/>
                      </w:rPr>
                      <m:t>α</m:t>
                    </m:r>
                  </m:e>
                </m:func>
              </m:e>
            </m:func>
          </m:e>
        </m:d>
      </m:oMath>
      <w:r w:rsidR="00D301B2" w:rsidRPr="001B684B">
        <w:rPr>
          <w:rFonts w:ascii="Times New Roman" w:eastAsiaTheme="minorEastAsia" w:hAnsi="Times New Roman"/>
          <w:sz w:val="28"/>
          <w:szCs w:val="28"/>
        </w:rPr>
        <w:t xml:space="preserve">                             (</w:t>
      </w:r>
      <w:r w:rsidR="00936BF8" w:rsidRPr="001B684B">
        <w:rPr>
          <w:rFonts w:ascii="Times New Roman" w:eastAsiaTheme="minorEastAsia" w:hAnsi="Times New Roman"/>
          <w:sz w:val="28"/>
          <w:szCs w:val="28"/>
        </w:rPr>
        <w:t>2.</w:t>
      </w:r>
      <w:r w:rsidR="00D301B2" w:rsidRPr="001B684B">
        <w:rPr>
          <w:rFonts w:ascii="Times New Roman" w:eastAsiaTheme="minorEastAsia" w:hAnsi="Times New Roman"/>
          <w:sz w:val="28"/>
          <w:szCs w:val="28"/>
        </w:rPr>
        <w:t>19)</w:t>
      </w:r>
    </w:p>
    <w:p w:rsidR="00D301B2" w:rsidRPr="00F06D98" w:rsidRDefault="00D301B2" w:rsidP="00D301B2">
      <w:pPr>
        <w:spacing w:after="0" w:line="240" w:lineRule="auto"/>
        <w:jc w:val="both"/>
        <w:rPr>
          <w:rFonts w:ascii="Times New Roman" w:eastAsiaTheme="minorEastAsia" w:hAnsi="Times New Roman"/>
          <w:color w:val="FF0000"/>
          <w:sz w:val="28"/>
          <w:szCs w:val="28"/>
        </w:rPr>
      </w:pPr>
    </w:p>
    <w:p w:rsidR="00D301B2" w:rsidRPr="001B684B" w:rsidRDefault="00D301B2" w:rsidP="001B684B">
      <w:pPr>
        <w:spacing w:after="0" w:line="240" w:lineRule="auto"/>
        <w:ind w:firstLine="540"/>
        <w:jc w:val="both"/>
        <w:rPr>
          <w:rFonts w:ascii="Times New Roman" w:eastAsiaTheme="minorEastAsia" w:hAnsi="Times New Roman"/>
          <w:sz w:val="28"/>
          <w:szCs w:val="28"/>
        </w:rPr>
      </w:pPr>
      <w:r w:rsidRPr="001B684B">
        <w:rPr>
          <w:rFonts w:ascii="Times New Roman" w:eastAsiaTheme="minorEastAsia" w:hAnsi="Times New Roman"/>
          <w:sz w:val="28"/>
          <w:szCs w:val="28"/>
        </w:rPr>
        <w:t xml:space="preserve">Подставив в первоначальное уравнение величины </w:t>
      </w:r>
      <m:oMath>
        <m:nary>
          <m:naryPr>
            <m:chr m:val="∑"/>
            <m:limLoc m:val="undOvr"/>
            <m:subHide m:val="1"/>
            <m:supHide m:val="1"/>
            <m:ctrlPr>
              <w:rPr>
                <w:rFonts w:ascii="Cambria Math" w:eastAsiaTheme="minorEastAsia" w:hAnsi="Cambria Math"/>
                <w:i/>
                <w:sz w:val="28"/>
                <w:szCs w:val="28"/>
              </w:rPr>
            </m:ctrlPr>
          </m:naryPr>
          <m:sub/>
          <m:sup/>
          <m:e>
            <m:r>
              <w:rPr>
                <w:rFonts w:ascii="Cambria Math" w:eastAsiaTheme="minorEastAsia" w:hAnsi="Cambria Math"/>
                <w:sz w:val="28"/>
                <w:szCs w:val="28"/>
              </w:rPr>
              <m:t xml:space="preserve">Т, </m:t>
            </m:r>
            <m:nary>
              <m:naryPr>
                <m:chr m:val="∑"/>
                <m:limLoc m:val="undOvr"/>
                <m:subHide m:val="1"/>
                <m:supHide m:val="1"/>
                <m:ctrlPr>
                  <w:rPr>
                    <w:rFonts w:ascii="Cambria Math" w:eastAsiaTheme="minorEastAsia" w:hAnsi="Cambria Math"/>
                    <w:i/>
                    <w:sz w:val="28"/>
                    <w:szCs w:val="28"/>
                  </w:rPr>
                </m:ctrlPr>
              </m:naryPr>
              <m:sub/>
              <m:sup/>
              <m:e>
                <m:sSub>
                  <m:sSubPr>
                    <m:ctrlPr>
                      <w:rPr>
                        <w:rFonts w:ascii="Cambria Math" w:eastAsiaTheme="minorEastAsia" w:hAnsi="Cambria Math"/>
                        <w:i/>
                        <w:sz w:val="28"/>
                        <w:szCs w:val="28"/>
                      </w:rPr>
                    </m:ctrlPr>
                  </m:sSubPr>
                  <m:e>
                    <m:r>
                      <w:rPr>
                        <w:rFonts w:ascii="Cambria Math" w:eastAsiaTheme="minorEastAsia" w:hAnsi="Cambria Math"/>
                        <w:sz w:val="28"/>
                        <w:szCs w:val="28"/>
                      </w:rPr>
                      <m:t>Т</m:t>
                    </m:r>
                  </m:e>
                  <m:sub>
                    <m:r>
                      <w:rPr>
                        <w:rFonts w:ascii="Cambria Math" w:eastAsiaTheme="minorEastAsia" w:hAnsi="Cambria Math"/>
                        <w:sz w:val="28"/>
                        <w:szCs w:val="28"/>
                      </w:rPr>
                      <m:t>0</m:t>
                    </m:r>
                  </m:sub>
                </m:sSub>
              </m:e>
            </m:nary>
            <m:r>
              <w:rPr>
                <w:rFonts w:ascii="Cambria Math" w:eastAsiaTheme="minorEastAsia" w:hAnsi="Cambria Math"/>
                <w:sz w:val="28"/>
                <w:szCs w:val="28"/>
              </w:rPr>
              <m:t xml:space="preserve">и </m:t>
            </m:r>
            <m:nary>
              <m:naryPr>
                <m:chr m:val="∑"/>
                <m:limLoc m:val="undOvr"/>
                <m:subHide m:val="1"/>
                <m:supHide m:val="1"/>
                <m:ctrlPr>
                  <w:rPr>
                    <w:rFonts w:ascii="Cambria Math" w:eastAsiaTheme="minorEastAsia" w:hAnsi="Cambria Math"/>
                    <w:i/>
                    <w:sz w:val="28"/>
                    <w:szCs w:val="28"/>
                  </w:rPr>
                </m:ctrlPr>
              </m:naryPr>
              <m:sub/>
              <m:sup/>
              <m:e>
                <m:r>
                  <w:rPr>
                    <w:rFonts w:ascii="Cambria Math" w:eastAsiaTheme="minorEastAsia" w:hAnsi="Cambria Math"/>
                    <w:sz w:val="28"/>
                    <w:szCs w:val="28"/>
                  </w:rPr>
                  <m:t xml:space="preserve">А, </m:t>
                </m:r>
              </m:e>
            </m:nary>
          </m:e>
        </m:nary>
      </m:oMath>
      <w:r w:rsidRPr="001B684B">
        <w:rPr>
          <w:rFonts w:ascii="Times New Roman" w:eastAsiaTheme="minorEastAsia" w:hAnsi="Times New Roman"/>
          <w:sz w:val="28"/>
          <w:szCs w:val="28"/>
        </w:rPr>
        <w:t xml:space="preserve"> окончательно получим</w:t>
      </w:r>
    </w:p>
    <w:p w:rsidR="00D301B2" w:rsidRPr="00F06D98" w:rsidRDefault="00D301B2" w:rsidP="00D301B2">
      <w:pPr>
        <w:spacing w:after="0" w:line="240" w:lineRule="auto"/>
        <w:jc w:val="both"/>
        <w:rPr>
          <w:rFonts w:ascii="Times New Roman" w:eastAsiaTheme="minorEastAsia" w:hAnsi="Times New Roman"/>
          <w:color w:val="FF0000"/>
          <w:sz w:val="28"/>
          <w:szCs w:val="28"/>
        </w:rPr>
      </w:pPr>
    </w:p>
    <w:p w:rsidR="00D301B2" w:rsidRPr="001B684B" w:rsidRDefault="007D2C4E" w:rsidP="00D301B2">
      <w:pPr>
        <w:spacing w:after="0" w:line="240" w:lineRule="auto"/>
        <w:jc w:val="right"/>
        <w:rPr>
          <w:rFonts w:ascii="Times New Roman" w:eastAsiaTheme="minorEastAsia" w:hAnsi="Times New Roman"/>
          <w:sz w:val="28"/>
          <w:szCs w:val="28"/>
        </w:rPr>
      </w:pPr>
      <m:oMath>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num>
          <m:den>
            <m:r>
              <w:rPr>
                <w:rFonts w:ascii="Cambria Math" w:eastAsiaTheme="minorEastAsia" w:hAnsi="Cambria Math"/>
                <w:sz w:val="28"/>
                <w:szCs w:val="28"/>
              </w:rPr>
              <m:t>2g</m:t>
            </m:r>
          </m:den>
        </m:f>
        <m:d>
          <m:dPr>
            <m:ctrlPr>
              <w:rPr>
                <w:rFonts w:ascii="Cambria Math" w:eastAsiaTheme="minorEastAsia" w:hAnsi="Cambria Math"/>
                <w:i/>
                <w:sz w:val="28"/>
                <w:szCs w:val="28"/>
              </w:rPr>
            </m:ctrlPr>
          </m:dPr>
          <m:e>
            <m:r>
              <w:rPr>
                <w:rFonts w:ascii="Cambria Math" w:eastAsiaTheme="minorEastAsia" w:hAnsi="Cambria Math"/>
                <w:sz w:val="28"/>
                <w:szCs w:val="28"/>
              </w:rPr>
              <m:t>P+</m:t>
            </m:r>
            <m:f>
              <m:fPr>
                <m:ctrlPr>
                  <w:rPr>
                    <w:rFonts w:ascii="Cambria Math" w:eastAsiaTheme="minorEastAsia" w:hAnsi="Cambria Math"/>
                    <w:i/>
                    <w:sz w:val="28"/>
                    <w:szCs w:val="28"/>
                  </w:rPr>
                </m:ctrlPr>
              </m:fPr>
              <m:num>
                <m:r>
                  <w:rPr>
                    <w:rFonts w:ascii="Cambria Math" w:eastAsiaTheme="minorEastAsia" w:hAnsi="Cambria Math"/>
                    <w:sz w:val="28"/>
                    <w:szCs w:val="28"/>
                  </w:rPr>
                  <m:t>G</m:t>
                </m:r>
              </m:num>
              <m:den>
                <m:r>
                  <w:rPr>
                    <w:rFonts w:ascii="Cambria Math" w:eastAsiaTheme="minorEastAsia" w:hAnsi="Cambria Math"/>
                    <w:sz w:val="28"/>
                    <w:szCs w:val="28"/>
                  </w:rPr>
                  <m:t>2</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Q</m:t>
                </m:r>
              </m:num>
              <m:den>
                <m:r>
                  <w:rPr>
                    <w:rFonts w:ascii="Cambria Math" w:eastAsiaTheme="minorEastAsia" w:hAnsi="Cambria Math"/>
                    <w:sz w:val="28"/>
                    <w:szCs w:val="28"/>
                  </w:rPr>
                  <m:t>2</m:t>
                </m:r>
              </m:den>
            </m:f>
          </m:e>
        </m:d>
        <m:r>
          <w:rPr>
            <w:rFonts w:ascii="Cambria Math" w:eastAsiaTheme="minorEastAsia" w:hAnsi="Cambria Math"/>
            <w:sz w:val="28"/>
            <w:szCs w:val="28"/>
          </w:rPr>
          <m:t>=l</m:t>
        </m:r>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вр</m:t>
                    </m:r>
                  </m:sub>
                </m:sSub>
              </m:num>
              <m:den>
                <m:r>
                  <w:rPr>
                    <w:rFonts w:ascii="Cambria Math" w:eastAsiaTheme="minorEastAsia" w:hAnsi="Cambria Math"/>
                    <w:sz w:val="28"/>
                    <w:szCs w:val="28"/>
                  </w:rPr>
                  <m:t>r</m:t>
                </m:r>
              </m:den>
            </m:f>
            <m:r>
              <w:rPr>
                <w:rFonts w:ascii="Cambria Math" w:eastAsiaTheme="minorEastAsia" w:hAnsi="Cambria Math"/>
                <w:sz w:val="28"/>
                <w:szCs w:val="28"/>
              </w:rPr>
              <m:t>-P</m:t>
            </m:r>
            <m:func>
              <m:funcPr>
                <m:ctrlPr>
                  <w:rPr>
                    <w:rFonts w:ascii="Cambria Math" w:eastAsiaTheme="minorEastAsia" w:hAnsi="Cambria Math"/>
                    <w:i/>
                    <w:sz w:val="28"/>
                    <w:szCs w:val="28"/>
                  </w:rPr>
                </m:ctrlPr>
              </m:funcPr>
              <m:fName>
                <m:r>
                  <m:rPr>
                    <m:sty m:val="p"/>
                  </m:rPr>
                  <w:rPr>
                    <w:rFonts w:ascii="Cambria Math" w:hAnsi="Cambria Math"/>
                    <w:sz w:val="28"/>
                    <w:szCs w:val="28"/>
                  </w:rPr>
                  <m:t>sin</m:t>
                </m:r>
              </m:fName>
              <m:e>
                <m:r>
                  <w:rPr>
                    <w:rFonts w:ascii="Cambria Math" w:eastAsiaTheme="minorEastAsia" w:hAnsi="Cambria Math"/>
                    <w:sz w:val="28"/>
                    <w:szCs w:val="28"/>
                  </w:rPr>
                  <m:t>α-fP</m:t>
                </m:r>
                <m:func>
                  <m:funcPr>
                    <m:ctrlPr>
                      <w:rPr>
                        <w:rFonts w:ascii="Cambria Math" w:eastAsiaTheme="minorEastAsia" w:hAnsi="Cambria Math"/>
                        <w:i/>
                        <w:sz w:val="28"/>
                        <w:szCs w:val="28"/>
                      </w:rPr>
                    </m:ctrlPr>
                  </m:funcPr>
                  <m:fName>
                    <m:r>
                      <m:rPr>
                        <m:sty m:val="p"/>
                      </m:rPr>
                      <w:rPr>
                        <w:rFonts w:ascii="Cambria Math" w:hAnsi="Cambria Math"/>
                        <w:sz w:val="28"/>
                        <w:szCs w:val="28"/>
                      </w:rPr>
                      <m:t>cos</m:t>
                    </m:r>
                  </m:fName>
                  <m:e>
                    <m:r>
                      <w:rPr>
                        <w:rFonts w:ascii="Cambria Math" w:eastAsiaTheme="minorEastAsia" w:hAnsi="Cambria Math"/>
                        <w:sz w:val="28"/>
                        <w:szCs w:val="28"/>
                      </w:rPr>
                      <m:t>α</m:t>
                    </m:r>
                  </m:e>
                </m:func>
              </m:e>
            </m:func>
          </m:e>
        </m:d>
        <m:r>
          <w:rPr>
            <w:rFonts w:ascii="Cambria Math" w:eastAsiaTheme="minorEastAsia" w:hAnsi="Cambria Math"/>
            <w:sz w:val="28"/>
            <w:szCs w:val="28"/>
          </w:rPr>
          <m:t>.</m:t>
        </m:r>
      </m:oMath>
      <w:r w:rsidR="00D301B2" w:rsidRPr="001B684B">
        <w:rPr>
          <w:rFonts w:ascii="Times New Roman" w:eastAsiaTheme="minorEastAsia" w:hAnsi="Times New Roman"/>
          <w:sz w:val="28"/>
          <w:szCs w:val="28"/>
        </w:rPr>
        <w:t xml:space="preserve">                     (</w:t>
      </w:r>
      <w:r w:rsidR="00936BF8" w:rsidRPr="001B684B">
        <w:rPr>
          <w:rFonts w:ascii="Times New Roman" w:eastAsiaTheme="minorEastAsia" w:hAnsi="Times New Roman"/>
          <w:sz w:val="28"/>
          <w:szCs w:val="28"/>
        </w:rPr>
        <w:t>2.</w:t>
      </w:r>
      <w:r w:rsidR="00D301B2" w:rsidRPr="001B684B">
        <w:rPr>
          <w:rFonts w:ascii="Times New Roman" w:eastAsiaTheme="minorEastAsia" w:hAnsi="Times New Roman"/>
          <w:sz w:val="28"/>
          <w:szCs w:val="28"/>
        </w:rPr>
        <w:t>20)</w:t>
      </w:r>
    </w:p>
    <w:p w:rsidR="00D301B2" w:rsidRPr="00F06D98" w:rsidRDefault="00D301B2" w:rsidP="00D301B2">
      <w:pPr>
        <w:spacing w:after="0" w:line="240" w:lineRule="auto"/>
        <w:jc w:val="both"/>
        <w:rPr>
          <w:rFonts w:ascii="Times New Roman" w:eastAsiaTheme="minorEastAsia" w:hAnsi="Times New Roman"/>
          <w:color w:val="FF0000"/>
          <w:sz w:val="28"/>
          <w:szCs w:val="28"/>
        </w:rPr>
      </w:pPr>
    </w:p>
    <w:p w:rsidR="00D301B2" w:rsidRPr="001B684B" w:rsidRDefault="00D301B2" w:rsidP="001B684B">
      <w:pPr>
        <w:spacing w:after="0" w:line="240" w:lineRule="auto"/>
        <w:ind w:firstLine="540"/>
        <w:jc w:val="both"/>
        <w:rPr>
          <w:rFonts w:ascii="Times New Roman" w:eastAsiaTheme="minorEastAsia" w:hAnsi="Times New Roman"/>
          <w:sz w:val="28"/>
          <w:szCs w:val="28"/>
        </w:rPr>
      </w:pPr>
      <w:r w:rsidRPr="001B684B">
        <w:rPr>
          <w:rFonts w:ascii="Times New Roman" w:eastAsiaTheme="minorEastAsia" w:hAnsi="Times New Roman"/>
          <w:sz w:val="28"/>
          <w:szCs w:val="28"/>
        </w:rPr>
        <w:t xml:space="preserve">Скорость груза при равномерном движении можно выразить через угловую скорость </w:t>
      </w:r>
      <m:oMath>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r</m:t>
            </m:r>
          </m:e>
          <m:sup>
            <m:r>
              <w:rPr>
                <w:rFonts w:ascii="Cambria Math" w:eastAsiaTheme="minorEastAsia" w:hAnsi="Cambria Math"/>
                <w:sz w:val="28"/>
                <w:szCs w:val="28"/>
              </w:rPr>
              <m:t>2</m:t>
            </m:r>
          </m:sup>
        </m:sSup>
      </m:oMath>
      <w:r w:rsidRPr="001B684B">
        <w:rPr>
          <w:rFonts w:ascii="Times New Roman" w:eastAsiaTheme="minorEastAsia" w:hAnsi="Times New Roman"/>
          <w:sz w:val="28"/>
          <w:szCs w:val="28"/>
        </w:rPr>
        <w:t xml:space="preserve"> , тогда</w:t>
      </w:r>
    </w:p>
    <w:p w:rsidR="00D301B2" w:rsidRPr="00F06D98" w:rsidRDefault="00D301B2" w:rsidP="00D301B2">
      <w:pPr>
        <w:spacing w:after="0" w:line="240" w:lineRule="auto"/>
        <w:jc w:val="both"/>
        <w:rPr>
          <w:rFonts w:ascii="Times New Roman" w:eastAsiaTheme="minorEastAsia" w:hAnsi="Times New Roman"/>
          <w:color w:val="FF0000"/>
          <w:sz w:val="28"/>
          <w:szCs w:val="28"/>
        </w:rPr>
      </w:pPr>
    </w:p>
    <w:p w:rsidR="00D301B2" w:rsidRPr="001B684B" w:rsidRDefault="007D2C4E" w:rsidP="00D301B2">
      <w:pPr>
        <w:spacing w:after="0" w:line="240" w:lineRule="auto"/>
        <w:jc w:val="right"/>
        <w:rPr>
          <w:rFonts w:ascii="Times New Roman" w:eastAsiaTheme="minorEastAsia" w:hAnsi="Times New Roman"/>
          <w:sz w:val="28"/>
          <w:szCs w:val="28"/>
        </w:rPr>
      </w:pPr>
      <m:oMath>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r>
              <w:rPr>
                <w:rFonts w:ascii="Cambria Math" w:eastAsiaTheme="minorEastAsia" w:hAnsi="Cambria Math"/>
                <w:sz w:val="28"/>
                <w:szCs w:val="28"/>
              </w:rPr>
              <m:t>∙</m:t>
            </m:r>
            <m:sSup>
              <m:sSupPr>
                <m:ctrlPr>
                  <w:rPr>
                    <w:rFonts w:ascii="Cambria Math" w:eastAsiaTheme="minorEastAsia" w:hAnsi="Cambria Math"/>
                    <w:i/>
                    <w:sz w:val="28"/>
                    <w:szCs w:val="28"/>
                  </w:rPr>
                </m:ctrlPr>
              </m:sSupPr>
              <m:e>
                <m:r>
                  <w:rPr>
                    <w:rFonts w:ascii="Cambria Math" w:eastAsiaTheme="minorEastAsia" w:hAnsi="Cambria Math"/>
                    <w:sz w:val="28"/>
                    <w:szCs w:val="28"/>
                  </w:rPr>
                  <m:t>r</m:t>
                </m:r>
              </m:e>
              <m:sup>
                <m:r>
                  <w:rPr>
                    <w:rFonts w:ascii="Cambria Math" w:eastAsiaTheme="minorEastAsia" w:hAnsi="Cambria Math"/>
                    <w:sz w:val="28"/>
                    <w:szCs w:val="28"/>
                  </w:rPr>
                  <m:t>2</m:t>
                </m:r>
              </m:sup>
            </m:sSup>
          </m:num>
          <m:den>
            <m:r>
              <w:rPr>
                <w:rFonts w:ascii="Cambria Math" w:eastAsiaTheme="minorEastAsia" w:hAnsi="Cambria Math"/>
                <w:sz w:val="28"/>
                <w:szCs w:val="28"/>
              </w:rPr>
              <m:t>2g</m:t>
            </m:r>
          </m:den>
        </m:f>
        <m:d>
          <m:dPr>
            <m:ctrlPr>
              <w:rPr>
                <w:rFonts w:ascii="Cambria Math" w:eastAsiaTheme="minorEastAsia" w:hAnsi="Cambria Math"/>
                <w:i/>
                <w:sz w:val="28"/>
                <w:szCs w:val="28"/>
              </w:rPr>
            </m:ctrlPr>
          </m:dPr>
          <m:e>
            <m:r>
              <w:rPr>
                <w:rFonts w:ascii="Cambria Math" w:eastAsiaTheme="minorEastAsia" w:hAnsi="Cambria Math"/>
                <w:sz w:val="28"/>
                <w:szCs w:val="28"/>
              </w:rPr>
              <m:t>P+</m:t>
            </m:r>
            <m:f>
              <m:fPr>
                <m:ctrlPr>
                  <w:rPr>
                    <w:rFonts w:ascii="Cambria Math" w:eastAsiaTheme="minorEastAsia" w:hAnsi="Cambria Math"/>
                    <w:i/>
                    <w:sz w:val="28"/>
                    <w:szCs w:val="28"/>
                  </w:rPr>
                </m:ctrlPr>
              </m:fPr>
              <m:num>
                <m:r>
                  <w:rPr>
                    <w:rFonts w:ascii="Cambria Math" w:eastAsiaTheme="minorEastAsia" w:hAnsi="Cambria Math"/>
                    <w:sz w:val="28"/>
                    <w:szCs w:val="28"/>
                  </w:rPr>
                  <m:t>G</m:t>
                </m:r>
              </m:num>
              <m:den>
                <m:r>
                  <w:rPr>
                    <w:rFonts w:ascii="Cambria Math" w:eastAsiaTheme="minorEastAsia" w:hAnsi="Cambria Math"/>
                    <w:sz w:val="28"/>
                    <w:szCs w:val="28"/>
                  </w:rPr>
                  <m:t>2</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Q</m:t>
                </m:r>
              </m:num>
              <m:den>
                <m:r>
                  <w:rPr>
                    <w:rFonts w:ascii="Cambria Math" w:eastAsiaTheme="minorEastAsia" w:hAnsi="Cambria Math"/>
                    <w:sz w:val="28"/>
                    <w:szCs w:val="28"/>
                  </w:rPr>
                  <m:t>2</m:t>
                </m:r>
              </m:den>
            </m:f>
          </m:e>
        </m:d>
        <m:r>
          <w:rPr>
            <w:rFonts w:ascii="Cambria Math" w:eastAsiaTheme="minorEastAsia" w:hAnsi="Cambria Math"/>
            <w:sz w:val="28"/>
            <w:szCs w:val="28"/>
          </w:rPr>
          <m:t>= l</m:t>
        </m:r>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вр</m:t>
                    </m:r>
                  </m:sub>
                </m:sSub>
              </m:num>
              <m:den>
                <m:r>
                  <w:rPr>
                    <w:rFonts w:ascii="Cambria Math" w:eastAsiaTheme="minorEastAsia" w:hAnsi="Cambria Math"/>
                    <w:sz w:val="28"/>
                    <w:szCs w:val="28"/>
                  </w:rPr>
                  <m:t>r</m:t>
                </m:r>
              </m:den>
            </m:f>
            <m:r>
              <w:rPr>
                <w:rFonts w:ascii="Cambria Math" w:eastAsiaTheme="minorEastAsia" w:hAnsi="Cambria Math"/>
                <w:sz w:val="28"/>
                <w:szCs w:val="28"/>
              </w:rPr>
              <m:t>-P</m:t>
            </m:r>
            <m:func>
              <m:funcPr>
                <m:ctrlPr>
                  <w:rPr>
                    <w:rFonts w:ascii="Cambria Math" w:eastAsiaTheme="minorEastAsia" w:hAnsi="Cambria Math"/>
                    <w:i/>
                    <w:sz w:val="28"/>
                    <w:szCs w:val="28"/>
                  </w:rPr>
                </m:ctrlPr>
              </m:funcPr>
              <m:fName>
                <m:r>
                  <m:rPr>
                    <m:sty m:val="p"/>
                  </m:rPr>
                  <w:rPr>
                    <w:rFonts w:ascii="Cambria Math" w:hAnsi="Cambria Math"/>
                    <w:sz w:val="28"/>
                    <w:szCs w:val="28"/>
                  </w:rPr>
                  <m:t>sin</m:t>
                </m:r>
              </m:fName>
              <m:e>
                <m:r>
                  <w:rPr>
                    <w:rFonts w:ascii="Cambria Math" w:eastAsiaTheme="minorEastAsia" w:hAnsi="Cambria Math"/>
                    <w:sz w:val="28"/>
                    <w:szCs w:val="28"/>
                  </w:rPr>
                  <m:t>α-fP</m:t>
                </m:r>
                <m:func>
                  <m:funcPr>
                    <m:ctrlPr>
                      <w:rPr>
                        <w:rFonts w:ascii="Cambria Math" w:eastAsiaTheme="minorEastAsia" w:hAnsi="Cambria Math"/>
                        <w:i/>
                        <w:sz w:val="28"/>
                        <w:szCs w:val="28"/>
                      </w:rPr>
                    </m:ctrlPr>
                  </m:funcPr>
                  <m:fName>
                    <m:r>
                      <m:rPr>
                        <m:sty m:val="p"/>
                      </m:rPr>
                      <w:rPr>
                        <w:rFonts w:ascii="Cambria Math" w:hAnsi="Cambria Math"/>
                        <w:sz w:val="28"/>
                        <w:szCs w:val="28"/>
                      </w:rPr>
                      <m:t>cos</m:t>
                    </m:r>
                  </m:fName>
                  <m:e>
                    <m:r>
                      <w:rPr>
                        <w:rFonts w:ascii="Cambria Math" w:eastAsiaTheme="minorEastAsia" w:hAnsi="Cambria Math"/>
                        <w:sz w:val="28"/>
                        <w:szCs w:val="28"/>
                      </w:rPr>
                      <m:t>α</m:t>
                    </m:r>
                  </m:e>
                </m:func>
              </m:e>
            </m:func>
          </m:e>
        </m:d>
      </m:oMath>
      <w:r w:rsidR="00D301B2" w:rsidRPr="001B684B">
        <w:rPr>
          <w:rFonts w:ascii="Times New Roman" w:eastAsiaTheme="minorEastAsia" w:hAnsi="Times New Roman"/>
          <w:sz w:val="28"/>
          <w:szCs w:val="28"/>
        </w:rPr>
        <w:t xml:space="preserve"> </w:t>
      </w:r>
      <w:r w:rsidR="001B684B">
        <w:rPr>
          <w:rFonts w:ascii="Times New Roman" w:eastAsiaTheme="minorEastAsia" w:hAnsi="Times New Roman"/>
          <w:sz w:val="28"/>
          <w:szCs w:val="28"/>
        </w:rPr>
        <w:t>.</w:t>
      </w:r>
      <w:r w:rsidR="00D301B2" w:rsidRPr="001B684B">
        <w:rPr>
          <w:rFonts w:ascii="Times New Roman" w:eastAsiaTheme="minorEastAsia" w:hAnsi="Times New Roman"/>
          <w:sz w:val="28"/>
          <w:szCs w:val="28"/>
        </w:rPr>
        <w:t xml:space="preserve">                  (</w:t>
      </w:r>
      <w:r w:rsidR="00936BF8" w:rsidRPr="001B684B">
        <w:rPr>
          <w:rFonts w:ascii="Times New Roman" w:eastAsiaTheme="minorEastAsia" w:hAnsi="Times New Roman"/>
          <w:sz w:val="28"/>
          <w:szCs w:val="28"/>
        </w:rPr>
        <w:t>2.</w:t>
      </w:r>
      <w:r w:rsidR="00D301B2" w:rsidRPr="001B684B">
        <w:rPr>
          <w:rFonts w:ascii="Times New Roman" w:eastAsiaTheme="minorEastAsia" w:hAnsi="Times New Roman"/>
          <w:sz w:val="28"/>
          <w:szCs w:val="28"/>
        </w:rPr>
        <w:t>21)</w:t>
      </w:r>
    </w:p>
    <w:p w:rsidR="00D301B2" w:rsidRPr="00F06D98" w:rsidRDefault="00D301B2" w:rsidP="00D301B2">
      <w:pPr>
        <w:spacing w:after="0" w:line="240" w:lineRule="auto"/>
        <w:jc w:val="both"/>
        <w:rPr>
          <w:rFonts w:ascii="Times New Roman" w:eastAsiaTheme="minorEastAsia" w:hAnsi="Times New Roman"/>
          <w:color w:val="FF0000"/>
          <w:sz w:val="28"/>
          <w:szCs w:val="28"/>
        </w:rPr>
      </w:pPr>
    </w:p>
    <w:p w:rsidR="00D301B2" w:rsidRPr="001B684B" w:rsidRDefault="00D301B2" w:rsidP="00D301B2">
      <w:pPr>
        <w:spacing w:after="0" w:line="240" w:lineRule="auto"/>
        <w:jc w:val="both"/>
        <w:rPr>
          <w:rFonts w:ascii="Times New Roman" w:eastAsiaTheme="minorEastAsia" w:hAnsi="Times New Roman"/>
          <w:sz w:val="28"/>
          <w:szCs w:val="28"/>
        </w:rPr>
      </w:pPr>
      <w:r w:rsidRPr="00F06D98">
        <w:rPr>
          <w:rFonts w:ascii="Times New Roman" w:eastAsiaTheme="minorEastAsia" w:hAnsi="Times New Roman"/>
          <w:color w:val="FF0000"/>
          <w:sz w:val="28"/>
          <w:szCs w:val="28"/>
        </w:rPr>
        <w:tab/>
      </w:r>
      <w:r w:rsidRPr="001B684B">
        <w:rPr>
          <w:rFonts w:ascii="Times New Roman" w:eastAsiaTheme="minorEastAsia" w:hAnsi="Times New Roman"/>
          <w:sz w:val="28"/>
          <w:szCs w:val="28"/>
        </w:rPr>
        <w:t>Отсюда определяется крутящий момент барабана</w:t>
      </w:r>
    </w:p>
    <w:p w:rsidR="00D301B2" w:rsidRPr="001B684B" w:rsidRDefault="00D301B2" w:rsidP="00D301B2">
      <w:pPr>
        <w:spacing w:after="0" w:line="240" w:lineRule="auto"/>
        <w:jc w:val="both"/>
        <w:rPr>
          <w:rFonts w:ascii="Times New Roman" w:eastAsiaTheme="minorEastAsia" w:hAnsi="Times New Roman"/>
          <w:sz w:val="28"/>
          <w:szCs w:val="28"/>
        </w:rPr>
      </w:pPr>
    </w:p>
    <w:p w:rsidR="00D301B2" w:rsidRDefault="007D2C4E" w:rsidP="00936BF8">
      <w:pPr>
        <w:widowControl w:val="0"/>
        <w:spacing w:after="0" w:line="240" w:lineRule="auto"/>
        <w:ind w:firstLine="709"/>
        <w:jc w:val="right"/>
        <w:rPr>
          <w:rFonts w:ascii="Times New Roman" w:eastAsiaTheme="minorEastAsia" w:hAnsi="Times New Roman"/>
          <w:sz w:val="28"/>
          <w:szCs w:val="28"/>
        </w:rPr>
      </w:pPr>
      <m:oMath>
        <m:sSub>
          <m:sSubPr>
            <m:ctrlPr>
              <w:rPr>
                <w:rFonts w:ascii="Cambria Math" w:eastAsiaTheme="minorEastAsia" w:hAnsi="Cambria Math"/>
                <w:i/>
                <w:sz w:val="28"/>
                <w:szCs w:val="28"/>
              </w:rPr>
            </m:ctrlPr>
          </m:sSubPr>
          <m:e>
            <m:r>
              <w:rPr>
                <w:rFonts w:ascii="Cambria Math" w:eastAsiaTheme="minorEastAsia" w:hAnsi="Cambria Math"/>
                <w:sz w:val="28"/>
                <w:szCs w:val="28"/>
              </w:rPr>
              <m:t>М</m:t>
            </m:r>
          </m:e>
          <m:sub>
            <m:r>
              <w:rPr>
                <w:rFonts w:ascii="Cambria Math" w:eastAsiaTheme="minorEastAsia" w:hAnsi="Cambria Math"/>
                <w:sz w:val="28"/>
                <w:szCs w:val="28"/>
              </w:rPr>
              <m:t>вр</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r>
              <w:rPr>
                <w:rFonts w:ascii="Cambria Math" w:eastAsiaTheme="minorEastAsia" w:hAnsi="Cambria Math"/>
                <w:sz w:val="28"/>
                <w:szCs w:val="28"/>
              </w:rPr>
              <m:t>∙r</m:t>
            </m:r>
          </m:num>
          <m:den>
            <m:r>
              <w:rPr>
                <w:rFonts w:ascii="Cambria Math" w:eastAsiaTheme="minorEastAsia" w:hAnsi="Cambria Math"/>
                <w:sz w:val="28"/>
                <w:szCs w:val="28"/>
              </w:rPr>
              <m:t>2gl</m:t>
            </m:r>
          </m:den>
        </m:f>
        <m:d>
          <m:dPr>
            <m:ctrlPr>
              <w:rPr>
                <w:rFonts w:ascii="Cambria Math" w:eastAsiaTheme="minorEastAsia" w:hAnsi="Cambria Math"/>
                <w:i/>
                <w:sz w:val="28"/>
                <w:szCs w:val="28"/>
              </w:rPr>
            </m:ctrlPr>
          </m:dPr>
          <m:e>
            <m:r>
              <w:rPr>
                <w:rFonts w:ascii="Cambria Math" w:eastAsiaTheme="minorEastAsia" w:hAnsi="Cambria Math"/>
                <w:sz w:val="28"/>
                <w:szCs w:val="28"/>
              </w:rPr>
              <m:t>P+</m:t>
            </m:r>
            <m:f>
              <m:fPr>
                <m:ctrlPr>
                  <w:rPr>
                    <w:rFonts w:ascii="Cambria Math" w:eastAsiaTheme="minorEastAsia" w:hAnsi="Cambria Math"/>
                    <w:i/>
                    <w:sz w:val="28"/>
                    <w:szCs w:val="28"/>
                  </w:rPr>
                </m:ctrlPr>
              </m:fPr>
              <m:num>
                <m:r>
                  <w:rPr>
                    <w:rFonts w:ascii="Cambria Math" w:eastAsiaTheme="minorEastAsia" w:hAnsi="Cambria Math"/>
                    <w:sz w:val="28"/>
                    <w:szCs w:val="28"/>
                  </w:rPr>
                  <m:t>G+Q</m:t>
                </m:r>
              </m:num>
              <m:den>
                <m:r>
                  <w:rPr>
                    <w:rFonts w:ascii="Cambria Math" w:eastAsiaTheme="minorEastAsia" w:hAnsi="Cambria Math"/>
                    <w:sz w:val="28"/>
                    <w:szCs w:val="28"/>
                  </w:rPr>
                  <m:t>2</m:t>
                </m:r>
              </m:den>
            </m:f>
          </m:e>
        </m:d>
        <m:r>
          <w:rPr>
            <w:rFonts w:ascii="Cambria Math" w:eastAsiaTheme="minorEastAsia" w:hAnsi="Cambria Math"/>
            <w:sz w:val="28"/>
            <w:szCs w:val="28"/>
          </w:rPr>
          <m:t>+P∙r</m:t>
        </m:r>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m:rPr>
                    <m:sty m:val="p"/>
                  </m:rPr>
                  <w:rPr>
                    <w:rFonts w:ascii="Cambria Math" w:hAnsi="Cambria Math"/>
                    <w:sz w:val="28"/>
                    <w:szCs w:val="28"/>
                  </w:rPr>
                  <m:t>sin</m:t>
                </m:r>
              </m:fName>
              <m:e>
                <m:r>
                  <w:rPr>
                    <w:rFonts w:ascii="Cambria Math" w:eastAsiaTheme="minorEastAsia" w:hAnsi="Cambria Math"/>
                    <w:sz w:val="28"/>
                    <w:szCs w:val="28"/>
                  </w:rPr>
                  <m:t>α+f</m:t>
                </m:r>
                <m:func>
                  <m:funcPr>
                    <m:ctrlPr>
                      <w:rPr>
                        <w:rFonts w:ascii="Cambria Math" w:eastAsiaTheme="minorEastAsia" w:hAnsi="Cambria Math"/>
                        <w:i/>
                        <w:sz w:val="28"/>
                        <w:szCs w:val="28"/>
                      </w:rPr>
                    </m:ctrlPr>
                  </m:funcPr>
                  <m:fName>
                    <m:r>
                      <m:rPr>
                        <m:sty m:val="p"/>
                      </m:rPr>
                      <w:rPr>
                        <w:rFonts w:ascii="Cambria Math" w:hAnsi="Cambria Math"/>
                        <w:sz w:val="28"/>
                        <w:szCs w:val="28"/>
                      </w:rPr>
                      <m:t>cos</m:t>
                    </m:r>
                  </m:fName>
                  <m:e>
                    <m:r>
                      <w:rPr>
                        <w:rFonts w:ascii="Cambria Math" w:eastAsiaTheme="minorEastAsia" w:hAnsi="Cambria Math"/>
                        <w:sz w:val="28"/>
                        <w:szCs w:val="28"/>
                      </w:rPr>
                      <m:t>α</m:t>
                    </m:r>
                  </m:e>
                </m:func>
              </m:e>
            </m:func>
          </m:e>
        </m:d>
      </m:oMath>
      <w:r w:rsidR="00D301B2" w:rsidRPr="001B684B">
        <w:rPr>
          <w:rFonts w:ascii="Times New Roman" w:eastAsiaTheme="minorEastAsia" w:hAnsi="Times New Roman"/>
          <w:sz w:val="28"/>
          <w:szCs w:val="28"/>
        </w:rPr>
        <w:t xml:space="preserve"> </w:t>
      </w:r>
      <w:r w:rsidR="00050262" w:rsidRPr="00050262">
        <w:rPr>
          <w:rFonts w:ascii="Times New Roman" w:eastAsiaTheme="minorEastAsia" w:hAnsi="Times New Roman"/>
          <w:sz w:val="28"/>
          <w:szCs w:val="28"/>
        </w:rPr>
        <w:t>.</w:t>
      </w:r>
      <w:r w:rsidR="00D301B2" w:rsidRPr="001B684B">
        <w:rPr>
          <w:rFonts w:ascii="Times New Roman" w:eastAsiaTheme="minorEastAsia" w:hAnsi="Times New Roman"/>
          <w:sz w:val="28"/>
          <w:szCs w:val="28"/>
        </w:rPr>
        <w:t xml:space="preserve">             </w:t>
      </w:r>
      <w:r w:rsidR="00936BF8" w:rsidRPr="001B684B">
        <w:rPr>
          <w:rFonts w:ascii="Times New Roman" w:eastAsiaTheme="minorEastAsia" w:hAnsi="Times New Roman"/>
          <w:sz w:val="28"/>
          <w:szCs w:val="28"/>
        </w:rPr>
        <w:t xml:space="preserve"> </w:t>
      </w:r>
      <w:r w:rsidR="00D301B2" w:rsidRPr="001B684B">
        <w:rPr>
          <w:rFonts w:ascii="Times New Roman" w:eastAsiaTheme="minorEastAsia" w:hAnsi="Times New Roman"/>
          <w:sz w:val="28"/>
          <w:szCs w:val="28"/>
        </w:rPr>
        <w:t xml:space="preserve">    </w:t>
      </w:r>
      <w:r w:rsidR="00936BF8" w:rsidRPr="001B684B">
        <w:rPr>
          <w:rFonts w:ascii="Times New Roman" w:eastAsiaTheme="minorEastAsia" w:hAnsi="Times New Roman"/>
          <w:sz w:val="28"/>
          <w:szCs w:val="28"/>
        </w:rPr>
        <w:t>(2.22)</w:t>
      </w:r>
    </w:p>
    <w:p w:rsidR="00050262" w:rsidRPr="001B684B" w:rsidRDefault="00050262" w:rsidP="00936BF8">
      <w:pPr>
        <w:widowControl w:val="0"/>
        <w:spacing w:after="0" w:line="240" w:lineRule="auto"/>
        <w:ind w:firstLine="709"/>
        <w:jc w:val="right"/>
        <w:rPr>
          <w:rFonts w:ascii="Times New Roman" w:eastAsia="Arial Unicode MS" w:hAnsi="Times New Roman"/>
          <w:sz w:val="28"/>
          <w:szCs w:val="28"/>
        </w:rPr>
      </w:pPr>
    </w:p>
    <w:p w:rsidR="001B684B" w:rsidRDefault="00050262" w:rsidP="00C6651F">
      <w:pPr>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В уравнении (2.22) крутящий момент барабана разлагается согласно закону механики на силу растяжения пленки по касательной и радиусу  барабана</w:t>
      </w:r>
    </w:p>
    <w:p w:rsidR="00050262" w:rsidRDefault="00050262" w:rsidP="00C6651F">
      <w:pPr>
        <w:spacing w:after="0" w:line="240" w:lineRule="auto"/>
        <w:ind w:firstLine="567"/>
        <w:jc w:val="both"/>
        <w:rPr>
          <w:rFonts w:ascii="Times New Roman" w:eastAsia="Times New Roman" w:hAnsi="Times New Roman"/>
          <w:sz w:val="28"/>
          <w:szCs w:val="28"/>
        </w:rPr>
      </w:pPr>
    </w:p>
    <w:p w:rsidR="00050262" w:rsidRDefault="007D2C4E" w:rsidP="00050262">
      <w:pPr>
        <w:spacing w:after="0" w:line="240" w:lineRule="auto"/>
        <w:ind w:firstLine="567"/>
        <w:jc w:val="right"/>
        <w:rPr>
          <w:rFonts w:ascii="Times New Roman" w:eastAsia="Times New Roman" w:hAnsi="Times New Roman"/>
          <w:sz w:val="28"/>
          <w:szCs w:val="28"/>
        </w:rPr>
      </w:pPr>
      <m:oMath>
        <m:sSub>
          <m:sSubPr>
            <m:ctrlPr>
              <w:rPr>
                <w:rFonts w:ascii="Cambria Math" w:eastAsia="Times New Roman" w:hAnsi="Cambria Math"/>
                <w:i/>
                <w:sz w:val="28"/>
                <w:szCs w:val="28"/>
              </w:rPr>
            </m:ctrlPr>
          </m:sSubPr>
          <m:e>
            <m:r>
              <w:rPr>
                <w:rFonts w:ascii="Cambria Math" w:eastAsia="Times New Roman" w:hAnsi="Cambria Math"/>
                <w:sz w:val="28"/>
                <w:szCs w:val="28"/>
              </w:rPr>
              <m:t>F</m:t>
            </m:r>
          </m:e>
          <m:sub>
            <m:r>
              <w:rPr>
                <w:rFonts w:ascii="Cambria Math" w:eastAsia="Times New Roman" w:hAnsi="Cambria Math"/>
                <w:sz w:val="28"/>
                <w:szCs w:val="28"/>
              </w:rPr>
              <m:t>б</m:t>
            </m:r>
          </m:sub>
        </m:sSub>
        <m:r>
          <w:rPr>
            <w:rFonts w:ascii="Cambria Math" w:eastAsia="Times New Roman" w:hAnsi="Cambria Math"/>
            <w:sz w:val="28"/>
            <w:szCs w:val="28"/>
          </w:rPr>
          <m:t>×r=</m:t>
        </m:r>
      </m:oMath>
      <w:r w:rsidR="00050262" w:rsidRPr="00050262">
        <w:rPr>
          <w:rFonts w:ascii="Times New Roman" w:eastAsia="Times New Roman" w:hAnsi="Times New Roman"/>
          <w:i/>
          <w:sz w:val="28"/>
          <w:szCs w:val="28"/>
        </w:rPr>
        <w:t xml:space="preserve"> </w:t>
      </w:r>
      <m:oMath>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r>
              <w:rPr>
                <w:rFonts w:ascii="Cambria Math" w:eastAsiaTheme="minorEastAsia" w:hAnsi="Cambria Math"/>
                <w:sz w:val="28"/>
                <w:szCs w:val="28"/>
              </w:rPr>
              <m:t>∙r</m:t>
            </m:r>
          </m:num>
          <m:den>
            <m:r>
              <w:rPr>
                <w:rFonts w:ascii="Cambria Math" w:eastAsiaTheme="minorEastAsia" w:hAnsi="Cambria Math"/>
                <w:sz w:val="28"/>
                <w:szCs w:val="28"/>
              </w:rPr>
              <m:t>2gl</m:t>
            </m:r>
          </m:den>
        </m:f>
        <m:d>
          <m:dPr>
            <m:ctrlPr>
              <w:rPr>
                <w:rFonts w:ascii="Cambria Math" w:eastAsiaTheme="minorEastAsia" w:hAnsi="Cambria Math"/>
                <w:i/>
                <w:sz w:val="28"/>
                <w:szCs w:val="28"/>
              </w:rPr>
            </m:ctrlPr>
          </m:dPr>
          <m:e>
            <m:r>
              <w:rPr>
                <w:rFonts w:ascii="Cambria Math" w:eastAsiaTheme="minorEastAsia" w:hAnsi="Cambria Math"/>
                <w:sz w:val="28"/>
                <w:szCs w:val="28"/>
              </w:rPr>
              <m:t>P+</m:t>
            </m:r>
            <m:f>
              <m:fPr>
                <m:ctrlPr>
                  <w:rPr>
                    <w:rFonts w:ascii="Cambria Math" w:eastAsiaTheme="minorEastAsia" w:hAnsi="Cambria Math"/>
                    <w:i/>
                    <w:sz w:val="28"/>
                    <w:szCs w:val="28"/>
                  </w:rPr>
                </m:ctrlPr>
              </m:fPr>
              <m:num>
                <m:r>
                  <w:rPr>
                    <w:rFonts w:ascii="Cambria Math" w:eastAsiaTheme="minorEastAsia" w:hAnsi="Cambria Math"/>
                    <w:sz w:val="28"/>
                    <w:szCs w:val="28"/>
                  </w:rPr>
                  <m:t>G+Q</m:t>
                </m:r>
              </m:num>
              <m:den>
                <m:r>
                  <w:rPr>
                    <w:rFonts w:ascii="Cambria Math" w:eastAsiaTheme="minorEastAsia" w:hAnsi="Cambria Math"/>
                    <w:sz w:val="28"/>
                    <w:szCs w:val="28"/>
                  </w:rPr>
                  <m:t>2</m:t>
                </m:r>
              </m:den>
            </m:f>
          </m:e>
        </m:d>
        <m:r>
          <w:rPr>
            <w:rFonts w:ascii="Cambria Math" w:eastAsiaTheme="minorEastAsia" w:hAnsi="Cambria Math"/>
            <w:sz w:val="28"/>
            <w:szCs w:val="28"/>
          </w:rPr>
          <m:t>+P∙r</m:t>
        </m:r>
        <m:d>
          <m:dPr>
            <m:ctrlPr>
              <w:rPr>
                <w:rFonts w:ascii="Cambria Math" w:eastAsiaTheme="minorEastAsia" w:hAnsi="Cambria Math"/>
                <w:sz w:val="28"/>
                <w:szCs w:val="28"/>
              </w:rPr>
            </m:ctrlPr>
          </m:dPr>
          <m:e>
            <m:func>
              <m:funcPr>
                <m:ctrlPr>
                  <w:rPr>
                    <w:rFonts w:ascii="Cambria Math" w:eastAsiaTheme="minorEastAsia" w:hAnsi="Cambria Math"/>
                    <w:sz w:val="28"/>
                    <w:szCs w:val="28"/>
                  </w:rPr>
                </m:ctrlPr>
              </m:funcPr>
              <m:fName>
                <m:r>
                  <m:rPr>
                    <m:sty m:val="p"/>
                  </m:rPr>
                  <w:rPr>
                    <w:rFonts w:ascii="Cambria Math" w:hAnsi="Cambria Math"/>
                    <w:sz w:val="28"/>
                    <w:szCs w:val="28"/>
                  </w:rPr>
                  <m:t>sin</m:t>
                </m:r>
              </m:fName>
              <m:e>
                <m:r>
                  <m:rPr>
                    <m:sty m:val="p"/>
                  </m:rPr>
                  <w:rPr>
                    <w:rFonts w:ascii="Cambria Math" w:eastAsiaTheme="minorEastAsia" w:hAnsi="Cambria Math"/>
                    <w:sz w:val="28"/>
                    <w:szCs w:val="28"/>
                  </w:rPr>
                  <m:t>α+f</m:t>
                </m:r>
                <m:func>
                  <m:funcPr>
                    <m:ctrlPr>
                      <w:rPr>
                        <w:rFonts w:ascii="Cambria Math" w:eastAsiaTheme="minorEastAsia" w:hAnsi="Cambria Math"/>
                        <w:sz w:val="28"/>
                        <w:szCs w:val="28"/>
                      </w:rPr>
                    </m:ctrlPr>
                  </m:funcPr>
                  <m:fName>
                    <m:r>
                      <m:rPr>
                        <m:sty m:val="p"/>
                      </m:rPr>
                      <w:rPr>
                        <w:rFonts w:ascii="Cambria Math" w:hAnsi="Cambria Math"/>
                        <w:sz w:val="28"/>
                        <w:szCs w:val="28"/>
                      </w:rPr>
                      <m:t>cos</m:t>
                    </m:r>
                  </m:fName>
                  <m:e>
                    <m:r>
                      <m:rPr>
                        <m:sty m:val="p"/>
                      </m:rPr>
                      <w:rPr>
                        <w:rFonts w:ascii="Cambria Math" w:eastAsiaTheme="minorEastAsia" w:hAnsi="Cambria Math"/>
                        <w:sz w:val="28"/>
                        <w:szCs w:val="28"/>
                      </w:rPr>
                      <m:t>α</m:t>
                    </m:r>
                  </m:e>
                </m:func>
              </m:e>
            </m:func>
          </m:e>
        </m:d>
      </m:oMath>
      <w:r w:rsidR="00050262" w:rsidRPr="00050262">
        <w:rPr>
          <w:rFonts w:ascii="Times New Roman" w:eastAsia="Times New Roman" w:hAnsi="Times New Roman"/>
          <w:sz w:val="28"/>
          <w:szCs w:val="28"/>
        </w:rPr>
        <w:t>.                 (2</w:t>
      </w:r>
      <w:r w:rsidR="00050262">
        <w:rPr>
          <w:rFonts w:ascii="Times New Roman" w:eastAsia="Times New Roman" w:hAnsi="Times New Roman"/>
          <w:sz w:val="28"/>
          <w:szCs w:val="28"/>
        </w:rPr>
        <w:t>.</w:t>
      </w:r>
      <w:r w:rsidR="00050262" w:rsidRPr="00050262">
        <w:rPr>
          <w:rFonts w:ascii="Times New Roman" w:eastAsia="Times New Roman" w:hAnsi="Times New Roman"/>
          <w:sz w:val="28"/>
          <w:szCs w:val="28"/>
        </w:rPr>
        <w:t>23)</w:t>
      </w:r>
    </w:p>
    <w:p w:rsidR="00050262" w:rsidRPr="00050262" w:rsidRDefault="00050262" w:rsidP="00050262">
      <w:pPr>
        <w:spacing w:after="0" w:line="240" w:lineRule="auto"/>
        <w:ind w:firstLine="567"/>
        <w:jc w:val="right"/>
        <w:rPr>
          <w:rFonts w:ascii="Times New Roman" w:eastAsia="Times New Roman" w:hAnsi="Times New Roman"/>
          <w:sz w:val="28"/>
          <w:szCs w:val="28"/>
        </w:rPr>
      </w:pPr>
    </w:p>
    <w:p w:rsidR="00050262" w:rsidRDefault="00050262" w:rsidP="001B684B">
      <w:pPr>
        <w:spacing w:after="0" w:line="240" w:lineRule="auto"/>
        <w:ind w:firstLine="567"/>
        <w:jc w:val="both"/>
        <w:rPr>
          <w:rFonts w:ascii="Times New Roman" w:eastAsia="Times New Roman" w:hAnsi="Times New Roman"/>
          <w:sz w:val="28"/>
          <w:szCs w:val="28"/>
        </w:rPr>
      </w:pPr>
      <w:r>
        <w:rPr>
          <w:rFonts w:ascii="Times New Roman" w:eastAsia="Times New Roman" w:hAnsi="Times New Roman"/>
          <w:sz w:val="28"/>
          <w:szCs w:val="28"/>
        </w:rPr>
        <w:t xml:space="preserve">После сокращения на </w:t>
      </w:r>
      <m:oMath>
        <m:r>
          <w:rPr>
            <w:rFonts w:ascii="Cambria Math" w:eastAsia="Times New Roman" w:hAnsi="Cambria Math"/>
            <w:sz w:val="28"/>
            <w:szCs w:val="28"/>
          </w:rPr>
          <m:t>r</m:t>
        </m:r>
      </m:oMath>
      <w:r w:rsidRPr="00342920">
        <w:rPr>
          <w:rFonts w:ascii="Times New Roman" w:eastAsia="Times New Roman" w:hAnsi="Times New Roman"/>
          <w:sz w:val="28"/>
          <w:szCs w:val="28"/>
        </w:rPr>
        <w:t xml:space="preserve"> </w:t>
      </w:r>
      <w:r>
        <w:rPr>
          <w:rFonts w:ascii="Times New Roman" w:eastAsia="Times New Roman" w:hAnsi="Times New Roman"/>
          <w:sz w:val="28"/>
          <w:szCs w:val="28"/>
        </w:rPr>
        <w:t xml:space="preserve"> уравнение выглядит следующим образом</w:t>
      </w:r>
    </w:p>
    <w:p w:rsidR="00050262" w:rsidRDefault="00050262" w:rsidP="001B684B">
      <w:pPr>
        <w:spacing w:after="0" w:line="240" w:lineRule="auto"/>
        <w:ind w:firstLine="567"/>
        <w:jc w:val="both"/>
        <w:rPr>
          <w:rFonts w:ascii="Times New Roman" w:eastAsia="Times New Roman" w:hAnsi="Times New Roman"/>
          <w:sz w:val="28"/>
          <w:szCs w:val="28"/>
        </w:rPr>
      </w:pPr>
    </w:p>
    <w:p w:rsidR="00050262" w:rsidRPr="00050262" w:rsidRDefault="00050262" w:rsidP="00050262">
      <w:pPr>
        <w:spacing w:after="0" w:line="240" w:lineRule="auto"/>
        <w:ind w:firstLine="567"/>
        <w:jc w:val="right"/>
        <w:rPr>
          <w:rFonts w:ascii="Times New Roman" w:eastAsia="Times New Roman" w:hAnsi="Times New Roman"/>
          <w:sz w:val="28"/>
          <w:szCs w:val="28"/>
        </w:rPr>
      </w:pPr>
      <m:oMath>
        <m:r>
          <w:rPr>
            <w:rFonts w:ascii="Cambria Math" w:eastAsia="Times New Roman" w:hAnsi="Cambria Math"/>
            <w:sz w:val="28"/>
            <w:szCs w:val="28"/>
          </w:rPr>
          <m:t>F=</m:t>
        </m:r>
      </m:oMath>
      <w:r w:rsidRPr="00050262">
        <w:rPr>
          <w:rFonts w:ascii="Times New Roman" w:eastAsia="Times New Roman" w:hAnsi="Times New Roman"/>
          <w:i/>
          <w:sz w:val="28"/>
          <w:szCs w:val="28"/>
        </w:rPr>
        <w:t xml:space="preserve"> </w:t>
      </w:r>
      <m:oMath>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num>
          <m:den>
            <m:r>
              <w:rPr>
                <w:rFonts w:ascii="Cambria Math" w:eastAsiaTheme="minorEastAsia" w:hAnsi="Cambria Math"/>
                <w:sz w:val="28"/>
                <w:szCs w:val="28"/>
              </w:rPr>
              <m:t>2gl</m:t>
            </m:r>
          </m:den>
        </m:f>
        <m:d>
          <m:dPr>
            <m:ctrlPr>
              <w:rPr>
                <w:rFonts w:ascii="Cambria Math" w:eastAsiaTheme="minorEastAsia" w:hAnsi="Cambria Math"/>
                <w:i/>
                <w:sz w:val="28"/>
                <w:szCs w:val="28"/>
              </w:rPr>
            </m:ctrlPr>
          </m:dPr>
          <m:e>
            <m:r>
              <w:rPr>
                <w:rFonts w:ascii="Cambria Math" w:eastAsiaTheme="minorEastAsia" w:hAnsi="Cambria Math"/>
                <w:sz w:val="28"/>
                <w:szCs w:val="28"/>
              </w:rPr>
              <m:t>P+</m:t>
            </m:r>
            <m:f>
              <m:fPr>
                <m:ctrlPr>
                  <w:rPr>
                    <w:rFonts w:ascii="Cambria Math" w:eastAsiaTheme="minorEastAsia" w:hAnsi="Cambria Math"/>
                    <w:i/>
                    <w:sz w:val="28"/>
                    <w:szCs w:val="28"/>
                  </w:rPr>
                </m:ctrlPr>
              </m:fPr>
              <m:num>
                <m:r>
                  <w:rPr>
                    <w:rFonts w:ascii="Cambria Math" w:eastAsiaTheme="minorEastAsia" w:hAnsi="Cambria Math"/>
                    <w:sz w:val="28"/>
                    <w:szCs w:val="28"/>
                  </w:rPr>
                  <m:t>G+Q</m:t>
                </m:r>
              </m:num>
              <m:den>
                <m:r>
                  <w:rPr>
                    <w:rFonts w:ascii="Cambria Math" w:eastAsiaTheme="minorEastAsia" w:hAnsi="Cambria Math"/>
                    <w:sz w:val="28"/>
                    <w:szCs w:val="28"/>
                  </w:rPr>
                  <m:t>2</m:t>
                </m:r>
              </m:den>
            </m:f>
          </m:e>
        </m:d>
        <m:r>
          <w:rPr>
            <w:rFonts w:ascii="Cambria Math" w:eastAsiaTheme="minorEastAsia" w:hAnsi="Cambria Math"/>
            <w:sz w:val="28"/>
            <w:szCs w:val="28"/>
          </w:rPr>
          <m:t>+P∙</m:t>
        </m:r>
        <m:d>
          <m:dPr>
            <m:ctrlPr>
              <w:rPr>
                <w:rFonts w:ascii="Cambria Math" w:eastAsiaTheme="minorEastAsia" w:hAnsi="Cambria Math"/>
                <w:sz w:val="28"/>
                <w:szCs w:val="28"/>
              </w:rPr>
            </m:ctrlPr>
          </m:dPr>
          <m:e>
            <m:func>
              <m:funcPr>
                <m:ctrlPr>
                  <w:rPr>
                    <w:rFonts w:ascii="Cambria Math" w:eastAsiaTheme="minorEastAsia" w:hAnsi="Cambria Math"/>
                    <w:sz w:val="28"/>
                    <w:szCs w:val="28"/>
                  </w:rPr>
                </m:ctrlPr>
              </m:funcPr>
              <m:fName>
                <m:r>
                  <m:rPr>
                    <m:sty m:val="p"/>
                  </m:rPr>
                  <w:rPr>
                    <w:rFonts w:ascii="Cambria Math" w:hAnsi="Cambria Math"/>
                    <w:sz w:val="28"/>
                    <w:szCs w:val="28"/>
                  </w:rPr>
                  <m:t>sin</m:t>
                </m:r>
              </m:fName>
              <m:e>
                <m:r>
                  <m:rPr>
                    <m:sty m:val="p"/>
                  </m:rPr>
                  <w:rPr>
                    <w:rFonts w:ascii="Cambria Math" w:eastAsiaTheme="minorEastAsia" w:hAnsi="Cambria Math"/>
                    <w:sz w:val="28"/>
                    <w:szCs w:val="28"/>
                  </w:rPr>
                  <m:t>α+f</m:t>
                </m:r>
                <m:func>
                  <m:funcPr>
                    <m:ctrlPr>
                      <w:rPr>
                        <w:rFonts w:ascii="Cambria Math" w:eastAsiaTheme="minorEastAsia" w:hAnsi="Cambria Math"/>
                        <w:sz w:val="28"/>
                        <w:szCs w:val="28"/>
                      </w:rPr>
                    </m:ctrlPr>
                  </m:funcPr>
                  <m:fName>
                    <m:r>
                      <m:rPr>
                        <m:sty m:val="p"/>
                      </m:rPr>
                      <w:rPr>
                        <w:rFonts w:ascii="Cambria Math" w:hAnsi="Cambria Math"/>
                        <w:sz w:val="28"/>
                        <w:szCs w:val="28"/>
                      </w:rPr>
                      <m:t>cos</m:t>
                    </m:r>
                  </m:fName>
                  <m:e>
                    <m:r>
                      <m:rPr>
                        <m:sty m:val="p"/>
                      </m:rPr>
                      <w:rPr>
                        <w:rFonts w:ascii="Cambria Math" w:eastAsiaTheme="minorEastAsia" w:hAnsi="Cambria Math"/>
                        <w:sz w:val="28"/>
                        <w:szCs w:val="28"/>
                      </w:rPr>
                      <m:t>α</m:t>
                    </m:r>
                  </m:e>
                </m:func>
              </m:e>
            </m:func>
          </m:e>
        </m:d>
        <m:r>
          <w:rPr>
            <w:rFonts w:ascii="Cambria Math" w:eastAsiaTheme="minorEastAsia" w:hAnsi="Cambria Math"/>
            <w:sz w:val="28"/>
            <w:szCs w:val="28"/>
          </w:rPr>
          <m:t xml:space="preserve">.                              </m:t>
        </m:r>
      </m:oMath>
      <w:r w:rsidRPr="00050262">
        <w:rPr>
          <w:rFonts w:ascii="Times New Roman" w:eastAsia="Times New Roman" w:hAnsi="Times New Roman"/>
          <w:sz w:val="28"/>
          <w:szCs w:val="28"/>
        </w:rPr>
        <w:t>(2.24)</w:t>
      </w:r>
    </w:p>
    <w:p w:rsidR="00C6651F" w:rsidRPr="0051456B" w:rsidRDefault="00C6651F" w:rsidP="001B684B">
      <w:pPr>
        <w:spacing w:after="0" w:line="240" w:lineRule="auto"/>
        <w:ind w:firstLine="567"/>
        <w:jc w:val="both"/>
        <w:rPr>
          <w:rFonts w:ascii="Times New Roman" w:hAnsi="Times New Roman"/>
          <w:sz w:val="28"/>
          <w:szCs w:val="28"/>
        </w:rPr>
      </w:pPr>
      <w:r w:rsidRPr="00342920">
        <w:rPr>
          <w:rFonts w:ascii="Times New Roman" w:eastAsia="Times New Roman" w:hAnsi="Times New Roman"/>
          <w:sz w:val="28"/>
          <w:szCs w:val="28"/>
        </w:rPr>
        <w:t xml:space="preserve">Таким образом, </w:t>
      </w:r>
      <w:r w:rsidR="0051456B" w:rsidRPr="00342920">
        <w:rPr>
          <w:rFonts w:ascii="Times New Roman" w:eastAsia="Times New Roman" w:hAnsi="Times New Roman"/>
          <w:sz w:val="28"/>
          <w:szCs w:val="28"/>
        </w:rPr>
        <w:t>уравнение (</w:t>
      </w:r>
      <w:r w:rsidRPr="00342920">
        <w:rPr>
          <w:rFonts w:ascii="Times New Roman" w:eastAsia="Times New Roman" w:hAnsi="Times New Roman"/>
          <w:sz w:val="28"/>
          <w:szCs w:val="28"/>
        </w:rPr>
        <w:t>2.</w:t>
      </w:r>
      <w:r w:rsidR="00E97E11" w:rsidRPr="00342920">
        <w:rPr>
          <w:rFonts w:ascii="Times New Roman" w:eastAsia="Times New Roman" w:hAnsi="Times New Roman"/>
          <w:sz w:val="28"/>
          <w:szCs w:val="28"/>
        </w:rPr>
        <w:t>2</w:t>
      </w:r>
      <w:r w:rsidR="00050262" w:rsidRPr="00050262">
        <w:rPr>
          <w:rFonts w:ascii="Times New Roman" w:eastAsia="Times New Roman" w:hAnsi="Times New Roman"/>
          <w:sz w:val="28"/>
          <w:szCs w:val="28"/>
        </w:rPr>
        <w:t>4</w:t>
      </w:r>
      <w:r w:rsidRPr="00342920">
        <w:rPr>
          <w:rFonts w:ascii="Times New Roman" w:eastAsia="Times New Roman" w:hAnsi="Times New Roman"/>
          <w:sz w:val="28"/>
          <w:szCs w:val="28"/>
        </w:rPr>
        <w:t xml:space="preserve">) описывает </w:t>
      </w:r>
      <w:r w:rsidR="00050262">
        <w:rPr>
          <w:rFonts w:ascii="Times New Roman" w:eastAsia="Times New Roman" w:hAnsi="Times New Roman"/>
          <w:sz w:val="28"/>
          <w:szCs w:val="28"/>
        </w:rPr>
        <w:t xml:space="preserve">касательную силу приводимой к </w:t>
      </w:r>
      <w:r w:rsidR="00342920" w:rsidRPr="00342920">
        <w:rPr>
          <w:rFonts w:ascii="Times New Roman" w:eastAsia="Times New Roman" w:hAnsi="Times New Roman"/>
          <w:sz w:val="28"/>
          <w:szCs w:val="28"/>
        </w:rPr>
        <w:t>барабан</w:t>
      </w:r>
      <w:r w:rsidR="00050262">
        <w:rPr>
          <w:rFonts w:ascii="Times New Roman" w:eastAsia="Times New Roman" w:hAnsi="Times New Roman"/>
          <w:sz w:val="28"/>
          <w:szCs w:val="28"/>
        </w:rPr>
        <w:t xml:space="preserve">у, которая является </w:t>
      </w:r>
      <w:r w:rsidR="0051456B">
        <w:rPr>
          <w:rFonts w:ascii="Times New Roman" w:eastAsia="Times New Roman" w:hAnsi="Times New Roman"/>
          <w:sz w:val="28"/>
          <w:szCs w:val="28"/>
        </w:rPr>
        <w:t xml:space="preserve">эквивалентным </w:t>
      </w:r>
      <w:r w:rsidR="0051456B" w:rsidRPr="0051456B">
        <w:rPr>
          <w:rFonts w:ascii="Times New Roman" w:eastAsia="Times New Roman" w:hAnsi="Times New Roman"/>
          <w:sz w:val="28"/>
          <w:szCs w:val="28"/>
        </w:rPr>
        <w:t>силу</w:t>
      </w:r>
      <w:r w:rsidRPr="0051456B">
        <w:rPr>
          <w:rFonts w:ascii="Times New Roman" w:eastAsia="Times New Roman" w:hAnsi="Times New Roman"/>
          <w:sz w:val="28"/>
          <w:szCs w:val="28"/>
        </w:rPr>
        <w:t xml:space="preserve"> натяжения пленки</w:t>
      </w:r>
      <w:r w:rsidR="0051456B" w:rsidRPr="0051456B">
        <w:rPr>
          <w:rFonts w:ascii="Times New Roman" w:eastAsia="Times New Roman" w:hAnsi="Times New Roman"/>
          <w:sz w:val="28"/>
          <w:szCs w:val="28"/>
        </w:rPr>
        <w:t>.</w:t>
      </w:r>
      <w:r w:rsidRPr="0051456B">
        <w:rPr>
          <w:rFonts w:ascii="Times New Roman" w:eastAsia="Times New Roman" w:hAnsi="Times New Roman"/>
          <w:sz w:val="28"/>
          <w:szCs w:val="28"/>
        </w:rPr>
        <w:t xml:space="preserve"> </w:t>
      </w:r>
      <w:r w:rsidR="0051456B" w:rsidRPr="0051456B">
        <w:rPr>
          <w:rFonts w:ascii="Times New Roman" w:eastAsia="Times New Roman" w:hAnsi="Times New Roman"/>
          <w:sz w:val="28"/>
          <w:szCs w:val="28"/>
        </w:rPr>
        <w:t>Эта сила</w:t>
      </w:r>
      <w:r w:rsidRPr="0051456B">
        <w:rPr>
          <w:rFonts w:ascii="Times New Roman" w:eastAsia="Times New Roman" w:hAnsi="Times New Roman"/>
          <w:sz w:val="28"/>
          <w:szCs w:val="28"/>
        </w:rPr>
        <w:t xml:space="preserve"> растет в квадратичном режиме от </w:t>
      </w:r>
      <w:r w:rsidR="0051456B" w:rsidRPr="0051456B">
        <w:rPr>
          <w:rFonts w:ascii="Times New Roman" w:eastAsia="Times New Roman" w:hAnsi="Times New Roman"/>
          <w:sz w:val="28"/>
          <w:szCs w:val="28"/>
        </w:rPr>
        <w:t xml:space="preserve">угловой </w:t>
      </w:r>
      <w:r w:rsidRPr="0051456B">
        <w:rPr>
          <w:rFonts w:ascii="Times New Roman" w:eastAsia="Times New Roman" w:hAnsi="Times New Roman"/>
          <w:sz w:val="28"/>
          <w:szCs w:val="28"/>
        </w:rPr>
        <w:t xml:space="preserve">скорости </w:t>
      </w:r>
      <w:r w:rsidR="0051456B" w:rsidRPr="0051456B">
        <w:rPr>
          <w:rFonts w:ascii="Times New Roman" w:eastAsia="Times New Roman" w:hAnsi="Times New Roman"/>
          <w:sz w:val="28"/>
          <w:szCs w:val="28"/>
        </w:rPr>
        <w:t>барабана</w:t>
      </w:r>
      <w:r w:rsidRPr="0051456B">
        <w:rPr>
          <w:rFonts w:ascii="Times New Roman" w:eastAsia="Times New Roman" w:hAnsi="Times New Roman"/>
          <w:sz w:val="28"/>
          <w:szCs w:val="28"/>
        </w:rPr>
        <w:t>.</w:t>
      </w:r>
      <w:r w:rsidRPr="001B684B">
        <w:rPr>
          <w:rFonts w:ascii="Times New Roman" w:eastAsia="Times New Roman" w:hAnsi="Times New Roman"/>
          <w:color w:val="FF0000"/>
          <w:sz w:val="28"/>
          <w:szCs w:val="28"/>
        </w:rPr>
        <w:t xml:space="preserve"> </w:t>
      </w:r>
      <w:r w:rsidR="0051456B" w:rsidRPr="0051456B">
        <w:rPr>
          <w:rFonts w:ascii="Times New Roman" w:eastAsia="Times New Roman" w:hAnsi="Times New Roman"/>
          <w:sz w:val="28"/>
          <w:szCs w:val="28"/>
        </w:rPr>
        <w:t xml:space="preserve">В дальнейшем исследовании следует экспериментальным путем найти </w:t>
      </w:r>
      <w:r w:rsidRPr="0051456B">
        <w:rPr>
          <w:rFonts w:ascii="Times New Roman" w:eastAsia="Times New Roman" w:hAnsi="Times New Roman"/>
          <w:sz w:val="28"/>
          <w:szCs w:val="28"/>
        </w:rPr>
        <w:t xml:space="preserve">силу разрыва пленки </w:t>
      </w:r>
      <w:r w:rsidR="0051456B" w:rsidRPr="0051456B">
        <w:rPr>
          <w:rFonts w:ascii="Times New Roman" w:eastAsia="Times New Roman" w:hAnsi="Times New Roman"/>
          <w:sz w:val="28"/>
          <w:szCs w:val="28"/>
        </w:rPr>
        <w:t xml:space="preserve">в зависимости от поперечного сечения и </w:t>
      </w:r>
      <w:r w:rsidRPr="0051456B">
        <w:rPr>
          <w:rFonts w:ascii="Times New Roman" w:eastAsia="Times New Roman" w:hAnsi="Times New Roman"/>
          <w:sz w:val="28"/>
          <w:szCs w:val="28"/>
        </w:rPr>
        <w:t xml:space="preserve">найти </w:t>
      </w:r>
      <w:r w:rsidR="0051456B" w:rsidRPr="0051456B">
        <w:rPr>
          <w:rFonts w:ascii="Times New Roman" w:eastAsia="Times New Roman" w:hAnsi="Times New Roman"/>
          <w:sz w:val="28"/>
          <w:szCs w:val="28"/>
        </w:rPr>
        <w:t>необходимую</w:t>
      </w:r>
      <w:r w:rsidRPr="0051456B">
        <w:rPr>
          <w:rFonts w:ascii="Times New Roman" w:eastAsia="Times New Roman" w:hAnsi="Times New Roman"/>
          <w:sz w:val="28"/>
          <w:szCs w:val="28"/>
        </w:rPr>
        <w:t xml:space="preserve"> скорость </w:t>
      </w:r>
      <w:r w:rsidR="0051456B" w:rsidRPr="0051456B">
        <w:rPr>
          <w:rFonts w:ascii="Times New Roman" w:eastAsia="Times New Roman" w:hAnsi="Times New Roman"/>
          <w:sz w:val="28"/>
          <w:szCs w:val="28"/>
        </w:rPr>
        <w:t>вращения барабана</w:t>
      </w:r>
      <w:r w:rsidRPr="0051456B">
        <w:rPr>
          <w:rFonts w:ascii="Times New Roman" w:eastAsia="Times New Roman" w:hAnsi="Times New Roman"/>
          <w:sz w:val="28"/>
          <w:szCs w:val="28"/>
        </w:rPr>
        <w:t>.</w:t>
      </w:r>
    </w:p>
    <w:p w:rsidR="00C6651F" w:rsidRDefault="00C6651F" w:rsidP="00C6651F">
      <w:pPr>
        <w:shd w:val="clear" w:color="auto" w:fill="FFFFFF"/>
        <w:spacing w:after="0" w:line="240" w:lineRule="auto"/>
        <w:rPr>
          <w:rFonts w:ascii="Times New Roman" w:hAnsi="Times New Roman"/>
          <w:color w:val="FF0000"/>
          <w:sz w:val="28"/>
          <w:szCs w:val="28"/>
          <w:lang w:val="kk-KZ" w:eastAsia="en-US"/>
        </w:rPr>
        <w:sectPr w:rsidR="00C6651F" w:rsidSect="00C30371">
          <w:footerReference w:type="default" r:id="rId35"/>
          <w:pgSz w:w="11906" w:h="16838"/>
          <w:pgMar w:top="1134" w:right="567" w:bottom="1134" w:left="1701" w:header="113" w:footer="340" w:gutter="0"/>
          <w:cols w:space="708"/>
          <w:docGrid w:linePitch="360"/>
        </w:sectPr>
      </w:pPr>
    </w:p>
    <w:p w:rsidR="002A36C4" w:rsidRPr="0051456B" w:rsidRDefault="002A36C4" w:rsidP="001B684B">
      <w:pPr>
        <w:shd w:val="clear" w:color="auto" w:fill="FFFFFF"/>
        <w:spacing w:after="0" w:line="240" w:lineRule="auto"/>
        <w:ind w:firstLine="540"/>
        <w:rPr>
          <w:rFonts w:ascii="Times New Roman" w:hAnsi="Times New Roman"/>
          <w:sz w:val="28"/>
          <w:szCs w:val="28"/>
        </w:rPr>
      </w:pPr>
      <w:r w:rsidRPr="0051456B">
        <w:rPr>
          <w:rFonts w:ascii="Times New Roman" w:hAnsi="Times New Roman"/>
          <w:sz w:val="28"/>
          <w:szCs w:val="28"/>
          <w:lang w:val="kk-KZ" w:eastAsia="en-US"/>
        </w:rPr>
        <w:t xml:space="preserve">3 ЛАБОРОТОРНЫЕ ИССЛЕДОВАНИЯ </w:t>
      </w:r>
      <w:r w:rsidR="00165042" w:rsidRPr="0051456B">
        <w:rPr>
          <w:rFonts w:ascii="Times New Roman" w:hAnsi="Times New Roman"/>
          <w:sz w:val="28"/>
          <w:szCs w:val="28"/>
          <w:lang w:val="kk-KZ" w:eastAsia="en-US"/>
        </w:rPr>
        <w:t xml:space="preserve">ПРОЦЕССОВ УБОРКИ ПЛЕНКИ С ПОЛЯ </w:t>
      </w:r>
      <w:r w:rsidRPr="0051456B">
        <w:rPr>
          <w:rFonts w:ascii="Times New Roman" w:hAnsi="Times New Roman"/>
          <w:sz w:val="28"/>
          <w:szCs w:val="28"/>
          <w:lang w:eastAsia="en-US"/>
        </w:rPr>
        <w:t>И ИХ ВЛИЯНИЕ НА КАЧЕСТВО РАБОТЫ РАБОЧИХ ОРГАНОВ</w:t>
      </w:r>
    </w:p>
    <w:p w:rsidR="002A36C4" w:rsidRPr="0051456B" w:rsidRDefault="002A36C4" w:rsidP="002A36C4">
      <w:pPr>
        <w:spacing w:after="0" w:line="240" w:lineRule="auto"/>
        <w:ind w:firstLine="567"/>
        <w:jc w:val="both"/>
        <w:rPr>
          <w:rFonts w:ascii="Times New Roman" w:hAnsi="Times New Roman"/>
          <w:sz w:val="28"/>
          <w:szCs w:val="28"/>
          <w:lang w:eastAsia="en-US"/>
        </w:rPr>
      </w:pPr>
      <w:r w:rsidRPr="0051456B">
        <w:rPr>
          <w:rFonts w:ascii="Times New Roman" w:hAnsi="Times New Roman"/>
          <w:sz w:val="28"/>
          <w:szCs w:val="28"/>
          <w:lang w:eastAsia="en-US"/>
        </w:rPr>
        <w:t>3.1 Программа работ</w:t>
      </w:r>
    </w:p>
    <w:p w:rsidR="002A36C4" w:rsidRPr="0051456B" w:rsidRDefault="002A36C4" w:rsidP="002A36C4">
      <w:pPr>
        <w:spacing w:after="0" w:line="240" w:lineRule="auto"/>
        <w:ind w:firstLine="567"/>
        <w:jc w:val="both"/>
        <w:rPr>
          <w:rFonts w:ascii="Times New Roman" w:hAnsi="Times New Roman"/>
          <w:sz w:val="28"/>
          <w:szCs w:val="28"/>
          <w:lang w:eastAsia="en-US"/>
        </w:rPr>
      </w:pPr>
      <w:r w:rsidRPr="0051456B">
        <w:rPr>
          <w:rFonts w:ascii="Times New Roman" w:hAnsi="Times New Roman"/>
          <w:sz w:val="28"/>
          <w:szCs w:val="28"/>
          <w:lang w:eastAsia="en-US"/>
        </w:rPr>
        <w:t xml:space="preserve">Совершенствование процессов </w:t>
      </w:r>
      <w:r w:rsidR="003B5C8C" w:rsidRPr="0051456B">
        <w:rPr>
          <w:rFonts w:ascii="Times New Roman" w:hAnsi="Times New Roman"/>
          <w:sz w:val="28"/>
          <w:szCs w:val="28"/>
          <w:lang w:eastAsia="en-US"/>
        </w:rPr>
        <w:t>уборки мульчирующей пленки</w:t>
      </w:r>
      <w:r w:rsidRPr="0051456B">
        <w:rPr>
          <w:rFonts w:ascii="Times New Roman" w:hAnsi="Times New Roman"/>
          <w:sz w:val="28"/>
          <w:szCs w:val="28"/>
          <w:lang w:eastAsia="en-US"/>
        </w:rPr>
        <w:t xml:space="preserve"> невозможно без знания свойств материалов, подвергаемых </w:t>
      </w:r>
      <w:r w:rsidR="00441A23" w:rsidRPr="0051456B">
        <w:rPr>
          <w:rFonts w:ascii="Times New Roman" w:hAnsi="Times New Roman"/>
          <w:sz w:val="28"/>
          <w:szCs w:val="28"/>
          <w:lang w:eastAsia="en-US"/>
        </w:rPr>
        <w:t>намотки,</w:t>
      </w:r>
      <w:r w:rsidR="003B5C8C" w:rsidRPr="0051456B">
        <w:rPr>
          <w:rFonts w:ascii="Times New Roman" w:hAnsi="Times New Roman"/>
          <w:sz w:val="28"/>
          <w:szCs w:val="28"/>
          <w:lang w:eastAsia="en-US"/>
        </w:rPr>
        <w:t xml:space="preserve"> </w:t>
      </w:r>
      <w:r w:rsidRPr="0051456B">
        <w:rPr>
          <w:rFonts w:ascii="Times New Roman" w:hAnsi="Times New Roman"/>
          <w:sz w:val="28"/>
          <w:szCs w:val="28"/>
          <w:lang w:eastAsia="en-US"/>
        </w:rPr>
        <w:t xml:space="preserve">а также свойств материалов участвующих в процессе </w:t>
      </w:r>
      <w:r w:rsidR="003B5C8C" w:rsidRPr="0051456B">
        <w:rPr>
          <w:rFonts w:ascii="Times New Roman" w:hAnsi="Times New Roman"/>
          <w:sz w:val="28"/>
          <w:szCs w:val="28"/>
          <w:lang w:eastAsia="en-US"/>
        </w:rPr>
        <w:t>уборки</w:t>
      </w:r>
      <w:r w:rsidRPr="0051456B">
        <w:rPr>
          <w:rFonts w:ascii="Times New Roman" w:hAnsi="Times New Roman"/>
          <w:sz w:val="28"/>
          <w:szCs w:val="28"/>
          <w:lang w:eastAsia="en-US"/>
        </w:rPr>
        <w:t>.</w:t>
      </w:r>
    </w:p>
    <w:p w:rsidR="002A36C4" w:rsidRPr="0051456B" w:rsidRDefault="002A36C4" w:rsidP="002A36C4">
      <w:pPr>
        <w:spacing w:after="0" w:line="240" w:lineRule="auto"/>
        <w:ind w:firstLine="567"/>
        <w:jc w:val="both"/>
        <w:rPr>
          <w:rFonts w:ascii="Times New Roman" w:hAnsi="Times New Roman"/>
          <w:sz w:val="28"/>
          <w:szCs w:val="28"/>
          <w:lang w:eastAsia="en-US"/>
        </w:rPr>
      </w:pPr>
      <w:r w:rsidRPr="0051456B">
        <w:rPr>
          <w:rFonts w:ascii="Times New Roman" w:hAnsi="Times New Roman"/>
          <w:sz w:val="28"/>
          <w:szCs w:val="28"/>
          <w:lang w:eastAsia="en-US"/>
        </w:rPr>
        <w:t>Программой работ было предусмотрено:</w:t>
      </w:r>
    </w:p>
    <w:p w:rsidR="002A36C4" w:rsidRPr="0051456B" w:rsidRDefault="002A36C4" w:rsidP="002A36C4">
      <w:pPr>
        <w:spacing w:after="0" w:line="240" w:lineRule="auto"/>
        <w:ind w:firstLine="567"/>
        <w:jc w:val="both"/>
        <w:rPr>
          <w:rFonts w:ascii="Times New Roman" w:hAnsi="Times New Roman"/>
          <w:bCs/>
          <w:spacing w:val="-4"/>
          <w:sz w:val="28"/>
          <w:szCs w:val="28"/>
          <w:lang w:eastAsia="en-US"/>
        </w:rPr>
      </w:pPr>
      <w:r w:rsidRPr="0051456B">
        <w:rPr>
          <w:rFonts w:ascii="Times New Roman" w:hAnsi="Times New Roman"/>
          <w:sz w:val="28"/>
          <w:szCs w:val="28"/>
          <w:lang w:eastAsia="en-US"/>
        </w:rPr>
        <w:t>-определение</w:t>
      </w:r>
      <w:r w:rsidRPr="0051456B">
        <w:rPr>
          <w:rFonts w:ascii="Times New Roman" w:hAnsi="Times New Roman"/>
          <w:bCs/>
          <w:spacing w:val="-4"/>
          <w:sz w:val="28"/>
          <w:szCs w:val="28"/>
          <w:lang w:eastAsia="en-US"/>
        </w:rPr>
        <w:t xml:space="preserve"> физико-механических свойств растительного происхождения</w:t>
      </w:r>
      <w:r w:rsidR="00441A23">
        <w:rPr>
          <w:rFonts w:ascii="Times New Roman" w:hAnsi="Times New Roman"/>
          <w:bCs/>
          <w:spacing w:val="-4"/>
          <w:sz w:val="28"/>
          <w:szCs w:val="28"/>
          <w:lang w:eastAsia="en-US"/>
        </w:rPr>
        <w:t>;</w:t>
      </w:r>
      <w:r w:rsidRPr="0051456B">
        <w:rPr>
          <w:rFonts w:ascii="Times New Roman" w:hAnsi="Times New Roman"/>
          <w:bCs/>
          <w:spacing w:val="-4"/>
          <w:sz w:val="28"/>
          <w:szCs w:val="28"/>
          <w:lang w:eastAsia="en-US"/>
        </w:rPr>
        <w:t xml:space="preserve"> </w:t>
      </w:r>
    </w:p>
    <w:p w:rsidR="002A36C4" w:rsidRPr="0051456B" w:rsidRDefault="0082746F" w:rsidP="002A36C4">
      <w:pPr>
        <w:spacing w:after="0" w:line="240" w:lineRule="auto"/>
        <w:ind w:firstLine="567"/>
        <w:jc w:val="both"/>
        <w:rPr>
          <w:rFonts w:ascii="Times New Roman" w:hAnsi="Times New Roman"/>
          <w:sz w:val="28"/>
          <w:szCs w:val="28"/>
          <w:lang w:eastAsia="en-US"/>
        </w:rPr>
      </w:pPr>
      <w:r w:rsidRPr="0051456B">
        <w:rPr>
          <w:rFonts w:ascii="Times New Roman" w:hAnsi="Times New Roman"/>
          <w:bCs/>
          <w:spacing w:val="-4"/>
          <w:sz w:val="28"/>
          <w:szCs w:val="28"/>
          <w:lang w:eastAsia="en-US"/>
        </w:rPr>
        <w:t xml:space="preserve">-определение </w:t>
      </w:r>
      <w:r w:rsidR="002A36C4" w:rsidRPr="0051456B">
        <w:rPr>
          <w:rFonts w:ascii="Times New Roman" w:hAnsi="Times New Roman"/>
          <w:bCs/>
          <w:spacing w:val="-4"/>
          <w:sz w:val="28"/>
          <w:szCs w:val="28"/>
          <w:lang w:eastAsia="en-US"/>
        </w:rPr>
        <w:t xml:space="preserve">физико-механических свойств </w:t>
      </w:r>
      <w:r w:rsidR="002A36C4" w:rsidRPr="0051456B">
        <w:rPr>
          <w:rFonts w:ascii="Times New Roman" w:hAnsi="Times New Roman"/>
          <w:sz w:val="28"/>
          <w:szCs w:val="28"/>
          <w:lang w:eastAsia="en-US"/>
        </w:rPr>
        <w:t xml:space="preserve">материалов в процессе </w:t>
      </w:r>
      <w:r w:rsidR="00441A23">
        <w:rPr>
          <w:rFonts w:ascii="Times New Roman" w:hAnsi="Times New Roman"/>
          <w:sz w:val="28"/>
          <w:szCs w:val="28"/>
          <w:lang w:eastAsia="en-US"/>
        </w:rPr>
        <w:t>удаления мульчи гибких поливных лент;</w:t>
      </w:r>
    </w:p>
    <w:p w:rsidR="0051456B" w:rsidRPr="006C126C" w:rsidRDefault="0051456B" w:rsidP="002A36C4">
      <w:pPr>
        <w:spacing w:after="0" w:line="240" w:lineRule="auto"/>
        <w:ind w:firstLine="567"/>
        <w:jc w:val="both"/>
        <w:rPr>
          <w:rFonts w:ascii="Times New Roman" w:hAnsi="Times New Roman"/>
          <w:sz w:val="28"/>
          <w:szCs w:val="28"/>
          <w:lang w:eastAsia="en-US"/>
        </w:rPr>
      </w:pPr>
      <w:r w:rsidRPr="006C126C">
        <w:rPr>
          <w:rFonts w:ascii="Times New Roman" w:hAnsi="Times New Roman"/>
          <w:sz w:val="28"/>
          <w:szCs w:val="28"/>
          <w:lang w:eastAsia="en-US"/>
        </w:rPr>
        <w:t>-</w:t>
      </w:r>
      <w:r w:rsidR="006C126C" w:rsidRPr="006C126C">
        <w:rPr>
          <w:rFonts w:ascii="Times New Roman" w:hAnsi="Times New Roman"/>
          <w:sz w:val="28"/>
          <w:szCs w:val="28"/>
          <w:lang w:eastAsia="en-US"/>
        </w:rPr>
        <w:t>тестирование</w:t>
      </w:r>
      <w:r w:rsidR="00441A23" w:rsidRPr="006C126C">
        <w:rPr>
          <w:rFonts w:ascii="Times New Roman" w:hAnsi="Times New Roman"/>
          <w:sz w:val="28"/>
          <w:szCs w:val="28"/>
          <w:lang w:eastAsia="en-US"/>
        </w:rPr>
        <w:t xml:space="preserve"> механизмов применительно к удалению мульчи и поливных лент.</w:t>
      </w:r>
    </w:p>
    <w:p w:rsidR="002A36C4" w:rsidRPr="00F06D98" w:rsidRDefault="002A36C4" w:rsidP="002A36C4">
      <w:pPr>
        <w:spacing w:after="0" w:line="240" w:lineRule="auto"/>
        <w:ind w:firstLine="567"/>
        <w:jc w:val="both"/>
        <w:rPr>
          <w:rFonts w:ascii="Times New Roman" w:hAnsi="Times New Roman"/>
          <w:color w:val="FF0000"/>
          <w:sz w:val="28"/>
          <w:szCs w:val="28"/>
          <w:lang w:eastAsia="en-US"/>
        </w:rPr>
      </w:pPr>
    </w:p>
    <w:p w:rsidR="002A36C4" w:rsidRPr="00441A23" w:rsidRDefault="002A36C4" w:rsidP="002A36C4">
      <w:pPr>
        <w:spacing w:after="0" w:line="240" w:lineRule="auto"/>
        <w:ind w:firstLine="567"/>
        <w:jc w:val="both"/>
        <w:rPr>
          <w:rFonts w:ascii="Times New Roman" w:hAnsi="Times New Roman"/>
          <w:sz w:val="28"/>
          <w:szCs w:val="28"/>
          <w:lang w:eastAsia="en-US"/>
        </w:rPr>
      </w:pPr>
      <w:r w:rsidRPr="00441A23">
        <w:rPr>
          <w:rFonts w:ascii="Times New Roman" w:hAnsi="Times New Roman"/>
          <w:sz w:val="28"/>
          <w:szCs w:val="28"/>
          <w:lang w:eastAsia="en-US"/>
        </w:rPr>
        <w:t>3.2 Методика исследований</w:t>
      </w:r>
    </w:p>
    <w:p w:rsidR="002A36C4" w:rsidRPr="00441A23" w:rsidRDefault="002A36C4" w:rsidP="002A36C4">
      <w:pPr>
        <w:spacing w:after="0" w:line="240" w:lineRule="auto"/>
        <w:ind w:firstLine="567"/>
        <w:jc w:val="both"/>
        <w:rPr>
          <w:rFonts w:ascii="Times New Roman" w:hAnsi="Times New Roman"/>
          <w:sz w:val="28"/>
          <w:szCs w:val="28"/>
          <w:lang w:eastAsia="en-US"/>
        </w:rPr>
      </w:pPr>
      <w:r w:rsidRPr="00441A23">
        <w:rPr>
          <w:rFonts w:ascii="Times New Roman" w:hAnsi="Times New Roman"/>
          <w:sz w:val="28"/>
          <w:szCs w:val="28"/>
          <w:lang w:eastAsia="en-US"/>
        </w:rPr>
        <w:t>3.2.1 Определение углов и коэффициентов трения</w:t>
      </w:r>
      <w:r w:rsidRPr="00441A23">
        <w:rPr>
          <w:rFonts w:ascii="Times New Roman" w:hAnsi="Times New Roman"/>
          <w:sz w:val="28"/>
          <w:szCs w:val="28"/>
          <w:lang w:val="kk-KZ" w:eastAsia="en-US"/>
        </w:rPr>
        <w:t xml:space="preserve"> отходов</w:t>
      </w:r>
      <w:r w:rsidRPr="00441A23">
        <w:rPr>
          <w:rFonts w:ascii="Times New Roman" w:hAnsi="Times New Roman"/>
          <w:sz w:val="28"/>
          <w:szCs w:val="28"/>
          <w:lang w:eastAsia="en-US"/>
        </w:rPr>
        <w:t xml:space="preserve"> растительного происхождения</w:t>
      </w:r>
    </w:p>
    <w:p w:rsidR="002A36C4" w:rsidRPr="00441A23" w:rsidRDefault="002A36C4" w:rsidP="002A36C4">
      <w:pPr>
        <w:spacing w:after="0" w:line="240" w:lineRule="auto"/>
        <w:ind w:firstLine="567"/>
        <w:jc w:val="both"/>
        <w:rPr>
          <w:rFonts w:ascii="Times New Roman" w:hAnsi="Times New Roman"/>
          <w:sz w:val="28"/>
          <w:szCs w:val="28"/>
          <w:lang w:eastAsia="en-US"/>
        </w:rPr>
      </w:pPr>
      <w:r w:rsidRPr="00441A23">
        <w:rPr>
          <w:rFonts w:ascii="Times New Roman" w:hAnsi="Times New Roman"/>
          <w:sz w:val="28"/>
          <w:szCs w:val="28"/>
          <w:lang w:eastAsia="en-US"/>
        </w:rPr>
        <w:t>Углы трения по стальной поверхности без давления определялись в покое и в движении на приборе, схема которого представлена на рисунке 3.1. На поверхности стального листа 1, находящегося в горизонтально</w:t>
      </w:r>
      <w:r w:rsidR="002A32BF" w:rsidRPr="00441A23">
        <w:rPr>
          <w:rFonts w:ascii="Times New Roman" w:hAnsi="Times New Roman"/>
          <w:sz w:val="28"/>
          <w:szCs w:val="28"/>
          <w:lang w:eastAsia="en-US"/>
        </w:rPr>
        <w:t xml:space="preserve">м положении, свободно размещался </w:t>
      </w:r>
      <w:r w:rsidRPr="00441A23">
        <w:rPr>
          <w:rFonts w:ascii="Times New Roman" w:hAnsi="Times New Roman"/>
          <w:sz w:val="28"/>
          <w:szCs w:val="28"/>
          <w:lang w:eastAsia="en-US"/>
        </w:rPr>
        <w:t>исследуемый материал произвольной</w:t>
      </w:r>
      <w:r w:rsidR="00352E17" w:rsidRPr="00441A23">
        <w:rPr>
          <w:rFonts w:ascii="Times New Roman" w:hAnsi="Times New Roman"/>
          <w:sz w:val="28"/>
          <w:szCs w:val="28"/>
          <w:lang w:eastAsia="en-US"/>
        </w:rPr>
        <w:t xml:space="preserve"> </w:t>
      </w:r>
      <w:r w:rsidRPr="00441A23">
        <w:rPr>
          <w:rFonts w:ascii="Times New Roman" w:hAnsi="Times New Roman"/>
          <w:sz w:val="28"/>
          <w:szCs w:val="28"/>
          <w:lang w:eastAsia="en-US"/>
        </w:rPr>
        <w:t>массы. Затем</w:t>
      </w:r>
      <w:r w:rsidR="003C7A01" w:rsidRPr="00441A23">
        <w:rPr>
          <w:rFonts w:ascii="Times New Roman" w:hAnsi="Times New Roman"/>
          <w:sz w:val="28"/>
          <w:szCs w:val="28"/>
          <w:lang w:eastAsia="en-US"/>
        </w:rPr>
        <w:t xml:space="preserve"> лист в</w:t>
      </w:r>
      <w:r w:rsidRPr="00441A23">
        <w:rPr>
          <w:rFonts w:ascii="Times New Roman" w:hAnsi="Times New Roman"/>
          <w:sz w:val="28"/>
          <w:szCs w:val="28"/>
          <w:lang w:eastAsia="en-US"/>
        </w:rPr>
        <w:t>ручную поднимался лебедкой 4 до тех пор, пока исследуемый материал не</w:t>
      </w:r>
      <w:r w:rsidR="00352E17" w:rsidRPr="00441A23">
        <w:rPr>
          <w:rFonts w:ascii="Times New Roman" w:hAnsi="Times New Roman"/>
          <w:sz w:val="28"/>
          <w:szCs w:val="28"/>
          <w:lang w:eastAsia="en-US"/>
        </w:rPr>
        <w:t xml:space="preserve"> </w:t>
      </w:r>
      <w:r w:rsidRPr="00441A23">
        <w:rPr>
          <w:rFonts w:ascii="Times New Roman" w:hAnsi="Times New Roman"/>
          <w:sz w:val="28"/>
          <w:szCs w:val="28"/>
          <w:lang w:eastAsia="en-US"/>
        </w:rPr>
        <w:t>приходил в движение. Положение листа</w:t>
      </w:r>
      <w:r w:rsidR="00352E17" w:rsidRPr="00441A23">
        <w:rPr>
          <w:rFonts w:ascii="Times New Roman" w:hAnsi="Times New Roman"/>
          <w:sz w:val="28"/>
          <w:szCs w:val="28"/>
          <w:lang w:eastAsia="en-US"/>
        </w:rPr>
        <w:t xml:space="preserve"> </w:t>
      </w:r>
      <w:r w:rsidRPr="00441A23">
        <w:rPr>
          <w:rFonts w:ascii="Times New Roman" w:hAnsi="Times New Roman"/>
          <w:sz w:val="28"/>
          <w:szCs w:val="28"/>
          <w:lang w:eastAsia="en-US"/>
        </w:rPr>
        <w:t>фиксировалось, и замерялся угол его наклона, с помощью секторного механизма 6. При определении углов трения в движении лист 1 поднимается на фиксированный угол и на него размещается определенная порция исследуемого материала. По мере увеличения угла наклона листа1, фиксировалось положение, при котором исследуемый материал, начинал</w:t>
      </w:r>
      <w:r w:rsidR="00352E17" w:rsidRPr="00441A23">
        <w:rPr>
          <w:rFonts w:ascii="Times New Roman" w:hAnsi="Times New Roman"/>
          <w:sz w:val="28"/>
          <w:szCs w:val="28"/>
          <w:lang w:eastAsia="en-US"/>
        </w:rPr>
        <w:t xml:space="preserve"> </w:t>
      </w:r>
      <w:r w:rsidRPr="00441A23">
        <w:rPr>
          <w:rFonts w:ascii="Times New Roman" w:hAnsi="Times New Roman"/>
          <w:sz w:val="28"/>
          <w:szCs w:val="28"/>
          <w:lang w:eastAsia="en-US"/>
        </w:rPr>
        <w:t>сползать без задержки по поверхности трения. Для достоверной оценки углов</w:t>
      </w:r>
      <w:r w:rsidR="00352E17" w:rsidRPr="00441A23">
        <w:rPr>
          <w:rFonts w:ascii="Times New Roman" w:hAnsi="Times New Roman"/>
          <w:sz w:val="28"/>
          <w:szCs w:val="28"/>
          <w:lang w:eastAsia="en-US"/>
        </w:rPr>
        <w:t xml:space="preserve"> </w:t>
      </w:r>
      <w:r w:rsidRPr="00441A23">
        <w:rPr>
          <w:rFonts w:ascii="Times New Roman" w:hAnsi="Times New Roman"/>
          <w:sz w:val="28"/>
          <w:szCs w:val="28"/>
          <w:lang w:eastAsia="en-US"/>
        </w:rPr>
        <w:t xml:space="preserve">трения опыты проводились в пятикратной повторности. Температура и влажность исследуемого материала во всех опытах поддерживалась в пределах: температура 298 </w:t>
      </w:r>
      <w:r w:rsidRPr="00441A23">
        <w:rPr>
          <w:rFonts w:ascii="Times New Roman" w:hAnsi="Times New Roman"/>
          <w:sz w:val="28"/>
          <w:szCs w:val="28"/>
          <w:u w:val="single"/>
          <w:lang w:eastAsia="en-US"/>
        </w:rPr>
        <w:t>+</w:t>
      </w:r>
      <w:r w:rsidRPr="00441A23">
        <w:rPr>
          <w:rFonts w:ascii="Times New Roman" w:hAnsi="Times New Roman"/>
          <w:sz w:val="28"/>
          <w:szCs w:val="28"/>
          <w:lang w:eastAsia="en-US"/>
        </w:rPr>
        <w:t>1К, влажность 10</w:t>
      </w:r>
      <w:r w:rsidRPr="00441A23">
        <w:rPr>
          <w:rFonts w:ascii="Times New Roman" w:hAnsi="Times New Roman"/>
          <w:sz w:val="28"/>
          <w:szCs w:val="28"/>
          <w:u w:val="single"/>
          <w:lang w:eastAsia="en-US"/>
        </w:rPr>
        <w:t>+</w:t>
      </w:r>
      <w:r w:rsidRPr="00441A23">
        <w:rPr>
          <w:rFonts w:ascii="Times New Roman" w:hAnsi="Times New Roman"/>
          <w:sz w:val="28"/>
          <w:szCs w:val="28"/>
          <w:lang w:eastAsia="en-US"/>
        </w:rPr>
        <w:t>2%</w:t>
      </w:r>
      <w:r w:rsidR="0008424A" w:rsidRPr="00441A23">
        <w:rPr>
          <w:rFonts w:ascii="Times New Roman" w:hAnsi="Times New Roman"/>
          <w:sz w:val="28"/>
          <w:szCs w:val="28"/>
          <w:lang w:eastAsia="en-US"/>
        </w:rPr>
        <w:t xml:space="preserve"> [</w:t>
      </w:r>
      <w:r w:rsidR="00655D8E" w:rsidRPr="00441A23">
        <w:rPr>
          <w:rFonts w:ascii="Times New Roman" w:hAnsi="Times New Roman"/>
          <w:sz w:val="28"/>
          <w:szCs w:val="28"/>
          <w:lang w:eastAsia="en-US"/>
        </w:rPr>
        <w:t>83</w:t>
      </w:r>
      <w:r w:rsidR="0008424A" w:rsidRPr="00441A23">
        <w:rPr>
          <w:rFonts w:ascii="Times New Roman" w:hAnsi="Times New Roman"/>
          <w:sz w:val="28"/>
          <w:szCs w:val="28"/>
          <w:lang w:eastAsia="en-US"/>
        </w:rPr>
        <w:t>]</w:t>
      </w:r>
      <w:r w:rsidRPr="00441A23">
        <w:rPr>
          <w:rFonts w:ascii="Times New Roman" w:hAnsi="Times New Roman"/>
          <w:sz w:val="28"/>
          <w:szCs w:val="28"/>
          <w:lang w:eastAsia="en-US"/>
        </w:rPr>
        <w:t>.</w:t>
      </w:r>
    </w:p>
    <w:p w:rsidR="002A36C4" w:rsidRPr="00814C00" w:rsidRDefault="002A36C4" w:rsidP="002A36C4">
      <w:pPr>
        <w:spacing w:after="0" w:line="240" w:lineRule="auto"/>
        <w:ind w:firstLine="567"/>
        <w:jc w:val="both"/>
        <w:rPr>
          <w:rFonts w:ascii="Times New Roman" w:hAnsi="Times New Roman"/>
          <w:sz w:val="28"/>
          <w:szCs w:val="28"/>
          <w:lang w:eastAsia="ko-KR"/>
        </w:rPr>
      </w:pPr>
      <w:r w:rsidRPr="00814C00">
        <w:rPr>
          <w:rFonts w:ascii="Times New Roman" w:hAnsi="Times New Roman"/>
          <w:sz w:val="28"/>
          <w:szCs w:val="28"/>
          <w:lang w:eastAsia="ko-KR"/>
        </w:rPr>
        <w:t>Коэффициент трения при низких давлениях (в пределах 500…1500 Па) определялась на установке, схе</w:t>
      </w:r>
      <w:r w:rsidR="002A32BF" w:rsidRPr="00814C00">
        <w:rPr>
          <w:rFonts w:ascii="Times New Roman" w:hAnsi="Times New Roman"/>
          <w:sz w:val="28"/>
          <w:szCs w:val="28"/>
          <w:lang w:eastAsia="ko-KR"/>
        </w:rPr>
        <w:t xml:space="preserve">ма которой показана на рисунке </w:t>
      </w:r>
      <w:r w:rsidRPr="00814C00">
        <w:rPr>
          <w:rFonts w:ascii="Times New Roman" w:hAnsi="Times New Roman"/>
          <w:sz w:val="28"/>
          <w:szCs w:val="28"/>
          <w:lang w:eastAsia="ko-KR"/>
        </w:rPr>
        <w:t>3.2.</w:t>
      </w:r>
    </w:p>
    <w:p w:rsidR="00814C00" w:rsidRDefault="00814C00" w:rsidP="00814C00">
      <w:pPr>
        <w:spacing w:after="0" w:line="240" w:lineRule="auto"/>
        <w:ind w:firstLine="567"/>
        <w:jc w:val="both"/>
        <w:rPr>
          <w:rFonts w:ascii="Times New Roman" w:hAnsi="Times New Roman"/>
          <w:sz w:val="28"/>
          <w:szCs w:val="28"/>
        </w:rPr>
      </w:pPr>
      <w:r>
        <w:rPr>
          <w:rFonts w:ascii="Times New Roman" w:hAnsi="Times New Roman"/>
          <w:sz w:val="28"/>
          <w:szCs w:val="28"/>
        </w:rPr>
        <w:t xml:space="preserve">Для определения </w:t>
      </w:r>
      <w:r w:rsidRPr="00372AA1">
        <w:rPr>
          <w:rFonts w:ascii="Times New Roman" w:hAnsi="Times New Roman"/>
          <w:sz w:val="28"/>
          <w:szCs w:val="28"/>
        </w:rPr>
        <w:t>коэффициент</w:t>
      </w:r>
      <w:r>
        <w:rPr>
          <w:rFonts w:ascii="Times New Roman" w:hAnsi="Times New Roman"/>
          <w:sz w:val="28"/>
          <w:szCs w:val="28"/>
        </w:rPr>
        <w:t>а</w:t>
      </w:r>
      <w:r w:rsidRPr="00372AA1">
        <w:rPr>
          <w:rFonts w:ascii="Times New Roman" w:hAnsi="Times New Roman"/>
          <w:sz w:val="28"/>
          <w:szCs w:val="28"/>
        </w:rPr>
        <w:t xml:space="preserve"> трения силосной массы</w:t>
      </w:r>
      <w:r>
        <w:rPr>
          <w:rFonts w:ascii="Times New Roman" w:hAnsi="Times New Roman"/>
          <w:sz w:val="28"/>
          <w:szCs w:val="28"/>
        </w:rPr>
        <w:t xml:space="preserve"> от давления использовалось устройство, разработанное с сотрудниками (ПРИЛОЖЕНИЕ В).</w:t>
      </w:r>
    </w:p>
    <w:p w:rsidR="00814C00" w:rsidRDefault="00814C00" w:rsidP="00814C00">
      <w:pPr>
        <w:pStyle w:val="Style1"/>
        <w:widowControl/>
        <w:spacing w:line="240" w:lineRule="auto"/>
        <w:ind w:firstLine="567"/>
        <w:jc w:val="both"/>
        <w:rPr>
          <w:rStyle w:val="FontStyle47"/>
          <w:sz w:val="28"/>
          <w:szCs w:val="28"/>
        </w:rPr>
      </w:pPr>
      <w:r w:rsidRPr="00E12B09">
        <w:rPr>
          <w:rStyle w:val="FontStyle47"/>
          <w:sz w:val="28"/>
          <w:szCs w:val="28"/>
        </w:rPr>
        <w:t>Схема установки для определения внешнего трения (коэффициен</w:t>
      </w:r>
      <w:r w:rsidRPr="00E12B09">
        <w:rPr>
          <w:rStyle w:val="FontStyle47"/>
          <w:sz w:val="28"/>
          <w:szCs w:val="28"/>
        </w:rPr>
        <w:softHyphen/>
        <w:t>та, трения скольжения) показана на рисунке 3.</w:t>
      </w:r>
      <w:r>
        <w:rPr>
          <w:rStyle w:val="FontStyle47"/>
          <w:sz w:val="28"/>
          <w:szCs w:val="28"/>
        </w:rPr>
        <w:t>5</w:t>
      </w:r>
      <w:r w:rsidRPr="00E12B09">
        <w:rPr>
          <w:rStyle w:val="FontStyle47"/>
          <w:sz w:val="28"/>
          <w:szCs w:val="28"/>
        </w:rPr>
        <w:t>.</w:t>
      </w:r>
    </w:p>
    <w:p w:rsidR="00814C00" w:rsidRDefault="00814C00" w:rsidP="00814C00">
      <w:pPr>
        <w:spacing w:after="0"/>
        <w:ind w:firstLine="567"/>
        <w:jc w:val="both"/>
        <w:rPr>
          <w:rFonts w:ascii="Times New Roman" w:hAnsi="Times New Roman"/>
          <w:sz w:val="28"/>
          <w:szCs w:val="28"/>
          <w:lang w:val="kk-KZ"/>
        </w:rPr>
      </w:pPr>
      <w:r>
        <w:rPr>
          <w:rFonts w:ascii="Times New Roman" w:hAnsi="Times New Roman"/>
          <w:sz w:val="28"/>
          <w:szCs w:val="28"/>
          <w:lang w:val="kk-KZ"/>
        </w:rPr>
        <w:t>Методика определения динамического коэффициента трения заключается в следующем. Исследуемый материал засыпается в короб 7 разравнивается. На материал накладывается пластина, давление от которой равно давлению на кожухе распределителя трудносыпучих материалов или на витках шискового питателя пресса, создаваемого при перемещении материала за счет центробежных сил.</w:t>
      </w:r>
    </w:p>
    <w:p w:rsidR="00814C00" w:rsidRDefault="00814C00" w:rsidP="00814C00">
      <w:pPr>
        <w:spacing w:after="0"/>
        <w:ind w:firstLine="567"/>
        <w:jc w:val="both"/>
        <w:rPr>
          <w:rFonts w:ascii="Times New Roman" w:hAnsi="Times New Roman"/>
          <w:sz w:val="28"/>
          <w:szCs w:val="28"/>
          <w:lang w:val="kk-KZ"/>
        </w:rPr>
      </w:pPr>
      <w:r>
        <w:rPr>
          <w:rFonts w:ascii="Times New Roman" w:hAnsi="Times New Roman"/>
          <w:sz w:val="28"/>
          <w:szCs w:val="28"/>
          <w:lang w:val="kk-KZ"/>
        </w:rPr>
        <w:t xml:space="preserve">Барабан 6 приводится во вращение от мотор-редуктора 12. При работе </w:t>
      </w:r>
    </w:p>
    <w:p w:rsidR="00814C00" w:rsidRDefault="00814C00" w:rsidP="00814C00">
      <w:pPr>
        <w:spacing w:after="0"/>
        <w:jc w:val="both"/>
        <w:rPr>
          <w:rFonts w:ascii="Times New Roman" w:hAnsi="Times New Roman"/>
          <w:sz w:val="28"/>
          <w:szCs w:val="28"/>
          <w:lang w:val="kk-KZ"/>
        </w:rPr>
      </w:pPr>
      <w:r>
        <w:rPr>
          <w:rFonts w:ascii="Times New Roman" w:hAnsi="Times New Roman"/>
          <w:sz w:val="28"/>
          <w:szCs w:val="28"/>
          <w:lang w:val="kk-KZ"/>
        </w:rPr>
        <w:t>прибора шарнирно укрепленный на оси короб  7, за счет сил сцепления  между поверхностью  «дорожки» и исследуемым материалом, стремится повернуться в направлении вращения барабана 6, оказывая через опорные пластины 2 давление на кронштейн 4 равного сопротивления с датчиками.</w:t>
      </w:r>
    </w:p>
    <w:p w:rsidR="002A36C4" w:rsidRPr="00814C00" w:rsidRDefault="002A36C4" w:rsidP="002A36C4">
      <w:pPr>
        <w:spacing w:after="0" w:line="240" w:lineRule="auto"/>
        <w:ind w:right="252" w:firstLine="567"/>
        <w:jc w:val="both"/>
        <w:rPr>
          <w:rFonts w:ascii="Times New Roman" w:hAnsi="Times New Roman"/>
          <w:color w:val="FF0000"/>
          <w:sz w:val="28"/>
          <w:szCs w:val="28"/>
          <w:lang w:val="kk-KZ" w:eastAsia="ko-KR"/>
        </w:rPr>
      </w:pPr>
    </w:p>
    <w:p w:rsidR="002A36C4" w:rsidRPr="00F06D98" w:rsidRDefault="002A36C4" w:rsidP="007E1611">
      <w:pPr>
        <w:spacing w:after="0" w:line="240" w:lineRule="auto"/>
        <w:ind w:firstLine="567"/>
        <w:jc w:val="center"/>
        <w:rPr>
          <w:rFonts w:ascii="Times New Roman" w:hAnsi="Times New Roman"/>
          <w:color w:val="FF0000"/>
          <w:sz w:val="28"/>
          <w:szCs w:val="28"/>
          <w:lang w:eastAsia="en-US"/>
        </w:rPr>
      </w:pPr>
      <w:r w:rsidRPr="00F06D98">
        <w:rPr>
          <w:rFonts w:ascii="Times New Roman" w:hAnsi="Times New Roman"/>
          <w:noProof/>
          <w:color w:val="FF0000"/>
          <w:sz w:val="28"/>
          <w:szCs w:val="28"/>
        </w:rPr>
        <w:drawing>
          <wp:inline distT="0" distB="0" distL="0" distR="0" wp14:anchorId="6AC707F6" wp14:editId="70895190">
            <wp:extent cx="3830786" cy="342558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852950" cy="3445399"/>
                    </a:xfrm>
                    <a:prstGeom prst="rect">
                      <a:avLst/>
                    </a:prstGeom>
                    <a:noFill/>
                    <a:ln>
                      <a:noFill/>
                    </a:ln>
                  </pic:spPr>
                </pic:pic>
              </a:graphicData>
            </a:graphic>
          </wp:inline>
        </w:drawing>
      </w:r>
    </w:p>
    <w:p w:rsidR="007E1611" w:rsidRPr="00F06D98" w:rsidRDefault="007E1611" w:rsidP="002A36C4">
      <w:pPr>
        <w:spacing w:after="0" w:line="240" w:lineRule="auto"/>
        <w:ind w:firstLine="567"/>
        <w:jc w:val="center"/>
        <w:rPr>
          <w:rFonts w:ascii="Times New Roman" w:hAnsi="Times New Roman"/>
          <w:noProof/>
          <w:color w:val="FF0000"/>
          <w:sz w:val="28"/>
          <w:szCs w:val="28"/>
        </w:rPr>
      </w:pPr>
    </w:p>
    <w:p w:rsidR="002A36C4" w:rsidRPr="00F06D98" w:rsidRDefault="007E1611" w:rsidP="002A36C4">
      <w:pPr>
        <w:spacing w:after="0" w:line="240" w:lineRule="auto"/>
        <w:ind w:firstLine="567"/>
        <w:jc w:val="center"/>
        <w:rPr>
          <w:rFonts w:ascii="Times New Roman" w:hAnsi="Times New Roman"/>
          <w:color w:val="FF0000"/>
          <w:sz w:val="28"/>
          <w:szCs w:val="28"/>
          <w:lang w:val="kk-KZ" w:eastAsia="en-US"/>
        </w:rPr>
      </w:pPr>
      <w:r w:rsidRPr="00F06D98">
        <w:rPr>
          <w:rFonts w:ascii="Times New Roman" w:hAnsi="Times New Roman"/>
          <w:noProof/>
          <w:color w:val="FF0000"/>
          <w:sz w:val="28"/>
          <w:szCs w:val="28"/>
        </w:rPr>
        <w:drawing>
          <wp:inline distT="0" distB="0" distL="0" distR="0">
            <wp:extent cx="3901938" cy="3011761"/>
            <wp:effectExtent l="0" t="0" r="0" b="0"/>
            <wp:docPr id="147" name="Рисунок 147" descr="D:\Desktop\отчет мульча 2018\IMG_20181015_160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Desktop\отчет мульча 2018\IMG_20181015_160208.jp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r="2868"/>
                    <a:stretch/>
                  </pic:blipFill>
                  <pic:spPr bwMode="auto">
                    <a:xfrm>
                      <a:off x="0" y="0"/>
                      <a:ext cx="3934217" cy="3036676"/>
                    </a:xfrm>
                    <a:prstGeom prst="rect">
                      <a:avLst/>
                    </a:prstGeom>
                    <a:noFill/>
                    <a:ln>
                      <a:noFill/>
                    </a:ln>
                    <a:extLst>
                      <a:ext uri="{53640926-AAD7-44D8-BBD7-CCE9431645EC}">
                        <a14:shadowObscured xmlns:a14="http://schemas.microsoft.com/office/drawing/2010/main"/>
                      </a:ext>
                    </a:extLst>
                  </pic:spPr>
                </pic:pic>
              </a:graphicData>
            </a:graphic>
          </wp:inline>
        </w:drawing>
      </w:r>
    </w:p>
    <w:p w:rsidR="002A36C4" w:rsidRPr="00F06D98" w:rsidRDefault="002A36C4" w:rsidP="002A36C4">
      <w:pPr>
        <w:spacing w:after="0" w:line="240" w:lineRule="auto"/>
        <w:ind w:firstLine="567"/>
        <w:jc w:val="both"/>
        <w:rPr>
          <w:rFonts w:ascii="Times New Roman" w:hAnsi="Times New Roman"/>
          <w:color w:val="FF0000"/>
          <w:sz w:val="28"/>
          <w:szCs w:val="28"/>
          <w:lang w:val="kk-KZ" w:eastAsia="en-US"/>
        </w:rPr>
      </w:pPr>
    </w:p>
    <w:p w:rsidR="002A36C4" w:rsidRPr="00814C00" w:rsidRDefault="002A36C4" w:rsidP="002A36C4">
      <w:pPr>
        <w:spacing w:after="0" w:line="240" w:lineRule="auto"/>
        <w:ind w:firstLine="567"/>
        <w:jc w:val="center"/>
        <w:rPr>
          <w:rFonts w:ascii="Times New Roman" w:hAnsi="Times New Roman"/>
          <w:sz w:val="28"/>
          <w:szCs w:val="28"/>
          <w:lang w:val="kk-KZ" w:eastAsia="en-US"/>
        </w:rPr>
      </w:pPr>
      <w:r w:rsidRPr="00814C00">
        <w:rPr>
          <w:rFonts w:ascii="Times New Roman" w:hAnsi="Times New Roman"/>
          <w:sz w:val="28"/>
          <w:szCs w:val="28"/>
          <w:lang w:eastAsia="en-US"/>
        </w:rPr>
        <w:t>1 - стальной лист</w:t>
      </w:r>
      <w:r w:rsidRPr="00814C00">
        <w:rPr>
          <w:rFonts w:ascii="Times New Roman" w:hAnsi="Times New Roman"/>
          <w:sz w:val="28"/>
          <w:szCs w:val="28"/>
          <w:lang w:val="kk-KZ" w:eastAsia="en-US"/>
        </w:rPr>
        <w:t>;</w:t>
      </w:r>
      <w:r w:rsidRPr="00814C00">
        <w:rPr>
          <w:rFonts w:ascii="Times New Roman" w:hAnsi="Times New Roman"/>
          <w:sz w:val="28"/>
          <w:szCs w:val="28"/>
          <w:lang w:eastAsia="en-US"/>
        </w:rPr>
        <w:t xml:space="preserve"> 2 - станина горизонтальная</w:t>
      </w:r>
      <w:r w:rsidRPr="00814C00">
        <w:rPr>
          <w:rFonts w:ascii="Times New Roman" w:hAnsi="Times New Roman"/>
          <w:sz w:val="28"/>
          <w:szCs w:val="28"/>
          <w:lang w:val="kk-KZ" w:eastAsia="en-US"/>
        </w:rPr>
        <w:t>;</w:t>
      </w:r>
      <w:r w:rsidRPr="00814C00">
        <w:rPr>
          <w:rFonts w:ascii="Times New Roman" w:hAnsi="Times New Roman"/>
          <w:sz w:val="28"/>
          <w:szCs w:val="28"/>
          <w:lang w:eastAsia="en-US"/>
        </w:rPr>
        <w:t xml:space="preserve"> 3 - вертикальная опора</w:t>
      </w:r>
      <w:r w:rsidRPr="00814C00">
        <w:rPr>
          <w:rFonts w:ascii="Times New Roman" w:hAnsi="Times New Roman"/>
          <w:sz w:val="28"/>
          <w:szCs w:val="28"/>
          <w:lang w:val="kk-KZ" w:eastAsia="en-US"/>
        </w:rPr>
        <w:t>;</w:t>
      </w:r>
    </w:p>
    <w:p w:rsidR="002A36C4" w:rsidRPr="00814C00" w:rsidRDefault="002A36C4" w:rsidP="002A36C4">
      <w:pPr>
        <w:spacing w:after="0" w:line="240" w:lineRule="auto"/>
        <w:ind w:firstLine="567"/>
        <w:jc w:val="center"/>
        <w:rPr>
          <w:rFonts w:ascii="Times New Roman" w:hAnsi="Times New Roman"/>
          <w:sz w:val="28"/>
          <w:szCs w:val="28"/>
          <w:lang w:val="kk-KZ" w:eastAsia="en-US"/>
        </w:rPr>
      </w:pPr>
      <w:r w:rsidRPr="00814C00">
        <w:rPr>
          <w:rFonts w:ascii="Times New Roman" w:hAnsi="Times New Roman"/>
          <w:sz w:val="28"/>
          <w:szCs w:val="28"/>
          <w:lang w:eastAsia="en-US"/>
        </w:rPr>
        <w:t>4 - конечный блок</w:t>
      </w:r>
      <w:r w:rsidRPr="00814C00">
        <w:rPr>
          <w:rFonts w:ascii="Times New Roman" w:hAnsi="Times New Roman"/>
          <w:sz w:val="28"/>
          <w:szCs w:val="28"/>
          <w:lang w:val="kk-KZ" w:eastAsia="en-US"/>
        </w:rPr>
        <w:t>;</w:t>
      </w:r>
      <w:r w:rsidRPr="00814C00">
        <w:rPr>
          <w:rFonts w:ascii="Times New Roman" w:hAnsi="Times New Roman"/>
          <w:sz w:val="28"/>
          <w:szCs w:val="28"/>
          <w:lang w:eastAsia="en-US"/>
        </w:rPr>
        <w:t xml:space="preserve"> 5 - промежуточный блок</w:t>
      </w:r>
      <w:r w:rsidRPr="00814C00">
        <w:rPr>
          <w:rFonts w:ascii="Times New Roman" w:hAnsi="Times New Roman"/>
          <w:sz w:val="28"/>
          <w:szCs w:val="28"/>
          <w:lang w:val="kk-KZ" w:eastAsia="en-US"/>
        </w:rPr>
        <w:t>;</w:t>
      </w:r>
      <w:r w:rsidRPr="00814C00">
        <w:rPr>
          <w:rFonts w:ascii="Times New Roman" w:hAnsi="Times New Roman"/>
          <w:sz w:val="28"/>
          <w:szCs w:val="28"/>
          <w:lang w:eastAsia="en-US"/>
        </w:rPr>
        <w:t xml:space="preserve"> 6 - секторный механизм</w:t>
      </w:r>
      <w:r w:rsidRPr="00814C00">
        <w:rPr>
          <w:rFonts w:ascii="Times New Roman" w:hAnsi="Times New Roman"/>
          <w:sz w:val="28"/>
          <w:szCs w:val="28"/>
          <w:lang w:val="kk-KZ" w:eastAsia="en-US"/>
        </w:rPr>
        <w:t>;</w:t>
      </w:r>
    </w:p>
    <w:p w:rsidR="002A36C4" w:rsidRPr="00814C00" w:rsidRDefault="002A36C4" w:rsidP="002A36C4">
      <w:pPr>
        <w:spacing w:after="0" w:line="240" w:lineRule="auto"/>
        <w:ind w:firstLine="567"/>
        <w:jc w:val="center"/>
        <w:rPr>
          <w:rFonts w:ascii="Times New Roman" w:hAnsi="Times New Roman"/>
          <w:sz w:val="28"/>
          <w:szCs w:val="28"/>
          <w:lang w:eastAsia="en-US"/>
        </w:rPr>
      </w:pPr>
      <w:r w:rsidRPr="00814C00">
        <w:rPr>
          <w:rFonts w:ascii="Times New Roman" w:hAnsi="Times New Roman"/>
          <w:sz w:val="28"/>
          <w:szCs w:val="28"/>
          <w:lang w:eastAsia="en-US"/>
        </w:rPr>
        <w:t>7 - нить для привода стального листа</w:t>
      </w:r>
    </w:p>
    <w:p w:rsidR="002A36C4" w:rsidRPr="00814C00" w:rsidRDefault="002A36C4" w:rsidP="002A36C4">
      <w:pPr>
        <w:spacing w:after="0" w:line="240" w:lineRule="auto"/>
        <w:ind w:firstLine="567"/>
        <w:jc w:val="center"/>
        <w:rPr>
          <w:rFonts w:ascii="Times New Roman" w:hAnsi="Times New Roman"/>
          <w:sz w:val="28"/>
          <w:szCs w:val="28"/>
          <w:lang w:eastAsia="en-US"/>
        </w:rPr>
      </w:pPr>
      <w:r w:rsidRPr="00814C00">
        <w:rPr>
          <w:rFonts w:ascii="Times New Roman" w:hAnsi="Times New Roman"/>
          <w:sz w:val="28"/>
          <w:szCs w:val="28"/>
          <w:lang w:eastAsia="en-US"/>
        </w:rPr>
        <w:t>Рисунок 3.1 – Схема и общий вид прибора для определения углов естественного откоса и трения по стальной поверхности</w:t>
      </w:r>
    </w:p>
    <w:p w:rsidR="002A36C4" w:rsidRPr="00F06D98" w:rsidRDefault="009F26B1" w:rsidP="00660C39">
      <w:pPr>
        <w:spacing w:after="0" w:line="240" w:lineRule="auto"/>
        <w:ind w:firstLine="567"/>
        <w:jc w:val="center"/>
        <w:rPr>
          <w:rFonts w:ascii="Times New Roman" w:hAnsi="Times New Roman"/>
          <w:color w:val="FF0000"/>
          <w:sz w:val="28"/>
          <w:szCs w:val="28"/>
          <w:lang w:eastAsia="en-US"/>
        </w:rPr>
      </w:pPr>
      <w:r w:rsidRPr="00F06D98">
        <w:rPr>
          <w:noProof/>
          <w:color w:val="FF0000"/>
        </w:rPr>
        <w:drawing>
          <wp:inline distT="0" distB="0" distL="0" distR="0" wp14:anchorId="48A0A4D7" wp14:editId="55E0B60E">
            <wp:extent cx="3859480" cy="1964288"/>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878395" cy="1973915"/>
                    </a:xfrm>
                    <a:prstGeom prst="rect">
                      <a:avLst/>
                    </a:prstGeom>
                    <a:noFill/>
                    <a:ln>
                      <a:noFill/>
                    </a:ln>
                  </pic:spPr>
                </pic:pic>
              </a:graphicData>
            </a:graphic>
          </wp:inline>
        </w:drawing>
      </w:r>
    </w:p>
    <w:p w:rsidR="002A36C4" w:rsidRPr="00F06D98" w:rsidRDefault="007E1611" w:rsidP="00660C39">
      <w:pPr>
        <w:spacing w:after="0" w:line="240" w:lineRule="auto"/>
        <w:jc w:val="center"/>
        <w:rPr>
          <w:rFonts w:ascii="Times New Roman" w:hAnsi="Times New Roman"/>
          <w:color w:val="FF0000"/>
          <w:sz w:val="28"/>
          <w:szCs w:val="28"/>
          <w:lang w:val="kk-KZ" w:eastAsia="en-US"/>
        </w:rPr>
      </w:pPr>
      <w:r w:rsidRPr="00F06D98">
        <w:rPr>
          <w:rFonts w:ascii="Times New Roman" w:hAnsi="Times New Roman"/>
          <w:noProof/>
          <w:color w:val="FF0000"/>
          <w:sz w:val="28"/>
          <w:szCs w:val="28"/>
        </w:rPr>
        <w:drawing>
          <wp:inline distT="0" distB="0" distL="0" distR="0">
            <wp:extent cx="3633850" cy="2724388"/>
            <wp:effectExtent l="0" t="0" r="0" b="0"/>
            <wp:docPr id="146" name="Рисунок 146" descr="D:\Desktop\отчет мульча 2018\IMG_20181015_155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Desktop\отчет мульча 2018\IMG_20181015_155535.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646620" cy="2733962"/>
                    </a:xfrm>
                    <a:prstGeom prst="rect">
                      <a:avLst/>
                    </a:prstGeom>
                    <a:noFill/>
                    <a:ln>
                      <a:noFill/>
                    </a:ln>
                  </pic:spPr>
                </pic:pic>
              </a:graphicData>
            </a:graphic>
          </wp:inline>
        </w:drawing>
      </w:r>
    </w:p>
    <w:p w:rsidR="002A36C4" w:rsidRPr="00F06D98" w:rsidRDefault="002A36C4" w:rsidP="002A36C4">
      <w:pPr>
        <w:spacing w:after="0" w:line="240" w:lineRule="auto"/>
        <w:ind w:firstLine="567"/>
        <w:jc w:val="both"/>
        <w:rPr>
          <w:rFonts w:ascii="Times New Roman" w:hAnsi="Times New Roman"/>
          <w:color w:val="FF0000"/>
          <w:sz w:val="28"/>
          <w:szCs w:val="28"/>
          <w:lang w:val="kk-KZ" w:eastAsia="en-US"/>
        </w:rPr>
      </w:pPr>
    </w:p>
    <w:p w:rsidR="009F26B1" w:rsidRPr="00814C00" w:rsidRDefault="009F26B1" w:rsidP="009F26B1">
      <w:pPr>
        <w:spacing w:after="0" w:line="240" w:lineRule="auto"/>
        <w:ind w:left="360"/>
        <w:jc w:val="center"/>
        <w:rPr>
          <w:rFonts w:ascii="Times New Roman" w:hAnsi="Times New Roman"/>
          <w:sz w:val="28"/>
          <w:szCs w:val="28"/>
        </w:rPr>
      </w:pPr>
      <w:r w:rsidRPr="00814C00">
        <w:rPr>
          <w:rFonts w:ascii="Times New Roman" w:hAnsi="Times New Roman"/>
          <w:sz w:val="28"/>
          <w:szCs w:val="28"/>
        </w:rPr>
        <w:t>1- рама; 2- опорный наконечник кронштейна; 3- тензометрический датчик; 4- кронштейн; 5- вал цилиндрического барабана; 6- цилиндрический барабан трения; 7- короб; 8- приводной вал; 9- ось промежуточного колеса; 10- промежуточное колесо; 11- колесо на валу электродвигателя; 12- электродвигатель; 13- крышка короба; 14- ручка крышки; 15- грузик; 16- исследуемый материал; 17- опора промежуточного колеса; 18-опора цилиндрического барабана; 19- осциллограф; 20- частотный преобразователь; 21- сменный шкив</w:t>
      </w:r>
    </w:p>
    <w:p w:rsidR="002A36C4" w:rsidRPr="00814C00" w:rsidRDefault="002A36C4" w:rsidP="002A36C4">
      <w:pPr>
        <w:spacing w:after="0" w:line="240" w:lineRule="auto"/>
        <w:ind w:firstLine="567"/>
        <w:jc w:val="center"/>
        <w:rPr>
          <w:rFonts w:ascii="Times New Roman" w:hAnsi="Times New Roman"/>
          <w:sz w:val="28"/>
          <w:szCs w:val="28"/>
          <w:lang w:eastAsia="ko-KR"/>
        </w:rPr>
      </w:pPr>
      <w:r w:rsidRPr="00814C00">
        <w:rPr>
          <w:rFonts w:ascii="Times New Roman" w:hAnsi="Times New Roman"/>
          <w:sz w:val="28"/>
          <w:szCs w:val="28"/>
          <w:lang w:eastAsia="ko-KR"/>
        </w:rPr>
        <w:t>Рисунок 3.2</w:t>
      </w:r>
      <w:r w:rsidR="00660C39" w:rsidRPr="00814C00">
        <w:rPr>
          <w:rFonts w:ascii="Times New Roman" w:hAnsi="Times New Roman"/>
          <w:sz w:val="28"/>
          <w:szCs w:val="28"/>
          <w:lang w:eastAsia="ko-KR"/>
        </w:rPr>
        <w:t xml:space="preserve"> </w:t>
      </w:r>
      <w:r w:rsidRPr="00814C00">
        <w:rPr>
          <w:rFonts w:ascii="Times New Roman" w:hAnsi="Times New Roman"/>
          <w:sz w:val="28"/>
          <w:szCs w:val="28"/>
          <w:lang w:val="kk-KZ" w:eastAsia="ko-KR"/>
        </w:rPr>
        <w:t>−</w:t>
      </w:r>
      <w:r w:rsidR="00660C39" w:rsidRPr="00814C00">
        <w:rPr>
          <w:rFonts w:ascii="Times New Roman" w:hAnsi="Times New Roman"/>
          <w:sz w:val="28"/>
          <w:szCs w:val="28"/>
          <w:lang w:val="kk-KZ" w:eastAsia="ko-KR"/>
        </w:rPr>
        <w:t xml:space="preserve"> </w:t>
      </w:r>
      <w:r w:rsidRPr="00814C00">
        <w:rPr>
          <w:rFonts w:ascii="Times New Roman" w:hAnsi="Times New Roman"/>
          <w:sz w:val="28"/>
          <w:szCs w:val="28"/>
          <w:lang w:val="kk-KZ" w:eastAsia="ko-KR"/>
        </w:rPr>
        <w:t>Схема и общий вид у</w:t>
      </w:r>
      <w:proofErr w:type="spellStart"/>
      <w:r w:rsidRPr="00814C00">
        <w:rPr>
          <w:rFonts w:ascii="Times New Roman" w:hAnsi="Times New Roman"/>
          <w:sz w:val="28"/>
          <w:szCs w:val="28"/>
          <w:lang w:eastAsia="ko-KR"/>
        </w:rPr>
        <w:t>становк</w:t>
      </w:r>
      <w:proofErr w:type="spellEnd"/>
      <w:r w:rsidRPr="00814C00">
        <w:rPr>
          <w:rFonts w:ascii="Times New Roman" w:hAnsi="Times New Roman"/>
          <w:sz w:val="28"/>
          <w:szCs w:val="28"/>
          <w:lang w:val="kk-KZ" w:eastAsia="ko-KR"/>
        </w:rPr>
        <w:t>и</w:t>
      </w:r>
      <w:r w:rsidRPr="00814C00">
        <w:rPr>
          <w:rFonts w:ascii="Times New Roman" w:hAnsi="Times New Roman"/>
          <w:sz w:val="28"/>
          <w:szCs w:val="28"/>
          <w:lang w:eastAsia="ko-KR"/>
        </w:rPr>
        <w:t xml:space="preserve"> для определения коэффициентов трения</w:t>
      </w:r>
    </w:p>
    <w:p w:rsidR="002A36C4" w:rsidRPr="00F06D98" w:rsidRDefault="002A36C4" w:rsidP="002A36C4">
      <w:pPr>
        <w:spacing w:after="0" w:line="240" w:lineRule="auto"/>
        <w:ind w:firstLine="567"/>
        <w:jc w:val="both"/>
        <w:rPr>
          <w:rFonts w:ascii="Times New Roman" w:hAnsi="Times New Roman"/>
          <w:color w:val="FF0000"/>
          <w:sz w:val="28"/>
          <w:szCs w:val="28"/>
          <w:lang w:eastAsia="ko-KR"/>
        </w:rPr>
      </w:pPr>
    </w:p>
    <w:p w:rsidR="002A36C4" w:rsidRPr="00814C00" w:rsidRDefault="00814C00" w:rsidP="002A36C4">
      <w:pPr>
        <w:spacing w:after="0" w:line="240" w:lineRule="auto"/>
        <w:ind w:right="252" w:firstLine="567"/>
        <w:jc w:val="both"/>
        <w:rPr>
          <w:rFonts w:ascii="Times New Roman" w:hAnsi="Times New Roman"/>
          <w:sz w:val="28"/>
          <w:szCs w:val="28"/>
          <w:lang w:eastAsia="ko-KR"/>
        </w:rPr>
      </w:pPr>
      <w:r w:rsidRPr="00814C00">
        <w:rPr>
          <w:rFonts w:ascii="Times New Roman" w:hAnsi="Times New Roman"/>
          <w:sz w:val="28"/>
          <w:szCs w:val="28"/>
          <w:lang w:eastAsia="ko-KR"/>
        </w:rPr>
        <w:t xml:space="preserve">По показанию милливольтметра </w:t>
      </w:r>
      <w:r w:rsidR="002A36C4" w:rsidRPr="00814C00">
        <w:rPr>
          <w:rFonts w:ascii="Times New Roman" w:hAnsi="Times New Roman"/>
          <w:sz w:val="28"/>
          <w:szCs w:val="28"/>
          <w:lang w:eastAsia="ko-KR"/>
        </w:rPr>
        <w:t xml:space="preserve">по </w:t>
      </w:r>
      <w:proofErr w:type="spellStart"/>
      <w:r w:rsidR="002A36C4" w:rsidRPr="00814C00">
        <w:rPr>
          <w:rFonts w:ascii="Times New Roman" w:hAnsi="Times New Roman"/>
          <w:sz w:val="28"/>
          <w:szCs w:val="28"/>
          <w:lang w:eastAsia="ko-KR"/>
        </w:rPr>
        <w:t>тарировочному</w:t>
      </w:r>
      <w:proofErr w:type="spellEnd"/>
      <w:r w:rsidR="002A36C4" w:rsidRPr="00814C00">
        <w:rPr>
          <w:rFonts w:ascii="Times New Roman" w:hAnsi="Times New Roman"/>
          <w:sz w:val="28"/>
          <w:szCs w:val="28"/>
          <w:lang w:eastAsia="ko-KR"/>
        </w:rPr>
        <w:t xml:space="preserve"> графику определялось истинное значение усилий на перемещение материалов растительного происхождения. </w:t>
      </w:r>
    </w:p>
    <w:p w:rsidR="002A36C4" w:rsidRPr="00814C00" w:rsidRDefault="002A36C4" w:rsidP="002A36C4">
      <w:pPr>
        <w:spacing w:after="0" w:line="240" w:lineRule="auto"/>
        <w:ind w:right="252" w:firstLine="567"/>
        <w:jc w:val="both"/>
        <w:rPr>
          <w:rFonts w:ascii="Times New Roman" w:hAnsi="Times New Roman"/>
          <w:sz w:val="28"/>
          <w:szCs w:val="28"/>
          <w:lang w:eastAsia="ko-KR"/>
        </w:rPr>
      </w:pPr>
      <w:r w:rsidRPr="00814C00">
        <w:rPr>
          <w:rFonts w:ascii="Times New Roman" w:hAnsi="Times New Roman"/>
          <w:sz w:val="28"/>
          <w:szCs w:val="28"/>
          <w:lang w:eastAsia="ko-KR"/>
        </w:rPr>
        <w:t>Коэффициенты трения рассчитывались по формулам:</w:t>
      </w:r>
    </w:p>
    <w:p w:rsidR="003F77DE" w:rsidRPr="00814C00" w:rsidRDefault="002A36C4" w:rsidP="002A36C4">
      <w:pPr>
        <w:spacing w:after="0" w:line="240" w:lineRule="auto"/>
        <w:ind w:right="252" w:firstLine="567"/>
        <w:jc w:val="both"/>
        <w:rPr>
          <w:rFonts w:ascii="Times New Roman" w:hAnsi="Times New Roman"/>
          <w:sz w:val="28"/>
          <w:szCs w:val="28"/>
          <w:lang w:eastAsia="ko-KR"/>
        </w:rPr>
      </w:pPr>
      <w:r w:rsidRPr="00814C00">
        <w:rPr>
          <w:rFonts w:ascii="Times New Roman" w:hAnsi="Times New Roman"/>
          <w:sz w:val="28"/>
          <w:szCs w:val="28"/>
          <w:lang w:eastAsia="ko-KR"/>
        </w:rPr>
        <w:t>-для статистических коэффициентов трения –</w:t>
      </w:r>
    </w:p>
    <w:p w:rsidR="002A36C4" w:rsidRPr="00814C00" w:rsidRDefault="002A36C4" w:rsidP="002A36C4">
      <w:pPr>
        <w:spacing w:after="0" w:line="240" w:lineRule="auto"/>
        <w:ind w:right="252"/>
        <w:jc w:val="right"/>
        <w:rPr>
          <w:rFonts w:ascii="Times New Roman" w:hAnsi="Times New Roman"/>
          <w:sz w:val="28"/>
          <w:szCs w:val="28"/>
          <w:lang w:eastAsia="ko-KR"/>
        </w:rPr>
      </w:pPr>
      <w:r w:rsidRPr="00814C00">
        <w:rPr>
          <w:rFonts w:ascii="Times New Roman" w:eastAsia="Times New Roman" w:hAnsi="Times New Roman"/>
          <w:position w:val="-30"/>
          <w:sz w:val="28"/>
          <w:szCs w:val="28"/>
          <w:lang w:eastAsia="ko-KR"/>
        </w:rPr>
        <w:object w:dxaOrig="780" w:dyaOrig="675">
          <v:shape id="_x0000_i1026" type="#_x0000_t75" style="width:38.25pt;height:33.75pt" o:ole="">
            <v:imagedata r:id="rId40" o:title=""/>
          </v:shape>
          <o:OLEObject Type="Embed" ProgID="Equation.3" ShapeID="_x0000_i1026" DrawAspect="Content" ObjectID="_1601909495" r:id="rId41"/>
        </w:object>
      </w:r>
      <w:r w:rsidRPr="00814C00">
        <w:rPr>
          <w:rFonts w:ascii="Times New Roman" w:eastAsia="Times New Roman" w:hAnsi="Times New Roman"/>
          <w:sz w:val="28"/>
          <w:szCs w:val="28"/>
          <w:lang w:eastAsia="ko-KR"/>
        </w:rPr>
        <w:t>,</w:t>
      </w:r>
      <w:r w:rsidRPr="00814C00">
        <w:rPr>
          <w:rFonts w:ascii="Times New Roman" w:hAnsi="Times New Roman"/>
          <w:sz w:val="28"/>
          <w:szCs w:val="28"/>
          <w:lang w:eastAsia="ko-KR"/>
        </w:rPr>
        <w:t xml:space="preserve">                                                (3.1)</w:t>
      </w:r>
    </w:p>
    <w:p w:rsidR="002A36C4" w:rsidRPr="00814C00" w:rsidRDefault="002A36C4" w:rsidP="002A36C4">
      <w:pPr>
        <w:spacing w:after="0" w:line="240" w:lineRule="auto"/>
        <w:ind w:right="252" w:firstLine="567"/>
        <w:jc w:val="both"/>
        <w:rPr>
          <w:rFonts w:ascii="Times New Roman" w:hAnsi="Times New Roman"/>
          <w:sz w:val="28"/>
          <w:szCs w:val="28"/>
          <w:lang w:eastAsia="ko-KR"/>
        </w:rPr>
      </w:pPr>
      <w:r w:rsidRPr="00814C00">
        <w:rPr>
          <w:rFonts w:ascii="Times New Roman" w:hAnsi="Times New Roman"/>
          <w:sz w:val="28"/>
          <w:szCs w:val="28"/>
          <w:lang w:eastAsia="ko-KR"/>
        </w:rPr>
        <w:t>-для динамических коэффициентов трения –</w:t>
      </w:r>
    </w:p>
    <w:p w:rsidR="002A36C4" w:rsidRPr="00814C00" w:rsidRDefault="002A36C4" w:rsidP="002A36C4">
      <w:pPr>
        <w:spacing w:after="0" w:line="240" w:lineRule="auto"/>
        <w:ind w:right="252" w:firstLine="567"/>
        <w:jc w:val="right"/>
        <w:rPr>
          <w:rFonts w:ascii="Times New Roman" w:hAnsi="Times New Roman"/>
          <w:sz w:val="28"/>
          <w:szCs w:val="28"/>
          <w:lang w:eastAsia="ko-KR"/>
        </w:rPr>
      </w:pPr>
      <w:r w:rsidRPr="00814C00">
        <w:rPr>
          <w:rFonts w:ascii="Times New Roman" w:eastAsia="Times New Roman" w:hAnsi="Times New Roman"/>
          <w:position w:val="-30"/>
          <w:sz w:val="28"/>
          <w:szCs w:val="28"/>
          <w:lang w:eastAsia="ko-KR"/>
        </w:rPr>
        <w:object w:dxaOrig="810" w:dyaOrig="675">
          <v:shape id="_x0000_i1027" type="#_x0000_t75" style="width:41.25pt;height:33.75pt" o:ole="">
            <v:imagedata r:id="rId42" o:title=""/>
          </v:shape>
          <o:OLEObject Type="Embed" ProgID="Equation.3" ShapeID="_x0000_i1027" DrawAspect="Content" ObjectID="_1601909496" r:id="rId43"/>
        </w:object>
      </w:r>
      <w:r w:rsidRPr="00814C00">
        <w:rPr>
          <w:rFonts w:ascii="Times New Roman" w:eastAsia="Times New Roman" w:hAnsi="Times New Roman"/>
          <w:sz w:val="28"/>
          <w:szCs w:val="28"/>
          <w:lang w:eastAsia="ko-KR"/>
        </w:rPr>
        <w:t>,</w:t>
      </w:r>
      <w:r w:rsidRPr="00814C00">
        <w:rPr>
          <w:rFonts w:ascii="Times New Roman" w:hAnsi="Times New Roman"/>
          <w:sz w:val="28"/>
          <w:szCs w:val="28"/>
          <w:lang w:eastAsia="ko-KR"/>
        </w:rPr>
        <w:t xml:space="preserve">                                              (3.2) </w:t>
      </w:r>
    </w:p>
    <w:p w:rsidR="002A36C4" w:rsidRPr="00814C00" w:rsidRDefault="002A36C4" w:rsidP="002A36C4">
      <w:pPr>
        <w:spacing w:after="0" w:line="240" w:lineRule="auto"/>
        <w:ind w:right="252"/>
        <w:jc w:val="both"/>
        <w:rPr>
          <w:rFonts w:ascii="Times New Roman" w:hAnsi="Times New Roman"/>
          <w:sz w:val="28"/>
          <w:szCs w:val="28"/>
          <w:lang w:eastAsia="ko-KR"/>
        </w:rPr>
      </w:pPr>
      <w:r w:rsidRPr="00814C00">
        <w:rPr>
          <w:rFonts w:ascii="Times New Roman" w:hAnsi="Times New Roman"/>
          <w:sz w:val="28"/>
          <w:szCs w:val="28"/>
          <w:lang w:eastAsia="ko-KR"/>
        </w:rPr>
        <w:t>где</w:t>
      </w:r>
      <w:r w:rsidRPr="00814C00">
        <w:rPr>
          <w:rFonts w:ascii="Times New Roman" w:eastAsia="Times New Roman" w:hAnsi="Times New Roman"/>
          <w:position w:val="-10"/>
          <w:sz w:val="28"/>
          <w:szCs w:val="28"/>
          <w:lang w:eastAsia="ko-KR"/>
        </w:rPr>
        <w:object w:dxaOrig="150" w:dyaOrig="315">
          <v:shape id="_x0000_i1028" type="#_x0000_t75" style="width:7.5pt;height:15.75pt" o:ole="">
            <v:imagedata r:id="rId44" o:title=""/>
          </v:shape>
          <o:OLEObject Type="Embed" ProgID="Equation.3" ShapeID="_x0000_i1028" DrawAspect="Content" ObjectID="_1601909497" r:id="rId45"/>
        </w:object>
      </w:r>
      <w:r w:rsidRPr="00814C00">
        <w:rPr>
          <w:rFonts w:ascii="Times New Roman" w:hAnsi="Times New Roman"/>
          <w:i/>
          <w:sz w:val="28"/>
          <w:szCs w:val="28"/>
          <w:lang w:val="en-US" w:eastAsia="ko-KR"/>
        </w:rPr>
        <w:t>f</w:t>
      </w:r>
      <w:r w:rsidRPr="00814C00">
        <w:rPr>
          <w:rFonts w:ascii="Times New Roman" w:hAnsi="Times New Roman"/>
          <w:i/>
          <w:sz w:val="28"/>
          <w:szCs w:val="28"/>
          <w:vertAlign w:val="subscript"/>
          <w:lang w:val="en-US" w:eastAsia="ko-KR"/>
        </w:rPr>
        <w:t>c</w:t>
      </w:r>
      <w:r w:rsidRPr="00814C00">
        <w:rPr>
          <w:rFonts w:ascii="Times New Roman" w:hAnsi="Times New Roman"/>
          <w:sz w:val="28"/>
          <w:szCs w:val="28"/>
          <w:lang w:eastAsia="ko-KR"/>
        </w:rPr>
        <w:t xml:space="preserve"> и </w:t>
      </w:r>
      <w:proofErr w:type="gramStart"/>
      <w:r w:rsidRPr="00814C00">
        <w:rPr>
          <w:rFonts w:ascii="Times New Roman" w:hAnsi="Times New Roman"/>
          <w:i/>
          <w:sz w:val="28"/>
          <w:szCs w:val="28"/>
          <w:lang w:val="en-US" w:eastAsia="ko-KR"/>
        </w:rPr>
        <w:t>f</w:t>
      </w:r>
      <w:proofErr w:type="gramEnd"/>
      <w:r w:rsidRPr="00814C00">
        <w:rPr>
          <w:rFonts w:ascii="Times New Roman" w:hAnsi="Times New Roman"/>
          <w:i/>
          <w:sz w:val="28"/>
          <w:szCs w:val="28"/>
          <w:vertAlign w:val="subscript"/>
          <w:lang w:eastAsia="ko-KR"/>
        </w:rPr>
        <w:t>д</w:t>
      </w:r>
      <w:r w:rsidR="005E1A27" w:rsidRPr="00814C00">
        <w:rPr>
          <w:rFonts w:ascii="Times New Roman" w:hAnsi="Times New Roman"/>
          <w:i/>
          <w:sz w:val="28"/>
          <w:szCs w:val="28"/>
          <w:lang w:eastAsia="ko-KR"/>
        </w:rPr>
        <w:t xml:space="preserve"> - </w:t>
      </w:r>
      <w:r w:rsidRPr="00814C00">
        <w:rPr>
          <w:rFonts w:ascii="Times New Roman" w:hAnsi="Times New Roman"/>
          <w:sz w:val="28"/>
          <w:szCs w:val="28"/>
          <w:lang w:eastAsia="ko-KR"/>
        </w:rPr>
        <w:t>соответственно статический и динамический коэффициент трения;</w:t>
      </w:r>
    </w:p>
    <w:p w:rsidR="002A36C4" w:rsidRPr="00814C00" w:rsidRDefault="002A36C4" w:rsidP="002A36C4">
      <w:pPr>
        <w:spacing w:after="0" w:line="240" w:lineRule="auto"/>
        <w:ind w:right="252" w:firstLine="567"/>
        <w:jc w:val="both"/>
        <w:rPr>
          <w:rFonts w:ascii="Times New Roman" w:hAnsi="Times New Roman"/>
          <w:sz w:val="28"/>
          <w:szCs w:val="28"/>
          <w:lang w:eastAsia="ko-KR"/>
        </w:rPr>
      </w:pPr>
      <w:r w:rsidRPr="00814C00">
        <w:rPr>
          <w:rFonts w:ascii="Times New Roman" w:hAnsi="Times New Roman"/>
          <w:i/>
          <w:sz w:val="28"/>
          <w:szCs w:val="28"/>
          <w:lang w:val="en-US" w:eastAsia="ko-KR"/>
        </w:rPr>
        <w:t>F</w:t>
      </w:r>
      <w:r w:rsidRPr="00814C00">
        <w:rPr>
          <w:rFonts w:ascii="Times New Roman" w:hAnsi="Times New Roman"/>
          <w:i/>
          <w:sz w:val="28"/>
          <w:szCs w:val="28"/>
          <w:vertAlign w:val="subscript"/>
          <w:lang w:val="en-US" w:eastAsia="ko-KR"/>
        </w:rPr>
        <w:t>c</w:t>
      </w:r>
      <w:r w:rsidRPr="00814C00">
        <w:rPr>
          <w:rFonts w:ascii="Times New Roman" w:hAnsi="Times New Roman"/>
          <w:sz w:val="28"/>
          <w:szCs w:val="28"/>
          <w:lang w:eastAsia="ko-KR"/>
        </w:rPr>
        <w:t xml:space="preserve">и </w:t>
      </w:r>
      <w:r w:rsidRPr="00814C00">
        <w:rPr>
          <w:rFonts w:ascii="Times New Roman" w:hAnsi="Times New Roman"/>
          <w:i/>
          <w:sz w:val="28"/>
          <w:szCs w:val="28"/>
          <w:lang w:val="en-US" w:eastAsia="ko-KR"/>
        </w:rPr>
        <w:t>F</w:t>
      </w:r>
      <w:r w:rsidRPr="00814C00">
        <w:rPr>
          <w:rFonts w:ascii="Times New Roman" w:hAnsi="Times New Roman"/>
          <w:i/>
          <w:sz w:val="28"/>
          <w:szCs w:val="28"/>
          <w:vertAlign w:val="subscript"/>
          <w:lang w:eastAsia="ko-KR"/>
        </w:rPr>
        <w:t>д</w:t>
      </w:r>
      <w:r w:rsidRPr="00814C00">
        <w:rPr>
          <w:rFonts w:ascii="Times New Roman" w:hAnsi="Times New Roman"/>
          <w:i/>
          <w:sz w:val="28"/>
          <w:szCs w:val="28"/>
          <w:lang w:eastAsia="ko-KR"/>
        </w:rPr>
        <w:t xml:space="preserve"> - </w:t>
      </w:r>
      <w:r w:rsidRPr="00814C00">
        <w:rPr>
          <w:rFonts w:ascii="Times New Roman" w:hAnsi="Times New Roman"/>
          <w:sz w:val="28"/>
          <w:szCs w:val="28"/>
          <w:lang w:eastAsia="ko-KR"/>
        </w:rPr>
        <w:t xml:space="preserve">сила трения растительного продукта в начальный момент сдвига коробки и при установившемся движении, </w:t>
      </w:r>
      <w:r w:rsidRPr="00814C00">
        <w:rPr>
          <w:rFonts w:ascii="Times New Roman" w:hAnsi="Times New Roman"/>
          <w:i/>
          <w:sz w:val="28"/>
          <w:szCs w:val="28"/>
          <w:lang w:eastAsia="ko-KR"/>
        </w:rPr>
        <w:t>Н</w:t>
      </w:r>
      <w:r w:rsidRPr="00814C00">
        <w:rPr>
          <w:rFonts w:ascii="Times New Roman" w:hAnsi="Times New Roman"/>
          <w:sz w:val="28"/>
          <w:szCs w:val="28"/>
          <w:lang w:eastAsia="ko-KR"/>
        </w:rPr>
        <w:t>;</w:t>
      </w:r>
    </w:p>
    <w:p w:rsidR="002A36C4" w:rsidRPr="00814C00" w:rsidRDefault="002A36C4" w:rsidP="002A36C4">
      <w:pPr>
        <w:spacing w:after="0" w:line="240" w:lineRule="auto"/>
        <w:ind w:right="252" w:firstLine="567"/>
        <w:jc w:val="both"/>
        <w:rPr>
          <w:rFonts w:ascii="Times New Roman" w:hAnsi="Times New Roman"/>
          <w:sz w:val="28"/>
          <w:szCs w:val="28"/>
          <w:lang w:eastAsia="ko-KR"/>
        </w:rPr>
      </w:pPr>
      <w:proofErr w:type="spellStart"/>
      <w:r w:rsidRPr="00814C00">
        <w:rPr>
          <w:rFonts w:ascii="Times New Roman" w:hAnsi="Times New Roman"/>
          <w:i/>
          <w:sz w:val="28"/>
          <w:szCs w:val="28"/>
          <w:lang w:eastAsia="ko-KR"/>
        </w:rPr>
        <w:t>Р</w:t>
      </w:r>
      <w:r w:rsidRPr="00814C00">
        <w:rPr>
          <w:rFonts w:ascii="Times New Roman" w:hAnsi="Times New Roman"/>
          <w:i/>
          <w:sz w:val="28"/>
          <w:szCs w:val="28"/>
          <w:vertAlign w:val="subscript"/>
          <w:lang w:eastAsia="ko-KR"/>
        </w:rPr>
        <w:t>с</w:t>
      </w:r>
      <w:r w:rsidRPr="00814C00">
        <w:rPr>
          <w:rFonts w:ascii="Times New Roman" w:hAnsi="Times New Roman"/>
          <w:sz w:val="28"/>
          <w:szCs w:val="28"/>
          <w:lang w:eastAsia="ko-KR"/>
        </w:rPr>
        <w:t>и</w:t>
      </w:r>
      <w:r w:rsidRPr="00814C00">
        <w:rPr>
          <w:rFonts w:ascii="Times New Roman" w:hAnsi="Times New Roman"/>
          <w:i/>
          <w:sz w:val="28"/>
          <w:szCs w:val="28"/>
          <w:lang w:eastAsia="ko-KR"/>
        </w:rPr>
        <w:t>Р</w:t>
      </w:r>
      <w:r w:rsidRPr="00814C00">
        <w:rPr>
          <w:rFonts w:ascii="Times New Roman" w:hAnsi="Times New Roman"/>
          <w:i/>
          <w:sz w:val="28"/>
          <w:szCs w:val="28"/>
          <w:vertAlign w:val="subscript"/>
          <w:lang w:eastAsia="ko-KR"/>
        </w:rPr>
        <w:t>д</w:t>
      </w:r>
      <w:proofErr w:type="spellEnd"/>
      <w:r w:rsidRPr="00814C00">
        <w:rPr>
          <w:rFonts w:ascii="Times New Roman" w:hAnsi="Times New Roman"/>
          <w:i/>
          <w:sz w:val="28"/>
          <w:szCs w:val="28"/>
          <w:lang w:eastAsia="ko-KR"/>
        </w:rPr>
        <w:t xml:space="preserve"> - </w:t>
      </w:r>
      <w:r w:rsidRPr="00814C00">
        <w:rPr>
          <w:rFonts w:ascii="Times New Roman" w:hAnsi="Times New Roman"/>
          <w:sz w:val="28"/>
          <w:szCs w:val="28"/>
          <w:lang w:eastAsia="ko-KR"/>
        </w:rPr>
        <w:t xml:space="preserve">сила нормального давления, </w:t>
      </w:r>
      <w:r w:rsidRPr="00814C00">
        <w:rPr>
          <w:rFonts w:ascii="Times New Roman" w:hAnsi="Times New Roman"/>
          <w:i/>
          <w:sz w:val="28"/>
          <w:szCs w:val="28"/>
          <w:lang w:eastAsia="ko-KR"/>
        </w:rPr>
        <w:t>Н</w:t>
      </w:r>
      <w:r w:rsidRPr="00814C00">
        <w:rPr>
          <w:rFonts w:ascii="Times New Roman" w:hAnsi="Times New Roman"/>
          <w:sz w:val="28"/>
          <w:szCs w:val="28"/>
          <w:lang w:eastAsia="ko-KR"/>
        </w:rPr>
        <w:t>.</w:t>
      </w:r>
    </w:p>
    <w:p w:rsidR="002A36C4" w:rsidRPr="00814C00" w:rsidRDefault="002A36C4" w:rsidP="002A36C4">
      <w:pPr>
        <w:spacing w:after="0" w:line="240" w:lineRule="auto"/>
        <w:ind w:right="252" w:firstLine="567"/>
        <w:jc w:val="both"/>
        <w:rPr>
          <w:rFonts w:ascii="Times New Roman" w:hAnsi="Times New Roman"/>
          <w:sz w:val="28"/>
          <w:szCs w:val="28"/>
          <w:lang w:eastAsia="ko-KR"/>
        </w:rPr>
      </w:pPr>
      <w:r w:rsidRPr="00814C00">
        <w:rPr>
          <w:rFonts w:ascii="Times New Roman" w:hAnsi="Times New Roman"/>
          <w:sz w:val="28"/>
          <w:szCs w:val="28"/>
          <w:lang w:eastAsia="ko-KR"/>
        </w:rPr>
        <w:t>Вся серия опытов проводилась в 3-кратной поверхности при изменяемых значениях нормального давления, скорости перемещения, температуры и влажности исследуемого материала.</w:t>
      </w:r>
    </w:p>
    <w:p w:rsidR="002A36C4" w:rsidRPr="00F06D98" w:rsidRDefault="002A36C4" w:rsidP="002A36C4">
      <w:pPr>
        <w:spacing w:after="0" w:line="240" w:lineRule="auto"/>
        <w:ind w:firstLine="567"/>
        <w:jc w:val="both"/>
        <w:rPr>
          <w:rFonts w:ascii="Times New Roman" w:hAnsi="Times New Roman"/>
          <w:color w:val="FF0000"/>
          <w:sz w:val="28"/>
          <w:szCs w:val="28"/>
          <w:lang w:eastAsia="ko-KR"/>
        </w:rPr>
      </w:pPr>
    </w:p>
    <w:p w:rsidR="002A36C4" w:rsidRPr="00814C00" w:rsidRDefault="0015573B" w:rsidP="002A36C4">
      <w:pPr>
        <w:spacing w:after="0" w:line="240" w:lineRule="auto"/>
        <w:ind w:firstLine="567"/>
        <w:jc w:val="both"/>
        <w:rPr>
          <w:rFonts w:ascii="Times New Roman" w:hAnsi="Times New Roman"/>
          <w:sz w:val="28"/>
          <w:szCs w:val="28"/>
          <w:lang w:eastAsia="ko-KR"/>
        </w:rPr>
      </w:pPr>
      <w:r w:rsidRPr="00814C00">
        <w:rPr>
          <w:rFonts w:ascii="Times New Roman" w:hAnsi="Times New Roman"/>
          <w:sz w:val="28"/>
          <w:szCs w:val="28"/>
          <w:lang w:eastAsia="ko-KR"/>
        </w:rPr>
        <w:t xml:space="preserve">3.2.2 Определение толщины </w:t>
      </w:r>
      <w:r w:rsidR="002A36C4" w:rsidRPr="00814C00">
        <w:rPr>
          <w:rFonts w:ascii="Times New Roman" w:hAnsi="Times New Roman"/>
          <w:sz w:val="28"/>
          <w:szCs w:val="28"/>
          <w:lang w:eastAsia="ko-KR"/>
        </w:rPr>
        <w:t>прочности полиэтиленовой пленки</w:t>
      </w:r>
    </w:p>
    <w:p w:rsidR="002A36C4" w:rsidRPr="00814C00" w:rsidRDefault="002A36C4" w:rsidP="002A36C4">
      <w:pPr>
        <w:spacing w:after="0" w:line="240" w:lineRule="auto"/>
        <w:ind w:firstLine="567"/>
        <w:jc w:val="both"/>
        <w:rPr>
          <w:rFonts w:ascii="Times New Roman" w:hAnsi="Times New Roman"/>
          <w:sz w:val="28"/>
          <w:szCs w:val="28"/>
          <w:lang w:val="kk-KZ" w:eastAsia="en-US"/>
        </w:rPr>
      </w:pPr>
      <w:r w:rsidRPr="00814C00">
        <w:rPr>
          <w:rFonts w:ascii="Times New Roman" w:hAnsi="Times New Roman"/>
          <w:sz w:val="28"/>
          <w:szCs w:val="28"/>
          <w:lang w:eastAsia="en-US"/>
        </w:rPr>
        <w:t>В настоящее время существует большое количество машин для производства полиэтиленовой пленк</w:t>
      </w:r>
      <w:r w:rsidR="0015573B" w:rsidRPr="00814C00">
        <w:rPr>
          <w:rFonts w:ascii="Times New Roman" w:hAnsi="Times New Roman"/>
          <w:sz w:val="28"/>
          <w:szCs w:val="28"/>
          <w:lang w:eastAsia="en-US"/>
        </w:rPr>
        <w:t xml:space="preserve">и с комплексными системами для </w:t>
      </w:r>
      <w:r w:rsidRPr="00814C00">
        <w:rPr>
          <w:rFonts w:ascii="Times New Roman" w:hAnsi="Times New Roman"/>
          <w:sz w:val="28"/>
          <w:szCs w:val="28"/>
          <w:lang w:eastAsia="en-US"/>
        </w:rPr>
        <w:t>измерения и коррекции толщины пленки. Однако в зависимости качества машины толщина пленки может иметь отклонения, что может негативно сказаться при выборе типа полиэтиленовой пленки для посадки рассады</w:t>
      </w:r>
      <w:r w:rsidR="00660C39" w:rsidRPr="00814C00">
        <w:rPr>
          <w:rFonts w:ascii="Times New Roman" w:hAnsi="Times New Roman"/>
          <w:sz w:val="28"/>
          <w:szCs w:val="28"/>
          <w:lang w:eastAsia="en-US"/>
        </w:rPr>
        <w:t xml:space="preserve"> </w:t>
      </w:r>
      <w:r w:rsidR="002C4A19" w:rsidRPr="00814C00">
        <w:rPr>
          <w:rFonts w:ascii="Times New Roman" w:hAnsi="Times New Roman"/>
          <w:sz w:val="28"/>
          <w:szCs w:val="28"/>
          <w:lang w:eastAsia="en-US"/>
        </w:rPr>
        <w:t>[</w:t>
      </w:r>
      <w:r w:rsidR="00655D8E" w:rsidRPr="00814C00">
        <w:rPr>
          <w:rFonts w:ascii="Times New Roman" w:hAnsi="Times New Roman"/>
          <w:sz w:val="28"/>
          <w:szCs w:val="28"/>
          <w:lang w:val="kk-KZ" w:eastAsia="en-US"/>
        </w:rPr>
        <w:t>85</w:t>
      </w:r>
      <w:r w:rsidR="002C4A19" w:rsidRPr="00814C00">
        <w:rPr>
          <w:rFonts w:ascii="Times New Roman" w:hAnsi="Times New Roman"/>
          <w:sz w:val="28"/>
          <w:szCs w:val="28"/>
          <w:lang w:eastAsia="en-US"/>
        </w:rPr>
        <w:t>,</w:t>
      </w:r>
      <w:r w:rsidR="00515312" w:rsidRPr="00814C00">
        <w:rPr>
          <w:rFonts w:ascii="Times New Roman" w:hAnsi="Times New Roman"/>
          <w:sz w:val="28"/>
          <w:szCs w:val="28"/>
          <w:lang w:eastAsia="en-US"/>
        </w:rPr>
        <w:t xml:space="preserve"> </w:t>
      </w:r>
      <w:r w:rsidR="00655D8E" w:rsidRPr="00814C00">
        <w:rPr>
          <w:rFonts w:ascii="Times New Roman" w:hAnsi="Times New Roman"/>
          <w:sz w:val="28"/>
          <w:szCs w:val="28"/>
          <w:lang w:val="kk-KZ" w:eastAsia="en-US"/>
        </w:rPr>
        <w:t>86</w:t>
      </w:r>
      <w:r w:rsidRPr="00814C00">
        <w:rPr>
          <w:rFonts w:ascii="Times New Roman" w:hAnsi="Times New Roman"/>
          <w:sz w:val="28"/>
          <w:szCs w:val="28"/>
          <w:lang w:eastAsia="en-US"/>
        </w:rPr>
        <w:t>].</w:t>
      </w:r>
    </w:p>
    <w:p w:rsidR="002A36C4" w:rsidRPr="00814C00" w:rsidRDefault="002A36C4" w:rsidP="002A36C4">
      <w:pPr>
        <w:spacing w:after="0" w:line="240" w:lineRule="auto"/>
        <w:ind w:firstLine="567"/>
        <w:jc w:val="both"/>
        <w:rPr>
          <w:rFonts w:ascii="Times New Roman" w:hAnsi="Times New Roman"/>
          <w:sz w:val="28"/>
          <w:szCs w:val="28"/>
          <w:lang w:eastAsia="en-US"/>
        </w:rPr>
      </w:pPr>
      <w:r w:rsidRPr="00814C00">
        <w:rPr>
          <w:rFonts w:ascii="Times New Roman" w:hAnsi="Times New Roman"/>
          <w:sz w:val="28"/>
          <w:szCs w:val="28"/>
          <w:lang w:eastAsia="en-US"/>
        </w:rPr>
        <w:t xml:space="preserve">Так как при расстиле пленки по поверхности поля и в момент уборки пленки с поля, пленка подвергается механическому </w:t>
      </w:r>
      <w:proofErr w:type="gramStart"/>
      <w:r w:rsidRPr="00814C00">
        <w:rPr>
          <w:rFonts w:ascii="Times New Roman" w:hAnsi="Times New Roman"/>
          <w:sz w:val="28"/>
          <w:szCs w:val="28"/>
          <w:lang w:eastAsia="en-US"/>
        </w:rPr>
        <w:t>воздействию</w:t>
      </w:r>
      <w:proofErr w:type="gramEnd"/>
      <w:r w:rsidRPr="00814C00">
        <w:rPr>
          <w:rFonts w:ascii="Times New Roman" w:hAnsi="Times New Roman"/>
          <w:sz w:val="28"/>
          <w:szCs w:val="28"/>
          <w:lang w:eastAsia="en-US"/>
        </w:rPr>
        <w:t xml:space="preserve"> как со стороны поверхности поля так и со стороны машин по расстилу и уборки пленки. Поэтому при покупке полиэтиленовой пленки следует </w:t>
      </w:r>
      <w:r w:rsidR="005F41D8" w:rsidRPr="00814C00">
        <w:rPr>
          <w:rFonts w:ascii="Times New Roman" w:hAnsi="Times New Roman"/>
          <w:sz w:val="28"/>
          <w:szCs w:val="28"/>
          <w:lang w:eastAsia="en-US"/>
        </w:rPr>
        <w:t xml:space="preserve">выявить разность толщины </w:t>
      </w:r>
      <w:proofErr w:type="gramStart"/>
      <w:r w:rsidR="005F41D8" w:rsidRPr="00814C00">
        <w:rPr>
          <w:rFonts w:ascii="Times New Roman" w:hAnsi="Times New Roman"/>
          <w:sz w:val="28"/>
          <w:szCs w:val="28"/>
          <w:lang w:eastAsia="en-US"/>
        </w:rPr>
        <w:t>пленки</w:t>
      </w:r>
      <w:proofErr w:type="gramEnd"/>
      <w:r w:rsidRPr="00814C00">
        <w:rPr>
          <w:rFonts w:ascii="Times New Roman" w:hAnsi="Times New Roman"/>
          <w:sz w:val="28"/>
          <w:szCs w:val="28"/>
          <w:lang w:eastAsia="en-US"/>
        </w:rPr>
        <w:t xml:space="preserve"> предлагаемую поставщиками и определить предел ее прочности. </w:t>
      </w:r>
    </w:p>
    <w:p w:rsidR="002A36C4" w:rsidRPr="00814C00" w:rsidRDefault="002A36C4" w:rsidP="009F26B1">
      <w:pPr>
        <w:shd w:val="clear" w:color="auto" w:fill="FFFFFF"/>
        <w:spacing w:after="0" w:line="240" w:lineRule="auto"/>
        <w:ind w:firstLine="567"/>
        <w:jc w:val="both"/>
        <w:rPr>
          <w:rFonts w:ascii="Times New Roman" w:eastAsia="Times New Roman" w:hAnsi="Times New Roman"/>
          <w:sz w:val="28"/>
          <w:szCs w:val="28"/>
          <w:lang w:eastAsia="en-US"/>
        </w:rPr>
      </w:pPr>
      <w:r w:rsidRPr="00814C00">
        <w:rPr>
          <w:rFonts w:ascii="Times New Roman" w:eastAsia="Times New Roman" w:hAnsi="Times New Roman"/>
          <w:sz w:val="28"/>
          <w:szCs w:val="28"/>
          <w:lang w:eastAsia="en-US"/>
        </w:rPr>
        <w:t>Конт</w:t>
      </w:r>
      <w:r w:rsidR="005E1A27" w:rsidRPr="00814C00">
        <w:rPr>
          <w:rFonts w:ascii="Times New Roman" w:eastAsia="Times New Roman" w:hAnsi="Times New Roman"/>
          <w:sz w:val="28"/>
          <w:szCs w:val="28"/>
          <w:lang w:eastAsia="en-US"/>
        </w:rPr>
        <w:t xml:space="preserve">роль толщины пленки проводился </w:t>
      </w:r>
      <w:r w:rsidRPr="00814C00">
        <w:rPr>
          <w:rFonts w:ascii="Times New Roman" w:eastAsia="Times New Roman" w:hAnsi="Times New Roman"/>
          <w:sz w:val="28"/>
          <w:szCs w:val="28"/>
          <w:lang w:eastAsia="en-US"/>
        </w:rPr>
        <w:t>согласно требованиям ГОСТ 10354-82.</w:t>
      </w:r>
      <w:r w:rsidR="009F26B1" w:rsidRPr="00814C00">
        <w:rPr>
          <w:rFonts w:ascii="Times New Roman" w:eastAsia="Times New Roman" w:hAnsi="Times New Roman"/>
          <w:bCs/>
          <w:sz w:val="28"/>
          <w:szCs w:val="28"/>
          <w:lang w:eastAsia="en-US"/>
        </w:rPr>
        <w:t xml:space="preserve"> Для измерения применялся  прибор ЕТ – 11 </w:t>
      </w:r>
      <w:proofErr w:type="gramStart"/>
      <w:r w:rsidR="009F26B1" w:rsidRPr="00814C00">
        <w:rPr>
          <w:rFonts w:ascii="Times New Roman" w:eastAsia="Times New Roman" w:hAnsi="Times New Roman"/>
          <w:bCs/>
          <w:sz w:val="28"/>
          <w:szCs w:val="28"/>
          <w:lang w:eastAsia="en-US"/>
        </w:rPr>
        <w:t>Р</w:t>
      </w:r>
      <w:proofErr w:type="gramEnd"/>
      <w:r w:rsidR="00017909">
        <w:rPr>
          <w:rFonts w:ascii="Times New Roman" w:eastAsia="Times New Roman" w:hAnsi="Times New Roman"/>
          <w:bCs/>
          <w:sz w:val="28"/>
          <w:szCs w:val="28"/>
          <w:lang w:eastAsia="en-US"/>
        </w:rPr>
        <w:t>,</w:t>
      </w:r>
      <w:r w:rsidR="009F26B1" w:rsidRPr="00814C00">
        <w:rPr>
          <w:rFonts w:ascii="Times New Roman" w:eastAsia="Times New Roman" w:hAnsi="Times New Roman"/>
          <w:bCs/>
          <w:sz w:val="28"/>
          <w:szCs w:val="28"/>
          <w:lang w:eastAsia="en-US"/>
        </w:rPr>
        <w:t xml:space="preserve"> который перед проведением исследования предварительно калибровался с помощью стандартной пленки</w:t>
      </w:r>
      <w:r w:rsidR="00FA3B25">
        <w:rPr>
          <w:rFonts w:ascii="Times New Roman" w:eastAsia="Times New Roman" w:hAnsi="Times New Roman"/>
          <w:bCs/>
          <w:sz w:val="28"/>
          <w:szCs w:val="28"/>
          <w:lang w:eastAsia="en-US"/>
        </w:rPr>
        <w:t xml:space="preserve"> (ПРИЛОЖЕНИЕ Г)</w:t>
      </w:r>
      <w:r w:rsidR="009F26B1" w:rsidRPr="00814C00">
        <w:rPr>
          <w:rFonts w:ascii="Times New Roman" w:eastAsia="Times New Roman" w:hAnsi="Times New Roman"/>
          <w:bCs/>
          <w:sz w:val="28"/>
          <w:szCs w:val="28"/>
          <w:lang w:eastAsia="en-US"/>
        </w:rPr>
        <w:t>.</w:t>
      </w:r>
    </w:p>
    <w:p w:rsidR="002A36C4" w:rsidRPr="00017909" w:rsidRDefault="002A36C4" w:rsidP="002A36C4">
      <w:pPr>
        <w:shd w:val="clear" w:color="auto" w:fill="FFFFFF"/>
        <w:spacing w:after="0" w:line="240" w:lineRule="auto"/>
        <w:ind w:firstLine="567"/>
        <w:jc w:val="both"/>
        <w:rPr>
          <w:rFonts w:ascii="Times New Roman" w:eastAsia="Times New Roman" w:hAnsi="Times New Roman"/>
          <w:sz w:val="28"/>
          <w:szCs w:val="28"/>
          <w:lang w:eastAsia="en-US"/>
        </w:rPr>
      </w:pPr>
      <w:r w:rsidRPr="00017909">
        <w:rPr>
          <w:rFonts w:ascii="Times New Roman" w:eastAsia="Times New Roman" w:hAnsi="Times New Roman"/>
          <w:bCs/>
          <w:sz w:val="28"/>
          <w:szCs w:val="28"/>
          <w:lang w:eastAsia="en-US"/>
        </w:rPr>
        <w:t>Для проведения испытаний от каждого рулона по всей ширине пленки в рулоне отрезался две полосы длиной не менее 0,3 м площадью 0,5-2 м</w:t>
      </w:r>
      <w:r w:rsidRPr="00017909">
        <w:rPr>
          <w:rFonts w:ascii="Times New Roman" w:eastAsia="Times New Roman" w:hAnsi="Times New Roman"/>
          <w:bCs/>
          <w:sz w:val="28"/>
          <w:szCs w:val="28"/>
          <w:vertAlign w:val="superscript"/>
          <w:lang w:eastAsia="en-US"/>
        </w:rPr>
        <w:t>2</w:t>
      </w:r>
      <w:r w:rsidRPr="00017909">
        <w:rPr>
          <w:rFonts w:ascii="Times New Roman" w:hAnsi="Times New Roman"/>
          <w:bCs/>
          <w:sz w:val="28"/>
          <w:szCs w:val="28"/>
          <w:lang w:val="en-US" w:eastAsia="en-US"/>
        </w:rPr>
        <w:t> </w:t>
      </w:r>
      <w:r w:rsidRPr="00017909">
        <w:rPr>
          <w:rFonts w:ascii="Times New Roman" w:eastAsia="Times New Roman" w:hAnsi="Times New Roman"/>
          <w:bCs/>
          <w:sz w:val="28"/>
          <w:szCs w:val="28"/>
          <w:lang w:eastAsia="en-US"/>
        </w:rPr>
        <w:t>каждая на расстоянии не менее 1 м друг от друга.</w:t>
      </w:r>
    </w:p>
    <w:p w:rsidR="009F26B1" w:rsidRPr="00017909" w:rsidRDefault="002A36C4" w:rsidP="009F26B1">
      <w:pPr>
        <w:shd w:val="clear" w:color="auto" w:fill="FFFFFF"/>
        <w:spacing w:after="0" w:line="240" w:lineRule="auto"/>
        <w:ind w:firstLine="567"/>
        <w:jc w:val="both"/>
        <w:rPr>
          <w:rFonts w:ascii="Times New Roman" w:hAnsi="Times New Roman"/>
          <w:sz w:val="28"/>
          <w:szCs w:val="28"/>
          <w:lang w:val="kk-KZ" w:eastAsia="en-US"/>
        </w:rPr>
      </w:pPr>
      <w:r w:rsidRPr="00017909">
        <w:rPr>
          <w:rFonts w:ascii="Times New Roman" w:eastAsia="Times New Roman" w:hAnsi="Times New Roman"/>
          <w:bCs/>
          <w:sz w:val="28"/>
          <w:szCs w:val="28"/>
          <w:lang w:eastAsia="en-US"/>
        </w:rPr>
        <w:t>Первое измерение толщины проводят на расстоянии (10±2) мм от края полосы, последующие - через каждые (50±5) мм для пленки шириной до 1500 мм и через (300±5) мм для пленки шириной свыше 1500 мм.</w:t>
      </w:r>
    </w:p>
    <w:p w:rsidR="009F26B1" w:rsidRPr="00017909" w:rsidRDefault="009F26B1" w:rsidP="009F26B1">
      <w:pPr>
        <w:shd w:val="clear" w:color="auto" w:fill="FFFFFF"/>
        <w:spacing w:after="0" w:line="240" w:lineRule="auto"/>
        <w:ind w:firstLine="567"/>
        <w:jc w:val="both"/>
        <w:rPr>
          <w:rFonts w:ascii="Times New Roman" w:eastAsia="Times New Roman" w:hAnsi="Times New Roman"/>
          <w:bCs/>
          <w:sz w:val="28"/>
          <w:szCs w:val="28"/>
          <w:lang w:eastAsia="en-US"/>
        </w:rPr>
      </w:pPr>
      <w:r w:rsidRPr="00017909">
        <w:rPr>
          <w:rFonts w:ascii="Times New Roman" w:eastAsia="Times New Roman" w:hAnsi="Times New Roman"/>
          <w:bCs/>
          <w:sz w:val="28"/>
          <w:szCs w:val="28"/>
          <w:lang w:eastAsia="en-US"/>
        </w:rPr>
        <w:t>Если в отдельной точке толщина пленки отклоняется от допускаемой, то измеряют в другой точке, вдоль линии измерения на расстоянии (20±2) мм от точки, взятой первоначально. При этом не учитывается результат измерения толщины пленки в первоначально взятой точке.</w:t>
      </w:r>
    </w:p>
    <w:p w:rsidR="002A36C4" w:rsidRPr="00017909" w:rsidRDefault="002A36C4" w:rsidP="002A36C4">
      <w:pPr>
        <w:shd w:val="clear" w:color="auto" w:fill="FFFFFF"/>
        <w:spacing w:after="0" w:line="240" w:lineRule="auto"/>
        <w:ind w:firstLine="567"/>
        <w:jc w:val="both"/>
        <w:rPr>
          <w:rFonts w:ascii="Times New Roman" w:eastAsia="Times New Roman" w:hAnsi="Times New Roman"/>
          <w:bCs/>
          <w:sz w:val="28"/>
          <w:szCs w:val="28"/>
          <w:lang w:eastAsia="en-US"/>
        </w:rPr>
      </w:pPr>
      <w:r w:rsidRPr="00017909">
        <w:rPr>
          <w:rFonts w:ascii="Times New Roman" w:eastAsia="Times New Roman" w:hAnsi="Times New Roman"/>
          <w:bCs/>
          <w:sz w:val="28"/>
          <w:szCs w:val="28"/>
          <w:lang w:eastAsia="en-US"/>
        </w:rPr>
        <w:t>По результатам измерений определяют максимальное и минимальное значения толщины пленки в рулоне и отклонения от номинальной толщины.</w:t>
      </w:r>
      <w:r w:rsidR="00660C39" w:rsidRPr="00017909">
        <w:rPr>
          <w:rFonts w:ascii="Times New Roman" w:eastAsia="Times New Roman" w:hAnsi="Times New Roman"/>
          <w:bCs/>
          <w:sz w:val="28"/>
          <w:szCs w:val="28"/>
          <w:lang w:eastAsia="en-US"/>
        </w:rPr>
        <w:t xml:space="preserve"> </w:t>
      </w:r>
      <w:r w:rsidRPr="00017909">
        <w:rPr>
          <w:rFonts w:ascii="Times New Roman" w:eastAsia="Times New Roman" w:hAnsi="Times New Roman"/>
          <w:bCs/>
          <w:sz w:val="28"/>
          <w:szCs w:val="28"/>
          <w:lang w:eastAsia="en-US"/>
        </w:rPr>
        <w:t>За результат испытания принимают максимальное и минимальное отклонения от номинальной толщины.</w:t>
      </w:r>
    </w:p>
    <w:p w:rsidR="002A36C4" w:rsidRPr="00017909" w:rsidRDefault="002A36C4" w:rsidP="002A36C4">
      <w:pPr>
        <w:shd w:val="clear" w:color="auto" w:fill="FFFFFF"/>
        <w:spacing w:after="0" w:line="240" w:lineRule="auto"/>
        <w:ind w:firstLine="567"/>
        <w:jc w:val="both"/>
        <w:rPr>
          <w:rFonts w:ascii="Times New Roman" w:eastAsia="Times New Roman" w:hAnsi="Times New Roman"/>
          <w:b/>
          <w:sz w:val="28"/>
          <w:szCs w:val="28"/>
          <w:lang w:eastAsia="en-US"/>
        </w:rPr>
      </w:pPr>
      <w:r w:rsidRPr="00017909">
        <w:rPr>
          <w:rFonts w:ascii="Times New Roman" w:eastAsia="Times New Roman" w:hAnsi="Times New Roman"/>
          <w:bCs/>
          <w:sz w:val="28"/>
          <w:szCs w:val="28"/>
          <w:lang w:eastAsia="en-US"/>
        </w:rPr>
        <w:t>Определение прочности и модуля упругости</w:t>
      </w:r>
      <w:r w:rsidRPr="00017909">
        <w:rPr>
          <w:rFonts w:ascii="Times New Roman" w:eastAsia="Times New Roman" w:hAnsi="Times New Roman"/>
          <w:bCs/>
          <w:sz w:val="28"/>
          <w:szCs w:val="28"/>
          <w:lang w:val="en-US" w:eastAsia="en-US"/>
        </w:rPr>
        <w:t> </w:t>
      </w:r>
      <w:r w:rsidR="002C4A19" w:rsidRPr="00017909">
        <w:rPr>
          <w:rFonts w:ascii="Times New Roman" w:eastAsia="Times New Roman" w:hAnsi="Times New Roman"/>
          <w:bCs/>
          <w:sz w:val="28"/>
          <w:szCs w:val="28"/>
          <w:lang w:eastAsia="en-US"/>
        </w:rPr>
        <w:t>при растяжении полиэтиле</w:t>
      </w:r>
      <w:r w:rsidRPr="00017909">
        <w:rPr>
          <w:rFonts w:ascii="Times New Roman" w:eastAsia="Times New Roman" w:hAnsi="Times New Roman"/>
          <w:bCs/>
          <w:sz w:val="28"/>
          <w:szCs w:val="28"/>
          <w:lang w:eastAsia="en-US"/>
        </w:rPr>
        <w:t>новой пленки проводились по</w:t>
      </w:r>
      <w:r w:rsidRPr="00017909">
        <w:rPr>
          <w:rFonts w:ascii="Times New Roman" w:eastAsia="Times New Roman" w:hAnsi="Times New Roman"/>
          <w:b/>
          <w:sz w:val="28"/>
          <w:szCs w:val="28"/>
          <w:bdr w:val="none" w:sz="0" w:space="0" w:color="auto" w:frame="1"/>
          <w:lang w:val="en-US" w:eastAsia="en-US"/>
        </w:rPr>
        <w:t> </w:t>
      </w:r>
      <w:r w:rsidRPr="00017909">
        <w:rPr>
          <w:rFonts w:ascii="Times New Roman" w:eastAsia="Times New Roman" w:hAnsi="Times New Roman"/>
          <w:bCs/>
          <w:sz w:val="28"/>
          <w:szCs w:val="28"/>
          <w:bdr w:val="none" w:sz="0" w:space="0" w:color="auto" w:frame="1"/>
          <w:lang w:eastAsia="en-US"/>
        </w:rPr>
        <w:t xml:space="preserve">ГОСТ – 11262 </w:t>
      </w:r>
      <w:r w:rsidRPr="00017909">
        <w:rPr>
          <w:rFonts w:ascii="Times New Roman" w:eastAsia="Times New Roman" w:hAnsi="Times New Roman"/>
          <w:sz w:val="28"/>
          <w:szCs w:val="28"/>
          <w:bdr w:val="none" w:sz="0" w:space="0" w:color="auto" w:frame="1"/>
          <w:lang w:eastAsia="en-US"/>
        </w:rPr>
        <w:t>и</w:t>
      </w:r>
      <w:r w:rsidRPr="00017909">
        <w:rPr>
          <w:rFonts w:ascii="Times New Roman" w:eastAsia="Times New Roman" w:hAnsi="Times New Roman"/>
          <w:b/>
          <w:sz w:val="28"/>
          <w:szCs w:val="28"/>
          <w:bdr w:val="none" w:sz="0" w:space="0" w:color="auto" w:frame="1"/>
          <w:lang w:val="en-US" w:eastAsia="en-US"/>
        </w:rPr>
        <w:t> </w:t>
      </w:r>
      <w:hyperlink r:id="rId46" w:tooltip="ГОСТ 9550-81 - Библиотека lib.MPlast.by" w:history="1">
        <w:r w:rsidRPr="00017909">
          <w:rPr>
            <w:rFonts w:ascii="Times New Roman" w:eastAsia="Times New Roman" w:hAnsi="Times New Roman"/>
            <w:bCs/>
            <w:sz w:val="28"/>
            <w:szCs w:val="28"/>
            <w:bdr w:val="none" w:sz="0" w:space="0" w:color="auto" w:frame="1"/>
            <w:lang w:eastAsia="en-US"/>
          </w:rPr>
          <w:t>ГОСТ 9550-81</w:t>
        </w:r>
      </w:hyperlink>
      <w:r w:rsidRPr="00017909">
        <w:rPr>
          <w:rFonts w:ascii="Times New Roman" w:eastAsia="Times New Roman" w:hAnsi="Times New Roman"/>
          <w:b/>
          <w:sz w:val="28"/>
          <w:szCs w:val="28"/>
          <w:bdr w:val="none" w:sz="0" w:space="0" w:color="auto" w:frame="1"/>
          <w:lang w:eastAsia="en-US"/>
        </w:rPr>
        <w:t>.</w:t>
      </w:r>
    </w:p>
    <w:p w:rsidR="002A36C4" w:rsidRPr="00017909" w:rsidRDefault="002A36C4" w:rsidP="002A36C4">
      <w:pPr>
        <w:shd w:val="clear" w:color="auto" w:fill="FFFFFF"/>
        <w:spacing w:after="0" w:line="240" w:lineRule="auto"/>
        <w:ind w:firstLine="567"/>
        <w:jc w:val="both"/>
        <w:rPr>
          <w:rFonts w:ascii="Times New Roman" w:eastAsia="Times New Roman" w:hAnsi="Times New Roman"/>
          <w:b/>
          <w:sz w:val="28"/>
          <w:szCs w:val="28"/>
          <w:bdr w:val="none" w:sz="0" w:space="0" w:color="auto" w:frame="1"/>
          <w:lang w:eastAsia="en-US"/>
        </w:rPr>
      </w:pPr>
      <w:r w:rsidRPr="00017909">
        <w:rPr>
          <w:rFonts w:ascii="Times New Roman" w:eastAsia="Times New Roman" w:hAnsi="Times New Roman"/>
          <w:sz w:val="28"/>
          <w:szCs w:val="28"/>
          <w:bdr w:val="none" w:sz="0" w:space="0" w:color="auto" w:frame="1"/>
          <w:lang w:eastAsia="en-US"/>
        </w:rPr>
        <w:t>Так</w:t>
      </w:r>
      <w:r w:rsidRPr="00017909">
        <w:rPr>
          <w:rFonts w:ascii="Times New Roman" w:eastAsia="Times New Roman" w:hAnsi="Times New Roman"/>
          <w:b/>
          <w:sz w:val="28"/>
          <w:szCs w:val="28"/>
          <w:bdr w:val="none" w:sz="0" w:space="0" w:color="auto" w:frame="1"/>
          <w:lang w:val="en-US" w:eastAsia="en-US"/>
        </w:rPr>
        <w:t> </w:t>
      </w:r>
      <w:r w:rsidRPr="00017909">
        <w:rPr>
          <w:rFonts w:ascii="Times New Roman" w:eastAsia="Times New Roman" w:hAnsi="Times New Roman"/>
          <w:bCs/>
          <w:sz w:val="28"/>
          <w:szCs w:val="28"/>
          <w:bdr w:val="none" w:sz="0" w:space="0" w:color="auto" w:frame="1"/>
          <w:lang w:eastAsia="en-US"/>
        </w:rPr>
        <w:t>прочность материала при растяжении</w:t>
      </w:r>
      <w:r w:rsidRPr="00017909">
        <w:rPr>
          <w:rFonts w:ascii="Times New Roman" w:eastAsia="Times New Roman" w:hAnsi="Times New Roman"/>
          <w:b/>
          <w:sz w:val="28"/>
          <w:szCs w:val="28"/>
          <w:bdr w:val="none" w:sz="0" w:space="0" w:color="auto" w:frame="1"/>
          <w:lang w:val="en-US" w:eastAsia="en-US"/>
        </w:rPr>
        <w:t> </w:t>
      </w:r>
      <w:r w:rsidRPr="00017909">
        <w:rPr>
          <w:rFonts w:ascii="Times New Roman" w:eastAsia="Times New Roman" w:hAnsi="Times New Roman"/>
          <w:sz w:val="28"/>
          <w:szCs w:val="28"/>
          <w:bdr w:val="none" w:sz="0" w:space="0" w:color="auto" w:frame="1"/>
          <w:lang w:eastAsia="en-US"/>
        </w:rPr>
        <w:t>проводится по</w:t>
      </w:r>
      <w:r w:rsidRPr="00017909">
        <w:rPr>
          <w:rFonts w:ascii="Times New Roman" w:eastAsia="Times New Roman" w:hAnsi="Times New Roman"/>
          <w:b/>
          <w:sz w:val="28"/>
          <w:szCs w:val="28"/>
          <w:bdr w:val="none" w:sz="0" w:space="0" w:color="auto" w:frame="1"/>
          <w:lang w:val="en-US" w:eastAsia="en-US"/>
        </w:rPr>
        <w:t> </w:t>
      </w:r>
      <w:r w:rsidRPr="00017909">
        <w:rPr>
          <w:rFonts w:ascii="Times New Roman" w:eastAsia="Times New Roman" w:hAnsi="Times New Roman"/>
          <w:bCs/>
          <w:sz w:val="28"/>
          <w:szCs w:val="28"/>
          <w:bdr w:val="none" w:sz="0" w:space="0" w:color="auto" w:frame="1"/>
          <w:lang w:eastAsia="en-US"/>
        </w:rPr>
        <w:t>ГОСТ 11262</w:t>
      </w:r>
      <w:r w:rsidRPr="00017909">
        <w:rPr>
          <w:rFonts w:ascii="Times New Roman" w:eastAsia="Times New Roman" w:hAnsi="Times New Roman"/>
          <w:b/>
          <w:sz w:val="28"/>
          <w:szCs w:val="28"/>
          <w:bdr w:val="none" w:sz="0" w:space="0" w:color="auto" w:frame="1"/>
          <w:lang w:eastAsia="en-US"/>
        </w:rPr>
        <w:t xml:space="preserve">, </w:t>
      </w:r>
      <w:r w:rsidRPr="00017909">
        <w:rPr>
          <w:rFonts w:ascii="Times New Roman" w:eastAsia="Times New Roman" w:hAnsi="Times New Roman"/>
          <w:sz w:val="28"/>
          <w:szCs w:val="28"/>
          <w:bdr w:val="none" w:sz="0" w:space="0" w:color="auto" w:frame="1"/>
          <w:lang w:eastAsia="en-US"/>
        </w:rPr>
        <w:t>а</w:t>
      </w:r>
      <w:r w:rsidR="00660C39" w:rsidRPr="00017909">
        <w:rPr>
          <w:rFonts w:ascii="Times New Roman" w:eastAsia="Times New Roman" w:hAnsi="Times New Roman"/>
          <w:sz w:val="28"/>
          <w:szCs w:val="28"/>
          <w:bdr w:val="none" w:sz="0" w:space="0" w:color="auto" w:frame="1"/>
          <w:lang w:eastAsia="en-US"/>
        </w:rPr>
        <w:t xml:space="preserve"> </w:t>
      </w:r>
      <w:r w:rsidRPr="00017909">
        <w:rPr>
          <w:rFonts w:ascii="Times New Roman" w:eastAsia="Times New Roman" w:hAnsi="Times New Roman"/>
          <w:sz w:val="28"/>
          <w:szCs w:val="28"/>
          <w:bdr w:val="none" w:sz="0" w:space="0" w:color="auto" w:frame="1"/>
          <w:lang w:eastAsia="en-US"/>
        </w:rPr>
        <w:t>определение</w:t>
      </w:r>
      <w:r w:rsidRPr="00017909">
        <w:rPr>
          <w:rFonts w:ascii="Times New Roman" w:eastAsia="Times New Roman" w:hAnsi="Times New Roman"/>
          <w:b/>
          <w:sz w:val="28"/>
          <w:szCs w:val="28"/>
          <w:bdr w:val="none" w:sz="0" w:space="0" w:color="auto" w:frame="1"/>
          <w:lang w:val="en-US" w:eastAsia="en-US"/>
        </w:rPr>
        <w:t> </w:t>
      </w:r>
      <w:r w:rsidRPr="00017909">
        <w:rPr>
          <w:rFonts w:ascii="Times New Roman" w:eastAsia="Times New Roman" w:hAnsi="Times New Roman"/>
          <w:bCs/>
          <w:sz w:val="28"/>
          <w:szCs w:val="28"/>
          <w:bdr w:val="none" w:sz="0" w:space="0" w:color="auto" w:frame="1"/>
          <w:lang w:eastAsia="en-US"/>
        </w:rPr>
        <w:t>модуля упругости</w:t>
      </w:r>
      <w:r w:rsidRPr="00017909">
        <w:rPr>
          <w:rFonts w:ascii="Times New Roman" w:eastAsia="Times New Roman" w:hAnsi="Times New Roman"/>
          <w:b/>
          <w:sz w:val="28"/>
          <w:szCs w:val="28"/>
          <w:bdr w:val="none" w:sz="0" w:space="0" w:color="auto" w:frame="1"/>
          <w:lang w:val="en-US" w:eastAsia="en-US"/>
        </w:rPr>
        <w:t> </w:t>
      </w:r>
      <w:r w:rsidRPr="00017909">
        <w:rPr>
          <w:rFonts w:ascii="Times New Roman" w:eastAsia="Times New Roman" w:hAnsi="Times New Roman"/>
          <w:b/>
          <w:sz w:val="28"/>
          <w:szCs w:val="28"/>
          <w:bdr w:val="none" w:sz="0" w:space="0" w:color="auto" w:frame="1"/>
          <w:lang w:eastAsia="en-US"/>
        </w:rPr>
        <w:t xml:space="preserve">– </w:t>
      </w:r>
      <w:r w:rsidRPr="00017909">
        <w:rPr>
          <w:rFonts w:ascii="Times New Roman" w:eastAsia="Times New Roman" w:hAnsi="Times New Roman"/>
          <w:sz w:val="28"/>
          <w:szCs w:val="28"/>
          <w:bdr w:val="none" w:sz="0" w:space="0" w:color="auto" w:frame="1"/>
          <w:lang w:eastAsia="en-US"/>
        </w:rPr>
        <w:t>по</w:t>
      </w:r>
      <w:r w:rsidRPr="00017909">
        <w:rPr>
          <w:rFonts w:ascii="Times New Roman" w:eastAsia="Times New Roman" w:hAnsi="Times New Roman"/>
          <w:b/>
          <w:sz w:val="28"/>
          <w:szCs w:val="28"/>
          <w:bdr w:val="none" w:sz="0" w:space="0" w:color="auto" w:frame="1"/>
          <w:lang w:val="en-US" w:eastAsia="en-US"/>
        </w:rPr>
        <w:t> </w:t>
      </w:r>
      <w:hyperlink r:id="rId47" w:tooltip="ГОСТ 9550-81 - Библиотека lib.MPlast.by" w:history="1">
        <w:r w:rsidRPr="00017909">
          <w:rPr>
            <w:rFonts w:ascii="Times New Roman" w:eastAsia="Times New Roman" w:hAnsi="Times New Roman"/>
            <w:bCs/>
            <w:sz w:val="28"/>
            <w:szCs w:val="28"/>
            <w:bdr w:val="none" w:sz="0" w:space="0" w:color="auto" w:frame="1"/>
            <w:lang w:eastAsia="en-US"/>
          </w:rPr>
          <w:t>ГОСТ 9550-81</w:t>
        </w:r>
      </w:hyperlink>
      <w:r w:rsidR="002866F5" w:rsidRPr="00017909">
        <w:rPr>
          <w:rFonts w:ascii="Times New Roman" w:eastAsia="Times New Roman" w:hAnsi="Times New Roman"/>
          <w:bCs/>
          <w:sz w:val="28"/>
          <w:szCs w:val="28"/>
          <w:bdr w:val="none" w:sz="0" w:space="0" w:color="auto" w:frame="1"/>
          <w:lang w:eastAsia="en-US"/>
        </w:rPr>
        <w:t xml:space="preserve"> [</w:t>
      </w:r>
      <w:r w:rsidR="00515312" w:rsidRPr="00017909">
        <w:rPr>
          <w:rFonts w:ascii="Times New Roman" w:eastAsia="Times New Roman" w:hAnsi="Times New Roman"/>
          <w:bCs/>
          <w:sz w:val="28"/>
          <w:szCs w:val="28"/>
          <w:bdr w:val="none" w:sz="0" w:space="0" w:color="auto" w:frame="1"/>
          <w:lang w:eastAsia="en-US"/>
        </w:rPr>
        <w:t>8</w:t>
      </w:r>
      <w:r w:rsidR="00655D8E" w:rsidRPr="00017909">
        <w:rPr>
          <w:rFonts w:ascii="Times New Roman" w:eastAsia="Times New Roman" w:hAnsi="Times New Roman"/>
          <w:bCs/>
          <w:sz w:val="28"/>
          <w:szCs w:val="28"/>
          <w:bdr w:val="none" w:sz="0" w:space="0" w:color="auto" w:frame="1"/>
          <w:lang w:eastAsia="en-US"/>
        </w:rPr>
        <w:t>7</w:t>
      </w:r>
      <w:r w:rsidR="002866F5" w:rsidRPr="00017909">
        <w:rPr>
          <w:rFonts w:ascii="Times New Roman" w:eastAsia="Times New Roman" w:hAnsi="Times New Roman"/>
          <w:bCs/>
          <w:sz w:val="28"/>
          <w:szCs w:val="28"/>
          <w:bdr w:val="none" w:sz="0" w:space="0" w:color="auto" w:frame="1"/>
          <w:lang w:eastAsia="en-US"/>
        </w:rPr>
        <w:t>]</w:t>
      </w:r>
      <w:r w:rsidRPr="00017909">
        <w:rPr>
          <w:rFonts w:ascii="Times New Roman" w:eastAsia="Times New Roman" w:hAnsi="Times New Roman"/>
          <w:b/>
          <w:sz w:val="28"/>
          <w:szCs w:val="28"/>
          <w:bdr w:val="none" w:sz="0" w:space="0" w:color="auto" w:frame="1"/>
          <w:lang w:eastAsia="en-US"/>
        </w:rPr>
        <w:t>.</w:t>
      </w:r>
    </w:p>
    <w:p w:rsidR="002A36C4" w:rsidRPr="00017909" w:rsidRDefault="001F55D7" w:rsidP="002A36C4">
      <w:pPr>
        <w:shd w:val="clear" w:color="auto" w:fill="FFFFFF"/>
        <w:spacing w:after="0" w:line="240" w:lineRule="auto"/>
        <w:ind w:firstLine="567"/>
        <w:jc w:val="both"/>
        <w:rPr>
          <w:rFonts w:ascii="Times New Roman" w:eastAsia="Times New Roman" w:hAnsi="Times New Roman"/>
          <w:sz w:val="28"/>
          <w:szCs w:val="28"/>
          <w:bdr w:val="none" w:sz="0" w:space="0" w:color="auto" w:frame="1"/>
          <w:lang w:eastAsia="en-US"/>
        </w:rPr>
      </w:pPr>
      <w:r w:rsidRPr="00017909">
        <w:rPr>
          <w:rFonts w:ascii="Times New Roman" w:eastAsia="Times New Roman" w:hAnsi="Times New Roman"/>
          <w:sz w:val="28"/>
          <w:szCs w:val="28"/>
          <w:bdr w:val="none" w:sz="0" w:space="0" w:color="auto" w:frame="1"/>
          <w:lang w:eastAsia="en-US"/>
        </w:rPr>
        <w:t xml:space="preserve">Образцы для испытаний </w:t>
      </w:r>
      <w:r w:rsidR="002A36C4" w:rsidRPr="00017909">
        <w:rPr>
          <w:rFonts w:ascii="Times New Roman" w:eastAsia="Times New Roman" w:hAnsi="Times New Roman"/>
          <w:sz w:val="28"/>
          <w:szCs w:val="28"/>
          <w:bdr w:val="none" w:sz="0" w:space="0" w:color="auto" w:frame="1"/>
          <w:lang w:eastAsia="en-US"/>
        </w:rPr>
        <w:t>должны соотв</w:t>
      </w:r>
      <w:r w:rsidR="002C4A19" w:rsidRPr="00017909">
        <w:rPr>
          <w:rFonts w:ascii="Times New Roman" w:eastAsia="Times New Roman" w:hAnsi="Times New Roman"/>
          <w:sz w:val="28"/>
          <w:szCs w:val="28"/>
          <w:bdr w:val="none" w:sz="0" w:space="0" w:color="auto" w:frame="1"/>
          <w:lang w:eastAsia="en-US"/>
        </w:rPr>
        <w:t>етствовать типу и размерам, ука</w:t>
      </w:r>
      <w:r w:rsidR="002A36C4" w:rsidRPr="00017909">
        <w:rPr>
          <w:rFonts w:ascii="Times New Roman" w:eastAsia="Times New Roman" w:hAnsi="Times New Roman"/>
          <w:sz w:val="28"/>
          <w:szCs w:val="28"/>
          <w:bdr w:val="none" w:sz="0" w:space="0" w:color="auto" w:frame="1"/>
          <w:lang w:eastAsia="en-US"/>
        </w:rPr>
        <w:t>занным на рисунке 3.4 и в таблице 3.1.</w:t>
      </w:r>
    </w:p>
    <w:p w:rsidR="00660C39" w:rsidRPr="00F06D98" w:rsidRDefault="00660C39" w:rsidP="002A36C4">
      <w:pPr>
        <w:shd w:val="clear" w:color="auto" w:fill="FFFFFF"/>
        <w:spacing w:after="0" w:line="240" w:lineRule="auto"/>
        <w:ind w:firstLine="567"/>
        <w:jc w:val="both"/>
        <w:rPr>
          <w:rFonts w:ascii="Times New Roman" w:eastAsia="Times New Roman" w:hAnsi="Times New Roman"/>
          <w:color w:val="FF0000"/>
          <w:sz w:val="28"/>
          <w:szCs w:val="28"/>
          <w:bdr w:val="none" w:sz="0" w:space="0" w:color="auto" w:frame="1"/>
          <w:lang w:eastAsia="en-US"/>
        </w:rPr>
      </w:pPr>
    </w:p>
    <w:p w:rsidR="002A32BF" w:rsidRPr="00F06D98" w:rsidRDefault="002A36C4" w:rsidP="002A36C4">
      <w:pPr>
        <w:shd w:val="clear" w:color="auto" w:fill="FFFFFF"/>
        <w:spacing w:after="0" w:line="240" w:lineRule="auto"/>
        <w:jc w:val="center"/>
        <w:rPr>
          <w:rFonts w:ascii="Times New Roman" w:eastAsia="Times New Roman" w:hAnsi="Times New Roman"/>
          <w:b/>
          <w:bCs/>
          <w:i/>
          <w:iCs/>
          <w:noProof/>
          <w:color w:val="FF0000"/>
          <w:sz w:val="28"/>
          <w:szCs w:val="28"/>
          <w:bdr w:val="none" w:sz="0" w:space="0" w:color="auto" w:frame="1"/>
          <w:lang w:val="kk-KZ"/>
        </w:rPr>
      </w:pPr>
      <w:r w:rsidRPr="00F06D98">
        <w:rPr>
          <w:rFonts w:ascii="Times New Roman" w:eastAsia="Times New Roman" w:hAnsi="Times New Roman"/>
          <w:noProof/>
          <w:color w:val="FF0000"/>
          <w:sz w:val="28"/>
          <w:szCs w:val="28"/>
          <w:bdr w:val="none" w:sz="0" w:space="0" w:color="auto" w:frame="1"/>
        </w:rPr>
        <w:drawing>
          <wp:inline distT="0" distB="0" distL="0" distR="0" wp14:anchorId="49D99993" wp14:editId="3BE582E8">
            <wp:extent cx="3966358" cy="1942181"/>
            <wp:effectExtent l="0" t="0" r="0" b="0"/>
            <wp:docPr id="12" name="Рисунок 39" descr="Образцы для испытаний материалов на растяжение">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descr="Образцы для испытаний материалов на растяжение">
                      <a:hlinkClick r:id="rId48"/>
                    </pic:cNvPr>
                    <pic:cNvPicPr>
                      <a:picLocks noChangeAspect="1" noChangeArrowheads="1"/>
                    </pic:cNvPicPr>
                  </pic:nvPicPr>
                  <pic:blipFill>
                    <a:blip r:embed="rId49">
                      <a:extLst>
                        <a:ext uri="{28A0092B-C50C-407E-A947-70E740481C1C}">
                          <a14:useLocalDpi xmlns:a14="http://schemas.microsoft.com/office/drawing/2010/main" val="0"/>
                        </a:ext>
                      </a:extLst>
                    </a:blip>
                    <a:srcRect l="21996" t="47011" r="21155" b="11140"/>
                    <a:stretch>
                      <a:fillRect/>
                    </a:stretch>
                  </pic:blipFill>
                  <pic:spPr bwMode="auto">
                    <a:xfrm>
                      <a:off x="0" y="0"/>
                      <a:ext cx="3982321" cy="1949998"/>
                    </a:xfrm>
                    <a:prstGeom prst="rect">
                      <a:avLst/>
                    </a:prstGeom>
                    <a:noFill/>
                    <a:ln>
                      <a:noFill/>
                    </a:ln>
                  </pic:spPr>
                </pic:pic>
              </a:graphicData>
            </a:graphic>
          </wp:inline>
        </w:drawing>
      </w:r>
    </w:p>
    <w:p w:rsidR="002A36C4" w:rsidRPr="00F06D98" w:rsidRDefault="002A32BF" w:rsidP="002A36C4">
      <w:pPr>
        <w:shd w:val="clear" w:color="auto" w:fill="FFFFFF"/>
        <w:spacing w:after="0" w:line="240" w:lineRule="auto"/>
        <w:jc w:val="center"/>
        <w:rPr>
          <w:rFonts w:ascii="Times New Roman" w:eastAsia="Times New Roman" w:hAnsi="Times New Roman"/>
          <w:b/>
          <w:bCs/>
          <w:i/>
          <w:iCs/>
          <w:color w:val="FF0000"/>
          <w:sz w:val="28"/>
          <w:szCs w:val="28"/>
          <w:bdr w:val="none" w:sz="0" w:space="0" w:color="auto" w:frame="1"/>
          <w:lang w:eastAsia="en-US"/>
        </w:rPr>
      </w:pPr>
      <w:r w:rsidRPr="00F06D98">
        <w:rPr>
          <w:rFonts w:ascii="Times New Roman" w:eastAsia="Times New Roman" w:hAnsi="Times New Roman"/>
          <w:b/>
          <w:bCs/>
          <w:i/>
          <w:iCs/>
          <w:noProof/>
          <w:color w:val="FF0000"/>
          <w:sz w:val="28"/>
          <w:szCs w:val="28"/>
          <w:bdr w:val="none" w:sz="0" w:space="0" w:color="auto" w:frame="1"/>
        </w:rPr>
        <w:drawing>
          <wp:inline distT="0" distB="0" distL="0" distR="0">
            <wp:extent cx="3930733" cy="2281368"/>
            <wp:effectExtent l="0" t="0" r="0" b="0"/>
            <wp:docPr id="22" name="Рисунок 22" descr="D:\Desktop\отчет мульча 2018\IMG_78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Desktop\отчет мульча 2018\IMG_7875.jp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22648"/>
                    <a:stretch/>
                  </pic:blipFill>
                  <pic:spPr bwMode="auto">
                    <a:xfrm>
                      <a:off x="0" y="0"/>
                      <a:ext cx="3952705" cy="2294120"/>
                    </a:xfrm>
                    <a:prstGeom prst="rect">
                      <a:avLst/>
                    </a:prstGeom>
                    <a:noFill/>
                    <a:ln>
                      <a:noFill/>
                    </a:ln>
                    <a:extLst>
                      <a:ext uri="{53640926-AAD7-44D8-BBD7-CCE9431645EC}">
                        <a14:shadowObscured xmlns:a14="http://schemas.microsoft.com/office/drawing/2010/main"/>
                      </a:ext>
                    </a:extLst>
                  </pic:spPr>
                </pic:pic>
              </a:graphicData>
            </a:graphic>
          </wp:inline>
        </w:drawing>
      </w:r>
    </w:p>
    <w:p w:rsidR="009F26B1" w:rsidRPr="00F06D98" w:rsidRDefault="009F26B1" w:rsidP="009F26B1">
      <w:pPr>
        <w:tabs>
          <w:tab w:val="left" w:pos="1186"/>
        </w:tabs>
        <w:spacing w:after="0" w:line="240" w:lineRule="auto"/>
        <w:jc w:val="center"/>
        <w:rPr>
          <w:rFonts w:ascii="Times New Roman" w:hAnsi="Times New Roman"/>
          <w:color w:val="FF0000"/>
          <w:sz w:val="28"/>
          <w:szCs w:val="28"/>
          <w:lang w:val="kk-KZ" w:eastAsia="ko-KR"/>
        </w:rPr>
      </w:pPr>
    </w:p>
    <w:p w:rsidR="00CA7AAE" w:rsidRDefault="00CA7AAE" w:rsidP="00017909">
      <w:pPr>
        <w:tabs>
          <w:tab w:val="left" w:pos="1186"/>
        </w:tabs>
        <w:spacing w:after="0" w:line="240" w:lineRule="auto"/>
        <w:jc w:val="center"/>
        <w:rPr>
          <w:rFonts w:ascii="Times New Roman" w:hAnsi="Times New Roman"/>
          <w:sz w:val="28"/>
          <w:szCs w:val="28"/>
          <w:lang w:val="kk-KZ" w:eastAsia="ko-KR"/>
        </w:rPr>
      </w:pPr>
      <w:r w:rsidRPr="00017909">
        <w:rPr>
          <w:rFonts w:ascii="Times New Roman" w:hAnsi="Times New Roman"/>
          <w:sz w:val="28"/>
          <w:szCs w:val="28"/>
          <w:lang w:val="kk-KZ" w:eastAsia="ko-KR"/>
        </w:rPr>
        <w:t>Рисунок 3.4 – Размеры и общий образцов  разных видов полиэтиленовой пленки (числовые значения размеров пленки приведены в таблице 3.1)</w:t>
      </w:r>
    </w:p>
    <w:p w:rsidR="00017909" w:rsidRPr="00017909" w:rsidRDefault="00017909" w:rsidP="00017909">
      <w:pPr>
        <w:tabs>
          <w:tab w:val="left" w:pos="1186"/>
        </w:tabs>
        <w:spacing w:after="0" w:line="240" w:lineRule="auto"/>
        <w:jc w:val="center"/>
        <w:rPr>
          <w:rFonts w:ascii="Times New Roman" w:hAnsi="Times New Roman"/>
          <w:sz w:val="28"/>
          <w:szCs w:val="28"/>
          <w:lang w:val="kk-KZ" w:eastAsia="ko-KR"/>
        </w:rPr>
      </w:pPr>
    </w:p>
    <w:p w:rsidR="00CA7AAE" w:rsidRPr="00017909" w:rsidRDefault="00CA7AAE" w:rsidP="00CA7AAE">
      <w:pPr>
        <w:shd w:val="clear" w:color="auto" w:fill="FFFFFF"/>
        <w:spacing w:after="0" w:line="240" w:lineRule="auto"/>
        <w:ind w:firstLine="567"/>
        <w:jc w:val="both"/>
        <w:rPr>
          <w:rFonts w:ascii="Times New Roman" w:eastAsia="Times New Roman" w:hAnsi="Times New Roman"/>
          <w:sz w:val="28"/>
          <w:szCs w:val="28"/>
          <w:lang w:eastAsia="en-US"/>
        </w:rPr>
      </w:pPr>
      <w:r w:rsidRPr="00017909">
        <w:rPr>
          <w:rFonts w:ascii="Times New Roman" w:eastAsia="Times New Roman" w:hAnsi="Times New Roman"/>
          <w:bCs/>
          <w:sz w:val="28"/>
          <w:szCs w:val="28"/>
          <w:bdr w:val="none" w:sz="0" w:space="0" w:color="auto" w:frame="1"/>
          <w:lang w:eastAsia="en-US"/>
        </w:rPr>
        <w:t>Скорость нагружения</w:t>
      </w:r>
      <w:r w:rsidRPr="00017909">
        <w:rPr>
          <w:rFonts w:ascii="Times New Roman" w:eastAsia="Times New Roman" w:hAnsi="Times New Roman"/>
          <w:sz w:val="28"/>
          <w:szCs w:val="28"/>
          <w:bdr w:val="none" w:sz="0" w:space="0" w:color="auto" w:frame="1"/>
          <w:lang w:eastAsia="en-US"/>
        </w:rPr>
        <w:t xml:space="preserve"> составляла 2,0±0,4 мм/мин. По удлинению в момент разрушения</w:t>
      </w:r>
      <w:r w:rsidRPr="00017909">
        <w:rPr>
          <w:rFonts w:ascii="Times New Roman" w:eastAsia="Times New Roman" w:hAnsi="Times New Roman"/>
          <w:sz w:val="28"/>
          <w:szCs w:val="28"/>
          <w:bdr w:val="none" w:sz="0" w:space="0" w:color="auto" w:frame="1"/>
          <w:lang w:val="en-US" w:eastAsia="en-US"/>
        </w:rPr>
        <w:t> </w:t>
      </w:r>
      <w:r w:rsidRPr="00017909">
        <w:rPr>
          <w:rFonts w:ascii="Cambria Math" w:eastAsia="Times New Roman" w:hAnsi="Cambria Math" w:cs="Cambria Math"/>
          <w:bCs/>
          <w:sz w:val="28"/>
          <w:szCs w:val="28"/>
          <w:bdr w:val="none" w:sz="0" w:space="0" w:color="auto" w:frame="1"/>
          <w:lang w:eastAsia="en-US"/>
        </w:rPr>
        <w:t>△</w:t>
      </w:r>
      <w:r w:rsidRPr="00017909">
        <w:rPr>
          <w:rFonts w:ascii="Times New Roman" w:eastAsia="Times New Roman" w:hAnsi="Times New Roman"/>
          <w:bCs/>
          <w:i/>
          <w:iCs/>
          <w:sz w:val="28"/>
          <w:szCs w:val="28"/>
          <w:bdr w:val="none" w:sz="0" w:space="0" w:color="auto" w:frame="1"/>
          <w:lang w:val="en-US" w:eastAsia="en-US"/>
        </w:rPr>
        <w:t>l</w:t>
      </w:r>
      <w:r w:rsidRPr="00017909">
        <w:rPr>
          <w:rFonts w:ascii="Times New Roman" w:eastAsia="Times New Roman" w:hAnsi="Times New Roman"/>
          <w:sz w:val="28"/>
          <w:szCs w:val="28"/>
          <w:bdr w:val="none" w:sz="0" w:space="0" w:color="auto" w:frame="1"/>
          <w:lang w:val="en-US" w:eastAsia="en-US"/>
        </w:rPr>
        <w:t> </w:t>
      </w:r>
      <w:r w:rsidRPr="00017909">
        <w:rPr>
          <w:rFonts w:ascii="Times New Roman" w:eastAsia="Times New Roman" w:hAnsi="Times New Roman"/>
          <w:sz w:val="28"/>
          <w:szCs w:val="28"/>
          <w:bdr w:val="none" w:sz="0" w:space="0" w:color="auto" w:frame="1"/>
          <w:lang w:eastAsia="en-US"/>
        </w:rPr>
        <w:t>определя</w:t>
      </w:r>
      <w:r w:rsidR="00017909" w:rsidRPr="00017909">
        <w:rPr>
          <w:rFonts w:ascii="Times New Roman" w:eastAsia="Times New Roman" w:hAnsi="Times New Roman"/>
          <w:sz w:val="28"/>
          <w:szCs w:val="28"/>
          <w:bdr w:val="none" w:sz="0" w:space="0" w:color="auto" w:frame="1"/>
          <w:lang w:eastAsia="en-US"/>
        </w:rPr>
        <w:t>лось</w:t>
      </w:r>
      <w:r w:rsidRPr="00017909">
        <w:rPr>
          <w:rFonts w:ascii="Times New Roman" w:eastAsia="Times New Roman" w:hAnsi="Times New Roman"/>
          <w:sz w:val="28"/>
          <w:szCs w:val="28"/>
          <w:bdr w:val="none" w:sz="0" w:space="0" w:color="auto" w:frame="1"/>
          <w:lang w:eastAsia="en-US"/>
        </w:rPr>
        <w:t xml:space="preserve"> относительно удлинение при разрыве.</w:t>
      </w:r>
    </w:p>
    <w:p w:rsidR="00CA7AAE" w:rsidRPr="00017909" w:rsidRDefault="00CA7AAE" w:rsidP="00CA7AAE">
      <w:pPr>
        <w:shd w:val="clear" w:color="auto" w:fill="FFFFFF"/>
        <w:spacing w:after="0" w:line="240" w:lineRule="auto"/>
        <w:ind w:firstLine="567"/>
        <w:jc w:val="both"/>
        <w:rPr>
          <w:rFonts w:ascii="Times New Roman" w:eastAsia="Times New Roman" w:hAnsi="Times New Roman"/>
          <w:sz w:val="28"/>
          <w:szCs w:val="28"/>
          <w:bdr w:val="none" w:sz="0" w:space="0" w:color="auto" w:frame="1"/>
          <w:lang w:eastAsia="en-US"/>
        </w:rPr>
      </w:pPr>
      <w:r w:rsidRPr="00017909">
        <w:rPr>
          <w:rFonts w:ascii="Times New Roman" w:eastAsia="Times New Roman" w:hAnsi="Times New Roman"/>
          <w:sz w:val="28"/>
          <w:szCs w:val="28"/>
          <w:bdr w:val="none" w:sz="0" w:space="0" w:color="auto" w:frame="1"/>
          <w:lang w:eastAsia="en-US"/>
        </w:rPr>
        <w:t>По максимальному значению нагрузки</w:t>
      </w:r>
      <w:r w:rsidRPr="00017909">
        <w:rPr>
          <w:rFonts w:ascii="Times New Roman" w:eastAsia="Times New Roman" w:hAnsi="Times New Roman"/>
          <w:bCs/>
          <w:sz w:val="28"/>
          <w:szCs w:val="28"/>
          <w:bdr w:val="none" w:sz="0" w:space="0" w:color="auto" w:frame="1"/>
          <w:lang w:val="en-US" w:eastAsia="en-US"/>
        </w:rPr>
        <w:t> </w:t>
      </w:r>
      <w:proofErr w:type="spellStart"/>
      <w:r w:rsidRPr="00017909">
        <w:rPr>
          <w:rFonts w:ascii="Times New Roman" w:eastAsia="Times New Roman" w:hAnsi="Times New Roman"/>
          <w:bCs/>
          <w:i/>
          <w:iCs/>
          <w:sz w:val="28"/>
          <w:szCs w:val="28"/>
          <w:bdr w:val="none" w:sz="0" w:space="0" w:color="auto" w:frame="1"/>
          <w:lang w:val="en-US" w:eastAsia="en-US"/>
        </w:rPr>
        <w:t>F</w:t>
      </w:r>
      <w:r w:rsidRPr="00017909">
        <w:rPr>
          <w:rFonts w:ascii="Times New Roman" w:eastAsia="Times New Roman" w:hAnsi="Times New Roman"/>
          <w:b/>
          <w:bCs/>
          <w:sz w:val="28"/>
          <w:szCs w:val="28"/>
          <w:bdr w:val="none" w:sz="0" w:space="0" w:color="auto" w:frame="1"/>
          <w:vertAlign w:val="subscript"/>
          <w:lang w:val="en-US" w:eastAsia="en-US"/>
        </w:rPr>
        <w:t>p</w:t>
      </w:r>
      <w:proofErr w:type="spellEnd"/>
      <w:r w:rsidRPr="00017909">
        <w:rPr>
          <w:rFonts w:ascii="Times New Roman" w:eastAsia="Times New Roman" w:hAnsi="Times New Roman"/>
          <w:b/>
          <w:bCs/>
          <w:sz w:val="28"/>
          <w:szCs w:val="28"/>
          <w:bdr w:val="none" w:sz="0" w:space="0" w:color="auto" w:frame="1"/>
          <w:vertAlign w:val="subscript"/>
          <w:lang w:eastAsia="en-US"/>
        </w:rPr>
        <w:t xml:space="preserve"> </w:t>
      </w:r>
      <w:r w:rsidRPr="00017909">
        <w:rPr>
          <w:rFonts w:ascii="Times New Roman" w:eastAsia="Times New Roman" w:hAnsi="Times New Roman"/>
          <w:bCs/>
          <w:sz w:val="28"/>
          <w:szCs w:val="28"/>
          <w:bdr w:val="none" w:sz="0" w:space="0" w:color="auto" w:frame="1"/>
          <w:lang w:val="en-US" w:eastAsia="en-US"/>
        </w:rPr>
        <w:t> </w:t>
      </w:r>
      <w:r w:rsidRPr="00017909">
        <w:rPr>
          <w:rFonts w:ascii="Times New Roman" w:eastAsia="Times New Roman" w:hAnsi="Times New Roman"/>
          <w:sz w:val="28"/>
          <w:szCs w:val="28"/>
          <w:bdr w:val="none" w:sz="0" w:space="0" w:color="auto" w:frame="1"/>
          <w:lang w:eastAsia="en-US"/>
        </w:rPr>
        <w:t>вычисля</w:t>
      </w:r>
      <w:r w:rsidR="00017909" w:rsidRPr="00017909">
        <w:rPr>
          <w:rFonts w:ascii="Times New Roman" w:eastAsia="Times New Roman" w:hAnsi="Times New Roman"/>
          <w:sz w:val="28"/>
          <w:szCs w:val="28"/>
          <w:bdr w:val="none" w:sz="0" w:space="0" w:color="auto" w:frame="1"/>
          <w:lang w:eastAsia="en-US"/>
        </w:rPr>
        <w:t>лся</w:t>
      </w:r>
      <w:r w:rsidRPr="00017909">
        <w:rPr>
          <w:rFonts w:ascii="Times New Roman" w:eastAsia="Times New Roman" w:hAnsi="Times New Roman"/>
          <w:sz w:val="28"/>
          <w:szCs w:val="28"/>
          <w:bdr w:val="none" w:sz="0" w:space="0" w:color="auto" w:frame="1"/>
          <w:lang w:eastAsia="en-US"/>
        </w:rPr>
        <w:t xml:space="preserve"> предел прочности при растяжении. Удлинение измеря</w:t>
      </w:r>
      <w:r w:rsidR="00017909" w:rsidRPr="00017909">
        <w:rPr>
          <w:rFonts w:ascii="Times New Roman" w:eastAsia="Times New Roman" w:hAnsi="Times New Roman"/>
          <w:sz w:val="28"/>
          <w:szCs w:val="28"/>
          <w:bdr w:val="none" w:sz="0" w:space="0" w:color="auto" w:frame="1"/>
          <w:lang w:eastAsia="en-US"/>
        </w:rPr>
        <w:t>лось</w:t>
      </w:r>
      <w:r w:rsidRPr="00017909">
        <w:rPr>
          <w:rFonts w:ascii="Times New Roman" w:eastAsia="Times New Roman" w:hAnsi="Times New Roman"/>
          <w:sz w:val="28"/>
          <w:szCs w:val="28"/>
          <w:bdr w:val="none" w:sz="0" w:space="0" w:color="auto" w:frame="1"/>
          <w:lang w:eastAsia="en-US"/>
        </w:rPr>
        <w:t xml:space="preserve"> прибором с погрешностью не более 2% в диапазоне 0,1–0,5 мм. База преобразователя перемещения</w:t>
      </w:r>
      <w:r w:rsidRPr="00017909">
        <w:rPr>
          <w:rFonts w:ascii="Times New Roman" w:eastAsia="Times New Roman" w:hAnsi="Times New Roman"/>
          <w:bCs/>
          <w:sz w:val="28"/>
          <w:szCs w:val="28"/>
          <w:bdr w:val="none" w:sz="0" w:space="0" w:color="auto" w:frame="1"/>
          <w:lang w:val="en-US" w:eastAsia="en-US"/>
        </w:rPr>
        <w:t> </w:t>
      </w:r>
      <w:r w:rsidRPr="00017909">
        <w:rPr>
          <w:rFonts w:ascii="Times New Roman" w:eastAsia="Times New Roman" w:hAnsi="Times New Roman"/>
          <w:bCs/>
          <w:i/>
          <w:iCs/>
          <w:sz w:val="28"/>
          <w:szCs w:val="28"/>
          <w:bdr w:val="none" w:sz="0" w:space="0" w:color="auto" w:frame="1"/>
          <w:lang w:val="en-US" w:eastAsia="en-US"/>
        </w:rPr>
        <w:t>L</w:t>
      </w:r>
      <w:r w:rsidRPr="00017909">
        <w:rPr>
          <w:rFonts w:ascii="Times New Roman" w:eastAsia="Times New Roman" w:hAnsi="Times New Roman"/>
          <w:b/>
          <w:bCs/>
          <w:sz w:val="28"/>
          <w:szCs w:val="28"/>
          <w:bdr w:val="none" w:sz="0" w:space="0" w:color="auto" w:frame="1"/>
          <w:vertAlign w:val="subscript"/>
          <w:lang w:eastAsia="en-US"/>
        </w:rPr>
        <w:t>0</w:t>
      </w:r>
      <w:r w:rsidRPr="00017909">
        <w:rPr>
          <w:rFonts w:ascii="Times New Roman" w:eastAsia="Times New Roman" w:hAnsi="Times New Roman"/>
          <w:sz w:val="28"/>
          <w:szCs w:val="28"/>
          <w:bdr w:val="none" w:sz="0" w:space="0" w:color="auto" w:frame="1"/>
          <w:lang w:eastAsia="en-US"/>
        </w:rPr>
        <w:t>, устанавливаемо</w:t>
      </w:r>
      <w:r w:rsidR="002A32BF" w:rsidRPr="00017909">
        <w:rPr>
          <w:rFonts w:ascii="Times New Roman" w:eastAsia="Times New Roman" w:hAnsi="Times New Roman"/>
          <w:sz w:val="28"/>
          <w:szCs w:val="28"/>
          <w:bdr w:val="none" w:sz="0" w:space="0" w:color="auto" w:frame="1"/>
          <w:lang w:eastAsia="en-US"/>
        </w:rPr>
        <w:t>го на образец</w:t>
      </w:r>
      <w:r w:rsidR="00017909" w:rsidRPr="00017909">
        <w:rPr>
          <w:rFonts w:ascii="Times New Roman" w:eastAsia="Times New Roman" w:hAnsi="Times New Roman"/>
          <w:sz w:val="28"/>
          <w:szCs w:val="28"/>
          <w:bdr w:val="none" w:sz="0" w:space="0" w:color="auto" w:frame="1"/>
          <w:lang w:eastAsia="en-US"/>
        </w:rPr>
        <w:t xml:space="preserve"> составляла</w:t>
      </w:r>
      <w:r w:rsidR="002A32BF" w:rsidRPr="00017909">
        <w:rPr>
          <w:rFonts w:ascii="Times New Roman" w:eastAsia="Times New Roman" w:hAnsi="Times New Roman"/>
          <w:sz w:val="28"/>
          <w:szCs w:val="28"/>
          <w:bdr w:val="none" w:sz="0" w:space="0" w:color="auto" w:frame="1"/>
          <w:lang w:eastAsia="en-US"/>
        </w:rPr>
        <w:t xml:space="preserve"> не менее 20 мм. </w:t>
      </w:r>
      <w:r w:rsidRPr="00017909">
        <w:rPr>
          <w:rFonts w:ascii="Times New Roman" w:eastAsia="Times New Roman" w:hAnsi="Times New Roman"/>
          <w:sz w:val="28"/>
          <w:szCs w:val="28"/>
          <w:bdr w:val="none" w:sz="0" w:space="0" w:color="auto" w:frame="1"/>
          <w:lang w:eastAsia="en-US"/>
        </w:rPr>
        <w:t>По диаграмме деформирования определя</w:t>
      </w:r>
      <w:r w:rsidR="00017909" w:rsidRPr="00017909">
        <w:rPr>
          <w:rFonts w:ascii="Times New Roman" w:eastAsia="Times New Roman" w:hAnsi="Times New Roman"/>
          <w:sz w:val="28"/>
          <w:szCs w:val="28"/>
          <w:bdr w:val="none" w:sz="0" w:space="0" w:color="auto" w:frame="1"/>
          <w:lang w:eastAsia="en-US"/>
        </w:rPr>
        <w:t>лись</w:t>
      </w:r>
      <w:r w:rsidRPr="00017909">
        <w:rPr>
          <w:rFonts w:ascii="Times New Roman" w:eastAsia="Times New Roman" w:hAnsi="Times New Roman"/>
          <w:sz w:val="28"/>
          <w:szCs w:val="28"/>
          <w:bdr w:val="none" w:sz="0" w:space="0" w:color="auto" w:frame="1"/>
          <w:lang w:eastAsia="en-US"/>
        </w:rPr>
        <w:t xml:space="preserve"> значения нагрузок</w:t>
      </w:r>
      <w:r w:rsidRPr="00017909">
        <w:rPr>
          <w:rFonts w:ascii="Times New Roman" w:eastAsia="Times New Roman" w:hAnsi="Times New Roman"/>
          <w:sz w:val="28"/>
          <w:szCs w:val="28"/>
          <w:bdr w:val="none" w:sz="0" w:space="0" w:color="auto" w:frame="1"/>
          <w:lang w:val="en-US" w:eastAsia="en-US"/>
        </w:rPr>
        <w:t> </w:t>
      </w:r>
      <w:r w:rsidRPr="00017909">
        <w:rPr>
          <w:rFonts w:ascii="Times New Roman" w:eastAsia="Times New Roman" w:hAnsi="Times New Roman"/>
          <w:bCs/>
          <w:i/>
          <w:iCs/>
          <w:sz w:val="28"/>
          <w:szCs w:val="28"/>
          <w:bdr w:val="none" w:sz="0" w:space="0" w:color="auto" w:frame="1"/>
          <w:lang w:val="en-US" w:eastAsia="en-US"/>
        </w:rPr>
        <w:t>F</w:t>
      </w:r>
      <w:r w:rsidRPr="00017909">
        <w:rPr>
          <w:rFonts w:ascii="Times New Roman" w:eastAsia="Times New Roman" w:hAnsi="Times New Roman"/>
          <w:b/>
          <w:bCs/>
          <w:sz w:val="28"/>
          <w:szCs w:val="28"/>
          <w:bdr w:val="none" w:sz="0" w:space="0" w:color="auto" w:frame="1"/>
          <w:vertAlign w:val="subscript"/>
          <w:lang w:eastAsia="en-US"/>
        </w:rPr>
        <w:t>1</w:t>
      </w:r>
      <w:r w:rsidRPr="00017909">
        <w:rPr>
          <w:rFonts w:ascii="Times New Roman" w:eastAsia="Times New Roman" w:hAnsi="Times New Roman"/>
          <w:sz w:val="28"/>
          <w:szCs w:val="28"/>
          <w:bdr w:val="none" w:sz="0" w:space="0" w:color="auto" w:frame="1"/>
          <w:lang w:val="en-US" w:eastAsia="en-US"/>
        </w:rPr>
        <w:t> </w:t>
      </w:r>
      <w:r w:rsidRPr="00017909">
        <w:rPr>
          <w:rFonts w:ascii="Times New Roman" w:eastAsia="Times New Roman" w:hAnsi="Times New Roman"/>
          <w:sz w:val="28"/>
          <w:szCs w:val="28"/>
          <w:bdr w:val="none" w:sz="0" w:space="0" w:color="auto" w:frame="1"/>
          <w:lang w:eastAsia="en-US"/>
        </w:rPr>
        <w:t>и</w:t>
      </w:r>
      <w:r w:rsidRPr="00017909">
        <w:rPr>
          <w:rFonts w:ascii="Times New Roman" w:eastAsia="Times New Roman" w:hAnsi="Times New Roman"/>
          <w:sz w:val="28"/>
          <w:szCs w:val="28"/>
          <w:bdr w:val="none" w:sz="0" w:space="0" w:color="auto" w:frame="1"/>
          <w:lang w:val="en-US" w:eastAsia="en-US"/>
        </w:rPr>
        <w:t> </w:t>
      </w:r>
      <w:r w:rsidRPr="00017909">
        <w:rPr>
          <w:rFonts w:ascii="Times New Roman" w:eastAsia="Times New Roman" w:hAnsi="Times New Roman"/>
          <w:bCs/>
          <w:i/>
          <w:iCs/>
          <w:sz w:val="28"/>
          <w:szCs w:val="28"/>
          <w:bdr w:val="none" w:sz="0" w:space="0" w:color="auto" w:frame="1"/>
          <w:lang w:val="en-US" w:eastAsia="en-US"/>
        </w:rPr>
        <w:t>F</w:t>
      </w:r>
      <w:r w:rsidRPr="00017909">
        <w:rPr>
          <w:rFonts w:ascii="Times New Roman" w:eastAsia="Times New Roman" w:hAnsi="Times New Roman"/>
          <w:b/>
          <w:bCs/>
          <w:sz w:val="28"/>
          <w:szCs w:val="28"/>
          <w:bdr w:val="none" w:sz="0" w:space="0" w:color="auto" w:frame="1"/>
          <w:vertAlign w:val="subscript"/>
          <w:lang w:eastAsia="en-US"/>
        </w:rPr>
        <w:t>2</w:t>
      </w:r>
      <w:r w:rsidRPr="00017909">
        <w:rPr>
          <w:rFonts w:ascii="Times New Roman" w:eastAsia="Times New Roman" w:hAnsi="Times New Roman"/>
          <w:sz w:val="28"/>
          <w:szCs w:val="28"/>
          <w:bdr w:val="none" w:sz="0" w:space="0" w:color="auto" w:frame="1"/>
          <w:lang w:val="en-US" w:eastAsia="en-US"/>
        </w:rPr>
        <w:t> </w:t>
      </w:r>
      <w:r w:rsidRPr="00017909">
        <w:rPr>
          <w:rFonts w:ascii="Times New Roman" w:eastAsia="Times New Roman" w:hAnsi="Times New Roman"/>
          <w:sz w:val="28"/>
          <w:szCs w:val="28"/>
          <w:bdr w:val="none" w:sz="0" w:space="0" w:color="auto" w:frame="1"/>
          <w:lang w:eastAsia="en-US"/>
        </w:rPr>
        <w:t>и</w:t>
      </w:r>
      <w:r w:rsidRPr="00017909">
        <w:rPr>
          <w:rFonts w:ascii="Times New Roman" w:eastAsia="Times New Roman" w:hAnsi="Times New Roman"/>
          <w:sz w:val="28"/>
          <w:szCs w:val="28"/>
          <w:bdr w:val="none" w:sz="0" w:space="0" w:color="auto" w:frame="1"/>
          <w:lang w:val="en-US" w:eastAsia="en-US"/>
        </w:rPr>
        <w:t> </w:t>
      </w:r>
      <w:r w:rsidRPr="00017909">
        <w:rPr>
          <w:rFonts w:ascii="Times New Roman" w:eastAsia="Times New Roman" w:hAnsi="Times New Roman"/>
          <w:bCs/>
          <w:sz w:val="28"/>
          <w:szCs w:val="28"/>
          <w:bdr w:val="none" w:sz="0" w:space="0" w:color="auto" w:frame="1"/>
          <w:lang w:eastAsia="en-US"/>
        </w:rPr>
        <w:t>удлинение</w:t>
      </w:r>
      <w:r w:rsidRPr="00017909">
        <w:rPr>
          <w:rFonts w:ascii="Times New Roman" w:eastAsia="Times New Roman" w:hAnsi="Times New Roman"/>
          <w:sz w:val="28"/>
          <w:szCs w:val="28"/>
          <w:bdr w:val="none" w:sz="0" w:space="0" w:color="auto" w:frame="1"/>
          <w:lang w:val="en-US" w:eastAsia="en-US"/>
        </w:rPr>
        <w:t> </w:t>
      </w:r>
      <w:r w:rsidRPr="00017909">
        <w:rPr>
          <w:rFonts w:ascii="Cambria Math" w:eastAsia="Times New Roman" w:hAnsi="Cambria Math" w:cs="Cambria Math"/>
          <w:bCs/>
          <w:sz w:val="28"/>
          <w:szCs w:val="28"/>
          <w:bdr w:val="none" w:sz="0" w:space="0" w:color="auto" w:frame="1"/>
          <w:lang w:eastAsia="en-US"/>
        </w:rPr>
        <w:t>△</w:t>
      </w:r>
      <w:r w:rsidRPr="00017909">
        <w:rPr>
          <w:rFonts w:ascii="Times New Roman" w:eastAsia="Times New Roman" w:hAnsi="Times New Roman"/>
          <w:bCs/>
          <w:i/>
          <w:iCs/>
          <w:sz w:val="28"/>
          <w:szCs w:val="28"/>
          <w:bdr w:val="none" w:sz="0" w:space="0" w:color="auto" w:frame="1"/>
          <w:lang w:val="en-US" w:eastAsia="en-US"/>
        </w:rPr>
        <w:t>l</w:t>
      </w:r>
      <w:r w:rsidRPr="00017909">
        <w:rPr>
          <w:rFonts w:ascii="Times New Roman" w:eastAsia="Times New Roman" w:hAnsi="Times New Roman"/>
          <w:b/>
          <w:bCs/>
          <w:sz w:val="28"/>
          <w:szCs w:val="28"/>
          <w:bdr w:val="none" w:sz="0" w:space="0" w:color="auto" w:frame="1"/>
          <w:vertAlign w:val="subscript"/>
          <w:lang w:eastAsia="en-US"/>
        </w:rPr>
        <w:t>1</w:t>
      </w:r>
      <w:r w:rsidRPr="00017909">
        <w:rPr>
          <w:rFonts w:ascii="Times New Roman" w:eastAsia="Times New Roman" w:hAnsi="Times New Roman"/>
          <w:sz w:val="28"/>
          <w:szCs w:val="28"/>
          <w:bdr w:val="none" w:sz="0" w:space="0" w:color="auto" w:frame="1"/>
          <w:lang w:val="en-US" w:eastAsia="en-US"/>
        </w:rPr>
        <w:t> </w:t>
      </w:r>
      <w:r w:rsidRPr="00017909">
        <w:rPr>
          <w:rFonts w:ascii="Times New Roman" w:eastAsia="Times New Roman" w:hAnsi="Times New Roman"/>
          <w:sz w:val="28"/>
          <w:szCs w:val="28"/>
          <w:bdr w:val="none" w:sz="0" w:space="0" w:color="auto" w:frame="1"/>
          <w:lang w:eastAsia="en-US"/>
        </w:rPr>
        <w:t xml:space="preserve">и </w:t>
      </w:r>
    </w:p>
    <w:p w:rsidR="00CA7AAE" w:rsidRDefault="00CA7AAE" w:rsidP="00017909">
      <w:pPr>
        <w:shd w:val="clear" w:color="auto" w:fill="FFFFFF"/>
        <w:spacing w:after="0" w:line="240" w:lineRule="auto"/>
        <w:jc w:val="both"/>
        <w:rPr>
          <w:rFonts w:ascii="Times New Roman" w:eastAsia="Times New Roman" w:hAnsi="Times New Roman"/>
          <w:sz w:val="28"/>
          <w:szCs w:val="28"/>
          <w:bdr w:val="none" w:sz="0" w:space="0" w:color="auto" w:frame="1"/>
          <w:lang w:eastAsia="en-US"/>
        </w:rPr>
      </w:pPr>
      <w:r w:rsidRPr="00017909">
        <w:rPr>
          <w:rFonts w:ascii="Cambria Math" w:eastAsia="Times New Roman" w:hAnsi="Cambria Math" w:cs="Cambria Math"/>
          <w:bCs/>
          <w:sz w:val="28"/>
          <w:szCs w:val="28"/>
          <w:bdr w:val="none" w:sz="0" w:space="0" w:color="auto" w:frame="1"/>
          <w:lang w:eastAsia="en-US"/>
        </w:rPr>
        <w:t>△</w:t>
      </w:r>
      <w:r w:rsidRPr="00017909">
        <w:rPr>
          <w:rFonts w:ascii="Times New Roman" w:eastAsia="Times New Roman" w:hAnsi="Times New Roman"/>
          <w:bCs/>
          <w:i/>
          <w:iCs/>
          <w:sz w:val="28"/>
          <w:szCs w:val="28"/>
          <w:bdr w:val="none" w:sz="0" w:space="0" w:color="auto" w:frame="1"/>
          <w:lang w:val="en-US" w:eastAsia="en-US"/>
        </w:rPr>
        <w:t>l</w:t>
      </w:r>
      <w:r w:rsidRPr="00017909">
        <w:rPr>
          <w:rFonts w:ascii="Times New Roman" w:eastAsia="Times New Roman" w:hAnsi="Times New Roman"/>
          <w:b/>
          <w:bCs/>
          <w:sz w:val="28"/>
          <w:szCs w:val="28"/>
          <w:bdr w:val="none" w:sz="0" w:space="0" w:color="auto" w:frame="1"/>
          <w:vertAlign w:val="subscript"/>
          <w:lang w:eastAsia="en-US"/>
        </w:rPr>
        <w:t>2</w:t>
      </w:r>
      <w:r w:rsidRPr="00017909">
        <w:rPr>
          <w:rFonts w:ascii="Times New Roman" w:eastAsia="Times New Roman" w:hAnsi="Times New Roman"/>
          <w:sz w:val="28"/>
          <w:szCs w:val="28"/>
          <w:bdr w:val="none" w:sz="0" w:space="0" w:color="auto" w:frame="1"/>
          <w:lang w:eastAsia="en-US"/>
        </w:rPr>
        <w:t>, соответствующих относительному удлинению 0,1% и 0,3% и рассчитыва</w:t>
      </w:r>
      <w:r w:rsidR="00017909" w:rsidRPr="00017909">
        <w:rPr>
          <w:rFonts w:ascii="Times New Roman" w:eastAsia="Times New Roman" w:hAnsi="Times New Roman"/>
          <w:sz w:val="28"/>
          <w:szCs w:val="28"/>
          <w:bdr w:val="none" w:sz="0" w:space="0" w:color="auto" w:frame="1"/>
          <w:lang w:eastAsia="en-US"/>
        </w:rPr>
        <w:t>лся</w:t>
      </w:r>
      <w:r w:rsidRPr="00017909">
        <w:rPr>
          <w:rFonts w:ascii="Times New Roman" w:eastAsia="Times New Roman" w:hAnsi="Times New Roman"/>
          <w:sz w:val="28"/>
          <w:szCs w:val="28"/>
          <w:bdr w:val="none" w:sz="0" w:space="0" w:color="auto" w:frame="1"/>
          <w:lang w:eastAsia="en-US"/>
        </w:rPr>
        <w:t xml:space="preserve"> модуль упругости при растяжении.  При невозможности записи диаграммы деформирования модуль упругости определя</w:t>
      </w:r>
      <w:r w:rsidR="00017909" w:rsidRPr="00017909">
        <w:rPr>
          <w:rFonts w:ascii="Times New Roman" w:eastAsia="Times New Roman" w:hAnsi="Times New Roman"/>
          <w:sz w:val="28"/>
          <w:szCs w:val="28"/>
          <w:bdr w:val="none" w:sz="0" w:space="0" w:color="auto" w:frame="1"/>
          <w:lang w:eastAsia="en-US"/>
        </w:rPr>
        <w:t>лся</w:t>
      </w:r>
      <w:r w:rsidRPr="00017909">
        <w:rPr>
          <w:rFonts w:ascii="Times New Roman" w:eastAsia="Times New Roman" w:hAnsi="Times New Roman"/>
          <w:sz w:val="28"/>
          <w:szCs w:val="28"/>
          <w:bdr w:val="none" w:sz="0" w:space="0" w:color="auto" w:frame="1"/>
          <w:lang w:eastAsia="en-US"/>
        </w:rPr>
        <w:t xml:space="preserve"> </w:t>
      </w:r>
      <w:proofErr w:type="gramStart"/>
      <w:r w:rsidRPr="00017909">
        <w:rPr>
          <w:rFonts w:ascii="Times New Roman" w:eastAsia="Times New Roman" w:hAnsi="Times New Roman"/>
          <w:sz w:val="28"/>
          <w:szCs w:val="28"/>
          <w:bdr w:val="none" w:sz="0" w:space="0" w:color="auto" w:frame="1"/>
          <w:lang w:eastAsia="en-US"/>
        </w:rPr>
        <w:t>при</w:t>
      </w:r>
      <w:proofErr w:type="gramEnd"/>
      <w:r w:rsidRPr="00017909">
        <w:rPr>
          <w:rFonts w:ascii="Times New Roman" w:eastAsia="Times New Roman" w:hAnsi="Times New Roman"/>
          <w:sz w:val="28"/>
          <w:szCs w:val="28"/>
          <w:bdr w:val="none" w:sz="0" w:space="0" w:color="auto" w:frame="1"/>
          <w:lang w:eastAsia="en-US"/>
        </w:rPr>
        <w:t xml:space="preserve"> циклическом нагружении образца (до получения стабильных приращений) в диапазоне усилий</w:t>
      </w:r>
      <w:r w:rsidRPr="00017909">
        <w:rPr>
          <w:rFonts w:ascii="Times New Roman" w:eastAsia="Times New Roman" w:hAnsi="Times New Roman"/>
          <w:sz w:val="28"/>
          <w:szCs w:val="28"/>
          <w:bdr w:val="none" w:sz="0" w:space="0" w:color="auto" w:frame="1"/>
          <w:lang w:val="en-US" w:eastAsia="en-US"/>
        </w:rPr>
        <w:t> </w:t>
      </w:r>
      <w:r w:rsidRPr="00017909">
        <w:rPr>
          <w:rFonts w:ascii="Times New Roman" w:eastAsia="Times New Roman" w:hAnsi="Times New Roman"/>
          <w:bCs/>
          <w:i/>
          <w:iCs/>
          <w:sz w:val="28"/>
          <w:szCs w:val="28"/>
          <w:bdr w:val="none" w:sz="0" w:space="0" w:color="auto" w:frame="1"/>
          <w:lang w:val="en-US" w:eastAsia="en-US"/>
        </w:rPr>
        <w:t>F</w:t>
      </w:r>
      <w:r w:rsidRPr="00017909">
        <w:rPr>
          <w:rFonts w:ascii="Times New Roman" w:eastAsia="Times New Roman" w:hAnsi="Times New Roman"/>
          <w:b/>
          <w:bCs/>
          <w:sz w:val="28"/>
          <w:szCs w:val="28"/>
          <w:bdr w:val="none" w:sz="0" w:space="0" w:color="auto" w:frame="1"/>
          <w:vertAlign w:val="subscript"/>
          <w:lang w:eastAsia="en-US"/>
        </w:rPr>
        <w:t>1</w:t>
      </w:r>
      <w:r w:rsidRPr="00017909">
        <w:rPr>
          <w:rFonts w:ascii="Times New Roman" w:eastAsia="Times New Roman" w:hAnsi="Times New Roman"/>
          <w:b/>
          <w:bCs/>
          <w:sz w:val="28"/>
          <w:szCs w:val="28"/>
          <w:bdr w:val="none" w:sz="0" w:space="0" w:color="auto" w:frame="1"/>
          <w:lang w:val="en-US" w:eastAsia="en-US"/>
        </w:rPr>
        <w:t> </w:t>
      </w:r>
      <w:r w:rsidRPr="00017909">
        <w:rPr>
          <w:rFonts w:ascii="Times New Roman" w:eastAsia="Times New Roman" w:hAnsi="Times New Roman"/>
          <w:b/>
          <w:bCs/>
          <w:sz w:val="28"/>
          <w:szCs w:val="28"/>
          <w:bdr w:val="none" w:sz="0" w:space="0" w:color="auto" w:frame="1"/>
          <w:lang w:eastAsia="en-US"/>
        </w:rPr>
        <w:t>=</w:t>
      </w:r>
      <w:r w:rsidRPr="00017909">
        <w:rPr>
          <w:rFonts w:ascii="Times New Roman" w:eastAsia="Times New Roman" w:hAnsi="Times New Roman"/>
          <w:b/>
          <w:bCs/>
          <w:sz w:val="28"/>
          <w:szCs w:val="28"/>
          <w:bdr w:val="none" w:sz="0" w:space="0" w:color="auto" w:frame="1"/>
          <w:lang w:val="en-US" w:eastAsia="en-US"/>
        </w:rPr>
        <w:t> </w:t>
      </w:r>
      <w:r w:rsidRPr="00017909">
        <w:rPr>
          <w:rFonts w:ascii="Times New Roman" w:eastAsia="Times New Roman" w:hAnsi="Times New Roman"/>
          <w:bCs/>
          <w:sz w:val="28"/>
          <w:szCs w:val="28"/>
          <w:bdr w:val="none" w:sz="0" w:space="0" w:color="auto" w:frame="1"/>
          <w:lang w:eastAsia="en-US"/>
        </w:rPr>
        <w:t>(0,05–0,1)</w:t>
      </w:r>
      <w:r w:rsidRPr="00017909">
        <w:rPr>
          <w:rFonts w:ascii="Times New Roman" w:eastAsia="Times New Roman" w:hAnsi="Times New Roman"/>
          <w:b/>
          <w:bCs/>
          <w:sz w:val="28"/>
          <w:szCs w:val="28"/>
          <w:bdr w:val="none" w:sz="0" w:space="0" w:color="auto" w:frame="1"/>
          <w:lang w:eastAsia="en-US"/>
        </w:rPr>
        <w:t>·</w:t>
      </w:r>
      <w:r w:rsidRPr="00017909">
        <w:rPr>
          <w:rFonts w:ascii="Times New Roman" w:eastAsia="Times New Roman" w:hAnsi="Times New Roman"/>
          <w:bCs/>
          <w:i/>
          <w:iCs/>
          <w:sz w:val="28"/>
          <w:szCs w:val="28"/>
          <w:bdr w:val="none" w:sz="0" w:space="0" w:color="auto" w:frame="1"/>
          <w:lang w:val="en-US" w:eastAsia="en-US"/>
        </w:rPr>
        <w:t>F</w:t>
      </w:r>
      <w:r w:rsidRPr="00017909">
        <w:rPr>
          <w:rFonts w:ascii="Times New Roman" w:eastAsia="Times New Roman" w:hAnsi="Times New Roman"/>
          <w:b/>
          <w:bCs/>
          <w:sz w:val="28"/>
          <w:szCs w:val="28"/>
          <w:bdr w:val="none" w:sz="0" w:space="0" w:color="auto" w:frame="1"/>
          <w:vertAlign w:val="subscript"/>
          <w:lang w:eastAsia="en-US"/>
        </w:rPr>
        <w:t>р</w:t>
      </w:r>
      <w:r w:rsidRPr="00017909">
        <w:rPr>
          <w:rFonts w:ascii="Times New Roman" w:eastAsia="Times New Roman" w:hAnsi="Times New Roman"/>
          <w:sz w:val="28"/>
          <w:szCs w:val="28"/>
          <w:bdr w:val="none" w:sz="0" w:space="0" w:color="auto" w:frame="1"/>
          <w:lang w:val="en-US" w:eastAsia="en-US"/>
        </w:rPr>
        <w:t> </w:t>
      </w:r>
      <w:r w:rsidRPr="00017909">
        <w:rPr>
          <w:rFonts w:ascii="Times New Roman" w:eastAsia="Times New Roman" w:hAnsi="Times New Roman"/>
          <w:sz w:val="28"/>
          <w:szCs w:val="28"/>
          <w:bdr w:val="none" w:sz="0" w:space="0" w:color="auto" w:frame="1"/>
          <w:lang w:eastAsia="en-US"/>
        </w:rPr>
        <w:t>до</w:t>
      </w:r>
      <w:r w:rsidRPr="00017909">
        <w:rPr>
          <w:rFonts w:ascii="Times New Roman" w:eastAsia="Times New Roman" w:hAnsi="Times New Roman"/>
          <w:sz w:val="28"/>
          <w:szCs w:val="28"/>
          <w:bdr w:val="none" w:sz="0" w:space="0" w:color="auto" w:frame="1"/>
          <w:lang w:val="en-US" w:eastAsia="en-US"/>
        </w:rPr>
        <w:t> </w:t>
      </w:r>
      <w:r w:rsidRPr="00017909">
        <w:rPr>
          <w:rFonts w:ascii="Times New Roman" w:eastAsia="Times New Roman" w:hAnsi="Times New Roman"/>
          <w:bCs/>
          <w:i/>
          <w:iCs/>
          <w:sz w:val="28"/>
          <w:szCs w:val="28"/>
          <w:bdr w:val="none" w:sz="0" w:space="0" w:color="auto" w:frame="1"/>
          <w:lang w:val="en-US" w:eastAsia="en-US"/>
        </w:rPr>
        <w:t>F</w:t>
      </w:r>
      <w:r w:rsidRPr="00017909">
        <w:rPr>
          <w:rFonts w:ascii="Times New Roman" w:eastAsia="Times New Roman" w:hAnsi="Times New Roman"/>
          <w:b/>
          <w:bCs/>
          <w:sz w:val="28"/>
          <w:szCs w:val="28"/>
          <w:bdr w:val="none" w:sz="0" w:space="0" w:color="auto" w:frame="1"/>
          <w:vertAlign w:val="subscript"/>
          <w:lang w:eastAsia="en-US"/>
        </w:rPr>
        <w:t>2</w:t>
      </w:r>
      <w:r w:rsidRPr="00017909">
        <w:rPr>
          <w:rFonts w:ascii="Times New Roman" w:eastAsia="Times New Roman" w:hAnsi="Times New Roman"/>
          <w:b/>
          <w:bCs/>
          <w:sz w:val="28"/>
          <w:szCs w:val="28"/>
          <w:bdr w:val="none" w:sz="0" w:space="0" w:color="auto" w:frame="1"/>
          <w:lang w:val="en-US" w:eastAsia="en-US"/>
        </w:rPr>
        <w:t> </w:t>
      </w:r>
      <w:r w:rsidRPr="00017909">
        <w:rPr>
          <w:rFonts w:ascii="Times New Roman" w:eastAsia="Times New Roman" w:hAnsi="Times New Roman"/>
          <w:b/>
          <w:bCs/>
          <w:sz w:val="28"/>
          <w:szCs w:val="28"/>
          <w:bdr w:val="none" w:sz="0" w:space="0" w:color="auto" w:frame="1"/>
          <w:lang w:eastAsia="en-US"/>
        </w:rPr>
        <w:t>=</w:t>
      </w:r>
      <w:r w:rsidRPr="00017909">
        <w:rPr>
          <w:rFonts w:ascii="Times New Roman" w:eastAsia="Times New Roman" w:hAnsi="Times New Roman"/>
          <w:b/>
          <w:bCs/>
          <w:sz w:val="28"/>
          <w:szCs w:val="28"/>
          <w:bdr w:val="none" w:sz="0" w:space="0" w:color="auto" w:frame="1"/>
          <w:lang w:val="en-US" w:eastAsia="en-US"/>
        </w:rPr>
        <w:t> </w:t>
      </w:r>
      <w:r w:rsidRPr="00017909">
        <w:rPr>
          <w:rFonts w:ascii="Times New Roman" w:eastAsia="Times New Roman" w:hAnsi="Times New Roman"/>
          <w:bCs/>
          <w:sz w:val="28"/>
          <w:szCs w:val="28"/>
          <w:bdr w:val="none" w:sz="0" w:space="0" w:color="auto" w:frame="1"/>
          <w:lang w:eastAsia="en-US"/>
        </w:rPr>
        <w:t>0,2</w:t>
      </w:r>
      <w:r w:rsidRPr="00017909">
        <w:rPr>
          <w:rFonts w:ascii="Times New Roman" w:eastAsia="Times New Roman" w:hAnsi="Times New Roman"/>
          <w:b/>
          <w:bCs/>
          <w:sz w:val="28"/>
          <w:szCs w:val="28"/>
          <w:bdr w:val="none" w:sz="0" w:space="0" w:color="auto" w:frame="1"/>
          <w:lang w:eastAsia="en-US"/>
        </w:rPr>
        <w:t>·</w:t>
      </w:r>
      <w:r w:rsidRPr="00017909">
        <w:rPr>
          <w:rFonts w:ascii="Times New Roman" w:eastAsia="Times New Roman" w:hAnsi="Times New Roman"/>
          <w:bCs/>
          <w:i/>
          <w:iCs/>
          <w:sz w:val="28"/>
          <w:szCs w:val="28"/>
          <w:bdr w:val="none" w:sz="0" w:space="0" w:color="auto" w:frame="1"/>
          <w:lang w:val="en-US" w:eastAsia="en-US"/>
        </w:rPr>
        <w:t>F</w:t>
      </w:r>
      <w:r w:rsidRPr="00017909">
        <w:rPr>
          <w:rFonts w:ascii="Times New Roman" w:eastAsia="Times New Roman" w:hAnsi="Times New Roman"/>
          <w:b/>
          <w:bCs/>
          <w:sz w:val="28"/>
          <w:szCs w:val="28"/>
          <w:bdr w:val="none" w:sz="0" w:space="0" w:color="auto" w:frame="1"/>
          <w:vertAlign w:val="subscript"/>
          <w:lang w:eastAsia="en-US"/>
        </w:rPr>
        <w:t>р</w:t>
      </w:r>
      <w:r w:rsidRPr="00017909">
        <w:rPr>
          <w:rFonts w:ascii="Times New Roman" w:eastAsia="Times New Roman" w:hAnsi="Times New Roman"/>
          <w:sz w:val="28"/>
          <w:szCs w:val="28"/>
          <w:bdr w:val="none" w:sz="0" w:space="0" w:color="auto" w:frame="1"/>
          <w:lang w:eastAsia="en-US"/>
        </w:rPr>
        <w:t>.</w:t>
      </w:r>
      <w:r w:rsidR="00017909" w:rsidRPr="00017909">
        <w:rPr>
          <w:rFonts w:ascii="Times New Roman" w:eastAsia="Times New Roman" w:hAnsi="Times New Roman"/>
          <w:sz w:val="28"/>
          <w:szCs w:val="28"/>
          <w:bdr w:val="none" w:sz="0" w:space="0" w:color="auto" w:frame="1"/>
          <w:lang w:eastAsia="en-US"/>
        </w:rPr>
        <w:t xml:space="preserve"> </w:t>
      </w:r>
      <w:r w:rsidRPr="00017909">
        <w:rPr>
          <w:rFonts w:ascii="Times New Roman" w:eastAsia="Times New Roman" w:hAnsi="Times New Roman"/>
          <w:sz w:val="28"/>
          <w:szCs w:val="28"/>
          <w:bdr w:val="none" w:sz="0" w:space="0" w:color="auto" w:frame="1"/>
          <w:lang w:eastAsia="en-US"/>
        </w:rPr>
        <w:t>При</w:t>
      </w:r>
      <w:r w:rsidR="00017909" w:rsidRPr="00017909">
        <w:rPr>
          <w:rFonts w:ascii="Times New Roman" w:eastAsia="Times New Roman" w:hAnsi="Times New Roman"/>
          <w:sz w:val="28"/>
          <w:szCs w:val="28"/>
          <w:bdr w:val="none" w:sz="0" w:space="0" w:color="auto" w:frame="1"/>
          <w:lang w:eastAsia="en-US"/>
        </w:rPr>
        <w:t xml:space="preserve"> значениях нагрузки</w:t>
      </w:r>
      <w:r w:rsidRPr="00017909">
        <w:rPr>
          <w:rFonts w:ascii="Times New Roman" w:eastAsia="Times New Roman" w:hAnsi="Times New Roman"/>
          <w:sz w:val="28"/>
          <w:szCs w:val="28"/>
          <w:bdr w:val="none" w:sz="0" w:space="0" w:color="auto" w:frame="1"/>
          <w:lang w:val="en-US" w:eastAsia="en-US"/>
        </w:rPr>
        <w:t> </w:t>
      </w:r>
      <w:r w:rsidR="00017909" w:rsidRPr="00017909">
        <w:rPr>
          <w:rFonts w:ascii="Times New Roman" w:eastAsia="Times New Roman" w:hAnsi="Times New Roman"/>
          <w:sz w:val="28"/>
          <w:szCs w:val="28"/>
          <w:bdr w:val="none" w:sz="0" w:space="0" w:color="auto" w:frame="1"/>
          <w:lang w:eastAsia="en-US"/>
        </w:rPr>
        <w:t xml:space="preserve"> </w:t>
      </w:r>
      <w:r w:rsidRPr="00017909">
        <w:rPr>
          <w:rFonts w:ascii="Times New Roman" w:eastAsia="Times New Roman" w:hAnsi="Times New Roman"/>
          <w:bCs/>
          <w:i/>
          <w:iCs/>
          <w:sz w:val="28"/>
          <w:szCs w:val="28"/>
          <w:bdr w:val="none" w:sz="0" w:space="0" w:color="auto" w:frame="1"/>
          <w:lang w:val="en-US" w:eastAsia="en-US"/>
        </w:rPr>
        <w:t>F</w:t>
      </w:r>
      <w:r w:rsidRPr="00017909">
        <w:rPr>
          <w:rFonts w:ascii="Times New Roman" w:eastAsia="Times New Roman" w:hAnsi="Times New Roman"/>
          <w:b/>
          <w:bCs/>
          <w:sz w:val="28"/>
          <w:szCs w:val="28"/>
          <w:bdr w:val="none" w:sz="0" w:space="0" w:color="auto" w:frame="1"/>
          <w:vertAlign w:val="subscript"/>
          <w:lang w:eastAsia="en-US"/>
        </w:rPr>
        <w:t>1</w:t>
      </w:r>
      <w:r w:rsidRPr="00017909">
        <w:rPr>
          <w:rFonts w:ascii="Times New Roman" w:eastAsia="Times New Roman" w:hAnsi="Times New Roman"/>
          <w:sz w:val="28"/>
          <w:szCs w:val="28"/>
          <w:bdr w:val="none" w:sz="0" w:space="0" w:color="auto" w:frame="1"/>
          <w:lang w:val="en-US" w:eastAsia="en-US"/>
        </w:rPr>
        <w:t> </w:t>
      </w:r>
      <w:r w:rsidRPr="00017909">
        <w:rPr>
          <w:rFonts w:ascii="Times New Roman" w:eastAsia="Times New Roman" w:hAnsi="Times New Roman"/>
          <w:sz w:val="28"/>
          <w:szCs w:val="28"/>
          <w:bdr w:val="none" w:sz="0" w:space="0" w:color="auto" w:frame="1"/>
          <w:lang w:eastAsia="en-US"/>
        </w:rPr>
        <w:t>и</w:t>
      </w:r>
      <w:r w:rsidRPr="00017909">
        <w:rPr>
          <w:rFonts w:ascii="Times New Roman" w:eastAsia="Times New Roman" w:hAnsi="Times New Roman"/>
          <w:sz w:val="28"/>
          <w:szCs w:val="28"/>
          <w:bdr w:val="none" w:sz="0" w:space="0" w:color="auto" w:frame="1"/>
          <w:lang w:val="en-US" w:eastAsia="en-US"/>
        </w:rPr>
        <w:t> </w:t>
      </w:r>
      <w:r w:rsidRPr="00017909">
        <w:rPr>
          <w:rFonts w:ascii="Times New Roman" w:eastAsia="Times New Roman" w:hAnsi="Times New Roman"/>
          <w:bCs/>
          <w:i/>
          <w:iCs/>
          <w:sz w:val="28"/>
          <w:szCs w:val="28"/>
          <w:bdr w:val="none" w:sz="0" w:space="0" w:color="auto" w:frame="1"/>
          <w:lang w:val="en-US" w:eastAsia="en-US"/>
        </w:rPr>
        <w:t>F</w:t>
      </w:r>
      <w:r w:rsidRPr="00017909">
        <w:rPr>
          <w:rFonts w:ascii="Times New Roman" w:eastAsia="Times New Roman" w:hAnsi="Times New Roman"/>
          <w:b/>
          <w:bCs/>
          <w:sz w:val="28"/>
          <w:szCs w:val="28"/>
          <w:bdr w:val="none" w:sz="0" w:space="0" w:color="auto" w:frame="1"/>
          <w:vertAlign w:val="subscript"/>
          <w:lang w:eastAsia="en-US"/>
        </w:rPr>
        <w:t>2</w:t>
      </w:r>
      <w:r w:rsidRPr="00017909">
        <w:rPr>
          <w:rFonts w:ascii="Times New Roman" w:eastAsia="Times New Roman" w:hAnsi="Times New Roman"/>
          <w:sz w:val="28"/>
          <w:szCs w:val="28"/>
          <w:bdr w:val="none" w:sz="0" w:space="0" w:color="auto" w:frame="1"/>
          <w:lang w:val="en-US" w:eastAsia="en-US"/>
        </w:rPr>
        <w:t> </w:t>
      </w:r>
      <w:r w:rsidRPr="00017909">
        <w:rPr>
          <w:rFonts w:ascii="Times New Roman" w:eastAsia="Times New Roman" w:hAnsi="Times New Roman"/>
          <w:sz w:val="28"/>
          <w:szCs w:val="28"/>
          <w:bdr w:val="none" w:sz="0" w:space="0" w:color="auto" w:frame="1"/>
          <w:lang w:eastAsia="en-US"/>
        </w:rPr>
        <w:t>определя</w:t>
      </w:r>
      <w:r w:rsidR="00017909" w:rsidRPr="00017909">
        <w:rPr>
          <w:rFonts w:ascii="Times New Roman" w:eastAsia="Times New Roman" w:hAnsi="Times New Roman"/>
          <w:sz w:val="28"/>
          <w:szCs w:val="28"/>
          <w:bdr w:val="none" w:sz="0" w:space="0" w:color="auto" w:frame="1"/>
          <w:lang w:eastAsia="en-US"/>
        </w:rPr>
        <w:t>лось</w:t>
      </w:r>
      <w:r w:rsidRPr="00017909">
        <w:rPr>
          <w:rFonts w:ascii="Times New Roman" w:eastAsia="Times New Roman" w:hAnsi="Times New Roman"/>
          <w:sz w:val="28"/>
          <w:szCs w:val="28"/>
          <w:bdr w:val="none" w:sz="0" w:space="0" w:color="auto" w:frame="1"/>
          <w:lang w:eastAsia="en-US"/>
        </w:rPr>
        <w:t xml:space="preserve"> приращение</w:t>
      </w:r>
      <w:r w:rsidRPr="00017909">
        <w:rPr>
          <w:rFonts w:ascii="Times New Roman" w:eastAsia="Times New Roman" w:hAnsi="Times New Roman"/>
          <w:sz w:val="28"/>
          <w:szCs w:val="28"/>
          <w:bdr w:val="none" w:sz="0" w:space="0" w:color="auto" w:frame="1"/>
          <w:lang w:val="en-US" w:eastAsia="en-US"/>
        </w:rPr>
        <w:t> </w:t>
      </w:r>
      <w:r w:rsidRPr="00017909">
        <w:rPr>
          <w:rFonts w:ascii="Cambria Math" w:eastAsia="Times New Roman" w:hAnsi="Cambria Math" w:cs="Cambria Math"/>
          <w:b/>
          <w:bCs/>
          <w:sz w:val="28"/>
          <w:szCs w:val="28"/>
          <w:bdr w:val="none" w:sz="0" w:space="0" w:color="auto" w:frame="1"/>
          <w:lang w:eastAsia="en-US"/>
        </w:rPr>
        <w:t>△</w:t>
      </w:r>
      <w:r w:rsidRPr="00017909">
        <w:rPr>
          <w:rFonts w:ascii="Times New Roman" w:eastAsia="Times New Roman" w:hAnsi="Times New Roman"/>
          <w:bCs/>
          <w:i/>
          <w:iCs/>
          <w:sz w:val="28"/>
          <w:szCs w:val="28"/>
          <w:bdr w:val="none" w:sz="0" w:space="0" w:color="auto" w:frame="1"/>
          <w:lang w:val="en-US" w:eastAsia="en-US"/>
        </w:rPr>
        <w:t>l</w:t>
      </w:r>
      <w:r w:rsidRPr="00017909">
        <w:rPr>
          <w:rFonts w:ascii="Times New Roman" w:eastAsia="Times New Roman" w:hAnsi="Times New Roman"/>
          <w:sz w:val="28"/>
          <w:szCs w:val="28"/>
          <w:bdr w:val="none" w:sz="0" w:space="0" w:color="auto" w:frame="1"/>
          <w:lang w:val="en-US" w:eastAsia="en-US"/>
        </w:rPr>
        <w:t> </w:t>
      </w:r>
      <w:r w:rsidRPr="00017909">
        <w:rPr>
          <w:rFonts w:ascii="Times New Roman" w:eastAsia="Times New Roman" w:hAnsi="Times New Roman"/>
          <w:sz w:val="28"/>
          <w:szCs w:val="28"/>
          <w:bdr w:val="none" w:sz="0" w:space="0" w:color="auto" w:frame="1"/>
          <w:lang w:eastAsia="en-US"/>
        </w:rPr>
        <w:t>на базе</w:t>
      </w:r>
      <w:r w:rsidRPr="00017909">
        <w:rPr>
          <w:rFonts w:ascii="Times New Roman" w:eastAsia="Times New Roman" w:hAnsi="Times New Roman"/>
          <w:sz w:val="28"/>
          <w:szCs w:val="28"/>
          <w:bdr w:val="none" w:sz="0" w:space="0" w:color="auto" w:frame="1"/>
          <w:lang w:val="en-US" w:eastAsia="en-US"/>
        </w:rPr>
        <w:t> </w:t>
      </w:r>
      <w:r w:rsidRPr="00017909">
        <w:rPr>
          <w:rFonts w:ascii="Times New Roman" w:eastAsia="Times New Roman" w:hAnsi="Times New Roman"/>
          <w:bCs/>
          <w:i/>
          <w:iCs/>
          <w:sz w:val="28"/>
          <w:szCs w:val="28"/>
          <w:bdr w:val="none" w:sz="0" w:space="0" w:color="auto" w:frame="1"/>
          <w:lang w:val="en-US" w:eastAsia="en-US"/>
        </w:rPr>
        <w:t>L</w:t>
      </w:r>
      <w:r w:rsidRPr="00017909">
        <w:rPr>
          <w:rFonts w:ascii="Times New Roman" w:eastAsia="Times New Roman" w:hAnsi="Times New Roman"/>
          <w:b/>
          <w:bCs/>
          <w:sz w:val="28"/>
          <w:szCs w:val="28"/>
          <w:bdr w:val="none" w:sz="0" w:space="0" w:color="auto" w:frame="1"/>
          <w:vertAlign w:val="subscript"/>
          <w:lang w:eastAsia="en-US"/>
        </w:rPr>
        <w:t>0</w:t>
      </w:r>
      <w:r w:rsidR="002866F5" w:rsidRPr="00017909">
        <w:rPr>
          <w:rFonts w:ascii="Times New Roman" w:eastAsia="Times New Roman" w:hAnsi="Times New Roman"/>
          <w:b/>
          <w:bCs/>
          <w:sz w:val="28"/>
          <w:szCs w:val="28"/>
          <w:bdr w:val="none" w:sz="0" w:space="0" w:color="auto" w:frame="1"/>
          <w:lang w:eastAsia="en-US"/>
        </w:rPr>
        <w:t xml:space="preserve"> </w:t>
      </w:r>
      <w:r w:rsidR="002866F5" w:rsidRPr="00017909">
        <w:rPr>
          <w:rFonts w:ascii="Times New Roman" w:eastAsia="Times New Roman" w:hAnsi="Times New Roman"/>
          <w:bCs/>
          <w:sz w:val="28"/>
          <w:szCs w:val="28"/>
          <w:bdr w:val="none" w:sz="0" w:space="0" w:color="auto" w:frame="1"/>
          <w:lang w:eastAsia="en-US"/>
        </w:rPr>
        <w:t>[</w:t>
      </w:r>
      <w:r w:rsidR="00655D8E" w:rsidRPr="00017909">
        <w:rPr>
          <w:rFonts w:ascii="Times New Roman" w:eastAsia="Times New Roman" w:hAnsi="Times New Roman"/>
          <w:bCs/>
          <w:sz w:val="28"/>
          <w:szCs w:val="28"/>
          <w:bdr w:val="none" w:sz="0" w:space="0" w:color="auto" w:frame="1"/>
          <w:lang w:eastAsia="en-US"/>
        </w:rPr>
        <w:t>88</w:t>
      </w:r>
      <w:r w:rsidR="002866F5" w:rsidRPr="00017909">
        <w:rPr>
          <w:rFonts w:ascii="Times New Roman" w:eastAsia="Times New Roman" w:hAnsi="Times New Roman"/>
          <w:bCs/>
          <w:sz w:val="28"/>
          <w:szCs w:val="28"/>
          <w:bdr w:val="none" w:sz="0" w:space="0" w:color="auto" w:frame="1"/>
          <w:lang w:eastAsia="en-US"/>
        </w:rPr>
        <w:t>-</w:t>
      </w:r>
      <w:r w:rsidR="00655D8E" w:rsidRPr="00017909">
        <w:rPr>
          <w:rFonts w:ascii="Times New Roman" w:eastAsia="Times New Roman" w:hAnsi="Times New Roman"/>
          <w:bCs/>
          <w:sz w:val="28"/>
          <w:szCs w:val="28"/>
          <w:bdr w:val="none" w:sz="0" w:space="0" w:color="auto" w:frame="1"/>
          <w:lang w:eastAsia="en-US"/>
        </w:rPr>
        <w:t>90</w:t>
      </w:r>
      <w:r w:rsidR="002866F5" w:rsidRPr="00017909">
        <w:rPr>
          <w:rFonts w:ascii="Times New Roman" w:eastAsia="Times New Roman" w:hAnsi="Times New Roman"/>
          <w:bCs/>
          <w:sz w:val="28"/>
          <w:szCs w:val="28"/>
          <w:bdr w:val="none" w:sz="0" w:space="0" w:color="auto" w:frame="1"/>
          <w:lang w:eastAsia="en-US"/>
        </w:rPr>
        <w:t>]</w:t>
      </w:r>
      <w:r w:rsidRPr="00017909">
        <w:rPr>
          <w:rFonts w:ascii="Times New Roman" w:eastAsia="Times New Roman" w:hAnsi="Times New Roman"/>
          <w:sz w:val="28"/>
          <w:szCs w:val="28"/>
          <w:bdr w:val="none" w:sz="0" w:space="0" w:color="auto" w:frame="1"/>
          <w:lang w:eastAsia="en-US"/>
        </w:rPr>
        <w:t>.</w:t>
      </w:r>
    </w:p>
    <w:p w:rsidR="00017909" w:rsidRPr="00017909" w:rsidRDefault="00017909" w:rsidP="00017909">
      <w:pPr>
        <w:shd w:val="clear" w:color="auto" w:fill="FFFFFF"/>
        <w:spacing w:after="0" w:line="240" w:lineRule="auto"/>
        <w:ind w:firstLine="567"/>
        <w:jc w:val="both"/>
        <w:rPr>
          <w:rFonts w:ascii="Times New Roman" w:eastAsia="Times New Roman" w:hAnsi="Times New Roman"/>
          <w:sz w:val="28"/>
          <w:szCs w:val="28"/>
          <w:lang w:eastAsia="en-US"/>
        </w:rPr>
      </w:pPr>
      <w:r w:rsidRPr="00017909">
        <w:rPr>
          <w:rFonts w:ascii="Times New Roman" w:eastAsia="Times New Roman" w:hAnsi="Times New Roman"/>
          <w:bCs/>
          <w:sz w:val="28"/>
          <w:szCs w:val="28"/>
          <w:lang w:eastAsia="en-US"/>
        </w:rPr>
        <w:t>Испытания на растяжение</w:t>
      </w:r>
      <w:r w:rsidRPr="00017909">
        <w:rPr>
          <w:rFonts w:ascii="Times New Roman" w:eastAsia="Times New Roman" w:hAnsi="Times New Roman"/>
          <w:sz w:val="28"/>
          <w:szCs w:val="28"/>
          <w:bdr w:val="none" w:sz="0" w:space="0" w:color="auto" w:frame="1"/>
          <w:lang w:val="kk-KZ" w:eastAsia="en-US"/>
        </w:rPr>
        <w:t xml:space="preserve"> </w:t>
      </w:r>
      <w:r w:rsidRPr="00017909">
        <w:rPr>
          <w:rFonts w:ascii="Times New Roman" w:eastAsia="Times New Roman" w:hAnsi="Times New Roman"/>
          <w:bCs/>
          <w:sz w:val="28"/>
          <w:szCs w:val="28"/>
          <w:lang w:eastAsia="en-US"/>
        </w:rPr>
        <w:t>полимерных материалов</w:t>
      </w:r>
      <w:r w:rsidRPr="00017909">
        <w:rPr>
          <w:rFonts w:ascii="Times New Roman" w:eastAsia="Times New Roman" w:hAnsi="Times New Roman"/>
          <w:sz w:val="28"/>
          <w:szCs w:val="28"/>
          <w:lang w:val="kk-KZ" w:eastAsia="en-US"/>
        </w:rPr>
        <w:t xml:space="preserve"> </w:t>
      </w:r>
      <w:r w:rsidRPr="00017909">
        <w:rPr>
          <w:rFonts w:ascii="Times New Roman" w:eastAsia="Times New Roman" w:hAnsi="Times New Roman"/>
          <w:sz w:val="28"/>
          <w:szCs w:val="28"/>
          <w:bdr w:val="none" w:sz="0" w:space="0" w:color="auto" w:frame="1"/>
          <w:lang w:eastAsia="en-US"/>
        </w:rPr>
        <w:t xml:space="preserve">проводилось при температуре </w:t>
      </w:r>
      <w:r w:rsidRPr="00017909">
        <w:rPr>
          <w:rFonts w:ascii="Times New Roman" w:eastAsia="Times New Roman" w:hAnsi="Times New Roman"/>
          <w:bCs/>
          <w:sz w:val="28"/>
          <w:szCs w:val="28"/>
          <w:lang w:eastAsia="en-US"/>
        </w:rPr>
        <w:t>23±2°С</w:t>
      </w:r>
      <w:r w:rsidRPr="00017909">
        <w:rPr>
          <w:rFonts w:ascii="Times New Roman" w:eastAsia="Times New Roman" w:hAnsi="Times New Roman"/>
          <w:sz w:val="28"/>
          <w:szCs w:val="28"/>
          <w:lang w:val="kk-KZ" w:eastAsia="en-US"/>
        </w:rPr>
        <w:t xml:space="preserve"> </w:t>
      </w:r>
      <w:r w:rsidRPr="00017909">
        <w:rPr>
          <w:rFonts w:ascii="Times New Roman" w:eastAsia="Times New Roman" w:hAnsi="Times New Roman"/>
          <w:sz w:val="28"/>
          <w:szCs w:val="28"/>
          <w:bdr w:val="none" w:sz="0" w:space="0" w:color="auto" w:frame="1"/>
          <w:lang w:eastAsia="en-US"/>
        </w:rPr>
        <w:t>в соответствии с</w:t>
      </w:r>
      <w:r w:rsidRPr="00017909">
        <w:rPr>
          <w:rFonts w:ascii="Times New Roman" w:eastAsia="Times New Roman" w:hAnsi="Times New Roman"/>
          <w:sz w:val="28"/>
          <w:szCs w:val="28"/>
          <w:lang w:val="kk-KZ" w:eastAsia="en-US"/>
        </w:rPr>
        <w:t xml:space="preserve"> </w:t>
      </w:r>
      <w:r w:rsidRPr="00017909">
        <w:rPr>
          <w:rFonts w:ascii="Times New Roman" w:eastAsia="Times New Roman" w:hAnsi="Times New Roman"/>
          <w:bCs/>
          <w:sz w:val="28"/>
          <w:szCs w:val="28"/>
          <w:lang w:eastAsia="en-US"/>
        </w:rPr>
        <w:t>ГОСТ 11262–80</w:t>
      </w:r>
      <w:r w:rsidRPr="00017909">
        <w:rPr>
          <w:rFonts w:ascii="Times New Roman" w:eastAsia="Times New Roman" w:hAnsi="Times New Roman"/>
          <w:sz w:val="28"/>
          <w:szCs w:val="28"/>
          <w:lang w:eastAsia="en-US"/>
        </w:rPr>
        <w:t> </w:t>
      </w:r>
      <w:r w:rsidRPr="00017909">
        <w:rPr>
          <w:rFonts w:ascii="Times New Roman" w:eastAsia="Times New Roman" w:hAnsi="Times New Roman"/>
          <w:sz w:val="28"/>
          <w:szCs w:val="28"/>
          <w:bdr w:val="none" w:sz="0" w:space="0" w:color="auto" w:frame="1"/>
          <w:lang w:eastAsia="en-US"/>
        </w:rPr>
        <w:t>и</w:t>
      </w:r>
      <w:r w:rsidRPr="00017909">
        <w:rPr>
          <w:rFonts w:ascii="Times New Roman" w:eastAsia="Times New Roman" w:hAnsi="Times New Roman"/>
          <w:sz w:val="28"/>
          <w:szCs w:val="28"/>
          <w:lang w:eastAsia="en-US"/>
        </w:rPr>
        <w:t> </w:t>
      </w:r>
      <w:r w:rsidRPr="00017909">
        <w:rPr>
          <w:rFonts w:ascii="Times New Roman" w:eastAsia="Times New Roman" w:hAnsi="Times New Roman"/>
          <w:bCs/>
          <w:sz w:val="28"/>
          <w:szCs w:val="28"/>
          <w:lang w:eastAsia="en-US"/>
        </w:rPr>
        <w:t>ГОСТ 9550–81</w:t>
      </w:r>
      <w:r w:rsidRPr="00017909">
        <w:rPr>
          <w:rFonts w:ascii="Times New Roman" w:eastAsia="Times New Roman" w:hAnsi="Times New Roman"/>
          <w:sz w:val="28"/>
          <w:szCs w:val="28"/>
          <w:bdr w:val="none" w:sz="0" w:space="0" w:color="auto" w:frame="1"/>
          <w:lang w:eastAsia="en-US"/>
        </w:rPr>
        <w:t>.</w:t>
      </w:r>
    </w:p>
    <w:p w:rsidR="00017909" w:rsidRPr="00017909" w:rsidRDefault="00017909" w:rsidP="00017909">
      <w:pPr>
        <w:shd w:val="clear" w:color="auto" w:fill="FFFFFF"/>
        <w:spacing w:after="0" w:line="240" w:lineRule="auto"/>
        <w:ind w:firstLine="567"/>
        <w:jc w:val="both"/>
        <w:rPr>
          <w:rFonts w:ascii="Times New Roman" w:eastAsia="Times New Roman" w:hAnsi="Times New Roman"/>
          <w:sz w:val="28"/>
          <w:szCs w:val="28"/>
          <w:lang w:eastAsia="en-US"/>
        </w:rPr>
      </w:pPr>
      <w:r w:rsidRPr="00017909">
        <w:rPr>
          <w:rFonts w:ascii="Times New Roman" w:eastAsia="Times New Roman" w:hAnsi="Times New Roman"/>
          <w:sz w:val="28"/>
          <w:szCs w:val="28"/>
          <w:bdr w:val="none" w:sz="0" w:space="0" w:color="auto" w:frame="1"/>
          <w:lang w:eastAsia="en-US"/>
        </w:rPr>
        <w:t xml:space="preserve">По данным, полученных при замерах толщины образцов вычислялись площади поперечных сечений. </w:t>
      </w:r>
    </w:p>
    <w:p w:rsidR="00017909" w:rsidRPr="00017909" w:rsidRDefault="00017909" w:rsidP="00017909">
      <w:pPr>
        <w:shd w:val="clear" w:color="auto" w:fill="FFFFFF"/>
        <w:spacing w:after="0" w:line="240" w:lineRule="auto"/>
        <w:ind w:firstLine="567"/>
        <w:jc w:val="both"/>
        <w:rPr>
          <w:rFonts w:ascii="Times New Roman" w:eastAsia="Times New Roman" w:hAnsi="Times New Roman"/>
          <w:sz w:val="28"/>
          <w:szCs w:val="28"/>
          <w:lang w:eastAsia="en-US"/>
        </w:rPr>
      </w:pPr>
      <w:r w:rsidRPr="00017909">
        <w:rPr>
          <w:rFonts w:ascii="Times New Roman" w:eastAsia="Times New Roman" w:hAnsi="Times New Roman"/>
          <w:sz w:val="28"/>
          <w:szCs w:val="28"/>
          <w:bdr w:val="none" w:sz="0" w:space="0" w:color="auto" w:frame="1"/>
          <w:lang w:eastAsia="en-US"/>
        </w:rPr>
        <w:t>Перед испытанием на образец наносились необходимые метки (без повреждения образцов), ограничивающие его базу и положение кромок захватов [91].</w:t>
      </w:r>
    </w:p>
    <w:p w:rsidR="00017909" w:rsidRPr="00017909" w:rsidRDefault="00017909" w:rsidP="00017909">
      <w:pPr>
        <w:shd w:val="clear" w:color="auto" w:fill="FFFFFF"/>
        <w:spacing w:after="0" w:line="240" w:lineRule="auto"/>
        <w:jc w:val="both"/>
        <w:rPr>
          <w:rFonts w:ascii="Times New Roman" w:eastAsia="Times New Roman" w:hAnsi="Times New Roman"/>
          <w:sz w:val="28"/>
          <w:szCs w:val="28"/>
          <w:lang w:eastAsia="en-US"/>
        </w:rPr>
      </w:pPr>
    </w:p>
    <w:p w:rsidR="00CA7AAE" w:rsidRPr="00017909" w:rsidRDefault="00CA7AAE" w:rsidP="00CA7AAE">
      <w:pPr>
        <w:shd w:val="clear" w:color="auto" w:fill="FFFFFF"/>
        <w:spacing w:after="0" w:line="240" w:lineRule="auto"/>
        <w:jc w:val="both"/>
        <w:rPr>
          <w:rFonts w:ascii="Times New Roman" w:eastAsia="Times New Roman" w:hAnsi="Times New Roman"/>
          <w:sz w:val="28"/>
          <w:szCs w:val="28"/>
          <w:bdr w:val="none" w:sz="0" w:space="0" w:color="auto" w:frame="1"/>
        </w:rPr>
      </w:pPr>
      <w:r w:rsidRPr="00017909">
        <w:rPr>
          <w:rFonts w:ascii="Times New Roman" w:eastAsia="Times New Roman" w:hAnsi="Times New Roman"/>
          <w:sz w:val="28"/>
          <w:szCs w:val="28"/>
          <w:bdr w:val="none" w:sz="0" w:space="0" w:color="auto" w:frame="1"/>
        </w:rPr>
        <w:t>Таблица 3.1 – Числовые значения образцов испытания</w:t>
      </w:r>
    </w:p>
    <w:tbl>
      <w:tblPr>
        <w:tblStyle w:val="20"/>
        <w:tblW w:w="0" w:type="auto"/>
        <w:tblInd w:w="108" w:type="dxa"/>
        <w:tblLook w:val="04A0" w:firstRow="1" w:lastRow="0" w:firstColumn="1" w:lastColumn="0" w:noHBand="0" w:noVBand="1"/>
      </w:tblPr>
      <w:tblGrid>
        <w:gridCol w:w="2481"/>
        <w:gridCol w:w="1365"/>
        <w:gridCol w:w="1766"/>
        <w:gridCol w:w="1790"/>
        <w:gridCol w:w="1727"/>
      </w:tblGrid>
      <w:tr w:rsidR="00F06D98" w:rsidRPr="00017909" w:rsidTr="001357A2">
        <w:tc>
          <w:tcPr>
            <w:tcW w:w="2481" w:type="dxa"/>
            <w:vMerge w:val="restart"/>
            <w:tcBorders>
              <w:top w:val="single" w:sz="4" w:space="0" w:color="auto"/>
              <w:left w:val="single" w:sz="4" w:space="0" w:color="auto"/>
              <w:bottom w:val="single" w:sz="4" w:space="0" w:color="auto"/>
              <w:right w:val="single" w:sz="4" w:space="0" w:color="auto"/>
            </w:tcBorders>
            <w:vAlign w:val="center"/>
            <w:hideMark/>
          </w:tcPr>
          <w:p w:rsidR="00CA7AAE" w:rsidRPr="00017909" w:rsidRDefault="00CA7AAE" w:rsidP="001357A2">
            <w:pPr>
              <w:spacing w:before="100" w:beforeAutospacing="1" w:after="100" w:afterAutospacing="1"/>
              <w:ind w:firstLine="34"/>
              <w:jc w:val="center"/>
              <w:rPr>
                <w:rFonts w:ascii="Times New Roman" w:eastAsia="Times New Roman" w:hAnsi="Times New Roman"/>
                <w:sz w:val="28"/>
                <w:szCs w:val="28"/>
                <w:bdr w:val="none" w:sz="0" w:space="0" w:color="auto" w:frame="1"/>
              </w:rPr>
            </w:pPr>
            <w:r w:rsidRPr="00017909">
              <w:rPr>
                <w:rFonts w:ascii="Times New Roman" w:eastAsia="Times New Roman" w:hAnsi="Times New Roman"/>
                <w:sz w:val="28"/>
                <w:szCs w:val="28"/>
                <w:bdr w:val="none" w:sz="0" w:space="0" w:color="auto" w:frame="1"/>
              </w:rPr>
              <w:t xml:space="preserve">Показатели, </w:t>
            </w:r>
            <w:r w:rsidRPr="00017909">
              <w:rPr>
                <w:rFonts w:ascii="Times New Roman" w:eastAsia="Times New Roman" w:hAnsi="Times New Roman"/>
                <w:i/>
                <w:sz w:val="28"/>
                <w:szCs w:val="28"/>
                <w:bdr w:val="none" w:sz="0" w:space="0" w:color="auto" w:frame="1"/>
              </w:rPr>
              <w:t>мм</w:t>
            </w:r>
          </w:p>
        </w:tc>
        <w:tc>
          <w:tcPr>
            <w:tcW w:w="6648" w:type="dxa"/>
            <w:gridSpan w:val="4"/>
            <w:tcBorders>
              <w:top w:val="single" w:sz="4" w:space="0" w:color="auto"/>
              <w:left w:val="single" w:sz="4" w:space="0" w:color="auto"/>
              <w:bottom w:val="single" w:sz="4" w:space="0" w:color="auto"/>
              <w:right w:val="single" w:sz="4" w:space="0" w:color="auto"/>
            </w:tcBorders>
            <w:vAlign w:val="center"/>
            <w:hideMark/>
          </w:tcPr>
          <w:p w:rsidR="00CA7AAE" w:rsidRPr="00017909" w:rsidRDefault="00CA7AAE" w:rsidP="001357A2">
            <w:pPr>
              <w:ind w:firstLine="567"/>
              <w:jc w:val="center"/>
              <w:rPr>
                <w:rFonts w:ascii="Times New Roman" w:eastAsia="Times New Roman" w:hAnsi="Times New Roman"/>
                <w:sz w:val="28"/>
                <w:szCs w:val="28"/>
                <w:bdr w:val="none" w:sz="0" w:space="0" w:color="auto" w:frame="1"/>
              </w:rPr>
            </w:pPr>
            <w:r w:rsidRPr="00017909">
              <w:rPr>
                <w:rFonts w:ascii="Times New Roman" w:eastAsia="Times New Roman" w:hAnsi="Times New Roman"/>
                <w:sz w:val="28"/>
                <w:szCs w:val="28"/>
                <w:bdr w:val="none" w:sz="0" w:space="0" w:color="auto" w:frame="1"/>
              </w:rPr>
              <w:t>Образец типа</w:t>
            </w:r>
          </w:p>
        </w:tc>
      </w:tr>
      <w:tr w:rsidR="00F06D98" w:rsidRPr="00017909" w:rsidTr="001357A2">
        <w:tc>
          <w:tcPr>
            <w:tcW w:w="0" w:type="auto"/>
            <w:vMerge/>
            <w:tcBorders>
              <w:top w:val="single" w:sz="4" w:space="0" w:color="auto"/>
              <w:left w:val="single" w:sz="4" w:space="0" w:color="auto"/>
              <w:bottom w:val="single" w:sz="4" w:space="0" w:color="auto"/>
              <w:right w:val="single" w:sz="4" w:space="0" w:color="auto"/>
            </w:tcBorders>
            <w:vAlign w:val="center"/>
            <w:hideMark/>
          </w:tcPr>
          <w:p w:rsidR="00CA7AAE" w:rsidRPr="00017909" w:rsidRDefault="00CA7AAE" w:rsidP="001357A2">
            <w:pPr>
              <w:jc w:val="center"/>
              <w:rPr>
                <w:rFonts w:ascii="Times New Roman" w:eastAsia="Times New Roman" w:hAnsi="Times New Roman"/>
                <w:sz w:val="28"/>
                <w:szCs w:val="28"/>
                <w:bdr w:val="none" w:sz="0" w:space="0" w:color="auto" w:frame="1"/>
              </w:rPr>
            </w:pPr>
          </w:p>
        </w:tc>
        <w:tc>
          <w:tcPr>
            <w:tcW w:w="1365" w:type="dxa"/>
            <w:tcBorders>
              <w:top w:val="single" w:sz="4" w:space="0" w:color="auto"/>
              <w:left w:val="single" w:sz="4" w:space="0" w:color="auto"/>
              <w:bottom w:val="single" w:sz="4" w:space="0" w:color="auto"/>
              <w:right w:val="single" w:sz="4" w:space="0" w:color="auto"/>
            </w:tcBorders>
            <w:vAlign w:val="center"/>
            <w:hideMark/>
          </w:tcPr>
          <w:p w:rsidR="00CA7AAE" w:rsidRPr="00017909" w:rsidRDefault="00CA7AAE" w:rsidP="001357A2">
            <w:pPr>
              <w:ind w:firstLine="567"/>
              <w:jc w:val="center"/>
              <w:rPr>
                <w:rFonts w:ascii="Times New Roman" w:eastAsia="Times New Roman" w:hAnsi="Times New Roman"/>
                <w:sz w:val="28"/>
                <w:szCs w:val="28"/>
                <w:bdr w:val="none" w:sz="0" w:space="0" w:color="auto" w:frame="1"/>
              </w:rPr>
            </w:pPr>
            <w:r w:rsidRPr="00017909">
              <w:rPr>
                <w:rFonts w:ascii="Times New Roman" w:eastAsia="Times New Roman" w:hAnsi="Times New Roman"/>
                <w:sz w:val="28"/>
                <w:szCs w:val="28"/>
                <w:bdr w:val="none" w:sz="0" w:space="0" w:color="auto" w:frame="1"/>
              </w:rPr>
              <w:t>1</w:t>
            </w:r>
          </w:p>
        </w:tc>
        <w:tc>
          <w:tcPr>
            <w:tcW w:w="1766" w:type="dxa"/>
            <w:tcBorders>
              <w:top w:val="single" w:sz="4" w:space="0" w:color="auto"/>
              <w:left w:val="single" w:sz="4" w:space="0" w:color="auto"/>
              <w:bottom w:val="single" w:sz="4" w:space="0" w:color="auto"/>
              <w:right w:val="single" w:sz="4" w:space="0" w:color="auto"/>
            </w:tcBorders>
            <w:vAlign w:val="center"/>
            <w:hideMark/>
          </w:tcPr>
          <w:p w:rsidR="00CA7AAE" w:rsidRPr="00017909" w:rsidRDefault="00CA7AAE" w:rsidP="001357A2">
            <w:pPr>
              <w:ind w:firstLine="567"/>
              <w:jc w:val="center"/>
              <w:rPr>
                <w:rFonts w:ascii="Times New Roman" w:eastAsia="Times New Roman" w:hAnsi="Times New Roman"/>
                <w:sz w:val="28"/>
                <w:szCs w:val="28"/>
                <w:bdr w:val="none" w:sz="0" w:space="0" w:color="auto" w:frame="1"/>
              </w:rPr>
            </w:pPr>
            <w:r w:rsidRPr="00017909">
              <w:rPr>
                <w:rFonts w:ascii="Times New Roman" w:eastAsia="Times New Roman" w:hAnsi="Times New Roman"/>
                <w:sz w:val="28"/>
                <w:szCs w:val="28"/>
                <w:bdr w:val="none" w:sz="0" w:space="0" w:color="auto" w:frame="1"/>
              </w:rPr>
              <w:t>2</w:t>
            </w:r>
          </w:p>
        </w:tc>
        <w:tc>
          <w:tcPr>
            <w:tcW w:w="1790" w:type="dxa"/>
            <w:tcBorders>
              <w:top w:val="single" w:sz="4" w:space="0" w:color="auto"/>
              <w:left w:val="single" w:sz="4" w:space="0" w:color="auto"/>
              <w:bottom w:val="single" w:sz="4" w:space="0" w:color="auto"/>
              <w:right w:val="single" w:sz="4" w:space="0" w:color="auto"/>
            </w:tcBorders>
            <w:vAlign w:val="center"/>
            <w:hideMark/>
          </w:tcPr>
          <w:p w:rsidR="00CA7AAE" w:rsidRPr="00017909" w:rsidRDefault="00CA7AAE" w:rsidP="001357A2">
            <w:pPr>
              <w:ind w:firstLine="567"/>
              <w:jc w:val="center"/>
              <w:rPr>
                <w:rFonts w:ascii="Times New Roman" w:eastAsia="Times New Roman" w:hAnsi="Times New Roman"/>
                <w:sz w:val="28"/>
                <w:szCs w:val="28"/>
                <w:bdr w:val="none" w:sz="0" w:space="0" w:color="auto" w:frame="1"/>
              </w:rPr>
            </w:pPr>
            <w:r w:rsidRPr="00017909">
              <w:rPr>
                <w:rFonts w:ascii="Times New Roman" w:eastAsia="Times New Roman" w:hAnsi="Times New Roman"/>
                <w:sz w:val="28"/>
                <w:szCs w:val="28"/>
                <w:bdr w:val="none" w:sz="0" w:space="0" w:color="auto" w:frame="1"/>
              </w:rPr>
              <w:t>3 (черная)</w:t>
            </w:r>
          </w:p>
        </w:tc>
        <w:tc>
          <w:tcPr>
            <w:tcW w:w="1727" w:type="dxa"/>
            <w:tcBorders>
              <w:top w:val="single" w:sz="4" w:space="0" w:color="auto"/>
              <w:left w:val="single" w:sz="4" w:space="0" w:color="auto"/>
              <w:bottom w:val="single" w:sz="4" w:space="0" w:color="auto"/>
              <w:right w:val="single" w:sz="4" w:space="0" w:color="auto"/>
            </w:tcBorders>
            <w:vAlign w:val="center"/>
            <w:hideMark/>
          </w:tcPr>
          <w:p w:rsidR="00CA7AAE" w:rsidRPr="00017909" w:rsidRDefault="00CA7AAE" w:rsidP="001357A2">
            <w:pPr>
              <w:ind w:firstLine="567"/>
              <w:jc w:val="center"/>
              <w:rPr>
                <w:rFonts w:ascii="Times New Roman" w:eastAsia="Times New Roman" w:hAnsi="Times New Roman"/>
                <w:sz w:val="28"/>
                <w:szCs w:val="28"/>
                <w:bdr w:val="none" w:sz="0" w:space="0" w:color="auto" w:frame="1"/>
              </w:rPr>
            </w:pPr>
            <w:r w:rsidRPr="00017909">
              <w:rPr>
                <w:rFonts w:ascii="Times New Roman" w:eastAsia="Times New Roman" w:hAnsi="Times New Roman"/>
                <w:sz w:val="28"/>
                <w:szCs w:val="28"/>
                <w:bdr w:val="none" w:sz="0" w:space="0" w:color="auto" w:frame="1"/>
              </w:rPr>
              <w:t>4</w:t>
            </w:r>
          </w:p>
        </w:tc>
      </w:tr>
      <w:tr w:rsidR="00F06D98" w:rsidRPr="00017909" w:rsidTr="001357A2">
        <w:tc>
          <w:tcPr>
            <w:tcW w:w="2481" w:type="dxa"/>
            <w:tcBorders>
              <w:top w:val="single" w:sz="4" w:space="0" w:color="auto"/>
              <w:left w:val="single" w:sz="4" w:space="0" w:color="auto"/>
              <w:bottom w:val="single" w:sz="4" w:space="0" w:color="auto"/>
              <w:right w:val="single" w:sz="4" w:space="0" w:color="auto"/>
            </w:tcBorders>
            <w:vAlign w:val="center"/>
            <w:hideMark/>
          </w:tcPr>
          <w:p w:rsidR="00CA7AAE" w:rsidRPr="00017909" w:rsidRDefault="00CA7AAE" w:rsidP="001357A2">
            <w:pPr>
              <w:ind w:firstLine="34"/>
              <w:jc w:val="center"/>
              <w:rPr>
                <w:rFonts w:ascii="Times New Roman" w:hAnsi="Times New Roman"/>
                <w:sz w:val="28"/>
                <w:szCs w:val="28"/>
                <w:bdr w:val="none" w:sz="0" w:space="0" w:color="auto" w:frame="1"/>
              </w:rPr>
            </w:pPr>
            <w:r w:rsidRPr="00017909">
              <w:rPr>
                <w:rFonts w:ascii="Times New Roman" w:hAnsi="Times New Roman"/>
                <w:sz w:val="28"/>
                <w:szCs w:val="28"/>
                <w:bdr w:val="none" w:sz="0" w:space="0" w:color="auto" w:frame="1"/>
              </w:rPr>
              <w:t>1</w:t>
            </w:r>
          </w:p>
        </w:tc>
        <w:tc>
          <w:tcPr>
            <w:tcW w:w="1365" w:type="dxa"/>
            <w:tcBorders>
              <w:top w:val="single" w:sz="4" w:space="0" w:color="auto"/>
              <w:left w:val="single" w:sz="4" w:space="0" w:color="auto"/>
              <w:bottom w:val="single" w:sz="4" w:space="0" w:color="auto"/>
              <w:right w:val="single" w:sz="4" w:space="0" w:color="auto"/>
            </w:tcBorders>
            <w:vAlign w:val="center"/>
            <w:hideMark/>
          </w:tcPr>
          <w:p w:rsidR="00CA7AAE" w:rsidRPr="00017909" w:rsidRDefault="00CA7AAE" w:rsidP="001357A2">
            <w:pPr>
              <w:ind w:firstLine="34"/>
              <w:jc w:val="center"/>
              <w:rPr>
                <w:rFonts w:ascii="Times New Roman" w:hAnsi="Times New Roman"/>
                <w:sz w:val="28"/>
                <w:szCs w:val="28"/>
                <w:bdr w:val="none" w:sz="0" w:space="0" w:color="auto" w:frame="1"/>
              </w:rPr>
            </w:pPr>
            <w:r w:rsidRPr="00017909">
              <w:rPr>
                <w:rFonts w:ascii="Times New Roman" w:hAnsi="Times New Roman"/>
                <w:sz w:val="28"/>
                <w:szCs w:val="28"/>
                <w:bdr w:val="none" w:sz="0" w:space="0" w:color="auto" w:frame="1"/>
              </w:rPr>
              <w:t>2</w:t>
            </w:r>
          </w:p>
        </w:tc>
        <w:tc>
          <w:tcPr>
            <w:tcW w:w="1766" w:type="dxa"/>
            <w:tcBorders>
              <w:top w:val="single" w:sz="4" w:space="0" w:color="auto"/>
              <w:left w:val="single" w:sz="4" w:space="0" w:color="auto"/>
              <w:bottom w:val="single" w:sz="4" w:space="0" w:color="auto"/>
              <w:right w:val="single" w:sz="4" w:space="0" w:color="auto"/>
            </w:tcBorders>
            <w:vAlign w:val="center"/>
            <w:hideMark/>
          </w:tcPr>
          <w:p w:rsidR="00CA7AAE" w:rsidRPr="00017909" w:rsidRDefault="00CA7AAE" w:rsidP="001357A2">
            <w:pPr>
              <w:ind w:firstLine="34"/>
              <w:jc w:val="center"/>
              <w:rPr>
                <w:rFonts w:ascii="Times New Roman" w:hAnsi="Times New Roman"/>
                <w:sz w:val="28"/>
                <w:szCs w:val="28"/>
                <w:bdr w:val="none" w:sz="0" w:space="0" w:color="auto" w:frame="1"/>
              </w:rPr>
            </w:pPr>
            <w:r w:rsidRPr="00017909">
              <w:rPr>
                <w:rFonts w:ascii="Times New Roman" w:hAnsi="Times New Roman"/>
                <w:sz w:val="28"/>
                <w:szCs w:val="28"/>
                <w:bdr w:val="none" w:sz="0" w:space="0" w:color="auto" w:frame="1"/>
              </w:rPr>
              <w:t>3</w:t>
            </w:r>
          </w:p>
        </w:tc>
        <w:tc>
          <w:tcPr>
            <w:tcW w:w="1790" w:type="dxa"/>
            <w:tcBorders>
              <w:top w:val="single" w:sz="4" w:space="0" w:color="auto"/>
              <w:left w:val="single" w:sz="4" w:space="0" w:color="auto"/>
              <w:bottom w:val="single" w:sz="4" w:space="0" w:color="auto"/>
              <w:right w:val="single" w:sz="4" w:space="0" w:color="auto"/>
            </w:tcBorders>
            <w:vAlign w:val="center"/>
            <w:hideMark/>
          </w:tcPr>
          <w:p w:rsidR="00CA7AAE" w:rsidRPr="00017909" w:rsidRDefault="00CA7AAE" w:rsidP="001357A2">
            <w:pPr>
              <w:ind w:firstLine="34"/>
              <w:jc w:val="center"/>
              <w:rPr>
                <w:rFonts w:ascii="Times New Roman" w:hAnsi="Times New Roman"/>
                <w:sz w:val="28"/>
                <w:szCs w:val="28"/>
                <w:bdr w:val="none" w:sz="0" w:space="0" w:color="auto" w:frame="1"/>
              </w:rPr>
            </w:pPr>
            <w:r w:rsidRPr="00017909">
              <w:rPr>
                <w:rFonts w:ascii="Times New Roman" w:hAnsi="Times New Roman"/>
                <w:sz w:val="28"/>
                <w:szCs w:val="28"/>
                <w:bdr w:val="none" w:sz="0" w:space="0" w:color="auto" w:frame="1"/>
              </w:rPr>
              <w:t>4</w:t>
            </w:r>
          </w:p>
        </w:tc>
        <w:tc>
          <w:tcPr>
            <w:tcW w:w="1727" w:type="dxa"/>
            <w:tcBorders>
              <w:top w:val="single" w:sz="4" w:space="0" w:color="auto"/>
              <w:left w:val="single" w:sz="4" w:space="0" w:color="auto"/>
              <w:bottom w:val="single" w:sz="4" w:space="0" w:color="auto"/>
              <w:right w:val="single" w:sz="4" w:space="0" w:color="auto"/>
            </w:tcBorders>
            <w:vAlign w:val="center"/>
            <w:hideMark/>
          </w:tcPr>
          <w:p w:rsidR="00CA7AAE" w:rsidRPr="00017909" w:rsidRDefault="00CA7AAE" w:rsidP="001357A2">
            <w:pPr>
              <w:ind w:firstLine="34"/>
              <w:jc w:val="center"/>
              <w:rPr>
                <w:rFonts w:ascii="Times New Roman" w:eastAsia="Times New Roman" w:hAnsi="Times New Roman"/>
                <w:sz w:val="28"/>
                <w:szCs w:val="28"/>
                <w:bdr w:val="none" w:sz="0" w:space="0" w:color="auto" w:frame="1"/>
              </w:rPr>
            </w:pPr>
            <w:r w:rsidRPr="00017909">
              <w:rPr>
                <w:rFonts w:ascii="Times New Roman" w:eastAsia="Times New Roman" w:hAnsi="Times New Roman"/>
                <w:sz w:val="28"/>
                <w:szCs w:val="28"/>
                <w:bdr w:val="none" w:sz="0" w:space="0" w:color="auto" w:frame="1"/>
              </w:rPr>
              <w:t>5</w:t>
            </w:r>
          </w:p>
        </w:tc>
      </w:tr>
      <w:tr w:rsidR="00F06D98" w:rsidRPr="00017909" w:rsidTr="001357A2">
        <w:tc>
          <w:tcPr>
            <w:tcW w:w="2481" w:type="dxa"/>
            <w:tcBorders>
              <w:top w:val="single" w:sz="4" w:space="0" w:color="auto"/>
              <w:left w:val="single" w:sz="4" w:space="0" w:color="auto"/>
              <w:bottom w:val="single" w:sz="4" w:space="0" w:color="auto"/>
              <w:right w:val="single" w:sz="4" w:space="0" w:color="auto"/>
            </w:tcBorders>
            <w:vAlign w:val="center"/>
            <w:hideMark/>
          </w:tcPr>
          <w:p w:rsidR="00CA7AAE" w:rsidRPr="00017909" w:rsidRDefault="00CA7AAE" w:rsidP="001357A2">
            <w:pPr>
              <w:ind w:firstLine="567"/>
              <w:jc w:val="center"/>
              <w:rPr>
                <w:rFonts w:ascii="Times New Roman" w:hAnsi="Times New Roman"/>
                <w:sz w:val="28"/>
                <w:szCs w:val="28"/>
              </w:rPr>
            </w:pPr>
            <w:r w:rsidRPr="00017909">
              <w:rPr>
                <w:rFonts w:ascii="Times New Roman" w:hAnsi="Times New Roman"/>
                <w:sz w:val="28"/>
                <w:szCs w:val="28"/>
                <w:bdr w:val="none" w:sz="0" w:space="0" w:color="auto" w:frame="1"/>
              </w:rPr>
              <w:t>Общая длина </w:t>
            </w:r>
            <w:r w:rsidRPr="00017909">
              <w:rPr>
                <w:rFonts w:ascii="Times New Roman" w:hAnsi="Times New Roman"/>
                <w:i/>
                <w:iCs/>
                <w:sz w:val="28"/>
                <w:szCs w:val="28"/>
                <w:bdr w:val="none" w:sz="0" w:space="0" w:color="auto" w:frame="1"/>
              </w:rPr>
              <w:t>l</w:t>
            </w:r>
            <w:r w:rsidRPr="00017909">
              <w:rPr>
                <w:rFonts w:ascii="Times New Roman" w:hAnsi="Times New Roman"/>
                <w:sz w:val="28"/>
                <w:szCs w:val="28"/>
                <w:bdr w:val="none" w:sz="0" w:space="0" w:color="auto" w:frame="1"/>
                <w:vertAlign w:val="subscript"/>
              </w:rPr>
              <w:t>1</w:t>
            </w:r>
            <w:r w:rsidRPr="00017909">
              <w:rPr>
                <w:rFonts w:ascii="Times New Roman" w:hAnsi="Times New Roman"/>
                <w:sz w:val="28"/>
                <w:szCs w:val="28"/>
                <w:bdr w:val="none" w:sz="0" w:space="0" w:color="auto" w:frame="1"/>
              </w:rPr>
              <w:t>, не менее</w:t>
            </w:r>
          </w:p>
        </w:tc>
        <w:tc>
          <w:tcPr>
            <w:tcW w:w="1365" w:type="dxa"/>
            <w:tcBorders>
              <w:top w:val="single" w:sz="4" w:space="0" w:color="auto"/>
              <w:left w:val="single" w:sz="4" w:space="0" w:color="auto"/>
              <w:bottom w:val="single" w:sz="4" w:space="0" w:color="auto"/>
              <w:right w:val="single" w:sz="4" w:space="0" w:color="auto"/>
            </w:tcBorders>
            <w:vAlign w:val="center"/>
            <w:hideMark/>
          </w:tcPr>
          <w:p w:rsidR="00CA7AAE" w:rsidRPr="00017909" w:rsidRDefault="00CA7AAE" w:rsidP="001357A2">
            <w:pPr>
              <w:ind w:firstLine="567"/>
              <w:jc w:val="center"/>
              <w:rPr>
                <w:rFonts w:ascii="Times New Roman" w:hAnsi="Times New Roman"/>
                <w:sz w:val="28"/>
                <w:szCs w:val="28"/>
              </w:rPr>
            </w:pPr>
            <w:r w:rsidRPr="00017909">
              <w:rPr>
                <w:rFonts w:ascii="Times New Roman" w:hAnsi="Times New Roman"/>
                <w:sz w:val="28"/>
                <w:szCs w:val="28"/>
                <w:bdr w:val="none" w:sz="0" w:space="0" w:color="auto" w:frame="1"/>
              </w:rPr>
              <w:t>50</w:t>
            </w:r>
          </w:p>
        </w:tc>
        <w:tc>
          <w:tcPr>
            <w:tcW w:w="1766" w:type="dxa"/>
            <w:tcBorders>
              <w:top w:val="single" w:sz="4" w:space="0" w:color="auto"/>
              <w:left w:val="single" w:sz="4" w:space="0" w:color="auto"/>
              <w:bottom w:val="single" w:sz="4" w:space="0" w:color="auto"/>
              <w:right w:val="single" w:sz="4" w:space="0" w:color="auto"/>
            </w:tcBorders>
            <w:vAlign w:val="center"/>
            <w:hideMark/>
          </w:tcPr>
          <w:p w:rsidR="00CA7AAE" w:rsidRPr="00017909" w:rsidRDefault="00CA7AAE" w:rsidP="001357A2">
            <w:pPr>
              <w:ind w:firstLine="567"/>
              <w:jc w:val="center"/>
              <w:rPr>
                <w:rFonts w:ascii="Times New Roman" w:hAnsi="Times New Roman"/>
                <w:sz w:val="28"/>
                <w:szCs w:val="28"/>
              </w:rPr>
            </w:pPr>
            <w:r w:rsidRPr="00017909">
              <w:rPr>
                <w:rFonts w:ascii="Times New Roman" w:hAnsi="Times New Roman"/>
                <w:sz w:val="28"/>
                <w:szCs w:val="28"/>
                <w:bdr w:val="none" w:sz="0" w:space="0" w:color="auto" w:frame="1"/>
              </w:rPr>
              <w:t>50</w:t>
            </w:r>
          </w:p>
        </w:tc>
        <w:tc>
          <w:tcPr>
            <w:tcW w:w="1790" w:type="dxa"/>
            <w:tcBorders>
              <w:top w:val="single" w:sz="4" w:space="0" w:color="auto"/>
              <w:left w:val="single" w:sz="4" w:space="0" w:color="auto"/>
              <w:bottom w:val="single" w:sz="4" w:space="0" w:color="auto"/>
              <w:right w:val="single" w:sz="4" w:space="0" w:color="auto"/>
            </w:tcBorders>
            <w:vAlign w:val="center"/>
            <w:hideMark/>
          </w:tcPr>
          <w:p w:rsidR="00CA7AAE" w:rsidRPr="00017909" w:rsidRDefault="00CA7AAE" w:rsidP="001357A2">
            <w:pPr>
              <w:ind w:firstLine="567"/>
              <w:jc w:val="center"/>
              <w:rPr>
                <w:rFonts w:ascii="Times New Roman" w:hAnsi="Times New Roman"/>
                <w:sz w:val="28"/>
                <w:szCs w:val="28"/>
              </w:rPr>
            </w:pPr>
            <w:r w:rsidRPr="00017909">
              <w:rPr>
                <w:rFonts w:ascii="Times New Roman" w:hAnsi="Times New Roman"/>
                <w:sz w:val="28"/>
                <w:szCs w:val="28"/>
                <w:bdr w:val="none" w:sz="0" w:space="0" w:color="auto" w:frame="1"/>
              </w:rPr>
              <w:t>50</w:t>
            </w:r>
          </w:p>
        </w:tc>
        <w:tc>
          <w:tcPr>
            <w:tcW w:w="1727" w:type="dxa"/>
            <w:tcBorders>
              <w:top w:val="single" w:sz="4" w:space="0" w:color="auto"/>
              <w:left w:val="single" w:sz="4" w:space="0" w:color="auto"/>
              <w:bottom w:val="single" w:sz="4" w:space="0" w:color="auto"/>
              <w:right w:val="single" w:sz="4" w:space="0" w:color="auto"/>
            </w:tcBorders>
            <w:vAlign w:val="center"/>
            <w:hideMark/>
          </w:tcPr>
          <w:p w:rsidR="00CA7AAE" w:rsidRPr="00017909" w:rsidRDefault="00CA7AAE" w:rsidP="001357A2">
            <w:pPr>
              <w:ind w:firstLine="567"/>
              <w:jc w:val="center"/>
              <w:rPr>
                <w:rFonts w:ascii="Times New Roman" w:eastAsia="Times New Roman" w:hAnsi="Times New Roman"/>
                <w:sz w:val="28"/>
                <w:szCs w:val="28"/>
                <w:bdr w:val="none" w:sz="0" w:space="0" w:color="auto" w:frame="1"/>
                <w:lang w:val="en-US"/>
              </w:rPr>
            </w:pPr>
            <w:r w:rsidRPr="00017909">
              <w:rPr>
                <w:rFonts w:ascii="Times New Roman" w:eastAsia="Times New Roman" w:hAnsi="Times New Roman"/>
                <w:sz w:val="28"/>
                <w:szCs w:val="28"/>
                <w:bdr w:val="none" w:sz="0" w:space="0" w:color="auto" w:frame="1"/>
                <w:lang w:val="en-US"/>
              </w:rPr>
              <w:t>50</w:t>
            </w:r>
          </w:p>
        </w:tc>
      </w:tr>
      <w:tr w:rsidR="00F06D98" w:rsidRPr="00017909" w:rsidTr="001357A2">
        <w:trPr>
          <w:trHeight w:val="1374"/>
        </w:trPr>
        <w:tc>
          <w:tcPr>
            <w:tcW w:w="2481" w:type="dxa"/>
            <w:tcBorders>
              <w:top w:val="single" w:sz="4" w:space="0" w:color="auto"/>
              <w:left w:val="single" w:sz="4" w:space="0" w:color="auto"/>
              <w:bottom w:val="single" w:sz="4" w:space="0" w:color="auto"/>
              <w:right w:val="single" w:sz="4" w:space="0" w:color="auto"/>
            </w:tcBorders>
            <w:vAlign w:val="center"/>
            <w:hideMark/>
          </w:tcPr>
          <w:p w:rsidR="00CA7AAE" w:rsidRPr="00017909" w:rsidRDefault="00CA7AAE" w:rsidP="001357A2">
            <w:pPr>
              <w:jc w:val="center"/>
              <w:rPr>
                <w:rFonts w:ascii="Times New Roman" w:hAnsi="Times New Roman"/>
                <w:sz w:val="28"/>
                <w:szCs w:val="28"/>
              </w:rPr>
            </w:pPr>
            <w:r w:rsidRPr="00017909">
              <w:rPr>
                <w:rFonts w:ascii="Times New Roman" w:hAnsi="Times New Roman"/>
                <w:sz w:val="28"/>
                <w:szCs w:val="28"/>
                <w:bdr w:val="none" w:sz="0" w:space="0" w:color="auto" w:frame="1"/>
              </w:rPr>
              <w:t>Расстояние между метками, определяющими положение кромок зажимов на образце, </w:t>
            </w:r>
            <w:r w:rsidRPr="00017909">
              <w:rPr>
                <w:rFonts w:ascii="Times New Roman" w:hAnsi="Times New Roman"/>
                <w:i/>
                <w:iCs/>
                <w:sz w:val="28"/>
                <w:szCs w:val="28"/>
                <w:bdr w:val="none" w:sz="0" w:space="0" w:color="auto" w:frame="1"/>
              </w:rPr>
              <w:t>l</w:t>
            </w:r>
            <w:r w:rsidRPr="00017909">
              <w:rPr>
                <w:rFonts w:ascii="Times New Roman" w:hAnsi="Times New Roman"/>
                <w:sz w:val="28"/>
                <w:szCs w:val="28"/>
                <w:bdr w:val="none" w:sz="0" w:space="0" w:color="auto" w:frame="1"/>
                <w:vertAlign w:val="subscript"/>
              </w:rPr>
              <w:t>2</w:t>
            </w:r>
          </w:p>
        </w:tc>
        <w:tc>
          <w:tcPr>
            <w:tcW w:w="1365" w:type="dxa"/>
            <w:tcBorders>
              <w:top w:val="single" w:sz="4" w:space="0" w:color="auto"/>
              <w:left w:val="single" w:sz="4" w:space="0" w:color="auto"/>
              <w:bottom w:val="single" w:sz="4" w:space="0" w:color="auto"/>
              <w:right w:val="single" w:sz="4" w:space="0" w:color="auto"/>
            </w:tcBorders>
            <w:vAlign w:val="center"/>
            <w:hideMark/>
          </w:tcPr>
          <w:p w:rsidR="00CA7AAE" w:rsidRPr="00017909" w:rsidRDefault="00CA7AAE" w:rsidP="001357A2">
            <w:pPr>
              <w:jc w:val="center"/>
              <w:rPr>
                <w:rFonts w:ascii="Times New Roman" w:hAnsi="Times New Roman"/>
                <w:sz w:val="28"/>
                <w:szCs w:val="28"/>
              </w:rPr>
            </w:pPr>
            <w:r w:rsidRPr="00017909">
              <w:rPr>
                <w:rFonts w:ascii="Times New Roman" w:hAnsi="Times New Roman"/>
                <w:sz w:val="28"/>
                <w:szCs w:val="28"/>
                <w:bdr w:val="none" w:sz="0" w:space="0" w:color="auto" w:frame="1"/>
              </w:rPr>
              <w:t>40±5</w:t>
            </w:r>
          </w:p>
        </w:tc>
        <w:tc>
          <w:tcPr>
            <w:tcW w:w="1766" w:type="dxa"/>
            <w:tcBorders>
              <w:top w:val="single" w:sz="4" w:space="0" w:color="auto"/>
              <w:left w:val="single" w:sz="4" w:space="0" w:color="auto"/>
              <w:bottom w:val="single" w:sz="4" w:space="0" w:color="auto"/>
              <w:right w:val="single" w:sz="4" w:space="0" w:color="auto"/>
            </w:tcBorders>
            <w:vAlign w:val="center"/>
            <w:hideMark/>
          </w:tcPr>
          <w:p w:rsidR="00CA7AAE" w:rsidRPr="00017909" w:rsidRDefault="00CA7AAE" w:rsidP="001357A2">
            <w:pPr>
              <w:jc w:val="center"/>
              <w:rPr>
                <w:rFonts w:ascii="Times New Roman" w:hAnsi="Times New Roman"/>
                <w:sz w:val="28"/>
                <w:szCs w:val="28"/>
              </w:rPr>
            </w:pPr>
            <w:r w:rsidRPr="00017909">
              <w:rPr>
                <w:rFonts w:ascii="Times New Roman" w:hAnsi="Times New Roman"/>
                <w:sz w:val="28"/>
                <w:szCs w:val="28"/>
                <w:bdr w:val="none" w:sz="0" w:space="0" w:color="auto" w:frame="1"/>
              </w:rPr>
              <w:t>40±5</w:t>
            </w:r>
          </w:p>
        </w:tc>
        <w:tc>
          <w:tcPr>
            <w:tcW w:w="1790" w:type="dxa"/>
            <w:tcBorders>
              <w:top w:val="single" w:sz="4" w:space="0" w:color="auto"/>
              <w:left w:val="single" w:sz="4" w:space="0" w:color="auto"/>
              <w:bottom w:val="single" w:sz="4" w:space="0" w:color="auto"/>
              <w:right w:val="single" w:sz="4" w:space="0" w:color="auto"/>
            </w:tcBorders>
            <w:vAlign w:val="center"/>
            <w:hideMark/>
          </w:tcPr>
          <w:p w:rsidR="00CA7AAE" w:rsidRPr="00017909" w:rsidRDefault="00CA7AAE" w:rsidP="001357A2">
            <w:pPr>
              <w:ind w:firstLine="567"/>
              <w:jc w:val="center"/>
              <w:rPr>
                <w:rFonts w:ascii="Times New Roman" w:hAnsi="Times New Roman"/>
                <w:sz w:val="28"/>
                <w:szCs w:val="28"/>
              </w:rPr>
            </w:pPr>
            <w:r w:rsidRPr="00017909">
              <w:rPr>
                <w:rFonts w:ascii="Times New Roman" w:hAnsi="Times New Roman"/>
                <w:sz w:val="28"/>
                <w:szCs w:val="28"/>
                <w:bdr w:val="none" w:sz="0" w:space="0" w:color="auto" w:frame="1"/>
              </w:rPr>
              <w:t>40±5</w:t>
            </w:r>
          </w:p>
        </w:tc>
        <w:tc>
          <w:tcPr>
            <w:tcW w:w="1727" w:type="dxa"/>
            <w:tcBorders>
              <w:top w:val="single" w:sz="4" w:space="0" w:color="auto"/>
              <w:left w:val="single" w:sz="4" w:space="0" w:color="auto"/>
              <w:bottom w:val="single" w:sz="4" w:space="0" w:color="auto"/>
              <w:right w:val="single" w:sz="4" w:space="0" w:color="auto"/>
            </w:tcBorders>
            <w:vAlign w:val="center"/>
            <w:hideMark/>
          </w:tcPr>
          <w:p w:rsidR="00CA7AAE" w:rsidRPr="00017909" w:rsidRDefault="00CA7AAE" w:rsidP="001357A2">
            <w:pPr>
              <w:ind w:firstLine="567"/>
              <w:jc w:val="center"/>
              <w:rPr>
                <w:rFonts w:ascii="Times New Roman" w:eastAsia="Times New Roman" w:hAnsi="Times New Roman"/>
                <w:sz w:val="28"/>
                <w:szCs w:val="28"/>
                <w:bdr w:val="none" w:sz="0" w:space="0" w:color="auto" w:frame="1"/>
                <w:lang w:val="en-US"/>
              </w:rPr>
            </w:pPr>
            <w:r w:rsidRPr="00017909">
              <w:rPr>
                <w:rFonts w:ascii="Times New Roman" w:eastAsia="Times New Roman" w:hAnsi="Times New Roman"/>
                <w:sz w:val="28"/>
                <w:szCs w:val="28"/>
                <w:bdr w:val="none" w:sz="0" w:space="0" w:color="auto" w:frame="1"/>
                <w:lang w:val="en-US"/>
              </w:rPr>
              <w:t>40±5</w:t>
            </w:r>
          </w:p>
        </w:tc>
      </w:tr>
      <w:tr w:rsidR="00F06D98" w:rsidRPr="00017909" w:rsidTr="001357A2">
        <w:trPr>
          <w:trHeight w:val="854"/>
        </w:trPr>
        <w:tc>
          <w:tcPr>
            <w:tcW w:w="2481" w:type="dxa"/>
            <w:tcBorders>
              <w:top w:val="single" w:sz="4" w:space="0" w:color="auto"/>
              <w:left w:val="single" w:sz="4" w:space="0" w:color="auto"/>
              <w:bottom w:val="single" w:sz="4" w:space="0" w:color="auto"/>
              <w:right w:val="single" w:sz="4" w:space="0" w:color="auto"/>
            </w:tcBorders>
            <w:vAlign w:val="center"/>
          </w:tcPr>
          <w:p w:rsidR="00CA7AAE" w:rsidRPr="00017909" w:rsidRDefault="00CA7AAE" w:rsidP="001357A2">
            <w:pPr>
              <w:jc w:val="center"/>
              <w:rPr>
                <w:rFonts w:ascii="Times New Roman" w:hAnsi="Times New Roman"/>
                <w:sz w:val="28"/>
                <w:szCs w:val="28"/>
              </w:rPr>
            </w:pPr>
            <w:r w:rsidRPr="00017909">
              <w:rPr>
                <w:rFonts w:ascii="Times New Roman" w:hAnsi="Times New Roman"/>
                <w:sz w:val="28"/>
                <w:szCs w:val="28"/>
                <w:bdr w:val="none" w:sz="0" w:space="0" w:color="auto" w:frame="1"/>
              </w:rPr>
              <w:t>Расчетная длина </w:t>
            </w:r>
            <w:r w:rsidRPr="00017909">
              <w:rPr>
                <w:rFonts w:ascii="Times New Roman" w:hAnsi="Times New Roman"/>
                <w:i/>
                <w:iCs/>
                <w:sz w:val="28"/>
                <w:szCs w:val="28"/>
                <w:bdr w:val="none" w:sz="0" w:space="0" w:color="auto" w:frame="1"/>
              </w:rPr>
              <w:t>l</w:t>
            </w:r>
            <w:r w:rsidRPr="00017909">
              <w:rPr>
                <w:rFonts w:ascii="Times New Roman" w:hAnsi="Times New Roman"/>
                <w:sz w:val="28"/>
                <w:szCs w:val="28"/>
                <w:bdr w:val="none" w:sz="0" w:space="0" w:color="auto" w:frame="1"/>
                <w:vertAlign w:val="subscript"/>
              </w:rPr>
              <w:t>0</w:t>
            </w:r>
          </w:p>
        </w:tc>
        <w:tc>
          <w:tcPr>
            <w:tcW w:w="1365" w:type="dxa"/>
            <w:tcBorders>
              <w:top w:val="single" w:sz="4" w:space="0" w:color="auto"/>
              <w:left w:val="single" w:sz="4" w:space="0" w:color="auto"/>
              <w:bottom w:val="single" w:sz="4" w:space="0" w:color="auto"/>
              <w:right w:val="single" w:sz="4" w:space="0" w:color="auto"/>
            </w:tcBorders>
            <w:vAlign w:val="center"/>
          </w:tcPr>
          <w:p w:rsidR="00CA7AAE" w:rsidRPr="00017909" w:rsidRDefault="00CA7AAE" w:rsidP="001357A2">
            <w:pPr>
              <w:jc w:val="center"/>
              <w:rPr>
                <w:rFonts w:ascii="Times New Roman" w:hAnsi="Times New Roman"/>
                <w:sz w:val="28"/>
                <w:szCs w:val="28"/>
              </w:rPr>
            </w:pPr>
            <w:r w:rsidRPr="00017909">
              <w:rPr>
                <w:rFonts w:ascii="Times New Roman" w:hAnsi="Times New Roman"/>
                <w:sz w:val="28"/>
                <w:szCs w:val="28"/>
                <w:bdr w:val="none" w:sz="0" w:space="0" w:color="auto" w:frame="1"/>
              </w:rPr>
              <w:t>30±1</w:t>
            </w:r>
          </w:p>
        </w:tc>
        <w:tc>
          <w:tcPr>
            <w:tcW w:w="1766" w:type="dxa"/>
            <w:tcBorders>
              <w:top w:val="single" w:sz="4" w:space="0" w:color="auto"/>
              <w:left w:val="single" w:sz="4" w:space="0" w:color="auto"/>
              <w:bottom w:val="single" w:sz="4" w:space="0" w:color="auto"/>
              <w:right w:val="single" w:sz="4" w:space="0" w:color="auto"/>
            </w:tcBorders>
            <w:vAlign w:val="center"/>
          </w:tcPr>
          <w:p w:rsidR="00CA7AAE" w:rsidRPr="00017909" w:rsidRDefault="00CA7AAE" w:rsidP="001357A2">
            <w:pPr>
              <w:ind w:firstLine="567"/>
              <w:jc w:val="center"/>
              <w:rPr>
                <w:rFonts w:ascii="Times New Roman" w:hAnsi="Times New Roman"/>
                <w:sz w:val="28"/>
                <w:szCs w:val="28"/>
              </w:rPr>
            </w:pPr>
            <w:r w:rsidRPr="00017909">
              <w:rPr>
                <w:rFonts w:ascii="Times New Roman" w:hAnsi="Times New Roman"/>
                <w:sz w:val="28"/>
                <w:szCs w:val="28"/>
                <w:bdr w:val="none" w:sz="0" w:space="0" w:color="auto" w:frame="1"/>
              </w:rPr>
              <w:t>30±1</w:t>
            </w:r>
          </w:p>
        </w:tc>
        <w:tc>
          <w:tcPr>
            <w:tcW w:w="1790" w:type="dxa"/>
            <w:tcBorders>
              <w:top w:val="single" w:sz="4" w:space="0" w:color="auto"/>
              <w:left w:val="single" w:sz="4" w:space="0" w:color="auto"/>
              <w:bottom w:val="single" w:sz="4" w:space="0" w:color="auto"/>
              <w:right w:val="single" w:sz="4" w:space="0" w:color="auto"/>
            </w:tcBorders>
            <w:vAlign w:val="center"/>
          </w:tcPr>
          <w:p w:rsidR="00CA7AAE" w:rsidRPr="00017909" w:rsidRDefault="00CA7AAE" w:rsidP="001357A2">
            <w:pPr>
              <w:ind w:firstLine="567"/>
              <w:jc w:val="center"/>
              <w:rPr>
                <w:rFonts w:ascii="Times New Roman" w:hAnsi="Times New Roman"/>
                <w:sz w:val="28"/>
                <w:szCs w:val="28"/>
              </w:rPr>
            </w:pPr>
            <w:r w:rsidRPr="00017909">
              <w:rPr>
                <w:rFonts w:ascii="Times New Roman" w:hAnsi="Times New Roman"/>
                <w:sz w:val="28"/>
                <w:szCs w:val="28"/>
                <w:bdr w:val="none" w:sz="0" w:space="0" w:color="auto" w:frame="1"/>
              </w:rPr>
              <w:t>30±1</w:t>
            </w:r>
          </w:p>
        </w:tc>
        <w:tc>
          <w:tcPr>
            <w:tcW w:w="1727" w:type="dxa"/>
            <w:tcBorders>
              <w:top w:val="single" w:sz="4" w:space="0" w:color="auto"/>
              <w:left w:val="single" w:sz="4" w:space="0" w:color="auto"/>
              <w:bottom w:val="single" w:sz="4" w:space="0" w:color="auto"/>
              <w:right w:val="single" w:sz="4" w:space="0" w:color="auto"/>
            </w:tcBorders>
            <w:vAlign w:val="center"/>
          </w:tcPr>
          <w:p w:rsidR="00CA7AAE" w:rsidRPr="00017909" w:rsidRDefault="00CA7AAE" w:rsidP="001357A2">
            <w:pPr>
              <w:ind w:firstLine="567"/>
              <w:jc w:val="center"/>
              <w:rPr>
                <w:rFonts w:ascii="Times New Roman" w:eastAsia="Times New Roman" w:hAnsi="Times New Roman"/>
                <w:sz w:val="28"/>
                <w:szCs w:val="28"/>
                <w:bdr w:val="none" w:sz="0" w:space="0" w:color="auto" w:frame="1"/>
                <w:lang w:val="en-US"/>
              </w:rPr>
            </w:pPr>
            <w:r w:rsidRPr="00017909">
              <w:rPr>
                <w:rFonts w:ascii="Times New Roman" w:eastAsia="Times New Roman" w:hAnsi="Times New Roman"/>
                <w:sz w:val="28"/>
                <w:szCs w:val="28"/>
                <w:bdr w:val="none" w:sz="0" w:space="0" w:color="auto" w:frame="1"/>
                <w:lang w:val="en-US"/>
              </w:rPr>
              <w:t>30±1</w:t>
            </w:r>
          </w:p>
        </w:tc>
      </w:tr>
      <w:tr w:rsidR="00F06D98" w:rsidRPr="00017909" w:rsidTr="001357A2">
        <w:trPr>
          <w:trHeight w:val="697"/>
        </w:trPr>
        <w:tc>
          <w:tcPr>
            <w:tcW w:w="2481" w:type="dxa"/>
            <w:tcBorders>
              <w:top w:val="single" w:sz="4" w:space="0" w:color="auto"/>
              <w:left w:val="single" w:sz="4" w:space="0" w:color="auto"/>
              <w:bottom w:val="single" w:sz="4" w:space="0" w:color="auto"/>
              <w:right w:val="single" w:sz="4" w:space="0" w:color="auto"/>
            </w:tcBorders>
            <w:vAlign w:val="center"/>
          </w:tcPr>
          <w:p w:rsidR="00CA7AAE" w:rsidRPr="00017909" w:rsidRDefault="00CA7AAE" w:rsidP="001357A2">
            <w:pPr>
              <w:jc w:val="center"/>
              <w:rPr>
                <w:rFonts w:ascii="Times New Roman" w:hAnsi="Times New Roman"/>
                <w:sz w:val="28"/>
                <w:szCs w:val="28"/>
              </w:rPr>
            </w:pPr>
            <w:r w:rsidRPr="00017909">
              <w:rPr>
                <w:rFonts w:ascii="Times New Roman" w:hAnsi="Times New Roman"/>
                <w:sz w:val="28"/>
                <w:szCs w:val="28"/>
                <w:bdr w:val="none" w:sz="0" w:space="0" w:color="auto" w:frame="1"/>
              </w:rPr>
              <w:t>Ширина рабочей части  </w:t>
            </w:r>
            <w:r w:rsidRPr="00017909">
              <w:rPr>
                <w:rFonts w:ascii="Times New Roman" w:hAnsi="Times New Roman"/>
                <w:i/>
                <w:iCs/>
                <w:sz w:val="28"/>
                <w:szCs w:val="28"/>
                <w:bdr w:val="none" w:sz="0" w:space="0" w:color="auto" w:frame="1"/>
              </w:rPr>
              <w:t>b</w:t>
            </w:r>
            <w:r w:rsidRPr="00017909">
              <w:rPr>
                <w:rFonts w:ascii="Times New Roman" w:hAnsi="Times New Roman"/>
                <w:sz w:val="28"/>
                <w:szCs w:val="28"/>
                <w:bdr w:val="none" w:sz="0" w:space="0" w:color="auto" w:frame="1"/>
                <w:vertAlign w:val="subscript"/>
              </w:rPr>
              <w:t>1</w:t>
            </w:r>
          </w:p>
        </w:tc>
        <w:tc>
          <w:tcPr>
            <w:tcW w:w="1365" w:type="dxa"/>
            <w:tcBorders>
              <w:top w:val="single" w:sz="4" w:space="0" w:color="auto"/>
              <w:left w:val="single" w:sz="4" w:space="0" w:color="auto"/>
              <w:bottom w:val="single" w:sz="4" w:space="0" w:color="auto"/>
              <w:right w:val="single" w:sz="4" w:space="0" w:color="auto"/>
            </w:tcBorders>
            <w:vAlign w:val="center"/>
          </w:tcPr>
          <w:p w:rsidR="00CA7AAE" w:rsidRPr="00017909" w:rsidRDefault="00CA7AAE" w:rsidP="001357A2">
            <w:pPr>
              <w:jc w:val="center"/>
              <w:rPr>
                <w:rFonts w:ascii="Times New Roman" w:hAnsi="Times New Roman"/>
                <w:sz w:val="28"/>
                <w:szCs w:val="28"/>
              </w:rPr>
            </w:pPr>
            <w:r w:rsidRPr="00017909">
              <w:rPr>
                <w:rFonts w:ascii="Times New Roman" w:hAnsi="Times New Roman"/>
                <w:sz w:val="28"/>
                <w:szCs w:val="28"/>
                <w:bdr w:val="none" w:sz="0" w:space="0" w:color="auto" w:frame="1"/>
              </w:rPr>
              <w:t>30±0,5</w:t>
            </w:r>
          </w:p>
        </w:tc>
        <w:tc>
          <w:tcPr>
            <w:tcW w:w="1766" w:type="dxa"/>
            <w:tcBorders>
              <w:top w:val="single" w:sz="4" w:space="0" w:color="auto"/>
              <w:left w:val="single" w:sz="4" w:space="0" w:color="auto"/>
              <w:bottom w:val="single" w:sz="4" w:space="0" w:color="auto"/>
              <w:right w:val="single" w:sz="4" w:space="0" w:color="auto"/>
            </w:tcBorders>
            <w:vAlign w:val="center"/>
          </w:tcPr>
          <w:p w:rsidR="00CA7AAE" w:rsidRPr="00017909" w:rsidRDefault="00CA7AAE" w:rsidP="001357A2">
            <w:pPr>
              <w:ind w:firstLine="567"/>
              <w:jc w:val="center"/>
              <w:rPr>
                <w:rFonts w:ascii="Times New Roman" w:hAnsi="Times New Roman"/>
                <w:sz w:val="28"/>
                <w:szCs w:val="28"/>
              </w:rPr>
            </w:pPr>
            <w:r w:rsidRPr="00017909">
              <w:rPr>
                <w:rFonts w:ascii="Times New Roman" w:hAnsi="Times New Roman"/>
                <w:sz w:val="28"/>
                <w:szCs w:val="28"/>
                <w:bdr w:val="none" w:sz="0" w:space="0" w:color="auto" w:frame="1"/>
              </w:rPr>
              <w:t>30±0,5</w:t>
            </w:r>
          </w:p>
        </w:tc>
        <w:tc>
          <w:tcPr>
            <w:tcW w:w="1790" w:type="dxa"/>
            <w:tcBorders>
              <w:top w:val="single" w:sz="4" w:space="0" w:color="auto"/>
              <w:left w:val="single" w:sz="4" w:space="0" w:color="auto"/>
              <w:bottom w:val="single" w:sz="4" w:space="0" w:color="auto"/>
              <w:right w:val="single" w:sz="4" w:space="0" w:color="auto"/>
            </w:tcBorders>
            <w:vAlign w:val="center"/>
          </w:tcPr>
          <w:p w:rsidR="00CA7AAE" w:rsidRPr="00017909" w:rsidRDefault="00CA7AAE" w:rsidP="001357A2">
            <w:pPr>
              <w:ind w:firstLine="567"/>
              <w:jc w:val="center"/>
              <w:rPr>
                <w:rFonts w:ascii="Times New Roman" w:hAnsi="Times New Roman"/>
                <w:sz w:val="28"/>
                <w:szCs w:val="28"/>
              </w:rPr>
            </w:pPr>
            <w:r w:rsidRPr="00017909">
              <w:rPr>
                <w:rFonts w:ascii="Times New Roman" w:hAnsi="Times New Roman"/>
                <w:sz w:val="28"/>
                <w:szCs w:val="28"/>
                <w:bdr w:val="none" w:sz="0" w:space="0" w:color="auto" w:frame="1"/>
              </w:rPr>
              <w:t>30±0,5</w:t>
            </w:r>
          </w:p>
        </w:tc>
        <w:tc>
          <w:tcPr>
            <w:tcW w:w="1727" w:type="dxa"/>
            <w:tcBorders>
              <w:top w:val="single" w:sz="4" w:space="0" w:color="auto"/>
              <w:left w:val="single" w:sz="4" w:space="0" w:color="auto"/>
              <w:bottom w:val="single" w:sz="4" w:space="0" w:color="auto"/>
              <w:right w:val="single" w:sz="4" w:space="0" w:color="auto"/>
            </w:tcBorders>
            <w:vAlign w:val="center"/>
          </w:tcPr>
          <w:p w:rsidR="00CA7AAE" w:rsidRPr="00017909" w:rsidRDefault="00CA7AAE" w:rsidP="001357A2">
            <w:pPr>
              <w:ind w:firstLine="567"/>
              <w:jc w:val="center"/>
              <w:rPr>
                <w:rFonts w:ascii="Times New Roman" w:eastAsia="Times New Roman" w:hAnsi="Times New Roman"/>
                <w:sz w:val="28"/>
                <w:szCs w:val="28"/>
                <w:bdr w:val="none" w:sz="0" w:space="0" w:color="auto" w:frame="1"/>
                <w:lang w:val="en-US"/>
              </w:rPr>
            </w:pPr>
            <w:r w:rsidRPr="00017909">
              <w:rPr>
                <w:rFonts w:ascii="Times New Roman" w:eastAsia="Times New Roman" w:hAnsi="Times New Roman"/>
                <w:sz w:val="28"/>
                <w:szCs w:val="28"/>
                <w:bdr w:val="none" w:sz="0" w:space="0" w:color="auto" w:frame="1"/>
                <w:lang w:val="en-US"/>
              </w:rPr>
              <w:t>30±0,5</w:t>
            </w:r>
          </w:p>
        </w:tc>
      </w:tr>
      <w:tr w:rsidR="00F06D98" w:rsidRPr="00017909" w:rsidTr="001357A2">
        <w:trPr>
          <w:trHeight w:val="423"/>
        </w:trPr>
        <w:tc>
          <w:tcPr>
            <w:tcW w:w="2481" w:type="dxa"/>
            <w:tcBorders>
              <w:top w:val="single" w:sz="4" w:space="0" w:color="auto"/>
              <w:left w:val="single" w:sz="4" w:space="0" w:color="auto"/>
              <w:bottom w:val="single" w:sz="4" w:space="0" w:color="auto"/>
              <w:right w:val="single" w:sz="4" w:space="0" w:color="auto"/>
            </w:tcBorders>
          </w:tcPr>
          <w:p w:rsidR="00CA7AAE" w:rsidRPr="00017909" w:rsidRDefault="00CA7AAE" w:rsidP="001357A2">
            <w:pPr>
              <w:jc w:val="center"/>
              <w:rPr>
                <w:rFonts w:ascii="Times New Roman" w:hAnsi="Times New Roman"/>
                <w:sz w:val="28"/>
                <w:szCs w:val="28"/>
              </w:rPr>
            </w:pPr>
            <w:r w:rsidRPr="00017909">
              <w:rPr>
                <w:rFonts w:ascii="Times New Roman" w:hAnsi="Times New Roman"/>
                <w:sz w:val="28"/>
                <w:szCs w:val="28"/>
              </w:rPr>
              <w:t>Толщина при покупке h</w:t>
            </w:r>
          </w:p>
        </w:tc>
        <w:tc>
          <w:tcPr>
            <w:tcW w:w="1365" w:type="dxa"/>
            <w:tcBorders>
              <w:top w:val="single" w:sz="4" w:space="0" w:color="auto"/>
              <w:left w:val="single" w:sz="4" w:space="0" w:color="auto"/>
              <w:bottom w:val="single" w:sz="4" w:space="0" w:color="auto"/>
              <w:right w:val="single" w:sz="4" w:space="0" w:color="auto"/>
            </w:tcBorders>
          </w:tcPr>
          <w:p w:rsidR="00CA7AAE" w:rsidRPr="00017909" w:rsidRDefault="00CA7AAE" w:rsidP="001357A2">
            <w:pPr>
              <w:jc w:val="center"/>
              <w:rPr>
                <w:rFonts w:ascii="Times New Roman" w:hAnsi="Times New Roman"/>
                <w:sz w:val="28"/>
                <w:szCs w:val="28"/>
              </w:rPr>
            </w:pPr>
            <w:r w:rsidRPr="00017909">
              <w:rPr>
                <w:rFonts w:ascii="Times New Roman" w:hAnsi="Times New Roman"/>
                <w:sz w:val="28"/>
                <w:szCs w:val="28"/>
              </w:rPr>
              <w:t>0,05</w:t>
            </w:r>
          </w:p>
        </w:tc>
        <w:tc>
          <w:tcPr>
            <w:tcW w:w="1766" w:type="dxa"/>
            <w:tcBorders>
              <w:top w:val="single" w:sz="4" w:space="0" w:color="auto"/>
              <w:left w:val="single" w:sz="4" w:space="0" w:color="auto"/>
              <w:bottom w:val="single" w:sz="4" w:space="0" w:color="auto"/>
              <w:right w:val="single" w:sz="4" w:space="0" w:color="auto"/>
            </w:tcBorders>
          </w:tcPr>
          <w:p w:rsidR="00CA7AAE" w:rsidRPr="00017909" w:rsidRDefault="00CA7AAE" w:rsidP="001357A2">
            <w:pPr>
              <w:jc w:val="center"/>
              <w:rPr>
                <w:rFonts w:ascii="Times New Roman" w:hAnsi="Times New Roman"/>
                <w:sz w:val="28"/>
                <w:szCs w:val="28"/>
              </w:rPr>
            </w:pPr>
            <w:r w:rsidRPr="00017909">
              <w:rPr>
                <w:rFonts w:ascii="Times New Roman" w:hAnsi="Times New Roman"/>
                <w:sz w:val="28"/>
                <w:szCs w:val="28"/>
              </w:rPr>
              <w:t>0,1</w:t>
            </w:r>
          </w:p>
        </w:tc>
        <w:tc>
          <w:tcPr>
            <w:tcW w:w="1790" w:type="dxa"/>
            <w:tcBorders>
              <w:top w:val="single" w:sz="4" w:space="0" w:color="auto"/>
              <w:left w:val="single" w:sz="4" w:space="0" w:color="auto"/>
              <w:bottom w:val="single" w:sz="4" w:space="0" w:color="auto"/>
              <w:right w:val="single" w:sz="4" w:space="0" w:color="auto"/>
            </w:tcBorders>
          </w:tcPr>
          <w:p w:rsidR="00CA7AAE" w:rsidRPr="00017909" w:rsidRDefault="00CA7AAE" w:rsidP="001357A2">
            <w:pPr>
              <w:jc w:val="center"/>
              <w:rPr>
                <w:rFonts w:ascii="Times New Roman" w:hAnsi="Times New Roman"/>
                <w:sz w:val="28"/>
                <w:szCs w:val="28"/>
              </w:rPr>
            </w:pPr>
            <w:r w:rsidRPr="00017909">
              <w:rPr>
                <w:rFonts w:ascii="Times New Roman" w:hAnsi="Times New Roman"/>
                <w:sz w:val="28"/>
                <w:szCs w:val="28"/>
              </w:rPr>
              <w:t>0,1</w:t>
            </w:r>
          </w:p>
        </w:tc>
        <w:tc>
          <w:tcPr>
            <w:tcW w:w="1727" w:type="dxa"/>
            <w:tcBorders>
              <w:top w:val="single" w:sz="4" w:space="0" w:color="auto"/>
              <w:left w:val="single" w:sz="4" w:space="0" w:color="auto"/>
              <w:bottom w:val="single" w:sz="4" w:space="0" w:color="auto"/>
              <w:right w:val="single" w:sz="4" w:space="0" w:color="auto"/>
            </w:tcBorders>
          </w:tcPr>
          <w:p w:rsidR="00CA7AAE" w:rsidRPr="00017909" w:rsidRDefault="00CA7AAE" w:rsidP="001357A2">
            <w:pPr>
              <w:jc w:val="center"/>
              <w:rPr>
                <w:rFonts w:ascii="Times New Roman" w:hAnsi="Times New Roman"/>
                <w:sz w:val="28"/>
                <w:szCs w:val="28"/>
              </w:rPr>
            </w:pPr>
            <w:r w:rsidRPr="00017909">
              <w:rPr>
                <w:rFonts w:ascii="Times New Roman" w:hAnsi="Times New Roman"/>
                <w:sz w:val="28"/>
                <w:szCs w:val="28"/>
              </w:rPr>
              <w:t>0,2</w:t>
            </w:r>
          </w:p>
        </w:tc>
      </w:tr>
      <w:tr w:rsidR="00CA7AAE" w:rsidRPr="00017909" w:rsidTr="001357A2">
        <w:trPr>
          <w:trHeight w:val="423"/>
        </w:trPr>
        <w:tc>
          <w:tcPr>
            <w:tcW w:w="2481" w:type="dxa"/>
            <w:tcBorders>
              <w:top w:val="single" w:sz="4" w:space="0" w:color="auto"/>
              <w:left w:val="single" w:sz="4" w:space="0" w:color="auto"/>
              <w:bottom w:val="single" w:sz="4" w:space="0" w:color="auto"/>
              <w:right w:val="single" w:sz="4" w:space="0" w:color="auto"/>
            </w:tcBorders>
            <w:vAlign w:val="center"/>
          </w:tcPr>
          <w:p w:rsidR="00CA7AAE" w:rsidRPr="00017909" w:rsidRDefault="00CA7AAE" w:rsidP="001357A2">
            <w:pPr>
              <w:jc w:val="center"/>
              <w:rPr>
                <w:rFonts w:ascii="Times New Roman" w:hAnsi="Times New Roman"/>
                <w:sz w:val="28"/>
                <w:szCs w:val="28"/>
                <w:bdr w:val="none" w:sz="0" w:space="0" w:color="auto" w:frame="1"/>
                <w:lang w:eastAsia="en-US"/>
              </w:rPr>
            </w:pPr>
            <w:r w:rsidRPr="00017909">
              <w:rPr>
                <w:rFonts w:ascii="Times New Roman" w:hAnsi="Times New Roman"/>
                <w:sz w:val="28"/>
                <w:szCs w:val="28"/>
                <w:bdr w:val="none" w:sz="0" w:space="0" w:color="auto" w:frame="1"/>
              </w:rPr>
              <w:t>Толщина</w:t>
            </w:r>
          </w:p>
          <w:p w:rsidR="00CA7AAE" w:rsidRPr="00017909" w:rsidRDefault="00CA7AAE" w:rsidP="001357A2">
            <w:pPr>
              <w:jc w:val="center"/>
              <w:rPr>
                <w:rFonts w:ascii="Times New Roman" w:hAnsi="Times New Roman"/>
                <w:sz w:val="28"/>
                <w:szCs w:val="28"/>
                <w:lang w:eastAsia="en-US"/>
              </w:rPr>
            </w:pPr>
            <w:r w:rsidRPr="00017909">
              <w:rPr>
                <w:rFonts w:ascii="Times New Roman" w:hAnsi="Times New Roman"/>
                <w:sz w:val="28"/>
                <w:szCs w:val="28"/>
                <w:bdr w:val="none" w:sz="0" w:space="0" w:color="auto" w:frame="1"/>
              </w:rPr>
              <w:t xml:space="preserve">при замерах </w:t>
            </w:r>
            <w:r w:rsidRPr="00017909">
              <w:rPr>
                <w:rFonts w:ascii="Times New Roman" w:hAnsi="Times New Roman"/>
                <w:i/>
                <w:iCs/>
                <w:sz w:val="28"/>
                <w:szCs w:val="28"/>
                <w:bdr w:val="none" w:sz="0" w:space="0" w:color="auto" w:frame="1"/>
              </w:rPr>
              <w:t>h</w:t>
            </w:r>
          </w:p>
        </w:tc>
        <w:tc>
          <w:tcPr>
            <w:tcW w:w="1365" w:type="dxa"/>
            <w:tcBorders>
              <w:top w:val="single" w:sz="4" w:space="0" w:color="auto"/>
              <w:left w:val="single" w:sz="4" w:space="0" w:color="auto"/>
              <w:bottom w:val="single" w:sz="4" w:space="0" w:color="auto"/>
              <w:right w:val="single" w:sz="4" w:space="0" w:color="auto"/>
            </w:tcBorders>
            <w:vAlign w:val="center"/>
          </w:tcPr>
          <w:p w:rsidR="00CA7AAE" w:rsidRPr="00017909" w:rsidRDefault="00CA7AAE" w:rsidP="001357A2">
            <w:pPr>
              <w:jc w:val="center"/>
              <w:rPr>
                <w:rFonts w:ascii="Times New Roman" w:hAnsi="Times New Roman"/>
                <w:sz w:val="28"/>
                <w:szCs w:val="28"/>
              </w:rPr>
            </w:pPr>
            <w:r w:rsidRPr="00017909">
              <w:rPr>
                <w:rFonts w:ascii="Times New Roman" w:hAnsi="Times New Roman"/>
                <w:sz w:val="28"/>
                <w:szCs w:val="28"/>
              </w:rPr>
              <w:t>0,038</w:t>
            </w:r>
          </w:p>
        </w:tc>
        <w:tc>
          <w:tcPr>
            <w:tcW w:w="1766" w:type="dxa"/>
            <w:tcBorders>
              <w:top w:val="single" w:sz="4" w:space="0" w:color="auto"/>
              <w:left w:val="single" w:sz="4" w:space="0" w:color="auto"/>
              <w:bottom w:val="single" w:sz="4" w:space="0" w:color="auto"/>
              <w:right w:val="single" w:sz="4" w:space="0" w:color="auto"/>
            </w:tcBorders>
            <w:vAlign w:val="center"/>
          </w:tcPr>
          <w:p w:rsidR="00CA7AAE" w:rsidRPr="00017909" w:rsidRDefault="00CA7AAE" w:rsidP="001357A2">
            <w:pPr>
              <w:ind w:firstLine="567"/>
              <w:jc w:val="center"/>
              <w:rPr>
                <w:rFonts w:ascii="Times New Roman" w:hAnsi="Times New Roman"/>
                <w:sz w:val="28"/>
                <w:szCs w:val="28"/>
              </w:rPr>
            </w:pPr>
            <w:r w:rsidRPr="00017909">
              <w:rPr>
                <w:rFonts w:ascii="Times New Roman" w:hAnsi="Times New Roman"/>
                <w:sz w:val="28"/>
                <w:szCs w:val="28"/>
              </w:rPr>
              <w:t>0,113</w:t>
            </w:r>
          </w:p>
        </w:tc>
        <w:tc>
          <w:tcPr>
            <w:tcW w:w="1790" w:type="dxa"/>
            <w:tcBorders>
              <w:top w:val="single" w:sz="4" w:space="0" w:color="auto"/>
              <w:left w:val="single" w:sz="4" w:space="0" w:color="auto"/>
              <w:bottom w:val="single" w:sz="4" w:space="0" w:color="auto"/>
              <w:right w:val="single" w:sz="4" w:space="0" w:color="auto"/>
            </w:tcBorders>
            <w:vAlign w:val="center"/>
          </w:tcPr>
          <w:p w:rsidR="00CA7AAE" w:rsidRPr="00017909" w:rsidRDefault="00CA7AAE" w:rsidP="001357A2">
            <w:pPr>
              <w:ind w:firstLine="567"/>
              <w:jc w:val="center"/>
              <w:rPr>
                <w:rFonts w:ascii="Times New Roman" w:hAnsi="Times New Roman"/>
                <w:sz w:val="28"/>
                <w:szCs w:val="28"/>
              </w:rPr>
            </w:pPr>
            <w:r w:rsidRPr="00017909">
              <w:rPr>
                <w:rFonts w:ascii="Times New Roman" w:hAnsi="Times New Roman"/>
                <w:sz w:val="28"/>
                <w:szCs w:val="28"/>
              </w:rPr>
              <w:t>0,1</w:t>
            </w:r>
          </w:p>
        </w:tc>
        <w:tc>
          <w:tcPr>
            <w:tcW w:w="1727" w:type="dxa"/>
            <w:tcBorders>
              <w:top w:val="single" w:sz="4" w:space="0" w:color="auto"/>
              <w:left w:val="single" w:sz="4" w:space="0" w:color="auto"/>
              <w:bottom w:val="single" w:sz="4" w:space="0" w:color="auto"/>
              <w:right w:val="single" w:sz="4" w:space="0" w:color="auto"/>
            </w:tcBorders>
            <w:vAlign w:val="center"/>
          </w:tcPr>
          <w:p w:rsidR="00CA7AAE" w:rsidRPr="00017909" w:rsidRDefault="00CA7AAE" w:rsidP="001357A2">
            <w:pPr>
              <w:ind w:firstLine="567"/>
              <w:jc w:val="center"/>
              <w:rPr>
                <w:rFonts w:ascii="Times New Roman" w:eastAsia="Times New Roman" w:hAnsi="Times New Roman"/>
                <w:sz w:val="28"/>
                <w:szCs w:val="28"/>
                <w:bdr w:val="none" w:sz="0" w:space="0" w:color="auto" w:frame="1"/>
                <w:lang w:val="en-US"/>
              </w:rPr>
            </w:pPr>
            <w:r w:rsidRPr="00017909">
              <w:rPr>
                <w:rFonts w:ascii="Times New Roman" w:eastAsia="Times New Roman" w:hAnsi="Times New Roman"/>
                <w:sz w:val="28"/>
                <w:szCs w:val="28"/>
                <w:bdr w:val="none" w:sz="0" w:space="0" w:color="auto" w:frame="1"/>
                <w:lang w:val="en-US"/>
              </w:rPr>
              <w:t>0,52</w:t>
            </w:r>
          </w:p>
        </w:tc>
      </w:tr>
    </w:tbl>
    <w:p w:rsidR="00CA7AAE" w:rsidRPr="00F06D98" w:rsidRDefault="00CA7AAE" w:rsidP="002A36C4">
      <w:pPr>
        <w:shd w:val="clear" w:color="auto" w:fill="FFFFFF"/>
        <w:spacing w:after="0" w:line="240" w:lineRule="auto"/>
        <w:jc w:val="center"/>
        <w:rPr>
          <w:rFonts w:ascii="Times New Roman" w:eastAsia="Times New Roman" w:hAnsi="Times New Roman"/>
          <w:bCs/>
          <w:iCs/>
          <w:color w:val="FF0000"/>
          <w:sz w:val="28"/>
          <w:szCs w:val="28"/>
          <w:bdr w:val="none" w:sz="0" w:space="0" w:color="auto" w:frame="1"/>
          <w:lang w:val="kk-KZ" w:eastAsia="en-US"/>
        </w:rPr>
      </w:pPr>
    </w:p>
    <w:p w:rsidR="002A36C4" w:rsidRDefault="002A36C4" w:rsidP="00017909">
      <w:pPr>
        <w:shd w:val="clear" w:color="auto" w:fill="FFFFFF"/>
        <w:spacing w:after="0" w:line="240" w:lineRule="auto"/>
        <w:ind w:firstLine="567"/>
        <w:jc w:val="both"/>
        <w:rPr>
          <w:rFonts w:ascii="Times New Roman" w:eastAsia="Times New Roman" w:hAnsi="Times New Roman"/>
          <w:i/>
          <w:sz w:val="28"/>
          <w:szCs w:val="28"/>
          <w:bdr w:val="none" w:sz="0" w:space="0" w:color="auto" w:frame="1"/>
          <w:lang w:eastAsia="en-US"/>
        </w:rPr>
      </w:pPr>
      <w:r w:rsidRPr="00017909">
        <w:rPr>
          <w:rFonts w:ascii="Times New Roman" w:eastAsia="Times New Roman" w:hAnsi="Times New Roman"/>
          <w:sz w:val="28"/>
          <w:szCs w:val="28"/>
          <w:bdr w:val="none" w:sz="0" w:space="0" w:color="auto" w:frame="1"/>
          <w:lang w:eastAsia="en-US"/>
        </w:rPr>
        <w:t>Образцы закрепля</w:t>
      </w:r>
      <w:r w:rsidR="00017909" w:rsidRPr="00017909">
        <w:rPr>
          <w:rFonts w:ascii="Times New Roman" w:eastAsia="Times New Roman" w:hAnsi="Times New Roman"/>
          <w:sz w:val="28"/>
          <w:szCs w:val="28"/>
          <w:bdr w:val="none" w:sz="0" w:space="0" w:color="auto" w:frame="1"/>
          <w:lang w:eastAsia="en-US"/>
        </w:rPr>
        <w:t>лись</w:t>
      </w:r>
      <w:r w:rsidRPr="00017909">
        <w:rPr>
          <w:rFonts w:ascii="Times New Roman" w:eastAsia="Times New Roman" w:hAnsi="Times New Roman"/>
          <w:sz w:val="28"/>
          <w:szCs w:val="28"/>
          <w:bdr w:val="none" w:sz="0" w:space="0" w:color="auto" w:frame="1"/>
          <w:lang w:eastAsia="en-US"/>
        </w:rPr>
        <w:t xml:space="preserve"> в зажимы исп</w:t>
      </w:r>
      <w:r w:rsidR="002A32BF" w:rsidRPr="00017909">
        <w:rPr>
          <w:rFonts w:ascii="Times New Roman" w:eastAsia="Times New Roman" w:hAnsi="Times New Roman"/>
          <w:sz w:val="28"/>
          <w:szCs w:val="28"/>
          <w:bdr w:val="none" w:sz="0" w:space="0" w:color="auto" w:frame="1"/>
          <w:lang w:eastAsia="en-US"/>
        </w:rPr>
        <w:t>ытательной машины</w:t>
      </w:r>
      <w:r w:rsidR="00D91541" w:rsidRPr="00017909">
        <w:rPr>
          <w:rFonts w:ascii="Times New Roman" w:eastAsia="Times New Roman" w:hAnsi="Times New Roman"/>
          <w:sz w:val="28"/>
          <w:szCs w:val="28"/>
          <w:bdr w:val="none" w:sz="0" w:space="0" w:color="auto" w:frame="1"/>
          <w:lang w:val="kk-KZ" w:eastAsia="en-US"/>
        </w:rPr>
        <w:t xml:space="preserve"> </w:t>
      </w:r>
      <w:r w:rsidRPr="00017909">
        <w:rPr>
          <w:rFonts w:ascii="Times New Roman" w:eastAsia="Times New Roman" w:hAnsi="Times New Roman"/>
          <w:sz w:val="28"/>
          <w:szCs w:val="28"/>
          <w:bdr w:val="none" w:sz="0" w:space="0" w:color="auto" w:frame="1"/>
          <w:lang w:eastAsia="en-US"/>
        </w:rPr>
        <w:t>(рисунок 3.5) по меткам, определяющим положение кромок зажимов, таким образом, чтобы продольные оси зажимов и ось образца совпадали между собой и с направлением движения подвижного зажима. Зажимы затягива</w:t>
      </w:r>
      <w:r w:rsidR="00017909" w:rsidRPr="00017909">
        <w:rPr>
          <w:rFonts w:ascii="Times New Roman" w:eastAsia="Times New Roman" w:hAnsi="Times New Roman"/>
          <w:sz w:val="28"/>
          <w:szCs w:val="28"/>
          <w:bdr w:val="none" w:sz="0" w:space="0" w:color="auto" w:frame="1"/>
          <w:lang w:eastAsia="en-US"/>
        </w:rPr>
        <w:t>лись</w:t>
      </w:r>
      <w:r w:rsidRPr="00017909">
        <w:rPr>
          <w:rFonts w:ascii="Times New Roman" w:eastAsia="Times New Roman" w:hAnsi="Times New Roman"/>
          <w:sz w:val="28"/>
          <w:szCs w:val="28"/>
          <w:bdr w:val="none" w:sz="0" w:space="0" w:color="auto" w:frame="1"/>
          <w:lang w:eastAsia="en-US"/>
        </w:rPr>
        <w:t xml:space="preserve"> равномерно, чтобы не было проскальзывания образца в процессе испытания, но при этом не происходило его разрушение в месте закрепления. Далее настраива</w:t>
      </w:r>
      <w:r w:rsidR="00017909" w:rsidRPr="00017909">
        <w:rPr>
          <w:rFonts w:ascii="Times New Roman" w:eastAsia="Times New Roman" w:hAnsi="Times New Roman"/>
          <w:sz w:val="28"/>
          <w:szCs w:val="28"/>
          <w:bdr w:val="none" w:sz="0" w:space="0" w:color="auto" w:frame="1"/>
          <w:lang w:eastAsia="en-US"/>
        </w:rPr>
        <w:t>лся</w:t>
      </w:r>
      <w:r w:rsidRPr="00017909">
        <w:rPr>
          <w:rFonts w:ascii="Times New Roman" w:eastAsia="Times New Roman" w:hAnsi="Times New Roman"/>
          <w:sz w:val="28"/>
          <w:szCs w:val="28"/>
          <w:bdr w:val="none" w:sz="0" w:space="0" w:color="auto" w:frame="1"/>
          <w:lang w:eastAsia="en-US"/>
        </w:rPr>
        <w:t xml:space="preserve"> прибор для замера деформаций</w:t>
      </w:r>
      <w:r w:rsidR="00017909">
        <w:rPr>
          <w:rFonts w:ascii="Times New Roman" w:eastAsia="Times New Roman" w:hAnsi="Times New Roman"/>
          <w:sz w:val="28"/>
          <w:szCs w:val="28"/>
          <w:bdr w:val="none" w:sz="0" w:space="0" w:color="auto" w:frame="1"/>
          <w:lang w:eastAsia="en-US"/>
        </w:rPr>
        <w:t xml:space="preserve"> (при этом учитывалось, </w:t>
      </w:r>
      <w:r w:rsidR="00017909" w:rsidRPr="00017909">
        <w:rPr>
          <w:rFonts w:ascii="Times New Roman" w:eastAsia="Times New Roman" w:hAnsi="Times New Roman"/>
          <w:sz w:val="28"/>
          <w:szCs w:val="28"/>
          <w:bdr w:val="none" w:sz="0" w:space="0" w:color="auto" w:frame="1"/>
          <w:lang w:eastAsia="en-US"/>
        </w:rPr>
        <w:t xml:space="preserve">что </w:t>
      </w:r>
      <w:r w:rsidRPr="00017909">
        <w:rPr>
          <w:rFonts w:ascii="Times New Roman" w:eastAsia="Times New Roman" w:hAnsi="Times New Roman"/>
          <w:bCs/>
          <w:i/>
          <w:iCs/>
          <w:sz w:val="28"/>
          <w:szCs w:val="28"/>
          <w:lang w:eastAsia="en-US"/>
        </w:rPr>
        <w:t>l</w:t>
      </w:r>
      <w:r w:rsidRPr="00017909">
        <w:rPr>
          <w:rFonts w:ascii="Times New Roman" w:eastAsia="Times New Roman" w:hAnsi="Times New Roman"/>
          <w:bCs/>
          <w:sz w:val="28"/>
          <w:szCs w:val="28"/>
          <w:vertAlign w:val="subscript"/>
          <w:lang w:eastAsia="en-US"/>
        </w:rPr>
        <w:t>0</w:t>
      </w:r>
      <w:r w:rsidRPr="00017909">
        <w:rPr>
          <w:rFonts w:ascii="Times New Roman" w:eastAsia="Times New Roman" w:hAnsi="Times New Roman"/>
          <w:sz w:val="28"/>
          <w:szCs w:val="28"/>
          <w:bdr w:val="none" w:sz="0" w:space="0" w:color="auto" w:frame="1"/>
          <w:lang w:eastAsia="en-US"/>
        </w:rPr>
        <w:t> – расчетная длина, мм</w:t>
      </w:r>
      <w:r w:rsidR="00017909" w:rsidRPr="00017909">
        <w:rPr>
          <w:rFonts w:ascii="Times New Roman" w:eastAsia="Times New Roman" w:hAnsi="Times New Roman"/>
          <w:sz w:val="28"/>
          <w:szCs w:val="28"/>
          <w:bdr w:val="none" w:sz="0" w:space="0" w:color="auto" w:frame="1"/>
          <w:lang w:eastAsia="en-US"/>
        </w:rPr>
        <w:t>)</w:t>
      </w:r>
      <w:r w:rsidRPr="00017909">
        <w:rPr>
          <w:rFonts w:ascii="Times New Roman" w:eastAsia="Times New Roman" w:hAnsi="Times New Roman"/>
          <w:i/>
          <w:sz w:val="28"/>
          <w:szCs w:val="28"/>
          <w:bdr w:val="none" w:sz="0" w:space="0" w:color="auto" w:frame="1"/>
          <w:lang w:eastAsia="en-US"/>
        </w:rPr>
        <w:t>.</w:t>
      </w:r>
    </w:p>
    <w:p w:rsidR="00017909" w:rsidRPr="00017909" w:rsidRDefault="00017909" w:rsidP="00017909">
      <w:pPr>
        <w:shd w:val="clear" w:color="auto" w:fill="FFFFFF"/>
        <w:spacing w:after="0" w:line="240" w:lineRule="auto"/>
        <w:ind w:firstLine="567"/>
        <w:jc w:val="both"/>
        <w:rPr>
          <w:rFonts w:ascii="Times New Roman" w:eastAsia="Times New Roman" w:hAnsi="Times New Roman"/>
          <w:sz w:val="28"/>
          <w:szCs w:val="28"/>
          <w:bdr w:val="none" w:sz="0" w:space="0" w:color="auto" w:frame="1"/>
          <w:lang w:eastAsia="en-US"/>
        </w:rPr>
      </w:pPr>
      <w:r w:rsidRPr="00017909">
        <w:rPr>
          <w:rFonts w:ascii="Times New Roman" w:eastAsia="Times New Roman" w:hAnsi="Times New Roman"/>
          <w:sz w:val="28"/>
          <w:szCs w:val="28"/>
          <w:bdr w:val="none" w:sz="0" w:space="0" w:color="auto" w:frame="1"/>
          <w:lang w:eastAsia="en-US"/>
        </w:rPr>
        <w:t>Затем образец нагружался возрастающей нагрузкой, величина которой фиксировалась по шкале динамометра.</w:t>
      </w:r>
      <w:r w:rsidRPr="00017909">
        <w:rPr>
          <w:rFonts w:ascii="Times New Roman" w:eastAsia="Times New Roman" w:hAnsi="Times New Roman"/>
          <w:sz w:val="28"/>
          <w:szCs w:val="28"/>
          <w:lang w:eastAsia="en-US"/>
        </w:rPr>
        <w:t> </w:t>
      </w:r>
      <w:r w:rsidRPr="00017909">
        <w:rPr>
          <w:rFonts w:ascii="Times New Roman" w:eastAsia="Times New Roman" w:hAnsi="Times New Roman"/>
          <w:bCs/>
          <w:sz w:val="28"/>
          <w:szCs w:val="28"/>
          <w:lang w:eastAsia="en-US"/>
        </w:rPr>
        <w:t>Скорость нагружения</w:t>
      </w:r>
      <w:r w:rsidRPr="00017909">
        <w:rPr>
          <w:rFonts w:ascii="Times New Roman" w:eastAsia="Times New Roman" w:hAnsi="Times New Roman"/>
          <w:sz w:val="28"/>
          <w:szCs w:val="28"/>
          <w:lang w:eastAsia="en-US"/>
        </w:rPr>
        <w:t> </w:t>
      </w:r>
      <w:r w:rsidRPr="00017909">
        <w:rPr>
          <w:rFonts w:ascii="Times New Roman" w:eastAsia="Times New Roman" w:hAnsi="Times New Roman"/>
          <w:sz w:val="28"/>
          <w:szCs w:val="28"/>
          <w:bdr w:val="none" w:sz="0" w:space="0" w:color="auto" w:frame="1"/>
          <w:lang w:eastAsia="en-US"/>
        </w:rPr>
        <w:t>составляла</w:t>
      </w:r>
      <w:r w:rsidRPr="00017909">
        <w:rPr>
          <w:rFonts w:ascii="Times New Roman" w:eastAsia="Times New Roman" w:hAnsi="Times New Roman"/>
          <w:sz w:val="28"/>
          <w:szCs w:val="28"/>
          <w:lang w:eastAsia="en-US"/>
        </w:rPr>
        <w:t> </w:t>
      </w:r>
      <w:r w:rsidRPr="00017909">
        <w:rPr>
          <w:rFonts w:ascii="Times New Roman" w:eastAsia="Times New Roman" w:hAnsi="Times New Roman"/>
          <w:bCs/>
          <w:sz w:val="28"/>
          <w:szCs w:val="28"/>
          <w:lang w:eastAsia="en-US"/>
        </w:rPr>
        <w:t>25 мм/мин</w:t>
      </w:r>
      <w:r w:rsidRPr="00017909">
        <w:rPr>
          <w:rFonts w:ascii="Times New Roman" w:eastAsia="Times New Roman" w:hAnsi="Times New Roman"/>
          <w:sz w:val="28"/>
          <w:szCs w:val="28"/>
          <w:lang w:eastAsia="en-US"/>
        </w:rPr>
        <w:t> </w:t>
      </w:r>
      <w:r w:rsidRPr="00017909">
        <w:rPr>
          <w:rFonts w:ascii="Times New Roman" w:eastAsia="Times New Roman" w:hAnsi="Times New Roman"/>
          <w:sz w:val="28"/>
          <w:szCs w:val="28"/>
          <w:bdr w:val="none" w:sz="0" w:space="0" w:color="auto" w:frame="1"/>
          <w:lang w:eastAsia="en-US"/>
        </w:rPr>
        <w:t>при определении прочности и относительного остаточного удлинения.</w:t>
      </w:r>
      <w:r w:rsidRPr="00F06D98">
        <w:rPr>
          <w:rFonts w:ascii="Times New Roman" w:eastAsia="Times New Roman" w:hAnsi="Times New Roman"/>
          <w:color w:val="FF0000"/>
          <w:sz w:val="28"/>
          <w:szCs w:val="28"/>
          <w:bdr w:val="none" w:sz="0" w:space="0" w:color="auto" w:frame="1"/>
          <w:lang w:eastAsia="en-US"/>
        </w:rPr>
        <w:t xml:space="preserve"> </w:t>
      </w:r>
      <w:r w:rsidRPr="00017909">
        <w:rPr>
          <w:rFonts w:ascii="Times New Roman" w:eastAsia="Times New Roman" w:hAnsi="Times New Roman"/>
          <w:sz w:val="28"/>
          <w:szCs w:val="28"/>
          <w:bdr w:val="none" w:sz="0" w:space="0" w:color="auto" w:frame="1"/>
          <w:lang w:eastAsia="en-US"/>
        </w:rPr>
        <w:t>В момент разрушения фиксировались наибольшее усилие и определялись прочность при растяжении по формуле</w:t>
      </w:r>
    </w:p>
    <w:p w:rsidR="00017909" w:rsidRPr="00017909" w:rsidRDefault="00017909" w:rsidP="00017909">
      <w:pPr>
        <w:shd w:val="clear" w:color="auto" w:fill="FFFFFF"/>
        <w:spacing w:after="0" w:line="240" w:lineRule="auto"/>
        <w:ind w:firstLine="567"/>
        <w:jc w:val="both"/>
        <w:rPr>
          <w:rFonts w:ascii="Times New Roman" w:eastAsia="Times New Roman" w:hAnsi="Times New Roman"/>
          <w:sz w:val="28"/>
          <w:szCs w:val="28"/>
          <w:bdr w:val="none" w:sz="0" w:space="0" w:color="auto" w:frame="1"/>
          <w:lang w:eastAsia="en-US"/>
        </w:rPr>
      </w:pPr>
    </w:p>
    <w:p w:rsidR="00017909" w:rsidRPr="00017909" w:rsidRDefault="007D2C4E" w:rsidP="00017909">
      <w:pPr>
        <w:shd w:val="clear" w:color="auto" w:fill="FFFFFF"/>
        <w:spacing w:after="0" w:line="240" w:lineRule="auto"/>
        <w:ind w:firstLine="567"/>
        <w:jc w:val="right"/>
        <w:rPr>
          <w:rFonts w:ascii="Times New Roman" w:eastAsia="Times New Roman" w:hAnsi="Times New Roman"/>
          <w:sz w:val="28"/>
          <w:szCs w:val="28"/>
          <w:lang w:eastAsia="en-US"/>
        </w:rPr>
      </w:pPr>
      <m:oMath>
        <m:sSub>
          <m:sSubPr>
            <m:ctrlPr>
              <w:rPr>
                <w:rFonts w:ascii="Cambria Math" w:eastAsia="Times New Roman" w:hAnsi="Cambria Math"/>
                <w:i/>
                <w:sz w:val="28"/>
                <w:szCs w:val="28"/>
                <w:lang w:eastAsia="en-US"/>
              </w:rPr>
            </m:ctrlPr>
          </m:sSubPr>
          <m:e>
            <m:r>
              <w:rPr>
                <w:rFonts w:ascii="Cambria Math" w:eastAsia="Times New Roman" w:hAnsi="Cambria Math"/>
                <w:sz w:val="28"/>
                <w:szCs w:val="28"/>
                <w:lang w:eastAsia="en-US"/>
              </w:rPr>
              <m:t>σ</m:t>
            </m:r>
          </m:e>
          <m:sub>
            <m:r>
              <w:rPr>
                <w:rFonts w:ascii="Cambria Math" w:eastAsia="Times New Roman" w:hAnsi="Cambria Math"/>
                <w:sz w:val="28"/>
                <w:szCs w:val="28"/>
                <w:lang w:eastAsia="en-US"/>
              </w:rPr>
              <m:t>р</m:t>
            </m:r>
          </m:sub>
        </m:sSub>
        <m:r>
          <w:rPr>
            <w:rFonts w:ascii="Cambria Math" w:eastAsia="Times New Roman" w:hAnsi="Cambria Math"/>
            <w:sz w:val="28"/>
            <w:szCs w:val="28"/>
            <w:lang w:eastAsia="en-US"/>
          </w:rPr>
          <m:t>=</m:t>
        </m:r>
        <m:f>
          <m:fPr>
            <m:ctrlPr>
              <w:rPr>
                <w:rFonts w:ascii="Cambria Math" w:eastAsia="Times New Roman" w:hAnsi="Cambria Math"/>
                <w:i/>
                <w:sz w:val="28"/>
                <w:szCs w:val="28"/>
                <w:lang w:eastAsia="en-US"/>
              </w:rPr>
            </m:ctrlPr>
          </m:fPr>
          <m:num>
            <m:sSub>
              <m:sSubPr>
                <m:ctrlPr>
                  <w:rPr>
                    <w:rFonts w:ascii="Cambria Math" w:eastAsia="Times New Roman" w:hAnsi="Cambria Math"/>
                    <w:i/>
                    <w:sz w:val="28"/>
                    <w:szCs w:val="28"/>
                    <w:lang w:eastAsia="en-US"/>
                  </w:rPr>
                </m:ctrlPr>
              </m:sSubPr>
              <m:e>
                <m:r>
                  <w:rPr>
                    <w:rFonts w:ascii="Cambria Math" w:eastAsia="Times New Roman" w:hAnsi="Cambria Math"/>
                    <w:sz w:val="28"/>
                    <w:szCs w:val="28"/>
                    <w:lang w:val="en-US" w:eastAsia="en-US"/>
                  </w:rPr>
                  <m:t>F</m:t>
                </m:r>
              </m:e>
              <m:sub>
                <m:r>
                  <w:rPr>
                    <w:rFonts w:ascii="Cambria Math" w:eastAsia="Times New Roman" w:hAnsi="Cambria Math"/>
                    <w:sz w:val="28"/>
                    <w:szCs w:val="28"/>
                    <w:lang w:eastAsia="en-US"/>
                  </w:rPr>
                  <m:t>p</m:t>
                </m:r>
              </m:sub>
            </m:sSub>
          </m:num>
          <m:den>
            <m:sSub>
              <m:sSubPr>
                <m:ctrlPr>
                  <w:rPr>
                    <w:rFonts w:ascii="Cambria Math" w:eastAsia="Times New Roman" w:hAnsi="Cambria Math"/>
                    <w:i/>
                    <w:sz w:val="28"/>
                    <w:szCs w:val="28"/>
                    <w:lang w:eastAsia="en-US"/>
                  </w:rPr>
                </m:ctrlPr>
              </m:sSubPr>
              <m:e>
                <m:r>
                  <w:rPr>
                    <w:rFonts w:ascii="Cambria Math" w:eastAsia="Times New Roman" w:hAnsi="Cambria Math"/>
                    <w:sz w:val="28"/>
                    <w:szCs w:val="28"/>
                    <w:lang w:eastAsia="en-US"/>
                  </w:rPr>
                  <m:t>S</m:t>
                </m:r>
              </m:e>
              <m:sub>
                <m:r>
                  <w:rPr>
                    <w:rFonts w:ascii="Cambria Math" w:eastAsia="Times New Roman" w:hAnsi="Cambria Math"/>
                    <w:sz w:val="28"/>
                    <w:szCs w:val="28"/>
                    <w:lang w:eastAsia="en-US"/>
                  </w:rPr>
                  <m:t>0</m:t>
                </m:r>
              </m:sub>
            </m:sSub>
          </m:den>
        </m:f>
      </m:oMath>
      <w:r w:rsidR="00017909" w:rsidRPr="00017909">
        <w:rPr>
          <w:rFonts w:ascii="Times New Roman" w:eastAsia="Times New Roman" w:hAnsi="Times New Roman"/>
          <w:sz w:val="28"/>
          <w:szCs w:val="28"/>
          <w:lang w:eastAsia="en-US"/>
        </w:rPr>
        <w:t xml:space="preserve"> </w:t>
      </w:r>
      <w:r w:rsidR="00017909">
        <w:rPr>
          <w:rFonts w:ascii="Times New Roman" w:eastAsia="Times New Roman" w:hAnsi="Times New Roman"/>
          <w:sz w:val="28"/>
          <w:szCs w:val="28"/>
          <w:lang w:eastAsia="en-US"/>
        </w:rPr>
        <w:t>.</w:t>
      </w:r>
      <w:r w:rsidR="00017909" w:rsidRPr="00017909">
        <w:rPr>
          <w:rFonts w:ascii="Times New Roman" w:eastAsia="Times New Roman" w:hAnsi="Times New Roman"/>
          <w:sz w:val="28"/>
          <w:szCs w:val="28"/>
          <w:lang w:eastAsia="en-US"/>
        </w:rPr>
        <w:t xml:space="preserve">                                                          (3.3)</w:t>
      </w:r>
    </w:p>
    <w:p w:rsidR="00017909" w:rsidRPr="00017909" w:rsidRDefault="00017909" w:rsidP="00017909">
      <w:pPr>
        <w:shd w:val="clear" w:color="auto" w:fill="FFFFFF"/>
        <w:spacing w:after="0" w:line="240" w:lineRule="auto"/>
        <w:jc w:val="both"/>
        <w:rPr>
          <w:rFonts w:ascii="Times New Roman" w:eastAsia="Times New Roman" w:hAnsi="Times New Roman"/>
          <w:sz w:val="28"/>
          <w:szCs w:val="28"/>
          <w:lang w:eastAsia="en-US"/>
        </w:rPr>
      </w:pPr>
      <w:r w:rsidRPr="00017909">
        <w:rPr>
          <w:rFonts w:ascii="Times New Roman" w:eastAsia="Times New Roman" w:hAnsi="Times New Roman"/>
          <w:sz w:val="28"/>
          <w:szCs w:val="28"/>
          <w:bdr w:val="none" w:sz="0" w:space="0" w:color="auto" w:frame="1"/>
          <w:lang w:eastAsia="en-US"/>
        </w:rPr>
        <w:t>где</w:t>
      </w:r>
      <w:r w:rsidRPr="00017909">
        <w:rPr>
          <w:rFonts w:ascii="Times New Roman" w:eastAsia="Times New Roman" w:hAnsi="Times New Roman"/>
          <w:sz w:val="28"/>
          <w:szCs w:val="28"/>
          <w:lang w:eastAsia="en-US"/>
        </w:rPr>
        <w:t>,</w:t>
      </w:r>
      <w:r w:rsidRPr="00017909">
        <w:rPr>
          <w:rFonts w:ascii="Times New Roman" w:eastAsia="Times New Roman" w:hAnsi="Times New Roman"/>
          <w:sz w:val="28"/>
          <w:szCs w:val="28"/>
          <w:lang w:eastAsia="en-US"/>
        </w:rPr>
        <w:tab/>
      </w:r>
      <w:proofErr w:type="spellStart"/>
      <w:r w:rsidRPr="00017909">
        <w:rPr>
          <w:rFonts w:ascii="Times New Roman" w:eastAsia="Times New Roman" w:hAnsi="Times New Roman"/>
          <w:bCs/>
          <w:i/>
          <w:iCs/>
          <w:sz w:val="28"/>
          <w:szCs w:val="28"/>
          <w:lang w:eastAsia="en-US"/>
        </w:rPr>
        <w:t>F</w:t>
      </w:r>
      <w:r w:rsidRPr="00017909">
        <w:rPr>
          <w:rFonts w:ascii="Times New Roman" w:eastAsia="Times New Roman" w:hAnsi="Times New Roman"/>
          <w:bCs/>
          <w:sz w:val="28"/>
          <w:szCs w:val="28"/>
          <w:vertAlign w:val="subscript"/>
          <w:lang w:eastAsia="en-US"/>
        </w:rPr>
        <w:t>p</w:t>
      </w:r>
      <w:proofErr w:type="spellEnd"/>
      <w:r w:rsidRPr="00017909">
        <w:rPr>
          <w:rFonts w:ascii="Times New Roman" w:eastAsia="Times New Roman" w:hAnsi="Times New Roman"/>
          <w:sz w:val="28"/>
          <w:szCs w:val="28"/>
          <w:lang w:eastAsia="en-US"/>
        </w:rPr>
        <w:t> </w:t>
      </w:r>
      <w:r w:rsidRPr="00017909">
        <w:rPr>
          <w:rFonts w:ascii="Times New Roman" w:eastAsia="Times New Roman" w:hAnsi="Times New Roman"/>
          <w:sz w:val="28"/>
          <w:szCs w:val="28"/>
          <w:bdr w:val="none" w:sz="0" w:space="0" w:color="auto" w:frame="1"/>
          <w:lang w:eastAsia="en-US"/>
        </w:rPr>
        <w:t xml:space="preserve">– нагрузка, при которой образец разрушился, </w:t>
      </w:r>
      <w:r w:rsidRPr="00017909">
        <w:rPr>
          <w:rFonts w:ascii="Times New Roman" w:eastAsia="Times New Roman" w:hAnsi="Times New Roman"/>
          <w:i/>
          <w:sz w:val="28"/>
          <w:szCs w:val="28"/>
          <w:bdr w:val="none" w:sz="0" w:space="0" w:color="auto" w:frame="1"/>
          <w:lang w:eastAsia="en-US"/>
        </w:rPr>
        <w:t>Н;</w:t>
      </w:r>
      <w:r w:rsidRPr="00017909">
        <w:rPr>
          <w:rFonts w:ascii="Times New Roman" w:eastAsia="Times New Roman" w:hAnsi="Times New Roman"/>
          <w:sz w:val="28"/>
          <w:szCs w:val="28"/>
          <w:lang w:eastAsia="en-US"/>
        </w:rPr>
        <w:t> </w:t>
      </w:r>
    </w:p>
    <w:p w:rsidR="00017909" w:rsidRPr="00017909" w:rsidRDefault="00017909" w:rsidP="00017909">
      <w:pPr>
        <w:shd w:val="clear" w:color="auto" w:fill="FFFFFF"/>
        <w:spacing w:after="0" w:line="240" w:lineRule="auto"/>
        <w:jc w:val="both"/>
        <w:rPr>
          <w:rFonts w:ascii="Times New Roman" w:eastAsia="Times New Roman" w:hAnsi="Times New Roman"/>
          <w:sz w:val="28"/>
          <w:szCs w:val="28"/>
          <w:bdr w:val="none" w:sz="0" w:space="0" w:color="auto" w:frame="1"/>
          <w:lang w:eastAsia="en-US"/>
        </w:rPr>
      </w:pPr>
      <w:r w:rsidRPr="00017909">
        <w:rPr>
          <w:rFonts w:ascii="Times New Roman" w:eastAsia="Times New Roman" w:hAnsi="Times New Roman"/>
          <w:bCs/>
          <w:i/>
          <w:iCs/>
          <w:sz w:val="28"/>
          <w:szCs w:val="28"/>
          <w:lang w:eastAsia="en-US"/>
        </w:rPr>
        <w:t>S</w:t>
      </w:r>
      <w:r w:rsidRPr="00017909">
        <w:rPr>
          <w:rFonts w:ascii="Times New Roman" w:eastAsia="Times New Roman" w:hAnsi="Times New Roman"/>
          <w:bCs/>
          <w:sz w:val="28"/>
          <w:szCs w:val="28"/>
          <w:vertAlign w:val="subscript"/>
          <w:lang w:eastAsia="en-US"/>
        </w:rPr>
        <w:t>0</w:t>
      </w:r>
      <w:r w:rsidRPr="00017909">
        <w:rPr>
          <w:rFonts w:ascii="Times New Roman" w:eastAsia="Times New Roman" w:hAnsi="Times New Roman"/>
          <w:bCs/>
          <w:sz w:val="28"/>
          <w:szCs w:val="28"/>
          <w:lang w:eastAsia="en-US"/>
        </w:rPr>
        <w:t> = </w:t>
      </w:r>
      <w:proofErr w:type="spellStart"/>
      <w:r w:rsidRPr="00017909">
        <w:rPr>
          <w:rFonts w:ascii="Times New Roman" w:eastAsia="Times New Roman" w:hAnsi="Times New Roman"/>
          <w:bCs/>
          <w:i/>
          <w:iCs/>
          <w:sz w:val="28"/>
          <w:szCs w:val="28"/>
          <w:lang w:eastAsia="en-US"/>
        </w:rPr>
        <w:t>b×h</w:t>
      </w:r>
      <w:proofErr w:type="spellEnd"/>
      <w:r w:rsidRPr="00017909">
        <w:rPr>
          <w:rFonts w:ascii="Times New Roman" w:eastAsia="Times New Roman" w:hAnsi="Times New Roman"/>
          <w:sz w:val="28"/>
          <w:szCs w:val="28"/>
          <w:lang w:eastAsia="en-US"/>
        </w:rPr>
        <w:t> </w:t>
      </w:r>
      <w:r w:rsidRPr="00017909">
        <w:rPr>
          <w:rFonts w:ascii="Times New Roman" w:eastAsia="Times New Roman" w:hAnsi="Times New Roman"/>
          <w:sz w:val="28"/>
          <w:szCs w:val="28"/>
          <w:bdr w:val="none" w:sz="0" w:space="0" w:color="auto" w:frame="1"/>
          <w:lang w:eastAsia="en-US"/>
        </w:rPr>
        <w:t xml:space="preserve">– начальное поперечное сечение образца, </w:t>
      </w:r>
      <w:r w:rsidRPr="00017909">
        <w:rPr>
          <w:rFonts w:ascii="Times New Roman" w:eastAsia="Times New Roman" w:hAnsi="Times New Roman"/>
          <w:i/>
          <w:sz w:val="28"/>
          <w:szCs w:val="28"/>
          <w:bdr w:val="none" w:sz="0" w:space="0" w:color="auto" w:frame="1"/>
          <w:lang w:eastAsia="en-US"/>
        </w:rPr>
        <w:t>мм</w:t>
      </w:r>
      <w:r w:rsidRPr="00017909">
        <w:rPr>
          <w:rFonts w:ascii="Times New Roman" w:eastAsia="Times New Roman" w:hAnsi="Times New Roman"/>
          <w:i/>
          <w:sz w:val="28"/>
          <w:szCs w:val="28"/>
          <w:bdr w:val="none" w:sz="0" w:space="0" w:color="auto" w:frame="1"/>
          <w:vertAlign w:val="superscript"/>
          <w:lang w:eastAsia="en-US"/>
        </w:rPr>
        <w:t>2</w:t>
      </w:r>
      <w:r w:rsidRPr="00017909">
        <w:rPr>
          <w:rFonts w:ascii="Times New Roman" w:eastAsia="Times New Roman" w:hAnsi="Times New Roman"/>
          <w:i/>
          <w:sz w:val="28"/>
          <w:szCs w:val="28"/>
          <w:bdr w:val="none" w:sz="0" w:space="0" w:color="auto" w:frame="1"/>
          <w:lang w:eastAsia="en-US"/>
        </w:rPr>
        <w:t>;</w:t>
      </w:r>
    </w:p>
    <w:p w:rsidR="002A36C4" w:rsidRPr="00F06D98" w:rsidRDefault="002A36C4" w:rsidP="002A36C4">
      <w:pPr>
        <w:shd w:val="clear" w:color="auto" w:fill="FFFFFF"/>
        <w:spacing w:after="0" w:line="240" w:lineRule="auto"/>
        <w:jc w:val="center"/>
        <w:rPr>
          <w:rFonts w:ascii="Times New Roman" w:eastAsia="Times New Roman" w:hAnsi="Times New Roman"/>
          <w:i/>
          <w:color w:val="FF0000"/>
          <w:sz w:val="28"/>
          <w:szCs w:val="28"/>
          <w:bdr w:val="none" w:sz="0" w:space="0" w:color="auto" w:frame="1"/>
          <w:lang w:eastAsia="en-US"/>
        </w:rPr>
      </w:pPr>
      <w:r w:rsidRPr="00F06D98">
        <w:rPr>
          <w:rFonts w:ascii="Times New Roman" w:eastAsia="Times New Roman" w:hAnsi="Times New Roman"/>
          <w:i/>
          <w:noProof/>
          <w:color w:val="FF0000"/>
          <w:sz w:val="28"/>
          <w:szCs w:val="28"/>
          <w:bdr w:val="none" w:sz="0" w:space="0" w:color="auto" w:frame="1"/>
        </w:rPr>
        <w:drawing>
          <wp:inline distT="0" distB="0" distL="0" distR="0" wp14:anchorId="5083ED14" wp14:editId="702AF6AD">
            <wp:extent cx="4177614" cy="1811659"/>
            <wp:effectExtent l="0" t="0" r="0" b="0"/>
            <wp:docPr id="15" name="Рисунок 15" descr="стенд.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тенд.jpe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179837" cy="1812623"/>
                    </a:xfrm>
                    <a:prstGeom prst="rect">
                      <a:avLst/>
                    </a:prstGeom>
                    <a:noFill/>
                    <a:ln>
                      <a:noFill/>
                    </a:ln>
                  </pic:spPr>
                </pic:pic>
              </a:graphicData>
            </a:graphic>
          </wp:inline>
        </w:drawing>
      </w:r>
    </w:p>
    <w:p w:rsidR="0015573B" w:rsidRPr="00F06D98" w:rsidRDefault="0015573B" w:rsidP="002A36C4">
      <w:pPr>
        <w:shd w:val="clear" w:color="auto" w:fill="FFFFFF"/>
        <w:spacing w:after="0" w:line="240" w:lineRule="auto"/>
        <w:jc w:val="center"/>
        <w:rPr>
          <w:rFonts w:ascii="Times New Roman" w:eastAsia="Times New Roman" w:hAnsi="Times New Roman"/>
          <w:i/>
          <w:noProof/>
          <w:color w:val="FF0000"/>
          <w:sz w:val="28"/>
          <w:szCs w:val="28"/>
          <w:bdr w:val="none" w:sz="0" w:space="0" w:color="auto" w:frame="1"/>
          <w:lang w:val="kk-KZ"/>
        </w:rPr>
      </w:pPr>
    </w:p>
    <w:p w:rsidR="0015573B" w:rsidRPr="00F06D98" w:rsidRDefault="0015573B" w:rsidP="002A36C4">
      <w:pPr>
        <w:shd w:val="clear" w:color="auto" w:fill="FFFFFF"/>
        <w:spacing w:after="0" w:line="240" w:lineRule="auto"/>
        <w:jc w:val="center"/>
        <w:rPr>
          <w:rFonts w:ascii="Times New Roman" w:eastAsia="Times New Roman" w:hAnsi="Times New Roman"/>
          <w:i/>
          <w:color w:val="FF0000"/>
          <w:sz w:val="28"/>
          <w:szCs w:val="28"/>
          <w:bdr w:val="none" w:sz="0" w:space="0" w:color="auto" w:frame="1"/>
          <w:lang w:val="kk-KZ" w:eastAsia="en-US"/>
        </w:rPr>
      </w:pPr>
      <w:r w:rsidRPr="00F06D98">
        <w:rPr>
          <w:rFonts w:ascii="Times New Roman" w:eastAsia="Times New Roman" w:hAnsi="Times New Roman"/>
          <w:i/>
          <w:noProof/>
          <w:color w:val="FF0000"/>
          <w:sz w:val="28"/>
          <w:szCs w:val="28"/>
          <w:bdr w:val="none" w:sz="0" w:space="0" w:color="auto" w:frame="1"/>
        </w:rPr>
        <w:drawing>
          <wp:inline distT="0" distB="0" distL="0" distR="0">
            <wp:extent cx="2943657" cy="4762500"/>
            <wp:effectExtent l="0" t="0" r="0" b="0"/>
            <wp:docPr id="21" name="Рисунок 21" descr="D:\Desktop\отчет мульча 2018\рисунки\IMG_20181008_1517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Desktop\отчет мульча 2018\рисунки\IMG_20181008_151738.jpg"/>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10540" t="8925" r="13196"/>
                    <a:stretch/>
                  </pic:blipFill>
                  <pic:spPr bwMode="auto">
                    <a:xfrm>
                      <a:off x="0" y="0"/>
                      <a:ext cx="2958518" cy="4786544"/>
                    </a:xfrm>
                    <a:prstGeom prst="rect">
                      <a:avLst/>
                    </a:prstGeom>
                    <a:noFill/>
                    <a:ln>
                      <a:noFill/>
                    </a:ln>
                    <a:extLst>
                      <a:ext uri="{53640926-AAD7-44D8-BBD7-CCE9431645EC}">
                        <a14:shadowObscured xmlns:a14="http://schemas.microsoft.com/office/drawing/2010/main"/>
                      </a:ext>
                    </a:extLst>
                  </pic:spPr>
                </pic:pic>
              </a:graphicData>
            </a:graphic>
          </wp:inline>
        </w:drawing>
      </w:r>
    </w:p>
    <w:p w:rsidR="002A36C4" w:rsidRPr="00F06D98" w:rsidRDefault="002A36C4" w:rsidP="002A36C4">
      <w:pPr>
        <w:shd w:val="clear" w:color="auto" w:fill="FFFFFF"/>
        <w:spacing w:after="0" w:line="240" w:lineRule="auto"/>
        <w:ind w:firstLine="567"/>
        <w:jc w:val="center"/>
        <w:rPr>
          <w:rFonts w:ascii="Times New Roman" w:eastAsia="Times New Roman" w:hAnsi="Times New Roman"/>
          <w:color w:val="FF0000"/>
          <w:sz w:val="28"/>
          <w:szCs w:val="28"/>
          <w:bdr w:val="none" w:sz="0" w:space="0" w:color="auto" w:frame="1"/>
          <w:lang w:eastAsia="en-US"/>
        </w:rPr>
      </w:pPr>
    </w:p>
    <w:p w:rsidR="002A36C4" w:rsidRPr="00FA3B25" w:rsidRDefault="002A36C4" w:rsidP="002A36C4">
      <w:pPr>
        <w:shd w:val="clear" w:color="auto" w:fill="FFFFFF"/>
        <w:spacing w:after="0" w:line="240" w:lineRule="auto"/>
        <w:ind w:firstLine="567"/>
        <w:jc w:val="center"/>
        <w:rPr>
          <w:rFonts w:ascii="Times New Roman" w:eastAsia="Times New Roman" w:hAnsi="Times New Roman"/>
          <w:sz w:val="28"/>
          <w:szCs w:val="28"/>
          <w:bdr w:val="none" w:sz="0" w:space="0" w:color="auto" w:frame="1"/>
          <w:lang w:eastAsia="en-US"/>
        </w:rPr>
      </w:pPr>
      <w:r w:rsidRPr="00FA3B25">
        <w:rPr>
          <w:rFonts w:ascii="Times New Roman" w:eastAsia="Times New Roman" w:hAnsi="Times New Roman"/>
          <w:sz w:val="28"/>
          <w:szCs w:val="28"/>
          <w:bdr w:val="none" w:sz="0" w:space="0" w:color="auto" w:frame="1"/>
          <w:lang w:eastAsia="en-US"/>
        </w:rPr>
        <w:t xml:space="preserve">1 – рукоятка;2 - </w:t>
      </w:r>
      <w:r w:rsidRPr="00FA3B25">
        <w:rPr>
          <w:rFonts w:ascii="Times New Roman" w:eastAsia="Times New Roman" w:hAnsi="Times New Roman"/>
          <w:sz w:val="28"/>
          <w:szCs w:val="28"/>
          <w:bdr w:val="none" w:sz="0" w:space="0" w:color="auto" w:frame="1"/>
          <w:lang w:val="kk-KZ" w:eastAsia="en-US"/>
        </w:rPr>
        <w:t>опора</w:t>
      </w:r>
      <w:r w:rsidRPr="00FA3B25">
        <w:rPr>
          <w:rFonts w:ascii="Times New Roman" w:eastAsia="Times New Roman" w:hAnsi="Times New Roman"/>
          <w:sz w:val="28"/>
          <w:szCs w:val="28"/>
          <w:bdr w:val="none" w:sz="0" w:space="0" w:color="auto" w:frame="1"/>
          <w:lang w:eastAsia="en-US"/>
        </w:rPr>
        <w:t>, 3 – мерная шкала, 3- подвижная часть,</w:t>
      </w:r>
    </w:p>
    <w:p w:rsidR="002A36C4" w:rsidRPr="00FA3B25" w:rsidRDefault="002A36C4" w:rsidP="002A36C4">
      <w:pPr>
        <w:shd w:val="clear" w:color="auto" w:fill="FFFFFF"/>
        <w:spacing w:after="0" w:line="240" w:lineRule="auto"/>
        <w:ind w:firstLine="567"/>
        <w:jc w:val="center"/>
        <w:rPr>
          <w:rFonts w:ascii="Times New Roman" w:eastAsia="Times New Roman" w:hAnsi="Times New Roman"/>
          <w:sz w:val="28"/>
          <w:szCs w:val="28"/>
          <w:bdr w:val="none" w:sz="0" w:space="0" w:color="auto" w:frame="1"/>
          <w:lang w:val="kk-KZ" w:eastAsia="en-US"/>
        </w:rPr>
      </w:pPr>
      <w:r w:rsidRPr="00FA3B25">
        <w:rPr>
          <w:rFonts w:ascii="Times New Roman" w:eastAsia="Times New Roman" w:hAnsi="Times New Roman"/>
          <w:sz w:val="28"/>
          <w:szCs w:val="28"/>
          <w:bdr w:val="none" w:sz="0" w:space="0" w:color="auto" w:frame="1"/>
          <w:lang w:eastAsia="en-US"/>
        </w:rPr>
        <w:t xml:space="preserve">4- образец растяжения;5 - </w:t>
      </w:r>
      <w:proofErr w:type="spellStart"/>
      <w:r w:rsidRPr="00FA3B25">
        <w:rPr>
          <w:rFonts w:ascii="Times New Roman" w:eastAsia="Times New Roman" w:hAnsi="Times New Roman"/>
          <w:sz w:val="28"/>
          <w:szCs w:val="28"/>
          <w:bdr w:val="none" w:sz="0" w:space="0" w:color="auto" w:frame="1"/>
          <w:lang w:eastAsia="en-US"/>
        </w:rPr>
        <w:t>тензодатчик</w:t>
      </w:r>
      <w:proofErr w:type="spellEnd"/>
    </w:p>
    <w:p w:rsidR="002A36C4" w:rsidRPr="00FA3B25" w:rsidRDefault="002A36C4" w:rsidP="002A36C4">
      <w:pPr>
        <w:shd w:val="clear" w:color="auto" w:fill="FFFFFF"/>
        <w:spacing w:after="0" w:line="240" w:lineRule="auto"/>
        <w:ind w:firstLine="567"/>
        <w:jc w:val="both"/>
        <w:rPr>
          <w:rFonts w:ascii="Times New Roman" w:eastAsia="Times New Roman" w:hAnsi="Times New Roman"/>
          <w:sz w:val="28"/>
          <w:szCs w:val="28"/>
          <w:bdr w:val="none" w:sz="0" w:space="0" w:color="auto" w:frame="1"/>
          <w:lang w:eastAsia="en-US"/>
        </w:rPr>
      </w:pPr>
      <w:r w:rsidRPr="00FA3B25">
        <w:rPr>
          <w:rFonts w:ascii="Times New Roman" w:eastAsia="Times New Roman" w:hAnsi="Times New Roman"/>
          <w:sz w:val="28"/>
          <w:szCs w:val="28"/>
          <w:bdr w:val="none" w:sz="0" w:space="0" w:color="auto" w:frame="1"/>
          <w:lang w:eastAsia="en-US"/>
        </w:rPr>
        <w:t xml:space="preserve">Рисунок 3.5 – Схема и общий вид испытательного прибор на растяжение </w:t>
      </w:r>
    </w:p>
    <w:p w:rsidR="00FC457E" w:rsidRPr="00F06D98" w:rsidRDefault="00FC457E" w:rsidP="00FC457E">
      <w:pPr>
        <w:shd w:val="clear" w:color="auto" w:fill="FFFFFF"/>
        <w:spacing w:after="0" w:line="240" w:lineRule="auto"/>
        <w:ind w:firstLine="567"/>
        <w:jc w:val="right"/>
        <w:rPr>
          <w:rFonts w:ascii="Times New Roman" w:eastAsia="Times New Roman" w:hAnsi="Times New Roman"/>
          <w:color w:val="FF0000"/>
          <w:sz w:val="28"/>
          <w:szCs w:val="28"/>
          <w:lang w:eastAsia="en-US"/>
        </w:rPr>
      </w:pPr>
    </w:p>
    <w:p w:rsidR="00FC457E" w:rsidRPr="00017909" w:rsidRDefault="00FC457E" w:rsidP="00FC457E">
      <w:pPr>
        <w:shd w:val="clear" w:color="auto" w:fill="FFFFFF"/>
        <w:spacing w:after="0" w:line="240" w:lineRule="auto"/>
        <w:ind w:firstLine="567"/>
        <w:jc w:val="both"/>
        <w:rPr>
          <w:rFonts w:ascii="Times New Roman" w:eastAsia="Times New Roman" w:hAnsi="Times New Roman"/>
          <w:i/>
          <w:sz w:val="28"/>
          <w:szCs w:val="28"/>
          <w:bdr w:val="none" w:sz="0" w:space="0" w:color="auto" w:frame="1"/>
          <w:lang w:eastAsia="en-US"/>
        </w:rPr>
      </w:pPr>
      <w:r w:rsidRPr="00017909">
        <w:rPr>
          <w:rFonts w:ascii="Times New Roman" w:eastAsia="Times New Roman" w:hAnsi="Times New Roman"/>
          <w:bCs/>
          <w:i/>
          <w:iCs/>
          <w:sz w:val="28"/>
          <w:szCs w:val="28"/>
          <w:lang w:eastAsia="en-US"/>
        </w:rPr>
        <w:t>b</w:t>
      </w:r>
      <w:r w:rsidRPr="00017909">
        <w:rPr>
          <w:rFonts w:ascii="Times New Roman" w:eastAsia="Times New Roman" w:hAnsi="Times New Roman"/>
          <w:sz w:val="28"/>
          <w:szCs w:val="28"/>
          <w:bdr w:val="none" w:sz="0" w:space="0" w:color="auto" w:frame="1"/>
          <w:lang w:eastAsia="en-US"/>
        </w:rPr>
        <w:t>,</w:t>
      </w:r>
      <w:r w:rsidRPr="00017909">
        <w:rPr>
          <w:rFonts w:ascii="Times New Roman" w:eastAsia="Times New Roman" w:hAnsi="Times New Roman"/>
          <w:sz w:val="28"/>
          <w:szCs w:val="28"/>
          <w:lang w:eastAsia="en-US"/>
        </w:rPr>
        <w:t> </w:t>
      </w:r>
      <w:r w:rsidRPr="00017909">
        <w:rPr>
          <w:rFonts w:ascii="Times New Roman" w:eastAsia="Times New Roman" w:hAnsi="Times New Roman"/>
          <w:bCs/>
          <w:i/>
          <w:iCs/>
          <w:sz w:val="28"/>
          <w:szCs w:val="28"/>
          <w:lang w:eastAsia="en-US"/>
        </w:rPr>
        <w:t>h</w:t>
      </w:r>
      <w:r w:rsidRPr="00017909">
        <w:rPr>
          <w:rFonts w:ascii="Times New Roman" w:eastAsia="Times New Roman" w:hAnsi="Times New Roman"/>
          <w:sz w:val="28"/>
          <w:szCs w:val="28"/>
          <w:lang w:eastAsia="en-US"/>
        </w:rPr>
        <w:t> </w:t>
      </w:r>
      <w:r w:rsidRPr="00017909">
        <w:rPr>
          <w:rFonts w:ascii="Times New Roman" w:eastAsia="Times New Roman" w:hAnsi="Times New Roman"/>
          <w:sz w:val="28"/>
          <w:szCs w:val="28"/>
          <w:bdr w:val="none" w:sz="0" w:space="0" w:color="auto" w:frame="1"/>
          <w:lang w:eastAsia="en-US"/>
        </w:rPr>
        <w:t xml:space="preserve">– ширина и толщина образца соответственно, </w:t>
      </w:r>
      <w:r w:rsidRPr="00017909">
        <w:rPr>
          <w:rFonts w:ascii="Times New Roman" w:eastAsia="Times New Roman" w:hAnsi="Times New Roman"/>
          <w:i/>
          <w:sz w:val="28"/>
          <w:szCs w:val="28"/>
          <w:bdr w:val="none" w:sz="0" w:space="0" w:color="auto" w:frame="1"/>
          <w:lang w:eastAsia="en-US"/>
        </w:rPr>
        <w:t>мм.</w:t>
      </w:r>
    </w:p>
    <w:p w:rsidR="00FC457E" w:rsidRPr="00017909" w:rsidRDefault="00FC457E" w:rsidP="00FC457E">
      <w:pPr>
        <w:shd w:val="clear" w:color="auto" w:fill="FFFFFF"/>
        <w:spacing w:after="0" w:line="240" w:lineRule="auto"/>
        <w:ind w:firstLine="567"/>
        <w:jc w:val="both"/>
        <w:rPr>
          <w:rFonts w:ascii="Times New Roman" w:eastAsia="Times New Roman" w:hAnsi="Times New Roman"/>
          <w:sz w:val="28"/>
          <w:szCs w:val="28"/>
          <w:bdr w:val="none" w:sz="0" w:space="0" w:color="auto" w:frame="1"/>
          <w:lang w:eastAsia="en-US"/>
        </w:rPr>
      </w:pPr>
      <w:r w:rsidRPr="00017909">
        <w:rPr>
          <w:rFonts w:ascii="Times New Roman" w:eastAsia="Times New Roman" w:hAnsi="Times New Roman"/>
          <w:sz w:val="28"/>
          <w:szCs w:val="28"/>
          <w:bdr w:val="none" w:sz="0" w:space="0" w:color="auto" w:frame="1"/>
          <w:lang w:eastAsia="en-US"/>
        </w:rPr>
        <w:t>Образцы, разрушившиеся за пределами рабочей части, за результат не принима</w:t>
      </w:r>
      <w:r w:rsidR="00017909" w:rsidRPr="00017909">
        <w:rPr>
          <w:rFonts w:ascii="Times New Roman" w:eastAsia="Times New Roman" w:hAnsi="Times New Roman"/>
          <w:sz w:val="28"/>
          <w:szCs w:val="28"/>
          <w:bdr w:val="none" w:sz="0" w:space="0" w:color="auto" w:frame="1"/>
          <w:lang w:eastAsia="en-US"/>
        </w:rPr>
        <w:t>лись</w:t>
      </w:r>
      <w:r w:rsidRPr="00017909">
        <w:rPr>
          <w:rFonts w:ascii="Times New Roman" w:eastAsia="Times New Roman" w:hAnsi="Times New Roman"/>
          <w:sz w:val="28"/>
          <w:szCs w:val="28"/>
          <w:bdr w:val="none" w:sz="0" w:space="0" w:color="auto" w:frame="1"/>
          <w:lang w:eastAsia="en-US"/>
        </w:rPr>
        <w:t>.</w:t>
      </w:r>
      <w:r w:rsidR="002C4A19" w:rsidRPr="00017909">
        <w:rPr>
          <w:rFonts w:ascii="Times New Roman" w:eastAsia="Times New Roman" w:hAnsi="Times New Roman"/>
          <w:sz w:val="28"/>
          <w:szCs w:val="28"/>
          <w:bdr w:val="none" w:sz="0" w:space="0" w:color="auto" w:frame="1"/>
          <w:lang w:val="kk-KZ" w:eastAsia="en-US"/>
        </w:rPr>
        <w:t xml:space="preserve"> </w:t>
      </w:r>
      <w:r w:rsidRPr="00017909">
        <w:rPr>
          <w:rFonts w:ascii="Times New Roman" w:eastAsia="Times New Roman" w:hAnsi="Times New Roman"/>
          <w:sz w:val="28"/>
          <w:szCs w:val="28"/>
          <w:bdr w:val="none" w:sz="0" w:space="0" w:color="auto" w:frame="1"/>
          <w:lang w:eastAsia="en-US"/>
        </w:rPr>
        <w:t>По удлинению в момент разрушения</w:t>
      </w:r>
      <w:r w:rsidRPr="00017909">
        <w:rPr>
          <w:rFonts w:ascii="Times New Roman" w:eastAsia="Times New Roman" w:hAnsi="Times New Roman"/>
          <w:sz w:val="28"/>
          <w:szCs w:val="28"/>
          <w:lang w:eastAsia="en-US"/>
        </w:rPr>
        <w:t> </w:t>
      </w:r>
      <w:r w:rsidRPr="00017909">
        <w:rPr>
          <w:rFonts w:ascii="Cambria Math" w:eastAsia="Times New Roman" w:hAnsi="Cambria Math" w:cs="Cambria Math"/>
          <w:bCs/>
          <w:sz w:val="28"/>
          <w:szCs w:val="28"/>
          <w:lang w:eastAsia="en-US"/>
        </w:rPr>
        <w:t>△</w:t>
      </w:r>
      <w:r w:rsidRPr="00017909">
        <w:rPr>
          <w:rFonts w:ascii="Times New Roman" w:eastAsia="Times New Roman" w:hAnsi="Times New Roman"/>
          <w:bCs/>
          <w:i/>
          <w:iCs/>
          <w:sz w:val="28"/>
          <w:szCs w:val="28"/>
          <w:lang w:eastAsia="en-US"/>
        </w:rPr>
        <w:t>l</w:t>
      </w:r>
      <w:r w:rsidRPr="00017909">
        <w:rPr>
          <w:rFonts w:ascii="Times New Roman" w:eastAsia="Times New Roman" w:hAnsi="Times New Roman"/>
          <w:sz w:val="28"/>
          <w:szCs w:val="28"/>
          <w:lang w:eastAsia="en-US"/>
        </w:rPr>
        <w:t> </w:t>
      </w:r>
      <w:r w:rsidRPr="00017909">
        <w:rPr>
          <w:rFonts w:ascii="Times New Roman" w:eastAsia="Times New Roman" w:hAnsi="Times New Roman"/>
          <w:sz w:val="28"/>
          <w:szCs w:val="28"/>
          <w:bdr w:val="none" w:sz="0" w:space="0" w:color="auto" w:frame="1"/>
          <w:lang w:eastAsia="en-US"/>
        </w:rPr>
        <w:t>определя</w:t>
      </w:r>
      <w:r w:rsidR="00017909" w:rsidRPr="00017909">
        <w:rPr>
          <w:rFonts w:ascii="Times New Roman" w:eastAsia="Times New Roman" w:hAnsi="Times New Roman"/>
          <w:sz w:val="28"/>
          <w:szCs w:val="28"/>
          <w:bdr w:val="none" w:sz="0" w:space="0" w:color="auto" w:frame="1"/>
          <w:lang w:eastAsia="en-US"/>
        </w:rPr>
        <w:t>лось</w:t>
      </w:r>
      <w:r w:rsidRPr="00017909">
        <w:rPr>
          <w:rFonts w:ascii="Times New Roman" w:eastAsia="Times New Roman" w:hAnsi="Times New Roman"/>
          <w:sz w:val="28"/>
          <w:szCs w:val="28"/>
          <w:bdr w:val="none" w:sz="0" w:space="0" w:color="auto" w:frame="1"/>
          <w:lang w:eastAsia="en-US"/>
        </w:rPr>
        <w:t xml:space="preserve"> относительное удлинение при разрыве:</w:t>
      </w:r>
    </w:p>
    <w:p w:rsidR="00FC457E" w:rsidRPr="00017909" w:rsidRDefault="00FC457E" w:rsidP="00FC457E">
      <w:pPr>
        <w:shd w:val="clear" w:color="auto" w:fill="FFFFFF"/>
        <w:spacing w:after="0" w:line="240" w:lineRule="auto"/>
        <w:ind w:firstLine="567"/>
        <w:jc w:val="both"/>
        <w:rPr>
          <w:rFonts w:ascii="Times New Roman" w:eastAsia="Times New Roman" w:hAnsi="Times New Roman"/>
          <w:sz w:val="28"/>
          <w:szCs w:val="28"/>
          <w:bdr w:val="none" w:sz="0" w:space="0" w:color="auto" w:frame="1"/>
          <w:lang w:eastAsia="en-US"/>
        </w:rPr>
      </w:pPr>
    </w:p>
    <w:p w:rsidR="00FC457E" w:rsidRPr="00017909" w:rsidRDefault="00FC457E" w:rsidP="00FC457E">
      <w:pPr>
        <w:shd w:val="clear" w:color="auto" w:fill="FFFFFF"/>
        <w:spacing w:after="0" w:line="240" w:lineRule="auto"/>
        <w:ind w:firstLine="567"/>
        <w:jc w:val="right"/>
        <w:rPr>
          <w:rFonts w:ascii="Times New Roman" w:eastAsia="Times New Roman" w:hAnsi="Times New Roman"/>
          <w:sz w:val="28"/>
          <w:szCs w:val="28"/>
          <w:lang w:eastAsia="en-US"/>
        </w:rPr>
      </w:pPr>
      <m:oMath>
        <m:r>
          <w:rPr>
            <w:rFonts w:ascii="Cambria Math" w:eastAsia="Times New Roman" w:hAnsi="Cambria Math"/>
            <w:sz w:val="28"/>
            <w:szCs w:val="28"/>
            <w:lang w:eastAsia="en-US"/>
          </w:rPr>
          <m:t>ε=</m:t>
        </m:r>
        <m:f>
          <m:fPr>
            <m:ctrlPr>
              <w:rPr>
                <w:rFonts w:ascii="Cambria Math" w:eastAsia="Times New Roman" w:hAnsi="Cambria Math"/>
                <w:i/>
                <w:sz w:val="28"/>
                <w:szCs w:val="28"/>
                <w:lang w:eastAsia="en-US"/>
              </w:rPr>
            </m:ctrlPr>
          </m:fPr>
          <m:num>
            <m:sSub>
              <m:sSubPr>
                <m:ctrlPr>
                  <w:rPr>
                    <w:rFonts w:ascii="Cambria Math" w:eastAsia="Times New Roman" w:hAnsi="Cambria Math"/>
                    <w:i/>
                    <w:sz w:val="28"/>
                    <w:szCs w:val="28"/>
                    <w:lang w:eastAsia="en-US"/>
                  </w:rPr>
                </m:ctrlPr>
              </m:sSubPr>
              <m:e>
                <m:r>
                  <w:rPr>
                    <w:rFonts w:ascii="Cambria Math" w:eastAsia="Times New Roman" w:hAnsi="Cambria Math"/>
                    <w:sz w:val="28"/>
                    <w:szCs w:val="28"/>
                    <w:lang w:eastAsia="en-US"/>
                  </w:rPr>
                  <m:t>△</m:t>
                </m:r>
              </m:e>
              <m:sub>
                <m:r>
                  <w:rPr>
                    <w:rFonts w:ascii="Cambria Math" w:eastAsia="Times New Roman" w:hAnsi="Cambria Math"/>
                    <w:sz w:val="28"/>
                    <w:szCs w:val="28"/>
                    <w:lang w:eastAsia="en-US"/>
                  </w:rPr>
                  <m:t>l</m:t>
                </m:r>
              </m:sub>
            </m:sSub>
          </m:num>
          <m:den>
            <m:sSub>
              <m:sSubPr>
                <m:ctrlPr>
                  <w:rPr>
                    <w:rFonts w:ascii="Cambria Math" w:eastAsia="Times New Roman" w:hAnsi="Cambria Math"/>
                    <w:i/>
                    <w:sz w:val="28"/>
                    <w:szCs w:val="28"/>
                    <w:lang w:eastAsia="en-US"/>
                  </w:rPr>
                </m:ctrlPr>
              </m:sSubPr>
              <m:e>
                <m:r>
                  <w:rPr>
                    <w:rFonts w:ascii="Cambria Math" w:eastAsia="Times New Roman" w:hAnsi="Cambria Math"/>
                    <w:sz w:val="28"/>
                    <w:szCs w:val="28"/>
                    <w:lang w:eastAsia="en-US"/>
                  </w:rPr>
                  <m:t>l</m:t>
                </m:r>
              </m:e>
              <m:sub>
                <m:r>
                  <w:rPr>
                    <w:rFonts w:ascii="Cambria Math" w:eastAsia="Times New Roman" w:hAnsi="Cambria Math"/>
                    <w:sz w:val="28"/>
                    <w:szCs w:val="28"/>
                    <w:lang w:eastAsia="en-US"/>
                  </w:rPr>
                  <m:t>0</m:t>
                </m:r>
              </m:sub>
            </m:sSub>
          </m:den>
        </m:f>
        <m:r>
          <w:rPr>
            <w:rFonts w:ascii="Cambria Math" w:eastAsia="Times New Roman" w:hAnsi="Cambria Math"/>
            <w:sz w:val="28"/>
            <w:szCs w:val="28"/>
            <w:lang w:eastAsia="en-US"/>
          </w:rPr>
          <m:t xml:space="preserve"> 100%                                                    </m:t>
        </m:r>
      </m:oMath>
      <w:r w:rsidRPr="00017909">
        <w:rPr>
          <w:rFonts w:ascii="Times New Roman" w:eastAsia="Times New Roman" w:hAnsi="Times New Roman"/>
          <w:sz w:val="28"/>
          <w:szCs w:val="28"/>
          <w:lang w:eastAsia="en-US"/>
        </w:rPr>
        <w:t>(3.4)</w:t>
      </w:r>
    </w:p>
    <w:p w:rsidR="00FC457E" w:rsidRPr="00017909" w:rsidRDefault="00FC457E" w:rsidP="00FC457E">
      <w:pPr>
        <w:shd w:val="clear" w:color="auto" w:fill="FFFFFF"/>
        <w:spacing w:after="0" w:line="240" w:lineRule="auto"/>
        <w:ind w:firstLine="567"/>
        <w:jc w:val="both"/>
        <w:rPr>
          <w:rFonts w:ascii="Times New Roman" w:eastAsia="Times New Roman" w:hAnsi="Times New Roman"/>
          <w:sz w:val="28"/>
          <w:szCs w:val="28"/>
          <w:lang w:eastAsia="en-US"/>
        </w:rPr>
      </w:pPr>
      <w:r w:rsidRPr="00017909">
        <w:rPr>
          <w:rFonts w:ascii="Times New Roman" w:eastAsia="Times New Roman" w:hAnsi="Times New Roman"/>
          <w:sz w:val="28"/>
          <w:szCs w:val="28"/>
          <w:bdr w:val="none" w:sz="0" w:space="0" w:color="auto" w:frame="1"/>
          <w:lang w:eastAsia="en-US"/>
        </w:rPr>
        <w:t>где</w:t>
      </w:r>
      <w:r w:rsidR="00017909" w:rsidRPr="00017909">
        <w:rPr>
          <w:rFonts w:ascii="Times New Roman" w:eastAsia="Times New Roman" w:hAnsi="Times New Roman"/>
          <w:sz w:val="28"/>
          <w:szCs w:val="28"/>
          <w:bdr w:val="none" w:sz="0" w:space="0" w:color="auto" w:frame="1"/>
          <w:lang w:eastAsia="en-US"/>
        </w:rPr>
        <w:t xml:space="preserve"> </w:t>
      </w:r>
      <w:r w:rsidRPr="00017909">
        <w:rPr>
          <w:rFonts w:ascii="Cambria Math" w:eastAsia="Times New Roman" w:hAnsi="Cambria Math" w:cs="Cambria Math"/>
          <w:sz w:val="28"/>
          <w:szCs w:val="28"/>
          <w:bdr w:val="none" w:sz="0" w:space="0" w:color="auto" w:frame="1"/>
          <w:lang w:eastAsia="en-US"/>
        </w:rPr>
        <w:t>△</w:t>
      </w:r>
      <w:r w:rsidRPr="00017909">
        <w:rPr>
          <w:rFonts w:ascii="Times New Roman" w:eastAsia="Times New Roman" w:hAnsi="Times New Roman"/>
          <w:bCs/>
          <w:i/>
          <w:iCs/>
          <w:sz w:val="28"/>
          <w:szCs w:val="28"/>
          <w:lang w:eastAsia="en-US"/>
        </w:rPr>
        <w:t>l</w:t>
      </w:r>
      <w:r w:rsidRPr="00017909">
        <w:rPr>
          <w:rFonts w:ascii="Times New Roman" w:eastAsia="Times New Roman" w:hAnsi="Times New Roman"/>
          <w:sz w:val="28"/>
          <w:szCs w:val="28"/>
          <w:lang w:eastAsia="en-US"/>
        </w:rPr>
        <w:t> </w:t>
      </w:r>
      <w:r w:rsidRPr="00017909">
        <w:rPr>
          <w:rFonts w:ascii="Times New Roman" w:eastAsia="Times New Roman" w:hAnsi="Times New Roman"/>
          <w:sz w:val="28"/>
          <w:szCs w:val="28"/>
          <w:bdr w:val="none" w:sz="0" w:space="0" w:color="auto" w:frame="1"/>
          <w:lang w:eastAsia="en-US"/>
        </w:rPr>
        <w:t xml:space="preserve">– изменение расчетной длины образца в момент разрыва, </w:t>
      </w:r>
      <w:r w:rsidRPr="00017909">
        <w:rPr>
          <w:rFonts w:ascii="Times New Roman" w:eastAsia="Times New Roman" w:hAnsi="Times New Roman"/>
          <w:i/>
          <w:sz w:val="28"/>
          <w:szCs w:val="28"/>
          <w:bdr w:val="none" w:sz="0" w:space="0" w:color="auto" w:frame="1"/>
          <w:lang w:eastAsia="en-US"/>
        </w:rPr>
        <w:t>мм;</w:t>
      </w:r>
      <w:r w:rsidRPr="00017909">
        <w:rPr>
          <w:rFonts w:ascii="Times New Roman" w:eastAsia="Times New Roman" w:hAnsi="Times New Roman"/>
          <w:sz w:val="28"/>
          <w:szCs w:val="28"/>
          <w:lang w:eastAsia="en-US"/>
        </w:rPr>
        <w:t> </w:t>
      </w:r>
    </w:p>
    <w:p w:rsidR="002A36C4" w:rsidRPr="00017909" w:rsidRDefault="002A36C4" w:rsidP="002A36C4">
      <w:pPr>
        <w:shd w:val="clear" w:color="auto" w:fill="FFFFFF"/>
        <w:spacing w:after="0" w:line="240" w:lineRule="auto"/>
        <w:ind w:firstLine="567"/>
        <w:jc w:val="both"/>
        <w:rPr>
          <w:rFonts w:ascii="Times New Roman" w:eastAsia="Times New Roman" w:hAnsi="Times New Roman"/>
          <w:sz w:val="28"/>
          <w:szCs w:val="28"/>
          <w:bdr w:val="none" w:sz="0" w:space="0" w:color="auto" w:frame="1"/>
          <w:lang w:eastAsia="en-US"/>
        </w:rPr>
      </w:pPr>
      <w:r w:rsidRPr="00017909">
        <w:rPr>
          <w:rFonts w:ascii="Times New Roman" w:eastAsia="Times New Roman" w:hAnsi="Times New Roman"/>
          <w:sz w:val="28"/>
          <w:szCs w:val="28"/>
          <w:bdr w:val="none" w:sz="0" w:space="0" w:color="auto" w:frame="1"/>
          <w:lang w:eastAsia="en-US"/>
        </w:rPr>
        <w:t>Модуль упругости определя</w:t>
      </w:r>
      <w:r w:rsidR="00017909" w:rsidRPr="00017909">
        <w:rPr>
          <w:rFonts w:ascii="Times New Roman" w:eastAsia="Times New Roman" w:hAnsi="Times New Roman"/>
          <w:sz w:val="28"/>
          <w:szCs w:val="28"/>
          <w:bdr w:val="none" w:sz="0" w:space="0" w:color="auto" w:frame="1"/>
          <w:lang w:eastAsia="en-US"/>
        </w:rPr>
        <w:t>лся</w:t>
      </w:r>
      <w:r w:rsidRPr="00017909">
        <w:rPr>
          <w:rFonts w:ascii="Times New Roman" w:eastAsia="Times New Roman" w:hAnsi="Times New Roman"/>
          <w:sz w:val="28"/>
          <w:szCs w:val="28"/>
          <w:bdr w:val="none" w:sz="0" w:space="0" w:color="auto" w:frame="1"/>
          <w:lang w:eastAsia="en-US"/>
        </w:rPr>
        <w:t xml:space="preserve"> по формуле </w:t>
      </w:r>
    </w:p>
    <w:p w:rsidR="002A36C4" w:rsidRPr="00017909" w:rsidRDefault="002A36C4" w:rsidP="002A36C4">
      <w:pPr>
        <w:shd w:val="clear" w:color="auto" w:fill="FFFFFF"/>
        <w:spacing w:after="0" w:line="240" w:lineRule="auto"/>
        <w:ind w:firstLine="567"/>
        <w:jc w:val="both"/>
        <w:rPr>
          <w:rFonts w:ascii="Times New Roman" w:eastAsia="Times New Roman" w:hAnsi="Times New Roman"/>
          <w:sz w:val="28"/>
          <w:szCs w:val="28"/>
          <w:bdr w:val="none" w:sz="0" w:space="0" w:color="auto" w:frame="1"/>
          <w:lang w:eastAsia="en-US"/>
        </w:rPr>
      </w:pPr>
    </w:p>
    <w:p w:rsidR="002A36C4" w:rsidRPr="00017909" w:rsidRDefault="007D2C4E" w:rsidP="002A36C4">
      <w:pPr>
        <w:shd w:val="clear" w:color="auto" w:fill="FFFFFF"/>
        <w:spacing w:after="0" w:line="240" w:lineRule="auto"/>
        <w:ind w:firstLine="567"/>
        <w:jc w:val="right"/>
        <w:rPr>
          <w:rFonts w:ascii="Times New Roman" w:eastAsia="Times New Roman" w:hAnsi="Times New Roman"/>
          <w:sz w:val="28"/>
          <w:szCs w:val="28"/>
          <w:lang w:eastAsia="en-US"/>
        </w:rPr>
      </w:pPr>
      <m:oMath>
        <m:sSub>
          <m:sSubPr>
            <m:ctrlPr>
              <w:rPr>
                <w:rFonts w:ascii="Cambria Math" w:eastAsia="Times New Roman" w:hAnsi="Cambria Math"/>
                <w:i/>
                <w:sz w:val="28"/>
                <w:szCs w:val="28"/>
                <w:lang w:eastAsia="en-US"/>
              </w:rPr>
            </m:ctrlPr>
          </m:sSubPr>
          <m:e>
            <m:r>
              <w:rPr>
                <w:rFonts w:ascii="Cambria Math" w:eastAsia="Times New Roman" w:hAnsi="Cambria Math"/>
                <w:sz w:val="28"/>
                <w:szCs w:val="28"/>
                <w:lang w:eastAsia="en-US"/>
              </w:rPr>
              <m:t>E</m:t>
            </m:r>
          </m:e>
          <m:sub>
            <m:r>
              <w:rPr>
                <w:rFonts w:ascii="Cambria Math" w:eastAsia="Times New Roman" w:hAnsi="Cambria Math"/>
                <w:sz w:val="28"/>
                <w:szCs w:val="28"/>
                <w:lang w:eastAsia="en-US"/>
              </w:rPr>
              <m:t>р</m:t>
            </m:r>
          </m:sub>
        </m:sSub>
        <m:r>
          <w:rPr>
            <w:rFonts w:ascii="Cambria Math" w:eastAsia="Times New Roman" w:hAnsi="Cambria Math"/>
            <w:sz w:val="28"/>
            <w:szCs w:val="28"/>
            <w:lang w:eastAsia="en-US"/>
          </w:rPr>
          <m:t>=</m:t>
        </m:r>
        <m:f>
          <m:fPr>
            <m:ctrlPr>
              <w:rPr>
                <w:rFonts w:ascii="Cambria Math" w:eastAsia="Times New Roman" w:hAnsi="Cambria Math"/>
                <w:i/>
                <w:sz w:val="28"/>
                <w:szCs w:val="28"/>
                <w:lang w:eastAsia="en-US"/>
              </w:rPr>
            </m:ctrlPr>
          </m:fPr>
          <m:num>
            <m:sSub>
              <m:sSubPr>
                <m:ctrlPr>
                  <w:rPr>
                    <w:rFonts w:ascii="Cambria Math" w:eastAsia="Times New Roman" w:hAnsi="Cambria Math"/>
                    <w:i/>
                    <w:sz w:val="28"/>
                    <w:szCs w:val="28"/>
                    <w:lang w:eastAsia="en-US"/>
                  </w:rPr>
                </m:ctrlPr>
              </m:sSubPr>
              <m:e>
                <m:r>
                  <w:rPr>
                    <w:rFonts w:ascii="Cambria Math" w:eastAsia="Times New Roman" w:hAnsi="Cambria Math"/>
                    <w:sz w:val="28"/>
                    <w:szCs w:val="28"/>
                    <w:lang w:eastAsia="en-US"/>
                  </w:rPr>
                  <m:t>(</m:t>
                </m:r>
                <m:r>
                  <w:rPr>
                    <w:rFonts w:ascii="Cambria Math" w:eastAsia="Times New Roman" w:hAnsi="Cambria Math"/>
                    <w:sz w:val="28"/>
                    <w:szCs w:val="28"/>
                    <w:lang w:val="en-US" w:eastAsia="en-US"/>
                  </w:rPr>
                  <m:t>F</m:t>
                </m:r>
              </m:e>
              <m:sub>
                <m:r>
                  <w:rPr>
                    <w:rFonts w:ascii="Cambria Math" w:eastAsia="Times New Roman" w:hAnsi="Cambria Math"/>
                    <w:sz w:val="28"/>
                    <w:szCs w:val="28"/>
                    <w:lang w:eastAsia="en-US"/>
                  </w:rPr>
                  <m:t>2</m:t>
                </m:r>
              </m:sub>
            </m:sSub>
            <m:r>
              <w:rPr>
                <w:rFonts w:ascii="Cambria Math" w:eastAsia="Times New Roman" w:hAnsi="Cambria Math"/>
                <w:sz w:val="28"/>
                <w:szCs w:val="28"/>
                <w:lang w:eastAsia="en-US"/>
              </w:rPr>
              <m:t>-</m:t>
            </m:r>
            <m:sSub>
              <m:sSubPr>
                <m:ctrlPr>
                  <w:rPr>
                    <w:rFonts w:ascii="Cambria Math" w:eastAsia="Times New Roman" w:hAnsi="Cambria Math"/>
                    <w:i/>
                    <w:sz w:val="28"/>
                    <w:szCs w:val="28"/>
                    <w:lang w:eastAsia="en-US"/>
                  </w:rPr>
                </m:ctrlPr>
              </m:sSubPr>
              <m:e>
                <m:r>
                  <w:rPr>
                    <w:rFonts w:ascii="Cambria Math" w:eastAsia="Times New Roman" w:hAnsi="Cambria Math"/>
                    <w:sz w:val="28"/>
                    <w:szCs w:val="28"/>
                    <w:lang w:val="en-US" w:eastAsia="en-US"/>
                  </w:rPr>
                  <m:t>F</m:t>
                </m:r>
              </m:e>
              <m:sub>
                <m:r>
                  <w:rPr>
                    <w:rFonts w:ascii="Cambria Math" w:eastAsia="Times New Roman" w:hAnsi="Cambria Math"/>
                    <w:sz w:val="28"/>
                    <w:szCs w:val="28"/>
                    <w:lang w:eastAsia="en-US"/>
                  </w:rPr>
                  <m:t>1</m:t>
                </m:r>
              </m:sub>
            </m:sSub>
            <m:r>
              <w:rPr>
                <w:rFonts w:ascii="Cambria Math" w:eastAsia="Times New Roman" w:hAnsi="Cambria Math"/>
                <w:sz w:val="28"/>
                <w:szCs w:val="28"/>
                <w:lang w:eastAsia="en-US"/>
              </w:rPr>
              <m:t>)·</m:t>
            </m:r>
            <m:sSub>
              <m:sSubPr>
                <m:ctrlPr>
                  <w:rPr>
                    <w:rFonts w:ascii="Cambria Math" w:eastAsia="Times New Roman" w:hAnsi="Cambria Math"/>
                    <w:i/>
                    <w:sz w:val="28"/>
                    <w:szCs w:val="28"/>
                    <w:lang w:eastAsia="en-US"/>
                  </w:rPr>
                </m:ctrlPr>
              </m:sSubPr>
              <m:e>
                <m:r>
                  <w:rPr>
                    <w:rFonts w:ascii="Cambria Math" w:eastAsia="Times New Roman" w:hAnsi="Cambria Math"/>
                    <w:sz w:val="28"/>
                    <w:szCs w:val="28"/>
                    <w:lang w:eastAsia="en-US"/>
                  </w:rPr>
                  <m:t>L</m:t>
                </m:r>
              </m:e>
              <m:sub>
                <m:r>
                  <w:rPr>
                    <w:rFonts w:ascii="Cambria Math" w:eastAsia="Times New Roman" w:hAnsi="Cambria Math"/>
                    <w:sz w:val="28"/>
                    <w:szCs w:val="28"/>
                    <w:lang w:eastAsia="en-US"/>
                  </w:rPr>
                  <m:t>0</m:t>
                </m:r>
              </m:sub>
            </m:sSub>
          </m:num>
          <m:den>
            <m:sSub>
              <m:sSubPr>
                <m:ctrlPr>
                  <w:rPr>
                    <w:rFonts w:ascii="Cambria Math" w:eastAsia="Times New Roman" w:hAnsi="Cambria Math"/>
                    <w:i/>
                    <w:sz w:val="28"/>
                    <w:szCs w:val="28"/>
                    <w:lang w:eastAsia="en-US"/>
                  </w:rPr>
                </m:ctrlPr>
              </m:sSubPr>
              <m:e>
                <m:r>
                  <w:rPr>
                    <w:rFonts w:ascii="Cambria Math" w:eastAsia="Times New Roman" w:hAnsi="Cambria Math"/>
                    <w:sz w:val="28"/>
                    <w:szCs w:val="28"/>
                    <w:lang w:eastAsia="en-US"/>
                  </w:rPr>
                  <m:t>S</m:t>
                </m:r>
              </m:e>
              <m:sub>
                <m:r>
                  <w:rPr>
                    <w:rFonts w:ascii="Cambria Math" w:eastAsia="Times New Roman" w:hAnsi="Cambria Math"/>
                    <w:sz w:val="28"/>
                    <w:szCs w:val="28"/>
                    <w:lang w:eastAsia="en-US"/>
                  </w:rPr>
                  <m:t>0</m:t>
                </m:r>
              </m:sub>
            </m:sSub>
            <m:r>
              <w:rPr>
                <w:rFonts w:ascii="Cambria Math" w:eastAsia="Times New Roman" w:hAnsi="Cambria Math"/>
                <w:sz w:val="28"/>
                <w:szCs w:val="28"/>
                <w:lang w:eastAsia="en-US"/>
              </w:rPr>
              <m:t>·(</m:t>
            </m:r>
            <m:r>
              <m:rPr>
                <m:sty m:val="p"/>
              </m:rPr>
              <w:rPr>
                <w:rFonts w:ascii="Cambria Math" w:eastAsia="Times New Roman" w:hAnsi="Cambria Math"/>
                <w:sz w:val="28"/>
                <w:szCs w:val="28"/>
                <w:bdr w:val="none" w:sz="0" w:space="0" w:color="auto" w:frame="1"/>
                <w:lang w:eastAsia="en-US"/>
              </w:rPr>
              <m:t>△</m:t>
            </m:r>
            <m:sSub>
              <m:sSubPr>
                <m:ctrlPr>
                  <w:rPr>
                    <w:rFonts w:ascii="Cambria Math" w:eastAsia="Times New Roman" w:hAnsi="Cambria Math"/>
                    <w:b/>
                    <w:bCs/>
                    <w:i/>
                    <w:iCs/>
                    <w:sz w:val="28"/>
                    <w:szCs w:val="28"/>
                    <w:lang w:eastAsia="en-US"/>
                  </w:rPr>
                </m:ctrlPr>
              </m:sSubPr>
              <m:e>
                <m:r>
                  <m:rPr>
                    <m:sty m:val="bi"/>
                  </m:rPr>
                  <w:rPr>
                    <w:rFonts w:ascii="Cambria Math" w:eastAsia="Times New Roman" w:hAnsi="Cambria Math"/>
                    <w:sz w:val="28"/>
                    <w:szCs w:val="28"/>
                    <w:lang w:eastAsia="en-US"/>
                  </w:rPr>
                  <m:t>l</m:t>
                </m:r>
              </m:e>
              <m:sub>
                <m:r>
                  <m:rPr>
                    <m:sty m:val="bi"/>
                  </m:rPr>
                  <w:rPr>
                    <w:rFonts w:ascii="Cambria Math" w:eastAsia="Times New Roman" w:hAnsi="Cambria Math"/>
                    <w:sz w:val="28"/>
                    <w:szCs w:val="28"/>
                    <w:lang w:eastAsia="en-US"/>
                  </w:rPr>
                  <m:t xml:space="preserve">2- </m:t>
                </m:r>
              </m:sub>
            </m:sSub>
            <m:r>
              <m:rPr>
                <m:sty m:val="p"/>
              </m:rPr>
              <w:rPr>
                <w:rFonts w:ascii="Cambria Math" w:eastAsia="Times New Roman" w:hAnsi="Cambria Math"/>
                <w:sz w:val="28"/>
                <w:szCs w:val="28"/>
                <w:bdr w:val="none" w:sz="0" w:space="0" w:color="auto" w:frame="1"/>
                <w:lang w:eastAsia="en-US"/>
              </w:rPr>
              <m:t>△</m:t>
            </m:r>
            <m:sSub>
              <m:sSubPr>
                <m:ctrlPr>
                  <w:rPr>
                    <w:rFonts w:ascii="Cambria Math" w:eastAsia="Times New Roman" w:hAnsi="Cambria Math"/>
                    <w:b/>
                    <w:bCs/>
                    <w:i/>
                    <w:iCs/>
                    <w:sz w:val="28"/>
                    <w:szCs w:val="28"/>
                    <w:lang w:eastAsia="en-US"/>
                  </w:rPr>
                </m:ctrlPr>
              </m:sSubPr>
              <m:e>
                <m:r>
                  <m:rPr>
                    <m:sty m:val="bi"/>
                  </m:rPr>
                  <w:rPr>
                    <w:rFonts w:ascii="Cambria Math" w:eastAsia="Times New Roman" w:hAnsi="Cambria Math"/>
                    <w:sz w:val="28"/>
                    <w:szCs w:val="28"/>
                    <w:lang w:eastAsia="en-US"/>
                  </w:rPr>
                  <m:t>l</m:t>
                </m:r>
              </m:e>
              <m:sub>
                <m:r>
                  <m:rPr>
                    <m:sty m:val="bi"/>
                  </m:rPr>
                  <w:rPr>
                    <w:rFonts w:ascii="Cambria Math" w:eastAsia="Times New Roman" w:hAnsi="Cambria Math"/>
                    <w:sz w:val="28"/>
                    <w:szCs w:val="28"/>
                    <w:lang w:eastAsia="en-US"/>
                  </w:rPr>
                  <m:t xml:space="preserve">1  </m:t>
                </m:r>
              </m:sub>
            </m:sSub>
            <m:r>
              <m:rPr>
                <m:sty m:val="bi"/>
              </m:rPr>
              <w:rPr>
                <w:rFonts w:ascii="Cambria Math" w:eastAsia="Times New Roman" w:hAnsi="Cambria Math"/>
                <w:sz w:val="28"/>
                <w:szCs w:val="28"/>
                <w:lang w:eastAsia="en-US"/>
              </w:rPr>
              <m:t>)</m:t>
            </m:r>
          </m:den>
        </m:f>
      </m:oMath>
      <w:r w:rsidR="002A36C4" w:rsidRPr="00017909">
        <w:rPr>
          <w:rFonts w:ascii="Times New Roman" w:eastAsia="Times New Roman" w:hAnsi="Times New Roman"/>
          <w:sz w:val="28"/>
          <w:szCs w:val="28"/>
          <w:lang w:eastAsia="en-US"/>
        </w:rPr>
        <w:t>,</w:t>
      </w:r>
      <w:r w:rsidR="002A36C4" w:rsidRPr="00017909">
        <w:rPr>
          <w:rFonts w:ascii="Times New Roman" w:eastAsia="Times New Roman" w:hAnsi="Times New Roman"/>
          <w:sz w:val="28"/>
          <w:szCs w:val="28"/>
          <w:lang w:val="kk-KZ" w:eastAsia="en-US"/>
        </w:rPr>
        <w:t xml:space="preserve">                                                  </w:t>
      </w:r>
      <w:r w:rsidR="002A36C4" w:rsidRPr="00017909">
        <w:rPr>
          <w:rFonts w:ascii="Times New Roman" w:eastAsia="Times New Roman" w:hAnsi="Times New Roman"/>
          <w:sz w:val="28"/>
          <w:szCs w:val="28"/>
          <w:lang w:eastAsia="en-US"/>
        </w:rPr>
        <w:t>(3.5)</w:t>
      </w:r>
    </w:p>
    <w:p w:rsidR="002A36C4" w:rsidRPr="00F06D98" w:rsidRDefault="002A36C4" w:rsidP="002A36C4">
      <w:pPr>
        <w:shd w:val="clear" w:color="auto" w:fill="FFFFFF"/>
        <w:spacing w:after="0" w:line="240" w:lineRule="auto"/>
        <w:ind w:firstLine="567"/>
        <w:jc w:val="both"/>
        <w:rPr>
          <w:rFonts w:ascii="Times New Roman" w:eastAsia="Times New Roman" w:hAnsi="Times New Roman"/>
          <w:color w:val="FF0000"/>
          <w:sz w:val="28"/>
          <w:szCs w:val="28"/>
          <w:lang w:eastAsia="en-US"/>
        </w:rPr>
      </w:pPr>
    </w:p>
    <w:p w:rsidR="002A36C4" w:rsidRPr="00017909" w:rsidRDefault="002A36C4" w:rsidP="002A36C4">
      <w:pPr>
        <w:shd w:val="clear" w:color="auto" w:fill="FFFFFF"/>
        <w:spacing w:after="0" w:line="240" w:lineRule="auto"/>
        <w:jc w:val="both"/>
        <w:rPr>
          <w:rFonts w:ascii="Times New Roman" w:eastAsia="Times New Roman" w:hAnsi="Times New Roman"/>
          <w:sz w:val="28"/>
          <w:szCs w:val="28"/>
          <w:bdr w:val="none" w:sz="0" w:space="0" w:color="auto" w:frame="1"/>
          <w:lang w:eastAsia="en-US"/>
        </w:rPr>
      </w:pPr>
      <w:r w:rsidRPr="00017909">
        <w:rPr>
          <w:rFonts w:ascii="Times New Roman" w:eastAsia="Times New Roman" w:hAnsi="Times New Roman"/>
          <w:sz w:val="28"/>
          <w:szCs w:val="28"/>
          <w:bdr w:val="none" w:sz="0" w:space="0" w:color="auto" w:frame="1"/>
          <w:lang w:eastAsia="en-US"/>
        </w:rPr>
        <w:t>где</w:t>
      </w:r>
      <w:r w:rsidRPr="00017909">
        <w:rPr>
          <w:rFonts w:ascii="Times New Roman" w:eastAsia="Times New Roman" w:hAnsi="Times New Roman"/>
          <w:sz w:val="28"/>
          <w:szCs w:val="28"/>
          <w:lang w:eastAsia="en-US"/>
        </w:rPr>
        <w:t> </w:t>
      </w:r>
      <w:r w:rsidRPr="00017909">
        <w:rPr>
          <w:rFonts w:ascii="Times New Roman" w:eastAsia="Times New Roman" w:hAnsi="Times New Roman"/>
          <w:bCs/>
          <w:i/>
          <w:iCs/>
          <w:sz w:val="28"/>
          <w:szCs w:val="28"/>
          <w:lang w:eastAsia="en-US"/>
        </w:rPr>
        <w:t>F</w:t>
      </w:r>
      <w:r w:rsidRPr="00017909">
        <w:rPr>
          <w:rFonts w:ascii="Times New Roman" w:eastAsia="Times New Roman" w:hAnsi="Times New Roman"/>
          <w:bCs/>
          <w:sz w:val="28"/>
          <w:szCs w:val="28"/>
          <w:vertAlign w:val="subscript"/>
          <w:lang w:eastAsia="en-US"/>
        </w:rPr>
        <w:t>1</w:t>
      </w:r>
      <w:r w:rsidRPr="00017909">
        <w:rPr>
          <w:rFonts w:ascii="Times New Roman" w:eastAsia="Times New Roman" w:hAnsi="Times New Roman"/>
          <w:sz w:val="28"/>
          <w:szCs w:val="28"/>
          <w:bdr w:val="none" w:sz="0" w:space="0" w:color="auto" w:frame="1"/>
          <w:lang w:eastAsia="en-US"/>
        </w:rPr>
        <w:t>,</w:t>
      </w:r>
      <w:r w:rsidRPr="00017909">
        <w:rPr>
          <w:rFonts w:ascii="Times New Roman" w:eastAsia="Times New Roman" w:hAnsi="Times New Roman"/>
          <w:sz w:val="28"/>
          <w:szCs w:val="28"/>
          <w:lang w:eastAsia="en-US"/>
        </w:rPr>
        <w:t> </w:t>
      </w:r>
      <w:r w:rsidRPr="00017909">
        <w:rPr>
          <w:rFonts w:ascii="Times New Roman" w:eastAsia="Times New Roman" w:hAnsi="Times New Roman"/>
          <w:bCs/>
          <w:i/>
          <w:iCs/>
          <w:sz w:val="28"/>
          <w:szCs w:val="28"/>
          <w:lang w:eastAsia="en-US"/>
        </w:rPr>
        <w:t>F</w:t>
      </w:r>
      <w:r w:rsidRPr="00017909">
        <w:rPr>
          <w:rFonts w:ascii="Times New Roman" w:eastAsia="Times New Roman" w:hAnsi="Times New Roman"/>
          <w:bCs/>
          <w:sz w:val="28"/>
          <w:szCs w:val="28"/>
          <w:vertAlign w:val="subscript"/>
          <w:lang w:eastAsia="en-US"/>
        </w:rPr>
        <w:t>2</w:t>
      </w:r>
      <w:r w:rsidRPr="00017909">
        <w:rPr>
          <w:rFonts w:ascii="Times New Roman" w:eastAsia="Times New Roman" w:hAnsi="Times New Roman"/>
          <w:sz w:val="28"/>
          <w:szCs w:val="28"/>
          <w:lang w:eastAsia="en-US"/>
        </w:rPr>
        <w:t> </w:t>
      </w:r>
      <w:r w:rsidRPr="00017909">
        <w:rPr>
          <w:rFonts w:ascii="Times New Roman" w:eastAsia="Times New Roman" w:hAnsi="Times New Roman"/>
          <w:sz w:val="28"/>
          <w:szCs w:val="28"/>
          <w:bdr w:val="none" w:sz="0" w:space="0" w:color="auto" w:frame="1"/>
          <w:lang w:eastAsia="en-US"/>
        </w:rPr>
        <w:t xml:space="preserve">– значения нагрузок, соответствующих относительному удлинению 0,1% и 0,3%, </w:t>
      </w:r>
      <w:r w:rsidRPr="00017909">
        <w:rPr>
          <w:rFonts w:ascii="Times New Roman" w:eastAsia="Times New Roman" w:hAnsi="Times New Roman"/>
          <w:i/>
          <w:sz w:val="28"/>
          <w:szCs w:val="28"/>
          <w:bdr w:val="none" w:sz="0" w:space="0" w:color="auto" w:frame="1"/>
          <w:lang w:eastAsia="en-US"/>
        </w:rPr>
        <w:t>Н;</w:t>
      </w:r>
    </w:p>
    <w:p w:rsidR="002A36C4" w:rsidRPr="00017909" w:rsidRDefault="002A36C4" w:rsidP="002A36C4">
      <w:pPr>
        <w:shd w:val="clear" w:color="auto" w:fill="FFFFFF"/>
        <w:spacing w:after="0" w:line="240" w:lineRule="auto"/>
        <w:ind w:firstLine="567"/>
        <w:jc w:val="both"/>
        <w:rPr>
          <w:rFonts w:ascii="Times New Roman" w:eastAsia="Times New Roman" w:hAnsi="Times New Roman"/>
          <w:sz w:val="28"/>
          <w:szCs w:val="28"/>
          <w:lang w:eastAsia="en-US"/>
        </w:rPr>
      </w:pPr>
      <w:r w:rsidRPr="00017909">
        <w:rPr>
          <w:rFonts w:ascii="Cambria Math" w:eastAsia="Times New Roman" w:hAnsi="Cambria Math" w:cs="Cambria Math"/>
          <w:bCs/>
          <w:sz w:val="28"/>
          <w:szCs w:val="28"/>
          <w:lang w:eastAsia="en-US"/>
        </w:rPr>
        <w:t>△</w:t>
      </w:r>
      <w:r w:rsidRPr="00017909">
        <w:rPr>
          <w:rFonts w:ascii="Times New Roman" w:eastAsia="Times New Roman" w:hAnsi="Times New Roman"/>
          <w:bCs/>
          <w:i/>
          <w:iCs/>
          <w:sz w:val="28"/>
          <w:szCs w:val="28"/>
          <w:lang w:eastAsia="en-US"/>
        </w:rPr>
        <w:t>l</w:t>
      </w:r>
      <w:r w:rsidRPr="00017909">
        <w:rPr>
          <w:rFonts w:ascii="Times New Roman" w:eastAsia="Times New Roman" w:hAnsi="Times New Roman"/>
          <w:bCs/>
          <w:sz w:val="28"/>
          <w:szCs w:val="28"/>
          <w:vertAlign w:val="subscript"/>
          <w:lang w:eastAsia="en-US"/>
        </w:rPr>
        <w:t>1</w:t>
      </w:r>
      <w:r w:rsidRPr="00017909">
        <w:rPr>
          <w:rFonts w:ascii="Times New Roman" w:eastAsia="Times New Roman" w:hAnsi="Times New Roman"/>
          <w:sz w:val="28"/>
          <w:szCs w:val="28"/>
          <w:bdr w:val="none" w:sz="0" w:space="0" w:color="auto" w:frame="1"/>
          <w:lang w:eastAsia="en-US"/>
        </w:rPr>
        <w:t>,</w:t>
      </w:r>
      <w:r w:rsidRPr="00017909">
        <w:rPr>
          <w:rFonts w:ascii="Times New Roman" w:eastAsia="Times New Roman" w:hAnsi="Times New Roman"/>
          <w:sz w:val="28"/>
          <w:szCs w:val="28"/>
          <w:lang w:eastAsia="en-US"/>
        </w:rPr>
        <w:t> </w:t>
      </w:r>
      <w:r w:rsidRPr="00017909">
        <w:rPr>
          <w:rFonts w:ascii="Cambria Math" w:eastAsia="Times New Roman" w:hAnsi="Cambria Math" w:cs="Cambria Math"/>
          <w:bCs/>
          <w:sz w:val="28"/>
          <w:szCs w:val="28"/>
          <w:lang w:eastAsia="en-US"/>
        </w:rPr>
        <w:t>△</w:t>
      </w:r>
      <w:r w:rsidRPr="00017909">
        <w:rPr>
          <w:rFonts w:ascii="Times New Roman" w:eastAsia="Times New Roman" w:hAnsi="Times New Roman"/>
          <w:bCs/>
          <w:i/>
          <w:iCs/>
          <w:sz w:val="28"/>
          <w:szCs w:val="28"/>
          <w:lang w:eastAsia="en-US"/>
        </w:rPr>
        <w:t>l</w:t>
      </w:r>
      <w:r w:rsidRPr="00017909">
        <w:rPr>
          <w:rFonts w:ascii="Times New Roman" w:eastAsia="Times New Roman" w:hAnsi="Times New Roman"/>
          <w:bCs/>
          <w:sz w:val="28"/>
          <w:szCs w:val="28"/>
          <w:vertAlign w:val="subscript"/>
          <w:lang w:eastAsia="en-US"/>
        </w:rPr>
        <w:t>2</w:t>
      </w:r>
      <w:r w:rsidRPr="00017909">
        <w:rPr>
          <w:rFonts w:ascii="Times New Roman" w:eastAsia="Times New Roman" w:hAnsi="Times New Roman"/>
          <w:sz w:val="28"/>
          <w:szCs w:val="28"/>
          <w:lang w:eastAsia="en-US"/>
        </w:rPr>
        <w:t> </w:t>
      </w:r>
      <w:r w:rsidRPr="00017909">
        <w:rPr>
          <w:rFonts w:ascii="Times New Roman" w:eastAsia="Times New Roman" w:hAnsi="Times New Roman"/>
          <w:sz w:val="28"/>
          <w:szCs w:val="28"/>
          <w:bdr w:val="none" w:sz="0" w:space="0" w:color="auto" w:frame="1"/>
          <w:lang w:eastAsia="en-US"/>
        </w:rPr>
        <w:t>– удлинение при нагрузках</w:t>
      </w:r>
      <w:r w:rsidRPr="00017909">
        <w:rPr>
          <w:rFonts w:ascii="Times New Roman" w:eastAsia="Times New Roman" w:hAnsi="Times New Roman"/>
          <w:sz w:val="28"/>
          <w:szCs w:val="28"/>
          <w:lang w:eastAsia="en-US"/>
        </w:rPr>
        <w:t> </w:t>
      </w:r>
      <w:r w:rsidRPr="00017909">
        <w:rPr>
          <w:rFonts w:ascii="Times New Roman" w:eastAsia="Times New Roman" w:hAnsi="Times New Roman"/>
          <w:bCs/>
          <w:i/>
          <w:iCs/>
          <w:sz w:val="28"/>
          <w:szCs w:val="28"/>
          <w:lang w:eastAsia="en-US"/>
        </w:rPr>
        <w:t>F</w:t>
      </w:r>
      <w:r w:rsidRPr="00017909">
        <w:rPr>
          <w:rFonts w:ascii="Times New Roman" w:eastAsia="Times New Roman" w:hAnsi="Times New Roman"/>
          <w:bCs/>
          <w:sz w:val="28"/>
          <w:szCs w:val="28"/>
          <w:vertAlign w:val="subscript"/>
          <w:lang w:eastAsia="en-US"/>
        </w:rPr>
        <w:t>1</w:t>
      </w:r>
      <w:r w:rsidRPr="00017909">
        <w:rPr>
          <w:rFonts w:ascii="Times New Roman" w:eastAsia="Times New Roman" w:hAnsi="Times New Roman"/>
          <w:sz w:val="28"/>
          <w:szCs w:val="28"/>
          <w:bdr w:val="none" w:sz="0" w:space="0" w:color="auto" w:frame="1"/>
          <w:lang w:eastAsia="en-US"/>
        </w:rPr>
        <w:t>,</w:t>
      </w:r>
      <w:r w:rsidRPr="00017909">
        <w:rPr>
          <w:rFonts w:ascii="Times New Roman" w:eastAsia="Times New Roman" w:hAnsi="Times New Roman"/>
          <w:sz w:val="28"/>
          <w:szCs w:val="28"/>
          <w:lang w:eastAsia="en-US"/>
        </w:rPr>
        <w:t> </w:t>
      </w:r>
      <w:r w:rsidRPr="00017909">
        <w:rPr>
          <w:rFonts w:ascii="Times New Roman" w:eastAsia="Times New Roman" w:hAnsi="Times New Roman"/>
          <w:bCs/>
          <w:i/>
          <w:iCs/>
          <w:sz w:val="28"/>
          <w:szCs w:val="28"/>
          <w:lang w:eastAsia="en-US"/>
        </w:rPr>
        <w:t>F</w:t>
      </w:r>
      <w:r w:rsidRPr="00017909">
        <w:rPr>
          <w:rFonts w:ascii="Times New Roman" w:eastAsia="Times New Roman" w:hAnsi="Times New Roman"/>
          <w:bCs/>
          <w:sz w:val="28"/>
          <w:szCs w:val="28"/>
          <w:vertAlign w:val="subscript"/>
          <w:lang w:eastAsia="en-US"/>
        </w:rPr>
        <w:t>2</w:t>
      </w:r>
      <w:r w:rsidRPr="00017909">
        <w:rPr>
          <w:rFonts w:ascii="Times New Roman" w:eastAsia="Times New Roman" w:hAnsi="Times New Roman"/>
          <w:sz w:val="28"/>
          <w:szCs w:val="28"/>
          <w:lang w:eastAsia="en-US"/>
        </w:rPr>
        <w:t> </w:t>
      </w:r>
      <w:r w:rsidRPr="00017909">
        <w:rPr>
          <w:rFonts w:ascii="Times New Roman" w:eastAsia="Times New Roman" w:hAnsi="Times New Roman"/>
          <w:sz w:val="28"/>
          <w:szCs w:val="28"/>
          <w:bdr w:val="none" w:sz="0" w:space="0" w:color="auto" w:frame="1"/>
          <w:lang w:eastAsia="en-US"/>
        </w:rPr>
        <w:t xml:space="preserve">соответственно, </w:t>
      </w:r>
      <w:r w:rsidRPr="00017909">
        <w:rPr>
          <w:rFonts w:ascii="Times New Roman" w:eastAsia="Times New Roman" w:hAnsi="Times New Roman"/>
          <w:i/>
          <w:sz w:val="28"/>
          <w:szCs w:val="28"/>
          <w:bdr w:val="none" w:sz="0" w:space="0" w:color="auto" w:frame="1"/>
          <w:lang w:eastAsia="en-US"/>
        </w:rPr>
        <w:t>мм.</w:t>
      </w:r>
    </w:p>
    <w:p w:rsidR="002A36C4" w:rsidRDefault="002A36C4" w:rsidP="002A36C4">
      <w:pPr>
        <w:shd w:val="clear" w:color="auto" w:fill="FFFFFF"/>
        <w:spacing w:after="0" w:line="240" w:lineRule="auto"/>
        <w:ind w:firstLine="567"/>
        <w:jc w:val="both"/>
        <w:rPr>
          <w:rFonts w:ascii="Times New Roman" w:eastAsia="Times New Roman" w:hAnsi="Times New Roman"/>
          <w:sz w:val="28"/>
          <w:szCs w:val="28"/>
          <w:bdr w:val="none" w:sz="0" w:space="0" w:color="auto" w:frame="1"/>
          <w:lang w:eastAsia="en-US"/>
        </w:rPr>
      </w:pPr>
      <w:r w:rsidRPr="00017909">
        <w:rPr>
          <w:rFonts w:ascii="Times New Roman" w:eastAsia="Times New Roman" w:hAnsi="Times New Roman"/>
          <w:sz w:val="28"/>
          <w:szCs w:val="28"/>
          <w:bdr w:val="none" w:sz="0" w:space="0" w:color="auto" w:frame="1"/>
          <w:lang w:eastAsia="en-US"/>
        </w:rPr>
        <w:t>За результат измерения прочности, относительного удлинения и модуля упругости принима</w:t>
      </w:r>
      <w:r w:rsidR="00017909">
        <w:rPr>
          <w:rFonts w:ascii="Times New Roman" w:eastAsia="Times New Roman" w:hAnsi="Times New Roman"/>
          <w:sz w:val="28"/>
          <w:szCs w:val="28"/>
          <w:bdr w:val="none" w:sz="0" w:space="0" w:color="auto" w:frame="1"/>
          <w:lang w:eastAsia="en-US"/>
        </w:rPr>
        <w:t>лись</w:t>
      </w:r>
      <w:r w:rsidRPr="00017909">
        <w:rPr>
          <w:rFonts w:ascii="Times New Roman" w:eastAsia="Times New Roman" w:hAnsi="Times New Roman"/>
          <w:sz w:val="28"/>
          <w:szCs w:val="28"/>
          <w:bdr w:val="none" w:sz="0" w:space="0" w:color="auto" w:frame="1"/>
          <w:lang w:eastAsia="en-US"/>
        </w:rPr>
        <w:t xml:space="preserve"> среднее арифметическое значение для всех образцов.</w:t>
      </w:r>
    </w:p>
    <w:p w:rsidR="00FA3B25" w:rsidRDefault="00FA3B25" w:rsidP="002A36C4">
      <w:pPr>
        <w:shd w:val="clear" w:color="auto" w:fill="FFFFFF"/>
        <w:spacing w:after="0" w:line="240" w:lineRule="auto"/>
        <w:ind w:firstLine="567"/>
        <w:jc w:val="both"/>
        <w:rPr>
          <w:rFonts w:ascii="Times New Roman" w:eastAsia="Times New Roman" w:hAnsi="Times New Roman"/>
          <w:sz w:val="28"/>
          <w:szCs w:val="28"/>
          <w:bdr w:val="none" w:sz="0" w:space="0" w:color="auto" w:frame="1"/>
          <w:lang w:eastAsia="en-US"/>
        </w:rPr>
      </w:pPr>
    </w:p>
    <w:p w:rsidR="00FA3B25" w:rsidRDefault="00FA3B25" w:rsidP="00FA3B25">
      <w:pPr>
        <w:spacing w:after="0" w:line="240" w:lineRule="auto"/>
        <w:ind w:firstLine="567"/>
        <w:jc w:val="both"/>
        <w:rPr>
          <w:rFonts w:ascii="Times New Roman" w:hAnsi="Times New Roman"/>
          <w:sz w:val="28"/>
          <w:szCs w:val="28"/>
          <w:lang w:eastAsia="en-US"/>
        </w:rPr>
      </w:pPr>
      <w:r>
        <w:rPr>
          <w:rFonts w:ascii="Times New Roman" w:eastAsia="Times New Roman" w:hAnsi="Times New Roman"/>
          <w:sz w:val="28"/>
          <w:szCs w:val="28"/>
          <w:bdr w:val="none" w:sz="0" w:space="0" w:color="auto" w:frame="1"/>
          <w:lang w:eastAsia="en-US"/>
        </w:rPr>
        <w:t xml:space="preserve">3.2.3 </w:t>
      </w:r>
      <w:r w:rsidR="006C126C">
        <w:rPr>
          <w:rFonts w:ascii="Times New Roman" w:eastAsia="Times New Roman" w:hAnsi="Times New Roman"/>
          <w:sz w:val="28"/>
          <w:szCs w:val="28"/>
          <w:bdr w:val="none" w:sz="0" w:space="0" w:color="auto" w:frame="1"/>
          <w:lang w:eastAsia="en-US"/>
        </w:rPr>
        <w:t>Тестирование</w:t>
      </w:r>
      <w:r w:rsidRPr="00FA3B25">
        <w:rPr>
          <w:rFonts w:ascii="Times New Roman" w:hAnsi="Times New Roman"/>
          <w:sz w:val="28"/>
          <w:szCs w:val="28"/>
          <w:lang w:eastAsia="en-US"/>
        </w:rPr>
        <w:t xml:space="preserve"> механизмов применительно к удалению мульчи и поливных лент</w:t>
      </w:r>
    </w:p>
    <w:p w:rsidR="00FA3B25" w:rsidRDefault="006C126C" w:rsidP="00771488">
      <w:pPr>
        <w:spacing w:after="0" w:line="240" w:lineRule="auto"/>
        <w:ind w:firstLine="567"/>
        <w:jc w:val="both"/>
        <w:rPr>
          <w:rFonts w:ascii="Times New Roman" w:hAnsi="Times New Roman"/>
          <w:color w:val="000000"/>
          <w:sz w:val="28"/>
          <w:szCs w:val="28"/>
        </w:rPr>
      </w:pPr>
      <w:r>
        <w:rPr>
          <w:rFonts w:ascii="Times New Roman" w:hAnsi="Times New Roman"/>
          <w:sz w:val="28"/>
          <w:szCs w:val="28"/>
          <w:lang w:eastAsia="en-US"/>
        </w:rPr>
        <w:t xml:space="preserve">После проведенных теоретических и экспериментальных исследований были тестированы отдельные показатели механизмов разрабатываемого устройства на почвенном канале и на макетном образце в полевых условиях. При этом </w:t>
      </w:r>
      <w:r w:rsidR="00771488">
        <w:rPr>
          <w:rFonts w:ascii="Times New Roman" w:hAnsi="Times New Roman"/>
          <w:sz w:val="28"/>
          <w:szCs w:val="28"/>
          <w:lang w:eastAsia="en-US"/>
        </w:rPr>
        <w:t xml:space="preserve">определялась </w:t>
      </w:r>
      <w:r w:rsidR="00771488" w:rsidRPr="0063240E">
        <w:rPr>
          <w:rFonts w:ascii="Times New Roman" w:hAnsi="Times New Roman"/>
          <w:sz w:val="28"/>
          <w:szCs w:val="28"/>
        </w:rPr>
        <w:t>требуем</w:t>
      </w:r>
      <w:r w:rsidR="00771488">
        <w:rPr>
          <w:rFonts w:ascii="Times New Roman" w:hAnsi="Times New Roman"/>
          <w:sz w:val="28"/>
          <w:szCs w:val="28"/>
        </w:rPr>
        <w:t>ая</w:t>
      </w:r>
      <w:r w:rsidR="00771488" w:rsidRPr="0063240E">
        <w:rPr>
          <w:rFonts w:ascii="Times New Roman" w:hAnsi="Times New Roman"/>
          <w:sz w:val="28"/>
          <w:szCs w:val="28"/>
        </w:rPr>
        <w:t xml:space="preserve"> мощност</w:t>
      </w:r>
      <w:r w:rsidR="00771488">
        <w:rPr>
          <w:rFonts w:ascii="Times New Roman" w:hAnsi="Times New Roman"/>
          <w:sz w:val="28"/>
          <w:szCs w:val="28"/>
        </w:rPr>
        <w:t>ь</w:t>
      </w:r>
      <w:r w:rsidR="00771488" w:rsidRPr="0063240E">
        <w:rPr>
          <w:rFonts w:ascii="Times New Roman" w:hAnsi="Times New Roman"/>
          <w:sz w:val="28"/>
          <w:szCs w:val="28"/>
        </w:rPr>
        <w:t xml:space="preserve"> электродвигателя для привода передвигаемого устройства на почвенном канале</w:t>
      </w:r>
      <w:r w:rsidR="00771488">
        <w:rPr>
          <w:rFonts w:ascii="Times New Roman" w:hAnsi="Times New Roman"/>
          <w:sz w:val="28"/>
          <w:szCs w:val="28"/>
        </w:rPr>
        <w:t xml:space="preserve">. </w:t>
      </w:r>
      <w:r w:rsidR="00771488" w:rsidRPr="00D1481A">
        <w:rPr>
          <w:rFonts w:ascii="Times New Roman" w:hAnsi="Times New Roman"/>
          <w:bCs/>
          <w:spacing w:val="-4"/>
          <w:sz w:val="28"/>
          <w:szCs w:val="28"/>
        </w:rPr>
        <w:t>Передвижным устройством в почвенном канале является платформа</w:t>
      </w:r>
      <w:r w:rsidR="00771488">
        <w:rPr>
          <w:rFonts w:ascii="Times New Roman" w:hAnsi="Times New Roman"/>
          <w:bCs/>
          <w:spacing w:val="-4"/>
          <w:sz w:val="28"/>
          <w:szCs w:val="28"/>
        </w:rPr>
        <w:t>,</w:t>
      </w:r>
      <w:r w:rsidR="00771488" w:rsidRPr="00D1481A">
        <w:rPr>
          <w:rFonts w:ascii="Times New Roman" w:hAnsi="Times New Roman"/>
          <w:bCs/>
          <w:spacing w:val="-4"/>
          <w:sz w:val="28"/>
          <w:szCs w:val="28"/>
        </w:rPr>
        <w:t xml:space="preserve"> размещенная на рельсе почвенного канала</w:t>
      </w:r>
      <w:r w:rsidR="00771488">
        <w:rPr>
          <w:rFonts w:ascii="Times New Roman" w:hAnsi="Times New Roman"/>
          <w:bCs/>
          <w:spacing w:val="-4"/>
          <w:sz w:val="28"/>
          <w:szCs w:val="28"/>
        </w:rPr>
        <w:t xml:space="preserve"> (ПРИЛОЖЕНИЕ Г)</w:t>
      </w:r>
      <w:r w:rsidR="00771488" w:rsidRPr="00D1481A">
        <w:rPr>
          <w:rFonts w:ascii="Times New Roman" w:hAnsi="Times New Roman"/>
          <w:bCs/>
          <w:spacing w:val="-4"/>
          <w:sz w:val="28"/>
          <w:szCs w:val="28"/>
        </w:rPr>
        <w:t>.</w:t>
      </w:r>
      <w:r w:rsidR="00771488">
        <w:rPr>
          <w:rFonts w:ascii="Times New Roman" w:hAnsi="Times New Roman"/>
          <w:bCs/>
          <w:spacing w:val="-4"/>
          <w:sz w:val="28"/>
          <w:szCs w:val="28"/>
        </w:rPr>
        <w:t xml:space="preserve"> Измерение </w:t>
      </w:r>
      <w:r w:rsidR="00771488" w:rsidRPr="007E124B">
        <w:rPr>
          <w:rFonts w:ascii="Times New Roman" w:hAnsi="Times New Roman"/>
          <w:color w:val="000000"/>
          <w:sz w:val="28"/>
          <w:szCs w:val="28"/>
        </w:rPr>
        <w:t>крутящего момента</w:t>
      </w:r>
      <w:r w:rsidR="00771488" w:rsidRPr="00491010">
        <w:rPr>
          <w:rFonts w:ascii="Times New Roman" w:hAnsi="Times New Roman"/>
          <w:color w:val="000000"/>
          <w:sz w:val="28"/>
          <w:szCs w:val="28"/>
        </w:rPr>
        <w:t xml:space="preserve"> </w:t>
      </w:r>
      <w:r w:rsidR="00771488">
        <w:rPr>
          <w:rFonts w:ascii="Times New Roman" w:hAnsi="Times New Roman"/>
          <w:color w:val="000000"/>
          <w:sz w:val="28"/>
          <w:szCs w:val="28"/>
        </w:rPr>
        <w:t xml:space="preserve">проводилось </w:t>
      </w:r>
      <w:r w:rsidR="00771488" w:rsidRPr="007E124B">
        <w:rPr>
          <w:rFonts w:ascii="Times New Roman" w:hAnsi="Times New Roman"/>
          <w:color w:val="000000"/>
          <w:sz w:val="28"/>
          <w:szCs w:val="28"/>
        </w:rPr>
        <w:t>цифров</w:t>
      </w:r>
      <w:r w:rsidR="00771488">
        <w:rPr>
          <w:rFonts w:ascii="Times New Roman" w:hAnsi="Times New Roman"/>
          <w:color w:val="000000"/>
          <w:sz w:val="28"/>
          <w:szCs w:val="28"/>
        </w:rPr>
        <w:t>ым</w:t>
      </w:r>
      <w:r w:rsidR="00771488" w:rsidRPr="007E124B">
        <w:rPr>
          <w:rFonts w:ascii="Times New Roman" w:hAnsi="Times New Roman"/>
          <w:color w:val="000000"/>
          <w:sz w:val="28"/>
          <w:szCs w:val="28"/>
        </w:rPr>
        <w:t xml:space="preserve"> адаптер</w:t>
      </w:r>
      <w:r w:rsidR="00771488">
        <w:rPr>
          <w:rFonts w:ascii="Times New Roman" w:hAnsi="Times New Roman"/>
          <w:color w:val="000000"/>
          <w:sz w:val="28"/>
          <w:szCs w:val="28"/>
        </w:rPr>
        <w:t xml:space="preserve">ом </w:t>
      </w:r>
      <w:r w:rsidR="00771488" w:rsidRPr="007E124B">
        <w:rPr>
          <w:rFonts w:ascii="Times New Roman" w:hAnsi="Times New Roman"/>
          <w:color w:val="000000"/>
          <w:sz w:val="28"/>
          <w:szCs w:val="28"/>
        </w:rPr>
        <w:t>GROSS</w:t>
      </w:r>
      <w:r w:rsidR="00771488">
        <w:rPr>
          <w:rFonts w:ascii="Times New Roman" w:hAnsi="Times New Roman"/>
          <w:color w:val="000000"/>
          <w:sz w:val="28"/>
          <w:szCs w:val="28"/>
        </w:rPr>
        <w:t>.</w:t>
      </w:r>
    </w:p>
    <w:p w:rsidR="00771488" w:rsidRPr="00771488" w:rsidRDefault="00771488" w:rsidP="00771488">
      <w:pPr>
        <w:spacing w:after="0" w:line="240" w:lineRule="auto"/>
        <w:ind w:firstLine="567"/>
        <w:jc w:val="both"/>
        <w:rPr>
          <w:rFonts w:ascii="Times New Roman" w:eastAsia="Times New Roman" w:hAnsi="Times New Roman"/>
          <w:sz w:val="28"/>
          <w:szCs w:val="28"/>
          <w:bdr w:val="none" w:sz="0" w:space="0" w:color="auto" w:frame="1"/>
          <w:lang w:eastAsia="en-US"/>
        </w:rPr>
      </w:pPr>
      <w:r>
        <w:rPr>
          <w:rFonts w:ascii="Times New Roman" w:eastAsia="Times New Roman" w:hAnsi="Times New Roman"/>
          <w:sz w:val="28"/>
          <w:szCs w:val="28"/>
          <w:bdr w:val="none" w:sz="0" w:space="0" w:color="auto" w:frame="1"/>
          <w:lang w:eastAsia="en-US"/>
        </w:rPr>
        <w:t>Проводилась проверка удаления мульчи пассивным рабочим органом на почвенном канале и в полевых условиях. Для проведения тестирования в полевых условиях был изготовлен макетный образец устройства с соответствующими механизмами согласно представленной в разделе 3.</w:t>
      </w:r>
    </w:p>
    <w:p w:rsidR="002A36C4" w:rsidRPr="00F06D98" w:rsidRDefault="002A36C4" w:rsidP="002A36C4">
      <w:pPr>
        <w:shd w:val="clear" w:color="auto" w:fill="FFFFFF"/>
        <w:spacing w:after="0" w:line="240" w:lineRule="auto"/>
        <w:ind w:firstLine="567"/>
        <w:jc w:val="both"/>
        <w:rPr>
          <w:rFonts w:ascii="Times New Roman" w:eastAsia="Times New Roman" w:hAnsi="Times New Roman"/>
          <w:color w:val="FF0000"/>
          <w:sz w:val="28"/>
          <w:szCs w:val="28"/>
          <w:lang w:eastAsia="en-US"/>
        </w:rPr>
      </w:pPr>
    </w:p>
    <w:p w:rsidR="002A36C4" w:rsidRPr="00FA3B25" w:rsidRDefault="002A36C4" w:rsidP="002A36C4">
      <w:pPr>
        <w:shd w:val="clear" w:color="auto" w:fill="FFFFFF"/>
        <w:spacing w:after="0" w:line="240" w:lineRule="auto"/>
        <w:ind w:right="678" w:firstLine="567"/>
        <w:jc w:val="both"/>
        <w:rPr>
          <w:rFonts w:ascii="Times New Roman" w:eastAsia="Times New Roman" w:hAnsi="Times New Roman"/>
          <w:sz w:val="28"/>
          <w:szCs w:val="28"/>
          <w:bdr w:val="none" w:sz="0" w:space="0" w:color="auto" w:frame="1"/>
          <w:lang w:eastAsia="en-US"/>
        </w:rPr>
      </w:pPr>
      <w:r w:rsidRPr="00FA3B25">
        <w:rPr>
          <w:rFonts w:ascii="Times New Roman" w:eastAsia="Times New Roman" w:hAnsi="Times New Roman"/>
          <w:sz w:val="28"/>
          <w:szCs w:val="28"/>
          <w:bdr w:val="none" w:sz="0" w:space="0" w:color="auto" w:frame="1"/>
          <w:lang w:eastAsia="en-US"/>
        </w:rPr>
        <w:t>3.3 Результаты испытаний</w:t>
      </w:r>
    </w:p>
    <w:p w:rsidR="002A36C4" w:rsidRPr="00FA3B25" w:rsidRDefault="002A36C4" w:rsidP="002A36C4">
      <w:pPr>
        <w:spacing w:after="0" w:line="240" w:lineRule="auto"/>
        <w:ind w:firstLine="567"/>
        <w:jc w:val="both"/>
        <w:rPr>
          <w:rFonts w:ascii="Times New Roman" w:hAnsi="Times New Roman"/>
          <w:sz w:val="28"/>
          <w:szCs w:val="28"/>
          <w:lang w:eastAsia="en-US"/>
        </w:rPr>
      </w:pPr>
      <w:r w:rsidRPr="00FA3B25">
        <w:rPr>
          <w:rFonts w:ascii="Times New Roman" w:hAnsi="Times New Roman"/>
          <w:sz w:val="28"/>
          <w:szCs w:val="28"/>
          <w:lang w:eastAsia="en-US"/>
        </w:rPr>
        <w:t xml:space="preserve">3.3.1 </w:t>
      </w:r>
      <w:r w:rsidR="00FA3B25" w:rsidRPr="00FA3B25">
        <w:rPr>
          <w:rFonts w:ascii="Times New Roman" w:hAnsi="Times New Roman"/>
          <w:sz w:val="28"/>
          <w:szCs w:val="28"/>
          <w:lang w:eastAsia="en-US"/>
        </w:rPr>
        <w:t>У</w:t>
      </w:r>
      <w:r w:rsidRPr="00FA3B25">
        <w:rPr>
          <w:rFonts w:ascii="Times New Roman" w:hAnsi="Times New Roman"/>
          <w:sz w:val="28"/>
          <w:szCs w:val="28"/>
          <w:lang w:eastAsia="en-US"/>
        </w:rPr>
        <w:t>гл</w:t>
      </w:r>
      <w:r w:rsidR="00FA3B25" w:rsidRPr="00FA3B25">
        <w:rPr>
          <w:rFonts w:ascii="Times New Roman" w:hAnsi="Times New Roman"/>
          <w:sz w:val="28"/>
          <w:szCs w:val="28"/>
          <w:lang w:eastAsia="en-US"/>
        </w:rPr>
        <w:t>ы естественного откоса</w:t>
      </w:r>
      <w:r w:rsidRPr="00FA3B25">
        <w:rPr>
          <w:rFonts w:ascii="Times New Roman" w:hAnsi="Times New Roman"/>
          <w:sz w:val="28"/>
          <w:szCs w:val="28"/>
          <w:lang w:eastAsia="en-US"/>
        </w:rPr>
        <w:t xml:space="preserve"> и коэффициент</w:t>
      </w:r>
      <w:r w:rsidR="00FA3B25" w:rsidRPr="00FA3B25">
        <w:rPr>
          <w:rFonts w:ascii="Times New Roman" w:hAnsi="Times New Roman"/>
          <w:sz w:val="28"/>
          <w:szCs w:val="28"/>
          <w:lang w:eastAsia="en-US"/>
        </w:rPr>
        <w:t>ы</w:t>
      </w:r>
      <w:r w:rsidRPr="00FA3B25">
        <w:rPr>
          <w:rFonts w:ascii="Times New Roman" w:hAnsi="Times New Roman"/>
          <w:sz w:val="28"/>
          <w:szCs w:val="28"/>
          <w:lang w:eastAsia="en-US"/>
        </w:rPr>
        <w:t xml:space="preserve"> трения</w:t>
      </w:r>
      <w:r w:rsidRPr="00FA3B25">
        <w:rPr>
          <w:rFonts w:ascii="Times New Roman" w:hAnsi="Times New Roman"/>
          <w:sz w:val="28"/>
          <w:szCs w:val="28"/>
          <w:lang w:val="kk-KZ" w:eastAsia="en-US"/>
        </w:rPr>
        <w:t xml:space="preserve"> отходов</w:t>
      </w:r>
      <w:r w:rsidRPr="00FA3B25">
        <w:rPr>
          <w:rFonts w:ascii="Times New Roman" w:hAnsi="Times New Roman"/>
          <w:sz w:val="28"/>
          <w:szCs w:val="28"/>
          <w:lang w:eastAsia="en-US"/>
        </w:rPr>
        <w:t xml:space="preserve"> растительного происхождения</w:t>
      </w:r>
    </w:p>
    <w:p w:rsidR="002A36C4" w:rsidRPr="00FA3B25" w:rsidRDefault="002A36C4" w:rsidP="002A36C4">
      <w:pPr>
        <w:spacing w:after="0" w:line="240" w:lineRule="auto"/>
        <w:ind w:firstLine="567"/>
        <w:jc w:val="both"/>
        <w:rPr>
          <w:rFonts w:ascii="Times New Roman" w:hAnsi="Times New Roman"/>
          <w:sz w:val="28"/>
          <w:szCs w:val="28"/>
          <w:lang w:eastAsia="en-US"/>
        </w:rPr>
      </w:pPr>
      <w:r w:rsidRPr="00FA3B25">
        <w:rPr>
          <w:rFonts w:ascii="Times New Roman" w:hAnsi="Times New Roman"/>
          <w:sz w:val="28"/>
          <w:szCs w:val="28"/>
          <w:lang w:eastAsia="en-US"/>
        </w:rPr>
        <w:t>Угол наклона</w:t>
      </w:r>
      <w:r w:rsidR="00FA3B25" w:rsidRPr="00FA3B25">
        <w:rPr>
          <w:rFonts w:ascii="Times New Roman" w:hAnsi="Times New Roman"/>
          <w:sz w:val="28"/>
          <w:szCs w:val="28"/>
          <w:lang w:eastAsia="en-US"/>
        </w:rPr>
        <w:t xml:space="preserve"> (естественного откоса)</w:t>
      </w:r>
      <w:r w:rsidRPr="00FA3B25">
        <w:rPr>
          <w:rFonts w:ascii="Times New Roman" w:hAnsi="Times New Roman"/>
          <w:sz w:val="28"/>
          <w:szCs w:val="28"/>
          <w:lang w:eastAsia="en-US"/>
        </w:rPr>
        <w:t xml:space="preserve"> и коэффициент трения образцов растительного происхождения определенные на специально</w:t>
      </w:r>
      <w:r w:rsidR="002C4A19" w:rsidRPr="00FA3B25">
        <w:rPr>
          <w:rFonts w:ascii="Times New Roman" w:hAnsi="Times New Roman"/>
          <w:sz w:val="28"/>
          <w:szCs w:val="28"/>
          <w:lang w:val="kk-KZ" w:eastAsia="en-US"/>
        </w:rPr>
        <w:t xml:space="preserve"> </w:t>
      </w:r>
      <w:r w:rsidRPr="00FA3B25">
        <w:rPr>
          <w:rFonts w:ascii="Times New Roman" w:hAnsi="Times New Roman"/>
          <w:sz w:val="28"/>
          <w:szCs w:val="28"/>
          <w:lang w:eastAsia="en-US"/>
        </w:rPr>
        <w:t>разработанном приборе показали следующие данные.</w:t>
      </w:r>
    </w:p>
    <w:p w:rsidR="002A36C4" w:rsidRPr="00FA3B25" w:rsidRDefault="002A36C4" w:rsidP="002A36C4">
      <w:pPr>
        <w:spacing w:after="0" w:line="240" w:lineRule="auto"/>
        <w:ind w:firstLine="567"/>
        <w:jc w:val="both"/>
        <w:rPr>
          <w:rFonts w:ascii="Times New Roman" w:hAnsi="Times New Roman"/>
          <w:b/>
          <w:sz w:val="28"/>
          <w:szCs w:val="28"/>
          <w:lang w:eastAsia="en-US"/>
        </w:rPr>
      </w:pPr>
      <w:r w:rsidRPr="00FA3B25">
        <w:rPr>
          <w:rFonts w:ascii="Times New Roman" w:hAnsi="Times New Roman"/>
          <w:sz w:val="28"/>
          <w:szCs w:val="28"/>
          <w:lang w:eastAsia="en-US"/>
        </w:rPr>
        <w:t xml:space="preserve">Внутренний угол трения по полиэтиленовой поверхности без давления для образцов стебли томата, </w:t>
      </w:r>
      <w:r w:rsidR="009F26B1" w:rsidRPr="00FA3B25">
        <w:rPr>
          <w:rFonts w:ascii="Times New Roman" w:hAnsi="Times New Roman"/>
          <w:sz w:val="28"/>
          <w:szCs w:val="28"/>
          <w:lang w:eastAsia="en-US"/>
        </w:rPr>
        <w:t xml:space="preserve">перца болгарского, и баклажана </w:t>
      </w:r>
      <w:r w:rsidRPr="00FA3B25">
        <w:rPr>
          <w:rFonts w:ascii="Times New Roman" w:hAnsi="Times New Roman"/>
          <w:sz w:val="28"/>
          <w:szCs w:val="28"/>
          <w:lang w:eastAsia="en-US"/>
        </w:rPr>
        <w:t xml:space="preserve">составляли соответственно α=44, α=42, α=40 градусов. </w:t>
      </w:r>
    </w:p>
    <w:p w:rsidR="002A36C4" w:rsidRDefault="002A36C4" w:rsidP="002A36C4">
      <w:pPr>
        <w:spacing w:after="0" w:line="240" w:lineRule="auto"/>
        <w:ind w:firstLine="567"/>
        <w:jc w:val="both"/>
        <w:rPr>
          <w:rFonts w:ascii="Times New Roman" w:eastAsia="Times New Roman" w:hAnsi="Times New Roman"/>
          <w:sz w:val="28"/>
          <w:szCs w:val="28"/>
          <w:lang w:eastAsia="en-US"/>
        </w:rPr>
      </w:pPr>
      <w:r w:rsidRPr="00FA3B25">
        <w:rPr>
          <w:rFonts w:ascii="Times New Roman" w:eastAsia="Times New Roman" w:hAnsi="Times New Roman"/>
          <w:sz w:val="28"/>
          <w:szCs w:val="28"/>
          <w:lang w:eastAsia="en-US"/>
        </w:rPr>
        <w:t>Результаты исследования по определению коэффициента трения растительного сы</w:t>
      </w:r>
      <w:r w:rsidR="00611015" w:rsidRPr="00FA3B25">
        <w:rPr>
          <w:rFonts w:ascii="Times New Roman" w:eastAsia="Times New Roman" w:hAnsi="Times New Roman"/>
          <w:sz w:val="28"/>
          <w:szCs w:val="28"/>
          <w:lang w:eastAsia="en-US"/>
        </w:rPr>
        <w:t>рья</w:t>
      </w:r>
      <w:r w:rsidRPr="00FA3B25">
        <w:rPr>
          <w:rFonts w:ascii="Times New Roman" w:eastAsia="Times New Roman" w:hAnsi="Times New Roman"/>
          <w:sz w:val="28"/>
          <w:szCs w:val="28"/>
          <w:lang w:eastAsia="en-US"/>
        </w:rPr>
        <w:t xml:space="preserve"> от нормального давления представлены в виде графиков соответственно на рисунке</w:t>
      </w:r>
      <w:r w:rsidR="00AB1BA3" w:rsidRPr="00FA3B25">
        <w:rPr>
          <w:rFonts w:ascii="Times New Roman" w:eastAsia="Times New Roman" w:hAnsi="Times New Roman"/>
          <w:sz w:val="28"/>
          <w:szCs w:val="28"/>
          <w:lang w:eastAsia="en-US"/>
        </w:rPr>
        <w:t xml:space="preserve"> </w:t>
      </w:r>
      <w:r w:rsidRPr="00FA3B25">
        <w:rPr>
          <w:rFonts w:ascii="Times New Roman" w:eastAsia="Times New Roman" w:hAnsi="Times New Roman"/>
          <w:sz w:val="28"/>
          <w:szCs w:val="28"/>
          <w:lang w:eastAsia="en-US"/>
        </w:rPr>
        <w:t>3.6.</w:t>
      </w:r>
    </w:p>
    <w:p w:rsidR="00771488" w:rsidRPr="00FA3B25" w:rsidRDefault="00771488" w:rsidP="00771488">
      <w:pPr>
        <w:spacing w:after="0" w:line="240" w:lineRule="auto"/>
        <w:ind w:firstLine="567"/>
        <w:jc w:val="both"/>
        <w:rPr>
          <w:rFonts w:ascii="Times New Roman" w:eastAsia="Times New Roman" w:hAnsi="Times New Roman"/>
          <w:sz w:val="28"/>
          <w:szCs w:val="28"/>
          <w:lang w:eastAsia="en-US"/>
        </w:rPr>
      </w:pPr>
      <w:r w:rsidRPr="00FA3B25">
        <w:rPr>
          <w:rFonts w:ascii="Times New Roman" w:eastAsia="Times New Roman" w:hAnsi="Times New Roman"/>
          <w:sz w:val="28"/>
          <w:szCs w:val="28"/>
          <w:lang w:eastAsia="en-US"/>
        </w:rPr>
        <w:t>Характер полученных зависимостей свидетельствует о том, что величина коэффициента трения с повышением нормального давления в пределах эксперимента линейно возрастает. Это явление объясняется тем, что при повышении нормального давления не происходит выдавливание части свободной влаги на поверхность трения, из-за недостаточности давления</w:t>
      </w:r>
      <w:r>
        <w:rPr>
          <w:rFonts w:ascii="Times New Roman" w:eastAsia="Times New Roman" w:hAnsi="Times New Roman"/>
          <w:sz w:val="28"/>
          <w:szCs w:val="28"/>
          <w:lang w:eastAsia="en-US"/>
        </w:rPr>
        <w:t xml:space="preserve"> и трение возрастает равномерно</w:t>
      </w:r>
      <w:r w:rsidRPr="00FA3B25">
        <w:rPr>
          <w:rFonts w:ascii="Times New Roman" w:eastAsia="Times New Roman" w:hAnsi="Times New Roman"/>
          <w:sz w:val="28"/>
          <w:szCs w:val="28"/>
          <w:lang w:eastAsia="en-US"/>
        </w:rPr>
        <w:t xml:space="preserve">. </w:t>
      </w:r>
    </w:p>
    <w:p w:rsidR="002A36C4" w:rsidRPr="00F06D98" w:rsidRDefault="002A36C4" w:rsidP="002A36C4">
      <w:pPr>
        <w:spacing w:after="0" w:line="240" w:lineRule="auto"/>
        <w:jc w:val="center"/>
        <w:rPr>
          <w:rFonts w:ascii="Times New Roman" w:hAnsi="Times New Roman"/>
          <w:color w:val="FF0000"/>
          <w:sz w:val="28"/>
          <w:szCs w:val="28"/>
          <w:lang w:val="kk-KZ" w:eastAsia="en-US"/>
        </w:rPr>
      </w:pPr>
      <w:r w:rsidRPr="00F06D98">
        <w:rPr>
          <w:rFonts w:ascii="Times New Roman" w:hAnsi="Times New Roman"/>
          <w:noProof/>
          <w:color w:val="FF0000"/>
          <w:sz w:val="28"/>
          <w:szCs w:val="28"/>
        </w:rPr>
        <w:drawing>
          <wp:inline distT="0" distB="0" distL="0" distR="0" wp14:anchorId="13AB5278" wp14:editId="2E87940C">
            <wp:extent cx="4822702" cy="4006850"/>
            <wp:effectExtent l="19050" t="19050" r="0" b="0"/>
            <wp:docPr id="17" name="Рисунок 0" descr="графи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график.jpg"/>
                    <pic:cNvPicPr>
                      <a:picLocks noChangeAspect="1" noChangeArrowheads="1"/>
                    </pic:cNvPicPr>
                  </pic:nvPicPr>
                  <pic:blipFill rotWithShape="1">
                    <a:blip r:embed="rId53">
                      <a:extLst>
                        <a:ext uri="{28A0092B-C50C-407E-A947-70E740481C1C}">
                          <a14:useLocalDpi xmlns:a14="http://schemas.microsoft.com/office/drawing/2010/main" val="0"/>
                        </a:ext>
                      </a:extLst>
                    </a:blip>
                    <a:srcRect l="2058" t="2788" r="2360" b="3117"/>
                    <a:stretch/>
                  </pic:blipFill>
                  <pic:spPr bwMode="auto">
                    <a:xfrm>
                      <a:off x="0" y="0"/>
                      <a:ext cx="4873465" cy="4049026"/>
                    </a:xfrm>
                    <a:prstGeom prst="rect">
                      <a:avLst/>
                    </a:prstGeom>
                    <a:noFill/>
                    <a:ln w="9525"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p>
    <w:p w:rsidR="002A36C4" w:rsidRDefault="002A36C4" w:rsidP="00FA3B25">
      <w:pPr>
        <w:spacing w:after="0" w:line="240" w:lineRule="auto"/>
        <w:ind w:firstLine="567"/>
        <w:jc w:val="center"/>
        <w:rPr>
          <w:rFonts w:ascii="Times New Roman" w:hAnsi="Times New Roman"/>
          <w:sz w:val="28"/>
          <w:szCs w:val="28"/>
          <w:lang w:val="kk-KZ" w:eastAsia="en-US"/>
        </w:rPr>
      </w:pPr>
      <w:r w:rsidRPr="00FA3B25">
        <w:rPr>
          <w:rFonts w:ascii="Times New Roman" w:hAnsi="Times New Roman"/>
          <w:sz w:val="28"/>
          <w:szCs w:val="28"/>
          <w:lang w:val="kk-KZ" w:eastAsia="en-US"/>
        </w:rPr>
        <w:t>Рисунок 3.6 – Коэффициенты трения</w:t>
      </w:r>
    </w:p>
    <w:p w:rsidR="00FA3B25" w:rsidRPr="00FA3B25" w:rsidRDefault="00FA3B25" w:rsidP="00FA3B25">
      <w:pPr>
        <w:spacing w:after="0" w:line="240" w:lineRule="auto"/>
        <w:ind w:firstLine="567"/>
        <w:jc w:val="center"/>
        <w:rPr>
          <w:rFonts w:ascii="Times New Roman" w:hAnsi="Times New Roman"/>
          <w:sz w:val="28"/>
          <w:szCs w:val="28"/>
          <w:lang w:val="kk-KZ" w:eastAsia="en-US"/>
        </w:rPr>
      </w:pPr>
    </w:p>
    <w:p w:rsidR="002A36C4" w:rsidRPr="00F06D98" w:rsidRDefault="002A36C4" w:rsidP="002A36C4">
      <w:pPr>
        <w:spacing w:after="0" w:line="240" w:lineRule="auto"/>
        <w:ind w:firstLine="567"/>
        <w:jc w:val="both"/>
        <w:rPr>
          <w:rFonts w:ascii="Times New Roman" w:hAnsi="Times New Roman"/>
          <w:color w:val="FF0000"/>
          <w:sz w:val="28"/>
          <w:szCs w:val="28"/>
          <w:lang w:eastAsia="ko-KR"/>
        </w:rPr>
      </w:pPr>
    </w:p>
    <w:p w:rsidR="002A36C4" w:rsidRPr="00FA3B25" w:rsidRDefault="002A36C4" w:rsidP="002A36C4">
      <w:pPr>
        <w:spacing w:after="0" w:line="240" w:lineRule="auto"/>
        <w:ind w:firstLine="567"/>
        <w:jc w:val="both"/>
        <w:rPr>
          <w:rFonts w:ascii="Times New Roman" w:hAnsi="Times New Roman"/>
          <w:sz w:val="28"/>
          <w:szCs w:val="28"/>
          <w:lang w:eastAsia="ko-KR"/>
        </w:rPr>
      </w:pPr>
      <w:r w:rsidRPr="00FA3B25">
        <w:rPr>
          <w:rFonts w:ascii="Times New Roman" w:hAnsi="Times New Roman"/>
          <w:sz w:val="28"/>
          <w:szCs w:val="28"/>
          <w:lang w:eastAsia="ko-KR"/>
        </w:rPr>
        <w:t xml:space="preserve">3.3.2 Определение </w:t>
      </w:r>
      <w:r w:rsidR="000C79E0" w:rsidRPr="00FA3B25">
        <w:rPr>
          <w:rFonts w:ascii="Times New Roman" w:hAnsi="Times New Roman"/>
          <w:sz w:val="28"/>
          <w:szCs w:val="28"/>
          <w:lang w:eastAsia="ko-KR"/>
        </w:rPr>
        <w:t>толщины прочности</w:t>
      </w:r>
      <w:r w:rsidRPr="00FA3B25">
        <w:rPr>
          <w:rFonts w:ascii="Times New Roman" w:hAnsi="Times New Roman"/>
          <w:sz w:val="28"/>
          <w:szCs w:val="28"/>
          <w:lang w:eastAsia="ko-KR"/>
        </w:rPr>
        <w:t xml:space="preserve"> полиэтиленовой пленки</w:t>
      </w:r>
    </w:p>
    <w:p w:rsidR="002A36C4" w:rsidRDefault="002A36C4" w:rsidP="00FA3B25">
      <w:pPr>
        <w:spacing w:after="0" w:line="240" w:lineRule="auto"/>
        <w:ind w:firstLine="567"/>
        <w:jc w:val="both"/>
        <w:rPr>
          <w:rFonts w:ascii="Times New Roman" w:eastAsia="Times New Roman" w:hAnsi="Times New Roman"/>
          <w:bCs/>
          <w:sz w:val="28"/>
          <w:szCs w:val="28"/>
          <w:lang w:eastAsia="en-US"/>
        </w:rPr>
      </w:pPr>
      <w:r w:rsidRPr="00FA3B25">
        <w:rPr>
          <w:rFonts w:ascii="Times New Roman" w:eastAsia="Times New Roman" w:hAnsi="Times New Roman"/>
          <w:bCs/>
          <w:sz w:val="28"/>
          <w:szCs w:val="28"/>
          <w:lang w:eastAsia="en-US"/>
        </w:rPr>
        <w:t>Результаты исследования на растяжение и модуля упругости приведены в таблицах 3.2 и .3.3</w:t>
      </w:r>
      <w:r w:rsidR="0043694B" w:rsidRPr="00FA3B25">
        <w:rPr>
          <w:rFonts w:ascii="Times New Roman" w:eastAsia="Times New Roman" w:hAnsi="Times New Roman"/>
          <w:bCs/>
          <w:sz w:val="28"/>
          <w:szCs w:val="28"/>
          <w:lang w:eastAsia="en-US"/>
        </w:rPr>
        <w:t>, а графическое интерпретация в виде зависимостей на рисунке 3.7.</w:t>
      </w:r>
    </w:p>
    <w:p w:rsidR="00FA3B25" w:rsidRPr="00FA3B25" w:rsidRDefault="00FA3B25" w:rsidP="00FA3B25">
      <w:pPr>
        <w:spacing w:after="0" w:line="240" w:lineRule="auto"/>
        <w:ind w:firstLine="567"/>
        <w:jc w:val="both"/>
        <w:rPr>
          <w:rFonts w:ascii="Times New Roman" w:eastAsia="Times New Roman" w:hAnsi="Times New Roman"/>
          <w:bCs/>
          <w:sz w:val="28"/>
          <w:szCs w:val="28"/>
          <w:lang w:eastAsia="en-US"/>
        </w:rPr>
      </w:pPr>
    </w:p>
    <w:p w:rsidR="002A36C4" w:rsidRPr="00FA3B25" w:rsidRDefault="002A36C4" w:rsidP="00CE758E">
      <w:pPr>
        <w:spacing w:after="0" w:line="240" w:lineRule="auto"/>
        <w:jc w:val="both"/>
        <w:rPr>
          <w:rFonts w:ascii="Times New Roman" w:eastAsia="Times New Roman" w:hAnsi="Times New Roman"/>
          <w:bCs/>
          <w:sz w:val="28"/>
          <w:szCs w:val="28"/>
          <w:lang w:val="kk-KZ" w:eastAsia="en-US"/>
        </w:rPr>
      </w:pPr>
      <w:r w:rsidRPr="00FA3B25">
        <w:rPr>
          <w:rFonts w:ascii="Times New Roman" w:eastAsia="Times New Roman" w:hAnsi="Times New Roman"/>
          <w:bCs/>
          <w:sz w:val="28"/>
          <w:szCs w:val="28"/>
          <w:lang w:eastAsia="en-US"/>
        </w:rPr>
        <w:t>Таблица 3.2 – Результаты испытания на растяжение</w:t>
      </w:r>
    </w:p>
    <w:tbl>
      <w:tblPr>
        <w:tblStyle w:val="20"/>
        <w:tblW w:w="0" w:type="auto"/>
        <w:tblInd w:w="108" w:type="dxa"/>
        <w:tblLook w:val="04A0" w:firstRow="1" w:lastRow="0" w:firstColumn="1" w:lastColumn="0" w:noHBand="0" w:noVBand="1"/>
      </w:tblPr>
      <w:tblGrid>
        <w:gridCol w:w="922"/>
        <w:gridCol w:w="1377"/>
        <w:gridCol w:w="2039"/>
        <w:gridCol w:w="898"/>
        <w:gridCol w:w="919"/>
        <w:gridCol w:w="1401"/>
        <w:gridCol w:w="1021"/>
        <w:gridCol w:w="1169"/>
      </w:tblGrid>
      <w:tr w:rsidR="00FA3B25" w:rsidRPr="00FA3B25" w:rsidTr="00FA3B25">
        <w:trPr>
          <w:trHeight w:val="905"/>
        </w:trPr>
        <w:tc>
          <w:tcPr>
            <w:tcW w:w="922"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lang w:val="kk-KZ"/>
              </w:rPr>
              <w:t>№ п</w:t>
            </w:r>
            <w:r w:rsidRPr="00FA3B25">
              <w:rPr>
                <w:rFonts w:ascii="Times New Roman" w:hAnsi="Times New Roman"/>
                <w:sz w:val="28"/>
                <w:szCs w:val="28"/>
                <w:lang w:val="en-US"/>
              </w:rPr>
              <w:t>/</w:t>
            </w:r>
            <w:r w:rsidRPr="00FA3B25">
              <w:rPr>
                <w:rFonts w:ascii="Times New Roman" w:hAnsi="Times New Roman"/>
                <w:sz w:val="28"/>
                <w:szCs w:val="28"/>
                <w:lang w:val="kk-KZ"/>
              </w:rPr>
              <w:t>п</w:t>
            </w:r>
          </w:p>
        </w:tc>
        <w:tc>
          <w:tcPr>
            <w:tcW w:w="1377"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Толщина,</w:t>
            </w:r>
          </w:p>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мм</w:t>
            </w:r>
          </w:p>
        </w:tc>
        <w:tc>
          <w:tcPr>
            <w:tcW w:w="2039"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ind w:firstLine="3"/>
              <w:jc w:val="center"/>
              <w:rPr>
                <w:rFonts w:ascii="Times New Roman" w:hAnsi="Times New Roman"/>
                <w:sz w:val="28"/>
                <w:szCs w:val="28"/>
              </w:rPr>
            </w:pPr>
            <w:r w:rsidRPr="00FA3B25">
              <w:rPr>
                <w:rFonts w:ascii="Times New Roman" w:hAnsi="Times New Roman"/>
                <w:i/>
                <w:sz w:val="28"/>
                <w:szCs w:val="28"/>
                <w:lang w:val="en-US"/>
              </w:rPr>
              <w:t>l</w:t>
            </w:r>
            <w:r w:rsidRPr="00FA3B25">
              <w:rPr>
                <w:rFonts w:ascii="Times New Roman" w:hAnsi="Times New Roman"/>
                <w:i/>
                <w:sz w:val="28"/>
                <w:szCs w:val="28"/>
                <w:vertAlign w:val="subscript"/>
                <w:lang w:val="en-US"/>
              </w:rPr>
              <w:t>0</w:t>
            </w:r>
            <w:r w:rsidRPr="00FA3B25">
              <w:rPr>
                <w:rFonts w:ascii="Times New Roman" w:hAnsi="Times New Roman"/>
                <w:sz w:val="28"/>
                <w:szCs w:val="28"/>
                <w:lang w:val="en-US"/>
              </w:rPr>
              <w:t xml:space="preserve">, </w:t>
            </w:r>
            <w:r w:rsidRPr="00FA3B25">
              <w:rPr>
                <w:rFonts w:ascii="Times New Roman" w:hAnsi="Times New Roman"/>
                <w:sz w:val="28"/>
                <w:szCs w:val="28"/>
                <w:lang w:val="kk-KZ"/>
              </w:rPr>
              <w:t>мм</w:t>
            </w:r>
          </w:p>
        </w:tc>
        <w:tc>
          <w:tcPr>
            <w:tcW w:w="1817" w:type="dxa"/>
            <w:gridSpan w:val="2"/>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Размеры образцов, мм</w:t>
            </w:r>
          </w:p>
        </w:tc>
        <w:tc>
          <w:tcPr>
            <w:tcW w:w="1401"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i/>
                <w:sz w:val="28"/>
                <w:szCs w:val="28"/>
                <w:lang w:val="en-US"/>
              </w:rPr>
              <w:t>S</w:t>
            </w:r>
            <w:r w:rsidRPr="00FA3B25">
              <w:rPr>
                <w:rFonts w:ascii="Times New Roman" w:hAnsi="Times New Roman"/>
                <w:i/>
                <w:sz w:val="28"/>
                <w:szCs w:val="28"/>
                <w:vertAlign w:val="subscript"/>
                <w:lang w:val="en-US"/>
              </w:rPr>
              <w:t>0</w:t>
            </w:r>
            <w:r w:rsidRPr="00FA3B25">
              <w:rPr>
                <w:rFonts w:ascii="Times New Roman" w:hAnsi="Times New Roman"/>
                <w:i/>
                <w:sz w:val="28"/>
                <w:szCs w:val="28"/>
                <w:lang w:val="kk-KZ"/>
              </w:rPr>
              <w:t xml:space="preserve">, </w:t>
            </w:r>
            <w:r w:rsidRPr="00FA3B25">
              <w:rPr>
                <w:rFonts w:ascii="Times New Roman" w:hAnsi="Times New Roman"/>
                <w:sz w:val="28"/>
                <w:szCs w:val="28"/>
                <w:lang w:val="kk-KZ"/>
              </w:rPr>
              <w:t>мм</w:t>
            </w:r>
            <w:r w:rsidRPr="00FA3B25">
              <w:rPr>
                <w:rFonts w:ascii="Times New Roman" w:hAnsi="Times New Roman"/>
                <w:sz w:val="28"/>
                <w:szCs w:val="28"/>
                <w:vertAlign w:val="superscript"/>
                <w:lang w:val="en-US"/>
              </w:rPr>
              <w:t>2</w:t>
            </w:r>
          </w:p>
        </w:tc>
        <w:tc>
          <w:tcPr>
            <w:tcW w:w="1021"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vertAlign w:val="superscript"/>
              </w:rPr>
            </w:pPr>
            <w:r w:rsidRPr="00FA3B25">
              <w:rPr>
                <w:rFonts w:ascii="Times New Roman" w:hAnsi="Times New Roman"/>
                <w:sz w:val="28"/>
                <w:szCs w:val="28"/>
                <w:lang w:val="en-US"/>
              </w:rPr>
              <w:t xml:space="preserve">F, </w:t>
            </w:r>
            <w:r w:rsidRPr="00FA3B25">
              <w:rPr>
                <w:rFonts w:ascii="Times New Roman" w:hAnsi="Times New Roman"/>
                <w:i/>
                <w:sz w:val="28"/>
                <w:szCs w:val="28"/>
                <w:lang w:val="en-US"/>
              </w:rPr>
              <w:t>H</w:t>
            </w:r>
          </w:p>
        </w:tc>
        <w:tc>
          <w:tcPr>
            <w:tcW w:w="1169"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lang w:val="kk-KZ"/>
              </w:rPr>
            </w:pPr>
            <w:proofErr w:type="spellStart"/>
            <w:r w:rsidRPr="00FA3B25">
              <w:rPr>
                <w:rFonts w:ascii="Times New Roman" w:hAnsi="Times New Roman"/>
                <w:sz w:val="28"/>
                <w:szCs w:val="28"/>
                <w:lang w:val="en-US"/>
              </w:rPr>
              <w:t>S</w:t>
            </w:r>
            <w:r w:rsidRPr="00FA3B25">
              <w:rPr>
                <w:rFonts w:ascii="Times New Roman" w:hAnsi="Times New Roman"/>
                <w:sz w:val="28"/>
                <w:szCs w:val="28"/>
                <w:vertAlign w:val="subscript"/>
                <w:lang w:val="en-US"/>
              </w:rPr>
              <w:t>p</w:t>
            </w:r>
            <w:proofErr w:type="spellEnd"/>
            <w:r w:rsidRPr="00FA3B25">
              <w:rPr>
                <w:rFonts w:ascii="Times New Roman" w:hAnsi="Times New Roman"/>
                <w:sz w:val="28"/>
                <w:szCs w:val="28"/>
                <w:lang w:val="en-US"/>
              </w:rPr>
              <w:t xml:space="preserve">, </w:t>
            </w:r>
            <w:r w:rsidRPr="00FA3B25">
              <w:rPr>
                <w:rFonts w:ascii="Times New Roman" w:hAnsi="Times New Roman"/>
                <w:sz w:val="28"/>
                <w:szCs w:val="28"/>
                <w:lang w:val="kk-KZ"/>
              </w:rPr>
              <w:t>МПа</w:t>
            </w:r>
          </w:p>
        </w:tc>
      </w:tr>
      <w:tr w:rsidR="00FA3B25" w:rsidRPr="00FA3B25" w:rsidTr="00FA3B25">
        <w:trPr>
          <w:trHeight w:val="833"/>
        </w:trPr>
        <w:tc>
          <w:tcPr>
            <w:tcW w:w="922"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lang w:val="en-US"/>
              </w:rPr>
            </w:pPr>
            <w:r w:rsidRPr="00FA3B25">
              <w:rPr>
                <w:rFonts w:ascii="Times New Roman" w:hAnsi="Times New Roman"/>
                <w:sz w:val="28"/>
                <w:szCs w:val="28"/>
                <w:lang w:val="en-US"/>
              </w:rPr>
              <w:t>1</w:t>
            </w:r>
          </w:p>
        </w:tc>
        <w:tc>
          <w:tcPr>
            <w:tcW w:w="1377"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0,038</w:t>
            </w:r>
          </w:p>
        </w:tc>
        <w:tc>
          <w:tcPr>
            <w:tcW w:w="2039"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ind w:firstLine="3"/>
              <w:jc w:val="center"/>
              <w:rPr>
                <w:rFonts w:ascii="Times New Roman" w:hAnsi="Times New Roman"/>
                <w:i/>
                <w:sz w:val="28"/>
                <w:szCs w:val="28"/>
                <w:lang w:val="en-US"/>
              </w:rPr>
            </w:pPr>
            <w:r w:rsidRPr="00FA3B25">
              <w:rPr>
                <w:rFonts w:ascii="Times New Roman" w:hAnsi="Times New Roman"/>
                <w:sz w:val="28"/>
                <w:szCs w:val="28"/>
                <w:bdr w:val="none" w:sz="0" w:space="0" w:color="auto" w:frame="1"/>
              </w:rPr>
              <w:t>30±1</w:t>
            </w:r>
          </w:p>
        </w:tc>
        <w:tc>
          <w:tcPr>
            <w:tcW w:w="898" w:type="dxa"/>
            <w:tcBorders>
              <w:top w:val="single" w:sz="4" w:space="0" w:color="auto"/>
              <w:left w:val="single" w:sz="4" w:space="0" w:color="auto"/>
              <w:bottom w:val="single" w:sz="4" w:space="0" w:color="auto"/>
              <w:right w:val="single" w:sz="4" w:space="0" w:color="auto"/>
            </w:tcBorders>
            <w:vAlign w:val="center"/>
          </w:tcPr>
          <w:p w:rsidR="002A36C4" w:rsidRPr="00FA3B25" w:rsidRDefault="002A36C4" w:rsidP="002A36C4">
            <w:pPr>
              <w:jc w:val="center"/>
              <w:rPr>
                <w:rFonts w:ascii="Times New Roman" w:hAnsi="Times New Roman"/>
                <w:sz w:val="28"/>
                <w:szCs w:val="28"/>
              </w:rPr>
            </w:pPr>
          </w:p>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50</w:t>
            </w:r>
          </w:p>
          <w:p w:rsidR="002A36C4" w:rsidRPr="00FA3B25" w:rsidRDefault="002A36C4" w:rsidP="002A36C4">
            <w:pPr>
              <w:jc w:val="center"/>
              <w:rPr>
                <w:rFonts w:ascii="Times New Roman" w:hAnsi="Times New Roman"/>
                <w:sz w:val="28"/>
                <w:szCs w:val="28"/>
              </w:rPr>
            </w:pPr>
          </w:p>
        </w:tc>
        <w:tc>
          <w:tcPr>
            <w:tcW w:w="919"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30</w:t>
            </w:r>
          </w:p>
        </w:tc>
        <w:tc>
          <w:tcPr>
            <w:tcW w:w="1401"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1,14</w:t>
            </w:r>
          </w:p>
        </w:tc>
        <w:tc>
          <w:tcPr>
            <w:tcW w:w="1021"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1,6</w:t>
            </w:r>
          </w:p>
        </w:tc>
        <w:tc>
          <w:tcPr>
            <w:tcW w:w="1169"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1,4</w:t>
            </w:r>
          </w:p>
        </w:tc>
      </w:tr>
      <w:tr w:rsidR="00FA3B25" w:rsidRPr="00FA3B25" w:rsidTr="00FA3B25">
        <w:trPr>
          <w:trHeight w:val="860"/>
        </w:trPr>
        <w:tc>
          <w:tcPr>
            <w:tcW w:w="922"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lang w:val="en-US"/>
              </w:rPr>
            </w:pPr>
            <w:r w:rsidRPr="00FA3B25">
              <w:rPr>
                <w:rFonts w:ascii="Times New Roman" w:hAnsi="Times New Roman"/>
                <w:sz w:val="28"/>
                <w:szCs w:val="28"/>
                <w:lang w:val="en-US"/>
              </w:rPr>
              <w:t>2</w:t>
            </w:r>
          </w:p>
        </w:tc>
        <w:tc>
          <w:tcPr>
            <w:tcW w:w="1377"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0,115</w:t>
            </w:r>
          </w:p>
        </w:tc>
        <w:tc>
          <w:tcPr>
            <w:tcW w:w="2039"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ind w:firstLine="3"/>
              <w:jc w:val="center"/>
              <w:rPr>
                <w:rFonts w:ascii="Times New Roman" w:hAnsi="Times New Roman"/>
                <w:i/>
                <w:sz w:val="28"/>
                <w:szCs w:val="28"/>
                <w:lang w:val="en-US"/>
              </w:rPr>
            </w:pPr>
            <w:r w:rsidRPr="00FA3B25">
              <w:rPr>
                <w:rFonts w:ascii="Times New Roman" w:hAnsi="Times New Roman"/>
                <w:sz w:val="28"/>
                <w:szCs w:val="28"/>
                <w:bdr w:val="none" w:sz="0" w:space="0" w:color="auto" w:frame="1"/>
              </w:rPr>
              <w:t>30±1</w:t>
            </w:r>
          </w:p>
        </w:tc>
        <w:tc>
          <w:tcPr>
            <w:tcW w:w="898" w:type="dxa"/>
            <w:tcBorders>
              <w:top w:val="single" w:sz="4" w:space="0" w:color="auto"/>
              <w:left w:val="single" w:sz="4" w:space="0" w:color="auto"/>
              <w:bottom w:val="single" w:sz="4" w:space="0" w:color="auto"/>
              <w:right w:val="single" w:sz="4" w:space="0" w:color="auto"/>
            </w:tcBorders>
            <w:vAlign w:val="center"/>
          </w:tcPr>
          <w:p w:rsidR="002A36C4" w:rsidRPr="00FA3B25" w:rsidRDefault="002A36C4" w:rsidP="002A36C4">
            <w:pPr>
              <w:jc w:val="center"/>
              <w:rPr>
                <w:rFonts w:ascii="Times New Roman" w:hAnsi="Times New Roman"/>
                <w:sz w:val="28"/>
                <w:szCs w:val="28"/>
              </w:rPr>
            </w:pPr>
          </w:p>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50</w:t>
            </w:r>
          </w:p>
          <w:p w:rsidR="002A36C4" w:rsidRPr="00FA3B25" w:rsidRDefault="002A36C4" w:rsidP="002A36C4">
            <w:pPr>
              <w:jc w:val="center"/>
              <w:rPr>
                <w:rFonts w:ascii="Times New Roman" w:hAnsi="Times New Roman"/>
                <w:sz w:val="28"/>
                <w:szCs w:val="28"/>
              </w:rPr>
            </w:pPr>
          </w:p>
        </w:tc>
        <w:tc>
          <w:tcPr>
            <w:tcW w:w="919"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30</w:t>
            </w:r>
          </w:p>
        </w:tc>
        <w:tc>
          <w:tcPr>
            <w:tcW w:w="1401"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ind w:hanging="27"/>
              <w:jc w:val="center"/>
              <w:rPr>
                <w:rFonts w:ascii="Times New Roman" w:hAnsi="Times New Roman"/>
                <w:sz w:val="28"/>
                <w:szCs w:val="28"/>
              </w:rPr>
            </w:pPr>
            <w:r w:rsidRPr="00FA3B25">
              <w:rPr>
                <w:rFonts w:ascii="Times New Roman" w:hAnsi="Times New Roman"/>
                <w:sz w:val="28"/>
                <w:szCs w:val="28"/>
              </w:rPr>
              <w:t xml:space="preserve"> 3,45</w:t>
            </w:r>
          </w:p>
        </w:tc>
        <w:tc>
          <w:tcPr>
            <w:tcW w:w="1021"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3,1</w:t>
            </w:r>
          </w:p>
        </w:tc>
        <w:tc>
          <w:tcPr>
            <w:tcW w:w="1169"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0,89</w:t>
            </w:r>
          </w:p>
        </w:tc>
      </w:tr>
      <w:tr w:rsidR="00FA3B25" w:rsidRPr="00FA3B25" w:rsidTr="00FA3B25">
        <w:tc>
          <w:tcPr>
            <w:tcW w:w="922"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lang w:val="en-US"/>
              </w:rPr>
            </w:pPr>
            <w:r w:rsidRPr="00FA3B25">
              <w:rPr>
                <w:rFonts w:ascii="Times New Roman" w:hAnsi="Times New Roman"/>
                <w:sz w:val="28"/>
                <w:szCs w:val="28"/>
                <w:lang w:val="en-US"/>
              </w:rPr>
              <w:t>3</w:t>
            </w:r>
          </w:p>
        </w:tc>
        <w:tc>
          <w:tcPr>
            <w:tcW w:w="1377"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0,1</w:t>
            </w:r>
          </w:p>
        </w:tc>
        <w:tc>
          <w:tcPr>
            <w:tcW w:w="2039"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ind w:firstLine="3"/>
              <w:jc w:val="center"/>
              <w:rPr>
                <w:rFonts w:ascii="Times New Roman" w:hAnsi="Times New Roman"/>
                <w:i/>
                <w:sz w:val="28"/>
                <w:szCs w:val="28"/>
                <w:lang w:val="en-US"/>
              </w:rPr>
            </w:pPr>
            <w:r w:rsidRPr="00FA3B25">
              <w:rPr>
                <w:rFonts w:ascii="Times New Roman" w:hAnsi="Times New Roman"/>
                <w:sz w:val="28"/>
                <w:szCs w:val="28"/>
                <w:bdr w:val="none" w:sz="0" w:space="0" w:color="auto" w:frame="1"/>
              </w:rPr>
              <w:t>30±1</w:t>
            </w:r>
          </w:p>
        </w:tc>
        <w:tc>
          <w:tcPr>
            <w:tcW w:w="898" w:type="dxa"/>
            <w:tcBorders>
              <w:top w:val="single" w:sz="4" w:space="0" w:color="auto"/>
              <w:left w:val="single" w:sz="4" w:space="0" w:color="auto"/>
              <w:bottom w:val="single" w:sz="4" w:space="0" w:color="auto"/>
              <w:right w:val="single" w:sz="4" w:space="0" w:color="auto"/>
            </w:tcBorders>
            <w:vAlign w:val="center"/>
          </w:tcPr>
          <w:p w:rsidR="002A36C4" w:rsidRPr="00FA3B25" w:rsidRDefault="002A36C4" w:rsidP="002A36C4">
            <w:pPr>
              <w:jc w:val="center"/>
              <w:rPr>
                <w:rFonts w:ascii="Times New Roman" w:hAnsi="Times New Roman"/>
                <w:sz w:val="28"/>
                <w:szCs w:val="28"/>
              </w:rPr>
            </w:pPr>
          </w:p>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50</w:t>
            </w:r>
          </w:p>
          <w:p w:rsidR="002A36C4" w:rsidRPr="00FA3B25" w:rsidRDefault="002A36C4" w:rsidP="002A36C4">
            <w:pPr>
              <w:jc w:val="center"/>
              <w:rPr>
                <w:rFonts w:ascii="Times New Roman" w:hAnsi="Times New Roman"/>
                <w:sz w:val="28"/>
                <w:szCs w:val="28"/>
              </w:rPr>
            </w:pPr>
          </w:p>
        </w:tc>
        <w:tc>
          <w:tcPr>
            <w:tcW w:w="919"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30</w:t>
            </w:r>
          </w:p>
        </w:tc>
        <w:tc>
          <w:tcPr>
            <w:tcW w:w="1401"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3</w:t>
            </w:r>
          </w:p>
        </w:tc>
        <w:tc>
          <w:tcPr>
            <w:tcW w:w="1021"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3,2</w:t>
            </w:r>
          </w:p>
        </w:tc>
        <w:tc>
          <w:tcPr>
            <w:tcW w:w="1169"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1,06</w:t>
            </w:r>
          </w:p>
        </w:tc>
      </w:tr>
      <w:tr w:rsidR="00FA3B25" w:rsidRPr="00FA3B25" w:rsidTr="00FA3B25">
        <w:trPr>
          <w:trHeight w:val="747"/>
        </w:trPr>
        <w:tc>
          <w:tcPr>
            <w:tcW w:w="922"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lang w:val="en-US"/>
              </w:rPr>
            </w:pPr>
            <w:r w:rsidRPr="00FA3B25">
              <w:rPr>
                <w:rFonts w:ascii="Times New Roman" w:hAnsi="Times New Roman"/>
                <w:sz w:val="28"/>
                <w:szCs w:val="28"/>
                <w:lang w:val="en-US"/>
              </w:rPr>
              <w:t>4</w:t>
            </w:r>
          </w:p>
        </w:tc>
        <w:tc>
          <w:tcPr>
            <w:tcW w:w="1377"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0,153</w:t>
            </w:r>
          </w:p>
        </w:tc>
        <w:tc>
          <w:tcPr>
            <w:tcW w:w="2039"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ind w:firstLine="3"/>
              <w:jc w:val="center"/>
              <w:rPr>
                <w:rFonts w:ascii="Times New Roman" w:hAnsi="Times New Roman"/>
                <w:i/>
                <w:sz w:val="28"/>
                <w:szCs w:val="28"/>
                <w:lang w:val="en-US"/>
              </w:rPr>
            </w:pPr>
            <w:r w:rsidRPr="00FA3B25">
              <w:rPr>
                <w:rFonts w:ascii="Times New Roman" w:hAnsi="Times New Roman"/>
                <w:sz w:val="28"/>
                <w:szCs w:val="28"/>
                <w:bdr w:val="none" w:sz="0" w:space="0" w:color="auto" w:frame="1"/>
              </w:rPr>
              <w:t>30±1</w:t>
            </w:r>
          </w:p>
        </w:tc>
        <w:tc>
          <w:tcPr>
            <w:tcW w:w="898" w:type="dxa"/>
            <w:tcBorders>
              <w:top w:val="single" w:sz="4" w:space="0" w:color="auto"/>
              <w:left w:val="single" w:sz="4" w:space="0" w:color="auto"/>
              <w:bottom w:val="single" w:sz="4" w:space="0" w:color="auto"/>
              <w:right w:val="single" w:sz="4" w:space="0" w:color="auto"/>
            </w:tcBorders>
            <w:vAlign w:val="center"/>
          </w:tcPr>
          <w:p w:rsidR="002A36C4" w:rsidRPr="00FA3B25" w:rsidRDefault="002A36C4" w:rsidP="002A36C4">
            <w:pPr>
              <w:jc w:val="center"/>
              <w:rPr>
                <w:rFonts w:ascii="Times New Roman" w:hAnsi="Times New Roman"/>
                <w:sz w:val="28"/>
                <w:szCs w:val="28"/>
              </w:rPr>
            </w:pPr>
          </w:p>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50</w:t>
            </w:r>
          </w:p>
          <w:p w:rsidR="002A36C4" w:rsidRPr="00FA3B25" w:rsidRDefault="002A36C4" w:rsidP="002A36C4">
            <w:pPr>
              <w:jc w:val="center"/>
              <w:rPr>
                <w:rFonts w:ascii="Times New Roman" w:hAnsi="Times New Roman"/>
                <w:sz w:val="28"/>
                <w:szCs w:val="28"/>
              </w:rPr>
            </w:pPr>
          </w:p>
        </w:tc>
        <w:tc>
          <w:tcPr>
            <w:tcW w:w="919"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30</w:t>
            </w:r>
          </w:p>
        </w:tc>
        <w:tc>
          <w:tcPr>
            <w:tcW w:w="1401"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4,59</w:t>
            </w:r>
          </w:p>
        </w:tc>
        <w:tc>
          <w:tcPr>
            <w:tcW w:w="1021"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5,1</w:t>
            </w:r>
          </w:p>
        </w:tc>
        <w:tc>
          <w:tcPr>
            <w:tcW w:w="1169"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0,27</w:t>
            </w:r>
          </w:p>
        </w:tc>
      </w:tr>
    </w:tbl>
    <w:p w:rsidR="00FA3B25" w:rsidRPr="00FA3B25" w:rsidRDefault="00FA3B25" w:rsidP="002A36C4">
      <w:pPr>
        <w:spacing w:after="0" w:line="240" w:lineRule="auto"/>
        <w:jc w:val="both"/>
        <w:rPr>
          <w:rFonts w:ascii="Times New Roman" w:eastAsia="Times New Roman" w:hAnsi="Times New Roman"/>
          <w:bCs/>
          <w:sz w:val="28"/>
          <w:szCs w:val="28"/>
          <w:lang w:eastAsia="en-US"/>
        </w:rPr>
      </w:pPr>
    </w:p>
    <w:p w:rsidR="002A36C4" w:rsidRPr="00FA3B25" w:rsidRDefault="002A36C4" w:rsidP="002A36C4">
      <w:pPr>
        <w:spacing w:after="0" w:line="240" w:lineRule="auto"/>
        <w:jc w:val="both"/>
        <w:rPr>
          <w:rFonts w:ascii="Times New Roman" w:eastAsia="Times New Roman" w:hAnsi="Times New Roman"/>
          <w:bCs/>
          <w:sz w:val="28"/>
          <w:szCs w:val="28"/>
          <w:lang w:eastAsia="en-US"/>
        </w:rPr>
      </w:pPr>
      <w:r w:rsidRPr="00FA3B25">
        <w:rPr>
          <w:rFonts w:ascii="Times New Roman" w:eastAsia="Times New Roman" w:hAnsi="Times New Roman"/>
          <w:bCs/>
          <w:sz w:val="28"/>
          <w:szCs w:val="28"/>
          <w:lang w:eastAsia="en-US"/>
        </w:rPr>
        <w:t>Таблица 3.</w:t>
      </w:r>
      <w:r w:rsidR="00CF5B32" w:rsidRPr="00FA3B25">
        <w:rPr>
          <w:rFonts w:ascii="Times New Roman" w:eastAsia="Times New Roman" w:hAnsi="Times New Roman"/>
          <w:bCs/>
          <w:sz w:val="28"/>
          <w:szCs w:val="28"/>
          <w:lang w:eastAsia="en-US"/>
        </w:rPr>
        <w:t>3</w:t>
      </w:r>
      <w:r w:rsidRPr="00FA3B25">
        <w:rPr>
          <w:rFonts w:ascii="Times New Roman" w:eastAsia="Times New Roman" w:hAnsi="Times New Roman"/>
          <w:bCs/>
          <w:sz w:val="28"/>
          <w:szCs w:val="28"/>
          <w:lang w:eastAsia="en-US"/>
        </w:rPr>
        <w:t xml:space="preserve"> – Результаты испытания определения модуля упругости при растяжении</w:t>
      </w:r>
    </w:p>
    <w:tbl>
      <w:tblPr>
        <w:tblStyle w:val="20"/>
        <w:tblW w:w="0" w:type="auto"/>
        <w:tblLayout w:type="fixed"/>
        <w:tblLook w:val="04A0" w:firstRow="1" w:lastRow="0" w:firstColumn="1" w:lastColumn="0" w:noHBand="0" w:noVBand="1"/>
      </w:tblPr>
      <w:tblGrid>
        <w:gridCol w:w="675"/>
        <w:gridCol w:w="1418"/>
        <w:gridCol w:w="850"/>
        <w:gridCol w:w="709"/>
        <w:gridCol w:w="709"/>
        <w:gridCol w:w="1134"/>
        <w:gridCol w:w="1134"/>
        <w:gridCol w:w="1701"/>
        <w:gridCol w:w="1241"/>
      </w:tblGrid>
      <w:tr w:rsidR="00F06D98" w:rsidRPr="00F06D98" w:rsidTr="002A36C4">
        <w:trPr>
          <w:trHeight w:val="1172"/>
        </w:trPr>
        <w:tc>
          <w:tcPr>
            <w:tcW w:w="675"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ind w:firstLine="567"/>
              <w:jc w:val="both"/>
              <w:rPr>
                <w:rFonts w:ascii="Times New Roman" w:hAnsi="Times New Roman"/>
                <w:sz w:val="28"/>
                <w:szCs w:val="28"/>
              </w:rPr>
            </w:pPr>
            <w:r w:rsidRPr="00FA3B25">
              <w:rPr>
                <w:rFonts w:ascii="Times New Roman" w:hAnsi="Times New Roman"/>
                <w:sz w:val="28"/>
                <w:szCs w:val="28"/>
                <w:lang w:val="kk-KZ"/>
              </w:rPr>
              <w:t>№ п</w:t>
            </w:r>
            <w:r w:rsidRPr="00FA3B25">
              <w:rPr>
                <w:rFonts w:ascii="Times New Roman" w:hAnsi="Times New Roman"/>
                <w:sz w:val="28"/>
                <w:szCs w:val="28"/>
                <w:lang w:val="en-US"/>
              </w:rPr>
              <w:t>/</w:t>
            </w:r>
            <w:r w:rsidRPr="00FA3B25">
              <w:rPr>
                <w:rFonts w:ascii="Times New Roman" w:hAnsi="Times New Roman"/>
                <w:sz w:val="28"/>
                <w:szCs w:val="28"/>
                <w:lang w:val="kk-KZ"/>
              </w:rPr>
              <w:t>п</w:t>
            </w:r>
          </w:p>
        </w:tc>
        <w:tc>
          <w:tcPr>
            <w:tcW w:w="1418"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Толщина,</w:t>
            </w:r>
          </w:p>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мм</w:t>
            </w:r>
          </w:p>
        </w:tc>
        <w:tc>
          <w:tcPr>
            <w:tcW w:w="850"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ind w:firstLine="34"/>
              <w:jc w:val="center"/>
              <w:rPr>
                <w:rFonts w:ascii="Times New Roman" w:hAnsi="Times New Roman"/>
                <w:sz w:val="28"/>
                <w:szCs w:val="28"/>
              </w:rPr>
            </w:pPr>
            <w:r w:rsidRPr="00FA3B25">
              <w:rPr>
                <w:rFonts w:ascii="Times New Roman" w:hAnsi="Times New Roman"/>
                <w:i/>
                <w:sz w:val="28"/>
                <w:szCs w:val="28"/>
                <w:lang w:val="en-US"/>
              </w:rPr>
              <w:t>l</w:t>
            </w:r>
            <w:r w:rsidRPr="00FA3B25">
              <w:rPr>
                <w:rFonts w:ascii="Times New Roman" w:hAnsi="Times New Roman"/>
                <w:i/>
                <w:sz w:val="28"/>
                <w:szCs w:val="28"/>
                <w:vertAlign w:val="subscript"/>
                <w:lang w:val="en-US"/>
              </w:rPr>
              <w:t>0</w:t>
            </w:r>
            <w:r w:rsidRPr="00FA3B25">
              <w:rPr>
                <w:rFonts w:ascii="Times New Roman" w:hAnsi="Times New Roman"/>
                <w:sz w:val="28"/>
                <w:szCs w:val="28"/>
                <w:lang w:val="en-US"/>
              </w:rPr>
              <w:t xml:space="preserve">, </w:t>
            </w:r>
            <w:r w:rsidRPr="00FA3B25">
              <w:rPr>
                <w:rFonts w:ascii="Times New Roman" w:hAnsi="Times New Roman"/>
                <w:sz w:val="28"/>
                <w:szCs w:val="28"/>
                <w:lang w:val="kk-KZ"/>
              </w:rPr>
              <w:t>мм</w:t>
            </w:r>
          </w:p>
        </w:tc>
        <w:tc>
          <w:tcPr>
            <w:tcW w:w="1418" w:type="dxa"/>
            <w:gridSpan w:val="2"/>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ind w:firstLine="34"/>
              <w:jc w:val="both"/>
              <w:rPr>
                <w:rFonts w:ascii="Times New Roman" w:hAnsi="Times New Roman"/>
                <w:sz w:val="28"/>
                <w:szCs w:val="28"/>
              </w:rPr>
            </w:pPr>
            <w:r w:rsidRPr="00FA3B25">
              <w:rPr>
                <w:rFonts w:ascii="Times New Roman" w:hAnsi="Times New Roman"/>
                <w:sz w:val="28"/>
                <w:szCs w:val="28"/>
              </w:rPr>
              <w:t>Размеры образцов, мм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ind w:firstLine="34"/>
              <w:jc w:val="both"/>
              <w:rPr>
                <w:rFonts w:ascii="Times New Roman" w:hAnsi="Times New Roman"/>
                <w:sz w:val="28"/>
                <w:szCs w:val="28"/>
              </w:rPr>
            </w:pPr>
            <w:r w:rsidRPr="00FA3B25">
              <w:rPr>
                <w:rFonts w:ascii="Times New Roman" w:hAnsi="Times New Roman"/>
                <w:i/>
                <w:sz w:val="28"/>
                <w:szCs w:val="28"/>
                <w:lang w:val="en-US"/>
              </w:rPr>
              <w:t>S</w:t>
            </w:r>
            <w:r w:rsidRPr="00FA3B25">
              <w:rPr>
                <w:rFonts w:ascii="Times New Roman" w:hAnsi="Times New Roman"/>
                <w:i/>
                <w:sz w:val="28"/>
                <w:szCs w:val="28"/>
                <w:vertAlign w:val="subscript"/>
                <w:lang w:val="en-US"/>
              </w:rPr>
              <w:t>0</w:t>
            </w:r>
            <w:r w:rsidRPr="00FA3B25">
              <w:rPr>
                <w:rFonts w:ascii="Times New Roman" w:hAnsi="Times New Roman"/>
                <w:i/>
                <w:sz w:val="28"/>
                <w:szCs w:val="28"/>
                <w:lang w:val="kk-KZ"/>
              </w:rPr>
              <w:t xml:space="preserve">, </w:t>
            </w:r>
            <w:r w:rsidRPr="00FA3B25">
              <w:rPr>
                <w:rFonts w:ascii="Times New Roman" w:hAnsi="Times New Roman"/>
                <w:sz w:val="28"/>
                <w:szCs w:val="28"/>
                <w:lang w:val="kk-KZ"/>
              </w:rPr>
              <w:t>мм</w:t>
            </w:r>
            <w:r w:rsidRPr="00FA3B25">
              <w:rPr>
                <w:rFonts w:ascii="Times New Roman" w:hAnsi="Times New Roman"/>
                <w:sz w:val="28"/>
                <w:szCs w:val="28"/>
                <w:vertAlign w:val="superscript"/>
                <w:lang w:val="en-US"/>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ind w:firstLine="34"/>
              <w:jc w:val="center"/>
              <w:rPr>
                <w:rFonts w:ascii="Times New Roman" w:hAnsi="Times New Roman"/>
                <w:sz w:val="28"/>
                <w:szCs w:val="28"/>
                <w:vertAlign w:val="superscript"/>
              </w:rPr>
            </w:pPr>
            <w:r w:rsidRPr="00FA3B25">
              <w:rPr>
                <w:rFonts w:ascii="Times New Roman" w:hAnsi="Times New Roman"/>
                <w:sz w:val="28"/>
                <w:szCs w:val="28"/>
                <w:lang w:val="en-US"/>
              </w:rPr>
              <w:t xml:space="preserve">F, </w:t>
            </w:r>
            <w:r w:rsidRPr="00FA3B25">
              <w:rPr>
                <w:rFonts w:ascii="Times New Roman" w:hAnsi="Times New Roman"/>
                <w:i/>
                <w:sz w:val="28"/>
                <w:szCs w:val="28"/>
                <w:lang w:val="en-US"/>
              </w:rPr>
              <w:t>H</w:t>
            </w:r>
          </w:p>
        </w:tc>
        <w:tc>
          <w:tcPr>
            <w:tcW w:w="1701"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both"/>
              <w:rPr>
                <w:rFonts w:ascii="Times New Roman" w:hAnsi="Times New Roman"/>
                <w:sz w:val="28"/>
                <w:szCs w:val="28"/>
                <w:lang w:val="en-US"/>
              </w:rPr>
            </w:pPr>
            <w:r w:rsidRPr="00FA3B25">
              <w:rPr>
                <w:rFonts w:ascii="Times New Roman" w:hAnsi="Times New Roman"/>
                <w:sz w:val="28"/>
                <w:szCs w:val="28"/>
              </w:rPr>
              <w:t>Удлинение, мм</w:t>
            </w:r>
          </w:p>
        </w:tc>
        <w:tc>
          <w:tcPr>
            <w:tcW w:w="1241"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lang w:val="kk-KZ"/>
              </w:rPr>
            </w:pPr>
            <w:r w:rsidRPr="00FA3B25">
              <w:rPr>
                <w:rFonts w:ascii="Times New Roman" w:hAnsi="Times New Roman"/>
                <w:sz w:val="28"/>
                <w:szCs w:val="28"/>
                <w:lang w:val="en-US"/>
              </w:rPr>
              <w:t>E</w:t>
            </w:r>
            <w:r w:rsidRPr="00FA3B25">
              <w:rPr>
                <w:rFonts w:ascii="Times New Roman" w:hAnsi="Times New Roman"/>
                <w:sz w:val="28"/>
                <w:szCs w:val="28"/>
                <w:vertAlign w:val="subscript"/>
                <w:lang w:val="en-US"/>
              </w:rPr>
              <w:t>p</w:t>
            </w:r>
            <w:r w:rsidRPr="00FA3B25">
              <w:rPr>
                <w:rFonts w:ascii="Times New Roman" w:hAnsi="Times New Roman"/>
                <w:sz w:val="28"/>
                <w:szCs w:val="28"/>
                <w:lang w:val="en-US"/>
              </w:rPr>
              <w:t xml:space="preserve">, </w:t>
            </w:r>
            <w:r w:rsidRPr="00FA3B25">
              <w:rPr>
                <w:rFonts w:ascii="Times New Roman" w:hAnsi="Times New Roman"/>
                <w:sz w:val="28"/>
                <w:szCs w:val="28"/>
              </w:rPr>
              <w:t>ГПа</w:t>
            </w:r>
          </w:p>
        </w:tc>
      </w:tr>
      <w:tr w:rsidR="00F06D98" w:rsidRPr="00F06D98" w:rsidTr="002A36C4">
        <w:tc>
          <w:tcPr>
            <w:tcW w:w="675" w:type="dxa"/>
            <w:tcBorders>
              <w:top w:val="single" w:sz="4" w:space="0" w:color="auto"/>
              <w:left w:val="single" w:sz="4" w:space="0" w:color="auto"/>
              <w:bottom w:val="single" w:sz="4" w:space="0" w:color="auto"/>
              <w:right w:val="single" w:sz="4" w:space="0" w:color="auto"/>
            </w:tcBorders>
            <w:hideMark/>
          </w:tcPr>
          <w:p w:rsidR="002A36C4" w:rsidRPr="00FA3B25" w:rsidRDefault="002A36C4" w:rsidP="002A36C4">
            <w:pPr>
              <w:ind w:firstLine="567"/>
              <w:jc w:val="center"/>
              <w:rPr>
                <w:rFonts w:ascii="Times New Roman" w:hAnsi="Times New Roman"/>
                <w:sz w:val="28"/>
                <w:szCs w:val="28"/>
              </w:rPr>
            </w:pPr>
            <w:r w:rsidRPr="00FA3B25">
              <w:rPr>
                <w:rFonts w:ascii="Times New Roman" w:hAnsi="Times New Roman"/>
                <w:sz w:val="28"/>
                <w:szCs w:val="28"/>
              </w:rPr>
              <w:t>11</w:t>
            </w:r>
          </w:p>
        </w:tc>
        <w:tc>
          <w:tcPr>
            <w:tcW w:w="1418"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0,038</w:t>
            </w:r>
          </w:p>
        </w:tc>
        <w:tc>
          <w:tcPr>
            <w:tcW w:w="850"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ind w:firstLine="34"/>
              <w:jc w:val="center"/>
              <w:rPr>
                <w:rFonts w:ascii="Times New Roman" w:hAnsi="Times New Roman"/>
                <w:i/>
                <w:sz w:val="28"/>
                <w:szCs w:val="28"/>
                <w:lang w:val="en-US"/>
              </w:rPr>
            </w:pPr>
            <w:r w:rsidRPr="00FA3B25">
              <w:rPr>
                <w:rFonts w:ascii="Times New Roman" w:hAnsi="Times New Roman"/>
                <w:sz w:val="28"/>
                <w:szCs w:val="28"/>
                <w:bdr w:val="none" w:sz="0" w:space="0" w:color="auto" w:frame="1"/>
              </w:rPr>
              <w:t>30±1</w:t>
            </w:r>
          </w:p>
        </w:tc>
        <w:tc>
          <w:tcPr>
            <w:tcW w:w="709" w:type="dxa"/>
            <w:tcBorders>
              <w:top w:val="single" w:sz="4" w:space="0" w:color="auto"/>
              <w:left w:val="single" w:sz="4" w:space="0" w:color="auto"/>
              <w:bottom w:val="single" w:sz="4" w:space="0" w:color="auto"/>
              <w:right w:val="single" w:sz="4" w:space="0" w:color="auto"/>
            </w:tcBorders>
            <w:vAlign w:val="center"/>
          </w:tcPr>
          <w:p w:rsidR="002A36C4" w:rsidRPr="00FA3B25" w:rsidRDefault="002A36C4" w:rsidP="002A36C4">
            <w:pPr>
              <w:jc w:val="center"/>
              <w:rPr>
                <w:rFonts w:ascii="Times New Roman" w:hAnsi="Times New Roman"/>
                <w:sz w:val="28"/>
                <w:szCs w:val="28"/>
              </w:rPr>
            </w:pPr>
          </w:p>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50</w:t>
            </w:r>
          </w:p>
          <w:p w:rsidR="002A36C4" w:rsidRPr="00FA3B25" w:rsidRDefault="002A36C4" w:rsidP="002A36C4">
            <w:pPr>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30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1,14</w:t>
            </w:r>
          </w:p>
        </w:tc>
        <w:tc>
          <w:tcPr>
            <w:tcW w:w="1134"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1,2-1,4</w:t>
            </w:r>
          </w:p>
        </w:tc>
        <w:tc>
          <w:tcPr>
            <w:tcW w:w="1701"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20</w:t>
            </w:r>
          </w:p>
        </w:tc>
        <w:tc>
          <w:tcPr>
            <w:tcW w:w="1241"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0,0005</w:t>
            </w:r>
          </w:p>
        </w:tc>
      </w:tr>
      <w:tr w:rsidR="00F06D98" w:rsidRPr="00F06D98" w:rsidTr="002A36C4">
        <w:tc>
          <w:tcPr>
            <w:tcW w:w="675" w:type="dxa"/>
            <w:tcBorders>
              <w:top w:val="single" w:sz="4" w:space="0" w:color="auto"/>
              <w:left w:val="single" w:sz="4" w:space="0" w:color="auto"/>
              <w:bottom w:val="single" w:sz="4" w:space="0" w:color="auto"/>
              <w:right w:val="single" w:sz="4" w:space="0" w:color="auto"/>
            </w:tcBorders>
            <w:hideMark/>
          </w:tcPr>
          <w:p w:rsidR="002A36C4" w:rsidRPr="00FA3B25" w:rsidRDefault="002A36C4" w:rsidP="002A36C4">
            <w:pPr>
              <w:ind w:firstLine="567"/>
              <w:jc w:val="center"/>
              <w:rPr>
                <w:rFonts w:ascii="Times New Roman" w:hAnsi="Times New Roman"/>
                <w:sz w:val="28"/>
                <w:szCs w:val="28"/>
              </w:rPr>
            </w:pPr>
            <w:r w:rsidRPr="00FA3B25">
              <w:rPr>
                <w:rFonts w:ascii="Times New Roman" w:hAnsi="Times New Roman"/>
                <w:sz w:val="28"/>
                <w:szCs w:val="28"/>
              </w:rPr>
              <w:t>12</w:t>
            </w:r>
          </w:p>
        </w:tc>
        <w:tc>
          <w:tcPr>
            <w:tcW w:w="1418"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0,115</w:t>
            </w:r>
          </w:p>
        </w:tc>
        <w:tc>
          <w:tcPr>
            <w:tcW w:w="850"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ind w:firstLine="34"/>
              <w:jc w:val="center"/>
              <w:rPr>
                <w:rFonts w:ascii="Times New Roman" w:hAnsi="Times New Roman"/>
                <w:i/>
                <w:sz w:val="28"/>
                <w:szCs w:val="28"/>
                <w:lang w:val="en-US"/>
              </w:rPr>
            </w:pPr>
            <w:r w:rsidRPr="00FA3B25">
              <w:rPr>
                <w:rFonts w:ascii="Times New Roman" w:hAnsi="Times New Roman"/>
                <w:sz w:val="28"/>
                <w:szCs w:val="28"/>
                <w:bdr w:val="none" w:sz="0" w:space="0" w:color="auto" w:frame="1"/>
              </w:rPr>
              <w:t>30±1</w:t>
            </w:r>
          </w:p>
        </w:tc>
        <w:tc>
          <w:tcPr>
            <w:tcW w:w="709" w:type="dxa"/>
            <w:tcBorders>
              <w:top w:val="single" w:sz="4" w:space="0" w:color="auto"/>
              <w:left w:val="single" w:sz="4" w:space="0" w:color="auto"/>
              <w:bottom w:val="single" w:sz="4" w:space="0" w:color="auto"/>
              <w:right w:val="single" w:sz="4" w:space="0" w:color="auto"/>
            </w:tcBorders>
            <w:vAlign w:val="center"/>
          </w:tcPr>
          <w:p w:rsidR="002A36C4" w:rsidRPr="00FA3B25" w:rsidRDefault="002A36C4" w:rsidP="002A36C4">
            <w:pPr>
              <w:jc w:val="center"/>
              <w:rPr>
                <w:rFonts w:ascii="Times New Roman" w:hAnsi="Times New Roman"/>
                <w:sz w:val="28"/>
                <w:szCs w:val="28"/>
              </w:rPr>
            </w:pPr>
          </w:p>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50</w:t>
            </w:r>
          </w:p>
          <w:p w:rsidR="002A36C4" w:rsidRPr="00FA3B25" w:rsidRDefault="002A36C4" w:rsidP="002A36C4">
            <w:pPr>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30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ind w:firstLine="34"/>
              <w:jc w:val="center"/>
              <w:rPr>
                <w:rFonts w:ascii="Times New Roman" w:hAnsi="Times New Roman"/>
                <w:sz w:val="28"/>
                <w:szCs w:val="28"/>
              </w:rPr>
            </w:pPr>
            <w:r w:rsidRPr="00FA3B25">
              <w:rPr>
                <w:rFonts w:ascii="Times New Roman" w:hAnsi="Times New Roman"/>
                <w:sz w:val="28"/>
                <w:szCs w:val="28"/>
              </w:rPr>
              <w:t>3,45</w:t>
            </w:r>
          </w:p>
        </w:tc>
        <w:tc>
          <w:tcPr>
            <w:tcW w:w="1134"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2,5-2,9</w:t>
            </w:r>
          </w:p>
        </w:tc>
        <w:tc>
          <w:tcPr>
            <w:tcW w:w="1701"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28</w:t>
            </w:r>
          </w:p>
        </w:tc>
        <w:tc>
          <w:tcPr>
            <w:tcW w:w="1241"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0,00029</w:t>
            </w:r>
          </w:p>
        </w:tc>
      </w:tr>
      <w:tr w:rsidR="00F06D98" w:rsidRPr="00F06D98" w:rsidTr="002A36C4">
        <w:trPr>
          <w:trHeight w:val="782"/>
        </w:trPr>
        <w:tc>
          <w:tcPr>
            <w:tcW w:w="675"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ind w:firstLine="567"/>
              <w:jc w:val="center"/>
              <w:rPr>
                <w:rFonts w:ascii="Times New Roman" w:hAnsi="Times New Roman"/>
                <w:sz w:val="28"/>
                <w:szCs w:val="28"/>
              </w:rPr>
            </w:pPr>
            <w:r w:rsidRPr="00FA3B25">
              <w:rPr>
                <w:rFonts w:ascii="Times New Roman" w:hAnsi="Times New Roman"/>
                <w:sz w:val="28"/>
                <w:szCs w:val="28"/>
              </w:rPr>
              <w:t>33</w:t>
            </w:r>
          </w:p>
        </w:tc>
        <w:tc>
          <w:tcPr>
            <w:tcW w:w="1418"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0,1</w:t>
            </w:r>
          </w:p>
        </w:tc>
        <w:tc>
          <w:tcPr>
            <w:tcW w:w="850"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ind w:firstLine="34"/>
              <w:jc w:val="center"/>
              <w:rPr>
                <w:rFonts w:ascii="Times New Roman" w:hAnsi="Times New Roman"/>
                <w:i/>
                <w:sz w:val="28"/>
                <w:szCs w:val="28"/>
                <w:lang w:val="en-US"/>
              </w:rPr>
            </w:pPr>
            <w:r w:rsidRPr="00FA3B25">
              <w:rPr>
                <w:rFonts w:ascii="Times New Roman" w:hAnsi="Times New Roman"/>
                <w:sz w:val="28"/>
                <w:szCs w:val="28"/>
                <w:bdr w:val="none" w:sz="0" w:space="0" w:color="auto" w:frame="1"/>
              </w:rPr>
              <w:t>30±1</w:t>
            </w:r>
          </w:p>
        </w:tc>
        <w:tc>
          <w:tcPr>
            <w:tcW w:w="709" w:type="dxa"/>
            <w:tcBorders>
              <w:top w:val="single" w:sz="4" w:space="0" w:color="auto"/>
              <w:left w:val="single" w:sz="4" w:space="0" w:color="auto"/>
              <w:bottom w:val="single" w:sz="4" w:space="0" w:color="auto"/>
              <w:right w:val="single" w:sz="4" w:space="0" w:color="auto"/>
            </w:tcBorders>
            <w:vAlign w:val="center"/>
          </w:tcPr>
          <w:p w:rsidR="002A36C4" w:rsidRPr="00FA3B25" w:rsidRDefault="002A36C4" w:rsidP="002A36C4">
            <w:pPr>
              <w:jc w:val="center"/>
              <w:rPr>
                <w:rFonts w:ascii="Times New Roman" w:hAnsi="Times New Roman"/>
                <w:sz w:val="28"/>
                <w:szCs w:val="28"/>
              </w:rPr>
            </w:pPr>
          </w:p>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50</w:t>
            </w:r>
          </w:p>
          <w:p w:rsidR="002A36C4" w:rsidRPr="00FA3B25" w:rsidRDefault="002A36C4" w:rsidP="002A36C4">
            <w:pPr>
              <w:jc w:val="center"/>
              <w:rPr>
                <w:rFonts w:ascii="Times New Roman" w:hAnsi="Times New Roman"/>
                <w:sz w:val="28"/>
                <w:szCs w:val="28"/>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30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3,00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2,5-3</w:t>
            </w:r>
          </w:p>
        </w:tc>
        <w:tc>
          <w:tcPr>
            <w:tcW w:w="1701"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jc w:val="center"/>
              <w:rPr>
                <w:rFonts w:ascii="Times New Roman" w:hAnsi="Times New Roman"/>
                <w:sz w:val="28"/>
                <w:szCs w:val="28"/>
              </w:rPr>
            </w:pPr>
            <w:r w:rsidRPr="00FA3B25">
              <w:rPr>
                <w:rFonts w:ascii="Times New Roman" w:hAnsi="Times New Roman"/>
                <w:sz w:val="28"/>
                <w:szCs w:val="28"/>
              </w:rPr>
              <w:t>25</w:t>
            </w:r>
          </w:p>
        </w:tc>
        <w:tc>
          <w:tcPr>
            <w:tcW w:w="1241"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ind w:firstLine="34"/>
              <w:jc w:val="center"/>
              <w:rPr>
                <w:rFonts w:ascii="Times New Roman" w:hAnsi="Times New Roman"/>
                <w:sz w:val="28"/>
                <w:szCs w:val="28"/>
              </w:rPr>
            </w:pPr>
            <w:r w:rsidRPr="00FA3B25">
              <w:rPr>
                <w:rFonts w:ascii="Times New Roman" w:hAnsi="Times New Roman"/>
                <w:sz w:val="28"/>
                <w:szCs w:val="28"/>
              </w:rPr>
              <w:t>0,00023</w:t>
            </w:r>
          </w:p>
        </w:tc>
      </w:tr>
      <w:tr w:rsidR="002A36C4" w:rsidRPr="00F06D98" w:rsidTr="002A36C4">
        <w:tc>
          <w:tcPr>
            <w:tcW w:w="675"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spacing w:before="120" w:after="120"/>
              <w:jc w:val="center"/>
              <w:rPr>
                <w:rFonts w:ascii="Times New Roman" w:hAnsi="Times New Roman"/>
                <w:sz w:val="28"/>
                <w:szCs w:val="28"/>
              </w:rPr>
            </w:pPr>
            <w:r w:rsidRPr="00FA3B25">
              <w:rPr>
                <w:rFonts w:ascii="Times New Roman" w:hAnsi="Times New Roman"/>
                <w:sz w:val="28"/>
                <w:szCs w:val="28"/>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spacing w:before="120" w:after="120"/>
              <w:jc w:val="center"/>
              <w:rPr>
                <w:rFonts w:ascii="Times New Roman" w:hAnsi="Times New Roman"/>
                <w:sz w:val="28"/>
                <w:szCs w:val="28"/>
              </w:rPr>
            </w:pPr>
            <w:r w:rsidRPr="00FA3B25">
              <w:rPr>
                <w:rFonts w:ascii="Times New Roman" w:hAnsi="Times New Roman"/>
                <w:sz w:val="28"/>
                <w:szCs w:val="28"/>
              </w:rPr>
              <w:t>0,153</w:t>
            </w:r>
          </w:p>
        </w:tc>
        <w:tc>
          <w:tcPr>
            <w:tcW w:w="850"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spacing w:before="120" w:after="120"/>
              <w:jc w:val="center"/>
              <w:rPr>
                <w:rFonts w:ascii="Times New Roman" w:hAnsi="Times New Roman"/>
                <w:i/>
                <w:sz w:val="28"/>
                <w:szCs w:val="28"/>
                <w:lang w:val="en-US"/>
              </w:rPr>
            </w:pPr>
            <w:r w:rsidRPr="00FA3B25">
              <w:rPr>
                <w:rFonts w:ascii="Times New Roman" w:hAnsi="Times New Roman"/>
                <w:sz w:val="28"/>
                <w:szCs w:val="28"/>
                <w:bdr w:val="none" w:sz="0" w:space="0" w:color="auto" w:frame="1"/>
              </w:rPr>
              <w:t>30±1</w:t>
            </w:r>
          </w:p>
        </w:tc>
        <w:tc>
          <w:tcPr>
            <w:tcW w:w="709"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spacing w:before="120" w:after="120"/>
              <w:jc w:val="center"/>
              <w:rPr>
                <w:rFonts w:ascii="Times New Roman" w:hAnsi="Times New Roman"/>
                <w:sz w:val="28"/>
                <w:szCs w:val="28"/>
              </w:rPr>
            </w:pPr>
            <w:r w:rsidRPr="00FA3B25">
              <w:rPr>
                <w:rFonts w:ascii="Times New Roman" w:hAnsi="Times New Roman"/>
                <w:sz w:val="28"/>
                <w:szCs w:val="28"/>
              </w:rPr>
              <w:t>50</w:t>
            </w:r>
          </w:p>
        </w:tc>
        <w:tc>
          <w:tcPr>
            <w:tcW w:w="709"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spacing w:before="120" w:after="120"/>
              <w:jc w:val="center"/>
              <w:rPr>
                <w:rFonts w:ascii="Times New Roman" w:hAnsi="Times New Roman"/>
                <w:sz w:val="28"/>
                <w:szCs w:val="28"/>
              </w:rPr>
            </w:pPr>
            <w:r w:rsidRPr="00FA3B25">
              <w:rPr>
                <w:rFonts w:ascii="Times New Roman" w:hAnsi="Times New Roman"/>
                <w:sz w:val="28"/>
                <w:szCs w:val="28"/>
              </w:rPr>
              <w:t>30</w:t>
            </w:r>
          </w:p>
        </w:tc>
        <w:tc>
          <w:tcPr>
            <w:tcW w:w="1134"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spacing w:before="120" w:after="120"/>
              <w:jc w:val="center"/>
              <w:rPr>
                <w:rFonts w:ascii="Times New Roman" w:hAnsi="Times New Roman"/>
                <w:sz w:val="28"/>
                <w:szCs w:val="28"/>
              </w:rPr>
            </w:pPr>
            <w:r w:rsidRPr="00FA3B25">
              <w:rPr>
                <w:rFonts w:ascii="Times New Roman" w:hAnsi="Times New Roman"/>
                <w:sz w:val="28"/>
                <w:szCs w:val="28"/>
              </w:rPr>
              <w:t>4,59</w:t>
            </w:r>
          </w:p>
        </w:tc>
        <w:tc>
          <w:tcPr>
            <w:tcW w:w="1134"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spacing w:before="120" w:after="120"/>
              <w:jc w:val="center"/>
              <w:rPr>
                <w:rFonts w:ascii="Times New Roman" w:hAnsi="Times New Roman"/>
                <w:sz w:val="28"/>
                <w:szCs w:val="28"/>
              </w:rPr>
            </w:pPr>
            <w:r w:rsidRPr="00FA3B25">
              <w:rPr>
                <w:rFonts w:ascii="Times New Roman" w:hAnsi="Times New Roman"/>
                <w:sz w:val="28"/>
                <w:szCs w:val="28"/>
              </w:rPr>
              <w:t>4-4,7</w:t>
            </w:r>
          </w:p>
        </w:tc>
        <w:tc>
          <w:tcPr>
            <w:tcW w:w="1701"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spacing w:before="120" w:after="120"/>
              <w:jc w:val="center"/>
              <w:rPr>
                <w:rFonts w:ascii="Times New Roman" w:hAnsi="Times New Roman"/>
                <w:sz w:val="28"/>
                <w:szCs w:val="28"/>
              </w:rPr>
            </w:pPr>
            <w:r w:rsidRPr="00FA3B25">
              <w:rPr>
                <w:rFonts w:ascii="Times New Roman" w:hAnsi="Times New Roman"/>
                <w:sz w:val="28"/>
                <w:szCs w:val="28"/>
              </w:rPr>
              <w:t>25</w:t>
            </w:r>
          </w:p>
          <w:p w:rsidR="00FA3B25" w:rsidRPr="00FA3B25" w:rsidRDefault="00FA3B25" w:rsidP="002A36C4">
            <w:pPr>
              <w:spacing w:before="120" w:after="120"/>
              <w:jc w:val="center"/>
              <w:rPr>
                <w:rFonts w:ascii="Times New Roman" w:hAnsi="Times New Roman"/>
                <w:sz w:val="28"/>
                <w:szCs w:val="28"/>
              </w:rPr>
            </w:pPr>
          </w:p>
        </w:tc>
        <w:tc>
          <w:tcPr>
            <w:tcW w:w="1241" w:type="dxa"/>
            <w:tcBorders>
              <w:top w:val="single" w:sz="4" w:space="0" w:color="auto"/>
              <w:left w:val="single" w:sz="4" w:space="0" w:color="auto"/>
              <w:bottom w:val="single" w:sz="4" w:space="0" w:color="auto"/>
              <w:right w:val="single" w:sz="4" w:space="0" w:color="auto"/>
            </w:tcBorders>
            <w:vAlign w:val="center"/>
            <w:hideMark/>
          </w:tcPr>
          <w:p w:rsidR="002A36C4" w:rsidRPr="00FA3B25" w:rsidRDefault="002A36C4" w:rsidP="002A36C4">
            <w:pPr>
              <w:spacing w:before="120" w:after="120"/>
              <w:jc w:val="center"/>
              <w:rPr>
                <w:rFonts w:ascii="Times New Roman" w:hAnsi="Times New Roman"/>
                <w:sz w:val="28"/>
                <w:szCs w:val="28"/>
              </w:rPr>
            </w:pPr>
            <w:r w:rsidRPr="00FA3B25">
              <w:rPr>
                <w:rFonts w:ascii="Times New Roman" w:hAnsi="Times New Roman"/>
                <w:sz w:val="28"/>
                <w:szCs w:val="28"/>
              </w:rPr>
              <w:t>0,001</w:t>
            </w:r>
          </w:p>
        </w:tc>
      </w:tr>
    </w:tbl>
    <w:p w:rsidR="0041030B" w:rsidRPr="00F06D98" w:rsidRDefault="0041030B" w:rsidP="002A36C4">
      <w:pPr>
        <w:spacing w:after="0" w:line="240" w:lineRule="auto"/>
        <w:ind w:firstLine="567"/>
        <w:jc w:val="both"/>
        <w:rPr>
          <w:rFonts w:ascii="Times New Roman" w:eastAsia="Times New Roman" w:hAnsi="Times New Roman"/>
          <w:bCs/>
          <w:color w:val="FF0000"/>
          <w:sz w:val="28"/>
          <w:szCs w:val="28"/>
          <w:lang w:eastAsia="en-US"/>
        </w:rPr>
      </w:pPr>
    </w:p>
    <w:p w:rsidR="0043694B" w:rsidRDefault="00851653" w:rsidP="002A36C4">
      <w:pPr>
        <w:spacing w:after="0" w:line="240" w:lineRule="auto"/>
        <w:ind w:firstLine="567"/>
        <w:jc w:val="both"/>
        <w:rPr>
          <w:rFonts w:ascii="Times New Roman" w:eastAsia="Times New Roman" w:hAnsi="Times New Roman"/>
          <w:bCs/>
          <w:color w:val="FF0000"/>
          <w:sz w:val="28"/>
          <w:szCs w:val="28"/>
          <w:lang w:eastAsia="en-US"/>
        </w:rPr>
      </w:pPr>
      <w:r w:rsidRPr="00A124F9">
        <w:rPr>
          <w:noProof/>
        </w:rPr>
        <w:drawing>
          <wp:inline distT="0" distB="0" distL="0" distR="0" wp14:anchorId="590553A5" wp14:editId="3C66BD54">
            <wp:extent cx="4635500" cy="3441700"/>
            <wp:effectExtent l="0" t="0" r="0" b="0"/>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43694B" w:rsidRPr="00FA3B25" w:rsidRDefault="0043694B" w:rsidP="0043694B">
      <w:pPr>
        <w:spacing w:after="0" w:line="240" w:lineRule="auto"/>
        <w:jc w:val="center"/>
        <w:rPr>
          <w:rFonts w:ascii="Times New Roman" w:eastAsia="Times New Roman" w:hAnsi="Times New Roman"/>
          <w:bCs/>
          <w:sz w:val="28"/>
          <w:szCs w:val="28"/>
          <w:lang w:eastAsia="en-US"/>
        </w:rPr>
      </w:pPr>
      <w:r w:rsidRPr="00FA3B25">
        <w:rPr>
          <w:rFonts w:ascii="Times New Roman" w:eastAsia="Times New Roman" w:hAnsi="Times New Roman"/>
          <w:bCs/>
          <w:sz w:val="28"/>
          <w:szCs w:val="28"/>
          <w:lang w:eastAsia="en-US"/>
        </w:rPr>
        <w:t>Рисунок 3.7 – Сравнительные показатели полиэтиленовой пленки с различной толщиной</w:t>
      </w:r>
    </w:p>
    <w:p w:rsidR="0043694B" w:rsidRDefault="0043694B" w:rsidP="002A36C4">
      <w:pPr>
        <w:spacing w:after="0" w:line="240" w:lineRule="auto"/>
        <w:ind w:firstLine="567"/>
        <w:jc w:val="both"/>
        <w:rPr>
          <w:rFonts w:ascii="Times New Roman" w:eastAsia="Times New Roman" w:hAnsi="Times New Roman"/>
          <w:bCs/>
          <w:color w:val="FF0000"/>
          <w:sz w:val="28"/>
          <w:szCs w:val="28"/>
          <w:lang w:eastAsia="en-US"/>
        </w:rPr>
      </w:pPr>
    </w:p>
    <w:p w:rsidR="002A36C4" w:rsidRPr="00FA3B25" w:rsidRDefault="002A36C4" w:rsidP="002A36C4">
      <w:pPr>
        <w:spacing w:after="0" w:line="240" w:lineRule="auto"/>
        <w:ind w:firstLine="567"/>
        <w:jc w:val="both"/>
        <w:rPr>
          <w:rFonts w:ascii="Times New Roman" w:eastAsia="Times New Roman" w:hAnsi="Times New Roman"/>
          <w:bCs/>
          <w:sz w:val="28"/>
          <w:szCs w:val="28"/>
          <w:lang w:eastAsia="en-US"/>
        </w:rPr>
      </w:pPr>
      <w:r w:rsidRPr="00FA3B25">
        <w:rPr>
          <w:rFonts w:ascii="Times New Roman" w:eastAsia="Times New Roman" w:hAnsi="Times New Roman"/>
          <w:bCs/>
          <w:sz w:val="28"/>
          <w:szCs w:val="28"/>
          <w:lang w:eastAsia="en-US"/>
        </w:rPr>
        <w:t xml:space="preserve">Результаты проведенных исследований показали, что толщина пленки отличается по своим показателям </w:t>
      </w:r>
      <w:r w:rsidR="00FA3B25" w:rsidRPr="00FA3B25">
        <w:rPr>
          <w:rFonts w:ascii="Times New Roman" w:eastAsia="Times New Roman" w:hAnsi="Times New Roman"/>
          <w:bCs/>
          <w:sz w:val="28"/>
          <w:szCs w:val="28"/>
          <w:lang w:eastAsia="en-US"/>
        </w:rPr>
        <w:t>(</w:t>
      </w:r>
      <w:r w:rsidRPr="00FA3B25">
        <w:rPr>
          <w:rFonts w:ascii="Times New Roman" w:eastAsia="Times New Roman" w:hAnsi="Times New Roman"/>
          <w:bCs/>
          <w:sz w:val="28"/>
          <w:szCs w:val="28"/>
          <w:lang w:eastAsia="en-US"/>
        </w:rPr>
        <w:t>данные заводом изготовителем</w:t>
      </w:r>
      <w:r w:rsidR="00FA3B25" w:rsidRPr="00FA3B25">
        <w:rPr>
          <w:rFonts w:ascii="Times New Roman" w:eastAsia="Times New Roman" w:hAnsi="Times New Roman"/>
          <w:bCs/>
          <w:sz w:val="28"/>
          <w:szCs w:val="28"/>
          <w:lang w:eastAsia="en-US"/>
        </w:rPr>
        <w:t>)</w:t>
      </w:r>
      <w:r w:rsidRPr="00FA3B25">
        <w:rPr>
          <w:rFonts w:ascii="Times New Roman" w:eastAsia="Times New Roman" w:hAnsi="Times New Roman"/>
          <w:bCs/>
          <w:sz w:val="28"/>
          <w:szCs w:val="28"/>
          <w:lang w:eastAsia="en-US"/>
        </w:rPr>
        <w:t>. Это объяснимо тем, что технология изготовления полиэтиленовой пленки не всегда гарантирует качес</w:t>
      </w:r>
      <w:r w:rsidR="00165042" w:rsidRPr="00FA3B25">
        <w:rPr>
          <w:rFonts w:ascii="Times New Roman" w:eastAsia="Times New Roman" w:hAnsi="Times New Roman"/>
          <w:bCs/>
          <w:sz w:val="28"/>
          <w:szCs w:val="28"/>
          <w:lang w:eastAsia="en-US"/>
        </w:rPr>
        <w:t xml:space="preserve">твенный выпуск продукции, что </w:t>
      </w:r>
      <w:r w:rsidRPr="00FA3B25">
        <w:rPr>
          <w:rFonts w:ascii="Times New Roman" w:eastAsia="Times New Roman" w:hAnsi="Times New Roman"/>
          <w:bCs/>
          <w:sz w:val="28"/>
          <w:szCs w:val="28"/>
          <w:lang w:eastAsia="en-US"/>
        </w:rPr>
        <w:t>в свою очередь может влиять на результат работы пленкоуборочной машины.</w:t>
      </w:r>
    </w:p>
    <w:p w:rsidR="002A36C4" w:rsidRDefault="002A36C4" w:rsidP="002A36C4">
      <w:pPr>
        <w:spacing w:after="0" w:line="240" w:lineRule="auto"/>
        <w:ind w:firstLine="567"/>
        <w:jc w:val="both"/>
        <w:rPr>
          <w:rFonts w:ascii="Times New Roman" w:eastAsia="Times New Roman" w:hAnsi="Times New Roman"/>
          <w:bCs/>
          <w:sz w:val="28"/>
          <w:szCs w:val="28"/>
          <w:lang w:eastAsia="en-US"/>
        </w:rPr>
      </w:pPr>
      <w:r w:rsidRPr="00FA3B25">
        <w:rPr>
          <w:rFonts w:ascii="Times New Roman" w:eastAsia="Times New Roman" w:hAnsi="Times New Roman"/>
          <w:bCs/>
          <w:sz w:val="28"/>
          <w:szCs w:val="28"/>
          <w:lang w:eastAsia="en-US"/>
        </w:rPr>
        <w:t>При испытании на растяжение определено, что большая толщина пленки не всегда гарантирует ее минимальное повреждение, так как минимальное растяжение пленки приводит к ее раннему разрыву. Этот фактор вызван структурой материала, из-за несоответствия ГОСТу.</w:t>
      </w:r>
    </w:p>
    <w:p w:rsidR="000C79E0" w:rsidRPr="00FA3B25" w:rsidRDefault="000C79E0" w:rsidP="002A36C4">
      <w:pPr>
        <w:spacing w:after="0" w:line="240" w:lineRule="auto"/>
        <w:ind w:firstLine="567"/>
        <w:jc w:val="both"/>
        <w:rPr>
          <w:rFonts w:ascii="Times New Roman" w:eastAsia="Times New Roman" w:hAnsi="Times New Roman"/>
          <w:bCs/>
          <w:sz w:val="28"/>
          <w:szCs w:val="28"/>
          <w:lang w:eastAsia="en-US"/>
        </w:rPr>
      </w:pPr>
    </w:p>
    <w:p w:rsidR="00771488" w:rsidRDefault="00771488" w:rsidP="00771488">
      <w:pPr>
        <w:spacing w:after="0" w:line="240" w:lineRule="auto"/>
        <w:ind w:firstLine="567"/>
        <w:jc w:val="both"/>
        <w:rPr>
          <w:rFonts w:ascii="Times New Roman" w:hAnsi="Times New Roman"/>
          <w:sz w:val="28"/>
          <w:szCs w:val="28"/>
          <w:lang w:eastAsia="en-US"/>
        </w:rPr>
      </w:pPr>
      <w:r>
        <w:rPr>
          <w:rFonts w:ascii="Times New Roman" w:eastAsia="Times New Roman" w:hAnsi="Times New Roman"/>
          <w:sz w:val="28"/>
          <w:szCs w:val="28"/>
          <w:bdr w:val="none" w:sz="0" w:space="0" w:color="auto" w:frame="1"/>
          <w:lang w:eastAsia="en-US"/>
        </w:rPr>
        <w:t>3.3.3 Тестирование</w:t>
      </w:r>
      <w:r w:rsidRPr="00FA3B25">
        <w:rPr>
          <w:rFonts w:ascii="Times New Roman" w:hAnsi="Times New Roman"/>
          <w:sz w:val="28"/>
          <w:szCs w:val="28"/>
          <w:lang w:eastAsia="en-US"/>
        </w:rPr>
        <w:t xml:space="preserve"> механизмов применительно к удалению мульчи и поливных лент</w:t>
      </w:r>
    </w:p>
    <w:p w:rsidR="00141A2F" w:rsidRPr="00141A2F" w:rsidRDefault="00141A2F" w:rsidP="00141A2F">
      <w:pPr>
        <w:tabs>
          <w:tab w:val="left" w:pos="910"/>
        </w:tabs>
        <w:spacing w:after="0" w:line="240" w:lineRule="auto"/>
        <w:rPr>
          <w:rFonts w:ascii="Times New Roman" w:hAnsi="Times New Roman"/>
          <w:sz w:val="28"/>
          <w:szCs w:val="28"/>
          <w:lang w:eastAsia="en-US"/>
        </w:rPr>
      </w:pPr>
      <w:r>
        <w:rPr>
          <w:rFonts w:ascii="Times New Roman" w:hAnsi="Times New Roman"/>
          <w:sz w:val="28"/>
          <w:szCs w:val="28"/>
          <w:lang w:eastAsia="en-US"/>
        </w:rPr>
        <w:tab/>
      </w:r>
      <w:r w:rsidRPr="00700882">
        <w:rPr>
          <w:rFonts w:ascii="Times New Roman" w:hAnsi="Times New Roman"/>
          <w:bCs/>
          <w:spacing w:val="-4"/>
          <w:sz w:val="28"/>
          <w:szCs w:val="28"/>
        </w:rPr>
        <w:t xml:space="preserve">Тестирование </w:t>
      </w:r>
      <w:r w:rsidRPr="00D174F2">
        <w:rPr>
          <w:rFonts w:ascii="Times New Roman" w:hAnsi="Times New Roman"/>
          <w:bCs/>
          <w:spacing w:val="-4"/>
          <w:sz w:val="28"/>
          <w:szCs w:val="28"/>
        </w:rPr>
        <w:t>работоспособности механизма для наматывания мульчи</w:t>
      </w:r>
      <w:r>
        <w:rPr>
          <w:rFonts w:ascii="Times New Roman" w:hAnsi="Times New Roman"/>
          <w:bCs/>
          <w:spacing w:val="-4"/>
          <w:sz w:val="28"/>
          <w:szCs w:val="28"/>
        </w:rPr>
        <w:t xml:space="preserve"> в лабораторных условиях проводилось с целью выявления недостатков рабочих органов проектируемого устройства и определение удельного сопротивления механизма.</w:t>
      </w:r>
    </w:p>
    <w:p w:rsidR="00851653" w:rsidRDefault="00141A2F" w:rsidP="00771488">
      <w:pPr>
        <w:spacing w:after="0" w:line="240" w:lineRule="auto"/>
        <w:ind w:firstLine="567"/>
        <w:jc w:val="both"/>
        <w:rPr>
          <w:rFonts w:ascii="Times New Roman" w:hAnsi="Times New Roman"/>
          <w:sz w:val="28"/>
          <w:szCs w:val="28"/>
          <w:lang w:eastAsia="en-US"/>
        </w:rPr>
      </w:pPr>
      <w:r>
        <w:rPr>
          <w:rFonts w:ascii="Times New Roman" w:hAnsi="Times New Roman"/>
          <w:sz w:val="28"/>
          <w:szCs w:val="28"/>
          <w:lang w:eastAsia="en-US"/>
        </w:rPr>
        <w:t xml:space="preserve">В полевых условиях на разработанном макетном образце были проверены работоспособности механизмов кошения растительной массы на поверхности </w:t>
      </w:r>
      <w:proofErr w:type="gramStart"/>
      <w:r>
        <w:rPr>
          <w:rFonts w:ascii="Times New Roman" w:hAnsi="Times New Roman"/>
          <w:sz w:val="28"/>
          <w:szCs w:val="28"/>
          <w:lang w:eastAsia="en-US"/>
        </w:rPr>
        <w:t>поля</w:t>
      </w:r>
      <w:proofErr w:type="gramEnd"/>
      <w:r>
        <w:rPr>
          <w:rFonts w:ascii="Times New Roman" w:hAnsi="Times New Roman"/>
          <w:sz w:val="28"/>
          <w:szCs w:val="28"/>
          <w:lang w:eastAsia="en-US"/>
        </w:rPr>
        <w:t xml:space="preserve"> выступающие над мульчей, механизма </w:t>
      </w:r>
      <w:r w:rsidR="00851653">
        <w:rPr>
          <w:rFonts w:ascii="Times New Roman" w:hAnsi="Times New Roman"/>
          <w:sz w:val="28"/>
          <w:szCs w:val="28"/>
          <w:lang w:eastAsia="en-US"/>
        </w:rPr>
        <w:t xml:space="preserve">намотки </w:t>
      </w:r>
      <w:r>
        <w:rPr>
          <w:rFonts w:ascii="Times New Roman" w:hAnsi="Times New Roman"/>
          <w:sz w:val="28"/>
          <w:szCs w:val="28"/>
          <w:lang w:eastAsia="en-US"/>
        </w:rPr>
        <w:t xml:space="preserve">с неактивным приводом, очистка края пленки от почвы. </w:t>
      </w:r>
    </w:p>
    <w:p w:rsidR="00141A2F" w:rsidRDefault="00141A2F" w:rsidP="00771488">
      <w:pPr>
        <w:spacing w:after="0" w:line="240" w:lineRule="auto"/>
        <w:ind w:firstLine="567"/>
        <w:jc w:val="both"/>
        <w:rPr>
          <w:rFonts w:ascii="Times New Roman" w:hAnsi="Times New Roman"/>
          <w:sz w:val="28"/>
          <w:szCs w:val="28"/>
          <w:lang w:eastAsia="en-US"/>
        </w:rPr>
      </w:pPr>
      <w:r>
        <w:rPr>
          <w:rFonts w:ascii="Times New Roman" w:hAnsi="Times New Roman"/>
          <w:sz w:val="28"/>
          <w:szCs w:val="28"/>
          <w:lang w:eastAsia="en-US"/>
        </w:rPr>
        <w:t>При проверке выявлены, что механизм кошение выполнил свою функцию положительно безотказно.</w:t>
      </w:r>
      <w:r w:rsidR="00851653">
        <w:rPr>
          <w:rFonts w:ascii="Times New Roman" w:hAnsi="Times New Roman"/>
          <w:sz w:val="28"/>
          <w:szCs w:val="28"/>
          <w:lang w:eastAsia="en-US"/>
        </w:rPr>
        <w:t xml:space="preserve">  В качестве механизма кошение принят механизм сенокосилки, приводимый от вала отбора мощности.</w:t>
      </w:r>
    </w:p>
    <w:p w:rsidR="00851653" w:rsidRDefault="00851653" w:rsidP="00771488">
      <w:pPr>
        <w:spacing w:after="0" w:line="240" w:lineRule="auto"/>
        <w:ind w:firstLine="567"/>
        <w:jc w:val="both"/>
        <w:rPr>
          <w:rFonts w:ascii="Times New Roman" w:hAnsi="Times New Roman"/>
          <w:sz w:val="28"/>
          <w:szCs w:val="28"/>
          <w:lang w:eastAsia="en-US"/>
        </w:rPr>
      </w:pPr>
      <w:r>
        <w:rPr>
          <w:rFonts w:ascii="Times New Roman" w:hAnsi="Times New Roman"/>
          <w:sz w:val="28"/>
          <w:szCs w:val="28"/>
          <w:lang w:eastAsia="en-US"/>
        </w:rPr>
        <w:t>Работа механизма намотки с неактивным приводом выполнялась на расстоянии до 50 м положительно (до заполнения барабана намотки), в дальнейшей работе было выявлено зависание мульчирующей пленки, что не обеспечивало намотку на барабан.</w:t>
      </w:r>
    </w:p>
    <w:p w:rsidR="00851653" w:rsidRDefault="00851653" w:rsidP="00771488">
      <w:pPr>
        <w:spacing w:after="0" w:line="240" w:lineRule="auto"/>
        <w:ind w:firstLine="567"/>
        <w:jc w:val="both"/>
        <w:rPr>
          <w:rFonts w:ascii="Times New Roman" w:hAnsi="Times New Roman"/>
          <w:sz w:val="28"/>
          <w:szCs w:val="28"/>
          <w:lang w:eastAsia="en-US"/>
        </w:rPr>
      </w:pPr>
      <w:r>
        <w:rPr>
          <w:rFonts w:ascii="Times New Roman" w:hAnsi="Times New Roman"/>
          <w:sz w:val="28"/>
          <w:szCs w:val="28"/>
          <w:lang w:eastAsia="en-US"/>
        </w:rPr>
        <w:t>Механизм очистки края пленки из-за несовершенства конструкции недостаточно внедрялся в почву и в результате выполнялась не качественная очистка края пленки, что требует изменить конструкцию механизма.</w:t>
      </w:r>
    </w:p>
    <w:p w:rsidR="00EF2045" w:rsidRPr="00BB2FFD" w:rsidRDefault="00BB2FFD" w:rsidP="00BB2FFD">
      <w:pPr>
        <w:spacing w:after="0" w:line="240" w:lineRule="auto"/>
        <w:ind w:firstLine="567"/>
        <w:jc w:val="both"/>
        <w:rPr>
          <w:rFonts w:ascii="Times New Roman" w:hAnsi="Times New Roman"/>
          <w:sz w:val="28"/>
          <w:szCs w:val="28"/>
          <w:lang w:eastAsia="en-US"/>
        </w:rPr>
      </w:pPr>
      <w:r w:rsidRPr="00BB2FFD">
        <w:rPr>
          <w:rFonts w:ascii="Times New Roman" w:hAnsi="Times New Roman"/>
          <w:sz w:val="28"/>
          <w:szCs w:val="28"/>
          <w:lang w:eastAsia="en-US"/>
        </w:rPr>
        <w:t>Для устранения вышеперечисленных недостатков предложен механизм намотки обеспечивающий автоматический сброс намотанного барабана мульчирующей пленкой и гибкой поливной лентой на ходу агрегата</w:t>
      </w:r>
      <w:r w:rsidR="000C79E0">
        <w:rPr>
          <w:rFonts w:ascii="Times New Roman" w:hAnsi="Times New Roman"/>
          <w:sz w:val="28"/>
          <w:szCs w:val="28"/>
          <w:lang w:eastAsia="en-US"/>
        </w:rPr>
        <w:t xml:space="preserve"> (ПРИЛОЖЕНИЕ В)</w:t>
      </w:r>
      <w:r w:rsidRPr="00BB2FFD">
        <w:rPr>
          <w:rFonts w:ascii="Times New Roman" w:hAnsi="Times New Roman"/>
          <w:sz w:val="28"/>
          <w:szCs w:val="28"/>
          <w:lang w:eastAsia="en-US"/>
        </w:rPr>
        <w:t>.</w:t>
      </w:r>
    </w:p>
    <w:p w:rsidR="00BB2FFD" w:rsidRDefault="00BB2FFD" w:rsidP="002A36C4">
      <w:pPr>
        <w:spacing w:after="0" w:line="240" w:lineRule="auto"/>
        <w:jc w:val="center"/>
        <w:rPr>
          <w:rFonts w:ascii="Times New Roman" w:hAnsi="Times New Roman"/>
          <w:color w:val="FF0000"/>
          <w:sz w:val="28"/>
          <w:szCs w:val="28"/>
          <w:lang w:eastAsia="en-US"/>
        </w:rPr>
        <w:sectPr w:rsidR="00BB2FFD" w:rsidSect="00C30371">
          <w:pgSz w:w="11906" w:h="16838"/>
          <w:pgMar w:top="1134" w:right="567" w:bottom="1134" w:left="1701" w:header="113" w:footer="340" w:gutter="0"/>
          <w:cols w:space="708"/>
          <w:docGrid w:linePitch="360"/>
        </w:sectPr>
      </w:pPr>
    </w:p>
    <w:p w:rsidR="002A36C4" w:rsidRPr="000C79E0" w:rsidRDefault="002A36C4" w:rsidP="002A36C4">
      <w:pPr>
        <w:spacing w:after="0" w:line="240" w:lineRule="auto"/>
        <w:jc w:val="center"/>
        <w:rPr>
          <w:rFonts w:ascii="Times New Roman" w:hAnsi="Times New Roman"/>
          <w:sz w:val="28"/>
          <w:szCs w:val="28"/>
          <w:lang w:eastAsia="en-US"/>
        </w:rPr>
      </w:pPr>
      <w:r w:rsidRPr="000C79E0">
        <w:rPr>
          <w:rFonts w:ascii="Times New Roman" w:hAnsi="Times New Roman"/>
          <w:sz w:val="28"/>
          <w:szCs w:val="28"/>
          <w:lang w:eastAsia="en-US"/>
        </w:rPr>
        <w:t>ЗАКЛЮЧЕНИЕ</w:t>
      </w:r>
    </w:p>
    <w:p w:rsidR="002A36C4" w:rsidRPr="000C79E0" w:rsidRDefault="002A36C4" w:rsidP="002A36C4">
      <w:pPr>
        <w:spacing w:after="0" w:line="240" w:lineRule="auto"/>
        <w:jc w:val="center"/>
        <w:rPr>
          <w:rFonts w:ascii="Times New Roman" w:hAnsi="Times New Roman"/>
          <w:sz w:val="28"/>
          <w:szCs w:val="28"/>
          <w:lang w:eastAsia="en-US"/>
        </w:rPr>
      </w:pPr>
    </w:p>
    <w:p w:rsidR="002A36C4" w:rsidRPr="000C79E0" w:rsidRDefault="002A36C4" w:rsidP="002A36C4">
      <w:pPr>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lang w:eastAsia="en-US"/>
        </w:rPr>
        <w:t>О</w:t>
      </w:r>
      <w:r w:rsidR="00CF5B32" w:rsidRPr="000C79E0">
        <w:rPr>
          <w:rFonts w:ascii="Times New Roman" w:hAnsi="Times New Roman"/>
          <w:sz w:val="28"/>
          <w:szCs w:val="28"/>
          <w:lang w:eastAsia="en-US"/>
        </w:rPr>
        <w:t xml:space="preserve">течественный и зарубежный опыт </w:t>
      </w:r>
      <w:r w:rsidRPr="000C79E0">
        <w:rPr>
          <w:rFonts w:ascii="Times New Roman" w:hAnsi="Times New Roman"/>
          <w:sz w:val="28"/>
          <w:szCs w:val="28"/>
          <w:lang w:eastAsia="en-US"/>
        </w:rPr>
        <w:t>выращивание овощей показывает, что муль</w:t>
      </w:r>
      <w:r w:rsidR="00CF5B32" w:rsidRPr="000C79E0">
        <w:rPr>
          <w:rFonts w:ascii="Times New Roman" w:hAnsi="Times New Roman"/>
          <w:sz w:val="28"/>
          <w:szCs w:val="28"/>
          <w:lang w:eastAsia="en-US"/>
        </w:rPr>
        <w:t xml:space="preserve">чирование почвы полиэтиленовой пленкой </w:t>
      </w:r>
      <w:r w:rsidRPr="000C79E0">
        <w:rPr>
          <w:rFonts w:ascii="Times New Roman" w:hAnsi="Times New Roman"/>
          <w:sz w:val="28"/>
          <w:szCs w:val="28"/>
          <w:lang w:eastAsia="en-US"/>
        </w:rPr>
        <w:t>способствует сохранению влаги</w:t>
      </w:r>
      <w:r w:rsidR="00E275E6">
        <w:rPr>
          <w:rFonts w:ascii="Times New Roman" w:hAnsi="Times New Roman"/>
          <w:sz w:val="28"/>
          <w:szCs w:val="28"/>
          <w:lang w:eastAsia="en-US"/>
        </w:rPr>
        <w:t>,</w:t>
      </w:r>
      <w:r w:rsidRPr="000C79E0">
        <w:rPr>
          <w:rFonts w:ascii="Times New Roman" w:hAnsi="Times New Roman"/>
          <w:sz w:val="28"/>
          <w:szCs w:val="28"/>
          <w:lang w:eastAsia="en-US"/>
        </w:rPr>
        <w:t xml:space="preserve"> температурного режима</w:t>
      </w:r>
      <w:r w:rsidR="00E275E6">
        <w:rPr>
          <w:rFonts w:ascii="Times New Roman" w:hAnsi="Times New Roman"/>
          <w:sz w:val="28"/>
          <w:szCs w:val="28"/>
          <w:lang w:eastAsia="en-US"/>
        </w:rPr>
        <w:t xml:space="preserve"> и </w:t>
      </w:r>
      <w:r w:rsidRPr="000C79E0">
        <w:rPr>
          <w:rFonts w:ascii="Times New Roman" w:hAnsi="Times New Roman"/>
          <w:sz w:val="28"/>
          <w:szCs w:val="28"/>
          <w:lang w:eastAsia="en-US"/>
        </w:rPr>
        <w:t>подавл</w:t>
      </w:r>
      <w:r w:rsidR="00E275E6">
        <w:rPr>
          <w:rFonts w:ascii="Times New Roman" w:hAnsi="Times New Roman"/>
          <w:sz w:val="28"/>
          <w:szCs w:val="28"/>
          <w:lang w:eastAsia="en-US"/>
        </w:rPr>
        <w:t>ению</w:t>
      </w:r>
      <w:r w:rsidRPr="000C79E0">
        <w:rPr>
          <w:rFonts w:ascii="Times New Roman" w:hAnsi="Times New Roman"/>
          <w:sz w:val="28"/>
          <w:szCs w:val="28"/>
          <w:lang w:eastAsia="en-US"/>
        </w:rPr>
        <w:t xml:space="preserve"> развити</w:t>
      </w:r>
      <w:r w:rsidR="00E275E6">
        <w:rPr>
          <w:rFonts w:ascii="Times New Roman" w:hAnsi="Times New Roman"/>
          <w:sz w:val="28"/>
          <w:szCs w:val="28"/>
          <w:lang w:eastAsia="en-US"/>
        </w:rPr>
        <w:t>я</w:t>
      </w:r>
      <w:r w:rsidRPr="000C79E0">
        <w:rPr>
          <w:rFonts w:ascii="Times New Roman" w:hAnsi="Times New Roman"/>
          <w:sz w:val="28"/>
          <w:szCs w:val="28"/>
          <w:lang w:eastAsia="en-US"/>
        </w:rPr>
        <w:t xml:space="preserve"> сорных растений под мульчей. </w:t>
      </w:r>
    </w:p>
    <w:p w:rsidR="002A36C4" w:rsidRPr="000C79E0" w:rsidRDefault="002A36C4" w:rsidP="002A36C4">
      <w:pPr>
        <w:spacing w:after="0" w:line="240" w:lineRule="auto"/>
        <w:ind w:firstLine="567"/>
        <w:jc w:val="both"/>
        <w:rPr>
          <w:rFonts w:ascii="Times New Roman" w:hAnsi="Times New Roman"/>
          <w:bCs/>
          <w:sz w:val="28"/>
          <w:szCs w:val="28"/>
          <w:lang w:eastAsia="en-US"/>
        </w:rPr>
      </w:pPr>
      <w:r w:rsidRPr="000C79E0">
        <w:rPr>
          <w:rFonts w:ascii="Times New Roman" w:hAnsi="Times New Roman"/>
          <w:bCs/>
          <w:sz w:val="28"/>
          <w:szCs w:val="28"/>
          <w:lang w:eastAsia="en-US"/>
        </w:rPr>
        <w:t>Очень эффективным является использование систем капельного полива при интенсивных технологиях выращивания сельскохозяйственных культур, прежде всего – овощных, когда размер и качество получаемого урожая в значительной степени зависят от точности поддержания влажностного режима и режима питания. В зависимости от спосо</w:t>
      </w:r>
      <w:r w:rsidR="00E12301" w:rsidRPr="000C79E0">
        <w:rPr>
          <w:rFonts w:ascii="Times New Roman" w:hAnsi="Times New Roman"/>
          <w:bCs/>
          <w:sz w:val="28"/>
          <w:szCs w:val="28"/>
          <w:lang w:eastAsia="en-US"/>
        </w:rPr>
        <w:t>б</w:t>
      </w:r>
      <w:r w:rsidRPr="000C79E0">
        <w:rPr>
          <w:rFonts w:ascii="Times New Roman" w:hAnsi="Times New Roman"/>
          <w:bCs/>
          <w:sz w:val="28"/>
          <w:szCs w:val="28"/>
          <w:lang w:eastAsia="en-US"/>
        </w:rPr>
        <w:t>а орошения количество потребляемой воды может сократиться до 30-50%. При совместном использовании мульчирования почвы и систему капельного орошения можно достичь очень эффективному результату выращивания овощей.</w:t>
      </w:r>
    </w:p>
    <w:p w:rsidR="002A36C4" w:rsidRPr="000C79E0" w:rsidRDefault="002A36C4" w:rsidP="002A36C4">
      <w:pPr>
        <w:spacing w:after="0" w:line="240" w:lineRule="auto"/>
        <w:ind w:firstLine="540"/>
        <w:jc w:val="both"/>
        <w:rPr>
          <w:rFonts w:ascii="Times New Roman" w:hAnsi="Times New Roman"/>
          <w:sz w:val="28"/>
          <w:szCs w:val="28"/>
          <w:lang w:eastAsia="en-US"/>
        </w:rPr>
      </w:pPr>
      <w:r w:rsidRPr="000C79E0">
        <w:rPr>
          <w:rFonts w:ascii="Times New Roman" w:hAnsi="Times New Roman"/>
          <w:sz w:val="28"/>
          <w:szCs w:val="28"/>
          <w:lang w:eastAsia="en-US"/>
        </w:rPr>
        <w:t xml:space="preserve">В послеуборочный период для подготовки поля к следующей посадки, является целесообразным удаление ранее использованную мульчирующую пленку механизированным способом. </w:t>
      </w:r>
      <w:r w:rsidR="006E1316" w:rsidRPr="000C79E0">
        <w:rPr>
          <w:rFonts w:ascii="Times New Roman" w:hAnsi="Times New Roman"/>
          <w:sz w:val="28"/>
          <w:szCs w:val="28"/>
          <w:lang w:eastAsia="en-US"/>
        </w:rPr>
        <w:t>Трудоемкость удаление использованной мульчи составляет в порядке 64 чел.</w:t>
      </w:r>
      <m:oMath>
        <m:r>
          <w:rPr>
            <w:rFonts w:ascii="Cambria Math" w:hAnsi="Cambria Math"/>
            <w:sz w:val="28"/>
            <w:szCs w:val="28"/>
            <w:lang w:eastAsia="en-US"/>
          </w:rPr>
          <m:t>×</m:t>
        </m:r>
      </m:oMath>
      <w:r w:rsidR="006E1316" w:rsidRPr="000C79E0">
        <w:rPr>
          <w:rFonts w:ascii="Times New Roman" w:hAnsi="Times New Roman"/>
          <w:sz w:val="28"/>
          <w:szCs w:val="28"/>
          <w:lang w:eastAsia="en-US"/>
        </w:rPr>
        <w:t xml:space="preserve">час/га. </w:t>
      </w:r>
      <w:r w:rsidRPr="000C79E0">
        <w:rPr>
          <w:rFonts w:ascii="Times New Roman" w:hAnsi="Times New Roman"/>
          <w:sz w:val="28"/>
          <w:szCs w:val="28"/>
          <w:lang w:eastAsia="en-US"/>
        </w:rPr>
        <w:t>Для этой цели следует создание специального устройства для удаления мульчи и отходов растения.</w:t>
      </w:r>
    </w:p>
    <w:p w:rsidR="002A36C4" w:rsidRPr="000C79E0" w:rsidRDefault="002A36C4" w:rsidP="002A36C4">
      <w:pPr>
        <w:spacing w:after="0" w:line="240" w:lineRule="auto"/>
        <w:ind w:firstLine="540"/>
        <w:jc w:val="both"/>
        <w:rPr>
          <w:rFonts w:ascii="Times New Roman" w:hAnsi="Times New Roman"/>
          <w:sz w:val="28"/>
          <w:szCs w:val="28"/>
          <w:lang w:eastAsia="en-US"/>
        </w:rPr>
      </w:pPr>
      <w:r w:rsidRPr="000C79E0">
        <w:rPr>
          <w:rFonts w:ascii="Times New Roman" w:hAnsi="Times New Roman"/>
          <w:sz w:val="28"/>
          <w:szCs w:val="28"/>
          <w:lang w:eastAsia="en-US"/>
        </w:rPr>
        <w:t xml:space="preserve">По результатам патентного исследования предложено новая схема </w:t>
      </w:r>
      <w:r w:rsidR="00DD1AB7" w:rsidRPr="000C79E0">
        <w:rPr>
          <w:rFonts w:ascii="Times New Roman" w:hAnsi="Times New Roman"/>
          <w:sz w:val="28"/>
          <w:szCs w:val="28"/>
          <w:lang w:eastAsia="en-US"/>
        </w:rPr>
        <w:t>устройства для намотки мульчирующей пленки</w:t>
      </w:r>
      <w:r w:rsidRPr="000C79E0">
        <w:rPr>
          <w:rFonts w:ascii="Times New Roman" w:hAnsi="Times New Roman"/>
          <w:sz w:val="28"/>
          <w:szCs w:val="28"/>
          <w:lang w:eastAsia="en-US"/>
        </w:rPr>
        <w:t xml:space="preserve">. </w:t>
      </w:r>
      <w:r w:rsidR="00DD1AB7" w:rsidRPr="000C79E0">
        <w:rPr>
          <w:rFonts w:ascii="Times New Roman" w:eastAsia="Times New Roman" w:hAnsi="Times New Roman"/>
          <w:sz w:val="28"/>
          <w:szCs w:val="28"/>
        </w:rPr>
        <w:t xml:space="preserve">Получен </w:t>
      </w:r>
      <w:r w:rsidR="00DD1AB7" w:rsidRPr="000C79E0">
        <w:rPr>
          <w:rFonts w:ascii="Times New Roman" w:eastAsia="Batang" w:hAnsi="Times New Roman"/>
          <w:sz w:val="28"/>
          <w:szCs w:val="28"/>
          <w:lang w:eastAsia="ko-KR"/>
        </w:rPr>
        <w:t>патент на полезную модель № 33168 «Устройство для определения коэффициента трения материалов» (2018г), подана</w:t>
      </w:r>
      <w:r w:rsidRPr="000C79E0">
        <w:rPr>
          <w:rFonts w:ascii="Times New Roman" w:hAnsi="Times New Roman"/>
          <w:sz w:val="28"/>
          <w:szCs w:val="28"/>
          <w:lang w:eastAsia="en-US"/>
        </w:rPr>
        <w:t xml:space="preserve"> заявка </w:t>
      </w:r>
      <w:r w:rsidR="009152D9" w:rsidRPr="000C79E0">
        <w:rPr>
          <w:rFonts w:ascii="Times New Roman" w:hAnsi="Times New Roman"/>
          <w:sz w:val="28"/>
          <w:szCs w:val="28"/>
          <w:lang w:eastAsia="en-US"/>
        </w:rPr>
        <w:t>на изобретение: «Устройство для снятия и намотки полиэтиленовых пленок с поверхности поля» (№ 18106 от 13.09.2018 г).</w:t>
      </w:r>
    </w:p>
    <w:p w:rsidR="002A36C4" w:rsidRPr="000C79E0" w:rsidRDefault="002A36C4" w:rsidP="002A36C4">
      <w:pPr>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lang w:eastAsia="en-US"/>
        </w:rPr>
        <w:t xml:space="preserve">Составлен расчет тяговых усилий </w:t>
      </w:r>
      <w:r w:rsidR="009152D9" w:rsidRPr="000C79E0">
        <w:rPr>
          <w:rFonts w:ascii="Times New Roman" w:hAnsi="Times New Roman"/>
          <w:sz w:val="28"/>
          <w:szCs w:val="28"/>
          <w:lang w:eastAsia="en-US"/>
        </w:rPr>
        <w:t>устройства</w:t>
      </w:r>
      <w:r w:rsidRPr="000C79E0">
        <w:rPr>
          <w:rFonts w:ascii="Times New Roman" w:hAnsi="Times New Roman"/>
          <w:sz w:val="28"/>
          <w:szCs w:val="28"/>
          <w:lang w:eastAsia="en-US"/>
        </w:rPr>
        <w:t xml:space="preserve"> для </w:t>
      </w:r>
      <w:r w:rsidR="009152D9" w:rsidRPr="000C79E0">
        <w:rPr>
          <w:rFonts w:ascii="Times New Roman" w:hAnsi="Times New Roman"/>
          <w:sz w:val="28"/>
          <w:szCs w:val="28"/>
          <w:lang w:eastAsia="en-US"/>
        </w:rPr>
        <w:t xml:space="preserve">намотки </w:t>
      </w:r>
      <w:r w:rsidRPr="000C79E0">
        <w:rPr>
          <w:rFonts w:ascii="Times New Roman" w:hAnsi="Times New Roman"/>
          <w:sz w:val="28"/>
          <w:szCs w:val="28"/>
          <w:lang w:eastAsia="en-US"/>
        </w:rPr>
        <w:t xml:space="preserve">мульчирующей пленки, </w:t>
      </w:r>
      <w:r w:rsidR="00BB2FFD" w:rsidRPr="000C79E0">
        <w:rPr>
          <w:rFonts w:ascii="Times New Roman" w:hAnsi="Times New Roman"/>
          <w:sz w:val="28"/>
          <w:szCs w:val="28"/>
          <w:lang w:eastAsia="en-US"/>
        </w:rPr>
        <w:t>составляющих компонентов,</w:t>
      </w:r>
      <w:r w:rsidRPr="000C79E0">
        <w:rPr>
          <w:rFonts w:ascii="Times New Roman" w:hAnsi="Times New Roman"/>
          <w:sz w:val="28"/>
          <w:szCs w:val="28"/>
          <w:lang w:eastAsia="en-US"/>
        </w:rPr>
        <w:t xml:space="preserve"> создающих сопротивление при движении агрегата.</w:t>
      </w:r>
    </w:p>
    <w:p w:rsidR="009152D9" w:rsidRPr="000C79E0" w:rsidRDefault="009152D9" w:rsidP="002A36C4">
      <w:pPr>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lang w:eastAsia="en-US"/>
        </w:rPr>
        <w:t>Разработан лабораторный стенд для исследования коэффициентов трения</w:t>
      </w:r>
      <w:r w:rsidR="00E12301" w:rsidRPr="000C79E0">
        <w:rPr>
          <w:rFonts w:ascii="Times New Roman" w:hAnsi="Times New Roman"/>
          <w:sz w:val="28"/>
          <w:szCs w:val="28"/>
          <w:lang w:eastAsia="en-US"/>
        </w:rPr>
        <w:t xml:space="preserve"> растительной массы участвующих в процессе удаления мульчирующей пленки.</w:t>
      </w:r>
    </w:p>
    <w:p w:rsidR="002A36C4" w:rsidRPr="000C79E0" w:rsidRDefault="002A36C4" w:rsidP="002A36C4">
      <w:pPr>
        <w:spacing w:after="0" w:line="240" w:lineRule="auto"/>
        <w:ind w:firstLine="567"/>
        <w:jc w:val="both"/>
        <w:rPr>
          <w:rFonts w:ascii="Times New Roman" w:hAnsi="Times New Roman"/>
          <w:sz w:val="28"/>
          <w:szCs w:val="28"/>
          <w:lang w:eastAsia="en-US"/>
        </w:rPr>
      </w:pPr>
      <w:proofErr w:type="gramStart"/>
      <w:r w:rsidRPr="000C79E0">
        <w:rPr>
          <w:rFonts w:ascii="Times New Roman" w:hAnsi="Times New Roman"/>
          <w:sz w:val="28"/>
          <w:szCs w:val="28"/>
          <w:lang w:eastAsia="en-US"/>
        </w:rPr>
        <w:t xml:space="preserve">Экспериментальным путем установлена </w:t>
      </w:r>
      <w:r w:rsidR="00BB2FFD" w:rsidRPr="000C79E0">
        <w:rPr>
          <w:rFonts w:ascii="Times New Roman" w:hAnsi="Times New Roman"/>
          <w:sz w:val="28"/>
          <w:szCs w:val="28"/>
          <w:lang w:eastAsia="en-US"/>
        </w:rPr>
        <w:t xml:space="preserve">угол откоса растительной массы  и </w:t>
      </w:r>
      <w:r w:rsidRPr="000C79E0">
        <w:rPr>
          <w:rFonts w:ascii="Times New Roman" w:hAnsi="Times New Roman"/>
          <w:sz w:val="28"/>
          <w:szCs w:val="28"/>
          <w:lang w:eastAsia="en-US"/>
        </w:rPr>
        <w:t xml:space="preserve">зависимость коэффициента трения между </w:t>
      </w:r>
      <w:r w:rsidR="00E12301" w:rsidRPr="000C79E0">
        <w:rPr>
          <w:rFonts w:ascii="Times New Roman" w:hAnsi="Times New Roman"/>
          <w:sz w:val="28"/>
          <w:szCs w:val="28"/>
          <w:lang w:eastAsia="en-US"/>
        </w:rPr>
        <w:t>полиэтиленовой</w:t>
      </w:r>
      <w:r w:rsidRPr="000C79E0">
        <w:rPr>
          <w:rFonts w:ascii="Times New Roman" w:hAnsi="Times New Roman"/>
          <w:sz w:val="28"/>
          <w:szCs w:val="28"/>
          <w:lang w:eastAsia="en-US"/>
        </w:rPr>
        <w:t xml:space="preserve"> пленки и растительных материалов, который необходим для обоснования при разработке параметров устройства для удаления использованной мульчи и растительных отходов. </w:t>
      </w:r>
      <w:proofErr w:type="gramEnd"/>
    </w:p>
    <w:p w:rsidR="00BB2FFD" w:rsidRPr="000C79E0" w:rsidRDefault="00BB2FFD" w:rsidP="002A36C4">
      <w:pPr>
        <w:spacing w:after="0" w:line="240" w:lineRule="auto"/>
        <w:ind w:firstLine="567"/>
        <w:jc w:val="both"/>
        <w:rPr>
          <w:rFonts w:ascii="Times New Roman" w:eastAsia="Times New Roman" w:hAnsi="Times New Roman"/>
          <w:bCs/>
          <w:sz w:val="28"/>
          <w:szCs w:val="28"/>
          <w:lang w:eastAsia="en-US"/>
        </w:rPr>
      </w:pPr>
      <w:r w:rsidRPr="000C79E0">
        <w:rPr>
          <w:rFonts w:ascii="Times New Roman" w:hAnsi="Times New Roman"/>
          <w:sz w:val="28"/>
          <w:szCs w:val="28"/>
          <w:lang w:eastAsia="en-US"/>
        </w:rPr>
        <w:t xml:space="preserve">Экспериментально получены графические зависимости </w:t>
      </w:r>
      <w:r w:rsidRPr="000C79E0">
        <w:rPr>
          <w:rFonts w:ascii="Times New Roman" w:eastAsia="Times New Roman" w:hAnsi="Times New Roman"/>
          <w:bCs/>
          <w:sz w:val="28"/>
          <w:szCs w:val="28"/>
          <w:lang w:eastAsia="en-US"/>
        </w:rPr>
        <w:t>сравнительных показателей (модуля упругости и предел текучести) полиэтиленовой пленки с различной толщиной (20,50,100 мкм).</w:t>
      </w:r>
    </w:p>
    <w:p w:rsidR="00BB2FFD" w:rsidRDefault="00BB2FFD" w:rsidP="002A36C4">
      <w:pPr>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lang w:eastAsia="en-US"/>
        </w:rPr>
        <w:t>Проведена полевая проверка разработанного макетного образца устройства для удаления мульчирующей пленки и гибких поливных лент.</w:t>
      </w:r>
    </w:p>
    <w:p w:rsidR="00E275E6" w:rsidRPr="003E4C3F" w:rsidRDefault="00E275E6" w:rsidP="00E275E6">
      <w:pPr>
        <w:spacing w:after="0" w:line="240" w:lineRule="auto"/>
        <w:ind w:firstLine="567"/>
        <w:jc w:val="both"/>
        <w:rPr>
          <w:rFonts w:ascii="Times New Roman" w:hAnsi="Times New Roman"/>
          <w:sz w:val="28"/>
          <w:szCs w:val="28"/>
        </w:rPr>
      </w:pPr>
      <w:r w:rsidRPr="003E4C3F">
        <w:rPr>
          <w:rFonts w:ascii="Times New Roman" w:hAnsi="Times New Roman"/>
          <w:sz w:val="28"/>
          <w:szCs w:val="28"/>
        </w:rPr>
        <w:t xml:space="preserve">Наименование работ, основные этапы и ожидаемые результаты,  предусмотренные в технической спецификации и календарного плана Договора №289 от 29 марта 2018 года, </w:t>
      </w:r>
      <w:r>
        <w:rPr>
          <w:rFonts w:ascii="Times New Roman" w:hAnsi="Times New Roman"/>
          <w:sz w:val="28"/>
          <w:szCs w:val="28"/>
        </w:rPr>
        <w:t xml:space="preserve"> </w:t>
      </w:r>
      <w:r w:rsidRPr="003E4C3F">
        <w:rPr>
          <w:rFonts w:ascii="Times New Roman" w:hAnsi="Times New Roman"/>
          <w:sz w:val="28"/>
          <w:szCs w:val="28"/>
        </w:rPr>
        <w:t>полностью выполнены</w:t>
      </w:r>
      <w:r>
        <w:rPr>
          <w:rFonts w:ascii="Times New Roman" w:hAnsi="Times New Roman"/>
          <w:sz w:val="28"/>
          <w:szCs w:val="28"/>
        </w:rPr>
        <w:t>.</w:t>
      </w:r>
      <w:r w:rsidRPr="003E4C3F">
        <w:rPr>
          <w:rFonts w:ascii="Times New Roman" w:hAnsi="Times New Roman"/>
          <w:sz w:val="28"/>
          <w:szCs w:val="28"/>
        </w:rPr>
        <w:t xml:space="preserve">  </w:t>
      </w:r>
    </w:p>
    <w:p w:rsidR="00E275E6" w:rsidRPr="000C79E0" w:rsidRDefault="00E275E6" w:rsidP="002A36C4">
      <w:pPr>
        <w:spacing w:after="0" w:line="240" w:lineRule="auto"/>
        <w:ind w:firstLine="567"/>
        <w:jc w:val="both"/>
        <w:rPr>
          <w:rFonts w:ascii="Times New Roman" w:hAnsi="Times New Roman"/>
          <w:sz w:val="28"/>
          <w:szCs w:val="28"/>
          <w:lang w:eastAsia="en-US"/>
        </w:rPr>
      </w:pPr>
    </w:p>
    <w:p w:rsidR="007C673C" w:rsidRPr="000C79E0" w:rsidRDefault="007C673C" w:rsidP="002A36C4">
      <w:pPr>
        <w:spacing w:after="0" w:line="240" w:lineRule="auto"/>
        <w:ind w:firstLine="567"/>
        <w:jc w:val="both"/>
        <w:rPr>
          <w:rFonts w:ascii="Times New Roman" w:hAnsi="Times New Roman"/>
          <w:sz w:val="28"/>
          <w:szCs w:val="28"/>
          <w:lang w:eastAsia="en-US"/>
        </w:rPr>
      </w:pPr>
    </w:p>
    <w:p w:rsidR="002A36C4" w:rsidRPr="000C79E0" w:rsidRDefault="002A36C4" w:rsidP="002A36C4">
      <w:pPr>
        <w:tabs>
          <w:tab w:val="left" w:pos="567"/>
        </w:tabs>
        <w:spacing w:after="0" w:line="240" w:lineRule="auto"/>
        <w:jc w:val="center"/>
        <w:rPr>
          <w:rFonts w:ascii="Times New Roman" w:hAnsi="Times New Roman"/>
          <w:sz w:val="28"/>
          <w:szCs w:val="28"/>
          <w:lang w:val="kk-KZ" w:eastAsia="en-US"/>
        </w:rPr>
      </w:pPr>
      <w:r w:rsidRPr="000C79E0">
        <w:rPr>
          <w:rFonts w:ascii="Times New Roman" w:hAnsi="Times New Roman"/>
          <w:sz w:val="28"/>
          <w:szCs w:val="28"/>
          <w:lang w:val="kk-KZ" w:eastAsia="en-US"/>
        </w:rPr>
        <w:t>СПИСОК ИСПОЛЬЗОВАННЫХ ИСТОЧНИКОВ</w:t>
      </w:r>
    </w:p>
    <w:p w:rsidR="00C53E85" w:rsidRPr="000C79E0" w:rsidRDefault="00C53E85" w:rsidP="002C45E3">
      <w:pPr>
        <w:shd w:val="clear" w:color="auto" w:fill="FFFFFF"/>
        <w:spacing w:after="0" w:line="240" w:lineRule="auto"/>
        <w:ind w:firstLine="567"/>
        <w:jc w:val="both"/>
        <w:rPr>
          <w:rFonts w:ascii="Times New Roman" w:hAnsi="Times New Roman"/>
          <w:bCs/>
          <w:spacing w:val="-13"/>
          <w:sz w:val="28"/>
          <w:szCs w:val="28"/>
        </w:rPr>
      </w:pPr>
    </w:p>
    <w:p w:rsidR="003D215C" w:rsidRPr="000C79E0" w:rsidRDefault="003C7A01" w:rsidP="004C1BF6">
      <w:pPr>
        <w:autoSpaceDE w:val="0"/>
        <w:autoSpaceDN w:val="0"/>
        <w:adjustRightInd w:val="0"/>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lang w:eastAsia="en-US"/>
        </w:rPr>
        <w:t>1</w:t>
      </w:r>
      <w:r w:rsidR="003D215C" w:rsidRPr="000C79E0">
        <w:rPr>
          <w:rFonts w:ascii="Times New Roman" w:hAnsi="Times New Roman"/>
          <w:sz w:val="28"/>
          <w:szCs w:val="28"/>
          <w:lang w:val="kk-KZ" w:eastAsia="en-US"/>
        </w:rPr>
        <w:t xml:space="preserve"> </w:t>
      </w:r>
      <w:r w:rsidR="003D215C" w:rsidRPr="000C79E0">
        <w:rPr>
          <w:rFonts w:ascii="Times New Roman" w:hAnsi="Times New Roman"/>
          <w:sz w:val="28"/>
          <w:szCs w:val="28"/>
          <w:lang w:eastAsia="en-US"/>
        </w:rPr>
        <w:t xml:space="preserve">Тараканов Г.И., Мухин В. Д., </w:t>
      </w:r>
      <w:proofErr w:type="spellStart"/>
      <w:r w:rsidR="003D215C" w:rsidRPr="000C79E0">
        <w:rPr>
          <w:rFonts w:ascii="Times New Roman" w:hAnsi="Times New Roman"/>
          <w:sz w:val="28"/>
          <w:szCs w:val="28"/>
          <w:lang w:eastAsia="en-US"/>
        </w:rPr>
        <w:t>Шуин</w:t>
      </w:r>
      <w:proofErr w:type="spellEnd"/>
      <w:r w:rsidR="003D215C" w:rsidRPr="000C79E0">
        <w:rPr>
          <w:rFonts w:ascii="Times New Roman" w:hAnsi="Times New Roman"/>
          <w:sz w:val="28"/>
          <w:szCs w:val="28"/>
          <w:lang w:eastAsia="en-US"/>
        </w:rPr>
        <w:t xml:space="preserve"> К. А. и др. Овощеводство: учебник / под</w:t>
      </w:r>
      <w:proofErr w:type="gramStart"/>
      <w:r w:rsidR="003D215C" w:rsidRPr="000C79E0">
        <w:rPr>
          <w:rFonts w:ascii="Times New Roman" w:hAnsi="Times New Roman"/>
          <w:sz w:val="28"/>
          <w:szCs w:val="28"/>
          <w:lang w:val="kk-KZ" w:eastAsia="en-US"/>
        </w:rPr>
        <w:t>.</w:t>
      </w:r>
      <w:proofErr w:type="gramEnd"/>
      <w:r w:rsidR="003D215C" w:rsidRPr="000C79E0">
        <w:rPr>
          <w:rFonts w:ascii="Times New Roman" w:hAnsi="Times New Roman"/>
          <w:sz w:val="28"/>
          <w:szCs w:val="28"/>
          <w:lang w:val="kk-KZ" w:eastAsia="en-US"/>
        </w:rPr>
        <w:t xml:space="preserve"> </w:t>
      </w:r>
      <w:proofErr w:type="gramStart"/>
      <w:r w:rsidR="003D215C" w:rsidRPr="000C79E0">
        <w:rPr>
          <w:rFonts w:ascii="Times New Roman" w:hAnsi="Times New Roman"/>
          <w:sz w:val="28"/>
          <w:szCs w:val="28"/>
          <w:lang w:eastAsia="en-US"/>
        </w:rPr>
        <w:t>р</w:t>
      </w:r>
      <w:proofErr w:type="gramEnd"/>
      <w:r w:rsidR="003D215C" w:rsidRPr="000C79E0">
        <w:rPr>
          <w:rFonts w:ascii="Times New Roman" w:hAnsi="Times New Roman"/>
          <w:sz w:val="28"/>
          <w:szCs w:val="28"/>
          <w:lang w:eastAsia="en-US"/>
        </w:rPr>
        <w:t xml:space="preserve">ед.  Г. И. Тараканова,  В. Д. Мухина. </w:t>
      </w:r>
      <w:r w:rsidR="004C1BF6" w:rsidRPr="000C79E0">
        <w:rPr>
          <w:rFonts w:ascii="Times New Roman" w:hAnsi="Times New Roman"/>
          <w:sz w:val="28"/>
          <w:szCs w:val="28"/>
          <w:lang w:eastAsia="en-US"/>
        </w:rPr>
        <w:t xml:space="preserve">- Изд. 2-е, </w:t>
      </w:r>
      <w:proofErr w:type="spellStart"/>
      <w:r w:rsidR="004C1BF6" w:rsidRPr="000C79E0">
        <w:rPr>
          <w:rFonts w:ascii="Times New Roman" w:hAnsi="Times New Roman"/>
          <w:sz w:val="28"/>
          <w:szCs w:val="28"/>
          <w:lang w:eastAsia="en-US"/>
        </w:rPr>
        <w:t>перер</w:t>
      </w:r>
      <w:proofErr w:type="spellEnd"/>
      <w:r w:rsidR="004C1BF6" w:rsidRPr="000C79E0">
        <w:rPr>
          <w:rFonts w:ascii="Times New Roman" w:hAnsi="Times New Roman"/>
          <w:sz w:val="28"/>
          <w:szCs w:val="28"/>
          <w:lang w:eastAsia="en-US"/>
        </w:rPr>
        <w:t xml:space="preserve">. и доп. - М.: </w:t>
      </w:r>
      <w:r w:rsidR="003D215C" w:rsidRPr="000C79E0">
        <w:rPr>
          <w:rFonts w:ascii="Times New Roman" w:hAnsi="Times New Roman"/>
          <w:sz w:val="28"/>
          <w:szCs w:val="28"/>
          <w:lang w:eastAsia="en-US"/>
        </w:rPr>
        <w:t>Колос, 2002.- 320 с.</w:t>
      </w:r>
    </w:p>
    <w:p w:rsidR="003D215C" w:rsidRPr="000C79E0" w:rsidRDefault="003C7A01" w:rsidP="003D215C">
      <w:pPr>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lang w:eastAsia="en-US"/>
        </w:rPr>
        <w:t>2</w:t>
      </w:r>
      <w:r w:rsidR="003D215C" w:rsidRPr="000C79E0">
        <w:rPr>
          <w:rFonts w:ascii="Times New Roman" w:hAnsi="Times New Roman"/>
          <w:sz w:val="28"/>
          <w:szCs w:val="28"/>
          <w:lang w:val="kk-KZ" w:eastAsia="en-US"/>
        </w:rPr>
        <w:t xml:space="preserve"> </w:t>
      </w:r>
      <w:proofErr w:type="spellStart"/>
      <w:r w:rsidR="003D215C" w:rsidRPr="000C79E0">
        <w:rPr>
          <w:rFonts w:ascii="Times New Roman" w:hAnsi="Times New Roman"/>
          <w:sz w:val="28"/>
          <w:szCs w:val="28"/>
          <w:lang w:eastAsia="en-US"/>
        </w:rPr>
        <w:t>Алшанов</w:t>
      </w:r>
      <w:proofErr w:type="spellEnd"/>
      <w:r w:rsidR="003D215C" w:rsidRPr="000C79E0">
        <w:rPr>
          <w:rFonts w:ascii="Times New Roman" w:hAnsi="Times New Roman"/>
          <w:sz w:val="28"/>
          <w:szCs w:val="28"/>
          <w:lang w:eastAsia="en-US"/>
        </w:rPr>
        <w:t xml:space="preserve"> Р.А. Казахстан на мировом рынке// Потенциал, проблемы и их решения. – Алматы: </w:t>
      </w:r>
      <w:proofErr w:type="spellStart"/>
      <w:r w:rsidR="003D215C" w:rsidRPr="000C79E0">
        <w:rPr>
          <w:rFonts w:ascii="Times New Roman" w:hAnsi="Times New Roman"/>
          <w:sz w:val="28"/>
          <w:szCs w:val="28"/>
          <w:lang w:eastAsia="en-US"/>
        </w:rPr>
        <w:t>Атамура</w:t>
      </w:r>
      <w:proofErr w:type="spellEnd"/>
      <w:r w:rsidR="003D215C" w:rsidRPr="000C79E0">
        <w:rPr>
          <w:rFonts w:ascii="Times New Roman" w:hAnsi="Times New Roman"/>
          <w:sz w:val="28"/>
          <w:szCs w:val="28"/>
          <w:lang w:eastAsia="en-US"/>
        </w:rPr>
        <w:t>, 2010. -125с.</w:t>
      </w:r>
    </w:p>
    <w:p w:rsidR="003C7A01" w:rsidRPr="000C79E0" w:rsidRDefault="003C7A01" w:rsidP="003C7A01">
      <w:pPr>
        <w:shd w:val="clear" w:color="auto" w:fill="FFFFFF"/>
        <w:spacing w:after="0" w:line="240" w:lineRule="auto"/>
        <w:ind w:firstLine="567"/>
        <w:jc w:val="both"/>
        <w:rPr>
          <w:rFonts w:ascii="Times New Roman" w:hAnsi="Times New Roman"/>
          <w:spacing w:val="-13"/>
          <w:sz w:val="28"/>
          <w:szCs w:val="28"/>
        </w:rPr>
      </w:pPr>
      <w:r w:rsidRPr="000C79E0">
        <w:rPr>
          <w:rFonts w:ascii="Times New Roman" w:hAnsi="Times New Roman"/>
          <w:bCs/>
          <w:spacing w:val="-13"/>
          <w:sz w:val="28"/>
          <w:szCs w:val="28"/>
        </w:rPr>
        <w:t xml:space="preserve">3 </w:t>
      </w:r>
      <w:proofErr w:type="spellStart"/>
      <w:r w:rsidRPr="000C79E0">
        <w:rPr>
          <w:rFonts w:ascii="Times New Roman" w:hAnsi="Times New Roman"/>
          <w:bCs/>
          <w:spacing w:val="-13"/>
          <w:sz w:val="28"/>
          <w:szCs w:val="28"/>
        </w:rPr>
        <w:t>Апсалямов</w:t>
      </w:r>
      <w:proofErr w:type="spellEnd"/>
      <w:r w:rsidRPr="000C79E0">
        <w:rPr>
          <w:rFonts w:ascii="Times New Roman" w:hAnsi="Times New Roman"/>
          <w:bCs/>
          <w:spacing w:val="-13"/>
          <w:sz w:val="28"/>
          <w:szCs w:val="28"/>
        </w:rPr>
        <w:t xml:space="preserve"> Н. </w:t>
      </w:r>
      <w:r w:rsidRPr="000C79E0">
        <w:rPr>
          <w:rFonts w:ascii="Times New Roman" w:hAnsi="Times New Roman"/>
          <w:bCs/>
          <w:spacing w:val="-5"/>
          <w:sz w:val="28"/>
          <w:szCs w:val="28"/>
        </w:rPr>
        <w:t>Тенденции развития пищевой промышленности в Республике Казахстан // Транзитная экономика.- 2004.-  № 5 (44). -С. 39-46.</w:t>
      </w:r>
    </w:p>
    <w:p w:rsidR="003C7A01" w:rsidRPr="000C79E0" w:rsidRDefault="003C7A01" w:rsidP="003C7A01">
      <w:pPr>
        <w:spacing w:after="0" w:line="240" w:lineRule="auto"/>
        <w:ind w:firstLine="567"/>
        <w:contextualSpacing/>
        <w:jc w:val="both"/>
        <w:rPr>
          <w:rFonts w:ascii="Times New Roman" w:hAnsi="Times New Roman"/>
          <w:sz w:val="28"/>
          <w:szCs w:val="28"/>
        </w:rPr>
      </w:pPr>
      <w:r w:rsidRPr="000C79E0">
        <w:rPr>
          <w:rFonts w:ascii="Times New Roman" w:hAnsi="Times New Roman"/>
          <w:bCs/>
          <w:sz w:val="28"/>
          <w:szCs w:val="28"/>
        </w:rPr>
        <w:t xml:space="preserve">4 </w:t>
      </w:r>
      <w:r w:rsidRPr="000C79E0">
        <w:rPr>
          <w:rFonts w:ascii="Times New Roman" w:hAnsi="Times New Roman"/>
          <w:sz w:val="28"/>
          <w:szCs w:val="28"/>
        </w:rPr>
        <w:t>Кайгородцев А. А. Развитие пищевой промышленности Казахстана на принципах маркетинга //Аль-Пари.-2004. -№ 1. - С. 111-113.</w:t>
      </w:r>
    </w:p>
    <w:p w:rsidR="003C7A01" w:rsidRPr="000C79E0" w:rsidRDefault="003C7A01" w:rsidP="003C7A01">
      <w:pPr>
        <w:spacing w:after="0" w:line="240" w:lineRule="auto"/>
        <w:ind w:firstLine="567"/>
        <w:jc w:val="both"/>
        <w:rPr>
          <w:rFonts w:ascii="Times New Roman" w:hAnsi="Times New Roman"/>
          <w:sz w:val="28"/>
          <w:szCs w:val="28"/>
        </w:rPr>
      </w:pPr>
      <w:r w:rsidRPr="000C79E0">
        <w:rPr>
          <w:rFonts w:ascii="Times New Roman" w:hAnsi="Times New Roman"/>
          <w:sz w:val="28"/>
          <w:szCs w:val="28"/>
        </w:rPr>
        <w:t xml:space="preserve">5 Советский энциклопедический словарь / гл. ред. А.М. Прохоров.- Изд.4-е, </w:t>
      </w:r>
      <w:proofErr w:type="spellStart"/>
      <w:r w:rsidRPr="000C79E0">
        <w:rPr>
          <w:rFonts w:ascii="Times New Roman" w:hAnsi="Times New Roman"/>
          <w:sz w:val="28"/>
          <w:szCs w:val="28"/>
        </w:rPr>
        <w:t>перер</w:t>
      </w:r>
      <w:proofErr w:type="spellEnd"/>
      <w:r w:rsidRPr="000C79E0">
        <w:rPr>
          <w:rFonts w:ascii="Times New Roman" w:hAnsi="Times New Roman"/>
          <w:sz w:val="28"/>
          <w:szCs w:val="28"/>
        </w:rPr>
        <w:t>. и доп. - М.: Сов</w:t>
      </w:r>
      <w:proofErr w:type="gramStart"/>
      <w:r w:rsidRPr="000C79E0">
        <w:rPr>
          <w:rFonts w:ascii="Times New Roman" w:hAnsi="Times New Roman"/>
          <w:sz w:val="28"/>
          <w:szCs w:val="28"/>
        </w:rPr>
        <w:t>.э</w:t>
      </w:r>
      <w:proofErr w:type="gramEnd"/>
      <w:r w:rsidRPr="000C79E0">
        <w:rPr>
          <w:rFonts w:ascii="Times New Roman" w:hAnsi="Times New Roman"/>
          <w:sz w:val="28"/>
          <w:szCs w:val="28"/>
        </w:rPr>
        <w:t>нциклопедия,1981. -1600 с.</w:t>
      </w:r>
    </w:p>
    <w:p w:rsidR="003D215C" w:rsidRPr="000C79E0" w:rsidRDefault="003C7A01" w:rsidP="003D215C">
      <w:pPr>
        <w:autoSpaceDE w:val="0"/>
        <w:autoSpaceDN w:val="0"/>
        <w:adjustRightInd w:val="0"/>
        <w:spacing w:after="0" w:line="240" w:lineRule="auto"/>
        <w:ind w:firstLine="567"/>
        <w:jc w:val="both"/>
        <w:rPr>
          <w:rFonts w:ascii="Times New Roman" w:hAnsi="Times New Roman"/>
          <w:sz w:val="28"/>
          <w:szCs w:val="28"/>
          <w:lang w:val="kk-KZ"/>
        </w:rPr>
      </w:pPr>
      <w:r w:rsidRPr="000C79E0">
        <w:rPr>
          <w:rFonts w:ascii="Times New Roman" w:hAnsi="Times New Roman"/>
          <w:bCs/>
          <w:iCs/>
          <w:sz w:val="28"/>
          <w:szCs w:val="28"/>
        </w:rPr>
        <w:t>6</w:t>
      </w:r>
      <w:r w:rsidR="003D215C" w:rsidRPr="000C79E0">
        <w:rPr>
          <w:rFonts w:ascii="Times New Roman" w:hAnsi="Times New Roman"/>
          <w:bCs/>
          <w:iCs/>
          <w:sz w:val="28"/>
          <w:szCs w:val="28"/>
        </w:rPr>
        <w:t xml:space="preserve"> Литвинов С.С., </w:t>
      </w:r>
      <w:proofErr w:type="spellStart"/>
      <w:r w:rsidR="003D215C" w:rsidRPr="000C79E0">
        <w:rPr>
          <w:rFonts w:ascii="Times New Roman" w:hAnsi="Times New Roman"/>
          <w:bCs/>
          <w:iCs/>
          <w:sz w:val="28"/>
          <w:szCs w:val="28"/>
        </w:rPr>
        <w:t>Ирков</w:t>
      </w:r>
      <w:proofErr w:type="spellEnd"/>
      <w:r w:rsidR="003D215C" w:rsidRPr="000C79E0">
        <w:rPr>
          <w:rFonts w:ascii="Times New Roman" w:hAnsi="Times New Roman"/>
          <w:bCs/>
          <w:iCs/>
          <w:sz w:val="28"/>
          <w:szCs w:val="28"/>
        </w:rPr>
        <w:t xml:space="preserve"> И.И. </w:t>
      </w:r>
      <w:r w:rsidR="003D215C" w:rsidRPr="000C79E0">
        <w:rPr>
          <w:rFonts w:ascii="Times New Roman" w:hAnsi="Times New Roman"/>
          <w:bCs/>
          <w:sz w:val="28"/>
          <w:szCs w:val="28"/>
        </w:rPr>
        <w:t xml:space="preserve">Современные технологии в овощеводстве. </w:t>
      </w:r>
      <w:r w:rsidR="003D215C" w:rsidRPr="000C79E0">
        <w:rPr>
          <w:rFonts w:ascii="Times New Roman" w:hAnsi="Times New Roman"/>
          <w:iCs/>
          <w:sz w:val="28"/>
          <w:szCs w:val="28"/>
        </w:rPr>
        <w:t>Сборник научных трудов по овощеводству и бахчеводству к 80-летию со дня основания ГНУ Всероссийского научно-исследовательского института овощеводства Россельхозакадемии.-М.: ООО «Полиграф-Бизнес», 2011.-С.21-31.</w:t>
      </w:r>
    </w:p>
    <w:p w:rsidR="003C7A01" w:rsidRPr="000C79E0" w:rsidRDefault="003C7A01" w:rsidP="003C7A01">
      <w:pPr>
        <w:autoSpaceDE w:val="0"/>
        <w:autoSpaceDN w:val="0"/>
        <w:adjustRightInd w:val="0"/>
        <w:spacing w:after="0" w:line="240" w:lineRule="auto"/>
        <w:ind w:firstLine="567"/>
        <w:jc w:val="both"/>
        <w:rPr>
          <w:rFonts w:ascii="Times New Roman" w:hAnsi="Times New Roman"/>
          <w:sz w:val="28"/>
          <w:szCs w:val="28"/>
          <w:lang w:val="kk-KZ" w:eastAsia="en-US"/>
        </w:rPr>
      </w:pPr>
      <w:r w:rsidRPr="000C79E0">
        <w:rPr>
          <w:rFonts w:ascii="Times New Roman" w:hAnsi="Times New Roman"/>
          <w:sz w:val="28"/>
          <w:szCs w:val="28"/>
          <w:lang w:val="kk-KZ" w:eastAsia="en-US"/>
        </w:rPr>
        <w:t>7</w:t>
      </w:r>
      <w:r w:rsidRPr="000C79E0">
        <w:rPr>
          <w:rFonts w:ascii="Times New Roman" w:hAnsi="Times New Roman"/>
          <w:sz w:val="28"/>
          <w:szCs w:val="28"/>
          <w:lang w:eastAsia="en-US"/>
        </w:rPr>
        <w:t xml:space="preserve"> </w:t>
      </w:r>
      <w:proofErr w:type="spellStart"/>
      <w:r w:rsidRPr="000C79E0">
        <w:rPr>
          <w:rFonts w:ascii="Times New Roman" w:hAnsi="Times New Roman"/>
          <w:sz w:val="28"/>
          <w:szCs w:val="28"/>
          <w:lang w:eastAsia="en-US"/>
        </w:rPr>
        <w:t>Астанакулов</w:t>
      </w:r>
      <w:proofErr w:type="spellEnd"/>
      <w:r w:rsidRPr="000C79E0">
        <w:rPr>
          <w:rFonts w:ascii="Times New Roman" w:hAnsi="Times New Roman"/>
          <w:sz w:val="28"/>
          <w:szCs w:val="28"/>
          <w:lang w:eastAsia="en-US"/>
        </w:rPr>
        <w:t xml:space="preserve"> Т.,  </w:t>
      </w:r>
      <w:proofErr w:type="spellStart"/>
      <w:r w:rsidRPr="000C79E0">
        <w:rPr>
          <w:rFonts w:ascii="Times New Roman" w:hAnsi="Times New Roman"/>
          <w:sz w:val="28"/>
          <w:szCs w:val="28"/>
          <w:lang w:eastAsia="en-US"/>
        </w:rPr>
        <w:t>Баймуродов</w:t>
      </w:r>
      <w:proofErr w:type="spellEnd"/>
      <w:r w:rsidRPr="000C79E0">
        <w:rPr>
          <w:rFonts w:ascii="Times New Roman" w:hAnsi="Times New Roman"/>
          <w:sz w:val="28"/>
          <w:szCs w:val="28"/>
          <w:lang w:eastAsia="en-US"/>
        </w:rPr>
        <w:t xml:space="preserve"> Х. и  </w:t>
      </w:r>
      <w:proofErr w:type="spellStart"/>
      <w:r w:rsidRPr="000C79E0">
        <w:rPr>
          <w:rFonts w:ascii="Times New Roman" w:hAnsi="Times New Roman"/>
          <w:sz w:val="28"/>
          <w:szCs w:val="28"/>
          <w:lang w:eastAsia="en-US"/>
        </w:rPr>
        <w:t>Назариева</w:t>
      </w:r>
      <w:proofErr w:type="spellEnd"/>
      <w:r w:rsidRPr="000C79E0">
        <w:rPr>
          <w:rFonts w:ascii="Times New Roman" w:hAnsi="Times New Roman"/>
          <w:sz w:val="28"/>
          <w:szCs w:val="28"/>
          <w:lang w:eastAsia="en-US"/>
        </w:rPr>
        <w:t xml:space="preserve"> С.Х. Мульчирование почвы повышает ранний урожай // Картофель и овощи. - 2004.-№7. - С.5.</w:t>
      </w:r>
    </w:p>
    <w:p w:rsidR="00542C74" w:rsidRPr="000C79E0" w:rsidRDefault="00542C74" w:rsidP="00542C74">
      <w:pPr>
        <w:autoSpaceDE w:val="0"/>
        <w:autoSpaceDN w:val="0"/>
        <w:adjustRightInd w:val="0"/>
        <w:spacing w:after="0" w:line="240" w:lineRule="auto"/>
        <w:ind w:firstLine="567"/>
        <w:jc w:val="both"/>
        <w:rPr>
          <w:rFonts w:ascii="Times New Roman" w:hAnsi="Times New Roman"/>
          <w:sz w:val="28"/>
          <w:szCs w:val="28"/>
        </w:rPr>
      </w:pPr>
      <w:r w:rsidRPr="000C79E0">
        <w:rPr>
          <w:rFonts w:ascii="Times New Roman" w:hAnsi="Times New Roman"/>
          <w:sz w:val="28"/>
          <w:szCs w:val="28"/>
          <w:lang w:val="kk-KZ"/>
        </w:rPr>
        <w:t>8</w:t>
      </w:r>
      <w:r w:rsidRPr="000C79E0">
        <w:rPr>
          <w:rFonts w:ascii="Times New Roman" w:hAnsi="Times New Roman"/>
          <w:sz w:val="28"/>
          <w:szCs w:val="28"/>
        </w:rPr>
        <w:t xml:space="preserve"> </w:t>
      </w:r>
      <w:proofErr w:type="spellStart"/>
      <w:r w:rsidRPr="000C79E0">
        <w:rPr>
          <w:rFonts w:ascii="Times New Roman" w:hAnsi="Times New Roman"/>
          <w:sz w:val="28"/>
          <w:szCs w:val="28"/>
        </w:rPr>
        <w:t>Кешубаева</w:t>
      </w:r>
      <w:proofErr w:type="spellEnd"/>
      <w:r w:rsidRPr="000C79E0">
        <w:rPr>
          <w:rFonts w:ascii="Times New Roman" w:hAnsi="Times New Roman"/>
          <w:sz w:val="28"/>
          <w:szCs w:val="28"/>
        </w:rPr>
        <w:t xml:space="preserve"> З., </w:t>
      </w:r>
      <w:proofErr w:type="spellStart"/>
      <w:r w:rsidRPr="000C79E0">
        <w:rPr>
          <w:rFonts w:ascii="Times New Roman" w:hAnsi="Times New Roman"/>
          <w:sz w:val="28"/>
          <w:szCs w:val="28"/>
        </w:rPr>
        <w:t>Тлеппаев</w:t>
      </w:r>
      <w:proofErr w:type="spellEnd"/>
      <w:r w:rsidRPr="000C79E0">
        <w:rPr>
          <w:rFonts w:ascii="Times New Roman" w:hAnsi="Times New Roman"/>
          <w:sz w:val="28"/>
          <w:szCs w:val="28"/>
        </w:rPr>
        <w:t xml:space="preserve"> А., </w:t>
      </w:r>
      <w:proofErr w:type="spellStart"/>
      <w:r w:rsidRPr="000C79E0">
        <w:rPr>
          <w:rFonts w:ascii="Times New Roman" w:hAnsi="Times New Roman"/>
          <w:sz w:val="28"/>
          <w:szCs w:val="28"/>
        </w:rPr>
        <w:t>Аюпов</w:t>
      </w:r>
      <w:proofErr w:type="spellEnd"/>
      <w:r w:rsidRPr="000C79E0">
        <w:rPr>
          <w:rFonts w:ascii="Times New Roman" w:hAnsi="Times New Roman"/>
          <w:sz w:val="28"/>
          <w:szCs w:val="28"/>
        </w:rPr>
        <w:t xml:space="preserve"> А., Мусабекова А. Анализ растениеводства РК. </w:t>
      </w:r>
      <w:proofErr w:type="gramStart"/>
      <w:r w:rsidRPr="000C79E0">
        <w:rPr>
          <w:rFonts w:ascii="Times New Roman" w:hAnsi="Times New Roman"/>
          <w:sz w:val="28"/>
          <w:szCs w:val="28"/>
        </w:rPr>
        <w:t>-А</w:t>
      </w:r>
      <w:proofErr w:type="gramEnd"/>
      <w:r w:rsidRPr="000C79E0">
        <w:rPr>
          <w:rFonts w:ascii="Times New Roman" w:hAnsi="Times New Roman"/>
          <w:sz w:val="28"/>
          <w:szCs w:val="28"/>
        </w:rPr>
        <w:t>лматы,  2010. -68 с.</w:t>
      </w:r>
    </w:p>
    <w:p w:rsidR="00542C74" w:rsidRPr="000C79E0" w:rsidRDefault="00542C74" w:rsidP="00542C74">
      <w:pPr>
        <w:spacing w:after="0" w:line="240" w:lineRule="auto"/>
        <w:ind w:firstLine="567"/>
        <w:jc w:val="both"/>
        <w:rPr>
          <w:rFonts w:ascii="Times New Roman" w:hAnsi="Times New Roman"/>
          <w:sz w:val="28"/>
          <w:szCs w:val="28"/>
        </w:rPr>
      </w:pPr>
      <w:r w:rsidRPr="000C79E0">
        <w:rPr>
          <w:rFonts w:ascii="Times New Roman" w:hAnsi="Times New Roman"/>
          <w:sz w:val="28"/>
          <w:szCs w:val="28"/>
        </w:rPr>
        <w:t>9 Лебедева А.Т. Мульчирование почвы повышает урожай // Картофель и овощи.- 2006.-№4. -С.17-18.</w:t>
      </w:r>
    </w:p>
    <w:p w:rsidR="00542C74" w:rsidRPr="000C79E0" w:rsidRDefault="00542C74" w:rsidP="00542C74">
      <w:pPr>
        <w:tabs>
          <w:tab w:val="left" w:pos="567"/>
        </w:tabs>
        <w:spacing w:after="0" w:line="240" w:lineRule="auto"/>
        <w:ind w:firstLine="567"/>
        <w:jc w:val="both"/>
        <w:rPr>
          <w:rFonts w:ascii="Times New Roman" w:hAnsi="Times New Roman"/>
          <w:sz w:val="28"/>
          <w:szCs w:val="28"/>
        </w:rPr>
      </w:pPr>
      <w:r w:rsidRPr="000C79E0">
        <w:rPr>
          <w:rFonts w:ascii="Times New Roman" w:hAnsi="Times New Roman"/>
          <w:sz w:val="28"/>
          <w:szCs w:val="28"/>
        </w:rPr>
        <w:t xml:space="preserve">10 Кудряшов Ю.С., </w:t>
      </w:r>
      <w:proofErr w:type="spellStart"/>
      <w:r w:rsidRPr="000C79E0">
        <w:rPr>
          <w:rFonts w:ascii="Times New Roman" w:hAnsi="Times New Roman"/>
          <w:sz w:val="28"/>
          <w:szCs w:val="28"/>
        </w:rPr>
        <w:t>Дыйканова</w:t>
      </w:r>
      <w:proofErr w:type="spellEnd"/>
      <w:r w:rsidRPr="000C79E0">
        <w:rPr>
          <w:rFonts w:ascii="Times New Roman" w:hAnsi="Times New Roman"/>
          <w:sz w:val="28"/>
          <w:szCs w:val="28"/>
        </w:rPr>
        <w:t xml:space="preserve"> М.Е. Мульчируйте почву пленками при выращивании томата в не обогреваемых пленочных теплицах // Картофель и овощи.- 2007.-№4. -С.21.</w:t>
      </w:r>
    </w:p>
    <w:p w:rsidR="00542C74" w:rsidRPr="000C79E0" w:rsidRDefault="00542C74" w:rsidP="00542C74">
      <w:pPr>
        <w:spacing w:after="0" w:line="240" w:lineRule="auto"/>
        <w:ind w:firstLine="567"/>
        <w:jc w:val="both"/>
        <w:rPr>
          <w:rFonts w:ascii="Times New Roman" w:hAnsi="Times New Roman"/>
          <w:sz w:val="28"/>
          <w:szCs w:val="28"/>
        </w:rPr>
      </w:pPr>
      <w:r w:rsidRPr="000C79E0">
        <w:rPr>
          <w:rFonts w:ascii="Times New Roman" w:hAnsi="Times New Roman"/>
          <w:sz w:val="28"/>
          <w:szCs w:val="28"/>
        </w:rPr>
        <w:t xml:space="preserve">11 </w:t>
      </w:r>
      <w:proofErr w:type="spellStart"/>
      <w:r w:rsidRPr="000C79E0">
        <w:rPr>
          <w:rFonts w:ascii="Times New Roman" w:hAnsi="Times New Roman"/>
          <w:sz w:val="28"/>
          <w:szCs w:val="28"/>
        </w:rPr>
        <w:t>А.с</w:t>
      </w:r>
      <w:proofErr w:type="spellEnd"/>
      <w:r w:rsidRPr="000C79E0">
        <w:rPr>
          <w:rFonts w:ascii="Times New Roman" w:hAnsi="Times New Roman"/>
          <w:sz w:val="28"/>
          <w:szCs w:val="28"/>
        </w:rPr>
        <w:t xml:space="preserve">. 224990. Сельскохозяйственная мульча из разлагаемой полимерной пленки ЕПВ/ А.И. Романов; опуб.13.02.1987, </w:t>
      </w:r>
      <w:proofErr w:type="spellStart"/>
      <w:r w:rsidRPr="000C79E0">
        <w:rPr>
          <w:rFonts w:ascii="Times New Roman" w:hAnsi="Times New Roman"/>
          <w:sz w:val="28"/>
          <w:szCs w:val="28"/>
        </w:rPr>
        <w:t>Бюл</w:t>
      </w:r>
      <w:proofErr w:type="spellEnd"/>
      <w:r w:rsidRPr="000C79E0">
        <w:rPr>
          <w:rFonts w:ascii="Times New Roman" w:hAnsi="Times New Roman"/>
          <w:sz w:val="28"/>
          <w:szCs w:val="28"/>
        </w:rPr>
        <w:t>. №23. -2 с</w:t>
      </w:r>
    </w:p>
    <w:p w:rsidR="00542C74" w:rsidRPr="000C79E0" w:rsidRDefault="00542C74" w:rsidP="00542C74">
      <w:pPr>
        <w:tabs>
          <w:tab w:val="left" w:pos="567"/>
        </w:tabs>
        <w:spacing w:after="0" w:line="240" w:lineRule="auto"/>
        <w:ind w:firstLine="567"/>
        <w:jc w:val="both"/>
        <w:rPr>
          <w:rFonts w:ascii="Times New Roman" w:hAnsi="Times New Roman"/>
          <w:sz w:val="28"/>
          <w:szCs w:val="28"/>
        </w:rPr>
      </w:pPr>
      <w:r w:rsidRPr="000C79E0">
        <w:rPr>
          <w:rFonts w:ascii="Times New Roman" w:hAnsi="Times New Roman"/>
          <w:sz w:val="28"/>
          <w:szCs w:val="28"/>
        </w:rPr>
        <w:t xml:space="preserve">12 Пат. 2065678 Российская Федерация, МКИ А01С 21/00. Способ выполнения мульчирующего покрытия  и устройство мульчирующего покрытия/ </w:t>
      </w:r>
      <w:proofErr w:type="spellStart"/>
      <w:r w:rsidRPr="000C79E0">
        <w:rPr>
          <w:rFonts w:ascii="Times New Roman" w:hAnsi="Times New Roman"/>
          <w:sz w:val="28"/>
          <w:szCs w:val="28"/>
        </w:rPr>
        <w:t>ЛазаренковА.Н</w:t>
      </w:r>
      <w:proofErr w:type="spellEnd"/>
      <w:r w:rsidRPr="000C79E0">
        <w:rPr>
          <w:rFonts w:ascii="Times New Roman" w:hAnsi="Times New Roman"/>
          <w:sz w:val="28"/>
          <w:szCs w:val="28"/>
        </w:rPr>
        <w:t xml:space="preserve">.; заявл.15.06.93; </w:t>
      </w:r>
      <w:proofErr w:type="spellStart"/>
      <w:r w:rsidRPr="000C79E0">
        <w:rPr>
          <w:rFonts w:ascii="Times New Roman" w:hAnsi="Times New Roman"/>
          <w:sz w:val="28"/>
          <w:szCs w:val="28"/>
        </w:rPr>
        <w:t>опубл</w:t>
      </w:r>
      <w:proofErr w:type="spellEnd"/>
      <w:r w:rsidRPr="000C79E0">
        <w:rPr>
          <w:rFonts w:ascii="Times New Roman" w:hAnsi="Times New Roman"/>
          <w:sz w:val="28"/>
          <w:szCs w:val="28"/>
        </w:rPr>
        <w:t xml:space="preserve">. 27.08.96, </w:t>
      </w:r>
      <w:proofErr w:type="spellStart"/>
      <w:r w:rsidRPr="000C79E0">
        <w:rPr>
          <w:rFonts w:ascii="Times New Roman" w:hAnsi="Times New Roman"/>
          <w:sz w:val="28"/>
          <w:szCs w:val="28"/>
        </w:rPr>
        <w:t>Бюл</w:t>
      </w:r>
      <w:proofErr w:type="spellEnd"/>
      <w:r w:rsidRPr="000C79E0">
        <w:rPr>
          <w:rFonts w:ascii="Times New Roman" w:hAnsi="Times New Roman"/>
          <w:sz w:val="28"/>
          <w:szCs w:val="28"/>
        </w:rPr>
        <w:t>. №3.- 6с.</w:t>
      </w:r>
    </w:p>
    <w:p w:rsidR="003D215C" w:rsidRPr="000C79E0" w:rsidRDefault="00542C74" w:rsidP="00945A54">
      <w:pPr>
        <w:shd w:val="clear" w:color="auto" w:fill="FFFFFF"/>
        <w:spacing w:after="0" w:line="240" w:lineRule="auto"/>
        <w:ind w:firstLine="567"/>
        <w:jc w:val="both"/>
        <w:rPr>
          <w:rFonts w:ascii="Times New Roman" w:hAnsi="Times New Roman"/>
          <w:sz w:val="28"/>
          <w:szCs w:val="28"/>
        </w:rPr>
      </w:pPr>
      <w:r w:rsidRPr="000C79E0">
        <w:rPr>
          <w:rFonts w:ascii="Times New Roman" w:hAnsi="Times New Roman"/>
          <w:sz w:val="28"/>
          <w:szCs w:val="28"/>
          <w:lang w:val="en-US"/>
        </w:rPr>
        <w:t>13</w:t>
      </w:r>
      <w:r w:rsidR="00623BCC" w:rsidRPr="000C79E0">
        <w:rPr>
          <w:rFonts w:ascii="Times New Roman" w:hAnsi="Times New Roman"/>
          <w:sz w:val="28"/>
          <w:szCs w:val="28"/>
          <w:lang w:val="en-US"/>
        </w:rPr>
        <w:t xml:space="preserve"> Khazimov Z.M., Khazimov M.Z.</w:t>
      </w:r>
      <w:r w:rsidR="00623BCC" w:rsidRPr="000C79E0">
        <w:rPr>
          <w:rFonts w:ascii="Times New Roman" w:hAnsi="Times New Roman"/>
          <w:sz w:val="28"/>
          <w:szCs w:val="28"/>
          <w:lang w:val="kk-KZ"/>
        </w:rPr>
        <w:t xml:space="preserve"> </w:t>
      </w:r>
      <w:r w:rsidR="00623BCC" w:rsidRPr="000C79E0">
        <w:rPr>
          <w:rFonts w:ascii="Times New Roman" w:hAnsi="Times New Roman"/>
          <w:sz w:val="28"/>
          <w:szCs w:val="28"/>
          <w:lang w:val="en-US"/>
        </w:rPr>
        <w:t>To justification of the parameters of the work wheel of the seedling planting device for soil mulching//Journal of the University of Chemical Technology and Metallurgy</w:t>
      </w:r>
      <w:proofErr w:type="gramStart"/>
      <w:r w:rsidR="00623BCC" w:rsidRPr="000C79E0">
        <w:rPr>
          <w:rFonts w:ascii="Times New Roman" w:hAnsi="Times New Roman"/>
          <w:sz w:val="28"/>
          <w:szCs w:val="28"/>
          <w:lang w:val="en-US"/>
        </w:rPr>
        <w:t>.-</w:t>
      </w:r>
      <w:proofErr w:type="gramEnd"/>
      <w:r w:rsidR="00623BCC" w:rsidRPr="000C79E0">
        <w:rPr>
          <w:rFonts w:ascii="Times New Roman" w:hAnsi="Times New Roman"/>
          <w:sz w:val="28"/>
          <w:szCs w:val="28"/>
          <w:lang w:val="en-US"/>
        </w:rPr>
        <w:t xml:space="preserve"> </w:t>
      </w:r>
      <w:r w:rsidR="00623BCC" w:rsidRPr="000C79E0">
        <w:rPr>
          <w:rFonts w:ascii="Times New Roman" w:hAnsi="Times New Roman"/>
          <w:sz w:val="28"/>
          <w:szCs w:val="28"/>
        </w:rPr>
        <w:t>2011. –</w:t>
      </w:r>
      <w:r w:rsidR="00623BCC" w:rsidRPr="000C79E0">
        <w:rPr>
          <w:rFonts w:ascii="Times New Roman" w:hAnsi="Times New Roman"/>
          <w:sz w:val="28"/>
          <w:szCs w:val="28"/>
          <w:lang w:val="en-US"/>
        </w:rPr>
        <w:t>Vol</w:t>
      </w:r>
      <w:r w:rsidR="00623BCC" w:rsidRPr="000C79E0">
        <w:rPr>
          <w:rFonts w:ascii="Times New Roman" w:hAnsi="Times New Roman"/>
          <w:sz w:val="28"/>
          <w:szCs w:val="28"/>
        </w:rPr>
        <w:t>.46, 1. - С. 221-226</w:t>
      </w:r>
    </w:p>
    <w:p w:rsidR="00542C74" w:rsidRPr="000C79E0" w:rsidRDefault="00542C74" w:rsidP="00542C74">
      <w:pPr>
        <w:spacing w:after="0" w:line="240" w:lineRule="auto"/>
        <w:ind w:firstLine="567"/>
        <w:jc w:val="both"/>
        <w:rPr>
          <w:rFonts w:ascii="Times New Roman" w:hAnsi="Times New Roman"/>
          <w:sz w:val="28"/>
          <w:szCs w:val="28"/>
        </w:rPr>
      </w:pPr>
      <w:r w:rsidRPr="000C79E0">
        <w:rPr>
          <w:rFonts w:ascii="Times New Roman" w:hAnsi="Times New Roman"/>
          <w:sz w:val="28"/>
          <w:szCs w:val="28"/>
        </w:rPr>
        <w:t>14 Предварительное технико-экономическое обоснование «Создание в различных регионах Республики Казахстан производств по возделыванию плодоовощных культур с применением технологий капельного орошения». – Астана, 2009. – 71 с.</w:t>
      </w:r>
    </w:p>
    <w:p w:rsidR="00542C74" w:rsidRPr="000C79E0" w:rsidRDefault="00542C74" w:rsidP="00542C74">
      <w:pPr>
        <w:spacing w:after="0" w:line="240" w:lineRule="auto"/>
        <w:ind w:firstLine="567"/>
        <w:jc w:val="both"/>
        <w:rPr>
          <w:rFonts w:ascii="Times New Roman" w:hAnsi="Times New Roman"/>
          <w:sz w:val="28"/>
          <w:szCs w:val="28"/>
        </w:rPr>
      </w:pPr>
      <w:r w:rsidRPr="000C79E0">
        <w:rPr>
          <w:rFonts w:ascii="Times New Roman" w:hAnsi="Times New Roman"/>
          <w:sz w:val="28"/>
          <w:szCs w:val="28"/>
        </w:rPr>
        <w:t xml:space="preserve">15 А.с.1561836. Машина для укладки мульчирующей пленки / </w:t>
      </w:r>
      <w:proofErr w:type="spellStart"/>
      <w:r w:rsidRPr="000C79E0">
        <w:rPr>
          <w:rFonts w:ascii="Times New Roman" w:hAnsi="Times New Roman"/>
          <w:sz w:val="28"/>
          <w:szCs w:val="28"/>
        </w:rPr>
        <w:t>В.М.Гусев</w:t>
      </w:r>
      <w:proofErr w:type="spellEnd"/>
      <w:r w:rsidRPr="000C79E0">
        <w:rPr>
          <w:rFonts w:ascii="Times New Roman" w:hAnsi="Times New Roman"/>
          <w:sz w:val="28"/>
          <w:szCs w:val="28"/>
        </w:rPr>
        <w:t xml:space="preserve">, </w:t>
      </w:r>
      <w:proofErr w:type="spellStart"/>
      <w:r w:rsidRPr="000C79E0">
        <w:rPr>
          <w:rFonts w:ascii="Times New Roman" w:hAnsi="Times New Roman"/>
          <w:sz w:val="28"/>
          <w:szCs w:val="28"/>
        </w:rPr>
        <w:t>Н.Е.Колобовникова</w:t>
      </w:r>
      <w:proofErr w:type="spellEnd"/>
      <w:r w:rsidRPr="000C79E0">
        <w:rPr>
          <w:rFonts w:ascii="Times New Roman" w:hAnsi="Times New Roman"/>
          <w:sz w:val="28"/>
          <w:szCs w:val="28"/>
        </w:rPr>
        <w:t xml:space="preserve">; </w:t>
      </w:r>
      <w:proofErr w:type="spellStart"/>
      <w:r w:rsidRPr="000C79E0">
        <w:rPr>
          <w:rFonts w:ascii="Times New Roman" w:hAnsi="Times New Roman"/>
          <w:sz w:val="28"/>
          <w:szCs w:val="28"/>
        </w:rPr>
        <w:t>опуб</w:t>
      </w:r>
      <w:proofErr w:type="spellEnd"/>
      <w:r w:rsidRPr="000C79E0">
        <w:rPr>
          <w:rFonts w:ascii="Times New Roman" w:hAnsi="Times New Roman"/>
          <w:sz w:val="28"/>
          <w:szCs w:val="28"/>
        </w:rPr>
        <w:t xml:space="preserve">. 07.05.1990, </w:t>
      </w:r>
      <w:proofErr w:type="spellStart"/>
      <w:r w:rsidRPr="000C79E0">
        <w:rPr>
          <w:rFonts w:ascii="Times New Roman" w:hAnsi="Times New Roman"/>
          <w:sz w:val="28"/>
          <w:szCs w:val="28"/>
        </w:rPr>
        <w:t>Бюл</w:t>
      </w:r>
      <w:proofErr w:type="spellEnd"/>
      <w:r w:rsidRPr="000C79E0">
        <w:rPr>
          <w:rFonts w:ascii="Times New Roman" w:hAnsi="Times New Roman"/>
          <w:sz w:val="28"/>
          <w:szCs w:val="28"/>
        </w:rPr>
        <w:t>. №17. - 3 с.</w:t>
      </w:r>
    </w:p>
    <w:p w:rsidR="00542C74" w:rsidRPr="000C79E0" w:rsidRDefault="00542C74" w:rsidP="00542C74">
      <w:pPr>
        <w:spacing w:after="0" w:line="240" w:lineRule="auto"/>
        <w:ind w:firstLine="567"/>
        <w:jc w:val="both"/>
        <w:rPr>
          <w:rFonts w:ascii="Times New Roman" w:hAnsi="Times New Roman"/>
          <w:sz w:val="28"/>
          <w:szCs w:val="28"/>
        </w:rPr>
      </w:pPr>
      <w:r w:rsidRPr="000C79E0">
        <w:rPr>
          <w:rFonts w:ascii="Times New Roman" w:hAnsi="Times New Roman"/>
          <w:sz w:val="28"/>
          <w:szCs w:val="28"/>
        </w:rPr>
        <w:t xml:space="preserve">16 </w:t>
      </w:r>
      <w:r w:rsidRPr="000C79E0">
        <w:rPr>
          <w:rFonts w:ascii="Times New Roman" w:hAnsi="Times New Roman"/>
          <w:bCs/>
          <w:sz w:val="28"/>
          <w:szCs w:val="28"/>
        </w:rPr>
        <w:t xml:space="preserve">Патент на полезную модель 105111 Российская Федерация, МКИ </w:t>
      </w:r>
      <w:r w:rsidRPr="000C79E0">
        <w:rPr>
          <w:rFonts w:ascii="Times New Roman" w:hAnsi="Times New Roman"/>
          <w:sz w:val="28"/>
          <w:szCs w:val="28"/>
        </w:rPr>
        <w:t xml:space="preserve">А01В 49/00. </w:t>
      </w:r>
      <w:r w:rsidRPr="000C79E0">
        <w:rPr>
          <w:rFonts w:ascii="Times New Roman" w:hAnsi="Times New Roman"/>
          <w:bCs/>
          <w:sz w:val="28"/>
          <w:szCs w:val="28"/>
        </w:rPr>
        <w:t xml:space="preserve">Устройство для укладывания мульчирующей пленки на гряду /Е.А. Тихонов; </w:t>
      </w:r>
      <w:proofErr w:type="spellStart"/>
      <w:r w:rsidRPr="000C79E0">
        <w:rPr>
          <w:rFonts w:ascii="Times New Roman" w:hAnsi="Times New Roman"/>
          <w:bCs/>
          <w:sz w:val="28"/>
          <w:szCs w:val="28"/>
        </w:rPr>
        <w:t>заявл</w:t>
      </w:r>
      <w:proofErr w:type="spellEnd"/>
      <w:r w:rsidRPr="000C79E0">
        <w:rPr>
          <w:rFonts w:ascii="Times New Roman" w:hAnsi="Times New Roman"/>
          <w:bCs/>
          <w:sz w:val="28"/>
          <w:szCs w:val="28"/>
        </w:rPr>
        <w:t xml:space="preserve">. 03.11.2010; </w:t>
      </w:r>
      <w:proofErr w:type="spellStart"/>
      <w:r w:rsidRPr="000C79E0">
        <w:rPr>
          <w:rFonts w:ascii="Times New Roman" w:hAnsi="Times New Roman"/>
          <w:bCs/>
          <w:sz w:val="28"/>
          <w:szCs w:val="28"/>
        </w:rPr>
        <w:t>опуб</w:t>
      </w:r>
      <w:proofErr w:type="spellEnd"/>
      <w:r w:rsidRPr="000C79E0">
        <w:rPr>
          <w:rFonts w:ascii="Times New Roman" w:hAnsi="Times New Roman"/>
          <w:bCs/>
          <w:sz w:val="28"/>
          <w:szCs w:val="28"/>
        </w:rPr>
        <w:t>. 10.06.2011.</w:t>
      </w:r>
    </w:p>
    <w:p w:rsidR="00542C74" w:rsidRPr="000C79E0" w:rsidRDefault="00542C74" w:rsidP="00542C74">
      <w:pPr>
        <w:spacing w:after="0" w:line="240" w:lineRule="auto"/>
        <w:ind w:firstLine="567"/>
        <w:jc w:val="both"/>
        <w:rPr>
          <w:rFonts w:ascii="Times New Roman" w:hAnsi="Times New Roman"/>
          <w:sz w:val="28"/>
          <w:szCs w:val="28"/>
        </w:rPr>
      </w:pPr>
      <w:r w:rsidRPr="000C79E0">
        <w:rPr>
          <w:rFonts w:ascii="Times New Roman" w:hAnsi="Times New Roman"/>
          <w:sz w:val="28"/>
          <w:szCs w:val="28"/>
        </w:rPr>
        <w:t xml:space="preserve">17 </w:t>
      </w:r>
      <w:proofErr w:type="spellStart"/>
      <w:r w:rsidRPr="000C79E0">
        <w:rPr>
          <w:rFonts w:ascii="Times New Roman" w:hAnsi="Times New Roman"/>
          <w:bCs/>
          <w:sz w:val="28"/>
          <w:szCs w:val="28"/>
        </w:rPr>
        <w:t>А.с</w:t>
      </w:r>
      <w:proofErr w:type="spellEnd"/>
      <w:r w:rsidRPr="000C79E0">
        <w:rPr>
          <w:rFonts w:ascii="Times New Roman" w:hAnsi="Times New Roman"/>
          <w:bCs/>
          <w:sz w:val="28"/>
          <w:szCs w:val="28"/>
        </w:rPr>
        <w:t xml:space="preserve">. 1158066. </w:t>
      </w:r>
      <w:r w:rsidRPr="000C79E0">
        <w:rPr>
          <w:rFonts w:ascii="Times New Roman" w:hAnsi="Times New Roman"/>
          <w:sz w:val="28"/>
          <w:szCs w:val="28"/>
        </w:rPr>
        <w:t xml:space="preserve">Машина </w:t>
      </w:r>
      <w:r w:rsidRPr="000C79E0">
        <w:rPr>
          <w:rFonts w:ascii="Times New Roman" w:hAnsi="Times New Roman"/>
          <w:bCs/>
          <w:sz w:val="28"/>
          <w:szCs w:val="28"/>
        </w:rPr>
        <w:t>для укладки пленки на почву /</w:t>
      </w:r>
      <w:proofErr w:type="spellStart"/>
      <w:r w:rsidRPr="000C79E0">
        <w:rPr>
          <w:rFonts w:ascii="Times New Roman" w:hAnsi="Times New Roman"/>
          <w:bCs/>
          <w:sz w:val="28"/>
          <w:szCs w:val="28"/>
        </w:rPr>
        <w:t>З.Р.Рагимов</w:t>
      </w:r>
      <w:proofErr w:type="spellEnd"/>
      <w:r w:rsidRPr="000C79E0">
        <w:rPr>
          <w:rFonts w:ascii="Times New Roman" w:hAnsi="Times New Roman"/>
          <w:bCs/>
          <w:sz w:val="28"/>
          <w:szCs w:val="28"/>
        </w:rPr>
        <w:t xml:space="preserve">, </w:t>
      </w:r>
      <w:proofErr w:type="spellStart"/>
      <w:r w:rsidRPr="000C79E0">
        <w:rPr>
          <w:rFonts w:ascii="Times New Roman" w:hAnsi="Times New Roman"/>
          <w:bCs/>
          <w:sz w:val="28"/>
          <w:szCs w:val="28"/>
        </w:rPr>
        <w:t>Г.В.Бешнов</w:t>
      </w:r>
      <w:proofErr w:type="spellEnd"/>
      <w:r w:rsidRPr="000C79E0">
        <w:rPr>
          <w:rFonts w:ascii="Times New Roman" w:hAnsi="Times New Roman"/>
          <w:bCs/>
          <w:sz w:val="28"/>
          <w:szCs w:val="28"/>
        </w:rPr>
        <w:t xml:space="preserve">, </w:t>
      </w:r>
      <w:proofErr w:type="spellStart"/>
      <w:r w:rsidRPr="000C79E0">
        <w:rPr>
          <w:rFonts w:ascii="Times New Roman" w:hAnsi="Times New Roman"/>
          <w:bCs/>
          <w:sz w:val="28"/>
          <w:szCs w:val="28"/>
        </w:rPr>
        <w:t>Г.П.Варламов</w:t>
      </w:r>
      <w:proofErr w:type="gramStart"/>
      <w:r w:rsidRPr="000C79E0">
        <w:rPr>
          <w:rFonts w:ascii="Times New Roman" w:hAnsi="Times New Roman"/>
          <w:bCs/>
          <w:sz w:val="28"/>
          <w:szCs w:val="28"/>
        </w:rPr>
        <w:t>;</w:t>
      </w:r>
      <w:r w:rsidRPr="000C79E0">
        <w:rPr>
          <w:rFonts w:ascii="Times New Roman" w:hAnsi="Times New Roman"/>
          <w:sz w:val="28"/>
          <w:szCs w:val="28"/>
        </w:rPr>
        <w:t>о</w:t>
      </w:r>
      <w:proofErr w:type="gramEnd"/>
      <w:r w:rsidRPr="000C79E0">
        <w:rPr>
          <w:rFonts w:ascii="Times New Roman" w:hAnsi="Times New Roman"/>
          <w:sz w:val="28"/>
          <w:szCs w:val="28"/>
        </w:rPr>
        <w:t>пуб</w:t>
      </w:r>
      <w:proofErr w:type="spellEnd"/>
      <w:r w:rsidRPr="000C79E0">
        <w:rPr>
          <w:rFonts w:ascii="Times New Roman" w:hAnsi="Times New Roman"/>
          <w:sz w:val="28"/>
          <w:szCs w:val="28"/>
        </w:rPr>
        <w:t xml:space="preserve">. 30.05.1985, </w:t>
      </w:r>
      <w:proofErr w:type="spellStart"/>
      <w:r w:rsidRPr="000C79E0">
        <w:rPr>
          <w:rFonts w:ascii="Times New Roman" w:hAnsi="Times New Roman"/>
          <w:sz w:val="28"/>
          <w:szCs w:val="28"/>
        </w:rPr>
        <w:t>Бюл</w:t>
      </w:r>
      <w:proofErr w:type="spellEnd"/>
      <w:r w:rsidRPr="000C79E0">
        <w:rPr>
          <w:rFonts w:ascii="Times New Roman" w:hAnsi="Times New Roman"/>
          <w:sz w:val="28"/>
          <w:szCs w:val="28"/>
        </w:rPr>
        <w:t xml:space="preserve">. №20. - 4 с. </w:t>
      </w:r>
    </w:p>
    <w:p w:rsidR="00542C74" w:rsidRPr="000C79E0" w:rsidRDefault="00542C74" w:rsidP="00542C74">
      <w:pPr>
        <w:spacing w:after="0" w:line="240" w:lineRule="auto"/>
        <w:ind w:firstLine="567"/>
        <w:jc w:val="both"/>
        <w:rPr>
          <w:rFonts w:ascii="Times New Roman" w:hAnsi="Times New Roman"/>
          <w:sz w:val="28"/>
          <w:szCs w:val="28"/>
        </w:rPr>
      </w:pPr>
      <w:r w:rsidRPr="000C79E0">
        <w:rPr>
          <w:rFonts w:ascii="Times New Roman" w:hAnsi="Times New Roman"/>
          <w:sz w:val="28"/>
          <w:szCs w:val="28"/>
        </w:rPr>
        <w:t xml:space="preserve">18 Патент 2283556 Российская Федерация, МКИ А01В  13/02. Агрегат для укладки перфорированной пленки на гряду заданного профиля / М.А. </w:t>
      </w:r>
      <w:proofErr w:type="spellStart"/>
      <w:r w:rsidRPr="000C79E0">
        <w:rPr>
          <w:rFonts w:ascii="Times New Roman" w:hAnsi="Times New Roman"/>
          <w:sz w:val="28"/>
          <w:szCs w:val="28"/>
        </w:rPr>
        <w:t>Мехедов</w:t>
      </w:r>
      <w:proofErr w:type="spellEnd"/>
      <w:r w:rsidRPr="000C79E0">
        <w:rPr>
          <w:rFonts w:ascii="Times New Roman" w:hAnsi="Times New Roman"/>
          <w:sz w:val="28"/>
          <w:szCs w:val="28"/>
        </w:rPr>
        <w:t xml:space="preserve">, </w:t>
      </w:r>
      <w:proofErr w:type="spellStart"/>
      <w:r w:rsidRPr="000C79E0">
        <w:rPr>
          <w:rFonts w:ascii="Times New Roman" w:hAnsi="Times New Roman"/>
          <w:sz w:val="28"/>
          <w:szCs w:val="28"/>
        </w:rPr>
        <w:t>Палиев</w:t>
      </w:r>
      <w:proofErr w:type="spellEnd"/>
      <w:r w:rsidRPr="000C79E0">
        <w:rPr>
          <w:rFonts w:ascii="Times New Roman" w:hAnsi="Times New Roman"/>
          <w:sz w:val="28"/>
          <w:szCs w:val="28"/>
        </w:rPr>
        <w:t xml:space="preserve"> В.И., А.А. </w:t>
      </w:r>
      <w:proofErr w:type="spellStart"/>
      <w:r w:rsidRPr="000C79E0">
        <w:rPr>
          <w:rFonts w:ascii="Times New Roman" w:hAnsi="Times New Roman"/>
          <w:sz w:val="28"/>
          <w:szCs w:val="28"/>
        </w:rPr>
        <w:t>Цымбал</w:t>
      </w:r>
      <w:proofErr w:type="spellEnd"/>
      <w:r w:rsidRPr="000C79E0">
        <w:rPr>
          <w:rFonts w:ascii="Times New Roman" w:hAnsi="Times New Roman"/>
          <w:sz w:val="28"/>
          <w:szCs w:val="28"/>
        </w:rPr>
        <w:t xml:space="preserve">; заявл.03.02.2005; опуб.20.09.2006, </w:t>
      </w:r>
      <w:proofErr w:type="spellStart"/>
      <w:r w:rsidRPr="000C79E0">
        <w:rPr>
          <w:rFonts w:ascii="Times New Roman" w:hAnsi="Times New Roman"/>
          <w:sz w:val="28"/>
          <w:szCs w:val="28"/>
        </w:rPr>
        <w:t>Бюл</w:t>
      </w:r>
      <w:proofErr w:type="spellEnd"/>
      <w:r w:rsidRPr="000C79E0">
        <w:rPr>
          <w:rFonts w:ascii="Times New Roman" w:hAnsi="Times New Roman"/>
          <w:sz w:val="28"/>
          <w:szCs w:val="28"/>
        </w:rPr>
        <w:t>. №26.</w:t>
      </w:r>
    </w:p>
    <w:p w:rsidR="00542C74" w:rsidRPr="000C79E0" w:rsidRDefault="00542C74" w:rsidP="00542C74">
      <w:pPr>
        <w:spacing w:after="0" w:line="240" w:lineRule="auto"/>
        <w:ind w:firstLine="567"/>
        <w:jc w:val="both"/>
        <w:rPr>
          <w:rFonts w:ascii="Times New Roman" w:hAnsi="Times New Roman"/>
          <w:sz w:val="28"/>
          <w:szCs w:val="28"/>
        </w:rPr>
      </w:pPr>
      <w:r w:rsidRPr="000C79E0">
        <w:rPr>
          <w:rFonts w:ascii="Times New Roman" w:hAnsi="Times New Roman"/>
          <w:sz w:val="28"/>
          <w:szCs w:val="28"/>
        </w:rPr>
        <w:t xml:space="preserve">19 Технические документации фирмы </w:t>
      </w:r>
      <w:proofErr w:type="spellStart"/>
      <w:r w:rsidRPr="000C79E0">
        <w:rPr>
          <w:rFonts w:ascii="Times New Roman" w:hAnsi="Times New Roman"/>
          <w:sz w:val="28"/>
          <w:szCs w:val="28"/>
        </w:rPr>
        <w:t>Феррери</w:t>
      </w:r>
      <w:proofErr w:type="spellEnd"/>
      <w:r w:rsidRPr="000C79E0">
        <w:rPr>
          <w:rFonts w:ascii="Times New Roman" w:hAnsi="Times New Roman"/>
          <w:sz w:val="28"/>
          <w:szCs w:val="28"/>
        </w:rPr>
        <w:t xml:space="preserve"> (</w:t>
      </w:r>
      <w:proofErr w:type="spellStart"/>
      <w:r w:rsidRPr="000C79E0">
        <w:rPr>
          <w:rFonts w:ascii="Times New Roman" w:hAnsi="Times New Roman"/>
          <w:sz w:val="28"/>
          <w:szCs w:val="28"/>
        </w:rPr>
        <w:t>Construzioni</w:t>
      </w:r>
      <w:proofErr w:type="spellEnd"/>
      <w:r w:rsidRPr="000C79E0">
        <w:rPr>
          <w:rFonts w:ascii="Times New Roman" w:hAnsi="Times New Roman"/>
          <w:sz w:val="28"/>
          <w:szCs w:val="28"/>
        </w:rPr>
        <w:t xml:space="preserve"> </w:t>
      </w:r>
      <w:proofErr w:type="spellStart"/>
      <w:r w:rsidRPr="000C79E0">
        <w:rPr>
          <w:rFonts w:ascii="Times New Roman" w:hAnsi="Times New Roman"/>
          <w:sz w:val="28"/>
          <w:szCs w:val="28"/>
        </w:rPr>
        <w:t>meccaniche</w:t>
      </w:r>
      <w:proofErr w:type="spellEnd"/>
      <w:r w:rsidRPr="000C79E0">
        <w:rPr>
          <w:rFonts w:ascii="Times New Roman" w:hAnsi="Times New Roman"/>
          <w:sz w:val="28"/>
          <w:szCs w:val="28"/>
        </w:rPr>
        <w:t xml:space="preserve"> </w:t>
      </w:r>
      <w:proofErr w:type="spellStart"/>
      <w:r w:rsidRPr="000C79E0">
        <w:rPr>
          <w:rFonts w:ascii="Times New Roman" w:hAnsi="Times New Roman"/>
          <w:sz w:val="28"/>
          <w:szCs w:val="28"/>
        </w:rPr>
        <w:t>Ferrari</w:t>
      </w:r>
      <w:proofErr w:type="spellEnd"/>
      <w:r w:rsidRPr="000C79E0">
        <w:rPr>
          <w:rFonts w:ascii="Times New Roman" w:hAnsi="Times New Roman"/>
          <w:sz w:val="28"/>
          <w:szCs w:val="28"/>
        </w:rPr>
        <w:t xml:space="preserve">. </w:t>
      </w:r>
      <w:proofErr w:type="spellStart"/>
      <w:r w:rsidRPr="000C79E0">
        <w:rPr>
          <w:rFonts w:ascii="Times New Roman" w:hAnsi="Times New Roman"/>
          <w:sz w:val="28"/>
          <w:szCs w:val="28"/>
        </w:rPr>
        <w:t>Ricambi</w:t>
      </w:r>
      <w:proofErr w:type="spellEnd"/>
      <w:r w:rsidRPr="000C79E0">
        <w:rPr>
          <w:rFonts w:ascii="Times New Roman" w:hAnsi="Times New Roman"/>
          <w:sz w:val="28"/>
          <w:szCs w:val="28"/>
        </w:rPr>
        <w:t xml:space="preserve"> FPA: 2009.-24 p.)</w:t>
      </w:r>
    </w:p>
    <w:p w:rsidR="00542C74" w:rsidRPr="000C79E0" w:rsidRDefault="00542C74" w:rsidP="00542C74">
      <w:pPr>
        <w:spacing w:after="0" w:line="240" w:lineRule="auto"/>
        <w:ind w:firstLine="567"/>
        <w:jc w:val="both"/>
        <w:rPr>
          <w:rFonts w:ascii="Times New Roman" w:hAnsi="Times New Roman"/>
          <w:sz w:val="28"/>
          <w:szCs w:val="28"/>
        </w:rPr>
      </w:pPr>
      <w:r w:rsidRPr="000C79E0">
        <w:rPr>
          <w:rFonts w:ascii="Times New Roman" w:hAnsi="Times New Roman"/>
          <w:sz w:val="28"/>
          <w:szCs w:val="28"/>
        </w:rPr>
        <w:t xml:space="preserve">20 Патент 2092009 Российская Федерация, МПК А01С11/02.  Рассадопосадочная машина / </w:t>
      </w:r>
      <w:proofErr w:type="spellStart"/>
      <w:r w:rsidRPr="000C79E0">
        <w:rPr>
          <w:rFonts w:ascii="Times New Roman" w:hAnsi="Times New Roman"/>
          <w:sz w:val="28"/>
          <w:szCs w:val="28"/>
        </w:rPr>
        <w:t>А.Ю.Орлов</w:t>
      </w:r>
      <w:proofErr w:type="spellEnd"/>
      <w:r w:rsidRPr="000C79E0">
        <w:rPr>
          <w:rFonts w:ascii="Times New Roman" w:hAnsi="Times New Roman"/>
          <w:sz w:val="28"/>
          <w:szCs w:val="28"/>
        </w:rPr>
        <w:t xml:space="preserve">,  </w:t>
      </w:r>
      <w:proofErr w:type="spellStart"/>
      <w:r w:rsidRPr="000C79E0">
        <w:rPr>
          <w:rFonts w:ascii="Times New Roman" w:hAnsi="Times New Roman"/>
          <w:sz w:val="28"/>
          <w:szCs w:val="28"/>
        </w:rPr>
        <w:t>А.В.Колмаков</w:t>
      </w:r>
      <w:proofErr w:type="spellEnd"/>
      <w:r w:rsidRPr="000C79E0">
        <w:rPr>
          <w:rFonts w:ascii="Times New Roman" w:hAnsi="Times New Roman"/>
          <w:sz w:val="28"/>
          <w:szCs w:val="28"/>
        </w:rPr>
        <w:t xml:space="preserve">, М.М. </w:t>
      </w:r>
      <w:proofErr w:type="spellStart"/>
      <w:r w:rsidRPr="000C79E0">
        <w:rPr>
          <w:rFonts w:ascii="Times New Roman" w:hAnsi="Times New Roman"/>
          <w:sz w:val="28"/>
          <w:szCs w:val="28"/>
        </w:rPr>
        <w:t>Шамхан</w:t>
      </w:r>
      <w:proofErr w:type="spellEnd"/>
      <w:r w:rsidRPr="000C79E0">
        <w:rPr>
          <w:rFonts w:ascii="Times New Roman" w:hAnsi="Times New Roman"/>
          <w:sz w:val="28"/>
          <w:szCs w:val="28"/>
        </w:rPr>
        <w:t>,  В.Ф.</w:t>
      </w:r>
      <w:r w:rsidRPr="000C79E0">
        <w:rPr>
          <w:rFonts w:ascii="Times New Roman" w:hAnsi="Times New Roman"/>
          <w:sz w:val="28"/>
          <w:szCs w:val="28"/>
          <w:lang w:val="kk-KZ"/>
        </w:rPr>
        <w:t xml:space="preserve"> </w:t>
      </w:r>
      <w:proofErr w:type="spellStart"/>
      <w:r w:rsidRPr="000C79E0">
        <w:rPr>
          <w:rFonts w:ascii="Times New Roman" w:hAnsi="Times New Roman"/>
          <w:sz w:val="28"/>
          <w:szCs w:val="28"/>
        </w:rPr>
        <w:t>Палкин</w:t>
      </w:r>
      <w:proofErr w:type="spellEnd"/>
      <w:r w:rsidRPr="000C79E0">
        <w:rPr>
          <w:rFonts w:ascii="Times New Roman" w:hAnsi="Times New Roman"/>
          <w:sz w:val="28"/>
          <w:szCs w:val="28"/>
        </w:rPr>
        <w:t xml:space="preserve">.  </w:t>
      </w:r>
      <w:proofErr w:type="spellStart"/>
      <w:r w:rsidRPr="000C79E0">
        <w:rPr>
          <w:rFonts w:ascii="Times New Roman" w:hAnsi="Times New Roman"/>
          <w:sz w:val="28"/>
          <w:szCs w:val="28"/>
        </w:rPr>
        <w:t>заявл</w:t>
      </w:r>
      <w:proofErr w:type="spellEnd"/>
      <w:r w:rsidRPr="000C79E0">
        <w:rPr>
          <w:rFonts w:ascii="Times New Roman" w:hAnsi="Times New Roman"/>
          <w:sz w:val="28"/>
          <w:szCs w:val="28"/>
        </w:rPr>
        <w:t>. 13.02.01; опубл.10.08.01.</w:t>
      </w:r>
    </w:p>
    <w:p w:rsidR="00542C74" w:rsidRPr="000C79E0" w:rsidRDefault="00542C74" w:rsidP="00542C74">
      <w:pPr>
        <w:spacing w:after="0" w:line="240" w:lineRule="auto"/>
        <w:ind w:firstLine="567"/>
        <w:jc w:val="both"/>
        <w:rPr>
          <w:rFonts w:ascii="Times New Roman" w:hAnsi="Times New Roman"/>
          <w:sz w:val="28"/>
          <w:szCs w:val="28"/>
        </w:rPr>
      </w:pPr>
      <w:r w:rsidRPr="000C79E0">
        <w:rPr>
          <w:rFonts w:ascii="Times New Roman" w:hAnsi="Times New Roman"/>
          <w:sz w:val="28"/>
          <w:szCs w:val="28"/>
        </w:rPr>
        <w:t xml:space="preserve">21 Свидетельство на полезную модель 18220 Российская Федерация, МПК А01С11/02. Рассадопосадочная машина / </w:t>
      </w:r>
      <w:proofErr w:type="spellStart"/>
      <w:r w:rsidRPr="000C79E0">
        <w:rPr>
          <w:rFonts w:ascii="Times New Roman" w:hAnsi="Times New Roman"/>
          <w:sz w:val="28"/>
          <w:szCs w:val="28"/>
        </w:rPr>
        <w:t>Н.А.Куренов</w:t>
      </w:r>
      <w:proofErr w:type="spellEnd"/>
      <w:r w:rsidRPr="000C79E0">
        <w:rPr>
          <w:rFonts w:ascii="Times New Roman" w:hAnsi="Times New Roman"/>
          <w:sz w:val="28"/>
          <w:szCs w:val="28"/>
        </w:rPr>
        <w:t xml:space="preserve">.  </w:t>
      </w:r>
      <w:proofErr w:type="spellStart"/>
      <w:r w:rsidRPr="000C79E0">
        <w:rPr>
          <w:rFonts w:ascii="Times New Roman" w:hAnsi="Times New Roman"/>
          <w:sz w:val="28"/>
          <w:szCs w:val="28"/>
        </w:rPr>
        <w:t>заявл</w:t>
      </w:r>
      <w:proofErr w:type="spellEnd"/>
      <w:r w:rsidRPr="000C79E0">
        <w:rPr>
          <w:rFonts w:ascii="Times New Roman" w:hAnsi="Times New Roman"/>
          <w:sz w:val="28"/>
          <w:szCs w:val="28"/>
        </w:rPr>
        <w:t>. 13.11.00; опубл.10.06.01.</w:t>
      </w:r>
    </w:p>
    <w:p w:rsidR="00542C74" w:rsidRPr="000C79E0" w:rsidRDefault="00542C74" w:rsidP="00542C74">
      <w:pPr>
        <w:spacing w:after="0" w:line="240" w:lineRule="auto"/>
        <w:ind w:firstLine="567"/>
        <w:jc w:val="both"/>
        <w:rPr>
          <w:rFonts w:ascii="Times New Roman" w:hAnsi="Times New Roman"/>
          <w:sz w:val="28"/>
          <w:szCs w:val="28"/>
          <w:lang w:val="en-US"/>
        </w:rPr>
      </w:pPr>
      <w:r w:rsidRPr="000C79E0">
        <w:rPr>
          <w:rFonts w:ascii="Times New Roman" w:hAnsi="Times New Roman"/>
          <w:sz w:val="28"/>
          <w:szCs w:val="28"/>
          <w:lang w:val="en-US"/>
        </w:rPr>
        <w:t xml:space="preserve">22 Zits P. </w:t>
      </w:r>
      <w:proofErr w:type="spellStart"/>
      <w:r w:rsidRPr="000C79E0">
        <w:rPr>
          <w:rFonts w:ascii="Times New Roman" w:hAnsi="Times New Roman"/>
          <w:sz w:val="28"/>
          <w:szCs w:val="28"/>
          <w:lang w:val="en-US"/>
        </w:rPr>
        <w:t>Kombinierte</w:t>
      </w:r>
      <w:proofErr w:type="spellEnd"/>
      <w:r w:rsidRPr="000C79E0">
        <w:rPr>
          <w:rFonts w:ascii="Times New Roman" w:hAnsi="Times New Roman"/>
          <w:sz w:val="28"/>
          <w:szCs w:val="28"/>
          <w:lang w:val="en-US"/>
        </w:rPr>
        <w:t xml:space="preserve"> </w:t>
      </w:r>
      <w:proofErr w:type="spellStart"/>
      <w:r w:rsidRPr="000C79E0">
        <w:rPr>
          <w:rFonts w:ascii="Times New Roman" w:hAnsi="Times New Roman"/>
          <w:sz w:val="28"/>
          <w:szCs w:val="28"/>
          <w:lang w:val="en-US"/>
        </w:rPr>
        <w:t>Maschiene</w:t>
      </w:r>
      <w:proofErr w:type="spellEnd"/>
      <w:r w:rsidRPr="000C79E0">
        <w:rPr>
          <w:rFonts w:ascii="Times New Roman" w:hAnsi="Times New Roman"/>
          <w:sz w:val="28"/>
          <w:szCs w:val="28"/>
          <w:lang w:val="en-US"/>
        </w:rPr>
        <w:t xml:space="preserve"> </w:t>
      </w:r>
      <w:proofErr w:type="spellStart"/>
      <w:r w:rsidRPr="000C79E0">
        <w:rPr>
          <w:rFonts w:ascii="Times New Roman" w:hAnsi="Times New Roman"/>
          <w:sz w:val="28"/>
          <w:szCs w:val="28"/>
          <w:lang w:val="en-US"/>
        </w:rPr>
        <w:t>für</w:t>
      </w:r>
      <w:proofErr w:type="spellEnd"/>
      <w:r w:rsidRPr="000C79E0">
        <w:rPr>
          <w:rFonts w:ascii="Times New Roman" w:hAnsi="Times New Roman"/>
          <w:sz w:val="28"/>
          <w:szCs w:val="28"/>
          <w:lang w:val="en-US"/>
        </w:rPr>
        <w:t xml:space="preserve"> </w:t>
      </w:r>
      <w:proofErr w:type="spellStart"/>
      <w:r w:rsidRPr="000C79E0">
        <w:rPr>
          <w:rFonts w:ascii="Times New Roman" w:hAnsi="Times New Roman"/>
          <w:sz w:val="28"/>
          <w:szCs w:val="28"/>
          <w:lang w:val="en-US"/>
        </w:rPr>
        <w:t>Folienverlegung</w:t>
      </w:r>
      <w:proofErr w:type="spellEnd"/>
      <w:r w:rsidRPr="000C79E0">
        <w:rPr>
          <w:rFonts w:ascii="Times New Roman" w:hAnsi="Times New Roman"/>
          <w:sz w:val="28"/>
          <w:szCs w:val="28"/>
          <w:lang w:val="en-US"/>
        </w:rPr>
        <w:t xml:space="preserve"> und </w:t>
      </w:r>
      <w:proofErr w:type="spellStart"/>
      <w:proofErr w:type="gramStart"/>
      <w:r w:rsidRPr="000C79E0">
        <w:rPr>
          <w:rFonts w:ascii="Times New Roman" w:hAnsi="Times New Roman"/>
          <w:sz w:val="28"/>
          <w:szCs w:val="28"/>
          <w:lang w:val="en-US"/>
        </w:rPr>
        <w:t>Setzling</w:t>
      </w:r>
      <w:proofErr w:type="spellEnd"/>
      <w:r w:rsidRPr="000C79E0">
        <w:rPr>
          <w:rFonts w:ascii="Times New Roman" w:hAnsi="Times New Roman"/>
          <w:sz w:val="28"/>
          <w:szCs w:val="28"/>
          <w:lang w:val="en-US"/>
        </w:rPr>
        <w:t xml:space="preserve">  /</w:t>
      </w:r>
      <w:proofErr w:type="gramEnd"/>
      <w:r w:rsidRPr="000C79E0">
        <w:rPr>
          <w:rFonts w:ascii="Times New Roman" w:hAnsi="Times New Roman"/>
          <w:sz w:val="28"/>
          <w:szCs w:val="28"/>
          <w:lang w:val="en-US"/>
        </w:rPr>
        <w:t xml:space="preserve">/ </w:t>
      </w:r>
      <w:proofErr w:type="spellStart"/>
      <w:r w:rsidRPr="000C79E0">
        <w:rPr>
          <w:rFonts w:ascii="Times New Roman" w:hAnsi="Times New Roman"/>
          <w:sz w:val="28"/>
          <w:szCs w:val="28"/>
          <w:lang w:val="en-US"/>
        </w:rPr>
        <w:t>Deutscher</w:t>
      </w:r>
      <w:proofErr w:type="spellEnd"/>
      <w:r w:rsidRPr="000C79E0">
        <w:rPr>
          <w:rFonts w:ascii="Times New Roman" w:hAnsi="Times New Roman"/>
          <w:sz w:val="28"/>
          <w:szCs w:val="28"/>
          <w:lang w:val="en-US"/>
        </w:rPr>
        <w:t xml:space="preserve"> </w:t>
      </w:r>
      <w:proofErr w:type="spellStart"/>
      <w:r w:rsidRPr="000C79E0">
        <w:rPr>
          <w:rFonts w:ascii="Times New Roman" w:hAnsi="Times New Roman"/>
          <w:sz w:val="28"/>
          <w:szCs w:val="28"/>
          <w:lang w:val="en-US"/>
        </w:rPr>
        <w:t>Gartenbaum</w:t>
      </w:r>
      <w:proofErr w:type="spellEnd"/>
      <w:r w:rsidRPr="000C79E0">
        <w:rPr>
          <w:rFonts w:ascii="Times New Roman" w:hAnsi="Times New Roman"/>
          <w:sz w:val="28"/>
          <w:szCs w:val="28"/>
          <w:lang w:val="en-US"/>
        </w:rPr>
        <w:t xml:space="preserve">. -1989.-№33. - </w:t>
      </w:r>
      <w:r w:rsidRPr="000C79E0">
        <w:rPr>
          <w:rFonts w:ascii="Times New Roman" w:hAnsi="Times New Roman"/>
          <w:sz w:val="28"/>
          <w:szCs w:val="28"/>
        </w:rPr>
        <w:t>Р</w:t>
      </w:r>
      <w:r w:rsidRPr="000C79E0">
        <w:rPr>
          <w:rFonts w:ascii="Times New Roman" w:hAnsi="Times New Roman"/>
          <w:sz w:val="28"/>
          <w:szCs w:val="28"/>
          <w:lang w:val="en-US"/>
        </w:rPr>
        <w:t xml:space="preserve">. 43. </w:t>
      </w:r>
    </w:p>
    <w:p w:rsidR="00542C74" w:rsidRPr="000C79E0" w:rsidRDefault="00542C74" w:rsidP="00542C74">
      <w:pPr>
        <w:spacing w:after="0" w:line="240" w:lineRule="auto"/>
        <w:ind w:firstLine="567"/>
        <w:jc w:val="both"/>
        <w:rPr>
          <w:rFonts w:ascii="Times New Roman" w:hAnsi="Times New Roman"/>
          <w:sz w:val="28"/>
          <w:szCs w:val="28"/>
        </w:rPr>
      </w:pPr>
      <w:r w:rsidRPr="000C79E0">
        <w:rPr>
          <w:rFonts w:ascii="Times New Roman" w:hAnsi="Times New Roman"/>
          <w:sz w:val="28"/>
          <w:szCs w:val="28"/>
          <w:lang w:val="en-US"/>
        </w:rPr>
        <w:t xml:space="preserve">23 Kramer K.H., </w:t>
      </w:r>
      <w:proofErr w:type="spellStart"/>
      <w:r w:rsidRPr="000C79E0">
        <w:rPr>
          <w:rFonts w:ascii="Times New Roman" w:hAnsi="Times New Roman"/>
          <w:sz w:val="28"/>
          <w:szCs w:val="28"/>
          <w:lang w:val="en-US"/>
        </w:rPr>
        <w:t>Estler</w:t>
      </w:r>
      <w:proofErr w:type="spellEnd"/>
      <w:r w:rsidRPr="000C79E0">
        <w:rPr>
          <w:rFonts w:ascii="Times New Roman" w:hAnsi="Times New Roman"/>
          <w:sz w:val="28"/>
          <w:szCs w:val="28"/>
          <w:lang w:val="en-US"/>
        </w:rPr>
        <w:t xml:space="preserve"> M. </w:t>
      </w:r>
      <w:proofErr w:type="spellStart"/>
      <w:r w:rsidRPr="000C79E0">
        <w:rPr>
          <w:rFonts w:ascii="Times New Roman" w:hAnsi="Times New Roman"/>
          <w:sz w:val="28"/>
          <w:szCs w:val="28"/>
          <w:lang w:val="en-US"/>
        </w:rPr>
        <w:t>Maisaubau</w:t>
      </w:r>
      <w:proofErr w:type="spellEnd"/>
      <w:r w:rsidRPr="000C79E0">
        <w:rPr>
          <w:rFonts w:ascii="Times New Roman" w:hAnsi="Times New Roman"/>
          <w:sz w:val="28"/>
          <w:szCs w:val="28"/>
          <w:lang w:val="en-US"/>
        </w:rPr>
        <w:t xml:space="preserve"> </w:t>
      </w:r>
      <w:proofErr w:type="spellStart"/>
      <w:r w:rsidRPr="000C79E0">
        <w:rPr>
          <w:rFonts w:ascii="Times New Roman" w:hAnsi="Times New Roman"/>
          <w:sz w:val="28"/>
          <w:szCs w:val="28"/>
          <w:lang w:val="en-US"/>
        </w:rPr>
        <w:t>mit</w:t>
      </w:r>
      <w:proofErr w:type="spellEnd"/>
      <w:r w:rsidRPr="000C79E0">
        <w:rPr>
          <w:rFonts w:ascii="Times New Roman" w:hAnsi="Times New Roman"/>
          <w:sz w:val="28"/>
          <w:szCs w:val="28"/>
          <w:lang w:val="en-US"/>
        </w:rPr>
        <w:t xml:space="preserve"> </w:t>
      </w:r>
      <w:proofErr w:type="spellStart"/>
      <w:r w:rsidRPr="000C79E0">
        <w:rPr>
          <w:rFonts w:ascii="Times New Roman" w:hAnsi="Times New Roman"/>
          <w:sz w:val="28"/>
          <w:szCs w:val="28"/>
          <w:lang w:val="en-US"/>
        </w:rPr>
        <w:t>Folie</w:t>
      </w:r>
      <w:proofErr w:type="spellEnd"/>
      <w:r w:rsidRPr="000C79E0">
        <w:rPr>
          <w:rFonts w:ascii="Times New Roman" w:hAnsi="Times New Roman"/>
          <w:sz w:val="28"/>
          <w:szCs w:val="28"/>
          <w:lang w:val="en-US"/>
        </w:rPr>
        <w:t xml:space="preserve"> // </w:t>
      </w:r>
      <w:proofErr w:type="spellStart"/>
      <w:r w:rsidRPr="000C79E0">
        <w:rPr>
          <w:rFonts w:ascii="Times New Roman" w:hAnsi="Times New Roman"/>
          <w:sz w:val="28"/>
          <w:szCs w:val="28"/>
          <w:lang w:val="en-US"/>
        </w:rPr>
        <w:t>Landtechnik</w:t>
      </w:r>
      <w:proofErr w:type="spellEnd"/>
      <w:r w:rsidRPr="000C79E0">
        <w:rPr>
          <w:rFonts w:ascii="Times New Roman" w:hAnsi="Times New Roman"/>
          <w:sz w:val="28"/>
          <w:szCs w:val="28"/>
          <w:lang w:val="en-US"/>
        </w:rPr>
        <w:t xml:space="preserve">. -1981. </w:t>
      </w:r>
      <w:r w:rsidRPr="000C79E0">
        <w:rPr>
          <w:rFonts w:ascii="Times New Roman" w:hAnsi="Times New Roman"/>
          <w:sz w:val="28"/>
          <w:szCs w:val="28"/>
        </w:rPr>
        <w:t>№6. -</w:t>
      </w:r>
      <w:r w:rsidRPr="000C79E0">
        <w:rPr>
          <w:rFonts w:ascii="Times New Roman" w:hAnsi="Times New Roman"/>
          <w:sz w:val="28"/>
          <w:szCs w:val="28"/>
          <w:lang w:val="en-US"/>
        </w:rPr>
        <w:t>P</w:t>
      </w:r>
      <w:r w:rsidRPr="000C79E0">
        <w:rPr>
          <w:rFonts w:ascii="Times New Roman" w:hAnsi="Times New Roman"/>
          <w:sz w:val="28"/>
          <w:szCs w:val="28"/>
        </w:rPr>
        <w:t xml:space="preserve">. 291-299. </w:t>
      </w:r>
    </w:p>
    <w:p w:rsidR="00542C74" w:rsidRPr="000C79E0" w:rsidRDefault="00542C74" w:rsidP="00542C74">
      <w:pPr>
        <w:spacing w:after="0" w:line="240" w:lineRule="auto"/>
        <w:ind w:firstLine="567"/>
        <w:jc w:val="both"/>
        <w:rPr>
          <w:rFonts w:ascii="Times New Roman" w:hAnsi="Times New Roman"/>
          <w:sz w:val="28"/>
          <w:szCs w:val="28"/>
        </w:rPr>
      </w:pPr>
      <w:r w:rsidRPr="000C79E0">
        <w:rPr>
          <w:rFonts w:ascii="Times New Roman" w:hAnsi="Times New Roman"/>
          <w:sz w:val="28"/>
          <w:szCs w:val="28"/>
        </w:rPr>
        <w:t xml:space="preserve">24 Патент 2595030 Франция,  МКИ А01С7/04, А01В 37/00. Сеялка для посева под пленку  с заглубленным обрезчиком / </w:t>
      </w:r>
      <w:proofErr w:type="spellStart"/>
      <w:r w:rsidRPr="000C79E0">
        <w:rPr>
          <w:rFonts w:ascii="Times New Roman" w:hAnsi="Times New Roman"/>
          <w:sz w:val="28"/>
          <w:szCs w:val="28"/>
        </w:rPr>
        <w:t>заявл</w:t>
      </w:r>
      <w:proofErr w:type="spellEnd"/>
      <w:r w:rsidRPr="000C79E0">
        <w:rPr>
          <w:rFonts w:ascii="Times New Roman" w:hAnsi="Times New Roman"/>
          <w:sz w:val="28"/>
          <w:szCs w:val="28"/>
        </w:rPr>
        <w:t>. 12.02.1987.</w:t>
      </w:r>
    </w:p>
    <w:p w:rsidR="00542C74" w:rsidRPr="000C79E0" w:rsidRDefault="00542C74" w:rsidP="00542C74">
      <w:pPr>
        <w:spacing w:after="0" w:line="240" w:lineRule="auto"/>
        <w:ind w:firstLine="567"/>
        <w:jc w:val="both"/>
        <w:rPr>
          <w:rFonts w:ascii="Times New Roman" w:hAnsi="Times New Roman"/>
          <w:sz w:val="28"/>
          <w:szCs w:val="28"/>
          <w:lang w:val="kk-KZ" w:eastAsia="en-US"/>
        </w:rPr>
      </w:pPr>
      <w:r w:rsidRPr="000C79E0">
        <w:rPr>
          <w:rFonts w:ascii="Times New Roman" w:hAnsi="Times New Roman"/>
          <w:sz w:val="28"/>
          <w:szCs w:val="28"/>
        </w:rPr>
        <w:t xml:space="preserve">25 </w:t>
      </w:r>
      <w:r w:rsidRPr="000C79E0">
        <w:rPr>
          <w:rFonts w:ascii="Times New Roman" w:hAnsi="Times New Roman"/>
          <w:sz w:val="28"/>
          <w:szCs w:val="28"/>
          <w:lang w:eastAsia="en-US"/>
        </w:rPr>
        <w:t>Пат. РК19893, МПКА01С 11/02.</w:t>
      </w:r>
      <w:r w:rsidRPr="000C79E0">
        <w:rPr>
          <w:rFonts w:ascii="Times New Roman" w:hAnsi="Times New Roman"/>
          <w:sz w:val="28"/>
          <w:szCs w:val="28"/>
          <w:lang w:val="kk-KZ" w:eastAsia="en-US"/>
        </w:rPr>
        <w:t xml:space="preserve"> </w:t>
      </w:r>
      <w:r w:rsidRPr="000C79E0">
        <w:rPr>
          <w:rFonts w:ascii="Times New Roman" w:hAnsi="Times New Roman"/>
          <w:sz w:val="28"/>
          <w:szCs w:val="28"/>
          <w:lang w:eastAsia="en-US"/>
        </w:rPr>
        <w:t>Агрегат</w:t>
      </w:r>
      <w:r w:rsidRPr="000C79E0">
        <w:rPr>
          <w:rFonts w:ascii="Times New Roman" w:hAnsi="Times New Roman"/>
          <w:sz w:val="28"/>
          <w:szCs w:val="28"/>
          <w:lang w:val="kk-KZ" w:eastAsia="en-US"/>
        </w:rPr>
        <w:t xml:space="preserve"> </w:t>
      </w:r>
      <w:r w:rsidRPr="000C79E0">
        <w:rPr>
          <w:rFonts w:ascii="Times New Roman" w:hAnsi="Times New Roman"/>
          <w:sz w:val="28"/>
          <w:szCs w:val="28"/>
          <w:lang w:eastAsia="en-US"/>
        </w:rPr>
        <w:t>для</w:t>
      </w:r>
      <w:r w:rsidRPr="000C79E0">
        <w:rPr>
          <w:rFonts w:ascii="Times New Roman" w:hAnsi="Times New Roman"/>
          <w:sz w:val="28"/>
          <w:szCs w:val="28"/>
          <w:lang w:val="kk-KZ" w:eastAsia="en-US"/>
        </w:rPr>
        <w:t xml:space="preserve"> </w:t>
      </w:r>
      <w:r w:rsidRPr="000C79E0">
        <w:rPr>
          <w:rFonts w:ascii="Times New Roman" w:hAnsi="Times New Roman"/>
          <w:sz w:val="28"/>
          <w:szCs w:val="28"/>
          <w:lang w:eastAsia="en-US"/>
        </w:rPr>
        <w:t>посадки</w:t>
      </w:r>
      <w:r w:rsidRPr="000C79E0">
        <w:rPr>
          <w:rFonts w:ascii="Times New Roman" w:hAnsi="Times New Roman"/>
          <w:sz w:val="28"/>
          <w:szCs w:val="28"/>
          <w:lang w:val="kk-KZ" w:eastAsia="en-US"/>
        </w:rPr>
        <w:t xml:space="preserve"> </w:t>
      </w:r>
      <w:r w:rsidRPr="000C79E0">
        <w:rPr>
          <w:rFonts w:ascii="Times New Roman" w:hAnsi="Times New Roman"/>
          <w:sz w:val="28"/>
          <w:szCs w:val="28"/>
          <w:lang w:eastAsia="en-US"/>
        </w:rPr>
        <w:t>рассады</w:t>
      </w:r>
      <w:r w:rsidRPr="000C79E0">
        <w:rPr>
          <w:rFonts w:ascii="Times New Roman" w:hAnsi="Times New Roman"/>
          <w:sz w:val="28"/>
          <w:szCs w:val="28"/>
          <w:lang w:val="kk-KZ" w:eastAsia="en-US"/>
        </w:rPr>
        <w:t xml:space="preserve"> </w:t>
      </w:r>
      <w:r w:rsidRPr="000C79E0">
        <w:rPr>
          <w:rFonts w:ascii="Times New Roman" w:hAnsi="Times New Roman"/>
          <w:sz w:val="28"/>
          <w:szCs w:val="28"/>
          <w:lang w:eastAsia="en-US"/>
        </w:rPr>
        <w:t>овощных</w:t>
      </w:r>
      <w:r w:rsidRPr="000C79E0">
        <w:rPr>
          <w:rFonts w:ascii="Times New Roman" w:hAnsi="Times New Roman"/>
          <w:sz w:val="28"/>
          <w:szCs w:val="28"/>
          <w:lang w:val="kk-KZ" w:eastAsia="en-US"/>
        </w:rPr>
        <w:t xml:space="preserve"> </w:t>
      </w:r>
      <w:r w:rsidRPr="000C79E0">
        <w:rPr>
          <w:rFonts w:ascii="Times New Roman" w:hAnsi="Times New Roman"/>
          <w:sz w:val="28"/>
          <w:szCs w:val="28"/>
          <w:lang w:eastAsia="en-US"/>
        </w:rPr>
        <w:t>культур/Хазимов М.Ж.; заявитель и патентообладатель Хазимов М.Ж.-№2007/0822.1;заявл. 14.06.07; опуб.15.08.08, Бюл.№8.-6с.</w:t>
      </w:r>
    </w:p>
    <w:p w:rsidR="00542C74" w:rsidRPr="000C79E0" w:rsidRDefault="00542C74" w:rsidP="00542C74">
      <w:pPr>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rPr>
        <w:t xml:space="preserve">26 </w:t>
      </w:r>
      <w:r w:rsidRPr="000C79E0">
        <w:rPr>
          <w:rFonts w:ascii="Times New Roman" w:hAnsi="Times New Roman"/>
          <w:sz w:val="28"/>
          <w:szCs w:val="28"/>
          <w:lang w:eastAsia="en-US"/>
        </w:rPr>
        <w:t>Пат. РК 24414, МПКА01С 11/02.</w:t>
      </w:r>
      <w:r w:rsidRPr="000C79E0">
        <w:rPr>
          <w:rFonts w:ascii="Times New Roman" w:hAnsi="Times New Roman"/>
          <w:sz w:val="28"/>
          <w:szCs w:val="28"/>
          <w:lang w:val="kk-KZ" w:eastAsia="en-US"/>
        </w:rPr>
        <w:t xml:space="preserve"> </w:t>
      </w:r>
      <w:r w:rsidRPr="000C79E0">
        <w:rPr>
          <w:rFonts w:ascii="Times New Roman" w:hAnsi="Times New Roman"/>
          <w:sz w:val="28"/>
          <w:szCs w:val="28"/>
          <w:lang w:eastAsia="en-US"/>
        </w:rPr>
        <w:t>Агрегат</w:t>
      </w:r>
      <w:r w:rsidRPr="000C79E0">
        <w:rPr>
          <w:rFonts w:ascii="Times New Roman" w:hAnsi="Times New Roman"/>
          <w:sz w:val="28"/>
          <w:szCs w:val="28"/>
          <w:lang w:val="kk-KZ" w:eastAsia="en-US"/>
        </w:rPr>
        <w:t xml:space="preserve"> </w:t>
      </w:r>
      <w:r w:rsidRPr="000C79E0">
        <w:rPr>
          <w:rFonts w:ascii="Times New Roman" w:hAnsi="Times New Roman"/>
          <w:sz w:val="28"/>
          <w:szCs w:val="28"/>
          <w:lang w:eastAsia="en-US"/>
        </w:rPr>
        <w:t>для</w:t>
      </w:r>
      <w:r w:rsidRPr="000C79E0">
        <w:rPr>
          <w:rFonts w:ascii="Times New Roman" w:hAnsi="Times New Roman"/>
          <w:sz w:val="28"/>
          <w:szCs w:val="28"/>
          <w:lang w:val="kk-KZ" w:eastAsia="en-US"/>
        </w:rPr>
        <w:t xml:space="preserve"> </w:t>
      </w:r>
      <w:r w:rsidRPr="000C79E0">
        <w:rPr>
          <w:rFonts w:ascii="Times New Roman" w:hAnsi="Times New Roman"/>
          <w:sz w:val="28"/>
          <w:szCs w:val="28"/>
          <w:lang w:eastAsia="en-US"/>
        </w:rPr>
        <w:t>посадки</w:t>
      </w:r>
      <w:r w:rsidRPr="000C79E0">
        <w:rPr>
          <w:rFonts w:ascii="Times New Roman" w:hAnsi="Times New Roman"/>
          <w:sz w:val="28"/>
          <w:szCs w:val="28"/>
          <w:lang w:val="kk-KZ" w:eastAsia="en-US"/>
        </w:rPr>
        <w:t xml:space="preserve"> </w:t>
      </w:r>
      <w:r w:rsidRPr="000C79E0">
        <w:rPr>
          <w:rFonts w:ascii="Times New Roman" w:hAnsi="Times New Roman"/>
          <w:sz w:val="28"/>
          <w:szCs w:val="28"/>
          <w:lang w:eastAsia="en-US"/>
        </w:rPr>
        <w:t>рассады</w:t>
      </w:r>
      <w:r w:rsidRPr="000C79E0">
        <w:rPr>
          <w:rFonts w:ascii="Times New Roman" w:hAnsi="Times New Roman"/>
          <w:sz w:val="28"/>
          <w:szCs w:val="28"/>
          <w:lang w:val="kk-KZ" w:eastAsia="en-US"/>
        </w:rPr>
        <w:t xml:space="preserve"> </w:t>
      </w:r>
      <w:r w:rsidRPr="000C79E0">
        <w:rPr>
          <w:rFonts w:ascii="Times New Roman" w:hAnsi="Times New Roman"/>
          <w:sz w:val="28"/>
          <w:szCs w:val="28"/>
          <w:lang w:eastAsia="en-US"/>
        </w:rPr>
        <w:t>овощных</w:t>
      </w:r>
      <w:r w:rsidRPr="000C79E0">
        <w:rPr>
          <w:rFonts w:ascii="Times New Roman" w:hAnsi="Times New Roman"/>
          <w:sz w:val="28"/>
          <w:szCs w:val="28"/>
          <w:lang w:val="kk-KZ" w:eastAsia="en-US"/>
        </w:rPr>
        <w:t xml:space="preserve"> </w:t>
      </w:r>
      <w:r w:rsidRPr="000C79E0">
        <w:rPr>
          <w:rFonts w:ascii="Times New Roman" w:hAnsi="Times New Roman"/>
          <w:sz w:val="28"/>
          <w:szCs w:val="28"/>
          <w:lang w:eastAsia="en-US"/>
        </w:rPr>
        <w:t xml:space="preserve">культур/Хазимов М.Ж.; заявитель и патентообладатель </w:t>
      </w:r>
      <w:proofErr w:type="spellStart"/>
      <w:r w:rsidRPr="000C79E0">
        <w:rPr>
          <w:rFonts w:ascii="Times New Roman" w:hAnsi="Times New Roman"/>
          <w:sz w:val="28"/>
          <w:szCs w:val="28"/>
          <w:lang w:eastAsia="en-US"/>
        </w:rPr>
        <w:t>Каз</w:t>
      </w:r>
      <w:proofErr w:type="spellEnd"/>
      <w:r w:rsidRPr="000C79E0">
        <w:rPr>
          <w:rFonts w:ascii="Times New Roman" w:hAnsi="Times New Roman"/>
          <w:sz w:val="28"/>
          <w:szCs w:val="28"/>
          <w:lang w:eastAsia="en-US"/>
        </w:rPr>
        <w:t xml:space="preserve">. нац. </w:t>
      </w:r>
      <w:proofErr w:type="spellStart"/>
      <w:r w:rsidRPr="000C79E0">
        <w:rPr>
          <w:rFonts w:ascii="Times New Roman" w:hAnsi="Times New Roman"/>
          <w:sz w:val="28"/>
          <w:szCs w:val="28"/>
          <w:lang w:eastAsia="en-US"/>
        </w:rPr>
        <w:t>аграр</w:t>
      </w:r>
      <w:proofErr w:type="gramStart"/>
      <w:r w:rsidRPr="000C79E0">
        <w:rPr>
          <w:rFonts w:ascii="Times New Roman" w:hAnsi="Times New Roman"/>
          <w:sz w:val="28"/>
          <w:szCs w:val="28"/>
          <w:lang w:eastAsia="en-US"/>
        </w:rPr>
        <w:t>.у</w:t>
      </w:r>
      <w:proofErr w:type="gramEnd"/>
      <w:r w:rsidRPr="000C79E0">
        <w:rPr>
          <w:rFonts w:ascii="Times New Roman" w:hAnsi="Times New Roman"/>
          <w:sz w:val="28"/>
          <w:szCs w:val="28"/>
          <w:lang w:eastAsia="en-US"/>
        </w:rPr>
        <w:t>н</w:t>
      </w:r>
      <w:proofErr w:type="spellEnd"/>
      <w:r w:rsidRPr="000C79E0">
        <w:rPr>
          <w:rFonts w:ascii="Times New Roman" w:hAnsi="Times New Roman"/>
          <w:sz w:val="28"/>
          <w:szCs w:val="28"/>
          <w:lang w:eastAsia="en-US"/>
        </w:rPr>
        <w:t>-т.-№2008/1388.1;заявл. 14.06.07; опуб.15.08.11, Бюл.№8.-7с.</w:t>
      </w:r>
    </w:p>
    <w:p w:rsidR="00542C74" w:rsidRPr="000C79E0" w:rsidRDefault="00542C74" w:rsidP="00542C74">
      <w:pPr>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rPr>
        <w:t xml:space="preserve">27 </w:t>
      </w:r>
      <w:r w:rsidRPr="000C79E0">
        <w:rPr>
          <w:rFonts w:ascii="Times New Roman" w:hAnsi="Times New Roman"/>
          <w:sz w:val="28"/>
          <w:szCs w:val="28"/>
          <w:lang w:eastAsia="en-US"/>
        </w:rPr>
        <w:t>Пат. РК 29915, МПКА01С 11/02.Дисковый высаживающий аппарат</w:t>
      </w:r>
      <w:r w:rsidRPr="000C79E0">
        <w:rPr>
          <w:rFonts w:ascii="Times New Roman" w:hAnsi="Times New Roman"/>
          <w:sz w:val="28"/>
          <w:szCs w:val="28"/>
          <w:lang w:val="kk-KZ" w:eastAsia="en-US"/>
        </w:rPr>
        <w:t xml:space="preserve"> </w:t>
      </w:r>
      <w:r w:rsidRPr="000C79E0">
        <w:rPr>
          <w:rFonts w:ascii="Times New Roman" w:hAnsi="Times New Roman"/>
          <w:sz w:val="28"/>
          <w:szCs w:val="28"/>
          <w:lang w:eastAsia="en-US"/>
        </w:rPr>
        <w:t xml:space="preserve">/Хазимов М.Ж.; заявитель и патентообладатель </w:t>
      </w:r>
      <w:proofErr w:type="spellStart"/>
      <w:r w:rsidRPr="000C79E0">
        <w:rPr>
          <w:rFonts w:ascii="Times New Roman" w:hAnsi="Times New Roman"/>
          <w:sz w:val="28"/>
          <w:szCs w:val="28"/>
          <w:lang w:eastAsia="en-US"/>
        </w:rPr>
        <w:t>Каз</w:t>
      </w:r>
      <w:proofErr w:type="spellEnd"/>
      <w:r w:rsidRPr="000C79E0">
        <w:rPr>
          <w:rFonts w:ascii="Times New Roman" w:hAnsi="Times New Roman"/>
          <w:sz w:val="28"/>
          <w:szCs w:val="28"/>
          <w:lang w:eastAsia="en-US"/>
        </w:rPr>
        <w:t xml:space="preserve">. нац. </w:t>
      </w:r>
      <w:proofErr w:type="spellStart"/>
      <w:r w:rsidRPr="000C79E0">
        <w:rPr>
          <w:rFonts w:ascii="Times New Roman" w:hAnsi="Times New Roman"/>
          <w:sz w:val="28"/>
          <w:szCs w:val="28"/>
          <w:lang w:eastAsia="en-US"/>
        </w:rPr>
        <w:t>аграр</w:t>
      </w:r>
      <w:proofErr w:type="gramStart"/>
      <w:r w:rsidRPr="000C79E0">
        <w:rPr>
          <w:rFonts w:ascii="Times New Roman" w:hAnsi="Times New Roman"/>
          <w:sz w:val="28"/>
          <w:szCs w:val="28"/>
          <w:lang w:eastAsia="en-US"/>
        </w:rPr>
        <w:t>.у</w:t>
      </w:r>
      <w:proofErr w:type="gramEnd"/>
      <w:r w:rsidRPr="000C79E0">
        <w:rPr>
          <w:rFonts w:ascii="Times New Roman" w:hAnsi="Times New Roman"/>
          <w:sz w:val="28"/>
          <w:szCs w:val="28"/>
          <w:lang w:eastAsia="en-US"/>
        </w:rPr>
        <w:t>н</w:t>
      </w:r>
      <w:proofErr w:type="spellEnd"/>
      <w:r w:rsidRPr="000C79E0">
        <w:rPr>
          <w:rFonts w:ascii="Times New Roman" w:hAnsi="Times New Roman"/>
          <w:sz w:val="28"/>
          <w:szCs w:val="28"/>
          <w:lang w:eastAsia="en-US"/>
        </w:rPr>
        <w:t>-т.-№2014/0793.1;заявл. 14.06.14; опуб.15.08.15, Бюл.№6.-7с.</w:t>
      </w:r>
    </w:p>
    <w:p w:rsidR="00542C74" w:rsidRPr="000C79E0" w:rsidRDefault="00542C74" w:rsidP="00542C74">
      <w:pPr>
        <w:tabs>
          <w:tab w:val="left" w:pos="567"/>
        </w:tabs>
        <w:spacing w:after="0" w:line="240" w:lineRule="auto"/>
        <w:ind w:firstLine="567"/>
        <w:jc w:val="both"/>
        <w:rPr>
          <w:rFonts w:ascii="Times New Roman" w:hAnsi="Times New Roman"/>
          <w:sz w:val="28"/>
          <w:szCs w:val="28"/>
        </w:rPr>
      </w:pPr>
      <w:r w:rsidRPr="000C79E0">
        <w:rPr>
          <w:rFonts w:ascii="Times New Roman" w:hAnsi="Times New Roman"/>
          <w:sz w:val="28"/>
          <w:szCs w:val="28"/>
        </w:rPr>
        <w:t xml:space="preserve">28 </w:t>
      </w:r>
      <w:r w:rsidRPr="000C79E0">
        <w:rPr>
          <w:rFonts w:ascii="Times New Roman" w:hAnsi="Times New Roman"/>
          <w:sz w:val="28"/>
          <w:szCs w:val="28"/>
          <w:lang w:val="kk-KZ"/>
        </w:rPr>
        <w:t>Храбров М.Ю. Ресурсосберегшающие технологии и технические средства орошения</w:t>
      </w:r>
      <w:r w:rsidRPr="000C79E0">
        <w:rPr>
          <w:rFonts w:ascii="Times New Roman" w:hAnsi="Times New Roman"/>
          <w:sz w:val="28"/>
          <w:szCs w:val="28"/>
        </w:rPr>
        <w:t xml:space="preserve">: </w:t>
      </w:r>
      <w:proofErr w:type="spellStart"/>
      <w:r w:rsidRPr="000C79E0">
        <w:rPr>
          <w:rFonts w:ascii="Times New Roman" w:hAnsi="Times New Roman"/>
          <w:sz w:val="28"/>
          <w:szCs w:val="28"/>
        </w:rPr>
        <w:t>автореф</w:t>
      </w:r>
      <w:proofErr w:type="spellEnd"/>
      <w:r w:rsidRPr="000C79E0">
        <w:rPr>
          <w:rFonts w:ascii="Times New Roman" w:hAnsi="Times New Roman"/>
          <w:sz w:val="28"/>
          <w:szCs w:val="28"/>
        </w:rPr>
        <w:t xml:space="preserve">… </w:t>
      </w:r>
      <w:r w:rsidRPr="000C79E0">
        <w:rPr>
          <w:rFonts w:ascii="Times New Roman" w:hAnsi="Times New Roman"/>
          <w:sz w:val="28"/>
          <w:szCs w:val="28"/>
          <w:lang w:val="kk-KZ"/>
        </w:rPr>
        <w:t>докт</w:t>
      </w:r>
      <w:r w:rsidRPr="000C79E0">
        <w:rPr>
          <w:rFonts w:ascii="Times New Roman" w:hAnsi="Times New Roman"/>
          <w:sz w:val="28"/>
          <w:szCs w:val="28"/>
        </w:rPr>
        <w:t xml:space="preserve">. </w:t>
      </w:r>
      <w:proofErr w:type="spellStart"/>
      <w:r w:rsidRPr="000C79E0">
        <w:rPr>
          <w:rFonts w:ascii="Times New Roman" w:hAnsi="Times New Roman"/>
          <w:sz w:val="28"/>
          <w:szCs w:val="28"/>
        </w:rPr>
        <w:t>техн</w:t>
      </w:r>
      <w:proofErr w:type="spellEnd"/>
      <w:r w:rsidRPr="000C79E0">
        <w:rPr>
          <w:rFonts w:ascii="Times New Roman" w:hAnsi="Times New Roman"/>
          <w:sz w:val="28"/>
          <w:szCs w:val="28"/>
        </w:rPr>
        <w:t>. наук.-</w:t>
      </w:r>
      <w:r w:rsidRPr="000C79E0">
        <w:rPr>
          <w:rFonts w:ascii="Times New Roman" w:hAnsi="Times New Roman"/>
          <w:sz w:val="28"/>
          <w:szCs w:val="28"/>
          <w:lang w:val="kk-KZ"/>
        </w:rPr>
        <w:t xml:space="preserve"> М.:</w:t>
      </w:r>
      <w:r w:rsidRPr="000C79E0">
        <w:rPr>
          <w:rFonts w:ascii="Times New Roman" w:hAnsi="Times New Roman"/>
          <w:sz w:val="28"/>
          <w:szCs w:val="28"/>
        </w:rPr>
        <w:t xml:space="preserve">, </w:t>
      </w:r>
      <w:r w:rsidRPr="000C79E0">
        <w:rPr>
          <w:rFonts w:ascii="Times New Roman" w:hAnsi="Times New Roman"/>
          <w:sz w:val="28"/>
          <w:szCs w:val="28"/>
          <w:lang w:val="kk-KZ"/>
        </w:rPr>
        <w:t>2008</w:t>
      </w:r>
      <w:r w:rsidRPr="000C79E0">
        <w:rPr>
          <w:rFonts w:ascii="Times New Roman" w:hAnsi="Times New Roman"/>
          <w:sz w:val="28"/>
          <w:szCs w:val="28"/>
        </w:rPr>
        <w:t>.-</w:t>
      </w:r>
      <w:r w:rsidRPr="000C79E0">
        <w:rPr>
          <w:rFonts w:ascii="Times New Roman" w:hAnsi="Times New Roman"/>
          <w:sz w:val="28"/>
          <w:szCs w:val="28"/>
          <w:lang w:val="kk-KZ"/>
        </w:rPr>
        <w:t xml:space="preserve"> 48 с</w:t>
      </w:r>
      <w:r w:rsidRPr="000C79E0">
        <w:rPr>
          <w:rFonts w:ascii="Times New Roman" w:hAnsi="Times New Roman"/>
          <w:sz w:val="28"/>
          <w:szCs w:val="28"/>
        </w:rPr>
        <w:t>.</w:t>
      </w:r>
    </w:p>
    <w:p w:rsidR="00542C74" w:rsidRPr="000C79E0" w:rsidRDefault="00542C74" w:rsidP="00542C74">
      <w:pPr>
        <w:spacing w:after="0" w:line="240" w:lineRule="auto"/>
        <w:ind w:firstLine="567"/>
        <w:jc w:val="both"/>
        <w:rPr>
          <w:rFonts w:ascii="Times New Roman" w:hAnsi="Times New Roman"/>
          <w:sz w:val="28"/>
          <w:szCs w:val="28"/>
          <w:lang w:val="kk-KZ"/>
        </w:rPr>
      </w:pPr>
      <w:r w:rsidRPr="000C79E0">
        <w:rPr>
          <w:rFonts w:ascii="Times New Roman" w:hAnsi="Times New Roman"/>
          <w:sz w:val="28"/>
          <w:szCs w:val="28"/>
        </w:rPr>
        <w:t>29 Гиль Л.С.</w:t>
      </w:r>
      <w:r w:rsidRPr="000C79E0">
        <w:rPr>
          <w:rFonts w:ascii="Times New Roman" w:hAnsi="Times New Roman"/>
          <w:sz w:val="28"/>
          <w:szCs w:val="28"/>
          <w:lang w:val="kk-KZ"/>
        </w:rPr>
        <w:t>,</w:t>
      </w:r>
      <w:r w:rsidRPr="000C79E0">
        <w:rPr>
          <w:rFonts w:ascii="Times New Roman" w:hAnsi="Times New Roman"/>
          <w:sz w:val="28"/>
          <w:szCs w:val="28"/>
        </w:rPr>
        <w:t xml:space="preserve"> Дьяченко В.И.</w:t>
      </w:r>
      <w:r w:rsidRPr="000C79E0">
        <w:rPr>
          <w:rFonts w:ascii="Times New Roman" w:hAnsi="Times New Roman"/>
          <w:sz w:val="28"/>
          <w:szCs w:val="28"/>
          <w:lang w:val="kk-KZ"/>
        </w:rPr>
        <w:t>,</w:t>
      </w:r>
      <w:r w:rsidRPr="000C79E0">
        <w:rPr>
          <w:rFonts w:ascii="Times New Roman" w:hAnsi="Times New Roman"/>
          <w:sz w:val="28"/>
          <w:szCs w:val="28"/>
        </w:rPr>
        <w:t xml:space="preserve"> Пашковский А.И.</w:t>
      </w:r>
      <w:r w:rsidRPr="000C79E0">
        <w:rPr>
          <w:rFonts w:ascii="Times New Roman" w:hAnsi="Times New Roman"/>
          <w:sz w:val="28"/>
          <w:szCs w:val="28"/>
          <w:lang w:val="kk-KZ"/>
        </w:rPr>
        <w:t>,</w:t>
      </w:r>
      <w:r w:rsidRPr="000C79E0">
        <w:rPr>
          <w:rFonts w:ascii="Times New Roman" w:hAnsi="Times New Roman"/>
          <w:sz w:val="28"/>
          <w:szCs w:val="28"/>
        </w:rPr>
        <w:t xml:space="preserve"> Сулима Л.Т. Современное промышленное производство овощей и картофеля с использованием систем капельного орошения.</w:t>
      </w:r>
      <w:r w:rsidRPr="000C79E0">
        <w:rPr>
          <w:rFonts w:ascii="Times New Roman" w:hAnsi="Times New Roman"/>
          <w:sz w:val="28"/>
          <w:szCs w:val="28"/>
          <w:lang w:val="kk-KZ"/>
        </w:rPr>
        <w:t xml:space="preserve"> – Киев: Рута, 2007. – 392 с.</w:t>
      </w:r>
      <w:r w:rsidRPr="000C79E0">
        <w:rPr>
          <w:rFonts w:ascii="Times New Roman" w:hAnsi="Times New Roman"/>
          <w:sz w:val="28"/>
          <w:szCs w:val="28"/>
        </w:rPr>
        <w:t>  </w:t>
      </w:r>
    </w:p>
    <w:p w:rsidR="00542C74" w:rsidRPr="000C79E0" w:rsidRDefault="00542C74" w:rsidP="00542C74">
      <w:pPr>
        <w:spacing w:after="0" w:line="240" w:lineRule="auto"/>
        <w:ind w:firstLine="567"/>
        <w:jc w:val="both"/>
        <w:rPr>
          <w:rFonts w:ascii="Times New Roman" w:hAnsi="Times New Roman"/>
          <w:sz w:val="28"/>
          <w:szCs w:val="28"/>
          <w:lang w:val="kk-KZ"/>
        </w:rPr>
      </w:pPr>
      <w:r w:rsidRPr="000C79E0">
        <w:rPr>
          <w:rFonts w:ascii="Times New Roman" w:hAnsi="Times New Roman"/>
          <w:sz w:val="28"/>
          <w:szCs w:val="28"/>
          <w:lang w:val="kk-KZ"/>
        </w:rPr>
        <w:t>30</w:t>
      </w:r>
      <w:r w:rsidRPr="000C79E0">
        <w:rPr>
          <w:rFonts w:ascii="Times New Roman" w:hAnsi="Times New Roman"/>
          <w:sz w:val="28"/>
          <w:szCs w:val="28"/>
        </w:rPr>
        <w:t xml:space="preserve"> </w:t>
      </w:r>
      <w:r w:rsidRPr="000C79E0">
        <w:rPr>
          <w:rFonts w:ascii="Times New Roman" w:hAnsi="Times New Roman"/>
          <w:sz w:val="28"/>
          <w:szCs w:val="28"/>
          <w:lang w:val="kk-KZ"/>
        </w:rPr>
        <w:t>Безопасные системы и технологии капельного орошения: научный обзор ФГНУ «РосНИИПМ». – М.: ФГНУ ЦНТИ «Мелиоводинформ», 2010. – 52 с.3</w:t>
      </w:r>
      <w:r w:rsidRPr="000C79E0">
        <w:rPr>
          <w:rFonts w:ascii="Times New Roman" w:hAnsi="Times New Roman"/>
          <w:sz w:val="28"/>
          <w:szCs w:val="28"/>
        </w:rPr>
        <w:t>8</w:t>
      </w:r>
      <w:r w:rsidRPr="000C79E0">
        <w:rPr>
          <w:rFonts w:ascii="Times New Roman" w:hAnsi="Times New Roman"/>
          <w:sz w:val="28"/>
          <w:szCs w:val="28"/>
          <w:lang w:val="kk-KZ"/>
        </w:rPr>
        <w:t xml:space="preserve"> Герчук И. Системы орошения для овощных культур (рекомендации). - Кишинэу, 2008. - 32 с.</w:t>
      </w:r>
    </w:p>
    <w:p w:rsidR="00437543" w:rsidRPr="000C79E0" w:rsidRDefault="00437543" w:rsidP="00437543">
      <w:pPr>
        <w:spacing w:after="0" w:line="240" w:lineRule="auto"/>
        <w:ind w:firstLine="567"/>
        <w:jc w:val="both"/>
        <w:rPr>
          <w:rFonts w:ascii="Times New Roman" w:hAnsi="Times New Roman"/>
          <w:sz w:val="28"/>
          <w:szCs w:val="28"/>
          <w:lang w:val="en-US"/>
        </w:rPr>
      </w:pPr>
      <w:r w:rsidRPr="000C79E0">
        <w:rPr>
          <w:rFonts w:ascii="Times New Roman" w:hAnsi="Times New Roman"/>
          <w:sz w:val="28"/>
          <w:szCs w:val="28"/>
          <w:lang w:val="kk-KZ"/>
        </w:rPr>
        <w:t>3</w:t>
      </w:r>
      <w:r w:rsidRPr="000C79E0">
        <w:rPr>
          <w:rFonts w:ascii="Times New Roman" w:hAnsi="Times New Roman"/>
          <w:sz w:val="28"/>
          <w:szCs w:val="28"/>
          <w:lang w:val="en-US"/>
        </w:rPr>
        <w:t>1</w:t>
      </w:r>
      <w:r w:rsidRPr="000C79E0">
        <w:rPr>
          <w:rFonts w:ascii="Times New Roman" w:hAnsi="Times New Roman"/>
          <w:sz w:val="28"/>
          <w:szCs w:val="28"/>
          <w:lang w:val="kk-KZ"/>
        </w:rPr>
        <w:t xml:space="preserve"> Z.M. Khazimov, G.C. Bora, K.M. Khazimov, M.Z. Khazimov, I.B. Ultanova, A.K. Niyazbayev</w:t>
      </w:r>
      <w:r w:rsidRPr="000C79E0">
        <w:rPr>
          <w:rFonts w:ascii="Times New Roman" w:hAnsi="Times New Roman"/>
          <w:sz w:val="28"/>
          <w:szCs w:val="28"/>
          <w:lang w:val="en-US"/>
        </w:rPr>
        <w:t xml:space="preserve"> Development of a dual action planting and mulching machine for vegetable seedlings//Engineering in Agriculture, Environment and Food – 2018</w:t>
      </w:r>
    </w:p>
    <w:p w:rsidR="00437543" w:rsidRPr="000C79E0" w:rsidRDefault="00437543" w:rsidP="00437543">
      <w:pPr>
        <w:spacing w:after="0" w:line="240" w:lineRule="auto"/>
        <w:ind w:firstLine="567"/>
        <w:jc w:val="both"/>
        <w:rPr>
          <w:rFonts w:ascii="Times New Roman" w:hAnsi="Times New Roman"/>
          <w:sz w:val="28"/>
          <w:szCs w:val="28"/>
          <w:lang w:val="kk-KZ"/>
        </w:rPr>
      </w:pPr>
      <w:r w:rsidRPr="000C79E0">
        <w:rPr>
          <w:rFonts w:ascii="Times New Roman" w:hAnsi="Times New Roman"/>
          <w:sz w:val="28"/>
          <w:szCs w:val="28"/>
        </w:rPr>
        <w:t>32</w:t>
      </w:r>
      <w:r w:rsidRPr="000C79E0">
        <w:rPr>
          <w:rFonts w:ascii="Times New Roman" w:hAnsi="Times New Roman"/>
          <w:sz w:val="28"/>
          <w:szCs w:val="28"/>
          <w:lang w:val="kk-KZ"/>
        </w:rPr>
        <w:t xml:space="preserve"> Муратбекқызы Т., Хазимов К.М. Удаление мульчирующей пленки и гибких поливных лент капельного орошения с поля в послеуборочный период//Сборник международной начно-практической конференции молодых ученых</w:t>
      </w:r>
      <w:r w:rsidRPr="000C79E0">
        <w:rPr>
          <w:rFonts w:ascii="Times New Roman" w:hAnsi="Times New Roman"/>
          <w:sz w:val="28"/>
          <w:szCs w:val="28"/>
        </w:rPr>
        <w:t>, проведенная в рамках «Международной магистерской летней школы»</w:t>
      </w:r>
      <w:r w:rsidRPr="000C79E0">
        <w:rPr>
          <w:rFonts w:ascii="Times New Roman" w:hAnsi="Times New Roman"/>
          <w:sz w:val="28"/>
          <w:szCs w:val="28"/>
          <w:lang w:val="kk-KZ"/>
        </w:rPr>
        <w:t xml:space="preserve"> – Алматы, 2018.- с.174-180.</w:t>
      </w:r>
    </w:p>
    <w:p w:rsidR="00C15479" w:rsidRPr="000C79E0" w:rsidRDefault="00437543" w:rsidP="00C15479">
      <w:pPr>
        <w:shd w:val="clear" w:color="auto" w:fill="FFFFFF"/>
        <w:spacing w:after="0" w:line="240" w:lineRule="auto"/>
        <w:ind w:firstLine="540"/>
        <w:contextualSpacing/>
        <w:jc w:val="both"/>
        <w:rPr>
          <w:rFonts w:ascii="Times New Roman" w:hAnsi="Times New Roman"/>
          <w:sz w:val="28"/>
          <w:szCs w:val="28"/>
        </w:rPr>
      </w:pPr>
      <w:r w:rsidRPr="000C79E0">
        <w:rPr>
          <w:rFonts w:ascii="Times New Roman" w:hAnsi="Times New Roman"/>
          <w:iCs/>
          <w:sz w:val="28"/>
          <w:szCs w:val="28"/>
          <w:lang w:val="kk-KZ"/>
        </w:rPr>
        <w:t>33</w:t>
      </w:r>
      <w:r w:rsidR="00C15479" w:rsidRPr="000C79E0">
        <w:rPr>
          <w:rFonts w:ascii="Times New Roman" w:hAnsi="Times New Roman"/>
          <w:iCs/>
          <w:sz w:val="28"/>
          <w:szCs w:val="28"/>
        </w:rPr>
        <w:t xml:space="preserve"> </w:t>
      </w:r>
      <w:r w:rsidR="00C15479" w:rsidRPr="000C79E0">
        <w:rPr>
          <w:rFonts w:ascii="Times New Roman" w:hAnsi="Times New Roman"/>
          <w:sz w:val="28"/>
          <w:szCs w:val="28"/>
          <w:shd w:val="clear" w:color="auto" w:fill="FFFFFF"/>
        </w:rPr>
        <w:t xml:space="preserve">Кэмпбелл К., Кэмпбелл Т. Результаты самого масштабного исследования связи питания и здоровья/пер. с англ.; В. </w:t>
      </w:r>
      <w:proofErr w:type="spellStart"/>
      <w:r w:rsidR="00C15479" w:rsidRPr="000C79E0">
        <w:rPr>
          <w:rFonts w:ascii="Times New Roman" w:hAnsi="Times New Roman"/>
          <w:sz w:val="28"/>
          <w:szCs w:val="28"/>
          <w:shd w:val="clear" w:color="auto" w:fill="FFFFFF"/>
        </w:rPr>
        <w:t>Уразаевой</w:t>
      </w:r>
      <w:proofErr w:type="spellEnd"/>
      <w:r w:rsidR="00C15479" w:rsidRPr="000C79E0">
        <w:rPr>
          <w:rFonts w:ascii="Times New Roman" w:hAnsi="Times New Roman"/>
          <w:sz w:val="28"/>
          <w:szCs w:val="28"/>
          <w:shd w:val="clear" w:color="auto" w:fill="FFFFFF"/>
        </w:rPr>
        <w:t>. — М.: Китайское исследование, 2013. — 528 с.</w:t>
      </w:r>
    </w:p>
    <w:p w:rsidR="00C15479" w:rsidRPr="000C79E0" w:rsidRDefault="00437543" w:rsidP="00C15479">
      <w:pPr>
        <w:shd w:val="clear" w:color="auto" w:fill="FFFFFF"/>
        <w:spacing w:after="0" w:line="240" w:lineRule="auto"/>
        <w:ind w:firstLine="567"/>
        <w:jc w:val="both"/>
        <w:rPr>
          <w:rFonts w:ascii="Times New Roman" w:hAnsi="Times New Roman"/>
          <w:sz w:val="28"/>
          <w:szCs w:val="28"/>
        </w:rPr>
      </w:pPr>
      <w:r w:rsidRPr="000C79E0">
        <w:rPr>
          <w:rFonts w:ascii="Times New Roman" w:hAnsi="Times New Roman"/>
          <w:bCs/>
          <w:spacing w:val="-13"/>
          <w:sz w:val="28"/>
          <w:szCs w:val="28"/>
        </w:rPr>
        <w:t>34</w:t>
      </w:r>
      <w:r w:rsidR="00C15479" w:rsidRPr="000C79E0">
        <w:rPr>
          <w:rFonts w:ascii="Times New Roman" w:hAnsi="Times New Roman"/>
          <w:bCs/>
          <w:spacing w:val="-13"/>
          <w:sz w:val="28"/>
          <w:szCs w:val="28"/>
        </w:rPr>
        <w:t xml:space="preserve"> </w:t>
      </w:r>
      <w:r w:rsidR="00C15479" w:rsidRPr="000C79E0">
        <w:rPr>
          <w:rFonts w:ascii="Times New Roman" w:hAnsi="Times New Roman"/>
          <w:iCs/>
          <w:sz w:val="28"/>
          <w:szCs w:val="28"/>
        </w:rPr>
        <w:t xml:space="preserve">Плотникова Т.В., </w:t>
      </w:r>
      <w:proofErr w:type="spellStart"/>
      <w:r w:rsidR="00C15479" w:rsidRPr="000C79E0">
        <w:rPr>
          <w:rFonts w:ascii="Times New Roman" w:hAnsi="Times New Roman"/>
          <w:iCs/>
          <w:sz w:val="28"/>
          <w:szCs w:val="28"/>
        </w:rPr>
        <w:t>Позняковский</w:t>
      </w:r>
      <w:proofErr w:type="spellEnd"/>
      <w:r w:rsidR="00C15479" w:rsidRPr="000C79E0">
        <w:rPr>
          <w:rFonts w:ascii="Times New Roman" w:hAnsi="Times New Roman"/>
          <w:iCs/>
          <w:sz w:val="28"/>
          <w:szCs w:val="28"/>
        </w:rPr>
        <w:t xml:space="preserve"> В.М., Ларина Т.В., Елисеева Л.Г. </w:t>
      </w:r>
      <w:r w:rsidR="00C15479" w:rsidRPr="000C79E0">
        <w:rPr>
          <w:rFonts w:ascii="Times New Roman" w:hAnsi="Times New Roman"/>
          <w:sz w:val="28"/>
          <w:szCs w:val="28"/>
        </w:rPr>
        <w:t xml:space="preserve">Экспертиза свежих плодов и овощей: учебно-справочное пособие. </w:t>
      </w:r>
      <w:r w:rsidR="00C15479" w:rsidRPr="000C79E0">
        <w:rPr>
          <w:rFonts w:ascii="Times New Roman" w:hAnsi="Times New Roman"/>
          <w:sz w:val="28"/>
          <w:szCs w:val="28"/>
          <w:lang w:val="kk-KZ"/>
        </w:rPr>
        <w:t>-</w:t>
      </w:r>
      <w:r w:rsidR="00C15479" w:rsidRPr="000C79E0">
        <w:rPr>
          <w:rFonts w:ascii="Times New Roman" w:hAnsi="Times New Roman"/>
          <w:sz w:val="28"/>
          <w:szCs w:val="28"/>
        </w:rPr>
        <w:t xml:space="preserve"> Новосибирск: Сибирский  </w:t>
      </w:r>
      <w:r w:rsidR="00C15479" w:rsidRPr="000C79E0">
        <w:rPr>
          <w:rFonts w:ascii="Times New Roman" w:hAnsi="Times New Roman"/>
          <w:sz w:val="28"/>
          <w:szCs w:val="28"/>
          <w:lang w:val="kk-KZ"/>
        </w:rPr>
        <w:t>у</w:t>
      </w:r>
      <w:proofErr w:type="spellStart"/>
      <w:r w:rsidR="00C15479" w:rsidRPr="000C79E0">
        <w:rPr>
          <w:rFonts w:ascii="Times New Roman" w:hAnsi="Times New Roman"/>
          <w:sz w:val="28"/>
          <w:szCs w:val="28"/>
        </w:rPr>
        <w:t>ниверситет</w:t>
      </w:r>
      <w:proofErr w:type="spellEnd"/>
      <w:r w:rsidR="00C15479" w:rsidRPr="000C79E0">
        <w:rPr>
          <w:rFonts w:ascii="Times New Roman" w:hAnsi="Times New Roman"/>
          <w:sz w:val="28"/>
          <w:szCs w:val="28"/>
        </w:rPr>
        <w:t xml:space="preserve">, 2001. </w:t>
      </w:r>
      <w:r w:rsidR="00C15479" w:rsidRPr="000C79E0">
        <w:rPr>
          <w:rFonts w:ascii="Times New Roman" w:hAnsi="Times New Roman"/>
          <w:sz w:val="28"/>
          <w:szCs w:val="28"/>
          <w:lang w:val="kk-KZ"/>
        </w:rPr>
        <w:t>-</w:t>
      </w:r>
      <w:r w:rsidR="00C15479" w:rsidRPr="000C79E0">
        <w:rPr>
          <w:rFonts w:ascii="Times New Roman" w:hAnsi="Times New Roman"/>
          <w:sz w:val="28"/>
          <w:szCs w:val="28"/>
        </w:rPr>
        <w:t xml:space="preserve"> 302 с</w:t>
      </w:r>
    </w:p>
    <w:p w:rsidR="00437543" w:rsidRPr="000C79E0" w:rsidRDefault="00437543" w:rsidP="00437543">
      <w:pPr>
        <w:spacing w:after="0" w:line="240" w:lineRule="auto"/>
        <w:ind w:firstLine="567"/>
        <w:jc w:val="both"/>
        <w:rPr>
          <w:rFonts w:ascii="Times New Roman" w:hAnsi="Times New Roman"/>
          <w:sz w:val="28"/>
          <w:szCs w:val="28"/>
        </w:rPr>
      </w:pPr>
      <w:r w:rsidRPr="000C79E0">
        <w:rPr>
          <w:rFonts w:ascii="Times New Roman" w:hAnsi="Times New Roman"/>
          <w:sz w:val="28"/>
          <w:szCs w:val="28"/>
        </w:rPr>
        <w:t xml:space="preserve">35 </w:t>
      </w:r>
      <w:proofErr w:type="spellStart"/>
      <w:r w:rsidRPr="000C79E0">
        <w:rPr>
          <w:rFonts w:ascii="Times New Roman" w:hAnsi="Times New Roman"/>
          <w:sz w:val="28"/>
          <w:szCs w:val="28"/>
        </w:rPr>
        <w:t>Генеля</w:t>
      </w:r>
      <w:proofErr w:type="spellEnd"/>
      <w:r w:rsidRPr="000C79E0">
        <w:rPr>
          <w:rFonts w:ascii="Times New Roman" w:hAnsi="Times New Roman"/>
          <w:sz w:val="28"/>
          <w:szCs w:val="28"/>
        </w:rPr>
        <w:t xml:space="preserve"> С.В., Гуля В.Е. Полимерные пленки для выращивания плодов овощей. </w:t>
      </w:r>
      <w:proofErr w:type="gramStart"/>
      <w:r w:rsidRPr="000C79E0">
        <w:rPr>
          <w:rFonts w:ascii="Times New Roman" w:hAnsi="Times New Roman"/>
          <w:sz w:val="28"/>
          <w:szCs w:val="28"/>
        </w:rPr>
        <w:t>-</w:t>
      </w:r>
      <w:proofErr w:type="spellStart"/>
      <w:r w:rsidRPr="000C79E0">
        <w:rPr>
          <w:rFonts w:ascii="Times New Roman" w:hAnsi="Times New Roman"/>
          <w:sz w:val="28"/>
          <w:szCs w:val="28"/>
        </w:rPr>
        <w:t>М</w:t>
      </w:r>
      <w:proofErr w:type="gramEnd"/>
      <w:r w:rsidRPr="000C79E0">
        <w:rPr>
          <w:rFonts w:ascii="Times New Roman" w:hAnsi="Times New Roman"/>
          <w:sz w:val="28"/>
          <w:szCs w:val="28"/>
        </w:rPr>
        <w:t>.:Химия</w:t>
      </w:r>
      <w:proofErr w:type="spellEnd"/>
      <w:r w:rsidRPr="000C79E0">
        <w:rPr>
          <w:rFonts w:ascii="Times New Roman" w:hAnsi="Times New Roman"/>
          <w:sz w:val="28"/>
          <w:szCs w:val="28"/>
        </w:rPr>
        <w:t>, 1981. -231 с.</w:t>
      </w:r>
    </w:p>
    <w:p w:rsidR="00437543" w:rsidRPr="000C79E0" w:rsidRDefault="00437543" w:rsidP="00437543">
      <w:pPr>
        <w:spacing w:after="0" w:line="240" w:lineRule="auto"/>
        <w:ind w:firstLine="567"/>
        <w:contextualSpacing/>
        <w:jc w:val="both"/>
        <w:rPr>
          <w:rFonts w:ascii="Times New Roman" w:hAnsi="Times New Roman"/>
          <w:sz w:val="28"/>
          <w:szCs w:val="28"/>
        </w:rPr>
      </w:pPr>
      <w:r w:rsidRPr="000C79E0">
        <w:rPr>
          <w:rFonts w:ascii="Times New Roman" w:hAnsi="Times New Roman"/>
          <w:sz w:val="28"/>
          <w:szCs w:val="28"/>
        </w:rPr>
        <w:t xml:space="preserve">36 Ершова В.Л., Скуртул А.Г. и др. Рекомендации по рассадной промышленной технологии производства рассадных томатов. -Кишинев, 1980. </w:t>
      </w:r>
      <w:r w:rsidRPr="000C79E0">
        <w:rPr>
          <w:rFonts w:ascii="Times New Roman" w:hAnsi="Times New Roman"/>
          <w:sz w:val="28"/>
          <w:szCs w:val="28"/>
          <w:lang w:val="kk-KZ"/>
        </w:rPr>
        <w:t>-</w:t>
      </w:r>
      <w:r w:rsidRPr="000C79E0">
        <w:rPr>
          <w:rFonts w:ascii="Times New Roman" w:hAnsi="Times New Roman"/>
          <w:sz w:val="28"/>
          <w:szCs w:val="28"/>
        </w:rPr>
        <w:t xml:space="preserve"> 107 с.</w:t>
      </w:r>
    </w:p>
    <w:p w:rsidR="00437543" w:rsidRPr="000C79E0" w:rsidRDefault="00437543" w:rsidP="00437543">
      <w:pPr>
        <w:spacing w:after="0" w:line="240" w:lineRule="auto"/>
        <w:ind w:firstLine="567"/>
        <w:jc w:val="both"/>
        <w:rPr>
          <w:rFonts w:ascii="Times New Roman" w:hAnsi="Times New Roman"/>
          <w:sz w:val="28"/>
          <w:szCs w:val="28"/>
        </w:rPr>
      </w:pPr>
      <w:r w:rsidRPr="000C79E0">
        <w:rPr>
          <w:rFonts w:ascii="Times New Roman" w:hAnsi="Times New Roman"/>
          <w:sz w:val="28"/>
          <w:szCs w:val="28"/>
        </w:rPr>
        <w:t>37 Маслов В.А., Андреев Ю.М. Урожай ранней капусты зависит от объема субстрата и возврата рассады//Картофель и овощи.-2007.-№4. -С.20-21.</w:t>
      </w:r>
    </w:p>
    <w:p w:rsidR="00437543" w:rsidRPr="000C79E0" w:rsidRDefault="00437543" w:rsidP="00437543">
      <w:pPr>
        <w:spacing w:after="0" w:line="240" w:lineRule="auto"/>
        <w:ind w:firstLine="567"/>
        <w:jc w:val="both"/>
        <w:rPr>
          <w:rFonts w:ascii="Times New Roman" w:hAnsi="Times New Roman"/>
          <w:sz w:val="28"/>
          <w:szCs w:val="28"/>
        </w:rPr>
      </w:pPr>
      <w:r w:rsidRPr="000C79E0">
        <w:rPr>
          <w:rFonts w:ascii="Times New Roman" w:hAnsi="Times New Roman"/>
          <w:sz w:val="28"/>
          <w:szCs w:val="28"/>
        </w:rPr>
        <w:t>38 Попова В.В. Микроклимат поля, создаваемый полиэтиленовой пленкой</w:t>
      </w:r>
      <w:r w:rsidRPr="000C79E0">
        <w:rPr>
          <w:rFonts w:ascii="Times New Roman" w:hAnsi="Times New Roman"/>
          <w:sz w:val="28"/>
          <w:szCs w:val="28"/>
          <w:lang w:val="kk-KZ"/>
        </w:rPr>
        <w:t>-</w:t>
      </w:r>
      <w:r w:rsidRPr="000C79E0">
        <w:rPr>
          <w:rFonts w:ascii="Times New Roman" w:hAnsi="Times New Roman"/>
          <w:sz w:val="28"/>
          <w:szCs w:val="28"/>
        </w:rPr>
        <w:t xml:space="preserve">мульчей и влияние его на формирование урожая картофеля в условиях Ростовской области: </w:t>
      </w:r>
      <w:proofErr w:type="spellStart"/>
      <w:r w:rsidRPr="000C79E0">
        <w:rPr>
          <w:rFonts w:ascii="Times New Roman" w:hAnsi="Times New Roman"/>
          <w:sz w:val="28"/>
          <w:szCs w:val="28"/>
        </w:rPr>
        <w:t>автореф</w:t>
      </w:r>
      <w:proofErr w:type="spellEnd"/>
      <w:r w:rsidRPr="000C79E0">
        <w:rPr>
          <w:rFonts w:ascii="Times New Roman" w:hAnsi="Times New Roman"/>
          <w:sz w:val="28"/>
          <w:szCs w:val="28"/>
        </w:rPr>
        <w:t>. … канд. с.-х. наук: 03.20.03. -Л., 1970. -26 с.</w:t>
      </w:r>
    </w:p>
    <w:p w:rsidR="00437543" w:rsidRPr="000C79E0" w:rsidRDefault="00437543" w:rsidP="00437543">
      <w:pPr>
        <w:spacing w:after="0" w:line="240" w:lineRule="auto"/>
        <w:ind w:firstLine="567"/>
        <w:jc w:val="both"/>
        <w:rPr>
          <w:rFonts w:ascii="Times New Roman" w:hAnsi="Times New Roman"/>
          <w:sz w:val="28"/>
          <w:szCs w:val="28"/>
        </w:rPr>
      </w:pPr>
      <w:r w:rsidRPr="000C79E0">
        <w:rPr>
          <w:rFonts w:ascii="Times New Roman" w:hAnsi="Times New Roman"/>
          <w:sz w:val="28"/>
          <w:szCs w:val="28"/>
        </w:rPr>
        <w:t xml:space="preserve">39 Ломакин М.М. Мульчирующая обработка почвы на склонах. -М.: </w:t>
      </w:r>
      <w:proofErr w:type="spellStart"/>
      <w:r w:rsidRPr="000C79E0">
        <w:rPr>
          <w:rFonts w:ascii="Times New Roman" w:hAnsi="Times New Roman"/>
          <w:sz w:val="28"/>
          <w:szCs w:val="28"/>
        </w:rPr>
        <w:t>Агропромиздат</w:t>
      </w:r>
      <w:proofErr w:type="spellEnd"/>
      <w:r w:rsidRPr="000C79E0">
        <w:rPr>
          <w:rFonts w:ascii="Times New Roman" w:hAnsi="Times New Roman"/>
          <w:sz w:val="28"/>
          <w:szCs w:val="28"/>
        </w:rPr>
        <w:t>, 1988. -184 с.</w:t>
      </w:r>
    </w:p>
    <w:p w:rsidR="00C15479" w:rsidRPr="000C79E0" w:rsidRDefault="00437543" w:rsidP="00542C74">
      <w:pPr>
        <w:spacing w:after="0" w:line="240" w:lineRule="auto"/>
        <w:ind w:right="-41" w:firstLine="567"/>
        <w:jc w:val="both"/>
        <w:rPr>
          <w:rFonts w:ascii="Times New Roman" w:hAnsi="Times New Roman"/>
          <w:sz w:val="28"/>
          <w:szCs w:val="28"/>
          <w:lang w:val="kk-KZ"/>
        </w:rPr>
      </w:pPr>
      <w:r w:rsidRPr="000C79E0">
        <w:rPr>
          <w:rFonts w:ascii="Times New Roman" w:hAnsi="Times New Roman"/>
          <w:sz w:val="28"/>
          <w:szCs w:val="28"/>
        </w:rPr>
        <w:t>40</w:t>
      </w:r>
      <w:r w:rsidR="00C15479" w:rsidRPr="000C79E0">
        <w:rPr>
          <w:rFonts w:ascii="Times New Roman" w:hAnsi="Times New Roman"/>
          <w:sz w:val="28"/>
          <w:szCs w:val="28"/>
        </w:rPr>
        <w:t xml:space="preserve"> </w:t>
      </w:r>
      <w:r w:rsidR="00C15479" w:rsidRPr="000C79E0">
        <w:rPr>
          <w:rFonts w:ascii="Times New Roman" w:hAnsi="Times New Roman"/>
          <w:sz w:val="28"/>
          <w:szCs w:val="28"/>
          <w:lang w:val="kk-KZ"/>
        </w:rPr>
        <w:t>Отчет по маркетинговому исследованию в отрасли по коду ОКЭД 01.13 «Выращивание овощей и бахчевых корнеплодов и клубнеплодов» Алматы 2011 С 22-33.</w:t>
      </w:r>
    </w:p>
    <w:p w:rsidR="00C15479" w:rsidRPr="000C79E0" w:rsidRDefault="00437543" w:rsidP="00C15479">
      <w:pPr>
        <w:spacing w:after="0" w:line="240" w:lineRule="auto"/>
        <w:ind w:firstLine="567"/>
        <w:jc w:val="both"/>
        <w:rPr>
          <w:rFonts w:ascii="Times New Roman" w:hAnsi="Times New Roman"/>
          <w:sz w:val="28"/>
          <w:szCs w:val="28"/>
        </w:rPr>
      </w:pPr>
      <w:r w:rsidRPr="000C79E0">
        <w:rPr>
          <w:rFonts w:ascii="Times New Roman" w:hAnsi="Times New Roman"/>
          <w:sz w:val="28"/>
          <w:szCs w:val="28"/>
          <w:lang w:val="kk-KZ"/>
        </w:rPr>
        <w:t>41</w:t>
      </w:r>
      <w:r w:rsidR="00C15479" w:rsidRPr="000C79E0">
        <w:rPr>
          <w:rFonts w:ascii="Times New Roman" w:hAnsi="Times New Roman"/>
          <w:sz w:val="28"/>
          <w:szCs w:val="28"/>
        </w:rPr>
        <w:t xml:space="preserve"> Чеботарь Л.Г. Мульчирование почвы повышает урожай огурца // Картофель и овощи.- 2006. -№4. - С.7.</w:t>
      </w:r>
    </w:p>
    <w:p w:rsidR="00437543" w:rsidRPr="000C79E0" w:rsidRDefault="00437543" w:rsidP="00437543">
      <w:pPr>
        <w:spacing w:after="0" w:line="240" w:lineRule="auto"/>
        <w:ind w:firstLine="567"/>
        <w:jc w:val="both"/>
        <w:rPr>
          <w:rFonts w:ascii="Times New Roman" w:hAnsi="Times New Roman"/>
          <w:sz w:val="28"/>
          <w:szCs w:val="28"/>
          <w:lang w:val="kk-KZ" w:eastAsia="en-US"/>
        </w:rPr>
      </w:pPr>
      <w:r w:rsidRPr="000C79E0">
        <w:rPr>
          <w:rFonts w:ascii="Times New Roman" w:hAnsi="Times New Roman"/>
          <w:sz w:val="28"/>
          <w:szCs w:val="28"/>
        </w:rPr>
        <w:t>42</w:t>
      </w:r>
      <w:r w:rsidRPr="000C79E0">
        <w:rPr>
          <w:rFonts w:ascii="Times New Roman" w:hAnsi="Times New Roman"/>
          <w:sz w:val="28"/>
          <w:szCs w:val="28"/>
          <w:lang w:val="kk-KZ"/>
        </w:rPr>
        <w:t xml:space="preserve"> </w:t>
      </w:r>
      <w:proofErr w:type="spellStart"/>
      <w:r w:rsidRPr="000C79E0">
        <w:rPr>
          <w:rFonts w:ascii="Times New Roman" w:hAnsi="Times New Roman"/>
          <w:sz w:val="28"/>
          <w:szCs w:val="28"/>
          <w:lang w:eastAsia="en-US"/>
        </w:rPr>
        <w:t>Кадоркина</w:t>
      </w:r>
      <w:proofErr w:type="spellEnd"/>
      <w:r w:rsidRPr="000C79E0">
        <w:rPr>
          <w:rFonts w:ascii="Times New Roman" w:hAnsi="Times New Roman"/>
          <w:sz w:val="28"/>
          <w:szCs w:val="28"/>
          <w:lang w:eastAsia="en-US"/>
        </w:rPr>
        <w:t xml:space="preserve"> В.Ф., </w:t>
      </w:r>
      <w:proofErr w:type="spellStart"/>
      <w:r w:rsidRPr="000C79E0">
        <w:rPr>
          <w:rFonts w:ascii="Times New Roman" w:hAnsi="Times New Roman"/>
          <w:sz w:val="28"/>
          <w:szCs w:val="28"/>
          <w:lang w:eastAsia="en-US"/>
        </w:rPr>
        <w:t>КуртияковаТ.П</w:t>
      </w:r>
      <w:proofErr w:type="spellEnd"/>
      <w:r w:rsidRPr="000C79E0">
        <w:rPr>
          <w:rFonts w:ascii="Times New Roman" w:hAnsi="Times New Roman"/>
          <w:sz w:val="28"/>
          <w:szCs w:val="28"/>
          <w:lang w:eastAsia="en-US"/>
        </w:rPr>
        <w:t>. Ранний картофель в Хакасии // Картофель и овощи. - 2006. -№4. -С.15.</w:t>
      </w:r>
    </w:p>
    <w:p w:rsidR="00473877" w:rsidRPr="000C79E0" w:rsidRDefault="00437543" w:rsidP="00437543">
      <w:pPr>
        <w:spacing w:after="0" w:line="240" w:lineRule="auto"/>
        <w:ind w:firstLine="567"/>
        <w:jc w:val="both"/>
        <w:rPr>
          <w:rFonts w:ascii="Times New Roman" w:hAnsi="Times New Roman"/>
          <w:sz w:val="28"/>
          <w:szCs w:val="28"/>
        </w:rPr>
      </w:pPr>
      <w:r w:rsidRPr="000C79E0">
        <w:rPr>
          <w:rFonts w:ascii="Times New Roman" w:hAnsi="Times New Roman"/>
          <w:sz w:val="28"/>
          <w:szCs w:val="28"/>
        </w:rPr>
        <w:t>43</w:t>
      </w:r>
      <w:r w:rsidR="00473877" w:rsidRPr="000C79E0">
        <w:rPr>
          <w:rFonts w:ascii="Times New Roman" w:hAnsi="Times New Roman"/>
          <w:sz w:val="28"/>
          <w:szCs w:val="28"/>
        </w:rPr>
        <w:t xml:space="preserve"> </w:t>
      </w:r>
      <w:r w:rsidR="00473877" w:rsidRPr="000C79E0">
        <w:rPr>
          <w:rFonts w:ascii="Times New Roman" w:hAnsi="Times New Roman"/>
          <w:sz w:val="28"/>
          <w:szCs w:val="28"/>
          <w:lang w:val="kk-KZ"/>
        </w:rPr>
        <w:t xml:space="preserve">Цеклеев Г. Градинарство. </w:t>
      </w:r>
      <w:r w:rsidR="00473877" w:rsidRPr="000C79E0">
        <w:rPr>
          <w:rFonts w:ascii="Times New Roman" w:hAnsi="Times New Roman"/>
          <w:sz w:val="28"/>
          <w:szCs w:val="28"/>
        </w:rPr>
        <w:t>-София, 1979. -120 с.</w:t>
      </w:r>
    </w:p>
    <w:p w:rsidR="00437543" w:rsidRPr="000C79E0" w:rsidRDefault="00437543" w:rsidP="00437543">
      <w:pPr>
        <w:spacing w:after="0" w:line="240" w:lineRule="auto"/>
        <w:ind w:firstLine="567"/>
        <w:jc w:val="both"/>
        <w:rPr>
          <w:rFonts w:ascii="Times New Roman" w:hAnsi="Times New Roman"/>
          <w:sz w:val="28"/>
          <w:szCs w:val="28"/>
          <w:lang w:val="kk-KZ" w:eastAsia="en-US"/>
        </w:rPr>
      </w:pPr>
      <w:r w:rsidRPr="000C79E0">
        <w:rPr>
          <w:rFonts w:ascii="Times New Roman" w:hAnsi="Times New Roman"/>
          <w:sz w:val="28"/>
          <w:szCs w:val="28"/>
          <w:lang w:val="kk-KZ"/>
        </w:rPr>
        <w:t xml:space="preserve">44 </w:t>
      </w:r>
      <w:r w:rsidRPr="000C79E0">
        <w:rPr>
          <w:rFonts w:ascii="Times New Roman" w:hAnsi="Times New Roman"/>
          <w:sz w:val="28"/>
          <w:szCs w:val="28"/>
          <w:lang w:eastAsia="en-US"/>
        </w:rPr>
        <w:t xml:space="preserve">А.с.259692. Материал, используемый в сельском хозяйстве / М.К. Соболев; </w:t>
      </w:r>
      <w:proofErr w:type="spellStart"/>
      <w:r w:rsidRPr="000C79E0">
        <w:rPr>
          <w:rFonts w:ascii="Times New Roman" w:hAnsi="Times New Roman"/>
          <w:sz w:val="28"/>
          <w:szCs w:val="28"/>
          <w:lang w:eastAsia="en-US"/>
        </w:rPr>
        <w:t>опуб</w:t>
      </w:r>
      <w:proofErr w:type="spellEnd"/>
      <w:r w:rsidRPr="000C79E0">
        <w:rPr>
          <w:rFonts w:ascii="Times New Roman" w:hAnsi="Times New Roman"/>
          <w:sz w:val="28"/>
          <w:szCs w:val="28"/>
          <w:lang w:eastAsia="en-US"/>
        </w:rPr>
        <w:t>. 0</w:t>
      </w:r>
      <w:r w:rsidRPr="000C79E0">
        <w:rPr>
          <w:rFonts w:ascii="Times New Roman" w:hAnsi="Times New Roman"/>
          <w:sz w:val="28"/>
          <w:szCs w:val="28"/>
          <w:lang w:val="kk-KZ" w:eastAsia="en-US"/>
        </w:rPr>
        <w:t>9.24.1981, Бюл.</w:t>
      </w:r>
      <w:r w:rsidRPr="000C79E0">
        <w:rPr>
          <w:rFonts w:ascii="Times New Roman" w:hAnsi="Times New Roman"/>
          <w:sz w:val="28"/>
          <w:szCs w:val="28"/>
          <w:lang w:eastAsia="en-US"/>
        </w:rPr>
        <w:t xml:space="preserve"> №61. - 3 с.</w:t>
      </w:r>
    </w:p>
    <w:p w:rsidR="00C15479" w:rsidRPr="000C79E0" w:rsidRDefault="00437543" w:rsidP="00945A54">
      <w:pPr>
        <w:spacing w:after="0" w:line="240" w:lineRule="auto"/>
        <w:ind w:firstLine="567"/>
        <w:contextualSpacing/>
        <w:jc w:val="both"/>
        <w:rPr>
          <w:rFonts w:ascii="Times New Roman" w:hAnsi="Times New Roman"/>
          <w:sz w:val="28"/>
          <w:szCs w:val="28"/>
        </w:rPr>
      </w:pPr>
      <w:r w:rsidRPr="000C79E0">
        <w:rPr>
          <w:rFonts w:ascii="Times New Roman" w:hAnsi="Times New Roman"/>
          <w:sz w:val="28"/>
          <w:szCs w:val="28"/>
        </w:rPr>
        <w:t>45</w:t>
      </w:r>
      <w:r w:rsidR="00473877" w:rsidRPr="000C79E0">
        <w:rPr>
          <w:rFonts w:ascii="Times New Roman" w:hAnsi="Times New Roman"/>
          <w:sz w:val="28"/>
          <w:szCs w:val="28"/>
        </w:rPr>
        <w:t xml:space="preserve"> </w:t>
      </w:r>
      <w:proofErr w:type="spellStart"/>
      <w:r w:rsidR="00473877" w:rsidRPr="000C79E0">
        <w:rPr>
          <w:rFonts w:ascii="Times New Roman" w:hAnsi="Times New Roman"/>
          <w:sz w:val="28"/>
          <w:szCs w:val="28"/>
        </w:rPr>
        <w:t>Сиривля</w:t>
      </w:r>
      <w:proofErr w:type="spellEnd"/>
      <w:r w:rsidR="00473877" w:rsidRPr="000C79E0">
        <w:rPr>
          <w:rFonts w:ascii="Times New Roman" w:hAnsi="Times New Roman"/>
          <w:sz w:val="28"/>
          <w:szCs w:val="28"/>
        </w:rPr>
        <w:t xml:space="preserve"> А.Г. Овощи круглый год. -Алматы: Кайнар, 1985. -108 с.</w:t>
      </w:r>
    </w:p>
    <w:p w:rsidR="00473877" w:rsidRPr="000C79E0" w:rsidRDefault="00437543" w:rsidP="00473877">
      <w:pPr>
        <w:spacing w:after="0" w:line="240" w:lineRule="auto"/>
        <w:ind w:firstLine="567"/>
        <w:jc w:val="both"/>
        <w:rPr>
          <w:rFonts w:ascii="Times New Roman" w:hAnsi="Times New Roman"/>
          <w:sz w:val="28"/>
          <w:szCs w:val="28"/>
        </w:rPr>
      </w:pPr>
      <w:r w:rsidRPr="000C79E0">
        <w:rPr>
          <w:rFonts w:ascii="Times New Roman" w:hAnsi="Times New Roman"/>
          <w:sz w:val="28"/>
          <w:szCs w:val="28"/>
        </w:rPr>
        <w:t>46</w:t>
      </w:r>
      <w:r w:rsidR="00473877" w:rsidRPr="000C79E0">
        <w:rPr>
          <w:rFonts w:ascii="Times New Roman" w:hAnsi="Times New Roman"/>
          <w:sz w:val="28"/>
          <w:szCs w:val="28"/>
        </w:rPr>
        <w:t xml:space="preserve"> </w:t>
      </w:r>
      <w:proofErr w:type="spellStart"/>
      <w:r w:rsidR="00473877" w:rsidRPr="000C79E0">
        <w:rPr>
          <w:rFonts w:ascii="Times New Roman" w:hAnsi="Times New Roman"/>
          <w:sz w:val="28"/>
          <w:szCs w:val="28"/>
        </w:rPr>
        <w:t>Сиривля</w:t>
      </w:r>
      <w:proofErr w:type="spellEnd"/>
      <w:r w:rsidR="00473877" w:rsidRPr="000C79E0">
        <w:rPr>
          <w:rFonts w:ascii="Times New Roman" w:hAnsi="Times New Roman"/>
          <w:sz w:val="28"/>
          <w:szCs w:val="28"/>
        </w:rPr>
        <w:t xml:space="preserve"> А.Г. Полиэтиленовые пленки в овощеводстве. -Алматы: Кайнар, 1981. -110 с. </w:t>
      </w:r>
    </w:p>
    <w:p w:rsidR="00437543" w:rsidRPr="000C79E0" w:rsidRDefault="00437543" w:rsidP="00437543">
      <w:pPr>
        <w:spacing w:after="0" w:line="240" w:lineRule="auto"/>
        <w:ind w:firstLine="567"/>
        <w:jc w:val="both"/>
        <w:rPr>
          <w:rFonts w:ascii="Times New Roman" w:hAnsi="Times New Roman"/>
          <w:sz w:val="28"/>
          <w:szCs w:val="28"/>
          <w:lang w:val="kk-KZ"/>
        </w:rPr>
      </w:pPr>
      <w:r w:rsidRPr="000C79E0">
        <w:rPr>
          <w:rFonts w:ascii="Times New Roman" w:hAnsi="Times New Roman"/>
          <w:sz w:val="28"/>
          <w:szCs w:val="28"/>
          <w:lang w:val="kk-KZ"/>
        </w:rPr>
        <w:t>47</w:t>
      </w:r>
      <w:r w:rsidRPr="000C79E0">
        <w:rPr>
          <w:rFonts w:ascii="Times New Roman" w:hAnsi="Times New Roman"/>
          <w:sz w:val="28"/>
          <w:szCs w:val="28"/>
          <w:lang w:val="en-US" w:eastAsia="en-US"/>
        </w:rPr>
        <w:t xml:space="preserve"> </w:t>
      </w:r>
      <w:proofErr w:type="spellStart"/>
      <w:r w:rsidRPr="000C79E0">
        <w:rPr>
          <w:rFonts w:ascii="Times New Roman" w:hAnsi="Times New Roman"/>
          <w:sz w:val="28"/>
          <w:szCs w:val="28"/>
          <w:lang w:val="en-US" w:eastAsia="en-US"/>
        </w:rPr>
        <w:t>Wurr</w:t>
      </w:r>
      <w:proofErr w:type="spellEnd"/>
      <w:r w:rsidRPr="000C79E0">
        <w:rPr>
          <w:rFonts w:ascii="Times New Roman" w:hAnsi="Times New Roman"/>
          <w:sz w:val="28"/>
          <w:szCs w:val="28"/>
          <w:lang w:val="en-US" w:eastAsia="en-US"/>
        </w:rPr>
        <w:t xml:space="preserve"> D. e. a. J </w:t>
      </w:r>
      <w:proofErr w:type="spellStart"/>
      <w:r w:rsidRPr="000C79E0">
        <w:rPr>
          <w:rFonts w:ascii="Times New Roman" w:hAnsi="Times New Roman"/>
          <w:sz w:val="28"/>
          <w:szCs w:val="28"/>
          <w:lang w:val="en-US" w:eastAsia="en-US"/>
        </w:rPr>
        <w:t>Hortic</w:t>
      </w:r>
      <w:proofErr w:type="spellEnd"/>
      <w:r w:rsidRPr="000C79E0">
        <w:rPr>
          <w:rFonts w:ascii="Times New Roman" w:hAnsi="Times New Roman"/>
          <w:sz w:val="28"/>
          <w:szCs w:val="28"/>
          <w:lang w:val="en-US" w:eastAsia="en-US"/>
        </w:rPr>
        <w:t>. //Sci. -1981.-Vol. 56, № 3.-P. 211-218.</w:t>
      </w:r>
    </w:p>
    <w:p w:rsidR="00437543" w:rsidRPr="000C79E0" w:rsidRDefault="00437543" w:rsidP="00437543">
      <w:pPr>
        <w:tabs>
          <w:tab w:val="right" w:pos="9355"/>
        </w:tabs>
        <w:spacing w:after="0" w:line="240" w:lineRule="auto"/>
        <w:ind w:firstLine="567"/>
        <w:jc w:val="both"/>
        <w:rPr>
          <w:rFonts w:ascii="Times New Roman" w:hAnsi="Times New Roman"/>
          <w:sz w:val="28"/>
          <w:szCs w:val="28"/>
          <w:lang w:val="kk-KZ" w:eastAsia="en-US"/>
        </w:rPr>
      </w:pPr>
      <w:r w:rsidRPr="000C79E0">
        <w:rPr>
          <w:rFonts w:ascii="Times New Roman" w:hAnsi="Times New Roman"/>
          <w:sz w:val="28"/>
          <w:szCs w:val="28"/>
          <w:lang w:val="kk-KZ" w:eastAsia="en-US"/>
        </w:rPr>
        <w:t>48</w:t>
      </w:r>
      <w:r w:rsidRPr="000C79E0">
        <w:rPr>
          <w:rFonts w:ascii="Times New Roman" w:hAnsi="Times New Roman"/>
          <w:sz w:val="28"/>
          <w:szCs w:val="28"/>
          <w:lang w:val="en-US" w:eastAsia="en-US"/>
        </w:rPr>
        <w:t xml:space="preserve"> </w:t>
      </w:r>
      <w:proofErr w:type="spellStart"/>
      <w:r w:rsidRPr="000C79E0">
        <w:rPr>
          <w:rFonts w:ascii="Times New Roman" w:hAnsi="Times New Roman"/>
          <w:sz w:val="28"/>
          <w:szCs w:val="28"/>
          <w:lang w:val="en-US" w:eastAsia="en-US"/>
        </w:rPr>
        <w:t>Tarasc</w:t>
      </w:r>
      <w:proofErr w:type="spellEnd"/>
      <w:r w:rsidRPr="000C79E0">
        <w:rPr>
          <w:rFonts w:ascii="Times New Roman" w:hAnsi="Times New Roman"/>
          <w:sz w:val="28"/>
          <w:szCs w:val="28"/>
          <w:lang w:val="en-US" w:eastAsia="en-US"/>
        </w:rPr>
        <w:t xml:space="preserve"> M. // Zahradnictvo.-1982.Vol.7, № 4.-P. 164-165.</w:t>
      </w:r>
    </w:p>
    <w:p w:rsidR="00437543" w:rsidRPr="000C79E0" w:rsidRDefault="00437543" w:rsidP="00437543">
      <w:pPr>
        <w:tabs>
          <w:tab w:val="right" w:pos="9355"/>
        </w:tabs>
        <w:spacing w:after="0" w:line="240" w:lineRule="auto"/>
        <w:ind w:firstLine="567"/>
        <w:jc w:val="both"/>
        <w:rPr>
          <w:rFonts w:ascii="Times New Roman" w:hAnsi="Times New Roman"/>
          <w:sz w:val="28"/>
          <w:szCs w:val="28"/>
          <w:lang w:val="kk-KZ" w:eastAsia="en-US"/>
        </w:rPr>
      </w:pPr>
      <w:r w:rsidRPr="000C79E0">
        <w:rPr>
          <w:rFonts w:ascii="Times New Roman" w:hAnsi="Times New Roman"/>
          <w:sz w:val="28"/>
          <w:szCs w:val="28"/>
          <w:lang w:val="kk-KZ" w:eastAsia="en-US"/>
        </w:rPr>
        <w:t>49</w:t>
      </w:r>
      <w:r w:rsidRPr="000C79E0">
        <w:rPr>
          <w:rFonts w:ascii="Times New Roman" w:hAnsi="Times New Roman"/>
          <w:sz w:val="28"/>
          <w:szCs w:val="28"/>
          <w:lang w:val="en-US" w:eastAsia="en-US"/>
        </w:rPr>
        <w:t xml:space="preserve"> </w:t>
      </w:r>
      <w:proofErr w:type="spellStart"/>
      <w:r w:rsidRPr="000C79E0">
        <w:rPr>
          <w:rFonts w:ascii="Times New Roman" w:hAnsi="Times New Roman"/>
          <w:sz w:val="28"/>
          <w:szCs w:val="28"/>
          <w:lang w:val="en-US" w:eastAsia="en-US"/>
        </w:rPr>
        <w:t>Salvestrin</w:t>
      </w:r>
      <w:proofErr w:type="spellEnd"/>
      <w:r w:rsidRPr="000C79E0">
        <w:rPr>
          <w:rFonts w:ascii="Times New Roman" w:hAnsi="Times New Roman"/>
          <w:sz w:val="28"/>
          <w:szCs w:val="28"/>
          <w:lang w:val="en-US" w:eastAsia="en-US"/>
        </w:rPr>
        <w:t xml:space="preserve"> J. // Farmers Newsletter.-1980, № 148.-P. </w:t>
      </w:r>
      <w:r w:rsidRPr="000C79E0">
        <w:rPr>
          <w:rFonts w:ascii="Times New Roman" w:hAnsi="Times New Roman"/>
          <w:sz w:val="28"/>
          <w:szCs w:val="28"/>
          <w:lang w:eastAsia="en-US"/>
        </w:rPr>
        <w:t>30-31.</w:t>
      </w:r>
    </w:p>
    <w:p w:rsidR="00437543" w:rsidRPr="000C79E0" w:rsidRDefault="00437543" w:rsidP="00437543">
      <w:pPr>
        <w:tabs>
          <w:tab w:val="right" w:pos="9355"/>
        </w:tabs>
        <w:spacing w:after="0" w:line="240" w:lineRule="auto"/>
        <w:ind w:firstLine="567"/>
        <w:jc w:val="both"/>
        <w:rPr>
          <w:rFonts w:ascii="Times New Roman" w:hAnsi="Times New Roman"/>
          <w:sz w:val="28"/>
          <w:szCs w:val="28"/>
          <w:lang w:val="kk-KZ" w:eastAsia="en-US"/>
        </w:rPr>
      </w:pPr>
      <w:r w:rsidRPr="000C79E0">
        <w:rPr>
          <w:rFonts w:ascii="Times New Roman" w:hAnsi="Times New Roman"/>
          <w:sz w:val="28"/>
          <w:szCs w:val="28"/>
          <w:lang w:val="kk-KZ" w:eastAsia="en-US"/>
        </w:rPr>
        <w:t>50</w:t>
      </w:r>
      <w:r w:rsidRPr="000C79E0">
        <w:rPr>
          <w:rFonts w:ascii="Times New Roman" w:hAnsi="Times New Roman"/>
          <w:sz w:val="28"/>
          <w:szCs w:val="28"/>
          <w:lang w:eastAsia="en-US"/>
        </w:rPr>
        <w:t xml:space="preserve"> Вербицкая</w:t>
      </w:r>
      <w:r w:rsidRPr="000C79E0">
        <w:rPr>
          <w:rFonts w:ascii="Times New Roman" w:hAnsi="Times New Roman"/>
          <w:sz w:val="28"/>
          <w:szCs w:val="28"/>
          <w:lang w:val="kk-KZ" w:eastAsia="en-US"/>
        </w:rPr>
        <w:t xml:space="preserve"> </w:t>
      </w:r>
      <w:r w:rsidRPr="000C79E0">
        <w:rPr>
          <w:rFonts w:ascii="Times New Roman" w:hAnsi="Times New Roman"/>
          <w:sz w:val="28"/>
          <w:szCs w:val="28"/>
          <w:lang w:eastAsia="en-US"/>
        </w:rPr>
        <w:t>Н.М. Выращивание</w:t>
      </w:r>
      <w:r w:rsidRPr="000C79E0">
        <w:rPr>
          <w:rFonts w:ascii="Times New Roman" w:hAnsi="Times New Roman"/>
          <w:sz w:val="28"/>
          <w:szCs w:val="28"/>
          <w:lang w:val="kk-KZ" w:eastAsia="en-US"/>
        </w:rPr>
        <w:t xml:space="preserve"> </w:t>
      </w:r>
      <w:r w:rsidRPr="000C79E0">
        <w:rPr>
          <w:rFonts w:ascii="Times New Roman" w:hAnsi="Times New Roman"/>
          <w:sz w:val="28"/>
          <w:szCs w:val="28"/>
          <w:lang w:eastAsia="en-US"/>
        </w:rPr>
        <w:t>кукурузы</w:t>
      </w:r>
      <w:r w:rsidRPr="000C79E0">
        <w:rPr>
          <w:rFonts w:ascii="Times New Roman" w:hAnsi="Times New Roman"/>
          <w:sz w:val="28"/>
          <w:szCs w:val="28"/>
          <w:lang w:val="kk-KZ" w:eastAsia="en-US"/>
        </w:rPr>
        <w:t xml:space="preserve"> </w:t>
      </w:r>
      <w:r w:rsidRPr="000C79E0">
        <w:rPr>
          <w:rFonts w:ascii="Times New Roman" w:hAnsi="Times New Roman"/>
          <w:sz w:val="28"/>
          <w:szCs w:val="28"/>
          <w:lang w:eastAsia="en-US"/>
        </w:rPr>
        <w:t>под</w:t>
      </w:r>
      <w:r w:rsidRPr="000C79E0">
        <w:rPr>
          <w:rFonts w:ascii="Times New Roman" w:hAnsi="Times New Roman"/>
          <w:sz w:val="28"/>
          <w:szCs w:val="28"/>
          <w:lang w:val="kk-KZ" w:eastAsia="en-US"/>
        </w:rPr>
        <w:t xml:space="preserve"> </w:t>
      </w:r>
      <w:proofErr w:type="spellStart"/>
      <w:r w:rsidRPr="000C79E0">
        <w:rPr>
          <w:rFonts w:ascii="Times New Roman" w:hAnsi="Times New Roman"/>
          <w:sz w:val="28"/>
          <w:szCs w:val="28"/>
          <w:lang w:eastAsia="en-US"/>
        </w:rPr>
        <w:t>светоразрушающейся</w:t>
      </w:r>
      <w:proofErr w:type="spellEnd"/>
      <w:r w:rsidRPr="000C79E0">
        <w:rPr>
          <w:rFonts w:ascii="Times New Roman" w:hAnsi="Times New Roman"/>
          <w:sz w:val="28"/>
          <w:szCs w:val="28"/>
          <w:lang w:val="kk-KZ" w:eastAsia="en-US"/>
        </w:rPr>
        <w:t xml:space="preserve"> </w:t>
      </w:r>
      <w:r w:rsidRPr="000C79E0">
        <w:rPr>
          <w:rFonts w:ascii="Times New Roman" w:hAnsi="Times New Roman"/>
          <w:sz w:val="28"/>
          <w:szCs w:val="28"/>
          <w:lang w:eastAsia="en-US"/>
        </w:rPr>
        <w:t>пленкой//В кн.: Достижение с/х науки и практики, Сер. № 1.-1983 (Обзорная информация).</w:t>
      </w:r>
    </w:p>
    <w:p w:rsidR="00437543" w:rsidRPr="000C79E0" w:rsidRDefault="00437543" w:rsidP="00437543">
      <w:pPr>
        <w:tabs>
          <w:tab w:val="left" w:pos="567"/>
        </w:tabs>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lang w:val="kk-KZ" w:eastAsia="en-US"/>
        </w:rPr>
        <w:t xml:space="preserve">51 </w:t>
      </w:r>
      <w:proofErr w:type="spellStart"/>
      <w:r w:rsidRPr="000C79E0">
        <w:rPr>
          <w:rFonts w:ascii="Times New Roman" w:hAnsi="Times New Roman"/>
          <w:sz w:val="28"/>
          <w:szCs w:val="28"/>
          <w:lang w:eastAsia="en-US"/>
        </w:rPr>
        <w:t>Отунчиев</w:t>
      </w:r>
      <w:proofErr w:type="spellEnd"/>
      <w:r w:rsidRPr="000C79E0">
        <w:rPr>
          <w:rFonts w:ascii="Times New Roman" w:hAnsi="Times New Roman"/>
          <w:sz w:val="28"/>
          <w:szCs w:val="28"/>
          <w:lang w:eastAsia="en-US"/>
        </w:rPr>
        <w:t xml:space="preserve"> О. Регулирование теплового режима орошаемых почв Северной Киргизии: </w:t>
      </w:r>
      <w:proofErr w:type="spellStart"/>
      <w:r w:rsidRPr="000C79E0">
        <w:rPr>
          <w:rFonts w:ascii="Times New Roman" w:hAnsi="Times New Roman"/>
          <w:sz w:val="28"/>
          <w:szCs w:val="28"/>
          <w:lang w:eastAsia="en-US"/>
        </w:rPr>
        <w:t>автореф</w:t>
      </w:r>
      <w:proofErr w:type="spellEnd"/>
      <w:r w:rsidRPr="000C79E0">
        <w:rPr>
          <w:rFonts w:ascii="Times New Roman" w:hAnsi="Times New Roman"/>
          <w:sz w:val="28"/>
          <w:szCs w:val="28"/>
          <w:lang w:eastAsia="en-US"/>
        </w:rPr>
        <w:t xml:space="preserve">… канд. </w:t>
      </w:r>
      <w:proofErr w:type="spellStart"/>
      <w:r w:rsidRPr="000C79E0">
        <w:rPr>
          <w:rFonts w:ascii="Times New Roman" w:hAnsi="Times New Roman"/>
          <w:sz w:val="28"/>
          <w:szCs w:val="28"/>
          <w:lang w:eastAsia="en-US"/>
        </w:rPr>
        <w:t>техн</w:t>
      </w:r>
      <w:proofErr w:type="spellEnd"/>
      <w:r w:rsidRPr="000C79E0">
        <w:rPr>
          <w:rFonts w:ascii="Times New Roman" w:hAnsi="Times New Roman"/>
          <w:sz w:val="28"/>
          <w:szCs w:val="28"/>
          <w:lang w:eastAsia="en-US"/>
        </w:rPr>
        <w:t>. наук.-Ташкент, 1982.-С.22.</w:t>
      </w:r>
    </w:p>
    <w:p w:rsidR="00437543" w:rsidRPr="000C79E0" w:rsidRDefault="00437543" w:rsidP="00437543">
      <w:pPr>
        <w:tabs>
          <w:tab w:val="left" w:pos="567"/>
        </w:tabs>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lang w:eastAsia="en-US"/>
        </w:rPr>
        <w:t>52 Лебедева А.Т. Без мульчирования не обойтись// Картофель и овощи.- 2007.-№4. -С.17-18.</w:t>
      </w:r>
    </w:p>
    <w:p w:rsidR="00B21AA6" w:rsidRPr="000C79E0" w:rsidRDefault="00B21AA6" w:rsidP="00B21AA6">
      <w:pPr>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rPr>
        <w:t xml:space="preserve">53 </w:t>
      </w:r>
      <w:proofErr w:type="spellStart"/>
      <w:r w:rsidRPr="000C79E0">
        <w:rPr>
          <w:rFonts w:ascii="Times New Roman" w:hAnsi="Times New Roman"/>
          <w:sz w:val="28"/>
          <w:szCs w:val="28"/>
          <w:lang w:eastAsia="en-US"/>
        </w:rPr>
        <w:t>Сабликов</w:t>
      </w:r>
      <w:proofErr w:type="spellEnd"/>
      <w:r w:rsidRPr="000C79E0">
        <w:rPr>
          <w:rFonts w:ascii="Times New Roman" w:hAnsi="Times New Roman"/>
          <w:sz w:val="28"/>
          <w:szCs w:val="28"/>
          <w:lang w:eastAsia="en-US"/>
        </w:rPr>
        <w:t xml:space="preserve"> </w:t>
      </w:r>
      <w:proofErr w:type="spellStart"/>
      <w:r w:rsidRPr="000C79E0">
        <w:rPr>
          <w:rFonts w:ascii="Times New Roman" w:hAnsi="Times New Roman"/>
          <w:sz w:val="28"/>
          <w:szCs w:val="28"/>
          <w:lang w:eastAsia="en-US"/>
        </w:rPr>
        <w:t>М.Б.Сельскохозяйственные</w:t>
      </w:r>
      <w:proofErr w:type="spellEnd"/>
      <w:r w:rsidRPr="000C79E0">
        <w:rPr>
          <w:rFonts w:ascii="Times New Roman" w:hAnsi="Times New Roman"/>
          <w:sz w:val="28"/>
          <w:szCs w:val="28"/>
          <w:lang w:eastAsia="en-US"/>
        </w:rPr>
        <w:t xml:space="preserve"> машины.Ч.2. Основы теории и технологического расчета. </w:t>
      </w:r>
      <w:proofErr w:type="gramStart"/>
      <w:r w:rsidRPr="000C79E0">
        <w:rPr>
          <w:rFonts w:ascii="Times New Roman" w:hAnsi="Times New Roman"/>
          <w:sz w:val="28"/>
          <w:szCs w:val="28"/>
          <w:lang w:eastAsia="en-US"/>
        </w:rPr>
        <w:t>-</w:t>
      </w:r>
      <w:proofErr w:type="spellStart"/>
      <w:r w:rsidRPr="000C79E0">
        <w:rPr>
          <w:rFonts w:ascii="Times New Roman" w:hAnsi="Times New Roman"/>
          <w:sz w:val="28"/>
          <w:szCs w:val="28"/>
          <w:lang w:eastAsia="en-US"/>
        </w:rPr>
        <w:t>М</w:t>
      </w:r>
      <w:proofErr w:type="gramEnd"/>
      <w:r w:rsidRPr="000C79E0">
        <w:rPr>
          <w:rFonts w:ascii="Times New Roman" w:hAnsi="Times New Roman"/>
          <w:sz w:val="28"/>
          <w:szCs w:val="28"/>
          <w:lang w:eastAsia="en-US"/>
        </w:rPr>
        <w:t>.:Колос</w:t>
      </w:r>
      <w:proofErr w:type="spellEnd"/>
      <w:r w:rsidRPr="000C79E0">
        <w:rPr>
          <w:rFonts w:ascii="Times New Roman" w:hAnsi="Times New Roman"/>
          <w:sz w:val="28"/>
          <w:szCs w:val="28"/>
          <w:lang w:eastAsia="en-US"/>
        </w:rPr>
        <w:t xml:space="preserve">, 1968.- 148с. </w:t>
      </w:r>
    </w:p>
    <w:p w:rsidR="000018DE" w:rsidRPr="000C79E0" w:rsidRDefault="000018DE" w:rsidP="000018DE">
      <w:pPr>
        <w:spacing w:after="0" w:line="240" w:lineRule="auto"/>
        <w:ind w:firstLine="567"/>
        <w:jc w:val="both"/>
        <w:textAlignment w:val="baseline"/>
        <w:rPr>
          <w:rFonts w:ascii="Times New Roman" w:hAnsi="Times New Roman"/>
          <w:sz w:val="28"/>
          <w:szCs w:val="28"/>
          <w:lang w:val="en-US"/>
        </w:rPr>
      </w:pPr>
      <w:r w:rsidRPr="000C79E0">
        <w:rPr>
          <w:rFonts w:ascii="Times New Roman" w:hAnsi="Times New Roman"/>
          <w:sz w:val="28"/>
          <w:szCs w:val="28"/>
          <w:lang w:val="en-US"/>
        </w:rPr>
        <w:t xml:space="preserve">54 Camp, C.R. Subsurface drip irrigation: A review (Review) / Transactions of the American Society of Agricultural </w:t>
      </w:r>
      <w:proofErr w:type="gramStart"/>
      <w:r w:rsidRPr="000C79E0">
        <w:rPr>
          <w:rFonts w:ascii="Times New Roman" w:hAnsi="Times New Roman"/>
          <w:sz w:val="28"/>
          <w:szCs w:val="28"/>
          <w:lang w:val="en-US"/>
        </w:rPr>
        <w:t>Engineers ,Volume</w:t>
      </w:r>
      <w:proofErr w:type="gramEnd"/>
      <w:r w:rsidRPr="000C79E0">
        <w:rPr>
          <w:rFonts w:ascii="Times New Roman" w:hAnsi="Times New Roman"/>
          <w:sz w:val="28"/>
          <w:szCs w:val="28"/>
          <w:lang w:val="en-US"/>
        </w:rPr>
        <w:t xml:space="preserve"> 41, Issue 5, September 1998, P. 1353-1367.</w:t>
      </w:r>
    </w:p>
    <w:p w:rsidR="000018DE" w:rsidRPr="000C79E0" w:rsidRDefault="00655D8E" w:rsidP="000018DE">
      <w:pPr>
        <w:spacing w:after="0" w:line="240" w:lineRule="auto"/>
        <w:ind w:firstLine="567"/>
        <w:jc w:val="both"/>
        <w:rPr>
          <w:rFonts w:ascii="Times New Roman" w:hAnsi="Times New Roman"/>
          <w:sz w:val="28"/>
          <w:szCs w:val="28"/>
        </w:rPr>
      </w:pPr>
      <w:r w:rsidRPr="000C79E0">
        <w:rPr>
          <w:rFonts w:ascii="Times New Roman" w:hAnsi="Times New Roman"/>
          <w:sz w:val="28"/>
          <w:szCs w:val="28"/>
        </w:rPr>
        <w:t>55</w:t>
      </w:r>
      <w:r w:rsidR="000018DE" w:rsidRPr="000C79E0">
        <w:rPr>
          <w:rFonts w:ascii="Times New Roman" w:hAnsi="Times New Roman"/>
          <w:sz w:val="28"/>
          <w:szCs w:val="28"/>
        </w:rPr>
        <w:t xml:space="preserve"> </w:t>
      </w:r>
      <w:proofErr w:type="spellStart"/>
      <w:r w:rsidR="000018DE" w:rsidRPr="000C79E0">
        <w:rPr>
          <w:rFonts w:ascii="Times New Roman" w:hAnsi="Times New Roman"/>
          <w:sz w:val="28"/>
          <w:szCs w:val="28"/>
        </w:rPr>
        <w:t>Гафиятова</w:t>
      </w:r>
      <w:proofErr w:type="spellEnd"/>
      <w:r w:rsidR="000018DE" w:rsidRPr="000C79E0">
        <w:rPr>
          <w:rFonts w:ascii="Times New Roman" w:hAnsi="Times New Roman"/>
          <w:sz w:val="28"/>
          <w:szCs w:val="28"/>
        </w:rPr>
        <w:t xml:space="preserve"> Т.П., </w:t>
      </w:r>
      <w:proofErr w:type="spellStart"/>
      <w:r w:rsidR="000018DE" w:rsidRPr="000C79E0">
        <w:rPr>
          <w:rFonts w:ascii="Times New Roman" w:hAnsi="Times New Roman"/>
          <w:sz w:val="28"/>
          <w:szCs w:val="28"/>
        </w:rPr>
        <w:t>Лебедова</w:t>
      </w:r>
      <w:proofErr w:type="spellEnd"/>
      <w:r w:rsidR="000018DE" w:rsidRPr="000C79E0">
        <w:rPr>
          <w:rFonts w:ascii="Times New Roman" w:hAnsi="Times New Roman"/>
          <w:sz w:val="28"/>
          <w:szCs w:val="28"/>
        </w:rPr>
        <w:t xml:space="preserve"> О.И. О некоторых особенностях развития АПК Российской экономике//Проблемы современной экономики. </w:t>
      </w:r>
      <w:proofErr w:type="gramStart"/>
      <w:r w:rsidR="000018DE" w:rsidRPr="000C79E0">
        <w:rPr>
          <w:rFonts w:ascii="Times New Roman" w:hAnsi="Times New Roman"/>
          <w:sz w:val="28"/>
          <w:szCs w:val="28"/>
        </w:rPr>
        <w:t>–С</w:t>
      </w:r>
      <w:proofErr w:type="gramEnd"/>
      <w:r w:rsidR="000018DE" w:rsidRPr="000C79E0">
        <w:rPr>
          <w:rFonts w:ascii="Times New Roman" w:hAnsi="Times New Roman"/>
          <w:sz w:val="28"/>
          <w:szCs w:val="28"/>
        </w:rPr>
        <w:t>анкт-Петербург,  2011.-№1(37). – С.14-16.</w:t>
      </w:r>
    </w:p>
    <w:p w:rsidR="000018DE" w:rsidRPr="000C79E0" w:rsidRDefault="00655D8E" w:rsidP="000018DE">
      <w:pPr>
        <w:spacing w:after="0" w:line="240" w:lineRule="auto"/>
        <w:ind w:firstLine="567"/>
        <w:jc w:val="both"/>
        <w:rPr>
          <w:rFonts w:ascii="Times New Roman" w:hAnsi="Times New Roman"/>
          <w:sz w:val="28"/>
          <w:szCs w:val="28"/>
        </w:rPr>
      </w:pPr>
      <w:r w:rsidRPr="000C79E0">
        <w:rPr>
          <w:rFonts w:ascii="Times New Roman" w:hAnsi="Times New Roman"/>
          <w:sz w:val="28"/>
          <w:szCs w:val="28"/>
        </w:rPr>
        <w:t>56</w:t>
      </w:r>
      <w:r w:rsidR="000018DE" w:rsidRPr="000C79E0">
        <w:rPr>
          <w:rFonts w:ascii="Times New Roman" w:hAnsi="Times New Roman"/>
          <w:sz w:val="28"/>
          <w:szCs w:val="28"/>
        </w:rPr>
        <w:t xml:space="preserve"> Черненко Ю.Ю. Факторы </w:t>
      </w:r>
      <w:proofErr w:type="spellStart"/>
      <w:r w:rsidR="000018DE" w:rsidRPr="000C79E0">
        <w:rPr>
          <w:rFonts w:ascii="Times New Roman" w:hAnsi="Times New Roman"/>
          <w:sz w:val="28"/>
          <w:szCs w:val="28"/>
        </w:rPr>
        <w:t>интесификации</w:t>
      </w:r>
      <w:proofErr w:type="spellEnd"/>
      <w:r w:rsidR="000018DE" w:rsidRPr="000C79E0">
        <w:rPr>
          <w:rFonts w:ascii="Times New Roman" w:hAnsi="Times New Roman"/>
          <w:sz w:val="28"/>
          <w:szCs w:val="28"/>
        </w:rPr>
        <w:t xml:space="preserve"> производства овощей открытого грунта в Украине на инновационной основе //Инновации в АПК: Проблемы и перспективы. </w:t>
      </w:r>
      <w:proofErr w:type="gramStart"/>
      <w:r w:rsidR="000018DE" w:rsidRPr="000C79E0">
        <w:rPr>
          <w:rFonts w:ascii="Times New Roman" w:hAnsi="Times New Roman"/>
          <w:sz w:val="28"/>
          <w:szCs w:val="28"/>
        </w:rPr>
        <w:t>–Б</w:t>
      </w:r>
      <w:proofErr w:type="gramEnd"/>
      <w:r w:rsidR="000018DE" w:rsidRPr="000C79E0">
        <w:rPr>
          <w:rFonts w:ascii="Times New Roman" w:hAnsi="Times New Roman"/>
          <w:sz w:val="28"/>
          <w:szCs w:val="28"/>
        </w:rPr>
        <w:t>елгород, 2015.-№1(5).- С.30-36.</w:t>
      </w:r>
    </w:p>
    <w:p w:rsidR="000018DE" w:rsidRPr="000C79E0" w:rsidRDefault="00655D8E" w:rsidP="000018DE">
      <w:pPr>
        <w:spacing w:after="0" w:line="240" w:lineRule="auto"/>
        <w:ind w:firstLine="567"/>
        <w:jc w:val="both"/>
        <w:rPr>
          <w:rFonts w:ascii="Times New Roman" w:hAnsi="Times New Roman"/>
          <w:sz w:val="28"/>
          <w:szCs w:val="28"/>
        </w:rPr>
      </w:pPr>
      <w:r w:rsidRPr="000C79E0">
        <w:rPr>
          <w:rFonts w:ascii="Times New Roman" w:hAnsi="Times New Roman"/>
          <w:sz w:val="28"/>
          <w:szCs w:val="28"/>
        </w:rPr>
        <w:t>57</w:t>
      </w:r>
      <w:r w:rsidR="000018DE" w:rsidRPr="000C79E0">
        <w:rPr>
          <w:rFonts w:ascii="Times New Roman" w:hAnsi="Times New Roman"/>
          <w:sz w:val="28"/>
          <w:szCs w:val="28"/>
        </w:rPr>
        <w:t xml:space="preserve"> Турбин Б.Г. Сельскохозяйственные машины. </w:t>
      </w:r>
      <w:proofErr w:type="gramStart"/>
      <w:r w:rsidR="000018DE" w:rsidRPr="000C79E0">
        <w:rPr>
          <w:rFonts w:ascii="Times New Roman" w:hAnsi="Times New Roman"/>
          <w:sz w:val="28"/>
          <w:szCs w:val="28"/>
        </w:rPr>
        <w:t>–М</w:t>
      </w:r>
      <w:proofErr w:type="gramEnd"/>
      <w:r w:rsidR="000018DE" w:rsidRPr="000C79E0">
        <w:rPr>
          <w:rFonts w:ascii="Times New Roman" w:hAnsi="Times New Roman"/>
          <w:sz w:val="28"/>
          <w:szCs w:val="28"/>
        </w:rPr>
        <w:t>.-Л.:</w:t>
      </w:r>
      <w:proofErr w:type="spellStart"/>
      <w:r w:rsidR="000018DE" w:rsidRPr="000C79E0">
        <w:rPr>
          <w:rFonts w:ascii="Times New Roman" w:hAnsi="Times New Roman"/>
          <w:sz w:val="28"/>
          <w:szCs w:val="28"/>
        </w:rPr>
        <w:t>Сельхозгиз</w:t>
      </w:r>
      <w:proofErr w:type="spellEnd"/>
      <w:r w:rsidR="000018DE" w:rsidRPr="000C79E0">
        <w:rPr>
          <w:rFonts w:ascii="Times New Roman" w:hAnsi="Times New Roman"/>
          <w:sz w:val="28"/>
          <w:szCs w:val="28"/>
        </w:rPr>
        <w:t>, 1957.-366с.</w:t>
      </w:r>
    </w:p>
    <w:p w:rsidR="000018DE" w:rsidRPr="000C79E0" w:rsidRDefault="00655D8E" w:rsidP="000018DE">
      <w:pPr>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rPr>
        <w:t>58</w:t>
      </w:r>
      <w:r w:rsidR="000018DE" w:rsidRPr="000C79E0">
        <w:rPr>
          <w:rFonts w:ascii="Times New Roman" w:hAnsi="Times New Roman"/>
          <w:sz w:val="28"/>
          <w:szCs w:val="28"/>
        </w:rPr>
        <w:t xml:space="preserve"> </w:t>
      </w:r>
      <w:r w:rsidR="000018DE" w:rsidRPr="000C79E0">
        <w:rPr>
          <w:rFonts w:ascii="Times New Roman" w:hAnsi="Times New Roman"/>
          <w:sz w:val="28"/>
          <w:szCs w:val="28"/>
          <w:lang w:eastAsia="en-US"/>
        </w:rPr>
        <w:t xml:space="preserve">Актуальные </w:t>
      </w:r>
      <w:proofErr w:type="spellStart"/>
      <w:r w:rsidR="000018DE" w:rsidRPr="000C79E0">
        <w:rPr>
          <w:rFonts w:ascii="Times New Roman" w:hAnsi="Times New Roman"/>
          <w:sz w:val="28"/>
          <w:szCs w:val="28"/>
          <w:lang w:eastAsia="en-US"/>
        </w:rPr>
        <w:t>агросистемы</w:t>
      </w:r>
      <w:proofErr w:type="spellEnd"/>
      <w:r w:rsidR="000018DE" w:rsidRPr="000C79E0">
        <w:rPr>
          <w:rFonts w:ascii="Times New Roman" w:hAnsi="Times New Roman"/>
          <w:sz w:val="28"/>
          <w:szCs w:val="28"/>
          <w:lang w:eastAsia="en-US"/>
        </w:rPr>
        <w:t>. -2013. -№8. - С.16-17.</w:t>
      </w:r>
    </w:p>
    <w:p w:rsidR="000018DE" w:rsidRPr="000C79E0" w:rsidRDefault="000018DE" w:rsidP="000018DE">
      <w:pPr>
        <w:spacing w:after="0" w:line="240" w:lineRule="auto"/>
        <w:ind w:firstLine="567"/>
        <w:jc w:val="both"/>
        <w:rPr>
          <w:rFonts w:ascii="Times New Roman" w:hAnsi="Times New Roman"/>
          <w:sz w:val="28"/>
          <w:szCs w:val="28"/>
          <w:lang w:val="kk-KZ"/>
        </w:rPr>
      </w:pPr>
      <w:r w:rsidRPr="000C79E0">
        <w:rPr>
          <w:rFonts w:ascii="Times New Roman" w:hAnsi="Times New Roman"/>
          <w:sz w:val="28"/>
          <w:szCs w:val="28"/>
        </w:rPr>
        <w:t xml:space="preserve"> </w:t>
      </w:r>
      <w:proofErr w:type="spellStart"/>
      <w:r w:rsidRPr="000C79E0">
        <w:rPr>
          <w:rFonts w:ascii="Times New Roman" w:hAnsi="Times New Roman"/>
          <w:sz w:val="28"/>
          <w:szCs w:val="28"/>
        </w:rPr>
        <w:t>Коледа</w:t>
      </w:r>
      <w:proofErr w:type="spellEnd"/>
      <w:r w:rsidRPr="000C79E0">
        <w:rPr>
          <w:rFonts w:ascii="Times New Roman" w:hAnsi="Times New Roman"/>
          <w:sz w:val="28"/>
          <w:szCs w:val="28"/>
        </w:rPr>
        <w:t xml:space="preserve"> К.В. Современные технологии возделывания сельскохозяйственных культур: рекомендации / К.В. </w:t>
      </w:r>
      <w:proofErr w:type="spellStart"/>
      <w:r w:rsidRPr="000C79E0">
        <w:rPr>
          <w:rFonts w:ascii="Times New Roman" w:hAnsi="Times New Roman"/>
          <w:sz w:val="28"/>
          <w:szCs w:val="28"/>
        </w:rPr>
        <w:t>Коледа</w:t>
      </w:r>
      <w:proofErr w:type="spellEnd"/>
      <w:r w:rsidRPr="000C79E0">
        <w:rPr>
          <w:rFonts w:ascii="Times New Roman" w:hAnsi="Times New Roman"/>
          <w:sz w:val="28"/>
          <w:szCs w:val="28"/>
        </w:rPr>
        <w:t xml:space="preserve"> и др.; под общ. ред. К.В. </w:t>
      </w:r>
      <w:proofErr w:type="spellStart"/>
      <w:r w:rsidRPr="000C79E0">
        <w:rPr>
          <w:rFonts w:ascii="Times New Roman" w:hAnsi="Times New Roman"/>
          <w:sz w:val="28"/>
          <w:szCs w:val="28"/>
        </w:rPr>
        <w:t>Коледы</w:t>
      </w:r>
      <w:proofErr w:type="spellEnd"/>
      <w:r w:rsidRPr="000C79E0">
        <w:rPr>
          <w:rFonts w:ascii="Times New Roman" w:hAnsi="Times New Roman"/>
          <w:sz w:val="28"/>
          <w:szCs w:val="28"/>
        </w:rPr>
        <w:t xml:space="preserve">, А.А. </w:t>
      </w:r>
      <w:proofErr w:type="spellStart"/>
      <w:r w:rsidRPr="000C79E0">
        <w:rPr>
          <w:rFonts w:ascii="Times New Roman" w:hAnsi="Times New Roman"/>
          <w:sz w:val="28"/>
          <w:szCs w:val="28"/>
        </w:rPr>
        <w:t>Дудука</w:t>
      </w:r>
      <w:proofErr w:type="spellEnd"/>
      <w:r w:rsidRPr="000C79E0">
        <w:rPr>
          <w:rFonts w:ascii="Times New Roman" w:hAnsi="Times New Roman"/>
          <w:sz w:val="28"/>
          <w:szCs w:val="28"/>
        </w:rPr>
        <w:t>. – Гродно: ГГАУ, 2010. – 340 с</w:t>
      </w:r>
      <w:r w:rsidRPr="000C79E0">
        <w:rPr>
          <w:rFonts w:ascii="Times New Roman" w:hAnsi="Times New Roman"/>
          <w:sz w:val="28"/>
          <w:szCs w:val="28"/>
          <w:lang w:val="kk-KZ"/>
        </w:rPr>
        <w:t>.</w:t>
      </w:r>
    </w:p>
    <w:p w:rsidR="000018DE" w:rsidRPr="000C79E0" w:rsidRDefault="00655D8E" w:rsidP="000018DE">
      <w:pPr>
        <w:spacing w:after="0" w:line="240" w:lineRule="auto"/>
        <w:ind w:firstLine="567"/>
        <w:jc w:val="both"/>
        <w:rPr>
          <w:rFonts w:ascii="Times New Roman" w:hAnsi="Times New Roman"/>
          <w:sz w:val="28"/>
          <w:szCs w:val="28"/>
          <w:lang w:val="kk-KZ"/>
        </w:rPr>
      </w:pPr>
      <w:r w:rsidRPr="000C79E0">
        <w:rPr>
          <w:rFonts w:ascii="Times New Roman" w:hAnsi="Times New Roman"/>
          <w:sz w:val="28"/>
          <w:szCs w:val="28"/>
          <w:lang w:val="kk-KZ"/>
        </w:rPr>
        <w:t>60</w:t>
      </w:r>
      <w:r w:rsidR="000018DE" w:rsidRPr="000C79E0">
        <w:rPr>
          <w:rFonts w:ascii="Times New Roman" w:hAnsi="Times New Roman"/>
          <w:sz w:val="28"/>
          <w:szCs w:val="28"/>
          <w:lang w:val="kk-KZ"/>
        </w:rPr>
        <w:t xml:space="preserve"> А.с. 1739899. </w:t>
      </w:r>
      <w:r w:rsidR="000018DE" w:rsidRPr="000C79E0">
        <w:rPr>
          <w:rFonts w:ascii="Times New Roman" w:hAnsi="Times New Roman"/>
          <w:sz w:val="28"/>
          <w:szCs w:val="28"/>
        </w:rPr>
        <w:t>Устройство</w:t>
      </w:r>
      <w:r w:rsidR="000018DE" w:rsidRPr="000C79E0">
        <w:rPr>
          <w:rFonts w:ascii="Times New Roman" w:hAnsi="Times New Roman"/>
          <w:sz w:val="28"/>
          <w:szCs w:val="28"/>
          <w:lang w:val="kk-KZ"/>
        </w:rPr>
        <w:t xml:space="preserve"> для снятия защитной пленки с временных укрытий / Л.С.Паньков, А.С.Болотских; опуб.15.06.1992, Бюл. №22. - 4 с.</w:t>
      </w:r>
    </w:p>
    <w:p w:rsidR="000018DE" w:rsidRPr="000C79E0" w:rsidRDefault="00655D8E" w:rsidP="000018DE">
      <w:pPr>
        <w:spacing w:after="0" w:line="240" w:lineRule="auto"/>
        <w:ind w:firstLine="567"/>
        <w:jc w:val="both"/>
        <w:rPr>
          <w:rFonts w:ascii="Times New Roman" w:hAnsi="Times New Roman"/>
          <w:sz w:val="28"/>
          <w:szCs w:val="28"/>
          <w:lang w:val="kk-KZ"/>
        </w:rPr>
      </w:pPr>
      <w:r w:rsidRPr="000C79E0">
        <w:rPr>
          <w:rFonts w:ascii="Times New Roman" w:hAnsi="Times New Roman"/>
          <w:sz w:val="28"/>
          <w:szCs w:val="28"/>
          <w:lang w:val="kk-KZ"/>
        </w:rPr>
        <w:t>61</w:t>
      </w:r>
      <w:r w:rsidR="000018DE" w:rsidRPr="000C79E0">
        <w:rPr>
          <w:rFonts w:ascii="Times New Roman" w:hAnsi="Times New Roman"/>
          <w:sz w:val="28"/>
          <w:szCs w:val="28"/>
          <w:lang w:val="kk-KZ"/>
        </w:rPr>
        <w:t xml:space="preserve"> А.с. 425931. </w:t>
      </w:r>
      <w:r w:rsidR="000018DE" w:rsidRPr="000C79E0">
        <w:rPr>
          <w:rFonts w:ascii="Times New Roman" w:hAnsi="Times New Roman"/>
          <w:sz w:val="28"/>
          <w:szCs w:val="28"/>
        </w:rPr>
        <w:t>Устройство</w:t>
      </w:r>
      <w:r w:rsidR="000018DE" w:rsidRPr="000C79E0">
        <w:rPr>
          <w:rFonts w:ascii="Times New Roman" w:hAnsi="Times New Roman"/>
          <w:sz w:val="28"/>
          <w:szCs w:val="28"/>
          <w:lang w:val="kk-KZ"/>
        </w:rPr>
        <w:t xml:space="preserve"> для свертывания дерновых лент в рулоны / И.А.Калинин, А.А.Приходько; опуб. 30.04.1974, Бюл. №16. - 4 с.</w:t>
      </w:r>
    </w:p>
    <w:p w:rsidR="000018DE" w:rsidRPr="000C79E0" w:rsidRDefault="00655D8E" w:rsidP="000018DE">
      <w:pPr>
        <w:spacing w:after="0" w:line="240" w:lineRule="auto"/>
        <w:ind w:firstLine="567"/>
        <w:jc w:val="both"/>
        <w:rPr>
          <w:rFonts w:ascii="Times New Roman" w:hAnsi="Times New Roman"/>
          <w:sz w:val="28"/>
          <w:szCs w:val="28"/>
          <w:lang w:val="kk-KZ"/>
        </w:rPr>
      </w:pPr>
      <w:r w:rsidRPr="000C79E0">
        <w:rPr>
          <w:rFonts w:ascii="Times New Roman" w:hAnsi="Times New Roman"/>
          <w:sz w:val="28"/>
          <w:szCs w:val="28"/>
          <w:lang w:val="kk-KZ"/>
        </w:rPr>
        <w:t>62</w:t>
      </w:r>
      <w:r w:rsidR="000018DE" w:rsidRPr="000C79E0">
        <w:rPr>
          <w:rFonts w:ascii="Times New Roman" w:hAnsi="Times New Roman"/>
          <w:sz w:val="28"/>
          <w:szCs w:val="28"/>
          <w:lang w:val="kk-KZ"/>
        </w:rPr>
        <w:t xml:space="preserve"> Пат. 12159</w:t>
      </w:r>
      <w:r w:rsidR="000018DE" w:rsidRPr="000C79E0">
        <w:rPr>
          <w:rFonts w:ascii="Times New Roman" w:hAnsi="Times New Roman"/>
          <w:sz w:val="28"/>
          <w:szCs w:val="28"/>
        </w:rPr>
        <w:t xml:space="preserve"> </w:t>
      </w:r>
      <w:r w:rsidR="000018DE" w:rsidRPr="000C79E0">
        <w:rPr>
          <w:rFonts w:ascii="Times New Roman" w:hAnsi="Times New Roman"/>
          <w:sz w:val="28"/>
          <w:szCs w:val="28"/>
          <w:lang w:val="kk-KZ"/>
        </w:rPr>
        <w:t>Республика Беларусь, МКИ А01</w:t>
      </w:r>
      <w:r w:rsidR="000018DE" w:rsidRPr="000C79E0">
        <w:rPr>
          <w:rFonts w:ascii="Times New Roman" w:hAnsi="Times New Roman"/>
          <w:sz w:val="28"/>
          <w:szCs w:val="28"/>
          <w:lang w:val="en-US"/>
        </w:rPr>
        <w:t>G</w:t>
      </w:r>
      <w:r w:rsidR="000018DE" w:rsidRPr="000C79E0">
        <w:rPr>
          <w:rFonts w:ascii="Times New Roman" w:hAnsi="Times New Roman"/>
          <w:sz w:val="28"/>
          <w:szCs w:val="28"/>
          <w:lang w:val="kk-KZ"/>
        </w:rPr>
        <w:t xml:space="preserve"> 13/00. Устройство для снятия защитной пленкис посевов овощных культур /ШилоИ.Н., Агейчик В.А., Агейчик М.В.; заявл. 30.01.2008; опуб. 30.08.2009, Бюл. №19. - 5 с.</w:t>
      </w:r>
    </w:p>
    <w:p w:rsidR="003F1C4E" w:rsidRPr="000C79E0" w:rsidRDefault="00655D8E" w:rsidP="003F1C4E">
      <w:pPr>
        <w:spacing w:after="0" w:line="240" w:lineRule="auto"/>
        <w:ind w:firstLine="567"/>
        <w:jc w:val="both"/>
        <w:rPr>
          <w:rFonts w:ascii="Times New Roman" w:hAnsi="Times New Roman"/>
          <w:sz w:val="28"/>
          <w:szCs w:val="28"/>
          <w:lang w:val="kk-KZ"/>
        </w:rPr>
      </w:pPr>
      <w:r w:rsidRPr="000C79E0">
        <w:rPr>
          <w:rFonts w:ascii="Times New Roman" w:hAnsi="Times New Roman"/>
          <w:sz w:val="28"/>
          <w:szCs w:val="28"/>
        </w:rPr>
        <w:t>63</w:t>
      </w:r>
      <w:r w:rsidR="003F1C4E" w:rsidRPr="000C79E0">
        <w:rPr>
          <w:rFonts w:ascii="Times New Roman" w:hAnsi="Times New Roman"/>
          <w:sz w:val="28"/>
          <w:szCs w:val="28"/>
        </w:rPr>
        <w:t xml:space="preserve"> </w:t>
      </w:r>
      <w:r w:rsidR="003F1C4E" w:rsidRPr="000C79E0">
        <w:rPr>
          <w:rFonts w:ascii="Times New Roman" w:hAnsi="Times New Roman"/>
          <w:sz w:val="28"/>
          <w:szCs w:val="28"/>
          <w:lang w:val="kk-KZ"/>
        </w:rPr>
        <w:t>Пат. 12168 Республика Беларусь, МКИ А01</w:t>
      </w:r>
      <w:r w:rsidR="003F1C4E" w:rsidRPr="000C79E0">
        <w:rPr>
          <w:rFonts w:ascii="Times New Roman" w:hAnsi="Times New Roman"/>
          <w:sz w:val="28"/>
          <w:szCs w:val="28"/>
          <w:lang w:val="en-US"/>
        </w:rPr>
        <w:t>G</w:t>
      </w:r>
      <w:r w:rsidR="003F1C4E" w:rsidRPr="000C79E0">
        <w:rPr>
          <w:rFonts w:ascii="Times New Roman" w:hAnsi="Times New Roman"/>
          <w:sz w:val="28"/>
          <w:szCs w:val="28"/>
          <w:lang w:val="kk-KZ"/>
        </w:rPr>
        <w:t xml:space="preserve"> 13/00. Устройство для снятия защитной пленки с посевов овощных культур / И.Н.Шило, В.А. Агейчик, М.В.Агейчик; заявл. 30.12.2008; опуб. 30.08.2009, Бюл. №19. - 8 с.</w:t>
      </w:r>
    </w:p>
    <w:p w:rsidR="000018DE" w:rsidRPr="000C79E0" w:rsidRDefault="00655D8E" w:rsidP="000018DE">
      <w:pPr>
        <w:spacing w:after="0" w:line="240" w:lineRule="auto"/>
        <w:ind w:firstLine="567"/>
        <w:jc w:val="both"/>
        <w:rPr>
          <w:rFonts w:ascii="Times New Roman" w:hAnsi="Times New Roman"/>
          <w:sz w:val="28"/>
          <w:szCs w:val="28"/>
          <w:lang w:val="kk-KZ"/>
        </w:rPr>
      </w:pPr>
      <w:r w:rsidRPr="000C79E0">
        <w:rPr>
          <w:rFonts w:ascii="Times New Roman" w:hAnsi="Times New Roman"/>
          <w:sz w:val="28"/>
          <w:szCs w:val="28"/>
          <w:lang w:val="kk-KZ"/>
        </w:rPr>
        <w:t>64</w:t>
      </w:r>
      <w:r w:rsidR="000018DE" w:rsidRPr="000C79E0">
        <w:rPr>
          <w:rFonts w:ascii="Times New Roman" w:hAnsi="Times New Roman"/>
          <w:sz w:val="28"/>
          <w:szCs w:val="28"/>
          <w:lang w:val="kk-KZ"/>
        </w:rPr>
        <w:t xml:space="preserve"> Доманьков В.М., Агейчик В.А., Полобок В.Н. Обоснование параметров механизма намотки пленки. Механизация и автоматизация сельскохозяйственного производства. Вып.1. – Минск: Ураджай, 1987. – С.104-106.</w:t>
      </w:r>
    </w:p>
    <w:p w:rsidR="000018DE" w:rsidRPr="000C79E0" w:rsidRDefault="00655D8E" w:rsidP="000018DE">
      <w:pPr>
        <w:spacing w:after="0" w:line="240" w:lineRule="auto"/>
        <w:ind w:firstLine="567"/>
        <w:jc w:val="both"/>
        <w:rPr>
          <w:rFonts w:ascii="Times New Roman" w:hAnsi="Times New Roman"/>
          <w:sz w:val="28"/>
          <w:szCs w:val="28"/>
        </w:rPr>
      </w:pPr>
      <w:r w:rsidRPr="000C79E0">
        <w:rPr>
          <w:rFonts w:ascii="Times New Roman" w:hAnsi="Times New Roman"/>
          <w:sz w:val="28"/>
          <w:szCs w:val="28"/>
          <w:lang w:val="kk-KZ"/>
        </w:rPr>
        <w:t>65</w:t>
      </w:r>
      <w:r w:rsidR="000018DE" w:rsidRPr="000C79E0">
        <w:rPr>
          <w:rFonts w:ascii="Times New Roman" w:hAnsi="Times New Roman"/>
          <w:sz w:val="28"/>
          <w:szCs w:val="28"/>
          <w:lang w:val="kk-KZ"/>
        </w:rPr>
        <w:t xml:space="preserve"> А.с. 718054.Устройство для снятия защитной пленки / З.Ш.Бутман; опуб. 28.02.1980, Бюл. №8. - 3 с.</w:t>
      </w:r>
    </w:p>
    <w:p w:rsidR="000018DE" w:rsidRPr="000C79E0" w:rsidRDefault="00655D8E" w:rsidP="000018DE">
      <w:pPr>
        <w:spacing w:after="0" w:line="240" w:lineRule="auto"/>
        <w:ind w:firstLine="567"/>
        <w:jc w:val="both"/>
        <w:rPr>
          <w:rFonts w:ascii="Times New Roman" w:hAnsi="Times New Roman"/>
          <w:sz w:val="28"/>
          <w:szCs w:val="28"/>
          <w:lang w:val="kk-KZ"/>
        </w:rPr>
      </w:pPr>
      <w:r w:rsidRPr="000C79E0">
        <w:rPr>
          <w:rFonts w:ascii="Times New Roman" w:hAnsi="Times New Roman"/>
          <w:sz w:val="28"/>
          <w:szCs w:val="28"/>
          <w:lang w:val="kk-KZ"/>
        </w:rPr>
        <w:t>66</w:t>
      </w:r>
      <w:r w:rsidR="000018DE" w:rsidRPr="000C79E0">
        <w:rPr>
          <w:rFonts w:ascii="Times New Roman" w:hAnsi="Times New Roman"/>
          <w:sz w:val="28"/>
          <w:szCs w:val="28"/>
          <w:lang w:val="kk-KZ"/>
        </w:rPr>
        <w:t xml:space="preserve"> А.с.1653639. Устройство для снятия защитной пленки с посевов при их бескаркасном укрытии / В.П.Чичкин, В.И.Старыш; опуб. 07.06.1991, Бюл. №21. - 3 с.</w:t>
      </w:r>
    </w:p>
    <w:p w:rsidR="003F1C4E" w:rsidRPr="000C79E0" w:rsidRDefault="00655D8E" w:rsidP="003F1C4E">
      <w:pPr>
        <w:autoSpaceDE w:val="0"/>
        <w:autoSpaceDN w:val="0"/>
        <w:adjustRightInd w:val="0"/>
        <w:spacing w:after="0" w:line="240" w:lineRule="auto"/>
        <w:ind w:firstLine="567"/>
        <w:rPr>
          <w:rFonts w:ascii="Times New Roman" w:hAnsi="Times New Roman"/>
          <w:sz w:val="28"/>
          <w:szCs w:val="28"/>
          <w:lang w:val="en-US" w:eastAsia="en-US"/>
        </w:rPr>
      </w:pPr>
      <w:r w:rsidRPr="000C79E0">
        <w:rPr>
          <w:rFonts w:ascii="Times New Roman" w:hAnsi="Times New Roman"/>
          <w:sz w:val="28"/>
          <w:szCs w:val="28"/>
          <w:lang w:val="en-US"/>
        </w:rPr>
        <w:t>67</w:t>
      </w:r>
      <w:r w:rsidR="003F1C4E" w:rsidRPr="000C79E0">
        <w:rPr>
          <w:rFonts w:ascii="Times New Roman" w:hAnsi="Times New Roman"/>
          <w:sz w:val="28"/>
          <w:szCs w:val="28"/>
          <w:lang w:val="en-US"/>
        </w:rPr>
        <w:t xml:space="preserve"> </w:t>
      </w:r>
      <w:r w:rsidR="003F1C4E" w:rsidRPr="000C79E0">
        <w:rPr>
          <w:rFonts w:ascii="Times New Roman" w:hAnsi="Times New Roman"/>
          <w:sz w:val="28"/>
          <w:szCs w:val="28"/>
          <w:lang w:val="en-US" w:eastAsia="en-US"/>
        </w:rPr>
        <w:t xml:space="preserve">Pat. CN 103749015 </w:t>
      </w:r>
      <w:proofErr w:type="gramStart"/>
      <w:r w:rsidR="003F1C4E" w:rsidRPr="000C79E0">
        <w:rPr>
          <w:rFonts w:ascii="Times New Roman" w:hAnsi="Times New Roman"/>
          <w:sz w:val="28"/>
          <w:szCs w:val="28"/>
          <w:lang w:val="en-US" w:eastAsia="en-US"/>
        </w:rPr>
        <w:t>A01B  43</w:t>
      </w:r>
      <w:proofErr w:type="gramEnd"/>
      <w:r w:rsidR="003F1C4E" w:rsidRPr="000C79E0">
        <w:rPr>
          <w:rFonts w:ascii="Times New Roman" w:hAnsi="Times New Roman"/>
          <w:sz w:val="28"/>
          <w:szCs w:val="28"/>
          <w:lang w:val="en-US" w:eastAsia="en-US"/>
        </w:rPr>
        <w:t xml:space="preserve">/00. Film-cutting removing and film-lifting winding type mulching film picking machine / </w:t>
      </w:r>
      <w:proofErr w:type="spellStart"/>
      <w:r w:rsidR="003F1C4E" w:rsidRPr="000C79E0">
        <w:rPr>
          <w:rFonts w:ascii="Times New Roman" w:hAnsi="Times New Roman"/>
          <w:sz w:val="28"/>
          <w:szCs w:val="28"/>
          <w:lang w:val="en-US" w:eastAsia="en-US"/>
        </w:rPr>
        <w:t>Masheng</w:t>
      </w:r>
      <w:proofErr w:type="spellEnd"/>
      <w:r w:rsidR="003F1C4E" w:rsidRPr="000C79E0">
        <w:rPr>
          <w:rFonts w:ascii="Times New Roman" w:hAnsi="Times New Roman"/>
          <w:sz w:val="28"/>
          <w:szCs w:val="28"/>
          <w:lang w:val="en-US" w:eastAsia="en-US"/>
        </w:rPr>
        <w:t xml:space="preserve"> </w:t>
      </w:r>
      <w:proofErr w:type="spellStart"/>
      <w:r w:rsidR="003F1C4E" w:rsidRPr="000C79E0">
        <w:rPr>
          <w:rFonts w:ascii="Times New Roman" w:hAnsi="Times New Roman"/>
          <w:sz w:val="28"/>
          <w:szCs w:val="28"/>
          <w:lang w:val="en-US" w:eastAsia="en-US"/>
        </w:rPr>
        <w:t>Zin</w:t>
      </w:r>
      <w:proofErr w:type="spellEnd"/>
      <w:r w:rsidR="003F1C4E" w:rsidRPr="000C79E0">
        <w:rPr>
          <w:rFonts w:ascii="Times New Roman" w:hAnsi="Times New Roman"/>
          <w:sz w:val="28"/>
          <w:szCs w:val="28"/>
          <w:lang w:val="en-US" w:eastAsia="en-US"/>
        </w:rPr>
        <w:t>, Shang Jan applied for 27.01.2014; publish 17.02.2016, Bib Tex. – 13P.</w:t>
      </w:r>
    </w:p>
    <w:p w:rsidR="004D4BB0" w:rsidRPr="000C79E0" w:rsidRDefault="00655D8E" w:rsidP="004D4BB0">
      <w:pPr>
        <w:spacing w:after="0" w:line="240" w:lineRule="auto"/>
        <w:ind w:firstLine="567"/>
        <w:jc w:val="both"/>
        <w:rPr>
          <w:rFonts w:ascii="Times New Roman" w:hAnsi="Times New Roman"/>
          <w:sz w:val="28"/>
          <w:szCs w:val="28"/>
          <w:lang w:val="kk-KZ"/>
        </w:rPr>
      </w:pPr>
      <w:r w:rsidRPr="000C79E0">
        <w:rPr>
          <w:rFonts w:ascii="Times New Roman" w:hAnsi="Times New Roman"/>
          <w:sz w:val="28"/>
          <w:szCs w:val="28"/>
          <w:lang w:val="kk-KZ"/>
        </w:rPr>
        <w:t>68</w:t>
      </w:r>
      <w:r w:rsidR="004D4BB0" w:rsidRPr="000C79E0">
        <w:rPr>
          <w:rFonts w:ascii="Times New Roman" w:hAnsi="Times New Roman"/>
          <w:sz w:val="28"/>
          <w:szCs w:val="28"/>
          <w:lang w:val="kk-KZ"/>
        </w:rPr>
        <w:t xml:space="preserve"> Патент РК №1782.  </w:t>
      </w:r>
      <w:r w:rsidR="004D4BB0" w:rsidRPr="000C79E0">
        <w:rPr>
          <w:rFonts w:ascii="Times New Roman" w:hAnsi="Times New Roman"/>
          <w:sz w:val="28"/>
          <w:szCs w:val="28"/>
        </w:rPr>
        <w:t xml:space="preserve">Устройство для удаления мульчирующей пленки/ </w:t>
      </w:r>
      <w:r w:rsidR="004D4BB0" w:rsidRPr="000C79E0">
        <w:rPr>
          <w:rFonts w:ascii="Times New Roman" w:eastAsiaTheme="minorEastAsia" w:hAnsi="Times New Roman"/>
          <w:sz w:val="28"/>
          <w:szCs w:val="28"/>
          <w:lang w:val="kk-KZ"/>
        </w:rPr>
        <w:t>Хазимов М.Ж.,Урмашев Б.А., Бора Г.Ч;</w:t>
      </w:r>
      <w:r w:rsidR="004D4BB0" w:rsidRPr="000C79E0">
        <w:rPr>
          <w:rFonts w:ascii="Times New Roman" w:hAnsi="Times New Roman"/>
          <w:sz w:val="28"/>
          <w:szCs w:val="28"/>
          <w:lang w:val="kk-KZ"/>
        </w:rPr>
        <w:t xml:space="preserve"> опублик. 15.11.2016 г. Бюл.№15.</w:t>
      </w:r>
    </w:p>
    <w:p w:rsidR="004D4BB0" w:rsidRPr="000C79E0" w:rsidRDefault="00655D8E" w:rsidP="004D4BB0">
      <w:pPr>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rPr>
        <w:t>69</w:t>
      </w:r>
      <w:r w:rsidR="004D4BB0" w:rsidRPr="000C79E0">
        <w:rPr>
          <w:rFonts w:ascii="Times New Roman" w:hAnsi="Times New Roman"/>
          <w:sz w:val="28"/>
          <w:szCs w:val="28"/>
        </w:rPr>
        <w:t xml:space="preserve"> </w:t>
      </w:r>
      <w:r w:rsidR="004D4BB0" w:rsidRPr="000C79E0">
        <w:rPr>
          <w:rFonts w:ascii="Times New Roman" w:hAnsi="Times New Roman"/>
          <w:sz w:val="28"/>
          <w:szCs w:val="28"/>
          <w:lang w:eastAsia="en-US"/>
        </w:rPr>
        <w:t xml:space="preserve">Высоцкий А. А. </w:t>
      </w:r>
      <w:proofErr w:type="spellStart"/>
      <w:r w:rsidR="004D4BB0" w:rsidRPr="000C79E0">
        <w:rPr>
          <w:rFonts w:ascii="Times New Roman" w:hAnsi="Times New Roman"/>
          <w:sz w:val="28"/>
          <w:szCs w:val="28"/>
          <w:lang w:eastAsia="en-US"/>
        </w:rPr>
        <w:t>Динамометрирование</w:t>
      </w:r>
      <w:proofErr w:type="spellEnd"/>
      <w:r w:rsidR="004D4BB0" w:rsidRPr="000C79E0">
        <w:rPr>
          <w:rFonts w:ascii="Times New Roman" w:hAnsi="Times New Roman"/>
          <w:sz w:val="28"/>
          <w:szCs w:val="28"/>
          <w:lang w:eastAsia="en-US"/>
        </w:rPr>
        <w:t xml:space="preserve"> сельскохозяйственных машин. – М.: Машиностроение, 1968. – 290 с.</w:t>
      </w:r>
    </w:p>
    <w:p w:rsidR="004D4BB0" w:rsidRPr="000C79E0" w:rsidRDefault="00655D8E" w:rsidP="004D4BB0">
      <w:pPr>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rPr>
        <w:t>70</w:t>
      </w:r>
      <w:r w:rsidR="004D4BB0" w:rsidRPr="000C79E0">
        <w:rPr>
          <w:rFonts w:ascii="Times New Roman" w:hAnsi="Times New Roman"/>
          <w:sz w:val="28"/>
          <w:szCs w:val="28"/>
        </w:rPr>
        <w:t xml:space="preserve"> </w:t>
      </w:r>
      <w:r w:rsidR="004D4BB0" w:rsidRPr="000C79E0">
        <w:rPr>
          <w:rFonts w:ascii="Times New Roman" w:hAnsi="Times New Roman"/>
          <w:sz w:val="28"/>
          <w:szCs w:val="28"/>
          <w:lang w:eastAsia="en-US"/>
        </w:rPr>
        <w:t>Испытания сельскохозяйственной техники. Методы энергетической</w:t>
      </w:r>
    </w:p>
    <w:p w:rsidR="004D4BB0" w:rsidRPr="000C79E0" w:rsidRDefault="004D4BB0" w:rsidP="004D4BB0">
      <w:pPr>
        <w:spacing w:after="0" w:line="240" w:lineRule="auto"/>
        <w:jc w:val="both"/>
        <w:rPr>
          <w:rFonts w:ascii="Times New Roman" w:hAnsi="Times New Roman"/>
          <w:sz w:val="28"/>
          <w:szCs w:val="28"/>
          <w:lang w:eastAsia="en-US"/>
        </w:rPr>
      </w:pPr>
      <w:r w:rsidRPr="000C79E0">
        <w:rPr>
          <w:rFonts w:ascii="Times New Roman" w:hAnsi="Times New Roman"/>
          <w:sz w:val="28"/>
          <w:szCs w:val="28"/>
          <w:lang w:eastAsia="en-US"/>
        </w:rPr>
        <w:t>оценки: ОСТ 10 2.2-2002. – [Введен 2003-03-03]. – М.: Госстандарт России, 2003. – 16 с.</w:t>
      </w:r>
    </w:p>
    <w:p w:rsidR="004D4BB0" w:rsidRPr="000C79E0" w:rsidRDefault="00655D8E" w:rsidP="004D4BB0">
      <w:pPr>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rPr>
        <w:t>71</w:t>
      </w:r>
      <w:r w:rsidR="004D4BB0" w:rsidRPr="000C79E0">
        <w:rPr>
          <w:rFonts w:ascii="Times New Roman" w:hAnsi="Times New Roman"/>
          <w:sz w:val="28"/>
          <w:szCs w:val="28"/>
        </w:rPr>
        <w:t xml:space="preserve"> </w:t>
      </w:r>
      <w:r w:rsidR="004D4BB0" w:rsidRPr="000C79E0">
        <w:rPr>
          <w:rFonts w:ascii="Times New Roman" w:hAnsi="Times New Roman"/>
          <w:sz w:val="28"/>
          <w:szCs w:val="28"/>
          <w:lang w:eastAsia="en-US"/>
        </w:rPr>
        <w:t>Испытания сельскохозяйственной техники. Машины и орудия для поверхностной и мелкой обработки почвы. Методы оценки функциональных показателей: ОСТ 10 4.2-2001. – [Введен 2002-03-01]. – М.: Госстандарт России, 2002. – 14 с.</w:t>
      </w:r>
    </w:p>
    <w:p w:rsidR="002531DC" w:rsidRPr="000C79E0" w:rsidRDefault="00655D8E" w:rsidP="002531DC">
      <w:pPr>
        <w:spacing w:after="0" w:line="240" w:lineRule="auto"/>
        <w:ind w:firstLine="567"/>
        <w:jc w:val="both"/>
        <w:rPr>
          <w:rFonts w:ascii="Times New Roman" w:hAnsi="Times New Roman"/>
          <w:sz w:val="28"/>
          <w:szCs w:val="28"/>
        </w:rPr>
      </w:pPr>
      <w:r w:rsidRPr="000C79E0">
        <w:rPr>
          <w:rFonts w:ascii="Times New Roman" w:hAnsi="Times New Roman"/>
          <w:sz w:val="28"/>
          <w:szCs w:val="28"/>
        </w:rPr>
        <w:t>72</w:t>
      </w:r>
      <w:r w:rsidR="002531DC" w:rsidRPr="000C79E0">
        <w:rPr>
          <w:rFonts w:ascii="Times New Roman" w:hAnsi="Times New Roman"/>
          <w:sz w:val="28"/>
          <w:szCs w:val="28"/>
        </w:rPr>
        <w:t xml:space="preserve"> Гамзатова Б.А. Интенсификация производства из кризиса //Вестник Алтайского государственного аграрного университета. –Барнаул, 2013.-№9 (107). - С.114-116.</w:t>
      </w:r>
    </w:p>
    <w:p w:rsidR="004D4BB0" w:rsidRPr="000C79E0" w:rsidRDefault="00655D8E" w:rsidP="004D4BB0">
      <w:pPr>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rPr>
        <w:t>73</w:t>
      </w:r>
      <w:r w:rsidR="004D4BB0" w:rsidRPr="000C79E0">
        <w:rPr>
          <w:rFonts w:ascii="Times New Roman" w:hAnsi="Times New Roman"/>
          <w:sz w:val="28"/>
          <w:szCs w:val="28"/>
        </w:rPr>
        <w:t xml:space="preserve"> </w:t>
      </w:r>
      <w:proofErr w:type="spellStart"/>
      <w:r w:rsidR="004D4BB0" w:rsidRPr="000C79E0">
        <w:rPr>
          <w:rFonts w:ascii="Times New Roman" w:hAnsi="Times New Roman"/>
          <w:sz w:val="28"/>
          <w:szCs w:val="28"/>
          <w:lang w:eastAsia="en-US"/>
        </w:rPr>
        <w:t>Хлызов</w:t>
      </w:r>
      <w:proofErr w:type="spellEnd"/>
      <w:r w:rsidR="004D4BB0" w:rsidRPr="000C79E0">
        <w:rPr>
          <w:rFonts w:ascii="Times New Roman" w:hAnsi="Times New Roman"/>
          <w:sz w:val="28"/>
          <w:szCs w:val="28"/>
          <w:lang w:eastAsia="en-US"/>
        </w:rPr>
        <w:t xml:space="preserve"> Н.Т. Некоторые методические подходы к разработке комплекса машин для энергосберегающих технологий обработки почвы и посева // Достижения науки и техники в АПК. – 2010. – № 10. – С. 56. </w:t>
      </w:r>
    </w:p>
    <w:p w:rsidR="004D4BB0" w:rsidRPr="000C79E0" w:rsidRDefault="004D4BB0" w:rsidP="004D4BB0">
      <w:pPr>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rPr>
        <w:t>7</w:t>
      </w:r>
      <w:r w:rsidR="00655D8E" w:rsidRPr="000C79E0">
        <w:rPr>
          <w:rFonts w:ascii="Times New Roman" w:hAnsi="Times New Roman"/>
          <w:sz w:val="28"/>
          <w:szCs w:val="28"/>
        </w:rPr>
        <w:t>4</w:t>
      </w:r>
      <w:r w:rsidRPr="000C79E0">
        <w:rPr>
          <w:rFonts w:ascii="Times New Roman" w:hAnsi="Times New Roman"/>
          <w:sz w:val="28"/>
          <w:szCs w:val="28"/>
        </w:rPr>
        <w:t xml:space="preserve"> </w:t>
      </w:r>
      <w:proofErr w:type="spellStart"/>
      <w:r w:rsidRPr="000C79E0">
        <w:rPr>
          <w:rFonts w:ascii="Times New Roman" w:hAnsi="Times New Roman"/>
          <w:sz w:val="28"/>
          <w:szCs w:val="28"/>
          <w:lang w:eastAsia="en-US"/>
        </w:rPr>
        <w:t>Мудрова</w:t>
      </w:r>
      <w:proofErr w:type="spellEnd"/>
      <w:r w:rsidRPr="000C79E0">
        <w:rPr>
          <w:rFonts w:ascii="Times New Roman" w:hAnsi="Times New Roman"/>
          <w:sz w:val="28"/>
          <w:szCs w:val="28"/>
          <w:lang w:eastAsia="en-US"/>
        </w:rPr>
        <w:t xml:space="preserve"> А.А., </w:t>
      </w:r>
      <w:proofErr w:type="spellStart"/>
      <w:r w:rsidRPr="000C79E0">
        <w:rPr>
          <w:rFonts w:ascii="Times New Roman" w:hAnsi="Times New Roman"/>
          <w:sz w:val="28"/>
          <w:szCs w:val="28"/>
          <w:lang w:eastAsia="en-US"/>
        </w:rPr>
        <w:t>Мудров</w:t>
      </w:r>
      <w:proofErr w:type="spellEnd"/>
      <w:r w:rsidRPr="000C79E0">
        <w:rPr>
          <w:rFonts w:ascii="Times New Roman" w:hAnsi="Times New Roman"/>
          <w:sz w:val="28"/>
          <w:szCs w:val="28"/>
          <w:lang w:eastAsia="en-US"/>
        </w:rPr>
        <w:t xml:space="preserve"> А.Г. Проблемы энергосбережения // </w:t>
      </w:r>
      <w:proofErr w:type="spellStart"/>
      <w:r w:rsidRPr="000C79E0">
        <w:rPr>
          <w:rFonts w:ascii="Times New Roman" w:hAnsi="Times New Roman"/>
          <w:sz w:val="28"/>
          <w:szCs w:val="28"/>
          <w:lang w:eastAsia="en-US"/>
        </w:rPr>
        <w:t>Вестн</w:t>
      </w:r>
      <w:proofErr w:type="spellEnd"/>
      <w:r w:rsidRPr="000C79E0">
        <w:rPr>
          <w:rFonts w:ascii="Times New Roman" w:hAnsi="Times New Roman"/>
          <w:sz w:val="28"/>
          <w:szCs w:val="28"/>
          <w:lang w:eastAsia="en-US"/>
        </w:rPr>
        <w:t xml:space="preserve">. Казан. ГАУ. – 2012. – № 1(23). – С. 98–101. </w:t>
      </w:r>
    </w:p>
    <w:p w:rsidR="004D4BB0" w:rsidRPr="000C79E0" w:rsidRDefault="00655D8E" w:rsidP="004D4BB0">
      <w:pPr>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rPr>
        <w:t>75</w:t>
      </w:r>
      <w:r w:rsidR="004D4BB0" w:rsidRPr="000C79E0">
        <w:rPr>
          <w:rFonts w:ascii="Times New Roman" w:hAnsi="Times New Roman"/>
          <w:sz w:val="28"/>
          <w:szCs w:val="28"/>
        </w:rPr>
        <w:t xml:space="preserve"> </w:t>
      </w:r>
      <w:proofErr w:type="spellStart"/>
      <w:r w:rsidR="004D4BB0" w:rsidRPr="000C79E0">
        <w:rPr>
          <w:rFonts w:ascii="Times New Roman" w:hAnsi="Times New Roman"/>
          <w:sz w:val="28"/>
          <w:szCs w:val="28"/>
          <w:lang w:eastAsia="en-US"/>
        </w:rPr>
        <w:t>Мачнев</w:t>
      </w:r>
      <w:proofErr w:type="spellEnd"/>
      <w:r w:rsidR="004D4BB0" w:rsidRPr="000C79E0">
        <w:rPr>
          <w:rFonts w:ascii="Times New Roman" w:hAnsi="Times New Roman"/>
          <w:sz w:val="28"/>
          <w:szCs w:val="28"/>
          <w:lang w:eastAsia="en-US"/>
        </w:rPr>
        <w:t xml:space="preserve"> А.В. Энергосберегающая технология и технические средства </w:t>
      </w:r>
      <w:proofErr w:type="spellStart"/>
      <w:r w:rsidR="004D4BB0" w:rsidRPr="000C79E0">
        <w:rPr>
          <w:rFonts w:ascii="Times New Roman" w:hAnsi="Times New Roman"/>
          <w:sz w:val="28"/>
          <w:szCs w:val="28"/>
          <w:lang w:eastAsia="en-US"/>
        </w:rPr>
        <w:t>подпочвенно</w:t>
      </w:r>
      <w:proofErr w:type="spellEnd"/>
      <w:r w:rsidR="004D4BB0" w:rsidRPr="000C79E0">
        <w:rPr>
          <w:rFonts w:ascii="Times New Roman" w:hAnsi="Times New Roman"/>
          <w:sz w:val="28"/>
          <w:szCs w:val="28"/>
          <w:lang w:eastAsia="en-US"/>
        </w:rPr>
        <w:t xml:space="preserve">-разбросного посева зерновых культур: </w:t>
      </w:r>
      <w:proofErr w:type="spellStart"/>
      <w:r w:rsidR="004D4BB0" w:rsidRPr="000C79E0">
        <w:rPr>
          <w:rFonts w:ascii="Times New Roman" w:hAnsi="Times New Roman"/>
          <w:sz w:val="28"/>
          <w:szCs w:val="28"/>
          <w:lang w:eastAsia="en-US"/>
        </w:rPr>
        <w:t>автореф</w:t>
      </w:r>
      <w:proofErr w:type="spellEnd"/>
      <w:r w:rsidR="004D4BB0" w:rsidRPr="000C79E0">
        <w:rPr>
          <w:rFonts w:ascii="Times New Roman" w:hAnsi="Times New Roman"/>
          <w:sz w:val="28"/>
          <w:szCs w:val="28"/>
          <w:lang w:eastAsia="en-US"/>
        </w:rPr>
        <w:t xml:space="preserve">. </w:t>
      </w:r>
      <w:proofErr w:type="spellStart"/>
      <w:r w:rsidR="004D4BB0" w:rsidRPr="000C79E0">
        <w:rPr>
          <w:rFonts w:ascii="Times New Roman" w:hAnsi="Times New Roman"/>
          <w:sz w:val="28"/>
          <w:szCs w:val="28"/>
          <w:lang w:eastAsia="en-US"/>
        </w:rPr>
        <w:t>Дис</w:t>
      </w:r>
      <w:proofErr w:type="spellEnd"/>
      <w:r w:rsidR="004D4BB0" w:rsidRPr="000C79E0">
        <w:rPr>
          <w:rFonts w:ascii="Times New Roman" w:hAnsi="Times New Roman"/>
          <w:sz w:val="28"/>
          <w:szCs w:val="28"/>
          <w:lang w:eastAsia="en-US"/>
        </w:rPr>
        <w:t xml:space="preserve">. д-ра </w:t>
      </w:r>
      <w:proofErr w:type="spellStart"/>
      <w:r w:rsidR="004D4BB0" w:rsidRPr="000C79E0">
        <w:rPr>
          <w:rFonts w:ascii="Times New Roman" w:hAnsi="Times New Roman"/>
          <w:sz w:val="28"/>
          <w:szCs w:val="28"/>
          <w:lang w:eastAsia="en-US"/>
        </w:rPr>
        <w:t>техн</w:t>
      </w:r>
      <w:proofErr w:type="spellEnd"/>
      <w:r w:rsidR="004D4BB0" w:rsidRPr="000C79E0">
        <w:rPr>
          <w:rFonts w:ascii="Times New Roman" w:hAnsi="Times New Roman"/>
          <w:sz w:val="28"/>
          <w:szCs w:val="28"/>
          <w:lang w:eastAsia="en-US"/>
        </w:rPr>
        <w:t>. наук. – Пенза, 2011. – 39 с.</w:t>
      </w:r>
    </w:p>
    <w:p w:rsidR="004D4BB0" w:rsidRPr="000C79E0" w:rsidRDefault="00655D8E" w:rsidP="004D4BB0">
      <w:pPr>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rPr>
        <w:t>76</w:t>
      </w:r>
      <w:r w:rsidR="004D4BB0" w:rsidRPr="000C79E0">
        <w:rPr>
          <w:rFonts w:ascii="Times New Roman" w:hAnsi="Times New Roman"/>
          <w:sz w:val="28"/>
          <w:szCs w:val="28"/>
        </w:rPr>
        <w:t xml:space="preserve"> </w:t>
      </w:r>
      <w:r w:rsidR="004D4BB0" w:rsidRPr="000C79E0">
        <w:rPr>
          <w:rFonts w:ascii="Times New Roman" w:hAnsi="Times New Roman"/>
          <w:sz w:val="28"/>
          <w:szCs w:val="28"/>
          <w:lang w:eastAsia="en-US"/>
        </w:rPr>
        <w:t>Константинов М.М., Дроздов  С.Н., Юхтин Д.П.  Обоснование параметров вибрационных почвообрабатывающих машин // АГРОИНЖЕНЕРИЯ.  – Оренбург. –с. 77-80.</w:t>
      </w:r>
    </w:p>
    <w:p w:rsidR="00371C66" w:rsidRPr="000C79E0" w:rsidRDefault="00655D8E" w:rsidP="00371C66">
      <w:pPr>
        <w:spacing w:after="0" w:line="240" w:lineRule="auto"/>
        <w:ind w:firstLine="567"/>
        <w:jc w:val="both"/>
        <w:rPr>
          <w:rFonts w:ascii="Times New Roman" w:hAnsi="Times New Roman"/>
          <w:sz w:val="28"/>
          <w:szCs w:val="28"/>
          <w:lang w:val="kk-KZ"/>
        </w:rPr>
      </w:pPr>
      <w:r w:rsidRPr="000C79E0">
        <w:rPr>
          <w:rFonts w:ascii="Times New Roman" w:hAnsi="Times New Roman"/>
          <w:sz w:val="28"/>
          <w:szCs w:val="28"/>
        </w:rPr>
        <w:t>77</w:t>
      </w:r>
      <w:r w:rsidR="00BC43C9" w:rsidRPr="000C79E0">
        <w:rPr>
          <w:rFonts w:ascii="Times New Roman" w:hAnsi="Times New Roman"/>
          <w:sz w:val="28"/>
          <w:szCs w:val="28"/>
        </w:rPr>
        <w:t xml:space="preserve"> </w:t>
      </w:r>
      <w:proofErr w:type="spellStart"/>
      <w:r w:rsidR="00371C66" w:rsidRPr="000C79E0">
        <w:rPr>
          <w:rFonts w:ascii="Times New Roman" w:hAnsi="Times New Roman"/>
          <w:sz w:val="28"/>
          <w:szCs w:val="28"/>
        </w:rPr>
        <w:t>Муратбеккызы</w:t>
      </w:r>
      <w:proofErr w:type="spellEnd"/>
      <w:r w:rsidR="00371C66" w:rsidRPr="000C79E0">
        <w:rPr>
          <w:rFonts w:ascii="Times New Roman" w:hAnsi="Times New Roman"/>
          <w:sz w:val="28"/>
          <w:szCs w:val="28"/>
        </w:rPr>
        <w:t xml:space="preserve"> Т., </w:t>
      </w:r>
      <w:proofErr w:type="spellStart"/>
      <w:r w:rsidR="00371C66" w:rsidRPr="000C79E0">
        <w:rPr>
          <w:rFonts w:ascii="Times New Roman" w:hAnsi="Times New Roman"/>
          <w:sz w:val="28"/>
          <w:szCs w:val="28"/>
        </w:rPr>
        <w:t>Ахметканова</w:t>
      </w:r>
      <w:proofErr w:type="spellEnd"/>
      <w:r w:rsidR="00371C66" w:rsidRPr="000C79E0">
        <w:rPr>
          <w:rFonts w:ascii="Times New Roman" w:hAnsi="Times New Roman"/>
          <w:sz w:val="28"/>
          <w:szCs w:val="28"/>
        </w:rPr>
        <w:t xml:space="preserve"> Г.А., </w:t>
      </w:r>
      <w:r w:rsidR="00371C66" w:rsidRPr="000C79E0">
        <w:rPr>
          <w:rFonts w:ascii="Times New Roman" w:hAnsi="Times New Roman"/>
          <w:sz w:val="28"/>
          <w:szCs w:val="28"/>
          <w:lang w:val="kk-KZ"/>
        </w:rPr>
        <w:t>Хазимов К.М., Хазимов М.Ж. Устройство для снятия полимерных остатков в послеуборочный период овощей//Цифровизация агропромышленного комплекса – Томбов, 2018.- С.51-53.</w:t>
      </w:r>
    </w:p>
    <w:p w:rsidR="00D312CD" w:rsidRPr="000C79E0" w:rsidRDefault="00655D8E" w:rsidP="00D312CD">
      <w:pPr>
        <w:spacing w:after="0" w:line="240" w:lineRule="auto"/>
        <w:ind w:firstLine="567"/>
        <w:jc w:val="both"/>
        <w:rPr>
          <w:rFonts w:ascii="Times New Roman" w:hAnsi="Times New Roman"/>
          <w:sz w:val="28"/>
          <w:szCs w:val="28"/>
        </w:rPr>
      </w:pPr>
      <w:r w:rsidRPr="000C79E0">
        <w:rPr>
          <w:rFonts w:ascii="Times New Roman" w:hAnsi="Times New Roman"/>
          <w:sz w:val="28"/>
          <w:szCs w:val="28"/>
        </w:rPr>
        <w:t>78</w:t>
      </w:r>
      <w:r w:rsidR="00D312CD" w:rsidRPr="000C79E0">
        <w:rPr>
          <w:rFonts w:ascii="Times New Roman" w:hAnsi="Times New Roman"/>
          <w:sz w:val="28"/>
          <w:szCs w:val="28"/>
        </w:rPr>
        <w:t xml:space="preserve"> Бать М.И., </w:t>
      </w:r>
      <w:proofErr w:type="spellStart"/>
      <w:r w:rsidR="00D312CD" w:rsidRPr="000C79E0">
        <w:rPr>
          <w:rFonts w:ascii="Times New Roman" w:hAnsi="Times New Roman"/>
          <w:sz w:val="28"/>
          <w:szCs w:val="28"/>
        </w:rPr>
        <w:t>Джанелидзе</w:t>
      </w:r>
      <w:proofErr w:type="spellEnd"/>
      <w:r w:rsidR="00D312CD" w:rsidRPr="000C79E0">
        <w:rPr>
          <w:rFonts w:ascii="Times New Roman" w:hAnsi="Times New Roman"/>
          <w:sz w:val="28"/>
          <w:szCs w:val="28"/>
        </w:rPr>
        <w:t xml:space="preserve"> Г.Ю., </w:t>
      </w:r>
      <w:proofErr w:type="spellStart"/>
      <w:r w:rsidR="00D312CD" w:rsidRPr="000C79E0">
        <w:rPr>
          <w:rFonts w:ascii="Times New Roman" w:hAnsi="Times New Roman"/>
          <w:sz w:val="28"/>
          <w:szCs w:val="28"/>
        </w:rPr>
        <w:t>Кельсон</w:t>
      </w:r>
      <w:proofErr w:type="spellEnd"/>
      <w:r w:rsidR="00D312CD" w:rsidRPr="000C79E0">
        <w:rPr>
          <w:rFonts w:ascii="Times New Roman" w:hAnsi="Times New Roman"/>
          <w:sz w:val="28"/>
          <w:szCs w:val="28"/>
        </w:rPr>
        <w:t xml:space="preserve"> А.С. Теоретическая механика в примерах и задачах. </w:t>
      </w:r>
      <w:proofErr w:type="gramStart"/>
      <w:r w:rsidR="00D312CD" w:rsidRPr="000C79E0">
        <w:rPr>
          <w:rFonts w:ascii="Times New Roman" w:hAnsi="Times New Roman"/>
          <w:sz w:val="28"/>
          <w:szCs w:val="28"/>
        </w:rPr>
        <w:t>-</w:t>
      </w:r>
      <w:proofErr w:type="spellStart"/>
      <w:r w:rsidR="00D312CD" w:rsidRPr="000C79E0">
        <w:rPr>
          <w:rFonts w:ascii="Times New Roman" w:hAnsi="Times New Roman"/>
          <w:sz w:val="28"/>
          <w:szCs w:val="28"/>
        </w:rPr>
        <w:t>М</w:t>
      </w:r>
      <w:proofErr w:type="gramEnd"/>
      <w:r w:rsidR="00D312CD" w:rsidRPr="000C79E0">
        <w:rPr>
          <w:rFonts w:ascii="Times New Roman" w:hAnsi="Times New Roman"/>
          <w:sz w:val="28"/>
          <w:szCs w:val="28"/>
        </w:rPr>
        <w:t>.:Наука</w:t>
      </w:r>
      <w:proofErr w:type="spellEnd"/>
      <w:r w:rsidR="00D312CD" w:rsidRPr="000C79E0">
        <w:rPr>
          <w:rFonts w:ascii="Times New Roman" w:hAnsi="Times New Roman"/>
          <w:sz w:val="28"/>
          <w:szCs w:val="28"/>
        </w:rPr>
        <w:t>, 1973. -Т.3.-488с.</w:t>
      </w:r>
    </w:p>
    <w:p w:rsidR="00515312" w:rsidRPr="000C79E0" w:rsidRDefault="00655D8E" w:rsidP="00515312">
      <w:pPr>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rPr>
        <w:t>79</w:t>
      </w:r>
      <w:r w:rsidR="00515312" w:rsidRPr="000C79E0">
        <w:rPr>
          <w:rFonts w:ascii="Times New Roman" w:hAnsi="Times New Roman"/>
          <w:sz w:val="28"/>
          <w:szCs w:val="28"/>
        </w:rPr>
        <w:t xml:space="preserve"> </w:t>
      </w:r>
      <w:r w:rsidR="00515312" w:rsidRPr="000C79E0">
        <w:rPr>
          <w:rFonts w:ascii="Times New Roman" w:hAnsi="Times New Roman"/>
          <w:sz w:val="28"/>
          <w:szCs w:val="28"/>
          <w:lang w:eastAsia="en-US"/>
        </w:rPr>
        <w:t xml:space="preserve">Чернявский С.А. Боков К.Н., Чернин И.М., Ицкович Г.М. Курсовое проектирование детали машин:  учебное пособие для учащихся машиностроительных специальностей. </w:t>
      </w:r>
      <w:proofErr w:type="gramStart"/>
      <w:r w:rsidR="00515312" w:rsidRPr="000C79E0">
        <w:rPr>
          <w:rFonts w:ascii="Times New Roman" w:hAnsi="Times New Roman"/>
          <w:sz w:val="28"/>
          <w:szCs w:val="28"/>
          <w:lang w:eastAsia="en-US"/>
        </w:rPr>
        <w:t>-</w:t>
      </w:r>
      <w:proofErr w:type="spellStart"/>
      <w:r w:rsidR="00515312" w:rsidRPr="000C79E0">
        <w:rPr>
          <w:rFonts w:ascii="Times New Roman" w:hAnsi="Times New Roman"/>
          <w:sz w:val="28"/>
          <w:szCs w:val="28"/>
          <w:lang w:eastAsia="en-US"/>
        </w:rPr>
        <w:t>М</w:t>
      </w:r>
      <w:proofErr w:type="gramEnd"/>
      <w:r w:rsidR="00515312" w:rsidRPr="000C79E0">
        <w:rPr>
          <w:rFonts w:ascii="Times New Roman" w:hAnsi="Times New Roman"/>
          <w:sz w:val="28"/>
          <w:szCs w:val="28"/>
          <w:lang w:eastAsia="en-US"/>
        </w:rPr>
        <w:t>.:Машиностроение</w:t>
      </w:r>
      <w:proofErr w:type="spellEnd"/>
      <w:r w:rsidR="00515312" w:rsidRPr="000C79E0">
        <w:rPr>
          <w:rFonts w:ascii="Times New Roman" w:hAnsi="Times New Roman"/>
          <w:sz w:val="28"/>
          <w:szCs w:val="28"/>
          <w:lang w:eastAsia="en-US"/>
        </w:rPr>
        <w:t>, 1987.-416с.</w:t>
      </w:r>
    </w:p>
    <w:p w:rsidR="00D312CD" w:rsidRPr="000C79E0" w:rsidRDefault="00655D8E" w:rsidP="00D312CD">
      <w:pPr>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rPr>
        <w:t>80</w:t>
      </w:r>
      <w:r w:rsidR="00D312CD" w:rsidRPr="000C79E0">
        <w:rPr>
          <w:rFonts w:ascii="Times New Roman" w:hAnsi="Times New Roman"/>
          <w:sz w:val="28"/>
          <w:szCs w:val="28"/>
        </w:rPr>
        <w:t xml:space="preserve"> </w:t>
      </w:r>
      <w:proofErr w:type="spellStart"/>
      <w:r w:rsidR="00D312CD" w:rsidRPr="000C79E0">
        <w:rPr>
          <w:rFonts w:ascii="Times New Roman" w:hAnsi="Times New Roman"/>
          <w:sz w:val="28"/>
          <w:szCs w:val="28"/>
          <w:lang w:eastAsia="en-US"/>
        </w:rPr>
        <w:t>Лойцянский</w:t>
      </w:r>
      <w:proofErr w:type="spellEnd"/>
      <w:r w:rsidR="00D312CD" w:rsidRPr="000C79E0">
        <w:rPr>
          <w:rFonts w:ascii="Times New Roman" w:hAnsi="Times New Roman"/>
          <w:sz w:val="28"/>
          <w:szCs w:val="28"/>
          <w:lang w:eastAsia="en-US"/>
        </w:rPr>
        <w:t xml:space="preserve"> Л.Г., Лурье А.И. Курс теоретической механики: В 2-х томах. Т.1. Статика и кинематика.- 8 –изд. </w:t>
      </w:r>
      <w:proofErr w:type="spellStart"/>
      <w:r w:rsidR="00D312CD" w:rsidRPr="000C79E0">
        <w:rPr>
          <w:rFonts w:ascii="Times New Roman" w:hAnsi="Times New Roman"/>
          <w:sz w:val="28"/>
          <w:szCs w:val="28"/>
          <w:lang w:eastAsia="en-US"/>
        </w:rPr>
        <w:t>перераб</w:t>
      </w:r>
      <w:proofErr w:type="spellEnd"/>
      <w:r w:rsidR="00D312CD" w:rsidRPr="000C79E0">
        <w:rPr>
          <w:rFonts w:ascii="Times New Roman" w:hAnsi="Times New Roman"/>
          <w:sz w:val="28"/>
          <w:szCs w:val="28"/>
          <w:lang w:eastAsia="en-US"/>
        </w:rPr>
        <w:t xml:space="preserve">. и доп. </w:t>
      </w:r>
      <w:proofErr w:type="gramStart"/>
      <w:r w:rsidR="00D312CD" w:rsidRPr="000C79E0">
        <w:rPr>
          <w:rFonts w:ascii="Times New Roman" w:hAnsi="Times New Roman"/>
          <w:sz w:val="28"/>
          <w:szCs w:val="28"/>
          <w:lang w:eastAsia="en-US"/>
        </w:rPr>
        <w:t>–</w:t>
      </w:r>
      <w:proofErr w:type="spellStart"/>
      <w:r w:rsidR="00D312CD" w:rsidRPr="000C79E0">
        <w:rPr>
          <w:rFonts w:ascii="Times New Roman" w:hAnsi="Times New Roman"/>
          <w:sz w:val="28"/>
          <w:szCs w:val="28"/>
          <w:lang w:eastAsia="en-US"/>
        </w:rPr>
        <w:t>М</w:t>
      </w:r>
      <w:proofErr w:type="gramEnd"/>
      <w:r w:rsidR="00D312CD" w:rsidRPr="000C79E0">
        <w:rPr>
          <w:rFonts w:ascii="Times New Roman" w:hAnsi="Times New Roman"/>
          <w:sz w:val="28"/>
          <w:szCs w:val="28"/>
          <w:lang w:eastAsia="en-US"/>
        </w:rPr>
        <w:t>.:Наука</w:t>
      </w:r>
      <w:proofErr w:type="spellEnd"/>
      <w:r w:rsidR="00D312CD" w:rsidRPr="000C79E0">
        <w:rPr>
          <w:rFonts w:ascii="Times New Roman" w:hAnsi="Times New Roman"/>
          <w:sz w:val="28"/>
          <w:szCs w:val="28"/>
          <w:lang w:eastAsia="en-US"/>
        </w:rPr>
        <w:t xml:space="preserve">, Главная редакция физико-математической литературы, 1982. -352 с.  </w:t>
      </w:r>
    </w:p>
    <w:p w:rsidR="00D312CD" w:rsidRPr="000C79E0" w:rsidRDefault="00655D8E" w:rsidP="00D312CD">
      <w:pPr>
        <w:autoSpaceDE w:val="0"/>
        <w:autoSpaceDN w:val="0"/>
        <w:adjustRightInd w:val="0"/>
        <w:spacing w:after="0" w:line="240" w:lineRule="auto"/>
        <w:ind w:firstLine="567"/>
        <w:jc w:val="both"/>
        <w:rPr>
          <w:rFonts w:ascii="Times New Roman" w:hAnsi="Times New Roman"/>
          <w:iCs/>
          <w:sz w:val="28"/>
          <w:szCs w:val="28"/>
          <w:lang w:eastAsia="en-US"/>
        </w:rPr>
      </w:pPr>
      <w:r w:rsidRPr="000C79E0">
        <w:rPr>
          <w:rFonts w:ascii="Times New Roman" w:hAnsi="Times New Roman"/>
          <w:sz w:val="28"/>
          <w:szCs w:val="28"/>
        </w:rPr>
        <w:t>81</w:t>
      </w:r>
      <w:r w:rsidR="00D312CD" w:rsidRPr="000C79E0">
        <w:rPr>
          <w:rFonts w:ascii="Times New Roman" w:hAnsi="Times New Roman"/>
          <w:sz w:val="28"/>
          <w:szCs w:val="28"/>
        </w:rPr>
        <w:t xml:space="preserve"> </w:t>
      </w:r>
      <w:r w:rsidR="00D312CD" w:rsidRPr="000C79E0">
        <w:rPr>
          <w:rFonts w:ascii="Times New Roman" w:eastAsia="TimesNewRomanPS-BoldMT" w:hAnsi="Times New Roman"/>
          <w:bCs/>
          <w:sz w:val="28"/>
          <w:szCs w:val="28"/>
          <w:lang w:eastAsia="en-US"/>
        </w:rPr>
        <w:t xml:space="preserve">Хазимов М. Ж., Хазимов К. М., </w:t>
      </w:r>
      <w:proofErr w:type="spellStart"/>
      <w:r w:rsidR="00D312CD" w:rsidRPr="000C79E0">
        <w:rPr>
          <w:rFonts w:ascii="Times New Roman" w:eastAsia="TimesNewRomanPS-BoldMT" w:hAnsi="Times New Roman"/>
          <w:bCs/>
          <w:sz w:val="28"/>
          <w:szCs w:val="28"/>
          <w:lang w:eastAsia="en-US"/>
        </w:rPr>
        <w:t>Ултанова</w:t>
      </w:r>
      <w:proofErr w:type="spellEnd"/>
      <w:r w:rsidR="00D312CD" w:rsidRPr="000C79E0">
        <w:rPr>
          <w:rFonts w:ascii="Times New Roman" w:eastAsia="TimesNewRomanPS-BoldMT" w:hAnsi="Times New Roman"/>
          <w:bCs/>
          <w:sz w:val="28"/>
          <w:szCs w:val="28"/>
          <w:lang w:eastAsia="en-US"/>
        </w:rPr>
        <w:t xml:space="preserve"> И. Б., </w:t>
      </w:r>
      <w:proofErr w:type="spellStart"/>
      <w:r w:rsidR="00D312CD" w:rsidRPr="000C79E0">
        <w:rPr>
          <w:rFonts w:ascii="Times New Roman" w:eastAsia="TimesNewRomanPS-BoldMT" w:hAnsi="Times New Roman"/>
          <w:bCs/>
          <w:sz w:val="28"/>
          <w:szCs w:val="28"/>
          <w:lang w:eastAsia="en-US"/>
        </w:rPr>
        <w:t>Ахметканова</w:t>
      </w:r>
      <w:proofErr w:type="spellEnd"/>
      <w:r w:rsidR="00D312CD" w:rsidRPr="000C79E0">
        <w:rPr>
          <w:rFonts w:ascii="Times New Roman" w:eastAsia="TimesNewRomanPS-BoldMT" w:hAnsi="Times New Roman"/>
          <w:bCs/>
          <w:sz w:val="28"/>
          <w:szCs w:val="28"/>
          <w:lang w:eastAsia="en-US"/>
        </w:rPr>
        <w:t xml:space="preserve"> Г. А., </w:t>
      </w:r>
      <w:proofErr w:type="spellStart"/>
      <w:r w:rsidR="00D312CD" w:rsidRPr="000C79E0">
        <w:rPr>
          <w:rFonts w:ascii="Times New Roman" w:eastAsia="TimesNewRomanPS-BoldMT" w:hAnsi="Times New Roman"/>
          <w:bCs/>
          <w:sz w:val="28"/>
          <w:szCs w:val="28"/>
          <w:lang w:eastAsia="en-US"/>
        </w:rPr>
        <w:t>Жалелов</w:t>
      </w:r>
      <w:proofErr w:type="spellEnd"/>
      <w:r w:rsidR="00D312CD" w:rsidRPr="000C79E0">
        <w:rPr>
          <w:rFonts w:ascii="Times New Roman" w:eastAsia="TimesNewRomanPS-BoldMT" w:hAnsi="Times New Roman"/>
          <w:bCs/>
          <w:sz w:val="28"/>
          <w:szCs w:val="28"/>
          <w:lang w:eastAsia="en-US"/>
        </w:rPr>
        <w:t xml:space="preserve"> Е. М., </w:t>
      </w:r>
      <w:proofErr w:type="spellStart"/>
      <w:r w:rsidR="00D312CD" w:rsidRPr="000C79E0">
        <w:rPr>
          <w:rFonts w:ascii="Times New Roman" w:eastAsia="TimesNewRomanPS-BoldMT" w:hAnsi="Times New Roman"/>
          <w:bCs/>
          <w:sz w:val="28"/>
          <w:szCs w:val="28"/>
          <w:lang w:eastAsia="en-US"/>
        </w:rPr>
        <w:t>Куанышбекова</w:t>
      </w:r>
      <w:proofErr w:type="spellEnd"/>
      <w:r w:rsidR="00D312CD" w:rsidRPr="000C79E0">
        <w:rPr>
          <w:rFonts w:ascii="Times New Roman" w:eastAsia="TimesNewRomanPS-BoldMT" w:hAnsi="Times New Roman"/>
          <w:bCs/>
          <w:sz w:val="28"/>
          <w:szCs w:val="28"/>
          <w:lang w:eastAsia="en-US"/>
        </w:rPr>
        <w:t xml:space="preserve"> Ж. Д., </w:t>
      </w:r>
      <w:proofErr w:type="spellStart"/>
      <w:r w:rsidR="00D312CD" w:rsidRPr="000C79E0">
        <w:rPr>
          <w:rFonts w:ascii="Times New Roman" w:eastAsia="TimesNewRomanPS-BoldMT" w:hAnsi="Times New Roman"/>
          <w:bCs/>
          <w:sz w:val="28"/>
          <w:szCs w:val="28"/>
          <w:lang w:eastAsia="en-US"/>
        </w:rPr>
        <w:t>Баймаханов</w:t>
      </w:r>
      <w:proofErr w:type="spellEnd"/>
      <w:r w:rsidR="00D312CD" w:rsidRPr="000C79E0">
        <w:rPr>
          <w:rFonts w:ascii="Times New Roman" w:eastAsia="TimesNewRomanPS-BoldMT" w:hAnsi="Times New Roman"/>
          <w:bCs/>
          <w:sz w:val="28"/>
          <w:szCs w:val="28"/>
          <w:lang w:eastAsia="en-US"/>
        </w:rPr>
        <w:t xml:space="preserve"> К. Б. К определению траектории движения рассады в </w:t>
      </w:r>
      <w:proofErr w:type="spellStart"/>
      <w:r w:rsidR="00D312CD" w:rsidRPr="000C79E0">
        <w:rPr>
          <w:rFonts w:ascii="Times New Roman" w:eastAsia="TimesNewRomanPS-BoldMT" w:hAnsi="Times New Roman"/>
          <w:bCs/>
          <w:sz w:val="28"/>
          <w:szCs w:val="28"/>
          <w:lang w:eastAsia="en-US"/>
        </w:rPr>
        <w:t>касетах</w:t>
      </w:r>
      <w:proofErr w:type="spellEnd"/>
      <w:r w:rsidR="00D312CD" w:rsidRPr="000C79E0">
        <w:rPr>
          <w:rFonts w:ascii="Times New Roman" w:eastAsia="TimesNewRomanPS-BoldMT" w:hAnsi="Times New Roman"/>
          <w:bCs/>
          <w:sz w:val="28"/>
          <w:szCs w:val="28"/>
          <w:lang w:eastAsia="en-US"/>
        </w:rPr>
        <w:t xml:space="preserve"> при подаче по наклонной плоскости / </w:t>
      </w:r>
      <w:r w:rsidR="00D312CD" w:rsidRPr="000C79E0">
        <w:rPr>
          <w:rFonts w:ascii="Times New Roman" w:hAnsi="Times New Roman"/>
          <w:iCs/>
          <w:sz w:val="28"/>
          <w:szCs w:val="28"/>
          <w:lang w:eastAsia="en-US"/>
        </w:rPr>
        <w:t>Известия Национальной Академии наук Республики Казахстан. Серия аграрных наук. № 2. 2017, с.79-84.</w:t>
      </w:r>
    </w:p>
    <w:p w:rsidR="00D312CD" w:rsidRPr="000C79E0" w:rsidRDefault="00655D8E" w:rsidP="00D312CD">
      <w:pPr>
        <w:autoSpaceDE w:val="0"/>
        <w:autoSpaceDN w:val="0"/>
        <w:adjustRightInd w:val="0"/>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rPr>
        <w:t>82</w:t>
      </w:r>
      <w:r w:rsidR="00D312CD" w:rsidRPr="000C79E0">
        <w:rPr>
          <w:rFonts w:ascii="Times New Roman" w:hAnsi="Times New Roman"/>
          <w:sz w:val="28"/>
          <w:szCs w:val="28"/>
        </w:rPr>
        <w:t xml:space="preserve"> </w:t>
      </w:r>
      <w:r w:rsidR="00D312CD" w:rsidRPr="000C79E0">
        <w:rPr>
          <w:rFonts w:ascii="Times New Roman" w:hAnsi="Times New Roman"/>
          <w:sz w:val="28"/>
          <w:szCs w:val="28"/>
          <w:lang w:eastAsia="en-US"/>
        </w:rPr>
        <w:t xml:space="preserve">Мещерский И.В. Сборник задач по теоритической механике: Учебное пособие. – 36-е издание, </w:t>
      </w:r>
      <w:proofErr w:type="spellStart"/>
      <w:r w:rsidR="00D312CD" w:rsidRPr="000C79E0">
        <w:rPr>
          <w:rFonts w:ascii="Times New Roman" w:hAnsi="Times New Roman"/>
          <w:sz w:val="28"/>
          <w:szCs w:val="28"/>
          <w:lang w:eastAsia="en-US"/>
        </w:rPr>
        <w:t>исправл</w:t>
      </w:r>
      <w:proofErr w:type="spellEnd"/>
      <w:r w:rsidR="00D312CD" w:rsidRPr="000C79E0">
        <w:rPr>
          <w:rFonts w:ascii="Times New Roman" w:hAnsi="Times New Roman"/>
          <w:sz w:val="28"/>
          <w:szCs w:val="28"/>
          <w:lang w:eastAsia="en-US"/>
        </w:rPr>
        <w:t>. – М.: Наука, главная редакция физико-математической литературы, 1986. – 448 с.</w:t>
      </w:r>
    </w:p>
    <w:p w:rsidR="00515312" w:rsidRPr="000C79E0" w:rsidRDefault="00655D8E" w:rsidP="00515312">
      <w:pPr>
        <w:spacing w:after="0" w:line="240" w:lineRule="auto"/>
        <w:ind w:firstLine="567"/>
        <w:jc w:val="both"/>
        <w:rPr>
          <w:rFonts w:ascii="Times New Roman" w:hAnsi="Times New Roman"/>
          <w:sz w:val="28"/>
          <w:szCs w:val="28"/>
          <w:lang w:val="kk-KZ"/>
        </w:rPr>
      </w:pPr>
      <w:r w:rsidRPr="000C79E0">
        <w:rPr>
          <w:rFonts w:ascii="Times New Roman" w:hAnsi="Times New Roman"/>
          <w:sz w:val="28"/>
          <w:szCs w:val="28"/>
        </w:rPr>
        <w:t>83</w:t>
      </w:r>
      <w:r w:rsidR="00515312" w:rsidRPr="000C79E0">
        <w:rPr>
          <w:rFonts w:ascii="Times New Roman" w:hAnsi="Times New Roman"/>
          <w:sz w:val="28"/>
          <w:szCs w:val="28"/>
          <w:lang w:val="kk-KZ"/>
        </w:rPr>
        <w:t xml:space="preserve"> Хазимов Ж. М., Хазимов К.М., Хазимов М.Ж. Исследование влажности и температуры почвы поля при механизированной технологии посадки рассады овощных культур с использованием мульчирующей пленки в период выращивания//Вестник науки – Томск, 2018.- с.38-44.</w:t>
      </w:r>
    </w:p>
    <w:p w:rsidR="00515312" w:rsidRPr="000C79E0" w:rsidRDefault="00655D8E" w:rsidP="00515312">
      <w:pPr>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lang w:val="kk-KZ"/>
        </w:rPr>
        <w:t>84</w:t>
      </w:r>
      <w:r w:rsidR="00515312" w:rsidRPr="000C79E0">
        <w:rPr>
          <w:rFonts w:ascii="Times New Roman" w:hAnsi="Times New Roman"/>
          <w:sz w:val="28"/>
          <w:szCs w:val="28"/>
        </w:rPr>
        <w:t xml:space="preserve"> </w:t>
      </w:r>
      <w:r w:rsidR="00515312" w:rsidRPr="000C79E0">
        <w:rPr>
          <w:rFonts w:ascii="Times New Roman" w:hAnsi="Times New Roman"/>
          <w:sz w:val="28"/>
          <w:szCs w:val="28"/>
          <w:lang w:eastAsia="en-US"/>
        </w:rPr>
        <w:t xml:space="preserve">Ларин М.А., </w:t>
      </w:r>
      <w:proofErr w:type="spellStart"/>
      <w:r w:rsidR="00515312" w:rsidRPr="000C79E0">
        <w:rPr>
          <w:rFonts w:ascii="Times New Roman" w:hAnsi="Times New Roman"/>
          <w:sz w:val="28"/>
          <w:szCs w:val="28"/>
          <w:lang w:eastAsia="en-US"/>
        </w:rPr>
        <w:t>Мачнев</w:t>
      </w:r>
      <w:proofErr w:type="spellEnd"/>
      <w:r w:rsidR="00515312" w:rsidRPr="000C79E0">
        <w:rPr>
          <w:rFonts w:ascii="Times New Roman" w:hAnsi="Times New Roman"/>
          <w:sz w:val="28"/>
          <w:szCs w:val="28"/>
          <w:lang w:eastAsia="en-US"/>
        </w:rPr>
        <w:t xml:space="preserve"> А.В., </w:t>
      </w:r>
      <w:proofErr w:type="spellStart"/>
      <w:r w:rsidR="00515312" w:rsidRPr="000C79E0">
        <w:rPr>
          <w:rFonts w:ascii="Times New Roman" w:hAnsi="Times New Roman"/>
          <w:sz w:val="28"/>
          <w:szCs w:val="28"/>
          <w:lang w:eastAsia="en-US"/>
        </w:rPr>
        <w:t>Шуков</w:t>
      </w:r>
      <w:proofErr w:type="spellEnd"/>
      <w:r w:rsidR="00515312" w:rsidRPr="000C79E0">
        <w:rPr>
          <w:rFonts w:ascii="Times New Roman" w:hAnsi="Times New Roman"/>
          <w:sz w:val="28"/>
          <w:szCs w:val="28"/>
          <w:lang w:eastAsia="en-US"/>
        </w:rPr>
        <w:t xml:space="preserve"> А.В. Экспериментальные исследования сошника с </w:t>
      </w:r>
      <w:proofErr w:type="spellStart"/>
      <w:r w:rsidR="00515312" w:rsidRPr="000C79E0">
        <w:rPr>
          <w:rFonts w:ascii="Times New Roman" w:hAnsi="Times New Roman"/>
          <w:sz w:val="28"/>
          <w:szCs w:val="28"/>
          <w:lang w:eastAsia="en-US"/>
        </w:rPr>
        <w:t>направителем</w:t>
      </w:r>
      <w:proofErr w:type="spellEnd"/>
      <w:r w:rsidR="00515312" w:rsidRPr="000C79E0">
        <w:rPr>
          <w:rFonts w:ascii="Times New Roman" w:hAnsi="Times New Roman"/>
          <w:sz w:val="28"/>
          <w:szCs w:val="28"/>
          <w:lang w:eastAsia="en-US"/>
        </w:rPr>
        <w:t>-р</w:t>
      </w:r>
      <w:r w:rsidRPr="000C79E0">
        <w:rPr>
          <w:rFonts w:ascii="Times New Roman" w:hAnsi="Times New Roman"/>
          <w:sz w:val="28"/>
          <w:szCs w:val="28"/>
          <w:lang w:eastAsia="en-US"/>
        </w:rPr>
        <w:t>аспределителем семян пневматиче</w:t>
      </w:r>
      <w:r w:rsidR="00515312" w:rsidRPr="000C79E0">
        <w:rPr>
          <w:rFonts w:ascii="Times New Roman" w:hAnsi="Times New Roman"/>
          <w:sz w:val="28"/>
          <w:szCs w:val="28"/>
          <w:lang w:eastAsia="en-US"/>
        </w:rPr>
        <w:t xml:space="preserve">ской сеялки  // </w:t>
      </w:r>
      <w:proofErr w:type="spellStart"/>
      <w:r w:rsidR="00515312" w:rsidRPr="000C79E0">
        <w:rPr>
          <w:rFonts w:ascii="Times New Roman" w:hAnsi="Times New Roman"/>
          <w:sz w:val="28"/>
          <w:szCs w:val="28"/>
          <w:lang w:eastAsia="en-US"/>
        </w:rPr>
        <w:t>Вестн</w:t>
      </w:r>
      <w:proofErr w:type="spellEnd"/>
      <w:r w:rsidR="00515312" w:rsidRPr="000C79E0">
        <w:rPr>
          <w:rFonts w:ascii="Times New Roman" w:hAnsi="Times New Roman"/>
          <w:sz w:val="28"/>
          <w:szCs w:val="28"/>
          <w:lang w:eastAsia="en-US"/>
        </w:rPr>
        <w:t xml:space="preserve">. Ульянов. гос. с.-х. академии. – 2012. – № 3(19). – С.118–122. </w:t>
      </w:r>
    </w:p>
    <w:p w:rsidR="00515312" w:rsidRPr="000C79E0" w:rsidRDefault="00655D8E" w:rsidP="00515312">
      <w:pPr>
        <w:spacing w:after="0" w:line="240" w:lineRule="auto"/>
        <w:ind w:firstLine="567"/>
        <w:jc w:val="both"/>
        <w:rPr>
          <w:rFonts w:ascii="Times New Roman" w:hAnsi="Times New Roman"/>
          <w:sz w:val="28"/>
          <w:szCs w:val="28"/>
          <w:lang w:val="kk-KZ"/>
        </w:rPr>
      </w:pPr>
      <w:r w:rsidRPr="000C79E0">
        <w:rPr>
          <w:rFonts w:ascii="Times New Roman" w:hAnsi="Times New Roman"/>
          <w:sz w:val="28"/>
          <w:szCs w:val="28"/>
        </w:rPr>
        <w:t>85</w:t>
      </w:r>
      <w:r w:rsidR="00515312" w:rsidRPr="000C79E0">
        <w:rPr>
          <w:rFonts w:ascii="Times New Roman" w:hAnsi="Times New Roman"/>
          <w:sz w:val="28"/>
          <w:szCs w:val="28"/>
          <w:lang w:val="kk-KZ"/>
        </w:rPr>
        <w:t xml:space="preserve"> </w:t>
      </w:r>
      <w:r w:rsidR="00515312" w:rsidRPr="000C79E0">
        <w:rPr>
          <w:rFonts w:ascii="Times New Roman" w:hAnsi="Times New Roman"/>
          <w:sz w:val="28"/>
          <w:szCs w:val="28"/>
          <w:shd w:val="clear" w:color="auto" w:fill="FFFFFF"/>
        </w:rPr>
        <w:t>Смышляева А.Р. и других «Коррекция толщины полимерных пленок в процессе их изготовления» в журналах «Полимерные материалы» №11,12 2007 г., №1 2008 г.</w:t>
      </w:r>
    </w:p>
    <w:p w:rsidR="00515312" w:rsidRPr="000C79E0" w:rsidRDefault="00655D8E" w:rsidP="004C1BF6">
      <w:pPr>
        <w:spacing w:after="0" w:line="240" w:lineRule="auto"/>
        <w:ind w:firstLine="567"/>
        <w:jc w:val="both"/>
        <w:rPr>
          <w:rFonts w:ascii="Times New Roman" w:hAnsi="Times New Roman"/>
          <w:sz w:val="28"/>
          <w:szCs w:val="28"/>
          <w:shd w:val="clear" w:color="auto" w:fill="FFFFFF"/>
        </w:rPr>
      </w:pPr>
      <w:r w:rsidRPr="000C79E0">
        <w:rPr>
          <w:rFonts w:ascii="Times New Roman" w:hAnsi="Times New Roman"/>
          <w:sz w:val="28"/>
          <w:szCs w:val="28"/>
          <w:shd w:val="clear" w:color="auto" w:fill="FFFFFF"/>
          <w:lang w:val="kk-KZ"/>
        </w:rPr>
        <w:t>86</w:t>
      </w:r>
      <w:r w:rsidR="00515312" w:rsidRPr="000C79E0">
        <w:rPr>
          <w:rFonts w:ascii="Times New Roman" w:hAnsi="Times New Roman"/>
          <w:sz w:val="28"/>
          <w:szCs w:val="28"/>
          <w:shd w:val="clear" w:color="auto" w:fill="FFFFFF"/>
          <w:lang w:val="kk-KZ"/>
        </w:rPr>
        <w:t xml:space="preserve"> </w:t>
      </w:r>
      <w:proofErr w:type="spellStart"/>
      <w:r w:rsidR="00515312" w:rsidRPr="000C79E0">
        <w:rPr>
          <w:rFonts w:ascii="Times New Roman" w:hAnsi="Times New Roman"/>
          <w:sz w:val="28"/>
          <w:szCs w:val="28"/>
          <w:shd w:val="clear" w:color="auto" w:fill="FFFFFF"/>
        </w:rPr>
        <w:t>Крыжановский</w:t>
      </w:r>
      <w:proofErr w:type="spellEnd"/>
      <w:r w:rsidR="00515312" w:rsidRPr="000C79E0">
        <w:rPr>
          <w:rFonts w:ascii="Times New Roman" w:hAnsi="Times New Roman"/>
          <w:sz w:val="28"/>
          <w:szCs w:val="28"/>
          <w:shd w:val="clear" w:color="auto" w:fill="FFFFFF"/>
        </w:rPr>
        <w:t xml:space="preserve"> В.К.,</w:t>
      </w:r>
      <w:r w:rsidR="00515312" w:rsidRPr="000C79E0">
        <w:rPr>
          <w:rFonts w:ascii="Times New Roman" w:hAnsi="Times New Roman"/>
          <w:sz w:val="28"/>
          <w:szCs w:val="28"/>
          <w:shd w:val="clear" w:color="auto" w:fill="FFFFFF"/>
          <w:lang w:val="kk-KZ"/>
        </w:rPr>
        <w:t xml:space="preserve"> </w:t>
      </w:r>
      <w:proofErr w:type="spellStart"/>
      <w:r w:rsidR="00515312" w:rsidRPr="000C79E0">
        <w:rPr>
          <w:rFonts w:ascii="Times New Roman" w:hAnsi="Times New Roman"/>
          <w:sz w:val="28"/>
          <w:szCs w:val="28"/>
          <w:shd w:val="clear" w:color="auto" w:fill="FFFFFF"/>
        </w:rPr>
        <w:t>Бурлов</w:t>
      </w:r>
      <w:proofErr w:type="spellEnd"/>
      <w:r w:rsidR="00515312" w:rsidRPr="000C79E0">
        <w:rPr>
          <w:rFonts w:ascii="Times New Roman" w:hAnsi="Times New Roman"/>
          <w:sz w:val="28"/>
          <w:szCs w:val="28"/>
          <w:shd w:val="clear" w:color="auto" w:fill="FFFFFF"/>
        </w:rPr>
        <w:t>, В.В.,</w:t>
      </w:r>
      <w:r w:rsidR="00515312" w:rsidRPr="000C79E0">
        <w:rPr>
          <w:rFonts w:ascii="Times New Roman" w:hAnsi="Times New Roman"/>
          <w:sz w:val="28"/>
          <w:szCs w:val="28"/>
          <w:shd w:val="clear" w:color="auto" w:fill="FFFFFF"/>
          <w:lang w:val="kk-KZ"/>
        </w:rPr>
        <w:t xml:space="preserve"> </w:t>
      </w:r>
      <w:proofErr w:type="spellStart"/>
      <w:r w:rsidR="00515312" w:rsidRPr="000C79E0">
        <w:rPr>
          <w:rFonts w:ascii="Times New Roman" w:hAnsi="Times New Roman"/>
          <w:sz w:val="28"/>
          <w:szCs w:val="28"/>
          <w:shd w:val="clear" w:color="auto" w:fill="FFFFFF"/>
        </w:rPr>
        <w:t>Паниматченко</w:t>
      </w:r>
      <w:proofErr w:type="spellEnd"/>
      <w:r w:rsidR="00515312" w:rsidRPr="000C79E0">
        <w:rPr>
          <w:rFonts w:ascii="Times New Roman" w:hAnsi="Times New Roman"/>
          <w:sz w:val="28"/>
          <w:szCs w:val="28"/>
          <w:shd w:val="clear" w:color="auto" w:fill="FFFFFF"/>
        </w:rPr>
        <w:t xml:space="preserve"> А.Д. Технические свойство полимерных материалов.-СПб.: Профессия, 2007.-240с.</w:t>
      </w:r>
    </w:p>
    <w:p w:rsidR="00515312" w:rsidRPr="000C79E0" w:rsidRDefault="00655D8E" w:rsidP="00515312">
      <w:pPr>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rPr>
        <w:t>87</w:t>
      </w:r>
      <w:r w:rsidR="00515312" w:rsidRPr="000C79E0">
        <w:rPr>
          <w:rFonts w:ascii="Times New Roman" w:hAnsi="Times New Roman"/>
          <w:sz w:val="28"/>
          <w:szCs w:val="28"/>
        </w:rPr>
        <w:t xml:space="preserve"> </w:t>
      </w:r>
      <w:r w:rsidR="00515312" w:rsidRPr="000C79E0">
        <w:rPr>
          <w:rFonts w:ascii="Times New Roman" w:hAnsi="Times New Roman"/>
          <w:sz w:val="28"/>
          <w:szCs w:val="28"/>
          <w:lang w:eastAsia="en-US"/>
        </w:rPr>
        <w:t xml:space="preserve">Хазимов К.М., Хазимов М.Ж., </w:t>
      </w:r>
      <w:proofErr w:type="spellStart"/>
      <w:r w:rsidR="00515312" w:rsidRPr="000C79E0">
        <w:rPr>
          <w:rFonts w:ascii="Times New Roman" w:hAnsi="Times New Roman"/>
          <w:sz w:val="28"/>
          <w:szCs w:val="28"/>
          <w:lang w:eastAsia="en-US"/>
        </w:rPr>
        <w:t>Сапарбаев</w:t>
      </w:r>
      <w:proofErr w:type="spellEnd"/>
      <w:r w:rsidR="00515312" w:rsidRPr="000C79E0">
        <w:rPr>
          <w:rFonts w:ascii="Times New Roman" w:hAnsi="Times New Roman"/>
          <w:sz w:val="28"/>
          <w:szCs w:val="28"/>
          <w:lang w:eastAsia="en-US"/>
        </w:rPr>
        <w:t xml:space="preserve"> Е.Т., </w:t>
      </w:r>
      <w:proofErr w:type="spellStart"/>
      <w:r w:rsidR="00515312" w:rsidRPr="000C79E0">
        <w:rPr>
          <w:rFonts w:ascii="Times New Roman" w:hAnsi="Times New Roman"/>
          <w:sz w:val="28"/>
          <w:szCs w:val="28"/>
          <w:lang w:eastAsia="en-US"/>
        </w:rPr>
        <w:t>Ултанова</w:t>
      </w:r>
      <w:proofErr w:type="spellEnd"/>
      <w:r w:rsidR="00515312" w:rsidRPr="000C79E0">
        <w:rPr>
          <w:rFonts w:ascii="Times New Roman" w:hAnsi="Times New Roman"/>
          <w:sz w:val="28"/>
          <w:szCs w:val="28"/>
          <w:lang w:eastAsia="en-US"/>
        </w:rPr>
        <w:t xml:space="preserve"> И.Б., </w:t>
      </w:r>
      <w:proofErr w:type="spellStart"/>
      <w:r w:rsidR="00515312" w:rsidRPr="000C79E0">
        <w:rPr>
          <w:rFonts w:ascii="Times New Roman" w:hAnsi="Times New Roman"/>
          <w:sz w:val="28"/>
          <w:szCs w:val="28"/>
          <w:lang w:eastAsia="en-US"/>
        </w:rPr>
        <w:t>Жалелов</w:t>
      </w:r>
      <w:proofErr w:type="spellEnd"/>
      <w:r w:rsidR="00515312" w:rsidRPr="000C79E0">
        <w:rPr>
          <w:rFonts w:ascii="Times New Roman" w:hAnsi="Times New Roman"/>
          <w:sz w:val="28"/>
          <w:szCs w:val="28"/>
          <w:lang w:eastAsia="en-US"/>
        </w:rPr>
        <w:t xml:space="preserve"> Е.М. Технические особенности полимерной пленки при мульчировании почвы</w:t>
      </w:r>
      <w:r w:rsidR="00814C00" w:rsidRPr="000C79E0">
        <w:rPr>
          <w:rFonts w:ascii="Times New Roman" w:hAnsi="Times New Roman"/>
          <w:sz w:val="28"/>
          <w:szCs w:val="28"/>
          <w:lang w:eastAsia="en-US"/>
        </w:rPr>
        <w:t xml:space="preserve"> </w:t>
      </w:r>
      <w:r w:rsidR="00515312" w:rsidRPr="000C79E0">
        <w:rPr>
          <w:rFonts w:ascii="Times New Roman" w:hAnsi="Times New Roman"/>
          <w:sz w:val="28"/>
          <w:szCs w:val="28"/>
          <w:lang w:eastAsia="en-US"/>
        </w:rPr>
        <w:t>//Исследования, результаты. –Алматы, 2016. -№1. - С.271-275.</w:t>
      </w:r>
    </w:p>
    <w:p w:rsidR="00515312" w:rsidRPr="000C79E0" w:rsidRDefault="00655D8E" w:rsidP="00515312">
      <w:pPr>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rPr>
        <w:t>88</w:t>
      </w:r>
      <w:r w:rsidR="00515312" w:rsidRPr="000C79E0">
        <w:rPr>
          <w:rFonts w:ascii="Times New Roman" w:hAnsi="Times New Roman"/>
          <w:sz w:val="28"/>
          <w:szCs w:val="28"/>
        </w:rPr>
        <w:t xml:space="preserve"> </w:t>
      </w:r>
      <w:proofErr w:type="spellStart"/>
      <w:r w:rsidR="00515312" w:rsidRPr="000C79E0">
        <w:rPr>
          <w:rFonts w:ascii="Times New Roman" w:hAnsi="Times New Roman"/>
          <w:sz w:val="28"/>
          <w:szCs w:val="28"/>
          <w:lang w:eastAsia="en-US"/>
        </w:rPr>
        <w:t>Усенова</w:t>
      </w:r>
      <w:proofErr w:type="spellEnd"/>
      <w:r w:rsidR="00515312" w:rsidRPr="000C79E0">
        <w:rPr>
          <w:rFonts w:ascii="Times New Roman" w:hAnsi="Times New Roman"/>
          <w:sz w:val="28"/>
          <w:szCs w:val="28"/>
          <w:lang w:val="kk-KZ" w:eastAsia="en-US"/>
        </w:rPr>
        <w:t xml:space="preserve"> І.Е., Абиі</w:t>
      </w:r>
      <w:proofErr w:type="gramStart"/>
      <w:r w:rsidR="00515312" w:rsidRPr="000C79E0">
        <w:rPr>
          <w:rFonts w:ascii="Times New Roman" w:hAnsi="Times New Roman"/>
          <w:sz w:val="28"/>
          <w:szCs w:val="28"/>
          <w:lang w:val="kk-KZ" w:eastAsia="en-US"/>
        </w:rPr>
        <w:t>р</w:t>
      </w:r>
      <w:proofErr w:type="gramEnd"/>
      <w:r w:rsidR="00515312" w:rsidRPr="000C79E0">
        <w:rPr>
          <w:rFonts w:ascii="Times New Roman" w:hAnsi="Times New Roman"/>
          <w:sz w:val="28"/>
          <w:szCs w:val="28"/>
          <w:lang w:val="kk-KZ" w:eastAsia="en-US"/>
        </w:rPr>
        <w:t xml:space="preserve"> М.Е., Дуйсенбаев И.К., Ултанова И.Б., Ахметканова Г.А., Хазимов К.М.,Хазимов М.Ж. </w:t>
      </w:r>
      <w:r w:rsidR="00515312" w:rsidRPr="000C79E0">
        <w:rPr>
          <w:rFonts w:ascii="Times New Roman" w:hAnsi="Times New Roman"/>
          <w:sz w:val="28"/>
          <w:szCs w:val="28"/>
          <w:shd w:val="clear" w:color="auto" w:fill="FFFFFF"/>
          <w:lang w:eastAsia="en-US"/>
        </w:rPr>
        <w:t xml:space="preserve">К определению требуемой мощности электродвигателя для привода передвигаемого устройства на почвенном канале // </w:t>
      </w:r>
      <w:r w:rsidR="00515312" w:rsidRPr="000C79E0">
        <w:rPr>
          <w:rFonts w:ascii="Times New Roman" w:hAnsi="Times New Roman"/>
          <w:sz w:val="28"/>
          <w:szCs w:val="28"/>
          <w:lang w:eastAsia="en-US"/>
        </w:rPr>
        <w:t>Поиск. –Алматы, 2016. -№1. -С.193-198.</w:t>
      </w:r>
    </w:p>
    <w:p w:rsidR="00515312" w:rsidRPr="000C79E0" w:rsidRDefault="00655D8E" w:rsidP="00515312">
      <w:pPr>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rPr>
        <w:t>89</w:t>
      </w:r>
      <w:r w:rsidR="00515312" w:rsidRPr="000C79E0">
        <w:rPr>
          <w:rFonts w:ascii="Times New Roman" w:hAnsi="Times New Roman"/>
          <w:sz w:val="28"/>
          <w:szCs w:val="28"/>
        </w:rPr>
        <w:t xml:space="preserve"> </w:t>
      </w:r>
      <w:r w:rsidR="00515312" w:rsidRPr="000C79E0">
        <w:rPr>
          <w:rFonts w:ascii="Times New Roman" w:hAnsi="Times New Roman"/>
          <w:sz w:val="28"/>
          <w:szCs w:val="28"/>
          <w:lang w:val="kk-KZ" w:eastAsia="en-US"/>
        </w:rPr>
        <w:t>Абир М.Е., Хазимов К.М., Хазимов М.Ж., Ахметканова Г.А., Дуйсембаев И.С.</w:t>
      </w:r>
      <w:r w:rsidR="00515312" w:rsidRPr="000C79E0">
        <w:rPr>
          <w:rFonts w:ascii="Times New Roman" w:hAnsi="Times New Roman"/>
          <w:sz w:val="28"/>
          <w:szCs w:val="28"/>
          <w:lang w:eastAsia="en-US"/>
        </w:rPr>
        <w:t xml:space="preserve"> Изменение твердости почвы при автоматизированном способе посадки рассады овощных культур // Исследования, результаты. –Алматы: 2016. №1. - С.271-275.</w:t>
      </w:r>
    </w:p>
    <w:p w:rsidR="00515312" w:rsidRPr="000C79E0" w:rsidRDefault="00655D8E" w:rsidP="00515312">
      <w:pPr>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rPr>
        <w:t>90</w:t>
      </w:r>
      <w:r w:rsidR="00515312" w:rsidRPr="000C79E0">
        <w:rPr>
          <w:rFonts w:ascii="Times New Roman" w:hAnsi="Times New Roman"/>
          <w:sz w:val="28"/>
          <w:szCs w:val="28"/>
        </w:rPr>
        <w:t xml:space="preserve"> </w:t>
      </w:r>
      <w:r w:rsidR="00515312" w:rsidRPr="000C79E0">
        <w:rPr>
          <w:rFonts w:ascii="Times New Roman" w:hAnsi="Times New Roman"/>
          <w:sz w:val="28"/>
          <w:szCs w:val="28"/>
          <w:lang w:eastAsia="en-US"/>
        </w:rPr>
        <w:t>Михеев Р.А., Лосев В.С., Бубнов А.В. Летные прочностные испытания вертолетов. – М.: Машиностроение, 1987. – 126с.</w:t>
      </w:r>
    </w:p>
    <w:p w:rsidR="00103913" w:rsidRPr="000C79E0" w:rsidRDefault="00755C83" w:rsidP="00103913">
      <w:pPr>
        <w:spacing w:after="0" w:line="240" w:lineRule="auto"/>
        <w:ind w:firstLine="567"/>
        <w:jc w:val="both"/>
        <w:rPr>
          <w:rFonts w:ascii="Times New Roman" w:hAnsi="Times New Roman"/>
          <w:sz w:val="28"/>
          <w:szCs w:val="28"/>
          <w:lang w:eastAsia="en-US"/>
        </w:rPr>
      </w:pPr>
      <w:r w:rsidRPr="000C79E0">
        <w:rPr>
          <w:rFonts w:ascii="Times New Roman" w:hAnsi="Times New Roman"/>
          <w:sz w:val="28"/>
          <w:szCs w:val="28"/>
        </w:rPr>
        <w:t>91</w:t>
      </w:r>
      <w:r w:rsidR="00103913" w:rsidRPr="000C79E0">
        <w:rPr>
          <w:rFonts w:ascii="Times New Roman" w:hAnsi="Times New Roman"/>
          <w:sz w:val="28"/>
          <w:szCs w:val="28"/>
        </w:rPr>
        <w:t xml:space="preserve"> </w:t>
      </w:r>
      <w:proofErr w:type="spellStart"/>
      <w:r w:rsidR="00103913" w:rsidRPr="000C79E0">
        <w:rPr>
          <w:rFonts w:ascii="Times New Roman" w:hAnsi="Times New Roman"/>
          <w:sz w:val="28"/>
          <w:szCs w:val="28"/>
          <w:lang w:eastAsia="en-US"/>
        </w:rPr>
        <w:t>Усенова</w:t>
      </w:r>
      <w:proofErr w:type="spellEnd"/>
      <w:r w:rsidR="00103913" w:rsidRPr="000C79E0">
        <w:rPr>
          <w:rFonts w:ascii="Times New Roman" w:hAnsi="Times New Roman"/>
          <w:sz w:val="28"/>
          <w:szCs w:val="28"/>
          <w:lang w:eastAsia="en-US"/>
        </w:rPr>
        <w:t xml:space="preserve"> И.Е., Хазимов М.Ж. Обоснование основных параметров и разработка конструкции устройства для уборки мульчирующей пленки с поверхности поля после уборки урожая.//Поиск.-2016. -№1 (1).- С.291-296.</w:t>
      </w:r>
    </w:p>
    <w:p w:rsidR="00371C66" w:rsidRPr="000C79E0" w:rsidRDefault="005E1A27" w:rsidP="00371C66">
      <w:pPr>
        <w:spacing w:after="0" w:line="240" w:lineRule="auto"/>
        <w:ind w:firstLine="567"/>
        <w:jc w:val="both"/>
        <w:rPr>
          <w:rFonts w:ascii="Times New Roman" w:hAnsi="Times New Roman"/>
          <w:sz w:val="28"/>
          <w:szCs w:val="28"/>
        </w:rPr>
      </w:pPr>
      <w:r w:rsidRPr="000C79E0">
        <w:rPr>
          <w:rFonts w:ascii="Times New Roman" w:hAnsi="Times New Roman"/>
          <w:sz w:val="28"/>
          <w:szCs w:val="28"/>
        </w:rPr>
        <w:t xml:space="preserve">92 </w:t>
      </w:r>
      <w:r w:rsidR="00371C66" w:rsidRPr="000C79E0">
        <w:rPr>
          <w:rFonts w:ascii="Times New Roman" w:hAnsi="Times New Roman"/>
          <w:sz w:val="28"/>
          <w:szCs w:val="28"/>
          <w:lang w:eastAsia="en-US"/>
        </w:rPr>
        <w:t>Пат. РК 24414, МПКА01С 11/02.</w:t>
      </w:r>
      <w:r w:rsidR="00371C66" w:rsidRPr="000C79E0">
        <w:rPr>
          <w:rFonts w:ascii="Times New Roman" w:hAnsi="Times New Roman"/>
          <w:sz w:val="28"/>
          <w:szCs w:val="28"/>
          <w:lang w:val="kk-KZ" w:eastAsia="en-US"/>
        </w:rPr>
        <w:t xml:space="preserve"> </w:t>
      </w:r>
      <w:r w:rsidR="00371C66" w:rsidRPr="000C79E0">
        <w:rPr>
          <w:rFonts w:ascii="Times New Roman" w:hAnsi="Times New Roman"/>
          <w:sz w:val="28"/>
          <w:szCs w:val="28"/>
          <w:lang w:eastAsia="en-US"/>
        </w:rPr>
        <w:t>Устройство для подачи брикетированной рассады в средство для ее</w:t>
      </w:r>
      <w:r w:rsidR="00371C66" w:rsidRPr="000C79E0">
        <w:rPr>
          <w:rFonts w:ascii="Times New Roman" w:hAnsi="Times New Roman"/>
          <w:sz w:val="28"/>
          <w:szCs w:val="28"/>
          <w:lang w:val="kk-KZ" w:eastAsia="en-US"/>
        </w:rPr>
        <w:t xml:space="preserve"> посадки </w:t>
      </w:r>
      <w:r w:rsidR="00371C66" w:rsidRPr="000C79E0">
        <w:rPr>
          <w:rFonts w:ascii="Times New Roman" w:hAnsi="Times New Roman"/>
          <w:sz w:val="28"/>
          <w:szCs w:val="28"/>
          <w:lang w:eastAsia="en-US"/>
        </w:rPr>
        <w:t xml:space="preserve">/Хазимов М.Ж.; заявитель и патентообладатель </w:t>
      </w:r>
      <w:proofErr w:type="spellStart"/>
      <w:r w:rsidR="00371C66" w:rsidRPr="000C79E0">
        <w:rPr>
          <w:rFonts w:ascii="Times New Roman" w:hAnsi="Times New Roman"/>
          <w:sz w:val="28"/>
          <w:szCs w:val="28"/>
          <w:lang w:eastAsia="en-US"/>
        </w:rPr>
        <w:t>Каз</w:t>
      </w:r>
      <w:proofErr w:type="spellEnd"/>
      <w:r w:rsidR="00371C66" w:rsidRPr="000C79E0">
        <w:rPr>
          <w:rFonts w:ascii="Times New Roman" w:hAnsi="Times New Roman"/>
          <w:sz w:val="28"/>
          <w:szCs w:val="28"/>
          <w:lang w:eastAsia="en-US"/>
        </w:rPr>
        <w:t xml:space="preserve">. нац. </w:t>
      </w:r>
      <w:proofErr w:type="spellStart"/>
      <w:r w:rsidR="00371C66" w:rsidRPr="000C79E0">
        <w:rPr>
          <w:rFonts w:ascii="Times New Roman" w:hAnsi="Times New Roman"/>
          <w:sz w:val="28"/>
          <w:szCs w:val="28"/>
          <w:lang w:eastAsia="en-US"/>
        </w:rPr>
        <w:t>аграр</w:t>
      </w:r>
      <w:proofErr w:type="gramStart"/>
      <w:r w:rsidR="00371C66" w:rsidRPr="000C79E0">
        <w:rPr>
          <w:rFonts w:ascii="Times New Roman" w:hAnsi="Times New Roman"/>
          <w:sz w:val="28"/>
          <w:szCs w:val="28"/>
          <w:lang w:eastAsia="en-US"/>
        </w:rPr>
        <w:t>.у</w:t>
      </w:r>
      <w:proofErr w:type="gramEnd"/>
      <w:r w:rsidR="00371C66" w:rsidRPr="000C79E0">
        <w:rPr>
          <w:rFonts w:ascii="Times New Roman" w:hAnsi="Times New Roman"/>
          <w:sz w:val="28"/>
          <w:szCs w:val="28"/>
          <w:lang w:eastAsia="en-US"/>
        </w:rPr>
        <w:t>н</w:t>
      </w:r>
      <w:proofErr w:type="spellEnd"/>
      <w:r w:rsidR="00371C66" w:rsidRPr="000C79E0">
        <w:rPr>
          <w:rFonts w:ascii="Times New Roman" w:hAnsi="Times New Roman"/>
          <w:sz w:val="28"/>
          <w:szCs w:val="28"/>
          <w:lang w:eastAsia="en-US"/>
        </w:rPr>
        <w:t xml:space="preserve">-т.-№2014/0593.1;заявл. 14.06.07; </w:t>
      </w:r>
      <w:proofErr w:type="spellStart"/>
      <w:r w:rsidR="00371C66" w:rsidRPr="000C79E0">
        <w:rPr>
          <w:rFonts w:ascii="Times New Roman" w:hAnsi="Times New Roman"/>
          <w:sz w:val="28"/>
          <w:szCs w:val="28"/>
          <w:lang w:eastAsia="en-US"/>
        </w:rPr>
        <w:t>опуб</w:t>
      </w:r>
      <w:proofErr w:type="spellEnd"/>
      <w:r w:rsidR="00371C66" w:rsidRPr="000C79E0">
        <w:rPr>
          <w:rFonts w:ascii="Times New Roman" w:hAnsi="Times New Roman"/>
          <w:sz w:val="28"/>
          <w:szCs w:val="28"/>
          <w:lang w:eastAsia="en-US"/>
        </w:rPr>
        <w:t>.</w:t>
      </w:r>
      <w:r w:rsidR="00371C66" w:rsidRPr="000C79E0">
        <w:rPr>
          <w:rFonts w:ascii="Times New Roman" w:hAnsi="Times New Roman"/>
          <w:sz w:val="28"/>
          <w:szCs w:val="28"/>
          <w:lang w:val="kk-KZ" w:eastAsia="en-US"/>
        </w:rPr>
        <w:t xml:space="preserve"> </w:t>
      </w:r>
      <w:r w:rsidR="00371C66" w:rsidRPr="000C79E0">
        <w:rPr>
          <w:rFonts w:ascii="Times New Roman" w:hAnsi="Times New Roman"/>
          <w:sz w:val="28"/>
          <w:szCs w:val="28"/>
          <w:lang w:eastAsia="en-US"/>
        </w:rPr>
        <w:t>15.08.11, Бюл.№6.-7с.</w:t>
      </w:r>
    </w:p>
    <w:p w:rsidR="005E1A27" w:rsidRPr="000C79E0" w:rsidRDefault="005E1A27" w:rsidP="005E1A27">
      <w:pPr>
        <w:spacing w:after="0" w:line="240" w:lineRule="auto"/>
        <w:ind w:firstLine="567"/>
        <w:jc w:val="both"/>
        <w:rPr>
          <w:rFonts w:ascii="Times New Roman" w:hAnsi="Times New Roman"/>
          <w:sz w:val="28"/>
          <w:szCs w:val="28"/>
          <w:lang w:val="kk-KZ"/>
        </w:rPr>
      </w:pPr>
    </w:p>
    <w:p w:rsidR="00473877" w:rsidRPr="00F06D98" w:rsidRDefault="00473877" w:rsidP="00945A54">
      <w:pPr>
        <w:spacing w:after="0" w:line="240" w:lineRule="auto"/>
        <w:ind w:firstLine="567"/>
        <w:contextualSpacing/>
        <w:jc w:val="both"/>
        <w:rPr>
          <w:rFonts w:ascii="Times New Roman" w:hAnsi="Times New Roman"/>
          <w:color w:val="FF0000"/>
          <w:sz w:val="28"/>
          <w:szCs w:val="28"/>
          <w:lang w:val="kk-KZ"/>
        </w:rPr>
      </w:pPr>
    </w:p>
    <w:p w:rsidR="00996C53" w:rsidRPr="00F06D98" w:rsidRDefault="00996C53" w:rsidP="002C4A19">
      <w:pPr>
        <w:spacing w:after="0" w:line="240" w:lineRule="auto"/>
        <w:ind w:firstLine="567"/>
        <w:rPr>
          <w:rFonts w:ascii="Times New Roman" w:hAnsi="Times New Roman"/>
          <w:color w:val="FF0000"/>
          <w:sz w:val="28"/>
          <w:szCs w:val="28"/>
          <w:shd w:val="clear" w:color="auto" w:fill="FFFFFF"/>
        </w:rPr>
      </w:pPr>
    </w:p>
    <w:p w:rsidR="00CD0CE5" w:rsidRPr="00F06D98" w:rsidRDefault="00CD0CE5" w:rsidP="002C4A19">
      <w:pPr>
        <w:spacing w:after="0" w:line="240" w:lineRule="auto"/>
        <w:ind w:firstLine="567"/>
        <w:rPr>
          <w:rFonts w:ascii="Times New Roman" w:hAnsi="Times New Roman"/>
          <w:color w:val="FF0000"/>
          <w:sz w:val="28"/>
          <w:szCs w:val="28"/>
          <w:shd w:val="clear" w:color="auto" w:fill="FFFFFF"/>
        </w:rPr>
      </w:pPr>
      <w:r w:rsidRPr="00F06D98">
        <w:rPr>
          <w:rFonts w:ascii="Times New Roman" w:hAnsi="Times New Roman"/>
          <w:color w:val="FF0000"/>
          <w:sz w:val="28"/>
          <w:szCs w:val="28"/>
          <w:shd w:val="clear" w:color="auto" w:fill="FFFFFF"/>
        </w:rPr>
        <w:br w:type="page"/>
      </w:r>
    </w:p>
    <w:p w:rsidR="007469A4" w:rsidRPr="00FA3B25" w:rsidRDefault="00CD0CE5" w:rsidP="00CD0CE5">
      <w:pPr>
        <w:spacing w:after="0" w:line="240" w:lineRule="auto"/>
        <w:ind w:firstLine="567"/>
        <w:jc w:val="center"/>
        <w:rPr>
          <w:rFonts w:ascii="Times New Roman" w:hAnsi="Times New Roman"/>
          <w:sz w:val="28"/>
          <w:szCs w:val="28"/>
          <w:shd w:val="clear" w:color="auto" w:fill="FFFFFF"/>
        </w:rPr>
      </w:pPr>
      <w:r w:rsidRPr="00FA3B25">
        <w:rPr>
          <w:rFonts w:ascii="Times New Roman" w:hAnsi="Times New Roman"/>
          <w:sz w:val="28"/>
          <w:szCs w:val="28"/>
          <w:shd w:val="clear" w:color="auto" w:fill="FFFFFF"/>
        </w:rPr>
        <w:t>ПРИЛОЖЕНИЕ А</w:t>
      </w:r>
    </w:p>
    <w:p w:rsidR="00CD0CE5" w:rsidRPr="00FA3B25" w:rsidRDefault="00C26060" w:rsidP="00CD0CE5">
      <w:pPr>
        <w:spacing w:after="0" w:line="240" w:lineRule="auto"/>
        <w:ind w:firstLine="567"/>
        <w:jc w:val="center"/>
        <w:rPr>
          <w:rFonts w:ascii="Times New Roman" w:hAnsi="Times New Roman"/>
          <w:sz w:val="28"/>
          <w:szCs w:val="28"/>
          <w:shd w:val="clear" w:color="auto" w:fill="FFFFFF"/>
        </w:rPr>
      </w:pPr>
      <w:r w:rsidRPr="00FA3B25">
        <w:rPr>
          <w:rFonts w:ascii="Times New Roman" w:hAnsi="Times New Roman"/>
          <w:sz w:val="28"/>
          <w:szCs w:val="28"/>
          <w:shd w:val="clear" w:color="auto" w:fill="FFFFFF"/>
        </w:rPr>
        <w:t>Техническая спецификация и календарный план работ</w:t>
      </w:r>
    </w:p>
    <w:p w:rsidR="004A60C8" w:rsidRPr="00F06D98" w:rsidRDefault="004C1BF6" w:rsidP="002C4A19">
      <w:pPr>
        <w:spacing w:after="0" w:line="240" w:lineRule="auto"/>
        <w:ind w:firstLine="567"/>
        <w:rPr>
          <w:rFonts w:ascii="Times New Roman" w:eastAsia="Batang" w:hAnsi="Times New Roman"/>
          <w:color w:val="FF0000"/>
          <w:sz w:val="28"/>
          <w:szCs w:val="28"/>
          <w:lang w:val="en-US" w:eastAsia="ko-KR"/>
        </w:rPr>
      </w:pPr>
      <w:r w:rsidRPr="00F06D98">
        <w:rPr>
          <w:noProof/>
          <w:color w:val="FF0000"/>
        </w:rPr>
        <w:drawing>
          <wp:inline distT="0" distB="0" distL="0" distR="0" wp14:anchorId="2D1E11CE" wp14:editId="759DCFF1">
            <wp:extent cx="5488678" cy="843161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89807" cy="8433352"/>
                    </a:xfrm>
                    <a:prstGeom prst="rect">
                      <a:avLst/>
                    </a:prstGeom>
                    <a:noFill/>
                    <a:ln>
                      <a:noFill/>
                    </a:ln>
                  </pic:spPr>
                </pic:pic>
              </a:graphicData>
            </a:graphic>
          </wp:inline>
        </w:drawing>
      </w:r>
    </w:p>
    <w:p w:rsidR="004A60C8" w:rsidRPr="00F06D98" w:rsidRDefault="004A60C8" w:rsidP="004A60C8">
      <w:pPr>
        <w:spacing w:after="0" w:line="240" w:lineRule="auto"/>
        <w:ind w:firstLine="567"/>
        <w:jc w:val="center"/>
        <w:rPr>
          <w:rFonts w:ascii="Times New Roman" w:eastAsia="Batang" w:hAnsi="Times New Roman"/>
          <w:color w:val="FF0000"/>
          <w:sz w:val="28"/>
          <w:szCs w:val="28"/>
          <w:lang w:val="en-US" w:eastAsia="ko-KR"/>
        </w:rPr>
      </w:pPr>
      <w:r w:rsidRPr="00F06D98">
        <w:rPr>
          <w:noProof/>
          <w:color w:val="FF0000"/>
        </w:rPr>
        <w:drawing>
          <wp:inline distT="0" distB="0" distL="0" distR="0" wp14:anchorId="5376B028" wp14:editId="0B50E047">
            <wp:extent cx="5939790" cy="9124610"/>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39790" cy="9124610"/>
                    </a:xfrm>
                    <a:prstGeom prst="rect">
                      <a:avLst/>
                    </a:prstGeom>
                    <a:noFill/>
                    <a:ln>
                      <a:noFill/>
                    </a:ln>
                  </pic:spPr>
                </pic:pic>
              </a:graphicData>
            </a:graphic>
          </wp:inline>
        </w:drawing>
      </w:r>
    </w:p>
    <w:p w:rsidR="004A60C8" w:rsidRPr="00F06D98" w:rsidRDefault="004A60C8" w:rsidP="004A60C8">
      <w:pPr>
        <w:spacing w:after="0" w:line="240" w:lineRule="auto"/>
        <w:ind w:firstLine="567"/>
        <w:jc w:val="center"/>
        <w:rPr>
          <w:rFonts w:ascii="Times New Roman" w:eastAsia="Batang" w:hAnsi="Times New Roman"/>
          <w:color w:val="FF0000"/>
          <w:sz w:val="28"/>
          <w:szCs w:val="28"/>
          <w:lang w:val="en-US" w:eastAsia="ko-KR"/>
        </w:rPr>
      </w:pPr>
      <w:r w:rsidRPr="00F06D98">
        <w:rPr>
          <w:noProof/>
          <w:color w:val="FF0000"/>
        </w:rPr>
        <w:drawing>
          <wp:inline distT="0" distB="0" distL="0" distR="0" wp14:anchorId="43B27BF7" wp14:editId="314A981C">
            <wp:extent cx="5939790" cy="9097307"/>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39790" cy="9097307"/>
                    </a:xfrm>
                    <a:prstGeom prst="rect">
                      <a:avLst/>
                    </a:prstGeom>
                    <a:noFill/>
                    <a:ln>
                      <a:noFill/>
                    </a:ln>
                  </pic:spPr>
                </pic:pic>
              </a:graphicData>
            </a:graphic>
          </wp:inline>
        </w:drawing>
      </w:r>
      <w:r w:rsidRPr="00F06D98">
        <w:rPr>
          <w:noProof/>
          <w:color w:val="FF0000"/>
        </w:rPr>
        <w:drawing>
          <wp:inline distT="0" distB="0" distL="0" distR="0" wp14:anchorId="3AB249AE" wp14:editId="64C15EB7">
            <wp:extent cx="5939790" cy="9017306"/>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939790" cy="9017306"/>
                    </a:xfrm>
                    <a:prstGeom prst="rect">
                      <a:avLst/>
                    </a:prstGeom>
                    <a:noFill/>
                    <a:ln>
                      <a:noFill/>
                    </a:ln>
                  </pic:spPr>
                </pic:pic>
              </a:graphicData>
            </a:graphic>
          </wp:inline>
        </w:drawing>
      </w:r>
    </w:p>
    <w:p w:rsidR="00FC15DC" w:rsidRPr="00F06D98" w:rsidRDefault="004A60C8" w:rsidP="00FC15DC">
      <w:pPr>
        <w:spacing w:after="0" w:line="240" w:lineRule="auto"/>
        <w:ind w:firstLine="567"/>
        <w:jc w:val="center"/>
        <w:rPr>
          <w:rFonts w:ascii="Times New Roman" w:eastAsia="Batang" w:hAnsi="Times New Roman"/>
          <w:color w:val="FF0000"/>
          <w:sz w:val="28"/>
          <w:szCs w:val="28"/>
          <w:lang w:eastAsia="ko-KR"/>
        </w:rPr>
      </w:pPr>
      <w:r w:rsidRPr="00F06D98">
        <w:rPr>
          <w:noProof/>
          <w:color w:val="FF0000"/>
        </w:rPr>
        <w:drawing>
          <wp:inline distT="0" distB="0" distL="0" distR="0" wp14:anchorId="0E1428A5" wp14:editId="3667F44B">
            <wp:extent cx="5939790" cy="8951908"/>
            <wp:effectExtent l="0" t="0" r="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39790" cy="8951908"/>
                    </a:xfrm>
                    <a:prstGeom prst="rect">
                      <a:avLst/>
                    </a:prstGeom>
                    <a:noFill/>
                    <a:ln>
                      <a:noFill/>
                    </a:ln>
                  </pic:spPr>
                </pic:pic>
              </a:graphicData>
            </a:graphic>
          </wp:inline>
        </w:drawing>
      </w:r>
      <w:r w:rsidRPr="00F06D98">
        <w:rPr>
          <w:noProof/>
          <w:color w:val="FF0000"/>
        </w:rPr>
        <w:drawing>
          <wp:inline distT="0" distB="0" distL="0" distR="0" wp14:anchorId="4F90D177" wp14:editId="01C0AD62">
            <wp:extent cx="5939790" cy="9191912"/>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39790" cy="9191912"/>
                    </a:xfrm>
                    <a:prstGeom prst="rect">
                      <a:avLst/>
                    </a:prstGeom>
                    <a:noFill/>
                    <a:ln>
                      <a:noFill/>
                    </a:ln>
                  </pic:spPr>
                </pic:pic>
              </a:graphicData>
            </a:graphic>
          </wp:inline>
        </w:drawing>
      </w:r>
    </w:p>
    <w:p w:rsidR="00FC15DC" w:rsidRPr="00FA3B25" w:rsidRDefault="00CF5B32" w:rsidP="00CF5B32">
      <w:pPr>
        <w:spacing w:after="0" w:line="240" w:lineRule="auto"/>
        <w:ind w:firstLine="567"/>
        <w:jc w:val="center"/>
        <w:rPr>
          <w:rFonts w:ascii="Times New Roman" w:eastAsia="Batang" w:hAnsi="Times New Roman"/>
          <w:sz w:val="28"/>
          <w:szCs w:val="28"/>
          <w:lang w:eastAsia="ko-KR"/>
        </w:rPr>
      </w:pPr>
      <w:r w:rsidRPr="00FA3B25">
        <w:rPr>
          <w:rFonts w:ascii="Times New Roman" w:eastAsia="Batang" w:hAnsi="Times New Roman"/>
          <w:sz w:val="28"/>
          <w:szCs w:val="28"/>
          <w:lang w:eastAsia="ko-KR"/>
        </w:rPr>
        <w:t xml:space="preserve">ПРИЛОЖЕНИЕ </w:t>
      </w:r>
      <w:r w:rsidR="009A23BC" w:rsidRPr="00FA3B25">
        <w:rPr>
          <w:rFonts w:ascii="Times New Roman" w:eastAsia="Batang" w:hAnsi="Times New Roman"/>
          <w:sz w:val="28"/>
          <w:szCs w:val="28"/>
          <w:lang w:eastAsia="ko-KR"/>
        </w:rPr>
        <w:t>Б</w:t>
      </w:r>
    </w:p>
    <w:p w:rsidR="00C26060" w:rsidRPr="00FA3B25" w:rsidRDefault="00C26060" w:rsidP="00CF5B32">
      <w:pPr>
        <w:spacing w:after="0" w:line="240" w:lineRule="auto"/>
        <w:ind w:firstLine="567"/>
        <w:jc w:val="center"/>
        <w:rPr>
          <w:rFonts w:ascii="Times New Roman" w:eastAsia="Batang" w:hAnsi="Times New Roman"/>
          <w:sz w:val="28"/>
          <w:szCs w:val="28"/>
          <w:lang w:eastAsia="ko-KR"/>
        </w:rPr>
      </w:pPr>
      <w:r w:rsidRPr="00FA3B25">
        <w:rPr>
          <w:rFonts w:ascii="Times New Roman" w:eastAsia="Batang" w:hAnsi="Times New Roman"/>
          <w:sz w:val="28"/>
          <w:szCs w:val="28"/>
          <w:lang w:eastAsia="ko-KR"/>
        </w:rPr>
        <w:t>Отчет о патентном поиске</w:t>
      </w:r>
    </w:p>
    <w:p w:rsidR="00FC15DC" w:rsidRPr="00F06D98" w:rsidRDefault="00FC15DC" w:rsidP="00FC15DC">
      <w:pPr>
        <w:spacing w:after="0" w:line="240" w:lineRule="auto"/>
        <w:ind w:firstLine="567"/>
        <w:rPr>
          <w:rFonts w:ascii="Times New Roman" w:eastAsia="Batang" w:hAnsi="Times New Roman"/>
          <w:color w:val="FF0000"/>
          <w:sz w:val="28"/>
          <w:szCs w:val="28"/>
          <w:lang w:eastAsia="ko-KR"/>
        </w:rPr>
      </w:pPr>
      <w:r w:rsidRPr="00F06D98">
        <w:rPr>
          <w:noProof/>
          <w:color w:val="FF0000"/>
        </w:rPr>
        <w:drawing>
          <wp:inline distT="0" distB="0" distL="0" distR="0" wp14:anchorId="2F532B95" wp14:editId="24BBBDC2">
            <wp:extent cx="5496866" cy="7517081"/>
            <wp:effectExtent l="0" t="0" r="0" b="0"/>
            <wp:docPr id="167" name="Рисунок 167" descr="D:\Desktop\отчет мульча 2018\отчет о патентном поиске16102018113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отчет мульча 2018\отчет о патентном поиске16102018113605.jpg"/>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9776" t="3632" b="9176"/>
                    <a:stretch/>
                  </pic:blipFill>
                  <pic:spPr bwMode="auto">
                    <a:xfrm>
                      <a:off x="0" y="0"/>
                      <a:ext cx="5497545" cy="7518010"/>
                    </a:xfrm>
                    <a:prstGeom prst="rect">
                      <a:avLst/>
                    </a:prstGeom>
                    <a:noFill/>
                    <a:ln>
                      <a:noFill/>
                    </a:ln>
                    <a:extLst>
                      <a:ext uri="{53640926-AAD7-44D8-BBD7-CCE9431645EC}">
                        <a14:shadowObscured xmlns:a14="http://schemas.microsoft.com/office/drawing/2010/main"/>
                      </a:ext>
                    </a:extLst>
                  </pic:spPr>
                </pic:pic>
              </a:graphicData>
            </a:graphic>
          </wp:inline>
        </w:drawing>
      </w:r>
    </w:p>
    <w:p w:rsidR="00FC15DC" w:rsidRPr="00F06D98" w:rsidRDefault="00FC15DC" w:rsidP="00FC15DC">
      <w:pPr>
        <w:spacing w:after="0" w:line="240" w:lineRule="auto"/>
        <w:ind w:firstLine="567"/>
        <w:rPr>
          <w:rFonts w:ascii="Times New Roman" w:eastAsia="Batang" w:hAnsi="Times New Roman"/>
          <w:color w:val="FF0000"/>
          <w:sz w:val="28"/>
          <w:szCs w:val="28"/>
          <w:lang w:eastAsia="ko-KR"/>
        </w:rPr>
      </w:pPr>
    </w:p>
    <w:p w:rsidR="00FC15DC" w:rsidRPr="00F06D98" w:rsidRDefault="00FC15DC" w:rsidP="00FC15DC">
      <w:pPr>
        <w:spacing w:after="0" w:line="240" w:lineRule="auto"/>
        <w:ind w:firstLine="567"/>
        <w:rPr>
          <w:rFonts w:ascii="Times New Roman" w:eastAsia="Batang" w:hAnsi="Times New Roman"/>
          <w:color w:val="FF0000"/>
          <w:sz w:val="28"/>
          <w:szCs w:val="28"/>
          <w:lang w:eastAsia="ko-KR"/>
        </w:rPr>
        <w:sectPr w:rsidR="00FC15DC" w:rsidRPr="00F06D98" w:rsidSect="00C30371">
          <w:pgSz w:w="11906" w:h="16838"/>
          <w:pgMar w:top="1134" w:right="567" w:bottom="1134" w:left="1701" w:header="113" w:footer="340" w:gutter="0"/>
          <w:cols w:space="708"/>
          <w:docGrid w:linePitch="360"/>
        </w:sectPr>
      </w:pPr>
      <w:r w:rsidRPr="00F06D98">
        <w:rPr>
          <w:noProof/>
          <w:color w:val="FF0000"/>
        </w:rPr>
        <w:drawing>
          <wp:inline distT="0" distB="0" distL="0" distR="0" wp14:anchorId="38DE6348" wp14:editId="4693A543">
            <wp:extent cx="5925787" cy="5299608"/>
            <wp:effectExtent l="0" t="0" r="0" b="0"/>
            <wp:docPr id="168" name="Рисунок 168" descr="D:\Desktop\отчет мульча 2018\отчет о патентном поиске16102018113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отчет мульча 2018\отчет о патентном поиске16102018113606.jpg"/>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l="7414" t="6811" r="1604" b="35575"/>
                    <a:stretch/>
                  </pic:blipFill>
                  <pic:spPr bwMode="auto">
                    <a:xfrm>
                      <a:off x="0" y="0"/>
                      <a:ext cx="5930253" cy="5303602"/>
                    </a:xfrm>
                    <a:prstGeom prst="rect">
                      <a:avLst/>
                    </a:prstGeom>
                    <a:noFill/>
                    <a:ln>
                      <a:noFill/>
                    </a:ln>
                    <a:extLst>
                      <a:ext uri="{53640926-AAD7-44D8-BBD7-CCE9431645EC}">
                        <a14:shadowObscured xmlns:a14="http://schemas.microsoft.com/office/drawing/2010/main"/>
                      </a:ext>
                    </a:extLst>
                  </pic:spPr>
                </pic:pic>
              </a:graphicData>
            </a:graphic>
          </wp:inline>
        </w:drawing>
      </w:r>
    </w:p>
    <w:p w:rsidR="00D25F32" w:rsidRPr="00FA3B25" w:rsidRDefault="00D25F32" w:rsidP="009A4318">
      <w:pPr>
        <w:spacing w:after="0"/>
        <w:jc w:val="center"/>
        <w:rPr>
          <w:rFonts w:ascii="Times New Roman" w:hAnsi="Times New Roman"/>
          <w:sz w:val="28"/>
          <w:szCs w:val="28"/>
          <w:lang w:val="kk-KZ"/>
        </w:rPr>
      </w:pPr>
      <w:r w:rsidRPr="00FA3B25">
        <w:rPr>
          <w:rFonts w:ascii="Times New Roman" w:hAnsi="Times New Roman"/>
          <w:sz w:val="28"/>
          <w:szCs w:val="28"/>
          <w:lang w:val="kk-KZ"/>
        </w:rPr>
        <w:t>ПАТЕНТНЫЕ ДОКУМЕНТЫ</w:t>
      </w:r>
    </w:p>
    <w:p w:rsidR="009A4318" w:rsidRPr="00FA3B25" w:rsidRDefault="009A4318" w:rsidP="009A4318">
      <w:pPr>
        <w:spacing w:after="0"/>
        <w:jc w:val="center"/>
        <w:rPr>
          <w:rFonts w:ascii="Times New Roman" w:hAnsi="Times New Roman"/>
          <w:sz w:val="28"/>
          <w:szCs w:val="28"/>
          <w:lang w:val="kk-KZ"/>
        </w:rPr>
      </w:pPr>
    </w:p>
    <w:p w:rsidR="00D25F32" w:rsidRPr="00FA3B25" w:rsidRDefault="00D25F32" w:rsidP="00D25F32">
      <w:pPr>
        <w:spacing w:after="0" w:line="240" w:lineRule="auto"/>
        <w:rPr>
          <w:rFonts w:ascii="Times New Roman" w:hAnsi="Times New Roman"/>
          <w:sz w:val="24"/>
          <w:szCs w:val="24"/>
        </w:rPr>
      </w:pPr>
      <w:r w:rsidRPr="00FA3B25">
        <w:rPr>
          <w:rFonts w:ascii="Times New Roman" w:eastAsia="Times New Roman" w:hAnsi="Times New Roman"/>
          <w:sz w:val="24"/>
          <w:szCs w:val="24"/>
        </w:rPr>
        <w:t xml:space="preserve">Таблица </w:t>
      </w:r>
      <w:r w:rsidR="009A23BC" w:rsidRPr="00FA3B25">
        <w:rPr>
          <w:rFonts w:ascii="Times New Roman" w:hAnsi="Times New Roman"/>
        </w:rPr>
        <w:t>Б</w:t>
      </w:r>
      <w:r w:rsidRPr="00FA3B25">
        <w:rPr>
          <w:rFonts w:ascii="Times New Roman" w:hAnsi="Times New Roman"/>
        </w:rPr>
        <w:t xml:space="preserve">.1 - Патентная документация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02"/>
        <w:gridCol w:w="3685"/>
        <w:gridCol w:w="7088"/>
      </w:tblGrid>
      <w:tr w:rsidR="00F06D98" w:rsidRPr="00FA3B25" w:rsidTr="00611015">
        <w:tc>
          <w:tcPr>
            <w:tcW w:w="534" w:type="dxa"/>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w:t>
            </w:r>
          </w:p>
        </w:tc>
        <w:tc>
          <w:tcPr>
            <w:tcW w:w="3402"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Страна выдачи и номер охранного документа, дата</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публикации (охранного документа), название, классификационный</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индекс</w:t>
            </w:r>
          </w:p>
        </w:tc>
        <w:tc>
          <w:tcPr>
            <w:tcW w:w="3685"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Заявитель с указанием страны, номер заявки, дата подачи, конвенционный приоритет, дата публикации.</w:t>
            </w:r>
          </w:p>
        </w:tc>
        <w:tc>
          <w:tcPr>
            <w:tcW w:w="7088"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Реферат</w:t>
            </w:r>
          </w:p>
        </w:tc>
      </w:tr>
      <w:tr w:rsidR="00F06D98" w:rsidRPr="00FA3B25" w:rsidTr="00611015">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1</w:t>
            </w:r>
          </w:p>
        </w:tc>
        <w:tc>
          <w:tcPr>
            <w:tcW w:w="3402" w:type="dxa"/>
            <w:tcBorders>
              <w:bottom w:val="single" w:sz="4" w:space="0" w:color="auto"/>
            </w:tcBorders>
            <w:shd w:val="clear" w:color="auto" w:fill="auto"/>
          </w:tcPr>
          <w:p w:rsidR="00D25F32" w:rsidRPr="00FA3B25" w:rsidRDefault="00D25F32" w:rsidP="00D25F32">
            <w:pPr>
              <w:pStyle w:val="af"/>
              <w:jc w:val="both"/>
              <w:rPr>
                <w:rFonts w:ascii="Times New Roman" w:hAnsi="Times New Roman"/>
              </w:rPr>
            </w:pPr>
            <w:r w:rsidRPr="00FA3B25">
              <w:rPr>
                <w:rFonts w:ascii="Times New Roman" w:hAnsi="Times New Roman"/>
              </w:rPr>
              <w:t xml:space="preserve">Патент на полезную модель </w:t>
            </w:r>
            <w:r w:rsidRPr="00FA3B25">
              <w:rPr>
                <w:rFonts w:ascii="Times New Roman" w:hAnsi="Times New Roman"/>
                <w:b/>
                <w:i/>
                <w:lang w:val="en-US"/>
              </w:rPr>
              <w:t>KZ</w:t>
            </w:r>
            <w:r w:rsidRPr="00FA3B25">
              <w:rPr>
                <w:rFonts w:ascii="Times New Roman" w:hAnsi="Times New Roman"/>
                <w:b/>
                <w:i/>
              </w:rPr>
              <w:t xml:space="preserve"> №1782</w:t>
            </w:r>
            <w:r w:rsidRPr="00FA3B25">
              <w:rPr>
                <w:rFonts w:ascii="Times New Roman" w:hAnsi="Times New Roman"/>
              </w:rPr>
              <w:t>, 15.11.2016</w:t>
            </w:r>
          </w:p>
          <w:p w:rsidR="00D25F32" w:rsidRPr="00FA3B25" w:rsidRDefault="00D25F32" w:rsidP="00D25F32">
            <w:pPr>
              <w:pStyle w:val="af"/>
              <w:jc w:val="both"/>
              <w:rPr>
                <w:rFonts w:ascii="Times New Roman" w:hAnsi="Times New Roman"/>
              </w:rPr>
            </w:pPr>
          </w:p>
          <w:p w:rsidR="00D25F32" w:rsidRPr="00FA3B25" w:rsidRDefault="00D25F32" w:rsidP="00D25F32">
            <w:pPr>
              <w:pStyle w:val="af"/>
              <w:jc w:val="both"/>
              <w:rPr>
                <w:rFonts w:ascii="Times New Roman" w:hAnsi="Times New Roman"/>
              </w:rPr>
            </w:pPr>
            <w:r w:rsidRPr="00FA3B25">
              <w:rPr>
                <w:rFonts w:ascii="Times New Roman" w:hAnsi="Times New Roman"/>
              </w:rPr>
              <w:t>Устройство для удаления мульчирующей пленки</w:t>
            </w:r>
          </w:p>
          <w:p w:rsidR="00D25F32" w:rsidRPr="00FA3B25" w:rsidRDefault="00D25F32" w:rsidP="00D25F32">
            <w:pPr>
              <w:pStyle w:val="af"/>
              <w:jc w:val="both"/>
              <w:rPr>
                <w:rFonts w:ascii="Times New Roman" w:hAnsi="Times New Roman"/>
              </w:rPr>
            </w:pPr>
          </w:p>
          <w:p w:rsidR="00D25F32" w:rsidRPr="00FA3B25" w:rsidRDefault="00D25F32" w:rsidP="00D25F32">
            <w:pPr>
              <w:pStyle w:val="af"/>
              <w:jc w:val="both"/>
              <w:rPr>
                <w:rFonts w:ascii="Times New Roman" w:hAnsi="Times New Roman"/>
              </w:rPr>
            </w:pPr>
            <w:r w:rsidRPr="00FA3B25">
              <w:rPr>
                <w:rFonts w:ascii="Times New Roman" w:eastAsia="Calibri" w:hAnsi="Times New Roman"/>
              </w:rPr>
              <w:t>МПК</w:t>
            </w:r>
          </w:p>
          <w:p w:rsidR="00D25F32" w:rsidRPr="00FA3B25" w:rsidRDefault="00D25F32" w:rsidP="00D25F32">
            <w:pPr>
              <w:pStyle w:val="af"/>
              <w:jc w:val="both"/>
              <w:rPr>
                <w:rFonts w:ascii="Times New Roman" w:eastAsia="Calibri" w:hAnsi="Times New Roman"/>
              </w:rPr>
            </w:pPr>
            <w:r w:rsidRPr="00FA3B25">
              <w:rPr>
                <w:rFonts w:ascii="Times New Roman" w:hAnsi="Times New Roman"/>
                <w:b/>
                <w:i/>
              </w:rPr>
              <w:t>A01G 13/02</w:t>
            </w:r>
            <w:r w:rsidRPr="00FA3B25">
              <w:rPr>
                <w:rFonts w:ascii="Times New Roman" w:hAnsi="Times New Roman"/>
              </w:rPr>
              <w:t xml:space="preserve"> </w:t>
            </w:r>
            <w:r w:rsidRPr="00FA3B25">
              <w:rPr>
                <w:rFonts w:ascii="Times New Roman" w:eastAsia="Calibri" w:hAnsi="Times New Roman"/>
              </w:rPr>
              <w:t>(2006.01)</w:t>
            </w:r>
          </w:p>
          <w:p w:rsidR="00D25F32" w:rsidRPr="00FA3B25" w:rsidRDefault="00D25F32" w:rsidP="00D25F32">
            <w:pPr>
              <w:pStyle w:val="af"/>
              <w:jc w:val="both"/>
              <w:rPr>
                <w:rFonts w:ascii="Times New Roman" w:eastAsia="Calibri" w:hAnsi="Times New Roman"/>
              </w:rPr>
            </w:pPr>
          </w:p>
        </w:tc>
        <w:tc>
          <w:tcPr>
            <w:tcW w:w="3685" w:type="dxa"/>
            <w:tcBorders>
              <w:bottom w:val="single" w:sz="4" w:space="0" w:color="auto"/>
            </w:tcBorders>
            <w:shd w:val="clear" w:color="auto" w:fill="auto"/>
          </w:tcPr>
          <w:p w:rsidR="00D25F32" w:rsidRPr="00FA3B25" w:rsidRDefault="00D25F32" w:rsidP="00D25F32">
            <w:pPr>
              <w:pStyle w:val="af"/>
              <w:jc w:val="both"/>
              <w:rPr>
                <w:rFonts w:ascii="Times New Roman" w:hAnsi="Times New Roman"/>
              </w:rPr>
            </w:pPr>
            <w:r w:rsidRPr="00FA3B25">
              <w:rPr>
                <w:rFonts w:ascii="Times New Roman" w:hAnsi="Times New Roman"/>
              </w:rPr>
              <w:t>Республиканское государственное предприятие на праве хозяйственного ведения "Казахский национальный аграрный университет" Министерства сельского хозяйства Республики Казахстан</w:t>
            </w:r>
          </w:p>
          <w:p w:rsidR="00D25F32" w:rsidRPr="00FA3B25" w:rsidRDefault="00D25F32" w:rsidP="00D25F32">
            <w:pPr>
              <w:pStyle w:val="af"/>
              <w:jc w:val="both"/>
              <w:rPr>
                <w:rFonts w:ascii="Times New Roman" w:eastAsia="Calibri" w:hAnsi="Times New Roman"/>
              </w:rPr>
            </w:pP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lang w:val="kk-KZ"/>
              </w:rPr>
              <w:t>Заявк</w:t>
            </w:r>
            <w:r w:rsidRPr="00FA3B25">
              <w:rPr>
                <w:rFonts w:ascii="Times New Roman" w:eastAsia="Calibri" w:hAnsi="Times New Roman"/>
                <w:lang w:val="en-US"/>
              </w:rPr>
              <w:t>а</w:t>
            </w:r>
          </w:p>
          <w:p w:rsidR="00D25F32" w:rsidRPr="00FA3B25" w:rsidRDefault="00D25F32" w:rsidP="00D25F32">
            <w:pPr>
              <w:pStyle w:val="af"/>
              <w:jc w:val="both"/>
              <w:rPr>
                <w:rFonts w:ascii="Times New Roman" w:eastAsia="Calibri" w:hAnsi="Times New Roman"/>
              </w:rPr>
            </w:pPr>
            <w:r w:rsidRPr="00FA3B25">
              <w:rPr>
                <w:rFonts w:ascii="Times New Roman" w:hAnsi="Times New Roman"/>
                <w:b/>
                <w:i/>
              </w:rPr>
              <w:t>2015/0432.2</w:t>
            </w:r>
            <w:r w:rsidRPr="00FA3B25">
              <w:rPr>
                <w:rFonts w:ascii="Times New Roman" w:hAnsi="Times New Roman"/>
              </w:rPr>
              <w:t xml:space="preserve"> 12.11.2015</w:t>
            </w:r>
          </w:p>
        </w:tc>
        <w:tc>
          <w:tcPr>
            <w:tcW w:w="7088" w:type="dxa"/>
            <w:tcBorders>
              <w:bottom w:val="single" w:sz="4" w:space="0" w:color="auto"/>
            </w:tcBorders>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Полезная модель относится к области сельскохозяйственного машино­строения, к устройствам для снятия мульчирующей пленки из-под посевов, преимущественно овощных культур. Устройство для удаления мульчирующей пленки из - под посевов, содер­жащее раму с опорными колесами, механизм подъема пленки и барабан для наматывания мульчирующей пленки, согласно полезной модели содержит отвал для освобождения края пленки, находящегося в почве, закрепленный за отвалом механизм резки в виде барабана с качающимися ножами- лопатками, установленными по боковой поверхности барабана в шахматном порядке, и установленный под барабаном транспортер для удаленной плен­ки и скошенной растительной массы, при</w:t>
            </w:r>
            <w:r w:rsidR="00EF2045" w:rsidRPr="00FA3B25">
              <w:rPr>
                <w:rFonts w:ascii="Times New Roman" w:eastAsia="Calibri" w:hAnsi="Times New Roman"/>
              </w:rPr>
              <w:t>чем над этим транспортером уста</w:t>
            </w:r>
            <w:r w:rsidRPr="00FA3B25">
              <w:rPr>
                <w:rFonts w:ascii="Times New Roman" w:eastAsia="Calibri" w:hAnsi="Times New Roman"/>
              </w:rPr>
              <w:t>новлен транспортер с направляющими э</w:t>
            </w:r>
            <w:r w:rsidR="00EF2045" w:rsidRPr="00FA3B25">
              <w:rPr>
                <w:rFonts w:ascii="Times New Roman" w:eastAsia="Calibri" w:hAnsi="Times New Roman"/>
              </w:rPr>
              <w:t>лементами для перемещения расти</w:t>
            </w:r>
            <w:r w:rsidRPr="00FA3B25">
              <w:rPr>
                <w:rFonts w:ascii="Times New Roman" w:eastAsia="Calibri" w:hAnsi="Times New Roman"/>
              </w:rPr>
              <w:t>тельной массы, а барабан для наматывания мульчирующей пленки снабжен шипами. Разработанное устройство для удал</w:t>
            </w:r>
            <w:r w:rsidR="00EF2045" w:rsidRPr="00FA3B25">
              <w:rPr>
                <w:rFonts w:ascii="Times New Roman" w:eastAsia="Calibri" w:hAnsi="Times New Roman"/>
              </w:rPr>
              <w:t>ения мульчирующей пленки обеспе</w:t>
            </w:r>
            <w:r w:rsidRPr="00FA3B25">
              <w:rPr>
                <w:rFonts w:ascii="Times New Roman" w:eastAsia="Calibri" w:hAnsi="Times New Roman"/>
              </w:rPr>
              <w:t>чивает одновременное удаление растител</w:t>
            </w:r>
            <w:r w:rsidR="00EF2045" w:rsidRPr="00FA3B25">
              <w:rPr>
                <w:rFonts w:ascii="Times New Roman" w:eastAsia="Calibri" w:hAnsi="Times New Roman"/>
              </w:rPr>
              <w:t>ьных отходов и может быть эффек</w:t>
            </w:r>
            <w:r w:rsidRPr="00FA3B25">
              <w:rPr>
                <w:rFonts w:ascii="Times New Roman" w:eastAsia="Calibri" w:hAnsi="Times New Roman"/>
              </w:rPr>
              <w:t>тивно использовано в сельском хозяйстве при выращивании овощных куль­тур и других растений с использованием мульчирующей пленки.</w:t>
            </w:r>
          </w:p>
        </w:tc>
      </w:tr>
      <w:tr w:rsidR="00F06D98" w:rsidRPr="00FA3B25" w:rsidTr="00611015">
        <w:tc>
          <w:tcPr>
            <w:tcW w:w="534" w:type="dxa"/>
            <w:tcBorders>
              <w:bottom w:val="nil"/>
            </w:tcBorders>
            <w:shd w:val="clear" w:color="auto" w:fill="auto"/>
          </w:tcPr>
          <w:p w:rsidR="00D25F32" w:rsidRPr="00FA3B25" w:rsidRDefault="00D25F32" w:rsidP="00D25F32">
            <w:pPr>
              <w:pStyle w:val="af"/>
              <w:rPr>
                <w:rFonts w:ascii="Times New Roman" w:eastAsia="Calibri" w:hAnsi="Times New Roman"/>
              </w:rPr>
            </w:pPr>
          </w:p>
        </w:tc>
        <w:tc>
          <w:tcPr>
            <w:tcW w:w="3402" w:type="dxa"/>
            <w:tcBorders>
              <w:bottom w:val="nil"/>
            </w:tcBorders>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 xml:space="preserve">Патент </w:t>
            </w:r>
          </w:p>
          <w:p w:rsidR="009A4318" w:rsidRPr="00FA3B25" w:rsidRDefault="00D25F32" w:rsidP="00D25F32">
            <w:pPr>
              <w:pStyle w:val="af"/>
              <w:jc w:val="both"/>
              <w:rPr>
                <w:rFonts w:ascii="Times New Roman" w:eastAsia="Calibri" w:hAnsi="Times New Roman"/>
              </w:rPr>
            </w:pPr>
            <w:r w:rsidRPr="00FA3B25">
              <w:rPr>
                <w:rFonts w:ascii="Times New Roman" w:eastAsia="Calibri" w:hAnsi="Times New Roman"/>
                <w:b/>
                <w:i/>
                <w:lang w:val="en-US"/>
              </w:rPr>
              <w:t>RU</w:t>
            </w:r>
            <w:r w:rsidRPr="00FA3B25">
              <w:rPr>
                <w:rFonts w:ascii="Times New Roman" w:eastAsia="Calibri" w:hAnsi="Times New Roman"/>
                <w:b/>
                <w:i/>
              </w:rPr>
              <w:t xml:space="preserve"> 2 302 100 </w:t>
            </w:r>
            <w:r w:rsidRPr="00FA3B25">
              <w:rPr>
                <w:rFonts w:ascii="Times New Roman" w:eastAsia="Calibri" w:hAnsi="Times New Roman"/>
                <w:b/>
                <w:i/>
                <w:lang w:val="en-US"/>
              </w:rPr>
              <w:t>C</w:t>
            </w:r>
            <w:r w:rsidRPr="00FA3B25">
              <w:rPr>
                <w:rFonts w:ascii="Times New Roman" w:eastAsia="Calibri" w:hAnsi="Times New Roman"/>
                <w:b/>
                <w:i/>
              </w:rPr>
              <w:t xml:space="preserve">2  </w:t>
            </w:r>
            <w:r w:rsidRPr="00FA3B25">
              <w:rPr>
                <w:rFonts w:ascii="Times New Roman" w:eastAsia="Calibri" w:hAnsi="Times New Roman"/>
              </w:rPr>
              <w:t>10.07.2007</w:t>
            </w:r>
            <w:r w:rsidR="009A4318" w:rsidRPr="00FA3B25">
              <w:rPr>
                <w:rFonts w:ascii="Times New Roman" w:eastAsia="Calibri" w:hAnsi="Times New Roman"/>
              </w:rPr>
              <w:t xml:space="preserve"> </w:t>
            </w:r>
          </w:p>
          <w:p w:rsidR="009A4318" w:rsidRPr="00FA3B25" w:rsidRDefault="009A4318" w:rsidP="00D25F32">
            <w:pPr>
              <w:pStyle w:val="af"/>
              <w:jc w:val="both"/>
              <w:rPr>
                <w:rFonts w:ascii="Times New Roman" w:eastAsia="Calibri" w:hAnsi="Times New Roman"/>
              </w:rPr>
            </w:pPr>
          </w:p>
          <w:p w:rsidR="00D25F32" w:rsidRPr="00FA3B25" w:rsidRDefault="009A4318" w:rsidP="00D25F32">
            <w:pPr>
              <w:pStyle w:val="af"/>
              <w:jc w:val="both"/>
              <w:rPr>
                <w:rFonts w:ascii="Times New Roman" w:eastAsia="Calibri" w:hAnsi="Times New Roman"/>
              </w:rPr>
            </w:pPr>
            <w:r w:rsidRPr="00FA3B25">
              <w:rPr>
                <w:rFonts w:ascii="Times New Roman" w:eastAsia="Calibri" w:hAnsi="Times New Roman"/>
              </w:rPr>
              <w:t>СПОСОБ ПЕРФОРАЦИИ</w:t>
            </w:r>
          </w:p>
        </w:tc>
        <w:tc>
          <w:tcPr>
            <w:tcW w:w="3685" w:type="dxa"/>
            <w:tcBorders>
              <w:bottom w:val="nil"/>
            </w:tcBorders>
            <w:shd w:val="clear" w:color="auto" w:fill="auto"/>
          </w:tcPr>
          <w:p w:rsidR="00D25F32" w:rsidRPr="00FA3B25" w:rsidRDefault="00D25F32" w:rsidP="00D25F32">
            <w:pPr>
              <w:pStyle w:val="af"/>
              <w:jc w:val="both"/>
              <w:rPr>
                <w:rFonts w:ascii="Times New Roman" w:hAnsi="Times New Roman"/>
              </w:rPr>
            </w:pPr>
            <w:r w:rsidRPr="00FA3B25">
              <w:rPr>
                <w:rFonts w:ascii="Times New Roman" w:eastAsia="Calibri" w:hAnsi="Times New Roman"/>
              </w:rPr>
              <w:t>Государственное научное учреждение Всероссийский научно-исследовательский</w:t>
            </w:r>
            <w:r w:rsidR="009A4318" w:rsidRPr="00FA3B25">
              <w:rPr>
                <w:rFonts w:ascii="Times New Roman" w:eastAsia="Calibri" w:hAnsi="Times New Roman"/>
              </w:rPr>
              <w:t xml:space="preserve"> институт виноградарства и</w:t>
            </w:r>
          </w:p>
        </w:tc>
        <w:tc>
          <w:tcPr>
            <w:tcW w:w="7088" w:type="dxa"/>
            <w:tcBorders>
              <w:bottom w:val="nil"/>
            </w:tcBorders>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hAnsi="Times New Roman"/>
                <w:spacing w:val="6"/>
                <w:shd w:val="clear" w:color="auto" w:fill="FFFFFF"/>
              </w:rPr>
              <w:t>Способ касается перфорации мульчирующей рулонной полимерной пленки и относится к сельскому хозяйству, а именно для покрытия посадочных полос в школке, например</w:t>
            </w:r>
            <w:r w:rsidR="009A4318" w:rsidRPr="00FA3B25">
              <w:rPr>
                <w:rFonts w:ascii="Times New Roman" w:hAnsi="Times New Roman"/>
                <w:spacing w:val="6"/>
                <w:shd w:val="clear" w:color="auto" w:fill="FFFFFF"/>
              </w:rPr>
              <w:t>, виноградных черенков. Пленку с рулона перематывают на</w:t>
            </w:r>
          </w:p>
        </w:tc>
      </w:tr>
    </w:tbl>
    <w:p w:rsidR="00D25F32" w:rsidRPr="00FA3B25" w:rsidRDefault="00D25F32" w:rsidP="00D25F32">
      <w:pPr>
        <w:spacing w:after="0"/>
        <w:rPr>
          <w:rFonts w:ascii="Times New Roman" w:hAnsi="Times New Roman"/>
        </w:rPr>
      </w:pPr>
      <w:r w:rsidRPr="00FA3B25">
        <w:rPr>
          <w:rFonts w:ascii="Times New Roman" w:hAnsi="Times New Roman"/>
        </w:rPr>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02"/>
        <w:gridCol w:w="3969"/>
        <w:gridCol w:w="6804"/>
      </w:tblGrid>
      <w:tr w:rsidR="00F06D98" w:rsidRPr="00FA3B25" w:rsidTr="00611015">
        <w:tc>
          <w:tcPr>
            <w:tcW w:w="534" w:type="dxa"/>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2</w:t>
            </w:r>
          </w:p>
        </w:tc>
        <w:tc>
          <w:tcPr>
            <w:tcW w:w="3402"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МУЛЬЧИРУЮЩЕЙ РУЛОННОЙ ПОЛИМЕРНОЙ ПЛЕНКИ</w:t>
            </w:r>
          </w:p>
          <w:p w:rsidR="00D25F32" w:rsidRPr="00FA3B25" w:rsidRDefault="00D25F32" w:rsidP="00D25F32">
            <w:pPr>
              <w:pStyle w:val="af"/>
              <w:jc w:val="both"/>
              <w:rPr>
                <w:rFonts w:ascii="Times New Roman" w:eastAsia="Calibri" w:hAnsi="Times New Roman"/>
              </w:rPr>
            </w:pP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МПК</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b/>
                <w:i/>
                <w:lang w:val="en-US"/>
              </w:rPr>
              <w:t>A</w:t>
            </w:r>
            <w:r w:rsidRPr="00FA3B25">
              <w:rPr>
                <w:rFonts w:ascii="Times New Roman" w:eastAsia="Calibri" w:hAnsi="Times New Roman"/>
                <w:b/>
                <w:i/>
              </w:rPr>
              <w:t>01</w:t>
            </w:r>
            <w:r w:rsidRPr="00FA3B25">
              <w:rPr>
                <w:rFonts w:ascii="Times New Roman" w:eastAsia="Calibri" w:hAnsi="Times New Roman"/>
                <w:b/>
                <w:i/>
                <w:lang w:val="en-US"/>
              </w:rPr>
              <w:t>G</w:t>
            </w:r>
            <w:r w:rsidRPr="00FA3B25">
              <w:rPr>
                <w:rFonts w:ascii="Times New Roman" w:eastAsia="Calibri" w:hAnsi="Times New Roman"/>
                <w:b/>
                <w:i/>
              </w:rPr>
              <w:t xml:space="preserve"> 13/00</w:t>
            </w:r>
            <w:r w:rsidRPr="00FA3B25">
              <w:rPr>
                <w:rFonts w:ascii="Times New Roman" w:eastAsia="Calibri" w:hAnsi="Times New Roman"/>
              </w:rPr>
              <w:t xml:space="preserve"> (2006.01)</w:t>
            </w:r>
          </w:p>
          <w:p w:rsidR="00D25F32" w:rsidRPr="00FA3B25" w:rsidRDefault="00D25F32" w:rsidP="00D25F32">
            <w:pPr>
              <w:pStyle w:val="af"/>
              <w:jc w:val="both"/>
              <w:rPr>
                <w:rFonts w:ascii="Times New Roman" w:eastAsia="Calibri" w:hAnsi="Times New Roman"/>
                <w:lang w:val="en-US"/>
              </w:rPr>
            </w:pPr>
            <w:r w:rsidRPr="00FA3B25">
              <w:rPr>
                <w:rFonts w:ascii="Times New Roman" w:eastAsia="Calibri" w:hAnsi="Times New Roman"/>
                <w:b/>
                <w:i/>
                <w:lang w:val="en-US"/>
              </w:rPr>
              <w:t>A01B 79/02</w:t>
            </w:r>
            <w:r w:rsidRPr="00FA3B25">
              <w:rPr>
                <w:rFonts w:ascii="Times New Roman" w:eastAsia="Calibri" w:hAnsi="Times New Roman"/>
                <w:lang w:val="en-US"/>
              </w:rPr>
              <w:t xml:space="preserve"> (2006.01)</w:t>
            </w:r>
          </w:p>
          <w:p w:rsidR="00D25F32" w:rsidRPr="00FA3B25" w:rsidRDefault="00D25F32" w:rsidP="00D25F32">
            <w:pPr>
              <w:pStyle w:val="af"/>
              <w:jc w:val="both"/>
              <w:rPr>
                <w:rFonts w:ascii="Times New Roman" w:eastAsia="Calibri" w:hAnsi="Times New Roman"/>
                <w:lang w:val="en-US"/>
              </w:rPr>
            </w:pPr>
            <w:r w:rsidRPr="00FA3B25">
              <w:rPr>
                <w:rFonts w:ascii="Times New Roman" w:eastAsia="Calibri" w:hAnsi="Times New Roman"/>
                <w:b/>
                <w:i/>
                <w:lang w:val="en-US"/>
              </w:rPr>
              <w:t>B26F 1/08</w:t>
            </w:r>
            <w:r w:rsidRPr="00FA3B25">
              <w:rPr>
                <w:rFonts w:ascii="Times New Roman" w:eastAsia="Calibri" w:hAnsi="Times New Roman"/>
                <w:lang w:val="en-US"/>
              </w:rPr>
              <w:t xml:space="preserve"> (2006.01)</w:t>
            </w:r>
          </w:p>
          <w:p w:rsidR="00D25F32" w:rsidRPr="00FA3B25" w:rsidRDefault="00D25F32" w:rsidP="00D25F32">
            <w:pPr>
              <w:pStyle w:val="af"/>
              <w:jc w:val="both"/>
              <w:rPr>
                <w:rFonts w:ascii="Times New Roman" w:eastAsia="Calibri" w:hAnsi="Times New Roman"/>
                <w:lang w:val="en-US"/>
              </w:rPr>
            </w:pPr>
            <w:r w:rsidRPr="00FA3B25">
              <w:rPr>
                <w:rFonts w:ascii="Times New Roman" w:eastAsia="Calibri" w:hAnsi="Times New Roman"/>
                <w:b/>
                <w:i/>
                <w:lang w:val="en-US"/>
              </w:rPr>
              <w:t>B26F 1/16</w:t>
            </w:r>
            <w:r w:rsidRPr="00FA3B25">
              <w:rPr>
                <w:rFonts w:ascii="Times New Roman" w:eastAsia="Calibri" w:hAnsi="Times New Roman"/>
                <w:lang w:val="en-US"/>
              </w:rPr>
              <w:t xml:space="preserve"> (2006.01)</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b/>
                <w:i/>
              </w:rPr>
              <w:t>B26D 7/00</w:t>
            </w:r>
            <w:r w:rsidRPr="00FA3B25">
              <w:rPr>
                <w:rFonts w:ascii="Times New Roman" w:eastAsia="Calibri" w:hAnsi="Times New Roman"/>
              </w:rPr>
              <w:t xml:space="preserve"> (2006.01)</w:t>
            </w:r>
          </w:p>
          <w:p w:rsidR="00D25F32" w:rsidRPr="00FA3B25" w:rsidRDefault="00D25F32" w:rsidP="00D25F32">
            <w:pPr>
              <w:pStyle w:val="af"/>
              <w:jc w:val="both"/>
              <w:rPr>
                <w:rFonts w:ascii="Times New Roman" w:eastAsia="Calibri" w:hAnsi="Times New Roman"/>
                <w:b/>
                <w:i/>
              </w:rPr>
            </w:pPr>
          </w:p>
        </w:tc>
        <w:tc>
          <w:tcPr>
            <w:tcW w:w="3969"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виноделия им. Я.И. Потапенко (RU)</w:t>
            </w:r>
          </w:p>
          <w:p w:rsidR="00D25F32" w:rsidRPr="00FA3B25" w:rsidRDefault="00D25F32" w:rsidP="00D25F32">
            <w:pPr>
              <w:pStyle w:val="af"/>
              <w:jc w:val="both"/>
              <w:rPr>
                <w:rFonts w:ascii="Times New Roman" w:eastAsia="Calibri" w:hAnsi="Times New Roman"/>
              </w:rPr>
            </w:pP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Заявка</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b/>
                <w:i/>
              </w:rPr>
              <w:t>2005122059/12</w:t>
            </w:r>
            <w:r w:rsidRPr="00FA3B25">
              <w:rPr>
                <w:rFonts w:ascii="Times New Roman" w:eastAsia="Calibri" w:hAnsi="Times New Roman"/>
              </w:rPr>
              <w:t>, 12.07.2005</w:t>
            </w:r>
          </w:p>
        </w:tc>
        <w:tc>
          <w:tcPr>
            <w:tcW w:w="6804"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hAnsi="Times New Roman"/>
                <w:spacing w:val="6"/>
                <w:shd w:val="clear" w:color="auto" w:fill="FFFFFF"/>
              </w:rPr>
              <w:t>перфорационный барабан, совмещая при этом ее торцы. Одновременно с перемоткой разрезают чулок пленки с одной стороны. Затем сверлят отверстия в пленке по шаблону и вновь ведут обратную перемотку в тот же рулон. Техническим результатом является снижение затрат труда и времени, повышение качества и выхода саженцев. 1 ил.</w:t>
            </w:r>
            <w:r w:rsidRPr="00FA3B25">
              <w:rPr>
                <w:rFonts w:ascii="Times New Roman" w:hAnsi="Times New Roman"/>
                <w:noProof/>
                <w:spacing w:val="6"/>
                <w:shd w:val="clear" w:color="auto" w:fill="FFFFFF"/>
                <w:lang w:eastAsia="ru-RU"/>
              </w:rPr>
              <w:drawing>
                <wp:inline distT="0" distB="0" distL="0" distR="0" wp14:anchorId="61650B91" wp14:editId="7C79B395">
                  <wp:extent cx="2144395" cy="1497965"/>
                  <wp:effectExtent l="0" t="0" r="0" b="0"/>
                  <wp:docPr id="176" name="Рисунок 176" descr="00000001-m">
                    <a:hlinkClick xmlns:a="http://schemas.openxmlformats.org/drawingml/2006/main" r:id="rId63"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00000001-m"/>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144395" cy="1497965"/>
                          </a:xfrm>
                          <a:prstGeom prst="rect">
                            <a:avLst/>
                          </a:prstGeom>
                          <a:noFill/>
                          <a:ln>
                            <a:noFill/>
                          </a:ln>
                        </pic:spPr>
                      </pic:pic>
                    </a:graphicData>
                  </a:graphic>
                </wp:inline>
              </w:drawing>
            </w:r>
          </w:p>
        </w:tc>
      </w:tr>
      <w:tr w:rsidR="00F06D98" w:rsidRPr="00FA3B25" w:rsidTr="009A4318">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3</w:t>
            </w:r>
          </w:p>
        </w:tc>
        <w:tc>
          <w:tcPr>
            <w:tcW w:w="3402"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Патент на ПМ</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rPr>
              <w:t>RU 105111 U1</w:t>
            </w:r>
            <w:r w:rsidRPr="00FA3B25">
              <w:rPr>
                <w:rFonts w:ascii="Times New Roman" w:hAnsi="Times New Roman"/>
                <w:sz w:val="24"/>
                <w:szCs w:val="24"/>
              </w:rPr>
              <w:t xml:space="preserve"> 10.06.2011</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УСТРОЙСТВО ДЛЯ УКЛАДЫВАНИЯ МУЛЬЧИРУЮЩЕЙ ПЛЕНКИ НА ГРЯДУ</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rPr>
              <w:t>A01B 49/00</w:t>
            </w:r>
            <w:r w:rsidRPr="00FA3B25">
              <w:rPr>
                <w:rFonts w:ascii="Times New Roman" w:hAnsi="Times New Roman"/>
                <w:sz w:val="24"/>
                <w:szCs w:val="24"/>
              </w:rPr>
              <w:t xml:space="preserve"> (2006.01)</w:t>
            </w:r>
          </w:p>
        </w:tc>
        <w:tc>
          <w:tcPr>
            <w:tcW w:w="3969"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Государственное образовательное учреждение высшего профессионального образования "Петрозаводский государственный университет" (RU)</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Заявка</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rPr>
              <w:t>2010145090/21</w:t>
            </w:r>
            <w:r w:rsidRPr="00FA3B25">
              <w:rPr>
                <w:rFonts w:ascii="Times New Roman" w:hAnsi="Times New Roman"/>
                <w:sz w:val="24"/>
                <w:szCs w:val="24"/>
              </w:rPr>
              <w:t>, 03.11.2010</w:t>
            </w:r>
          </w:p>
        </w:tc>
        <w:tc>
          <w:tcPr>
            <w:tcW w:w="6804" w:type="dxa"/>
            <w:tcBorders>
              <w:bottom w:val="single" w:sz="4" w:space="0" w:color="auto"/>
            </w:tcBorders>
            <w:shd w:val="clear" w:color="auto" w:fill="auto"/>
          </w:tcPr>
          <w:p w:rsidR="00D25F32" w:rsidRPr="00FA3B25" w:rsidRDefault="00D25F32" w:rsidP="00D25F32">
            <w:pPr>
              <w:pStyle w:val="ae"/>
              <w:spacing w:before="0" w:beforeAutospacing="0" w:after="0" w:afterAutospacing="0"/>
              <w:ind w:firstLine="284"/>
              <w:jc w:val="both"/>
              <w:rPr>
                <w:spacing w:val="6"/>
                <w:lang w:val="ru-RU"/>
              </w:rPr>
            </w:pPr>
            <w:r w:rsidRPr="00FA3B25">
              <w:rPr>
                <w:spacing w:val="6"/>
                <w:lang w:val="ru-RU"/>
              </w:rPr>
              <w:t>Устройство для укладывания мульчирующей пленки на гряду относится к сельскохозяйственной отрасли, а также может быть использовано для укладывания пленки для нужд других отраслей народного хозяйства.</w:t>
            </w:r>
          </w:p>
          <w:p w:rsidR="00D25F32" w:rsidRPr="00FA3B25" w:rsidRDefault="00D25F32" w:rsidP="00D25F32">
            <w:pPr>
              <w:pStyle w:val="ae"/>
              <w:spacing w:before="0" w:beforeAutospacing="0" w:after="0" w:afterAutospacing="0"/>
              <w:ind w:firstLine="284"/>
              <w:jc w:val="both"/>
              <w:rPr>
                <w:spacing w:val="6"/>
                <w:lang w:val="ru-RU"/>
              </w:rPr>
            </w:pPr>
            <w:r w:rsidRPr="00FA3B25">
              <w:rPr>
                <w:spacing w:val="6"/>
                <w:lang w:val="ru-RU"/>
              </w:rPr>
              <w:t>Устройство обеспечивает - уменьшение металлоемкости конструкции, удаление функций, в большинстве случаев, не востребованных потребителями.</w:t>
            </w:r>
          </w:p>
          <w:p w:rsidR="00D25F32" w:rsidRPr="00FA3B25" w:rsidRDefault="00D25F32" w:rsidP="00D25F32">
            <w:pPr>
              <w:pStyle w:val="ae"/>
              <w:spacing w:before="0" w:beforeAutospacing="0" w:after="0" w:afterAutospacing="0"/>
              <w:ind w:firstLine="284"/>
              <w:jc w:val="both"/>
              <w:rPr>
                <w:rFonts w:eastAsia="Calibri"/>
                <w:lang w:val="ru-RU"/>
              </w:rPr>
            </w:pPr>
            <w:r w:rsidRPr="00FA3B25">
              <w:rPr>
                <w:spacing w:val="6"/>
                <w:lang w:val="ru-RU"/>
              </w:rPr>
              <w:t xml:space="preserve">Устройство содержит центральную раму, 2 </w:t>
            </w:r>
            <w:proofErr w:type="spellStart"/>
            <w:r w:rsidRPr="00FA3B25">
              <w:rPr>
                <w:spacing w:val="6"/>
                <w:lang w:val="ru-RU"/>
              </w:rPr>
              <w:t>полурамы</w:t>
            </w:r>
            <w:proofErr w:type="spellEnd"/>
            <w:r w:rsidRPr="00FA3B25">
              <w:rPr>
                <w:spacing w:val="6"/>
                <w:lang w:val="ru-RU"/>
              </w:rPr>
              <w:t xml:space="preserve">, </w:t>
            </w:r>
            <w:proofErr w:type="spellStart"/>
            <w:r w:rsidRPr="00FA3B25">
              <w:rPr>
                <w:spacing w:val="6"/>
                <w:lang w:val="ru-RU"/>
              </w:rPr>
              <w:t>грядообразователь</w:t>
            </w:r>
            <w:proofErr w:type="spellEnd"/>
            <w:r w:rsidRPr="00FA3B25">
              <w:rPr>
                <w:spacing w:val="6"/>
                <w:lang w:val="ru-RU"/>
              </w:rPr>
              <w:t xml:space="preserve">, откапывающие и заделывающие диски, трамбующие ролики, соединенные с рамой при помощи шарниров. На </w:t>
            </w:r>
            <w:proofErr w:type="spellStart"/>
            <w:r w:rsidRPr="00FA3B25">
              <w:rPr>
                <w:spacing w:val="6"/>
                <w:lang w:val="ru-RU"/>
              </w:rPr>
              <w:t>полурамах</w:t>
            </w:r>
            <w:proofErr w:type="spellEnd"/>
            <w:r w:rsidRPr="00FA3B25">
              <w:rPr>
                <w:spacing w:val="6"/>
                <w:lang w:val="ru-RU"/>
              </w:rPr>
              <w:t xml:space="preserve"> имеется ось для крепления дополнительного рулона пленки. При этом основные рабочие органы машины выполнены в виде вращающихся дисков, которые образуют борозды для укладывания краев пленки и их заделывают</w:t>
            </w:r>
          </w:p>
        </w:tc>
      </w:tr>
      <w:tr w:rsidR="00F06D98" w:rsidRPr="00FA3B25" w:rsidTr="009A4318">
        <w:tc>
          <w:tcPr>
            <w:tcW w:w="534" w:type="dxa"/>
            <w:tcBorders>
              <w:bottom w:val="nil"/>
            </w:tcBorders>
            <w:shd w:val="clear" w:color="auto" w:fill="auto"/>
          </w:tcPr>
          <w:p w:rsidR="009A4318" w:rsidRPr="00FA3B25" w:rsidRDefault="009A4318" w:rsidP="00D25F32">
            <w:pPr>
              <w:pStyle w:val="af"/>
              <w:rPr>
                <w:rFonts w:ascii="Times New Roman" w:eastAsia="Calibri" w:hAnsi="Times New Roman"/>
              </w:rPr>
            </w:pPr>
            <w:r w:rsidRPr="00FA3B25">
              <w:rPr>
                <w:rFonts w:ascii="Times New Roman" w:eastAsia="Calibri" w:hAnsi="Times New Roman"/>
              </w:rPr>
              <w:t>4</w:t>
            </w:r>
          </w:p>
        </w:tc>
        <w:tc>
          <w:tcPr>
            <w:tcW w:w="3402" w:type="dxa"/>
            <w:tcBorders>
              <w:bottom w:val="nil"/>
            </w:tcBorders>
            <w:shd w:val="clear" w:color="auto" w:fill="auto"/>
          </w:tcPr>
          <w:p w:rsidR="009A4318" w:rsidRPr="00FA3B25" w:rsidRDefault="009A4318" w:rsidP="009A4318">
            <w:pPr>
              <w:pStyle w:val="af"/>
              <w:jc w:val="both"/>
              <w:rPr>
                <w:rFonts w:ascii="Times New Roman" w:eastAsia="Calibri" w:hAnsi="Times New Roman"/>
              </w:rPr>
            </w:pPr>
            <w:r w:rsidRPr="00FA3B25">
              <w:rPr>
                <w:rFonts w:ascii="Times New Roman" w:eastAsia="Calibri" w:hAnsi="Times New Roman"/>
              </w:rPr>
              <w:t>Патент на ИЗ</w:t>
            </w:r>
          </w:p>
          <w:p w:rsidR="009A4318" w:rsidRPr="00FA3B25" w:rsidRDefault="009A4318" w:rsidP="009A4318">
            <w:pPr>
              <w:pStyle w:val="af"/>
              <w:jc w:val="both"/>
              <w:rPr>
                <w:rFonts w:ascii="Times New Roman" w:eastAsia="Calibri" w:hAnsi="Times New Roman"/>
                <w:b/>
                <w:i/>
              </w:rPr>
            </w:pPr>
            <w:r w:rsidRPr="00FA3B25">
              <w:rPr>
                <w:rFonts w:ascii="Times New Roman" w:eastAsia="Calibri" w:hAnsi="Times New Roman"/>
                <w:b/>
                <w:i/>
                <w:lang w:val="en-US"/>
              </w:rPr>
              <w:t>SU</w:t>
            </w:r>
            <w:r w:rsidRPr="00FA3B25">
              <w:rPr>
                <w:rFonts w:ascii="Times New Roman" w:eastAsia="Calibri" w:hAnsi="Times New Roman"/>
                <w:b/>
                <w:i/>
              </w:rPr>
              <w:t xml:space="preserve"> №1530142 </w:t>
            </w:r>
            <w:r w:rsidRPr="00FA3B25">
              <w:rPr>
                <w:rFonts w:ascii="Times New Roman" w:eastAsia="Calibri" w:hAnsi="Times New Roman"/>
                <w:b/>
                <w:i/>
                <w:lang w:val="en-US"/>
              </w:rPr>
              <w:t>A</w:t>
            </w:r>
            <w:r w:rsidRPr="00FA3B25">
              <w:rPr>
                <w:rFonts w:ascii="Times New Roman" w:eastAsia="Calibri" w:hAnsi="Times New Roman"/>
                <w:b/>
                <w:i/>
              </w:rPr>
              <w:t>1</w:t>
            </w:r>
          </w:p>
        </w:tc>
        <w:tc>
          <w:tcPr>
            <w:tcW w:w="3969" w:type="dxa"/>
            <w:tcBorders>
              <w:bottom w:val="nil"/>
            </w:tcBorders>
            <w:shd w:val="clear" w:color="auto" w:fill="auto"/>
          </w:tcPr>
          <w:p w:rsidR="009A4318" w:rsidRPr="00FA3B25" w:rsidRDefault="009A4318" w:rsidP="009A4318">
            <w:pPr>
              <w:pStyle w:val="af"/>
              <w:jc w:val="both"/>
              <w:rPr>
                <w:rFonts w:ascii="Times New Roman" w:eastAsia="Calibri" w:hAnsi="Times New Roman"/>
              </w:rPr>
            </w:pPr>
            <w:r w:rsidRPr="00FA3B25">
              <w:rPr>
                <w:rFonts w:ascii="Times New Roman" w:eastAsia="Calibri" w:hAnsi="Times New Roman"/>
              </w:rPr>
              <w:t>ЛЕВИЦКИЙ АНАТОЛИЙ САВВОВИЧ</w:t>
            </w:r>
          </w:p>
        </w:tc>
        <w:tc>
          <w:tcPr>
            <w:tcW w:w="6804" w:type="dxa"/>
            <w:tcBorders>
              <w:bottom w:val="nil"/>
            </w:tcBorders>
            <w:shd w:val="clear" w:color="auto" w:fill="auto"/>
          </w:tcPr>
          <w:p w:rsidR="009A4318" w:rsidRPr="00FA3B25" w:rsidRDefault="009A4318" w:rsidP="00D25F32">
            <w:pPr>
              <w:pStyle w:val="ae"/>
              <w:spacing w:before="0" w:beforeAutospacing="0" w:after="0" w:afterAutospacing="0"/>
              <w:ind w:firstLine="284"/>
              <w:jc w:val="both"/>
              <w:rPr>
                <w:spacing w:val="6"/>
                <w:lang w:val="ru-RU"/>
              </w:rPr>
            </w:pPr>
          </w:p>
        </w:tc>
      </w:tr>
    </w:tbl>
    <w:p w:rsidR="00D25F32" w:rsidRPr="00FA3B25" w:rsidRDefault="00D25F32" w:rsidP="00D25F32">
      <w:pPr>
        <w:spacing w:after="0"/>
        <w:rPr>
          <w:rFonts w:ascii="Times New Roman" w:hAnsi="Times New Roman"/>
        </w:rPr>
      </w:pPr>
      <w:r w:rsidRPr="00FA3B25">
        <w:rPr>
          <w:rFonts w:ascii="Times New Roman" w:hAnsi="Times New Roman"/>
        </w:rPr>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02"/>
        <w:gridCol w:w="4110"/>
        <w:gridCol w:w="6663"/>
      </w:tblGrid>
      <w:tr w:rsidR="00F06D98" w:rsidRPr="00FA3B25" w:rsidTr="00611015">
        <w:tc>
          <w:tcPr>
            <w:tcW w:w="534" w:type="dxa"/>
            <w:shd w:val="clear" w:color="auto" w:fill="auto"/>
          </w:tcPr>
          <w:p w:rsidR="00D25F32" w:rsidRPr="00FA3B25" w:rsidRDefault="00D25F32" w:rsidP="00D25F32">
            <w:pPr>
              <w:pStyle w:val="af"/>
              <w:rPr>
                <w:rFonts w:ascii="Times New Roman" w:eastAsia="Calibri" w:hAnsi="Times New Roman"/>
              </w:rPr>
            </w:pPr>
          </w:p>
        </w:tc>
        <w:tc>
          <w:tcPr>
            <w:tcW w:w="3402"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23.12.1989</w:t>
            </w:r>
          </w:p>
          <w:p w:rsidR="00D25F32" w:rsidRPr="00FA3B25" w:rsidRDefault="00D25F32" w:rsidP="00D25F32">
            <w:pPr>
              <w:pStyle w:val="af"/>
              <w:jc w:val="both"/>
              <w:rPr>
                <w:rFonts w:ascii="Times New Roman" w:eastAsia="Calibri" w:hAnsi="Times New Roman"/>
              </w:rPr>
            </w:pP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Машина для расстила мульчирующей пленки</w:t>
            </w:r>
          </w:p>
          <w:p w:rsidR="00D25F32" w:rsidRPr="00FA3B25" w:rsidRDefault="00D25F32" w:rsidP="00D25F32">
            <w:pPr>
              <w:pStyle w:val="af"/>
              <w:jc w:val="both"/>
              <w:rPr>
                <w:rFonts w:ascii="Times New Roman" w:eastAsia="Calibri" w:hAnsi="Times New Roman"/>
              </w:rPr>
            </w:pP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МПК</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b/>
                <w:i/>
              </w:rPr>
              <w:t>A01G 13/02</w:t>
            </w:r>
            <w:r w:rsidRPr="00FA3B25">
              <w:rPr>
                <w:rFonts w:ascii="Times New Roman" w:eastAsia="Calibri" w:hAnsi="Times New Roman"/>
              </w:rPr>
              <w:t xml:space="preserve"> (2000.01)</w:t>
            </w:r>
          </w:p>
        </w:tc>
        <w:tc>
          <w:tcPr>
            <w:tcW w:w="4110"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ШПАН ЭМИЛЬ ЛАЗАРЕВИЧ</w:t>
            </w:r>
          </w:p>
          <w:p w:rsidR="00D25F32" w:rsidRPr="00FA3B25" w:rsidRDefault="00D25F32" w:rsidP="00D25F32">
            <w:pPr>
              <w:pStyle w:val="af"/>
              <w:jc w:val="both"/>
              <w:rPr>
                <w:rFonts w:ascii="Times New Roman" w:eastAsia="Calibri" w:hAnsi="Times New Roman"/>
              </w:rPr>
            </w:pP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 xml:space="preserve">Заявка </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b/>
                <w:i/>
              </w:rPr>
              <w:t>3823571</w:t>
            </w:r>
            <w:r w:rsidRPr="00FA3B25">
              <w:rPr>
                <w:rFonts w:ascii="Times New Roman" w:eastAsia="Calibri" w:hAnsi="Times New Roman"/>
              </w:rPr>
              <w:t>, 10.12.1984</w:t>
            </w:r>
          </w:p>
        </w:tc>
        <w:tc>
          <w:tcPr>
            <w:tcW w:w="6663"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hAnsi="Times New Roman"/>
                <w:noProof/>
                <w:lang w:eastAsia="ru-RU"/>
              </w:rPr>
              <w:drawing>
                <wp:inline distT="0" distB="0" distL="0" distR="0" wp14:anchorId="61A25300" wp14:editId="2B571166">
                  <wp:extent cx="2286000" cy="2979420"/>
                  <wp:effectExtent l="0" t="0" r="0" b="0"/>
                  <wp:docPr id="175" name="Рисунок 175" descr="00000001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00000001 (6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286000" cy="2979420"/>
                          </a:xfrm>
                          <a:prstGeom prst="rect">
                            <a:avLst/>
                          </a:prstGeom>
                          <a:noFill/>
                          <a:ln>
                            <a:noFill/>
                          </a:ln>
                        </pic:spPr>
                      </pic:pic>
                    </a:graphicData>
                  </a:graphic>
                </wp:inline>
              </w:drawing>
            </w:r>
          </w:p>
        </w:tc>
      </w:tr>
      <w:tr w:rsidR="00F06D98" w:rsidRPr="00FA3B25" w:rsidTr="009A4318">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5</w:t>
            </w:r>
          </w:p>
        </w:tc>
        <w:tc>
          <w:tcPr>
            <w:tcW w:w="3402" w:type="dxa"/>
            <w:tcBorders>
              <w:bottom w:val="single" w:sz="4" w:space="0" w:color="auto"/>
            </w:tcBorders>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Патент на ИЗ</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b/>
                <w:i/>
              </w:rPr>
              <w:t>SU 1561836 A1</w:t>
            </w:r>
            <w:r w:rsidRPr="00FA3B25">
              <w:rPr>
                <w:rFonts w:ascii="Times New Roman" w:eastAsia="Calibri" w:hAnsi="Times New Roman"/>
              </w:rPr>
              <w:t xml:space="preserve"> 07.05.1990</w:t>
            </w:r>
          </w:p>
          <w:p w:rsidR="00D25F32" w:rsidRPr="00FA3B25" w:rsidRDefault="00D25F32" w:rsidP="00D25F32">
            <w:pPr>
              <w:pStyle w:val="af"/>
              <w:jc w:val="both"/>
              <w:rPr>
                <w:rFonts w:ascii="Times New Roman" w:eastAsia="Calibri" w:hAnsi="Times New Roman"/>
              </w:rPr>
            </w:pP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Машина для укладки мульчирующей пленки</w:t>
            </w:r>
          </w:p>
          <w:p w:rsidR="00D25F32" w:rsidRPr="00FA3B25" w:rsidRDefault="00D25F32" w:rsidP="00D25F32">
            <w:pPr>
              <w:pStyle w:val="af"/>
              <w:jc w:val="both"/>
              <w:rPr>
                <w:rFonts w:ascii="Times New Roman" w:eastAsia="Calibri" w:hAnsi="Times New Roman"/>
              </w:rPr>
            </w:pP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МПК</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b/>
                <w:i/>
              </w:rPr>
              <w:t>A01B 13/02</w:t>
            </w:r>
            <w:r w:rsidRPr="00FA3B25">
              <w:rPr>
                <w:rFonts w:ascii="Times New Roman" w:eastAsia="Calibri" w:hAnsi="Times New Roman"/>
              </w:rPr>
              <w:t xml:space="preserve"> (2000.01)</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b/>
                <w:i/>
              </w:rPr>
              <w:t>A01B 49/02</w:t>
            </w:r>
            <w:r w:rsidRPr="00FA3B25">
              <w:rPr>
                <w:rFonts w:ascii="Times New Roman" w:eastAsia="Calibri" w:hAnsi="Times New Roman"/>
              </w:rPr>
              <w:t xml:space="preserve"> (2000.01)</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b/>
                <w:i/>
              </w:rPr>
              <w:t>A01C 7/00</w:t>
            </w:r>
            <w:r w:rsidRPr="00FA3B25">
              <w:rPr>
                <w:rFonts w:ascii="Times New Roman" w:eastAsia="Calibri" w:hAnsi="Times New Roman"/>
              </w:rPr>
              <w:t xml:space="preserve"> (2000.01)</w:t>
            </w:r>
          </w:p>
        </w:tc>
        <w:tc>
          <w:tcPr>
            <w:tcW w:w="4110" w:type="dxa"/>
            <w:tcBorders>
              <w:bottom w:val="single" w:sz="4" w:space="0" w:color="auto"/>
            </w:tcBorders>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ГУСЕВ ВЯЧЕСЛАВ МИХАЙЛОВИЧ,</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КОЛОБОВНИКОВА НИНА ЕГОРОВНА,</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ПЛАКСИНА НИНА МИХАЙЛОВНА,</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ВЛАСОВ ГЕННАДИЙ ГЕОРГИЕВИЧ,</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НИКОЛЬСКИЙ ВЯЧЕСЛАВ БОРИСОВИЧ,</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ШУЛЬГИН ДМИТРИЙ ВАСИЛЬЕВИЧ</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 xml:space="preserve">Заявка </w:t>
            </w:r>
            <w:r w:rsidRPr="00FA3B25">
              <w:rPr>
                <w:rFonts w:ascii="Times New Roman" w:eastAsia="Calibri" w:hAnsi="Times New Roman"/>
                <w:b/>
                <w:i/>
              </w:rPr>
              <w:t>4430434,</w:t>
            </w:r>
            <w:r w:rsidRPr="00FA3B25">
              <w:rPr>
                <w:rFonts w:ascii="Times New Roman" w:eastAsia="Calibri" w:hAnsi="Times New Roman"/>
              </w:rPr>
              <w:t xml:space="preserve"> 11.04.1988</w:t>
            </w:r>
          </w:p>
        </w:tc>
        <w:tc>
          <w:tcPr>
            <w:tcW w:w="6663" w:type="dxa"/>
            <w:tcBorders>
              <w:bottom w:val="single" w:sz="4" w:space="0" w:color="auto"/>
            </w:tcBorders>
            <w:shd w:val="clear" w:color="auto" w:fill="auto"/>
          </w:tcPr>
          <w:p w:rsidR="00D25F32" w:rsidRPr="00FA3B25" w:rsidRDefault="00D25F32" w:rsidP="00D25F32">
            <w:pPr>
              <w:pStyle w:val="af"/>
              <w:jc w:val="both"/>
              <w:rPr>
                <w:rFonts w:ascii="Times New Roman" w:hAnsi="Times New Roman"/>
              </w:rPr>
            </w:pPr>
            <w:r w:rsidRPr="00FA3B25">
              <w:rPr>
                <w:rFonts w:ascii="Times New Roman" w:eastAsia="Calibri" w:hAnsi="Times New Roman"/>
                <w:noProof/>
                <w:lang w:eastAsia="ru-RU"/>
              </w:rPr>
              <w:drawing>
                <wp:inline distT="0" distB="0" distL="0" distR="0" wp14:anchorId="6B6EE33F" wp14:editId="1810E6AB">
                  <wp:extent cx="1986280" cy="2207260"/>
                  <wp:effectExtent l="0" t="0" r="0" b="0"/>
                  <wp:docPr id="174" name="Рисунок 174" descr="00000001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00000001 (6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986280" cy="2207260"/>
                          </a:xfrm>
                          <a:prstGeom prst="rect">
                            <a:avLst/>
                          </a:prstGeom>
                          <a:noFill/>
                          <a:ln>
                            <a:noFill/>
                          </a:ln>
                        </pic:spPr>
                      </pic:pic>
                    </a:graphicData>
                  </a:graphic>
                </wp:inline>
              </w:drawing>
            </w:r>
          </w:p>
        </w:tc>
      </w:tr>
      <w:tr w:rsidR="00F06D98" w:rsidRPr="00FA3B25" w:rsidTr="009A4318">
        <w:tc>
          <w:tcPr>
            <w:tcW w:w="534" w:type="dxa"/>
            <w:tcBorders>
              <w:bottom w:val="nil"/>
            </w:tcBorders>
            <w:shd w:val="clear" w:color="auto" w:fill="auto"/>
          </w:tcPr>
          <w:p w:rsidR="009A4318" w:rsidRPr="00FA3B25" w:rsidRDefault="009A4318" w:rsidP="00D25F32">
            <w:pPr>
              <w:pStyle w:val="af"/>
              <w:rPr>
                <w:rFonts w:ascii="Times New Roman" w:eastAsia="Calibri" w:hAnsi="Times New Roman"/>
              </w:rPr>
            </w:pPr>
            <w:r w:rsidRPr="00FA3B25">
              <w:rPr>
                <w:rFonts w:ascii="Times New Roman" w:eastAsia="Calibri" w:hAnsi="Times New Roman"/>
              </w:rPr>
              <w:t>6</w:t>
            </w:r>
          </w:p>
        </w:tc>
        <w:tc>
          <w:tcPr>
            <w:tcW w:w="3402" w:type="dxa"/>
            <w:tcBorders>
              <w:bottom w:val="nil"/>
            </w:tcBorders>
            <w:shd w:val="clear" w:color="auto" w:fill="auto"/>
          </w:tcPr>
          <w:p w:rsidR="009A4318" w:rsidRPr="00FA3B25" w:rsidRDefault="009A4318" w:rsidP="009A4318">
            <w:pPr>
              <w:pStyle w:val="af"/>
              <w:jc w:val="both"/>
              <w:rPr>
                <w:rFonts w:ascii="Times New Roman" w:eastAsia="Calibri" w:hAnsi="Times New Roman"/>
              </w:rPr>
            </w:pPr>
            <w:r w:rsidRPr="00FA3B25">
              <w:rPr>
                <w:rFonts w:ascii="Times New Roman" w:eastAsia="Calibri" w:hAnsi="Times New Roman"/>
              </w:rPr>
              <w:t>Патент на ИЗ</w:t>
            </w:r>
          </w:p>
          <w:p w:rsidR="009A4318" w:rsidRPr="00FA3B25" w:rsidRDefault="009A4318" w:rsidP="00D25F32">
            <w:pPr>
              <w:pStyle w:val="af"/>
              <w:jc w:val="both"/>
              <w:rPr>
                <w:rFonts w:ascii="Times New Roman" w:eastAsia="Calibri" w:hAnsi="Times New Roman"/>
                <w:b/>
                <w:i/>
              </w:rPr>
            </w:pPr>
            <w:r w:rsidRPr="00FA3B25">
              <w:rPr>
                <w:rFonts w:ascii="Times New Roman" w:eastAsia="Calibri" w:hAnsi="Times New Roman"/>
                <w:b/>
                <w:i/>
                <w:lang w:val="en-US"/>
              </w:rPr>
              <w:t>RU</w:t>
            </w:r>
            <w:r w:rsidRPr="00FA3B25">
              <w:rPr>
                <w:rFonts w:ascii="Times New Roman" w:eastAsia="Calibri" w:hAnsi="Times New Roman"/>
                <w:b/>
                <w:i/>
              </w:rPr>
              <w:t xml:space="preserve"> №2005122 059 </w:t>
            </w:r>
          </w:p>
        </w:tc>
        <w:tc>
          <w:tcPr>
            <w:tcW w:w="4110" w:type="dxa"/>
            <w:tcBorders>
              <w:bottom w:val="nil"/>
            </w:tcBorders>
            <w:shd w:val="clear" w:color="auto" w:fill="auto"/>
          </w:tcPr>
          <w:p w:rsidR="009A4318" w:rsidRPr="00FA3B25" w:rsidRDefault="009A4318" w:rsidP="00D25F32">
            <w:pPr>
              <w:pStyle w:val="af"/>
              <w:jc w:val="both"/>
              <w:rPr>
                <w:rFonts w:ascii="Times New Roman" w:eastAsia="Calibri" w:hAnsi="Times New Roman"/>
              </w:rPr>
            </w:pPr>
            <w:r w:rsidRPr="00FA3B25">
              <w:rPr>
                <w:rFonts w:ascii="Times New Roman" w:eastAsia="Calibri" w:hAnsi="Times New Roman"/>
              </w:rPr>
              <w:t>Государственное научное учреждение Всероссийский научно</w:t>
            </w:r>
          </w:p>
        </w:tc>
        <w:tc>
          <w:tcPr>
            <w:tcW w:w="6663" w:type="dxa"/>
            <w:tcBorders>
              <w:bottom w:val="nil"/>
            </w:tcBorders>
            <w:shd w:val="clear" w:color="auto" w:fill="auto"/>
          </w:tcPr>
          <w:p w:rsidR="009A4318" w:rsidRPr="00FA3B25" w:rsidRDefault="009A4318" w:rsidP="00D25F32">
            <w:pPr>
              <w:pStyle w:val="af"/>
              <w:jc w:val="both"/>
              <w:rPr>
                <w:rFonts w:ascii="Times New Roman" w:eastAsia="Calibri" w:hAnsi="Times New Roman"/>
                <w:noProof/>
                <w:lang w:eastAsia="ru-RU"/>
              </w:rPr>
            </w:pPr>
            <w:r w:rsidRPr="00FA3B25">
              <w:rPr>
                <w:rFonts w:ascii="Times New Roman" w:hAnsi="Times New Roman"/>
                <w:spacing w:val="6"/>
                <w:shd w:val="clear" w:color="auto" w:fill="FFFFFF"/>
              </w:rPr>
              <w:t>Способ перфорации мульчирующей рулонной полимерной пленки, включающий выполнение отверстий по шаблону,</w:t>
            </w:r>
          </w:p>
        </w:tc>
      </w:tr>
    </w:tbl>
    <w:p w:rsidR="00D25F32" w:rsidRPr="00FA3B25" w:rsidRDefault="00D25F32" w:rsidP="00D25F32">
      <w:pPr>
        <w:spacing w:after="0"/>
        <w:rPr>
          <w:rFonts w:ascii="Times New Roman" w:hAnsi="Times New Roman"/>
        </w:rPr>
      </w:pPr>
      <w:r w:rsidRPr="00FA3B25">
        <w:rPr>
          <w:rFonts w:ascii="Times New Roman" w:hAnsi="Times New Roman"/>
        </w:rPr>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02"/>
        <w:gridCol w:w="4110"/>
        <w:gridCol w:w="6663"/>
      </w:tblGrid>
      <w:tr w:rsidR="00F06D98" w:rsidRPr="00FA3B25" w:rsidTr="00611015">
        <w:tc>
          <w:tcPr>
            <w:tcW w:w="534" w:type="dxa"/>
            <w:shd w:val="clear" w:color="auto" w:fill="auto"/>
          </w:tcPr>
          <w:p w:rsidR="00D25F32" w:rsidRPr="00FA3B25" w:rsidRDefault="00D25F32" w:rsidP="00D25F32">
            <w:pPr>
              <w:pStyle w:val="af"/>
              <w:rPr>
                <w:rFonts w:ascii="Times New Roman" w:eastAsia="Calibri" w:hAnsi="Times New Roman"/>
              </w:rPr>
            </w:pPr>
          </w:p>
        </w:tc>
        <w:tc>
          <w:tcPr>
            <w:tcW w:w="3402"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27.01.2007</w:t>
            </w:r>
          </w:p>
          <w:p w:rsidR="00D25F32" w:rsidRPr="00FA3B25" w:rsidRDefault="00D25F32" w:rsidP="00D25F32">
            <w:pPr>
              <w:pStyle w:val="af"/>
              <w:jc w:val="both"/>
              <w:rPr>
                <w:rFonts w:ascii="Times New Roman" w:eastAsia="Calibri" w:hAnsi="Times New Roman"/>
              </w:rPr>
            </w:pP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СПОСОБ ПЕРФОРАЦИИ МУЛЬЧИРУЮЩЕЙ РУЛОННОЙ ПОЛИМЕРНОЙ ПЛЕНКИ</w:t>
            </w:r>
          </w:p>
          <w:p w:rsidR="00D25F32" w:rsidRPr="00FA3B25" w:rsidRDefault="00D25F32" w:rsidP="00D25F32">
            <w:pPr>
              <w:pStyle w:val="af"/>
              <w:jc w:val="both"/>
              <w:rPr>
                <w:rFonts w:ascii="Times New Roman" w:eastAsia="Calibri" w:hAnsi="Times New Roman"/>
              </w:rPr>
            </w:pP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МПК</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b/>
                <w:i/>
              </w:rPr>
              <w:t>B29D 7/00</w:t>
            </w:r>
            <w:r w:rsidRPr="00FA3B25">
              <w:rPr>
                <w:rFonts w:ascii="Times New Roman" w:eastAsia="Calibri" w:hAnsi="Times New Roman"/>
              </w:rPr>
              <w:t xml:space="preserve"> (2006.01)</w:t>
            </w:r>
          </w:p>
        </w:tc>
        <w:tc>
          <w:tcPr>
            <w:tcW w:w="4110"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 xml:space="preserve">-исследовательский институт виноградарства и виноделия им. Я.И. Потапенко ГНУ </w:t>
            </w:r>
            <w:proofErr w:type="spellStart"/>
            <w:r w:rsidRPr="00FA3B25">
              <w:rPr>
                <w:rFonts w:ascii="Times New Roman" w:eastAsia="Calibri" w:hAnsi="Times New Roman"/>
              </w:rPr>
              <w:t>ВНИИВиВ</w:t>
            </w:r>
            <w:proofErr w:type="spellEnd"/>
            <w:r w:rsidRPr="00FA3B25">
              <w:rPr>
                <w:rFonts w:ascii="Times New Roman" w:eastAsia="Calibri" w:hAnsi="Times New Roman"/>
              </w:rPr>
              <w:t xml:space="preserve"> им. Я.И. Потапенко (RU)</w:t>
            </w:r>
          </w:p>
          <w:p w:rsidR="00D25F32" w:rsidRPr="00FA3B25" w:rsidRDefault="00D25F32" w:rsidP="00D25F32">
            <w:pPr>
              <w:pStyle w:val="af"/>
              <w:jc w:val="both"/>
              <w:rPr>
                <w:rFonts w:ascii="Times New Roman" w:eastAsia="Calibri" w:hAnsi="Times New Roman"/>
              </w:rPr>
            </w:pP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Заявка</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b/>
                <w:i/>
              </w:rPr>
              <w:t>2005122059/12</w:t>
            </w:r>
            <w:r w:rsidRPr="00FA3B25">
              <w:rPr>
                <w:rFonts w:ascii="Times New Roman" w:eastAsia="Calibri" w:hAnsi="Times New Roman"/>
              </w:rPr>
              <w:t>, 12.07.2005</w:t>
            </w:r>
          </w:p>
        </w:tc>
        <w:tc>
          <w:tcPr>
            <w:tcW w:w="6663"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hAnsi="Times New Roman"/>
                <w:spacing w:val="6"/>
                <w:shd w:val="clear" w:color="auto" w:fill="FFFFFF"/>
              </w:rPr>
              <w:t>отличающийся тем, что предварительно пленку с рулона перематывают на перфорированный барабан большего диаметра, совмещая при этом ее торцы, одновременно с перемоткой разрезают чулок пленки с одной стороны, затем сверлят отверстия в пленке по шаблону и вновь ведут обратную перемотку в тот же рулон.</w:t>
            </w:r>
          </w:p>
        </w:tc>
      </w:tr>
      <w:tr w:rsidR="00F06D98" w:rsidRPr="00FA3B25" w:rsidTr="00611015">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7</w:t>
            </w:r>
          </w:p>
        </w:tc>
        <w:tc>
          <w:tcPr>
            <w:tcW w:w="3402"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 xml:space="preserve">Патент </w:t>
            </w:r>
          </w:p>
          <w:p w:rsidR="00D25F32" w:rsidRPr="00FA3B25" w:rsidRDefault="00D25F32" w:rsidP="00D25F32">
            <w:pPr>
              <w:spacing w:after="0"/>
              <w:jc w:val="both"/>
              <w:rPr>
                <w:rFonts w:ascii="Times New Roman" w:hAnsi="Times New Roman"/>
                <w:b/>
                <w:i/>
                <w:sz w:val="24"/>
                <w:szCs w:val="24"/>
              </w:rPr>
            </w:pPr>
            <w:r w:rsidRPr="00FA3B25">
              <w:rPr>
                <w:rFonts w:ascii="Times New Roman" w:hAnsi="Times New Roman"/>
                <w:b/>
                <w:i/>
                <w:sz w:val="24"/>
                <w:szCs w:val="24"/>
                <w:lang w:val="en-US"/>
              </w:rPr>
              <w:t>SU</w:t>
            </w:r>
            <w:r w:rsidRPr="00FA3B25">
              <w:rPr>
                <w:rFonts w:ascii="Times New Roman" w:hAnsi="Times New Roman"/>
                <w:b/>
                <w:i/>
                <w:sz w:val="24"/>
                <w:szCs w:val="24"/>
              </w:rPr>
              <w:t xml:space="preserve"> 1319076</w:t>
            </w:r>
            <w:r w:rsidRPr="00FA3B25">
              <w:rPr>
                <w:rFonts w:ascii="Times New Roman" w:hAnsi="Times New Roman"/>
                <w:b/>
                <w:i/>
                <w:sz w:val="24"/>
                <w:szCs w:val="24"/>
                <w:lang w:val="en-US"/>
              </w:rPr>
              <w:t>A</w:t>
            </w:r>
            <w:r w:rsidRPr="00FA3B25">
              <w:rPr>
                <w:rFonts w:ascii="Times New Roman" w:hAnsi="Times New Roman"/>
                <w:b/>
                <w:i/>
                <w:sz w:val="24"/>
                <w:szCs w:val="24"/>
              </w:rPr>
              <w:t>119870623</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Устройство для полива ленты</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rPr>
              <w:t>G11B 5/842</w:t>
            </w:r>
            <w:r w:rsidRPr="00FA3B25">
              <w:rPr>
                <w:rFonts w:ascii="Times New Roman" w:hAnsi="Times New Roman"/>
                <w:sz w:val="24"/>
                <w:szCs w:val="24"/>
              </w:rPr>
              <w:t xml:space="preserve"> (2006.01)</w:t>
            </w: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ПРЕДПРИЯТИЕ П/Я В-8589</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SU3909886 19850611</w:t>
            </w:r>
          </w:p>
        </w:tc>
        <w:tc>
          <w:tcPr>
            <w:tcW w:w="6663" w:type="dxa"/>
            <w:tcBorders>
              <w:bottom w:val="single" w:sz="4" w:space="0" w:color="auto"/>
            </w:tcBorders>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 xml:space="preserve">Изобретение относится к накоплению информации и может быть использовано для нанесения магнитных дорожек. Цель изобретения - повышение качества полива за счет уменьшения разрывов и гофр при изменении толщины ленты на склейках. Задатчик толщины полива выполнен в виде ролика 9, установленного на поливном блоке. При движении лента 13 в зоне полива прижимается поливным валиком 5 к роликам 9. Резиновые амортизаторы 15 гасят колебания поливного валика 5 при попадании склейки в зону полива и компенсируют перекос оси валика 5 при </w:t>
            </w:r>
            <w:proofErr w:type="spellStart"/>
            <w:r w:rsidRPr="00FA3B25">
              <w:rPr>
                <w:rFonts w:ascii="Times New Roman" w:eastAsia="Calibri" w:hAnsi="Times New Roman"/>
              </w:rPr>
              <w:t>разнотолщинности</w:t>
            </w:r>
            <w:proofErr w:type="spellEnd"/>
            <w:r w:rsidRPr="00FA3B25">
              <w:rPr>
                <w:rFonts w:ascii="Times New Roman" w:eastAsia="Calibri" w:hAnsi="Times New Roman"/>
              </w:rPr>
              <w:t xml:space="preserve"> ленты 13. 2 ил. 16 77 (О СО </w:t>
            </w:r>
            <w:proofErr w:type="spellStart"/>
            <w:r w:rsidRPr="00FA3B25">
              <w:rPr>
                <w:rFonts w:ascii="Times New Roman" w:eastAsia="Calibri" w:hAnsi="Times New Roman"/>
              </w:rPr>
              <w:t>СО</w:t>
            </w:r>
            <w:proofErr w:type="spellEnd"/>
            <w:r w:rsidRPr="00FA3B25">
              <w:rPr>
                <w:rFonts w:ascii="Times New Roman" w:eastAsia="Calibri" w:hAnsi="Times New Roman"/>
              </w:rPr>
              <w:t xml:space="preserve"> О О5 Ф1/е.2</w:t>
            </w:r>
          </w:p>
        </w:tc>
      </w:tr>
      <w:tr w:rsidR="00F06D98" w:rsidRPr="00FA3B25" w:rsidTr="00611015">
        <w:tc>
          <w:tcPr>
            <w:tcW w:w="534" w:type="dxa"/>
            <w:tcBorders>
              <w:bottom w:val="nil"/>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8</w:t>
            </w:r>
          </w:p>
        </w:tc>
        <w:tc>
          <w:tcPr>
            <w:tcW w:w="3402" w:type="dxa"/>
            <w:tcBorders>
              <w:bottom w:val="nil"/>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Патент на ИЗ</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lang w:val="en-US"/>
              </w:rPr>
              <w:t>KZ</w:t>
            </w:r>
            <w:r w:rsidRPr="00FA3B25">
              <w:rPr>
                <w:rFonts w:ascii="Times New Roman" w:hAnsi="Times New Roman"/>
                <w:b/>
                <w:i/>
                <w:sz w:val="24"/>
                <w:szCs w:val="24"/>
              </w:rPr>
              <w:t xml:space="preserve"> №26989</w:t>
            </w:r>
            <w:r w:rsidRPr="00FA3B25">
              <w:rPr>
                <w:rFonts w:ascii="Times New Roman" w:hAnsi="Times New Roman"/>
              </w:rPr>
              <w:t xml:space="preserve"> 14.06.2013</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Устройство для снятия защитной пленки</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rPr>
            </w:pPr>
            <w:r w:rsidRPr="00FA3B25">
              <w:rPr>
                <w:rFonts w:ascii="Times New Roman" w:hAnsi="Times New Roman"/>
                <w:b/>
                <w:i/>
                <w:sz w:val="24"/>
                <w:szCs w:val="24"/>
              </w:rPr>
              <w:t>A01G 13/02</w:t>
            </w:r>
            <w:r w:rsidRPr="00FA3B25">
              <w:rPr>
                <w:rFonts w:ascii="Times New Roman" w:hAnsi="Times New Roman"/>
                <w:sz w:val="24"/>
                <w:szCs w:val="24"/>
              </w:rPr>
              <w:t xml:space="preserve"> (2006.01)</w:t>
            </w:r>
          </w:p>
        </w:tc>
        <w:tc>
          <w:tcPr>
            <w:tcW w:w="4110" w:type="dxa"/>
            <w:tcBorders>
              <w:bottom w:val="nil"/>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 xml:space="preserve">Республиканское государственное предприятие на праве хозяйственного ведения "Костанайский государственный университет имени А. </w:t>
            </w:r>
            <w:proofErr w:type="spellStart"/>
            <w:r w:rsidRPr="00FA3B25">
              <w:rPr>
                <w:rFonts w:ascii="Times New Roman" w:hAnsi="Times New Roman"/>
                <w:sz w:val="24"/>
                <w:szCs w:val="24"/>
              </w:rPr>
              <w:t>Байтурсынова</w:t>
            </w:r>
            <w:proofErr w:type="spellEnd"/>
            <w:r w:rsidRPr="00FA3B25">
              <w:rPr>
                <w:rFonts w:ascii="Times New Roman" w:hAnsi="Times New Roman"/>
                <w:sz w:val="24"/>
                <w:szCs w:val="24"/>
              </w:rPr>
              <w:t>" Министерства образования и науки Республики Казахстан</w:t>
            </w:r>
          </w:p>
          <w:p w:rsidR="009A4318" w:rsidRPr="00FA3B25" w:rsidRDefault="009A4318" w:rsidP="009A4318">
            <w:pPr>
              <w:spacing w:after="0"/>
              <w:jc w:val="both"/>
              <w:rPr>
                <w:rFonts w:ascii="Times New Roman" w:hAnsi="Times New Roman"/>
                <w:sz w:val="24"/>
                <w:szCs w:val="24"/>
              </w:rPr>
            </w:pPr>
            <w:r w:rsidRPr="00FA3B25">
              <w:rPr>
                <w:rFonts w:ascii="Times New Roman" w:hAnsi="Times New Roman"/>
                <w:sz w:val="24"/>
                <w:szCs w:val="24"/>
              </w:rPr>
              <w:t>Заявка</w:t>
            </w:r>
          </w:p>
          <w:p w:rsidR="00D25F32" w:rsidRPr="00FA3B25" w:rsidRDefault="009A4318" w:rsidP="009A4318">
            <w:pPr>
              <w:spacing w:after="0"/>
              <w:jc w:val="both"/>
              <w:rPr>
                <w:rFonts w:ascii="Times New Roman" w:hAnsi="Times New Roman"/>
              </w:rPr>
            </w:pPr>
            <w:r w:rsidRPr="00FA3B25">
              <w:rPr>
                <w:rFonts w:ascii="Times New Roman" w:hAnsi="Times New Roman"/>
                <w:b/>
                <w:i/>
                <w:sz w:val="24"/>
                <w:szCs w:val="24"/>
              </w:rPr>
              <w:t>2012/0535.1</w:t>
            </w:r>
            <w:r w:rsidRPr="00FA3B25">
              <w:rPr>
                <w:rFonts w:ascii="Times New Roman" w:hAnsi="Times New Roman"/>
                <w:sz w:val="24"/>
                <w:szCs w:val="24"/>
              </w:rPr>
              <w:t xml:space="preserve"> 08.05.2012</w:t>
            </w:r>
          </w:p>
        </w:tc>
        <w:tc>
          <w:tcPr>
            <w:tcW w:w="6663" w:type="dxa"/>
            <w:tcBorders>
              <w:bottom w:val="nil"/>
            </w:tcBorders>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Изобретение относится к сельскохозяйственному машиностроению, в частности к устройствам для снятия защитной плёнки преимущественно с посевов овощных культур.</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Задача, которую решает изобретение, заключается в повышении качества очистки плёнки.</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Поставленная задача решается с помощью устройства для снятия защитной плёнки, содержащего раму с закреплёнными</w:t>
            </w:r>
            <w:r w:rsidR="009A4318" w:rsidRPr="00FA3B25">
              <w:rPr>
                <w:rFonts w:ascii="Times New Roman" w:eastAsia="Calibri" w:hAnsi="Times New Roman"/>
              </w:rPr>
              <w:t xml:space="preserve"> на ней направляющим элементом, механизмом очистки плёнки с опорной площадкой с эластичными рифлёными вальцами и ротором с контактирующими с опорной площадкой эластичными лопастями, валом со встречной</w:t>
            </w:r>
          </w:p>
        </w:tc>
      </w:tr>
    </w:tbl>
    <w:p w:rsidR="00D25F32" w:rsidRPr="00FA3B25" w:rsidRDefault="00D25F32" w:rsidP="00D25F32">
      <w:pPr>
        <w:spacing w:after="0"/>
      </w:pPr>
      <w:r w:rsidRPr="00FA3B25">
        <w:rPr>
          <w:rFonts w:ascii="Times New Roman" w:hAnsi="Times New Roman"/>
        </w:rPr>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02"/>
        <w:gridCol w:w="4110"/>
        <w:gridCol w:w="6663"/>
      </w:tblGrid>
      <w:tr w:rsidR="00F06D98" w:rsidRPr="00FA3B25" w:rsidTr="00611015">
        <w:tc>
          <w:tcPr>
            <w:tcW w:w="534" w:type="dxa"/>
            <w:shd w:val="clear" w:color="auto" w:fill="auto"/>
          </w:tcPr>
          <w:p w:rsidR="00D25F32" w:rsidRPr="00FA3B25" w:rsidRDefault="00D25F32" w:rsidP="00D25F32">
            <w:pPr>
              <w:pStyle w:val="af"/>
              <w:rPr>
                <w:rFonts w:ascii="Times New Roman" w:eastAsia="Calibri" w:hAnsi="Times New Roman"/>
              </w:rPr>
            </w:pPr>
          </w:p>
        </w:tc>
        <w:tc>
          <w:tcPr>
            <w:tcW w:w="3402" w:type="dxa"/>
            <w:shd w:val="clear" w:color="auto" w:fill="auto"/>
          </w:tcPr>
          <w:p w:rsidR="00D25F32" w:rsidRPr="00FA3B25" w:rsidRDefault="00D25F32" w:rsidP="00D25F32">
            <w:pPr>
              <w:spacing w:after="0"/>
              <w:jc w:val="both"/>
              <w:rPr>
                <w:rFonts w:ascii="Times New Roman" w:hAnsi="Times New Roman"/>
                <w:sz w:val="24"/>
                <w:szCs w:val="24"/>
              </w:rPr>
            </w:pPr>
          </w:p>
        </w:tc>
        <w:tc>
          <w:tcPr>
            <w:tcW w:w="4110" w:type="dxa"/>
            <w:shd w:val="clear" w:color="auto" w:fill="auto"/>
          </w:tcPr>
          <w:p w:rsidR="00D25F32" w:rsidRPr="00FA3B25" w:rsidRDefault="00D25F32" w:rsidP="00D25F32">
            <w:pPr>
              <w:spacing w:after="0"/>
              <w:jc w:val="both"/>
              <w:rPr>
                <w:rFonts w:ascii="Times New Roman" w:hAnsi="Times New Roman"/>
                <w:sz w:val="24"/>
                <w:szCs w:val="24"/>
              </w:rPr>
            </w:pPr>
          </w:p>
        </w:tc>
        <w:tc>
          <w:tcPr>
            <w:tcW w:w="6663"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винтовой навивкой, механизмом наматывания плёнки, где над направляющим элементом в виде прямой трубы установлен шнек, имеющий направление вращения как у ротора и правое направление навивки витков для левой по ходу устройства его части и левое для правой части, а на раме между шнеком выше его оси и ротором крепится заслонка в виде вертикально расположенного своими плоскими поверхностями щита.</w:t>
            </w:r>
          </w:p>
        </w:tc>
      </w:tr>
      <w:tr w:rsidR="00F06D98" w:rsidRPr="00FA3B25" w:rsidTr="009A4318">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9</w:t>
            </w:r>
          </w:p>
        </w:tc>
        <w:tc>
          <w:tcPr>
            <w:tcW w:w="3402"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Патент на ИЗ</w:t>
            </w:r>
          </w:p>
          <w:p w:rsidR="00D25F32" w:rsidRPr="00FA3B25" w:rsidRDefault="00D25F32" w:rsidP="00D25F32">
            <w:pPr>
              <w:spacing w:after="0"/>
              <w:jc w:val="both"/>
              <w:rPr>
                <w:rFonts w:ascii="Times New Roman" w:hAnsi="Times New Roman"/>
                <w:b/>
                <w:i/>
                <w:sz w:val="24"/>
                <w:szCs w:val="24"/>
              </w:rPr>
            </w:pPr>
            <w:r w:rsidRPr="00FA3B25">
              <w:rPr>
                <w:rFonts w:ascii="Times New Roman" w:hAnsi="Times New Roman"/>
                <w:b/>
                <w:i/>
                <w:sz w:val="24"/>
                <w:szCs w:val="24"/>
              </w:rPr>
              <w:t>SU 1530142A1 19891223</w:t>
            </w:r>
          </w:p>
          <w:p w:rsidR="00D25F32" w:rsidRPr="00FA3B25" w:rsidRDefault="00D25F32" w:rsidP="00D25F32">
            <w:pPr>
              <w:spacing w:after="0"/>
              <w:jc w:val="both"/>
              <w:rPr>
                <w:rFonts w:ascii="Times New Roman" w:hAnsi="Times New Roman"/>
                <w:b/>
                <w:i/>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Машина для расстила мульчирующей пленки</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rPr>
              <w:t>A01G 13/02</w:t>
            </w:r>
            <w:r w:rsidRPr="00FA3B25">
              <w:rPr>
                <w:rFonts w:ascii="Times New Roman" w:hAnsi="Times New Roman"/>
                <w:sz w:val="24"/>
                <w:szCs w:val="24"/>
              </w:rPr>
              <w:t xml:space="preserve"> (2006.01)</w:t>
            </w: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НАУЧНО-ПРОИЗВОДСТВЕННОЕ ОБЪЕДИНЕНИЕ ПО ВИНОГРАДАРСТВУ "ВИЕРУЛ"</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Заявка</w:t>
            </w:r>
          </w:p>
          <w:p w:rsidR="00D25F32" w:rsidRPr="00FA3B25" w:rsidRDefault="00D25F32" w:rsidP="00D25F32">
            <w:pPr>
              <w:spacing w:after="0"/>
              <w:jc w:val="both"/>
              <w:rPr>
                <w:rFonts w:ascii="Times New Roman" w:hAnsi="Times New Roman"/>
                <w:b/>
                <w:i/>
                <w:sz w:val="24"/>
                <w:szCs w:val="24"/>
              </w:rPr>
            </w:pPr>
            <w:r w:rsidRPr="00FA3B25">
              <w:rPr>
                <w:rFonts w:ascii="Times New Roman" w:hAnsi="Times New Roman"/>
                <w:b/>
                <w:i/>
                <w:sz w:val="24"/>
                <w:szCs w:val="24"/>
              </w:rPr>
              <w:t>SU №3823571 19841210</w:t>
            </w:r>
          </w:p>
        </w:tc>
        <w:tc>
          <w:tcPr>
            <w:tcW w:w="6663" w:type="dxa"/>
            <w:tcBorders>
              <w:bottom w:val="single" w:sz="4" w:space="0" w:color="auto"/>
            </w:tcBorders>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 xml:space="preserve">Изобретение относится к сельскому хозяйству, а именно к машинам для расстила мульчирующей пленки, например, перед посадкой черенков винограда. Цель изобретения - повышение качества подготовки посадочного места под черенок. Машина для расстила мульчирующей пленки содержит раму с опорными колесами, лемехами, барабаном для пленки, снабженным тормозом, направляющим барабаном, прижимными катками, </w:t>
            </w:r>
            <w:proofErr w:type="spellStart"/>
            <w:r w:rsidRPr="00FA3B25">
              <w:rPr>
                <w:rFonts w:ascii="Times New Roman" w:eastAsia="Calibri" w:hAnsi="Times New Roman"/>
              </w:rPr>
              <w:t>загортачами</w:t>
            </w:r>
            <w:proofErr w:type="spellEnd"/>
            <w:r w:rsidRPr="00FA3B25">
              <w:rPr>
                <w:rFonts w:ascii="Times New Roman" w:eastAsia="Calibri" w:hAnsi="Times New Roman"/>
              </w:rPr>
              <w:t>, между которыми и за ними установлено колесо 12 с режущим рабочим органом, состоящим из двух взаимно перпендикулярно расположенных перекрещивающихся ножей 13 и 14. Нож 13 расположен в плоскости качения колеса 12 и имеет вершину, образованную двумя симметрично сходящимися лезвиями, а нож 14 - две периферийно расположенные вершины, лезвие 17 между которыми выполнено в виде симметричной впадины. При этом вершины ножей 13 и 14 расположены на одной прямой, параллельной образующей рабочей поверхности колеса 12. 5 ил.</w:t>
            </w:r>
          </w:p>
        </w:tc>
      </w:tr>
      <w:tr w:rsidR="00F06D98" w:rsidRPr="00FA3B25" w:rsidTr="009A4318">
        <w:tc>
          <w:tcPr>
            <w:tcW w:w="534" w:type="dxa"/>
            <w:tcBorders>
              <w:bottom w:val="nil"/>
            </w:tcBorders>
            <w:shd w:val="clear" w:color="auto" w:fill="auto"/>
          </w:tcPr>
          <w:p w:rsidR="009A4318" w:rsidRPr="00FA3B25" w:rsidRDefault="009A4318" w:rsidP="00D25F32">
            <w:pPr>
              <w:pStyle w:val="af"/>
              <w:rPr>
                <w:rFonts w:ascii="Times New Roman" w:eastAsia="Calibri" w:hAnsi="Times New Roman"/>
              </w:rPr>
            </w:pPr>
            <w:r w:rsidRPr="00FA3B25">
              <w:rPr>
                <w:rFonts w:ascii="Times New Roman" w:eastAsia="Calibri" w:hAnsi="Times New Roman"/>
              </w:rPr>
              <w:t>10</w:t>
            </w:r>
          </w:p>
        </w:tc>
        <w:tc>
          <w:tcPr>
            <w:tcW w:w="3402" w:type="dxa"/>
            <w:tcBorders>
              <w:bottom w:val="nil"/>
            </w:tcBorders>
            <w:shd w:val="clear" w:color="auto" w:fill="auto"/>
          </w:tcPr>
          <w:p w:rsidR="009A4318" w:rsidRPr="00FA3B25" w:rsidRDefault="009A4318" w:rsidP="009A4318">
            <w:pPr>
              <w:spacing w:after="0"/>
              <w:jc w:val="both"/>
              <w:rPr>
                <w:rFonts w:ascii="Times New Roman" w:hAnsi="Times New Roman"/>
                <w:sz w:val="24"/>
                <w:szCs w:val="24"/>
              </w:rPr>
            </w:pPr>
            <w:r w:rsidRPr="00FA3B25">
              <w:rPr>
                <w:rFonts w:ascii="Times New Roman" w:hAnsi="Times New Roman"/>
                <w:sz w:val="24"/>
                <w:szCs w:val="24"/>
              </w:rPr>
              <w:t xml:space="preserve">Патент </w:t>
            </w:r>
          </w:p>
          <w:p w:rsidR="009A4318" w:rsidRPr="00FA3B25" w:rsidRDefault="009A4318" w:rsidP="009A4318">
            <w:pPr>
              <w:spacing w:after="0"/>
              <w:jc w:val="both"/>
              <w:rPr>
                <w:rFonts w:ascii="Times New Roman" w:hAnsi="Times New Roman"/>
                <w:b/>
                <w:i/>
                <w:sz w:val="24"/>
                <w:szCs w:val="24"/>
              </w:rPr>
            </w:pPr>
            <w:r w:rsidRPr="00FA3B25">
              <w:rPr>
                <w:rFonts w:ascii="Times New Roman" w:hAnsi="Times New Roman"/>
                <w:b/>
                <w:i/>
                <w:sz w:val="24"/>
                <w:szCs w:val="24"/>
              </w:rPr>
              <w:t>SU №1773338A1</w:t>
            </w:r>
          </w:p>
          <w:p w:rsidR="009A4318" w:rsidRPr="00FA3B25" w:rsidRDefault="009A4318" w:rsidP="009A4318">
            <w:pPr>
              <w:spacing w:after="0"/>
              <w:jc w:val="both"/>
              <w:rPr>
                <w:rFonts w:ascii="Times New Roman" w:hAnsi="Times New Roman"/>
                <w:b/>
                <w:i/>
                <w:sz w:val="24"/>
                <w:szCs w:val="24"/>
              </w:rPr>
            </w:pPr>
          </w:p>
          <w:p w:rsidR="009A4318" w:rsidRPr="00FA3B25" w:rsidRDefault="009A4318" w:rsidP="009A4318">
            <w:pPr>
              <w:spacing w:after="0"/>
              <w:jc w:val="both"/>
              <w:rPr>
                <w:rFonts w:ascii="Times New Roman" w:hAnsi="Times New Roman"/>
                <w:sz w:val="24"/>
                <w:szCs w:val="24"/>
              </w:rPr>
            </w:pPr>
            <w:proofErr w:type="spellStart"/>
            <w:r w:rsidRPr="00FA3B25">
              <w:rPr>
                <w:rFonts w:ascii="Times New Roman" w:hAnsi="Times New Roman"/>
                <w:sz w:val="24"/>
                <w:szCs w:val="24"/>
              </w:rPr>
              <w:t>Пленкоукладчик</w:t>
            </w:r>
            <w:proofErr w:type="spellEnd"/>
          </w:p>
          <w:p w:rsidR="009A4318" w:rsidRPr="00FA3B25" w:rsidRDefault="009A4318" w:rsidP="00D25F32">
            <w:pPr>
              <w:spacing w:after="0"/>
              <w:jc w:val="both"/>
              <w:rPr>
                <w:rFonts w:ascii="Times New Roman" w:hAnsi="Times New Roman"/>
                <w:sz w:val="24"/>
                <w:szCs w:val="24"/>
              </w:rPr>
            </w:pPr>
          </w:p>
        </w:tc>
        <w:tc>
          <w:tcPr>
            <w:tcW w:w="4110" w:type="dxa"/>
            <w:tcBorders>
              <w:bottom w:val="nil"/>
            </w:tcBorders>
            <w:shd w:val="clear" w:color="auto" w:fill="auto"/>
          </w:tcPr>
          <w:p w:rsidR="009A4318" w:rsidRPr="00FA3B25" w:rsidRDefault="009A4318" w:rsidP="00D25F32">
            <w:pPr>
              <w:spacing w:after="0"/>
              <w:jc w:val="both"/>
              <w:rPr>
                <w:rFonts w:ascii="Times New Roman" w:hAnsi="Times New Roman"/>
                <w:sz w:val="24"/>
                <w:szCs w:val="24"/>
              </w:rPr>
            </w:pPr>
            <w:r w:rsidRPr="00FA3B25">
              <w:rPr>
                <w:rFonts w:ascii="Times New Roman" w:hAnsi="Times New Roman"/>
                <w:sz w:val="24"/>
                <w:szCs w:val="24"/>
              </w:rPr>
              <w:t>СРЕДНЕАЗИАТСКИЙ НАУЧНО-ИССЛЕДОВАТЕЛЬСКИЙ ИНСТИТУТ МЕХАНИЗАЦИИ И ЭЛЕКТРИФИКАЦИИ СЕЛЬСКОГО ХОЗЯЙСТВА</w:t>
            </w:r>
          </w:p>
        </w:tc>
        <w:tc>
          <w:tcPr>
            <w:tcW w:w="6663" w:type="dxa"/>
            <w:tcBorders>
              <w:bottom w:val="nil"/>
            </w:tcBorders>
            <w:shd w:val="clear" w:color="auto" w:fill="auto"/>
          </w:tcPr>
          <w:p w:rsidR="009A4318" w:rsidRPr="00FA3B25" w:rsidRDefault="009A4318" w:rsidP="00D25F32">
            <w:pPr>
              <w:pStyle w:val="af"/>
              <w:jc w:val="both"/>
              <w:rPr>
                <w:rFonts w:ascii="Times New Roman" w:eastAsia="Calibri" w:hAnsi="Times New Roman"/>
              </w:rPr>
            </w:pPr>
            <w:r w:rsidRPr="00FA3B25">
              <w:rPr>
                <w:rFonts w:ascii="Times New Roman" w:eastAsia="Calibri" w:hAnsi="Times New Roman"/>
              </w:rPr>
              <w:t>Изобретение относится к сельскому хозяйству, а именно к машинам для раскладки узкого пленочного мульчирующего материала над рядками высеянных семян. Цель изобретения - повышение производительности и исключение забивания почвой рабочих органов в приспособлении, содержащем раму</w:t>
            </w:r>
          </w:p>
        </w:tc>
      </w:tr>
    </w:tbl>
    <w:p w:rsidR="00D25F32" w:rsidRPr="00FA3B25" w:rsidRDefault="00D25F32" w:rsidP="00D25F32">
      <w:pPr>
        <w:spacing w:after="0"/>
      </w:pPr>
      <w:r w:rsidRPr="00FA3B25">
        <w:rPr>
          <w:rFonts w:ascii="Times New Roman" w:hAnsi="Times New Roman"/>
        </w:rPr>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02"/>
        <w:gridCol w:w="4110"/>
        <w:gridCol w:w="6663"/>
      </w:tblGrid>
      <w:tr w:rsidR="00F06D98" w:rsidRPr="00FA3B25" w:rsidTr="00611015">
        <w:tc>
          <w:tcPr>
            <w:tcW w:w="534" w:type="dxa"/>
            <w:shd w:val="clear" w:color="auto" w:fill="auto"/>
          </w:tcPr>
          <w:p w:rsidR="00D25F32" w:rsidRPr="00FA3B25" w:rsidRDefault="00D25F32" w:rsidP="00D25F32">
            <w:pPr>
              <w:pStyle w:val="af"/>
              <w:rPr>
                <w:rFonts w:ascii="Times New Roman" w:eastAsia="Calibri" w:hAnsi="Times New Roman"/>
              </w:rPr>
            </w:pPr>
          </w:p>
        </w:tc>
        <w:tc>
          <w:tcPr>
            <w:tcW w:w="3402" w:type="dxa"/>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rPr>
              <w:t>A01G 13/02</w:t>
            </w:r>
            <w:r w:rsidRPr="00FA3B25">
              <w:rPr>
                <w:rFonts w:ascii="Times New Roman" w:hAnsi="Times New Roman"/>
                <w:sz w:val="24"/>
                <w:szCs w:val="24"/>
              </w:rPr>
              <w:t xml:space="preserve"> (2006.01)</w:t>
            </w:r>
          </w:p>
        </w:tc>
        <w:tc>
          <w:tcPr>
            <w:tcW w:w="4110" w:type="dxa"/>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Заявка</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SU4902298 19910114</w:t>
            </w:r>
          </w:p>
        </w:tc>
        <w:tc>
          <w:tcPr>
            <w:tcW w:w="6663" w:type="dxa"/>
            <w:shd w:val="clear" w:color="auto" w:fill="auto"/>
          </w:tcPr>
          <w:p w:rsidR="00D25F32" w:rsidRPr="00FA3B25" w:rsidRDefault="00D25F32" w:rsidP="00EF2045">
            <w:pPr>
              <w:spacing w:after="0"/>
              <w:jc w:val="both"/>
              <w:rPr>
                <w:rFonts w:ascii="Times New Roman" w:hAnsi="Times New Roman"/>
                <w:sz w:val="24"/>
                <w:szCs w:val="24"/>
              </w:rPr>
            </w:pPr>
            <w:r w:rsidRPr="00FA3B25">
              <w:rPr>
                <w:rFonts w:ascii="Times New Roman" w:hAnsi="Times New Roman"/>
                <w:sz w:val="24"/>
                <w:szCs w:val="24"/>
              </w:rPr>
              <w:t xml:space="preserve">с комплектом раскладывающих и заделывающих края пленки рабочих органов, предохранительные щитки 8 от попадания почвы </w:t>
            </w:r>
            <w:proofErr w:type="spellStart"/>
            <w:r w:rsidRPr="00FA3B25">
              <w:rPr>
                <w:rFonts w:ascii="Times New Roman" w:hAnsi="Times New Roman"/>
                <w:sz w:val="24"/>
                <w:szCs w:val="24"/>
              </w:rPr>
              <w:t>нз</w:t>
            </w:r>
            <w:proofErr w:type="spellEnd"/>
            <w:r w:rsidRPr="00FA3B25">
              <w:rPr>
                <w:rFonts w:ascii="Times New Roman" w:hAnsi="Times New Roman"/>
                <w:sz w:val="24"/>
                <w:szCs w:val="24"/>
              </w:rPr>
              <w:t xml:space="preserve"> поверхность пленки, последние выполнены по криволинейной поверхности с радиусом кривизны в диапазоне 0,7...1,5 радиуса дисковых </w:t>
            </w:r>
            <w:proofErr w:type="spellStart"/>
            <w:r w:rsidRPr="00FA3B25">
              <w:rPr>
                <w:rFonts w:ascii="Times New Roman" w:hAnsi="Times New Roman"/>
                <w:sz w:val="24"/>
                <w:szCs w:val="24"/>
              </w:rPr>
              <w:t>загортачей</w:t>
            </w:r>
            <w:proofErr w:type="spellEnd"/>
            <w:r w:rsidRPr="00FA3B25">
              <w:rPr>
                <w:rFonts w:ascii="Times New Roman" w:hAnsi="Times New Roman"/>
                <w:sz w:val="24"/>
                <w:szCs w:val="24"/>
              </w:rPr>
              <w:t xml:space="preserve"> 7 и установлены вогнутой поверхностью внутрь рядка. В результате применения изобретения повышается производительность приспособления в 1,1 раза. 3 ил.</w:t>
            </w:r>
          </w:p>
        </w:tc>
      </w:tr>
      <w:tr w:rsidR="00F06D98" w:rsidRPr="00FA3B25" w:rsidTr="00611015">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11</w:t>
            </w:r>
          </w:p>
        </w:tc>
        <w:tc>
          <w:tcPr>
            <w:tcW w:w="3402"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 xml:space="preserve">Патент </w:t>
            </w:r>
          </w:p>
          <w:p w:rsidR="00D25F32" w:rsidRPr="00FA3B25" w:rsidRDefault="00D25F32" w:rsidP="00D25F32">
            <w:pPr>
              <w:spacing w:after="0"/>
              <w:jc w:val="both"/>
              <w:rPr>
                <w:rFonts w:ascii="Times New Roman" w:hAnsi="Times New Roman"/>
                <w:b/>
                <w:i/>
                <w:sz w:val="24"/>
                <w:szCs w:val="24"/>
              </w:rPr>
            </w:pPr>
            <w:r w:rsidRPr="00FA3B25">
              <w:rPr>
                <w:rFonts w:ascii="Times New Roman" w:hAnsi="Times New Roman"/>
                <w:b/>
                <w:i/>
                <w:sz w:val="24"/>
                <w:szCs w:val="24"/>
                <w:lang w:val="en-US"/>
              </w:rPr>
              <w:t>KR</w:t>
            </w:r>
            <w:r w:rsidRPr="00FA3B25">
              <w:rPr>
                <w:rFonts w:ascii="Times New Roman" w:hAnsi="Times New Roman"/>
                <w:b/>
                <w:i/>
                <w:sz w:val="24"/>
                <w:szCs w:val="24"/>
              </w:rPr>
              <w:t>200485559 (</w:t>
            </w:r>
            <w:r w:rsidRPr="00FA3B25">
              <w:rPr>
                <w:rFonts w:ascii="Times New Roman" w:hAnsi="Times New Roman"/>
                <w:b/>
                <w:i/>
                <w:sz w:val="24"/>
                <w:szCs w:val="24"/>
                <w:lang w:val="en-US"/>
              </w:rPr>
              <w:t>Y</w:t>
            </w:r>
            <w:r w:rsidRPr="00FA3B25">
              <w:rPr>
                <w:rFonts w:ascii="Times New Roman" w:hAnsi="Times New Roman"/>
                <w:b/>
                <w:i/>
                <w:sz w:val="24"/>
                <w:szCs w:val="24"/>
              </w:rPr>
              <w:t>1)</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Перфоратор для мульчирования пленки для сельского хозяйства</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b/>
                <w:i/>
                <w:sz w:val="24"/>
                <w:szCs w:val="24"/>
                <w:lang w:val="en-US"/>
              </w:rPr>
              <w:t xml:space="preserve">A01C5/04 </w:t>
            </w:r>
            <w:r w:rsidRPr="00FA3B25">
              <w:rPr>
                <w:rFonts w:ascii="Times New Roman" w:hAnsi="Times New Roman"/>
                <w:sz w:val="24"/>
                <w:szCs w:val="24"/>
                <w:lang w:val="en-US"/>
              </w:rPr>
              <w:t xml:space="preserve">(2006.01); </w:t>
            </w:r>
            <w:r w:rsidRPr="00FA3B25">
              <w:rPr>
                <w:rFonts w:ascii="Times New Roman" w:hAnsi="Times New Roman"/>
                <w:b/>
                <w:i/>
                <w:sz w:val="24"/>
                <w:szCs w:val="24"/>
                <w:lang w:val="en-US"/>
              </w:rPr>
              <w:t>A01G13/00</w:t>
            </w:r>
            <w:r w:rsidRPr="00FA3B25">
              <w:rPr>
                <w:rFonts w:ascii="Times New Roman" w:hAnsi="Times New Roman"/>
                <w:sz w:val="24"/>
                <w:szCs w:val="24"/>
                <w:lang w:val="en-US"/>
              </w:rPr>
              <w:t xml:space="preserve"> (2006.01); </w:t>
            </w:r>
            <w:r w:rsidRPr="00FA3B25">
              <w:rPr>
                <w:rFonts w:ascii="Times New Roman" w:hAnsi="Times New Roman"/>
                <w:b/>
                <w:i/>
                <w:sz w:val="24"/>
                <w:szCs w:val="24"/>
                <w:lang w:val="en-US"/>
              </w:rPr>
              <w:t>A01G13/02</w:t>
            </w:r>
            <w:r w:rsidRPr="00FA3B25">
              <w:rPr>
                <w:rFonts w:ascii="Times New Roman" w:hAnsi="Times New Roman"/>
                <w:sz w:val="24"/>
                <w:szCs w:val="24"/>
                <w:lang w:val="en-US"/>
              </w:rPr>
              <w:t xml:space="preserve"> (2006.01); </w:t>
            </w:r>
            <w:r w:rsidRPr="00FA3B25">
              <w:rPr>
                <w:rFonts w:ascii="Times New Roman" w:hAnsi="Times New Roman"/>
                <w:b/>
                <w:i/>
                <w:sz w:val="24"/>
                <w:szCs w:val="24"/>
                <w:lang w:val="en-US"/>
              </w:rPr>
              <w:t>B26F1/02</w:t>
            </w:r>
            <w:r w:rsidRPr="00FA3B25">
              <w:rPr>
                <w:rFonts w:ascii="Times New Roman" w:hAnsi="Times New Roman"/>
                <w:sz w:val="24"/>
                <w:szCs w:val="24"/>
                <w:lang w:val="en-US"/>
              </w:rPr>
              <w:t xml:space="preserve"> (2006.01)</w:t>
            </w: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lang w:val="en-US"/>
              </w:rPr>
            </w:pPr>
          </w:p>
        </w:tc>
        <w:tc>
          <w:tcPr>
            <w:tcW w:w="6663" w:type="dxa"/>
            <w:tcBorders>
              <w:bottom w:val="single" w:sz="4" w:space="0" w:color="auto"/>
            </w:tcBorders>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Настоящее изобретение относится к мульчирующей пленке для мульчирующей пленки для картофеля, которая не требует сбора перфорированного винила, оставляя полностью обезвреживающую пленку во время работы с картофелем, Перфоратор. Его композиция; Разбавление; И расширение, соединенное с верхней частью перфорации и имеющее двунаправленную рукоятку на ее конце; В котором перфорированная часть имеет перфорирующую чашку, в которой режущая кромка, такая как зуб, предусмотрена только в части окружного направления в нижней части обода; В то время как перфорированная чашка выталкивается только на заданную глубину, так что пустое пространство на верхнем конце перфорированной чашечки, соответствующее 2/3 перфорированной чашечки, может служить пространством для защиты новых побегов картофеля.</w:t>
            </w:r>
          </w:p>
        </w:tc>
      </w:tr>
      <w:tr w:rsidR="00F06D98" w:rsidRPr="00FA3B25" w:rsidTr="00611015">
        <w:tc>
          <w:tcPr>
            <w:tcW w:w="534" w:type="dxa"/>
            <w:tcBorders>
              <w:bottom w:val="nil"/>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12</w:t>
            </w:r>
          </w:p>
        </w:tc>
        <w:tc>
          <w:tcPr>
            <w:tcW w:w="3402" w:type="dxa"/>
            <w:tcBorders>
              <w:bottom w:val="nil"/>
            </w:tcBorders>
            <w:shd w:val="clear" w:color="auto" w:fill="auto"/>
          </w:tcPr>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b/>
                <w:i/>
                <w:sz w:val="24"/>
                <w:szCs w:val="24"/>
                <w:lang w:val="en-US"/>
              </w:rPr>
              <w:t>CN107409511 (A)</w:t>
            </w:r>
            <w:r w:rsidRPr="00FA3B25">
              <w:rPr>
                <w:rFonts w:ascii="Times New Roman" w:hAnsi="Times New Roman"/>
                <w:sz w:val="24"/>
                <w:szCs w:val="24"/>
                <w:lang w:val="en-US"/>
              </w:rPr>
              <w:t xml:space="preserve"> </w:t>
            </w:r>
          </w:p>
          <w:p w:rsidR="009A4318" w:rsidRPr="00FA3B25" w:rsidRDefault="00D25F32" w:rsidP="009A4318">
            <w:pPr>
              <w:spacing w:after="0"/>
              <w:jc w:val="both"/>
              <w:rPr>
                <w:rFonts w:ascii="Times New Roman" w:hAnsi="Times New Roman"/>
                <w:sz w:val="24"/>
                <w:szCs w:val="24"/>
                <w:lang w:val="en-US"/>
              </w:rPr>
            </w:pPr>
            <w:r w:rsidRPr="00FA3B25">
              <w:rPr>
                <w:rFonts w:ascii="Times New Roman" w:hAnsi="Times New Roman"/>
                <w:sz w:val="24"/>
                <w:szCs w:val="24"/>
                <w:lang w:val="en-US"/>
              </w:rPr>
              <w:t>2017-12-01</w:t>
            </w:r>
            <w:r w:rsidR="009A4318" w:rsidRPr="00FA3B25">
              <w:rPr>
                <w:rFonts w:ascii="Times New Roman" w:hAnsi="Times New Roman"/>
                <w:sz w:val="24"/>
                <w:szCs w:val="24"/>
                <w:lang w:val="en-US"/>
              </w:rPr>
              <w:t xml:space="preserve"> </w:t>
            </w:r>
          </w:p>
          <w:p w:rsidR="009A4318" w:rsidRPr="00FA3B25" w:rsidRDefault="009A4318" w:rsidP="009A4318">
            <w:pPr>
              <w:spacing w:after="0"/>
              <w:jc w:val="both"/>
              <w:rPr>
                <w:rFonts w:ascii="Times New Roman" w:hAnsi="Times New Roman"/>
                <w:sz w:val="24"/>
                <w:szCs w:val="24"/>
                <w:lang w:val="en-US"/>
              </w:rPr>
            </w:pPr>
          </w:p>
          <w:p w:rsidR="009A4318" w:rsidRPr="00FA3B25" w:rsidRDefault="009A4318" w:rsidP="009A4318">
            <w:pPr>
              <w:spacing w:after="0"/>
              <w:jc w:val="both"/>
              <w:rPr>
                <w:rFonts w:ascii="Times New Roman" w:hAnsi="Times New Roman"/>
                <w:sz w:val="24"/>
                <w:szCs w:val="24"/>
                <w:lang w:val="en-US"/>
              </w:rPr>
            </w:pPr>
            <w:r w:rsidRPr="00FA3B25">
              <w:rPr>
                <w:rFonts w:ascii="Times New Roman" w:hAnsi="Times New Roman"/>
                <w:sz w:val="24"/>
                <w:szCs w:val="24"/>
                <w:lang w:val="en-US"/>
              </w:rPr>
              <w:t>Ridging and film mulching dual-purpose farming machine</w:t>
            </w:r>
          </w:p>
          <w:p w:rsidR="00D25F32" w:rsidRPr="00FA3B25" w:rsidRDefault="00D25F32" w:rsidP="00D25F32">
            <w:pPr>
              <w:spacing w:after="0"/>
              <w:jc w:val="both"/>
              <w:rPr>
                <w:rFonts w:ascii="Times New Roman" w:hAnsi="Times New Roman"/>
                <w:lang w:val="en-US"/>
              </w:rPr>
            </w:pPr>
          </w:p>
        </w:tc>
        <w:tc>
          <w:tcPr>
            <w:tcW w:w="4110" w:type="dxa"/>
            <w:tcBorders>
              <w:bottom w:val="nil"/>
            </w:tcBorders>
            <w:shd w:val="clear" w:color="auto" w:fill="auto"/>
          </w:tcPr>
          <w:p w:rsidR="00D25F32" w:rsidRPr="00FA3B25" w:rsidRDefault="00D25F32" w:rsidP="00D25F32">
            <w:pPr>
              <w:spacing w:after="0"/>
              <w:jc w:val="both"/>
              <w:rPr>
                <w:rFonts w:ascii="Times New Roman" w:hAnsi="Times New Roman"/>
                <w:lang w:val="en-US"/>
              </w:rPr>
            </w:pPr>
            <w:r w:rsidRPr="00FA3B25">
              <w:rPr>
                <w:rFonts w:ascii="Times New Roman" w:hAnsi="Times New Roman"/>
                <w:sz w:val="24"/>
                <w:szCs w:val="24"/>
                <w:lang w:val="en-US"/>
              </w:rPr>
              <w:t>WEI XIANGGUANG</w:t>
            </w:r>
          </w:p>
        </w:tc>
        <w:tc>
          <w:tcPr>
            <w:tcW w:w="6663" w:type="dxa"/>
            <w:tcBorders>
              <w:bottom w:val="nil"/>
            </w:tcBorders>
            <w:shd w:val="clear" w:color="auto" w:fill="auto"/>
          </w:tcPr>
          <w:p w:rsidR="00D25F32" w:rsidRPr="00FA3B25" w:rsidRDefault="00D25F32" w:rsidP="009A4318">
            <w:pPr>
              <w:pStyle w:val="af"/>
              <w:jc w:val="both"/>
              <w:rPr>
                <w:rFonts w:ascii="Times New Roman" w:eastAsia="Calibri" w:hAnsi="Times New Roman"/>
              </w:rPr>
            </w:pPr>
            <w:r w:rsidRPr="00FA3B25">
              <w:rPr>
                <w:rFonts w:ascii="Times New Roman" w:eastAsia="Calibri" w:hAnsi="Times New Roman"/>
              </w:rPr>
              <w:t>Изобретение относится к размалывающей и мульчирующей двухцелевой сельскохозяйственной машине. Грейферная и</w:t>
            </w:r>
            <w:r w:rsidR="009A4318" w:rsidRPr="00FA3B25">
              <w:rPr>
                <w:rFonts w:ascii="Times New Roman" w:eastAsia="Calibri" w:hAnsi="Times New Roman"/>
              </w:rPr>
              <w:t xml:space="preserve"> пленочная мульчирующая двухцелевая сельскохозяйственная машина включает в себя головку для путешествий; на дне передней бабки расположена скребковая плита для сплющивания сформированных гребней; скребковая пластина соединена с нижней частью бабки через телескопические штанги; каждый телескопический стержень включает</w:t>
            </w:r>
          </w:p>
        </w:tc>
      </w:tr>
    </w:tbl>
    <w:p w:rsidR="00D25F32" w:rsidRPr="00FA3B25" w:rsidRDefault="00D25F32" w:rsidP="00D25F32">
      <w:pPr>
        <w:spacing w:after="0"/>
      </w:pPr>
      <w:r w:rsidRPr="00FA3B25">
        <w:rPr>
          <w:rFonts w:ascii="Times New Roman" w:hAnsi="Times New Roman"/>
        </w:rPr>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02"/>
        <w:gridCol w:w="4110"/>
        <w:gridCol w:w="6663"/>
      </w:tblGrid>
      <w:tr w:rsidR="00F06D98" w:rsidRPr="00FA3B25" w:rsidTr="00611015">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lang w:val="kk-KZ"/>
              </w:rPr>
            </w:pPr>
            <w:r w:rsidRPr="00FA3B25">
              <w:rPr>
                <w:rFonts w:ascii="Times New Roman" w:hAnsi="Times New Roman"/>
                <w:sz w:val="24"/>
                <w:szCs w:val="24"/>
                <w:lang w:val="kk-KZ"/>
              </w:rPr>
              <w:t>МПК</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lang w:val="kk-KZ"/>
              </w:rPr>
              <w:t>A01G13/02</w:t>
            </w:r>
            <w:r w:rsidRPr="00FA3B25">
              <w:rPr>
                <w:rFonts w:ascii="Times New Roman" w:hAnsi="Times New Roman"/>
                <w:sz w:val="24"/>
                <w:szCs w:val="24"/>
                <w:lang w:val="kk-KZ"/>
              </w:rPr>
              <w:t xml:space="preserve"> </w:t>
            </w:r>
            <w:r w:rsidRPr="00FA3B25">
              <w:rPr>
                <w:rFonts w:ascii="Times New Roman" w:hAnsi="Times New Roman"/>
                <w:sz w:val="24"/>
                <w:szCs w:val="24"/>
              </w:rPr>
              <w:t>(2006.01)</w:t>
            </w: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p>
        </w:tc>
        <w:tc>
          <w:tcPr>
            <w:tcW w:w="6663" w:type="dxa"/>
            <w:tcBorders>
              <w:bottom w:val="single" w:sz="4" w:space="0" w:color="auto"/>
            </w:tcBorders>
            <w:shd w:val="clear" w:color="auto" w:fill="auto"/>
          </w:tcPr>
          <w:p w:rsidR="00D25F32" w:rsidRPr="00FA3B25" w:rsidRDefault="009A4318" w:rsidP="00D25F32">
            <w:pPr>
              <w:pStyle w:val="af"/>
              <w:jc w:val="both"/>
              <w:rPr>
                <w:rFonts w:ascii="Times New Roman" w:eastAsia="Calibri" w:hAnsi="Times New Roman"/>
              </w:rPr>
            </w:pPr>
            <w:r w:rsidRPr="00FA3B25">
              <w:rPr>
                <w:rFonts w:ascii="Times New Roman" w:eastAsia="Calibri" w:hAnsi="Times New Roman"/>
              </w:rPr>
              <w:t xml:space="preserve">фиксирующий стержень и скользящий стержень; один </w:t>
            </w:r>
            <w:proofErr w:type="spellStart"/>
            <w:r w:rsidRPr="00FA3B25">
              <w:rPr>
                <w:rFonts w:ascii="Times New Roman" w:eastAsia="Calibri" w:hAnsi="Times New Roman"/>
              </w:rPr>
              <w:t>конец</w:t>
            </w:r>
            <w:r w:rsidR="00D25F32" w:rsidRPr="00FA3B25">
              <w:rPr>
                <w:rFonts w:ascii="Times New Roman" w:eastAsia="Calibri" w:hAnsi="Times New Roman"/>
              </w:rPr>
              <w:t>фиксирующих</w:t>
            </w:r>
            <w:proofErr w:type="spellEnd"/>
            <w:r w:rsidR="00D25F32" w:rsidRPr="00FA3B25">
              <w:rPr>
                <w:rFonts w:ascii="Times New Roman" w:eastAsia="Calibri" w:hAnsi="Times New Roman"/>
              </w:rPr>
              <w:t xml:space="preserve"> стержней закреплен на нижней части бабки, скользящие стержни скользя расположены в фиксирующих стержнях, а другие концы скользящих стержней вытянуты с одного конца, от передней бабки, и соединены с очищающая плита; пружины, которые прижаты к внутренним стенкам концов фиксирующих стержней, а один конец скользящих стержней расположен в фиксирующих стержнях; и нижняя поверхность, контактирующая с гребнями, скребковой пластины представляет собой дуговую поверхность, изгибающуюся вниз. Благоприятные эффекты изобретения заключаются в том, что можно предотвратить разрушение пластины скребка из-за удара; и после того, как гребни соскабливаются скребковой плитой, верхние поверхности и две стороны гребней являются плоскими.</w:t>
            </w:r>
          </w:p>
        </w:tc>
      </w:tr>
      <w:tr w:rsidR="00F06D98" w:rsidRPr="00FA3B25" w:rsidTr="00611015">
        <w:tc>
          <w:tcPr>
            <w:tcW w:w="534" w:type="dxa"/>
            <w:tcBorders>
              <w:bottom w:val="nil"/>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13</w:t>
            </w:r>
          </w:p>
        </w:tc>
        <w:tc>
          <w:tcPr>
            <w:tcW w:w="3402" w:type="dxa"/>
            <w:tcBorders>
              <w:bottom w:val="nil"/>
            </w:tcBorders>
            <w:shd w:val="clear" w:color="auto" w:fill="auto"/>
          </w:tcPr>
          <w:p w:rsidR="00D25F32" w:rsidRPr="00FA3B25" w:rsidRDefault="00D25F32" w:rsidP="00D25F32">
            <w:pPr>
              <w:spacing w:after="0"/>
              <w:jc w:val="both"/>
              <w:rPr>
                <w:rFonts w:ascii="Times New Roman" w:hAnsi="Times New Roman"/>
                <w:b/>
                <w:i/>
                <w:sz w:val="24"/>
                <w:szCs w:val="24"/>
                <w:lang w:val="en-US"/>
              </w:rPr>
            </w:pPr>
            <w:r w:rsidRPr="00FA3B25">
              <w:rPr>
                <w:rFonts w:ascii="Times New Roman" w:hAnsi="Times New Roman"/>
                <w:b/>
                <w:i/>
                <w:sz w:val="24"/>
                <w:szCs w:val="24"/>
                <w:lang w:val="en-US"/>
              </w:rPr>
              <w:t xml:space="preserve">CN107396786 (A) </w:t>
            </w:r>
          </w:p>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lang w:val="en-US"/>
              </w:rPr>
              <w:t xml:space="preserve"> 2017-11-28</w:t>
            </w:r>
          </w:p>
          <w:p w:rsidR="00D25F32" w:rsidRPr="00FA3B25" w:rsidRDefault="00D25F32" w:rsidP="00D25F32">
            <w:pPr>
              <w:spacing w:after="0"/>
              <w:jc w:val="both"/>
              <w:rPr>
                <w:rFonts w:ascii="Times New Roman" w:hAnsi="Times New Roman"/>
                <w:sz w:val="24"/>
                <w:szCs w:val="24"/>
                <w:lang w:val="en-US"/>
              </w:rPr>
            </w:pPr>
          </w:p>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lang w:val="en-US"/>
              </w:rPr>
              <w:t xml:space="preserve">Mulching film laying device  </w:t>
            </w:r>
          </w:p>
          <w:p w:rsidR="00D25F32" w:rsidRPr="00FA3B25" w:rsidRDefault="00D25F32" w:rsidP="00D25F32">
            <w:pPr>
              <w:spacing w:after="0"/>
              <w:jc w:val="both"/>
              <w:rPr>
                <w:rFonts w:ascii="Times New Roman" w:hAnsi="Times New Roman"/>
                <w:sz w:val="24"/>
                <w:szCs w:val="24"/>
                <w:lang w:val="en-US"/>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lang w:val="en-US"/>
              </w:rPr>
            </w:pPr>
            <w:r w:rsidRPr="00FA3B25">
              <w:rPr>
                <w:rFonts w:ascii="Times New Roman" w:hAnsi="Times New Roman"/>
                <w:b/>
                <w:i/>
                <w:sz w:val="24"/>
                <w:szCs w:val="24"/>
                <w:lang w:val="kk-KZ"/>
              </w:rPr>
              <w:t>A01G13/02</w:t>
            </w:r>
            <w:r w:rsidRPr="00FA3B25">
              <w:rPr>
                <w:rFonts w:ascii="Times New Roman" w:hAnsi="Times New Roman"/>
                <w:sz w:val="24"/>
                <w:szCs w:val="24"/>
                <w:lang w:val="kk-KZ"/>
              </w:rPr>
              <w:t xml:space="preserve"> </w:t>
            </w:r>
            <w:r w:rsidRPr="00FA3B25">
              <w:rPr>
                <w:rFonts w:ascii="Times New Roman" w:hAnsi="Times New Roman"/>
                <w:sz w:val="24"/>
                <w:szCs w:val="24"/>
              </w:rPr>
              <w:t>(2006.01)</w:t>
            </w:r>
          </w:p>
        </w:tc>
        <w:tc>
          <w:tcPr>
            <w:tcW w:w="4110" w:type="dxa"/>
            <w:tcBorders>
              <w:bottom w:val="nil"/>
            </w:tcBorders>
            <w:shd w:val="clear" w:color="auto" w:fill="auto"/>
          </w:tcPr>
          <w:p w:rsidR="00D25F32" w:rsidRPr="00FA3B25" w:rsidRDefault="00D25F32" w:rsidP="00D25F32">
            <w:pPr>
              <w:spacing w:after="0"/>
              <w:jc w:val="both"/>
              <w:rPr>
                <w:rFonts w:ascii="Times New Roman" w:hAnsi="Times New Roman"/>
                <w:lang w:val="en-US"/>
              </w:rPr>
            </w:pPr>
            <w:r w:rsidRPr="00FA3B25">
              <w:rPr>
                <w:rFonts w:ascii="Times New Roman" w:hAnsi="Times New Roman"/>
                <w:sz w:val="24"/>
                <w:szCs w:val="24"/>
                <w:lang w:val="en-US"/>
              </w:rPr>
              <w:t>CHENGDU DIANJINYUN TECH CO LTD +</w:t>
            </w:r>
          </w:p>
        </w:tc>
        <w:tc>
          <w:tcPr>
            <w:tcW w:w="6663" w:type="dxa"/>
            <w:tcBorders>
              <w:bottom w:val="nil"/>
            </w:tcBorders>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 xml:space="preserve">Изобретение раскрывает устройство для укладки мульчирующей пленки. Устройство для укладки мульчирующей пленки содержит верхнюю опору (1), в которой опорный стержень (2) расположен на конце верхней опоры (1) и соединен с тяговым валом (3); нижняя часть тяговой опоры (2) соединена с тяговой стойкой (4) для мульчирующей пленки; один конец муфтовой тяговой стойки (4) шарнирно прикреплен к тяговой опоре (2); другой конец зубчатой рейки (4) мульчирующей пленки соединен с </w:t>
            </w:r>
            <w:r w:rsidR="009A4318" w:rsidRPr="00FA3B25">
              <w:rPr>
                <w:rFonts w:ascii="Times New Roman" w:eastAsia="Calibri" w:hAnsi="Times New Roman"/>
              </w:rPr>
              <w:t>опорным стержнем (6) для мульчирующего пленочного ролика; нижний конец опорного рулона пленки мульчирования стержня (6) жестко соединен с U-образной мульчирующей поддержкой рулона пленки (18); в мульчирующей пленочной рулонной стойке (18) расположен мульчирующий пленочный рулон (5); два конца мульчирующего пленочного рулона (5) соединены с возможностью вращения с мульчирующей пленочной опорой</w:t>
            </w:r>
          </w:p>
        </w:tc>
      </w:tr>
    </w:tbl>
    <w:p w:rsidR="00D25F32" w:rsidRPr="00FA3B25" w:rsidRDefault="00D25F32" w:rsidP="00D25F32">
      <w:pPr>
        <w:spacing w:after="0"/>
      </w:pPr>
      <w:r w:rsidRPr="00FA3B25">
        <w:rPr>
          <w:rFonts w:ascii="Times New Roman" w:hAnsi="Times New Roman"/>
        </w:rPr>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02"/>
        <w:gridCol w:w="4110"/>
        <w:gridCol w:w="6663"/>
      </w:tblGrid>
      <w:tr w:rsidR="00F06D98" w:rsidRPr="00FA3B25" w:rsidTr="00611015">
        <w:tc>
          <w:tcPr>
            <w:tcW w:w="534" w:type="dxa"/>
            <w:shd w:val="clear" w:color="auto" w:fill="auto"/>
          </w:tcPr>
          <w:p w:rsidR="00D25F32" w:rsidRPr="00FA3B25" w:rsidRDefault="00D25F32" w:rsidP="00D25F32">
            <w:pPr>
              <w:pStyle w:val="af"/>
              <w:rPr>
                <w:rFonts w:ascii="Times New Roman" w:eastAsia="Calibri" w:hAnsi="Times New Roman"/>
              </w:rPr>
            </w:pPr>
          </w:p>
        </w:tc>
        <w:tc>
          <w:tcPr>
            <w:tcW w:w="3402" w:type="dxa"/>
            <w:shd w:val="clear" w:color="auto" w:fill="auto"/>
          </w:tcPr>
          <w:p w:rsidR="00D25F32" w:rsidRPr="00FA3B25" w:rsidRDefault="00D25F32" w:rsidP="00D25F32">
            <w:pPr>
              <w:spacing w:after="0"/>
              <w:jc w:val="both"/>
              <w:rPr>
                <w:rFonts w:ascii="Times New Roman" w:hAnsi="Times New Roman"/>
                <w:sz w:val="24"/>
                <w:szCs w:val="24"/>
              </w:rPr>
            </w:pPr>
          </w:p>
        </w:tc>
        <w:tc>
          <w:tcPr>
            <w:tcW w:w="4110" w:type="dxa"/>
            <w:shd w:val="clear" w:color="auto" w:fill="auto"/>
          </w:tcPr>
          <w:p w:rsidR="00D25F32" w:rsidRPr="00FA3B25" w:rsidRDefault="00D25F32" w:rsidP="00D25F32">
            <w:pPr>
              <w:spacing w:after="0"/>
              <w:jc w:val="both"/>
              <w:rPr>
                <w:rFonts w:ascii="Times New Roman" w:hAnsi="Times New Roman"/>
                <w:sz w:val="24"/>
                <w:szCs w:val="24"/>
                <w:lang w:val="en-US"/>
              </w:rPr>
            </w:pPr>
          </w:p>
        </w:tc>
        <w:tc>
          <w:tcPr>
            <w:tcW w:w="6663" w:type="dxa"/>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 xml:space="preserve"> (18); верхний конец опорного рулона пленки мульчирования стержня (6) жестко соединен с прижимной ролик поперечной распорки (7); а задняя часть поперечной стойки (7) прессового валка соединена с прижимным рычагом (8).</w:t>
            </w:r>
          </w:p>
        </w:tc>
      </w:tr>
      <w:tr w:rsidR="00F06D98" w:rsidRPr="00FA3B25" w:rsidTr="009A4318">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14</w:t>
            </w:r>
          </w:p>
        </w:tc>
        <w:tc>
          <w:tcPr>
            <w:tcW w:w="3402"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b/>
                <w:i/>
                <w:sz w:val="24"/>
                <w:szCs w:val="24"/>
                <w:lang w:val="en-US"/>
              </w:rPr>
            </w:pPr>
            <w:r w:rsidRPr="00FA3B25">
              <w:rPr>
                <w:rFonts w:ascii="Times New Roman" w:hAnsi="Times New Roman"/>
                <w:b/>
                <w:i/>
                <w:sz w:val="24"/>
                <w:szCs w:val="24"/>
                <w:lang w:val="en-US"/>
              </w:rPr>
              <w:t>CN107371927 (A)</w:t>
            </w:r>
          </w:p>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lang w:val="en-US"/>
              </w:rPr>
              <w:t xml:space="preserve"> 2017-11-24</w:t>
            </w:r>
          </w:p>
          <w:p w:rsidR="00D25F32" w:rsidRPr="00FA3B25" w:rsidRDefault="00D25F32" w:rsidP="00D25F32">
            <w:pPr>
              <w:spacing w:after="0"/>
              <w:jc w:val="both"/>
              <w:rPr>
                <w:rFonts w:ascii="Times New Roman" w:hAnsi="Times New Roman"/>
                <w:sz w:val="24"/>
                <w:szCs w:val="24"/>
                <w:lang w:val="en-US"/>
              </w:rPr>
            </w:pPr>
          </w:p>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lang w:val="en-US"/>
              </w:rPr>
              <w:t xml:space="preserve">Film mulching machine </w:t>
            </w:r>
          </w:p>
          <w:p w:rsidR="00D25F32" w:rsidRPr="00FA3B25" w:rsidRDefault="00D25F32" w:rsidP="00D25F32">
            <w:pPr>
              <w:spacing w:after="0"/>
              <w:jc w:val="both"/>
              <w:rPr>
                <w:rFonts w:ascii="Times New Roman" w:hAnsi="Times New Roman"/>
                <w:sz w:val="24"/>
                <w:szCs w:val="24"/>
                <w:lang w:val="en-US"/>
              </w:rPr>
            </w:pPr>
          </w:p>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lang w:val="en-US"/>
              </w:rPr>
              <w:t xml:space="preserve"> </w:t>
            </w: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lang w:val="kk-KZ"/>
              </w:rPr>
              <w:t>A01G13/02</w:t>
            </w:r>
            <w:r w:rsidRPr="00FA3B25">
              <w:rPr>
                <w:rFonts w:ascii="Times New Roman" w:hAnsi="Times New Roman"/>
                <w:sz w:val="24"/>
                <w:szCs w:val="24"/>
                <w:lang w:val="kk-KZ"/>
              </w:rPr>
              <w:t xml:space="preserve"> </w:t>
            </w:r>
            <w:r w:rsidRPr="00FA3B25">
              <w:rPr>
                <w:rFonts w:ascii="Times New Roman" w:hAnsi="Times New Roman"/>
                <w:sz w:val="24"/>
                <w:szCs w:val="24"/>
              </w:rPr>
              <w:t>(2006.01)</w:t>
            </w: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YANG TIANMEI +</w:t>
            </w:r>
          </w:p>
        </w:tc>
        <w:tc>
          <w:tcPr>
            <w:tcW w:w="6663" w:type="dxa"/>
            <w:tcBorders>
              <w:bottom w:val="single" w:sz="4" w:space="0" w:color="auto"/>
            </w:tcBorders>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Изобретение раскрывает пленку мульчирование машины, которая характеризуется тем, что содержит сдвигающее колесо почвы, пленку прессования опорного колеса руки, фильм, нажав колесо, опору, предельный диск, пазовое колесо, зубчатое колесо, скользящий вал, вал трансмиссии , соединитель, опорный рычаг ведущего колеса, зубчатая передача, подшипниковый узел, короткий вал, цепь, удлинительный стержень, ручка, регулировочный элемент качения с вращающимся колесом и тому подобное. Машина для мульчирования пленки имеет преимущества в том, что машина для мульчирования пленки проста в строении, с высокой практичностью и низкой стоимостью, в основном применимой к мульчированию на сельскохозяйственных угодьях, легко запускается и работает и имеет очевидную экономическую выгоду, а количественное производство может быть облегчен.</w:t>
            </w:r>
          </w:p>
        </w:tc>
      </w:tr>
      <w:tr w:rsidR="00F06D98" w:rsidRPr="00FA3B25" w:rsidTr="009A4318">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15</w:t>
            </w:r>
          </w:p>
        </w:tc>
        <w:tc>
          <w:tcPr>
            <w:tcW w:w="3402" w:type="dxa"/>
            <w:tcBorders>
              <w:bottom w:val="single" w:sz="4" w:space="0" w:color="auto"/>
            </w:tcBorders>
            <w:shd w:val="clear" w:color="auto" w:fill="auto"/>
          </w:tcPr>
          <w:p w:rsidR="009A4318" w:rsidRPr="00FA3B25" w:rsidRDefault="00D25F32" w:rsidP="009A4318">
            <w:pPr>
              <w:spacing w:after="0"/>
              <w:jc w:val="both"/>
              <w:rPr>
                <w:rFonts w:ascii="Times New Roman" w:hAnsi="Times New Roman"/>
                <w:sz w:val="24"/>
                <w:szCs w:val="24"/>
              </w:rPr>
            </w:pPr>
            <w:r w:rsidRPr="00FA3B25">
              <w:rPr>
                <w:rFonts w:ascii="Times New Roman" w:hAnsi="Times New Roman"/>
                <w:sz w:val="24"/>
                <w:szCs w:val="24"/>
              </w:rPr>
              <w:t xml:space="preserve">Патент </w:t>
            </w:r>
            <w:r w:rsidRPr="00FA3B25">
              <w:rPr>
                <w:rFonts w:ascii="Times New Roman" w:hAnsi="Times New Roman"/>
                <w:b/>
                <w:i/>
                <w:sz w:val="24"/>
                <w:szCs w:val="24"/>
              </w:rPr>
              <w:t>SU №718054A1 19800229</w:t>
            </w:r>
            <w:r w:rsidR="009A4318" w:rsidRPr="00FA3B25">
              <w:rPr>
                <w:rFonts w:ascii="Times New Roman" w:hAnsi="Times New Roman"/>
                <w:sz w:val="24"/>
                <w:szCs w:val="24"/>
              </w:rPr>
              <w:t xml:space="preserve"> </w:t>
            </w:r>
          </w:p>
          <w:p w:rsidR="009A4318" w:rsidRPr="00FA3B25" w:rsidRDefault="009A4318" w:rsidP="009A4318">
            <w:pPr>
              <w:spacing w:after="0"/>
              <w:jc w:val="both"/>
              <w:rPr>
                <w:rFonts w:ascii="Times New Roman" w:hAnsi="Times New Roman"/>
                <w:sz w:val="24"/>
                <w:szCs w:val="24"/>
              </w:rPr>
            </w:pPr>
            <w:r w:rsidRPr="00FA3B25">
              <w:rPr>
                <w:rFonts w:ascii="Times New Roman" w:hAnsi="Times New Roman"/>
                <w:sz w:val="24"/>
                <w:szCs w:val="24"/>
              </w:rPr>
              <w:t>Устройство для снятия защитной пленки</w:t>
            </w:r>
          </w:p>
          <w:p w:rsidR="009A4318" w:rsidRPr="00FA3B25" w:rsidRDefault="009A4318" w:rsidP="009A4318">
            <w:pPr>
              <w:spacing w:after="0"/>
              <w:jc w:val="both"/>
              <w:rPr>
                <w:rFonts w:ascii="Times New Roman" w:hAnsi="Times New Roman"/>
                <w:sz w:val="24"/>
                <w:szCs w:val="24"/>
              </w:rPr>
            </w:pPr>
          </w:p>
          <w:p w:rsidR="009A4318" w:rsidRPr="00FA3B25" w:rsidRDefault="009A4318" w:rsidP="009A4318">
            <w:pPr>
              <w:spacing w:after="0"/>
              <w:jc w:val="both"/>
              <w:rPr>
                <w:rFonts w:ascii="Times New Roman" w:hAnsi="Times New Roman"/>
                <w:sz w:val="24"/>
                <w:szCs w:val="24"/>
              </w:rPr>
            </w:pPr>
            <w:r w:rsidRPr="00FA3B25">
              <w:rPr>
                <w:rFonts w:ascii="Times New Roman" w:hAnsi="Times New Roman"/>
                <w:sz w:val="24"/>
                <w:szCs w:val="24"/>
              </w:rPr>
              <w:t>МПК</w:t>
            </w:r>
          </w:p>
          <w:p w:rsidR="00D25F32" w:rsidRPr="00FA3B25" w:rsidRDefault="009A4318" w:rsidP="009A4318">
            <w:pPr>
              <w:spacing w:after="0"/>
              <w:jc w:val="both"/>
              <w:rPr>
                <w:rFonts w:ascii="Times New Roman" w:hAnsi="Times New Roman"/>
                <w:b/>
                <w:i/>
              </w:rPr>
            </w:pPr>
            <w:r w:rsidRPr="00FA3B25">
              <w:rPr>
                <w:rFonts w:ascii="Times New Roman" w:hAnsi="Times New Roman"/>
                <w:b/>
                <w:i/>
                <w:sz w:val="24"/>
                <w:szCs w:val="24"/>
                <w:lang w:val="kk-KZ"/>
              </w:rPr>
              <w:t>A01G13/02</w:t>
            </w:r>
            <w:r w:rsidRPr="00FA3B25">
              <w:rPr>
                <w:rFonts w:ascii="Times New Roman" w:hAnsi="Times New Roman"/>
                <w:sz w:val="24"/>
                <w:szCs w:val="24"/>
                <w:lang w:val="kk-KZ"/>
              </w:rPr>
              <w:t xml:space="preserve"> </w:t>
            </w:r>
            <w:r w:rsidRPr="00FA3B25">
              <w:rPr>
                <w:rFonts w:ascii="Times New Roman" w:hAnsi="Times New Roman"/>
                <w:sz w:val="24"/>
                <w:szCs w:val="24"/>
              </w:rPr>
              <w:t>(2006.01)</w:t>
            </w: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rPr>
            </w:pPr>
            <w:r w:rsidRPr="00FA3B25">
              <w:rPr>
                <w:rFonts w:ascii="Times New Roman" w:hAnsi="Times New Roman"/>
                <w:sz w:val="24"/>
                <w:szCs w:val="24"/>
              </w:rPr>
              <w:t>ЛЕНИНГРАДСКИЙ ЭКСПЕРИМЕНТАЛЬНЫЙ ЗАВОД</w:t>
            </w:r>
            <w:r w:rsidR="009A4318" w:rsidRPr="00FA3B25">
              <w:rPr>
                <w:rFonts w:ascii="Times New Roman" w:hAnsi="Times New Roman"/>
                <w:sz w:val="24"/>
                <w:szCs w:val="24"/>
              </w:rPr>
              <w:t xml:space="preserve"> СЕЛЬСКОХОЗЯЙСТВЕННОГО МАШИНОСТРОЕНИЯ</w:t>
            </w:r>
          </w:p>
        </w:tc>
        <w:tc>
          <w:tcPr>
            <w:tcW w:w="6663" w:type="dxa"/>
            <w:tcBorders>
              <w:bottom w:val="single" w:sz="4" w:space="0" w:color="auto"/>
            </w:tcBorders>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площадкой 10, которая посредством шарнира 11 может поворачиваться, что облегчает заводку пленки в устройство</w:t>
            </w:r>
            <w:r w:rsidR="009A4318" w:rsidRPr="00FA3B25">
              <w:rPr>
                <w:rFonts w:ascii="Times New Roman" w:eastAsia="Calibri" w:hAnsi="Times New Roman"/>
              </w:rPr>
              <w:t xml:space="preserve"> перед началом работы, вала 12 и П1,еточного барабана 13, перед которым закреплен опорный ролик заводку пленки в устройство перед началом работы, вала 12 и П1,еточного барабана 13, перед которым закреплен опорный ролик 14. Механизм 3 наматывания пленки состоит из ведущего вала 15 и ведомого 16 вала, который закреплен на кронштейне 17 и соединен с кронштейном 18 ведущего вала содержит цепные контуры 21-23</w:t>
            </w:r>
          </w:p>
        </w:tc>
      </w:tr>
      <w:tr w:rsidR="00F06D98" w:rsidRPr="00FA3B25" w:rsidTr="009A4318">
        <w:tc>
          <w:tcPr>
            <w:tcW w:w="534" w:type="dxa"/>
            <w:tcBorders>
              <w:bottom w:val="nil"/>
            </w:tcBorders>
            <w:shd w:val="clear" w:color="auto" w:fill="auto"/>
          </w:tcPr>
          <w:p w:rsidR="009A4318" w:rsidRPr="00FA3B25" w:rsidRDefault="009A4318" w:rsidP="00D25F32">
            <w:pPr>
              <w:pStyle w:val="af"/>
              <w:rPr>
                <w:rFonts w:ascii="Times New Roman" w:eastAsia="Calibri" w:hAnsi="Times New Roman"/>
              </w:rPr>
            </w:pPr>
            <w:r w:rsidRPr="00FA3B25">
              <w:rPr>
                <w:rFonts w:ascii="Times New Roman" w:eastAsia="Calibri" w:hAnsi="Times New Roman"/>
              </w:rPr>
              <w:t>16</w:t>
            </w:r>
          </w:p>
        </w:tc>
        <w:tc>
          <w:tcPr>
            <w:tcW w:w="3402" w:type="dxa"/>
            <w:tcBorders>
              <w:bottom w:val="nil"/>
            </w:tcBorders>
            <w:shd w:val="clear" w:color="auto" w:fill="auto"/>
          </w:tcPr>
          <w:p w:rsidR="009A4318" w:rsidRPr="00FA3B25" w:rsidRDefault="009A4318" w:rsidP="009A4318">
            <w:pPr>
              <w:spacing w:after="0"/>
              <w:jc w:val="both"/>
              <w:rPr>
                <w:rFonts w:ascii="Times New Roman" w:hAnsi="Times New Roman"/>
                <w:sz w:val="24"/>
                <w:szCs w:val="24"/>
              </w:rPr>
            </w:pPr>
            <w:r w:rsidRPr="00FA3B25">
              <w:rPr>
                <w:rFonts w:ascii="Times New Roman" w:hAnsi="Times New Roman"/>
                <w:sz w:val="24"/>
                <w:szCs w:val="24"/>
              </w:rPr>
              <w:t>Патент на ИЗ</w:t>
            </w:r>
          </w:p>
          <w:p w:rsidR="009A4318" w:rsidRPr="00FA3B25" w:rsidRDefault="009A4318" w:rsidP="009A4318">
            <w:pPr>
              <w:spacing w:after="0"/>
              <w:jc w:val="both"/>
              <w:rPr>
                <w:rFonts w:ascii="Times New Roman" w:hAnsi="Times New Roman"/>
                <w:b/>
                <w:i/>
                <w:sz w:val="24"/>
                <w:szCs w:val="24"/>
              </w:rPr>
            </w:pPr>
            <w:r w:rsidRPr="00FA3B25">
              <w:rPr>
                <w:rFonts w:ascii="Times New Roman" w:hAnsi="Times New Roman"/>
                <w:b/>
                <w:i/>
                <w:sz w:val="24"/>
                <w:szCs w:val="24"/>
              </w:rPr>
              <w:t>SU 1276299 A1</w:t>
            </w:r>
          </w:p>
        </w:tc>
        <w:tc>
          <w:tcPr>
            <w:tcW w:w="4110" w:type="dxa"/>
            <w:tcBorders>
              <w:bottom w:val="nil"/>
            </w:tcBorders>
            <w:shd w:val="clear" w:color="auto" w:fill="auto"/>
          </w:tcPr>
          <w:p w:rsidR="009A4318" w:rsidRPr="00FA3B25" w:rsidRDefault="009A4318" w:rsidP="00D25F32">
            <w:pPr>
              <w:spacing w:after="0"/>
              <w:jc w:val="both"/>
              <w:rPr>
                <w:rFonts w:ascii="Times New Roman" w:hAnsi="Times New Roman"/>
                <w:sz w:val="24"/>
                <w:szCs w:val="24"/>
              </w:rPr>
            </w:pPr>
            <w:r w:rsidRPr="00FA3B25">
              <w:rPr>
                <w:rFonts w:ascii="Times New Roman" w:hAnsi="Times New Roman"/>
                <w:sz w:val="24"/>
                <w:szCs w:val="24"/>
              </w:rPr>
              <w:t>ЦЕНТРАЛЬНЫЙ НАУЧНО-ИССЛЕДОВАТЕЛЬСКИЙ</w:t>
            </w:r>
          </w:p>
        </w:tc>
        <w:tc>
          <w:tcPr>
            <w:tcW w:w="6663" w:type="dxa"/>
            <w:tcBorders>
              <w:bottom w:val="nil"/>
            </w:tcBorders>
            <w:shd w:val="clear" w:color="auto" w:fill="auto"/>
          </w:tcPr>
          <w:p w:rsidR="009A4318" w:rsidRPr="00FA3B25" w:rsidRDefault="009A4318" w:rsidP="00D25F32">
            <w:pPr>
              <w:pStyle w:val="af"/>
              <w:jc w:val="both"/>
              <w:rPr>
                <w:rFonts w:ascii="Times New Roman" w:eastAsia="Calibri" w:hAnsi="Times New Roman"/>
              </w:rPr>
            </w:pPr>
          </w:p>
        </w:tc>
      </w:tr>
    </w:tbl>
    <w:p w:rsidR="009A4318" w:rsidRPr="00FA3B25" w:rsidRDefault="009A4318" w:rsidP="009A4318">
      <w:pPr>
        <w:spacing w:after="0"/>
      </w:pPr>
      <w:r w:rsidRPr="00FA3B25">
        <w:rPr>
          <w:rFonts w:ascii="Times New Roman" w:hAnsi="Times New Roman"/>
        </w:rPr>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02"/>
        <w:gridCol w:w="4110"/>
        <w:gridCol w:w="6663"/>
      </w:tblGrid>
      <w:tr w:rsidR="00F06D98" w:rsidRPr="00FA3B25" w:rsidTr="00611015">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15.12.1986</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Устройство для снятия защитной пленки</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lang w:val="kk-KZ"/>
              </w:rPr>
              <w:t>A01G13/02</w:t>
            </w:r>
            <w:r w:rsidRPr="00FA3B25">
              <w:rPr>
                <w:rFonts w:ascii="Times New Roman" w:hAnsi="Times New Roman"/>
                <w:sz w:val="24"/>
                <w:szCs w:val="24"/>
                <w:lang w:val="kk-KZ"/>
              </w:rPr>
              <w:t xml:space="preserve"> </w:t>
            </w:r>
            <w:r w:rsidRPr="00FA3B25">
              <w:rPr>
                <w:rFonts w:ascii="Times New Roman" w:hAnsi="Times New Roman"/>
                <w:sz w:val="24"/>
                <w:szCs w:val="24"/>
              </w:rPr>
              <w:t>(2006.01)</w:t>
            </w: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ИНСТИТУТ МЕХАНИЗАЦИИ И ЭЛЕКТРИФИКАЦИИ СЕЛЬСКОГО ХОЗЯЙСТВА НЕЧЕРНОЗЕМНОЙ ЗОНЫ СССР,</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БЕЛОРУССКИЙ НАУЧНО-ИССЛЕДОВАТЕЛЬСКИЙ ИНСТИТУТ КАРТОФЕЛЕВОДСТВА И ПЛОДООВОЩЕВОДСТВА</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Заявка</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rPr>
              <w:t>3887879</w:t>
            </w:r>
            <w:r w:rsidRPr="00FA3B25">
              <w:rPr>
                <w:rFonts w:ascii="Times New Roman" w:hAnsi="Times New Roman"/>
                <w:sz w:val="24"/>
                <w:szCs w:val="24"/>
              </w:rPr>
              <w:t>, 22.04.1985</w:t>
            </w:r>
          </w:p>
        </w:tc>
        <w:tc>
          <w:tcPr>
            <w:tcW w:w="6663"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noProof/>
                <w:sz w:val="24"/>
                <w:szCs w:val="24"/>
              </w:rPr>
              <w:drawing>
                <wp:inline distT="0" distB="0" distL="0" distR="0" wp14:anchorId="7FC249ED" wp14:editId="5B9AFB36">
                  <wp:extent cx="2254250" cy="3562985"/>
                  <wp:effectExtent l="0" t="0" r="0" b="0"/>
                  <wp:docPr id="173" name="Рисунок 173" descr="00000001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00000001 (68)"/>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254250" cy="3562985"/>
                          </a:xfrm>
                          <a:prstGeom prst="rect">
                            <a:avLst/>
                          </a:prstGeom>
                          <a:noFill/>
                          <a:ln>
                            <a:noFill/>
                          </a:ln>
                        </pic:spPr>
                      </pic:pic>
                    </a:graphicData>
                  </a:graphic>
                </wp:inline>
              </w:drawing>
            </w:r>
          </w:p>
        </w:tc>
      </w:tr>
      <w:tr w:rsidR="00F06D98" w:rsidRPr="00FA3B25" w:rsidTr="00611015">
        <w:tc>
          <w:tcPr>
            <w:tcW w:w="534" w:type="dxa"/>
            <w:tcBorders>
              <w:bottom w:val="nil"/>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17</w:t>
            </w:r>
          </w:p>
        </w:tc>
        <w:tc>
          <w:tcPr>
            <w:tcW w:w="3402" w:type="dxa"/>
            <w:tcBorders>
              <w:bottom w:val="nil"/>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Патент на ИЗ</w:t>
            </w:r>
          </w:p>
          <w:p w:rsidR="009A4318" w:rsidRPr="00FA3B25" w:rsidRDefault="00D25F32" w:rsidP="009A4318">
            <w:pPr>
              <w:spacing w:after="0"/>
              <w:jc w:val="both"/>
              <w:rPr>
                <w:rFonts w:ascii="Times New Roman" w:hAnsi="Times New Roman"/>
                <w:sz w:val="24"/>
                <w:szCs w:val="24"/>
              </w:rPr>
            </w:pPr>
            <w:r w:rsidRPr="00FA3B25">
              <w:rPr>
                <w:rFonts w:ascii="Times New Roman" w:hAnsi="Times New Roman"/>
                <w:b/>
                <w:i/>
                <w:sz w:val="24"/>
                <w:szCs w:val="24"/>
              </w:rPr>
              <w:t>SU (11) 1 653 639 (13) A1</w:t>
            </w:r>
            <w:r w:rsidR="009A4318" w:rsidRPr="00FA3B25">
              <w:rPr>
                <w:rFonts w:ascii="Times New Roman" w:hAnsi="Times New Roman"/>
                <w:sz w:val="24"/>
                <w:szCs w:val="24"/>
              </w:rPr>
              <w:t xml:space="preserve"> УСТРОЙСТВО ДЛЯ СНЯТИЯ ЗАЩИТНОЙ ПЛЕНКИ С ПОСЕВОВ ПРИ ИХ БЕСКАРКАСНОМ УКРЫТИИ</w:t>
            </w:r>
          </w:p>
          <w:p w:rsidR="009A4318" w:rsidRPr="00FA3B25" w:rsidRDefault="009A4318" w:rsidP="009A4318">
            <w:pPr>
              <w:spacing w:after="0"/>
              <w:jc w:val="both"/>
              <w:rPr>
                <w:rFonts w:ascii="Times New Roman" w:hAnsi="Times New Roman"/>
                <w:sz w:val="24"/>
                <w:szCs w:val="24"/>
              </w:rPr>
            </w:pPr>
          </w:p>
          <w:p w:rsidR="009A4318" w:rsidRPr="00FA3B25" w:rsidRDefault="009A4318" w:rsidP="009A4318">
            <w:pPr>
              <w:spacing w:after="0"/>
              <w:jc w:val="both"/>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b/>
                <w:i/>
              </w:rPr>
            </w:pPr>
          </w:p>
        </w:tc>
        <w:tc>
          <w:tcPr>
            <w:tcW w:w="4110" w:type="dxa"/>
            <w:tcBorders>
              <w:bottom w:val="nil"/>
            </w:tcBorders>
            <w:shd w:val="clear" w:color="auto" w:fill="auto"/>
          </w:tcPr>
          <w:p w:rsidR="009A4318" w:rsidRPr="00FA3B25" w:rsidRDefault="00D25F32" w:rsidP="009A4318">
            <w:pPr>
              <w:spacing w:after="0"/>
              <w:jc w:val="both"/>
              <w:rPr>
                <w:rFonts w:ascii="Times New Roman" w:hAnsi="Times New Roman"/>
                <w:sz w:val="24"/>
                <w:szCs w:val="24"/>
              </w:rPr>
            </w:pPr>
            <w:r w:rsidRPr="00FA3B25">
              <w:rPr>
                <w:rFonts w:ascii="Times New Roman" w:hAnsi="Times New Roman"/>
                <w:sz w:val="24"/>
                <w:szCs w:val="24"/>
              </w:rPr>
              <w:t>МОЛДАВСКИЙ НАУЧНО-ИССЛЕДОВАТЕЛЬСКИЙ</w:t>
            </w:r>
            <w:r w:rsidR="009A4318" w:rsidRPr="00FA3B25">
              <w:rPr>
                <w:rFonts w:ascii="Times New Roman" w:hAnsi="Times New Roman"/>
                <w:sz w:val="24"/>
                <w:szCs w:val="24"/>
              </w:rPr>
              <w:t xml:space="preserve"> ИНСТИТУТ ОВОЩЕВОДСТВА</w:t>
            </w:r>
          </w:p>
          <w:p w:rsidR="009A4318" w:rsidRPr="00FA3B25" w:rsidRDefault="009A4318" w:rsidP="009A4318">
            <w:pPr>
              <w:spacing w:after="0"/>
              <w:jc w:val="both"/>
              <w:rPr>
                <w:rFonts w:ascii="Times New Roman" w:hAnsi="Times New Roman"/>
                <w:sz w:val="24"/>
                <w:szCs w:val="24"/>
              </w:rPr>
            </w:pPr>
          </w:p>
          <w:p w:rsidR="009A4318" w:rsidRPr="00FA3B25" w:rsidRDefault="009A4318" w:rsidP="009A4318">
            <w:pPr>
              <w:spacing w:after="0"/>
              <w:jc w:val="both"/>
              <w:rPr>
                <w:rFonts w:ascii="Times New Roman" w:hAnsi="Times New Roman"/>
                <w:sz w:val="24"/>
                <w:szCs w:val="24"/>
              </w:rPr>
            </w:pPr>
          </w:p>
          <w:p w:rsidR="009A4318" w:rsidRPr="00FA3B25" w:rsidRDefault="009A4318" w:rsidP="009A4318">
            <w:pPr>
              <w:spacing w:after="0"/>
              <w:jc w:val="both"/>
              <w:rPr>
                <w:rFonts w:ascii="Times New Roman" w:hAnsi="Times New Roman"/>
                <w:sz w:val="24"/>
                <w:szCs w:val="24"/>
              </w:rPr>
            </w:pPr>
            <w:r w:rsidRPr="00FA3B25">
              <w:rPr>
                <w:rFonts w:ascii="Times New Roman" w:hAnsi="Times New Roman"/>
                <w:sz w:val="24"/>
                <w:szCs w:val="24"/>
              </w:rPr>
              <w:t xml:space="preserve">Заявка </w:t>
            </w:r>
          </w:p>
          <w:p w:rsidR="00D25F32" w:rsidRPr="00FA3B25" w:rsidRDefault="009A4318" w:rsidP="009A4318">
            <w:pPr>
              <w:spacing w:after="0"/>
              <w:jc w:val="both"/>
              <w:rPr>
                <w:rFonts w:ascii="Times New Roman" w:hAnsi="Times New Roman"/>
              </w:rPr>
            </w:pPr>
            <w:r w:rsidRPr="00FA3B25">
              <w:rPr>
                <w:rFonts w:ascii="Times New Roman" w:hAnsi="Times New Roman"/>
                <w:b/>
                <w:i/>
                <w:sz w:val="24"/>
                <w:szCs w:val="24"/>
              </w:rPr>
              <w:t>84616592</w:t>
            </w:r>
            <w:r w:rsidRPr="00FA3B25">
              <w:rPr>
                <w:rFonts w:ascii="Times New Roman" w:hAnsi="Times New Roman"/>
                <w:sz w:val="24"/>
                <w:szCs w:val="24"/>
              </w:rPr>
              <w:t>, 06.12.1988</w:t>
            </w:r>
          </w:p>
        </w:tc>
        <w:tc>
          <w:tcPr>
            <w:tcW w:w="6663" w:type="dxa"/>
            <w:tcBorders>
              <w:bottom w:val="nil"/>
            </w:tcBorders>
            <w:shd w:val="clear" w:color="auto" w:fill="auto"/>
          </w:tcPr>
          <w:p w:rsidR="00D25F32" w:rsidRPr="00FA3B25" w:rsidRDefault="00D25F32" w:rsidP="00D25F32">
            <w:pPr>
              <w:spacing w:after="0"/>
              <w:jc w:val="both"/>
              <w:rPr>
                <w:rFonts w:ascii="Times New Roman" w:hAnsi="Times New Roman"/>
              </w:rPr>
            </w:pPr>
            <w:r w:rsidRPr="00FA3B25">
              <w:rPr>
                <w:rFonts w:ascii="Times New Roman" w:hAnsi="Times New Roman"/>
                <w:sz w:val="24"/>
                <w:szCs w:val="24"/>
              </w:rPr>
              <w:t>Изобретение относится к сельскохозяйственному машиностроению. Цель изобретения - повышение надежности</w:t>
            </w:r>
            <w:r w:rsidR="009A4318" w:rsidRPr="00FA3B25">
              <w:rPr>
                <w:rFonts w:ascii="Times New Roman" w:hAnsi="Times New Roman"/>
                <w:sz w:val="24"/>
                <w:szCs w:val="24"/>
              </w:rPr>
              <w:t xml:space="preserve"> и производительности. Устройство содержит установленную на колесах 1 раму 2, на которой закреплены механизм 3 очистки пленки 4 и механизм 6 намотки. Механизм намотки состоит из фрикционной муфты 11 со следящим элементом 12 и содержит вал</w:t>
            </w:r>
            <w:proofErr w:type="gramStart"/>
            <w:r w:rsidR="009A4318" w:rsidRPr="00FA3B25">
              <w:rPr>
                <w:rFonts w:ascii="Times New Roman" w:hAnsi="Times New Roman"/>
                <w:sz w:val="24"/>
                <w:szCs w:val="24"/>
              </w:rPr>
              <w:t>.</w:t>
            </w:r>
            <w:proofErr w:type="gramEnd"/>
            <w:r w:rsidR="009A4318" w:rsidRPr="00FA3B25">
              <w:rPr>
                <w:rFonts w:ascii="Times New Roman" w:hAnsi="Times New Roman"/>
                <w:sz w:val="24"/>
                <w:szCs w:val="24"/>
              </w:rPr>
              <w:t xml:space="preserve"> </w:t>
            </w:r>
            <w:proofErr w:type="gramStart"/>
            <w:r w:rsidR="009A4318" w:rsidRPr="00FA3B25">
              <w:rPr>
                <w:rFonts w:ascii="Times New Roman" w:hAnsi="Times New Roman"/>
                <w:sz w:val="24"/>
                <w:szCs w:val="24"/>
              </w:rPr>
              <w:t>н</w:t>
            </w:r>
            <w:proofErr w:type="gramEnd"/>
            <w:r w:rsidR="009A4318" w:rsidRPr="00FA3B25">
              <w:rPr>
                <w:rFonts w:ascii="Times New Roman" w:hAnsi="Times New Roman"/>
                <w:sz w:val="24"/>
                <w:szCs w:val="24"/>
              </w:rPr>
              <w:t>а котором смонтированы ведущий и ведомый диски, поджатые пружиной. При движении устройства вал приводится в движение от ходовых колес 1 через фрикционную муфту 11. Следящий элемент 12 в</w:t>
            </w:r>
          </w:p>
        </w:tc>
      </w:tr>
    </w:tbl>
    <w:p w:rsidR="00D25F32" w:rsidRPr="00FA3B25" w:rsidRDefault="00D25F32" w:rsidP="00D25F32">
      <w:pPr>
        <w:spacing w:after="0"/>
      </w:pPr>
      <w:r w:rsidRPr="00FA3B25">
        <w:rPr>
          <w:rFonts w:ascii="Times New Roman" w:hAnsi="Times New Roman"/>
        </w:rPr>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02"/>
        <w:gridCol w:w="4110"/>
        <w:gridCol w:w="6663"/>
      </w:tblGrid>
      <w:tr w:rsidR="00F06D98" w:rsidRPr="00FA3B25" w:rsidTr="00611015">
        <w:tc>
          <w:tcPr>
            <w:tcW w:w="534" w:type="dxa"/>
            <w:shd w:val="clear" w:color="auto" w:fill="auto"/>
          </w:tcPr>
          <w:p w:rsidR="00D25F32" w:rsidRPr="00FA3B25" w:rsidRDefault="00D25F32" w:rsidP="00D25F32">
            <w:pPr>
              <w:pStyle w:val="af"/>
              <w:rPr>
                <w:rFonts w:ascii="Times New Roman" w:eastAsia="Calibri" w:hAnsi="Times New Roman"/>
              </w:rPr>
            </w:pPr>
          </w:p>
        </w:tc>
        <w:tc>
          <w:tcPr>
            <w:tcW w:w="3402" w:type="dxa"/>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lang w:val="kk-KZ"/>
              </w:rPr>
              <w:t>A01G13/02</w:t>
            </w:r>
            <w:r w:rsidRPr="00FA3B25">
              <w:rPr>
                <w:rFonts w:ascii="Times New Roman" w:hAnsi="Times New Roman"/>
                <w:sz w:val="24"/>
                <w:szCs w:val="24"/>
                <w:lang w:val="kk-KZ"/>
              </w:rPr>
              <w:t xml:space="preserve"> </w:t>
            </w:r>
            <w:r w:rsidRPr="00FA3B25">
              <w:rPr>
                <w:rFonts w:ascii="Times New Roman" w:hAnsi="Times New Roman"/>
                <w:sz w:val="24"/>
                <w:szCs w:val="24"/>
              </w:rPr>
              <w:t>(2006.01)</w:t>
            </w:r>
          </w:p>
        </w:tc>
        <w:tc>
          <w:tcPr>
            <w:tcW w:w="4110" w:type="dxa"/>
            <w:shd w:val="clear" w:color="auto" w:fill="auto"/>
          </w:tcPr>
          <w:p w:rsidR="00D25F32" w:rsidRPr="00FA3B25" w:rsidRDefault="00D25F32" w:rsidP="00D25F32">
            <w:pPr>
              <w:spacing w:after="0"/>
              <w:jc w:val="both"/>
              <w:rPr>
                <w:rFonts w:ascii="Times New Roman" w:hAnsi="Times New Roman"/>
                <w:sz w:val="24"/>
                <w:szCs w:val="24"/>
              </w:rPr>
            </w:pPr>
          </w:p>
        </w:tc>
        <w:tc>
          <w:tcPr>
            <w:tcW w:w="6663" w:type="dxa"/>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 xml:space="preserve">зависимости от диаметра бобины 18с пленкой регулирует степень поджатия дисков, находящихся в состоянии постоянного </w:t>
            </w:r>
            <w:proofErr w:type="spellStart"/>
            <w:r w:rsidRPr="00FA3B25">
              <w:rPr>
                <w:rFonts w:ascii="Times New Roman" w:hAnsi="Times New Roman"/>
                <w:sz w:val="24"/>
                <w:szCs w:val="24"/>
              </w:rPr>
              <w:t>пробуксовывания</w:t>
            </w:r>
            <w:proofErr w:type="spellEnd"/>
            <w:r w:rsidRPr="00FA3B25">
              <w:rPr>
                <w:rFonts w:ascii="Times New Roman" w:hAnsi="Times New Roman"/>
                <w:sz w:val="24"/>
                <w:szCs w:val="24"/>
              </w:rPr>
              <w:t>, в результате чего пленка поддерживается в постоянно натянутом состоянии и плотно наматывается на бобину</w:t>
            </w:r>
          </w:p>
        </w:tc>
      </w:tr>
      <w:tr w:rsidR="00F06D98" w:rsidRPr="00FA3B25" w:rsidTr="00315651">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18</w:t>
            </w:r>
          </w:p>
        </w:tc>
        <w:tc>
          <w:tcPr>
            <w:tcW w:w="3402"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Патент на ИЗ</w:t>
            </w:r>
          </w:p>
          <w:p w:rsidR="00D25F32" w:rsidRPr="00FA3B25" w:rsidRDefault="00D25F32" w:rsidP="00D25F32">
            <w:pPr>
              <w:spacing w:after="0"/>
              <w:jc w:val="both"/>
              <w:rPr>
                <w:rFonts w:ascii="Times New Roman" w:hAnsi="Times New Roman"/>
                <w:b/>
                <w:i/>
                <w:sz w:val="24"/>
                <w:szCs w:val="24"/>
              </w:rPr>
            </w:pPr>
            <w:r w:rsidRPr="00FA3B25">
              <w:rPr>
                <w:rFonts w:ascii="Times New Roman" w:hAnsi="Times New Roman"/>
                <w:b/>
                <w:i/>
                <w:sz w:val="24"/>
                <w:szCs w:val="24"/>
              </w:rPr>
              <w:t>SU №1662425 A</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15.07.1991</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pStyle w:val="ae"/>
              <w:spacing w:before="170" w:beforeAutospacing="0" w:after="0" w:afterAutospacing="0"/>
              <w:rPr>
                <w:spacing w:val="6"/>
                <w:lang w:val="ru-RU"/>
              </w:rPr>
            </w:pPr>
            <w:r w:rsidRPr="00FA3B25">
              <w:rPr>
                <w:bCs/>
                <w:spacing w:val="6"/>
                <w:lang w:val="ru-RU"/>
              </w:rPr>
              <w:t>Устройство для снятия защитной пленки</w:t>
            </w:r>
          </w:p>
          <w:p w:rsidR="00D25F32" w:rsidRPr="00FA3B25" w:rsidRDefault="00D25F32" w:rsidP="00D25F32">
            <w:pPr>
              <w:pStyle w:val="startizv"/>
              <w:spacing w:before="0" w:beforeAutospacing="0" w:after="0" w:afterAutospacing="0"/>
              <w:rPr>
                <w:spacing w:val="6"/>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lang w:val="kk-KZ"/>
              </w:rPr>
              <w:t>A01G13/02</w:t>
            </w:r>
            <w:r w:rsidRPr="00FA3B25">
              <w:rPr>
                <w:rFonts w:ascii="Times New Roman" w:hAnsi="Times New Roman"/>
                <w:sz w:val="24"/>
                <w:szCs w:val="24"/>
                <w:lang w:val="kk-KZ"/>
              </w:rPr>
              <w:t xml:space="preserve"> </w:t>
            </w:r>
            <w:r w:rsidRPr="00FA3B25">
              <w:rPr>
                <w:rFonts w:ascii="Times New Roman" w:hAnsi="Times New Roman"/>
                <w:sz w:val="24"/>
                <w:szCs w:val="24"/>
              </w:rPr>
              <w:t>(2006.01)</w:t>
            </w: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БЕЛОРУССКИЙ ИНСТИТУТ МЕХАНИЗАЦИИ СЕЛЬСКОГО ХОЗЯЙСТВА</w:t>
            </w:r>
          </w:p>
          <w:p w:rsidR="00D25F32" w:rsidRPr="00FA3B25" w:rsidRDefault="00D25F32" w:rsidP="00D25F32">
            <w:pPr>
              <w:spacing w:after="0"/>
              <w:jc w:val="both"/>
              <w:rPr>
                <w:rFonts w:ascii="Times New Roman" w:hAnsi="Times New Roman"/>
                <w:sz w:val="24"/>
                <w:szCs w:val="24"/>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Заявка: 4615073, 05.12.1988</w:t>
            </w:r>
          </w:p>
        </w:tc>
        <w:tc>
          <w:tcPr>
            <w:tcW w:w="6663"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noProof/>
                <w:lang w:eastAsia="ru-RU"/>
              </w:rPr>
              <w:drawing>
                <wp:inline distT="0" distB="0" distL="0" distR="0" wp14:anchorId="1D3EBC1E" wp14:editId="0AC38E7D">
                  <wp:extent cx="2270125" cy="2964180"/>
                  <wp:effectExtent l="0" t="0" r="0" b="0"/>
                  <wp:docPr id="172" name="Рисунок 172" descr="00000001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00000001 (69)"/>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270125" cy="2964180"/>
                          </a:xfrm>
                          <a:prstGeom prst="rect">
                            <a:avLst/>
                          </a:prstGeom>
                          <a:noFill/>
                          <a:ln>
                            <a:noFill/>
                          </a:ln>
                        </pic:spPr>
                      </pic:pic>
                    </a:graphicData>
                  </a:graphic>
                </wp:inline>
              </w:drawing>
            </w:r>
          </w:p>
        </w:tc>
      </w:tr>
      <w:tr w:rsidR="00F06D98" w:rsidRPr="00FA3B25" w:rsidTr="00315651">
        <w:tc>
          <w:tcPr>
            <w:tcW w:w="534" w:type="dxa"/>
            <w:tcBorders>
              <w:bottom w:val="nil"/>
            </w:tcBorders>
            <w:shd w:val="clear" w:color="auto" w:fill="auto"/>
          </w:tcPr>
          <w:p w:rsidR="00315651" w:rsidRPr="00FA3B25" w:rsidRDefault="00315651" w:rsidP="00D25F32">
            <w:pPr>
              <w:pStyle w:val="af"/>
              <w:rPr>
                <w:rFonts w:ascii="Times New Roman" w:eastAsia="Calibri" w:hAnsi="Times New Roman"/>
              </w:rPr>
            </w:pPr>
            <w:r w:rsidRPr="00FA3B25">
              <w:rPr>
                <w:rFonts w:ascii="Times New Roman" w:eastAsia="Calibri" w:hAnsi="Times New Roman"/>
              </w:rPr>
              <w:t>19</w:t>
            </w:r>
          </w:p>
        </w:tc>
        <w:tc>
          <w:tcPr>
            <w:tcW w:w="3402" w:type="dxa"/>
            <w:tcBorders>
              <w:bottom w:val="nil"/>
            </w:tcBorders>
            <w:shd w:val="clear" w:color="auto" w:fill="auto"/>
          </w:tcPr>
          <w:p w:rsidR="00315651" w:rsidRPr="00FA3B25" w:rsidRDefault="00315651" w:rsidP="00315651">
            <w:pPr>
              <w:spacing w:after="0"/>
              <w:jc w:val="both"/>
              <w:rPr>
                <w:rFonts w:ascii="Times New Roman" w:hAnsi="Times New Roman"/>
                <w:sz w:val="24"/>
                <w:szCs w:val="24"/>
              </w:rPr>
            </w:pPr>
            <w:r w:rsidRPr="00FA3B25">
              <w:rPr>
                <w:rFonts w:ascii="Times New Roman" w:hAnsi="Times New Roman"/>
                <w:sz w:val="24"/>
                <w:szCs w:val="24"/>
              </w:rPr>
              <w:t>Патент на ИЗ</w:t>
            </w:r>
          </w:p>
          <w:p w:rsidR="00315651" w:rsidRPr="00FA3B25" w:rsidRDefault="00315651" w:rsidP="00315651">
            <w:pPr>
              <w:spacing w:after="0"/>
              <w:jc w:val="both"/>
              <w:rPr>
                <w:rFonts w:ascii="Times New Roman" w:hAnsi="Times New Roman"/>
                <w:b/>
                <w:i/>
                <w:sz w:val="24"/>
                <w:szCs w:val="24"/>
              </w:rPr>
            </w:pPr>
            <w:r w:rsidRPr="00FA3B25">
              <w:rPr>
                <w:rFonts w:ascii="Times New Roman" w:hAnsi="Times New Roman"/>
                <w:b/>
                <w:i/>
                <w:sz w:val="24"/>
                <w:szCs w:val="24"/>
              </w:rPr>
              <w:t>SU 1739899 A1</w:t>
            </w:r>
          </w:p>
          <w:p w:rsidR="00315651" w:rsidRPr="00FA3B25" w:rsidRDefault="00315651" w:rsidP="00315651">
            <w:pPr>
              <w:spacing w:after="0"/>
              <w:jc w:val="both"/>
              <w:rPr>
                <w:rFonts w:ascii="Times New Roman" w:hAnsi="Times New Roman"/>
                <w:sz w:val="24"/>
                <w:szCs w:val="24"/>
              </w:rPr>
            </w:pPr>
            <w:r w:rsidRPr="00FA3B25">
              <w:rPr>
                <w:rFonts w:ascii="Times New Roman" w:hAnsi="Times New Roman"/>
                <w:sz w:val="24"/>
                <w:szCs w:val="24"/>
              </w:rPr>
              <w:t>15.06.1992</w:t>
            </w:r>
          </w:p>
          <w:p w:rsidR="00315651" w:rsidRPr="00FA3B25" w:rsidRDefault="00315651" w:rsidP="00315651">
            <w:pPr>
              <w:spacing w:after="0"/>
              <w:jc w:val="both"/>
              <w:rPr>
                <w:rFonts w:ascii="Times New Roman" w:hAnsi="Times New Roman"/>
                <w:sz w:val="24"/>
                <w:szCs w:val="24"/>
              </w:rPr>
            </w:pPr>
          </w:p>
          <w:p w:rsidR="00315651" w:rsidRPr="00FA3B25" w:rsidRDefault="00315651" w:rsidP="00315651">
            <w:pPr>
              <w:spacing w:after="0"/>
              <w:jc w:val="both"/>
              <w:rPr>
                <w:rFonts w:ascii="Times New Roman" w:hAnsi="Times New Roman"/>
                <w:sz w:val="24"/>
                <w:szCs w:val="24"/>
              </w:rPr>
            </w:pPr>
            <w:r w:rsidRPr="00FA3B25">
              <w:rPr>
                <w:rFonts w:ascii="Times New Roman" w:hAnsi="Times New Roman"/>
                <w:sz w:val="24"/>
                <w:szCs w:val="24"/>
              </w:rPr>
              <w:t>Устройство для снятия защитной пленки с временных укрытий</w:t>
            </w:r>
          </w:p>
          <w:p w:rsidR="00315651" w:rsidRPr="00FA3B25" w:rsidRDefault="00315651" w:rsidP="00315651">
            <w:pPr>
              <w:spacing w:after="0"/>
              <w:jc w:val="both"/>
              <w:rPr>
                <w:rFonts w:ascii="Times New Roman" w:hAnsi="Times New Roman"/>
                <w:sz w:val="24"/>
                <w:szCs w:val="24"/>
              </w:rPr>
            </w:pPr>
          </w:p>
        </w:tc>
        <w:tc>
          <w:tcPr>
            <w:tcW w:w="4110" w:type="dxa"/>
            <w:tcBorders>
              <w:bottom w:val="nil"/>
            </w:tcBorders>
            <w:shd w:val="clear" w:color="auto" w:fill="auto"/>
          </w:tcPr>
          <w:p w:rsidR="00315651" w:rsidRPr="00FA3B25" w:rsidRDefault="00315651" w:rsidP="00315651">
            <w:pPr>
              <w:spacing w:after="0"/>
              <w:jc w:val="both"/>
              <w:rPr>
                <w:rFonts w:ascii="Times New Roman" w:hAnsi="Times New Roman"/>
                <w:sz w:val="24"/>
                <w:szCs w:val="24"/>
              </w:rPr>
            </w:pPr>
            <w:r w:rsidRPr="00FA3B25">
              <w:rPr>
                <w:rFonts w:ascii="Times New Roman" w:hAnsi="Times New Roman"/>
                <w:sz w:val="24"/>
                <w:szCs w:val="24"/>
              </w:rPr>
              <w:t>ХАРЬКОВСКИЙ СЕЛЬСКОХОЗЯЙСТВЕННЫЙ ИНСТИТУТ ИМ.В.В.ДОКУЧАЕВА</w:t>
            </w:r>
          </w:p>
          <w:p w:rsidR="00315651" w:rsidRPr="00FA3B25" w:rsidRDefault="00315651" w:rsidP="00315651">
            <w:pPr>
              <w:spacing w:after="0"/>
              <w:jc w:val="both"/>
              <w:rPr>
                <w:rFonts w:ascii="Times New Roman" w:hAnsi="Times New Roman"/>
                <w:sz w:val="24"/>
                <w:szCs w:val="24"/>
              </w:rPr>
            </w:pPr>
          </w:p>
          <w:p w:rsidR="00315651" w:rsidRPr="00FA3B25" w:rsidRDefault="00315651" w:rsidP="00315651">
            <w:pPr>
              <w:spacing w:after="0"/>
              <w:jc w:val="both"/>
              <w:rPr>
                <w:rFonts w:ascii="Times New Roman" w:hAnsi="Times New Roman"/>
                <w:sz w:val="24"/>
                <w:szCs w:val="24"/>
              </w:rPr>
            </w:pPr>
            <w:r w:rsidRPr="00FA3B25">
              <w:rPr>
                <w:rFonts w:ascii="Times New Roman" w:hAnsi="Times New Roman"/>
                <w:sz w:val="24"/>
                <w:szCs w:val="24"/>
              </w:rPr>
              <w:t>Заявка: 4774019, 26.12.1989</w:t>
            </w:r>
          </w:p>
        </w:tc>
        <w:tc>
          <w:tcPr>
            <w:tcW w:w="6663" w:type="dxa"/>
            <w:tcBorders>
              <w:bottom w:val="nil"/>
            </w:tcBorders>
            <w:shd w:val="clear" w:color="auto" w:fill="auto"/>
          </w:tcPr>
          <w:p w:rsidR="00315651" w:rsidRPr="00FA3B25" w:rsidRDefault="00315651" w:rsidP="00D25F32">
            <w:pPr>
              <w:pStyle w:val="af"/>
              <w:rPr>
                <w:rFonts w:ascii="Times New Roman" w:eastAsia="Calibri" w:hAnsi="Times New Roman"/>
                <w:noProof/>
                <w:lang w:eastAsia="ru-RU"/>
              </w:rPr>
            </w:pPr>
            <w:r w:rsidRPr="00FA3B25">
              <w:rPr>
                <w:rFonts w:ascii="Times New Roman" w:hAnsi="Times New Roman"/>
                <w:lang w:eastAsia="ru-RU"/>
              </w:rPr>
              <w:t>Использование: сельское хозяйство, снятие временных укрытий, включающих каркас и защитную пленку. Сущность изобретения: устройство содержит раму 1 с колесами 2, на которой смонтированы механизм 3 для намотки пленки, механизм 4 очистки пленки и механизм для снятия элементов каркаса, выполненный в виде подпружиненного кронштейна 7, установленного на нем ролика 8, прижимного механизма 12 и вибрационного механизма 14. При движении устройства вдоль укрытия ролик 8 поддевает каркас и пленку и</w:t>
            </w:r>
          </w:p>
        </w:tc>
      </w:tr>
    </w:tbl>
    <w:p w:rsidR="00D25F32" w:rsidRPr="00FA3B25" w:rsidRDefault="00D25F32" w:rsidP="00D25F32">
      <w:pPr>
        <w:spacing w:after="0"/>
      </w:pPr>
      <w:r w:rsidRPr="00FA3B25">
        <w:rPr>
          <w:rFonts w:ascii="Times New Roman" w:hAnsi="Times New Roman"/>
        </w:rPr>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02"/>
        <w:gridCol w:w="4110"/>
        <w:gridCol w:w="6663"/>
      </w:tblGrid>
      <w:tr w:rsidR="00F06D98" w:rsidRPr="00FA3B25" w:rsidTr="00611015">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b/>
                <w:i/>
                <w:sz w:val="24"/>
                <w:szCs w:val="24"/>
                <w:lang w:val="kk-KZ"/>
              </w:rPr>
              <w:t>A01G13/02</w:t>
            </w:r>
            <w:r w:rsidRPr="00FA3B25">
              <w:rPr>
                <w:rFonts w:ascii="Times New Roman" w:hAnsi="Times New Roman"/>
                <w:sz w:val="24"/>
                <w:szCs w:val="24"/>
                <w:lang w:val="kk-KZ"/>
              </w:rPr>
              <w:t xml:space="preserve"> </w:t>
            </w:r>
            <w:r w:rsidRPr="00FA3B25">
              <w:rPr>
                <w:rFonts w:ascii="Times New Roman" w:hAnsi="Times New Roman"/>
                <w:sz w:val="24"/>
                <w:szCs w:val="24"/>
              </w:rPr>
              <w:t>(2006.01)</w:t>
            </w: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p>
        </w:tc>
        <w:tc>
          <w:tcPr>
            <w:tcW w:w="6663"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выдергивает их из земли. Затем пленка очищается и наматывается на вал механизма 3, а элементы каркаса складируются на кронштейне при помощи прижимного механизма 12.</w:t>
            </w:r>
          </w:p>
        </w:tc>
      </w:tr>
      <w:tr w:rsidR="00F06D98" w:rsidRPr="00FA3B25" w:rsidTr="00611015">
        <w:tc>
          <w:tcPr>
            <w:tcW w:w="534" w:type="dxa"/>
            <w:tcBorders>
              <w:bottom w:val="nil"/>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20</w:t>
            </w:r>
          </w:p>
        </w:tc>
        <w:tc>
          <w:tcPr>
            <w:tcW w:w="3402" w:type="dxa"/>
            <w:tcBorders>
              <w:bottom w:val="nil"/>
            </w:tcBorders>
            <w:shd w:val="clear" w:color="auto" w:fill="auto"/>
          </w:tcPr>
          <w:p w:rsidR="00D25F32" w:rsidRPr="00FA3B25" w:rsidRDefault="00D25F32" w:rsidP="00D25F32">
            <w:pPr>
              <w:spacing w:after="0"/>
              <w:jc w:val="both"/>
              <w:rPr>
                <w:rFonts w:ascii="Times New Roman" w:hAnsi="Times New Roman"/>
                <w:b/>
                <w:i/>
                <w:sz w:val="24"/>
                <w:szCs w:val="24"/>
                <w:lang w:val="en-US"/>
              </w:rPr>
            </w:pPr>
            <w:r w:rsidRPr="00FA3B25">
              <w:rPr>
                <w:rFonts w:ascii="Times New Roman" w:hAnsi="Times New Roman"/>
                <w:b/>
                <w:i/>
                <w:sz w:val="24"/>
                <w:szCs w:val="24"/>
                <w:lang w:val="en-US"/>
              </w:rPr>
              <w:t>CN103749015 (A)</w:t>
            </w:r>
          </w:p>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lang w:val="en-US"/>
              </w:rPr>
              <w:t xml:space="preserve"> 2014-04-30</w:t>
            </w:r>
          </w:p>
          <w:p w:rsidR="00D25F32" w:rsidRPr="00FA3B25" w:rsidRDefault="00D25F32" w:rsidP="00D25F32">
            <w:pPr>
              <w:spacing w:after="0"/>
              <w:jc w:val="both"/>
              <w:rPr>
                <w:rFonts w:ascii="Times New Roman" w:hAnsi="Times New Roman"/>
                <w:sz w:val="24"/>
                <w:szCs w:val="24"/>
                <w:lang w:val="en-US"/>
              </w:rPr>
            </w:pPr>
          </w:p>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lang w:val="en-US"/>
              </w:rPr>
              <w:t>Film-cutting removing and film-lifting winding type mulching film picking machine</w:t>
            </w:r>
          </w:p>
          <w:p w:rsidR="00D25F32" w:rsidRPr="00FA3B25" w:rsidRDefault="00D25F32" w:rsidP="00D25F32">
            <w:pPr>
              <w:spacing w:after="0"/>
              <w:jc w:val="both"/>
              <w:rPr>
                <w:rFonts w:ascii="Times New Roman" w:hAnsi="Times New Roman"/>
                <w:sz w:val="24"/>
                <w:szCs w:val="24"/>
                <w:lang w:val="en-US"/>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rPr>
            </w:pPr>
            <w:r w:rsidRPr="00FA3B25">
              <w:rPr>
                <w:rFonts w:ascii="Times New Roman" w:hAnsi="Times New Roman"/>
                <w:b/>
                <w:i/>
                <w:sz w:val="24"/>
                <w:szCs w:val="24"/>
                <w:lang w:val="kk-KZ"/>
              </w:rPr>
              <w:t>A01G13/02</w:t>
            </w:r>
            <w:r w:rsidRPr="00FA3B25">
              <w:rPr>
                <w:rFonts w:ascii="Times New Roman" w:hAnsi="Times New Roman"/>
                <w:sz w:val="24"/>
                <w:szCs w:val="24"/>
                <w:lang w:val="kk-KZ"/>
              </w:rPr>
              <w:t xml:space="preserve"> </w:t>
            </w:r>
            <w:r w:rsidRPr="00FA3B25">
              <w:rPr>
                <w:rFonts w:ascii="Times New Roman" w:hAnsi="Times New Roman"/>
                <w:sz w:val="24"/>
                <w:szCs w:val="24"/>
              </w:rPr>
              <w:t>(2006.01)</w:t>
            </w:r>
          </w:p>
        </w:tc>
        <w:tc>
          <w:tcPr>
            <w:tcW w:w="4110" w:type="dxa"/>
            <w:tcBorders>
              <w:bottom w:val="nil"/>
            </w:tcBorders>
            <w:shd w:val="clear" w:color="auto" w:fill="auto"/>
          </w:tcPr>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lang w:val="en-US"/>
              </w:rPr>
              <w:t>WUWEI GUANGDA INDUSTRY &amp; TRADE CO LTD</w:t>
            </w:r>
          </w:p>
          <w:p w:rsidR="00D25F32" w:rsidRPr="00FA3B25" w:rsidRDefault="00D25F32" w:rsidP="00D25F32">
            <w:pPr>
              <w:spacing w:after="0"/>
              <w:jc w:val="both"/>
              <w:rPr>
                <w:rFonts w:ascii="Times New Roman" w:hAnsi="Times New Roman"/>
                <w:sz w:val="24"/>
                <w:szCs w:val="24"/>
                <w:lang w:val="en-US"/>
              </w:rPr>
            </w:pPr>
          </w:p>
          <w:p w:rsidR="00D25F32" w:rsidRPr="00FA3B25" w:rsidRDefault="00D25F32" w:rsidP="00D25F32">
            <w:pPr>
              <w:spacing w:after="0"/>
              <w:jc w:val="both"/>
              <w:rPr>
                <w:rFonts w:ascii="Times New Roman" w:hAnsi="Times New Roman"/>
              </w:rPr>
            </w:pPr>
            <w:r w:rsidRPr="00FA3B25">
              <w:rPr>
                <w:rFonts w:ascii="Times New Roman" w:hAnsi="Times New Roman"/>
                <w:sz w:val="24"/>
                <w:szCs w:val="24"/>
              </w:rPr>
              <w:t>CN2014139419 20140127 </w:t>
            </w:r>
          </w:p>
        </w:tc>
        <w:tc>
          <w:tcPr>
            <w:tcW w:w="6663" w:type="dxa"/>
            <w:tcBorders>
              <w:bottom w:val="nil"/>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Изобретение относится к области машин для сбора отходов и собирание мульчирование фильмы на ферме, в частности, к фильму резки удаления и кино-лифтинг обмотки типа мульчирование фильм комплектования машины.</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 xml:space="preserve">Фильм резки удаления и пленки подъема намоточного типа </w:t>
            </w:r>
            <w:proofErr w:type="gramStart"/>
            <w:r w:rsidRPr="00FA3B25">
              <w:rPr>
                <w:rFonts w:ascii="Times New Roman" w:hAnsi="Times New Roman"/>
                <w:sz w:val="24"/>
                <w:szCs w:val="24"/>
              </w:rPr>
              <w:t>пленка</w:t>
            </w:r>
            <w:proofErr w:type="gramEnd"/>
            <w:r w:rsidRPr="00FA3B25">
              <w:rPr>
                <w:rFonts w:ascii="Times New Roman" w:hAnsi="Times New Roman"/>
                <w:sz w:val="24"/>
                <w:szCs w:val="24"/>
              </w:rPr>
              <w:t xml:space="preserve"> мульчирующая выбора машина содержит стойку, подвеску, установленную на стойке, установленные на двух</w:t>
            </w:r>
            <w:r w:rsidRPr="00FA3B25">
              <w:rPr>
                <w:rFonts w:ascii="Times New Roman" w:hAnsi="Times New Roman"/>
              </w:rPr>
              <w:t xml:space="preserve"> </w:t>
            </w:r>
            <w:r w:rsidRPr="00FA3B25">
              <w:rPr>
                <w:rFonts w:ascii="Times New Roman" w:hAnsi="Times New Roman"/>
                <w:sz w:val="24"/>
                <w:szCs w:val="24"/>
              </w:rPr>
              <w:t>сторонах стойки и механизм передачи земельных колеса.</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Механизм пленка резки установлен ниже передней части стойки.</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Механизм подъема пленка расположена на части, в задней части механизма пленка резки, стойки.</w:t>
            </w: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Встряхивания механизм транспортировки почвы удаления расположено на задней части механизма подъема пленки и</w:t>
            </w:r>
            <w:r w:rsidRPr="00FA3B25">
              <w:rPr>
                <w:rFonts w:ascii="Times New Roman" w:hAnsi="Times New Roman"/>
              </w:rPr>
              <w:t xml:space="preserve"> </w:t>
            </w:r>
            <w:r w:rsidRPr="00FA3B25">
              <w:rPr>
                <w:rFonts w:ascii="Times New Roman" w:hAnsi="Times New Roman"/>
                <w:sz w:val="24"/>
                <w:szCs w:val="24"/>
              </w:rPr>
              <w:t>установлены в средней части стойки.</w:t>
            </w:r>
          </w:p>
          <w:p w:rsidR="00D25F32" w:rsidRPr="00FA3B25" w:rsidRDefault="00D25F32" w:rsidP="00D25F32">
            <w:pPr>
              <w:spacing w:after="0"/>
              <w:jc w:val="both"/>
              <w:rPr>
                <w:rFonts w:ascii="Times New Roman" w:hAnsi="Times New Roman"/>
                <w:lang w:eastAsia="ar-SA"/>
              </w:rPr>
            </w:pPr>
            <w:proofErr w:type="gramStart"/>
            <w:r w:rsidRPr="00FA3B25">
              <w:rPr>
                <w:rFonts w:ascii="Times New Roman" w:hAnsi="Times New Roman"/>
                <w:sz w:val="24"/>
                <w:szCs w:val="24"/>
              </w:rPr>
              <w:t>Мульчирующая</w:t>
            </w:r>
            <w:proofErr w:type="gramEnd"/>
            <w:r w:rsidRPr="00FA3B25">
              <w:rPr>
                <w:rFonts w:ascii="Times New Roman" w:hAnsi="Times New Roman"/>
                <w:sz w:val="24"/>
                <w:szCs w:val="24"/>
              </w:rPr>
              <w:t xml:space="preserve"> пленку механизм намотки расположена над задней стойке и расположены в задней части встряхивания </w:t>
            </w:r>
            <w:r w:rsidR="00315651" w:rsidRPr="00FA3B25">
              <w:rPr>
                <w:rFonts w:ascii="Times New Roman" w:hAnsi="Times New Roman"/>
                <w:sz w:val="24"/>
                <w:szCs w:val="24"/>
              </w:rPr>
              <w:t>механизма транспортировки почвы удаления.</w:t>
            </w:r>
            <w:r w:rsidR="00EF2045" w:rsidRPr="00FA3B25">
              <w:rPr>
                <w:rFonts w:ascii="Times New Roman" w:hAnsi="Times New Roman"/>
                <w:sz w:val="24"/>
                <w:szCs w:val="24"/>
              </w:rPr>
              <w:t xml:space="preserve"> </w:t>
            </w:r>
            <w:r w:rsidR="00315651" w:rsidRPr="00FA3B25">
              <w:rPr>
                <w:rFonts w:ascii="Times New Roman" w:hAnsi="Times New Roman"/>
                <w:sz w:val="24"/>
                <w:szCs w:val="24"/>
              </w:rPr>
              <w:t>Фильм резки удаления и кино-лифтинг обмотки типа мульчирование фильм сбор машина может завершить операции монтажера, кино, кино подъема поверхности мусора удаление, мульчирование фильма сбора и как в то время, завершить несколько рабочих процедур монтажера, Фильм атлетика, трава и солома удаления, почва пожимая-офф и как в то время, в режиме</w:t>
            </w:r>
          </w:p>
        </w:tc>
      </w:tr>
    </w:tbl>
    <w:p w:rsidR="00D25F32" w:rsidRPr="00FA3B25" w:rsidRDefault="00D25F32" w:rsidP="00D25F32">
      <w:pPr>
        <w:spacing w:after="0"/>
      </w:pPr>
      <w:r w:rsidRPr="00FA3B25">
        <w:rPr>
          <w:rFonts w:ascii="Times New Roman" w:hAnsi="Times New Roman"/>
        </w:rPr>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02"/>
        <w:gridCol w:w="4110"/>
        <w:gridCol w:w="6663"/>
      </w:tblGrid>
      <w:tr w:rsidR="00F06D98" w:rsidRPr="00FA3B25" w:rsidTr="00611015">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p>
        </w:tc>
        <w:tc>
          <w:tcPr>
            <w:tcW w:w="6663"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комбинированной, снизить трудоемкость, сократить затраты на эксплуатацию и эффективно повысить эффективность работы.</w:t>
            </w:r>
          </w:p>
        </w:tc>
      </w:tr>
      <w:tr w:rsidR="00F06D98" w:rsidRPr="00FA3B25" w:rsidTr="00611015">
        <w:tc>
          <w:tcPr>
            <w:tcW w:w="534" w:type="dxa"/>
            <w:tcBorders>
              <w:bottom w:val="nil"/>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21</w:t>
            </w:r>
          </w:p>
        </w:tc>
        <w:tc>
          <w:tcPr>
            <w:tcW w:w="3402" w:type="dxa"/>
            <w:tcBorders>
              <w:bottom w:val="nil"/>
            </w:tcBorders>
            <w:shd w:val="clear" w:color="auto" w:fill="auto"/>
          </w:tcPr>
          <w:p w:rsidR="00D25F32" w:rsidRPr="00FA3B25" w:rsidRDefault="00D25F32" w:rsidP="00D25F32">
            <w:pPr>
              <w:spacing w:after="0"/>
              <w:jc w:val="both"/>
              <w:rPr>
                <w:rFonts w:ascii="Times New Roman" w:hAnsi="Times New Roman"/>
                <w:b/>
                <w:i/>
                <w:sz w:val="24"/>
                <w:szCs w:val="24"/>
                <w:lang w:val="en-US"/>
              </w:rPr>
            </w:pPr>
            <w:r w:rsidRPr="00FA3B25">
              <w:rPr>
                <w:rFonts w:ascii="Times New Roman" w:hAnsi="Times New Roman"/>
                <w:b/>
                <w:i/>
                <w:sz w:val="24"/>
                <w:szCs w:val="24"/>
                <w:lang w:val="en-US"/>
              </w:rPr>
              <w:t>CN103650675 (A)</w:t>
            </w:r>
          </w:p>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lang w:val="en-US"/>
              </w:rPr>
              <w:t xml:space="preserve"> 2014-03-26</w:t>
            </w:r>
          </w:p>
          <w:p w:rsidR="00D25F32" w:rsidRPr="00FA3B25" w:rsidRDefault="00D25F32" w:rsidP="00D25F32">
            <w:pPr>
              <w:spacing w:after="0"/>
              <w:jc w:val="both"/>
              <w:rPr>
                <w:rFonts w:ascii="Times New Roman" w:hAnsi="Times New Roman"/>
                <w:sz w:val="24"/>
                <w:szCs w:val="24"/>
                <w:lang w:val="en-US"/>
              </w:rPr>
            </w:pPr>
          </w:p>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lang w:val="en-US"/>
              </w:rPr>
              <w:t>Rear straw smashing and plastic film residue recycling combined machine</w:t>
            </w:r>
          </w:p>
          <w:p w:rsidR="00D25F32" w:rsidRPr="00FA3B25" w:rsidRDefault="00D25F32" w:rsidP="00D25F32">
            <w:pPr>
              <w:spacing w:after="0"/>
              <w:jc w:val="both"/>
              <w:rPr>
                <w:rFonts w:ascii="Times New Roman" w:hAnsi="Times New Roman"/>
                <w:sz w:val="24"/>
                <w:szCs w:val="24"/>
                <w:lang w:val="en-US"/>
              </w:rPr>
            </w:pPr>
          </w:p>
          <w:p w:rsidR="00D25F32" w:rsidRPr="00FA3B25" w:rsidRDefault="00D25F32" w:rsidP="00D25F32">
            <w:pPr>
              <w:spacing w:after="0"/>
              <w:jc w:val="both"/>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rPr>
            </w:pPr>
            <w:r w:rsidRPr="00FA3B25">
              <w:rPr>
                <w:rFonts w:ascii="Times New Roman" w:hAnsi="Times New Roman"/>
                <w:b/>
                <w:i/>
                <w:sz w:val="24"/>
                <w:szCs w:val="24"/>
                <w:lang w:val="kk-KZ"/>
              </w:rPr>
              <w:t>A01G13/02</w:t>
            </w:r>
            <w:r w:rsidRPr="00FA3B25">
              <w:rPr>
                <w:rFonts w:ascii="Times New Roman" w:hAnsi="Times New Roman"/>
                <w:sz w:val="24"/>
                <w:szCs w:val="24"/>
                <w:lang w:val="kk-KZ"/>
              </w:rPr>
              <w:t xml:space="preserve"> </w:t>
            </w:r>
            <w:r w:rsidRPr="00FA3B25">
              <w:rPr>
                <w:rFonts w:ascii="Times New Roman" w:hAnsi="Times New Roman"/>
                <w:sz w:val="24"/>
                <w:szCs w:val="24"/>
              </w:rPr>
              <w:t>(2006.01)</w:t>
            </w:r>
          </w:p>
        </w:tc>
        <w:tc>
          <w:tcPr>
            <w:tcW w:w="4110" w:type="dxa"/>
            <w:tcBorders>
              <w:bottom w:val="nil"/>
            </w:tcBorders>
            <w:shd w:val="clear" w:color="auto" w:fill="auto"/>
          </w:tcPr>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lang w:val="en-US"/>
              </w:rPr>
              <w:t>XINJIANG KESHEN AGRICULTURAL EQUIPMENT SCI &amp; TECH DEV CO LTD</w:t>
            </w:r>
          </w:p>
          <w:p w:rsidR="00D25F32" w:rsidRPr="00FA3B25" w:rsidRDefault="00D25F32" w:rsidP="00D25F32">
            <w:pPr>
              <w:spacing w:after="0"/>
              <w:jc w:val="both"/>
              <w:rPr>
                <w:rFonts w:ascii="Times New Roman" w:hAnsi="Times New Roman"/>
                <w:sz w:val="24"/>
                <w:szCs w:val="24"/>
                <w:lang w:val="en-US"/>
              </w:rPr>
            </w:pPr>
          </w:p>
          <w:p w:rsidR="00D25F32" w:rsidRPr="00FA3B25" w:rsidRDefault="00D25F32" w:rsidP="00D25F32">
            <w:pPr>
              <w:spacing w:after="0"/>
              <w:jc w:val="both"/>
              <w:rPr>
                <w:rFonts w:ascii="Times New Roman" w:hAnsi="Times New Roman"/>
              </w:rPr>
            </w:pPr>
            <w:r w:rsidRPr="00FA3B25">
              <w:rPr>
                <w:rFonts w:ascii="Times New Roman" w:hAnsi="Times New Roman"/>
                <w:sz w:val="24"/>
                <w:szCs w:val="24"/>
              </w:rPr>
              <w:t>CN20131712959 20131223</w:t>
            </w:r>
          </w:p>
        </w:tc>
        <w:tc>
          <w:tcPr>
            <w:tcW w:w="6663" w:type="dxa"/>
            <w:tcBorders>
              <w:bottom w:val="nil"/>
            </w:tcBorders>
            <w:shd w:val="clear" w:color="auto" w:fill="auto"/>
          </w:tcPr>
          <w:p w:rsidR="00D25F32" w:rsidRPr="00FA3B25" w:rsidRDefault="00D25F32" w:rsidP="00D25F32">
            <w:pPr>
              <w:pStyle w:val="af"/>
              <w:jc w:val="both"/>
              <w:rPr>
                <w:rFonts w:ascii="Times New Roman" w:eastAsia="Calibri" w:hAnsi="Times New Roman"/>
              </w:rPr>
            </w:pPr>
            <w:proofErr w:type="gramStart"/>
            <w:r w:rsidRPr="00FA3B25">
              <w:rPr>
                <w:rFonts w:ascii="Times New Roman" w:eastAsia="Calibri" w:hAnsi="Times New Roman"/>
              </w:rPr>
              <w:t>Изобретение относится к сельскохозяйственной машине, в частности к задней соломы разгрома и вторичной переработки пластмасс фильм остатков в сочетании машины, которая используется для комплексного функционирования пластиковых переработки пленочных отходов на поверхности земли сельхозугодий, разбив соломы и как.</w:t>
            </w:r>
            <w:proofErr w:type="gramEnd"/>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Задняя соломы разбив и переработка остаток пластиковой пленки в сочетании машина содержит стойку, устройство передачи и пешеходную колесо.</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 xml:space="preserve">Разбив </w:t>
            </w:r>
            <w:proofErr w:type="gramStart"/>
            <w:r w:rsidRPr="00FA3B25">
              <w:rPr>
                <w:rFonts w:ascii="Times New Roman" w:eastAsia="Calibri" w:hAnsi="Times New Roman"/>
              </w:rPr>
              <w:t>устройство</w:t>
            </w:r>
            <w:proofErr w:type="gramEnd"/>
            <w:r w:rsidRPr="00FA3B25">
              <w:rPr>
                <w:rFonts w:ascii="Times New Roman" w:eastAsia="Calibri" w:hAnsi="Times New Roman"/>
              </w:rPr>
              <w:t xml:space="preserve"> солома расположены в передней части стойки, край пленки напротив ходьба устройство выполнено в передней части устройства, разбив соломы и транспортировки шнек расположены на задней панели устройства, разбив соломы.</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 xml:space="preserve">Край пленки </w:t>
            </w:r>
            <w:proofErr w:type="spellStart"/>
            <w:r w:rsidRPr="00FA3B25">
              <w:rPr>
                <w:rFonts w:ascii="Times New Roman" w:eastAsia="Calibri" w:hAnsi="Times New Roman"/>
              </w:rPr>
              <w:t>отбортовки</w:t>
            </w:r>
            <w:proofErr w:type="spellEnd"/>
            <w:r w:rsidRPr="00FA3B25">
              <w:rPr>
                <w:rFonts w:ascii="Times New Roman" w:eastAsia="Calibri" w:hAnsi="Times New Roman"/>
              </w:rPr>
              <w:t xml:space="preserve"> устройство выполнено ниже транспортирующего шнека.</w:t>
            </w:r>
          </w:p>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 xml:space="preserve">Эластичный тип зубной пленки рейка расположена на задней стороне пленки край </w:t>
            </w:r>
            <w:proofErr w:type="spellStart"/>
            <w:r w:rsidRPr="00FA3B25">
              <w:rPr>
                <w:rFonts w:ascii="Times New Roman" w:eastAsia="Calibri" w:hAnsi="Times New Roman"/>
              </w:rPr>
              <w:t>отбортовки</w:t>
            </w:r>
            <w:proofErr w:type="spellEnd"/>
            <w:r w:rsidRPr="00FA3B25">
              <w:rPr>
                <w:rFonts w:ascii="Times New Roman" w:eastAsia="Calibri" w:hAnsi="Times New Roman"/>
              </w:rPr>
              <w:t xml:space="preserve"> устройства.</w:t>
            </w:r>
          </w:p>
          <w:p w:rsidR="00315651" w:rsidRPr="00FA3B25" w:rsidRDefault="00D25F32" w:rsidP="00D25F32">
            <w:pPr>
              <w:pStyle w:val="af"/>
              <w:jc w:val="both"/>
              <w:rPr>
                <w:rFonts w:ascii="Times New Roman" w:eastAsia="Calibri" w:hAnsi="Times New Roman"/>
              </w:rPr>
            </w:pPr>
            <w:r w:rsidRPr="00FA3B25">
              <w:rPr>
                <w:rFonts w:ascii="Times New Roman" w:eastAsia="Calibri" w:hAnsi="Times New Roman"/>
              </w:rPr>
              <w:t xml:space="preserve">Пленка </w:t>
            </w:r>
            <w:proofErr w:type="spellStart"/>
            <w:r w:rsidRPr="00FA3B25">
              <w:rPr>
                <w:rFonts w:ascii="Times New Roman" w:eastAsia="Calibri" w:hAnsi="Times New Roman"/>
              </w:rPr>
              <w:t>отбортовки</w:t>
            </w:r>
            <w:proofErr w:type="spellEnd"/>
            <w:r w:rsidRPr="00FA3B25">
              <w:rPr>
                <w:rFonts w:ascii="Times New Roman" w:eastAsia="Calibri" w:hAnsi="Times New Roman"/>
              </w:rPr>
              <w:t xml:space="preserve"> барабан расположены в задней части упругого типа зуба пленки рейка.</w:t>
            </w:r>
            <w:r w:rsidR="00315651" w:rsidRPr="00FA3B25">
              <w:rPr>
                <w:rFonts w:ascii="Times New Roman" w:eastAsia="Calibri" w:hAnsi="Times New Roman"/>
              </w:rPr>
              <w:t xml:space="preserve"> </w:t>
            </w:r>
          </w:p>
          <w:p w:rsidR="00D25F32" w:rsidRPr="00FA3B25" w:rsidRDefault="00315651" w:rsidP="00D25F32">
            <w:pPr>
              <w:pStyle w:val="af"/>
              <w:jc w:val="both"/>
              <w:rPr>
                <w:rFonts w:ascii="Times New Roman" w:eastAsia="Calibri" w:hAnsi="Times New Roman"/>
              </w:rPr>
            </w:pPr>
            <w:r w:rsidRPr="00FA3B25">
              <w:rPr>
                <w:rFonts w:ascii="Times New Roman" w:eastAsia="Calibri" w:hAnsi="Times New Roman"/>
              </w:rPr>
              <w:t xml:space="preserve">Пленка щеткой ролика расположено на наклонной задней части пленки </w:t>
            </w:r>
            <w:proofErr w:type="spellStart"/>
            <w:r w:rsidRPr="00FA3B25">
              <w:rPr>
                <w:rFonts w:ascii="Times New Roman" w:eastAsia="Calibri" w:hAnsi="Times New Roman"/>
              </w:rPr>
              <w:t>отбортовки</w:t>
            </w:r>
            <w:proofErr w:type="spellEnd"/>
            <w:r w:rsidRPr="00FA3B25">
              <w:rPr>
                <w:rFonts w:ascii="Times New Roman" w:eastAsia="Calibri" w:hAnsi="Times New Roman"/>
              </w:rPr>
              <w:t xml:space="preserve"> барабана, пластиковая пленка остаток удаления устройства расположена в задней части пленки чистки валика А, ролик чистки ролика B расположен в положении, близком к </w:t>
            </w:r>
            <w:proofErr w:type="spellStart"/>
            <w:r w:rsidRPr="00FA3B25">
              <w:rPr>
                <w:rFonts w:ascii="Times New Roman" w:eastAsia="Calibri" w:hAnsi="Times New Roman"/>
              </w:rPr>
              <w:t>Tai</w:t>
            </w:r>
            <w:proofErr w:type="spellEnd"/>
            <w:r w:rsidRPr="00FA3B25">
              <w:rPr>
                <w:rFonts w:ascii="Times New Roman" w:eastAsia="Calibri" w:hAnsi="Times New Roman"/>
              </w:rPr>
              <w:t xml:space="preserve"> конец пластиковой пленки удаления остатка устройства А, пластиковая пленка остаток удаления устройство В расположены в задней части валика чистки валика B, устройство удаления дуги расположен под пластиковой пленки удаления остатка устройства В, и пленка</w:t>
            </w:r>
          </w:p>
        </w:tc>
      </w:tr>
    </w:tbl>
    <w:p w:rsidR="00D25F32" w:rsidRPr="00FA3B25" w:rsidRDefault="00D25F32" w:rsidP="00D25F32">
      <w:pPr>
        <w:spacing w:after="0"/>
      </w:pPr>
      <w:r w:rsidRPr="00FA3B25">
        <w:rPr>
          <w:rFonts w:ascii="Times New Roman" w:hAnsi="Times New Roman"/>
        </w:rPr>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02"/>
        <w:gridCol w:w="4110"/>
        <w:gridCol w:w="6663"/>
      </w:tblGrid>
      <w:tr w:rsidR="00F06D98" w:rsidRPr="00FA3B25" w:rsidTr="00315651">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rPr>
            </w:pPr>
          </w:p>
        </w:tc>
        <w:tc>
          <w:tcPr>
            <w:tcW w:w="6663" w:type="dxa"/>
            <w:tcBorders>
              <w:bottom w:val="single" w:sz="4" w:space="0" w:color="auto"/>
            </w:tcBorders>
            <w:shd w:val="clear" w:color="auto" w:fill="auto"/>
          </w:tcPr>
          <w:p w:rsidR="00D25F32" w:rsidRPr="00FA3B25" w:rsidRDefault="00D25F32" w:rsidP="00D25F32">
            <w:pPr>
              <w:pStyle w:val="af"/>
              <w:jc w:val="both"/>
              <w:rPr>
                <w:rFonts w:ascii="Times New Roman" w:eastAsia="Calibri" w:hAnsi="Times New Roman"/>
              </w:rPr>
            </w:pPr>
            <w:r w:rsidRPr="00FA3B25">
              <w:rPr>
                <w:rFonts w:ascii="Times New Roman" w:eastAsia="Calibri" w:hAnsi="Times New Roman"/>
              </w:rPr>
              <w:t>щеткой ролика С размещено в задней части пластиковой устройства удаления пленки остаток В. заднего соломы разбив и переработка остаток пластиковой пленки в сочетании машину разумно в структуре и высоким качеством работы, и может эффективно перерабатывать пластиковые отходы пленки в процессе возвращения соломы на поля и эффективно улучшить эффективность работы.</w:t>
            </w:r>
          </w:p>
        </w:tc>
      </w:tr>
      <w:tr w:rsidR="00F06D98" w:rsidRPr="00FA3B25" w:rsidTr="00315651">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22</w:t>
            </w:r>
          </w:p>
        </w:tc>
        <w:tc>
          <w:tcPr>
            <w:tcW w:w="3402" w:type="dxa"/>
            <w:tcBorders>
              <w:bottom w:val="single" w:sz="4" w:space="0" w:color="auto"/>
            </w:tcBorders>
            <w:shd w:val="clear" w:color="auto" w:fill="auto"/>
          </w:tcPr>
          <w:p w:rsidR="00D25F32" w:rsidRPr="00FA3B25" w:rsidRDefault="00D25F32" w:rsidP="00D25F32">
            <w:pPr>
              <w:spacing w:after="0"/>
              <w:rPr>
                <w:rFonts w:ascii="Times New Roman" w:hAnsi="Times New Roman"/>
                <w:b/>
                <w:i/>
                <w:sz w:val="24"/>
                <w:szCs w:val="24"/>
                <w:lang w:val="en-US"/>
              </w:rPr>
            </w:pPr>
            <w:r w:rsidRPr="00FA3B25">
              <w:rPr>
                <w:rFonts w:ascii="Times New Roman" w:hAnsi="Times New Roman"/>
                <w:b/>
                <w:i/>
                <w:sz w:val="24"/>
                <w:szCs w:val="24"/>
                <w:lang w:val="en-US"/>
              </w:rPr>
              <w:t>CN201986357 (U)</w:t>
            </w:r>
          </w:p>
          <w:p w:rsidR="00D25F32" w:rsidRPr="00FA3B25" w:rsidRDefault="00D25F32" w:rsidP="00D25F32">
            <w:pPr>
              <w:spacing w:after="0"/>
              <w:rPr>
                <w:rFonts w:ascii="Times New Roman" w:hAnsi="Times New Roman"/>
                <w:sz w:val="24"/>
                <w:szCs w:val="24"/>
                <w:lang w:val="en-US"/>
              </w:rPr>
            </w:pPr>
            <w:r w:rsidRPr="00FA3B25">
              <w:rPr>
                <w:rFonts w:ascii="Times New Roman" w:hAnsi="Times New Roman"/>
                <w:sz w:val="24"/>
                <w:szCs w:val="24"/>
                <w:lang w:val="en-US"/>
              </w:rPr>
              <w:t xml:space="preserve"> 2011-09-28</w:t>
            </w:r>
          </w:p>
          <w:p w:rsidR="00D25F32" w:rsidRPr="00FA3B25" w:rsidRDefault="00D25F32" w:rsidP="00D25F32">
            <w:pPr>
              <w:spacing w:after="0"/>
              <w:rPr>
                <w:rFonts w:ascii="Times New Roman" w:hAnsi="Times New Roman"/>
                <w:sz w:val="24"/>
                <w:szCs w:val="24"/>
                <w:lang w:val="en-US"/>
              </w:rPr>
            </w:pPr>
          </w:p>
          <w:p w:rsidR="00D25F32" w:rsidRPr="00FA3B25" w:rsidRDefault="00D25F32" w:rsidP="00D25F32">
            <w:pPr>
              <w:spacing w:after="0"/>
              <w:rPr>
                <w:rFonts w:ascii="Times New Roman" w:hAnsi="Times New Roman"/>
                <w:sz w:val="24"/>
                <w:szCs w:val="24"/>
                <w:lang w:val="en-US"/>
              </w:rPr>
            </w:pPr>
            <w:r w:rsidRPr="00FA3B25">
              <w:rPr>
                <w:rFonts w:ascii="Times New Roman" w:hAnsi="Times New Roman"/>
                <w:sz w:val="24"/>
                <w:szCs w:val="24"/>
                <w:lang w:val="en-US"/>
              </w:rPr>
              <w:t>Drum-type mulching film picking up machine</w:t>
            </w:r>
          </w:p>
          <w:p w:rsidR="00D25F32" w:rsidRPr="00FA3B25" w:rsidRDefault="00D25F32" w:rsidP="00D25F32">
            <w:pPr>
              <w:spacing w:after="0"/>
              <w:rPr>
                <w:rFonts w:ascii="Times New Roman" w:hAnsi="Times New Roman"/>
                <w:sz w:val="24"/>
                <w:szCs w:val="24"/>
                <w:lang w:val="en-US"/>
              </w:rPr>
            </w:pPr>
          </w:p>
          <w:p w:rsidR="00D25F32" w:rsidRPr="00FA3B25" w:rsidRDefault="00D25F32" w:rsidP="00D25F32">
            <w:pPr>
              <w:spacing w:after="0"/>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jc w:val="both"/>
              <w:rPr>
                <w:rFonts w:ascii="Times New Roman" w:hAnsi="Times New Roman"/>
              </w:rPr>
            </w:pPr>
            <w:r w:rsidRPr="00FA3B25">
              <w:rPr>
                <w:rFonts w:ascii="Times New Roman" w:hAnsi="Times New Roman"/>
                <w:b/>
                <w:i/>
                <w:sz w:val="24"/>
                <w:szCs w:val="24"/>
              </w:rPr>
              <w:t>A01B43/00</w:t>
            </w:r>
            <w:r w:rsidRPr="00FA3B25">
              <w:rPr>
                <w:rFonts w:ascii="Times New Roman" w:hAnsi="Times New Roman"/>
                <w:sz w:val="24"/>
                <w:szCs w:val="24"/>
              </w:rPr>
              <w:t xml:space="preserve"> </w:t>
            </w:r>
            <w:r w:rsidRPr="00FA3B25">
              <w:rPr>
                <w:rFonts w:ascii="Times New Roman" w:hAnsi="Times New Roman"/>
                <w:sz w:val="24"/>
                <w:szCs w:val="24"/>
              </w:rPr>
              <w:cr/>
              <w:t>(2006.01)</w:t>
            </w: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lang w:val="en-US"/>
              </w:rPr>
              <w:t>QINGYANG QIANJIN MACHINE MFG CO LTD</w:t>
            </w:r>
          </w:p>
          <w:p w:rsidR="00D25F32" w:rsidRPr="00FA3B25" w:rsidRDefault="00D25F32" w:rsidP="00D25F32">
            <w:pPr>
              <w:spacing w:after="0"/>
              <w:jc w:val="both"/>
              <w:rPr>
                <w:rFonts w:ascii="Times New Roman" w:hAnsi="Times New Roman"/>
                <w:sz w:val="24"/>
                <w:szCs w:val="24"/>
                <w:lang w:val="en-US"/>
              </w:rPr>
            </w:pPr>
          </w:p>
          <w:p w:rsidR="00D25F32" w:rsidRPr="00FA3B25" w:rsidRDefault="00D25F32" w:rsidP="00D25F32">
            <w:pPr>
              <w:spacing w:after="0"/>
              <w:jc w:val="both"/>
              <w:rPr>
                <w:rFonts w:ascii="Times New Roman" w:hAnsi="Times New Roman"/>
              </w:rPr>
            </w:pPr>
            <w:r w:rsidRPr="00FA3B25">
              <w:rPr>
                <w:rFonts w:ascii="Times New Roman" w:hAnsi="Times New Roman"/>
                <w:b/>
                <w:i/>
                <w:sz w:val="24"/>
                <w:szCs w:val="24"/>
              </w:rPr>
              <w:t>CN2011284583U 20110328 </w:t>
            </w:r>
          </w:p>
        </w:tc>
        <w:tc>
          <w:tcPr>
            <w:tcW w:w="6663" w:type="dxa"/>
            <w:tcBorders>
              <w:bottom w:val="single" w:sz="4" w:space="0" w:color="auto"/>
            </w:tcBorders>
            <w:shd w:val="clear" w:color="auto" w:fill="auto"/>
          </w:tcPr>
          <w:p w:rsidR="00D25F32" w:rsidRPr="00FA3B25" w:rsidRDefault="00D25F32" w:rsidP="00D25F32">
            <w:pPr>
              <w:spacing w:after="0" w:line="240" w:lineRule="auto"/>
              <w:jc w:val="both"/>
              <w:rPr>
                <w:rFonts w:ascii="Times New Roman" w:hAnsi="Times New Roman"/>
                <w:sz w:val="24"/>
                <w:szCs w:val="24"/>
              </w:rPr>
            </w:pPr>
            <w:r w:rsidRPr="00FA3B25">
              <w:rPr>
                <w:rFonts w:ascii="Times New Roman" w:hAnsi="Times New Roman"/>
                <w:sz w:val="24"/>
                <w:szCs w:val="24"/>
              </w:rPr>
              <w:t>Полезная модель относится к барабанного типа для мульчирования пленкой поднимая машину, которая включает стойку, фильм сбор лопату, коробку фильм сбора и механизм передачи, в котором солома вспашку лопатой, расположенный на нижне</w:t>
            </w:r>
            <w:r w:rsidRPr="00FA3B25">
              <w:rPr>
                <w:rFonts w:ascii="Times New Roman" w:hAnsi="Times New Roman"/>
              </w:rPr>
              <w:t xml:space="preserve">м конце средней траверсе стойки </w:t>
            </w:r>
            <w:r w:rsidRPr="00FA3B25">
              <w:rPr>
                <w:rFonts w:ascii="Times New Roman" w:hAnsi="Times New Roman"/>
                <w:sz w:val="24"/>
                <w:szCs w:val="24"/>
              </w:rPr>
              <w:t>Пленка выбора лопатой расположено на нижнем конце задней поперечине стойки</w:t>
            </w:r>
          </w:p>
          <w:p w:rsidR="00D25F32" w:rsidRPr="00FA3B25" w:rsidRDefault="00D25F32" w:rsidP="00D25F32">
            <w:pPr>
              <w:spacing w:after="0" w:line="240" w:lineRule="auto"/>
              <w:jc w:val="both"/>
              <w:rPr>
                <w:rFonts w:ascii="Times New Roman" w:hAnsi="Times New Roman"/>
                <w:sz w:val="24"/>
                <w:szCs w:val="24"/>
              </w:rPr>
            </w:pPr>
            <w:r w:rsidRPr="00FA3B25">
              <w:rPr>
                <w:rFonts w:ascii="Times New Roman" w:hAnsi="Times New Roman"/>
                <w:sz w:val="24"/>
                <w:szCs w:val="24"/>
              </w:rPr>
              <w:t>вращающийся барабан расположен между средней поперечной балки и задней поперечной балки стойки</w:t>
            </w:r>
          </w:p>
          <w:p w:rsidR="00D25F32" w:rsidRPr="00FA3B25" w:rsidRDefault="00D25F32" w:rsidP="00D25F32">
            <w:pPr>
              <w:spacing w:after="0" w:line="240" w:lineRule="auto"/>
              <w:jc w:val="both"/>
              <w:rPr>
                <w:rFonts w:ascii="Times New Roman" w:hAnsi="Times New Roman"/>
                <w:sz w:val="24"/>
                <w:szCs w:val="24"/>
              </w:rPr>
            </w:pPr>
            <w:r w:rsidRPr="00FA3B25">
              <w:rPr>
                <w:rFonts w:ascii="Times New Roman" w:hAnsi="Times New Roman"/>
                <w:sz w:val="24"/>
                <w:szCs w:val="24"/>
              </w:rPr>
              <w:t>коробка пленка сбора расположено на стойке за</w:t>
            </w:r>
            <w:r w:rsidRPr="00FA3B25">
              <w:rPr>
                <w:rFonts w:ascii="Times New Roman" w:hAnsi="Times New Roman"/>
              </w:rPr>
              <w:t xml:space="preserve"> </w:t>
            </w:r>
            <w:r w:rsidRPr="00FA3B25">
              <w:rPr>
                <w:rFonts w:ascii="Times New Roman" w:hAnsi="Times New Roman"/>
                <w:sz w:val="24"/>
                <w:szCs w:val="24"/>
              </w:rPr>
              <w:t>вращающегося барабана</w:t>
            </w:r>
          </w:p>
          <w:p w:rsidR="00315651" w:rsidRPr="00FA3B25" w:rsidRDefault="00D25F32" w:rsidP="00315651">
            <w:pPr>
              <w:spacing w:after="0" w:line="240" w:lineRule="auto"/>
              <w:jc w:val="both"/>
              <w:rPr>
                <w:rFonts w:ascii="Times New Roman" w:hAnsi="Times New Roman"/>
                <w:sz w:val="24"/>
                <w:szCs w:val="24"/>
              </w:rPr>
            </w:pPr>
            <w:r w:rsidRPr="00FA3B25">
              <w:rPr>
                <w:rFonts w:ascii="Times New Roman" w:hAnsi="Times New Roman"/>
                <w:sz w:val="24"/>
                <w:szCs w:val="24"/>
              </w:rPr>
              <w:t>для механизма передачи, ведущие колеса расположены соответственно на обеих сторонах стеллажа, в котором</w:t>
            </w:r>
            <w:r w:rsidRPr="00FA3B25">
              <w:rPr>
                <w:rFonts w:ascii="Times New Roman" w:hAnsi="Times New Roman"/>
              </w:rPr>
              <w:t xml:space="preserve"> </w:t>
            </w:r>
            <w:r w:rsidRPr="00FA3B25">
              <w:rPr>
                <w:rFonts w:ascii="Times New Roman" w:hAnsi="Times New Roman"/>
                <w:sz w:val="24"/>
                <w:szCs w:val="24"/>
              </w:rPr>
              <w:t>внутренняя сторона рабочего колеса на одной стороне стойки</w:t>
            </w:r>
            <w:r w:rsidR="00315651" w:rsidRPr="00FA3B25">
              <w:rPr>
                <w:rFonts w:ascii="Times New Roman" w:hAnsi="Times New Roman"/>
                <w:sz w:val="24"/>
                <w:szCs w:val="24"/>
              </w:rPr>
              <w:t xml:space="preserve"> соосно соединен с ведущей звездочке, которая соединена с конусной шкива, Привод находится расположены на внутренней стороне конуса шкива, ведомая шестерня находится в зацеплении и соединен с ведущей шестерней, и один конец ведомой шестерни соединен с вала барабана.</w:t>
            </w:r>
          </w:p>
          <w:p w:rsidR="00D25F32" w:rsidRPr="00FA3B25" w:rsidRDefault="00D25F32" w:rsidP="00D25F32">
            <w:pPr>
              <w:spacing w:after="0" w:line="240" w:lineRule="auto"/>
              <w:jc w:val="both"/>
              <w:rPr>
                <w:rFonts w:ascii="Times New Roman" w:eastAsia="Times New Roman" w:hAnsi="Times New Roman"/>
              </w:rPr>
            </w:pPr>
          </w:p>
        </w:tc>
      </w:tr>
      <w:tr w:rsidR="00F06D98" w:rsidRPr="00FA3B25" w:rsidTr="00315651">
        <w:tc>
          <w:tcPr>
            <w:tcW w:w="534" w:type="dxa"/>
            <w:tcBorders>
              <w:bottom w:val="nil"/>
            </w:tcBorders>
            <w:shd w:val="clear" w:color="auto" w:fill="auto"/>
          </w:tcPr>
          <w:p w:rsidR="00315651" w:rsidRPr="00FA3B25" w:rsidRDefault="00315651" w:rsidP="00D25F32">
            <w:pPr>
              <w:pStyle w:val="af"/>
              <w:rPr>
                <w:rFonts w:ascii="Times New Roman" w:eastAsia="Calibri" w:hAnsi="Times New Roman"/>
              </w:rPr>
            </w:pPr>
            <w:r w:rsidRPr="00FA3B25">
              <w:rPr>
                <w:rFonts w:ascii="Times New Roman" w:eastAsia="Calibri" w:hAnsi="Times New Roman"/>
              </w:rPr>
              <w:t>23</w:t>
            </w:r>
          </w:p>
        </w:tc>
        <w:tc>
          <w:tcPr>
            <w:tcW w:w="3402" w:type="dxa"/>
            <w:tcBorders>
              <w:bottom w:val="nil"/>
            </w:tcBorders>
            <w:shd w:val="clear" w:color="auto" w:fill="auto"/>
          </w:tcPr>
          <w:p w:rsidR="00315651" w:rsidRPr="00FA3B25" w:rsidRDefault="00315651" w:rsidP="00315651">
            <w:pPr>
              <w:spacing w:after="0"/>
              <w:rPr>
                <w:rFonts w:ascii="Times New Roman" w:hAnsi="Times New Roman"/>
                <w:b/>
                <w:i/>
                <w:sz w:val="24"/>
                <w:szCs w:val="24"/>
                <w:lang w:val="en-US"/>
              </w:rPr>
            </w:pPr>
            <w:r w:rsidRPr="00FA3B25">
              <w:rPr>
                <w:rFonts w:ascii="Times New Roman" w:hAnsi="Times New Roman"/>
                <w:b/>
                <w:i/>
                <w:sz w:val="24"/>
                <w:szCs w:val="24"/>
                <w:lang w:val="en-US"/>
              </w:rPr>
              <w:t>CN203423918 (U)</w:t>
            </w:r>
          </w:p>
          <w:p w:rsidR="00315651" w:rsidRPr="00FA3B25" w:rsidRDefault="00315651" w:rsidP="00315651">
            <w:pPr>
              <w:spacing w:after="0"/>
              <w:rPr>
                <w:rFonts w:ascii="Times New Roman" w:hAnsi="Times New Roman"/>
                <w:sz w:val="24"/>
                <w:szCs w:val="24"/>
                <w:lang w:val="en-US"/>
              </w:rPr>
            </w:pPr>
            <w:r w:rsidRPr="00FA3B25">
              <w:rPr>
                <w:rFonts w:ascii="Times New Roman" w:hAnsi="Times New Roman"/>
                <w:sz w:val="24"/>
                <w:szCs w:val="24"/>
                <w:lang w:val="en-US"/>
              </w:rPr>
              <w:t xml:space="preserve"> 2014-02-12</w:t>
            </w:r>
          </w:p>
          <w:p w:rsidR="00315651" w:rsidRPr="00FA3B25" w:rsidRDefault="00315651" w:rsidP="00315651">
            <w:pPr>
              <w:spacing w:after="0"/>
              <w:rPr>
                <w:rFonts w:ascii="Times New Roman" w:hAnsi="Times New Roman"/>
                <w:sz w:val="24"/>
                <w:szCs w:val="24"/>
                <w:lang w:val="en-US"/>
              </w:rPr>
            </w:pPr>
          </w:p>
          <w:p w:rsidR="00315651" w:rsidRPr="00FA3B25" w:rsidRDefault="00315651" w:rsidP="00D25F32">
            <w:pPr>
              <w:spacing w:after="0"/>
              <w:rPr>
                <w:rFonts w:ascii="Times New Roman" w:hAnsi="Times New Roman"/>
                <w:sz w:val="24"/>
                <w:szCs w:val="24"/>
                <w:lang w:val="en-US"/>
              </w:rPr>
            </w:pPr>
            <w:r w:rsidRPr="00FA3B25">
              <w:rPr>
                <w:rFonts w:ascii="Times New Roman" w:hAnsi="Times New Roman"/>
                <w:sz w:val="24"/>
                <w:szCs w:val="24"/>
                <w:lang w:val="en-US"/>
              </w:rPr>
              <w:t xml:space="preserve">Clearing device for large </w:t>
            </w:r>
          </w:p>
        </w:tc>
        <w:tc>
          <w:tcPr>
            <w:tcW w:w="4110" w:type="dxa"/>
            <w:tcBorders>
              <w:bottom w:val="nil"/>
            </w:tcBorders>
            <w:shd w:val="clear" w:color="auto" w:fill="auto"/>
          </w:tcPr>
          <w:p w:rsidR="00315651" w:rsidRPr="00FA3B25" w:rsidRDefault="00315651" w:rsidP="00315651">
            <w:pPr>
              <w:spacing w:after="0"/>
              <w:rPr>
                <w:rFonts w:ascii="Times New Roman" w:hAnsi="Times New Roman"/>
                <w:sz w:val="24"/>
                <w:szCs w:val="24"/>
                <w:lang w:val="en-US"/>
              </w:rPr>
            </w:pPr>
            <w:r w:rsidRPr="00FA3B25">
              <w:rPr>
                <w:rFonts w:ascii="Times New Roman" w:hAnsi="Times New Roman"/>
                <w:sz w:val="24"/>
                <w:szCs w:val="24"/>
                <w:lang w:val="en-US"/>
              </w:rPr>
              <w:t>SANMENXIA CENTURY AGRICULTURAL MACHINERY ASSEMBLY CO LTD</w:t>
            </w:r>
          </w:p>
          <w:p w:rsidR="00315651" w:rsidRPr="00FA3B25" w:rsidRDefault="00315651" w:rsidP="00D25F32">
            <w:pPr>
              <w:spacing w:after="0"/>
              <w:jc w:val="both"/>
              <w:rPr>
                <w:rFonts w:ascii="Times New Roman" w:hAnsi="Times New Roman"/>
                <w:sz w:val="24"/>
                <w:szCs w:val="24"/>
                <w:lang w:val="en-US"/>
              </w:rPr>
            </w:pPr>
          </w:p>
        </w:tc>
        <w:tc>
          <w:tcPr>
            <w:tcW w:w="6663" w:type="dxa"/>
            <w:tcBorders>
              <w:bottom w:val="nil"/>
            </w:tcBorders>
            <w:shd w:val="clear" w:color="auto" w:fill="auto"/>
          </w:tcPr>
          <w:p w:rsidR="00315651" w:rsidRPr="00FA3B25" w:rsidRDefault="00315651" w:rsidP="00315651">
            <w:pPr>
              <w:spacing w:after="0" w:line="240" w:lineRule="auto"/>
              <w:rPr>
                <w:rFonts w:ascii="Times New Roman" w:hAnsi="Times New Roman"/>
                <w:sz w:val="24"/>
                <w:szCs w:val="24"/>
              </w:rPr>
            </w:pPr>
            <w:r w:rsidRPr="00FA3B25">
              <w:rPr>
                <w:rFonts w:ascii="Times New Roman" w:hAnsi="Times New Roman"/>
                <w:sz w:val="24"/>
                <w:szCs w:val="24"/>
              </w:rPr>
              <w:t>Полезную модель раскрывает очистное устройство для большого мульчирования пленкой.</w:t>
            </w:r>
          </w:p>
          <w:p w:rsidR="00315651" w:rsidRPr="00FA3B25" w:rsidRDefault="00315651" w:rsidP="00315651">
            <w:pPr>
              <w:spacing w:after="0" w:line="240" w:lineRule="auto"/>
              <w:jc w:val="both"/>
              <w:rPr>
                <w:rFonts w:ascii="Times New Roman" w:hAnsi="Times New Roman"/>
                <w:sz w:val="24"/>
                <w:szCs w:val="24"/>
              </w:rPr>
            </w:pPr>
            <w:r w:rsidRPr="00FA3B25">
              <w:rPr>
                <w:rFonts w:ascii="Times New Roman" w:hAnsi="Times New Roman"/>
                <w:sz w:val="24"/>
                <w:szCs w:val="24"/>
              </w:rPr>
              <w:t>Очистное устройство содержит устройство сгребание собранный на раме типа колеса транспортного средства минутах через опорную раму в режиме подъема, Боковое</w:t>
            </w:r>
          </w:p>
        </w:tc>
      </w:tr>
    </w:tbl>
    <w:p w:rsidR="00D25F32" w:rsidRPr="00FA3B25" w:rsidRDefault="00D25F32" w:rsidP="00D25F32">
      <w:pPr>
        <w:spacing w:after="0"/>
      </w:pPr>
      <w:r w:rsidRPr="00FA3B25">
        <w:rPr>
          <w:rFonts w:ascii="Times New Roman" w:hAnsi="Times New Roman"/>
        </w:rPr>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02"/>
        <w:gridCol w:w="4110"/>
        <w:gridCol w:w="6663"/>
      </w:tblGrid>
      <w:tr w:rsidR="00F06D98" w:rsidRPr="00FA3B25" w:rsidTr="00315651">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FA3B25" w:rsidRDefault="00315651" w:rsidP="00D25F32">
            <w:pPr>
              <w:spacing w:after="0"/>
              <w:rPr>
                <w:rFonts w:ascii="Times New Roman" w:hAnsi="Times New Roman"/>
                <w:sz w:val="24"/>
                <w:szCs w:val="24"/>
                <w:lang w:val="en-US"/>
              </w:rPr>
            </w:pPr>
            <w:r w:rsidRPr="00FA3B25">
              <w:rPr>
                <w:rFonts w:ascii="Times New Roman" w:hAnsi="Times New Roman"/>
                <w:sz w:val="24"/>
                <w:szCs w:val="24"/>
                <w:lang w:val="en-US"/>
              </w:rPr>
              <w:t>mulching film</w:t>
            </w:r>
          </w:p>
          <w:p w:rsidR="00315651" w:rsidRPr="00FA3B25" w:rsidRDefault="00315651" w:rsidP="00D25F32">
            <w:pPr>
              <w:spacing w:after="0"/>
              <w:rPr>
                <w:rFonts w:ascii="Times New Roman" w:hAnsi="Times New Roman"/>
                <w:sz w:val="24"/>
                <w:szCs w:val="24"/>
                <w:lang w:val="en-US"/>
              </w:rPr>
            </w:pPr>
          </w:p>
          <w:p w:rsidR="00D25F32" w:rsidRPr="00FA3B25" w:rsidRDefault="00D25F32" w:rsidP="00D25F32">
            <w:pPr>
              <w:spacing w:after="0"/>
              <w:rPr>
                <w:rFonts w:ascii="Times New Roman" w:hAnsi="Times New Roman"/>
                <w:sz w:val="24"/>
                <w:szCs w:val="24"/>
                <w:lang w:val="en-US"/>
              </w:rPr>
            </w:pPr>
            <w:r w:rsidRPr="00FA3B25">
              <w:rPr>
                <w:rFonts w:ascii="Times New Roman" w:hAnsi="Times New Roman"/>
                <w:sz w:val="24"/>
                <w:szCs w:val="24"/>
              </w:rPr>
              <w:t>МПК</w:t>
            </w:r>
          </w:p>
          <w:p w:rsidR="00D25F32" w:rsidRPr="00FA3B25" w:rsidRDefault="00D25F32" w:rsidP="00D25F32">
            <w:pPr>
              <w:spacing w:after="0"/>
              <w:rPr>
                <w:rFonts w:ascii="Times New Roman" w:hAnsi="Times New Roman"/>
                <w:sz w:val="24"/>
                <w:szCs w:val="24"/>
                <w:lang w:val="en-US"/>
              </w:rPr>
            </w:pPr>
            <w:r w:rsidRPr="00FA3B25">
              <w:rPr>
                <w:rFonts w:ascii="Times New Roman" w:hAnsi="Times New Roman"/>
                <w:b/>
                <w:i/>
                <w:sz w:val="24"/>
                <w:szCs w:val="24"/>
                <w:lang w:val="en-US"/>
              </w:rPr>
              <w:t>A01B43/00</w:t>
            </w:r>
            <w:r w:rsidRPr="00FA3B25">
              <w:rPr>
                <w:rFonts w:ascii="Times New Roman" w:hAnsi="Times New Roman"/>
                <w:sz w:val="24"/>
                <w:szCs w:val="24"/>
                <w:lang w:val="en-US"/>
              </w:rPr>
              <w:t xml:space="preserve"> (2006.01); </w:t>
            </w:r>
            <w:r w:rsidRPr="00FA3B25">
              <w:rPr>
                <w:rFonts w:ascii="Times New Roman" w:hAnsi="Times New Roman"/>
                <w:b/>
                <w:i/>
                <w:sz w:val="24"/>
                <w:szCs w:val="24"/>
                <w:lang w:val="en-US"/>
              </w:rPr>
              <w:t>A01G13/02</w:t>
            </w:r>
            <w:r w:rsidRPr="00FA3B25">
              <w:rPr>
                <w:rFonts w:ascii="Times New Roman" w:hAnsi="Times New Roman"/>
                <w:sz w:val="24"/>
                <w:szCs w:val="24"/>
                <w:lang w:val="en-US"/>
              </w:rPr>
              <w:t xml:space="preserve"> (2006.01)</w:t>
            </w:r>
          </w:p>
        </w:tc>
        <w:tc>
          <w:tcPr>
            <w:tcW w:w="4110" w:type="dxa"/>
            <w:tcBorders>
              <w:bottom w:val="single" w:sz="4" w:space="0" w:color="auto"/>
            </w:tcBorders>
            <w:shd w:val="clear" w:color="auto" w:fill="auto"/>
          </w:tcPr>
          <w:p w:rsidR="00D25F32" w:rsidRPr="00FA3B25" w:rsidRDefault="00D25F32" w:rsidP="00D25F32">
            <w:pPr>
              <w:spacing w:after="0"/>
              <w:rPr>
                <w:rFonts w:ascii="Times New Roman" w:hAnsi="Times New Roman"/>
                <w:b/>
                <w:i/>
                <w:sz w:val="24"/>
                <w:szCs w:val="24"/>
              </w:rPr>
            </w:pPr>
            <w:r w:rsidRPr="00FA3B25">
              <w:rPr>
                <w:rFonts w:ascii="Times New Roman" w:hAnsi="Times New Roman"/>
                <w:b/>
                <w:i/>
                <w:sz w:val="24"/>
                <w:szCs w:val="24"/>
              </w:rPr>
              <w:t>CN20132371803U 20130625 </w:t>
            </w:r>
          </w:p>
        </w:tc>
        <w:tc>
          <w:tcPr>
            <w:tcW w:w="6663" w:type="dxa"/>
            <w:tcBorders>
              <w:bottom w:val="single" w:sz="4" w:space="0" w:color="auto"/>
            </w:tcBorders>
            <w:shd w:val="clear" w:color="auto" w:fill="auto"/>
          </w:tcPr>
          <w:p w:rsidR="00D25F32" w:rsidRPr="00FA3B25" w:rsidRDefault="00D25F32" w:rsidP="00D25F32">
            <w:pPr>
              <w:spacing w:after="0" w:line="240" w:lineRule="auto"/>
              <w:jc w:val="both"/>
              <w:rPr>
                <w:rFonts w:ascii="Times New Roman" w:hAnsi="Times New Roman"/>
                <w:sz w:val="24"/>
                <w:szCs w:val="24"/>
              </w:rPr>
            </w:pPr>
            <w:r w:rsidRPr="00FA3B25">
              <w:rPr>
                <w:rFonts w:ascii="Times New Roman" w:hAnsi="Times New Roman"/>
                <w:sz w:val="24"/>
                <w:szCs w:val="24"/>
              </w:rPr>
              <w:t xml:space="preserve">устройство снабжено столбчатой тела собранном на опорной раме в режиме вращающегося, приводной механизм вождения столбчатые тела, чтобы повернуть неподвижно расположены на опорной раме, симметрично расположенных собрав-зубы, простирающиеся наружу в верхнем ряду и нижнем ряду расположены на периферийной поверхности цилиндрического тела в диаметральном направлении, корзина мульчирующая пленка крепится к опорной рамы, корзина мульчирующая пленка неподвижно закреплены с собирающей </w:t>
            </w:r>
            <w:proofErr w:type="spellStart"/>
            <w:r w:rsidRPr="00FA3B25">
              <w:rPr>
                <w:rFonts w:ascii="Times New Roman" w:hAnsi="Times New Roman"/>
                <w:sz w:val="24"/>
                <w:szCs w:val="24"/>
              </w:rPr>
              <w:t>рейк</w:t>
            </w:r>
            <w:proofErr w:type="spellEnd"/>
            <w:r w:rsidRPr="00FA3B25">
              <w:rPr>
                <w:rFonts w:ascii="Times New Roman" w:hAnsi="Times New Roman"/>
                <w:sz w:val="24"/>
                <w:szCs w:val="24"/>
              </w:rPr>
              <w:t xml:space="preserve"> над Загребая устройства, сбор рейка используется для обстреливая мульчи пленку на Загребая устройства в корзине мульчирующая пленки и снабжен телескопической части стержня и головки гвоздя который прикреплен к части телескопической штанги и используются для подключения к мульчи фильм.</w:t>
            </w:r>
          </w:p>
        </w:tc>
      </w:tr>
      <w:tr w:rsidR="00F06D98" w:rsidRPr="00FA3B25" w:rsidTr="00315651">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24</w:t>
            </w:r>
          </w:p>
        </w:tc>
        <w:tc>
          <w:tcPr>
            <w:tcW w:w="3402" w:type="dxa"/>
            <w:tcBorders>
              <w:bottom w:val="single" w:sz="4" w:space="0" w:color="auto"/>
            </w:tcBorders>
            <w:shd w:val="clear" w:color="auto" w:fill="auto"/>
          </w:tcPr>
          <w:p w:rsidR="00D25F32" w:rsidRPr="00FA3B25" w:rsidRDefault="00D25F32" w:rsidP="00D25F32">
            <w:pPr>
              <w:spacing w:after="0"/>
              <w:rPr>
                <w:rFonts w:ascii="Times New Roman" w:hAnsi="Times New Roman"/>
                <w:b/>
                <w:i/>
                <w:sz w:val="24"/>
                <w:szCs w:val="24"/>
                <w:lang w:val="en-US"/>
              </w:rPr>
            </w:pPr>
            <w:r w:rsidRPr="00FA3B25">
              <w:rPr>
                <w:rFonts w:ascii="Times New Roman" w:hAnsi="Times New Roman"/>
                <w:b/>
                <w:i/>
                <w:sz w:val="24"/>
                <w:szCs w:val="24"/>
                <w:lang w:val="en-US"/>
              </w:rPr>
              <w:t xml:space="preserve">CN203482590 (U) </w:t>
            </w:r>
          </w:p>
          <w:p w:rsidR="00D25F32" w:rsidRPr="00FA3B25" w:rsidRDefault="00D25F32" w:rsidP="00D25F32">
            <w:pPr>
              <w:spacing w:after="0"/>
              <w:rPr>
                <w:rFonts w:ascii="Times New Roman" w:hAnsi="Times New Roman"/>
                <w:sz w:val="24"/>
                <w:szCs w:val="24"/>
                <w:lang w:val="en-US"/>
              </w:rPr>
            </w:pPr>
            <w:r w:rsidRPr="00FA3B25">
              <w:rPr>
                <w:rFonts w:ascii="Times New Roman" w:hAnsi="Times New Roman"/>
                <w:sz w:val="24"/>
                <w:szCs w:val="24"/>
                <w:lang w:val="en-US"/>
              </w:rPr>
              <w:t>2014-03-19</w:t>
            </w:r>
          </w:p>
          <w:p w:rsidR="00315651" w:rsidRPr="00FA3B25" w:rsidRDefault="00315651" w:rsidP="00315651">
            <w:pPr>
              <w:spacing w:after="0"/>
              <w:rPr>
                <w:rFonts w:ascii="Times New Roman" w:hAnsi="Times New Roman"/>
                <w:sz w:val="24"/>
                <w:szCs w:val="24"/>
                <w:lang w:val="en-US"/>
              </w:rPr>
            </w:pPr>
            <w:r w:rsidRPr="00FA3B25">
              <w:rPr>
                <w:rFonts w:ascii="Times New Roman" w:hAnsi="Times New Roman"/>
                <w:sz w:val="24"/>
                <w:szCs w:val="24"/>
                <w:lang w:val="en-US"/>
              </w:rPr>
              <w:t xml:space="preserve">Straight tooth type roller mulching film recovery device </w:t>
            </w:r>
          </w:p>
          <w:p w:rsidR="00315651" w:rsidRPr="00FA3B25" w:rsidRDefault="00315651" w:rsidP="00315651">
            <w:pPr>
              <w:spacing w:after="0"/>
              <w:rPr>
                <w:rFonts w:ascii="Times New Roman" w:hAnsi="Times New Roman"/>
                <w:sz w:val="24"/>
                <w:szCs w:val="24"/>
                <w:lang w:val="en-US"/>
              </w:rPr>
            </w:pPr>
          </w:p>
          <w:p w:rsidR="00315651" w:rsidRPr="00FA3B25" w:rsidRDefault="00315651" w:rsidP="00315651">
            <w:pPr>
              <w:spacing w:after="0"/>
              <w:rPr>
                <w:rFonts w:ascii="Times New Roman" w:hAnsi="Times New Roman"/>
                <w:sz w:val="24"/>
                <w:szCs w:val="24"/>
                <w:lang w:val="en-US"/>
              </w:rPr>
            </w:pPr>
            <w:r w:rsidRPr="00FA3B25">
              <w:rPr>
                <w:rFonts w:ascii="Times New Roman" w:hAnsi="Times New Roman"/>
                <w:sz w:val="24"/>
                <w:szCs w:val="24"/>
              </w:rPr>
              <w:t>МПК</w:t>
            </w:r>
          </w:p>
          <w:p w:rsidR="00D25F32" w:rsidRPr="00FA3B25" w:rsidRDefault="00315651" w:rsidP="00315651">
            <w:pPr>
              <w:spacing w:after="0"/>
              <w:rPr>
                <w:rFonts w:ascii="Times New Roman" w:hAnsi="Times New Roman"/>
                <w:b/>
                <w:i/>
                <w:lang w:val="en-US"/>
              </w:rPr>
            </w:pPr>
            <w:r w:rsidRPr="00FA3B25">
              <w:rPr>
                <w:rFonts w:ascii="Times New Roman" w:hAnsi="Times New Roman"/>
                <w:b/>
                <w:i/>
                <w:sz w:val="24"/>
                <w:szCs w:val="24"/>
                <w:lang w:val="en-US"/>
              </w:rPr>
              <w:t>A01B43/00</w:t>
            </w:r>
            <w:r w:rsidRPr="00FA3B25">
              <w:rPr>
                <w:rFonts w:ascii="Times New Roman" w:hAnsi="Times New Roman"/>
                <w:sz w:val="24"/>
                <w:szCs w:val="24"/>
                <w:lang w:val="en-US"/>
              </w:rPr>
              <w:t xml:space="preserve"> (2006.01); </w:t>
            </w:r>
            <w:r w:rsidRPr="00FA3B25">
              <w:rPr>
                <w:rFonts w:ascii="Times New Roman" w:hAnsi="Times New Roman"/>
                <w:b/>
                <w:i/>
                <w:sz w:val="24"/>
                <w:szCs w:val="24"/>
                <w:lang w:val="en-US"/>
              </w:rPr>
              <w:t>A01G13/02</w:t>
            </w:r>
            <w:r w:rsidRPr="00FA3B25">
              <w:rPr>
                <w:rFonts w:ascii="Times New Roman" w:hAnsi="Times New Roman"/>
                <w:sz w:val="24"/>
                <w:szCs w:val="24"/>
                <w:lang w:val="en-US"/>
              </w:rPr>
              <w:t xml:space="preserve"> (2006.01)</w:t>
            </w: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sz w:val="24"/>
                <w:szCs w:val="24"/>
                <w:lang w:val="en-US"/>
              </w:rPr>
            </w:pPr>
            <w:r w:rsidRPr="00FA3B25">
              <w:rPr>
                <w:rFonts w:ascii="Times New Roman" w:hAnsi="Times New Roman"/>
                <w:sz w:val="24"/>
                <w:szCs w:val="24"/>
                <w:lang w:val="en-US"/>
              </w:rPr>
              <w:t>DINGXI SANNIU AGRICULTURAL MACHINERY MFG CO LTD</w:t>
            </w:r>
          </w:p>
          <w:p w:rsidR="00D25F32" w:rsidRPr="00FA3B25" w:rsidRDefault="00315651" w:rsidP="00D25F32">
            <w:pPr>
              <w:spacing w:after="0"/>
              <w:rPr>
                <w:rFonts w:ascii="Times New Roman" w:hAnsi="Times New Roman"/>
                <w:lang w:val="en-US"/>
              </w:rPr>
            </w:pPr>
            <w:r w:rsidRPr="00FA3B25">
              <w:rPr>
                <w:rFonts w:ascii="Times New Roman" w:hAnsi="Times New Roman"/>
                <w:b/>
                <w:i/>
                <w:sz w:val="24"/>
                <w:szCs w:val="24"/>
              </w:rPr>
              <w:t>CN20132593889U 20130925 </w:t>
            </w:r>
          </w:p>
        </w:tc>
        <w:tc>
          <w:tcPr>
            <w:tcW w:w="6663" w:type="dxa"/>
            <w:tcBorders>
              <w:bottom w:val="single" w:sz="4" w:space="0" w:color="auto"/>
            </w:tcBorders>
            <w:shd w:val="clear" w:color="auto" w:fill="auto"/>
          </w:tcPr>
          <w:p w:rsidR="00315651" w:rsidRPr="00FA3B25" w:rsidRDefault="00D25F32" w:rsidP="00315651">
            <w:pPr>
              <w:spacing w:after="0" w:line="240" w:lineRule="auto"/>
              <w:jc w:val="both"/>
              <w:rPr>
                <w:rFonts w:ascii="Times New Roman" w:hAnsi="Times New Roman"/>
                <w:sz w:val="24"/>
                <w:szCs w:val="24"/>
              </w:rPr>
            </w:pPr>
            <w:r w:rsidRPr="00FA3B25">
              <w:rPr>
                <w:rFonts w:ascii="Times New Roman" w:hAnsi="Times New Roman"/>
                <w:sz w:val="24"/>
                <w:szCs w:val="24"/>
              </w:rPr>
              <w:t xml:space="preserve">Полезная модель относится </w:t>
            </w:r>
            <w:proofErr w:type="gramStart"/>
            <w:r w:rsidRPr="00FA3B25">
              <w:rPr>
                <w:rFonts w:ascii="Times New Roman" w:hAnsi="Times New Roman"/>
                <w:sz w:val="24"/>
                <w:szCs w:val="24"/>
              </w:rPr>
              <w:t>к</w:t>
            </w:r>
            <w:proofErr w:type="gramEnd"/>
            <w:r w:rsidRPr="00FA3B25">
              <w:rPr>
                <w:rFonts w:ascii="Times New Roman" w:hAnsi="Times New Roman"/>
                <w:sz w:val="24"/>
                <w:szCs w:val="24"/>
              </w:rPr>
              <w:t xml:space="preserve"> мульчирования пленкой очистки сельскохозяйственных механические инструменты, в частности, прямой тип зубов ролик мульчирование</w:t>
            </w:r>
            <w:r w:rsidRPr="00FA3B25">
              <w:rPr>
                <w:rFonts w:ascii="Times New Roman" w:hAnsi="Times New Roman"/>
              </w:rPr>
              <w:t xml:space="preserve"> </w:t>
            </w:r>
            <w:r w:rsidRPr="00FA3B25">
              <w:rPr>
                <w:rFonts w:ascii="Times New Roman" w:hAnsi="Times New Roman"/>
                <w:sz w:val="24"/>
                <w:szCs w:val="24"/>
              </w:rPr>
              <w:t>восстановления Фильм устройства.</w:t>
            </w:r>
          </w:p>
          <w:p w:rsidR="00315651" w:rsidRPr="00FA3B25" w:rsidRDefault="00315651" w:rsidP="00315651">
            <w:pPr>
              <w:spacing w:after="0" w:line="240" w:lineRule="auto"/>
              <w:jc w:val="both"/>
              <w:rPr>
                <w:rFonts w:ascii="Times New Roman" w:hAnsi="Times New Roman"/>
                <w:sz w:val="24"/>
                <w:szCs w:val="24"/>
              </w:rPr>
            </w:pPr>
            <w:r w:rsidRPr="00FA3B25">
              <w:rPr>
                <w:rFonts w:ascii="Times New Roman" w:hAnsi="Times New Roman"/>
                <w:sz w:val="24"/>
                <w:szCs w:val="24"/>
              </w:rPr>
              <w:t>Прямой тип зубов ролик мульчирование восстановления фильм устройство сочетает в себе сбор пленки и очистку в целом, и разумно в структуре, легко и удобно использовать, с низким потреблением энергии и высокой эффективности.</w:t>
            </w:r>
          </w:p>
          <w:p w:rsidR="00D25F32" w:rsidRPr="00FA3B25" w:rsidRDefault="00D25F32" w:rsidP="00D25F32">
            <w:pPr>
              <w:spacing w:after="0" w:line="240" w:lineRule="auto"/>
              <w:jc w:val="both"/>
              <w:rPr>
                <w:rFonts w:ascii="Times New Roman" w:hAnsi="Times New Roman"/>
              </w:rPr>
            </w:pPr>
          </w:p>
        </w:tc>
      </w:tr>
      <w:tr w:rsidR="00F06D98" w:rsidRPr="00FA3B25" w:rsidTr="00315651">
        <w:tc>
          <w:tcPr>
            <w:tcW w:w="534" w:type="dxa"/>
            <w:tcBorders>
              <w:bottom w:val="nil"/>
            </w:tcBorders>
            <w:shd w:val="clear" w:color="auto" w:fill="auto"/>
          </w:tcPr>
          <w:p w:rsidR="00315651" w:rsidRPr="00FA3B25" w:rsidRDefault="00315651" w:rsidP="00D25F32">
            <w:pPr>
              <w:pStyle w:val="af"/>
              <w:rPr>
                <w:rFonts w:ascii="Times New Roman" w:eastAsia="Calibri" w:hAnsi="Times New Roman"/>
              </w:rPr>
            </w:pPr>
            <w:r w:rsidRPr="00FA3B25">
              <w:rPr>
                <w:rFonts w:ascii="Times New Roman" w:eastAsia="Calibri" w:hAnsi="Times New Roman"/>
              </w:rPr>
              <w:t>25</w:t>
            </w:r>
          </w:p>
        </w:tc>
        <w:tc>
          <w:tcPr>
            <w:tcW w:w="3402" w:type="dxa"/>
            <w:tcBorders>
              <w:bottom w:val="nil"/>
            </w:tcBorders>
            <w:shd w:val="clear" w:color="auto" w:fill="auto"/>
          </w:tcPr>
          <w:p w:rsidR="00315651" w:rsidRPr="00FA3B25" w:rsidRDefault="00315651" w:rsidP="00315651">
            <w:pPr>
              <w:spacing w:after="0"/>
              <w:rPr>
                <w:rFonts w:ascii="Times New Roman" w:hAnsi="Times New Roman"/>
                <w:b/>
                <w:i/>
                <w:sz w:val="24"/>
                <w:szCs w:val="24"/>
                <w:lang w:val="en-US"/>
              </w:rPr>
            </w:pPr>
            <w:r w:rsidRPr="00FA3B25">
              <w:rPr>
                <w:rFonts w:ascii="Times New Roman" w:hAnsi="Times New Roman"/>
                <w:b/>
                <w:i/>
                <w:sz w:val="24"/>
                <w:szCs w:val="24"/>
                <w:lang w:val="en-US"/>
              </w:rPr>
              <w:t xml:space="preserve">CN203675553 (U) </w:t>
            </w:r>
          </w:p>
          <w:p w:rsidR="00315651" w:rsidRPr="00FA3B25" w:rsidRDefault="00315651" w:rsidP="00315651">
            <w:pPr>
              <w:spacing w:after="0"/>
              <w:rPr>
                <w:rFonts w:ascii="Times New Roman" w:hAnsi="Times New Roman"/>
                <w:sz w:val="24"/>
                <w:szCs w:val="24"/>
                <w:lang w:val="en-US"/>
              </w:rPr>
            </w:pPr>
            <w:r w:rsidRPr="00FA3B25">
              <w:rPr>
                <w:rFonts w:ascii="Times New Roman" w:hAnsi="Times New Roman"/>
                <w:sz w:val="24"/>
                <w:szCs w:val="24"/>
                <w:lang w:val="en-US"/>
              </w:rPr>
              <w:t xml:space="preserve"> 2014-07-02</w:t>
            </w:r>
          </w:p>
          <w:p w:rsidR="00315651" w:rsidRPr="00FA3B25" w:rsidRDefault="00315651" w:rsidP="00315651">
            <w:pPr>
              <w:spacing w:after="0"/>
              <w:rPr>
                <w:rFonts w:ascii="Times New Roman" w:hAnsi="Times New Roman"/>
                <w:sz w:val="24"/>
                <w:szCs w:val="24"/>
                <w:lang w:val="en-US"/>
              </w:rPr>
            </w:pPr>
          </w:p>
          <w:p w:rsidR="00315651" w:rsidRPr="00FA3B25" w:rsidRDefault="00315651" w:rsidP="00315651">
            <w:pPr>
              <w:spacing w:after="0"/>
              <w:rPr>
                <w:rFonts w:ascii="Times New Roman" w:hAnsi="Times New Roman"/>
                <w:sz w:val="24"/>
                <w:szCs w:val="24"/>
                <w:lang w:val="en-US"/>
              </w:rPr>
            </w:pPr>
            <w:r w:rsidRPr="00FA3B25">
              <w:rPr>
                <w:rFonts w:ascii="Times New Roman" w:hAnsi="Times New Roman"/>
                <w:sz w:val="24"/>
                <w:szCs w:val="24"/>
                <w:lang w:val="en-US"/>
              </w:rPr>
              <w:t xml:space="preserve">Film cutting, removing, lifting and winding type mulching film pick-up machine </w:t>
            </w:r>
          </w:p>
        </w:tc>
        <w:tc>
          <w:tcPr>
            <w:tcW w:w="4110" w:type="dxa"/>
            <w:tcBorders>
              <w:bottom w:val="nil"/>
            </w:tcBorders>
            <w:shd w:val="clear" w:color="auto" w:fill="auto"/>
          </w:tcPr>
          <w:p w:rsidR="00315651" w:rsidRPr="00FA3B25" w:rsidRDefault="00315651" w:rsidP="00315651">
            <w:pPr>
              <w:spacing w:after="0"/>
              <w:rPr>
                <w:rStyle w:val="af0"/>
                <w:rFonts w:ascii="Times New Roman" w:hAnsi="Times New Roman"/>
                <w:color w:val="auto"/>
                <w:sz w:val="24"/>
                <w:szCs w:val="24"/>
                <w:lang w:val="en-US"/>
              </w:rPr>
            </w:pPr>
            <w:r w:rsidRPr="00FA3B25">
              <w:rPr>
                <w:rFonts w:ascii="Times New Roman" w:hAnsi="Times New Roman"/>
                <w:sz w:val="24"/>
                <w:szCs w:val="24"/>
                <w:lang w:val="en-US"/>
              </w:rPr>
              <w:t xml:space="preserve">WIWEI GUANGDA INDUSTRY AND TRADE CO LTD </w:t>
            </w:r>
            <w:hyperlink r:id="rId69" w:history="1">
              <w:r w:rsidRPr="00FA3B25">
                <w:rPr>
                  <w:rStyle w:val="af0"/>
                  <w:rFonts w:ascii="Times New Roman" w:hAnsi="Times New Roman"/>
                  <w:color w:val="auto"/>
                  <w:sz w:val="24"/>
                  <w:szCs w:val="24"/>
                  <w:lang w:val="en-US"/>
                </w:rPr>
                <w:t>+</w:t>
              </w:r>
            </w:hyperlink>
          </w:p>
          <w:p w:rsidR="00315651" w:rsidRPr="00FA3B25" w:rsidRDefault="00315651" w:rsidP="00315651">
            <w:pPr>
              <w:spacing w:after="0"/>
              <w:rPr>
                <w:rStyle w:val="af0"/>
                <w:rFonts w:ascii="Times New Roman" w:hAnsi="Times New Roman"/>
                <w:color w:val="auto"/>
                <w:sz w:val="24"/>
                <w:szCs w:val="24"/>
                <w:lang w:val="en-US"/>
              </w:rPr>
            </w:pPr>
          </w:p>
          <w:p w:rsidR="00315651" w:rsidRPr="00FA3B25" w:rsidRDefault="00315651" w:rsidP="00315651">
            <w:pPr>
              <w:spacing w:after="0"/>
              <w:jc w:val="both"/>
              <w:rPr>
                <w:rFonts w:ascii="Times New Roman" w:hAnsi="Times New Roman"/>
                <w:sz w:val="24"/>
                <w:szCs w:val="24"/>
                <w:lang w:val="en-US"/>
              </w:rPr>
            </w:pPr>
            <w:r w:rsidRPr="00FA3B25">
              <w:rPr>
                <w:rFonts w:ascii="Times New Roman" w:hAnsi="Times New Roman"/>
                <w:b/>
                <w:i/>
                <w:sz w:val="24"/>
                <w:szCs w:val="24"/>
              </w:rPr>
              <w:t>CN2014252660U 20140127 </w:t>
            </w:r>
          </w:p>
        </w:tc>
        <w:tc>
          <w:tcPr>
            <w:tcW w:w="6663" w:type="dxa"/>
            <w:tcBorders>
              <w:bottom w:val="nil"/>
            </w:tcBorders>
            <w:shd w:val="clear" w:color="auto" w:fill="auto"/>
          </w:tcPr>
          <w:p w:rsidR="00315651" w:rsidRPr="00FA3B25" w:rsidRDefault="00315651" w:rsidP="00315651">
            <w:pPr>
              <w:spacing w:after="0" w:line="240" w:lineRule="auto"/>
              <w:jc w:val="both"/>
              <w:rPr>
                <w:rFonts w:ascii="Times New Roman" w:hAnsi="Times New Roman"/>
                <w:sz w:val="24"/>
                <w:szCs w:val="24"/>
              </w:rPr>
            </w:pPr>
            <w:r w:rsidRPr="00FA3B25">
              <w:rPr>
                <w:rFonts w:ascii="Times New Roman" w:hAnsi="Times New Roman"/>
                <w:sz w:val="24"/>
                <w:szCs w:val="24"/>
              </w:rPr>
              <w:t>Полезную модель раскрывает монтажера, удаление подъема и обмотки типа мульчирование фильм пикап машину и относится к технической области сельхозугодий отходов мульчирования сбора пленки и пикап машин.</w:t>
            </w:r>
          </w:p>
          <w:p w:rsidR="00315651" w:rsidRPr="00FA3B25" w:rsidRDefault="00315651" w:rsidP="00315651">
            <w:pPr>
              <w:spacing w:after="0" w:line="240" w:lineRule="auto"/>
              <w:jc w:val="both"/>
              <w:rPr>
                <w:rFonts w:ascii="Times New Roman" w:hAnsi="Times New Roman"/>
                <w:sz w:val="24"/>
                <w:szCs w:val="24"/>
              </w:rPr>
            </w:pPr>
            <w:r w:rsidRPr="00FA3B25">
              <w:rPr>
                <w:rFonts w:ascii="Times New Roman" w:hAnsi="Times New Roman"/>
                <w:sz w:val="24"/>
                <w:szCs w:val="24"/>
              </w:rPr>
              <w:t>Мульчирующая пленка пикап машина содержит корпус машины, суспензии раму, расположенную на раме машины, земельные колеса расположены на двух сторонах рамы станка и механизма передачи, механизм пленка резки расположен</w:t>
            </w:r>
          </w:p>
        </w:tc>
      </w:tr>
    </w:tbl>
    <w:p w:rsidR="00D25F32" w:rsidRPr="00FA3B25" w:rsidRDefault="00D25F32" w:rsidP="00D25F32">
      <w:pPr>
        <w:spacing w:after="0"/>
      </w:pPr>
      <w:r w:rsidRPr="00FA3B25">
        <w:rPr>
          <w:rFonts w:ascii="Times New Roman" w:hAnsi="Times New Roman"/>
        </w:rPr>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02"/>
        <w:gridCol w:w="4110"/>
        <w:gridCol w:w="6663"/>
      </w:tblGrid>
      <w:tr w:rsidR="00F06D98" w:rsidRPr="00FA3B25" w:rsidTr="00676E1F">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FA3B25" w:rsidRDefault="00D25F32" w:rsidP="00D25F32">
            <w:pPr>
              <w:spacing w:after="0"/>
              <w:rPr>
                <w:rFonts w:ascii="Times New Roman" w:hAnsi="Times New Roman"/>
                <w:sz w:val="24"/>
                <w:szCs w:val="24"/>
                <w:lang w:val="en-US"/>
              </w:rPr>
            </w:pPr>
          </w:p>
          <w:p w:rsidR="00D25F32" w:rsidRPr="00FA3B25" w:rsidRDefault="00D25F32" w:rsidP="00D25F32">
            <w:pPr>
              <w:spacing w:after="0"/>
              <w:rPr>
                <w:rFonts w:ascii="Times New Roman" w:hAnsi="Times New Roman"/>
                <w:sz w:val="24"/>
                <w:szCs w:val="24"/>
              </w:rPr>
            </w:pPr>
            <w:r w:rsidRPr="00FA3B25">
              <w:rPr>
                <w:rFonts w:ascii="Times New Roman" w:hAnsi="Times New Roman"/>
                <w:sz w:val="24"/>
                <w:szCs w:val="24"/>
              </w:rPr>
              <w:t>МПК</w:t>
            </w:r>
          </w:p>
          <w:p w:rsidR="00D25F32" w:rsidRPr="00FA3B25" w:rsidRDefault="00D25F32" w:rsidP="00D25F32">
            <w:pPr>
              <w:spacing w:after="0"/>
              <w:rPr>
                <w:rFonts w:ascii="Times New Roman" w:hAnsi="Times New Roman"/>
                <w:lang w:val="en-US"/>
              </w:rPr>
            </w:pPr>
            <w:r w:rsidRPr="00FA3B25">
              <w:rPr>
                <w:rFonts w:ascii="Times New Roman" w:hAnsi="Times New Roman"/>
                <w:b/>
                <w:i/>
                <w:sz w:val="24"/>
                <w:szCs w:val="24"/>
              </w:rPr>
              <w:t>A01B43/00</w:t>
            </w:r>
            <w:r w:rsidRPr="00FA3B25">
              <w:rPr>
                <w:rFonts w:ascii="Times New Roman" w:hAnsi="Times New Roman"/>
                <w:sz w:val="24"/>
                <w:szCs w:val="24"/>
              </w:rPr>
              <w:t xml:space="preserve"> (2006.01); </w:t>
            </w:r>
            <w:r w:rsidRPr="00FA3B25">
              <w:rPr>
                <w:rFonts w:ascii="Times New Roman" w:hAnsi="Times New Roman"/>
                <w:b/>
                <w:i/>
                <w:sz w:val="24"/>
                <w:szCs w:val="24"/>
              </w:rPr>
              <w:t>A01G13/02</w:t>
            </w:r>
            <w:r w:rsidRPr="00FA3B25">
              <w:rPr>
                <w:rFonts w:ascii="Times New Roman" w:hAnsi="Times New Roman"/>
                <w:sz w:val="24"/>
                <w:szCs w:val="24"/>
              </w:rPr>
              <w:t xml:space="preserve"> (2006.01)</w:t>
            </w:r>
          </w:p>
        </w:tc>
        <w:tc>
          <w:tcPr>
            <w:tcW w:w="4110" w:type="dxa"/>
            <w:tcBorders>
              <w:bottom w:val="single" w:sz="4" w:space="0" w:color="auto"/>
            </w:tcBorders>
            <w:shd w:val="clear" w:color="auto" w:fill="auto"/>
          </w:tcPr>
          <w:p w:rsidR="00D25F32" w:rsidRPr="00FA3B25" w:rsidRDefault="00D25F32" w:rsidP="00D25F32">
            <w:pPr>
              <w:spacing w:after="0"/>
              <w:jc w:val="both"/>
              <w:rPr>
                <w:rFonts w:ascii="Times New Roman" w:hAnsi="Times New Roman"/>
                <w:b/>
                <w:i/>
              </w:rPr>
            </w:pPr>
          </w:p>
        </w:tc>
        <w:tc>
          <w:tcPr>
            <w:tcW w:w="6663" w:type="dxa"/>
            <w:tcBorders>
              <w:bottom w:val="single" w:sz="4" w:space="0" w:color="auto"/>
            </w:tcBorders>
            <w:shd w:val="clear" w:color="auto" w:fill="auto"/>
          </w:tcPr>
          <w:p w:rsidR="00D25F32" w:rsidRPr="00FA3B25" w:rsidRDefault="00D25F32" w:rsidP="00D25F32">
            <w:pPr>
              <w:spacing w:after="0" w:line="240" w:lineRule="auto"/>
              <w:jc w:val="both"/>
              <w:rPr>
                <w:rFonts w:ascii="Times New Roman" w:hAnsi="Times New Roman"/>
                <w:sz w:val="24"/>
                <w:szCs w:val="24"/>
              </w:rPr>
            </w:pPr>
            <w:r w:rsidRPr="00FA3B25">
              <w:rPr>
                <w:rFonts w:ascii="Times New Roman" w:hAnsi="Times New Roman"/>
                <w:sz w:val="24"/>
                <w:szCs w:val="24"/>
              </w:rPr>
              <w:t>под передней части машины рамы, механизм подъема пленка расположена в положении, за механизмом пленка резки на раме машины, встряхивая почвы и удаление транспортирующий механизм выполнен за механизма подъема пленки, почва встряхивания и удаления</w:t>
            </w:r>
            <w:r w:rsidRPr="00FA3B25">
              <w:rPr>
                <w:rFonts w:ascii="Times New Roman" w:hAnsi="Times New Roman"/>
              </w:rPr>
              <w:t xml:space="preserve"> </w:t>
            </w:r>
            <w:r w:rsidRPr="00FA3B25">
              <w:rPr>
                <w:rFonts w:ascii="Times New Roman" w:hAnsi="Times New Roman"/>
                <w:sz w:val="24"/>
                <w:szCs w:val="24"/>
              </w:rPr>
              <w:t>транспортирующий механизм выполнен в середине из рамы машины, мульчирующая намотанной пленки механизм расположен над задней части рамы машины, а мульчирующая намотанной пленки механизм устроен позади почва встряхивания и удаления транспортирующего механизма.</w:t>
            </w:r>
          </w:p>
          <w:p w:rsidR="00D25F32" w:rsidRPr="00FA3B25" w:rsidRDefault="00D25F32" w:rsidP="00D25F32">
            <w:pPr>
              <w:spacing w:after="0" w:line="240" w:lineRule="auto"/>
              <w:jc w:val="both"/>
              <w:rPr>
                <w:rFonts w:ascii="Times New Roman" w:hAnsi="Times New Roman"/>
              </w:rPr>
            </w:pPr>
            <w:r w:rsidRPr="00FA3B25">
              <w:rPr>
                <w:rFonts w:ascii="Times New Roman" w:hAnsi="Times New Roman"/>
                <w:sz w:val="24"/>
                <w:szCs w:val="24"/>
              </w:rPr>
              <w:t>Машина может закончить фильм резки, пленки атлетика, поверхность пленки для удаления примесей, мульчирование пленки сбор и как на один раз, сочетание работы из множества рабочих процедур, таких как пленки резки, кино подъема, сорняков и соломы удаления и почвы пожимая</w:t>
            </w:r>
            <w:r w:rsidRPr="00FA3B25">
              <w:rPr>
                <w:rFonts w:ascii="Times New Roman" w:hAnsi="Times New Roman"/>
              </w:rPr>
              <w:t xml:space="preserve"> </w:t>
            </w:r>
            <w:r w:rsidRPr="00FA3B25">
              <w:rPr>
                <w:rFonts w:ascii="Times New Roman" w:hAnsi="Times New Roman"/>
                <w:sz w:val="24"/>
                <w:szCs w:val="24"/>
              </w:rPr>
              <w:t>может будет завершена в то время, интенсивность труда</w:t>
            </w:r>
            <w:r w:rsidR="00315651" w:rsidRPr="00FA3B25">
              <w:rPr>
                <w:rFonts w:ascii="Times New Roman" w:hAnsi="Times New Roman"/>
                <w:sz w:val="24"/>
                <w:szCs w:val="24"/>
              </w:rPr>
              <w:t xml:space="preserve"> снижается, работает стоимость сохраняется, и эффективность работы эффективно улучшается.</w:t>
            </w:r>
          </w:p>
        </w:tc>
      </w:tr>
      <w:tr w:rsidR="00F06D98" w:rsidRPr="00FA3B25" w:rsidTr="00676E1F">
        <w:tc>
          <w:tcPr>
            <w:tcW w:w="534" w:type="dxa"/>
            <w:tcBorders>
              <w:bottom w:val="nil"/>
            </w:tcBorders>
            <w:shd w:val="clear" w:color="auto" w:fill="auto"/>
          </w:tcPr>
          <w:p w:rsidR="00315651" w:rsidRPr="00FA3B25" w:rsidRDefault="00315651" w:rsidP="00D25F32">
            <w:pPr>
              <w:pStyle w:val="af"/>
              <w:rPr>
                <w:rFonts w:ascii="Times New Roman" w:eastAsia="Calibri" w:hAnsi="Times New Roman"/>
              </w:rPr>
            </w:pPr>
            <w:r w:rsidRPr="00FA3B25">
              <w:rPr>
                <w:rFonts w:ascii="Times New Roman" w:eastAsia="Calibri" w:hAnsi="Times New Roman"/>
              </w:rPr>
              <w:t>26</w:t>
            </w:r>
          </w:p>
        </w:tc>
        <w:tc>
          <w:tcPr>
            <w:tcW w:w="3402" w:type="dxa"/>
            <w:tcBorders>
              <w:bottom w:val="nil"/>
            </w:tcBorders>
            <w:shd w:val="clear" w:color="auto" w:fill="auto"/>
          </w:tcPr>
          <w:p w:rsidR="00676E1F" w:rsidRPr="00FA3B25" w:rsidRDefault="00676E1F" w:rsidP="00676E1F">
            <w:pPr>
              <w:spacing w:after="0"/>
              <w:rPr>
                <w:rFonts w:ascii="Times New Roman" w:hAnsi="Times New Roman"/>
                <w:sz w:val="24"/>
                <w:szCs w:val="24"/>
                <w:lang w:val="en-US"/>
              </w:rPr>
            </w:pPr>
            <w:r w:rsidRPr="00FA3B25">
              <w:rPr>
                <w:rFonts w:ascii="Times New Roman" w:hAnsi="Times New Roman"/>
                <w:b/>
                <w:i/>
                <w:sz w:val="24"/>
                <w:szCs w:val="24"/>
                <w:lang w:val="en-US"/>
              </w:rPr>
              <w:t>CN203859999 (U)</w:t>
            </w:r>
            <w:r w:rsidRPr="00FA3B25">
              <w:rPr>
                <w:rFonts w:ascii="Times New Roman" w:hAnsi="Times New Roman"/>
                <w:sz w:val="24"/>
                <w:szCs w:val="24"/>
                <w:lang w:val="en-US"/>
              </w:rPr>
              <w:t xml:space="preserve"> </w:t>
            </w:r>
          </w:p>
          <w:p w:rsidR="00676E1F" w:rsidRPr="00FA3B25" w:rsidRDefault="00676E1F" w:rsidP="00676E1F">
            <w:pPr>
              <w:spacing w:after="0"/>
              <w:rPr>
                <w:rFonts w:ascii="Times New Roman" w:hAnsi="Times New Roman"/>
                <w:sz w:val="24"/>
                <w:szCs w:val="24"/>
                <w:lang w:val="en-US"/>
              </w:rPr>
            </w:pPr>
            <w:r w:rsidRPr="00FA3B25">
              <w:rPr>
                <w:rFonts w:ascii="Times New Roman" w:hAnsi="Times New Roman"/>
                <w:sz w:val="24"/>
                <w:szCs w:val="24"/>
                <w:lang w:val="en-US"/>
              </w:rPr>
              <w:t>2014-10-08</w:t>
            </w:r>
          </w:p>
          <w:p w:rsidR="00676E1F" w:rsidRPr="00FA3B25" w:rsidRDefault="00676E1F" w:rsidP="00676E1F">
            <w:pPr>
              <w:spacing w:after="0"/>
              <w:rPr>
                <w:rFonts w:ascii="Times New Roman" w:hAnsi="Times New Roman"/>
                <w:sz w:val="24"/>
                <w:szCs w:val="24"/>
                <w:lang w:val="en-US"/>
              </w:rPr>
            </w:pPr>
          </w:p>
          <w:p w:rsidR="00676E1F" w:rsidRPr="00FA3B25" w:rsidRDefault="00676E1F" w:rsidP="00676E1F">
            <w:pPr>
              <w:spacing w:after="0"/>
              <w:rPr>
                <w:rFonts w:ascii="Times New Roman" w:hAnsi="Times New Roman"/>
                <w:sz w:val="24"/>
                <w:szCs w:val="24"/>
                <w:lang w:val="en-US"/>
              </w:rPr>
            </w:pPr>
            <w:r w:rsidRPr="00FA3B25">
              <w:rPr>
                <w:rFonts w:ascii="Times New Roman" w:hAnsi="Times New Roman"/>
                <w:sz w:val="24"/>
                <w:szCs w:val="24"/>
                <w:lang w:val="en-US"/>
              </w:rPr>
              <w:t xml:space="preserve">Mulching film clearing machine </w:t>
            </w:r>
          </w:p>
          <w:p w:rsidR="00676E1F" w:rsidRPr="00FA3B25" w:rsidRDefault="00676E1F" w:rsidP="00676E1F">
            <w:pPr>
              <w:spacing w:after="0"/>
              <w:rPr>
                <w:rFonts w:ascii="Times New Roman" w:hAnsi="Times New Roman"/>
                <w:sz w:val="24"/>
                <w:szCs w:val="24"/>
                <w:lang w:val="en-US"/>
              </w:rPr>
            </w:pPr>
          </w:p>
          <w:p w:rsidR="00676E1F" w:rsidRPr="00FA3B25" w:rsidRDefault="00676E1F" w:rsidP="00676E1F">
            <w:pPr>
              <w:spacing w:after="0"/>
              <w:rPr>
                <w:rFonts w:ascii="Times New Roman" w:hAnsi="Times New Roman"/>
                <w:sz w:val="24"/>
                <w:szCs w:val="24"/>
              </w:rPr>
            </w:pPr>
            <w:r w:rsidRPr="00FA3B25">
              <w:rPr>
                <w:rFonts w:ascii="Times New Roman" w:hAnsi="Times New Roman"/>
                <w:sz w:val="24"/>
                <w:szCs w:val="24"/>
              </w:rPr>
              <w:t>МПК</w:t>
            </w:r>
          </w:p>
          <w:p w:rsidR="00315651" w:rsidRPr="00FA3B25" w:rsidRDefault="00676E1F" w:rsidP="00676E1F">
            <w:pPr>
              <w:spacing w:after="0"/>
              <w:rPr>
                <w:rFonts w:ascii="Times New Roman" w:hAnsi="Times New Roman"/>
                <w:sz w:val="24"/>
                <w:szCs w:val="24"/>
                <w:lang w:val="en-US"/>
              </w:rPr>
            </w:pPr>
            <w:r w:rsidRPr="00FA3B25">
              <w:rPr>
                <w:rFonts w:ascii="Times New Roman" w:hAnsi="Times New Roman"/>
                <w:b/>
                <w:i/>
                <w:sz w:val="24"/>
                <w:szCs w:val="24"/>
              </w:rPr>
              <w:t>A01B43/00</w:t>
            </w:r>
            <w:r w:rsidRPr="00FA3B25">
              <w:rPr>
                <w:rFonts w:ascii="Times New Roman" w:hAnsi="Times New Roman"/>
                <w:sz w:val="24"/>
                <w:szCs w:val="24"/>
              </w:rPr>
              <w:t xml:space="preserve"> (2006.01); </w:t>
            </w:r>
            <w:r w:rsidRPr="00FA3B25">
              <w:rPr>
                <w:rFonts w:ascii="Times New Roman" w:hAnsi="Times New Roman"/>
                <w:b/>
                <w:i/>
                <w:sz w:val="24"/>
                <w:szCs w:val="24"/>
              </w:rPr>
              <w:t>A01G13/02</w:t>
            </w:r>
            <w:r w:rsidRPr="00FA3B25">
              <w:rPr>
                <w:rFonts w:ascii="Times New Roman" w:hAnsi="Times New Roman"/>
                <w:sz w:val="24"/>
                <w:szCs w:val="24"/>
              </w:rPr>
              <w:t xml:space="preserve"> (2006.01)</w:t>
            </w:r>
          </w:p>
        </w:tc>
        <w:tc>
          <w:tcPr>
            <w:tcW w:w="4110" w:type="dxa"/>
            <w:tcBorders>
              <w:bottom w:val="nil"/>
            </w:tcBorders>
            <w:shd w:val="clear" w:color="auto" w:fill="auto"/>
          </w:tcPr>
          <w:p w:rsidR="00676E1F" w:rsidRPr="00FA3B25" w:rsidRDefault="00676E1F" w:rsidP="00676E1F">
            <w:pPr>
              <w:spacing w:after="0"/>
              <w:rPr>
                <w:rFonts w:ascii="Times New Roman" w:hAnsi="Times New Roman"/>
                <w:sz w:val="24"/>
                <w:szCs w:val="24"/>
              </w:rPr>
            </w:pPr>
            <w:r w:rsidRPr="00FA3B25">
              <w:rPr>
                <w:rFonts w:ascii="Times New Roman" w:hAnsi="Times New Roman"/>
                <w:sz w:val="24"/>
                <w:szCs w:val="24"/>
              </w:rPr>
              <w:t>LI WENZE</w:t>
            </w:r>
          </w:p>
          <w:p w:rsidR="00676E1F" w:rsidRPr="00FA3B25" w:rsidRDefault="00676E1F" w:rsidP="00676E1F">
            <w:pPr>
              <w:spacing w:after="0"/>
              <w:rPr>
                <w:rFonts w:ascii="Times New Roman" w:hAnsi="Times New Roman"/>
                <w:sz w:val="24"/>
                <w:szCs w:val="24"/>
              </w:rPr>
            </w:pPr>
          </w:p>
          <w:p w:rsidR="00315651" w:rsidRPr="00FA3B25" w:rsidRDefault="00676E1F" w:rsidP="00676E1F">
            <w:pPr>
              <w:spacing w:after="0"/>
              <w:jc w:val="both"/>
              <w:rPr>
                <w:rFonts w:ascii="Times New Roman" w:hAnsi="Times New Roman"/>
                <w:b/>
                <w:i/>
              </w:rPr>
            </w:pPr>
            <w:r w:rsidRPr="00FA3B25">
              <w:rPr>
                <w:rFonts w:ascii="Times New Roman" w:hAnsi="Times New Roman"/>
                <w:b/>
                <w:i/>
                <w:sz w:val="24"/>
                <w:szCs w:val="24"/>
              </w:rPr>
              <w:t>CN20142229832U 20140429 </w:t>
            </w:r>
          </w:p>
        </w:tc>
        <w:tc>
          <w:tcPr>
            <w:tcW w:w="6663" w:type="dxa"/>
            <w:tcBorders>
              <w:bottom w:val="nil"/>
            </w:tcBorders>
            <w:shd w:val="clear" w:color="auto" w:fill="auto"/>
          </w:tcPr>
          <w:p w:rsidR="00676E1F" w:rsidRPr="00FA3B25" w:rsidRDefault="00676E1F" w:rsidP="00676E1F">
            <w:pPr>
              <w:spacing w:after="0" w:line="240" w:lineRule="auto"/>
              <w:jc w:val="both"/>
              <w:rPr>
                <w:rFonts w:ascii="Times New Roman" w:hAnsi="Times New Roman"/>
                <w:sz w:val="24"/>
                <w:szCs w:val="24"/>
              </w:rPr>
            </w:pPr>
            <w:r w:rsidRPr="00FA3B25">
              <w:rPr>
                <w:rFonts w:ascii="Times New Roman" w:hAnsi="Times New Roman"/>
                <w:sz w:val="24"/>
                <w:szCs w:val="24"/>
              </w:rPr>
              <w:t>Мульчирование фильм очистка машина содержит подачи почвы колесо, вибрационный экран, рамку пучок, защитную пластину, пропускаемого ведро, универсальные диски, посадки на мель клетку, вентилятор, подавая трубу, вал передачи, коробка передач, рычаг подвески и трактор.</w:t>
            </w:r>
          </w:p>
          <w:p w:rsidR="00676E1F" w:rsidRPr="00FA3B25" w:rsidRDefault="00676E1F" w:rsidP="00676E1F">
            <w:pPr>
              <w:spacing w:after="0" w:line="240" w:lineRule="auto"/>
              <w:jc w:val="both"/>
              <w:rPr>
                <w:rFonts w:ascii="Times New Roman" w:hAnsi="Times New Roman"/>
                <w:sz w:val="24"/>
                <w:szCs w:val="24"/>
              </w:rPr>
            </w:pPr>
            <w:proofErr w:type="spellStart"/>
            <w:r w:rsidRPr="00FA3B25">
              <w:rPr>
                <w:rFonts w:ascii="Times New Roman" w:hAnsi="Times New Roman"/>
                <w:sz w:val="24"/>
                <w:szCs w:val="24"/>
              </w:rPr>
              <w:t>Submit</w:t>
            </w:r>
            <w:proofErr w:type="spellEnd"/>
            <w:r w:rsidRPr="00FA3B25">
              <w:rPr>
                <w:rFonts w:ascii="Times New Roman" w:hAnsi="Times New Roman"/>
                <w:sz w:val="24"/>
                <w:szCs w:val="24"/>
              </w:rPr>
              <w:t xml:space="preserve"> </w:t>
            </w:r>
            <w:proofErr w:type="spellStart"/>
            <w:r w:rsidRPr="00FA3B25">
              <w:rPr>
                <w:rFonts w:ascii="Times New Roman" w:hAnsi="Times New Roman"/>
                <w:sz w:val="24"/>
                <w:szCs w:val="24"/>
              </w:rPr>
              <w:t>CorrectionsClose</w:t>
            </w:r>
            <w:proofErr w:type="spellEnd"/>
          </w:p>
          <w:p w:rsidR="00315651" w:rsidRPr="00FA3B25" w:rsidRDefault="00676E1F" w:rsidP="00676E1F">
            <w:pPr>
              <w:spacing w:after="0" w:line="240" w:lineRule="auto"/>
              <w:jc w:val="both"/>
              <w:rPr>
                <w:rFonts w:ascii="Times New Roman" w:hAnsi="Times New Roman"/>
                <w:sz w:val="24"/>
                <w:szCs w:val="24"/>
              </w:rPr>
            </w:pPr>
            <w:r w:rsidRPr="00FA3B25">
              <w:rPr>
                <w:rFonts w:ascii="Times New Roman" w:hAnsi="Times New Roman"/>
                <w:sz w:val="24"/>
                <w:szCs w:val="24"/>
              </w:rPr>
              <w:t>Подача почвы колесо расположено на передней части рамы пучка, вибросито, расположена на задней стороне подачи колеса почвы, нижний конец задней стороне вибрационного сита снабжена переплетения клетке и вентилятора две группы универсальных колес расположены на левом нижнем конце и нижнем правом конце середине кадра пучка, подача трубы расположены на наружном конце воздушного порта вентилятора, и верхний порт подачи Труба приводит к</w:t>
            </w:r>
          </w:p>
        </w:tc>
      </w:tr>
    </w:tbl>
    <w:p w:rsidR="00D25F32" w:rsidRPr="00FA3B25" w:rsidRDefault="00D25F32" w:rsidP="00D25F32">
      <w:pPr>
        <w:spacing w:after="0"/>
      </w:pPr>
      <w:r w:rsidRPr="00FA3B25">
        <w:rPr>
          <w:rFonts w:ascii="Times New Roman" w:hAnsi="Times New Roman"/>
        </w:rPr>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02"/>
        <w:gridCol w:w="4110"/>
        <w:gridCol w:w="6663"/>
      </w:tblGrid>
      <w:tr w:rsidR="00F06D98" w:rsidRPr="00FA3B25" w:rsidTr="00611015">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FA3B25" w:rsidRDefault="00D25F32" w:rsidP="00D25F32">
            <w:pPr>
              <w:spacing w:after="0"/>
              <w:rPr>
                <w:rFonts w:ascii="Times New Roman" w:hAnsi="Times New Roman"/>
                <w:sz w:val="24"/>
                <w:szCs w:val="24"/>
              </w:rPr>
            </w:pPr>
          </w:p>
        </w:tc>
        <w:tc>
          <w:tcPr>
            <w:tcW w:w="4110" w:type="dxa"/>
            <w:tcBorders>
              <w:bottom w:val="single" w:sz="4" w:space="0" w:color="auto"/>
            </w:tcBorders>
            <w:shd w:val="clear" w:color="auto" w:fill="auto"/>
          </w:tcPr>
          <w:p w:rsidR="00D25F32" w:rsidRPr="00FA3B25" w:rsidRDefault="00D25F32" w:rsidP="00D25F32">
            <w:pPr>
              <w:spacing w:after="0"/>
              <w:rPr>
                <w:rFonts w:ascii="Times New Roman" w:hAnsi="Times New Roman"/>
                <w:b/>
                <w:i/>
                <w:sz w:val="24"/>
                <w:szCs w:val="24"/>
              </w:rPr>
            </w:pPr>
          </w:p>
        </w:tc>
        <w:tc>
          <w:tcPr>
            <w:tcW w:w="6663" w:type="dxa"/>
            <w:tcBorders>
              <w:bottom w:val="single" w:sz="4" w:space="0" w:color="auto"/>
            </w:tcBorders>
            <w:shd w:val="clear" w:color="auto" w:fill="auto"/>
          </w:tcPr>
          <w:p w:rsidR="00D25F32" w:rsidRPr="00FA3B25" w:rsidRDefault="00D25F32" w:rsidP="00D25F32">
            <w:pPr>
              <w:shd w:val="clear" w:color="auto" w:fill="F4F5F7"/>
              <w:spacing w:after="0" w:line="240" w:lineRule="auto"/>
              <w:jc w:val="both"/>
              <w:rPr>
                <w:rFonts w:ascii="Times New Roman" w:hAnsi="Times New Roman"/>
                <w:sz w:val="24"/>
                <w:szCs w:val="24"/>
              </w:rPr>
            </w:pPr>
            <w:r w:rsidRPr="00FA3B25">
              <w:rPr>
                <w:rFonts w:ascii="Times New Roman" w:hAnsi="Times New Roman"/>
                <w:sz w:val="24"/>
                <w:szCs w:val="24"/>
              </w:rPr>
              <w:t>пропуска ведро расположенных на верхнем конце перегородки.</w:t>
            </w:r>
          </w:p>
          <w:p w:rsidR="00D25F32" w:rsidRPr="00FA3B25" w:rsidRDefault="00D25F32" w:rsidP="00D25F32">
            <w:pPr>
              <w:spacing w:after="0" w:line="240" w:lineRule="auto"/>
              <w:jc w:val="both"/>
              <w:rPr>
                <w:rFonts w:ascii="Times New Roman" w:hAnsi="Times New Roman"/>
                <w:sz w:val="24"/>
                <w:szCs w:val="24"/>
              </w:rPr>
            </w:pPr>
            <w:r w:rsidRPr="00FA3B25">
              <w:rPr>
                <w:rFonts w:ascii="Times New Roman" w:hAnsi="Times New Roman"/>
                <w:sz w:val="24"/>
                <w:szCs w:val="24"/>
              </w:rPr>
              <w:t>Защита пластина содержит пылезащитные чехлы, расположенные с двух сторон.</w:t>
            </w:r>
          </w:p>
          <w:p w:rsidR="00D25F32" w:rsidRPr="00FA3B25" w:rsidRDefault="00D25F32" w:rsidP="00D25F32">
            <w:pPr>
              <w:spacing w:after="0" w:line="240" w:lineRule="auto"/>
              <w:jc w:val="both"/>
              <w:rPr>
                <w:rFonts w:ascii="Times New Roman" w:hAnsi="Times New Roman"/>
                <w:sz w:val="24"/>
                <w:szCs w:val="24"/>
              </w:rPr>
            </w:pPr>
            <w:r w:rsidRPr="00FA3B25">
              <w:rPr>
                <w:rFonts w:ascii="Times New Roman" w:hAnsi="Times New Roman"/>
                <w:sz w:val="24"/>
                <w:szCs w:val="24"/>
              </w:rPr>
              <w:t>Пылезащитной крышки расположены на верхних концах и на левой стороне и на правой стороне подачи грунта колеса и вибрационного сита и неподвижно установлен на раме пучка, рычаг подвески неподвижно установлен на переднем конце рамы пучка и связана с трактором, и устройство передачи приводит в движение колесо подачи масла, вибросито, переплетения клетку и вентилятор.</w:t>
            </w:r>
          </w:p>
        </w:tc>
      </w:tr>
      <w:tr w:rsidR="00F06D98" w:rsidRPr="00FA3B25" w:rsidTr="00611015">
        <w:tc>
          <w:tcPr>
            <w:tcW w:w="534" w:type="dxa"/>
            <w:tcBorders>
              <w:bottom w:val="nil"/>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27</w:t>
            </w:r>
          </w:p>
        </w:tc>
        <w:tc>
          <w:tcPr>
            <w:tcW w:w="3402" w:type="dxa"/>
            <w:tcBorders>
              <w:bottom w:val="nil"/>
            </w:tcBorders>
            <w:shd w:val="clear" w:color="auto" w:fill="auto"/>
          </w:tcPr>
          <w:p w:rsidR="00D25F32" w:rsidRPr="00FA3B25" w:rsidRDefault="00D25F32" w:rsidP="00D25F32">
            <w:pPr>
              <w:spacing w:after="0"/>
              <w:rPr>
                <w:rFonts w:ascii="Times New Roman" w:hAnsi="Times New Roman"/>
                <w:lang w:val="en-US"/>
              </w:rPr>
            </w:pPr>
            <w:r w:rsidRPr="00FA3B25">
              <w:rPr>
                <w:rFonts w:ascii="Times New Roman" w:hAnsi="Times New Roman"/>
                <w:b/>
                <w:i/>
                <w:sz w:val="24"/>
                <w:szCs w:val="24"/>
                <w:lang w:val="en-US"/>
              </w:rPr>
              <w:t>CN203984914 (U)</w:t>
            </w:r>
            <w:r w:rsidRPr="00FA3B25">
              <w:rPr>
                <w:rFonts w:ascii="Times New Roman" w:hAnsi="Times New Roman"/>
                <w:sz w:val="24"/>
                <w:szCs w:val="24"/>
                <w:lang w:val="en-US"/>
              </w:rPr>
              <w:t xml:space="preserve"> ― 2014-12-10</w:t>
            </w:r>
          </w:p>
          <w:p w:rsidR="00EF2045" w:rsidRPr="00FA3B25" w:rsidRDefault="00EF2045" w:rsidP="00EF2045">
            <w:pPr>
              <w:spacing w:after="0"/>
              <w:rPr>
                <w:rFonts w:ascii="Times New Roman" w:hAnsi="Times New Roman"/>
                <w:sz w:val="24"/>
                <w:szCs w:val="24"/>
                <w:lang w:val="en-US"/>
              </w:rPr>
            </w:pPr>
            <w:r w:rsidRPr="00FA3B25">
              <w:rPr>
                <w:rFonts w:ascii="Times New Roman" w:hAnsi="Times New Roman"/>
                <w:sz w:val="24"/>
                <w:szCs w:val="24"/>
                <w:lang w:val="en-US"/>
              </w:rPr>
              <w:t xml:space="preserve">Mulch film recovery device </w:t>
            </w:r>
          </w:p>
          <w:p w:rsidR="00EF2045" w:rsidRPr="00FA3B25" w:rsidRDefault="00EF2045" w:rsidP="00EF2045">
            <w:pPr>
              <w:spacing w:after="0"/>
              <w:rPr>
                <w:rFonts w:ascii="Times New Roman" w:hAnsi="Times New Roman"/>
                <w:sz w:val="24"/>
                <w:szCs w:val="24"/>
                <w:lang w:val="en-US"/>
              </w:rPr>
            </w:pPr>
          </w:p>
          <w:p w:rsidR="00EF2045" w:rsidRPr="00FA3B25" w:rsidRDefault="00EF2045" w:rsidP="00EF2045">
            <w:pPr>
              <w:spacing w:after="0"/>
              <w:rPr>
                <w:rFonts w:ascii="Times New Roman" w:hAnsi="Times New Roman"/>
                <w:sz w:val="24"/>
                <w:szCs w:val="24"/>
                <w:lang w:val="en-US"/>
              </w:rPr>
            </w:pPr>
            <w:r w:rsidRPr="00FA3B25">
              <w:rPr>
                <w:rFonts w:ascii="Times New Roman" w:hAnsi="Times New Roman"/>
                <w:sz w:val="24"/>
                <w:szCs w:val="24"/>
              </w:rPr>
              <w:t>МПК</w:t>
            </w:r>
          </w:p>
          <w:p w:rsidR="00EF2045" w:rsidRPr="00FA3B25" w:rsidRDefault="00EF2045" w:rsidP="00EF2045">
            <w:pPr>
              <w:spacing w:after="0"/>
              <w:rPr>
                <w:rFonts w:ascii="Times New Roman" w:hAnsi="Times New Roman"/>
                <w:sz w:val="24"/>
                <w:szCs w:val="24"/>
                <w:lang w:val="en-US"/>
              </w:rPr>
            </w:pPr>
            <w:r w:rsidRPr="00FA3B25">
              <w:rPr>
                <w:rFonts w:ascii="Times New Roman" w:hAnsi="Times New Roman"/>
                <w:b/>
                <w:i/>
                <w:sz w:val="24"/>
                <w:szCs w:val="24"/>
                <w:lang w:val="en-US"/>
              </w:rPr>
              <w:t>A01B43/00</w:t>
            </w:r>
            <w:r w:rsidRPr="00FA3B25">
              <w:rPr>
                <w:rFonts w:ascii="Times New Roman" w:hAnsi="Times New Roman"/>
                <w:sz w:val="24"/>
                <w:szCs w:val="24"/>
                <w:lang w:val="en-US"/>
              </w:rPr>
              <w:t xml:space="preserve"> (2006.01); </w:t>
            </w:r>
            <w:r w:rsidRPr="00FA3B25">
              <w:rPr>
                <w:rFonts w:ascii="Times New Roman" w:hAnsi="Times New Roman"/>
                <w:b/>
                <w:i/>
                <w:sz w:val="24"/>
                <w:szCs w:val="24"/>
                <w:lang w:val="en-US"/>
              </w:rPr>
              <w:t>A01G13/02</w:t>
            </w:r>
            <w:r w:rsidRPr="00FA3B25">
              <w:rPr>
                <w:rFonts w:ascii="Times New Roman" w:hAnsi="Times New Roman"/>
                <w:sz w:val="24"/>
                <w:szCs w:val="24"/>
                <w:lang w:val="en-US"/>
              </w:rPr>
              <w:t xml:space="preserve"> (2006.01)</w:t>
            </w:r>
          </w:p>
          <w:p w:rsidR="00D25F32" w:rsidRPr="00FA3B25" w:rsidRDefault="00D25F32" w:rsidP="00D25F32">
            <w:pPr>
              <w:spacing w:after="0"/>
              <w:rPr>
                <w:rFonts w:ascii="Times New Roman" w:hAnsi="Times New Roman"/>
                <w:lang w:val="en-US"/>
              </w:rPr>
            </w:pPr>
          </w:p>
        </w:tc>
        <w:tc>
          <w:tcPr>
            <w:tcW w:w="4110" w:type="dxa"/>
            <w:tcBorders>
              <w:bottom w:val="nil"/>
            </w:tcBorders>
            <w:shd w:val="clear" w:color="auto" w:fill="auto"/>
          </w:tcPr>
          <w:p w:rsidR="00D25F32" w:rsidRPr="00FA3B25" w:rsidRDefault="00D25F32" w:rsidP="00D25F32">
            <w:pPr>
              <w:spacing w:after="0"/>
              <w:rPr>
                <w:rFonts w:ascii="Times New Roman" w:hAnsi="Times New Roman"/>
              </w:rPr>
            </w:pPr>
            <w:r w:rsidRPr="00FA3B25">
              <w:rPr>
                <w:rFonts w:ascii="Times New Roman" w:hAnsi="Times New Roman"/>
                <w:sz w:val="24"/>
                <w:szCs w:val="24"/>
              </w:rPr>
              <w:t>XIA ZHENGFU</w:t>
            </w:r>
          </w:p>
        </w:tc>
        <w:tc>
          <w:tcPr>
            <w:tcW w:w="6663" w:type="dxa"/>
            <w:tcBorders>
              <w:bottom w:val="nil"/>
            </w:tcBorders>
            <w:shd w:val="clear" w:color="auto" w:fill="auto"/>
          </w:tcPr>
          <w:p w:rsidR="00D25F32" w:rsidRPr="00FA3B25" w:rsidRDefault="00D25F32" w:rsidP="00D25F32">
            <w:pPr>
              <w:spacing w:after="0" w:line="240" w:lineRule="auto"/>
              <w:jc w:val="both"/>
              <w:rPr>
                <w:rFonts w:ascii="Times New Roman" w:hAnsi="Times New Roman"/>
                <w:sz w:val="24"/>
                <w:szCs w:val="24"/>
              </w:rPr>
            </w:pPr>
            <w:r w:rsidRPr="00FA3B25">
              <w:rPr>
                <w:rFonts w:ascii="Times New Roman" w:hAnsi="Times New Roman"/>
                <w:sz w:val="24"/>
                <w:szCs w:val="24"/>
              </w:rPr>
              <w:t>Полезная модель относится к сельскохозяйственной машины, в частности устройства мульча восстановления фильм.</w:t>
            </w:r>
          </w:p>
          <w:p w:rsidR="00EF2045" w:rsidRPr="00FA3B25" w:rsidRDefault="00D25F32" w:rsidP="00EF2045">
            <w:pPr>
              <w:spacing w:after="0" w:line="240" w:lineRule="auto"/>
              <w:jc w:val="both"/>
              <w:rPr>
                <w:rFonts w:ascii="Times New Roman" w:hAnsi="Times New Roman"/>
                <w:sz w:val="24"/>
                <w:szCs w:val="24"/>
              </w:rPr>
            </w:pPr>
            <w:r w:rsidRPr="00FA3B25">
              <w:rPr>
                <w:rFonts w:ascii="Times New Roman" w:hAnsi="Times New Roman"/>
                <w:sz w:val="24"/>
                <w:szCs w:val="24"/>
              </w:rPr>
              <w:t>Устройство содержит стойку 1, прокатный ствол 2, щетка 3</w:t>
            </w:r>
            <w:r w:rsidR="00EF2045" w:rsidRPr="00FA3B25">
              <w:rPr>
                <w:rFonts w:ascii="Times New Roman" w:hAnsi="Times New Roman"/>
                <w:sz w:val="24"/>
                <w:szCs w:val="24"/>
              </w:rPr>
              <w:t>, батарею 4, электродвигатель 5, а кнопочный выключатель 6, и колесо 12.</w:t>
            </w:r>
          </w:p>
          <w:p w:rsidR="00EF2045" w:rsidRPr="00FA3B25" w:rsidRDefault="00EF2045" w:rsidP="00EF2045">
            <w:pPr>
              <w:spacing w:after="0" w:line="240" w:lineRule="auto"/>
              <w:jc w:val="both"/>
              <w:rPr>
                <w:rFonts w:ascii="Times New Roman" w:hAnsi="Times New Roman"/>
                <w:sz w:val="24"/>
                <w:szCs w:val="24"/>
              </w:rPr>
            </w:pPr>
            <w:r w:rsidRPr="00FA3B25">
              <w:rPr>
                <w:rFonts w:ascii="Times New Roman" w:hAnsi="Times New Roman"/>
                <w:sz w:val="24"/>
                <w:szCs w:val="24"/>
              </w:rPr>
              <w:t>Устройство характеризуется тем, что при прокатке ствола 2 подвижно соединена со стойкой 1 через I10 подшипника сиденья с подшипником и II11 подшипника сиденья с подшипником</w:t>
            </w:r>
          </w:p>
          <w:p w:rsidR="00EF2045" w:rsidRPr="00FA3B25" w:rsidRDefault="00EF2045" w:rsidP="00EF2045">
            <w:pPr>
              <w:spacing w:after="0" w:line="240" w:lineRule="auto"/>
              <w:jc w:val="both"/>
              <w:rPr>
                <w:rFonts w:ascii="Times New Roman" w:hAnsi="Times New Roman"/>
                <w:sz w:val="24"/>
                <w:szCs w:val="24"/>
              </w:rPr>
            </w:pPr>
            <w:r w:rsidRPr="00FA3B25">
              <w:rPr>
                <w:rFonts w:ascii="Times New Roman" w:hAnsi="Times New Roman"/>
                <w:sz w:val="24"/>
                <w:szCs w:val="24"/>
              </w:rPr>
              <w:t>и сбоку подвижного ствола 2 снабжена щеткой 3.</w:t>
            </w:r>
          </w:p>
          <w:p w:rsidR="00EF2045" w:rsidRPr="00FA3B25" w:rsidRDefault="00EF2045" w:rsidP="00EF2045">
            <w:pPr>
              <w:spacing w:after="0" w:line="240" w:lineRule="auto"/>
              <w:jc w:val="both"/>
              <w:rPr>
                <w:rFonts w:ascii="Times New Roman" w:hAnsi="Times New Roman"/>
                <w:sz w:val="24"/>
                <w:szCs w:val="24"/>
              </w:rPr>
            </w:pPr>
            <w:r w:rsidRPr="00FA3B25">
              <w:rPr>
                <w:rFonts w:ascii="Times New Roman" w:hAnsi="Times New Roman"/>
                <w:sz w:val="24"/>
                <w:szCs w:val="24"/>
              </w:rPr>
              <w:t>Щетка 3 может перемещаться в небольшом диапазоне от стеллажа 1, тем самым регулируя расстояние между щеткой 3 и подвижного ствола 2.</w:t>
            </w:r>
          </w:p>
          <w:p w:rsidR="00EF2045" w:rsidRPr="00FA3B25" w:rsidRDefault="00EF2045" w:rsidP="00EF2045">
            <w:pPr>
              <w:spacing w:after="0" w:line="240" w:lineRule="auto"/>
              <w:jc w:val="both"/>
              <w:rPr>
                <w:rFonts w:ascii="Times New Roman" w:hAnsi="Times New Roman"/>
                <w:sz w:val="24"/>
                <w:szCs w:val="24"/>
              </w:rPr>
            </w:pPr>
            <w:r w:rsidRPr="00FA3B25">
              <w:rPr>
                <w:rFonts w:ascii="Times New Roman" w:hAnsi="Times New Roman"/>
                <w:sz w:val="24"/>
                <w:szCs w:val="24"/>
              </w:rPr>
              <w:t>Когда устройство перемещается вперед, вращение электродвигателя 5 можно регулировать с помощью кнопки переключателя 6, и подвижного ствола 2 приводится через ременную передачу на rotat3.</w:t>
            </w:r>
          </w:p>
          <w:p w:rsidR="00D25F32" w:rsidRPr="00FA3B25" w:rsidRDefault="00EF2045" w:rsidP="00EF2045">
            <w:pPr>
              <w:spacing w:after="0" w:line="240" w:lineRule="auto"/>
              <w:jc w:val="both"/>
              <w:rPr>
                <w:rFonts w:ascii="Times New Roman" w:hAnsi="Times New Roman"/>
                <w:sz w:val="24"/>
                <w:szCs w:val="24"/>
              </w:rPr>
            </w:pPr>
            <w:r w:rsidRPr="00FA3B25">
              <w:rPr>
                <w:rFonts w:ascii="Times New Roman" w:hAnsi="Times New Roman"/>
                <w:sz w:val="24"/>
                <w:szCs w:val="24"/>
              </w:rPr>
              <w:t>Когда подвижного ствола 2 вращается по часовой стрелке, мульча пленка на землю может быть ранеными на подвижного ствола 2 и 3 щетки можно очистить почву на мульчи пленки в процессе намотки.</w:t>
            </w:r>
          </w:p>
        </w:tc>
      </w:tr>
    </w:tbl>
    <w:p w:rsidR="00D25F32" w:rsidRPr="00FA3B25" w:rsidRDefault="00D25F32" w:rsidP="00D25F32">
      <w:pPr>
        <w:spacing w:after="0"/>
      </w:pPr>
      <w:r w:rsidRPr="00FA3B25">
        <w:rPr>
          <w:rFonts w:ascii="Times New Roman" w:hAnsi="Times New Roman"/>
        </w:rPr>
        <w:t>Продолжение таблицы</w:t>
      </w:r>
      <w:r w:rsidR="009A23BC" w:rsidRPr="00FA3B25">
        <w:rPr>
          <w:rFonts w:ascii="Times New Roman" w:hAnsi="Times New Roman"/>
        </w:rPr>
        <w:t xml:space="preserve"> Б1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402"/>
        <w:gridCol w:w="4110"/>
        <w:gridCol w:w="6663"/>
      </w:tblGrid>
      <w:tr w:rsidR="00F06D98" w:rsidRPr="00FA3B25" w:rsidTr="00EF2045">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FA3B25" w:rsidRDefault="00676E1F" w:rsidP="00676E1F">
            <w:pPr>
              <w:tabs>
                <w:tab w:val="left" w:pos="2359"/>
              </w:tabs>
              <w:rPr>
                <w:rFonts w:ascii="Times New Roman" w:hAnsi="Times New Roman"/>
                <w:sz w:val="24"/>
                <w:szCs w:val="24"/>
                <w:lang w:val="en-US"/>
              </w:rPr>
            </w:pPr>
            <w:r w:rsidRPr="00FA3B25">
              <w:rPr>
                <w:rFonts w:ascii="Times New Roman" w:hAnsi="Times New Roman"/>
                <w:sz w:val="24"/>
                <w:szCs w:val="24"/>
                <w:lang w:val="en-US"/>
              </w:rPr>
              <w:tab/>
            </w:r>
          </w:p>
        </w:tc>
        <w:tc>
          <w:tcPr>
            <w:tcW w:w="4110" w:type="dxa"/>
            <w:tcBorders>
              <w:bottom w:val="single" w:sz="4" w:space="0" w:color="auto"/>
            </w:tcBorders>
            <w:shd w:val="clear" w:color="auto" w:fill="auto"/>
          </w:tcPr>
          <w:p w:rsidR="00D25F32" w:rsidRPr="00FA3B25" w:rsidRDefault="00D25F32" w:rsidP="00D25F32">
            <w:pPr>
              <w:spacing w:after="0"/>
              <w:rPr>
                <w:rFonts w:ascii="Times New Roman" w:hAnsi="Times New Roman"/>
                <w:sz w:val="24"/>
                <w:szCs w:val="24"/>
                <w:lang w:val="en-US"/>
              </w:rPr>
            </w:pPr>
          </w:p>
        </w:tc>
        <w:tc>
          <w:tcPr>
            <w:tcW w:w="6663" w:type="dxa"/>
            <w:tcBorders>
              <w:bottom w:val="single" w:sz="4" w:space="0" w:color="auto"/>
            </w:tcBorders>
            <w:shd w:val="clear" w:color="auto" w:fill="auto"/>
          </w:tcPr>
          <w:p w:rsidR="00D25F32" w:rsidRPr="00FA3B25" w:rsidRDefault="00D25F32" w:rsidP="00EF2045">
            <w:pPr>
              <w:spacing w:after="0" w:line="240" w:lineRule="auto"/>
              <w:jc w:val="both"/>
              <w:rPr>
                <w:rFonts w:ascii="Times New Roman" w:hAnsi="Times New Roman"/>
                <w:sz w:val="24"/>
                <w:szCs w:val="24"/>
              </w:rPr>
            </w:pPr>
            <w:r w:rsidRPr="00FA3B25">
              <w:rPr>
                <w:rFonts w:ascii="Times New Roman" w:hAnsi="Times New Roman"/>
                <w:sz w:val="24"/>
                <w:szCs w:val="24"/>
              </w:rPr>
              <w:t>Устройство может очистить мульчи фильм на земле быстро и удобно.</w:t>
            </w:r>
          </w:p>
        </w:tc>
      </w:tr>
      <w:tr w:rsidR="00D25F32" w:rsidRPr="00FA3B25" w:rsidTr="00EF2045">
        <w:tc>
          <w:tcPr>
            <w:tcW w:w="534" w:type="dxa"/>
            <w:tcBorders>
              <w:bottom w:val="single" w:sz="4" w:space="0" w:color="auto"/>
            </w:tcBorders>
            <w:shd w:val="clear" w:color="auto" w:fill="auto"/>
          </w:tcPr>
          <w:p w:rsidR="00D25F32" w:rsidRPr="00FA3B25" w:rsidRDefault="00D25F32" w:rsidP="00D25F32">
            <w:pPr>
              <w:pStyle w:val="af"/>
              <w:rPr>
                <w:rFonts w:ascii="Times New Roman" w:eastAsia="Calibri" w:hAnsi="Times New Roman"/>
              </w:rPr>
            </w:pPr>
            <w:r w:rsidRPr="00FA3B25">
              <w:rPr>
                <w:rFonts w:ascii="Times New Roman" w:eastAsia="Calibri" w:hAnsi="Times New Roman"/>
              </w:rPr>
              <w:t>28</w:t>
            </w:r>
          </w:p>
        </w:tc>
        <w:tc>
          <w:tcPr>
            <w:tcW w:w="3402" w:type="dxa"/>
            <w:tcBorders>
              <w:bottom w:val="single" w:sz="4" w:space="0" w:color="auto"/>
            </w:tcBorders>
            <w:shd w:val="clear" w:color="auto" w:fill="auto"/>
          </w:tcPr>
          <w:p w:rsidR="00D25F32" w:rsidRPr="00FA3B25" w:rsidRDefault="00D25F32" w:rsidP="00D25F32">
            <w:pPr>
              <w:spacing w:after="0"/>
              <w:rPr>
                <w:rFonts w:ascii="Times New Roman" w:hAnsi="Times New Roman"/>
                <w:lang w:val="en-US"/>
              </w:rPr>
            </w:pPr>
            <w:r w:rsidRPr="00FA3B25">
              <w:rPr>
                <w:rFonts w:ascii="Times New Roman" w:hAnsi="Times New Roman"/>
                <w:b/>
                <w:i/>
                <w:sz w:val="24"/>
                <w:szCs w:val="24"/>
                <w:lang w:val="en-US"/>
              </w:rPr>
              <w:t>C</w:t>
            </w:r>
          </w:p>
          <w:p w:rsidR="00D25F32" w:rsidRPr="00FA3B25" w:rsidRDefault="00D25F32" w:rsidP="00D25F32">
            <w:pPr>
              <w:spacing w:after="0"/>
              <w:rPr>
                <w:rFonts w:ascii="Times New Roman" w:hAnsi="Times New Roman"/>
                <w:sz w:val="24"/>
                <w:szCs w:val="24"/>
                <w:lang w:val="en-US"/>
              </w:rPr>
            </w:pPr>
            <w:r w:rsidRPr="00FA3B25">
              <w:rPr>
                <w:rFonts w:ascii="Times New Roman" w:hAnsi="Times New Roman"/>
                <w:b/>
                <w:i/>
                <w:sz w:val="24"/>
                <w:szCs w:val="24"/>
                <w:lang w:val="en-US"/>
              </w:rPr>
              <w:t>N204047053 (U)</w:t>
            </w:r>
            <w:r w:rsidRPr="00FA3B25">
              <w:rPr>
                <w:rFonts w:ascii="Times New Roman" w:hAnsi="Times New Roman"/>
                <w:sz w:val="24"/>
                <w:szCs w:val="24"/>
                <w:lang w:val="en-US"/>
              </w:rPr>
              <w:t xml:space="preserve"> ― 2014-12-31</w:t>
            </w:r>
          </w:p>
          <w:p w:rsidR="00D25F32" w:rsidRPr="00FA3B25" w:rsidRDefault="00D25F32" w:rsidP="00D25F32">
            <w:pPr>
              <w:spacing w:after="0"/>
              <w:rPr>
                <w:rFonts w:ascii="Times New Roman" w:hAnsi="Times New Roman"/>
                <w:sz w:val="24"/>
                <w:szCs w:val="24"/>
                <w:lang w:val="en-US"/>
              </w:rPr>
            </w:pPr>
          </w:p>
          <w:p w:rsidR="00D25F32" w:rsidRPr="00FA3B25" w:rsidRDefault="00D25F32" w:rsidP="00D25F32">
            <w:pPr>
              <w:spacing w:after="0"/>
              <w:rPr>
                <w:rFonts w:ascii="Times New Roman" w:hAnsi="Times New Roman"/>
                <w:sz w:val="24"/>
                <w:szCs w:val="24"/>
                <w:lang w:val="en-US"/>
              </w:rPr>
            </w:pPr>
            <w:r w:rsidRPr="00FA3B25">
              <w:rPr>
                <w:rFonts w:ascii="Times New Roman" w:hAnsi="Times New Roman"/>
                <w:sz w:val="24"/>
                <w:szCs w:val="24"/>
                <w:lang w:val="en-US"/>
              </w:rPr>
              <w:t>Digging-tooth film recycling machine  </w:t>
            </w:r>
          </w:p>
          <w:p w:rsidR="00D25F32" w:rsidRPr="00FA3B25" w:rsidRDefault="00D25F32" w:rsidP="00D25F32">
            <w:pPr>
              <w:spacing w:after="0"/>
              <w:rPr>
                <w:rFonts w:ascii="Times New Roman" w:hAnsi="Times New Roman"/>
                <w:sz w:val="24"/>
                <w:szCs w:val="24"/>
                <w:lang w:val="en-US"/>
              </w:rPr>
            </w:pPr>
          </w:p>
          <w:p w:rsidR="00D25F32" w:rsidRPr="00FA3B25" w:rsidRDefault="00D25F32" w:rsidP="00D25F32">
            <w:pPr>
              <w:spacing w:after="0"/>
              <w:rPr>
                <w:rFonts w:ascii="Times New Roman" w:hAnsi="Times New Roman"/>
              </w:rPr>
            </w:pPr>
            <w:r w:rsidRPr="00FA3B25">
              <w:rPr>
                <w:rFonts w:ascii="Times New Roman" w:hAnsi="Times New Roman"/>
                <w:sz w:val="24"/>
                <w:szCs w:val="24"/>
              </w:rPr>
              <w:t>МПК</w:t>
            </w:r>
          </w:p>
          <w:p w:rsidR="00D25F32" w:rsidRPr="00FA3B25" w:rsidRDefault="00D25F32" w:rsidP="00D25F32">
            <w:pPr>
              <w:spacing w:after="0"/>
              <w:rPr>
                <w:rFonts w:ascii="Times New Roman" w:hAnsi="Times New Roman"/>
                <w:lang w:val="en-US"/>
              </w:rPr>
            </w:pPr>
            <w:r w:rsidRPr="00FA3B25">
              <w:rPr>
                <w:rFonts w:ascii="Times New Roman" w:hAnsi="Times New Roman"/>
                <w:b/>
                <w:i/>
                <w:sz w:val="24"/>
                <w:szCs w:val="24"/>
              </w:rPr>
              <w:t>A01B43/00</w:t>
            </w:r>
            <w:r w:rsidRPr="00FA3B25">
              <w:rPr>
                <w:rFonts w:ascii="Times New Roman" w:hAnsi="Times New Roman"/>
                <w:sz w:val="24"/>
                <w:szCs w:val="24"/>
              </w:rPr>
              <w:t xml:space="preserve"> (2006.01);</w:t>
            </w:r>
          </w:p>
        </w:tc>
        <w:tc>
          <w:tcPr>
            <w:tcW w:w="4110" w:type="dxa"/>
            <w:tcBorders>
              <w:bottom w:val="single" w:sz="4" w:space="0" w:color="auto"/>
            </w:tcBorders>
            <w:shd w:val="clear" w:color="auto" w:fill="auto"/>
          </w:tcPr>
          <w:p w:rsidR="00D25F32" w:rsidRPr="00FA3B25" w:rsidRDefault="00D25F32" w:rsidP="00D25F32">
            <w:pPr>
              <w:spacing w:after="0"/>
              <w:rPr>
                <w:rFonts w:ascii="Times New Roman" w:hAnsi="Times New Roman"/>
                <w:lang w:val="en-US"/>
              </w:rPr>
            </w:pPr>
            <w:r w:rsidRPr="00FA3B25">
              <w:rPr>
                <w:rFonts w:ascii="Times New Roman" w:hAnsi="Times New Roman"/>
                <w:sz w:val="24"/>
                <w:szCs w:val="24"/>
                <w:lang w:val="en-US"/>
              </w:rPr>
              <w:t>BORTALA MONGOL AUTONOMOUS PREFECTURE YONGQI WATER SAVING EQUIPMENT SCIENCE &amp; TECHNOLOGY DEV CO LTD; LI JING</w:t>
            </w:r>
          </w:p>
        </w:tc>
        <w:tc>
          <w:tcPr>
            <w:tcW w:w="6663" w:type="dxa"/>
            <w:tcBorders>
              <w:bottom w:val="single" w:sz="4" w:space="0" w:color="auto"/>
            </w:tcBorders>
            <w:shd w:val="clear" w:color="auto" w:fill="auto"/>
          </w:tcPr>
          <w:p w:rsidR="00D25F32" w:rsidRPr="00FA3B25" w:rsidRDefault="00D25F32" w:rsidP="00D25F32">
            <w:pPr>
              <w:spacing w:after="0" w:line="240" w:lineRule="auto"/>
              <w:jc w:val="both"/>
              <w:rPr>
                <w:rFonts w:ascii="Times New Roman" w:hAnsi="Times New Roman"/>
                <w:sz w:val="24"/>
                <w:szCs w:val="24"/>
              </w:rPr>
            </w:pPr>
            <w:r w:rsidRPr="00FA3B25">
              <w:rPr>
                <w:rFonts w:ascii="Times New Roman" w:hAnsi="Times New Roman"/>
                <w:sz w:val="24"/>
                <w:szCs w:val="24"/>
              </w:rPr>
              <w:t>Полезную модель раскрыта рытье зуба переработки пленки автомат, содержащий суспензию, основную раму и механизм передачи.</w:t>
            </w:r>
          </w:p>
          <w:p w:rsidR="00D25F32" w:rsidRPr="00FA3B25" w:rsidRDefault="00D25F32" w:rsidP="00D25F32">
            <w:pPr>
              <w:spacing w:after="0" w:line="240" w:lineRule="auto"/>
              <w:jc w:val="both"/>
              <w:rPr>
                <w:rFonts w:ascii="Times New Roman" w:hAnsi="Times New Roman"/>
                <w:sz w:val="24"/>
                <w:szCs w:val="24"/>
              </w:rPr>
            </w:pPr>
            <w:r w:rsidRPr="00FA3B25">
              <w:rPr>
                <w:rFonts w:ascii="Times New Roman" w:hAnsi="Times New Roman"/>
                <w:sz w:val="24"/>
                <w:szCs w:val="24"/>
              </w:rPr>
              <w:t>Зубья долота (11) расположены на нижней части основной рамы.</w:t>
            </w:r>
          </w:p>
          <w:p w:rsidR="00D25F32" w:rsidRPr="00FA3B25" w:rsidRDefault="00D25F32" w:rsidP="00D25F32">
            <w:pPr>
              <w:spacing w:after="0" w:line="240" w:lineRule="auto"/>
              <w:jc w:val="both"/>
              <w:rPr>
                <w:rFonts w:ascii="Times New Roman" w:hAnsi="Times New Roman"/>
                <w:sz w:val="24"/>
                <w:szCs w:val="24"/>
              </w:rPr>
            </w:pPr>
            <w:r w:rsidRPr="00FA3B25">
              <w:rPr>
                <w:rFonts w:ascii="Times New Roman" w:hAnsi="Times New Roman"/>
                <w:sz w:val="24"/>
                <w:szCs w:val="24"/>
              </w:rPr>
              <w:t>Сбор устройство выполнено по землеройной зубов (11) и включает в себя привод колесной пары (22) и цепи (23) расположены на ведущее колесо набора (22).</w:t>
            </w:r>
          </w:p>
          <w:p w:rsidR="00EF2045" w:rsidRPr="00FA3B25" w:rsidRDefault="00D25F32" w:rsidP="00EF2045">
            <w:pPr>
              <w:spacing w:after="0" w:line="240" w:lineRule="auto"/>
              <w:jc w:val="both"/>
              <w:rPr>
                <w:rFonts w:ascii="Times New Roman" w:hAnsi="Times New Roman"/>
                <w:sz w:val="24"/>
                <w:szCs w:val="24"/>
              </w:rPr>
            </w:pPr>
            <w:r w:rsidRPr="00FA3B25">
              <w:rPr>
                <w:rFonts w:ascii="Times New Roman" w:hAnsi="Times New Roman"/>
                <w:sz w:val="24"/>
                <w:szCs w:val="24"/>
              </w:rPr>
              <w:t>Поперечные стержни (24) и доставка зубов (21), выстроенные</w:t>
            </w:r>
            <w:r w:rsidR="00EF2045" w:rsidRPr="00FA3B25">
              <w:rPr>
                <w:rFonts w:ascii="Times New Roman" w:hAnsi="Times New Roman"/>
                <w:sz w:val="24"/>
                <w:szCs w:val="24"/>
              </w:rPr>
              <w:t xml:space="preserve"> расположены на цепях (23)</w:t>
            </w:r>
          </w:p>
          <w:p w:rsidR="00EF2045" w:rsidRPr="00FA3B25" w:rsidRDefault="00EF2045" w:rsidP="00EF2045">
            <w:pPr>
              <w:spacing w:after="0" w:line="240" w:lineRule="auto"/>
              <w:jc w:val="both"/>
              <w:rPr>
                <w:rFonts w:ascii="Times New Roman" w:hAnsi="Times New Roman"/>
                <w:sz w:val="24"/>
                <w:szCs w:val="24"/>
              </w:rPr>
            </w:pPr>
            <w:r w:rsidRPr="00FA3B25">
              <w:rPr>
                <w:rFonts w:ascii="Times New Roman" w:hAnsi="Times New Roman"/>
                <w:sz w:val="24"/>
                <w:szCs w:val="24"/>
              </w:rPr>
              <w:t>Экран (25) параллельно расположены на цепях (23) и поперечных стержней (24).</w:t>
            </w:r>
          </w:p>
          <w:p w:rsidR="00EF2045" w:rsidRPr="00FA3B25" w:rsidRDefault="00EF2045" w:rsidP="00EF2045">
            <w:pPr>
              <w:spacing w:after="0" w:line="240" w:lineRule="auto"/>
              <w:jc w:val="both"/>
              <w:rPr>
                <w:rFonts w:ascii="Times New Roman" w:hAnsi="Times New Roman"/>
                <w:sz w:val="24"/>
                <w:szCs w:val="24"/>
              </w:rPr>
            </w:pPr>
            <w:r w:rsidRPr="00FA3B25">
              <w:rPr>
                <w:rFonts w:ascii="Times New Roman" w:hAnsi="Times New Roman"/>
                <w:sz w:val="24"/>
                <w:szCs w:val="24"/>
              </w:rPr>
              <w:t>Щеточный валик (32) с равномерно распределенными щетинок (31) и коллектор расположены в задней части захватного устройства.</w:t>
            </w:r>
          </w:p>
          <w:p w:rsidR="00EF2045" w:rsidRPr="00FA3B25" w:rsidRDefault="00EF2045" w:rsidP="00EF2045">
            <w:pPr>
              <w:spacing w:after="0" w:line="240" w:lineRule="auto"/>
              <w:jc w:val="both"/>
              <w:rPr>
                <w:rFonts w:ascii="Times New Roman" w:hAnsi="Times New Roman"/>
                <w:sz w:val="24"/>
                <w:szCs w:val="24"/>
              </w:rPr>
            </w:pPr>
            <w:r w:rsidRPr="00FA3B25">
              <w:rPr>
                <w:rFonts w:ascii="Times New Roman" w:hAnsi="Times New Roman"/>
                <w:sz w:val="24"/>
                <w:szCs w:val="24"/>
              </w:rPr>
              <w:t>По сравнению с уровнем техники, рытье зуб утилизацию машина фильм лучше в силу утилизации, проще по конструкции и выше в выборе эффективность, лучше подобрать кусочки пленки различных размеров и особенно может выкопать, ясно и перерабатывать фильм остается похоронен в почва.</w:t>
            </w:r>
          </w:p>
          <w:p w:rsidR="00D25F32" w:rsidRPr="00FA3B25" w:rsidRDefault="00D25F32" w:rsidP="00D25F32">
            <w:pPr>
              <w:spacing w:after="0" w:line="240" w:lineRule="auto"/>
              <w:jc w:val="both"/>
              <w:rPr>
                <w:rFonts w:ascii="Times New Roman" w:hAnsi="Times New Roman"/>
              </w:rPr>
            </w:pPr>
          </w:p>
        </w:tc>
      </w:tr>
    </w:tbl>
    <w:p w:rsidR="00D25F32" w:rsidRPr="00FA3B25" w:rsidRDefault="00D25F32" w:rsidP="00D25F32">
      <w:pPr>
        <w:tabs>
          <w:tab w:val="left" w:pos="1260"/>
          <w:tab w:val="center" w:pos="4677"/>
          <w:tab w:val="right" w:pos="9355"/>
        </w:tabs>
      </w:pPr>
    </w:p>
    <w:p w:rsidR="00D25F32" w:rsidRPr="00FA3B25" w:rsidRDefault="00D25F32" w:rsidP="00D25F32">
      <w:pPr>
        <w:tabs>
          <w:tab w:val="left" w:pos="1260"/>
          <w:tab w:val="center" w:pos="4677"/>
          <w:tab w:val="right" w:pos="9355"/>
        </w:tabs>
      </w:pPr>
    </w:p>
    <w:p w:rsidR="00FC15DC" w:rsidRPr="00FA3B25" w:rsidRDefault="00FC15DC" w:rsidP="00FC15DC">
      <w:pPr>
        <w:spacing w:after="0" w:line="240" w:lineRule="auto"/>
        <w:ind w:firstLine="567"/>
        <w:jc w:val="center"/>
        <w:rPr>
          <w:rFonts w:ascii="Times New Roman" w:eastAsia="Batang" w:hAnsi="Times New Roman"/>
          <w:sz w:val="28"/>
          <w:szCs w:val="28"/>
          <w:lang w:eastAsia="ko-KR"/>
        </w:rPr>
        <w:sectPr w:rsidR="00FC15DC" w:rsidRPr="00FA3B25" w:rsidSect="009A4318">
          <w:pgSz w:w="16838" w:h="11906" w:orient="landscape"/>
          <w:pgMar w:top="1701" w:right="1134" w:bottom="851" w:left="1134" w:header="113" w:footer="340" w:gutter="0"/>
          <w:cols w:space="708"/>
          <w:titlePg/>
          <w:docGrid w:linePitch="360"/>
        </w:sectPr>
      </w:pPr>
    </w:p>
    <w:p w:rsidR="00366891" w:rsidRPr="00FA3B25" w:rsidRDefault="00366891" w:rsidP="00FC15DC">
      <w:pPr>
        <w:spacing w:after="0" w:line="240" w:lineRule="auto"/>
        <w:ind w:firstLine="567"/>
        <w:jc w:val="center"/>
        <w:rPr>
          <w:rFonts w:ascii="Times New Roman" w:eastAsia="Batang" w:hAnsi="Times New Roman"/>
          <w:sz w:val="28"/>
          <w:szCs w:val="28"/>
          <w:lang w:eastAsia="ko-KR"/>
        </w:rPr>
      </w:pPr>
      <w:r w:rsidRPr="00FA3B25">
        <w:rPr>
          <w:rFonts w:ascii="Times New Roman" w:eastAsia="Batang" w:hAnsi="Times New Roman"/>
          <w:sz w:val="28"/>
          <w:szCs w:val="28"/>
          <w:lang w:eastAsia="ko-KR"/>
        </w:rPr>
        <w:t>Выводы о выполнении регламента поиска</w:t>
      </w:r>
    </w:p>
    <w:p w:rsidR="00366891" w:rsidRPr="00FA3B25" w:rsidRDefault="00366891" w:rsidP="00FC15DC">
      <w:pPr>
        <w:spacing w:after="0" w:line="240" w:lineRule="auto"/>
        <w:ind w:firstLine="567"/>
        <w:jc w:val="center"/>
        <w:rPr>
          <w:rFonts w:ascii="Times New Roman" w:eastAsia="Batang" w:hAnsi="Times New Roman"/>
          <w:sz w:val="28"/>
          <w:szCs w:val="28"/>
          <w:lang w:eastAsia="ko-KR"/>
        </w:rPr>
      </w:pPr>
    </w:p>
    <w:p w:rsidR="00366891" w:rsidRPr="00FA3B25" w:rsidRDefault="00366891" w:rsidP="00366891">
      <w:pPr>
        <w:spacing w:after="0" w:line="240" w:lineRule="auto"/>
        <w:ind w:firstLine="567"/>
        <w:jc w:val="both"/>
        <w:rPr>
          <w:rFonts w:ascii="Times New Roman" w:eastAsia="Batang" w:hAnsi="Times New Roman"/>
          <w:sz w:val="28"/>
          <w:szCs w:val="28"/>
          <w:lang w:eastAsia="ko-KR"/>
        </w:rPr>
      </w:pPr>
      <w:r w:rsidRPr="00FA3B25">
        <w:rPr>
          <w:rFonts w:ascii="Times New Roman" w:eastAsia="Batang" w:hAnsi="Times New Roman"/>
          <w:sz w:val="28"/>
          <w:szCs w:val="28"/>
          <w:lang w:eastAsia="ko-KR"/>
        </w:rPr>
        <w:t>Регламент поиска по теме: «Технология и средства удалени</w:t>
      </w:r>
      <w:r w:rsidR="00ED0BF8" w:rsidRPr="00FA3B25">
        <w:rPr>
          <w:rFonts w:ascii="Times New Roman" w:eastAsia="Batang" w:hAnsi="Times New Roman"/>
          <w:sz w:val="28"/>
          <w:szCs w:val="28"/>
          <w:lang w:eastAsia="ko-KR"/>
        </w:rPr>
        <w:t>я мульчирующей пленки и гибких п</w:t>
      </w:r>
      <w:r w:rsidRPr="00FA3B25">
        <w:rPr>
          <w:rFonts w:ascii="Times New Roman" w:eastAsia="Batang" w:hAnsi="Times New Roman"/>
          <w:sz w:val="28"/>
          <w:szCs w:val="28"/>
          <w:lang w:eastAsia="ko-KR"/>
        </w:rPr>
        <w:t>оливных лент капельного орошения с поля в после уборочный период»</w:t>
      </w:r>
    </w:p>
    <w:p w:rsidR="00ED0BF8" w:rsidRPr="00FA3B25" w:rsidRDefault="00ED0BF8" w:rsidP="00366891">
      <w:pPr>
        <w:spacing w:after="0" w:line="240" w:lineRule="auto"/>
        <w:ind w:firstLine="567"/>
        <w:jc w:val="both"/>
        <w:rPr>
          <w:rFonts w:ascii="Times New Roman" w:eastAsia="Batang" w:hAnsi="Times New Roman"/>
          <w:sz w:val="28"/>
          <w:szCs w:val="28"/>
          <w:lang w:eastAsia="ko-KR"/>
        </w:rPr>
      </w:pPr>
    </w:p>
    <w:p w:rsidR="00ED0BF8" w:rsidRPr="00FA3B25" w:rsidRDefault="00ED0BF8" w:rsidP="00366891">
      <w:pPr>
        <w:spacing w:after="0" w:line="240" w:lineRule="auto"/>
        <w:ind w:firstLine="567"/>
        <w:jc w:val="both"/>
        <w:rPr>
          <w:rFonts w:ascii="Times New Roman" w:eastAsia="Batang" w:hAnsi="Times New Roman"/>
          <w:sz w:val="28"/>
          <w:szCs w:val="28"/>
          <w:lang w:eastAsia="ko-KR"/>
        </w:rPr>
      </w:pPr>
      <w:r w:rsidRPr="00FA3B25">
        <w:rPr>
          <w:rFonts w:ascii="Times New Roman" w:eastAsia="Batang" w:hAnsi="Times New Roman"/>
          <w:sz w:val="28"/>
          <w:szCs w:val="28"/>
          <w:lang w:eastAsia="ko-KR"/>
        </w:rPr>
        <w:t>Всего отобрано по патентной документации: 28</w:t>
      </w:r>
    </w:p>
    <w:p w:rsidR="00ED0BF8" w:rsidRPr="00FA3B25" w:rsidRDefault="00ED0BF8" w:rsidP="00ED0BF8">
      <w:pPr>
        <w:spacing w:after="0" w:line="240" w:lineRule="auto"/>
        <w:jc w:val="both"/>
        <w:rPr>
          <w:rFonts w:ascii="Times New Roman" w:eastAsia="Batang" w:hAnsi="Times New Roman"/>
          <w:sz w:val="28"/>
          <w:szCs w:val="28"/>
          <w:lang w:eastAsia="ko-KR"/>
        </w:rPr>
      </w:pPr>
      <w:r w:rsidRPr="00FA3B25">
        <w:rPr>
          <w:rFonts w:ascii="Times New Roman" w:eastAsia="Batang" w:hAnsi="Times New Roman"/>
          <w:sz w:val="28"/>
          <w:szCs w:val="28"/>
          <w:lang w:eastAsia="ko-KR"/>
        </w:rPr>
        <w:t>Из них по странам: Казахстан – 2, Россия – 13, Китай – 12, Республика Корея – 1.</w:t>
      </w:r>
    </w:p>
    <w:p w:rsidR="00ED0BF8" w:rsidRPr="00FA3B25" w:rsidRDefault="00ED0BF8" w:rsidP="00A930B6">
      <w:pPr>
        <w:spacing w:after="0" w:line="240" w:lineRule="auto"/>
        <w:ind w:firstLine="567"/>
        <w:jc w:val="both"/>
        <w:rPr>
          <w:rFonts w:ascii="Times New Roman" w:eastAsia="Batang" w:hAnsi="Times New Roman"/>
          <w:sz w:val="28"/>
          <w:szCs w:val="28"/>
          <w:lang w:eastAsia="ko-KR"/>
        </w:rPr>
      </w:pPr>
      <w:r w:rsidRPr="00FA3B25">
        <w:rPr>
          <w:rFonts w:ascii="Times New Roman" w:eastAsia="Batang" w:hAnsi="Times New Roman"/>
          <w:sz w:val="28"/>
          <w:szCs w:val="28"/>
          <w:lang w:eastAsia="ko-KR"/>
        </w:rPr>
        <w:t xml:space="preserve">При патентно-информационном поиске найден наиболее близкий аналог </w:t>
      </w:r>
      <w:r w:rsidRPr="00FA3B25">
        <w:rPr>
          <w:rFonts w:ascii="Times New Roman" w:eastAsia="Batang" w:hAnsi="Times New Roman"/>
          <w:sz w:val="28"/>
          <w:szCs w:val="28"/>
          <w:lang w:val="en-US" w:eastAsia="ko-KR"/>
        </w:rPr>
        <w:t>KZ</w:t>
      </w:r>
      <w:r w:rsidRPr="00FA3B25">
        <w:rPr>
          <w:rFonts w:ascii="Times New Roman" w:eastAsia="Batang" w:hAnsi="Times New Roman"/>
          <w:sz w:val="28"/>
          <w:szCs w:val="28"/>
          <w:lang w:eastAsia="ko-KR"/>
        </w:rPr>
        <w:t xml:space="preserve"> №1782 от 15.11.2016 г. «Устройство для удаления мульчирующей пленки», совпадающим признаком являются то, что устройство для удаления мульчирующей пленки, содержащее раму с опорными колесами, механизм подъема пленки и барабан для наматывания мульчирующей пленки, также отвал для освобождения края пленки, находящегося в почве, закрепленный за отвалом механизм резки в виде барабана с качающимися ножами лопатками, установленными по боковой поверхности барабана в шахматном порядке, и установленный под барабаном транспорт для удаленной пленки и скошенной </w:t>
      </w:r>
      <w:r w:rsidR="00A930B6" w:rsidRPr="00FA3B25">
        <w:rPr>
          <w:rFonts w:ascii="Times New Roman" w:eastAsia="Batang" w:hAnsi="Times New Roman"/>
          <w:sz w:val="28"/>
          <w:szCs w:val="28"/>
          <w:lang w:eastAsia="ko-KR"/>
        </w:rPr>
        <w:t xml:space="preserve">растительной массы, причем над этим транспортером установлен транспортер с направляющими элементами для перемещения растительной массы, а барабан для наматывания мульчирующей пленки снабжен шипами, отличием является то, что барабан для наматывания мульчирующей пленки выполнен в виде принудительного привода от гидромотора и без шипов. </w:t>
      </w:r>
    </w:p>
    <w:p w:rsidR="00ED0BF8" w:rsidRPr="00FA3B25" w:rsidRDefault="00ED0BF8" w:rsidP="00ED0BF8">
      <w:pPr>
        <w:spacing w:after="0" w:line="240" w:lineRule="auto"/>
        <w:jc w:val="both"/>
        <w:rPr>
          <w:rFonts w:ascii="Times New Roman" w:eastAsia="Batang" w:hAnsi="Times New Roman"/>
          <w:sz w:val="28"/>
          <w:szCs w:val="28"/>
          <w:lang w:eastAsia="ko-KR"/>
        </w:rPr>
        <w:sectPr w:rsidR="00ED0BF8" w:rsidRPr="00FA3B25" w:rsidSect="005F41D8">
          <w:pgSz w:w="11906" w:h="16838"/>
          <w:pgMar w:top="1134" w:right="851" w:bottom="1134" w:left="1701" w:header="113" w:footer="340" w:gutter="0"/>
          <w:cols w:space="708"/>
          <w:docGrid w:linePitch="360"/>
        </w:sectPr>
      </w:pPr>
      <w:r w:rsidRPr="00FA3B25">
        <w:rPr>
          <w:rFonts w:ascii="Times New Roman" w:eastAsia="Batang" w:hAnsi="Times New Roman"/>
          <w:sz w:val="28"/>
          <w:szCs w:val="28"/>
          <w:lang w:eastAsia="ko-KR"/>
        </w:rPr>
        <w:t xml:space="preserve"> </w:t>
      </w:r>
    </w:p>
    <w:p w:rsidR="00C26060" w:rsidRPr="00FA3B25" w:rsidRDefault="00C26060" w:rsidP="00C26060">
      <w:pPr>
        <w:spacing w:after="0" w:line="240" w:lineRule="auto"/>
        <w:ind w:firstLine="567"/>
        <w:jc w:val="center"/>
        <w:rPr>
          <w:rFonts w:ascii="Times New Roman" w:eastAsia="Batang" w:hAnsi="Times New Roman"/>
          <w:sz w:val="28"/>
          <w:szCs w:val="28"/>
          <w:lang w:eastAsia="ko-KR"/>
        </w:rPr>
      </w:pPr>
      <w:r w:rsidRPr="00FA3B25">
        <w:rPr>
          <w:rFonts w:ascii="Times New Roman" w:eastAsia="Batang" w:hAnsi="Times New Roman"/>
          <w:sz w:val="28"/>
          <w:szCs w:val="28"/>
          <w:lang w:eastAsia="ko-KR"/>
        </w:rPr>
        <w:t xml:space="preserve">ПРИЛОЖЕНИЕ В </w:t>
      </w:r>
    </w:p>
    <w:p w:rsidR="00342920" w:rsidRPr="00F06D98" w:rsidRDefault="0027291C" w:rsidP="00342920">
      <w:pPr>
        <w:spacing w:after="0" w:line="240" w:lineRule="auto"/>
        <w:ind w:firstLine="567"/>
        <w:jc w:val="center"/>
        <w:rPr>
          <w:rFonts w:ascii="Times New Roman" w:eastAsia="Batang" w:hAnsi="Times New Roman"/>
          <w:color w:val="FF0000"/>
          <w:sz w:val="28"/>
          <w:szCs w:val="28"/>
          <w:lang w:eastAsia="ko-KR"/>
        </w:rPr>
      </w:pPr>
      <w:r w:rsidRPr="00FA3B25">
        <w:rPr>
          <w:rFonts w:ascii="Times New Roman" w:eastAsia="Batang" w:hAnsi="Times New Roman"/>
          <w:sz w:val="28"/>
          <w:szCs w:val="28"/>
          <w:lang w:eastAsia="ko-KR"/>
        </w:rPr>
        <w:t>Пате</w:t>
      </w:r>
      <w:r w:rsidR="00342920" w:rsidRPr="00FA3B25">
        <w:rPr>
          <w:rFonts w:ascii="Times New Roman" w:eastAsia="Batang" w:hAnsi="Times New Roman"/>
          <w:sz w:val="28"/>
          <w:szCs w:val="28"/>
          <w:lang w:eastAsia="ko-KR"/>
        </w:rPr>
        <w:t>нты и заявки  на получени</w:t>
      </w:r>
      <w:r w:rsidR="00FA3B25">
        <w:rPr>
          <w:rFonts w:ascii="Times New Roman" w:eastAsia="Batang" w:hAnsi="Times New Roman"/>
          <w:sz w:val="28"/>
          <w:szCs w:val="28"/>
          <w:lang w:eastAsia="ko-KR"/>
        </w:rPr>
        <w:t>е</w:t>
      </w:r>
      <w:r w:rsidR="00342920" w:rsidRPr="00FA3B25">
        <w:rPr>
          <w:rFonts w:ascii="Times New Roman" w:eastAsia="Batang" w:hAnsi="Times New Roman"/>
          <w:sz w:val="28"/>
          <w:szCs w:val="28"/>
          <w:lang w:eastAsia="ko-KR"/>
        </w:rPr>
        <w:t xml:space="preserve"> патента</w:t>
      </w:r>
      <w:r w:rsidR="00342920" w:rsidRPr="00FA3B25">
        <w:rPr>
          <w:rFonts w:ascii="Times New Roman" w:eastAsia="Batang" w:hAnsi="Times New Roman"/>
          <w:noProof/>
          <w:sz w:val="28"/>
          <w:szCs w:val="28"/>
          <w:lang w:eastAsia="ko-KR"/>
        </w:rPr>
        <w:t xml:space="preserve"> </w:t>
      </w:r>
      <w:r w:rsidR="00342920">
        <w:rPr>
          <w:rFonts w:ascii="Times New Roman" w:eastAsia="Batang" w:hAnsi="Times New Roman"/>
          <w:noProof/>
          <w:color w:val="FF0000"/>
          <w:sz w:val="28"/>
          <w:szCs w:val="28"/>
        </w:rPr>
        <w:drawing>
          <wp:inline distT="0" distB="0" distL="0" distR="0">
            <wp:extent cx="5939790" cy="856043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ocument- заключение о выдаче патента на ПМ коэффициент трения-1.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939790" cy="8560435"/>
                    </a:xfrm>
                    <a:prstGeom prst="rect">
                      <a:avLst/>
                    </a:prstGeom>
                  </pic:spPr>
                </pic:pic>
              </a:graphicData>
            </a:graphic>
          </wp:inline>
        </w:drawing>
      </w:r>
    </w:p>
    <w:p w:rsidR="00C26060" w:rsidRDefault="00C26060" w:rsidP="00C26060">
      <w:pPr>
        <w:spacing w:after="0" w:line="240" w:lineRule="auto"/>
        <w:ind w:firstLine="567"/>
        <w:jc w:val="center"/>
        <w:rPr>
          <w:rFonts w:ascii="Times New Roman" w:eastAsia="Batang" w:hAnsi="Times New Roman"/>
          <w:color w:val="FF0000"/>
          <w:sz w:val="28"/>
          <w:szCs w:val="28"/>
          <w:lang w:eastAsia="ko-KR"/>
        </w:rPr>
      </w:pPr>
    </w:p>
    <w:p w:rsidR="00342920" w:rsidRDefault="00342920" w:rsidP="00C26060">
      <w:pPr>
        <w:spacing w:after="0" w:line="240" w:lineRule="auto"/>
        <w:ind w:firstLine="567"/>
        <w:jc w:val="center"/>
        <w:rPr>
          <w:rFonts w:ascii="Times New Roman" w:eastAsia="Batang" w:hAnsi="Times New Roman"/>
          <w:color w:val="FF0000"/>
          <w:sz w:val="28"/>
          <w:szCs w:val="28"/>
          <w:lang w:eastAsia="ko-KR"/>
        </w:rPr>
      </w:pPr>
    </w:p>
    <w:p w:rsidR="00342920" w:rsidRDefault="00342920" w:rsidP="00C26060">
      <w:pPr>
        <w:spacing w:after="0" w:line="240" w:lineRule="auto"/>
        <w:ind w:firstLine="567"/>
        <w:jc w:val="center"/>
        <w:rPr>
          <w:rFonts w:ascii="Times New Roman" w:eastAsia="Batang" w:hAnsi="Times New Roman"/>
          <w:color w:val="FF0000"/>
          <w:sz w:val="28"/>
          <w:szCs w:val="28"/>
          <w:lang w:eastAsia="ko-KR"/>
        </w:rPr>
      </w:pPr>
      <w:r>
        <w:rPr>
          <w:rFonts w:ascii="Times New Roman" w:eastAsia="Batang" w:hAnsi="Times New Roman"/>
          <w:noProof/>
          <w:color w:val="FF0000"/>
          <w:sz w:val="28"/>
          <w:szCs w:val="28"/>
        </w:rPr>
        <w:drawing>
          <wp:inline distT="0" distB="0" distL="0" distR="0">
            <wp:extent cx="5939790" cy="912939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ocument- заключение о выдаче патента на ПМ коэффициент трения-2.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939790" cy="9129395"/>
                    </a:xfrm>
                    <a:prstGeom prst="rect">
                      <a:avLst/>
                    </a:prstGeom>
                  </pic:spPr>
                </pic:pic>
              </a:graphicData>
            </a:graphic>
          </wp:inline>
        </w:drawing>
      </w:r>
    </w:p>
    <w:p w:rsidR="00342920" w:rsidRDefault="00342920" w:rsidP="00C26060">
      <w:pPr>
        <w:spacing w:after="0" w:line="240" w:lineRule="auto"/>
        <w:ind w:firstLine="567"/>
        <w:jc w:val="center"/>
        <w:rPr>
          <w:rFonts w:ascii="Times New Roman" w:eastAsia="Batang" w:hAnsi="Times New Roman"/>
          <w:color w:val="FF0000"/>
          <w:sz w:val="28"/>
          <w:szCs w:val="28"/>
          <w:lang w:eastAsia="ko-KR"/>
        </w:rPr>
      </w:pPr>
    </w:p>
    <w:p w:rsidR="00342920" w:rsidRDefault="00342920" w:rsidP="00C26060">
      <w:pPr>
        <w:spacing w:after="0" w:line="240" w:lineRule="auto"/>
        <w:ind w:firstLine="567"/>
        <w:jc w:val="center"/>
        <w:rPr>
          <w:rFonts w:ascii="Times New Roman" w:eastAsia="Batang" w:hAnsi="Times New Roman"/>
          <w:color w:val="FF0000"/>
          <w:sz w:val="28"/>
          <w:szCs w:val="28"/>
          <w:lang w:eastAsia="ko-KR"/>
        </w:rPr>
      </w:pPr>
      <w:r>
        <w:rPr>
          <w:rFonts w:ascii="Times New Roman" w:eastAsia="Batang" w:hAnsi="Times New Roman"/>
          <w:noProof/>
          <w:color w:val="FF0000"/>
          <w:sz w:val="28"/>
          <w:szCs w:val="28"/>
        </w:rPr>
        <w:drawing>
          <wp:inline distT="0" distB="0" distL="0" distR="0">
            <wp:extent cx="5939790" cy="864298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ocument- заключение о выдаче патента на ПМ коэффициент трения-3.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939790" cy="8642985"/>
                    </a:xfrm>
                    <a:prstGeom prst="rect">
                      <a:avLst/>
                    </a:prstGeom>
                  </pic:spPr>
                </pic:pic>
              </a:graphicData>
            </a:graphic>
          </wp:inline>
        </w:drawing>
      </w:r>
    </w:p>
    <w:p w:rsidR="00342920" w:rsidRDefault="00342920" w:rsidP="00C26060">
      <w:pPr>
        <w:spacing w:after="0" w:line="240" w:lineRule="auto"/>
        <w:ind w:firstLine="567"/>
        <w:jc w:val="center"/>
        <w:rPr>
          <w:rFonts w:ascii="Times New Roman" w:eastAsia="Batang" w:hAnsi="Times New Roman"/>
          <w:color w:val="FF0000"/>
          <w:sz w:val="28"/>
          <w:szCs w:val="28"/>
          <w:lang w:eastAsia="ko-KR"/>
        </w:rPr>
      </w:pPr>
    </w:p>
    <w:p w:rsidR="00342920" w:rsidRDefault="00342920" w:rsidP="00C26060">
      <w:pPr>
        <w:spacing w:after="0" w:line="240" w:lineRule="auto"/>
        <w:ind w:firstLine="567"/>
        <w:jc w:val="center"/>
        <w:rPr>
          <w:rFonts w:ascii="Times New Roman" w:eastAsia="Batang" w:hAnsi="Times New Roman"/>
          <w:color w:val="FF0000"/>
          <w:sz w:val="28"/>
          <w:szCs w:val="28"/>
          <w:lang w:eastAsia="ko-KR"/>
        </w:rPr>
      </w:pPr>
    </w:p>
    <w:p w:rsidR="00342920" w:rsidRDefault="00342920" w:rsidP="00C26060">
      <w:pPr>
        <w:spacing w:after="0" w:line="240" w:lineRule="auto"/>
        <w:ind w:firstLine="567"/>
        <w:jc w:val="center"/>
        <w:rPr>
          <w:rFonts w:ascii="Times New Roman" w:eastAsia="Batang" w:hAnsi="Times New Roman"/>
          <w:color w:val="FF0000"/>
          <w:sz w:val="28"/>
          <w:szCs w:val="28"/>
          <w:lang w:eastAsia="ko-KR"/>
        </w:rPr>
      </w:pPr>
    </w:p>
    <w:p w:rsidR="00342920" w:rsidRPr="00F06D98" w:rsidRDefault="00342920" w:rsidP="00342920">
      <w:pPr>
        <w:spacing w:after="0" w:line="240" w:lineRule="auto"/>
        <w:rPr>
          <w:rFonts w:ascii="Times New Roman" w:eastAsia="Batang" w:hAnsi="Times New Roman"/>
          <w:color w:val="FF0000"/>
          <w:sz w:val="28"/>
          <w:szCs w:val="28"/>
          <w:lang w:eastAsia="ko-KR"/>
        </w:rPr>
      </w:pPr>
      <w:r>
        <w:rPr>
          <w:rFonts w:ascii="Times New Roman" w:eastAsia="Batang" w:hAnsi="Times New Roman"/>
          <w:noProof/>
          <w:color w:val="FF0000"/>
          <w:sz w:val="28"/>
          <w:szCs w:val="28"/>
        </w:rPr>
        <w:drawing>
          <wp:inline distT="0" distB="0" distL="0" distR="0">
            <wp:extent cx="5939790" cy="893635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Сериков М_NEW заяление с печатью-1.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939790" cy="8936355"/>
                    </a:xfrm>
                    <a:prstGeom prst="rect">
                      <a:avLst/>
                    </a:prstGeom>
                  </pic:spPr>
                </pic:pic>
              </a:graphicData>
            </a:graphic>
          </wp:inline>
        </w:drawing>
      </w:r>
    </w:p>
    <w:p w:rsidR="00FC15DC" w:rsidRDefault="00FC15DC" w:rsidP="00FC15DC">
      <w:pPr>
        <w:spacing w:after="0" w:line="240" w:lineRule="auto"/>
        <w:ind w:firstLine="567"/>
        <w:jc w:val="center"/>
        <w:rPr>
          <w:rFonts w:ascii="Times New Roman" w:eastAsia="Batang" w:hAnsi="Times New Roman"/>
          <w:color w:val="FF0000"/>
          <w:sz w:val="28"/>
          <w:szCs w:val="28"/>
          <w:lang w:eastAsia="ko-KR"/>
        </w:rPr>
      </w:pPr>
    </w:p>
    <w:p w:rsidR="00342920" w:rsidRPr="00F06D98" w:rsidRDefault="00342920" w:rsidP="00342920">
      <w:pPr>
        <w:spacing w:after="0" w:line="240" w:lineRule="auto"/>
        <w:jc w:val="center"/>
        <w:rPr>
          <w:rFonts w:ascii="Times New Roman" w:eastAsia="Batang" w:hAnsi="Times New Roman"/>
          <w:color w:val="FF0000"/>
          <w:sz w:val="28"/>
          <w:szCs w:val="28"/>
          <w:lang w:eastAsia="ko-KR"/>
        </w:rPr>
      </w:pPr>
    </w:p>
    <w:p w:rsidR="00C26060" w:rsidRPr="00F06D98" w:rsidRDefault="00342920" w:rsidP="00342920">
      <w:pPr>
        <w:spacing w:after="0" w:line="240" w:lineRule="auto"/>
        <w:jc w:val="center"/>
        <w:rPr>
          <w:rFonts w:ascii="Times New Roman" w:eastAsia="Batang" w:hAnsi="Times New Roman"/>
          <w:color w:val="FF0000"/>
          <w:sz w:val="28"/>
          <w:szCs w:val="28"/>
          <w:lang w:eastAsia="ko-KR"/>
        </w:rPr>
      </w:pPr>
      <w:r>
        <w:rPr>
          <w:rFonts w:ascii="Times New Roman" w:eastAsia="Batang" w:hAnsi="Times New Roman"/>
          <w:noProof/>
          <w:color w:val="FF0000"/>
          <w:sz w:val="28"/>
          <w:szCs w:val="28"/>
        </w:rPr>
        <w:drawing>
          <wp:inline distT="0" distB="0" distL="0" distR="0">
            <wp:extent cx="5870575" cy="880173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Сериков М_NEW заяление с печатью-2.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870575" cy="8801735"/>
                    </a:xfrm>
                    <a:prstGeom prst="rect">
                      <a:avLst/>
                    </a:prstGeom>
                  </pic:spPr>
                </pic:pic>
              </a:graphicData>
            </a:graphic>
          </wp:inline>
        </w:drawing>
      </w:r>
    </w:p>
    <w:p w:rsidR="00C26060" w:rsidRPr="00F06D98" w:rsidRDefault="00C26060" w:rsidP="00FC15DC">
      <w:pPr>
        <w:spacing w:after="0" w:line="240" w:lineRule="auto"/>
        <w:ind w:firstLine="567"/>
        <w:jc w:val="center"/>
        <w:rPr>
          <w:rFonts w:ascii="Times New Roman" w:eastAsia="Batang" w:hAnsi="Times New Roman"/>
          <w:color w:val="FF0000"/>
          <w:sz w:val="28"/>
          <w:szCs w:val="28"/>
          <w:lang w:eastAsia="ko-KR"/>
        </w:rPr>
      </w:pPr>
    </w:p>
    <w:p w:rsidR="00C26060" w:rsidRPr="00F06D98" w:rsidRDefault="00C26060" w:rsidP="00FC15DC">
      <w:pPr>
        <w:spacing w:after="0" w:line="240" w:lineRule="auto"/>
        <w:ind w:firstLine="567"/>
        <w:jc w:val="center"/>
        <w:rPr>
          <w:rFonts w:ascii="Times New Roman" w:eastAsia="Batang" w:hAnsi="Times New Roman"/>
          <w:color w:val="FF0000"/>
          <w:sz w:val="28"/>
          <w:szCs w:val="28"/>
          <w:lang w:eastAsia="ko-KR"/>
        </w:rPr>
      </w:pPr>
    </w:p>
    <w:p w:rsidR="00C26060" w:rsidRPr="00F06D98" w:rsidRDefault="00C26060" w:rsidP="00FC15DC">
      <w:pPr>
        <w:spacing w:after="0" w:line="240" w:lineRule="auto"/>
        <w:ind w:firstLine="567"/>
        <w:jc w:val="center"/>
        <w:rPr>
          <w:rFonts w:ascii="Times New Roman" w:eastAsia="Batang" w:hAnsi="Times New Roman"/>
          <w:color w:val="FF0000"/>
          <w:sz w:val="28"/>
          <w:szCs w:val="28"/>
          <w:lang w:eastAsia="ko-KR"/>
        </w:rPr>
      </w:pPr>
    </w:p>
    <w:p w:rsidR="00C26060" w:rsidRPr="00851653" w:rsidRDefault="00C26060" w:rsidP="00C26060">
      <w:pPr>
        <w:spacing w:after="0" w:line="240" w:lineRule="auto"/>
        <w:ind w:firstLine="567"/>
        <w:jc w:val="center"/>
        <w:rPr>
          <w:rFonts w:ascii="Times New Roman" w:eastAsia="Batang" w:hAnsi="Times New Roman"/>
          <w:sz w:val="28"/>
          <w:szCs w:val="28"/>
          <w:lang w:eastAsia="ko-KR"/>
        </w:rPr>
      </w:pPr>
      <w:r w:rsidRPr="00851653">
        <w:rPr>
          <w:rFonts w:ascii="Times New Roman" w:eastAsia="Batang" w:hAnsi="Times New Roman"/>
          <w:sz w:val="28"/>
          <w:szCs w:val="28"/>
          <w:lang w:eastAsia="ko-KR"/>
        </w:rPr>
        <w:t xml:space="preserve">ПРИЛОЖЕНИЕ </w:t>
      </w:r>
      <w:r w:rsidR="00342920" w:rsidRPr="00851653">
        <w:rPr>
          <w:rFonts w:ascii="Times New Roman" w:eastAsia="Batang" w:hAnsi="Times New Roman"/>
          <w:sz w:val="28"/>
          <w:szCs w:val="28"/>
          <w:lang w:eastAsia="ko-KR"/>
        </w:rPr>
        <w:t>Г</w:t>
      </w:r>
    </w:p>
    <w:p w:rsidR="00FA3B25" w:rsidRDefault="00FA3B25" w:rsidP="00C26060">
      <w:pPr>
        <w:spacing w:after="0" w:line="240" w:lineRule="auto"/>
        <w:ind w:firstLine="567"/>
        <w:jc w:val="center"/>
        <w:rPr>
          <w:rFonts w:ascii="Times New Roman" w:eastAsia="Batang" w:hAnsi="Times New Roman"/>
          <w:sz w:val="28"/>
          <w:szCs w:val="28"/>
          <w:lang w:eastAsia="ko-KR"/>
        </w:rPr>
      </w:pPr>
      <w:r w:rsidRPr="00851653">
        <w:rPr>
          <w:rFonts w:ascii="Times New Roman" w:eastAsia="Batang" w:hAnsi="Times New Roman"/>
          <w:sz w:val="28"/>
          <w:szCs w:val="28"/>
          <w:lang w:eastAsia="ko-KR"/>
        </w:rPr>
        <w:t>Материалы экспериментальных исследований</w:t>
      </w:r>
    </w:p>
    <w:p w:rsidR="00851653" w:rsidRPr="00851653" w:rsidRDefault="00851653" w:rsidP="00C26060">
      <w:pPr>
        <w:spacing w:after="0" w:line="240" w:lineRule="auto"/>
        <w:ind w:firstLine="567"/>
        <w:jc w:val="center"/>
        <w:rPr>
          <w:rFonts w:ascii="Times New Roman" w:eastAsia="Batang" w:hAnsi="Times New Roman"/>
          <w:sz w:val="28"/>
          <w:szCs w:val="28"/>
          <w:lang w:eastAsia="ko-KR"/>
        </w:rPr>
      </w:pPr>
    </w:p>
    <w:p w:rsidR="00FA3B25" w:rsidRDefault="00FA3B25" w:rsidP="00C26060">
      <w:pPr>
        <w:spacing w:after="0" w:line="240" w:lineRule="auto"/>
        <w:ind w:firstLine="567"/>
        <w:jc w:val="center"/>
        <w:rPr>
          <w:rFonts w:ascii="Times New Roman" w:eastAsia="Batang" w:hAnsi="Times New Roman"/>
          <w:color w:val="FF0000"/>
          <w:sz w:val="28"/>
          <w:szCs w:val="28"/>
          <w:lang w:eastAsia="ko-KR"/>
        </w:rPr>
      </w:pPr>
      <w:r w:rsidRPr="00F06D98">
        <w:rPr>
          <w:rFonts w:ascii="Times New Roman" w:hAnsi="Times New Roman"/>
          <w:noProof/>
          <w:color w:val="FF0000"/>
          <w:sz w:val="28"/>
          <w:szCs w:val="28"/>
        </w:rPr>
        <w:drawing>
          <wp:inline distT="0" distB="0" distL="0" distR="0" wp14:anchorId="501F23E9" wp14:editId="55B17590">
            <wp:extent cx="3772357" cy="3212878"/>
            <wp:effectExtent l="0" t="0" r="0" b="0"/>
            <wp:docPr id="148" name="Рисунок 148" descr="D:\Desktop\отчет мульча 2018\IMG_20181015_163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Desktop\отчет мульча 2018\IMG_20181015_163120.jpg"/>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17021" t="8649"/>
                    <a:stretch/>
                  </pic:blipFill>
                  <pic:spPr bwMode="auto">
                    <a:xfrm>
                      <a:off x="0" y="0"/>
                      <a:ext cx="3786509" cy="3224931"/>
                    </a:xfrm>
                    <a:prstGeom prst="rect">
                      <a:avLst/>
                    </a:prstGeom>
                    <a:noFill/>
                    <a:ln>
                      <a:noFill/>
                    </a:ln>
                    <a:extLst>
                      <a:ext uri="{53640926-AAD7-44D8-BBD7-CCE9431645EC}">
                        <a14:shadowObscured xmlns:a14="http://schemas.microsoft.com/office/drawing/2010/main"/>
                      </a:ext>
                    </a:extLst>
                  </pic:spPr>
                </pic:pic>
              </a:graphicData>
            </a:graphic>
          </wp:inline>
        </w:drawing>
      </w:r>
    </w:p>
    <w:p w:rsidR="00FA3B25" w:rsidRDefault="00FA3B25" w:rsidP="00C26060">
      <w:pPr>
        <w:spacing w:after="0" w:line="240" w:lineRule="auto"/>
        <w:ind w:firstLine="567"/>
        <w:jc w:val="center"/>
        <w:rPr>
          <w:rFonts w:ascii="Times New Roman" w:eastAsia="Batang" w:hAnsi="Times New Roman"/>
          <w:color w:val="FF0000"/>
          <w:sz w:val="28"/>
          <w:szCs w:val="28"/>
          <w:lang w:eastAsia="ko-KR"/>
        </w:rPr>
      </w:pPr>
    </w:p>
    <w:p w:rsidR="00FA3B25" w:rsidRPr="00FA3B25" w:rsidRDefault="00FA3B25" w:rsidP="00FA3B25">
      <w:pPr>
        <w:spacing w:after="0" w:line="240" w:lineRule="auto"/>
        <w:jc w:val="center"/>
        <w:rPr>
          <w:rFonts w:ascii="Times New Roman" w:hAnsi="Times New Roman"/>
          <w:sz w:val="28"/>
          <w:szCs w:val="28"/>
          <w:lang w:val="kk-KZ" w:eastAsia="en-US"/>
        </w:rPr>
      </w:pPr>
      <w:r w:rsidRPr="00FA3B25">
        <w:rPr>
          <w:rFonts w:ascii="Times New Roman" w:hAnsi="Times New Roman"/>
          <w:sz w:val="28"/>
          <w:szCs w:val="28"/>
          <w:lang w:val="kk-KZ" w:eastAsia="en-US"/>
        </w:rPr>
        <w:t xml:space="preserve">Рисунок Г.1 – </w:t>
      </w:r>
      <w:r w:rsidRPr="00FA3B25">
        <w:rPr>
          <w:rFonts w:ascii="Times New Roman" w:hAnsi="Times New Roman"/>
          <w:sz w:val="28"/>
          <w:szCs w:val="28"/>
          <w:lang w:eastAsia="en-US"/>
        </w:rPr>
        <w:t>Прибор для замера толщины пленки</w:t>
      </w:r>
      <w:r w:rsidRPr="00FA3B25">
        <w:rPr>
          <w:rFonts w:ascii="Times New Roman" w:hAnsi="Times New Roman"/>
          <w:sz w:val="28"/>
          <w:szCs w:val="28"/>
          <w:lang w:val="kk-KZ" w:eastAsia="en-US"/>
        </w:rPr>
        <w:t xml:space="preserve"> с калибровочной пленкой</w:t>
      </w:r>
    </w:p>
    <w:p w:rsidR="00FA3B25" w:rsidRPr="00FA3B25" w:rsidRDefault="00FA3B25" w:rsidP="00C26060">
      <w:pPr>
        <w:spacing w:after="0" w:line="240" w:lineRule="auto"/>
        <w:ind w:firstLine="567"/>
        <w:jc w:val="center"/>
        <w:rPr>
          <w:rFonts w:ascii="Times New Roman" w:eastAsia="Batang" w:hAnsi="Times New Roman"/>
          <w:color w:val="FF0000"/>
          <w:sz w:val="28"/>
          <w:szCs w:val="28"/>
          <w:lang w:val="kk-KZ" w:eastAsia="ko-KR"/>
        </w:rPr>
      </w:pPr>
    </w:p>
    <w:p w:rsidR="00851653" w:rsidRDefault="00851653" w:rsidP="00E13541">
      <w:pPr>
        <w:spacing w:after="0" w:line="240" w:lineRule="auto"/>
        <w:ind w:firstLine="567"/>
        <w:jc w:val="both"/>
        <w:rPr>
          <w:rFonts w:ascii="Times New Roman" w:hAnsi="Times New Roman"/>
          <w:sz w:val="28"/>
          <w:szCs w:val="28"/>
        </w:rPr>
      </w:pPr>
      <w:r>
        <w:rPr>
          <w:rFonts w:ascii="Times New Roman" w:hAnsi="Times New Roman"/>
          <w:sz w:val="28"/>
          <w:szCs w:val="28"/>
        </w:rPr>
        <w:t>О</w:t>
      </w:r>
      <w:r w:rsidRPr="0063240E">
        <w:rPr>
          <w:rFonts w:ascii="Times New Roman" w:hAnsi="Times New Roman"/>
          <w:sz w:val="28"/>
          <w:szCs w:val="28"/>
        </w:rPr>
        <w:t>пределение</w:t>
      </w:r>
      <w:r w:rsidRPr="0063240E">
        <w:rPr>
          <w:rFonts w:ascii="Times New Roman" w:hAnsi="Times New Roman"/>
          <w:bCs/>
          <w:spacing w:val="-4"/>
          <w:sz w:val="28"/>
          <w:szCs w:val="28"/>
        </w:rPr>
        <w:t xml:space="preserve"> </w:t>
      </w:r>
      <w:r w:rsidRPr="0063240E">
        <w:rPr>
          <w:rFonts w:ascii="Times New Roman" w:hAnsi="Times New Roman"/>
          <w:sz w:val="28"/>
          <w:szCs w:val="28"/>
        </w:rPr>
        <w:t xml:space="preserve">требуемой мощности </w:t>
      </w:r>
      <w:r>
        <w:rPr>
          <w:rFonts w:ascii="Times New Roman" w:hAnsi="Times New Roman"/>
          <w:sz w:val="28"/>
          <w:szCs w:val="28"/>
        </w:rPr>
        <w:t xml:space="preserve">и крутящего момента </w:t>
      </w:r>
      <w:r w:rsidRPr="0063240E">
        <w:rPr>
          <w:rFonts w:ascii="Times New Roman" w:hAnsi="Times New Roman"/>
          <w:sz w:val="28"/>
          <w:szCs w:val="28"/>
        </w:rPr>
        <w:t>электродвигателя для привода передвигаемого устройства на почвенном канале</w:t>
      </w:r>
      <w:r w:rsidR="00E13541">
        <w:rPr>
          <w:rFonts w:ascii="Times New Roman" w:hAnsi="Times New Roman"/>
          <w:sz w:val="28"/>
          <w:szCs w:val="28"/>
        </w:rPr>
        <w:t>.</w:t>
      </w:r>
      <w:r w:rsidRPr="00B2584C">
        <w:rPr>
          <w:rFonts w:ascii="Times New Roman" w:hAnsi="Times New Roman"/>
          <w:bCs/>
          <w:color w:val="FF0000"/>
          <w:spacing w:val="-4"/>
          <w:sz w:val="28"/>
          <w:szCs w:val="28"/>
        </w:rPr>
        <w:t xml:space="preserve"> </w:t>
      </w:r>
      <w:r w:rsidRPr="00D1481A">
        <w:rPr>
          <w:rFonts w:ascii="Times New Roman" w:hAnsi="Times New Roman"/>
          <w:bCs/>
          <w:spacing w:val="-4"/>
          <w:sz w:val="28"/>
          <w:szCs w:val="28"/>
        </w:rPr>
        <w:t>Передвижным устройством в почвенном канале является платформа</w:t>
      </w:r>
      <w:r>
        <w:rPr>
          <w:rFonts w:ascii="Times New Roman" w:hAnsi="Times New Roman"/>
          <w:bCs/>
          <w:spacing w:val="-4"/>
          <w:sz w:val="28"/>
          <w:szCs w:val="28"/>
        </w:rPr>
        <w:t>,</w:t>
      </w:r>
      <w:r w:rsidRPr="00D1481A">
        <w:rPr>
          <w:rFonts w:ascii="Times New Roman" w:hAnsi="Times New Roman"/>
          <w:bCs/>
          <w:spacing w:val="-4"/>
          <w:sz w:val="28"/>
          <w:szCs w:val="28"/>
        </w:rPr>
        <w:t xml:space="preserve"> размещенная на рельсе почвенного канала. </w:t>
      </w:r>
      <w:r>
        <w:rPr>
          <w:rFonts w:ascii="Times New Roman" w:hAnsi="Times New Roman"/>
          <w:bCs/>
          <w:spacing w:val="-4"/>
          <w:sz w:val="28"/>
          <w:szCs w:val="28"/>
        </w:rPr>
        <w:t>Для и</w:t>
      </w:r>
      <w:r w:rsidRPr="00D1481A">
        <w:rPr>
          <w:rFonts w:ascii="Times New Roman" w:hAnsi="Times New Roman"/>
          <w:sz w:val="28"/>
          <w:szCs w:val="28"/>
        </w:rPr>
        <w:t xml:space="preserve">сследования </w:t>
      </w:r>
      <w:r>
        <w:rPr>
          <w:rFonts w:ascii="Times New Roman" w:hAnsi="Times New Roman"/>
          <w:sz w:val="28"/>
          <w:szCs w:val="28"/>
        </w:rPr>
        <w:t>различных процессов в первую очередь необходимо</w:t>
      </w:r>
      <w:r w:rsidR="00E13541">
        <w:rPr>
          <w:rFonts w:ascii="Times New Roman" w:hAnsi="Times New Roman"/>
          <w:sz w:val="28"/>
          <w:szCs w:val="28"/>
        </w:rPr>
        <w:t xml:space="preserve"> </w:t>
      </w:r>
      <w:r>
        <w:rPr>
          <w:rFonts w:ascii="Times New Roman" w:hAnsi="Times New Roman"/>
          <w:sz w:val="28"/>
          <w:szCs w:val="28"/>
        </w:rPr>
        <w:t>выбрать электродвигатель с</w:t>
      </w:r>
      <w:r w:rsidR="00E13541">
        <w:rPr>
          <w:rFonts w:ascii="Times New Roman" w:hAnsi="Times New Roman"/>
          <w:sz w:val="28"/>
          <w:szCs w:val="28"/>
        </w:rPr>
        <w:t xml:space="preserve"> </w:t>
      </w:r>
      <w:r>
        <w:rPr>
          <w:rFonts w:ascii="Times New Roman" w:hAnsi="Times New Roman"/>
          <w:sz w:val="28"/>
          <w:szCs w:val="28"/>
        </w:rPr>
        <w:t xml:space="preserve">соответствующей мощностью и крутящим моментом. Как известно, существуют множество способов для </w:t>
      </w:r>
      <w:r w:rsidR="00E13541">
        <w:rPr>
          <w:rFonts w:ascii="Times New Roman" w:hAnsi="Times New Roman"/>
          <w:sz w:val="28"/>
          <w:szCs w:val="28"/>
        </w:rPr>
        <w:t>э</w:t>
      </w:r>
      <w:r>
        <w:rPr>
          <w:rFonts w:ascii="Times New Roman" w:hAnsi="Times New Roman"/>
          <w:sz w:val="28"/>
          <w:szCs w:val="28"/>
        </w:rPr>
        <w:t xml:space="preserve">кспериментального определения этих показателей. При теоретическом способе определения нет необходимости </w:t>
      </w:r>
      <w:r w:rsidR="00E13541">
        <w:rPr>
          <w:rFonts w:ascii="Times New Roman" w:hAnsi="Times New Roman"/>
          <w:sz w:val="28"/>
          <w:szCs w:val="28"/>
        </w:rPr>
        <w:t>дорогостоящих</w:t>
      </w:r>
      <w:r>
        <w:rPr>
          <w:rFonts w:ascii="Times New Roman" w:hAnsi="Times New Roman"/>
          <w:sz w:val="28"/>
          <w:szCs w:val="28"/>
        </w:rPr>
        <w:t xml:space="preserve"> приборов и оборудований, однако нужно определенный объем расчета. Для теоретического определения выбиралась схема </w:t>
      </w:r>
      <w:r w:rsidR="00E13541">
        <w:rPr>
          <w:rFonts w:ascii="Times New Roman" w:hAnsi="Times New Roman"/>
          <w:sz w:val="28"/>
          <w:szCs w:val="28"/>
        </w:rPr>
        <w:t>привода платформы</w:t>
      </w:r>
      <w:r>
        <w:rPr>
          <w:rFonts w:ascii="Times New Roman" w:hAnsi="Times New Roman"/>
          <w:sz w:val="28"/>
          <w:szCs w:val="28"/>
        </w:rPr>
        <w:t xml:space="preserve"> </w:t>
      </w:r>
      <w:proofErr w:type="gramStart"/>
      <w:r>
        <w:rPr>
          <w:rFonts w:ascii="Times New Roman" w:hAnsi="Times New Roman"/>
          <w:sz w:val="28"/>
          <w:szCs w:val="28"/>
        </w:rPr>
        <w:t>согласно рисунка</w:t>
      </w:r>
      <w:proofErr w:type="gramEnd"/>
      <w:r>
        <w:rPr>
          <w:rFonts w:ascii="Times New Roman" w:hAnsi="Times New Roman"/>
          <w:sz w:val="28"/>
          <w:szCs w:val="28"/>
        </w:rPr>
        <w:t xml:space="preserve"> </w:t>
      </w:r>
      <w:r w:rsidR="00E13541">
        <w:rPr>
          <w:rFonts w:ascii="Times New Roman" w:hAnsi="Times New Roman"/>
          <w:sz w:val="28"/>
          <w:szCs w:val="28"/>
        </w:rPr>
        <w:t>Г</w:t>
      </w:r>
      <w:r>
        <w:rPr>
          <w:rFonts w:ascii="Times New Roman" w:hAnsi="Times New Roman"/>
          <w:sz w:val="28"/>
          <w:szCs w:val="28"/>
        </w:rPr>
        <w:t>.</w:t>
      </w:r>
      <w:r w:rsidRPr="001D73AB">
        <w:rPr>
          <w:rFonts w:ascii="Times New Roman" w:hAnsi="Times New Roman"/>
          <w:sz w:val="28"/>
          <w:szCs w:val="28"/>
        </w:rPr>
        <w:t>2.</w:t>
      </w:r>
    </w:p>
    <w:p w:rsidR="00E13541" w:rsidRDefault="00E13541" w:rsidP="00E13541">
      <w:pPr>
        <w:spacing w:after="0" w:line="240" w:lineRule="auto"/>
        <w:ind w:firstLine="567"/>
        <w:jc w:val="both"/>
        <w:rPr>
          <w:rFonts w:ascii="Times New Roman" w:hAnsi="Times New Roman"/>
          <w:sz w:val="28"/>
          <w:szCs w:val="28"/>
        </w:rPr>
      </w:pPr>
      <w:r>
        <w:rPr>
          <w:rFonts w:ascii="Times New Roman" w:hAnsi="Times New Roman"/>
          <w:sz w:val="28"/>
          <w:szCs w:val="28"/>
          <w:lang w:val="kk-KZ"/>
        </w:rPr>
        <w:t>На рисунке Г.3 представлена схема привод</w:t>
      </w:r>
      <w:r w:rsidRPr="00B2584C">
        <w:rPr>
          <w:rFonts w:ascii="Times New Roman" w:hAnsi="Times New Roman"/>
          <w:sz w:val="28"/>
          <w:szCs w:val="28"/>
          <w:lang w:val="kk-KZ"/>
        </w:rPr>
        <w:t>а к передвижному устройству</w:t>
      </w:r>
      <w:r w:rsidRPr="00B2584C">
        <w:rPr>
          <w:rFonts w:ascii="Times New Roman" w:hAnsi="Times New Roman"/>
          <w:sz w:val="28"/>
          <w:szCs w:val="28"/>
        </w:rPr>
        <w:t xml:space="preserve"> планетарного редуктора электродвигателя</w:t>
      </w:r>
      <w:r>
        <w:rPr>
          <w:rFonts w:ascii="Times New Roman" w:hAnsi="Times New Roman"/>
          <w:sz w:val="28"/>
          <w:szCs w:val="28"/>
        </w:rPr>
        <w:t>, где</w:t>
      </w:r>
      <w:r w:rsidRPr="00B2584C">
        <w:rPr>
          <w:rFonts w:ascii="Times New Roman" w:hAnsi="Times New Roman"/>
          <w:sz w:val="28"/>
          <w:szCs w:val="28"/>
        </w:rPr>
        <w:t xml:space="preserve"> вращение передается </w:t>
      </w:r>
      <w:r>
        <w:rPr>
          <w:rFonts w:ascii="Times New Roman" w:hAnsi="Times New Roman"/>
          <w:sz w:val="28"/>
          <w:szCs w:val="28"/>
        </w:rPr>
        <w:t xml:space="preserve">к </w:t>
      </w:r>
      <w:r w:rsidRPr="00B2584C">
        <w:rPr>
          <w:rFonts w:ascii="Times New Roman" w:hAnsi="Times New Roman"/>
          <w:sz w:val="28"/>
          <w:szCs w:val="28"/>
        </w:rPr>
        <w:t>приво</w:t>
      </w:r>
      <w:r>
        <w:rPr>
          <w:rFonts w:ascii="Times New Roman" w:hAnsi="Times New Roman"/>
          <w:sz w:val="28"/>
          <w:szCs w:val="28"/>
        </w:rPr>
        <w:t>дному валу</w:t>
      </w:r>
      <w:r w:rsidRPr="00B2584C">
        <w:rPr>
          <w:rFonts w:ascii="Times New Roman" w:hAnsi="Times New Roman"/>
          <w:sz w:val="28"/>
          <w:szCs w:val="28"/>
        </w:rPr>
        <w:t xml:space="preserve"> передвигаемого устройства через клиноременную передачу.</w:t>
      </w:r>
    </w:p>
    <w:p w:rsidR="00E13541" w:rsidRDefault="00E13541" w:rsidP="00E13541">
      <w:pPr>
        <w:spacing w:after="0" w:line="240" w:lineRule="auto"/>
        <w:ind w:firstLine="567"/>
        <w:jc w:val="both"/>
        <w:rPr>
          <w:rFonts w:ascii="Times New Roman" w:hAnsi="Times New Roman"/>
          <w:sz w:val="28"/>
          <w:szCs w:val="28"/>
        </w:rPr>
      </w:pPr>
      <w:r w:rsidRPr="002C0027">
        <w:rPr>
          <w:rFonts w:ascii="Times New Roman" w:hAnsi="Times New Roman"/>
          <w:sz w:val="28"/>
          <w:szCs w:val="28"/>
        </w:rPr>
        <w:t xml:space="preserve">Используемая мощность электродвигателя </w:t>
      </w:r>
      <w:r w:rsidRPr="00A07BEC">
        <w:rPr>
          <w:rFonts w:ascii="Times New Roman" w:hAnsi="Times New Roman"/>
          <w:b/>
          <w:i/>
          <w:sz w:val="28"/>
          <w:szCs w:val="28"/>
        </w:rPr>
        <w:t>Р</w:t>
      </w:r>
      <w:r w:rsidRPr="002C0027">
        <w:rPr>
          <w:rFonts w:ascii="Times New Roman" w:hAnsi="Times New Roman"/>
          <w:sz w:val="28"/>
          <w:szCs w:val="28"/>
        </w:rPr>
        <w:t xml:space="preserve"> для передвижения платфо</w:t>
      </w:r>
      <w:r>
        <w:rPr>
          <w:rFonts w:ascii="Times New Roman" w:hAnsi="Times New Roman"/>
          <w:sz w:val="28"/>
          <w:szCs w:val="28"/>
        </w:rPr>
        <w:t>рмы определял</w:t>
      </w:r>
      <w:r w:rsidRPr="002C0027">
        <w:rPr>
          <w:rFonts w:ascii="Times New Roman" w:hAnsi="Times New Roman"/>
          <w:sz w:val="28"/>
          <w:szCs w:val="28"/>
        </w:rPr>
        <w:t>ся из в</w:t>
      </w:r>
      <w:r>
        <w:rPr>
          <w:rFonts w:ascii="Times New Roman" w:hAnsi="Times New Roman"/>
          <w:sz w:val="28"/>
          <w:szCs w:val="28"/>
        </w:rPr>
        <w:t>ы</w:t>
      </w:r>
      <w:r w:rsidRPr="002C0027">
        <w:rPr>
          <w:rFonts w:ascii="Times New Roman" w:hAnsi="Times New Roman"/>
          <w:sz w:val="28"/>
          <w:szCs w:val="28"/>
        </w:rPr>
        <w:t xml:space="preserve">ражения </w:t>
      </w:r>
    </w:p>
    <w:p w:rsidR="00E13541" w:rsidRDefault="00E13541" w:rsidP="00E13541">
      <w:pPr>
        <w:spacing w:after="0" w:line="240" w:lineRule="auto"/>
        <w:ind w:firstLine="567"/>
        <w:jc w:val="right"/>
        <w:rPr>
          <w:rFonts w:ascii="Times New Roman" w:hAnsi="Times New Roman"/>
          <w:sz w:val="28"/>
          <w:szCs w:val="28"/>
        </w:rPr>
      </w:pPr>
      <m:oMath>
        <m:r>
          <m:rPr>
            <m:sty m:val="p"/>
          </m:rPr>
          <w:rPr>
            <w:rFonts w:ascii="Cambria Math" w:hAnsi="Cambria Math"/>
            <w:sz w:val="28"/>
            <w:szCs w:val="28"/>
          </w:rPr>
          <m:t>P=</m:t>
        </m:r>
        <m:f>
          <m:fPr>
            <m:ctrlPr>
              <w:rPr>
                <w:rFonts w:ascii="Cambria Math" w:hAnsi="Cambria Math"/>
                <w:sz w:val="28"/>
                <w:szCs w:val="28"/>
              </w:rPr>
            </m:ctrlPr>
          </m:fPr>
          <m:num>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т</m:t>
                </m:r>
              </m:sub>
            </m:sSub>
            <m:r>
              <w:rPr>
                <w:rFonts w:ascii="Cambria Math" w:hAnsi="Cambria Math"/>
                <w:sz w:val="28"/>
                <w:szCs w:val="28"/>
              </w:rPr>
              <m:t>×ω</m:t>
            </m:r>
          </m:num>
          <m:den>
            <m:r>
              <w:rPr>
                <w:rFonts w:ascii="Cambria Math" w:hAnsi="Cambria Math"/>
                <w:sz w:val="28"/>
                <w:szCs w:val="28"/>
              </w:rPr>
              <m:t>η</m:t>
            </m:r>
          </m:den>
        </m:f>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тр</m:t>
                </m:r>
              </m:sub>
            </m:sSub>
            <m:r>
              <w:rPr>
                <w:rFonts w:ascii="Cambria Math" w:hAnsi="Cambria Math"/>
                <w:sz w:val="28"/>
                <w:szCs w:val="28"/>
              </w:rPr>
              <m:t>×ν</m:t>
            </m:r>
          </m:num>
          <m:den>
            <m:r>
              <w:rPr>
                <w:rFonts w:ascii="Cambria Math" w:hAnsi="Cambria Math"/>
                <w:sz w:val="28"/>
                <w:szCs w:val="28"/>
              </w:rPr>
              <m:t>η</m:t>
            </m:r>
          </m:den>
        </m:f>
      </m:oMath>
      <w:r w:rsidRPr="002C0027">
        <w:rPr>
          <w:rFonts w:ascii="Times New Roman" w:hAnsi="Times New Roman"/>
          <w:sz w:val="28"/>
          <w:szCs w:val="28"/>
        </w:rPr>
        <w:t xml:space="preserve"> ,                                                          (</w:t>
      </w:r>
      <w:r>
        <w:rPr>
          <w:rFonts w:ascii="Times New Roman" w:hAnsi="Times New Roman"/>
          <w:sz w:val="28"/>
          <w:szCs w:val="28"/>
        </w:rPr>
        <w:t>Г</w:t>
      </w:r>
      <w:r w:rsidRPr="002C0027">
        <w:rPr>
          <w:rFonts w:ascii="Times New Roman" w:hAnsi="Times New Roman"/>
          <w:sz w:val="28"/>
          <w:szCs w:val="28"/>
        </w:rPr>
        <w:t>.1)</w:t>
      </w:r>
    </w:p>
    <w:p w:rsidR="00E13541" w:rsidRPr="002C0027" w:rsidRDefault="00E13541" w:rsidP="00E13541">
      <w:pPr>
        <w:spacing w:after="0" w:line="240" w:lineRule="auto"/>
        <w:jc w:val="both"/>
        <w:rPr>
          <w:rFonts w:ascii="Times New Roman" w:hAnsi="Times New Roman"/>
          <w:sz w:val="28"/>
          <w:szCs w:val="28"/>
        </w:rPr>
      </w:pPr>
      <w:r w:rsidRPr="002C0027">
        <w:rPr>
          <w:rFonts w:ascii="Times New Roman" w:hAnsi="Times New Roman"/>
          <w:sz w:val="28"/>
          <w:szCs w:val="28"/>
        </w:rPr>
        <w:t xml:space="preserve">здесь </w:t>
      </w:r>
      <m:oMath>
        <m:r>
          <w:rPr>
            <w:rFonts w:ascii="Cambria Math" w:hAnsi="Cambria Math"/>
            <w:sz w:val="28"/>
            <w:szCs w:val="28"/>
          </w:rPr>
          <m:t>η</m:t>
        </m:r>
      </m:oMath>
      <w:r w:rsidRPr="002C0027">
        <w:rPr>
          <w:rFonts w:ascii="Times New Roman" w:hAnsi="Times New Roman"/>
          <w:sz w:val="28"/>
          <w:szCs w:val="28"/>
        </w:rPr>
        <w:t xml:space="preserve">  - коэффициент полезного действия (КПД) привода.</w:t>
      </w:r>
    </w:p>
    <w:p w:rsidR="00E13541" w:rsidRDefault="00E13541" w:rsidP="00E13541">
      <w:pPr>
        <w:ind w:firstLine="567"/>
        <w:jc w:val="both"/>
        <w:rPr>
          <w:rFonts w:ascii="Times New Roman" w:hAnsi="Times New Roman"/>
          <w:sz w:val="28"/>
          <w:szCs w:val="28"/>
        </w:rPr>
      </w:pPr>
      <w:r w:rsidRPr="002C0027">
        <w:rPr>
          <w:rFonts w:ascii="Times New Roman" w:hAnsi="Times New Roman"/>
          <w:sz w:val="28"/>
          <w:szCs w:val="28"/>
        </w:rPr>
        <w:t xml:space="preserve">Коэффициент полезного действия привода равняется произведению частных КПД </w:t>
      </w:r>
      <w:r>
        <w:rPr>
          <w:rFonts w:ascii="Times New Roman" w:hAnsi="Times New Roman"/>
          <w:sz w:val="28"/>
          <w:szCs w:val="28"/>
        </w:rPr>
        <w:t xml:space="preserve">передач, входящих в </w:t>
      </w:r>
      <w:r w:rsidRPr="002C0027">
        <w:rPr>
          <w:rFonts w:ascii="Times New Roman" w:hAnsi="Times New Roman"/>
          <w:sz w:val="28"/>
          <w:szCs w:val="28"/>
        </w:rPr>
        <w:t xml:space="preserve">кинематическую схему </w:t>
      </w:r>
    </w:p>
    <w:p w:rsidR="00E13541" w:rsidRPr="002C0027" w:rsidRDefault="00E13541" w:rsidP="00E13541">
      <w:pPr>
        <w:spacing w:after="0" w:line="240" w:lineRule="auto"/>
        <w:jc w:val="right"/>
        <w:rPr>
          <w:rFonts w:ascii="Times New Roman" w:hAnsi="Times New Roman"/>
          <w:sz w:val="28"/>
          <w:szCs w:val="28"/>
        </w:rPr>
      </w:pPr>
      <w:r w:rsidRPr="002C0027">
        <w:rPr>
          <w:rFonts w:ascii="Times New Roman" w:hAnsi="Times New Roman"/>
          <w:sz w:val="28"/>
          <w:szCs w:val="28"/>
        </w:rPr>
        <w:t xml:space="preserve">                                     </w:t>
      </w:r>
      <m:oMath>
        <m:r>
          <w:rPr>
            <w:rFonts w:ascii="Cambria Math" w:hAnsi="Cambria Math"/>
            <w:sz w:val="28"/>
            <w:szCs w:val="28"/>
          </w:rPr>
          <m:t>η=</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0</m:t>
            </m:r>
          </m:sub>
        </m:sSub>
      </m:oMath>
      <w:r w:rsidRPr="002C0027">
        <w:rPr>
          <w:rFonts w:ascii="Times New Roman" w:hAnsi="Times New Roman"/>
          <w:sz w:val="28"/>
          <w:szCs w:val="28"/>
        </w:rPr>
        <w:t xml:space="preserve"> .                    </w:t>
      </w:r>
      <w:r w:rsidRPr="00851653">
        <w:rPr>
          <w:rFonts w:ascii="Times New Roman" w:hAnsi="Times New Roman"/>
          <w:sz w:val="28"/>
          <w:szCs w:val="28"/>
        </w:rPr>
        <w:t xml:space="preserve">                                </w:t>
      </w:r>
      <w:r w:rsidRPr="002C0027">
        <w:rPr>
          <w:rFonts w:ascii="Times New Roman" w:hAnsi="Times New Roman"/>
          <w:sz w:val="28"/>
          <w:szCs w:val="28"/>
        </w:rPr>
        <w:t xml:space="preserve">  (</w:t>
      </w:r>
      <w:r>
        <w:rPr>
          <w:rFonts w:ascii="Times New Roman" w:hAnsi="Times New Roman"/>
          <w:sz w:val="28"/>
          <w:szCs w:val="28"/>
        </w:rPr>
        <w:t>Г</w:t>
      </w:r>
      <w:r w:rsidRPr="002C0027">
        <w:rPr>
          <w:rFonts w:ascii="Times New Roman" w:hAnsi="Times New Roman"/>
          <w:sz w:val="28"/>
          <w:szCs w:val="28"/>
        </w:rPr>
        <w:t>.2)</w:t>
      </w:r>
    </w:p>
    <w:p w:rsidR="00851653" w:rsidRDefault="00851653" w:rsidP="00851653">
      <w:pPr>
        <w:ind w:firstLine="567"/>
        <w:contextualSpacing/>
        <w:jc w:val="both"/>
        <w:rPr>
          <w:rFonts w:ascii="Times New Roman" w:hAnsi="Times New Roman"/>
          <w:sz w:val="28"/>
          <w:szCs w:val="28"/>
        </w:rPr>
      </w:pPr>
    </w:p>
    <w:p w:rsidR="00851653" w:rsidRDefault="00851653" w:rsidP="00851653">
      <w:pPr>
        <w:ind w:firstLine="567"/>
        <w:contextualSpacing/>
        <w:jc w:val="both"/>
        <w:rPr>
          <w:rFonts w:ascii="Times New Roman" w:hAnsi="Times New Roman"/>
          <w:sz w:val="28"/>
          <w:szCs w:val="28"/>
        </w:rPr>
      </w:pPr>
    </w:p>
    <w:p w:rsidR="00851653" w:rsidRDefault="00851653" w:rsidP="00851653">
      <w:pPr>
        <w:contextualSpacing/>
        <w:jc w:val="both"/>
        <w:rPr>
          <w:rFonts w:ascii="Times New Roman" w:hAnsi="Times New Roman"/>
          <w:sz w:val="28"/>
          <w:szCs w:val="28"/>
        </w:rPr>
      </w:pPr>
      <w:r>
        <w:rPr>
          <w:rFonts w:ascii="Times New Roman" w:hAnsi="Times New Roman"/>
          <w:noProof/>
        </w:rPr>
        <w:drawing>
          <wp:inline distT="0" distB="0" distL="0" distR="0" wp14:anchorId="07322C7D" wp14:editId="2AE1650B">
            <wp:extent cx="5494655" cy="1953934"/>
            <wp:effectExtent l="0" t="0" r="0" b="0"/>
            <wp:docPr id="302" name="Рисунок 302" descr="Комплек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descr="Комплекс"/>
                    <pic:cNvPicPr>
                      <a:picLocks noChangeAspect="1" noChangeArrowheads="1"/>
                    </pic:cNvPicPr>
                  </pic:nvPicPr>
                  <pic:blipFill>
                    <a:blip r:embed="rId76" cstate="print"/>
                    <a:srcRect/>
                    <a:stretch>
                      <a:fillRect/>
                    </a:stretch>
                  </pic:blipFill>
                  <pic:spPr bwMode="auto">
                    <a:xfrm>
                      <a:off x="0" y="0"/>
                      <a:ext cx="5505530" cy="1957801"/>
                    </a:xfrm>
                    <a:prstGeom prst="rect">
                      <a:avLst/>
                    </a:prstGeom>
                    <a:noFill/>
                    <a:ln w="9525">
                      <a:noFill/>
                      <a:miter lim="800000"/>
                      <a:headEnd/>
                      <a:tailEnd/>
                    </a:ln>
                  </pic:spPr>
                </pic:pic>
              </a:graphicData>
            </a:graphic>
          </wp:inline>
        </w:drawing>
      </w:r>
    </w:p>
    <w:p w:rsidR="00851653" w:rsidRDefault="00851653" w:rsidP="00851653">
      <w:pPr>
        <w:ind w:firstLine="567"/>
        <w:contextualSpacing/>
        <w:jc w:val="both"/>
        <w:rPr>
          <w:rFonts w:ascii="Times New Roman" w:hAnsi="Times New Roman"/>
          <w:sz w:val="28"/>
          <w:szCs w:val="28"/>
        </w:rPr>
      </w:pPr>
    </w:p>
    <w:p w:rsidR="00851653" w:rsidRDefault="00851653" w:rsidP="00851653">
      <w:pPr>
        <w:contextualSpacing/>
        <w:jc w:val="center"/>
        <w:rPr>
          <w:rFonts w:ascii="Times New Roman" w:hAnsi="Times New Roman"/>
          <w:sz w:val="28"/>
          <w:szCs w:val="28"/>
        </w:rPr>
      </w:pPr>
      <w:r>
        <w:rPr>
          <w:rFonts w:ascii="Times New Roman" w:hAnsi="Times New Roman"/>
          <w:noProof/>
          <w:sz w:val="28"/>
          <w:szCs w:val="28"/>
        </w:rPr>
        <w:drawing>
          <wp:inline distT="0" distB="0" distL="0" distR="0" wp14:anchorId="23EE223A" wp14:editId="01A3CCA3">
            <wp:extent cx="4679950" cy="2269387"/>
            <wp:effectExtent l="0" t="0" r="0" b="0"/>
            <wp:docPr id="303" name="Рисунок 303" descr="IMG_1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IMG_1475"/>
                    <pic:cNvPicPr>
                      <a:picLocks noChangeAspect="1" noChangeArrowheads="1"/>
                    </pic:cNvPicPr>
                  </pic:nvPicPr>
                  <pic:blipFill>
                    <a:blip r:embed="rId77" cstate="print"/>
                    <a:srcRect/>
                    <a:stretch>
                      <a:fillRect/>
                    </a:stretch>
                  </pic:blipFill>
                  <pic:spPr bwMode="auto">
                    <a:xfrm>
                      <a:off x="0" y="0"/>
                      <a:ext cx="4690014" cy="2274267"/>
                    </a:xfrm>
                    <a:prstGeom prst="rect">
                      <a:avLst/>
                    </a:prstGeom>
                    <a:noFill/>
                    <a:ln w="9525">
                      <a:noFill/>
                      <a:miter lim="800000"/>
                      <a:headEnd/>
                      <a:tailEnd/>
                    </a:ln>
                  </pic:spPr>
                </pic:pic>
              </a:graphicData>
            </a:graphic>
          </wp:inline>
        </w:drawing>
      </w:r>
    </w:p>
    <w:p w:rsidR="00851653" w:rsidRDefault="00851653" w:rsidP="00E13541">
      <w:pPr>
        <w:spacing w:after="0" w:line="240" w:lineRule="auto"/>
        <w:jc w:val="center"/>
        <w:rPr>
          <w:rFonts w:ascii="Times New Roman" w:hAnsi="Times New Roman"/>
          <w:sz w:val="28"/>
          <w:szCs w:val="28"/>
        </w:rPr>
      </w:pPr>
      <w:r>
        <w:rPr>
          <w:rFonts w:ascii="Times New Roman" w:hAnsi="Times New Roman"/>
          <w:sz w:val="28"/>
          <w:szCs w:val="28"/>
        </w:rPr>
        <w:t xml:space="preserve">1-электродвигатель; 2-рама для </w:t>
      </w:r>
      <w:proofErr w:type="spellStart"/>
      <w:r>
        <w:rPr>
          <w:rFonts w:ascii="Times New Roman" w:hAnsi="Times New Roman"/>
          <w:sz w:val="28"/>
          <w:szCs w:val="28"/>
        </w:rPr>
        <w:t>лектродвигателя</w:t>
      </w:r>
      <w:proofErr w:type="spellEnd"/>
      <w:r>
        <w:rPr>
          <w:rFonts w:ascii="Times New Roman" w:hAnsi="Times New Roman"/>
          <w:sz w:val="28"/>
          <w:szCs w:val="28"/>
        </w:rPr>
        <w:t>; 3-ременная передача; 4-рама платформы; 5-колесы платформы; 6-соединительная тяга; 7-рабочий орган; 8-рельс; 9- почвенный канал</w:t>
      </w:r>
    </w:p>
    <w:p w:rsidR="00851653" w:rsidRDefault="00851653" w:rsidP="00E13541">
      <w:pPr>
        <w:spacing w:after="0" w:line="240" w:lineRule="auto"/>
        <w:jc w:val="center"/>
        <w:rPr>
          <w:rFonts w:ascii="Times New Roman" w:hAnsi="Times New Roman"/>
          <w:sz w:val="28"/>
          <w:szCs w:val="28"/>
        </w:rPr>
      </w:pPr>
      <w:r>
        <w:rPr>
          <w:rFonts w:ascii="Times New Roman" w:hAnsi="Times New Roman"/>
          <w:sz w:val="28"/>
          <w:szCs w:val="28"/>
        </w:rPr>
        <w:tab/>
        <w:t xml:space="preserve">Рисунок </w:t>
      </w:r>
      <w:r w:rsidR="00E13541">
        <w:rPr>
          <w:rFonts w:ascii="Times New Roman" w:hAnsi="Times New Roman"/>
          <w:sz w:val="28"/>
          <w:szCs w:val="28"/>
        </w:rPr>
        <w:t>Г</w:t>
      </w:r>
      <w:r>
        <w:rPr>
          <w:rFonts w:ascii="Times New Roman" w:hAnsi="Times New Roman"/>
          <w:sz w:val="28"/>
          <w:szCs w:val="28"/>
        </w:rPr>
        <w:t>.</w:t>
      </w:r>
      <w:r w:rsidR="00E13541">
        <w:rPr>
          <w:rFonts w:ascii="Times New Roman" w:hAnsi="Times New Roman"/>
          <w:sz w:val="28"/>
          <w:szCs w:val="28"/>
        </w:rPr>
        <w:t>2</w:t>
      </w:r>
      <w:r>
        <w:rPr>
          <w:rFonts w:ascii="Times New Roman" w:hAnsi="Times New Roman"/>
          <w:sz w:val="28"/>
          <w:szCs w:val="28"/>
        </w:rPr>
        <w:t xml:space="preserve">- Лабораторный  комплекс для исследования  и испытания рабочих органов </w:t>
      </w:r>
    </w:p>
    <w:p w:rsidR="00E13541" w:rsidRDefault="00E13541" w:rsidP="00E13541">
      <w:pPr>
        <w:spacing w:after="0" w:line="240" w:lineRule="auto"/>
        <w:jc w:val="center"/>
        <w:rPr>
          <w:rFonts w:ascii="Times New Roman" w:hAnsi="Times New Roman"/>
          <w:sz w:val="28"/>
          <w:szCs w:val="28"/>
        </w:rPr>
      </w:pPr>
    </w:p>
    <w:p w:rsidR="00851653" w:rsidRDefault="00851653" w:rsidP="00E13541">
      <w:pPr>
        <w:ind w:firstLine="567"/>
        <w:jc w:val="center"/>
        <w:rPr>
          <w:rFonts w:ascii="Times New Roman" w:hAnsi="Times New Roman"/>
          <w:bCs/>
          <w:color w:val="FF0000"/>
          <w:spacing w:val="-4"/>
          <w:sz w:val="28"/>
          <w:szCs w:val="28"/>
        </w:rPr>
      </w:pPr>
      <w:r>
        <w:rPr>
          <w:rFonts w:ascii="Times New Roman" w:hAnsi="Times New Roman"/>
          <w:bCs/>
          <w:noProof/>
          <w:color w:val="FF0000"/>
          <w:spacing w:val="-4"/>
          <w:sz w:val="28"/>
          <w:szCs w:val="28"/>
        </w:rPr>
        <w:drawing>
          <wp:inline distT="0" distB="0" distL="0" distR="0" wp14:anchorId="03EE3A39" wp14:editId="653C483D">
            <wp:extent cx="4150360" cy="2434466"/>
            <wp:effectExtent l="0" t="0" r="0" b="0"/>
            <wp:docPr id="308" name="Рисунок 308" descr="прив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descr="привод"/>
                    <pic:cNvPicPr>
                      <a:picLocks noChangeAspect="1" noChangeArrowheads="1"/>
                    </pic:cNvPicPr>
                  </pic:nvPicPr>
                  <pic:blipFill>
                    <a:blip r:embed="rId78" cstate="print"/>
                    <a:srcRect/>
                    <a:stretch>
                      <a:fillRect/>
                    </a:stretch>
                  </pic:blipFill>
                  <pic:spPr bwMode="auto">
                    <a:xfrm>
                      <a:off x="0" y="0"/>
                      <a:ext cx="4160700" cy="2440531"/>
                    </a:xfrm>
                    <a:prstGeom prst="rect">
                      <a:avLst/>
                    </a:prstGeom>
                    <a:noFill/>
                    <a:ln w="9525">
                      <a:noFill/>
                      <a:miter lim="800000"/>
                      <a:headEnd/>
                      <a:tailEnd/>
                    </a:ln>
                  </pic:spPr>
                </pic:pic>
              </a:graphicData>
            </a:graphic>
          </wp:inline>
        </w:drawing>
      </w:r>
    </w:p>
    <w:p w:rsidR="00851653" w:rsidRPr="00B2584C" w:rsidRDefault="00851653" w:rsidP="00851653">
      <w:pPr>
        <w:pStyle w:val="a5"/>
        <w:numPr>
          <w:ilvl w:val="0"/>
          <w:numId w:val="1"/>
        </w:numPr>
        <w:spacing w:after="0" w:line="240" w:lineRule="auto"/>
        <w:jc w:val="center"/>
        <w:rPr>
          <w:szCs w:val="28"/>
        </w:rPr>
      </w:pPr>
      <w:r w:rsidRPr="00B2584C">
        <w:rPr>
          <w:szCs w:val="28"/>
        </w:rPr>
        <w:t>ведущие колеса; 2- приводной вал; 3- шкив вала; 4- шкив электродвигателя;</w:t>
      </w:r>
      <w:r>
        <w:rPr>
          <w:szCs w:val="28"/>
        </w:rPr>
        <w:t xml:space="preserve"> 5- редуктор; 6-электромотор </w:t>
      </w:r>
    </w:p>
    <w:p w:rsidR="00851653" w:rsidRPr="002C0027" w:rsidRDefault="00851653" w:rsidP="00851653">
      <w:pPr>
        <w:pStyle w:val="a5"/>
        <w:spacing w:after="0" w:line="240" w:lineRule="auto"/>
        <w:ind w:left="927"/>
        <w:jc w:val="both"/>
        <w:rPr>
          <w:szCs w:val="28"/>
        </w:rPr>
      </w:pPr>
      <w:r>
        <w:rPr>
          <w:szCs w:val="28"/>
        </w:rPr>
        <w:t xml:space="preserve">Рисунок </w:t>
      </w:r>
      <w:r w:rsidR="00E13541">
        <w:rPr>
          <w:szCs w:val="28"/>
        </w:rPr>
        <w:t>Г</w:t>
      </w:r>
      <w:r>
        <w:rPr>
          <w:szCs w:val="28"/>
        </w:rPr>
        <w:t>.</w:t>
      </w:r>
      <w:r w:rsidR="00E13541">
        <w:rPr>
          <w:szCs w:val="28"/>
        </w:rPr>
        <w:t>3</w:t>
      </w:r>
      <w:r w:rsidRPr="002C0027">
        <w:rPr>
          <w:szCs w:val="28"/>
        </w:rPr>
        <w:t xml:space="preserve"> - Кинематическая схема привоза перовидного устройства</w:t>
      </w:r>
    </w:p>
    <w:p w:rsidR="00851653" w:rsidRPr="002C0027" w:rsidRDefault="00851653" w:rsidP="00E13541">
      <w:pPr>
        <w:spacing w:after="0" w:line="240" w:lineRule="auto"/>
        <w:ind w:firstLine="567"/>
        <w:jc w:val="both"/>
        <w:rPr>
          <w:rFonts w:ascii="Times New Roman" w:hAnsi="Times New Roman"/>
          <w:sz w:val="28"/>
          <w:szCs w:val="28"/>
        </w:rPr>
      </w:pPr>
      <w:r w:rsidRPr="002C0027">
        <w:rPr>
          <w:rFonts w:ascii="Times New Roman" w:hAnsi="Times New Roman"/>
          <w:sz w:val="28"/>
          <w:szCs w:val="28"/>
        </w:rPr>
        <w:t xml:space="preserve">Значения КПД определяются согласно известным нормативом для механических передач: </w:t>
      </w:r>
      <m:oMath>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1</m:t>
            </m:r>
          </m:sub>
        </m:sSub>
        <m:r>
          <w:rPr>
            <w:rFonts w:ascii="Cambria Math" w:hAnsi="Cambria Math"/>
            <w:sz w:val="28"/>
            <w:szCs w:val="28"/>
          </w:rPr>
          <m:t>-0,95….0,97-</m:t>
        </m:r>
      </m:oMath>
      <w:r>
        <w:rPr>
          <w:rFonts w:ascii="Times New Roman" w:hAnsi="Times New Roman"/>
          <w:sz w:val="28"/>
          <w:szCs w:val="28"/>
        </w:rPr>
        <w:t xml:space="preserve"> </w:t>
      </w:r>
      <w:r w:rsidRPr="002C0027">
        <w:rPr>
          <w:rFonts w:ascii="Times New Roman" w:hAnsi="Times New Roman"/>
          <w:sz w:val="28"/>
          <w:szCs w:val="28"/>
        </w:rPr>
        <w:t xml:space="preserve">для клиновыми ремнями; </w:t>
      </w:r>
      <m:oMath>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2</m:t>
            </m:r>
          </m:sub>
        </m:sSub>
      </m:oMath>
      <w:r w:rsidRPr="002C0027">
        <w:rPr>
          <w:rFonts w:ascii="Times New Roman" w:hAnsi="Times New Roman"/>
          <w:sz w:val="28"/>
          <w:szCs w:val="28"/>
        </w:rPr>
        <w:t xml:space="preserve">=0,70….0,75 – для планетарных передач в закрытом корпусе; </w:t>
      </w:r>
      <m:oMath>
        <m:sSub>
          <m:sSubPr>
            <m:ctrlPr>
              <w:rPr>
                <w:rFonts w:ascii="Cambria Math" w:hAnsi="Cambria Math"/>
                <w:i/>
                <w:sz w:val="28"/>
                <w:szCs w:val="28"/>
              </w:rPr>
            </m:ctrlPr>
          </m:sSubPr>
          <m:e>
            <m:r>
              <w:rPr>
                <w:rFonts w:ascii="Cambria Math" w:hAnsi="Cambria Math"/>
                <w:sz w:val="28"/>
                <w:szCs w:val="28"/>
              </w:rPr>
              <m:t xml:space="preserve"> η</m:t>
            </m:r>
          </m:e>
          <m:sub>
            <m:r>
              <w:rPr>
                <w:rFonts w:ascii="Cambria Math" w:hAnsi="Cambria Math"/>
                <w:sz w:val="28"/>
                <w:szCs w:val="28"/>
              </w:rPr>
              <m:t>0</m:t>
            </m:r>
          </m:sub>
        </m:sSub>
      </m:oMath>
      <w:r w:rsidRPr="002C0027">
        <w:rPr>
          <w:rFonts w:ascii="Times New Roman" w:hAnsi="Times New Roman"/>
          <w:sz w:val="28"/>
          <w:szCs w:val="28"/>
        </w:rPr>
        <w:t>-0,</w:t>
      </w:r>
      <w:r>
        <w:rPr>
          <w:rFonts w:ascii="Times New Roman" w:hAnsi="Times New Roman"/>
          <w:sz w:val="28"/>
          <w:szCs w:val="28"/>
        </w:rPr>
        <w:t>99….0,995 – потери на трения</w:t>
      </w:r>
      <w:r w:rsidRPr="002C0027">
        <w:rPr>
          <w:rFonts w:ascii="Times New Roman" w:hAnsi="Times New Roman"/>
          <w:sz w:val="28"/>
          <w:szCs w:val="28"/>
        </w:rPr>
        <w:t xml:space="preserve"> в опорах. В рассматриваемом случае используется 2 опоры и </w:t>
      </w:r>
      <w:r>
        <w:rPr>
          <w:rFonts w:ascii="Times New Roman" w:hAnsi="Times New Roman"/>
          <w:sz w:val="28"/>
          <w:szCs w:val="28"/>
        </w:rPr>
        <w:t xml:space="preserve">тогда </w:t>
      </w:r>
      <w:r w:rsidRPr="002C0027">
        <w:rPr>
          <w:rFonts w:ascii="Times New Roman" w:hAnsi="Times New Roman"/>
          <w:sz w:val="28"/>
          <w:szCs w:val="28"/>
        </w:rPr>
        <w:t xml:space="preserve">равняется </w:t>
      </w:r>
      <m:oMath>
        <m:sSub>
          <m:sSubPr>
            <m:ctrlPr>
              <w:rPr>
                <w:rFonts w:ascii="Cambria Math" w:hAnsi="Cambria Math"/>
                <w:i/>
                <w:color w:val="000000"/>
                <w:sz w:val="28"/>
                <w:szCs w:val="28"/>
              </w:rPr>
            </m:ctrlPr>
          </m:sSubPr>
          <m:e>
            <m:r>
              <w:rPr>
                <w:rFonts w:ascii="Cambria Math" w:hAnsi="Cambria Math"/>
                <w:color w:val="000000"/>
                <w:sz w:val="28"/>
                <w:szCs w:val="28"/>
              </w:rPr>
              <m:t>η</m:t>
            </m:r>
          </m:e>
          <m:sub>
            <m:r>
              <w:rPr>
                <w:rFonts w:ascii="Cambria Math" w:hAnsi="Cambria Math"/>
                <w:color w:val="000000"/>
                <w:sz w:val="28"/>
                <w:szCs w:val="28"/>
              </w:rPr>
              <m:t>0</m:t>
            </m:r>
          </m:sub>
        </m:sSub>
        <m:r>
          <w:rPr>
            <w:rFonts w:ascii="Cambria Math" w:hAnsi="Cambria Math"/>
            <w:color w:val="000000"/>
            <w:sz w:val="28"/>
            <w:szCs w:val="28"/>
          </w:rPr>
          <m:t>=(</m:t>
        </m:r>
        <m:sSubSup>
          <m:sSubSupPr>
            <m:ctrlPr>
              <w:rPr>
                <w:rFonts w:ascii="Cambria Math" w:hAnsi="Cambria Math"/>
                <w:i/>
                <w:color w:val="000000"/>
                <w:sz w:val="28"/>
                <w:szCs w:val="28"/>
              </w:rPr>
            </m:ctrlPr>
          </m:sSubSupPr>
          <m:e>
            <m:r>
              <w:rPr>
                <w:rFonts w:ascii="Cambria Math" w:hAnsi="Cambria Math"/>
                <w:color w:val="000000"/>
                <w:sz w:val="28"/>
                <w:szCs w:val="28"/>
              </w:rPr>
              <m:t>η</m:t>
            </m:r>
          </m:e>
          <m:sub>
            <m:r>
              <w:rPr>
                <w:rFonts w:ascii="Cambria Math" w:hAnsi="Cambria Math"/>
                <w:color w:val="000000"/>
                <w:sz w:val="28"/>
                <w:szCs w:val="28"/>
              </w:rPr>
              <m:t>0</m:t>
            </m:r>
          </m:sub>
          <m:sup>
            <m:r>
              <w:rPr>
                <w:rFonts w:ascii="Cambria Math" w:hAnsi="Cambria Math"/>
                <w:color w:val="000000"/>
                <w:sz w:val="28"/>
                <w:szCs w:val="28"/>
              </w:rPr>
              <m:t>!</m:t>
            </m:r>
          </m:sup>
        </m:sSubSup>
        <m:sSup>
          <m:sSupPr>
            <m:ctrlPr>
              <w:rPr>
                <w:rFonts w:ascii="Cambria Math" w:hAnsi="Cambria Math"/>
                <w:i/>
                <w:color w:val="000000"/>
                <w:sz w:val="28"/>
                <w:szCs w:val="28"/>
              </w:rPr>
            </m:ctrlPr>
          </m:sSupPr>
          <m:e>
            <m:r>
              <w:rPr>
                <w:rFonts w:ascii="Cambria Math" w:hAnsi="Cambria Math"/>
                <w:color w:val="000000"/>
                <w:sz w:val="28"/>
                <w:szCs w:val="28"/>
              </w:rPr>
              <m:t>)</m:t>
            </m:r>
          </m:e>
          <m:sup>
            <m:r>
              <w:rPr>
                <w:rFonts w:ascii="Cambria Math" w:hAnsi="Cambria Math"/>
                <w:color w:val="000000"/>
                <w:sz w:val="28"/>
                <w:szCs w:val="28"/>
              </w:rPr>
              <m:t>2</m:t>
            </m:r>
          </m:sup>
        </m:sSup>
      </m:oMath>
      <w:r w:rsidRPr="002C0027">
        <w:rPr>
          <w:rFonts w:ascii="Times New Roman" w:hAnsi="Times New Roman"/>
          <w:sz w:val="28"/>
          <w:szCs w:val="28"/>
        </w:rPr>
        <w:t>.</w:t>
      </w:r>
    </w:p>
    <w:p w:rsidR="00851653" w:rsidRDefault="00851653" w:rsidP="00E13541">
      <w:pPr>
        <w:spacing w:after="0" w:line="240" w:lineRule="auto"/>
        <w:ind w:firstLine="567"/>
        <w:jc w:val="both"/>
        <w:rPr>
          <w:rFonts w:ascii="Times New Roman" w:hAnsi="Times New Roman"/>
          <w:sz w:val="28"/>
          <w:szCs w:val="28"/>
        </w:rPr>
      </w:pPr>
      <w:r w:rsidRPr="002C0027">
        <w:rPr>
          <w:rFonts w:ascii="Times New Roman" w:hAnsi="Times New Roman"/>
          <w:sz w:val="28"/>
          <w:szCs w:val="28"/>
        </w:rPr>
        <w:t>Подставляя полученные значения в выражение (</w:t>
      </w:r>
      <w:r w:rsidR="00E13541">
        <w:rPr>
          <w:rFonts w:ascii="Times New Roman" w:hAnsi="Times New Roman"/>
          <w:sz w:val="28"/>
          <w:szCs w:val="28"/>
        </w:rPr>
        <w:t>Г</w:t>
      </w:r>
      <w:r w:rsidRPr="002C0027">
        <w:rPr>
          <w:rFonts w:ascii="Times New Roman" w:hAnsi="Times New Roman"/>
          <w:sz w:val="28"/>
          <w:szCs w:val="28"/>
        </w:rPr>
        <w:t>.2), затем в выражения (</w:t>
      </w:r>
      <w:r w:rsidR="00E13541">
        <w:rPr>
          <w:rFonts w:ascii="Times New Roman" w:hAnsi="Times New Roman"/>
          <w:sz w:val="28"/>
          <w:szCs w:val="28"/>
        </w:rPr>
        <w:t>Г</w:t>
      </w:r>
      <w:r w:rsidRPr="002C0027">
        <w:rPr>
          <w:rFonts w:ascii="Times New Roman" w:hAnsi="Times New Roman"/>
          <w:sz w:val="28"/>
          <w:szCs w:val="28"/>
        </w:rPr>
        <w:t>.</w:t>
      </w:r>
      <w:r>
        <w:rPr>
          <w:rFonts w:ascii="Times New Roman" w:hAnsi="Times New Roman"/>
          <w:sz w:val="28"/>
          <w:szCs w:val="28"/>
        </w:rPr>
        <w:t>1) определял</w:t>
      </w:r>
      <w:r w:rsidRPr="002C0027">
        <w:rPr>
          <w:rFonts w:ascii="Times New Roman" w:hAnsi="Times New Roman"/>
          <w:sz w:val="28"/>
          <w:szCs w:val="28"/>
        </w:rPr>
        <w:t>ся требуемая мощность электродвигателя</w:t>
      </w:r>
    </w:p>
    <w:p w:rsidR="00851653" w:rsidRPr="002C0027" w:rsidRDefault="00851653" w:rsidP="00851653">
      <w:pPr>
        <w:jc w:val="right"/>
        <w:rPr>
          <w:rFonts w:ascii="Times New Roman" w:hAnsi="Times New Roman"/>
          <w:sz w:val="28"/>
          <w:szCs w:val="28"/>
        </w:rPr>
      </w:pPr>
      <m:oMath>
        <m:r>
          <w:rPr>
            <w:rFonts w:ascii="Cambria Math" w:hAnsi="Cambria Math"/>
            <w:color w:val="000000"/>
            <w:sz w:val="28"/>
            <w:szCs w:val="28"/>
          </w:rPr>
          <m:t>P=</m:t>
        </m:r>
        <m:f>
          <m:fPr>
            <m:ctrlPr>
              <w:rPr>
                <w:rFonts w:ascii="Cambria Math" w:hAnsi="Cambria Math"/>
                <w:i/>
                <w:color w:val="000000"/>
                <w:sz w:val="28"/>
                <w:szCs w:val="28"/>
              </w:rPr>
            </m:ctrlPr>
          </m:fPr>
          <m:num>
            <m:sSub>
              <m:sSubPr>
                <m:ctrlPr>
                  <w:rPr>
                    <w:rFonts w:ascii="Cambria Math" w:hAnsi="Cambria Math"/>
                    <w:i/>
                    <w:color w:val="000000"/>
                    <w:sz w:val="28"/>
                    <w:szCs w:val="28"/>
                  </w:rPr>
                </m:ctrlPr>
              </m:sSubPr>
              <m:e>
                <m:r>
                  <w:rPr>
                    <w:rFonts w:ascii="Cambria Math" w:hAnsi="Cambria Math"/>
                    <w:color w:val="000000"/>
                    <w:sz w:val="28"/>
                    <w:szCs w:val="28"/>
                  </w:rPr>
                  <m:t>F</m:t>
                </m:r>
              </m:e>
              <m:sub>
                <m:r>
                  <w:rPr>
                    <w:rFonts w:ascii="Cambria Math" w:hAnsi="Cambria Math"/>
                    <w:color w:val="000000"/>
                    <w:sz w:val="28"/>
                    <w:szCs w:val="28"/>
                  </w:rPr>
                  <m:t>тр</m:t>
                </m:r>
              </m:sub>
            </m:sSub>
            <m:r>
              <w:rPr>
                <w:rFonts w:ascii="Cambria Math" w:hAnsi="Cambria Math"/>
                <w:color w:val="000000"/>
                <w:sz w:val="28"/>
                <w:szCs w:val="28"/>
              </w:rPr>
              <m:t>×υ</m:t>
            </m:r>
          </m:num>
          <m:den>
            <m:sSub>
              <m:sSubPr>
                <m:ctrlPr>
                  <w:rPr>
                    <w:rFonts w:ascii="Cambria Math" w:hAnsi="Cambria Math"/>
                    <w:i/>
                    <w:color w:val="000000"/>
                    <w:sz w:val="28"/>
                    <w:szCs w:val="28"/>
                  </w:rPr>
                </m:ctrlPr>
              </m:sSubPr>
              <m:e>
                <m:r>
                  <w:rPr>
                    <w:rFonts w:ascii="Cambria Math" w:hAnsi="Cambria Math"/>
                    <w:color w:val="000000"/>
                    <w:sz w:val="28"/>
                    <w:szCs w:val="28"/>
                  </w:rPr>
                  <m:t>η</m:t>
                </m:r>
              </m:e>
              <m:sub>
                <m:r>
                  <w:rPr>
                    <w:rFonts w:ascii="Cambria Math" w:hAnsi="Cambria Math"/>
                    <w:color w:val="000000"/>
                    <w:sz w:val="28"/>
                    <w:szCs w:val="28"/>
                  </w:rPr>
                  <m:t>1</m:t>
                </m:r>
              </m:sub>
            </m:sSub>
            <m:r>
              <w:rPr>
                <w:rFonts w:ascii="Cambria Math" w:hAnsi="Cambria Math"/>
                <w:color w:val="000000"/>
                <w:sz w:val="28"/>
                <w:szCs w:val="28"/>
              </w:rPr>
              <m:t>×</m:t>
            </m:r>
            <m:sSub>
              <m:sSubPr>
                <m:ctrlPr>
                  <w:rPr>
                    <w:rFonts w:ascii="Cambria Math" w:hAnsi="Cambria Math"/>
                    <w:i/>
                    <w:color w:val="000000"/>
                    <w:sz w:val="28"/>
                    <w:szCs w:val="28"/>
                  </w:rPr>
                </m:ctrlPr>
              </m:sSubPr>
              <m:e>
                <m:r>
                  <w:rPr>
                    <w:rFonts w:ascii="Cambria Math" w:hAnsi="Cambria Math"/>
                    <w:color w:val="000000"/>
                    <w:sz w:val="28"/>
                    <w:szCs w:val="28"/>
                  </w:rPr>
                  <m:t>η</m:t>
                </m:r>
              </m:e>
              <m:sub>
                <m:r>
                  <w:rPr>
                    <w:rFonts w:ascii="Cambria Math" w:hAnsi="Cambria Math"/>
                    <w:color w:val="000000"/>
                    <w:sz w:val="28"/>
                    <w:szCs w:val="28"/>
                  </w:rPr>
                  <m:t>2</m:t>
                </m:r>
              </m:sub>
            </m:sSub>
            <m:r>
              <w:rPr>
                <w:rFonts w:ascii="Cambria Math" w:hAnsi="Cambria Math"/>
                <w:color w:val="000000"/>
                <w:sz w:val="28"/>
                <w:szCs w:val="28"/>
              </w:rPr>
              <m:t>×(</m:t>
            </m:r>
            <m:sSubSup>
              <m:sSubSupPr>
                <m:ctrlPr>
                  <w:rPr>
                    <w:rFonts w:ascii="Cambria Math" w:hAnsi="Cambria Math"/>
                    <w:i/>
                    <w:color w:val="000000"/>
                    <w:sz w:val="28"/>
                    <w:szCs w:val="28"/>
                  </w:rPr>
                </m:ctrlPr>
              </m:sSubSupPr>
              <m:e>
                <m:r>
                  <w:rPr>
                    <w:rFonts w:ascii="Cambria Math" w:hAnsi="Cambria Math"/>
                    <w:color w:val="000000"/>
                    <w:sz w:val="28"/>
                    <w:szCs w:val="28"/>
                  </w:rPr>
                  <m:t>η</m:t>
                </m:r>
              </m:e>
              <m:sub>
                <m:r>
                  <w:rPr>
                    <w:rFonts w:ascii="Cambria Math" w:hAnsi="Cambria Math"/>
                    <w:color w:val="000000"/>
                    <w:sz w:val="28"/>
                    <w:szCs w:val="28"/>
                  </w:rPr>
                  <m:t>0</m:t>
                </m:r>
              </m:sub>
              <m:sup>
                <m:r>
                  <w:rPr>
                    <w:rFonts w:ascii="Cambria Math" w:hAnsi="Cambria Math"/>
                    <w:color w:val="000000"/>
                    <w:sz w:val="28"/>
                    <w:szCs w:val="28"/>
                  </w:rPr>
                  <m:t>!</m:t>
                </m:r>
              </m:sup>
            </m:sSubSup>
            <m:sSup>
              <m:sSupPr>
                <m:ctrlPr>
                  <w:rPr>
                    <w:rFonts w:ascii="Cambria Math" w:hAnsi="Cambria Math"/>
                    <w:i/>
                    <w:color w:val="000000"/>
                    <w:sz w:val="28"/>
                    <w:szCs w:val="28"/>
                  </w:rPr>
                </m:ctrlPr>
              </m:sSupPr>
              <m:e>
                <m:r>
                  <w:rPr>
                    <w:rFonts w:ascii="Cambria Math" w:hAnsi="Cambria Math"/>
                    <w:color w:val="000000"/>
                    <w:sz w:val="28"/>
                    <w:szCs w:val="28"/>
                  </w:rPr>
                  <m:t>)</m:t>
                </m:r>
              </m:e>
              <m:sup>
                <m:r>
                  <w:rPr>
                    <w:rFonts w:ascii="Cambria Math" w:hAnsi="Cambria Math"/>
                    <w:color w:val="000000"/>
                    <w:sz w:val="28"/>
                    <w:szCs w:val="28"/>
                  </w:rPr>
                  <m:t>2</m:t>
                </m:r>
              </m:sup>
            </m:sSup>
          </m:den>
        </m:f>
      </m:oMath>
      <w:r w:rsidRPr="002C0027">
        <w:rPr>
          <w:rFonts w:ascii="Times New Roman" w:hAnsi="Times New Roman"/>
          <w:sz w:val="28"/>
          <w:szCs w:val="28"/>
        </w:rPr>
        <w:t xml:space="preserve">  .                                                         (</w:t>
      </w:r>
      <w:r w:rsidR="00E13541">
        <w:rPr>
          <w:rFonts w:ascii="Times New Roman" w:hAnsi="Times New Roman"/>
          <w:sz w:val="28"/>
          <w:szCs w:val="28"/>
        </w:rPr>
        <w:t>Г</w:t>
      </w:r>
      <w:r w:rsidRPr="002C0027">
        <w:rPr>
          <w:rFonts w:ascii="Times New Roman" w:hAnsi="Times New Roman"/>
          <w:sz w:val="28"/>
          <w:szCs w:val="28"/>
        </w:rPr>
        <w:t>.3)</w:t>
      </w:r>
    </w:p>
    <w:p w:rsidR="00851653" w:rsidRDefault="00851653" w:rsidP="00E13541">
      <w:pPr>
        <w:spacing w:after="0" w:line="240" w:lineRule="auto"/>
        <w:ind w:firstLine="567"/>
        <w:jc w:val="both"/>
        <w:rPr>
          <w:rFonts w:ascii="Times New Roman" w:hAnsi="Times New Roman"/>
          <w:sz w:val="28"/>
          <w:szCs w:val="28"/>
        </w:rPr>
      </w:pPr>
      <w:r>
        <w:rPr>
          <w:rFonts w:ascii="Times New Roman" w:hAnsi="Times New Roman"/>
          <w:sz w:val="28"/>
          <w:szCs w:val="28"/>
        </w:rPr>
        <w:t>В</w:t>
      </w:r>
      <w:r w:rsidRPr="00B91120">
        <w:rPr>
          <w:rFonts w:ascii="Times New Roman" w:hAnsi="Times New Roman"/>
          <w:sz w:val="28"/>
          <w:szCs w:val="28"/>
        </w:rPr>
        <w:t xml:space="preserve"> данном случае значения силы трения (</w:t>
      </w:r>
      <m:oMath>
        <m:sSub>
          <m:sSubPr>
            <m:ctrlPr>
              <w:rPr>
                <w:rFonts w:ascii="Cambria Math" w:hAnsi="Cambria Math"/>
                <w:i/>
                <w:color w:val="000000"/>
                <w:sz w:val="28"/>
                <w:szCs w:val="28"/>
              </w:rPr>
            </m:ctrlPr>
          </m:sSubPr>
          <m:e>
            <m:r>
              <w:rPr>
                <w:rFonts w:ascii="Cambria Math" w:hAnsi="Cambria Math"/>
                <w:color w:val="000000"/>
                <w:sz w:val="28"/>
                <w:szCs w:val="28"/>
              </w:rPr>
              <m:t>F</m:t>
            </m:r>
          </m:e>
          <m:sub>
            <m:r>
              <w:rPr>
                <w:rFonts w:ascii="Cambria Math" w:hAnsi="Cambria Math"/>
                <w:color w:val="000000"/>
                <w:sz w:val="28"/>
                <w:szCs w:val="28"/>
              </w:rPr>
              <m:t>тр</m:t>
            </m:r>
          </m:sub>
        </m:sSub>
      </m:oMath>
      <w:r w:rsidRPr="00B91120">
        <w:rPr>
          <w:rFonts w:ascii="Times New Roman" w:hAnsi="Times New Roman"/>
          <w:sz w:val="28"/>
          <w:szCs w:val="28"/>
        </w:rPr>
        <w:t xml:space="preserve">) и </w:t>
      </w:r>
      <w:r>
        <w:rPr>
          <w:rFonts w:ascii="Times New Roman" w:hAnsi="Times New Roman"/>
          <w:sz w:val="28"/>
          <w:szCs w:val="28"/>
        </w:rPr>
        <w:t xml:space="preserve">скорость линейная на приводном колесе, тогда </w:t>
      </w:r>
      <w:r w:rsidRPr="00A07BEC">
        <w:rPr>
          <w:rFonts w:ascii="Times New Roman" w:hAnsi="Times New Roman"/>
          <w:b/>
          <w:i/>
          <w:sz w:val="28"/>
          <w:szCs w:val="28"/>
          <w:lang w:val="en-US"/>
        </w:rPr>
        <w:t>v</w:t>
      </w:r>
      <w:r w:rsidRPr="00B91120">
        <w:rPr>
          <w:rFonts w:ascii="Times New Roman" w:hAnsi="Times New Roman"/>
          <w:sz w:val="28"/>
          <w:szCs w:val="28"/>
        </w:rPr>
        <w:t xml:space="preserve"> </w:t>
      </w:r>
      <w:r>
        <w:rPr>
          <w:rFonts w:ascii="Times New Roman" w:hAnsi="Times New Roman"/>
          <w:sz w:val="28"/>
          <w:szCs w:val="28"/>
        </w:rPr>
        <w:t xml:space="preserve">следует определить дополнительно. Для того необходимо проводить дополнительный расчет или измерение. </w:t>
      </w:r>
      <w:proofErr w:type="gramStart"/>
      <w:r>
        <w:rPr>
          <w:rFonts w:ascii="Times New Roman" w:hAnsi="Times New Roman"/>
          <w:sz w:val="28"/>
          <w:szCs w:val="28"/>
        </w:rPr>
        <w:t>Исходя из этого</w:t>
      </w:r>
      <w:r w:rsidR="00E13541">
        <w:rPr>
          <w:rFonts w:ascii="Times New Roman" w:hAnsi="Times New Roman"/>
          <w:sz w:val="28"/>
          <w:szCs w:val="28"/>
        </w:rPr>
        <w:t xml:space="preserve"> </w:t>
      </w:r>
      <w:r>
        <w:rPr>
          <w:rFonts w:ascii="Times New Roman" w:hAnsi="Times New Roman"/>
          <w:sz w:val="28"/>
          <w:szCs w:val="28"/>
        </w:rPr>
        <w:t>была</w:t>
      </w:r>
      <w:proofErr w:type="gramEnd"/>
      <w:r>
        <w:rPr>
          <w:rFonts w:ascii="Times New Roman" w:hAnsi="Times New Roman"/>
          <w:sz w:val="28"/>
          <w:szCs w:val="28"/>
        </w:rPr>
        <w:t xml:space="preserve"> выбрана</w:t>
      </w:r>
      <w:r w:rsidRPr="00B91120">
        <w:rPr>
          <w:rFonts w:ascii="Times New Roman" w:hAnsi="Times New Roman"/>
          <w:sz w:val="28"/>
          <w:szCs w:val="28"/>
        </w:rPr>
        <w:t xml:space="preserve"> схема передвижного устройства </w:t>
      </w:r>
      <w:r>
        <w:rPr>
          <w:rFonts w:ascii="Times New Roman" w:hAnsi="Times New Roman"/>
          <w:sz w:val="28"/>
          <w:szCs w:val="28"/>
        </w:rPr>
        <w:t>представленной</w:t>
      </w:r>
      <w:r w:rsidRPr="00B91120">
        <w:rPr>
          <w:rFonts w:ascii="Times New Roman" w:hAnsi="Times New Roman"/>
          <w:sz w:val="28"/>
          <w:szCs w:val="28"/>
        </w:rPr>
        <w:t xml:space="preserve">  на рисунке </w:t>
      </w:r>
      <w:r w:rsidR="00E13541">
        <w:rPr>
          <w:rFonts w:ascii="Times New Roman" w:hAnsi="Times New Roman"/>
          <w:sz w:val="28"/>
          <w:szCs w:val="28"/>
        </w:rPr>
        <w:t>Г</w:t>
      </w:r>
      <w:r w:rsidRPr="00B91120">
        <w:rPr>
          <w:rFonts w:ascii="Times New Roman" w:hAnsi="Times New Roman"/>
          <w:sz w:val="28"/>
          <w:szCs w:val="28"/>
        </w:rPr>
        <w:t>.</w:t>
      </w:r>
      <w:r w:rsidR="00E13541">
        <w:rPr>
          <w:rFonts w:ascii="Times New Roman" w:hAnsi="Times New Roman"/>
          <w:sz w:val="28"/>
          <w:szCs w:val="28"/>
        </w:rPr>
        <w:t>3</w:t>
      </w:r>
      <w:r w:rsidRPr="00B91120">
        <w:rPr>
          <w:rFonts w:ascii="Times New Roman" w:hAnsi="Times New Roman"/>
          <w:sz w:val="28"/>
          <w:szCs w:val="28"/>
        </w:rPr>
        <w:t xml:space="preserve">. При этом передвижение устройство должно комплектоваться исследуемым рабочим органом, </w:t>
      </w:r>
      <w:r>
        <w:rPr>
          <w:rFonts w:ascii="Times New Roman" w:hAnsi="Times New Roman"/>
          <w:sz w:val="28"/>
          <w:szCs w:val="28"/>
        </w:rPr>
        <w:t xml:space="preserve">который соединялся шарнирно.  Поверхность рабочего органа опирался </w:t>
      </w:r>
      <w:r w:rsidRPr="00B91120">
        <w:rPr>
          <w:rFonts w:ascii="Times New Roman" w:hAnsi="Times New Roman"/>
          <w:sz w:val="28"/>
          <w:szCs w:val="28"/>
        </w:rPr>
        <w:t xml:space="preserve">на поверхности почвы, согласно рисунку </w:t>
      </w:r>
      <w:r w:rsidR="00E13541">
        <w:rPr>
          <w:rFonts w:ascii="Times New Roman" w:hAnsi="Times New Roman"/>
          <w:sz w:val="28"/>
          <w:szCs w:val="28"/>
        </w:rPr>
        <w:t>Г</w:t>
      </w:r>
      <w:r w:rsidRPr="00B91120">
        <w:rPr>
          <w:rFonts w:ascii="Times New Roman" w:hAnsi="Times New Roman"/>
          <w:sz w:val="28"/>
          <w:szCs w:val="28"/>
        </w:rPr>
        <w:t>.</w:t>
      </w:r>
      <w:r w:rsidR="00E13541">
        <w:rPr>
          <w:rFonts w:ascii="Times New Roman" w:hAnsi="Times New Roman"/>
          <w:sz w:val="28"/>
          <w:szCs w:val="28"/>
        </w:rPr>
        <w:t>4</w:t>
      </w:r>
      <w:r w:rsidRPr="00B91120">
        <w:rPr>
          <w:rFonts w:ascii="Times New Roman" w:hAnsi="Times New Roman"/>
          <w:sz w:val="28"/>
          <w:szCs w:val="28"/>
        </w:rPr>
        <w:t xml:space="preserve"> </w:t>
      </w:r>
      <w:r>
        <w:rPr>
          <w:rFonts w:ascii="Times New Roman" w:hAnsi="Times New Roman"/>
          <w:sz w:val="28"/>
          <w:szCs w:val="28"/>
        </w:rPr>
        <w:t>(</w:t>
      </w:r>
      <w:r w:rsidRPr="00B91120">
        <w:rPr>
          <w:rFonts w:ascii="Times New Roman" w:hAnsi="Times New Roman"/>
          <w:sz w:val="28"/>
          <w:szCs w:val="28"/>
        </w:rPr>
        <w:t>в качестве рабочего органа использ</w:t>
      </w:r>
      <w:r>
        <w:rPr>
          <w:rFonts w:ascii="Times New Roman" w:hAnsi="Times New Roman"/>
          <w:sz w:val="28"/>
          <w:szCs w:val="28"/>
        </w:rPr>
        <w:t>овал</w:t>
      </w:r>
      <w:r w:rsidRPr="00B91120">
        <w:rPr>
          <w:rFonts w:ascii="Times New Roman" w:hAnsi="Times New Roman"/>
          <w:sz w:val="28"/>
          <w:szCs w:val="28"/>
        </w:rPr>
        <w:t>ся мульч</w:t>
      </w:r>
      <w:r>
        <w:rPr>
          <w:rFonts w:ascii="Times New Roman" w:hAnsi="Times New Roman"/>
          <w:sz w:val="28"/>
          <w:szCs w:val="28"/>
        </w:rPr>
        <w:t>а</w:t>
      </w:r>
      <w:r w:rsidRPr="00B91120">
        <w:rPr>
          <w:rFonts w:ascii="Times New Roman" w:hAnsi="Times New Roman"/>
          <w:sz w:val="28"/>
          <w:szCs w:val="28"/>
        </w:rPr>
        <w:t xml:space="preserve"> убирающ</w:t>
      </w:r>
      <w:r>
        <w:rPr>
          <w:rFonts w:ascii="Times New Roman" w:hAnsi="Times New Roman"/>
          <w:sz w:val="28"/>
          <w:szCs w:val="28"/>
        </w:rPr>
        <w:t xml:space="preserve">ий </w:t>
      </w:r>
      <w:r w:rsidRPr="00B91120">
        <w:rPr>
          <w:rFonts w:ascii="Times New Roman" w:hAnsi="Times New Roman"/>
          <w:sz w:val="28"/>
          <w:szCs w:val="28"/>
        </w:rPr>
        <w:t>модуль</w:t>
      </w:r>
      <w:r>
        <w:rPr>
          <w:rFonts w:ascii="Times New Roman" w:hAnsi="Times New Roman"/>
          <w:sz w:val="28"/>
          <w:szCs w:val="28"/>
        </w:rPr>
        <w:t>)</w:t>
      </w:r>
      <w:r w:rsidRPr="00B91120">
        <w:rPr>
          <w:rFonts w:ascii="Times New Roman" w:hAnsi="Times New Roman"/>
          <w:sz w:val="28"/>
          <w:szCs w:val="28"/>
        </w:rPr>
        <w:t xml:space="preserve">. </w:t>
      </w:r>
      <w:r w:rsidR="00E13541" w:rsidRPr="00B91120">
        <w:rPr>
          <w:rFonts w:ascii="Times New Roman" w:hAnsi="Times New Roman"/>
          <w:sz w:val="28"/>
          <w:szCs w:val="28"/>
        </w:rPr>
        <w:t>Рассматриваем</w:t>
      </w:r>
      <w:r w:rsidR="00E13541">
        <w:rPr>
          <w:rFonts w:ascii="Times New Roman" w:hAnsi="Times New Roman"/>
          <w:sz w:val="28"/>
          <w:szCs w:val="28"/>
        </w:rPr>
        <w:t>ую систему</w:t>
      </w:r>
      <w:r>
        <w:rPr>
          <w:rFonts w:ascii="Times New Roman" w:hAnsi="Times New Roman"/>
          <w:sz w:val="28"/>
          <w:szCs w:val="28"/>
        </w:rPr>
        <w:t xml:space="preserve"> можно разделить на две под</w:t>
      </w:r>
      <w:r w:rsidRPr="00B91120">
        <w:rPr>
          <w:rFonts w:ascii="Times New Roman" w:hAnsi="Times New Roman"/>
          <w:sz w:val="28"/>
          <w:szCs w:val="28"/>
        </w:rPr>
        <w:t>систем</w:t>
      </w:r>
      <w:r>
        <w:rPr>
          <w:rFonts w:ascii="Times New Roman" w:hAnsi="Times New Roman"/>
          <w:sz w:val="28"/>
          <w:szCs w:val="28"/>
        </w:rPr>
        <w:t>ы, соединенные шарнирно. Поэтому задача</w:t>
      </w:r>
      <w:r w:rsidRPr="00B91120">
        <w:rPr>
          <w:rFonts w:ascii="Times New Roman" w:hAnsi="Times New Roman"/>
          <w:sz w:val="28"/>
          <w:szCs w:val="28"/>
        </w:rPr>
        <w:t xml:space="preserve"> реш</w:t>
      </w:r>
      <w:r>
        <w:rPr>
          <w:rFonts w:ascii="Times New Roman" w:hAnsi="Times New Roman"/>
          <w:sz w:val="28"/>
          <w:szCs w:val="28"/>
        </w:rPr>
        <w:t>алась</w:t>
      </w:r>
      <w:r w:rsidRPr="00B91120">
        <w:rPr>
          <w:rFonts w:ascii="Times New Roman" w:hAnsi="Times New Roman"/>
          <w:sz w:val="28"/>
          <w:szCs w:val="28"/>
        </w:rPr>
        <w:t xml:space="preserve"> методом расчленения в точке К. </w:t>
      </w:r>
      <w:r>
        <w:rPr>
          <w:rFonts w:ascii="Times New Roman" w:hAnsi="Times New Roman"/>
          <w:sz w:val="28"/>
          <w:szCs w:val="28"/>
        </w:rPr>
        <w:t>На схеме обозначенные буквы дают следующие понятия:</w:t>
      </w:r>
    </w:p>
    <w:p w:rsidR="00851653" w:rsidRPr="00C00400" w:rsidRDefault="00851653" w:rsidP="00E13541">
      <w:pPr>
        <w:spacing w:after="0" w:line="240" w:lineRule="auto"/>
        <w:ind w:firstLine="567"/>
        <w:jc w:val="both"/>
        <w:rPr>
          <w:rFonts w:ascii="Times New Roman" w:hAnsi="Times New Roman"/>
          <w:sz w:val="28"/>
          <w:szCs w:val="28"/>
        </w:rPr>
      </w:pPr>
      <w:r w:rsidRPr="00B91120">
        <w:rPr>
          <w:rFonts w:ascii="Times New Roman" w:hAnsi="Times New Roman"/>
          <w:sz w:val="28"/>
          <w:szCs w:val="28"/>
        </w:rPr>
        <w:t>Р</w:t>
      </w:r>
      <w:r w:rsidRPr="00C00400">
        <w:rPr>
          <w:rFonts w:ascii="Times New Roman" w:hAnsi="Times New Roman"/>
          <w:sz w:val="28"/>
          <w:szCs w:val="28"/>
        </w:rPr>
        <w:t>-</w:t>
      </w:r>
      <w:r>
        <w:rPr>
          <w:rFonts w:ascii="Times New Roman" w:hAnsi="Times New Roman"/>
          <w:sz w:val="28"/>
          <w:szCs w:val="28"/>
        </w:rPr>
        <w:t xml:space="preserve"> сила давления</w:t>
      </w:r>
      <w:r w:rsidRPr="00C00400">
        <w:rPr>
          <w:rFonts w:ascii="Times New Roman" w:hAnsi="Times New Roman"/>
          <w:sz w:val="28"/>
          <w:szCs w:val="28"/>
        </w:rPr>
        <w:t xml:space="preserve"> со стороны </w:t>
      </w:r>
      <w:r>
        <w:rPr>
          <w:rFonts w:ascii="Times New Roman" w:hAnsi="Times New Roman"/>
          <w:sz w:val="28"/>
          <w:szCs w:val="28"/>
        </w:rPr>
        <w:t>платформы</w:t>
      </w:r>
      <w:r w:rsidRPr="00C00400">
        <w:rPr>
          <w:rFonts w:ascii="Times New Roman" w:hAnsi="Times New Roman"/>
          <w:sz w:val="28"/>
          <w:szCs w:val="28"/>
        </w:rPr>
        <w:t xml:space="preserve"> к рабочему органу;  </w:t>
      </w:r>
    </w:p>
    <w:p w:rsidR="00851653" w:rsidRPr="00C00400" w:rsidRDefault="00851653" w:rsidP="00E13541">
      <w:pPr>
        <w:spacing w:after="0" w:line="240" w:lineRule="auto"/>
        <w:ind w:firstLine="567"/>
        <w:jc w:val="both"/>
        <w:rPr>
          <w:rFonts w:ascii="Times New Roman" w:hAnsi="Times New Roman"/>
          <w:sz w:val="28"/>
          <w:szCs w:val="28"/>
        </w:rPr>
      </w:pPr>
      <m:oMath>
        <m:r>
          <w:rPr>
            <w:rFonts w:ascii="Cambria Math" w:hAnsi="Cambria Math"/>
            <w:color w:val="000000"/>
            <w:sz w:val="28"/>
            <w:szCs w:val="28"/>
          </w:rPr>
          <m:t>α</m:t>
        </m:r>
      </m:oMath>
      <w:r w:rsidRPr="00C00400">
        <w:rPr>
          <w:rFonts w:ascii="Times New Roman" w:hAnsi="Times New Roman"/>
          <w:sz w:val="28"/>
          <w:szCs w:val="28"/>
        </w:rPr>
        <w:t>-</w:t>
      </w:r>
      <w:r>
        <w:rPr>
          <w:rFonts w:ascii="Times New Roman" w:hAnsi="Times New Roman"/>
          <w:sz w:val="28"/>
          <w:szCs w:val="28"/>
        </w:rPr>
        <w:t xml:space="preserve"> </w:t>
      </w:r>
      <w:r w:rsidRPr="00C00400">
        <w:rPr>
          <w:rFonts w:ascii="Times New Roman" w:hAnsi="Times New Roman"/>
          <w:sz w:val="28"/>
          <w:szCs w:val="28"/>
        </w:rPr>
        <w:t>угол наклона рычага к поверхности;</w:t>
      </w:r>
    </w:p>
    <w:p w:rsidR="00851653" w:rsidRPr="00C00400" w:rsidRDefault="00851653" w:rsidP="00E13541">
      <w:pPr>
        <w:spacing w:after="0" w:line="240" w:lineRule="auto"/>
        <w:ind w:firstLine="567"/>
        <w:jc w:val="both"/>
        <w:rPr>
          <w:rFonts w:ascii="Times New Roman" w:hAnsi="Times New Roman"/>
          <w:sz w:val="28"/>
          <w:szCs w:val="28"/>
        </w:rPr>
      </w:pPr>
      <w:r w:rsidRPr="00C00400">
        <w:rPr>
          <w:rFonts w:ascii="Times New Roman" w:hAnsi="Times New Roman" w:hint="eastAsia"/>
          <w:sz w:val="28"/>
          <w:szCs w:val="28"/>
          <w:lang w:val="kk-KZ"/>
        </w:rPr>
        <w:t>N-</w:t>
      </w:r>
      <w:r>
        <w:rPr>
          <w:rFonts w:ascii="Times New Roman" w:hAnsi="Times New Roman"/>
          <w:sz w:val="28"/>
          <w:szCs w:val="28"/>
          <w:lang w:val="kk-KZ"/>
        </w:rPr>
        <w:t xml:space="preserve"> нормально</w:t>
      </w:r>
      <w:r w:rsidRPr="00C00400">
        <w:rPr>
          <w:rFonts w:ascii="Times New Roman" w:hAnsi="Times New Roman"/>
          <w:sz w:val="28"/>
          <w:szCs w:val="28"/>
          <w:lang w:val="kk-KZ"/>
        </w:rPr>
        <w:t>е составляющ</w:t>
      </w:r>
      <w:r>
        <w:rPr>
          <w:rFonts w:ascii="Times New Roman" w:hAnsi="Times New Roman"/>
          <w:sz w:val="28"/>
          <w:szCs w:val="28"/>
          <w:lang w:val="kk-KZ"/>
        </w:rPr>
        <w:t>е</w:t>
      </w:r>
      <w:r w:rsidRPr="00C00400">
        <w:rPr>
          <w:rFonts w:ascii="Times New Roman" w:hAnsi="Times New Roman"/>
          <w:sz w:val="28"/>
          <w:szCs w:val="28"/>
          <w:lang w:val="kk-KZ"/>
        </w:rPr>
        <w:t xml:space="preserve">е реакции </w:t>
      </w:r>
      <w:r w:rsidRPr="00C00400">
        <w:rPr>
          <w:rFonts w:ascii="Times New Roman" w:hAnsi="Times New Roman"/>
          <w:sz w:val="28"/>
          <w:szCs w:val="28"/>
          <w:lang w:val="en-US"/>
        </w:rPr>
        <w:t>R</w:t>
      </w:r>
      <w:r w:rsidRPr="00C00400">
        <w:rPr>
          <w:rFonts w:ascii="Times New Roman" w:hAnsi="Times New Roman"/>
          <w:sz w:val="28"/>
          <w:szCs w:val="28"/>
        </w:rPr>
        <w:t>;</w:t>
      </w:r>
    </w:p>
    <w:p w:rsidR="00851653" w:rsidRPr="00C00400" w:rsidRDefault="007D2C4E" w:rsidP="00E13541">
      <w:pPr>
        <w:spacing w:after="0" w:line="240" w:lineRule="auto"/>
        <w:ind w:firstLine="567"/>
        <w:jc w:val="both"/>
        <w:rPr>
          <w:rFonts w:ascii="Times New Roman" w:hAnsi="Times New Roman"/>
          <w:sz w:val="28"/>
          <w:szCs w:val="28"/>
        </w:rPr>
      </w:pPr>
      <m:oMath>
        <m:sSub>
          <m:sSubPr>
            <m:ctrlPr>
              <w:rPr>
                <w:rFonts w:ascii="Cambria Math" w:hAnsi="Cambria Math"/>
                <w:i/>
                <w:color w:val="000000"/>
                <w:sz w:val="28"/>
                <w:szCs w:val="28"/>
              </w:rPr>
            </m:ctrlPr>
          </m:sSubPr>
          <m:e>
            <m:r>
              <w:rPr>
                <w:rFonts w:ascii="Cambria Math" w:hAnsi="Cambria Math"/>
                <w:color w:val="000000"/>
                <w:sz w:val="28"/>
                <w:szCs w:val="28"/>
              </w:rPr>
              <m:t>F</m:t>
            </m:r>
          </m:e>
          <m:sub>
            <m:r>
              <w:rPr>
                <w:rFonts w:ascii="Cambria Math" w:hAnsi="Cambria Math"/>
                <w:color w:val="000000"/>
                <w:sz w:val="28"/>
                <w:szCs w:val="28"/>
              </w:rPr>
              <m:t>тр</m:t>
            </m:r>
          </m:sub>
        </m:sSub>
      </m:oMath>
      <w:r w:rsidR="00851653" w:rsidRPr="00C00400">
        <w:rPr>
          <w:rFonts w:ascii="Times New Roman" w:hAnsi="Times New Roman"/>
          <w:sz w:val="28"/>
          <w:szCs w:val="28"/>
        </w:rPr>
        <w:t xml:space="preserve">- сила трения при качении; </w:t>
      </w:r>
    </w:p>
    <w:p w:rsidR="00851653" w:rsidRPr="00C00400" w:rsidRDefault="00851653" w:rsidP="00E13541">
      <w:pPr>
        <w:spacing w:after="0" w:line="240" w:lineRule="auto"/>
        <w:ind w:firstLine="567"/>
        <w:jc w:val="both"/>
        <w:rPr>
          <w:rFonts w:ascii="Times New Roman" w:hAnsi="Times New Roman"/>
          <w:sz w:val="28"/>
          <w:szCs w:val="28"/>
        </w:rPr>
      </w:pPr>
      <w:r w:rsidRPr="00C00400">
        <w:rPr>
          <w:rFonts w:ascii="Times New Roman" w:hAnsi="Times New Roman"/>
          <w:sz w:val="28"/>
          <w:szCs w:val="28"/>
          <w:lang w:val="en-US"/>
        </w:rPr>
        <w:t>R</w:t>
      </w:r>
      <w:r w:rsidRPr="00C00400">
        <w:rPr>
          <w:rFonts w:ascii="Times New Roman" w:hAnsi="Times New Roman"/>
          <w:sz w:val="28"/>
          <w:szCs w:val="28"/>
        </w:rPr>
        <w:t xml:space="preserve"> - реакция со стороны почвы </w:t>
      </w:r>
      <w:r>
        <w:rPr>
          <w:rFonts w:ascii="Times New Roman" w:hAnsi="Times New Roman"/>
          <w:sz w:val="28"/>
          <w:szCs w:val="28"/>
        </w:rPr>
        <w:t xml:space="preserve">проходящая </w:t>
      </w:r>
      <w:r w:rsidRPr="00C00400">
        <w:rPr>
          <w:rFonts w:ascii="Times New Roman" w:hAnsi="Times New Roman"/>
          <w:sz w:val="28"/>
          <w:szCs w:val="28"/>
        </w:rPr>
        <w:t>через точки О</w:t>
      </w:r>
      <w:r>
        <w:rPr>
          <w:rFonts w:ascii="Times New Roman" w:hAnsi="Times New Roman"/>
          <w:sz w:val="28"/>
          <w:szCs w:val="28"/>
        </w:rPr>
        <w:t xml:space="preserve"> и С</w:t>
      </w:r>
      <w:r w:rsidRPr="00C00400">
        <w:rPr>
          <w:rFonts w:ascii="Times New Roman" w:hAnsi="Times New Roman"/>
          <w:sz w:val="28"/>
          <w:szCs w:val="28"/>
        </w:rPr>
        <w:t xml:space="preserve">; </w:t>
      </w:r>
    </w:p>
    <w:p w:rsidR="00851653" w:rsidRPr="00C00400" w:rsidRDefault="00851653" w:rsidP="00E13541">
      <w:pPr>
        <w:spacing w:after="0" w:line="240" w:lineRule="auto"/>
        <w:ind w:firstLine="567"/>
        <w:jc w:val="both"/>
        <w:rPr>
          <w:rFonts w:ascii="Times New Roman" w:hAnsi="Times New Roman"/>
          <w:sz w:val="28"/>
          <w:szCs w:val="28"/>
        </w:rPr>
      </w:pPr>
      <w:r w:rsidRPr="00C00400">
        <w:rPr>
          <w:rFonts w:ascii="Times New Roman" w:hAnsi="Times New Roman"/>
          <w:sz w:val="28"/>
          <w:szCs w:val="28"/>
          <w:lang w:val="en-US"/>
        </w:rPr>
        <w:t>Q</w:t>
      </w:r>
      <w:r w:rsidRPr="00C00400">
        <w:rPr>
          <w:rFonts w:ascii="Times New Roman" w:hAnsi="Times New Roman"/>
          <w:sz w:val="28"/>
          <w:szCs w:val="28"/>
        </w:rPr>
        <w:t xml:space="preserve">- вес катка; </w:t>
      </w:r>
    </w:p>
    <w:p w:rsidR="00851653" w:rsidRPr="00C00400" w:rsidRDefault="00851653" w:rsidP="00E13541">
      <w:pPr>
        <w:spacing w:after="0" w:line="240" w:lineRule="auto"/>
        <w:ind w:firstLine="567"/>
        <w:jc w:val="both"/>
        <w:rPr>
          <w:rFonts w:ascii="Times New Roman" w:hAnsi="Times New Roman"/>
          <w:sz w:val="28"/>
          <w:szCs w:val="28"/>
        </w:rPr>
      </w:pPr>
      <w:r w:rsidRPr="00C00400">
        <w:rPr>
          <w:rFonts w:ascii="Times New Roman" w:hAnsi="Times New Roman"/>
          <w:sz w:val="28"/>
          <w:szCs w:val="28"/>
        </w:rPr>
        <w:t>Т-</w:t>
      </w:r>
      <w:r>
        <w:rPr>
          <w:rFonts w:ascii="Times New Roman" w:hAnsi="Times New Roman"/>
          <w:sz w:val="28"/>
          <w:szCs w:val="28"/>
        </w:rPr>
        <w:t xml:space="preserve"> </w:t>
      </w:r>
      <w:r w:rsidRPr="00C00400">
        <w:rPr>
          <w:rFonts w:ascii="Times New Roman" w:hAnsi="Times New Roman"/>
          <w:sz w:val="28"/>
          <w:szCs w:val="28"/>
        </w:rPr>
        <w:t xml:space="preserve">вес платформы (силу Р можно разложить на составляющие: </w:t>
      </w:r>
      <m:oMath>
        <m:sSub>
          <m:sSubPr>
            <m:ctrlPr>
              <w:rPr>
                <w:rFonts w:ascii="Cambria Math" w:hAnsi="Cambria Math"/>
                <w:i/>
                <w:color w:val="000000"/>
                <w:sz w:val="28"/>
                <w:szCs w:val="28"/>
              </w:rPr>
            </m:ctrlPr>
          </m:sSubPr>
          <m:e>
            <m:r>
              <w:rPr>
                <w:rFonts w:ascii="Cambria Math" w:hAnsi="Cambria Math"/>
                <w:color w:val="000000"/>
                <w:sz w:val="28"/>
                <w:szCs w:val="28"/>
              </w:rPr>
              <m:t>P</m:t>
            </m:r>
          </m:e>
          <m:sub>
            <m:r>
              <w:rPr>
                <w:rFonts w:ascii="Cambria Math" w:hAnsi="Cambria Math"/>
                <w:color w:val="000000"/>
                <w:sz w:val="28"/>
                <w:szCs w:val="28"/>
              </w:rPr>
              <m:t>x</m:t>
            </m:r>
          </m:sub>
        </m:sSub>
      </m:oMath>
      <w:r w:rsidRPr="00C00400">
        <w:rPr>
          <w:rFonts w:ascii="Times New Roman" w:hAnsi="Times New Roman"/>
          <w:sz w:val="28"/>
          <w:szCs w:val="28"/>
        </w:rPr>
        <w:t>=</w:t>
      </w:r>
      <m:oMath>
        <m:sSub>
          <m:sSubPr>
            <m:ctrlPr>
              <w:rPr>
                <w:rFonts w:ascii="Cambria Math" w:hAnsi="Cambria Math"/>
                <w:i/>
                <w:color w:val="000000"/>
                <w:sz w:val="28"/>
                <w:szCs w:val="28"/>
              </w:rPr>
            </m:ctrlPr>
          </m:sSubPr>
          <m:e>
            <m:r>
              <w:rPr>
                <w:rFonts w:ascii="Cambria Math" w:hAnsi="Cambria Math"/>
                <w:color w:val="000000"/>
                <w:sz w:val="28"/>
                <w:szCs w:val="28"/>
              </w:rPr>
              <m:t>P</m:t>
            </m:r>
          </m:e>
          <m:sub>
            <m:r>
              <w:rPr>
                <w:rFonts w:ascii="Cambria Math" w:hAnsi="Cambria Math"/>
                <w:color w:val="000000"/>
                <w:sz w:val="28"/>
                <w:szCs w:val="28"/>
              </w:rPr>
              <m:t>cosα</m:t>
            </m:r>
          </m:sub>
        </m:sSub>
      </m:oMath>
      <w:r w:rsidRPr="00C00400">
        <w:rPr>
          <w:rFonts w:ascii="Times New Roman" w:hAnsi="Times New Roman"/>
          <w:sz w:val="28"/>
          <w:szCs w:val="28"/>
          <w:lang w:val="kk-KZ"/>
        </w:rPr>
        <w:t xml:space="preserve">, </w:t>
      </w:r>
      <m:oMath>
        <m:sSub>
          <m:sSubPr>
            <m:ctrlPr>
              <w:rPr>
                <w:rFonts w:ascii="Cambria Math" w:hAnsi="Cambria Math"/>
                <w:i/>
                <w:color w:val="000000"/>
                <w:sz w:val="28"/>
                <w:szCs w:val="28"/>
                <w:lang w:val="kk-KZ"/>
              </w:rPr>
            </m:ctrlPr>
          </m:sSubPr>
          <m:e>
            <m:r>
              <w:rPr>
                <w:rFonts w:ascii="Cambria Math" w:hAnsi="Cambria Math"/>
                <w:color w:val="000000"/>
                <w:sz w:val="28"/>
                <w:szCs w:val="28"/>
                <w:lang w:val="kk-KZ"/>
              </w:rPr>
              <m:t>P</m:t>
            </m:r>
          </m:e>
          <m:sub>
            <m:r>
              <w:rPr>
                <w:rFonts w:ascii="Cambria Math" w:hAnsi="Cambria Math"/>
                <w:color w:val="000000"/>
                <w:sz w:val="28"/>
                <w:szCs w:val="28"/>
                <w:lang w:val="kk-KZ"/>
              </w:rPr>
              <m:t>y</m:t>
            </m:r>
          </m:sub>
        </m:sSub>
      </m:oMath>
      <w:r w:rsidRPr="00C00400">
        <w:rPr>
          <w:rFonts w:ascii="Times New Roman" w:hAnsi="Times New Roman"/>
          <w:sz w:val="28"/>
          <w:szCs w:val="28"/>
        </w:rPr>
        <w:t>=</w:t>
      </w:r>
      <m:oMath>
        <m:sSub>
          <m:sSubPr>
            <m:ctrlPr>
              <w:rPr>
                <w:rFonts w:ascii="Cambria Math" w:hAnsi="Cambria Math"/>
                <w:i/>
                <w:color w:val="000000"/>
                <w:sz w:val="28"/>
                <w:szCs w:val="28"/>
              </w:rPr>
            </m:ctrlPr>
          </m:sSubPr>
          <m:e>
            <m:r>
              <w:rPr>
                <w:rFonts w:ascii="Cambria Math" w:hAnsi="Cambria Math"/>
                <w:color w:val="000000"/>
                <w:sz w:val="28"/>
                <w:szCs w:val="28"/>
              </w:rPr>
              <m:t>P</m:t>
            </m:r>
          </m:e>
          <m:sub>
            <m:r>
              <w:rPr>
                <w:rFonts w:ascii="Cambria Math" w:hAnsi="Cambria Math"/>
                <w:color w:val="000000"/>
                <w:sz w:val="28"/>
                <w:szCs w:val="28"/>
              </w:rPr>
              <m:t>siny</m:t>
            </m:r>
          </m:sub>
        </m:sSub>
      </m:oMath>
      <w:r w:rsidRPr="00C00400">
        <w:rPr>
          <w:rFonts w:ascii="Times New Roman" w:hAnsi="Times New Roman"/>
          <w:sz w:val="28"/>
          <w:szCs w:val="28"/>
        </w:rPr>
        <w:t xml:space="preserve">); </w:t>
      </w:r>
    </w:p>
    <w:p w:rsidR="00851653" w:rsidRDefault="00851653" w:rsidP="00E13541">
      <w:pPr>
        <w:spacing w:after="0" w:line="240" w:lineRule="auto"/>
        <w:ind w:firstLine="567"/>
        <w:jc w:val="both"/>
        <w:rPr>
          <w:rFonts w:ascii="Times New Roman" w:hAnsi="Times New Roman"/>
          <w:sz w:val="28"/>
          <w:szCs w:val="28"/>
        </w:rPr>
      </w:pPr>
      <w:r w:rsidRPr="00645D07">
        <w:rPr>
          <w:rFonts w:ascii="Times New Roman" w:hAnsi="Times New Roman"/>
          <w:sz w:val="28"/>
          <w:szCs w:val="28"/>
        </w:rPr>
        <w:t xml:space="preserve">После расчленения системы рассматривается правая часть в отдельности (рисунок </w:t>
      </w:r>
      <w:r w:rsidR="00E13541">
        <w:rPr>
          <w:rFonts w:ascii="Times New Roman" w:hAnsi="Times New Roman"/>
          <w:sz w:val="28"/>
          <w:szCs w:val="28"/>
        </w:rPr>
        <w:t>Г.4</w:t>
      </w:r>
      <w:r w:rsidRPr="00645D07">
        <w:rPr>
          <w:rFonts w:ascii="Times New Roman" w:hAnsi="Times New Roman"/>
          <w:sz w:val="28"/>
          <w:szCs w:val="28"/>
        </w:rPr>
        <w:t>б)</w:t>
      </w:r>
      <w:r>
        <w:rPr>
          <w:rFonts w:ascii="Times New Roman" w:hAnsi="Times New Roman"/>
          <w:sz w:val="28"/>
          <w:szCs w:val="28"/>
        </w:rPr>
        <w:t>.</w:t>
      </w:r>
    </w:p>
    <w:p w:rsidR="00E13541" w:rsidRPr="00B2584C" w:rsidRDefault="00E13541" w:rsidP="00E13541">
      <w:pPr>
        <w:tabs>
          <w:tab w:val="left" w:pos="2040"/>
          <w:tab w:val="center" w:pos="5103"/>
        </w:tabs>
        <w:spacing w:line="240" w:lineRule="auto"/>
        <w:ind w:firstLine="567"/>
        <w:jc w:val="both"/>
        <w:rPr>
          <w:rFonts w:ascii="Times New Roman" w:hAnsi="Times New Roman"/>
          <w:sz w:val="28"/>
          <w:szCs w:val="28"/>
          <w:lang w:val="kk-KZ"/>
        </w:rPr>
      </w:pPr>
      <w:r w:rsidRPr="00B2584C">
        <w:rPr>
          <w:rFonts w:ascii="Times New Roman" w:hAnsi="Times New Roman"/>
          <w:sz w:val="28"/>
          <w:szCs w:val="28"/>
          <w:lang w:val="kk-KZ"/>
        </w:rPr>
        <w:t xml:space="preserve">Ось </w:t>
      </w:r>
      <w:r w:rsidRPr="006E4580">
        <w:rPr>
          <w:rFonts w:ascii="Times New Roman" w:hAnsi="Times New Roman"/>
          <w:i/>
          <w:sz w:val="28"/>
          <w:szCs w:val="28"/>
          <w:lang w:val="kk-KZ"/>
        </w:rPr>
        <w:t>О'Х</w:t>
      </w:r>
      <w:r w:rsidRPr="00B2584C">
        <w:rPr>
          <w:rFonts w:ascii="Times New Roman" w:hAnsi="Times New Roman"/>
          <w:sz w:val="28"/>
          <w:szCs w:val="28"/>
          <w:lang w:val="kk-KZ"/>
        </w:rPr>
        <w:t xml:space="preserve"> выберается по горизонтальный плоскости вправо,</w:t>
      </w:r>
      <w:r>
        <w:rPr>
          <w:rFonts w:ascii="Times New Roman" w:hAnsi="Times New Roman"/>
          <w:sz w:val="28"/>
          <w:szCs w:val="28"/>
          <w:lang w:val="kk-KZ"/>
        </w:rPr>
        <w:t xml:space="preserve"> </w:t>
      </w:r>
      <w:r w:rsidRPr="00B2584C">
        <w:rPr>
          <w:rFonts w:ascii="Times New Roman" w:hAnsi="Times New Roman"/>
          <w:sz w:val="28"/>
          <w:szCs w:val="28"/>
          <w:lang w:val="kk-KZ"/>
        </w:rPr>
        <w:t xml:space="preserve">ось </w:t>
      </w:r>
      <w:r w:rsidRPr="006E4580">
        <w:rPr>
          <w:rFonts w:ascii="Times New Roman" w:hAnsi="Times New Roman"/>
          <w:i/>
          <w:sz w:val="28"/>
          <w:szCs w:val="28"/>
          <w:lang w:val="kk-KZ"/>
        </w:rPr>
        <w:t>О'У</w:t>
      </w:r>
      <w:r w:rsidRPr="00B2584C">
        <w:rPr>
          <w:rFonts w:ascii="Times New Roman" w:hAnsi="Times New Roman"/>
          <w:sz w:val="28"/>
          <w:szCs w:val="28"/>
          <w:lang w:val="kk-KZ"/>
        </w:rPr>
        <w:t xml:space="preserve"> направлен вверх  через центр катка.</w:t>
      </w:r>
    </w:p>
    <w:p w:rsidR="00E13541" w:rsidRDefault="00E13541" w:rsidP="00E13541">
      <w:pPr>
        <w:tabs>
          <w:tab w:val="left" w:pos="2040"/>
          <w:tab w:val="center" w:pos="5103"/>
        </w:tabs>
        <w:spacing w:line="240" w:lineRule="auto"/>
        <w:ind w:firstLine="567"/>
        <w:jc w:val="both"/>
        <w:rPr>
          <w:rFonts w:ascii="Times New Roman" w:hAnsi="Times New Roman"/>
          <w:sz w:val="28"/>
          <w:szCs w:val="28"/>
          <w:lang w:val="kk-KZ"/>
        </w:rPr>
      </w:pPr>
      <w:r>
        <w:rPr>
          <w:rFonts w:ascii="Times New Roman" w:hAnsi="Times New Roman"/>
          <w:sz w:val="28"/>
          <w:szCs w:val="28"/>
          <w:lang w:val="kk-KZ"/>
        </w:rPr>
        <w:t>Составляются</w:t>
      </w:r>
      <w:r w:rsidRPr="00B2584C">
        <w:rPr>
          <w:rFonts w:ascii="Times New Roman" w:hAnsi="Times New Roman"/>
          <w:sz w:val="28"/>
          <w:szCs w:val="28"/>
          <w:lang w:val="kk-KZ"/>
        </w:rPr>
        <w:t xml:space="preserve"> уравнени</w:t>
      </w:r>
      <w:r>
        <w:rPr>
          <w:rFonts w:ascii="Times New Roman" w:hAnsi="Times New Roman"/>
          <w:sz w:val="28"/>
          <w:szCs w:val="28"/>
          <w:lang w:val="kk-KZ"/>
        </w:rPr>
        <w:t>я</w:t>
      </w:r>
      <w:r w:rsidRPr="00B2584C">
        <w:rPr>
          <w:rFonts w:ascii="Times New Roman" w:hAnsi="Times New Roman"/>
          <w:sz w:val="28"/>
          <w:szCs w:val="28"/>
          <w:lang w:val="kk-KZ"/>
        </w:rPr>
        <w:t xml:space="preserve"> равновес</w:t>
      </w:r>
      <w:r>
        <w:rPr>
          <w:rFonts w:ascii="Times New Roman" w:hAnsi="Times New Roman"/>
          <w:sz w:val="28"/>
          <w:szCs w:val="28"/>
          <w:lang w:val="kk-KZ"/>
        </w:rPr>
        <w:t>и</w:t>
      </w:r>
      <w:r w:rsidRPr="00B2584C">
        <w:rPr>
          <w:rFonts w:ascii="Times New Roman" w:hAnsi="Times New Roman"/>
          <w:sz w:val="28"/>
          <w:szCs w:val="28"/>
          <w:lang w:val="kk-KZ"/>
        </w:rPr>
        <w:t xml:space="preserve">я </w:t>
      </w:r>
      <w:r>
        <w:rPr>
          <w:rFonts w:ascii="Times New Roman" w:hAnsi="Times New Roman"/>
          <w:sz w:val="28"/>
          <w:szCs w:val="28"/>
          <w:lang w:val="kk-KZ"/>
        </w:rPr>
        <w:t>рабочего органа (</w:t>
      </w:r>
      <w:r w:rsidRPr="00B2584C">
        <w:rPr>
          <w:rFonts w:ascii="Times New Roman" w:hAnsi="Times New Roman"/>
          <w:sz w:val="28"/>
          <w:szCs w:val="28"/>
          <w:lang w:val="kk-KZ"/>
        </w:rPr>
        <w:t>катка</w:t>
      </w:r>
      <w:r>
        <w:rPr>
          <w:rFonts w:ascii="Times New Roman" w:hAnsi="Times New Roman"/>
          <w:sz w:val="28"/>
          <w:szCs w:val="28"/>
          <w:lang w:val="kk-KZ"/>
        </w:rPr>
        <w:t>)</w:t>
      </w:r>
      <w:r w:rsidRPr="00B2584C">
        <w:rPr>
          <w:rFonts w:ascii="Times New Roman" w:hAnsi="Times New Roman"/>
          <w:sz w:val="28"/>
          <w:szCs w:val="28"/>
          <w:lang w:val="kk-KZ"/>
        </w:rPr>
        <w:t xml:space="preserve"> </w:t>
      </w:r>
    </w:p>
    <w:p w:rsidR="00E13541" w:rsidRPr="00B2584C" w:rsidRDefault="00E13541" w:rsidP="00E13541">
      <w:pPr>
        <w:spacing w:line="240" w:lineRule="auto"/>
        <w:jc w:val="right"/>
        <w:rPr>
          <w:rFonts w:ascii="Times New Roman" w:hAnsi="Times New Roman"/>
          <w:sz w:val="28"/>
          <w:szCs w:val="28"/>
          <w:lang w:val="kk-KZ"/>
        </w:rPr>
      </w:pPr>
      <w:r>
        <w:rPr>
          <w:rFonts w:ascii="Times New Roman" w:hAnsi="Times New Roman"/>
          <w:i/>
          <w:sz w:val="28"/>
          <w:szCs w:val="28"/>
          <w:lang w:val="kk-KZ"/>
        </w:rPr>
        <w:t xml:space="preserve">     </w:t>
      </w:r>
      <w:r w:rsidRPr="006E4580">
        <w:rPr>
          <w:rFonts w:ascii="Times New Roman" w:hAnsi="Times New Roman"/>
          <w:i/>
          <w:sz w:val="28"/>
          <w:szCs w:val="28"/>
          <w:lang w:val="kk-KZ"/>
        </w:rPr>
        <w:t>∑ F</w:t>
      </w:r>
      <w:r w:rsidRPr="006E4580">
        <w:rPr>
          <w:rFonts w:ascii="Times New Roman" w:hAnsi="Times New Roman"/>
          <w:i/>
          <w:sz w:val="28"/>
          <w:szCs w:val="28"/>
          <w:vertAlign w:val="subscript"/>
          <w:lang w:val="kk-KZ"/>
        </w:rPr>
        <w:t>kx</w:t>
      </w:r>
      <w:r w:rsidRPr="006E4580">
        <w:rPr>
          <w:rFonts w:ascii="Times New Roman" w:hAnsi="Times New Roman"/>
          <w:i/>
          <w:sz w:val="28"/>
          <w:szCs w:val="28"/>
          <w:lang w:val="kk-KZ"/>
        </w:rPr>
        <w:t xml:space="preserve"> = 0,           F </w:t>
      </w:r>
      <w:r w:rsidRPr="00897A3A">
        <w:rPr>
          <w:rFonts w:ascii="Times New Roman" w:hAnsi="Times New Roman"/>
          <w:i/>
          <w:sz w:val="28"/>
          <w:szCs w:val="28"/>
          <w:vertAlign w:val="subscript"/>
          <w:lang w:val="kk-KZ"/>
        </w:rPr>
        <w:t>тp</w:t>
      </w:r>
      <w:r w:rsidRPr="006E4580">
        <w:rPr>
          <w:rFonts w:ascii="Times New Roman" w:hAnsi="Times New Roman"/>
          <w:i/>
          <w:sz w:val="28"/>
          <w:szCs w:val="28"/>
          <w:lang w:val="kk-KZ"/>
        </w:rPr>
        <w:t xml:space="preserve"> – Р </w:t>
      </w:r>
      <m:oMath>
        <m:func>
          <m:funcPr>
            <m:ctrlPr>
              <w:rPr>
                <w:rFonts w:ascii="Cambria Math" w:hAnsi="Cambria Math"/>
                <w:sz w:val="28"/>
                <w:szCs w:val="28"/>
              </w:rPr>
            </m:ctrlPr>
          </m:funcPr>
          <m:fName>
            <m:r>
              <m:rPr>
                <m:sty m:val="p"/>
              </m:rPr>
              <w:rPr>
                <w:rFonts w:ascii="Cambria Math" w:hAnsi="Cambria Math"/>
                <w:sz w:val="28"/>
                <w:szCs w:val="28"/>
                <w:lang w:val="kk-KZ"/>
              </w:rPr>
              <m:t>cos</m:t>
            </m:r>
          </m:fName>
          <m:e>
            <m:r>
              <w:rPr>
                <w:rFonts w:ascii="Cambria Math" w:eastAsia="Cambria Math" w:hAnsi="Cambria Math" w:cs="Cambria Math"/>
                <w:sz w:val="28"/>
                <w:szCs w:val="28"/>
                <w:lang w:val="kk-KZ"/>
              </w:rPr>
              <m:t>α</m:t>
            </m:r>
          </m:e>
        </m:func>
      </m:oMath>
      <w:r w:rsidRPr="006E4580">
        <w:rPr>
          <w:rFonts w:ascii="Times New Roman" w:hAnsi="Times New Roman"/>
          <w:i/>
          <w:sz w:val="28"/>
          <w:szCs w:val="28"/>
          <w:lang w:val="kk-KZ"/>
        </w:rPr>
        <w:t xml:space="preserve"> = 0    </w:t>
      </w:r>
      <w:r w:rsidRPr="00B2584C">
        <w:rPr>
          <w:rFonts w:ascii="Times New Roman" w:hAnsi="Times New Roman"/>
          <w:sz w:val="28"/>
          <w:szCs w:val="28"/>
          <w:lang w:val="kk-KZ"/>
        </w:rPr>
        <w:t xml:space="preserve">                                                  (</w:t>
      </w:r>
      <w:r>
        <w:rPr>
          <w:rFonts w:ascii="Times New Roman" w:hAnsi="Times New Roman"/>
          <w:sz w:val="28"/>
          <w:szCs w:val="28"/>
          <w:lang w:val="kk-KZ"/>
        </w:rPr>
        <w:t>Г.4</w:t>
      </w:r>
      <w:r w:rsidRPr="00B2584C">
        <w:rPr>
          <w:rFonts w:ascii="Times New Roman" w:hAnsi="Times New Roman"/>
          <w:sz w:val="28"/>
          <w:szCs w:val="28"/>
          <w:lang w:val="kk-KZ"/>
        </w:rPr>
        <w:t>)</w:t>
      </w:r>
    </w:p>
    <w:p w:rsidR="00E13541" w:rsidRPr="00B2584C" w:rsidRDefault="00E13541" w:rsidP="00E13541">
      <w:pPr>
        <w:spacing w:line="240" w:lineRule="auto"/>
        <w:jc w:val="both"/>
        <w:rPr>
          <w:rFonts w:ascii="Times New Roman" w:hAnsi="Times New Roman"/>
          <w:sz w:val="28"/>
          <w:szCs w:val="28"/>
          <w:lang w:val="kk-KZ"/>
        </w:rPr>
      </w:pPr>
      <w:r w:rsidRPr="006E4580">
        <w:rPr>
          <w:rFonts w:ascii="Times New Roman" w:hAnsi="Times New Roman"/>
          <w:i/>
          <w:sz w:val="28"/>
          <w:szCs w:val="28"/>
          <w:lang w:val="kk-KZ"/>
        </w:rPr>
        <w:t xml:space="preserve">                 ∑ F</w:t>
      </w:r>
      <w:r w:rsidRPr="006E4580">
        <w:rPr>
          <w:rFonts w:ascii="Times New Roman" w:hAnsi="Times New Roman"/>
          <w:i/>
          <w:sz w:val="28"/>
          <w:szCs w:val="28"/>
          <w:vertAlign w:val="subscript"/>
          <w:lang w:val="kk-KZ"/>
        </w:rPr>
        <w:t>ky</w:t>
      </w:r>
      <w:r w:rsidRPr="006E4580">
        <w:rPr>
          <w:rFonts w:ascii="Times New Roman" w:hAnsi="Times New Roman"/>
          <w:i/>
          <w:sz w:val="28"/>
          <w:szCs w:val="28"/>
          <w:lang w:val="kk-KZ"/>
        </w:rPr>
        <w:t>=0,            N – Q –</w:t>
      </w:r>
      <m:oMath>
        <m:r>
          <w:rPr>
            <w:rFonts w:ascii="Cambria Math" w:hAnsi="Cambria Math"/>
            <w:sz w:val="28"/>
            <w:szCs w:val="28"/>
            <w:lang w:val="kk-KZ"/>
          </w:rPr>
          <m:t>Р</m:t>
        </m:r>
        <m:func>
          <m:funcPr>
            <m:ctrlPr>
              <w:rPr>
                <w:rFonts w:ascii="Cambria Math" w:hAnsi="Cambria Math"/>
                <w:sz w:val="28"/>
                <w:szCs w:val="28"/>
                <w:lang w:val="kk-KZ"/>
              </w:rPr>
            </m:ctrlPr>
          </m:funcPr>
          <m:fName>
            <m:r>
              <m:rPr>
                <m:sty m:val="p"/>
              </m:rPr>
              <w:rPr>
                <w:rFonts w:ascii="Cambria Math" w:hAnsi="Cambria Math"/>
                <w:sz w:val="28"/>
                <w:szCs w:val="28"/>
                <w:lang w:val="kk-KZ"/>
              </w:rPr>
              <m:t>sin</m:t>
            </m:r>
          </m:fName>
          <m:e>
            <m:r>
              <w:rPr>
                <w:rFonts w:ascii="Cambria Math" w:eastAsia="Cambria Math" w:hAnsi="Cambria Math" w:cs="Cambria Math"/>
                <w:sz w:val="28"/>
                <w:szCs w:val="28"/>
                <w:lang w:val="kk-KZ"/>
              </w:rPr>
              <m:t>α</m:t>
            </m:r>
          </m:e>
        </m:func>
      </m:oMath>
      <w:r w:rsidRPr="006E4580">
        <w:rPr>
          <w:rFonts w:ascii="Times New Roman" w:hAnsi="Times New Roman"/>
          <w:i/>
          <w:sz w:val="28"/>
          <w:szCs w:val="28"/>
          <w:lang w:val="kk-KZ"/>
        </w:rPr>
        <w:t>= 0</w:t>
      </w:r>
      <w:r w:rsidRPr="00B2584C">
        <w:rPr>
          <w:rFonts w:ascii="Times New Roman" w:hAnsi="Times New Roman"/>
          <w:sz w:val="28"/>
          <w:szCs w:val="28"/>
          <w:lang w:val="kk-KZ"/>
        </w:rPr>
        <w:t xml:space="preserve">                                  </w:t>
      </w:r>
      <w:r w:rsidRPr="00B2584C">
        <w:rPr>
          <w:rFonts w:ascii="Times New Roman" w:hAnsi="Times New Roman"/>
          <w:sz w:val="28"/>
          <w:szCs w:val="28"/>
          <w:lang w:val="en-US"/>
        </w:rPr>
        <w:t xml:space="preserve">          </w:t>
      </w:r>
      <w:r>
        <w:rPr>
          <w:rFonts w:ascii="Times New Roman" w:hAnsi="Times New Roman"/>
          <w:sz w:val="28"/>
          <w:szCs w:val="28"/>
          <w:lang w:val="kk-KZ"/>
        </w:rPr>
        <w:t xml:space="preserve">         (Г.5</w:t>
      </w:r>
      <w:r w:rsidRPr="00B2584C">
        <w:rPr>
          <w:rFonts w:ascii="Times New Roman" w:hAnsi="Times New Roman"/>
          <w:sz w:val="28"/>
          <w:szCs w:val="28"/>
          <w:lang w:val="kk-KZ"/>
        </w:rPr>
        <w:t>)</w:t>
      </w:r>
    </w:p>
    <w:p w:rsidR="00E13541" w:rsidRPr="00B2584C" w:rsidRDefault="00E13541" w:rsidP="00E13541">
      <w:pPr>
        <w:spacing w:line="240" w:lineRule="auto"/>
        <w:jc w:val="right"/>
        <w:rPr>
          <w:rFonts w:ascii="Times New Roman" w:hAnsi="Times New Roman"/>
          <w:sz w:val="28"/>
          <w:szCs w:val="28"/>
          <w:lang w:val="en-US"/>
        </w:rPr>
      </w:pPr>
      <w:r w:rsidRPr="006E4580">
        <w:rPr>
          <w:rFonts w:ascii="Times New Roman" w:hAnsi="Times New Roman"/>
          <w:i/>
          <w:sz w:val="28"/>
          <w:szCs w:val="28"/>
          <w:lang w:val="kk-KZ"/>
        </w:rPr>
        <w:t xml:space="preserve">∑ </w:t>
      </w:r>
      <w:r w:rsidRPr="006E4580">
        <w:rPr>
          <w:rFonts w:ascii="Times New Roman" w:hAnsi="Times New Roman"/>
          <w:i/>
          <w:sz w:val="28"/>
          <w:szCs w:val="28"/>
          <w:lang w:val="en-US"/>
        </w:rPr>
        <w:t>m</w:t>
      </w:r>
      <w:r w:rsidRPr="006E4580">
        <w:rPr>
          <w:rFonts w:ascii="Times New Roman" w:hAnsi="Times New Roman"/>
          <w:i/>
          <w:sz w:val="28"/>
          <w:szCs w:val="28"/>
          <w:vertAlign w:val="subscript"/>
          <w:lang w:val="en-US"/>
        </w:rPr>
        <w:t>c</w:t>
      </w:r>
      <w:r w:rsidRPr="006E4580">
        <w:rPr>
          <w:rFonts w:ascii="Times New Roman" w:hAnsi="Times New Roman"/>
          <w:i/>
          <w:sz w:val="28"/>
          <w:szCs w:val="28"/>
          <w:lang w:val="en-US"/>
        </w:rPr>
        <w:t xml:space="preserve"> (</w:t>
      </w:r>
      <w:proofErr w:type="spellStart"/>
      <w:r w:rsidRPr="006E4580">
        <w:rPr>
          <w:rFonts w:ascii="Times New Roman" w:hAnsi="Times New Roman"/>
          <w:i/>
          <w:sz w:val="28"/>
          <w:szCs w:val="28"/>
          <w:lang w:val="en-US"/>
        </w:rPr>
        <w:t>F</w:t>
      </w:r>
      <w:r w:rsidRPr="006E4580">
        <w:rPr>
          <w:rFonts w:ascii="Times New Roman" w:hAnsi="Times New Roman"/>
          <w:i/>
          <w:sz w:val="28"/>
          <w:szCs w:val="28"/>
          <w:vertAlign w:val="subscript"/>
          <w:lang w:val="en-US"/>
        </w:rPr>
        <w:t>k</w:t>
      </w:r>
      <w:proofErr w:type="spellEnd"/>
      <w:r w:rsidRPr="006E4580">
        <w:rPr>
          <w:rFonts w:ascii="Times New Roman" w:hAnsi="Times New Roman"/>
          <w:i/>
          <w:sz w:val="28"/>
          <w:szCs w:val="28"/>
          <w:lang w:val="en-US"/>
        </w:rPr>
        <w:t>) =</w:t>
      </w:r>
      <w:r w:rsidRPr="00491010">
        <w:rPr>
          <w:rFonts w:ascii="Times New Roman" w:hAnsi="Times New Roman"/>
          <w:i/>
          <w:sz w:val="28"/>
          <w:szCs w:val="28"/>
          <w:lang w:val="en-US"/>
        </w:rPr>
        <w:t xml:space="preserve">0,    </w:t>
      </w:r>
      <w:proofErr w:type="spellStart"/>
      <w:r w:rsidRPr="006E4580">
        <w:rPr>
          <w:rFonts w:ascii="Times New Roman" w:hAnsi="Times New Roman"/>
          <w:i/>
          <w:sz w:val="28"/>
          <w:szCs w:val="28"/>
          <w:lang w:val="en-US"/>
        </w:rPr>
        <w:t>Pr</w:t>
      </w:r>
      <w:proofErr w:type="spellEnd"/>
      <m:oMath>
        <m:func>
          <m:funcPr>
            <m:ctrlPr>
              <w:rPr>
                <w:rFonts w:ascii="Cambria Math" w:hAnsi="Cambria Math"/>
                <w:sz w:val="28"/>
                <w:szCs w:val="28"/>
              </w:rPr>
            </m:ctrlPr>
          </m:funcPr>
          <m:fName>
            <m:r>
              <m:rPr>
                <m:sty m:val="p"/>
              </m:rPr>
              <w:rPr>
                <w:rFonts w:ascii="Cambria Math" w:hAnsi="Cambria Math"/>
                <w:sz w:val="28"/>
                <w:szCs w:val="28"/>
                <w:lang w:val="kk-KZ"/>
              </w:rPr>
              <m:t xml:space="preserve"> cos</m:t>
            </m:r>
          </m:fName>
          <m:e>
            <m:r>
              <w:rPr>
                <w:rFonts w:ascii="Cambria Math" w:eastAsia="Cambria Math" w:hAnsi="Cambria Math" w:cs="Cambria Math"/>
                <w:sz w:val="28"/>
                <w:szCs w:val="28"/>
                <w:lang w:val="kk-KZ"/>
              </w:rPr>
              <m:t>α</m:t>
            </m:r>
          </m:e>
        </m:func>
      </m:oMath>
      <w:r w:rsidRPr="006E4580">
        <w:rPr>
          <w:rFonts w:ascii="Times New Roman" w:hAnsi="Times New Roman"/>
          <w:i/>
          <w:sz w:val="28"/>
          <w:szCs w:val="28"/>
          <w:lang w:val="en-US"/>
        </w:rPr>
        <w:t xml:space="preserve"> - (Q + </w:t>
      </w:r>
      <w:proofErr w:type="gramStart"/>
      <w:r w:rsidRPr="006E4580">
        <w:rPr>
          <w:rFonts w:ascii="Times New Roman" w:hAnsi="Times New Roman"/>
          <w:i/>
          <w:sz w:val="28"/>
          <w:szCs w:val="28"/>
          <w:lang w:val="en-US"/>
        </w:rPr>
        <w:t xml:space="preserve">P </w:t>
      </w:r>
      <w:proofErr w:type="gramEnd"/>
      <m:oMath>
        <m:func>
          <m:funcPr>
            <m:ctrlPr>
              <w:rPr>
                <w:rFonts w:ascii="Cambria Math" w:hAnsi="Cambria Math"/>
                <w:sz w:val="28"/>
                <w:szCs w:val="28"/>
                <w:lang w:val="kk-KZ"/>
              </w:rPr>
            </m:ctrlPr>
          </m:funcPr>
          <m:fName>
            <m:r>
              <m:rPr>
                <m:sty m:val="p"/>
              </m:rPr>
              <w:rPr>
                <w:rFonts w:ascii="Cambria Math" w:hAnsi="Cambria Math"/>
                <w:sz w:val="28"/>
                <w:szCs w:val="28"/>
                <w:lang w:val="kk-KZ"/>
              </w:rPr>
              <m:t>sin</m:t>
            </m:r>
          </m:fName>
          <m:e>
            <m:r>
              <w:rPr>
                <w:rFonts w:ascii="Cambria Math" w:eastAsia="Cambria Math" w:hAnsi="Cambria Math" w:cs="Cambria Math"/>
                <w:sz w:val="28"/>
                <w:szCs w:val="28"/>
                <w:lang w:val="kk-KZ"/>
              </w:rPr>
              <m:t>α</m:t>
            </m:r>
          </m:e>
        </m:func>
      </m:oMath>
      <w:r w:rsidRPr="006E4580">
        <w:rPr>
          <w:rFonts w:ascii="Times New Roman" w:hAnsi="Times New Roman"/>
          <w:i/>
          <w:sz w:val="28"/>
          <w:szCs w:val="28"/>
          <w:lang w:val="en-US"/>
        </w:rPr>
        <w:t xml:space="preserve">) </w:t>
      </w:r>
      <w:proofErr w:type="spellStart"/>
      <w:r w:rsidRPr="006E4580">
        <w:rPr>
          <w:rFonts w:ascii="Times New Roman" w:hAnsi="Times New Roman"/>
          <w:i/>
          <w:sz w:val="28"/>
          <w:szCs w:val="28"/>
          <w:lang w:val="en-US"/>
        </w:rPr>
        <w:t>f</w:t>
      </w:r>
      <w:r w:rsidRPr="006E4580">
        <w:rPr>
          <w:rFonts w:ascii="Times New Roman" w:hAnsi="Times New Roman"/>
          <w:i/>
          <w:sz w:val="28"/>
          <w:szCs w:val="28"/>
          <w:vertAlign w:val="subscript"/>
          <w:lang w:val="en-US"/>
        </w:rPr>
        <w:t>k</w:t>
      </w:r>
      <w:proofErr w:type="spellEnd"/>
      <w:r w:rsidRPr="006E4580">
        <w:rPr>
          <w:rFonts w:ascii="Times New Roman" w:hAnsi="Times New Roman"/>
          <w:i/>
          <w:sz w:val="28"/>
          <w:szCs w:val="28"/>
          <w:lang w:val="en-US"/>
        </w:rPr>
        <w:t xml:space="preserve"> = 0</w:t>
      </w:r>
      <w:r w:rsidRPr="00B2584C">
        <w:rPr>
          <w:rFonts w:ascii="Times New Roman" w:hAnsi="Times New Roman"/>
          <w:sz w:val="28"/>
          <w:szCs w:val="28"/>
          <w:lang w:val="en-US"/>
        </w:rPr>
        <w:t xml:space="preserve">                                      (</w:t>
      </w:r>
      <w:r>
        <w:rPr>
          <w:rFonts w:ascii="Times New Roman" w:hAnsi="Times New Roman"/>
          <w:sz w:val="28"/>
          <w:szCs w:val="28"/>
        </w:rPr>
        <w:t>Г</w:t>
      </w:r>
      <w:r w:rsidRPr="00491010">
        <w:rPr>
          <w:rFonts w:ascii="Times New Roman" w:hAnsi="Times New Roman"/>
          <w:sz w:val="28"/>
          <w:szCs w:val="28"/>
          <w:lang w:val="en-US"/>
        </w:rPr>
        <w:t>.6</w:t>
      </w:r>
      <w:r w:rsidRPr="00B2584C">
        <w:rPr>
          <w:rFonts w:ascii="Times New Roman" w:hAnsi="Times New Roman"/>
          <w:sz w:val="28"/>
          <w:szCs w:val="28"/>
          <w:lang w:val="en-US"/>
        </w:rPr>
        <w:t>)</w:t>
      </w:r>
    </w:p>
    <w:p w:rsidR="00E13541" w:rsidRPr="00B2584C" w:rsidRDefault="00E13541" w:rsidP="00E13541">
      <w:pPr>
        <w:spacing w:after="0" w:line="240" w:lineRule="auto"/>
        <w:jc w:val="both"/>
        <w:rPr>
          <w:rFonts w:ascii="Times New Roman" w:hAnsi="Times New Roman"/>
          <w:sz w:val="28"/>
          <w:szCs w:val="28"/>
          <w:lang w:val="kk-KZ"/>
        </w:rPr>
      </w:pPr>
      <w:r w:rsidRPr="00B2584C">
        <w:rPr>
          <w:rFonts w:ascii="Times New Roman" w:hAnsi="Times New Roman"/>
          <w:sz w:val="28"/>
          <w:szCs w:val="28"/>
        </w:rPr>
        <w:t xml:space="preserve">где </w:t>
      </w:r>
      <w:r w:rsidRPr="00B2584C">
        <w:rPr>
          <w:rFonts w:ascii="Times New Roman" w:hAnsi="Times New Roman"/>
          <w:sz w:val="28"/>
          <w:szCs w:val="28"/>
          <w:lang w:val="en-US"/>
        </w:rPr>
        <w:t>r</w:t>
      </w:r>
      <w:r w:rsidRPr="00B2584C">
        <w:rPr>
          <w:rFonts w:ascii="Times New Roman" w:hAnsi="Times New Roman"/>
          <w:sz w:val="28"/>
          <w:szCs w:val="28"/>
        </w:rPr>
        <w:t xml:space="preserve"> –</w:t>
      </w:r>
      <w:r w:rsidRPr="00B2584C">
        <w:rPr>
          <w:rFonts w:ascii="Times New Roman" w:hAnsi="Times New Roman"/>
          <w:sz w:val="28"/>
          <w:szCs w:val="28"/>
          <w:lang w:val="kk-KZ"/>
        </w:rPr>
        <w:t>радиус катка.</w:t>
      </w:r>
    </w:p>
    <w:p w:rsidR="00E13541" w:rsidRDefault="00E13541" w:rsidP="00E13541">
      <w:pPr>
        <w:spacing w:line="240" w:lineRule="auto"/>
        <w:ind w:firstLine="567"/>
        <w:jc w:val="both"/>
        <w:rPr>
          <w:rFonts w:ascii="Times New Roman" w:hAnsi="Times New Roman"/>
          <w:sz w:val="28"/>
          <w:szCs w:val="28"/>
        </w:rPr>
      </w:pPr>
      <w:r w:rsidRPr="00B2584C">
        <w:rPr>
          <w:rFonts w:ascii="Times New Roman" w:hAnsi="Times New Roman"/>
          <w:sz w:val="28"/>
          <w:szCs w:val="28"/>
        </w:rPr>
        <w:t xml:space="preserve">При составлении суммы моментов относительно точки </w:t>
      </w:r>
      <w:r w:rsidRPr="00B2584C">
        <w:rPr>
          <w:rFonts w:ascii="Times New Roman" w:hAnsi="Times New Roman"/>
          <w:i/>
          <w:sz w:val="28"/>
          <w:szCs w:val="28"/>
        </w:rPr>
        <w:t>С</w:t>
      </w:r>
      <w:r w:rsidRPr="00B2584C">
        <w:rPr>
          <w:rFonts w:ascii="Times New Roman" w:hAnsi="Times New Roman"/>
          <w:sz w:val="28"/>
          <w:szCs w:val="28"/>
        </w:rPr>
        <w:t xml:space="preserve"> сила </w:t>
      </w:r>
      <w:proofErr w:type="gramStart"/>
      <w:r w:rsidRPr="00B2584C">
        <w:rPr>
          <w:rFonts w:ascii="Times New Roman" w:hAnsi="Times New Roman"/>
          <w:i/>
          <w:sz w:val="28"/>
          <w:szCs w:val="28"/>
        </w:rPr>
        <w:t>Р</w:t>
      </w:r>
      <w:proofErr w:type="gramEnd"/>
      <w:r w:rsidRPr="00B2584C">
        <w:rPr>
          <w:rFonts w:ascii="Times New Roman" w:hAnsi="Times New Roman"/>
          <w:sz w:val="28"/>
          <w:szCs w:val="28"/>
        </w:rPr>
        <w:t>, приложенная в центре катка</w:t>
      </w:r>
      <w:r>
        <w:rPr>
          <w:rFonts w:ascii="Times New Roman" w:hAnsi="Times New Roman"/>
          <w:sz w:val="28"/>
          <w:szCs w:val="28"/>
        </w:rPr>
        <w:t xml:space="preserve"> </w:t>
      </w:r>
      <w:r w:rsidRPr="00B2584C">
        <w:rPr>
          <w:rFonts w:ascii="Times New Roman" w:hAnsi="Times New Roman"/>
          <w:i/>
          <w:sz w:val="28"/>
          <w:szCs w:val="28"/>
        </w:rPr>
        <w:t>О</w:t>
      </w:r>
      <w:r w:rsidRPr="00B2584C">
        <w:rPr>
          <w:rFonts w:ascii="Times New Roman" w:hAnsi="Times New Roman"/>
          <w:sz w:val="28"/>
          <w:szCs w:val="28"/>
        </w:rPr>
        <w:t>, разложена на две составляющие</w:t>
      </w:r>
      <w:r>
        <w:rPr>
          <w:rFonts w:ascii="Times New Roman" w:hAnsi="Times New Roman"/>
          <w:sz w:val="28"/>
          <w:szCs w:val="28"/>
        </w:rPr>
        <w:t>:</w:t>
      </w:r>
      <w:r w:rsidRPr="00B2584C">
        <w:rPr>
          <w:rFonts w:ascii="Times New Roman" w:hAnsi="Times New Roman"/>
          <w:sz w:val="28"/>
          <w:szCs w:val="28"/>
        </w:rPr>
        <w:t xml:space="preserve">  горизонтальн</w:t>
      </w:r>
      <w:r>
        <w:rPr>
          <w:rFonts w:ascii="Times New Roman" w:hAnsi="Times New Roman"/>
          <w:sz w:val="28"/>
          <w:szCs w:val="28"/>
        </w:rPr>
        <w:t xml:space="preserve">ая </w:t>
      </w:r>
      <w:r w:rsidRPr="00B2584C">
        <w:rPr>
          <w:rFonts w:ascii="Times New Roman" w:hAnsi="Times New Roman"/>
          <w:sz w:val="28"/>
          <w:szCs w:val="28"/>
        </w:rPr>
        <w:t xml:space="preserve"> </w:t>
      </w:r>
      <w:r>
        <w:rPr>
          <w:rFonts w:ascii="Times New Roman" w:hAnsi="Times New Roman"/>
          <w:sz w:val="28"/>
          <w:szCs w:val="28"/>
        </w:rPr>
        <w:t>(</w:t>
      </w:r>
      <m:oMath>
        <m:r>
          <w:rPr>
            <w:rFonts w:ascii="Cambria Math" w:hAnsi="Cambria Math"/>
            <w:sz w:val="28"/>
            <w:szCs w:val="28"/>
          </w:rPr>
          <m:t>Р</m:t>
        </m:r>
        <m:func>
          <m:funcPr>
            <m:ctrlPr>
              <w:rPr>
                <w:rFonts w:ascii="Cambria Math" w:hAnsi="Cambria Math"/>
                <w:i/>
                <w:sz w:val="28"/>
                <w:szCs w:val="28"/>
              </w:rPr>
            </m:ctrlPr>
          </m:funcPr>
          <m:fName>
            <m:r>
              <m:rPr>
                <m:sty m:val="p"/>
              </m:rPr>
              <w:rPr>
                <w:rFonts w:ascii="Cambria Math" w:hAnsi="Cambria Math"/>
                <w:sz w:val="28"/>
                <w:szCs w:val="28"/>
              </w:rPr>
              <m:t>cos</m:t>
            </m:r>
          </m:fName>
          <m:e>
            <m:r>
              <w:rPr>
                <w:rFonts w:ascii="Cambria Math" w:hAnsi="Cambria Math"/>
                <w:sz w:val="28"/>
                <w:szCs w:val="28"/>
              </w:rPr>
              <m:t>∝</m:t>
            </m:r>
          </m:e>
        </m:func>
      </m:oMath>
      <w:r>
        <w:rPr>
          <w:rFonts w:ascii="Times New Roman" w:hAnsi="Times New Roman"/>
          <w:sz w:val="28"/>
          <w:szCs w:val="28"/>
        </w:rPr>
        <w:t>)</w:t>
      </w:r>
      <w:r w:rsidRPr="00B2584C">
        <w:rPr>
          <w:rFonts w:ascii="Times New Roman" w:hAnsi="Times New Roman"/>
          <w:sz w:val="28"/>
          <w:szCs w:val="28"/>
        </w:rPr>
        <w:t xml:space="preserve">   и вертикальн</w:t>
      </w:r>
      <w:r>
        <w:rPr>
          <w:rFonts w:ascii="Times New Roman" w:hAnsi="Times New Roman"/>
          <w:sz w:val="28"/>
          <w:szCs w:val="28"/>
        </w:rPr>
        <w:t xml:space="preserve">ая    </w:t>
      </w:r>
      <w:r w:rsidRPr="001849AB">
        <w:rPr>
          <w:rFonts w:ascii="Times New Roman" w:hAnsi="Times New Roman"/>
          <w:position w:val="-6"/>
          <w:sz w:val="28"/>
          <w:szCs w:val="28"/>
        </w:rPr>
        <w:object w:dxaOrig="780" w:dyaOrig="279">
          <v:shape id="_x0000_i1029" type="#_x0000_t75" style="width:39pt;height:13.5pt" o:ole="">
            <v:imagedata r:id="rId79" o:title=""/>
          </v:shape>
          <o:OLEObject Type="Embed" ProgID="Equation.3" ShapeID="_x0000_i1029" DrawAspect="Content" ObjectID="_1601909498" r:id="rId80"/>
        </w:object>
      </w:r>
      <w:r>
        <w:rPr>
          <w:rFonts w:ascii="Times New Roman" w:hAnsi="Times New Roman"/>
          <w:sz w:val="28"/>
          <w:szCs w:val="28"/>
        </w:rPr>
        <w:t>.</w:t>
      </w:r>
      <w:r w:rsidRPr="00B2584C">
        <w:rPr>
          <w:rFonts w:ascii="Times New Roman" w:hAnsi="Times New Roman"/>
          <w:sz w:val="28"/>
          <w:szCs w:val="28"/>
        </w:rPr>
        <w:t xml:space="preserve">    </w:t>
      </w:r>
      <w:r>
        <w:rPr>
          <w:rFonts w:ascii="Times New Roman" w:hAnsi="Times New Roman"/>
          <w:sz w:val="28"/>
          <w:szCs w:val="28"/>
        </w:rPr>
        <w:t>Пр</w:t>
      </w:r>
      <w:r w:rsidRPr="00B2584C">
        <w:rPr>
          <w:rFonts w:ascii="Times New Roman" w:hAnsi="Times New Roman"/>
          <w:sz w:val="28"/>
          <w:szCs w:val="28"/>
        </w:rPr>
        <w:t xml:space="preserve">и </w:t>
      </w:r>
      <w:r>
        <w:rPr>
          <w:rFonts w:ascii="Times New Roman" w:hAnsi="Times New Roman"/>
          <w:sz w:val="28"/>
          <w:szCs w:val="28"/>
        </w:rPr>
        <w:t xml:space="preserve">этом </w:t>
      </w:r>
      <w:r w:rsidRPr="00B2584C">
        <w:rPr>
          <w:rFonts w:ascii="Times New Roman" w:hAnsi="Times New Roman"/>
          <w:sz w:val="28"/>
          <w:szCs w:val="28"/>
        </w:rPr>
        <w:t xml:space="preserve">использована теорема Вариньона. </w:t>
      </w:r>
    </w:p>
    <w:p w:rsidR="00E13541" w:rsidRPr="005F600A" w:rsidRDefault="00E13541" w:rsidP="00E13541">
      <w:pPr>
        <w:spacing w:line="240" w:lineRule="auto"/>
        <w:ind w:firstLine="567"/>
        <w:jc w:val="both"/>
        <w:rPr>
          <w:rFonts w:ascii="Times New Roman" w:hAnsi="Times New Roman"/>
          <w:sz w:val="28"/>
          <w:szCs w:val="28"/>
        </w:rPr>
      </w:pPr>
      <w:r>
        <w:rPr>
          <w:rFonts w:ascii="Times New Roman" w:hAnsi="Times New Roman"/>
          <w:sz w:val="28"/>
          <w:szCs w:val="28"/>
        </w:rPr>
        <w:t>Для</w:t>
      </w:r>
      <w:r w:rsidRPr="00B2584C">
        <w:rPr>
          <w:rFonts w:ascii="Times New Roman" w:hAnsi="Times New Roman"/>
          <w:sz w:val="28"/>
          <w:szCs w:val="28"/>
        </w:rPr>
        <w:t xml:space="preserve"> вычислени</w:t>
      </w:r>
      <w:r>
        <w:rPr>
          <w:rFonts w:ascii="Times New Roman" w:hAnsi="Times New Roman"/>
          <w:sz w:val="28"/>
          <w:szCs w:val="28"/>
        </w:rPr>
        <w:t>я</w:t>
      </w:r>
      <w:r w:rsidRPr="00B2584C">
        <w:rPr>
          <w:rFonts w:ascii="Times New Roman" w:hAnsi="Times New Roman"/>
          <w:sz w:val="28"/>
          <w:szCs w:val="28"/>
        </w:rPr>
        <w:t xml:space="preserve"> момента   горизонтальной составляющей силы </w:t>
      </w:r>
      <w:r>
        <w:rPr>
          <w:rFonts w:ascii="Times New Roman" w:hAnsi="Times New Roman"/>
          <w:sz w:val="28"/>
          <w:szCs w:val="28"/>
        </w:rPr>
        <w:t xml:space="preserve"> </w:t>
      </w:r>
      <w:proofErr w:type="gramStart"/>
      <w:r w:rsidRPr="00B2584C">
        <w:rPr>
          <w:rFonts w:ascii="Times New Roman" w:hAnsi="Times New Roman"/>
          <w:i/>
          <w:sz w:val="28"/>
          <w:szCs w:val="28"/>
        </w:rPr>
        <w:t>Р</w:t>
      </w:r>
      <w:proofErr w:type="gramEnd"/>
      <w:r w:rsidRPr="00B2584C">
        <w:rPr>
          <w:rFonts w:ascii="Times New Roman" w:hAnsi="Times New Roman"/>
          <w:sz w:val="28"/>
          <w:szCs w:val="28"/>
        </w:rPr>
        <w:t xml:space="preserve"> сделано   допущения</w:t>
      </w:r>
      <w:r>
        <w:rPr>
          <w:rFonts w:ascii="Times New Roman" w:hAnsi="Times New Roman"/>
          <w:sz w:val="28"/>
          <w:szCs w:val="28"/>
        </w:rPr>
        <w:t xml:space="preserve">, </w:t>
      </w:r>
      <w:r w:rsidRPr="00B2584C">
        <w:rPr>
          <w:rFonts w:ascii="Times New Roman" w:hAnsi="Times New Roman"/>
          <w:sz w:val="28"/>
          <w:szCs w:val="28"/>
        </w:rPr>
        <w:t>счита</w:t>
      </w:r>
      <w:r>
        <w:rPr>
          <w:rFonts w:ascii="Times New Roman" w:hAnsi="Times New Roman"/>
          <w:sz w:val="28"/>
          <w:szCs w:val="28"/>
        </w:rPr>
        <w:t>ется</w:t>
      </w:r>
      <w:r w:rsidRPr="00B2584C">
        <w:rPr>
          <w:rFonts w:ascii="Times New Roman" w:hAnsi="Times New Roman"/>
          <w:sz w:val="28"/>
          <w:szCs w:val="28"/>
        </w:rPr>
        <w:t xml:space="preserve"> равно радиусу катка </w:t>
      </w:r>
      <w:r w:rsidRPr="005F600A">
        <w:rPr>
          <w:rFonts w:ascii="Times New Roman" w:hAnsi="Times New Roman"/>
          <w:i/>
          <w:sz w:val="28"/>
          <w:szCs w:val="28"/>
          <w:lang w:val="en-US"/>
        </w:rPr>
        <w:t>r</w:t>
      </w:r>
      <w:r>
        <w:rPr>
          <w:rFonts w:ascii="Times New Roman" w:hAnsi="Times New Roman"/>
          <w:i/>
          <w:sz w:val="28"/>
          <w:szCs w:val="28"/>
        </w:rPr>
        <w:t>.</w:t>
      </w:r>
    </w:p>
    <w:p w:rsidR="00851653" w:rsidRDefault="00851653" w:rsidP="00110FEF">
      <w:pPr>
        <w:tabs>
          <w:tab w:val="left" w:pos="940"/>
        </w:tabs>
        <w:spacing w:after="0" w:line="240" w:lineRule="auto"/>
        <w:jc w:val="center"/>
        <w:rPr>
          <w:rFonts w:ascii="Times New Roman" w:hAnsi="Times New Roman"/>
          <w:bCs/>
          <w:color w:val="FF0000"/>
          <w:spacing w:val="-4"/>
          <w:sz w:val="28"/>
          <w:szCs w:val="28"/>
        </w:rPr>
      </w:pPr>
      <w:r>
        <w:rPr>
          <w:noProof/>
          <w:sz w:val="28"/>
          <w:szCs w:val="28"/>
        </w:rPr>
        <w:drawing>
          <wp:inline distT="0" distB="0" distL="0" distR="0" wp14:anchorId="54AC45F3" wp14:editId="70046A8B">
            <wp:extent cx="4112671" cy="1007855"/>
            <wp:effectExtent l="0" t="0" r="0" b="0"/>
            <wp:docPr id="335" name="Рисунок 335" descr="рель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рельс"/>
                    <pic:cNvPicPr>
                      <a:picLocks noChangeAspect="1" noChangeArrowheads="1"/>
                    </pic:cNvPicPr>
                  </pic:nvPicPr>
                  <pic:blipFill rotWithShape="1">
                    <a:blip r:embed="rId81" cstate="print"/>
                    <a:srcRect t="5118" r="2527" b="13780"/>
                    <a:stretch/>
                  </pic:blipFill>
                  <pic:spPr bwMode="auto">
                    <a:xfrm>
                      <a:off x="0" y="0"/>
                      <a:ext cx="4195166" cy="1028071"/>
                    </a:xfrm>
                    <a:prstGeom prst="rect">
                      <a:avLst/>
                    </a:prstGeom>
                    <a:noFill/>
                    <a:ln>
                      <a:noFill/>
                    </a:ln>
                    <a:extLst>
                      <a:ext uri="{53640926-AAD7-44D8-BBD7-CCE9431645EC}">
                        <a14:shadowObscured xmlns:a14="http://schemas.microsoft.com/office/drawing/2010/main"/>
                      </a:ext>
                    </a:extLst>
                  </pic:spPr>
                </pic:pic>
              </a:graphicData>
            </a:graphic>
          </wp:inline>
        </w:drawing>
      </w:r>
    </w:p>
    <w:p w:rsidR="00851653" w:rsidRDefault="00851653" w:rsidP="00851653">
      <w:pPr>
        <w:ind w:firstLine="567"/>
        <w:jc w:val="center"/>
        <w:rPr>
          <w:rFonts w:ascii="Times New Roman" w:hAnsi="Times New Roman"/>
          <w:bCs/>
          <w:spacing w:val="-4"/>
          <w:sz w:val="28"/>
          <w:szCs w:val="28"/>
        </w:rPr>
      </w:pPr>
      <w:r w:rsidRPr="00C00400">
        <w:rPr>
          <w:rFonts w:ascii="Times New Roman" w:hAnsi="Times New Roman"/>
          <w:bCs/>
          <w:spacing w:val="-4"/>
          <w:sz w:val="28"/>
          <w:szCs w:val="28"/>
        </w:rPr>
        <w:t>а)</w:t>
      </w:r>
    </w:p>
    <w:p w:rsidR="00851653" w:rsidRPr="00C00400" w:rsidRDefault="00851653" w:rsidP="00110FEF">
      <w:pPr>
        <w:spacing w:after="0" w:line="240" w:lineRule="auto"/>
        <w:ind w:firstLine="567"/>
        <w:jc w:val="center"/>
        <w:rPr>
          <w:rFonts w:ascii="Times New Roman" w:hAnsi="Times New Roman"/>
          <w:bCs/>
          <w:spacing w:val="-4"/>
          <w:sz w:val="28"/>
          <w:szCs w:val="28"/>
        </w:rPr>
      </w:pPr>
      <w:r>
        <w:rPr>
          <w:rFonts w:ascii="Times New Roman" w:hAnsi="Times New Roman"/>
          <w:noProof/>
          <w:sz w:val="28"/>
          <w:szCs w:val="28"/>
        </w:rPr>
        <w:drawing>
          <wp:inline distT="0" distB="0" distL="0" distR="0" wp14:anchorId="74784C95" wp14:editId="461ED428">
            <wp:extent cx="1928201" cy="1835150"/>
            <wp:effectExtent l="0" t="0" r="0" b="0"/>
            <wp:docPr id="336" name="Рисунок 336" descr="P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Power"/>
                    <pic:cNvPicPr>
                      <a:picLocks noChangeAspect="1" noChangeArrowheads="1"/>
                    </pic:cNvPicPr>
                  </pic:nvPicPr>
                  <pic:blipFill rotWithShape="1">
                    <a:blip r:embed="rId82" cstate="print"/>
                    <a:srcRect l="1527" t="-2300" r="3562" b="11577"/>
                    <a:stretch/>
                  </pic:blipFill>
                  <pic:spPr bwMode="auto">
                    <a:xfrm>
                      <a:off x="0" y="0"/>
                      <a:ext cx="1953041" cy="1858792"/>
                    </a:xfrm>
                    <a:prstGeom prst="rect">
                      <a:avLst/>
                    </a:prstGeom>
                    <a:noFill/>
                    <a:ln>
                      <a:noFill/>
                    </a:ln>
                    <a:extLst>
                      <a:ext uri="{53640926-AAD7-44D8-BBD7-CCE9431645EC}">
                        <a14:shadowObscured xmlns:a14="http://schemas.microsoft.com/office/drawing/2010/main"/>
                      </a:ext>
                    </a:extLst>
                  </pic:spPr>
                </pic:pic>
              </a:graphicData>
            </a:graphic>
          </wp:inline>
        </w:drawing>
      </w:r>
    </w:p>
    <w:p w:rsidR="00851653" w:rsidRDefault="00851653" w:rsidP="00851653">
      <w:pPr>
        <w:ind w:firstLine="567"/>
        <w:jc w:val="center"/>
        <w:rPr>
          <w:rFonts w:ascii="Times New Roman" w:hAnsi="Times New Roman"/>
          <w:bCs/>
          <w:spacing w:val="-4"/>
          <w:sz w:val="28"/>
          <w:szCs w:val="28"/>
        </w:rPr>
      </w:pPr>
      <w:r w:rsidRPr="00C00400">
        <w:rPr>
          <w:rFonts w:ascii="Times New Roman" w:hAnsi="Times New Roman"/>
          <w:bCs/>
          <w:spacing w:val="-4"/>
          <w:sz w:val="28"/>
          <w:szCs w:val="28"/>
        </w:rPr>
        <w:t>б)</w:t>
      </w:r>
    </w:p>
    <w:p w:rsidR="00851653" w:rsidRDefault="00851653" w:rsidP="00110FEF">
      <w:pPr>
        <w:spacing w:after="0" w:line="240" w:lineRule="auto"/>
        <w:ind w:firstLine="567"/>
        <w:jc w:val="center"/>
        <w:rPr>
          <w:rFonts w:ascii="Times New Roman" w:hAnsi="Times New Roman"/>
          <w:color w:val="000000"/>
          <w:sz w:val="28"/>
          <w:szCs w:val="28"/>
          <w:lang w:val="kk-KZ"/>
        </w:rPr>
      </w:pPr>
      <w:r>
        <w:rPr>
          <w:rFonts w:ascii="Times New Roman" w:hAnsi="Times New Roman"/>
          <w:bCs/>
          <w:spacing w:val="-4"/>
          <w:sz w:val="28"/>
          <w:szCs w:val="28"/>
        </w:rPr>
        <w:t>а-</w:t>
      </w:r>
      <w:r w:rsidR="00110FEF">
        <w:rPr>
          <w:rFonts w:ascii="Times New Roman" w:hAnsi="Times New Roman"/>
          <w:bCs/>
          <w:spacing w:val="-4"/>
          <w:sz w:val="28"/>
          <w:szCs w:val="28"/>
        </w:rPr>
        <w:t>расположения платформы</w:t>
      </w:r>
      <w:r>
        <w:rPr>
          <w:rFonts w:ascii="Times New Roman" w:hAnsi="Times New Roman"/>
          <w:bCs/>
          <w:spacing w:val="-4"/>
          <w:sz w:val="28"/>
          <w:szCs w:val="28"/>
        </w:rPr>
        <w:t xml:space="preserve"> в координатной системе; б-</w:t>
      </w:r>
      <w:r w:rsidRPr="00820236">
        <w:rPr>
          <w:rFonts w:ascii="Times New Roman" w:hAnsi="Times New Roman"/>
          <w:color w:val="000000"/>
          <w:sz w:val="28"/>
          <w:szCs w:val="28"/>
          <w:lang w:val="kk-KZ"/>
        </w:rPr>
        <w:t xml:space="preserve"> </w:t>
      </w:r>
      <w:r w:rsidRPr="004F5C4D">
        <w:rPr>
          <w:rFonts w:ascii="Times New Roman" w:hAnsi="Times New Roman"/>
          <w:color w:val="000000"/>
          <w:sz w:val="28"/>
          <w:szCs w:val="28"/>
          <w:lang w:val="kk-KZ"/>
        </w:rPr>
        <w:t>схема воздействия сил</w:t>
      </w:r>
      <w:r>
        <w:rPr>
          <w:rFonts w:ascii="Times New Roman" w:hAnsi="Times New Roman"/>
          <w:color w:val="000000"/>
          <w:sz w:val="28"/>
          <w:szCs w:val="28"/>
          <w:lang w:val="kk-KZ"/>
        </w:rPr>
        <w:t xml:space="preserve"> на рабочем органе</w:t>
      </w:r>
    </w:p>
    <w:p w:rsidR="00851653" w:rsidRDefault="00851653" w:rsidP="00851653">
      <w:pPr>
        <w:ind w:firstLine="567"/>
        <w:jc w:val="center"/>
        <w:rPr>
          <w:rFonts w:ascii="Times New Roman" w:hAnsi="Times New Roman"/>
          <w:sz w:val="28"/>
          <w:szCs w:val="28"/>
        </w:rPr>
      </w:pPr>
      <w:r w:rsidRPr="004F5C4D">
        <w:rPr>
          <w:rFonts w:ascii="Times New Roman" w:hAnsi="Times New Roman"/>
          <w:color w:val="000000"/>
          <w:sz w:val="28"/>
          <w:szCs w:val="28"/>
          <w:lang w:val="kk-KZ"/>
        </w:rPr>
        <w:t xml:space="preserve">Рисунок </w:t>
      </w:r>
      <w:r w:rsidR="00E13541">
        <w:rPr>
          <w:rFonts w:ascii="Times New Roman" w:hAnsi="Times New Roman"/>
          <w:color w:val="000000"/>
          <w:sz w:val="28"/>
          <w:szCs w:val="28"/>
          <w:lang w:val="kk-KZ"/>
        </w:rPr>
        <w:t>Г</w:t>
      </w:r>
      <w:r>
        <w:rPr>
          <w:rFonts w:ascii="Times New Roman" w:hAnsi="Times New Roman"/>
          <w:color w:val="000000"/>
          <w:sz w:val="28"/>
          <w:szCs w:val="28"/>
          <w:lang w:val="kk-KZ"/>
        </w:rPr>
        <w:t>.</w:t>
      </w:r>
      <w:r w:rsidR="00E13541">
        <w:rPr>
          <w:rFonts w:ascii="Times New Roman" w:hAnsi="Times New Roman"/>
          <w:color w:val="000000"/>
          <w:sz w:val="28"/>
          <w:szCs w:val="28"/>
          <w:lang w:val="kk-KZ"/>
        </w:rPr>
        <w:t>4</w:t>
      </w:r>
      <w:r>
        <w:rPr>
          <w:rFonts w:ascii="Times New Roman" w:hAnsi="Times New Roman"/>
          <w:color w:val="000000"/>
          <w:sz w:val="28"/>
          <w:szCs w:val="28"/>
          <w:lang w:val="kk-KZ"/>
        </w:rPr>
        <w:t xml:space="preserve"> - С</w:t>
      </w:r>
      <w:r w:rsidRPr="004F5C4D">
        <w:rPr>
          <w:rFonts w:ascii="Times New Roman" w:hAnsi="Times New Roman"/>
          <w:color w:val="000000"/>
          <w:sz w:val="28"/>
          <w:szCs w:val="28"/>
          <w:lang w:val="kk-KZ"/>
        </w:rPr>
        <w:t>хема воздействия сил</w:t>
      </w:r>
      <w:r w:rsidRPr="00820236">
        <w:rPr>
          <w:rFonts w:ascii="Times New Roman" w:hAnsi="Times New Roman"/>
          <w:sz w:val="28"/>
          <w:szCs w:val="28"/>
        </w:rPr>
        <w:t xml:space="preserve"> </w:t>
      </w:r>
      <w:r>
        <w:rPr>
          <w:rFonts w:ascii="Times New Roman" w:hAnsi="Times New Roman"/>
          <w:sz w:val="28"/>
          <w:szCs w:val="28"/>
        </w:rPr>
        <w:t>на</w:t>
      </w:r>
      <w:r w:rsidRPr="00B91120">
        <w:rPr>
          <w:rFonts w:ascii="Times New Roman" w:hAnsi="Times New Roman"/>
          <w:sz w:val="28"/>
          <w:szCs w:val="28"/>
        </w:rPr>
        <w:t xml:space="preserve"> передвижн</w:t>
      </w:r>
      <w:r>
        <w:rPr>
          <w:rFonts w:ascii="Times New Roman" w:hAnsi="Times New Roman"/>
          <w:sz w:val="28"/>
          <w:szCs w:val="28"/>
        </w:rPr>
        <w:t>ую платформу</w:t>
      </w:r>
      <w:r w:rsidRPr="00B91120">
        <w:rPr>
          <w:rFonts w:ascii="Times New Roman" w:hAnsi="Times New Roman"/>
          <w:sz w:val="28"/>
          <w:szCs w:val="28"/>
        </w:rPr>
        <w:t xml:space="preserve"> </w:t>
      </w:r>
    </w:p>
    <w:p w:rsidR="00851653" w:rsidRPr="00982759" w:rsidRDefault="00851653" w:rsidP="00110FEF">
      <w:pPr>
        <w:spacing w:after="0" w:line="240" w:lineRule="auto"/>
        <w:ind w:firstLine="567"/>
        <w:jc w:val="both"/>
        <w:rPr>
          <w:rFonts w:ascii="Times New Roman" w:hAnsi="Times New Roman"/>
          <w:bCs/>
          <w:spacing w:val="-4"/>
          <w:sz w:val="28"/>
          <w:szCs w:val="28"/>
        </w:rPr>
      </w:pPr>
      <w:r>
        <w:rPr>
          <w:rFonts w:ascii="Times New Roman" w:hAnsi="Times New Roman"/>
          <w:bCs/>
          <w:spacing w:val="-4"/>
          <w:sz w:val="28"/>
          <w:szCs w:val="28"/>
        </w:rPr>
        <w:t xml:space="preserve">Вводятся обозначения: </w:t>
      </w:r>
      <w:r w:rsidRPr="00982759">
        <w:rPr>
          <w:rFonts w:ascii="Times New Roman" w:hAnsi="Times New Roman"/>
          <w:bCs/>
          <w:spacing w:val="-4"/>
          <w:position w:val="-12"/>
          <w:sz w:val="28"/>
          <w:szCs w:val="28"/>
        </w:rPr>
        <w:object w:dxaOrig="1480" w:dyaOrig="360">
          <v:shape id="_x0000_i1030" type="#_x0000_t75" style="width:74.25pt;height:17.25pt" o:ole="">
            <v:imagedata r:id="rId83" o:title=""/>
          </v:shape>
          <o:OLEObject Type="Embed" ProgID="Equation.3" ShapeID="_x0000_i1030" DrawAspect="Content" ObjectID="_1601909499" r:id="rId84"/>
        </w:object>
      </w:r>
      <w:r>
        <w:rPr>
          <w:rFonts w:ascii="Times New Roman" w:hAnsi="Times New Roman"/>
          <w:bCs/>
          <w:spacing w:val="-4"/>
          <w:sz w:val="28"/>
          <w:szCs w:val="28"/>
        </w:rPr>
        <w:t xml:space="preserve"> и </w:t>
      </w:r>
      <w:r w:rsidRPr="00982759">
        <w:rPr>
          <w:position w:val="-14"/>
        </w:rPr>
        <w:object w:dxaOrig="1460" w:dyaOrig="380">
          <v:shape id="_x0000_i1031" type="#_x0000_t75" style="width:72.75pt;height:18.75pt" o:ole="">
            <v:imagedata r:id="rId85" o:title=""/>
          </v:shape>
          <o:OLEObject Type="Embed" ProgID="Equation.3" ShapeID="_x0000_i1031" DrawAspect="Content" ObjectID="_1601909500" r:id="rId86"/>
        </w:object>
      </w:r>
      <w:r>
        <w:t xml:space="preserve"> </w:t>
      </w:r>
      <w:r w:rsidRPr="00982759">
        <w:rPr>
          <w:rFonts w:ascii="Times New Roman" w:hAnsi="Times New Roman"/>
          <w:sz w:val="28"/>
          <w:szCs w:val="28"/>
        </w:rPr>
        <w:t>тогда уравнения</w:t>
      </w:r>
      <w:r>
        <w:t xml:space="preserve"> </w:t>
      </w:r>
      <w:r w:rsidRPr="00982759">
        <w:rPr>
          <w:rFonts w:ascii="Times New Roman" w:hAnsi="Times New Roman"/>
          <w:sz w:val="28"/>
          <w:szCs w:val="28"/>
        </w:rPr>
        <w:t>(1)</w:t>
      </w:r>
    </w:p>
    <w:p w:rsidR="00851653" w:rsidRPr="00491010" w:rsidRDefault="00851653" w:rsidP="00110FEF">
      <w:pPr>
        <w:spacing w:after="0" w:line="240" w:lineRule="auto"/>
        <w:jc w:val="both"/>
        <w:rPr>
          <w:rFonts w:ascii="Times New Roman" w:hAnsi="Times New Roman"/>
          <w:bCs/>
          <w:spacing w:val="-4"/>
          <w:sz w:val="28"/>
          <w:szCs w:val="28"/>
        </w:rPr>
      </w:pPr>
      <w:r w:rsidRPr="00982759">
        <w:rPr>
          <w:rFonts w:ascii="Times New Roman" w:hAnsi="Times New Roman"/>
          <w:bCs/>
          <w:spacing w:val="-4"/>
          <w:sz w:val="28"/>
          <w:szCs w:val="28"/>
        </w:rPr>
        <w:t>-</w:t>
      </w:r>
      <w:r>
        <w:rPr>
          <w:rFonts w:ascii="Times New Roman" w:hAnsi="Times New Roman"/>
          <w:bCs/>
          <w:spacing w:val="-4"/>
          <w:sz w:val="28"/>
          <w:szCs w:val="28"/>
        </w:rPr>
        <w:t xml:space="preserve"> </w:t>
      </w:r>
      <w:r w:rsidRPr="00982759">
        <w:rPr>
          <w:rFonts w:ascii="Times New Roman" w:hAnsi="Times New Roman"/>
          <w:bCs/>
          <w:spacing w:val="-4"/>
          <w:sz w:val="28"/>
          <w:szCs w:val="28"/>
        </w:rPr>
        <w:t xml:space="preserve">(3) </w:t>
      </w:r>
      <w:r>
        <w:rPr>
          <w:rFonts w:ascii="Times New Roman" w:hAnsi="Times New Roman"/>
          <w:bCs/>
          <w:spacing w:val="-4"/>
          <w:sz w:val="28"/>
          <w:szCs w:val="28"/>
        </w:rPr>
        <w:t>перепишутся так</w:t>
      </w:r>
    </w:p>
    <w:p w:rsidR="00851653" w:rsidRPr="00491010" w:rsidRDefault="00851653" w:rsidP="00110FEF">
      <w:pPr>
        <w:spacing w:after="0" w:line="240" w:lineRule="auto"/>
        <w:jc w:val="center"/>
        <w:rPr>
          <w:rFonts w:ascii="Times New Roman" w:hAnsi="Times New Roman"/>
          <w:sz w:val="28"/>
          <w:szCs w:val="28"/>
        </w:rPr>
      </w:pPr>
      <w:r w:rsidRPr="006E4580">
        <w:rPr>
          <w:rFonts w:ascii="Times New Roman" w:hAnsi="Times New Roman"/>
          <w:i/>
          <w:sz w:val="28"/>
          <w:szCs w:val="28"/>
          <w:lang w:val="kk-KZ"/>
        </w:rPr>
        <w:t xml:space="preserve">F </w:t>
      </w:r>
      <w:r w:rsidRPr="00897A3A">
        <w:rPr>
          <w:rFonts w:ascii="Times New Roman" w:hAnsi="Times New Roman"/>
          <w:i/>
          <w:sz w:val="28"/>
          <w:szCs w:val="28"/>
          <w:vertAlign w:val="subscript"/>
          <w:lang w:val="kk-KZ"/>
        </w:rPr>
        <w:t>тp</w:t>
      </w:r>
      <w:r w:rsidRPr="006E4580">
        <w:rPr>
          <w:rFonts w:ascii="Times New Roman" w:hAnsi="Times New Roman"/>
          <w:i/>
          <w:sz w:val="28"/>
          <w:szCs w:val="28"/>
          <w:lang w:val="kk-KZ"/>
        </w:rPr>
        <w:t xml:space="preserve"> – Р</w:t>
      </w:r>
      <w:r>
        <w:rPr>
          <w:rFonts w:ascii="Times New Roman" w:hAnsi="Times New Roman"/>
          <w:i/>
          <w:sz w:val="28"/>
          <w:szCs w:val="28"/>
          <w:vertAlign w:val="subscript"/>
          <w:lang w:val="en-US"/>
        </w:rPr>
        <w:t>x</w:t>
      </w:r>
      <w:r w:rsidRPr="006E4580">
        <w:rPr>
          <w:rFonts w:ascii="Times New Roman" w:hAnsi="Times New Roman"/>
          <w:i/>
          <w:sz w:val="28"/>
          <w:szCs w:val="28"/>
          <w:lang w:val="kk-KZ"/>
        </w:rPr>
        <w:t xml:space="preserve"> = 0</w:t>
      </w:r>
      <w:r w:rsidRPr="00491010">
        <w:rPr>
          <w:rFonts w:ascii="Times New Roman" w:hAnsi="Times New Roman"/>
          <w:sz w:val="28"/>
          <w:szCs w:val="28"/>
        </w:rPr>
        <w:t>,</w:t>
      </w:r>
    </w:p>
    <w:p w:rsidR="00851653" w:rsidRDefault="00851653" w:rsidP="00110FEF">
      <w:pPr>
        <w:spacing w:after="0" w:line="240" w:lineRule="auto"/>
        <w:jc w:val="both"/>
        <w:rPr>
          <w:rFonts w:ascii="Times New Roman" w:hAnsi="Times New Roman"/>
          <w:i/>
          <w:sz w:val="28"/>
          <w:szCs w:val="28"/>
          <w:lang w:val="en-US"/>
        </w:rPr>
      </w:pPr>
      <w:r w:rsidRPr="006E4580">
        <w:rPr>
          <w:rFonts w:ascii="Times New Roman" w:hAnsi="Times New Roman"/>
          <w:i/>
          <w:sz w:val="28"/>
          <w:szCs w:val="28"/>
          <w:lang w:val="kk-KZ"/>
        </w:rPr>
        <w:t xml:space="preserve">    </w:t>
      </w:r>
      <w:r w:rsidRPr="00B2584C">
        <w:rPr>
          <w:rFonts w:ascii="Times New Roman" w:hAnsi="Times New Roman"/>
          <w:sz w:val="28"/>
          <w:szCs w:val="28"/>
          <w:lang w:val="kk-KZ"/>
        </w:rPr>
        <w:t xml:space="preserve">                                                  </w:t>
      </w:r>
      <w:r w:rsidRPr="006E4580">
        <w:rPr>
          <w:rFonts w:ascii="Times New Roman" w:hAnsi="Times New Roman"/>
          <w:i/>
          <w:sz w:val="28"/>
          <w:szCs w:val="28"/>
          <w:lang w:val="kk-KZ"/>
        </w:rPr>
        <w:t xml:space="preserve">N – Q </w:t>
      </w:r>
      <w:r>
        <w:rPr>
          <w:rFonts w:ascii="Times New Roman" w:hAnsi="Times New Roman"/>
          <w:i/>
          <w:sz w:val="28"/>
          <w:szCs w:val="28"/>
          <w:lang w:val="en-US"/>
        </w:rPr>
        <w:t>–</w:t>
      </w:r>
      <w:proofErr w:type="spellStart"/>
      <w:r>
        <w:rPr>
          <w:rFonts w:ascii="Times New Roman" w:hAnsi="Times New Roman"/>
          <w:i/>
          <w:sz w:val="28"/>
          <w:szCs w:val="28"/>
          <w:lang w:val="en-US"/>
        </w:rPr>
        <w:t>P</w:t>
      </w:r>
      <w:r>
        <w:rPr>
          <w:rFonts w:ascii="Times New Roman" w:hAnsi="Times New Roman"/>
          <w:i/>
          <w:sz w:val="28"/>
          <w:szCs w:val="28"/>
          <w:vertAlign w:val="subscript"/>
          <w:lang w:val="en-US"/>
        </w:rPr>
        <w:t>y</w:t>
      </w:r>
      <w:proofErr w:type="spellEnd"/>
      <w:r>
        <w:rPr>
          <w:rFonts w:ascii="Times New Roman" w:hAnsi="Times New Roman"/>
          <w:i/>
          <w:sz w:val="28"/>
          <w:szCs w:val="28"/>
          <w:lang w:val="en-US"/>
        </w:rPr>
        <w:t>=</w:t>
      </w:r>
      <w:r w:rsidRPr="006E4580">
        <w:rPr>
          <w:rFonts w:ascii="Times New Roman" w:hAnsi="Times New Roman"/>
          <w:i/>
          <w:sz w:val="28"/>
          <w:szCs w:val="28"/>
          <w:lang w:val="kk-KZ"/>
        </w:rPr>
        <w:t xml:space="preserve"> 0</w:t>
      </w:r>
      <w:r>
        <w:rPr>
          <w:rFonts w:ascii="Times New Roman" w:hAnsi="Times New Roman"/>
          <w:i/>
          <w:sz w:val="28"/>
          <w:szCs w:val="28"/>
          <w:lang w:val="en-US"/>
        </w:rPr>
        <w:t>,</w:t>
      </w:r>
    </w:p>
    <w:p w:rsidR="00851653" w:rsidRPr="00E275E6" w:rsidRDefault="00851653" w:rsidP="00110FEF">
      <w:pPr>
        <w:spacing w:after="0" w:line="240" w:lineRule="auto"/>
        <w:jc w:val="center"/>
        <w:rPr>
          <w:rFonts w:ascii="Times New Roman" w:hAnsi="Times New Roman"/>
          <w:i/>
          <w:sz w:val="28"/>
          <w:szCs w:val="28"/>
        </w:rPr>
      </w:pPr>
      <w:r w:rsidRPr="00E275E6">
        <w:rPr>
          <w:rFonts w:ascii="Times New Roman" w:hAnsi="Times New Roman"/>
          <w:i/>
          <w:sz w:val="28"/>
          <w:szCs w:val="28"/>
        </w:rPr>
        <w:t xml:space="preserve">,    </w:t>
      </w:r>
      <w:r w:rsidRPr="006E4580">
        <w:rPr>
          <w:rFonts w:ascii="Times New Roman" w:hAnsi="Times New Roman"/>
          <w:i/>
          <w:sz w:val="28"/>
          <w:szCs w:val="28"/>
          <w:lang w:val="en-US"/>
        </w:rPr>
        <w:t>P</w:t>
      </w:r>
      <w:r w:rsidRPr="00E275E6">
        <w:rPr>
          <w:rFonts w:ascii="Times New Roman" w:hAnsi="Times New Roman"/>
          <w:i/>
          <w:sz w:val="28"/>
          <w:szCs w:val="28"/>
        </w:rPr>
        <w:t xml:space="preserve"> </w:t>
      </w:r>
      <w:proofErr w:type="spellStart"/>
      <w:r w:rsidRPr="00897A3A">
        <w:rPr>
          <w:rFonts w:ascii="Times New Roman" w:hAnsi="Times New Roman"/>
          <w:i/>
          <w:sz w:val="28"/>
          <w:szCs w:val="28"/>
          <w:vertAlign w:val="subscript"/>
          <w:lang w:val="en-US"/>
        </w:rPr>
        <w:t>x</w:t>
      </w:r>
      <w:r w:rsidRPr="006E4580">
        <w:rPr>
          <w:rFonts w:ascii="Times New Roman" w:hAnsi="Times New Roman"/>
          <w:i/>
          <w:sz w:val="28"/>
          <w:szCs w:val="28"/>
          <w:lang w:val="en-US"/>
        </w:rPr>
        <w:t>r</w:t>
      </w:r>
      <w:proofErr w:type="spellEnd"/>
      <w:r w:rsidRPr="00E275E6">
        <w:rPr>
          <w:rFonts w:ascii="Times New Roman" w:hAnsi="Times New Roman"/>
          <w:i/>
          <w:sz w:val="28"/>
          <w:szCs w:val="28"/>
        </w:rPr>
        <w:t xml:space="preserve"> - (</w:t>
      </w:r>
      <w:r w:rsidRPr="006E4580">
        <w:rPr>
          <w:rFonts w:ascii="Times New Roman" w:hAnsi="Times New Roman"/>
          <w:i/>
          <w:sz w:val="28"/>
          <w:szCs w:val="28"/>
          <w:lang w:val="en-US"/>
        </w:rPr>
        <w:t>Q</w:t>
      </w:r>
      <w:r w:rsidRPr="00E275E6">
        <w:rPr>
          <w:rFonts w:ascii="Times New Roman" w:hAnsi="Times New Roman"/>
          <w:i/>
          <w:sz w:val="28"/>
          <w:szCs w:val="28"/>
        </w:rPr>
        <w:t xml:space="preserve"> + </w:t>
      </w:r>
      <w:proofErr w:type="spellStart"/>
      <w:r w:rsidRPr="006E4580">
        <w:rPr>
          <w:rFonts w:ascii="Times New Roman" w:hAnsi="Times New Roman"/>
          <w:i/>
          <w:sz w:val="28"/>
          <w:szCs w:val="28"/>
          <w:lang w:val="en-US"/>
        </w:rPr>
        <w:t>P</w:t>
      </w:r>
      <w:r>
        <w:rPr>
          <w:rFonts w:ascii="Times New Roman" w:hAnsi="Times New Roman"/>
          <w:i/>
          <w:sz w:val="28"/>
          <w:szCs w:val="28"/>
          <w:vertAlign w:val="subscript"/>
          <w:lang w:val="en-US"/>
        </w:rPr>
        <w:t>y</w:t>
      </w:r>
      <w:proofErr w:type="spellEnd"/>
      <w:r w:rsidRPr="00E275E6">
        <w:rPr>
          <w:rFonts w:ascii="Times New Roman" w:hAnsi="Times New Roman"/>
          <w:i/>
          <w:sz w:val="28"/>
          <w:szCs w:val="28"/>
        </w:rPr>
        <w:t xml:space="preserve">) </w:t>
      </w:r>
      <w:proofErr w:type="spellStart"/>
      <w:r w:rsidRPr="006E4580">
        <w:rPr>
          <w:rFonts w:ascii="Times New Roman" w:hAnsi="Times New Roman"/>
          <w:i/>
          <w:sz w:val="28"/>
          <w:szCs w:val="28"/>
          <w:lang w:val="en-US"/>
        </w:rPr>
        <w:t>f</w:t>
      </w:r>
      <w:r w:rsidRPr="006E4580">
        <w:rPr>
          <w:rFonts w:ascii="Times New Roman" w:hAnsi="Times New Roman"/>
          <w:i/>
          <w:sz w:val="28"/>
          <w:szCs w:val="28"/>
          <w:vertAlign w:val="subscript"/>
          <w:lang w:val="en-US"/>
        </w:rPr>
        <w:t>k</w:t>
      </w:r>
      <w:proofErr w:type="spellEnd"/>
      <w:r w:rsidRPr="00E275E6">
        <w:rPr>
          <w:rFonts w:ascii="Times New Roman" w:hAnsi="Times New Roman"/>
          <w:i/>
          <w:sz w:val="28"/>
          <w:szCs w:val="28"/>
        </w:rPr>
        <w:t xml:space="preserve"> = 0.</w:t>
      </w:r>
    </w:p>
    <w:p w:rsidR="00851653" w:rsidRPr="00851A70" w:rsidRDefault="00851653" w:rsidP="00110FEF">
      <w:pPr>
        <w:spacing w:after="0" w:line="240" w:lineRule="auto"/>
        <w:jc w:val="both"/>
        <w:rPr>
          <w:rFonts w:ascii="Times New Roman" w:hAnsi="Times New Roman"/>
          <w:sz w:val="28"/>
          <w:szCs w:val="28"/>
        </w:rPr>
      </w:pPr>
      <w:r>
        <w:rPr>
          <w:rFonts w:ascii="Times New Roman" w:hAnsi="Times New Roman"/>
          <w:sz w:val="28"/>
          <w:szCs w:val="28"/>
        </w:rPr>
        <w:t xml:space="preserve">И добавляются еще два уравнения: </w:t>
      </w:r>
      <w:r w:rsidRPr="00897A3A">
        <w:rPr>
          <w:rFonts w:ascii="Times New Roman" w:hAnsi="Times New Roman"/>
          <w:i/>
          <w:sz w:val="28"/>
          <w:szCs w:val="28"/>
          <w:lang w:val="en-US"/>
        </w:rPr>
        <w:t>F</w:t>
      </w:r>
      <w:proofErr w:type="spellStart"/>
      <w:r w:rsidRPr="00897A3A">
        <w:rPr>
          <w:rFonts w:ascii="Times New Roman" w:hAnsi="Times New Roman"/>
          <w:i/>
          <w:sz w:val="28"/>
          <w:szCs w:val="28"/>
          <w:vertAlign w:val="subscript"/>
        </w:rPr>
        <w:t>тр</w:t>
      </w:r>
      <w:proofErr w:type="spellEnd"/>
      <w:r>
        <w:rPr>
          <w:rFonts w:ascii="Times New Roman" w:hAnsi="Times New Roman"/>
          <w:i/>
          <w:sz w:val="28"/>
          <w:szCs w:val="28"/>
        </w:rPr>
        <w:t>=</w:t>
      </w:r>
      <w:proofErr w:type="spellStart"/>
      <w:r>
        <w:rPr>
          <w:rFonts w:ascii="Times New Roman" w:hAnsi="Times New Roman"/>
          <w:i/>
          <w:sz w:val="28"/>
          <w:szCs w:val="28"/>
          <w:lang w:val="en-US"/>
        </w:rPr>
        <w:t>f</w:t>
      </w:r>
      <w:r>
        <w:rPr>
          <w:rFonts w:ascii="Times New Roman" w:hAnsi="Times New Roman"/>
          <w:i/>
          <w:sz w:val="28"/>
          <w:szCs w:val="28"/>
          <w:vertAlign w:val="subscript"/>
          <w:lang w:val="en-US"/>
        </w:rPr>
        <w:t>k</w:t>
      </w:r>
      <w:proofErr w:type="spellEnd"/>
      <w:r w:rsidRPr="00491010">
        <w:rPr>
          <w:rFonts w:ascii="Times New Roman" w:hAnsi="Times New Roman"/>
          <w:i/>
          <w:sz w:val="28"/>
          <w:szCs w:val="28"/>
        </w:rPr>
        <w:t>*</w:t>
      </w:r>
      <w:r>
        <w:rPr>
          <w:rFonts w:ascii="Times New Roman" w:hAnsi="Times New Roman"/>
          <w:i/>
          <w:sz w:val="28"/>
          <w:szCs w:val="28"/>
          <w:lang w:val="en-US"/>
        </w:rPr>
        <w:t>N</w:t>
      </w:r>
      <w:r w:rsidRPr="00491010">
        <w:rPr>
          <w:rFonts w:ascii="Times New Roman" w:hAnsi="Times New Roman"/>
          <w:i/>
          <w:sz w:val="28"/>
          <w:szCs w:val="28"/>
        </w:rPr>
        <w:t xml:space="preserve">,  </w:t>
      </w:r>
      <w:r w:rsidRPr="00851A70">
        <w:rPr>
          <w:position w:val="-30"/>
        </w:rPr>
        <w:object w:dxaOrig="1060" w:dyaOrig="720">
          <v:shape id="_x0000_i1032" type="#_x0000_t75" style="width:53.25pt;height:36.75pt" o:ole="">
            <v:imagedata r:id="rId87" o:title=""/>
          </v:shape>
          <o:OLEObject Type="Embed" ProgID="Equation.3" ShapeID="_x0000_i1032" DrawAspect="Content" ObjectID="_1601909501" r:id="rId88"/>
        </w:object>
      </w:r>
      <w:r>
        <w:t xml:space="preserve"> </w:t>
      </w:r>
      <w:r w:rsidRPr="00851A70">
        <w:rPr>
          <w:rFonts w:ascii="Times New Roman" w:hAnsi="Times New Roman"/>
          <w:sz w:val="28"/>
          <w:szCs w:val="28"/>
        </w:rPr>
        <w:t xml:space="preserve">тогда </w:t>
      </w:r>
      <w:r>
        <w:rPr>
          <w:rFonts w:ascii="Times New Roman" w:hAnsi="Times New Roman"/>
          <w:sz w:val="28"/>
          <w:szCs w:val="28"/>
        </w:rPr>
        <w:t xml:space="preserve">получим </w:t>
      </w:r>
      <w:r w:rsidRPr="00851A70">
        <w:rPr>
          <w:rFonts w:ascii="Times New Roman" w:hAnsi="Times New Roman"/>
          <w:sz w:val="28"/>
          <w:szCs w:val="28"/>
        </w:rPr>
        <w:t>неизвестные величин</w:t>
      </w:r>
      <w:r>
        <w:rPr>
          <w:rFonts w:ascii="Times New Roman" w:hAnsi="Times New Roman"/>
          <w:sz w:val="28"/>
          <w:szCs w:val="28"/>
        </w:rPr>
        <w:t>ы</w:t>
      </w:r>
      <w:r w:rsidRPr="00851A70">
        <w:rPr>
          <w:rFonts w:ascii="Times New Roman" w:hAnsi="Times New Roman"/>
          <w:sz w:val="28"/>
          <w:szCs w:val="28"/>
        </w:rPr>
        <w:t>:</w:t>
      </w:r>
      <w:r>
        <w:rPr>
          <w:rFonts w:ascii="Times New Roman" w:hAnsi="Times New Roman"/>
          <w:sz w:val="28"/>
          <w:szCs w:val="28"/>
        </w:rPr>
        <w:t xml:space="preserve"> </w:t>
      </w:r>
      <w:proofErr w:type="spellStart"/>
      <w:proofErr w:type="gramStart"/>
      <w:r w:rsidRPr="00851A70">
        <w:rPr>
          <w:rFonts w:ascii="Times New Roman" w:hAnsi="Times New Roman"/>
          <w:i/>
          <w:sz w:val="28"/>
          <w:szCs w:val="28"/>
          <w:lang w:val="en-US"/>
        </w:rPr>
        <w:t>P</w:t>
      </w:r>
      <w:r w:rsidRPr="00851A70">
        <w:rPr>
          <w:rFonts w:ascii="Times New Roman" w:hAnsi="Times New Roman"/>
          <w:i/>
          <w:sz w:val="28"/>
          <w:szCs w:val="28"/>
          <w:vertAlign w:val="subscript"/>
          <w:lang w:val="en-US"/>
        </w:rPr>
        <w:t>x</w:t>
      </w:r>
      <w:proofErr w:type="spellEnd"/>
      <w:proofErr w:type="gramEnd"/>
      <w:r w:rsidRPr="00491010">
        <w:rPr>
          <w:rFonts w:ascii="Times New Roman" w:hAnsi="Times New Roman"/>
          <w:i/>
          <w:sz w:val="28"/>
          <w:szCs w:val="28"/>
        </w:rPr>
        <w:t xml:space="preserve">, </w:t>
      </w:r>
      <w:proofErr w:type="spellStart"/>
      <w:r w:rsidRPr="00851A70">
        <w:rPr>
          <w:rFonts w:ascii="Times New Roman" w:hAnsi="Times New Roman"/>
          <w:i/>
          <w:sz w:val="28"/>
          <w:szCs w:val="28"/>
          <w:lang w:val="en-US"/>
        </w:rPr>
        <w:t>P</w:t>
      </w:r>
      <w:r w:rsidRPr="00851A70">
        <w:rPr>
          <w:rFonts w:ascii="Times New Roman" w:hAnsi="Times New Roman"/>
          <w:i/>
          <w:sz w:val="28"/>
          <w:szCs w:val="28"/>
          <w:vertAlign w:val="subscript"/>
          <w:lang w:val="en-US"/>
        </w:rPr>
        <w:t>y</w:t>
      </w:r>
      <w:proofErr w:type="spellEnd"/>
      <w:r w:rsidRPr="00491010">
        <w:rPr>
          <w:rFonts w:ascii="Times New Roman" w:hAnsi="Times New Roman"/>
          <w:i/>
          <w:sz w:val="28"/>
          <w:szCs w:val="28"/>
        </w:rPr>
        <w:t xml:space="preserve">, </w:t>
      </w:r>
      <w:r w:rsidRPr="00851A70">
        <w:rPr>
          <w:rFonts w:ascii="Times New Roman" w:hAnsi="Times New Roman"/>
          <w:i/>
          <w:sz w:val="28"/>
          <w:szCs w:val="28"/>
          <w:lang w:val="en-US"/>
        </w:rPr>
        <w:t>F</w:t>
      </w:r>
      <w:proofErr w:type="spellStart"/>
      <w:r w:rsidRPr="00851A70">
        <w:rPr>
          <w:rFonts w:ascii="Times New Roman" w:hAnsi="Times New Roman"/>
          <w:i/>
          <w:sz w:val="28"/>
          <w:szCs w:val="28"/>
          <w:vertAlign w:val="subscript"/>
        </w:rPr>
        <w:t>тр</w:t>
      </w:r>
      <w:proofErr w:type="spellEnd"/>
      <w:r w:rsidRPr="00851A70">
        <w:rPr>
          <w:rFonts w:ascii="Times New Roman" w:hAnsi="Times New Roman"/>
          <w:i/>
          <w:sz w:val="28"/>
          <w:szCs w:val="28"/>
        </w:rPr>
        <w:t xml:space="preserve">, </w:t>
      </w:r>
      <w:r w:rsidRPr="00851A70">
        <w:rPr>
          <w:rFonts w:ascii="Times New Roman" w:hAnsi="Times New Roman"/>
          <w:i/>
          <w:sz w:val="28"/>
          <w:szCs w:val="28"/>
          <w:lang w:val="en-US"/>
        </w:rPr>
        <w:t>N</w:t>
      </w:r>
      <w:r w:rsidRPr="00491010">
        <w:rPr>
          <w:rFonts w:ascii="Times New Roman" w:hAnsi="Times New Roman"/>
          <w:i/>
          <w:sz w:val="28"/>
          <w:szCs w:val="28"/>
        </w:rPr>
        <w:t xml:space="preserve">, </w:t>
      </w:r>
      <w:proofErr w:type="spellStart"/>
      <w:r w:rsidRPr="00851A70">
        <w:rPr>
          <w:rFonts w:ascii="Times New Roman" w:hAnsi="Times New Roman"/>
          <w:i/>
          <w:sz w:val="28"/>
          <w:szCs w:val="28"/>
          <w:lang w:val="en-US"/>
        </w:rPr>
        <w:t>f</w:t>
      </w:r>
      <w:r w:rsidRPr="00851A70">
        <w:rPr>
          <w:rFonts w:ascii="Times New Roman" w:hAnsi="Times New Roman"/>
          <w:i/>
          <w:sz w:val="28"/>
          <w:szCs w:val="28"/>
          <w:vertAlign w:val="subscript"/>
          <w:lang w:val="en-US"/>
        </w:rPr>
        <w:t>k</w:t>
      </w:r>
      <w:proofErr w:type="spellEnd"/>
      <w:r>
        <w:rPr>
          <w:rFonts w:ascii="Times New Roman" w:hAnsi="Times New Roman"/>
          <w:sz w:val="28"/>
          <w:szCs w:val="28"/>
        </w:rPr>
        <w:t xml:space="preserve">. Отсюда следует </w:t>
      </w:r>
      <w:proofErr w:type="spellStart"/>
      <w:r w:rsidRPr="00851A70">
        <w:rPr>
          <w:rFonts w:ascii="Times New Roman" w:hAnsi="Times New Roman"/>
          <w:i/>
          <w:sz w:val="28"/>
          <w:szCs w:val="28"/>
          <w:lang w:val="en-US"/>
        </w:rPr>
        <w:t>P</w:t>
      </w:r>
      <w:r w:rsidRPr="00851A70">
        <w:rPr>
          <w:rFonts w:ascii="Times New Roman" w:hAnsi="Times New Roman"/>
          <w:i/>
          <w:sz w:val="28"/>
          <w:szCs w:val="28"/>
          <w:vertAlign w:val="subscript"/>
          <w:lang w:val="en-US"/>
        </w:rPr>
        <w:t>x</w:t>
      </w:r>
      <w:proofErr w:type="spellEnd"/>
      <w:r w:rsidRPr="00491010">
        <w:rPr>
          <w:rFonts w:ascii="Times New Roman" w:hAnsi="Times New Roman"/>
          <w:i/>
          <w:sz w:val="28"/>
          <w:szCs w:val="28"/>
        </w:rPr>
        <w:t>=</w:t>
      </w:r>
      <w:r w:rsidRPr="00851A70">
        <w:rPr>
          <w:rFonts w:ascii="Times New Roman" w:hAnsi="Times New Roman"/>
          <w:i/>
          <w:sz w:val="28"/>
          <w:szCs w:val="28"/>
          <w:lang w:val="en-US"/>
        </w:rPr>
        <w:t>F</w:t>
      </w:r>
      <w:proofErr w:type="spellStart"/>
      <w:r w:rsidRPr="00851A70">
        <w:rPr>
          <w:rFonts w:ascii="Times New Roman" w:hAnsi="Times New Roman"/>
          <w:i/>
          <w:sz w:val="28"/>
          <w:szCs w:val="28"/>
          <w:vertAlign w:val="subscript"/>
        </w:rPr>
        <w:t>тр</w:t>
      </w:r>
      <w:proofErr w:type="spellEnd"/>
      <w:r>
        <w:rPr>
          <w:rFonts w:ascii="Times New Roman" w:hAnsi="Times New Roman"/>
          <w:sz w:val="28"/>
          <w:szCs w:val="28"/>
        </w:rPr>
        <w:t xml:space="preserve">, </w:t>
      </w:r>
      <w:proofErr w:type="spellStart"/>
      <w:r w:rsidRPr="00851A70">
        <w:rPr>
          <w:rFonts w:ascii="Times New Roman" w:hAnsi="Times New Roman"/>
          <w:i/>
          <w:sz w:val="28"/>
          <w:szCs w:val="28"/>
          <w:lang w:val="en-US"/>
        </w:rPr>
        <w:t>P</w:t>
      </w:r>
      <w:r w:rsidRPr="00851A70">
        <w:rPr>
          <w:rFonts w:ascii="Times New Roman" w:hAnsi="Times New Roman"/>
          <w:i/>
          <w:sz w:val="28"/>
          <w:szCs w:val="28"/>
          <w:vertAlign w:val="subscript"/>
          <w:lang w:val="en-US"/>
        </w:rPr>
        <w:t>y</w:t>
      </w:r>
      <w:proofErr w:type="spellEnd"/>
      <w:r w:rsidRPr="00491010">
        <w:rPr>
          <w:rFonts w:ascii="Times New Roman" w:hAnsi="Times New Roman"/>
          <w:i/>
          <w:sz w:val="28"/>
          <w:szCs w:val="28"/>
        </w:rPr>
        <w:t>=</w:t>
      </w:r>
      <w:r w:rsidRPr="00851A70">
        <w:rPr>
          <w:rFonts w:ascii="Times New Roman" w:hAnsi="Times New Roman"/>
          <w:i/>
          <w:sz w:val="28"/>
          <w:szCs w:val="28"/>
          <w:lang w:val="en-US"/>
        </w:rPr>
        <w:t>N</w:t>
      </w:r>
      <w:r w:rsidRPr="00491010">
        <w:rPr>
          <w:rFonts w:ascii="Times New Roman" w:hAnsi="Times New Roman"/>
          <w:i/>
          <w:sz w:val="28"/>
          <w:szCs w:val="28"/>
        </w:rPr>
        <w:t>-</w:t>
      </w:r>
      <w:r w:rsidRPr="00851A70">
        <w:rPr>
          <w:rFonts w:ascii="Times New Roman" w:hAnsi="Times New Roman"/>
          <w:i/>
          <w:sz w:val="28"/>
          <w:szCs w:val="28"/>
          <w:lang w:val="en-US"/>
        </w:rPr>
        <w:t>Q</w:t>
      </w:r>
      <w:r w:rsidRPr="00491010">
        <w:rPr>
          <w:rFonts w:ascii="Times New Roman" w:hAnsi="Times New Roman"/>
          <w:i/>
          <w:sz w:val="28"/>
          <w:szCs w:val="28"/>
        </w:rPr>
        <w:t>.</w:t>
      </w:r>
      <w:r>
        <w:rPr>
          <w:rFonts w:ascii="Times New Roman" w:hAnsi="Times New Roman"/>
          <w:sz w:val="28"/>
          <w:szCs w:val="28"/>
        </w:rPr>
        <w:t xml:space="preserve"> </w:t>
      </w:r>
    </w:p>
    <w:p w:rsidR="00851653" w:rsidRPr="00A35160" w:rsidRDefault="00851653" w:rsidP="00110FEF">
      <w:pPr>
        <w:spacing w:after="0" w:line="240" w:lineRule="auto"/>
        <w:jc w:val="both"/>
        <w:rPr>
          <w:rFonts w:ascii="Times New Roman" w:hAnsi="Times New Roman"/>
          <w:sz w:val="28"/>
          <w:szCs w:val="28"/>
        </w:rPr>
      </w:pPr>
      <w:r>
        <w:rPr>
          <w:rFonts w:ascii="Times New Roman" w:hAnsi="Times New Roman"/>
          <w:sz w:val="28"/>
          <w:szCs w:val="28"/>
        </w:rPr>
        <w:t>Далее рассматривается правая</w:t>
      </w:r>
      <w:r w:rsidR="00110FEF">
        <w:rPr>
          <w:rFonts w:ascii="Times New Roman" w:hAnsi="Times New Roman"/>
          <w:sz w:val="28"/>
          <w:szCs w:val="28"/>
        </w:rPr>
        <w:t xml:space="preserve"> и </w:t>
      </w:r>
      <w:r>
        <w:rPr>
          <w:rFonts w:ascii="Times New Roman" w:hAnsi="Times New Roman"/>
          <w:sz w:val="28"/>
          <w:szCs w:val="28"/>
        </w:rPr>
        <w:t xml:space="preserve">левая часть системы (рисунок </w:t>
      </w:r>
      <w:r w:rsidR="00110FEF">
        <w:rPr>
          <w:rFonts w:ascii="Times New Roman" w:hAnsi="Times New Roman"/>
          <w:sz w:val="28"/>
          <w:szCs w:val="28"/>
        </w:rPr>
        <w:t>Г</w:t>
      </w:r>
      <w:r>
        <w:rPr>
          <w:rFonts w:ascii="Times New Roman" w:hAnsi="Times New Roman"/>
          <w:sz w:val="28"/>
          <w:szCs w:val="28"/>
        </w:rPr>
        <w:t>.</w:t>
      </w:r>
      <w:r w:rsidR="00110FEF">
        <w:rPr>
          <w:rFonts w:ascii="Times New Roman" w:hAnsi="Times New Roman"/>
          <w:sz w:val="28"/>
          <w:szCs w:val="28"/>
        </w:rPr>
        <w:t>5</w:t>
      </w:r>
      <w:r>
        <w:rPr>
          <w:rFonts w:ascii="Times New Roman" w:hAnsi="Times New Roman"/>
          <w:sz w:val="28"/>
          <w:szCs w:val="28"/>
        </w:rPr>
        <w:t xml:space="preserve">). Силы </w:t>
      </w:r>
      <w:r w:rsidRPr="00851A70">
        <w:rPr>
          <w:position w:val="-12"/>
        </w:rPr>
        <w:object w:dxaOrig="360" w:dyaOrig="380">
          <v:shape id="_x0000_i1033" type="#_x0000_t75" style="width:17.25pt;height:18.75pt" o:ole="">
            <v:imagedata r:id="rId89" o:title=""/>
          </v:shape>
          <o:OLEObject Type="Embed" ProgID="Equation.3" ShapeID="_x0000_i1033" DrawAspect="Content" ObjectID="_1601909502" r:id="rId90"/>
        </w:object>
      </w:r>
      <w:r>
        <w:t xml:space="preserve"> </w:t>
      </w:r>
      <w:r w:rsidRPr="00641F48">
        <w:rPr>
          <w:position w:val="-14"/>
        </w:rPr>
        <w:object w:dxaOrig="279" w:dyaOrig="400">
          <v:shape id="_x0000_i1034" type="#_x0000_t75" style="width:13.5pt;height:20.25pt" o:ole="">
            <v:imagedata r:id="rId91" o:title=""/>
          </v:shape>
          <o:OLEObject Type="Embed" ProgID="Equation.3" ShapeID="_x0000_i1034" DrawAspect="Content" ObjectID="_1601909503" r:id="rId92"/>
        </w:object>
      </w:r>
      <w:r w:rsidRPr="00641F48">
        <w:rPr>
          <w:rFonts w:ascii="Times New Roman" w:hAnsi="Times New Roman"/>
          <w:sz w:val="28"/>
          <w:szCs w:val="28"/>
        </w:rPr>
        <w:t xml:space="preserve">являются </w:t>
      </w:r>
      <w:r w:rsidR="00110FEF">
        <w:rPr>
          <w:rFonts w:ascii="Times New Roman" w:hAnsi="Times New Roman"/>
          <w:sz w:val="28"/>
          <w:szCs w:val="28"/>
        </w:rPr>
        <w:t>э</w:t>
      </w:r>
      <w:r w:rsidRPr="00641F48">
        <w:rPr>
          <w:rFonts w:ascii="Times New Roman" w:hAnsi="Times New Roman"/>
          <w:sz w:val="28"/>
          <w:szCs w:val="28"/>
        </w:rPr>
        <w:t xml:space="preserve">квивалентными  к силам </w:t>
      </w:r>
      <w:proofErr w:type="spellStart"/>
      <w:r w:rsidRPr="00851A70">
        <w:rPr>
          <w:rFonts w:ascii="Times New Roman" w:hAnsi="Times New Roman"/>
          <w:i/>
          <w:sz w:val="28"/>
          <w:szCs w:val="28"/>
          <w:lang w:val="en-US"/>
        </w:rPr>
        <w:t>P</w:t>
      </w:r>
      <w:r w:rsidRPr="00851A70">
        <w:rPr>
          <w:rFonts w:ascii="Times New Roman" w:hAnsi="Times New Roman"/>
          <w:i/>
          <w:sz w:val="28"/>
          <w:szCs w:val="28"/>
          <w:vertAlign w:val="subscript"/>
          <w:lang w:val="en-US"/>
        </w:rPr>
        <w:t>x</w:t>
      </w:r>
      <w:proofErr w:type="spellEnd"/>
      <w:r w:rsidRPr="00491010">
        <w:rPr>
          <w:rFonts w:ascii="Times New Roman" w:hAnsi="Times New Roman"/>
          <w:i/>
          <w:sz w:val="28"/>
          <w:szCs w:val="28"/>
        </w:rPr>
        <w:t xml:space="preserve">, </w:t>
      </w:r>
      <w:proofErr w:type="spellStart"/>
      <w:r w:rsidRPr="00851A70">
        <w:rPr>
          <w:rFonts w:ascii="Times New Roman" w:hAnsi="Times New Roman"/>
          <w:i/>
          <w:sz w:val="28"/>
          <w:szCs w:val="28"/>
          <w:lang w:val="en-US"/>
        </w:rPr>
        <w:t>P</w:t>
      </w:r>
      <w:r>
        <w:rPr>
          <w:rFonts w:ascii="Times New Roman" w:hAnsi="Times New Roman"/>
          <w:i/>
          <w:sz w:val="28"/>
          <w:szCs w:val="28"/>
          <w:vertAlign w:val="subscript"/>
          <w:lang w:val="en-US"/>
        </w:rPr>
        <w:t>y</w:t>
      </w:r>
      <w:proofErr w:type="spellEnd"/>
      <w:r>
        <w:rPr>
          <w:rFonts w:ascii="Times New Roman" w:hAnsi="Times New Roman"/>
          <w:i/>
          <w:sz w:val="28"/>
          <w:szCs w:val="28"/>
        </w:rPr>
        <w:t xml:space="preserve"> </w:t>
      </w:r>
      <w:r w:rsidRPr="00641F48">
        <w:rPr>
          <w:rFonts w:ascii="Times New Roman" w:hAnsi="Times New Roman"/>
          <w:sz w:val="28"/>
          <w:szCs w:val="28"/>
        </w:rPr>
        <w:t>из левой части</w:t>
      </w:r>
      <w:r w:rsidRPr="00491010">
        <w:rPr>
          <w:rFonts w:ascii="Times New Roman" w:hAnsi="Times New Roman"/>
          <w:sz w:val="28"/>
          <w:szCs w:val="28"/>
        </w:rPr>
        <w:t xml:space="preserve"> </w:t>
      </w:r>
      <w:r>
        <w:rPr>
          <w:rFonts w:ascii="Times New Roman" w:hAnsi="Times New Roman"/>
          <w:sz w:val="28"/>
          <w:szCs w:val="28"/>
        </w:rPr>
        <w:t>системы</w:t>
      </w:r>
      <w:r>
        <w:rPr>
          <w:rFonts w:ascii="Times New Roman" w:hAnsi="Times New Roman"/>
          <w:i/>
          <w:sz w:val="28"/>
          <w:szCs w:val="28"/>
        </w:rPr>
        <w:t xml:space="preserve">. </w:t>
      </w:r>
      <w:r>
        <w:rPr>
          <w:rFonts w:ascii="Times New Roman" w:hAnsi="Times New Roman"/>
          <w:sz w:val="28"/>
          <w:szCs w:val="28"/>
        </w:rPr>
        <w:t>Составляется система уравнений  относительно точки</w:t>
      </w:r>
      <w:proofErr w:type="gramStart"/>
      <w:r>
        <w:rPr>
          <w:rFonts w:ascii="Times New Roman" w:hAnsi="Times New Roman"/>
          <w:sz w:val="28"/>
          <w:szCs w:val="28"/>
        </w:rPr>
        <w:t xml:space="preserve"> А</w:t>
      </w:r>
      <w:proofErr w:type="gramEnd"/>
      <w:r>
        <w:rPr>
          <w:rFonts w:ascii="Times New Roman" w:hAnsi="Times New Roman"/>
          <w:sz w:val="28"/>
          <w:szCs w:val="28"/>
        </w:rPr>
        <w:t xml:space="preserve"> и выбирается координатные оси </w:t>
      </w:r>
      <w:r w:rsidRPr="00641F48">
        <w:rPr>
          <w:rFonts w:ascii="Times New Roman" w:hAnsi="Times New Roman"/>
          <w:i/>
          <w:sz w:val="28"/>
          <w:szCs w:val="28"/>
          <w:lang w:val="en-US"/>
        </w:rPr>
        <w:t>AX</w:t>
      </w:r>
      <w:r w:rsidRPr="00491010">
        <w:rPr>
          <w:rFonts w:ascii="Times New Roman" w:hAnsi="Times New Roman"/>
          <w:sz w:val="28"/>
          <w:szCs w:val="28"/>
        </w:rPr>
        <w:t xml:space="preserve"> </w:t>
      </w:r>
      <w:r>
        <w:rPr>
          <w:rFonts w:ascii="Times New Roman" w:hAnsi="Times New Roman"/>
          <w:sz w:val="28"/>
          <w:szCs w:val="28"/>
        </w:rPr>
        <w:t>и</w:t>
      </w:r>
      <w:r w:rsidRPr="00491010">
        <w:rPr>
          <w:rFonts w:ascii="Times New Roman" w:hAnsi="Times New Roman"/>
          <w:sz w:val="28"/>
          <w:szCs w:val="28"/>
        </w:rPr>
        <w:t xml:space="preserve"> </w:t>
      </w:r>
      <w:r w:rsidRPr="00641F48">
        <w:rPr>
          <w:rFonts w:ascii="Times New Roman" w:hAnsi="Times New Roman"/>
          <w:i/>
          <w:sz w:val="28"/>
          <w:szCs w:val="28"/>
          <w:lang w:val="en-US"/>
        </w:rPr>
        <w:t>AY</w:t>
      </w:r>
      <w:r>
        <w:rPr>
          <w:rFonts w:ascii="Times New Roman" w:hAnsi="Times New Roman"/>
          <w:i/>
          <w:sz w:val="28"/>
          <w:szCs w:val="28"/>
          <w:vertAlign w:val="subscript"/>
        </w:rPr>
        <w:t xml:space="preserve"> </w:t>
      </w:r>
      <w:r w:rsidRPr="00491010">
        <w:rPr>
          <w:rFonts w:ascii="Times New Roman" w:hAnsi="Times New Roman"/>
          <w:i/>
          <w:sz w:val="28"/>
          <w:szCs w:val="28"/>
          <w:vertAlign w:val="subscript"/>
        </w:rPr>
        <w:t xml:space="preserve"> </w:t>
      </w:r>
      <w:r w:rsidRPr="00641F48">
        <w:rPr>
          <w:rFonts w:ascii="Times New Roman" w:hAnsi="Times New Roman"/>
          <w:sz w:val="28"/>
          <w:szCs w:val="28"/>
        </w:rPr>
        <w:t xml:space="preserve">(рисунок </w:t>
      </w:r>
      <w:r w:rsidR="00110FEF">
        <w:rPr>
          <w:rFonts w:ascii="Times New Roman" w:hAnsi="Times New Roman"/>
          <w:sz w:val="28"/>
          <w:szCs w:val="28"/>
        </w:rPr>
        <w:t>Г</w:t>
      </w:r>
      <w:r>
        <w:rPr>
          <w:rFonts w:ascii="Times New Roman" w:hAnsi="Times New Roman"/>
          <w:sz w:val="28"/>
          <w:szCs w:val="28"/>
        </w:rPr>
        <w:t>.</w:t>
      </w:r>
      <w:r w:rsidR="00110FEF">
        <w:rPr>
          <w:rFonts w:ascii="Times New Roman" w:hAnsi="Times New Roman"/>
          <w:sz w:val="28"/>
          <w:szCs w:val="28"/>
        </w:rPr>
        <w:t>5</w:t>
      </w:r>
      <w:r>
        <w:rPr>
          <w:rFonts w:ascii="Times New Roman" w:hAnsi="Times New Roman"/>
          <w:sz w:val="28"/>
          <w:szCs w:val="28"/>
        </w:rPr>
        <w:t>)</w:t>
      </w:r>
      <w:r w:rsidRPr="00491010">
        <w:rPr>
          <w:rFonts w:ascii="Times New Roman" w:hAnsi="Times New Roman"/>
          <w:sz w:val="28"/>
          <w:szCs w:val="28"/>
        </w:rPr>
        <w:t>.</w:t>
      </w:r>
      <w:r>
        <w:rPr>
          <w:rFonts w:ascii="Times New Roman" w:hAnsi="Times New Roman"/>
          <w:sz w:val="28"/>
          <w:szCs w:val="28"/>
        </w:rPr>
        <w:t xml:space="preserve"> Далее составляются </w:t>
      </w:r>
      <w:r w:rsidR="00110FEF">
        <w:rPr>
          <w:rFonts w:ascii="Times New Roman" w:hAnsi="Times New Roman"/>
          <w:sz w:val="28"/>
          <w:szCs w:val="28"/>
        </w:rPr>
        <w:t>аналогичным</w:t>
      </w:r>
      <w:r>
        <w:rPr>
          <w:rFonts w:ascii="Times New Roman" w:hAnsi="Times New Roman"/>
          <w:sz w:val="28"/>
          <w:szCs w:val="28"/>
        </w:rPr>
        <w:t xml:space="preserve"> образ</w:t>
      </w:r>
      <w:r w:rsidR="00110FEF">
        <w:rPr>
          <w:rFonts w:ascii="Times New Roman" w:hAnsi="Times New Roman"/>
          <w:sz w:val="28"/>
          <w:szCs w:val="28"/>
        </w:rPr>
        <w:t>ам</w:t>
      </w:r>
      <w:r>
        <w:rPr>
          <w:rFonts w:ascii="Times New Roman" w:hAnsi="Times New Roman"/>
          <w:sz w:val="28"/>
          <w:szCs w:val="28"/>
        </w:rPr>
        <w:t xml:space="preserve"> правой части системы система уравнений.</w:t>
      </w:r>
    </w:p>
    <w:p w:rsidR="00851653" w:rsidRPr="00641F48" w:rsidRDefault="007D2C4E" w:rsidP="00851653">
      <w:pPr>
        <w:jc w:val="both"/>
        <w:rPr>
          <w:rFonts w:ascii="Times New Roman" w:hAnsi="Times New Roman"/>
          <w:position w:val="-21"/>
          <w:sz w:val="28"/>
          <w:szCs w:val="28"/>
        </w:rPr>
      </w:pPr>
      <w:r>
        <w:rPr>
          <w:rFonts w:ascii="Times New Roman" w:hAnsi="Times New Roman"/>
          <w:noProof/>
          <w:position w:val="-21"/>
          <w:sz w:val="28"/>
          <w:szCs w:val="28"/>
        </w:rPr>
        <w:pict>
          <v:shapetype id="_x0000_t202" coordsize="21600,21600" o:spt="202" path="m,l,21600r21600,l21600,xe">
            <v:stroke joinstyle="miter"/>
            <v:path gradientshapeok="t" o:connecttype="rect"/>
          </v:shapetype>
          <v:shape id="_x0000_s1030" type="#_x0000_t202" style="position:absolute;left:0;text-align:left;margin-left:82.65pt;margin-top:1.15pt;width:329.7pt;height:123.3pt;z-index:251659264;mso-wrap-style:none" stroked="f">
            <v:textbox style="mso-next-textbox:#_x0000_s1030;mso-fit-shape-to-text:t">
              <w:txbxContent>
                <w:p w:rsidR="002C2A31" w:rsidRDefault="002C2A31" w:rsidP="00110FEF">
                  <w:bookmarkStart w:id="1" w:name="_Hlk527971382"/>
                  <w:bookmarkEnd w:id="1"/>
                  <w:r>
                    <w:rPr>
                      <w:noProof/>
                    </w:rPr>
                    <w:drawing>
                      <wp:inline distT="0" distB="0" distL="0" distR="0" wp14:anchorId="4A715EB2" wp14:editId="7A4AAE00">
                        <wp:extent cx="3059430" cy="1126775"/>
                        <wp:effectExtent l="0" t="0" r="0" b="0"/>
                        <wp:docPr id="55" name="Рисунок 55"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22"/>
                                <pic:cNvPicPr>
                                  <a:picLocks noChangeAspect="1" noChangeArrowheads="1"/>
                                </pic:cNvPicPr>
                              </pic:nvPicPr>
                              <pic:blipFill>
                                <a:blip r:embed="rId93"/>
                                <a:srcRect t="5019" b="2814"/>
                                <a:stretch>
                                  <a:fillRect/>
                                </a:stretch>
                              </pic:blipFill>
                              <pic:spPr bwMode="auto">
                                <a:xfrm>
                                  <a:off x="0" y="0"/>
                                  <a:ext cx="3196129" cy="1177121"/>
                                </a:xfrm>
                                <a:prstGeom prst="rect">
                                  <a:avLst/>
                                </a:prstGeom>
                                <a:noFill/>
                                <a:ln w="9525">
                                  <a:noFill/>
                                  <a:miter lim="800000"/>
                                  <a:headEnd/>
                                  <a:tailEnd/>
                                </a:ln>
                              </pic:spPr>
                            </pic:pic>
                          </a:graphicData>
                        </a:graphic>
                      </wp:inline>
                    </w:drawing>
                  </w:r>
                </w:p>
              </w:txbxContent>
            </v:textbox>
          </v:shape>
        </w:pict>
      </w:r>
    </w:p>
    <w:p w:rsidR="00851653" w:rsidRPr="00491010" w:rsidRDefault="00851653" w:rsidP="00851653">
      <w:pPr>
        <w:jc w:val="both"/>
        <w:rPr>
          <w:rFonts w:ascii="Times New Roman" w:hAnsi="Times New Roman"/>
          <w:sz w:val="28"/>
          <w:szCs w:val="28"/>
        </w:rPr>
      </w:pPr>
    </w:p>
    <w:p w:rsidR="00851653" w:rsidRPr="00491010" w:rsidRDefault="00851653" w:rsidP="00851653">
      <w:pPr>
        <w:jc w:val="both"/>
        <w:rPr>
          <w:rFonts w:ascii="Times New Roman" w:hAnsi="Times New Roman"/>
          <w:bCs/>
          <w:spacing w:val="-4"/>
          <w:sz w:val="28"/>
          <w:szCs w:val="28"/>
          <w:vertAlign w:val="subscript"/>
        </w:rPr>
      </w:pPr>
    </w:p>
    <w:p w:rsidR="00851653" w:rsidRDefault="00851653" w:rsidP="00851653">
      <w:pPr>
        <w:ind w:firstLine="567"/>
        <w:jc w:val="both"/>
        <w:rPr>
          <w:rFonts w:ascii="Times New Roman" w:hAnsi="Times New Roman"/>
          <w:bCs/>
          <w:spacing w:val="-4"/>
          <w:sz w:val="28"/>
          <w:szCs w:val="28"/>
        </w:rPr>
      </w:pPr>
      <w:r>
        <w:rPr>
          <w:rFonts w:ascii="Times New Roman" w:hAnsi="Times New Roman"/>
          <w:bCs/>
          <w:spacing w:val="-4"/>
          <w:sz w:val="28"/>
          <w:szCs w:val="28"/>
        </w:rPr>
        <w:t xml:space="preserve"> </w:t>
      </w:r>
    </w:p>
    <w:p w:rsidR="00851653" w:rsidRDefault="00851653" w:rsidP="00851653">
      <w:pPr>
        <w:ind w:firstLine="567"/>
        <w:jc w:val="center"/>
        <w:rPr>
          <w:rFonts w:ascii="Times New Roman" w:hAnsi="Times New Roman"/>
          <w:bCs/>
          <w:spacing w:val="-4"/>
          <w:sz w:val="28"/>
          <w:szCs w:val="28"/>
        </w:rPr>
      </w:pPr>
      <w:r>
        <w:rPr>
          <w:rFonts w:ascii="Times New Roman" w:hAnsi="Times New Roman"/>
          <w:bCs/>
          <w:spacing w:val="-4"/>
          <w:sz w:val="28"/>
          <w:szCs w:val="28"/>
        </w:rPr>
        <w:t xml:space="preserve">Рисунок </w:t>
      </w:r>
      <w:r w:rsidR="00FB0B93">
        <w:rPr>
          <w:rFonts w:ascii="Times New Roman" w:hAnsi="Times New Roman"/>
          <w:bCs/>
          <w:spacing w:val="-4"/>
          <w:sz w:val="28"/>
          <w:szCs w:val="28"/>
        </w:rPr>
        <w:t>Г</w:t>
      </w:r>
      <w:r>
        <w:rPr>
          <w:rFonts w:ascii="Times New Roman" w:hAnsi="Times New Roman"/>
          <w:bCs/>
          <w:spacing w:val="-4"/>
          <w:sz w:val="28"/>
          <w:szCs w:val="28"/>
        </w:rPr>
        <w:t>.</w:t>
      </w:r>
      <w:r w:rsidR="00FB0B93">
        <w:rPr>
          <w:rFonts w:ascii="Times New Roman" w:hAnsi="Times New Roman"/>
          <w:bCs/>
          <w:spacing w:val="-4"/>
          <w:sz w:val="28"/>
          <w:szCs w:val="28"/>
        </w:rPr>
        <w:t>5</w:t>
      </w:r>
      <w:r>
        <w:rPr>
          <w:rFonts w:ascii="Times New Roman" w:hAnsi="Times New Roman"/>
          <w:bCs/>
          <w:spacing w:val="-4"/>
          <w:sz w:val="28"/>
          <w:szCs w:val="28"/>
        </w:rPr>
        <w:t xml:space="preserve"> –</w:t>
      </w:r>
      <w:r w:rsidR="00FB0B93">
        <w:rPr>
          <w:rFonts w:ascii="Times New Roman" w:hAnsi="Times New Roman"/>
          <w:bCs/>
          <w:spacing w:val="-4"/>
          <w:sz w:val="28"/>
          <w:szCs w:val="28"/>
        </w:rPr>
        <w:t xml:space="preserve"> </w:t>
      </w:r>
      <w:r>
        <w:rPr>
          <w:rFonts w:ascii="Times New Roman" w:hAnsi="Times New Roman"/>
          <w:bCs/>
          <w:spacing w:val="-4"/>
          <w:sz w:val="28"/>
          <w:szCs w:val="28"/>
        </w:rPr>
        <w:t>Схема действия сил на платформу</w:t>
      </w:r>
    </w:p>
    <w:p w:rsidR="00FB0B93" w:rsidRDefault="007D2C4E" w:rsidP="00FB0B93">
      <w:pPr>
        <w:spacing w:after="0" w:line="240" w:lineRule="auto"/>
        <w:ind w:firstLine="567"/>
        <w:jc w:val="center"/>
        <w:rPr>
          <w:rFonts w:ascii="Times New Roman" w:hAnsi="Times New Roman"/>
          <w:sz w:val="28"/>
          <w:szCs w:val="28"/>
          <w:lang w:val="kk-KZ"/>
        </w:rPr>
      </w:pPr>
      <w:r>
        <w:rPr>
          <w:rFonts w:ascii="Таймс" w:hAnsi="Таймс"/>
          <w:noProof/>
          <w:sz w:val="24"/>
          <w:szCs w:val="24"/>
        </w:rPr>
        <w:pict>
          <v:shape id="_x0000_s1031" type="#_x0000_t202" style="position:absolute;left:0;text-align:left;margin-left:18pt;margin-top:20.6pt;width:437.05pt;height:233.85pt;z-index:251661312" strokecolor="white">
            <v:textbox style="mso-next-textbox:#_x0000_s1031">
              <w:txbxContent>
                <w:p w:rsidR="002C2A31" w:rsidRPr="00651435" w:rsidRDefault="002C2A31" w:rsidP="00FB0B93">
                  <w:pPr>
                    <w:jc w:val="center"/>
                    <w:rPr>
                      <w:rFonts w:ascii="Times New Roman" w:hAnsi="Times New Roman"/>
                      <w:color w:val="FF0000"/>
                      <w:sz w:val="28"/>
                      <w:szCs w:val="28"/>
                      <w:lang w:val="kk-KZ"/>
                    </w:rPr>
                  </w:pPr>
                  <w:r>
                    <w:rPr>
                      <w:rFonts w:ascii="Times New Roman" w:hAnsi="Times New Roman"/>
                      <w:noProof/>
                      <w:color w:val="FF0000"/>
                      <w:sz w:val="28"/>
                      <w:szCs w:val="28"/>
                    </w:rPr>
                    <w:drawing>
                      <wp:inline distT="0" distB="0" distL="0" distR="0" wp14:anchorId="54CBC515" wp14:editId="28549351">
                        <wp:extent cx="5226050" cy="2730500"/>
                        <wp:effectExtent l="0" t="0" r="0" b="0"/>
                        <wp:docPr id="46" name="Рисунок 46" descr="IMG_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IMG_1525"/>
                                <pic:cNvPicPr>
                                  <a:picLocks noChangeAspect="1" noChangeArrowheads="1"/>
                                </pic:cNvPicPr>
                              </pic:nvPicPr>
                              <pic:blipFill>
                                <a:blip r:embed="rId94"/>
                                <a:srcRect/>
                                <a:stretch>
                                  <a:fillRect/>
                                </a:stretch>
                              </pic:blipFill>
                              <pic:spPr bwMode="auto">
                                <a:xfrm>
                                  <a:off x="0" y="0"/>
                                  <a:ext cx="5231343" cy="2733265"/>
                                </a:xfrm>
                                <a:prstGeom prst="rect">
                                  <a:avLst/>
                                </a:prstGeom>
                                <a:noFill/>
                                <a:ln w="9525">
                                  <a:noFill/>
                                  <a:miter lim="800000"/>
                                  <a:headEnd/>
                                  <a:tailEnd/>
                                </a:ln>
                              </pic:spPr>
                            </pic:pic>
                          </a:graphicData>
                        </a:graphic>
                      </wp:inline>
                    </w:drawing>
                  </w:r>
                </w:p>
              </w:txbxContent>
            </v:textbox>
            <w10:wrap type="square"/>
          </v:shape>
        </w:pict>
      </w:r>
      <w:r>
        <w:rPr>
          <w:rFonts w:ascii="Times New Roman" w:hAnsi="Times New Roman"/>
          <w:noProof/>
          <w:color w:val="FF0000"/>
          <w:sz w:val="28"/>
          <w:szCs w:val="28"/>
          <w:lang w:val="kk-KZ"/>
        </w:rPr>
        <w:pict>
          <v:shape id="_x0000_s1033" type="#_x0000_t202" style="position:absolute;left:0;text-align:left;margin-left:243.5pt;margin-top:79.55pt;width:202.5pt;height:161.5pt;z-index:251663360">
            <v:textbox style="mso-next-textbox:#_x0000_s1033">
              <w:txbxContent>
                <w:p w:rsidR="002C2A31" w:rsidRDefault="002C2A31">
                  <w:r>
                    <w:rPr>
                      <w:rFonts w:ascii="Times New Roman" w:hAnsi="Times New Roman"/>
                      <w:noProof/>
                      <w:color w:val="FF0000"/>
                      <w:sz w:val="28"/>
                      <w:szCs w:val="28"/>
                    </w:rPr>
                    <w:drawing>
                      <wp:inline distT="0" distB="0" distL="0" distR="0" wp14:anchorId="44F3ABA0" wp14:editId="530C05B2">
                        <wp:extent cx="2392680" cy="1936750"/>
                        <wp:effectExtent l="0" t="0" r="0" b="0"/>
                        <wp:docPr id="44" name="Рисунок 44" descr="IMG_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IMG_1526"/>
                                <pic:cNvPicPr>
                                  <a:picLocks noChangeAspect="1" noChangeArrowheads="1"/>
                                </pic:cNvPicPr>
                              </pic:nvPicPr>
                              <pic:blipFill>
                                <a:blip r:embed="rId95"/>
                                <a:srcRect/>
                                <a:stretch>
                                  <a:fillRect/>
                                </a:stretch>
                              </pic:blipFill>
                              <pic:spPr bwMode="auto">
                                <a:xfrm>
                                  <a:off x="0" y="0"/>
                                  <a:ext cx="2400093" cy="1942750"/>
                                </a:xfrm>
                                <a:prstGeom prst="rect">
                                  <a:avLst/>
                                </a:prstGeom>
                                <a:noFill/>
                                <a:ln w="9525">
                                  <a:noFill/>
                                  <a:miter lim="800000"/>
                                  <a:headEnd/>
                                  <a:tailEnd/>
                                </a:ln>
                              </pic:spPr>
                            </pic:pic>
                          </a:graphicData>
                        </a:graphic>
                      </wp:inline>
                    </w:drawing>
                  </w:r>
                </w:p>
              </w:txbxContent>
            </v:textbox>
          </v:shape>
        </w:pict>
      </w:r>
    </w:p>
    <w:p w:rsidR="00FB0B93" w:rsidRDefault="00FB0B93" w:rsidP="00FB0B93">
      <w:pPr>
        <w:spacing w:after="0" w:line="240" w:lineRule="auto"/>
        <w:ind w:firstLine="567"/>
        <w:jc w:val="center"/>
        <w:rPr>
          <w:rFonts w:ascii="Times New Roman" w:hAnsi="Times New Roman"/>
          <w:sz w:val="28"/>
          <w:szCs w:val="28"/>
        </w:rPr>
      </w:pPr>
      <w:r>
        <w:rPr>
          <w:rFonts w:ascii="Times New Roman" w:hAnsi="Times New Roman"/>
          <w:sz w:val="28"/>
          <w:szCs w:val="28"/>
        </w:rPr>
        <w:t xml:space="preserve">Рисунок Г.6 - </w:t>
      </w:r>
      <w:r w:rsidRPr="006C77F9">
        <w:rPr>
          <w:rFonts w:ascii="Times New Roman" w:hAnsi="Times New Roman"/>
          <w:sz w:val="28"/>
          <w:szCs w:val="28"/>
          <w:lang w:val="kk-KZ"/>
        </w:rPr>
        <w:t>Измерение крутящего момента на валу с помщью адаптера</w:t>
      </w:r>
      <w:r>
        <w:rPr>
          <w:rFonts w:ascii="Times New Roman" w:hAnsi="Times New Roman"/>
          <w:color w:val="FF0000"/>
          <w:sz w:val="28"/>
          <w:szCs w:val="28"/>
          <w:lang w:val="kk-KZ"/>
        </w:rPr>
        <w:t xml:space="preserve"> </w:t>
      </w:r>
      <w:r w:rsidRPr="006C77F9">
        <w:rPr>
          <w:rFonts w:ascii="Times New Roman" w:hAnsi="Times New Roman"/>
          <w:sz w:val="28"/>
          <w:szCs w:val="28"/>
          <w:lang w:val="en-US"/>
        </w:rPr>
        <w:t>GROSS</w:t>
      </w:r>
    </w:p>
    <w:p w:rsidR="00FB0B93" w:rsidRDefault="00FB0B93" w:rsidP="00FB0B93">
      <w:pPr>
        <w:spacing w:after="0" w:line="240" w:lineRule="auto"/>
        <w:ind w:firstLine="567"/>
        <w:jc w:val="center"/>
        <w:rPr>
          <w:rFonts w:ascii="Times New Roman" w:hAnsi="Times New Roman"/>
          <w:sz w:val="28"/>
          <w:szCs w:val="28"/>
        </w:rPr>
      </w:pPr>
    </w:p>
    <w:p w:rsidR="00FB0B93" w:rsidRDefault="00FB0B93" w:rsidP="00FB0B93">
      <w:pPr>
        <w:spacing w:after="0" w:line="240" w:lineRule="auto"/>
        <w:ind w:firstLine="567"/>
        <w:jc w:val="center"/>
        <w:rPr>
          <w:rFonts w:ascii="Times New Roman" w:hAnsi="Times New Roman"/>
          <w:sz w:val="28"/>
          <w:szCs w:val="28"/>
        </w:rPr>
      </w:pPr>
      <w:r>
        <w:rPr>
          <w:rFonts w:ascii="Times New Roman" w:hAnsi="Times New Roman"/>
          <w:noProof/>
          <w:color w:val="000000"/>
          <w:sz w:val="28"/>
          <w:szCs w:val="28"/>
        </w:rPr>
        <w:drawing>
          <wp:inline distT="0" distB="0" distL="0" distR="0" wp14:anchorId="715187C1" wp14:editId="5FD1DB97">
            <wp:extent cx="3313430" cy="2108200"/>
            <wp:effectExtent l="19050" t="0" r="1270" b="0"/>
            <wp:docPr id="465" name="Рисунок 465" descr="IMG_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IMG_1535"/>
                    <pic:cNvPicPr>
                      <a:picLocks noChangeAspect="1" noChangeArrowheads="1"/>
                    </pic:cNvPicPr>
                  </pic:nvPicPr>
                  <pic:blipFill>
                    <a:blip r:embed="rId96" cstate="print"/>
                    <a:srcRect l="14418" r="15396" b="24712"/>
                    <a:stretch>
                      <a:fillRect/>
                    </a:stretch>
                  </pic:blipFill>
                  <pic:spPr bwMode="auto">
                    <a:xfrm>
                      <a:off x="0" y="0"/>
                      <a:ext cx="3313430" cy="2108200"/>
                    </a:xfrm>
                    <a:prstGeom prst="rect">
                      <a:avLst/>
                    </a:prstGeom>
                    <a:noFill/>
                    <a:ln w="9525">
                      <a:noFill/>
                      <a:miter lim="800000"/>
                      <a:headEnd/>
                      <a:tailEnd/>
                    </a:ln>
                  </pic:spPr>
                </pic:pic>
              </a:graphicData>
            </a:graphic>
          </wp:inline>
        </w:drawing>
      </w:r>
    </w:p>
    <w:p w:rsidR="00FB0B93" w:rsidRDefault="00FB0B93" w:rsidP="00FB0B93">
      <w:pPr>
        <w:spacing w:after="0" w:line="240" w:lineRule="auto"/>
        <w:jc w:val="center"/>
        <w:rPr>
          <w:rFonts w:ascii="Times New Roman" w:hAnsi="Times New Roman"/>
          <w:color w:val="000000"/>
          <w:sz w:val="28"/>
          <w:szCs w:val="28"/>
        </w:rPr>
      </w:pPr>
      <w:r>
        <w:rPr>
          <w:rFonts w:ascii="Times New Roman" w:hAnsi="Times New Roman"/>
          <w:color w:val="000000"/>
          <w:sz w:val="28"/>
          <w:szCs w:val="28"/>
        </w:rPr>
        <w:t>Рисунок Г.7 – Проверка работоспособности механизма уборки мульчи на почвенном канале</w:t>
      </w:r>
    </w:p>
    <w:p w:rsidR="00FB0B93" w:rsidRDefault="00D95859" w:rsidP="00D95859">
      <w:pPr>
        <w:spacing w:after="0" w:line="240" w:lineRule="auto"/>
        <w:jc w:val="center"/>
        <w:rPr>
          <w:rFonts w:ascii="Times New Roman" w:hAnsi="Times New Roman"/>
          <w:bCs/>
          <w:spacing w:val="-4"/>
          <w:sz w:val="28"/>
          <w:szCs w:val="28"/>
        </w:rPr>
      </w:pPr>
      <w:r>
        <w:rPr>
          <w:noProof/>
        </w:rPr>
        <w:drawing>
          <wp:inline distT="0" distB="0" distL="0" distR="0">
            <wp:extent cx="4226093" cy="260350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4284418" cy="2639432"/>
                    </a:xfrm>
                    <a:prstGeom prst="rect">
                      <a:avLst/>
                    </a:prstGeom>
                    <a:noFill/>
                    <a:ln>
                      <a:noFill/>
                    </a:ln>
                  </pic:spPr>
                </pic:pic>
              </a:graphicData>
            </a:graphic>
          </wp:inline>
        </w:drawing>
      </w:r>
    </w:p>
    <w:p w:rsidR="00FB0B93" w:rsidRDefault="00D95859" w:rsidP="006E1316">
      <w:pPr>
        <w:spacing w:after="0" w:line="240" w:lineRule="auto"/>
        <w:ind w:firstLine="567"/>
        <w:jc w:val="center"/>
        <w:rPr>
          <w:rFonts w:ascii="Times New Roman" w:hAnsi="Times New Roman"/>
          <w:bCs/>
          <w:spacing w:val="-4"/>
          <w:sz w:val="28"/>
          <w:szCs w:val="28"/>
        </w:rPr>
      </w:pPr>
      <w:r>
        <w:rPr>
          <w:rFonts w:ascii="Times New Roman" w:hAnsi="Times New Roman"/>
          <w:bCs/>
          <w:spacing w:val="-4"/>
          <w:sz w:val="28"/>
          <w:szCs w:val="28"/>
        </w:rPr>
        <w:t xml:space="preserve">Рисунок Г.8 </w:t>
      </w:r>
      <w:r w:rsidR="006E1316">
        <w:rPr>
          <w:rFonts w:ascii="Times New Roman" w:hAnsi="Times New Roman"/>
          <w:bCs/>
          <w:spacing w:val="-4"/>
          <w:sz w:val="28"/>
          <w:szCs w:val="28"/>
        </w:rPr>
        <w:t>–</w:t>
      </w:r>
      <w:r>
        <w:rPr>
          <w:rFonts w:ascii="Times New Roman" w:hAnsi="Times New Roman"/>
          <w:bCs/>
          <w:spacing w:val="-4"/>
          <w:sz w:val="28"/>
          <w:szCs w:val="28"/>
        </w:rPr>
        <w:t xml:space="preserve"> </w:t>
      </w:r>
      <w:r w:rsidR="006E1316">
        <w:rPr>
          <w:rFonts w:ascii="Times New Roman" w:hAnsi="Times New Roman"/>
          <w:bCs/>
          <w:spacing w:val="-4"/>
          <w:sz w:val="28"/>
          <w:szCs w:val="28"/>
        </w:rPr>
        <w:t xml:space="preserve">Проверка в полевых условиях результатов лабораторных исследований </w:t>
      </w:r>
    </w:p>
    <w:p w:rsidR="00FA3B25" w:rsidRPr="00FA3B25" w:rsidRDefault="00FA3B25" w:rsidP="00C26060">
      <w:pPr>
        <w:spacing w:after="0" w:line="240" w:lineRule="auto"/>
        <w:ind w:firstLine="567"/>
        <w:jc w:val="center"/>
        <w:rPr>
          <w:rFonts w:ascii="Times New Roman" w:eastAsia="Batang" w:hAnsi="Times New Roman"/>
          <w:sz w:val="28"/>
          <w:szCs w:val="28"/>
          <w:lang w:eastAsia="ko-KR"/>
        </w:rPr>
      </w:pPr>
      <w:r w:rsidRPr="00FA3B25">
        <w:rPr>
          <w:rFonts w:ascii="Times New Roman" w:eastAsia="Batang" w:hAnsi="Times New Roman"/>
          <w:sz w:val="28"/>
          <w:szCs w:val="28"/>
          <w:lang w:eastAsia="ko-KR"/>
        </w:rPr>
        <w:t>ПРИЛОЖЕНИЕ Д</w:t>
      </w:r>
    </w:p>
    <w:p w:rsidR="00C26060" w:rsidRPr="00FA3B25" w:rsidRDefault="0027291C" w:rsidP="00FC15DC">
      <w:pPr>
        <w:spacing w:after="0" w:line="240" w:lineRule="auto"/>
        <w:ind w:firstLine="567"/>
        <w:jc w:val="center"/>
        <w:rPr>
          <w:rFonts w:ascii="Times New Roman" w:eastAsia="Batang" w:hAnsi="Times New Roman"/>
          <w:sz w:val="28"/>
          <w:szCs w:val="28"/>
          <w:lang w:eastAsia="ko-KR"/>
        </w:rPr>
      </w:pPr>
      <w:r w:rsidRPr="00FA3B25">
        <w:rPr>
          <w:rFonts w:ascii="Times New Roman" w:eastAsia="Batang" w:hAnsi="Times New Roman"/>
          <w:sz w:val="28"/>
          <w:szCs w:val="28"/>
          <w:lang w:eastAsia="ko-KR"/>
        </w:rPr>
        <w:t>Оттиски публикаций</w:t>
      </w:r>
    </w:p>
    <w:p w:rsidR="00CD0CE5" w:rsidRPr="00F06D98" w:rsidRDefault="00CD0CE5" w:rsidP="00CD0CE5">
      <w:pPr>
        <w:spacing w:after="0" w:line="240" w:lineRule="auto"/>
        <w:ind w:firstLine="567"/>
        <w:jc w:val="center"/>
        <w:rPr>
          <w:rFonts w:ascii="Times New Roman" w:hAnsi="Times New Roman"/>
          <w:color w:val="FF0000"/>
          <w:sz w:val="28"/>
          <w:szCs w:val="28"/>
          <w:shd w:val="clear" w:color="auto" w:fill="FFFFFF"/>
        </w:rPr>
      </w:pPr>
      <w:r w:rsidRPr="00F06D98">
        <w:rPr>
          <w:noProof/>
          <w:color w:val="FF0000"/>
        </w:rPr>
        <w:drawing>
          <wp:inline distT="0" distB="0" distL="0" distR="0" wp14:anchorId="040C1FDF" wp14:editId="602F6EF9">
            <wp:extent cx="5847008" cy="8229486"/>
            <wp:effectExtent l="0" t="0" r="1905" b="635"/>
            <wp:docPr id="23" name="Рисунок 23" descr="D:\Desktop\МАГИСТРАТУРА\Тоты\летняя школа\оттиск летняя школа11102018112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Desktop\МАГИСТРАТУРА\Тоты\летняя школа\оттиск летняя школа11102018112000.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846975" cy="8229439"/>
                    </a:xfrm>
                    <a:prstGeom prst="rect">
                      <a:avLst/>
                    </a:prstGeom>
                    <a:noFill/>
                    <a:ln>
                      <a:noFill/>
                    </a:ln>
                  </pic:spPr>
                </pic:pic>
              </a:graphicData>
            </a:graphic>
          </wp:inline>
        </w:drawing>
      </w:r>
    </w:p>
    <w:p w:rsidR="009741F4" w:rsidRPr="00F06D98" w:rsidRDefault="009741F4" w:rsidP="00CD0CE5">
      <w:pPr>
        <w:spacing w:after="0" w:line="240" w:lineRule="auto"/>
        <w:ind w:firstLine="567"/>
        <w:jc w:val="center"/>
        <w:rPr>
          <w:noProof/>
          <w:color w:val="FF0000"/>
        </w:rPr>
      </w:pPr>
    </w:p>
    <w:p w:rsidR="00CD0CE5" w:rsidRPr="00F06D98" w:rsidRDefault="00CD0CE5" w:rsidP="00CD0CE5">
      <w:pPr>
        <w:spacing w:after="0" w:line="240" w:lineRule="auto"/>
        <w:ind w:firstLine="567"/>
        <w:jc w:val="center"/>
        <w:rPr>
          <w:rFonts w:ascii="Times New Roman" w:hAnsi="Times New Roman"/>
          <w:color w:val="FF0000"/>
          <w:sz w:val="28"/>
          <w:szCs w:val="28"/>
          <w:shd w:val="clear" w:color="auto" w:fill="FFFFFF"/>
        </w:rPr>
      </w:pPr>
      <w:r w:rsidRPr="00F06D98">
        <w:rPr>
          <w:noProof/>
          <w:color w:val="FF0000"/>
        </w:rPr>
        <w:drawing>
          <wp:inline distT="0" distB="0" distL="0" distR="0" wp14:anchorId="16C132CE" wp14:editId="0CC6D557">
            <wp:extent cx="5579307" cy="9285100"/>
            <wp:effectExtent l="0" t="0" r="0" b="0"/>
            <wp:docPr id="24" name="Рисунок 24" descr="D:\Desktop\МАГИСТРАТУРА\Тоты\летняя школа\оттиск летняя школа11102018112000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Desktop\МАГИСТРАТУРА\Тоты\летняя школа\оттиск летняя школа11102018112000_001.jpg"/>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l="15600"/>
                    <a:stretch/>
                  </pic:blipFill>
                  <pic:spPr bwMode="auto">
                    <a:xfrm>
                      <a:off x="0" y="0"/>
                      <a:ext cx="5583641" cy="9292313"/>
                    </a:xfrm>
                    <a:prstGeom prst="rect">
                      <a:avLst/>
                    </a:prstGeom>
                    <a:noFill/>
                    <a:ln>
                      <a:noFill/>
                    </a:ln>
                    <a:extLst>
                      <a:ext uri="{53640926-AAD7-44D8-BBD7-CCE9431645EC}">
                        <a14:shadowObscured xmlns:a14="http://schemas.microsoft.com/office/drawing/2010/main"/>
                      </a:ext>
                    </a:extLst>
                  </pic:spPr>
                </pic:pic>
              </a:graphicData>
            </a:graphic>
          </wp:inline>
        </w:drawing>
      </w:r>
    </w:p>
    <w:p w:rsidR="009741F4" w:rsidRPr="00F06D98" w:rsidRDefault="009741F4" w:rsidP="00CD0CE5">
      <w:pPr>
        <w:spacing w:after="0" w:line="240" w:lineRule="auto"/>
        <w:ind w:firstLine="567"/>
        <w:jc w:val="center"/>
        <w:rPr>
          <w:noProof/>
          <w:color w:val="FF0000"/>
        </w:rPr>
      </w:pPr>
    </w:p>
    <w:p w:rsidR="00CD0CE5" w:rsidRPr="00F06D98" w:rsidRDefault="00CD0CE5" w:rsidP="00CD0CE5">
      <w:pPr>
        <w:spacing w:after="0" w:line="240" w:lineRule="auto"/>
        <w:ind w:firstLine="567"/>
        <w:jc w:val="center"/>
        <w:rPr>
          <w:rFonts w:ascii="Times New Roman" w:hAnsi="Times New Roman"/>
          <w:color w:val="FF0000"/>
          <w:sz w:val="28"/>
          <w:szCs w:val="28"/>
          <w:shd w:val="clear" w:color="auto" w:fill="FFFFFF"/>
        </w:rPr>
      </w:pPr>
      <w:r w:rsidRPr="00F06D98">
        <w:rPr>
          <w:noProof/>
          <w:color w:val="FF0000"/>
        </w:rPr>
        <w:drawing>
          <wp:inline distT="0" distB="0" distL="0" distR="0" wp14:anchorId="42F32F8A" wp14:editId="06739F2C">
            <wp:extent cx="5649517" cy="9189565"/>
            <wp:effectExtent l="0" t="0" r="0" b="0"/>
            <wp:docPr id="25" name="Рисунок 25" descr="D:\Desktop\МАГИСТРАТУРА\Тоты\летняя школа\оттиск летняя школа11102018112000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Desktop\МАГИСТРАТУРА\Тоты\летняя школа\оттиск летняя школа11102018112000_002.jpg"/>
                    <pic:cNvPicPr>
                      <a:picLocks noChangeAspect="1" noChangeArrowheads="1"/>
                    </pic:cNvPicPr>
                  </pic:nvPicPr>
                  <pic:blipFill rotWithShape="1">
                    <a:blip r:embed="rId100" cstate="print">
                      <a:extLst>
                        <a:ext uri="{28A0092B-C50C-407E-A947-70E740481C1C}">
                          <a14:useLocalDpi xmlns:a14="http://schemas.microsoft.com/office/drawing/2010/main" val="0"/>
                        </a:ext>
                      </a:extLst>
                    </a:blip>
                    <a:srcRect l="13525"/>
                    <a:stretch/>
                  </pic:blipFill>
                  <pic:spPr bwMode="auto">
                    <a:xfrm>
                      <a:off x="0" y="0"/>
                      <a:ext cx="5652438" cy="9194316"/>
                    </a:xfrm>
                    <a:prstGeom prst="rect">
                      <a:avLst/>
                    </a:prstGeom>
                    <a:noFill/>
                    <a:ln>
                      <a:noFill/>
                    </a:ln>
                    <a:extLst>
                      <a:ext uri="{53640926-AAD7-44D8-BBD7-CCE9431645EC}">
                        <a14:shadowObscured xmlns:a14="http://schemas.microsoft.com/office/drawing/2010/main"/>
                      </a:ext>
                    </a:extLst>
                  </pic:spPr>
                </pic:pic>
              </a:graphicData>
            </a:graphic>
          </wp:inline>
        </w:drawing>
      </w:r>
    </w:p>
    <w:p w:rsidR="00CD0CE5" w:rsidRPr="00F06D98" w:rsidRDefault="00CD0CE5" w:rsidP="00CD0CE5">
      <w:pPr>
        <w:spacing w:after="0" w:line="240" w:lineRule="auto"/>
        <w:ind w:firstLine="567"/>
        <w:jc w:val="center"/>
        <w:rPr>
          <w:rFonts w:ascii="Times New Roman" w:hAnsi="Times New Roman"/>
          <w:color w:val="FF0000"/>
          <w:sz w:val="28"/>
          <w:szCs w:val="28"/>
          <w:shd w:val="clear" w:color="auto" w:fill="FFFFFF"/>
        </w:rPr>
      </w:pPr>
      <w:r w:rsidRPr="00F06D98">
        <w:rPr>
          <w:noProof/>
          <w:color w:val="FF0000"/>
        </w:rPr>
        <w:drawing>
          <wp:inline distT="0" distB="0" distL="0" distR="0" wp14:anchorId="1CAE0CE4" wp14:editId="5C313941">
            <wp:extent cx="5993929" cy="9060299"/>
            <wp:effectExtent l="0" t="0" r="0" b="0"/>
            <wp:docPr id="14" name="Рисунок 14" descr="D:\Desktop\МАГИСТРАТУРА\Тоты\летняя школа\оттиск летняя школа11102018112000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Desktop\МАГИСТРАТУРА\Тоты\летняя школа\оттиск летняя школа11102018112000_003.jpg"/>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l="6800"/>
                    <a:stretch/>
                  </pic:blipFill>
                  <pic:spPr bwMode="auto">
                    <a:xfrm>
                      <a:off x="0" y="0"/>
                      <a:ext cx="5999449" cy="9068643"/>
                    </a:xfrm>
                    <a:prstGeom prst="rect">
                      <a:avLst/>
                    </a:prstGeom>
                    <a:noFill/>
                    <a:ln>
                      <a:noFill/>
                    </a:ln>
                    <a:extLst>
                      <a:ext uri="{53640926-AAD7-44D8-BBD7-CCE9431645EC}">
                        <a14:shadowObscured xmlns:a14="http://schemas.microsoft.com/office/drawing/2010/main"/>
                      </a:ext>
                    </a:extLst>
                  </pic:spPr>
                </pic:pic>
              </a:graphicData>
            </a:graphic>
          </wp:inline>
        </w:drawing>
      </w:r>
    </w:p>
    <w:p w:rsidR="009741F4" w:rsidRPr="00F06D98" w:rsidRDefault="009741F4" w:rsidP="00CD0CE5">
      <w:pPr>
        <w:spacing w:after="0" w:line="240" w:lineRule="auto"/>
        <w:ind w:firstLine="567"/>
        <w:jc w:val="center"/>
        <w:rPr>
          <w:noProof/>
          <w:color w:val="FF0000"/>
        </w:rPr>
      </w:pPr>
    </w:p>
    <w:p w:rsidR="009741F4" w:rsidRPr="00F06D98" w:rsidRDefault="009741F4" w:rsidP="00CD0CE5">
      <w:pPr>
        <w:spacing w:after="0" w:line="240" w:lineRule="auto"/>
        <w:ind w:firstLine="567"/>
        <w:jc w:val="center"/>
        <w:rPr>
          <w:noProof/>
          <w:color w:val="FF0000"/>
        </w:rPr>
      </w:pPr>
    </w:p>
    <w:p w:rsidR="00CD0CE5" w:rsidRPr="00F06D98" w:rsidRDefault="00CD0CE5" w:rsidP="00CD0CE5">
      <w:pPr>
        <w:spacing w:after="0" w:line="240" w:lineRule="auto"/>
        <w:ind w:firstLine="567"/>
        <w:jc w:val="center"/>
        <w:rPr>
          <w:rFonts w:ascii="Times New Roman" w:hAnsi="Times New Roman"/>
          <w:color w:val="FF0000"/>
          <w:sz w:val="28"/>
          <w:szCs w:val="28"/>
          <w:shd w:val="clear" w:color="auto" w:fill="FFFFFF"/>
        </w:rPr>
      </w:pPr>
      <w:r w:rsidRPr="00F06D98">
        <w:rPr>
          <w:noProof/>
          <w:color w:val="FF0000"/>
        </w:rPr>
        <w:drawing>
          <wp:inline distT="0" distB="0" distL="0" distR="0" wp14:anchorId="676E55D1" wp14:editId="0EDF1FA6">
            <wp:extent cx="5913911" cy="8797943"/>
            <wp:effectExtent l="0" t="0" r="0" b="0"/>
            <wp:docPr id="26" name="Рисунок 26" descr="D:\Desktop\МАГИСТРАТУРА\Тоты\летняя школа\оттиск летняя школа1110201811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Desktop\МАГИСТРАТУРА\Тоты\летняя школа\оттиск летняя школа11102018112001.jpg"/>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l="12173" t="7253"/>
                    <a:stretch/>
                  </pic:blipFill>
                  <pic:spPr bwMode="auto">
                    <a:xfrm>
                      <a:off x="0" y="0"/>
                      <a:ext cx="5918598" cy="8804916"/>
                    </a:xfrm>
                    <a:prstGeom prst="rect">
                      <a:avLst/>
                    </a:prstGeom>
                    <a:noFill/>
                    <a:ln>
                      <a:noFill/>
                    </a:ln>
                    <a:extLst>
                      <a:ext uri="{53640926-AAD7-44D8-BBD7-CCE9431645EC}">
                        <a14:shadowObscured xmlns:a14="http://schemas.microsoft.com/office/drawing/2010/main"/>
                      </a:ext>
                    </a:extLst>
                  </pic:spPr>
                </pic:pic>
              </a:graphicData>
            </a:graphic>
          </wp:inline>
        </w:drawing>
      </w:r>
    </w:p>
    <w:p w:rsidR="009741F4" w:rsidRPr="00F06D98" w:rsidRDefault="009741F4" w:rsidP="00CD0CE5">
      <w:pPr>
        <w:spacing w:after="0" w:line="240" w:lineRule="auto"/>
        <w:ind w:firstLine="567"/>
        <w:jc w:val="center"/>
        <w:rPr>
          <w:noProof/>
          <w:color w:val="FF0000"/>
        </w:rPr>
      </w:pPr>
    </w:p>
    <w:p w:rsidR="00CD0CE5" w:rsidRPr="00F06D98" w:rsidRDefault="00CD0CE5" w:rsidP="00CD0CE5">
      <w:pPr>
        <w:spacing w:after="0" w:line="240" w:lineRule="auto"/>
        <w:ind w:firstLine="567"/>
        <w:jc w:val="center"/>
        <w:rPr>
          <w:rFonts w:ascii="Times New Roman" w:hAnsi="Times New Roman"/>
          <w:color w:val="FF0000"/>
          <w:sz w:val="28"/>
          <w:szCs w:val="28"/>
          <w:shd w:val="clear" w:color="auto" w:fill="FFFFFF"/>
        </w:rPr>
      </w:pPr>
      <w:r w:rsidRPr="00F06D98">
        <w:rPr>
          <w:noProof/>
          <w:color w:val="FF0000"/>
        </w:rPr>
        <w:drawing>
          <wp:inline distT="0" distB="0" distL="0" distR="0" wp14:anchorId="20CDEC49" wp14:editId="16EE8337">
            <wp:extent cx="5877184" cy="8585958"/>
            <wp:effectExtent l="0" t="0" r="0" b="0"/>
            <wp:docPr id="27" name="Рисунок 27" descr="D:\Desktop\МАГИСТРАТУРА\Тоты\летняя школа\оттиск летняя школа11102018112001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Desktop\МАГИСТРАТУРА\Тоты\летняя школа\оттиск летняя школа11102018112001_001.jpg"/>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l="9370" t="6070"/>
                    <a:stretch/>
                  </pic:blipFill>
                  <pic:spPr bwMode="auto">
                    <a:xfrm>
                      <a:off x="0" y="0"/>
                      <a:ext cx="5895158" cy="8612216"/>
                    </a:xfrm>
                    <a:prstGeom prst="rect">
                      <a:avLst/>
                    </a:prstGeom>
                    <a:noFill/>
                    <a:ln>
                      <a:noFill/>
                    </a:ln>
                    <a:extLst>
                      <a:ext uri="{53640926-AAD7-44D8-BBD7-CCE9431645EC}">
                        <a14:shadowObscured xmlns:a14="http://schemas.microsoft.com/office/drawing/2010/main"/>
                      </a:ext>
                    </a:extLst>
                  </pic:spPr>
                </pic:pic>
              </a:graphicData>
            </a:graphic>
          </wp:inline>
        </w:drawing>
      </w:r>
    </w:p>
    <w:p w:rsidR="009741F4" w:rsidRPr="00F06D98" w:rsidRDefault="009741F4" w:rsidP="00CD0CE5">
      <w:pPr>
        <w:spacing w:after="0" w:line="240" w:lineRule="auto"/>
        <w:ind w:firstLine="567"/>
        <w:jc w:val="center"/>
        <w:rPr>
          <w:noProof/>
          <w:color w:val="FF0000"/>
        </w:rPr>
      </w:pPr>
    </w:p>
    <w:p w:rsidR="00CD0CE5" w:rsidRPr="00F06D98" w:rsidRDefault="00CD0CE5" w:rsidP="00CD0CE5">
      <w:pPr>
        <w:spacing w:after="0" w:line="240" w:lineRule="auto"/>
        <w:ind w:firstLine="567"/>
        <w:jc w:val="center"/>
        <w:rPr>
          <w:rFonts w:ascii="Times New Roman" w:hAnsi="Times New Roman"/>
          <w:color w:val="FF0000"/>
          <w:sz w:val="28"/>
          <w:szCs w:val="28"/>
          <w:shd w:val="clear" w:color="auto" w:fill="FFFFFF"/>
        </w:rPr>
      </w:pPr>
      <w:r w:rsidRPr="00F06D98">
        <w:rPr>
          <w:noProof/>
          <w:color w:val="FF0000"/>
        </w:rPr>
        <w:drawing>
          <wp:inline distT="0" distB="0" distL="0" distR="0" wp14:anchorId="572C8E86" wp14:editId="636497B3">
            <wp:extent cx="5858653" cy="8716488"/>
            <wp:effectExtent l="0" t="0" r="0" b="0"/>
            <wp:docPr id="28" name="Рисунок 28" descr="D:\Desktop\МАГИСТРАТУРА\Тоты\летняя школа\оттиск летняя школа11102018112001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Desktop\МАГИСТРАТУРА\Тоты\летняя школа\оттиск летняя школа11102018112001_002.jpg"/>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l="14000" t="9094"/>
                    <a:stretch/>
                  </pic:blipFill>
                  <pic:spPr bwMode="auto">
                    <a:xfrm>
                      <a:off x="0" y="0"/>
                      <a:ext cx="5860753" cy="8719612"/>
                    </a:xfrm>
                    <a:prstGeom prst="rect">
                      <a:avLst/>
                    </a:prstGeom>
                    <a:noFill/>
                    <a:ln>
                      <a:noFill/>
                    </a:ln>
                    <a:extLst>
                      <a:ext uri="{53640926-AAD7-44D8-BBD7-CCE9431645EC}">
                        <a14:shadowObscured xmlns:a14="http://schemas.microsoft.com/office/drawing/2010/main"/>
                      </a:ext>
                    </a:extLst>
                  </pic:spPr>
                </pic:pic>
              </a:graphicData>
            </a:graphic>
          </wp:inline>
        </w:drawing>
      </w:r>
    </w:p>
    <w:p w:rsidR="009741F4" w:rsidRPr="00F06D98" w:rsidRDefault="009741F4" w:rsidP="00CD0CE5">
      <w:pPr>
        <w:spacing w:after="0" w:line="240" w:lineRule="auto"/>
        <w:ind w:firstLine="567"/>
        <w:jc w:val="center"/>
        <w:rPr>
          <w:noProof/>
          <w:color w:val="FF0000"/>
        </w:rPr>
      </w:pPr>
    </w:p>
    <w:p w:rsidR="00CD0CE5" w:rsidRPr="00F06D98" w:rsidRDefault="00CD0CE5" w:rsidP="00CD0CE5">
      <w:pPr>
        <w:spacing w:after="0" w:line="240" w:lineRule="auto"/>
        <w:ind w:firstLine="567"/>
        <w:jc w:val="center"/>
        <w:rPr>
          <w:rFonts w:ascii="Times New Roman" w:hAnsi="Times New Roman"/>
          <w:color w:val="FF0000"/>
          <w:sz w:val="28"/>
          <w:szCs w:val="28"/>
          <w:shd w:val="clear" w:color="auto" w:fill="FFFFFF"/>
        </w:rPr>
      </w:pPr>
      <w:r w:rsidRPr="00F06D98">
        <w:rPr>
          <w:noProof/>
          <w:color w:val="FF0000"/>
        </w:rPr>
        <w:drawing>
          <wp:inline distT="0" distB="0" distL="0" distR="0" wp14:anchorId="251C92E2" wp14:editId="543BAE4F">
            <wp:extent cx="5722078" cy="8487021"/>
            <wp:effectExtent l="0" t="0" r="0" b="0"/>
            <wp:docPr id="29" name="Рисунок 29" descr="D:\Desktop\МАГИСТРАТУРА\Тоты\летняя школа\оттиск летняя школа11102018112001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Desktop\МАГИСТРАТУРА\Тоты\летняя школа\оттиск летняя школа11102018112001_003.jpg"/>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l="12702" t="7756"/>
                    <a:stretch/>
                  </pic:blipFill>
                  <pic:spPr bwMode="auto">
                    <a:xfrm>
                      <a:off x="0" y="0"/>
                      <a:ext cx="5730248" cy="8499138"/>
                    </a:xfrm>
                    <a:prstGeom prst="rect">
                      <a:avLst/>
                    </a:prstGeom>
                    <a:noFill/>
                    <a:ln>
                      <a:noFill/>
                    </a:ln>
                    <a:extLst>
                      <a:ext uri="{53640926-AAD7-44D8-BBD7-CCE9431645EC}">
                        <a14:shadowObscured xmlns:a14="http://schemas.microsoft.com/office/drawing/2010/main"/>
                      </a:ext>
                    </a:extLst>
                  </pic:spPr>
                </pic:pic>
              </a:graphicData>
            </a:graphic>
          </wp:inline>
        </w:drawing>
      </w:r>
    </w:p>
    <w:p w:rsidR="009741F4" w:rsidRPr="00F06D98" w:rsidRDefault="009741F4" w:rsidP="00CD0CE5">
      <w:pPr>
        <w:spacing w:after="0" w:line="240" w:lineRule="auto"/>
        <w:ind w:firstLine="567"/>
        <w:jc w:val="center"/>
        <w:rPr>
          <w:noProof/>
          <w:color w:val="FF0000"/>
        </w:rPr>
      </w:pPr>
    </w:p>
    <w:p w:rsidR="00CD0CE5" w:rsidRPr="00F06D98" w:rsidRDefault="00CD0CE5" w:rsidP="00CD0CE5">
      <w:pPr>
        <w:spacing w:after="0" w:line="240" w:lineRule="auto"/>
        <w:ind w:firstLine="567"/>
        <w:jc w:val="center"/>
        <w:rPr>
          <w:rFonts w:ascii="Times New Roman" w:hAnsi="Times New Roman"/>
          <w:color w:val="FF0000"/>
          <w:sz w:val="28"/>
          <w:szCs w:val="28"/>
          <w:shd w:val="clear" w:color="auto" w:fill="FFFFFF"/>
        </w:rPr>
      </w:pPr>
      <w:r w:rsidRPr="00F06D98">
        <w:rPr>
          <w:noProof/>
          <w:color w:val="FF0000"/>
        </w:rPr>
        <w:drawing>
          <wp:inline distT="0" distB="0" distL="0" distR="0" wp14:anchorId="109AEE1C" wp14:editId="22AD60BF">
            <wp:extent cx="5676405" cy="8525477"/>
            <wp:effectExtent l="0" t="0" r="0" b="0"/>
            <wp:docPr id="30" name="Рисунок 30" descr="D:\Desktop\МАГИСТРАТУРА\Тоты\летняя школа\оттиск летняя школа11102018112001_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Desktop\МАГИСТРАТУРА\Тоты\летняя школа\оттиск летняя школа11102018112001_004.jpg"/>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l="13600" t="7945"/>
                    <a:stretch/>
                  </pic:blipFill>
                  <pic:spPr bwMode="auto">
                    <a:xfrm>
                      <a:off x="0" y="0"/>
                      <a:ext cx="5678439" cy="8528531"/>
                    </a:xfrm>
                    <a:prstGeom prst="rect">
                      <a:avLst/>
                    </a:prstGeom>
                    <a:noFill/>
                    <a:ln>
                      <a:noFill/>
                    </a:ln>
                    <a:extLst>
                      <a:ext uri="{53640926-AAD7-44D8-BBD7-CCE9431645EC}">
                        <a14:shadowObscured xmlns:a14="http://schemas.microsoft.com/office/drawing/2010/main"/>
                      </a:ext>
                    </a:extLst>
                  </pic:spPr>
                </pic:pic>
              </a:graphicData>
            </a:graphic>
          </wp:inline>
        </w:drawing>
      </w:r>
    </w:p>
    <w:p w:rsidR="00CD0CE5" w:rsidRPr="00F06D98" w:rsidRDefault="00CD0CE5" w:rsidP="00CD0CE5">
      <w:pPr>
        <w:spacing w:after="0" w:line="240" w:lineRule="auto"/>
        <w:ind w:firstLine="567"/>
        <w:jc w:val="center"/>
        <w:rPr>
          <w:rFonts w:ascii="Times New Roman" w:hAnsi="Times New Roman"/>
          <w:color w:val="FF0000"/>
          <w:sz w:val="28"/>
          <w:szCs w:val="28"/>
          <w:shd w:val="clear" w:color="auto" w:fill="FFFFFF"/>
        </w:rPr>
      </w:pPr>
      <w:r w:rsidRPr="00F06D98">
        <w:rPr>
          <w:noProof/>
          <w:color w:val="FF0000"/>
        </w:rPr>
        <w:drawing>
          <wp:inline distT="0" distB="0" distL="0" distR="0" wp14:anchorId="7065382E" wp14:editId="762930C6">
            <wp:extent cx="5807033" cy="8794696"/>
            <wp:effectExtent l="0" t="0" r="0" b="0"/>
            <wp:docPr id="31" name="Рисунок 31" descr="D:\Desktop\МАГИСТРАТУРА\Тоты\летняя школа\оттиск летняя школа11102018112001_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Desktop\МАГИСТРАТУРА\Тоты\летняя школа\оттиск летняя школа11102018112001_005.jpg"/>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l="13000" t="7055"/>
                    <a:stretch/>
                  </pic:blipFill>
                  <pic:spPr bwMode="auto">
                    <a:xfrm>
                      <a:off x="0" y="0"/>
                      <a:ext cx="5809114" cy="8797847"/>
                    </a:xfrm>
                    <a:prstGeom prst="rect">
                      <a:avLst/>
                    </a:prstGeom>
                    <a:noFill/>
                    <a:ln>
                      <a:noFill/>
                    </a:ln>
                    <a:extLst>
                      <a:ext uri="{53640926-AAD7-44D8-BBD7-CCE9431645EC}">
                        <a14:shadowObscured xmlns:a14="http://schemas.microsoft.com/office/drawing/2010/main"/>
                      </a:ext>
                    </a:extLst>
                  </pic:spPr>
                </pic:pic>
              </a:graphicData>
            </a:graphic>
          </wp:inline>
        </w:drawing>
      </w:r>
    </w:p>
    <w:p w:rsidR="009741F4" w:rsidRPr="00F06D98" w:rsidRDefault="009741F4" w:rsidP="00CD0CE5">
      <w:pPr>
        <w:spacing w:after="0" w:line="240" w:lineRule="auto"/>
        <w:ind w:firstLine="567"/>
        <w:jc w:val="center"/>
        <w:rPr>
          <w:noProof/>
          <w:color w:val="FF0000"/>
        </w:rPr>
      </w:pPr>
    </w:p>
    <w:p w:rsidR="00CD0CE5" w:rsidRPr="00F06D98" w:rsidRDefault="00CD0CE5" w:rsidP="00CD0CE5">
      <w:pPr>
        <w:spacing w:after="0" w:line="240" w:lineRule="auto"/>
        <w:ind w:firstLine="567"/>
        <w:jc w:val="center"/>
        <w:rPr>
          <w:rFonts w:ascii="Times New Roman" w:hAnsi="Times New Roman"/>
          <w:color w:val="FF0000"/>
          <w:sz w:val="28"/>
          <w:szCs w:val="28"/>
          <w:shd w:val="clear" w:color="auto" w:fill="FFFFFF"/>
        </w:rPr>
      </w:pPr>
      <w:r w:rsidRPr="00F06D98">
        <w:rPr>
          <w:noProof/>
          <w:color w:val="FF0000"/>
        </w:rPr>
        <w:drawing>
          <wp:inline distT="0" distB="0" distL="0" distR="0" wp14:anchorId="254103B5" wp14:editId="4A380042">
            <wp:extent cx="5905133" cy="8633361"/>
            <wp:effectExtent l="0" t="0" r="0" b="0"/>
            <wp:docPr id="128" name="Рисунок 128" descr="D:\Desktop\МАГИСТРАТУРА\Тоты\летняя школа\оттиск летняя школа11102018112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Desktop\МАГИСТРАТУРА\Тоты\летняя школа\оттиск летняя школа11102018112002.jpg"/>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l="9800" t="6786"/>
                    <a:stretch/>
                  </pic:blipFill>
                  <pic:spPr bwMode="auto">
                    <a:xfrm>
                      <a:off x="0" y="0"/>
                      <a:ext cx="5910534" cy="8641257"/>
                    </a:xfrm>
                    <a:prstGeom prst="rect">
                      <a:avLst/>
                    </a:prstGeom>
                    <a:noFill/>
                    <a:ln>
                      <a:noFill/>
                    </a:ln>
                    <a:extLst>
                      <a:ext uri="{53640926-AAD7-44D8-BBD7-CCE9431645EC}">
                        <a14:shadowObscured xmlns:a14="http://schemas.microsoft.com/office/drawing/2010/main"/>
                      </a:ext>
                    </a:extLst>
                  </pic:spPr>
                </pic:pic>
              </a:graphicData>
            </a:graphic>
          </wp:inline>
        </w:drawing>
      </w:r>
    </w:p>
    <w:p w:rsidR="00CD0CE5" w:rsidRPr="00F06D98" w:rsidRDefault="00CD0CE5" w:rsidP="00CD0CE5">
      <w:pPr>
        <w:spacing w:after="0" w:line="240" w:lineRule="auto"/>
        <w:ind w:firstLine="567"/>
        <w:jc w:val="center"/>
        <w:rPr>
          <w:rFonts w:ascii="Times New Roman" w:hAnsi="Times New Roman"/>
          <w:color w:val="FF0000"/>
          <w:sz w:val="28"/>
          <w:szCs w:val="28"/>
          <w:shd w:val="clear" w:color="auto" w:fill="FFFFFF"/>
        </w:rPr>
      </w:pPr>
    </w:p>
    <w:p w:rsidR="00CD0CE5" w:rsidRPr="00F06D98" w:rsidRDefault="00CD0CE5" w:rsidP="002C4A19">
      <w:pPr>
        <w:spacing w:after="0" w:line="240" w:lineRule="auto"/>
        <w:ind w:firstLine="567"/>
        <w:rPr>
          <w:rFonts w:ascii="Times New Roman" w:hAnsi="Times New Roman"/>
          <w:color w:val="FF0000"/>
          <w:sz w:val="28"/>
          <w:szCs w:val="28"/>
          <w:shd w:val="clear" w:color="auto" w:fill="FFFFFF"/>
        </w:rPr>
      </w:pPr>
    </w:p>
    <w:p w:rsidR="00CD0CE5" w:rsidRPr="00F06D98" w:rsidRDefault="00CD0CE5" w:rsidP="009741F4">
      <w:pPr>
        <w:spacing w:after="0" w:line="240" w:lineRule="auto"/>
        <w:rPr>
          <w:rFonts w:ascii="Times New Roman" w:hAnsi="Times New Roman"/>
          <w:color w:val="FF0000"/>
          <w:sz w:val="28"/>
          <w:szCs w:val="28"/>
          <w:shd w:val="clear" w:color="auto" w:fill="FFFFFF"/>
        </w:rPr>
      </w:pPr>
    </w:p>
    <w:p w:rsidR="00996C53" w:rsidRPr="00F06D98" w:rsidRDefault="00996C53" w:rsidP="00996C53">
      <w:pPr>
        <w:spacing w:after="0" w:line="240" w:lineRule="auto"/>
        <w:ind w:firstLine="567"/>
        <w:jc w:val="both"/>
        <w:rPr>
          <w:rFonts w:ascii="Times New Roman" w:hAnsi="Times New Roman"/>
          <w:color w:val="FF0000"/>
          <w:sz w:val="28"/>
          <w:szCs w:val="28"/>
          <w:shd w:val="clear" w:color="auto" w:fill="FFFFFF"/>
        </w:rPr>
      </w:pPr>
      <w:r w:rsidRPr="00F06D98">
        <w:rPr>
          <w:noProof/>
          <w:color w:val="FF0000"/>
        </w:rPr>
        <w:drawing>
          <wp:inline distT="0" distB="0" distL="0" distR="0" wp14:anchorId="616EC515" wp14:editId="718BA00D">
            <wp:extent cx="5939790" cy="8354990"/>
            <wp:effectExtent l="0" t="0" r="0" b="0"/>
            <wp:docPr id="2" name="Рисунок 2" descr="D:\Desktop\отчет мульча 2018\оттиск томск11102018120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отчет мульча 2018\оттиск томск11102018120411.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939790" cy="8354990"/>
                    </a:xfrm>
                    <a:prstGeom prst="rect">
                      <a:avLst/>
                    </a:prstGeom>
                    <a:noFill/>
                    <a:ln>
                      <a:noFill/>
                    </a:ln>
                  </pic:spPr>
                </pic:pic>
              </a:graphicData>
            </a:graphic>
          </wp:inline>
        </w:drawing>
      </w:r>
    </w:p>
    <w:p w:rsidR="009741F4" w:rsidRPr="00F06D98" w:rsidRDefault="009741F4" w:rsidP="00996C53">
      <w:pPr>
        <w:spacing w:after="0" w:line="240" w:lineRule="auto"/>
        <w:ind w:firstLine="567"/>
        <w:jc w:val="both"/>
        <w:rPr>
          <w:noProof/>
          <w:color w:val="FF0000"/>
        </w:rPr>
      </w:pPr>
    </w:p>
    <w:p w:rsidR="00996C53" w:rsidRPr="00F06D98" w:rsidRDefault="00996C53" w:rsidP="00996C53">
      <w:pPr>
        <w:spacing w:after="0" w:line="240" w:lineRule="auto"/>
        <w:ind w:firstLine="567"/>
        <w:jc w:val="both"/>
        <w:rPr>
          <w:rFonts w:ascii="Times New Roman" w:hAnsi="Times New Roman"/>
          <w:color w:val="FF0000"/>
          <w:sz w:val="28"/>
          <w:szCs w:val="28"/>
          <w:shd w:val="clear" w:color="auto" w:fill="FFFFFF"/>
        </w:rPr>
      </w:pPr>
      <w:r w:rsidRPr="00F06D98">
        <w:rPr>
          <w:noProof/>
          <w:color w:val="FF0000"/>
        </w:rPr>
        <w:drawing>
          <wp:inline distT="0" distB="0" distL="0" distR="0" wp14:anchorId="1488025E" wp14:editId="40CF9C5A">
            <wp:extent cx="5748146" cy="8193974"/>
            <wp:effectExtent l="0" t="0" r="0" b="0"/>
            <wp:docPr id="129" name="Рисунок 129" descr="D:\Desktop\отчет мульча 2018\оттиск томск11102018120411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отчет мульча 2018\оттиск томск11102018120411_001.jpg"/>
                    <pic:cNvPicPr>
                      <a:picLocks noChangeAspect="1" noChangeArrowheads="1"/>
                    </pic:cNvPicPr>
                  </pic:nvPicPr>
                  <pic:blipFill rotWithShape="1">
                    <a:blip r:embed="rId110" cstate="print">
                      <a:extLst>
                        <a:ext uri="{28A0092B-C50C-407E-A947-70E740481C1C}">
                          <a14:useLocalDpi xmlns:a14="http://schemas.microsoft.com/office/drawing/2010/main" val="0"/>
                        </a:ext>
                      </a:extLst>
                    </a:blip>
                    <a:srcRect l="11400" t="10107"/>
                    <a:stretch/>
                  </pic:blipFill>
                  <pic:spPr bwMode="auto">
                    <a:xfrm>
                      <a:off x="0" y="0"/>
                      <a:ext cx="5754725" cy="8203352"/>
                    </a:xfrm>
                    <a:prstGeom prst="rect">
                      <a:avLst/>
                    </a:prstGeom>
                    <a:noFill/>
                    <a:ln>
                      <a:noFill/>
                    </a:ln>
                    <a:extLst>
                      <a:ext uri="{53640926-AAD7-44D8-BBD7-CCE9431645EC}">
                        <a14:shadowObscured xmlns:a14="http://schemas.microsoft.com/office/drawing/2010/main"/>
                      </a:ext>
                    </a:extLst>
                  </pic:spPr>
                </pic:pic>
              </a:graphicData>
            </a:graphic>
          </wp:inline>
        </w:drawing>
      </w:r>
    </w:p>
    <w:p w:rsidR="00996C53" w:rsidRPr="00F06D98" w:rsidRDefault="00996C53" w:rsidP="00996C53">
      <w:pPr>
        <w:spacing w:after="0" w:line="240" w:lineRule="auto"/>
        <w:ind w:firstLine="567"/>
        <w:jc w:val="both"/>
        <w:rPr>
          <w:rFonts w:ascii="Times New Roman" w:hAnsi="Times New Roman"/>
          <w:color w:val="FF0000"/>
          <w:sz w:val="28"/>
          <w:szCs w:val="28"/>
          <w:shd w:val="clear" w:color="auto" w:fill="FFFFFF"/>
        </w:rPr>
      </w:pPr>
    </w:p>
    <w:p w:rsidR="00CD0CE5" w:rsidRPr="00F06D98" w:rsidRDefault="00CD0CE5" w:rsidP="002C4A19">
      <w:pPr>
        <w:spacing w:after="0" w:line="240" w:lineRule="auto"/>
        <w:ind w:firstLine="567"/>
        <w:rPr>
          <w:rFonts w:ascii="Times New Roman" w:hAnsi="Times New Roman"/>
          <w:color w:val="FF0000"/>
          <w:sz w:val="28"/>
          <w:szCs w:val="28"/>
          <w:shd w:val="clear" w:color="auto" w:fill="FFFFFF"/>
        </w:rPr>
      </w:pPr>
    </w:p>
    <w:p w:rsidR="00CD0CE5" w:rsidRPr="00F06D98" w:rsidRDefault="00CD0CE5" w:rsidP="002C4A19">
      <w:pPr>
        <w:spacing w:after="0" w:line="240" w:lineRule="auto"/>
        <w:ind w:firstLine="567"/>
        <w:rPr>
          <w:rFonts w:ascii="Times New Roman" w:hAnsi="Times New Roman"/>
          <w:color w:val="FF0000"/>
          <w:sz w:val="28"/>
          <w:szCs w:val="28"/>
          <w:shd w:val="clear" w:color="auto" w:fill="FFFFFF"/>
        </w:rPr>
      </w:pPr>
    </w:p>
    <w:p w:rsidR="00CD0CE5" w:rsidRPr="00F06D98" w:rsidRDefault="00CD0CE5" w:rsidP="002C4A19">
      <w:pPr>
        <w:spacing w:after="0" w:line="240" w:lineRule="auto"/>
        <w:ind w:firstLine="567"/>
        <w:rPr>
          <w:rFonts w:ascii="Times New Roman" w:hAnsi="Times New Roman"/>
          <w:color w:val="FF0000"/>
          <w:sz w:val="28"/>
          <w:szCs w:val="28"/>
          <w:shd w:val="clear" w:color="auto" w:fill="FFFFFF"/>
        </w:rPr>
      </w:pPr>
    </w:p>
    <w:p w:rsidR="007469A4" w:rsidRPr="00F06D98" w:rsidRDefault="007469A4" w:rsidP="00C55F1D">
      <w:pPr>
        <w:ind w:firstLine="567"/>
        <w:jc w:val="both"/>
        <w:rPr>
          <w:rFonts w:ascii="Times New Roman" w:hAnsi="Times New Roman"/>
          <w:color w:val="FF0000"/>
          <w:sz w:val="28"/>
          <w:szCs w:val="28"/>
        </w:rPr>
      </w:pPr>
    </w:p>
    <w:p w:rsidR="009741F4" w:rsidRPr="00F06D98" w:rsidRDefault="009741F4" w:rsidP="00C55F1D">
      <w:pPr>
        <w:spacing w:after="0" w:line="240" w:lineRule="auto"/>
        <w:ind w:firstLine="567"/>
        <w:jc w:val="both"/>
        <w:rPr>
          <w:noProof/>
          <w:color w:val="FF0000"/>
        </w:rPr>
      </w:pPr>
    </w:p>
    <w:p w:rsidR="00B7456E" w:rsidRPr="00F06D98" w:rsidRDefault="009741F4" w:rsidP="00C55F1D">
      <w:pPr>
        <w:spacing w:after="0" w:line="240" w:lineRule="auto"/>
        <w:ind w:firstLine="567"/>
        <w:jc w:val="both"/>
        <w:rPr>
          <w:rFonts w:ascii="Times New Roman" w:hAnsi="Times New Roman"/>
          <w:color w:val="FF0000"/>
          <w:sz w:val="28"/>
          <w:szCs w:val="28"/>
          <w:lang w:val="kk-KZ"/>
        </w:rPr>
      </w:pPr>
      <w:r w:rsidRPr="00F06D98">
        <w:rPr>
          <w:noProof/>
          <w:color w:val="FF0000"/>
        </w:rPr>
        <w:drawing>
          <wp:inline distT="0" distB="0" distL="0" distR="0" wp14:anchorId="77ADF81E" wp14:editId="6814856A">
            <wp:extent cx="5486400" cy="8781350"/>
            <wp:effectExtent l="0" t="0" r="0" b="0"/>
            <wp:docPr id="140" name="Рисунок 140" descr="D:\Desktop\отчет мульча 2018\оттиск томск11102018120411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отчет мульча 2018\оттиск томск11102018120411_002.jpg"/>
                    <pic:cNvPicPr>
                      <a:picLocks noChangeAspect="1" noChangeArrowheads="1"/>
                    </pic:cNvPicPr>
                  </pic:nvPicPr>
                  <pic:blipFill rotWithShape="1">
                    <a:blip r:embed="rId111" cstate="print">
                      <a:extLst>
                        <a:ext uri="{28A0092B-C50C-407E-A947-70E740481C1C}">
                          <a14:useLocalDpi xmlns:a14="http://schemas.microsoft.com/office/drawing/2010/main" val="0"/>
                        </a:ext>
                      </a:extLst>
                    </a:blip>
                    <a:srcRect l="10116" t="7980" r="8725"/>
                    <a:stretch/>
                  </pic:blipFill>
                  <pic:spPr bwMode="auto">
                    <a:xfrm>
                      <a:off x="0" y="0"/>
                      <a:ext cx="5489831" cy="8786842"/>
                    </a:xfrm>
                    <a:prstGeom prst="rect">
                      <a:avLst/>
                    </a:prstGeom>
                    <a:noFill/>
                    <a:ln>
                      <a:noFill/>
                    </a:ln>
                    <a:extLst>
                      <a:ext uri="{53640926-AAD7-44D8-BBD7-CCE9431645EC}">
                        <a14:shadowObscured xmlns:a14="http://schemas.microsoft.com/office/drawing/2010/main"/>
                      </a:ext>
                    </a:extLst>
                  </pic:spPr>
                </pic:pic>
              </a:graphicData>
            </a:graphic>
          </wp:inline>
        </w:drawing>
      </w:r>
    </w:p>
    <w:p w:rsidR="00045309" w:rsidRPr="00F06D98" w:rsidRDefault="00045309" w:rsidP="00C55F1D">
      <w:pPr>
        <w:spacing w:after="0" w:line="240" w:lineRule="auto"/>
        <w:ind w:firstLine="567"/>
        <w:jc w:val="both"/>
        <w:rPr>
          <w:noProof/>
          <w:color w:val="FF0000"/>
        </w:rPr>
      </w:pPr>
    </w:p>
    <w:p w:rsidR="00045309" w:rsidRPr="00F06D98" w:rsidRDefault="00045309" w:rsidP="00C55F1D">
      <w:pPr>
        <w:spacing w:after="0" w:line="240" w:lineRule="auto"/>
        <w:ind w:firstLine="567"/>
        <w:jc w:val="both"/>
        <w:rPr>
          <w:rFonts w:ascii="Times New Roman" w:hAnsi="Times New Roman"/>
          <w:color w:val="FF0000"/>
          <w:sz w:val="28"/>
          <w:szCs w:val="28"/>
          <w:lang w:val="kk-KZ"/>
        </w:rPr>
      </w:pPr>
      <w:r w:rsidRPr="00F06D98">
        <w:rPr>
          <w:noProof/>
          <w:color w:val="FF0000"/>
        </w:rPr>
        <w:drawing>
          <wp:inline distT="0" distB="0" distL="0" distR="0" wp14:anchorId="764F30B6" wp14:editId="570CA3F6">
            <wp:extent cx="5483931" cy="8761863"/>
            <wp:effectExtent l="0" t="0" r="0" b="0"/>
            <wp:docPr id="141" name="Рисунок 141" descr="D:\Desktop\отчет мульча 2018\оттиск томск11102018120411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отчет мульча 2018\оттиск томск11102018120411_003.jpg"/>
                    <pic:cNvPicPr>
                      <a:picLocks noChangeAspect="1" noChangeArrowheads="1"/>
                    </pic:cNvPicPr>
                  </pic:nvPicPr>
                  <pic:blipFill rotWithShape="1">
                    <a:blip r:embed="rId112" cstate="print">
                      <a:extLst>
                        <a:ext uri="{28A0092B-C50C-407E-A947-70E740481C1C}">
                          <a14:useLocalDpi xmlns:a14="http://schemas.microsoft.com/office/drawing/2010/main" val="0"/>
                        </a:ext>
                      </a:extLst>
                    </a:blip>
                    <a:srcRect l="10115" t="7686" r="8662"/>
                    <a:stretch/>
                  </pic:blipFill>
                  <pic:spPr bwMode="auto">
                    <a:xfrm>
                      <a:off x="0" y="0"/>
                      <a:ext cx="5491672" cy="8774231"/>
                    </a:xfrm>
                    <a:prstGeom prst="rect">
                      <a:avLst/>
                    </a:prstGeom>
                    <a:noFill/>
                    <a:ln>
                      <a:noFill/>
                    </a:ln>
                    <a:extLst>
                      <a:ext uri="{53640926-AAD7-44D8-BBD7-CCE9431645EC}">
                        <a14:shadowObscured xmlns:a14="http://schemas.microsoft.com/office/drawing/2010/main"/>
                      </a:ext>
                    </a:extLst>
                  </pic:spPr>
                </pic:pic>
              </a:graphicData>
            </a:graphic>
          </wp:inline>
        </w:drawing>
      </w:r>
    </w:p>
    <w:p w:rsidR="00045309" w:rsidRPr="00F06D98" w:rsidRDefault="00045309" w:rsidP="00C55F1D">
      <w:pPr>
        <w:spacing w:after="0" w:line="240" w:lineRule="auto"/>
        <w:ind w:firstLine="567"/>
        <w:jc w:val="both"/>
        <w:rPr>
          <w:noProof/>
          <w:color w:val="FF0000"/>
        </w:rPr>
      </w:pPr>
    </w:p>
    <w:p w:rsidR="00045309" w:rsidRPr="00F06D98" w:rsidRDefault="00045309" w:rsidP="00C55F1D">
      <w:pPr>
        <w:spacing w:after="0" w:line="240" w:lineRule="auto"/>
        <w:ind w:firstLine="567"/>
        <w:jc w:val="both"/>
        <w:rPr>
          <w:rFonts w:ascii="Times New Roman" w:hAnsi="Times New Roman"/>
          <w:color w:val="FF0000"/>
          <w:sz w:val="28"/>
          <w:szCs w:val="28"/>
          <w:lang w:val="en-US"/>
        </w:rPr>
      </w:pPr>
      <w:r w:rsidRPr="00F06D98">
        <w:rPr>
          <w:noProof/>
          <w:color w:val="FF0000"/>
        </w:rPr>
        <w:drawing>
          <wp:inline distT="0" distB="0" distL="0" distR="0" wp14:anchorId="1AFAF926" wp14:editId="2934E60C">
            <wp:extent cx="5008728" cy="7763318"/>
            <wp:effectExtent l="0" t="0" r="0" b="0"/>
            <wp:docPr id="6" name="Рисунок 6" descr="D:\Desktop\отчет мульча 2018\оттиск томск11102018120411_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Desktop\отчет мульча 2018\оттиск томск11102018120411_004.jpg"/>
                    <pic:cNvPicPr>
                      <a:picLocks noChangeAspect="1" noChangeArrowheads="1"/>
                    </pic:cNvPicPr>
                  </pic:nvPicPr>
                  <pic:blipFill rotWithShape="1">
                    <a:blip r:embed="rId113" cstate="print">
                      <a:extLst>
                        <a:ext uri="{28A0092B-C50C-407E-A947-70E740481C1C}">
                          <a14:useLocalDpi xmlns:a14="http://schemas.microsoft.com/office/drawing/2010/main" val="0"/>
                        </a:ext>
                      </a:extLst>
                    </a:blip>
                    <a:srcRect l="9425" t="7180" r="6207"/>
                    <a:stretch/>
                  </pic:blipFill>
                  <pic:spPr bwMode="auto">
                    <a:xfrm>
                      <a:off x="0" y="0"/>
                      <a:ext cx="5011271" cy="7767259"/>
                    </a:xfrm>
                    <a:prstGeom prst="rect">
                      <a:avLst/>
                    </a:prstGeom>
                    <a:noFill/>
                    <a:ln>
                      <a:noFill/>
                    </a:ln>
                    <a:extLst>
                      <a:ext uri="{53640926-AAD7-44D8-BBD7-CCE9431645EC}">
                        <a14:shadowObscured xmlns:a14="http://schemas.microsoft.com/office/drawing/2010/main"/>
                      </a:ext>
                    </a:extLst>
                  </pic:spPr>
                </pic:pic>
              </a:graphicData>
            </a:graphic>
          </wp:inline>
        </w:drawing>
      </w:r>
    </w:p>
    <w:p w:rsidR="004A60C8" w:rsidRPr="00F06D98" w:rsidRDefault="004A60C8" w:rsidP="00C55F1D">
      <w:pPr>
        <w:spacing w:after="0" w:line="240" w:lineRule="auto"/>
        <w:ind w:firstLine="567"/>
        <w:jc w:val="both"/>
        <w:rPr>
          <w:noProof/>
          <w:color w:val="FF0000"/>
          <w:lang w:val="en-US"/>
        </w:rPr>
      </w:pPr>
    </w:p>
    <w:p w:rsidR="004A60C8" w:rsidRPr="00F06D98" w:rsidRDefault="004A60C8" w:rsidP="00C55F1D">
      <w:pPr>
        <w:spacing w:after="0" w:line="240" w:lineRule="auto"/>
        <w:ind w:firstLine="567"/>
        <w:jc w:val="both"/>
        <w:rPr>
          <w:rFonts w:ascii="Times New Roman" w:hAnsi="Times New Roman"/>
          <w:color w:val="FF0000"/>
          <w:sz w:val="28"/>
          <w:szCs w:val="28"/>
          <w:lang w:val="en-US"/>
        </w:rPr>
      </w:pPr>
      <w:r w:rsidRPr="00F06D98">
        <w:rPr>
          <w:noProof/>
          <w:color w:val="FF0000"/>
        </w:rPr>
        <w:drawing>
          <wp:inline distT="0" distB="0" distL="0" distR="0" wp14:anchorId="6D6A1985" wp14:editId="1A62083E">
            <wp:extent cx="5197311" cy="7793665"/>
            <wp:effectExtent l="0" t="0" r="0" b="0"/>
            <wp:docPr id="154" name="Рисунок 154" descr="D:\Desktop\отчет мульча 2018\оттиск томск11102018120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отчет мульча 2018\оттиск томск11102018120412.jpg"/>
                    <pic:cNvPicPr>
                      <a:picLocks noChangeAspect="1" noChangeArrowheads="1"/>
                    </pic:cNvPicPr>
                  </pic:nvPicPr>
                  <pic:blipFill rotWithShape="1">
                    <a:blip r:embed="rId114" cstate="print">
                      <a:extLst>
                        <a:ext uri="{28A0092B-C50C-407E-A947-70E740481C1C}">
                          <a14:useLocalDpi xmlns:a14="http://schemas.microsoft.com/office/drawing/2010/main" val="0"/>
                        </a:ext>
                      </a:extLst>
                    </a:blip>
                    <a:srcRect l="12526" b="6743"/>
                    <a:stretch/>
                  </pic:blipFill>
                  <pic:spPr bwMode="auto">
                    <a:xfrm>
                      <a:off x="0" y="0"/>
                      <a:ext cx="5195736" cy="7791304"/>
                    </a:xfrm>
                    <a:prstGeom prst="rect">
                      <a:avLst/>
                    </a:prstGeom>
                    <a:noFill/>
                    <a:ln>
                      <a:noFill/>
                    </a:ln>
                    <a:extLst>
                      <a:ext uri="{53640926-AAD7-44D8-BBD7-CCE9431645EC}">
                        <a14:shadowObscured xmlns:a14="http://schemas.microsoft.com/office/drawing/2010/main"/>
                      </a:ext>
                    </a:extLst>
                  </pic:spPr>
                </pic:pic>
              </a:graphicData>
            </a:graphic>
          </wp:inline>
        </w:drawing>
      </w:r>
    </w:p>
    <w:p w:rsidR="004A60C8" w:rsidRPr="00F06D98" w:rsidRDefault="004A60C8" w:rsidP="00C55F1D">
      <w:pPr>
        <w:spacing w:after="0" w:line="240" w:lineRule="auto"/>
        <w:ind w:firstLine="567"/>
        <w:jc w:val="both"/>
        <w:rPr>
          <w:noProof/>
          <w:color w:val="FF0000"/>
          <w:lang w:val="en-US"/>
        </w:rPr>
      </w:pPr>
    </w:p>
    <w:p w:rsidR="004A60C8" w:rsidRPr="00F06D98" w:rsidRDefault="004A60C8" w:rsidP="00C55F1D">
      <w:pPr>
        <w:spacing w:after="0" w:line="240" w:lineRule="auto"/>
        <w:ind w:firstLine="567"/>
        <w:jc w:val="both"/>
        <w:rPr>
          <w:rFonts w:ascii="Times New Roman" w:hAnsi="Times New Roman"/>
          <w:color w:val="FF0000"/>
          <w:sz w:val="28"/>
          <w:szCs w:val="28"/>
          <w:lang w:val="en-US"/>
        </w:rPr>
      </w:pPr>
      <w:r w:rsidRPr="00F06D98">
        <w:rPr>
          <w:noProof/>
          <w:color w:val="FF0000"/>
        </w:rPr>
        <w:drawing>
          <wp:inline distT="0" distB="0" distL="0" distR="0" wp14:anchorId="3DE2EED7" wp14:editId="45F19069">
            <wp:extent cx="5109703" cy="7740502"/>
            <wp:effectExtent l="0" t="0" r="0" b="0"/>
            <wp:docPr id="156" name="Рисунок 156" descr="D:\Desktop\отчет мульча 2018\оттиск томск11102018120412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esktop\отчет мульча 2018\оттиск томск11102018120412_001.jpg"/>
                    <pic:cNvPicPr>
                      <a:picLocks noChangeAspect="1" noChangeArrowheads="1"/>
                    </pic:cNvPicPr>
                  </pic:nvPicPr>
                  <pic:blipFill rotWithShape="1">
                    <a:blip r:embed="rId115" cstate="print">
                      <a:extLst>
                        <a:ext uri="{28A0092B-C50C-407E-A947-70E740481C1C}">
                          <a14:useLocalDpi xmlns:a14="http://schemas.microsoft.com/office/drawing/2010/main" val="0"/>
                        </a:ext>
                      </a:extLst>
                    </a:blip>
                    <a:srcRect l="13964" b="6906"/>
                    <a:stretch/>
                  </pic:blipFill>
                  <pic:spPr bwMode="auto">
                    <a:xfrm>
                      <a:off x="0" y="0"/>
                      <a:ext cx="5110346" cy="7741476"/>
                    </a:xfrm>
                    <a:prstGeom prst="rect">
                      <a:avLst/>
                    </a:prstGeom>
                    <a:noFill/>
                    <a:ln>
                      <a:noFill/>
                    </a:ln>
                    <a:extLst>
                      <a:ext uri="{53640926-AAD7-44D8-BBD7-CCE9431645EC}">
                        <a14:shadowObscured xmlns:a14="http://schemas.microsoft.com/office/drawing/2010/main"/>
                      </a:ext>
                    </a:extLst>
                  </pic:spPr>
                </pic:pic>
              </a:graphicData>
            </a:graphic>
          </wp:inline>
        </w:drawing>
      </w:r>
    </w:p>
    <w:p w:rsidR="004A60C8" w:rsidRPr="00F06D98" w:rsidRDefault="004A60C8" w:rsidP="00C55F1D">
      <w:pPr>
        <w:spacing w:after="0" w:line="240" w:lineRule="auto"/>
        <w:ind w:firstLine="567"/>
        <w:jc w:val="both"/>
        <w:rPr>
          <w:noProof/>
          <w:color w:val="FF0000"/>
          <w:lang w:val="en-US"/>
        </w:rPr>
      </w:pPr>
    </w:p>
    <w:p w:rsidR="004A60C8" w:rsidRPr="00F06D98" w:rsidRDefault="004A60C8" w:rsidP="00C55F1D">
      <w:pPr>
        <w:spacing w:after="0" w:line="240" w:lineRule="auto"/>
        <w:ind w:firstLine="567"/>
        <w:jc w:val="both"/>
        <w:rPr>
          <w:rFonts w:ascii="Times New Roman" w:hAnsi="Times New Roman"/>
          <w:color w:val="FF0000"/>
          <w:sz w:val="28"/>
          <w:szCs w:val="28"/>
          <w:lang w:val="en-US"/>
        </w:rPr>
      </w:pPr>
      <w:r w:rsidRPr="00F06D98">
        <w:rPr>
          <w:noProof/>
          <w:color w:val="FF0000"/>
        </w:rPr>
        <w:drawing>
          <wp:inline distT="0" distB="0" distL="0" distR="0" wp14:anchorId="5F3DF1F8" wp14:editId="6678B186">
            <wp:extent cx="5150913" cy="7719237"/>
            <wp:effectExtent l="0" t="0" r="0" b="0"/>
            <wp:docPr id="157" name="Рисунок 157" descr="D:\Desktop\отчет мульча 2018\оттиск томск11102018120412_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esktop\отчет мульча 2018\оттиск томск11102018120412_002.jpg"/>
                    <pic:cNvPicPr>
                      <a:picLocks noChangeAspect="1" noChangeArrowheads="1"/>
                    </pic:cNvPicPr>
                  </pic:nvPicPr>
                  <pic:blipFill rotWithShape="1">
                    <a:blip r:embed="rId116" cstate="print">
                      <a:extLst>
                        <a:ext uri="{28A0092B-C50C-407E-A947-70E740481C1C}">
                          <a14:useLocalDpi xmlns:a14="http://schemas.microsoft.com/office/drawing/2010/main" val="0"/>
                        </a:ext>
                      </a:extLst>
                    </a:blip>
                    <a:srcRect l="13251" b="7516"/>
                    <a:stretch/>
                  </pic:blipFill>
                  <pic:spPr bwMode="auto">
                    <a:xfrm>
                      <a:off x="0" y="0"/>
                      <a:ext cx="5152706" cy="7721925"/>
                    </a:xfrm>
                    <a:prstGeom prst="rect">
                      <a:avLst/>
                    </a:prstGeom>
                    <a:noFill/>
                    <a:ln>
                      <a:noFill/>
                    </a:ln>
                    <a:extLst>
                      <a:ext uri="{53640926-AAD7-44D8-BBD7-CCE9431645EC}">
                        <a14:shadowObscured xmlns:a14="http://schemas.microsoft.com/office/drawing/2010/main"/>
                      </a:ext>
                    </a:extLst>
                  </pic:spPr>
                </pic:pic>
              </a:graphicData>
            </a:graphic>
          </wp:inline>
        </w:drawing>
      </w:r>
    </w:p>
    <w:p w:rsidR="004A60C8" w:rsidRPr="00F06D98" w:rsidRDefault="004A60C8" w:rsidP="00C55F1D">
      <w:pPr>
        <w:spacing w:after="0" w:line="240" w:lineRule="auto"/>
        <w:ind w:firstLine="567"/>
        <w:jc w:val="both"/>
        <w:rPr>
          <w:noProof/>
          <w:color w:val="FF0000"/>
          <w:lang w:val="en-US"/>
        </w:rPr>
      </w:pPr>
    </w:p>
    <w:p w:rsidR="004A60C8" w:rsidRPr="00F06D98" w:rsidRDefault="004A60C8" w:rsidP="00C55F1D">
      <w:pPr>
        <w:spacing w:after="0" w:line="240" w:lineRule="auto"/>
        <w:ind w:firstLine="567"/>
        <w:jc w:val="both"/>
        <w:rPr>
          <w:rFonts w:ascii="Times New Roman" w:hAnsi="Times New Roman"/>
          <w:color w:val="FF0000"/>
          <w:sz w:val="28"/>
          <w:szCs w:val="28"/>
          <w:lang w:val="en-US"/>
        </w:rPr>
      </w:pPr>
      <w:r w:rsidRPr="00F06D98">
        <w:rPr>
          <w:noProof/>
          <w:color w:val="FF0000"/>
        </w:rPr>
        <w:drawing>
          <wp:inline distT="0" distB="0" distL="0" distR="0" wp14:anchorId="3F3F5A3D" wp14:editId="7C75B9F6">
            <wp:extent cx="5354553" cy="7772400"/>
            <wp:effectExtent l="0" t="0" r="0" b="0"/>
            <wp:docPr id="9" name="Рисунок 9" descr="D:\Desktop\отчет мульча 2018\оттиск томск11102018120412_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Desktop\отчет мульча 2018\оттиск томск11102018120412_003.jpg"/>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l="9846" b="6998"/>
                    <a:stretch/>
                  </pic:blipFill>
                  <pic:spPr bwMode="auto">
                    <a:xfrm>
                      <a:off x="0" y="0"/>
                      <a:ext cx="5354955" cy="7772983"/>
                    </a:xfrm>
                    <a:prstGeom prst="rect">
                      <a:avLst/>
                    </a:prstGeom>
                    <a:noFill/>
                    <a:ln>
                      <a:noFill/>
                    </a:ln>
                    <a:extLst>
                      <a:ext uri="{53640926-AAD7-44D8-BBD7-CCE9431645EC}">
                        <a14:shadowObscured xmlns:a14="http://schemas.microsoft.com/office/drawing/2010/main"/>
                      </a:ext>
                    </a:extLst>
                  </pic:spPr>
                </pic:pic>
              </a:graphicData>
            </a:graphic>
          </wp:inline>
        </w:drawing>
      </w:r>
    </w:p>
    <w:p w:rsidR="004A60C8" w:rsidRPr="00F06D98" w:rsidRDefault="004A60C8" w:rsidP="00C55F1D">
      <w:pPr>
        <w:spacing w:after="0" w:line="240" w:lineRule="auto"/>
        <w:ind w:firstLine="567"/>
        <w:jc w:val="both"/>
        <w:rPr>
          <w:noProof/>
          <w:color w:val="FF0000"/>
          <w:lang w:val="en-US"/>
        </w:rPr>
      </w:pPr>
    </w:p>
    <w:p w:rsidR="004A60C8" w:rsidRPr="00F06D98" w:rsidRDefault="004A60C8" w:rsidP="00C55F1D">
      <w:pPr>
        <w:spacing w:after="0" w:line="240" w:lineRule="auto"/>
        <w:ind w:firstLine="567"/>
        <w:jc w:val="both"/>
        <w:rPr>
          <w:rFonts w:ascii="Times New Roman" w:hAnsi="Times New Roman"/>
          <w:color w:val="FF0000"/>
          <w:sz w:val="28"/>
          <w:szCs w:val="28"/>
          <w:lang w:val="en-US"/>
        </w:rPr>
      </w:pPr>
      <w:r w:rsidRPr="00F06D98">
        <w:rPr>
          <w:noProof/>
          <w:color w:val="FF0000"/>
        </w:rPr>
        <w:drawing>
          <wp:inline distT="0" distB="0" distL="0" distR="0" wp14:anchorId="4B6C1079" wp14:editId="0BC0C069">
            <wp:extent cx="4720856" cy="7729870"/>
            <wp:effectExtent l="0" t="0" r="0" b="0"/>
            <wp:docPr id="158" name="Рисунок 158" descr="D:\Desktop\отчет мульча 2018\оттиск томск11102018120412_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Desktop\отчет мульча 2018\оттиск томск11102018120412_004.jpg"/>
                    <pic:cNvPicPr>
                      <a:picLocks noChangeAspect="1" noChangeArrowheads="1"/>
                    </pic:cNvPicPr>
                  </pic:nvPicPr>
                  <pic:blipFill rotWithShape="1">
                    <a:blip r:embed="rId118" cstate="print">
                      <a:extLst>
                        <a:ext uri="{28A0092B-C50C-407E-A947-70E740481C1C}">
                          <a14:useLocalDpi xmlns:a14="http://schemas.microsoft.com/office/drawing/2010/main" val="0"/>
                        </a:ext>
                      </a:extLst>
                    </a:blip>
                    <a:srcRect l="14318" r="6221" b="7389"/>
                    <a:stretch/>
                  </pic:blipFill>
                  <pic:spPr bwMode="auto">
                    <a:xfrm>
                      <a:off x="0" y="0"/>
                      <a:ext cx="4719862" cy="7728243"/>
                    </a:xfrm>
                    <a:prstGeom prst="rect">
                      <a:avLst/>
                    </a:prstGeom>
                    <a:noFill/>
                    <a:ln>
                      <a:noFill/>
                    </a:ln>
                    <a:extLst>
                      <a:ext uri="{53640926-AAD7-44D8-BBD7-CCE9431645EC}">
                        <a14:shadowObscured xmlns:a14="http://schemas.microsoft.com/office/drawing/2010/main"/>
                      </a:ext>
                    </a:extLst>
                  </pic:spPr>
                </pic:pic>
              </a:graphicData>
            </a:graphic>
          </wp:inline>
        </w:drawing>
      </w:r>
    </w:p>
    <w:p w:rsidR="004A60C8" w:rsidRPr="00F06D98" w:rsidRDefault="004A60C8" w:rsidP="00C55F1D">
      <w:pPr>
        <w:spacing w:after="0" w:line="240" w:lineRule="auto"/>
        <w:ind w:firstLine="567"/>
        <w:jc w:val="both"/>
        <w:rPr>
          <w:noProof/>
          <w:color w:val="FF0000"/>
          <w:lang w:val="en-US"/>
        </w:rPr>
      </w:pPr>
    </w:p>
    <w:p w:rsidR="004A60C8" w:rsidRPr="00F06D98" w:rsidRDefault="004A60C8" w:rsidP="00C55F1D">
      <w:pPr>
        <w:spacing w:after="0" w:line="240" w:lineRule="auto"/>
        <w:ind w:firstLine="567"/>
        <w:jc w:val="both"/>
        <w:rPr>
          <w:noProof/>
          <w:color w:val="FF0000"/>
          <w:lang w:val="en-US"/>
        </w:rPr>
      </w:pPr>
    </w:p>
    <w:p w:rsidR="004A60C8" w:rsidRPr="00F06D98" w:rsidRDefault="004A60C8" w:rsidP="00C55F1D">
      <w:pPr>
        <w:spacing w:after="0" w:line="240" w:lineRule="auto"/>
        <w:ind w:firstLine="567"/>
        <w:jc w:val="both"/>
        <w:rPr>
          <w:noProof/>
          <w:color w:val="FF0000"/>
          <w:lang w:val="en-US"/>
        </w:rPr>
      </w:pPr>
    </w:p>
    <w:p w:rsidR="004A60C8" w:rsidRPr="00F06D98" w:rsidRDefault="004A60C8" w:rsidP="00C55F1D">
      <w:pPr>
        <w:spacing w:after="0" w:line="240" w:lineRule="auto"/>
        <w:ind w:firstLine="567"/>
        <w:jc w:val="both"/>
        <w:rPr>
          <w:rFonts w:ascii="Times New Roman" w:hAnsi="Times New Roman"/>
          <w:color w:val="FF0000"/>
          <w:sz w:val="28"/>
          <w:szCs w:val="28"/>
          <w:lang w:val="en-US"/>
        </w:rPr>
      </w:pPr>
      <w:r w:rsidRPr="00F06D98">
        <w:rPr>
          <w:noProof/>
          <w:color w:val="FF0000"/>
        </w:rPr>
        <w:drawing>
          <wp:inline distT="0" distB="0" distL="0" distR="0" wp14:anchorId="7CA2366F" wp14:editId="760F4CA9">
            <wp:extent cx="4625163" cy="7775642"/>
            <wp:effectExtent l="0" t="0" r="0" b="0"/>
            <wp:docPr id="11" name="Рисунок 11" descr="D:\Desktop\отчет мульча 2018\оттиск томск11102018120412_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Desktop\отчет мульча 2018\оттиск томск11102018120412_005.jpg"/>
                    <pic:cNvPicPr>
                      <a:picLocks noChangeAspect="1" noChangeArrowheads="1"/>
                    </pic:cNvPicPr>
                  </pic:nvPicPr>
                  <pic:blipFill rotWithShape="1">
                    <a:blip r:embed="rId119" cstate="print">
                      <a:extLst>
                        <a:ext uri="{28A0092B-C50C-407E-A947-70E740481C1C}">
                          <a14:useLocalDpi xmlns:a14="http://schemas.microsoft.com/office/drawing/2010/main" val="0"/>
                        </a:ext>
                      </a:extLst>
                    </a:blip>
                    <a:srcRect l="14325" r="7707" b="6751"/>
                    <a:stretch/>
                  </pic:blipFill>
                  <pic:spPr bwMode="auto">
                    <a:xfrm>
                      <a:off x="0" y="0"/>
                      <a:ext cx="4631112" cy="7785643"/>
                    </a:xfrm>
                    <a:prstGeom prst="rect">
                      <a:avLst/>
                    </a:prstGeom>
                    <a:noFill/>
                    <a:ln>
                      <a:noFill/>
                    </a:ln>
                    <a:extLst>
                      <a:ext uri="{53640926-AAD7-44D8-BBD7-CCE9431645EC}">
                        <a14:shadowObscured xmlns:a14="http://schemas.microsoft.com/office/drawing/2010/main"/>
                      </a:ext>
                    </a:extLst>
                  </pic:spPr>
                </pic:pic>
              </a:graphicData>
            </a:graphic>
          </wp:inline>
        </w:drawing>
      </w:r>
    </w:p>
    <w:p w:rsidR="004A60C8" w:rsidRPr="00F06D98" w:rsidRDefault="004A60C8" w:rsidP="004A60C8">
      <w:pPr>
        <w:spacing w:after="0" w:line="240" w:lineRule="auto"/>
        <w:ind w:firstLine="567"/>
        <w:jc w:val="center"/>
        <w:rPr>
          <w:noProof/>
          <w:color w:val="FF0000"/>
          <w:lang w:val="en-US"/>
        </w:rPr>
      </w:pPr>
    </w:p>
    <w:p w:rsidR="004A60C8" w:rsidRPr="00F06D98" w:rsidRDefault="004A60C8" w:rsidP="004A60C8">
      <w:pPr>
        <w:spacing w:after="0" w:line="240" w:lineRule="auto"/>
        <w:ind w:firstLine="567"/>
        <w:jc w:val="center"/>
        <w:rPr>
          <w:rFonts w:ascii="Times New Roman" w:hAnsi="Times New Roman"/>
          <w:color w:val="FF0000"/>
          <w:sz w:val="28"/>
          <w:szCs w:val="28"/>
          <w:lang w:val="en-US"/>
        </w:rPr>
      </w:pPr>
    </w:p>
    <w:p w:rsidR="004A60C8" w:rsidRPr="00F06D98" w:rsidRDefault="004A60C8" w:rsidP="004A60C8">
      <w:pPr>
        <w:spacing w:after="0" w:line="240" w:lineRule="auto"/>
        <w:ind w:firstLine="567"/>
        <w:jc w:val="center"/>
        <w:rPr>
          <w:noProof/>
          <w:color w:val="FF0000"/>
          <w:lang w:val="en-US"/>
        </w:rPr>
      </w:pPr>
    </w:p>
    <w:p w:rsidR="004A60C8" w:rsidRPr="00F06D98" w:rsidRDefault="004A60C8" w:rsidP="004A60C8">
      <w:pPr>
        <w:spacing w:after="0" w:line="240" w:lineRule="auto"/>
        <w:ind w:firstLine="567"/>
        <w:jc w:val="center"/>
        <w:rPr>
          <w:rFonts w:ascii="Times New Roman" w:hAnsi="Times New Roman"/>
          <w:color w:val="FF0000"/>
          <w:sz w:val="28"/>
          <w:szCs w:val="28"/>
          <w:lang w:val="en-US"/>
        </w:rPr>
      </w:pPr>
    </w:p>
    <w:p w:rsidR="004A60C8" w:rsidRPr="00F06D98" w:rsidRDefault="004A60C8" w:rsidP="004A60C8">
      <w:pPr>
        <w:spacing w:after="0" w:line="240" w:lineRule="auto"/>
        <w:ind w:firstLine="567"/>
        <w:jc w:val="center"/>
        <w:rPr>
          <w:noProof/>
          <w:color w:val="FF0000"/>
          <w:lang w:val="en-US"/>
        </w:rPr>
      </w:pPr>
    </w:p>
    <w:p w:rsidR="004A60C8" w:rsidRPr="00F06D98" w:rsidRDefault="004A60C8" w:rsidP="004A60C8">
      <w:pPr>
        <w:spacing w:after="0" w:line="240" w:lineRule="auto"/>
        <w:ind w:firstLine="567"/>
        <w:jc w:val="center"/>
        <w:rPr>
          <w:rFonts w:ascii="Times New Roman" w:hAnsi="Times New Roman"/>
          <w:color w:val="FF0000"/>
          <w:sz w:val="28"/>
          <w:szCs w:val="28"/>
          <w:lang w:val="en-US"/>
        </w:rPr>
      </w:pPr>
    </w:p>
    <w:p w:rsidR="004A60C8" w:rsidRPr="00F06D98" w:rsidRDefault="004A60C8" w:rsidP="004A60C8">
      <w:pPr>
        <w:spacing w:after="0" w:line="240" w:lineRule="auto"/>
        <w:ind w:firstLine="567"/>
        <w:jc w:val="center"/>
        <w:rPr>
          <w:noProof/>
          <w:color w:val="FF0000"/>
          <w:lang w:val="en-US"/>
        </w:rPr>
      </w:pPr>
    </w:p>
    <w:p w:rsidR="004A60C8" w:rsidRPr="00F06D98" w:rsidRDefault="004A60C8" w:rsidP="004A60C8">
      <w:pPr>
        <w:spacing w:after="0" w:line="240" w:lineRule="auto"/>
        <w:ind w:firstLine="567"/>
        <w:jc w:val="center"/>
        <w:rPr>
          <w:rFonts w:ascii="Times New Roman" w:hAnsi="Times New Roman"/>
          <w:color w:val="FF0000"/>
          <w:sz w:val="28"/>
          <w:szCs w:val="28"/>
          <w:lang w:val="en-US"/>
        </w:rPr>
      </w:pPr>
    </w:p>
    <w:p w:rsidR="004A60C8" w:rsidRPr="00F06D98" w:rsidRDefault="004A60C8" w:rsidP="004A60C8">
      <w:pPr>
        <w:spacing w:after="0" w:line="240" w:lineRule="auto"/>
        <w:ind w:firstLine="567"/>
        <w:jc w:val="center"/>
        <w:rPr>
          <w:noProof/>
          <w:color w:val="FF0000"/>
          <w:lang w:val="en-US"/>
        </w:rPr>
      </w:pPr>
    </w:p>
    <w:p w:rsidR="004A60C8" w:rsidRDefault="00FA3B25" w:rsidP="00FA3B25">
      <w:pPr>
        <w:spacing w:after="0" w:line="240" w:lineRule="auto"/>
        <w:jc w:val="center"/>
        <w:rPr>
          <w:rFonts w:ascii="Times New Roman" w:hAnsi="Times New Roman"/>
          <w:color w:val="FF0000"/>
          <w:sz w:val="28"/>
          <w:szCs w:val="28"/>
          <w:lang w:val="en-US"/>
        </w:rPr>
      </w:pPr>
      <w:r>
        <w:rPr>
          <w:noProof/>
        </w:rPr>
        <w:drawing>
          <wp:inline distT="0" distB="0" distL="0" distR="0" wp14:anchorId="2456E6D7" wp14:editId="34E28DF6">
            <wp:extent cx="5964555" cy="887095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967244" cy="8874949"/>
                    </a:xfrm>
                    <a:prstGeom prst="rect">
                      <a:avLst/>
                    </a:prstGeom>
                    <a:noFill/>
                    <a:ln>
                      <a:noFill/>
                    </a:ln>
                  </pic:spPr>
                </pic:pic>
              </a:graphicData>
            </a:graphic>
          </wp:inline>
        </w:drawing>
      </w:r>
    </w:p>
    <w:p w:rsidR="00FA3B25" w:rsidRDefault="00FA3B25" w:rsidP="00FA3B25">
      <w:pPr>
        <w:spacing w:after="0" w:line="240" w:lineRule="auto"/>
        <w:jc w:val="center"/>
        <w:rPr>
          <w:rFonts w:ascii="Times New Roman" w:hAnsi="Times New Roman"/>
          <w:color w:val="FF0000"/>
          <w:sz w:val="28"/>
          <w:szCs w:val="28"/>
          <w:lang w:val="en-US"/>
        </w:rPr>
      </w:pPr>
    </w:p>
    <w:p w:rsidR="00FA3B25" w:rsidRDefault="00FA3B25" w:rsidP="00FA3B25">
      <w:pPr>
        <w:spacing w:after="0" w:line="240" w:lineRule="auto"/>
        <w:jc w:val="center"/>
        <w:rPr>
          <w:rFonts w:ascii="Times New Roman" w:hAnsi="Times New Roman"/>
          <w:color w:val="FF0000"/>
          <w:sz w:val="28"/>
          <w:szCs w:val="28"/>
          <w:lang w:val="en-US"/>
        </w:rPr>
      </w:pPr>
      <w:r>
        <w:rPr>
          <w:noProof/>
        </w:rPr>
        <w:drawing>
          <wp:inline distT="0" distB="0" distL="0" distR="0" wp14:anchorId="048F401D" wp14:editId="069B5BF9">
            <wp:extent cx="5940147" cy="88646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943995" cy="8870343"/>
                    </a:xfrm>
                    <a:prstGeom prst="rect">
                      <a:avLst/>
                    </a:prstGeom>
                    <a:noFill/>
                    <a:ln>
                      <a:noFill/>
                    </a:ln>
                  </pic:spPr>
                </pic:pic>
              </a:graphicData>
            </a:graphic>
          </wp:inline>
        </w:drawing>
      </w:r>
    </w:p>
    <w:p w:rsidR="00FA3B25" w:rsidRDefault="00FA3B25" w:rsidP="00FA3B25">
      <w:pPr>
        <w:spacing w:after="0" w:line="240" w:lineRule="auto"/>
        <w:jc w:val="center"/>
        <w:rPr>
          <w:rFonts w:ascii="Times New Roman" w:hAnsi="Times New Roman"/>
          <w:color w:val="FF0000"/>
          <w:sz w:val="28"/>
          <w:szCs w:val="28"/>
          <w:lang w:val="en-US"/>
        </w:rPr>
      </w:pPr>
    </w:p>
    <w:p w:rsidR="00FA3B25" w:rsidRDefault="00FA3B25" w:rsidP="00FA3B25">
      <w:pPr>
        <w:spacing w:after="0" w:line="240" w:lineRule="auto"/>
        <w:jc w:val="center"/>
        <w:rPr>
          <w:rFonts w:ascii="Times New Roman" w:hAnsi="Times New Roman"/>
          <w:color w:val="FF0000"/>
          <w:sz w:val="28"/>
          <w:szCs w:val="28"/>
          <w:lang w:val="en-US"/>
        </w:rPr>
      </w:pPr>
    </w:p>
    <w:p w:rsidR="00FA3B25" w:rsidRDefault="00FA3B25" w:rsidP="00FA3B25">
      <w:pPr>
        <w:spacing w:after="0" w:line="240" w:lineRule="auto"/>
        <w:jc w:val="center"/>
        <w:rPr>
          <w:rFonts w:ascii="Times New Roman" w:hAnsi="Times New Roman"/>
          <w:color w:val="FF0000"/>
          <w:sz w:val="28"/>
          <w:szCs w:val="28"/>
          <w:lang w:val="en-US"/>
        </w:rPr>
      </w:pPr>
    </w:p>
    <w:p w:rsidR="00FA3B25" w:rsidRDefault="00FA3B25" w:rsidP="00FA3B25">
      <w:pPr>
        <w:spacing w:after="0" w:line="240" w:lineRule="auto"/>
        <w:jc w:val="center"/>
        <w:rPr>
          <w:rFonts w:ascii="Times New Roman" w:hAnsi="Times New Roman"/>
          <w:color w:val="FF0000"/>
          <w:sz w:val="28"/>
          <w:szCs w:val="28"/>
          <w:lang w:val="en-US"/>
        </w:rPr>
      </w:pPr>
      <w:r>
        <w:rPr>
          <w:noProof/>
        </w:rPr>
        <w:drawing>
          <wp:inline distT="0" distB="0" distL="0" distR="0" wp14:anchorId="311332DB" wp14:editId="4892C570">
            <wp:extent cx="5940108" cy="904875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942969" cy="9053108"/>
                    </a:xfrm>
                    <a:prstGeom prst="rect">
                      <a:avLst/>
                    </a:prstGeom>
                    <a:noFill/>
                    <a:ln>
                      <a:noFill/>
                    </a:ln>
                  </pic:spPr>
                </pic:pic>
              </a:graphicData>
            </a:graphic>
          </wp:inline>
        </w:drawing>
      </w:r>
    </w:p>
    <w:p w:rsidR="00FA3B25" w:rsidRDefault="00FA3B25" w:rsidP="00FA3B25">
      <w:pPr>
        <w:spacing w:after="0" w:line="240" w:lineRule="auto"/>
        <w:jc w:val="center"/>
        <w:rPr>
          <w:rFonts w:ascii="Times New Roman" w:hAnsi="Times New Roman"/>
          <w:color w:val="FF0000"/>
          <w:sz w:val="28"/>
          <w:szCs w:val="28"/>
          <w:lang w:val="en-US"/>
        </w:rPr>
      </w:pPr>
      <w:r>
        <w:rPr>
          <w:noProof/>
        </w:rPr>
        <w:drawing>
          <wp:inline distT="0" distB="0" distL="0" distR="0" wp14:anchorId="1640C15E" wp14:editId="4D46DE4F">
            <wp:extent cx="5940148" cy="911225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941857" cy="9114872"/>
                    </a:xfrm>
                    <a:prstGeom prst="rect">
                      <a:avLst/>
                    </a:prstGeom>
                    <a:noFill/>
                    <a:ln>
                      <a:noFill/>
                    </a:ln>
                  </pic:spPr>
                </pic:pic>
              </a:graphicData>
            </a:graphic>
          </wp:inline>
        </w:drawing>
      </w:r>
    </w:p>
    <w:p w:rsidR="00FA3B25" w:rsidRDefault="00FA3B25" w:rsidP="00FA3B25">
      <w:pPr>
        <w:spacing w:after="0" w:line="240" w:lineRule="auto"/>
        <w:jc w:val="center"/>
        <w:rPr>
          <w:rFonts w:ascii="Times New Roman" w:hAnsi="Times New Roman"/>
          <w:color w:val="FF0000"/>
          <w:sz w:val="28"/>
          <w:szCs w:val="28"/>
          <w:lang w:val="en-US"/>
        </w:rPr>
      </w:pPr>
    </w:p>
    <w:p w:rsidR="00FA3B25" w:rsidRDefault="00FA3B25" w:rsidP="00FA3B25">
      <w:pPr>
        <w:spacing w:after="0" w:line="240" w:lineRule="auto"/>
        <w:jc w:val="center"/>
        <w:rPr>
          <w:rFonts w:ascii="Times New Roman" w:hAnsi="Times New Roman"/>
          <w:color w:val="FF0000"/>
          <w:sz w:val="28"/>
          <w:szCs w:val="28"/>
          <w:lang w:val="en-US"/>
        </w:rPr>
      </w:pPr>
      <w:r>
        <w:rPr>
          <w:noProof/>
        </w:rPr>
        <w:drawing>
          <wp:inline distT="0" distB="0" distL="0" distR="0" wp14:anchorId="75C5F483" wp14:editId="46423CBA">
            <wp:extent cx="5940425" cy="8525565"/>
            <wp:effectExtent l="0" t="0" r="3175" b="889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940425" cy="8525565"/>
                    </a:xfrm>
                    <a:prstGeom prst="rect">
                      <a:avLst/>
                    </a:prstGeom>
                    <a:noFill/>
                    <a:ln>
                      <a:noFill/>
                    </a:ln>
                  </pic:spPr>
                </pic:pic>
              </a:graphicData>
            </a:graphic>
          </wp:inline>
        </w:drawing>
      </w:r>
    </w:p>
    <w:p w:rsidR="00FA3B25" w:rsidRDefault="00FA3B25" w:rsidP="00FA3B25">
      <w:pPr>
        <w:spacing w:after="0" w:line="240" w:lineRule="auto"/>
        <w:jc w:val="center"/>
        <w:rPr>
          <w:rFonts w:ascii="Times New Roman" w:hAnsi="Times New Roman"/>
          <w:color w:val="FF0000"/>
          <w:sz w:val="28"/>
          <w:szCs w:val="28"/>
          <w:lang w:val="en-US"/>
        </w:rPr>
      </w:pPr>
    </w:p>
    <w:p w:rsidR="00FA3B25" w:rsidRDefault="00FA3B25" w:rsidP="00FA3B25">
      <w:pPr>
        <w:spacing w:after="0" w:line="240" w:lineRule="auto"/>
        <w:jc w:val="center"/>
        <w:rPr>
          <w:rFonts w:ascii="Times New Roman" w:hAnsi="Times New Roman"/>
          <w:color w:val="FF0000"/>
          <w:sz w:val="28"/>
          <w:szCs w:val="28"/>
          <w:lang w:val="en-US"/>
        </w:rPr>
      </w:pPr>
    </w:p>
    <w:p w:rsidR="00FA3B25" w:rsidRPr="00F06D98" w:rsidRDefault="00FA3B25" w:rsidP="00FA3B25">
      <w:pPr>
        <w:spacing w:after="0" w:line="240" w:lineRule="auto"/>
        <w:jc w:val="center"/>
        <w:rPr>
          <w:rFonts w:ascii="Times New Roman" w:hAnsi="Times New Roman"/>
          <w:color w:val="FF0000"/>
          <w:sz w:val="28"/>
          <w:szCs w:val="28"/>
          <w:lang w:val="en-US"/>
        </w:rPr>
      </w:pPr>
    </w:p>
    <w:p w:rsidR="004A60C8" w:rsidRPr="00F06D98" w:rsidRDefault="004A60C8" w:rsidP="004A60C8">
      <w:pPr>
        <w:spacing w:after="0" w:line="240" w:lineRule="auto"/>
        <w:ind w:firstLine="567"/>
        <w:jc w:val="center"/>
        <w:rPr>
          <w:noProof/>
          <w:color w:val="FF0000"/>
          <w:lang w:val="en-US"/>
        </w:rPr>
      </w:pPr>
    </w:p>
    <w:p w:rsidR="004A60C8" w:rsidRPr="00F06D98" w:rsidRDefault="004A60C8" w:rsidP="004A60C8">
      <w:pPr>
        <w:spacing w:after="0" w:line="240" w:lineRule="auto"/>
        <w:ind w:firstLine="567"/>
        <w:jc w:val="center"/>
        <w:rPr>
          <w:rFonts w:ascii="Times New Roman" w:hAnsi="Times New Roman"/>
          <w:color w:val="FF0000"/>
          <w:sz w:val="28"/>
          <w:szCs w:val="28"/>
        </w:rPr>
      </w:pPr>
    </w:p>
    <w:p w:rsidR="006E421D" w:rsidRPr="00F06D98" w:rsidRDefault="006E421D" w:rsidP="004A60C8">
      <w:pPr>
        <w:spacing w:after="0" w:line="240" w:lineRule="auto"/>
        <w:ind w:firstLine="567"/>
        <w:jc w:val="center"/>
        <w:rPr>
          <w:rFonts w:ascii="Times New Roman" w:hAnsi="Times New Roman"/>
          <w:color w:val="FF0000"/>
          <w:sz w:val="28"/>
          <w:szCs w:val="28"/>
        </w:rPr>
      </w:pPr>
    </w:p>
    <w:p w:rsidR="006E421D" w:rsidRPr="00F06D98" w:rsidRDefault="006E421D" w:rsidP="004A60C8">
      <w:pPr>
        <w:spacing w:after="0" w:line="240" w:lineRule="auto"/>
        <w:ind w:firstLine="567"/>
        <w:jc w:val="center"/>
        <w:rPr>
          <w:rFonts w:ascii="Times New Roman" w:hAnsi="Times New Roman"/>
          <w:color w:val="FF0000"/>
          <w:sz w:val="28"/>
          <w:szCs w:val="28"/>
        </w:rPr>
      </w:pPr>
      <w:r w:rsidRPr="00F06D98">
        <w:rPr>
          <w:noProof/>
          <w:color w:val="FF0000"/>
        </w:rPr>
        <w:drawing>
          <wp:inline distT="0" distB="0" distL="0" distR="0" wp14:anchorId="714E4CF6" wp14:editId="63EB7632">
            <wp:extent cx="5252720" cy="7517130"/>
            <wp:effectExtent l="0" t="0" r="5080"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252720" cy="7517130"/>
                    </a:xfrm>
                    <a:prstGeom prst="rect">
                      <a:avLst/>
                    </a:prstGeom>
                    <a:noFill/>
                    <a:ln>
                      <a:noFill/>
                    </a:ln>
                  </pic:spPr>
                </pic:pic>
              </a:graphicData>
            </a:graphic>
          </wp:inline>
        </w:drawing>
      </w:r>
    </w:p>
    <w:p w:rsidR="006E421D" w:rsidRPr="00F06D98" w:rsidRDefault="006E421D" w:rsidP="004A60C8">
      <w:pPr>
        <w:spacing w:after="0" w:line="240" w:lineRule="auto"/>
        <w:ind w:firstLine="567"/>
        <w:jc w:val="center"/>
        <w:rPr>
          <w:rFonts w:ascii="Times New Roman" w:hAnsi="Times New Roman"/>
          <w:color w:val="FF0000"/>
          <w:sz w:val="28"/>
          <w:szCs w:val="28"/>
        </w:rPr>
      </w:pPr>
      <w:r w:rsidRPr="00F06D98">
        <w:rPr>
          <w:noProof/>
          <w:color w:val="FF0000"/>
        </w:rPr>
        <w:drawing>
          <wp:inline distT="0" distB="0" distL="0" distR="0" wp14:anchorId="5B224D87" wp14:editId="4E052D6D">
            <wp:extent cx="5780530" cy="9381698"/>
            <wp:effectExtent l="0" t="0" r="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785310" cy="9389456"/>
                    </a:xfrm>
                    <a:prstGeom prst="rect">
                      <a:avLst/>
                    </a:prstGeom>
                    <a:noFill/>
                    <a:ln>
                      <a:noFill/>
                    </a:ln>
                  </pic:spPr>
                </pic:pic>
              </a:graphicData>
            </a:graphic>
          </wp:inline>
        </w:drawing>
      </w:r>
    </w:p>
    <w:p w:rsidR="006E421D" w:rsidRPr="00F06D98" w:rsidRDefault="006E421D" w:rsidP="004A60C8">
      <w:pPr>
        <w:spacing w:after="0" w:line="240" w:lineRule="auto"/>
        <w:ind w:firstLine="567"/>
        <w:jc w:val="center"/>
        <w:rPr>
          <w:rFonts w:ascii="Times New Roman" w:hAnsi="Times New Roman"/>
          <w:color w:val="FF0000"/>
          <w:sz w:val="28"/>
          <w:szCs w:val="28"/>
        </w:rPr>
      </w:pPr>
      <w:r w:rsidRPr="00F06D98">
        <w:rPr>
          <w:noProof/>
          <w:color w:val="FF0000"/>
        </w:rPr>
        <w:drawing>
          <wp:inline distT="0" distB="0" distL="0" distR="0" wp14:anchorId="37AC9254" wp14:editId="72767149">
            <wp:extent cx="5939790" cy="8356342"/>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939790" cy="8356342"/>
                    </a:xfrm>
                    <a:prstGeom prst="rect">
                      <a:avLst/>
                    </a:prstGeom>
                    <a:noFill/>
                    <a:ln>
                      <a:noFill/>
                    </a:ln>
                  </pic:spPr>
                </pic:pic>
              </a:graphicData>
            </a:graphic>
          </wp:inline>
        </w:drawing>
      </w:r>
    </w:p>
    <w:p w:rsidR="006E421D" w:rsidRPr="00F06D98" w:rsidRDefault="006E421D" w:rsidP="004A60C8">
      <w:pPr>
        <w:spacing w:after="0" w:line="240" w:lineRule="auto"/>
        <w:ind w:firstLine="567"/>
        <w:jc w:val="center"/>
        <w:rPr>
          <w:rFonts w:ascii="Times New Roman" w:hAnsi="Times New Roman"/>
          <w:color w:val="FF0000"/>
          <w:sz w:val="28"/>
          <w:szCs w:val="28"/>
        </w:rPr>
      </w:pPr>
      <w:r w:rsidRPr="00F06D98">
        <w:rPr>
          <w:noProof/>
          <w:color w:val="FF0000"/>
        </w:rPr>
        <w:drawing>
          <wp:inline distT="0" distB="0" distL="0" distR="0" wp14:anchorId="44E4F661" wp14:editId="1ECCC0A1">
            <wp:extent cx="5939790" cy="8937939"/>
            <wp:effectExtent l="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939790" cy="8937939"/>
                    </a:xfrm>
                    <a:prstGeom prst="rect">
                      <a:avLst/>
                    </a:prstGeom>
                    <a:noFill/>
                    <a:ln>
                      <a:noFill/>
                    </a:ln>
                  </pic:spPr>
                </pic:pic>
              </a:graphicData>
            </a:graphic>
          </wp:inline>
        </w:drawing>
      </w:r>
    </w:p>
    <w:p w:rsidR="006E421D" w:rsidRPr="00F06D98" w:rsidRDefault="006E421D" w:rsidP="004A60C8">
      <w:pPr>
        <w:spacing w:after="0" w:line="240" w:lineRule="auto"/>
        <w:ind w:firstLine="567"/>
        <w:jc w:val="center"/>
        <w:rPr>
          <w:rFonts w:ascii="Times New Roman" w:hAnsi="Times New Roman"/>
          <w:color w:val="FF0000"/>
          <w:sz w:val="28"/>
          <w:szCs w:val="28"/>
        </w:rPr>
      </w:pPr>
      <w:r w:rsidRPr="00F06D98">
        <w:rPr>
          <w:noProof/>
          <w:color w:val="FF0000"/>
        </w:rPr>
        <w:drawing>
          <wp:inline distT="0" distB="0" distL="0" distR="0" wp14:anchorId="3006AEB7" wp14:editId="0B696E3D">
            <wp:extent cx="5939790" cy="8616664"/>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939790" cy="8616664"/>
                    </a:xfrm>
                    <a:prstGeom prst="rect">
                      <a:avLst/>
                    </a:prstGeom>
                    <a:noFill/>
                    <a:ln>
                      <a:noFill/>
                    </a:ln>
                  </pic:spPr>
                </pic:pic>
              </a:graphicData>
            </a:graphic>
          </wp:inline>
        </w:drawing>
      </w:r>
    </w:p>
    <w:p w:rsidR="006E421D" w:rsidRPr="00F06D98" w:rsidRDefault="006E421D" w:rsidP="004A60C8">
      <w:pPr>
        <w:spacing w:after="0" w:line="240" w:lineRule="auto"/>
        <w:ind w:firstLine="567"/>
        <w:jc w:val="center"/>
        <w:rPr>
          <w:rFonts w:ascii="Times New Roman" w:hAnsi="Times New Roman"/>
          <w:color w:val="FF0000"/>
          <w:sz w:val="28"/>
          <w:szCs w:val="28"/>
        </w:rPr>
      </w:pPr>
      <w:r w:rsidRPr="00F06D98">
        <w:rPr>
          <w:noProof/>
          <w:color w:val="FF0000"/>
        </w:rPr>
        <w:drawing>
          <wp:inline distT="0" distB="0" distL="0" distR="0" wp14:anchorId="66B6BFC6" wp14:editId="0BE7EFD1">
            <wp:extent cx="5939790" cy="8815398"/>
            <wp:effectExtent l="0" t="0" r="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939790" cy="8815398"/>
                    </a:xfrm>
                    <a:prstGeom prst="rect">
                      <a:avLst/>
                    </a:prstGeom>
                    <a:noFill/>
                    <a:ln>
                      <a:noFill/>
                    </a:ln>
                  </pic:spPr>
                </pic:pic>
              </a:graphicData>
            </a:graphic>
          </wp:inline>
        </w:drawing>
      </w:r>
    </w:p>
    <w:p w:rsidR="006E421D" w:rsidRPr="00F06D98" w:rsidRDefault="006E421D" w:rsidP="004A60C8">
      <w:pPr>
        <w:spacing w:after="0" w:line="240" w:lineRule="auto"/>
        <w:ind w:firstLine="567"/>
        <w:jc w:val="center"/>
        <w:rPr>
          <w:rFonts w:ascii="Times New Roman" w:hAnsi="Times New Roman"/>
          <w:color w:val="FF0000"/>
          <w:sz w:val="28"/>
          <w:szCs w:val="28"/>
        </w:rPr>
      </w:pPr>
      <w:r w:rsidRPr="00F06D98">
        <w:rPr>
          <w:noProof/>
          <w:color w:val="FF0000"/>
        </w:rPr>
        <w:drawing>
          <wp:inline distT="0" distB="0" distL="0" distR="0" wp14:anchorId="5BE7D315" wp14:editId="6799A245">
            <wp:extent cx="5939790" cy="9216040"/>
            <wp:effectExtent l="0" t="0" r="0"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939790" cy="9216040"/>
                    </a:xfrm>
                    <a:prstGeom prst="rect">
                      <a:avLst/>
                    </a:prstGeom>
                    <a:noFill/>
                    <a:ln>
                      <a:noFill/>
                    </a:ln>
                  </pic:spPr>
                </pic:pic>
              </a:graphicData>
            </a:graphic>
          </wp:inline>
        </w:drawing>
      </w:r>
    </w:p>
    <w:p w:rsidR="00CA7AAE" w:rsidRDefault="00CA7AAE" w:rsidP="002A32BF">
      <w:pPr>
        <w:spacing w:after="0" w:line="240" w:lineRule="auto"/>
        <w:jc w:val="both"/>
        <w:rPr>
          <w:rFonts w:ascii="Times New Roman" w:hAnsi="Times New Roman"/>
          <w:color w:val="FF0000"/>
          <w:sz w:val="28"/>
          <w:szCs w:val="28"/>
          <w:lang w:val="kk-KZ"/>
        </w:rPr>
      </w:pPr>
    </w:p>
    <w:p w:rsidR="006A6BE9" w:rsidRDefault="006A6BE9" w:rsidP="006A6BE9">
      <w:pPr>
        <w:spacing w:after="0" w:line="240" w:lineRule="auto"/>
        <w:jc w:val="center"/>
        <w:rPr>
          <w:rFonts w:ascii="Times New Roman" w:hAnsi="Times New Roman"/>
          <w:sz w:val="28"/>
          <w:szCs w:val="28"/>
          <w:shd w:val="clear" w:color="auto" w:fill="FFFFFF"/>
        </w:rPr>
      </w:pPr>
      <w:r>
        <w:rPr>
          <w:rFonts w:ascii="Times New Roman" w:hAnsi="Times New Roman"/>
          <w:sz w:val="28"/>
          <w:szCs w:val="28"/>
          <w:shd w:val="clear" w:color="auto" w:fill="FFFFFF"/>
        </w:rPr>
        <w:t>ПРИЛОЖЕНИЕ Е</w:t>
      </w:r>
    </w:p>
    <w:p w:rsidR="006A6BE9" w:rsidRDefault="006A6BE9" w:rsidP="006A6BE9">
      <w:pPr>
        <w:spacing w:after="0" w:line="240" w:lineRule="auto"/>
        <w:jc w:val="center"/>
        <w:rPr>
          <w:rFonts w:ascii="Times New Roman" w:hAnsi="Times New Roman"/>
          <w:sz w:val="28"/>
          <w:szCs w:val="28"/>
          <w:shd w:val="clear" w:color="auto" w:fill="FFFFFF"/>
        </w:rPr>
      </w:pPr>
      <w:r>
        <w:rPr>
          <w:rFonts w:ascii="Times New Roman" w:hAnsi="Times New Roman"/>
          <w:sz w:val="28"/>
          <w:szCs w:val="28"/>
          <w:shd w:val="clear" w:color="auto" w:fill="FFFFFF"/>
        </w:rPr>
        <w:t>Список опубликованных работ</w:t>
      </w:r>
    </w:p>
    <w:p w:rsidR="001D78C7" w:rsidRDefault="001D78C7" w:rsidP="006A6BE9">
      <w:pPr>
        <w:spacing w:after="0" w:line="240" w:lineRule="auto"/>
        <w:jc w:val="center"/>
        <w:rPr>
          <w:rFonts w:ascii="Times New Roman" w:hAnsi="Times New Roman"/>
          <w:sz w:val="28"/>
          <w:szCs w:val="28"/>
          <w:shd w:val="clear" w:color="auto" w:fill="FFFFFF"/>
        </w:rPr>
      </w:pPr>
    </w:p>
    <w:p w:rsidR="006A6BE9" w:rsidRDefault="006A6BE9" w:rsidP="001D78C7">
      <w:pPr>
        <w:spacing w:after="0" w:line="240" w:lineRule="auto"/>
        <w:ind w:firstLine="708"/>
        <w:jc w:val="both"/>
        <w:rPr>
          <w:rFonts w:ascii="Times New Roman" w:hAnsi="Times New Roman"/>
          <w:sz w:val="28"/>
          <w:szCs w:val="28"/>
          <w:lang w:val="kk-KZ"/>
        </w:rPr>
      </w:pPr>
      <w:r w:rsidRPr="002D7FE2">
        <w:rPr>
          <w:rFonts w:ascii="Times New Roman" w:hAnsi="Times New Roman"/>
          <w:sz w:val="28"/>
          <w:szCs w:val="28"/>
          <w:lang w:val="kk-KZ"/>
        </w:rPr>
        <w:t xml:space="preserve">1. </w:t>
      </w:r>
      <w:r>
        <w:rPr>
          <w:rFonts w:ascii="Times New Roman" w:hAnsi="Times New Roman"/>
          <w:sz w:val="28"/>
          <w:szCs w:val="28"/>
          <w:lang w:val="kk-KZ"/>
        </w:rPr>
        <w:t>Муратбекқызы Т.,</w:t>
      </w:r>
      <w:r w:rsidRPr="002D7FE2">
        <w:rPr>
          <w:rFonts w:ascii="Times New Roman" w:hAnsi="Times New Roman"/>
          <w:sz w:val="28"/>
          <w:szCs w:val="28"/>
          <w:lang w:val="kk-KZ"/>
        </w:rPr>
        <w:t xml:space="preserve"> Хазимов К.М. </w:t>
      </w:r>
      <w:r>
        <w:rPr>
          <w:rFonts w:ascii="Times New Roman" w:hAnsi="Times New Roman"/>
          <w:sz w:val="28"/>
          <w:szCs w:val="28"/>
          <w:lang w:val="kk-KZ"/>
        </w:rPr>
        <w:t>Удаление мульчирующей пленки и гибких поливных лент капельного орошения с поля в послеуборочный период/</w:t>
      </w:r>
      <w:r w:rsidRPr="002D7FE2">
        <w:rPr>
          <w:rFonts w:ascii="Times New Roman" w:hAnsi="Times New Roman"/>
          <w:sz w:val="28"/>
          <w:szCs w:val="28"/>
          <w:lang w:val="kk-KZ"/>
        </w:rPr>
        <w:t>/</w:t>
      </w:r>
      <w:r>
        <w:rPr>
          <w:rFonts w:ascii="Times New Roman" w:hAnsi="Times New Roman"/>
          <w:sz w:val="28"/>
          <w:szCs w:val="28"/>
          <w:lang w:val="kk-KZ"/>
        </w:rPr>
        <w:t>Сборник международной начно-практической конференции молодых ученых</w:t>
      </w:r>
      <w:r>
        <w:rPr>
          <w:rFonts w:ascii="Times New Roman" w:hAnsi="Times New Roman"/>
          <w:sz w:val="28"/>
          <w:szCs w:val="28"/>
        </w:rPr>
        <w:t>, проведенная в рамках «Международной магистерской летней школы»</w:t>
      </w:r>
      <w:r>
        <w:rPr>
          <w:rFonts w:ascii="Times New Roman" w:hAnsi="Times New Roman"/>
          <w:sz w:val="28"/>
          <w:szCs w:val="28"/>
          <w:lang w:val="kk-KZ"/>
        </w:rPr>
        <w:t xml:space="preserve"> – Алматы, 2018.- с.174-180</w:t>
      </w:r>
      <w:r w:rsidRPr="002D7FE2">
        <w:rPr>
          <w:rFonts w:ascii="Times New Roman" w:hAnsi="Times New Roman"/>
          <w:sz w:val="28"/>
          <w:szCs w:val="28"/>
          <w:lang w:val="kk-KZ"/>
        </w:rPr>
        <w:t>.</w:t>
      </w:r>
    </w:p>
    <w:p w:rsidR="006A6BE9" w:rsidRDefault="006A6BE9" w:rsidP="001D78C7">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 xml:space="preserve">2. </w:t>
      </w:r>
      <w:r w:rsidRPr="002D7FE2">
        <w:rPr>
          <w:rFonts w:ascii="Times New Roman" w:hAnsi="Times New Roman"/>
          <w:sz w:val="28"/>
          <w:szCs w:val="28"/>
          <w:lang w:val="kk-KZ"/>
        </w:rPr>
        <w:t>Хазимов</w:t>
      </w:r>
      <w:r>
        <w:rPr>
          <w:rFonts w:ascii="Times New Roman" w:hAnsi="Times New Roman"/>
          <w:sz w:val="28"/>
          <w:szCs w:val="28"/>
          <w:lang w:val="kk-KZ"/>
        </w:rPr>
        <w:t xml:space="preserve"> Ж</w:t>
      </w:r>
      <w:r w:rsidRPr="002D7FE2">
        <w:rPr>
          <w:rFonts w:ascii="Times New Roman" w:hAnsi="Times New Roman"/>
          <w:sz w:val="28"/>
          <w:szCs w:val="28"/>
          <w:lang w:val="kk-KZ"/>
        </w:rPr>
        <w:t>.</w:t>
      </w:r>
      <w:r w:rsidRPr="00D63FE3">
        <w:rPr>
          <w:rFonts w:ascii="Times New Roman" w:hAnsi="Times New Roman"/>
          <w:sz w:val="28"/>
          <w:szCs w:val="28"/>
          <w:lang w:val="kk-KZ"/>
        </w:rPr>
        <w:t xml:space="preserve"> </w:t>
      </w:r>
      <w:r>
        <w:rPr>
          <w:rFonts w:ascii="Times New Roman" w:hAnsi="Times New Roman"/>
          <w:sz w:val="28"/>
          <w:szCs w:val="28"/>
          <w:lang w:val="kk-KZ"/>
        </w:rPr>
        <w:t xml:space="preserve">М., </w:t>
      </w:r>
      <w:r w:rsidRPr="002D7FE2">
        <w:rPr>
          <w:rFonts w:ascii="Times New Roman" w:hAnsi="Times New Roman"/>
          <w:sz w:val="28"/>
          <w:szCs w:val="28"/>
          <w:lang w:val="kk-KZ"/>
        </w:rPr>
        <w:t>Хазимов</w:t>
      </w:r>
      <w:r>
        <w:rPr>
          <w:rFonts w:ascii="Times New Roman" w:hAnsi="Times New Roman"/>
          <w:sz w:val="28"/>
          <w:szCs w:val="28"/>
          <w:lang w:val="kk-KZ"/>
        </w:rPr>
        <w:t xml:space="preserve"> К.М., </w:t>
      </w:r>
      <w:r w:rsidRPr="002D7FE2">
        <w:rPr>
          <w:rFonts w:ascii="Times New Roman" w:hAnsi="Times New Roman"/>
          <w:sz w:val="28"/>
          <w:szCs w:val="28"/>
          <w:lang w:val="kk-KZ"/>
        </w:rPr>
        <w:t>Хазимов</w:t>
      </w:r>
      <w:r>
        <w:rPr>
          <w:rFonts w:ascii="Times New Roman" w:hAnsi="Times New Roman"/>
          <w:sz w:val="28"/>
          <w:szCs w:val="28"/>
          <w:lang w:val="kk-KZ"/>
        </w:rPr>
        <w:t xml:space="preserve"> М.Ж. Исследование влажности и температуры почвы поля при механизированной технологии посадки рассады овощных культур с использованием мульчирующей пленки в период выращивания/</w:t>
      </w:r>
      <w:r w:rsidRPr="002D7FE2">
        <w:rPr>
          <w:rFonts w:ascii="Times New Roman" w:hAnsi="Times New Roman"/>
          <w:sz w:val="28"/>
          <w:szCs w:val="28"/>
          <w:lang w:val="kk-KZ"/>
        </w:rPr>
        <w:t>/</w:t>
      </w:r>
      <w:r>
        <w:rPr>
          <w:rFonts w:ascii="Times New Roman" w:hAnsi="Times New Roman"/>
          <w:sz w:val="28"/>
          <w:szCs w:val="28"/>
          <w:lang w:val="kk-KZ"/>
        </w:rPr>
        <w:t>Вестник науки – Томск, 2018.- с.38-44</w:t>
      </w:r>
      <w:r w:rsidRPr="002D7FE2">
        <w:rPr>
          <w:rFonts w:ascii="Times New Roman" w:hAnsi="Times New Roman"/>
          <w:sz w:val="28"/>
          <w:szCs w:val="28"/>
          <w:lang w:val="kk-KZ"/>
        </w:rPr>
        <w:t>.</w:t>
      </w:r>
    </w:p>
    <w:p w:rsidR="006A6BE9" w:rsidRPr="001D78C7" w:rsidRDefault="006A6BE9" w:rsidP="001D78C7">
      <w:pPr>
        <w:spacing w:after="0" w:line="240" w:lineRule="auto"/>
        <w:ind w:firstLine="708"/>
        <w:jc w:val="both"/>
        <w:rPr>
          <w:rFonts w:ascii="Times New Roman" w:hAnsi="Times New Roman"/>
          <w:sz w:val="28"/>
          <w:szCs w:val="28"/>
          <w:lang w:val="en-US"/>
        </w:rPr>
      </w:pPr>
      <w:r>
        <w:rPr>
          <w:rFonts w:ascii="Times New Roman" w:hAnsi="Times New Roman"/>
          <w:sz w:val="28"/>
          <w:szCs w:val="28"/>
          <w:lang w:val="kk-KZ"/>
        </w:rPr>
        <w:t xml:space="preserve">3. </w:t>
      </w:r>
      <w:r w:rsidRPr="00C73D57">
        <w:rPr>
          <w:rFonts w:ascii="Times New Roman" w:hAnsi="Times New Roman"/>
          <w:sz w:val="28"/>
          <w:szCs w:val="28"/>
          <w:lang w:val="kk-KZ"/>
        </w:rPr>
        <w:t>Z.M. Khazimov, G.C. Bora, K.M. Khazimov, M.Z. Khazimov, I.B. Ultanova, A.K. Niyazbayev</w:t>
      </w:r>
      <w:r>
        <w:rPr>
          <w:rFonts w:ascii="Times New Roman" w:hAnsi="Times New Roman"/>
          <w:sz w:val="28"/>
          <w:szCs w:val="28"/>
          <w:lang w:val="en-US"/>
        </w:rPr>
        <w:t xml:space="preserve"> Development of a dual action planting and mulching machine for vegetable seedlings//Engineering in Agriculture, Environment and Food – 2018</w:t>
      </w:r>
    </w:p>
    <w:p w:rsidR="006A6BE9" w:rsidRDefault="006A6BE9" w:rsidP="006A6BE9">
      <w:pPr>
        <w:spacing w:after="0" w:line="240" w:lineRule="auto"/>
        <w:jc w:val="both"/>
        <w:rPr>
          <w:rFonts w:ascii="Times New Roman" w:hAnsi="Times New Roman"/>
          <w:sz w:val="28"/>
          <w:szCs w:val="28"/>
          <w:lang w:val="kk-KZ"/>
        </w:rPr>
      </w:pPr>
    </w:p>
    <w:p w:rsidR="006A6BE9" w:rsidRPr="00F06D98" w:rsidRDefault="006A6BE9" w:rsidP="006A6BE9">
      <w:pPr>
        <w:spacing w:after="0" w:line="240" w:lineRule="auto"/>
        <w:jc w:val="center"/>
        <w:rPr>
          <w:rFonts w:ascii="Times New Roman" w:hAnsi="Times New Roman"/>
          <w:color w:val="FF0000"/>
          <w:sz w:val="28"/>
          <w:szCs w:val="28"/>
          <w:lang w:val="kk-KZ"/>
        </w:rPr>
      </w:pPr>
    </w:p>
    <w:sectPr w:rsidR="006A6BE9" w:rsidRPr="00F06D98" w:rsidSect="00342920">
      <w:pgSz w:w="11906" w:h="16838"/>
      <w:pgMar w:top="851" w:right="746" w:bottom="1134" w:left="1800" w:header="113"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2C4E" w:rsidRDefault="007D2C4E" w:rsidP="00CA7AAE">
      <w:pPr>
        <w:spacing w:after="0" w:line="240" w:lineRule="auto"/>
      </w:pPr>
      <w:r>
        <w:separator/>
      </w:r>
    </w:p>
  </w:endnote>
  <w:endnote w:type="continuationSeparator" w:id="0">
    <w:p w:rsidR="007D2C4E" w:rsidRDefault="007D2C4E" w:rsidP="00CA7A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Таймс">
    <w:altName w:val="Courier New"/>
    <w:panose1 w:val="00000000000000000000"/>
    <w:charset w:val="C8"/>
    <w:family w:val="decorative"/>
    <w:notTrueType/>
    <w:pitch w:val="variable"/>
    <w:sig w:usb0="00000203" w:usb1="00000000" w:usb2="00000000" w:usb3="00000000" w:csb0="00000005"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CC"/>
    <w:family w:val="roman"/>
    <w:pitch w:val="variable"/>
    <w:sig w:usb0="E00002FF" w:usb1="420024FF" w:usb2="00000000" w:usb3="00000000" w:csb0="0000019F" w:csb1="00000000"/>
  </w:font>
  <w:font w:name="TimesNewRomanPS-BoldMT">
    <w:altName w:val="MS Mincho"/>
    <w:panose1 w:val="00000000000000000000"/>
    <w:charset w:val="80"/>
    <w:family w:val="auto"/>
    <w:notTrueType/>
    <w:pitch w:val="default"/>
    <w:sig w:usb0="00000203" w:usb1="08070000" w:usb2="00000010" w:usb3="00000000" w:csb0="0002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648018"/>
      <w:docPartObj>
        <w:docPartGallery w:val="Page Numbers (Bottom of Page)"/>
        <w:docPartUnique/>
      </w:docPartObj>
    </w:sdtPr>
    <w:sdtEndPr>
      <w:rPr>
        <w:rFonts w:ascii="Times New Roman" w:hAnsi="Times New Roman"/>
        <w:sz w:val="28"/>
        <w:szCs w:val="28"/>
      </w:rPr>
    </w:sdtEndPr>
    <w:sdtContent>
      <w:p w:rsidR="002C2A31" w:rsidRPr="005F41D8" w:rsidRDefault="002C2A31" w:rsidP="005F41D8">
        <w:pPr>
          <w:pStyle w:val="ac"/>
          <w:jc w:val="center"/>
          <w:rPr>
            <w:rFonts w:ascii="Times New Roman" w:hAnsi="Times New Roman"/>
            <w:sz w:val="28"/>
            <w:szCs w:val="28"/>
          </w:rPr>
        </w:pPr>
        <w:r w:rsidRPr="005F41D8">
          <w:rPr>
            <w:rFonts w:ascii="Times New Roman" w:hAnsi="Times New Roman"/>
            <w:sz w:val="28"/>
            <w:szCs w:val="28"/>
          </w:rPr>
          <w:fldChar w:fldCharType="begin"/>
        </w:r>
        <w:r w:rsidRPr="005F41D8">
          <w:rPr>
            <w:rFonts w:ascii="Times New Roman" w:hAnsi="Times New Roman"/>
            <w:sz w:val="28"/>
            <w:szCs w:val="28"/>
          </w:rPr>
          <w:instrText>PAGE   \* MERGEFORMAT</w:instrText>
        </w:r>
        <w:r w:rsidRPr="005F41D8">
          <w:rPr>
            <w:rFonts w:ascii="Times New Roman" w:hAnsi="Times New Roman"/>
            <w:sz w:val="28"/>
            <w:szCs w:val="28"/>
          </w:rPr>
          <w:fldChar w:fldCharType="separate"/>
        </w:r>
        <w:r w:rsidR="00BC32A6">
          <w:rPr>
            <w:rFonts w:ascii="Times New Roman" w:hAnsi="Times New Roman"/>
            <w:noProof/>
            <w:sz w:val="28"/>
            <w:szCs w:val="28"/>
          </w:rPr>
          <w:t>3</w:t>
        </w:r>
        <w:r w:rsidRPr="005F41D8">
          <w:rPr>
            <w:rFonts w:ascii="Times New Roman" w:hAnsi="Times New Roman"/>
            <w:sz w:val="28"/>
            <w:szCs w:val="28"/>
          </w:rPr>
          <w:fldChar w:fldCharType="end"/>
        </w:r>
      </w:p>
    </w:sdtContent>
  </w:sdt>
  <w:p w:rsidR="002C2A31" w:rsidRDefault="002C2A31">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2A31" w:rsidRDefault="002C2A31" w:rsidP="005F41D8">
    <w:pPr>
      <w:pStyle w:val="ac"/>
      <w:tabs>
        <w:tab w:val="clear" w:pos="4677"/>
        <w:tab w:val="clear" w:pos="9355"/>
        <w:tab w:val="left" w:pos="1982"/>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0751431"/>
      <w:docPartObj>
        <w:docPartGallery w:val="Page Numbers (Bottom of Page)"/>
        <w:docPartUnique/>
      </w:docPartObj>
    </w:sdtPr>
    <w:sdtEndPr>
      <w:rPr>
        <w:rFonts w:ascii="Times New Roman" w:hAnsi="Times New Roman"/>
        <w:sz w:val="28"/>
        <w:szCs w:val="28"/>
      </w:rPr>
    </w:sdtEndPr>
    <w:sdtContent>
      <w:p w:rsidR="002C2A31" w:rsidRPr="00661718" w:rsidRDefault="002C2A31" w:rsidP="005F41D8">
        <w:pPr>
          <w:pStyle w:val="ac"/>
          <w:tabs>
            <w:tab w:val="left" w:pos="1942"/>
          </w:tabs>
          <w:jc w:val="center"/>
          <w:rPr>
            <w:rFonts w:ascii="Times New Roman" w:hAnsi="Times New Roman"/>
            <w:sz w:val="28"/>
            <w:szCs w:val="28"/>
          </w:rPr>
        </w:pPr>
        <w:r w:rsidRPr="00661718">
          <w:rPr>
            <w:rFonts w:ascii="Times New Roman" w:hAnsi="Times New Roman"/>
            <w:sz w:val="28"/>
            <w:szCs w:val="28"/>
          </w:rPr>
          <w:fldChar w:fldCharType="begin"/>
        </w:r>
        <w:r w:rsidRPr="00661718">
          <w:rPr>
            <w:rFonts w:ascii="Times New Roman" w:hAnsi="Times New Roman"/>
            <w:sz w:val="28"/>
            <w:szCs w:val="28"/>
          </w:rPr>
          <w:instrText>PAGE   \* MERGEFORMAT</w:instrText>
        </w:r>
        <w:r w:rsidRPr="00661718">
          <w:rPr>
            <w:rFonts w:ascii="Times New Roman" w:hAnsi="Times New Roman"/>
            <w:sz w:val="28"/>
            <w:szCs w:val="28"/>
          </w:rPr>
          <w:fldChar w:fldCharType="separate"/>
        </w:r>
        <w:r w:rsidR="00BC32A6">
          <w:rPr>
            <w:rFonts w:ascii="Times New Roman" w:hAnsi="Times New Roman"/>
            <w:noProof/>
            <w:sz w:val="28"/>
            <w:szCs w:val="28"/>
          </w:rPr>
          <w:t>122</w:t>
        </w:r>
        <w:r w:rsidRPr="00661718">
          <w:rPr>
            <w:rFonts w:ascii="Times New Roman" w:hAnsi="Times New Roman"/>
            <w:sz w:val="28"/>
            <w:szCs w:val="28"/>
          </w:rPr>
          <w:fldChar w:fldCharType="end"/>
        </w:r>
      </w:p>
    </w:sdtContent>
  </w:sdt>
  <w:p w:rsidR="002C2A31" w:rsidRDefault="002C2A31" w:rsidP="00661718">
    <w:pPr>
      <w:pStyle w:val="ac"/>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2C4E" w:rsidRDefault="007D2C4E" w:rsidP="00CA7AAE">
      <w:pPr>
        <w:spacing w:after="0" w:line="240" w:lineRule="auto"/>
      </w:pPr>
      <w:r>
        <w:separator/>
      </w:r>
    </w:p>
  </w:footnote>
  <w:footnote w:type="continuationSeparator" w:id="0">
    <w:p w:rsidR="007D2C4E" w:rsidRDefault="007D2C4E" w:rsidP="00CA7A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86585D"/>
    <w:multiLevelType w:val="hybridMultilevel"/>
    <w:tmpl w:val="63425FE8"/>
    <w:lvl w:ilvl="0" w:tplc="05CE105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5744A"/>
    <w:rsid w:val="000018DE"/>
    <w:rsid w:val="0000581E"/>
    <w:rsid w:val="00007EBF"/>
    <w:rsid w:val="00017909"/>
    <w:rsid w:val="00023E67"/>
    <w:rsid w:val="00045309"/>
    <w:rsid w:val="00050262"/>
    <w:rsid w:val="00067B2A"/>
    <w:rsid w:val="00081A20"/>
    <w:rsid w:val="0008424A"/>
    <w:rsid w:val="00084597"/>
    <w:rsid w:val="00084BD6"/>
    <w:rsid w:val="00095AAA"/>
    <w:rsid w:val="000B4212"/>
    <w:rsid w:val="000C08AE"/>
    <w:rsid w:val="000C3504"/>
    <w:rsid w:val="000C38E3"/>
    <w:rsid w:val="000C79E0"/>
    <w:rsid w:val="000D1B7E"/>
    <w:rsid w:val="000D4934"/>
    <w:rsid w:val="00103913"/>
    <w:rsid w:val="00110419"/>
    <w:rsid w:val="00110FEF"/>
    <w:rsid w:val="001127DF"/>
    <w:rsid w:val="001174FF"/>
    <w:rsid w:val="001334DC"/>
    <w:rsid w:val="001357A2"/>
    <w:rsid w:val="00141A2F"/>
    <w:rsid w:val="00146FD5"/>
    <w:rsid w:val="0015521A"/>
    <w:rsid w:val="0015573B"/>
    <w:rsid w:val="00165042"/>
    <w:rsid w:val="0017630B"/>
    <w:rsid w:val="0017757A"/>
    <w:rsid w:val="001A6C94"/>
    <w:rsid w:val="001B684B"/>
    <w:rsid w:val="001D4B27"/>
    <w:rsid w:val="001D78C7"/>
    <w:rsid w:val="001E7EBC"/>
    <w:rsid w:val="001F55D7"/>
    <w:rsid w:val="00207645"/>
    <w:rsid w:val="002531DC"/>
    <w:rsid w:val="0027291C"/>
    <w:rsid w:val="002866F5"/>
    <w:rsid w:val="002A32BF"/>
    <w:rsid w:val="002A36C4"/>
    <w:rsid w:val="002A6443"/>
    <w:rsid w:val="002C2A31"/>
    <w:rsid w:val="002C45E3"/>
    <w:rsid w:val="002C4A19"/>
    <w:rsid w:val="002D21B6"/>
    <w:rsid w:val="002D674A"/>
    <w:rsid w:val="002E4012"/>
    <w:rsid w:val="003044D5"/>
    <w:rsid w:val="00310609"/>
    <w:rsid w:val="00313672"/>
    <w:rsid w:val="00315651"/>
    <w:rsid w:val="00342920"/>
    <w:rsid w:val="00352886"/>
    <w:rsid w:val="00352B14"/>
    <w:rsid w:val="00352E17"/>
    <w:rsid w:val="0035744A"/>
    <w:rsid w:val="00357A4C"/>
    <w:rsid w:val="00366891"/>
    <w:rsid w:val="00371C66"/>
    <w:rsid w:val="003767B6"/>
    <w:rsid w:val="00380CB9"/>
    <w:rsid w:val="00394640"/>
    <w:rsid w:val="003B461C"/>
    <w:rsid w:val="003B5C8C"/>
    <w:rsid w:val="003C0C30"/>
    <w:rsid w:val="003C1BBD"/>
    <w:rsid w:val="003C7A01"/>
    <w:rsid w:val="003D215C"/>
    <w:rsid w:val="003F024F"/>
    <w:rsid w:val="003F1C4E"/>
    <w:rsid w:val="003F77DE"/>
    <w:rsid w:val="0041030B"/>
    <w:rsid w:val="00423702"/>
    <w:rsid w:val="0043694B"/>
    <w:rsid w:val="004370F2"/>
    <w:rsid w:val="00437543"/>
    <w:rsid w:val="00441A23"/>
    <w:rsid w:val="00473877"/>
    <w:rsid w:val="00476F26"/>
    <w:rsid w:val="0049631F"/>
    <w:rsid w:val="004A0E6A"/>
    <w:rsid w:val="004A60C8"/>
    <w:rsid w:val="004C0A49"/>
    <w:rsid w:val="004C1BF6"/>
    <w:rsid w:val="004D4BB0"/>
    <w:rsid w:val="004D636D"/>
    <w:rsid w:val="004F1E1B"/>
    <w:rsid w:val="00502A12"/>
    <w:rsid w:val="0051456B"/>
    <w:rsid w:val="00515312"/>
    <w:rsid w:val="005363C6"/>
    <w:rsid w:val="00542C74"/>
    <w:rsid w:val="00565FB3"/>
    <w:rsid w:val="00584001"/>
    <w:rsid w:val="005A1D4F"/>
    <w:rsid w:val="005C3C3B"/>
    <w:rsid w:val="005D23D5"/>
    <w:rsid w:val="005E1A27"/>
    <w:rsid w:val="005E5845"/>
    <w:rsid w:val="005F41D8"/>
    <w:rsid w:val="005F459B"/>
    <w:rsid w:val="00611015"/>
    <w:rsid w:val="00614680"/>
    <w:rsid w:val="00623BCC"/>
    <w:rsid w:val="00626B1A"/>
    <w:rsid w:val="00630437"/>
    <w:rsid w:val="0063498A"/>
    <w:rsid w:val="00652B86"/>
    <w:rsid w:val="0065448C"/>
    <w:rsid w:val="00655D8E"/>
    <w:rsid w:val="00660C39"/>
    <w:rsid w:val="00660DD9"/>
    <w:rsid w:val="00661718"/>
    <w:rsid w:val="00676B57"/>
    <w:rsid w:val="00676E1F"/>
    <w:rsid w:val="006A17BA"/>
    <w:rsid w:val="006A46E1"/>
    <w:rsid w:val="006A5DD5"/>
    <w:rsid w:val="006A6BE9"/>
    <w:rsid w:val="006C126C"/>
    <w:rsid w:val="006D6EDE"/>
    <w:rsid w:val="006E1316"/>
    <w:rsid w:val="006E20D2"/>
    <w:rsid w:val="006E421D"/>
    <w:rsid w:val="006E6682"/>
    <w:rsid w:val="006F0F68"/>
    <w:rsid w:val="007023C2"/>
    <w:rsid w:val="00703AAD"/>
    <w:rsid w:val="00710DC1"/>
    <w:rsid w:val="00745C8B"/>
    <w:rsid w:val="007469A4"/>
    <w:rsid w:val="00746DB1"/>
    <w:rsid w:val="00747342"/>
    <w:rsid w:val="007522BD"/>
    <w:rsid w:val="00755C83"/>
    <w:rsid w:val="00760087"/>
    <w:rsid w:val="00761601"/>
    <w:rsid w:val="00771488"/>
    <w:rsid w:val="007A054C"/>
    <w:rsid w:val="007A2621"/>
    <w:rsid w:val="007C673C"/>
    <w:rsid w:val="007D2C4E"/>
    <w:rsid w:val="007E1611"/>
    <w:rsid w:val="007E50FF"/>
    <w:rsid w:val="007F1EDE"/>
    <w:rsid w:val="007F6E3B"/>
    <w:rsid w:val="00814C00"/>
    <w:rsid w:val="00815B87"/>
    <w:rsid w:val="0082746F"/>
    <w:rsid w:val="008308B3"/>
    <w:rsid w:val="00842656"/>
    <w:rsid w:val="00850932"/>
    <w:rsid w:val="00851653"/>
    <w:rsid w:val="00854453"/>
    <w:rsid w:val="0085705D"/>
    <w:rsid w:val="008601DC"/>
    <w:rsid w:val="00871517"/>
    <w:rsid w:val="00874CB5"/>
    <w:rsid w:val="00877D3A"/>
    <w:rsid w:val="00880EA1"/>
    <w:rsid w:val="00883586"/>
    <w:rsid w:val="00895039"/>
    <w:rsid w:val="008A0C00"/>
    <w:rsid w:val="008A5C93"/>
    <w:rsid w:val="008A7590"/>
    <w:rsid w:val="008C5E4D"/>
    <w:rsid w:val="008D2553"/>
    <w:rsid w:val="008E6322"/>
    <w:rsid w:val="008E7527"/>
    <w:rsid w:val="009152D9"/>
    <w:rsid w:val="0093401B"/>
    <w:rsid w:val="009344EC"/>
    <w:rsid w:val="00936BF8"/>
    <w:rsid w:val="00941BE9"/>
    <w:rsid w:val="009435EB"/>
    <w:rsid w:val="00945A54"/>
    <w:rsid w:val="00952D66"/>
    <w:rsid w:val="00960399"/>
    <w:rsid w:val="00973811"/>
    <w:rsid w:val="009741F4"/>
    <w:rsid w:val="00990ED9"/>
    <w:rsid w:val="00996899"/>
    <w:rsid w:val="00996C53"/>
    <w:rsid w:val="009A23BC"/>
    <w:rsid w:val="009A4318"/>
    <w:rsid w:val="009F26B1"/>
    <w:rsid w:val="009F43BA"/>
    <w:rsid w:val="009F7B5A"/>
    <w:rsid w:val="00A11E9F"/>
    <w:rsid w:val="00A1505F"/>
    <w:rsid w:val="00A25863"/>
    <w:rsid w:val="00A508E9"/>
    <w:rsid w:val="00A621E0"/>
    <w:rsid w:val="00A70219"/>
    <w:rsid w:val="00A8424B"/>
    <w:rsid w:val="00A930B6"/>
    <w:rsid w:val="00A958C6"/>
    <w:rsid w:val="00AA55DD"/>
    <w:rsid w:val="00AB1BA3"/>
    <w:rsid w:val="00AE747E"/>
    <w:rsid w:val="00AF0178"/>
    <w:rsid w:val="00AF32F1"/>
    <w:rsid w:val="00B05095"/>
    <w:rsid w:val="00B06173"/>
    <w:rsid w:val="00B21AA6"/>
    <w:rsid w:val="00B27644"/>
    <w:rsid w:val="00B475AB"/>
    <w:rsid w:val="00B5135A"/>
    <w:rsid w:val="00B5264B"/>
    <w:rsid w:val="00B57CFE"/>
    <w:rsid w:val="00B6660E"/>
    <w:rsid w:val="00B70331"/>
    <w:rsid w:val="00B7456E"/>
    <w:rsid w:val="00BB2FFD"/>
    <w:rsid w:val="00BC32A6"/>
    <w:rsid w:val="00BC43C9"/>
    <w:rsid w:val="00BC6966"/>
    <w:rsid w:val="00BC6C1D"/>
    <w:rsid w:val="00BD0569"/>
    <w:rsid w:val="00BF1FFF"/>
    <w:rsid w:val="00BF20B4"/>
    <w:rsid w:val="00BF2C9E"/>
    <w:rsid w:val="00BF2FEA"/>
    <w:rsid w:val="00BF4BE1"/>
    <w:rsid w:val="00C032FC"/>
    <w:rsid w:val="00C0483D"/>
    <w:rsid w:val="00C15479"/>
    <w:rsid w:val="00C154F2"/>
    <w:rsid w:val="00C21944"/>
    <w:rsid w:val="00C26060"/>
    <w:rsid w:val="00C2638D"/>
    <w:rsid w:val="00C30371"/>
    <w:rsid w:val="00C37636"/>
    <w:rsid w:val="00C53E85"/>
    <w:rsid w:val="00C55F1D"/>
    <w:rsid w:val="00C6651F"/>
    <w:rsid w:val="00C80B5F"/>
    <w:rsid w:val="00C87114"/>
    <w:rsid w:val="00C93E39"/>
    <w:rsid w:val="00CA7AAE"/>
    <w:rsid w:val="00CB2033"/>
    <w:rsid w:val="00CB7F89"/>
    <w:rsid w:val="00CD0CE5"/>
    <w:rsid w:val="00CD3A5E"/>
    <w:rsid w:val="00CE17CE"/>
    <w:rsid w:val="00CE4AF0"/>
    <w:rsid w:val="00CE758E"/>
    <w:rsid w:val="00CF5A5A"/>
    <w:rsid w:val="00CF5B32"/>
    <w:rsid w:val="00D105A6"/>
    <w:rsid w:val="00D234F9"/>
    <w:rsid w:val="00D25F32"/>
    <w:rsid w:val="00D301B2"/>
    <w:rsid w:val="00D30D2C"/>
    <w:rsid w:val="00D312CD"/>
    <w:rsid w:val="00D31BCE"/>
    <w:rsid w:val="00D3346E"/>
    <w:rsid w:val="00D34582"/>
    <w:rsid w:val="00D371E1"/>
    <w:rsid w:val="00D54ABC"/>
    <w:rsid w:val="00D91541"/>
    <w:rsid w:val="00D95224"/>
    <w:rsid w:val="00D95859"/>
    <w:rsid w:val="00DA5502"/>
    <w:rsid w:val="00DA5B0D"/>
    <w:rsid w:val="00DC5740"/>
    <w:rsid w:val="00DD1AB7"/>
    <w:rsid w:val="00DD631F"/>
    <w:rsid w:val="00DF4B20"/>
    <w:rsid w:val="00E10FA6"/>
    <w:rsid w:val="00E12301"/>
    <w:rsid w:val="00E13541"/>
    <w:rsid w:val="00E275E6"/>
    <w:rsid w:val="00E67E7C"/>
    <w:rsid w:val="00E703D0"/>
    <w:rsid w:val="00E72EB5"/>
    <w:rsid w:val="00E9542B"/>
    <w:rsid w:val="00E97E11"/>
    <w:rsid w:val="00ED0BF8"/>
    <w:rsid w:val="00ED2D13"/>
    <w:rsid w:val="00EE0C10"/>
    <w:rsid w:val="00EF2045"/>
    <w:rsid w:val="00EF52EC"/>
    <w:rsid w:val="00F06D98"/>
    <w:rsid w:val="00F13F1B"/>
    <w:rsid w:val="00F15DF4"/>
    <w:rsid w:val="00F217DA"/>
    <w:rsid w:val="00F233AA"/>
    <w:rsid w:val="00F34DAC"/>
    <w:rsid w:val="00F62D91"/>
    <w:rsid w:val="00F6301B"/>
    <w:rsid w:val="00F712E2"/>
    <w:rsid w:val="00F71B8A"/>
    <w:rsid w:val="00F74B7A"/>
    <w:rsid w:val="00F74FF1"/>
    <w:rsid w:val="00F86563"/>
    <w:rsid w:val="00F90993"/>
    <w:rsid w:val="00FA3B25"/>
    <w:rsid w:val="00FB0B93"/>
    <w:rsid w:val="00FC025E"/>
    <w:rsid w:val="00FC15DC"/>
    <w:rsid w:val="00FC2ADD"/>
    <w:rsid w:val="00FC457E"/>
    <w:rsid w:val="00FC4C02"/>
    <w:rsid w:val="00FD626C"/>
    <w:rsid w:val="00FE0A08"/>
    <w:rsid w:val="00FE6C9B"/>
    <w:rsid w:val="00FF59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44A"/>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0">
    <w:name w:val="s0"/>
    <w:rsid w:val="00B06173"/>
    <w:rPr>
      <w:rFonts w:ascii="Times New Roman" w:hAnsi="Times New Roman" w:cs="Times New Roman"/>
      <w:b w:val="0"/>
      <w:bCs w:val="0"/>
      <w:i w:val="0"/>
      <w:iCs w:val="0"/>
      <w:strike w:val="0"/>
      <w:dstrike w:val="0"/>
      <w:color w:val="000000"/>
      <w:sz w:val="32"/>
      <w:szCs w:val="32"/>
      <w:u w:val="none"/>
    </w:rPr>
  </w:style>
  <w:style w:type="paragraph" w:styleId="a3">
    <w:name w:val="Body Text"/>
    <w:basedOn w:val="a"/>
    <w:link w:val="a4"/>
    <w:semiHidden/>
    <w:rsid w:val="00B06173"/>
    <w:pPr>
      <w:spacing w:after="0" w:line="240" w:lineRule="auto"/>
      <w:jc w:val="both"/>
    </w:pPr>
    <w:rPr>
      <w:rFonts w:ascii="Times New Roman" w:eastAsia="Times New Roman" w:hAnsi="Times New Roman"/>
      <w:sz w:val="24"/>
      <w:szCs w:val="24"/>
    </w:rPr>
  </w:style>
  <w:style w:type="character" w:customStyle="1" w:styleId="a4">
    <w:name w:val="Основной текст Знак"/>
    <w:basedOn w:val="a0"/>
    <w:link w:val="a3"/>
    <w:semiHidden/>
    <w:rsid w:val="00B06173"/>
    <w:rPr>
      <w:rFonts w:ascii="Times New Roman" w:eastAsia="Times New Roman" w:hAnsi="Times New Roman" w:cs="Times New Roman"/>
      <w:sz w:val="24"/>
      <w:szCs w:val="24"/>
      <w:lang w:eastAsia="ru-RU"/>
    </w:rPr>
  </w:style>
  <w:style w:type="paragraph" w:styleId="a5">
    <w:name w:val="List Paragraph"/>
    <w:basedOn w:val="a"/>
    <w:qFormat/>
    <w:rsid w:val="00B06173"/>
    <w:pPr>
      <w:ind w:left="720"/>
      <w:contextualSpacing/>
    </w:pPr>
    <w:rPr>
      <w:rFonts w:ascii="Times New Roman" w:hAnsi="Times New Roman"/>
      <w:sz w:val="28"/>
      <w:lang w:eastAsia="en-US"/>
    </w:rPr>
  </w:style>
  <w:style w:type="character" w:styleId="a6">
    <w:name w:val="Emphasis"/>
    <w:uiPriority w:val="20"/>
    <w:qFormat/>
    <w:rsid w:val="00B06173"/>
    <w:rPr>
      <w:i/>
      <w:iCs/>
    </w:rPr>
  </w:style>
  <w:style w:type="paragraph" w:customStyle="1" w:styleId="2">
    <w:name w:val="Основной текст2"/>
    <w:basedOn w:val="a"/>
    <w:rsid w:val="00565FB3"/>
    <w:pPr>
      <w:widowControl w:val="0"/>
      <w:shd w:val="clear" w:color="auto" w:fill="FFFFFF"/>
      <w:spacing w:after="0" w:line="410" w:lineRule="exact"/>
    </w:pPr>
    <w:rPr>
      <w:rFonts w:ascii="Arial Unicode MS" w:eastAsia="Arial Unicode MS" w:hAnsi="Arial Unicode MS" w:cs="Arial Unicode MS"/>
      <w:spacing w:val="-1"/>
      <w:sz w:val="16"/>
      <w:szCs w:val="16"/>
    </w:rPr>
  </w:style>
  <w:style w:type="character" w:customStyle="1" w:styleId="6">
    <w:name w:val="Основной текст (6)_"/>
    <w:link w:val="60"/>
    <w:rsid w:val="00565FB3"/>
    <w:rPr>
      <w:spacing w:val="-1"/>
      <w:sz w:val="17"/>
      <w:szCs w:val="17"/>
      <w:shd w:val="clear" w:color="auto" w:fill="FFFFFF"/>
    </w:rPr>
  </w:style>
  <w:style w:type="paragraph" w:customStyle="1" w:styleId="60">
    <w:name w:val="Основной текст (6)"/>
    <w:basedOn w:val="a"/>
    <w:link w:val="6"/>
    <w:rsid w:val="00565FB3"/>
    <w:pPr>
      <w:widowControl w:val="0"/>
      <w:shd w:val="clear" w:color="auto" w:fill="FFFFFF"/>
      <w:spacing w:before="60" w:after="360" w:line="0" w:lineRule="atLeast"/>
      <w:ind w:hanging="320"/>
      <w:jc w:val="right"/>
    </w:pPr>
    <w:rPr>
      <w:rFonts w:asciiTheme="minorHAnsi" w:eastAsiaTheme="minorHAnsi" w:hAnsiTheme="minorHAnsi" w:cstheme="minorBidi"/>
      <w:spacing w:val="-1"/>
      <w:sz w:val="17"/>
      <w:szCs w:val="17"/>
      <w:lang w:eastAsia="en-US"/>
    </w:rPr>
  </w:style>
  <w:style w:type="table" w:styleId="a7">
    <w:name w:val="Table Grid"/>
    <w:basedOn w:val="a1"/>
    <w:uiPriority w:val="59"/>
    <w:rsid w:val="00B745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B7456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7456E"/>
    <w:rPr>
      <w:rFonts w:ascii="Tahoma" w:eastAsia="Calibri" w:hAnsi="Tahoma" w:cs="Tahoma"/>
      <w:sz w:val="16"/>
      <w:szCs w:val="16"/>
      <w:lang w:eastAsia="ru-RU"/>
    </w:rPr>
  </w:style>
  <w:style w:type="table" w:customStyle="1" w:styleId="1">
    <w:name w:val="Сетка таблицы1"/>
    <w:basedOn w:val="a1"/>
    <w:uiPriority w:val="59"/>
    <w:rsid w:val="006349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7"/>
    <w:uiPriority w:val="59"/>
    <w:rsid w:val="002A36C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CA7AA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A7AAE"/>
    <w:rPr>
      <w:rFonts w:ascii="Calibri" w:eastAsia="Calibri" w:hAnsi="Calibri" w:cs="Times New Roman"/>
      <w:lang w:eastAsia="ru-RU"/>
    </w:rPr>
  </w:style>
  <w:style w:type="paragraph" w:styleId="ac">
    <w:name w:val="footer"/>
    <w:basedOn w:val="a"/>
    <w:link w:val="ad"/>
    <w:uiPriority w:val="99"/>
    <w:unhideWhenUsed/>
    <w:rsid w:val="00CA7AA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A7AAE"/>
    <w:rPr>
      <w:rFonts w:ascii="Calibri" w:eastAsia="Calibri" w:hAnsi="Calibri" w:cs="Times New Roman"/>
      <w:lang w:eastAsia="ru-RU"/>
    </w:rPr>
  </w:style>
  <w:style w:type="paragraph" w:styleId="ae">
    <w:name w:val="Normal (Web)"/>
    <w:basedOn w:val="a"/>
    <w:uiPriority w:val="99"/>
    <w:rsid w:val="00FC15DC"/>
    <w:pPr>
      <w:spacing w:before="100" w:beforeAutospacing="1" w:after="100" w:afterAutospacing="1" w:line="240" w:lineRule="auto"/>
    </w:pPr>
    <w:rPr>
      <w:rFonts w:ascii="Times New Roman" w:eastAsia="Times New Roman" w:hAnsi="Times New Roman"/>
      <w:sz w:val="24"/>
      <w:szCs w:val="24"/>
      <w:lang w:val="en-US" w:eastAsia="en-US"/>
    </w:rPr>
  </w:style>
  <w:style w:type="paragraph" w:customStyle="1" w:styleId="af">
    <w:name w:val="Содержимое таблицы"/>
    <w:basedOn w:val="a"/>
    <w:rsid w:val="00DA5502"/>
    <w:pPr>
      <w:suppressLineNumbers/>
      <w:suppressAutoHyphens/>
      <w:spacing w:after="0" w:line="100" w:lineRule="atLeast"/>
    </w:pPr>
    <w:rPr>
      <w:rFonts w:ascii="Таймс" w:eastAsia="Times New Roman" w:hAnsi="Таймс"/>
      <w:sz w:val="24"/>
      <w:szCs w:val="24"/>
      <w:lang w:eastAsia="ar-SA"/>
    </w:rPr>
  </w:style>
  <w:style w:type="character" w:styleId="af0">
    <w:name w:val="Hyperlink"/>
    <w:rsid w:val="00D25F32"/>
    <w:rPr>
      <w:rFonts w:cs="Times New Roman"/>
      <w:color w:val="0000FF"/>
      <w:u w:val="single"/>
    </w:rPr>
  </w:style>
  <w:style w:type="paragraph" w:customStyle="1" w:styleId="startizv">
    <w:name w:val="startizv"/>
    <w:basedOn w:val="a"/>
    <w:rsid w:val="00D25F32"/>
    <w:pPr>
      <w:spacing w:before="100" w:beforeAutospacing="1" w:after="100" w:afterAutospacing="1" w:line="240" w:lineRule="auto"/>
    </w:pPr>
    <w:rPr>
      <w:rFonts w:ascii="Times New Roman" w:eastAsia="Times New Roman" w:hAnsi="Times New Roman"/>
      <w:sz w:val="24"/>
      <w:szCs w:val="24"/>
    </w:rPr>
  </w:style>
  <w:style w:type="character" w:styleId="af1">
    <w:name w:val="Placeholder Text"/>
    <w:basedOn w:val="a0"/>
    <w:uiPriority w:val="99"/>
    <w:semiHidden/>
    <w:rsid w:val="00050262"/>
    <w:rPr>
      <w:color w:val="808080"/>
    </w:rPr>
  </w:style>
  <w:style w:type="paragraph" w:customStyle="1" w:styleId="Style1">
    <w:name w:val="Style1"/>
    <w:basedOn w:val="a"/>
    <w:uiPriority w:val="99"/>
    <w:rsid w:val="00814C00"/>
    <w:pPr>
      <w:widowControl w:val="0"/>
      <w:autoSpaceDE w:val="0"/>
      <w:autoSpaceDN w:val="0"/>
      <w:adjustRightInd w:val="0"/>
      <w:spacing w:after="0" w:line="302" w:lineRule="exact"/>
      <w:ind w:firstLine="288"/>
    </w:pPr>
    <w:rPr>
      <w:rFonts w:ascii="Times New Roman" w:eastAsiaTheme="minorEastAsia" w:hAnsi="Times New Roman"/>
      <w:sz w:val="24"/>
      <w:szCs w:val="24"/>
    </w:rPr>
  </w:style>
  <w:style w:type="character" w:customStyle="1" w:styleId="FontStyle47">
    <w:name w:val="Font Style47"/>
    <w:basedOn w:val="a0"/>
    <w:uiPriority w:val="99"/>
    <w:rsid w:val="00814C00"/>
    <w:rPr>
      <w:rFonts w:ascii="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70655">
      <w:bodyDiv w:val="1"/>
      <w:marLeft w:val="0"/>
      <w:marRight w:val="0"/>
      <w:marTop w:val="0"/>
      <w:marBottom w:val="0"/>
      <w:divBdr>
        <w:top w:val="none" w:sz="0" w:space="0" w:color="auto"/>
        <w:left w:val="none" w:sz="0" w:space="0" w:color="auto"/>
        <w:bottom w:val="none" w:sz="0" w:space="0" w:color="auto"/>
        <w:right w:val="none" w:sz="0" w:space="0" w:color="auto"/>
      </w:divBdr>
    </w:div>
    <w:div w:id="277298182">
      <w:bodyDiv w:val="1"/>
      <w:marLeft w:val="0"/>
      <w:marRight w:val="0"/>
      <w:marTop w:val="0"/>
      <w:marBottom w:val="0"/>
      <w:divBdr>
        <w:top w:val="none" w:sz="0" w:space="0" w:color="auto"/>
        <w:left w:val="none" w:sz="0" w:space="0" w:color="auto"/>
        <w:bottom w:val="none" w:sz="0" w:space="0" w:color="auto"/>
        <w:right w:val="none" w:sz="0" w:space="0" w:color="auto"/>
      </w:divBdr>
    </w:div>
    <w:div w:id="483467961">
      <w:bodyDiv w:val="1"/>
      <w:marLeft w:val="0"/>
      <w:marRight w:val="0"/>
      <w:marTop w:val="0"/>
      <w:marBottom w:val="0"/>
      <w:divBdr>
        <w:top w:val="none" w:sz="0" w:space="0" w:color="auto"/>
        <w:left w:val="none" w:sz="0" w:space="0" w:color="auto"/>
        <w:bottom w:val="none" w:sz="0" w:space="0" w:color="auto"/>
        <w:right w:val="none" w:sz="0" w:space="0" w:color="auto"/>
      </w:divBdr>
    </w:div>
    <w:div w:id="727534007">
      <w:bodyDiv w:val="1"/>
      <w:marLeft w:val="0"/>
      <w:marRight w:val="0"/>
      <w:marTop w:val="0"/>
      <w:marBottom w:val="0"/>
      <w:divBdr>
        <w:top w:val="none" w:sz="0" w:space="0" w:color="auto"/>
        <w:left w:val="none" w:sz="0" w:space="0" w:color="auto"/>
        <w:bottom w:val="none" w:sz="0" w:space="0" w:color="auto"/>
        <w:right w:val="none" w:sz="0" w:space="0" w:color="auto"/>
      </w:divBdr>
    </w:div>
    <w:div w:id="777602663">
      <w:bodyDiv w:val="1"/>
      <w:marLeft w:val="0"/>
      <w:marRight w:val="0"/>
      <w:marTop w:val="0"/>
      <w:marBottom w:val="0"/>
      <w:divBdr>
        <w:top w:val="none" w:sz="0" w:space="0" w:color="auto"/>
        <w:left w:val="none" w:sz="0" w:space="0" w:color="auto"/>
        <w:bottom w:val="none" w:sz="0" w:space="0" w:color="auto"/>
        <w:right w:val="none" w:sz="0" w:space="0" w:color="auto"/>
      </w:divBdr>
    </w:div>
    <w:div w:id="992872745">
      <w:bodyDiv w:val="1"/>
      <w:marLeft w:val="0"/>
      <w:marRight w:val="0"/>
      <w:marTop w:val="0"/>
      <w:marBottom w:val="0"/>
      <w:divBdr>
        <w:top w:val="none" w:sz="0" w:space="0" w:color="auto"/>
        <w:left w:val="none" w:sz="0" w:space="0" w:color="auto"/>
        <w:bottom w:val="none" w:sz="0" w:space="0" w:color="auto"/>
        <w:right w:val="none" w:sz="0" w:space="0" w:color="auto"/>
      </w:divBdr>
    </w:div>
    <w:div w:id="1362822986">
      <w:bodyDiv w:val="1"/>
      <w:marLeft w:val="0"/>
      <w:marRight w:val="0"/>
      <w:marTop w:val="0"/>
      <w:marBottom w:val="0"/>
      <w:divBdr>
        <w:top w:val="none" w:sz="0" w:space="0" w:color="auto"/>
        <w:left w:val="none" w:sz="0" w:space="0" w:color="auto"/>
        <w:bottom w:val="none" w:sz="0" w:space="0" w:color="auto"/>
        <w:right w:val="none" w:sz="0" w:space="0" w:color="auto"/>
      </w:divBdr>
    </w:div>
    <w:div w:id="1691832374">
      <w:bodyDiv w:val="1"/>
      <w:marLeft w:val="0"/>
      <w:marRight w:val="0"/>
      <w:marTop w:val="0"/>
      <w:marBottom w:val="0"/>
      <w:divBdr>
        <w:top w:val="none" w:sz="0" w:space="0" w:color="auto"/>
        <w:left w:val="none" w:sz="0" w:space="0" w:color="auto"/>
        <w:bottom w:val="none" w:sz="0" w:space="0" w:color="auto"/>
        <w:right w:val="none" w:sz="0" w:space="0" w:color="auto"/>
      </w:divBdr>
    </w:div>
    <w:div w:id="1706296041">
      <w:bodyDiv w:val="1"/>
      <w:marLeft w:val="0"/>
      <w:marRight w:val="0"/>
      <w:marTop w:val="0"/>
      <w:marBottom w:val="0"/>
      <w:divBdr>
        <w:top w:val="none" w:sz="0" w:space="0" w:color="auto"/>
        <w:left w:val="none" w:sz="0" w:space="0" w:color="auto"/>
        <w:bottom w:val="none" w:sz="0" w:space="0" w:color="auto"/>
        <w:right w:val="none" w:sz="0" w:space="0" w:color="auto"/>
      </w:divBdr>
    </w:div>
    <w:div w:id="1860195993">
      <w:bodyDiv w:val="1"/>
      <w:marLeft w:val="0"/>
      <w:marRight w:val="0"/>
      <w:marTop w:val="0"/>
      <w:marBottom w:val="0"/>
      <w:divBdr>
        <w:top w:val="none" w:sz="0" w:space="0" w:color="auto"/>
        <w:left w:val="none" w:sz="0" w:space="0" w:color="auto"/>
        <w:bottom w:val="none" w:sz="0" w:space="0" w:color="auto"/>
        <w:right w:val="none" w:sz="0" w:space="0" w:color="auto"/>
      </w:divBdr>
    </w:div>
    <w:div w:id="188497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image" Target="media/image90.jpeg"/><Relationship Id="rId21" Type="http://schemas.openxmlformats.org/officeDocument/2006/relationships/oleObject" Target="embeddings/oleObject1.bin"/><Relationship Id="rId42" Type="http://schemas.openxmlformats.org/officeDocument/2006/relationships/image" Target="media/image29.wmf"/><Relationship Id="rId47" Type="http://schemas.openxmlformats.org/officeDocument/2006/relationships/hyperlink" Target="http://mplast.by/biblioteka/gost-9550-81-plastmassyi-metodyi-opredeleniya-modulya-uprugosti-pri-rastyazhenii-szhatii-i-izgibe/" TargetMode="External"/><Relationship Id="rId63" Type="http://schemas.openxmlformats.org/officeDocument/2006/relationships/hyperlink" Target="http://www.fips.ru/Archive/PAT/2007FULL/2007.07.10/DOC/RUNWC2/000/000/002/302/100/00000001.tif" TargetMode="External"/><Relationship Id="rId68" Type="http://schemas.openxmlformats.org/officeDocument/2006/relationships/image" Target="media/image48.png"/><Relationship Id="rId84" Type="http://schemas.openxmlformats.org/officeDocument/2006/relationships/oleObject" Target="embeddings/oleObject6.bin"/><Relationship Id="rId89" Type="http://schemas.openxmlformats.org/officeDocument/2006/relationships/image" Target="media/image64.wmf"/><Relationship Id="rId112" Type="http://schemas.openxmlformats.org/officeDocument/2006/relationships/image" Target="media/image85.jpeg"/><Relationship Id="rId133" Type="http://schemas.openxmlformats.org/officeDocument/2006/relationships/theme" Target="theme/theme1.xml"/><Relationship Id="rId16" Type="http://schemas.openxmlformats.org/officeDocument/2006/relationships/image" Target="media/image6.png"/><Relationship Id="rId107" Type="http://schemas.openxmlformats.org/officeDocument/2006/relationships/image" Target="media/image80.jpeg"/><Relationship Id="rId11" Type="http://schemas.openxmlformats.org/officeDocument/2006/relationships/image" Target="media/image1.jpeg"/><Relationship Id="rId32" Type="http://schemas.openxmlformats.org/officeDocument/2006/relationships/image" Target="media/image21.png"/><Relationship Id="rId37" Type="http://schemas.openxmlformats.org/officeDocument/2006/relationships/image" Target="media/image25.jpeg"/><Relationship Id="rId53" Type="http://schemas.openxmlformats.org/officeDocument/2006/relationships/image" Target="media/image35.jpeg"/><Relationship Id="rId58" Type="http://schemas.openxmlformats.org/officeDocument/2006/relationships/image" Target="media/image39.emf"/><Relationship Id="rId74" Type="http://schemas.openxmlformats.org/officeDocument/2006/relationships/image" Target="media/image53.jpeg"/><Relationship Id="rId79" Type="http://schemas.openxmlformats.org/officeDocument/2006/relationships/image" Target="media/image58.wmf"/><Relationship Id="rId102" Type="http://schemas.openxmlformats.org/officeDocument/2006/relationships/image" Target="media/image75.jpeg"/><Relationship Id="rId123" Type="http://schemas.openxmlformats.org/officeDocument/2006/relationships/image" Target="media/image96.emf"/><Relationship Id="rId128" Type="http://schemas.openxmlformats.org/officeDocument/2006/relationships/image" Target="media/image101.emf"/><Relationship Id="rId5" Type="http://schemas.openxmlformats.org/officeDocument/2006/relationships/settings" Target="settings.xml"/><Relationship Id="rId90" Type="http://schemas.openxmlformats.org/officeDocument/2006/relationships/oleObject" Target="embeddings/oleObject9.bin"/><Relationship Id="rId95" Type="http://schemas.openxmlformats.org/officeDocument/2006/relationships/image" Target="media/image68.jpeg"/><Relationship Id="rId14" Type="http://schemas.openxmlformats.org/officeDocument/2006/relationships/image" Target="media/image4.pn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footer" Target="footer3.xml"/><Relationship Id="rId43" Type="http://schemas.openxmlformats.org/officeDocument/2006/relationships/oleObject" Target="embeddings/oleObject3.bin"/><Relationship Id="rId48" Type="http://schemas.openxmlformats.org/officeDocument/2006/relationships/hyperlink" Target="http://mplast.by/wp-content/uploads/2015/04/Obraztsyi-dlya-ispyitaniy-materialov-na-rastyazhenie.bmp" TargetMode="External"/><Relationship Id="rId56" Type="http://schemas.openxmlformats.org/officeDocument/2006/relationships/image" Target="media/image37.emf"/><Relationship Id="rId64" Type="http://schemas.openxmlformats.org/officeDocument/2006/relationships/image" Target="media/image44.png"/><Relationship Id="rId69" Type="http://schemas.openxmlformats.org/officeDocument/2006/relationships/hyperlink" Target="http://worldwide.espacenet.com/publicationDetails/biblio?DB=EPODOC&amp;II=0&amp;ND=3&amp;adjacent=true&amp;locale=ru_ru&amp;FT=D&amp;date=20140702&amp;CC=CN&amp;NR=203675553U&amp;KC=U" TargetMode="External"/><Relationship Id="rId77" Type="http://schemas.openxmlformats.org/officeDocument/2006/relationships/image" Target="media/image56.jpeg"/><Relationship Id="rId100" Type="http://schemas.openxmlformats.org/officeDocument/2006/relationships/image" Target="media/image73.jpeg"/><Relationship Id="rId105" Type="http://schemas.openxmlformats.org/officeDocument/2006/relationships/image" Target="media/image78.jpeg"/><Relationship Id="rId113" Type="http://schemas.openxmlformats.org/officeDocument/2006/relationships/image" Target="media/image86.jpeg"/><Relationship Id="rId118" Type="http://schemas.openxmlformats.org/officeDocument/2006/relationships/image" Target="media/image91.jpeg"/><Relationship Id="rId126" Type="http://schemas.openxmlformats.org/officeDocument/2006/relationships/image" Target="media/image99.emf"/><Relationship Id="rId8" Type="http://schemas.openxmlformats.org/officeDocument/2006/relationships/endnotes" Target="endnotes.xml"/><Relationship Id="rId51" Type="http://schemas.openxmlformats.org/officeDocument/2006/relationships/image" Target="media/image33.jpeg"/><Relationship Id="rId72" Type="http://schemas.openxmlformats.org/officeDocument/2006/relationships/image" Target="media/image51.jpeg"/><Relationship Id="rId80" Type="http://schemas.openxmlformats.org/officeDocument/2006/relationships/oleObject" Target="embeddings/oleObject5.bin"/><Relationship Id="rId85" Type="http://schemas.openxmlformats.org/officeDocument/2006/relationships/image" Target="media/image62.wmf"/><Relationship Id="rId93" Type="http://schemas.openxmlformats.org/officeDocument/2006/relationships/image" Target="media/image66.jpeg"/><Relationship Id="rId98" Type="http://schemas.openxmlformats.org/officeDocument/2006/relationships/image" Target="media/image71.jpeg"/><Relationship Id="rId121" Type="http://schemas.openxmlformats.org/officeDocument/2006/relationships/image" Target="media/image94.emf"/><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image" Target="media/image14.jpeg"/><Relationship Id="rId33" Type="http://schemas.openxmlformats.org/officeDocument/2006/relationships/image" Target="media/image22.png"/><Relationship Id="rId38" Type="http://schemas.openxmlformats.org/officeDocument/2006/relationships/image" Target="media/image26.jpeg"/><Relationship Id="rId46" Type="http://schemas.openxmlformats.org/officeDocument/2006/relationships/hyperlink" Target="http://mplast.by/biblioteka/gost-9550-81-plastmassyi-metodyi-opredeleniya-modulya-uprugosti-pri-rastyazhenii-szhatii-i-izgibe/" TargetMode="External"/><Relationship Id="rId59" Type="http://schemas.openxmlformats.org/officeDocument/2006/relationships/image" Target="media/image40.emf"/><Relationship Id="rId67" Type="http://schemas.openxmlformats.org/officeDocument/2006/relationships/image" Target="media/image47.png"/><Relationship Id="rId103" Type="http://schemas.openxmlformats.org/officeDocument/2006/relationships/image" Target="media/image76.jpeg"/><Relationship Id="rId108" Type="http://schemas.openxmlformats.org/officeDocument/2006/relationships/image" Target="media/image81.jpeg"/><Relationship Id="rId116" Type="http://schemas.openxmlformats.org/officeDocument/2006/relationships/image" Target="media/image89.jpeg"/><Relationship Id="rId124" Type="http://schemas.openxmlformats.org/officeDocument/2006/relationships/image" Target="media/image97.emf"/><Relationship Id="rId129" Type="http://schemas.openxmlformats.org/officeDocument/2006/relationships/image" Target="media/image102.emf"/><Relationship Id="rId20" Type="http://schemas.openxmlformats.org/officeDocument/2006/relationships/image" Target="media/image10.png"/><Relationship Id="rId41" Type="http://schemas.openxmlformats.org/officeDocument/2006/relationships/oleObject" Target="embeddings/oleObject2.bin"/><Relationship Id="rId54" Type="http://schemas.openxmlformats.org/officeDocument/2006/relationships/chart" Target="charts/chart1.xml"/><Relationship Id="rId62" Type="http://schemas.openxmlformats.org/officeDocument/2006/relationships/image" Target="media/image43.jpeg"/><Relationship Id="rId70" Type="http://schemas.openxmlformats.org/officeDocument/2006/relationships/image" Target="media/image49.jpeg"/><Relationship Id="rId75" Type="http://schemas.openxmlformats.org/officeDocument/2006/relationships/image" Target="media/image54.jpeg"/><Relationship Id="rId83" Type="http://schemas.openxmlformats.org/officeDocument/2006/relationships/image" Target="media/image61.wmf"/><Relationship Id="rId88" Type="http://schemas.openxmlformats.org/officeDocument/2006/relationships/oleObject" Target="embeddings/oleObject8.bin"/><Relationship Id="rId91" Type="http://schemas.openxmlformats.org/officeDocument/2006/relationships/image" Target="media/image65.wmf"/><Relationship Id="rId96" Type="http://schemas.openxmlformats.org/officeDocument/2006/relationships/image" Target="media/image69.jpeg"/><Relationship Id="rId111" Type="http://schemas.openxmlformats.org/officeDocument/2006/relationships/image" Target="media/image84.jpeg"/><Relationship Id="rId13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2.jpeg"/><Relationship Id="rId28" Type="http://schemas.openxmlformats.org/officeDocument/2006/relationships/image" Target="media/image17.jpg"/><Relationship Id="rId36" Type="http://schemas.openxmlformats.org/officeDocument/2006/relationships/image" Target="media/image24.jpeg"/><Relationship Id="rId49" Type="http://schemas.openxmlformats.org/officeDocument/2006/relationships/image" Target="media/image31.png"/><Relationship Id="rId57" Type="http://schemas.openxmlformats.org/officeDocument/2006/relationships/image" Target="media/image38.emf"/><Relationship Id="rId106" Type="http://schemas.openxmlformats.org/officeDocument/2006/relationships/image" Target="media/image79.jpeg"/><Relationship Id="rId114" Type="http://schemas.openxmlformats.org/officeDocument/2006/relationships/image" Target="media/image87.jpeg"/><Relationship Id="rId119" Type="http://schemas.openxmlformats.org/officeDocument/2006/relationships/image" Target="media/image92.jpeg"/><Relationship Id="rId127" Type="http://schemas.openxmlformats.org/officeDocument/2006/relationships/image" Target="media/image100.emf"/><Relationship Id="rId10" Type="http://schemas.openxmlformats.org/officeDocument/2006/relationships/footer" Target="footer2.xml"/><Relationship Id="rId31" Type="http://schemas.openxmlformats.org/officeDocument/2006/relationships/image" Target="media/image20.png"/><Relationship Id="rId44" Type="http://schemas.openxmlformats.org/officeDocument/2006/relationships/image" Target="media/image30.wmf"/><Relationship Id="rId52" Type="http://schemas.openxmlformats.org/officeDocument/2006/relationships/image" Target="media/image34.jpeg"/><Relationship Id="rId60" Type="http://schemas.openxmlformats.org/officeDocument/2006/relationships/image" Target="media/image41.emf"/><Relationship Id="rId65" Type="http://schemas.openxmlformats.org/officeDocument/2006/relationships/image" Target="media/image45.png"/><Relationship Id="rId73" Type="http://schemas.openxmlformats.org/officeDocument/2006/relationships/image" Target="media/image52.jpeg"/><Relationship Id="rId78" Type="http://schemas.openxmlformats.org/officeDocument/2006/relationships/image" Target="media/image57.jpeg"/><Relationship Id="rId81" Type="http://schemas.openxmlformats.org/officeDocument/2006/relationships/image" Target="media/image59.jpeg"/><Relationship Id="rId86" Type="http://schemas.openxmlformats.org/officeDocument/2006/relationships/oleObject" Target="embeddings/oleObject7.bin"/><Relationship Id="rId94" Type="http://schemas.openxmlformats.org/officeDocument/2006/relationships/image" Target="media/image67.jpeg"/><Relationship Id="rId99" Type="http://schemas.openxmlformats.org/officeDocument/2006/relationships/image" Target="media/image72.jpeg"/><Relationship Id="rId101" Type="http://schemas.openxmlformats.org/officeDocument/2006/relationships/image" Target="media/image74.jpeg"/><Relationship Id="rId122" Type="http://schemas.openxmlformats.org/officeDocument/2006/relationships/image" Target="media/image95.emf"/><Relationship Id="rId130" Type="http://schemas.openxmlformats.org/officeDocument/2006/relationships/image" Target="media/image103.emf"/><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7.jpeg"/><Relationship Id="rId109" Type="http://schemas.openxmlformats.org/officeDocument/2006/relationships/image" Target="media/image82.jpeg"/><Relationship Id="rId34" Type="http://schemas.openxmlformats.org/officeDocument/2006/relationships/image" Target="media/image23.png"/><Relationship Id="rId50" Type="http://schemas.openxmlformats.org/officeDocument/2006/relationships/image" Target="media/image32.jpeg"/><Relationship Id="rId55" Type="http://schemas.openxmlformats.org/officeDocument/2006/relationships/image" Target="media/image36.emf"/><Relationship Id="rId76" Type="http://schemas.openxmlformats.org/officeDocument/2006/relationships/image" Target="media/image55.jpeg"/><Relationship Id="rId97" Type="http://schemas.openxmlformats.org/officeDocument/2006/relationships/image" Target="media/image70.jpeg"/><Relationship Id="rId104" Type="http://schemas.openxmlformats.org/officeDocument/2006/relationships/image" Target="media/image77.jpeg"/><Relationship Id="rId120" Type="http://schemas.openxmlformats.org/officeDocument/2006/relationships/image" Target="media/image93.emf"/><Relationship Id="rId125" Type="http://schemas.openxmlformats.org/officeDocument/2006/relationships/image" Target="media/image98.emf"/><Relationship Id="rId7" Type="http://schemas.openxmlformats.org/officeDocument/2006/relationships/footnotes" Target="footnotes.xml"/><Relationship Id="rId71" Type="http://schemas.openxmlformats.org/officeDocument/2006/relationships/image" Target="media/image50.jpeg"/><Relationship Id="rId92" Type="http://schemas.openxmlformats.org/officeDocument/2006/relationships/oleObject" Target="embeddings/oleObject10.bin"/><Relationship Id="rId2" Type="http://schemas.openxmlformats.org/officeDocument/2006/relationships/numbering" Target="numbering.xml"/><Relationship Id="rId29" Type="http://schemas.openxmlformats.org/officeDocument/2006/relationships/image" Target="media/image18.png"/><Relationship Id="rId24" Type="http://schemas.openxmlformats.org/officeDocument/2006/relationships/image" Target="media/image13.jpeg"/><Relationship Id="rId40" Type="http://schemas.openxmlformats.org/officeDocument/2006/relationships/image" Target="media/image28.wmf"/><Relationship Id="rId45" Type="http://schemas.openxmlformats.org/officeDocument/2006/relationships/oleObject" Target="embeddings/oleObject4.bin"/><Relationship Id="rId66" Type="http://schemas.openxmlformats.org/officeDocument/2006/relationships/image" Target="media/image46.png"/><Relationship Id="rId87" Type="http://schemas.openxmlformats.org/officeDocument/2006/relationships/image" Target="media/image63.wmf"/><Relationship Id="rId110" Type="http://schemas.openxmlformats.org/officeDocument/2006/relationships/image" Target="media/image83.jpeg"/><Relationship Id="rId115" Type="http://schemas.openxmlformats.org/officeDocument/2006/relationships/image" Target="media/image88.jpeg"/><Relationship Id="rId131" Type="http://schemas.openxmlformats.org/officeDocument/2006/relationships/image" Target="media/image104.emf"/><Relationship Id="rId61" Type="http://schemas.openxmlformats.org/officeDocument/2006/relationships/image" Target="media/image42.jpeg"/><Relationship Id="rId82" Type="http://schemas.openxmlformats.org/officeDocument/2006/relationships/image" Target="media/image60.jpeg"/><Relationship Id="rId19" Type="http://schemas.openxmlformats.org/officeDocument/2006/relationships/image" Target="media/image9.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1050;&#1072;&#1085;&#1072;&#1090;\Desktop\&#1075;&#1088;&#1072;&#1092;&#1080;&#1082;%20&#1087;&#1083;&#1077;&#1085;&#1082;&#1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679872563099595E-2"/>
          <c:y val="4.4615384615384619E-2"/>
          <c:w val="0.86305171759190524"/>
          <c:h val="0.72587902318661823"/>
        </c:manualLayout>
      </c:layout>
      <c:scatterChart>
        <c:scatterStyle val="smoothMarker"/>
        <c:varyColors val="0"/>
        <c:ser>
          <c:idx val="0"/>
          <c:order val="0"/>
          <c:tx>
            <c:v>l 1 (20) мкм</c:v>
          </c:tx>
          <c:trendline>
            <c:trendlineType val="linear"/>
            <c:dispRSqr val="1"/>
            <c:dispEq val="1"/>
            <c:trendlineLbl>
              <c:layout>
                <c:manualLayout>
                  <c:x val="-4.5098466465276786E-2"/>
                  <c:y val="1.3756425608089326E-2"/>
                </c:manualLayout>
              </c:layout>
              <c:numFmt formatCode="General" sourceLinked="0"/>
              <c:txPr>
                <a:bodyPr/>
                <a:lstStyle/>
                <a:p>
                  <a:pPr>
                    <a:defRPr sz="1000"/>
                  </a:pPr>
                  <a:endParaRPr lang="ru-RU"/>
                </a:p>
              </c:txPr>
            </c:trendlineLbl>
          </c:trendline>
          <c:xVal>
            <c:numRef>
              <c:f>Лист3!$B$2:$G$2</c:f>
              <c:numCache>
                <c:formatCode>General</c:formatCode>
                <c:ptCount val="6"/>
                <c:pt idx="0">
                  <c:v>5</c:v>
                </c:pt>
                <c:pt idx="1">
                  <c:v>10</c:v>
                </c:pt>
                <c:pt idx="2">
                  <c:v>20</c:v>
                </c:pt>
                <c:pt idx="3">
                  <c:v>30</c:v>
                </c:pt>
                <c:pt idx="4">
                  <c:v>40</c:v>
                </c:pt>
                <c:pt idx="5">
                  <c:v>50</c:v>
                </c:pt>
              </c:numCache>
            </c:numRef>
          </c:xVal>
          <c:yVal>
            <c:numRef>
              <c:f>Лист3!$B$3:$G$3</c:f>
              <c:numCache>
                <c:formatCode>General</c:formatCode>
                <c:ptCount val="6"/>
                <c:pt idx="0">
                  <c:v>1</c:v>
                </c:pt>
                <c:pt idx="1">
                  <c:v>3</c:v>
                </c:pt>
                <c:pt idx="2">
                  <c:v>4</c:v>
                </c:pt>
                <c:pt idx="3">
                  <c:v>5.0999999999999996</c:v>
                </c:pt>
                <c:pt idx="4">
                  <c:v>4.7</c:v>
                </c:pt>
              </c:numCache>
            </c:numRef>
          </c:yVal>
          <c:smooth val="1"/>
          <c:extLst xmlns:c16r2="http://schemas.microsoft.com/office/drawing/2015/06/chart">
            <c:ext xmlns:c16="http://schemas.microsoft.com/office/drawing/2014/chart" uri="{C3380CC4-5D6E-409C-BE32-E72D297353CC}">
              <c16:uniqueId val="{00000001-8E7A-44CA-A5D9-320326459263}"/>
            </c:ext>
          </c:extLst>
        </c:ser>
        <c:ser>
          <c:idx val="1"/>
          <c:order val="1"/>
          <c:tx>
            <c:v>l 2 (50) мкм</c:v>
          </c:tx>
          <c:trendline>
            <c:trendlineType val="linear"/>
            <c:dispRSqr val="1"/>
            <c:dispEq val="1"/>
            <c:trendlineLbl>
              <c:layout>
                <c:manualLayout>
                  <c:x val="3.037323164793081E-2"/>
                  <c:y val="-4.0467602839967649E-2"/>
                </c:manualLayout>
              </c:layout>
              <c:numFmt formatCode="General" sourceLinked="0"/>
              <c:txPr>
                <a:bodyPr/>
                <a:lstStyle/>
                <a:p>
                  <a:pPr>
                    <a:defRPr sz="1000"/>
                  </a:pPr>
                  <a:endParaRPr lang="ru-RU"/>
                </a:p>
              </c:txPr>
            </c:trendlineLbl>
          </c:trendline>
          <c:xVal>
            <c:numRef>
              <c:f>Лист3!$B$2:$G$2</c:f>
              <c:numCache>
                <c:formatCode>General</c:formatCode>
                <c:ptCount val="6"/>
                <c:pt idx="0">
                  <c:v>5</c:v>
                </c:pt>
                <c:pt idx="1">
                  <c:v>10</c:v>
                </c:pt>
                <c:pt idx="2">
                  <c:v>20</c:v>
                </c:pt>
                <c:pt idx="3">
                  <c:v>30</c:v>
                </c:pt>
                <c:pt idx="4">
                  <c:v>40</c:v>
                </c:pt>
                <c:pt idx="5">
                  <c:v>50</c:v>
                </c:pt>
              </c:numCache>
            </c:numRef>
          </c:xVal>
          <c:yVal>
            <c:numRef>
              <c:f>Лист3!$B$4:$G$4</c:f>
              <c:numCache>
                <c:formatCode>General</c:formatCode>
                <c:ptCount val="6"/>
                <c:pt idx="0">
                  <c:v>0.5</c:v>
                </c:pt>
                <c:pt idx="1">
                  <c:v>2.2000000000000002</c:v>
                </c:pt>
                <c:pt idx="2">
                  <c:v>2.8</c:v>
                </c:pt>
                <c:pt idx="3">
                  <c:v>3.2</c:v>
                </c:pt>
                <c:pt idx="4">
                  <c:v>3</c:v>
                </c:pt>
              </c:numCache>
            </c:numRef>
          </c:yVal>
          <c:smooth val="1"/>
          <c:extLst xmlns:c16r2="http://schemas.microsoft.com/office/drawing/2015/06/chart">
            <c:ext xmlns:c16="http://schemas.microsoft.com/office/drawing/2014/chart" uri="{C3380CC4-5D6E-409C-BE32-E72D297353CC}">
              <c16:uniqueId val="{00000003-8E7A-44CA-A5D9-320326459263}"/>
            </c:ext>
          </c:extLst>
        </c:ser>
        <c:ser>
          <c:idx val="2"/>
          <c:order val="2"/>
          <c:tx>
            <c:v>l 3 черная  (20) мкм</c:v>
          </c:tx>
          <c:trendline>
            <c:trendlineType val="linear"/>
            <c:dispRSqr val="1"/>
            <c:dispEq val="1"/>
            <c:trendlineLbl>
              <c:layout>
                <c:manualLayout>
                  <c:x val="2.8276795589230609E-2"/>
                  <c:y val="8.216360051767721E-2"/>
                </c:manualLayout>
              </c:layout>
              <c:numFmt formatCode="General" sourceLinked="0"/>
              <c:txPr>
                <a:bodyPr/>
                <a:lstStyle/>
                <a:p>
                  <a:pPr>
                    <a:defRPr sz="1000"/>
                  </a:pPr>
                  <a:endParaRPr lang="ru-RU"/>
                </a:p>
              </c:txPr>
            </c:trendlineLbl>
          </c:trendline>
          <c:xVal>
            <c:numRef>
              <c:f>Лист3!$B$2:$G$2</c:f>
              <c:numCache>
                <c:formatCode>General</c:formatCode>
                <c:ptCount val="6"/>
                <c:pt idx="0">
                  <c:v>5</c:v>
                </c:pt>
                <c:pt idx="1">
                  <c:v>10</c:v>
                </c:pt>
                <c:pt idx="2">
                  <c:v>20</c:v>
                </c:pt>
                <c:pt idx="3">
                  <c:v>30</c:v>
                </c:pt>
                <c:pt idx="4">
                  <c:v>40</c:v>
                </c:pt>
                <c:pt idx="5">
                  <c:v>50</c:v>
                </c:pt>
              </c:numCache>
            </c:numRef>
          </c:xVal>
          <c:yVal>
            <c:numRef>
              <c:f>Лист3!$B$5:$G$5</c:f>
              <c:numCache>
                <c:formatCode>General</c:formatCode>
                <c:ptCount val="6"/>
                <c:pt idx="0">
                  <c:v>0.5</c:v>
                </c:pt>
                <c:pt idx="1">
                  <c:v>2</c:v>
                </c:pt>
                <c:pt idx="2">
                  <c:v>2.5</c:v>
                </c:pt>
                <c:pt idx="3">
                  <c:v>3.1</c:v>
                </c:pt>
                <c:pt idx="4">
                  <c:v>2.9</c:v>
                </c:pt>
              </c:numCache>
            </c:numRef>
          </c:yVal>
          <c:smooth val="1"/>
          <c:extLst xmlns:c16r2="http://schemas.microsoft.com/office/drawing/2015/06/chart">
            <c:ext xmlns:c16="http://schemas.microsoft.com/office/drawing/2014/chart" uri="{C3380CC4-5D6E-409C-BE32-E72D297353CC}">
              <c16:uniqueId val="{00000005-8E7A-44CA-A5D9-320326459263}"/>
            </c:ext>
          </c:extLst>
        </c:ser>
        <c:ser>
          <c:idx val="3"/>
          <c:order val="3"/>
          <c:tx>
            <c:v>l 4 (100) мкм</c:v>
          </c:tx>
          <c:trendline>
            <c:trendlineType val="linear"/>
            <c:dispRSqr val="1"/>
            <c:dispEq val="1"/>
            <c:trendlineLbl>
              <c:layout>
                <c:manualLayout>
                  <c:x val="3.2469667706631018E-2"/>
                  <c:y val="6.1351524607811139E-2"/>
                </c:manualLayout>
              </c:layout>
              <c:numFmt formatCode="General" sourceLinked="0"/>
              <c:txPr>
                <a:bodyPr/>
                <a:lstStyle/>
                <a:p>
                  <a:pPr>
                    <a:defRPr sz="1000"/>
                  </a:pPr>
                  <a:endParaRPr lang="ru-RU"/>
                </a:p>
              </c:txPr>
            </c:trendlineLbl>
          </c:trendline>
          <c:xVal>
            <c:numRef>
              <c:f>Лист3!$B$2:$G$2</c:f>
              <c:numCache>
                <c:formatCode>General</c:formatCode>
                <c:ptCount val="6"/>
                <c:pt idx="0">
                  <c:v>5</c:v>
                </c:pt>
                <c:pt idx="1">
                  <c:v>10</c:v>
                </c:pt>
                <c:pt idx="2">
                  <c:v>20</c:v>
                </c:pt>
                <c:pt idx="3">
                  <c:v>30</c:v>
                </c:pt>
                <c:pt idx="4">
                  <c:v>40</c:v>
                </c:pt>
                <c:pt idx="5">
                  <c:v>50</c:v>
                </c:pt>
              </c:numCache>
            </c:numRef>
          </c:xVal>
          <c:yVal>
            <c:numRef>
              <c:f>Лист3!$B$6:$G$6</c:f>
              <c:numCache>
                <c:formatCode>General</c:formatCode>
                <c:ptCount val="6"/>
                <c:pt idx="0">
                  <c:v>0.2</c:v>
                </c:pt>
                <c:pt idx="1">
                  <c:v>1.3</c:v>
                </c:pt>
                <c:pt idx="2">
                  <c:v>1.5</c:v>
                </c:pt>
                <c:pt idx="3">
                  <c:v>1.6</c:v>
                </c:pt>
                <c:pt idx="4">
                  <c:v>1.4</c:v>
                </c:pt>
              </c:numCache>
            </c:numRef>
          </c:yVal>
          <c:smooth val="1"/>
          <c:extLst xmlns:c16r2="http://schemas.microsoft.com/office/drawing/2015/06/chart">
            <c:ext xmlns:c16="http://schemas.microsoft.com/office/drawing/2014/chart" uri="{C3380CC4-5D6E-409C-BE32-E72D297353CC}">
              <c16:uniqueId val="{00000007-8E7A-44CA-A5D9-320326459263}"/>
            </c:ext>
          </c:extLst>
        </c:ser>
        <c:dLbls>
          <c:showLegendKey val="0"/>
          <c:showVal val="0"/>
          <c:showCatName val="0"/>
          <c:showSerName val="0"/>
          <c:showPercent val="0"/>
          <c:showBubbleSize val="0"/>
        </c:dLbls>
        <c:axId val="269847168"/>
        <c:axId val="269861632"/>
      </c:scatterChart>
      <c:valAx>
        <c:axId val="269847168"/>
        <c:scaling>
          <c:orientation val="minMax"/>
          <c:max val="40"/>
        </c:scaling>
        <c:delete val="0"/>
        <c:axPos val="b"/>
        <c:majorGridlines/>
        <c:title>
          <c:tx>
            <c:rich>
              <a:bodyPr/>
              <a:lstStyle/>
              <a:p>
                <a:pPr>
                  <a:defRPr sz="1200"/>
                </a:pPr>
                <a:r>
                  <a:rPr lang="ru-RU" sz="1200"/>
                  <a:t>  </a:t>
                </a:r>
                <a:r>
                  <a:rPr lang="el-GR" sz="1200"/>
                  <a:t>ε</a:t>
                </a:r>
                <a:r>
                  <a:rPr lang="ru-RU" sz="1200"/>
                  <a:t>,</a:t>
                </a:r>
                <a:r>
                  <a:rPr lang="ru-RU" sz="1200" baseline="0"/>
                  <a:t> </a:t>
                </a:r>
                <a:r>
                  <a:rPr lang="ru-RU" sz="1200"/>
                  <a:t>%</a:t>
                </a:r>
              </a:p>
            </c:rich>
          </c:tx>
          <c:layout>
            <c:manualLayout>
              <c:xMode val="edge"/>
              <c:yMode val="edge"/>
              <c:x val="0.43795232445259419"/>
              <c:y val="0.84054286692424318"/>
            </c:manualLayout>
          </c:layout>
          <c:overlay val="0"/>
        </c:title>
        <c:numFmt formatCode="General" sourceLinked="1"/>
        <c:majorTickMark val="none"/>
        <c:minorTickMark val="none"/>
        <c:tickLblPos val="nextTo"/>
        <c:txPr>
          <a:bodyPr/>
          <a:lstStyle/>
          <a:p>
            <a:pPr>
              <a:defRPr sz="1200"/>
            </a:pPr>
            <a:endParaRPr lang="ru-RU"/>
          </a:p>
        </c:txPr>
        <c:crossAx val="269861632"/>
        <c:crosses val="autoZero"/>
        <c:crossBetween val="midCat"/>
      </c:valAx>
      <c:valAx>
        <c:axId val="269861632"/>
        <c:scaling>
          <c:orientation val="minMax"/>
        </c:scaling>
        <c:delete val="0"/>
        <c:axPos val="l"/>
        <c:majorGridlines/>
        <c:title>
          <c:tx>
            <c:rich>
              <a:bodyPr rot="-5400000" vert="horz"/>
              <a:lstStyle/>
              <a:p>
                <a:pPr>
                  <a:defRPr sz="1200"/>
                </a:pPr>
                <a:r>
                  <a:rPr lang="en-US" sz="1200"/>
                  <a:t>F, </a:t>
                </a:r>
                <a:r>
                  <a:rPr lang="ru-RU" sz="1200"/>
                  <a:t>Н</a:t>
                </a:r>
              </a:p>
            </c:rich>
          </c:tx>
          <c:overlay val="0"/>
        </c:title>
        <c:numFmt formatCode="General" sourceLinked="1"/>
        <c:majorTickMark val="none"/>
        <c:minorTickMark val="none"/>
        <c:tickLblPos val="nextTo"/>
        <c:txPr>
          <a:bodyPr/>
          <a:lstStyle/>
          <a:p>
            <a:pPr>
              <a:defRPr sz="1200"/>
            </a:pPr>
            <a:endParaRPr lang="ru-RU"/>
          </a:p>
        </c:txPr>
        <c:crossAx val="269847168"/>
        <c:crosses val="autoZero"/>
        <c:crossBetween val="midCat"/>
      </c:valAx>
    </c:plotArea>
    <c:legend>
      <c:legendPos val="b"/>
      <c:legendEntry>
        <c:idx val="4"/>
        <c:delete val="1"/>
      </c:legendEntry>
      <c:legendEntry>
        <c:idx val="5"/>
        <c:delete val="1"/>
      </c:legendEntry>
      <c:legendEntry>
        <c:idx val="6"/>
        <c:delete val="1"/>
      </c:legendEntry>
      <c:legendEntry>
        <c:idx val="7"/>
        <c:delete val="1"/>
      </c:legendEntry>
      <c:overlay val="0"/>
      <c:txPr>
        <a:bodyPr/>
        <a:lstStyle/>
        <a:p>
          <a:pPr>
            <a:defRPr sz="900"/>
          </a:pPr>
          <a:endParaRPr lang="ru-RU"/>
        </a:p>
      </c:txPr>
    </c:legend>
    <c:plotVisOnly val="1"/>
    <c:dispBlanksAs val="gap"/>
    <c:showDLblsOverMax val="0"/>
  </c:chart>
  <c:spPr>
    <a:ln>
      <a:noFill/>
    </a:ln>
  </c:spPr>
  <c:txPr>
    <a:bodyPr/>
    <a:lstStyle/>
    <a:p>
      <a:pPr>
        <a:defRPr sz="1400">
          <a:latin typeface="Times New Roman" pitchFamily="18" charset="0"/>
          <a:cs typeface="Times New Roman"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6763C-3D05-4182-A18E-AD5F29FE8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2690</TotalTime>
  <Pages>122</Pages>
  <Words>18787</Words>
  <Characters>107090</Characters>
  <Application>Microsoft Office Word</Application>
  <DocSecurity>0</DocSecurity>
  <Lines>892</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125626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Канат</dc:creator>
  <cp:keywords/>
  <dc:description/>
  <cp:lastModifiedBy>1</cp:lastModifiedBy>
  <cp:revision>164</cp:revision>
  <cp:lastPrinted>2018-10-14T10:59:00Z</cp:lastPrinted>
  <dcterms:created xsi:type="dcterms:W3CDTF">2018-10-11T03:19:00Z</dcterms:created>
  <dcterms:modified xsi:type="dcterms:W3CDTF">2018-10-24T12:04:00Z</dcterms:modified>
</cp:coreProperties>
</file>