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1AF" w:rsidRPr="00A901AF" w:rsidRDefault="00A901AF" w:rsidP="00A901AF">
      <w:pPr>
        <w:framePr w:wrap="none" w:vAnchor="page" w:hAnchor="page" w:x="11691" w:y="2"/>
        <w:spacing w:line="360" w:lineRule="auto"/>
        <w:jc w:val="both"/>
        <w:rPr>
          <w:rFonts w:ascii="Times New Roman" w:hAnsi="Times New Roman" w:cs="Times New Roman"/>
          <w:sz w:val="28"/>
          <w:szCs w:val="28"/>
        </w:rPr>
      </w:pPr>
    </w:p>
    <w:p w:rsidR="00A901AF" w:rsidRPr="00A901AF" w:rsidRDefault="00A901AF" w:rsidP="00A901AF">
      <w:pPr>
        <w:framePr w:wrap="none" w:vAnchor="page" w:hAnchor="page" w:x="11328" w:y="7215"/>
        <w:spacing w:line="360" w:lineRule="auto"/>
        <w:jc w:val="both"/>
        <w:rPr>
          <w:rFonts w:ascii="Times New Roman" w:hAnsi="Times New Roman" w:cs="Times New Roman"/>
          <w:sz w:val="28"/>
          <w:szCs w:val="28"/>
        </w:rPr>
      </w:pPr>
    </w:p>
    <w:p w:rsidR="00A901AF" w:rsidRPr="00A901AF" w:rsidRDefault="00A901AF" w:rsidP="00A901AF">
      <w:pPr>
        <w:pStyle w:val="50"/>
        <w:framePr w:wrap="none" w:vAnchor="page" w:hAnchor="page" w:x="11321" w:y="10942"/>
        <w:shd w:val="clear" w:color="auto" w:fill="auto"/>
        <w:spacing w:line="360" w:lineRule="auto"/>
        <w:jc w:val="both"/>
        <w:rPr>
          <w:rFonts w:ascii="Times New Roman" w:hAnsi="Times New Roman" w:cs="Times New Roman"/>
          <w:sz w:val="28"/>
          <w:szCs w:val="28"/>
        </w:rPr>
      </w:pPr>
    </w:p>
    <w:p w:rsidR="00A901AF" w:rsidRPr="00A901AF" w:rsidRDefault="00A901AF" w:rsidP="00A901AF">
      <w:pPr>
        <w:pStyle w:val="60"/>
        <w:framePr w:wrap="none" w:vAnchor="page" w:hAnchor="page" w:x="11310" w:y="15449"/>
        <w:shd w:val="clear" w:color="auto" w:fill="auto"/>
        <w:spacing w:line="360" w:lineRule="auto"/>
        <w:jc w:val="both"/>
        <w:rPr>
          <w:rFonts w:ascii="Times New Roman" w:hAnsi="Times New Roman" w:cs="Times New Roman"/>
          <w:sz w:val="28"/>
          <w:szCs w:val="28"/>
        </w:rPr>
      </w:pPr>
    </w:p>
    <w:p w:rsidR="00A901AF" w:rsidRPr="00A901AF" w:rsidRDefault="00A901AF" w:rsidP="00A901AF">
      <w:pPr>
        <w:pStyle w:val="a4"/>
        <w:framePr w:wrap="none" w:vAnchor="page" w:hAnchor="page" w:x="10392" w:y="16023"/>
        <w:shd w:val="clear" w:color="auto" w:fill="auto"/>
        <w:spacing w:line="360" w:lineRule="auto"/>
        <w:jc w:val="both"/>
        <w:rPr>
          <w:rFonts w:ascii="Times New Roman" w:hAnsi="Times New Roman" w:cs="Times New Roman"/>
          <w:sz w:val="28"/>
          <w:szCs w:val="28"/>
        </w:rPr>
      </w:pPr>
      <w:r w:rsidRPr="00A901AF">
        <w:rPr>
          <w:rFonts w:ascii="Times New Roman" w:hAnsi="Times New Roman" w:cs="Times New Roman"/>
          <w:color w:val="000000"/>
          <w:sz w:val="28"/>
          <w:szCs w:val="28"/>
          <w:lang w:eastAsia="ru-RU" w:bidi="ru-RU"/>
        </w:rPr>
        <w:t>I</w:t>
      </w:r>
    </w:p>
    <w:p w:rsidR="005B2E83" w:rsidRDefault="005B2E83" w:rsidP="005C565E">
      <w:pPr>
        <w:spacing w:line="360" w:lineRule="auto"/>
        <w:jc w:val="center"/>
        <w:rPr>
          <w:rFonts w:ascii="Times New Roman" w:hAnsi="Times New Roman" w:cs="Times New Roman"/>
          <w:lang w:val="en-US"/>
        </w:rPr>
      </w:pPr>
      <w:r>
        <w:rPr>
          <w:rFonts w:ascii="Times New Roman" w:hAnsi="Times New Roman" w:cs="Times New Roman"/>
          <w:noProof/>
          <w:lang w:bidi="ar-SA"/>
        </w:rPr>
        <w:drawing>
          <wp:inline distT="0" distB="0" distL="0" distR="0">
            <wp:extent cx="5936615" cy="8165250"/>
            <wp:effectExtent l="0" t="0" r="698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8165250"/>
                    </a:xfrm>
                    <a:prstGeom prst="rect">
                      <a:avLst/>
                    </a:prstGeom>
                    <a:noFill/>
                    <a:ln>
                      <a:noFill/>
                    </a:ln>
                  </pic:spPr>
                </pic:pic>
              </a:graphicData>
            </a:graphic>
          </wp:inline>
        </w:drawing>
      </w:r>
    </w:p>
    <w:p w:rsidR="005B2E83" w:rsidRDefault="005B2E83" w:rsidP="005C565E">
      <w:pPr>
        <w:spacing w:line="360" w:lineRule="auto"/>
        <w:jc w:val="center"/>
        <w:rPr>
          <w:rFonts w:ascii="Times New Roman" w:hAnsi="Times New Roman" w:cs="Times New Roman"/>
          <w:lang w:val="en-US"/>
        </w:rPr>
      </w:pPr>
    </w:p>
    <w:p w:rsidR="005B2E83" w:rsidRDefault="005B2E83" w:rsidP="005C565E">
      <w:pPr>
        <w:spacing w:line="360" w:lineRule="auto"/>
        <w:jc w:val="center"/>
        <w:rPr>
          <w:rFonts w:ascii="Times New Roman" w:hAnsi="Times New Roman" w:cs="Times New Roman"/>
          <w:lang w:val="en-US"/>
        </w:rPr>
      </w:pPr>
    </w:p>
    <w:p w:rsidR="005B2E83" w:rsidRDefault="005B2E83" w:rsidP="005C565E">
      <w:pPr>
        <w:spacing w:line="360" w:lineRule="auto"/>
        <w:jc w:val="center"/>
        <w:rPr>
          <w:rFonts w:ascii="Times New Roman" w:hAnsi="Times New Roman" w:cs="Times New Roman"/>
        </w:rPr>
      </w:pPr>
    </w:p>
    <w:p w:rsidR="005B2E83" w:rsidRPr="005B2E83" w:rsidRDefault="005B2E83" w:rsidP="005C565E">
      <w:pPr>
        <w:spacing w:line="360" w:lineRule="auto"/>
        <w:jc w:val="center"/>
        <w:rPr>
          <w:rFonts w:ascii="Times New Roman" w:hAnsi="Times New Roman" w:cs="Times New Roman"/>
        </w:rPr>
      </w:pPr>
    </w:p>
    <w:p w:rsidR="005B2E83" w:rsidRDefault="005B2E83" w:rsidP="005C565E">
      <w:pPr>
        <w:spacing w:line="360" w:lineRule="auto"/>
        <w:jc w:val="center"/>
        <w:rPr>
          <w:rFonts w:ascii="Times New Roman" w:hAnsi="Times New Roman" w:cs="Times New Roman"/>
          <w:lang w:val="en-US"/>
        </w:rPr>
      </w:pPr>
      <w:r>
        <w:rPr>
          <w:rFonts w:ascii="Times New Roman" w:hAnsi="Times New Roman" w:cs="Times New Roman"/>
          <w:noProof/>
          <w:lang w:bidi="ar-SA"/>
        </w:rPr>
        <w:lastRenderedPageBreak/>
        <w:drawing>
          <wp:inline distT="0" distB="0" distL="0" distR="0">
            <wp:extent cx="5936615" cy="8165289"/>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8165289"/>
                    </a:xfrm>
                    <a:prstGeom prst="rect">
                      <a:avLst/>
                    </a:prstGeom>
                    <a:noFill/>
                    <a:ln>
                      <a:noFill/>
                    </a:ln>
                  </pic:spPr>
                </pic:pic>
              </a:graphicData>
            </a:graphic>
          </wp:inline>
        </w:drawing>
      </w:r>
    </w:p>
    <w:p w:rsidR="005B2E83" w:rsidRDefault="005B2E83" w:rsidP="005C565E">
      <w:pPr>
        <w:spacing w:line="360" w:lineRule="auto"/>
        <w:jc w:val="center"/>
        <w:rPr>
          <w:rFonts w:ascii="Times New Roman" w:hAnsi="Times New Roman" w:cs="Times New Roman"/>
        </w:rPr>
      </w:pPr>
    </w:p>
    <w:p w:rsidR="00BD167B" w:rsidRDefault="00BD167B" w:rsidP="005C565E">
      <w:pPr>
        <w:spacing w:line="360" w:lineRule="auto"/>
        <w:jc w:val="center"/>
        <w:rPr>
          <w:rFonts w:ascii="Times New Roman" w:hAnsi="Times New Roman" w:cs="Times New Roman"/>
        </w:rPr>
      </w:pPr>
    </w:p>
    <w:p w:rsidR="00BD167B" w:rsidRPr="00BD167B" w:rsidRDefault="00BD167B" w:rsidP="005C565E">
      <w:pPr>
        <w:spacing w:line="360" w:lineRule="auto"/>
        <w:jc w:val="center"/>
        <w:rPr>
          <w:rFonts w:ascii="Times New Roman" w:hAnsi="Times New Roman" w:cs="Times New Roman"/>
        </w:rPr>
      </w:pPr>
    </w:p>
    <w:p w:rsidR="005B2E83" w:rsidRDefault="005B2E83" w:rsidP="005C565E">
      <w:pPr>
        <w:spacing w:line="360" w:lineRule="auto"/>
        <w:jc w:val="center"/>
        <w:rPr>
          <w:rFonts w:ascii="Times New Roman" w:hAnsi="Times New Roman" w:cs="Times New Roman"/>
          <w:lang w:val="en-US"/>
        </w:rPr>
      </w:pPr>
    </w:p>
    <w:p w:rsidR="0090498A" w:rsidRPr="000B6CEE" w:rsidRDefault="0090498A" w:rsidP="0090498A">
      <w:pPr>
        <w:spacing w:line="360" w:lineRule="auto"/>
        <w:jc w:val="center"/>
        <w:rPr>
          <w:rFonts w:ascii="Times New Roman" w:hAnsi="Times New Roman" w:cs="Times New Roman"/>
          <w:lang w:val="en-US"/>
        </w:rPr>
      </w:pPr>
      <w:r w:rsidRPr="00DA40F0">
        <w:rPr>
          <w:rFonts w:ascii="Times New Roman" w:hAnsi="Times New Roman" w:cs="Times New Roman"/>
        </w:rPr>
        <w:lastRenderedPageBreak/>
        <w:t>РЕФЕРАТ</w:t>
      </w:r>
    </w:p>
    <w:p w:rsidR="00103F3F" w:rsidRDefault="00B204A0" w:rsidP="00103F3F">
      <w:pPr>
        <w:pStyle w:val="ac"/>
        <w:spacing w:line="360" w:lineRule="auto"/>
        <w:contextualSpacing/>
        <w:rPr>
          <w:lang w:val="kk-KZ"/>
        </w:rPr>
      </w:pPr>
      <w:r>
        <w:rPr>
          <w:lang w:val="kk-KZ"/>
        </w:rPr>
        <w:t xml:space="preserve">Есеп </w:t>
      </w:r>
      <w:r w:rsidR="00103F3F" w:rsidRPr="009C5F16">
        <w:rPr>
          <w:lang w:val="kk-KZ"/>
        </w:rPr>
        <w:t xml:space="preserve"> –</w:t>
      </w:r>
      <w:r>
        <w:rPr>
          <w:lang w:val="kk-KZ"/>
        </w:rPr>
        <w:t xml:space="preserve"> 22</w:t>
      </w:r>
      <w:r w:rsidR="00103F3F" w:rsidRPr="009C5F16">
        <w:rPr>
          <w:lang w:val="kk-KZ"/>
        </w:rPr>
        <w:t xml:space="preserve"> </w:t>
      </w:r>
      <w:r w:rsidR="00103F3F">
        <w:rPr>
          <w:lang w:val="kk-KZ"/>
        </w:rPr>
        <w:t>бет</w:t>
      </w:r>
    </w:p>
    <w:p w:rsidR="00103F3F" w:rsidRPr="00FD31AD" w:rsidRDefault="00103F3F" w:rsidP="00103F3F">
      <w:pPr>
        <w:pStyle w:val="ac"/>
        <w:spacing w:line="360" w:lineRule="auto"/>
        <w:contextualSpacing/>
        <w:rPr>
          <w:caps/>
          <w:lang w:val="kk-KZ"/>
        </w:rPr>
      </w:pPr>
      <w:r w:rsidRPr="00FD31AD">
        <w:rPr>
          <w:caps/>
          <w:lang w:val="kk-KZ"/>
        </w:rPr>
        <w:t>Кілт сөздер : Палеозой, рифт, бассейін, мұнайгаздылық, орта массив, ойпат, көтерілім, тектоникалық саты</w:t>
      </w:r>
    </w:p>
    <w:p w:rsidR="00103F3F" w:rsidRDefault="009D1CD1" w:rsidP="00E27B47">
      <w:pPr>
        <w:pStyle w:val="ac"/>
        <w:spacing w:before="0" w:beforeAutospacing="0" w:after="0" w:afterAutospacing="0" w:line="360" w:lineRule="auto"/>
        <w:ind w:firstLine="708"/>
        <w:contextualSpacing/>
        <w:jc w:val="both"/>
        <w:rPr>
          <w:lang w:val="kk-KZ"/>
        </w:rPr>
      </w:pPr>
      <w:r>
        <w:rPr>
          <w:lang w:val="kk-KZ"/>
        </w:rPr>
        <w:t>Маңғыш</w:t>
      </w:r>
      <w:r w:rsidR="00103F3F">
        <w:rPr>
          <w:lang w:val="kk-KZ"/>
        </w:rPr>
        <w:t>лақ аймағының палеозой түзілімдерінің зерттеу аймағы болып, жер қойнауын пайдаланушылардан  алынған терең ұңғымалар мен  жаңа сейсмикалық материалдар болып табылады.</w:t>
      </w:r>
    </w:p>
    <w:p w:rsidR="00103F3F" w:rsidRDefault="00103F3F" w:rsidP="00E27B47">
      <w:pPr>
        <w:pStyle w:val="ac"/>
        <w:spacing w:before="0" w:beforeAutospacing="0" w:after="0" w:afterAutospacing="0" w:line="360" w:lineRule="auto"/>
        <w:ind w:firstLine="708"/>
        <w:contextualSpacing/>
        <w:jc w:val="both"/>
        <w:rPr>
          <w:lang w:val="kk-KZ"/>
        </w:rPr>
      </w:pPr>
      <w:r w:rsidRPr="009C5F16">
        <w:rPr>
          <w:lang w:val="kk-KZ"/>
        </w:rPr>
        <w:t>Жұмыстың бірінші кезеңінің мақсаты - сейсмикалық және бұрғылау материалдарын салыстырмалы талдау, секциялардың корреляциялық диаграммаларын жа</w:t>
      </w:r>
      <w:r>
        <w:rPr>
          <w:lang w:val="kk-KZ"/>
        </w:rPr>
        <w:t>сау және геологиялық қималарды</w:t>
      </w:r>
      <w:r w:rsidRPr="009C5F16">
        <w:rPr>
          <w:lang w:val="kk-KZ"/>
        </w:rPr>
        <w:t xml:space="preserve"> құрастыру толық көлемде жүзеге асырылды. </w:t>
      </w:r>
    </w:p>
    <w:p w:rsidR="009715FF" w:rsidRPr="002B0B7F" w:rsidRDefault="009715FF" w:rsidP="002F03B5">
      <w:pPr>
        <w:spacing w:line="360" w:lineRule="auto"/>
        <w:ind w:firstLine="708"/>
        <w:jc w:val="both"/>
        <w:rPr>
          <w:rFonts w:ascii="Times New Roman" w:eastAsia="Times New Roman" w:hAnsi="Times New Roman" w:cs="Times New Roman"/>
          <w:lang w:val="kk-KZ"/>
        </w:rPr>
      </w:pPr>
      <w:r w:rsidRPr="002B0B7F">
        <w:rPr>
          <w:rFonts w:ascii="Times New Roman" w:eastAsia="Times New Roman" w:hAnsi="Times New Roman" w:cs="Times New Roman"/>
          <w:lang w:val="kk-KZ"/>
        </w:rPr>
        <w:t>Бастапқы геологиялық-геофизикалық материалдар жинағы «Маңғышлақмұнай» АҚ, «Өзенмұна</w:t>
      </w:r>
      <w:r>
        <w:rPr>
          <w:rFonts w:ascii="Times New Roman" w:eastAsia="Times New Roman" w:hAnsi="Times New Roman" w:cs="Times New Roman"/>
          <w:lang w:val="kk-KZ"/>
        </w:rPr>
        <w:t xml:space="preserve">йгаз» АҚ, «Триасмұнайгаз» АҚ, «Емир </w:t>
      </w:r>
      <w:r w:rsidRPr="002B0B7F">
        <w:rPr>
          <w:rFonts w:ascii="Times New Roman" w:eastAsia="Times New Roman" w:hAnsi="Times New Roman" w:cs="Times New Roman"/>
          <w:lang w:val="kk-KZ"/>
        </w:rPr>
        <w:t xml:space="preserve">Oil», «Қаражанбасмұнай», «НИПИнефть», «КазНИПИнефть» өнеркәсіптік ұйымдардың </w:t>
      </w:r>
      <w:r w:rsidR="00E27B47">
        <w:rPr>
          <w:rFonts w:ascii="Times New Roman" w:eastAsia="Times New Roman" w:hAnsi="Times New Roman" w:cs="Times New Roman"/>
          <w:lang w:val="kk-KZ"/>
        </w:rPr>
        <w:t xml:space="preserve">мамандарын тартумен </w:t>
      </w:r>
      <w:r w:rsidRPr="002B0B7F">
        <w:rPr>
          <w:rFonts w:ascii="Times New Roman" w:eastAsia="Times New Roman" w:hAnsi="Times New Roman" w:cs="Times New Roman"/>
          <w:lang w:val="kk-KZ"/>
        </w:rPr>
        <w:t xml:space="preserve"> және басқа да палеозой Маңғышлақ пробле</w:t>
      </w:r>
      <w:r>
        <w:rPr>
          <w:rFonts w:ascii="Times New Roman" w:eastAsia="Times New Roman" w:hAnsi="Times New Roman" w:cs="Times New Roman"/>
          <w:lang w:val="kk-KZ"/>
        </w:rPr>
        <w:t>масына үлкен қызығушылық танытқандармен жүргізілді</w:t>
      </w:r>
      <w:r w:rsidRPr="002B0B7F">
        <w:rPr>
          <w:rFonts w:ascii="Times New Roman" w:eastAsia="Times New Roman" w:hAnsi="Times New Roman" w:cs="Times New Roman"/>
          <w:lang w:val="kk-KZ"/>
        </w:rPr>
        <w:t>.</w:t>
      </w:r>
    </w:p>
    <w:p w:rsidR="009715FF" w:rsidRPr="002B0B7F" w:rsidRDefault="009715FF" w:rsidP="00E27B47">
      <w:pPr>
        <w:spacing w:line="360" w:lineRule="auto"/>
        <w:jc w:val="both"/>
        <w:rPr>
          <w:rFonts w:ascii="Times New Roman" w:eastAsia="Times New Roman" w:hAnsi="Times New Roman" w:cs="Times New Roman"/>
          <w:lang w:val="kk-KZ"/>
        </w:rPr>
      </w:pPr>
      <w:r w:rsidRPr="002B0B7F">
        <w:rPr>
          <w:rFonts w:ascii="Times New Roman" w:eastAsia="Times New Roman" w:hAnsi="Times New Roman" w:cs="Times New Roman"/>
          <w:lang w:val="kk-KZ"/>
        </w:rPr>
        <w:tab/>
        <w:t>Сейсмикалық және бұрғылау материалдарын салыстырмалы талдау нәтижелері</w:t>
      </w:r>
      <w:r>
        <w:rPr>
          <w:rFonts w:ascii="Times New Roman" w:eastAsia="Times New Roman" w:hAnsi="Times New Roman" w:cs="Times New Roman"/>
          <w:lang w:val="kk-KZ"/>
        </w:rPr>
        <w:t xml:space="preserve"> болып табылады</w:t>
      </w:r>
      <w:r w:rsidRPr="002B0B7F">
        <w:rPr>
          <w:rFonts w:ascii="Times New Roman" w:eastAsia="Times New Roman" w:hAnsi="Times New Roman" w:cs="Times New Roman"/>
          <w:lang w:val="kk-KZ"/>
        </w:rPr>
        <w:t>:</w:t>
      </w:r>
    </w:p>
    <w:p w:rsidR="009715FF" w:rsidRPr="002B0B7F" w:rsidRDefault="009715FF" w:rsidP="00E27B47">
      <w:pPr>
        <w:spacing w:line="360" w:lineRule="auto"/>
        <w:ind w:firstLine="708"/>
        <w:jc w:val="both"/>
        <w:rPr>
          <w:rFonts w:ascii="Times New Roman" w:eastAsia="Times New Roman" w:hAnsi="Times New Roman" w:cs="Times New Roman"/>
          <w:lang w:val="kk-KZ"/>
        </w:rPr>
      </w:pPr>
      <w:r w:rsidRPr="002B0B7F">
        <w:rPr>
          <w:rFonts w:ascii="Times New Roman" w:eastAsia="Times New Roman" w:hAnsi="Times New Roman" w:cs="Times New Roman"/>
          <w:lang w:val="kk-KZ"/>
        </w:rPr>
        <w:t>- Қаратау ашылымының палеозойлық түзілім қимасының корреляциялық схемас</w:t>
      </w:r>
      <w:r>
        <w:rPr>
          <w:rFonts w:ascii="Times New Roman" w:eastAsia="Times New Roman" w:hAnsi="Times New Roman" w:cs="Times New Roman"/>
          <w:lang w:val="kk-KZ"/>
        </w:rPr>
        <w:t>ы</w:t>
      </w:r>
      <w:r w:rsidRPr="002B0B7F">
        <w:rPr>
          <w:rFonts w:ascii="Times New Roman" w:eastAsia="Times New Roman" w:hAnsi="Times New Roman" w:cs="Times New Roman"/>
          <w:lang w:val="kk-KZ"/>
        </w:rPr>
        <w:t>, Қарабұғаз көтеріліміндегі Оймаша,</w:t>
      </w:r>
      <w:r>
        <w:rPr>
          <w:rFonts w:ascii="Times New Roman" w:eastAsia="Times New Roman" w:hAnsi="Times New Roman" w:cs="Times New Roman"/>
          <w:lang w:val="kk-KZ"/>
        </w:rPr>
        <w:t xml:space="preserve"> Жа</w:t>
      </w:r>
      <w:r w:rsidRPr="002B0B7F">
        <w:rPr>
          <w:rFonts w:ascii="Times New Roman" w:eastAsia="Times New Roman" w:hAnsi="Times New Roman" w:cs="Times New Roman"/>
          <w:lang w:val="kk-KZ"/>
        </w:rPr>
        <w:t>ға, Букбаш, Солтүстік Бозащы көтеріліміндегі Солтүстік Қаражанбас және Қаратұрын, Кумсебшен көтеріліміндегі Аламени, Сегендик ойысындағы солтүстік Карагин және Ақсаз алаңдарындағы бұрғылау ұңғымаларының материалдары бойынша және Жазгурлин ойысының орталық бөлігінің Курганбай алаңында терең сейсмикалық қимасы;</w:t>
      </w:r>
    </w:p>
    <w:p w:rsidR="009715FF" w:rsidRPr="002B0B7F" w:rsidRDefault="009715FF" w:rsidP="00E27B47">
      <w:pPr>
        <w:spacing w:line="360" w:lineRule="auto"/>
        <w:ind w:firstLine="708"/>
        <w:jc w:val="both"/>
        <w:rPr>
          <w:rFonts w:ascii="Times New Roman" w:eastAsia="Times New Roman" w:hAnsi="Times New Roman" w:cs="Times New Roman"/>
          <w:lang w:val="kk-KZ"/>
        </w:rPr>
      </w:pPr>
      <w:r w:rsidRPr="002B0B7F">
        <w:rPr>
          <w:rFonts w:ascii="Times New Roman" w:eastAsia="Times New Roman" w:hAnsi="Times New Roman" w:cs="Times New Roman"/>
          <w:lang w:val="kk-KZ"/>
        </w:rPr>
        <w:t xml:space="preserve">- </w:t>
      </w:r>
      <w:r w:rsidR="00E27B47" w:rsidRPr="002B0B7F">
        <w:rPr>
          <w:rFonts w:ascii="Times New Roman" w:eastAsia="Times New Roman" w:hAnsi="Times New Roman" w:cs="Times New Roman"/>
          <w:lang w:val="kk-KZ"/>
        </w:rPr>
        <w:t>Солтүстік Үстіртке жету арқылы бүкіл Маңғыш</w:t>
      </w:r>
      <w:r w:rsidR="00E27B47">
        <w:rPr>
          <w:rFonts w:ascii="Times New Roman" w:eastAsia="Times New Roman" w:hAnsi="Times New Roman" w:cs="Times New Roman"/>
          <w:lang w:val="kk-KZ"/>
        </w:rPr>
        <w:t>лақ арқылы облыстық геологиялық</w:t>
      </w:r>
      <w:r w:rsidRPr="002B0B7F">
        <w:rPr>
          <w:rFonts w:ascii="Times New Roman" w:eastAsia="Times New Roman" w:hAnsi="Times New Roman" w:cs="Times New Roman"/>
          <w:lang w:val="kk-KZ"/>
        </w:rPr>
        <w:t xml:space="preserve"> профильдер Жетібай-Өзен тектоникалық кезеңі арқылы, Маңғыстау жүйесінің алмасуы Солтүстік Бозащы көтеріліміне қол жеткізе отырып, солтүстік-батысқа қарай Қарабоғаздан Маңғышлақ </w:t>
      </w:r>
      <w:r>
        <w:rPr>
          <w:rFonts w:ascii="Times New Roman" w:eastAsia="Times New Roman" w:hAnsi="Times New Roman" w:cs="Times New Roman"/>
          <w:lang w:val="kk-KZ"/>
        </w:rPr>
        <w:t>Т</w:t>
      </w:r>
      <w:r w:rsidRPr="002B0B7F">
        <w:rPr>
          <w:rFonts w:ascii="Times New Roman" w:eastAsia="Times New Roman" w:hAnsi="Times New Roman" w:cs="Times New Roman"/>
          <w:lang w:val="kk-KZ"/>
        </w:rPr>
        <w:t xml:space="preserve">ауы арқылы </w:t>
      </w:r>
      <w:r w:rsidR="00E27B47">
        <w:rPr>
          <w:rFonts w:ascii="Times New Roman" w:eastAsia="Times New Roman" w:hAnsi="Times New Roman" w:cs="Times New Roman"/>
          <w:lang w:val="kk-KZ"/>
        </w:rPr>
        <w:t xml:space="preserve">геологиялық профильдер </w:t>
      </w:r>
      <w:r w:rsidRPr="002B0B7F">
        <w:rPr>
          <w:rFonts w:ascii="Times New Roman" w:eastAsia="Times New Roman" w:hAnsi="Times New Roman" w:cs="Times New Roman"/>
          <w:lang w:val="kk-KZ"/>
        </w:rPr>
        <w:t>құрастырылды.</w:t>
      </w:r>
    </w:p>
    <w:p w:rsidR="009715FF" w:rsidRDefault="00E27B47" w:rsidP="00E27B47">
      <w:pPr>
        <w:pStyle w:val="ac"/>
        <w:spacing w:before="0" w:beforeAutospacing="0" w:after="0" w:afterAutospacing="0" w:line="360" w:lineRule="auto"/>
        <w:ind w:firstLine="708"/>
        <w:contextualSpacing/>
        <w:jc w:val="both"/>
        <w:rPr>
          <w:lang w:val="kk-KZ"/>
        </w:rPr>
      </w:pPr>
      <w:r w:rsidRPr="009C5F16">
        <w:rPr>
          <w:lang w:val="kk-KZ"/>
        </w:rPr>
        <w:t>Осы кезеңнің қорытындысы бойынша Оңтүстік Маңғышлақ қимасы палеозой бөлігіндегі мұнай мен газды</w:t>
      </w:r>
      <w:r>
        <w:rPr>
          <w:lang w:val="kk-KZ"/>
        </w:rPr>
        <w:t xml:space="preserve">ң келешегін негіздеуінде  мақала </w:t>
      </w:r>
      <w:r w:rsidRPr="009C5F16">
        <w:rPr>
          <w:lang w:val="kk-KZ"/>
        </w:rPr>
        <w:t>жарияланды және 6000 м тереңдікте барлау ұңғы</w:t>
      </w:r>
      <w:r>
        <w:rPr>
          <w:lang w:val="kk-KZ"/>
        </w:rPr>
        <w:t>масын бұрғылауға ұсыныс берілді.  Б</w:t>
      </w:r>
      <w:r w:rsidRPr="009C5F16">
        <w:rPr>
          <w:lang w:val="kk-KZ"/>
        </w:rPr>
        <w:t xml:space="preserve">ұл ұсыныс «Өзенмұнайгаз» </w:t>
      </w:r>
      <w:r>
        <w:rPr>
          <w:lang w:val="kk-KZ"/>
        </w:rPr>
        <w:t xml:space="preserve">АҚ </w:t>
      </w:r>
      <w:r w:rsidRPr="009C5F16">
        <w:rPr>
          <w:lang w:val="kk-KZ"/>
        </w:rPr>
        <w:t>қабылданды.</w:t>
      </w:r>
    </w:p>
    <w:p w:rsidR="009715FF" w:rsidRDefault="009715FF" w:rsidP="00103F3F">
      <w:pPr>
        <w:pStyle w:val="ac"/>
        <w:spacing w:line="360" w:lineRule="auto"/>
        <w:ind w:firstLine="708"/>
        <w:contextualSpacing/>
        <w:jc w:val="both"/>
        <w:rPr>
          <w:lang w:val="kk-KZ"/>
        </w:rPr>
      </w:pPr>
    </w:p>
    <w:p w:rsidR="00BD167B" w:rsidRDefault="00BD167B" w:rsidP="00103F3F">
      <w:pPr>
        <w:pStyle w:val="ac"/>
        <w:spacing w:line="360" w:lineRule="auto"/>
        <w:ind w:firstLine="708"/>
        <w:contextualSpacing/>
        <w:jc w:val="both"/>
        <w:rPr>
          <w:lang w:val="en-US"/>
        </w:rPr>
      </w:pPr>
    </w:p>
    <w:p w:rsidR="002F03B5" w:rsidRDefault="002F03B5" w:rsidP="00103F3F">
      <w:pPr>
        <w:pStyle w:val="ac"/>
        <w:spacing w:line="360" w:lineRule="auto"/>
        <w:ind w:firstLine="708"/>
        <w:contextualSpacing/>
        <w:jc w:val="both"/>
        <w:rPr>
          <w:lang w:val="en-US"/>
        </w:rPr>
      </w:pPr>
    </w:p>
    <w:p w:rsidR="009715FF" w:rsidRPr="00DA40F0" w:rsidRDefault="009715FF" w:rsidP="009715FF">
      <w:pPr>
        <w:spacing w:line="360" w:lineRule="auto"/>
        <w:jc w:val="center"/>
        <w:rPr>
          <w:rFonts w:ascii="Times New Roman" w:hAnsi="Times New Roman" w:cs="Times New Roman"/>
        </w:rPr>
      </w:pPr>
      <w:bookmarkStart w:id="0" w:name="_GoBack"/>
      <w:bookmarkEnd w:id="0"/>
      <w:r w:rsidRPr="00DA40F0">
        <w:rPr>
          <w:rFonts w:ascii="Times New Roman" w:hAnsi="Times New Roman" w:cs="Times New Roman"/>
        </w:rPr>
        <w:lastRenderedPageBreak/>
        <w:t>РЕФЕРАТ</w:t>
      </w:r>
    </w:p>
    <w:p w:rsidR="00CB47C0" w:rsidRDefault="004432EA" w:rsidP="005C565E">
      <w:pPr>
        <w:spacing w:line="360" w:lineRule="auto"/>
        <w:ind w:firstLine="709"/>
        <w:jc w:val="both"/>
        <w:rPr>
          <w:rFonts w:ascii="Times New Roman" w:hAnsi="Times New Roman" w:cs="Times New Roman"/>
        </w:rPr>
      </w:pPr>
      <w:r w:rsidRPr="004432EA">
        <w:rPr>
          <w:rFonts w:ascii="Times New Roman" w:hAnsi="Times New Roman" w:cs="Times New Roman"/>
        </w:rPr>
        <w:t>Отчет – с.</w:t>
      </w:r>
      <w:r w:rsidR="00CB47C0">
        <w:rPr>
          <w:rFonts w:ascii="Times New Roman" w:hAnsi="Times New Roman" w:cs="Times New Roman"/>
        </w:rPr>
        <w:t xml:space="preserve"> 21.</w:t>
      </w:r>
      <w:r w:rsidRPr="004432EA">
        <w:rPr>
          <w:rFonts w:ascii="Times New Roman" w:hAnsi="Times New Roman" w:cs="Times New Roman"/>
        </w:rPr>
        <w:t xml:space="preserve"> </w:t>
      </w:r>
    </w:p>
    <w:p w:rsidR="004432EA" w:rsidRDefault="008670A6" w:rsidP="005C565E">
      <w:pPr>
        <w:spacing w:line="360" w:lineRule="auto"/>
        <w:ind w:firstLine="709"/>
        <w:jc w:val="both"/>
        <w:rPr>
          <w:rFonts w:ascii="Times New Roman" w:hAnsi="Times New Roman" w:cs="Times New Roman"/>
        </w:rPr>
      </w:pPr>
      <w:r>
        <w:rPr>
          <w:rFonts w:ascii="Times New Roman" w:hAnsi="Times New Roman" w:cs="Times New Roman"/>
        </w:rPr>
        <w:t xml:space="preserve">КЛЮЧЕВЫЕ СЛОВА: </w:t>
      </w:r>
      <w:r w:rsidRPr="004432EA">
        <w:rPr>
          <w:rFonts w:ascii="Times New Roman" w:hAnsi="Times New Roman" w:cs="Times New Roman"/>
        </w:rPr>
        <w:t>ПАЛЕОЗОЙ, РИФТ</w:t>
      </w:r>
      <w:r>
        <w:rPr>
          <w:rFonts w:ascii="Times New Roman" w:hAnsi="Times New Roman" w:cs="Times New Roman"/>
        </w:rPr>
        <w:t>, БАССЕЙН, НЕФТЕГАЗОНОСНОСТЬ, СРЕДИННЫЙ МАССИВ, ПРОГИБ, ТЕКТОНИЧЕСКАЯ СТУПЕНЬ, ПОДНЯТИЕ.</w:t>
      </w:r>
    </w:p>
    <w:p w:rsidR="009715FF" w:rsidRPr="009715FF" w:rsidRDefault="009715FF" w:rsidP="009715FF">
      <w:pPr>
        <w:spacing w:line="360" w:lineRule="auto"/>
        <w:ind w:firstLine="709"/>
        <w:jc w:val="both"/>
        <w:rPr>
          <w:rFonts w:ascii="Times New Roman" w:hAnsi="Times New Roman" w:cs="Times New Roman"/>
        </w:rPr>
      </w:pPr>
      <w:r w:rsidRPr="009715FF">
        <w:rPr>
          <w:rFonts w:ascii="Times New Roman" w:hAnsi="Times New Roman" w:cs="Times New Roman"/>
        </w:rPr>
        <w:t xml:space="preserve">Объектом исследования является палеозойские отложения Мангышлакского </w:t>
      </w:r>
      <w:proofErr w:type="gramStart"/>
      <w:r w:rsidRPr="009715FF">
        <w:rPr>
          <w:rFonts w:ascii="Times New Roman" w:hAnsi="Times New Roman" w:cs="Times New Roman"/>
        </w:rPr>
        <w:t>региона</w:t>
      </w:r>
      <w:proofErr w:type="gramEnd"/>
      <w:r w:rsidRPr="009715FF">
        <w:rPr>
          <w:rFonts w:ascii="Times New Roman" w:hAnsi="Times New Roman" w:cs="Times New Roman"/>
        </w:rPr>
        <w:t xml:space="preserve"> вскрытые глубокими скважинами на многих площадях и новейшие сейсмические материалы полученные </w:t>
      </w:r>
      <w:proofErr w:type="spellStart"/>
      <w:r w:rsidRPr="009715FF">
        <w:rPr>
          <w:rFonts w:ascii="Times New Roman" w:hAnsi="Times New Roman" w:cs="Times New Roman"/>
        </w:rPr>
        <w:t>недропользователями</w:t>
      </w:r>
      <w:proofErr w:type="spellEnd"/>
      <w:r w:rsidRPr="009715FF">
        <w:rPr>
          <w:rFonts w:ascii="Times New Roman" w:hAnsi="Times New Roman" w:cs="Times New Roman"/>
        </w:rPr>
        <w:t>.</w:t>
      </w:r>
    </w:p>
    <w:p w:rsidR="009715FF" w:rsidRPr="009715FF" w:rsidRDefault="009715FF" w:rsidP="009715FF">
      <w:pPr>
        <w:spacing w:line="360" w:lineRule="auto"/>
        <w:ind w:firstLine="709"/>
        <w:jc w:val="both"/>
        <w:rPr>
          <w:rFonts w:ascii="Times New Roman" w:hAnsi="Times New Roman" w:cs="Times New Roman"/>
        </w:rPr>
      </w:pPr>
      <w:r w:rsidRPr="009715FF">
        <w:rPr>
          <w:rFonts w:ascii="Times New Roman" w:hAnsi="Times New Roman" w:cs="Times New Roman"/>
        </w:rPr>
        <w:t xml:space="preserve">Цель первого этапа работы – сопоставительный анализ сейсмических и буровых материалов, составление корреляционных схем разрезов, составление геологических профилей. Поставленные задачи выполнены в полном объеме. </w:t>
      </w:r>
    </w:p>
    <w:p w:rsidR="009715FF" w:rsidRPr="009715FF" w:rsidRDefault="009715FF" w:rsidP="009715FF">
      <w:pPr>
        <w:spacing w:line="360" w:lineRule="auto"/>
        <w:ind w:left="6" w:firstLine="703"/>
        <w:jc w:val="both"/>
        <w:rPr>
          <w:rFonts w:ascii="Times New Roman" w:hAnsi="Times New Roman" w:cs="Times New Roman"/>
        </w:rPr>
      </w:pPr>
      <w:r w:rsidRPr="009715FF">
        <w:rPr>
          <w:rFonts w:ascii="Times New Roman" w:hAnsi="Times New Roman" w:cs="Times New Roman"/>
        </w:rPr>
        <w:t>Сбор первичных геологических и геофизических материалов производился с привлечением специалистов производственных организац</w:t>
      </w:r>
      <w:proofErr w:type="gramStart"/>
      <w:r w:rsidRPr="009715FF">
        <w:rPr>
          <w:rFonts w:ascii="Times New Roman" w:hAnsi="Times New Roman" w:cs="Times New Roman"/>
        </w:rPr>
        <w:t>ии АО</w:t>
      </w:r>
      <w:proofErr w:type="gramEnd"/>
      <w:r w:rsidRPr="009715FF">
        <w:rPr>
          <w:rFonts w:ascii="Times New Roman" w:hAnsi="Times New Roman" w:cs="Times New Roman"/>
        </w:rPr>
        <w:t xml:space="preserve"> «</w:t>
      </w:r>
      <w:proofErr w:type="spellStart"/>
      <w:r w:rsidRPr="009715FF">
        <w:rPr>
          <w:rFonts w:ascii="Times New Roman" w:hAnsi="Times New Roman" w:cs="Times New Roman"/>
        </w:rPr>
        <w:t>Мангышлакнефть</w:t>
      </w:r>
      <w:proofErr w:type="spellEnd"/>
      <w:r w:rsidRPr="009715FF">
        <w:rPr>
          <w:rFonts w:ascii="Times New Roman" w:hAnsi="Times New Roman" w:cs="Times New Roman"/>
        </w:rPr>
        <w:t>», АО «</w:t>
      </w:r>
      <w:proofErr w:type="spellStart"/>
      <w:r w:rsidRPr="009715FF">
        <w:rPr>
          <w:rFonts w:ascii="Times New Roman" w:hAnsi="Times New Roman" w:cs="Times New Roman"/>
        </w:rPr>
        <w:t>Озеньмунайгаз</w:t>
      </w:r>
      <w:proofErr w:type="spellEnd"/>
      <w:r w:rsidRPr="009715FF">
        <w:rPr>
          <w:rFonts w:ascii="Times New Roman" w:hAnsi="Times New Roman" w:cs="Times New Roman"/>
        </w:rPr>
        <w:t>», АО «</w:t>
      </w:r>
      <w:proofErr w:type="spellStart"/>
      <w:r w:rsidRPr="009715FF">
        <w:rPr>
          <w:rFonts w:ascii="Times New Roman" w:hAnsi="Times New Roman" w:cs="Times New Roman"/>
        </w:rPr>
        <w:t>Триасмунайгаз</w:t>
      </w:r>
      <w:proofErr w:type="spellEnd"/>
      <w:r w:rsidRPr="009715FF">
        <w:rPr>
          <w:rFonts w:ascii="Times New Roman" w:hAnsi="Times New Roman" w:cs="Times New Roman"/>
        </w:rPr>
        <w:t xml:space="preserve">», компании </w:t>
      </w:r>
      <w:proofErr w:type="spellStart"/>
      <w:r w:rsidRPr="009715FF">
        <w:rPr>
          <w:rFonts w:ascii="Times New Roman" w:hAnsi="Times New Roman" w:cs="Times New Roman"/>
        </w:rPr>
        <w:t>Емир</w:t>
      </w:r>
      <w:proofErr w:type="spellEnd"/>
      <w:r w:rsidRPr="009715FF">
        <w:rPr>
          <w:rFonts w:ascii="Times New Roman" w:hAnsi="Times New Roman" w:cs="Times New Roman"/>
        </w:rPr>
        <w:t xml:space="preserve"> </w:t>
      </w:r>
      <w:r w:rsidRPr="009715FF">
        <w:rPr>
          <w:rFonts w:ascii="Times New Roman" w:hAnsi="Times New Roman" w:cs="Times New Roman"/>
          <w:lang w:val="en-US"/>
        </w:rPr>
        <w:t>Oil</w:t>
      </w:r>
      <w:r w:rsidRPr="009715FF">
        <w:rPr>
          <w:rFonts w:ascii="Times New Roman" w:hAnsi="Times New Roman" w:cs="Times New Roman"/>
        </w:rPr>
        <w:t>, «</w:t>
      </w:r>
      <w:proofErr w:type="spellStart"/>
      <w:r w:rsidRPr="009715FF">
        <w:rPr>
          <w:rFonts w:ascii="Times New Roman" w:hAnsi="Times New Roman" w:cs="Times New Roman"/>
        </w:rPr>
        <w:t>Каражанбасмунай</w:t>
      </w:r>
      <w:proofErr w:type="spellEnd"/>
      <w:r w:rsidRPr="009715FF">
        <w:rPr>
          <w:rFonts w:ascii="Times New Roman" w:hAnsi="Times New Roman" w:cs="Times New Roman"/>
        </w:rPr>
        <w:t xml:space="preserve">», </w:t>
      </w:r>
      <w:proofErr w:type="spellStart"/>
      <w:r w:rsidRPr="009715FF">
        <w:rPr>
          <w:rFonts w:ascii="Times New Roman" w:hAnsi="Times New Roman" w:cs="Times New Roman"/>
        </w:rPr>
        <w:t>НИПИнефть</w:t>
      </w:r>
      <w:proofErr w:type="spellEnd"/>
      <w:r w:rsidRPr="009715FF">
        <w:rPr>
          <w:rFonts w:ascii="Times New Roman" w:hAnsi="Times New Roman" w:cs="Times New Roman"/>
        </w:rPr>
        <w:t xml:space="preserve">, </w:t>
      </w:r>
      <w:proofErr w:type="spellStart"/>
      <w:r w:rsidRPr="009715FF">
        <w:rPr>
          <w:rFonts w:ascii="Times New Roman" w:hAnsi="Times New Roman" w:cs="Times New Roman"/>
        </w:rPr>
        <w:t>КазНИПИнефть</w:t>
      </w:r>
      <w:proofErr w:type="spellEnd"/>
      <w:r w:rsidRPr="009715FF">
        <w:rPr>
          <w:rFonts w:ascii="Times New Roman" w:hAnsi="Times New Roman" w:cs="Times New Roman"/>
        </w:rPr>
        <w:t xml:space="preserve"> и других, которые имеют большой интерес к проблеме палеозоя Мангышлака.</w:t>
      </w:r>
    </w:p>
    <w:p w:rsidR="009715FF" w:rsidRPr="009715FF" w:rsidRDefault="009715FF" w:rsidP="009715FF">
      <w:pPr>
        <w:spacing w:line="360" w:lineRule="auto"/>
        <w:ind w:left="6" w:firstLine="703"/>
        <w:jc w:val="both"/>
        <w:rPr>
          <w:rFonts w:ascii="Times New Roman" w:hAnsi="Times New Roman" w:cs="Times New Roman"/>
        </w:rPr>
      </w:pPr>
      <w:r w:rsidRPr="009715FF">
        <w:rPr>
          <w:rFonts w:ascii="Times New Roman" w:hAnsi="Times New Roman" w:cs="Times New Roman"/>
        </w:rPr>
        <w:t xml:space="preserve">Результатами сопоставительного анализа сейсмических и буровых материалов являются: </w:t>
      </w:r>
    </w:p>
    <w:p w:rsidR="009715FF" w:rsidRPr="009715FF" w:rsidRDefault="009715FF" w:rsidP="009715FF">
      <w:pPr>
        <w:spacing w:line="360" w:lineRule="auto"/>
        <w:ind w:left="6" w:firstLine="703"/>
        <w:jc w:val="both"/>
        <w:rPr>
          <w:rFonts w:ascii="Times New Roman" w:hAnsi="Times New Roman" w:cs="Times New Roman"/>
        </w:rPr>
      </w:pPr>
      <w:proofErr w:type="gramStart"/>
      <w:r w:rsidRPr="009715FF">
        <w:rPr>
          <w:rFonts w:ascii="Times New Roman" w:hAnsi="Times New Roman" w:cs="Times New Roman"/>
        </w:rPr>
        <w:t xml:space="preserve">- корреляционная схема разрезов  палеозойских отложений по </w:t>
      </w:r>
      <w:proofErr w:type="spellStart"/>
      <w:r w:rsidRPr="009715FF">
        <w:rPr>
          <w:rFonts w:ascii="Times New Roman" w:hAnsi="Times New Roman" w:cs="Times New Roman"/>
        </w:rPr>
        <w:t>Каратаускому</w:t>
      </w:r>
      <w:proofErr w:type="spellEnd"/>
      <w:r w:rsidRPr="009715FF">
        <w:rPr>
          <w:rFonts w:ascii="Times New Roman" w:hAnsi="Times New Roman" w:cs="Times New Roman"/>
        </w:rPr>
        <w:t xml:space="preserve"> валу (обнажения), по материалам скважин пробуренных по площадях </w:t>
      </w:r>
      <w:proofErr w:type="spellStart"/>
      <w:r w:rsidRPr="009715FF">
        <w:rPr>
          <w:rFonts w:ascii="Times New Roman" w:hAnsi="Times New Roman" w:cs="Times New Roman"/>
        </w:rPr>
        <w:t>Оймаша</w:t>
      </w:r>
      <w:proofErr w:type="spellEnd"/>
      <w:r w:rsidRPr="009715FF">
        <w:rPr>
          <w:rFonts w:ascii="Times New Roman" w:hAnsi="Times New Roman" w:cs="Times New Roman"/>
        </w:rPr>
        <w:t xml:space="preserve">, </w:t>
      </w:r>
      <w:proofErr w:type="spellStart"/>
      <w:r w:rsidRPr="009715FF">
        <w:rPr>
          <w:rFonts w:ascii="Times New Roman" w:hAnsi="Times New Roman" w:cs="Times New Roman"/>
        </w:rPr>
        <w:t>Жага</w:t>
      </w:r>
      <w:proofErr w:type="spellEnd"/>
      <w:r w:rsidRPr="009715FF">
        <w:rPr>
          <w:rFonts w:ascii="Times New Roman" w:hAnsi="Times New Roman" w:cs="Times New Roman"/>
        </w:rPr>
        <w:t xml:space="preserve">, </w:t>
      </w:r>
      <w:proofErr w:type="spellStart"/>
      <w:r w:rsidRPr="009715FF">
        <w:rPr>
          <w:rFonts w:ascii="Times New Roman" w:hAnsi="Times New Roman" w:cs="Times New Roman"/>
        </w:rPr>
        <w:t>Букбаш</w:t>
      </w:r>
      <w:proofErr w:type="spellEnd"/>
      <w:r w:rsidRPr="009715FF">
        <w:rPr>
          <w:rFonts w:ascii="Times New Roman" w:hAnsi="Times New Roman" w:cs="Times New Roman"/>
        </w:rPr>
        <w:t xml:space="preserve"> на </w:t>
      </w:r>
      <w:proofErr w:type="spellStart"/>
      <w:r w:rsidRPr="009715FF">
        <w:rPr>
          <w:rFonts w:ascii="Times New Roman" w:hAnsi="Times New Roman" w:cs="Times New Roman"/>
        </w:rPr>
        <w:t>Карабогазском</w:t>
      </w:r>
      <w:proofErr w:type="spellEnd"/>
      <w:r w:rsidRPr="009715FF">
        <w:rPr>
          <w:rFonts w:ascii="Times New Roman" w:hAnsi="Times New Roman" w:cs="Times New Roman"/>
        </w:rPr>
        <w:t xml:space="preserve"> поднятии, </w:t>
      </w:r>
      <w:proofErr w:type="spellStart"/>
      <w:r w:rsidRPr="009715FF">
        <w:rPr>
          <w:rFonts w:ascii="Times New Roman" w:hAnsi="Times New Roman" w:cs="Times New Roman"/>
        </w:rPr>
        <w:t>Каратурун</w:t>
      </w:r>
      <w:proofErr w:type="spellEnd"/>
      <w:r w:rsidRPr="009715FF">
        <w:rPr>
          <w:rFonts w:ascii="Times New Roman" w:hAnsi="Times New Roman" w:cs="Times New Roman"/>
        </w:rPr>
        <w:t xml:space="preserve"> и Северо – </w:t>
      </w:r>
      <w:proofErr w:type="spellStart"/>
      <w:r w:rsidRPr="009715FF">
        <w:rPr>
          <w:rFonts w:ascii="Times New Roman" w:hAnsi="Times New Roman" w:cs="Times New Roman"/>
        </w:rPr>
        <w:t>Каражанбасская</w:t>
      </w:r>
      <w:proofErr w:type="spellEnd"/>
      <w:r w:rsidRPr="009715FF">
        <w:rPr>
          <w:rFonts w:ascii="Times New Roman" w:hAnsi="Times New Roman" w:cs="Times New Roman"/>
        </w:rPr>
        <w:t xml:space="preserve"> на Северо – </w:t>
      </w:r>
      <w:proofErr w:type="spellStart"/>
      <w:r w:rsidRPr="009715FF">
        <w:rPr>
          <w:rFonts w:ascii="Times New Roman" w:hAnsi="Times New Roman" w:cs="Times New Roman"/>
        </w:rPr>
        <w:t>Бозашинском</w:t>
      </w:r>
      <w:proofErr w:type="spellEnd"/>
      <w:r w:rsidRPr="009715FF">
        <w:rPr>
          <w:rFonts w:ascii="Times New Roman" w:hAnsi="Times New Roman" w:cs="Times New Roman"/>
        </w:rPr>
        <w:t xml:space="preserve"> поднятий, </w:t>
      </w:r>
      <w:proofErr w:type="spellStart"/>
      <w:r w:rsidRPr="009715FF">
        <w:rPr>
          <w:rFonts w:ascii="Times New Roman" w:hAnsi="Times New Roman" w:cs="Times New Roman"/>
        </w:rPr>
        <w:t>Аламени</w:t>
      </w:r>
      <w:proofErr w:type="spellEnd"/>
      <w:r w:rsidRPr="009715FF">
        <w:rPr>
          <w:rFonts w:ascii="Times New Roman" w:hAnsi="Times New Roman" w:cs="Times New Roman"/>
        </w:rPr>
        <w:t xml:space="preserve"> на </w:t>
      </w:r>
      <w:proofErr w:type="spellStart"/>
      <w:r w:rsidRPr="009715FF">
        <w:rPr>
          <w:rFonts w:ascii="Times New Roman" w:hAnsi="Times New Roman" w:cs="Times New Roman"/>
        </w:rPr>
        <w:t>Кумсебшенском</w:t>
      </w:r>
      <w:proofErr w:type="spellEnd"/>
      <w:r w:rsidRPr="009715FF">
        <w:rPr>
          <w:rFonts w:ascii="Times New Roman" w:hAnsi="Times New Roman" w:cs="Times New Roman"/>
        </w:rPr>
        <w:t xml:space="preserve"> поднятии, </w:t>
      </w:r>
      <w:proofErr w:type="spellStart"/>
      <w:r w:rsidRPr="009715FF">
        <w:rPr>
          <w:rFonts w:ascii="Times New Roman" w:hAnsi="Times New Roman" w:cs="Times New Roman"/>
        </w:rPr>
        <w:t>Аксаз</w:t>
      </w:r>
      <w:proofErr w:type="spellEnd"/>
      <w:r w:rsidRPr="009715FF">
        <w:rPr>
          <w:rFonts w:ascii="Times New Roman" w:hAnsi="Times New Roman" w:cs="Times New Roman"/>
        </w:rPr>
        <w:t xml:space="preserve"> и Северо – </w:t>
      </w:r>
      <w:proofErr w:type="spellStart"/>
      <w:r w:rsidRPr="009715FF">
        <w:rPr>
          <w:rFonts w:ascii="Times New Roman" w:hAnsi="Times New Roman" w:cs="Times New Roman"/>
        </w:rPr>
        <w:t>Карагинская</w:t>
      </w:r>
      <w:proofErr w:type="spellEnd"/>
      <w:r w:rsidRPr="009715FF">
        <w:rPr>
          <w:rFonts w:ascii="Times New Roman" w:hAnsi="Times New Roman" w:cs="Times New Roman"/>
        </w:rPr>
        <w:t xml:space="preserve"> на </w:t>
      </w:r>
      <w:proofErr w:type="spellStart"/>
      <w:r w:rsidRPr="009715FF">
        <w:rPr>
          <w:rFonts w:ascii="Times New Roman" w:hAnsi="Times New Roman" w:cs="Times New Roman"/>
        </w:rPr>
        <w:t>Сегендикском</w:t>
      </w:r>
      <w:proofErr w:type="spellEnd"/>
      <w:r w:rsidRPr="009715FF">
        <w:rPr>
          <w:rFonts w:ascii="Times New Roman" w:hAnsi="Times New Roman" w:cs="Times New Roman"/>
        </w:rPr>
        <w:t xml:space="preserve"> прогибе и глубинного сейсмического разреза на </w:t>
      </w:r>
      <w:proofErr w:type="spellStart"/>
      <w:r w:rsidRPr="009715FF">
        <w:rPr>
          <w:rFonts w:ascii="Times New Roman" w:hAnsi="Times New Roman" w:cs="Times New Roman"/>
        </w:rPr>
        <w:t>Курганбайской</w:t>
      </w:r>
      <w:proofErr w:type="spellEnd"/>
      <w:r w:rsidRPr="009715FF">
        <w:rPr>
          <w:rFonts w:ascii="Times New Roman" w:hAnsi="Times New Roman" w:cs="Times New Roman"/>
        </w:rPr>
        <w:t xml:space="preserve"> площади в центральной части </w:t>
      </w:r>
      <w:proofErr w:type="spellStart"/>
      <w:r w:rsidRPr="009715FF">
        <w:rPr>
          <w:rFonts w:ascii="Times New Roman" w:hAnsi="Times New Roman" w:cs="Times New Roman"/>
        </w:rPr>
        <w:t>Жазгурлинского</w:t>
      </w:r>
      <w:proofErr w:type="spellEnd"/>
      <w:r w:rsidRPr="009715FF">
        <w:rPr>
          <w:rFonts w:ascii="Times New Roman" w:hAnsi="Times New Roman" w:cs="Times New Roman"/>
        </w:rPr>
        <w:t xml:space="preserve"> прогиба;</w:t>
      </w:r>
      <w:proofErr w:type="gramEnd"/>
    </w:p>
    <w:p w:rsidR="009715FF" w:rsidRPr="009715FF" w:rsidRDefault="009715FF" w:rsidP="009715FF">
      <w:pPr>
        <w:spacing w:line="360" w:lineRule="auto"/>
        <w:ind w:left="6" w:firstLine="703"/>
        <w:jc w:val="both"/>
        <w:rPr>
          <w:rFonts w:ascii="Times New Roman" w:hAnsi="Times New Roman" w:cs="Times New Roman"/>
        </w:rPr>
      </w:pPr>
      <w:r w:rsidRPr="009715FF">
        <w:rPr>
          <w:rFonts w:ascii="Times New Roman" w:hAnsi="Times New Roman" w:cs="Times New Roman"/>
        </w:rPr>
        <w:t xml:space="preserve">- составлены геологические профили через Жетыбай – </w:t>
      </w:r>
      <w:proofErr w:type="spellStart"/>
      <w:r w:rsidRPr="009715FF">
        <w:rPr>
          <w:rFonts w:ascii="Times New Roman" w:hAnsi="Times New Roman" w:cs="Times New Roman"/>
        </w:rPr>
        <w:t>Узеньскую</w:t>
      </w:r>
      <w:proofErr w:type="spellEnd"/>
      <w:r w:rsidRPr="009715FF">
        <w:rPr>
          <w:rFonts w:ascii="Times New Roman" w:hAnsi="Times New Roman" w:cs="Times New Roman"/>
        </w:rPr>
        <w:t xml:space="preserve"> тектоническую ступень, Мангышлакскую систему дислокации с выходом на Северо – </w:t>
      </w:r>
      <w:proofErr w:type="spellStart"/>
      <w:r w:rsidRPr="009715FF">
        <w:rPr>
          <w:rFonts w:ascii="Times New Roman" w:hAnsi="Times New Roman" w:cs="Times New Roman"/>
        </w:rPr>
        <w:t>Бозашинское</w:t>
      </w:r>
      <w:proofErr w:type="spellEnd"/>
      <w:r w:rsidRPr="009715FF">
        <w:rPr>
          <w:rFonts w:ascii="Times New Roman" w:hAnsi="Times New Roman" w:cs="Times New Roman"/>
        </w:rPr>
        <w:t xml:space="preserve"> поднятие и региональный геологический профиль через весь Мангышлак от </w:t>
      </w:r>
      <w:proofErr w:type="spellStart"/>
      <w:r w:rsidRPr="009715FF">
        <w:rPr>
          <w:rFonts w:ascii="Times New Roman" w:hAnsi="Times New Roman" w:cs="Times New Roman"/>
        </w:rPr>
        <w:t>Карабогазского</w:t>
      </w:r>
      <w:proofErr w:type="spellEnd"/>
      <w:r w:rsidRPr="009715FF">
        <w:rPr>
          <w:rFonts w:ascii="Times New Roman" w:hAnsi="Times New Roman" w:cs="Times New Roman"/>
        </w:rPr>
        <w:t xml:space="preserve"> поднятия на северо-западе через Горный Мангышлак с выходом на Северный Устюрт. </w:t>
      </w:r>
    </w:p>
    <w:p w:rsidR="00DA40F0" w:rsidRPr="009715FF" w:rsidRDefault="009715FF" w:rsidP="009715FF">
      <w:pPr>
        <w:spacing w:line="360" w:lineRule="auto"/>
        <w:ind w:firstLine="709"/>
        <w:jc w:val="both"/>
        <w:rPr>
          <w:rFonts w:ascii="Times New Roman" w:hAnsi="Times New Roman" w:cs="Times New Roman"/>
        </w:rPr>
      </w:pPr>
      <w:r w:rsidRPr="009715FF">
        <w:rPr>
          <w:rFonts w:ascii="Times New Roman" w:hAnsi="Times New Roman" w:cs="Times New Roman"/>
        </w:rPr>
        <w:t>По результатам этого этапа опубликована статья по обоснованию перспективности на нефть и газ палеозойской части разреза Южного Мангышлака и дана рекомендация на бурение поисковой скважины глубиною 6000 м. Рекомендация принята АО «</w:t>
      </w:r>
      <w:proofErr w:type="spellStart"/>
      <w:r w:rsidRPr="009715FF">
        <w:rPr>
          <w:rFonts w:ascii="Times New Roman" w:hAnsi="Times New Roman" w:cs="Times New Roman"/>
        </w:rPr>
        <w:t>Озеньмунайгаз</w:t>
      </w:r>
      <w:proofErr w:type="spellEnd"/>
      <w:r w:rsidRPr="009715FF">
        <w:rPr>
          <w:rFonts w:ascii="Times New Roman" w:hAnsi="Times New Roman" w:cs="Times New Roman"/>
        </w:rPr>
        <w:t>».</w:t>
      </w:r>
    </w:p>
    <w:p w:rsidR="00DA40F0" w:rsidRDefault="00DA40F0" w:rsidP="00DA40F0">
      <w:pPr>
        <w:spacing w:line="360" w:lineRule="auto"/>
        <w:ind w:firstLine="709"/>
        <w:jc w:val="both"/>
        <w:rPr>
          <w:rFonts w:ascii="Times New Roman" w:hAnsi="Times New Roman" w:cs="Times New Roman"/>
        </w:rPr>
      </w:pPr>
    </w:p>
    <w:p w:rsidR="00DA40F0" w:rsidRDefault="00DA40F0" w:rsidP="00DA40F0">
      <w:pPr>
        <w:spacing w:line="360" w:lineRule="auto"/>
        <w:ind w:firstLine="709"/>
        <w:jc w:val="both"/>
        <w:rPr>
          <w:rFonts w:ascii="Times New Roman" w:hAnsi="Times New Roman" w:cs="Times New Roman"/>
        </w:rPr>
      </w:pPr>
    </w:p>
    <w:p w:rsidR="00BD167B" w:rsidRDefault="00BD167B" w:rsidP="00DA40F0">
      <w:pPr>
        <w:spacing w:line="360" w:lineRule="auto"/>
        <w:ind w:firstLine="709"/>
        <w:jc w:val="both"/>
        <w:rPr>
          <w:rFonts w:ascii="Times New Roman" w:hAnsi="Times New Roman" w:cs="Times New Roman"/>
        </w:rPr>
      </w:pPr>
    </w:p>
    <w:p w:rsidR="00DA40F0" w:rsidRPr="00FD31AD" w:rsidRDefault="00DA40F0" w:rsidP="00DA40F0">
      <w:pPr>
        <w:spacing w:line="360" w:lineRule="auto"/>
        <w:ind w:firstLine="567"/>
        <w:jc w:val="center"/>
        <w:rPr>
          <w:rFonts w:ascii="Times New Roman" w:hAnsi="Times New Roman" w:cs="Times New Roman"/>
        </w:rPr>
      </w:pPr>
      <w:r w:rsidRPr="00DA40F0">
        <w:rPr>
          <w:rFonts w:ascii="Times New Roman" w:hAnsi="Times New Roman" w:cs="Times New Roman"/>
        </w:rPr>
        <w:lastRenderedPageBreak/>
        <w:t>СОДЕРЖАНИЕ</w:t>
      </w:r>
    </w:p>
    <w:p w:rsidR="00DA40F0" w:rsidRPr="00E27B47" w:rsidRDefault="00DA40F0" w:rsidP="00DA40F0">
      <w:pPr>
        <w:spacing w:line="360" w:lineRule="auto"/>
        <w:ind w:firstLine="709"/>
        <w:jc w:val="both"/>
        <w:rPr>
          <w:rFonts w:ascii="Times New Roman" w:hAnsi="Times New Roman" w:cs="Times New Roman"/>
          <w:lang w:val="kk-KZ"/>
        </w:rPr>
      </w:pPr>
      <w:r>
        <w:rPr>
          <w:rFonts w:ascii="Times New Roman" w:hAnsi="Times New Roman" w:cs="Times New Roman"/>
        </w:rPr>
        <w:t>Введение</w:t>
      </w:r>
      <w:r w:rsidR="00103F3F">
        <w:rPr>
          <w:rFonts w:ascii="Times New Roman" w:hAnsi="Times New Roman" w:cs="Times New Roman"/>
        </w:rPr>
        <w:t>…………………………………………………………………………………</w:t>
      </w:r>
      <w:r w:rsidR="00E27B47">
        <w:rPr>
          <w:rFonts w:ascii="Times New Roman" w:hAnsi="Times New Roman" w:cs="Times New Roman"/>
          <w:lang w:val="kk-KZ"/>
        </w:rPr>
        <w:t>6</w:t>
      </w:r>
    </w:p>
    <w:p w:rsidR="00DA40F0" w:rsidRPr="00E27B47" w:rsidRDefault="00FD31AD"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1.</w:t>
      </w:r>
      <w:r w:rsidR="00F50D5D">
        <w:rPr>
          <w:rFonts w:ascii="Times New Roman" w:hAnsi="Times New Roman" w:cs="Times New Roman"/>
        </w:rPr>
        <w:t xml:space="preserve"> Краткий обзор изученности Южного Мангышлака</w:t>
      </w:r>
      <w:r w:rsidR="00103F3F">
        <w:rPr>
          <w:rFonts w:ascii="Times New Roman" w:hAnsi="Times New Roman" w:cs="Times New Roman"/>
        </w:rPr>
        <w:t>……………………………</w:t>
      </w:r>
      <w:r>
        <w:rPr>
          <w:rFonts w:ascii="Times New Roman" w:hAnsi="Times New Roman" w:cs="Times New Roman"/>
        </w:rPr>
        <w:t>.</w:t>
      </w:r>
      <w:r w:rsidR="00103F3F">
        <w:rPr>
          <w:rFonts w:ascii="Times New Roman" w:hAnsi="Times New Roman" w:cs="Times New Roman"/>
        </w:rPr>
        <w:t>…</w:t>
      </w:r>
      <w:r w:rsidR="00E27B47">
        <w:rPr>
          <w:rFonts w:ascii="Times New Roman" w:hAnsi="Times New Roman" w:cs="Times New Roman"/>
          <w:lang w:val="kk-KZ"/>
        </w:rPr>
        <w:t>7</w:t>
      </w:r>
    </w:p>
    <w:p w:rsidR="00DA40F0" w:rsidRPr="00E27B47" w:rsidRDefault="00DA40F0"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2</w:t>
      </w:r>
      <w:r w:rsidR="00F50D5D">
        <w:rPr>
          <w:rFonts w:ascii="Times New Roman" w:hAnsi="Times New Roman" w:cs="Times New Roman"/>
        </w:rPr>
        <w:t xml:space="preserve"> Постановка проблемы палеозойских отложений на Южном Мангышлаке</w:t>
      </w:r>
      <w:r w:rsidR="00103F3F">
        <w:rPr>
          <w:rFonts w:ascii="Times New Roman" w:hAnsi="Times New Roman" w:cs="Times New Roman"/>
        </w:rPr>
        <w:t>……</w:t>
      </w:r>
      <w:r w:rsidR="00FD31AD">
        <w:rPr>
          <w:rFonts w:ascii="Times New Roman" w:hAnsi="Times New Roman" w:cs="Times New Roman"/>
        </w:rPr>
        <w:t>..</w:t>
      </w:r>
      <w:r w:rsidR="00103F3F">
        <w:rPr>
          <w:rFonts w:ascii="Times New Roman" w:hAnsi="Times New Roman" w:cs="Times New Roman"/>
        </w:rPr>
        <w:t>.</w:t>
      </w:r>
      <w:r w:rsidR="00E27B47">
        <w:rPr>
          <w:rFonts w:ascii="Times New Roman" w:hAnsi="Times New Roman" w:cs="Times New Roman"/>
          <w:lang w:val="kk-KZ"/>
        </w:rPr>
        <w:t>8</w:t>
      </w:r>
    </w:p>
    <w:p w:rsidR="0002300B" w:rsidRDefault="00DA40F0" w:rsidP="0002300B">
      <w:pPr>
        <w:pStyle w:val="a7"/>
        <w:spacing w:line="360" w:lineRule="auto"/>
        <w:ind w:left="0" w:firstLine="709"/>
        <w:jc w:val="both"/>
        <w:rPr>
          <w:rFonts w:ascii="Times New Roman" w:hAnsi="Times New Roman" w:cs="Times New Roman"/>
        </w:rPr>
      </w:pPr>
      <w:r>
        <w:rPr>
          <w:rFonts w:ascii="Times New Roman" w:hAnsi="Times New Roman" w:cs="Times New Roman"/>
        </w:rPr>
        <w:t>3</w:t>
      </w:r>
      <w:r w:rsidR="00F50D5D">
        <w:rPr>
          <w:rFonts w:ascii="Times New Roman" w:hAnsi="Times New Roman" w:cs="Times New Roman"/>
        </w:rPr>
        <w:t xml:space="preserve"> Характеристика и анализ результатов исследований </w:t>
      </w:r>
    </w:p>
    <w:p w:rsidR="00DA40F0" w:rsidRPr="00E27B47" w:rsidRDefault="00F50D5D" w:rsidP="0002300B">
      <w:pPr>
        <w:pStyle w:val="a7"/>
        <w:spacing w:line="360" w:lineRule="auto"/>
        <w:ind w:left="0" w:firstLine="709"/>
        <w:jc w:val="both"/>
        <w:rPr>
          <w:rFonts w:ascii="Times New Roman" w:hAnsi="Times New Roman" w:cs="Times New Roman"/>
          <w:lang w:val="kk-KZ"/>
        </w:rPr>
      </w:pPr>
      <w:r>
        <w:rPr>
          <w:rFonts w:ascii="Times New Roman" w:hAnsi="Times New Roman" w:cs="Times New Roman"/>
        </w:rPr>
        <w:t>палеозойских отложений</w:t>
      </w:r>
      <w:r w:rsidR="00E27B47">
        <w:rPr>
          <w:rFonts w:ascii="Times New Roman" w:hAnsi="Times New Roman" w:cs="Times New Roman"/>
        </w:rPr>
        <w:t>……………………………………………………………….1</w:t>
      </w:r>
      <w:r w:rsidR="00E27B47">
        <w:rPr>
          <w:rFonts w:ascii="Times New Roman" w:hAnsi="Times New Roman" w:cs="Times New Roman"/>
          <w:lang w:val="kk-KZ"/>
        </w:rPr>
        <w:t>4</w:t>
      </w:r>
    </w:p>
    <w:p w:rsidR="00F50D5D" w:rsidRPr="00E27B47" w:rsidRDefault="00F50D5D"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 xml:space="preserve">4. Результаты геохимических исследований пород палеозоя и </w:t>
      </w:r>
      <w:proofErr w:type="spellStart"/>
      <w:r>
        <w:rPr>
          <w:rFonts w:ascii="Times New Roman" w:hAnsi="Times New Roman" w:cs="Times New Roman"/>
        </w:rPr>
        <w:t>нефтей</w:t>
      </w:r>
      <w:proofErr w:type="spellEnd"/>
      <w:r w:rsidR="00103F3F">
        <w:rPr>
          <w:rFonts w:ascii="Times New Roman" w:hAnsi="Times New Roman" w:cs="Times New Roman"/>
        </w:rPr>
        <w:t>………</w:t>
      </w:r>
      <w:r w:rsidR="00FD31AD">
        <w:rPr>
          <w:rFonts w:ascii="Times New Roman" w:hAnsi="Times New Roman" w:cs="Times New Roman"/>
        </w:rPr>
        <w:t>..</w:t>
      </w:r>
      <w:r w:rsidR="0002300B">
        <w:rPr>
          <w:rFonts w:ascii="Times New Roman" w:hAnsi="Times New Roman" w:cs="Times New Roman"/>
        </w:rPr>
        <w:t>.</w:t>
      </w:r>
      <w:r w:rsidR="00103F3F">
        <w:rPr>
          <w:rFonts w:ascii="Times New Roman" w:hAnsi="Times New Roman" w:cs="Times New Roman"/>
        </w:rPr>
        <w:t>…</w:t>
      </w:r>
      <w:r w:rsidR="00FD31AD">
        <w:rPr>
          <w:rFonts w:ascii="Times New Roman" w:hAnsi="Times New Roman" w:cs="Times New Roman"/>
        </w:rPr>
        <w:t>.</w:t>
      </w:r>
      <w:r w:rsidR="00103F3F">
        <w:rPr>
          <w:rFonts w:ascii="Times New Roman" w:hAnsi="Times New Roman" w:cs="Times New Roman"/>
        </w:rPr>
        <w:t>.</w:t>
      </w:r>
      <w:r w:rsidR="00E27B47">
        <w:rPr>
          <w:rFonts w:ascii="Times New Roman" w:hAnsi="Times New Roman" w:cs="Times New Roman"/>
        </w:rPr>
        <w:t>1</w:t>
      </w:r>
      <w:r w:rsidR="00E27B47">
        <w:rPr>
          <w:rFonts w:ascii="Times New Roman" w:hAnsi="Times New Roman" w:cs="Times New Roman"/>
          <w:lang w:val="kk-KZ"/>
        </w:rPr>
        <w:t>7</w:t>
      </w:r>
    </w:p>
    <w:p w:rsidR="00F50D5D" w:rsidRPr="00E27B47" w:rsidRDefault="00F50D5D"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5. Обсуждение результатов исследований</w:t>
      </w:r>
      <w:r w:rsidR="00103F3F">
        <w:rPr>
          <w:rFonts w:ascii="Times New Roman" w:hAnsi="Times New Roman" w:cs="Times New Roman"/>
        </w:rPr>
        <w:t>…………………………………</w:t>
      </w:r>
      <w:r w:rsidR="00FD31AD">
        <w:rPr>
          <w:rFonts w:ascii="Times New Roman" w:hAnsi="Times New Roman" w:cs="Times New Roman"/>
        </w:rPr>
        <w:t>...</w:t>
      </w:r>
      <w:r w:rsidR="00103F3F">
        <w:rPr>
          <w:rFonts w:ascii="Times New Roman" w:hAnsi="Times New Roman" w:cs="Times New Roman"/>
        </w:rPr>
        <w:t>………</w:t>
      </w:r>
      <w:r w:rsidR="00E27B47">
        <w:rPr>
          <w:rFonts w:ascii="Times New Roman" w:hAnsi="Times New Roman" w:cs="Times New Roman"/>
        </w:rPr>
        <w:t>.1</w:t>
      </w:r>
      <w:r w:rsidR="00E27B47">
        <w:rPr>
          <w:rFonts w:ascii="Times New Roman" w:hAnsi="Times New Roman" w:cs="Times New Roman"/>
          <w:lang w:val="kk-KZ"/>
        </w:rPr>
        <w:t>8</w:t>
      </w:r>
    </w:p>
    <w:p w:rsidR="00DA40F0" w:rsidRPr="00E27B47" w:rsidRDefault="00DA40F0"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Заключение</w:t>
      </w:r>
      <w:r w:rsidR="00103F3F">
        <w:rPr>
          <w:rFonts w:ascii="Times New Roman" w:hAnsi="Times New Roman" w:cs="Times New Roman"/>
        </w:rPr>
        <w:t>……………………………………………………………………………..</w:t>
      </w:r>
      <w:r w:rsidR="00E27B47">
        <w:rPr>
          <w:rFonts w:ascii="Times New Roman" w:hAnsi="Times New Roman" w:cs="Times New Roman"/>
        </w:rPr>
        <w:t>.2</w:t>
      </w:r>
      <w:r w:rsidR="00E27B47">
        <w:rPr>
          <w:rFonts w:ascii="Times New Roman" w:hAnsi="Times New Roman" w:cs="Times New Roman"/>
          <w:lang w:val="kk-KZ"/>
        </w:rPr>
        <w:t>1</w:t>
      </w:r>
    </w:p>
    <w:p w:rsidR="00DA40F0" w:rsidRPr="00E27B47" w:rsidRDefault="00DA40F0"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Список использованных источников</w:t>
      </w:r>
      <w:r w:rsidR="00103F3F">
        <w:rPr>
          <w:rFonts w:ascii="Times New Roman" w:hAnsi="Times New Roman" w:cs="Times New Roman"/>
        </w:rPr>
        <w:t>…………………………………………………</w:t>
      </w:r>
      <w:r w:rsidR="00E27B47">
        <w:rPr>
          <w:rFonts w:ascii="Times New Roman" w:hAnsi="Times New Roman" w:cs="Times New Roman"/>
        </w:rPr>
        <w:t>2</w:t>
      </w:r>
      <w:r w:rsidR="00E27B47">
        <w:rPr>
          <w:rFonts w:ascii="Times New Roman" w:hAnsi="Times New Roman" w:cs="Times New Roman"/>
          <w:lang w:val="kk-KZ"/>
        </w:rPr>
        <w:t>2</w:t>
      </w:r>
    </w:p>
    <w:p w:rsidR="00DF48B3" w:rsidRPr="000B6CEE" w:rsidRDefault="000B6CEE"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lang w:val="kk-KZ"/>
        </w:rPr>
        <w:t>Приложение А......................................................................................................23</w:t>
      </w:r>
    </w:p>
    <w:p w:rsidR="00DF48B3" w:rsidRPr="000B6CEE" w:rsidRDefault="000B6CEE" w:rsidP="00DA40F0">
      <w:pPr>
        <w:pStyle w:val="a7"/>
        <w:spacing w:line="360" w:lineRule="auto"/>
        <w:ind w:left="0" w:firstLine="709"/>
        <w:jc w:val="both"/>
        <w:rPr>
          <w:rFonts w:ascii="Times New Roman" w:hAnsi="Times New Roman" w:cs="Times New Roman"/>
          <w:lang w:val="kk-KZ"/>
        </w:rPr>
      </w:pPr>
      <w:r>
        <w:rPr>
          <w:rFonts w:ascii="Times New Roman" w:hAnsi="Times New Roman" w:cs="Times New Roman"/>
        </w:rPr>
        <w:t xml:space="preserve">Приложение </w:t>
      </w:r>
      <w:r>
        <w:rPr>
          <w:rFonts w:ascii="Times New Roman" w:hAnsi="Times New Roman" w:cs="Times New Roman"/>
          <w:lang w:val="kk-KZ"/>
        </w:rPr>
        <w:t>Б.......................................................................................................26</w:t>
      </w: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BD167B" w:rsidRDefault="00BD167B"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A40F0">
      <w:pPr>
        <w:pStyle w:val="a7"/>
        <w:spacing w:line="360" w:lineRule="auto"/>
        <w:ind w:left="0" w:firstLine="709"/>
        <w:jc w:val="both"/>
        <w:rPr>
          <w:rFonts w:ascii="Times New Roman" w:hAnsi="Times New Roman" w:cs="Times New Roman"/>
        </w:rPr>
      </w:pPr>
    </w:p>
    <w:p w:rsidR="00DF48B3" w:rsidRDefault="00DF48B3" w:rsidP="00DF48B3">
      <w:pPr>
        <w:pStyle w:val="a7"/>
        <w:spacing w:line="360" w:lineRule="auto"/>
        <w:ind w:left="0" w:firstLine="709"/>
        <w:jc w:val="center"/>
        <w:rPr>
          <w:rFonts w:ascii="Times New Roman" w:hAnsi="Times New Roman" w:cs="Times New Roman"/>
        </w:rPr>
      </w:pPr>
      <w:r>
        <w:rPr>
          <w:rFonts w:ascii="Times New Roman" w:hAnsi="Times New Roman" w:cs="Times New Roman"/>
        </w:rPr>
        <w:lastRenderedPageBreak/>
        <w:t>ВВЕДЕНИЕ</w:t>
      </w:r>
    </w:p>
    <w:p w:rsidR="00953407" w:rsidRDefault="00953407" w:rsidP="00953407">
      <w:pPr>
        <w:spacing w:line="360" w:lineRule="auto"/>
        <w:ind w:left="7" w:firstLine="702"/>
        <w:jc w:val="both"/>
        <w:rPr>
          <w:rFonts w:ascii="Times New Roman" w:hAnsi="Times New Roman" w:cs="Times New Roman"/>
        </w:rPr>
      </w:pPr>
      <w:proofErr w:type="gramStart"/>
      <w:r w:rsidRPr="00953407">
        <w:rPr>
          <w:rFonts w:ascii="Times New Roman" w:hAnsi="Times New Roman" w:cs="Times New Roman"/>
        </w:rPr>
        <w:t>Задача</w:t>
      </w:r>
      <w:proofErr w:type="gramEnd"/>
      <w:r w:rsidRPr="00953407">
        <w:rPr>
          <w:rFonts w:ascii="Times New Roman" w:hAnsi="Times New Roman" w:cs="Times New Roman"/>
        </w:rPr>
        <w:t xml:space="preserve"> </w:t>
      </w:r>
      <w:r>
        <w:rPr>
          <w:rFonts w:ascii="Times New Roman" w:hAnsi="Times New Roman" w:cs="Times New Roman"/>
        </w:rPr>
        <w:t xml:space="preserve">поставленная </w:t>
      </w:r>
      <w:r w:rsidRPr="00953407">
        <w:rPr>
          <w:rFonts w:ascii="Times New Roman" w:hAnsi="Times New Roman" w:cs="Times New Roman"/>
        </w:rPr>
        <w:t xml:space="preserve">на 2018 год перед исполнителями темы № АР0513306 «Проблемы палеозоя Южного Мангышлака (геологическое строение и </w:t>
      </w:r>
      <w:proofErr w:type="spellStart"/>
      <w:r w:rsidRPr="00953407">
        <w:rPr>
          <w:rFonts w:ascii="Times New Roman" w:hAnsi="Times New Roman" w:cs="Times New Roman"/>
        </w:rPr>
        <w:t>нефтегазоносность</w:t>
      </w:r>
      <w:proofErr w:type="spellEnd"/>
      <w:r w:rsidRPr="00953407">
        <w:rPr>
          <w:rFonts w:ascii="Times New Roman" w:hAnsi="Times New Roman" w:cs="Times New Roman"/>
        </w:rPr>
        <w:t>» выполнена полностью. Результатами сопост</w:t>
      </w:r>
      <w:r>
        <w:rPr>
          <w:rFonts w:ascii="Times New Roman" w:hAnsi="Times New Roman" w:cs="Times New Roman"/>
        </w:rPr>
        <w:t>ав</w:t>
      </w:r>
      <w:r w:rsidRPr="00953407">
        <w:rPr>
          <w:rFonts w:ascii="Times New Roman" w:hAnsi="Times New Roman" w:cs="Times New Roman"/>
        </w:rPr>
        <w:t xml:space="preserve">ительного анализа сейсмических и буровых материалов являются: </w:t>
      </w:r>
    </w:p>
    <w:p w:rsidR="00953407" w:rsidRPr="00953407" w:rsidRDefault="00953407" w:rsidP="00953407">
      <w:pPr>
        <w:spacing w:line="360" w:lineRule="auto"/>
        <w:ind w:left="7" w:firstLine="702"/>
        <w:jc w:val="both"/>
        <w:rPr>
          <w:rFonts w:ascii="Times New Roman" w:hAnsi="Times New Roman" w:cs="Times New Roman"/>
        </w:rPr>
      </w:pPr>
      <w:proofErr w:type="gramStart"/>
      <w:r w:rsidRPr="00953407">
        <w:rPr>
          <w:rFonts w:ascii="Times New Roman" w:hAnsi="Times New Roman" w:cs="Times New Roman"/>
        </w:rPr>
        <w:t xml:space="preserve">- корреляционная схема разрезов  палеозойских отложений по </w:t>
      </w:r>
      <w:proofErr w:type="spellStart"/>
      <w:r w:rsidRPr="00953407">
        <w:rPr>
          <w:rFonts w:ascii="Times New Roman" w:hAnsi="Times New Roman" w:cs="Times New Roman"/>
        </w:rPr>
        <w:t>Каратаускому</w:t>
      </w:r>
      <w:proofErr w:type="spellEnd"/>
      <w:r w:rsidRPr="00953407">
        <w:rPr>
          <w:rFonts w:ascii="Times New Roman" w:hAnsi="Times New Roman" w:cs="Times New Roman"/>
        </w:rPr>
        <w:t xml:space="preserve"> валу (обнажения),</w:t>
      </w:r>
      <w:r>
        <w:rPr>
          <w:rFonts w:ascii="Times New Roman" w:hAnsi="Times New Roman" w:cs="Times New Roman"/>
        </w:rPr>
        <w:t xml:space="preserve"> по материалам скважин пробуренных</w:t>
      </w:r>
      <w:r w:rsidRPr="00953407">
        <w:rPr>
          <w:rFonts w:ascii="Times New Roman" w:hAnsi="Times New Roman" w:cs="Times New Roman"/>
        </w:rPr>
        <w:t xml:space="preserve"> по площадях </w:t>
      </w:r>
      <w:proofErr w:type="spellStart"/>
      <w:r w:rsidRPr="00953407">
        <w:rPr>
          <w:rFonts w:ascii="Times New Roman" w:hAnsi="Times New Roman" w:cs="Times New Roman"/>
        </w:rPr>
        <w:t>Оймаша</w:t>
      </w:r>
      <w:proofErr w:type="spellEnd"/>
      <w:r w:rsidRPr="00953407">
        <w:rPr>
          <w:rFonts w:ascii="Times New Roman" w:hAnsi="Times New Roman" w:cs="Times New Roman"/>
        </w:rPr>
        <w:t xml:space="preserve">, </w:t>
      </w:r>
      <w:proofErr w:type="spellStart"/>
      <w:r w:rsidRPr="00953407">
        <w:rPr>
          <w:rFonts w:ascii="Times New Roman" w:hAnsi="Times New Roman" w:cs="Times New Roman"/>
        </w:rPr>
        <w:t>Жага</w:t>
      </w:r>
      <w:proofErr w:type="spellEnd"/>
      <w:r w:rsidRPr="00953407">
        <w:rPr>
          <w:rFonts w:ascii="Times New Roman" w:hAnsi="Times New Roman" w:cs="Times New Roman"/>
        </w:rPr>
        <w:t>,</w:t>
      </w:r>
      <w:r>
        <w:rPr>
          <w:rFonts w:ascii="Times New Roman" w:hAnsi="Times New Roman" w:cs="Times New Roman"/>
        </w:rPr>
        <w:t xml:space="preserve"> </w:t>
      </w:r>
      <w:proofErr w:type="spellStart"/>
      <w:r w:rsidRPr="00953407">
        <w:rPr>
          <w:rFonts w:ascii="Times New Roman" w:hAnsi="Times New Roman" w:cs="Times New Roman"/>
        </w:rPr>
        <w:t>Букбаш</w:t>
      </w:r>
      <w:proofErr w:type="spellEnd"/>
      <w:r w:rsidRPr="00953407">
        <w:rPr>
          <w:rFonts w:ascii="Times New Roman" w:hAnsi="Times New Roman" w:cs="Times New Roman"/>
        </w:rPr>
        <w:t xml:space="preserve"> на </w:t>
      </w:r>
      <w:proofErr w:type="spellStart"/>
      <w:r w:rsidRPr="00953407">
        <w:rPr>
          <w:rFonts w:ascii="Times New Roman" w:hAnsi="Times New Roman" w:cs="Times New Roman"/>
        </w:rPr>
        <w:t>Карабогазском</w:t>
      </w:r>
      <w:proofErr w:type="spellEnd"/>
      <w:r w:rsidRPr="00953407">
        <w:rPr>
          <w:rFonts w:ascii="Times New Roman" w:hAnsi="Times New Roman" w:cs="Times New Roman"/>
        </w:rPr>
        <w:t xml:space="preserve"> поднятии, </w:t>
      </w:r>
      <w:proofErr w:type="spellStart"/>
      <w:r w:rsidRPr="00953407">
        <w:rPr>
          <w:rFonts w:ascii="Times New Roman" w:hAnsi="Times New Roman" w:cs="Times New Roman"/>
        </w:rPr>
        <w:t>Каратурун</w:t>
      </w:r>
      <w:proofErr w:type="spellEnd"/>
      <w:r w:rsidRPr="00953407">
        <w:rPr>
          <w:rFonts w:ascii="Times New Roman" w:hAnsi="Times New Roman" w:cs="Times New Roman"/>
        </w:rPr>
        <w:t xml:space="preserve"> и Северо – </w:t>
      </w:r>
      <w:proofErr w:type="spellStart"/>
      <w:r w:rsidRPr="00953407">
        <w:rPr>
          <w:rFonts w:ascii="Times New Roman" w:hAnsi="Times New Roman" w:cs="Times New Roman"/>
        </w:rPr>
        <w:t>Каражанбасская</w:t>
      </w:r>
      <w:proofErr w:type="spellEnd"/>
      <w:r w:rsidRPr="00953407">
        <w:rPr>
          <w:rFonts w:ascii="Times New Roman" w:hAnsi="Times New Roman" w:cs="Times New Roman"/>
        </w:rPr>
        <w:t xml:space="preserve"> на Северо – </w:t>
      </w:r>
      <w:proofErr w:type="spellStart"/>
      <w:r w:rsidRPr="00953407">
        <w:rPr>
          <w:rFonts w:ascii="Times New Roman" w:hAnsi="Times New Roman" w:cs="Times New Roman"/>
        </w:rPr>
        <w:t>Бозашинском</w:t>
      </w:r>
      <w:proofErr w:type="spellEnd"/>
      <w:r w:rsidRPr="00953407">
        <w:rPr>
          <w:rFonts w:ascii="Times New Roman" w:hAnsi="Times New Roman" w:cs="Times New Roman"/>
        </w:rPr>
        <w:t xml:space="preserve"> поднятий, </w:t>
      </w:r>
      <w:proofErr w:type="spellStart"/>
      <w:r w:rsidRPr="00953407">
        <w:rPr>
          <w:rFonts w:ascii="Times New Roman" w:hAnsi="Times New Roman" w:cs="Times New Roman"/>
        </w:rPr>
        <w:t>Аламени</w:t>
      </w:r>
      <w:proofErr w:type="spellEnd"/>
      <w:r w:rsidRPr="00953407">
        <w:rPr>
          <w:rFonts w:ascii="Times New Roman" w:hAnsi="Times New Roman" w:cs="Times New Roman"/>
        </w:rPr>
        <w:t xml:space="preserve"> на </w:t>
      </w:r>
      <w:proofErr w:type="spellStart"/>
      <w:r w:rsidRPr="00953407">
        <w:rPr>
          <w:rFonts w:ascii="Times New Roman" w:hAnsi="Times New Roman" w:cs="Times New Roman"/>
        </w:rPr>
        <w:t>Кумсебшенском</w:t>
      </w:r>
      <w:proofErr w:type="spellEnd"/>
      <w:r w:rsidRPr="00953407">
        <w:rPr>
          <w:rFonts w:ascii="Times New Roman" w:hAnsi="Times New Roman" w:cs="Times New Roman"/>
        </w:rPr>
        <w:t xml:space="preserve"> </w:t>
      </w:r>
      <w:r>
        <w:rPr>
          <w:rFonts w:ascii="Times New Roman" w:hAnsi="Times New Roman" w:cs="Times New Roman"/>
        </w:rPr>
        <w:t xml:space="preserve">поднятии, </w:t>
      </w:r>
      <w:proofErr w:type="spellStart"/>
      <w:r>
        <w:rPr>
          <w:rFonts w:ascii="Times New Roman" w:hAnsi="Times New Roman" w:cs="Times New Roman"/>
        </w:rPr>
        <w:t>Аксаз</w:t>
      </w:r>
      <w:proofErr w:type="spellEnd"/>
      <w:r>
        <w:rPr>
          <w:rFonts w:ascii="Times New Roman" w:hAnsi="Times New Roman" w:cs="Times New Roman"/>
        </w:rPr>
        <w:t xml:space="preserve"> и Северо – </w:t>
      </w:r>
      <w:proofErr w:type="spellStart"/>
      <w:r>
        <w:rPr>
          <w:rFonts w:ascii="Times New Roman" w:hAnsi="Times New Roman" w:cs="Times New Roman"/>
        </w:rPr>
        <w:t>Караг</w:t>
      </w:r>
      <w:r w:rsidRPr="00953407">
        <w:rPr>
          <w:rFonts w:ascii="Times New Roman" w:hAnsi="Times New Roman" w:cs="Times New Roman"/>
        </w:rPr>
        <w:t>инская</w:t>
      </w:r>
      <w:proofErr w:type="spellEnd"/>
      <w:r w:rsidRPr="00953407">
        <w:rPr>
          <w:rFonts w:ascii="Times New Roman" w:hAnsi="Times New Roman" w:cs="Times New Roman"/>
        </w:rPr>
        <w:t xml:space="preserve"> на </w:t>
      </w:r>
      <w:proofErr w:type="spellStart"/>
      <w:r w:rsidRPr="00953407">
        <w:rPr>
          <w:rFonts w:ascii="Times New Roman" w:hAnsi="Times New Roman" w:cs="Times New Roman"/>
        </w:rPr>
        <w:t>Сегендикском</w:t>
      </w:r>
      <w:proofErr w:type="spellEnd"/>
      <w:r w:rsidRPr="00953407">
        <w:rPr>
          <w:rFonts w:ascii="Times New Roman" w:hAnsi="Times New Roman" w:cs="Times New Roman"/>
        </w:rPr>
        <w:t xml:space="preserve"> прогибе и глубинного сейсмического разр</w:t>
      </w:r>
      <w:r w:rsidR="00175069">
        <w:rPr>
          <w:rFonts w:ascii="Times New Roman" w:hAnsi="Times New Roman" w:cs="Times New Roman"/>
        </w:rPr>
        <w:t xml:space="preserve">еза на </w:t>
      </w:r>
      <w:proofErr w:type="spellStart"/>
      <w:r w:rsidR="00175069">
        <w:rPr>
          <w:rFonts w:ascii="Times New Roman" w:hAnsi="Times New Roman" w:cs="Times New Roman"/>
        </w:rPr>
        <w:t>Курганбайской</w:t>
      </w:r>
      <w:proofErr w:type="spellEnd"/>
      <w:r w:rsidR="00175069">
        <w:rPr>
          <w:rFonts w:ascii="Times New Roman" w:hAnsi="Times New Roman" w:cs="Times New Roman"/>
        </w:rPr>
        <w:t xml:space="preserve"> площади в ц</w:t>
      </w:r>
      <w:r w:rsidRPr="00953407">
        <w:rPr>
          <w:rFonts w:ascii="Times New Roman" w:hAnsi="Times New Roman" w:cs="Times New Roman"/>
        </w:rPr>
        <w:t xml:space="preserve">ентральной части </w:t>
      </w:r>
      <w:proofErr w:type="spellStart"/>
      <w:r w:rsidRPr="00953407">
        <w:rPr>
          <w:rFonts w:ascii="Times New Roman" w:hAnsi="Times New Roman" w:cs="Times New Roman"/>
        </w:rPr>
        <w:t>Жазгурлинского</w:t>
      </w:r>
      <w:proofErr w:type="spellEnd"/>
      <w:r w:rsidRPr="00953407">
        <w:rPr>
          <w:rFonts w:ascii="Times New Roman" w:hAnsi="Times New Roman" w:cs="Times New Roman"/>
        </w:rPr>
        <w:t xml:space="preserve"> прогиба;</w:t>
      </w:r>
      <w:proofErr w:type="gramEnd"/>
    </w:p>
    <w:p w:rsidR="00953407" w:rsidRPr="00953407" w:rsidRDefault="00953407" w:rsidP="00953407">
      <w:pPr>
        <w:spacing w:line="360" w:lineRule="auto"/>
        <w:ind w:left="7" w:firstLine="702"/>
        <w:jc w:val="both"/>
        <w:rPr>
          <w:rFonts w:ascii="Times New Roman" w:hAnsi="Times New Roman" w:cs="Times New Roman"/>
        </w:rPr>
      </w:pPr>
      <w:r w:rsidRPr="00953407">
        <w:rPr>
          <w:rFonts w:ascii="Times New Roman" w:hAnsi="Times New Roman" w:cs="Times New Roman"/>
        </w:rPr>
        <w:t xml:space="preserve">- составлены в </w:t>
      </w:r>
      <w:r>
        <w:rPr>
          <w:rFonts w:ascii="Times New Roman" w:hAnsi="Times New Roman" w:cs="Times New Roman"/>
        </w:rPr>
        <w:t>авторском</w:t>
      </w:r>
      <w:r w:rsidRPr="00953407">
        <w:rPr>
          <w:rFonts w:ascii="Times New Roman" w:hAnsi="Times New Roman" w:cs="Times New Roman"/>
        </w:rPr>
        <w:t xml:space="preserve"> варианте геологические профили через Жетыбай – </w:t>
      </w:r>
      <w:proofErr w:type="spellStart"/>
      <w:r w:rsidRPr="00953407">
        <w:rPr>
          <w:rFonts w:ascii="Times New Roman" w:hAnsi="Times New Roman" w:cs="Times New Roman"/>
        </w:rPr>
        <w:t>Узеньскую</w:t>
      </w:r>
      <w:proofErr w:type="spellEnd"/>
      <w:r w:rsidRPr="00953407">
        <w:rPr>
          <w:rFonts w:ascii="Times New Roman" w:hAnsi="Times New Roman" w:cs="Times New Roman"/>
        </w:rPr>
        <w:t xml:space="preserve"> тектоническую ступень, Мангышлакскую систему дислокации с выходом на Северо – </w:t>
      </w:r>
      <w:proofErr w:type="spellStart"/>
      <w:r w:rsidRPr="00953407">
        <w:rPr>
          <w:rFonts w:ascii="Times New Roman" w:hAnsi="Times New Roman" w:cs="Times New Roman"/>
        </w:rPr>
        <w:t>Бозашинское</w:t>
      </w:r>
      <w:proofErr w:type="spellEnd"/>
      <w:r w:rsidRPr="00953407">
        <w:rPr>
          <w:rFonts w:ascii="Times New Roman" w:hAnsi="Times New Roman" w:cs="Times New Roman"/>
        </w:rPr>
        <w:t xml:space="preserve"> поднятие и региональный геологический профиль через весь Мангышлак от </w:t>
      </w:r>
      <w:proofErr w:type="spellStart"/>
      <w:r w:rsidRPr="00953407">
        <w:rPr>
          <w:rFonts w:ascii="Times New Roman" w:hAnsi="Times New Roman" w:cs="Times New Roman"/>
        </w:rPr>
        <w:t>Карабогазского</w:t>
      </w:r>
      <w:proofErr w:type="spellEnd"/>
      <w:r w:rsidRPr="00953407">
        <w:rPr>
          <w:rFonts w:ascii="Times New Roman" w:hAnsi="Times New Roman" w:cs="Times New Roman"/>
        </w:rPr>
        <w:t xml:space="preserve"> п</w:t>
      </w:r>
      <w:r w:rsidR="00F50D5D">
        <w:rPr>
          <w:rFonts w:ascii="Times New Roman" w:hAnsi="Times New Roman" w:cs="Times New Roman"/>
        </w:rPr>
        <w:t>однятия на северо-западе через Г</w:t>
      </w:r>
      <w:r w:rsidRPr="00953407">
        <w:rPr>
          <w:rFonts w:ascii="Times New Roman" w:hAnsi="Times New Roman" w:cs="Times New Roman"/>
        </w:rPr>
        <w:t>орный Мангышлак с выходом на Северный Устюрт.</w:t>
      </w:r>
    </w:p>
    <w:p w:rsidR="00953407" w:rsidRPr="00953407" w:rsidRDefault="00953407" w:rsidP="00953407">
      <w:pPr>
        <w:spacing w:line="360" w:lineRule="auto"/>
        <w:ind w:left="7" w:firstLine="702"/>
        <w:jc w:val="both"/>
        <w:rPr>
          <w:rFonts w:ascii="Times New Roman" w:hAnsi="Times New Roman" w:cs="Times New Roman"/>
        </w:rPr>
      </w:pPr>
      <w:r w:rsidRPr="00953407">
        <w:rPr>
          <w:rFonts w:ascii="Times New Roman" w:hAnsi="Times New Roman" w:cs="Times New Roman"/>
        </w:rPr>
        <w:t>Сбор первичных геологических и геофизических материалов производился с привлечением специалистов производственных организац</w:t>
      </w:r>
      <w:proofErr w:type="gramStart"/>
      <w:r w:rsidRPr="00953407">
        <w:rPr>
          <w:rFonts w:ascii="Times New Roman" w:hAnsi="Times New Roman" w:cs="Times New Roman"/>
        </w:rPr>
        <w:t>ии АО</w:t>
      </w:r>
      <w:proofErr w:type="gramEnd"/>
      <w:r w:rsidRPr="00953407">
        <w:rPr>
          <w:rFonts w:ascii="Times New Roman" w:hAnsi="Times New Roman" w:cs="Times New Roman"/>
        </w:rPr>
        <w:t xml:space="preserve"> «</w:t>
      </w:r>
      <w:proofErr w:type="spellStart"/>
      <w:r w:rsidRPr="00953407">
        <w:rPr>
          <w:rFonts w:ascii="Times New Roman" w:hAnsi="Times New Roman" w:cs="Times New Roman"/>
        </w:rPr>
        <w:t>Мангышлакнефт</w:t>
      </w:r>
      <w:r w:rsidR="00175069">
        <w:rPr>
          <w:rFonts w:ascii="Times New Roman" w:hAnsi="Times New Roman" w:cs="Times New Roman"/>
        </w:rPr>
        <w:t>ь</w:t>
      </w:r>
      <w:proofErr w:type="spellEnd"/>
      <w:r w:rsidR="00175069">
        <w:rPr>
          <w:rFonts w:ascii="Times New Roman" w:hAnsi="Times New Roman" w:cs="Times New Roman"/>
        </w:rPr>
        <w:t>», АО «</w:t>
      </w:r>
      <w:proofErr w:type="spellStart"/>
      <w:r w:rsidR="00175069">
        <w:rPr>
          <w:rFonts w:ascii="Times New Roman" w:hAnsi="Times New Roman" w:cs="Times New Roman"/>
        </w:rPr>
        <w:t>Озеньмунайгаз</w:t>
      </w:r>
      <w:proofErr w:type="spellEnd"/>
      <w:r w:rsidR="00175069">
        <w:rPr>
          <w:rFonts w:ascii="Times New Roman" w:hAnsi="Times New Roman" w:cs="Times New Roman"/>
        </w:rPr>
        <w:t>», АО «</w:t>
      </w:r>
      <w:proofErr w:type="spellStart"/>
      <w:r w:rsidR="00175069">
        <w:rPr>
          <w:rFonts w:ascii="Times New Roman" w:hAnsi="Times New Roman" w:cs="Times New Roman"/>
        </w:rPr>
        <w:t>Триа</w:t>
      </w:r>
      <w:r w:rsidRPr="00953407">
        <w:rPr>
          <w:rFonts w:ascii="Times New Roman" w:hAnsi="Times New Roman" w:cs="Times New Roman"/>
        </w:rPr>
        <w:t>смунайгаз</w:t>
      </w:r>
      <w:proofErr w:type="spellEnd"/>
      <w:r w:rsidRPr="00953407">
        <w:rPr>
          <w:rFonts w:ascii="Times New Roman" w:hAnsi="Times New Roman" w:cs="Times New Roman"/>
        </w:rPr>
        <w:t xml:space="preserve">», компании </w:t>
      </w:r>
      <w:proofErr w:type="spellStart"/>
      <w:r w:rsidRPr="00953407">
        <w:rPr>
          <w:rFonts w:ascii="Times New Roman" w:hAnsi="Times New Roman" w:cs="Times New Roman"/>
        </w:rPr>
        <w:t>Емир</w:t>
      </w:r>
      <w:proofErr w:type="spellEnd"/>
      <w:r w:rsidRPr="00953407">
        <w:rPr>
          <w:rFonts w:ascii="Times New Roman" w:hAnsi="Times New Roman" w:cs="Times New Roman"/>
        </w:rPr>
        <w:t xml:space="preserve"> </w:t>
      </w:r>
      <w:r w:rsidRPr="00953407">
        <w:rPr>
          <w:rFonts w:ascii="Times New Roman" w:hAnsi="Times New Roman" w:cs="Times New Roman"/>
          <w:lang w:val="en-US"/>
        </w:rPr>
        <w:t>Oil</w:t>
      </w:r>
      <w:r w:rsidRPr="00953407">
        <w:rPr>
          <w:rFonts w:ascii="Times New Roman" w:hAnsi="Times New Roman" w:cs="Times New Roman"/>
        </w:rPr>
        <w:t>, «</w:t>
      </w:r>
      <w:proofErr w:type="spellStart"/>
      <w:r w:rsidRPr="00953407">
        <w:rPr>
          <w:rFonts w:ascii="Times New Roman" w:hAnsi="Times New Roman" w:cs="Times New Roman"/>
        </w:rPr>
        <w:t>Каражанбасмунай</w:t>
      </w:r>
      <w:proofErr w:type="spellEnd"/>
      <w:r w:rsidRPr="00953407">
        <w:rPr>
          <w:rFonts w:ascii="Times New Roman" w:hAnsi="Times New Roman" w:cs="Times New Roman"/>
        </w:rPr>
        <w:t xml:space="preserve">», </w:t>
      </w:r>
      <w:proofErr w:type="spellStart"/>
      <w:r w:rsidRPr="00953407">
        <w:rPr>
          <w:rFonts w:ascii="Times New Roman" w:hAnsi="Times New Roman" w:cs="Times New Roman"/>
        </w:rPr>
        <w:t>НИПИнефть</w:t>
      </w:r>
      <w:proofErr w:type="spellEnd"/>
      <w:r w:rsidRPr="00953407">
        <w:rPr>
          <w:rFonts w:ascii="Times New Roman" w:hAnsi="Times New Roman" w:cs="Times New Roman"/>
        </w:rPr>
        <w:t xml:space="preserve">, </w:t>
      </w:r>
      <w:proofErr w:type="spellStart"/>
      <w:r w:rsidRPr="00953407">
        <w:rPr>
          <w:rFonts w:ascii="Times New Roman" w:hAnsi="Times New Roman" w:cs="Times New Roman"/>
        </w:rPr>
        <w:t>КазНИПИнефть</w:t>
      </w:r>
      <w:proofErr w:type="spellEnd"/>
      <w:r w:rsidRPr="00953407">
        <w:rPr>
          <w:rFonts w:ascii="Times New Roman" w:hAnsi="Times New Roman" w:cs="Times New Roman"/>
        </w:rPr>
        <w:t xml:space="preserve"> и других, которые имеют большой интерес к проблеме палеозоя Мангышлака.</w:t>
      </w:r>
    </w:p>
    <w:p w:rsidR="00953407" w:rsidRPr="00953407" w:rsidRDefault="00953407" w:rsidP="00953407">
      <w:pPr>
        <w:spacing w:line="360" w:lineRule="auto"/>
        <w:ind w:left="7" w:firstLine="702"/>
        <w:jc w:val="both"/>
        <w:rPr>
          <w:rFonts w:ascii="Times New Roman" w:hAnsi="Times New Roman" w:cs="Times New Roman"/>
        </w:rPr>
      </w:pPr>
      <w:r w:rsidRPr="00953407">
        <w:rPr>
          <w:rFonts w:ascii="Times New Roman" w:hAnsi="Times New Roman" w:cs="Times New Roman"/>
        </w:rPr>
        <w:t xml:space="preserve">Результатом выполненных работ за 2018 год также является научная </w:t>
      </w:r>
      <w:proofErr w:type="gramStart"/>
      <w:r w:rsidRPr="00953407">
        <w:rPr>
          <w:rFonts w:ascii="Times New Roman" w:hAnsi="Times New Roman" w:cs="Times New Roman"/>
        </w:rPr>
        <w:t>статья</w:t>
      </w:r>
      <w:proofErr w:type="gramEnd"/>
      <w:r w:rsidRPr="00953407">
        <w:rPr>
          <w:rFonts w:ascii="Times New Roman" w:hAnsi="Times New Roman" w:cs="Times New Roman"/>
        </w:rPr>
        <w:t xml:space="preserve"> принятая к публикации в журнале Известия НАН РК </w:t>
      </w:r>
      <w:r w:rsidR="00175069">
        <w:rPr>
          <w:rFonts w:ascii="Times New Roman" w:hAnsi="Times New Roman" w:cs="Times New Roman"/>
        </w:rPr>
        <w:t xml:space="preserve">серия геология и технические науки </w:t>
      </w:r>
      <w:r w:rsidRPr="00953407">
        <w:rPr>
          <w:rFonts w:ascii="Times New Roman" w:hAnsi="Times New Roman" w:cs="Times New Roman"/>
        </w:rPr>
        <w:t xml:space="preserve">в </w:t>
      </w:r>
      <w:r w:rsidR="00175069">
        <w:rPr>
          <w:rFonts w:ascii="Times New Roman" w:hAnsi="Times New Roman" w:cs="Times New Roman"/>
        </w:rPr>
        <w:t>номере</w:t>
      </w:r>
      <w:r w:rsidRPr="00953407">
        <w:rPr>
          <w:rFonts w:ascii="Times New Roman" w:hAnsi="Times New Roman" w:cs="Times New Roman"/>
        </w:rPr>
        <w:t xml:space="preserve"> 5</w:t>
      </w:r>
      <w:r w:rsidR="00175069">
        <w:rPr>
          <w:rFonts w:ascii="Times New Roman" w:hAnsi="Times New Roman" w:cs="Times New Roman"/>
        </w:rPr>
        <w:t>,</w:t>
      </w:r>
      <w:r w:rsidRPr="00953407">
        <w:rPr>
          <w:rFonts w:ascii="Times New Roman" w:hAnsi="Times New Roman" w:cs="Times New Roman"/>
        </w:rPr>
        <w:t xml:space="preserve"> </w:t>
      </w:r>
      <w:r w:rsidRPr="00953407">
        <w:rPr>
          <w:rFonts w:ascii="Times New Roman" w:hAnsi="Times New Roman" w:cs="Times New Roman"/>
          <w:lang w:val="en-US"/>
        </w:rPr>
        <w:t>Scopus</w:t>
      </w:r>
      <w:r w:rsidRPr="00953407">
        <w:rPr>
          <w:rFonts w:ascii="Times New Roman" w:hAnsi="Times New Roman" w:cs="Times New Roman"/>
        </w:rPr>
        <w:t xml:space="preserve">, где </w:t>
      </w:r>
      <w:r w:rsidR="00175069">
        <w:rPr>
          <w:rFonts w:ascii="Times New Roman" w:hAnsi="Times New Roman" w:cs="Times New Roman"/>
        </w:rPr>
        <w:t xml:space="preserve">совместно с </w:t>
      </w:r>
      <w:r w:rsidRPr="00953407">
        <w:rPr>
          <w:rFonts w:ascii="Times New Roman" w:hAnsi="Times New Roman" w:cs="Times New Roman"/>
        </w:rPr>
        <w:t xml:space="preserve">геологами </w:t>
      </w:r>
      <w:r w:rsidR="00175069">
        <w:rPr>
          <w:rFonts w:ascii="Times New Roman" w:hAnsi="Times New Roman" w:cs="Times New Roman"/>
        </w:rPr>
        <w:t>из</w:t>
      </w:r>
      <w:r w:rsidRPr="00953407">
        <w:rPr>
          <w:rFonts w:ascii="Times New Roman" w:hAnsi="Times New Roman" w:cs="Times New Roman"/>
        </w:rPr>
        <w:t xml:space="preserve"> АО «</w:t>
      </w:r>
      <w:proofErr w:type="spellStart"/>
      <w:r w:rsidRPr="00953407">
        <w:rPr>
          <w:rFonts w:ascii="Times New Roman" w:hAnsi="Times New Roman" w:cs="Times New Roman"/>
        </w:rPr>
        <w:t>Казмунайгаз</w:t>
      </w:r>
      <w:proofErr w:type="spellEnd"/>
      <w:r w:rsidRPr="00953407">
        <w:rPr>
          <w:rFonts w:ascii="Times New Roman" w:hAnsi="Times New Roman" w:cs="Times New Roman"/>
        </w:rPr>
        <w:t xml:space="preserve">», </w:t>
      </w:r>
      <w:r w:rsidR="00175069">
        <w:rPr>
          <w:rFonts w:ascii="Times New Roman" w:hAnsi="Times New Roman" w:cs="Times New Roman"/>
        </w:rPr>
        <w:t xml:space="preserve">и </w:t>
      </w:r>
      <w:r w:rsidRPr="00953407">
        <w:rPr>
          <w:rFonts w:ascii="Times New Roman" w:hAnsi="Times New Roman" w:cs="Times New Roman"/>
        </w:rPr>
        <w:t>«</w:t>
      </w:r>
      <w:proofErr w:type="spellStart"/>
      <w:r w:rsidRPr="00953407">
        <w:rPr>
          <w:rFonts w:ascii="Times New Roman" w:hAnsi="Times New Roman" w:cs="Times New Roman"/>
        </w:rPr>
        <w:t>Озеньмунайгаз</w:t>
      </w:r>
      <w:proofErr w:type="spellEnd"/>
      <w:r w:rsidRPr="00953407">
        <w:rPr>
          <w:rFonts w:ascii="Times New Roman" w:hAnsi="Times New Roman" w:cs="Times New Roman"/>
        </w:rPr>
        <w:t xml:space="preserve">» обосновали перспективность палеозойских отложений и рекомендовали пробурить скважину </w:t>
      </w:r>
      <w:proofErr w:type="spellStart"/>
      <w:r w:rsidRPr="00953407">
        <w:rPr>
          <w:rFonts w:ascii="Times New Roman" w:hAnsi="Times New Roman" w:cs="Times New Roman"/>
        </w:rPr>
        <w:t>Озень</w:t>
      </w:r>
      <w:proofErr w:type="spellEnd"/>
      <w:r w:rsidRPr="00953407">
        <w:rPr>
          <w:rFonts w:ascii="Times New Roman" w:hAnsi="Times New Roman" w:cs="Times New Roman"/>
        </w:rPr>
        <w:t>-</w:t>
      </w:r>
      <w:proofErr w:type="spellStart"/>
      <w:r w:rsidRPr="00953407">
        <w:rPr>
          <w:rFonts w:ascii="Times New Roman" w:hAnsi="Times New Roman" w:cs="Times New Roman"/>
          <w:lang w:val="en-US"/>
        </w:rPr>
        <w:t>Pz</w:t>
      </w:r>
      <w:proofErr w:type="spellEnd"/>
      <w:r w:rsidRPr="00953407">
        <w:rPr>
          <w:rFonts w:ascii="Times New Roman" w:hAnsi="Times New Roman" w:cs="Times New Roman"/>
        </w:rPr>
        <w:t xml:space="preserve"> глубиною 6000 м.</w:t>
      </w:r>
    </w:p>
    <w:p w:rsidR="00DF48B3" w:rsidRDefault="00DF48B3"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BD167B" w:rsidRDefault="00BD167B" w:rsidP="00DF48B3">
      <w:pPr>
        <w:pStyle w:val="a7"/>
        <w:spacing w:line="360" w:lineRule="auto"/>
        <w:ind w:left="0" w:firstLine="709"/>
        <w:rPr>
          <w:rFonts w:ascii="Times New Roman" w:hAnsi="Times New Roman" w:cs="Times New Roman"/>
        </w:rPr>
      </w:pPr>
    </w:p>
    <w:p w:rsidR="00192DE5" w:rsidRPr="00192DE5" w:rsidRDefault="00192DE5" w:rsidP="00192DE5">
      <w:pPr>
        <w:pStyle w:val="30"/>
        <w:shd w:val="clear" w:color="auto" w:fill="auto"/>
        <w:spacing w:line="360" w:lineRule="auto"/>
        <w:ind w:firstLine="709"/>
        <w:jc w:val="both"/>
        <w:rPr>
          <w:sz w:val="24"/>
          <w:szCs w:val="24"/>
        </w:rPr>
      </w:pPr>
      <w:r w:rsidRPr="00192DE5">
        <w:rPr>
          <w:color w:val="000000"/>
          <w:sz w:val="24"/>
          <w:szCs w:val="24"/>
          <w:lang w:eastAsia="ru-RU" w:bidi="ru-RU"/>
        </w:rPr>
        <w:lastRenderedPageBreak/>
        <w:t>1. КРАТКИЙ  ОБЗОР ИЗУЧЕННОСТИ ЮЖНОГО МАНГЫШЛАКА</w:t>
      </w:r>
    </w:p>
    <w:p w:rsidR="00192DE5" w:rsidRPr="00192DE5" w:rsidRDefault="00192DE5" w:rsidP="00192DE5">
      <w:pPr>
        <w:pStyle w:val="30"/>
        <w:shd w:val="clear" w:color="auto" w:fill="auto"/>
        <w:spacing w:line="360" w:lineRule="auto"/>
        <w:ind w:firstLine="709"/>
        <w:jc w:val="both"/>
        <w:rPr>
          <w:sz w:val="24"/>
          <w:szCs w:val="24"/>
        </w:rPr>
      </w:pPr>
      <w:proofErr w:type="gramStart"/>
      <w:r w:rsidRPr="00192DE5">
        <w:rPr>
          <w:sz w:val="24"/>
          <w:szCs w:val="24"/>
        </w:rPr>
        <w:t xml:space="preserve">Изучение геологического строения Мангышлака началось с Горной ее части с </w:t>
      </w:r>
      <w:proofErr w:type="spellStart"/>
      <w:r w:rsidRPr="00192DE5">
        <w:rPr>
          <w:sz w:val="24"/>
          <w:szCs w:val="24"/>
        </w:rPr>
        <w:t>мегантиклинориев</w:t>
      </w:r>
      <w:proofErr w:type="spellEnd"/>
      <w:r w:rsidRPr="00192DE5">
        <w:rPr>
          <w:sz w:val="24"/>
          <w:szCs w:val="24"/>
        </w:rPr>
        <w:t xml:space="preserve"> Каратау и Беке-</w:t>
      </w:r>
      <w:proofErr w:type="spellStart"/>
      <w:r w:rsidRPr="00192DE5">
        <w:rPr>
          <w:sz w:val="24"/>
          <w:szCs w:val="24"/>
        </w:rPr>
        <w:t>Башкудук</w:t>
      </w:r>
      <w:proofErr w:type="spellEnd"/>
      <w:r w:rsidRPr="00192DE5">
        <w:rPr>
          <w:sz w:val="24"/>
          <w:szCs w:val="24"/>
        </w:rPr>
        <w:t xml:space="preserve">, где по результатам исследований многих геологов были обнаружены и изучены не только дислоцированные триасовые, разбитые на блоки юрские и меловые отложения, но и верхнепалеозойские и триасовые, выделенные под названием </w:t>
      </w:r>
      <w:proofErr w:type="spellStart"/>
      <w:r w:rsidRPr="00192DE5">
        <w:rPr>
          <w:sz w:val="24"/>
          <w:szCs w:val="24"/>
        </w:rPr>
        <w:t>каратауского</w:t>
      </w:r>
      <w:proofErr w:type="spellEnd"/>
      <w:r w:rsidRPr="00192DE5">
        <w:rPr>
          <w:sz w:val="24"/>
          <w:szCs w:val="24"/>
        </w:rPr>
        <w:t xml:space="preserve"> комплекса.</w:t>
      </w:r>
      <w:proofErr w:type="gramEnd"/>
      <w:r w:rsidRPr="00192DE5">
        <w:rPr>
          <w:sz w:val="24"/>
          <w:szCs w:val="24"/>
        </w:rPr>
        <w:t xml:space="preserve"> Этот комплекс начинается (</w:t>
      </w:r>
      <w:proofErr w:type="spellStart"/>
      <w:r w:rsidRPr="00192DE5">
        <w:rPr>
          <w:sz w:val="24"/>
          <w:szCs w:val="24"/>
        </w:rPr>
        <w:t>Шлезингер</w:t>
      </w:r>
      <w:proofErr w:type="spellEnd"/>
      <w:r w:rsidRPr="00192DE5">
        <w:rPr>
          <w:sz w:val="24"/>
          <w:szCs w:val="24"/>
        </w:rPr>
        <w:t xml:space="preserve">. 1965) с </w:t>
      </w:r>
      <w:proofErr w:type="spellStart"/>
      <w:r w:rsidRPr="00192DE5">
        <w:rPr>
          <w:sz w:val="24"/>
          <w:szCs w:val="24"/>
        </w:rPr>
        <w:t>сероцветной</w:t>
      </w:r>
      <w:proofErr w:type="spellEnd"/>
      <w:r w:rsidRPr="00192DE5">
        <w:rPr>
          <w:sz w:val="24"/>
          <w:szCs w:val="24"/>
        </w:rPr>
        <w:t xml:space="preserve"> </w:t>
      </w:r>
      <w:proofErr w:type="spellStart"/>
      <w:r w:rsidRPr="00192DE5">
        <w:rPr>
          <w:sz w:val="24"/>
          <w:szCs w:val="24"/>
        </w:rPr>
        <w:t>молассы</w:t>
      </w:r>
      <w:proofErr w:type="spellEnd"/>
      <w:r w:rsidRPr="00192DE5">
        <w:rPr>
          <w:sz w:val="24"/>
          <w:szCs w:val="24"/>
        </w:rPr>
        <w:t xml:space="preserve"> </w:t>
      </w:r>
      <w:proofErr w:type="spellStart"/>
      <w:r w:rsidRPr="00192DE5">
        <w:rPr>
          <w:sz w:val="24"/>
          <w:szCs w:val="24"/>
        </w:rPr>
        <w:t>отпанской</w:t>
      </w:r>
      <w:proofErr w:type="spellEnd"/>
      <w:r w:rsidRPr="00192DE5">
        <w:rPr>
          <w:sz w:val="24"/>
          <w:szCs w:val="24"/>
        </w:rPr>
        <w:t xml:space="preserve"> свиты, относимой к верхнему палеозою, и </w:t>
      </w:r>
      <w:proofErr w:type="spellStart"/>
      <w:r w:rsidRPr="00192DE5">
        <w:rPr>
          <w:sz w:val="24"/>
          <w:szCs w:val="24"/>
        </w:rPr>
        <w:t>долнапинской</w:t>
      </w:r>
      <w:proofErr w:type="spellEnd"/>
      <w:r w:rsidRPr="00192DE5">
        <w:rPr>
          <w:sz w:val="24"/>
          <w:szCs w:val="24"/>
        </w:rPr>
        <w:t xml:space="preserve"> свиты красноцветных терригенных пород нижнетриасового (предположительно индского) возраста. В Западном Каратау в основании выходов палеозойских пород были обнаружены также голубовато-серые плотные аргиллиты, обогащенные карбонатным материалом с прослоями мелкозернистых песчаников, выделенные в отдельную </w:t>
      </w:r>
      <w:proofErr w:type="spellStart"/>
      <w:r w:rsidRPr="00192DE5">
        <w:rPr>
          <w:sz w:val="24"/>
          <w:szCs w:val="24"/>
        </w:rPr>
        <w:t>беркутскую</w:t>
      </w:r>
      <w:proofErr w:type="spellEnd"/>
      <w:r w:rsidRPr="00192DE5">
        <w:rPr>
          <w:sz w:val="24"/>
          <w:szCs w:val="24"/>
        </w:rPr>
        <w:t xml:space="preserve"> свиту толщиною 400 м, подстилающую </w:t>
      </w:r>
      <w:proofErr w:type="spellStart"/>
      <w:r w:rsidRPr="00192DE5">
        <w:rPr>
          <w:sz w:val="24"/>
          <w:szCs w:val="24"/>
        </w:rPr>
        <w:t>отпанскую</w:t>
      </w:r>
      <w:proofErr w:type="spellEnd"/>
      <w:r w:rsidRPr="00192DE5">
        <w:rPr>
          <w:sz w:val="24"/>
          <w:szCs w:val="24"/>
        </w:rPr>
        <w:t xml:space="preserve"> свиту (</w:t>
      </w:r>
      <w:proofErr w:type="spellStart"/>
      <w:r w:rsidRPr="00192DE5">
        <w:rPr>
          <w:sz w:val="24"/>
          <w:szCs w:val="24"/>
        </w:rPr>
        <w:t>ИГиРГИ</w:t>
      </w:r>
      <w:proofErr w:type="spellEnd"/>
      <w:r w:rsidRPr="00192DE5">
        <w:rPr>
          <w:sz w:val="24"/>
          <w:szCs w:val="24"/>
        </w:rPr>
        <w:t xml:space="preserve">, 1981). В </w:t>
      </w:r>
      <w:proofErr w:type="spellStart"/>
      <w:r w:rsidRPr="00192DE5">
        <w:rPr>
          <w:sz w:val="24"/>
          <w:szCs w:val="24"/>
        </w:rPr>
        <w:t>беркутской</w:t>
      </w:r>
      <w:proofErr w:type="spellEnd"/>
      <w:r w:rsidRPr="00192DE5">
        <w:rPr>
          <w:sz w:val="24"/>
          <w:szCs w:val="24"/>
        </w:rPr>
        <w:t xml:space="preserve"> свите Левенко А.И.(1966) найдены флоры нижней </w:t>
      </w:r>
      <w:proofErr w:type="spellStart"/>
      <w:r w:rsidRPr="00192DE5">
        <w:rPr>
          <w:sz w:val="24"/>
          <w:szCs w:val="24"/>
        </w:rPr>
        <w:t>перми</w:t>
      </w:r>
      <w:proofErr w:type="spellEnd"/>
      <w:r w:rsidRPr="00192DE5">
        <w:rPr>
          <w:sz w:val="24"/>
          <w:szCs w:val="24"/>
        </w:rPr>
        <w:t>, опубликованные в Докладах АН СССР. Позже большинство геологов датируют возрас</w:t>
      </w:r>
      <w:r w:rsidR="0077765B">
        <w:rPr>
          <w:sz w:val="24"/>
          <w:szCs w:val="24"/>
        </w:rPr>
        <w:t xml:space="preserve">т этой свиты как каменноугольно - </w:t>
      </w:r>
      <w:r w:rsidRPr="00192DE5">
        <w:rPr>
          <w:sz w:val="24"/>
          <w:szCs w:val="24"/>
        </w:rPr>
        <w:t>нижнепермский.</w:t>
      </w:r>
    </w:p>
    <w:p w:rsidR="00192DE5" w:rsidRPr="00192DE5" w:rsidRDefault="00192DE5" w:rsidP="00192DE5">
      <w:pPr>
        <w:spacing w:line="360" w:lineRule="auto"/>
        <w:ind w:firstLine="709"/>
        <w:jc w:val="both"/>
        <w:rPr>
          <w:rFonts w:ascii="Times New Roman" w:hAnsi="Times New Roman" w:cs="Times New Roman"/>
        </w:rPr>
      </w:pPr>
      <w:r w:rsidRPr="00192DE5">
        <w:rPr>
          <w:rFonts w:ascii="Times New Roman" w:hAnsi="Times New Roman" w:cs="Times New Roman"/>
        </w:rPr>
        <w:t xml:space="preserve">Все изученные на обнажениях палеозойские и триасовые отложения </w:t>
      </w:r>
      <w:proofErr w:type="spellStart"/>
      <w:r w:rsidRPr="00192DE5">
        <w:rPr>
          <w:rFonts w:ascii="Times New Roman" w:hAnsi="Times New Roman" w:cs="Times New Roman"/>
        </w:rPr>
        <w:t>Шлезингер</w:t>
      </w:r>
      <w:proofErr w:type="spellEnd"/>
      <w:r w:rsidRPr="00192DE5">
        <w:rPr>
          <w:rFonts w:ascii="Times New Roman" w:hAnsi="Times New Roman" w:cs="Times New Roman"/>
        </w:rPr>
        <w:t xml:space="preserve"> А.Е. в своей докторской диссертации отнес к складчатому фундаменту Центрального Мангышлака.</w:t>
      </w:r>
    </w:p>
    <w:p w:rsidR="00192DE5" w:rsidRPr="00192DE5" w:rsidRDefault="00192DE5" w:rsidP="00192DE5">
      <w:pPr>
        <w:spacing w:line="360" w:lineRule="auto"/>
        <w:ind w:firstLine="709"/>
        <w:jc w:val="both"/>
        <w:rPr>
          <w:rFonts w:ascii="Times New Roman" w:hAnsi="Times New Roman" w:cs="Times New Roman"/>
        </w:rPr>
      </w:pPr>
      <w:r w:rsidRPr="00192DE5">
        <w:rPr>
          <w:rFonts w:ascii="Times New Roman" w:hAnsi="Times New Roman" w:cs="Times New Roman"/>
        </w:rPr>
        <w:t xml:space="preserve">Позже в изучение палеозойских и триасовых отложений Мангышлака внесли существенный вклад Титов Б.А., </w:t>
      </w:r>
      <w:proofErr w:type="spellStart"/>
      <w:r w:rsidRPr="00192DE5">
        <w:rPr>
          <w:rFonts w:ascii="Times New Roman" w:hAnsi="Times New Roman" w:cs="Times New Roman"/>
        </w:rPr>
        <w:t>Летавин</w:t>
      </w:r>
      <w:proofErr w:type="spellEnd"/>
      <w:r w:rsidRPr="00192DE5">
        <w:rPr>
          <w:rFonts w:ascii="Times New Roman" w:hAnsi="Times New Roman" w:cs="Times New Roman"/>
        </w:rPr>
        <w:t xml:space="preserve"> А.И., </w:t>
      </w:r>
      <w:proofErr w:type="spellStart"/>
      <w:r w:rsidRPr="00192DE5">
        <w:rPr>
          <w:rFonts w:ascii="Times New Roman" w:hAnsi="Times New Roman" w:cs="Times New Roman"/>
        </w:rPr>
        <w:t>Кухтинов</w:t>
      </w:r>
      <w:proofErr w:type="spellEnd"/>
      <w:r w:rsidRPr="00192DE5">
        <w:rPr>
          <w:rFonts w:ascii="Times New Roman" w:hAnsi="Times New Roman" w:cs="Times New Roman"/>
        </w:rPr>
        <w:t xml:space="preserve"> Д.А., Леонова Е.Г., Иванова М.Н., </w:t>
      </w:r>
      <w:proofErr w:type="spellStart"/>
      <w:r w:rsidRPr="00192DE5">
        <w:rPr>
          <w:rFonts w:ascii="Times New Roman" w:hAnsi="Times New Roman" w:cs="Times New Roman"/>
        </w:rPr>
        <w:t>Шлейфер</w:t>
      </w:r>
      <w:proofErr w:type="spellEnd"/>
      <w:r w:rsidRPr="00192DE5">
        <w:rPr>
          <w:rFonts w:ascii="Times New Roman" w:hAnsi="Times New Roman" w:cs="Times New Roman"/>
        </w:rPr>
        <w:t xml:space="preserve"> А.Г., Липатова В.В., Арбузов Б.Б., Кручинин К.В., Рабинович А.А. и другие.</w:t>
      </w:r>
    </w:p>
    <w:p w:rsidR="00192DE5" w:rsidRPr="00192DE5" w:rsidRDefault="00192DE5" w:rsidP="00D811C2">
      <w:pPr>
        <w:spacing w:line="360" w:lineRule="auto"/>
        <w:ind w:firstLine="709"/>
        <w:jc w:val="both"/>
        <w:rPr>
          <w:rFonts w:ascii="Times New Roman" w:hAnsi="Times New Roman" w:cs="Times New Roman"/>
        </w:rPr>
      </w:pPr>
      <w:r w:rsidRPr="00192DE5">
        <w:rPr>
          <w:rFonts w:ascii="Times New Roman" w:hAnsi="Times New Roman" w:cs="Times New Roman"/>
        </w:rPr>
        <w:t xml:space="preserve">Не вдаваясь в подробности геолого-геофизической изученности Южного Мангышлака, что с достаточной полнотой была выполнена недавно в 2013году в работе по Комплексному изучению осадочных бассейнов Казахстана в хронологическом порядке и по </w:t>
      </w:r>
      <w:proofErr w:type="spellStart"/>
      <w:r w:rsidRPr="00192DE5">
        <w:rPr>
          <w:rFonts w:ascii="Times New Roman" w:hAnsi="Times New Roman" w:cs="Times New Roman"/>
        </w:rPr>
        <w:t>попланшетно</w:t>
      </w:r>
      <w:proofErr w:type="spellEnd"/>
      <w:r w:rsidRPr="00192DE5">
        <w:rPr>
          <w:rFonts w:ascii="Times New Roman" w:hAnsi="Times New Roman" w:cs="Times New Roman"/>
        </w:rPr>
        <w:t xml:space="preserve"> (</w:t>
      </w:r>
      <w:proofErr w:type="spellStart"/>
      <w:r w:rsidRPr="00192DE5">
        <w:rPr>
          <w:rFonts w:ascii="Times New Roman" w:hAnsi="Times New Roman" w:cs="Times New Roman"/>
        </w:rPr>
        <w:t>Акчулаков</w:t>
      </w:r>
      <w:proofErr w:type="spellEnd"/>
      <w:r w:rsidRPr="00192DE5">
        <w:rPr>
          <w:rFonts w:ascii="Times New Roman" w:hAnsi="Times New Roman" w:cs="Times New Roman"/>
        </w:rPr>
        <w:t xml:space="preserve"> О.А.</w:t>
      </w:r>
      <w:r w:rsidR="00D811C2">
        <w:rPr>
          <w:rFonts w:ascii="Times New Roman" w:hAnsi="Times New Roman" w:cs="Times New Roman"/>
        </w:rPr>
        <w:t xml:space="preserve"> </w:t>
      </w:r>
      <w:r w:rsidR="00D811C2" w:rsidRPr="00192DE5">
        <w:rPr>
          <w:rFonts w:ascii="Times New Roman" w:hAnsi="Times New Roman" w:cs="Times New Roman"/>
        </w:rPr>
        <w:t>и другие 2013г.),</w:t>
      </w:r>
      <w:r w:rsidR="00D811C2">
        <w:rPr>
          <w:rFonts w:ascii="Times New Roman" w:hAnsi="Times New Roman" w:cs="Times New Roman"/>
        </w:rPr>
        <w:t xml:space="preserve"> </w:t>
      </w:r>
      <w:r w:rsidR="00D811C2" w:rsidRPr="00192DE5">
        <w:rPr>
          <w:rFonts w:ascii="Times New Roman" w:hAnsi="Times New Roman" w:cs="Times New Roman"/>
        </w:rPr>
        <w:t>а также на изученности</w:t>
      </w:r>
      <w:r w:rsidR="00D811C2">
        <w:rPr>
          <w:rFonts w:ascii="Times New Roman" w:hAnsi="Times New Roman" w:cs="Times New Roman"/>
        </w:rPr>
        <w:t xml:space="preserve"> </w:t>
      </w:r>
      <w:r w:rsidR="00D811C2" w:rsidRPr="00192DE5">
        <w:rPr>
          <w:rFonts w:ascii="Times New Roman" w:hAnsi="Times New Roman" w:cs="Times New Roman"/>
        </w:rPr>
        <w:t>месторождений</w:t>
      </w:r>
      <w:r w:rsidR="00D811C2">
        <w:rPr>
          <w:rFonts w:ascii="Times New Roman" w:hAnsi="Times New Roman" w:cs="Times New Roman"/>
        </w:rPr>
        <w:t xml:space="preserve"> </w:t>
      </w:r>
      <w:r w:rsidR="00D811C2" w:rsidRPr="00192DE5">
        <w:rPr>
          <w:rFonts w:ascii="Times New Roman" w:hAnsi="Times New Roman" w:cs="Times New Roman"/>
        </w:rPr>
        <w:t>Узен</w:t>
      </w:r>
      <w:proofErr w:type="gramStart"/>
      <w:r w:rsidR="00D811C2" w:rsidRPr="00192DE5">
        <w:rPr>
          <w:rFonts w:ascii="Times New Roman" w:hAnsi="Times New Roman" w:cs="Times New Roman"/>
        </w:rPr>
        <w:t>ь-</w:t>
      </w:r>
      <w:proofErr w:type="gramEnd"/>
      <w:r w:rsidR="00D811C2" w:rsidRPr="00192DE5">
        <w:rPr>
          <w:rFonts w:ascii="Times New Roman" w:hAnsi="Times New Roman" w:cs="Times New Roman"/>
        </w:rPr>
        <w:t xml:space="preserve"> </w:t>
      </w:r>
      <w:proofErr w:type="spellStart"/>
      <w:r w:rsidR="00D811C2" w:rsidRPr="00192DE5">
        <w:rPr>
          <w:rFonts w:ascii="Times New Roman" w:hAnsi="Times New Roman" w:cs="Times New Roman"/>
        </w:rPr>
        <w:t>Карамандыбас</w:t>
      </w:r>
      <w:proofErr w:type="spellEnd"/>
      <w:r w:rsidR="00D811C2" w:rsidRPr="00192DE5">
        <w:rPr>
          <w:rFonts w:ascii="Times New Roman" w:hAnsi="Times New Roman" w:cs="Times New Roman"/>
        </w:rPr>
        <w:t>, которая вполне подробно излагалась в работах</w:t>
      </w:r>
    </w:p>
    <w:p w:rsidR="00192DE5" w:rsidRPr="00192DE5" w:rsidRDefault="00192DE5" w:rsidP="00D811C2">
      <w:pPr>
        <w:framePr w:wrap="none" w:vAnchor="page" w:hAnchor="page" w:x="11691" w:y="2"/>
        <w:spacing w:line="360" w:lineRule="auto"/>
        <w:jc w:val="both"/>
        <w:rPr>
          <w:rFonts w:ascii="Times New Roman" w:hAnsi="Times New Roman" w:cs="Times New Roman"/>
        </w:rPr>
      </w:pPr>
    </w:p>
    <w:p w:rsidR="00192DE5" w:rsidRPr="00192DE5" w:rsidRDefault="00192DE5" w:rsidP="00D811C2">
      <w:pPr>
        <w:framePr w:wrap="none" w:vAnchor="page" w:hAnchor="page" w:x="11328" w:y="7215"/>
        <w:spacing w:line="360" w:lineRule="auto"/>
        <w:jc w:val="both"/>
        <w:rPr>
          <w:rFonts w:ascii="Times New Roman" w:hAnsi="Times New Roman" w:cs="Times New Roman"/>
        </w:rPr>
      </w:pPr>
    </w:p>
    <w:p w:rsidR="00D811C2" w:rsidRDefault="00192DE5" w:rsidP="00D811C2">
      <w:pPr>
        <w:spacing w:line="360" w:lineRule="auto"/>
        <w:jc w:val="both"/>
        <w:rPr>
          <w:rFonts w:ascii="Times New Roman" w:hAnsi="Times New Roman" w:cs="Times New Roman"/>
        </w:rPr>
      </w:pPr>
      <w:r w:rsidRPr="00192DE5">
        <w:rPr>
          <w:rFonts w:ascii="Times New Roman" w:hAnsi="Times New Roman" w:cs="Times New Roman"/>
        </w:rPr>
        <w:t xml:space="preserve">ТОО </w:t>
      </w:r>
      <w:r w:rsidRPr="00192DE5">
        <w:rPr>
          <w:rFonts w:ascii="Times New Roman" w:hAnsi="Times New Roman" w:cs="Times New Roman"/>
          <w:lang w:eastAsia="en-US" w:bidi="en-US"/>
        </w:rPr>
        <w:t>«</w:t>
      </w:r>
      <w:r w:rsidRPr="00192DE5">
        <w:rPr>
          <w:rFonts w:ascii="Times New Roman" w:hAnsi="Times New Roman" w:cs="Times New Roman"/>
          <w:lang w:val="en-US" w:eastAsia="en-US" w:bidi="en-US"/>
        </w:rPr>
        <w:t>Optimum</w:t>
      </w:r>
      <w:r w:rsidRPr="00192DE5">
        <w:rPr>
          <w:rFonts w:ascii="Times New Roman" w:hAnsi="Times New Roman" w:cs="Times New Roman"/>
          <w:lang w:eastAsia="en-US" w:bidi="en-US"/>
        </w:rPr>
        <w:t xml:space="preserve">» </w:t>
      </w:r>
      <w:r w:rsidRPr="00192DE5">
        <w:rPr>
          <w:rFonts w:ascii="Times New Roman" w:hAnsi="Times New Roman" w:cs="Times New Roman"/>
        </w:rPr>
        <w:t>(Рабинович А.А., 2008г.) и ЦГЭ в отчетах, посвященных результатам сейсморазведки ЗД (2006 г.) и 2Д (2008 г.) в данной работе сделан краткий экскурс литературы по проблемам строения триасовых и палеозойских отложений.</w:t>
      </w:r>
    </w:p>
    <w:p w:rsidR="00192DE5" w:rsidRPr="00192DE5" w:rsidRDefault="00192DE5" w:rsidP="00192BEE">
      <w:pPr>
        <w:spacing w:line="360" w:lineRule="auto"/>
        <w:ind w:firstLine="709"/>
        <w:jc w:val="both"/>
        <w:rPr>
          <w:rFonts w:ascii="Times New Roman" w:hAnsi="Times New Roman" w:cs="Times New Roman"/>
        </w:rPr>
      </w:pPr>
      <w:r w:rsidRPr="00192DE5">
        <w:rPr>
          <w:rFonts w:ascii="Times New Roman" w:hAnsi="Times New Roman" w:cs="Times New Roman"/>
        </w:rPr>
        <w:t>Восточная часть Беке-</w:t>
      </w:r>
      <w:proofErr w:type="spellStart"/>
      <w:r w:rsidRPr="00192DE5">
        <w:rPr>
          <w:rFonts w:ascii="Times New Roman" w:hAnsi="Times New Roman" w:cs="Times New Roman"/>
        </w:rPr>
        <w:t>Башкудукского</w:t>
      </w:r>
      <w:proofErr w:type="spellEnd"/>
      <w:r w:rsidRPr="00192DE5">
        <w:rPr>
          <w:rFonts w:ascii="Times New Roman" w:hAnsi="Times New Roman" w:cs="Times New Roman"/>
        </w:rPr>
        <w:t xml:space="preserve"> вала, известная </w:t>
      </w:r>
      <w:proofErr w:type="gramStart"/>
      <w:r w:rsidRPr="00192DE5">
        <w:rPr>
          <w:rFonts w:ascii="Times New Roman" w:hAnsi="Times New Roman" w:cs="Times New Roman"/>
        </w:rPr>
        <w:t>обильными</w:t>
      </w:r>
      <w:proofErr w:type="gramEnd"/>
      <w:r w:rsidRPr="00192DE5">
        <w:rPr>
          <w:rFonts w:ascii="Times New Roman" w:hAnsi="Times New Roman" w:cs="Times New Roman"/>
        </w:rPr>
        <w:t xml:space="preserve"> </w:t>
      </w:r>
      <w:proofErr w:type="spellStart"/>
      <w:r w:rsidRPr="00192DE5">
        <w:rPr>
          <w:rFonts w:ascii="Times New Roman" w:hAnsi="Times New Roman" w:cs="Times New Roman"/>
        </w:rPr>
        <w:t>нефтепроявлениями</w:t>
      </w:r>
      <w:proofErr w:type="spellEnd"/>
      <w:r w:rsidRPr="00192DE5">
        <w:rPr>
          <w:rFonts w:ascii="Times New Roman" w:hAnsi="Times New Roman" w:cs="Times New Roman"/>
        </w:rPr>
        <w:t xml:space="preserve">, и уникальная </w:t>
      </w:r>
      <w:proofErr w:type="spellStart"/>
      <w:r w:rsidRPr="00192DE5">
        <w:rPr>
          <w:rFonts w:ascii="Times New Roman" w:hAnsi="Times New Roman" w:cs="Times New Roman"/>
        </w:rPr>
        <w:t>нефтенасыщенность</w:t>
      </w:r>
      <w:proofErr w:type="spellEnd"/>
      <w:r w:rsidRPr="00192DE5">
        <w:rPr>
          <w:rFonts w:ascii="Times New Roman" w:hAnsi="Times New Roman" w:cs="Times New Roman"/>
        </w:rPr>
        <w:t xml:space="preserve"> разреза месторождений Узень-</w:t>
      </w:r>
      <w:proofErr w:type="spellStart"/>
      <w:r w:rsidRPr="00192DE5">
        <w:rPr>
          <w:rFonts w:ascii="Times New Roman" w:hAnsi="Times New Roman" w:cs="Times New Roman"/>
        </w:rPr>
        <w:t>Карамандыбас</w:t>
      </w:r>
      <w:proofErr w:type="spellEnd"/>
      <w:r w:rsidRPr="00192DE5">
        <w:rPr>
          <w:rFonts w:ascii="Times New Roman" w:hAnsi="Times New Roman" w:cs="Times New Roman"/>
        </w:rPr>
        <w:t xml:space="preserve"> всегда обращали внимание исследователей. Неоднократно возвращались с сейсмическими исследованиями и бурением на Восточно-</w:t>
      </w:r>
      <w:proofErr w:type="spellStart"/>
      <w:r w:rsidRPr="00192DE5">
        <w:rPr>
          <w:rFonts w:ascii="Times New Roman" w:hAnsi="Times New Roman" w:cs="Times New Roman"/>
        </w:rPr>
        <w:t>Шакырганском</w:t>
      </w:r>
      <w:proofErr w:type="spellEnd"/>
      <w:r w:rsidRPr="00192DE5">
        <w:rPr>
          <w:rFonts w:ascii="Times New Roman" w:hAnsi="Times New Roman" w:cs="Times New Roman"/>
        </w:rPr>
        <w:t xml:space="preserve"> прогибе (скважина П-2 1991г.), в зоне перехода от Узень-</w:t>
      </w:r>
      <w:proofErr w:type="spellStart"/>
      <w:r w:rsidRPr="00192DE5">
        <w:rPr>
          <w:rFonts w:ascii="Times New Roman" w:hAnsi="Times New Roman" w:cs="Times New Roman"/>
        </w:rPr>
        <w:t>Карамандыбасской</w:t>
      </w:r>
      <w:proofErr w:type="spellEnd"/>
      <w:r w:rsidRPr="00192DE5">
        <w:rPr>
          <w:rFonts w:ascii="Times New Roman" w:hAnsi="Times New Roman" w:cs="Times New Roman"/>
        </w:rPr>
        <w:t xml:space="preserve"> антиклинальной </w:t>
      </w:r>
      <w:r w:rsidRPr="00192DE5">
        <w:rPr>
          <w:rFonts w:ascii="Times New Roman" w:hAnsi="Times New Roman" w:cs="Times New Roman"/>
        </w:rPr>
        <w:lastRenderedPageBreak/>
        <w:t>линии на Беке-</w:t>
      </w:r>
      <w:proofErr w:type="spellStart"/>
      <w:r w:rsidRPr="00192DE5">
        <w:rPr>
          <w:rFonts w:ascii="Times New Roman" w:hAnsi="Times New Roman" w:cs="Times New Roman"/>
        </w:rPr>
        <w:t>Башкудукский</w:t>
      </w:r>
      <w:proofErr w:type="spellEnd"/>
      <w:r w:rsidRPr="00192DE5">
        <w:rPr>
          <w:rFonts w:ascii="Times New Roman" w:hAnsi="Times New Roman" w:cs="Times New Roman"/>
        </w:rPr>
        <w:t xml:space="preserve"> вал в начале 2000-х годов.</w:t>
      </w:r>
    </w:p>
    <w:p w:rsidR="00192DE5" w:rsidRPr="00192DE5" w:rsidRDefault="00192DE5" w:rsidP="00192DE5">
      <w:pPr>
        <w:spacing w:line="360" w:lineRule="auto"/>
        <w:ind w:firstLine="709"/>
        <w:jc w:val="both"/>
        <w:rPr>
          <w:rFonts w:ascii="Times New Roman" w:hAnsi="Times New Roman" w:cs="Times New Roman"/>
        </w:rPr>
      </w:pPr>
      <w:r w:rsidRPr="00192DE5">
        <w:rPr>
          <w:rFonts w:ascii="Times New Roman" w:hAnsi="Times New Roman" w:cs="Times New Roman"/>
        </w:rPr>
        <w:t xml:space="preserve">Целенаправленная нефтепоисковая работа - структурно-геологическая съемка (Кручинин К.В., 1953-1956г.) - была проведена на восточной </w:t>
      </w:r>
      <w:proofErr w:type="spellStart"/>
      <w:r w:rsidRPr="00192DE5">
        <w:rPr>
          <w:rFonts w:ascii="Times New Roman" w:hAnsi="Times New Roman" w:cs="Times New Roman"/>
        </w:rPr>
        <w:t>периклинали</w:t>
      </w:r>
      <w:proofErr w:type="spellEnd"/>
      <w:r w:rsidRPr="00192DE5">
        <w:rPr>
          <w:rFonts w:ascii="Times New Roman" w:hAnsi="Times New Roman" w:cs="Times New Roman"/>
        </w:rPr>
        <w:t xml:space="preserve"> Беке-</w:t>
      </w:r>
      <w:proofErr w:type="spellStart"/>
      <w:r w:rsidRPr="00192DE5">
        <w:rPr>
          <w:rFonts w:ascii="Times New Roman" w:hAnsi="Times New Roman" w:cs="Times New Roman"/>
        </w:rPr>
        <w:t>Башкудукского</w:t>
      </w:r>
      <w:proofErr w:type="spellEnd"/>
      <w:r w:rsidRPr="00192DE5">
        <w:rPr>
          <w:rFonts w:ascii="Times New Roman" w:hAnsi="Times New Roman" w:cs="Times New Roman"/>
        </w:rPr>
        <w:t xml:space="preserve"> вала, на восточном продолжении </w:t>
      </w:r>
      <w:proofErr w:type="spellStart"/>
      <w:r w:rsidRPr="00192DE5">
        <w:rPr>
          <w:rFonts w:ascii="Times New Roman" w:hAnsi="Times New Roman" w:cs="Times New Roman"/>
        </w:rPr>
        <w:t>Карасазь-Таспасской</w:t>
      </w:r>
      <w:proofErr w:type="spellEnd"/>
      <w:r w:rsidRPr="00192DE5">
        <w:rPr>
          <w:rFonts w:ascii="Times New Roman" w:hAnsi="Times New Roman" w:cs="Times New Roman"/>
        </w:rPr>
        <w:t xml:space="preserve"> антиклинали, издавна известной </w:t>
      </w:r>
      <w:proofErr w:type="gramStart"/>
      <w:r w:rsidRPr="00192DE5">
        <w:rPr>
          <w:rFonts w:ascii="Times New Roman" w:hAnsi="Times New Roman" w:cs="Times New Roman"/>
        </w:rPr>
        <w:t>обильными</w:t>
      </w:r>
      <w:proofErr w:type="gramEnd"/>
      <w:r w:rsidRPr="00192DE5">
        <w:rPr>
          <w:rFonts w:ascii="Times New Roman" w:hAnsi="Times New Roman" w:cs="Times New Roman"/>
        </w:rPr>
        <w:t xml:space="preserve"> </w:t>
      </w:r>
      <w:proofErr w:type="spellStart"/>
      <w:r w:rsidRPr="00192DE5">
        <w:rPr>
          <w:rFonts w:ascii="Times New Roman" w:hAnsi="Times New Roman" w:cs="Times New Roman"/>
        </w:rPr>
        <w:t>нефтепроявлениями</w:t>
      </w:r>
      <w:proofErr w:type="spellEnd"/>
      <w:r w:rsidRPr="00192DE5">
        <w:rPr>
          <w:rFonts w:ascii="Times New Roman" w:hAnsi="Times New Roman" w:cs="Times New Roman"/>
        </w:rPr>
        <w:t xml:space="preserve">. По результатам этой работы впервые была составлена геологическая карта по подошве </w:t>
      </w:r>
      <w:proofErr w:type="spellStart"/>
      <w:r w:rsidRPr="00192DE5">
        <w:rPr>
          <w:rFonts w:ascii="Times New Roman" w:hAnsi="Times New Roman" w:cs="Times New Roman"/>
        </w:rPr>
        <w:t>неокома</w:t>
      </w:r>
      <w:proofErr w:type="spellEnd"/>
      <w:r w:rsidRPr="00192DE5">
        <w:rPr>
          <w:rFonts w:ascii="Times New Roman" w:hAnsi="Times New Roman" w:cs="Times New Roman"/>
        </w:rPr>
        <w:t xml:space="preserve">, где впервые выделялись локальные поднятия </w:t>
      </w:r>
      <w:proofErr w:type="spellStart"/>
      <w:r w:rsidRPr="00192DE5">
        <w:rPr>
          <w:rFonts w:ascii="Times New Roman" w:hAnsi="Times New Roman" w:cs="Times New Roman"/>
        </w:rPr>
        <w:t>Сокко</w:t>
      </w:r>
      <w:proofErr w:type="spellEnd"/>
      <w:r w:rsidRPr="00192DE5">
        <w:rPr>
          <w:rFonts w:ascii="Times New Roman" w:hAnsi="Times New Roman" w:cs="Times New Roman"/>
        </w:rPr>
        <w:t xml:space="preserve">, </w:t>
      </w:r>
      <w:proofErr w:type="spellStart"/>
      <w:r w:rsidRPr="00192DE5">
        <w:rPr>
          <w:rFonts w:ascii="Times New Roman" w:hAnsi="Times New Roman" w:cs="Times New Roman"/>
        </w:rPr>
        <w:t>Шалабай</w:t>
      </w:r>
      <w:proofErr w:type="spellEnd"/>
      <w:r w:rsidRPr="00192DE5">
        <w:rPr>
          <w:rFonts w:ascii="Times New Roman" w:hAnsi="Times New Roman" w:cs="Times New Roman"/>
        </w:rPr>
        <w:t xml:space="preserve"> и Сенек.</w:t>
      </w:r>
    </w:p>
    <w:p w:rsidR="00192DE5" w:rsidRPr="00192DE5" w:rsidRDefault="00192DE5" w:rsidP="00192DE5">
      <w:pPr>
        <w:spacing w:line="360" w:lineRule="auto"/>
        <w:ind w:firstLine="709"/>
        <w:jc w:val="both"/>
        <w:rPr>
          <w:rFonts w:ascii="Times New Roman" w:hAnsi="Times New Roman" w:cs="Times New Roman"/>
        </w:rPr>
      </w:pPr>
      <w:r w:rsidRPr="00192DE5">
        <w:rPr>
          <w:rFonts w:ascii="Times New Roman" w:hAnsi="Times New Roman" w:cs="Times New Roman"/>
        </w:rPr>
        <w:t xml:space="preserve">На схематической структурной карте по кровле датского яруса было оконтурено </w:t>
      </w:r>
      <w:proofErr w:type="spellStart"/>
      <w:r w:rsidRPr="00192DE5">
        <w:rPr>
          <w:rFonts w:ascii="Times New Roman" w:hAnsi="Times New Roman" w:cs="Times New Roman"/>
        </w:rPr>
        <w:t>Узеньское</w:t>
      </w:r>
      <w:proofErr w:type="spellEnd"/>
      <w:r w:rsidRPr="00192DE5">
        <w:rPr>
          <w:rFonts w:ascii="Times New Roman" w:hAnsi="Times New Roman" w:cs="Times New Roman"/>
        </w:rPr>
        <w:t xml:space="preserve"> поднятие, что послужило началом и базой для проведения сейсмических исследований и глубокого бурения, венчавшимся исторически важным открытием уникального месторождения Узень. Начиная с 1959-1960г.г. ведутся сейсмические работы в районе </w:t>
      </w:r>
      <w:proofErr w:type="spellStart"/>
      <w:r w:rsidRPr="00192DE5">
        <w:rPr>
          <w:rFonts w:ascii="Times New Roman" w:hAnsi="Times New Roman" w:cs="Times New Roman"/>
        </w:rPr>
        <w:t>Узеньской</w:t>
      </w:r>
      <w:proofErr w:type="spellEnd"/>
      <w:r w:rsidRPr="00192DE5">
        <w:rPr>
          <w:rFonts w:ascii="Times New Roman" w:hAnsi="Times New Roman" w:cs="Times New Roman"/>
        </w:rPr>
        <w:t xml:space="preserve"> складки, на восточной части Беке-</w:t>
      </w:r>
      <w:proofErr w:type="spellStart"/>
      <w:r w:rsidRPr="00192DE5">
        <w:rPr>
          <w:rFonts w:ascii="Times New Roman" w:hAnsi="Times New Roman" w:cs="Times New Roman"/>
        </w:rPr>
        <w:t>Башкудукского</w:t>
      </w:r>
      <w:proofErr w:type="spellEnd"/>
      <w:r w:rsidRPr="00192DE5">
        <w:rPr>
          <w:rFonts w:ascii="Times New Roman" w:hAnsi="Times New Roman" w:cs="Times New Roman"/>
        </w:rPr>
        <w:t xml:space="preserve"> вала, на Восточн</w:t>
      </w:r>
      <w:proofErr w:type="gramStart"/>
      <w:r w:rsidRPr="00192DE5">
        <w:rPr>
          <w:rFonts w:ascii="Times New Roman" w:hAnsi="Times New Roman" w:cs="Times New Roman"/>
        </w:rPr>
        <w:t>о-</w:t>
      </w:r>
      <w:proofErr w:type="gramEnd"/>
      <w:r w:rsidRPr="00192DE5">
        <w:rPr>
          <w:rFonts w:ascii="Times New Roman" w:hAnsi="Times New Roman" w:cs="Times New Roman"/>
        </w:rPr>
        <w:t xml:space="preserve"> </w:t>
      </w:r>
      <w:proofErr w:type="spellStart"/>
      <w:r w:rsidRPr="00192DE5">
        <w:rPr>
          <w:rFonts w:ascii="Times New Roman" w:hAnsi="Times New Roman" w:cs="Times New Roman"/>
        </w:rPr>
        <w:t>Шакырганском</w:t>
      </w:r>
      <w:proofErr w:type="spellEnd"/>
      <w:r w:rsidRPr="00192DE5">
        <w:rPr>
          <w:rFonts w:ascii="Times New Roman" w:hAnsi="Times New Roman" w:cs="Times New Roman"/>
        </w:rPr>
        <w:t xml:space="preserve"> прогибе. Было пробурено немало скважин на структурах </w:t>
      </w:r>
      <w:proofErr w:type="spellStart"/>
      <w:r w:rsidRPr="00192DE5">
        <w:rPr>
          <w:rFonts w:ascii="Times New Roman" w:hAnsi="Times New Roman" w:cs="Times New Roman"/>
        </w:rPr>
        <w:t>Сокко</w:t>
      </w:r>
      <w:proofErr w:type="spellEnd"/>
      <w:r w:rsidRPr="00192DE5">
        <w:rPr>
          <w:rFonts w:ascii="Times New Roman" w:hAnsi="Times New Roman" w:cs="Times New Roman"/>
        </w:rPr>
        <w:t xml:space="preserve">, </w:t>
      </w:r>
      <w:proofErr w:type="spellStart"/>
      <w:r w:rsidRPr="00192DE5">
        <w:rPr>
          <w:rFonts w:ascii="Times New Roman" w:hAnsi="Times New Roman" w:cs="Times New Roman"/>
        </w:rPr>
        <w:t>Шалабай</w:t>
      </w:r>
      <w:proofErr w:type="spellEnd"/>
      <w:r w:rsidRPr="00192DE5">
        <w:rPr>
          <w:rFonts w:ascii="Times New Roman" w:hAnsi="Times New Roman" w:cs="Times New Roman"/>
        </w:rPr>
        <w:t xml:space="preserve">, Сенек и на востоке </w:t>
      </w:r>
      <w:proofErr w:type="spellStart"/>
      <w:r w:rsidRPr="00192DE5">
        <w:rPr>
          <w:rFonts w:ascii="Times New Roman" w:hAnsi="Times New Roman" w:cs="Times New Roman"/>
        </w:rPr>
        <w:t>Шакырганского</w:t>
      </w:r>
      <w:proofErr w:type="spellEnd"/>
      <w:r w:rsidRPr="00192DE5">
        <w:rPr>
          <w:rFonts w:ascii="Times New Roman" w:hAnsi="Times New Roman" w:cs="Times New Roman"/>
        </w:rPr>
        <w:t xml:space="preserve"> прогиба. Большинство скважин под среднеюрскими отложениями вскрывали нижний триас. Существенных открытий не было. </w:t>
      </w:r>
    </w:p>
    <w:p w:rsidR="00192DE5" w:rsidRPr="00192DE5" w:rsidRDefault="00192DE5" w:rsidP="00192DE5">
      <w:pPr>
        <w:spacing w:line="360" w:lineRule="auto"/>
        <w:ind w:firstLine="709"/>
        <w:jc w:val="both"/>
        <w:rPr>
          <w:rFonts w:ascii="Times New Roman" w:hAnsi="Times New Roman" w:cs="Times New Roman"/>
        </w:rPr>
      </w:pPr>
      <w:r w:rsidRPr="00192DE5">
        <w:rPr>
          <w:rFonts w:ascii="Times New Roman" w:hAnsi="Times New Roman" w:cs="Times New Roman"/>
        </w:rPr>
        <w:t>На Жетыбай-</w:t>
      </w:r>
      <w:proofErr w:type="spellStart"/>
      <w:r w:rsidRPr="00192DE5">
        <w:rPr>
          <w:rFonts w:ascii="Times New Roman" w:hAnsi="Times New Roman" w:cs="Times New Roman"/>
        </w:rPr>
        <w:t>Узеньской</w:t>
      </w:r>
      <w:proofErr w:type="spellEnd"/>
      <w:r w:rsidRPr="00192DE5">
        <w:rPr>
          <w:rFonts w:ascii="Times New Roman" w:hAnsi="Times New Roman" w:cs="Times New Roman"/>
        </w:rPr>
        <w:t xml:space="preserve"> тектонической ступени открытие уникального по запасам и степени </w:t>
      </w:r>
      <w:proofErr w:type="spellStart"/>
      <w:r w:rsidRPr="00192DE5">
        <w:rPr>
          <w:rFonts w:ascii="Times New Roman" w:hAnsi="Times New Roman" w:cs="Times New Roman"/>
        </w:rPr>
        <w:t>нефтенасыщенности</w:t>
      </w:r>
      <w:proofErr w:type="spellEnd"/>
      <w:r w:rsidRPr="00192DE5">
        <w:rPr>
          <w:rFonts w:ascii="Times New Roman" w:hAnsi="Times New Roman" w:cs="Times New Roman"/>
        </w:rPr>
        <w:t xml:space="preserve"> разреза нефтегазового месторождения Узень резко повысило интерес к проведению поисковых сейсмических работ в регионе. Кроме детальных исследований по выявлению локальных структур в юрской и триасовой </w:t>
      </w:r>
      <w:proofErr w:type="gramStart"/>
      <w:r w:rsidRPr="00192DE5">
        <w:rPr>
          <w:rFonts w:ascii="Times New Roman" w:hAnsi="Times New Roman" w:cs="Times New Roman"/>
        </w:rPr>
        <w:t>частях</w:t>
      </w:r>
      <w:proofErr w:type="gramEnd"/>
      <w:r w:rsidRPr="00192DE5">
        <w:rPr>
          <w:rFonts w:ascii="Times New Roman" w:hAnsi="Times New Roman" w:cs="Times New Roman"/>
        </w:rPr>
        <w:t xml:space="preserve"> разреза были проведены в значительном объеме региональные сейсмические, гравиметрические и аэромагнитные съемки.</w:t>
      </w:r>
    </w:p>
    <w:p w:rsidR="00192DE5" w:rsidRPr="00192DE5" w:rsidRDefault="00192DE5" w:rsidP="00192DE5">
      <w:pPr>
        <w:spacing w:line="360" w:lineRule="auto"/>
        <w:ind w:right="-78" w:firstLine="709"/>
        <w:jc w:val="both"/>
        <w:rPr>
          <w:rFonts w:ascii="Times New Roman" w:hAnsi="Times New Roman" w:cs="Times New Roman"/>
        </w:rPr>
      </w:pPr>
      <w:proofErr w:type="gramStart"/>
      <w:r w:rsidRPr="00192DE5">
        <w:rPr>
          <w:rFonts w:ascii="Times New Roman" w:hAnsi="Times New Roman" w:cs="Times New Roman"/>
        </w:rPr>
        <w:t xml:space="preserve">Были пробурены глубокие скважины 113, 115, 116, 120 и 1-Т на Узени и скважина 4 Западная Шалва, скважина 1 на Западном Тенге и т.п. с целью изучения </w:t>
      </w:r>
      <w:proofErr w:type="spellStart"/>
      <w:r w:rsidRPr="00192DE5">
        <w:rPr>
          <w:rFonts w:ascii="Times New Roman" w:hAnsi="Times New Roman" w:cs="Times New Roman"/>
        </w:rPr>
        <w:t>доюрской</w:t>
      </w:r>
      <w:proofErr w:type="spellEnd"/>
      <w:r w:rsidRPr="00192DE5">
        <w:rPr>
          <w:rFonts w:ascii="Times New Roman" w:hAnsi="Times New Roman" w:cs="Times New Roman"/>
        </w:rPr>
        <w:t xml:space="preserve"> части разреза; были проведены сейсморазведочные работы ЗД на месторождениях </w:t>
      </w:r>
      <w:proofErr w:type="spellStart"/>
      <w:r w:rsidRPr="00192DE5">
        <w:rPr>
          <w:rFonts w:ascii="Times New Roman" w:hAnsi="Times New Roman" w:cs="Times New Roman"/>
        </w:rPr>
        <w:t>Карамандыбас</w:t>
      </w:r>
      <w:proofErr w:type="spellEnd"/>
      <w:r w:rsidRPr="00192DE5">
        <w:rPr>
          <w:rFonts w:ascii="Times New Roman" w:hAnsi="Times New Roman" w:cs="Times New Roman"/>
        </w:rPr>
        <w:t xml:space="preserve"> (2001г.) и Узень (2003г.), в 2005г. сейсмическими исследованиями ЗД были охвачены площади месторождений </w:t>
      </w:r>
      <w:proofErr w:type="spellStart"/>
      <w:r w:rsidRPr="00192DE5">
        <w:rPr>
          <w:rFonts w:ascii="Times New Roman" w:hAnsi="Times New Roman" w:cs="Times New Roman"/>
        </w:rPr>
        <w:t>Карамандыбас</w:t>
      </w:r>
      <w:proofErr w:type="spellEnd"/>
      <w:r w:rsidRPr="00192DE5">
        <w:rPr>
          <w:rFonts w:ascii="Times New Roman" w:hAnsi="Times New Roman" w:cs="Times New Roman"/>
        </w:rPr>
        <w:t>, Узень и Восточный Узень.</w:t>
      </w:r>
      <w:proofErr w:type="gramEnd"/>
      <w:r w:rsidRPr="00192DE5">
        <w:rPr>
          <w:rFonts w:ascii="Times New Roman" w:hAnsi="Times New Roman" w:cs="Times New Roman"/>
        </w:rPr>
        <w:t xml:space="preserve"> А в 2008г. была выполнена обработка и интерпретация детальных площадных сейсморазведочных работ МОТТ 2Д, проведенных на сопредельной территории месторождений Узень-</w:t>
      </w:r>
      <w:proofErr w:type="spellStart"/>
      <w:r w:rsidRPr="00192DE5">
        <w:rPr>
          <w:rFonts w:ascii="Times New Roman" w:hAnsi="Times New Roman" w:cs="Times New Roman"/>
        </w:rPr>
        <w:t>Карамандыбас</w:t>
      </w:r>
      <w:proofErr w:type="spellEnd"/>
      <w:r w:rsidRPr="00192DE5">
        <w:rPr>
          <w:rFonts w:ascii="Times New Roman" w:hAnsi="Times New Roman" w:cs="Times New Roman"/>
        </w:rPr>
        <w:t>.</w:t>
      </w:r>
    </w:p>
    <w:p w:rsidR="00192DE5" w:rsidRPr="00192DE5" w:rsidRDefault="00192DE5" w:rsidP="00192DE5">
      <w:pPr>
        <w:spacing w:line="360" w:lineRule="auto"/>
        <w:ind w:firstLine="709"/>
        <w:jc w:val="both"/>
        <w:rPr>
          <w:rFonts w:ascii="Times New Roman" w:hAnsi="Times New Roman" w:cs="Times New Roman"/>
        </w:rPr>
      </w:pPr>
      <w:proofErr w:type="gramStart"/>
      <w:r w:rsidRPr="00192DE5">
        <w:rPr>
          <w:rFonts w:ascii="Times New Roman" w:hAnsi="Times New Roman" w:cs="Times New Roman"/>
        </w:rPr>
        <w:t xml:space="preserve">Во всех видах исследований вопрос о природе и строении палеозойских отложений всегда оставался на втором плане, попутно получали отрывочные информацию по горизонту VI, приуроченному к размытой поверхности (поверхности стратиграфического и углового несогласия) палеозоя и изредка от пакета волн </w:t>
      </w:r>
      <w:proofErr w:type="spellStart"/>
      <w:r w:rsidRPr="00192DE5">
        <w:rPr>
          <w:rFonts w:ascii="Times New Roman" w:hAnsi="Times New Roman" w:cs="Times New Roman"/>
        </w:rPr>
        <w:t>Тф</w:t>
      </w:r>
      <w:proofErr w:type="spellEnd"/>
      <w:r w:rsidRPr="00192DE5">
        <w:rPr>
          <w:rFonts w:ascii="Times New Roman" w:hAnsi="Times New Roman" w:cs="Times New Roman"/>
        </w:rPr>
        <w:t>, возможно приуроченному к подошве палеозоя.</w:t>
      </w:r>
      <w:proofErr w:type="gramEnd"/>
      <w:r w:rsidRPr="00192DE5">
        <w:rPr>
          <w:rFonts w:ascii="Times New Roman" w:hAnsi="Times New Roman" w:cs="Times New Roman"/>
        </w:rPr>
        <w:t xml:space="preserve"> В первом приближении по грубым расчетам ни у кого не вызывало сомнений присутствие палеозойского комплекса толщиною более 2000-4000м в </w:t>
      </w:r>
      <w:r w:rsidRPr="00192DE5">
        <w:rPr>
          <w:rFonts w:ascii="Times New Roman" w:hAnsi="Times New Roman" w:cs="Times New Roman"/>
        </w:rPr>
        <w:lastRenderedPageBreak/>
        <w:t xml:space="preserve">рассматриваемом регионе. Толщина палеозоя резко сокращалась на юго-запад к своду Средне-Каспийской </w:t>
      </w:r>
      <w:proofErr w:type="spellStart"/>
      <w:r w:rsidRPr="00192DE5">
        <w:rPr>
          <w:rFonts w:ascii="Times New Roman" w:hAnsi="Times New Roman" w:cs="Times New Roman"/>
        </w:rPr>
        <w:t>антеклизы</w:t>
      </w:r>
      <w:proofErr w:type="spellEnd"/>
      <w:r w:rsidRPr="00192DE5">
        <w:rPr>
          <w:rFonts w:ascii="Times New Roman" w:hAnsi="Times New Roman" w:cs="Times New Roman"/>
        </w:rPr>
        <w:t xml:space="preserve"> или же к центральной части </w:t>
      </w:r>
      <w:proofErr w:type="spellStart"/>
      <w:r w:rsidRPr="00192DE5">
        <w:rPr>
          <w:rFonts w:ascii="Times New Roman" w:hAnsi="Times New Roman" w:cs="Times New Roman"/>
        </w:rPr>
        <w:t>Жазгурлинского</w:t>
      </w:r>
      <w:proofErr w:type="spellEnd"/>
      <w:r w:rsidRPr="00192DE5">
        <w:rPr>
          <w:rFonts w:ascii="Times New Roman" w:hAnsi="Times New Roman" w:cs="Times New Roman"/>
        </w:rPr>
        <w:t xml:space="preserve"> прогиба.</w:t>
      </w:r>
    </w:p>
    <w:p w:rsidR="00192DE5" w:rsidRPr="00192DE5" w:rsidRDefault="00192DE5" w:rsidP="00192BEE">
      <w:pPr>
        <w:spacing w:line="360" w:lineRule="auto"/>
        <w:ind w:firstLine="709"/>
        <w:jc w:val="both"/>
        <w:rPr>
          <w:rFonts w:ascii="Times New Roman" w:hAnsi="Times New Roman" w:cs="Times New Roman"/>
        </w:rPr>
      </w:pPr>
      <w:r w:rsidRPr="00192DE5">
        <w:rPr>
          <w:rFonts w:ascii="Times New Roman" w:hAnsi="Times New Roman" w:cs="Times New Roman"/>
        </w:rPr>
        <w:t xml:space="preserve">Большинство исследователей придерживались мнения о сильной </w:t>
      </w:r>
      <w:proofErr w:type="spellStart"/>
      <w:r w:rsidRPr="00192DE5">
        <w:rPr>
          <w:rFonts w:ascii="Times New Roman" w:hAnsi="Times New Roman" w:cs="Times New Roman"/>
        </w:rPr>
        <w:t>дислоцированности</w:t>
      </w:r>
      <w:proofErr w:type="spellEnd"/>
      <w:r w:rsidRPr="00192DE5">
        <w:rPr>
          <w:rFonts w:ascii="Times New Roman" w:hAnsi="Times New Roman" w:cs="Times New Roman"/>
        </w:rPr>
        <w:t xml:space="preserve"> палеозойского комплекса в области </w:t>
      </w:r>
      <w:proofErr w:type="spellStart"/>
      <w:r w:rsidRPr="00192DE5">
        <w:rPr>
          <w:rFonts w:ascii="Times New Roman" w:hAnsi="Times New Roman" w:cs="Times New Roman"/>
        </w:rPr>
        <w:t>герцинид</w:t>
      </w:r>
      <w:proofErr w:type="spellEnd"/>
      <w:r w:rsidRPr="00192DE5">
        <w:rPr>
          <w:rFonts w:ascii="Times New Roman" w:hAnsi="Times New Roman" w:cs="Times New Roman"/>
        </w:rPr>
        <w:t xml:space="preserve">, куда входила и рассматриваемая территория, по концепции </w:t>
      </w:r>
      <w:proofErr w:type="spellStart"/>
      <w:r w:rsidRPr="00192DE5">
        <w:rPr>
          <w:rFonts w:ascii="Times New Roman" w:hAnsi="Times New Roman" w:cs="Times New Roman"/>
        </w:rPr>
        <w:t>фиксистов</w:t>
      </w:r>
      <w:proofErr w:type="spellEnd"/>
      <w:r w:rsidRPr="00192DE5">
        <w:rPr>
          <w:rFonts w:ascii="Times New Roman" w:hAnsi="Times New Roman" w:cs="Times New Roman"/>
        </w:rPr>
        <w:t xml:space="preserve"> (Тектоническая карта Евразии). Особенно, это мнение стало практически неоспариваемым после мнения </w:t>
      </w:r>
      <w:proofErr w:type="spellStart"/>
      <w:r w:rsidRPr="00192DE5">
        <w:rPr>
          <w:rFonts w:ascii="Times New Roman" w:hAnsi="Times New Roman" w:cs="Times New Roman"/>
        </w:rPr>
        <w:t>Шлезингера</w:t>
      </w:r>
      <w:proofErr w:type="spellEnd"/>
      <w:r w:rsidRPr="00192DE5">
        <w:rPr>
          <w:rFonts w:ascii="Times New Roman" w:hAnsi="Times New Roman" w:cs="Times New Roman"/>
        </w:rPr>
        <w:t xml:space="preserve"> А.Е., поддержанного Яншиным</w:t>
      </w:r>
      <w:r w:rsidR="00300185">
        <w:rPr>
          <w:rFonts w:ascii="Times New Roman" w:hAnsi="Times New Roman" w:cs="Times New Roman"/>
        </w:rPr>
        <w:t xml:space="preserve"> </w:t>
      </w:r>
      <w:r w:rsidRPr="00192DE5">
        <w:rPr>
          <w:rFonts w:ascii="Times New Roman" w:hAnsi="Times New Roman" w:cs="Times New Roman"/>
        </w:rPr>
        <w:t xml:space="preserve">Л.А., относившего </w:t>
      </w:r>
      <w:proofErr w:type="spellStart"/>
      <w:r w:rsidRPr="00192DE5">
        <w:rPr>
          <w:rFonts w:ascii="Times New Roman" w:hAnsi="Times New Roman" w:cs="Times New Roman"/>
        </w:rPr>
        <w:t>доюрские</w:t>
      </w:r>
      <w:proofErr w:type="spellEnd"/>
      <w:r w:rsidRPr="00192DE5">
        <w:rPr>
          <w:rFonts w:ascii="Times New Roman" w:hAnsi="Times New Roman" w:cs="Times New Roman"/>
        </w:rPr>
        <w:t xml:space="preserve"> отложения к складчатому фундаменту.</w:t>
      </w:r>
    </w:p>
    <w:p w:rsidR="00192DE5" w:rsidRPr="00192DE5" w:rsidRDefault="00192DE5" w:rsidP="00192DE5">
      <w:pPr>
        <w:spacing w:line="360" w:lineRule="auto"/>
        <w:ind w:left="7" w:firstLine="702"/>
        <w:jc w:val="both"/>
        <w:rPr>
          <w:rFonts w:ascii="Times New Roman" w:hAnsi="Times New Roman" w:cs="Times New Roman"/>
        </w:rPr>
      </w:pPr>
      <w:r w:rsidRPr="00192DE5">
        <w:rPr>
          <w:rFonts w:ascii="Times New Roman" w:hAnsi="Times New Roman" w:cs="Times New Roman"/>
        </w:rPr>
        <w:t xml:space="preserve">Новые данные о строении </w:t>
      </w:r>
      <w:proofErr w:type="spellStart"/>
      <w:r w:rsidRPr="00192DE5">
        <w:rPr>
          <w:rFonts w:ascii="Times New Roman" w:hAnsi="Times New Roman" w:cs="Times New Roman"/>
        </w:rPr>
        <w:t>доюрских</w:t>
      </w:r>
      <w:proofErr w:type="spellEnd"/>
      <w:r w:rsidRPr="00192DE5">
        <w:rPr>
          <w:rFonts w:ascii="Times New Roman" w:hAnsi="Times New Roman" w:cs="Times New Roman"/>
        </w:rPr>
        <w:t xml:space="preserve"> отложений, полученные геологами</w:t>
      </w:r>
      <w:r w:rsidR="00300185">
        <w:rPr>
          <w:rFonts w:ascii="Times New Roman" w:hAnsi="Times New Roman" w:cs="Times New Roman"/>
        </w:rPr>
        <w:t xml:space="preserve"> </w:t>
      </w:r>
      <w:r w:rsidRPr="00192DE5">
        <w:rPr>
          <w:rFonts w:ascii="Times New Roman" w:hAnsi="Times New Roman" w:cs="Times New Roman"/>
        </w:rPr>
        <w:t>и геофизиками в ходе поисков залежей нефти и газа на молодых платформах</w:t>
      </w:r>
      <w:r w:rsidR="00300185">
        <w:rPr>
          <w:rFonts w:ascii="Times New Roman" w:hAnsi="Times New Roman" w:cs="Times New Roman"/>
        </w:rPr>
        <w:t xml:space="preserve"> </w:t>
      </w:r>
      <w:r w:rsidRPr="00192DE5">
        <w:rPr>
          <w:rFonts w:ascii="Times New Roman" w:hAnsi="Times New Roman" w:cs="Times New Roman"/>
        </w:rPr>
        <w:t xml:space="preserve">в различных регионах мира, давали повод сомневаться </w:t>
      </w:r>
      <w:proofErr w:type="gramStart"/>
      <w:r w:rsidRPr="00192DE5">
        <w:rPr>
          <w:rFonts w:ascii="Times New Roman" w:hAnsi="Times New Roman" w:cs="Times New Roman"/>
        </w:rPr>
        <w:t>в</w:t>
      </w:r>
      <w:proofErr w:type="gramEnd"/>
      <w:r w:rsidRPr="00192DE5">
        <w:rPr>
          <w:rFonts w:ascii="Times New Roman" w:hAnsi="Times New Roman" w:cs="Times New Roman"/>
        </w:rPr>
        <w:t xml:space="preserve"> повсеместной</w:t>
      </w:r>
      <w:r w:rsidR="00300185">
        <w:rPr>
          <w:rFonts w:ascii="Times New Roman" w:hAnsi="Times New Roman" w:cs="Times New Roman"/>
        </w:rPr>
        <w:t xml:space="preserve"> </w:t>
      </w:r>
      <w:proofErr w:type="spellStart"/>
      <w:r w:rsidRPr="00192DE5">
        <w:rPr>
          <w:rFonts w:ascii="Times New Roman" w:hAnsi="Times New Roman" w:cs="Times New Roman"/>
        </w:rPr>
        <w:t>дислоцированности</w:t>
      </w:r>
      <w:proofErr w:type="spellEnd"/>
      <w:r w:rsidRPr="00192DE5">
        <w:rPr>
          <w:rFonts w:ascii="Times New Roman" w:hAnsi="Times New Roman" w:cs="Times New Roman"/>
        </w:rPr>
        <w:t xml:space="preserve"> палеозоя на территориях, обозначенных на</w:t>
      </w:r>
      <w:r w:rsidR="00300185">
        <w:rPr>
          <w:rFonts w:ascii="Times New Roman" w:hAnsi="Times New Roman" w:cs="Times New Roman"/>
        </w:rPr>
        <w:t xml:space="preserve"> </w:t>
      </w:r>
      <w:r w:rsidRPr="00192DE5">
        <w:rPr>
          <w:rFonts w:ascii="Times New Roman" w:hAnsi="Times New Roman" w:cs="Times New Roman"/>
        </w:rPr>
        <w:t xml:space="preserve">тектонических картах </w:t>
      </w:r>
      <w:proofErr w:type="spellStart"/>
      <w:r w:rsidRPr="00192DE5">
        <w:rPr>
          <w:rFonts w:ascii="Times New Roman" w:hAnsi="Times New Roman" w:cs="Times New Roman"/>
        </w:rPr>
        <w:t>герцинидами</w:t>
      </w:r>
      <w:proofErr w:type="spellEnd"/>
      <w:r w:rsidRPr="00192DE5">
        <w:rPr>
          <w:rFonts w:ascii="Times New Roman" w:hAnsi="Times New Roman" w:cs="Times New Roman"/>
        </w:rPr>
        <w:t>.</w:t>
      </w:r>
    </w:p>
    <w:p w:rsidR="00192DE5" w:rsidRPr="00192DE5" w:rsidRDefault="00192DE5" w:rsidP="00192DE5">
      <w:pPr>
        <w:spacing w:line="360" w:lineRule="auto"/>
        <w:ind w:left="7" w:firstLine="702"/>
        <w:jc w:val="both"/>
        <w:rPr>
          <w:rFonts w:ascii="Times New Roman" w:hAnsi="Times New Roman" w:cs="Times New Roman"/>
        </w:rPr>
      </w:pPr>
      <w:proofErr w:type="gramStart"/>
      <w:r w:rsidRPr="00192DE5">
        <w:rPr>
          <w:rFonts w:ascii="Times New Roman" w:hAnsi="Times New Roman" w:cs="Times New Roman"/>
        </w:rPr>
        <w:t>Первые попытки подчеркнуть особенности строения верхнепалеозойских отложений в изучаемом регионе были сделаны</w:t>
      </w:r>
      <w:r w:rsidR="00300185">
        <w:rPr>
          <w:rFonts w:ascii="Times New Roman" w:hAnsi="Times New Roman" w:cs="Times New Roman"/>
        </w:rPr>
        <w:t xml:space="preserve"> </w:t>
      </w:r>
      <w:r w:rsidRPr="00192DE5">
        <w:rPr>
          <w:rFonts w:ascii="Times New Roman" w:hAnsi="Times New Roman" w:cs="Times New Roman"/>
        </w:rPr>
        <w:t xml:space="preserve">Крыловым Н.А., </w:t>
      </w:r>
      <w:proofErr w:type="spellStart"/>
      <w:r w:rsidRPr="00192DE5">
        <w:rPr>
          <w:rFonts w:ascii="Times New Roman" w:hAnsi="Times New Roman" w:cs="Times New Roman"/>
        </w:rPr>
        <w:t>Летавиным</w:t>
      </w:r>
      <w:proofErr w:type="spellEnd"/>
      <w:r w:rsidRPr="00192DE5">
        <w:rPr>
          <w:rFonts w:ascii="Times New Roman" w:hAnsi="Times New Roman" w:cs="Times New Roman"/>
        </w:rPr>
        <w:t xml:space="preserve"> А.И. (12,16 и 17), которые выделяли</w:t>
      </w:r>
      <w:r w:rsidR="00300185">
        <w:rPr>
          <w:rFonts w:ascii="Times New Roman" w:hAnsi="Times New Roman" w:cs="Times New Roman"/>
        </w:rPr>
        <w:t xml:space="preserve"> </w:t>
      </w:r>
      <w:r w:rsidRPr="00192DE5">
        <w:rPr>
          <w:rFonts w:ascii="Times New Roman" w:hAnsi="Times New Roman" w:cs="Times New Roman"/>
        </w:rPr>
        <w:t>промежуточный или переходный комплекс, позже названные</w:t>
      </w:r>
      <w:r w:rsidR="00300185">
        <w:rPr>
          <w:rFonts w:ascii="Times New Roman" w:hAnsi="Times New Roman" w:cs="Times New Roman"/>
        </w:rPr>
        <w:t xml:space="preserve"> </w:t>
      </w:r>
      <w:r w:rsidRPr="00192DE5">
        <w:rPr>
          <w:rFonts w:ascii="Times New Roman" w:hAnsi="Times New Roman" w:cs="Times New Roman"/>
        </w:rPr>
        <w:t xml:space="preserve">квазиплатформенным или же </w:t>
      </w:r>
      <w:proofErr w:type="spellStart"/>
      <w:r w:rsidRPr="00192DE5">
        <w:rPr>
          <w:rFonts w:ascii="Times New Roman" w:hAnsi="Times New Roman" w:cs="Times New Roman"/>
        </w:rPr>
        <w:t>тафрогенным</w:t>
      </w:r>
      <w:proofErr w:type="spellEnd"/>
      <w:r w:rsidRPr="00192DE5">
        <w:rPr>
          <w:rFonts w:ascii="Times New Roman" w:hAnsi="Times New Roman" w:cs="Times New Roman"/>
        </w:rPr>
        <w:t>, т.е. «грабеном рожденный», что</w:t>
      </w:r>
      <w:r w:rsidR="00300185">
        <w:rPr>
          <w:rFonts w:ascii="Times New Roman" w:hAnsi="Times New Roman" w:cs="Times New Roman"/>
        </w:rPr>
        <w:t xml:space="preserve"> </w:t>
      </w:r>
      <w:r w:rsidRPr="00192DE5">
        <w:rPr>
          <w:rFonts w:ascii="Times New Roman" w:hAnsi="Times New Roman" w:cs="Times New Roman"/>
        </w:rPr>
        <w:t>в значительной мере соответствует структурному положению палеозоя в</w:t>
      </w:r>
      <w:r w:rsidR="00300185">
        <w:rPr>
          <w:rFonts w:ascii="Times New Roman" w:hAnsi="Times New Roman" w:cs="Times New Roman"/>
        </w:rPr>
        <w:t xml:space="preserve"> </w:t>
      </w:r>
      <w:r w:rsidRPr="00192DE5">
        <w:rPr>
          <w:rFonts w:ascii="Times New Roman" w:hAnsi="Times New Roman" w:cs="Times New Roman"/>
        </w:rPr>
        <w:t>Центральном Мангышлаке, но не в полной мере отражает природу этих же</w:t>
      </w:r>
      <w:r w:rsidR="00300185">
        <w:rPr>
          <w:rFonts w:ascii="Times New Roman" w:hAnsi="Times New Roman" w:cs="Times New Roman"/>
        </w:rPr>
        <w:t xml:space="preserve"> </w:t>
      </w:r>
      <w:r w:rsidRPr="00192DE5">
        <w:rPr>
          <w:rFonts w:ascii="Times New Roman" w:hAnsi="Times New Roman" w:cs="Times New Roman"/>
        </w:rPr>
        <w:t>палеозойских отложений в</w:t>
      </w:r>
      <w:proofErr w:type="gramEnd"/>
      <w:r w:rsidRPr="00192DE5">
        <w:rPr>
          <w:rFonts w:ascii="Times New Roman" w:hAnsi="Times New Roman" w:cs="Times New Roman"/>
        </w:rPr>
        <w:t xml:space="preserve"> зоне примыканий к приподнятой в палеозойский</w:t>
      </w:r>
      <w:r w:rsidR="00300185">
        <w:rPr>
          <w:rFonts w:ascii="Times New Roman" w:hAnsi="Times New Roman" w:cs="Times New Roman"/>
        </w:rPr>
        <w:t xml:space="preserve"> </w:t>
      </w:r>
      <w:r w:rsidRPr="00192DE5">
        <w:rPr>
          <w:rFonts w:ascii="Times New Roman" w:hAnsi="Times New Roman" w:cs="Times New Roman"/>
        </w:rPr>
        <w:t xml:space="preserve">период Средне-Каспийской </w:t>
      </w:r>
      <w:proofErr w:type="spellStart"/>
      <w:r w:rsidRPr="00192DE5">
        <w:rPr>
          <w:rFonts w:ascii="Times New Roman" w:hAnsi="Times New Roman" w:cs="Times New Roman"/>
        </w:rPr>
        <w:t>антеклизе</w:t>
      </w:r>
      <w:proofErr w:type="spellEnd"/>
      <w:r w:rsidRPr="00192DE5">
        <w:rPr>
          <w:rFonts w:ascii="Times New Roman" w:hAnsi="Times New Roman" w:cs="Times New Roman"/>
        </w:rPr>
        <w:t xml:space="preserve">, ограничивавшей с юга зону </w:t>
      </w:r>
      <w:proofErr w:type="spellStart"/>
      <w:r w:rsidRPr="00192DE5">
        <w:rPr>
          <w:rFonts w:ascii="Times New Roman" w:hAnsi="Times New Roman" w:cs="Times New Roman"/>
        </w:rPr>
        <w:t>рифтинга</w:t>
      </w:r>
      <w:proofErr w:type="spellEnd"/>
      <w:r w:rsidRPr="00192DE5">
        <w:rPr>
          <w:rFonts w:ascii="Times New Roman" w:hAnsi="Times New Roman" w:cs="Times New Roman"/>
        </w:rPr>
        <w:t>.</w:t>
      </w:r>
    </w:p>
    <w:p w:rsidR="00192DE5" w:rsidRPr="00192DE5" w:rsidRDefault="00192DE5" w:rsidP="00192DE5">
      <w:pPr>
        <w:spacing w:line="360" w:lineRule="auto"/>
        <w:ind w:left="7" w:firstLine="702"/>
        <w:jc w:val="both"/>
        <w:rPr>
          <w:rFonts w:ascii="Times New Roman" w:hAnsi="Times New Roman" w:cs="Times New Roman"/>
        </w:rPr>
      </w:pPr>
      <w:r w:rsidRPr="00192DE5">
        <w:rPr>
          <w:rFonts w:ascii="Times New Roman" w:hAnsi="Times New Roman" w:cs="Times New Roman"/>
        </w:rPr>
        <w:t>Изучаемая в данной работе территория включает юго-восточную часть</w:t>
      </w:r>
      <w:r w:rsidR="00300185">
        <w:rPr>
          <w:rFonts w:ascii="Times New Roman" w:hAnsi="Times New Roman" w:cs="Times New Roman"/>
        </w:rPr>
        <w:t xml:space="preserve"> </w:t>
      </w:r>
      <w:proofErr w:type="spellStart"/>
      <w:r w:rsidRPr="00192DE5">
        <w:rPr>
          <w:rFonts w:ascii="Times New Roman" w:hAnsi="Times New Roman" w:cs="Times New Roman"/>
        </w:rPr>
        <w:t>Мангистауского</w:t>
      </w:r>
      <w:proofErr w:type="spellEnd"/>
      <w:r w:rsidRPr="00192DE5">
        <w:rPr>
          <w:rFonts w:ascii="Times New Roman" w:hAnsi="Times New Roman" w:cs="Times New Roman"/>
        </w:rPr>
        <w:t xml:space="preserve"> </w:t>
      </w:r>
      <w:proofErr w:type="spellStart"/>
      <w:r w:rsidRPr="00192DE5">
        <w:rPr>
          <w:rFonts w:ascii="Times New Roman" w:hAnsi="Times New Roman" w:cs="Times New Roman"/>
        </w:rPr>
        <w:t>палеорифта</w:t>
      </w:r>
      <w:proofErr w:type="spellEnd"/>
      <w:r w:rsidRPr="00192DE5">
        <w:rPr>
          <w:rFonts w:ascii="Times New Roman" w:hAnsi="Times New Roman" w:cs="Times New Roman"/>
        </w:rPr>
        <w:t xml:space="preserve"> </w:t>
      </w:r>
      <w:proofErr w:type="spellStart"/>
      <w:r w:rsidRPr="00192DE5">
        <w:rPr>
          <w:rFonts w:ascii="Times New Roman" w:hAnsi="Times New Roman" w:cs="Times New Roman"/>
        </w:rPr>
        <w:t>позднепалеозой</w:t>
      </w:r>
      <w:proofErr w:type="spellEnd"/>
      <w:r w:rsidRPr="00192DE5">
        <w:rPr>
          <w:rFonts w:ascii="Times New Roman" w:hAnsi="Times New Roman" w:cs="Times New Roman"/>
        </w:rPr>
        <w:t>-раннетриасового возраста и</w:t>
      </w:r>
      <w:r w:rsidR="00300185">
        <w:rPr>
          <w:rFonts w:ascii="Times New Roman" w:hAnsi="Times New Roman" w:cs="Times New Roman"/>
        </w:rPr>
        <w:t xml:space="preserve"> </w:t>
      </w:r>
      <w:r w:rsidRPr="00192DE5">
        <w:rPr>
          <w:rFonts w:ascii="Times New Roman" w:hAnsi="Times New Roman" w:cs="Times New Roman"/>
        </w:rPr>
        <w:t>северо-восточный склон погребенной и в значительной мере переработанной</w:t>
      </w:r>
      <w:r w:rsidR="00300185">
        <w:rPr>
          <w:rFonts w:ascii="Times New Roman" w:hAnsi="Times New Roman" w:cs="Times New Roman"/>
        </w:rPr>
        <w:t xml:space="preserve"> </w:t>
      </w:r>
      <w:r w:rsidRPr="00192DE5">
        <w:rPr>
          <w:rFonts w:ascii="Times New Roman" w:hAnsi="Times New Roman" w:cs="Times New Roman"/>
        </w:rPr>
        <w:t xml:space="preserve">тектоническими процессами Средне-Каспийской </w:t>
      </w:r>
      <w:proofErr w:type="spellStart"/>
      <w:r w:rsidRPr="00192DE5">
        <w:rPr>
          <w:rFonts w:ascii="Times New Roman" w:hAnsi="Times New Roman" w:cs="Times New Roman"/>
        </w:rPr>
        <w:t>антеклизы</w:t>
      </w:r>
      <w:proofErr w:type="spellEnd"/>
      <w:r w:rsidRPr="00192DE5">
        <w:rPr>
          <w:rFonts w:ascii="Times New Roman" w:hAnsi="Times New Roman" w:cs="Times New Roman"/>
        </w:rPr>
        <w:t xml:space="preserve"> (</w:t>
      </w:r>
      <w:proofErr w:type="spellStart"/>
      <w:r w:rsidRPr="00192DE5">
        <w:rPr>
          <w:rFonts w:ascii="Times New Roman" w:hAnsi="Times New Roman" w:cs="Times New Roman"/>
        </w:rPr>
        <w:t>Марабаев</w:t>
      </w:r>
      <w:proofErr w:type="spellEnd"/>
      <w:r w:rsidR="00300185">
        <w:rPr>
          <w:rFonts w:ascii="Times New Roman" w:hAnsi="Times New Roman" w:cs="Times New Roman"/>
        </w:rPr>
        <w:t xml:space="preserve"> Ж.Ж, </w:t>
      </w:r>
      <w:proofErr w:type="spellStart"/>
      <w:r w:rsidR="00300185">
        <w:rPr>
          <w:rFonts w:ascii="Times New Roman" w:hAnsi="Times New Roman" w:cs="Times New Roman"/>
        </w:rPr>
        <w:t>Жолтаев</w:t>
      </w:r>
      <w:proofErr w:type="spellEnd"/>
      <w:r w:rsidR="00300185">
        <w:rPr>
          <w:rFonts w:ascii="Times New Roman" w:hAnsi="Times New Roman" w:cs="Times New Roman"/>
        </w:rPr>
        <w:t xml:space="preserve"> Г.Ж, и др. 2005).</w:t>
      </w: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BEE" w:rsidRDefault="00192BEE" w:rsidP="00DF48B3">
      <w:pPr>
        <w:pStyle w:val="a7"/>
        <w:spacing w:line="360" w:lineRule="auto"/>
        <w:ind w:left="0" w:firstLine="709"/>
        <w:rPr>
          <w:rFonts w:ascii="Times New Roman" w:hAnsi="Times New Roman" w:cs="Times New Roman"/>
        </w:rPr>
      </w:pPr>
    </w:p>
    <w:p w:rsidR="00BD167B" w:rsidRDefault="00BD167B" w:rsidP="00DF48B3">
      <w:pPr>
        <w:pStyle w:val="a7"/>
        <w:spacing w:line="360" w:lineRule="auto"/>
        <w:ind w:left="0" w:firstLine="709"/>
        <w:rPr>
          <w:rFonts w:ascii="Times New Roman" w:hAnsi="Times New Roman" w:cs="Times New Roman"/>
        </w:rPr>
      </w:pPr>
    </w:p>
    <w:p w:rsidR="00BD167B" w:rsidRDefault="00BD167B" w:rsidP="00DF48B3">
      <w:pPr>
        <w:pStyle w:val="a7"/>
        <w:spacing w:line="360" w:lineRule="auto"/>
        <w:ind w:left="0" w:firstLine="709"/>
        <w:rPr>
          <w:rFonts w:ascii="Times New Roman" w:hAnsi="Times New Roman" w:cs="Times New Roman"/>
        </w:rPr>
      </w:pPr>
    </w:p>
    <w:p w:rsidR="00BD167B" w:rsidRDefault="00BD167B"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Default="00192DE5" w:rsidP="00DF48B3">
      <w:pPr>
        <w:pStyle w:val="a7"/>
        <w:spacing w:line="360" w:lineRule="auto"/>
        <w:ind w:left="0" w:firstLine="709"/>
        <w:rPr>
          <w:rFonts w:ascii="Times New Roman" w:hAnsi="Times New Roman" w:cs="Times New Roman"/>
        </w:rPr>
      </w:pPr>
    </w:p>
    <w:p w:rsidR="00192DE5" w:rsidRPr="00FD31AD" w:rsidRDefault="00FD31AD" w:rsidP="00FD31AD">
      <w:pPr>
        <w:spacing w:line="360" w:lineRule="auto"/>
        <w:ind w:firstLine="708"/>
        <w:rPr>
          <w:rFonts w:ascii="Times New Roman" w:hAnsi="Times New Roman" w:cs="Times New Roman"/>
        </w:rPr>
      </w:pPr>
      <w:r>
        <w:rPr>
          <w:rFonts w:ascii="Times New Roman" w:hAnsi="Times New Roman" w:cs="Times New Roman"/>
        </w:rPr>
        <w:lastRenderedPageBreak/>
        <w:t xml:space="preserve">2 </w:t>
      </w:r>
      <w:r w:rsidR="00192DE5" w:rsidRPr="00FD31AD">
        <w:rPr>
          <w:rFonts w:ascii="Times New Roman" w:hAnsi="Times New Roman" w:cs="Times New Roman"/>
        </w:rPr>
        <w:t xml:space="preserve">ПОСТАНОВКА ПРОБЛЕМЫ </w:t>
      </w:r>
      <w:r w:rsidR="00B97445" w:rsidRPr="00FD31AD">
        <w:rPr>
          <w:rFonts w:ascii="Times New Roman" w:hAnsi="Times New Roman" w:cs="Times New Roman"/>
        </w:rPr>
        <w:t>ПАЛЕОЗОЙСКИХ ОТЛОЖЕНИЙ НА ЮЖНОМ МАНГЫШЛАКЕ</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Мангышлак занимает особое место в становлении Казахстана нефтяной державой мирового уровня, как по запасам углеводородного сырья, так и по объему добычи. В середине семидесятых годов прошлого столетия после достижения ежегодной добычи нефти на Мангышлаке 15-17 млн. тонн во всем мире стали признавать Казахстан нефтедобывающей страной.</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 xml:space="preserve">В настоящее время относительно стабильный уровень ежегодной  добычи достигается героическими усилиями и трудом нефтяников Мангышлака и, естественно, возникает проблема восполнения запасов на разрабатываемых месторождениях и открытия новых залежей. Возможные перспективы новых открытий в пределах Южно-Мангышлакской  нефтегазоносной области могут быть связаны с морским ее продолжением, хотя и на суше имеются еще не </w:t>
      </w:r>
      <w:proofErr w:type="spellStart"/>
      <w:r w:rsidRPr="00B97445">
        <w:rPr>
          <w:rFonts w:ascii="Times New Roman" w:hAnsi="Times New Roman" w:cs="Times New Roman"/>
        </w:rPr>
        <w:t>опоискованные</w:t>
      </w:r>
      <w:proofErr w:type="spellEnd"/>
      <w:r w:rsidRPr="00B97445">
        <w:rPr>
          <w:rFonts w:ascii="Times New Roman" w:hAnsi="Times New Roman" w:cs="Times New Roman"/>
        </w:rPr>
        <w:t xml:space="preserve"> локальные структуры в силу слабой изученности </w:t>
      </w:r>
      <w:proofErr w:type="spellStart"/>
      <w:r w:rsidRPr="00B97445">
        <w:rPr>
          <w:rFonts w:ascii="Times New Roman" w:hAnsi="Times New Roman" w:cs="Times New Roman"/>
        </w:rPr>
        <w:t>сейсмикой</w:t>
      </w:r>
      <w:proofErr w:type="spellEnd"/>
      <w:r w:rsidRPr="00B97445">
        <w:rPr>
          <w:rFonts w:ascii="Times New Roman" w:hAnsi="Times New Roman" w:cs="Times New Roman"/>
        </w:rPr>
        <w:t xml:space="preserve">. </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Новым объектом поисков новых месторождений и залежей нефти и газа являются верхнепалеозойские отложения, о природе которых бытуют</w:t>
      </w:r>
      <w:r w:rsidRPr="00B97445">
        <w:rPr>
          <w:rFonts w:ascii="Times New Roman" w:hAnsi="Times New Roman" w:cs="Times New Roman"/>
          <w:color w:val="FF0000"/>
        </w:rPr>
        <w:t xml:space="preserve">  </w:t>
      </w:r>
      <w:r w:rsidRPr="00B97445">
        <w:rPr>
          <w:rFonts w:ascii="Times New Roman" w:hAnsi="Times New Roman" w:cs="Times New Roman"/>
        </w:rPr>
        <w:t xml:space="preserve">различные точки зрения. Одни их относят к фундаменту бесперспективного на поиски новых месторождений, а </w:t>
      </w:r>
      <w:proofErr w:type="gramStart"/>
      <w:r w:rsidRPr="00B97445">
        <w:rPr>
          <w:rFonts w:ascii="Times New Roman" w:hAnsi="Times New Roman" w:cs="Times New Roman"/>
        </w:rPr>
        <w:t>другие</w:t>
      </w:r>
      <w:proofErr w:type="gramEnd"/>
      <w:r w:rsidRPr="00B97445">
        <w:rPr>
          <w:rFonts w:ascii="Times New Roman" w:hAnsi="Times New Roman" w:cs="Times New Roman"/>
        </w:rPr>
        <w:t xml:space="preserve"> считая их промежуточным переходным комплексом от фундамента к платформенному чехлу, допускают возможность существования незначительных скоплений углеводородов в них. К сожалению, до начала 2000х годов на изучение палеозойских отложений не уделялось  должного внимания в силу давления геосинклинальной концепции геологического развития всего региона под названием  </w:t>
      </w:r>
      <w:proofErr w:type="spellStart"/>
      <w:r w:rsidRPr="00B97445">
        <w:rPr>
          <w:rFonts w:ascii="Times New Roman" w:hAnsi="Times New Roman" w:cs="Times New Roman"/>
        </w:rPr>
        <w:t>Туранской</w:t>
      </w:r>
      <w:proofErr w:type="spellEnd"/>
      <w:r w:rsidRPr="00B97445">
        <w:rPr>
          <w:rFonts w:ascii="Times New Roman" w:hAnsi="Times New Roman" w:cs="Times New Roman"/>
        </w:rPr>
        <w:t xml:space="preserve">  молодой платформы.</w:t>
      </w:r>
    </w:p>
    <w:p w:rsidR="00B97445" w:rsidRPr="00B97445" w:rsidRDefault="00B97445" w:rsidP="00B97445">
      <w:pPr>
        <w:spacing w:line="360" w:lineRule="auto"/>
        <w:ind w:firstLine="708"/>
        <w:jc w:val="both"/>
        <w:rPr>
          <w:rFonts w:ascii="Times New Roman" w:hAnsi="Times New Roman" w:cs="Times New Roman"/>
        </w:rPr>
      </w:pPr>
      <w:proofErr w:type="gramStart"/>
      <w:r w:rsidRPr="00B97445">
        <w:rPr>
          <w:rFonts w:ascii="Times New Roman" w:hAnsi="Times New Roman" w:cs="Times New Roman"/>
        </w:rPr>
        <w:t xml:space="preserve">В начале нынешнего века необходимость пересмотра старых геофизических и геологических материалов по палеозойской части разреза с оценкой их возможной </w:t>
      </w:r>
      <w:proofErr w:type="spellStart"/>
      <w:r w:rsidRPr="00B97445">
        <w:rPr>
          <w:rFonts w:ascii="Times New Roman" w:hAnsi="Times New Roman" w:cs="Times New Roman"/>
        </w:rPr>
        <w:t>нефтегазоносности</w:t>
      </w:r>
      <w:proofErr w:type="spellEnd"/>
      <w:r w:rsidRPr="00B97445">
        <w:rPr>
          <w:rFonts w:ascii="Times New Roman" w:hAnsi="Times New Roman" w:cs="Times New Roman"/>
        </w:rPr>
        <w:t xml:space="preserve"> была поставлена в АО «</w:t>
      </w:r>
      <w:proofErr w:type="spellStart"/>
      <w:r w:rsidRPr="00B97445">
        <w:rPr>
          <w:rFonts w:ascii="Times New Roman" w:hAnsi="Times New Roman" w:cs="Times New Roman"/>
        </w:rPr>
        <w:t>Казмунайгаз</w:t>
      </w:r>
      <w:proofErr w:type="spellEnd"/>
      <w:r w:rsidRPr="00B97445">
        <w:rPr>
          <w:rFonts w:ascii="Times New Roman" w:hAnsi="Times New Roman" w:cs="Times New Roman"/>
        </w:rPr>
        <w:t xml:space="preserve">» тогдашним его главным геологом доктором </w:t>
      </w:r>
      <w:proofErr w:type="spellStart"/>
      <w:r w:rsidRPr="00B97445">
        <w:rPr>
          <w:rFonts w:ascii="Times New Roman" w:hAnsi="Times New Roman" w:cs="Times New Roman"/>
        </w:rPr>
        <w:t>Исказиевым</w:t>
      </w:r>
      <w:proofErr w:type="spellEnd"/>
      <w:r w:rsidRPr="00B97445">
        <w:rPr>
          <w:rFonts w:ascii="Times New Roman" w:hAnsi="Times New Roman" w:cs="Times New Roman"/>
        </w:rPr>
        <w:t xml:space="preserve"> К.О.  Для этих целей – для комплексной интерпретации геолого-геофизических материалов по палеозойской части разреза Узень-</w:t>
      </w:r>
      <w:proofErr w:type="spellStart"/>
      <w:r w:rsidRPr="00B97445">
        <w:rPr>
          <w:rFonts w:ascii="Times New Roman" w:hAnsi="Times New Roman" w:cs="Times New Roman"/>
        </w:rPr>
        <w:t>Карамандыбасского</w:t>
      </w:r>
      <w:proofErr w:type="spellEnd"/>
      <w:r w:rsidRPr="00B97445">
        <w:rPr>
          <w:rFonts w:ascii="Times New Roman" w:hAnsi="Times New Roman" w:cs="Times New Roman"/>
        </w:rPr>
        <w:t xml:space="preserve"> месторождения - был организован  консорциум из трех сейсмических, гравиметрических и аэромагнитных компаний под научным руководством</w:t>
      </w:r>
      <w:proofErr w:type="gramEnd"/>
      <w:r w:rsidRPr="00B97445">
        <w:rPr>
          <w:rFonts w:ascii="Times New Roman" w:hAnsi="Times New Roman" w:cs="Times New Roman"/>
        </w:rPr>
        <w:t xml:space="preserve"> профессора  Г.Ж. </w:t>
      </w:r>
      <w:proofErr w:type="spellStart"/>
      <w:r w:rsidRPr="00B97445">
        <w:rPr>
          <w:rFonts w:ascii="Times New Roman" w:hAnsi="Times New Roman" w:cs="Times New Roman"/>
        </w:rPr>
        <w:t>Жолтаева</w:t>
      </w:r>
      <w:proofErr w:type="spellEnd"/>
      <w:r w:rsidRPr="00B97445">
        <w:rPr>
          <w:rFonts w:ascii="Times New Roman" w:hAnsi="Times New Roman" w:cs="Times New Roman"/>
        </w:rPr>
        <w:t xml:space="preserve">. По результатам этих исследований была доказана </w:t>
      </w:r>
      <w:proofErr w:type="spellStart"/>
      <w:r w:rsidRPr="00B97445">
        <w:rPr>
          <w:rFonts w:ascii="Times New Roman" w:hAnsi="Times New Roman" w:cs="Times New Roman"/>
        </w:rPr>
        <w:t>картируемость</w:t>
      </w:r>
      <w:proofErr w:type="spellEnd"/>
      <w:r w:rsidRPr="00B97445">
        <w:rPr>
          <w:rFonts w:ascii="Times New Roman" w:hAnsi="Times New Roman" w:cs="Times New Roman"/>
        </w:rPr>
        <w:t xml:space="preserve"> сейсмическими методами разреза палеозоя, были выделены три толщи слабодислоцированных осадочных отложений, средняя из которых по характеру волнового поля была признана аналогом карбонатно-терригенной </w:t>
      </w:r>
      <w:proofErr w:type="spellStart"/>
      <w:r w:rsidRPr="00B97445">
        <w:rPr>
          <w:rFonts w:ascii="Times New Roman" w:hAnsi="Times New Roman" w:cs="Times New Roman"/>
        </w:rPr>
        <w:t>сероцветной</w:t>
      </w:r>
      <w:proofErr w:type="spellEnd"/>
      <w:r w:rsidRPr="00B97445">
        <w:rPr>
          <w:rFonts w:ascii="Times New Roman" w:hAnsi="Times New Roman" w:cs="Times New Roman"/>
        </w:rPr>
        <w:t xml:space="preserve"> толщи  верхнепалеозойского возраста </w:t>
      </w:r>
      <w:proofErr w:type="spellStart"/>
      <w:r w:rsidRPr="00B97445">
        <w:rPr>
          <w:rFonts w:ascii="Times New Roman" w:hAnsi="Times New Roman" w:cs="Times New Roman"/>
        </w:rPr>
        <w:t>беркутской</w:t>
      </w:r>
      <w:proofErr w:type="spellEnd"/>
      <w:r w:rsidRPr="00B97445">
        <w:rPr>
          <w:rFonts w:ascii="Times New Roman" w:hAnsi="Times New Roman" w:cs="Times New Roman"/>
        </w:rPr>
        <w:t xml:space="preserve"> свиты на </w:t>
      </w:r>
      <w:proofErr w:type="spellStart"/>
      <w:r w:rsidRPr="00B97445">
        <w:rPr>
          <w:rFonts w:ascii="Times New Roman" w:hAnsi="Times New Roman" w:cs="Times New Roman"/>
        </w:rPr>
        <w:t>Каратауском</w:t>
      </w:r>
      <w:proofErr w:type="spellEnd"/>
      <w:r w:rsidRPr="00B97445">
        <w:rPr>
          <w:rFonts w:ascii="Times New Roman" w:hAnsi="Times New Roman" w:cs="Times New Roman"/>
        </w:rPr>
        <w:t xml:space="preserve"> валу Центрально-</w:t>
      </w:r>
      <w:r w:rsidRPr="00B97445">
        <w:rPr>
          <w:rFonts w:ascii="Times New Roman" w:hAnsi="Times New Roman" w:cs="Times New Roman"/>
        </w:rPr>
        <w:lastRenderedPageBreak/>
        <w:t xml:space="preserve">Мангышлакской системы дислокации. Была составлена геодинамическая модель строения </w:t>
      </w:r>
      <w:proofErr w:type="spellStart"/>
      <w:r w:rsidRPr="00B97445">
        <w:rPr>
          <w:rFonts w:ascii="Times New Roman" w:hAnsi="Times New Roman" w:cs="Times New Roman"/>
        </w:rPr>
        <w:t>доюрского</w:t>
      </w:r>
      <w:proofErr w:type="spellEnd"/>
      <w:r w:rsidRPr="00B97445">
        <w:rPr>
          <w:rFonts w:ascii="Times New Roman" w:hAnsi="Times New Roman" w:cs="Times New Roman"/>
        </w:rPr>
        <w:t xml:space="preserve"> комплекса и выдана рекомендация на бурение скважины на глубину 6000м на Узени и обоснована необходимость целенаправленного изучения палеозойской части разреза всего Мангышлака. Было предложено создание национальной программы «Палеозой Мангышлака».</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 xml:space="preserve">Наше предложение исходило из следующего. Во-первых – бытующее представление о герцинском возрасте фундамента, где якобы палеозойские отложения должны быть дислоцированы повсеместно, не подтверждается новыми данными  бурения и сейсмики. Во-вторых, анализируя геологические и геофизические материалы прошлых лет и новых не только по Мангышлаку, но и по югу </w:t>
      </w:r>
      <w:proofErr w:type="spellStart"/>
      <w:r w:rsidRPr="00B97445">
        <w:rPr>
          <w:rFonts w:ascii="Times New Roman" w:hAnsi="Times New Roman" w:cs="Times New Roman"/>
        </w:rPr>
        <w:t>Туранской</w:t>
      </w:r>
      <w:proofErr w:type="spellEnd"/>
      <w:r w:rsidRPr="00B97445">
        <w:rPr>
          <w:rFonts w:ascii="Times New Roman" w:hAnsi="Times New Roman" w:cs="Times New Roman"/>
        </w:rPr>
        <w:t xml:space="preserve"> платформы, мы пришли к выводу, что земная кора региона образовалась в результате раскалывания и последующего соединения (спаивания) отдельных жестких блоков древнего континента или его части. </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 xml:space="preserve">Раскалывание, вероятно, происходило под влиянием </w:t>
      </w:r>
      <w:proofErr w:type="spellStart"/>
      <w:r w:rsidRPr="00B97445">
        <w:rPr>
          <w:rFonts w:ascii="Times New Roman" w:hAnsi="Times New Roman" w:cs="Times New Roman"/>
        </w:rPr>
        <w:t>палеоокеанов</w:t>
      </w:r>
      <w:proofErr w:type="spellEnd"/>
      <w:r w:rsidRPr="00B97445">
        <w:rPr>
          <w:rFonts w:ascii="Times New Roman" w:hAnsi="Times New Roman" w:cs="Times New Roman"/>
        </w:rPr>
        <w:t xml:space="preserve"> Урал – Тянь-Шань и </w:t>
      </w:r>
      <w:proofErr w:type="spellStart"/>
      <w:r w:rsidRPr="00B97445">
        <w:rPr>
          <w:rFonts w:ascii="Times New Roman" w:hAnsi="Times New Roman" w:cs="Times New Roman"/>
        </w:rPr>
        <w:t>Тетис</w:t>
      </w:r>
      <w:proofErr w:type="spellEnd"/>
      <w:r w:rsidRPr="00B97445">
        <w:rPr>
          <w:rFonts w:ascii="Times New Roman" w:hAnsi="Times New Roman" w:cs="Times New Roman"/>
        </w:rPr>
        <w:t xml:space="preserve"> в последний цикл их формирования и </w:t>
      </w:r>
      <w:proofErr w:type="spellStart"/>
      <w:r w:rsidRPr="00B97445">
        <w:rPr>
          <w:rFonts w:ascii="Times New Roman" w:hAnsi="Times New Roman" w:cs="Times New Roman"/>
        </w:rPr>
        <w:t>спрединга</w:t>
      </w:r>
      <w:proofErr w:type="spellEnd"/>
      <w:r w:rsidRPr="00B97445">
        <w:rPr>
          <w:rFonts w:ascii="Times New Roman" w:hAnsi="Times New Roman" w:cs="Times New Roman"/>
        </w:rPr>
        <w:t xml:space="preserve"> в девоне и раннем карбоне, а спаивание, </w:t>
      </w:r>
      <w:proofErr w:type="spellStart"/>
      <w:r w:rsidRPr="00B97445">
        <w:rPr>
          <w:rFonts w:ascii="Times New Roman" w:hAnsi="Times New Roman" w:cs="Times New Roman"/>
        </w:rPr>
        <w:t>т</w:t>
      </w:r>
      <w:proofErr w:type="gramStart"/>
      <w:r w:rsidRPr="00B97445">
        <w:rPr>
          <w:rFonts w:ascii="Times New Roman" w:hAnsi="Times New Roman" w:cs="Times New Roman"/>
        </w:rPr>
        <w:t>.е</w:t>
      </w:r>
      <w:proofErr w:type="spellEnd"/>
      <w:proofErr w:type="gramEnd"/>
      <w:r w:rsidRPr="00B97445">
        <w:rPr>
          <w:rFonts w:ascii="Times New Roman" w:hAnsi="Times New Roman" w:cs="Times New Roman"/>
        </w:rPr>
        <w:t xml:space="preserve"> соединение жестких блоков между собой, является следствием сжатия, происходившим также со стороны океанов в узких «пластичных» по А.М. </w:t>
      </w:r>
      <w:proofErr w:type="spellStart"/>
      <w:r w:rsidRPr="00B97445">
        <w:rPr>
          <w:rFonts w:ascii="Times New Roman" w:hAnsi="Times New Roman" w:cs="Times New Roman"/>
        </w:rPr>
        <w:t>Акрамходжаеву</w:t>
      </w:r>
      <w:proofErr w:type="spellEnd"/>
      <w:r w:rsidRPr="00B97445">
        <w:rPr>
          <w:rFonts w:ascii="Times New Roman" w:hAnsi="Times New Roman" w:cs="Times New Roman"/>
        </w:rPr>
        <w:t xml:space="preserve"> зонах. На долю жестких древних блоков приходится 75% территории </w:t>
      </w:r>
      <w:proofErr w:type="spellStart"/>
      <w:r w:rsidRPr="00B97445">
        <w:rPr>
          <w:rFonts w:ascii="Times New Roman" w:hAnsi="Times New Roman" w:cs="Times New Roman"/>
        </w:rPr>
        <w:t>Туранской</w:t>
      </w:r>
      <w:proofErr w:type="spellEnd"/>
      <w:r w:rsidRPr="00B97445">
        <w:rPr>
          <w:rFonts w:ascii="Times New Roman" w:hAnsi="Times New Roman" w:cs="Times New Roman"/>
        </w:rPr>
        <w:t xml:space="preserve"> платформы. Такая трактовка допускает существование недислоцированных или слабо дислоцированных верхнепалеозойских отложений в пределах глубокопогруженных блоков как </w:t>
      </w:r>
      <w:proofErr w:type="spellStart"/>
      <w:r w:rsidRPr="00B97445">
        <w:rPr>
          <w:rFonts w:ascii="Times New Roman" w:hAnsi="Times New Roman" w:cs="Times New Roman"/>
        </w:rPr>
        <w:t>Среднекаспийский</w:t>
      </w:r>
      <w:proofErr w:type="spellEnd"/>
      <w:r w:rsidRPr="00B97445">
        <w:rPr>
          <w:rFonts w:ascii="Times New Roman" w:hAnsi="Times New Roman" w:cs="Times New Roman"/>
        </w:rPr>
        <w:t xml:space="preserve">, на востоке которого находится Южно-Мангышлакская система прогибов, Жетыбай </w:t>
      </w:r>
      <w:proofErr w:type="gramStart"/>
      <w:r w:rsidRPr="00B97445">
        <w:rPr>
          <w:rFonts w:ascii="Times New Roman" w:hAnsi="Times New Roman" w:cs="Times New Roman"/>
        </w:rPr>
        <w:t>–</w:t>
      </w:r>
      <w:proofErr w:type="spellStart"/>
      <w:r w:rsidRPr="00B97445">
        <w:rPr>
          <w:rFonts w:ascii="Times New Roman" w:hAnsi="Times New Roman" w:cs="Times New Roman"/>
        </w:rPr>
        <w:t>У</w:t>
      </w:r>
      <w:proofErr w:type="gramEnd"/>
      <w:r w:rsidRPr="00B97445">
        <w:rPr>
          <w:rFonts w:ascii="Times New Roman" w:hAnsi="Times New Roman" w:cs="Times New Roman"/>
        </w:rPr>
        <w:t>зеньская</w:t>
      </w:r>
      <w:proofErr w:type="spellEnd"/>
      <w:r w:rsidRPr="00B97445">
        <w:rPr>
          <w:rFonts w:ascii="Times New Roman" w:hAnsi="Times New Roman" w:cs="Times New Roman"/>
        </w:rPr>
        <w:t xml:space="preserve">  и </w:t>
      </w:r>
      <w:proofErr w:type="spellStart"/>
      <w:r w:rsidRPr="00B97445">
        <w:rPr>
          <w:rFonts w:ascii="Times New Roman" w:hAnsi="Times New Roman" w:cs="Times New Roman"/>
        </w:rPr>
        <w:t>Кокумбайская</w:t>
      </w:r>
      <w:proofErr w:type="spellEnd"/>
      <w:r w:rsidRPr="00B97445">
        <w:rPr>
          <w:rFonts w:ascii="Times New Roman" w:hAnsi="Times New Roman" w:cs="Times New Roman"/>
        </w:rPr>
        <w:t xml:space="preserve"> тектонические ступени. Это предположение подтверждается новейшей </w:t>
      </w:r>
      <w:proofErr w:type="gramStart"/>
      <w:r w:rsidRPr="00B97445">
        <w:rPr>
          <w:rFonts w:ascii="Times New Roman" w:hAnsi="Times New Roman" w:cs="Times New Roman"/>
        </w:rPr>
        <w:t>информацией</w:t>
      </w:r>
      <w:proofErr w:type="gramEnd"/>
      <w:r w:rsidRPr="00B97445">
        <w:rPr>
          <w:rFonts w:ascii="Times New Roman" w:hAnsi="Times New Roman" w:cs="Times New Roman"/>
        </w:rPr>
        <w:t xml:space="preserve"> по сейсмике проведенной в </w:t>
      </w:r>
      <w:proofErr w:type="spellStart"/>
      <w:r w:rsidRPr="00B97445">
        <w:rPr>
          <w:rFonts w:ascii="Times New Roman" w:hAnsi="Times New Roman" w:cs="Times New Roman"/>
        </w:rPr>
        <w:t>Жазгурлинском</w:t>
      </w:r>
      <w:proofErr w:type="spellEnd"/>
      <w:r w:rsidRPr="00B97445">
        <w:rPr>
          <w:rFonts w:ascii="Times New Roman" w:hAnsi="Times New Roman" w:cs="Times New Roman"/>
        </w:rPr>
        <w:t xml:space="preserve"> прогибе, где в палеозойской части разреза ниже опорного отражающего горизонта </w:t>
      </w:r>
      <w:r w:rsidRPr="00B97445">
        <w:rPr>
          <w:rFonts w:ascii="Times New Roman" w:hAnsi="Times New Roman" w:cs="Times New Roman"/>
          <w:lang w:val="en-US"/>
        </w:rPr>
        <w:t>V</w:t>
      </w:r>
      <w:r w:rsidRPr="00B97445">
        <w:rPr>
          <w:rFonts w:ascii="Times New Roman" w:hAnsi="Times New Roman" w:cs="Times New Roman"/>
          <w:vertAlign w:val="subscript"/>
        </w:rPr>
        <w:t>3</w:t>
      </w:r>
      <w:r w:rsidRPr="00B97445">
        <w:rPr>
          <w:rFonts w:ascii="Times New Roman" w:hAnsi="Times New Roman" w:cs="Times New Roman"/>
        </w:rPr>
        <w:t xml:space="preserve">, приуроченного к кровле </w:t>
      </w:r>
      <w:proofErr w:type="spellStart"/>
      <w:r w:rsidRPr="00B97445">
        <w:rPr>
          <w:rFonts w:ascii="Times New Roman" w:hAnsi="Times New Roman" w:cs="Times New Roman"/>
        </w:rPr>
        <w:t>долнапинской</w:t>
      </w:r>
      <w:proofErr w:type="spellEnd"/>
      <w:r w:rsidRPr="00B97445">
        <w:rPr>
          <w:rFonts w:ascii="Times New Roman" w:hAnsi="Times New Roman" w:cs="Times New Roman"/>
        </w:rPr>
        <w:t xml:space="preserve"> свиты индского яруса, четко просматриваются и прослеживаются еще три отражающих параллельных между собой горизонта, свидетельствующие о присутствии недислоцированных осадочных верхнепалеозойских отложений. Естественно эти осадочные отложения палеозойского возраста толщиной 2500-3000 м представляют новый самостоятельный перспективный объект для поисков новых месторождений нефти и газа на Мангышлаке. Надеемся, что этот вновь открытый новый структурный этаж откроет новые перспективы развития нефтяной отрасли на Мангышлаке.</w:t>
      </w:r>
    </w:p>
    <w:p w:rsidR="00B97445" w:rsidRPr="00B97445" w:rsidRDefault="00B97445" w:rsidP="00B97445">
      <w:pPr>
        <w:spacing w:line="360" w:lineRule="auto"/>
        <w:ind w:firstLine="709"/>
        <w:jc w:val="both"/>
        <w:rPr>
          <w:rFonts w:ascii="Times New Roman" w:hAnsi="Times New Roman" w:cs="Times New Roman"/>
        </w:rPr>
      </w:pPr>
      <w:r w:rsidRPr="00B97445">
        <w:rPr>
          <w:rFonts w:ascii="Times New Roman" w:hAnsi="Times New Roman" w:cs="Times New Roman"/>
        </w:rPr>
        <w:t xml:space="preserve">Если вспомнить историю освоения нефтяных богатств Мангышлака, то в 70х годах прошлого столетия триасовые отложения не </w:t>
      </w:r>
      <w:proofErr w:type="gramStart"/>
      <w:r w:rsidRPr="00B97445">
        <w:rPr>
          <w:rFonts w:ascii="Times New Roman" w:hAnsi="Times New Roman" w:cs="Times New Roman"/>
        </w:rPr>
        <w:t>признавались как перспективные на поиски нефти и газа и не уделялось</w:t>
      </w:r>
      <w:proofErr w:type="gramEnd"/>
      <w:r w:rsidRPr="00B97445">
        <w:rPr>
          <w:rFonts w:ascii="Times New Roman" w:hAnsi="Times New Roman" w:cs="Times New Roman"/>
        </w:rPr>
        <w:t xml:space="preserve"> должного внимания, на их изучение, хотя в отдельных скважинах в них наблюдались </w:t>
      </w:r>
      <w:proofErr w:type="spellStart"/>
      <w:r w:rsidRPr="00B97445">
        <w:rPr>
          <w:rFonts w:ascii="Times New Roman" w:hAnsi="Times New Roman" w:cs="Times New Roman"/>
        </w:rPr>
        <w:t>нефтегазопроявления</w:t>
      </w:r>
      <w:proofErr w:type="spellEnd"/>
      <w:r w:rsidRPr="00B97445">
        <w:rPr>
          <w:rFonts w:ascii="Times New Roman" w:hAnsi="Times New Roman" w:cs="Times New Roman"/>
        </w:rPr>
        <w:t xml:space="preserve">. Промышленный приток газа с </w:t>
      </w:r>
      <w:r w:rsidRPr="00B97445">
        <w:rPr>
          <w:rFonts w:ascii="Times New Roman" w:hAnsi="Times New Roman" w:cs="Times New Roman"/>
        </w:rPr>
        <w:lastRenderedPageBreak/>
        <w:t>конденсатом из среднего триаса, полученный в 1972 году на площади Южный Жетыбай в скважине 4 из интервала 3568-</w:t>
      </w:r>
      <w:smartTag w:uri="urn:schemas-microsoft-com:office:smarttags" w:element="metricconverter">
        <w:smartTagPr>
          <w:attr w:name="ProductID" w:val="3605 м"/>
        </w:smartTagPr>
        <w:r w:rsidRPr="00B97445">
          <w:rPr>
            <w:rFonts w:ascii="Times New Roman" w:hAnsi="Times New Roman" w:cs="Times New Roman"/>
          </w:rPr>
          <w:t>3605 м,</w:t>
        </w:r>
      </w:smartTag>
      <w:r w:rsidRPr="00B97445">
        <w:rPr>
          <w:rFonts w:ascii="Times New Roman" w:hAnsi="Times New Roman" w:cs="Times New Roman"/>
        </w:rPr>
        <w:t xml:space="preserve"> положил начало планомерного и целенаправленного изучения триасовых отложений (3). В настоящее время триасовые отложения является одним из регионально </w:t>
      </w:r>
      <w:proofErr w:type="spellStart"/>
      <w:r w:rsidRPr="00B97445">
        <w:rPr>
          <w:rFonts w:ascii="Times New Roman" w:hAnsi="Times New Roman" w:cs="Times New Roman"/>
        </w:rPr>
        <w:t>нефтегазоносносных</w:t>
      </w:r>
      <w:proofErr w:type="spellEnd"/>
      <w:r w:rsidRPr="00B97445">
        <w:rPr>
          <w:rFonts w:ascii="Times New Roman" w:hAnsi="Times New Roman" w:cs="Times New Roman"/>
        </w:rPr>
        <w:t xml:space="preserve"> комплексов на Южном Мангышлаке и в них открыты десятки крупных и средних по запасам нефти и газа месторождений,</w:t>
      </w:r>
      <w:r w:rsidR="00192BEE">
        <w:rPr>
          <w:rFonts w:ascii="Times New Roman" w:hAnsi="Times New Roman" w:cs="Times New Roman"/>
        </w:rPr>
        <w:t xml:space="preserve"> </w:t>
      </w:r>
      <w:r w:rsidRPr="00B97445">
        <w:rPr>
          <w:rFonts w:ascii="Times New Roman" w:hAnsi="Times New Roman" w:cs="Times New Roman"/>
        </w:rPr>
        <w:t xml:space="preserve">как Тенге, Тасбулат, Северное Ракушечное, </w:t>
      </w:r>
      <w:proofErr w:type="spellStart"/>
      <w:r w:rsidRPr="00B97445">
        <w:rPr>
          <w:rFonts w:ascii="Times New Roman" w:hAnsi="Times New Roman" w:cs="Times New Roman"/>
        </w:rPr>
        <w:t>Кариман</w:t>
      </w:r>
      <w:proofErr w:type="spellEnd"/>
      <w:r w:rsidRPr="00B97445">
        <w:rPr>
          <w:rFonts w:ascii="Times New Roman" w:hAnsi="Times New Roman" w:cs="Times New Roman"/>
        </w:rPr>
        <w:t xml:space="preserve">, Долинное, </w:t>
      </w:r>
      <w:proofErr w:type="spellStart"/>
      <w:r w:rsidRPr="00B97445">
        <w:rPr>
          <w:rFonts w:ascii="Times New Roman" w:hAnsi="Times New Roman" w:cs="Times New Roman"/>
        </w:rPr>
        <w:t>Аккар</w:t>
      </w:r>
      <w:proofErr w:type="spellEnd"/>
      <w:r w:rsidRPr="00B97445">
        <w:rPr>
          <w:rFonts w:ascii="Times New Roman" w:hAnsi="Times New Roman" w:cs="Times New Roman"/>
        </w:rPr>
        <w:t xml:space="preserve">, </w:t>
      </w:r>
      <w:proofErr w:type="spellStart"/>
      <w:r w:rsidRPr="00B97445">
        <w:rPr>
          <w:rFonts w:ascii="Times New Roman" w:hAnsi="Times New Roman" w:cs="Times New Roman"/>
        </w:rPr>
        <w:t>Асар</w:t>
      </w:r>
      <w:proofErr w:type="spellEnd"/>
      <w:r w:rsidRPr="00B97445">
        <w:rPr>
          <w:rFonts w:ascii="Times New Roman" w:hAnsi="Times New Roman" w:cs="Times New Roman"/>
        </w:rPr>
        <w:t xml:space="preserve">, </w:t>
      </w:r>
      <w:proofErr w:type="spellStart"/>
      <w:r w:rsidRPr="00B97445">
        <w:rPr>
          <w:rFonts w:ascii="Times New Roman" w:hAnsi="Times New Roman" w:cs="Times New Roman"/>
        </w:rPr>
        <w:t>Сев</w:t>
      </w:r>
      <w:proofErr w:type="gramStart"/>
      <w:r w:rsidRPr="00B97445">
        <w:rPr>
          <w:rFonts w:ascii="Times New Roman" w:hAnsi="Times New Roman" w:cs="Times New Roman"/>
        </w:rPr>
        <w:t>.К</w:t>
      </w:r>
      <w:proofErr w:type="gramEnd"/>
      <w:r w:rsidRPr="00B97445">
        <w:rPr>
          <w:rFonts w:ascii="Times New Roman" w:hAnsi="Times New Roman" w:cs="Times New Roman"/>
        </w:rPr>
        <w:t>арагие</w:t>
      </w:r>
      <w:proofErr w:type="spellEnd"/>
      <w:r w:rsidRPr="00B97445">
        <w:rPr>
          <w:rFonts w:ascii="Times New Roman" w:hAnsi="Times New Roman" w:cs="Times New Roman"/>
        </w:rPr>
        <w:t xml:space="preserve"> и др. Ныне </w:t>
      </w:r>
      <w:proofErr w:type="spellStart"/>
      <w:r w:rsidRPr="00B97445">
        <w:rPr>
          <w:rFonts w:ascii="Times New Roman" w:hAnsi="Times New Roman" w:cs="Times New Roman"/>
        </w:rPr>
        <w:t>недропользователей</w:t>
      </w:r>
      <w:proofErr w:type="spellEnd"/>
      <w:r w:rsidRPr="00B97445">
        <w:rPr>
          <w:rFonts w:ascii="Times New Roman" w:hAnsi="Times New Roman" w:cs="Times New Roman"/>
        </w:rPr>
        <w:t xml:space="preserve"> ведут целенаправленные поисковые работы на триасовые отложения. </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 xml:space="preserve">Что касается палеозойских отложений, то после открытия месторождения </w:t>
      </w:r>
      <w:proofErr w:type="spellStart"/>
      <w:r w:rsidRPr="00B97445">
        <w:rPr>
          <w:rFonts w:ascii="Times New Roman" w:hAnsi="Times New Roman" w:cs="Times New Roman"/>
        </w:rPr>
        <w:t>Оймаша</w:t>
      </w:r>
      <w:proofErr w:type="spellEnd"/>
      <w:r w:rsidRPr="00B97445">
        <w:rPr>
          <w:rFonts w:ascii="Times New Roman" w:hAnsi="Times New Roman" w:cs="Times New Roman"/>
        </w:rPr>
        <w:t xml:space="preserve"> в 80ые годы прошлого столетия, на мало амплитудных структурах </w:t>
      </w:r>
      <w:proofErr w:type="spellStart"/>
      <w:r w:rsidRPr="00B97445">
        <w:rPr>
          <w:rFonts w:ascii="Times New Roman" w:hAnsi="Times New Roman" w:cs="Times New Roman"/>
        </w:rPr>
        <w:t>Ташкум</w:t>
      </w:r>
      <w:proofErr w:type="spellEnd"/>
      <w:r w:rsidRPr="00B97445">
        <w:rPr>
          <w:rFonts w:ascii="Times New Roman" w:hAnsi="Times New Roman" w:cs="Times New Roman"/>
        </w:rPr>
        <w:t xml:space="preserve">, </w:t>
      </w:r>
      <w:proofErr w:type="spellStart"/>
      <w:r w:rsidRPr="00B97445">
        <w:rPr>
          <w:rFonts w:ascii="Times New Roman" w:hAnsi="Times New Roman" w:cs="Times New Roman"/>
        </w:rPr>
        <w:t>Ащисор</w:t>
      </w:r>
      <w:proofErr w:type="spellEnd"/>
      <w:r w:rsidRPr="00B97445">
        <w:rPr>
          <w:rFonts w:ascii="Times New Roman" w:hAnsi="Times New Roman" w:cs="Times New Roman"/>
        </w:rPr>
        <w:t xml:space="preserve">, Мыс Песчаный, </w:t>
      </w:r>
      <w:proofErr w:type="spellStart"/>
      <w:r w:rsidRPr="00B97445">
        <w:rPr>
          <w:rFonts w:ascii="Times New Roman" w:hAnsi="Times New Roman" w:cs="Times New Roman"/>
        </w:rPr>
        <w:t>Жага</w:t>
      </w:r>
      <w:proofErr w:type="spellEnd"/>
      <w:r w:rsidRPr="00B97445">
        <w:rPr>
          <w:rFonts w:ascii="Times New Roman" w:hAnsi="Times New Roman" w:cs="Times New Roman"/>
        </w:rPr>
        <w:t xml:space="preserve">, </w:t>
      </w:r>
      <w:proofErr w:type="spellStart"/>
      <w:r w:rsidRPr="00B97445">
        <w:rPr>
          <w:rFonts w:ascii="Times New Roman" w:hAnsi="Times New Roman" w:cs="Times New Roman"/>
        </w:rPr>
        <w:t>Жыланды</w:t>
      </w:r>
      <w:proofErr w:type="spellEnd"/>
      <w:r w:rsidRPr="00B97445">
        <w:rPr>
          <w:rFonts w:ascii="Times New Roman" w:hAnsi="Times New Roman" w:cs="Times New Roman"/>
        </w:rPr>
        <w:t xml:space="preserve">, </w:t>
      </w:r>
      <w:proofErr w:type="spellStart"/>
      <w:r w:rsidRPr="00B97445">
        <w:rPr>
          <w:rFonts w:ascii="Times New Roman" w:hAnsi="Times New Roman" w:cs="Times New Roman"/>
        </w:rPr>
        <w:t>Сев.Ракушечная</w:t>
      </w:r>
      <w:proofErr w:type="spellEnd"/>
      <w:r w:rsidRPr="00B97445">
        <w:rPr>
          <w:rFonts w:ascii="Times New Roman" w:hAnsi="Times New Roman" w:cs="Times New Roman"/>
        </w:rPr>
        <w:t xml:space="preserve">, выявленных по отражающим горизонтам в триасе, были пробурены скважины со вскрытием палеозойских отложений. Большинство скважин было нацелено на вскрытие гранитов </w:t>
      </w:r>
      <w:proofErr w:type="spellStart"/>
      <w:r w:rsidRPr="00B97445">
        <w:rPr>
          <w:rFonts w:ascii="Times New Roman" w:hAnsi="Times New Roman" w:cs="Times New Roman"/>
        </w:rPr>
        <w:t>выветрелых</w:t>
      </w:r>
      <w:proofErr w:type="spellEnd"/>
      <w:r w:rsidRPr="00B97445">
        <w:rPr>
          <w:rFonts w:ascii="Times New Roman" w:hAnsi="Times New Roman" w:cs="Times New Roman"/>
        </w:rPr>
        <w:t xml:space="preserve"> трещиноватых аналогично </w:t>
      </w:r>
      <w:proofErr w:type="spellStart"/>
      <w:r w:rsidRPr="00B97445">
        <w:rPr>
          <w:rFonts w:ascii="Times New Roman" w:hAnsi="Times New Roman" w:cs="Times New Roman"/>
        </w:rPr>
        <w:t>Оймаше</w:t>
      </w:r>
      <w:proofErr w:type="spellEnd"/>
      <w:r w:rsidRPr="00B97445">
        <w:rPr>
          <w:rFonts w:ascii="Times New Roman" w:hAnsi="Times New Roman" w:cs="Times New Roman"/>
        </w:rPr>
        <w:t xml:space="preserve">. Однако, ни на одной площади гранит не был встречен, хотя большинство </w:t>
      </w:r>
      <w:proofErr w:type="spellStart"/>
      <w:r w:rsidRPr="00B97445">
        <w:rPr>
          <w:rFonts w:ascii="Times New Roman" w:hAnsi="Times New Roman" w:cs="Times New Roman"/>
        </w:rPr>
        <w:t>опоискованных</w:t>
      </w:r>
      <w:proofErr w:type="spellEnd"/>
      <w:r w:rsidRPr="00B97445">
        <w:rPr>
          <w:rFonts w:ascii="Times New Roman" w:hAnsi="Times New Roman" w:cs="Times New Roman"/>
        </w:rPr>
        <w:t xml:space="preserve"> структур находились в одной  структурной зоне с </w:t>
      </w:r>
      <w:proofErr w:type="spellStart"/>
      <w:r w:rsidRPr="00B97445">
        <w:rPr>
          <w:rFonts w:ascii="Times New Roman" w:hAnsi="Times New Roman" w:cs="Times New Roman"/>
        </w:rPr>
        <w:t>Оймаша</w:t>
      </w:r>
      <w:proofErr w:type="spellEnd"/>
      <w:r w:rsidRPr="00B97445">
        <w:rPr>
          <w:rFonts w:ascii="Times New Roman" w:hAnsi="Times New Roman" w:cs="Times New Roman"/>
        </w:rPr>
        <w:t xml:space="preserve"> на восточном склоне </w:t>
      </w:r>
      <w:proofErr w:type="spellStart"/>
      <w:r w:rsidRPr="00B97445">
        <w:rPr>
          <w:rFonts w:ascii="Times New Roman" w:hAnsi="Times New Roman" w:cs="Times New Roman"/>
        </w:rPr>
        <w:t>Песчаномысско</w:t>
      </w:r>
      <w:proofErr w:type="spellEnd"/>
      <w:r w:rsidRPr="00B97445">
        <w:rPr>
          <w:rFonts w:ascii="Times New Roman" w:hAnsi="Times New Roman" w:cs="Times New Roman"/>
        </w:rPr>
        <w:t xml:space="preserve">-Ракушечного поднятия, где развиты многочисленные разломы, некоторые из которых могли служить каналом для эффузивных проявлении в триасе. Одним словом история с триасовым нефтегазоносным комплексом не повторилась, что привело к выводу палеозойских отложений из числа возможно перспективных на нефть и газ, что проявилось даже в составлении геологического задания при проведении сейсмических исследований 2Д и 3Д. В ожидаемых результатах Геологического задания оговаривалось составление структурных карт по нижнему отражающему горизонту </w:t>
      </w:r>
      <w:r w:rsidRPr="00B97445">
        <w:rPr>
          <w:rFonts w:ascii="Times New Roman" w:hAnsi="Times New Roman" w:cs="Times New Roman"/>
          <w:lang w:val="en-US"/>
        </w:rPr>
        <w:t>V</w:t>
      </w:r>
      <w:r w:rsidRPr="00B97445">
        <w:rPr>
          <w:rFonts w:ascii="Times New Roman" w:hAnsi="Times New Roman" w:cs="Times New Roman"/>
          <w:vertAlign w:val="subscript"/>
        </w:rPr>
        <w:t xml:space="preserve">3 </w:t>
      </w:r>
      <w:r w:rsidRPr="00B97445">
        <w:rPr>
          <w:rFonts w:ascii="Times New Roman" w:hAnsi="Times New Roman" w:cs="Times New Roman"/>
        </w:rPr>
        <w:t xml:space="preserve">и/или </w:t>
      </w:r>
      <w:r w:rsidRPr="00B97445">
        <w:rPr>
          <w:rFonts w:ascii="Times New Roman" w:hAnsi="Times New Roman" w:cs="Times New Roman"/>
          <w:lang w:val="en-US"/>
        </w:rPr>
        <w:t>V</w:t>
      </w:r>
      <w:r w:rsidRPr="00B97445">
        <w:rPr>
          <w:rFonts w:ascii="Times New Roman" w:hAnsi="Times New Roman" w:cs="Times New Roman"/>
          <w:vertAlign w:val="subscript"/>
        </w:rPr>
        <w:t>2</w:t>
      </w:r>
      <w:r w:rsidRPr="00B97445">
        <w:rPr>
          <w:rFonts w:ascii="Times New Roman" w:hAnsi="Times New Roman" w:cs="Times New Roman"/>
        </w:rPr>
        <w:t xml:space="preserve"> </w:t>
      </w:r>
      <w:r w:rsidRPr="00B97445">
        <w:rPr>
          <w:rFonts w:ascii="Times New Roman" w:hAnsi="Times New Roman" w:cs="Times New Roman"/>
          <w:lang w:val="en-US"/>
        </w:rPr>
        <w:t>Iv</w:t>
      </w:r>
      <w:r w:rsidRPr="00B97445">
        <w:rPr>
          <w:rFonts w:ascii="Times New Roman" w:hAnsi="Times New Roman" w:cs="Times New Roman"/>
        </w:rPr>
        <w:t xml:space="preserve">, приуроченных, соответственно, к кровле </w:t>
      </w:r>
      <w:proofErr w:type="spellStart"/>
      <w:r w:rsidRPr="00B97445">
        <w:rPr>
          <w:rFonts w:ascii="Times New Roman" w:hAnsi="Times New Roman" w:cs="Times New Roman"/>
        </w:rPr>
        <w:t>красноцветов</w:t>
      </w:r>
      <w:proofErr w:type="spellEnd"/>
      <w:r w:rsidRPr="00B97445">
        <w:rPr>
          <w:rFonts w:ascii="Times New Roman" w:hAnsi="Times New Roman" w:cs="Times New Roman"/>
        </w:rPr>
        <w:t xml:space="preserve"> индского яруса и к карбонатам </w:t>
      </w:r>
      <w:proofErr w:type="spellStart"/>
      <w:r w:rsidRPr="00B97445">
        <w:rPr>
          <w:rFonts w:ascii="Times New Roman" w:hAnsi="Times New Roman" w:cs="Times New Roman"/>
        </w:rPr>
        <w:t>оленекского</w:t>
      </w:r>
      <w:proofErr w:type="spellEnd"/>
      <w:r w:rsidRPr="00B97445">
        <w:rPr>
          <w:rFonts w:ascii="Times New Roman" w:hAnsi="Times New Roman" w:cs="Times New Roman"/>
        </w:rPr>
        <w:t xml:space="preserve"> яруса. Естественно, при такой технической спецификации компании обрабатывали сейсмический материал до получения информации по этим опорным целевым горизонтам, обычно в пределах 2,5-3,0 секунд, остальная информация в интервале 3,0-6,0 секунд, оставалась как не востребованная заказчиком. Причиной  такого подхода в основном послужили мнения геологов о том, что глубже горизонта </w:t>
      </w:r>
      <w:r w:rsidRPr="00B97445">
        <w:rPr>
          <w:rFonts w:ascii="Times New Roman" w:hAnsi="Times New Roman" w:cs="Times New Roman"/>
          <w:lang w:val="en-US"/>
        </w:rPr>
        <w:t>V</w:t>
      </w:r>
      <w:r w:rsidRPr="00B97445">
        <w:rPr>
          <w:rFonts w:ascii="Times New Roman" w:hAnsi="Times New Roman" w:cs="Times New Roman"/>
          <w:vertAlign w:val="subscript"/>
        </w:rPr>
        <w:t xml:space="preserve">3 </w:t>
      </w:r>
      <w:r w:rsidRPr="00B97445">
        <w:rPr>
          <w:rFonts w:ascii="Times New Roman" w:hAnsi="Times New Roman" w:cs="Times New Roman"/>
        </w:rPr>
        <w:t xml:space="preserve">находится фундамент, состоящий из сильно дислоцированных и метаморфизованных палеозойских отложений, якобы не представляющих интерес для поисков залежей нефти и газа. </w:t>
      </w:r>
    </w:p>
    <w:p w:rsidR="00B97445" w:rsidRP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t xml:space="preserve">Однако, новые данные сейсмики и глубокого бурения, где вскрыты палеозойские отложения, свидетельствуют от ошибочности преобладающей среди геологов </w:t>
      </w:r>
      <w:proofErr w:type="spellStart"/>
      <w:r w:rsidRPr="00B97445">
        <w:rPr>
          <w:rFonts w:ascii="Times New Roman" w:hAnsi="Times New Roman" w:cs="Times New Roman"/>
        </w:rPr>
        <w:t>фиксистского</w:t>
      </w:r>
      <w:proofErr w:type="spellEnd"/>
      <w:r w:rsidRPr="00B97445">
        <w:rPr>
          <w:rFonts w:ascii="Times New Roman" w:hAnsi="Times New Roman" w:cs="Times New Roman"/>
        </w:rPr>
        <w:t xml:space="preserve"> толка идеи о герцинском возрасте фундамента не только Южного Мангышлака, но и всей </w:t>
      </w:r>
      <w:proofErr w:type="spellStart"/>
      <w:r w:rsidRPr="00B97445">
        <w:rPr>
          <w:rFonts w:ascii="Times New Roman" w:hAnsi="Times New Roman" w:cs="Times New Roman"/>
        </w:rPr>
        <w:t>Туранской</w:t>
      </w:r>
      <w:proofErr w:type="spellEnd"/>
      <w:r w:rsidRPr="00B97445">
        <w:rPr>
          <w:rFonts w:ascii="Times New Roman" w:hAnsi="Times New Roman" w:cs="Times New Roman"/>
        </w:rPr>
        <w:t xml:space="preserve"> платформы. </w:t>
      </w:r>
    </w:p>
    <w:p w:rsidR="00B97445" w:rsidRDefault="00B97445" w:rsidP="00B97445">
      <w:pPr>
        <w:spacing w:line="360" w:lineRule="auto"/>
        <w:ind w:firstLine="708"/>
        <w:jc w:val="both"/>
        <w:rPr>
          <w:rFonts w:ascii="Times New Roman" w:hAnsi="Times New Roman" w:cs="Times New Roman"/>
        </w:rPr>
      </w:pPr>
      <w:r w:rsidRPr="00B97445">
        <w:rPr>
          <w:rFonts w:ascii="Times New Roman" w:hAnsi="Times New Roman" w:cs="Times New Roman"/>
        </w:rPr>
        <w:lastRenderedPageBreak/>
        <w:t>Новая информация о строении палеозойской части разреза на Южном Мангышлаке свидетельствует о с</w:t>
      </w:r>
      <w:r>
        <w:rPr>
          <w:rFonts w:ascii="Times New Roman" w:hAnsi="Times New Roman" w:cs="Times New Roman"/>
        </w:rPr>
        <w:t xml:space="preserve">лабой его </w:t>
      </w:r>
      <w:proofErr w:type="spellStart"/>
      <w:r>
        <w:rPr>
          <w:rFonts w:ascii="Times New Roman" w:hAnsi="Times New Roman" w:cs="Times New Roman"/>
        </w:rPr>
        <w:t>дислоцированности</w:t>
      </w:r>
      <w:proofErr w:type="spellEnd"/>
      <w:r>
        <w:rPr>
          <w:rFonts w:ascii="Times New Roman" w:hAnsi="Times New Roman" w:cs="Times New Roman"/>
        </w:rPr>
        <w:t xml:space="preserve"> в Же</w:t>
      </w:r>
      <w:r w:rsidRPr="00B97445">
        <w:rPr>
          <w:rFonts w:ascii="Times New Roman" w:hAnsi="Times New Roman" w:cs="Times New Roman"/>
        </w:rPr>
        <w:t>тыбай-</w:t>
      </w:r>
      <w:proofErr w:type="spellStart"/>
      <w:r w:rsidRPr="00B97445">
        <w:rPr>
          <w:rFonts w:ascii="Times New Roman" w:hAnsi="Times New Roman" w:cs="Times New Roman"/>
        </w:rPr>
        <w:t>Узеньской</w:t>
      </w:r>
      <w:proofErr w:type="spellEnd"/>
      <w:r w:rsidRPr="00B97445">
        <w:rPr>
          <w:rFonts w:ascii="Times New Roman" w:hAnsi="Times New Roman" w:cs="Times New Roman"/>
        </w:rPr>
        <w:t xml:space="preserve"> тектонической ступени и не </w:t>
      </w:r>
      <w:proofErr w:type="spellStart"/>
      <w:r w:rsidRPr="00B97445">
        <w:rPr>
          <w:rFonts w:ascii="Times New Roman" w:hAnsi="Times New Roman" w:cs="Times New Roman"/>
        </w:rPr>
        <w:t>дислоцированности</w:t>
      </w:r>
      <w:proofErr w:type="spellEnd"/>
      <w:r w:rsidRPr="00B97445">
        <w:rPr>
          <w:rFonts w:ascii="Times New Roman" w:hAnsi="Times New Roman" w:cs="Times New Roman"/>
        </w:rPr>
        <w:t xml:space="preserve"> в пределах Южно-Мангышлакской зоны прогибов, из чего следует обратить внимание на изучение палеозойских отложений как потенциально перспективного комплекса на поиски месторождений нефти и газа. </w:t>
      </w: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BD167B" w:rsidRDefault="00BD167B" w:rsidP="00B97445">
      <w:pPr>
        <w:spacing w:line="360" w:lineRule="auto"/>
        <w:ind w:firstLine="708"/>
        <w:jc w:val="both"/>
        <w:rPr>
          <w:rFonts w:ascii="Times New Roman" w:hAnsi="Times New Roman" w:cs="Times New Roman"/>
        </w:rPr>
      </w:pPr>
    </w:p>
    <w:p w:rsidR="00BD167B" w:rsidRDefault="00BD167B" w:rsidP="00B97445">
      <w:pPr>
        <w:spacing w:line="360" w:lineRule="auto"/>
        <w:ind w:firstLine="708"/>
        <w:jc w:val="both"/>
        <w:rPr>
          <w:rFonts w:ascii="Times New Roman" w:hAnsi="Times New Roman" w:cs="Times New Roman"/>
        </w:rPr>
      </w:pPr>
    </w:p>
    <w:p w:rsidR="00BD167B" w:rsidRDefault="00BD167B" w:rsidP="00B97445">
      <w:pPr>
        <w:spacing w:line="360" w:lineRule="auto"/>
        <w:ind w:firstLine="708"/>
        <w:jc w:val="both"/>
        <w:rPr>
          <w:rFonts w:ascii="Times New Roman" w:hAnsi="Times New Roman" w:cs="Times New Roman"/>
        </w:rPr>
      </w:pPr>
    </w:p>
    <w:p w:rsidR="00BD167B" w:rsidRDefault="00BD167B"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69524D" w:rsidRDefault="0069524D" w:rsidP="00B97445">
      <w:pPr>
        <w:spacing w:line="360" w:lineRule="auto"/>
        <w:ind w:firstLine="708"/>
        <w:jc w:val="both"/>
        <w:rPr>
          <w:rFonts w:ascii="Times New Roman" w:hAnsi="Times New Roman" w:cs="Times New Roman"/>
        </w:rPr>
      </w:pPr>
    </w:p>
    <w:p w:rsidR="00FB163F" w:rsidRPr="00FB163F" w:rsidRDefault="00FB163F" w:rsidP="00192BEE">
      <w:pPr>
        <w:spacing w:line="360" w:lineRule="auto"/>
        <w:ind w:firstLine="709"/>
        <w:jc w:val="both"/>
        <w:rPr>
          <w:rFonts w:ascii="Times New Roman" w:hAnsi="Times New Roman" w:cs="Times New Roman"/>
        </w:rPr>
      </w:pPr>
      <w:r>
        <w:rPr>
          <w:rFonts w:ascii="Times New Roman" w:hAnsi="Times New Roman" w:cs="Times New Roman"/>
        </w:rPr>
        <w:lastRenderedPageBreak/>
        <w:t>3.</w:t>
      </w:r>
      <w:r w:rsidRPr="00FB163F">
        <w:rPr>
          <w:rFonts w:ascii="Times New Roman" w:hAnsi="Times New Roman" w:cs="Times New Roman"/>
        </w:rPr>
        <w:t>Х</w:t>
      </w:r>
      <w:r>
        <w:rPr>
          <w:rFonts w:ascii="Times New Roman" w:hAnsi="Times New Roman" w:cs="Times New Roman"/>
        </w:rPr>
        <w:t>АРАКТЕРИСТИКА И АНАЛИЗ РЕЗУЛЬТАТОВ ИССЛЕДОВАНИЙ ПАЛЕОЗОЙСКИХ ОТЛОЖЕНИЙ</w:t>
      </w:r>
      <w:r w:rsidRPr="00FB163F">
        <w:rPr>
          <w:rFonts w:ascii="Times New Roman" w:hAnsi="Times New Roman" w:cs="Times New Roman"/>
        </w:rPr>
        <w:t xml:space="preserve"> </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t xml:space="preserve">Палеозойские отложения впервые выделены и описаны в ядре </w:t>
      </w:r>
      <w:proofErr w:type="spellStart"/>
      <w:r w:rsidRPr="00FB163F">
        <w:rPr>
          <w:rFonts w:ascii="Times New Roman" w:hAnsi="Times New Roman" w:cs="Times New Roman"/>
        </w:rPr>
        <w:t>Отпанской</w:t>
      </w:r>
      <w:proofErr w:type="spellEnd"/>
      <w:r w:rsidRPr="00FB163F">
        <w:rPr>
          <w:rFonts w:ascii="Times New Roman" w:hAnsi="Times New Roman" w:cs="Times New Roman"/>
        </w:rPr>
        <w:t xml:space="preserve"> антиклинали и на </w:t>
      </w:r>
      <w:proofErr w:type="spellStart"/>
      <w:r w:rsidRPr="00FB163F">
        <w:rPr>
          <w:rFonts w:ascii="Times New Roman" w:hAnsi="Times New Roman" w:cs="Times New Roman"/>
        </w:rPr>
        <w:t>Каратауском</w:t>
      </w:r>
      <w:proofErr w:type="spellEnd"/>
      <w:r w:rsidRPr="00FB163F">
        <w:rPr>
          <w:rFonts w:ascii="Times New Roman" w:hAnsi="Times New Roman" w:cs="Times New Roman"/>
        </w:rPr>
        <w:t xml:space="preserve"> валу </w:t>
      </w:r>
      <w:proofErr w:type="spellStart"/>
      <w:r w:rsidRPr="00FB163F">
        <w:rPr>
          <w:rFonts w:ascii="Times New Roman" w:hAnsi="Times New Roman" w:cs="Times New Roman"/>
        </w:rPr>
        <w:t>А.Е.Шлезингером</w:t>
      </w:r>
      <w:proofErr w:type="spellEnd"/>
      <w:r w:rsidRPr="00FB163F">
        <w:rPr>
          <w:rFonts w:ascii="Times New Roman" w:hAnsi="Times New Roman" w:cs="Times New Roman"/>
        </w:rPr>
        <w:t xml:space="preserve"> (1965) и </w:t>
      </w:r>
      <w:proofErr w:type="spellStart"/>
      <w:r w:rsidRPr="00FB163F">
        <w:rPr>
          <w:rFonts w:ascii="Times New Roman" w:hAnsi="Times New Roman" w:cs="Times New Roman"/>
        </w:rPr>
        <w:t>А.И.Летавином</w:t>
      </w:r>
      <w:proofErr w:type="spellEnd"/>
      <w:r w:rsidRPr="00FB163F">
        <w:rPr>
          <w:rFonts w:ascii="Times New Roman" w:hAnsi="Times New Roman" w:cs="Times New Roman"/>
        </w:rPr>
        <w:t xml:space="preserve"> (1978) в составе </w:t>
      </w:r>
      <w:proofErr w:type="spellStart"/>
      <w:r w:rsidRPr="00FB163F">
        <w:rPr>
          <w:rFonts w:ascii="Times New Roman" w:hAnsi="Times New Roman" w:cs="Times New Roman"/>
        </w:rPr>
        <w:t>беркутской</w:t>
      </w:r>
      <w:proofErr w:type="spellEnd"/>
      <w:r w:rsidRPr="00FB163F">
        <w:rPr>
          <w:rFonts w:ascii="Times New Roman" w:hAnsi="Times New Roman" w:cs="Times New Roman"/>
        </w:rPr>
        <w:t xml:space="preserve"> и </w:t>
      </w:r>
      <w:proofErr w:type="spellStart"/>
      <w:r w:rsidRPr="00FB163F">
        <w:rPr>
          <w:rFonts w:ascii="Times New Roman" w:hAnsi="Times New Roman" w:cs="Times New Roman"/>
        </w:rPr>
        <w:t>отпанской</w:t>
      </w:r>
      <w:proofErr w:type="spellEnd"/>
      <w:r w:rsidRPr="00FB163F">
        <w:rPr>
          <w:rFonts w:ascii="Times New Roman" w:hAnsi="Times New Roman" w:cs="Times New Roman"/>
        </w:rPr>
        <w:t xml:space="preserve"> свит, сложенных </w:t>
      </w:r>
      <w:proofErr w:type="spellStart"/>
      <w:r w:rsidRPr="00FB163F">
        <w:rPr>
          <w:rFonts w:ascii="Times New Roman" w:hAnsi="Times New Roman" w:cs="Times New Roman"/>
        </w:rPr>
        <w:t>сероцветными</w:t>
      </w:r>
      <w:proofErr w:type="spellEnd"/>
      <w:r w:rsidRPr="00FB163F">
        <w:rPr>
          <w:rFonts w:ascii="Times New Roman" w:hAnsi="Times New Roman" w:cs="Times New Roman"/>
        </w:rPr>
        <w:t xml:space="preserve">, голубовато-серыми аргиллитами, обогащенные карбонатным материалом с прослоями мелкозернистых песчаников. Возраст нижних </w:t>
      </w:r>
      <w:proofErr w:type="spellStart"/>
      <w:r w:rsidRPr="00FB163F">
        <w:rPr>
          <w:rFonts w:ascii="Times New Roman" w:hAnsi="Times New Roman" w:cs="Times New Roman"/>
        </w:rPr>
        <w:t>сероцветов</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беркутской</w:t>
      </w:r>
      <w:proofErr w:type="spellEnd"/>
      <w:r w:rsidRPr="00FB163F">
        <w:rPr>
          <w:rFonts w:ascii="Times New Roman" w:hAnsi="Times New Roman" w:cs="Times New Roman"/>
        </w:rPr>
        <w:t xml:space="preserve"> свиты-поздний (возможно и средний) карбон – ранняя </w:t>
      </w:r>
      <w:proofErr w:type="spellStart"/>
      <w:r w:rsidRPr="00FB163F">
        <w:rPr>
          <w:rFonts w:ascii="Times New Roman" w:hAnsi="Times New Roman" w:cs="Times New Roman"/>
        </w:rPr>
        <w:t>пермь</w:t>
      </w:r>
      <w:proofErr w:type="spellEnd"/>
      <w:r w:rsidRPr="00FB163F">
        <w:rPr>
          <w:rFonts w:ascii="Times New Roman" w:hAnsi="Times New Roman" w:cs="Times New Roman"/>
        </w:rPr>
        <w:t xml:space="preserve">, а </w:t>
      </w:r>
      <w:proofErr w:type="spellStart"/>
      <w:r w:rsidRPr="00FB163F">
        <w:rPr>
          <w:rFonts w:ascii="Times New Roman" w:hAnsi="Times New Roman" w:cs="Times New Roman"/>
        </w:rPr>
        <w:t>отпанской</w:t>
      </w:r>
      <w:proofErr w:type="spellEnd"/>
      <w:r w:rsidRPr="00FB163F">
        <w:rPr>
          <w:rFonts w:ascii="Times New Roman" w:hAnsi="Times New Roman" w:cs="Times New Roman"/>
        </w:rPr>
        <w:t xml:space="preserve"> свиты поздняя </w:t>
      </w:r>
      <w:proofErr w:type="spellStart"/>
      <w:r w:rsidRPr="00FB163F">
        <w:rPr>
          <w:rFonts w:ascii="Times New Roman" w:hAnsi="Times New Roman" w:cs="Times New Roman"/>
        </w:rPr>
        <w:t>пермь</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Б.И.Титов</w:t>
      </w:r>
      <w:proofErr w:type="spellEnd"/>
      <w:r w:rsidRPr="00FB163F">
        <w:rPr>
          <w:rFonts w:ascii="Times New Roman" w:hAnsi="Times New Roman" w:cs="Times New Roman"/>
        </w:rPr>
        <w:t xml:space="preserve"> (1978 г) отмечает присутствие обугленных растительных остатков в </w:t>
      </w:r>
      <w:proofErr w:type="spellStart"/>
      <w:r w:rsidRPr="00FB163F">
        <w:rPr>
          <w:rFonts w:ascii="Times New Roman" w:hAnsi="Times New Roman" w:cs="Times New Roman"/>
        </w:rPr>
        <w:t>сероцветных</w:t>
      </w:r>
      <w:proofErr w:type="spellEnd"/>
      <w:r w:rsidRPr="00FB163F">
        <w:rPr>
          <w:rFonts w:ascii="Times New Roman" w:hAnsi="Times New Roman" w:cs="Times New Roman"/>
        </w:rPr>
        <w:t xml:space="preserve"> песчаниках и алевролитах с прослоями </w:t>
      </w:r>
      <w:proofErr w:type="spellStart"/>
      <w:r w:rsidRPr="00FB163F">
        <w:rPr>
          <w:rFonts w:ascii="Times New Roman" w:hAnsi="Times New Roman" w:cs="Times New Roman"/>
        </w:rPr>
        <w:t>темносеры</w:t>
      </w:r>
      <w:r w:rsidR="00192BEE">
        <w:rPr>
          <w:rFonts w:ascii="Times New Roman" w:hAnsi="Times New Roman" w:cs="Times New Roman"/>
        </w:rPr>
        <w:t>х</w:t>
      </w:r>
      <w:proofErr w:type="spellEnd"/>
      <w:r w:rsidR="00192BEE">
        <w:rPr>
          <w:rFonts w:ascii="Times New Roman" w:hAnsi="Times New Roman" w:cs="Times New Roman"/>
        </w:rPr>
        <w:t xml:space="preserve"> аргиллитов на Южном Жетыбае.</w:t>
      </w:r>
    </w:p>
    <w:p w:rsidR="00FB163F" w:rsidRPr="00FB163F" w:rsidRDefault="00FB163F" w:rsidP="00FB163F">
      <w:pPr>
        <w:spacing w:line="360" w:lineRule="auto"/>
        <w:ind w:firstLine="709"/>
        <w:jc w:val="both"/>
        <w:rPr>
          <w:rFonts w:ascii="Times New Roman" w:hAnsi="Times New Roman" w:cs="Times New Roman"/>
        </w:rPr>
      </w:pPr>
      <w:r w:rsidRPr="00FB163F">
        <w:rPr>
          <w:rFonts w:ascii="Times New Roman" w:hAnsi="Times New Roman" w:cs="Times New Roman"/>
        </w:rPr>
        <w:t>Одновозрастные средне-</w:t>
      </w:r>
      <w:proofErr w:type="spellStart"/>
      <w:r w:rsidRPr="00FB163F">
        <w:rPr>
          <w:rFonts w:ascii="Times New Roman" w:hAnsi="Times New Roman" w:cs="Times New Roman"/>
        </w:rPr>
        <w:t>верхнекарбоновые</w:t>
      </w:r>
      <w:proofErr w:type="spellEnd"/>
      <w:r w:rsidRPr="00FB163F">
        <w:rPr>
          <w:rFonts w:ascii="Times New Roman" w:hAnsi="Times New Roman" w:cs="Times New Roman"/>
        </w:rPr>
        <w:t xml:space="preserve"> и нижнепермские отложения достаточно детально изучены по разрезам параметрических скважин Северо-</w:t>
      </w:r>
      <w:proofErr w:type="spellStart"/>
      <w:r w:rsidRPr="00FB163F">
        <w:rPr>
          <w:rFonts w:ascii="Times New Roman" w:hAnsi="Times New Roman" w:cs="Times New Roman"/>
        </w:rPr>
        <w:t>Бозашинская</w:t>
      </w:r>
      <w:proofErr w:type="spellEnd"/>
      <w:r w:rsidRPr="00FB163F">
        <w:rPr>
          <w:rFonts w:ascii="Times New Roman" w:hAnsi="Times New Roman" w:cs="Times New Roman"/>
        </w:rPr>
        <w:t>, Северо-</w:t>
      </w:r>
      <w:proofErr w:type="spellStart"/>
      <w:r w:rsidRPr="00FB163F">
        <w:rPr>
          <w:rFonts w:ascii="Times New Roman" w:hAnsi="Times New Roman" w:cs="Times New Roman"/>
        </w:rPr>
        <w:t>Каражанбасская</w:t>
      </w:r>
      <w:proofErr w:type="spellEnd"/>
      <w:r w:rsidRPr="00FB163F">
        <w:rPr>
          <w:rFonts w:ascii="Times New Roman" w:hAnsi="Times New Roman" w:cs="Times New Roman"/>
        </w:rPr>
        <w:t>, Восточно-</w:t>
      </w:r>
      <w:proofErr w:type="spellStart"/>
      <w:r w:rsidRPr="00FB163F">
        <w:rPr>
          <w:rFonts w:ascii="Times New Roman" w:hAnsi="Times New Roman" w:cs="Times New Roman"/>
        </w:rPr>
        <w:t>Каратурунская</w:t>
      </w:r>
      <w:proofErr w:type="spellEnd"/>
      <w:r w:rsidRPr="00FB163F">
        <w:rPr>
          <w:rFonts w:ascii="Times New Roman" w:hAnsi="Times New Roman" w:cs="Times New Roman"/>
        </w:rPr>
        <w:t xml:space="preserve"> и </w:t>
      </w:r>
      <w:proofErr w:type="spellStart"/>
      <w:r w:rsidRPr="00FB163F">
        <w:rPr>
          <w:rFonts w:ascii="Times New Roman" w:hAnsi="Times New Roman" w:cs="Times New Roman"/>
        </w:rPr>
        <w:t>Арман</w:t>
      </w:r>
      <w:proofErr w:type="spellEnd"/>
      <w:r w:rsidRPr="00FB163F">
        <w:rPr>
          <w:rFonts w:ascii="Times New Roman" w:hAnsi="Times New Roman" w:cs="Times New Roman"/>
        </w:rPr>
        <w:t xml:space="preserve"> на </w:t>
      </w:r>
      <w:proofErr w:type="spellStart"/>
      <w:r w:rsidRPr="00FB163F">
        <w:rPr>
          <w:rFonts w:ascii="Times New Roman" w:hAnsi="Times New Roman" w:cs="Times New Roman"/>
        </w:rPr>
        <w:t>Бозашах</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А.П.Прониным</w:t>
      </w:r>
      <w:proofErr w:type="spellEnd"/>
      <w:r w:rsidRPr="00FB163F">
        <w:rPr>
          <w:rFonts w:ascii="Times New Roman" w:hAnsi="Times New Roman" w:cs="Times New Roman"/>
        </w:rPr>
        <w:t xml:space="preserve"> с соавторами. Они представлены </w:t>
      </w:r>
      <w:proofErr w:type="spellStart"/>
      <w:r w:rsidRPr="00FB163F">
        <w:rPr>
          <w:rFonts w:ascii="Times New Roman" w:hAnsi="Times New Roman" w:cs="Times New Roman"/>
        </w:rPr>
        <w:t>темносерыми</w:t>
      </w:r>
      <w:proofErr w:type="spellEnd"/>
      <w:r w:rsidRPr="00FB163F">
        <w:rPr>
          <w:rFonts w:ascii="Times New Roman" w:hAnsi="Times New Roman" w:cs="Times New Roman"/>
        </w:rPr>
        <w:t xml:space="preserve"> и черными аргиллитами, песчаниками с обугленной растительной органикой и известняками с детритом </w:t>
      </w:r>
      <w:proofErr w:type="spellStart"/>
      <w:r w:rsidRPr="00FB163F">
        <w:rPr>
          <w:rFonts w:ascii="Times New Roman" w:hAnsi="Times New Roman" w:cs="Times New Roman"/>
        </w:rPr>
        <w:t>раковии</w:t>
      </w:r>
      <w:proofErr w:type="spellEnd"/>
      <w:r w:rsidRPr="00FB163F">
        <w:rPr>
          <w:rFonts w:ascii="Times New Roman" w:hAnsi="Times New Roman" w:cs="Times New Roman"/>
        </w:rPr>
        <w:t xml:space="preserve">  фораминифер, </w:t>
      </w:r>
      <w:proofErr w:type="spellStart"/>
      <w:r w:rsidRPr="00FB163F">
        <w:rPr>
          <w:rFonts w:ascii="Times New Roman" w:hAnsi="Times New Roman" w:cs="Times New Roman"/>
        </w:rPr>
        <w:t>брахиопод</w:t>
      </w:r>
      <w:proofErr w:type="spellEnd"/>
      <w:r w:rsidRPr="00FB163F">
        <w:rPr>
          <w:rFonts w:ascii="Times New Roman" w:hAnsi="Times New Roman" w:cs="Times New Roman"/>
        </w:rPr>
        <w:t xml:space="preserve"> и фузулинид.</w:t>
      </w:r>
    </w:p>
    <w:p w:rsidR="00FB163F" w:rsidRPr="00FB163F" w:rsidRDefault="00FB163F" w:rsidP="00192BEE">
      <w:pPr>
        <w:spacing w:line="360" w:lineRule="auto"/>
        <w:ind w:firstLine="708"/>
        <w:jc w:val="both"/>
        <w:rPr>
          <w:rFonts w:ascii="Times New Roman" w:hAnsi="Times New Roman" w:cs="Times New Roman"/>
        </w:rPr>
      </w:pPr>
      <w:r w:rsidRPr="00FB163F">
        <w:rPr>
          <w:rFonts w:ascii="Times New Roman" w:hAnsi="Times New Roman" w:cs="Times New Roman"/>
        </w:rPr>
        <w:t>Палеозойские отложения изучены в пределах Южного Мангышлака по разрезам скважин вскрывших их в  основном на восточном склоне Песчано-</w:t>
      </w:r>
      <w:proofErr w:type="spellStart"/>
      <w:r w:rsidRPr="00FB163F">
        <w:rPr>
          <w:rFonts w:ascii="Times New Roman" w:hAnsi="Times New Roman" w:cs="Times New Roman"/>
        </w:rPr>
        <w:t>мысско</w:t>
      </w:r>
      <w:proofErr w:type="spellEnd"/>
      <w:r w:rsidRPr="00FB163F">
        <w:rPr>
          <w:rFonts w:ascii="Times New Roman" w:hAnsi="Times New Roman" w:cs="Times New Roman"/>
        </w:rPr>
        <w:t xml:space="preserve">-Ракушечного поднятия и на северо-западном склоне </w:t>
      </w:r>
      <w:proofErr w:type="spellStart"/>
      <w:r w:rsidRPr="00FB163F">
        <w:rPr>
          <w:rFonts w:ascii="Times New Roman" w:hAnsi="Times New Roman" w:cs="Times New Roman"/>
        </w:rPr>
        <w:t>Карабогазского</w:t>
      </w:r>
      <w:proofErr w:type="spellEnd"/>
      <w:r w:rsidRPr="00FB163F">
        <w:rPr>
          <w:rFonts w:ascii="Times New Roman" w:hAnsi="Times New Roman" w:cs="Times New Roman"/>
        </w:rPr>
        <w:t xml:space="preserve"> поднятия. Единичными скважинами палеозойские породы выкрыты в Жетыбай-</w:t>
      </w:r>
      <w:proofErr w:type="spellStart"/>
      <w:r w:rsidRPr="00FB163F">
        <w:rPr>
          <w:rFonts w:ascii="Times New Roman" w:hAnsi="Times New Roman" w:cs="Times New Roman"/>
        </w:rPr>
        <w:t>Узеньской</w:t>
      </w:r>
      <w:proofErr w:type="spellEnd"/>
      <w:r w:rsidRPr="00FB163F">
        <w:rPr>
          <w:rFonts w:ascii="Times New Roman" w:hAnsi="Times New Roman" w:cs="Times New Roman"/>
        </w:rPr>
        <w:t xml:space="preserve"> ступени и на </w:t>
      </w:r>
      <w:proofErr w:type="spellStart"/>
      <w:r w:rsidRPr="00FB163F">
        <w:rPr>
          <w:rFonts w:ascii="Times New Roman" w:hAnsi="Times New Roman" w:cs="Times New Roman"/>
        </w:rPr>
        <w:t>Сегиндикском</w:t>
      </w:r>
      <w:proofErr w:type="spellEnd"/>
      <w:r w:rsidRPr="00FB163F">
        <w:rPr>
          <w:rFonts w:ascii="Times New Roman" w:hAnsi="Times New Roman" w:cs="Times New Roman"/>
        </w:rPr>
        <w:t xml:space="preserve"> прогибе. </w:t>
      </w:r>
    </w:p>
    <w:p w:rsidR="00FB163F" w:rsidRPr="00FB163F" w:rsidRDefault="00FB163F" w:rsidP="00192BEE">
      <w:pPr>
        <w:spacing w:line="360" w:lineRule="auto"/>
        <w:ind w:firstLine="709"/>
        <w:jc w:val="both"/>
        <w:rPr>
          <w:rFonts w:ascii="Times New Roman" w:hAnsi="Times New Roman" w:cs="Times New Roman"/>
        </w:rPr>
      </w:pPr>
      <w:r w:rsidRPr="00FB163F">
        <w:rPr>
          <w:rFonts w:ascii="Times New Roman" w:hAnsi="Times New Roman" w:cs="Times New Roman"/>
        </w:rPr>
        <w:t xml:space="preserve">На сегодня к палеозойским отложениям приурочено одно месторождение нефти </w:t>
      </w:r>
      <w:proofErr w:type="spellStart"/>
      <w:r w:rsidRPr="00FB163F">
        <w:rPr>
          <w:rFonts w:ascii="Times New Roman" w:hAnsi="Times New Roman" w:cs="Times New Roman"/>
        </w:rPr>
        <w:t>Оймаша</w:t>
      </w:r>
      <w:proofErr w:type="spellEnd"/>
      <w:r w:rsidRPr="00FB163F">
        <w:rPr>
          <w:rFonts w:ascii="Times New Roman" w:hAnsi="Times New Roman" w:cs="Times New Roman"/>
        </w:rPr>
        <w:t xml:space="preserve">, где нефть залегает в трещиноватых гранитах и  первично-терригенных породах палеозойского возраста, претерпевших интенсивное преобразование за счет контактового метаморфизма с интрузией. По мере удаления от интрузива термальные воздействия ослабевают и породы приобретают исходный осадочный вид. Это месторождение находится  в зоне глубинного регионального разлома, по которому происходило внедрение гранитной интрузии, абсолютный возраст которой оценивается 250-340 </w:t>
      </w:r>
      <w:proofErr w:type="spellStart"/>
      <w:r w:rsidRPr="00FB163F">
        <w:rPr>
          <w:rFonts w:ascii="Times New Roman" w:hAnsi="Times New Roman" w:cs="Times New Roman"/>
        </w:rPr>
        <w:t>млн.лет</w:t>
      </w:r>
      <w:proofErr w:type="spellEnd"/>
      <w:r w:rsidRPr="00FB163F">
        <w:rPr>
          <w:rFonts w:ascii="Times New Roman" w:hAnsi="Times New Roman" w:cs="Times New Roman"/>
        </w:rPr>
        <w:t xml:space="preserve">. При детальном изучении образцов керна установлено,  что граниты </w:t>
      </w:r>
      <w:proofErr w:type="spellStart"/>
      <w:r w:rsidRPr="00FB163F">
        <w:rPr>
          <w:rFonts w:ascii="Times New Roman" w:hAnsi="Times New Roman" w:cs="Times New Roman"/>
        </w:rPr>
        <w:t>лейкократовые</w:t>
      </w:r>
      <w:proofErr w:type="spellEnd"/>
      <w:r w:rsidRPr="00FB163F">
        <w:rPr>
          <w:rFonts w:ascii="Times New Roman" w:hAnsi="Times New Roman" w:cs="Times New Roman"/>
        </w:rPr>
        <w:t xml:space="preserve">, они рассечены жильными телами, дайками диабазового неметаморфизованного порфирита, а также пластовые тела кислого состава, рвущие граниты. Эти наблюдения  дают основание для предположения о том, что разрывные нарушения, по которым проходила  гранитная интрузия в позднем палеозое, послужили подводящими каналами для </w:t>
      </w:r>
      <w:proofErr w:type="spellStart"/>
      <w:r w:rsidRPr="00FB163F">
        <w:rPr>
          <w:rFonts w:ascii="Times New Roman" w:hAnsi="Times New Roman" w:cs="Times New Roman"/>
        </w:rPr>
        <w:t>эффузивов</w:t>
      </w:r>
      <w:proofErr w:type="spellEnd"/>
      <w:r w:rsidRPr="00FB163F">
        <w:rPr>
          <w:rFonts w:ascii="Times New Roman" w:hAnsi="Times New Roman" w:cs="Times New Roman"/>
        </w:rPr>
        <w:t xml:space="preserve"> и в триасовый период, поскольку в разрезе триаса присутствуют </w:t>
      </w:r>
      <w:proofErr w:type="spellStart"/>
      <w:r w:rsidRPr="00FB163F">
        <w:rPr>
          <w:rFonts w:ascii="Times New Roman" w:hAnsi="Times New Roman" w:cs="Times New Roman"/>
        </w:rPr>
        <w:t>туфолавы</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туфобрекчии</w:t>
      </w:r>
      <w:proofErr w:type="spellEnd"/>
      <w:r w:rsidRPr="00FB163F">
        <w:rPr>
          <w:rFonts w:ascii="Times New Roman" w:hAnsi="Times New Roman" w:cs="Times New Roman"/>
        </w:rPr>
        <w:t xml:space="preserve"> кислого состава и пирокластические породы.</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lastRenderedPageBreak/>
        <w:t xml:space="preserve">По материалам </w:t>
      </w:r>
      <w:proofErr w:type="spellStart"/>
      <w:r w:rsidRPr="00FB163F">
        <w:rPr>
          <w:rFonts w:ascii="Times New Roman" w:hAnsi="Times New Roman" w:cs="Times New Roman"/>
        </w:rPr>
        <w:t>А.А.Рабиновича</w:t>
      </w:r>
      <w:proofErr w:type="spellEnd"/>
      <w:r w:rsidRPr="00FB163F">
        <w:rPr>
          <w:rFonts w:ascii="Times New Roman" w:hAnsi="Times New Roman" w:cs="Times New Roman"/>
        </w:rPr>
        <w:t xml:space="preserve"> (2008 г) палеозойские отложения вскрыты скважинами на площадях </w:t>
      </w:r>
      <w:proofErr w:type="spellStart"/>
      <w:r w:rsidRPr="00FB163F">
        <w:rPr>
          <w:rFonts w:ascii="Times New Roman" w:hAnsi="Times New Roman" w:cs="Times New Roman"/>
        </w:rPr>
        <w:t>Ащисор</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Тащкум</w:t>
      </w:r>
      <w:proofErr w:type="spellEnd"/>
      <w:r w:rsidRPr="00FB163F">
        <w:rPr>
          <w:rFonts w:ascii="Times New Roman" w:hAnsi="Times New Roman" w:cs="Times New Roman"/>
        </w:rPr>
        <w:t xml:space="preserve">, Мыс Песчаный, </w:t>
      </w:r>
      <w:proofErr w:type="spellStart"/>
      <w:r w:rsidRPr="00FB163F">
        <w:rPr>
          <w:rFonts w:ascii="Times New Roman" w:hAnsi="Times New Roman" w:cs="Times New Roman"/>
        </w:rPr>
        <w:t>Жага</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Жантанат</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Жиланды</w:t>
      </w:r>
      <w:proofErr w:type="spellEnd"/>
      <w:r w:rsidRPr="00FB163F">
        <w:rPr>
          <w:rFonts w:ascii="Times New Roman" w:hAnsi="Times New Roman" w:cs="Times New Roman"/>
        </w:rPr>
        <w:t xml:space="preserve"> в 80х годах прошлого столетия. К сожалению, разрезы этих скважин детально не изучались ни на определение возраста пород, ни на петрографический их состав и т.д. Палеозойский возраст их принимался по визуальному заключению геологов. Все эти структуры находятся на восточном склоне </w:t>
      </w:r>
      <w:proofErr w:type="spellStart"/>
      <w:r w:rsidRPr="00FB163F">
        <w:rPr>
          <w:rFonts w:ascii="Times New Roman" w:hAnsi="Times New Roman" w:cs="Times New Roman"/>
        </w:rPr>
        <w:t>Песчаномысско</w:t>
      </w:r>
      <w:proofErr w:type="spellEnd"/>
      <w:r w:rsidRPr="00FB163F">
        <w:rPr>
          <w:rFonts w:ascii="Times New Roman" w:hAnsi="Times New Roman" w:cs="Times New Roman"/>
        </w:rPr>
        <w:t>-Ракушечного поднятия, осложненного тектоническими нарушениями и интрузией по ним, т.е. в одной тектони</w:t>
      </w:r>
      <w:r w:rsidR="0048007D">
        <w:rPr>
          <w:rFonts w:ascii="Times New Roman" w:hAnsi="Times New Roman" w:cs="Times New Roman"/>
        </w:rPr>
        <w:t xml:space="preserve">ческой зоне с месторождением </w:t>
      </w:r>
      <w:proofErr w:type="spellStart"/>
      <w:r w:rsidR="0048007D">
        <w:rPr>
          <w:rFonts w:ascii="Times New Roman" w:hAnsi="Times New Roman" w:cs="Times New Roman"/>
        </w:rPr>
        <w:t>Ойм</w:t>
      </w:r>
      <w:r w:rsidRPr="00FB163F">
        <w:rPr>
          <w:rFonts w:ascii="Times New Roman" w:hAnsi="Times New Roman" w:cs="Times New Roman"/>
        </w:rPr>
        <w:t>аша</w:t>
      </w:r>
      <w:proofErr w:type="spellEnd"/>
      <w:r w:rsidRPr="00FB163F">
        <w:rPr>
          <w:rFonts w:ascii="Times New Roman" w:hAnsi="Times New Roman" w:cs="Times New Roman"/>
        </w:rPr>
        <w:t>. Большинство скважин бурились с целью</w:t>
      </w:r>
      <w:r w:rsidR="00192BEE">
        <w:rPr>
          <w:rFonts w:ascii="Times New Roman" w:hAnsi="Times New Roman" w:cs="Times New Roman"/>
        </w:rPr>
        <w:t xml:space="preserve"> </w:t>
      </w:r>
      <w:r w:rsidRPr="00FB163F">
        <w:rPr>
          <w:rFonts w:ascii="Times New Roman" w:hAnsi="Times New Roman" w:cs="Times New Roman"/>
        </w:rPr>
        <w:t>-</w:t>
      </w:r>
      <w:r w:rsidR="00192BEE">
        <w:rPr>
          <w:rFonts w:ascii="Times New Roman" w:hAnsi="Times New Roman" w:cs="Times New Roman"/>
        </w:rPr>
        <w:t xml:space="preserve"> </w:t>
      </w:r>
      <w:r w:rsidRPr="00FB163F">
        <w:rPr>
          <w:rFonts w:ascii="Times New Roman" w:hAnsi="Times New Roman" w:cs="Times New Roman"/>
        </w:rPr>
        <w:t xml:space="preserve">найти залежи в </w:t>
      </w:r>
      <w:proofErr w:type="spellStart"/>
      <w:r w:rsidRPr="00FB163F">
        <w:rPr>
          <w:rFonts w:ascii="Times New Roman" w:hAnsi="Times New Roman" w:cs="Times New Roman"/>
        </w:rPr>
        <w:t>выветрелых</w:t>
      </w:r>
      <w:proofErr w:type="spellEnd"/>
      <w:r w:rsidRPr="00FB163F">
        <w:rPr>
          <w:rFonts w:ascii="Times New Roman" w:hAnsi="Times New Roman" w:cs="Times New Roman"/>
        </w:rPr>
        <w:t xml:space="preserve"> трещиноватых гранитах как на </w:t>
      </w:r>
      <w:proofErr w:type="spellStart"/>
      <w:r w:rsidRPr="00FB163F">
        <w:rPr>
          <w:rFonts w:ascii="Times New Roman" w:hAnsi="Times New Roman" w:cs="Times New Roman"/>
        </w:rPr>
        <w:t>Оймаше</w:t>
      </w:r>
      <w:proofErr w:type="spellEnd"/>
      <w:r w:rsidRPr="00FB163F">
        <w:rPr>
          <w:rFonts w:ascii="Times New Roman" w:hAnsi="Times New Roman" w:cs="Times New Roman"/>
        </w:rPr>
        <w:t xml:space="preserve">, но ни одна из скважин не встретила гранитов. </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t xml:space="preserve">Поэтому, по результатам изучения керна из </w:t>
      </w:r>
      <w:proofErr w:type="spellStart"/>
      <w:r w:rsidRPr="00FB163F">
        <w:rPr>
          <w:rFonts w:ascii="Times New Roman" w:hAnsi="Times New Roman" w:cs="Times New Roman"/>
        </w:rPr>
        <w:t>приконтактной</w:t>
      </w:r>
      <w:proofErr w:type="spellEnd"/>
      <w:r w:rsidRPr="00FB163F">
        <w:rPr>
          <w:rFonts w:ascii="Times New Roman" w:hAnsi="Times New Roman" w:cs="Times New Roman"/>
        </w:rPr>
        <w:t xml:space="preserve"> зоны на площадях </w:t>
      </w:r>
      <w:proofErr w:type="spellStart"/>
      <w:r w:rsidRPr="00FB163F">
        <w:rPr>
          <w:rFonts w:ascii="Times New Roman" w:hAnsi="Times New Roman" w:cs="Times New Roman"/>
        </w:rPr>
        <w:t>Оймаша</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Жиланды</w:t>
      </w:r>
      <w:proofErr w:type="spellEnd"/>
      <w:r w:rsidRPr="00FB163F">
        <w:rPr>
          <w:rFonts w:ascii="Times New Roman" w:hAnsi="Times New Roman" w:cs="Times New Roman"/>
        </w:rPr>
        <w:t xml:space="preserve"> и других, находящихся в зоне разлома, не корректно всю палеозойскую часть разреза считать метаморфизованной и относить ее к фундаменту. Наоборот, новые сейсмические материалы и новые редкие образцы (керн), отобранные из глубоких скважин, свидетельствуют о присутствии недислоцированных или слабо дислоцированных осадочных отложений верхнепалеозойского возраста.</w:t>
      </w:r>
    </w:p>
    <w:p w:rsidR="00FB163F" w:rsidRPr="00FB163F" w:rsidRDefault="00FB163F" w:rsidP="007E2211">
      <w:pPr>
        <w:spacing w:line="360" w:lineRule="auto"/>
        <w:ind w:firstLine="709"/>
        <w:jc w:val="both"/>
        <w:rPr>
          <w:rFonts w:ascii="Times New Roman" w:hAnsi="Times New Roman" w:cs="Times New Roman"/>
        </w:rPr>
      </w:pPr>
      <w:r w:rsidRPr="00FB163F">
        <w:rPr>
          <w:rFonts w:ascii="Times New Roman" w:hAnsi="Times New Roman" w:cs="Times New Roman"/>
        </w:rPr>
        <w:t xml:space="preserve">В скважинах 25-П Жетыбай и 4-П Южный Жетыбай палеозойские отложения представлены серыми, </w:t>
      </w:r>
      <w:proofErr w:type="spellStart"/>
      <w:r w:rsidRPr="00FB163F">
        <w:rPr>
          <w:rFonts w:ascii="Times New Roman" w:hAnsi="Times New Roman" w:cs="Times New Roman"/>
        </w:rPr>
        <w:t>темносерыми</w:t>
      </w:r>
      <w:proofErr w:type="spellEnd"/>
      <w:r w:rsidRPr="00FB163F">
        <w:rPr>
          <w:rFonts w:ascii="Times New Roman" w:hAnsi="Times New Roman" w:cs="Times New Roman"/>
        </w:rPr>
        <w:t xml:space="preserve"> и черными песчаниками, алевролитами и аргиллитами. Разрез скважины 25-П подразделен на две части: нижняя с глубины 3950 м до 4501м, преимущественно песчанистая и верхняя в интервале 3720 м до 3950 м </w:t>
      </w:r>
      <w:proofErr w:type="spellStart"/>
      <w:r w:rsidRPr="00FB163F">
        <w:rPr>
          <w:rFonts w:ascii="Times New Roman" w:hAnsi="Times New Roman" w:cs="Times New Roman"/>
        </w:rPr>
        <w:t>алевролитисто-аргиллитовая</w:t>
      </w:r>
      <w:proofErr w:type="spellEnd"/>
      <w:r w:rsidRPr="00FB163F">
        <w:rPr>
          <w:rFonts w:ascii="Times New Roman" w:hAnsi="Times New Roman" w:cs="Times New Roman"/>
        </w:rPr>
        <w:t xml:space="preserve">, в которой отмечается повышенное содержание </w:t>
      </w:r>
      <w:proofErr w:type="spellStart"/>
      <w:r w:rsidRPr="00FB163F">
        <w:rPr>
          <w:rFonts w:ascii="Times New Roman" w:hAnsi="Times New Roman" w:cs="Times New Roman"/>
        </w:rPr>
        <w:t>углефицированного</w:t>
      </w:r>
      <w:proofErr w:type="spellEnd"/>
      <w:r w:rsidRPr="00FB163F">
        <w:rPr>
          <w:rFonts w:ascii="Times New Roman" w:hAnsi="Times New Roman" w:cs="Times New Roman"/>
        </w:rPr>
        <w:t xml:space="preserve"> детрита. Это нормально осадочные образования, претерпевшие постседиментационные преобразования верхнепалеозойского возраста и по всему разрезу отсутствуют какие-либо признаки метаморфизма. Наблюдаются в них текстуры гравитационного сползания и подводного взмучивания, указывающие на морские условия осадконакопления. Общая вскрытая этой скважиной толщина палеозойских отложений составляет 781м.</w:t>
      </w:r>
    </w:p>
    <w:p w:rsidR="00FB163F" w:rsidRPr="00FB163F" w:rsidRDefault="00FB163F" w:rsidP="007E2211">
      <w:pPr>
        <w:spacing w:line="360" w:lineRule="auto"/>
        <w:ind w:firstLine="709"/>
        <w:jc w:val="both"/>
        <w:rPr>
          <w:rFonts w:ascii="Times New Roman" w:hAnsi="Times New Roman" w:cs="Times New Roman"/>
        </w:rPr>
      </w:pPr>
      <w:r w:rsidRPr="00FB163F">
        <w:rPr>
          <w:rFonts w:ascii="Times New Roman" w:hAnsi="Times New Roman" w:cs="Times New Roman"/>
        </w:rPr>
        <w:t xml:space="preserve">Палеозойские </w:t>
      </w:r>
      <w:proofErr w:type="spellStart"/>
      <w:r w:rsidRPr="00FB163F">
        <w:rPr>
          <w:rFonts w:ascii="Times New Roman" w:hAnsi="Times New Roman" w:cs="Times New Roman"/>
        </w:rPr>
        <w:t>темносерые</w:t>
      </w:r>
      <w:proofErr w:type="spellEnd"/>
      <w:r w:rsidRPr="00FB163F">
        <w:rPr>
          <w:rFonts w:ascii="Times New Roman" w:hAnsi="Times New Roman" w:cs="Times New Roman"/>
        </w:rPr>
        <w:t xml:space="preserve"> аргиллиты, сланцы и алевролиты вскрыты  в скважинах на площадях </w:t>
      </w:r>
      <w:proofErr w:type="spellStart"/>
      <w:r w:rsidRPr="00FB163F">
        <w:rPr>
          <w:rFonts w:ascii="Times New Roman" w:hAnsi="Times New Roman" w:cs="Times New Roman"/>
        </w:rPr>
        <w:t>Сев.Карагие</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Ащисор</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Атамбай</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Алатобе</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Аксаз</w:t>
      </w:r>
      <w:proofErr w:type="spellEnd"/>
      <w:r w:rsidRPr="00FB163F">
        <w:rPr>
          <w:rFonts w:ascii="Times New Roman" w:hAnsi="Times New Roman" w:cs="Times New Roman"/>
        </w:rPr>
        <w:t xml:space="preserve"> на незначительную толщину вы пределах Южно-Мангышлакской системы прогибов в частности в </w:t>
      </w:r>
      <w:proofErr w:type="spellStart"/>
      <w:r w:rsidRPr="00FB163F">
        <w:rPr>
          <w:rFonts w:ascii="Times New Roman" w:hAnsi="Times New Roman" w:cs="Times New Roman"/>
        </w:rPr>
        <w:t>Сегындикском</w:t>
      </w:r>
      <w:proofErr w:type="spellEnd"/>
      <w:r w:rsidRPr="00FB163F">
        <w:rPr>
          <w:rFonts w:ascii="Times New Roman" w:hAnsi="Times New Roman" w:cs="Times New Roman"/>
        </w:rPr>
        <w:t xml:space="preserve"> прогибе. </w:t>
      </w:r>
    </w:p>
    <w:p w:rsidR="00FB163F" w:rsidRPr="00FB163F" w:rsidRDefault="00FB163F" w:rsidP="007E2211">
      <w:pPr>
        <w:spacing w:line="360" w:lineRule="auto"/>
        <w:ind w:firstLine="709"/>
        <w:jc w:val="both"/>
        <w:rPr>
          <w:rFonts w:ascii="Times New Roman" w:hAnsi="Times New Roman" w:cs="Times New Roman"/>
        </w:rPr>
      </w:pPr>
      <w:r w:rsidRPr="00FB163F">
        <w:rPr>
          <w:rFonts w:ascii="Times New Roman" w:hAnsi="Times New Roman" w:cs="Times New Roman"/>
        </w:rPr>
        <w:t xml:space="preserve">Наиболее освещена керном палеозойская часть разреза в </w:t>
      </w:r>
      <w:proofErr w:type="spellStart"/>
      <w:r w:rsidRPr="00FB163F">
        <w:rPr>
          <w:rFonts w:ascii="Times New Roman" w:hAnsi="Times New Roman" w:cs="Times New Roman"/>
        </w:rPr>
        <w:t>скв</w:t>
      </w:r>
      <w:proofErr w:type="spellEnd"/>
      <w:r w:rsidRPr="00FB163F">
        <w:rPr>
          <w:rFonts w:ascii="Times New Roman" w:hAnsi="Times New Roman" w:cs="Times New Roman"/>
        </w:rPr>
        <w:t xml:space="preserve">. 1 Северное </w:t>
      </w:r>
      <w:proofErr w:type="spellStart"/>
      <w:r w:rsidRPr="00FB163F">
        <w:rPr>
          <w:rFonts w:ascii="Times New Roman" w:hAnsi="Times New Roman" w:cs="Times New Roman"/>
        </w:rPr>
        <w:t>Карагие</w:t>
      </w:r>
      <w:proofErr w:type="spellEnd"/>
      <w:r w:rsidRPr="00FB163F">
        <w:rPr>
          <w:rFonts w:ascii="Times New Roman" w:hAnsi="Times New Roman" w:cs="Times New Roman"/>
        </w:rPr>
        <w:t xml:space="preserve"> в интервале 3901-4450 м, где отобрано 24 образца. Представлены они темно-серыми, серыми и светло-серыми аргиллитами жирными на ощупь, алевролитами косослоистыми трещиноватыми с тонко рассеянным углистым веществом с прослоями светло-серых </w:t>
      </w:r>
      <w:r w:rsidRPr="00FB163F">
        <w:rPr>
          <w:rFonts w:ascii="Times New Roman" w:hAnsi="Times New Roman" w:cs="Times New Roman"/>
        </w:rPr>
        <w:lastRenderedPageBreak/>
        <w:t xml:space="preserve">известняков  с органическими виде остатками в </w:t>
      </w:r>
      <w:proofErr w:type="spellStart"/>
      <w:r w:rsidRPr="00FB163F">
        <w:rPr>
          <w:rFonts w:ascii="Times New Roman" w:hAnsi="Times New Roman" w:cs="Times New Roman"/>
        </w:rPr>
        <w:t>пелеципод</w:t>
      </w:r>
      <w:proofErr w:type="spellEnd"/>
      <w:r w:rsidRPr="00FB163F">
        <w:rPr>
          <w:rFonts w:ascii="Times New Roman" w:hAnsi="Times New Roman" w:cs="Times New Roman"/>
        </w:rPr>
        <w:t xml:space="preserve"> и черными </w:t>
      </w:r>
      <w:proofErr w:type="spellStart"/>
      <w:r w:rsidRPr="00FB163F">
        <w:rPr>
          <w:rFonts w:ascii="Times New Roman" w:hAnsi="Times New Roman" w:cs="Times New Roman"/>
        </w:rPr>
        <w:t>алевритистыми</w:t>
      </w:r>
      <w:proofErr w:type="spellEnd"/>
      <w:r w:rsidRPr="00FB163F">
        <w:rPr>
          <w:rFonts w:ascii="Times New Roman" w:hAnsi="Times New Roman" w:cs="Times New Roman"/>
        </w:rPr>
        <w:t>, иногда углистыми сланцами с кристаллами пирита, трещинова</w:t>
      </w:r>
      <w:r w:rsidR="007E2211">
        <w:rPr>
          <w:rFonts w:ascii="Times New Roman" w:hAnsi="Times New Roman" w:cs="Times New Roman"/>
        </w:rPr>
        <w:t>тыми заполненными кальцием.</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t xml:space="preserve">Палеозойские отложения изучены и на южном борту </w:t>
      </w:r>
      <w:proofErr w:type="spellStart"/>
      <w:r w:rsidRPr="00FB163F">
        <w:rPr>
          <w:rFonts w:ascii="Times New Roman" w:hAnsi="Times New Roman" w:cs="Times New Roman"/>
        </w:rPr>
        <w:t>Жазгурлинского</w:t>
      </w:r>
      <w:proofErr w:type="spellEnd"/>
      <w:r w:rsidRPr="00FB163F">
        <w:rPr>
          <w:rFonts w:ascii="Times New Roman" w:hAnsi="Times New Roman" w:cs="Times New Roman"/>
        </w:rPr>
        <w:t xml:space="preserve"> прогиба на площади Северо-Ракушечная. Скважина 12 вскрыла  палеозойские отложения на 140м. По материалам сейсмики толщина палеозойской толщи в этом регионе более 500 м. Представлены палеозойские породы </w:t>
      </w:r>
      <w:proofErr w:type="spellStart"/>
      <w:r w:rsidRPr="00FB163F">
        <w:rPr>
          <w:rFonts w:ascii="Times New Roman" w:hAnsi="Times New Roman" w:cs="Times New Roman"/>
        </w:rPr>
        <w:t>сероцветными</w:t>
      </w:r>
      <w:proofErr w:type="spellEnd"/>
      <w:r w:rsidRPr="00FB163F">
        <w:rPr>
          <w:rFonts w:ascii="Times New Roman" w:hAnsi="Times New Roman" w:cs="Times New Roman"/>
        </w:rPr>
        <w:t xml:space="preserve"> терригенными образованиями - песчаниками, </w:t>
      </w:r>
      <w:proofErr w:type="spellStart"/>
      <w:r w:rsidRPr="00FB163F">
        <w:rPr>
          <w:rFonts w:ascii="Times New Roman" w:hAnsi="Times New Roman" w:cs="Times New Roman"/>
        </w:rPr>
        <w:t>гравелитами</w:t>
      </w:r>
      <w:proofErr w:type="spellEnd"/>
      <w:r w:rsidRPr="00FB163F">
        <w:rPr>
          <w:rFonts w:ascii="Times New Roman" w:hAnsi="Times New Roman" w:cs="Times New Roman"/>
        </w:rPr>
        <w:t xml:space="preserve"> с прослоями конгломератов и алевролитов. Гальки гранитов в составе конгломератов имеют возраст 320-340 </w:t>
      </w:r>
      <w:proofErr w:type="spellStart"/>
      <w:r w:rsidRPr="00FB163F">
        <w:rPr>
          <w:rFonts w:ascii="Times New Roman" w:hAnsi="Times New Roman" w:cs="Times New Roman"/>
        </w:rPr>
        <w:t>млн.лет</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т.е</w:t>
      </w:r>
      <w:proofErr w:type="spellEnd"/>
      <w:r w:rsidRPr="00FB163F">
        <w:rPr>
          <w:rFonts w:ascii="Times New Roman" w:hAnsi="Times New Roman" w:cs="Times New Roman"/>
        </w:rPr>
        <w:t xml:space="preserve"> они представляют продукт денудации нижне-, </w:t>
      </w:r>
      <w:proofErr w:type="spellStart"/>
      <w:r w:rsidRPr="00FB163F">
        <w:rPr>
          <w:rFonts w:ascii="Times New Roman" w:hAnsi="Times New Roman" w:cs="Times New Roman"/>
        </w:rPr>
        <w:t>среднекарбоновых</w:t>
      </w:r>
      <w:proofErr w:type="spellEnd"/>
      <w:r w:rsidRPr="00FB163F">
        <w:rPr>
          <w:rFonts w:ascii="Times New Roman" w:hAnsi="Times New Roman" w:cs="Times New Roman"/>
        </w:rPr>
        <w:t xml:space="preserve"> интрузивов. </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t xml:space="preserve">На Северо-Западном склоне </w:t>
      </w:r>
      <w:proofErr w:type="spellStart"/>
      <w:r w:rsidRPr="00FB163F">
        <w:rPr>
          <w:rFonts w:ascii="Times New Roman" w:hAnsi="Times New Roman" w:cs="Times New Roman"/>
        </w:rPr>
        <w:t>Карабогазского</w:t>
      </w:r>
      <w:proofErr w:type="spellEnd"/>
      <w:r w:rsidRPr="00FB163F">
        <w:rPr>
          <w:rFonts w:ascii="Times New Roman" w:hAnsi="Times New Roman" w:cs="Times New Roman"/>
        </w:rPr>
        <w:t xml:space="preserve"> поднятия на площади </w:t>
      </w:r>
      <w:proofErr w:type="spellStart"/>
      <w:r w:rsidRPr="00FB163F">
        <w:rPr>
          <w:rFonts w:ascii="Times New Roman" w:hAnsi="Times New Roman" w:cs="Times New Roman"/>
        </w:rPr>
        <w:t>Букбаш</w:t>
      </w:r>
      <w:proofErr w:type="spellEnd"/>
      <w:r w:rsidRPr="00FB163F">
        <w:rPr>
          <w:rFonts w:ascii="Times New Roman" w:hAnsi="Times New Roman" w:cs="Times New Roman"/>
        </w:rPr>
        <w:t xml:space="preserve"> терригенно-карбонатные </w:t>
      </w:r>
      <w:proofErr w:type="spellStart"/>
      <w:r w:rsidRPr="00FB163F">
        <w:rPr>
          <w:rFonts w:ascii="Times New Roman" w:hAnsi="Times New Roman" w:cs="Times New Roman"/>
        </w:rPr>
        <w:t>сероцветные</w:t>
      </w:r>
      <w:proofErr w:type="spellEnd"/>
      <w:r w:rsidRPr="00FB163F">
        <w:rPr>
          <w:rFonts w:ascii="Times New Roman" w:hAnsi="Times New Roman" w:cs="Times New Roman"/>
        </w:rPr>
        <w:t xml:space="preserve"> породы изучены многими исследователями. В скважинах </w:t>
      </w:r>
      <w:proofErr w:type="spellStart"/>
      <w:r w:rsidRPr="00FB163F">
        <w:rPr>
          <w:rFonts w:ascii="Times New Roman" w:hAnsi="Times New Roman" w:cs="Times New Roman"/>
        </w:rPr>
        <w:t>Букбаш</w:t>
      </w:r>
      <w:proofErr w:type="spellEnd"/>
      <w:r w:rsidRPr="00FB163F">
        <w:rPr>
          <w:rFonts w:ascii="Times New Roman" w:hAnsi="Times New Roman" w:cs="Times New Roman"/>
        </w:rPr>
        <w:t xml:space="preserve"> и Южный </w:t>
      </w:r>
      <w:proofErr w:type="spellStart"/>
      <w:r w:rsidRPr="00FB163F">
        <w:rPr>
          <w:rFonts w:ascii="Times New Roman" w:hAnsi="Times New Roman" w:cs="Times New Roman"/>
        </w:rPr>
        <w:t>Аламурын</w:t>
      </w:r>
      <w:proofErr w:type="spellEnd"/>
      <w:r w:rsidRPr="00FB163F">
        <w:rPr>
          <w:rFonts w:ascii="Times New Roman" w:hAnsi="Times New Roman" w:cs="Times New Roman"/>
        </w:rPr>
        <w:t xml:space="preserve"> изучены слабометаморфизованные терригенные породы – песчаники с прослоями </w:t>
      </w:r>
      <w:proofErr w:type="spellStart"/>
      <w:r w:rsidRPr="00FB163F">
        <w:rPr>
          <w:rFonts w:ascii="Times New Roman" w:hAnsi="Times New Roman" w:cs="Times New Roman"/>
        </w:rPr>
        <w:t>мелкогалечных</w:t>
      </w:r>
      <w:proofErr w:type="spellEnd"/>
      <w:r w:rsidRPr="00FB163F">
        <w:rPr>
          <w:rFonts w:ascii="Times New Roman" w:hAnsi="Times New Roman" w:cs="Times New Roman"/>
        </w:rPr>
        <w:t xml:space="preserve"> конгломератов и </w:t>
      </w:r>
      <w:proofErr w:type="spellStart"/>
      <w:r w:rsidRPr="00FB163F">
        <w:rPr>
          <w:rFonts w:ascii="Times New Roman" w:hAnsi="Times New Roman" w:cs="Times New Roman"/>
        </w:rPr>
        <w:t>алевро</w:t>
      </w:r>
      <w:proofErr w:type="spellEnd"/>
      <w:r w:rsidRPr="00FB163F">
        <w:rPr>
          <w:rFonts w:ascii="Times New Roman" w:hAnsi="Times New Roman" w:cs="Times New Roman"/>
        </w:rPr>
        <w:t xml:space="preserve">-аргиллитов серого, </w:t>
      </w:r>
      <w:proofErr w:type="spellStart"/>
      <w:r w:rsidRPr="00FB163F">
        <w:rPr>
          <w:rFonts w:ascii="Times New Roman" w:hAnsi="Times New Roman" w:cs="Times New Roman"/>
        </w:rPr>
        <w:t>темносерого</w:t>
      </w:r>
      <w:proofErr w:type="spellEnd"/>
      <w:r w:rsidRPr="00FB163F">
        <w:rPr>
          <w:rFonts w:ascii="Times New Roman" w:hAnsi="Times New Roman" w:cs="Times New Roman"/>
        </w:rPr>
        <w:t xml:space="preserve">, реже черного и зеленоватого цветов мощностью 35-40 м. </w:t>
      </w:r>
      <w:proofErr w:type="spellStart"/>
      <w:r w:rsidRPr="00FB163F">
        <w:rPr>
          <w:rFonts w:ascii="Times New Roman" w:hAnsi="Times New Roman" w:cs="Times New Roman"/>
        </w:rPr>
        <w:t>Выветрелые</w:t>
      </w:r>
      <w:proofErr w:type="spellEnd"/>
      <w:r w:rsidRPr="00FB163F">
        <w:rPr>
          <w:rFonts w:ascii="Times New Roman" w:hAnsi="Times New Roman" w:cs="Times New Roman"/>
        </w:rPr>
        <w:t xml:space="preserve"> граниты встречены в </w:t>
      </w:r>
      <w:proofErr w:type="spellStart"/>
      <w:r w:rsidRPr="00FB163F">
        <w:rPr>
          <w:rFonts w:ascii="Times New Roman" w:hAnsi="Times New Roman" w:cs="Times New Roman"/>
        </w:rPr>
        <w:t>скв</w:t>
      </w:r>
      <w:proofErr w:type="spellEnd"/>
      <w:r w:rsidRPr="00FB163F">
        <w:rPr>
          <w:rFonts w:ascii="Times New Roman" w:hAnsi="Times New Roman" w:cs="Times New Roman"/>
        </w:rPr>
        <w:t xml:space="preserve">. 2 </w:t>
      </w:r>
      <w:proofErr w:type="spellStart"/>
      <w:r w:rsidRPr="00FB163F">
        <w:rPr>
          <w:rFonts w:ascii="Times New Roman" w:hAnsi="Times New Roman" w:cs="Times New Roman"/>
        </w:rPr>
        <w:t>Букбаш</w:t>
      </w:r>
      <w:proofErr w:type="spellEnd"/>
      <w:r w:rsidRPr="00FB163F">
        <w:rPr>
          <w:rFonts w:ascii="Times New Roman" w:hAnsi="Times New Roman" w:cs="Times New Roman"/>
        </w:rPr>
        <w:t xml:space="preserve"> (интервал 2943-2960) м и </w:t>
      </w:r>
      <w:proofErr w:type="spellStart"/>
      <w:r w:rsidRPr="00FB163F">
        <w:rPr>
          <w:rFonts w:ascii="Times New Roman" w:hAnsi="Times New Roman" w:cs="Times New Roman"/>
        </w:rPr>
        <w:t>скв</w:t>
      </w:r>
      <w:proofErr w:type="spellEnd"/>
      <w:r w:rsidRPr="00FB163F">
        <w:rPr>
          <w:rFonts w:ascii="Times New Roman" w:hAnsi="Times New Roman" w:cs="Times New Roman"/>
        </w:rPr>
        <w:t xml:space="preserve">. 1 Южный </w:t>
      </w:r>
      <w:proofErr w:type="spellStart"/>
      <w:r w:rsidRPr="00FB163F">
        <w:rPr>
          <w:rFonts w:ascii="Times New Roman" w:hAnsi="Times New Roman" w:cs="Times New Roman"/>
        </w:rPr>
        <w:t>Аламурын</w:t>
      </w:r>
      <w:proofErr w:type="spellEnd"/>
      <w:r w:rsidRPr="00FB163F">
        <w:rPr>
          <w:rFonts w:ascii="Times New Roman" w:hAnsi="Times New Roman" w:cs="Times New Roman"/>
        </w:rPr>
        <w:t xml:space="preserve">  (интервал  2866-2869) с абсолю</w:t>
      </w:r>
      <w:r w:rsidR="007E2211">
        <w:rPr>
          <w:rFonts w:ascii="Times New Roman" w:hAnsi="Times New Roman" w:cs="Times New Roman"/>
        </w:rPr>
        <w:t>тным возрастом 335-364 млн. лет</w:t>
      </w:r>
      <w:r w:rsidRPr="00FB163F">
        <w:rPr>
          <w:rFonts w:ascii="Times New Roman" w:hAnsi="Times New Roman" w:cs="Times New Roman"/>
        </w:rPr>
        <w:t xml:space="preserve"> (Д</w:t>
      </w:r>
      <w:r w:rsidRPr="00FB163F">
        <w:rPr>
          <w:rFonts w:ascii="Times New Roman" w:hAnsi="Times New Roman" w:cs="Times New Roman"/>
          <w:vertAlign w:val="subscript"/>
        </w:rPr>
        <w:t xml:space="preserve">3 </w:t>
      </w:r>
      <w:r w:rsidRPr="00FB163F">
        <w:rPr>
          <w:rFonts w:ascii="Times New Roman" w:hAnsi="Times New Roman" w:cs="Times New Roman"/>
        </w:rPr>
        <w:t>– С</w:t>
      </w:r>
      <w:r w:rsidRPr="00FB163F">
        <w:rPr>
          <w:rFonts w:ascii="Times New Roman" w:hAnsi="Times New Roman" w:cs="Times New Roman"/>
          <w:vertAlign w:val="subscript"/>
        </w:rPr>
        <w:t>1</w:t>
      </w:r>
      <w:r w:rsidRPr="00FB163F">
        <w:rPr>
          <w:rFonts w:ascii="Times New Roman" w:hAnsi="Times New Roman" w:cs="Times New Roman"/>
        </w:rPr>
        <w:t xml:space="preserve">) выше которых залегают сланцы </w:t>
      </w:r>
      <w:proofErr w:type="spellStart"/>
      <w:r w:rsidRPr="00FB163F">
        <w:rPr>
          <w:rFonts w:ascii="Times New Roman" w:hAnsi="Times New Roman" w:cs="Times New Roman"/>
        </w:rPr>
        <w:t>темносерог</w:t>
      </w:r>
      <w:r>
        <w:rPr>
          <w:rFonts w:ascii="Times New Roman" w:hAnsi="Times New Roman" w:cs="Times New Roman"/>
        </w:rPr>
        <w:t>о</w:t>
      </w:r>
      <w:proofErr w:type="spellEnd"/>
      <w:r>
        <w:rPr>
          <w:rFonts w:ascii="Times New Roman" w:hAnsi="Times New Roman" w:cs="Times New Roman"/>
        </w:rPr>
        <w:t xml:space="preserve"> цвета с абсолютным возрастом </w:t>
      </w:r>
      <w:r w:rsidRPr="00FB163F">
        <w:rPr>
          <w:rFonts w:ascii="Times New Roman" w:hAnsi="Times New Roman" w:cs="Times New Roman"/>
        </w:rPr>
        <w:t xml:space="preserve">278 млн лет в скв.2. Южный </w:t>
      </w:r>
      <w:proofErr w:type="spellStart"/>
      <w:r w:rsidRPr="00FB163F">
        <w:rPr>
          <w:rFonts w:ascii="Times New Roman" w:hAnsi="Times New Roman" w:cs="Times New Roman"/>
        </w:rPr>
        <w:t>Аламурын</w:t>
      </w:r>
      <w:proofErr w:type="spellEnd"/>
      <w:r w:rsidRPr="00FB163F">
        <w:rPr>
          <w:rFonts w:ascii="Times New Roman" w:hAnsi="Times New Roman" w:cs="Times New Roman"/>
        </w:rPr>
        <w:t xml:space="preserve"> и 228 </w:t>
      </w:r>
      <w:proofErr w:type="spellStart"/>
      <w:r w:rsidRPr="00FB163F">
        <w:rPr>
          <w:rFonts w:ascii="Times New Roman" w:hAnsi="Times New Roman" w:cs="Times New Roman"/>
        </w:rPr>
        <w:t>млн.лет</w:t>
      </w:r>
      <w:proofErr w:type="spellEnd"/>
      <w:r w:rsidRPr="00FB163F">
        <w:rPr>
          <w:rFonts w:ascii="Times New Roman" w:hAnsi="Times New Roman" w:cs="Times New Roman"/>
        </w:rPr>
        <w:t xml:space="preserve"> в скв.1 Южный </w:t>
      </w:r>
      <w:proofErr w:type="spellStart"/>
      <w:r w:rsidRPr="00FB163F">
        <w:rPr>
          <w:rFonts w:ascii="Times New Roman" w:hAnsi="Times New Roman" w:cs="Times New Roman"/>
        </w:rPr>
        <w:t>Аламурын</w:t>
      </w:r>
      <w:proofErr w:type="spellEnd"/>
      <w:r w:rsidRPr="00FB163F">
        <w:rPr>
          <w:rFonts w:ascii="Times New Roman" w:hAnsi="Times New Roman" w:cs="Times New Roman"/>
        </w:rPr>
        <w:t xml:space="preserve">, что свидетельствует  о раннепермском возрасте </w:t>
      </w:r>
      <w:proofErr w:type="spellStart"/>
      <w:r w:rsidRPr="00FB163F">
        <w:rPr>
          <w:rFonts w:ascii="Times New Roman" w:hAnsi="Times New Roman" w:cs="Times New Roman"/>
        </w:rPr>
        <w:t>темносерых</w:t>
      </w:r>
      <w:proofErr w:type="spellEnd"/>
      <w:r w:rsidRPr="00FB163F">
        <w:rPr>
          <w:rFonts w:ascii="Times New Roman" w:hAnsi="Times New Roman" w:cs="Times New Roman"/>
        </w:rPr>
        <w:t xml:space="preserve"> терригенных отложений подвергшихся слабому метаморфическому изменению в зоне разломов, по которым происходили, вероятно, интрузивные процессы, как на </w:t>
      </w:r>
      <w:proofErr w:type="spellStart"/>
      <w:r w:rsidRPr="00FB163F">
        <w:rPr>
          <w:rFonts w:ascii="Times New Roman" w:hAnsi="Times New Roman" w:cs="Times New Roman"/>
        </w:rPr>
        <w:t>Оймаше</w:t>
      </w:r>
      <w:proofErr w:type="spellEnd"/>
      <w:r w:rsidRPr="00FB163F">
        <w:rPr>
          <w:rFonts w:ascii="Times New Roman" w:hAnsi="Times New Roman" w:cs="Times New Roman"/>
        </w:rPr>
        <w:t>.</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t xml:space="preserve">На восточном продолжении Южно-Мангышлакской зоны прогибов в опорных скважинах 2 </w:t>
      </w:r>
      <w:proofErr w:type="spellStart"/>
      <w:r w:rsidRPr="00FB163F">
        <w:rPr>
          <w:rFonts w:ascii="Times New Roman" w:hAnsi="Times New Roman" w:cs="Times New Roman"/>
        </w:rPr>
        <w:t>Кумсобшен</w:t>
      </w:r>
      <w:proofErr w:type="spellEnd"/>
      <w:r w:rsidRPr="00FB163F">
        <w:rPr>
          <w:rFonts w:ascii="Times New Roman" w:hAnsi="Times New Roman" w:cs="Times New Roman"/>
        </w:rPr>
        <w:t xml:space="preserve"> и </w:t>
      </w:r>
      <w:proofErr w:type="spellStart"/>
      <w:r w:rsidRPr="00FB163F">
        <w:rPr>
          <w:rFonts w:ascii="Times New Roman" w:hAnsi="Times New Roman" w:cs="Times New Roman"/>
        </w:rPr>
        <w:t>Аламене</w:t>
      </w:r>
      <w:proofErr w:type="spellEnd"/>
      <w:r w:rsidRPr="00FB163F">
        <w:rPr>
          <w:rFonts w:ascii="Times New Roman" w:hAnsi="Times New Roman" w:cs="Times New Roman"/>
        </w:rPr>
        <w:t xml:space="preserve"> (интервал 2180-2316 м) встречены песчаники  и аргиллиты </w:t>
      </w:r>
      <w:proofErr w:type="spellStart"/>
      <w:r w:rsidRPr="00FB163F">
        <w:rPr>
          <w:rFonts w:ascii="Times New Roman" w:hAnsi="Times New Roman" w:cs="Times New Roman"/>
        </w:rPr>
        <w:t>сероцветные</w:t>
      </w:r>
      <w:proofErr w:type="spellEnd"/>
      <w:r w:rsidRPr="00FB163F">
        <w:rPr>
          <w:rFonts w:ascii="Times New Roman" w:hAnsi="Times New Roman" w:cs="Times New Roman"/>
        </w:rPr>
        <w:t>, которые могут быть сопоставлены со слабометаморфизованными терригенными отложениями на Жетыбай-</w:t>
      </w:r>
      <w:proofErr w:type="spellStart"/>
      <w:r w:rsidRPr="00FB163F">
        <w:rPr>
          <w:rFonts w:ascii="Times New Roman" w:hAnsi="Times New Roman" w:cs="Times New Roman"/>
        </w:rPr>
        <w:t>Узеньской</w:t>
      </w:r>
      <w:proofErr w:type="spellEnd"/>
      <w:r w:rsidRPr="00FB163F">
        <w:rPr>
          <w:rFonts w:ascii="Times New Roman" w:hAnsi="Times New Roman" w:cs="Times New Roman"/>
        </w:rPr>
        <w:t xml:space="preserve"> ступени (Южно-</w:t>
      </w:r>
      <w:proofErr w:type="spellStart"/>
      <w:r w:rsidRPr="00FB163F">
        <w:rPr>
          <w:rFonts w:ascii="Times New Roman" w:hAnsi="Times New Roman" w:cs="Times New Roman"/>
        </w:rPr>
        <w:t>Жетыбайская</w:t>
      </w:r>
      <w:proofErr w:type="spellEnd"/>
      <w:r w:rsidRPr="00FB163F">
        <w:rPr>
          <w:rFonts w:ascii="Times New Roman" w:hAnsi="Times New Roman" w:cs="Times New Roman"/>
        </w:rPr>
        <w:t xml:space="preserve"> площадь), на </w:t>
      </w:r>
      <w:proofErr w:type="spellStart"/>
      <w:r w:rsidRPr="00FB163F">
        <w:rPr>
          <w:rFonts w:ascii="Times New Roman" w:hAnsi="Times New Roman" w:cs="Times New Roman"/>
        </w:rPr>
        <w:t>Песчаномысском</w:t>
      </w:r>
      <w:proofErr w:type="spellEnd"/>
      <w:r w:rsidRPr="00FB163F">
        <w:rPr>
          <w:rFonts w:ascii="Times New Roman" w:hAnsi="Times New Roman" w:cs="Times New Roman"/>
        </w:rPr>
        <w:t xml:space="preserve"> поднятии (Сев. Ракушечная площадь). Абсолютный возраст пород из </w:t>
      </w:r>
      <w:proofErr w:type="spellStart"/>
      <w:r w:rsidRPr="00FB163F">
        <w:rPr>
          <w:rFonts w:ascii="Times New Roman" w:hAnsi="Times New Roman" w:cs="Times New Roman"/>
        </w:rPr>
        <w:t>Кумсебшенской</w:t>
      </w:r>
      <w:proofErr w:type="spellEnd"/>
      <w:r w:rsidRPr="00FB163F">
        <w:rPr>
          <w:rFonts w:ascii="Times New Roman" w:hAnsi="Times New Roman" w:cs="Times New Roman"/>
        </w:rPr>
        <w:t xml:space="preserve"> скважины определен в 262 млн лет.</w:t>
      </w:r>
    </w:p>
    <w:p w:rsidR="00FB163F" w:rsidRPr="00FB163F" w:rsidRDefault="00FB163F" w:rsidP="00FB163F">
      <w:pPr>
        <w:spacing w:line="360" w:lineRule="auto"/>
        <w:ind w:firstLine="708"/>
        <w:jc w:val="both"/>
        <w:rPr>
          <w:rFonts w:ascii="Times New Roman" w:hAnsi="Times New Roman" w:cs="Times New Roman"/>
        </w:rPr>
      </w:pPr>
      <w:r w:rsidRPr="00FB163F">
        <w:rPr>
          <w:rFonts w:ascii="Times New Roman" w:hAnsi="Times New Roman" w:cs="Times New Roman"/>
        </w:rPr>
        <w:t xml:space="preserve">Эти фактические материалы свидетельствуют об региональном распространении </w:t>
      </w:r>
      <w:proofErr w:type="spellStart"/>
      <w:r w:rsidRPr="00FB163F">
        <w:rPr>
          <w:rFonts w:ascii="Times New Roman" w:hAnsi="Times New Roman" w:cs="Times New Roman"/>
        </w:rPr>
        <w:t>сероцветной</w:t>
      </w:r>
      <w:proofErr w:type="spellEnd"/>
      <w:r w:rsidRPr="00FB163F">
        <w:rPr>
          <w:rFonts w:ascii="Times New Roman" w:hAnsi="Times New Roman" w:cs="Times New Roman"/>
        </w:rPr>
        <w:t xml:space="preserve"> терригенно-карбонатной толщи на огромном пространстве от </w:t>
      </w:r>
      <w:proofErr w:type="spellStart"/>
      <w:r w:rsidRPr="00FB163F">
        <w:rPr>
          <w:rFonts w:ascii="Times New Roman" w:hAnsi="Times New Roman" w:cs="Times New Roman"/>
        </w:rPr>
        <w:t>Карабогаза</w:t>
      </w:r>
      <w:proofErr w:type="spellEnd"/>
      <w:r w:rsidRPr="00FB163F">
        <w:rPr>
          <w:rFonts w:ascii="Times New Roman" w:hAnsi="Times New Roman" w:cs="Times New Roman"/>
        </w:rPr>
        <w:t xml:space="preserve"> до </w:t>
      </w:r>
      <w:proofErr w:type="spellStart"/>
      <w:r w:rsidRPr="00FB163F">
        <w:rPr>
          <w:rFonts w:ascii="Times New Roman" w:hAnsi="Times New Roman" w:cs="Times New Roman"/>
        </w:rPr>
        <w:t>Бозашей</w:t>
      </w:r>
      <w:proofErr w:type="spellEnd"/>
      <w:r w:rsidRPr="00FB163F">
        <w:rPr>
          <w:rFonts w:ascii="Times New Roman" w:hAnsi="Times New Roman" w:cs="Times New Roman"/>
        </w:rPr>
        <w:t xml:space="preserve"> и на всей территории Южного, Центрального и Восточного Мангышлака. </w:t>
      </w:r>
    </w:p>
    <w:p w:rsidR="00B97445" w:rsidRDefault="00B97445" w:rsidP="00B97445">
      <w:pPr>
        <w:spacing w:line="360" w:lineRule="auto"/>
        <w:ind w:left="709"/>
        <w:rPr>
          <w:rFonts w:ascii="Times New Roman" w:hAnsi="Times New Roman" w:cs="Times New Roman"/>
        </w:rPr>
      </w:pPr>
    </w:p>
    <w:p w:rsidR="00BD167B" w:rsidRDefault="00BD167B" w:rsidP="00B97445">
      <w:pPr>
        <w:spacing w:line="360" w:lineRule="auto"/>
        <w:ind w:left="709"/>
        <w:rPr>
          <w:rFonts w:ascii="Times New Roman" w:hAnsi="Times New Roman" w:cs="Times New Roman"/>
        </w:rPr>
      </w:pPr>
    </w:p>
    <w:p w:rsidR="00BD167B" w:rsidRDefault="00BD167B" w:rsidP="00B97445">
      <w:pPr>
        <w:spacing w:line="360" w:lineRule="auto"/>
        <w:ind w:left="709"/>
        <w:rPr>
          <w:rFonts w:ascii="Times New Roman" w:hAnsi="Times New Roman" w:cs="Times New Roman"/>
        </w:rPr>
      </w:pPr>
    </w:p>
    <w:p w:rsidR="00BD167B" w:rsidRPr="00B97445" w:rsidRDefault="00BD167B" w:rsidP="00B97445">
      <w:pPr>
        <w:spacing w:line="360" w:lineRule="auto"/>
        <w:ind w:left="709"/>
        <w:rPr>
          <w:rFonts w:ascii="Times New Roman" w:hAnsi="Times New Roman" w:cs="Times New Roman"/>
        </w:rPr>
      </w:pPr>
    </w:p>
    <w:p w:rsidR="00FB163F" w:rsidRPr="00FB163F" w:rsidRDefault="00FB163F" w:rsidP="00FB163F">
      <w:pPr>
        <w:spacing w:line="360" w:lineRule="auto"/>
        <w:ind w:firstLine="709"/>
        <w:jc w:val="both"/>
        <w:rPr>
          <w:rFonts w:ascii="Times New Roman" w:hAnsi="Times New Roman" w:cs="Times New Roman"/>
        </w:rPr>
      </w:pPr>
      <w:r w:rsidRPr="00FB163F">
        <w:rPr>
          <w:rFonts w:ascii="Times New Roman" w:hAnsi="Times New Roman" w:cs="Times New Roman"/>
        </w:rPr>
        <w:lastRenderedPageBreak/>
        <w:t>4. РЕЗУЛЬТАТЫ ГЕОХИМИЧЕСКИХ ИССЛЕДОВАНИЙ ПОРОД ПАЛЕОЗОЯ И НЕФТЕЙ</w:t>
      </w:r>
    </w:p>
    <w:p w:rsidR="00FB163F" w:rsidRPr="00FB163F" w:rsidRDefault="00FB163F" w:rsidP="00FB163F">
      <w:pPr>
        <w:spacing w:line="360" w:lineRule="auto"/>
        <w:ind w:firstLine="708"/>
        <w:jc w:val="both"/>
        <w:rPr>
          <w:rFonts w:ascii="Times New Roman" w:hAnsi="Times New Roman" w:cs="Times New Roman"/>
        </w:rPr>
      </w:pPr>
      <w:proofErr w:type="spellStart"/>
      <w:r>
        <w:rPr>
          <w:rFonts w:ascii="Times New Roman" w:hAnsi="Times New Roman" w:cs="Times New Roman"/>
        </w:rPr>
        <w:t>П.И.</w:t>
      </w:r>
      <w:r w:rsidRPr="00FB163F">
        <w:rPr>
          <w:rFonts w:ascii="Times New Roman" w:hAnsi="Times New Roman" w:cs="Times New Roman"/>
        </w:rPr>
        <w:t>Куприн</w:t>
      </w:r>
      <w:proofErr w:type="spellEnd"/>
      <w:r w:rsidRPr="00FB163F">
        <w:rPr>
          <w:rFonts w:ascii="Times New Roman" w:hAnsi="Times New Roman" w:cs="Times New Roman"/>
        </w:rPr>
        <w:t xml:space="preserve">, изучавший геохимические особенности палеозойских и </w:t>
      </w:r>
      <w:proofErr w:type="spellStart"/>
      <w:r w:rsidRPr="00FB163F">
        <w:rPr>
          <w:rFonts w:ascii="Times New Roman" w:hAnsi="Times New Roman" w:cs="Times New Roman"/>
        </w:rPr>
        <w:t>пермотриасовых</w:t>
      </w:r>
      <w:proofErr w:type="spellEnd"/>
      <w:r w:rsidRPr="00FB163F">
        <w:rPr>
          <w:rFonts w:ascii="Times New Roman" w:hAnsi="Times New Roman" w:cs="Times New Roman"/>
        </w:rPr>
        <w:t xml:space="preserve"> отложений Южного Мангышлака и Устюрта, высоко оценивает </w:t>
      </w:r>
      <w:proofErr w:type="spellStart"/>
      <w:r w:rsidRPr="00FB163F">
        <w:rPr>
          <w:rFonts w:ascii="Times New Roman" w:hAnsi="Times New Roman" w:cs="Times New Roman"/>
        </w:rPr>
        <w:t>битумопроизводящие</w:t>
      </w:r>
      <w:proofErr w:type="spellEnd"/>
      <w:r w:rsidRPr="00FB163F">
        <w:rPr>
          <w:rFonts w:ascii="Times New Roman" w:hAnsi="Times New Roman" w:cs="Times New Roman"/>
        </w:rPr>
        <w:t xml:space="preserve"> свойства нижней </w:t>
      </w:r>
      <w:proofErr w:type="spellStart"/>
      <w:r w:rsidRPr="00FB163F">
        <w:rPr>
          <w:rFonts w:ascii="Times New Roman" w:hAnsi="Times New Roman" w:cs="Times New Roman"/>
        </w:rPr>
        <w:t>сероцветной</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беркутской</w:t>
      </w:r>
      <w:proofErr w:type="spellEnd"/>
      <w:r w:rsidRPr="00FB163F">
        <w:rPr>
          <w:rFonts w:ascii="Times New Roman" w:hAnsi="Times New Roman" w:cs="Times New Roman"/>
        </w:rPr>
        <w:t xml:space="preserve"> свиты) и верхней </w:t>
      </w:r>
      <w:proofErr w:type="spellStart"/>
      <w:r w:rsidRPr="00FB163F">
        <w:rPr>
          <w:rFonts w:ascii="Times New Roman" w:hAnsi="Times New Roman" w:cs="Times New Roman"/>
        </w:rPr>
        <w:t>сероцветной</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оленекские</w:t>
      </w:r>
      <w:proofErr w:type="spellEnd"/>
      <w:r w:rsidRPr="00FB163F">
        <w:rPr>
          <w:rFonts w:ascii="Times New Roman" w:hAnsi="Times New Roman" w:cs="Times New Roman"/>
        </w:rPr>
        <w:t xml:space="preserve"> отложения) толщи. Нижняя </w:t>
      </w:r>
      <w:proofErr w:type="spellStart"/>
      <w:r w:rsidRPr="00FB163F">
        <w:rPr>
          <w:rFonts w:ascii="Times New Roman" w:hAnsi="Times New Roman" w:cs="Times New Roman"/>
        </w:rPr>
        <w:t>сероцветная</w:t>
      </w:r>
      <w:proofErr w:type="spellEnd"/>
      <w:r w:rsidRPr="00FB163F">
        <w:rPr>
          <w:rFonts w:ascii="Times New Roman" w:hAnsi="Times New Roman" w:cs="Times New Roman"/>
        </w:rPr>
        <w:t xml:space="preserve"> толща характеризуется высоким содержанием органического вещества – 1,3-1,6 % при концентрации </w:t>
      </w:r>
      <w:proofErr w:type="spellStart"/>
      <w:r w:rsidRPr="00FB163F">
        <w:rPr>
          <w:rFonts w:ascii="Times New Roman" w:hAnsi="Times New Roman" w:cs="Times New Roman"/>
        </w:rPr>
        <w:t>хлороформенного</w:t>
      </w:r>
      <w:proofErr w:type="spellEnd"/>
      <w:r w:rsidRPr="00FB163F">
        <w:rPr>
          <w:rFonts w:ascii="Times New Roman" w:hAnsi="Times New Roman" w:cs="Times New Roman"/>
        </w:rPr>
        <w:t xml:space="preserve"> битума 0,0003%. Рассеянное органическое вещество принадлежит к сапропелитам и </w:t>
      </w:r>
      <w:proofErr w:type="spellStart"/>
      <w:r w:rsidRPr="00FB163F">
        <w:rPr>
          <w:rFonts w:ascii="Times New Roman" w:hAnsi="Times New Roman" w:cs="Times New Roman"/>
        </w:rPr>
        <w:t>сапропелитогумитам</w:t>
      </w:r>
      <w:proofErr w:type="spellEnd"/>
      <w:r w:rsidRPr="00FB163F">
        <w:rPr>
          <w:rFonts w:ascii="Times New Roman" w:hAnsi="Times New Roman" w:cs="Times New Roman"/>
        </w:rPr>
        <w:t xml:space="preserve">. По мнению этого исследователя </w:t>
      </w:r>
      <w:proofErr w:type="spellStart"/>
      <w:r w:rsidRPr="00FB163F">
        <w:rPr>
          <w:rFonts w:ascii="Times New Roman" w:hAnsi="Times New Roman" w:cs="Times New Roman"/>
        </w:rPr>
        <w:t>беркутская</w:t>
      </w:r>
      <w:proofErr w:type="spellEnd"/>
      <w:r w:rsidRPr="00FB163F">
        <w:rPr>
          <w:rFonts w:ascii="Times New Roman" w:hAnsi="Times New Roman" w:cs="Times New Roman"/>
        </w:rPr>
        <w:t xml:space="preserve"> свита и </w:t>
      </w:r>
      <w:proofErr w:type="spellStart"/>
      <w:r w:rsidRPr="00FB163F">
        <w:rPr>
          <w:rFonts w:ascii="Times New Roman" w:hAnsi="Times New Roman" w:cs="Times New Roman"/>
        </w:rPr>
        <w:t>оленекские</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сероцветные</w:t>
      </w:r>
      <w:proofErr w:type="spellEnd"/>
      <w:r w:rsidRPr="00FB163F">
        <w:rPr>
          <w:rFonts w:ascii="Times New Roman" w:hAnsi="Times New Roman" w:cs="Times New Roman"/>
        </w:rPr>
        <w:t xml:space="preserve"> отложения могут быть отнесены к категории </w:t>
      </w:r>
      <w:proofErr w:type="spellStart"/>
      <w:r w:rsidRPr="00FB163F">
        <w:rPr>
          <w:rFonts w:ascii="Times New Roman" w:hAnsi="Times New Roman" w:cs="Times New Roman"/>
        </w:rPr>
        <w:t>битумопроизводящих</w:t>
      </w:r>
      <w:proofErr w:type="spellEnd"/>
      <w:r w:rsidRPr="00FB163F">
        <w:rPr>
          <w:rFonts w:ascii="Times New Roman" w:hAnsi="Times New Roman" w:cs="Times New Roman"/>
        </w:rPr>
        <w:t>.</w:t>
      </w:r>
    </w:p>
    <w:p w:rsidR="00FB163F" w:rsidRPr="00FB163F" w:rsidRDefault="00FB163F" w:rsidP="00FB163F">
      <w:pPr>
        <w:spacing w:line="360" w:lineRule="auto"/>
        <w:ind w:firstLine="709"/>
        <w:jc w:val="both"/>
        <w:rPr>
          <w:rFonts w:ascii="Times New Roman" w:hAnsi="Times New Roman" w:cs="Times New Roman"/>
        </w:rPr>
      </w:pPr>
      <w:r w:rsidRPr="00FB163F">
        <w:rPr>
          <w:rFonts w:ascii="Times New Roman" w:hAnsi="Times New Roman" w:cs="Times New Roman"/>
        </w:rPr>
        <w:t xml:space="preserve">Большой интерес представляют результаты исследования </w:t>
      </w:r>
      <w:proofErr w:type="spellStart"/>
      <w:r w:rsidRPr="00FB163F">
        <w:rPr>
          <w:rFonts w:ascii="Times New Roman" w:hAnsi="Times New Roman" w:cs="Times New Roman"/>
        </w:rPr>
        <w:t>нефтей</w:t>
      </w:r>
      <w:proofErr w:type="spellEnd"/>
      <w:r w:rsidRPr="00FB163F">
        <w:rPr>
          <w:rFonts w:ascii="Times New Roman" w:hAnsi="Times New Roman" w:cs="Times New Roman"/>
        </w:rPr>
        <w:t xml:space="preserve"> месторождений Южного Мангышлака, проведенные </w:t>
      </w:r>
      <w:proofErr w:type="spellStart"/>
      <w:r w:rsidRPr="00FB163F">
        <w:rPr>
          <w:rFonts w:ascii="Times New Roman" w:hAnsi="Times New Roman" w:cs="Times New Roman"/>
        </w:rPr>
        <w:t>К.В.Виноградовой</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А.М.Медведевой</w:t>
      </w:r>
      <w:proofErr w:type="spellEnd"/>
      <w:r w:rsidRPr="00FB163F">
        <w:rPr>
          <w:rFonts w:ascii="Times New Roman" w:hAnsi="Times New Roman" w:cs="Times New Roman"/>
        </w:rPr>
        <w:t xml:space="preserve">, </w:t>
      </w:r>
      <w:proofErr w:type="spellStart"/>
      <w:r w:rsidRPr="00FB163F">
        <w:rPr>
          <w:rFonts w:ascii="Times New Roman" w:hAnsi="Times New Roman" w:cs="Times New Roman"/>
        </w:rPr>
        <w:t>Л.П.Багдасаряном</w:t>
      </w:r>
      <w:proofErr w:type="spellEnd"/>
      <w:r w:rsidRPr="00FB163F">
        <w:rPr>
          <w:rFonts w:ascii="Times New Roman" w:hAnsi="Times New Roman" w:cs="Times New Roman"/>
        </w:rPr>
        <w:t xml:space="preserve">, и геолого-геохимических исследований группы ученных ИГ и РГИ </w:t>
      </w:r>
      <w:proofErr w:type="spellStart"/>
      <w:r w:rsidRPr="00FB163F">
        <w:rPr>
          <w:rFonts w:ascii="Times New Roman" w:hAnsi="Times New Roman" w:cs="Times New Roman"/>
        </w:rPr>
        <w:t>К.Р.Чепиковым</w:t>
      </w:r>
      <w:proofErr w:type="spellEnd"/>
      <w:r w:rsidR="00300185">
        <w:rPr>
          <w:rFonts w:ascii="Times New Roman" w:hAnsi="Times New Roman" w:cs="Times New Roman"/>
        </w:rPr>
        <w:t xml:space="preserve">, </w:t>
      </w:r>
      <w:proofErr w:type="spellStart"/>
      <w:r w:rsidR="00300185">
        <w:rPr>
          <w:rFonts w:ascii="Times New Roman" w:hAnsi="Times New Roman" w:cs="Times New Roman"/>
        </w:rPr>
        <w:t>В.А.Чахмахчевым</w:t>
      </w:r>
      <w:proofErr w:type="spellEnd"/>
      <w:r w:rsidR="00300185">
        <w:rPr>
          <w:rFonts w:ascii="Times New Roman" w:hAnsi="Times New Roman" w:cs="Times New Roman"/>
        </w:rPr>
        <w:t xml:space="preserve"> и </w:t>
      </w:r>
      <w:proofErr w:type="spellStart"/>
      <w:r w:rsidRPr="00FB163F">
        <w:rPr>
          <w:rFonts w:ascii="Times New Roman" w:hAnsi="Times New Roman" w:cs="Times New Roman"/>
        </w:rPr>
        <w:t>В.И.Кордус</w:t>
      </w:r>
      <w:proofErr w:type="spellEnd"/>
      <w:r w:rsidRPr="00FB163F">
        <w:rPr>
          <w:rFonts w:ascii="Times New Roman" w:hAnsi="Times New Roman" w:cs="Times New Roman"/>
        </w:rPr>
        <w:t>.</w:t>
      </w:r>
    </w:p>
    <w:p w:rsidR="00FB163F" w:rsidRPr="00FB163F" w:rsidRDefault="00FB163F" w:rsidP="00FB163F">
      <w:pPr>
        <w:spacing w:line="360" w:lineRule="auto"/>
        <w:ind w:firstLine="709"/>
        <w:jc w:val="both"/>
        <w:rPr>
          <w:rFonts w:ascii="Times New Roman" w:hAnsi="Times New Roman" w:cs="Times New Roman"/>
        </w:rPr>
      </w:pPr>
      <w:r w:rsidRPr="00FB163F">
        <w:rPr>
          <w:rFonts w:ascii="Times New Roman" w:hAnsi="Times New Roman" w:cs="Times New Roman"/>
        </w:rPr>
        <w:t xml:space="preserve">В </w:t>
      </w:r>
      <w:proofErr w:type="spellStart"/>
      <w:r w:rsidRPr="00FB163F">
        <w:rPr>
          <w:rFonts w:ascii="Times New Roman" w:hAnsi="Times New Roman" w:cs="Times New Roman"/>
        </w:rPr>
        <w:t>нефтях</w:t>
      </w:r>
      <w:proofErr w:type="spellEnd"/>
      <w:r w:rsidRPr="00FB163F">
        <w:rPr>
          <w:rFonts w:ascii="Times New Roman" w:hAnsi="Times New Roman" w:cs="Times New Roman"/>
        </w:rPr>
        <w:t xml:space="preserve"> из юрских продуктивных горизонтов Узени и Жетыбая ими обнаружены как юрские </w:t>
      </w:r>
      <w:proofErr w:type="spellStart"/>
      <w:r w:rsidRPr="00FB163F">
        <w:rPr>
          <w:rFonts w:ascii="Times New Roman" w:hAnsi="Times New Roman" w:cs="Times New Roman"/>
        </w:rPr>
        <w:t>микрофоссили</w:t>
      </w:r>
      <w:proofErr w:type="spellEnd"/>
      <w:r w:rsidRPr="00FB163F">
        <w:rPr>
          <w:rFonts w:ascii="Times New Roman" w:hAnsi="Times New Roman" w:cs="Times New Roman"/>
        </w:rPr>
        <w:t xml:space="preserve">, так и миграционные из более древних триас-палеозойских отложений. Отмечают, что содержание миграционных </w:t>
      </w:r>
      <w:proofErr w:type="spellStart"/>
      <w:r w:rsidRPr="00FB163F">
        <w:rPr>
          <w:rFonts w:ascii="Times New Roman" w:hAnsi="Times New Roman" w:cs="Times New Roman"/>
        </w:rPr>
        <w:t>микрофоссилий</w:t>
      </w:r>
      <w:proofErr w:type="spellEnd"/>
      <w:r w:rsidRPr="00FB163F">
        <w:rPr>
          <w:rFonts w:ascii="Times New Roman" w:hAnsi="Times New Roman" w:cs="Times New Roman"/>
        </w:rPr>
        <w:t xml:space="preserve"> увеличивается в зоне повышенной </w:t>
      </w:r>
      <w:proofErr w:type="spellStart"/>
      <w:r w:rsidRPr="00FB163F">
        <w:rPr>
          <w:rFonts w:ascii="Times New Roman" w:hAnsi="Times New Roman" w:cs="Times New Roman"/>
        </w:rPr>
        <w:t>трещиноватости</w:t>
      </w:r>
      <w:proofErr w:type="spellEnd"/>
      <w:r w:rsidRPr="00FB163F">
        <w:rPr>
          <w:rFonts w:ascii="Times New Roman" w:hAnsi="Times New Roman" w:cs="Times New Roman"/>
        </w:rPr>
        <w:t xml:space="preserve">. </w:t>
      </w:r>
    </w:p>
    <w:p w:rsidR="00FB163F" w:rsidRPr="00FB163F" w:rsidRDefault="00FB163F" w:rsidP="00FB163F">
      <w:pPr>
        <w:spacing w:line="360" w:lineRule="auto"/>
        <w:ind w:firstLine="709"/>
        <w:jc w:val="both"/>
        <w:rPr>
          <w:rFonts w:ascii="Times New Roman" w:hAnsi="Times New Roman" w:cs="Times New Roman"/>
        </w:rPr>
      </w:pPr>
      <w:r w:rsidRPr="00FB163F">
        <w:rPr>
          <w:rFonts w:ascii="Times New Roman" w:hAnsi="Times New Roman" w:cs="Times New Roman"/>
        </w:rPr>
        <w:t xml:space="preserve">Изучение </w:t>
      </w:r>
      <w:proofErr w:type="spellStart"/>
      <w:r w:rsidRPr="00FB163F">
        <w:rPr>
          <w:rFonts w:ascii="Times New Roman" w:hAnsi="Times New Roman" w:cs="Times New Roman"/>
        </w:rPr>
        <w:t>микрофоссилий</w:t>
      </w:r>
      <w:proofErr w:type="spellEnd"/>
      <w:r w:rsidRPr="00FB163F">
        <w:rPr>
          <w:rFonts w:ascii="Times New Roman" w:hAnsi="Times New Roman" w:cs="Times New Roman"/>
        </w:rPr>
        <w:t xml:space="preserve"> из триасовых </w:t>
      </w:r>
      <w:proofErr w:type="spellStart"/>
      <w:r w:rsidRPr="00FB163F">
        <w:rPr>
          <w:rFonts w:ascii="Times New Roman" w:hAnsi="Times New Roman" w:cs="Times New Roman"/>
        </w:rPr>
        <w:t>нефтей</w:t>
      </w:r>
      <w:proofErr w:type="spellEnd"/>
      <w:r w:rsidRPr="00FB163F">
        <w:rPr>
          <w:rFonts w:ascii="Times New Roman" w:hAnsi="Times New Roman" w:cs="Times New Roman"/>
        </w:rPr>
        <w:t xml:space="preserve"> и вмещающих пород резервуаров на месторождениях Северо-Ракушечное и Северное </w:t>
      </w:r>
      <w:proofErr w:type="spellStart"/>
      <w:r w:rsidRPr="00FB163F">
        <w:rPr>
          <w:rFonts w:ascii="Times New Roman" w:hAnsi="Times New Roman" w:cs="Times New Roman"/>
        </w:rPr>
        <w:t>Карагие</w:t>
      </w:r>
      <w:proofErr w:type="spellEnd"/>
      <w:r w:rsidRPr="00FB163F">
        <w:rPr>
          <w:rFonts w:ascii="Times New Roman" w:hAnsi="Times New Roman" w:cs="Times New Roman"/>
        </w:rPr>
        <w:t xml:space="preserve"> показало присутствие как </w:t>
      </w:r>
      <w:proofErr w:type="spellStart"/>
      <w:r w:rsidRPr="00FB163F">
        <w:rPr>
          <w:rFonts w:ascii="Times New Roman" w:hAnsi="Times New Roman" w:cs="Times New Roman"/>
        </w:rPr>
        <w:t>сингенетичных</w:t>
      </w:r>
      <w:proofErr w:type="spellEnd"/>
      <w:r w:rsidRPr="00FB163F">
        <w:rPr>
          <w:rFonts w:ascii="Times New Roman" w:hAnsi="Times New Roman" w:cs="Times New Roman"/>
        </w:rPr>
        <w:t xml:space="preserve"> триасовых видов, так и миграционных каменноугольных форм. Каменноугольные </w:t>
      </w:r>
      <w:proofErr w:type="spellStart"/>
      <w:r w:rsidRPr="00FB163F">
        <w:rPr>
          <w:rFonts w:ascii="Times New Roman" w:hAnsi="Times New Roman" w:cs="Times New Roman"/>
        </w:rPr>
        <w:t>микрофоссилии</w:t>
      </w:r>
      <w:proofErr w:type="spellEnd"/>
      <w:r w:rsidRPr="00FB163F">
        <w:rPr>
          <w:rFonts w:ascii="Times New Roman" w:hAnsi="Times New Roman" w:cs="Times New Roman"/>
        </w:rPr>
        <w:t xml:space="preserve"> присутствуют в </w:t>
      </w:r>
      <w:proofErr w:type="spellStart"/>
      <w:r w:rsidRPr="00FB163F">
        <w:rPr>
          <w:rFonts w:ascii="Times New Roman" w:hAnsi="Times New Roman" w:cs="Times New Roman"/>
        </w:rPr>
        <w:t>нефтях</w:t>
      </w:r>
      <w:proofErr w:type="spellEnd"/>
      <w:r w:rsidRPr="00FB163F">
        <w:rPr>
          <w:rFonts w:ascii="Times New Roman" w:hAnsi="Times New Roman" w:cs="Times New Roman"/>
        </w:rPr>
        <w:t xml:space="preserve"> всех стратиграфических уровней в триасовых, юрских и меловых, тогда как в породах-коллекторах встречены только </w:t>
      </w:r>
      <w:proofErr w:type="spellStart"/>
      <w:r w:rsidRPr="00FB163F">
        <w:rPr>
          <w:rFonts w:ascii="Times New Roman" w:hAnsi="Times New Roman" w:cs="Times New Roman"/>
        </w:rPr>
        <w:t>сингенетичные</w:t>
      </w:r>
      <w:proofErr w:type="spellEnd"/>
      <w:r w:rsidRPr="00FB163F">
        <w:rPr>
          <w:rFonts w:ascii="Times New Roman" w:hAnsi="Times New Roman" w:cs="Times New Roman"/>
        </w:rPr>
        <w:t xml:space="preserve"> комплексы </w:t>
      </w:r>
      <w:proofErr w:type="spellStart"/>
      <w:r w:rsidRPr="00FB163F">
        <w:rPr>
          <w:rFonts w:ascii="Times New Roman" w:hAnsi="Times New Roman" w:cs="Times New Roman"/>
        </w:rPr>
        <w:t>микрофоссилий</w:t>
      </w:r>
      <w:proofErr w:type="spellEnd"/>
      <w:r w:rsidRPr="00FB163F">
        <w:rPr>
          <w:rFonts w:ascii="Times New Roman" w:hAnsi="Times New Roman" w:cs="Times New Roman"/>
        </w:rPr>
        <w:t>.</w:t>
      </w:r>
    </w:p>
    <w:p w:rsidR="00FB163F" w:rsidRDefault="00FB163F"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BD167B" w:rsidRDefault="00BD167B"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Pr="00300185" w:rsidRDefault="00300185" w:rsidP="00300185">
      <w:pPr>
        <w:spacing w:line="360" w:lineRule="auto"/>
        <w:ind w:firstLine="708"/>
        <w:jc w:val="both"/>
        <w:rPr>
          <w:rFonts w:ascii="Times New Roman" w:hAnsi="Times New Roman" w:cs="Times New Roman"/>
        </w:rPr>
      </w:pPr>
      <w:r w:rsidRPr="00300185">
        <w:rPr>
          <w:rFonts w:ascii="Times New Roman" w:hAnsi="Times New Roman" w:cs="Times New Roman"/>
        </w:rPr>
        <w:lastRenderedPageBreak/>
        <w:t xml:space="preserve">5. ОБСУЖДЕНИЕ РЕЗУЛЬТАТОВ ИССЛЕДОВАНИЙ </w:t>
      </w:r>
    </w:p>
    <w:p w:rsidR="00300185" w:rsidRPr="00300185" w:rsidRDefault="00300185" w:rsidP="00300185">
      <w:pPr>
        <w:spacing w:line="360" w:lineRule="auto"/>
        <w:ind w:firstLine="708"/>
        <w:jc w:val="both"/>
        <w:rPr>
          <w:rFonts w:ascii="Times New Roman" w:hAnsi="Times New Roman" w:cs="Times New Roman"/>
        </w:rPr>
      </w:pPr>
      <w:r w:rsidRPr="00300185">
        <w:rPr>
          <w:rFonts w:ascii="Times New Roman" w:hAnsi="Times New Roman" w:cs="Times New Roman"/>
        </w:rPr>
        <w:t xml:space="preserve">Обобщая характеристику палеозойских отложений по литературным материалам разных лет и разных организаций, ученых и по разрезам, вскрывших палеозойские отложения скважин на Мангышлаке, по новейшей информации по новым скважинам и по геофизическим методам исследования (гравиметрических, магнитометрических и сейсмических) считаем необходимым отметить следующие две особенности их строения, обусловленные, с одной стороны, условиями осадконакопления и с другой – влиянием последующих тектонических движений в </w:t>
      </w:r>
      <w:proofErr w:type="spellStart"/>
      <w:r w:rsidRPr="00300185">
        <w:rPr>
          <w:rFonts w:ascii="Times New Roman" w:hAnsi="Times New Roman" w:cs="Times New Roman"/>
        </w:rPr>
        <w:t>мезокайнозое</w:t>
      </w:r>
      <w:proofErr w:type="spellEnd"/>
      <w:r w:rsidRPr="00300185">
        <w:rPr>
          <w:rFonts w:ascii="Times New Roman" w:hAnsi="Times New Roman" w:cs="Times New Roman"/>
        </w:rPr>
        <w:t>.</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Бесспорным не только на Мангышлаке, но и во всей </w:t>
      </w:r>
      <w:proofErr w:type="spellStart"/>
      <w:r w:rsidRPr="00300185">
        <w:rPr>
          <w:rFonts w:ascii="Times New Roman" w:hAnsi="Times New Roman" w:cs="Times New Roman"/>
        </w:rPr>
        <w:t>Устюртско</w:t>
      </w:r>
      <w:proofErr w:type="spellEnd"/>
      <w:r w:rsidRPr="00300185">
        <w:rPr>
          <w:rFonts w:ascii="Times New Roman" w:hAnsi="Times New Roman" w:cs="Times New Roman"/>
        </w:rPr>
        <w:t xml:space="preserve"> – Мангышлакской области является присутствие в составе палеозоя (помимо «привычных» </w:t>
      </w:r>
      <w:proofErr w:type="spellStart"/>
      <w:r w:rsidRPr="00300185">
        <w:rPr>
          <w:rFonts w:ascii="Times New Roman" w:hAnsi="Times New Roman" w:cs="Times New Roman"/>
        </w:rPr>
        <w:t>красноцветов</w:t>
      </w:r>
      <w:proofErr w:type="spellEnd"/>
      <w:r w:rsidRPr="00300185">
        <w:rPr>
          <w:rFonts w:ascii="Times New Roman" w:hAnsi="Times New Roman" w:cs="Times New Roman"/>
        </w:rPr>
        <w:t xml:space="preserve"> </w:t>
      </w:r>
      <w:proofErr w:type="spellStart"/>
      <w:r w:rsidRPr="00300185">
        <w:rPr>
          <w:rFonts w:ascii="Times New Roman" w:hAnsi="Times New Roman" w:cs="Times New Roman"/>
        </w:rPr>
        <w:t>пермотриаса</w:t>
      </w:r>
      <w:proofErr w:type="spellEnd"/>
      <w:r w:rsidRPr="00300185">
        <w:rPr>
          <w:rFonts w:ascii="Times New Roman" w:hAnsi="Times New Roman" w:cs="Times New Roman"/>
        </w:rPr>
        <w:t xml:space="preserve">) и </w:t>
      </w:r>
      <w:proofErr w:type="spellStart"/>
      <w:r w:rsidRPr="00300185">
        <w:rPr>
          <w:rFonts w:ascii="Times New Roman" w:hAnsi="Times New Roman" w:cs="Times New Roman"/>
        </w:rPr>
        <w:t>сероцветных</w:t>
      </w:r>
      <w:proofErr w:type="spellEnd"/>
      <w:r w:rsidRPr="00300185">
        <w:rPr>
          <w:rFonts w:ascii="Times New Roman" w:hAnsi="Times New Roman" w:cs="Times New Roman"/>
        </w:rPr>
        <w:t xml:space="preserve"> карбонатно-терригенных толщ карбона и нижней </w:t>
      </w:r>
      <w:proofErr w:type="spellStart"/>
      <w:r w:rsidRPr="00300185">
        <w:rPr>
          <w:rFonts w:ascii="Times New Roman" w:hAnsi="Times New Roman" w:cs="Times New Roman"/>
        </w:rPr>
        <w:t>перми</w:t>
      </w:r>
      <w:proofErr w:type="spellEnd"/>
      <w:r w:rsidRPr="00300185">
        <w:rPr>
          <w:rFonts w:ascii="Times New Roman" w:hAnsi="Times New Roman" w:cs="Times New Roman"/>
        </w:rPr>
        <w:t xml:space="preserve">. Присутствие в разрезе палеозоя субаквальных </w:t>
      </w:r>
      <w:proofErr w:type="spellStart"/>
      <w:r w:rsidRPr="00300185">
        <w:rPr>
          <w:rFonts w:ascii="Times New Roman" w:hAnsi="Times New Roman" w:cs="Times New Roman"/>
        </w:rPr>
        <w:t>сероцветных</w:t>
      </w:r>
      <w:proofErr w:type="spellEnd"/>
      <w:r w:rsidRPr="00300185">
        <w:rPr>
          <w:rFonts w:ascii="Times New Roman" w:hAnsi="Times New Roman" w:cs="Times New Roman"/>
        </w:rPr>
        <w:t xml:space="preserve"> отложений карбона и нижней </w:t>
      </w:r>
      <w:proofErr w:type="spellStart"/>
      <w:r w:rsidRPr="00300185">
        <w:rPr>
          <w:rFonts w:ascii="Times New Roman" w:hAnsi="Times New Roman" w:cs="Times New Roman"/>
        </w:rPr>
        <w:t>перми</w:t>
      </w:r>
      <w:proofErr w:type="spellEnd"/>
      <w:r w:rsidRPr="00300185">
        <w:rPr>
          <w:rFonts w:ascii="Times New Roman" w:hAnsi="Times New Roman" w:cs="Times New Roman"/>
        </w:rPr>
        <w:t xml:space="preserve">, образовавшихся в анаэробной среде в едином осадочном бассейне, охватывавшем юг Северного Устюрта и Мангышлак Центральный и Южный до </w:t>
      </w:r>
      <w:proofErr w:type="spellStart"/>
      <w:r w:rsidRPr="00300185">
        <w:rPr>
          <w:rFonts w:ascii="Times New Roman" w:hAnsi="Times New Roman" w:cs="Times New Roman"/>
        </w:rPr>
        <w:t>Карабогазского</w:t>
      </w:r>
      <w:proofErr w:type="spellEnd"/>
      <w:r w:rsidRPr="00300185">
        <w:rPr>
          <w:rFonts w:ascii="Times New Roman" w:hAnsi="Times New Roman" w:cs="Times New Roman"/>
        </w:rPr>
        <w:t xml:space="preserve"> свода, что дает основание предполагать наличие в этом регионе, в том числе и на Южном Мангышлаке осадочных слабо дислоцированных, возможно, </w:t>
      </w:r>
      <w:proofErr w:type="spellStart"/>
      <w:r w:rsidRPr="00300185">
        <w:rPr>
          <w:rFonts w:ascii="Times New Roman" w:hAnsi="Times New Roman" w:cs="Times New Roman"/>
        </w:rPr>
        <w:t>нефтегазопроизводящих</w:t>
      </w:r>
      <w:proofErr w:type="spellEnd"/>
      <w:r w:rsidRPr="00300185">
        <w:rPr>
          <w:rFonts w:ascii="Times New Roman" w:hAnsi="Times New Roman" w:cs="Times New Roman"/>
        </w:rPr>
        <w:t xml:space="preserve"> толщ. </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В.С. Князев, П.В. Флоренский, А.М. </w:t>
      </w:r>
      <w:proofErr w:type="spellStart"/>
      <w:r w:rsidRPr="00300185">
        <w:rPr>
          <w:rFonts w:ascii="Times New Roman" w:hAnsi="Times New Roman" w:cs="Times New Roman"/>
        </w:rPr>
        <w:t>Чарыгин</w:t>
      </w:r>
      <w:proofErr w:type="spellEnd"/>
      <w:r w:rsidRPr="00300185">
        <w:rPr>
          <w:rFonts w:ascii="Times New Roman" w:hAnsi="Times New Roman" w:cs="Times New Roman"/>
        </w:rPr>
        <w:t xml:space="preserve"> и другие в течение более десяти лет занимавшиеся изучением промежуточного комплекса </w:t>
      </w:r>
      <w:proofErr w:type="spellStart"/>
      <w:r w:rsidRPr="00300185">
        <w:rPr>
          <w:rFonts w:ascii="Times New Roman" w:hAnsi="Times New Roman" w:cs="Times New Roman"/>
        </w:rPr>
        <w:t>Туранской</w:t>
      </w:r>
      <w:proofErr w:type="spellEnd"/>
      <w:r w:rsidRPr="00300185">
        <w:rPr>
          <w:rFonts w:ascii="Times New Roman" w:hAnsi="Times New Roman" w:cs="Times New Roman"/>
        </w:rPr>
        <w:t xml:space="preserve"> плиты, в том числе </w:t>
      </w:r>
      <w:proofErr w:type="spellStart"/>
      <w:r w:rsidRPr="00300185">
        <w:rPr>
          <w:rFonts w:ascii="Times New Roman" w:hAnsi="Times New Roman" w:cs="Times New Roman"/>
        </w:rPr>
        <w:t>Устюртско</w:t>
      </w:r>
      <w:proofErr w:type="spellEnd"/>
      <w:r w:rsidRPr="00300185">
        <w:rPr>
          <w:rFonts w:ascii="Times New Roman" w:hAnsi="Times New Roman" w:cs="Times New Roman"/>
        </w:rPr>
        <w:t xml:space="preserve"> – Мангышлакской области, не только по обнажениям, но и по разрезам скважин, отмечают следующие две особенности, по принятой в то время терминологии, </w:t>
      </w:r>
      <w:proofErr w:type="spellStart"/>
      <w:r w:rsidRPr="00300185">
        <w:rPr>
          <w:rFonts w:ascii="Times New Roman" w:hAnsi="Times New Roman" w:cs="Times New Roman"/>
        </w:rPr>
        <w:t>пермотриасовых</w:t>
      </w:r>
      <w:proofErr w:type="spellEnd"/>
      <w:r w:rsidRPr="00300185">
        <w:rPr>
          <w:rFonts w:ascii="Times New Roman" w:hAnsi="Times New Roman" w:cs="Times New Roman"/>
        </w:rPr>
        <w:t xml:space="preserve"> отложений. Первое – полное отсутствие грубообломочных пород и второе – циклическое строение их разрезов. Выделяют три регрессивных цикла, каждый из которых начинается с </w:t>
      </w:r>
      <w:proofErr w:type="spellStart"/>
      <w:r w:rsidRPr="00300185">
        <w:rPr>
          <w:rFonts w:ascii="Times New Roman" w:hAnsi="Times New Roman" w:cs="Times New Roman"/>
        </w:rPr>
        <w:t>известковисто</w:t>
      </w:r>
      <w:proofErr w:type="spellEnd"/>
      <w:r w:rsidRPr="00300185">
        <w:rPr>
          <w:rFonts w:ascii="Times New Roman" w:hAnsi="Times New Roman" w:cs="Times New Roman"/>
        </w:rPr>
        <w:t xml:space="preserve"> – глинистых пород, отлагавшихся в этап трансгрессии, и завершается красноцветными песчано</w:t>
      </w:r>
      <w:r>
        <w:rPr>
          <w:rFonts w:ascii="Times New Roman" w:hAnsi="Times New Roman" w:cs="Times New Roman"/>
        </w:rPr>
        <w:t xml:space="preserve"> </w:t>
      </w:r>
      <w:r w:rsidRPr="00300185">
        <w:rPr>
          <w:rFonts w:ascii="Times New Roman" w:hAnsi="Times New Roman" w:cs="Times New Roman"/>
        </w:rPr>
        <w:t xml:space="preserve">– глинисто – </w:t>
      </w:r>
      <w:proofErr w:type="spellStart"/>
      <w:r w:rsidRPr="00300185">
        <w:rPr>
          <w:rFonts w:ascii="Times New Roman" w:hAnsi="Times New Roman" w:cs="Times New Roman"/>
        </w:rPr>
        <w:t>алевритистыми</w:t>
      </w:r>
      <w:proofErr w:type="spellEnd"/>
      <w:r w:rsidRPr="00300185">
        <w:rPr>
          <w:rFonts w:ascii="Times New Roman" w:hAnsi="Times New Roman" w:cs="Times New Roman"/>
        </w:rPr>
        <w:t xml:space="preserve"> породами, отвечающими регрессивному этапу.</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Сопоставляя изученные и описанные разрезы выше упомянутыми исследователями с разрезами Южного Мангышлака можно заключить, что нижний цикл начинается серыми глинистыми и известковистыми сланцами с редкими прослойками алевролита </w:t>
      </w:r>
      <w:proofErr w:type="spellStart"/>
      <w:r w:rsidRPr="00300185">
        <w:rPr>
          <w:rFonts w:ascii="Times New Roman" w:hAnsi="Times New Roman" w:cs="Times New Roman"/>
        </w:rPr>
        <w:t>беркутской</w:t>
      </w:r>
      <w:proofErr w:type="spellEnd"/>
      <w:r w:rsidRPr="00300185">
        <w:rPr>
          <w:rFonts w:ascii="Times New Roman" w:hAnsi="Times New Roman" w:cs="Times New Roman"/>
        </w:rPr>
        <w:t xml:space="preserve"> свиты, изученной по разрезу </w:t>
      </w:r>
      <w:proofErr w:type="spellStart"/>
      <w:r w:rsidRPr="00300185">
        <w:rPr>
          <w:rFonts w:ascii="Times New Roman" w:hAnsi="Times New Roman" w:cs="Times New Roman"/>
        </w:rPr>
        <w:t>Каратауского</w:t>
      </w:r>
      <w:proofErr w:type="spellEnd"/>
      <w:r w:rsidRPr="00300185">
        <w:rPr>
          <w:rFonts w:ascii="Times New Roman" w:hAnsi="Times New Roman" w:cs="Times New Roman"/>
        </w:rPr>
        <w:t xml:space="preserve"> вала на Центральном Мангышлаке, аналоги которой вскрыты и изучены на Жетыбай-</w:t>
      </w:r>
      <w:proofErr w:type="spellStart"/>
      <w:r w:rsidRPr="00300185">
        <w:rPr>
          <w:rFonts w:ascii="Times New Roman" w:hAnsi="Times New Roman" w:cs="Times New Roman"/>
        </w:rPr>
        <w:t>Узеньской</w:t>
      </w:r>
      <w:proofErr w:type="spellEnd"/>
      <w:r w:rsidRPr="00300185">
        <w:rPr>
          <w:rFonts w:ascii="Times New Roman" w:hAnsi="Times New Roman" w:cs="Times New Roman"/>
        </w:rPr>
        <w:t xml:space="preserve"> ступени, </w:t>
      </w:r>
      <w:proofErr w:type="spellStart"/>
      <w:r w:rsidRPr="00300185">
        <w:rPr>
          <w:rFonts w:ascii="Times New Roman" w:hAnsi="Times New Roman" w:cs="Times New Roman"/>
        </w:rPr>
        <w:t>Сегындикской</w:t>
      </w:r>
      <w:proofErr w:type="spellEnd"/>
      <w:r w:rsidRPr="00300185">
        <w:rPr>
          <w:rFonts w:ascii="Times New Roman" w:hAnsi="Times New Roman" w:cs="Times New Roman"/>
        </w:rPr>
        <w:t xml:space="preserve"> депрессии,  </w:t>
      </w:r>
      <w:proofErr w:type="spellStart"/>
      <w:r w:rsidRPr="00300185">
        <w:rPr>
          <w:rFonts w:ascii="Times New Roman" w:hAnsi="Times New Roman" w:cs="Times New Roman"/>
        </w:rPr>
        <w:t>Песчаномысском</w:t>
      </w:r>
      <w:proofErr w:type="spellEnd"/>
      <w:r w:rsidRPr="00300185">
        <w:rPr>
          <w:rFonts w:ascii="Times New Roman" w:hAnsi="Times New Roman" w:cs="Times New Roman"/>
        </w:rPr>
        <w:t xml:space="preserve"> поднятии на Южном – Мангышлаке. Вскрытая толщина ее составляет более 700 м. Эти отложения соответствуют этапу трансгрессии нижнего цикла. Сопоставляя эти разрезы Южного Мангышлака с разрезами одновозрастных отложений сопредельных участков Устюрта можно сделать заключение, что в период накопления </w:t>
      </w:r>
      <w:proofErr w:type="spellStart"/>
      <w:r w:rsidRPr="00300185">
        <w:rPr>
          <w:rFonts w:ascii="Times New Roman" w:hAnsi="Times New Roman" w:cs="Times New Roman"/>
        </w:rPr>
        <w:lastRenderedPageBreak/>
        <w:t>беркутской</w:t>
      </w:r>
      <w:proofErr w:type="spellEnd"/>
      <w:r w:rsidRPr="00300185">
        <w:rPr>
          <w:rFonts w:ascii="Times New Roman" w:hAnsi="Times New Roman" w:cs="Times New Roman"/>
        </w:rPr>
        <w:t xml:space="preserve"> свиты – это поздний (возможно и средний) карбон – ранняя </w:t>
      </w:r>
      <w:proofErr w:type="spellStart"/>
      <w:r w:rsidRPr="00300185">
        <w:rPr>
          <w:rFonts w:ascii="Times New Roman" w:hAnsi="Times New Roman" w:cs="Times New Roman"/>
        </w:rPr>
        <w:t>пермь</w:t>
      </w:r>
      <w:proofErr w:type="spellEnd"/>
      <w:r w:rsidRPr="00300185">
        <w:rPr>
          <w:rFonts w:ascii="Times New Roman" w:hAnsi="Times New Roman" w:cs="Times New Roman"/>
        </w:rPr>
        <w:t xml:space="preserve">-вся территория </w:t>
      </w:r>
      <w:proofErr w:type="spellStart"/>
      <w:r w:rsidRPr="00300185">
        <w:rPr>
          <w:rFonts w:ascii="Times New Roman" w:hAnsi="Times New Roman" w:cs="Times New Roman"/>
        </w:rPr>
        <w:t>Устюртско</w:t>
      </w:r>
      <w:proofErr w:type="spellEnd"/>
      <w:r w:rsidRPr="00300185">
        <w:rPr>
          <w:rFonts w:ascii="Times New Roman" w:hAnsi="Times New Roman" w:cs="Times New Roman"/>
        </w:rPr>
        <w:t xml:space="preserve"> – Мангышлакской области представляла единый бассейн седиментации с весьма спокойным условием осадконакопления, способствовавшим тонкому </w:t>
      </w:r>
      <w:proofErr w:type="spellStart"/>
      <w:r w:rsidRPr="00300185">
        <w:rPr>
          <w:rFonts w:ascii="Times New Roman" w:hAnsi="Times New Roman" w:cs="Times New Roman"/>
        </w:rPr>
        <w:t>отмучиванию</w:t>
      </w:r>
      <w:proofErr w:type="spellEnd"/>
      <w:r w:rsidRPr="00300185">
        <w:rPr>
          <w:rFonts w:ascii="Times New Roman" w:hAnsi="Times New Roman" w:cs="Times New Roman"/>
        </w:rPr>
        <w:t xml:space="preserve"> материала и формированию </w:t>
      </w:r>
      <w:proofErr w:type="spellStart"/>
      <w:r w:rsidRPr="00300185">
        <w:rPr>
          <w:rFonts w:ascii="Times New Roman" w:hAnsi="Times New Roman" w:cs="Times New Roman"/>
        </w:rPr>
        <w:t>сероцветных</w:t>
      </w:r>
      <w:proofErr w:type="spellEnd"/>
      <w:r w:rsidRPr="00300185">
        <w:rPr>
          <w:rFonts w:ascii="Times New Roman" w:hAnsi="Times New Roman" w:cs="Times New Roman"/>
        </w:rPr>
        <w:t xml:space="preserve"> отложений с повышенным содержанием органического вещества.</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Регрессивный этап нижнего цикла начинается с </w:t>
      </w:r>
      <w:proofErr w:type="spellStart"/>
      <w:r w:rsidRPr="00300185">
        <w:rPr>
          <w:rFonts w:ascii="Times New Roman" w:hAnsi="Times New Roman" w:cs="Times New Roman"/>
        </w:rPr>
        <w:t>отпанской</w:t>
      </w:r>
      <w:proofErr w:type="spellEnd"/>
      <w:r w:rsidRPr="00300185">
        <w:rPr>
          <w:rFonts w:ascii="Times New Roman" w:hAnsi="Times New Roman" w:cs="Times New Roman"/>
        </w:rPr>
        <w:t xml:space="preserve"> свиты, представленной серыми массивными песчаниками с подчиненными прослоями красноцветных алевролитов и аргиллитов. В этот регрессивный этап образуется </w:t>
      </w:r>
      <w:proofErr w:type="spellStart"/>
      <w:r w:rsidRPr="00300185">
        <w:rPr>
          <w:rFonts w:ascii="Times New Roman" w:hAnsi="Times New Roman" w:cs="Times New Roman"/>
        </w:rPr>
        <w:t>долнапинская</w:t>
      </w:r>
      <w:proofErr w:type="spellEnd"/>
      <w:r w:rsidRPr="00300185">
        <w:rPr>
          <w:rFonts w:ascii="Times New Roman" w:hAnsi="Times New Roman" w:cs="Times New Roman"/>
        </w:rPr>
        <w:t xml:space="preserve"> свита, которая сложена </w:t>
      </w:r>
      <w:proofErr w:type="spellStart"/>
      <w:r w:rsidRPr="00300185">
        <w:rPr>
          <w:rFonts w:ascii="Times New Roman" w:hAnsi="Times New Roman" w:cs="Times New Roman"/>
        </w:rPr>
        <w:t>прослаивающимися</w:t>
      </w:r>
      <w:proofErr w:type="spellEnd"/>
      <w:r w:rsidRPr="00300185">
        <w:rPr>
          <w:rFonts w:ascii="Times New Roman" w:hAnsi="Times New Roman" w:cs="Times New Roman"/>
        </w:rPr>
        <w:t xml:space="preserve"> глинисто – </w:t>
      </w:r>
      <w:proofErr w:type="spellStart"/>
      <w:r w:rsidRPr="00300185">
        <w:rPr>
          <w:rFonts w:ascii="Times New Roman" w:hAnsi="Times New Roman" w:cs="Times New Roman"/>
        </w:rPr>
        <w:t>алевритистыми</w:t>
      </w:r>
      <w:proofErr w:type="spellEnd"/>
      <w:r w:rsidRPr="00300185">
        <w:rPr>
          <w:rFonts w:ascii="Times New Roman" w:hAnsi="Times New Roman" w:cs="Times New Roman"/>
        </w:rPr>
        <w:t xml:space="preserve"> породами с подчиненным присутствием песчаников, которые содержат многочисленные </w:t>
      </w:r>
      <w:proofErr w:type="spellStart"/>
      <w:r w:rsidRPr="00300185">
        <w:rPr>
          <w:rFonts w:ascii="Times New Roman" w:hAnsi="Times New Roman" w:cs="Times New Roman"/>
        </w:rPr>
        <w:t>катуны</w:t>
      </w:r>
      <w:proofErr w:type="spellEnd"/>
      <w:r w:rsidRPr="00300185">
        <w:rPr>
          <w:rFonts w:ascii="Times New Roman" w:hAnsi="Times New Roman" w:cs="Times New Roman"/>
        </w:rPr>
        <w:t xml:space="preserve"> красноцветных глин и алевролитов, </w:t>
      </w:r>
      <w:proofErr w:type="spellStart"/>
      <w:r w:rsidRPr="00300185">
        <w:rPr>
          <w:rFonts w:ascii="Times New Roman" w:hAnsi="Times New Roman" w:cs="Times New Roman"/>
        </w:rPr>
        <w:t>переотложившихся</w:t>
      </w:r>
      <w:proofErr w:type="spellEnd"/>
      <w:r w:rsidRPr="00300185">
        <w:rPr>
          <w:rFonts w:ascii="Times New Roman" w:hAnsi="Times New Roman" w:cs="Times New Roman"/>
        </w:rPr>
        <w:t xml:space="preserve"> из местных </w:t>
      </w:r>
      <w:proofErr w:type="spellStart"/>
      <w:r w:rsidRPr="00300185">
        <w:rPr>
          <w:rFonts w:ascii="Times New Roman" w:hAnsi="Times New Roman" w:cs="Times New Roman"/>
        </w:rPr>
        <w:t>приподнятных</w:t>
      </w:r>
      <w:proofErr w:type="spellEnd"/>
      <w:r w:rsidRPr="00300185">
        <w:rPr>
          <w:rFonts w:ascii="Times New Roman" w:hAnsi="Times New Roman" w:cs="Times New Roman"/>
        </w:rPr>
        <w:t xml:space="preserve"> участков на фоне общего осадконакопления.</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Поскольку в породах </w:t>
      </w:r>
      <w:proofErr w:type="spellStart"/>
      <w:r w:rsidRPr="00300185">
        <w:rPr>
          <w:rFonts w:ascii="Times New Roman" w:hAnsi="Times New Roman" w:cs="Times New Roman"/>
        </w:rPr>
        <w:t>долнапинской</w:t>
      </w:r>
      <w:proofErr w:type="spellEnd"/>
      <w:r w:rsidRPr="00300185">
        <w:rPr>
          <w:rFonts w:ascii="Times New Roman" w:hAnsi="Times New Roman" w:cs="Times New Roman"/>
        </w:rPr>
        <w:t xml:space="preserve"> свиты найдены индская нижнетриасовая фауна (</w:t>
      </w:r>
      <w:proofErr w:type="spellStart"/>
      <w:r w:rsidRPr="00300185">
        <w:rPr>
          <w:rFonts w:ascii="Times New Roman" w:hAnsi="Times New Roman" w:cs="Times New Roman"/>
        </w:rPr>
        <w:t>Винюков</w:t>
      </w:r>
      <w:proofErr w:type="spellEnd"/>
      <w:r w:rsidRPr="00300185">
        <w:rPr>
          <w:rFonts w:ascii="Times New Roman" w:hAnsi="Times New Roman" w:cs="Times New Roman"/>
        </w:rPr>
        <w:t xml:space="preserve">, 1966), то регрессивный этап, начавшийся в поздней </w:t>
      </w:r>
      <w:proofErr w:type="spellStart"/>
      <w:r w:rsidRPr="00300185">
        <w:rPr>
          <w:rFonts w:ascii="Times New Roman" w:hAnsi="Times New Roman" w:cs="Times New Roman"/>
        </w:rPr>
        <w:t>перми</w:t>
      </w:r>
      <w:proofErr w:type="spellEnd"/>
      <w:r w:rsidRPr="00300185">
        <w:rPr>
          <w:rFonts w:ascii="Times New Roman" w:hAnsi="Times New Roman" w:cs="Times New Roman"/>
        </w:rPr>
        <w:t xml:space="preserve"> продолжался и в раннем триасе. Формирование красноцветных пород этого этапа происходило в опресненном бассейне при интенсивном </w:t>
      </w:r>
      <w:proofErr w:type="spellStart"/>
      <w:r w:rsidRPr="00300185">
        <w:rPr>
          <w:rFonts w:ascii="Times New Roman" w:hAnsi="Times New Roman" w:cs="Times New Roman"/>
        </w:rPr>
        <w:t>привносе</w:t>
      </w:r>
      <w:proofErr w:type="spellEnd"/>
      <w:r w:rsidRPr="00300185">
        <w:rPr>
          <w:rFonts w:ascii="Times New Roman" w:hAnsi="Times New Roman" w:cs="Times New Roman"/>
        </w:rPr>
        <w:t xml:space="preserve"> обломочного материала в аридном климате.</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Судя по огромной толщине красноцветных пород в Центральном Мангышлаке именно в этот регрессивный этап нижнего цикла, соответствующем поздней </w:t>
      </w:r>
      <w:proofErr w:type="spellStart"/>
      <w:r w:rsidRPr="00300185">
        <w:rPr>
          <w:rFonts w:ascii="Times New Roman" w:hAnsi="Times New Roman" w:cs="Times New Roman"/>
        </w:rPr>
        <w:t>перми</w:t>
      </w:r>
      <w:proofErr w:type="spellEnd"/>
      <w:r w:rsidRPr="00300185">
        <w:rPr>
          <w:rFonts w:ascii="Times New Roman" w:hAnsi="Times New Roman" w:cs="Times New Roman"/>
        </w:rPr>
        <w:t xml:space="preserve"> и индский век раннего триаса, происходило образование Центрально – Мангышлакской системы рифта, в котором и происходило лавинное осадконакопление. Именно с этого периода начинается обособленное интенсивное тектоническое развитие Центрально-Мангышлакской и Восточно – Мангышлакской систем по воздействием начального этапа формирования </w:t>
      </w:r>
      <w:proofErr w:type="spellStart"/>
      <w:r w:rsidRPr="00300185">
        <w:rPr>
          <w:rFonts w:ascii="Times New Roman" w:hAnsi="Times New Roman" w:cs="Times New Roman"/>
        </w:rPr>
        <w:t>Мезотетиса</w:t>
      </w:r>
      <w:proofErr w:type="spellEnd"/>
      <w:r w:rsidRPr="00300185">
        <w:rPr>
          <w:rFonts w:ascii="Times New Roman" w:hAnsi="Times New Roman" w:cs="Times New Roman"/>
        </w:rPr>
        <w:t>.</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Следующая трансгрессия, в начале следующего цикла, начинается с </w:t>
      </w:r>
      <w:proofErr w:type="spellStart"/>
      <w:r w:rsidRPr="00300185">
        <w:rPr>
          <w:rFonts w:ascii="Times New Roman" w:hAnsi="Times New Roman" w:cs="Times New Roman"/>
        </w:rPr>
        <w:t>оленекского</w:t>
      </w:r>
      <w:proofErr w:type="spellEnd"/>
      <w:r w:rsidRPr="00300185">
        <w:rPr>
          <w:rFonts w:ascii="Times New Roman" w:hAnsi="Times New Roman" w:cs="Times New Roman"/>
        </w:rPr>
        <w:t xml:space="preserve"> времени с накоплением аргиллитов и известняков </w:t>
      </w:r>
      <w:proofErr w:type="spellStart"/>
      <w:r w:rsidRPr="00300185">
        <w:rPr>
          <w:rFonts w:ascii="Times New Roman" w:hAnsi="Times New Roman" w:cs="Times New Roman"/>
        </w:rPr>
        <w:t>тарталинской</w:t>
      </w:r>
      <w:proofErr w:type="spellEnd"/>
      <w:r w:rsidRPr="00300185">
        <w:rPr>
          <w:rFonts w:ascii="Times New Roman" w:hAnsi="Times New Roman" w:cs="Times New Roman"/>
        </w:rPr>
        <w:t xml:space="preserve"> свиты, сменяющаяся вверх по разрезу среднетриасовыми карбонатно – терригенными с битуминозными аргиллитами, содержащими аммониты и являющейся продуктивной нефтеносной толщей, к которой приурочены многие ныне </w:t>
      </w:r>
      <w:proofErr w:type="spellStart"/>
      <w:r w:rsidRPr="00300185">
        <w:rPr>
          <w:rFonts w:ascii="Times New Roman" w:hAnsi="Times New Roman" w:cs="Times New Roman"/>
        </w:rPr>
        <w:t>эксплуатиремые</w:t>
      </w:r>
      <w:proofErr w:type="spellEnd"/>
      <w:r w:rsidRPr="00300185">
        <w:rPr>
          <w:rFonts w:ascii="Times New Roman" w:hAnsi="Times New Roman" w:cs="Times New Roman"/>
        </w:rPr>
        <w:t xml:space="preserve"> месторождения.</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Осадки верхнего верхнетриасового цикла представлены </w:t>
      </w:r>
      <w:proofErr w:type="spellStart"/>
      <w:r w:rsidRPr="00300185">
        <w:rPr>
          <w:rFonts w:ascii="Times New Roman" w:hAnsi="Times New Roman" w:cs="Times New Roman"/>
        </w:rPr>
        <w:t>акмышской</w:t>
      </w:r>
      <w:proofErr w:type="spellEnd"/>
      <w:r w:rsidRPr="00300185">
        <w:rPr>
          <w:rFonts w:ascii="Times New Roman" w:hAnsi="Times New Roman" w:cs="Times New Roman"/>
        </w:rPr>
        <w:t xml:space="preserve"> и </w:t>
      </w:r>
      <w:proofErr w:type="spellStart"/>
      <w:r w:rsidRPr="00300185">
        <w:rPr>
          <w:rFonts w:ascii="Times New Roman" w:hAnsi="Times New Roman" w:cs="Times New Roman"/>
        </w:rPr>
        <w:t>торымской</w:t>
      </w:r>
      <w:proofErr w:type="spellEnd"/>
      <w:r w:rsidRPr="00300185">
        <w:rPr>
          <w:rFonts w:ascii="Times New Roman" w:hAnsi="Times New Roman" w:cs="Times New Roman"/>
        </w:rPr>
        <w:t xml:space="preserve"> свитами. В период этого цикла в </w:t>
      </w:r>
      <w:proofErr w:type="spellStart"/>
      <w:r w:rsidRPr="00300185">
        <w:rPr>
          <w:rFonts w:ascii="Times New Roman" w:hAnsi="Times New Roman" w:cs="Times New Roman"/>
        </w:rPr>
        <w:t>приразломных</w:t>
      </w:r>
      <w:proofErr w:type="spellEnd"/>
      <w:r w:rsidRPr="00300185">
        <w:rPr>
          <w:rFonts w:ascii="Times New Roman" w:hAnsi="Times New Roman" w:cs="Times New Roman"/>
        </w:rPr>
        <w:t xml:space="preserve"> зонах произошло сжатие и складчатость сопровождаемая эффузивной деятельностью. На месте глубокого прогиба состоящего из двух систем грабенов </w:t>
      </w:r>
      <w:proofErr w:type="spellStart"/>
      <w:r w:rsidRPr="00300185">
        <w:rPr>
          <w:rFonts w:ascii="Times New Roman" w:hAnsi="Times New Roman" w:cs="Times New Roman"/>
        </w:rPr>
        <w:t>Каратауского</w:t>
      </w:r>
      <w:proofErr w:type="spellEnd"/>
      <w:r w:rsidRPr="00300185">
        <w:rPr>
          <w:rFonts w:ascii="Times New Roman" w:hAnsi="Times New Roman" w:cs="Times New Roman"/>
        </w:rPr>
        <w:t xml:space="preserve"> и </w:t>
      </w:r>
      <w:proofErr w:type="spellStart"/>
      <w:r w:rsidRPr="00300185">
        <w:rPr>
          <w:rFonts w:ascii="Times New Roman" w:hAnsi="Times New Roman" w:cs="Times New Roman"/>
        </w:rPr>
        <w:t>Бекебашкудукского</w:t>
      </w:r>
      <w:proofErr w:type="spellEnd"/>
      <w:r w:rsidRPr="00300185">
        <w:rPr>
          <w:rFonts w:ascii="Times New Roman" w:hAnsi="Times New Roman" w:cs="Times New Roman"/>
        </w:rPr>
        <w:t xml:space="preserve">, образовалась зона поднятий в результате их инверсии, которая испытывала в последующем постоянную тенденцию к вздыманию вплоть до сегодняшнего дня и которая в корне изменила структурный план </w:t>
      </w:r>
      <w:r w:rsidRPr="00300185">
        <w:rPr>
          <w:rFonts w:ascii="Times New Roman" w:hAnsi="Times New Roman" w:cs="Times New Roman"/>
        </w:rPr>
        <w:lastRenderedPageBreak/>
        <w:t xml:space="preserve">региона, разделив </w:t>
      </w:r>
      <w:proofErr w:type="spellStart"/>
      <w:r w:rsidRPr="00300185">
        <w:rPr>
          <w:rFonts w:ascii="Times New Roman" w:hAnsi="Times New Roman" w:cs="Times New Roman"/>
        </w:rPr>
        <w:t>Устюртско</w:t>
      </w:r>
      <w:proofErr w:type="spellEnd"/>
      <w:r w:rsidRPr="00300185">
        <w:rPr>
          <w:rFonts w:ascii="Times New Roman" w:hAnsi="Times New Roman" w:cs="Times New Roman"/>
        </w:rPr>
        <w:t xml:space="preserve">- Мангышлакскую область на две части – Центрально-Мангышлакской и </w:t>
      </w:r>
      <w:r>
        <w:rPr>
          <w:rFonts w:ascii="Times New Roman" w:hAnsi="Times New Roman" w:cs="Times New Roman"/>
        </w:rPr>
        <w:t>Центрально-</w:t>
      </w:r>
      <w:proofErr w:type="spellStart"/>
      <w:r>
        <w:rPr>
          <w:rFonts w:ascii="Times New Roman" w:hAnsi="Times New Roman" w:cs="Times New Roman"/>
        </w:rPr>
        <w:t>Устюртской</w:t>
      </w:r>
      <w:proofErr w:type="spellEnd"/>
      <w:r>
        <w:rPr>
          <w:rFonts w:ascii="Times New Roman" w:hAnsi="Times New Roman" w:cs="Times New Roman"/>
        </w:rPr>
        <w:t xml:space="preserve"> системам </w:t>
      </w:r>
      <w:r w:rsidRPr="00300185">
        <w:rPr>
          <w:rFonts w:ascii="Times New Roman" w:hAnsi="Times New Roman" w:cs="Times New Roman"/>
        </w:rPr>
        <w:t xml:space="preserve">дислокаций. </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Палеозойские отложения в результате тектонических движений оказались смяты в линейные складки и сильно дислоцированы в Центрально – Мангышлакской зоне. По материалам сейсмических исследований они слабо дислоцированы и разбиты разломами (сбросами и взбросами) в Жетыбай - </w:t>
      </w:r>
      <w:proofErr w:type="spellStart"/>
      <w:r w:rsidRPr="00300185">
        <w:rPr>
          <w:rFonts w:ascii="Times New Roman" w:hAnsi="Times New Roman" w:cs="Times New Roman"/>
        </w:rPr>
        <w:t>Узеньской</w:t>
      </w:r>
      <w:proofErr w:type="spellEnd"/>
      <w:r w:rsidRPr="00300185">
        <w:rPr>
          <w:rFonts w:ascii="Times New Roman" w:hAnsi="Times New Roman" w:cs="Times New Roman"/>
        </w:rPr>
        <w:t xml:space="preserve"> ступени и в зонах развития тектонических нарушений на склонах региональных поднятий как </w:t>
      </w:r>
      <w:proofErr w:type="spellStart"/>
      <w:r w:rsidRPr="00300185">
        <w:rPr>
          <w:rFonts w:ascii="Times New Roman" w:hAnsi="Times New Roman" w:cs="Times New Roman"/>
        </w:rPr>
        <w:t>Песчаномысско</w:t>
      </w:r>
      <w:proofErr w:type="spellEnd"/>
      <w:r w:rsidRPr="00300185">
        <w:rPr>
          <w:rFonts w:ascii="Times New Roman" w:hAnsi="Times New Roman" w:cs="Times New Roman"/>
        </w:rPr>
        <w:t xml:space="preserve">-Ракушечное и </w:t>
      </w:r>
      <w:proofErr w:type="spellStart"/>
      <w:r w:rsidRPr="00300185">
        <w:rPr>
          <w:rFonts w:ascii="Times New Roman" w:hAnsi="Times New Roman" w:cs="Times New Roman"/>
        </w:rPr>
        <w:t>Карабогазское</w:t>
      </w:r>
      <w:proofErr w:type="spellEnd"/>
      <w:r w:rsidRPr="00300185">
        <w:rPr>
          <w:rFonts w:ascii="Times New Roman" w:hAnsi="Times New Roman" w:cs="Times New Roman"/>
        </w:rPr>
        <w:t xml:space="preserve">, по которым имели место интрузии и эффузивные процессы, вызвавшие локальные метаморфические изменения осадочных пород. Во всех других районах Южного Мангышлака за исключением узких зон контакта с глубинными разломами , они залегают полого или горизонтально, местами разбиты малоамплитудными разрывами в пределах тектонических флексур или региональных валов, формируя структурные и </w:t>
      </w:r>
      <w:proofErr w:type="spellStart"/>
      <w:r w:rsidRPr="00300185">
        <w:rPr>
          <w:rFonts w:ascii="Times New Roman" w:hAnsi="Times New Roman" w:cs="Times New Roman"/>
        </w:rPr>
        <w:t>литологически</w:t>
      </w:r>
      <w:proofErr w:type="spellEnd"/>
      <w:r w:rsidRPr="00300185">
        <w:rPr>
          <w:rFonts w:ascii="Times New Roman" w:hAnsi="Times New Roman" w:cs="Times New Roman"/>
        </w:rPr>
        <w:t xml:space="preserve"> экранированные ловушки.</w:t>
      </w: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BD167B" w:rsidRDefault="00BD167B" w:rsidP="00B97445">
      <w:pPr>
        <w:pStyle w:val="a7"/>
        <w:spacing w:line="360" w:lineRule="auto"/>
        <w:ind w:left="0" w:firstLine="709"/>
        <w:rPr>
          <w:rFonts w:ascii="Times New Roman" w:hAnsi="Times New Roman" w:cs="Times New Roman"/>
        </w:rPr>
      </w:pPr>
    </w:p>
    <w:p w:rsidR="00BD167B" w:rsidRDefault="00BD167B" w:rsidP="00B97445">
      <w:pPr>
        <w:pStyle w:val="a7"/>
        <w:spacing w:line="360" w:lineRule="auto"/>
        <w:ind w:left="0" w:firstLine="709"/>
        <w:rPr>
          <w:rFonts w:ascii="Times New Roman" w:hAnsi="Times New Roman" w:cs="Times New Roman"/>
        </w:rPr>
      </w:pPr>
    </w:p>
    <w:p w:rsidR="00BD167B" w:rsidRDefault="00BD167B" w:rsidP="00B97445">
      <w:pPr>
        <w:pStyle w:val="a7"/>
        <w:spacing w:line="360" w:lineRule="auto"/>
        <w:ind w:left="0" w:firstLine="709"/>
        <w:rPr>
          <w:rFonts w:ascii="Times New Roman" w:hAnsi="Times New Roman" w:cs="Times New Roman"/>
        </w:rPr>
      </w:pPr>
    </w:p>
    <w:p w:rsidR="00300185" w:rsidRDefault="00300185" w:rsidP="00B97445">
      <w:pPr>
        <w:pStyle w:val="a7"/>
        <w:spacing w:line="360" w:lineRule="auto"/>
        <w:ind w:left="0" w:firstLine="709"/>
        <w:rPr>
          <w:rFonts w:ascii="Times New Roman" w:hAnsi="Times New Roman" w:cs="Times New Roman"/>
        </w:rPr>
      </w:pPr>
    </w:p>
    <w:p w:rsidR="00300185" w:rsidRPr="00732D9F" w:rsidRDefault="00300185" w:rsidP="00732D9F">
      <w:pPr>
        <w:pStyle w:val="a7"/>
        <w:spacing w:line="360" w:lineRule="auto"/>
        <w:ind w:left="0" w:firstLine="709"/>
        <w:jc w:val="center"/>
        <w:rPr>
          <w:rFonts w:ascii="Times New Roman" w:hAnsi="Times New Roman" w:cs="Times New Roman"/>
        </w:rPr>
      </w:pPr>
      <w:r>
        <w:rPr>
          <w:rFonts w:ascii="Times New Roman" w:hAnsi="Times New Roman" w:cs="Times New Roman"/>
        </w:rPr>
        <w:lastRenderedPageBreak/>
        <w:t>ЗАКЛЮЧЕНИЕ</w:t>
      </w:r>
    </w:p>
    <w:p w:rsidR="00300185" w:rsidRPr="00300185" w:rsidRDefault="00300185" w:rsidP="00300185">
      <w:pPr>
        <w:spacing w:line="360" w:lineRule="auto"/>
        <w:ind w:firstLine="709"/>
        <w:jc w:val="both"/>
        <w:rPr>
          <w:rFonts w:ascii="Times New Roman" w:hAnsi="Times New Roman" w:cs="Times New Roman"/>
        </w:rPr>
      </w:pPr>
      <w:r w:rsidRPr="00300185">
        <w:rPr>
          <w:rFonts w:ascii="Times New Roman" w:hAnsi="Times New Roman" w:cs="Times New Roman"/>
        </w:rPr>
        <w:t xml:space="preserve">Факт присутствия в юрских и триасовых </w:t>
      </w:r>
      <w:proofErr w:type="spellStart"/>
      <w:r w:rsidRPr="00300185">
        <w:rPr>
          <w:rFonts w:ascii="Times New Roman" w:hAnsi="Times New Roman" w:cs="Times New Roman"/>
        </w:rPr>
        <w:t>нефтях</w:t>
      </w:r>
      <w:proofErr w:type="spellEnd"/>
      <w:r w:rsidRPr="00300185">
        <w:rPr>
          <w:rFonts w:ascii="Times New Roman" w:hAnsi="Times New Roman" w:cs="Times New Roman"/>
        </w:rPr>
        <w:t xml:space="preserve"> постоянных и в значительных количествах </w:t>
      </w:r>
      <w:proofErr w:type="spellStart"/>
      <w:r w:rsidRPr="00300185">
        <w:rPr>
          <w:rFonts w:ascii="Times New Roman" w:hAnsi="Times New Roman" w:cs="Times New Roman"/>
        </w:rPr>
        <w:t>микрофоссилий</w:t>
      </w:r>
      <w:proofErr w:type="spellEnd"/>
      <w:r w:rsidRPr="00300185">
        <w:rPr>
          <w:rFonts w:ascii="Times New Roman" w:hAnsi="Times New Roman" w:cs="Times New Roman"/>
        </w:rPr>
        <w:t xml:space="preserve"> из этого же возраста вмещающих пород-коллекторов свидетельствует о </w:t>
      </w:r>
      <w:proofErr w:type="spellStart"/>
      <w:r w:rsidRPr="00300185">
        <w:rPr>
          <w:rFonts w:ascii="Times New Roman" w:hAnsi="Times New Roman" w:cs="Times New Roman"/>
        </w:rPr>
        <w:t>нефтегазопроизводящих</w:t>
      </w:r>
      <w:proofErr w:type="spellEnd"/>
      <w:r w:rsidRPr="00300185">
        <w:rPr>
          <w:rFonts w:ascii="Times New Roman" w:hAnsi="Times New Roman" w:cs="Times New Roman"/>
        </w:rPr>
        <w:t xml:space="preserve"> способностях этих отложений при благоприятной геодинамической и геохимической обстановке. Присутствие же миграционных карбоновых форм </w:t>
      </w:r>
      <w:proofErr w:type="spellStart"/>
      <w:r w:rsidRPr="00300185">
        <w:rPr>
          <w:rFonts w:ascii="Times New Roman" w:hAnsi="Times New Roman" w:cs="Times New Roman"/>
        </w:rPr>
        <w:t>микрофоссилий</w:t>
      </w:r>
      <w:proofErr w:type="spellEnd"/>
      <w:r w:rsidRPr="00300185">
        <w:rPr>
          <w:rFonts w:ascii="Times New Roman" w:hAnsi="Times New Roman" w:cs="Times New Roman"/>
        </w:rPr>
        <w:t xml:space="preserve"> в </w:t>
      </w:r>
      <w:proofErr w:type="spellStart"/>
      <w:r w:rsidRPr="00300185">
        <w:rPr>
          <w:rFonts w:ascii="Times New Roman" w:hAnsi="Times New Roman" w:cs="Times New Roman"/>
        </w:rPr>
        <w:t>нефтях</w:t>
      </w:r>
      <w:proofErr w:type="spellEnd"/>
      <w:r w:rsidRPr="00300185">
        <w:rPr>
          <w:rFonts w:ascii="Times New Roman" w:hAnsi="Times New Roman" w:cs="Times New Roman"/>
        </w:rPr>
        <w:t xml:space="preserve"> триасовых и юрских горизонтов указывает на необходимость учитывать важность процессов вертикальной миграции </w:t>
      </w:r>
      <w:proofErr w:type="spellStart"/>
      <w:r w:rsidRPr="00300185">
        <w:rPr>
          <w:rFonts w:ascii="Times New Roman" w:hAnsi="Times New Roman" w:cs="Times New Roman"/>
        </w:rPr>
        <w:t>нефтей</w:t>
      </w:r>
      <w:proofErr w:type="spellEnd"/>
      <w:r w:rsidRPr="00300185">
        <w:rPr>
          <w:rFonts w:ascii="Times New Roman" w:hAnsi="Times New Roman" w:cs="Times New Roman"/>
        </w:rPr>
        <w:t xml:space="preserve"> и возможное присутствие в разрезе более древних отложений со значительным </w:t>
      </w:r>
      <w:proofErr w:type="spellStart"/>
      <w:r w:rsidRPr="00300185">
        <w:rPr>
          <w:rFonts w:ascii="Times New Roman" w:hAnsi="Times New Roman" w:cs="Times New Roman"/>
        </w:rPr>
        <w:t>генерац</w:t>
      </w:r>
      <w:r w:rsidR="007E2211">
        <w:rPr>
          <w:rFonts w:ascii="Times New Roman" w:hAnsi="Times New Roman" w:cs="Times New Roman"/>
        </w:rPr>
        <w:t>ионным</w:t>
      </w:r>
      <w:proofErr w:type="spellEnd"/>
      <w:r w:rsidR="007E2211">
        <w:rPr>
          <w:rFonts w:ascii="Times New Roman" w:hAnsi="Times New Roman" w:cs="Times New Roman"/>
        </w:rPr>
        <w:t xml:space="preserve"> </w:t>
      </w:r>
      <w:r w:rsidRPr="00300185">
        <w:rPr>
          <w:rFonts w:ascii="Times New Roman" w:hAnsi="Times New Roman" w:cs="Times New Roman"/>
        </w:rPr>
        <w:t xml:space="preserve">потенциалом, т.е. возможного существования </w:t>
      </w:r>
      <w:proofErr w:type="spellStart"/>
      <w:r w:rsidRPr="00300185">
        <w:rPr>
          <w:rFonts w:ascii="Times New Roman" w:hAnsi="Times New Roman" w:cs="Times New Roman"/>
        </w:rPr>
        <w:t>нефтегазопроизводящих</w:t>
      </w:r>
      <w:proofErr w:type="spellEnd"/>
      <w:r w:rsidRPr="00300185">
        <w:rPr>
          <w:rFonts w:ascii="Times New Roman" w:hAnsi="Times New Roman" w:cs="Times New Roman"/>
        </w:rPr>
        <w:t xml:space="preserve"> толщ верхнепалеозойского возраста. Это наводит на мысль о возможности формирования и сохранения скоплений нефти и газа в палеозойской части разреза при существовании благоприятных условий, т.е. при присутствии порово-трещинных коллекторов и зональных покрышек и ловушек различных типов в том числе экранированных разрывными нарушениями, по примеру нефтяных месторождений Северного Кавказа, где они приурочены к складкам, нарушенным разрывами. Можно допустить существование подобных залежей нефти в палеозойских отложениях Жетыбай-</w:t>
      </w:r>
      <w:proofErr w:type="spellStart"/>
      <w:r w:rsidRPr="00300185">
        <w:rPr>
          <w:rFonts w:ascii="Times New Roman" w:hAnsi="Times New Roman" w:cs="Times New Roman"/>
        </w:rPr>
        <w:t>Узеньской</w:t>
      </w:r>
      <w:proofErr w:type="spellEnd"/>
      <w:r w:rsidRPr="00300185">
        <w:rPr>
          <w:rFonts w:ascii="Times New Roman" w:hAnsi="Times New Roman" w:cs="Times New Roman"/>
        </w:rPr>
        <w:t xml:space="preserve"> тектонической ступени. Одна из подобных структур </w:t>
      </w:r>
      <w:proofErr w:type="spellStart"/>
      <w:r w:rsidRPr="00300185">
        <w:rPr>
          <w:rFonts w:ascii="Times New Roman" w:hAnsi="Times New Roman" w:cs="Times New Roman"/>
        </w:rPr>
        <w:t>Озен</w:t>
      </w:r>
      <w:proofErr w:type="spellEnd"/>
      <w:r w:rsidRPr="00300185">
        <w:rPr>
          <w:rFonts w:ascii="Times New Roman" w:hAnsi="Times New Roman" w:cs="Times New Roman"/>
        </w:rPr>
        <w:t>-</w:t>
      </w:r>
      <w:r w:rsidRPr="00300185">
        <w:rPr>
          <w:rFonts w:ascii="Times New Roman" w:hAnsi="Times New Roman" w:cs="Times New Roman"/>
          <w:lang w:val="en-US"/>
        </w:rPr>
        <w:t>PZ</w:t>
      </w:r>
      <w:r w:rsidRPr="00300185">
        <w:rPr>
          <w:rFonts w:ascii="Times New Roman" w:hAnsi="Times New Roman" w:cs="Times New Roman"/>
        </w:rPr>
        <w:t xml:space="preserve">. Она подготовлена </w:t>
      </w:r>
      <w:proofErr w:type="spellStart"/>
      <w:r w:rsidRPr="00300185">
        <w:rPr>
          <w:rFonts w:ascii="Times New Roman" w:hAnsi="Times New Roman" w:cs="Times New Roman"/>
        </w:rPr>
        <w:t>сейсмикой</w:t>
      </w:r>
      <w:proofErr w:type="spellEnd"/>
      <w:r w:rsidRPr="00300185">
        <w:rPr>
          <w:rFonts w:ascii="Times New Roman" w:hAnsi="Times New Roman" w:cs="Times New Roman"/>
        </w:rPr>
        <w:t xml:space="preserve"> 2Д и 3Д по палеозойскому комплексу </w:t>
      </w:r>
    </w:p>
    <w:p w:rsidR="00300185" w:rsidRDefault="00300185" w:rsidP="00300185">
      <w:pPr>
        <w:spacing w:line="360" w:lineRule="auto"/>
        <w:jc w:val="both"/>
        <w:rPr>
          <w:rFonts w:ascii="Times New Roman" w:hAnsi="Times New Roman" w:cs="Times New Roman"/>
        </w:rPr>
      </w:pPr>
      <w:r w:rsidRPr="00300185">
        <w:rPr>
          <w:rFonts w:ascii="Times New Roman" w:hAnsi="Times New Roman" w:cs="Times New Roman"/>
        </w:rPr>
        <w:t>под месторождении Узень и предлагается по поисково</w:t>
      </w:r>
      <w:r w:rsidRPr="00300185">
        <w:rPr>
          <w:rFonts w:ascii="Times New Roman" w:hAnsi="Times New Roman" w:cs="Times New Roman"/>
          <w:b/>
        </w:rPr>
        <w:t>-</w:t>
      </w:r>
      <w:r w:rsidRPr="00300185">
        <w:rPr>
          <w:rFonts w:ascii="Times New Roman" w:hAnsi="Times New Roman" w:cs="Times New Roman"/>
        </w:rPr>
        <w:t xml:space="preserve"> параметрическое бурение скважиной глубиною 6000 м. В палеозойском комплексе ожидается месторождение подобное месторождениям </w:t>
      </w:r>
      <w:proofErr w:type="spellStart"/>
      <w:r w:rsidRPr="00300185">
        <w:rPr>
          <w:rFonts w:ascii="Times New Roman" w:hAnsi="Times New Roman" w:cs="Times New Roman"/>
        </w:rPr>
        <w:t>Предкавказья</w:t>
      </w:r>
      <w:proofErr w:type="spellEnd"/>
      <w:r w:rsidRPr="00300185">
        <w:rPr>
          <w:rFonts w:ascii="Times New Roman" w:hAnsi="Times New Roman" w:cs="Times New Roman"/>
        </w:rPr>
        <w:t xml:space="preserve"> в структурной тектонически нарушенной ловушке в порово-трещинных коллекторах, покрытых локальной и зональной покрышкой. Надеемся, что получение положительных результатов в этой скважине откроет новый палеозойский этап развития нефтегазовой отрасли Мангышлака.</w:t>
      </w: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BD167B" w:rsidRDefault="00BD167B" w:rsidP="00300185">
      <w:pPr>
        <w:spacing w:line="360" w:lineRule="auto"/>
        <w:jc w:val="both"/>
        <w:rPr>
          <w:rFonts w:ascii="Times New Roman" w:hAnsi="Times New Roman" w:cs="Times New Roman"/>
        </w:rPr>
      </w:pPr>
    </w:p>
    <w:p w:rsidR="00BD167B" w:rsidRDefault="00BD167B" w:rsidP="00300185">
      <w:pPr>
        <w:spacing w:line="360" w:lineRule="auto"/>
        <w:jc w:val="both"/>
        <w:rPr>
          <w:rFonts w:ascii="Times New Roman" w:hAnsi="Times New Roman" w:cs="Times New Roman"/>
        </w:rPr>
      </w:pPr>
    </w:p>
    <w:p w:rsidR="00300185" w:rsidRDefault="00300185" w:rsidP="00300185">
      <w:pPr>
        <w:spacing w:line="360" w:lineRule="auto"/>
        <w:jc w:val="both"/>
        <w:rPr>
          <w:rFonts w:ascii="Times New Roman" w:hAnsi="Times New Roman" w:cs="Times New Roman"/>
        </w:rPr>
      </w:pPr>
    </w:p>
    <w:p w:rsidR="00A03FA1" w:rsidRDefault="00A03FA1" w:rsidP="00300185">
      <w:pPr>
        <w:tabs>
          <w:tab w:val="left" w:pos="851"/>
        </w:tabs>
        <w:spacing w:line="360" w:lineRule="auto"/>
        <w:ind w:firstLine="567"/>
        <w:jc w:val="center"/>
        <w:rPr>
          <w:rFonts w:ascii="Times New Roman" w:hAnsi="Times New Roman" w:cs="Times New Roman"/>
        </w:rPr>
      </w:pPr>
    </w:p>
    <w:p w:rsidR="00A03FA1" w:rsidRDefault="00300185" w:rsidP="0002300B">
      <w:pPr>
        <w:tabs>
          <w:tab w:val="left" w:pos="567"/>
        </w:tabs>
        <w:spacing w:line="360" w:lineRule="auto"/>
        <w:ind w:firstLine="567"/>
        <w:jc w:val="center"/>
        <w:rPr>
          <w:rFonts w:ascii="Times New Roman" w:hAnsi="Times New Roman" w:cs="Times New Roman"/>
        </w:rPr>
      </w:pPr>
      <w:r w:rsidRPr="00300185">
        <w:rPr>
          <w:rFonts w:ascii="Times New Roman" w:hAnsi="Times New Roman" w:cs="Times New Roman"/>
        </w:rPr>
        <w:t>СПИСОК ИСПОЛЬЗОВАННЫХ ИСТОЧНИКОВ</w:t>
      </w:r>
    </w:p>
    <w:p w:rsidR="0013226C" w:rsidRDefault="0013226C" w:rsidP="0013226C">
      <w:pPr>
        <w:tabs>
          <w:tab w:val="left" w:pos="851"/>
        </w:tabs>
        <w:spacing w:line="360" w:lineRule="auto"/>
        <w:ind w:firstLine="567"/>
        <w:jc w:val="both"/>
        <w:rPr>
          <w:rFonts w:ascii="Times New Roman" w:hAnsi="Times New Roman" w:cs="Times New Roman"/>
        </w:rPr>
      </w:pPr>
      <w:r>
        <w:rPr>
          <w:rFonts w:ascii="Times New Roman" w:hAnsi="Times New Roman" w:cs="Times New Roman"/>
        </w:rPr>
        <w:t xml:space="preserve">Использованы фондовые материалы </w:t>
      </w:r>
      <w:r w:rsidRPr="00953407">
        <w:rPr>
          <w:rFonts w:ascii="Times New Roman" w:hAnsi="Times New Roman" w:cs="Times New Roman"/>
        </w:rPr>
        <w:t>организации АО «</w:t>
      </w:r>
      <w:proofErr w:type="spellStart"/>
      <w:r w:rsidRPr="00953407">
        <w:rPr>
          <w:rFonts w:ascii="Times New Roman" w:hAnsi="Times New Roman" w:cs="Times New Roman"/>
        </w:rPr>
        <w:t>Мангышлакнефт</w:t>
      </w:r>
      <w:r>
        <w:rPr>
          <w:rFonts w:ascii="Times New Roman" w:hAnsi="Times New Roman" w:cs="Times New Roman"/>
        </w:rPr>
        <w:t>ь</w:t>
      </w:r>
      <w:proofErr w:type="spellEnd"/>
      <w:r>
        <w:rPr>
          <w:rFonts w:ascii="Times New Roman" w:hAnsi="Times New Roman" w:cs="Times New Roman"/>
        </w:rPr>
        <w:t>», АО «</w:t>
      </w:r>
      <w:proofErr w:type="spellStart"/>
      <w:r>
        <w:rPr>
          <w:rFonts w:ascii="Times New Roman" w:hAnsi="Times New Roman" w:cs="Times New Roman"/>
        </w:rPr>
        <w:t>Озеньмунайгаз</w:t>
      </w:r>
      <w:proofErr w:type="spellEnd"/>
      <w:r>
        <w:rPr>
          <w:rFonts w:ascii="Times New Roman" w:hAnsi="Times New Roman" w:cs="Times New Roman"/>
        </w:rPr>
        <w:t xml:space="preserve">», «Каспии НИПИ», </w:t>
      </w:r>
      <w:r w:rsidRPr="00953407">
        <w:rPr>
          <w:rFonts w:ascii="Times New Roman" w:hAnsi="Times New Roman" w:cs="Times New Roman"/>
        </w:rPr>
        <w:t xml:space="preserve">компании </w:t>
      </w:r>
      <w:proofErr w:type="spellStart"/>
      <w:r w:rsidRPr="00953407">
        <w:rPr>
          <w:rFonts w:ascii="Times New Roman" w:hAnsi="Times New Roman" w:cs="Times New Roman"/>
        </w:rPr>
        <w:t>Емир</w:t>
      </w:r>
      <w:proofErr w:type="spellEnd"/>
      <w:r w:rsidRPr="00953407">
        <w:rPr>
          <w:rFonts w:ascii="Times New Roman" w:hAnsi="Times New Roman" w:cs="Times New Roman"/>
        </w:rPr>
        <w:t xml:space="preserve"> </w:t>
      </w:r>
      <w:r w:rsidRPr="00953407">
        <w:rPr>
          <w:rFonts w:ascii="Times New Roman" w:hAnsi="Times New Roman" w:cs="Times New Roman"/>
          <w:lang w:val="en-US"/>
        </w:rPr>
        <w:t>Oil</w:t>
      </w:r>
      <w:r w:rsidRPr="00953407">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Триасмунайгаз</w:t>
      </w:r>
      <w:proofErr w:type="spellEnd"/>
      <w:r w:rsidRPr="00953407">
        <w:rPr>
          <w:rFonts w:ascii="Times New Roman" w:hAnsi="Times New Roman" w:cs="Times New Roman"/>
        </w:rPr>
        <w:t>,</w:t>
      </w:r>
      <w:r w:rsidRPr="00A03FA1">
        <w:rPr>
          <w:rFonts w:ascii="Times New Roman" w:hAnsi="Times New Roman" w:cs="Times New Roman"/>
        </w:rPr>
        <w:t xml:space="preserve"> </w:t>
      </w:r>
      <w:r>
        <w:rPr>
          <w:rFonts w:ascii="Times New Roman" w:hAnsi="Times New Roman" w:cs="Times New Roman"/>
          <w:lang w:val="en-US"/>
        </w:rPr>
        <w:t>PGS</w:t>
      </w:r>
      <w:r w:rsidRPr="00A03FA1">
        <w:rPr>
          <w:rFonts w:ascii="Times New Roman" w:hAnsi="Times New Roman" w:cs="Times New Roman"/>
        </w:rPr>
        <w:t>.</w:t>
      </w:r>
      <w:r>
        <w:rPr>
          <w:rFonts w:ascii="Times New Roman" w:hAnsi="Times New Roman" w:cs="Times New Roman"/>
          <w:lang w:val="en-US"/>
        </w:rPr>
        <w:t>PCD</w:t>
      </w:r>
      <w:r>
        <w:rPr>
          <w:rFonts w:ascii="Times New Roman" w:hAnsi="Times New Roman" w:cs="Times New Roman"/>
        </w:rPr>
        <w:t xml:space="preserve">, «РД </w:t>
      </w:r>
      <w:proofErr w:type="spellStart"/>
      <w:r>
        <w:rPr>
          <w:rFonts w:ascii="Times New Roman" w:hAnsi="Times New Roman" w:cs="Times New Roman"/>
        </w:rPr>
        <w:t>Казмунайгаз</w:t>
      </w:r>
      <w:proofErr w:type="spellEnd"/>
      <w:r>
        <w:rPr>
          <w:rFonts w:ascii="Times New Roman" w:hAnsi="Times New Roman" w:cs="Times New Roman"/>
        </w:rPr>
        <w:t>».</w:t>
      </w:r>
    </w:p>
    <w:p w:rsidR="0013226C" w:rsidRDefault="0013226C" w:rsidP="0013226C">
      <w:pPr>
        <w:tabs>
          <w:tab w:val="left" w:pos="851"/>
        </w:tabs>
        <w:spacing w:line="360" w:lineRule="auto"/>
        <w:ind w:firstLine="567"/>
        <w:rPr>
          <w:rFonts w:ascii="Times New Roman" w:hAnsi="Times New Roman" w:cs="Times New Roman"/>
        </w:rPr>
      </w:pPr>
      <w:r>
        <w:rPr>
          <w:rFonts w:ascii="Times New Roman" w:hAnsi="Times New Roman" w:cs="Times New Roman"/>
        </w:rPr>
        <w:t>Опубликованные:</w:t>
      </w:r>
    </w:p>
    <w:p w:rsidR="00A03FA1" w:rsidRPr="00103F3F" w:rsidRDefault="0002300B" w:rsidP="0002300B">
      <w:pPr>
        <w:widowControl/>
        <w:spacing w:line="360" w:lineRule="auto"/>
        <w:ind w:firstLine="567"/>
        <w:jc w:val="both"/>
        <w:rPr>
          <w:rFonts w:ascii="Times New Roman" w:hAnsi="Times New Roman" w:cs="Times New Roman"/>
        </w:rPr>
      </w:pPr>
      <w:r>
        <w:rPr>
          <w:rFonts w:ascii="Times New Roman" w:hAnsi="Times New Roman" w:cs="Times New Roman"/>
        </w:rPr>
        <w:t xml:space="preserve">1 </w:t>
      </w:r>
      <w:proofErr w:type="spellStart"/>
      <w:r w:rsidR="00A03FA1" w:rsidRPr="00103F3F">
        <w:rPr>
          <w:rFonts w:ascii="Times New Roman" w:hAnsi="Times New Roman" w:cs="Times New Roman"/>
        </w:rPr>
        <w:t>Летавин</w:t>
      </w:r>
      <w:proofErr w:type="spellEnd"/>
      <w:r w:rsidR="00A03FA1" w:rsidRPr="00103F3F">
        <w:rPr>
          <w:rFonts w:ascii="Times New Roman" w:hAnsi="Times New Roman" w:cs="Times New Roman"/>
        </w:rPr>
        <w:t xml:space="preserve"> А.И. </w:t>
      </w:r>
      <w:proofErr w:type="spellStart"/>
      <w:r w:rsidR="00A03FA1" w:rsidRPr="00103F3F">
        <w:rPr>
          <w:rFonts w:ascii="Times New Roman" w:hAnsi="Times New Roman" w:cs="Times New Roman"/>
        </w:rPr>
        <w:t>Тафрогенный</w:t>
      </w:r>
      <w:proofErr w:type="spellEnd"/>
      <w:r w:rsidR="00A03FA1" w:rsidRPr="00103F3F">
        <w:rPr>
          <w:rFonts w:ascii="Times New Roman" w:hAnsi="Times New Roman" w:cs="Times New Roman"/>
        </w:rPr>
        <w:t xml:space="preserve"> комплекс молодой платформы юга СССР, Наука, 1978</w:t>
      </w:r>
    </w:p>
    <w:p w:rsidR="00A03FA1" w:rsidRPr="0002300B" w:rsidRDefault="0002300B" w:rsidP="0002300B">
      <w:pPr>
        <w:widowControl/>
        <w:spacing w:line="360" w:lineRule="auto"/>
        <w:ind w:firstLine="567"/>
        <w:jc w:val="both"/>
        <w:rPr>
          <w:rFonts w:ascii="Times New Roman" w:hAnsi="Times New Roman" w:cs="Times New Roman"/>
        </w:rPr>
      </w:pPr>
      <w:r>
        <w:rPr>
          <w:rFonts w:ascii="Times New Roman" w:hAnsi="Times New Roman" w:cs="Times New Roman"/>
        </w:rPr>
        <w:t xml:space="preserve">2 </w:t>
      </w:r>
      <w:proofErr w:type="spellStart"/>
      <w:r w:rsidR="00A03FA1" w:rsidRPr="0002300B">
        <w:rPr>
          <w:rFonts w:ascii="Times New Roman" w:hAnsi="Times New Roman" w:cs="Times New Roman"/>
        </w:rPr>
        <w:t>Жолтаев</w:t>
      </w:r>
      <w:proofErr w:type="spellEnd"/>
      <w:r w:rsidR="00A03FA1" w:rsidRPr="0002300B">
        <w:rPr>
          <w:rFonts w:ascii="Times New Roman" w:hAnsi="Times New Roman" w:cs="Times New Roman"/>
        </w:rPr>
        <w:t xml:space="preserve"> Г.Ж. Геодинамические основы нефтегазогеологического районирования юга Евразии. Геологическая наука и </w:t>
      </w:r>
      <w:proofErr w:type="spellStart"/>
      <w:r w:rsidR="00A03FA1" w:rsidRPr="0002300B">
        <w:rPr>
          <w:rFonts w:ascii="Times New Roman" w:hAnsi="Times New Roman" w:cs="Times New Roman"/>
        </w:rPr>
        <w:t>индустральное</w:t>
      </w:r>
      <w:proofErr w:type="spellEnd"/>
      <w:r w:rsidR="00A03FA1" w:rsidRPr="0002300B">
        <w:rPr>
          <w:rFonts w:ascii="Times New Roman" w:hAnsi="Times New Roman" w:cs="Times New Roman"/>
        </w:rPr>
        <w:t xml:space="preserve"> развитие РК Алматы, 2010. </w:t>
      </w:r>
    </w:p>
    <w:p w:rsidR="0002300B" w:rsidRDefault="006A31D0" w:rsidP="006A31D0">
      <w:pPr>
        <w:pStyle w:val="a7"/>
        <w:widowControl/>
        <w:spacing w:line="360" w:lineRule="auto"/>
        <w:ind w:left="0" w:firstLine="567"/>
        <w:jc w:val="both"/>
        <w:rPr>
          <w:rFonts w:ascii="Times New Roman" w:hAnsi="Times New Roman" w:cs="Times New Roman"/>
        </w:rPr>
      </w:pPr>
      <w:r w:rsidRPr="006A31D0">
        <w:rPr>
          <w:rFonts w:ascii="Times New Roman" w:hAnsi="Times New Roman" w:cs="Times New Roman"/>
        </w:rPr>
        <w:t xml:space="preserve">3 </w:t>
      </w:r>
      <w:proofErr w:type="spellStart"/>
      <w:r w:rsidR="00A03FA1" w:rsidRPr="0002300B">
        <w:rPr>
          <w:rFonts w:ascii="Times New Roman" w:hAnsi="Times New Roman" w:cs="Times New Roman"/>
        </w:rPr>
        <w:t>Оруджева</w:t>
      </w:r>
      <w:proofErr w:type="spellEnd"/>
      <w:r w:rsidR="00A03FA1" w:rsidRPr="0002300B">
        <w:rPr>
          <w:rFonts w:ascii="Times New Roman" w:hAnsi="Times New Roman" w:cs="Times New Roman"/>
        </w:rPr>
        <w:t xml:space="preserve"> Д.С., Попков В.И., Рабинович А.А. Новые данные о геологическом строении и перспективах </w:t>
      </w:r>
      <w:proofErr w:type="spellStart"/>
      <w:r w:rsidR="00A03FA1" w:rsidRPr="0002300B">
        <w:rPr>
          <w:rFonts w:ascii="Times New Roman" w:hAnsi="Times New Roman" w:cs="Times New Roman"/>
        </w:rPr>
        <w:t>нефтегазоносности</w:t>
      </w:r>
      <w:proofErr w:type="spellEnd"/>
      <w:r w:rsidR="00A03FA1" w:rsidRPr="0002300B">
        <w:rPr>
          <w:rFonts w:ascii="Times New Roman" w:hAnsi="Times New Roman" w:cs="Times New Roman"/>
        </w:rPr>
        <w:t xml:space="preserve"> </w:t>
      </w:r>
      <w:proofErr w:type="spellStart"/>
      <w:r w:rsidR="00A03FA1" w:rsidRPr="0002300B">
        <w:rPr>
          <w:rFonts w:ascii="Times New Roman" w:hAnsi="Times New Roman" w:cs="Times New Roman"/>
        </w:rPr>
        <w:t>доюрских</w:t>
      </w:r>
      <w:proofErr w:type="spellEnd"/>
      <w:r w:rsidR="00A03FA1" w:rsidRPr="0002300B">
        <w:rPr>
          <w:rFonts w:ascii="Times New Roman" w:hAnsi="Times New Roman" w:cs="Times New Roman"/>
        </w:rPr>
        <w:t xml:space="preserve"> отложений Южного Мангышлака. Геология нефти и газа, 1985, № 7, С.17-22. </w:t>
      </w:r>
    </w:p>
    <w:p w:rsidR="0002300B" w:rsidRDefault="006A31D0" w:rsidP="006A31D0">
      <w:pPr>
        <w:pStyle w:val="a7"/>
        <w:widowControl/>
        <w:spacing w:line="360" w:lineRule="auto"/>
        <w:ind w:left="0" w:firstLine="567"/>
        <w:jc w:val="both"/>
        <w:rPr>
          <w:rFonts w:ascii="Times New Roman" w:hAnsi="Times New Roman" w:cs="Times New Roman"/>
        </w:rPr>
      </w:pPr>
      <w:r w:rsidRPr="006A31D0">
        <w:rPr>
          <w:rFonts w:ascii="Times New Roman" w:hAnsi="Times New Roman" w:cs="Times New Roman"/>
        </w:rPr>
        <w:t xml:space="preserve">4 </w:t>
      </w:r>
      <w:r w:rsidR="00A03FA1" w:rsidRPr="0002300B">
        <w:rPr>
          <w:rFonts w:ascii="Times New Roman" w:hAnsi="Times New Roman" w:cs="Times New Roman"/>
        </w:rPr>
        <w:t xml:space="preserve">Попков В.И., О.В. </w:t>
      </w:r>
      <w:proofErr w:type="spellStart"/>
      <w:r w:rsidR="00A03FA1" w:rsidRPr="0002300B">
        <w:rPr>
          <w:rFonts w:ascii="Times New Roman" w:hAnsi="Times New Roman" w:cs="Times New Roman"/>
        </w:rPr>
        <w:t>Япаскурт</w:t>
      </w:r>
      <w:proofErr w:type="spellEnd"/>
      <w:r w:rsidR="00A03FA1" w:rsidRPr="0002300B">
        <w:rPr>
          <w:rFonts w:ascii="Times New Roman" w:hAnsi="Times New Roman" w:cs="Times New Roman"/>
        </w:rPr>
        <w:t xml:space="preserve">, Демидов А.А. Породы фундамента юго-запада </w:t>
      </w:r>
      <w:proofErr w:type="spellStart"/>
      <w:r w:rsidR="00A03FA1" w:rsidRPr="0002300B">
        <w:rPr>
          <w:rFonts w:ascii="Times New Roman" w:hAnsi="Times New Roman" w:cs="Times New Roman"/>
        </w:rPr>
        <w:t>Туранской</w:t>
      </w:r>
      <w:proofErr w:type="spellEnd"/>
      <w:r w:rsidR="00A03FA1" w:rsidRPr="0002300B">
        <w:rPr>
          <w:rFonts w:ascii="Times New Roman" w:hAnsi="Times New Roman" w:cs="Times New Roman"/>
        </w:rPr>
        <w:t xml:space="preserve"> плиты // </w:t>
      </w:r>
      <w:proofErr w:type="spellStart"/>
      <w:r w:rsidR="00A03FA1" w:rsidRPr="0002300B">
        <w:rPr>
          <w:rFonts w:ascii="Times New Roman" w:hAnsi="Times New Roman" w:cs="Times New Roman"/>
        </w:rPr>
        <w:t>Сов.геология</w:t>
      </w:r>
      <w:proofErr w:type="spellEnd"/>
      <w:r w:rsidR="00A03FA1" w:rsidRPr="0002300B">
        <w:rPr>
          <w:rFonts w:ascii="Times New Roman" w:hAnsi="Times New Roman" w:cs="Times New Roman"/>
        </w:rPr>
        <w:t>, 1985, №9, С.106-113.</w:t>
      </w:r>
    </w:p>
    <w:p w:rsidR="0002300B" w:rsidRPr="00286A86" w:rsidRDefault="006A31D0" w:rsidP="006A31D0">
      <w:pPr>
        <w:pStyle w:val="a7"/>
        <w:widowControl/>
        <w:spacing w:line="360" w:lineRule="auto"/>
        <w:ind w:left="0" w:firstLine="567"/>
        <w:jc w:val="both"/>
        <w:rPr>
          <w:rFonts w:ascii="Times New Roman" w:hAnsi="Times New Roman" w:cs="Times New Roman"/>
          <w:lang w:val="kk-KZ"/>
        </w:rPr>
      </w:pPr>
      <w:r w:rsidRPr="006A31D0">
        <w:rPr>
          <w:rFonts w:ascii="Times New Roman" w:hAnsi="Times New Roman" w:cs="Times New Roman"/>
        </w:rPr>
        <w:t xml:space="preserve">5 </w:t>
      </w:r>
      <w:r w:rsidR="00A03FA1" w:rsidRPr="0002300B">
        <w:rPr>
          <w:rFonts w:ascii="Times New Roman" w:hAnsi="Times New Roman" w:cs="Times New Roman"/>
        </w:rPr>
        <w:t xml:space="preserve">Дергачев А.А., Дмитриев Л.П., </w:t>
      </w:r>
      <w:proofErr w:type="spellStart"/>
      <w:r w:rsidR="00A03FA1" w:rsidRPr="0002300B">
        <w:rPr>
          <w:rFonts w:ascii="Times New Roman" w:hAnsi="Times New Roman" w:cs="Times New Roman"/>
        </w:rPr>
        <w:t>Жолтаев</w:t>
      </w:r>
      <w:proofErr w:type="spellEnd"/>
      <w:r w:rsidR="00A03FA1" w:rsidRPr="0002300B">
        <w:rPr>
          <w:rFonts w:ascii="Times New Roman" w:hAnsi="Times New Roman" w:cs="Times New Roman"/>
        </w:rPr>
        <w:t xml:space="preserve"> Г.Ж. и др. Строение и перспективы </w:t>
      </w:r>
      <w:proofErr w:type="spellStart"/>
      <w:r w:rsidR="00A03FA1" w:rsidRPr="0002300B">
        <w:rPr>
          <w:rFonts w:ascii="Times New Roman" w:hAnsi="Times New Roman" w:cs="Times New Roman"/>
        </w:rPr>
        <w:t>нефтегазоносности</w:t>
      </w:r>
      <w:proofErr w:type="spellEnd"/>
      <w:r w:rsidR="00A03FA1" w:rsidRPr="0002300B">
        <w:rPr>
          <w:rFonts w:ascii="Times New Roman" w:hAnsi="Times New Roman" w:cs="Times New Roman"/>
        </w:rPr>
        <w:t xml:space="preserve"> </w:t>
      </w:r>
      <w:proofErr w:type="spellStart"/>
      <w:r w:rsidR="00A03FA1" w:rsidRPr="0002300B">
        <w:rPr>
          <w:rFonts w:ascii="Times New Roman" w:hAnsi="Times New Roman" w:cs="Times New Roman"/>
        </w:rPr>
        <w:t>доюрских</w:t>
      </w:r>
      <w:proofErr w:type="spellEnd"/>
      <w:r w:rsidR="00A03FA1" w:rsidRPr="0002300B">
        <w:rPr>
          <w:rFonts w:ascii="Times New Roman" w:hAnsi="Times New Roman" w:cs="Times New Roman"/>
        </w:rPr>
        <w:t xml:space="preserve"> отложений </w:t>
      </w:r>
      <w:proofErr w:type="spellStart"/>
      <w:r w:rsidR="00A03FA1" w:rsidRPr="0002300B">
        <w:rPr>
          <w:rFonts w:ascii="Times New Roman" w:hAnsi="Times New Roman" w:cs="Times New Roman"/>
        </w:rPr>
        <w:t>Песчаномысско</w:t>
      </w:r>
      <w:proofErr w:type="spellEnd"/>
      <w:r w:rsidR="00A03FA1" w:rsidRPr="0002300B">
        <w:rPr>
          <w:rFonts w:ascii="Times New Roman" w:hAnsi="Times New Roman" w:cs="Times New Roman"/>
        </w:rPr>
        <w:t xml:space="preserve">-Ракушечной зоны на Южном Мангышлаке. Алма-Ата, 1982, </w:t>
      </w:r>
      <w:proofErr w:type="spellStart"/>
      <w:r w:rsidR="00A03FA1" w:rsidRPr="0002300B">
        <w:rPr>
          <w:rFonts w:ascii="Times New Roman" w:hAnsi="Times New Roman" w:cs="Times New Roman"/>
        </w:rPr>
        <w:t>КазНИИТИ</w:t>
      </w:r>
      <w:proofErr w:type="spellEnd"/>
      <w:r w:rsidR="00A03FA1" w:rsidRPr="0002300B">
        <w:rPr>
          <w:rFonts w:ascii="Times New Roman" w:hAnsi="Times New Roman" w:cs="Times New Roman"/>
        </w:rPr>
        <w:t>, серия 07, вып.3, С.26</w:t>
      </w:r>
      <w:r w:rsidR="00286A86">
        <w:rPr>
          <w:rFonts w:ascii="Times New Roman" w:hAnsi="Times New Roman" w:cs="Times New Roman"/>
          <w:lang w:val="kk-KZ"/>
        </w:rPr>
        <w:t>.</w:t>
      </w:r>
    </w:p>
    <w:p w:rsidR="0002300B" w:rsidRPr="00286A86" w:rsidRDefault="006A31D0" w:rsidP="006A31D0">
      <w:pPr>
        <w:pStyle w:val="a7"/>
        <w:widowControl/>
        <w:tabs>
          <w:tab w:val="left" w:pos="0"/>
        </w:tabs>
        <w:spacing w:line="360" w:lineRule="auto"/>
        <w:ind w:left="0" w:firstLine="567"/>
        <w:jc w:val="both"/>
        <w:rPr>
          <w:rFonts w:ascii="Times New Roman" w:hAnsi="Times New Roman" w:cs="Times New Roman"/>
          <w:lang w:val="kk-KZ"/>
        </w:rPr>
      </w:pPr>
      <w:r w:rsidRPr="006A31D0">
        <w:rPr>
          <w:rFonts w:ascii="Times New Roman" w:hAnsi="Times New Roman" w:cs="Times New Roman"/>
        </w:rPr>
        <w:t xml:space="preserve">6 </w:t>
      </w:r>
      <w:r w:rsidR="00A03FA1" w:rsidRPr="0002300B">
        <w:rPr>
          <w:rFonts w:ascii="Times New Roman" w:hAnsi="Times New Roman" w:cs="Times New Roman"/>
        </w:rPr>
        <w:t xml:space="preserve">Князев В.С., Флоренский П.В. О цикличном развития Мангышлака, Устюрта и соседних районов в пермское и </w:t>
      </w:r>
      <w:proofErr w:type="spellStart"/>
      <w:r w:rsidR="00A03FA1" w:rsidRPr="0002300B">
        <w:rPr>
          <w:rFonts w:ascii="Times New Roman" w:hAnsi="Times New Roman" w:cs="Times New Roman"/>
        </w:rPr>
        <w:t>риасовое</w:t>
      </w:r>
      <w:proofErr w:type="spellEnd"/>
      <w:r w:rsidR="00A03FA1" w:rsidRPr="0002300B">
        <w:rPr>
          <w:rFonts w:ascii="Times New Roman" w:hAnsi="Times New Roman" w:cs="Times New Roman"/>
        </w:rPr>
        <w:t xml:space="preserve"> время </w:t>
      </w:r>
      <w:proofErr w:type="spellStart"/>
      <w:r w:rsidR="00A03FA1" w:rsidRPr="0002300B">
        <w:rPr>
          <w:rFonts w:ascii="Times New Roman" w:hAnsi="Times New Roman" w:cs="Times New Roman"/>
        </w:rPr>
        <w:t>Бюлл</w:t>
      </w:r>
      <w:proofErr w:type="spellEnd"/>
      <w:r w:rsidR="00A03FA1" w:rsidRPr="0002300B">
        <w:rPr>
          <w:rFonts w:ascii="Times New Roman" w:hAnsi="Times New Roman" w:cs="Times New Roman"/>
        </w:rPr>
        <w:t xml:space="preserve">. МОНП, </w:t>
      </w:r>
      <w:proofErr w:type="spellStart"/>
      <w:r w:rsidR="00A03FA1" w:rsidRPr="0002300B">
        <w:rPr>
          <w:rFonts w:ascii="Times New Roman" w:hAnsi="Times New Roman" w:cs="Times New Roman"/>
        </w:rPr>
        <w:t>отд.геологии</w:t>
      </w:r>
      <w:proofErr w:type="spellEnd"/>
      <w:r w:rsidR="00A03FA1" w:rsidRPr="0002300B">
        <w:rPr>
          <w:rFonts w:ascii="Times New Roman" w:hAnsi="Times New Roman" w:cs="Times New Roman"/>
        </w:rPr>
        <w:t>, Т.</w:t>
      </w:r>
      <w:r w:rsidR="00A03FA1" w:rsidRPr="0002300B">
        <w:rPr>
          <w:rFonts w:ascii="Times New Roman" w:hAnsi="Times New Roman" w:cs="Times New Roman"/>
          <w:lang w:val="en-US"/>
        </w:rPr>
        <w:t>XLIII</w:t>
      </w:r>
      <w:r w:rsidR="00286A86">
        <w:rPr>
          <w:rFonts w:ascii="Times New Roman" w:hAnsi="Times New Roman" w:cs="Times New Roman"/>
        </w:rPr>
        <w:t xml:space="preserve"> (3), 1968 с.. 16-31</w:t>
      </w:r>
      <w:r w:rsidR="00286A86">
        <w:rPr>
          <w:rFonts w:ascii="Times New Roman" w:hAnsi="Times New Roman" w:cs="Times New Roman"/>
          <w:lang w:val="kk-KZ"/>
        </w:rPr>
        <w:t>.</w:t>
      </w:r>
    </w:p>
    <w:p w:rsidR="0002300B" w:rsidRDefault="006A31D0" w:rsidP="006A31D0">
      <w:pPr>
        <w:pStyle w:val="a7"/>
        <w:widowControl/>
        <w:spacing w:line="360" w:lineRule="auto"/>
        <w:ind w:left="0" w:firstLine="567"/>
        <w:jc w:val="both"/>
        <w:rPr>
          <w:rFonts w:ascii="Times New Roman" w:hAnsi="Times New Roman" w:cs="Times New Roman"/>
        </w:rPr>
      </w:pPr>
      <w:r w:rsidRPr="006A31D0">
        <w:rPr>
          <w:rFonts w:ascii="Times New Roman" w:hAnsi="Times New Roman" w:cs="Times New Roman"/>
        </w:rPr>
        <w:t xml:space="preserve">7 </w:t>
      </w:r>
      <w:proofErr w:type="spellStart"/>
      <w:r w:rsidR="00A03FA1" w:rsidRPr="0002300B">
        <w:rPr>
          <w:rFonts w:ascii="Times New Roman" w:hAnsi="Times New Roman" w:cs="Times New Roman"/>
        </w:rPr>
        <w:t>Тажназарова</w:t>
      </w:r>
      <w:proofErr w:type="spellEnd"/>
      <w:r w:rsidR="00A03FA1" w:rsidRPr="0002300B">
        <w:rPr>
          <w:rFonts w:ascii="Times New Roman" w:hAnsi="Times New Roman" w:cs="Times New Roman"/>
        </w:rPr>
        <w:t xml:space="preserve"> Н.А. Роль миграционных процессов в формировании нефтяных залежей Южного-Мангышлака. Геология нефти и газа, 2008 № 5</w:t>
      </w:r>
      <w:r w:rsidR="00286A86">
        <w:rPr>
          <w:rFonts w:ascii="Times New Roman" w:hAnsi="Times New Roman" w:cs="Times New Roman"/>
          <w:lang w:val="kk-KZ"/>
        </w:rPr>
        <w:t>.</w:t>
      </w:r>
      <w:r w:rsidR="00A03FA1" w:rsidRPr="0002300B">
        <w:rPr>
          <w:rFonts w:ascii="Times New Roman" w:hAnsi="Times New Roman" w:cs="Times New Roman"/>
        </w:rPr>
        <w:t xml:space="preserve"> </w:t>
      </w:r>
    </w:p>
    <w:p w:rsidR="00300185" w:rsidRPr="0002300B" w:rsidRDefault="006A31D0" w:rsidP="006A31D0">
      <w:pPr>
        <w:pStyle w:val="a7"/>
        <w:widowControl/>
        <w:spacing w:line="360" w:lineRule="auto"/>
        <w:ind w:left="0" w:firstLine="567"/>
        <w:jc w:val="both"/>
        <w:rPr>
          <w:rFonts w:ascii="Times New Roman" w:hAnsi="Times New Roman" w:cs="Times New Roman"/>
        </w:rPr>
      </w:pPr>
      <w:r w:rsidRPr="006A31D0">
        <w:rPr>
          <w:rFonts w:ascii="Times New Roman" w:hAnsi="Times New Roman" w:cs="Times New Roman"/>
        </w:rPr>
        <w:t xml:space="preserve">8 </w:t>
      </w:r>
      <w:proofErr w:type="spellStart"/>
      <w:r w:rsidR="00A03FA1" w:rsidRPr="0002300B">
        <w:rPr>
          <w:rFonts w:ascii="Times New Roman" w:hAnsi="Times New Roman" w:cs="Times New Roman"/>
        </w:rPr>
        <w:t>Пронии</w:t>
      </w:r>
      <w:proofErr w:type="spellEnd"/>
      <w:r w:rsidR="00A03FA1" w:rsidRPr="0002300B">
        <w:rPr>
          <w:rFonts w:ascii="Times New Roman" w:hAnsi="Times New Roman" w:cs="Times New Roman"/>
        </w:rPr>
        <w:t xml:space="preserve"> А.П., Турков О.С. </w:t>
      </w:r>
      <w:proofErr w:type="spellStart"/>
      <w:r w:rsidR="00A03FA1" w:rsidRPr="0002300B">
        <w:rPr>
          <w:rFonts w:ascii="Times New Roman" w:hAnsi="Times New Roman" w:cs="Times New Roman"/>
        </w:rPr>
        <w:t>Калмуратова</w:t>
      </w:r>
      <w:proofErr w:type="spellEnd"/>
      <w:r w:rsidR="00A03FA1" w:rsidRPr="0002300B">
        <w:rPr>
          <w:rFonts w:ascii="Times New Roman" w:hAnsi="Times New Roman" w:cs="Times New Roman"/>
        </w:rPr>
        <w:t xml:space="preserve"> С.А., </w:t>
      </w:r>
      <w:proofErr w:type="spellStart"/>
      <w:r w:rsidR="00A03FA1" w:rsidRPr="0002300B">
        <w:rPr>
          <w:rFonts w:ascii="Times New Roman" w:hAnsi="Times New Roman" w:cs="Times New Roman"/>
        </w:rPr>
        <w:t>Милькина</w:t>
      </w:r>
      <w:proofErr w:type="spellEnd"/>
      <w:r w:rsidR="00A03FA1" w:rsidRPr="0002300B">
        <w:rPr>
          <w:rFonts w:ascii="Times New Roman" w:hAnsi="Times New Roman" w:cs="Times New Roman"/>
        </w:rPr>
        <w:t xml:space="preserve"> Н.В. Новые данные о палеозойских отложениях полуострова </w:t>
      </w:r>
      <w:proofErr w:type="spellStart"/>
      <w:r w:rsidR="00A03FA1" w:rsidRPr="0002300B">
        <w:rPr>
          <w:rFonts w:ascii="Times New Roman" w:hAnsi="Times New Roman" w:cs="Times New Roman"/>
        </w:rPr>
        <w:t>Бузачи</w:t>
      </w:r>
      <w:proofErr w:type="spellEnd"/>
      <w:r w:rsidR="0077765B" w:rsidRPr="0002300B">
        <w:rPr>
          <w:rFonts w:ascii="Times New Roman" w:hAnsi="Times New Roman" w:cs="Times New Roman"/>
        </w:rPr>
        <w:t xml:space="preserve"> Геология Казахстана, 1997, № 4 С. 43-52</w:t>
      </w:r>
      <w:r w:rsidR="007E2211" w:rsidRPr="0002300B">
        <w:rPr>
          <w:rFonts w:ascii="Times New Roman" w:hAnsi="Times New Roman" w:cs="Times New Roman"/>
        </w:rPr>
        <w:t>.</w:t>
      </w:r>
    </w:p>
    <w:p w:rsidR="00A03FA1" w:rsidRPr="00666A80" w:rsidRDefault="00A03FA1"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Pr="00ED4B5F" w:rsidRDefault="00666A80" w:rsidP="0013226C">
      <w:pPr>
        <w:tabs>
          <w:tab w:val="left" w:pos="0"/>
        </w:tabs>
        <w:spacing w:line="360" w:lineRule="auto"/>
        <w:ind w:firstLine="567"/>
        <w:rPr>
          <w:rFonts w:ascii="Times New Roman" w:hAnsi="Times New Roman" w:cs="Times New Roman"/>
        </w:rPr>
      </w:pPr>
    </w:p>
    <w:p w:rsidR="00666A80" w:rsidRDefault="00666A80" w:rsidP="00666A80">
      <w:pPr>
        <w:tabs>
          <w:tab w:val="left" w:pos="0"/>
        </w:tabs>
        <w:spacing w:line="360" w:lineRule="auto"/>
        <w:ind w:firstLine="567"/>
        <w:jc w:val="center"/>
        <w:rPr>
          <w:rFonts w:ascii="Times New Roman" w:hAnsi="Times New Roman" w:cs="Times New Roman"/>
          <w:lang w:val="kk-KZ"/>
        </w:rPr>
      </w:pPr>
      <w:r>
        <w:rPr>
          <w:rFonts w:ascii="Times New Roman" w:hAnsi="Times New Roman" w:cs="Times New Roman"/>
          <w:lang w:val="kk-KZ"/>
        </w:rPr>
        <w:lastRenderedPageBreak/>
        <w:t>Приложение  А</w:t>
      </w:r>
    </w:p>
    <w:p w:rsidR="00666A80" w:rsidRDefault="00666A80" w:rsidP="00666A80">
      <w:pPr>
        <w:tabs>
          <w:tab w:val="left" w:pos="0"/>
        </w:tabs>
        <w:spacing w:line="360" w:lineRule="auto"/>
        <w:ind w:firstLine="567"/>
        <w:jc w:val="center"/>
        <w:rPr>
          <w:rFonts w:ascii="Times New Roman" w:hAnsi="Times New Roman" w:cs="Times New Roman"/>
          <w:lang w:val="kk-KZ"/>
        </w:rPr>
      </w:pPr>
    </w:p>
    <w:p w:rsidR="00666A80" w:rsidRDefault="00666A80" w:rsidP="00666A80">
      <w:pPr>
        <w:tabs>
          <w:tab w:val="left" w:pos="0"/>
        </w:tabs>
        <w:spacing w:line="360" w:lineRule="auto"/>
        <w:ind w:firstLine="567"/>
        <w:jc w:val="center"/>
        <w:rPr>
          <w:rFonts w:ascii="Times New Roman" w:hAnsi="Times New Roman" w:cs="Times New Roman"/>
          <w:lang w:val="kk-KZ"/>
        </w:rPr>
      </w:pPr>
    </w:p>
    <w:p w:rsidR="00666A80" w:rsidRDefault="00666A80" w:rsidP="00666A80">
      <w:pPr>
        <w:rPr>
          <w:lang w:val="en-US"/>
        </w:rPr>
      </w:pPr>
      <w:r>
        <w:rPr>
          <w:noProof/>
          <w:lang w:bidi="ar-SA"/>
        </w:rPr>
        <w:drawing>
          <wp:inline distT="0" distB="0" distL="0" distR="0" wp14:anchorId="63646F84" wp14:editId="1F16F6D1">
            <wp:extent cx="5724525" cy="7762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7762875"/>
                    </a:xfrm>
                    <a:prstGeom prst="rect">
                      <a:avLst/>
                    </a:prstGeom>
                    <a:noFill/>
                    <a:ln>
                      <a:noFill/>
                    </a:ln>
                  </pic:spPr>
                </pic:pic>
              </a:graphicData>
            </a:graphic>
          </wp:inline>
        </w:drawing>
      </w:r>
    </w:p>
    <w:p w:rsidR="00666A80" w:rsidRDefault="00666A80" w:rsidP="00666A80">
      <w:pPr>
        <w:rPr>
          <w:lang w:val="en-US"/>
        </w:rPr>
      </w:pPr>
    </w:p>
    <w:p w:rsidR="00666A80" w:rsidRDefault="00666A80" w:rsidP="00666A80">
      <w:pPr>
        <w:rPr>
          <w:lang w:val="en-US"/>
        </w:rPr>
      </w:pPr>
    </w:p>
    <w:p w:rsidR="00666A80" w:rsidRDefault="00666A80" w:rsidP="00666A80">
      <w:pPr>
        <w:rPr>
          <w:lang w:val="en-US"/>
        </w:rPr>
      </w:pPr>
      <w:r>
        <w:rPr>
          <w:noProof/>
          <w:lang w:bidi="ar-SA"/>
        </w:rPr>
        <w:lastRenderedPageBreak/>
        <w:drawing>
          <wp:inline distT="0" distB="0" distL="0" distR="0" wp14:anchorId="4F077DED" wp14:editId="6D76CA4E">
            <wp:extent cx="5781675" cy="7181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7181850"/>
                    </a:xfrm>
                    <a:prstGeom prst="rect">
                      <a:avLst/>
                    </a:prstGeom>
                    <a:noFill/>
                    <a:ln>
                      <a:noFill/>
                    </a:ln>
                  </pic:spPr>
                </pic:pic>
              </a:graphicData>
            </a:graphic>
          </wp:inline>
        </w:drawing>
      </w:r>
    </w:p>
    <w:p w:rsidR="00666A80" w:rsidRDefault="00666A80" w:rsidP="00666A80">
      <w:pPr>
        <w:rPr>
          <w:lang w:val="en-US"/>
        </w:rPr>
      </w:pPr>
    </w:p>
    <w:p w:rsidR="00666A80" w:rsidRPr="007F44B1" w:rsidRDefault="00666A80" w:rsidP="00666A80">
      <w:pPr>
        <w:rPr>
          <w:lang w:val="en-US"/>
        </w:rPr>
      </w:pPr>
      <w:r>
        <w:rPr>
          <w:noProof/>
          <w:lang w:bidi="ar-SA"/>
        </w:rPr>
        <w:lastRenderedPageBreak/>
        <w:drawing>
          <wp:inline distT="0" distB="0" distL="0" distR="0" wp14:anchorId="3B3A71FF" wp14:editId="4C3429FD">
            <wp:extent cx="5867400" cy="8124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124825"/>
                    </a:xfrm>
                    <a:prstGeom prst="rect">
                      <a:avLst/>
                    </a:prstGeom>
                    <a:noFill/>
                    <a:ln>
                      <a:noFill/>
                    </a:ln>
                  </pic:spPr>
                </pic:pic>
              </a:graphicData>
            </a:graphic>
          </wp:inline>
        </w:drawing>
      </w:r>
    </w:p>
    <w:p w:rsidR="00666A80" w:rsidRDefault="00666A80" w:rsidP="00666A80">
      <w:pPr>
        <w:tabs>
          <w:tab w:val="left" w:pos="0"/>
        </w:tabs>
        <w:spacing w:line="360" w:lineRule="auto"/>
        <w:ind w:firstLine="567"/>
        <w:jc w:val="center"/>
        <w:rPr>
          <w:rFonts w:ascii="Times New Roman" w:hAnsi="Times New Roman" w:cs="Times New Roman"/>
          <w:lang w:val="kk-KZ"/>
        </w:rPr>
      </w:pPr>
    </w:p>
    <w:p w:rsidR="002E5B9F" w:rsidRDefault="002E5B9F" w:rsidP="00666A80">
      <w:pPr>
        <w:tabs>
          <w:tab w:val="left" w:pos="0"/>
        </w:tabs>
        <w:spacing w:line="360" w:lineRule="auto"/>
        <w:ind w:firstLine="567"/>
        <w:jc w:val="center"/>
        <w:rPr>
          <w:rFonts w:ascii="Times New Roman" w:hAnsi="Times New Roman" w:cs="Times New Roman"/>
          <w:lang w:val="kk-KZ"/>
        </w:rPr>
      </w:pPr>
    </w:p>
    <w:p w:rsidR="002E5B9F" w:rsidRDefault="002E5B9F" w:rsidP="00666A80">
      <w:pPr>
        <w:tabs>
          <w:tab w:val="left" w:pos="0"/>
        </w:tabs>
        <w:spacing w:line="360" w:lineRule="auto"/>
        <w:ind w:firstLine="567"/>
        <w:jc w:val="center"/>
        <w:rPr>
          <w:rFonts w:ascii="Times New Roman" w:hAnsi="Times New Roman" w:cs="Times New Roman"/>
          <w:lang w:val="kk-KZ"/>
        </w:rPr>
      </w:pPr>
    </w:p>
    <w:p w:rsidR="00BD167B" w:rsidRDefault="00BD167B" w:rsidP="00666A80">
      <w:pPr>
        <w:tabs>
          <w:tab w:val="left" w:pos="0"/>
        </w:tabs>
        <w:spacing w:line="360" w:lineRule="auto"/>
        <w:ind w:firstLine="567"/>
        <w:jc w:val="center"/>
        <w:rPr>
          <w:rFonts w:ascii="Times New Roman" w:hAnsi="Times New Roman" w:cs="Times New Roman"/>
          <w:lang w:val="kk-KZ"/>
        </w:rPr>
      </w:pPr>
    </w:p>
    <w:p w:rsidR="002E5B9F" w:rsidRDefault="001305DF" w:rsidP="00666A80">
      <w:pPr>
        <w:tabs>
          <w:tab w:val="left" w:pos="0"/>
        </w:tabs>
        <w:spacing w:line="360" w:lineRule="auto"/>
        <w:ind w:firstLine="567"/>
        <w:jc w:val="center"/>
        <w:rPr>
          <w:rFonts w:ascii="Times New Roman" w:hAnsi="Times New Roman" w:cs="Times New Roman"/>
          <w:lang w:val="kk-KZ"/>
        </w:rPr>
      </w:pPr>
      <w:r>
        <w:rPr>
          <w:rFonts w:ascii="Times New Roman" w:hAnsi="Times New Roman" w:cs="Times New Roman"/>
          <w:lang w:val="kk-KZ"/>
        </w:rPr>
        <w:lastRenderedPageBreak/>
        <w:t>Приложение Б</w:t>
      </w:r>
    </w:p>
    <w:p w:rsidR="001305DF" w:rsidRDefault="001305DF" w:rsidP="00666A80">
      <w:pPr>
        <w:tabs>
          <w:tab w:val="left" w:pos="0"/>
        </w:tabs>
        <w:spacing w:line="360" w:lineRule="auto"/>
        <w:ind w:firstLine="567"/>
        <w:jc w:val="center"/>
        <w:rPr>
          <w:rFonts w:ascii="Times New Roman" w:hAnsi="Times New Roman" w:cs="Times New Roman"/>
          <w:lang w:val="kk-KZ"/>
        </w:rPr>
      </w:pPr>
      <w:r>
        <w:rPr>
          <w:noProof/>
          <w:lang w:bidi="ar-SA"/>
        </w:rPr>
        <w:drawing>
          <wp:inline distT="0" distB="0" distL="0" distR="0" wp14:anchorId="2F8A2149" wp14:editId="612BA8DC">
            <wp:extent cx="5680425" cy="7598979"/>
            <wp:effectExtent l="0" t="0" r="0" b="2540"/>
            <wp:docPr id="19" name="Рисунок 19"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1\Admin\LOCALS~1\Temp\FineReader10\media\image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7473" cy="7608407"/>
                    </a:xfrm>
                    <a:prstGeom prst="rect">
                      <a:avLst/>
                    </a:prstGeom>
                    <a:noFill/>
                    <a:ln>
                      <a:noFill/>
                    </a:ln>
                  </pic:spPr>
                </pic:pic>
              </a:graphicData>
            </a:graphic>
          </wp:inline>
        </w:drawing>
      </w:r>
    </w:p>
    <w:p w:rsidR="001305DF" w:rsidRDefault="001305DF" w:rsidP="001305DF">
      <w:pPr>
        <w:widowControl/>
        <w:jc w:val="center"/>
        <w:rPr>
          <w:rFonts w:ascii="Times New Roman" w:hAnsi="Times New Roman" w:cs="Times New Roman"/>
          <w:lang w:val="kk-KZ"/>
        </w:rPr>
      </w:pPr>
    </w:p>
    <w:p w:rsidR="001305DF" w:rsidRDefault="001305DF" w:rsidP="001305DF">
      <w:pPr>
        <w:widowControl/>
        <w:jc w:val="center"/>
        <w:rPr>
          <w:rFonts w:ascii="Times New Roman" w:hAnsi="Times New Roman" w:cs="Times New Roman"/>
          <w:lang w:val="kk-KZ"/>
        </w:rPr>
      </w:pPr>
    </w:p>
    <w:p w:rsidR="001305DF" w:rsidRDefault="001305DF" w:rsidP="001305DF">
      <w:pPr>
        <w:widowControl/>
        <w:jc w:val="center"/>
        <w:rPr>
          <w:rFonts w:ascii="Times New Roman" w:hAnsi="Times New Roman" w:cs="Times New Roman"/>
          <w:lang w:val="kk-KZ"/>
        </w:rPr>
      </w:pPr>
    </w:p>
    <w:p w:rsidR="001305DF" w:rsidRDefault="001305DF" w:rsidP="001305DF">
      <w:pPr>
        <w:widowControl/>
        <w:jc w:val="center"/>
        <w:rPr>
          <w:rFonts w:ascii="Times New Roman" w:hAnsi="Times New Roman" w:cs="Times New Roman"/>
          <w:lang w:val="kk-KZ"/>
        </w:rPr>
      </w:pPr>
    </w:p>
    <w:p w:rsidR="001305DF" w:rsidRDefault="001305DF" w:rsidP="001305DF">
      <w:pPr>
        <w:framePr w:w="11357" w:h="16358" w:wrap="around" w:vAnchor="text" w:hAnchor="margin" w:x="2" w:y="1"/>
        <w:jc w:val="both"/>
        <w:rPr>
          <w:sz w:val="0"/>
          <w:szCs w:val="0"/>
        </w:rPr>
      </w:pPr>
      <w:r>
        <w:rPr>
          <w:noProof/>
          <w:lang w:bidi="ar-SA"/>
        </w:rPr>
        <w:lastRenderedPageBreak/>
        <w:drawing>
          <wp:inline distT="0" distB="0" distL="0" distR="0">
            <wp:extent cx="6043448" cy="8282152"/>
            <wp:effectExtent l="0" t="0" r="0" b="5080"/>
            <wp:docPr id="20" name="Рисунок 20" descr="C:\DOCUME~1\Admin\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1\Admin\LOCALS~1\Temp\FineReader10\media\image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2411" cy="8294435"/>
                    </a:xfrm>
                    <a:prstGeom prst="rect">
                      <a:avLst/>
                    </a:prstGeom>
                    <a:noFill/>
                    <a:ln>
                      <a:noFill/>
                    </a:ln>
                  </pic:spPr>
                </pic:pic>
              </a:graphicData>
            </a:graphic>
          </wp:inline>
        </w:drawing>
      </w:r>
    </w:p>
    <w:p w:rsidR="001305DF" w:rsidRDefault="001305DF" w:rsidP="001305DF">
      <w:pPr>
        <w:framePr w:w="11626" w:h="16018" w:wrap="around" w:vAnchor="text" w:hAnchor="margin" w:x="2" w:y="1"/>
        <w:jc w:val="both"/>
        <w:rPr>
          <w:sz w:val="0"/>
          <w:szCs w:val="0"/>
        </w:rPr>
      </w:pPr>
      <w:r>
        <w:rPr>
          <w:noProof/>
          <w:lang w:bidi="ar-SA"/>
        </w:rPr>
        <w:lastRenderedPageBreak/>
        <w:drawing>
          <wp:inline distT="0" distB="0" distL="0" distR="0">
            <wp:extent cx="6138041" cy="8210773"/>
            <wp:effectExtent l="0" t="0" r="0" b="0"/>
            <wp:docPr id="21" name="Рисунок 21" descr="C:\DOCUME~1\Admin\LOCALS~1\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1\Admin\LOCALS~1\Temp\FineReader10\media\image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2593" cy="8230238"/>
                    </a:xfrm>
                    <a:prstGeom prst="rect">
                      <a:avLst/>
                    </a:prstGeom>
                    <a:noFill/>
                    <a:ln>
                      <a:noFill/>
                    </a:ln>
                  </pic:spPr>
                </pic:pic>
              </a:graphicData>
            </a:graphic>
          </wp:inline>
        </w:drawing>
      </w:r>
    </w:p>
    <w:p w:rsidR="001305DF" w:rsidRDefault="001305DF" w:rsidP="001305DF">
      <w:pPr>
        <w:framePr w:w="11784" w:h="16229" w:wrap="around" w:vAnchor="text" w:hAnchor="margin" w:x="2" w:y="1"/>
        <w:jc w:val="both"/>
        <w:rPr>
          <w:sz w:val="0"/>
          <w:szCs w:val="0"/>
        </w:rPr>
      </w:pPr>
      <w:r>
        <w:rPr>
          <w:noProof/>
          <w:lang w:bidi="ar-SA"/>
        </w:rPr>
        <w:lastRenderedPageBreak/>
        <w:drawing>
          <wp:inline distT="0" distB="0" distL="0" distR="0">
            <wp:extent cx="6130530" cy="7998372"/>
            <wp:effectExtent l="0" t="0" r="3810" b="3175"/>
            <wp:docPr id="22" name="Рисунок 22" descr="C:\DOCUME~1\Admin\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Admin\LOCALS~1\Temp\FineReader10\media\image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0648" cy="7998526"/>
                    </a:xfrm>
                    <a:prstGeom prst="rect">
                      <a:avLst/>
                    </a:prstGeom>
                    <a:noFill/>
                    <a:ln>
                      <a:noFill/>
                    </a:ln>
                  </pic:spPr>
                </pic:pic>
              </a:graphicData>
            </a:graphic>
          </wp:inline>
        </w:drawing>
      </w:r>
    </w:p>
    <w:p w:rsidR="001305DF" w:rsidRPr="001305DF" w:rsidRDefault="001305DF" w:rsidP="00B204A0">
      <w:pPr>
        <w:widowControl/>
        <w:jc w:val="center"/>
        <w:rPr>
          <w:rFonts w:ascii="Times New Roman" w:hAnsi="Times New Roman" w:cs="Times New Roman"/>
          <w:lang w:val="kk-KZ"/>
        </w:rPr>
      </w:pPr>
    </w:p>
    <w:sectPr w:rsidR="001305DF" w:rsidRPr="001305DF" w:rsidSect="00F50D5D">
      <w:footerReference w:type="default" r:id="rId18"/>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B94" w:rsidRDefault="00A52B94" w:rsidP="00DF48B3">
      <w:r>
        <w:separator/>
      </w:r>
    </w:p>
  </w:endnote>
  <w:endnote w:type="continuationSeparator" w:id="0">
    <w:p w:rsidR="00A52B94" w:rsidRDefault="00A52B94" w:rsidP="00DF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652608"/>
      <w:docPartObj>
        <w:docPartGallery w:val="Page Numbers (Bottom of Page)"/>
        <w:docPartUnique/>
      </w:docPartObj>
    </w:sdtPr>
    <w:sdtEndPr/>
    <w:sdtContent>
      <w:p w:rsidR="00BD167B" w:rsidRDefault="00BD167B">
        <w:pPr>
          <w:pStyle w:val="aa"/>
          <w:jc w:val="center"/>
        </w:pPr>
        <w:r>
          <w:fldChar w:fldCharType="begin"/>
        </w:r>
        <w:r>
          <w:instrText>PAGE   \* MERGEFORMAT</w:instrText>
        </w:r>
        <w:r>
          <w:fldChar w:fldCharType="separate"/>
        </w:r>
        <w:r w:rsidR="002F03B5">
          <w:rPr>
            <w:noProof/>
          </w:rPr>
          <w:t>6</w:t>
        </w:r>
        <w:r>
          <w:fldChar w:fldCharType="end"/>
        </w:r>
      </w:p>
    </w:sdtContent>
  </w:sdt>
  <w:p w:rsidR="002A75BF" w:rsidRDefault="002A75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B94" w:rsidRDefault="00A52B94" w:rsidP="00DF48B3">
      <w:r>
        <w:separator/>
      </w:r>
    </w:p>
  </w:footnote>
  <w:footnote w:type="continuationSeparator" w:id="0">
    <w:p w:rsidR="00A52B94" w:rsidRDefault="00A52B94" w:rsidP="00DF4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ECF"/>
    <w:multiLevelType w:val="hybridMultilevel"/>
    <w:tmpl w:val="C1DCAF28"/>
    <w:lvl w:ilvl="0" w:tplc="EEC82FB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E962E9"/>
    <w:multiLevelType w:val="hybridMultilevel"/>
    <w:tmpl w:val="ADC4ED6C"/>
    <w:lvl w:ilvl="0" w:tplc="0419000F">
      <w:start w:val="1"/>
      <w:numFmt w:val="decimal"/>
      <w:lvlText w:val="%1."/>
      <w:lvlJc w:val="left"/>
      <w:pPr>
        <w:ind w:left="2845" w:hanging="360"/>
      </w:pPr>
    </w:lvl>
    <w:lvl w:ilvl="1" w:tplc="04190019" w:tentative="1">
      <w:start w:val="1"/>
      <w:numFmt w:val="lowerLetter"/>
      <w:lvlText w:val="%2."/>
      <w:lvlJc w:val="left"/>
      <w:pPr>
        <w:ind w:left="3565" w:hanging="360"/>
      </w:pPr>
    </w:lvl>
    <w:lvl w:ilvl="2" w:tplc="0419001B" w:tentative="1">
      <w:start w:val="1"/>
      <w:numFmt w:val="lowerRoman"/>
      <w:lvlText w:val="%3."/>
      <w:lvlJc w:val="right"/>
      <w:pPr>
        <w:ind w:left="4285" w:hanging="180"/>
      </w:pPr>
    </w:lvl>
    <w:lvl w:ilvl="3" w:tplc="0419000F" w:tentative="1">
      <w:start w:val="1"/>
      <w:numFmt w:val="decimal"/>
      <w:lvlText w:val="%4."/>
      <w:lvlJc w:val="left"/>
      <w:pPr>
        <w:ind w:left="5005" w:hanging="360"/>
      </w:pPr>
    </w:lvl>
    <w:lvl w:ilvl="4" w:tplc="04190019" w:tentative="1">
      <w:start w:val="1"/>
      <w:numFmt w:val="lowerLetter"/>
      <w:lvlText w:val="%5."/>
      <w:lvlJc w:val="left"/>
      <w:pPr>
        <w:ind w:left="5725" w:hanging="360"/>
      </w:pPr>
    </w:lvl>
    <w:lvl w:ilvl="5" w:tplc="0419001B" w:tentative="1">
      <w:start w:val="1"/>
      <w:numFmt w:val="lowerRoman"/>
      <w:lvlText w:val="%6."/>
      <w:lvlJc w:val="right"/>
      <w:pPr>
        <w:ind w:left="6445" w:hanging="180"/>
      </w:pPr>
    </w:lvl>
    <w:lvl w:ilvl="6" w:tplc="0419000F" w:tentative="1">
      <w:start w:val="1"/>
      <w:numFmt w:val="decimal"/>
      <w:lvlText w:val="%7."/>
      <w:lvlJc w:val="left"/>
      <w:pPr>
        <w:ind w:left="7165" w:hanging="360"/>
      </w:pPr>
    </w:lvl>
    <w:lvl w:ilvl="7" w:tplc="04190019" w:tentative="1">
      <w:start w:val="1"/>
      <w:numFmt w:val="lowerLetter"/>
      <w:lvlText w:val="%8."/>
      <w:lvlJc w:val="left"/>
      <w:pPr>
        <w:ind w:left="7885" w:hanging="360"/>
      </w:pPr>
    </w:lvl>
    <w:lvl w:ilvl="8" w:tplc="0419001B" w:tentative="1">
      <w:start w:val="1"/>
      <w:numFmt w:val="lowerRoman"/>
      <w:lvlText w:val="%9."/>
      <w:lvlJc w:val="right"/>
      <w:pPr>
        <w:ind w:left="8605" w:hanging="180"/>
      </w:pPr>
    </w:lvl>
  </w:abstractNum>
  <w:abstractNum w:abstractNumId="2">
    <w:nsid w:val="0A1C17BE"/>
    <w:multiLevelType w:val="hybridMultilevel"/>
    <w:tmpl w:val="5F66592A"/>
    <w:lvl w:ilvl="0" w:tplc="BA9A2E94">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01E7957"/>
    <w:multiLevelType w:val="hybridMultilevel"/>
    <w:tmpl w:val="C9206B82"/>
    <w:lvl w:ilvl="0" w:tplc="F17252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1AF"/>
    <w:rsid w:val="0002300B"/>
    <w:rsid w:val="0003191C"/>
    <w:rsid w:val="00033195"/>
    <w:rsid w:val="000B6CEE"/>
    <w:rsid w:val="000F710D"/>
    <w:rsid w:val="00103F3F"/>
    <w:rsid w:val="001305DF"/>
    <w:rsid w:val="0013226C"/>
    <w:rsid w:val="00175069"/>
    <w:rsid w:val="00192BEE"/>
    <w:rsid w:val="00192DE5"/>
    <w:rsid w:val="001C1B9B"/>
    <w:rsid w:val="00286A86"/>
    <w:rsid w:val="002A75BF"/>
    <w:rsid w:val="002E5B9F"/>
    <w:rsid w:val="002F03B5"/>
    <w:rsid w:val="00300185"/>
    <w:rsid w:val="00334B19"/>
    <w:rsid w:val="0038736A"/>
    <w:rsid w:val="003E0B37"/>
    <w:rsid w:val="00401210"/>
    <w:rsid w:val="004432EA"/>
    <w:rsid w:val="0048007D"/>
    <w:rsid w:val="00485FF4"/>
    <w:rsid w:val="004B1228"/>
    <w:rsid w:val="004C6E69"/>
    <w:rsid w:val="0050334F"/>
    <w:rsid w:val="005530AF"/>
    <w:rsid w:val="0056517E"/>
    <w:rsid w:val="005956DA"/>
    <w:rsid w:val="005B2E83"/>
    <w:rsid w:val="005C321A"/>
    <w:rsid w:val="005C565E"/>
    <w:rsid w:val="005D1AA4"/>
    <w:rsid w:val="005D49E1"/>
    <w:rsid w:val="005E5701"/>
    <w:rsid w:val="00605BAA"/>
    <w:rsid w:val="006624E7"/>
    <w:rsid w:val="00666A80"/>
    <w:rsid w:val="0069524D"/>
    <w:rsid w:val="006A31D0"/>
    <w:rsid w:val="006B68F1"/>
    <w:rsid w:val="006C24F3"/>
    <w:rsid w:val="00726DB4"/>
    <w:rsid w:val="00727B0F"/>
    <w:rsid w:val="00732D9F"/>
    <w:rsid w:val="00740E68"/>
    <w:rsid w:val="007437B3"/>
    <w:rsid w:val="0075420F"/>
    <w:rsid w:val="0077765B"/>
    <w:rsid w:val="007924F3"/>
    <w:rsid w:val="00794B40"/>
    <w:rsid w:val="007C3000"/>
    <w:rsid w:val="007E2211"/>
    <w:rsid w:val="00850116"/>
    <w:rsid w:val="008670A6"/>
    <w:rsid w:val="0087004E"/>
    <w:rsid w:val="0090498A"/>
    <w:rsid w:val="00932701"/>
    <w:rsid w:val="00953407"/>
    <w:rsid w:val="00963450"/>
    <w:rsid w:val="009700DC"/>
    <w:rsid w:val="009715FF"/>
    <w:rsid w:val="009D1CD1"/>
    <w:rsid w:val="009D1ECE"/>
    <w:rsid w:val="009E1787"/>
    <w:rsid w:val="00A03FA1"/>
    <w:rsid w:val="00A52B94"/>
    <w:rsid w:val="00A901AF"/>
    <w:rsid w:val="00AE63F1"/>
    <w:rsid w:val="00B204A0"/>
    <w:rsid w:val="00B45EE7"/>
    <w:rsid w:val="00B97445"/>
    <w:rsid w:val="00BB5F59"/>
    <w:rsid w:val="00BC15AF"/>
    <w:rsid w:val="00BD167B"/>
    <w:rsid w:val="00BD5F9C"/>
    <w:rsid w:val="00BD73CA"/>
    <w:rsid w:val="00BF2966"/>
    <w:rsid w:val="00C407B5"/>
    <w:rsid w:val="00CB47C0"/>
    <w:rsid w:val="00CD7822"/>
    <w:rsid w:val="00D42CDC"/>
    <w:rsid w:val="00D811C2"/>
    <w:rsid w:val="00D82DC6"/>
    <w:rsid w:val="00DA40F0"/>
    <w:rsid w:val="00DC0B0A"/>
    <w:rsid w:val="00DF48B3"/>
    <w:rsid w:val="00E27B47"/>
    <w:rsid w:val="00E758DD"/>
    <w:rsid w:val="00E76A08"/>
    <w:rsid w:val="00ED4B5F"/>
    <w:rsid w:val="00F50D5D"/>
    <w:rsid w:val="00F72918"/>
    <w:rsid w:val="00FB163F"/>
    <w:rsid w:val="00FD31AD"/>
    <w:rsid w:val="00FD3A93"/>
    <w:rsid w:val="00FF5460"/>
    <w:rsid w:val="00FF7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901AF"/>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A901AF"/>
    <w:rPr>
      <w:rFonts w:ascii="Times New Roman" w:eastAsia="Times New Roman" w:hAnsi="Times New Roman" w:cs="Times New Roman"/>
      <w:sz w:val="26"/>
      <w:szCs w:val="26"/>
      <w:shd w:val="clear" w:color="auto" w:fill="FFFFFF"/>
    </w:rPr>
  </w:style>
  <w:style w:type="character" w:customStyle="1" w:styleId="314pt">
    <w:name w:val="Основной текст (3) + 14 pt;Полужирный"/>
    <w:basedOn w:val="3"/>
    <w:rsid w:val="00A901A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
    <w:name w:val="Основной текст (2)_"/>
    <w:basedOn w:val="a0"/>
    <w:rsid w:val="00A901AF"/>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link w:val="50"/>
    <w:rsid w:val="00A901AF"/>
    <w:rPr>
      <w:rFonts w:ascii="Bookman Old Style" w:eastAsia="Bookman Old Style" w:hAnsi="Bookman Old Style" w:cs="Bookman Old Style"/>
      <w:b/>
      <w:bCs/>
      <w:sz w:val="23"/>
      <w:szCs w:val="23"/>
      <w:shd w:val="clear" w:color="auto" w:fill="FFFFFF"/>
    </w:rPr>
  </w:style>
  <w:style w:type="character" w:customStyle="1" w:styleId="6">
    <w:name w:val="Основной текст (6)_"/>
    <w:basedOn w:val="a0"/>
    <w:link w:val="60"/>
    <w:rsid w:val="00A901AF"/>
    <w:rPr>
      <w:rFonts w:ascii="Franklin Gothic Demi" w:eastAsia="Franklin Gothic Demi" w:hAnsi="Franklin Gothic Demi" w:cs="Franklin Gothic Demi"/>
      <w:sz w:val="38"/>
      <w:szCs w:val="38"/>
      <w:shd w:val="clear" w:color="auto" w:fill="FFFFFF"/>
    </w:rPr>
  </w:style>
  <w:style w:type="character" w:customStyle="1" w:styleId="a3">
    <w:name w:val="Колонтитул_"/>
    <w:basedOn w:val="a0"/>
    <w:link w:val="a4"/>
    <w:rsid w:val="00A901AF"/>
    <w:rPr>
      <w:rFonts w:ascii="Franklin Gothic Demi" w:eastAsia="Franklin Gothic Demi" w:hAnsi="Franklin Gothic Demi" w:cs="Franklin Gothic Demi"/>
      <w:spacing w:val="-90"/>
      <w:sz w:val="52"/>
      <w:szCs w:val="52"/>
      <w:shd w:val="clear" w:color="auto" w:fill="FFFFFF"/>
    </w:rPr>
  </w:style>
  <w:style w:type="character" w:customStyle="1" w:styleId="224pt">
    <w:name w:val="Основной текст (2) + 24 pt;Курсив"/>
    <w:basedOn w:val="2"/>
    <w:rsid w:val="00A901AF"/>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20pt">
    <w:name w:val="Основной текст (2) + Интервал 0 pt"/>
    <w:basedOn w:val="2"/>
    <w:rsid w:val="00A901AF"/>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20">
    <w:name w:val="Основной текст (2)"/>
    <w:basedOn w:val="2"/>
    <w:rsid w:val="00A901AF"/>
    <w:rPr>
      <w:rFonts w:ascii="Times New Roman" w:eastAsia="Times New Roman" w:hAnsi="Times New Roman" w:cs="Times New Roman"/>
      <w:b w:val="0"/>
      <w:bCs w:val="0"/>
      <w:i w:val="0"/>
      <w:iCs w:val="0"/>
      <w:smallCaps w:val="0"/>
      <w:strike/>
      <w:color w:val="000000"/>
      <w:spacing w:val="0"/>
      <w:w w:val="100"/>
      <w:position w:val="0"/>
      <w:sz w:val="28"/>
      <w:szCs w:val="28"/>
      <w:u w:val="none"/>
      <w:lang w:val="ru-RU" w:eastAsia="ru-RU" w:bidi="ru-RU"/>
    </w:rPr>
  </w:style>
  <w:style w:type="character" w:customStyle="1" w:styleId="7">
    <w:name w:val="Основной текст (7)_"/>
    <w:basedOn w:val="a0"/>
    <w:link w:val="70"/>
    <w:rsid w:val="00A901AF"/>
    <w:rPr>
      <w:rFonts w:ascii="Times New Roman" w:eastAsia="Times New Roman" w:hAnsi="Times New Roman" w:cs="Times New Roman"/>
      <w:i/>
      <w:iCs/>
      <w:sz w:val="48"/>
      <w:szCs w:val="48"/>
      <w:shd w:val="clear" w:color="auto" w:fill="FFFFFF"/>
    </w:rPr>
  </w:style>
  <w:style w:type="character" w:customStyle="1" w:styleId="8">
    <w:name w:val="Основной текст (8)_"/>
    <w:basedOn w:val="a0"/>
    <w:link w:val="80"/>
    <w:rsid w:val="00A901AF"/>
    <w:rPr>
      <w:rFonts w:ascii="Trebuchet MS" w:eastAsia="Trebuchet MS" w:hAnsi="Trebuchet MS" w:cs="Trebuchet MS"/>
      <w:sz w:val="24"/>
      <w:szCs w:val="24"/>
      <w:shd w:val="clear" w:color="auto" w:fill="FFFFFF"/>
      <w:lang w:val="en-US" w:bidi="en-US"/>
    </w:rPr>
  </w:style>
  <w:style w:type="paragraph" w:customStyle="1" w:styleId="30">
    <w:name w:val="Основной текст (3)"/>
    <w:basedOn w:val="a"/>
    <w:link w:val="3"/>
    <w:rsid w:val="00A901AF"/>
    <w:pPr>
      <w:shd w:val="clear" w:color="auto" w:fill="FFFFFF"/>
      <w:spacing w:line="551" w:lineRule="exact"/>
      <w:jc w:val="center"/>
    </w:pPr>
    <w:rPr>
      <w:rFonts w:ascii="Times New Roman" w:eastAsia="Times New Roman" w:hAnsi="Times New Roman" w:cs="Times New Roman"/>
      <w:color w:val="auto"/>
      <w:sz w:val="26"/>
      <w:szCs w:val="26"/>
      <w:lang w:eastAsia="en-US" w:bidi="ar-SA"/>
    </w:rPr>
  </w:style>
  <w:style w:type="paragraph" w:customStyle="1" w:styleId="50">
    <w:name w:val="Основной текст (5)"/>
    <w:basedOn w:val="a"/>
    <w:link w:val="5"/>
    <w:rsid w:val="00A901AF"/>
    <w:pPr>
      <w:shd w:val="clear" w:color="auto" w:fill="FFFFFF"/>
      <w:spacing w:line="0" w:lineRule="atLeast"/>
    </w:pPr>
    <w:rPr>
      <w:rFonts w:ascii="Bookman Old Style" w:eastAsia="Bookman Old Style" w:hAnsi="Bookman Old Style" w:cs="Bookman Old Style"/>
      <w:b/>
      <w:bCs/>
      <w:color w:val="auto"/>
      <w:sz w:val="23"/>
      <w:szCs w:val="23"/>
      <w:lang w:eastAsia="en-US" w:bidi="ar-SA"/>
    </w:rPr>
  </w:style>
  <w:style w:type="paragraph" w:customStyle="1" w:styleId="60">
    <w:name w:val="Основной текст (6)"/>
    <w:basedOn w:val="a"/>
    <w:link w:val="6"/>
    <w:rsid w:val="00A901AF"/>
    <w:pPr>
      <w:shd w:val="clear" w:color="auto" w:fill="FFFFFF"/>
      <w:spacing w:line="0" w:lineRule="atLeast"/>
    </w:pPr>
    <w:rPr>
      <w:rFonts w:ascii="Franklin Gothic Demi" w:eastAsia="Franklin Gothic Demi" w:hAnsi="Franklin Gothic Demi" w:cs="Franklin Gothic Demi"/>
      <w:color w:val="auto"/>
      <w:sz w:val="38"/>
      <w:szCs w:val="38"/>
      <w:lang w:eastAsia="en-US" w:bidi="ar-SA"/>
    </w:rPr>
  </w:style>
  <w:style w:type="paragraph" w:customStyle="1" w:styleId="a4">
    <w:name w:val="Колонтитул"/>
    <w:basedOn w:val="a"/>
    <w:link w:val="a3"/>
    <w:rsid w:val="00A901AF"/>
    <w:pPr>
      <w:shd w:val="clear" w:color="auto" w:fill="FFFFFF"/>
      <w:spacing w:line="0" w:lineRule="atLeast"/>
    </w:pPr>
    <w:rPr>
      <w:rFonts w:ascii="Franklin Gothic Demi" w:eastAsia="Franklin Gothic Demi" w:hAnsi="Franklin Gothic Demi" w:cs="Franklin Gothic Demi"/>
      <w:color w:val="auto"/>
      <w:spacing w:val="-90"/>
      <w:sz w:val="52"/>
      <w:szCs w:val="52"/>
      <w:lang w:eastAsia="en-US" w:bidi="ar-SA"/>
    </w:rPr>
  </w:style>
  <w:style w:type="paragraph" w:customStyle="1" w:styleId="70">
    <w:name w:val="Основной текст (7)"/>
    <w:basedOn w:val="a"/>
    <w:link w:val="7"/>
    <w:rsid w:val="00A901AF"/>
    <w:pPr>
      <w:shd w:val="clear" w:color="auto" w:fill="FFFFFF"/>
      <w:spacing w:line="0" w:lineRule="atLeast"/>
    </w:pPr>
    <w:rPr>
      <w:rFonts w:ascii="Times New Roman" w:eastAsia="Times New Roman" w:hAnsi="Times New Roman" w:cs="Times New Roman"/>
      <w:i/>
      <w:iCs/>
      <w:color w:val="auto"/>
      <w:sz w:val="48"/>
      <w:szCs w:val="48"/>
      <w:lang w:eastAsia="en-US" w:bidi="ar-SA"/>
    </w:rPr>
  </w:style>
  <w:style w:type="paragraph" w:customStyle="1" w:styleId="80">
    <w:name w:val="Основной текст (8)"/>
    <w:basedOn w:val="a"/>
    <w:link w:val="8"/>
    <w:rsid w:val="00A901AF"/>
    <w:pPr>
      <w:shd w:val="clear" w:color="auto" w:fill="FFFFFF"/>
      <w:spacing w:line="0" w:lineRule="atLeast"/>
    </w:pPr>
    <w:rPr>
      <w:rFonts w:ascii="Trebuchet MS" w:eastAsia="Trebuchet MS" w:hAnsi="Trebuchet MS" w:cs="Trebuchet MS"/>
      <w:color w:val="auto"/>
      <w:lang w:val="en-US" w:eastAsia="en-US" w:bidi="en-US"/>
    </w:rPr>
  </w:style>
  <w:style w:type="paragraph" w:styleId="a5">
    <w:name w:val="Balloon Text"/>
    <w:basedOn w:val="a"/>
    <w:link w:val="a6"/>
    <w:uiPriority w:val="99"/>
    <w:semiHidden/>
    <w:unhideWhenUsed/>
    <w:rsid w:val="00A901AF"/>
    <w:rPr>
      <w:rFonts w:ascii="Tahoma" w:hAnsi="Tahoma" w:cs="Tahoma"/>
      <w:sz w:val="16"/>
      <w:szCs w:val="16"/>
    </w:rPr>
  </w:style>
  <w:style w:type="character" w:customStyle="1" w:styleId="a6">
    <w:name w:val="Текст выноски Знак"/>
    <w:basedOn w:val="a0"/>
    <w:link w:val="a5"/>
    <w:uiPriority w:val="99"/>
    <w:semiHidden/>
    <w:rsid w:val="00A901AF"/>
    <w:rPr>
      <w:rFonts w:ascii="Tahoma" w:eastAsia="Arial Unicode MS" w:hAnsi="Tahoma" w:cs="Tahoma"/>
      <w:color w:val="000000"/>
      <w:sz w:val="16"/>
      <w:szCs w:val="16"/>
      <w:lang w:eastAsia="ru-RU" w:bidi="ru-RU"/>
    </w:rPr>
  </w:style>
  <w:style w:type="paragraph" w:styleId="a7">
    <w:name w:val="List Paragraph"/>
    <w:basedOn w:val="a"/>
    <w:uiPriority w:val="34"/>
    <w:qFormat/>
    <w:rsid w:val="00DA40F0"/>
    <w:pPr>
      <w:ind w:left="720"/>
      <w:contextualSpacing/>
    </w:pPr>
  </w:style>
  <w:style w:type="paragraph" w:styleId="a8">
    <w:name w:val="header"/>
    <w:basedOn w:val="a"/>
    <w:link w:val="a9"/>
    <w:uiPriority w:val="99"/>
    <w:unhideWhenUsed/>
    <w:rsid w:val="00DF48B3"/>
    <w:pPr>
      <w:tabs>
        <w:tab w:val="center" w:pos="4677"/>
        <w:tab w:val="right" w:pos="9355"/>
      </w:tabs>
    </w:pPr>
  </w:style>
  <w:style w:type="character" w:customStyle="1" w:styleId="a9">
    <w:name w:val="Верхний колонтитул Знак"/>
    <w:basedOn w:val="a0"/>
    <w:link w:val="a8"/>
    <w:uiPriority w:val="99"/>
    <w:rsid w:val="00DF48B3"/>
    <w:rPr>
      <w:rFonts w:ascii="Arial Unicode MS" w:eastAsia="Arial Unicode MS" w:hAnsi="Arial Unicode MS" w:cs="Arial Unicode MS"/>
      <w:color w:val="000000"/>
      <w:sz w:val="24"/>
      <w:szCs w:val="24"/>
      <w:lang w:eastAsia="ru-RU" w:bidi="ru-RU"/>
    </w:rPr>
  </w:style>
  <w:style w:type="paragraph" w:styleId="aa">
    <w:name w:val="footer"/>
    <w:basedOn w:val="a"/>
    <w:link w:val="ab"/>
    <w:uiPriority w:val="99"/>
    <w:unhideWhenUsed/>
    <w:rsid w:val="00DF48B3"/>
    <w:pPr>
      <w:tabs>
        <w:tab w:val="center" w:pos="4677"/>
        <w:tab w:val="right" w:pos="9355"/>
      </w:tabs>
    </w:pPr>
  </w:style>
  <w:style w:type="character" w:customStyle="1" w:styleId="ab">
    <w:name w:val="Нижний колонтитул Знак"/>
    <w:basedOn w:val="a0"/>
    <w:link w:val="aa"/>
    <w:uiPriority w:val="99"/>
    <w:rsid w:val="00DF48B3"/>
    <w:rPr>
      <w:rFonts w:ascii="Arial Unicode MS" w:eastAsia="Arial Unicode MS" w:hAnsi="Arial Unicode MS" w:cs="Arial Unicode MS"/>
      <w:color w:val="000000"/>
      <w:sz w:val="24"/>
      <w:szCs w:val="24"/>
      <w:lang w:eastAsia="ru-RU" w:bidi="ru-RU"/>
    </w:rPr>
  </w:style>
  <w:style w:type="paragraph" w:styleId="ac">
    <w:name w:val="Normal (Web)"/>
    <w:basedOn w:val="a"/>
    <w:uiPriority w:val="99"/>
    <w:unhideWhenUsed/>
    <w:rsid w:val="00103F3F"/>
    <w:pPr>
      <w:widowControl/>
      <w:spacing w:before="100" w:beforeAutospacing="1" w:after="100" w:afterAutospacing="1"/>
    </w:pPr>
    <w:rPr>
      <w:rFonts w:ascii="Times New Roman" w:eastAsia="Times New Roman" w:hAnsi="Times New Roman" w:cs="Times New Roman"/>
      <w:color w:val="auto"/>
      <w:lang w:bidi="ar-SA"/>
    </w:rPr>
  </w:style>
  <w:style w:type="table" w:styleId="ad">
    <w:name w:val="Table Grid"/>
    <w:basedOn w:val="a1"/>
    <w:uiPriority w:val="59"/>
    <w:rsid w:val="005E5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901AF"/>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A901AF"/>
    <w:rPr>
      <w:rFonts w:ascii="Times New Roman" w:eastAsia="Times New Roman" w:hAnsi="Times New Roman" w:cs="Times New Roman"/>
      <w:sz w:val="26"/>
      <w:szCs w:val="26"/>
      <w:shd w:val="clear" w:color="auto" w:fill="FFFFFF"/>
    </w:rPr>
  </w:style>
  <w:style w:type="character" w:customStyle="1" w:styleId="314pt">
    <w:name w:val="Основной текст (3) + 14 pt;Полужирный"/>
    <w:basedOn w:val="3"/>
    <w:rsid w:val="00A901A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
    <w:name w:val="Основной текст (2)_"/>
    <w:basedOn w:val="a0"/>
    <w:rsid w:val="00A901AF"/>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link w:val="50"/>
    <w:rsid w:val="00A901AF"/>
    <w:rPr>
      <w:rFonts w:ascii="Bookman Old Style" w:eastAsia="Bookman Old Style" w:hAnsi="Bookman Old Style" w:cs="Bookman Old Style"/>
      <w:b/>
      <w:bCs/>
      <w:sz w:val="23"/>
      <w:szCs w:val="23"/>
      <w:shd w:val="clear" w:color="auto" w:fill="FFFFFF"/>
    </w:rPr>
  </w:style>
  <w:style w:type="character" w:customStyle="1" w:styleId="6">
    <w:name w:val="Основной текст (6)_"/>
    <w:basedOn w:val="a0"/>
    <w:link w:val="60"/>
    <w:rsid w:val="00A901AF"/>
    <w:rPr>
      <w:rFonts w:ascii="Franklin Gothic Demi" w:eastAsia="Franklin Gothic Demi" w:hAnsi="Franklin Gothic Demi" w:cs="Franklin Gothic Demi"/>
      <w:sz w:val="38"/>
      <w:szCs w:val="38"/>
      <w:shd w:val="clear" w:color="auto" w:fill="FFFFFF"/>
    </w:rPr>
  </w:style>
  <w:style w:type="character" w:customStyle="1" w:styleId="a3">
    <w:name w:val="Колонтитул_"/>
    <w:basedOn w:val="a0"/>
    <w:link w:val="a4"/>
    <w:rsid w:val="00A901AF"/>
    <w:rPr>
      <w:rFonts w:ascii="Franklin Gothic Demi" w:eastAsia="Franklin Gothic Demi" w:hAnsi="Franklin Gothic Demi" w:cs="Franklin Gothic Demi"/>
      <w:spacing w:val="-90"/>
      <w:sz w:val="52"/>
      <w:szCs w:val="52"/>
      <w:shd w:val="clear" w:color="auto" w:fill="FFFFFF"/>
    </w:rPr>
  </w:style>
  <w:style w:type="character" w:customStyle="1" w:styleId="224pt">
    <w:name w:val="Основной текст (2) + 24 pt;Курсив"/>
    <w:basedOn w:val="2"/>
    <w:rsid w:val="00A901AF"/>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20pt">
    <w:name w:val="Основной текст (2) + Интервал 0 pt"/>
    <w:basedOn w:val="2"/>
    <w:rsid w:val="00A901AF"/>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20">
    <w:name w:val="Основной текст (2)"/>
    <w:basedOn w:val="2"/>
    <w:rsid w:val="00A901AF"/>
    <w:rPr>
      <w:rFonts w:ascii="Times New Roman" w:eastAsia="Times New Roman" w:hAnsi="Times New Roman" w:cs="Times New Roman"/>
      <w:b w:val="0"/>
      <w:bCs w:val="0"/>
      <w:i w:val="0"/>
      <w:iCs w:val="0"/>
      <w:smallCaps w:val="0"/>
      <w:strike/>
      <w:color w:val="000000"/>
      <w:spacing w:val="0"/>
      <w:w w:val="100"/>
      <w:position w:val="0"/>
      <w:sz w:val="28"/>
      <w:szCs w:val="28"/>
      <w:u w:val="none"/>
      <w:lang w:val="ru-RU" w:eastAsia="ru-RU" w:bidi="ru-RU"/>
    </w:rPr>
  </w:style>
  <w:style w:type="character" w:customStyle="1" w:styleId="7">
    <w:name w:val="Основной текст (7)_"/>
    <w:basedOn w:val="a0"/>
    <w:link w:val="70"/>
    <w:rsid w:val="00A901AF"/>
    <w:rPr>
      <w:rFonts w:ascii="Times New Roman" w:eastAsia="Times New Roman" w:hAnsi="Times New Roman" w:cs="Times New Roman"/>
      <w:i/>
      <w:iCs/>
      <w:sz w:val="48"/>
      <w:szCs w:val="48"/>
      <w:shd w:val="clear" w:color="auto" w:fill="FFFFFF"/>
    </w:rPr>
  </w:style>
  <w:style w:type="character" w:customStyle="1" w:styleId="8">
    <w:name w:val="Основной текст (8)_"/>
    <w:basedOn w:val="a0"/>
    <w:link w:val="80"/>
    <w:rsid w:val="00A901AF"/>
    <w:rPr>
      <w:rFonts w:ascii="Trebuchet MS" w:eastAsia="Trebuchet MS" w:hAnsi="Trebuchet MS" w:cs="Trebuchet MS"/>
      <w:sz w:val="24"/>
      <w:szCs w:val="24"/>
      <w:shd w:val="clear" w:color="auto" w:fill="FFFFFF"/>
      <w:lang w:val="en-US" w:bidi="en-US"/>
    </w:rPr>
  </w:style>
  <w:style w:type="paragraph" w:customStyle="1" w:styleId="30">
    <w:name w:val="Основной текст (3)"/>
    <w:basedOn w:val="a"/>
    <w:link w:val="3"/>
    <w:rsid w:val="00A901AF"/>
    <w:pPr>
      <w:shd w:val="clear" w:color="auto" w:fill="FFFFFF"/>
      <w:spacing w:line="551" w:lineRule="exact"/>
      <w:jc w:val="center"/>
    </w:pPr>
    <w:rPr>
      <w:rFonts w:ascii="Times New Roman" w:eastAsia="Times New Roman" w:hAnsi="Times New Roman" w:cs="Times New Roman"/>
      <w:color w:val="auto"/>
      <w:sz w:val="26"/>
      <w:szCs w:val="26"/>
      <w:lang w:eastAsia="en-US" w:bidi="ar-SA"/>
    </w:rPr>
  </w:style>
  <w:style w:type="paragraph" w:customStyle="1" w:styleId="50">
    <w:name w:val="Основной текст (5)"/>
    <w:basedOn w:val="a"/>
    <w:link w:val="5"/>
    <w:rsid w:val="00A901AF"/>
    <w:pPr>
      <w:shd w:val="clear" w:color="auto" w:fill="FFFFFF"/>
      <w:spacing w:line="0" w:lineRule="atLeast"/>
    </w:pPr>
    <w:rPr>
      <w:rFonts w:ascii="Bookman Old Style" w:eastAsia="Bookman Old Style" w:hAnsi="Bookman Old Style" w:cs="Bookman Old Style"/>
      <w:b/>
      <w:bCs/>
      <w:color w:val="auto"/>
      <w:sz w:val="23"/>
      <w:szCs w:val="23"/>
      <w:lang w:eastAsia="en-US" w:bidi="ar-SA"/>
    </w:rPr>
  </w:style>
  <w:style w:type="paragraph" w:customStyle="1" w:styleId="60">
    <w:name w:val="Основной текст (6)"/>
    <w:basedOn w:val="a"/>
    <w:link w:val="6"/>
    <w:rsid w:val="00A901AF"/>
    <w:pPr>
      <w:shd w:val="clear" w:color="auto" w:fill="FFFFFF"/>
      <w:spacing w:line="0" w:lineRule="atLeast"/>
    </w:pPr>
    <w:rPr>
      <w:rFonts w:ascii="Franklin Gothic Demi" w:eastAsia="Franklin Gothic Demi" w:hAnsi="Franklin Gothic Demi" w:cs="Franklin Gothic Demi"/>
      <w:color w:val="auto"/>
      <w:sz w:val="38"/>
      <w:szCs w:val="38"/>
      <w:lang w:eastAsia="en-US" w:bidi="ar-SA"/>
    </w:rPr>
  </w:style>
  <w:style w:type="paragraph" w:customStyle="1" w:styleId="a4">
    <w:name w:val="Колонтитул"/>
    <w:basedOn w:val="a"/>
    <w:link w:val="a3"/>
    <w:rsid w:val="00A901AF"/>
    <w:pPr>
      <w:shd w:val="clear" w:color="auto" w:fill="FFFFFF"/>
      <w:spacing w:line="0" w:lineRule="atLeast"/>
    </w:pPr>
    <w:rPr>
      <w:rFonts w:ascii="Franklin Gothic Demi" w:eastAsia="Franklin Gothic Demi" w:hAnsi="Franklin Gothic Demi" w:cs="Franklin Gothic Demi"/>
      <w:color w:val="auto"/>
      <w:spacing w:val="-90"/>
      <w:sz w:val="52"/>
      <w:szCs w:val="52"/>
      <w:lang w:eastAsia="en-US" w:bidi="ar-SA"/>
    </w:rPr>
  </w:style>
  <w:style w:type="paragraph" w:customStyle="1" w:styleId="70">
    <w:name w:val="Основной текст (7)"/>
    <w:basedOn w:val="a"/>
    <w:link w:val="7"/>
    <w:rsid w:val="00A901AF"/>
    <w:pPr>
      <w:shd w:val="clear" w:color="auto" w:fill="FFFFFF"/>
      <w:spacing w:line="0" w:lineRule="atLeast"/>
    </w:pPr>
    <w:rPr>
      <w:rFonts w:ascii="Times New Roman" w:eastAsia="Times New Roman" w:hAnsi="Times New Roman" w:cs="Times New Roman"/>
      <w:i/>
      <w:iCs/>
      <w:color w:val="auto"/>
      <w:sz w:val="48"/>
      <w:szCs w:val="48"/>
      <w:lang w:eastAsia="en-US" w:bidi="ar-SA"/>
    </w:rPr>
  </w:style>
  <w:style w:type="paragraph" w:customStyle="1" w:styleId="80">
    <w:name w:val="Основной текст (8)"/>
    <w:basedOn w:val="a"/>
    <w:link w:val="8"/>
    <w:rsid w:val="00A901AF"/>
    <w:pPr>
      <w:shd w:val="clear" w:color="auto" w:fill="FFFFFF"/>
      <w:spacing w:line="0" w:lineRule="atLeast"/>
    </w:pPr>
    <w:rPr>
      <w:rFonts w:ascii="Trebuchet MS" w:eastAsia="Trebuchet MS" w:hAnsi="Trebuchet MS" w:cs="Trebuchet MS"/>
      <w:color w:val="auto"/>
      <w:lang w:val="en-US" w:eastAsia="en-US" w:bidi="en-US"/>
    </w:rPr>
  </w:style>
  <w:style w:type="paragraph" w:styleId="a5">
    <w:name w:val="Balloon Text"/>
    <w:basedOn w:val="a"/>
    <w:link w:val="a6"/>
    <w:uiPriority w:val="99"/>
    <w:semiHidden/>
    <w:unhideWhenUsed/>
    <w:rsid w:val="00A901AF"/>
    <w:rPr>
      <w:rFonts w:ascii="Tahoma" w:hAnsi="Tahoma" w:cs="Tahoma"/>
      <w:sz w:val="16"/>
      <w:szCs w:val="16"/>
    </w:rPr>
  </w:style>
  <w:style w:type="character" w:customStyle="1" w:styleId="a6">
    <w:name w:val="Текст выноски Знак"/>
    <w:basedOn w:val="a0"/>
    <w:link w:val="a5"/>
    <w:uiPriority w:val="99"/>
    <w:semiHidden/>
    <w:rsid w:val="00A901AF"/>
    <w:rPr>
      <w:rFonts w:ascii="Tahoma" w:eastAsia="Arial Unicode MS" w:hAnsi="Tahoma" w:cs="Tahoma"/>
      <w:color w:val="000000"/>
      <w:sz w:val="16"/>
      <w:szCs w:val="16"/>
      <w:lang w:eastAsia="ru-RU" w:bidi="ru-RU"/>
    </w:rPr>
  </w:style>
  <w:style w:type="paragraph" w:styleId="a7">
    <w:name w:val="List Paragraph"/>
    <w:basedOn w:val="a"/>
    <w:uiPriority w:val="34"/>
    <w:qFormat/>
    <w:rsid w:val="00DA40F0"/>
    <w:pPr>
      <w:ind w:left="720"/>
      <w:contextualSpacing/>
    </w:pPr>
  </w:style>
  <w:style w:type="paragraph" w:styleId="a8">
    <w:name w:val="header"/>
    <w:basedOn w:val="a"/>
    <w:link w:val="a9"/>
    <w:uiPriority w:val="99"/>
    <w:unhideWhenUsed/>
    <w:rsid w:val="00DF48B3"/>
    <w:pPr>
      <w:tabs>
        <w:tab w:val="center" w:pos="4677"/>
        <w:tab w:val="right" w:pos="9355"/>
      </w:tabs>
    </w:pPr>
  </w:style>
  <w:style w:type="character" w:customStyle="1" w:styleId="a9">
    <w:name w:val="Верхний колонтитул Знак"/>
    <w:basedOn w:val="a0"/>
    <w:link w:val="a8"/>
    <w:uiPriority w:val="99"/>
    <w:rsid w:val="00DF48B3"/>
    <w:rPr>
      <w:rFonts w:ascii="Arial Unicode MS" w:eastAsia="Arial Unicode MS" w:hAnsi="Arial Unicode MS" w:cs="Arial Unicode MS"/>
      <w:color w:val="000000"/>
      <w:sz w:val="24"/>
      <w:szCs w:val="24"/>
      <w:lang w:eastAsia="ru-RU" w:bidi="ru-RU"/>
    </w:rPr>
  </w:style>
  <w:style w:type="paragraph" w:styleId="aa">
    <w:name w:val="footer"/>
    <w:basedOn w:val="a"/>
    <w:link w:val="ab"/>
    <w:uiPriority w:val="99"/>
    <w:unhideWhenUsed/>
    <w:rsid w:val="00DF48B3"/>
    <w:pPr>
      <w:tabs>
        <w:tab w:val="center" w:pos="4677"/>
        <w:tab w:val="right" w:pos="9355"/>
      </w:tabs>
    </w:pPr>
  </w:style>
  <w:style w:type="character" w:customStyle="1" w:styleId="ab">
    <w:name w:val="Нижний колонтитул Знак"/>
    <w:basedOn w:val="a0"/>
    <w:link w:val="aa"/>
    <w:uiPriority w:val="99"/>
    <w:rsid w:val="00DF48B3"/>
    <w:rPr>
      <w:rFonts w:ascii="Arial Unicode MS" w:eastAsia="Arial Unicode MS" w:hAnsi="Arial Unicode MS" w:cs="Arial Unicode MS"/>
      <w:color w:val="000000"/>
      <w:sz w:val="24"/>
      <w:szCs w:val="24"/>
      <w:lang w:eastAsia="ru-RU" w:bidi="ru-RU"/>
    </w:rPr>
  </w:style>
  <w:style w:type="paragraph" w:styleId="ac">
    <w:name w:val="Normal (Web)"/>
    <w:basedOn w:val="a"/>
    <w:uiPriority w:val="99"/>
    <w:unhideWhenUsed/>
    <w:rsid w:val="00103F3F"/>
    <w:pPr>
      <w:widowControl/>
      <w:spacing w:before="100" w:beforeAutospacing="1" w:after="100" w:afterAutospacing="1"/>
    </w:pPr>
    <w:rPr>
      <w:rFonts w:ascii="Times New Roman" w:eastAsia="Times New Roman" w:hAnsi="Times New Roman" w:cs="Times New Roman"/>
      <w:color w:val="auto"/>
      <w:lang w:bidi="ar-SA"/>
    </w:rPr>
  </w:style>
  <w:style w:type="table" w:styleId="ad">
    <w:name w:val="Table Grid"/>
    <w:basedOn w:val="a1"/>
    <w:uiPriority w:val="59"/>
    <w:rsid w:val="005E5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939ECC-CAE3-4CD4-BAF3-F2E99E70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5906</Words>
  <Characters>33667</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dc:creator>
  <cp:lastModifiedBy>Admin</cp:lastModifiedBy>
  <cp:revision>3</cp:revision>
  <cp:lastPrinted>2018-10-23T06:22:00Z</cp:lastPrinted>
  <dcterms:created xsi:type="dcterms:W3CDTF">2018-10-26T09:43:00Z</dcterms:created>
  <dcterms:modified xsi:type="dcterms:W3CDTF">2018-10-26T09:49:00Z</dcterms:modified>
</cp:coreProperties>
</file>