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BAD" w:rsidRPr="00AA5AFC" w:rsidRDefault="00266BAD" w:rsidP="00266BAD">
      <w:pPr>
        <w:spacing w:after="0" w:line="240" w:lineRule="auto"/>
        <w:jc w:val="center"/>
        <w:rPr>
          <w:rFonts w:ascii="Times New Roman" w:hAnsi="Times New Roman"/>
          <w:sz w:val="28"/>
          <w:szCs w:val="28"/>
        </w:rPr>
      </w:pPr>
      <w:r w:rsidRPr="00AA5AFC">
        <w:rPr>
          <w:rFonts w:ascii="Times New Roman" w:hAnsi="Times New Roman"/>
          <w:sz w:val="28"/>
          <w:szCs w:val="28"/>
        </w:rPr>
        <w:t>Министерство образования и науки Республики Казахстан</w:t>
      </w:r>
    </w:p>
    <w:p w:rsidR="00266BAD" w:rsidRPr="00AA5AFC" w:rsidRDefault="00266BAD" w:rsidP="00266BAD">
      <w:pPr>
        <w:spacing w:after="0" w:line="240" w:lineRule="auto"/>
        <w:jc w:val="center"/>
        <w:rPr>
          <w:rFonts w:ascii="Times New Roman" w:hAnsi="Times New Roman"/>
          <w:sz w:val="28"/>
          <w:szCs w:val="28"/>
        </w:rPr>
      </w:pPr>
      <w:r w:rsidRPr="00AA5AFC">
        <w:rPr>
          <w:rFonts w:ascii="Times New Roman" w:hAnsi="Times New Roman"/>
          <w:sz w:val="28"/>
          <w:szCs w:val="28"/>
        </w:rPr>
        <w:t>Казахский национальный исследовательский технический университет</w:t>
      </w:r>
    </w:p>
    <w:p w:rsidR="00266BAD" w:rsidRPr="00AA5AFC" w:rsidRDefault="00266BAD" w:rsidP="00266BAD">
      <w:pPr>
        <w:spacing w:after="0" w:line="240" w:lineRule="auto"/>
        <w:jc w:val="center"/>
        <w:rPr>
          <w:rFonts w:ascii="Times New Roman" w:hAnsi="Times New Roman"/>
          <w:sz w:val="28"/>
          <w:szCs w:val="28"/>
        </w:rPr>
      </w:pPr>
      <w:r w:rsidRPr="00AA5AFC">
        <w:rPr>
          <w:rFonts w:ascii="Times New Roman" w:hAnsi="Times New Roman"/>
          <w:sz w:val="28"/>
          <w:szCs w:val="28"/>
        </w:rPr>
        <w:t>имени К.И. Сатпаева</w:t>
      </w:r>
    </w:p>
    <w:p w:rsidR="00EE7741" w:rsidRPr="00AA5AFC" w:rsidRDefault="00EE7741" w:rsidP="00266BAD">
      <w:pPr>
        <w:spacing w:after="0" w:line="240" w:lineRule="auto"/>
        <w:jc w:val="center"/>
        <w:rPr>
          <w:rFonts w:ascii="Times New Roman" w:hAnsi="Times New Roman"/>
          <w:sz w:val="28"/>
          <w:szCs w:val="28"/>
        </w:rPr>
      </w:pPr>
      <w:r w:rsidRPr="00AA5AFC">
        <w:rPr>
          <w:rFonts w:ascii="Times New Roman" w:hAnsi="Times New Roman"/>
          <w:sz w:val="28"/>
          <w:szCs w:val="28"/>
        </w:rPr>
        <w:t>Н</w:t>
      </w:r>
      <w:r w:rsidR="00266BAD" w:rsidRPr="00AA5AFC">
        <w:rPr>
          <w:rFonts w:ascii="Times New Roman" w:hAnsi="Times New Roman"/>
          <w:sz w:val="28"/>
          <w:szCs w:val="28"/>
        </w:rPr>
        <w:t>АО «</w:t>
      </w:r>
      <w:r w:rsidRPr="00AA5AFC">
        <w:rPr>
          <w:rFonts w:ascii="Times New Roman" w:hAnsi="Times New Roman"/>
          <w:sz w:val="28"/>
          <w:szCs w:val="28"/>
        </w:rPr>
        <w:t xml:space="preserve">КАЗАХСКИЙ НАЦИОНАЛЬНЫЙ ИССЛЕДОВАТЕЛЬСКИЙ </w:t>
      </w:r>
    </w:p>
    <w:p w:rsidR="00266BAD" w:rsidRPr="00AA5AFC" w:rsidRDefault="00EE7741" w:rsidP="00266BAD">
      <w:pPr>
        <w:spacing w:after="0" w:line="240" w:lineRule="auto"/>
        <w:jc w:val="center"/>
        <w:rPr>
          <w:rFonts w:ascii="Times New Roman" w:hAnsi="Times New Roman"/>
          <w:sz w:val="28"/>
          <w:szCs w:val="28"/>
        </w:rPr>
      </w:pPr>
      <w:r w:rsidRPr="00AA5AFC">
        <w:rPr>
          <w:rFonts w:ascii="Times New Roman" w:hAnsi="Times New Roman"/>
          <w:sz w:val="28"/>
          <w:szCs w:val="28"/>
        </w:rPr>
        <w:t>ТЕХНИЧЕСКИЙ УНИВЕРСИТЕТ ИМЕНИ К.И.САТПАЕВА</w:t>
      </w:r>
      <w:r w:rsidR="00266BAD" w:rsidRPr="00AA5AFC">
        <w:rPr>
          <w:rFonts w:ascii="Times New Roman" w:hAnsi="Times New Roman"/>
          <w:sz w:val="28"/>
          <w:szCs w:val="28"/>
        </w:rPr>
        <w:t>»</w:t>
      </w:r>
    </w:p>
    <w:p w:rsidR="00266BAD" w:rsidRPr="00AA5AFC" w:rsidRDefault="00266BAD" w:rsidP="00266BAD">
      <w:pPr>
        <w:spacing w:after="0" w:line="240" w:lineRule="auto"/>
        <w:jc w:val="center"/>
        <w:rPr>
          <w:rFonts w:ascii="Times New Roman" w:hAnsi="Times New Roman"/>
          <w:sz w:val="28"/>
          <w:szCs w:val="28"/>
        </w:rPr>
      </w:pPr>
    </w:p>
    <w:p w:rsidR="00266BAD" w:rsidRPr="00AA5AFC" w:rsidRDefault="00C37300" w:rsidP="00266BAD">
      <w:pPr>
        <w:spacing w:after="0" w:line="240" w:lineRule="auto"/>
        <w:rPr>
          <w:rFonts w:ascii="Times New Roman" w:hAnsi="Times New Roman"/>
          <w:sz w:val="28"/>
          <w:szCs w:val="28"/>
        </w:rPr>
      </w:pPr>
      <w:r w:rsidRPr="00AA5AFC">
        <w:rPr>
          <w:rFonts w:ascii="Times New Roman" w:hAnsi="Times New Roman"/>
          <w:sz w:val="28"/>
          <w:szCs w:val="28"/>
        </w:rPr>
        <w:t>УДК 622.356..213</w:t>
      </w:r>
    </w:p>
    <w:p w:rsidR="00266BAD" w:rsidRPr="00AA5AFC" w:rsidRDefault="00C37300" w:rsidP="00266BAD">
      <w:pPr>
        <w:spacing w:after="0" w:line="240" w:lineRule="auto"/>
        <w:rPr>
          <w:rFonts w:ascii="Times New Roman" w:hAnsi="Times New Roman"/>
          <w:sz w:val="28"/>
          <w:szCs w:val="28"/>
        </w:rPr>
      </w:pPr>
      <w:r w:rsidRPr="00AA5AFC">
        <w:rPr>
          <w:rFonts w:ascii="Times New Roman" w:hAnsi="Times New Roman"/>
          <w:sz w:val="28"/>
          <w:szCs w:val="28"/>
        </w:rPr>
        <w:t>МРНТИ 52.45.93</w:t>
      </w:r>
    </w:p>
    <w:p w:rsidR="00266BAD" w:rsidRPr="00AA5AFC" w:rsidRDefault="00C37300" w:rsidP="00266BAD">
      <w:pPr>
        <w:spacing w:after="0" w:line="240" w:lineRule="auto"/>
        <w:rPr>
          <w:rFonts w:ascii="Times New Roman" w:hAnsi="Times New Roman"/>
          <w:sz w:val="28"/>
          <w:szCs w:val="28"/>
        </w:rPr>
      </w:pPr>
      <w:r w:rsidRPr="00AA5AFC">
        <w:rPr>
          <w:rFonts w:ascii="Times New Roman" w:hAnsi="Times New Roman"/>
          <w:sz w:val="28"/>
          <w:szCs w:val="28"/>
        </w:rPr>
        <w:t>№ гос</w:t>
      </w:r>
      <w:proofErr w:type="gramStart"/>
      <w:r w:rsidRPr="00AA5AFC">
        <w:rPr>
          <w:rFonts w:ascii="Times New Roman" w:hAnsi="Times New Roman"/>
          <w:sz w:val="28"/>
          <w:szCs w:val="28"/>
        </w:rPr>
        <w:t>.р</w:t>
      </w:r>
      <w:proofErr w:type="gramEnd"/>
      <w:r w:rsidRPr="00AA5AFC">
        <w:rPr>
          <w:rFonts w:ascii="Times New Roman" w:hAnsi="Times New Roman"/>
          <w:sz w:val="28"/>
          <w:szCs w:val="28"/>
        </w:rPr>
        <w:t>ег. 0118РК00190</w:t>
      </w:r>
    </w:p>
    <w:p w:rsidR="00266BAD" w:rsidRPr="00AA5AFC" w:rsidRDefault="00266BAD" w:rsidP="00266BAD">
      <w:pPr>
        <w:spacing w:after="0" w:line="240" w:lineRule="auto"/>
        <w:rPr>
          <w:rFonts w:ascii="Times New Roman" w:hAnsi="Times New Roman"/>
          <w:sz w:val="28"/>
          <w:szCs w:val="28"/>
        </w:rPr>
      </w:pPr>
      <w:r w:rsidRPr="00AA5AFC">
        <w:rPr>
          <w:rFonts w:ascii="Times New Roman" w:hAnsi="Times New Roman"/>
          <w:sz w:val="28"/>
          <w:szCs w:val="28"/>
        </w:rPr>
        <w:t>Инв. №</w:t>
      </w: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ind w:left="4536"/>
        <w:rPr>
          <w:rFonts w:ascii="Times New Roman" w:hAnsi="Times New Roman"/>
          <w:sz w:val="28"/>
          <w:szCs w:val="28"/>
        </w:rPr>
      </w:pPr>
      <w:r w:rsidRPr="00AA5AFC">
        <w:rPr>
          <w:rFonts w:ascii="Times New Roman" w:hAnsi="Times New Roman"/>
          <w:sz w:val="28"/>
          <w:szCs w:val="28"/>
        </w:rPr>
        <w:t>УТВЕРЖДАЮ</w:t>
      </w:r>
    </w:p>
    <w:p w:rsidR="00266BAD" w:rsidRPr="00AA5AFC" w:rsidRDefault="00DB5251" w:rsidP="00266BAD">
      <w:pPr>
        <w:spacing w:after="0" w:line="240" w:lineRule="auto"/>
        <w:ind w:left="4536"/>
        <w:rPr>
          <w:rFonts w:ascii="Times New Roman" w:hAnsi="Times New Roman"/>
          <w:sz w:val="28"/>
          <w:szCs w:val="28"/>
        </w:rPr>
      </w:pPr>
      <w:r w:rsidRPr="00AA5AFC">
        <w:rPr>
          <w:rFonts w:ascii="Times New Roman" w:hAnsi="Times New Roman"/>
          <w:sz w:val="28"/>
          <w:szCs w:val="28"/>
        </w:rPr>
        <w:t xml:space="preserve">Проректор КазНИТУ имени </w:t>
      </w:r>
    </w:p>
    <w:p w:rsidR="00DB5251" w:rsidRPr="00AA5AFC" w:rsidRDefault="00DB5251" w:rsidP="00266BAD">
      <w:pPr>
        <w:spacing w:after="0" w:line="240" w:lineRule="auto"/>
        <w:ind w:left="4536"/>
        <w:rPr>
          <w:rFonts w:ascii="Times New Roman" w:hAnsi="Times New Roman"/>
          <w:sz w:val="28"/>
          <w:szCs w:val="28"/>
        </w:rPr>
      </w:pPr>
      <w:r w:rsidRPr="00AA5AFC">
        <w:rPr>
          <w:rFonts w:ascii="Times New Roman" w:hAnsi="Times New Roman"/>
          <w:sz w:val="28"/>
          <w:szCs w:val="28"/>
        </w:rPr>
        <w:t>К.И.Сатпаева</w:t>
      </w:r>
    </w:p>
    <w:p w:rsidR="00266BAD" w:rsidRPr="00AA5AFC" w:rsidRDefault="00266BAD" w:rsidP="00266BAD">
      <w:pPr>
        <w:spacing w:after="0" w:line="240" w:lineRule="auto"/>
        <w:ind w:left="4536"/>
        <w:rPr>
          <w:rFonts w:ascii="Times New Roman" w:hAnsi="Times New Roman"/>
          <w:sz w:val="28"/>
          <w:szCs w:val="28"/>
        </w:rPr>
      </w:pPr>
      <w:r w:rsidRPr="00AA5AFC">
        <w:rPr>
          <w:rFonts w:ascii="Times New Roman" w:hAnsi="Times New Roman"/>
          <w:sz w:val="28"/>
          <w:szCs w:val="28"/>
        </w:rPr>
        <w:t>д-р техн. наук, проф.</w:t>
      </w:r>
    </w:p>
    <w:p w:rsidR="00266BAD" w:rsidRPr="00AA5AFC" w:rsidRDefault="00266BAD" w:rsidP="00266BAD">
      <w:pPr>
        <w:spacing w:after="0" w:line="240" w:lineRule="auto"/>
        <w:ind w:left="4536"/>
        <w:rPr>
          <w:rFonts w:ascii="Times New Roman" w:hAnsi="Times New Roman"/>
          <w:sz w:val="28"/>
          <w:szCs w:val="28"/>
        </w:rPr>
      </w:pPr>
      <w:r w:rsidRPr="00AA5AFC">
        <w:rPr>
          <w:rFonts w:ascii="Times New Roman" w:hAnsi="Times New Roman"/>
          <w:sz w:val="28"/>
          <w:szCs w:val="28"/>
        </w:rPr>
        <w:t>_______________ Б.К. Кенжалиев</w:t>
      </w:r>
    </w:p>
    <w:p w:rsidR="00266BAD" w:rsidRPr="00AA5AFC" w:rsidRDefault="00266BAD" w:rsidP="00266BAD">
      <w:pPr>
        <w:spacing w:after="0" w:line="240" w:lineRule="auto"/>
        <w:ind w:left="4536"/>
        <w:rPr>
          <w:rFonts w:ascii="Times New Roman" w:hAnsi="Times New Roman"/>
          <w:sz w:val="28"/>
          <w:szCs w:val="28"/>
        </w:rPr>
      </w:pPr>
      <w:r w:rsidRPr="00AA5AFC">
        <w:rPr>
          <w:rFonts w:ascii="Times New Roman" w:hAnsi="Times New Roman"/>
          <w:sz w:val="28"/>
          <w:szCs w:val="28"/>
        </w:rPr>
        <w:t>«______»_______________ 2018 г.</w:t>
      </w:r>
    </w:p>
    <w:p w:rsidR="00266BAD" w:rsidRPr="00AA5AFC" w:rsidRDefault="00266BAD" w:rsidP="00266BAD">
      <w:pPr>
        <w:spacing w:after="0" w:line="240" w:lineRule="auto"/>
        <w:ind w:left="4536"/>
        <w:rPr>
          <w:rFonts w:ascii="Times New Roman" w:hAnsi="Times New Roman"/>
          <w:sz w:val="28"/>
          <w:szCs w:val="28"/>
        </w:rPr>
      </w:pPr>
    </w:p>
    <w:p w:rsidR="00266BAD" w:rsidRPr="00AA5AFC" w:rsidRDefault="00266BAD" w:rsidP="00266BAD">
      <w:pPr>
        <w:spacing w:after="0" w:line="240" w:lineRule="auto"/>
        <w:ind w:left="4536"/>
        <w:rPr>
          <w:rFonts w:ascii="Times New Roman" w:hAnsi="Times New Roman"/>
          <w:sz w:val="28"/>
          <w:szCs w:val="28"/>
        </w:rPr>
      </w:pPr>
    </w:p>
    <w:p w:rsidR="00266BAD" w:rsidRPr="00AA5AFC" w:rsidRDefault="00266BAD" w:rsidP="00266BAD">
      <w:pPr>
        <w:spacing w:after="0" w:line="240" w:lineRule="auto"/>
        <w:jc w:val="center"/>
        <w:rPr>
          <w:rFonts w:ascii="Times New Roman" w:hAnsi="Times New Roman"/>
          <w:sz w:val="28"/>
          <w:szCs w:val="28"/>
        </w:rPr>
      </w:pPr>
      <w:r w:rsidRPr="00AA5AFC">
        <w:rPr>
          <w:rFonts w:ascii="Times New Roman" w:hAnsi="Times New Roman"/>
          <w:sz w:val="28"/>
          <w:szCs w:val="28"/>
        </w:rPr>
        <w:t>ОТЧЕТ</w:t>
      </w:r>
    </w:p>
    <w:p w:rsidR="004C75A0" w:rsidRDefault="00266BAD" w:rsidP="004C75A0">
      <w:pPr>
        <w:spacing w:after="0" w:line="240" w:lineRule="auto"/>
        <w:jc w:val="center"/>
        <w:rPr>
          <w:rFonts w:ascii="Times New Roman" w:hAnsi="Times New Roman"/>
          <w:sz w:val="28"/>
          <w:szCs w:val="28"/>
        </w:rPr>
      </w:pPr>
      <w:r w:rsidRPr="00AA5AFC">
        <w:rPr>
          <w:rFonts w:ascii="Times New Roman" w:hAnsi="Times New Roman"/>
          <w:sz w:val="28"/>
          <w:szCs w:val="28"/>
        </w:rPr>
        <w:t>О НАУЧНО-ИССЛЕДОВАТЕЛЬСКОЙ РАБОТЕ</w:t>
      </w:r>
    </w:p>
    <w:p w:rsidR="00281EBE" w:rsidRDefault="00281EBE" w:rsidP="004C75A0">
      <w:pPr>
        <w:spacing w:after="0" w:line="240" w:lineRule="auto"/>
        <w:jc w:val="center"/>
        <w:rPr>
          <w:rFonts w:ascii="Times New Roman" w:hAnsi="Times New Roman"/>
          <w:sz w:val="28"/>
          <w:szCs w:val="28"/>
        </w:rPr>
      </w:pPr>
    </w:p>
    <w:p w:rsidR="00281EBE" w:rsidRPr="00AA5AFC" w:rsidRDefault="00281EBE" w:rsidP="00281EBE">
      <w:pPr>
        <w:spacing w:after="0" w:line="240" w:lineRule="auto"/>
        <w:jc w:val="center"/>
        <w:rPr>
          <w:rFonts w:ascii="Times New Roman" w:hAnsi="Times New Roman"/>
          <w:sz w:val="28"/>
          <w:szCs w:val="28"/>
          <w:lang w:val="kk-KZ"/>
        </w:rPr>
      </w:pPr>
      <w:r>
        <w:rPr>
          <w:rFonts w:ascii="Times New Roman" w:hAnsi="Times New Roman"/>
          <w:sz w:val="28"/>
          <w:szCs w:val="28"/>
          <w:lang w:val="kk-KZ"/>
        </w:rPr>
        <w:t>Р</w:t>
      </w:r>
      <w:r w:rsidRPr="00AA5AFC">
        <w:rPr>
          <w:rFonts w:ascii="Times New Roman" w:hAnsi="Times New Roman"/>
          <w:sz w:val="28"/>
          <w:szCs w:val="28"/>
          <w:lang w:val="kk-KZ"/>
        </w:rPr>
        <w:t>азработка</w:t>
      </w:r>
      <w:r w:rsidRPr="00AA5AFC">
        <w:rPr>
          <w:rFonts w:ascii="Times New Roman" w:hAnsi="Times New Roman"/>
          <w:sz w:val="28"/>
          <w:szCs w:val="28"/>
        </w:rPr>
        <w:t xml:space="preserve"> квалиметрических геоиндикаторных критериев картирования качества рудных ископаемых </w:t>
      </w:r>
    </w:p>
    <w:p w:rsidR="00281EBE" w:rsidRDefault="00281EBE" w:rsidP="00281EBE">
      <w:pPr>
        <w:spacing w:after="0" w:line="240" w:lineRule="auto"/>
        <w:jc w:val="center"/>
        <w:rPr>
          <w:rFonts w:ascii="Times New Roman" w:hAnsi="Times New Roman"/>
          <w:sz w:val="28"/>
          <w:szCs w:val="28"/>
        </w:rPr>
      </w:pPr>
    </w:p>
    <w:p w:rsidR="00281EBE" w:rsidRPr="00AA5AFC" w:rsidRDefault="00281EBE" w:rsidP="00281EBE">
      <w:pPr>
        <w:spacing w:after="0" w:line="240" w:lineRule="auto"/>
        <w:jc w:val="center"/>
        <w:rPr>
          <w:rFonts w:ascii="Times New Roman" w:hAnsi="Times New Roman"/>
          <w:sz w:val="28"/>
          <w:szCs w:val="28"/>
        </w:rPr>
      </w:pPr>
      <w:r w:rsidRPr="00AA5AFC">
        <w:rPr>
          <w:rFonts w:ascii="Times New Roman" w:hAnsi="Times New Roman"/>
          <w:sz w:val="28"/>
          <w:szCs w:val="28"/>
        </w:rPr>
        <w:t>по теме</w:t>
      </w:r>
    </w:p>
    <w:p w:rsidR="00281EBE" w:rsidRDefault="00281EBE" w:rsidP="00281EBE">
      <w:pPr>
        <w:spacing w:after="0" w:line="240" w:lineRule="auto"/>
        <w:jc w:val="center"/>
        <w:rPr>
          <w:rFonts w:ascii="Times New Roman" w:hAnsi="Times New Roman"/>
          <w:sz w:val="28"/>
          <w:szCs w:val="28"/>
        </w:rPr>
      </w:pPr>
      <w:r w:rsidRPr="00AA5AFC">
        <w:rPr>
          <w:rFonts w:ascii="Times New Roman" w:hAnsi="Times New Roman"/>
          <w:sz w:val="28"/>
          <w:szCs w:val="28"/>
        </w:rPr>
        <w:t>РАЗРАБОТКА ТЕХНОЛОГИИ УСТОЙЧИВОЙ СТАБИЛИЗАЦИИ КОНЦЕНТРАЦИИ КАЧЕСТВА И ПОДГОТОВКА ГОТОВЫХ ВЫЕМОЧНЫХ ЗАПАСОВ ТВЕРДЫХ ИСКОПАЕМЫХ ПО ГОРИЗОНТАМ РУДНИКА</w:t>
      </w:r>
    </w:p>
    <w:p w:rsidR="00281EBE" w:rsidRDefault="00281EBE" w:rsidP="00281EBE">
      <w:pPr>
        <w:spacing w:after="0" w:line="240" w:lineRule="auto"/>
        <w:jc w:val="center"/>
        <w:rPr>
          <w:rFonts w:ascii="Times New Roman" w:hAnsi="Times New Roman"/>
          <w:sz w:val="28"/>
          <w:szCs w:val="28"/>
        </w:rPr>
      </w:pPr>
      <w:r w:rsidRPr="00AA5AFC">
        <w:rPr>
          <w:rFonts w:ascii="Times New Roman" w:hAnsi="Times New Roman"/>
          <w:sz w:val="28"/>
          <w:szCs w:val="28"/>
        </w:rPr>
        <w:t xml:space="preserve"> (промежуточный, № АР05133057)</w:t>
      </w:r>
    </w:p>
    <w:p w:rsidR="004C75A0" w:rsidRPr="00AA5AFC" w:rsidRDefault="004C75A0" w:rsidP="004C75A0">
      <w:pPr>
        <w:spacing w:after="0" w:line="240" w:lineRule="auto"/>
        <w:jc w:val="center"/>
        <w:rPr>
          <w:rFonts w:ascii="Times New Roman" w:hAnsi="Times New Roman"/>
          <w:sz w:val="28"/>
          <w:szCs w:val="28"/>
        </w:rPr>
      </w:pPr>
    </w:p>
    <w:p w:rsidR="00266BAD" w:rsidRPr="00AA5AFC" w:rsidRDefault="00266BAD" w:rsidP="00AA5AFC">
      <w:pPr>
        <w:spacing w:after="0" w:line="240" w:lineRule="auto"/>
        <w:rPr>
          <w:rFonts w:ascii="Times New Roman" w:hAnsi="Times New Roman"/>
          <w:sz w:val="28"/>
          <w:szCs w:val="28"/>
        </w:rPr>
      </w:pPr>
    </w:p>
    <w:p w:rsidR="00AA5AFC" w:rsidRPr="00AA5AFC" w:rsidRDefault="00AA5AFC"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r w:rsidRPr="00AA5AFC">
        <w:rPr>
          <w:rFonts w:ascii="Times New Roman" w:hAnsi="Times New Roman"/>
          <w:sz w:val="28"/>
          <w:szCs w:val="28"/>
        </w:rPr>
        <w:t>Научный руководитель:</w:t>
      </w:r>
    </w:p>
    <w:p w:rsidR="00266BAD" w:rsidRPr="00AA5AFC" w:rsidRDefault="004F65E3" w:rsidP="00266BAD">
      <w:pPr>
        <w:spacing w:after="0" w:line="240" w:lineRule="auto"/>
        <w:rPr>
          <w:rFonts w:ascii="Times New Roman" w:hAnsi="Times New Roman"/>
          <w:sz w:val="28"/>
          <w:szCs w:val="28"/>
        </w:rPr>
      </w:pPr>
      <w:r w:rsidRPr="00AA5AFC">
        <w:rPr>
          <w:rFonts w:ascii="Times New Roman" w:hAnsi="Times New Roman"/>
          <w:sz w:val="28"/>
          <w:szCs w:val="28"/>
          <w:lang w:val="kk-KZ"/>
        </w:rPr>
        <w:t>П</w:t>
      </w:r>
      <w:r w:rsidR="00405744" w:rsidRPr="00AA5AFC">
        <w:rPr>
          <w:rFonts w:ascii="Times New Roman" w:hAnsi="Times New Roman"/>
          <w:sz w:val="28"/>
          <w:szCs w:val="28"/>
        </w:rPr>
        <w:t>рофессор, доктор техн.</w:t>
      </w:r>
      <w:r w:rsidRPr="00AA5AFC">
        <w:rPr>
          <w:rFonts w:ascii="Times New Roman" w:hAnsi="Times New Roman"/>
          <w:sz w:val="28"/>
          <w:szCs w:val="28"/>
        </w:rPr>
        <w:t xml:space="preserve"> наук</w:t>
      </w:r>
      <w:r w:rsidR="00266BAD" w:rsidRPr="00AA5AFC">
        <w:rPr>
          <w:rFonts w:ascii="Times New Roman" w:hAnsi="Times New Roman"/>
          <w:sz w:val="28"/>
          <w:szCs w:val="28"/>
        </w:rPr>
        <w:t xml:space="preserve"> </w:t>
      </w:r>
      <w:r w:rsidRPr="00AA5AFC">
        <w:rPr>
          <w:rFonts w:ascii="Times New Roman" w:hAnsi="Times New Roman"/>
          <w:sz w:val="28"/>
          <w:szCs w:val="28"/>
        </w:rPr>
        <w:t xml:space="preserve">                  </w:t>
      </w:r>
      <w:r w:rsidR="00405744" w:rsidRPr="00AA5AFC">
        <w:rPr>
          <w:rFonts w:ascii="Times New Roman" w:hAnsi="Times New Roman"/>
          <w:sz w:val="28"/>
          <w:szCs w:val="28"/>
        </w:rPr>
        <w:t xml:space="preserve">                  </w:t>
      </w:r>
      <w:r w:rsidR="00266BAD" w:rsidRPr="00AA5AFC">
        <w:rPr>
          <w:rFonts w:ascii="Times New Roman" w:hAnsi="Times New Roman"/>
          <w:sz w:val="28"/>
          <w:szCs w:val="28"/>
        </w:rPr>
        <w:t xml:space="preserve"> А. Курманкожаев</w:t>
      </w: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0868C2" w:rsidRPr="00AA5AFC" w:rsidRDefault="000868C2" w:rsidP="00AA5AFC">
      <w:pPr>
        <w:spacing w:after="0" w:line="240" w:lineRule="auto"/>
        <w:rPr>
          <w:rFonts w:ascii="Times New Roman" w:hAnsi="Times New Roman"/>
          <w:sz w:val="28"/>
          <w:szCs w:val="28"/>
        </w:rPr>
      </w:pPr>
    </w:p>
    <w:p w:rsidR="00960C6D" w:rsidRPr="00AA5AFC" w:rsidRDefault="005E7A73" w:rsidP="003F4320">
      <w:pPr>
        <w:spacing w:after="0" w:line="240" w:lineRule="auto"/>
        <w:jc w:val="center"/>
        <w:rPr>
          <w:rFonts w:ascii="Times New Roman" w:hAnsi="Times New Roman"/>
          <w:sz w:val="28"/>
          <w:szCs w:val="28"/>
        </w:rPr>
        <w:sectPr w:rsidR="00960C6D" w:rsidRPr="00AA5AFC" w:rsidSect="003C3BC9">
          <w:footerReference w:type="default" r:id="rId9"/>
          <w:pgSz w:w="11906" w:h="16838"/>
          <w:pgMar w:top="1134" w:right="567" w:bottom="1134" w:left="1701" w:header="708" w:footer="708" w:gutter="0"/>
          <w:pgNumType w:start="0"/>
          <w:cols w:space="708"/>
          <w:titlePg/>
          <w:docGrid w:linePitch="360"/>
        </w:sectPr>
      </w:pPr>
      <w:r w:rsidRPr="00AA5AFC">
        <w:rPr>
          <w:rFonts w:ascii="Times New Roman" w:hAnsi="Times New Roman"/>
          <w:noProof/>
          <w:lang w:eastAsia="ru-RU"/>
        </w:rPr>
        <mc:AlternateContent>
          <mc:Choice Requires="wps">
            <w:drawing>
              <wp:anchor distT="0" distB="0" distL="114300" distR="114300" simplePos="0" relativeHeight="251657728" behindDoc="0" locked="0" layoutInCell="1" allowOverlap="1" wp14:anchorId="6B785B5E" wp14:editId="035621C2">
                <wp:simplePos x="0" y="0"/>
                <wp:positionH relativeFrom="margin">
                  <wp:align>center</wp:align>
                </wp:positionH>
                <wp:positionV relativeFrom="paragraph">
                  <wp:posOffset>221615</wp:posOffset>
                </wp:positionV>
                <wp:extent cx="619125" cy="400050"/>
                <wp:effectExtent l="0" t="2540" r="0" b="0"/>
                <wp:wrapNone/>
                <wp:docPr id="9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0;margin-top:17.45pt;width:48.75pt;height:31.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" filled="f" stroked="f" strokeweight="1pt">
                <w10:wrap anchorx="margin"/>
              </v:rect>
            </w:pict>
          </mc:Fallback>
        </mc:AlternateContent>
      </w:r>
      <w:r w:rsidR="00960C6D" w:rsidRPr="00AA5AFC">
        <w:rPr>
          <w:rFonts w:ascii="Times New Roman" w:hAnsi="Times New Roman"/>
          <w:sz w:val="28"/>
          <w:szCs w:val="28"/>
        </w:rPr>
        <w:t>Алматы 2018</w:t>
      </w:r>
    </w:p>
    <w:p w:rsidR="00960C6D" w:rsidRPr="00AA5AFC" w:rsidRDefault="00960C6D" w:rsidP="003F4320">
      <w:pPr>
        <w:spacing w:after="0" w:line="240" w:lineRule="auto"/>
        <w:jc w:val="center"/>
        <w:rPr>
          <w:rFonts w:ascii="Times New Roman" w:hAnsi="Times New Roman"/>
          <w:color w:val="FFFFFF"/>
          <w:sz w:val="28"/>
          <w:szCs w:val="28"/>
        </w:rPr>
      </w:pPr>
    </w:p>
    <w:p w:rsidR="00960C6D" w:rsidRPr="00AA5AFC" w:rsidRDefault="00960C6D" w:rsidP="003F4320">
      <w:pPr>
        <w:spacing w:after="0" w:line="240" w:lineRule="auto"/>
        <w:jc w:val="center"/>
        <w:rPr>
          <w:rFonts w:ascii="Times New Roman" w:hAnsi="Times New Roman"/>
          <w:sz w:val="28"/>
          <w:szCs w:val="28"/>
        </w:rPr>
      </w:pPr>
      <w:r w:rsidRPr="00AA5AFC">
        <w:rPr>
          <w:rFonts w:ascii="Times New Roman" w:hAnsi="Times New Roman"/>
          <w:sz w:val="28"/>
          <w:szCs w:val="28"/>
        </w:rPr>
        <w:t>СПИСОК ИСПОЛНИТЕЛЕЙ</w:t>
      </w:r>
    </w:p>
    <w:p w:rsidR="00960C6D" w:rsidRPr="00AA5AFC" w:rsidRDefault="00960C6D" w:rsidP="003F4320">
      <w:pPr>
        <w:spacing w:after="0" w:line="240" w:lineRule="auto"/>
        <w:jc w:val="center"/>
        <w:rPr>
          <w:rFonts w:ascii="Times New Roman" w:hAnsi="Times New Roman"/>
          <w:sz w:val="28"/>
          <w:szCs w:val="28"/>
        </w:rPr>
      </w:pPr>
    </w:p>
    <w:p w:rsidR="00960C6D" w:rsidRPr="00AA5AFC" w:rsidRDefault="00960C6D" w:rsidP="003F4320">
      <w:pPr>
        <w:spacing w:after="0" w:line="240" w:lineRule="auto"/>
        <w:jc w:val="center"/>
        <w:rPr>
          <w:rFonts w:ascii="Times New Roman" w:hAnsi="Times New Roman"/>
          <w:sz w:val="28"/>
          <w:szCs w:val="28"/>
        </w:rPr>
      </w:pPr>
    </w:p>
    <w:tbl>
      <w:tblPr>
        <w:tblW w:w="9464" w:type="dxa"/>
        <w:tblLayout w:type="fixed"/>
        <w:tblLook w:val="00A0" w:firstRow="1" w:lastRow="0" w:firstColumn="1" w:lastColumn="0" w:noHBand="0" w:noVBand="0"/>
      </w:tblPr>
      <w:tblGrid>
        <w:gridCol w:w="3510"/>
        <w:gridCol w:w="1843"/>
        <w:gridCol w:w="1843"/>
        <w:gridCol w:w="2268"/>
      </w:tblGrid>
      <w:tr w:rsidR="00AA5AFC" w:rsidRPr="00AA5AFC" w:rsidTr="004C75A0">
        <w:trPr>
          <w:trHeight w:val="976"/>
        </w:trPr>
        <w:tc>
          <w:tcPr>
            <w:tcW w:w="3510" w:type="dxa"/>
          </w:tcPr>
          <w:p w:rsidR="00AA5AFC" w:rsidRPr="00AA5AFC" w:rsidRDefault="00AA5AFC" w:rsidP="000868C2">
            <w:pPr>
              <w:spacing w:after="0" w:line="240" w:lineRule="auto"/>
              <w:ind w:firstLine="142"/>
              <w:rPr>
                <w:rFonts w:ascii="Times New Roman" w:hAnsi="Times New Roman"/>
                <w:sz w:val="28"/>
                <w:szCs w:val="28"/>
              </w:rPr>
            </w:pPr>
            <w:r w:rsidRPr="00AA5AFC">
              <w:rPr>
                <w:rFonts w:ascii="Times New Roman" w:hAnsi="Times New Roman"/>
                <w:color w:val="000000"/>
                <w:sz w:val="28"/>
                <w:szCs w:val="28"/>
              </w:rPr>
              <w:t>Научный руководитель:</w:t>
            </w:r>
          </w:p>
          <w:p w:rsidR="00AA5AFC" w:rsidRPr="00AA5AFC" w:rsidRDefault="00AA5AFC" w:rsidP="003F4320">
            <w:pPr>
              <w:spacing w:after="0" w:line="240" w:lineRule="auto"/>
              <w:rPr>
                <w:rFonts w:ascii="Times New Roman" w:hAnsi="Times New Roman"/>
                <w:sz w:val="28"/>
                <w:szCs w:val="28"/>
              </w:rPr>
            </w:pPr>
            <w:r w:rsidRPr="00AA5AFC">
              <w:rPr>
                <w:rFonts w:ascii="Times New Roman" w:hAnsi="Times New Roman"/>
                <w:sz w:val="28"/>
                <w:szCs w:val="28"/>
              </w:rPr>
              <w:t>Гл</w:t>
            </w:r>
            <w:proofErr w:type="gramStart"/>
            <w:r w:rsidRPr="00AA5AFC">
              <w:rPr>
                <w:rFonts w:ascii="Times New Roman" w:hAnsi="Times New Roman"/>
                <w:sz w:val="28"/>
                <w:szCs w:val="28"/>
              </w:rPr>
              <w:t>.н</w:t>
            </w:r>
            <w:proofErr w:type="gramEnd"/>
            <w:r w:rsidRPr="00AA5AFC">
              <w:rPr>
                <w:rFonts w:ascii="Times New Roman" w:hAnsi="Times New Roman"/>
                <w:sz w:val="28"/>
                <w:szCs w:val="28"/>
              </w:rPr>
              <w:t>ауч.сотр.,докт.тех.наук</w:t>
            </w:r>
          </w:p>
        </w:tc>
        <w:tc>
          <w:tcPr>
            <w:tcW w:w="1843" w:type="dxa"/>
          </w:tcPr>
          <w:p w:rsidR="00AA5AFC" w:rsidRPr="00AA5AFC" w:rsidRDefault="00AA5AFC" w:rsidP="00AA5AFC">
            <w:pPr>
              <w:spacing w:after="0" w:line="240" w:lineRule="auto"/>
              <w:rPr>
                <w:rFonts w:ascii="Times New Roman" w:hAnsi="Times New Roman"/>
                <w:sz w:val="28"/>
                <w:szCs w:val="28"/>
              </w:rPr>
            </w:pPr>
          </w:p>
          <w:p w:rsidR="00AA5AFC" w:rsidRPr="00AA5AFC" w:rsidRDefault="00AA5AFC" w:rsidP="00AA5AFC">
            <w:pPr>
              <w:spacing w:after="0" w:line="240" w:lineRule="auto"/>
              <w:rPr>
                <w:rFonts w:ascii="Times New Roman" w:hAnsi="Times New Roman"/>
                <w:sz w:val="28"/>
                <w:szCs w:val="28"/>
              </w:rPr>
            </w:pPr>
            <w:proofErr w:type="gramStart"/>
            <w:r w:rsidRPr="00AA5AFC">
              <w:rPr>
                <w:rFonts w:ascii="Times New Roman" w:hAnsi="Times New Roman"/>
                <w:sz w:val="28"/>
                <w:szCs w:val="28"/>
              </w:rPr>
              <w:t>(введение,</w:t>
            </w:r>
            <w:proofErr w:type="gramEnd"/>
          </w:p>
          <w:p w:rsidR="00AA5AFC" w:rsidRPr="00AA5AFC" w:rsidRDefault="00AA5AFC" w:rsidP="00AA5AFC">
            <w:pPr>
              <w:spacing w:after="0" w:line="240" w:lineRule="auto"/>
              <w:rPr>
                <w:rFonts w:ascii="Times New Roman" w:hAnsi="Times New Roman"/>
                <w:sz w:val="28"/>
                <w:szCs w:val="28"/>
              </w:rPr>
            </w:pPr>
            <w:r w:rsidRPr="00AA5AFC">
              <w:rPr>
                <w:rFonts w:ascii="Times New Roman" w:hAnsi="Times New Roman"/>
                <w:sz w:val="28"/>
                <w:szCs w:val="28"/>
              </w:rPr>
              <w:t>заключение</w:t>
            </w:r>
          </w:p>
          <w:p w:rsidR="00AA5AFC" w:rsidRPr="00AA5AFC" w:rsidRDefault="00AA5AFC" w:rsidP="00AA5AFC">
            <w:pPr>
              <w:spacing w:after="0" w:line="240" w:lineRule="auto"/>
              <w:rPr>
                <w:rFonts w:ascii="Times New Roman" w:hAnsi="Times New Roman"/>
                <w:sz w:val="28"/>
                <w:szCs w:val="28"/>
              </w:rPr>
            </w:pPr>
            <w:r w:rsidRPr="00AA5AFC">
              <w:rPr>
                <w:rFonts w:ascii="Times New Roman" w:hAnsi="Times New Roman"/>
                <w:sz w:val="28"/>
                <w:szCs w:val="28"/>
              </w:rPr>
              <w:t>разделы 1-</w:t>
            </w:r>
            <w:r w:rsidRPr="00AA5AFC">
              <w:rPr>
                <w:rFonts w:ascii="Times New Roman" w:hAnsi="Times New Roman"/>
                <w:sz w:val="28"/>
                <w:szCs w:val="28"/>
                <w:lang w:val="en-US"/>
              </w:rPr>
              <w:t>4</w:t>
            </w:r>
            <w:r w:rsidRPr="00AA5AFC">
              <w:rPr>
                <w:rFonts w:ascii="Times New Roman" w:hAnsi="Times New Roman"/>
                <w:sz w:val="28"/>
                <w:szCs w:val="28"/>
              </w:rPr>
              <w:t>)</w:t>
            </w:r>
          </w:p>
        </w:tc>
        <w:tc>
          <w:tcPr>
            <w:tcW w:w="1843" w:type="dxa"/>
          </w:tcPr>
          <w:p w:rsidR="00AA5AFC" w:rsidRPr="00AA5AFC" w:rsidRDefault="00AA5AFC" w:rsidP="003F4320">
            <w:pPr>
              <w:spacing w:after="0" w:line="240" w:lineRule="auto"/>
              <w:jc w:val="center"/>
              <w:rPr>
                <w:rFonts w:ascii="Times New Roman" w:hAnsi="Times New Roman"/>
                <w:sz w:val="28"/>
                <w:szCs w:val="28"/>
              </w:rPr>
            </w:pPr>
          </w:p>
          <w:p w:rsidR="004C75A0" w:rsidRDefault="004C75A0" w:rsidP="003F4320">
            <w:pPr>
              <w:spacing w:after="0" w:line="240" w:lineRule="auto"/>
              <w:jc w:val="center"/>
              <w:rPr>
                <w:rFonts w:ascii="Times New Roman" w:hAnsi="Times New Roman"/>
                <w:sz w:val="28"/>
                <w:szCs w:val="28"/>
              </w:rPr>
            </w:pPr>
          </w:p>
          <w:p w:rsidR="004C75A0" w:rsidRDefault="004C75A0" w:rsidP="003F4320">
            <w:pPr>
              <w:spacing w:after="0" w:line="240" w:lineRule="auto"/>
              <w:jc w:val="center"/>
              <w:rPr>
                <w:rFonts w:ascii="Times New Roman" w:hAnsi="Times New Roman"/>
                <w:sz w:val="28"/>
                <w:szCs w:val="28"/>
              </w:rPr>
            </w:pPr>
          </w:p>
          <w:p w:rsidR="00AA5AFC" w:rsidRPr="00AA5AFC" w:rsidRDefault="00AA5AFC" w:rsidP="003F4320">
            <w:pPr>
              <w:spacing w:after="0" w:line="240" w:lineRule="auto"/>
              <w:jc w:val="center"/>
              <w:rPr>
                <w:rFonts w:ascii="Times New Roman" w:hAnsi="Times New Roman"/>
                <w:sz w:val="28"/>
                <w:szCs w:val="28"/>
              </w:rPr>
            </w:pPr>
            <w:r w:rsidRPr="00AA5AFC">
              <w:rPr>
                <w:rFonts w:ascii="Times New Roman" w:hAnsi="Times New Roman"/>
                <w:sz w:val="28"/>
                <w:szCs w:val="28"/>
              </w:rPr>
              <w:t>___________</w:t>
            </w:r>
          </w:p>
        </w:tc>
        <w:tc>
          <w:tcPr>
            <w:tcW w:w="2268" w:type="dxa"/>
          </w:tcPr>
          <w:p w:rsidR="00AA5AFC" w:rsidRPr="00AA5AFC" w:rsidRDefault="00AA5AFC" w:rsidP="003F4320">
            <w:pPr>
              <w:spacing w:after="0" w:line="240" w:lineRule="auto"/>
              <w:rPr>
                <w:rFonts w:ascii="Times New Roman" w:hAnsi="Times New Roman"/>
                <w:sz w:val="28"/>
                <w:szCs w:val="28"/>
              </w:rPr>
            </w:pPr>
          </w:p>
          <w:p w:rsidR="004C75A0" w:rsidRDefault="004C75A0" w:rsidP="003F4320">
            <w:pPr>
              <w:spacing w:after="0" w:line="240" w:lineRule="auto"/>
              <w:rPr>
                <w:rFonts w:ascii="Times New Roman" w:hAnsi="Times New Roman"/>
                <w:sz w:val="28"/>
                <w:szCs w:val="28"/>
              </w:rPr>
            </w:pPr>
          </w:p>
          <w:p w:rsidR="004C75A0" w:rsidRDefault="004C75A0" w:rsidP="003F4320">
            <w:pPr>
              <w:spacing w:after="0" w:line="240" w:lineRule="auto"/>
              <w:rPr>
                <w:rFonts w:ascii="Times New Roman" w:hAnsi="Times New Roman"/>
                <w:sz w:val="28"/>
                <w:szCs w:val="28"/>
              </w:rPr>
            </w:pPr>
          </w:p>
          <w:p w:rsidR="00AA5AFC" w:rsidRDefault="00AA5AFC" w:rsidP="003F4320">
            <w:pPr>
              <w:spacing w:after="0" w:line="240" w:lineRule="auto"/>
              <w:rPr>
                <w:rFonts w:ascii="Times New Roman" w:hAnsi="Times New Roman"/>
                <w:sz w:val="28"/>
                <w:szCs w:val="28"/>
              </w:rPr>
            </w:pPr>
            <w:r w:rsidRPr="00AA5AFC">
              <w:rPr>
                <w:rFonts w:ascii="Times New Roman" w:hAnsi="Times New Roman"/>
                <w:sz w:val="28"/>
                <w:szCs w:val="28"/>
              </w:rPr>
              <w:t>А.Курманкожаев</w:t>
            </w:r>
          </w:p>
          <w:p w:rsidR="004C75A0" w:rsidRPr="00AA5AFC" w:rsidRDefault="004C75A0" w:rsidP="003F4320">
            <w:pPr>
              <w:spacing w:after="0" w:line="240" w:lineRule="auto"/>
              <w:rPr>
                <w:rFonts w:ascii="Times New Roman" w:hAnsi="Times New Roman"/>
                <w:sz w:val="28"/>
                <w:szCs w:val="28"/>
              </w:rPr>
            </w:pPr>
          </w:p>
        </w:tc>
      </w:tr>
      <w:tr w:rsidR="00AA5AFC" w:rsidRPr="00AA5AFC" w:rsidTr="004C75A0">
        <w:trPr>
          <w:trHeight w:val="976"/>
        </w:trPr>
        <w:tc>
          <w:tcPr>
            <w:tcW w:w="3510" w:type="dxa"/>
          </w:tcPr>
          <w:p w:rsidR="00AA5AFC" w:rsidRPr="00AA5AFC" w:rsidRDefault="00AA5AFC" w:rsidP="000868C2">
            <w:pPr>
              <w:spacing w:after="0" w:line="240" w:lineRule="auto"/>
              <w:ind w:firstLine="142"/>
              <w:rPr>
                <w:rFonts w:ascii="Times New Roman" w:hAnsi="Times New Roman"/>
                <w:sz w:val="28"/>
                <w:szCs w:val="28"/>
              </w:rPr>
            </w:pPr>
            <w:r w:rsidRPr="00AA5AFC">
              <w:rPr>
                <w:rFonts w:ascii="Times New Roman" w:hAnsi="Times New Roman"/>
                <w:color w:val="000000"/>
                <w:sz w:val="28"/>
                <w:szCs w:val="28"/>
              </w:rPr>
              <w:t>Исполнители:</w:t>
            </w:r>
          </w:p>
          <w:p w:rsidR="00AA5AFC" w:rsidRPr="00AA5AFC" w:rsidRDefault="00AA5AFC" w:rsidP="003F4320">
            <w:pPr>
              <w:spacing w:after="0" w:line="240" w:lineRule="auto"/>
              <w:rPr>
                <w:rFonts w:ascii="Times New Roman" w:hAnsi="Times New Roman"/>
                <w:sz w:val="28"/>
                <w:szCs w:val="28"/>
              </w:rPr>
            </w:pPr>
            <w:r w:rsidRPr="00AA5AFC">
              <w:rPr>
                <w:rFonts w:ascii="Times New Roman" w:hAnsi="Times New Roman"/>
                <w:sz w:val="28"/>
                <w:szCs w:val="28"/>
              </w:rPr>
              <w:t>Ст. науч. сотр. докт</w:t>
            </w:r>
            <w:proofErr w:type="gramStart"/>
            <w:r w:rsidRPr="00AA5AFC">
              <w:rPr>
                <w:rFonts w:ascii="Times New Roman" w:hAnsi="Times New Roman"/>
                <w:sz w:val="28"/>
                <w:szCs w:val="28"/>
              </w:rPr>
              <w:t>.т</w:t>
            </w:r>
            <w:proofErr w:type="gramEnd"/>
            <w:r w:rsidRPr="00AA5AFC">
              <w:rPr>
                <w:rFonts w:ascii="Times New Roman" w:hAnsi="Times New Roman"/>
                <w:sz w:val="28"/>
                <w:szCs w:val="28"/>
              </w:rPr>
              <w:t>ех.наук</w:t>
            </w:r>
          </w:p>
          <w:p w:rsidR="00AA5AFC" w:rsidRPr="00AA5AFC" w:rsidRDefault="00AA5AFC" w:rsidP="003F4320">
            <w:pPr>
              <w:spacing w:after="0" w:line="240" w:lineRule="auto"/>
              <w:rPr>
                <w:rFonts w:ascii="Times New Roman" w:hAnsi="Times New Roman"/>
                <w:sz w:val="28"/>
                <w:szCs w:val="28"/>
              </w:rPr>
            </w:pPr>
          </w:p>
        </w:tc>
        <w:tc>
          <w:tcPr>
            <w:tcW w:w="1843" w:type="dxa"/>
          </w:tcPr>
          <w:p w:rsidR="00AA5AFC" w:rsidRPr="00AA5AFC" w:rsidRDefault="00AA5AFC" w:rsidP="00AA5AFC">
            <w:pPr>
              <w:spacing w:after="0" w:line="240" w:lineRule="auto"/>
              <w:rPr>
                <w:rFonts w:ascii="Times New Roman" w:hAnsi="Times New Roman"/>
                <w:sz w:val="28"/>
                <w:szCs w:val="28"/>
              </w:rPr>
            </w:pPr>
          </w:p>
          <w:p w:rsidR="00AA5AFC" w:rsidRPr="00AA5AFC" w:rsidRDefault="00AA5AFC" w:rsidP="00AA5AFC">
            <w:pPr>
              <w:spacing w:after="0" w:line="240" w:lineRule="auto"/>
              <w:rPr>
                <w:rFonts w:ascii="Times New Roman" w:hAnsi="Times New Roman"/>
                <w:sz w:val="28"/>
                <w:szCs w:val="28"/>
              </w:rPr>
            </w:pPr>
            <w:r w:rsidRPr="00AA5AFC">
              <w:rPr>
                <w:rFonts w:ascii="Times New Roman" w:hAnsi="Times New Roman"/>
                <w:sz w:val="28"/>
                <w:szCs w:val="28"/>
              </w:rPr>
              <w:t>(разделы 1,2)</w:t>
            </w:r>
          </w:p>
          <w:p w:rsidR="00AA5AFC" w:rsidRPr="00AA5AFC" w:rsidRDefault="00AA5AFC" w:rsidP="00AA5AFC">
            <w:pPr>
              <w:spacing w:after="0" w:line="240" w:lineRule="auto"/>
              <w:rPr>
                <w:rFonts w:ascii="Times New Roman" w:hAnsi="Times New Roman"/>
                <w:sz w:val="28"/>
                <w:szCs w:val="28"/>
              </w:rPr>
            </w:pPr>
          </w:p>
        </w:tc>
        <w:tc>
          <w:tcPr>
            <w:tcW w:w="1843" w:type="dxa"/>
          </w:tcPr>
          <w:p w:rsidR="00AA5AFC" w:rsidRPr="00AA5AFC" w:rsidRDefault="00AA5AFC" w:rsidP="003F4320">
            <w:pPr>
              <w:spacing w:after="0" w:line="240" w:lineRule="auto"/>
              <w:jc w:val="center"/>
              <w:rPr>
                <w:rFonts w:ascii="Times New Roman" w:hAnsi="Times New Roman"/>
                <w:sz w:val="28"/>
                <w:szCs w:val="28"/>
              </w:rPr>
            </w:pPr>
          </w:p>
          <w:p w:rsidR="00AA5AFC" w:rsidRPr="00AA5AFC" w:rsidRDefault="00AA5AFC" w:rsidP="003F4320">
            <w:pPr>
              <w:spacing w:after="0" w:line="240" w:lineRule="auto"/>
              <w:jc w:val="center"/>
              <w:rPr>
                <w:rFonts w:ascii="Times New Roman" w:hAnsi="Times New Roman"/>
                <w:sz w:val="28"/>
                <w:szCs w:val="28"/>
              </w:rPr>
            </w:pPr>
            <w:r w:rsidRPr="00AA5AFC">
              <w:rPr>
                <w:rFonts w:ascii="Times New Roman" w:hAnsi="Times New Roman"/>
                <w:sz w:val="28"/>
                <w:szCs w:val="28"/>
              </w:rPr>
              <w:t>___________</w:t>
            </w:r>
          </w:p>
          <w:p w:rsidR="00AA5AFC" w:rsidRPr="00AA5AFC" w:rsidRDefault="00AA5AFC" w:rsidP="003F4320">
            <w:pPr>
              <w:spacing w:after="0" w:line="240" w:lineRule="auto"/>
              <w:jc w:val="center"/>
              <w:rPr>
                <w:rFonts w:ascii="Times New Roman" w:hAnsi="Times New Roman"/>
                <w:sz w:val="28"/>
                <w:szCs w:val="28"/>
              </w:rPr>
            </w:pPr>
          </w:p>
        </w:tc>
        <w:tc>
          <w:tcPr>
            <w:tcW w:w="2268" w:type="dxa"/>
          </w:tcPr>
          <w:p w:rsidR="00AA5AFC" w:rsidRPr="00AA5AFC" w:rsidRDefault="00AA5AFC" w:rsidP="003F4320">
            <w:pPr>
              <w:spacing w:after="0" w:line="240" w:lineRule="auto"/>
              <w:rPr>
                <w:rFonts w:ascii="Times New Roman" w:hAnsi="Times New Roman"/>
                <w:sz w:val="28"/>
                <w:szCs w:val="28"/>
              </w:rPr>
            </w:pPr>
          </w:p>
          <w:p w:rsidR="00AA5AFC" w:rsidRPr="00AA5AFC" w:rsidRDefault="00AA5AFC" w:rsidP="003F4320">
            <w:pPr>
              <w:spacing w:after="0" w:line="240" w:lineRule="auto"/>
              <w:rPr>
                <w:rFonts w:ascii="Times New Roman" w:hAnsi="Times New Roman"/>
                <w:sz w:val="28"/>
                <w:szCs w:val="28"/>
              </w:rPr>
            </w:pPr>
            <w:r w:rsidRPr="00AA5AFC">
              <w:rPr>
                <w:rFonts w:ascii="Times New Roman" w:hAnsi="Times New Roman"/>
                <w:sz w:val="28"/>
                <w:szCs w:val="28"/>
              </w:rPr>
              <w:t>Т.П. Пентаев</w:t>
            </w:r>
          </w:p>
        </w:tc>
      </w:tr>
      <w:tr w:rsidR="00AA5AFC" w:rsidRPr="00AA5AFC" w:rsidTr="004C75A0">
        <w:trPr>
          <w:trHeight w:val="964"/>
        </w:trPr>
        <w:tc>
          <w:tcPr>
            <w:tcW w:w="3510" w:type="dxa"/>
          </w:tcPr>
          <w:p w:rsidR="00AA5AFC" w:rsidRPr="00AA5AFC" w:rsidRDefault="00AA5AFC" w:rsidP="003F4320">
            <w:pPr>
              <w:spacing w:after="0" w:line="240" w:lineRule="auto"/>
              <w:rPr>
                <w:rFonts w:ascii="Times New Roman" w:hAnsi="Times New Roman"/>
                <w:sz w:val="28"/>
                <w:szCs w:val="28"/>
              </w:rPr>
            </w:pPr>
            <w:r w:rsidRPr="00AA5AFC">
              <w:rPr>
                <w:rFonts w:ascii="Times New Roman" w:hAnsi="Times New Roman"/>
                <w:sz w:val="28"/>
                <w:szCs w:val="28"/>
              </w:rPr>
              <w:t>Мл</w:t>
            </w:r>
            <w:proofErr w:type="gramStart"/>
            <w:r w:rsidRPr="00AA5AFC">
              <w:rPr>
                <w:rFonts w:ascii="Times New Roman" w:hAnsi="Times New Roman"/>
                <w:sz w:val="28"/>
                <w:szCs w:val="28"/>
              </w:rPr>
              <w:t>.</w:t>
            </w:r>
            <w:proofErr w:type="gramEnd"/>
            <w:r w:rsidRPr="00AA5AFC">
              <w:rPr>
                <w:rFonts w:ascii="Times New Roman" w:hAnsi="Times New Roman"/>
                <w:sz w:val="28"/>
                <w:szCs w:val="28"/>
              </w:rPr>
              <w:t xml:space="preserve"> </w:t>
            </w:r>
            <w:proofErr w:type="gramStart"/>
            <w:r w:rsidRPr="00AA5AFC">
              <w:rPr>
                <w:rFonts w:ascii="Times New Roman" w:hAnsi="Times New Roman"/>
                <w:sz w:val="28"/>
                <w:szCs w:val="28"/>
              </w:rPr>
              <w:t>н</w:t>
            </w:r>
            <w:proofErr w:type="gramEnd"/>
            <w:r w:rsidRPr="00AA5AFC">
              <w:rPr>
                <w:rFonts w:ascii="Times New Roman" w:hAnsi="Times New Roman"/>
                <w:sz w:val="28"/>
                <w:szCs w:val="28"/>
              </w:rPr>
              <w:t>ауч. сотр. магистрант</w:t>
            </w:r>
          </w:p>
        </w:tc>
        <w:tc>
          <w:tcPr>
            <w:tcW w:w="1843" w:type="dxa"/>
          </w:tcPr>
          <w:p w:rsidR="00AA5AFC" w:rsidRPr="00AA5AFC" w:rsidRDefault="00AA5AFC" w:rsidP="00AA5AFC">
            <w:pPr>
              <w:spacing w:after="0" w:line="240" w:lineRule="auto"/>
              <w:rPr>
                <w:rFonts w:ascii="Times New Roman" w:hAnsi="Times New Roman"/>
                <w:sz w:val="28"/>
                <w:szCs w:val="28"/>
              </w:rPr>
            </w:pPr>
            <w:r w:rsidRPr="00AA5AFC">
              <w:rPr>
                <w:rFonts w:ascii="Times New Roman" w:hAnsi="Times New Roman"/>
                <w:sz w:val="28"/>
                <w:szCs w:val="28"/>
              </w:rPr>
              <w:t>(раздел 4)</w:t>
            </w:r>
          </w:p>
        </w:tc>
        <w:tc>
          <w:tcPr>
            <w:tcW w:w="1843" w:type="dxa"/>
          </w:tcPr>
          <w:p w:rsidR="00AA5AFC" w:rsidRPr="00AA5AFC" w:rsidRDefault="00AA5AFC" w:rsidP="003F4320">
            <w:pPr>
              <w:spacing w:after="0" w:line="240" w:lineRule="auto"/>
              <w:jc w:val="center"/>
              <w:rPr>
                <w:rFonts w:ascii="Times New Roman" w:hAnsi="Times New Roman"/>
                <w:sz w:val="28"/>
                <w:szCs w:val="28"/>
              </w:rPr>
            </w:pPr>
            <w:r w:rsidRPr="00AA5AFC">
              <w:rPr>
                <w:rFonts w:ascii="Times New Roman" w:hAnsi="Times New Roman"/>
                <w:sz w:val="28"/>
                <w:szCs w:val="28"/>
              </w:rPr>
              <w:t>___________</w:t>
            </w:r>
          </w:p>
          <w:p w:rsidR="00AA5AFC" w:rsidRPr="00AA5AFC" w:rsidRDefault="00AA5AFC" w:rsidP="003F4320">
            <w:pPr>
              <w:spacing w:after="0" w:line="240" w:lineRule="auto"/>
              <w:jc w:val="center"/>
              <w:rPr>
                <w:rFonts w:ascii="Times New Roman" w:hAnsi="Times New Roman"/>
                <w:sz w:val="28"/>
                <w:szCs w:val="28"/>
              </w:rPr>
            </w:pPr>
          </w:p>
          <w:p w:rsidR="00AA5AFC" w:rsidRPr="00AA5AFC" w:rsidRDefault="00AA5AFC" w:rsidP="003F4320">
            <w:pPr>
              <w:spacing w:after="0" w:line="240" w:lineRule="auto"/>
              <w:jc w:val="center"/>
              <w:rPr>
                <w:rFonts w:ascii="Times New Roman" w:hAnsi="Times New Roman"/>
                <w:sz w:val="28"/>
                <w:szCs w:val="28"/>
              </w:rPr>
            </w:pPr>
          </w:p>
        </w:tc>
        <w:tc>
          <w:tcPr>
            <w:tcW w:w="2268" w:type="dxa"/>
          </w:tcPr>
          <w:p w:rsidR="00AA5AFC" w:rsidRPr="00AA5AFC" w:rsidRDefault="00AA5AFC" w:rsidP="00497F9F">
            <w:pPr>
              <w:spacing w:after="0" w:line="240" w:lineRule="auto"/>
              <w:rPr>
                <w:rFonts w:ascii="Times New Roman" w:hAnsi="Times New Roman"/>
                <w:sz w:val="28"/>
                <w:szCs w:val="28"/>
              </w:rPr>
            </w:pPr>
            <w:r w:rsidRPr="00AA5AFC">
              <w:rPr>
                <w:rFonts w:ascii="Times New Roman" w:hAnsi="Times New Roman"/>
                <w:sz w:val="28"/>
                <w:szCs w:val="28"/>
              </w:rPr>
              <w:t>Э. Есбергенова</w:t>
            </w:r>
          </w:p>
          <w:p w:rsidR="00AA5AFC" w:rsidRPr="00AA5AFC" w:rsidRDefault="00AA5AFC" w:rsidP="003F4320">
            <w:pPr>
              <w:spacing w:after="0" w:line="240" w:lineRule="auto"/>
              <w:rPr>
                <w:rFonts w:ascii="Times New Roman" w:hAnsi="Times New Roman"/>
                <w:sz w:val="28"/>
                <w:szCs w:val="28"/>
              </w:rPr>
            </w:pPr>
          </w:p>
        </w:tc>
      </w:tr>
      <w:tr w:rsidR="00AA5AFC" w:rsidRPr="00AA5AFC" w:rsidTr="004C75A0">
        <w:trPr>
          <w:trHeight w:val="990"/>
        </w:trPr>
        <w:tc>
          <w:tcPr>
            <w:tcW w:w="3510" w:type="dxa"/>
          </w:tcPr>
          <w:p w:rsidR="00AA5AFC" w:rsidRPr="00AA5AFC" w:rsidRDefault="00AA5AFC" w:rsidP="003F4320">
            <w:pPr>
              <w:spacing w:after="0" w:line="240" w:lineRule="auto"/>
              <w:rPr>
                <w:rFonts w:ascii="Times New Roman" w:hAnsi="Times New Roman"/>
                <w:sz w:val="28"/>
                <w:szCs w:val="28"/>
                <w:lang w:val="en-US"/>
              </w:rPr>
            </w:pPr>
            <w:r w:rsidRPr="00AA5AFC">
              <w:rPr>
                <w:rFonts w:ascii="Times New Roman" w:hAnsi="Times New Roman"/>
                <w:sz w:val="28"/>
                <w:szCs w:val="28"/>
              </w:rPr>
              <w:t>Мл</w:t>
            </w:r>
            <w:proofErr w:type="gramStart"/>
            <w:r w:rsidRPr="00AA5AFC">
              <w:rPr>
                <w:rFonts w:ascii="Times New Roman" w:hAnsi="Times New Roman"/>
                <w:sz w:val="28"/>
                <w:szCs w:val="28"/>
              </w:rPr>
              <w:t>.</w:t>
            </w:r>
            <w:proofErr w:type="gramEnd"/>
            <w:r w:rsidRPr="00AA5AFC">
              <w:rPr>
                <w:rFonts w:ascii="Times New Roman" w:hAnsi="Times New Roman"/>
                <w:sz w:val="28"/>
                <w:szCs w:val="28"/>
              </w:rPr>
              <w:t xml:space="preserve"> </w:t>
            </w:r>
            <w:proofErr w:type="gramStart"/>
            <w:r w:rsidRPr="00AA5AFC">
              <w:rPr>
                <w:rFonts w:ascii="Times New Roman" w:hAnsi="Times New Roman"/>
                <w:sz w:val="28"/>
                <w:szCs w:val="28"/>
              </w:rPr>
              <w:t>н</w:t>
            </w:r>
            <w:proofErr w:type="gramEnd"/>
            <w:r w:rsidRPr="00AA5AFC">
              <w:rPr>
                <w:rFonts w:ascii="Times New Roman" w:hAnsi="Times New Roman"/>
                <w:sz w:val="28"/>
                <w:szCs w:val="28"/>
              </w:rPr>
              <w:t>ауч. сотр. магистр</w:t>
            </w:r>
          </w:p>
        </w:tc>
        <w:tc>
          <w:tcPr>
            <w:tcW w:w="1843" w:type="dxa"/>
          </w:tcPr>
          <w:p w:rsidR="00AA5AFC" w:rsidRPr="00AA5AFC" w:rsidRDefault="00AA5AFC" w:rsidP="00AA5AFC">
            <w:pPr>
              <w:spacing w:after="0" w:line="240" w:lineRule="auto"/>
              <w:rPr>
                <w:rFonts w:ascii="Times New Roman" w:hAnsi="Times New Roman"/>
                <w:sz w:val="28"/>
                <w:szCs w:val="28"/>
              </w:rPr>
            </w:pPr>
            <w:r w:rsidRPr="00AA5AFC">
              <w:rPr>
                <w:rFonts w:ascii="Times New Roman" w:hAnsi="Times New Roman"/>
                <w:sz w:val="28"/>
                <w:szCs w:val="28"/>
              </w:rPr>
              <w:t>(раздел 1)</w:t>
            </w:r>
          </w:p>
        </w:tc>
        <w:tc>
          <w:tcPr>
            <w:tcW w:w="1843" w:type="dxa"/>
          </w:tcPr>
          <w:p w:rsidR="00AA5AFC" w:rsidRPr="00AA5AFC" w:rsidRDefault="00AA5AFC" w:rsidP="003F4320">
            <w:pPr>
              <w:spacing w:after="0" w:line="240" w:lineRule="auto"/>
              <w:jc w:val="center"/>
              <w:rPr>
                <w:rFonts w:ascii="Times New Roman" w:hAnsi="Times New Roman"/>
                <w:sz w:val="28"/>
                <w:szCs w:val="28"/>
              </w:rPr>
            </w:pPr>
            <w:r w:rsidRPr="00AA5AFC">
              <w:rPr>
                <w:rFonts w:ascii="Times New Roman" w:hAnsi="Times New Roman"/>
                <w:sz w:val="28"/>
                <w:szCs w:val="28"/>
              </w:rPr>
              <w:t>___________</w:t>
            </w:r>
          </w:p>
          <w:p w:rsidR="00AA5AFC" w:rsidRPr="00AA5AFC" w:rsidRDefault="00AA5AFC" w:rsidP="003F4320">
            <w:pPr>
              <w:spacing w:after="0" w:line="240" w:lineRule="auto"/>
              <w:jc w:val="center"/>
              <w:rPr>
                <w:rFonts w:ascii="Times New Roman" w:hAnsi="Times New Roman"/>
                <w:sz w:val="28"/>
                <w:szCs w:val="28"/>
              </w:rPr>
            </w:pPr>
          </w:p>
        </w:tc>
        <w:tc>
          <w:tcPr>
            <w:tcW w:w="2268" w:type="dxa"/>
          </w:tcPr>
          <w:p w:rsidR="00AA5AFC" w:rsidRPr="00AA5AFC" w:rsidRDefault="00AA5AFC" w:rsidP="003F4320">
            <w:pPr>
              <w:spacing w:after="0" w:line="240" w:lineRule="auto"/>
              <w:rPr>
                <w:rFonts w:ascii="Times New Roman" w:hAnsi="Times New Roman"/>
                <w:sz w:val="28"/>
                <w:szCs w:val="28"/>
              </w:rPr>
            </w:pPr>
            <w:r w:rsidRPr="00AA5AFC">
              <w:rPr>
                <w:rFonts w:ascii="Times New Roman" w:hAnsi="Times New Roman"/>
                <w:sz w:val="28"/>
                <w:szCs w:val="28"/>
              </w:rPr>
              <w:t>Г. Буланов</w:t>
            </w:r>
          </w:p>
        </w:tc>
      </w:tr>
    </w:tbl>
    <w:p w:rsidR="004F65E3" w:rsidRPr="00AA5AFC" w:rsidRDefault="004F65E3" w:rsidP="004F65E3">
      <w:pPr>
        <w:spacing w:after="0" w:line="240" w:lineRule="auto"/>
        <w:rPr>
          <w:rFonts w:ascii="Times New Roman" w:hAnsi="Times New Roman"/>
          <w:sz w:val="28"/>
          <w:szCs w:val="28"/>
        </w:rPr>
      </w:pPr>
    </w:p>
    <w:p w:rsidR="004F65E3" w:rsidRPr="00AA5AFC" w:rsidRDefault="004F65E3" w:rsidP="004F65E3">
      <w:pPr>
        <w:spacing w:after="0" w:line="240" w:lineRule="auto"/>
        <w:rPr>
          <w:rFonts w:ascii="Times New Roman" w:hAnsi="Times New Roman"/>
          <w:sz w:val="28"/>
          <w:szCs w:val="28"/>
        </w:rPr>
      </w:pPr>
      <w:r w:rsidRPr="00AA5AFC">
        <w:rPr>
          <w:rFonts w:ascii="Times New Roman" w:hAnsi="Times New Roman"/>
          <w:sz w:val="28"/>
          <w:szCs w:val="28"/>
        </w:rPr>
        <w:t xml:space="preserve">     </w:t>
      </w:r>
    </w:p>
    <w:p w:rsidR="000868C2" w:rsidRPr="00AA5AFC" w:rsidRDefault="004F65E3" w:rsidP="004F65E3">
      <w:pPr>
        <w:spacing w:after="0" w:line="240" w:lineRule="auto"/>
        <w:rPr>
          <w:rFonts w:ascii="Times New Roman" w:hAnsi="Times New Roman"/>
          <w:sz w:val="28"/>
          <w:szCs w:val="28"/>
        </w:rPr>
      </w:pPr>
      <w:r w:rsidRPr="00AA5AFC">
        <w:rPr>
          <w:rFonts w:ascii="Times New Roman" w:hAnsi="Times New Roman"/>
          <w:sz w:val="28"/>
          <w:szCs w:val="28"/>
        </w:rPr>
        <w:t xml:space="preserve">     </w:t>
      </w:r>
      <w:r w:rsidR="00960C6D" w:rsidRPr="00AA5AFC">
        <w:rPr>
          <w:rFonts w:ascii="Times New Roman" w:hAnsi="Times New Roman"/>
          <w:sz w:val="28"/>
          <w:szCs w:val="28"/>
        </w:rPr>
        <w:t xml:space="preserve">Нормоконтролер          </w:t>
      </w:r>
      <w:r w:rsidRPr="00AA5AFC">
        <w:rPr>
          <w:rFonts w:ascii="Times New Roman" w:hAnsi="Times New Roman"/>
          <w:sz w:val="28"/>
          <w:szCs w:val="28"/>
        </w:rPr>
        <w:t xml:space="preserve">                            </w:t>
      </w:r>
      <w:r w:rsidR="000868C2" w:rsidRPr="00AA5AFC">
        <w:rPr>
          <w:rFonts w:ascii="Times New Roman" w:hAnsi="Times New Roman"/>
          <w:sz w:val="28"/>
          <w:szCs w:val="28"/>
        </w:rPr>
        <w:t xml:space="preserve">    Э. Есбергенова</w:t>
      </w:r>
    </w:p>
    <w:p w:rsidR="00A642A6" w:rsidRPr="00AA5AFC" w:rsidRDefault="000868C2" w:rsidP="000868C2">
      <w:pPr>
        <w:tabs>
          <w:tab w:val="left" w:pos="5670"/>
          <w:tab w:val="left" w:pos="6675"/>
        </w:tabs>
        <w:spacing w:after="0" w:line="240" w:lineRule="auto"/>
        <w:rPr>
          <w:rFonts w:ascii="Times New Roman" w:hAnsi="Times New Roman"/>
          <w:sz w:val="28"/>
          <w:szCs w:val="28"/>
        </w:rPr>
      </w:pPr>
      <w:r w:rsidRPr="00AA5AFC">
        <w:rPr>
          <w:rFonts w:ascii="Times New Roman" w:hAnsi="Times New Roman"/>
          <w:sz w:val="28"/>
          <w:szCs w:val="28"/>
        </w:rPr>
        <w:t xml:space="preserve">         </w:t>
      </w:r>
    </w:p>
    <w:p w:rsidR="00AA5AFC" w:rsidRPr="00AA5AFC" w:rsidRDefault="00AA5AFC" w:rsidP="00AA5AFC">
      <w:pPr>
        <w:tabs>
          <w:tab w:val="left" w:pos="6675"/>
        </w:tabs>
        <w:spacing w:after="0" w:line="240" w:lineRule="auto"/>
        <w:rPr>
          <w:rFonts w:ascii="Times New Roman" w:hAnsi="Times New Roman"/>
          <w:sz w:val="28"/>
          <w:szCs w:val="28"/>
        </w:rPr>
      </w:pPr>
      <w:r w:rsidRPr="00AA5AFC">
        <w:rPr>
          <w:rFonts w:ascii="Times New Roman" w:hAnsi="Times New Roman"/>
          <w:sz w:val="28"/>
          <w:szCs w:val="28"/>
        </w:rPr>
        <w:t xml:space="preserve">Вспомогательный персонал:  </w:t>
      </w:r>
      <w:r w:rsidRPr="00AA5AFC">
        <w:rPr>
          <w:rFonts w:ascii="Times New Roman" w:hAnsi="Times New Roman"/>
          <w:sz w:val="28"/>
          <w:szCs w:val="28"/>
          <w:shd w:val="clear" w:color="auto" w:fill="FFFFFF"/>
        </w:rPr>
        <w:t>Кенесбаева Н.А.</w:t>
      </w:r>
      <w:r w:rsidRPr="00AA5AFC">
        <w:rPr>
          <w:rFonts w:ascii="Times New Roman" w:hAnsi="Times New Roman"/>
          <w:sz w:val="28"/>
          <w:szCs w:val="28"/>
        </w:rPr>
        <w:t xml:space="preserve">,  </w:t>
      </w:r>
      <w:r w:rsidRPr="00AA5AFC">
        <w:rPr>
          <w:rFonts w:ascii="Times New Roman" w:hAnsi="Times New Roman"/>
          <w:sz w:val="28"/>
          <w:szCs w:val="28"/>
          <w:shd w:val="clear" w:color="auto" w:fill="FFFFFF"/>
        </w:rPr>
        <w:t>Кульгильдинов Б., Акпанбаев Р.</w:t>
      </w:r>
    </w:p>
    <w:p w:rsidR="00A642A6" w:rsidRPr="00AA5AFC" w:rsidRDefault="00A642A6">
      <w:pPr>
        <w:spacing w:after="0" w:line="240" w:lineRule="auto"/>
        <w:rPr>
          <w:rFonts w:ascii="Times New Roman" w:hAnsi="Times New Roman"/>
          <w:sz w:val="28"/>
          <w:szCs w:val="28"/>
        </w:rPr>
      </w:pPr>
      <w:r w:rsidRPr="00AA5AFC">
        <w:rPr>
          <w:rFonts w:ascii="Times New Roman" w:hAnsi="Times New Roman"/>
          <w:sz w:val="28"/>
          <w:szCs w:val="28"/>
        </w:rPr>
        <w:br w:type="page"/>
      </w:r>
    </w:p>
    <w:p w:rsidR="00960C6D" w:rsidRPr="00AA5AFC" w:rsidRDefault="00960C6D" w:rsidP="000868C2">
      <w:pPr>
        <w:tabs>
          <w:tab w:val="left" w:pos="5670"/>
          <w:tab w:val="left" w:pos="6675"/>
        </w:tabs>
        <w:spacing w:after="0" w:line="240" w:lineRule="auto"/>
        <w:rPr>
          <w:rFonts w:ascii="Times New Roman" w:hAnsi="Times New Roman"/>
          <w:sz w:val="28"/>
          <w:szCs w:val="28"/>
        </w:rPr>
        <w:sectPr w:rsidR="00960C6D" w:rsidRPr="00AA5AFC" w:rsidSect="003C3BC9">
          <w:pgSz w:w="11906" w:h="16838"/>
          <w:pgMar w:top="1134" w:right="567" w:bottom="1134" w:left="1701" w:header="708" w:footer="708" w:gutter="0"/>
          <w:pgNumType w:start="2"/>
          <w:cols w:space="708"/>
          <w:docGrid w:linePitch="360"/>
        </w:sectPr>
      </w:pPr>
    </w:p>
    <w:p w:rsidR="00ED3794" w:rsidRPr="00AA5AFC" w:rsidRDefault="00ED3794" w:rsidP="00307A7D">
      <w:pPr>
        <w:spacing w:after="0" w:line="240" w:lineRule="auto"/>
        <w:jc w:val="center"/>
        <w:rPr>
          <w:rFonts w:ascii="Times New Roman" w:hAnsi="Times New Roman"/>
          <w:sz w:val="28"/>
          <w:szCs w:val="28"/>
        </w:rPr>
      </w:pPr>
      <w:r w:rsidRPr="00AA5AFC">
        <w:rPr>
          <w:rFonts w:ascii="Times New Roman" w:hAnsi="Times New Roman"/>
          <w:sz w:val="28"/>
          <w:szCs w:val="28"/>
        </w:rPr>
        <w:lastRenderedPageBreak/>
        <w:t>РЕФЕРАТ</w:t>
      </w:r>
    </w:p>
    <w:p w:rsidR="00ED3794" w:rsidRPr="00AA5AFC" w:rsidRDefault="00ED3794" w:rsidP="00307A7D">
      <w:pPr>
        <w:spacing w:after="0" w:line="240" w:lineRule="auto"/>
        <w:jc w:val="center"/>
        <w:rPr>
          <w:rFonts w:ascii="Times New Roman" w:hAnsi="Times New Roman"/>
          <w:sz w:val="28"/>
          <w:szCs w:val="28"/>
        </w:rPr>
      </w:pPr>
    </w:p>
    <w:p w:rsidR="000D664D"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Есеп беру:</w:t>
      </w:r>
      <w:r w:rsidR="00DF1304" w:rsidRPr="00AA5AFC">
        <w:rPr>
          <w:rFonts w:ascii="Times New Roman" w:hAnsi="Times New Roman"/>
          <w:sz w:val="28"/>
          <w:szCs w:val="28"/>
        </w:rPr>
        <w:t xml:space="preserve"> 48</w:t>
      </w:r>
      <w:r w:rsidR="00C37300" w:rsidRPr="00AA5AFC">
        <w:rPr>
          <w:rFonts w:ascii="Times New Roman" w:hAnsi="Times New Roman"/>
          <w:sz w:val="28"/>
          <w:szCs w:val="28"/>
        </w:rPr>
        <w:t xml:space="preserve"> бет</w:t>
      </w:r>
      <w:r w:rsidR="00C37300" w:rsidRPr="00AA5AFC">
        <w:rPr>
          <w:rFonts w:ascii="Times New Roman" w:hAnsi="Times New Roman"/>
          <w:sz w:val="28"/>
          <w:szCs w:val="28"/>
          <w:lang w:val="kk-KZ"/>
        </w:rPr>
        <w:t xml:space="preserve">, </w:t>
      </w:r>
      <w:r w:rsidR="00C37300" w:rsidRPr="00AA5AFC">
        <w:rPr>
          <w:rFonts w:ascii="Times New Roman" w:hAnsi="Times New Roman"/>
          <w:sz w:val="28"/>
          <w:szCs w:val="28"/>
        </w:rPr>
        <w:t>1</w:t>
      </w:r>
      <w:r w:rsidR="00C37300" w:rsidRPr="00AA5AFC">
        <w:rPr>
          <w:rFonts w:ascii="Times New Roman" w:hAnsi="Times New Roman"/>
          <w:sz w:val="28"/>
          <w:szCs w:val="28"/>
          <w:lang w:val="kk-KZ"/>
        </w:rPr>
        <w:t xml:space="preserve"> сурет, </w:t>
      </w:r>
      <w:r w:rsidR="000D0425">
        <w:rPr>
          <w:rFonts w:ascii="Times New Roman" w:hAnsi="Times New Roman"/>
          <w:sz w:val="28"/>
          <w:szCs w:val="28"/>
        </w:rPr>
        <w:t>3</w:t>
      </w:r>
      <w:r w:rsidR="00C37300" w:rsidRPr="00AA5AFC">
        <w:rPr>
          <w:rFonts w:ascii="Times New Roman" w:hAnsi="Times New Roman"/>
          <w:sz w:val="28"/>
          <w:szCs w:val="28"/>
          <w:lang w:val="kk-KZ"/>
        </w:rPr>
        <w:t xml:space="preserve"> кесте, </w:t>
      </w:r>
      <w:r w:rsidR="00C37300" w:rsidRPr="00AA5AFC">
        <w:rPr>
          <w:rFonts w:ascii="Times New Roman" w:hAnsi="Times New Roman"/>
          <w:sz w:val="28"/>
          <w:szCs w:val="28"/>
        </w:rPr>
        <w:t xml:space="preserve">17 </w:t>
      </w:r>
      <w:r w:rsidR="00C37300" w:rsidRPr="00AA5AFC">
        <w:rPr>
          <w:rFonts w:ascii="Times New Roman" w:hAnsi="Times New Roman"/>
          <w:sz w:val="28"/>
          <w:szCs w:val="28"/>
          <w:lang w:val="kk-KZ"/>
        </w:rPr>
        <w:t xml:space="preserve">библиографиялық әдебиет, </w:t>
      </w:r>
      <w:r w:rsidR="00C37300" w:rsidRPr="00AA5AFC">
        <w:rPr>
          <w:rFonts w:ascii="Times New Roman" w:hAnsi="Times New Roman"/>
          <w:sz w:val="28"/>
          <w:szCs w:val="28"/>
        </w:rPr>
        <w:t>2</w:t>
      </w:r>
      <w:r w:rsidR="00C37300" w:rsidRPr="00AA5AFC">
        <w:rPr>
          <w:rFonts w:ascii="Times New Roman" w:hAnsi="Times New Roman"/>
          <w:sz w:val="28"/>
          <w:szCs w:val="28"/>
          <w:lang w:val="kk-KZ"/>
        </w:rPr>
        <w:t xml:space="preserve"> қосымша.</w:t>
      </w:r>
    </w:p>
    <w:p w:rsidR="000D664D" w:rsidRPr="00AA5AFC" w:rsidRDefault="00FB6CB1"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ҚОР, ҮЙЛЕСТІРУ, САПА, ТЕХНОЛОГИЯ, КВАЛИМЕТРЛЕУ, ТЫҒЫЗДЫЛЫҒЫ, ГЕОИНДИКАТОРЛАР, БАҒАЛАМА, БЕЛГІСІ, ҚҰНДЫЛЫҒЫ, МАҚСАТТЫ КӨРСЕТКІШТЕР.</w:t>
      </w:r>
    </w:p>
    <w:p w:rsidR="000D664D" w:rsidRPr="00AA5AFC" w:rsidRDefault="00ED3794" w:rsidP="00EE7741">
      <w:pPr>
        <w:spacing w:after="0" w:line="240" w:lineRule="auto"/>
        <w:ind w:firstLine="709"/>
        <w:jc w:val="both"/>
        <w:rPr>
          <w:rFonts w:ascii="Times New Roman" w:hAnsi="Times New Roman"/>
          <w:i/>
          <w:sz w:val="28"/>
          <w:szCs w:val="28"/>
          <w:lang w:val="kk-KZ"/>
        </w:rPr>
      </w:pPr>
      <w:r w:rsidRPr="00AA5AFC">
        <w:rPr>
          <w:rFonts w:ascii="Times New Roman" w:hAnsi="Times New Roman"/>
          <w:i/>
          <w:sz w:val="28"/>
          <w:szCs w:val="28"/>
          <w:lang w:val="kk-KZ"/>
        </w:rPr>
        <w:t xml:space="preserve">Зерттеу нысаны </w:t>
      </w:r>
      <w:r w:rsidR="000D664D" w:rsidRPr="00AA5AFC">
        <w:rPr>
          <w:rFonts w:ascii="Times New Roman" w:hAnsi="Times New Roman"/>
          <w:i/>
          <w:sz w:val="28"/>
          <w:szCs w:val="28"/>
          <w:lang w:val="kk-KZ"/>
        </w:rPr>
        <w:t>–</w:t>
      </w:r>
      <w:r w:rsidR="00D96DB2" w:rsidRPr="00AA5AFC">
        <w:rPr>
          <w:rFonts w:ascii="Times New Roman" w:hAnsi="Times New Roman"/>
          <w:sz w:val="28"/>
          <w:szCs w:val="28"/>
          <w:lang w:val="kk-KZ"/>
        </w:rPr>
        <w:t>Жайрем және Сарыбай кен мекендері бойынша сапа құндылықтар</w:t>
      </w:r>
      <w:r w:rsidR="00DB5251" w:rsidRPr="00AA5AFC">
        <w:rPr>
          <w:rFonts w:ascii="Times New Roman" w:hAnsi="Times New Roman"/>
          <w:sz w:val="28"/>
          <w:szCs w:val="28"/>
          <w:lang w:val="kk-KZ"/>
        </w:rPr>
        <w:t>ының</w:t>
      </w:r>
      <w:r w:rsidR="00D96DB2" w:rsidRPr="00AA5AFC">
        <w:rPr>
          <w:rFonts w:ascii="Times New Roman" w:hAnsi="Times New Roman"/>
          <w:sz w:val="28"/>
          <w:szCs w:val="28"/>
          <w:lang w:val="kk-KZ"/>
        </w:rPr>
        <w:t xml:space="preserve"> кеңістік және статистикалық таралуы.</w:t>
      </w:r>
    </w:p>
    <w:p w:rsidR="000D664D" w:rsidRPr="00AA5AFC" w:rsidRDefault="00ED3794"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 xml:space="preserve">Жұмыстың мақсаты </w:t>
      </w:r>
      <w:r w:rsidR="000D664D" w:rsidRPr="00AA5AFC">
        <w:rPr>
          <w:rFonts w:ascii="Times New Roman" w:hAnsi="Times New Roman"/>
          <w:i/>
          <w:sz w:val="28"/>
          <w:szCs w:val="28"/>
          <w:lang w:val="kk-KZ"/>
        </w:rPr>
        <w:t>–</w:t>
      </w:r>
      <w:r w:rsidR="00FB6CB1" w:rsidRPr="00AA5AFC">
        <w:rPr>
          <w:rFonts w:ascii="Times New Roman" w:hAnsi="Times New Roman"/>
          <w:sz w:val="28"/>
          <w:szCs w:val="28"/>
          <w:lang w:val="kk-KZ"/>
        </w:rPr>
        <w:t xml:space="preserve"> </w:t>
      </w:r>
      <w:r w:rsidR="00DB5251" w:rsidRPr="00AA5AFC">
        <w:rPr>
          <w:rFonts w:ascii="Times New Roman" w:hAnsi="Times New Roman"/>
          <w:sz w:val="28"/>
          <w:szCs w:val="28"/>
          <w:lang w:val="kk-KZ"/>
        </w:rPr>
        <w:t>Қатты к</w:t>
      </w:r>
      <w:r w:rsidR="00FB6CB1" w:rsidRPr="00AA5AFC">
        <w:rPr>
          <w:rFonts w:ascii="Times New Roman" w:hAnsi="Times New Roman"/>
          <w:sz w:val="28"/>
          <w:szCs w:val="28"/>
          <w:lang w:val="kk-KZ"/>
        </w:rPr>
        <w:t>ен қойнауын өндірудің дайын бөліктері көлеміндегі</w:t>
      </w:r>
      <w:r w:rsidR="00DB5251" w:rsidRPr="00AA5AFC">
        <w:rPr>
          <w:rFonts w:ascii="Times New Roman" w:hAnsi="Times New Roman"/>
          <w:sz w:val="28"/>
          <w:szCs w:val="28"/>
          <w:lang w:val="kk-KZ"/>
        </w:rPr>
        <w:t xml:space="preserve"> кен қазу және оны байыту кезеңінде сапа шығымын тұрақтылығын қамсыздауға арналған</w:t>
      </w:r>
      <w:r w:rsidR="00FB6CB1" w:rsidRPr="00AA5AFC">
        <w:rPr>
          <w:rFonts w:ascii="Times New Roman" w:hAnsi="Times New Roman"/>
          <w:sz w:val="28"/>
          <w:szCs w:val="28"/>
          <w:lang w:val="kk-KZ"/>
        </w:rPr>
        <w:t xml:space="preserve"> сапа  тығыздылығын  квалиметрле</w:t>
      </w:r>
      <w:r w:rsidR="00DB5251" w:rsidRPr="00AA5AFC">
        <w:rPr>
          <w:rFonts w:ascii="Times New Roman" w:hAnsi="Times New Roman"/>
          <w:sz w:val="28"/>
          <w:szCs w:val="28"/>
          <w:lang w:val="kk-KZ"/>
        </w:rPr>
        <w:t>удің геоиндикаты</w:t>
      </w:r>
      <w:r w:rsidR="00FB6CB1" w:rsidRPr="00AA5AFC">
        <w:rPr>
          <w:rFonts w:ascii="Times New Roman" w:hAnsi="Times New Roman"/>
          <w:sz w:val="28"/>
          <w:szCs w:val="28"/>
          <w:lang w:val="kk-KZ"/>
        </w:rPr>
        <w:t xml:space="preserve">рлық белгілерін және </w:t>
      </w:r>
      <w:r w:rsidR="00DB5251" w:rsidRPr="00AA5AFC">
        <w:rPr>
          <w:rFonts w:ascii="Times New Roman" w:hAnsi="Times New Roman"/>
          <w:sz w:val="28"/>
          <w:szCs w:val="28"/>
          <w:lang w:val="kk-KZ"/>
        </w:rPr>
        <w:t xml:space="preserve">сынақ </w:t>
      </w:r>
      <w:r w:rsidR="00FB6CB1" w:rsidRPr="00AA5AFC">
        <w:rPr>
          <w:rFonts w:ascii="Times New Roman" w:hAnsi="Times New Roman"/>
          <w:sz w:val="28"/>
          <w:szCs w:val="28"/>
          <w:lang w:val="kk-KZ"/>
        </w:rPr>
        <w:t>бағаламаларын туындау.</w:t>
      </w:r>
    </w:p>
    <w:p w:rsidR="000D664D" w:rsidRPr="00AA5AFC" w:rsidRDefault="00ED3794" w:rsidP="00EE7741">
      <w:pPr>
        <w:spacing w:after="0" w:line="240" w:lineRule="auto"/>
        <w:ind w:firstLine="709"/>
        <w:jc w:val="both"/>
        <w:rPr>
          <w:rFonts w:ascii="Times New Roman" w:hAnsi="Times New Roman"/>
          <w:i/>
          <w:sz w:val="28"/>
          <w:szCs w:val="28"/>
          <w:lang w:val="kk-KZ"/>
        </w:rPr>
      </w:pPr>
      <w:r w:rsidRPr="00AA5AFC">
        <w:rPr>
          <w:rFonts w:ascii="Times New Roman" w:hAnsi="Times New Roman"/>
          <w:i/>
          <w:sz w:val="28"/>
          <w:szCs w:val="28"/>
          <w:lang w:val="kk-KZ"/>
        </w:rPr>
        <w:t>Жұмысты жүргізу әдісі</w:t>
      </w:r>
      <w:r w:rsidR="000D664D" w:rsidRPr="00AA5AFC">
        <w:rPr>
          <w:rFonts w:ascii="Times New Roman" w:hAnsi="Times New Roman"/>
          <w:i/>
          <w:sz w:val="28"/>
          <w:szCs w:val="28"/>
          <w:lang w:val="kk-KZ"/>
        </w:rPr>
        <w:t xml:space="preserve"> –</w:t>
      </w:r>
      <w:r w:rsidR="00FB6CB1" w:rsidRPr="00AA5AFC">
        <w:rPr>
          <w:rFonts w:ascii="Times New Roman" w:hAnsi="Times New Roman"/>
          <w:sz w:val="28"/>
          <w:szCs w:val="28"/>
          <w:lang w:val="kk-KZ"/>
        </w:rPr>
        <w:t xml:space="preserve"> геологиялық-технологиялық </w:t>
      </w:r>
      <w:r w:rsidR="00DB5251" w:rsidRPr="00AA5AFC">
        <w:rPr>
          <w:rFonts w:ascii="Times New Roman" w:hAnsi="Times New Roman"/>
          <w:sz w:val="28"/>
          <w:szCs w:val="28"/>
          <w:lang w:val="kk-KZ"/>
        </w:rPr>
        <w:t>информациялық,</w:t>
      </w:r>
      <w:r w:rsidR="00FB6CB1" w:rsidRPr="00AA5AFC">
        <w:rPr>
          <w:rFonts w:ascii="Times New Roman" w:hAnsi="Times New Roman"/>
          <w:sz w:val="28"/>
          <w:szCs w:val="28"/>
          <w:lang w:val="kk-KZ"/>
        </w:rPr>
        <w:t xml:space="preserve"> геометриялық-</w:t>
      </w:r>
      <w:r w:rsidR="00DB5251" w:rsidRPr="00AA5AFC">
        <w:rPr>
          <w:rFonts w:ascii="Times New Roman" w:hAnsi="Times New Roman"/>
          <w:sz w:val="28"/>
          <w:szCs w:val="28"/>
          <w:lang w:val="kk-KZ"/>
        </w:rPr>
        <w:t>аналитикалық</w:t>
      </w:r>
      <w:r w:rsidR="00FB6CB1" w:rsidRPr="00AA5AFC">
        <w:rPr>
          <w:rFonts w:ascii="Times New Roman" w:hAnsi="Times New Roman"/>
          <w:sz w:val="28"/>
          <w:szCs w:val="28"/>
          <w:lang w:val="kk-KZ"/>
        </w:rPr>
        <w:t xml:space="preserve"> талдау</w:t>
      </w:r>
      <w:r w:rsidR="00DB5251" w:rsidRPr="00AA5AFC">
        <w:rPr>
          <w:rFonts w:ascii="Times New Roman" w:hAnsi="Times New Roman"/>
          <w:sz w:val="28"/>
          <w:szCs w:val="28"/>
          <w:lang w:val="kk-KZ"/>
        </w:rPr>
        <w:t>,</w:t>
      </w:r>
      <w:r w:rsidR="00FB6CB1" w:rsidRPr="00AA5AFC">
        <w:rPr>
          <w:rFonts w:ascii="Times New Roman" w:hAnsi="Times New Roman"/>
          <w:sz w:val="28"/>
          <w:szCs w:val="28"/>
          <w:lang w:val="kk-KZ"/>
        </w:rPr>
        <w:t xml:space="preserve"> процестерді бағалау теориясы</w:t>
      </w:r>
      <w:r w:rsidR="00DB5251" w:rsidRPr="00AA5AFC">
        <w:rPr>
          <w:rFonts w:ascii="Times New Roman" w:hAnsi="Times New Roman"/>
          <w:sz w:val="28"/>
          <w:szCs w:val="28"/>
          <w:lang w:val="kk-KZ"/>
        </w:rPr>
        <w:t xml:space="preserve"> әдісі, модельдеу әдісі қосылып пайдаланылды</w:t>
      </w:r>
      <w:r w:rsidR="00FB6CB1" w:rsidRPr="00AA5AFC">
        <w:rPr>
          <w:rFonts w:ascii="Times New Roman" w:hAnsi="Times New Roman"/>
          <w:sz w:val="28"/>
          <w:szCs w:val="28"/>
          <w:lang w:val="kk-KZ"/>
        </w:rPr>
        <w:t>.</w:t>
      </w:r>
    </w:p>
    <w:p w:rsidR="00B30C49" w:rsidRPr="00AA5AFC" w:rsidRDefault="00ED3794" w:rsidP="00EE7741">
      <w:pPr>
        <w:spacing w:after="0" w:line="240" w:lineRule="auto"/>
        <w:ind w:firstLine="709"/>
        <w:jc w:val="both"/>
        <w:rPr>
          <w:rFonts w:ascii="Times New Roman" w:hAnsi="Times New Roman"/>
          <w:i/>
          <w:sz w:val="28"/>
          <w:szCs w:val="28"/>
          <w:lang w:val="kk-KZ"/>
        </w:rPr>
      </w:pPr>
      <w:r w:rsidRPr="00AA5AFC">
        <w:rPr>
          <w:rFonts w:ascii="Times New Roman" w:hAnsi="Times New Roman"/>
          <w:i/>
          <w:sz w:val="28"/>
          <w:szCs w:val="28"/>
          <w:lang w:val="kk-KZ"/>
        </w:rPr>
        <w:t>Жұмыстың нәтижелері</w:t>
      </w:r>
      <w:r w:rsidR="00B30C49" w:rsidRPr="00AA5AFC">
        <w:rPr>
          <w:rFonts w:ascii="Times New Roman" w:hAnsi="Times New Roman"/>
          <w:i/>
          <w:sz w:val="28"/>
          <w:szCs w:val="28"/>
          <w:lang w:val="kk-KZ"/>
        </w:rPr>
        <w:t xml:space="preserve"> және олардың жаңалығы.</w:t>
      </w:r>
      <w:r w:rsidR="000D664D" w:rsidRPr="00AA5AFC">
        <w:rPr>
          <w:rFonts w:ascii="Times New Roman" w:hAnsi="Times New Roman"/>
          <w:i/>
          <w:sz w:val="28"/>
          <w:szCs w:val="28"/>
          <w:lang w:val="kk-KZ"/>
        </w:rPr>
        <w:t xml:space="preserve"> </w:t>
      </w:r>
    </w:p>
    <w:p w:rsidR="00B30C49" w:rsidRPr="00AA5AFC" w:rsidRDefault="00D63811"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Қазбалардың сапалық модальдық көрсеткішінің геологиял</w:t>
      </w:r>
      <w:r w:rsidR="00FB6CB1" w:rsidRPr="00AA5AFC">
        <w:rPr>
          <w:rFonts w:ascii="Times New Roman" w:hAnsi="Times New Roman"/>
          <w:sz w:val="28"/>
          <w:szCs w:val="28"/>
          <w:lang w:val="kk-KZ"/>
        </w:rPr>
        <w:t>ық-</w:t>
      </w:r>
      <w:r w:rsidRPr="00AA5AFC">
        <w:rPr>
          <w:rFonts w:ascii="Times New Roman" w:hAnsi="Times New Roman"/>
          <w:sz w:val="28"/>
          <w:szCs w:val="28"/>
          <w:lang w:val="kk-KZ"/>
        </w:rPr>
        <w:t xml:space="preserve">генетикалық қасиеттерін анықтау және пайдалану </w:t>
      </w:r>
      <w:r w:rsidR="00473F7A" w:rsidRPr="00AA5AFC">
        <w:rPr>
          <w:rFonts w:ascii="Times New Roman" w:hAnsi="Times New Roman"/>
          <w:sz w:val="28"/>
          <w:szCs w:val="28"/>
          <w:lang w:val="kk-KZ"/>
        </w:rPr>
        <w:t>әдістемесі негізделінді. Әдістеменің</w:t>
      </w:r>
      <w:r w:rsidRPr="00AA5AFC">
        <w:rPr>
          <w:rFonts w:ascii="Times New Roman" w:hAnsi="Times New Roman"/>
          <w:sz w:val="28"/>
          <w:szCs w:val="28"/>
          <w:lang w:val="kk-KZ"/>
        </w:rPr>
        <w:t xml:space="preserve"> негізі ретінде модальдық сапа к</w:t>
      </w:r>
      <w:r w:rsidR="004D4946" w:rsidRPr="00AA5AFC">
        <w:rPr>
          <w:rFonts w:ascii="Times New Roman" w:hAnsi="Times New Roman"/>
          <w:sz w:val="28"/>
          <w:szCs w:val="28"/>
          <w:lang w:val="kk-KZ"/>
        </w:rPr>
        <w:t>өрсеткішінің табиғи геологиялық-</w:t>
      </w:r>
      <w:r w:rsidRPr="00AA5AFC">
        <w:rPr>
          <w:rFonts w:ascii="Times New Roman" w:hAnsi="Times New Roman"/>
          <w:sz w:val="28"/>
          <w:szCs w:val="28"/>
          <w:lang w:val="kk-KZ"/>
        </w:rPr>
        <w:t>генетикалық қасиеттерімен геоиндикаторлық белгілерін табудың және бағалаудың нәтижелері пайдаланылды.</w:t>
      </w:r>
      <w:r w:rsidR="00B30C49" w:rsidRPr="00AA5AFC">
        <w:rPr>
          <w:rFonts w:ascii="Times New Roman" w:hAnsi="Times New Roman"/>
          <w:sz w:val="28"/>
          <w:szCs w:val="28"/>
          <w:lang w:val="kk-KZ"/>
        </w:rPr>
        <w:t xml:space="preserve"> </w:t>
      </w:r>
      <w:r w:rsidR="00D96DB2" w:rsidRPr="00AA5AFC">
        <w:rPr>
          <w:rFonts w:ascii="Times New Roman" w:hAnsi="Times New Roman"/>
          <w:sz w:val="28"/>
          <w:szCs w:val="28"/>
          <w:lang w:val="kk-KZ"/>
        </w:rPr>
        <w:t xml:space="preserve">Сапаның модалдық сипаттамасына тән кеңістік және статистикалық признактың қасиеттері анықталынды және аналитикалық бағаланылды. Олар </w:t>
      </w:r>
      <w:r w:rsidRPr="00AA5AFC">
        <w:rPr>
          <w:rFonts w:ascii="Times New Roman" w:hAnsi="Times New Roman"/>
          <w:sz w:val="28"/>
          <w:szCs w:val="28"/>
          <w:lang w:val="kk-KZ"/>
        </w:rPr>
        <w:t>кеңістік шама ретінде кен жазық</w:t>
      </w:r>
      <w:r w:rsidR="00473F7A" w:rsidRPr="00AA5AFC">
        <w:rPr>
          <w:rFonts w:ascii="Times New Roman" w:hAnsi="Times New Roman"/>
          <w:sz w:val="28"/>
          <w:szCs w:val="28"/>
          <w:lang w:val="kk-KZ"/>
        </w:rPr>
        <w:t>тығында геометриялық бейнеленетіндік</w:t>
      </w:r>
      <w:r w:rsidRPr="00AA5AFC">
        <w:rPr>
          <w:rFonts w:ascii="Times New Roman" w:hAnsi="Times New Roman"/>
          <w:sz w:val="28"/>
          <w:szCs w:val="28"/>
          <w:lang w:val="kk-KZ"/>
        </w:rPr>
        <w:t>, екіншіден статистикалық шама ретінде</w:t>
      </w:r>
      <w:r w:rsidR="00473F7A" w:rsidRPr="00AA5AFC">
        <w:rPr>
          <w:rFonts w:ascii="Times New Roman" w:hAnsi="Times New Roman"/>
          <w:sz w:val="28"/>
          <w:szCs w:val="28"/>
          <w:lang w:val="kk-KZ"/>
        </w:rPr>
        <w:t xml:space="preserve"> </w:t>
      </w:r>
      <w:r w:rsidRPr="00AA5AFC">
        <w:rPr>
          <w:rFonts w:ascii="Times New Roman" w:hAnsi="Times New Roman"/>
          <w:sz w:val="28"/>
          <w:szCs w:val="28"/>
          <w:lang w:val="kk-KZ"/>
        </w:rPr>
        <w:t>жиілік саны ретінде бағаланы</w:t>
      </w:r>
      <w:r w:rsidR="00D96DB2" w:rsidRPr="00AA5AFC">
        <w:rPr>
          <w:rFonts w:ascii="Times New Roman" w:hAnsi="Times New Roman"/>
          <w:sz w:val="28"/>
          <w:szCs w:val="28"/>
          <w:lang w:val="kk-KZ"/>
        </w:rPr>
        <w:t>латындық қасиеттері анықталынды. О</w:t>
      </w:r>
      <w:r w:rsidRPr="00AA5AFC">
        <w:rPr>
          <w:rFonts w:ascii="Times New Roman" w:hAnsi="Times New Roman"/>
          <w:sz w:val="28"/>
          <w:szCs w:val="28"/>
          <w:lang w:val="kk-KZ"/>
        </w:rPr>
        <w:t>рта шама және сапа сипаттамаларымен функционалды байланысы</w:t>
      </w:r>
      <w:r w:rsidR="00D96DB2" w:rsidRPr="00AA5AFC">
        <w:rPr>
          <w:rFonts w:ascii="Times New Roman" w:hAnsi="Times New Roman"/>
          <w:sz w:val="28"/>
          <w:szCs w:val="28"/>
          <w:lang w:val="kk-KZ"/>
        </w:rPr>
        <w:t xml:space="preserve"> және сапа параметрлерімен</w:t>
      </w:r>
      <w:r w:rsidR="00A539C5" w:rsidRPr="00AA5AFC">
        <w:rPr>
          <w:rFonts w:ascii="Times New Roman" w:hAnsi="Times New Roman"/>
          <w:sz w:val="28"/>
          <w:szCs w:val="28"/>
          <w:lang w:val="kk-KZ"/>
        </w:rPr>
        <w:t xml:space="preserve"> корреляциялануы</w:t>
      </w:r>
      <w:r w:rsidRPr="00AA5AFC">
        <w:rPr>
          <w:rFonts w:ascii="Times New Roman" w:hAnsi="Times New Roman"/>
          <w:sz w:val="28"/>
          <w:szCs w:val="28"/>
          <w:lang w:val="kk-KZ"/>
        </w:rPr>
        <w:t xml:space="preserve"> тұжырымдалынды.</w:t>
      </w:r>
      <w:r w:rsidR="00A539C5" w:rsidRPr="00AA5AFC">
        <w:rPr>
          <w:rFonts w:ascii="Times New Roman" w:hAnsi="Times New Roman"/>
          <w:sz w:val="28"/>
          <w:szCs w:val="28"/>
          <w:lang w:val="kk-KZ"/>
        </w:rPr>
        <w:t xml:space="preserve"> </w:t>
      </w:r>
    </w:p>
    <w:p w:rsidR="000D664D" w:rsidRPr="00AA5AFC" w:rsidRDefault="00B30C49"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Модальдық көрсеткішінің</w:t>
      </w:r>
      <w:r w:rsidR="00A539C5" w:rsidRPr="00AA5AFC">
        <w:rPr>
          <w:rFonts w:ascii="Times New Roman" w:hAnsi="Times New Roman"/>
          <w:sz w:val="28"/>
          <w:szCs w:val="28"/>
          <w:lang w:val="kk-KZ"/>
        </w:rPr>
        <w:t xml:space="preserve"> геологиялық – генетикалық қасиеттеріне тән геоиндикаторлық белгілер анықталынып бағаланылды</w:t>
      </w:r>
      <w:r w:rsidR="002C4992" w:rsidRPr="00AA5AFC">
        <w:rPr>
          <w:rFonts w:ascii="Times New Roman" w:hAnsi="Times New Roman"/>
          <w:sz w:val="28"/>
          <w:szCs w:val="28"/>
          <w:lang w:val="kk-KZ"/>
        </w:rPr>
        <w:t>,</w:t>
      </w:r>
      <w:r w:rsidR="00A539C5" w:rsidRPr="00AA5AFC">
        <w:rPr>
          <w:rFonts w:ascii="Times New Roman" w:hAnsi="Times New Roman"/>
          <w:sz w:val="28"/>
          <w:szCs w:val="28"/>
          <w:lang w:val="kk-KZ"/>
        </w:rPr>
        <w:t xml:space="preserve"> олардың</w:t>
      </w:r>
      <w:r w:rsidR="002C4992" w:rsidRPr="00AA5AFC">
        <w:rPr>
          <w:rFonts w:ascii="Times New Roman" w:hAnsi="Times New Roman"/>
          <w:sz w:val="28"/>
          <w:szCs w:val="28"/>
          <w:lang w:val="kk-KZ"/>
        </w:rPr>
        <w:t xml:space="preserve"> 2-басты</w:t>
      </w:r>
      <w:r w:rsidR="00A539C5" w:rsidRPr="00AA5AFC">
        <w:rPr>
          <w:rFonts w:ascii="Times New Roman" w:hAnsi="Times New Roman"/>
          <w:sz w:val="28"/>
          <w:szCs w:val="28"/>
          <w:lang w:val="kk-KZ"/>
        </w:rPr>
        <w:t xml:space="preserve"> негізгілері: а) сапаның ең жоғары информативтік сипаттамасы және және оның жеке деңгейі басқа шамалардан 4-6 рет </w:t>
      </w:r>
      <w:r w:rsidR="00AE17AA" w:rsidRPr="00AA5AFC">
        <w:rPr>
          <w:rFonts w:ascii="Times New Roman" w:hAnsi="Times New Roman"/>
          <w:sz w:val="28"/>
          <w:szCs w:val="28"/>
          <w:lang w:val="kk-KZ"/>
        </w:rPr>
        <w:t>көптігі хромдық, бокситтік, темірлік, мыстық, алдық кен орындары бойынша зерттелу арқылы анықталынды.</w:t>
      </w:r>
      <w:r w:rsidR="00A539C5" w:rsidRPr="00AA5AFC">
        <w:rPr>
          <w:rFonts w:ascii="Times New Roman" w:hAnsi="Times New Roman"/>
          <w:sz w:val="28"/>
          <w:szCs w:val="28"/>
          <w:lang w:val="kk-KZ"/>
        </w:rPr>
        <w:t xml:space="preserve"> б)</w:t>
      </w:r>
      <w:r w:rsidR="00AE17AA" w:rsidRPr="00AA5AFC">
        <w:rPr>
          <w:rFonts w:ascii="Times New Roman" w:hAnsi="Times New Roman"/>
          <w:sz w:val="28"/>
          <w:szCs w:val="28"/>
          <w:lang w:val="kk-KZ"/>
        </w:rPr>
        <w:t xml:space="preserve"> Модалдық аудан квалиметриялық екікритериялық белгі ретінде геологиялық қорды кеңістіктікте топтауды геометриялық бейнемелермен құндықтық сапаның статистикалық бұрғылық нәтижелері арқылы жасалынылатыны тұжырымдалынды; сапаның кеңістіктік және статистикалық параметрлерінің коррециялануы бағаланылды.</w:t>
      </w:r>
    </w:p>
    <w:p w:rsidR="00AE17AA" w:rsidRPr="00AA5AFC" w:rsidRDefault="00AE17AA"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Кен қойнауын өндірудің дайын бөліктері көлеміндегі сапа тығыздылығын квалиметрлеудің</w:t>
      </w:r>
      <w:r w:rsidR="002C4992" w:rsidRPr="00AA5AFC">
        <w:rPr>
          <w:rFonts w:ascii="Times New Roman" w:hAnsi="Times New Roman"/>
          <w:sz w:val="28"/>
          <w:szCs w:val="28"/>
          <w:lang w:val="kk-KZ"/>
        </w:rPr>
        <w:t xml:space="preserve"> 2 құрамдық</w:t>
      </w:r>
      <w:r w:rsidRPr="00AA5AFC">
        <w:rPr>
          <w:rFonts w:ascii="Times New Roman" w:hAnsi="Times New Roman"/>
          <w:sz w:val="28"/>
          <w:szCs w:val="28"/>
          <w:lang w:val="kk-KZ"/>
        </w:rPr>
        <w:t xml:space="preserve"> геоиндикаторлық геологиялық</w:t>
      </w:r>
      <w:r w:rsidR="00B30C49" w:rsidRPr="00AA5AFC">
        <w:rPr>
          <w:rFonts w:ascii="Times New Roman" w:hAnsi="Times New Roman"/>
          <w:sz w:val="28"/>
          <w:szCs w:val="28"/>
          <w:lang w:val="kk-KZ"/>
        </w:rPr>
        <w:t xml:space="preserve"> -</w:t>
      </w:r>
      <w:r w:rsidRPr="00AA5AFC">
        <w:rPr>
          <w:rFonts w:ascii="Times New Roman" w:hAnsi="Times New Roman"/>
          <w:sz w:val="28"/>
          <w:szCs w:val="28"/>
          <w:lang w:val="kk-KZ"/>
        </w:rPr>
        <w:t xml:space="preserve"> геометриялық және құндылық - технологиялық цифрлік сыналтқыштары негізделінді. Геоиндикаторлық геологиялық </w:t>
      </w:r>
      <w:r w:rsidR="00667C6F" w:rsidRPr="00AA5AFC">
        <w:rPr>
          <w:rFonts w:ascii="Times New Roman" w:hAnsi="Times New Roman"/>
          <w:sz w:val="28"/>
          <w:szCs w:val="28"/>
          <w:lang w:val="kk-KZ"/>
        </w:rPr>
        <w:t>–</w:t>
      </w:r>
      <w:r w:rsidRPr="00AA5AFC">
        <w:rPr>
          <w:rFonts w:ascii="Times New Roman" w:hAnsi="Times New Roman"/>
          <w:sz w:val="28"/>
          <w:szCs w:val="28"/>
          <w:lang w:val="kk-KZ"/>
        </w:rPr>
        <w:t xml:space="preserve"> </w:t>
      </w:r>
      <w:r w:rsidR="00667C6F" w:rsidRPr="00AA5AFC">
        <w:rPr>
          <w:rFonts w:ascii="Times New Roman" w:hAnsi="Times New Roman"/>
          <w:sz w:val="28"/>
          <w:szCs w:val="28"/>
          <w:lang w:val="kk-KZ"/>
        </w:rPr>
        <w:t xml:space="preserve">геометриялық цифрлік </w:t>
      </w:r>
      <w:r w:rsidR="00B30C49" w:rsidRPr="00AA5AFC">
        <w:rPr>
          <w:rFonts w:ascii="Times New Roman" w:hAnsi="Times New Roman"/>
          <w:sz w:val="28"/>
          <w:szCs w:val="28"/>
          <w:lang w:val="kk-KZ"/>
        </w:rPr>
        <w:t>сынақ бағаламалары,</w:t>
      </w:r>
      <w:r w:rsidR="00667C6F" w:rsidRPr="00AA5AFC">
        <w:rPr>
          <w:rFonts w:ascii="Times New Roman" w:hAnsi="Times New Roman"/>
          <w:sz w:val="28"/>
          <w:szCs w:val="28"/>
          <w:lang w:val="kk-KZ"/>
        </w:rPr>
        <w:t xml:space="preserve"> геологиялық қорды өте құнды, құнды</w:t>
      </w:r>
      <w:r w:rsidR="00B30C49" w:rsidRPr="00AA5AFC">
        <w:rPr>
          <w:rFonts w:ascii="Times New Roman" w:hAnsi="Times New Roman"/>
          <w:sz w:val="28"/>
          <w:szCs w:val="28"/>
          <w:lang w:val="kk-KZ"/>
        </w:rPr>
        <w:t>,</w:t>
      </w:r>
      <w:r w:rsidR="00667C6F" w:rsidRPr="00AA5AFC">
        <w:rPr>
          <w:rFonts w:ascii="Times New Roman" w:hAnsi="Times New Roman"/>
          <w:sz w:val="28"/>
          <w:szCs w:val="28"/>
          <w:lang w:val="kk-KZ"/>
        </w:rPr>
        <w:t xml:space="preserve"> орташа және төмен құнды бөлімдерге шекаралуды сапа көрс</w:t>
      </w:r>
      <w:r w:rsidR="00521B97" w:rsidRPr="00AA5AFC">
        <w:rPr>
          <w:rFonts w:ascii="Times New Roman" w:hAnsi="Times New Roman"/>
          <w:sz w:val="28"/>
          <w:szCs w:val="28"/>
          <w:lang w:val="kk-KZ"/>
        </w:rPr>
        <w:t xml:space="preserve">еткіштерінің абсолюттік мәндері, тығыздық және </w:t>
      </w:r>
      <w:r w:rsidR="00521B97" w:rsidRPr="00AA5AFC">
        <w:rPr>
          <w:rFonts w:ascii="Times New Roman" w:hAnsi="Times New Roman"/>
          <w:sz w:val="28"/>
          <w:szCs w:val="28"/>
          <w:lang w:val="kk-KZ"/>
        </w:rPr>
        <w:lastRenderedPageBreak/>
        <w:t>өзгергіштік деңгейлері арқылы қамтамасыздандыруға арналған. Геоиндикаторлық құндылық технологиялық цифрлық</w:t>
      </w:r>
      <w:r w:rsidR="00B30C49" w:rsidRPr="00AA5AFC">
        <w:rPr>
          <w:rFonts w:ascii="Times New Roman" w:hAnsi="Times New Roman"/>
          <w:sz w:val="28"/>
          <w:szCs w:val="28"/>
          <w:lang w:val="kk-KZ"/>
        </w:rPr>
        <w:t xml:space="preserve"> сынақ бағаламаларын</w:t>
      </w:r>
      <w:r w:rsidR="00521B97" w:rsidRPr="00AA5AFC">
        <w:rPr>
          <w:rFonts w:ascii="Times New Roman" w:hAnsi="Times New Roman"/>
          <w:sz w:val="28"/>
          <w:szCs w:val="28"/>
          <w:lang w:val="kk-KZ"/>
        </w:rPr>
        <w:t xml:space="preserve"> кеншекаралық бөліктердің технологиялық</w:t>
      </w:r>
      <w:r w:rsidR="00B30C49" w:rsidRPr="00AA5AFC">
        <w:rPr>
          <w:rFonts w:ascii="Times New Roman" w:hAnsi="Times New Roman"/>
          <w:sz w:val="28"/>
          <w:szCs w:val="28"/>
          <w:lang w:val="kk-KZ"/>
        </w:rPr>
        <w:t xml:space="preserve"> -</w:t>
      </w:r>
      <w:r w:rsidR="00521B97" w:rsidRPr="00AA5AFC">
        <w:rPr>
          <w:rFonts w:ascii="Times New Roman" w:hAnsi="Times New Roman"/>
          <w:sz w:val="28"/>
          <w:szCs w:val="28"/>
          <w:lang w:val="kk-KZ"/>
        </w:rPr>
        <w:t xml:space="preserve"> морф</w:t>
      </w:r>
      <w:r w:rsidR="00B30C49" w:rsidRPr="00AA5AFC">
        <w:rPr>
          <w:rFonts w:ascii="Times New Roman" w:hAnsi="Times New Roman"/>
          <w:sz w:val="28"/>
          <w:szCs w:val="28"/>
          <w:lang w:val="kk-KZ"/>
        </w:rPr>
        <w:t>ологиялық құрамын параметрлеу</w:t>
      </w:r>
      <w:r w:rsidR="00521B97" w:rsidRPr="00AA5AFC">
        <w:rPr>
          <w:rFonts w:ascii="Times New Roman" w:hAnsi="Times New Roman"/>
          <w:sz w:val="28"/>
          <w:szCs w:val="28"/>
          <w:lang w:val="kk-KZ"/>
        </w:rPr>
        <w:t xml:space="preserve"> және сол арқылы руда өндірумен топырақ шығарудың өрістерінің шекарасы</w:t>
      </w:r>
      <w:r w:rsidR="00B30C49" w:rsidRPr="00AA5AFC">
        <w:rPr>
          <w:rFonts w:ascii="Times New Roman" w:hAnsi="Times New Roman"/>
          <w:sz w:val="28"/>
          <w:szCs w:val="28"/>
          <w:lang w:val="kk-KZ"/>
        </w:rPr>
        <w:t>y анықтау үшін қолданылады</w:t>
      </w:r>
      <w:r w:rsidR="00521B97" w:rsidRPr="00AA5AFC">
        <w:rPr>
          <w:rFonts w:ascii="Times New Roman" w:hAnsi="Times New Roman"/>
          <w:sz w:val="28"/>
          <w:szCs w:val="28"/>
          <w:lang w:val="kk-KZ"/>
        </w:rPr>
        <w:t>.</w:t>
      </w:r>
    </w:p>
    <w:p w:rsidR="00316516" w:rsidRPr="00AA5AFC" w:rsidRDefault="00521B97" w:rsidP="00EE7741">
      <w:pPr>
        <w:spacing w:after="0" w:line="240" w:lineRule="auto"/>
        <w:ind w:firstLine="709"/>
        <w:jc w:val="both"/>
        <w:rPr>
          <w:rFonts w:ascii="Times New Roman" w:hAnsi="Times New Roman"/>
          <w:i/>
          <w:sz w:val="28"/>
          <w:szCs w:val="28"/>
          <w:lang w:val="kk-KZ"/>
        </w:rPr>
      </w:pPr>
      <w:r w:rsidRPr="00AA5AFC">
        <w:rPr>
          <w:rFonts w:ascii="Times New Roman" w:hAnsi="Times New Roman"/>
          <w:i/>
          <w:sz w:val="28"/>
          <w:szCs w:val="28"/>
          <w:lang w:val="kk-KZ"/>
        </w:rPr>
        <w:t xml:space="preserve">Ғылыми жаңалығы. </w:t>
      </w:r>
    </w:p>
    <w:p w:rsidR="00521B97" w:rsidRPr="00AA5AFC" w:rsidRDefault="00316516"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1)</w:t>
      </w:r>
      <w:r w:rsidRPr="00AA5AFC">
        <w:rPr>
          <w:rFonts w:ascii="Times New Roman" w:hAnsi="Times New Roman"/>
          <w:i/>
          <w:sz w:val="28"/>
          <w:szCs w:val="28"/>
          <w:lang w:val="kk-KZ"/>
        </w:rPr>
        <w:t xml:space="preserve"> </w:t>
      </w:r>
      <w:r w:rsidR="00521B97" w:rsidRPr="00AA5AFC">
        <w:rPr>
          <w:rFonts w:ascii="Times New Roman" w:hAnsi="Times New Roman"/>
          <w:sz w:val="28"/>
          <w:szCs w:val="28"/>
          <w:lang w:val="kk-KZ"/>
        </w:rPr>
        <w:t>Тұңғыш рет қатты қазбалар көлеміндегі сапалық моделдік көрсеткішінің табиғи геологиялық генетикалық қасиеттерін анықтау негізінде геологиялық қорды өте құнды, құнды</w:t>
      </w:r>
      <w:r w:rsidR="00B30C49" w:rsidRPr="00AA5AFC">
        <w:rPr>
          <w:rFonts w:ascii="Times New Roman" w:hAnsi="Times New Roman"/>
          <w:sz w:val="28"/>
          <w:szCs w:val="28"/>
          <w:lang w:val="kk-KZ"/>
        </w:rPr>
        <w:t>,</w:t>
      </w:r>
      <w:r w:rsidR="00521B97" w:rsidRPr="00AA5AFC">
        <w:rPr>
          <w:rFonts w:ascii="Times New Roman" w:hAnsi="Times New Roman"/>
          <w:sz w:val="28"/>
          <w:szCs w:val="28"/>
          <w:lang w:val="kk-KZ"/>
        </w:rPr>
        <w:t xml:space="preserve"> орташа және төмен құнды руда типтеріне бөлудің геоиндикаторлық сынақ бағаламалары туындалынды.</w:t>
      </w:r>
    </w:p>
    <w:p w:rsidR="00316516" w:rsidRPr="00AA5AFC" w:rsidRDefault="00316516"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2) Тұңғыш рет сапаның</w:t>
      </w:r>
      <w:r w:rsidR="00B30C49" w:rsidRPr="00AA5AFC">
        <w:rPr>
          <w:rFonts w:ascii="Times New Roman" w:hAnsi="Times New Roman"/>
          <w:sz w:val="28"/>
          <w:szCs w:val="28"/>
          <w:lang w:val="kk-KZ"/>
        </w:rPr>
        <w:t xml:space="preserve"> модалдық сипаттамасының геологиялық</w:t>
      </w:r>
      <w:r w:rsidRPr="00AA5AFC">
        <w:rPr>
          <w:rFonts w:ascii="Times New Roman" w:hAnsi="Times New Roman"/>
          <w:sz w:val="28"/>
          <w:szCs w:val="28"/>
          <w:lang w:val="kk-KZ"/>
        </w:rPr>
        <w:t xml:space="preserve">-генетикалық екітүрлі өлшемдігі, абсолюттік </w:t>
      </w:r>
      <w:r w:rsidR="00B30C49" w:rsidRPr="00AA5AFC">
        <w:rPr>
          <w:rFonts w:ascii="Times New Roman" w:hAnsi="Times New Roman"/>
          <w:sz w:val="28"/>
          <w:szCs w:val="28"/>
          <w:lang w:val="kk-KZ"/>
        </w:rPr>
        <w:t>координатталатын</w:t>
      </w:r>
      <w:r w:rsidR="00B81C54" w:rsidRPr="00AA5AFC">
        <w:rPr>
          <w:rFonts w:ascii="Times New Roman" w:hAnsi="Times New Roman"/>
          <w:sz w:val="28"/>
          <w:szCs w:val="28"/>
          <w:lang w:val="kk-KZ"/>
        </w:rPr>
        <w:t xml:space="preserve"> геометриялық параметр және стратифиграфиялы координатталатын статистикалық цифрлік параметр тұрғысында бағаланатындығы анықталынды. </w:t>
      </w:r>
    </w:p>
    <w:p w:rsidR="00B81C54" w:rsidRPr="00AA5AFC" w:rsidRDefault="00B81C54"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 xml:space="preserve">Бұл ғылыми нәтижелер қатты қазбалар сапасының құндылық тығыздығын тұрақтылау процесін параметрлеудің жаңаша негізделінуі </w:t>
      </w:r>
      <w:r w:rsidR="00B30C49" w:rsidRPr="00AA5AFC">
        <w:rPr>
          <w:rFonts w:ascii="Times New Roman" w:hAnsi="Times New Roman"/>
          <w:sz w:val="28"/>
          <w:szCs w:val="28"/>
          <w:lang w:val="kk-KZ"/>
        </w:rPr>
        <w:t>тұрғысында</w:t>
      </w:r>
      <w:r w:rsidRPr="00AA5AFC">
        <w:rPr>
          <w:rFonts w:ascii="Times New Roman" w:hAnsi="Times New Roman"/>
          <w:sz w:val="28"/>
          <w:szCs w:val="28"/>
          <w:lang w:val="kk-KZ"/>
        </w:rPr>
        <w:t xml:space="preserve"> пайдаланылады.</w:t>
      </w:r>
    </w:p>
    <w:p w:rsidR="00915232" w:rsidRPr="00AA5AFC" w:rsidRDefault="00915232"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Негізгі конструктивтік, технологиялық және техникалық эксплуатациялық сипаттамалары</w:t>
      </w:r>
      <w:r w:rsidR="00B30C49" w:rsidRPr="00AA5AFC">
        <w:rPr>
          <w:rFonts w:ascii="Times New Roman" w:hAnsi="Times New Roman"/>
          <w:i/>
          <w:sz w:val="28"/>
          <w:szCs w:val="28"/>
          <w:lang w:val="kk-KZ"/>
        </w:rPr>
        <w:t>.</w:t>
      </w:r>
      <w:r w:rsidR="00B30C49" w:rsidRPr="00AA5AFC">
        <w:rPr>
          <w:rFonts w:ascii="Times New Roman" w:hAnsi="Times New Roman"/>
          <w:sz w:val="28"/>
          <w:szCs w:val="28"/>
          <w:lang w:val="kk-KZ"/>
        </w:rPr>
        <w:t xml:space="preserve"> К</w:t>
      </w:r>
      <w:r w:rsidRPr="00AA5AFC">
        <w:rPr>
          <w:rFonts w:ascii="Times New Roman" w:hAnsi="Times New Roman"/>
          <w:sz w:val="28"/>
          <w:szCs w:val="28"/>
          <w:lang w:val="kk-KZ"/>
        </w:rPr>
        <w:t>ен кеңістігіндегі және құндылық өрісіндегі геологиялық</w:t>
      </w:r>
      <w:r w:rsidR="00B81C54" w:rsidRPr="00AA5AFC">
        <w:rPr>
          <w:rFonts w:ascii="Times New Roman" w:hAnsi="Times New Roman"/>
          <w:sz w:val="28"/>
          <w:szCs w:val="28"/>
          <w:lang w:val="kk-KZ"/>
        </w:rPr>
        <w:t xml:space="preserve"> </w:t>
      </w:r>
      <w:r w:rsidRPr="00AA5AFC">
        <w:rPr>
          <w:rFonts w:ascii="Times New Roman" w:hAnsi="Times New Roman"/>
          <w:sz w:val="28"/>
          <w:szCs w:val="28"/>
          <w:lang w:val="kk-KZ"/>
        </w:rPr>
        <w:t>-</w:t>
      </w:r>
      <w:r w:rsidR="00B81C54" w:rsidRPr="00AA5AFC">
        <w:rPr>
          <w:rFonts w:ascii="Times New Roman" w:hAnsi="Times New Roman"/>
          <w:sz w:val="28"/>
          <w:szCs w:val="28"/>
          <w:lang w:val="kk-KZ"/>
        </w:rPr>
        <w:t xml:space="preserve"> генетикалық геоиндикаторлық</w:t>
      </w:r>
      <w:r w:rsidRPr="00AA5AFC">
        <w:rPr>
          <w:rFonts w:ascii="Times New Roman" w:hAnsi="Times New Roman"/>
          <w:sz w:val="28"/>
          <w:szCs w:val="28"/>
          <w:lang w:val="kk-KZ"/>
        </w:rPr>
        <w:t xml:space="preserve"> қасиеттері</w:t>
      </w:r>
      <w:r w:rsidR="00B81C54" w:rsidRPr="00AA5AFC">
        <w:rPr>
          <w:rFonts w:ascii="Times New Roman" w:hAnsi="Times New Roman"/>
          <w:sz w:val="28"/>
          <w:szCs w:val="28"/>
          <w:lang w:val="kk-KZ"/>
        </w:rPr>
        <w:t>,</w:t>
      </w:r>
      <w:r w:rsidRPr="00AA5AFC">
        <w:rPr>
          <w:rFonts w:ascii="Times New Roman" w:hAnsi="Times New Roman"/>
          <w:sz w:val="28"/>
          <w:szCs w:val="28"/>
          <w:lang w:val="kk-KZ"/>
        </w:rPr>
        <w:t xml:space="preserve"> олар</w:t>
      </w:r>
      <w:r w:rsidR="00B81C54" w:rsidRPr="00AA5AFC">
        <w:rPr>
          <w:rFonts w:ascii="Times New Roman" w:hAnsi="Times New Roman"/>
          <w:sz w:val="28"/>
          <w:szCs w:val="28"/>
          <w:lang w:val="kk-KZ"/>
        </w:rPr>
        <w:t>:</w:t>
      </w:r>
      <w:r w:rsidRPr="00AA5AFC">
        <w:rPr>
          <w:rFonts w:ascii="Times New Roman" w:hAnsi="Times New Roman"/>
          <w:sz w:val="28"/>
          <w:szCs w:val="28"/>
          <w:lang w:val="kk-KZ"/>
        </w:rPr>
        <w:t xml:space="preserve"> жоғары </w:t>
      </w:r>
      <w:r w:rsidR="005D2815" w:rsidRPr="00AA5AFC">
        <w:rPr>
          <w:rFonts w:ascii="Times New Roman" w:hAnsi="Times New Roman"/>
          <w:sz w:val="28"/>
          <w:szCs w:val="28"/>
          <w:lang w:val="kk-KZ"/>
        </w:rPr>
        <w:t>информативті</w:t>
      </w:r>
      <w:r w:rsidR="00B81C54" w:rsidRPr="00AA5AFC">
        <w:rPr>
          <w:rFonts w:ascii="Times New Roman" w:hAnsi="Times New Roman"/>
          <w:sz w:val="28"/>
          <w:szCs w:val="28"/>
          <w:lang w:val="kk-KZ"/>
        </w:rPr>
        <w:t>гі, екіөлшемділігі, тұрақтылығы, сапа тығыздығымен типтік бөлшектеудің және информациялық массивтің потенциясын ашудың толық әрі терең жасалынуы.</w:t>
      </w:r>
    </w:p>
    <w:p w:rsidR="000D664D" w:rsidRPr="00AA5AFC" w:rsidRDefault="00ED3794"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Енгізу дәрежесі</w:t>
      </w:r>
      <w:r w:rsidR="000D664D" w:rsidRPr="00AA5AFC">
        <w:rPr>
          <w:rFonts w:ascii="Times New Roman" w:hAnsi="Times New Roman"/>
          <w:i/>
          <w:sz w:val="28"/>
          <w:szCs w:val="28"/>
          <w:lang w:val="kk-KZ"/>
        </w:rPr>
        <w:t xml:space="preserve"> –</w:t>
      </w:r>
      <w:r w:rsidR="004D4946" w:rsidRPr="00AA5AFC">
        <w:rPr>
          <w:rFonts w:ascii="Times New Roman" w:hAnsi="Times New Roman"/>
          <w:sz w:val="28"/>
          <w:szCs w:val="28"/>
          <w:lang w:val="kk-KZ"/>
        </w:rPr>
        <w:t>алғашқы деңгейде.</w:t>
      </w:r>
    </w:p>
    <w:p w:rsidR="005D2815" w:rsidRPr="00AA5AFC" w:rsidRDefault="005D2815"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ҒЗЖ –</w:t>
      </w:r>
      <w:r w:rsidR="00B81C54" w:rsidRPr="00AA5AFC">
        <w:rPr>
          <w:rFonts w:ascii="Times New Roman" w:hAnsi="Times New Roman"/>
          <w:i/>
          <w:sz w:val="28"/>
          <w:szCs w:val="28"/>
          <w:lang w:val="kk-KZ"/>
        </w:rPr>
        <w:t xml:space="preserve"> </w:t>
      </w:r>
      <w:r w:rsidRPr="00AA5AFC">
        <w:rPr>
          <w:rFonts w:ascii="Times New Roman" w:hAnsi="Times New Roman"/>
          <w:i/>
          <w:sz w:val="28"/>
          <w:szCs w:val="28"/>
          <w:lang w:val="kk-KZ"/>
        </w:rPr>
        <w:t>ның нәтижелерін қолдануға енгізу үшін ұсыныстар:</w:t>
      </w:r>
      <w:r w:rsidR="00B81C54" w:rsidRPr="00AA5AFC">
        <w:rPr>
          <w:rFonts w:ascii="Times New Roman" w:hAnsi="Times New Roman"/>
          <w:sz w:val="28"/>
          <w:szCs w:val="28"/>
          <w:lang w:val="kk-KZ"/>
        </w:rPr>
        <w:t xml:space="preserve"> К</w:t>
      </w:r>
      <w:r w:rsidRPr="00AA5AFC">
        <w:rPr>
          <w:rFonts w:ascii="Times New Roman" w:hAnsi="Times New Roman"/>
          <w:sz w:val="28"/>
          <w:szCs w:val="28"/>
          <w:lang w:val="kk-KZ"/>
        </w:rPr>
        <w:t>ен сапасын карталауға және бағалау үшін геоиндикаторлық</w:t>
      </w:r>
      <w:r w:rsidR="00B81C54" w:rsidRPr="00AA5AFC">
        <w:rPr>
          <w:rFonts w:ascii="Times New Roman" w:hAnsi="Times New Roman"/>
          <w:sz w:val="28"/>
          <w:szCs w:val="28"/>
          <w:lang w:val="kk-KZ"/>
        </w:rPr>
        <w:t xml:space="preserve"> цифрлік сынақ</w:t>
      </w:r>
      <w:r w:rsidRPr="00AA5AFC">
        <w:rPr>
          <w:rFonts w:ascii="Times New Roman" w:hAnsi="Times New Roman"/>
          <w:sz w:val="28"/>
          <w:szCs w:val="28"/>
          <w:lang w:val="kk-KZ"/>
        </w:rPr>
        <w:t xml:space="preserve"> бағаламаларды қолдануға арналған технол</w:t>
      </w:r>
      <w:r w:rsidR="00B81C54" w:rsidRPr="00AA5AFC">
        <w:rPr>
          <w:rFonts w:ascii="Times New Roman" w:hAnsi="Times New Roman"/>
          <w:sz w:val="28"/>
          <w:szCs w:val="28"/>
          <w:lang w:val="kk-KZ"/>
        </w:rPr>
        <w:t xml:space="preserve">огиялық </w:t>
      </w:r>
      <w:r w:rsidR="00B30C49" w:rsidRPr="00AA5AFC">
        <w:rPr>
          <w:rFonts w:ascii="Times New Roman" w:hAnsi="Times New Roman"/>
          <w:sz w:val="28"/>
          <w:szCs w:val="28"/>
          <w:lang w:val="kk-KZ"/>
        </w:rPr>
        <w:t>регламентті</w:t>
      </w:r>
      <w:r w:rsidR="00B81C54" w:rsidRPr="00AA5AFC">
        <w:rPr>
          <w:rFonts w:ascii="Times New Roman" w:hAnsi="Times New Roman"/>
          <w:sz w:val="28"/>
          <w:szCs w:val="28"/>
          <w:lang w:val="kk-KZ"/>
        </w:rPr>
        <w:t xml:space="preserve"> туындау тиімді</w:t>
      </w:r>
      <w:r w:rsidRPr="00AA5AFC">
        <w:rPr>
          <w:rFonts w:ascii="Times New Roman" w:hAnsi="Times New Roman"/>
          <w:sz w:val="28"/>
          <w:szCs w:val="28"/>
          <w:lang w:val="kk-KZ"/>
        </w:rPr>
        <w:t>.</w:t>
      </w:r>
    </w:p>
    <w:p w:rsidR="000D664D" w:rsidRPr="00AA5AFC" w:rsidRDefault="00ED3794"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 xml:space="preserve">Қолдану </w:t>
      </w:r>
      <w:r w:rsidR="00B81C54" w:rsidRPr="00AA5AFC">
        <w:rPr>
          <w:rFonts w:ascii="Times New Roman" w:hAnsi="Times New Roman"/>
          <w:i/>
          <w:sz w:val="28"/>
          <w:szCs w:val="28"/>
          <w:lang w:val="kk-KZ"/>
        </w:rPr>
        <w:t>аумағы</w:t>
      </w:r>
      <w:r w:rsidR="000D664D" w:rsidRPr="00AA5AFC">
        <w:rPr>
          <w:rFonts w:ascii="Times New Roman" w:hAnsi="Times New Roman"/>
          <w:i/>
          <w:sz w:val="28"/>
          <w:szCs w:val="28"/>
          <w:lang w:val="kk-KZ"/>
        </w:rPr>
        <w:t xml:space="preserve"> –</w:t>
      </w:r>
      <w:r w:rsidR="004D4946" w:rsidRPr="00AA5AFC">
        <w:rPr>
          <w:rFonts w:ascii="Times New Roman" w:hAnsi="Times New Roman"/>
          <w:sz w:val="28"/>
          <w:szCs w:val="28"/>
          <w:lang w:val="kk-KZ"/>
        </w:rPr>
        <w:t xml:space="preserve"> Тау-кен</w:t>
      </w:r>
      <w:r w:rsidR="00B30C49" w:rsidRPr="00AA5AFC">
        <w:rPr>
          <w:rFonts w:ascii="Times New Roman" w:hAnsi="Times New Roman"/>
          <w:sz w:val="28"/>
          <w:szCs w:val="28"/>
          <w:lang w:val="kk-KZ"/>
        </w:rPr>
        <w:t xml:space="preserve"> және</w:t>
      </w:r>
      <w:r w:rsidR="004D4946" w:rsidRPr="00AA5AFC">
        <w:rPr>
          <w:rFonts w:ascii="Times New Roman" w:hAnsi="Times New Roman"/>
          <w:sz w:val="28"/>
          <w:szCs w:val="28"/>
          <w:lang w:val="kk-KZ"/>
        </w:rPr>
        <w:t xml:space="preserve"> геологиялық салалары.</w:t>
      </w:r>
    </w:p>
    <w:p w:rsidR="000D664D" w:rsidRPr="00AA5AFC" w:rsidRDefault="00ED3794"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Жұмыстың экономикалық тиімділігі немесе маңыздылығы</w:t>
      </w:r>
      <w:r w:rsidR="000D664D" w:rsidRPr="00AA5AFC">
        <w:rPr>
          <w:rFonts w:ascii="Times New Roman" w:hAnsi="Times New Roman"/>
          <w:i/>
          <w:sz w:val="28"/>
          <w:szCs w:val="28"/>
          <w:lang w:val="kk-KZ"/>
        </w:rPr>
        <w:t xml:space="preserve"> –</w:t>
      </w:r>
      <w:r w:rsidR="004D4946" w:rsidRPr="00AA5AFC">
        <w:rPr>
          <w:rFonts w:ascii="Times New Roman" w:hAnsi="Times New Roman"/>
          <w:i/>
          <w:sz w:val="28"/>
          <w:szCs w:val="28"/>
          <w:lang w:val="kk-KZ"/>
        </w:rPr>
        <w:t xml:space="preserve"> </w:t>
      </w:r>
      <w:r w:rsidR="00B81C54" w:rsidRPr="00AA5AFC">
        <w:rPr>
          <w:rFonts w:ascii="Times New Roman" w:hAnsi="Times New Roman"/>
          <w:sz w:val="28"/>
          <w:szCs w:val="28"/>
          <w:lang w:val="kk-KZ"/>
        </w:rPr>
        <w:t>Т</w:t>
      </w:r>
      <w:r w:rsidR="004D4946" w:rsidRPr="00AA5AFC">
        <w:rPr>
          <w:rFonts w:ascii="Times New Roman" w:hAnsi="Times New Roman"/>
          <w:sz w:val="28"/>
          <w:szCs w:val="28"/>
          <w:lang w:val="kk-KZ"/>
        </w:rPr>
        <w:t xml:space="preserve">ехникалық және экономикалық көрсеткіштерінің тиімділігі руда сапасын тұрақтылау арқылы есептелінеді, есептеу </w:t>
      </w:r>
      <w:r w:rsidR="00B81C54" w:rsidRPr="00AA5AFC">
        <w:rPr>
          <w:rFonts w:ascii="Times New Roman" w:hAnsi="Times New Roman"/>
          <w:sz w:val="28"/>
          <w:szCs w:val="28"/>
          <w:lang w:val="kk-KZ"/>
        </w:rPr>
        <w:t>ықтималдылығы</w:t>
      </w:r>
      <w:r w:rsidR="004D4946" w:rsidRPr="00AA5AFC">
        <w:rPr>
          <w:rFonts w:ascii="Times New Roman" w:hAnsi="Times New Roman"/>
          <w:sz w:val="28"/>
          <w:szCs w:val="28"/>
          <w:lang w:val="kk-KZ"/>
        </w:rPr>
        <w:t xml:space="preserve"> бойынша 400 млн. тенгеге дейін 1 рудникке.</w:t>
      </w:r>
      <w:r w:rsidR="00B81C54" w:rsidRPr="00AA5AFC">
        <w:rPr>
          <w:rFonts w:ascii="Times New Roman" w:hAnsi="Times New Roman"/>
          <w:sz w:val="28"/>
          <w:szCs w:val="28"/>
          <w:lang w:val="kk-KZ"/>
        </w:rPr>
        <w:t xml:space="preserve"> Ғылыми маңыздылығының жалпы отандық және халықаралық саласындағы </w:t>
      </w:r>
      <w:r w:rsidR="00B30C49" w:rsidRPr="00AA5AFC">
        <w:rPr>
          <w:rFonts w:ascii="Times New Roman" w:hAnsi="Times New Roman"/>
          <w:sz w:val="28"/>
          <w:szCs w:val="28"/>
          <w:lang w:val="kk-KZ"/>
        </w:rPr>
        <w:t>тиімділігі, ол</w:t>
      </w:r>
      <w:r w:rsidR="00B81C54" w:rsidRPr="00AA5AFC">
        <w:rPr>
          <w:rFonts w:ascii="Times New Roman" w:hAnsi="Times New Roman"/>
          <w:sz w:val="28"/>
          <w:szCs w:val="28"/>
          <w:lang w:val="kk-KZ"/>
        </w:rPr>
        <w:t xml:space="preserve"> </w:t>
      </w:r>
      <w:r w:rsidR="00177703" w:rsidRPr="00AA5AFC">
        <w:rPr>
          <w:rFonts w:ascii="Times New Roman" w:hAnsi="Times New Roman"/>
          <w:sz w:val="28"/>
          <w:szCs w:val="28"/>
          <w:lang w:val="kk-KZ"/>
        </w:rPr>
        <w:t xml:space="preserve">сапа құндылығын тұрақтауды бірыңғай </w:t>
      </w:r>
      <w:r w:rsidR="00B30C49" w:rsidRPr="00AA5AFC">
        <w:rPr>
          <w:rFonts w:ascii="Times New Roman" w:hAnsi="Times New Roman"/>
          <w:sz w:val="28"/>
          <w:szCs w:val="28"/>
          <w:lang w:val="kk-KZ"/>
        </w:rPr>
        <w:t>үйлесімді</w:t>
      </w:r>
      <w:r w:rsidR="00177703" w:rsidRPr="00AA5AFC">
        <w:rPr>
          <w:rFonts w:ascii="Times New Roman" w:hAnsi="Times New Roman"/>
          <w:sz w:val="28"/>
          <w:szCs w:val="28"/>
          <w:lang w:val="kk-KZ"/>
        </w:rPr>
        <w:t xml:space="preserve"> процесс арқылы негіздеу, </w:t>
      </w:r>
      <w:r w:rsidR="00B30C49" w:rsidRPr="00AA5AFC">
        <w:rPr>
          <w:rFonts w:ascii="Times New Roman" w:hAnsi="Times New Roman"/>
          <w:sz w:val="28"/>
          <w:szCs w:val="28"/>
          <w:lang w:val="kk-KZ"/>
        </w:rPr>
        <w:t>қалыптасқан</w:t>
      </w:r>
      <w:r w:rsidR="00177703" w:rsidRPr="00AA5AFC">
        <w:rPr>
          <w:rFonts w:ascii="Times New Roman" w:hAnsi="Times New Roman"/>
          <w:sz w:val="28"/>
          <w:szCs w:val="28"/>
          <w:lang w:val="kk-KZ"/>
        </w:rPr>
        <w:t xml:space="preserve"> үйлестіру технологиясына түпкілікті модернизациялауға баста</w:t>
      </w:r>
      <w:r w:rsidR="00B30C49" w:rsidRPr="00AA5AFC">
        <w:rPr>
          <w:rFonts w:ascii="Times New Roman" w:hAnsi="Times New Roman"/>
          <w:sz w:val="28"/>
          <w:szCs w:val="28"/>
          <w:lang w:val="kk-KZ"/>
        </w:rPr>
        <w:t>малық</w:t>
      </w:r>
      <w:r w:rsidR="00177703" w:rsidRPr="00AA5AFC">
        <w:rPr>
          <w:rFonts w:ascii="Times New Roman" w:hAnsi="Times New Roman"/>
          <w:sz w:val="28"/>
          <w:szCs w:val="28"/>
          <w:lang w:val="kk-KZ"/>
        </w:rPr>
        <w:t xml:space="preserve"> негізі ретінде </w:t>
      </w:r>
      <w:r w:rsidR="00B30C49" w:rsidRPr="00AA5AFC">
        <w:rPr>
          <w:rFonts w:ascii="Times New Roman" w:hAnsi="Times New Roman"/>
          <w:sz w:val="28"/>
          <w:szCs w:val="28"/>
          <w:lang w:val="kk-KZ"/>
        </w:rPr>
        <w:t>қолдануы</w:t>
      </w:r>
      <w:r w:rsidR="00177703" w:rsidRPr="00AA5AFC">
        <w:rPr>
          <w:rFonts w:ascii="Times New Roman" w:hAnsi="Times New Roman"/>
          <w:sz w:val="28"/>
          <w:szCs w:val="28"/>
          <w:lang w:val="kk-KZ"/>
        </w:rPr>
        <w:t>.</w:t>
      </w:r>
    </w:p>
    <w:p w:rsidR="00ED3794" w:rsidRPr="00AA5AFC" w:rsidRDefault="000D664D"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Зерттеу нысанын дамыту жөніндегі болжамды ұсыныстар</w:t>
      </w:r>
      <w:r w:rsidR="00B30C49" w:rsidRPr="00AA5AFC">
        <w:rPr>
          <w:rFonts w:ascii="Times New Roman" w:hAnsi="Times New Roman"/>
          <w:i/>
          <w:sz w:val="28"/>
          <w:szCs w:val="28"/>
          <w:lang w:val="kk-KZ"/>
        </w:rPr>
        <w:t>.</w:t>
      </w:r>
      <w:r w:rsidRPr="00AA5AFC">
        <w:rPr>
          <w:rFonts w:ascii="Times New Roman" w:hAnsi="Times New Roman"/>
          <w:i/>
          <w:sz w:val="28"/>
          <w:szCs w:val="28"/>
          <w:lang w:val="kk-KZ"/>
        </w:rPr>
        <w:t xml:space="preserve"> </w:t>
      </w:r>
      <w:r w:rsidR="00B30C49" w:rsidRPr="00AA5AFC">
        <w:rPr>
          <w:rFonts w:ascii="Times New Roman" w:hAnsi="Times New Roman"/>
          <w:sz w:val="28"/>
          <w:szCs w:val="28"/>
          <w:lang w:val="kk-KZ"/>
        </w:rPr>
        <w:t>Ж</w:t>
      </w:r>
      <w:r w:rsidR="004D4946" w:rsidRPr="00AA5AFC">
        <w:rPr>
          <w:rFonts w:ascii="Times New Roman" w:hAnsi="Times New Roman"/>
          <w:sz w:val="28"/>
          <w:szCs w:val="28"/>
          <w:lang w:val="kk-KZ"/>
        </w:rPr>
        <w:t>оғары құнды кен мекендерін өндіру салаларында сапа деңгейін тұ</w:t>
      </w:r>
      <w:r w:rsidR="00473F7A" w:rsidRPr="00AA5AFC">
        <w:rPr>
          <w:rFonts w:ascii="Times New Roman" w:hAnsi="Times New Roman"/>
          <w:sz w:val="28"/>
          <w:szCs w:val="28"/>
          <w:lang w:val="kk-KZ"/>
        </w:rPr>
        <w:t>рақтандырудың технологиясын жан</w:t>
      </w:r>
      <w:r w:rsidR="004D4946" w:rsidRPr="00AA5AFC">
        <w:rPr>
          <w:rFonts w:ascii="Times New Roman" w:hAnsi="Times New Roman"/>
          <w:sz w:val="28"/>
          <w:szCs w:val="28"/>
          <w:lang w:val="kk-KZ"/>
        </w:rPr>
        <w:t>жақты зерттеуді дамыту.</w:t>
      </w:r>
      <w:r w:rsidR="00AD3AC8" w:rsidRPr="00AA5AFC">
        <w:rPr>
          <w:rFonts w:ascii="Times New Roman" w:hAnsi="Times New Roman"/>
          <w:sz w:val="28"/>
          <w:szCs w:val="28"/>
          <w:lang w:val="kk-KZ"/>
        </w:rPr>
        <w:t xml:space="preserve"> Бұл үшін бір</w:t>
      </w:r>
      <w:r w:rsidR="00B30C49" w:rsidRPr="00AA5AFC">
        <w:rPr>
          <w:rFonts w:ascii="Times New Roman" w:hAnsi="Times New Roman"/>
          <w:sz w:val="28"/>
          <w:szCs w:val="28"/>
          <w:lang w:val="kk-KZ"/>
        </w:rPr>
        <w:t xml:space="preserve"> рудник саласында геоиндикаты</w:t>
      </w:r>
      <w:r w:rsidR="00AD3AC8" w:rsidRPr="00AA5AFC">
        <w:rPr>
          <w:rFonts w:ascii="Times New Roman" w:hAnsi="Times New Roman"/>
          <w:sz w:val="28"/>
          <w:szCs w:val="28"/>
          <w:lang w:val="kk-KZ"/>
        </w:rPr>
        <w:t xml:space="preserve">рлық </w:t>
      </w:r>
      <w:r w:rsidR="00B30C49" w:rsidRPr="00AA5AFC">
        <w:rPr>
          <w:rFonts w:ascii="Times New Roman" w:hAnsi="Times New Roman"/>
          <w:sz w:val="28"/>
          <w:szCs w:val="28"/>
          <w:lang w:val="kk-KZ"/>
        </w:rPr>
        <w:t xml:space="preserve">сынақ </w:t>
      </w:r>
      <w:r w:rsidR="00AD3AC8" w:rsidRPr="00AA5AFC">
        <w:rPr>
          <w:rFonts w:ascii="Times New Roman" w:hAnsi="Times New Roman"/>
          <w:sz w:val="28"/>
          <w:szCs w:val="28"/>
          <w:lang w:val="kk-KZ"/>
        </w:rPr>
        <w:t>бағаламалардың тиімділігін экспериментті тексеру және өндірістің нақтылы көрсеткіштерін пайдаланылуы қажет.</w:t>
      </w:r>
    </w:p>
    <w:p w:rsidR="000D664D" w:rsidRPr="00AA5AFC" w:rsidRDefault="000D664D" w:rsidP="00EE7741">
      <w:pPr>
        <w:spacing w:after="0" w:line="240" w:lineRule="auto"/>
        <w:ind w:firstLine="709"/>
        <w:jc w:val="both"/>
        <w:rPr>
          <w:rFonts w:ascii="Times New Roman" w:hAnsi="Times New Roman"/>
          <w:sz w:val="28"/>
          <w:szCs w:val="28"/>
          <w:lang w:val="kk-KZ"/>
        </w:rPr>
      </w:pPr>
    </w:p>
    <w:p w:rsidR="00ED3794" w:rsidRPr="00AA5AFC" w:rsidRDefault="00ED3794" w:rsidP="00EE7741">
      <w:pPr>
        <w:spacing w:after="0" w:line="240" w:lineRule="auto"/>
        <w:ind w:firstLine="709"/>
        <w:rPr>
          <w:rFonts w:ascii="Times New Roman" w:hAnsi="Times New Roman"/>
          <w:sz w:val="28"/>
          <w:szCs w:val="28"/>
          <w:lang w:val="kk-KZ"/>
        </w:rPr>
      </w:pPr>
      <w:r w:rsidRPr="00AA5AFC">
        <w:rPr>
          <w:rFonts w:ascii="Times New Roman" w:hAnsi="Times New Roman"/>
          <w:sz w:val="28"/>
          <w:szCs w:val="28"/>
          <w:lang w:val="kk-KZ"/>
        </w:rPr>
        <w:br w:type="page"/>
      </w:r>
    </w:p>
    <w:p w:rsidR="00A642A6" w:rsidRPr="00AA5AFC" w:rsidRDefault="00A642A6" w:rsidP="00EE7741">
      <w:pPr>
        <w:spacing w:after="0" w:line="240" w:lineRule="auto"/>
        <w:ind w:firstLine="709"/>
        <w:jc w:val="center"/>
        <w:rPr>
          <w:rFonts w:ascii="Times New Roman" w:hAnsi="Times New Roman"/>
          <w:sz w:val="28"/>
          <w:szCs w:val="28"/>
        </w:rPr>
      </w:pPr>
      <w:r w:rsidRPr="00AA5AFC">
        <w:rPr>
          <w:rFonts w:ascii="Times New Roman" w:hAnsi="Times New Roman"/>
          <w:sz w:val="28"/>
          <w:szCs w:val="28"/>
        </w:rPr>
        <w:lastRenderedPageBreak/>
        <w:t>РЕФЕРАТ</w:t>
      </w:r>
    </w:p>
    <w:p w:rsidR="00ED3794" w:rsidRPr="00AA5AFC" w:rsidRDefault="00ED3794" w:rsidP="00EE7741">
      <w:pPr>
        <w:spacing w:after="0" w:line="240" w:lineRule="auto"/>
        <w:ind w:firstLine="709"/>
        <w:jc w:val="center"/>
        <w:rPr>
          <w:rFonts w:ascii="Times New Roman" w:hAnsi="Times New Roman"/>
          <w:sz w:val="28"/>
          <w:szCs w:val="28"/>
        </w:rPr>
      </w:pPr>
    </w:p>
    <w:p w:rsidR="00ED3794"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 xml:space="preserve">Отчет содержит: </w:t>
      </w:r>
      <w:r w:rsidR="00177703" w:rsidRPr="00AA5AFC">
        <w:rPr>
          <w:rFonts w:ascii="Times New Roman" w:hAnsi="Times New Roman"/>
          <w:sz w:val="28"/>
          <w:szCs w:val="28"/>
        </w:rPr>
        <w:t>4</w:t>
      </w:r>
      <w:r w:rsidR="00DF1304" w:rsidRPr="00AA5AFC">
        <w:rPr>
          <w:rFonts w:ascii="Times New Roman" w:hAnsi="Times New Roman"/>
          <w:sz w:val="28"/>
          <w:szCs w:val="28"/>
        </w:rPr>
        <w:t>8</w:t>
      </w:r>
      <w:r w:rsidRPr="00AA5AFC">
        <w:rPr>
          <w:rFonts w:ascii="Times New Roman" w:hAnsi="Times New Roman"/>
          <w:sz w:val="28"/>
          <w:szCs w:val="28"/>
        </w:rPr>
        <w:t xml:space="preserve"> страницы, рисунки - 1, </w:t>
      </w:r>
      <w:r w:rsidR="000D0425">
        <w:rPr>
          <w:rFonts w:ascii="Times New Roman" w:hAnsi="Times New Roman"/>
          <w:sz w:val="28"/>
          <w:szCs w:val="28"/>
          <w:lang w:val="kk-KZ"/>
        </w:rPr>
        <w:t>таблицы - 3</w:t>
      </w:r>
      <w:r w:rsidRPr="00AA5AFC">
        <w:rPr>
          <w:rFonts w:ascii="Times New Roman" w:hAnsi="Times New Roman"/>
          <w:sz w:val="28"/>
          <w:szCs w:val="28"/>
        </w:rPr>
        <w:t>,</w:t>
      </w:r>
      <w:r w:rsidR="00304D3D" w:rsidRPr="00AA5AFC">
        <w:rPr>
          <w:rFonts w:ascii="Times New Roman" w:hAnsi="Times New Roman"/>
          <w:sz w:val="28"/>
          <w:szCs w:val="28"/>
          <w:lang w:val="kk-KZ"/>
        </w:rPr>
        <w:t xml:space="preserve"> </w:t>
      </w:r>
      <w:r w:rsidR="000D0425">
        <w:rPr>
          <w:rFonts w:ascii="Times New Roman" w:hAnsi="Times New Roman"/>
          <w:sz w:val="28"/>
          <w:szCs w:val="28"/>
        </w:rPr>
        <w:t>список использованных источников</w:t>
      </w:r>
      <w:r w:rsidR="000D0425" w:rsidRPr="00AA5AFC">
        <w:rPr>
          <w:rFonts w:ascii="Times New Roman" w:hAnsi="Times New Roman"/>
          <w:sz w:val="28"/>
          <w:szCs w:val="28"/>
          <w:lang w:val="kk-KZ"/>
        </w:rPr>
        <w:t xml:space="preserve"> </w:t>
      </w:r>
      <w:r w:rsidR="00304D3D" w:rsidRPr="00AA5AFC">
        <w:rPr>
          <w:rFonts w:ascii="Times New Roman" w:hAnsi="Times New Roman"/>
          <w:sz w:val="28"/>
          <w:szCs w:val="28"/>
          <w:lang w:val="kk-KZ"/>
        </w:rPr>
        <w:t>17</w:t>
      </w:r>
      <w:r w:rsidRPr="00AA5AFC">
        <w:rPr>
          <w:rFonts w:ascii="Times New Roman" w:hAnsi="Times New Roman"/>
          <w:sz w:val="28"/>
          <w:szCs w:val="28"/>
        </w:rPr>
        <w:t>, приложение - 2.</w:t>
      </w:r>
    </w:p>
    <w:p w:rsidR="00ED3794" w:rsidRPr="00AA5AFC" w:rsidRDefault="00ED3794" w:rsidP="00EE7741">
      <w:pPr>
        <w:spacing w:after="0" w:line="240" w:lineRule="auto"/>
        <w:ind w:firstLine="709"/>
        <w:jc w:val="both"/>
        <w:rPr>
          <w:rFonts w:ascii="Times New Roman" w:hAnsi="Times New Roman"/>
          <w:sz w:val="28"/>
          <w:szCs w:val="28"/>
        </w:rPr>
      </w:pPr>
      <w:proofErr w:type="gramStart"/>
      <w:r w:rsidRPr="00AA5AFC">
        <w:rPr>
          <w:rFonts w:ascii="Times New Roman" w:hAnsi="Times New Roman"/>
          <w:sz w:val="28"/>
          <w:szCs w:val="28"/>
        </w:rPr>
        <w:t>ЗАПАС, СТАБЛИЗАЦИЯ, КАЧЕСТВО, ТЕХНОЛОГИЯ, КВАЛИМЕТРИЗАЦИЯ, КОНЦЕНТРАЦИЯ, ГЕОИНДИКАТОРЫ, КРИТЕРИЯ, ПРИЗНАКИ, СОДЕРЖАНИЕ, ЦЕЛЕВЫЕ ПОКАЗАТЕЛИ.</w:t>
      </w:r>
      <w:proofErr w:type="gramEnd"/>
    </w:p>
    <w:p w:rsidR="00ED3794"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Объект исследования:</w:t>
      </w:r>
      <w:r w:rsidRPr="00AA5AFC">
        <w:rPr>
          <w:rFonts w:ascii="Times New Roman" w:hAnsi="Times New Roman"/>
          <w:sz w:val="28"/>
          <w:szCs w:val="28"/>
        </w:rPr>
        <w:t xml:space="preserve"> </w:t>
      </w:r>
      <w:r w:rsidR="00177703" w:rsidRPr="00AA5AFC">
        <w:rPr>
          <w:rFonts w:ascii="Times New Roman" w:hAnsi="Times New Roman"/>
          <w:sz w:val="28"/>
          <w:szCs w:val="28"/>
        </w:rPr>
        <w:t>Пространственно-статистическая концентрация содержаний металла по Жайремскому и Сарбайскому месторождениям.</w:t>
      </w:r>
    </w:p>
    <w:p w:rsidR="00ED3794" w:rsidRPr="00AA5AFC" w:rsidRDefault="00ED3794" w:rsidP="00EE7741">
      <w:pPr>
        <w:spacing w:after="0" w:line="240" w:lineRule="auto"/>
        <w:ind w:firstLine="709"/>
        <w:jc w:val="both"/>
        <w:rPr>
          <w:rFonts w:ascii="Times New Roman" w:hAnsi="Times New Roman"/>
          <w:i/>
          <w:sz w:val="28"/>
          <w:szCs w:val="28"/>
        </w:rPr>
      </w:pPr>
      <w:r w:rsidRPr="00AA5AFC">
        <w:rPr>
          <w:rFonts w:ascii="Times New Roman" w:hAnsi="Times New Roman"/>
          <w:i/>
          <w:sz w:val="28"/>
          <w:szCs w:val="28"/>
        </w:rPr>
        <w:t>Цель работы:</w:t>
      </w:r>
      <w:r w:rsidRPr="00AA5AFC">
        <w:rPr>
          <w:rFonts w:ascii="Times New Roman" w:hAnsi="Times New Roman"/>
          <w:sz w:val="28"/>
          <w:szCs w:val="28"/>
        </w:rPr>
        <w:t xml:space="preserve"> Разработка </w:t>
      </w:r>
      <w:proofErr w:type="gramStart"/>
      <w:r w:rsidR="00B30C49" w:rsidRPr="00AA5AFC">
        <w:rPr>
          <w:rFonts w:ascii="Times New Roman" w:hAnsi="Times New Roman"/>
          <w:sz w:val="28"/>
          <w:szCs w:val="28"/>
        </w:rPr>
        <w:t>единый</w:t>
      </w:r>
      <w:proofErr w:type="gramEnd"/>
      <w:r w:rsidR="00B30C49" w:rsidRPr="00AA5AFC">
        <w:rPr>
          <w:rFonts w:ascii="Times New Roman" w:hAnsi="Times New Roman"/>
          <w:sz w:val="28"/>
          <w:szCs w:val="28"/>
        </w:rPr>
        <w:t xml:space="preserve"> технологии стабилизации</w:t>
      </w:r>
      <w:r w:rsidRPr="00AA5AFC">
        <w:rPr>
          <w:rFonts w:ascii="Times New Roman" w:hAnsi="Times New Roman"/>
          <w:sz w:val="28"/>
          <w:szCs w:val="28"/>
        </w:rPr>
        <w:t xml:space="preserve"> концентраций качества </w:t>
      </w:r>
      <w:r w:rsidR="00B30C49" w:rsidRPr="00AA5AFC">
        <w:rPr>
          <w:rFonts w:ascii="Times New Roman" w:hAnsi="Times New Roman"/>
          <w:sz w:val="28"/>
          <w:szCs w:val="28"/>
        </w:rPr>
        <w:t xml:space="preserve">и подготовка готовых выемочных запасов твердых ископаемых, обеспечивающих стабильности </w:t>
      </w:r>
      <w:r w:rsidR="007C4D0A" w:rsidRPr="00AA5AFC">
        <w:rPr>
          <w:rFonts w:ascii="Times New Roman" w:hAnsi="Times New Roman"/>
          <w:sz w:val="28"/>
          <w:szCs w:val="28"/>
        </w:rPr>
        <w:t>качественных выходов при добыче и обогащении</w:t>
      </w:r>
      <w:r w:rsidRPr="00AA5AFC">
        <w:rPr>
          <w:rFonts w:ascii="Times New Roman" w:hAnsi="Times New Roman"/>
          <w:sz w:val="28"/>
          <w:szCs w:val="28"/>
        </w:rPr>
        <w:t>.</w:t>
      </w:r>
    </w:p>
    <w:p w:rsidR="00ED3794"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Метод</w:t>
      </w:r>
      <w:r w:rsidR="007C4D0A" w:rsidRPr="00AA5AFC">
        <w:rPr>
          <w:rFonts w:ascii="Times New Roman" w:hAnsi="Times New Roman"/>
          <w:i/>
          <w:sz w:val="28"/>
          <w:szCs w:val="28"/>
        </w:rPr>
        <w:t>ы</w:t>
      </w:r>
      <w:r w:rsidRPr="00AA5AFC">
        <w:rPr>
          <w:rFonts w:ascii="Times New Roman" w:hAnsi="Times New Roman"/>
          <w:i/>
          <w:sz w:val="28"/>
          <w:szCs w:val="28"/>
        </w:rPr>
        <w:t xml:space="preserve"> </w:t>
      </w:r>
      <w:r w:rsidR="008A6E13" w:rsidRPr="00AA5AFC">
        <w:rPr>
          <w:rFonts w:ascii="Times New Roman" w:hAnsi="Times New Roman"/>
          <w:i/>
          <w:sz w:val="28"/>
          <w:szCs w:val="28"/>
        </w:rPr>
        <w:t>проведения работ</w:t>
      </w:r>
      <w:r w:rsidR="007664F4" w:rsidRPr="00AA5AFC">
        <w:rPr>
          <w:rFonts w:ascii="Times New Roman" w:hAnsi="Times New Roman"/>
          <w:i/>
          <w:sz w:val="28"/>
          <w:szCs w:val="28"/>
        </w:rPr>
        <w:t xml:space="preserve"> </w:t>
      </w:r>
      <w:r w:rsidRPr="00AA5AFC">
        <w:rPr>
          <w:rFonts w:ascii="Times New Roman" w:hAnsi="Times New Roman"/>
          <w:sz w:val="28"/>
          <w:szCs w:val="28"/>
        </w:rPr>
        <w:t>– комплексный, включающий методы теории оценки, метод моделирования, информационный, геолого-геометрический и аналитический анализы.</w:t>
      </w:r>
    </w:p>
    <w:p w:rsidR="00C50A77"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Результаты работы</w:t>
      </w:r>
      <w:r w:rsidR="008A6E13" w:rsidRPr="00AA5AFC">
        <w:rPr>
          <w:rFonts w:ascii="Times New Roman" w:hAnsi="Times New Roman"/>
          <w:i/>
          <w:sz w:val="28"/>
          <w:szCs w:val="28"/>
        </w:rPr>
        <w:t xml:space="preserve"> и их новизна</w:t>
      </w:r>
      <w:r w:rsidR="007664F4" w:rsidRPr="00AA5AFC">
        <w:rPr>
          <w:rFonts w:ascii="Times New Roman" w:hAnsi="Times New Roman"/>
          <w:sz w:val="28"/>
          <w:szCs w:val="28"/>
        </w:rPr>
        <w:t>.</w:t>
      </w:r>
      <w:r w:rsidRPr="00AA5AFC">
        <w:rPr>
          <w:rFonts w:ascii="Times New Roman" w:hAnsi="Times New Roman"/>
          <w:sz w:val="28"/>
          <w:szCs w:val="28"/>
        </w:rPr>
        <w:t xml:space="preserve"> </w:t>
      </w:r>
      <w:proofErr w:type="gramStart"/>
      <w:r w:rsidRPr="00AA5AFC">
        <w:rPr>
          <w:rFonts w:ascii="Times New Roman" w:hAnsi="Times New Roman"/>
          <w:sz w:val="28"/>
          <w:szCs w:val="28"/>
        </w:rPr>
        <w:t>Обоснован способ определения и использования геолого-генетических геоиндикаторных своиств модальный характеристики качества твердых ископаемых.</w:t>
      </w:r>
      <w:proofErr w:type="gramEnd"/>
      <w:r w:rsidRPr="00AA5AFC">
        <w:rPr>
          <w:rFonts w:ascii="Times New Roman" w:hAnsi="Times New Roman"/>
          <w:sz w:val="28"/>
          <w:szCs w:val="28"/>
        </w:rPr>
        <w:t xml:space="preserve"> В основу способа положены результаты выявления и </w:t>
      </w:r>
      <w:proofErr w:type="gramStart"/>
      <w:r w:rsidRPr="00AA5AFC">
        <w:rPr>
          <w:rFonts w:ascii="Times New Roman" w:hAnsi="Times New Roman"/>
          <w:sz w:val="28"/>
          <w:szCs w:val="28"/>
        </w:rPr>
        <w:t>оценки</w:t>
      </w:r>
      <w:proofErr w:type="gramEnd"/>
      <w:r w:rsidRPr="00AA5AFC">
        <w:rPr>
          <w:rFonts w:ascii="Times New Roman" w:hAnsi="Times New Roman"/>
          <w:sz w:val="28"/>
          <w:szCs w:val="28"/>
        </w:rPr>
        <w:t xml:space="preserve"> естественных геолого-генетических своиств и геоиндикаторных признаков п</w:t>
      </w:r>
      <w:r w:rsidR="00473F7A" w:rsidRPr="00AA5AFC">
        <w:rPr>
          <w:rFonts w:ascii="Times New Roman" w:hAnsi="Times New Roman"/>
          <w:sz w:val="28"/>
          <w:szCs w:val="28"/>
        </w:rPr>
        <w:t>рисущих модальной характерическ</w:t>
      </w:r>
      <w:r w:rsidR="007664F4" w:rsidRPr="00AA5AFC">
        <w:rPr>
          <w:rFonts w:ascii="Times New Roman" w:hAnsi="Times New Roman"/>
          <w:sz w:val="28"/>
          <w:szCs w:val="28"/>
          <w:lang w:val="kk-KZ"/>
        </w:rPr>
        <w:t>и</w:t>
      </w:r>
      <w:r w:rsidRPr="00AA5AFC">
        <w:rPr>
          <w:rFonts w:ascii="Times New Roman" w:hAnsi="Times New Roman"/>
          <w:sz w:val="28"/>
          <w:szCs w:val="28"/>
        </w:rPr>
        <w:t xml:space="preserve"> качества. Определены </w:t>
      </w:r>
      <w:r w:rsidR="00C50A77" w:rsidRPr="00AA5AFC">
        <w:rPr>
          <w:rFonts w:ascii="Times New Roman" w:hAnsi="Times New Roman"/>
          <w:sz w:val="28"/>
          <w:szCs w:val="28"/>
        </w:rPr>
        <w:t>и аналитически описаны геоло</w:t>
      </w:r>
      <w:r w:rsidR="007C4D0A" w:rsidRPr="00AA5AFC">
        <w:rPr>
          <w:rFonts w:ascii="Times New Roman" w:hAnsi="Times New Roman"/>
          <w:sz w:val="28"/>
          <w:szCs w:val="28"/>
        </w:rPr>
        <w:t>го-генетические пространственные</w:t>
      </w:r>
      <w:r w:rsidR="00C50A77" w:rsidRPr="00AA5AFC">
        <w:rPr>
          <w:rFonts w:ascii="Times New Roman" w:hAnsi="Times New Roman"/>
          <w:sz w:val="28"/>
          <w:szCs w:val="28"/>
        </w:rPr>
        <w:t xml:space="preserve"> и статистические признаковые своиства</w:t>
      </w:r>
      <w:r w:rsidR="007C4D0A" w:rsidRPr="00AA5AFC">
        <w:rPr>
          <w:rFonts w:ascii="Times New Roman" w:hAnsi="Times New Roman"/>
          <w:sz w:val="28"/>
          <w:szCs w:val="28"/>
        </w:rPr>
        <w:t>, присущих</w:t>
      </w:r>
      <w:r w:rsidR="00C50A77" w:rsidRPr="00AA5AFC">
        <w:rPr>
          <w:rFonts w:ascii="Times New Roman" w:hAnsi="Times New Roman"/>
          <w:sz w:val="28"/>
          <w:szCs w:val="28"/>
        </w:rPr>
        <w:t xml:space="preserve"> к модальной характеристике качества</w:t>
      </w:r>
      <w:r w:rsidR="007C4D0A" w:rsidRPr="00AA5AFC">
        <w:rPr>
          <w:rFonts w:ascii="Times New Roman" w:hAnsi="Times New Roman"/>
          <w:sz w:val="28"/>
          <w:szCs w:val="28"/>
        </w:rPr>
        <w:t>,</w:t>
      </w:r>
      <w:r w:rsidR="00C50A77" w:rsidRPr="00AA5AFC">
        <w:rPr>
          <w:rFonts w:ascii="Times New Roman" w:hAnsi="Times New Roman"/>
          <w:sz w:val="28"/>
          <w:szCs w:val="28"/>
        </w:rPr>
        <w:t xml:space="preserve"> </w:t>
      </w:r>
      <w:r w:rsidR="007C4D0A" w:rsidRPr="00AA5AFC">
        <w:rPr>
          <w:rFonts w:ascii="Times New Roman" w:hAnsi="Times New Roman"/>
          <w:sz w:val="28"/>
          <w:szCs w:val="28"/>
        </w:rPr>
        <w:t>оценены своиства</w:t>
      </w:r>
      <w:r w:rsidR="00C50A77" w:rsidRPr="00AA5AFC">
        <w:rPr>
          <w:rFonts w:ascii="Times New Roman" w:hAnsi="Times New Roman"/>
          <w:sz w:val="28"/>
          <w:szCs w:val="28"/>
        </w:rPr>
        <w:t xml:space="preserve"> двумерности ра</w:t>
      </w:r>
      <w:r w:rsidR="00DF1304" w:rsidRPr="00AA5AFC">
        <w:rPr>
          <w:rFonts w:ascii="Times New Roman" w:hAnsi="Times New Roman"/>
          <w:sz w:val="28"/>
          <w:szCs w:val="28"/>
        </w:rPr>
        <w:t>с</w:t>
      </w:r>
      <w:r w:rsidR="00C50A77" w:rsidRPr="00AA5AFC">
        <w:rPr>
          <w:rFonts w:ascii="Times New Roman" w:hAnsi="Times New Roman"/>
          <w:sz w:val="28"/>
          <w:szCs w:val="28"/>
        </w:rPr>
        <w:t>пространения одновременно как</w:t>
      </w:r>
      <w:r w:rsidRPr="00AA5AFC">
        <w:rPr>
          <w:rFonts w:ascii="Times New Roman" w:hAnsi="Times New Roman"/>
          <w:sz w:val="28"/>
          <w:szCs w:val="28"/>
        </w:rPr>
        <w:t xml:space="preserve"> пространственный</w:t>
      </w:r>
      <w:r w:rsidR="007C4D0A" w:rsidRPr="00AA5AFC">
        <w:rPr>
          <w:rFonts w:ascii="Times New Roman" w:hAnsi="Times New Roman"/>
          <w:sz w:val="28"/>
          <w:szCs w:val="28"/>
        </w:rPr>
        <w:t xml:space="preserve"> параметр</w:t>
      </w:r>
      <w:proofErr w:type="gramStart"/>
      <w:r w:rsidR="007C4D0A" w:rsidRPr="00AA5AFC">
        <w:rPr>
          <w:rFonts w:ascii="Times New Roman" w:hAnsi="Times New Roman"/>
          <w:sz w:val="28"/>
          <w:szCs w:val="28"/>
        </w:rPr>
        <w:t>,г</w:t>
      </w:r>
      <w:proofErr w:type="gramEnd"/>
      <w:r w:rsidR="007C4D0A" w:rsidRPr="00AA5AFC">
        <w:rPr>
          <w:rFonts w:ascii="Times New Roman" w:hAnsi="Times New Roman"/>
          <w:sz w:val="28"/>
          <w:szCs w:val="28"/>
        </w:rPr>
        <w:t>еометрически</w:t>
      </w:r>
      <w:r w:rsidRPr="00AA5AFC">
        <w:rPr>
          <w:rFonts w:ascii="Times New Roman" w:hAnsi="Times New Roman"/>
          <w:sz w:val="28"/>
          <w:szCs w:val="28"/>
        </w:rPr>
        <w:t xml:space="preserve"> выражаемой в пространстве залежи и </w:t>
      </w:r>
      <w:r w:rsidR="00177703" w:rsidRPr="00AA5AFC">
        <w:rPr>
          <w:rFonts w:ascii="Times New Roman" w:hAnsi="Times New Roman"/>
          <w:sz w:val="28"/>
          <w:szCs w:val="28"/>
        </w:rPr>
        <w:t>как статистическая мера множества,</w:t>
      </w:r>
      <w:r w:rsidRPr="00AA5AFC">
        <w:rPr>
          <w:rFonts w:ascii="Times New Roman" w:hAnsi="Times New Roman"/>
          <w:sz w:val="28"/>
          <w:szCs w:val="28"/>
        </w:rPr>
        <w:t xml:space="preserve"> оцениваемой числом частот в стратиграфической поверхности, функциональные связи средним значением и </w:t>
      </w:r>
      <w:r w:rsidR="00C50A77" w:rsidRPr="00AA5AFC">
        <w:rPr>
          <w:rFonts w:ascii="Times New Roman" w:hAnsi="Times New Roman"/>
          <w:sz w:val="28"/>
          <w:szCs w:val="28"/>
        </w:rPr>
        <w:t xml:space="preserve"> коррел</w:t>
      </w:r>
      <w:r w:rsidR="007C4D0A" w:rsidRPr="00AA5AFC">
        <w:rPr>
          <w:rFonts w:ascii="Times New Roman" w:hAnsi="Times New Roman"/>
          <w:sz w:val="28"/>
          <w:szCs w:val="28"/>
        </w:rPr>
        <w:t>лируемости</w:t>
      </w:r>
      <w:r w:rsidR="00C50A77" w:rsidRPr="00AA5AFC">
        <w:rPr>
          <w:rFonts w:ascii="Times New Roman" w:hAnsi="Times New Roman"/>
          <w:sz w:val="28"/>
          <w:szCs w:val="28"/>
        </w:rPr>
        <w:t xml:space="preserve"> </w:t>
      </w:r>
      <w:r w:rsidR="007C4D0A" w:rsidRPr="00AA5AFC">
        <w:rPr>
          <w:rFonts w:ascii="Times New Roman" w:hAnsi="Times New Roman"/>
          <w:sz w:val="28"/>
          <w:szCs w:val="28"/>
        </w:rPr>
        <w:t>с основными</w:t>
      </w:r>
      <w:r w:rsidR="00C50A77" w:rsidRPr="00AA5AFC">
        <w:rPr>
          <w:rFonts w:ascii="Times New Roman" w:hAnsi="Times New Roman"/>
          <w:sz w:val="28"/>
          <w:szCs w:val="28"/>
        </w:rPr>
        <w:t xml:space="preserve"> параметрами формирования качества. </w:t>
      </w:r>
    </w:p>
    <w:p w:rsidR="007664F4" w:rsidRPr="00AA5AFC" w:rsidRDefault="00C50A77" w:rsidP="00EE7741">
      <w:pPr>
        <w:spacing w:after="0" w:line="240" w:lineRule="auto"/>
        <w:ind w:firstLine="709"/>
        <w:jc w:val="both"/>
        <w:rPr>
          <w:rFonts w:ascii="Times New Roman" w:hAnsi="Times New Roman"/>
          <w:sz w:val="28"/>
          <w:szCs w:val="28"/>
        </w:rPr>
      </w:pPr>
      <w:proofErr w:type="gramStart"/>
      <w:r w:rsidRPr="00AA5AFC">
        <w:rPr>
          <w:rFonts w:ascii="Times New Roman" w:hAnsi="Times New Roman"/>
          <w:sz w:val="28"/>
          <w:szCs w:val="28"/>
        </w:rPr>
        <w:t>Определены и оценены</w:t>
      </w:r>
      <w:r w:rsidR="00594F00" w:rsidRPr="00AA5AFC">
        <w:rPr>
          <w:rFonts w:ascii="Times New Roman" w:hAnsi="Times New Roman"/>
          <w:sz w:val="28"/>
          <w:szCs w:val="28"/>
        </w:rPr>
        <w:t xml:space="preserve"> 2-главные</w:t>
      </w:r>
      <w:r w:rsidRPr="00AA5AFC">
        <w:rPr>
          <w:rFonts w:ascii="Times New Roman" w:hAnsi="Times New Roman"/>
          <w:sz w:val="28"/>
          <w:szCs w:val="28"/>
        </w:rPr>
        <w:t xml:space="preserve"> геоиндикаторные признаки геолого-генетических своиств модаль</w:t>
      </w:r>
      <w:r w:rsidR="007C4D0A" w:rsidRPr="00AA5AFC">
        <w:rPr>
          <w:rFonts w:ascii="Times New Roman" w:hAnsi="Times New Roman"/>
          <w:sz w:val="28"/>
          <w:szCs w:val="28"/>
        </w:rPr>
        <w:t>ной величины содержаний металла:</w:t>
      </w:r>
      <w:r w:rsidRPr="00AA5AFC">
        <w:rPr>
          <w:rFonts w:ascii="Times New Roman" w:hAnsi="Times New Roman"/>
          <w:sz w:val="28"/>
          <w:szCs w:val="28"/>
        </w:rPr>
        <w:t xml:space="preserve"> а) является единственным атрибутом качества </w:t>
      </w:r>
      <w:r w:rsidR="00501A23" w:rsidRPr="00AA5AFC">
        <w:rPr>
          <w:rFonts w:ascii="Times New Roman" w:hAnsi="Times New Roman"/>
          <w:sz w:val="28"/>
          <w:szCs w:val="28"/>
        </w:rPr>
        <w:t xml:space="preserve">обладающий самой высокой информативностью, превышающей от </w:t>
      </w:r>
      <w:r w:rsidR="007C4D0A" w:rsidRPr="00AA5AFC">
        <w:rPr>
          <w:rFonts w:ascii="Times New Roman" w:hAnsi="Times New Roman"/>
          <w:sz w:val="28"/>
          <w:szCs w:val="28"/>
        </w:rPr>
        <w:t>других значений</w:t>
      </w:r>
      <w:r w:rsidR="00501A23" w:rsidRPr="00AA5AFC">
        <w:rPr>
          <w:rFonts w:ascii="Times New Roman" w:hAnsi="Times New Roman"/>
          <w:sz w:val="28"/>
          <w:szCs w:val="28"/>
        </w:rPr>
        <w:t xml:space="preserve"> в 4-6 раза</w:t>
      </w:r>
      <w:r w:rsidR="007C4D0A" w:rsidRPr="00AA5AFC">
        <w:rPr>
          <w:rFonts w:ascii="Times New Roman" w:hAnsi="Times New Roman"/>
          <w:sz w:val="28"/>
          <w:szCs w:val="28"/>
        </w:rPr>
        <w:t>, установленныхв результатом</w:t>
      </w:r>
      <w:r w:rsidR="00501A23" w:rsidRPr="00AA5AFC">
        <w:rPr>
          <w:rFonts w:ascii="Times New Roman" w:hAnsi="Times New Roman"/>
          <w:sz w:val="28"/>
          <w:szCs w:val="28"/>
        </w:rPr>
        <w:t xml:space="preserve"> оценкам в условиях месторождений хромитовых, бокситовых, железасодержающих медных, золотосодержающих руд. б) как квалиметрическая модальная площадь в качестве двухкритериного регуляционного признака</w:t>
      </w:r>
      <w:r w:rsidR="007C4D0A" w:rsidRPr="00AA5AFC">
        <w:rPr>
          <w:rFonts w:ascii="Times New Roman" w:hAnsi="Times New Roman"/>
          <w:sz w:val="28"/>
          <w:szCs w:val="28"/>
        </w:rPr>
        <w:t>,</w:t>
      </w:r>
      <w:r w:rsidR="00501A23" w:rsidRPr="00AA5AFC">
        <w:rPr>
          <w:rFonts w:ascii="Times New Roman" w:hAnsi="Times New Roman"/>
          <w:sz w:val="28"/>
          <w:szCs w:val="28"/>
        </w:rPr>
        <w:t xml:space="preserve"> исходя и</w:t>
      </w:r>
      <w:r w:rsidR="007C4D0A" w:rsidRPr="00AA5AFC">
        <w:rPr>
          <w:rFonts w:ascii="Times New Roman" w:hAnsi="Times New Roman"/>
          <w:sz w:val="28"/>
          <w:szCs w:val="28"/>
        </w:rPr>
        <w:t>з которого пространственное рай</w:t>
      </w:r>
      <w:r w:rsidR="00501A23" w:rsidRPr="00AA5AFC">
        <w:rPr>
          <w:rFonts w:ascii="Times New Roman" w:hAnsi="Times New Roman"/>
          <w:sz w:val="28"/>
          <w:szCs w:val="28"/>
        </w:rPr>
        <w:t>онирование геологического запаса осуществлено по геометрическим</w:t>
      </w:r>
      <w:proofErr w:type="gramEnd"/>
      <w:r w:rsidR="00501A23" w:rsidRPr="00AA5AFC">
        <w:rPr>
          <w:rFonts w:ascii="Times New Roman" w:hAnsi="Times New Roman"/>
          <w:sz w:val="28"/>
          <w:szCs w:val="28"/>
        </w:rPr>
        <w:t xml:space="preserve"> вырожениям и статистически</w:t>
      </w:r>
      <w:r w:rsidR="007C4D0A" w:rsidRPr="00AA5AFC">
        <w:rPr>
          <w:rFonts w:ascii="Times New Roman" w:hAnsi="Times New Roman"/>
          <w:sz w:val="28"/>
          <w:szCs w:val="28"/>
        </w:rPr>
        <w:t>м (стратиграфическим) скважинным</w:t>
      </w:r>
      <w:r w:rsidR="00501A23" w:rsidRPr="00AA5AFC">
        <w:rPr>
          <w:rFonts w:ascii="Times New Roman" w:hAnsi="Times New Roman"/>
          <w:sz w:val="28"/>
          <w:szCs w:val="28"/>
        </w:rPr>
        <w:t xml:space="preserve"> данным содержаний на качественные типы извлекаемых руд; аналитически </w:t>
      </w:r>
      <w:proofErr w:type="gramStart"/>
      <w:r w:rsidR="00501A23" w:rsidRPr="00AA5AFC">
        <w:rPr>
          <w:rFonts w:ascii="Times New Roman" w:hAnsi="Times New Roman"/>
          <w:sz w:val="28"/>
          <w:szCs w:val="28"/>
        </w:rPr>
        <w:t>оценена</w:t>
      </w:r>
      <w:proofErr w:type="gramEnd"/>
      <w:r w:rsidR="00501A23" w:rsidRPr="00AA5AFC">
        <w:rPr>
          <w:rFonts w:ascii="Times New Roman" w:hAnsi="Times New Roman"/>
          <w:sz w:val="28"/>
          <w:szCs w:val="28"/>
        </w:rPr>
        <w:t xml:space="preserve"> коррелируемость пространственных и статистических параметров качества.</w:t>
      </w:r>
      <w:r w:rsidR="007664F4" w:rsidRPr="00AA5AFC">
        <w:rPr>
          <w:rFonts w:ascii="Times New Roman" w:hAnsi="Times New Roman"/>
          <w:sz w:val="28"/>
          <w:szCs w:val="28"/>
        </w:rPr>
        <w:t xml:space="preserve"> </w:t>
      </w:r>
    </w:p>
    <w:p w:rsidR="00AE5877"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Разработаны геоиндикаторные критерии квалиметризации качества руд по эксп</w:t>
      </w:r>
      <w:r w:rsidR="00473F7A" w:rsidRPr="00AA5AFC">
        <w:rPr>
          <w:rFonts w:ascii="Times New Roman" w:hAnsi="Times New Roman"/>
          <w:sz w:val="28"/>
          <w:szCs w:val="28"/>
        </w:rPr>
        <w:t>луатационным участкам залежи, в</w:t>
      </w:r>
      <w:r w:rsidRPr="00AA5AFC">
        <w:rPr>
          <w:rFonts w:ascii="Times New Roman" w:hAnsi="Times New Roman"/>
          <w:sz w:val="28"/>
          <w:szCs w:val="28"/>
        </w:rPr>
        <w:t>ключающие</w:t>
      </w:r>
      <w:r w:rsidR="00594F00" w:rsidRPr="00AA5AFC">
        <w:rPr>
          <w:rFonts w:ascii="Times New Roman" w:hAnsi="Times New Roman"/>
          <w:sz w:val="28"/>
          <w:szCs w:val="28"/>
        </w:rPr>
        <w:t xml:space="preserve"> 2-ух составляющих основ:</w:t>
      </w:r>
      <w:r w:rsidRPr="00AA5AFC">
        <w:rPr>
          <w:rFonts w:ascii="Times New Roman" w:hAnsi="Times New Roman"/>
          <w:sz w:val="28"/>
          <w:szCs w:val="28"/>
        </w:rPr>
        <w:t xml:space="preserve"> геолого - геометрические и кондиционн</w:t>
      </w:r>
      <w:proofErr w:type="gramStart"/>
      <w:r w:rsidRPr="00AA5AFC">
        <w:rPr>
          <w:rFonts w:ascii="Times New Roman" w:hAnsi="Times New Roman"/>
          <w:sz w:val="28"/>
          <w:szCs w:val="28"/>
        </w:rPr>
        <w:t>о-</w:t>
      </w:r>
      <w:proofErr w:type="gramEnd"/>
      <w:r w:rsidRPr="00AA5AFC">
        <w:rPr>
          <w:rFonts w:ascii="Times New Roman" w:hAnsi="Times New Roman"/>
          <w:sz w:val="28"/>
          <w:szCs w:val="28"/>
        </w:rPr>
        <w:t xml:space="preserve"> технологические цифровые критерии. </w:t>
      </w:r>
      <w:r w:rsidR="00AE5877" w:rsidRPr="00AA5AFC">
        <w:rPr>
          <w:rFonts w:ascii="Times New Roman" w:hAnsi="Times New Roman"/>
          <w:sz w:val="28"/>
          <w:szCs w:val="28"/>
        </w:rPr>
        <w:t xml:space="preserve">Геоиндикаторные геолого-генетические критерия обеспечивают </w:t>
      </w:r>
      <w:proofErr w:type="gramStart"/>
      <w:r w:rsidR="00AE5877" w:rsidRPr="00AA5AFC">
        <w:rPr>
          <w:rFonts w:ascii="Times New Roman" w:hAnsi="Times New Roman"/>
          <w:sz w:val="28"/>
          <w:szCs w:val="28"/>
        </w:rPr>
        <w:lastRenderedPageBreak/>
        <w:t>качественную</w:t>
      </w:r>
      <w:proofErr w:type="gramEnd"/>
      <w:r w:rsidR="00AE5877" w:rsidRPr="00AA5AFC">
        <w:rPr>
          <w:rFonts w:ascii="Times New Roman" w:hAnsi="Times New Roman"/>
          <w:sz w:val="28"/>
          <w:szCs w:val="28"/>
        </w:rPr>
        <w:t xml:space="preserve"> типологизацию геологического запаса на основе которых осуществляются воспроизводства эксплуатационных участков качественно однородных по целевым показателям потребительского качества.  Геоиндикаторные кондиционно-технологические критерия обеспечивают па</w:t>
      </w:r>
      <w:r w:rsidR="007C4D0A" w:rsidRPr="00AA5AFC">
        <w:rPr>
          <w:rFonts w:ascii="Times New Roman" w:hAnsi="Times New Roman"/>
          <w:sz w:val="28"/>
          <w:szCs w:val="28"/>
        </w:rPr>
        <w:t>раметризацию техноморфологическо</w:t>
      </w:r>
      <w:r w:rsidR="00AE5877" w:rsidRPr="00AA5AFC">
        <w:rPr>
          <w:rFonts w:ascii="Times New Roman" w:hAnsi="Times New Roman"/>
          <w:sz w:val="28"/>
          <w:szCs w:val="28"/>
        </w:rPr>
        <w:t>й  структуры  участков приконтурных смешанно-бедных руд, по которым осуществляются построения рациональных контуров собственно добычи и зон качествоснижения за</w:t>
      </w:r>
      <w:r w:rsidR="007C4D0A" w:rsidRPr="00AA5AFC">
        <w:rPr>
          <w:rFonts w:ascii="Times New Roman" w:hAnsi="Times New Roman"/>
          <w:sz w:val="28"/>
          <w:szCs w:val="28"/>
        </w:rPr>
        <w:t xml:space="preserve"> </w:t>
      </w:r>
      <w:r w:rsidR="00AE5877" w:rsidRPr="00AA5AFC">
        <w:rPr>
          <w:rFonts w:ascii="Times New Roman" w:hAnsi="Times New Roman"/>
          <w:sz w:val="28"/>
          <w:szCs w:val="28"/>
        </w:rPr>
        <w:t>счет отходаобразования.</w:t>
      </w:r>
    </w:p>
    <w:p w:rsidR="00AE5877" w:rsidRPr="00AA5AFC" w:rsidRDefault="008A6E13" w:rsidP="00EE7741">
      <w:pPr>
        <w:spacing w:after="0" w:line="240" w:lineRule="auto"/>
        <w:ind w:firstLine="709"/>
        <w:jc w:val="both"/>
        <w:rPr>
          <w:rFonts w:ascii="Times New Roman" w:hAnsi="Times New Roman"/>
          <w:i/>
          <w:sz w:val="28"/>
          <w:szCs w:val="28"/>
        </w:rPr>
      </w:pPr>
      <w:r w:rsidRPr="00AA5AFC">
        <w:rPr>
          <w:rFonts w:ascii="Times New Roman" w:hAnsi="Times New Roman"/>
          <w:i/>
          <w:sz w:val="28"/>
          <w:szCs w:val="28"/>
        </w:rPr>
        <w:t>Новизна результатов</w:t>
      </w:r>
      <w:r w:rsidR="007C4D0A" w:rsidRPr="00AA5AFC">
        <w:rPr>
          <w:rFonts w:ascii="Times New Roman" w:hAnsi="Times New Roman"/>
          <w:i/>
          <w:sz w:val="28"/>
          <w:szCs w:val="28"/>
        </w:rPr>
        <w:t xml:space="preserve"> по данному этапу</w:t>
      </w:r>
      <w:r w:rsidR="00AE5877" w:rsidRPr="00AA5AFC">
        <w:rPr>
          <w:rFonts w:ascii="Times New Roman" w:hAnsi="Times New Roman"/>
          <w:i/>
          <w:sz w:val="28"/>
          <w:szCs w:val="28"/>
        </w:rPr>
        <w:t>.</w:t>
      </w:r>
    </w:p>
    <w:p w:rsidR="00ED3794" w:rsidRPr="00AA5AFC" w:rsidRDefault="00AE5877"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 xml:space="preserve"> 1) В</w:t>
      </w:r>
      <w:r w:rsidR="00ED3794" w:rsidRPr="00AA5AFC">
        <w:rPr>
          <w:rFonts w:ascii="Times New Roman" w:hAnsi="Times New Roman"/>
          <w:sz w:val="28"/>
          <w:szCs w:val="28"/>
        </w:rPr>
        <w:t>первые</w:t>
      </w:r>
      <w:r w:rsidR="007C4D0A" w:rsidRPr="00AA5AFC">
        <w:rPr>
          <w:rFonts w:ascii="Times New Roman" w:hAnsi="Times New Roman"/>
          <w:sz w:val="28"/>
          <w:szCs w:val="28"/>
        </w:rPr>
        <w:t xml:space="preserve"> </w:t>
      </w:r>
      <w:r w:rsidR="00ED3794" w:rsidRPr="00AA5AFC">
        <w:rPr>
          <w:rFonts w:ascii="Times New Roman" w:hAnsi="Times New Roman"/>
          <w:sz w:val="28"/>
          <w:szCs w:val="28"/>
        </w:rPr>
        <w:t>в основе естественных геолого</w:t>
      </w:r>
      <w:r w:rsidR="007C4D0A" w:rsidRPr="00AA5AFC">
        <w:rPr>
          <w:rFonts w:ascii="Times New Roman" w:hAnsi="Times New Roman"/>
          <w:sz w:val="28"/>
          <w:szCs w:val="28"/>
        </w:rPr>
        <w:t xml:space="preserve"> </w:t>
      </w:r>
      <w:r w:rsidR="00ED3794" w:rsidRPr="00AA5AFC">
        <w:rPr>
          <w:rFonts w:ascii="Times New Roman" w:hAnsi="Times New Roman"/>
          <w:sz w:val="28"/>
          <w:szCs w:val="28"/>
        </w:rPr>
        <w:t>-</w:t>
      </w:r>
      <w:r w:rsidR="007C4D0A" w:rsidRPr="00AA5AFC">
        <w:rPr>
          <w:rFonts w:ascii="Times New Roman" w:hAnsi="Times New Roman"/>
          <w:sz w:val="28"/>
          <w:szCs w:val="28"/>
        </w:rPr>
        <w:t xml:space="preserve"> </w:t>
      </w:r>
      <w:r w:rsidR="00ED3794" w:rsidRPr="00AA5AFC">
        <w:rPr>
          <w:rFonts w:ascii="Times New Roman" w:hAnsi="Times New Roman"/>
          <w:sz w:val="28"/>
          <w:szCs w:val="28"/>
        </w:rPr>
        <w:t>генетических</w:t>
      </w:r>
      <w:r w:rsidRPr="00AA5AFC">
        <w:rPr>
          <w:rFonts w:ascii="Times New Roman" w:hAnsi="Times New Roman"/>
          <w:sz w:val="28"/>
          <w:szCs w:val="28"/>
        </w:rPr>
        <w:t xml:space="preserve"> </w:t>
      </w:r>
      <w:r w:rsidR="00ED3794" w:rsidRPr="00AA5AFC">
        <w:rPr>
          <w:rFonts w:ascii="Times New Roman" w:hAnsi="Times New Roman"/>
          <w:sz w:val="28"/>
          <w:szCs w:val="28"/>
        </w:rPr>
        <w:t xml:space="preserve">своиств модальной </w:t>
      </w:r>
      <w:r w:rsidR="007C4D0A" w:rsidRPr="00AA5AFC">
        <w:rPr>
          <w:rFonts w:ascii="Times New Roman" w:hAnsi="Times New Roman"/>
          <w:sz w:val="28"/>
          <w:szCs w:val="28"/>
        </w:rPr>
        <w:t>характеристики качества</w:t>
      </w:r>
      <w:r w:rsidR="00ED3794" w:rsidRPr="00AA5AFC">
        <w:rPr>
          <w:rFonts w:ascii="Times New Roman" w:hAnsi="Times New Roman"/>
          <w:sz w:val="28"/>
          <w:szCs w:val="28"/>
        </w:rPr>
        <w:t xml:space="preserve"> разработаны геоиндикаторные критерии качественной типологизации геологического запаса на участки богатых, качественн</w:t>
      </w:r>
      <w:r w:rsidRPr="00AA5AFC">
        <w:rPr>
          <w:rFonts w:ascii="Times New Roman" w:hAnsi="Times New Roman"/>
          <w:sz w:val="28"/>
          <w:szCs w:val="28"/>
        </w:rPr>
        <w:t xml:space="preserve">ых, рядовых и  приконтурных руд, </w:t>
      </w:r>
      <w:r w:rsidR="00DF1304" w:rsidRPr="00AA5AFC">
        <w:rPr>
          <w:rFonts w:ascii="Times New Roman" w:hAnsi="Times New Roman"/>
          <w:sz w:val="28"/>
          <w:szCs w:val="28"/>
        </w:rPr>
        <w:t>райо</w:t>
      </w:r>
      <w:r w:rsidR="007C4D0A" w:rsidRPr="00AA5AFC">
        <w:rPr>
          <w:rFonts w:ascii="Times New Roman" w:hAnsi="Times New Roman"/>
          <w:sz w:val="28"/>
          <w:szCs w:val="28"/>
        </w:rPr>
        <w:t>ннированных</w:t>
      </w:r>
      <w:r w:rsidRPr="00AA5AFC">
        <w:rPr>
          <w:rFonts w:ascii="Times New Roman" w:hAnsi="Times New Roman"/>
          <w:sz w:val="28"/>
          <w:szCs w:val="28"/>
        </w:rPr>
        <w:t xml:space="preserve"> по уровням концентрации</w:t>
      </w:r>
      <w:r w:rsidR="007C4D0A" w:rsidRPr="00AA5AFC">
        <w:rPr>
          <w:rFonts w:ascii="Times New Roman" w:hAnsi="Times New Roman"/>
          <w:sz w:val="28"/>
          <w:szCs w:val="28"/>
        </w:rPr>
        <w:t>,</w:t>
      </w:r>
      <w:r w:rsidRPr="00AA5AFC">
        <w:rPr>
          <w:rFonts w:ascii="Times New Roman" w:hAnsi="Times New Roman"/>
          <w:sz w:val="28"/>
          <w:szCs w:val="28"/>
        </w:rPr>
        <w:t xml:space="preserve"> кондиционности и изменчивости содержаний металла.</w:t>
      </w:r>
    </w:p>
    <w:p w:rsidR="00AE5877" w:rsidRPr="00AA5AFC" w:rsidRDefault="00AE5877"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2) Впервые выявлены геолого – генетические своиства двумерности модальной величины как пространственный признаковый переменный с абсолютными координатами (</w:t>
      </w:r>
      <w:r w:rsidRPr="00AA5AFC">
        <w:rPr>
          <w:rFonts w:ascii="Times New Roman" w:hAnsi="Times New Roman"/>
          <w:sz w:val="28"/>
          <w:szCs w:val="28"/>
          <w:lang w:val="en-US"/>
        </w:rPr>
        <w:t>x</w:t>
      </w:r>
      <w:r w:rsidRPr="00AA5AFC">
        <w:rPr>
          <w:rFonts w:ascii="Times New Roman" w:hAnsi="Times New Roman"/>
          <w:sz w:val="28"/>
          <w:szCs w:val="28"/>
        </w:rPr>
        <w:t xml:space="preserve">, y, z) и как статистический цифровой переменный </w:t>
      </w:r>
      <w:proofErr w:type="gramStart"/>
      <w:r w:rsidRPr="00AA5AFC">
        <w:rPr>
          <w:rFonts w:ascii="Times New Roman" w:hAnsi="Times New Roman"/>
          <w:sz w:val="28"/>
          <w:szCs w:val="28"/>
        </w:rPr>
        <w:t>с</w:t>
      </w:r>
      <w:proofErr w:type="gramEnd"/>
      <w:r w:rsidRPr="00AA5AFC">
        <w:rPr>
          <w:rFonts w:ascii="Times New Roman" w:hAnsi="Times New Roman"/>
          <w:sz w:val="28"/>
          <w:szCs w:val="28"/>
        </w:rPr>
        <w:t xml:space="preserve"> стратиграфическими координатами (</w:t>
      </w:r>
      <w:r w:rsidRPr="00AA5AFC">
        <w:rPr>
          <w:rFonts w:ascii="Times New Roman" w:hAnsi="Times New Roman"/>
          <w:sz w:val="28"/>
          <w:szCs w:val="28"/>
          <w:lang w:val="en-US"/>
        </w:rPr>
        <w:t>j</w:t>
      </w:r>
      <w:r w:rsidRPr="00AA5AFC">
        <w:rPr>
          <w:rFonts w:ascii="Times New Roman" w:hAnsi="Times New Roman"/>
          <w:sz w:val="28"/>
          <w:szCs w:val="28"/>
        </w:rPr>
        <w:t>, і,</w:t>
      </w:r>
      <w:r w:rsidRPr="00AA5AFC">
        <w:rPr>
          <w:rFonts w:ascii="Times New Roman" w:hAnsi="Times New Roman"/>
          <w:sz w:val="28"/>
          <w:szCs w:val="28"/>
          <w:lang w:val="kk-KZ"/>
        </w:rPr>
        <w:t xml:space="preserve"> ө</w:t>
      </w:r>
      <w:r w:rsidRPr="00AA5AFC">
        <w:rPr>
          <w:rFonts w:ascii="Times New Roman" w:hAnsi="Times New Roman"/>
          <w:sz w:val="28"/>
          <w:szCs w:val="28"/>
        </w:rPr>
        <w:t>).</w:t>
      </w:r>
    </w:p>
    <w:p w:rsidR="00AE5877" w:rsidRPr="00AA5AFC" w:rsidRDefault="00AE5877"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Эти научные результаты представляют нововедческую основу параметризации технологических процессов устойчивой стабилизации качества твердых ископаемых.</w:t>
      </w:r>
    </w:p>
    <w:p w:rsidR="008A6E13" w:rsidRPr="00AA5AFC" w:rsidRDefault="008A6E13"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Основные конструктивные, технологические и технико-эксплуатационные характеристики:</w:t>
      </w:r>
      <w:r w:rsidR="00B2708D" w:rsidRPr="00AA5AFC">
        <w:rPr>
          <w:rFonts w:ascii="Times New Roman" w:hAnsi="Times New Roman"/>
          <w:sz w:val="28"/>
          <w:szCs w:val="28"/>
        </w:rPr>
        <w:t xml:space="preserve"> высок</w:t>
      </w:r>
      <w:r w:rsidR="00AE5877" w:rsidRPr="00AA5AFC">
        <w:rPr>
          <w:rFonts w:ascii="Times New Roman" w:hAnsi="Times New Roman"/>
          <w:sz w:val="28"/>
          <w:szCs w:val="28"/>
        </w:rPr>
        <w:t xml:space="preserve">оинформативность, двухмерность и </w:t>
      </w:r>
      <w:r w:rsidR="007C4D0A" w:rsidRPr="00AA5AFC">
        <w:rPr>
          <w:rFonts w:ascii="Times New Roman" w:hAnsi="Times New Roman"/>
          <w:sz w:val="28"/>
          <w:szCs w:val="28"/>
        </w:rPr>
        <w:t>устойчивость</w:t>
      </w:r>
      <w:r w:rsidR="00B2708D" w:rsidRPr="00AA5AFC">
        <w:rPr>
          <w:rFonts w:ascii="Times New Roman" w:hAnsi="Times New Roman"/>
          <w:sz w:val="28"/>
          <w:szCs w:val="28"/>
        </w:rPr>
        <w:t xml:space="preserve"> геол</w:t>
      </w:r>
      <w:r w:rsidR="00AB0BDF" w:rsidRPr="00AA5AFC">
        <w:rPr>
          <w:rFonts w:ascii="Times New Roman" w:hAnsi="Times New Roman"/>
          <w:sz w:val="28"/>
          <w:szCs w:val="28"/>
        </w:rPr>
        <w:t>о</w:t>
      </w:r>
      <w:r w:rsidR="00B2708D" w:rsidRPr="00AA5AFC">
        <w:rPr>
          <w:rFonts w:ascii="Times New Roman" w:hAnsi="Times New Roman"/>
          <w:sz w:val="28"/>
          <w:szCs w:val="28"/>
        </w:rPr>
        <w:t>го-генетических геоиндикаторов</w:t>
      </w:r>
      <w:r w:rsidR="007C4D0A" w:rsidRPr="00AA5AFC">
        <w:rPr>
          <w:rFonts w:ascii="Times New Roman" w:hAnsi="Times New Roman"/>
          <w:sz w:val="28"/>
          <w:szCs w:val="28"/>
        </w:rPr>
        <w:t>;</w:t>
      </w:r>
      <w:r w:rsidR="00B2708D" w:rsidRPr="00AA5AFC">
        <w:rPr>
          <w:rFonts w:ascii="Times New Roman" w:hAnsi="Times New Roman"/>
          <w:sz w:val="28"/>
          <w:szCs w:val="28"/>
        </w:rPr>
        <w:t xml:space="preserve"> </w:t>
      </w:r>
      <w:r w:rsidR="00AE5877" w:rsidRPr="00AA5AFC">
        <w:rPr>
          <w:rFonts w:ascii="Times New Roman" w:hAnsi="Times New Roman"/>
          <w:sz w:val="28"/>
          <w:szCs w:val="28"/>
        </w:rPr>
        <w:t xml:space="preserve">полнота и </w:t>
      </w:r>
      <w:r w:rsidR="0081706C" w:rsidRPr="00AA5AFC">
        <w:rPr>
          <w:rFonts w:ascii="Times New Roman" w:hAnsi="Times New Roman"/>
          <w:sz w:val="28"/>
          <w:szCs w:val="28"/>
        </w:rPr>
        <w:t xml:space="preserve">детальность </w:t>
      </w:r>
      <w:r w:rsidR="00B2708D" w:rsidRPr="00AA5AFC">
        <w:rPr>
          <w:rFonts w:ascii="Times New Roman" w:hAnsi="Times New Roman"/>
          <w:sz w:val="28"/>
          <w:szCs w:val="28"/>
        </w:rPr>
        <w:t>типологизации</w:t>
      </w:r>
      <w:r w:rsidR="0081706C" w:rsidRPr="00AA5AFC">
        <w:rPr>
          <w:rFonts w:ascii="Times New Roman" w:hAnsi="Times New Roman"/>
          <w:sz w:val="28"/>
          <w:szCs w:val="28"/>
        </w:rPr>
        <w:t xml:space="preserve"> концентрации</w:t>
      </w:r>
      <w:r w:rsidR="00B2708D" w:rsidRPr="00AA5AFC">
        <w:rPr>
          <w:rFonts w:ascii="Times New Roman" w:hAnsi="Times New Roman"/>
          <w:sz w:val="28"/>
          <w:szCs w:val="28"/>
        </w:rPr>
        <w:t xml:space="preserve"> качества </w:t>
      </w:r>
      <w:r w:rsidR="007C4D0A" w:rsidRPr="00AA5AFC">
        <w:rPr>
          <w:rFonts w:ascii="Times New Roman" w:hAnsi="Times New Roman"/>
          <w:sz w:val="28"/>
          <w:szCs w:val="28"/>
        </w:rPr>
        <w:t>за счет</w:t>
      </w:r>
      <w:r w:rsidR="0081706C" w:rsidRPr="00AA5AFC">
        <w:rPr>
          <w:rFonts w:ascii="Times New Roman" w:hAnsi="Times New Roman"/>
          <w:sz w:val="28"/>
          <w:szCs w:val="28"/>
        </w:rPr>
        <w:t xml:space="preserve"> раскрытия полезных потенциалов информационного массива.</w:t>
      </w:r>
      <w:r w:rsidR="00B2708D" w:rsidRPr="00AA5AFC">
        <w:rPr>
          <w:rFonts w:ascii="Times New Roman" w:hAnsi="Times New Roman"/>
          <w:sz w:val="28"/>
          <w:szCs w:val="28"/>
        </w:rPr>
        <w:t xml:space="preserve"> </w:t>
      </w:r>
    </w:p>
    <w:p w:rsidR="00ED3794"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Степень внедрения</w:t>
      </w:r>
      <w:r w:rsidR="007C4D0A" w:rsidRPr="00AA5AFC">
        <w:rPr>
          <w:rFonts w:ascii="Times New Roman" w:hAnsi="Times New Roman"/>
          <w:i/>
          <w:sz w:val="28"/>
          <w:szCs w:val="28"/>
        </w:rPr>
        <w:t>.</w:t>
      </w:r>
      <w:r w:rsidRPr="00AA5AFC">
        <w:rPr>
          <w:rFonts w:ascii="Times New Roman" w:hAnsi="Times New Roman"/>
          <w:i/>
          <w:sz w:val="28"/>
          <w:szCs w:val="28"/>
        </w:rPr>
        <w:t xml:space="preserve"> </w:t>
      </w:r>
      <w:r w:rsidR="007C4D0A" w:rsidRPr="00AA5AFC">
        <w:rPr>
          <w:rFonts w:ascii="Times New Roman" w:hAnsi="Times New Roman"/>
          <w:sz w:val="28"/>
          <w:szCs w:val="28"/>
        </w:rPr>
        <w:t xml:space="preserve"> П</w:t>
      </w:r>
      <w:r w:rsidRPr="00AA5AFC">
        <w:rPr>
          <w:rFonts w:ascii="Times New Roman" w:hAnsi="Times New Roman"/>
          <w:sz w:val="28"/>
          <w:szCs w:val="28"/>
        </w:rPr>
        <w:t>редварительная стадия к реализации.</w:t>
      </w:r>
    </w:p>
    <w:p w:rsidR="0081706C" w:rsidRPr="00AA5AFC" w:rsidRDefault="008A6E13"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Рекомендации к внедрению результатов НИР</w:t>
      </w:r>
      <w:r w:rsidR="0081706C" w:rsidRPr="00AA5AFC">
        <w:rPr>
          <w:rFonts w:ascii="Times New Roman" w:hAnsi="Times New Roman"/>
          <w:i/>
          <w:sz w:val="28"/>
          <w:szCs w:val="28"/>
        </w:rPr>
        <w:t>.</w:t>
      </w:r>
      <w:r w:rsidR="00B2708D" w:rsidRPr="00AA5AFC">
        <w:rPr>
          <w:rFonts w:ascii="Times New Roman" w:hAnsi="Times New Roman"/>
          <w:sz w:val="28"/>
          <w:szCs w:val="28"/>
        </w:rPr>
        <w:t xml:space="preserve"> </w:t>
      </w:r>
      <w:r w:rsidR="0081706C" w:rsidRPr="00AA5AFC">
        <w:rPr>
          <w:rFonts w:ascii="Times New Roman" w:hAnsi="Times New Roman"/>
          <w:sz w:val="28"/>
          <w:szCs w:val="28"/>
        </w:rPr>
        <w:t xml:space="preserve">Требуются разработка технологического </w:t>
      </w:r>
      <w:r w:rsidR="007C4D0A" w:rsidRPr="00AA5AFC">
        <w:rPr>
          <w:rFonts w:ascii="Times New Roman" w:hAnsi="Times New Roman"/>
          <w:sz w:val="28"/>
          <w:szCs w:val="28"/>
        </w:rPr>
        <w:t xml:space="preserve">регламента </w:t>
      </w:r>
      <w:r w:rsidR="0081706C" w:rsidRPr="00AA5AFC">
        <w:rPr>
          <w:rFonts w:ascii="Times New Roman" w:hAnsi="Times New Roman"/>
          <w:sz w:val="28"/>
          <w:szCs w:val="28"/>
        </w:rPr>
        <w:t>по применению способа типологизации качества руд по квалиметрическим геоиндикаторам для картирования и планирования качества по горизонтам рудника.</w:t>
      </w:r>
    </w:p>
    <w:p w:rsidR="00ED3794"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Область применения</w:t>
      </w:r>
      <w:r w:rsidR="007C4D0A" w:rsidRPr="00AA5AFC">
        <w:rPr>
          <w:rFonts w:ascii="Times New Roman" w:hAnsi="Times New Roman"/>
          <w:i/>
          <w:sz w:val="28"/>
          <w:szCs w:val="28"/>
        </w:rPr>
        <w:t>.</w:t>
      </w:r>
      <w:r w:rsidRPr="00AA5AFC">
        <w:rPr>
          <w:rFonts w:ascii="Times New Roman" w:hAnsi="Times New Roman"/>
          <w:sz w:val="28"/>
          <w:szCs w:val="28"/>
        </w:rPr>
        <w:t xml:space="preserve"> </w:t>
      </w:r>
      <w:r w:rsidR="007C4D0A" w:rsidRPr="00AA5AFC">
        <w:rPr>
          <w:rFonts w:ascii="Times New Roman" w:hAnsi="Times New Roman"/>
          <w:sz w:val="28"/>
          <w:szCs w:val="28"/>
        </w:rPr>
        <w:t>Г</w:t>
      </w:r>
      <w:r w:rsidRPr="00AA5AFC">
        <w:rPr>
          <w:rFonts w:ascii="Times New Roman" w:hAnsi="Times New Roman"/>
          <w:sz w:val="28"/>
          <w:szCs w:val="28"/>
        </w:rPr>
        <w:t>орно</w:t>
      </w:r>
      <w:r w:rsidR="007C4D0A" w:rsidRPr="00AA5AFC">
        <w:rPr>
          <w:rFonts w:ascii="Times New Roman" w:hAnsi="Times New Roman"/>
          <w:sz w:val="28"/>
          <w:szCs w:val="28"/>
        </w:rPr>
        <w:t>добывающая и геологическая отрасли</w:t>
      </w:r>
      <w:r w:rsidRPr="00AA5AFC">
        <w:rPr>
          <w:rFonts w:ascii="Times New Roman" w:hAnsi="Times New Roman"/>
          <w:sz w:val="28"/>
          <w:szCs w:val="28"/>
        </w:rPr>
        <w:t xml:space="preserve"> освоения недр</w:t>
      </w:r>
      <w:r w:rsidR="00B2708D" w:rsidRPr="00AA5AFC">
        <w:rPr>
          <w:rFonts w:ascii="Times New Roman" w:hAnsi="Times New Roman"/>
          <w:sz w:val="28"/>
          <w:szCs w:val="28"/>
        </w:rPr>
        <w:t>.</w:t>
      </w:r>
    </w:p>
    <w:p w:rsidR="007C4D0A" w:rsidRPr="00AA5AFC" w:rsidRDefault="0081706C"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rPr>
        <w:t>Экономическая з</w:t>
      </w:r>
      <w:r w:rsidR="00ED3794" w:rsidRPr="00AA5AFC">
        <w:rPr>
          <w:rFonts w:ascii="Times New Roman" w:hAnsi="Times New Roman"/>
          <w:i/>
          <w:sz w:val="28"/>
          <w:szCs w:val="28"/>
        </w:rPr>
        <w:t>начимость работы</w:t>
      </w:r>
      <w:r w:rsidR="007C4D0A" w:rsidRPr="00AA5AFC">
        <w:rPr>
          <w:rFonts w:ascii="Times New Roman" w:hAnsi="Times New Roman"/>
          <w:i/>
          <w:sz w:val="28"/>
          <w:szCs w:val="28"/>
        </w:rPr>
        <w:t>.</w:t>
      </w:r>
      <w:r w:rsidRPr="00AA5AFC">
        <w:rPr>
          <w:rFonts w:ascii="Times New Roman" w:hAnsi="Times New Roman"/>
          <w:sz w:val="28"/>
          <w:szCs w:val="28"/>
        </w:rPr>
        <w:t xml:space="preserve"> В</w:t>
      </w:r>
      <w:r w:rsidR="00ED3794" w:rsidRPr="00AA5AFC">
        <w:rPr>
          <w:rFonts w:ascii="Times New Roman" w:hAnsi="Times New Roman"/>
          <w:sz w:val="28"/>
          <w:szCs w:val="28"/>
        </w:rPr>
        <w:t xml:space="preserve">ысокие </w:t>
      </w:r>
      <w:proofErr w:type="gramStart"/>
      <w:r w:rsidR="00ED3794" w:rsidRPr="00AA5AFC">
        <w:rPr>
          <w:rFonts w:ascii="Times New Roman" w:hAnsi="Times New Roman"/>
          <w:sz w:val="28"/>
          <w:szCs w:val="28"/>
        </w:rPr>
        <w:t>технико- экономические</w:t>
      </w:r>
      <w:proofErr w:type="gramEnd"/>
      <w:r w:rsidR="00ED3794" w:rsidRPr="00AA5AFC">
        <w:rPr>
          <w:rFonts w:ascii="Times New Roman" w:hAnsi="Times New Roman"/>
          <w:sz w:val="28"/>
          <w:szCs w:val="28"/>
        </w:rPr>
        <w:t xml:space="preserve"> показатели вытекает за счет стаб</w:t>
      </w:r>
      <w:r w:rsidR="00DF1304" w:rsidRPr="00AA5AFC">
        <w:rPr>
          <w:rFonts w:ascii="Times New Roman" w:hAnsi="Times New Roman"/>
          <w:sz w:val="28"/>
          <w:szCs w:val="28"/>
        </w:rPr>
        <w:t>и</w:t>
      </w:r>
      <w:r w:rsidR="00ED3794" w:rsidRPr="00AA5AFC">
        <w:rPr>
          <w:rFonts w:ascii="Times New Roman" w:hAnsi="Times New Roman"/>
          <w:sz w:val="28"/>
          <w:szCs w:val="28"/>
        </w:rPr>
        <w:t>лизации уровня колебания содержаний руд с учетом целевых показа</w:t>
      </w:r>
      <w:r w:rsidR="00304D3D" w:rsidRPr="00AA5AFC">
        <w:rPr>
          <w:rFonts w:ascii="Times New Roman" w:hAnsi="Times New Roman"/>
          <w:sz w:val="28"/>
          <w:szCs w:val="28"/>
        </w:rPr>
        <w:t>телей потребительского ка</w:t>
      </w:r>
      <w:r w:rsidR="00473F7A" w:rsidRPr="00AA5AFC">
        <w:rPr>
          <w:rFonts w:ascii="Times New Roman" w:hAnsi="Times New Roman"/>
          <w:sz w:val="28"/>
          <w:szCs w:val="28"/>
        </w:rPr>
        <w:t>чества, расчетный прогноз – до 4</w:t>
      </w:r>
      <w:r w:rsidR="007C4D0A" w:rsidRPr="00AA5AFC">
        <w:rPr>
          <w:rFonts w:ascii="Times New Roman" w:hAnsi="Times New Roman"/>
          <w:sz w:val="28"/>
          <w:szCs w:val="28"/>
        </w:rPr>
        <w:t>00 млн. тенге</w:t>
      </w:r>
      <w:r w:rsidR="00304D3D" w:rsidRPr="00AA5AFC">
        <w:rPr>
          <w:rFonts w:ascii="Times New Roman" w:hAnsi="Times New Roman"/>
          <w:sz w:val="28"/>
          <w:szCs w:val="28"/>
        </w:rPr>
        <w:t xml:space="preserve"> </w:t>
      </w:r>
      <w:r w:rsidR="00304D3D" w:rsidRPr="00AA5AFC">
        <w:rPr>
          <w:rFonts w:ascii="Times New Roman" w:hAnsi="Times New Roman"/>
          <w:sz w:val="28"/>
          <w:szCs w:val="28"/>
          <w:lang w:val="kk-KZ"/>
        </w:rPr>
        <w:t>рудник.</w:t>
      </w:r>
      <w:r w:rsidRPr="00AA5AFC">
        <w:rPr>
          <w:rFonts w:ascii="Times New Roman" w:hAnsi="Times New Roman"/>
          <w:sz w:val="28"/>
          <w:szCs w:val="28"/>
          <w:lang w:val="kk-KZ"/>
        </w:rPr>
        <w:t xml:space="preserve"> </w:t>
      </w:r>
    </w:p>
    <w:p w:rsidR="00ED3794" w:rsidRPr="00AA5AFC" w:rsidRDefault="0081706C" w:rsidP="00EE7741">
      <w:pPr>
        <w:spacing w:after="0" w:line="240" w:lineRule="auto"/>
        <w:ind w:firstLine="709"/>
        <w:jc w:val="both"/>
        <w:rPr>
          <w:rFonts w:ascii="Times New Roman" w:hAnsi="Times New Roman"/>
          <w:sz w:val="28"/>
          <w:szCs w:val="28"/>
          <w:lang w:val="kk-KZ"/>
        </w:rPr>
      </w:pPr>
      <w:r w:rsidRPr="00AA5AFC">
        <w:rPr>
          <w:rFonts w:ascii="Times New Roman" w:hAnsi="Times New Roman"/>
          <w:sz w:val="28"/>
          <w:szCs w:val="28"/>
          <w:lang w:val="kk-KZ"/>
        </w:rPr>
        <w:t>Научная значимость в национальном и международном масштабе</w:t>
      </w:r>
      <w:r w:rsidR="000D4ABA" w:rsidRPr="00AA5AFC">
        <w:rPr>
          <w:rFonts w:ascii="Times New Roman" w:hAnsi="Times New Roman"/>
          <w:sz w:val="28"/>
          <w:szCs w:val="28"/>
          <w:lang w:val="kk-KZ"/>
        </w:rPr>
        <w:t xml:space="preserve"> – обусловлено тем, что идея прое</w:t>
      </w:r>
      <w:r w:rsidRPr="00AA5AFC">
        <w:rPr>
          <w:rFonts w:ascii="Times New Roman" w:hAnsi="Times New Roman"/>
          <w:sz w:val="28"/>
          <w:szCs w:val="28"/>
          <w:lang w:val="kk-KZ"/>
        </w:rPr>
        <w:t>кта</w:t>
      </w:r>
      <w:r w:rsidR="000D4ABA" w:rsidRPr="00AA5AFC">
        <w:rPr>
          <w:rFonts w:ascii="Times New Roman" w:hAnsi="Times New Roman"/>
          <w:sz w:val="28"/>
          <w:szCs w:val="28"/>
          <w:lang w:val="kk-KZ"/>
        </w:rPr>
        <w:t xml:space="preserve"> решение</w:t>
      </w:r>
      <w:r w:rsidRPr="00AA5AFC">
        <w:rPr>
          <w:rFonts w:ascii="Times New Roman" w:hAnsi="Times New Roman"/>
          <w:sz w:val="28"/>
          <w:szCs w:val="28"/>
          <w:lang w:val="kk-KZ"/>
        </w:rPr>
        <w:t xml:space="preserve"> проблемы стабилизации концентрации качества руд путем создания единого устоичивого последовательного процесса направлена на коренную модернизацию существующих почти на всех странах мира технологии усреднения </w:t>
      </w:r>
      <w:r w:rsidR="000D4ABA" w:rsidRPr="00AA5AFC">
        <w:rPr>
          <w:rFonts w:ascii="Times New Roman" w:hAnsi="Times New Roman"/>
          <w:sz w:val="28"/>
          <w:szCs w:val="28"/>
          <w:lang w:val="kk-KZ"/>
        </w:rPr>
        <w:t>руд</w:t>
      </w:r>
      <w:r w:rsidRPr="00AA5AFC">
        <w:rPr>
          <w:rFonts w:ascii="Times New Roman" w:hAnsi="Times New Roman"/>
          <w:sz w:val="28"/>
          <w:szCs w:val="28"/>
          <w:lang w:val="kk-KZ"/>
        </w:rPr>
        <w:t xml:space="preserve"> с привлечением технологических процессов (СНГ) и технических средств (зарубежья) освоения недр.</w:t>
      </w:r>
    </w:p>
    <w:p w:rsidR="00CF14C6" w:rsidRPr="00AA5AFC" w:rsidRDefault="00ED379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lastRenderedPageBreak/>
        <w:t>Прогнозные предложения о развитии объекта исследования</w:t>
      </w:r>
      <w:r w:rsidRPr="00AA5AFC">
        <w:rPr>
          <w:rFonts w:ascii="Times New Roman" w:hAnsi="Times New Roman"/>
          <w:sz w:val="28"/>
          <w:szCs w:val="28"/>
        </w:rPr>
        <w:t xml:space="preserve"> - </w:t>
      </w:r>
      <w:r w:rsidR="00CF14C6" w:rsidRPr="00AA5AFC">
        <w:rPr>
          <w:rFonts w:ascii="Times New Roman" w:hAnsi="Times New Roman"/>
          <w:sz w:val="28"/>
          <w:szCs w:val="28"/>
        </w:rPr>
        <w:t>требуются развитие исследований по разработке технологии стаб</w:t>
      </w:r>
      <w:r w:rsidR="00DF1304" w:rsidRPr="00AA5AFC">
        <w:rPr>
          <w:rFonts w:ascii="Times New Roman" w:hAnsi="Times New Roman"/>
          <w:sz w:val="28"/>
          <w:szCs w:val="28"/>
        </w:rPr>
        <w:t>и</w:t>
      </w:r>
      <w:r w:rsidR="00CF14C6" w:rsidRPr="00AA5AFC">
        <w:rPr>
          <w:rFonts w:ascii="Times New Roman" w:hAnsi="Times New Roman"/>
          <w:sz w:val="28"/>
          <w:szCs w:val="28"/>
        </w:rPr>
        <w:t>лизации качества при эксплуатации высокоценных твердых ископаемых путем привлечения фактических показа</w:t>
      </w:r>
      <w:r w:rsidR="000D4ABA" w:rsidRPr="00AA5AFC">
        <w:rPr>
          <w:rFonts w:ascii="Times New Roman" w:hAnsi="Times New Roman"/>
          <w:sz w:val="28"/>
          <w:szCs w:val="28"/>
        </w:rPr>
        <w:t>телей добычи и экспериментального</w:t>
      </w:r>
      <w:r w:rsidR="00CF14C6" w:rsidRPr="00AA5AFC">
        <w:rPr>
          <w:rFonts w:ascii="Times New Roman" w:hAnsi="Times New Roman"/>
          <w:sz w:val="28"/>
          <w:szCs w:val="28"/>
        </w:rPr>
        <w:t xml:space="preserve"> </w:t>
      </w:r>
      <w:r w:rsidR="000D4ABA" w:rsidRPr="00AA5AFC">
        <w:rPr>
          <w:rFonts w:ascii="Times New Roman" w:hAnsi="Times New Roman"/>
          <w:sz w:val="28"/>
          <w:szCs w:val="28"/>
        </w:rPr>
        <w:t xml:space="preserve">подтверждения </w:t>
      </w:r>
      <w:r w:rsidR="00CF14C6" w:rsidRPr="00AA5AFC">
        <w:rPr>
          <w:rFonts w:ascii="Times New Roman" w:hAnsi="Times New Roman"/>
          <w:sz w:val="28"/>
          <w:szCs w:val="28"/>
        </w:rPr>
        <w:t xml:space="preserve">эффективности геоиндикаторных </w:t>
      </w:r>
      <w:r w:rsidR="000D4ABA" w:rsidRPr="00AA5AFC">
        <w:rPr>
          <w:rFonts w:ascii="Times New Roman" w:hAnsi="Times New Roman"/>
          <w:sz w:val="28"/>
          <w:szCs w:val="28"/>
        </w:rPr>
        <w:t xml:space="preserve">цифровых </w:t>
      </w:r>
      <w:r w:rsidR="00CF14C6" w:rsidRPr="00AA5AFC">
        <w:rPr>
          <w:rFonts w:ascii="Times New Roman" w:hAnsi="Times New Roman"/>
          <w:sz w:val="28"/>
          <w:szCs w:val="28"/>
        </w:rPr>
        <w:t>критериев типологизации качества руд в условиях конкретного рудника.</w:t>
      </w:r>
    </w:p>
    <w:p w:rsidR="00A642A6" w:rsidRPr="00AA5AFC" w:rsidRDefault="00A642A6" w:rsidP="00CF14C6">
      <w:pPr>
        <w:spacing w:after="0" w:line="240" w:lineRule="auto"/>
        <w:ind w:firstLine="567"/>
        <w:jc w:val="both"/>
        <w:rPr>
          <w:rFonts w:ascii="Times New Roman" w:hAnsi="Times New Roman"/>
          <w:sz w:val="28"/>
          <w:szCs w:val="28"/>
        </w:rPr>
      </w:pPr>
    </w:p>
    <w:p w:rsidR="00A642A6" w:rsidRPr="00AA5AFC" w:rsidRDefault="00A642A6">
      <w:pPr>
        <w:spacing w:after="0" w:line="240" w:lineRule="auto"/>
        <w:rPr>
          <w:rFonts w:ascii="Times New Roman" w:hAnsi="Times New Roman"/>
          <w:sz w:val="28"/>
          <w:szCs w:val="28"/>
        </w:rPr>
      </w:pPr>
      <w:r w:rsidRPr="00AA5AFC">
        <w:rPr>
          <w:rFonts w:ascii="Times New Roman" w:hAnsi="Times New Roman"/>
          <w:sz w:val="28"/>
          <w:szCs w:val="28"/>
        </w:rPr>
        <w:br w:type="page"/>
      </w:r>
    </w:p>
    <w:p w:rsidR="00960C6D" w:rsidRPr="00AA5AFC" w:rsidRDefault="00960C6D" w:rsidP="003F4320">
      <w:pPr>
        <w:spacing w:after="0" w:line="240" w:lineRule="auto"/>
        <w:jc w:val="center"/>
        <w:rPr>
          <w:rFonts w:ascii="Times New Roman" w:hAnsi="Times New Roman"/>
          <w:sz w:val="28"/>
          <w:szCs w:val="28"/>
        </w:rPr>
      </w:pPr>
      <w:r w:rsidRPr="00AA5AFC">
        <w:rPr>
          <w:rFonts w:ascii="Times New Roman" w:hAnsi="Times New Roman"/>
          <w:sz w:val="28"/>
          <w:szCs w:val="28"/>
        </w:rPr>
        <w:lastRenderedPageBreak/>
        <w:t>С</w:t>
      </w:r>
      <w:r w:rsidR="00497F9F" w:rsidRPr="00AA5AFC">
        <w:rPr>
          <w:rFonts w:ascii="Times New Roman" w:hAnsi="Times New Roman"/>
          <w:sz w:val="28"/>
          <w:szCs w:val="28"/>
        </w:rPr>
        <w:t>ОДЕРЖАНИЕ</w:t>
      </w:r>
    </w:p>
    <w:tbl>
      <w:tblPr>
        <w:tblW w:w="0" w:type="auto"/>
        <w:tblLayout w:type="fixed"/>
        <w:tblLook w:val="00A0" w:firstRow="1" w:lastRow="0" w:firstColumn="1" w:lastColumn="0" w:noHBand="0" w:noVBand="0"/>
      </w:tblPr>
      <w:tblGrid>
        <w:gridCol w:w="8613"/>
        <w:gridCol w:w="579"/>
        <w:gridCol w:w="272"/>
      </w:tblGrid>
      <w:tr w:rsidR="00960C6D" w:rsidRPr="00AA5AFC" w:rsidTr="00A8375B">
        <w:trPr>
          <w:gridAfter w:val="1"/>
          <w:wAfter w:w="272" w:type="dxa"/>
        </w:trPr>
        <w:tc>
          <w:tcPr>
            <w:tcW w:w="8613" w:type="dxa"/>
          </w:tcPr>
          <w:p w:rsidR="00960C6D" w:rsidRPr="00AA5AFC" w:rsidRDefault="00D113AE" w:rsidP="00014EC9">
            <w:pPr>
              <w:spacing w:after="0" w:line="240" w:lineRule="auto"/>
              <w:rPr>
                <w:rFonts w:ascii="Times New Roman" w:hAnsi="Times New Roman"/>
                <w:sz w:val="28"/>
                <w:szCs w:val="28"/>
              </w:rPr>
            </w:pPr>
            <w:r w:rsidRPr="00AA5AFC">
              <w:rPr>
                <w:rFonts w:ascii="Times New Roman" w:hAnsi="Times New Roman"/>
                <w:sz w:val="28"/>
                <w:szCs w:val="28"/>
              </w:rPr>
              <w:t>ВВЕДЕНИЕ</w:t>
            </w:r>
          </w:p>
        </w:tc>
        <w:tc>
          <w:tcPr>
            <w:tcW w:w="579" w:type="dxa"/>
          </w:tcPr>
          <w:p w:rsidR="00960C6D" w:rsidRPr="00AA5AFC" w:rsidRDefault="00960C6D" w:rsidP="00014EC9">
            <w:pPr>
              <w:spacing w:after="0" w:line="240" w:lineRule="auto"/>
              <w:jc w:val="center"/>
              <w:rPr>
                <w:rFonts w:ascii="Times New Roman" w:hAnsi="Times New Roman"/>
                <w:sz w:val="28"/>
                <w:szCs w:val="28"/>
              </w:rPr>
            </w:pPr>
          </w:p>
        </w:tc>
      </w:tr>
      <w:tr w:rsidR="00960C6D" w:rsidRPr="00AA5AFC" w:rsidTr="00A8375B">
        <w:trPr>
          <w:trHeight w:val="750"/>
        </w:trPr>
        <w:tc>
          <w:tcPr>
            <w:tcW w:w="8613" w:type="dxa"/>
          </w:tcPr>
          <w:p w:rsidR="00960C6D" w:rsidRPr="00AA5AFC" w:rsidRDefault="00281EBE" w:rsidP="00014EC9">
            <w:pPr>
              <w:spacing w:after="0" w:line="240" w:lineRule="auto"/>
              <w:jc w:val="both"/>
              <w:rPr>
                <w:rFonts w:ascii="Times New Roman" w:hAnsi="Times New Roman"/>
                <w:sz w:val="28"/>
                <w:szCs w:val="28"/>
              </w:rPr>
            </w:pPr>
            <w:r>
              <w:rPr>
                <w:rFonts w:ascii="Times New Roman" w:hAnsi="Times New Roman"/>
                <w:sz w:val="28"/>
                <w:szCs w:val="28"/>
              </w:rPr>
              <w:t>1</w:t>
            </w:r>
            <w:r w:rsidR="007E6160" w:rsidRPr="00AA5AFC">
              <w:rPr>
                <w:rFonts w:ascii="Times New Roman" w:hAnsi="Times New Roman"/>
                <w:sz w:val="28"/>
                <w:szCs w:val="28"/>
              </w:rPr>
              <w:t> </w:t>
            </w:r>
            <w:r w:rsidR="0097495D" w:rsidRPr="00AA5AFC">
              <w:rPr>
                <w:rFonts w:ascii="Times New Roman" w:hAnsi="Times New Roman"/>
                <w:sz w:val="28"/>
                <w:szCs w:val="28"/>
              </w:rPr>
              <w:t>СОВРЕМЕННОЕ СОСТОЯНИЕ ВОПРОСОВ ОЦЕНКИ ПОКАЗАТЕЛЕЙ ГЕОРЕСУРСОВ С ИСПОЛЬЗОВАНИЕМ ГЕОИНДИКАТОРНЫХ ПРИЗНАКОВ</w:t>
            </w:r>
            <w:r w:rsidR="00960C6D" w:rsidRPr="00AA5AFC">
              <w:rPr>
                <w:rFonts w:ascii="Times New Roman" w:hAnsi="Times New Roman"/>
                <w:sz w:val="28"/>
                <w:szCs w:val="28"/>
              </w:rPr>
              <w:t>………………</w:t>
            </w:r>
            <w:r w:rsidR="00014EC9" w:rsidRPr="00AA5AFC">
              <w:rPr>
                <w:rFonts w:ascii="Times New Roman" w:hAnsi="Times New Roman"/>
                <w:sz w:val="28"/>
                <w:szCs w:val="28"/>
              </w:rPr>
              <w:t>……</w:t>
            </w:r>
            <w:r w:rsidR="0097495D" w:rsidRPr="00AA5AFC">
              <w:rPr>
                <w:rFonts w:ascii="Times New Roman" w:hAnsi="Times New Roman"/>
                <w:sz w:val="28"/>
                <w:szCs w:val="28"/>
              </w:rPr>
              <w:t>…………</w:t>
            </w:r>
            <w:r w:rsidR="007664F4"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7495D" w:rsidRPr="00AA5AFC" w:rsidRDefault="0097495D" w:rsidP="00014EC9">
            <w:pPr>
              <w:spacing w:after="0" w:line="240" w:lineRule="auto"/>
              <w:rPr>
                <w:rFonts w:ascii="Times New Roman" w:hAnsi="Times New Roman"/>
                <w:sz w:val="28"/>
                <w:szCs w:val="28"/>
              </w:rPr>
            </w:pPr>
          </w:p>
          <w:p w:rsidR="00960C6D" w:rsidRPr="00AA5AFC" w:rsidRDefault="005D2815" w:rsidP="00014EC9">
            <w:pPr>
              <w:spacing w:after="0" w:line="240" w:lineRule="auto"/>
              <w:rPr>
                <w:rFonts w:ascii="Times New Roman" w:hAnsi="Times New Roman"/>
                <w:sz w:val="28"/>
                <w:szCs w:val="28"/>
              </w:rPr>
            </w:pPr>
            <w:r w:rsidRPr="00AA5AFC">
              <w:rPr>
                <w:rFonts w:ascii="Times New Roman" w:hAnsi="Times New Roman"/>
                <w:sz w:val="28"/>
                <w:szCs w:val="28"/>
                <w:lang w:val="en-US"/>
              </w:rPr>
              <w:t>1</w:t>
            </w:r>
            <w:r w:rsidR="00DF1304" w:rsidRPr="00AA5AFC">
              <w:rPr>
                <w:rFonts w:ascii="Times New Roman" w:hAnsi="Times New Roman"/>
                <w:sz w:val="28"/>
                <w:szCs w:val="28"/>
              </w:rPr>
              <w:t>2</w:t>
            </w:r>
          </w:p>
        </w:tc>
      </w:tr>
      <w:tr w:rsidR="00960C6D" w:rsidRPr="00AA5AFC" w:rsidTr="00A8375B">
        <w:tc>
          <w:tcPr>
            <w:tcW w:w="8613" w:type="dxa"/>
          </w:tcPr>
          <w:p w:rsidR="00960C6D" w:rsidRPr="00AA5AFC" w:rsidRDefault="00281EBE" w:rsidP="00014EC9">
            <w:pPr>
              <w:spacing w:after="0" w:line="240" w:lineRule="auto"/>
              <w:jc w:val="both"/>
              <w:rPr>
                <w:rFonts w:ascii="Times New Roman" w:hAnsi="Times New Roman"/>
                <w:sz w:val="28"/>
                <w:szCs w:val="28"/>
              </w:rPr>
            </w:pPr>
            <w:r>
              <w:rPr>
                <w:rFonts w:ascii="Times New Roman" w:hAnsi="Times New Roman"/>
                <w:sz w:val="28"/>
                <w:szCs w:val="28"/>
              </w:rPr>
              <w:t>2</w:t>
            </w:r>
            <w:r w:rsidR="007E6160" w:rsidRPr="00AA5AFC">
              <w:rPr>
                <w:rFonts w:ascii="Times New Roman" w:hAnsi="Times New Roman"/>
                <w:sz w:val="28"/>
                <w:szCs w:val="28"/>
              </w:rPr>
              <w:t> </w:t>
            </w:r>
            <w:r w:rsidR="0097495D" w:rsidRPr="00AA5AFC">
              <w:rPr>
                <w:rFonts w:ascii="Times New Roman" w:hAnsi="Times New Roman"/>
                <w:sz w:val="28"/>
                <w:szCs w:val="28"/>
              </w:rPr>
              <w:t>ОБОСНОВАНИЕ СПОСОБА ОПРЕДЕЛЕНИЯ И ИСПОЛЬЗОВАНИЯ ГЕОЛОГО – ГЕНЕТИЧЕСКИХ ГЕОИНДИКАТОРНЫХ СВОИСТВ МОДАЛЬНОЙ ХАРАКТЕРИСТИКИ КАЧЕСТВА ТВЕРДЫХ ИСКОПАЕМЫХ</w:t>
            </w:r>
            <w:r w:rsidR="00960C6D" w:rsidRPr="00AA5AFC">
              <w:rPr>
                <w:rFonts w:ascii="Times New Roman" w:hAnsi="Times New Roman"/>
                <w:sz w:val="28"/>
                <w:szCs w:val="28"/>
              </w:rPr>
              <w:t>…………………......</w:t>
            </w:r>
            <w:r w:rsidR="00014EC9" w:rsidRPr="00AA5AFC">
              <w:rPr>
                <w:rFonts w:ascii="Times New Roman" w:hAnsi="Times New Roman"/>
                <w:sz w:val="28"/>
                <w:szCs w:val="28"/>
              </w:rPr>
              <w:t>..................................</w:t>
            </w:r>
            <w:r w:rsidR="007664F4"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60C6D" w:rsidRPr="00AA5AFC" w:rsidRDefault="00960C6D" w:rsidP="00014EC9">
            <w:pPr>
              <w:spacing w:after="0" w:line="240" w:lineRule="auto"/>
              <w:rPr>
                <w:rFonts w:ascii="Times New Roman" w:hAnsi="Times New Roman"/>
                <w:sz w:val="28"/>
                <w:szCs w:val="28"/>
              </w:rPr>
            </w:pPr>
          </w:p>
          <w:p w:rsidR="00473F7A" w:rsidRPr="00AA5AFC" w:rsidRDefault="00473F7A" w:rsidP="00014EC9">
            <w:pPr>
              <w:spacing w:after="0" w:line="240" w:lineRule="auto"/>
              <w:rPr>
                <w:rFonts w:ascii="Times New Roman" w:hAnsi="Times New Roman"/>
                <w:sz w:val="28"/>
                <w:szCs w:val="28"/>
              </w:rPr>
            </w:pPr>
          </w:p>
          <w:p w:rsidR="00473F7A" w:rsidRPr="00AA5AFC" w:rsidRDefault="00473F7A" w:rsidP="00014EC9">
            <w:pPr>
              <w:spacing w:after="0" w:line="240" w:lineRule="auto"/>
              <w:rPr>
                <w:rFonts w:ascii="Times New Roman" w:hAnsi="Times New Roman"/>
                <w:sz w:val="28"/>
                <w:szCs w:val="28"/>
              </w:rPr>
            </w:pPr>
          </w:p>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1</w:t>
            </w:r>
            <w:r w:rsidR="00DF1304" w:rsidRPr="00AA5AFC">
              <w:rPr>
                <w:rFonts w:ascii="Times New Roman" w:hAnsi="Times New Roman"/>
                <w:sz w:val="28"/>
                <w:szCs w:val="28"/>
              </w:rPr>
              <w:t>6</w:t>
            </w:r>
          </w:p>
        </w:tc>
      </w:tr>
      <w:tr w:rsidR="00960C6D" w:rsidRPr="00AA5AFC" w:rsidTr="00A8375B">
        <w:tc>
          <w:tcPr>
            <w:tcW w:w="8613" w:type="dxa"/>
          </w:tcPr>
          <w:p w:rsidR="00960C6D" w:rsidRPr="00AA5AFC" w:rsidRDefault="00281EBE" w:rsidP="00014EC9">
            <w:pPr>
              <w:spacing w:after="0" w:line="240" w:lineRule="auto"/>
              <w:jc w:val="both"/>
              <w:rPr>
                <w:rFonts w:ascii="Times New Roman" w:hAnsi="Times New Roman"/>
                <w:sz w:val="28"/>
                <w:szCs w:val="28"/>
              </w:rPr>
            </w:pPr>
            <w:r>
              <w:rPr>
                <w:rFonts w:ascii="Times New Roman" w:hAnsi="Times New Roman"/>
                <w:sz w:val="28"/>
                <w:szCs w:val="28"/>
              </w:rPr>
              <w:t>2.1</w:t>
            </w:r>
            <w:r w:rsidR="007E6160" w:rsidRPr="00AA5AFC">
              <w:rPr>
                <w:rFonts w:ascii="Times New Roman" w:hAnsi="Times New Roman"/>
                <w:sz w:val="28"/>
                <w:szCs w:val="28"/>
              </w:rPr>
              <w:t> </w:t>
            </w:r>
            <w:r w:rsidR="003F4320" w:rsidRPr="00AA5AFC">
              <w:rPr>
                <w:rFonts w:ascii="Times New Roman" w:hAnsi="Times New Roman"/>
                <w:sz w:val="28"/>
                <w:szCs w:val="28"/>
              </w:rPr>
              <w:t>Пространственные</w:t>
            </w:r>
            <w:r w:rsidR="00473F7A" w:rsidRPr="00AA5AFC">
              <w:rPr>
                <w:rFonts w:ascii="Times New Roman" w:hAnsi="Times New Roman"/>
                <w:sz w:val="28"/>
                <w:szCs w:val="28"/>
              </w:rPr>
              <w:t xml:space="preserve"> </w:t>
            </w:r>
            <w:r w:rsidR="003F4320" w:rsidRPr="00AA5AFC">
              <w:rPr>
                <w:rFonts w:ascii="Times New Roman" w:hAnsi="Times New Roman"/>
                <w:sz w:val="28"/>
                <w:szCs w:val="28"/>
              </w:rPr>
              <w:t>и</w:t>
            </w:r>
            <w:r w:rsidR="00473F7A" w:rsidRPr="00AA5AFC">
              <w:rPr>
                <w:rFonts w:ascii="Times New Roman" w:hAnsi="Times New Roman"/>
                <w:sz w:val="28"/>
                <w:szCs w:val="28"/>
              </w:rPr>
              <w:t xml:space="preserve"> </w:t>
            </w:r>
            <w:r w:rsidR="003F4320" w:rsidRPr="00AA5AFC">
              <w:rPr>
                <w:rFonts w:ascii="Times New Roman" w:hAnsi="Times New Roman"/>
                <w:sz w:val="28"/>
                <w:szCs w:val="28"/>
              </w:rPr>
              <w:t>статистические</w:t>
            </w:r>
            <w:r w:rsidR="00473F7A" w:rsidRPr="00AA5AFC">
              <w:rPr>
                <w:rFonts w:ascii="Times New Roman" w:hAnsi="Times New Roman"/>
                <w:sz w:val="28"/>
                <w:szCs w:val="28"/>
              </w:rPr>
              <w:t xml:space="preserve"> </w:t>
            </w:r>
            <w:r w:rsidR="003F4320" w:rsidRPr="00AA5AFC">
              <w:rPr>
                <w:rFonts w:ascii="Times New Roman" w:hAnsi="Times New Roman"/>
                <w:sz w:val="28"/>
                <w:szCs w:val="28"/>
              </w:rPr>
              <w:t>признаковые</w:t>
            </w:r>
            <w:r w:rsidR="00473F7A" w:rsidRPr="00AA5AFC">
              <w:rPr>
                <w:rFonts w:ascii="Times New Roman" w:hAnsi="Times New Roman"/>
                <w:sz w:val="28"/>
                <w:szCs w:val="28"/>
              </w:rPr>
              <w:t xml:space="preserve"> </w:t>
            </w:r>
            <w:r w:rsidR="003F4320" w:rsidRPr="00AA5AFC">
              <w:rPr>
                <w:rFonts w:ascii="Times New Roman" w:hAnsi="Times New Roman"/>
                <w:sz w:val="28"/>
                <w:szCs w:val="28"/>
              </w:rPr>
              <w:t>своиства</w:t>
            </w:r>
            <w:r w:rsidR="00473F7A" w:rsidRPr="00AA5AFC">
              <w:rPr>
                <w:rFonts w:ascii="Times New Roman" w:hAnsi="Times New Roman"/>
                <w:sz w:val="28"/>
                <w:szCs w:val="28"/>
              </w:rPr>
              <w:t xml:space="preserve"> </w:t>
            </w:r>
            <w:r w:rsidR="003F4320" w:rsidRPr="00AA5AFC">
              <w:rPr>
                <w:rFonts w:ascii="Times New Roman" w:hAnsi="Times New Roman"/>
                <w:sz w:val="28"/>
                <w:szCs w:val="28"/>
              </w:rPr>
              <w:t>модальной</w:t>
            </w:r>
            <w:r w:rsidR="00473F7A" w:rsidRPr="00AA5AFC">
              <w:rPr>
                <w:rFonts w:ascii="Times New Roman" w:hAnsi="Times New Roman"/>
                <w:sz w:val="28"/>
                <w:szCs w:val="28"/>
              </w:rPr>
              <w:t xml:space="preserve"> </w:t>
            </w:r>
            <w:r w:rsidR="003F4320" w:rsidRPr="00AA5AFC">
              <w:rPr>
                <w:rFonts w:ascii="Times New Roman" w:hAnsi="Times New Roman"/>
                <w:sz w:val="28"/>
                <w:szCs w:val="28"/>
              </w:rPr>
              <w:t>величины</w:t>
            </w:r>
            <w:r w:rsidR="00473F7A" w:rsidRPr="00AA5AFC">
              <w:rPr>
                <w:rFonts w:ascii="Times New Roman" w:hAnsi="Times New Roman"/>
                <w:sz w:val="28"/>
                <w:szCs w:val="28"/>
              </w:rPr>
              <w:t xml:space="preserve"> </w:t>
            </w:r>
            <w:r w:rsidR="003F4320" w:rsidRPr="00AA5AFC">
              <w:rPr>
                <w:rFonts w:ascii="Times New Roman" w:hAnsi="Times New Roman"/>
                <w:sz w:val="28"/>
                <w:szCs w:val="28"/>
              </w:rPr>
              <w:t>содержаний</w:t>
            </w:r>
            <w:r w:rsidR="00473F7A" w:rsidRPr="00AA5AFC">
              <w:rPr>
                <w:rFonts w:ascii="Times New Roman" w:hAnsi="Times New Roman"/>
                <w:sz w:val="28"/>
                <w:szCs w:val="28"/>
              </w:rPr>
              <w:t xml:space="preserve"> </w:t>
            </w:r>
            <w:r w:rsidR="003F4320" w:rsidRPr="00AA5AFC">
              <w:rPr>
                <w:rFonts w:ascii="Times New Roman" w:hAnsi="Times New Roman"/>
                <w:sz w:val="28"/>
                <w:szCs w:val="28"/>
              </w:rPr>
              <w:t>метала</w:t>
            </w:r>
            <w:r w:rsidR="00304D3D" w:rsidRPr="00AA5AFC">
              <w:rPr>
                <w:rFonts w:ascii="Times New Roman" w:hAnsi="Times New Roman"/>
                <w:sz w:val="28"/>
                <w:szCs w:val="28"/>
              </w:rPr>
              <w:t>,</w:t>
            </w:r>
            <w:r w:rsidR="00473F7A" w:rsidRPr="00AA5AFC">
              <w:rPr>
                <w:rFonts w:ascii="Times New Roman" w:hAnsi="Times New Roman"/>
                <w:sz w:val="28"/>
                <w:szCs w:val="28"/>
              </w:rPr>
              <w:t xml:space="preserve"> их </w:t>
            </w:r>
            <w:r w:rsidR="003F4320" w:rsidRPr="00AA5AFC">
              <w:rPr>
                <w:rFonts w:ascii="Times New Roman" w:hAnsi="Times New Roman"/>
                <w:sz w:val="28"/>
                <w:szCs w:val="28"/>
              </w:rPr>
              <w:t>приемлемость……</w:t>
            </w:r>
            <w:r w:rsidR="00014EC9" w:rsidRPr="00AA5AFC">
              <w:rPr>
                <w:rFonts w:ascii="Times New Roman" w:hAnsi="Times New Roman"/>
                <w:sz w:val="28"/>
                <w:szCs w:val="28"/>
              </w:rPr>
              <w:t>…………</w:t>
            </w:r>
            <w:r w:rsidR="00473F7A"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473F7A" w:rsidRPr="00AA5AFC" w:rsidRDefault="00473F7A" w:rsidP="00014EC9">
            <w:pPr>
              <w:spacing w:after="0" w:line="240" w:lineRule="auto"/>
              <w:rPr>
                <w:rFonts w:ascii="Times New Roman" w:hAnsi="Times New Roman"/>
                <w:sz w:val="28"/>
                <w:szCs w:val="28"/>
              </w:rPr>
            </w:pPr>
          </w:p>
          <w:p w:rsidR="00960C6D" w:rsidRPr="00AA5AFC" w:rsidRDefault="005D2815" w:rsidP="00014EC9">
            <w:pPr>
              <w:spacing w:after="0" w:line="240" w:lineRule="auto"/>
              <w:rPr>
                <w:rFonts w:ascii="Times New Roman" w:hAnsi="Times New Roman"/>
                <w:sz w:val="28"/>
                <w:szCs w:val="28"/>
              </w:rPr>
            </w:pPr>
            <w:r w:rsidRPr="00AA5AFC">
              <w:rPr>
                <w:rFonts w:ascii="Times New Roman" w:hAnsi="Times New Roman"/>
                <w:sz w:val="28"/>
                <w:szCs w:val="28"/>
              </w:rPr>
              <w:t>1</w:t>
            </w:r>
            <w:r w:rsidR="00DF1304" w:rsidRPr="00AA5AFC">
              <w:rPr>
                <w:rFonts w:ascii="Times New Roman" w:hAnsi="Times New Roman"/>
                <w:sz w:val="28"/>
                <w:szCs w:val="28"/>
              </w:rPr>
              <w:t>6</w:t>
            </w:r>
          </w:p>
        </w:tc>
      </w:tr>
      <w:tr w:rsidR="00960C6D" w:rsidRPr="00AA5AFC" w:rsidTr="00A8375B">
        <w:tc>
          <w:tcPr>
            <w:tcW w:w="8613" w:type="dxa"/>
          </w:tcPr>
          <w:p w:rsidR="007B6427" w:rsidRPr="00AA5AFC" w:rsidRDefault="00281EBE" w:rsidP="00014EC9">
            <w:pPr>
              <w:tabs>
                <w:tab w:val="left" w:pos="1215"/>
              </w:tabs>
              <w:spacing w:after="0" w:line="240" w:lineRule="auto"/>
              <w:jc w:val="both"/>
              <w:rPr>
                <w:rFonts w:ascii="Times New Roman" w:hAnsi="Times New Roman"/>
                <w:sz w:val="28"/>
                <w:szCs w:val="28"/>
              </w:rPr>
            </w:pPr>
            <w:r>
              <w:rPr>
                <w:rFonts w:ascii="Times New Roman" w:hAnsi="Times New Roman"/>
                <w:sz w:val="28"/>
                <w:szCs w:val="28"/>
              </w:rPr>
              <w:t>2.2</w:t>
            </w:r>
            <w:r w:rsidR="001F0FC8" w:rsidRPr="00AA5AFC">
              <w:rPr>
                <w:rFonts w:ascii="Times New Roman" w:hAnsi="Times New Roman"/>
                <w:sz w:val="28"/>
                <w:szCs w:val="28"/>
              </w:rPr>
              <w:t> </w:t>
            </w:r>
            <w:r w:rsidR="007B6427" w:rsidRPr="00AA5AFC">
              <w:rPr>
                <w:rFonts w:ascii="Times New Roman" w:hAnsi="Times New Roman"/>
                <w:sz w:val="28"/>
                <w:szCs w:val="28"/>
              </w:rPr>
              <w:t>Оценка геолого – генетического своиства двумерности распространения модальной величины содержаний металла в пространстве геологической поверхности…………………………</w:t>
            </w:r>
            <w:r w:rsidR="00014EC9"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60C6D" w:rsidRPr="00AA5AFC" w:rsidRDefault="00960C6D" w:rsidP="00014EC9">
            <w:pPr>
              <w:spacing w:after="0" w:line="240" w:lineRule="auto"/>
              <w:rPr>
                <w:rFonts w:ascii="Times New Roman" w:hAnsi="Times New Roman"/>
                <w:sz w:val="28"/>
                <w:szCs w:val="28"/>
              </w:rPr>
            </w:pPr>
          </w:p>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1</w:t>
            </w:r>
            <w:r w:rsidR="00DF1304" w:rsidRPr="00AA5AFC">
              <w:rPr>
                <w:rFonts w:ascii="Times New Roman" w:hAnsi="Times New Roman"/>
                <w:sz w:val="28"/>
                <w:szCs w:val="28"/>
              </w:rPr>
              <w:t>9</w:t>
            </w:r>
          </w:p>
        </w:tc>
      </w:tr>
      <w:tr w:rsidR="00960C6D" w:rsidRPr="00AA5AFC" w:rsidTr="00A8375B">
        <w:tc>
          <w:tcPr>
            <w:tcW w:w="8613" w:type="dxa"/>
          </w:tcPr>
          <w:p w:rsidR="00960C6D" w:rsidRPr="00AA5AFC" w:rsidRDefault="00DA02EE" w:rsidP="00014EC9">
            <w:pPr>
              <w:spacing w:after="0" w:line="240" w:lineRule="auto"/>
              <w:jc w:val="both"/>
              <w:rPr>
                <w:rFonts w:ascii="Times New Roman" w:hAnsi="Times New Roman"/>
                <w:sz w:val="28"/>
                <w:szCs w:val="28"/>
              </w:rPr>
            </w:pPr>
            <w:proofErr w:type="gramStart"/>
            <w:r w:rsidRPr="00AA5AFC">
              <w:rPr>
                <w:rFonts w:ascii="Times New Roman" w:hAnsi="Times New Roman"/>
                <w:sz w:val="28"/>
                <w:szCs w:val="28"/>
              </w:rPr>
              <w:t>2.3</w:t>
            </w:r>
            <w:r w:rsidR="007E6160" w:rsidRPr="00AA5AFC">
              <w:rPr>
                <w:rFonts w:ascii="Times New Roman" w:hAnsi="Times New Roman"/>
                <w:sz w:val="28"/>
                <w:szCs w:val="28"/>
              </w:rPr>
              <w:t> </w:t>
            </w:r>
            <w:r w:rsidRPr="00AA5AFC">
              <w:rPr>
                <w:rFonts w:ascii="Times New Roman" w:hAnsi="Times New Roman"/>
                <w:sz w:val="28"/>
                <w:szCs w:val="28"/>
              </w:rPr>
              <w:t>Аналитические</w:t>
            </w:r>
            <w:r w:rsidR="007E6160" w:rsidRPr="00AA5AFC">
              <w:rPr>
                <w:rFonts w:ascii="Times New Roman" w:hAnsi="Times New Roman"/>
                <w:sz w:val="28"/>
                <w:szCs w:val="28"/>
              </w:rPr>
              <w:t> </w:t>
            </w:r>
            <w:r w:rsidRPr="00AA5AFC">
              <w:rPr>
                <w:rFonts w:ascii="Times New Roman" w:hAnsi="Times New Roman"/>
                <w:sz w:val="28"/>
                <w:szCs w:val="28"/>
              </w:rPr>
              <w:t>своиства модальной величины в статистическом поле содержаний метала</w:t>
            </w:r>
            <w:r w:rsidR="00497F9F" w:rsidRPr="00AA5AFC">
              <w:rPr>
                <w:rFonts w:ascii="Times New Roman" w:hAnsi="Times New Roman"/>
                <w:sz w:val="28"/>
                <w:szCs w:val="28"/>
              </w:rPr>
              <w:t>…………………………</w:t>
            </w:r>
            <w:r w:rsidR="00014EC9" w:rsidRPr="00AA5AFC">
              <w:rPr>
                <w:rFonts w:ascii="Times New Roman" w:hAnsi="Times New Roman"/>
                <w:sz w:val="28"/>
                <w:szCs w:val="28"/>
              </w:rPr>
              <w:t>……………………….</w:t>
            </w:r>
            <w:proofErr w:type="gramEnd"/>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60C6D" w:rsidRPr="00AA5AFC" w:rsidRDefault="00DF1304" w:rsidP="00014EC9">
            <w:pPr>
              <w:spacing w:after="0" w:line="240" w:lineRule="auto"/>
              <w:rPr>
                <w:rFonts w:ascii="Times New Roman" w:hAnsi="Times New Roman"/>
                <w:sz w:val="28"/>
                <w:szCs w:val="28"/>
              </w:rPr>
            </w:pPr>
            <w:r w:rsidRPr="00AA5AFC">
              <w:rPr>
                <w:rFonts w:ascii="Times New Roman" w:hAnsi="Times New Roman"/>
                <w:sz w:val="28"/>
                <w:szCs w:val="28"/>
              </w:rPr>
              <w:t>20</w:t>
            </w:r>
          </w:p>
        </w:tc>
      </w:tr>
      <w:tr w:rsidR="00960C6D" w:rsidRPr="00AA5AFC" w:rsidTr="00A8375B">
        <w:tc>
          <w:tcPr>
            <w:tcW w:w="8613" w:type="dxa"/>
          </w:tcPr>
          <w:p w:rsidR="00960C6D" w:rsidRPr="00AA5AFC" w:rsidRDefault="000A5601" w:rsidP="00014EC9">
            <w:pPr>
              <w:spacing w:after="0" w:line="240" w:lineRule="auto"/>
              <w:jc w:val="both"/>
              <w:rPr>
                <w:rFonts w:ascii="Times New Roman" w:hAnsi="Times New Roman"/>
                <w:sz w:val="28"/>
                <w:szCs w:val="28"/>
              </w:rPr>
            </w:pPr>
            <w:r w:rsidRPr="00AA5AFC">
              <w:rPr>
                <w:rFonts w:ascii="Times New Roman" w:hAnsi="Times New Roman"/>
                <w:sz w:val="28"/>
                <w:szCs w:val="28"/>
              </w:rPr>
              <w:t>3.</w:t>
            </w:r>
            <w:r w:rsidR="007E6160" w:rsidRPr="00AA5AFC">
              <w:rPr>
                <w:rFonts w:ascii="Times New Roman" w:hAnsi="Times New Roman"/>
                <w:sz w:val="28"/>
                <w:szCs w:val="28"/>
              </w:rPr>
              <w:t> </w:t>
            </w:r>
            <w:r w:rsidR="0097495D" w:rsidRPr="00AA5AFC">
              <w:rPr>
                <w:rFonts w:ascii="Times New Roman" w:hAnsi="Times New Roman"/>
                <w:sz w:val="28"/>
                <w:szCs w:val="28"/>
              </w:rPr>
              <w:t xml:space="preserve">ОПРЕДЕЛЕНИЕ ГЕОИНДИКАТОРНЫХ ПРИЗНАКОВ ГЕОЛОГО </w:t>
            </w:r>
            <w:proofErr w:type="gramStart"/>
            <w:r w:rsidR="0097495D" w:rsidRPr="00AA5AFC">
              <w:rPr>
                <w:rFonts w:ascii="Times New Roman" w:hAnsi="Times New Roman"/>
                <w:sz w:val="28"/>
                <w:szCs w:val="28"/>
              </w:rPr>
              <w:t>–Г</w:t>
            </w:r>
            <w:proofErr w:type="gramEnd"/>
            <w:r w:rsidR="0097495D" w:rsidRPr="00AA5AFC">
              <w:rPr>
                <w:rFonts w:ascii="Times New Roman" w:hAnsi="Times New Roman"/>
                <w:sz w:val="28"/>
                <w:szCs w:val="28"/>
              </w:rPr>
              <w:t>ЕНЕТИЧЕСКИХ СВОИСТВ МОДАЛЬНОЙ ВЕЛИЧИНЫ СОДЕРЖАНИЙ МЕТАЛА</w:t>
            </w:r>
            <w:r w:rsidRPr="00AA5AFC">
              <w:rPr>
                <w:rFonts w:ascii="Times New Roman" w:hAnsi="Times New Roman"/>
                <w:sz w:val="28"/>
                <w:szCs w:val="28"/>
              </w:rPr>
              <w:t>……………….......</w:t>
            </w:r>
            <w:r w:rsidR="00014EC9" w:rsidRPr="00AA5AFC">
              <w:rPr>
                <w:rFonts w:ascii="Times New Roman" w:hAnsi="Times New Roman"/>
                <w:sz w:val="28"/>
                <w:szCs w:val="28"/>
              </w:rPr>
              <w:t>....</w:t>
            </w:r>
            <w:r w:rsidR="0097495D" w:rsidRPr="00AA5AFC">
              <w:rPr>
                <w:rFonts w:ascii="Times New Roman" w:hAnsi="Times New Roman"/>
                <w:sz w:val="28"/>
                <w:szCs w:val="28"/>
              </w:rPr>
              <w:t>..................................</w:t>
            </w:r>
            <w:r w:rsidR="007664F4"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7495D" w:rsidRPr="00AA5AFC" w:rsidRDefault="0097495D" w:rsidP="00014EC9">
            <w:pPr>
              <w:spacing w:after="0" w:line="240" w:lineRule="auto"/>
              <w:rPr>
                <w:rFonts w:ascii="Times New Roman" w:hAnsi="Times New Roman"/>
                <w:sz w:val="28"/>
                <w:szCs w:val="28"/>
              </w:rPr>
            </w:pPr>
          </w:p>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2</w:t>
            </w:r>
            <w:r w:rsidR="00DF1304" w:rsidRPr="00AA5AFC">
              <w:rPr>
                <w:rFonts w:ascii="Times New Roman" w:hAnsi="Times New Roman"/>
                <w:sz w:val="28"/>
                <w:szCs w:val="28"/>
              </w:rPr>
              <w:t>4</w:t>
            </w:r>
          </w:p>
        </w:tc>
      </w:tr>
      <w:tr w:rsidR="00960C6D" w:rsidRPr="00AA5AFC" w:rsidTr="00A8375B">
        <w:trPr>
          <w:trHeight w:val="664"/>
        </w:trPr>
        <w:tc>
          <w:tcPr>
            <w:tcW w:w="8613" w:type="dxa"/>
          </w:tcPr>
          <w:p w:rsidR="00960C6D" w:rsidRPr="00AA5AFC" w:rsidRDefault="000A5601" w:rsidP="00014EC9">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t>3.1</w:t>
            </w:r>
            <w:r w:rsidR="007E6160" w:rsidRPr="00AA5AFC">
              <w:rPr>
                <w:rFonts w:ascii="Times New Roman" w:hAnsi="Times New Roman"/>
                <w:sz w:val="28"/>
                <w:szCs w:val="28"/>
              </w:rPr>
              <w:t> </w:t>
            </w:r>
            <w:r w:rsidRPr="00AA5AFC">
              <w:rPr>
                <w:rFonts w:ascii="Times New Roman" w:hAnsi="Times New Roman"/>
                <w:sz w:val="28"/>
                <w:szCs w:val="28"/>
              </w:rPr>
              <w:t>Высокоинформативность</w:t>
            </w:r>
            <w:r w:rsidR="007E6160" w:rsidRPr="00AA5AFC">
              <w:rPr>
                <w:rFonts w:ascii="Times New Roman" w:hAnsi="Times New Roman"/>
                <w:sz w:val="28"/>
                <w:szCs w:val="28"/>
              </w:rPr>
              <w:t> </w:t>
            </w:r>
            <w:r w:rsidRPr="00AA5AFC">
              <w:rPr>
                <w:rFonts w:ascii="Times New Roman" w:hAnsi="Times New Roman"/>
                <w:sz w:val="28"/>
                <w:szCs w:val="28"/>
              </w:rPr>
              <w:t>модальной величины – главный геоиндикаторный признак качества…………………………………</w:t>
            </w:r>
            <w:r w:rsidR="00014EC9"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2</w:t>
            </w:r>
            <w:r w:rsidR="00DF1304" w:rsidRPr="00AA5AFC">
              <w:rPr>
                <w:rFonts w:ascii="Times New Roman" w:hAnsi="Times New Roman"/>
                <w:sz w:val="28"/>
                <w:szCs w:val="28"/>
              </w:rPr>
              <w:t>4</w:t>
            </w:r>
          </w:p>
        </w:tc>
      </w:tr>
      <w:tr w:rsidR="00960C6D" w:rsidRPr="00AA5AFC" w:rsidTr="00A8375B">
        <w:trPr>
          <w:trHeight w:val="960"/>
        </w:trPr>
        <w:tc>
          <w:tcPr>
            <w:tcW w:w="8613" w:type="dxa"/>
          </w:tcPr>
          <w:p w:rsidR="007B6427" w:rsidRPr="00AA5AFC" w:rsidRDefault="00281EBE" w:rsidP="00304D3D">
            <w:pPr>
              <w:tabs>
                <w:tab w:val="left" w:pos="426"/>
              </w:tabs>
              <w:spacing w:after="0" w:line="240" w:lineRule="auto"/>
              <w:jc w:val="both"/>
              <w:rPr>
                <w:rFonts w:ascii="Times New Roman" w:hAnsi="Times New Roman"/>
                <w:sz w:val="28"/>
                <w:szCs w:val="28"/>
              </w:rPr>
            </w:pPr>
            <w:r>
              <w:rPr>
                <w:rFonts w:ascii="Times New Roman" w:hAnsi="Times New Roman"/>
                <w:sz w:val="28"/>
                <w:szCs w:val="28"/>
              </w:rPr>
              <w:t>3.2</w:t>
            </w:r>
            <w:r w:rsidR="001F0FC8" w:rsidRPr="00AA5AFC">
              <w:rPr>
                <w:rFonts w:ascii="Times New Roman" w:hAnsi="Times New Roman"/>
                <w:sz w:val="28"/>
                <w:szCs w:val="28"/>
              </w:rPr>
              <w:t> </w:t>
            </w:r>
            <w:r w:rsidR="007B6427" w:rsidRPr="00AA5AFC">
              <w:rPr>
                <w:rFonts w:ascii="Times New Roman" w:hAnsi="Times New Roman"/>
                <w:sz w:val="28"/>
                <w:szCs w:val="28"/>
              </w:rPr>
              <w:t>Геоиндикаторная</w:t>
            </w:r>
            <w:r w:rsidR="00304D3D" w:rsidRPr="00AA5AFC">
              <w:rPr>
                <w:rFonts w:ascii="Times New Roman" w:hAnsi="Times New Roman"/>
                <w:sz w:val="28"/>
                <w:szCs w:val="28"/>
              </w:rPr>
              <w:t xml:space="preserve"> </w:t>
            </w:r>
            <w:r w:rsidR="007B6427" w:rsidRPr="00AA5AFC">
              <w:rPr>
                <w:rFonts w:ascii="Times New Roman" w:hAnsi="Times New Roman"/>
                <w:sz w:val="28"/>
                <w:szCs w:val="28"/>
              </w:rPr>
              <w:t>значимость</w:t>
            </w:r>
            <w:r w:rsidR="00304D3D" w:rsidRPr="00AA5AFC">
              <w:rPr>
                <w:rFonts w:ascii="Times New Roman" w:hAnsi="Times New Roman"/>
                <w:sz w:val="28"/>
                <w:szCs w:val="28"/>
              </w:rPr>
              <w:t xml:space="preserve"> </w:t>
            </w:r>
            <w:r w:rsidR="007B6427" w:rsidRPr="00AA5AFC">
              <w:rPr>
                <w:rFonts w:ascii="Times New Roman" w:hAnsi="Times New Roman"/>
                <w:sz w:val="28"/>
                <w:szCs w:val="28"/>
              </w:rPr>
              <w:t>модальной</w:t>
            </w:r>
            <w:r w:rsidR="00304D3D" w:rsidRPr="00AA5AFC">
              <w:rPr>
                <w:rFonts w:ascii="Times New Roman" w:hAnsi="Times New Roman"/>
                <w:sz w:val="28"/>
                <w:szCs w:val="28"/>
              </w:rPr>
              <w:t xml:space="preserve"> </w:t>
            </w:r>
            <w:r w:rsidR="007B6427" w:rsidRPr="00AA5AFC">
              <w:rPr>
                <w:rFonts w:ascii="Times New Roman" w:hAnsi="Times New Roman"/>
                <w:sz w:val="28"/>
                <w:szCs w:val="28"/>
              </w:rPr>
              <w:t>величины</w:t>
            </w:r>
            <w:r w:rsidR="00304D3D" w:rsidRPr="00AA5AFC">
              <w:rPr>
                <w:rFonts w:ascii="Times New Roman" w:hAnsi="Times New Roman"/>
                <w:sz w:val="28"/>
                <w:szCs w:val="28"/>
              </w:rPr>
              <w:t xml:space="preserve"> </w:t>
            </w:r>
            <w:r w:rsidR="007B6427" w:rsidRPr="00AA5AFC">
              <w:rPr>
                <w:rFonts w:ascii="Times New Roman" w:hAnsi="Times New Roman"/>
                <w:sz w:val="28"/>
                <w:szCs w:val="28"/>
              </w:rPr>
              <w:t>в</w:t>
            </w:r>
            <w:r w:rsidR="00304D3D" w:rsidRPr="00AA5AFC">
              <w:rPr>
                <w:rFonts w:ascii="Times New Roman" w:hAnsi="Times New Roman"/>
                <w:sz w:val="28"/>
                <w:szCs w:val="28"/>
              </w:rPr>
              <w:t xml:space="preserve"> </w:t>
            </w:r>
            <w:r w:rsidR="007B6427" w:rsidRPr="00AA5AFC">
              <w:rPr>
                <w:rFonts w:ascii="Times New Roman" w:hAnsi="Times New Roman"/>
                <w:sz w:val="28"/>
                <w:szCs w:val="28"/>
              </w:rPr>
              <w:t>пространстве</w:t>
            </w:r>
            <w:r w:rsidR="00304D3D" w:rsidRPr="00AA5AFC">
              <w:rPr>
                <w:rFonts w:ascii="Times New Roman" w:hAnsi="Times New Roman"/>
                <w:sz w:val="28"/>
                <w:szCs w:val="28"/>
              </w:rPr>
              <w:t xml:space="preserve"> </w:t>
            </w:r>
            <w:r w:rsidR="007B6427" w:rsidRPr="00AA5AFC">
              <w:rPr>
                <w:rFonts w:ascii="Times New Roman" w:hAnsi="Times New Roman"/>
                <w:sz w:val="28"/>
                <w:szCs w:val="28"/>
              </w:rPr>
              <w:t>связи</w:t>
            </w:r>
            <w:r w:rsidR="00304D3D" w:rsidRPr="00AA5AFC">
              <w:rPr>
                <w:rFonts w:ascii="Times New Roman" w:hAnsi="Times New Roman"/>
                <w:sz w:val="28"/>
                <w:szCs w:val="28"/>
              </w:rPr>
              <w:t xml:space="preserve"> </w:t>
            </w:r>
            <w:r w:rsidR="007B6427" w:rsidRPr="00AA5AFC">
              <w:rPr>
                <w:rFonts w:ascii="Times New Roman" w:hAnsi="Times New Roman"/>
                <w:sz w:val="28"/>
                <w:szCs w:val="28"/>
              </w:rPr>
              <w:t>геометрических</w:t>
            </w:r>
            <w:r w:rsidR="00304D3D" w:rsidRPr="00AA5AFC">
              <w:rPr>
                <w:rFonts w:ascii="Times New Roman" w:hAnsi="Times New Roman"/>
                <w:sz w:val="28"/>
                <w:szCs w:val="28"/>
              </w:rPr>
              <w:t xml:space="preserve"> </w:t>
            </w:r>
            <w:r w:rsidR="007B6427" w:rsidRPr="00AA5AFC">
              <w:rPr>
                <w:rFonts w:ascii="Times New Roman" w:hAnsi="Times New Roman"/>
                <w:sz w:val="28"/>
                <w:szCs w:val="28"/>
              </w:rPr>
              <w:t>и</w:t>
            </w:r>
            <w:r w:rsidR="00304D3D" w:rsidRPr="00AA5AFC">
              <w:rPr>
                <w:rFonts w:ascii="Times New Roman" w:hAnsi="Times New Roman"/>
                <w:sz w:val="28"/>
                <w:szCs w:val="28"/>
              </w:rPr>
              <w:t xml:space="preserve"> </w:t>
            </w:r>
            <w:r w:rsidR="007B6427" w:rsidRPr="00AA5AFC">
              <w:rPr>
                <w:rFonts w:ascii="Times New Roman" w:hAnsi="Times New Roman"/>
                <w:sz w:val="28"/>
                <w:szCs w:val="28"/>
              </w:rPr>
              <w:t>стратиграфических</w:t>
            </w:r>
            <w:r w:rsidR="00304D3D" w:rsidRPr="00AA5AFC">
              <w:rPr>
                <w:rFonts w:ascii="Times New Roman" w:hAnsi="Times New Roman"/>
                <w:sz w:val="28"/>
                <w:szCs w:val="28"/>
              </w:rPr>
              <w:t xml:space="preserve"> </w:t>
            </w:r>
            <w:r w:rsidR="007B6427" w:rsidRPr="00AA5AFC">
              <w:rPr>
                <w:rFonts w:ascii="Times New Roman" w:hAnsi="Times New Roman"/>
                <w:sz w:val="28"/>
                <w:szCs w:val="28"/>
              </w:rPr>
              <w:t>параметров</w:t>
            </w:r>
            <w:r w:rsidR="001F0FC8" w:rsidRPr="00AA5AFC">
              <w:rPr>
                <w:rFonts w:ascii="Times New Roman" w:hAnsi="Times New Roman"/>
                <w:sz w:val="28"/>
                <w:szCs w:val="28"/>
              </w:rPr>
              <w:t> </w:t>
            </w:r>
            <w:r w:rsidR="007B6427" w:rsidRPr="00AA5AFC">
              <w:rPr>
                <w:rFonts w:ascii="Times New Roman" w:hAnsi="Times New Roman"/>
                <w:sz w:val="28"/>
                <w:szCs w:val="28"/>
              </w:rPr>
              <w:t>скважинных</w:t>
            </w:r>
            <w:r w:rsidR="001F0FC8" w:rsidRPr="00AA5AFC">
              <w:rPr>
                <w:rFonts w:ascii="Times New Roman" w:hAnsi="Times New Roman"/>
                <w:sz w:val="28"/>
                <w:szCs w:val="28"/>
              </w:rPr>
              <w:t> </w:t>
            </w:r>
            <w:r w:rsidR="007B6427" w:rsidRPr="00AA5AFC">
              <w:rPr>
                <w:rFonts w:ascii="Times New Roman" w:hAnsi="Times New Roman"/>
                <w:sz w:val="28"/>
                <w:szCs w:val="28"/>
              </w:rPr>
              <w:t>данных……………………………………</w:t>
            </w:r>
            <w:r w:rsidR="001F0FC8"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0A5601" w:rsidRPr="00AA5AFC" w:rsidRDefault="000A5601" w:rsidP="00014EC9">
            <w:pPr>
              <w:spacing w:after="0" w:line="240" w:lineRule="auto"/>
              <w:rPr>
                <w:rFonts w:ascii="Times New Roman" w:hAnsi="Times New Roman"/>
                <w:sz w:val="28"/>
                <w:szCs w:val="28"/>
              </w:rPr>
            </w:pPr>
          </w:p>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2</w:t>
            </w:r>
            <w:r w:rsidR="00DF1304" w:rsidRPr="00AA5AFC">
              <w:rPr>
                <w:rFonts w:ascii="Times New Roman" w:hAnsi="Times New Roman"/>
                <w:sz w:val="28"/>
                <w:szCs w:val="28"/>
              </w:rPr>
              <w:t>6</w:t>
            </w:r>
          </w:p>
        </w:tc>
      </w:tr>
      <w:tr w:rsidR="00960C6D" w:rsidRPr="00AA5AFC" w:rsidTr="00A8375B">
        <w:tc>
          <w:tcPr>
            <w:tcW w:w="8613" w:type="dxa"/>
          </w:tcPr>
          <w:p w:rsidR="00960C6D" w:rsidRPr="00AA5AFC" w:rsidRDefault="00281EBE" w:rsidP="00014EC9">
            <w:pPr>
              <w:spacing w:after="0" w:line="240" w:lineRule="auto"/>
              <w:jc w:val="both"/>
              <w:rPr>
                <w:rFonts w:ascii="Times New Roman" w:hAnsi="Times New Roman"/>
                <w:sz w:val="28"/>
                <w:szCs w:val="28"/>
              </w:rPr>
            </w:pPr>
            <w:r>
              <w:rPr>
                <w:rFonts w:ascii="Times New Roman" w:hAnsi="Times New Roman"/>
                <w:sz w:val="28"/>
                <w:szCs w:val="28"/>
              </w:rPr>
              <w:t>4</w:t>
            </w:r>
            <w:r w:rsidR="001F0FC8" w:rsidRPr="00AA5AFC">
              <w:rPr>
                <w:rFonts w:ascii="Times New Roman" w:hAnsi="Times New Roman"/>
                <w:sz w:val="28"/>
                <w:szCs w:val="28"/>
              </w:rPr>
              <w:t> </w:t>
            </w:r>
            <w:r w:rsidR="0097495D" w:rsidRPr="00AA5AFC">
              <w:rPr>
                <w:rFonts w:ascii="Times New Roman" w:hAnsi="Times New Roman"/>
                <w:sz w:val="28"/>
                <w:szCs w:val="28"/>
              </w:rPr>
              <w:t>РАЗРАБОТКА ГЕОИНДИКАТОРНЫХ КРИТЕРИЕВ КВАЛИМЕТРИЗАЦИИ КОНЦЕНТРАЦИИ КАЧЕСТВА РУД ПО ЭКСПЛУАТАЦИОННЫМ УЧАСТКАМ ЗАЛЕЖИ</w:t>
            </w:r>
            <w:r w:rsidR="000A5601" w:rsidRPr="00AA5AFC">
              <w:rPr>
                <w:rFonts w:ascii="Times New Roman" w:hAnsi="Times New Roman"/>
                <w:sz w:val="28"/>
                <w:szCs w:val="28"/>
              </w:rPr>
              <w:t>…</w:t>
            </w:r>
            <w:r w:rsidR="00014EC9" w:rsidRPr="00AA5AFC">
              <w:rPr>
                <w:rFonts w:ascii="Times New Roman" w:hAnsi="Times New Roman"/>
                <w:sz w:val="28"/>
                <w:szCs w:val="28"/>
              </w:rPr>
              <w:t>………</w:t>
            </w:r>
            <w:r w:rsidR="0097495D" w:rsidRPr="00AA5AFC">
              <w:rPr>
                <w:rFonts w:ascii="Times New Roman" w:hAnsi="Times New Roman"/>
                <w:sz w:val="28"/>
                <w:szCs w:val="28"/>
              </w:rPr>
              <w:t>………</w:t>
            </w:r>
            <w:r w:rsidR="007664F4"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7495D" w:rsidRPr="00AA5AFC" w:rsidRDefault="0097495D" w:rsidP="00014EC9">
            <w:pPr>
              <w:spacing w:after="0" w:line="240" w:lineRule="auto"/>
              <w:rPr>
                <w:rFonts w:ascii="Times New Roman" w:hAnsi="Times New Roman"/>
                <w:sz w:val="28"/>
                <w:szCs w:val="28"/>
              </w:rPr>
            </w:pPr>
          </w:p>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2</w:t>
            </w:r>
            <w:r w:rsidR="00DF1304" w:rsidRPr="00AA5AFC">
              <w:rPr>
                <w:rFonts w:ascii="Times New Roman" w:hAnsi="Times New Roman"/>
                <w:sz w:val="28"/>
                <w:szCs w:val="28"/>
              </w:rPr>
              <w:t>9</w:t>
            </w:r>
          </w:p>
        </w:tc>
      </w:tr>
      <w:tr w:rsidR="00960C6D" w:rsidRPr="00AA5AFC" w:rsidTr="00A8375B">
        <w:tc>
          <w:tcPr>
            <w:tcW w:w="8613" w:type="dxa"/>
          </w:tcPr>
          <w:p w:rsidR="00960C6D" w:rsidRPr="00AA5AFC" w:rsidRDefault="000A5601" w:rsidP="00014EC9">
            <w:pPr>
              <w:spacing w:after="0" w:line="240" w:lineRule="auto"/>
              <w:jc w:val="both"/>
              <w:rPr>
                <w:rFonts w:ascii="Times New Roman" w:hAnsi="Times New Roman"/>
                <w:sz w:val="28"/>
                <w:szCs w:val="28"/>
              </w:rPr>
            </w:pPr>
            <w:r w:rsidRPr="00AA5AFC">
              <w:rPr>
                <w:rFonts w:ascii="Times New Roman" w:hAnsi="Times New Roman"/>
                <w:sz w:val="28"/>
                <w:szCs w:val="28"/>
              </w:rPr>
              <w:t>4.1</w:t>
            </w:r>
            <w:r w:rsidR="00014EC9" w:rsidRPr="00AA5AFC">
              <w:rPr>
                <w:rFonts w:ascii="Times New Roman" w:hAnsi="Times New Roman"/>
                <w:sz w:val="28"/>
                <w:szCs w:val="28"/>
              </w:rPr>
              <w:t> </w:t>
            </w:r>
            <w:r w:rsidRPr="00AA5AFC">
              <w:rPr>
                <w:rFonts w:ascii="Times New Roman" w:hAnsi="Times New Roman"/>
                <w:sz w:val="28"/>
                <w:szCs w:val="28"/>
              </w:rPr>
              <w:t>Концепция</w:t>
            </w:r>
            <w:r w:rsidR="00014EC9" w:rsidRPr="00AA5AFC">
              <w:rPr>
                <w:rFonts w:ascii="Times New Roman" w:hAnsi="Times New Roman"/>
                <w:sz w:val="28"/>
                <w:szCs w:val="28"/>
              </w:rPr>
              <w:t> </w:t>
            </w:r>
            <w:r w:rsidRPr="00AA5AFC">
              <w:rPr>
                <w:rFonts w:ascii="Times New Roman" w:hAnsi="Times New Roman"/>
                <w:sz w:val="28"/>
                <w:szCs w:val="28"/>
              </w:rPr>
              <w:t xml:space="preserve">создания </w:t>
            </w:r>
            <w:r w:rsidR="007B6427" w:rsidRPr="00AA5AFC">
              <w:rPr>
                <w:rFonts w:ascii="Times New Roman" w:hAnsi="Times New Roman"/>
                <w:sz w:val="28"/>
                <w:szCs w:val="28"/>
              </w:rPr>
              <w:t>геоиндекаторных</w:t>
            </w:r>
            <w:r w:rsidR="00304D3D" w:rsidRPr="00AA5AFC">
              <w:rPr>
                <w:rFonts w:ascii="Times New Roman" w:hAnsi="Times New Roman"/>
                <w:sz w:val="28"/>
                <w:szCs w:val="28"/>
              </w:rPr>
              <w:t xml:space="preserve"> </w:t>
            </w:r>
            <w:r w:rsidRPr="00AA5AFC">
              <w:rPr>
                <w:rFonts w:ascii="Times New Roman" w:hAnsi="Times New Roman"/>
                <w:sz w:val="28"/>
                <w:szCs w:val="28"/>
              </w:rPr>
              <w:t xml:space="preserve">цифровых критериев </w:t>
            </w:r>
            <w:proofErr w:type="gramStart"/>
            <w:r w:rsidRPr="00AA5AFC">
              <w:rPr>
                <w:rFonts w:ascii="Times New Roman" w:hAnsi="Times New Roman"/>
                <w:sz w:val="28"/>
                <w:szCs w:val="28"/>
              </w:rPr>
              <w:t>качественной</w:t>
            </w:r>
            <w:proofErr w:type="gramEnd"/>
            <w:r w:rsidR="000D664D" w:rsidRPr="00AA5AFC">
              <w:rPr>
                <w:rFonts w:ascii="Times New Roman" w:hAnsi="Times New Roman"/>
                <w:sz w:val="28"/>
                <w:szCs w:val="28"/>
              </w:rPr>
              <w:t> </w:t>
            </w:r>
            <w:r w:rsidRPr="00AA5AFC">
              <w:rPr>
                <w:rFonts w:ascii="Times New Roman" w:hAnsi="Times New Roman"/>
                <w:sz w:val="28"/>
                <w:szCs w:val="28"/>
              </w:rPr>
              <w:t>типологизации</w:t>
            </w:r>
            <w:r w:rsidR="000D664D" w:rsidRPr="00AA5AFC">
              <w:rPr>
                <w:rFonts w:ascii="Times New Roman" w:hAnsi="Times New Roman"/>
                <w:sz w:val="28"/>
                <w:szCs w:val="28"/>
              </w:rPr>
              <w:t> </w:t>
            </w:r>
            <w:r w:rsidRPr="00AA5AFC">
              <w:rPr>
                <w:rFonts w:ascii="Times New Roman" w:hAnsi="Times New Roman"/>
                <w:sz w:val="28"/>
                <w:szCs w:val="28"/>
              </w:rPr>
              <w:t>геологического</w:t>
            </w:r>
            <w:r w:rsidR="000D664D" w:rsidRPr="00AA5AFC">
              <w:rPr>
                <w:rFonts w:ascii="Times New Roman" w:hAnsi="Times New Roman"/>
                <w:sz w:val="28"/>
                <w:szCs w:val="28"/>
              </w:rPr>
              <w:t> </w:t>
            </w:r>
            <w:r w:rsidRPr="00AA5AFC">
              <w:rPr>
                <w:rFonts w:ascii="Times New Roman" w:hAnsi="Times New Roman"/>
                <w:sz w:val="28"/>
                <w:szCs w:val="28"/>
              </w:rPr>
              <w:t>запаса</w:t>
            </w:r>
            <w:r w:rsidR="000D664D" w:rsidRPr="00AA5AFC">
              <w:rPr>
                <w:rFonts w:ascii="Times New Roman" w:hAnsi="Times New Roman"/>
                <w:sz w:val="28"/>
                <w:szCs w:val="28"/>
              </w:rPr>
              <w:t> </w:t>
            </w:r>
            <w:r w:rsidR="007B6427" w:rsidRPr="00AA5AFC">
              <w:rPr>
                <w:rFonts w:ascii="Times New Roman" w:hAnsi="Times New Roman"/>
                <w:sz w:val="28"/>
                <w:szCs w:val="28"/>
              </w:rPr>
              <w:t>месторождения</w:t>
            </w:r>
            <w:r w:rsidR="00014EC9" w:rsidRPr="00AA5AFC">
              <w:rPr>
                <w:rFonts w:ascii="Times New Roman" w:hAnsi="Times New Roman"/>
                <w:sz w:val="28"/>
                <w:szCs w:val="28"/>
              </w:rPr>
              <w:t>...</w:t>
            </w:r>
          </w:p>
        </w:tc>
        <w:tc>
          <w:tcPr>
            <w:tcW w:w="851" w:type="dxa"/>
            <w:gridSpan w:val="2"/>
          </w:tcPr>
          <w:p w:rsidR="00960C6D" w:rsidRPr="00AA5AFC" w:rsidRDefault="00960C6D" w:rsidP="00014EC9">
            <w:pPr>
              <w:spacing w:after="0" w:line="240" w:lineRule="auto"/>
              <w:rPr>
                <w:rFonts w:ascii="Times New Roman" w:hAnsi="Times New Roman"/>
                <w:sz w:val="28"/>
                <w:szCs w:val="28"/>
              </w:rPr>
            </w:pPr>
          </w:p>
          <w:p w:rsidR="00960C6D" w:rsidRPr="00AA5AFC" w:rsidRDefault="00BF6722" w:rsidP="00DF1304">
            <w:pPr>
              <w:spacing w:after="0" w:line="240" w:lineRule="auto"/>
              <w:rPr>
                <w:rFonts w:ascii="Times New Roman" w:hAnsi="Times New Roman"/>
                <w:sz w:val="28"/>
                <w:szCs w:val="28"/>
                <w:lang w:val="en-US"/>
              </w:rPr>
            </w:pPr>
            <w:r w:rsidRPr="00AA5AFC">
              <w:rPr>
                <w:rFonts w:ascii="Times New Roman" w:hAnsi="Times New Roman"/>
                <w:sz w:val="28"/>
                <w:szCs w:val="28"/>
              </w:rPr>
              <w:t>2</w:t>
            </w:r>
            <w:r w:rsidR="00DF1304" w:rsidRPr="00AA5AFC">
              <w:rPr>
                <w:rFonts w:ascii="Times New Roman" w:hAnsi="Times New Roman"/>
                <w:sz w:val="28"/>
                <w:szCs w:val="28"/>
              </w:rPr>
              <w:t>9</w:t>
            </w:r>
          </w:p>
        </w:tc>
      </w:tr>
      <w:tr w:rsidR="000A5601" w:rsidRPr="00AA5AFC" w:rsidTr="00A8375B">
        <w:tc>
          <w:tcPr>
            <w:tcW w:w="8613" w:type="dxa"/>
          </w:tcPr>
          <w:p w:rsidR="000A5601" w:rsidRPr="00AA5AFC" w:rsidRDefault="000A5601" w:rsidP="00014EC9">
            <w:pPr>
              <w:spacing w:after="0" w:line="240" w:lineRule="auto"/>
              <w:jc w:val="both"/>
              <w:rPr>
                <w:rFonts w:ascii="Times New Roman" w:hAnsi="Times New Roman"/>
                <w:sz w:val="28"/>
                <w:szCs w:val="28"/>
              </w:rPr>
            </w:pPr>
            <w:r w:rsidRPr="00AA5AFC">
              <w:rPr>
                <w:rFonts w:ascii="Times New Roman" w:hAnsi="Times New Roman"/>
                <w:sz w:val="28"/>
                <w:szCs w:val="28"/>
              </w:rPr>
              <w:t>4.2</w:t>
            </w:r>
            <w:r w:rsidR="00014EC9" w:rsidRPr="00AA5AFC">
              <w:rPr>
                <w:rFonts w:ascii="Times New Roman" w:hAnsi="Times New Roman"/>
                <w:sz w:val="28"/>
                <w:szCs w:val="28"/>
              </w:rPr>
              <w:t> </w:t>
            </w:r>
            <w:r w:rsidRPr="00AA5AFC">
              <w:rPr>
                <w:rFonts w:ascii="Times New Roman" w:hAnsi="Times New Roman"/>
                <w:sz w:val="28"/>
                <w:szCs w:val="28"/>
              </w:rPr>
              <w:t>Геоиндикаторные</w:t>
            </w:r>
            <w:r w:rsidR="00014EC9" w:rsidRPr="00AA5AFC">
              <w:rPr>
                <w:rFonts w:ascii="Times New Roman" w:hAnsi="Times New Roman"/>
                <w:sz w:val="28"/>
                <w:szCs w:val="28"/>
              </w:rPr>
              <w:t> </w:t>
            </w:r>
            <w:r w:rsidRPr="00AA5AFC">
              <w:rPr>
                <w:rFonts w:ascii="Times New Roman" w:hAnsi="Times New Roman"/>
                <w:sz w:val="28"/>
                <w:szCs w:val="28"/>
              </w:rPr>
              <w:t>критерии квалиметризации концентрации качества руд по эксплуатационным участкам залежи………………</w:t>
            </w:r>
            <w:r w:rsidR="00014EC9" w:rsidRPr="00AA5AFC">
              <w:rPr>
                <w:rFonts w:ascii="Times New Roman" w:hAnsi="Times New Roman"/>
                <w:sz w:val="28"/>
                <w:szCs w:val="28"/>
              </w:rPr>
              <w:t>….</w:t>
            </w:r>
          </w:p>
        </w:tc>
        <w:tc>
          <w:tcPr>
            <w:tcW w:w="851" w:type="dxa"/>
            <w:gridSpan w:val="2"/>
          </w:tcPr>
          <w:p w:rsidR="00BF6722" w:rsidRPr="00AA5AFC" w:rsidRDefault="00BF6722" w:rsidP="00014EC9">
            <w:pPr>
              <w:spacing w:after="0" w:line="240" w:lineRule="auto"/>
              <w:rPr>
                <w:rFonts w:ascii="Times New Roman" w:hAnsi="Times New Roman"/>
                <w:sz w:val="28"/>
                <w:szCs w:val="28"/>
              </w:rPr>
            </w:pPr>
          </w:p>
          <w:p w:rsidR="000D664D" w:rsidRPr="00AA5AFC" w:rsidRDefault="005D2815" w:rsidP="00014EC9">
            <w:pPr>
              <w:spacing w:after="0" w:line="240" w:lineRule="auto"/>
              <w:rPr>
                <w:rFonts w:ascii="Times New Roman" w:hAnsi="Times New Roman"/>
                <w:sz w:val="28"/>
                <w:szCs w:val="28"/>
              </w:rPr>
            </w:pPr>
            <w:r w:rsidRPr="00AA5AFC">
              <w:rPr>
                <w:rFonts w:ascii="Times New Roman" w:hAnsi="Times New Roman"/>
                <w:sz w:val="28"/>
                <w:szCs w:val="28"/>
                <w:lang w:val="en-US"/>
              </w:rPr>
              <w:t>3</w:t>
            </w:r>
            <w:r w:rsidR="00DF1304" w:rsidRPr="00AA5AFC">
              <w:rPr>
                <w:rFonts w:ascii="Times New Roman" w:hAnsi="Times New Roman"/>
                <w:sz w:val="28"/>
                <w:szCs w:val="28"/>
              </w:rPr>
              <w:t>2</w:t>
            </w:r>
          </w:p>
        </w:tc>
      </w:tr>
      <w:tr w:rsidR="00960C6D" w:rsidRPr="00AA5AFC" w:rsidTr="00A8375B">
        <w:tc>
          <w:tcPr>
            <w:tcW w:w="8613" w:type="dxa"/>
          </w:tcPr>
          <w:p w:rsidR="00960C6D" w:rsidRPr="00AA5AFC" w:rsidRDefault="00D113AE" w:rsidP="00014EC9">
            <w:pPr>
              <w:spacing w:after="0" w:line="240" w:lineRule="auto"/>
              <w:jc w:val="both"/>
              <w:rPr>
                <w:rFonts w:ascii="Times New Roman" w:hAnsi="Times New Roman"/>
                <w:sz w:val="28"/>
                <w:szCs w:val="28"/>
              </w:rPr>
            </w:pPr>
            <w:r w:rsidRPr="00AA5AFC">
              <w:rPr>
                <w:rFonts w:ascii="Times New Roman" w:hAnsi="Times New Roman"/>
                <w:sz w:val="28"/>
                <w:szCs w:val="28"/>
              </w:rPr>
              <w:t>ЗАКЛЮЧЕНИЕ……</w:t>
            </w:r>
            <w:r w:rsidR="00960C6D" w:rsidRPr="00AA5AFC">
              <w:rPr>
                <w:rFonts w:ascii="Times New Roman" w:hAnsi="Times New Roman"/>
                <w:sz w:val="28"/>
                <w:szCs w:val="28"/>
              </w:rPr>
              <w:t>…………………………………………………</w:t>
            </w:r>
            <w:r w:rsidR="00014EC9" w:rsidRPr="00AA5AFC">
              <w:rPr>
                <w:rFonts w:ascii="Times New Roman" w:hAnsi="Times New Roman"/>
                <w:sz w:val="28"/>
                <w:szCs w:val="28"/>
              </w:rPr>
              <w:t>……</w:t>
            </w:r>
          </w:p>
        </w:tc>
        <w:tc>
          <w:tcPr>
            <w:tcW w:w="851" w:type="dxa"/>
            <w:gridSpan w:val="2"/>
          </w:tcPr>
          <w:p w:rsidR="00960C6D" w:rsidRPr="00AA5AFC" w:rsidRDefault="00DF1304" w:rsidP="00014EC9">
            <w:pPr>
              <w:spacing w:after="0" w:line="240" w:lineRule="auto"/>
              <w:rPr>
                <w:rFonts w:ascii="Times New Roman" w:hAnsi="Times New Roman"/>
                <w:sz w:val="28"/>
                <w:szCs w:val="28"/>
              </w:rPr>
            </w:pPr>
            <w:r w:rsidRPr="00AA5AFC">
              <w:rPr>
                <w:rFonts w:ascii="Times New Roman" w:hAnsi="Times New Roman"/>
                <w:sz w:val="28"/>
                <w:szCs w:val="28"/>
              </w:rPr>
              <w:t>41</w:t>
            </w:r>
          </w:p>
        </w:tc>
      </w:tr>
      <w:tr w:rsidR="00960C6D" w:rsidRPr="00AA5AFC" w:rsidTr="00A8375B">
        <w:tc>
          <w:tcPr>
            <w:tcW w:w="8613" w:type="dxa"/>
          </w:tcPr>
          <w:p w:rsidR="00960C6D" w:rsidRPr="00AA5AFC" w:rsidRDefault="00AA5AFC" w:rsidP="00AA5AFC">
            <w:pPr>
              <w:spacing w:after="0" w:line="240" w:lineRule="auto"/>
              <w:jc w:val="both"/>
              <w:rPr>
                <w:rFonts w:ascii="Times New Roman" w:hAnsi="Times New Roman"/>
                <w:sz w:val="28"/>
                <w:szCs w:val="28"/>
              </w:rPr>
            </w:pPr>
            <w:r>
              <w:rPr>
                <w:rFonts w:ascii="Times New Roman" w:hAnsi="Times New Roman"/>
                <w:sz w:val="28"/>
                <w:szCs w:val="28"/>
              </w:rPr>
              <w:t>СПИСОК ИСПОЛЬЗОВАННЫХ ИСТОЧНИКОВ………...</w:t>
            </w:r>
            <w:r w:rsidR="000D664D" w:rsidRPr="00AA5AFC">
              <w:rPr>
                <w:rFonts w:ascii="Times New Roman" w:hAnsi="Times New Roman"/>
                <w:sz w:val="28"/>
                <w:szCs w:val="28"/>
              </w:rPr>
              <w:t>………</w:t>
            </w:r>
            <w:r w:rsidR="00014EC9" w:rsidRPr="00AA5AFC">
              <w:rPr>
                <w:rFonts w:ascii="Times New Roman" w:hAnsi="Times New Roman"/>
                <w:sz w:val="28"/>
                <w:szCs w:val="28"/>
              </w:rPr>
              <w:t>…...</w:t>
            </w:r>
          </w:p>
        </w:tc>
        <w:tc>
          <w:tcPr>
            <w:tcW w:w="851" w:type="dxa"/>
            <w:gridSpan w:val="2"/>
          </w:tcPr>
          <w:p w:rsidR="00960C6D" w:rsidRPr="00AA5AFC" w:rsidRDefault="005D2815" w:rsidP="00014EC9">
            <w:pPr>
              <w:spacing w:after="0" w:line="240" w:lineRule="auto"/>
              <w:rPr>
                <w:rFonts w:ascii="Times New Roman" w:hAnsi="Times New Roman"/>
                <w:sz w:val="28"/>
                <w:szCs w:val="28"/>
              </w:rPr>
            </w:pPr>
            <w:r w:rsidRPr="00AA5AFC">
              <w:rPr>
                <w:rFonts w:ascii="Times New Roman" w:hAnsi="Times New Roman"/>
                <w:sz w:val="28"/>
                <w:szCs w:val="28"/>
                <w:lang w:val="en-US"/>
              </w:rPr>
              <w:t>4</w:t>
            </w:r>
            <w:r w:rsidR="00DF1304" w:rsidRPr="00AA5AFC">
              <w:rPr>
                <w:rFonts w:ascii="Times New Roman" w:hAnsi="Times New Roman"/>
                <w:sz w:val="28"/>
                <w:szCs w:val="28"/>
              </w:rPr>
              <w:t>4</w:t>
            </w:r>
          </w:p>
        </w:tc>
      </w:tr>
      <w:tr w:rsidR="00960C6D" w:rsidRPr="00AA5AFC" w:rsidTr="00A8375B">
        <w:tc>
          <w:tcPr>
            <w:tcW w:w="8613" w:type="dxa"/>
          </w:tcPr>
          <w:p w:rsidR="00960C6D" w:rsidRPr="00AA5AFC" w:rsidRDefault="00D113AE" w:rsidP="00014EC9">
            <w:pPr>
              <w:spacing w:after="0" w:line="240" w:lineRule="auto"/>
              <w:rPr>
                <w:rFonts w:ascii="Times New Roman" w:hAnsi="Times New Roman"/>
                <w:sz w:val="28"/>
                <w:szCs w:val="28"/>
              </w:rPr>
            </w:pPr>
            <w:r w:rsidRPr="00AA5AFC">
              <w:rPr>
                <w:rFonts w:ascii="Times New Roman" w:hAnsi="Times New Roman"/>
                <w:sz w:val="28"/>
                <w:szCs w:val="28"/>
              </w:rPr>
              <w:t>ПРИЛОЖЕНИЕ</w:t>
            </w:r>
            <w:r w:rsidR="00960C6D" w:rsidRPr="00AA5AFC">
              <w:rPr>
                <w:rFonts w:ascii="Times New Roman" w:hAnsi="Times New Roman"/>
                <w:sz w:val="28"/>
                <w:szCs w:val="28"/>
              </w:rPr>
              <w:t xml:space="preserve"> А. Сп</w:t>
            </w:r>
            <w:r w:rsidRPr="00AA5AFC">
              <w:rPr>
                <w:rFonts w:ascii="Times New Roman" w:hAnsi="Times New Roman"/>
                <w:sz w:val="28"/>
                <w:szCs w:val="28"/>
              </w:rPr>
              <w:t>исок опубликованных работ…………….</w:t>
            </w:r>
            <w:r w:rsidR="00960C6D" w:rsidRPr="00AA5AFC">
              <w:rPr>
                <w:rFonts w:ascii="Times New Roman" w:hAnsi="Times New Roman"/>
                <w:sz w:val="28"/>
                <w:szCs w:val="28"/>
              </w:rPr>
              <w:t>…</w:t>
            </w:r>
            <w:r w:rsidR="00014EC9" w:rsidRPr="00AA5AFC">
              <w:rPr>
                <w:rFonts w:ascii="Times New Roman" w:hAnsi="Times New Roman"/>
                <w:sz w:val="28"/>
                <w:szCs w:val="28"/>
              </w:rPr>
              <w:t>…</w:t>
            </w:r>
            <w:r w:rsidR="007664F4" w:rsidRPr="00AA5AFC">
              <w:rPr>
                <w:rFonts w:ascii="Times New Roman" w:hAnsi="Times New Roman"/>
                <w:sz w:val="28"/>
                <w:szCs w:val="28"/>
              </w:rPr>
              <w:t>…</w:t>
            </w:r>
          </w:p>
        </w:tc>
        <w:tc>
          <w:tcPr>
            <w:tcW w:w="851" w:type="dxa"/>
            <w:gridSpan w:val="2"/>
          </w:tcPr>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4</w:t>
            </w:r>
            <w:r w:rsidR="00DF1304" w:rsidRPr="00AA5AFC">
              <w:rPr>
                <w:rFonts w:ascii="Times New Roman" w:hAnsi="Times New Roman"/>
                <w:sz w:val="28"/>
                <w:szCs w:val="28"/>
              </w:rPr>
              <w:t>5</w:t>
            </w:r>
          </w:p>
        </w:tc>
      </w:tr>
      <w:tr w:rsidR="00960C6D" w:rsidRPr="00AA5AFC" w:rsidTr="00A8375B">
        <w:tc>
          <w:tcPr>
            <w:tcW w:w="8613" w:type="dxa"/>
          </w:tcPr>
          <w:p w:rsidR="00960C6D" w:rsidRPr="00AA5AFC" w:rsidRDefault="00960C6D" w:rsidP="00014EC9">
            <w:pPr>
              <w:spacing w:after="0" w:line="240" w:lineRule="auto"/>
              <w:rPr>
                <w:rFonts w:ascii="Times New Roman" w:hAnsi="Times New Roman"/>
                <w:sz w:val="28"/>
                <w:szCs w:val="28"/>
              </w:rPr>
            </w:pPr>
            <w:r w:rsidRPr="00AA5AFC">
              <w:rPr>
                <w:rFonts w:ascii="Times New Roman" w:hAnsi="Times New Roman"/>
                <w:sz w:val="28"/>
                <w:szCs w:val="28"/>
              </w:rPr>
              <w:t>П</w:t>
            </w:r>
            <w:r w:rsidR="00D113AE" w:rsidRPr="00AA5AFC">
              <w:rPr>
                <w:rFonts w:ascii="Times New Roman" w:hAnsi="Times New Roman"/>
                <w:sz w:val="28"/>
                <w:szCs w:val="28"/>
              </w:rPr>
              <w:t>РИЛОЖЕНИЕ Б. Календарный план……………………</w:t>
            </w:r>
            <w:r w:rsidRPr="00AA5AFC">
              <w:rPr>
                <w:rFonts w:ascii="Times New Roman" w:hAnsi="Times New Roman"/>
                <w:sz w:val="28"/>
                <w:szCs w:val="28"/>
              </w:rPr>
              <w:t>……...</w:t>
            </w:r>
            <w:r w:rsidR="00D113AE" w:rsidRPr="00AA5AFC">
              <w:rPr>
                <w:rFonts w:ascii="Times New Roman" w:hAnsi="Times New Roman"/>
                <w:sz w:val="28"/>
                <w:szCs w:val="28"/>
              </w:rPr>
              <w:t>.....</w:t>
            </w:r>
            <w:r w:rsidR="00014EC9" w:rsidRPr="00AA5AFC">
              <w:rPr>
                <w:rFonts w:ascii="Times New Roman" w:hAnsi="Times New Roman"/>
                <w:sz w:val="28"/>
                <w:szCs w:val="28"/>
              </w:rPr>
              <w:t>....</w:t>
            </w:r>
            <w:r w:rsidR="007664F4" w:rsidRPr="00AA5AFC">
              <w:rPr>
                <w:rFonts w:ascii="Times New Roman" w:hAnsi="Times New Roman"/>
                <w:sz w:val="28"/>
                <w:szCs w:val="28"/>
              </w:rPr>
              <w:t>..</w:t>
            </w:r>
          </w:p>
        </w:tc>
        <w:tc>
          <w:tcPr>
            <w:tcW w:w="851" w:type="dxa"/>
            <w:gridSpan w:val="2"/>
          </w:tcPr>
          <w:p w:rsidR="00960C6D" w:rsidRPr="00AA5AFC" w:rsidRDefault="00BF6722" w:rsidP="00014EC9">
            <w:pPr>
              <w:spacing w:after="0" w:line="240" w:lineRule="auto"/>
              <w:rPr>
                <w:rFonts w:ascii="Times New Roman" w:hAnsi="Times New Roman"/>
                <w:sz w:val="28"/>
                <w:szCs w:val="28"/>
              </w:rPr>
            </w:pPr>
            <w:r w:rsidRPr="00AA5AFC">
              <w:rPr>
                <w:rFonts w:ascii="Times New Roman" w:hAnsi="Times New Roman"/>
                <w:sz w:val="28"/>
                <w:szCs w:val="28"/>
              </w:rPr>
              <w:t>4</w:t>
            </w:r>
            <w:r w:rsidR="00DF1304" w:rsidRPr="00AA5AFC">
              <w:rPr>
                <w:rFonts w:ascii="Times New Roman" w:hAnsi="Times New Roman"/>
                <w:sz w:val="28"/>
                <w:szCs w:val="28"/>
              </w:rPr>
              <w:t>6</w:t>
            </w:r>
          </w:p>
        </w:tc>
      </w:tr>
    </w:tbl>
    <w:p w:rsidR="00960C6D" w:rsidRPr="00AA5AFC" w:rsidRDefault="00960C6D" w:rsidP="003F4320">
      <w:pPr>
        <w:spacing w:after="0" w:line="240" w:lineRule="auto"/>
        <w:jc w:val="center"/>
        <w:rPr>
          <w:rFonts w:ascii="Times New Roman" w:hAnsi="Times New Roman"/>
          <w:sz w:val="28"/>
          <w:szCs w:val="28"/>
        </w:rPr>
      </w:pPr>
    </w:p>
    <w:p w:rsidR="00960C6D" w:rsidRPr="00AA5AFC" w:rsidRDefault="00960C6D" w:rsidP="003F4320">
      <w:pPr>
        <w:spacing w:after="0" w:line="240" w:lineRule="auto"/>
        <w:jc w:val="center"/>
        <w:rPr>
          <w:rFonts w:ascii="Times New Roman" w:hAnsi="Times New Roman"/>
          <w:sz w:val="28"/>
          <w:szCs w:val="28"/>
        </w:rPr>
      </w:pPr>
    </w:p>
    <w:p w:rsidR="00960C6D" w:rsidRPr="00AA5AFC" w:rsidRDefault="00960C6D" w:rsidP="003F4320">
      <w:pPr>
        <w:spacing w:after="0" w:line="240" w:lineRule="auto"/>
        <w:jc w:val="center"/>
        <w:rPr>
          <w:rFonts w:ascii="Times New Roman" w:hAnsi="Times New Roman"/>
          <w:sz w:val="28"/>
          <w:szCs w:val="28"/>
        </w:rPr>
      </w:pPr>
    </w:p>
    <w:p w:rsidR="00960C6D" w:rsidRPr="00AA5AFC" w:rsidRDefault="00956457" w:rsidP="00FD5B5D">
      <w:pPr>
        <w:spacing w:after="100" w:afterAutospacing="1" w:line="240" w:lineRule="auto"/>
        <w:jc w:val="center"/>
        <w:rPr>
          <w:rFonts w:ascii="Times New Roman" w:hAnsi="Times New Roman"/>
          <w:sz w:val="28"/>
          <w:szCs w:val="28"/>
        </w:rPr>
      </w:pPr>
      <w:r w:rsidRPr="00AA5AFC">
        <w:rPr>
          <w:rFonts w:ascii="Times New Roman" w:hAnsi="Times New Roman"/>
          <w:sz w:val="28"/>
          <w:szCs w:val="28"/>
        </w:rPr>
        <w:br w:type="page"/>
      </w:r>
      <w:r w:rsidR="007B6427" w:rsidRPr="00AA5AFC">
        <w:rPr>
          <w:rFonts w:ascii="Times New Roman" w:hAnsi="Times New Roman"/>
          <w:sz w:val="28"/>
          <w:szCs w:val="28"/>
        </w:rPr>
        <w:lastRenderedPageBreak/>
        <w:t>ВВЕДЕНИЕ</w:t>
      </w:r>
    </w:p>
    <w:p w:rsidR="00CF14C6" w:rsidRPr="00AA5AFC" w:rsidRDefault="00CF14C6" w:rsidP="003F4320">
      <w:pPr>
        <w:spacing w:after="0" w:line="240" w:lineRule="auto"/>
        <w:ind w:firstLine="708"/>
        <w:jc w:val="both"/>
        <w:rPr>
          <w:rFonts w:ascii="Times New Roman" w:hAnsi="Times New Roman"/>
          <w:i/>
          <w:sz w:val="28"/>
          <w:szCs w:val="28"/>
        </w:rPr>
      </w:pPr>
      <w:r w:rsidRPr="00AA5AFC">
        <w:rPr>
          <w:rFonts w:ascii="Times New Roman" w:hAnsi="Times New Roman"/>
          <w:i/>
          <w:sz w:val="28"/>
          <w:szCs w:val="28"/>
        </w:rPr>
        <w:t>Оценка современного состояния решаемой научно – технической проблемы.</w:t>
      </w:r>
    </w:p>
    <w:p w:rsidR="000D4ABA" w:rsidRPr="00AA5AFC" w:rsidRDefault="00CF14C6" w:rsidP="00E910DA">
      <w:pPr>
        <w:spacing w:after="0" w:line="240" w:lineRule="auto"/>
        <w:ind w:firstLine="708"/>
        <w:jc w:val="both"/>
        <w:rPr>
          <w:rFonts w:ascii="Times New Roman" w:hAnsi="Times New Roman"/>
          <w:sz w:val="28"/>
          <w:szCs w:val="28"/>
        </w:rPr>
      </w:pPr>
      <w:r w:rsidRPr="00AA5AFC">
        <w:rPr>
          <w:rFonts w:ascii="Times New Roman" w:hAnsi="Times New Roman"/>
          <w:sz w:val="28"/>
          <w:szCs w:val="28"/>
        </w:rPr>
        <w:t xml:space="preserve">Современные традиционные методы формирования качества руд заключается в составлении геологических качественных перспективных и календарных и текущих планов по добычным горизонтам, которые представляют детерминированные совокупности разрозненных множеств микроблоков с различными качественными показателями и многообразной геометрической конфигурацией, из которых строится укрупненные эксплуатационные участки. Мерой </w:t>
      </w:r>
      <w:r w:rsidR="009F6A61" w:rsidRPr="00AA5AFC">
        <w:rPr>
          <w:rFonts w:ascii="Times New Roman" w:hAnsi="Times New Roman"/>
          <w:sz w:val="28"/>
          <w:szCs w:val="28"/>
        </w:rPr>
        <w:t xml:space="preserve">множества их служит среднее содержание, являющее целевым показателем качества. </w:t>
      </w:r>
      <w:r w:rsidR="000D4ABA" w:rsidRPr="00AA5AFC">
        <w:rPr>
          <w:rFonts w:ascii="Times New Roman" w:hAnsi="Times New Roman"/>
          <w:sz w:val="28"/>
          <w:szCs w:val="28"/>
        </w:rPr>
        <w:t>Однако расчетной и не</w:t>
      </w:r>
      <w:r w:rsidR="009F6A61" w:rsidRPr="00AA5AFC">
        <w:rPr>
          <w:rFonts w:ascii="Times New Roman" w:hAnsi="Times New Roman"/>
          <w:sz w:val="28"/>
          <w:szCs w:val="28"/>
        </w:rPr>
        <w:t xml:space="preserve"> </w:t>
      </w:r>
      <w:r w:rsidR="000D4ABA" w:rsidRPr="00AA5AFC">
        <w:rPr>
          <w:rFonts w:ascii="Times New Roman" w:hAnsi="Times New Roman"/>
          <w:sz w:val="28"/>
          <w:szCs w:val="28"/>
        </w:rPr>
        <w:t>натуральной геологической величиной</w:t>
      </w:r>
      <w:r w:rsidR="009F6A61" w:rsidRPr="00AA5AFC">
        <w:rPr>
          <w:rFonts w:ascii="Times New Roman" w:hAnsi="Times New Roman"/>
          <w:sz w:val="28"/>
          <w:szCs w:val="28"/>
        </w:rPr>
        <w:t xml:space="preserve"> в пространств</w:t>
      </w:r>
      <w:r w:rsidR="000D4ABA" w:rsidRPr="00AA5AFC">
        <w:rPr>
          <w:rFonts w:ascii="Times New Roman" w:hAnsi="Times New Roman"/>
          <w:sz w:val="28"/>
          <w:szCs w:val="28"/>
        </w:rPr>
        <w:t>е</w:t>
      </w:r>
      <w:r w:rsidR="009F6A61" w:rsidRPr="00AA5AFC">
        <w:rPr>
          <w:rFonts w:ascii="Times New Roman" w:hAnsi="Times New Roman"/>
          <w:sz w:val="28"/>
          <w:szCs w:val="28"/>
        </w:rPr>
        <w:t xml:space="preserve"> залежи</w:t>
      </w:r>
      <w:r w:rsidR="000D4ABA" w:rsidRPr="00AA5AFC">
        <w:rPr>
          <w:rFonts w:ascii="Times New Roman" w:hAnsi="Times New Roman"/>
          <w:sz w:val="28"/>
          <w:szCs w:val="28"/>
        </w:rPr>
        <w:t xml:space="preserve">. В </w:t>
      </w:r>
      <w:proofErr w:type="gramStart"/>
      <w:r w:rsidR="000D4ABA" w:rsidRPr="00AA5AFC">
        <w:rPr>
          <w:rFonts w:ascii="Times New Roman" w:hAnsi="Times New Roman"/>
          <w:sz w:val="28"/>
          <w:szCs w:val="28"/>
        </w:rPr>
        <w:t>связи</w:t>
      </w:r>
      <w:proofErr w:type="gramEnd"/>
      <w:r w:rsidR="000D4ABA" w:rsidRPr="00AA5AFC">
        <w:rPr>
          <w:rFonts w:ascii="Times New Roman" w:hAnsi="Times New Roman"/>
          <w:sz w:val="28"/>
          <w:szCs w:val="28"/>
        </w:rPr>
        <w:t xml:space="preserve"> с чем</w:t>
      </w:r>
      <w:r w:rsidR="009F6A61" w:rsidRPr="00AA5AFC">
        <w:rPr>
          <w:rFonts w:ascii="Times New Roman" w:hAnsi="Times New Roman"/>
          <w:sz w:val="28"/>
          <w:szCs w:val="28"/>
        </w:rPr>
        <w:t xml:space="preserve"> достоверность среднего качества заранее </w:t>
      </w:r>
      <w:r w:rsidR="005871FE" w:rsidRPr="00AA5AFC">
        <w:rPr>
          <w:rFonts w:ascii="Times New Roman" w:hAnsi="Times New Roman"/>
          <w:sz w:val="28"/>
          <w:szCs w:val="28"/>
        </w:rPr>
        <w:t xml:space="preserve">привержена к непредсказуемым </w:t>
      </w:r>
      <w:r w:rsidRPr="00AA5AFC">
        <w:rPr>
          <w:rFonts w:ascii="Times New Roman" w:hAnsi="Times New Roman"/>
          <w:i/>
          <w:sz w:val="28"/>
          <w:szCs w:val="28"/>
        </w:rPr>
        <w:t xml:space="preserve"> </w:t>
      </w:r>
      <w:r w:rsidR="005871FE" w:rsidRPr="00AA5AFC">
        <w:rPr>
          <w:rFonts w:ascii="Times New Roman" w:hAnsi="Times New Roman"/>
          <w:sz w:val="28"/>
          <w:szCs w:val="28"/>
        </w:rPr>
        <w:t>случайностям, сопровождаемых систематическими и случайными ошибками</w:t>
      </w:r>
      <w:r w:rsidR="00473845">
        <w:rPr>
          <w:rFonts w:ascii="Times New Roman" w:hAnsi="Times New Roman"/>
          <w:sz w:val="28"/>
          <w:szCs w:val="28"/>
        </w:rPr>
        <w:t xml:space="preserve"> </w:t>
      </w:r>
      <w:r w:rsidR="00473845" w:rsidRPr="00473845">
        <w:rPr>
          <w:rFonts w:ascii="Times New Roman" w:hAnsi="Times New Roman"/>
          <w:sz w:val="28"/>
          <w:szCs w:val="28"/>
        </w:rPr>
        <w:t>[1,2]</w:t>
      </w:r>
      <w:r w:rsidR="005871FE" w:rsidRPr="00AA5AFC">
        <w:rPr>
          <w:rFonts w:ascii="Times New Roman" w:hAnsi="Times New Roman"/>
          <w:sz w:val="28"/>
          <w:szCs w:val="28"/>
        </w:rPr>
        <w:t xml:space="preserve">. </w:t>
      </w:r>
    </w:p>
    <w:p w:rsidR="000D4ABA" w:rsidRPr="00AA5AFC" w:rsidRDefault="005871FE" w:rsidP="00E910DA">
      <w:pPr>
        <w:spacing w:after="0" w:line="240" w:lineRule="auto"/>
        <w:ind w:firstLine="708"/>
        <w:jc w:val="both"/>
        <w:rPr>
          <w:rFonts w:ascii="Times New Roman" w:hAnsi="Times New Roman"/>
          <w:sz w:val="28"/>
          <w:szCs w:val="28"/>
        </w:rPr>
      </w:pPr>
      <w:r w:rsidRPr="00AA5AFC">
        <w:rPr>
          <w:rFonts w:ascii="Times New Roman" w:hAnsi="Times New Roman"/>
          <w:sz w:val="28"/>
          <w:szCs w:val="28"/>
        </w:rPr>
        <w:t>Отсутс</w:t>
      </w:r>
      <w:r w:rsidR="000D4ABA" w:rsidRPr="00AA5AFC">
        <w:rPr>
          <w:rFonts w:ascii="Times New Roman" w:hAnsi="Times New Roman"/>
          <w:sz w:val="28"/>
          <w:szCs w:val="28"/>
        </w:rPr>
        <w:t>т</w:t>
      </w:r>
      <w:r w:rsidRPr="00AA5AFC">
        <w:rPr>
          <w:rFonts w:ascii="Times New Roman" w:hAnsi="Times New Roman"/>
          <w:sz w:val="28"/>
          <w:szCs w:val="28"/>
        </w:rPr>
        <w:t>вие геоиндикаторов и графоаналитических критерийных механизмов пространственного районирования концентрации содержаний, сложность природ</w:t>
      </w:r>
      <w:r w:rsidR="000D4ABA" w:rsidRPr="00AA5AFC">
        <w:rPr>
          <w:rFonts w:ascii="Times New Roman" w:hAnsi="Times New Roman"/>
          <w:sz w:val="28"/>
          <w:szCs w:val="28"/>
        </w:rPr>
        <w:t>ы</w:t>
      </w:r>
      <w:r w:rsidRPr="00AA5AFC">
        <w:rPr>
          <w:rFonts w:ascii="Times New Roman" w:hAnsi="Times New Roman"/>
          <w:sz w:val="28"/>
          <w:szCs w:val="28"/>
        </w:rPr>
        <w:t xml:space="preserve"> процессов оценки и использования дискретно размещенных и пространственно разобщенных геологических подсчетных блоков </w:t>
      </w:r>
      <w:r w:rsidR="000D4ABA" w:rsidRPr="00AA5AFC">
        <w:rPr>
          <w:rFonts w:ascii="Times New Roman" w:hAnsi="Times New Roman"/>
          <w:sz w:val="28"/>
          <w:szCs w:val="28"/>
        </w:rPr>
        <w:t>в</w:t>
      </w:r>
      <w:r w:rsidRPr="00AA5AFC">
        <w:rPr>
          <w:rFonts w:ascii="Times New Roman" w:hAnsi="Times New Roman"/>
          <w:sz w:val="28"/>
          <w:szCs w:val="28"/>
        </w:rPr>
        <w:t xml:space="preserve"> пределах скалярного геологоразведочного массива</w:t>
      </w:r>
      <w:r w:rsidR="000D4ABA" w:rsidRPr="00AA5AFC">
        <w:rPr>
          <w:rFonts w:ascii="Times New Roman" w:hAnsi="Times New Roman"/>
          <w:sz w:val="28"/>
          <w:szCs w:val="28"/>
        </w:rPr>
        <w:t xml:space="preserve">, </w:t>
      </w:r>
      <w:r w:rsidRPr="00AA5AFC">
        <w:rPr>
          <w:rFonts w:ascii="Times New Roman" w:hAnsi="Times New Roman"/>
          <w:sz w:val="28"/>
          <w:szCs w:val="28"/>
        </w:rPr>
        <w:t>практика осуществления геолого-геометрически и технологически взаимосвязанных процессов раздельно по времени до добычи и после добычи</w:t>
      </w:r>
      <w:proofErr w:type="gramStart"/>
      <w:r w:rsidRPr="00AA5AFC">
        <w:rPr>
          <w:rFonts w:ascii="Times New Roman" w:hAnsi="Times New Roman"/>
          <w:sz w:val="28"/>
          <w:szCs w:val="28"/>
        </w:rPr>
        <w:t xml:space="preserve"> ,</w:t>
      </w:r>
      <w:proofErr w:type="gramEnd"/>
      <w:r w:rsidRPr="00AA5AFC">
        <w:rPr>
          <w:rFonts w:ascii="Times New Roman" w:hAnsi="Times New Roman"/>
          <w:sz w:val="28"/>
          <w:szCs w:val="28"/>
        </w:rPr>
        <w:t xml:space="preserve"> как правило вызывают многозатратность,</w:t>
      </w:r>
      <w:r w:rsidR="00793AA5" w:rsidRPr="00AA5AFC">
        <w:rPr>
          <w:rFonts w:ascii="Times New Roman" w:hAnsi="Times New Roman"/>
          <w:sz w:val="28"/>
          <w:szCs w:val="28"/>
        </w:rPr>
        <w:t xml:space="preserve"> трудоемкость и повторяемость процессов стабилизации качества</w:t>
      </w:r>
      <w:r w:rsidR="000D4ABA" w:rsidRPr="00AA5AFC">
        <w:rPr>
          <w:rFonts w:ascii="Times New Roman" w:hAnsi="Times New Roman"/>
          <w:sz w:val="28"/>
          <w:szCs w:val="28"/>
        </w:rPr>
        <w:t>, а также</w:t>
      </w:r>
      <w:r w:rsidR="00793AA5" w:rsidRPr="00AA5AFC">
        <w:rPr>
          <w:rFonts w:ascii="Times New Roman" w:hAnsi="Times New Roman"/>
          <w:sz w:val="28"/>
          <w:szCs w:val="28"/>
        </w:rPr>
        <w:t xml:space="preserve"> делают невозможным установить реальные закономер</w:t>
      </w:r>
      <w:r w:rsidR="000D4ABA" w:rsidRPr="00AA5AFC">
        <w:rPr>
          <w:rFonts w:ascii="Times New Roman" w:hAnsi="Times New Roman"/>
          <w:sz w:val="28"/>
          <w:szCs w:val="28"/>
        </w:rPr>
        <w:t>ности концентрации качества руд. П</w:t>
      </w:r>
      <w:r w:rsidR="00793AA5" w:rsidRPr="00AA5AFC">
        <w:rPr>
          <w:rFonts w:ascii="Times New Roman" w:hAnsi="Times New Roman"/>
          <w:sz w:val="28"/>
          <w:szCs w:val="28"/>
        </w:rPr>
        <w:t>рижитая практика моноразового увеличения объемов эксплоразведочных скважин и опробования горных в</w:t>
      </w:r>
      <w:r w:rsidR="000D4ABA" w:rsidRPr="00AA5AFC">
        <w:rPr>
          <w:rFonts w:ascii="Times New Roman" w:hAnsi="Times New Roman"/>
          <w:sz w:val="28"/>
          <w:szCs w:val="28"/>
        </w:rPr>
        <w:t>ыработок</w:t>
      </w:r>
      <w:r w:rsidR="00793AA5" w:rsidRPr="00AA5AFC">
        <w:rPr>
          <w:rFonts w:ascii="Times New Roman" w:hAnsi="Times New Roman"/>
          <w:sz w:val="28"/>
          <w:szCs w:val="28"/>
        </w:rPr>
        <w:t xml:space="preserve"> часто сопровождается неопределенностью достичь обоснованного предела сгущения, соответствующего к истинному среднему значению содержания по эксплуатационному участку. </w:t>
      </w:r>
    </w:p>
    <w:p w:rsidR="000D4ABA" w:rsidRPr="00AA5AFC" w:rsidRDefault="00793AA5" w:rsidP="00E910DA">
      <w:pPr>
        <w:spacing w:after="0" w:line="240" w:lineRule="auto"/>
        <w:ind w:firstLine="708"/>
        <w:jc w:val="both"/>
        <w:rPr>
          <w:rFonts w:ascii="Times New Roman" w:hAnsi="Times New Roman"/>
          <w:sz w:val="28"/>
          <w:szCs w:val="28"/>
        </w:rPr>
      </w:pPr>
      <w:r w:rsidRPr="00AA5AFC">
        <w:rPr>
          <w:rFonts w:ascii="Times New Roman" w:hAnsi="Times New Roman"/>
          <w:sz w:val="28"/>
          <w:szCs w:val="28"/>
        </w:rPr>
        <w:t>При о</w:t>
      </w:r>
      <w:r w:rsidR="000D4ABA" w:rsidRPr="00AA5AFC">
        <w:rPr>
          <w:rFonts w:ascii="Times New Roman" w:hAnsi="Times New Roman"/>
          <w:sz w:val="28"/>
          <w:szCs w:val="28"/>
        </w:rPr>
        <w:t>бзоре</w:t>
      </w:r>
      <w:r w:rsidRPr="00AA5AFC">
        <w:rPr>
          <w:rFonts w:ascii="Times New Roman" w:hAnsi="Times New Roman"/>
          <w:sz w:val="28"/>
          <w:szCs w:val="28"/>
        </w:rPr>
        <w:t xml:space="preserve"> литературных источников определены, что практики применения современных зарубежных методов геостатистики</w:t>
      </w:r>
      <w:r w:rsidR="007C329A" w:rsidRPr="00AA5AFC">
        <w:rPr>
          <w:rFonts w:ascii="Times New Roman" w:hAnsi="Times New Roman"/>
          <w:sz w:val="28"/>
          <w:szCs w:val="28"/>
        </w:rPr>
        <w:t xml:space="preserve">, существующих способов изолиний, </w:t>
      </w:r>
      <w:proofErr w:type="gramStart"/>
      <w:r w:rsidR="007C329A" w:rsidRPr="00AA5AFC">
        <w:rPr>
          <w:rFonts w:ascii="Times New Roman" w:hAnsi="Times New Roman"/>
          <w:sz w:val="28"/>
          <w:szCs w:val="28"/>
        </w:rPr>
        <w:t>графо-аналитических</w:t>
      </w:r>
      <w:proofErr w:type="gramEnd"/>
      <w:r w:rsidR="007C329A" w:rsidRPr="00AA5AFC">
        <w:rPr>
          <w:rFonts w:ascii="Times New Roman" w:hAnsi="Times New Roman"/>
          <w:sz w:val="28"/>
          <w:szCs w:val="28"/>
        </w:rPr>
        <w:t xml:space="preserve"> компьютерных модел</w:t>
      </w:r>
      <w:r w:rsidR="000D4ABA" w:rsidRPr="00AA5AFC">
        <w:rPr>
          <w:rFonts w:ascii="Times New Roman" w:hAnsi="Times New Roman"/>
          <w:sz w:val="28"/>
          <w:szCs w:val="28"/>
        </w:rPr>
        <w:t>ей</w:t>
      </w:r>
      <w:r w:rsidR="007C329A" w:rsidRPr="00AA5AFC">
        <w:rPr>
          <w:rFonts w:ascii="Times New Roman" w:hAnsi="Times New Roman"/>
          <w:sz w:val="28"/>
          <w:szCs w:val="28"/>
        </w:rPr>
        <w:t>, методов структурных-минералогического, геохимического, технологического картирования полезных ископаемых сводится к раскрытию отдельных параметров и процессов</w:t>
      </w:r>
      <w:r w:rsidR="000D4ABA" w:rsidRPr="00AA5AFC">
        <w:rPr>
          <w:rFonts w:ascii="Times New Roman" w:hAnsi="Times New Roman"/>
          <w:sz w:val="28"/>
          <w:szCs w:val="28"/>
        </w:rPr>
        <w:t>,</w:t>
      </w:r>
      <w:r w:rsidR="007C329A" w:rsidRPr="00AA5AFC">
        <w:rPr>
          <w:rFonts w:ascii="Times New Roman" w:hAnsi="Times New Roman"/>
          <w:sz w:val="28"/>
          <w:szCs w:val="28"/>
        </w:rPr>
        <w:t xml:space="preserve"> носящих косвенные влияния на формирования качества</w:t>
      </w:r>
      <w:r w:rsidR="000D4ABA" w:rsidRPr="00AA5AFC">
        <w:rPr>
          <w:rFonts w:ascii="Times New Roman" w:hAnsi="Times New Roman"/>
          <w:sz w:val="28"/>
          <w:szCs w:val="28"/>
        </w:rPr>
        <w:t>,</w:t>
      </w:r>
      <w:r w:rsidR="007C329A" w:rsidRPr="00AA5AFC">
        <w:rPr>
          <w:rFonts w:ascii="Times New Roman" w:hAnsi="Times New Roman"/>
          <w:sz w:val="28"/>
          <w:szCs w:val="28"/>
        </w:rPr>
        <w:t xml:space="preserve"> в них рассматриваются задачи не связанных с этими приведенными </w:t>
      </w:r>
      <w:r w:rsidR="000D4ABA" w:rsidRPr="00AA5AFC">
        <w:rPr>
          <w:rFonts w:ascii="Times New Roman" w:hAnsi="Times New Roman"/>
          <w:sz w:val="28"/>
          <w:szCs w:val="28"/>
        </w:rPr>
        <w:t>проблемными недостатками</w:t>
      </w:r>
      <w:r w:rsidR="00473845" w:rsidRPr="00473845">
        <w:rPr>
          <w:rFonts w:ascii="Times New Roman" w:hAnsi="Times New Roman"/>
          <w:sz w:val="28"/>
          <w:szCs w:val="28"/>
        </w:rPr>
        <w:t xml:space="preserve"> [1-8]</w:t>
      </w:r>
      <w:r w:rsidR="000D4ABA" w:rsidRPr="00AA5AFC">
        <w:rPr>
          <w:rFonts w:ascii="Times New Roman" w:hAnsi="Times New Roman"/>
          <w:sz w:val="28"/>
          <w:szCs w:val="28"/>
        </w:rPr>
        <w:t xml:space="preserve">. </w:t>
      </w:r>
    </w:p>
    <w:p w:rsidR="00E910DA" w:rsidRPr="00AA5AFC" w:rsidRDefault="000D4ABA" w:rsidP="00E910DA">
      <w:pPr>
        <w:spacing w:after="0" w:line="240" w:lineRule="auto"/>
        <w:ind w:firstLine="708"/>
        <w:jc w:val="both"/>
        <w:rPr>
          <w:rFonts w:ascii="Times New Roman" w:hAnsi="Times New Roman"/>
          <w:sz w:val="28"/>
          <w:szCs w:val="28"/>
        </w:rPr>
      </w:pPr>
      <w:r w:rsidRPr="00AA5AFC">
        <w:rPr>
          <w:rFonts w:ascii="Times New Roman" w:hAnsi="Times New Roman"/>
          <w:sz w:val="28"/>
          <w:szCs w:val="28"/>
        </w:rPr>
        <w:t>Оценка</w:t>
      </w:r>
      <w:r w:rsidR="007C329A" w:rsidRPr="00AA5AFC">
        <w:rPr>
          <w:rFonts w:ascii="Times New Roman" w:hAnsi="Times New Roman"/>
          <w:sz w:val="28"/>
          <w:szCs w:val="28"/>
        </w:rPr>
        <w:t xml:space="preserve"> сущности и приемлемости известных методов картирования показателей связанных качеством</w:t>
      </w:r>
      <w:r w:rsidRPr="00AA5AFC">
        <w:rPr>
          <w:rFonts w:ascii="Times New Roman" w:hAnsi="Times New Roman"/>
          <w:sz w:val="28"/>
          <w:szCs w:val="28"/>
        </w:rPr>
        <w:t>, освещенных в патентном пространстве данных</w:t>
      </w:r>
      <w:r w:rsidR="007C329A" w:rsidRPr="00AA5AFC">
        <w:rPr>
          <w:rFonts w:ascii="Times New Roman" w:hAnsi="Times New Roman"/>
          <w:sz w:val="28"/>
          <w:szCs w:val="28"/>
        </w:rPr>
        <w:t xml:space="preserve"> показал, что</w:t>
      </w:r>
      <w:r w:rsidRPr="00AA5AFC">
        <w:rPr>
          <w:rFonts w:ascii="Times New Roman" w:hAnsi="Times New Roman"/>
          <w:sz w:val="28"/>
          <w:szCs w:val="28"/>
        </w:rPr>
        <w:t xml:space="preserve"> известные способы тождественны</w:t>
      </w:r>
      <w:r w:rsidR="007C329A" w:rsidRPr="00AA5AFC">
        <w:rPr>
          <w:rFonts w:ascii="Times New Roman" w:hAnsi="Times New Roman"/>
          <w:sz w:val="28"/>
          <w:szCs w:val="28"/>
        </w:rPr>
        <w:t xml:space="preserve"> по характеру использования геоиндикаторов</w:t>
      </w:r>
      <w:r w:rsidRPr="00AA5AFC">
        <w:rPr>
          <w:rFonts w:ascii="Times New Roman" w:hAnsi="Times New Roman"/>
          <w:sz w:val="28"/>
          <w:szCs w:val="28"/>
        </w:rPr>
        <w:t>. Сущность их</w:t>
      </w:r>
      <w:r w:rsidR="007C329A" w:rsidRPr="00AA5AFC">
        <w:rPr>
          <w:rFonts w:ascii="Times New Roman" w:hAnsi="Times New Roman"/>
          <w:sz w:val="28"/>
          <w:szCs w:val="28"/>
        </w:rPr>
        <w:t xml:space="preserve"> сводится к определению различных свойств горных пород и взаимосвязей их признаков с последующим идентифицированием применительно к </w:t>
      </w:r>
      <w:r w:rsidR="00E910DA" w:rsidRPr="00AA5AFC">
        <w:rPr>
          <w:rFonts w:ascii="Times New Roman" w:hAnsi="Times New Roman"/>
          <w:sz w:val="28"/>
          <w:szCs w:val="28"/>
        </w:rPr>
        <w:t xml:space="preserve">геологическому картированию геологического объекта. В них отсутствуют аналитические оценки, описывающие зависимости и критерии идентификации целевых представлений, </w:t>
      </w:r>
      <w:r w:rsidRPr="00AA5AFC">
        <w:rPr>
          <w:rFonts w:ascii="Times New Roman" w:hAnsi="Times New Roman"/>
          <w:sz w:val="28"/>
          <w:szCs w:val="28"/>
        </w:rPr>
        <w:lastRenderedPageBreak/>
        <w:t>что влияю</w:t>
      </w:r>
      <w:r w:rsidR="00E910DA" w:rsidRPr="00AA5AFC">
        <w:rPr>
          <w:rFonts w:ascii="Times New Roman" w:hAnsi="Times New Roman"/>
          <w:sz w:val="28"/>
          <w:szCs w:val="28"/>
        </w:rPr>
        <w:t>т на эффективность их приме</w:t>
      </w:r>
      <w:r w:rsidR="00DF1304" w:rsidRPr="00AA5AFC">
        <w:rPr>
          <w:rFonts w:ascii="Times New Roman" w:hAnsi="Times New Roman"/>
          <w:sz w:val="28"/>
          <w:szCs w:val="28"/>
        </w:rPr>
        <w:t>не</w:t>
      </w:r>
      <w:r w:rsidR="00E910DA" w:rsidRPr="00AA5AFC">
        <w:rPr>
          <w:rFonts w:ascii="Times New Roman" w:hAnsi="Times New Roman"/>
          <w:sz w:val="28"/>
          <w:szCs w:val="28"/>
        </w:rPr>
        <w:t xml:space="preserve">ния в различных задачах в горно-геологической отрасли. </w:t>
      </w:r>
    </w:p>
    <w:p w:rsidR="00E910DA" w:rsidRPr="00AA5AFC" w:rsidRDefault="00E910DA"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 xml:space="preserve">Обоснование необходимости проведения НИР. </w:t>
      </w:r>
      <w:r w:rsidRPr="00AA5AFC">
        <w:rPr>
          <w:rFonts w:ascii="Times New Roman" w:hAnsi="Times New Roman"/>
          <w:sz w:val="28"/>
          <w:szCs w:val="28"/>
        </w:rPr>
        <w:t xml:space="preserve">Важность </w:t>
      </w:r>
      <w:r w:rsidR="000D4ABA" w:rsidRPr="00AA5AFC">
        <w:rPr>
          <w:rFonts w:ascii="Times New Roman" w:hAnsi="Times New Roman"/>
          <w:sz w:val="28"/>
          <w:szCs w:val="28"/>
        </w:rPr>
        <w:t xml:space="preserve">и </w:t>
      </w:r>
      <w:r w:rsidRPr="00AA5AFC">
        <w:rPr>
          <w:rFonts w:ascii="Times New Roman" w:hAnsi="Times New Roman"/>
          <w:sz w:val="28"/>
          <w:szCs w:val="28"/>
        </w:rPr>
        <w:t xml:space="preserve">необходимость исследования обусловлены приоритетным и масштабным для производства направлением создания готовых продукций </w:t>
      </w:r>
      <w:r w:rsidR="000D4ABA" w:rsidRPr="00AA5AFC">
        <w:rPr>
          <w:rFonts w:ascii="Times New Roman" w:hAnsi="Times New Roman"/>
          <w:sz w:val="28"/>
          <w:szCs w:val="28"/>
        </w:rPr>
        <w:t>сырья</w:t>
      </w:r>
      <w:r w:rsidRPr="00AA5AFC">
        <w:rPr>
          <w:rFonts w:ascii="Times New Roman" w:hAnsi="Times New Roman"/>
          <w:sz w:val="28"/>
          <w:szCs w:val="28"/>
        </w:rPr>
        <w:t xml:space="preserve"> по качеству и кондиционности, обеспечивающих технические условия рынка реализации. </w:t>
      </w:r>
      <w:proofErr w:type="gramStart"/>
      <w:r w:rsidRPr="00AA5AFC">
        <w:rPr>
          <w:rFonts w:ascii="Times New Roman" w:hAnsi="Times New Roman"/>
          <w:sz w:val="28"/>
          <w:szCs w:val="28"/>
        </w:rPr>
        <w:t>Необходимость проведения НИР по данной проблеме в национальном и международным масштабе – обусловлено тем, что решения проблемы создания единого последовательного процесса стабилизации концентрации качества руд, направлена на коренную модернизацию существующих почти на всех странах мира, традиционных методов и технологий формирования нормируемого качества путем усреднения с привлечением технологических процессов (СНГ) и технических средств (зарубежья)</w:t>
      </w:r>
      <w:r w:rsidR="000D4ABA" w:rsidRPr="00AA5AFC">
        <w:rPr>
          <w:rFonts w:ascii="Times New Roman" w:hAnsi="Times New Roman"/>
          <w:sz w:val="28"/>
          <w:szCs w:val="28"/>
        </w:rPr>
        <w:t>.</w:t>
      </w:r>
      <w:proofErr w:type="gramEnd"/>
      <w:r w:rsidR="000D4ABA" w:rsidRPr="00AA5AFC">
        <w:rPr>
          <w:rFonts w:ascii="Times New Roman" w:hAnsi="Times New Roman"/>
          <w:sz w:val="28"/>
          <w:szCs w:val="28"/>
        </w:rPr>
        <w:t xml:space="preserve"> Д</w:t>
      </w:r>
      <w:r w:rsidRPr="00AA5AFC">
        <w:rPr>
          <w:rFonts w:ascii="Times New Roman" w:hAnsi="Times New Roman"/>
          <w:sz w:val="28"/>
          <w:szCs w:val="28"/>
        </w:rPr>
        <w:t>ля этого предусмотрено использование методов и принципов нового направления – квалиметризации геолого-технологических процессов освоения недр.</w:t>
      </w:r>
    </w:p>
    <w:p w:rsidR="00F423F0" w:rsidRPr="00AA5AFC" w:rsidRDefault="00F423F0"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 xml:space="preserve">Сведения планируемого научно-техническом </w:t>
      </w:r>
      <w:proofErr w:type="gramStart"/>
      <w:r w:rsidRPr="00AA5AFC">
        <w:rPr>
          <w:rFonts w:ascii="Times New Roman" w:hAnsi="Times New Roman"/>
          <w:i/>
          <w:sz w:val="28"/>
          <w:szCs w:val="28"/>
        </w:rPr>
        <w:t>уровне</w:t>
      </w:r>
      <w:proofErr w:type="gramEnd"/>
      <w:r w:rsidRPr="00AA5AFC">
        <w:rPr>
          <w:rFonts w:ascii="Times New Roman" w:hAnsi="Times New Roman"/>
          <w:i/>
          <w:sz w:val="28"/>
          <w:szCs w:val="28"/>
        </w:rPr>
        <w:t xml:space="preserve"> разработки, о патентных исследованиях и выводы из них.</w:t>
      </w:r>
      <w:r w:rsidRPr="00AA5AFC">
        <w:rPr>
          <w:rFonts w:ascii="Times New Roman" w:hAnsi="Times New Roman"/>
          <w:sz w:val="28"/>
          <w:szCs w:val="28"/>
        </w:rPr>
        <w:t xml:space="preserve"> Проведенные патентные исследования в сфере картирования и формирования качества на уровне его стабильности с привлечением геоиндикаторных признаков показали о патентноспособности задач по проекту.</w:t>
      </w:r>
      <w:r w:rsidR="007664F4" w:rsidRPr="00AA5AFC">
        <w:rPr>
          <w:rFonts w:ascii="Times New Roman" w:hAnsi="Times New Roman"/>
          <w:sz w:val="28"/>
          <w:szCs w:val="28"/>
        </w:rPr>
        <w:t xml:space="preserve"> </w:t>
      </w:r>
      <w:r w:rsidRPr="00AA5AFC">
        <w:rPr>
          <w:rFonts w:ascii="Times New Roman" w:hAnsi="Times New Roman"/>
          <w:sz w:val="28"/>
          <w:szCs w:val="28"/>
        </w:rPr>
        <w:t>Предусматриваются развитие некоторых концептуальных результатов</w:t>
      </w:r>
      <w:r w:rsidR="000D4ABA" w:rsidRPr="00AA5AFC">
        <w:rPr>
          <w:rFonts w:ascii="Times New Roman" w:hAnsi="Times New Roman"/>
          <w:sz w:val="28"/>
          <w:szCs w:val="28"/>
        </w:rPr>
        <w:t>,</w:t>
      </w:r>
      <w:r w:rsidRPr="00AA5AFC">
        <w:rPr>
          <w:rFonts w:ascii="Times New Roman" w:hAnsi="Times New Roman"/>
          <w:sz w:val="28"/>
          <w:szCs w:val="28"/>
        </w:rPr>
        <w:t xml:space="preserve"> вытекающих из полученного автором патента связанных с использованием геоиндикаторных признаков в сфере георесурсов. Планируются подача заявки в 2019г.</w:t>
      </w:r>
    </w:p>
    <w:p w:rsidR="00F423F0" w:rsidRPr="00AA5AFC" w:rsidRDefault="00F423F0"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Сведения о метрологическом обеспечении НИР.</w:t>
      </w:r>
      <w:r w:rsidRPr="00AA5AFC">
        <w:rPr>
          <w:rFonts w:ascii="Times New Roman" w:hAnsi="Times New Roman"/>
          <w:sz w:val="28"/>
          <w:szCs w:val="28"/>
        </w:rPr>
        <w:t xml:space="preserve"> В данном исследовании по проекту выполняемые разработки не связаны с отрицательными влияниями на окружающую среду.</w:t>
      </w:r>
    </w:p>
    <w:p w:rsidR="00F423F0" w:rsidRPr="00AA5AFC" w:rsidRDefault="00F423F0"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Актуальность и новизна темы.</w:t>
      </w:r>
      <w:r w:rsidRPr="00AA5AFC">
        <w:rPr>
          <w:rFonts w:ascii="Times New Roman" w:hAnsi="Times New Roman"/>
          <w:sz w:val="28"/>
          <w:szCs w:val="28"/>
        </w:rPr>
        <w:t xml:space="preserve"> Актуальности темы обусловлены неблогоприятными экономическими и технологическими последствиями, вызываемых ростом конкурентности, </w:t>
      </w:r>
      <w:r w:rsidR="00F44566" w:rsidRPr="00AA5AFC">
        <w:rPr>
          <w:rFonts w:ascii="Times New Roman" w:hAnsi="Times New Roman"/>
          <w:sz w:val="28"/>
          <w:szCs w:val="28"/>
        </w:rPr>
        <w:t>ужосточением технических условий и рынка к качеству минерального сырья, динамикой увеличения затрат на эксплоразведки, многочисленные опрования скважин, забоев, различных складов, дополнительные технические средства, усреднительные, технологические процессы. Тем самым, решение проблемных задач стабилизации выходов качества руд, обеспечивающих устранении непомерной затратности и</w:t>
      </w:r>
      <w:r w:rsidR="000D4ABA" w:rsidRPr="00AA5AFC">
        <w:rPr>
          <w:rFonts w:ascii="Times New Roman" w:hAnsi="Times New Roman"/>
          <w:sz w:val="28"/>
          <w:szCs w:val="28"/>
        </w:rPr>
        <w:t xml:space="preserve"> продолжительности времени часто повторяемых</w:t>
      </w:r>
      <w:r w:rsidR="00F44566" w:rsidRPr="00AA5AFC">
        <w:rPr>
          <w:rFonts w:ascii="Times New Roman" w:hAnsi="Times New Roman"/>
          <w:sz w:val="28"/>
          <w:szCs w:val="28"/>
        </w:rPr>
        <w:t xml:space="preserve"> процессов усреднения качества руд путем создания прогрессивных подходов и технологий </w:t>
      </w:r>
      <w:r w:rsidR="00747B17" w:rsidRPr="00AA5AFC">
        <w:rPr>
          <w:rFonts w:ascii="Times New Roman" w:hAnsi="Times New Roman"/>
          <w:sz w:val="28"/>
          <w:szCs w:val="28"/>
        </w:rPr>
        <w:t>становится актуальным.</w:t>
      </w:r>
    </w:p>
    <w:p w:rsidR="00747B17" w:rsidRPr="00AA5AFC" w:rsidRDefault="00747B17"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Новизна темы.</w:t>
      </w:r>
      <w:r w:rsidRPr="00AA5AFC">
        <w:rPr>
          <w:rFonts w:ascii="Times New Roman" w:hAnsi="Times New Roman"/>
          <w:sz w:val="28"/>
          <w:szCs w:val="28"/>
        </w:rPr>
        <w:t xml:space="preserve"> Новизна темы по проекту и влияния получаемых результатов на развитие науки и технологии видится в используемости впервые развивающего направления в науках о Земле – квалиметрии свойст</w:t>
      </w:r>
      <w:r w:rsidR="004D63DE" w:rsidRPr="00AA5AFC">
        <w:rPr>
          <w:rFonts w:ascii="Times New Roman" w:hAnsi="Times New Roman"/>
          <w:sz w:val="28"/>
          <w:szCs w:val="28"/>
        </w:rPr>
        <w:t>в и процессов эксп</w:t>
      </w:r>
      <w:r w:rsidRPr="00AA5AFC">
        <w:rPr>
          <w:rFonts w:ascii="Times New Roman" w:hAnsi="Times New Roman"/>
          <w:sz w:val="28"/>
          <w:szCs w:val="28"/>
        </w:rPr>
        <w:t>луатации полезного ископаемых</w:t>
      </w:r>
      <w:r w:rsidR="000D4ABA" w:rsidRPr="00AA5AFC">
        <w:rPr>
          <w:rFonts w:ascii="Times New Roman" w:hAnsi="Times New Roman"/>
          <w:sz w:val="28"/>
          <w:szCs w:val="28"/>
        </w:rPr>
        <w:t>. Естественные квалиметрические</w:t>
      </w:r>
      <w:r w:rsidRPr="00AA5AFC">
        <w:rPr>
          <w:rFonts w:ascii="Times New Roman" w:hAnsi="Times New Roman"/>
          <w:sz w:val="28"/>
          <w:szCs w:val="28"/>
        </w:rPr>
        <w:t xml:space="preserve"> </w:t>
      </w:r>
      <w:r w:rsidR="004D63DE" w:rsidRPr="00AA5AFC">
        <w:rPr>
          <w:rFonts w:ascii="Times New Roman" w:hAnsi="Times New Roman"/>
          <w:sz w:val="28"/>
          <w:szCs w:val="28"/>
        </w:rPr>
        <w:t>свойств</w:t>
      </w:r>
      <w:r w:rsidR="000D4ABA" w:rsidRPr="00AA5AFC">
        <w:rPr>
          <w:rFonts w:ascii="Times New Roman" w:hAnsi="Times New Roman"/>
          <w:sz w:val="28"/>
          <w:szCs w:val="28"/>
        </w:rPr>
        <w:t>а</w:t>
      </w:r>
      <w:r w:rsidR="00536722" w:rsidRPr="00AA5AFC">
        <w:rPr>
          <w:rFonts w:ascii="Times New Roman" w:hAnsi="Times New Roman"/>
          <w:sz w:val="28"/>
          <w:szCs w:val="28"/>
        </w:rPr>
        <w:t xml:space="preserve"> и устойчивые геолого-генетические геоиндикаторы</w:t>
      </w:r>
      <w:r w:rsidR="004D63DE" w:rsidRPr="00AA5AFC">
        <w:rPr>
          <w:rFonts w:ascii="Times New Roman" w:hAnsi="Times New Roman"/>
          <w:sz w:val="28"/>
          <w:szCs w:val="28"/>
        </w:rPr>
        <w:t xml:space="preserve"> </w:t>
      </w:r>
      <w:r w:rsidR="00536722" w:rsidRPr="00AA5AFC">
        <w:rPr>
          <w:rFonts w:ascii="Times New Roman" w:hAnsi="Times New Roman"/>
          <w:sz w:val="28"/>
          <w:szCs w:val="28"/>
        </w:rPr>
        <w:t xml:space="preserve">модифицируемые в цифровые критерия является нововедческими основами </w:t>
      </w:r>
      <w:proofErr w:type="gramStart"/>
      <w:r w:rsidR="00536722" w:rsidRPr="00AA5AFC">
        <w:rPr>
          <w:rFonts w:ascii="Times New Roman" w:hAnsi="Times New Roman"/>
          <w:sz w:val="28"/>
          <w:szCs w:val="28"/>
        </w:rPr>
        <w:t>решения задач стабилизации качества руд</w:t>
      </w:r>
      <w:proofErr w:type="gramEnd"/>
      <w:r w:rsidR="004D63DE" w:rsidRPr="00AA5AFC">
        <w:rPr>
          <w:rFonts w:ascii="Times New Roman" w:hAnsi="Times New Roman"/>
          <w:sz w:val="28"/>
          <w:szCs w:val="28"/>
        </w:rPr>
        <w:t>.</w:t>
      </w:r>
    </w:p>
    <w:p w:rsidR="004D63DE" w:rsidRPr="00AA5AFC" w:rsidRDefault="00747B17" w:rsidP="00536722">
      <w:pPr>
        <w:spacing w:after="0" w:line="240" w:lineRule="auto"/>
        <w:ind w:firstLine="708"/>
        <w:jc w:val="both"/>
        <w:rPr>
          <w:rFonts w:ascii="Times New Roman" w:hAnsi="Times New Roman"/>
          <w:sz w:val="28"/>
          <w:szCs w:val="28"/>
        </w:rPr>
      </w:pPr>
      <w:proofErr w:type="gramStart"/>
      <w:r w:rsidRPr="00AA5AFC">
        <w:rPr>
          <w:rFonts w:ascii="Times New Roman" w:hAnsi="Times New Roman"/>
          <w:sz w:val="28"/>
          <w:szCs w:val="28"/>
        </w:rPr>
        <w:lastRenderedPageBreak/>
        <w:t>Принципиальное отличие новой идей</w:t>
      </w:r>
      <w:r w:rsidR="004D63DE" w:rsidRPr="00AA5AFC">
        <w:rPr>
          <w:rFonts w:ascii="Times New Roman" w:hAnsi="Times New Roman"/>
          <w:sz w:val="28"/>
          <w:szCs w:val="28"/>
        </w:rPr>
        <w:t xml:space="preserve"> по теме</w:t>
      </w:r>
      <w:r w:rsidRPr="00AA5AFC">
        <w:rPr>
          <w:rFonts w:ascii="Times New Roman" w:hAnsi="Times New Roman"/>
          <w:sz w:val="28"/>
          <w:szCs w:val="28"/>
        </w:rPr>
        <w:t xml:space="preserve"> заключается в </w:t>
      </w:r>
      <w:r w:rsidR="004D63DE" w:rsidRPr="00AA5AFC">
        <w:rPr>
          <w:rFonts w:ascii="Times New Roman" w:hAnsi="Times New Roman"/>
          <w:sz w:val="28"/>
          <w:szCs w:val="28"/>
        </w:rPr>
        <w:t xml:space="preserve">ожидаемом </w:t>
      </w:r>
      <w:r w:rsidRPr="00AA5AFC">
        <w:rPr>
          <w:rFonts w:ascii="Times New Roman" w:hAnsi="Times New Roman"/>
          <w:sz w:val="28"/>
          <w:szCs w:val="28"/>
        </w:rPr>
        <w:t>координальным изменении традиционных под</w:t>
      </w:r>
      <w:r w:rsidR="004D63DE" w:rsidRPr="00AA5AFC">
        <w:rPr>
          <w:rFonts w:ascii="Times New Roman" w:hAnsi="Times New Roman"/>
          <w:sz w:val="28"/>
          <w:szCs w:val="28"/>
        </w:rPr>
        <w:t xml:space="preserve">ходов и технологий к процессам </w:t>
      </w:r>
      <w:r w:rsidRPr="00AA5AFC">
        <w:rPr>
          <w:rFonts w:ascii="Times New Roman" w:hAnsi="Times New Roman"/>
          <w:sz w:val="28"/>
          <w:szCs w:val="28"/>
        </w:rPr>
        <w:t>стаблизации качества</w:t>
      </w:r>
      <w:r w:rsidR="004D63DE" w:rsidRPr="00AA5AFC">
        <w:rPr>
          <w:rFonts w:ascii="Times New Roman" w:hAnsi="Times New Roman"/>
          <w:sz w:val="28"/>
          <w:szCs w:val="28"/>
        </w:rPr>
        <w:t>,</w:t>
      </w:r>
      <w:r w:rsidRPr="00AA5AFC">
        <w:rPr>
          <w:rFonts w:ascii="Times New Roman" w:hAnsi="Times New Roman"/>
          <w:sz w:val="28"/>
          <w:szCs w:val="28"/>
        </w:rPr>
        <w:t xml:space="preserve"> </w:t>
      </w:r>
      <w:r w:rsidR="00536722" w:rsidRPr="00AA5AFC">
        <w:rPr>
          <w:rFonts w:ascii="Times New Roman" w:hAnsi="Times New Roman"/>
          <w:sz w:val="28"/>
          <w:szCs w:val="28"/>
        </w:rPr>
        <w:t>в частности в силу метода</w:t>
      </w:r>
      <w:r w:rsidRPr="00AA5AFC">
        <w:rPr>
          <w:rFonts w:ascii="Times New Roman" w:hAnsi="Times New Roman"/>
          <w:sz w:val="28"/>
          <w:szCs w:val="28"/>
        </w:rPr>
        <w:t xml:space="preserve"> пространст</w:t>
      </w:r>
      <w:r w:rsidR="00536722" w:rsidRPr="00AA5AFC">
        <w:rPr>
          <w:rFonts w:ascii="Times New Roman" w:hAnsi="Times New Roman"/>
          <w:sz w:val="28"/>
          <w:szCs w:val="28"/>
        </w:rPr>
        <w:t>венного квалиметрического воспроизводства</w:t>
      </w:r>
      <w:r w:rsidRPr="00AA5AFC">
        <w:rPr>
          <w:rFonts w:ascii="Times New Roman" w:hAnsi="Times New Roman"/>
          <w:sz w:val="28"/>
          <w:szCs w:val="28"/>
        </w:rPr>
        <w:t xml:space="preserve"> </w:t>
      </w:r>
      <w:r w:rsidR="004D63DE" w:rsidRPr="00AA5AFC">
        <w:rPr>
          <w:rFonts w:ascii="Times New Roman" w:hAnsi="Times New Roman"/>
          <w:sz w:val="28"/>
          <w:szCs w:val="28"/>
        </w:rPr>
        <w:t>типологизированных</w:t>
      </w:r>
      <w:r w:rsidRPr="00AA5AFC">
        <w:rPr>
          <w:rFonts w:ascii="Times New Roman" w:hAnsi="Times New Roman"/>
          <w:sz w:val="28"/>
          <w:szCs w:val="28"/>
        </w:rPr>
        <w:t xml:space="preserve"> по целевым показателям качества </w:t>
      </w:r>
      <w:r w:rsidR="004D63DE" w:rsidRPr="00AA5AFC">
        <w:rPr>
          <w:rFonts w:ascii="Times New Roman" w:hAnsi="Times New Roman"/>
          <w:sz w:val="28"/>
          <w:szCs w:val="28"/>
        </w:rPr>
        <w:t>богатых</w:t>
      </w:r>
      <w:r w:rsidRPr="00AA5AFC">
        <w:rPr>
          <w:rFonts w:ascii="Times New Roman" w:hAnsi="Times New Roman"/>
          <w:sz w:val="28"/>
          <w:szCs w:val="28"/>
        </w:rPr>
        <w:t xml:space="preserve"> и </w:t>
      </w:r>
      <w:r w:rsidR="004D63DE" w:rsidRPr="00AA5AFC">
        <w:rPr>
          <w:rFonts w:ascii="Times New Roman" w:hAnsi="Times New Roman"/>
          <w:sz w:val="28"/>
          <w:szCs w:val="28"/>
        </w:rPr>
        <w:t>качественных с повышенной, рядовых и приконтурных</w:t>
      </w:r>
      <w:r w:rsidRPr="00AA5AFC">
        <w:rPr>
          <w:rFonts w:ascii="Times New Roman" w:hAnsi="Times New Roman"/>
          <w:sz w:val="28"/>
          <w:szCs w:val="28"/>
        </w:rPr>
        <w:t xml:space="preserve"> с пониженной концентрацией руд, районируемые по степени качественной готовности к техническим условиям и диапазону рынка.</w:t>
      </w:r>
      <w:proofErr w:type="gramEnd"/>
      <w:r w:rsidR="00536722" w:rsidRPr="00AA5AFC">
        <w:rPr>
          <w:rFonts w:ascii="Times New Roman" w:hAnsi="Times New Roman"/>
          <w:sz w:val="28"/>
          <w:szCs w:val="28"/>
        </w:rPr>
        <w:t xml:space="preserve"> </w:t>
      </w:r>
      <w:r w:rsidR="004D63DE" w:rsidRPr="00AA5AFC">
        <w:rPr>
          <w:rFonts w:ascii="Times New Roman" w:hAnsi="Times New Roman"/>
          <w:sz w:val="28"/>
          <w:szCs w:val="28"/>
        </w:rPr>
        <w:t>Перспективность вытекает за счет использования «скрытых» геолого-генетических геоиндикаторных свойств модальной характеристики качества и фундаментального принципа «обратной связи» от целевых показателей потребительского качества к параметрам концентрации его в рудном массиве.</w:t>
      </w:r>
    </w:p>
    <w:p w:rsidR="004D63DE" w:rsidRPr="00AA5AFC" w:rsidRDefault="004D63DE"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Связь данной работы с другими научно-исследовательскими работами.</w:t>
      </w:r>
      <w:r w:rsidRPr="00AA5AFC">
        <w:rPr>
          <w:rFonts w:ascii="Times New Roman" w:hAnsi="Times New Roman"/>
          <w:sz w:val="28"/>
          <w:szCs w:val="28"/>
        </w:rPr>
        <w:t xml:space="preserve"> Настоящая работа является продолжением НИР «Создание квалиметрической основы теории регулирования качества рудной продукции в сложных горно-геологических условиях» и «Разработка метода нормирования и технологических процессов показателей добычи полезных ископаемых» на 2010-2014гг.</w:t>
      </w:r>
    </w:p>
    <w:p w:rsidR="004D63DE" w:rsidRPr="00AA5AFC" w:rsidRDefault="004D63DE" w:rsidP="00E910DA">
      <w:pPr>
        <w:spacing w:after="0" w:line="240" w:lineRule="auto"/>
        <w:ind w:firstLine="708"/>
        <w:jc w:val="both"/>
        <w:rPr>
          <w:rFonts w:ascii="Times New Roman" w:hAnsi="Times New Roman"/>
          <w:i/>
          <w:sz w:val="28"/>
          <w:szCs w:val="28"/>
        </w:rPr>
      </w:pPr>
      <w:r w:rsidRPr="00AA5AFC">
        <w:rPr>
          <w:rFonts w:ascii="Times New Roman" w:hAnsi="Times New Roman"/>
          <w:i/>
          <w:sz w:val="28"/>
          <w:szCs w:val="28"/>
        </w:rPr>
        <w:t xml:space="preserve">Цели и задачи исследований их место в выполнении НИР </w:t>
      </w:r>
      <w:r w:rsidR="00E530EC" w:rsidRPr="00AA5AFC">
        <w:rPr>
          <w:rFonts w:ascii="Times New Roman" w:hAnsi="Times New Roman"/>
          <w:i/>
          <w:sz w:val="28"/>
          <w:szCs w:val="28"/>
        </w:rPr>
        <w:t xml:space="preserve">в целом. </w:t>
      </w:r>
    </w:p>
    <w:p w:rsidR="00E530EC" w:rsidRPr="00AA5AFC" w:rsidRDefault="00E530EC" w:rsidP="00536722">
      <w:pPr>
        <w:spacing w:after="0" w:line="240" w:lineRule="auto"/>
        <w:ind w:firstLine="708"/>
        <w:jc w:val="both"/>
        <w:rPr>
          <w:rFonts w:ascii="Times New Roman" w:hAnsi="Times New Roman"/>
          <w:sz w:val="28"/>
          <w:szCs w:val="28"/>
        </w:rPr>
      </w:pPr>
      <w:r w:rsidRPr="00AA5AFC">
        <w:rPr>
          <w:rFonts w:ascii="Times New Roman" w:hAnsi="Times New Roman"/>
          <w:sz w:val="28"/>
          <w:szCs w:val="28"/>
        </w:rPr>
        <w:t>Целью настоящего проекта является разработка</w:t>
      </w:r>
      <w:r w:rsidR="00536722" w:rsidRPr="00AA5AFC">
        <w:rPr>
          <w:rFonts w:ascii="Times New Roman" w:hAnsi="Times New Roman"/>
          <w:sz w:val="28"/>
          <w:szCs w:val="28"/>
        </w:rPr>
        <w:t xml:space="preserve"> единой тезнологии процессов стабилизации</w:t>
      </w:r>
      <w:r w:rsidRPr="00AA5AFC">
        <w:rPr>
          <w:rFonts w:ascii="Times New Roman" w:hAnsi="Times New Roman"/>
          <w:sz w:val="28"/>
          <w:szCs w:val="28"/>
        </w:rPr>
        <w:t xml:space="preserve"> концентрации качества и подготовка готовых выемочных запасов твердых ископаемых по горизонтам рудника, обеспечивающии стабильности качественных выходов при добыче и обогащении. </w:t>
      </w:r>
    </w:p>
    <w:p w:rsidR="00E530EC" w:rsidRPr="00AA5AFC" w:rsidRDefault="00E530EC" w:rsidP="00E910DA">
      <w:pPr>
        <w:spacing w:after="0" w:line="240" w:lineRule="auto"/>
        <w:ind w:firstLine="708"/>
        <w:jc w:val="both"/>
        <w:rPr>
          <w:rFonts w:ascii="Times New Roman" w:hAnsi="Times New Roman"/>
          <w:sz w:val="28"/>
          <w:szCs w:val="28"/>
        </w:rPr>
      </w:pPr>
      <w:r w:rsidRPr="00AA5AFC">
        <w:rPr>
          <w:rFonts w:ascii="Times New Roman" w:hAnsi="Times New Roman"/>
          <w:sz w:val="28"/>
          <w:szCs w:val="28"/>
        </w:rPr>
        <w:t>В задачи этапа входило:</w:t>
      </w:r>
    </w:p>
    <w:p w:rsidR="00E530EC" w:rsidRPr="00AA5AFC" w:rsidRDefault="00E530EC" w:rsidP="00DF1304">
      <w:pPr>
        <w:pStyle w:val="ac"/>
        <w:numPr>
          <w:ilvl w:val="0"/>
          <w:numId w:val="17"/>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 xml:space="preserve">изучение </w:t>
      </w:r>
      <w:proofErr w:type="gramStart"/>
      <w:r w:rsidRPr="00AA5AFC">
        <w:rPr>
          <w:rFonts w:ascii="Times New Roman" w:hAnsi="Times New Roman"/>
          <w:sz w:val="28"/>
          <w:szCs w:val="28"/>
        </w:rPr>
        <w:t>пространственных</w:t>
      </w:r>
      <w:proofErr w:type="gramEnd"/>
      <w:r w:rsidRPr="00AA5AFC">
        <w:rPr>
          <w:rFonts w:ascii="Times New Roman" w:hAnsi="Times New Roman"/>
          <w:sz w:val="28"/>
          <w:szCs w:val="28"/>
        </w:rPr>
        <w:t xml:space="preserve"> и статистических признаковых своиств модальной характеристики качества;</w:t>
      </w:r>
    </w:p>
    <w:p w:rsidR="00E530EC" w:rsidRPr="00AA5AFC" w:rsidRDefault="00E530EC" w:rsidP="00DF1304">
      <w:pPr>
        <w:pStyle w:val="ac"/>
        <w:numPr>
          <w:ilvl w:val="0"/>
          <w:numId w:val="17"/>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 xml:space="preserve">оценка геолого-генетических свойств </w:t>
      </w:r>
      <w:proofErr w:type="gramStart"/>
      <w:r w:rsidRPr="00AA5AFC">
        <w:rPr>
          <w:rFonts w:ascii="Times New Roman" w:hAnsi="Times New Roman"/>
          <w:sz w:val="28"/>
          <w:szCs w:val="28"/>
        </w:rPr>
        <w:t>двумерности распространения модальной величины содержаний металла</w:t>
      </w:r>
      <w:proofErr w:type="gramEnd"/>
      <w:r w:rsidRPr="00AA5AFC">
        <w:rPr>
          <w:rFonts w:ascii="Times New Roman" w:hAnsi="Times New Roman"/>
          <w:sz w:val="28"/>
          <w:szCs w:val="28"/>
        </w:rPr>
        <w:t xml:space="preserve"> в пространстве геологической поверхности;</w:t>
      </w:r>
    </w:p>
    <w:p w:rsidR="00E530EC" w:rsidRPr="00AA5AFC" w:rsidRDefault="00E530EC" w:rsidP="00DF1304">
      <w:pPr>
        <w:pStyle w:val="ac"/>
        <w:numPr>
          <w:ilvl w:val="0"/>
          <w:numId w:val="17"/>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анализ аналитических свойств модальной величины в статистическом поле содержаний;</w:t>
      </w:r>
    </w:p>
    <w:p w:rsidR="00E530EC" w:rsidRPr="00AA5AFC" w:rsidRDefault="00E530EC" w:rsidP="00DF1304">
      <w:pPr>
        <w:pStyle w:val="ac"/>
        <w:numPr>
          <w:ilvl w:val="0"/>
          <w:numId w:val="17"/>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 xml:space="preserve">определение геоиндикаторных признаков геолого-генетических свойств </w:t>
      </w:r>
      <w:r w:rsidR="00D148CF" w:rsidRPr="00AA5AFC">
        <w:rPr>
          <w:rFonts w:ascii="Times New Roman" w:hAnsi="Times New Roman"/>
          <w:sz w:val="28"/>
          <w:szCs w:val="28"/>
        </w:rPr>
        <w:t>модальной характеристики качества;</w:t>
      </w:r>
    </w:p>
    <w:p w:rsidR="00D148CF" w:rsidRPr="00AA5AFC" w:rsidRDefault="00D148CF" w:rsidP="00DF1304">
      <w:pPr>
        <w:pStyle w:val="ac"/>
        <w:numPr>
          <w:ilvl w:val="0"/>
          <w:numId w:val="17"/>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обоснование концепции создания</w:t>
      </w:r>
      <w:r w:rsidR="00536722" w:rsidRPr="00AA5AFC">
        <w:rPr>
          <w:rFonts w:ascii="Times New Roman" w:hAnsi="Times New Roman"/>
          <w:sz w:val="28"/>
          <w:szCs w:val="28"/>
        </w:rPr>
        <w:t xml:space="preserve"> и разработка</w:t>
      </w:r>
      <w:r w:rsidRPr="00AA5AFC">
        <w:rPr>
          <w:rFonts w:ascii="Times New Roman" w:hAnsi="Times New Roman"/>
          <w:sz w:val="28"/>
          <w:szCs w:val="28"/>
        </w:rPr>
        <w:t xml:space="preserve"> геоиндикаторных цифровых критериев качественной типологизации геологического запаса месторождения.</w:t>
      </w:r>
    </w:p>
    <w:p w:rsidR="00D148CF" w:rsidRPr="00AA5AFC" w:rsidRDefault="00D148CF" w:rsidP="00E910DA">
      <w:pPr>
        <w:spacing w:after="0" w:line="240" w:lineRule="auto"/>
        <w:ind w:firstLine="708"/>
        <w:jc w:val="both"/>
        <w:rPr>
          <w:rFonts w:ascii="Times New Roman" w:hAnsi="Times New Roman"/>
          <w:sz w:val="28"/>
          <w:szCs w:val="28"/>
        </w:rPr>
      </w:pPr>
      <w:r w:rsidRPr="00AA5AFC">
        <w:rPr>
          <w:rFonts w:ascii="Times New Roman" w:hAnsi="Times New Roman"/>
          <w:sz w:val="28"/>
          <w:szCs w:val="28"/>
        </w:rPr>
        <w:t>Полученные научные разработки на данном этапе служит основой для последующей разработки параметров</w:t>
      </w:r>
      <w:r w:rsidR="001F0111" w:rsidRPr="00AA5AFC">
        <w:rPr>
          <w:rFonts w:ascii="Times New Roman" w:hAnsi="Times New Roman"/>
          <w:sz w:val="28"/>
          <w:szCs w:val="28"/>
        </w:rPr>
        <w:t xml:space="preserve"> - 2019г.</w:t>
      </w:r>
      <w:r w:rsidRPr="00AA5AFC">
        <w:rPr>
          <w:rFonts w:ascii="Times New Roman" w:hAnsi="Times New Roman"/>
          <w:sz w:val="28"/>
          <w:szCs w:val="28"/>
        </w:rPr>
        <w:t xml:space="preserve"> и п</w:t>
      </w:r>
      <w:r w:rsidR="00536722" w:rsidRPr="00AA5AFC">
        <w:rPr>
          <w:rFonts w:ascii="Times New Roman" w:hAnsi="Times New Roman"/>
          <w:sz w:val="28"/>
          <w:szCs w:val="28"/>
        </w:rPr>
        <w:t>роцессов технологии устойчивой</w:t>
      </w:r>
      <w:r w:rsidRPr="00AA5AFC">
        <w:rPr>
          <w:rFonts w:ascii="Times New Roman" w:hAnsi="Times New Roman"/>
          <w:sz w:val="28"/>
          <w:szCs w:val="28"/>
        </w:rPr>
        <w:t xml:space="preserve"> стабилизации концентрации качества твердого ископаемого</w:t>
      </w:r>
      <w:r w:rsidR="001F0111" w:rsidRPr="00AA5AFC">
        <w:rPr>
          <w:rFonts w:ascii="Times New Roman" w:hAnsi="Times New Roman"/>
          <w:sz w:val="28"/>
          <w:szCs w:val="28"/>
        </w:rPr>
        <w:t xml:space="preserve"> -2020г</w:t>
      </w:r>
      <w:r w:rsidRPr="00AA5AFC">
        <w:rPr>
          <w:rFonts w:ascii="Times New Roman" w:hAnsi="Times New Roman"/>
          <w:sz w:val="28"/>
          <w:szCs w:val="28"/>
        </w:rPr>
        <w:t>.</w:t>
      </w:r>
    </w:p>
    <w:p w:rsidR="00644697" w:rsidRPr="00AA5AFC" w:rsidRDefault="00644697" w:rsidP="00E910DA">
      <w:pPr>
        <w:spacing w:after="0" w:line="240" w:lineRule="auto"/>
        <w:ind w:firstLine="708"/>
        <w:jc w:val="both"/>
        <w:rPr>
          <w:rFonts w:ascii="Times New Roman" w:hAnsi="Times New Roman"/>
          <w:sz w:val="28"/>
          <w:szCs w:val="28"/>
        </w:rPr>
      </w:pPr>
      <w:r w:rsidRPr="00AA5AFC">
        <w:rPr>
          <w:rFonts w:ascii="Times New Roman" w:hAnsi="Times New Roman"/>
          <w:i/>
          <w:sz w:val="28"/>
          <w:szCs w:val="28"/>
        </w:rPr>
        <w:br w:type="page"/>
      </w:r>
    </w:p>
    <w:p w:rsidR="00960C6D" w:rsidRPr="00AA5AFC" w:rsidRDefault="00AA5AFC" w:rsidP="00975C3B">
      <w:pPr>
        <w:tabs>
          <w:tab w:val="left" w:pos="851"/>
        </w:tabs>
        <w:spacing w:after="100" w:afterAutospacing="1" w:line="240" w:lineRule="auto"/>
        <w:ind w:firstLine="567"/>
        <w:jc w:val="both"/>
        <w:rPr>
          <w:rFonts w:ascii="Times New Roman" w:hAnsi="Times New Roman"/>
          <w:sz w:val="28"/>
          <w:szCs w:val="28"/>
        </w:rPr>
      </w:pPr>
      <w:r>
        <w:rPr>
          <w:rFonts w:ascii="Times New Roman" w:hAnsi="Times New Roman"/>
          <w:sz w:val="28"/>
          <w:szCs w:val="28"/>
        </w:rPr>
        <w:lastRenderedPageBreak/>
        <w:t>1</w:t>
      </w:r>
      <w:r w:rsidR="007E6160" w:rsidRPr="00AA5AFC">
        <w:rPr>
          <w:rFonts w:ascii="Times New Roman" w:hAnsi="Times New Roman"/>
          <w:sz w:val="28"/>
          <w:szCs w:val="28"/>
        </w:rPr>
        <w:t> </w:t>
      </w:r>
      <w:r w:rsidR="00D113AE" w:rsidRPr="00AA5AFC">
        <w:rPr>
          <w:rFonts w:ascii="Times New Roman" w:hAnsi="Times New Roman"/>
          <w:sz w:val="28"/>
          <w:szCs w:val="28"/>
        </w:rPr>
        <w:t>СОВРЕМЕННОЕ</w:t>
      </w:r>
      <w:r w:rsidR="00304D3D" w:rsidRPr="00AA5AFC">
        <w:rPr>
          <w:rFonts w:ascii="Times New Roman" w:hAnsi="Times New Roman"/>
          <w:sz w:val="28"/>
          <w:szCs w:val="28"/>
        </w:rPr>
        <w:t xml:space="preserve"> </w:t>
      </w:r>
      <w:r w:rsidR="00D113AE" w:rsidRPr="00AA5AFC">
        <w:rPr>
          <w:rFonts w:ascii="Times New Roman" w:hAnsi="Times New Roman"/>
          <w:sz w:val="28"/>
          <w:szCs w:val="28"/>
        </w:rPr>
        <w:t>СОСТОЯНИЕ</w:t>
      </w:r>
      <w:r w:rsidR="00304D3D" w:rsidRPr="00AA5AFC">
        <w:rPr>
          <w:rFonts w:ascii="Times New Roman" w:hAnsi="Times New Roman"/>
          <w:sz w:val="28"/>
          <w:szCs w:val="28"/>
        </w:rPr>
        <w:t xml:space="preserve"> </w:t>
      </w:r>
      <w:r w:rsidR="00D113AE" w:rsidRPr="00AA5AFC">
        <w:rPr>
          <w:rFonts w:ascii="Times New Roman" w:hAnsi="Times New Roman"/>
          <w:sz w:val="28"/>
          <w:szCs w:val="28"/>
        </w:rPr>
        <w:t>ВОПРОСОВ</w:t>
      </w:r>
      <w:r w:rsidR="00304D3D" w:rsidRPr="00AA5AFC">
        <w:rPr>
          <w:rFonts w:ascii="Times New Roman" w:hAnsi="Times New Roman"/>
          <w:sz w:val="28"/>
          <w:szCs w:val="28"/>
        </w:rPr>
        <w:t xml:space="preserve"> </w:t>
      </w:r>
      <w:r w:rsidR="00D113AE" w:rsidRPr="00AA5AFC">
        <w:rPr>
          <w:rFonts w:ascii="Times New Roman" w:hAnsi="Times New Roman"/>
          <w:sz w:val="28"/>
          <w:szCs w:val="28"/>
        </w:rPr>
        <w:t>ОЦЕНКИ</w:t>
      </w:r>
      <w:r w:rsidR="00304D3D" w:rsidRPr="00AA5AFC">
        <w:rPr>
          <w:rFonts w:ascii="Times New Roman" w:hAnsi="Times New Roman"/>
          <w:sz w:val="28"/>
          <w:szCs w:val="28"/>
        </w:rPr>
        <w:t xml:space="preserve"> </w:t>
      </w:r>
      <w:r w:rsidR="00D113AE" w:rsidRPr="00AA5AFC">
        <w:rPr>
          <w:rFonts w:ascii="Times New Roman" w:hAnsi="Times New Roman"/>
          <w:sz w:val="28"/>
          <w:szCs w:val="28"/>
        </w:rPr>
        <w:t>ПОКАЗАТЕЛЕЙ</w:t>
      </w:r>
      <w:r w:rsidR="00473F7A" w:rsidRPr="00AA5AFC">
        <w:rPr>
          <w:rFonts w:ascii="Times New Roman" w:hAnsi="Times New Roman"/>
          <w:sz w:val="28"/>
          <w:szCs w:val="28"/>
        </w:rPr>
        <w:t xml:space="preserve"> </w:t>
      </w:r>
      <w:r w:rsidR="00D113AE" w:rsidRPr="00AA5AFC">
        <w:rPr>
          <w:rFonts w:ascii="Times New Roman" w:hAnsi="Times New Roman"/>
          <w:sz w:val="28"/>
          <w:szCs w:val="28"/>
        </w:rPr>
        <w:t>ГЕОРЕСУРСОВ</w:t>
      </w:r>
      <w:r w:rsidR="00975C3B">
        <w:rPr>
          <w:rFonts w:ascii="Times New Roman" w:hAnsi="Times New Roman"/>
          <w:sz w:val="28"/>
          <w:szCs w:val="28"/>
        </w:rPr>
        <w:t> </w:t>
      </w:r>
      <w:r w:rsidR="00D113AE" w:rsidRPr="00AA5AFC">
        <w:rPr>
          <w:rFonts w:ascii="Times New Roman" w:hAnsi="Times New Roman"/>
          <w:sz w:val="28"/>
          <w:szCs w:val="28"/>
        </w:rPr>
        <w:t>С</w:t>
      </w:r>
      <w:r w:rsidR="00975C3B">
        <w:rPr>
          <w:rFonts w:ascii="Times New Roman" w:hAnsi="Times New Roman"/>
          <w:sz w:val="28"/>
          <w:szCs w:val="28"/>
        </w:rPr>
        <w:t> </w:t>
      </w:r>
      <w:r w:rsidR="00D113AE" w:rsidRPr="00AA5AFC">
        <w:rPr>
          <w:rFonts w:ascii="Times New Roman" w:hAnsi="Times New Roman"/>
          <w:sz w:val="28"/>
          <w:szCs w:val="28"/>
        </w:rPr>
        <w:t>ИСПОЛЬЗОВАНИЕМ</w:t>
      </w:r>
      <w:r w:rsidR="00975C3B">
        <w:rPr>
          <w:rFonts w:ascii="Times New Roman" w:hAnsi="Times New Roman"/>
          <w:sz w:val="28"/>
          <w:szCs w:val="28"/>
        </w:rPr>
        <w:t> </w:t>
      </w:r>
      <w:r w:rsidR="00D113AE" w:rsidRPr="00AA5AFC">
        <w:rPr>
          <w:rFonts w:ascii="Times New Roman" w:hAnsi="Times New Roman"/>
          <w:sz w:val="28"/>
          <w:szCs w:val="28"/>
        </w:rPr>
        <w:t>ГЕОИНДИКАТОРНЫХ</w:t>
      </w:r>
      <w:r w:rsidR="00975C3B">
        <w:rPr>
          <w:rFonts w:ascii="Times New Roman" w:hAnsi="Times New Roman"/>
          <w:sz w:val="28"/>
          <w:szCs w:val="28"/>
        </w:rPr>
        <w:t xml:space="preserve"> </w:t>
      </w:r>
      <w:r w:rsidR="00D113AE" w:rsidRPr="00AA5AFC">
        <w:rPr>
          <w:rFonts w:ascii="Times New Roman" w:hAnsi="Times New Roman"/>
          <w:sz w:val="28"/>
          <w:szCs w:val="28"/>
        </w:rPr>
        <w:t>ПРИЗНАКОВ</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В настоящее время на рудниках широко распространена практика качественного районированного рудного массива по горизонтам рудника путем дискретного выделения элементарных ячеик, состоящих из нескольких проб скважин, по которым создаются объедененные единичные блоки [1,2].</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Традиционный способ геологического картирования рудного массива полезного ископаемого заключается в составлении геологических качественных планов по горизонтам рудника путем выделения из множества элементарных ячеек по нескольким соседним осредняемым пробам скважин</w:t>
      </w:r>
      <w:r w:rsidRPr="00AA5AFC">
        <w:rPr>
          <w:rFonts w:ascii="Times New Roman" w:hAnsi="Times New Roman"/>
          <w:sz w:val="28"/>
          <w:szCs w:val="28"/>
          <w:lang w:val="kk-KZ"/>
        </w:rPr>
        <w:t>,</w:t>
      </w:r>
      <w:r w:rsidRPr="00AA5AFC">
        <w:rPr>
          <w:rFonts w:ascii="Times New Roman" w:hAnsi="Times New Roman"/>
          <w:sz w:val="28"/>
          <w:szCs w:val="28"/>
        </w:rPr>
        <w:t xml:space="preserve"> по которым формируются геологические подсчётные блоки с расчетными значениями средних содержаний качествообразующих компонентов. Определение запасов по оконтуренным подсчетным блокам осуществляется по контур</w:t>
      </w:r>
      <w:r w:rsidRPr="00AA5AFC">
        <w:rPr>
          <w:rFonts w:ascii="Times New Roman" w:hAnsi="Times New Roman"/>
          <w:sz w:val="28"/>
          <w:szCs w:val="28"/>
          <w:lang w:val="kk-KZ"/>
        </w:rPr>
        <w:t>а</w:t>
      </w:r>
      <w:r w:rsidRPr="00AA5AFC">
        <w:rPr>
          <w:rFonts w:ascii="Times New Roman" w:hAnsi="Times New Roman"/>
          <w:sz w:val="28"/>
          <w:szCs w:val="28"/>
        </w:rPr>
        <w:t xml:space="preserve">м выделенных путем линейной интерполяции значений содержаний компонент по горизонтам. </w:t>
      </w:r>
      <w:proofErr w:type="gramStart"/>
      <w:r w:rsidRPr="00AA5AFC">
        <w:rPr>
          <w:rFonts w:ascii="Times New Roman" w:hAnsi="Times New Roman"/>
          <w:sz w:val="28"/>
          <w:szCs w:val="28"/>
        </w:rPr>
        <w:t xml:space="preserve">В качестве базовых исходных данных используются: данные проб скважин детальной и эксплуатационной разведки, точек взятия буровзрывных и забойных проб в стадии добычных работ, а также составленные по ним планы изолиний содержаний металла и рудничные геологические планы, </w:t>
      </w:r>
      <w:r w:rsidR="0062629E" w:rsidRPr="00AA5AFC">
        <w:rPr>
          <w:rFonts w:ascii="Times New Roman" w:hAnsi="Times New Roman"/>
          <w:sz w:val="28"/>
          <w:szCs w:val="28"/>
        </w:rPr>
        <w:t xml:space="preserve">на </w:t>
      </w:r>
      <w:r w:rsidRPr="00AA5AFC">
        <w:rPr>
          <w:rFonts w:ascii="Times New Roman" w:hAnsi="Times New Roman"/>
          <w:sz w:val="28"/>
          <w:szCs w:val="28"/>
        </w:rPr>
        <w:t>которых привлекаются фиксированные точки осредненных проб с целью сглаживания амплитудно измененных содержаний металла</w:t>
      </w:r>
      <w:r w:rsidR="0062629E" w:rsidRPr="00AA5AFC">
        <w:rPr>
          <w:rFonts w:ascii="Times New Roman" w:hAnsi="Times New Roman"/>
          <w:sz w:val="28"/>
          <w:szCs w:val="28"/>
        </w:rPr>
        <w:t xml:space="preserve"> [1-3]</w:t>
      </w:r>
      <w:r w:rsidRPr="00AA5AFC">
        <w:rPr>
          <w:rFonts w:ascii="Times New Roman" w:hAnsi="Times New Roman"/>
          <w:sz w:val="28"/>
          <w:szCs w:val="28"/>
        </w:rPr>
        <w:t>.</w:t>
      </w:r>
      <w:proofErr w:type="gramEnd"/>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Таким образом, геологический качественный план добычного горизонта представляют общую детерминированную совокупность пространственно разрозненных более или менее укрупненных множество микроблоков с различными качественными показателями и многообразной геометрической конфигурацией. Далее из этого множества строится более сложные множества укрупненных эксплуатационных участков выемочных запасов. При этом меры этого множества блоков служит среднее содержание, по которому они оконтуриваются в пределах залежи и горизонта рудника. Тем самым площади залежи по горизонту </w:t>
      </w:r>
      <w:proofErr w:type="gramStart"/>
      <w:r w:rsidRPr="00AA5AFC">
        <w:rPr>
          <w:rFonts w:ascii="Times New Roman" w:hAnsi="Times New Roman"/>
          <w:sz w:val="28"/>
          <w:szCs w:val="28"/>
        </w:rPr>
        <w:t>подготовленную</w:t>
      </w:r>
      <w:proofErr w:type="gramEnd"/>
      <w:r w:rsidRPr="00AA5AFC">
        <w:rPr>
          <w:rFonts w:ascii="Times New Roman" w:hAnsi="Times New Roman"/>
          <w:sz w:val="28"/>
          <w:szCs w:val="28"/>
        </w:rPr>
        <w:t xml:space="preserve"> к выемке их запасов получают в виде пространственно разрозненные микроплощадки руд с расчетными значениями среднего содержания. Среднее содержание здесь служит, как характеристика центра </w:t>
      </w:r>
      <w:proofErr w:type="gramStart"/>
      <w:r w:rsidRPr="00AA5AFC">
        <w:rPr>
          <w:rFonts w:ascii="Times New Roman" w:hAnsi="Times New Roman"/>
          <w:sz w:val="28"/>
          <w:szCs w:val="28"/>
        </w:rPr>
        <w:t>положения</w:t>
      </w:r>
      <w:proofErr w:type="gramEnd"/>
      <w:r w:rsidRPr="00AA5AFC">
        <w:rPr>
          <w:rFonts w:ascii="Times New Roman" w:hAnsi="Times New Roman"/>
          <w:sz w:val="28"/>
          <w:szCs w:val="28"/>
        </w:rPr>
        <w:t xml:space="preserve"> т.е. вокруг которой группируются значения (содержаний) с учетом среднего квадратического отклонения и расстояний между осредняемыми значениями. </w:t>
      </w:r>
      <w:r w:rsidR="0062629E" w:rsidRPr="00AA5AFC">
        <w:rPr>
          <w:rFonts w:ascii="Times New Roman" w:hAnsi="Times New Roman"/>
          <w:sz w:val="28"/>
          <w:szCs w:val="28"/>
        </w:rPr>
        <w:t>При этом построение геологических</w:t>
      </w:r>
      <w:r w:rsidRPr="00AA5AFC">
        <w:rPr>
          <w:rFonts w:ascii="Times New Roman" w:hAnsi="Times New Roman"/>
          <w:sz w:val="28"/>
          <w:szCs w:val="28"/>
        </w:rPr>
        <w:t xml:space="preserve"> </w:t>
      </w:r>
      <w:r w:rsidR="0062629E" w:rsidRPr="00AA5AFC">
        <w:rPr>
          <w:rFonts w:ascii="Times New Roman" w:hAnsi="Times New Roman"/>
          <w:sz w:val="28"/>
          <w:szCs w:val="28"/>
        </w:rPr>
        <w:t>качественных и календарных</w:t>
      </w:r>
      <w:r w:rsidRPr="00AA5AFC">
        <w:rPr>
          <w:rFonts w:ascii="Times New Roman" w:hAnsi="Times New Roman"/>
          <w:sz w:val="28"/>
          <w:szCs w:val="28"/>
        </w:rPr>
        <w:t xml:space="preserve"> пл</w:t>
      </w:r>
      <w:r w:rsidR="0062629E" w:rsidRPr="00AA5AFC">
        <w:rPr>
          <w:rFonts w:ascii="Times New Roman" w:hAnsi="Times New Roman"/>
          <w:sz w:val="28"/>
          <w:szCs w:val="28"/>
        </w:rPr>
        <w:t>анов</w:t>
      </w:r>
      <w:r w:rsidRPr="00AA5AFC">
        <w:rPr>
          <w:rFonts w:ascii="Times New Roman" w:hAnsi="Times New Roman"/>
          <w:sz w:val="28"/>
          <w:szCs w:val="28"/>
        </w:rPr>
        <w:t xml:space="preserve"> добычных работ </w:t>
      </w:r>
      <w:r w:rsidR="0062629E" w:rsidRPr="00AA5AFC">
        <w:rPr>
          <w:rFonts w:ascii="Times New Roman" w:hAnsi="Times New Roman"/>
          <w:sz w:val="28"/>
          <w:szCs w:val="28"/>
        </w:rPr>
        <w:t>в целом сводится к пространственному разбиению</w:t>
      </w:r>
      <w:r w:rsidRPr="00AA5AFC">
        <w:rPr>
          <w:rFonts w:ascii="Times New Roman" w:hAnsi="Times New Roman"/>
          <w:sz w:val="28"/>
          <w:szCs w:val="28"/>
        </w:rPr>
        <w:t xml:space="preserve"> геологоразведочного массива на элементарные блочные контуры</w:t>
      </w:r>
      <w:r w:rsidR="0062629E" w:rsidRPr="00AA5AFC">
        <w:rPr>
          <w:rFonts w:ascii="Times New Roman" w:hAnsi="Times New Roman"/>
          <w:sz w:val="28"/>
          <w:szCs w:val="28"/>
        </w:rPr>
        <w:t>,</w:t>
      </w:r>
      <w:r w:rsidRPr="00AA5AFC">
        <w:rPr>
          <w:rFonts w:ascii="Times New Roman" w:hAnsi="Times New Roman"/>
          <w:sz w:val="28"/>
          <w:szCs w:val="28"/>
        </w:rPr>
        <w:t xml:space="preserve"> </w:t>
      </w:r>
      <w:r w:rsidR="0062629E" w:rsidRPr="00AA5AFC">
        <w:rPr>
          <w:rFonts w:ascii="Times New Roman" w:hAnsi="Times New Roman"/>
          <w:sz w:val="28"/>
          <w:szCs w:val="28"/>
        </w:rPr>
        <w:t>определению по ним среднего содержания</w:t>
      </w:r>
      <w:r w:rsidRPr="00AA5AFC">
        <w:rPr>
          <w:rFonts w:ascii="Times New Roman" w:hAnsi="Times New Roman"/>
          <w:sz w:val="28"/>
          <w:szCs w:val="28"/>
        </w:rPr>
        <w:t xml:space="preserve">, </w:t>
      </w:r>
      <w:r w:rsidRPr="00AA5AFC">
        <w:rPr>
          <w:rFonts w:ascii="Times New Roman" w:hAnsi="Times New Roman"/>
          <w:color w:val="000000"/>
          <w:sz w:val="28"/>
          <w:szCs w:val="28"/>
          <w:lang w:eastAsia="ru-RU"/>
        </w:rPr>
        <w:t>выполняемые геологом на базе собственных знаний и</w:t>
      </w:r>
      <w:r w:rsidR="0062629E" w:rsidRPr="00AA5AFC">
        <w:rPr>
          <w:rFonts w:ascii="Times New Roman" w:hAnsi="Times New Roman"/>
          <w:color w:val="000000"/>
          <w:sz w:val="28"/>
          <w:szCs w:val="28"/>
          <w:lang w:eastAsia="ru-RU"/>
        </w:rPr>
        <w:t xml:space="preserve"> возможности</w:t>
      </w:r>
      <w:r w:rsidRPr="00AA5AFC">
        <w:rPr>
          <w:rFonts w:ascii="Times New Roman" w:hAnsi="Times New Roman"/>
          <w:color w:val="000000"/>
          <w:sz w:val="28"/>
          <w:szCs w:val="28"/>
          <w:lang w:eastAsia="ru-RU"/>
        </w:rPr>
        <w:t xml:space="preserve"> полноты учета информации. Поэтому при любых выходах конечные результаты носят индивидуальный характер, сопровождаемый непредсказуемой случайностью из-за отсутствия целенаправленных геоиндикаторных</w:t>
      </w:r>
      <w:r w:rsidR="0062629E" w:rsidRPr="00AA5AFC">
        <w:rPr>
          <w:rFonts w:ascii="Times New Roman" w:hAnsi="Times New Roman"/>
          <w:color w:val="000000"/>
          <w:sz w:val="28"/>
          <w:szCs w:val="28"/>
          <w:lang w:eastAsia="ru-RU"/>
        </w:rPr>
        <w:t xml:space="preserve"> и других</w:t>
      </w:r>
      <w:r w:rsidRPr="00AA5AFC">
        <w:rPr>
          <w:rFonts w:ascii="Times New Roman" w:hAnsi="Times New Roman"/>
          <w:color w:val="000000"/>
          <w:sz w:val="28"/>
          <w:szCs w:val="28"/>
          <w:lang w:eastAsia="ru-RU"/>
        </w:rPr>
        <w:t xml:space="preserve"> графо - аналитических механизмов картирования.</w:t>
      </w:r>
    </w:p>
    <w:p w:rsidR="00960C6D" w:rsidRPr="00AA5AFC" w:rsidRDefault="00960C6D"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lastRenderedPageBreak/>
        <w:t>Основным недостатком традиционного метода геологического картирования с помощь</w:t>
      </w:r>
      <w:r w:rsidR="0062629E" w:rsidRPr="00AA5AFC">
        <w:rPr>
          <w:rFonts w:ascii="Times New Roman" w:hAnsi="Times New Roman"/>
          <w:color w:val="000000"/>
          <w:sz w:val="28"/>
          <w:szCs w:val="28"/>
          <w:lang w:eastAsia="ru-RU"/>
        </w:rPr>
        <w:t>ю геологических качественных (календарных</w:t>
      </w:r>
      <w:r w:rsidRPr="00AA5AFC">
        <w:rPr>
          <w:rFonts w:ascii="Times New Roman" w:hAnsi="Times New Roman"/>
          <w:color w:val="000000"/>
          <w:sz w:val="28"/>
          <w:szCs w:val="28"/>
          <w:lang w:eastAsia="ru-RU"/>
        </w:rPr>
        <w:t xml:space="preserve"> и прогнозных) </w:t>
      </w:r>
      <w:proofErr w:type="gramStart"/>
      <w:r w:rsidRPr="00AA5AFC">
        <w:rPr>
          <w:rFonts w:ascii="Times New Roman" w:hAnsi="Times New Roman"/>
          <w:color w:val="000000"/>
          <w:sz w:val="28"/>
          <w:szCs w:val="28"/>
          <w:lang w:eastAsia="ru-RU"/>
        </w:rPr>
        <w:t>планов</w:t>
      </w:r>
      <w:proofErr w:type="gramEnd"/>
      <w:r w:rsidRPr="00AA5AFC">
        <w:rPr>
          <w:rFonts w:ascii="Times New Roman" w:hAnsi="Times New Roman"/>
          <w:color w:val="000000"/>
          <w:sz w:val="28"/>
          <w:szCs w:val="28"/>
          <w:lang w:eastAsia="ru-RU"/>
        </w:rPr>
        <w:t xml:space="preserve"> в сущности заключается в невозможности определять, изображать и описать пространственной закономерности</w:t>
      </w:r>
      <w:r w:rsidR="004B7438" w:rsidRPr="00AA5AFC">
        <w:rPr>
          <w:rFonts w:ascii="Times New Roman" w:hAnsi="Times New Roman"/>
          <w:color w:val="000000"/>
          <w:sz w:val="28"/>
          <w:szCs w:val="28"/>
          <w:lang w:eastAsia="ru-RU"/>
        </w:rPr>
        <w:t xml:space="preserve"> изменения</w:t>
      </w:r>
      <w:r w:rsidRPr="00AA5AFC">
        <w:rPr>
          <w:rFonts w:ascii="Times New Roman" w:hAnsi="Times New Roman"/>
          <w:color w:val="000000"/>
          <w:sz w:val="28"/>
          <w:szCs w:val="28"/>
          <w:lang w:eastAsia="ru-RU"/>
        </w:rPr>
        <w:t xml:space="preserve"> </w:t>
      </w:r>
      <w:r w:rsidR="004B7438" w:rsidRPr="00AA5AFC">
        <w:rPr>
          <w:rFonts w:ascii="Times New Roman" w:hAnsi="Times New Roman"/>
          <w:color w:val="000000"/>
          <w:sz w:val="28"/>
          <w:szCs w:val="28"/>
          <w:lang w:eastAsia="ru-RU"/>
        </w:rPr>
        <w:t>концентрации</w:t>
      </w:r>
      <w:r w:rsidRPr="00AA5AFC">
        <w:rPr>
          <w:rFonts w:ascii="Times New Roman" w:hAnsi="Times New Roman"/>
          <w:color w:val="000000"/>
          <w:sz w:val="28"/>
          <w:szCs w:val="28"/>
          <w:lang w:eastAsia="ru-RU"/>
        </w:rPr>
        <w:t xml:space="preserve"> содержании металла </w:t>
      </w:r>
      <w:r w:rsidR="004B7438" w:rsidRPr="00AA5AFC">
        <w:rPr>
          <w:rFonts w:ascii="Times New Roman" w:hAnsi="Times New Roman"/>
          <w:color w:val="000000"/>
          <w:sz w:val="28"/>
          <w:szCs w:val="28"/>
          <w:lang w:eastAsia="ru-RU"/>
        </w:rPr>
        <w:t>на уровне требуемой точности</w:t>
      </w:r>
      <w:r w:rsidRPr="00AA5AFC">
        <w:rPr>
          <w:rFonts w:ascii="Times New Roman" w:hAnsi="Times New Roman"/>
          <w:color w:val="000000"/>
          <w:sz w:val="28"/>
          <w:szCs w:val="28"/>
          <w:lang w:eastAsia="ru-RU"/>
        </w:rPr>
        <w:t xml:space="preserve">. </w:t>
      </w:r>
      <w:r w:rsidR="004B7438" w:rsidRPr="00AA5AFC">
        <w:rPr>
          <w:rFonts w:ascii="Times New Roman" w:hAnsi="Times New Roman"/>
          <w:color w:val="000000"/>
          <w:sz w:val="28"/>
          <w:szCs w:val="28"/>
          <w:lang w:eastAsia="ru-RU"/>
        </w:rPr>
        <w:t>Целевой показатель -</w:t>
      </w:r>
      <w:r w:rsidRPr="00AA5AFC">
        <w:rPr>
          <w:rFonts w:ascii="Times New Roman" w:hAnsi="Times New Roman"/>
          <w:color w:val="000000"/>
          <w:sz w:val="28"/>
          <w:szCs w:val="28"/>
          <w:lang w:eastAsia="ru-RU"/>
        </w:rPr>
        <w:t xml:space="preserve"> среднее </w:t>
      </w:r>
      <w:r w:rsidR="004B7438" w:rsidRPr="00AA5AFC">
        <w:rPr>
          <w:rFonts w:ascii="Times New Roman" w:hAnsi="Times New Roman"/>
          <w:color w:val="000000"/>
          <w:sz w:val="28"/>
          <w:szCs w:val="28"/>
          <w:lang w:eastAsia="ru-RU"/>
        </w:rPr>
        <w:t xml:space="preserve">качество </w:t>
      </w:r>
      <w:r w:rsidRPr="00AA5AFC">
        <w:rPr>
          <w:rFonts w:ascii="Times New Roman" w:hAnsi="Times New Roman"/>
          <w:color w:val="000000"/>
          <w:sz w:val="28"/>
          <w:szCs w:val="28"/>
          <w:lang w:eastAsia="ru-RU"/>
        </w:rPr>
        <w:t xml:space="preserve">является только расчетным и не реальным значением, поскольку не является геологической величиной натурально зафиксируемой в пространстве, залежи. В связи с этим </w:t>
      </w:r>
      <w:r w:rsidR="004B7438" w:rsidRPr="00AA5AFC">
        <w:rPr>
          <w:rFonts w:ascii="Times New Roman" w:hAnsi="Times New Roman"/>
          <w:color w:val="000000"/>
          <w:sz w:val="28"/>
          <w:szCs w:val="28"/>
          <w:lang w:eastAsia="ru-RU"/>
        </w:rPr>
        <w:t>и</w:t>
      </w:r>
      <w:r w:rsidRPr="00AA5AFC">
        <w:rPr>
          <w:rFonts w:ascii="Times New Roman" w:hAnsi="Times New Roman"/>
          <w:color w:val="000000"/>
          <w:sz w:val="28"/>
          <w:szCs w:val="28"/>
          <w:lang w:eastAsia="ru-RU"/>
        </w:rPr>
        <w:t xml:space="preserve"> из-за пространственной разрозненности оконтуриваемых геологических участков (блоков), традиционная практика формирования качественных планов за</w:t>
      </w:r>
      <w:r w:rsidR="004B7438" w:rsidRPr="00AA5AFC">
        <w:rPr>
          <w:rFonts w:ascii="Times New Roman" w:hAnsi="Times New Roman"/>
          <w:color w:val="000000"/>
          <w:sz w:val="28"/>
          <w:szCs w:val="28"/>
          <w:lang w:eastAsia="ru-RU"/>
        </w:rPr>
        <w:t xml:space="preserve">ранее привержена к случайности сопровождаемой </w:t>
      </w:r>
      <w:r w:rsidRPr="00AA5AFC">
        <w:rPr>
          <w:rFonts w:ascii="Times New Roman" w:hAnsi="Times New Roman"/>
          <w:color w:val="000000"/>
          <w:sz w:val="28"/>
          <w:szCs w:val="28"/>
          <w:lang w:eastAsia="ru-RU"/>
        </w:rPr>
        <w:t>система</w:t>
      </w:r>
      <w:r w:rsidR="004B7438" w:rsidRPr="00AA5AFC">
        <w:rPr>
          <w:rFonts w:ascii="Times New Roman" w:hAnsi="Times New Roman"/>
          <w:color w:val="000000"/>
          <w:sz w:val="28"/>
          <w:szCs w:val="28"/>
          <w:lang w:eastAsia="ru-RU"/>
        </w:rPr>
        <w:t>тическими и случайными ошибками</w:t>
      </w:r>
      <w:r w:rsidRPr="00AA5AFC">
        <w:rPr>
          <w:rFonts w:ascii="Times New Roman" w:hAnsi="Times New Roman"/>
          <w:color w:val="000000"/>
          <w:sz w:val="28"/>
          <w:szCs w:val="28"/>
          <w:lang w:eastAsia="ru-RU"/>
        </w:rPr>
        <w:t>, и носит чисто индивидуальный характер. По настоящее время отсутствуют графо</w:t>
      </w:r>
      <w:r w:rsidRPr="00AA5AFC">
        <w:rPr>
          <w:rFonts w:ascii="Times New Roman" w:hAnsi="Times New Roman"/>
          <w:color w:val="000000"/>
          <w:sz w:val="28"/>
          <w:szCs w:val="28"/>
          <w:lang w:eastAsia="ru-RU"/>
        </w:rPr>
        <w:softHyphen/>
        <w:t xml:space="preserve">аналитические критерийные механизмы пространственного районирования </w:t>
      </w:r>
      <w:r w:rsidR="005523C8" w:rsidRPr="00AA5AFC">
        <w:rPr>
          <w:rFonts w:ascii="Times New Roman" w:hAnsi="Times New Roman"/>
          <w:color w:val="000000"/>
          <w:sz w:val="28"/>
          <w:szCs w:val="28"/>
          <w:lang w:eastAsia="ru-RU"/>
        </w:rPr>
        <w:t>концентрации содержаний</w:t>
      </w:r>
      <w:r w:rsidRPr="00AA5AFC">
        <w:rPr>
          <w:rFonts w:ascii="Times New Roman" w:hAnsi="Times New Roman"/>
          <w:color w:val="000000"/>
          <w:sz w:val="28"/>
          <w:szCs w:val="28"/>
          <w:lang w:eastAsia="ru-RU"/>
        </w:rPr>
        <w:t xml:space="preserve"> и соответственно</w:t>
      </w:r>
      <w:r w:rsidR="005523C8" w:rsidRPr="00AA5AFC">
        <w:rPr>
          <w:rFonts w:ascii="Times New Roman" w:hAnsi="Times New Roman"/>
          <w:color w:val="000000"/>
          <w:sz w:val="28"/>
          <w:szCs w:val="28"/>
          <w:lang w:eastAsia="ru-RU"/>
        </w:rPr>
        <w:t xml:space="preserve"> качественно однородных зон</w:t>
      </w:r>
      <w:r w:rsidRPr="00AA5AFC">
        <w:rPr>
          <w:rFonts w:ascii="Times New Roman" w:hAnsi="Times New Roman"/>
          <w:color w:val="000000"/>
          <w:sz w:val="28"/>
          <w:szCs w:val="28"/>
          <w:lang w:eastAsia="ru-RU"/>
        </w:rPr>
        <w:t xml:space="preserve"> эксплуатационных участков. Сама природа таких процессов оставались сложными</w:t>
      </w:r>
      <w:r w:rsidR="005523C8" w:rsidRPr="00AA5AFC">
        <w:rPr>
          <w:rFonts w:ascii="Times New Roman" w:hAnsi="Times New Roman"/>
          <w:color w:val="000000"/>
          <w:sz w:val="28"/>
          <w:szCs w:val="28"/>
          <w:lang w:eastAsia="ru-RU"/>
        </w:rPr>
        <w:t xml:space="preserve"> </w:t>
      </w:r>
      <w:r w:rsidR="005523C8" w:rsidRPr="00AA5AFC">
        <w:rPr>
          <w:rFonts w:ascii="Times New Roman" w:hAnsi="Times New Roman"/>
          <w:sz w:val="28"/>
          <w:szCs w:val="28"/>
        </w:rPr>
        <w:t>[3,5]</w:t>
      </w:r>
      <w:r w:rsidRPr="00AA5AFC">
        <w:rPr>
          <w:rFonts w:ascii="Times New Roman" w:hAnsi="Times New Roman"/>
          <w:color w:val="000000"/>
          <w:sz w:val="28"/>
          <w:szCs w:val="28"/>
          <w:lang w:eastAsia="ru-RU"/>
        </w:rPr>
        <w:t>.</w:t>
      </w:r>
    </w:p>
    <w:p w:rsidR="005523C8" w:rsidRPr="00AA5AFC" w:rsidRDefault="00960C6D" w:rsidP="005523C8">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 xml:space="preserve">Классические кондиционные критерий на качество </w:t>
      </w:r>
      <w:r w:rsidR="005523C8" w:rsidRPr="00AA5AFC">
        <w:rPr>
          <w:rFonts w:ascii="Times New Roman" w:hAnsi="Times New Roman"/>
          <w:color w:val="000000"/>
          <w:sz w:val="28"/>
          <w:szCs w:val="28"/>
          <w:lang w:eastAsia="ru-RU"/>
        </w:rPr>
        <w:t>руд и мощность рудного тела</w:t>
      </w:r>
      <w:r w:rsidRPr="00AA5AFC">
        <w:rPr>
          <w:rFonts w:ascii="Times New Roman" w:hAnsi="Times New Roman"/>
          <w:color w:val="000000"/>
          <w:sz w:val="28"/>
          <w:szCs w:val="28"/>
          <w:lang w:eastAsia="ru-RU"/>
        </w:rPr>
        <w:t xml:space="preserve"> исходит из требований к общему контуру – минимального содержания и не связаны с основными выемочными внутриконтурными запасами полезного ископаемого. Этим</w:t>
      </w:r>
      <w:r w:rsidR="005523C8" w:rsidRPr="00AA5AFC">
        <w:rPr>
          <w:rFonts w:ascii="Times New Roman" w:hAnsi="Times New Roman"/>
          <w:color w:val="000000"/>
          <w:sz w:val="28"/>
          <w:szCs w:val="28"/>
          <w:lang w:eastAsia="ru-RU"/>
        </w:rPr>
        <w:t xml:space="preserve"> обусловлено широкая используемость их</w:t>
      </w:r>
      <w:r w:rsidRPr="00AA5AFC">
        <w:rPr>
          <w:rFonts w:ascii="Times New Roman" w:hAnsi="Times New Roman"/>
          <w:color w:val="000000"/>
          <w:sz w:val="28"/>
          <w:szCs w:val="28"/>
          <w:lang w:eastAsia="ru-RU"/>
        </w:rPr>
        <w:t xml:space="preserve"> по настоящее время</w:t>
      </w:r>
      <w:r w:rsidR="005523C8" w:rsidRPr="00AA5AFC">
        <w:rPr>
          <w:rFonts w:ascii="Times New Roman" w:hAnsi="Times New Roman"/>
          <w:sz w:val="28"/>
          <w:szCs w:val="28"/>
          <w:lang w:eastAsia="ru-RU"/>
        </w:rPr>
        <w:t xml:space="preserve">. </w:t>
      </w:r>
      <w:r w:rsidRPr="00AA5AFC">
        <w:rPr>
          <w:rFonts w:ascii="Times New Roman" w:hAnsi="Times New Roman"/>
          <w:color w:val="000000"/>
          <w:sz w:val="28"/>
          <w:szCs w:val="28"/>
          <w:lang w:eastAsia="ru-RU"/>
        </w:rPr>
        <w:t xml:space="preserve">Прижитая </w:t>
      </w:r>
      <w:r w:rsidR="005523C8" w:rsidRPr="00AA5AFC">
        <w:rPr>
          <w:rFonts w:ascii="Times New Roman" w:hAnsi="Times New Roman"/>
          <w:color w:val="000000"/>
          <w:sz w:val="28"/>
          <w:szCs w:val="28"/>
          <w:lang w:eastAsia="ru-RU"/>
        </w:rPr>
        <w:t>практика последовательного монор</w:t>
      </w:r>
      <w:r w:rsidRPr="00AA5AFC">
        <w:rPr>
          <w:rFonts w:ascii="Times New Roman" w:hAnsi="Times New Roman"/>
          <w:color w:val="000000"/>
          <w:sz w:val="28"/>
          <w:szCs w:val="28"/>
          <w:lang w:eastAsia="ru-RU"/>
        </w:rPr>
        <w:t>азового увеличения необоснованных по размерам и полезности эксплоразведочных скважин, объемов опробования горных выработок и очистных забоев, часто сопровождается неопределённостью достичь обоснованного предела сгущения, соответствующего к истинному среднему значению содержания по технологическому блоку и эксплуатационному участку. Дискретность размещенных и пространственно разобщенных геологических подсчётных блоков (по ГКЗ) с расчетными значениями среднего содержания металла в пределах скалярного геологоразведочного массива, делают многофакторным, трудоемким и порой невозможным установить реальные закономерности и другие специфические особенности распространения среднего геологического содержания. Очень часто различные компьютерные и другие модельные разработки и планы изолиний содержаний, сопровождаются систематическими площадными и статистическими ошибками</w:t>
      </w:r>
      <w:r w:rsidR="005523C8" w:rsidRPr="00AA5AFC">
        <w:rPr>
          <w:rFonts w:ascii="Times New Roman" w:hAnsi="Times New Roman"/>
          <w:color w:val="000000"/>
          <w:sz w:val="28"/>
          <w:szCs w:val="28"/>
          <w:lang w:eastAsia="ru-RU"/>
        </w:rPr>
        <w:t xml:space="preserve"> превыщающих допустимого уровня </w:t>
      </w:r>
      <w:r w:rsidR="005523C8" w:rsidRPr="00AA5AFC">
        <w:rPr>
          <w:rFonts w:ascii="Times New Roman" w:hAnsi="Times New Roman"/>
          <w:sz w:val="28"/>
          <w:szCs w:val="28"/>
        </w:rPr>
        <w:t>[1-3].</w:t>
      </w:r>
      <w:r w:rsidRPr="00AA5AFC">
        <w:rPr>
          <w:rFonts w:ascii="Times New Roman" w:hAnsi="Times New Roman"/>
          <w:color w:val="000000"/>
          <w:sz w:val="28"/>
          <w:szCs w:val="28"/>
          <w:lang w:eastAsia="ru-RU"/>
        </w:rPr>
        <w:t xml:space="preserve"> </w:t>
      </w:r>
      <w:r w:rsidR="005523C8" w:rsidRPr="00AA5AFC">
        <w:rPr>
          <w:rFonts w:ascii="Times New Roman" w:hAnsi="Times New Roman"/>
          <w:color w:val="000000"/>
          <w:sz w:val="28"/>
          <w:szCs w:val="28"/>
          <w:lang w:eastAsia="ru-RU"/>
        </w:rPr>
        <w:t>Последствия этих недостатков</w:t>
      </w:r>
      <w:r w:rsidRPr="00AA5AFC">
        <w:rPr>
          <w:rFonts w:ascii="Times New Roman" w:hAnsi="Times New Roman"/>
          <w:color w:val="000000"/>
          <w:sz w:val="28"/>
          <w:szCs w:val="28"/>
          <w:lang w:eastAsia="ru-RU"/>
        </w:rPr>
        <w:t xml:space="preserve"> может быть весьма значительной в зависимости от специфических особенностей распределения содержаний металла и </w:t>
      </w:r>
      <w:r w:rsidR="00304D3D" w:rsidRPr="00AA5AFC">
        <w:rPr>
          <w:rFonts w:ascii="Times New Roman" w:hAnsi="Times New Roman"/>
          <w:color w:val="000000"/>
          <w:sz w:val="28"/>
          <w:szCs w:val="28"/>
          <w:lang w:eastAsia="ru-RU"/>
        </w:rPr>
        <w:t>их</w:t>
      </w:r>
      <w:r w:rsidRPr="00AA5AFC">
        <w:rPr>
          <w:rFonts w:ascii="Times New Roman" w:hAnsi="Times New Roman"/>
          <w:color w:val="000000"/>
          <w:sz w:val="28"/>
          <w:szCs w:val="28"/>
          <w:lang w:eastAsia="ru-RU"/>
        </w:rPr>
        <w:t xml:space="preserve"> пространственно-статистических закономерностей. </w:t>
      </w:r>
    </w:p>
    <w:p w:rsidR="00960C6D" w:rsidRPr="00AA5AFC" w:rsidRDefault="00960C6D"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 xml:space="preserve">Современные зарубежные методы геостатистики, способы изолиний и </w:t>
      </w:r>
      <w:proofErr w:type="gramStart"/>
      <w:r w:rsidRPr="00AA5AFC">
        <w:rPr>
          <w:rFonts w:ascii="Times New Roman" w:hAnsi="Times New Roman"/>
          <w:color w:val="000000"/>
          <w:sz w:val="28"/>
          <w:szCs w:val="28"/>
          <w:lang w:eastAsia="ru-RU"/>
        </w:rPr>
        <w:t>другие</w:t>
      </w:r>
      <w:proofErr w:type="gramEnd"/>
      <w:r w:rsidRPr="00AA5AFC">
        <w:rPr>
          <w:rFonts w:ascii="Times New Roman" w:hAnsi="Times New Roman"/>
          <w:color w:val="000000"/>
          <w:sz w:val="28"/>
          <w:szCs w:val="28"/>
          <w:lang w:eastAsia="ru-RU"/>
        </w:rPr>
        <w:t xml:space="preserve"> практикуемые графо - аналитические подходы, а также развиваемое компьютерно</w:t>
      </w:r>
      <w:r w:rsidR="005523C8" w:rsidRPr="00AA5AFC">
        <w:rPr>
          <w:rFonts w:ascii="Times New Roman" w:hAnsi="Times New Roman"/>
          <w:color w:val="000000"/>
          <w:sz w:val="28"/>
          <w:szCs w:val="28"/>
          <w:lang w:eastAsia="ru-RU"/>
        </w:rPr>
        <w:t>е</w:t>
      </w:r>
      <w:r w:rsidRPr="00AA5AFC">
        <w:rPr>
          <w:rFonts w:ascii="Times New Roman" w:hAnsi="Times New Roman"/>
          <w:color w:val="000000"/>
          <w:sz w:val="28"/>
          <w:szCs w:val="28"/>
          <w:lang w:eastAsia="ru-RU"/>
        </w:rPr>
        <w:t xml:space="preserve"> графическое моделиро</w:t>
      </w:r>
      <w:r w:rsidR="005523C8" w:rsidRPr="00AA5AFC">
        <w:rPr>
          <w:rFonts w:ascii="Times New Roman" w:hAnsi="Times New Roman"/>
          <w:color w:val="000000"/>
          <w:sz w:val="28"/>
          <w:szCs w:val="28"/>
          <w:lang w:eastAsia="ru-RU"/>
        </w:rPr>
        <w:t xml:space="preserve">вание, остаются стандартными, </w:t>
      </w:r>
      <w:r w:rsidRPr="00AA5AFC">
        <w:rPr>
          <w:rFonts w:ascii="Times New Roman" w:hAnsi="Times New Roman"/>
          <w:color w:val="000000"/>
          <w:sz w:val="28"/>
          <w:szCs w:val="28"/>
          <w:lang w:eastAsia="ru-RU"/>
        </w:rPr>
        <w:t>в них не рассматриваются задачи связанные с этими проблемными недостатками</w:t>
      </w:r>
      <w:r w:rsidR="005523C8" w:rsidRPr="00AA5AFC">
        <w:rPr>
          <w:rFonts w:ascii="Times New Roman" w:hAnsi="Times New Roman"/>
          <w:color w:val="000000"/>
          <w:sz w:val="28"/>
          <w:szCs w:val="28"/>
          <w:lang w:eastAsia="ru-RU"/>
        </w:rPr>
        <w:t xml:space="preserve"> </w:t>
      </w:r>
      <w:r w:rsidR="005523C8" w:rsidRPr="00AA5AFC">
        <w:rPr>
          <w:rFonts w:ascii="Times New Roman" w:hAnsi="Times New Roman"/>
          <w:sz w:val="28"/>
          <w:szCs w:val="28"/>
        </w:rPr>
        <w:t>[6]</w:t>
      </w:r>
      <w:r w:rsidRPr="00AA5AFC">
        <w:rPr>
          <w:rFonts w:ascii="Times New Roman" w:hAnsi="Times New Roman"/>
          <w:color w:val="000000"/>
          <w:sz w:val="28"/>
          <w:szCs w:val="28"/>
          <w:lang w:eastAsia="ru-RU"/>
        </w:rPr>
        <w:t xml:space="preserve">. Использование данных структурно-минералогического, геохимического, технологического картирования полезных ископаемых сводится к раскрытию отдельного </w:t>
      </w:r>
      <w:proofErr w:type="gramStart"/>
      <w:r w:rsidRPr="00AA5AFC">
        <w:rPr>
          <w:rFonts w:ascii="Times New Roman" w:hAnsi="Times New Roman"/>
          <w:color w:val="000000"/>
          <w:sz w:val="28"/>
          <w:szCs w:val="28"/>
          <w:lang w:eastAsia="ru-RU"/>
        </w:rPr>
        <w:t>параметра</w:t>
      </w:r>
      <w:proofErr w:type="gramEnd"/>
      <w:r w:rsidRPr="00AA5AFC">
        <w:rPr>
          <w:rFonts w:ascii="Times New Roman" w:hAnsi="Times New Roman"/>
          <w:color w:val="000000"/>
          <w:sz w:val="28"/>
          <w:szCs w:val="28"/>
          <w:lang w:eastAsia="ru-RU"/>
        </w:rPr>
        <w:t xml:space="preserve"> и результаты их носит косвенностью влияния на </w:t>
      </w:r>
      <w:r w:rsidRPr="00AA5AFC">
        <w:rPr>
          <w:rFonts w:ascii="Times New Roman" w:hAnsi="Times New Roman"/>
          <w:color w:val="000000"/>
          <w:sz w:val="28"/>
          <w:szCs w:val="28"/>
          <w:lang w:eastAsia="ru-RU"/>
        </w:rPr>
        <w:lastRenderedPageBreak/>
        <w:t xml:space="preserve">формирования качества с достаточной полнотой. Статистическая обработка данных опробований содержаний компонентов, статистического распределения характеристики оруднения в каждом блоке, чтобы определять оптимальное расстояние между пробами в подготовительных выработках и установить корреляционную зависимость между качественными показателями пригодных </w:t>
      </w:r>
      <w:proofErr w:type="gramStart"/>
      <w:r w:rsidRPr="00AA5AFC">
        <w:rPr>
          <w:rFonts w:ascii="Times New Roman" w:hAnsi="Times New Roman"/>
          <w:color w:val="000000"/>
          <w:sz w:val="28"/>
          <w:szCs w:val="28"/>
          <w:lang w:eastAsia="ru-RU"/>
        </w:rPr>
        <w:t>при</w:t>
      </w:r>
      <w:proofErr w:type="gramEnd"/>
      <w:r w:rsidRPr="00AA5AFC">
        <w:rPr>
          <w:rFonts w:ascii="Times New Roman" w:hAnsi="Times New Roman"/>
          <w:color w:val="000000"/>
          <w:sz w:val="28"/>
          <w:szCs w:val="28"/>
          <w:lang w:eastAsia="ru-RU"/>
        </w:rPr>
        <w:t xml:space="preserve"> формирования качества путем сгущения эксплоразведки, не обеспечивают реальные достоверные результаты.</w:t>
      </w:r>
    </w:p>
    <w:p w:rsidR="00960C6D" w:rsidRPr="00AA5AFC" w:rsidRDefault="005523C8"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Результаты аналитического</w:t>
      </w:r>
      <w:r w:rsidR="00960C6D" w:rsidRPr="00AA5AFC">
        <w:rPr>
          <w:rFonts w:ascii="Times New Roman" w:hAnsi="Times New Roman"/>
          <w:color w:val="000000"/>
          <w:sz w:val="28"/>
          <w:szCs w:val="28"/>
          <w:lang w:eastAsia="ru-RU"/>
        </w:rPr>
        <w:t xml:space="preserve"> обзор</w:t>
      </w:r>
      <w:r w:rsidRPr="00AA5AFC">
        <w:rPr>
          <w:rFonts w:ascii="Times New Roman" w:hAnsi="Times New Roman"/>
          <w:color w:val="000000"/>
          <w:sz w:val="28"/>
          <w:szCs w:val="28"/>
          <w:lang w:eastAsia="ru-RU"/>
        </w:rPr>
        <w:t>а</w:t>
      </w:r>
      <w:r w:rsidR="00960C6D" w:rsidRPr="00AA5AFC">
        <w:rPr>
          <w:rFonts w:ascii="Times New Roman" w:hAnsi="Times New Roman"/>
          <w:color w:val="000000"/>
          <w:sz w:val="28"/>
          <w:szCs w:val="28"/>
          <w:lang w:eastAsia="ru-RU"/>
        </w:rPr>
        <w:t xml:space="preserve"> существующих методов картирования показателей связанных качеством показал</w:t>
      </w:r>
      <w:r w:rsidR="00304D3D" w:rsidRPr="00AA5AFC">
        <w:rPr>
          <w:rFonts w:ascii="Times New Roman" w:hAnsi="Times New Roman"/>
          <w:color w:val="000000"/>
          <w:sz w:val="28"/>
          <w:szCs w:val="28"/>
          <w:lang w:eastAsia="ru-RU"/>
        </w:rPr>
        <w:t>и</w:t>
      </w:r>
      <w:r w:rsidR="00960C6D" w:rsidRPr="00AA5AFC">
        <w:rPr>
          <w:rFonts w:ascii="Times New Roman" w:hAnsi="Times New Roman"/>
          <w:color w:val="000000"/>
          <w:sz w:val="28"/>
          <w:szCs w:val="28"/>
          <w:lang w:eastAsia="ru-RU"/>
        </w:rPr>
        <w:t xml:space="preserve">, что известные способы тождественных по сущности использования зависимостей, </w:t>
      </w:r>
      <w:r w:rsidR="00891897" w:rsidRPr="00AA5AFC">
        <w:rPr>
          <w:rFonts w:ascii="Times New Roman" w:hAnsi="Times New Roman"/>
          <w:color w:val="000000"/>
          <w:sz w:val="28"/>
          <w:szCs w:val="28"/>
          <w:lang w:eastAsia="ru-RU"/>
        </w:rPr>
        <w:t xml:space="preserve">сводится к использованию </w:t>
      </w:r>
      <w:r w:rsidRPr="00AA5AFC">
        <w:rPr>
          <w:rFonts w:ascii="Times New Roman" w:hAnsi="Times New Roman"/>
          <w:color w:val="000000"/>
          <w:sz w:val="28"/>
          <w:szCs w:val="28"/>
          <w:lang w:eastAsia="ru-RU"/>
        </w:rPr>
        <w:t>различных свойств горных</w:t>
      </w:r>
      <w:r w:rsidR="00960C6D" w:rsidRPr="00AA5AFC">
        <w:rPr>
          <w:rFonts w:ascii="Times New Roman" w:hAnsi="Times New Roman"/>
          <w:color w:val="000000"/>
          <w:sz w:val="28"/>
          <w:szCs w:val="28"/>
          <w:lang w:eastAsia="ru-RU"/>
        </w:rPr>
        <w:t xml:space="preserve"> пород в кач</w:t>
      </w:r>
      <w:r w:rsidR="00304D3D" w:rsidRPr="00AA5AFC">
        <w:rPr>
          <w:rFonts w:ascii="Times New Roman" w:hAnsi="Times New Roman"/>
          <w:color w:val="000000"/>
          <w:sz w:val="28"/>
          <w:szCs w:val="28"/>
          <w:lang w:eastAsia="ru-RU"/>
        </w:rPr>
        <w:t>естве геоиндикаторных признаков</w:t>
      </w:r>
      <w:r w:rsidR="00891897" w:rsidRPr="00AA5AFC">
        <w:rPr>
          <w:rFonts w:ascii="Times New Roman" w:hAnsi="Times New Roman"/>
          <w:color w:val="000000"/>
          <w:sz w:val="28"/>
          <w:szCs w:val="28"/>
          <w:lang w:eastAsia="ru-RU"/>
        </w:rPr>
        <w:t xml:space="preserve"> с </w:t>
      </w:r>
      <w:r w:rsidRPr="00AA5AFC">
        <w:rPr>
          <w:rFonts w:ascii="Times New Roman" w:hAnsi="Times New Roman"/>
          <w:color w:val="000000"/>
          <w:sz w:val="28"/>
          <w:szCs w:val="28"/>
          <w:lang w:eastAsia="ru-RU"/>
        </w:rPr>
        <w:t xml:space="preserve"> последующим идентифицированием их</w:t>
      </w:r>
      <w:r w:rsidR="00960C6D" w:rsidRPr="00AA5AFC">
        <w:rPr>
          <w:rFonts w:ascii="Times New Roman" w:hAnsi="Times New Roman"/>
          <w:color w:val="000000"/>
          <w:sz w:val="28"/>
          <w:szCs w:val="28"/>
          <w:lang w:eastAsia="ru-RU"/>
        </w:rPr>
        <w:t xml:space="preserve"> при изучении и геологическом картировании </w:t>
      </w:r>
      <w:r w:rsidRPr="00AA5AFC">
        <w:rPr>
          <w:rFonts w:ascii="Times New Roman" w:hAnsi="Times New Roman"/>
          <w:color w:val="000000"/>
          <w:sz w:val="28"/>
          <w:szCs w:val="28"/>
          <w:lang w:eastAsia="ru-RU"/>
        </w:rPr>
        <w:t>геологического объекта</w:t>
      </w:r>
      <w:r w:rsidRPr="00AA5AFC">
        <w:rPr>
          <w:rFonts w:ascii="Times New Roman" w:hAnsi="Times New Roman"/>
          <w:sz w:val="28"/>
          <w:szCs w:val="28"/>
        </w:rPr>
        <w:t>[7-9]</w:t>
      </w:r>
      <w:r w:rsidR="00960C6D" w:rsidRPr="00AA5AFC">
        <w:rPr>
          <w:rFonts w:ascii="Times New Roman" w:hAnsi="Times New Roman"/>
          <w:color w:val="000000"/>
          <w:sz w:val="28"/>
          <w:szCs w:val="28"/>
          <w:lang w:eastAsia="ru-RU"/>
        </w:rPr>
        <w:t>.</w:t>
      </w:r>
    </w:p>
    <w:p w:rsidR="00960C6D" w:rsidRPr="00AA5AFC" w:rsidRDefault="00960C6D"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В способе картирования содержаний породообразующи</w:t>
      </w:r>
      <w:r w:rsidR="005523C8" w:rsidRPr="00AA5AFC">
        <w:rPr>
          <w:rFonts w:ascii="Times New Roman" w:hAnsi="Times New Roman"/>
          <w:color w:val="000000"/>
          <w:sz w:val="28"/>
          <w:szCs w:val="28"/>
          <w:lang w:eastAsia="ru-RU"/>
        </w:rPr>
        <w:t>х минералов интрузивных пород [7</w:t>
      </w:r>
      <w:r w:rsidRPr="00AA5AFC">
        <w:rPr>
          <w:rFonts w:ascii="Times New Roman" w:hAnsi="Times New Roman"/>
          <w:color w:val="000000"/>
          <w:sz w:val="28"/>
          <w:szCs w:val="28"/>
          <w:lang w:eastAsia="ru-RU"/>
        </w:rPr>
        <w:t xml:space="preserve">] </w:t>
      </w:r>
      <w:r w:rsidRPr="00AA5AFC">
        <w:rPr>
          <w:rFonts w:ascii="Times New Roman" w:hAnsi="Times New Roman"/>
          <w:bCs/>
          <w:iCs/>
          <w:color w:val="000000"/>
          <w:spacing w:val="-30"/>
          <w:sz w:val="28"/>
          <w:szCs w:val="28"/>
        </w:rPr>
        <w:t xml:space="preserve">на </w:t>
      </w:r>
      <w:r w:rsidRPr="00AA5AFC">
        <w:rPr>
          <w:rFonts w:ascii="Times New Roman" w:hAnsi="Times New Roman"/>
          <w:color w:val="000000"/>
          <w:sz w:val="28"/>
          <w:szCs w:val="28"/>
          <w:lang w:eastAsia="ru-RU"/>
        </w:rPr>
        <w:t>основе многозональной космической съемки спектральной яркости пород и петрографического исследования, находится зависимость спектральной яркости пород от количественного минералогического состава, далее по данным многозональной съемки спектральной яркости поверхности рельефа строятся карты изолиний содержаний породообразующих минералов интрузивных массивов. Однако</w:t>
      </w:r>
      <w:proofErr w:type="gramStart"/>
      <w:r w:rsidRPr="00AA5AFC">
        <w:rPr>
          <w:rFonts w:ascii="Times New Roman" w:hAnsi="Times New Roman"/>
          <w:color w:val="000000"/>
          <w:sz w:val="28"/>
          <w:szCs w:val="28"/>
          <w:lang w:eastAsia="ru-RU"/>
        </w:rPr>
        <w:t>,</w:t>
      </w:r>
      <w:proofErr w:type="gramEnd"/>
      <w:r w:rsidRPr="00AA5AFC">
        <w:rPr>
          <w:rFonts w:ascii="Times New Roman" w:hAnsi="Times New Roman"/>
          <w:color w:val="000000"/>
          <w:sz w:val="28"/>
          <w:szCs w:val="28"/>
          <w:lang w:eastAsia="ru-RU"/>
        </w:rPr>
        <w:t xml:space="preserve"> использование зависимости спектральной яркости пород от количественного минерального состава для построения карты изолиний содержаний минералов интрузивных массивов требуют не только специального наземного и лабораторного исследования этой зависимости, и точности ее аналитического описания, а также и других </w:t>
      </w:r>
      <w:r w:rsidR="005523C8" w:rsidRPr="00AA5AFC">
        <w:rPr>
          <w:rFonts w:ascii="Times New Roman" w:hAnsi="Times New Roman"/>
          <w:color w:val="000000"/>
          <w:sz w:val="28"/>
          <w:szCs w:val="28"/>
          <w:lang w:eastAsia="ru-RU"/>
        </w:rPr>
        <w:t>признаковых</w:t>
      </w:r>
      <w:r w:rsidRPr="00AA5AFC">
        <w:rPr>
          <w:rFonts w:ascii="Times New Roman" w:hAnsi="Times New Roman"/>
          <w:color w:val="000000"/>
          <w:sz w:val="28"/>
          <w:szCs w:val="28"/>
          <w:lang w:eastAsia="ru-RU"/>
        </w:rPr>
        <w:t xml:space="preserve"> величин, обеспечивающих широкую приемлемость данного способа.</w:t>
      </w:r>
    </w:p>
    <w:p w:rsidR="00960C6D" w:rsidRPr="00AA5AFC" w:rsidRDefault="00960C6D"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В способе оценки потенциальной продуктивности территории для конкретного ви</w:t>
      </w:r>
      <w:r w:rsidR="00E8487C" w:rsidRPr="00AA5AFC">
        <w:rPr>
          <w:rFonts w:ascii="Times New Roman" w:hAnsi="Times New Roman"/>
          <w:color w:val="000000"/>
          <w:sz w:val="28"/>
          <w:szCs w:val="28"/>
          <w:lang w:eastAsia="ru-RU"/>
        </w:rPr>
        <w:t>да рудных полезных ископаемых [8</w:t>
      </w:r>
      <w:r w:rsidRPr="00AA5AFC">
        <w:rPr>
          <w:rFonts w:ascii="Times New Roman" w:hAnsi="Times New Roman"/>
          <w:color w:val="000000"/>
          <w:sz w:val="28"/>
          <w:szCs w:val="28"/>
          <w:lang w:eastAsia="ru-RU"/>
        </w:rPr>
        <w:t>]</w:t>
      </w:r>
      <w:r w:rsidR="00E8487C" w:rsidRPr="00AA5AFC">
        <w:rPr>
          <w:rFonts w:ascii="Times New Roman" w:hAnsi="Times New Roman"/>
          <w:color w:val="000000"/>
          <w:sz w:val="28"/>
          <w:szCs w:val="28"/>
          <w:lang w:eastAsia="ru-RU"/>
        </w:rPr>
        <w:t>, полученная информация</w:t>
      </w:r>
      <w:r w:rsidRPr="00AA5AFC">
        <w:rPr>
          <w:rFonts w:ascii="Times New Roman" w:hAnsi="Times New Roman"/>
          <w:color w:val="000000"/>
          <w:sz w:val="28"/>
          <w:szCs w:val="28"/>
          <w:lang w:eastAsia="ru-RU"/>
        </w:rPr>
        <w:t xml:space="preserve"> о геологических образованиях и структурах данной территории, разделяют по отдельным признакам, систематизируют их по каждому признаку конкретного рудного ископаемого, ранжируют по значимости. Полагают, что этот признак информативен, намного меньше, чем линейные размеры территории, оценивают каждый признак относительно эталона в баллах по десятибалльной шкале и определяют коэффициент геологической изученности участка территории. На основании полученных данных рассчитывают потенциальную продуктивность территории. Однако</w:t>
      </w:r>
      <w:proofErr w:type="gramStart"/>
      <w:r w:rsidRPr="00AA5AFC">
        <w:rPr>
          <w:rFonts w:ascii="Times New Roman" w:hAnsi="Times New Roman"/>
          <w:color w:val="000000"/>
          <w:sz w:val="28"/>
          <w:szCs w:val="28"/>
          <w:lang w:eastAsia="ru-RU"/>
        </w:rPr>
        <w:t>,</w:t>
      </w:r>
      <w:proofErr w:type="gramEnd"/>
      <w:r w:rsidRPr="00AA5AFC">
        <w:rPr>
          <w:rFonts w:ascii="Times New Roman" w:hAnsi="Times New Roman"/>
          <w:color w:val="000000"/>
          <w:sz w:val="28"/>
          <w:szCs w:val="28"/>
          <w:lang w:eastAsia="ru-RU"/>
        </w:rPr>
        <w:t xml:space="preserve"> в этом способе использование результатов ранжирования систематизированных признаков по значимости и предполагаемым степеням их информативности в качестве оценочных величин или критериев недостаточно обоснован, не учтены геометрические и количественные их характеристики. Тем самым, не обеспечивается достаточная достоверность оценки степени рудоносности данной территории.</w:t>
      </w:r>
    </w:p>
    <w:p w:rsidR="00960C6D" w:rsidRPr="00AA5AFC" w:rsidRDefault="00960C6D"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Сп</w:t>
      </w:r>
      <w:r w:rsidR="00E8487C" w:rsidRPr="00AA5AFC">
        <w:rPr>
          <w:rFonts w:ascii="Times New Roman" w:hAnsi="Times New Roman"/>
          <w:color w:val="000000"/>
          <w:sz w:val="28"/>
          <w:szCs w:val="28"/>
          <w:lang w:eastAsia="ru-RU"/>
        </w:rPr>
        <w:t>особ картирования участков окол</w:t>
      </w:r>
      <w:r w:rsidRPr="00AA5AFC">
        <w:rPr>
          <w:rFonts w:ascii="Times New Roman" w:hAnsi="Times New Roman"/>
          <w:color w:val="000000"/>
          <w:sz w:val="28"/>
          <w:szCs w:val="28"/>
          <w:lang w:eastAsia="ru-RU"/>
        </w:rPr>
        <w:t>орудных постмагматически измененных пород на основе изучения ан</w:t>
      </w:r>
      <w:r w:rsidR="00E8487C" w:rsidRPr="00AA5AFC">
        <w:rPr>
          <w:rFonts w:ascii="Times New Roman" w:hAnsi="Times New Roman"/>
          <w:color w:val="000000"/>
          <w:sz w:val="28"/>
          <w:szCs w:val="28"/>
          <w:lang w:eastAsia="ru-RU"/>
        </w:rPr>
        <w:t>омалий расчлененности рельефа [9</w:t>
      </w:r>
      <w:r w:rsidRPr="00AA5AFC">
        <w:rPr>
          <w:rFonts w:ascii="Times New Roman" w:hAnsi="Times New Roman"/>
          <w:color w:val="000000"/>
          <w:sz w:val="28"/>
          <w:szCs w:val="28"/>
          <w:lang w:eastAsia="ru-RU"/>
        </w:rPr>
        <w:t>] заключается</w:t>
      </w:r>
      <w:r w:rsidRPr="00AA5AFC">
        <w:rPr>
          <w:rFonts w:ascii="Times New Roman" w:hAnsi="Times New Roman"/>
          <w:sz w:val="28"/>
          <w:szCs w:val="28"/>
          <w:lang w:eastAsia="ru-RU"/>
        </w:rPr>
        <w:t xml:space="preserve"> </w:t>
      </w:r>
      <w:r w:rsidRPr="00AA5AFC">
        <w:rPr>
          <w:rFonts w:ascii="Times New Roman" w:hAnsi="Times New Roman"/>
          <w:color w:val="000000"/>
          <w:sz w:val="28"/>
          <w:szCs w:val="28"/>
          <w:lang w:eastAsia="ru-RU"/>
        </w:rPr>
        <w:t xml:space="preserve">в следующем. На топографической карте измеряют значения </w:t>
      </w:r>
      <w:r w:rsidRPr="00AA5AFC">
        <w:rPr>
          <w:rFonts w:ascii="Times New Roman" w:hAnsi="Times New Roman"/>
          <w:color w:val="000000"/>
          <w:sz w:val="28"/>
          <w:szCs w:val="28"/>
          <w:lang w:eastAsia="ru-RU"/>
        </w:rPr>
        <w:lastRenderedPageBreak/>
        <w:t>суммарной длины тальвегов постоянных и временных водотоков</w:t>
      </w:r>
      <w:r w:rsidR="00E8487C" w:rsidRPr="00AA5AFC">
        <w:rPr>
          <w:rFonts w:ascii="Times New Roman" w:hAnsi="Times New Roman"/>
          <w:color w:val="000000"/>
          <w:sz w:val="28"/>
          <w:szCs w:val="28"/>
          <w:lang w:eastAsia="ru-RU"/>
        </w:rPr>
        <w:t>о</w:t>
      </w:r>
      <w:r w:rsidRPr="00AA5AFC">
        <w:rPr>
          <w:rFonts w:ascii="Times New Roman" w:hAnsi="Times New Roman"/>
          <w:color w:val="000000"/>
          <w:sz w:val="28"/>
          <w:szCs w:val="28"/>
          <w:lang w:eastAsia="ru-RU"/>
        </w:rPr>
        <w:t>эрозионной сети современного рельефа. Выделяют элементарные шейки квадратной формы. В элементарных ячейках определяют отрицательные отклонения от фоновых значений суммарной длины тальвегов, и по этим отклонениям судят о наличии участков окварцованных пород, перспективных для поисков золотого оруднения. Однако участки отрицательных отклонений суммарной длины тальвегов зан</w:t>
      </w:r>
      <w:r w:rsidR="00E8487C" w:rsidRPr="00AA5AFC">
        <w:rPr>
          <w:rFonts w:ascii="Times New Roman" w:hAnsi="Times New Roman"/>
          <w:color w:val="000000"/>
          <w:sz w:val="28"/>
          <w:szCs w:val="28"/>
          <w:lang w:eastAsia="ru-RU"/>
        </w:rPr>
        <w:t>имают значительную площадь, что</w:t>
      </w:r>
      <w:r w:rsidRPr="00AA5AFC">
        <w:rPr>
          <w:rFonts w:ascii="Times New Roman" w:hAnsi="Times New Roman"/>
          <w:color w:val="000000"/>
          <w:sz w:val="28"/>
          <w:szCs w:val="28"/>
          <w:lang w:eastAsia="ru-RU"/>
        </w:rPr>
        <w:t xml:space="preserve"> в конечном итоге, удорожает поисковые работы, а также процедур</w:t>
      </w:r>
      <w:r w:rsidR="00E8487C" w:rsidRPr="00AA5AFC">
        <w:rPr>
          <w:rFonts w:ascii="Times New Roman" w:hAnsi="Times New Roman"/>
          <w:color w:val="000000"/>
          <w:sz w:val="28"/>
          <w:szCs w:val="28"/>
          <w:lang w:eastAsia="ru-RU"/>
        </w:rPr>
        <w:t>а</w:t>
      </w:r>
      <w:r w:rsidRPr="00AA5AFC">
        <w:rPr>
          <w:rFonts w:ascii="Times New Roman" w:hAnsi="Times New Roman"/>
          <w:color w:val="000000"/>
          <w:sz w:val="28"/>
          <w:szCs w:val="28"/>
          <w:lang w:eastAsia="ru-RU"/>
        </w:rPr>
        <w:t xml:space="preserve"> измерений длин тальвегов, их отклонений от фоновых величин, связанных с изменениями временных водотоков привержена допущению недопустимых ошибок.</w:t>
      </w:r>
    </w:p>
    <w:p w:rsidR="00960C6D" w:rsidRPr="00AA5AFC" w:rsidRDefault="00960C6D" w:rsidP="003F4320">
      <w:pPr>
        <w:spacing w:after="0" w:line="240" w:lineRule="auto"/>
        <w:ind w:firstLine="567"/>
        <w:jc w:val="both"/>
        <w:rPr>
          <w:rFonts w:ascii="Times New Roman" w:hAnsi="Times New Roman"/>
          <w:sz w:val="28"/>
          <w:szCs w:val="28"/>
          <w:lang w:eastAsia="ru-RU"/>
        </w:rPr>
      </w:pPr>
      <w:r w:rsidRPr="00AA5AFC">
        <w:rPr>
          <w:rFonts w:ascii="Times New Roman" w:hAnsi="Times New Roman"/>
          <w:color w:val="000000"/>
          <w:sz w:val="28"/>
          <w:szCs w:val="28"/>
          <w:lang w:eastAsia="ru-RU"/>
        </w:rPr>
        <w:t xml:space="preserve">В этих способах недостаточно отражены пространственные закономерности и отсутствуют аналитические оценки, описывающие использованные зависимости и количественные критерии идентификации </w:t>
      </w:r>
      <w:r w:rsidR="00891897" w:rsidRPr="00AA5AFC">
        <w:rPr>
          <w:rFonts w:ascii="Times New Roman" w:hAnsi="Times New Roman"/>
          <w:color w:val="000000"/>
          <w:sz w:val="28"/>
          <w:szCs w:val="28"/>
          <w:lang w:eastAsia="ru-RU"/>
        </w:rPr>
        <w:t xml:space="preserve">целевых представлений, что влияют на </w:t>
      </w:r>
      <w:r w:rsidRPr="00AA5AFC">
        <w:rPr>
          <w:rFonts w:ascii="Times New Roman" w:hAnsi="Times New Roman"/>
          <w:color w:val="000000"/>
          <w:sz w:val="28"/>
          <w:szCs w:val="28"/>
          <w:lang w:eastAsia="ru-RU"/>
        </w:rPr>
        <w:t>эффективность их применен</w:t>
      </w:r>
      <w:r w:rsidR="00E8487C" w:rsidRPr="00AA5AFC">
        <w:rPr>
          <w:rFonts w:ascii="Times New Roman" w:hAnsi="Times New Roman"/>
          <w:color w:val="000000"/>
          <w:sz w:val="28"/>
          <w:szCs w:val="28"/>
          <w:lang w:eastAsia="ru-RU"/>
        </w:rPr>
        <w:t>ия в различных задачах геологии и в горнодобывающих отраслях.</w:t>
      </w:r>
    </w:p>
    <w:p w:rsidR="000B5FFD" w:rsidRPr="00AA5AFC" w:rsidRDefault="000B5FFD" w:rsidP="003F4320">
      <w:pPr>
        <w:tabs>
          <w:tab w:val="left" w:pos="567"/>
          <w:tab w:val="left" w:pos="709"/>
        </w:tabs>
        <w:spacing w:after="0" w:line="240" w:lineRule="auto"/>
        <w:jc w:val="both"/>
        <w:rPr>
          <w:rFonts w:ascii="Times New Roman" w:hAnsi="Times New Roman"/>
          <w:sz w:val="28"/>
          <w:szCs w:val="28"/>
        </w:rPr>
      </w:pPr>
      <w:r w:rsidRPr="00AA5AFC">
        <w:rPr>
          <w:rFonts w:ascii="Times New Roman" w:hAnsi="Times New Roman"/>
          <w:sz w:val="28"/>
          <w:szCs w:val="28"/>
        </w:rPr>
        <w:br w:type="page"/>
      </w:r>
    </w:p>
    <w:p w:rsidR="00960C6D" w:rsidRPr="00AA5AFC" w:rsidRDefault="00AA5AFC" w:rsidP="00A8375B">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lastRenderedPageBreak/>
        <w:t>2</w:t>
      </w:r>
      <w:r w:rsidR="007E6160" w:rsidRPr="00AA5AFC">
        <w:rPr>
          <w:rFonts w:ascii="Times New Roman" w:hAnsi="Times New Roman"/>
          <w:sz w:val="28"/>
          <w:szCs w:val="28"/>
        </w:rPr>
        <w:t> </w:t>
      </w:r>
      <w:r w:rsidR="00D113AE" w:rsidRPr="00AA5AFC">
        <w:rPr>
          <w:rFonts w:ascii="Times New Roman" w:hAnsi="Times New Roman"/>
          <w:sz w:val="28"/>
          <w:szCs w:val="28"/>
        </w:rPr>
        <w:t>ОБОСНОВАНИЕ</w:t>
      </w:r>
      <w:r w:rsidR="00891897" w:rsidRPr="00AA5AFC">
        <w:rPr>
          <w:rFonts w:ascii="Times New Roman" w:hAnsi="Times New Roman"/>
          <w:sz w:val="28"/>
          <w:szCs w:val="28"/>
        </w:rPr>
        <w:t xml:space="preserve"> </w:t>
      </w:r>
      <w:r w:rsidR="00D113AE" w:rsidRPr="00AA5AFC">
        <w:rPr>
          <w:rFonts w:ascii="Times New Roman" w:hAnsi="Times New Roman"/>
          <w:sz w:val="28"/>
          <w:szCs w:val="28"/>
        </w:rPr>
        <w:t>СПОСОБА</w:t>
      </w:r>
      <w:r w:rsidR="00891897" w:rsidRPr="00AA5AFC">
        <w:rPr>
          <w:rFonts w:ascii="Times New Roman" w:hAnsi="Times New Roman"/>
          <w:sz w:val="28"/>
          <w:szCs w:val="28"/>
        </w:rPr>
        <w:t xml:space="preserve"> </w:t>
      </w:r>
      <w:r w:rsidR="00D113AE" w:rsidRPr="00AA5AFC">
        <w:rPr>
          <w:rFonts w:ascii="Times New Roman" w:hAnsi="Times New Roman"/>
          <w:sz w:val="28"/>
          <w:szCs w:val="28"/>
        </w:rPr>
        <w:t>ОПРЕДЕЛЕНИЯ</w:t>
      </w:r>
      <w:r w:rsidR="00891897" w:rsidRPr="00AA5AFC">
        <w:rPr>
          <w:rFonts w:ascii="Times New Roman" w:hAnsi="Times New Roman"/>
          <w:sz w:val="28"/>
          <w:szCs w:val="28"/>
        </w:rPr>
        <w:t xml:space="preserve"> </w:t>
      </w:r>
      <w:r w:rsidR="00D113AE" w:rsidRPr="00AA5AFC">
        <w:rPr>
          <w:rFonts w:ascii="Times New Roman" w:hAnsi="Times New Roman"/>
          <w:sz w:val="28"/>
          <w:szCs w:val="28"/>
        </w:rPr>
        <w:t>И</w:t>
      </w:r>
      <w:r w:rsidR="00891897" w:rsidRPr="00AA5AFC">
        <w:rPr>
          <w:rFonts w:ascii="Times New Roman" w:hAnsi="Times New Roman"/>
          <w:sz w:val="28"/>
          <w:szCs w:val="28"/>
        </w:rPr>
        <w:t xml:space="preserve"> </w:t>
      </w:r>
      <w:r w:rsidR="00D113AE" w:rsidRPr="00AA5AFC">
        <w:rPr>
          <w:rFonts w:ascii="Times New Roman" w:hAnsi="Times New Roman"/>
          <w:sz w:val="28"/>
          <w:szCs w:val="28"/>
        </w:rPr>
        <w:t>ИСПОЛЬЗОВАНИЯ</w:t>
      </w:r>
      <w:r w:rsidR="00A8375B" w:rsidRPr="00AA5AFC">
        <w:rPr>
          <w:rFonts w:ascii="Times New Roman" w:hAnsi="Times New Roman"/>
          <w:sz w:val="28"/>
          <w:szCs w:val="28"/>
        </w:rPr>
        <w:t xml:space="preserve"> </w:t>
      </w:r>
      <w:r w:rsidR="00D113AE" w:rsidRPr="00AA5AFC">
        <w:rPr>
          <w:rFonts w:ascii="Times New Roman" w:hAnsi="Times New Roman"/>
          <w:sz w:val="28"/>
          <w:szCs w:val="28"/>
        </w:rPr>
        <w:t>ГЕОЛОГО</w:t>
      </w:r>
      <w:r w:rsidR="00A8375B" w:rsidRPr="00AA5AFC">
        <w:rPr>
          <w:rFonts w:ascii="Times New Roman" w:hAnsi="Times New Roman"/>
          <w:sz w:val="28"/>
          <w:szCs w:val="28"/>
        </w:rPr>
        <w:t xml:space="preserve"> – </w:t>
      </w:r>
      <w:r w:rsidR="00D113AE" w:rsidRPr="00AA5AFC">
        <w:rPr>
          <w:rFonts w:ascii="Times New Roman" w:hAnsi="Times New Roman"/>
          <w:sz w:val="28"/>
          <w:szCs w:val="28"/>
        </w:rPr>
        <w:t>ГЕНЕТИЧЕСКИХ</w:t>
      </w:r>
      <w:r w:rsidR="00A8375B" w:rsidRPr="00AA5AFC">
        <w:rPr>
          <w:rFonts w:ascii="Times New Roman" w:hAnsi="Times New Roman"/>
          <w:sz w:val="28"/>
          <w:szCs w:val="28"/>
        </w:rPr>
        <w:t xml:space="preserve"> </w:t>
      </w:r>
      <w:r w:rsidR="00D113AE" w:rsidRPr="00AA5AFC">
        <w:rPr>
          <w:rFonts w:ascii="Times New Roman" w:hAnsi="Times New Roman"/>
          <w:sz w:val="28"/>
          <w:szCs w:val="28"/>
        </w:rPr>
        <w:t>ГЕОИНДИКАТОРНЫХ</w:t>
      </w:r>
      <w:r w:rsidR="00A8375B" w:rsidRPr="00AA5AFC">
        <w:rPr>
          <w:rFonts w:ascii="Times New Roman" w:hAnsi="Times New Roman"/>
          <w:sz w:val="28"/>
          <w:szCs w:val="28"/>
        </w:rPr>
        <w:t xml:space="preserve"> </w:t>
      </w:r>
      <w:r w:rsidR="00D113AE" w:rsidRPr="00AA5AFC">
        <w:rPr>
          <w:rFonts w:ascii="Times New Roman" w:hAnsi="Times New Roman"/>
          <w:sz w:val="28"/>
          <w:szCs w:val="28"/>
        </w:rPr>
        <w:t>СВОИСТВ МОДАЛЬНОЙ ХАРАКТЕРИСТИКИ КАЧЕСТВА ТВЕРДЫХ ИСКОПАЕМЫХ</w:t>
      </w:r>
    </w:p>
    <w:p w:rsidR="00960C6D" w:rsidRPr="00AA5AFC" w:rsidRDefault="00960C6D" w:rsidP="003F4320">
      <w:pPr>
        <w:spacing w:after="0" w:line="240" w:lineRule="auto"/>
        <w:jc w:val="both"/>
        <w:rPr>
          <w:rFonts w:ascii="Times New Roman" w:hAnsi="Times New Roman"/>
          <w:sz w:val="28"/>
          <w:szCs w:val="28"/>
        </w:rPr>
      </w:pPr>
      <w:r w:rsidRPr="00AA5AFC">
        <w:rPr>
          <w:rFonts w:ascii="Times New Roman" w:hAnsi="Times New Roman"/>
          <w:sz w:val="28"/>
          <w:szCs w:val="28"/>
        </w:rPr>
        <w:tab/>
        <w:t xml:space="preserve">Концепция </w:t>
      </w:r>
      <w:r w:rsidR="00E8487C" w:rsidRPr="00AA5AFC">
        <w:rPr>
          <w:rFonts w:ascii="Times New Roman" w:hAnsi="Times New Roman"/>
          <w:sz w:val="28"/>
          <w:szCs w:val="28"/>
        </w:rPr>
        <w:t xml:space="preserve">обоснования рекомендуемого </w:t>
      </w:r>
      <w:r w:rsidRPr="00AA5AFC">
        <w:rPr>
          <w:rFonts w:ascii="Times New Roman" w:hAnsi="Times New Roman"/>
          <w:sz w:val="28"/>
          <w:szCs w:val="28"/>
        </w:rPr>
        <w:t>способа заклю</w:t>
      </w:r>
      <w:r w:rsidR="00E8487C" w:rsidRPr="00AA5AFC">
        <w:rPr>
          <w:rFonts w:ascii="Times New Roman" w:hAnsi="Times New Roman"/>
          <w:sz w:val="28"/>
          <w:szCs w:val="28"/>
        </w:rPr>
        <w:t>чается в комбинированном подходе</w:t>
      </w:r>
      <w:r w:rsidRPr="00AA5AFC">
        <w:rPr>
          <w:rFonts w:ascii="Times New Roman" w:hAnsi="Times New Roman"/>
          <w:sz w:val="28"/>
          <w:szCs w:val="28"/>
        </w:rPr>
        <w:t xml:space="preserve"> к определению и оценке геолог-генетических своиств модальной качественной характеристики путем модификации их для использования в качестве естественных геоиндикаторных </w:t>
      </w:r>
      <w:proofErr w:type="gramStart"/>
      <w:r w:rsidRPr="00AA5AFC">
        <w:rPr>
          <w:rFonts w:ascii="Times New Roman" w:hAnsi="Times New Roman"/>
          <w:sz w:val="28"/>
          <w:szCs w:val="28"/>
        </w:rPr>
        <w:t>признаков</w:t>
      </w:r>
      <w:proofErr w:type="gramEnd"/>
      <w:r w:rsidRPr="00AA5AFC">
        <w:rPr>
          <w:rFonts w:ascii="Times New Roman" w:hAnsi="Times New Roman"/>
          <w:sz w:val="28"/>
          <w:szCs w:val="28"/>
        </w:rPr>
        <w:t xml:space="preserve"> по которому обеспечивается пространственная и статистическая квалиметризация концентрации и кондиционности полезного компонента по горизонтам и эксплуатационным участкам. Комбинированный подход к отображению и определению геоиндикаторных признаков информации на основе использования геолого – генетических геоиндикаторных своиств модальной величины содержаний положены в основу повышения полноты и детальности </w:t>
      </w:r>
      <w:r w:rsidR="00E8487C" w:rsidRPr="00AA5AFC">
        <w:rPr>
          <w:rFonts w:ascii="Times New Roman" w:hAnsi="Times New Roman"/>
          <w:sz w:val="28"/>
          <w:szCs w:val="28"/>
        </w:rPr>
        <w:t>структуры и раскрытия</w:t>
      </w:r>
      <w:r w:rsidRPr="00AA5AFC">
        <w:rPr>
          <w:rFonts w:ascii="Times New Roman" w:hAnsi="Times New Roman"/>
          <w:sz w:val="28"/>
          <w:szCs w:val="28"/>
        </w:rPr>
        <w:t xml:space="preserve"> потенциалов скалярной геологической поверхности с достаточной полнотой, </w:t>
      </w:r>
      <w:proofErr w:type="gramStart"/>
      <w:r w:rsidRPr="00AA5AFC">
        <w:rPr>
          <w:rFonts w:ascii="Times New Roman" w:hAnsi="Times New Roman"/>
          <w:sz w:val="28"/>
          <w:szCs w:val="28"/>
        </w:rPr>
        <w:t>которо</w:t>
      </w:r>
      <w:r w:rsidR="00307A7D" w:rsidRPr="00AA5AFC">
        <w:rPr>
          <w:rFonts w:ascii="Times New Roman" w:hAnsi="Times New Roman"/>
          <w:sz w:val="28"/>
          <w:szCs w:val="28"/>
        </w:rPr>
        <w:t>е</w:t>
      </w:r>
      <w:proofErr w:type="gramEnd"/>
      <w:r w:rsidRPr="00AA5AFC">
        <w:rPr>
          <w:rFonts w:ascii="Times New Roman" w:hAnsi="Times New Roman"/>
          <w:sz w:val="28"/>
          <w:szCs w:val="28"/>
        </w:rPr>
        <w:t xml:space="preserve"> </w:t>
      </w:r>
      <w:r w:rsidR="00E8487C" w:rsidRPr="00AA5AFC">
        <w:rPr>
          <w:rFonts w:ascii="Times New Roman" w:hAnsi="Times New Roman"/>
          <w:sz w:val="28"/>
          <w:szCs w:val="28"/>
        </w:rPr>
        <w:t>особенна</w:t>
      </w:r>
      <w:r w:rsidRPr="00AA5AFC">
        <w:rPr>
          <w:rFonts w:ascii="Times New Roman" w:hAnsi="Times New Roman"/>
          <w:sz w:val="28"/>
          <w:szCs w:val="28"/>
        </w:rPr>
        <w:t xml:space="preserve"> важно для улучшения моделей там, где накопленные информации недостаточно. </w:t>
      </w:r>
    </w:p>
    <w:p w:rsidR="00960C6D" w:rsidRPr="00AA5AFC" w:rsidRDefault="00960C6D" w:rsidP="003F4320">
      <w:pPr>
        <w:spacing w:after="0" w:line="240" w:lineRule="auto"/>
        <w:jc w:val="both"/>
        <w:rPr>
          <w:rFonts w:ascii="Times New Roman" w:hAnsi="Times New Roman"/>
          <w:sz w:val="28"/>
          <w:szCs w:val="28"/>
        </w:rPr>
      </w:pPr>
      <w:r w:rsidRPr="00AA5AFC">
        <w:rPr>
          <w:rFonts w:ascii="Times New Roman" w:hAnsi="Times New Roman"/>
          <w:sz w:val="28"/>
          <w:szCs w:val="28"/>
        </w:rPr>
        <w:tab/>
        <w:t xml:space="preserve">Рекомендуемый </w:t>
      </w:r>
      <w:proofErr w:type="gramStart"/>
      <w:r w:rsidRPr="00AA5AFC">
        <w:rPr>
          <w:rFonts w:ascii="Times New Roman" w:hAnsi="Times New Roman"/>
          <w:sz w:val="28"/>
          <w:szCs w:val="28"/>
        </w:rPr>
        <w:t>способ</w:t>
      </w:r>
      <w:proofErr w:type="gramEnd"/>
      <w:r w:rsidRPr="00AA5AFC">
        <w:rPr>
          <w:rFonts w:ascii="Times New Roman" w:hAnsi="Times New Roman"/>
          <w:sz w:val="28"/>
          <w:szCs w:val="28"/>
        </w:rPr>
        <w:t xml:space="preserve"> в которых</w:t>
      </w:r>
      <w:r w:rsidR="00E8487C" w:rsidRPr="00AA5AFC">
        <w:rPr>
          <w:rFonts w:ascii="Times New Roman" w:hAnsi="Times New Roman"/>
          <w:sz w:val="28"/>
          <w:szCs w:val="28"/>
        </w:rPr>
        <w:t xml:space="preserve"> паралельно</w:t>
      </w:r>
      <w:r w:rsidRPr="00AA5AFC">
        <w:rPr>
          <w:rFonts w:ascii="Times New Roman" w:hAnsi="Times New Roman"/>
          <w:sz w:val="28"/>
          <w:szCs w:val="28"/>
        </w:rPr>
        <w:t xml:space="preserve"> используются </w:t>
      </w:r>
      <w:r w:rsidR="00E8487C" w:rsidRPr="00AA5AFC">
        <w:rPr>
          <w:rFonts w:ascii="Times New Roman" w:hAnsi="Times New Roman"/>
          <w:sz w:val="28"/>
          <w:szCs w:val="28"/>
        </w:rPr>
        <w:t>некоторые</w:t>
      </w:r>
      <w:r w:rsidRPr="00AA5AFC">
        <w:rPr>
          <w:rFonts w:ascii="Times New Roman" w:hAnsi="Times New Roman"/>
          <w:sz w:val="28"/>
          <w:szCs w:val="28"/>
        </w:rPr>
        <w:t xml:space="preserve"> компоненты существующих способов геологического, геохимического, геотехнологического картирования отлич</w:t>
      </w:r>
      <w:r w:rsidR="00E8487C" w:rsidRPr="00AA5AFC">
        <w:rPr>
          <w:rFonts w:ascii="Times New Roman" w:hAnsi="Times New Roman"/>
          <w:sz w:val="28"/>
          <w:szCs w:val="28"/>
        </w:rPr>
        <w:t>ается тем, что впервые определяю</w:t>
      </w:r>
      <w:r w:rsidRPr="00AA5AFC">
        <w:rPr>
          <w:rFonts w:ascii="Times New Roman" w:hAnsi="Times New Roman"/>
          <w:sz w:val="28"/>
          <w:szCs w:val="28"/>
        </w:rPr>
        <w:t>тся и модифицируются в качестве признаковых геоиндикаторов естественные геолог-генетические своиства модальной характеристики качества полезного ископаемого</w:t>
      </w:r>
      <w:r w:rsidR="00E8487C" w:rsidRPr="00AA5AFC">
        <w:rPr>
          <w:rFonts w:ascii="Times New Roman" w:hAnsi="Times New Roman"/>
          <w:sz w:val="28"/>
          <w:szCs w:val="28"/>
        </w:rPr>
        <w:t>.</w:t>
      </w:r>
      <w:r w:rsidR="00307A7D" w:rsidRPr="00AA5AFC">
        <w:rPr>
          <w:rFonts w:ascii="Times New Roman" w:hAnsi="Times New Roman"/>
          <w:sz w:val="28"/>
          <w:szCs w:val="28"/>
        </w:rPr>
        <w:t xml:space="preserve"> </w:t>
      </w:r>
      <w:r w:rsidR="00E8487C" w:rsidRPr="00AA5AFC">
        <w:rPr>
          <w:rFonts w:ascii="Times New Roman" w:hAnsi="Times New Roman"/>
          <w:sz w:val="28"/>
          <w:szCs w:val="28"/>
        </w:rPr>
        <w:t xml:space="preserve">Способ определения </w:t>
      </w:r>
      <w:proofErr w:type="gramStart"/>
      <w:r w:rsidR="00E8487C" w:rsidRPr="00AA5AFC">
        <w:rPr>
          <w:rFonts w:ascii="Times New Roman" w:hAnsi="Times New Roman"/>
          <w:sz w:val="28"/>
          <w:szCs w:val="28"/>
        </w:rPr>
        <w:t>геолого-генетических</w:t>
      </w:r>
      <w:proofErr w:type="gramEnd"/>
      <w:r w:rsidR="00E8487C" w:rsidRPr="00AA5AFC">
        <w:rPr>
          <w:rFonts w:ascii="Times New Roman" w:hAnsi="Times New Roman"/>
          <w:sz w:val="28"/>
          <w:szCs w:val="28"/>
        </w:rPr>
        <w:t xml:space="preserve"> геоиндикаторных своиств модальной характеристики качества основан на результаты</w:t>
      </w:r>
      <w:r w:rsidRPr="00AA5AFC">
        <w:rPr>
          <w:rFonts w:ascii="Times New Roman" w:hAnsi="Times New Roman"/>
          <w:sz w:val="28"/>
          <w:szCs w:val="28"/>
        </w:rPr>
        <w:t xml:space="preserve">: </w:t>
      </w:r>
    </w:p>
    <w:p w:rsidR="00960C6D" w:rsidRPr="00AA5AFC" w:rsidRDefault="00E8487C" w:rsidP="00E8487C">
      <w:pPr>
        <w:pStyle w:val="ac"/>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определения</w:t>
      </w:r>
      <w:r w:rsidR="00960C6D" w:rsidRPr="00AA5AFC">
        <w:rPr>
          <w:rFonts w:ascii="Times New Roman" w:hAnsi="Times New Roman"/>
          <w:sz w:val="28"/>
          <w:szCs w:val="28"/>
        </w:rPr>
        <w:t xml:space="preserve"> своиств модальной величины как признакового одновременно в качестве как пространственного, так и статистического параметра, выражаемые соотвестственно как детерминированный переменный геологической поверхности и как статистический параметр интеграла случайный переменный</w:t>
      </w:r>
      <w:r w:rsidRPr="00AA5AFC">
        <w:rPr>
          <w:rFonts w:ascii="Times New Roman" w:hAnsi="Times New Roman"/>
          <w:sz w:val="28"/>
          <w:szCs w:val="28"/>
        </w:rPr>
        <w:t>;</w:t>
      </w:r>
    </w:p>
    <w:p w:rsidR="00960C6D" w:rsidRPr="00AA5AFC" w:rsidRDefault="00E8487C" w:rsidP="00E8487C">
      <w:pPr>
        <w:pStyle w:val="ac"/>
        <w:numPr>
          <w:ilvl w:val="0"/>
          <w:numId w:val="10"/>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выявления и описания</w:t>
      </w:r>
      <w:r w:rsidR="00960C6D" w:rsidRPr="00AA5AFC">
        <w:rPr>
          <w:rFonts w:ascii="Times New Roman" w:hAnsi="Times New Roman"/>
          <w:sz w:val="28"/>
          <w:szCs w:val="28"/>
        </w:rPr>
        <w:t xml:space="preserve"> пространственной коррелируемости параметров гистограммы статистического распределения и геометрического выражения разведочной сетки скважинных проб;</w:t>
      </w:r>
    </w:p>
    <w:p w:rsidR="00960C6D" w:rsidRPr="00AA5AFC" w:rsidRDefault="00E8487C" w:rsidP="00E8487C">
      <w:pPr>
        <w:pStyle w:val="ac"/>
        <w:numPr>
          <w:ilvl w:val="0"/>
          <w:numId w:val="10"/>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комплексирования и оценки</w:t>
      </w:r>
      <w:r w:rsidR="00960C6D" w:rsidRPr="00AA5AFC">
        <w:rPr>
          <w:rFonts w:ascii="Times New Roman" w:hAnsi="Times New Roman"/>
          <w:sz w:val="28"/>
          <w:szCs w:val="28"/>
        </w:rPr>
        <w:t xml:space="preserve"> функциональной и корреляционной взаимосвязи модальной величины, </w:t>
      </w:r>
      <w:r w:rsidR="00960C6D" w:rsidRPr="00AA5AFC">
        <w:rPr>
          <w:rFonts w:ascii="Times New Roman" w:hAnsi="Times New Roman"/>
          <w:sz w:val="28"/>
          <w:szCs w:val="28"/>
          <w:shd w:val="clear" w:color="auto" w:fill="FFFFFF"/>
        </w:rPr>
        <w:t>среднего</w:t>
      </w:r>
      <w:r w:rsidR="00960C6D" w:rsidRPr="00AA5AFC">
        <w:rPr>
          <w:rFonts w:ascii="Times New Roman" w:hAnsi="Times New Roman"/>
          <w:sz w:val="28"/>
          <w:szCs w:val="28"/>
        </w:rPr>
        <w:t>, медианы и показателей изменчивости распространения содержаний полезного компонента;</w:t>
      </w:r>
    </w:p>
    <w:p w:rsidR="00960C6D" w:rsidRPr="00AA5AFC" w:rsidRDefault="00E8487C" w:rsidP="00E8487C">
      <w:pPr>
        <w:pStyle w:val="ac"/>
        <w:numPr>
          <w:ilvl w:val="0"/>
          <w:numId w:val="10"/>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аналитического описания</w:t>
      </w:r>
      <w:r w:rsidR="00960C6D" w:rsidRPr="00AA5AFC">
        <w:rPr>
          <w:rFonts w:ascii="Times New Roman" w:hAnsi="Times New Roman"/>
          <w:sz w:val="28"/>
          <w:szCs w:val="28"/>
        </w:rPr>
        <w:t xml:space="preserve"> информативности и концентрации модальной величины содержаний полезного компонента;</w:t>
      </w:r>
    </w:p>
    <w:p w:rsidR="00960C6D" w:rsidRPr="00AA5AFC" w:rsidRDefault="00891897" w:rsidP="00E8487C">
      <w:pPr>
        <w:pStyle w:val="ac"/>
        <w:numPr>
          <w:ilvl w:val="0"/>
          <w:numId w:val="10"/>
        </w:numPr>
        <w:tabs>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о</w:t>
      </w:r>
      <w:r w:rsidR="00E8487C" w:rsidRPr="00AA5AFC">
        <w:rPr>
          <w:rFonts w:ascii="Times New Roman" w:hAnsi="Times New Roman"/>
          <w:sz w:val="28"/>
          <w:szCs w:val="28"/>
        </w:rPr>
        <w:t>ценки</w:t>
      </w:r>
      <w:r w:rsidR="00960C6D" w:rsidRPr="00AA5AFC">
        <w:rPr>
          <w:rFonts w:ascii="Times New Roman" w:hAnsi="Times New Roman"/>
          <w:sz w:val="28"/>
          <w:szCs w:val="28"/>
        </w:rPr>
        <w:t xml:space="preserve"> использования модальной величины в различных задачах регулирования качества твердого ископаемого.</w:t>
      </w:r>
    </w:p>
    <w:p w:rsidR="00960C6D" w:rsidRPr="00975C3B" w:rsidRDefault="00975C3B" w:rsidP="003F4320">
      <w:pPr>
        <w:tabs>
          <w:tab w:val="left" w:pos="567"/>
        </w:tabs>
        <w:spacing w:after="0" w:line="240" w:lineRule="auto"/>
        <w:jc w:val="both"/>
        <w:rPr>
          <w:rFonts w:ascii="Times New Roman" w:hAnsi="Times New Roman"/>
          <w:i/>
          <w:color w:val="000000"/>
          <w:sz w:val="28"/>
          <w:szCs w:val="28"/>
          <w:lang w:eastAsia="ru-RU"/>
        </w:rPr>
      </w:pPr>
      <w:r>
        <w:rPr>
          <w:rFonts w:ascii="Times New Roman" w:hAnsi="Times New Roman"/>
          <w:sz w:val="28"/>
          <w:szCs w:val="28"/>
        </w:rPr>
        <w:tab/>
      </w:r>
      <w:r w:rsidRPr="00975C3B">
        <w:rPr>
          <w:rFonts w:ascii="Times New Roman" w:hAnsi="Times New Roman"/>
          <w:i/>
          <w:sz w:val="28"/>
          <w:szCs w:val="28"/>
        </w:rPr>
        <w:t>2.1</w:t>
      </w:r>
      <w:r w:rsidR="00960C6D" w:rsidRPr="00975C3B">
        <w:rPr>
          <w:rFonts w:ascii="Times New Roman" w:hAnsi="Times New Roman"/>
          <w:i/>
          <w:sz w:val="28"/>
          <w:szCs w:val="28"/>
        </w:rPr>
        <w:t xml:space="preserve"> </w:t>
      </w:r>
      <w:r w:rsidR="000A5601" w:rsidRPr="00975C3B">
        <w:rPr>
          <w:rFonts w:ascii="Times New Roman" w:hAnsi="Times New Roman"/>
          <w:i/>
          <w:sz w:val="28"/>
          <w:szCs w:val="28"/>
        </w:rPr>
        <w:t>Пространственные и статистические признаковые</w:t>
      </w:r>
      <w:r w:rsidR="00960C6D" w:rsidRPr="00975C3B">
        <w:rPr>
          <w:rFonts w:ascii="Times New Roman" w:hAnsi="Times New Roman"/>
          <w:i/>
          <w:sz w:val="28"/>
          <w:szCs w:val="28"/>
        </w:rPr>
        <w:t xml:space="preserve"> своиства модальной величины содержаний метала </w:t>
      </w:r>
      <w:r w:rsidR="003F4320" w:rsidRPr="00975C3B">
        <w:rPr>
          <w:rFonts w:ascii="Times New Roman" w:hAnsi="Times New Roman"/>
          <w:i/>
          <w:sz w:val="28"/>
          <w:szCs w:val="28"/>
        </w:rPr>
        <w:t>и</w:t>
      </w:r>
      <w:r w:rsidR="00960C6D" w:rsidRPr="00975C3B">
        <w:rPr>
          <w:rFonts w:ascii="Times New Roman" w:hAnsi="Times New Roman"/>
          <w:i/>
          <w:sz w:val="28"/>
          <w:szCs w:val="28"/>
        </w:rPr>
        <w:t xml:space="preserve"> их приемлемость </w:t>
      </w:r>
      <w:r w:rsidR="00960C6D" w:rsidRPr="00975C3B">
        <w:rPr>
          <w:rFonts w:ascii="Times New Roman" w:hAnsi="Times New Roman"/>
          <w:i/>
          <w:color w:val="000000"/>
          <w:sz w:val="28"/>
          <w:szCs w:val="28"/>
          <w:lang w:eastAsia="ru-RU"/>
        </w:rPr>
        <w:t>[</w:t>
      </w:r>
      <w:r w:rsidR="00F31D02" w:rsidRPr="00975C3B">
        <w:rPr>
          <w:rFonts w:ascii="Times New Roman" w:hAnsi="Times New Roman"/>
          <w:i/>
          <w:color w:val="000000"/>
          <w:sz w:val="28"/>
          <w:szCs w:val="28"/>
          <w:lang w:eastAsia="ru-RU"/>
        </w:rPr>
        <w:t>3,6</w:t>
      </w:r>
      <w:r w:rsidR="00307A7D" w:rsidRPr="00975C3B">
        <w:rPr>
          <w:rFonts w:ascii="Times New Roman" w:hAnsi="Times New Roman"/>
          <w:i/>
          <w:color w:val="000000"/>
          <w:sz w:val="28"/>
          <w:szCs w:val="28"/>
          <w:lang w:eastAsia="ru-RU"/>
        </w:rPr>
        <w:t>]</w:t>
      </w:r>
    </w:p>
    <w:p w:rsidR="00960C6D" w:rsidRPr="00AA5AFC" w:rsidRDefault="003F4320" w:rsidP="003F4320">
      <w:pPr>
        <w:spacing w:after="0" w:line="240" w:lineRule="auto"/>
        <w:jc w:val="both"/>
        <w:rPr>
          <w:rFonts w:ascii="Times New Roman" w:hAnsi="Times New Roman"/>
          <w:color w:val="000000"/>
          <w:sz w:val="28"/>
          <w:szCs w:val="28"/>
          <w:lang w:eastAsia="ru-RU"/>
        </w:rPr>
      </w:pPr>
      <w:r w:rsidRPr="00AA5AFC">
        <w:rPr>
          <w:rFonts w:ascii="Times New Roman" w:hAnsi="Times New Roman"/>
          <w:color w:val="000000"/>
          <w:sz w:val="28"/>
          <w:szCs w:val="28"/>
          <w:lang w:eastAsia="ru-RU"/>
        </w:rPr>
        <w:tab/>
      </w:r>
      <w:r w:rsidR="00960C6D" w:rsidRPr="00AA5AFC">
        <w:rPr>
          <w:rFonts w:ascii="Times New Roman" w:hAnsi="Times New Roman"/>
          <w:color w:val="000000"/>
          <w:sz w:val="28"/>
          <w:szCs w:val="28"/>
          <w:lang w:eastAsia="ru-RU"/>
        </w:rPr>
        <w:t>А. Пространственные признаковые своиства</w:t>
      </w:r>
      <w:r w:rsidR="00F31D02" w:rsidRPr="00AA5AFC">
        <w:rPr>
          <w:rFonts w:ascii="Times New Roman" w:hAnsi="Times New Roman"/>
          <w:color w:val="000000"/>
          <w:sz w:val="28"/>
          <w:szCs w:val="28"/>
          <w:lang w:eastAsia="ru-RU"/>
        </w:rPr>
        <w:t xml:space="preserve"> </w:t>
      </w:r>
      <w:r w:rsidR="00F31D02" w:rsidRPr="00AA5AFC">
        <w:rPr>
          <w:rFonts w:ascii="Times New Roman" w:hAnsi="Times New Roman"/>
          <w:sz w:val="28"/>
          <w:szCs w:val="28"/>
        </w:rPr>
        <w:t>[3,6].</w:t>
      </w:r>
    </w:p>
    <w:p w:rsidR="00960C6D" w:rsidRPr="00AA5AFC" w:rsidRDefault="00891897" w:rsidP="00891897">
      <w:pPr>
        <w:pStyle w:val="ac"/>
        <w:numPr>
          <w:ilvl w:val="0"/>
          <w:numId w:val="15"/>
        </w:numPr>
        <w:tabs>
          <w:tab w:val="left" w:pos="567"/>
          <w:tab w:val="left" w:pos="851"/>
        </w:tabs>
        <w:spacing w:after="0" w:line="240" w:lineRule="auto"/>
        <w:ind w:left="0" w:firstLine="567"/>
        <w:jc w:val="both"/>
        <w:rPr>
          <w:rFonts w:ascii="Times New Roman" w:hAnsi="Times New Roman"/>
          <w:color w:val="000000"/>
          <w:sz w:val="28"/>
          <w:szCs w:val="28"/>
          <w:lang w:eastAsia="ru-RU"/>
        </w:rPr>
      </w:pPr>
      <w:r w:rsidRPr="00AA5AFC">
        <w:rPr>
          <w:rFonts w:ascii="Times New Roman" w:hAnsi="Times New Roman"/>
          <w:sz w:val="28"/>
          <w:szCs w:val="28"/>
        </w:rPr>
        <w:t>м</w:t>
      </w:r>
      <w:r w:rsidR="00960C6D" w:rsidRPr="00AA5AFC">
        <w:rPr>
          <w:rFonts w:ascii="Times New Roman" w:hAnsi="Times New Roman"/>
          <w:sz w:val="28"/>
          <w:szCs w:val="28"/>
        </w:rPr>
        <w:t xml:space="preserve">одальная величина (мода), как и медиана, в меньшей степени подвержена случайным погрешностям, более устойчива в выборках с </w:t>
      </w:r>
      <w:r w:rsidR="00960C6D" w:rsidRPr="00AA5AFC">
        <w:rPr>
          <w:rFonts w:ascii="Times New Roman" w:hAnsi="Times New Roman"/>
          <w:sz w:val="28"/>
          <w:szCs w:val="28"/>
        </w:rPr>
        <w:lastRenderedPageBreak/>
        <w:t>эксцессом, может быть определена при некоторых неопределенностях, сохраняет неизменчивость при преобразовании случайной величины, определяется легко, может быть приблизительно путем подсчета, более точно по гистограмме или вариационному ряду распределения.</w:t>
      </w:r>
    </w:p>
    <w:p w:rsidR="00960C6D" w:rsidRPr="00AA5AFC" w:rsidRDefault="00891897" w:rsidP="00891897">
      <w:pPr>
        <w:pStyle w:val="ac"/>
        <w:numPr>
          <w:ilvl w:val="0"/>
          <w:numId w:val="15"/>
        </w:numPr>
        <w:tabs>
          <w:tab w:val="left" w:pos="567"/>
          <w:tab w:val="left" w:pos="851"/>
        </w:tabs>
        <w:spacing w:after="0" w:line="240" w:lineRule="auto"/>
        <w:ind w:left="0" w:firstLine="567"/>
        <w:jc w:val="both"/>
        <w:rPr>
          <w:rFonts w:ascii="Times New Roman" w:hAnsi="Times New Roman"/>
          <w:color w:val="000000"/>
          <w:sz w:val="28"/>
          <w:szCs w:val="28"/>
          <w:lang w:eastAsia="ru-RU"/>
        </w:rPr>
      </w:pPr>
      <w:r w:rsidRPr="00AA5AFC">
        <w:rPr>
          <w:rFonts w:ascii="Times New Roman" w:hAnsi="Times New Roman"/>
          <w:sz w:val="28"/>
          <w:szCs w:val="28"/>
        </w:rPr>
        <w:t xml:space="preserve"> м</w:t>
      </w:r>
      <w:r w:rsidR="00960C6D" w:rsidRPr="00AA5AFC">
        <w:rPr>
          <w:rFonts w:ascii="Times New Roman" w:hAnsi="Times New Roman"/>
          <w:sz w:val="28"/>
          <w:szCs w:val="28"/>
        </w:rPr>
        <w:t>одальной величине присущи свойства, отличающиеся тем, что изолиния (горизонталь), проходящей через ее значения, является признаковым горизонталем, относительно которого непосредственно разделяются различные зоны концентрации качества, реально существующие в пространстве рудных залежей, для которых свойственны плавность, конечность и однозначность в пространстве отображения независимо от изменений точек наблюдений.</w:t>
      </w:r>
    </w:p>
    <w:p w:rsidR="00960C6D" w:rsidRPr="00AA5AFC" w:rsidRDefault="00891897" w:rsidP="00891897">
      <w:pPr>
        <w:pStyle w:val="ac"/>
        <w:numPr>
          <w:ilvl w:val="0"/>
          <w:numId w:val="15"/>
        </w:numPr>
        <w:tabs>
          <w:tab w:val="left" w:pos="567"/>
          <w:tab w:val="left" w:pos="851"/>
        </w:tabs>
        <w:spacing w:after="0" w:line="240" w:lineRule="auto"/>
        <w:ind w:left="0" w:firstLine="567"/>
        <w:jc w:val="both"/>
        <w:rPr>
          <w:rFonts w:ascii="Times New Roman" w:hAnsi="Times New Roman"/>
          <w:color w:val="000000"/>
          <w:sz w:val="28"/>
          <w:szCs w:val="28"/>
          <w:lang w:eastAsia="ru-RU"/>
        </w:rPr>
      </w:pPr>
      <w:r w:rsidRPr="00AA5AFC">
        <w:rPr>
          <w:rFonts w:ascii="Times New Roman" w:hAnsi="Times New Roman"/>
          <w:sz w:val="28"/>
          <w:szCs w:val="28"/>
        </w:rPr>
        <w:t>м</w:t>
      </w:r>
      <w:r w:rsidR="00960C6D" w:rsidRPr="00AA5AFC">
        <w:rPr>
          <w:rFonts w:ascii="Times New Roman" w:hAnsi="Times New Roman"/>
          <w:sz w:val="28"/>
          <w:szCs w:val="28"/>
        </w:rPr>
        <w:t>одальная величина является единственным атрибутом качества, для которой свойственна двумерность в пространстве</w:t>
      </w:r>
      <w:r w:rsidRPr="00AA5AFC">
        <w:rPr>
          <w:rFonts w:ascii="Times New Roman" w:hAnsi="Times New Roman"/>
          <w:sz w:val="28"/>
          <w:szCs w:val="28"/>
        </w:rPr>
        <w:t xml:space="preserve"> информационного массива залежи и з</w:t>
      </w:r>
      <w:r w:rsidR="00960C6D" w:rsidRPr="00AA5AFC">
        <w:rPr>
          <w:rFonts w:ascii="Times New Roman" w:hAnsi="Times New Roman"/>
          <w:sz w:val="28"/>
          <w:szCs w:val="28"/>
        </w:rPr>
        <w:t>начение ее может быть геометрические выражено в пространстве рудного массива в форме изосодержания и одновременно статистически в форме частотного числа.</w:t>
      </w:r>
    </w:p>
    <w:p w:rsidR="00960C6D" w:rsidRPr="00AA5AFC" w:rsidRDefault="00960C6D" w:rsidP="000B5FFD">
      <w:pPr>
        <w:tabs>
          <w:tab w:val="left" w:pos="1134"/>
        </w:tabs>
        <w:spacing w:after="0" w:line="240" w:lineRule="auto"/>
        <w:ind w:left="720"/>
        <w:jc w:val="both"/>
        <w:rPr>
          <w:rFonts w:ascii="Times New Roman" w:hAnsi="Times New Roman"/>
          <w:sz w:val="28"/>
          <w:szCs w:val="28"/>
        </w:rPr>
      </w:pPr>
      <w:r w:rsidRPr="00AA5AFC">
        <w:rPr>
          <w:rFonts w:ascii="Times New Roman" w:hAnsi="Times New Roman"/>
          <w:sz w:val="28"/>
          <w:szCs w:val="28"/>
        </w:rPr>
        <w:t>Б. Статистические признаковые своиства</w:t>
      </w:r>
      <w:r w:rsidR="00F31D02" w:rsidRPr="00AA5AFC">
        <w:rPr>
          <w:rFonts w:ascii="Times New Roman" w:hAnsi="Times New Roman"/>
          <w:sz w:val="28"/>
          <w:szCs w:val="28"/>
        </w:rPr>
        <w:t>[6].</w:t>
      </w:r>
    </w:p>
    <w:p w:rsidR="00960C6D" w:rsidRPr="00AA5AFC" w:rsidRDefault="00F31D02" w:rsidP="00F31D02">
      <w:pPr>
        <w:pStyle w:val="ac"/>
        <w:numPr>
          <w:ilvl w:val="0"/>
          <w:numId w:val="11"/>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п</w:t>
      </w:r>
      <w:r w:rsidR="00960C6D" w:rsidRPr="00AA5AFC">
        <w:rPr>
          <w:rFonts w:ascii="Times New Roman" w:hAnsi="Times New Roman"/>
          <w:sz w:val="28"/>
          <w:szCs w:val="28"/>
        </w:rPr>
        <w:t xml:space="preserve">о </w:t>
      </w:r>
      <w:r w:rsidRPr="00AA5AFC">
        <w:rPr>
          <w:rFonts w:ascii="Times New Roman" w:hAnsi="Times New Roman"/>
          <w:sz w:val="28"/>
          <w:szCs w:val="28"/>
        </w:rPr>
        <w:t xml:space="preserve">модальной точке распределения содержаний </w:t>
      </w:r>
      <w:r w:rsidR="00960C6D" w:rsidRPr="00AA5AFC">
        <w:rPr>
          <w:rFonts w:ascii="Times New Roman" w:hAnsi="Times New Roman"/>
          <w:sz w:val="28"/>
          <w:szCs w:val="28"/>
        </w:rPr>
        <w:t xml:space="preserve"> фор</w:t>
      </w:r>
      <w:r w:rsidRPr="00AA5AFC">
        <w:rPr>
          <w:rFonts w:ascii="Times New Roman" w:hAnsi="Times New Roman"/>
          <w:sz w:val="28"/>
          <w:szCs w:val="28"/>
        </w:rPr>
        <w:t>мирую</w:t>
      </w:r>
      <w:r w:rsidR="00960C6D" w:rsidRPr="00AA5AFC">
        <w:rPr>
          <w:rFonts w:ascii="Times New Roman" w:hAnsi="Times New Roman"/>
          <w:sz w:val="28"/>
          <w:szCs w:val="28"/>
        </w:rPr>
        <w:t>тся пересечение различных линейных структур, вокруг котор</w:t>
      </w:r>
      <w:r w:rsidRPr="00AA5AFC">
        <w:rPr>
          <w:rFonts w:ascii="Times New Roman" w:hAnsi="Times New Roman"/>
          <w:sz w:val="28"/>
          <w:szCs w:val="28"/>
        </w:rPr>
        <w:t>ых группируются главные значения</w:t>
      </w:r>
      <w:r w:rsidR="00960C6D" w:rsidRPr="00AA5AFC">
        <w:rPr>
          <w:rFonts w:ascii="Times New Roman" w:hAnsi="Times New Roman"/>
          <w:sz w:val="28"/>
          <w:szCs w:val="28"/>
        </w:rPr>
        <w:t xml:space="preserve"> частот, определяющие характер статистического распределения признака, </w:t>
      </w:r>
      <w:r w:rsidRPr="00AA5AFC">
        <w:rPr>
          <w:rFonts w:ascii="Times New Roman" w:hAnsi="Times New Roman"/>
          <w:sz w:val="28"/>
          <w:szCs w:val="28"/>
        </w:rPr>
        <w:t>и как точка переключения</w:t>
      </w:r>
      <w:r w:rsidR="00960C6D" w:rsidRPr="00AA5AFC">
        <w:rPr>
          <w:rFonts w:ascii="Times New Roman" w:hAnsi="Times New Roman"/>
          <w:sz w:val="28"/>
          <w:szCs w:val="28"/>
        </w:rPr>
        <w:t xml:space="preserve"> по сущности относится к естественным структурным </w:t>
      </w:r>
      <w:proofErr w:type="gramStart"/>
      <w:r w:rsidR="00960C6D" w:rsidRPr="00AA5AFC">
        <w:rPr>
          <w:rFonts w:ascii="Times New Roman" w:hAnsi="Times New Roman"/>
          <w:sz w:val="28"/>
          <w:szCs w:val="28"/>
        </w:rPr>
        <w:t>узлам</w:t>
      </w:r>
      <w:proofErr w:type="gramEnd"/>
      <w:r w:rsidR="00960C6D" w:rsidRPr="00AA5AFC">
        <w:rPr>
          <w:rFonts w:ascii="Times New Roman" w:hAnsi="Times New Roman"/>
          <w:sz w:val="28"/>
          <w:szCs w:val="28"/>
        </w:rPr>
        <w:t xml:space="preserve"> в которых пр</w:t>
      </w:r>
      <w:r w:rsidRPr="00AA5AFC">
        <w:rPr>
          <w:rFonts w:ascii="Times New Roman" w:hAnsi="Times New Roman"/>
          <w:sz w:val="28"/>
          <w:szCs w:val="28"/>
        </w:rPr>
        <w:t>оисходят изменение функции и</w:t>
      </w:r>
      <w:r w:rsidR="00960C6D" w:rsidRPr="00AA5AFC">
        <w:rPr>
          <w:rFonts w:ascii="Times New Roman" w:hAnsi="Times New Roman"/>
          <w:sz w:val="28"/>
          <w:szCs w:val="28"/>
        </w:rPr>
        <w:t xml:space="preserve"> тренда.</w:t>
      </w:r>
    </w:p>
    <w:p w:rsidR="00960C6D" w:rsidRPr="00AA5AFC" w:rsidRDefault="00F31D02" w:rsidP="00F31D02">
      <w:pPr>
        <w:pStyle w:val="ac"/>
        <w:numPr>
          <w:ilvl w:val="0"/>
          <w:numId w:val="11"/>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м</w:t>
      </w:r>
      <w:r w:rsidR="00960C6D" w:rsidRPr="00AA5AFC">
        <w:rPr>
          <w:rFonts w:ascii="Times New Roman" w:hAnsi="Times New Roman"/>
          <w:sz w:val="28"/>
          <w:szCs w:val="28"/>
        </w:rPr>
        <w:t>одальное значение является реально существующим параметром</w:t>
      </w:r>
      <w:r w:rsidRPr="00AA5AFC">
        <w:rPr>
          <w:rFonts w:ascii="Times New Roman" w:hAnsi="Times New Roman"/>
          <w:sz w:val="28"/>
          <w:szCs w:val="28"/>
        </w:rPr>
        <w:t>, тем самым служит центром</w:t>
      </w:r>
      <w:r w:rsidR="00960C6D" w:rsidRPr="00AA5AFC">
        <w:rPr>
          <w:rFonts w:ascii="Times New Roman" w:hAnsi="Times New Roman"/>
          <w:sz w:val="28"/>
          <w:szCs w:val="28"/>
        </w:rPr>
        <w:t xml:space="preserve"> положения и мерой множества, </w:t>
      </w:r>
      <w:r w:rsidRPr="00AA5AFC">
        <w:rPr>
          <w:rFonts w:ascii="Times New Roman" w:hAnsi="Times New Roman"/>
          <w:sz w:val="28"/>
          <w:szCs w:val="28"/>
        </w:rPr>
        <w:t>и как главной узловой</w:t>
      </w:r>
      <w:r w:rsidR="00891897" w:rsidRPr="00AA5AFC">
        <w:rPr>
          <w:rFonts w:ascii="Times New Roman" w:hAnsi="Times New Roman"/>
          <w:sz w:val="28"/>
          <w:szCs w:val="28"/>
        </w:rPr>
        <w:t xml:space="preserve"> точкой</w:t>
      </w:r>
      <w:r w:rsidR="00960C6D" w:rsidRPr="00AA5AFC">
        <w:rPr>
          <w:rFonts w:ascii="Times New Roman" w:hAnsi="Times New Roman"/>
          <w:sz w:val="28"/>
          <w:szCs w:val="28"/>
        </w:rPr>
        <w:t xml:space="preserve"> (полосы) вокруг </w:t>
      </w:r>
      <w:r w:rsidRPr="00AA5AFC">
        <w:rPr>
          <w:rFonts w:ascii="Times New Roman" w:hAnsi="Times New Roman"/>
          <w:sz w:val="28"/>
          <w:szCs w:val="28"/>
        </w:rPr>
        <w:t>которой сосредоточиться значений</w:t>
      </w:r>
      <w:r w:rsidR="00960C6D" w:rsidRPr="00AA5AFC">
        <w:rPr>
          <w:rFonts w:ascii="Times New Roman" w:hAnsi="Times New Roman"/>
          <w:sz w:val="28"/>
          <w:szCs w:val="28"/>
        </w:rPr>
        <w:t xml:space="preserve"> совокупности содержаний.</w:t>
      </w:r>
    </w:p>
    <w:p w:rsidR="00960C6D" w:rsidRPr="00AA5AFC" w:rsidRDefault="00F31D02" w:rsidP="00F31D02">
      <w:pPr>
        <w:pStyle w:val="ac"/>
        <w:numPr>
          <w:ilvl w:val="0"/>
          <w:numId w:val="11"/>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п</w:t>
      </w:r>
      <w:r w:rsidR="00960C6D" w:rsidRPr="00AA5AFC">
        <w:rPr>
          <w:rFonts w:ascii="Times New Roman" w:hAnsi="Times New Roman"/>
          <w:sz w:val="28"/>
          <w:szCs w:val="28"/>
        </w:rPr>
        <w:t>о ней оцениваются формы кривых функ</w:t>
      </w:r>
      <w:r w:rsidRPr="00AA5AFC">
        <w:rPr>
          <w:rFonts w:ascii="Times New Roman" w:hAnsi="Times New Roman"/>
          <w:sz w:val="28"/>
          <w:szCs w:val="28"/>
        </w:rPr>
        <w:t>ции распределения и формирования</w:t>
      </w:r>
      <w:r w:rsidR="00960C6D" w:rsidRPr="00AA5AFC">
        <w:rPr>
          <w:rFonts w:ascii="Times New Roman" w:hAnsi="Times New Roman"/>
          <w:sz w:val="28"/>
          <w:szCs w:val="28"/>
        </w:rPr>
        <w:t xml:space="preserve"> унимодальности, полимодальности, асимметричности, радиальности статистического распределения.</w:t>
      </w:r>
    </w:p>
    <w:p w:rsidR="00960C6D" w:rsidRPr="00AA5AFC" w:rsidRDefault="00F31D02" w:rsidP="00F31D02">
      <w:pPr>
        <w:pStyle w:val="ac"/>
        <w:numPr>
          <w:ilvl w:val="0"/>
          <w:numId w:val="11"/>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м</w:t>
      </w:r>
      <w:r w:rsidR="00960C6D" w:rsidRPr="00AA5AFC">
        <w:rPr>
          <w:rFonts w:ascii="Times New Roman" w:hAnsi="Times New Roman"/>
          <w:sz w:val="28"/>
          <w:szCs w:val="28"/>
        </w:rPr>
        <w:t xml:space="preserve">одальная величина </w:t>
      </w:r>
      <w:proofErr w:type="gramStart"/>
      <w:r w:rsidR="00960C6D" w:rsidRPr="00AA5AFC">
        <w:rPr>
          <w:rFonts w:ascii="Times New Roman" w:hAnsi="Times New Roman"/>
          <w:sz w:val="28"/>
          <w:szCs w:val="28"/>
        </w:rPr>
        <w:t>функциональна</w:t>
      </w:r>
      <w:proofErr w:type="gramEnd"/>
      <w:r w:rsidR="00960C6D" w:rsidRPr="00AA5AFC">
        <w:rPr>
          <w:rFonts w:ascii="Times New Roman" w:hAnsi="Times New Roman"/>
          <w:sz w:val="28"/>
          <w:szCs w:val="28"/>
        </w:rPr>
        <w:t xml:space="preserve"> связана с основными параметрами</w:t>
      </w:r>
      <w:r w:rsidRPr="00AA5AFC">
        <w:rPr>
          <w:rFonts w:ascii="Times New Roman" w:hAnsi="Times New Roman"/>
          <w:sz w:val="28"/>
          <w:szCs w:val="28"/>
        </w:rPr>
        <w:t xml:space="preserve"> пространственно -</w:t>
      </w:r>
      <w:r w:rsidR="00960C6D" w:rsidRPr="00AA5AFC">
        <w:rPr>
          <w:rFonts w:ascii="Times New Roman" w:hAnsi="Times New Roman"/>
          <w:sz w:val="28"/>
          <w:szCs w:val="28"/>
        </w:rPr>
        <w:t xml:space="preserve"> статистического распределения содер</w:t>
      </w:r>
      <w:r w:rsidRPr="00AA5AFC">
        <w:rPr>
          <w:rFonts w:ascii="Times New Roman" w:hAnsi="Times New Roman"/>
          <w:sz w:val="28"/>
          <w:szCs w:val="28"/>
        </w:rPr>
        <w:t>жаний металла.</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proofErr w:type="gramStart"/>
      <w:r w:rsidRPr="00AA5AFC">
        <w:rPr>
          <w:rFonts w:ascii="Times New Roman" w:hAnsi="Times New Roman"/>
          <w:sz w:val="28"/>
          <w:szCs w:val="28"/>
        </w:rPr>
        <w:t xml:space="preserve">Прикладная значимость и эффективность </w:t>
      </w:r>
      <w:r w:rsidR="00F31D02" w:rsidRPr="00AA5AFC">
        <w:rPr>
          <w:rFonts w:ascii="Times New Roman" w:hAnsi="Times New Roman"/>
          <w:sz w:val="28"/>
          <w:szCs w:val="28"/>
        </w:rPr>
        <w:t>использования</w:t>
      </w:r>
      <w:r w:rsidRPr="00AA5AFC">
        <w:rPr>
          <w:rFonts w:ascii="Times New Roman" w:hAnsi="Times New Roman"/>
          <w:sz w:val="28"/>
          <w:szCs w:val="28"/>
        </w:rPr>
        <w:t xml:space="preserve"> модальной величины содержаний металла</w:t>
      </w:r>
      <w:r w:rsidR="00F31D02" w:rsidRPr="00AA5AFC">
        <w:rPr>
          <w:rFonts w:ascii="Times New Roman" w:hAnsi="Times New Roman"/>
          <w:sz w:val="28"/>
          <w:szCs w:val="28"/>
        </w:rPr>
        <w:t xml:space="preserve"> в качестве геоиндикатора обеспечена за счет</w:t>
      </w:r>
      <w:r w:rsidRPr="00AA5AFC">
        <w:rPr>
          <w:rFonts w:ascii="Times New Roman" w:hAnsi="Times New Roman"/>
          <w:sz w:val="28"/>
          <w:szCs w:val="28"/>
        </w:rPr>
        <w:t xml:space="preserve"> полноты раскрытия присущих ей геолого – генетических своиств в пределах скалярной ге</w:t>
      </w:r>
      <w:r w:rsidR="00F31D02" w:rsidRPr="00AA5AFC">
        <w:rPr>
          <w:rFonts w:ascii="Times New Roman" w:hAnsi="Times New Roman"/>
          <w:sz w:val="28"/>
          <w:szCs w:val="28"/>
        </w:rPr>
        <w:t>ологической поверхности, которое</w:t>
      </w:r>
      <w:r w:rsidRPr="00AA5AFC">
        <w:rPr>
          <w:rFonts w:ascii="Times New Roman" w:hAnsi="Times New Roman"/>
          <w:sz w:val="28"/>
          <w:szCs w:val="28"/>
        </w:rPr>
        <w:t xml:space="preserve"> по настоящее время </w:t>
      </w:r>
      <w:r w:rsidR="00F31D02" w:rsidRPr="00AA5AFC">
        <w:rPr>
          <w:rFonts w:ascii="Times New Roman" w:hAnsi="Times New Roman"/>
          <w:sz w:val="28"/>
          <w:szCs w:val="28"/>
        </w:rPr>
        <w:t>оставались не изученными</w:t>
      </w:r>
      <w:r w:rsidRPr="00AA5AFC">
        <w:rPr>
          <w:rFonts w:ascii="Times New Roman" w:hAnsi="Times New Roman"/>
          <w:sz w:val="28"/>
          <w:szCs w:val="28"/>
        </w:rPr>
        <w:t>.</w:t>
      </w:r>
      <w:proofErr w:type="gramEnd"/>
      <w:r w:rsidRPr="00AA5AFC">
        <w:rPr>
          <w:rFonts w:ascii="Times New Roman" w:hAnsi="Times New Roman"/>
          <w:sz w:val="28"/>
          <w:szCs w:val="28"/>
        </w:rPr>
        <w:t xml:space="preserve"> К этому положению способствовали также “скрытый” характер модальной величины в силу физической невыделяемости в геологических картах качества, </w:t>
      </w:r>
      <w:r w:rsidR="00F31D02" w:rsidRPr="00AA5AFC">
        <w:rPr>
          <w:rFonts w:ascii="Times New Roman" w:hAnsi="Times New Roman"/>
          <w:sz w:val="28"/>
          <w:szCs w:val="28"/>
        </w:rPr>
        <w:t xml:space="preserve">и </w:t>
      </w:r>
      <w:r w:rsidRPr="00AA5AFC">
        <w:rPr>
          <w:rFonts w:ascii="Times New Roman" w:hAnsi="Times New Roman"/>
          <w:sz w:val="28"/>
          <w:szCs w:val="28"/>
        </w:rPr>
        <w:t xml:space="preserve">планах изолиний содержаний, высокоинформативность и другие важные теоретико – прикладные свойства, которые оставались </w:t>
      </w:r>
      <w:r w:rsidR="00F31D02" w:rsidRPr="00AA5AFC">
        <w:rPr>
          <w:rFonts w:ascii="Times New Roman" w:hAnsi="Times New Roman"/>
          <w:sz w:val="28"/>
          <w:szCs w:val="28"/>
        </w:rPr>
        <w:t>выявленными</w:t>
      </w:r>
      <w:r w:rsidRPr="00AA5AFC">
        <w:rPr>
          <w:rFonts w:ascii="Times New Roman" w:hAnsi="Times New Roman"/>
          <w:sz w:val="28"/>
          <w:szCs w:val="28"/>
        </w:rPr>
        <w:t xml:space="preserve"> и незамеченными. </w:t>
      </w:r>
    </w:p>
    <w:p w:rsidR="00F1705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F31D02" w:rsidRPr="00AA5AFC">
        <w:rPr>
          <w:rFonts w:ascii="Times New Roman" w:hAnsi="Times New Roman"/>
          <w:sz w:val="28"/>
          <w:szCs w:val="28"/>
        </w:rPr>
        <w:t>Эти пространственно – статистически</w:t>
      </w:r>
      <w:r w:rsidRPr="00AA5AFC">
        <w:rPr>
          <w:rFonts w:ascii="Times New Roman" w:hAnsi="Times New Roman"/>
          <w:sz w:val="28"/>
          <w:szCs w:val="28"/>
        </w:rPr>
        <w:t>е своиства</w:t>
      </w:r>
      <w:r w:rsidR="00F1705D" w:rsidRPr="00AA5AFC">
        <w:rPr>
          <w:rFonts w:ascii="Times New Roman" w:hAnsi="Times New Roman"/>
          <w:sz w:val="28"/>
          <w:szCs w:val="28"/>
        </w:rPr>
        <w:t xml:space="preserve"> геоиндикаторного характера</w:t>
      </w:r>
      <w:r w:rsidRPr="00AA5AFC">
        <w:rPr>
          <w:rFonts w:ascii="Times New Roman" w:hAnsi="Times New Roman"/>
          <w:sz w:val="28"/>
          <w:szCs w:val="28"/>
        </w:rPr>
        <w:t xml:space="preserve"> </w:t>
      </w:r>
      <w:r w:rsidR="00F1705D" w:rsidRPr="00AA5AFC">
        <w:rPr>
          <w:rFonts w:ascii="Times New Roman" w:hAnsi="Times New Roman"/>
          <w:sz w:val="28"/>
          <w:szCs w:val="28"/>
        </w:rPr>
        <w:t>отвечаю</w:t>
      </w:r>
      <w:r w:rsidRPr="00AA5AFC">
        <w:rPr>
          <w:rFonts w:ascii="Times New Roman" w:hAnsi="Times New Roman"/>
          <w:sz w:val="28"/>
          <w:szCs w:val="28"/>
        </w:rPr>
        <w:t>т требованиям, предъявляемым к количественным критериям</w:t>
      </w:r>
      <w:r w:rsidR="00F1705D" w:rsidRPr="00AA5AFC">
        <w:rPr>
          <w:rFonts w:ascii="Times New Roman" w:hAnsi="Times New Roman"/>
          <w:sz w:val="28"/>
          <w:szCs w:val="28"/>
        </w:rPr>
        <w:t>:</w:t>
      </w:r>
    </w:p>
    <w:p w:rsidR="00960C6D" w:rsidRPr="00AA5AFC" w:rsidRDefault="00F1705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lastRenderedPageBreak/>
        <w:tab/>
        <w:t>1) Модальной величине присущи</w:t>
      </w:r>
      <w:r w:rsidR="00960C6D" w:rsidRPr="00AA5AFC">
        <w:rPr>
          <w:rFonts w:ascii="Times New Roman" w:hAnsi="Times New Roman"/>
          <w:sz w:val="28"/>
          <w:szCs w:val="28"/>
        </w:rPr>
        <w:t xml:space="preserve"> конкретные геометрические формы отображения</w:t>
      </w:r>
      <w:r w:rsidRPr="00AA5AFC">
        <w:rPr>
          <w:rFonts w:ascii="Times New Roman" w:hAnsi="Times New Roman"/>
          <w:sz w:val="28"/>
          <w:szCs w:val="28"/>
        </w:rPr>
        <w:t xml:space="preserve">, </w:t>
      </w:r>
      <w:proofErr w:type="gramStart"/>
      <w:r w:rsidRPr="00AA5AFC">
        <w:rPr>
          <w:rFonts w:ascii="Times New Roman" w:hAnsi="Times New Roman"/>
          <w:sz w:val="28"/>
          <w:szCs w:val="28"/>
        </w:rPr>
        <w:t>приводящим</w:t>
      </w:r>
      <w:proofErr w:type="gramEnd"/>
      <w:r w:rsidRPr="00AA5AFC">
        <w:rPr>
          <w:rFonts w:ascii="Times New Roman" w:hAnsi="Times New Roman"/>
          <w:sz w:val="28"/>
          <w:szCs w:val="28"/>
        </w:rPr>
        <w:t xml:space="preserve"> к выделению</w:t>
      </w:r>
      <w:r w:rsidR="00960C6D" w:rsidRPr="00AA5AFC">
        <w:rPr>
          <w:rFonts w:ascii="Times New Roman" w:hAnsi="Times New Roman"/>
          <w:sz w:val="28"/>
          <w:szCs w:val="28"/>
        </w:rPr>
        <w:t xml:space="preserve"> различных площадей и концентрации качества,</w:t>
      </w:r>
      <w:r w:rsidRPr="00AA5AFC">
        <w:rPr>
          <w:rFonts w:ascii="Times New Roman" w:hAnsi="Times New Roman"/>
          <w:sz w:val="28"/>
          <w:szCs w:val="28"/>
        </w:rPr>
        <w:t xml:space="preserve"> а также информативность и точность</w:t>
      </w:r>
      <w:r w:rsidR="00960C6D" w:rsidRPr="00AA5AFC">
        <w:rPr>
          <w:rFonts w:ascii="Times New Roman" w:hAnsi="Times New Roman"/>
          <w:sz w:val="28"/>
          <w:szCs w:val="28"/>
        </w:rPr>
        <w:t xml:space="preserve"> </w:t>
      </w:r>
      <w:r w:rsidRPr="00AA5AFC">
        <w:rPr>
          <w:rFonts w:ascii="Times New Roman" w:hAnsi="Times New Roman"/>
          <w:sz w:val="28"/>
          <w:szCs w:val="28"/>
        </w:rPr>
        <w:t>при использовании</w:t>
      </w:r>
      <w:r w:rsidR="00960C6D" w:rsidRPr="00AA5AFC">
        <w:rPr>
          <w:rFonts w:ascii="Times New Roman" w:hAnsi="Times New Roman"/>
          <w:sz w:val="28"/>
          <w:szCs w:val="28"/>
        </w:rPr>
        <w:t xml:space="preserve">. </w:t>
      </w:r>
    </w:p>
    <w:p w:rsidR="00960C6D" w:rsidRPr="00AA5AFC" w:rsidRDefault="00F1705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2</w:t>
      </w:r>
      <w:r w:rsidR="00960C6D" w:rsidRPr="00AA5AFC">
        <w:rPr>
          <w:rFonts w:ascii="Times New Roman" w:hAnsi="Times New Roman"/>
          <w:sz w:val="28"/>
          <w:szCs w:val="28"/>
        </w:rPr>
        <w:t xml:space="preserve">) </w:t>
      </w:r>
      <w:r w:rsidRPr="00AA5AFC">
        <w:rPr>
          <w:rFonts w:ascii="Times New Roman" w:hAnsi="Times New Roman"/>
          <w:sz w:val="28"/>
          <w:szCs w:val="28"/>
        </w:rPr>
        <w:t>М</w:t>
      </w:r>
      <w:r w:rsidR="00960C6D" w:rsidRPr="00AA5AFC">
        <w:rPr>
          <w:rFonts w:ascii="Times New Roman" w:hAnsi="Times New Roman"/>
          <w:sz w:val="28"/>
          <w:szCs w:val="28"/>
        </w:rPr>
        <w:t xml:space="preserve">ожет быть </w:t>
      </w:r>
      <w:proofErr w:type="gramStart"/>
      <w:r w:rsidR="00960C6D" w:rsidRPr="00AA5AFC">
        <w:rPr>
          <w:rFonts w:ascii="Times New Roman" w:hAnsi="Times New Roman"/>
          <w:sz w:val="28"/>
          <w:szCs w:val="28"/>
        </w:rPr>
        <w:t>использован</w:t>
      </w:r>
      <w:proofErr w:type="gramEnd"/>
      <w:r w:rsidR="00960C6D" w:rsidRPr="00AA5AFC">
        <w:rPr>
          <w:rFonts w:ascii="Times New Roman" w:hAnsi="Times New Roman"/>
          <w:sz w:val="28"/>
          <w:szCs w:val="28"/>
        </w:rPr>
        <w:t xml:space="preserve"> в качестве нормирующего параметра значений изучаемого признака, аналогично средним величинам, входящим в структуры многих задач</w:t>
      </w:r>
      <w:r w:rsidRPr="00AA5AFC">
        <w:rPr>
          <w:rFonts w:ascii="Times New Roman" w:hAnsi="Times New Roman"/>
          <w:sz w:val="28"/>
          <w:szCs w:val="28"/>
        </w:rPr>
        <w:t xml:space="preserve"> формирования качества и добычи, а также для выявления и </w:t>
      </w:r>
      <w:r w:rsidR="00960C6D" w:rsidRPr="00AA5AFC">
        <w:rPr>
          <w:rFonts w:ascii="Times New Roman" w:hAnsi="Times New Roman"/>
          <w:sz w:val="28"/>
          <w:szCs w:val="28"/>
        </w:rPr>
        <w:t>разделения выделяемых инвариантных контуров распределения содержаний, позволяющих учесть наблюдаемые в них структурные изменения и оценить их геометрию;</w:t>
      </w:r>
    </w:p>
    <w:p w:rsidR="00960C6D" w:rsidRPr="00AA5AFC" w:rsidRDefault="00F1705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FD6DDE" w:rsidRPr="00AA5AFC">
        <w:rPr>
          <w:rFonts w:ascii="Times New Roman" w:hAnsi="Times New Roman"/>
          <w:sz w:val="28"/>
          <w:szCs w:val="28"/>
        </w:rPr>
        <w:t>3</w:t>
      </w:r>
      <w:r w:rsidR="00960C6D" w:rsidRPr="00AA5AFC">
        <w:rPr>
          <w:rFonts w:ascii="Times New Roman" w:hAnsi="Times New Roman"/>
          <w:sz w:val="28"/>
          <w:szCs w:val="28"/>
        </w:rPr>
        <w:t xml:space="preserve">) Действенность этого параметра по сравнению с другими параметрами </w:t>
      </w:r>
      <w:r w:rsidR="00FD6DDE" w:rsidRPr="00AA5AFC">
        <w:rPr>
          <w:rFonts w:ascii="Times New Roman" w:hAnsi="Times New Roman"/>
          <w:sz w:val="28"/>
          <w:szCs w:val="28"/>
        </w:rPr>
        <w:t>качества</w:t>
      </w:r>
      <w:r w:rsidR="00960C6D" w:rsidRPr="00AA5AFC">
        <w:rPr>
          <w:rFonts w:ascii="Times New Roman" w:hAnsi="Times New Roman"/>
          <w:sz w:val="28"/>
          <w:szCs w:val="28"/>
        </w:rPr>
        <w:t xml:space="preserve"> при решении различных горногеометрических задач вытекает из высокоинформативности, </w:t>
      </w:r>
      <w:r w:rsidR="00FD6DDE" w:rsidRPr="00AA5AFC">
        <w:rPr>
          <w:rFonts w:ascii="Times New Roman" w:hAnsi="Times New Roman"/>
          <w:sz w:val="28"/>
          <w:szCs w:val="28"/>
        </w:rPr>
        <w:t xml:space="preserve">в качестве главной числовой характеристикой </w:t>
      </w:r>
      <w:proofErr w:type="gramStart"/>
      <w:r w:rsidR="00FD6DDE" w:rsidRPr="00AA5AFC">
        <w:rPr>
          <w:rFonts w:ascii="Times New Roman" w:hAnsi="Times New Roman"/>
          <w:sz w:val="28"/>
          <w:szCs w:val="28"/>
        </w:rPr>
        <w:t>распределения</w:t>
      </w:r>
      <w:proofErr w:type="gramEnd"/>
      <w:r w:rsidR="00FD6DDE" w:rsidRPr="00AA5AFC">
        <w:rPr>
          <w:rFonts w:ascii="Times New Roman" w:hAnsi="Times New Roman"/>
          <w:sz w:val="28"/>
          <w:szCs w:val="28"/>
        </w:rPr>
        <w:t xml:space="preserve"> </w:t>
      </w:r>
      <w:r w:rsidR="00960C6D" w:rsidRPr="00AA5AFC">
        <w:rPr>
          <w:rFonts w:ascii="Times New Roman" w:hAnsi="Times New Roman"/>
          <w:sz w:val="28"/>
          <w:szCs w:val="28"/>
        </w:rPr>
        <w:t>которая является важной с теоретической и практической точки зрения;</w:t>
      </w:r>
    </w:p>
    <w:p w:rsidR="00960C6D" w:rsidRPr="00AA5AFC" w:rsidRDefault="00F1705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FD6DDE" w:rsidRPr="00AA5AFC">
        <w:rPr>
          <w:rFonts w:ascii="Times New Roman" w:hAnsi="Times New Roman"/>
          <w:sz w:val="28"/>
          <w:szCs w:val="28"/>
        </w:rPr>
        <w:t>4</w:t>
      </w:r>
      <w:r w:rsidR="00960C6D" w:rsidRPr="00AA5AFC">
        <w:rPr>
          <w:rFonts w:ascii="Times New Roman" w:hAnsi="Times New Roman"/>
          <w:sz w:val="28"/>
          <w:szCs w:val="28"/>
        </w:rPr>
        <w:t xml:space="preserve">) Является признаковым комплексным параметром, имеющее </w:t>
      </w:r>
      <w:r w:rsidR="00FD6DDE" w:rsidRPr="00AA5AFC">
        <w:rPr>
          <w:rFonts w:ascii="Times New Roman" w:hAnsi="Times New Roman"/>
          <w:sz w:val="28"/>
          <w:szCs w:val="28"/>
        </w:rPr>
        <w:t>двумерные значения</w:t>
      </w:r>
      <w:r w:rsidR="00960C6D" w:rsidRPr="00AA5AFC">
        <w:rPr>
          <w:rFonts w:ascii="Times New Roman" w:hAnsi="Times New Roman"/>
          <w:sz w:val="28"/>
          <w:szCs w:val="28"/>
        </w:rPr>
        <w:t xml:space="preserve"> как </w:t>
      </w:r>
      <w:r w:rsidR="00FD6DDE" w:rsidRPr="00AA5AFC">
        <w:rPr>
          <w:rFonts w:ascii="Times New Roman" w:hAnsi="Times New Roman"/>
          <w:sz w:val="28"/>
          <w:szCs w:val="28"/>
        </w:rPr>
        <w:t>геометрически выражаемое в пространстве залежи и</w:t>
      </w:r>
      <w:r w:rsidR="00960C6D" w:rsidRPr="00AA5AFC">
        <w:rPr>
          <w:rFonts w:ascii="Times New Roman" w:hAnsi="Times New Roman"/>
          <w:sz w:val="28"/>
          <w:szCs w:val="28"/>
        </w:rPr>
        <w:t xml:space="preserve"> как</w:t>
      </w:r>
      <w:r w:rsidR="00FD6DDE" w:rsidRPr="00AA5AFC">
        <w:rPr>
          <w:rFonts w:ascii="Times New Roman" w:hAnsi="Times New Roman"/>
          <w:sz w:val="28"/>
          <w:szCs w:val="28"/>
        </w:rPr>
        <w:t xml:space="preserve"> числовой</w:t>
      </w:r>
      <w:r w:rsidR="00960C6D" w:rsidRPr="00AA5AFC">
        <w:rPr>
          <w:rFonts w:ascii="Times New Roman" w:hAnsi="Times New Roman"/>
          <w:sz w:val="28"/>
          <w:szCs w:val="28"/>
        </w:rPr>
        <w:t xml:space="preserve"> интервал, в котором находится наибольшая частота плотности распределения.</w:t>
      </w:r>
    </w:p>
    <w:p w:rsidR="00FD6DDE"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proofErr w:type="gramStart"/>
      <w:r w:rsidRPr="00AA5AFC">
        <w:rPr>
          <w:rFonts w:ascii="Times New Roman" w:hAnsi="Times New Roman"/>
          <w:sz w:val="28"/>
          <w:szCs w:val="28"/>
        </w:rPr>
        <w:t xml:space="preserve">Модальная величина как основный признаковый структурообразующий параметр использованы в различных задачах оценки и регулирования качества руд с достаточный эффективностью. </w:t>
      </w:r>
      <w:proofErr w:type="gramEnd"/>
    </w:p>
    <w:p w:rsidR="00960C6D" w:rsidRPr="00AA5AFC" w:rsidRDefault="00FD6DDE"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960C6D" w:rsidRPr="00AA5AFC">
        <w:rPr>
          <w:rFonts w:ascii="Times New Roman" w:hAnsi="Times New Roman"/>
          <w:sz w:val="28"/>
          <w:szCs w:val="28"/>
        </w:rPr>
        <w:t>Статистические своиства в качестве главного теоретического параметра использованы при обосновании функции плотности вероятно</w:t>
      </w:r>
      <w:r w:rsidRPr="00AA5AFC">
        <w:rPr>
          <w:rFonts w:ascii="Times New Roman" w:hAnsi="Times New Roman"/>
          <w:sz w:val="28"/>
          <w:szCs w:val="28"/>
        </w:rPr>
        <w:t>стно</w:t>
      </w:r>
      <w:r w:rsidR="00960C6D" w:rsidRPr="00AA5AFC">
        <w:rPr>
          <w:rFonts w:ascii="Times New Roman" w:hAnsi="Times New Roman"/>
          <w:sz w:val="28"/>
          <w:szCs w:val="28"/>
        </w:rPr>
        <w:t xml:space="preserve"> – структурного распред</w:t>
      </w:r>
      <w:r w:rsidRPr="00AA5AFC">
        <w:rPr>
          <w:rFonts w:ascii="Times New Roman" w:hAnsi="Times New Roman"/>
          <w:sz w:val="28"/>
          <w:szCs w:val="28"/>
        </w:rPr>
        <w:t>еления и распределения Пирсона</w:t>
      </w:r>
      <w:r w:rsidR="00960C6D" w:rsidRPr="00AA5AFC">
        <w:rPr>
          <w:rFonts w:ascii="Times New Roman" w:hAnsi="Times New Roman"/>
          <w:sz w:val="28"/>
          <w:szCs w:val="28"/>
        </w:rPr>
        <w:t xml:space="preserve"> и </w:t>
      </w:r>
      <w:r w:rsidRPr="00AA5AFC">
        <w:rPr>
          <w:rFonts w:ascii="Times New Roman" w:hAnsi="Times New Roman"/>
          <w:sz w:val="28"/>
          <w:szCs w:val="28"/>
        </w:rPr>
        <w:t xml:space="preserve">при </w:t>
      </w:r>
      <w:r w:rsidR="00960C6D" w:rsidRPr="00AA5AFC">
        <w:rPr>
          <w:rFonts w:ascii="Times New Roman" w:hAnsi="Times New Roman"/>
          <w:sz w:val="28"/>
          <w:szCs w:val="28"/>
        </w:rPr>
        <w:t>классификации теорет</w:t>
      </w:r>
      <w:r w:rsidRPr="00AA5AFC">
        <w:rPr>
          <w:rFonts w:ascii="Times New Roman" w:hAnsi="Times New Roman"/>
          <w:sz w:val="28"/>
          <w:szCs w:val="28"/>
        </w:rPr>
        <w:t>ических законов распределения [6,10</w:t>
      </w:r>
      <w:r w:rsidR="00960C6D" w:rsidRPr="00AA5AFC">
        <w:rPr>
          <w:rFonts w:ascii="Times New Roman" w:hAnsi="Times New Roman"/>
          <w:sz w:val="28"/>
          <w:szCs w:val="28"/>
        </w:rPr>
        <w:t>].</w:t>
      </w:r>
      <w:r w:rsidRPr="00AA5AFC">
        <w:rPr>
          <w:rFonts w:ascii="Times New Roman" w:hAnsi="Times New Roman"/>
          <w:color w:val="000000"/>
          <w:sz w:val="28"/>
          <w:szCs w:val="28"/>
          <w:lang w:eastAsia="ru-RU"/>
        </w:rPr>
        <w:t xml:space="preserve"> </w:t>
      </w:r>
      <w:r w:rsidR="00960C6D" w:rsidRPr="00AA5AFC">
        <w:rPr>
          <w:rFonts w:ascii="Times New Roman" w:hAnsi="Times New Roman"/>
          <w:color w:val="000000"/>
          <w:sz w:val="28"/>
          <w:szCs w:val="28"/>
          <w:lang w:eastAsia="ru-RU"/>
        </w:rPr>
        <w:t xml:space="preserve">В качестве оценочного </w:t>
      </w:r>
      <w:proofErr w:type="gramStart"/>
      <w:r w:rsidR="00960C6D" w:rsidRPr="00AA5AFC">
        <w:rPr>
          <w:rFonts w:ascii="Times New Roman" w:hAnsi="Times New Roman"/>
          <w:color w:val="000000"/>
          <w:sz w:val="28"/>
          <w:szCs w:val="28"/>
          <w:lang w:eastAsia="ru-RU"/>
        </w:rPr>
        <w:t>критерия степени усреднения качества руд</w:t>
      </w:r>
      <w:proofErr w:type="gramEnd"/>
      <w:r w:rsidR="00960C6D" w:rsidRPr="00AA5AFC">
        <w:rPr>
          <w:rFonts w:ascii="Times New Roman" w:hAnsi="Times New Roman"/>
          <w:color w:val="000000"/>
          <w:sz w:val="28"/>
          <w:szCs w:val="28"/>
          <w:lang w:eastAsia="ru-RU"/>
        </w:rPr>
        <w:t xml:space="preserve"> при добыче, исходя из своиств высокоинформативности и точности в определении модальная величина</w:t>
      </w:r>
      <w:r w:rsidRPr="00AA5AFC">
        <w:rPr>
          <w:rFonts w:ascii="Times New Roman" w:hAnsi="Times New Roman"/>
          <w:color w:val="000000"/>
          <w:sz w:val="28"/>
          <w:szCs w:val="28"/>
          <w:lang w:eastAsia="ru-RU"/>
        </w:rPr>
        <w:t>, ее значение</w:t>
      </w:r>
      <w:r w:rsidR="00960C6D" w:rsidRPr="00AA5AFC">
        <w:rPr>
          <w:rFonts w:ascii="Times New Roman" w:hAnsi="Times New Roman"/>
          <w:color w:val="000000"/>
          <w:sz w:val="28"/>
          <w:szCs w:val="28"/>
          <w:lang w:eastAsia="ru-RU"/>
        </w:rPr>
        <w:t xml:space="preserve"> использован при обосновании технол</w:t>
      </w:r>
      <w:r w:rsidRPr="00AA5AFC">
        <w:rPr>
          <w:rFonts w:ascii="Times New Roman" w:hAnsi="Times New Roman"/>
          <w:color w:val="000000"/>
          <w:sz w:val="28"/>
          <w:szCs w:val="28"/>
          <w:lang w:eastAsia="ru-RU"/>
        </w:rPr>
        <w:t>огии усреднительных процессов [11</w:t>
      </w:r>
      <w:r w:rsidR="00960C6D" w:rsidRPr="00AA5AFC">
        <w:rPr>
          <w:rFonts w:ascii="Times New Roman" w:hAnsi="Times New Roman"/>
          <w:color w:val="000000"/>
          <w:sz w:val="28"/>
          <w:szCs w:val="28"/>
          <w:lang w:eastAsia="ru-RU"/>
        </w:rPr>
        <w:t>].</w:t>
      </w:r>
    </w:p>
    <w:p w:rsidR="00FD6DDE" w:rsidRPr="00AA5AFC" w:rsidRDefault="00960C6D" w:rsidP="003F4320">
      <w:pPr>
        <w:tabs>
          <w:tab w:val="left" w:pos="567"/>
        </w:tabs>
        <w:spacing w:after="0" w:line="240" w:lineRule="auto"/>
        <w:jc w:val="both"/>
        <w:rPr>
          <w:rFonts w:ascii="Times New Roman" w:hAnsi="Times New Roman"/>
          <w:color w:val="000000"/>
          <w:sz w:val="28"/>
          <w:szCs w:val="28"/>
          <w:lang w:eastAsia="ru-RU"/>
        </w:rPr>
      </w:pPr>
      <w:r w:rsidRPr="00AA5AFC">
        <w:rPr>
          <w:rFonts w:ascii="Times New Roman" w:hAnsi="Times New Roman"/>
          <w:sz w:val="28"/>
          <w:szCs w:val="28"/>
        </w:rPr>
        <w:tab/>
      </w:r>
      <w:r w:rsidRPr="00AA5AFC">
        <w:rPr>
          <w:rFonts w:ascii="Times New Roman" w:hAnsi="Times New Roman"/>
          <w:color w:val="000000"/>
          <w:sz w:val="28"/>
          <w:szCs w:val="28"/>
          <w:lang w:eastAsia="ru-RU"/>
        </w:rPr>
        <w:t>Пространственные особенности распространения модального значения содержании использован</w:t>
      </w:r>
      <w:r w:rsidR="00FD6DDE" w:rsidRPr="00AA5AFC">
        <w:rPr>
          <w:rFonts w:ascii="Times New Roman" w:hAnsi="Times New Roman"/>
          <w:color w:val="000000"/>
          <w:sz w:val="28"/>
          <w:szCs w:val="28"/>
          <w:lang w:eastAsia="ru-RU"/>
        </w:rPr>
        <w:t>ы в задачах</w:t>
      </w:r>
      <w:r w:rsidRPr="00AA5AFC">
        <w:rPr>
          <w:rFonts w:ascii="Times New Roman" w:hAnsi="Times New Roman"/>
          <w:color w:val="000000"/>
          <w:sz w:val="28"/>
          <w:szCs w:val="28"/>
          <w:lang w:eastAsia="ru-RU"/>
        </w:rPr>
        <w:t xml:space="preserve"> оценки геолого-технологической сложности залежи и инвариантных особенности развития[</w:t>
      </w:r>
      <w:r w:rsidR="00FD6DDE" w:rsidRPr="00AA5AFC">
        <w:rPr>
          <w:rFonts w:ascii="Times New Roman" w:hAnsi="Times New Roman"/>
          <w:color w:val="000000"/>
          <w:sz w:val="28"/>
          <w:szCs w:val="28"/>
          <w:lang w:eastAsia="ru-RU"/>
        </w:rPr>
        <w:t>12</w:t>
      </w:r>
      <w:r w:rsidRPr="00AA5AFC">
        <w:rPr>
          <w:rFonts w:ascii="Times New Roman" w:hAnsi="Times New Roman"/>
          <w:color w:val="000000"/>
          <w:sz w:val="28"/>
          <w:szCs w:val="28"/>
          <w:lang w:eastAsia="ru-RU"/>
        </w:rPr>
        <w:t>,1</w:t>
      </w:r>
      <w:r w:rsidR="00FD6DDE" w:rsidRPr="00AA5AFC">
        <w:rPr>
          <w:rFonts w:ascii="Times New Roman" w:hAnsi="Times New Roman"/>
          <w:color w:val="000000"/>
          <w:sz w:val="28"/>
          <w:szCs w:val="28"/>
          <w:lang w:eastAsia="ru-RU"/>
        </w:rPr>
        <w:t>3</w:t>
      </w:r>
      <w:r w:rsidRPr="00AA5AFC">
        <w:rPr>
          <w:rFonts w:ascii="Times New Roman" w:hAnsi="Times New Roman"/>
          <w:color w:val="000000"/>
          <w:sz w:val="28"/>
          <w:szCs w:val="28"/>
          <w:lang w:eastAsia="ru-RU"/>
        </w:rPr>
        <w:t>]</w:t>
      </w:r>
      <w:r w:rsidR="00FD6DDE" w:rsidRPr="00AA5AFC">
        <w:rPr>
          <w:rFonts w:ascii="Times New Roman" w:hAnsi="Times New Roman"/>
          <w:color w:val="000000"/>
          <w:sz w:val="28"/>
          <w:szCs w:val="28"/>
          <w:lang w:eastAsia="ru-RU"/>
        </w:rPr>
        <w:t>,</w:t>
      </w:r>
      <w:r w:rsidR="00FD6DDE" w:rsidRPr="00AA5AFC">
        <w:rPr>
          <w:rFonts w:ascii="Times New Roman" w:hAnsi="Times New Roman"/>
          <w:sz w:val="28"/>
          <w:szCs w:val="28"/>
        </w:rPr>
        <w:t xml:space="preserve"> </w:t>
      </w:r>
      <w:r w:rsidR="00FD6DDE" w:rsidRPr="00AA5AFC">
        <w:rPr>
          <w:rFonts w:ascii="Times New Roman" w:hAnsi="Times New Roman"/>
          <w:color w:val="000000"/>
          <w:sz w:val="28"/>
          <w:szCs w:val="28"/>
          <w:lang w:eastAsia="ru-RU"/>
        </w:rPr>
        <w:t>а также для оценки пространственных геоиндик</w:t>
      </w:r>
      <w:r w:rsidR="00A8375B" w:rsidRPr="00AA5AFC">
        <w:rPr>
          <w:rFonts w:ascii="Times New Roman" w:hAnsi="Times New Roman"/>
          <w:color w:val="000000"/>
          <w:sz w:val="28"/>
          <w:szCs w:val="28"/>
          <w:lang w:eastAsia="ru-RU"/>
        </w:rPr>
        <w:t>аторных своиств геометрии морф</w:t>
      </w:r>
      <w:r w:rsidR="00FD6DDE" w:rsidRPr="00AA5AFC">
        <w:rPr>
          <w:rFonts w:ascii="Times New Roman" w:hAnsi="Times New Roman"/>
          <w:color w:val="000000"/>
          <w:sz w:val="28"/>
          <w:szCs w:val="28"/>
          <w:lang w:eastAsia="ru-RU"/>
        </w:rPr>
        <w:t>о</w:t>
      </w:r>
      <w:r w:rsidR="00891897" w:rsidRPr="00AA5AFC">
        <w:rPr>
          <w:rFonts w:ascii="Times New Roman" w:hAnsi="Times New Roman"/>
          <w:color w:val="000000"/>
          <w:sz w:val="28"/>
          <w:szCs w:val="28"/>
          <w:lang w:eastAsia="ru-RU"/>
        </w:rPr>
        <w:t>метр</w:t>
      </w:r>
      <w:r w:rsidR="00FD6DDE" w:rsidRPr="00AA5AFC">
        <w:rPr>
          <w:rFonts w:ascii="Times New Roman" w:hAnsi="Times New Roman"/>
          <w:color w:val="000000"/>
          <w:sz w:val="28"/>
          <w:szCs w:val="28"/>
          <w:lang w:eastAsia="ru-RU"/>
        </w:rPr>
        <w:t xml:space="preserve">ических характеристик местности </w:t>
      </w:r>
      <w:r w:rsidR="00FD6DDE" w:rsidRPr="00AA5AFC">
        <w:rPr>
          <w:rFonts w:ascii="Times New Roman" w:hAnsi="Times New Roman"/>
          <w:sz w:val="28"/>
          <w:szCs w:val="28"/>
        </w:rPr>
        <w:t xml:space="preserve">[13,15]. </w:t>
      </w:r>
      <w:r w:rsidRPr="00AA5AFC">
        <w:rPr>
          <w:rFonts w:ascii="Times New Roman" w:hAnsi="Times New Roman"/>
          <w:color w:val="000000"/>
          <w:sz w:val="28"/>
          <w:szCs w:val="28"/>
          <w:lang w:eastAsia="ru-RU"/>
        </w:rPr>
        <w:t xml:space="preserve">В </w:t>
      </w:r>
      <w:proofErr w:type="gramStart"/>
      <w:r w:rsidRPr="00AA5AFC">
        <w:rPr>
          <w:rFonts w:ascii="Times New Roman" w:hAnsi="Times New Roman"/>
          <w:color w:val="000000"/>
          <w:sz w:val="28"/>
          <w:szCs w:val="28"/>
          <w:lang w:eastAsia="ru-RU"/>
        </w:rPr>
        <w:t>сущности</w:t>
      </w:r>
      <w:proofErr w:type="gramEnd"/>
      <w:r w:rsidRPr="00AA5AFC">
        <w:rPr>
          <w:rFonts w:ascii="Times New Roman" w:hAnsi="Times New Roman"/>
          <w:color w:val="000000"/>
          <w:sz w:val="28"/>
          <w:szCs w:val="28"/>
          <w:lang w:eastAsia="ru-RU"/>
        </w:rPr>
        <w:t xml:space="preserve"> модальная площадь, линейные и точечные размеры в детермини</w:t>
      </w:r>
      <w:r w:rsidR="00FD6DDE" w:rsidRPr="00AA5AFC">
        <w:rPr>
          <w:rFonts w:ascii="Times New Roman" w:hAnsi="Times New Roman"/>
          <w:color w:val="000000"/>
          <w:sz w:val="28"/>
          <w:szCs w:val="28"/>
          <w:lang w:eastAsia="ru-RU"/>
        </w:rPr>
        <w:t>рованном пространстве и модальная частота</w:t>
      </w:r>
      <w:r w:rsidRPr="00AA5AFC">
        <w:rPr>
          <w:rFonts w:ascii="Times New Roman" w:hAnsi="Times New Roman"/>
          <w:color w:val="000000"/>
          <w:sz w:val="28"/>
          <w:szCs w:val="28"/>
          <w:lang w:eastAsia="ru-RU"/>
        </w:rPr>
        <w:t xml:space="preserve"> в статистическом поле содержаний, для которых своиственны непрерывность и дискретность служат в качестве признаковых компонентов во всех направлениях от центра положения геоинформационного геологоразведочного массива залежи. </w:t>
      </w:r>
    </w:p>
    <w:p w:rsidR="00960C6D" w:rsidRPr="00AA5AFC" w:rsidRDefault="00FD6DDE" w:rsidP="000E3D06">
      <w:pPr>
        <w:tabs>
          <w:tab w:val="left" w:pos="567"/>
        </w:tabs>
        <w:spacing w:after="0" w:line="240" w:lineRule="auto"/>
        <w:jc w:val="both"/>
        <w:rPr>
          <w:rFonts w:ascii="Times New Roman" w:hAnsi="Times New Roman"/>
          <w:sz w:val="28"/>
          <w:szCs w:val="28"/>
        </w:rPr>
      </w:pPr>
      <w:r w:rsidRPr="00AA5AFC">
        <w:rPr>
          <w:rFonts w:ascii="Times New Roman" w:hAnsi="Times New Roman"/>
          <w:color w:val="000000"/>
          <w:sz w:val="28"/>
          <w:szCs w:val="28"/>
          <w:lang w:eastAsia="ru-RU"/>
        </w:rPr>
        <w:tab/>
      </w:r>
      <w:r w:rsidR="00960C6D" w:rsidRPr="00AA5AFC">
        <w:rPr>
          <w:rFonts w:ascii="Times New Roman" w:hAnsi="Times New Roman"/>
          <w:color w:val="000000"/>
          <w:sz w:val="28"/>
          <w:szCs w:val="28"/>
          <w:lang w:eastAsia="ru-RU"/>
        </w:rPr>
        <w:t>Новый подход использования естественных геоиндикаторных признаков концентрации металлов</w:t>
      </w:r>
      <w:r w:rsidRPr="00AA5AFC">
        <w:rPr>
          <w:rFonts w:ascii="Times New Roman" w:hAnsi="Times New Roman"/>
          <w:color w:val="000000"/>
          <w:sz w:val="28"/>
          <w:szCs w:val="28"/>
          <w:lang w:eastAsia="ru-RU"/>
        </w:rPr>
        <w:t xml:space="preserve"> </w:t>
      </w:r>
      <w:proofErr w:type="gramStart"/>
      <w:r w:rsidRPr="00AA5AFC">
        <w:rPr>
          <w:rFonts w:ascii="Times New Roman" w:hAnsi="Times New Roman"/>
          <w:color w:val="000000"/>
          <w:sz w:val="28"/>
          <w:szCs w:val="28"/>
          <w:lang w:eastAsia="ru-RU"/>
        </w:rPr>
        <w:t>исходя из геолого-генетическых</w:t>
      </w:r>
      <w:r w:rsidR="00960C6D" w:rsidRPr="00AA5AFC">
        <w:rPr>
          <w:rFonts w:ascii="Times New Roman" w:hAnsi="Times New Roman"/>
          <w:color w:val="000000"/>
          <w:sz w:val="28"/>
          <w:szCs w:val="28"/>
          <w:lang w:eastAsia="ru-RU"/>
        </w:rPr>
        <w:t xml:space="preserve"> </w:t>
      </w:r>
      <w:r w:rsidRPr="00AA5AFC">
        <w:rPr>
          <w:rFonts w:ascii="Times New Roman" w:hAnsi="Times New Roman"/>
          <w:color w:val="000000"/>
          <w:sz w:val="28"/>
          <w:szCs w:val="28"/>
          <w:lang w:eastAsia="ru-RU"/>
        </w:rPr>
        <w:t xml:space="preserve">своиств </w:t>
      </w:r>
      <w:r w:rsidR="00960C6D" w:rsidRPr="00AA5AFC">
        <w:rPr>
          <w:rFonts w:ascii="Times New Roman" w:hAnsi="Times New Roman"/>
          <w:color w:val="000000"/>
          <w:sz w:val="28"/>
          <w:szCs w:val="28"/>
          <w:lang w:eastAsia="ru-RU"/>
        </w:rPr>
        <w:t xml:space="preserve">распространения </w:t>
      </w:r>
      <w:r w:rsidR="000E3D06" w:rsidRPr="00AA5AFC">
        <w:rPr>
          <w:rFonts w:ascii="Times New Roman" w:hAnsi="Times New Roman"/>
          <w:color w:val="000000"/>
          <w:sz w:val="28"/>
          <w:szCs w:val="28"/>
          <w:lang w:eastAsia="ru-RU"/>
        </w:rPr>
        <w:t>модального содержания в массиве может</w:t>
      </w:r>
      <w:proofErr w:type="gramEnd"/>
      <w:r w:rsidR="000E3D06" w:rsidRPr="00AA5AFC">
        <w:rPr>
          <w:rFonts w:ascii="Times New Roman" w:hAnsi="Times New Roman"/>
          <w:color w:val="000000"/>
          <w:sz w:val="28"/>
          <w:szCs w:val="28"/>
          <w:lang w:eastAsia="ru-RU"/>
        </w:rPr>
        <w:t xml:space="preserve"> быть применен</w:t>
      </w:r>
      <w:r w:rsidR="00960C6D" w:rsidRPr="00AA5AFC">
        <w:rPr>
          <w:rFonts w:ascii="Times New Roman" w:hAnsi="Times New Roman"/>
          <w:color w:val="000000"/>
          <w:sz w:val="28"/>
          <w:szCs w:val="28"/>
          <w:lang w:eastAsia="ru-RU"/>
        </w:rPr>
        <w:t xml:space="preserve"> в различных задачах освоения недр.</w:t>
      </w:r>
    </w:p>
    <w:p w:rsidR="00960C6D" w:rsidRPr="00975C3B" w:rsidRDefault="00975C3B" w:rsidP="000B5FFD">
      <w:pPr>
        <w:tabs>
          <w:tab w:val="left" w:pos="284"/>
          <w:tab w:val="left" w:pos="426"/>
          <w:tab w:val="left" w:pos="567"/>
          <w:tab w:val="left" w:pos="1276"/>
          <w:tab w:val="left" w:pos="1418"/>
        </w:tabs>
        <w:spacing w:after="0" w:line="240" w:lineRule="auto"/>
        <w:ind w:firstLine="709"/>
        <w:jc w:val="both"/>
        <w:rPr>
          <w:rFonts w:ascii="Times New Roman" w:hAnsi="Times New Roman"/>
          <w:i/>
          <w:sz w:val="28"/>
          <w:szCs w:val="28"/>
        </w:rPr>
      </w:pPr>
      <w:r w:rsidRPr="00975C3B">
        <w:rPr>
          <w:rFonts w:ascii="Times New Roman" w:hAnsi="Times New Roman"/>
          <w:i/>
          <w:sz w:val="28"/>
          <w:szCs w:val="28"/>
        </w:rPr>
        <w:lastRenderedPageBreak/>
        <w:t>2.2</w:t>
      </w:r>
      <w:r w:rsidR="00960C6D" w:rsidRPr="00975C3B">
        <w:rPr>
          <w:rFonts w:ascii="Times New Roman" w:hAnsi="Times New Roman"/>
          <w:i/>
          <w:sz w:val="28"/>
          <w:szCs w:val="28"/>
        </w:rPr>
        <w:t xml:space="preserve"> Оценка геолого-генетического своиства двумерности распространения модальной величины содержаний металла в простра</w:t>
      </w:r>
      <w:r w:rsidR="003F4320" w:rsidRPr="00975C3B">
        <w:rPr>
          <w:rFonts w:ascii="Times New Roman" w:hAnsi="Times New Roman"/>
          <w:i/>
          <w:sz w:val="28"/>
          <w:szCs w:val="28"/>
        </w:rPr>
        <w:t>нстве геологической поверхности</w:t>
      </w:r>
      <w:r w:rsidR="00960C6D" w:rsidRPr="00975C3B">
        <w:rPr>
          <w:rFonts w:ascii="Times New Roman" w:hAnsi="Times New Roman"/>
          <w:i/>
          <w:sz w:val="28"/>
          <w:szCs w:val="28"/>
        </w:rPr>
        <w:t xml:space="preserve"> </w:t>
      </w:r>
    </w:p>
    <w:p w:rsidR="003F4320" w:rsidRPr="00AA5AFC" w:rsidRDefault="00960C6D" w:rsidP="003F4320">
      <w:pPr>
        <w:tabs>
          <w:tab w:val="left" w:pos="1215"/>
        </w:tabs>
        <w:spacing w:after="0" w:line="240" w:lineRule="auto"/>
        <w:ind w:left="142" w:firstLine="578"/>
        <w:jc w:val="both"/>
        <w:rPr>
          <w:rFonts w:ascii="Times New Roman" w:hAnsi="Times New Roman"/>
          <w:sz w:val="28"/>
          <w:szCs w:val="28"/>
        </w:rPr>
      </w:pPr>
      <w:r w:rsidRPr="00AA5AFC">
        <w:rPr>
          <w:rFonts w:ascii="Times New Roman" w:hAnsi="Times New Roman"/>
          <w:sz w:val="28"/>
          <w:szCs w:val="28"/>
        </w:rPr>
        <w:t>Теоретическое и пр</w:t>
      </w:r>
      <w:r w:rsidR="000E3D06" w:rsidRPr="00AA5AFC">
        <w:rPr>
          <w:rFonts w:ascii="Times New Roman" w:hAnsi="Times New Roman"/>
          <w:sz w:val="28"/>
          <w:szCs w:val="28"/>
        </w:rPr>
        <w:t>икладное</w:t>
      </w:r>
      <w:r w:rsidRPr="00AA5AFC">
        <w:rPr>
          <w:rFonts w:ascii="Times New Roman" w:hAnsi="Times New Roman"/>
          <w:sz w:val="28"/>
          <w:szCs w:val="28"/>
        </w:rPr>
        <w:t xml:space="preserve"> </w:t>
      </w:r>
      <w:proofErr w:type="gramStart"/>
      <w:r w:rsidRPr="00AA5AFC">
        <w:rPr>
          <w:rFonts w:ascii="Times New Roman" w:hAnsi="Times New Roman"/>
          <w:sz w:val="28"/>
          <w:szCs w:val="28"/>
        </w:rPr>
        <w:t>важное значение</w:t>
      </w:r>
      <w:proofErr w:type="gramEnd"/>
      <w:r w:rsidRPr="00AA5AFC">
        <w:rPr>
          <w:rFonts w:ascii="Times New Roman" w:hAnsi="Times New Roman"/>
          <w:sz w:val="28"/>
          <w:szCs w:val="28"/>
        </w:rPr>
        <w:t xml:space="preserve"> имеет геолого-генетическое своиства, присущее к модальной</w:t>
      </w:r>
      <w:r w:rsidR="003F4320" w:rsidRPr="00AA5AFC">
        <w:rPr>
          <w:rFonts w:ascii="Times New Roman" w:hAnsi="Times New Roman"/>
          <w:sz w:val="28"/>
          <w:szCs w:val="28"/>
        </w:rPr>
        <w:t xml:space="preserve"> величине содержаний </w:t>
      </w:r>
      <w:r w:rsidR="000E3D06" w:rsidRPr="00AA5AFC">
        <w:rPr>
          <w:rFonts w:ascii="Times New Roman" w:hAnsi="Times New Roman"/>
          <w:sz w:val="28"/>
          <w:szCs w:val="28"/>
        </w:rPr>
        <w:t>металла</w:t>
      </w:r>
      <w:r w:rsidR="003F4320" w:rsidRPr="00AA5AFC">
        <w:rPr>
          <w:rFonts w:ascii="Times New Roman" w:hAnsi="Times New Roman"/>
          <w:sz w:val="28"/>
          <w:szCs w:val="28"/>
        </w:rPr>
        <w:t>. М</w:t>
      </w:r>
      <w:r w:rsidRPr="00AA5AFC">
        <w:rPr>
          <w:rFonts w:ascii="Times New Roman" w:hAnsi="Times New Roman"/>
          <w:sz w:val="28"/>
          <w:szCs w:val="28"/>
        </w:rPr>
        <w:t>одальная величина содерж</w:t>
      </w:r>
      <w:r w:rsidR="000E3D06" w:rsidRPr="00AA5AFC">
        <w:rPr>
          <w:rFonts w:ascii="Times New Roman" w:hAnsi="Times New Roman"/>
          <w:sz w:val="28"/>
          <w:szCs w:val="28"/>
        </w:rPr>
        <w:t>аний существует и геометрически</w:t>
      </w:r>
      <w:r w:rsidRPr="00AA5AFC">
        <w:rPr>
          <w:rFonts w:ascii="Times New Roman" w:hAnsi="Times New Roman"/>
          <w:sz w:val="28"/>
          <w:szCs w:val="28"/>
        </w:rPr>
        <w:t xml:space="preserve"> выражается в детерминированным геопространстве 3</w:t>
      </w:r>
      <w:r w:rsidRPr="00AA5AFC">
        <w:rPr>
          <w:rFonts w:ascii="Times New Roman" w:hAnsi="Times New Roman"/>
          <w:sz w:val="28"/>
          <w:szCs w:val="28"/>
          <w:lang w:val="en-US"/>
        </w:rPr>
        <w:t>D</w:t>
      </w:r>
      <w:r w:rsidRPr="00AA5AFC">
        <w:rPr>
          <w:rFonts w:ascii="Times New Roman" w:hAnsi="Times New Roman"/>
          <w:sz w:val="28"/>
          <w:szCs w:val="28"/>
        </w:rPr>
        <w:t xml:space="preserve"> как </w:t>
      </w:r>
      <w:proofErr w:type="gramStart"/>
      <w:r w:rsidRPr="00AA5AFC">
        <w:rPr>
          <w:rFonts w:ascii="Times New Roman" w:hAnsi="Times New Roman"/>
          <w:sz w:val="28"/>
          <w:szCs w:val="28"/>
        </w:rPr>
        <w:t>пространственный</w:t>
      </w:r>
      <w:proofErr w:type="gramEnd"/>
      <w:r w:rsidRPr="00AA5AFC">
        <w:rPr>
          <w:rFonts w:ascii="Times New Roman" w:hAnsi="Times New Roman"/>
          <w:sz w:val="28"/>
          <w:szCs w:val="28"/>
        </w:rPr>
        <w:t xml:space="preserve"> переменный с абсолютными координатами (</w:t>
      </w:r>
      <w:r w:rsidRPr="00AA5AFC">
        <w:rPr>
          <w:rFonts w:ascii="Times New Roman" w:hAnsi="Times New Roman"/>
          <w:sz w:val="28"/>
          <w:szCs w:val="28"/>
          <w:lang w:val="en-US"/>
        </w:rPr>
        <w:t>x</w:t>
      </w:r>
      <w:r w:rsidRPr="00AA5AFC">
        <w:rPr>
          <w:rFonts w:ascii="Times New Roman" w:hAnsi="Times New Roman"/>
          <w:sz w:val="28"/>
          <w:szCs w:val="28"/>
        </w:rPr>
        <w:t>,</w:t>
      </w:r>
      <w:r w:rsidRPr="00AA5AFC">
        <w:rPr>
          <w:rFonts w:ascii="Times New Roman" w:hAnsi="Times New Roman"/>
          <w:sz w:val="28"/>
          <w:szCs w:val="28"/>
          <w:lang w:val="en-US"/>
        </w:rPr>
        <w:t>y</w:t>
      </w:r>
      <w:r w:rsidRPr="00AA5AFC">
        <w:rPr>
          <w:rFonts w:ascii="Times New Roman" w:hAnsi="Times New Roman"/>
          <w:sz w:val="28"/>
          <w:szCs w:val="28"/>
        </w:rPr>
        <w:t>,</w:t>
      </w:r>
      <w:r w:rsidRPr="00AA5AFC">
        <w:rPr>
          <w:rFonts w:ascii="Times New Roman" w:hAnsi="Times New Roman"/>
          <w:sz w:val="28"/>
          <w:szCs w:val="28"/>
          <w:lang w:val="en-US"/>
        </w:rPr>
        <w:t>z</w:t>
      </w:r>
      <w:r w:rsidRPr="00AA5AFC">
        <w:rPr>
          <w:rFonts w:ascii="Times New Roman" w:hAnsi="Times New Roman"/>
          <w:sz w:val="28"/>
          <w:szCs w:val="28"/>
        </w:rPr>
        <w:t>), и одновременно может быть статистически оценена и аналитический описана в стратиграфическом пространстве как статистически переменный с относительными координатами (</w:t>
      </w:r>
      <w:r w:rsidRPr="00AA5AFC">
        <w:rPr>
          <w:rFonts w:ascii="Times New Roman" w:hAnsi="Times New Roman"/>
          <w:sz w:val="28"/>
          <w:szCs w:val="28"/>
          <w:lang w:val="en-US"/>
        </w:rPr>
        <w:t>j</w:t>
      </w:r>
      <w:r w:rsidRPr="00AA5AFC">
        <w:rPr>
          <w:rFonts w:ascii="Times New Roman" w:hAnsi="Times New Roman"/>
          <w:sz w:val="28"/>
          <w:szCs w:val="28"/>
        </w:rPr>
        <w:t>,</w:t>
      </w:r>
      <w:r w:rsidRPr="00AA5AFC">
        <w:rPr>
          <w:rFonts w:ascii="Times New Roman" w:hAnsi="Times New Roman"/>
          <w:sz w:val="28"/>
          <w:szCs w:val="28"/>
          <w:lang w:val="kk-KZ"/>
        </w:rPr>
        <w:t>і</w:t>
      </w:r>
      <w:r w:rsidRPr="00AA5AFC">
        <w:rPr>
          <w:rFonts w:ascii="Times New Roman" w:hAnsi="Times New Roman"/>
          <w:sz w:val="28"/>
          <w:szCs w:val="28"/>
        </w:rPr>
        <w:t>,</w:t>
      </w:r>
      <w:r w:rsidRPr="00AA5AFC">
        <w:rPr>
          <w:rFonts w:ascii="Times New Roman" w:hAnsi="Times New Roman"/>
          <w:sz w:val="28"/>
          <w:szCs w:val="28"/>
          <w:lang w:val="kk-KZ"/>
        </w:rPr>
        <w:t>ө</w:t>
      </w:r>
      <w:r w:rsidRPr="00AA5AFC">
        <w:rPr>
          <w:rFonts w:ascii="Times New Roman" w:hAnsi="Times New Roman"/>
          <w:sz w:val="28"/>
          <w:szCs w:val="28"/>
        </w:rPr>
        <w:t>).</w:t>
      </w:r>
    </w:p>
    <w:p w:rsidR="00960C6D" w:rsidRPr="00AA5AFC" w:rsidRDefault="00960C6D" w:rsidP="003F4320">
      <w:pPr>
        <w:tabs>
          <w:tab w:val="left" w:pos="1215"/>
        </w:tabs>
        <w:spacing w:after="0" w:line="240" w:lineRule="auto"/>
        <w:ind w:left="142" w:firstLine="578"/>
        <w:jc w:val="both"/>
        <w:rPr>
          <w:rFonts w:ascii="Times New Roman" w:hAnsi="Times New Roman"/>
          <w:sz w:val="28"/>
          <w:szCs w:val="28"/>
        </w:rPr>
      </w:pPr>
      <w:r w:rsidRPr="00AA5AFC">
        <w:rPr>
          <w:rFonts w:ascii="Times New Roman" w:hAnsi="Times New Roman"/>
          <w:sz w:val="28"/>
          <w:szCs w:val="28"/>
        </w:rPr>
        <w:t>Достаточно подтверждено, что пробы содержаний по месторождению более или менее «непрерывны» и не является точечными, поэтому в различных методах распространены геометрические оценки в виде линейных, комбинированных размерных площадей и объемных выражени</w:t>
      </w:r>
      <w:r w:rsidR="000E3D06" w:rsidRPr="00AA5AFC">
        <w:rPr>
          <w:rFonts w:ascii="Times New Roman" w:hAnsi="Times New Roman"/>
          <w:sz w:val="28"/>
          <w:szCs w:val="28"/>
        </w:rPr>
        <w:t>й</w:t>
      </w:r>
      <w:r w:rsidRPr="00AA5AFC">
        <w:rPr>
          <w:rFonts w:ascii="Times New Roman" w:hAnsi="Times New Roman"/>
          <w:sz w:val="28"/>
          <w:szCs w:val="28"/>
        </w:rPr>
        <w:t xml:space="preserve">. В теоретическом смысле пространственный параметр обычно подразумеваются как функция </w:t>
      </w:r>
      <w:r w:rsidRPr="00AA5AFC">
        <w:rPr>
          <w:rFonts w:ascii="Times New Roman" w:hAnsi="Times New Roman"/>
          <w:sz w:val="28"/>
          <w:szCs w:val="28"/>
          <w:lang w:val="en-US"/>
        </w:rPr>
        <w:t>f</w:t>
      </w:r>
      <w:r w:rsidRPr="00AA5AFC">
        <w:rPr>
          <w:rFonts w:ascii="Times New Roman" w:hAnsi="Times New Roman"/>
          <w:sz w:val="28"/>
          <w:szCs w:val="28"/>
        </w:rPr>
        <w:t xml:space="preserve"> (</w:t>
      </w:r>
      <w:r w:rsidRPr="00AA5AFC">
        <w:rPr>
          <w:rFonts w:ascii="Times New Roman" w:hAnsi="Times New Roman"/>
          <w:sz w:val="28"/>
          <w:szCs w:val="28"/>
          <w:lang w:val="en-US"/>
        </w:rPr>
        <w:t>x</w:t>
      </w:r>
      <w:r w:rsidRPr="00AA5AFC">
        <w:rPr>
          <w:rFonts w:ascii="Times New Roman" w:hAnsi="Times New Roman"/>
          <w:sz w:val="28"/>
          <w:szCs w:val="28"/>
        </w:rPr>
        <w:t>), по который может быть найдено неизвестное значение переменного в любой точке пространства 3</w:t>
      </w:r>
      <w:r w:rsidRPr="00AA5AFC">
        <w:rPr>
          <w:rFonts w:ascii="Times New Roman" w:hAnsi="Times New Roman"/>
          <w:sz w:val="28"/>
          <w:szCs w:val="28"/>
          <w:lang w:val="en-US"/>
        </w:rPr>
        <w:t>D</w:t>
      </w:r>
      <w:r w:rsidRPr="00AA5AFC">
        <w:rPr>
          <w:rFonts w:ascii="Times New Roman" w:hAnsi="Times New Roman"/>
          <w:sz w:val="28"/>
          <w:szCs w:val="28"/>
        </w:rPr>
        <w:t>. При этом допускаются вывод, что месторождение может быть представлено к</w:t>
      </w:r>
      <w:r w:rsidR="000E3D06" w:rsidRPr="00AA5AFC">
        <w:rPr>
          <w:rFonts w:ascii="Times New Roman" w:hAnsi="Times New Roman"/>
          <w:sz w:val="28"/>
          <w:szCs w:val="28"/>
        </w:rPr>
        <w:t>ак реализация случайный функции</w:t>
      </w:r>
      <w:r w:rsidRPr="00AA5AFC">
        <w:rPr>
          <w:rFonts w:ascii="Times New Roman" w:hAnsi="Times New Roman"/>
          <w:sz w:val="28"/>
          <w:szCs w:val="28"/>
        </w:rPr>
        <w:t xml:space="preserve"> и это функция </w:t>
      </w:r>
      <w:r w:rsidRPr="00AA5AFC">
        <w:rPr>
          <w:rFonts w:ascii="Times New Roman" w:hAnsi="Times New Roman"/>
          <w:sz w:val="28"/>
          <w:szCs w:val="28"/>
          <w:lang w:val="en-US"/>
        </w:rPr>
        <w:t>f</w:t>
      </w:r>
      <w:r w:rsidRPr="00AA5AFC">
        <w:rPr>
          <w:rFonts w:ascii="Times New Roman" w:hAnsi="Times New Roman"/>
          <w:sz w:val="28"/>
          <w:szCs w:val="28"/>
        </w:rPr>
        <w:t xml:space="preserve"> (</w:t>
      </w:r>
      <w:r w:rsidRPr="00AA5AFC">
        <w:rPr>
          <w:rFonts w:ascii="Times New Roman" w:hAnsi="Times New Roman"/>
          <w:sz w:val="28"/>
          <w:szCs w:val="28"/>
          <w:lang w:val="en-US"/>
        </w:rPr>
        <w:t>x</w:t>
      </w:r>
      <w:r w:rsidRPr="00AA5AFC">
        <w:rPr>
          <w:rFonts w:ascii="Times New Roman" w:hAnsi="Times New Roman"/>
          <w:sz w:val="28"/>
          <w:szCs w:val="28"/>
        </w:rPr>
        <w:t xml:space="preserve">) рассматривается в качестве одной </w:t>
      </w:r>
      <w:proofErr w:type="gramStart"/>
      <w:r w:rsidRPr="00AA5AFC">
        <w:rPr>
          <w:rFonts w:ascii="Times New Roman" w:hAnsi="Times New Roman"/>
          <w:sz w:val="28"/>
          <w:szCs w:val="28"/>
        </w:rPr>
        <w:t>из</w:t>
      </w:r>
      <w:proofErr w:type="gramEnd"/>
      <w:r w:rsidRPr="00AA5AFC">
        <w:rPr>
          <w:rFonts w:ascii="Times New Roman" w:hAnsi="Times New Roman"/>
          <w:sz w:val="28"/>
          <w:szCs w:val="28"/>
        </w:rPr>
        <w:t xml:space="preserve"> </w:t>
      </w:r>
      <w:proofErr w:type="gramStart"/>
      <w:r w:rsidRPr="00AA5AFC">
        <w:rPr>
          <w:rFonts w:ascii="Times New Roman" w:hAnsi="Times New Roman"/>
          <w:sz w:val="28"/>
          <w:szCs w:val="28"/>
        </w:rPr>
        <w:t>реализацией</w:t>
      </w:r>
      <w:proofErr w:type="gramEnd"/>
      <w:r w:rsidRPr="00AA5AFC">
        <w:rPr>
          <w:rFonts w:ascii="Times New Roman" w:hAnsi="Times New Roman"/>
          <w:sz w:val="28"/>
          <w:szCs w:val="28"/>
        </w:rPr>
        <w:t xml:space="preserve"> случайной функции </w:t>
      </w:r>
      <w:r w:rsidRPr="00AA5AFC">
        <w:rPr>
          <w:rFonts w:ascii="Times New Roman" w:hAnsi="Times New Roman"/>
          <w:sz w:val="28"/>
          <w:szCs w:val="28"/>
          <w:lang w:val="en-US"/>
        </w:rPr>
        <w:t>F</w:t>
      </w:r>
      <w:r w:rsidRPr="00AA5AFC">
        <w:rPr>
          <w:rFonts w:ascii="Times New Roman" w:hAnsi="Times New Roman"/>
          <w:sz w:val="28"/>
          <w:szCs w:val="28"/>
        </w:rPr>
        <w:t>(</w:t>
      </w:r>
      <w:r w:rsidRPr="00AA5AFC">
        <w:rPr>
          <w:rFonts w:ascii="Times New Roman" w:hAnsi="Times New Roman"/>
          <w:sz w:val="28"/>
          <w:szCs w:val="28"/>
          <w:lang w:val="en-US"/>
        </w:rPr>
        <w:t>x</w:t>
      </w:r>
      <w:r w:rsidRPr="00AA5AFC">
        <w:rPr>
          <w:rFonts w:ascii="Times New Roman" w:hAnsi="Times New Roman"/>
          <w:sz w:val="28"/>
          <w:szCs w:val="28"/>
        </w:rPr>
        <w:t>)</w:t>
      </w:r>
      <w:r w:rsidR="000E3D06" w:rsidRPr="00AA5AFC">
        <w:rPr>
          <w:rFonts w:ascii="Times New Roman" w:hAnsi="Times New Roman"/>
          <w:sz w:val="28"/>
          <w:szCs w:val="28"/>
        </w:rPr>
        <w:t xml:space="preserve"> [1,6]</w:t>
      </w:r>
      <w:r w:rsidRPr="00AA5AFC">
        <w:rPr>
          <w:rFonts w:ascii="Times New Roman" w:hAnsi="Times New Roman"/>
          <w:sz w:val="28"/>
          <w:szCs w:val="28"/>
        </w:rPr>
        <w:t xml:space="preserve">. </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Пространственные закономерности и другие </w:t>
      </w:r>
      <w:proofErr w:type="gramStart"/>
      <w:r w:rsidRPr="00AA5AFC">
        <w:rPr>
          <w:rFonts w:ascii="Times New Roman" w:hAnsi="Times New Roman"/>
          <w:sz w:val="28"/>
          <w:szCs w:val="28"/>
        </w:rPr>
        <w:t>особенности</w:t>
      </w:r>
      <w:proofErr w:type="gramEnd"/>
      <w:r w:rsidRPr="00AA5AFC">
        <w:rPr>
          <w:rFonts w:ascii="Times New Roman" w:hAnsi="Times New Roman"/>
          <w:sz w:val="28"/>
          <w:szCs w:val="28"/>
        </w:rPr>
        <w:t xml:space="preserve"> присущие к изменению содержаний полезных компонентов в пространстве залежи, достаточно изучены на основе фундаментальных научных разработок по методам геом</w:t>
      </w:r>
      <w:r w:rsidR="000E3D06" w:rsidRPr="00AA5AFC">
        <w:rPr>
          <w:rFonts w:ascii="Times New Roman" w:hAnsi="Times New Roman"/>
          <w:sz w:val="28"/>
          <w:szCs w:val="28"/>
        </w:rPr>
        <w:t>етризации недр П.Соболевского [1,15</w:t>
      </w:r>
      <w:r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Функция от пространственного положения точки (проб) изменения значении, которое </w:t>
      </w:r>
      <w:proofErr w:type="gramStart"/>
      <w:r w:rsidRPr="00AA5AFC">
        <w:rPr>
          <w:rFonts w:ascii="Times New Roman" w:hAnsi="Times New Roman"/>
          <w:sz w:val="28"/>
          <w:szCs w:val="28"/>
        </w:rPr>
        <w:t>геометрический</w:t>
      </w:r>
      <w:proofErr w:type="gramEnd"/>
      <w:r w:rsidRPr="00AA5AFC">
        <w:rPr>
          <w:rFonts w:ascii="Times New Roman" w:hAnsi="Times New Roman"/>
          <w:sz w:val="28"/>
          <w:szCs w:val="28"/>
        </w:rPr>
        <w:t xml:space="preserve"> изображается посредством изолинии отвечают четырем условиям [</w:t>
      </w:r>
      <w:r w:rsidR="000E3D06" w:rsidRPr="00AA5AFC">
        <w:rPr>
          <w:rFonts w:ascii="Times New Roman" w:hAnsi="Times New Roman"/>
          <w:sz w:val="28"/>
          <w:szCs w:val="28"/>
        </w:rPr>
        <w:t>1</w:t>
      </w:r>
      <w:r w:rsidRPr="00AA5AFC">
        <w:rPr>
          <w:rFonts w:ascii="Times New Roman" w:hAnsi="Times New Roman"/>
          <w:sz w:val="28"/>
          <w:szCs w:val="28"/>
        </w:rPr>
        <w:t>].</w:t>
      </w:r>
    </w:p>
    <w:p w:rsidR="00960C6D" w:rsidRPr="00AA5AFC" w:rsidRDefault="000E3D06" w:rsidP="000E3D06">
      <w:pPr>
        <w:pStyle w:val="ac"/>
        <w:numPr>
          <w:ilvl w:val="0"/>
          <w:numId w:val="12"/>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условию</w:t>
      </w:r>
      <w:r w:rsidR="00960C6D" w:rsidRPr="00AA5AFC">
        <w:rPr>
          <w:rFonts w:ascii="Times New Roman" w:hAnsi="Times New Roman"/>
          <w:sz w:val="28"/>
          <w:szCs w:val="28"/>
        </w:rPr>
        <w:t xml:space="preserve"> конечности, т.е. значение функции не может быть равно нулю, а имеет конечное значение;</w:t>
      </w:r>
    </w:p>
    <w:p w:rsidR="00960C6D" w:rsidRPr="00AA5AFC" w:rsidRDefault="000E3D06" w:rsidP="000E3D06">
      <w:pPr>
        <w:pStyle w:val="ac"/>
        <w:numPr>
          <w:ilvl w:val="0"/>
          <w:numId w:val="12"/>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условию</w:t>
      </w:r>
      <w:r w:rsidR="00960C6D" w:rsidRPr="00AA5AFC">
        <w:rPr>
          <w:rFonts w:ascii="Times New Roman" w:hAnsi="Times New Roman"/>
          <w:sz w:val="28"/>
          <w:szCs w:val="28"/>
        </w:rPr>
        <w:t xml:space="preserve"> однозначности, то есть, функция имеет только одно определенное значение;</w:t>
      </w:r>
    </w:p>
    <w:p w:rsidR="00960C6D" w:rsidRPr="00AA5AFC" w:rsidRDefault="000E3D06" w:rsidP="000E3D06">
      <w:pPr>
        <w:pStyle w:val="ac"/>
        <w:numPr>
          <w:ilvl w:val="0"/>
          <w:numId w:val="12"/>
        </w:numPr>
        <w:tabs>
          <w:tab w:val="left" w:pos="567"/>
          <w:tab w:val="left" w:pos="851"/>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условию</w:t>
      </w:r>
      <w:r w:rsidR="00960C6D" w:rsidRPr="00AA5AFC">
        <w:rPr>
          <w:rFonts w:ascii="Times New Roman" w:hAnsi="Times New Roman"/>
          <w:sz w:val="28"/>
          <w:szCs w:val="28"/>
        </w:rPr>
        <w:t xml:space="preserve"> непрерывности, согласно которому изменение количественных и качественных характеристик геохимического поля происходит непрерывно при бесконечном перемещении точки наблюдения;</w:t>
      </w:r>
    </w:p>
    <w:p w:rsidR="00960C6D" w:rsidRPr="00AA5AFC" w:rsidRDefault="000E3D06" w:rsidP="000E3D06">
      <w:pPr>
        <w:pStyle w:val="ac"/>
        <w:numPr>
          <w:ilvl w:val="0"/>
          <w:numId w:val="12"/>
        </w:numPr>
        <w:tabs>
          <w:tab w:val="left" w:pos="567"/>
          <w:tab w:val="left" w:pos="709"/>
          <w:tab w:val="left" w:pos="851"/>
          <w:tab w:val="left" w:pos="993"/>
          <w:tab w:val="left" w:pos="1418"/>
        </w:tabs>
        <w:spacing w:after="0" w:line="240" w:lineRule="auto"/>
        <w:ind w:left="0" w:firstLine="567"/>
        <w:jc w:val="both"/>
        <w:rPr>
          <w:rFonts w:ascii="Times New Roman" w:hAnsi="Times New Roman"/>
          <w:sz w:val="28"/>
          <w:szCs w:val="28"/>
        </w:rPr>
      </w:pPr>
      <w:r w:rsidRPr="00AA5AFC">
        <w:rPr>
          <w:rFonts w:ascii="Times New Roman" w:hAnsi="Times New Roman"/>
          <w:sz w:val="28"/>
          <w:szCs w:val="28"/>
        </w:rPr>
        <w:t>условию</w:t>
      </w:r>
      <w:r w:rsidR="00960C6D" w:rsidRPr="00AA5AFC">
        <w:rPr>
          <w:rFonts w:ascii="Times New Roman" w:hAnsi="Times New Roman"/>
          <w:sz w:val="28"/>
          <w:szCs w:val="28"/>
        </w:rPr>
        <w:t xml:space="preserve"> плавности, согласно которому одинаковые поверхности для </w:t>
      </w:r>
      <w:r w:rsidR="00960C6D" w:rsidRPr="00AA5AFC">
        <w:rPr>
          <w:rFonts w:ascii="Times New Roman" w:hAnsi="Times New Roman"/>
          <w:sz w:val="28"/>
          <w:szCs w:val="28"/>
          <w:lang w:val="en-US"/>
        </w:rPr>
        <w:t>f</w:t>
      </w:r>
      <w:r w:rsidR="00960C6D" w:rsidRPr="00AA5AFC">
        <w:rPr>
          <w:rFonts w:ascii="Times New Roman" w:hAnsi="Times New Roman"/>
          <w:sz w:val="28"/>
          <w:szCs w:val="28"/>
        </w:rPr>
        <w:t xml:space="preserve"> (</w:t>
      </w:r>
      <w:r w:rsidR="00960C6D" w:rsidRPr="00AA5AFC">
        <w:rPr>
          <w:rFonts w:ascii="Times New Roman" w:hAnsi="Times New Roman"/>
          <w:sz w:val="28"/>
          <w:szCs w:val="28"/>
          <w:lang w:val="en-US"/>
        </w:rPr>
        <w:t>x</w:t>
      </w:r>
      <w:r w:rsidR="00960C6D" w:rsidRPr="00AA5AFC">
        <w:rPr>
          <w:rFonts w:ascii="Times New Roman" w:hAnsi="Times New Roman"/>
          <w:sz w:val="28"/>
          <w:szCs w:val="28"/>
        </w:rPr>
        <w:t xml:space="preserve">, </w:t>
      </w:r>
      <w:r w:rsidR="00960C6D" w:rsidRPr="00AA5AFC">
        <w:rPr>
          <w:rFonts w:ascii="Times New Roman" w:hAnsi="Times New Roman"/>
          <w:sz w:val="28"/>
          <w:szCs w:val="28"/>
          <w:lang w:val="en-US"/>
        </w:rPr>
        <w:t>y</w:t>
      </w:r>
      <w:r w:rsidR="00960C6D" w:rsidRPr="00AA5AFC">
        <w:rPr>
          <w:rFonts w:ascii="Times New Roman" w:hAnsi="Times New Roman"/>
          <w:sz w:val="28"/>
          <w:szCs w:val="28"/>
        </w:rPr>
        <w:t xml:space="preserve">, </w:t>
      </w:r>
      <w:r w:rsidR="00960C6D" w:rsidRPr="00AA5AFC">
        <w:rPr>
          <w:rFonts w:ascii="Times New Roman" w:hAnsi="Times New Roman"/>
          <w:sz w:val="28"/>
          <w:szCs w:val="28"/>
          <w:lang w:val="en-US"/>
        </w:rPr>
        <w:t>z</w:t>
      </w:r>
      <w:r w:rsidR="00960C6D" w:rsidRPr="00AA5AFC">
        <w:rPr>
          <w:rFonts w:ascii="Times New Roman" w:hAnsi="Times New Roman"/>
          <w:sz w:val="28"/>
          <w:szCs w:val="28"/>
        </w:rPr>
        <w:t>) не имеют острых углов, ни особых точек.</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0E3D06" w:rsidRPr="00AA5AFC">
        <w:rPr>
          <w:rFonts w:ascii="Times New Roman" w:hAnsi="Times New Roman"/>
          <w:sz w:val="28"/>
          <w:szCs w:val="28"/>
        </w:rPr>
        <w:t>Теоретические основы</w:t>
      </w:r>
      <w:r w:rsidRPr="00AA5AFC">
        <w:rPr>
          <w:rFonts w:ascii="Times New Roman" w:hAnsi="Times New Roman"/>
          <w:sz w:val="28"/>
          <w:szCs w:val="28"/>
        </w:rPr>
        <w:t xml:space="preserve"> </w:t>
      </w:r>
      <w:r w:rsidR="000E3D06" w:rsidRPr="00AA5AFC">
        <w:rPr>
          <w:rFonts w:ascii="Times New Roman" w:hAnsi="Times New Roman"/>
          <w:sz w:val="28"/>
          <w:szCs w:val="28"/>
        </w:rPr>
        <w:t>пространственной отображаемости</w:t>
      </w:r>
      <w:r w:rsidRPr="00AA5AFC">
        <w:rPr>
          <w:rFonts w:ascii="Times New Roman" w:hAnsi="Times New Roman"/>
          <w:sz w:val="28"/>
          <w:szCs w:val="28"/>
        </w:rPr>
        <w:t xml:space="preserve"> и отвечаемости к этим условиям модальной величины (изомодальной го</w:t>
      </w:r>
      <w:r w:rsidR="000E3D06" w:rsidRPr="00AA5AFC">
        <w:rPr>
          <w:rFonts w:ascii="Times New Roman" w:hAnsi="Times New Roman"/>
          <w:sz w:val="28"/>
          <w:szCs w:val="28"/>
        </w:rPr>
        <w:t>ризонтали) является методической основой</w:t>
      </w:r>
      <w:r w:rsidRPr="00AA5AFC">
        <w:rPr>
          <w:rFonts w:ascii="Times New Roman" w:hAnsi="Times New Roman"/>
          <w:sz w:val="28"/>
          <w:szCs w:val="28"/>
        </w:rPr>
        <w:t xml:space="preserve"> построения </w:t>
      </w:r>
      <w:r w:rsidR="000E3D06" w:rsidRPr="00AA5AFC">
        <w:rPr>
          <w:rFonts w:ascii="Times New Roman" w:hAnsi="Times New Roman"/>
          <w:sz w:val="28"/>
          <w:szCs w:val="28"/>
        </w:rPr>
        <w:t>стратиграфической</w:t>
      </w:r>
      <w:r w:rsidRPr="00AA5AFC">
        <w:rPr>
          <w:rFonts w:ascii="Times New Roman" w:hAnsi="Times New Roman"/>
          <w:sz w:val="28"/>
          <w:szCs w:val="28"/>
        </w:rPr>
        <w:t xml:space="preserve"> поверхности и </w:t>
      </w:r>
      <w:r w:rsidR="000E3D06" w:rsidRPr="00AA5AFC">
        <w:rPr>
          <w:rFonts w:ascii="Times New Roman" w:hAnsi="Times New Roman"/>
          <w:sz w:val="28"/>
          <w:szCs w:val="28"/>
        </w:rPr>
        <w:t>изучения</w:t>
      </w:r>
      <w:r w:rsidRPr="00AA5AFC">
        <w:rPr>
          <w:rFonts w:ascii="Times New Roman" w:hAnsi="Times New Roman"/>
          <w:sz w:val="28"/>
          <w:szCs w:val="28"/>
        </w:rPr>
        <w:t xml:space="preserve"> </w:t>
      </w:r>
      <w:r w:rsidR="000E3D06" w:rsidRPr="00AA5AFC">
        <w:rPr>
          <w:rFonts w:ascii="Times New Roman" w:hAnsi="Times New Roman"/>
          <w:sz w:val="28"/>
          <w:szCs w:val="28"/>
        </w:rPr>
        <w:t>пространства недр</w:t>
      </w:r>
      <w:r w:rsidRPr="00AA5AFC">
        <w:rPr>
          <w:rFonts w:ascii="Times New Roman" w:hAnsi="Times New Roman"/>
          <w:sz w:val="28"/>
          <w:szCs w:val="28"/>
        </w:rPr>
        <w:t xml:space="preserve">. При этом она опирается на непосредственные геологические наблюдения, маркшейдерские съемки, измерения и т.д. </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lastRenderedPageBreak/>
        <w:tab/>
        <w:t>Эти основы пространственного свойства модальной величины отображаемого как переменный параметр в пространстве залежи содержат следующие концептуальные положения</w:t>
      </w:r>
      <w:r w:rsidR="000E3D06" w:rsidRPr="00AA5AFC">
        <w:rPr>
          <w:rFonts w:ascii="Times New Roman" w:hAnsi="Times New Roman"/>
          <w:sz w:val="28"/>
          <w:szCs w:val="28"/>
        </w:rPr>
        <w:t>[1]</w:t>
      </w:r>
      <w:r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1) Числовое значение модального значения содержания в пространстве объекта можно рассматривать как функцию пространственного положения точки или центра элементарного объема и времени </w:t>
      </w:r>
      <w:r w:rsidRPr="00AA5AFC">
        <w:rPr>
          <w:rFonts w:ascii="Times New Roman" w:hAnsi="Times New Roman"/>
          <w:sz w:val="28"/>
          <w:szCs w:val="28"/>
          <w:lang w:val="en-US"/>
        </w:rPr>
        <w:t>t</w:t>
      </w:r>
      <w:r w:rsidRPr="00AA5AFC">
        <w:rPr>
          <w:rFonts w:ascii="Times New Roman" w:hAnsi="Times New Roman"/>
          <w:sz w:val="28"/>
          <w:szCs w:val="28"/>
        </w:rPr>
        <w:t>.</w:t>
      </w:r>
    </w:p>
    <w:p w:rsidR="00960C6D" w:rsidRPr="00AA5AFC" w:rsidRDefault="000B5FFD" w:rsidP="00891897">
      <w:pPr>
        <w:tabs>
          <w:tab w:val="left" w:pos="1215"/>
        </w:tabs>
        <w:spacing w:before="100" w:beforeAutospacing="1" w:after="100" w:afterAutospacing="1" w:line="240" w:lineRule="auto"/>
        <w:ind w:left="357"/>
        <w:rPr>
          <w:rFonts w:ascii="Times New Roman" w:hAnsi="Times New Roman"/>
          <w:sz w:val="28"/>
          <w:szCs w:val="28"/>
          <w:lang w:val="en-US"/>
        </w:rPr>
      </w:pPr>
      <w:r w:rsidRPr="00AA5AFC">
        <w:rPr>
          <w:rFonts w:ascii="Times New Roman" w:hAnsi="Times New Roman"/>
          <w:sz w:val="28"/>
          <w:szCs w:val="28"/>
        </w:rPr>
        <w:tab/>
      </w:r>
      <w:r w:rsidRPr="00AA5AFC">
        <w:rPr>
          <w:rFonts w:ascii="Times New Roman" w:hAnsi="Times New Roman"/>
          <w:sz w:val="28"/>
          <w:szCs w:val="28"/>
        </w:rPr>
        <w:tab/>
      </w:r>
      <w:r w:rsidRPr="00AA5AFC">
        <w:rPr>
          <w:rFonts w:ascii="Times New Roman" w:hAnsi="Times New Roman"/>
          <w:sz w:val="28"/>
          <w:szCs w:val="28"/>
        </w:rPr>
        <w:tab/>
      </w:r>
      <w:r w:rsidRPr="00AA5AFC">
        <w:rPr>
          <w:rFonts w:ascii="Times New Roman" w:hAnsi="Times New Roman"/>
          <w:sz w:val="28"/>
          <w:szCs w:val="28"/>
        </w:rPr>
        <w:tab/>
      </w:r>
      <w:r w:rsidRPr="00AA5AFC">
        <w:rPr>
          <w:rFonts w:ascii="Times New Roman" w:hAnsi="Times New Roman"/>
          <w:sz w:val="28"/>
          <w:szCs w:val="28"/>
        </w:rPr>
        <w:tab/>
      </w:r>
      <w:r w:rsidRPr="00AA5AFC">
        <w:rPr>
          <w:rFonts w:ascii="Times New Roman" w:hAnsi="Times New Roman"/>
          <w:sz w:val="28"/>
          <w:szCs w:val="28"/>
          <w:lang w:val="en-US"/>
        </w:rPr>
        <w:t>W</w:t>
      </w:r>
      <w:r w:rsidRPr="00AA5AFC">
        <w:rPr>
          <w:rFonts w:ascii="Times New Roman" w:hAnsi="Times New Roman"/>
          <w:sz w:val="28"/>
          <w:szCs w:val="28"/>
          <w:vertAlign w:val="subscript"/>
          <w:lang w:val="en-US"/>
        </w:rPr>
        <w:t>mo</w:t>
      </w:r>
      <w:r w:rsidRPr="00AA5AFC">
        <w:rPr>
          <w:rFonts w:ascii="Times New Roman" w:hAnsi="Times New Roman"/>
          <w:sz w:val="28"/>
          <w:szCs w:val="28"/>
          <w:lang w:val="en-US"/>
        </w:rPr>
        <w:t>=F</w:t>
      </w:r>
      <w:r w:rsidRPr="00AA5AFC">
        <w:rPr>
          <w:rFonts w:ascii="Times New Roman" w:hAnsi="Times New Roman"/>
          <w:sz w:val="28"/>
          <w:szCs w:val="28"/>
          <w:vertAlign w:val="subscript"/>
          <w:lang w:val="en-US"/>
        </w:rPr>
        <w:t>mo</w:t>
      </w:r>
      <w:r w:rsidRPr="00AA5AFC">
        <w:rPr>
          <w:rFonts w:ascii="Times New Roman" w:hAnsi="Times New Roman"/>
          <w:sz w:val="28"/>
          <w:szCs w:val="28"/>
          <w:lang w:val="en-US"/>
        </w:rPr>
        <w:t>(x</w:t>
      </w:r>
      <w:r w:rsidRPr="00AA5AFC">
        <w:rPr>
          <w:rFonts w:ascii="Times New Roman" w:hAnsi="Times New Roman"/>
          <w:sz w:val="28"/>
          <w:szCs w:val="28"/>
          <w:vertAlign w:val="superscript"/>
          <w:lang w:val="en-US"/>
        </w:rPr>
        <w:t>0</w:t>
      </w:r>
      <w:proofErr w:type="gramStart"/>
      <w:r w:rsidRPr="00AA5AFC">
        <w:rPr>
          <w:rFonts w:ascii="Times New Roman" w:hAnsi="Times New Roman"/>
          <w:sz w:val="28"/>
          <w:szCs w:val="28"/>
          <w:lang w:val="en-US"/>
        </w:rPr>
        <w:t>,y</w:t>
      </w:r>
      <w:r w:rsidRPr="00AA5AFC">
        <w:rPr>
          <w:rFonts w:ascii="Times New Roman" w:hAnsi="Times New Roman"/>
          <w:sz w:val="28"/>
          <w:szCs w:val="28"/>
          <w:vertAlign w:val="superscript"/>
          <w:lang w:val="en-US"/>
        </w:rPr>
        <w:t>0</w:t>
      </w:r>
      <w:r w:rsidRPr="00AA5AFC">
        <w:rPr>
          <w:rFonts w:ascii="Times New Roman" w:hAnsi="Times New Roman"/>
          <w:sz w:val="28"/>
          <w:szCs w:val="28"/>
          <w:lang w:val="en-US"/>
        </w:rPr>
        <w:t>,z</w:t>
      </w:r>
      <w:r w:rsidRPr="00AA5AFC">
        <w:rPr>
          <w:rFonts w:ascii="Times New Roman" w:hAnsi="Times New Roman"/>
          <w:sz w:val="28"/>
          <w:szCs w:val="28"/>
          <w:vertAlign w:val="superscript"/>
          <w:lang w:val="en-US"/>
        </w:rPr>
        <w:t>0</w:t>
      </w:r>
      <w:r w:rsidRPr="00AA5AFC">
        <w:rPr>
          <w:rFonts w:ascii="Times New Roman" w:hAnsi="Times New Roman"/>
          <w:sz w:val="28"/>
          <w:szCs w:val="28"/>
          <w:lang w:val="en-US"/>
        </w:rPr>
        <w:t>,t</w:t>
      </w:r>
      <w:proofErr w:type="gramEnd"/>
      <w:r w:rsidRPr="00AA5AFC">
        <w:rPr>
          <w:rFonts w:ascii="Times New Roman" w:hAnsi="Times New Roman"/>
          <w:sz w:val="28"/>
          <w:szCs w:val="28"/>
          <w:lang w:val="en-US"/>
        </w:rPr>
        <w:t>)</w:t>
      </w:r>
      <w:r w:rsidR="00960C6D" w:rsidRPr="00AA5AFC">
        <w:rPr>
          <w:rFonts w:ascii="Times New Roman" w:hAnsi="Times New Roman"/>
          <w:sz w:val="28"/>
          <w:szCs w:val="28"/>
        </w:rPr>
        <w:fldChar w:fldCharType="begin"/>
      </w:r>
      <w:r w:rsidR="00960C6D" w:rsidRPr="00AA5AFC">
        <w:rPr>
          <w:rFonts w:ascii="Times New Roman" w:hAnsi="Times New Roman"/>
          <w:sz w:val="28"/>
          <w:szCs w:val="28"/>
          <w:lang w:val="en-US"/>
        </w:rPr>
        <w:instrText xml:space="preserve"> QUOTE </w:instrText>
      </w:r>
      <w:r w:rsidR="005E7A73" w:rsidRPr="00AA5AFC">
        <w:rPr>
          <w:rFonts w:ascii="Times New Roman" w:hAnsi="Times New Roman"/>
          <w:noProof/>
          <w:lang w:eastAsia="ru-RU"/>
        </w:rPr>
        <w:drawing>
          <wp:inline distT="0" distB="0" distL="0" distR="0" wp14:anchorId="1A59C5A7" wp14:editId="010057A9">
            <wp:extent cx="3434715" cy="182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4715" cy="182880"/>
                    </a:xfrm>
                    <a:prstGeom prst="rect">
                      <a:avLst/>
                    </a:prstGeom>
                    <a:noFill/>
                    <a:ln>
                      <a:noFill/>
                    </a:ln>
                  </pic:spPr>
                </pic:pic>
              </a:graphicData>
            </a:graphic>
          </wp:inline>
        </w:drawing>
      </w:r>
      <w:r w:rsidR="00960C6D" w:rsidRPr="00AA5AFC">
        <w:rPr>
          <w:rFonts w:ascii="Times New Roman" w:hAnsi="Times New Roman"/>
          <w:sz w:val="28"/>
          <w:szCs w:val="28"/>
          <w:lang w:val="en-US"/>
        </w:rPr>
        <w:instrText xml:space="preserve"> </w:instrText>
      </w:r>
      <w:r w:rsidR="00960C6D" w:rsidRPr="00AA5AFC">
        <w:rPr>
          <w:rFonts w:ascii="Times New Roman" w:hAnsi="Times New Roman"/>
          <w:sz w:val="28"/>
          <w:szCs w:val="28"/>
        </w:rPr>
        <w:fldChar w:fldCharType="end"/>
      </w:r>
      <w:r w:rsidRPr="00AA5AFC">
        <w:rPr>
          <w:rFonts w:ascii="Times New Roman" w:hAnsi="Times New Roman"/>
          <w:sz w:val="28"/>
          <w:szCs w:val="28"/>
          <w:lang w:val="en-US"/>
        </w:rPr>
        <w:t xml:space="preserve">                                                    (1) </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lang w:val="en-US"/>
        </w:rPr>
        <w:tab/>
      </w:r>
      <w:r w:rsidRPr="00AA5AFC">
        <w:rPr>
          <w:rFonts w:ascii="Times New Roman" w:hAnsi="Times New Roman"/>
          <w:sz w:val="28"/>
          <w:szCs w:val="28"/>
        </w:rPr>
        <w:t xml:space="preserve">2) В большинстве случаев функция (1), хотя не может быть выражена в явном виде, если в пределах рассматриваемого пространства недр она удовлетворяет условиям конечности, однозначности, непрерывности и плавности, то при соответствующей обработке скважинных данных характер изменения свойства модального величины может быть выражен (и выявлен) посредством </w:t>
      </w:r>
      <w:r w:rsidR="000E3D06" w:rsidRPr="00AA5AFC">
        <w:rPr>
          <w:rFonts w:ascii="Times New Roman" w:hAnsi="Times New Roman"/>
          <w:sz w:val="28"/>
          <w:szCs w:val="28"/>
        </w:rPr>
        <w:t>изолиний.</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3) Поскольку за время наблюдения свойство объекта за время </w:t>
      </w:r>
      <w:r w:rsidRPr="00AA5AFC">
        <w:rPr>
          <w:rFonts w:ascii="Times New Roman" w:hAnsi="Times New Roman"/>
          <w:sz w:val="28"/>
          <w:szCs w:val="28"/>
          <w:lang w:val="en-US"/>
        </w:rPr>
        <w:t>t</w:t>
      </w:r>
      <w:r w:rsidRPr="00AA5AFC">
        <w:rPr>
          <w:rFonts w:ascii="Times New Roman" w:hAnsi="Times New Roman"/>
          <w:sz w:val="28"/>
          <w:szCs w:val="28"/>
        </w:rPr>
        <w:t xml:space="preserve"> практические остается неизменным для некоторого плоского сечения, имеющего постоянную отметку </w:t>
      </w:r>
      <w:r w:rsidRPr="00AA5AFC">
        <w:rPr>
          <w:rFonts w:ascii="Times New Roman" w:hAnsi="Times New Roman"/>
          <w:sz w:val="28"/>
          <w:szCs w:val="28"/>
          <w:lang w:val="en-US"/>
        </w:rPr>
        <w:t>z</w:t>
      </w:r>
      <w:r w:rsidR="004D4946" w:rsidRPr="00AA5AFC">
        <w:rPr>
          <w:rFonts w:ascii="Times New Roman" w:hAnsi="Times New Roman"/>
          <w:sz w:val="28"/>
          <w:szCs w:val="28"/>
        </w:rPr>
        <w:t>, численные значения функции (1</w:t>
      </w:r>
      <w:r w:rsidRPr="00AA5AFC">
        <w:rPr>
          <w:rFonts w:ascii="Times New Roman" w:hAnsi="Times New Roman"/>
          <w:sz w:val="28"/>
          <w:szCs w:val="28"/>
        </w:rPr>
        <w:t xml:space="preserve">) будут зависеть от изменения аргументов </w:t>
      </w:r>
      <w:r w:rsidRPr="00AA5AFC">
        <w:rPr>
          <w:rFonts w:ascii="Times New Roman" w:hAnsi="Times New Roman"/>
          <w:sz w:val="28"/>
          <w:szCs w:val="28"/>
          <w:lang w:val="en-US"/>
        </w:rPr>
        <w:t>x</w:t>
      </w:r>
      <w:r w:rsidRPr="00AA5AFC">
        <w:rPr>
          <w:rFonts w:ascii="Times New Roman" w:hAnsi="Times New Roman"/>
          <w:sz w:val="28"/>
          <w:szCs w:val="28"/>
        </w:rPr>
        <w:t xml:space="preserve">, </w:t>
      </w:r>
      <w:r w:rsidRPr="00AA5AFC">
        <w:rPr>
          <w:rFonts w:ascii="Times New Roman" w:hAnsi="Times New Roman"/>
          <w:sz w:val="28"/>
          <w:szCs w:val="28"/>
          <w:lang w:val="en-US"/>
        </w:rPr>
        <w:t>y</w:t>
      </w:r>
      <w:r w:rsidRPr="00AA5AFC">
        <w:rPr>
          <w:rFonts w:ascii="Times New Roman" w:hAnsi="Times New Roman"/>
          <w:sz w:val="28"/>
          <w:szCs w:val="28"/>
        </w:rPr>
        <w:t xml:space="preserve">, </w:t>
      </w:r>
      <w:r w:rsidRPr="00AA5AFC">
        <w:rPr>
          <w:rFonts w:ascii="Times New Roman" w:hAnsi="Times New Roman"/>
          <w:sz w:val="28"/>
          <w:szCs w:val="28"/>
          <w:lang w:val="en-US"/>
        </w:rPr>
        <w:t>z</w:t>
      </w:r>
      <w:r w:rsidRPr="00AA5AFC">
        <w:rPr>
          <w:rFonts w:ascii="Times New Roman" w:hAnsi="Times New Roman"/>
          <w:sz w:val="28"/>
          <w:szCs w:val="28"/>
        </w:rPr>
        <w:t>, а сама функция превращается в обычную функцию топографического порядка (</w:t>
      </w:r>
      <w:r w:rsidRPr="00AA5AFC">
        <w:rPr>
          <w:rFonts w:ascii="Times New Roman" w:hAnsi="Times New Roman"/>
          <w:sz w:val="28"/>
          <w:szCs w:val="28"/>
          <w:lang w:val="en-US"/>
        </w:rPr>
        <w:t>W</w:t>
      </w:r>
      <w:r w:rsidRPr="00AA5AFC">
        <w:rPr>
          <w:rFonts w:ascii="Times New Roman" w:hAnsi="Times New Roman"/>
          <w:sz w:val="28"/>
          <w:szCs w:val="28"/>
          <w:vertAlign w:val="subscript"/>
          <w:lang w:val="en-US"/>
        </w:rPr>
        <w:t>z</w:t>
      </w:r>
      <w:r w:rsidRPr="00AA5AFC">
        <w:rPr>
          <w:rFonts w:ascii="Times New Roman" w:hAnsi="Times New Roman"/>
          <w:sz w:val="28"/>
          <w:szCs w:val="28"/>
        </w:rPr>
        <w:t>=</w:t>
      </w:r>
      <w:r w:rsidRPr="00AA5AFC">
        <w:rPr>
          <w:rFonts w:ascii="Times New Roman" w:hAnsi="Times New Roman"/>
          <w:sz w:val="28"/>
          <w:szCs w:val="28"/>
          <w:lang w:val="en-US"/>
        </w:rPr>
        <w:t>f</w:t>
      </w:r>
      <w:r w:rsidRPr="00AA5AFC">
        <w:rPr>
          <w:rFonts w:ascii="Times New Roman" w:hAnsi="Times New Roman"/>
          <w:sz w:val="28"/>
          <w:szCs w:val="28"/>
        </w:rPr>
        <w:t xml:space="preserve"> (</w:t>
      </w:r>
      <w:r w:rsidRPr="00AA5AFC">
        <w:rPr>
          <w:rFonts w:ascii="Times New Roman" w:hAnsi="Times New Roman"/>
          <w:sz w:val="28"/>
          <w:szCs w:val="28"/>
          <w:lang w:val="en-US"/>
        </w:rPr>
        <w:t>x</w:t>
      </w:r>
      <w:r w:rsidRPr="00AA5AFC">
        <w:rPr>
          <w:rFonts w:ascii="Times New Roman" w:hAnsi="Times New Roman"/>
          <w:sz w:val="28"/>
          <w:szCs w:val="28"/>
        </w:rPr>
        <w:t>,</w:t>
      </w:r>
      <w:r w:rsidRPr="00AA5AFC">
        <w:rPr>
          <w:rFonts w:ascii="Times New Roman" w:hAnsi="Times New Roman"/>
          <w:sz w:val="28"/>
          <w:szCs w:val="28"/>
          <w:lang w:val="en-US"/>
        </w:rPr>
        <w:t>y</w:t>
      </w:r>
      <w:r w:rsidRPr="00AA5AFC">
        <w:rPr>
          <w:rFonts w:ascii="Times New Roman" w:hAnsi="Times New Roman"/>
          <w:sz w:val="28"/>
          <w:szCs w:val="28"/>
        </w:rPr>
        <w:t xml:space="preserve">). </w:t>
      </w:r>
      <w:proofErr w:type="gramStart"/>
      <w:r w:rsidRPr="00AA5AFC">
        <w:rPr>
          <w:rFonts w:ascii="Times New Roman" w:hAnsi="Times New Roman"/>
          <w:sz w:val="28"/>
          <w:szCs w:val="28"/>
        </w:rPr>
        <w:t>Следовательно</w:t>
      </w:r>
      <w:proofErr w:type="gramEnd"/>
      <w:r w:rsidRPr="00AA5AFC">
        <w:rPr>
          <w:rFonts w:ascii="Times New Roman" w:hAnsi="Times New Roman"/>
          <w:sz w:val="28"/>
          <w:szCs w:val="28"/>
        </w:rPr>
        <w:t xml:space="preserve"> функция </w:t>
      </w:r>
      <w:r w:rsidRPr="00AA5AFC">
        <w:rPr>
          <w:rFonts w:ascii="Times New Roman" w:hAnsi="Times New Roman"/>
          <w:sz w:val="28"/>
          <w:szCs w:val="28"/>
          <w:lang w:val="en-US"/>
        </w:rPr>
        <w:t>W</w:t>
      </w:r>
      <w:r w:rsidRPr="00AA5AFC">
        <w:rPr>
          <w:rFonts w:ascii="Times New Roman" w:hAnsi="Times New Roman"/>
          <w:sz w:val="28"/>
          <w:szCs w:val="28"/>
          <w:vertAlign w:val="subscript"/>
          <w:lang w:val="en-US"/>
        </w:rPr>
        <w:t>o</w:t>
      </w:r>
      <w:r w:rsidRPr="00AA5AFC">
        <w:rPr>
          <w:rFonts w:ascii="Times New Roman" w:hAnsi="Times New Roman"/>
          <w:sz w:val="28"/>
          <w:szCs w:val="28"/>
        </w:rPr>
        <w:t>=</w:t>
      </w:r>
      <w:r w:rsidRPr="00AA5AFC">
        <w:rPr>
          <w:rFonts w:ascii="Times New Roman" w:hAnsi="Times New Roman"/>
          <w:sz w:val="28"/>
          <w:szCs w:val="28"/>
          <w:lang w:val="en-US"/>
        </w:rPr>
        <w:t>F</w:t>
      </w:r>
      <w:r w:rsidRPr="00AA5AFC">
        <w:rPr>
          <w:rFonts w:ascii="Times New Roman" w:hAnsi="Times New Roman"/>
          <w:sz w:val="28"/>
          <w:szCs w:val="28"/>
          <w:vertAlign w:val="subscript"/>
          <w:lang w:val="en-US"/>
        </w:rPr>
        <w:t>mo</w:t>
      </w:r>
      <w:r w:rsidRPr="00AA5AFC">
        <w:rPr>
          <w:rFonts w:ascii="Times New Roman" w:hAnsi="Times New Roman"/>
          <w:sz w:val="28"/>
          <w:szCs w:val="28"/>
        </w:rPr>
        <w:t>(</w:t>
      </w:r>
      <w:r w:rsidRPr="00AA5AFC">
        <w:rPr>
          <w:rFonts w:ascii="Times New Roman" w:hAnsi="Times New Roman"/>
          <w:sz w:val="28"/>
          <w:szCs w:val="28"/>
          <w:lang w:val="en-US"/>
        </w:rPr>
        <w:t>x</w:t>
      </w:r>
      <w:r w:rsidRPr="00AA5AFC">
        <w:rPr>
          <w:rFonts w:ascii="Times New Roman" w:hAnsi="Times New Roman"/>
          <w:sz w:val="28"/>
          <w:szCs w:val="28"/>
          <w:vertAlign w:val="superscript"/>
          <w:lang w:val="en-US"/>
        </w:rPr>
        <w:t>o</w:t>
      </w:r>
      <w:r w:rsidRPr="00AA5AFC">
        <w:rPr>
          <w:rFonts w:ascii="Times New Roman" w:hAnsi="Times New Roman"/>
          <w:sz w:val="28"/>
          <w:szCs w:val="28"/>
        </w:rPr>
        <w:t>,</w:t>
      </w:r>
      <w:r w:rsidRPr="00AA5AFC">
        <w:rPr>
          <w:rFonts w:ascii="Times New Roman" w:hAnsi="Times New Roman"/>
          <w:sz w:val="28"/>
          <w:szCs w:val="28"/>
          <w:lang w:val="en-US"/>
        </w:rPr>
        <w:t>y</w:t>
      </w:r>
      <w:r w:rsidRPr="00AA5AFC">
        <w:rPr>
          <w:rFonts w:ascii="Times New Roman" w:hAnsi="Times New Roman"/>
          <w:sz w:val="28"/>
          <w:szCs w:val="28"/>
          <w:vertAlign w:val="superscript"/>
          <w:lang w:val="en-US"/>
        </w:rPr>
        <w:t>o</w:t>
      </w:r>
      <w:r w:rsidRPr="00AA5AFC">
        <w:rPr>
          <w:rFonts w:ascii="Times New Roman" w:hAnsi="Times New Roman"/>
          <w:sz w:val="28"/>
          <w:szCs w:val="28"/>
        </w:rPr>
        <w:t>) выражающая количественную характеристику этого поля, как доказывается в общей теории силового поля, име</w:t>
      </w:r>
      <w:r w:rsidR="003C0329" w:rsidRPr="00AA5AFC">
        <w:rPr>
          <w:rFonts w:ascii="Times New Roman" w:hAnsi="Times New Roman"/>
          <w:sz w:val="28"/>
          <w:szCs w:val="28"/>
        </w:rPr>
        <w:t>ющий</w:t>
      </w:r>
      <w:r w:rsidRPr="00AA5AFC">
        <w:rPr>
          <w:rFonts w:ascii="Times New Roman" w:hAnsi="Times New Roman"/>
          <w:sz w:val="28"/>
          <w:szCs w:val="28"/>
        </w:rPr>
        <w:t xml:space="preserve"> слисто-струйчатую</w:t>
      </w:r>
      <w:r w:rsidR="004D4946" w:rsidRPr="00AA5AFC">
        <w:rPr>
          <w:rFonts w:ascii="Times New Roman" w:hAnsi="Times New Roman"/>
          <w:sz w:val="28"/>
          <w:szCs w:val="28"/>
        </w:rPr>
        <w:t xml:space="preserve"> структуру</w:t>
      </w:r>
      <w:r w:rsidRPr="00AA5AFC">
        <w:rPr>
          <w:rFonts w:ascii="Times New Roman" w:hAnsi="Times New Roman"/>
          <w:sz w:val="28"/>
          <w:szCs w:val="28"/>
        </w:rPr>
        <w:t xml:space="preserve"> </w:t>
      </w:r>
      <w:r w:rsidR="000E3D06" w:rsidRPr="00AA5AFC">
        <w:rPr>
          <w:rFonts w:ascii="Times New Roman" w:hAnsi="Times New Roman"/>
          <w:sz w:val="28"/>
          <w:szCs w:val="28"/>
        </w:rPr>
        <w:t>[1].</w:t>
      </w:r>
    </w:p>
    <w:p w:rsidR="00960C6D" w:rsidRPr="00AA5AFC" w:rsidRDefault="00960C6D" w:rsidP="003F4320">
      <w:pPr>
        <w:tabs>
          <w:tab w:val="left" w:pos="567"/>
        </w:tabs>
        <w:spacing w:after="0" w:line="240" w:lineRule="auto"/>
        <w:jc w:val="both"/>
        <w:rPr>
          <w:rFonts w:ascii="Times New Roman" w:hAnsi="Times New Roman"/>
          <w:i/>
          <w:sz w:val="28"/>
          <w:szCs w:val="28"/>
        </w:rPr>
      </w:pPr>
      <w:r w:rsidRPr="00AA5AFC">
        <w:rPr>
          <w:rFonts w:ascii="Times New Roman" w:hAnsi="Times New Roman"/>
          <w:sz w:val="28"/>
          <w:szCs w:val="28"/>
        </w:rPr>
        <w:tab/>
        <w:t>Характер изменения величин</w:t>
      </w:r>
      <w:r w:rsidR="000E3D06" w:rsidRPr="00AA5AFC">
        <w:rPr>
          <w:rFonts w:ascii="Times New Roman" w:hAnsi="Times New Roman"/>
          <w:sz w:val="28"/>
          <w:szCs w:val="28"/>
        </w:rPr>
        <w:t>ы</w:t>
      </w:r>
      <w:r w:rsidRPr="00AA5AFC">
        <w:rPr>
          <w:rFonts w:ascii="Times New Roman" w:hAnsi="Times New Roman"/>
          <w:sz w:val="28"/>
          <w:szCs w:val="28"/>
        </w:rPr>
        <w:t xml:space="preserve"> модального </w:t>
      </w:r>
      <w:r w:rsidR="000E3D06" w:rsidRPr="00AA5AFC">
        <w:rPr>
          <w:rFonts w:ascii="Times New Roman" w:hAnsi="Times New Roman"/>
          <w:sz w:val="28"/>
          <w:szCs w:val="28"/>
        </w:rPr>
        <w:t>и</w:t>
      </w:r>
      <w:r w:rsidRPr="00AA5AFC">
        <w:rPr>
          <w:rFonts w:ascii="Times New Roman" w:hAnsi="Times New Roman"/>
          <w:sz w:val="28"/>
          <w:szCs w:val="28"/>
        </w:rPr>
        <w:t xml:space="preserve"> среднего </w:t>
      </w:r>
      <w:r w:rsidR="000E3D06" w:rsidRPr="00AA5AFC">
        <w:rPr>
          <w:rFonts w:ascii="Times New Roman" w:hAnsi="Times New Roman"/>
          <w:sz w:val="28"/>
          <w:szCs w:val="28"/>
        </w:rPr>
        <w:t xml:space="preserve">значений </w:t>
      </w:r>
      <w:r w:rsidRPr="00AA5AFC">
        <w:rPr>
          <w:rFonts w:ascii="Times New Roman" w:hAnsi="Times New Roman"/>
          <w:sz w:val="28"/>
          <w:szCs w:val="28"/>
        </w:rPr>
        <w:t xml:space="preserve">содержания </w:t>
      </w:r>
      <w:r w:rsidR="000E3D06" w:rsidRPr="00AA5AFC">
        <w:rPr>
          <w:rFonts w:ascii="Times New Roman" w:hAnsi="Times New Roman"/>
          <w:sz w:val="28"/>
          <w:szCs w:val="28"/>
        </w:rPr>
        <w:t>металла</w:t>
      </w:r>
      <w:r w:rsidRPr="00AA5AFC">
        <w:rPr>
          <w:rFonts w:ascii="Times New Roman" w:hAnsi="Times New Roman"/>
          <w:sz w:val="28"/>
          <w:szCs w:val="28"/>
        </w:rPr>
        <w:t xml:space="preserve"> по ряд месторождениям бокситовых, хромитовых, железосодержающих руд по мере увеличения плотности разв</w:t>
      </w:r>
      <w:r w:rsidR="001E6A7B">
        <w:rPr>
          <w:rFonts w:ascii="Times New Roman" w:hAnsi="Times New Roman"/>
          <w:sz w:val="28"/>
          <w:szCs w:val="28"/>
        </w:rPr>
        <w:t>едочный сети показан на рисунке</w:t>
      </w:r>
      <w:r w:rsidRPr="00AA5AFC">
        <w:rPr>
          <w:rFonts w:ascii="Times New Roman" w:hAnsi="Times New Roman"/>
          <w:sz w:val="28"/>
          <w:szCs w:val="28"/>
        </w:rPr>
        <w:t xml:space="preserve"> </w:t>
      </w:r>
      <w:r w:rsidR="001E6A7B">
        <w:rPr>
          <w:rFonts w:ascii="Times New Roman" w:hAnsi="Times New Roman"/>
          <w:sz w:val="28"/>
          <w:szCs w:val="28"/>
        </w:rPr>
        <w:t>1</w:t>
      </w:r>
      <w:r w:rsidRPr="00AA5AFC">
        <w:rPr>
          <w:rFonts w:ascii="Times New Roman" w:hAnsi="Times New Roman"/>
          <w:sz w:val="28"/>
          <w:szCs w:val="28"/>
        </w:rPr>
        <w:t xml:space="preserve">. </w:t>
      </w:r>
    </w:p>
    <w:p w:rsidR="000B5FF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i/>
          <w:sz w:val="28"/>
          <w:szCs w:val="28"/>
        </w:rPr>
        <w:tab/>
      </w:r>
      <w:r w:rsidRPr="00AA5AFC">
        <w:rPr>
          <w:rFonts w:ascii="Times New Roman" w:hAnsi="Times New Roman"/>
          <w:sz w:val="28"/>
          <w:szCs w:val="28"/>
        </w:rPr>
        <w:t>В отличи</w:t>
      </w:r>
      <w:proofErr w:type="gramStart"/>
      <w:r w:rsidRPr="00AA5AFC">
        <w:rPr>
          <w:rFonts w:ascii="Times New Roman" w:hAnsi="Times New Roman"/>
          <w:sz w:val="28"/>
          <w:szCs w:val="28"/>
        </w:rPr>
        <w:t>и</w:t>
      </w:r>
      <w:proofErr w:type="gramEnd"/>
      <w:r w:rsidRPr="00AA5AFC">
        <w:rPr>
          <w:rFonts w:ascii="Times New Roman" w:hAnsi="Times New Roman"/>
          <w:sz w:val="28"/>
          <w:szCs w:val="28"/>
        </w:rPr>
        <w:t xml:space="preserve"> от других значений и классовых интервальных величин содержаний, модальна</w:t>
      </w:r>
      <w:r w:rsidR="000E3D06" w:rsidRPr="00AA5AFC">
        <w:rPr>
          <w:rFonts w:ascii="Times New Roman" w:hAnsi="Times New Roman"/>
          <w:sz w:val="28"/>
          <w:szCs w:val="28"/>
        </w:rPr>
        <w:t>я величина содержаний определяются</w:t>
      </w:r>
      <w:r w:rsidRPr="00AA5AFC">
        <w:rPr>
          <w:rFonts w:ascii="Times New Roman" w:hAnsi="Times New Roman"/>
          <w:sz w:val="28"/>
          <w:szCs w:val="28"/>
        </w:rPr>
        <w:t xml:space="preserve"> как центральный статистический параметр с помощью функций плотности распределения по основным видом вероятностно – статистических законов. При этом особенно прикладно важным является статистическое положение, что в нормальном распределении мода равна среднему. При логнормальном распределении подсчитывается через логарифм дисперсии и среднего; </w:t>
      </w:r>
      <w:proofErr w:type="gramStart"/>
      <w:r w:rsidRPr="00AA5AFC">
        <w:rPr>
          <w:rFonts w:ascii="Times New Roman" w:hAnsi="Times New Roman"/>
          <w:sz w:val="28"/>
          <w:szCs w:val="28"/>
        </w:rPr>
        <w:t>при</w:t>
      </w:r>
      <w:proofErr w:type="gramEnd"/>
      <w:r w:rsidRPr="00AA5AFC">
        <w:rPr>
          <w:rFonts w:ascii="Times New Roman" w:hAnsi="Times New Roman"/>
          <w:sz w:val="28"/>
          <w:szCs w:val="28"/>
        </w:rPr>
        <w:t xml:space="preserve"> </w:t>
      </w:r>
      <w:proofErr w:type="gramStart"/>
      <w:r w:rsidRPr="00AA5AFC">
        <w:rPr>
          <w:rFonts w:ascii="Times New Roman" w:hAnsi="Times New Roman"/>
          <w:sz w:val="28"/>
          <w:szCs w:val="28"/>
        </w:rPr>
        <w:t>гамма</w:t>
      </w:r>
      <w:proofErr w:type="gramEnd"/>
      <w:r w:rsidRPr="00AA5AFC">
        <w:rPr>
          <w:rFonts w:ascii="Times New Roman" w:hAnsi="Times New Roman"/>
          <w:sz w:val="28"/>
          <w:szCs w:val="28"/>
        </w:rPr>
        <w:t xml:space="preserve"> – распределении – через дисперсию и теоретические ее параметры; при вероятностно-структурном распределении – через </w:t>
      </w:r>
      <w:r w:rsidR="000E3D06" w:rsidRPr="00AA5AFC">
        <w:rPr>
          <w:rFonts w:ascii="Times New Roman" w:hAnsi="Times New Roman"/>
          <w:sz w:val="28"/>
          <w:szCs w:val="28"/>
        </w:rPr>
        <w:t>средние и статистические размах</w:t>
      </w:r>
      <w:r w:rsidRPr="00AA5AFC">
        <w:rPr>
          <w:rFonts w:ascii="Times New Roman" w:hAnsi="Times New Roman"/>
          <w:sz w:val="28"/>
          <w:szCs w:val="28"/>
        </w:rPr>
        <w:t xml:space="preserve"> относительно моды.</w:t>
      </w:r>
    </w:p>
    <w:p w:rsidR="003C3BC9" w:rsidRPr="00975C3B" w:rsidRDefault="00960C6D" w:rsidP="003C3BC9">
      <w:pPr>
        <w:tabs>
          <w:tab w:val="left" w:pos="567"/>
        </w:tabs>
        <w:spacing w:after="0" w:line="240" w:lineRule="auto"/>
        <w:jc w:val="both"/>
        <w:rPr>
          <w:rFonts w:ascii="Times New Roman" w:hAnsi="Times New Roman"/>
          <w:i/>
          <w:sz w:val="28"/>
          <w:szCs w:val="28"/>
        </w:rPr>
      </w:pPr>
      <w:r w:rsidRPr="00AA5AFC">
        <w:rPr>
          <w:rFonts w:ascii="Times New Roman" w:hAnsi="Times New Roman"/>
          <w:sz w:val="28"/>
          <w:szCs w:val="28"/>
        </w:rPr>
        <w:tab/>
      </w:r>
      <w:proofErr w:type="gramStart"/>
      <w:r w:rsidR="003C3BC9" w:rsidRPr="00975C3B">
        <w:rPr>
          <w:rFonts w:ascii="Times New Roman" w:hAnsi="Times New Roman"/>
          <w:i/>
          <w:sz w:val="28"/>
          <w:szCs w:val="28"/>
        </w:rPr>
        <w:t xml:space="preserve">2.3 Аналитические своиства модальной величины в статистическом поле содержаний метала </w:t>
      </w:r>
      <w:proofErr w:type="gramEnd"/>
    </w:p>
    <w:p w:rsidR="003C3BC9" w:rsidRPr="00AA5AFC" w:rsidRDefault="003C3BC9" w:rsidP="003C3BC9">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Из теории признаковых статистических структур, модального значение содержаний можно представить как некоторая признаковая случайная величина, обусловленный «системностью» структурообразования вероятностно – статистических частот появления признака </w:t>
      </w:r>
      <w:proofErr w:type="gramStart"/>
      <w:r w:rsidRPr="00AA5AFC">
        <w:rPr>
          <w:rFonts w:ascii="Times New Roman" w:hAnsi="Times New Roman"/>
          <w:sz w:val="28"/>
          <w:szCs w:val="28"/>
        </w:rPr>
        <w:t>в</w:t>
      </w:r>
      <w:proofErr w:type="gramEnd"/>
      <w:r w:rsidRPr="00AA5AFC">
        <w:rPr>
          <w:rFonts w:ascii="Times New Roman" w:hAnsi="Times New Roman"/>
          <w:sz w:val="28"/>
          <w:szCs w:val="28"/>
        </w:rPr>
        <w:t xml:space="preserve"> множестве наблюдений. При этом как признаковый переменн</w:t>
      </w:r>
      <w:r w:rsidR="000E3D06" w:rsidRPr="00AA5AFC">
        <w:rPr>
          <w:rFonts w:ascii="Times New Roman" w:hAnsi="Times New Roman"/>
          <w:sz w:val="28"/>
          <w:szCs w:val="28"/>
        </w:rPr>
        <w:t>ый параметр является естественно</w:t>
      </w:r>
      <w:r w:rsidRPr="00AA5AFC">
        <w:rPr>
          <w:rFonts w:ascii="Times New Roman" w:hAnsi="Times New Roman"/>
          <w:sz w:val="28"/>
          <w:szCs w:val="28"/>
        </w:rPr>
        <w:t>й и наиболее адекватной характеристикой распределения переменного.</w:t>
      </w:r>
    </w:p>
    <w:p w:rsidR="00960C6D" w:rsidRPr="00AA5AFC" w:rsidRDefault="00960C6D" w:rsidP="000E3D06">
      <w:pPr>
        <w:tabs>
          <w:tab w:val="left" w:pos="567"/>
        </w:tabs>
        <w:spacing w:after="0" w:line="240" w:lineRule="auto"/>
        <w:jc w:val="both"/>
        <w:rPr>
          <w:rFonts w:ascii="Times New Roman" w:hAnsi="Times New Roman"/>
          <w:sz w:val="28"/>
          <w:szCs w:val="28"/>
        </w:rPr>
        <w:sectPr w:rsidR="00960C6D" w:rsidRPr="00AA5AFC" w:rsidSect="003C3BC9">
          <w:pgSz w:w="11906" w:h="16838"/>
          <w:pgMar w:top="1134" w:right="567" w:bottom="1134" w:left="1701" w:header="708" w:footer="708" w:gutter="0"/>
          <w:pgNumType w:start="3"/>
          <w:cols w:space="708"/>
          <w:docGrid w:linePitch="360"/>
        </w:sectPr>
      </w:pPr>
    </w:p>
    <w:p w:rsidR="00960C6D" w:rsidRPr="00AA5AFC" w:rsidRDefault="003C0329" w:rsidP="002676BF">
      <w:pPr>
        <w:spacing w:after="0" w:line="240" w:lineRule="auto"/>
        <w:jc w:val="both"/>
        <w:rPr>
          <w:rFonts w:ascii="Times New Roman" w:hAnsi="Times New Roman"/>
          <w:sz w:val="28"/>
          <w:szCs w:val="28"/>
        </w:rPr>
      </w:pPr>
      <w:r w:rsidRPr="00AA5AFC">
        <w:rPr>
          <w:rFonts w:ascii="Times New Roman" w:hAnsi="Times New Roman"/>
          <w:noProof/>
          <w:sz w:val="28"/>
          <w:szCs w:val="28"/>
          <w:lang w:eastAsia="ru-RU"/>
        </w:rPr>
        <w:lastRenderedPageBreak/>
        <w:drawing>
          <wp:inline distT="0" distB="0" distL="0" distR="0" wp14:anchorId="052FA685" wp14:editId="1013F1AB">
            <wp:extent cx="4638219" cy="8496300"/>
            <wp:effectExtent l="0" t="5080" r="5080" b="5080"/>
            <wp:docPr id="1" name="Рисунок 1" descr="C:\Users\admin\Desktop\сканы\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Scan10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00" t="10794" r="26930" b="10405"/>
                    <a:stretch/>
                  </pic:blipFill>
                  <pic:spPr bwMode="auto">
                    <a:xfrm rot="5400000">
                      <a:off x="0" y="0"/>
                      <a:ext cx="4639380" cy="8498426"/>
                    </a:xfrm>
                    <a:prstGeom prst="rect">
                      <a:avLst/>
                    </a:prstGeom>
                    <a:noFill/>
                    <a:ln>
                      <a:noFill/>
                    </a:ln>
                    <a:extLst>
                      <a:ext uri="{53640926-AAD7-44D8-BBD7-CCE9431645EC}">
                        <a14:shadowObscured xmlns:a14="http://schemas.microsoft.com/office/drawing/2010/main"/>
                      </a:ext>
                    </a:extLst>
                  </pic:spPr>
                </pic:pic>
              </a:graphicData>
            </a:graphic>
          </wp:inline>
        </w:drawing>
      </w:r>
    </w:p>
    <w:p w:rsidR="00960C6D" w:rsidRPr="00AA5AFC" w:rsidRDefault="00960C6D" w:rsidP="003F4320">
      <w:pPr>
        <w:tabs>
          <w:tab w:val="left" w:pos="4455"/>
        </w:tabs>
        <w:spacing w:after="0" w:line="240" w:lineRule="auto"/>
        <w:jc w:val="center"/>
        <w:rPr>
          <w:rFonts w:ascii="Times New Roman" w:hAnsi="Times New Roman"/>
          <w:sz w:val="28"/>
          <w:szCs w:val="28"/>
        </w:rPr>
      </w:pPr>
    </w:p>
    <w:p w:rsidR="00960C6D" w:rsidRPr="00AA5AFC" w:rsidRDefault="00FB3087" w:rsidP="00975C3B">
      <w:pPr>
        <w:tabs>
          <w:tab w:val="left" w:pos="4455"/>
        </w:tabs>
        <w:spacing w:after="0" w:line="240" w:lineRule="auto"/>
        <w:ind w:firstLine="567"/>
        <w:jc w:val="center"/>
        <w:rPr>
          <w:rFonts w:ascii="Times New Roman" w:hAnsi="Times New Roman"/>
          <w:sz w:val="28"/>
          <w:szCs w:val="28"/>
        </w:rPr>
      </w:pPr>
      <w:r w:rsidRPr="00AA5AFC">
        <w:rPr>
          <w:rFonts w:ascii="Times New Roman" w:hAnsi="Times New Roman"/>
          <w:sz w:val="28"/>
          <w:szCs w:val="28"/>
        </w:rPr>
        <w:t>Рисунок</w:t>
      </w:r>
      <w:r w:rsidR="00960C6D" w:rsidRPr="00AA5AFC">
        <w:rPr>
          <w:rFonts w:ascii="Times New Roman" w:hAnsi="Times New Roman"/>
          <w:sz w:val="28"/>
          <w:szCs w:val="28"/>
        </w:rPr>
        <w:t xml:space="preserve"> </w:t>
      </w:r>
      <w:r w:rsidR="00975C3B">
        <w:rPr>
          <w:rFonts w:ascii="Times New Roman" w:hAnsi="Times New Roman"/>
          <w:sz w:val="28"/>
          <w:szCs w:val="28"/>
        </w:rPr>
        <w:t>1</w:t>
      </w:r>
      <w:r w:rsidR="002676BF" w:rsidRPr="00AA5AFC">
        <w:rPr>
          <w:rFonts w:ascii="Times New Roman" w:hAnsi="Times New Roman"/>
          <w:sz w:val="28"/>
          <w:szCs w:val="28"/>
          <w:vertAlign w:val="subscript"/>
        </w:rPr>
        <w:t xml:space="preserve"> </w:t>
      </w:r>
      <w:r w:rsidR="00960C6D" w:rsidRPr="00AA5AFC">
        <w:rPr>
          <w:rFonts w:ascii="Times New Roman" w:hAnsi="Times New Roman"/>
          <w:sz w:val="28"/>
          <w:szCs w:val="28"/>
        </w:rPr>
        <w:t>– Характер изменения значений моды (Х</w:t>
      </w:r>
      <w:proofErr w:type="gramStart"/>
      <w:r w:rsidR="00960C6D" w:rsidRPr="00AA5AFC">
        <w:rPr>
          <w:rFonts w:ascii="Times New Roman" w:hAnsi="Times New Roman"/>
          <w:sz w:val="28"/>
          <w:szCs w:val="28"/>
          <w:vertAlign w:val="subscript"/>
        </w:rPr>
        <w:t>0</w:t>
      </w:r>
      <w:proofErr w:type="gramEnd"/>
      <w:r w:rsidR="00960C6D" w:rsidRPr="00AA5AFC">
        <w:rPr>
          <w:rFonts w:ascii="Times New Roman" w:hAnsi="Times New Roman"/>
          <w:sz w:val="28"/>
          <w:szCs w:val="28"/>
        </w:rPr>
        <w:t>) и среднего (Х) при различн</w:t>
      </w:r>
      <w:r w:rsidR="003F4320" w:rsidRPr="00AA5AFC">
        <w:rPr>
          <w:rFonts w:ascii="Times New Roman" w:hAnsi="Times New Roman"/>
          <w:sz w:val="28"/>
          <w:szCs w:val="28"/>
        </w:rPr>
        <w:t>ых горногеометрических условиях</w:t>
      </w:r>
    </w:p>
    <w:p w:rsidR="00960C6D" w:rsidRPr="00AA5AFC" w:rsidRDefault="00960C6D" w:rsidP="003F4320">
      <w:pPr>
        <w:tabs>
          <w:tab w:val="left" w:pos="4455"/>
        </w:tabs>
        <w:spacing w:after="0" w:line="240" w:lineRule="auto"/>
        <w:rPr>
          <w:rFonts w:ascii="Times New Roman" w:hAnsi="Times New Roman"/>
          <w:sz w:val="28"/>
          <w:szCs w:val="28"/>
        </w:rPr>
        <w:sectPr w:rsidR="00960C6D" w:rsidRPr="00AA5AFC" w:rsidSect="002676BF">
          <w:pgSz w:w="16838" w:h="11906" w:orient="landscape" w:code="9"/>
          <w:pgMar w:top="1701" w:right="1134" w:bottom="567" w:left="1843" w:header="709" w:footer="709" w:gutter="0"/>
          <w:cols w:space="708"/>
          <w:docGrid w:linePitch="360"/>
        </w:sectPr>
      </w:pPr>
    </w:p>
    <w:p w:rsidR="000E3D06" w:rsidRPr="00AA5AFC" w:rsidRDefault="003F4320" w:rsidP="000E3D06">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lastRenderedPageBreak/>
        <w:tab/>
      </w:r>
      <w:r w:rsidR="000E3D06" w:rsidRPr="00AA5AFC">
        <w:rPr>
          <w:rFonts w:ascii="Times New Roman" w:hAnsi="Times New Roman"/>
          <w:sz w:val="28"/>
          <w:szCs w:val="28"/>
        </w:rPr>
        <w:t xml:space="preserve">Отметим двух важных своиств присущих к </w:t>
      </w:r>
      <w:proofErr w:type="gramStart"/>
      <w:r w:rsidR="000E3D06" w:rsidRPr="00AA5AFC">
        <w:rPr>
          <w:rFonts w:ascii="Times New Roman" w:hAnsi="Times New Roman"/>
          <w:sz w:val="28"/>
          <w:szCs w:val="28"/>
        </w:rPr>
        <w:t>признаковому</w:t>
      </w:r>
      <w:proofErr w:type="gramEnd"/>
      <w:r w:rsidR="000E3D06" w:rsidRPr="00AA5AFC">
        <w:rPr>
          <w:rFonts w:ascii="Times New Roman" w:hAnsi="Times New Roman"/>
          <w:sz w:val="28"/>
          <w:szCs w:val="28"/>
        </w:rPr>
        <w:t xml:space="preserve"> своиству модальной величины:</w:t>
      </w:r>
    </w:p>
    <w:p w:rsidR="000E3D06" w:rsidRPr="00AA5AFC" w:rsidRDefault="000E3D06" w:rsidP="000E3D06">
      <w:pPr>
        <w:pStyle w:val="1"/>
        <w:numPr>
          <w:ilvl w:val="0"/>
          <w:numId w:val="8"/>
        </w:numPr>
        <w:tabs>
          <w:tab w:val="left" w:pos="567"/>
          <w:tab w:val="left" w:pos="851"/>
        </w:tabs>
        <w:spacing w:after="0" w:line="240" w:lineRule="auto"/>
        <w:ind w:left="0" w:firstLine="491"/>
        <w:jc w:val="both"/>
        <w:rPr>
          <w:rFonts w:ascii="Times New Roman" w:hAnsi="Times New Roman"/>
          <w:sz w:val="28"/>
          <w:szCs w:val="28"/>
        </w:rPr>
      </w:pPr>
      <w:r w:rsidRPr="00AA5AFC">
        <w:rPr>
          <w:rFonts w:ascii="Times New Roman" w:hAnsi="Times New Roman"/>
          <w:sz w:val="28"/>
          <w:szCs w:val="28"/>
        </w:rPr>
        <w:t xml:space="preserve">на </w:t>
      </w:r>
      <w:proofErr w:type="gramStart"/>
      <w:r w:rsidRPr="00AA5AFC">
        <w:rPr>
          <w:rFonts w:ascii="Times New Roman" w:hAnsi="Times New Roman"/>
          <w:sz w:val="28"/>
          <w:szCs w:val="28"/>
        </w:rPr>
        <w:t>признаковое</w:t>
      </w:r>
      <w:proofErr w:type="gramEnd"/>
      <w:r w:rsidRPr="00AA5AFC">
        <w:rPr>
          <w:rFonts w:ascii="Times New Roman" w:hAnsi="Times New Roman"/>
          <w:sz w:val="28"/>
          <w:szCs w:val="28"/>
        </w:rPr>
        <w:t xml:space="preserve"> пространстве служит как функция только фактических измеренных значений признака и не зависит от вероятностной меры;</w:t>
      </w:r>
    </w:p>
    <w:p w:rsidR="000E3D06" w:rsidRPr="00AA5AFC" w:rsidRDefault="000E3D06" w:rsidP="000E3D06">
      <w:pPr>
        <w:pStyle w:val="1"/>
        <w:numPr>
          <w:ilvl w:val="0"/>
          <w:numId w:val="8"/>
        </w:numPr>
        <w:tabs>
          <w:tab w:val="left" w:pos="567"/>
          <w:tab w:val="left" w:pos="851"/>
        </w:tabs>
        <w:spacing w:after="0" w:line="240" w:lineRule="auto"/>
        <w:ind w:left="0" w:firstLine="491"/>
        <w:jc w:val="both"/>
        <w:rPr>
          <w:rFonts w:ascii="Times New Roman" w:hAnsi="Times New Roman"/>
          <w:sz w:val="28"/>
          <w:szCs w:val="28"/>
        </w:rPr>
      </w:pPr>
      <w:r w:rsidRPr="00AA5AFC">
        <w:rPr>
          <w:rFonts w:ascii="Times New Roman" w:hAnsi="Times New Roman"/>
          <w:sz w:val="28"/>
          <w:szCs w:val="28"/>
        </w:rPr>
        <w:t>на вероятностно – статистическом пространстве для каждого семеиства распределения служит в качестве случайной величины.</w:t>
      </w:r>
    </w:p>
    <w:p w:rsidR="000E3D06" w:rsidRPr="00AA5AFC" w:rsidRDefault="000E3D06" w:rsidP="000E3D06">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Обеим пространствам присущи измеримые признаковые функции или измеримое фактическое пространство, что делает их взаимозависимыми.</w:t>
      </w:r>
    </w:p>
    <w:p w:rsidR="000E3D06" w:rsidRPr="00AA5AFC" w:rsidRDefault="000E3D06" w:rsidP="000E3D06">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Различные функциональные и корреляционные связи модальной величины с главными качествоопределяющими параметрами, как подтверждающие факторные результаты геоиндикаторной признаковой мощности свойственной к модальной величине изучены с достаточной достоверностью. Для этой цели использованы литературные</w:t>
      </w:r>
      <w:r w:rsidR="00486742" w:rsidRPr="00AA5AFC">
        <w:rPr>
          <w:rFonts w:ascii="Times New Roman" w:hAnsi="Times New Roman"/>
          <w:sz w:val="28"/>
          <w:szCs w:val="28"/>
        </w:rPr>
        <w:t>, обзорные, отчетные источники</w:t>
      </w:r>
      <w:r w:rsidRPr="00AA5AFC">
        <w:rPr>
          <w:rFonts w:ascii="Times New Roman" w:hAnsi="Times New Roman"/>
          <w:sz w:val="28"/>
          <w:szCs w:val="28"/>
        </w:rPr>
        <w:t xml:space="preserve"> и результаты исследования авторов отчета.</w:t>
      </w:r>
    </w:p>
    <w:p w:rsidR="003C3BC9" w:rsidRPr="00AA5AFC" w:rsidRDefault="00486742"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3C3BC9" w:rsidRPr="00AA5AFC">
        <w:rPr>
          <w:rFonts w:ascii="Times New Roman" w:hAnsi="Times New Roman"/>
          <w:sz w:val="28"/>
          <w:szCs w:val="28"/>
        </w:rPr>
        <w:t xml:space="preserve">Модальная величина </w:t>
      </w:r>
      <w:proofErr w:type="gramStart"/>
      <w:r w:rsidR="003C3BC9" w:rsidRPr="00AA5AFC">
        <w:rPr>
          <w:rFonts w:ascii="Times New Roman" w:hAnsi="Times New Roman"/>
          <w:sz w:val="28"/>
          <w:szCs w:val="28"/>
        </w:rPr>
        <w:t>в</w:t>
      </w:r>
      <w:proofErr w:type="gramEnd"/>
      <w:r w:rsidR="003C3BC9" w:rsidRPr="00AA5AFC">
        <w:rPr>
          <w:rFonts w:ascii="Times New Roman" w:hAnsi="Times New Roman"/>
          <w:sz w:val="28"/>
          <w:szCs w:val="28"/>
        </w:rPr>
        <w:t xml:space="preserve"> множестве значений содержаний является единственной и главной из атрибутов качественной характиристики, по которой функционально определяется среднее значение геоло</w:t>
      </w:r>
      <w:r w:rsidRPr="00AA5AFC">
        <w:rPr>
          <w:rFonts w:ascii="Times New Roman" w:hAnsi="Times New Roman"/>
          <w:sz w:val="28"/>
          <w:szCs w:val="28"/>
        </w:rPr>
        <w:t xml:space="preserve">гического  содержания, а также </w:t>
      </w:r>
      <w:r w:rsidR="003C3BC9" w:rsidRPr="00AA5AFC">
        <w:rPr>
          <w:rFonts w:ascii="Times New Roman" w:hAnsi="Times New Roman"/>
          <w:sz w:val="28"/>
          <w:szCs w:val="28"/>
        </w:rPr>
        <w:t>функционально связанной с основными статистическими параметрами распределения.</w:t>
      </w:r>
    </w:p>
    <w:p w:rsidR="00960C6D" w:rsidRPr="00975C3B" w:rsidRDefault="003C3BC9"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960C6D" w:rsidRPr="00AA5AFC">
        <w:rPr>
          <w:rFonts w:ascii="Times New Roman" w:hAnsi="Times New Roman"/>
          <w:sz w:val="28"/>
          <w:szCs w:val="28"/>
        </w:rPr>
        <w:t>В статистике широко распространены зависимости моды (</w:t>
      </w:r>
      <w:proofErr w:type="gramStart"/>
      <w:r w:rsidR="00960C6D" w:rsidRPr="00AA5AFC">
        <w:rPr>
          <w:rFonts w:ascii="Times New Roman" w:hAnsi="Times New Roman"/>
          <w:sz w:val="28"/>
          <w:szCs w:val="28"/>
        </w:rPr>
        <w:t>х</w:t>
      </w:r>
      <w:proofErr w:type="gramEnd"/>
      <w:r w:rsidR="00960C6D" w:rsidRPr="00AA5AFC">
        <w:rPr>
          <w:rFonts w:ascii="Times New Roman" w:hAnsi="Times New Roman"/>
          <w:sz w:val="28"/>
          <w:szCs w:val="28"/>
          <w:vertAlign w:val="subscript"/>
          <w:lang w:val="en-US"/>
        </w:rPr>
        <w:t>mo</w:t>
      </w:r>
      <w:r w:rsidR="00960C6D" w:rsidRPr="00AA5AFC">
        <w:rPr>
          <w:rFonts w:ascii="Times New Roman" w:hAnsi="Times New Roman"/>
          <w:sz w:val="28"/>
          <w:szCs w:val="28"/>
        </w:rPr>
        <w:t>) от дисперсии (σ</w:t>
      </w:r>
      <w:r w:rsidR="00960C6D" w:rsidRPr="00AA5AFC">
        <w:rPr>
          <w:rFonts w:ascii="Times New Roman" w:hAnsi="Times New Roman"/>
          <w:sz w:val="28"/>
          <w:szCs w:val="28"/>
          <w:vertAlign w:val="superscript"/>
        </w:rPr>
        <w:t>2</w:t>
      </w:r>
      <w:r w:rsidR="00960C6D" w:rsidRPr="00AA5AFC">
        <w:rPr>
          <w:rFonts w:ascii="Times New Roman" w:hAnsi="Times New Roman"/>
          <w:sz w:val="28"/>
          <w:szCs w:val="28"/>
        </w:rPr>
        <w:t>), функциональные зависимости от средней (х</w:t>
      </w:r>
      <w:r w:rsidR="00960C6D" w:rsidRPr="00AA5AFC">
        <w:rPr>
          <w:rFonts w:ascii="Times New Roman" w:hAnsi="Times New Roman"/>
          <w:sz w:val="28"/>
          <w:szCs w:val="28"/>
          <w:vertAlign w:val="subscript"/>
        </w:rPr>
        <w:t>ср</w:t>
      </w:r>
      <w:r w:rsidR="00960C6D" w:rsidRPr="00AA5AFC">
        <w:rPr>
          <w:rFonts w:ascii="Times New Roman" w:hAnsi="Times New Roman"/>
          <w:sz w:val="28"/>
          <w:szCs w:val="28"/>
        </w:rPr>
        <w:t>)</w:t>
      </w:r>
      <w:r w:rsidR="00486742" w:rsidRPr="00AA5AFC">
        <w:rPr>
          <w:rFonts w:ascii="Times New Roman" w:hAnsi="Times New Roman"/>
          <w:sz w:val="28"/>
          <w:szCs w:val="28"/>
        </w:rPr>
        <w:t>,</w:t>
      </w:r>
      <w:r w:rsidR="00960C6D" w:rsidRPr="00AA5AFC">
        <w:rPr>
          <w:rFonts w:ascii="Times New Roman" w:hAnsi="Times New Roman"/>
          <w:sz w:val="28"/>
          <w:szCs w:val="28"/>
        </w:rPr>
        <w:t xml:space="preserve"> суммы наблюдений, асимме</w:t>
      </w:r>
      <w:r w:rsidR="00960C6D" w:rsidRPr="00975C3B">
        <w:rPr>
          <w:rFonts w:ascii="Times New Roman" w:hAnsi="Times New Roman"/>
          <w:sz w:val="28"/>
          <w:szCs w:val="28"/>
        </w:rPr>
        <w:t>трии (А) и медианы [13]</w:t>
      </w:r>
    </w:p>
    <w:p w:rsidR="0000590E" w:rsidRPr="00975C3B" w:rsidRDefault="0000590E" w:rsidP="003F4320">
      <w:pPr>
        <w:tabs>
          <w:tab w:val="left" w:pos="1215"/>
        </w:tabs>
        <w:spacing w:after="0" w:line="240" w:lineRule="auto"/>
        <w:rPr>
          <w:rFonts w:ascii="Times New Roman" w:hAnsi="Times New Roman"/>
          <w:sz w:val="28"/>
          <w:szCs w:val="28"/>
        </w:rPr>
      </w:pP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p>
    <w:p w:rsidR="00960C6D" w:rsidRPr="00975C3B" w:rsidRDefault="0000590E" w:rsidP="003F4320">
      <w:pPr>
        <w:tabs>
          <w:tab w:val="left" w:pos="1215"/>
        </w:tabs>
        <w:spacing w:after="0" w:line="240" w:lineRule="auto"/>
        <w:rPr>
          <w:rFonts w:ascii="Times New Roman" w:hAnsi="Times New Roman"/>
          <w:sz w:val="28"/>
          <w:szCs w:val="28"/>
          <w:lang w:val="en-US"/>
        </w:rPr>
      </w:pP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Pr="00975C3B">
        <w:rPr>
          <w:rFonts w:ascii="Times New Roman" w:hAnsi="Times New Roman"/>
          <w:sz w:val="28"/>
          <w:szCs w:val="28"/>
        </w:rPr>
        <w:tab/>
      </w:r>
      <w:r w:rsidR="003F4320" w:rsidRPr="00975C3B">
        <w:rPr>
          <w:rFonts w:ascii="Times New Roman" w:hAnsi="Times New Roman"/>
          <w:sz w:val="28"/>
          <w:szCs w:val="28"/>
          <w:lang w:val="en-US"/>
        </w:rPr>
        <w:t>A=</w:t>
      </w:r>
      <m:oMath>
        <m:f>
          <m:fPr>
            <m:ctrlPr>
              <w:rPr>
                <w:rFonts w:ascii="Cambria Math" w:hAnsi="Cambria Math"/>
                <w:i/>
                <w:sz w:val="28"/>
                <w:szCs w:val="28"/>
                <w:lang w:val="en-US"/>
              </w:rPr>
            </m:ctrlPr>
          </m:fPr>
          <m:num>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mo</m:t>
                </m:r>
              </m:sub>
            </m:sSub>
          </m:num>
          <m:den>
            <m:r>
              <w:rPr>
                <w:rFonts w:ascii="Cambria Math" w:hAnsi="Cambria Math"/>
                <w:sz w:val="28"/>
                <w:szCs w:val="28"/>
                <w:lang w:val="en-US"/>
              </w:rPr>
              <m:t>σ</m:t>
            </m:r>
          </m:den>
        </m:f>
      </m:oMath>
      <w:r w:rsidRPr="00975C3B">
        <w:rPr>
          <w:rFonts w:ascii="Times New Roman" w:hAnsi="Times New Roman"/>
          <w:sz w:val="28"/>
          <w:szCs w:val="28"/>
          <w:lang w:val="en-US"/>
        </w:rPr>
        <w:t xml:space="preserve">                                                     </w:t>
      </w:r>
      <w:r w:rsidR="003C3BC9" w:rsidRPr="00975C3B">
        <w:rPr>
          <w:rFonts w:ascii="Times New Roman" w:hAnsi="Times New Roman"/>
          <w:sz w:val="28"/>
          <w:szCs w:val="28"/>
          <w:lang w:val="en-US"/>
        </w:rPr>
        <w:t xml:space="preserve">     </w:t>
      </w:r>
      <w:r w:rsidRPr="00975C3B">
        <w:rPr>
          <w:rFonts w:ascii="Times New Roman" w:hAnsi="Times New Roman"/>
          <w:sz w:val="28"/>
          <w:szCs w:val="28"/>
          <w:lang w:val="en-US"/>
        </w:rPr>
        <w:t xml:space="preserve">   (2)</w:t>
      </w:r>
    </w:p>
    <w:p w:rsidR="00960C6D" w:rsidRPr="00AA5AFC" w:rsidRDefault="0000590E" w:rsidP="003F4320">
      <w:pPr>
        <w:tabs>
          <w:tab w:val="left" w:pos="1215"/>
        </w:tabs>
        <w:spacing w:after="0" w:line="240" w:lineRule="auto"/>
        <w:rPr>
          <w:rFonts w:ascii="Times New Roman" w:hAnsi="Times New Roman"/>
          <w:sz w:val="28"/>
          <w:szCs w:val="28"/>
          <w:lang w:val="en-US"/>
        </w:rPr>
      </w:pPr>
      <w:r w:rsidRPr="00975C3B">
        <w:rPr>
          <w:rFonts w:ascii="Times New Roman" w:hAnsi="Times New Roman"/>
          <w:sz w:val="28"/>
          <w:szCs w:val="28"/>
          <w:lang w:val="en-US"/>
        </w:rPr>
        <w:tab/>
      </w:r>
      <w:r w:rsidRPr="00975C3B">
        <w:rPr>
          <w:rFonts w:ascii="Times New Roman" w:hAnsi="Times New Roman"/>
          <w:sz w:val="28"/>
          <w:szCs w:val="28"/>
          <w:lang w:val="en-US"/>
        </w:rPr>
        <w:tab/>
      </w:r>
      <w:r w:rsidRPr="00975C3B">
        <w:rPr>
          <w:rFonts w:ascii="Times New Roman" w:hAnsi="Times New Roman"/>
          <w:sz w:val="28"/>
          <w:szCs w:val="28"/>
          <w:lang w:val="en-US"/>
        </w:rPr>
        <w:tab/>
      </w:r>
      <w:r w:rsidRPr="00975C3B">
        <w:rPr>
          <w:rFonts w:ascii="Times New Roman" w:hAnsi="Times New Roman"/>
          <w:sz w:val="28"/>
          <w:szCs w:val="28"/>
          <w:lang w:val="en-US"/>
        </w:rPr>
        <w:tab/>
      </w:r>
      <w:r w:rsidRPr="00975C3B">
        <w:rPr>
          <w:rFonts w:ascii="Times New Roman" w:hAnsi="Times New Roman"/>
          <w:sz w:val="28"/>
          <w:szCs w:val="28"/>
          <w:lang w:val="en-US"/>
        </w:rPr>
        <w:tab/>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mo</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S(S+1)</m:t>
            </m:r>
          </m:num>
          <m:den>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(S-1)</m:t>
                    </m:r>
                  </m:e>
                  <m:sup>
                    <m:r>
                      <w:rPr>
                        <w:rFonts w:ascii="Cambria Math" w:hAnsi="Cambria Math"/>
                        <w:sz w:val="28"/>
                        <w:szCs w:val="28"/>
                        <w:lang w:val="en-US"/>
                      </w:rPr>
                      <m:t>2</m:t>
                    </m:r>
                  </m:sup>
                </m:sSup>
                <m:r>
                  <w:rPr>
                    <w:rFonts w:ascii="Cambria Math" w:hAnsi="Cambria Math"/>
                    <w:sz w:val="28"/>
                    <w:szCs w:val="28"/>
                    <w:lang w:val="en-US"/>
                  </w:rPr>
                  <m:t>-σS</m:t>
                </m:r>
                <m:d>
                  <m:dPr>
                    <m:begChr m:val="|"/>
                    <m:endChr m:val="|"/>
                    <m:ctrlPr>
                      <w:rPr>
                        <w:rFonts w:ascii="Cambria Math" w:hAnsi="Cambria Math"/>
                        <w:i/>
                        <w:sz w:val="28"/>
                        <w:szCs w:val="28"/>
                        <w:lang w:val="en-US"/>
                      </w:rPr>
                    </m:ctrlPr>
                  </m:dPr>
                  <m:e>
                    <m:r>
                      <w:rPr>
                        <w:rFonts w:ascii="Cambria Math" w:hAnsi="Cambria Math"/>
                        <w:sz w:val="28"/>
                        <w:szCs w:val="28"/>
                        <w:lang w:val="en-US"/>
                      </w:rPr>
                      <m:t>x</m:t>
                    </m:r>
                  </m:e>
                </m:d>
              </m:e>
            </m:d>
          </m:den>
        </m:f>
      </m:oMath>
      <w:r w:rsidRPr="00975C3B">
        <w:rPr>
          <w:rFonts w:ascii="Times New Roman" w:hAnsi="Times New Roman"/>
          <w:sz w:val="28"/>
          <w:szCs w:val="28"/>
          <w:lang w:val="en-US"/>
        </w:rPr>
        <w:t xml:space="preserve">       </w:t>
      </w:r>
      <w:r w:rsidRPr="00AA5AFC">
        <w:rPr>
          <w:rFonts w:ascii="Times New Roman" w:hAnsi="Times New Roman"/>
          <w:sz w:val="28"/>
          <w:szCs w:val="28"/>
          <w:lang w:val="en-US"/>
        </w:rPr>
        <w:t xml:space="preserve">                                   </w:t>
      </w:r>
      <w:r w:rsidR="003C3BC9" w:rsidRPr="00AA5AFC">
        <w:rPr>
          <w:rFonts w:ascii="Times New Roman" w:hAnsi="Times New Roman"/>
          <w:sz w:val="28"/>
          <w:szCs w:val="28"/>
          <w:lang w:val="en-US"/>
        </w:rPr>
        <w:t xml:space="preserve">     </w:t>
      </w:r>
      <w:r w:rsidRPr="00AA5AFC">
        <w:rPr>
          <w:rFonts w:ascii="Times New Roman" w:hAnsi="Times New Roman"/>
          <w:sz w:val="28"/>
          <w:szCs w:val="28"/>
          <w:lang w:val="en-US"/>
        </w:rPr>
        <w:t xml:space="preserve">    (3)</w:t>
      </w:r>
    </w:p>
    <w:p w:rsidR="00960C6D" w:rsidRPr="00AA5AFC" w:rsidRDefault="00960C6D"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t>где х</w:t>
      </w:r>
      <w:r w:rsidR="00486742" w:rsidRPr="00AA5AFC">
        <w:rPr>
          <w:rFonts w:ascii="Times New Roman" w:hAnsi="Times New Roman"/>
          <w:sz w:val="28"/>
          <w:szCs w:val="28"/>
        </w:rPr>
        <w:t>̅</w:t>
      </w:r>
      <w:r w:rsidRPr="00AA5AFC">
        <w:rPr>
          <w:rFonts w:ascii="Times New Roman" w:hAnsi="Times New Roman"/>
          <w:sz w:val="28"/>
          <w:szCs w:val="28"/>
        </w:rPr>
        <w:t xml:space="preserve"> – </w:t>
      </w:r>
      <w:proofErr w:type="gramStart"/>
      <w:r w:rsidRPr="00AA5AFC">
        <w:rPr>
          <w:rFonts w:ascii="Times New Roman" w:hAnsi="Times New Roman"/>
          <w:sz w:val="28"/>
          <w:szCs w:val="28"/>
        </w:rPr>
        <w:t>среднеарифметическое</w:t>
      </w:r>
      <w:proofErr w:type="gramEnd"/>
      <w:r w:rsidRPr="00AA5AFC">
        <w:rPr>
          <w:rFonts w:ascii="Times New Roman" w:hAnsi="Times New Roman"/>
          <w:sz w:val="28"/>
          <w:szCs w:val="28"/>
        </w:rPr>
        <w:t xml:space="preserve">; А – асимметрия; </w:t>
      </w:r>
      <w:r w:rsidRPr="00AA5AFC">
        <w:rPr>
          <w:rFonts w:ascii="Times New Roman" w:hAnsi="Times New Roman"/>
          <w:sz w:val="28"/>
          <w:szCs w:val="28"/>
          <w:lang w:val="en-US"/>
        </w:rPr>
        <w:t>S</w:t>
      </w:r>
      <w:r w:rsidRPr="00AA5AFC">
        <w:rPr>
          <w:rFonts w:ascii="Times New Roman" w:hAnsi="Times New Roman"/>
          <w:sz w:val="28"/>
          <w:szCs w:val="28"/>
        </w:rPr>
        <w:t xml:space="preserve"> – сумма наблюдений; σ</w:t>
      </w:r>
      <w:r w:rsidRPr="00AA5AFC">
        <w:rPr>
          <w:rFonts w:ascii="Times New Roman" w:hAnsi="Times New Roman"/>
          <w:sz w:val="28"/>
          <w:szCs w:val="28"/>
          <w:vertAlign w:val="superscript"/>
        </w:rPr>
        <w:t>2</w:t>
      </w:r>
      <w:r w:rsidRPr="00AA5AFC">
        <w:rPr>
          <w:rFonts w:ascii="Times New Roman" w:hAnsi="Times New Roman"/>
          <w:sz w:val="28"/>
          <w:szCs w:val="28"/>
        </w:rPr>
        <w:t xml:space="preserve"> – дисперсия.</w:t>
      </w:r>
    </w:p>
    <w:p w:rsidR="00960C6D" w:rsidRPr="00AA5AFC" w:rsidRDefault="00960C6D"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t>П</w:t>
      </w:r>
      <w:r w:rsidR="00486742" w:rsidRPr="00AA5AFC">
        <w:rPr>
          <w:rFonts w:ascii="Times New Roman" w:hAnsi="Times New Roman"/>
          <w:sz w:val="28"/>
          <w:szCs w:val="28"/>
        </w:rPr>
        <w:t>ирсоном выведено соотношение [16</w:t>
      </w:r>
      <w:r w:rsidRPr="00AA5AFC">
        <w:rPr>
          <w:rFonts w:ascii="Times New Roman" w:hAnsi="Times New Roman"/>
          <w:sz w:val="28"/>
          <w:szCs w:val="28"/>
        </w:rPr>
        <w:t>]</w:t>
      </w:r>
    </w:p>
    <w:p w:rsidR="00960C6D" w:rsidRPr="00AA5AFC" w:rsidRDefault="00960C6D" w:rsidP="003F4320">
      <w:pPr>
        <w:tabs>
          <w:tab w:val="left" w:pos="1215"/>
        </w:tabs>
        <w:spacing w:after="0" w:line="240" w:lineRule="auto"/>
        <w:jc w:val="both"/>
        <w:rPr>
          <w:rFonts w:ascii="Times New Roman" w:hAnsi="Times New Roman"/>
          <w:sz w:val="28"/>
          <w:szCs w:val="28"/>
        </w:rPr>
      </w:pP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lang w:val="en-US"/>
        </w:rPr>
        <w:t>X</w:t>
      </w:r>
      <w:r w:rsidRPr="00AA5AFC">
        <w:rPr>
          <w:rFonts w:ascii="Times New Roman" w:hAnsi="Times New Roman"/>
          <w:sz w:val="28"/>
          <w:szCs w:val="28"/>
          <w:vertAlign w:val="subscript"/>
          <w:lang w:val="en-US"/>
        </w:rPr>
        <w:t>mo</w:t>
      </w:r>
      <w:r w:rsidRPr="00AA5AFC">
        <w:rPr>
          <w:rFonts w:ascii="Times New Roman" w:hAnsi="Times New Roman"/>
          <w:sz w:val="28"/>
          <w:szCs w:val="28"/>
        </w:rPr>
        <w:t>=</w:t>
      </w:r>
      <w:r w:rsidRPr="00AA5AFC">
        <w:rPr>
          <w:rFonts w:ascii="Times New Roman" w:hAnsi="Times New Roman"/>
          <w:sz w:val="28"/>
          <w:szCs w:val="28"/>
          <w:lang w:val="en-US"/>
        </w:rPr>
        <w:t>X</w:t>
      </w:r>
      <w:r w:rsidRPr="00AA5AFC">
        <w:rPr>
          <w:rFonts w:ascii="Times New Roman" w:hAnsi="Times New Roman"/>
          <w:sz w:val="28"/>
          <w:szCs w:val="28"/>
        </w:rPr>
        <w:t>-3 (</w:t>
      </w:r>
      <w:r w:rsidRPr="00AA5AFC">
        <w:rPr>
          <w:rFonts w:ascii="Times New Roman" w:hAnsi="Times New Roman"/>
          <w:sz w:val="28"/>
          <w:szCs w:val="28"/>
          <w:lang w:val="en-US"/>
        </w:rPr>
        <w:t>X</w:t>
      </w:r>
      <w:r w:rsidRPr="00AA5AFC">
        <w:rPr>
          <w:rFonts w:ascii="Times New Roman" w:hAnsi="Times New Roman"/>
          <w:sz w:val="28"/>
          <w:szCs w:val="28"/>
        </w:rPr>
        <w:t>-</w:t>
      </w:r>
      <w:r w:rsidRPr="00AA5AFC">
        <w:rPr>
          <w:rFonts w:ascii="Times New Roman" w:hAnsi="Times New Roman"/>
          <w:sz w:val="28"/>
          <w:szCs w:val="28"/>
          <w:lang w:val="en-US"/>
        </w:rPr>
        <w:t>M</w:t>
      </w:r>
      <w:r w:rsidRPr="00AA5AFC">
        <w:rPr>
          <w:rFonts w:ascii="Times New Roman" w:hAnsi="Times New Roman"/>
          <w:sz w:val="28"/>
          <w:szCs w:val="28"/>
          <w:vertAlign w:val="subscript"/>
          <w:lang w:val="en-US"/>
        </w:rPr>
        <w:t>e</w:t>
      </w:r>
      <w:r w:rsidRPr="00AA5AFC">
        <w:rPr>
          <w:rFonts w:ascii="Times New Roman" w:hAnsi="Times New Roman"/>
          <w:sz w:val="28"/>
          <w:szCs w:val="28"/>
        </w:rPr>
        <w:t>)                                                        (</w:t>
      </w:r>
      <w:r w:rsidR="0000590E" w:rsidRPr="00AA5AFC">
        <w:rPr>
          <w:rFonts w:ascii="Times New Roman" w:hAnsi="Times New Roman"/>
          <w:sz w:val="28"/>
          <w:szCs w:val="28"/>
        </w:rPr>
        <w:t>4</w:t>
      </w:r>
      <w:r w:rsidRPr="00AA5AFC">
        <w:rPr>
          <w:rFonts w:ascii="Times New Roman" w:hAnsi="Times New Roman"/>
          <w:sz w:val="28"/>
          <w:szCs w:val="28"/>
        </w:rPr>
        <w:t>)</w:t>
      </w:r>
    </w:p>
    <w:p w:rsidR="00960C6D" w:rsidRPr="00AA5AFC" w:rsidRDefault="00960C6D" w:rsidP="003F4320">
      <w:pPr>
        <w:tabs>
          <w:tab w:val="left" w:pos="1215"/>
        </w:tabs>
        <w:spacing w:after="0" w:line="240" w:lineRule="auto"/>
        <w:jc w:val="both"/>
        <w:rPr>
          <w:rFonts w:ascii="Times New Roman" w:hAnsi="Times New Roman"/>
          <w:sz w:val="28"/>
          <w:szCs w:val="28"/>
        </w:rPr>
      </w:pPr>
    </w:p>
    <w:p w:rsidR="00960C6D" w:rsidRPr="00AA5AFC" w:rsidRDefault="00960C6D"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t>Кёлли вывел следующее соотношение [13]</w:t>
      </w:r>
    </w:p>
    <w:p w:rsidR="00960C6D" w:rsidRPr="00AA5AFC" w:rsidRDefault="00960C6D" w:rsidP="003F4320">
      <w:pPr>
        <w:tabs>
          <w:tab w:val="left" w:pos="1215"/>
        </w:tabs>
        <w:spacing w:after="0" w:line="240" w:lineRule="auto"/>
        <w:jc w:val="right"/>
        <w:rPr>
          <w:rFonts w:ascii="Times New Roman" w:hAnsi="Times New Roman"/>
          <w:sz w:val="28"/>
          <w:szCs w:val="28"/>
        </w:rPr>
      </w:pPr>
      <w:r w:rsidRPr="00975C3B">
        <w:rPr>
          <w:rFonts w:ascii="Times New Roman" w:hAnsi="Times New Roman"/>
          <w:sz w:val="28"/>
          <w:szCs w:val="28"/>
        </w:rPr>
        <w:fldChar w:fldCharType="begin"/>
      </w:r>
      <w:r w:rsidRPr="00975C3B">
        <w:rPr>
          <w:rFonts w:ascii="Times New Roman" w:hAnsi="Times New Roman"/>
          <w:sz w:val="28"/>
          <w:szCs w:val="28"/>
        </w:rPr>
        <w:instrText xml:space="preserve"> QUOTE </w:instrText>
      </w:r>
      <w:r w:rsidR="005E7A73" w:rsidRPr="00975C3B">
        <w:rPr>
          <w:rFonts w:ascii="Times New Roman" w:hAnsi="Times New Roman"/>
          <w:noProof/>
          <w:lang w:eastAsia="ru-RU"/>
        </w:rPr>
        <w:drawing>
          <wp:inline distT="0" distB="0" distL="0" distR="0" wp14:anchorId="36DB69A0" wp14:editId="1A6FDD8B">
            <wp:extent cx="1304290" cy="3498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349885"/>
                    </a:xfrm>
                    <a:prstGeom prst="rect">
                      <a:avLst/>
                    </a:prstGeom>
                    <a:noFill/>
                    <a:ln>
                      <a:noFill/>
                    </a:ln>
                  </pic:spPr>
                </pic:pic>
              </a:graphicData>
            </a:graphic>
          </wp:inline>
        </w:drawing>
      </w:r>
      <w:r w:rsidRPr="00975C3B">
        <w:rPr>
          <w:rFonts w:ascii="Times New Roman" w:hAnsi="Times New Roman"/>
          <w:sz w:val="28"/>
          <w:szCs w:val="28"/>
        </w:rPr>
        <w:instrText xml:space="preserve"> </w:instrText>
      </w:r>
      <w:r w:rsidRPr="00975C3B">
        <w:rPr>
          <w:rFonts w:ascii="Times New Roman" w:hAnsi="Times New Roman"/>
          <w:sz w:val="28"/>
          <w:szCs w:val="28"/>
        </w:rPr>
        <w:fldChar w:fldCharType="separate"/>
      </w:r>
      <m:oMath>
        <m:sSub>
          <m:sSubPr>
            <m:ctrlPr>
              <w:rPr>
                <w:rFonts w:ascii="Cambria Math" w:hAnsi="Cambria Math"/>
                <w:i/>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oMath>
      <w:r w:rsidRPr="00975C3B">
        <w:rPr>
          <w:rFonts w:ascii="Times New Roman" w:hAnsi="Times New Roman"/>
          <w:sz w:val="28"/>
          <w:szCs w:val="28"/>
        </w:rPr>
        <w:fldChar w:fldCharType="end"/>
      </w:r>
      <w:r w:rsidR="0000590E" w:rsidRPr="00975C3B">
        <w:rPr>
          <w:rFonts w:ascii="Times New Roman" w:hAnsi="Times New Roman"/>
          <w:sz w:val="28"/>
          <w:szCs w:val="28"/>
        </w:rPr>
        <w:t>=</w:t>
      </w:r>
      <w:r w:rsidR="0000590E" w:rsidRPr="00975C3B">
        <w:rPr>
          <w:rFonts w:ascii="Times New Roman" w:hAnsi="Times New Roman"/>
          <w:sz w:val="28"/>
          <w:szCs w:val="28"/>
          <w:lang w:val="en-US"/>
        </w:rPr>
        <w:t>X</w:t>
      </w:r>
      <w:r w:rsidR="0000590E" w:rsidRPr="00975C3B">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lang w:val="en-US"/>
              </w:rPr>
              <m:t>x</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e</m:t>
                </m:r>
              </m:sub>
            </m:sSub>
          </m:num>
          <m:den>
            <m:r>
              <w:rPr>
                <w:rFonts w:ascii="Cambria Math" w:hAnsi="Cambria Math"/>
                <w:sz w:val="28"/>
                <w:szCs w:val="28"/>
                <w:lang w:val="en-US"/>
              </w:rPr>
              <m:t>C</m:t>
            </m:r>
          </m:den>
        </m:f>
      </m:oMath>
      <w:r w:rsidRPr="00975C3B">
        <w:rPr>
          <w:rFonts w:ascii="Times New Roman" w:hAnsi="Times New Roman"/>
          <w:sz w:val="28"/>
          <w:szCs w:val="28"/>
        </w:rPr>
        <w:t xml:space="preserve">, </w:t>
      </w:r>
      <w:r w:rsidR="0000590E" w:rsidRPr="00975C3B">
        <w:rPr>
          <w:rFonts w:ascii="Times New Roman" w:hAnsi="Times New Roman"/>
          <w:sz w:val="28"/>
          <w:szCs w:val="28"/>
        </w:rPr>
        <w:t xml:space="preserve">     </w:t>
      </w:r>
      <w:r w:rsidR="00486742" w:rsidRPr="00975C3B">
        <w:rPr>
          <w:rFonts w:ascii="Times New Roman" w:hAnsi="Times New Roman"/>
          <w:sz w:val="28"/>
          <w:szCs w:val="28"/>
        </w:rPr>
        <w:t>(</w:t>
      </w:r>
      <w:proofErr w:type="gramStart"/>
      <w:r w:rsidR="00486742" w:rsidRPr="00975C3B">
        <w:rPr>
          <w:rFonts w:ascii="Times New Roman" w:hAnsi="Times New Roman"/>
          <w:sz w:val="28"/>
          <w:szCs w:val="28"/>
        </w:rPr>
        <w:t>с</w:t>
      </w:r>
      <w:r w:rsidRPr="00975C3B">
        <w:rPr>
          <w:rFonts w:ascii="Times New Roman" w:hAnsi="Times New Roman"/>
          <w:sz w:val="28"/>
          <w:szCs w:val="28"/>
        </w:rPr>
        <w:t>–</w:t>
      </w:r>
      <w:proofErr w:type="gramEnd"/>
      <w:r w:rsidRPr="00975C3B">
        <w:rPr>
          <w:rFonts w:ascii="Times New Roman" w:hAnsi="Times New Roman"/>
          <w:sz w:val="28"/>
          <w:szCs w:val="28"/>
        </w:rPr>
        <w:t xml:space="preserve"> постоянная</w:t>
      </w:r>
      <w:r w:rsidR="00486742" w:rsidRPr="00975C3B">
        <w:rPr>
          <w:rFonts w:ascii="Times New Roman" w:hAnsi="Times New Roman"/>
          <w:sz w:val="28"/>
          <w:szCs w:val="28"/>
        </w:rPr>
        <w:t>)</w:t>
      </w:r>
      <w:r w:rsidRPr="00AA5AFC">
        <w:rPr>
          <w:rFonts w:ascii="Times New Roman" w:hAnsi="Times New Roman"/>
          <w:sz w:val="28"/>
          <w:szCs w:val="28"/>
        </w:rPr>
        <w:t xml:space="preserve">                           (</w:t>
      </w:r>
      <w:r w:rsidR="0000590E" w:rsidRPr="00AA5AFC">
        <w:rPr>
          <w:rFonts w:ascii="Times New Roman" w:hAnsi="Times New Roman"/>
          <w:sz w:val="28"/>
          <w:szCs w:val="28"/>
        </w:rPr>
        <w:t>5</w:t>
      </w:r>
      <w:r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Экспериментально подтверждена коррелируемость моды </w:t>
      </w:r>
      <w:proofErr w:type="gramStart"/>
      <w:r w:rsidRPr="00AA5AFC">
        <w:rPr>
          <w:rFonts w:ascii="Times New Roman" w:hAnsi="Times New Roman"/>
          <w:sz w:val="28"/>
          <w:szCs w:val="28"/>
        </w:rPr>
        <w:t>Х</w:t>
      </w:r>
      <w:proofErr w:type="gramEnd"/>
      <w:r w:rsidRPr="00AA5AFC">
        <w:rPr>
          <w:rFonts w:ascii="Times New Roman" w:hAnsi="Times New Roman"/>
          <w:sz w:val="28"/>
          <w:szCs w:val="28"/>
          <w:vertAlign w:val="subscript"/>
          <w:lang w:val="en-US"/>
        </w:rPr>
        <w:t>mo</w:t>
      </w:r>
      <w:r w:rsidRPr="00AA5AFC">
        <w:rPr>
          <w:rFonts w:ascii="Times New Roman" w:hAnsi="Times New Roman"/>
          <w:sz w:val="28"/>
          <w:szCs w:val="28"/>
        </w:rPr>
        <w:t>, среднего Х</w:t>
      </w:r>
      <w:r w:rsidR="00486742" w:rsidRPr="00AA5AFC">
        <w:rPr>
          <w:rFonts w:ascii="Times New Roman" w:hAnsi="Times New Roman"/>
          <w:sz w:val="28"/>
          <w:szCs w:val="28"/>
        </w:rPr>
        <w:t>̅</w:t>
      </w:r>
      <w:r w:rsidRPr="00AA5AFC">
        <w:rPr>
          <w:rFonts w:ascii="Times New Roman" w:hAnsi="Times New Roman"/>
          <w:sz w:val="28"/>
          <w:szCs w:val="28"/>
        </w:rPr>
        <w:t>, стандарта дисперсии σ, амплитудного размаха (</w:t>
      </w:r>
      <w:r w:rsidRPr="00AA5AFC">
        <w:rPr>
          <w:rFonts w:ascii="Times New Roman" w:hAnsi="Times New Roman"/>
          <w:sz w:val="28"/>
          <w:szCs w:val="28"/>
          <w:lang w:val="en-US"/>
        </w:rPr>
        <w:t>d</w:t>
      </w:r>
      <w:r w:rsidRPr="00AA5AFC">
        <w:rPr>
          <w:rFonts w:ascii="Times New Roman" w:hAnsi="Times New Roman"/>
          <w:sz w:val="28"/>
          <w:szCs w:val="28"/>
        </w:rPr>
        <w:t>). В результате корреляционного анализа формирования среднего и модального значения распространения компонентов ряда полезных ископаемых, получены регрессионные уравнения связи [</w:t>
      </w:r>
      <w:r w:rsidR="00486742" w:rsidRPr="00AA5AFC">
        <w:rPr>
          <w:rFonts w:ascii="Times New Roman" w:hAnsi="Times New Roman"/>
          <w:sz w:val="28"/>
          <w:szCs w:val="28"/>
        </w:rPr>
        <w:t>10,</w:t>
      </w:r>
      <w:r w:rsidRPr="00AA5AFC">
        <w:rPr>
          <w:rFonts w:ascii="Times New Roman" w:hAnsi="Times New Roman"/>
          <w:sz w:val="28"/>
          <w:szCs w:val="28"/>
        </w:rPr>
        <w:t>14].</w:t>
      </w:r>
    </w:p>
    <w:p w:rsidR="00960C6D" w:rsidRPr="00AA5AFC" w:rsidRDefault="00960C6D" w:rsidP="003F4320">
      <w:pPr>
        <w:tabs>
          <w:tab w:val="left" w:pos="567"/>
        </w:tabs>
        <w:spacing w:after="0" w:line="240" w:lineRule="auto"/>
        <w:jc w:val="both"/>
        <w:rPr>
          <w:rFonts w:ascii="Times New Roman" w:hAnsi="Times New Roman"/>
          <w:i/>
          <w:sz w:val="28"/>
          <w:szCs w:val="28"/>
        </w:rPr>
      </w:pPr>
      <w:r w:rsidRPr="00AA5AFC">
        <w:rPr>
          <w:rFonts w:ascii="Times New Roman" w:hAnsi="Times New Roman"/>
          <w:sz w:val="28"/>
          <w:szCs w:val="28"/>
        </w:rPr>
        <w:tab/>
      </w:r>
      <w:r w:rsidRPr="00AA5AFC">
        <w:rPr>
          <w:rFonts w:ascii="Times New Roman" w:hAnsi="Times New Roman"/>
          <w:i/>
          <w:sz w:val="28"/>
          <w:szCs w:val="28"/>
        </w:rPr>
        <w:t>Корреляционное формирование модальной величины содержания в зависимости от среднего (х), стандарта</w:t>
      </w:r>
      <w:proofErr w:type="gramStart"/>
      <w:r w:rsidRPr="00AA5AFC">
        <w:rPr>
          <w:rFonts w:ascii="Times New Roman" w:hAnsi="Times New Roman"/>
          <w:i/>
          <w:sz w:val="28"/>
          <w:szCs w:val="28"/>
        </w:rPr>
        <w:t xml:space="preserve"> (σ), </w:t>
      </w:r>
      <w:proofErr w:type="gramEnd"/>
      <w:r w:rsidRPr="00AA5AFC">
        <w:rPr>
          <w:rFonts w:ascii="Times New Roman" w:hAnsi="Times New Roman"/>
          <w:i/>
          <w:sz w:val="28"/>
          <w:szCs w:val="28"/>
        </w:rPr>
        <w:t>статистического размаха (</w:t>
      </w:r>
      <w:r w:rsidRPr="00AA5AFC">
        <w:rPr>
          <w:rFonts w:ascii="Times New Roman" w:hAnsi="Times New Roman"/>
          <w:i/>
          <w:sz w:val="28"/>
          <w:szCs w:val="28"/>
          <w:lang w:val="en-US"/>
        </w:rPr>
        <w:t>d</w:t>
      </w:r>
      <w:r w:rsidRPr="00AA5AFC">
        <w:rPr>
          <w:rFonts w:ascii="Times New Roman" w:hAnsi="Times New Roman"/>
          <w:i/>
          <w:sz w:val="28"/>
          <w:szCs w:val="28"/>
        </w:rPr>
        <w:t>).</w:t>
      </w:r>
    </w:p>
    <w:p w:rsidR="00960C6D" w:rsidRPr="00AA5AFC" w:rsidRDefault="009478CD" w:rsidP="003F4320">
      <w:pPr>
        <w:tabs>
          <w:tab w:val="left" w:pos="567"/>
        </w:tabs>
        <w:spacing w:after="0" w:line="240" w:lineRule="auto"/>
        <w:jc w:val="both"/>
        <w:rPr>
          <w:rFonts w:ascii="Times New Roman" w:hAnsi="Times New Roman"/>
          <w:sz w:val="28"/>
          <w:szCs w:val="28"/>
        </w:rPr>
      </w:pPr>
      <m:oMath>
        <m:d>
          <m:dPr>
            <m:begChr m:val="{"/>
            <m:endChr m:val=""/>
            <m:ctrlPr>
              <w:rPr>
                <w:rFonts w:ascii="Cambria Math" w:hAnsi="Cambria Math"/>
                <w:sz w:val="28"/>
                <w:szCs w:val="28"/>
              </w:rPr>
            </m:ctrlPr>
          </m:dPr>
          <m:e>
            <m:eqArr>
              <m:eqArrPr>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=0.298x+0.34σ+0.02d-1.02,     R=0.80</m:t>
                </m:r>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=1.23σ+0.10d+1.12,                         R=0.65</m:t>
                </m:r>
                <m:ctrlPr>
                  <w:rPr>
                    <w:rFonts w:ascii="Cambria Math" w:eastAsia="Cambria Math" w:hAnsi="Cambria Math"/>
                    <w:sz w:val="28"/>
                    <w:szCs w:val="28"/>
                  </w:rPr>
                </m:ctrlPr>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=1.482</m:t>
                </m:r>
                <m:sSup>
                  <m:sSupPr>
                    <m:ctrlPr>
                      <w:rPr>
                        <w:rFonts w:ascii="Cambria Math" w:hAnsi="Cambria Math"/>
                        <w:sz w:val="28"/>
                        <w:szCs w:val="28"/>
                      </w:rPr>
                    </m:ctrlPr>
                  </m:sSupPr>
                  <m:e>
                    <m:r>
                      <m:rPr>
                        <m:sty m:val="p"/>
                      </m:rPr>
                      <w:rPr>
                        <w:rFonts w:ascii="Cambria Math" w:hAnsi="Cambria Math"/>
                        <w:sz w:val="28"/>
                        <w:szCs w:val="28"/>
                      </w:rPr>
                      <m:t>σ</m:t>
                    </m:r>
                  </m:e>
                  <m:sup>
                    <m:r>
                      <m:rPr>
                        <m:sty m:val="p"/>
                      </m:rPr>
                      <w:rPr>
                        <w:rFonts w:ascii="Cambria Math" w:hAnsi="Cambria Math"/>
                        <w:sz w:val="28"/>
                        <w:szCs w:val="28"/>
                      </w:rPr>
                      <m:t>0.638</m:t>
                    </m:r>
                  </m:sup>
                </m:sSup>
                <m:r>
                  <m:rPr>
                    <m:sty m:val="p"/>
                  </m:rPr>
                  <w:rPr>
                    <w:rFonts w:ascii="Cambria Math" w:hAnsi="Cambria Math"/>
                    <w:sz w:val="28"/>
                    <w:szCs w:val="28"/>
                  </w:rPr>
                  <m:t>,                                             η=0.60</m:t>
                </m:r>
                <m:ctrlPr>
                  <w:rPr>
                    <w:rFonts w:ascii="Cambria Math" w:eastAsia="Cambria Math" w:hAnsi="Cambria Math"/>
                    <w:sz w:val="28"/>
                    <w:szCs w:val="28"/>
                  </w:rPr>
                </m:ctrlPr>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=0.43x+0.38σ+0.16,                         R=0.75</m:t>
                </m:r>
                <m:ctrlPr>
                  <w:rPr>
                    <w:rFonts w:ascii="Cambria Math" w:eastAsia="Cambria Math" w:hAnsi="Cambria Math"/>
                    <w:sz w:val="28"/>
                    <w:szCs w:val="28"/>
                  </w:rPr>
                </m:ctrlPr>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=2.44x+0.81d+1.57,                          R=0.74</m:t>
                </m:r>
              </m:e>
            </m:eqArr>
          </m:e>
        </m:d>
      </m:oMath>
      <w:r w:rsidR="003C3BC9" w:rsidRPr="00AA5AFC">
        <w:rPr>
          <w:rFonts w:ascii="Times New Roman" w:hAnsi="Times New Roman"/>
          <w:sz w:val="28"/>
          <w:szCs w:val="28"/>
        </w:rPr>
        <w:t xml:space="preserve">                                        (6)</w:t>
      </w:r>
    </w:p>
    <w:p w:rsidR="003C3BC9" w:rsidRPr="00AA5AFC" w:rsidRDefault="003C3BC9" w:rsidP="003F4320">
      <w:pPr>
        <w:tabs>
          <w:tab w:val="left" w:pos="0"/>
        </w:tabs>
        <w:spacing w:after="0" w:line="240" w:lineRule="auto"/>
        <w:jc w:val="both"/>
        <w:rPr>
          <w:rFonts w:ascii="Times New Roman" w:hAnsi="Times New Roman"/>
          <w:sz w:val="28"/>
          <w:szCs w:val="28"/>
        </w:rPr>
      </w:pPr>
    </w:p>
    <w:p w:rsidR="00960C6D" w:rsidRPr="00AA5AFC" w:rsidRDefault="00960C6D" w:rsidP="003F4320">
      <w:pPr>
        <w:tabs>
          <w:tab w:val="left" w:pos="0"/>
        </w:tabs>
        <w:spacing w:after="0" w:line="240" w:lineRule="auto"/>
        <w:jc w:val="both"/>
        <w:rPr>
          <w:rFonts w:ascii="Times New Roman" w:hAnsi="Times New Roman"/>
          <w:sz w:val="28"/>
          <w:szCs w:val="28"/>
        </w:rPr>
      </w:pPr>
      <w:r w:rsidRPr="00AA5AFC">
        <w:rPr>
          <w:rFonts w:ascii="Times New Roman" w:hAnsi="Times New Roman"/>
          <w:i/>
          <w:sz w:val="28"/>
          <w:szCs w:val="28"/>
        </w:rPr>
        <w:tab/>
        <w:t>Корреляционное формирование среднего значения с</w:t>
      </w:r>
      <w:r w:rsidR="00486742" w:rsidRPr="00AA5AFC">
        <w:rPr>
          <w:rFonts w:ascii="Times New Roman" w:hAnsi="Times New Roman"/>
          <w:i/>
          <w:sz w:val="28"/>
          <w:szCs w:val="28"/>
        </w:rPr>
        <w:t>одержания в зависимости от моды и</w:t>
      </w:r>
      <w:r w:rsidRPr="00AA5AFC">
        <w:rPr>
          <w:rFonts w:ascii="Times New Roman" w:hAnsi="Times New Roman"/>
          <w:i/>
          <w:sz w:val="28"/>
          <w:szCs w:val="28"/>
        </w:rPr>
        <w:t xml:space="preserve"> стандарта размаха</w:t>
      </w:r>
    </w:p>
    <w:p w:rsidR="00960C6D" w:rsidRPr="00AA5AFC" w:rsidRDefault="00960C6D" w:rsidP="003F4320">
      <w:pPr>
        <w:tabs>
          <w:tab w:val="left" w:pos="0"/>
        </w:tabs>
        <w:spacing w:after="0" w:line="240" w:lineRule="auto"/>
        <w:jc w:val="center"/>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4D009D3E" wp14:editId="2B9D395A">
            <wp:extent cx="17365345" cy="20701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65345" cy="207010"/>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separate"/>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m:rPr>
                    <m:sty m:val="p"/>
                  </m:rPr>
                  <w:rPr>
                    <w:rFonts w:ascii="Cambria Math" w:hAnsi="Cambria Math"/>
                    <w:sz w:val="28"/>
                    <w:szCs w:val="28"/>
                  </w:rPr>
                  <m:t>x̅=0.12</m:t>
                </m:r>
                <m:sSub>
                  <m:sSubPr>
                    <m:ctrlPr>
                      <w:rPr>
                        <w:rFonts w:ascii="Cambria Math" w:hAnsi="Cambria Math"/>
                        <w:i/>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+0.81σ+0.03d-0.54,           R&gt;0.94</m:t>
                </m:r>
              </m:e>
              <m:e>
                <m:r>
                  <m:rPr>
                    <m:sty m:val="p"/>
                  </m:rPr>
                  <w:rPr>
                    <w:rFonts w:ascii="Cambria Math" w:hAnsi="Cambria Math"/>
                    <w:sz w:val="28"/>
                    <w:szCs w:val="28"/>
                  </w:rPr>
                  <m:t>x̅=0.93σ+0.04d+0.15,                             R&gt;0.65</m:t>
                </m:r>
                <m:ctrlPr>
                  <w:rPr>
                    <w:rFonts w:ascii="Cambria Math" w:eastAsia="Cambria Math" w:hAnsi="Cambria Math"/>
                    <w:i/>
                    <w:sz w:val="28"/>
                    <w:szCs w:val="28"/>
                  </w:rPr>
                </m:ctrlPr>
              </m:e>
              <m:e>
                <m:r>
                  <m:rPr>
                    <m:sty m:val="p"/>
                  </m:rPr>
                  <w:rPr>
                    <w:rFonts w:ascii="Cambria Math" w:hAnsi="Cambria Math"/>
                    <w:sz w:val="28"/>
                    <w:szCs w:val="28"/>
                  </w:rPr>
                  <m:t>x̅=0.86+1.15</m:t>
                </m:r>
                <m:sSub>
                  <m:sSubPr>
                    <m:ctrlPr>
                      <w:rPr>
                        <w:rFonts w:ascii="Cambria Math" w:hAnsi="Cambria Math"/>
                        <w:i/>
                        <w:sz w:val="28"/>
                        <w:szCs w:val="28"/>
                      </w:rPr>
                    </m:ctrlPr>
                  </m:sSubPr>
                  <m:e>
                    <m:r>
                      <m:rPr>
                        <m:sty m:val="p"/>
                      </m:rPr>
                      <w:rPr>
                        <w:rFonts w:ascii="Cambria Math" w:hAnsi="Cambria Math"/>
                        <w:sz w:val="28"/>
                        <w:szCs w:val="28"/>
                      </w:rPr>
                      <m:t>x</m:t>
                    </m:r>
                  </m:e>
                  <m:sub>
                    <m:r>
                      <m:rPr>
                        <m:sty m:val="p"/>
                      </m:rPr>
                      <w:rPr>
                        <w:rFonts w:ascii="Cambria Math" w:hAnsi="Cambria Math"/>
                        <w:sz w:val="28"/>
                        <w:szCs w:val="28"/>
                      </w:rPr>
                      <m:t>mo</m:t>
                    </m:r>
                  </m:sub>
                </m:sSub>
                <m:r>
                  <m:rPr>
                    <m:sty m:val="p"/>
                  </m:rPr>
                  <w:rPr>
                    <w:rFonts w:ascii="Cambria Math" w:hAnsi="Cambria Math"/>
                    <w:sz w:val="28"/>
                    <w:szCs w:val="28"/>
                  </w:rPr>
                  <m:t>,                                          r&gt;0.73</m:t>
                </m:r>
                <m:ctrlPr>
                  <w:rPr>
                    <w:rFonts w:ascii="Cambria Math" w:eastAsia="Cambria Math" w:hAnsi="Cambria Math"/>
                    <w:i/>
                    <w:sz w:val="28"/>
                    <w:szCs w:val="28"/>
                  </w:rPr>
                </m:ctrlPr>
              </m:e>
              <m:e>
                <m:r>
                  <m:rPr>
                    <m:sty m:val="p"/>
                  </m:rPr>
                  <w:rPr>
                    <w:rFonts w:ascii="Cambria Math" w:hAnsi="Cambria Math"/>
                    <w:sz w:val="28"/>
                    <w:szCs w:val="28"/>
                  </w:rPr>
                  <m:t>x̅=2.69exp(0.50σ),                                         η&gt;0.90</m:t>
                </m:r>
                <m:ctrlPr>
                  <w:rPr>
                    <w:rFonts w:ascii="Cambria Math" w:eastAsia="Cambria Math" w:hAnsi="Cambria Math"/>
                    <w:i/>
                    <w:sz w:val="28"/>
                    <w:szCs w:val="28"/>
                  </w:rPr>
                </m:ctrlPr>
              </m:e>
              <m:e>
                <m:r>
                  <m:rPr>
                    <m:sty m:val="p"/>
                  </m:rPr>
                  <w:rPr>
                    <w:rFonts w:ascii="Cambria Math" w:hAnsi="Cambria Math"/>
                    <w:sz w:val="28"/>
                    <w:szCs w:val="28"/>
                  </w:rPr>
                  <m:t>x̅=0.63</m:t>
                </m:r>
                <m:sSup>
                  <m:sSupPr>
                    <m:ctrlPr>
                      <w:rPr>
                        <w:rFonts w:ascii="Cambria Math" w:hAnsi="Cambria Math"/>
                        <w:i/>
                        <w:sz w:val="28"/>
                        <w:szCs w:val="28"/>
                      </w:rPr>
                    </m:ctrlPr>
                  </m:sSupPr>
                  <m:e>
                    <m:r>
                      <m:rPr>
                        <m:sty m:val="p"/>
                      </m:rPr>
                      <w:rPr>
                        <w:rFonts w:ascii="Cambria Math" w:hAnsi="Cambria Math"/>
                        <w:sz w:val="28"/>
                        <w:szCs w:val="28"/>
                      </w:rPr>
                      <m:t>d</m:t>
                    </m:r>
                  </m:e>
                  <m:sup>
                    <m:r>
                      <m:rPr>
                        <m:sty m:val="p"/>
                      </m:rPr>
                      <w:rPr>
                        <w:rFonts w:ascii="Cambria Math" w:hAnsi="Cambria Math"/>
                        <w:sz w:val="28"/>
                        <w:szCs w:val="28"/>
                      </w:rPr>
                      <m:t>0.75</m:t>
                    </m:r>
                  </m:sup>
                </m:sSup>
                <m:r>
                  <m:rPr>
                    <m:sty m:val="p"/>
                  </m:rPr>
                  <w:rPr>
                    <w:rFonts w:ascii="Cambria Math" w:hAnsi="Cambria Math"/>
                    <w:sz w:val="28"/>
                    <w:szCs w:val="28"/>
                  </w:rPr>
                  <m:t>,                                                     η=0.80</m:t>
                </m:r>
              </m:e>
            </m:eqArr>
          </m:e>
        </m:d>
      </m:oMath>
      <w:r w:rsidRPr="00AA5AFC">
        <w:rPr>
          <w:rFonts w:ascii="Times New Roman" w:hAnsi="Times New Roman"/>
          <w:sz w:val="28"/>
          <w:szCs w:val="28"/>
        </w:rPr>
        <w:fldChar w:fldCharType="end"/>
      </w:r>
      <w:r w:rsidRPr="00AA5AFC">
        <w:rPr>
          <w:rFonts w:ascii="Times New Roman" w:hAnsi="Times New Roman"/>
          <w:sz w:val="28"/>
          <w:szCs w:val="28"/>
        </w:rPr>
        <w:t xml:space="preserve"> </w:t>
      </w:r>
      <w:r w:rsidR="00E063F9" w:rsidRPr="00AA5AFC">
        <w:rPr>
          <w:rFonts w:ascii="Times New Roman" w:hAnsi="Times New Roman"/>
          <w:sz w:val="28"/>
          <w:szCs w:val="28"/>
        </w:rPr>
        <w:t xml:space="preserve">                                       </w:t>
      </w:r>
      <w:r w:rsidRPr="00AA5AFC">
        <w:rPr>
          <w:rFonts w:ascii="Times New Roman" w:hAnsi="Times New Roman"/>
          <w:sz w:val="28"/>
          <w:szCs w:val="28"/>
        </w:rPr>
        <w:t>(</w:t>
      </w:r>
      <w:r w:rsidR="00E063F9" w:rsidRPr="00AA5AFC">
        <w:rPr>
          <w:rFonts w:ascii="Times New Roman" w:hAnsi="Times New Roman"/>
          <w:sz w:val="28"/>
          <w:szCs w:val="28"/>
        </w:rPr>
        <w:t>7</w:t>
      </w:r>
      <w:r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Приведенные уравнения регрессии показывают, что зависимость моды от среднего значения тесная (</w:t>
      </w:r>
      <w:r w:rsidRPr="00AA5AFC">
        <w:rPr>
          <w:rFonts w:ascii="Times New Roman" w:hAnsi="Times New Roman"/>
          <w:sz w:val="28"/>
          <w:szCs w:val="28"/>
          <w:lang w:val="en-US"/>
        </w:rPr>
        <w:t>R</w:t>
      </w:r>
      <w:r w:rsidRPr="00AA5AFC">
        <w:rPr>
          <w:rFonts w:ascii="Times New Roman" w:hAnsi="Times New Roman"/>
          <w:sz w:val="28"/>
          <w:szCs w:val="28"/>
        </w:rPr>
        <w:t>&gt;0,70) и пропорциональная, с увеличением или уменьшением среднего также увеличивается или уменьшается ее значения. Связи моды со средним значением и другими основными параметрами распространения показателя, аналитически выраженных с достаточной точностью, позволяют заменить среднее (</w:t>
      </w:r>
      <w:r w:rsidRPr="00AA5AFC">
        <w:rPr>
          <w:rFonts w:ascii="Times New Roman" w:hAnsi="Times New Roman"/>
          <w:sz w:val="28"/>
          <w:szCs w:val="28"/>
          <w:lang w:val="en-US"/>
        </w:rPr>
        <w:t>R</w:t>
      </w:r>
      <w:r w:rsidRPr="00AA5AFC">
        <w:rPr>
          <w:rFonts w:ascii="Times New Roman" w:hAnsi="Times New Roman"/>
          <w:sz w:val="28"/>
          <w:szCs w:val="28"/>
        </w:rPr>
        <w:t xml:space="preserve">&gt;0,70 – 0,80) в различных задачах разведки, подготовки и стабилизации качества запасов твердых </w:t>
      </w:r>
      <w:proofErr w:type="gramStart"/>
      <w:r w:rsidRPr="00AA5AFC">
        <w:rPr>
          <w:rFonts w:ascii="Times New Roman" w:hAnsi="Times New Roman"/>
          <w:sz w:val="28"/>
          <w:szCs w:val="28"/>
        </w:rPr>
        <w:t>ископаемых</w:t>
      </w:r>
      <w:proofErr w:type="gramEnd"/>
      <w:r w:rsidRPr="00AA5AFC">
        <w:rPr>
          <w:rFonts w:ascii="Times New Roman" w:hAnsi="Times New Roman"/>
          <w:sz w:val="28"/>
          <w:szCs w:val="28"/>
        </w:rPr>
        <w:t xml:space="preserve"> что особенно важно при наличии неопределенности и рисковых ситуациях.</w:t>
      </w:r>
    </w:p>
    <w:p w:rsidR="00E063F9" w:rsidRPr="00AA5AFC" w:rsidRDefault="00E063F9"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br w:type="page"/>
      </w:r>
    </w:p>
    <w:p w:rsidR="000B5FFD" w:rsidRPr="00AA5AFC" w:rsidRDefault="00EE4C2F" w:rsidP="00A8375B">
      <w:pPr>
        <w:tabs>
          <w:tab w:val="left" w:pos="567"/>
        </w:tabs>
        <w:spacing w:after="100" w:afterAutospacing="1" w:line="240" w:lineRule="auto"/>
        <w:jc w:val="both"/>
        <w:rPr>
          <w:rFonts w:ascii="Times New Roman" w:hAnsi="Times New Roman"/>
          <w:sz w:val="28"/>
          <w:szCs w:val="28"/>
        </w:rPr>
      </w:pPr>
      <w:r w:rsidRPr="00AA5AFC">
        <w:rPr>
          <w:rFonts w:ascii="Times New Roman" w:hAnsi="Times New Roman"/>
          <w:sz w:val="28"/>
          <w:szCs w:val="28"/>
        </w:rPr>
        <w:lastRenderedPageBreak/>
        <w:tab/>
        <w:t>3 ОПРЕДЕЛЕНИЕ ГЕОИ</w:t>
      </w:r>
      <w:r w:rsidR="002676BF" w:rsidRPr="00AA5AFC">
        <w:rPr>
          <w:rFonts w:ascii="Times New Roman" w:hAnsi="Times New Roman"/>
          <w:sz w:val="28"/>
          <w:szCs w:val="28"/>
        </w:rPr>
        <w:t>НДИКАТОРНЫХ ПРИЗНАКОВ ГЕОЛОГ</w:t>
      </w:r>
      <w:proofErr w:type="gramStart"/>
      <w:r w:rsidR="002676BF" w:rsidRPr="00AA5AFC">
        <w:rPr>
          <w:rFonts w:ascii="Times New Roman" w:hAnsi="Times New Roman"/>
          <w:sz w:val="28"/>
          <w:szCs w:val="28"/>
        </w:rPr>
        <w:t>О-</w:t>
      </w:r>
      <w:proofErr w:type="gramEnd"/>
      <w:r w:rsidR="002676BF" w:rsidRPr="00AA5AFC">
        <w:rPr>
          <w:rFonts w:ascii="Times New Roman" w:hAnsi="Times New Roman"/>
          <w:sz w:val="28"/>
          <w:szCs w:val="28"/>
        </w:rPr>
        <w:t xml:space="preserve"> –</w:t>
      </w:r>
      <w:r w:rsidRPr="00AA5AFC">
        <w:rPr>
          <w:rFonts w:ascii="Times New Roman" w:hAnsi="Times New Roman"/>
          <w:sz w:val="28"/>
          <w:szCs w:val="28"/>
        </w:rPr>
        <w:t>ГЕНЕТИЧЕСКИХ СВОЙСТВ МОДАЛЬНОЙ ВЕЛИЧИНЫ СОДЕРЖАНИЙ МЕТАЛЛА</w:t>
      </w:r>
    </w:p>
    <w:p w:rsidR="000B5FFD" w:rsidRPr="00975C3B" w:rsidRDefault="00960C6D" w:rsidP="003F4320">
      <w:pPr>
        <w:tabs>
          <w:tab w:val="left" w:pos="567"/>
        </w:tabs>
        <w:spacing w:after="0" w:line="240" w:lineRule="auto"/>
        <w:jc w:val="both"/>
        <w:rPr>
          <w:rFonts w:ascii="Times New Roman" w:hAnsi="Times New Roman"/>
          <w:i/>
          <w:sz w:val="28"/>
          <w:szCs w:val="28"/>
        </w:rPr>
      </w:pPr>
      <w:r w:rsidRPr="00AA5AFC">
        <w:rPr>
          <w:rFonts w:ascii="Times New Roman" w:hAnsi="Times New Roman"/>
          <w:sz w:val="28"/>
          <w:szCs w:val="28"/>
        </w:rPr>
        <w:tab/>
      </w:r>
      <w:r w:rsidRPr="00975C3B">
        <w:rPr>
          <w:rFonts w:ascii="Times New Roman" w:hAnsi="Times New Roman"/>
          <w:i/>
          <w:sz w:val="28"/>
          <w:szCs w:val="28"/>
        </w:rPr>
        <w:t>3.1 Высокоинформативность модальной величины - главный геоиндикаторны</w:t>
      </w:r>
      <w:r w:rsidR="000B5FFD" w:rsidRPr="00975C3B">
        <w:rPr>
          <w:rFonts w:ascii="Times New Roman" w:hAnsi="Times New Roman"/>
          <w:i/>
          <w:sz w:val="28"/>
          <w:szCs w:val="28"/>
        </w:rPr>
        <w:t>й признак качества</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В совокупности значений содержаний металла, распространенных по рудной залежи, модальная величина является единственным его значением, обладающим высокой информативностью. Это свойство модального значения ее содержания резко выделяется в построенном статистическом ряде частот и гистограмме распределения значений содержаний металла. Степень информативности модальной величины исследовалась путем анализа симметричных </w:t>
      </w:r>
      <w:proofErr w:type="gramStart"/>
      <w:r w:rsidRPr="00AA5AFC">
        <w:rPr>
          <w:rFonts w:ascii="Times New Roman" w:hAnsi="Times New Roman"/>
          <w:sz w:val="28"/>
          <w:szCs w:val="28"/>
        </w:rPr>
        <w:t>видов эмпирических распределений содержаний окиси хрома</w:t>
      </w:r>
      <w:proofErr w:type="gramEnd"/>
      <w:r w:rsidRPr="00AA5AFC">
        <w:rPr>
          <w:rFonts w:ascii="Times New Roman" w:hAnsi="Times New Roman"/>
          <w:sz w:val="28"/>
          <w:szCs w:val="28"/>
        </w:rPr>
        <w:t xml:space="preserve"> по Кемпирсай</w:t>
      </w:r>
      <w:r w:rsidR="00486742" w:rsidRPr="00AA5AFC">
        <w:rPr>
          <w:rFonts w:ascii="Times New Roman" w:hAnsi="Times New Roman"/>
          <w:sz w:val="28"/>
          <w:szCs w:val="28"/>
        </w:rPr>
        <w:t>ским хромитовым, окиси алюминия по</w:t>
      </w:r>
      <w:r w:rsidRPr="00AA5AFC">
        <w:rPr>
          <w:rFonts w:ascii="Times New Roman" w:hAnsi="Times New Roman"/>
          <w:sz w:val="28"/>
          <w:szCs w:val="28"/>
        </w:rPr>
        <w:t xml:space="preserve"> Краснооктябрьским бокситовым, железа по Лисаковским железнорудным, асбест</w:t>
      </w:r>
      <w:r w:rsidR="00486742" w:rsidRPr="00AA5AFC">
        <w:rPr>
          <w:rFonts w:ascii="Times New Roman" w:hAnsi="Times New Roman"/>
          <w:sz w:val="28"/>
          <w:szCs w:val="28"/>
        </w:rPr>
        <w:t>а по Джетыга</w:t>
      </w:r>
      <w:r w:rsidRPr="00AA5AFC">
        <w:rPr>
          <w:rFonts w:ascii="Times New Roman" w:hAnsi="Times New Roman"/>
          <w:sz w:val="28"/>
          <w:szCs w:val="28"/>
        </w:rPr>
        <w:t>ринским месторождениям, по асимметричным видам - свинца (РЬ), барита</w:t>
      </w:r>
      <w:r w:rsidR="00486742" w:rsidRPr="00AA5AFC">
        <w:rPr>
          <w:rFonts w:ascii="Times New Roman" w:hAnsi="Times New Roman"/>
          <w:sz w:val="28"/>
          <w:szCs w:val="28"/>
        </w:rPr>
        <w:t xml:space="preserve">, </w:t>
      </w:r>
      <w:r w:rsidRPr="00AA5AFC">
        <w:rPr>
          <w:rFonts w:ascii="Times New Roman" w:hAnsi="Times New Roman"/>
          <w:sz w:val="28"/>
          <w:szCs w:val="28"/>
        </w:rPr>
        <w:t xml:space="preserve">цинка по Карагайлинскому и Жайремскому полиметаллическим месторождениям; </w:t>
      </w:r>
      <w:proofErr w:type="gramStart"/>
      <w:r w:rsidRPr="00AA5AFC">
        <w:rPr>
          <w:rFonts w:ascii="Times New Roman" w:hAnsi="Times New Roman"/>
          <w:sz w:val="28"/>
          <w:szCs w:val="28"/>
        </w:rPr>
        <w:t>по крайнеасимметричным радиальным видам - золота, вольфрама, меди, серебра по Майкайнско</w:t>
      </w:r>
      <w:r w:rsidR="00486742" w:rsidRPr="00AA5AFC">
        <w:rPr>
          <w:rFonts w:ascii="Times New Roman" w:hAnsi="Times New Roman"/>
          <w:sz w:val="28"/>
          <w:szCs w:val="28"/>
        </w:rPr>
        <w:t>му и Бестюбинскому золоторудным</w:t>
      </w:r>
      <w:r w:rsidRPr="00AA5AFC">
        <w:rPr>
          <w:rFonts w:ascii="Times New Roman" w:hAnsi="Times New Roman"/>
          <w:sz w:val="28"/>
          <w:szCs w:val="28"/>
        </w:rPr>
        <w:t xml:space="preserve"> и Джамбульскому редкометальному, Джезказганскому меднорудному месторождениям, а также по эмпирическим распределениям вредных веществ в атмосферном пространстве мегаполиса РК Алматы (оксиды серы, углерода, пыли, фенола, формальдегида</w:t>
      </w:r>
      <w:r w:rsidR="00486742" w:rsidRPr="00AA5AFC">
        <w:rPr>
          <w:rFonts w:ascii="Times New Roman" w:hAnsi="Times New Roman"/>
          <w:sz w:val="28"/>
          <w:szCs w:val="28"/>
        </w:rPr>
        <w:t>)</w:t>
      </w:r>
      <w:r w:rsidRPr="00AA5AFC">
        <w:rPr>
          <w:rFonts w:ascii="Times New Roman" w:hAnsi="Times New Roman"/>
          <w:sz w:val="28"/>
          <w:szCs w:val="28"/>
        </w:rPr>
        <w:t xml:space="preserve"> и распределений экономических показателей (себестоимости добычи 1 т хромовой руды по Донским рудникам)</w:t>
      </w:r>
      <w:r w:rsidR="00486742" w:rsidRPr="00AA5AFC">
        <w:rPr>
          <w:rFonts w:ascii="Times New Roman" w:hAnsi="Times New Roman"/>
          <w:sz w:val="28"/>
          <w:szCs w:val="28"/>
        </w:rPr>
        <w:t xml:space="preserve"> [4-6,11,14,16]</w:t>
      </w:r>
      <w:r w:rsidRPr="00AA5AFC">
        <w:rPr>
          <w:rFonts w:ascii="Times New Roman" w:hAnsi="Times New Roman"/>
          <w:sz w:val="28"/>
          <w:szCs w:val="28"/>
        </w:rPr>
        <w:t>.</w:t>
      </w:r>
      <w:proofErr w:type="gramEnd"/>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proofErr w:type="gramStart"/>
      <w:r w:rsidRPr="00AA5AFC">
        <w:rPr>
          <w:rFonts w:ascii="Times New Roman" w:hAnsi="Times New Roman"/>
          <w:sz w:val="28"/>
          <w:szCs w:val="28"/>
        </w:rPr>
        <w:t>Результаты показали, что количественная удельная доля распространения модального значения в общей совокупности значений содержаний металла по различным месторождениям, а также в условиях распределения вредных веществ в атмосферном воздухе, и экономических показателей при добыче полезного ископаемого в зависимости от видя распределения их различна, и колеблется от 30 до 60 %. Весьма высокая информативность модального значения присуща симметричным и крайне - асимметричным радиальным типам</w:t>
      </w:r>
      <w:proofErr w:type="gramEnd"/>
      <w:r w:rsidRPr="00AA5AFC">
        <w:rPr>
          <w:rFonts w:ascii="Times New Roman" w:hAnsi="Times New Roman"/>
          <w:sz w:val="28"/>
          <w:szCs w:val="28"/>
        </w:rPr>
        <w:t xml:space="preserve"> распределений содержаний металлов (40 ÷ 70 %).</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В таблице 1 приведены эмпирические значения доли модальных частот в общей совокупности значений показателей и расчетные значения величины информативности модального значения по различным показателям отдельно, по типам их статистических распределений. Величина информативности определена с помощью традиционных аналитических оценок, основанных на величине вероятностной энтропии, широко распространенной в геологии и горной геометрии для оценки информативных г</w:t>
      </w:r>
      <w:r w:rsidR="00486742" w:rsidRPr="00AA5AFC">
        <w:rPr>
          <w:rFonts w:ascii="Times New Roman" w:hAnsi="Times New Roman"/>
          <w:sz w:val="28"/>
          <w:szCs w:val="28"/>
        </w:rPr>
        <w:t>орногеологических факторов [1</w:t>
      </w:r>
      <w:r w:rsidRPr="00AA5AFC">
        <w:rPr>
          <w:rFonts w:ascii="Times New Roman" w:hAnsi="Times New Roman"/>
          <w:sz w:val="28"/>
          <w:szCs w:val="28"/>
        </w:rPr>
        <w:t>,12]</w:t>
      </w: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49AE05C4" wp14:editId="34200267">
            <wp:extent cx="1598295" cy="516890"/>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8295" cy="516890"/>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m:oMath>
        <m:r>
          <m:rPr>
            <m:sty m:val="p"/>
          </m:rPr>
          <w:rPr>
            <w:rFonts w:ascii="Cambria Math" w:hAnsi="Cambria Math"/>
            <w:sz w:val="28"/>
            <w:szCs w:val="28"/>
          </w:rPr>
          <m:t>J=-</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q=n</m:t>
            </m:r>
          </m:sup>
        </m:sSup>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q</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q</m:t>
            </m:r>
          </m:sub>
        </m:sSub>
      </m:oMath>
      <w:r w:rsidRPr="00AA5AFC">
        <w:rPr>
          <w:rFonts w:ascii="Times New Roman" w:hAnsi="Times New Roman"/>
          <w:sz w:val="28"/>
          <w:szCs w:val="28"/>
        </w:rPr>
        <w:t xml:space="preserve">                              </w:t>
      </w:r>
      <w:r w:rsidR="00E063F9" w:rsidRPr="00AA5AFC">
        <w:rPr>
          <w:rFonts w:ascii="Times New Roman" w:hAnsi="Times New Roman"/>
          <w:sz w:val="28"/>
          <w:szCs w:val="28"/>
        </w:rPr>
        <w:t xml:space="preserve">     (8)</w:t>
      </w:r>
    </w:p>
    <w:p w:rsidR="00960C6D" w:rsidRPr="00AA5AFC" w:rsidRDefault="00960C6D" w:rsidP="003F4320">
      <w:pPr>
        <w:tabs>
          <w:tab w:val="left" w:pos="1215"/>
        </w:tabs>
        <w:spacing w:after="0" w:line="240" w:lineRule="auto"/>
        <w:jc w:val="both"/>
        <w:rPr>
          <w:rFonts w:ascii="Times New Roman" w:hAnsi="Times New Roman"/>
          <w:sz w:val="28"/>
          <w:szCs w:val="28"/>
        </w:rPr>
      </w:pP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4B08E6DC" wp14:editId="2F8D5DAA">
            <wp:extent cx="1574165" cy="501015"/>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165" cy="501015"/>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w:r w:rsidRPr="00AA5AFC">
        <w:rPr>
          <w:rFonts w:ascii="Times New Roman" w:hAnsi="Times New Roman"/>
          <w:sz w:val="28"/>
          <w:szCs w:val="28"/>
        </w:rPr>
        <w:t xml:space="preserve">  </w:t>
      </w:r>
      <m:oMath>
        <m:r>
          <w:rPr>
            <w:rFonts w:ascii="Cambria Math" w:hAnsi="Cambria Math"/>
            <w:sz w:val="28"/>
            <w:szCs w:val="28"/>
          </w:rPr>
          <m:t>J=-</m:t>
        </m:r>
        <m:sSubSup>
          <m:sSubSupPr>
            <m:ctrlPr>
              <w:rPr>
                <w:rFonts w:ascii="Cambria Math" w:hAnsi="Cambria Math"/>
                <w:i/>
                <w:sz w:val="28"/>
                <w:szCs w:val="28"/>
              </w:rPr>
            </m:ctrlPr>
          </m:sSubSupPr>
          <m:e>
            <m:nary>
              <m:naryPr>
                <m:chr m:val="∑"/>
                <m:subHide m:val="1"/>
                <m:supHide m:val="1"/>
                <m:ctrlPr>
                  <w:rPr>
                    <w:rFonts w:ascii="Cambria Math" w:hAnsi="Cambria Math"/>
                    <w:i/>
                    <w:sz w:val="28"/>
                    <w:szCs w:val="28"/>
                  </w:rPr>
                </m:ctrlPr>
              </m:naryPr>
              <m:sub/>
              <m:sup/>
              <m:e/>
            </m:nary>
          </m:e>
          <m:sub>
            <m:r>
              <w:rPr>
                <w:rFonts w:ascii="Cambria Math" w:hAnsi="Cambria Math"/>
                <w:sz w:val="28"/>
                <w:szCs w:val="28"/>
              </w:rPr>
              <m:t>i=1</m:t>
            </m:r>
          </m:sub>
          <m:sup>
            <m:r>
              <w:rPr>
                <w:rFonts w:ascii="Cambria Math" w:hAnsi="Cambria Math"/>
                <w:sz w:val="28"/>
                <w:szCs w:val="28"/>
              </w:rPr>
              <m:t>n</m:t>
            </m:r>
          </m:sup>
        </m:sSubSup>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∙ln</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2N</m:t>
            </m:r>
          </m:den>
        </m:f>
      </m:oMath>
      <w:r w:rsidRPr="00AA5AFC">
        <w:rPr>
          <w:rFonts w:ascii="Times New Roman" w:hAnsi="Times New Roman"/>
          <w:sz w:val="28"/>
          <w:szCs w:val="28"/>
        </w:rPr>
        <w:t xml:space="preserve">                      </w:t>
      </w:r>
      <w:r w:rsidR="00EA303B" w:rsidRPr="00AA5AFC">
        <w:rPr>
          <w:rFonts w:ascii="Times New Roman" w:hAnsi="Times New Roman"/>
          <w:sz w:val="28"/>
          <w:szCs w:val="28"/>
        </w:rPr>
        <w:t xml:space="preserve">                             (9</w:t>
      </w:r>
      <w:r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lastRenderedPageBreak/>
        <w:tab/>
        <w:t xml:space="preserve">где </w:t>
      </w:r>
      <w:r w:rsidRPr="00AA5AFC">
        <w:rPr>
          <w:rFonts w:ascii="Times New Roman" w:hAnsi="Times New Roman"/>
          <w:i/>
          <w:iCs/>
          <w:sz w:val="28"/>
          <w:szCs w:val="28"/>
          <w:lang w:val="en-US"/>
        </w:rPr>
        <w:t>P</w:t>
      </w:r>
      <w:r w:rsidRPr="00AA5AFC">
        <w:rPr>
          <w:rFonts w:ascii="Times New Roman" w:hAnsi="Times New Roman"/>
          <w:i/>
          <w:iCs/>
          <w:sz w:val="28"/>
          <w:szCs w:val="28"/>
          <w:vertAlign w:val="subscript"/>
          <w:lang w:val="en-US"/>
        </w:rPr>
        <w:t>q</w:t>
      </w:r>
      <w:r w:rsidRPr="00AA5AFC">
        <w:rPr>
          <w:rFonts w:ascii="Times New Roman" w:hAnsi="Times New Roman"/>
          <w:i/>
          <w:iCs/>
          <w:sz w:val="28"/>
          <w:szCs w:val="28"/>
          <w:vertAlign w:val="subscript"/>
        </w:rPr>
        <w:t xml:space="preserve"> </w:t>
      </w:r>
      <w:r w:rsidRPr="00AA5AFC">
        <w:rPr>
          <w:rFonts w:ascii="Times New Roman" w:hAnsi="Times New Roman"/>
          <w:i/>
          <w:iCs/>
          <w:sz w:val="28"/>
          <w:szCs w:val="28"/>
        </w:rPr>
        <w:t>-</w:t>
      </w:r>
      <w:r w:rsidRPr="00AA5AFC">
        <w:rPr>
          <w:rFonts w:ascii="Times New Roman" w:hAnsi="Times New Roman"/>
          <w:sz w:val="28"/>
          <w:szCs w:val="28"/>
        </w:rPr>
        <w:t xml:space="preserve"> интервальные частоты сгруппированных данных </w:t>
      </w:r>
      <w:r w:rsidRPr="00AA5AFC">
        <w:rPr>
          <w:rFonts w:ascii="Times New Roman" w:hAnsi="Times New Roman"/>
          <w:sz w:val="28"/>
          <w:szCs w:val="28"/>
          <w:lang w:val="en-US"/>
        </w:rPr>
        <w:t>J</w:t>
      </w:r>
      <w:r w:rsidRPr="00AA5AFC">
        <w:rPr>
          <w:rFonts w:ascii="Times New Roman" w:hAnsi="Times New Roman"/>
          <w:sz w:val="28"/>
          <w:szCs w:val="28"/>
        </w:rPr>
        <w:t>-г</w:t>
      </w:r>
      <w:r w:rsidRPr="00AA5AFC">
        <w:rPr>
          <w:rFonts w:ascii="Times New Roman" w:hAnsi="Times New Roman"/>
          <w:sz w:val="28"/>
          <w:szCs w:val="28"/>
          <w:lang w:val="en-US"/>
        </w:rPr>
        <w:t>o</w:t>
      </w:r>
      <w:r w:rsidRPr="00AA5AFC">
        <w:rPr>
          <w:rFonts w:ascii="Times New Roman" w:hAnsi="Times New Roman"/>
          <w:sz w:val="28"/>
          <w:szCs w:val="28"/>
        </w:rPr>
        <w:t xml:space="preserve"> фактора, (</w:t>
      </w:r>
      <w:r w:rsidRPr="00AA5AFC">
        <w:rPr>
          <w:rFonts w:ascii="Times New Roman" w:hAnsi="Times New Roman"/>
          <w:sz w:val="28"/>
          <w:szCs w:val="28"/>
          <w:lang w:val="en-US"/>
        </w:rPr>
        <w:t>q</w:t>
      </w:r>
      <w:r w:rsidRPr="00AA5AFC">
        <w:rPr>
          <w:rFonts w:ascii="Times New Roman" w:hAnsi="Times New Roman"/>
          <w:sz w:val="28"/>
          <w:szCs w:val="28"/>
        </w:rPr>
        <w:t xml:space="preserve">=1,2,…); </w:t>
      </w:r>
      <w:r w:rsidRPr="00AA5AFC">
        <w:rPr>
          <w:rFonts w:ascii="Times New Roman" w:hAnsi="Times New Roman"/>
          <w:sz w:val="28"/>
          <w:szCs w:val="28"/>
          <w:lang w:val="en-US"/>
        </w:rPr>
        <w:t>n</w:t>
      </w:r>
      <w:r w:rsidRPr="00AA5AFC">
        <w:rPr>
          <w:rFonts w:ascii="Times New Roman" w:hAnsi="Times New Roman"/>
          <w:sz w:val="28"/>
          <w:szCs w:val="28"/>
        </w:rPr>
        <w:t xml:space="preserve">  - количество интервалов группирования, дол</w:t>
      </w:r>
      <w:proofErr w:type="gramStart"/>
      <w:r w:rsidRPr="00AA5AFC">
        <w:rPr>
          <w:rFonts w:ascii="Times New Roman" w:hAnsi="Times New Roman"/>
          <w:sz w:val="28"/>
          <w:szCs w:val="28"/>
        </w:rPr>
        <w:t>.е</w:t>
      </w:r>
      <w:proofErr w:type="gramEnd"/>
      <w:r w:rsidRPr="00AA5AFC">
        <w:rPr>
          <w:rFonts w:ascii="Times New Roman" w:hAnsi="Times New Roman"/>
          <w:sz w:val="28"/>
          <w:szCs w:val="28"/>
        </w:rPr>
        <w:t xml:space="preserve">д.; </w:t>
      </w:r>
      <w:r w:rsidRPr="00AA5AFC">
        <w:rPr>
          <w:rFonts w:ascii="Times New Roman" w:hAnsi="Times New Roman"/>
          <w:sz w:val="28"/>
          <w:szCs w:val="28"/>
          <w:lang w:val="en-US"/>
        </w:rPr>
        <w:t>N</w:t>
      </w:r>
      <w:r w:rsidRPr="00AA5AFC">
        <w:rPr>
          <w:rFonts w:ascii="Times New Roman" w:hAnsi="Times New Roman"/>
          <w:sz w:val="28"/>
          <w:szCs w:val="28"/>
        </w:rPr>
        <w:t>-число наблюдений, дол.ед.</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В таблице приведено среднее значение информативности, подсчитанное по этим оценкам.</w:t>
      </w:r>
    </w:p>
    <w:p w:rsidR="00960C6D" w:rsidRPr="00AA5AFC" w:rsidRDefault="00960C6D" w:rsidP="003F4320">
      <w:pPr>
        <w:tabs>
          <w:tab w:val="left" w:pos="567"/>
        </w:tabs>
        <w:spacing w:after="0" w:line="240" w:lineRule="auto"/>
        <w:jc w:val="both"/>
        <w:rPr>
          <w:rFonts w:ascii="Times New Roman" w:hAnsi="Times New Roman"/>
          <w:bCs/>
          <w:sz w:val="28"/>
          <w:szCs w:val="28"/>
        </w:rPr>
      </w:pPr>
      <w:r w:rsidRPr="00AA5AFC">
        <w:rPr>
          <w:rFonts w:ascii="Times New Roman" w:hAnsi="Times New Roman"/>
          <w:bCs/>
          <w:sz w:val="28"/>
          <w:szCs w:val="28"/>
        </w:rPr>
        <w:t>Таблица 1 - Степень информативности модального значения по различным типам распределений содержаний металлов</w:t>
      </w:r>
    </w:p>
    <w:p w:rsidR="002676BF" w:rsidRPr="00AA5AFC" w:rsidRDefault="002676BF" w:rsidP="003F4320">
      <w:pPr>
        <w:tabs>
          <w:tab w:val="left" w:pos="567"/>
        </w:tabs>
        <w:spacing w:after="0" w:line="240" w:lineRule="auto"/>
        <w:jc w:val="both"/>
        <w:rPr>
          <w:rFonts w:ascii="Times New Roman" w:hAnsi="Times New Roman"/>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2122"/>
        <w:gridCol w:w="3139"/>
        <w:gridCol w:w="2270"/>
        <w:gridCol w:w="2078"/>
      </w:tblGrid>
      <w:tr w:rsidR="00960C6D" w:rsidRPr="00AA5AFC" w:rsidTr="000B5FFD">
        <w:trPr>
          <w:trHeight w:hRule="exact" w:val="1455"/>
          <w:jc w:val="center"/>
        </w:trPr>
        <w:tc>
          <w:tcPr>
            <w:tcW w:w="2122"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Типы</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распределения</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показателей</w:t>
            </w:r>
          </w:p>
        </w:tc>
        <w:tc>
          <w:tcPr>
            <w:tcW w:w="3139"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Наименование</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показателей</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распределения</w:t>
            </w:r>
          </w:p>
        </w:tc>
        <w:tc>
          <w:tcPr>
            <w:tcW w:w="2270"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Количе</w:t>
            </w:r>
            <w:r w:rsidR="00EE4C2F" w:rsidRPr="00AA5AFC">
              <w:rPr>
                <w:rFonts w:ascii="Times New Roman" w:hAnsi="Times New Roman"/>
                <w:sz w:val="24"/>
                <w:szCs w:val="24"/>
              </w:rPr>
              <w:t>ственная доля частот модального значе</w:t>
            </w:r>
            <w:r w:rsidRPr="00AA5AFC">
              <w:rPr>
                <w:rFonts w:ascii="Times New Roman" w:hAnsi="Times New Roman"/>
                <w:sz w:val="24"/>
                <w:szCs w:val="24"/>
              </w:rPr>
              <w:t>ния в общей совокупности частот, %</w:t>
            </w:r>
          </w:p>
        </w:tc>
        <w:tc>
          <w:tcPr>
            <w:tcW w:w="2078" w:type="dxa"/>
            <w:tcBorders>
              <w:top w:val="single" w:sz="4" w:space="0" w:color="auto"/>
              <w:left w:val="single" w:sz="4" w:space="0" w:color="auto"/>
              <w:bottom w:val="nil"/>
              <w:right w:val="single" w:sz="4" w:space="0" w:color="auto"/>
            </w:tcBorders>
            <w:shd w:val="clear" w:color="auto" w:fill="FFFFFF"/>
          </w:tcPr>
          <w:p w:rsidR="00960C6D" w:rsidRPr="00AA5AFC" w:rsidRDefault="00EE4C2F"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Информативность модаль</w:t>
            </w:r>
            <w:r w:rsidR="00960C6D" w:rsidRPr="00AA5AFC">
              <w:rPr>
                <w:rFonts w:ascii="Times New Roman" w:hAnsi="Times New Roman"/>
                <w:sz w:val="24"/>
                <w:szCs w:val="24"/>
              </w:rPr>
              <w:t>ного значения, дол</w:t>
            </w:r>
            <w:proofErr w:type="gramStart"/>
            <w:r w:rsidR="00960C6D" w:rsidRPr="00AA5AFC">
              <w:rPr>
                <w:rFonts w:ascii="Times New Roman" w:hAnsi="Times New Roman"/>
                <w:sz w:val="24"/>
                <w:szCs w:val="24"/>
              </w:rPr>
              <w:t>.е</w:t>
            </w:r>
            <w:proofErr w:type="gramEnd"/>
            <w:r w:rsidR="00960C6D" w:rsidRPr="00AA5AFC">
              <w:rPr>
                <w:rFonts w:ascii="Times New Roman" w:hAnsi="Times New Roman"/>
                <w:sz w:val="24"/>
                <w:szCs w:val="24"/>
              </w:rPr>
              <w:t>д.</w:t>
            </w:r>
          </w:p>
        </w:tc>
      </w:tr>
      <w:tr w:rsidR="00960C6D" w:rsidRPr="00AA5AFC" w:rsidTr="00486742">
        <w:trPr>
          <w:trHeight w:hRule="exact" w:val="1831"/>
          <w:jc w:val="center"/>
        </w:trPr>
        <w:tc>
          <w:tcPr>
            <w:tcW w:w="2122"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EE4C2F"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Симметричные типы рас</w:t>
            </w:r>
            <w:r w:rsidR="00960C6D" w:rsidRPr="00AA5AFC">
              <w:rPr>
                <w:rFonts w:ascii="Times New Roman" w:hAnsi="Times New Roman"/>
                <w:sz w:val="24"/>
                <w:szCs w:val="24"/>
              </w:rPr>
              <w:t>пределений показателей</w:t>
            </w:r>
          </w:p>
        </w:tc>
        <w:tc>
          <w:tcPr>
            <w:tcW w:w="3139" w:type="dxa"/>
            <w:tcBorders>
              <w:top w:val="single" w:sz="4" w:space="0" w:color="auto"/>
              <w:left w:val="single" w:sz="4" w:space="0" w:color="auto"/>
              <w:bottom w:val="nil"/>
              <w:right w:val="nil"/>
            </w:tcBorders>
            <w:shd w:val="clear" w:color="auto" w:fill="FFFFFF"/>
          </w:tcPr>
          <w:p w:rsidR="00960C6D" w:rsidRPr="00AA5AFC" w:rsidRDefault="00EE4C2F"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Содержания окиси хро</w:t>
            </w:r>
            <w:r w:rsidR="00960C6D" w:rsidRPr="00AA5AFC">
              <w:rPr>
                <w:rFonts w:ascii="Times New Roman" w:hAnsi="Times New Roman"/>
                <w:sz w:val="24"/>
                <w:szCs w:val="24"/>
              </w:rPr>
              <w:t>ма, железа, боксита, асбеста, высоты рельефа земной поверхности, вредные загрязняющие вещества атмосферного воздуха</w:t>
            </w:r>
          </w:p>
        </w:tc>
        <w:tc>
          <w:tcPr>
            <w:tcW w:w="2270"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45÷55</w:t>
            </w:r>
          </w:p>
        </w:tc>
        <w:tc>
          <w:tcPr>
            <w:tcW w:w="2078" w:type="dxa"/>
            <w:tcBorders>
              <w:top w:val="single" w:sz="4" w:space="0" w:color="auto"/>
              <w:left w:val="single" w:sz="4" w:space="0" w:color="auto"/>
              <w:bottom w:val="nil"/>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0,47</w:t>
            </w:r>
          </w:p>
        </w:tc>
      </w:tr>
      <w:tr w:rsidR="00960C6D" w:rsidRPr="00AA5AFC" w:rsidTr="00486742">
        <w:trPr>
          <w:trHeight w:hRule="exact" w:val="922"/>
          <w:jc w:val="center"/>
        </w:trPr>
        <w:tc>
          <w:tcPr>
            <w:tcW w:w="2122" w:type="dxa"/>
            <w:tcBorders>
              <w:top w:val="single" w:sz="4" w:space="0" w:color="auto"/>
              <w:left w:val="single" w:sz="4" w:space="0" w:color="auto"/>
              <w:bottom w:val="nil"/>
              <w:right w:val="nil"/>
            </w:tcBorders>
            <w:shd w:val="clear" w:color="auto" w:fill="FFFFFF"/>
          </w:tcPr>
          <w:p w:rsidR="00960C6D" w:rsidRPr="00AA5AFC" w:rsidRDefault="002676BF"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Асимметрич</w:t>
            </w:r>
            <w:r w:rsidR="00960C6D" w:rsidRPr="00AA5AFC">
              <w:rPr>
                <w:rFonts w:ascii="Times New Roman" w:hAnsi="Times New Roman"/>
                <w:sz w:val="24"/>
                <w:szCs w:val="24"/>
              </w:rPr>
              <w:t>ные типы распределений</w:t>
            </w:r>
          </w:p>
        </w:tc>
        <w:tc>
          <w:tcPr>
            <w:tcW w:w="3139"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Содержания свинца, цинка, барита, з</w:t>
            </w:r>
            <w:r w:rsidR="00486742" w:rsidRPr="00AA5AFC">
              <w:rPr>
                <w:rFonts w:ascii="Times New Roman" w:hAnsi="Times New Roman"/>
                <w:sz w:val="24"/>
                <w:szCs w:val="24"/>
              </w:rPr>
              <w:t>начения теряемых руд и разубо</w:t>
            </w:r>
            <w:r w:rsidRPr="00AA5AFC">
              <w:rPr>
                <w:rFonts w:ascii="Times New Roman" w:hAnsi="Times New Roman"/>
                <w:sz w:val="24"/>
                <w:szCs w:val="24"/>
              </w:rPr>
              <w:t>живающих пород</w:t>
            </w:r>
          </w:p>
        </w:tc>
        <w:tc>
          <w:tcPr>
            <w:tcW w:w="2270" w:type="dxa"/>
            <w:tcBorders>
              <w:top w:val="single" w:sz="4" w:space="0" w:color="auto"/>
              <w:left w:val="single" w:sz="4" w:space="0" w:color="auto"/>
              <w:bottom w:val="nil"/>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30÷ 45</w:t>
            </w:r>
          </w:p>
        </w:tc>
        <w:tc>
          <w:tcPr>
            <w:tcW w:w="2078" w:type="dxa"/>
            <w:tcBorders>
              <w:top w:val="single" w:sz="4" w:space="0" w:color="auto"/>
              <w:left w:val="single" w:sz="4" w:space="0" w:color="auto"/>
              <w:bottom w:val="nil"/>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0,38</w:t>
            </w:r>
          </w:p>
        </w:tc>
      </w:tr>
      <w:tr w:rsidR="00960C6D" w:rsidRPr="00AA5AFC" w:rsidTr="00486742">
        <w:trPr>
          <w:trHeight w:hRule="exact" w:val="1338"/>
          <w:jc w:val="center"/>
        </w:trPr>
        <w:tc>
          <w:tcPr>
            <w:tcW w:w="2122"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Кра</w:t>
            </w:r>
            <w:r w:rsidR="00EE4C2F" w:rsidRPr="00AA5AFC">
              <w:rPr>
                <w:rFonts w:ascii="Times New Roman" w:hAnsi="Times New Roman"/>
                <w:sz w:val="24"/>
                <w:szCs w:val="24"/>
              </w:rPr>
              <w:t>йне</w:t>
            </w:r>
            <w:r w:rsidR="00EE4C2F" w:rsidRPr="00AA5AFC">
              <w:rPr>
                <w:rFonts w:ascii="Times New Roman" w:hAnsi="Times New Roman"/>
                <w:sz w:val="24"/>
                <w:szCs w:val="24"/>
              </w:rPr>
              <w:softHyphen/>
              <w:t>асимметричные типы распределений показа</w:t>
            </w:r>
            <w:r w:rsidRPr="00AA5AFC">
              <w:rPr>
                <w:rFonts w:ascii="Times New Roman" w:hAnsi="Times New Roman"/>
                <w:sz w:val="24"/>
                <w:szCs w:val="24"/>
              </w:rPr>
              <w:t>телей</w:t>
            </w:r>
          </w:p>
        </w:tc>
        <w:tc>
          <w:tcPr>
            <w:tcW w:w="3139"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Содержания золота, серебра, вольфрама, меди, себестоимость 1 т добычи</w:t>
            </w:r>
          </w:p>
        </w:tc>
        <w:tc>
          <w:tcPr>
            <w:tcW w:w="2270"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50 ÷65</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0,55</w:t>
            </w:r>
          </w:p>
        </w:tc>
      </w:tr>
    </w:tbl>
    <w:p w:rsidR="00960C6D" w:rsidRPr="00AA5AFC" w:rsidRDefault="00960C6D" w:rsidP="003F4320">
      <w:pPr>
        <w:tabs>
          <w:tab w:val="left" w:pos="1215"/>
        </w:tabs>
        <w:spacing w:after="0" w:line="240" w:lineRule="auto"/>
        <w:jc w:val="both"/>
        <w:rPr>
          <w:rFonts w:ascii="Times New Roman" w:hAnsi="Times New Roman"/>
          <w:bCs/>
          <w:sz w:val="28"/>
          <w:szCs w:val="28"/>
        </w:rPr>
      </w:pPr>
    </w:p>
    <w:p w:rsidR="00960C6D" w:rsidRPr="00AA5AFC" w:rsidRDefault="00960C6D" w:rsidP="003F4320">
      <w:pPr>
        <w:tabs>
          <w:tab w:val="left" w:pos="567"/>
        </w:tabs>
        <w:spacing w:after="0" w:line="240" w:lineRule="auto"/>
        <w:jc w:val="both"/>
        <w:rPr>
          <w:rFonts w:ascii="Times New Roman" w:hAnsi="Times New Roman"/>
          <w:bCs/>
          <w:sz w:val="28"/>
          <w:szCs w:val="28"/>
        </w:rPr>
      </w:pPr>
      <w:r w:rsidRPr="00AA5AFC">
        <w:rPr>
          <w:rFonts w:ascii="Times New Roman" w:hAnsi="Times New Roman"/>
          <w:bCs/>
          <w:sz w:val="28"/>
          <w:szCs w:val="28"/>
        </w:rPr>
        <w:tab/>
        <w:t>Автором разработаны аналитические оценки характеристики информативно</w:t>
      </w:r>
      <w:r w:rsidR="00EA303B" w:rsidRPr="00AA5AFC">
        <w:rPr>
          <w:rFonts w:ascii="Times New Roman" w:hAnsi="Times New Roman"/>
          <w:bCs/>
          <w:sz w:val="28"/>
          <w:szCs w:val="28"/>
        </w:rPr>
        <w:t xml:space="preserve">сти горногеологического </w:t>
      </w:r>
      <w:r w:rsidR="00486742" w:rsidRPr="00AA5AFC">
        <w:rPr>
          <w:rFonts w:ascii="Times New Roman" w:hAnsi="Times New Roman"/>
          <w:bCs/>
          <w:sz w:val="28"/>
          <w:szCs w:val="28"/>
        </w:rPr>
        <w:t>фактора</w:t>
      </w:r>
      <w:r w:rsidR="00EA303B" w:rsidRPr="00AA5AFC">
        <w:rPr>
          <w:rFonts w:ascii="Times New Roman" w:hAnsi="Times New Roman"/>
          <w:bCs/>
          <w:sz w:val="28"/>
          <w:szCs w:val="28"/>
        </w:rPr>
        <w:t xml:space="preserve"> и отдельного </w:t>
      </w:r>
      <w:r w:rsidR="00486742" w:rsidRPr="00AA5AFC">
        <w:rPr>
          <w:rFonts w:ascii="Times New Roman" w:hAnsi="Times New Roman"/>
          <w:bCs/>
          <w:sz w:val="28"/>
          <w:szCs w:val="28"/>
        </w:rPr>
        <w:t>геопризнака</w:t>
      </w:r>
      <w:r w:rsidR="00EA303B" w:rsidRPr="00AA5AFC">
        <w:rPr>
          <w:rFonts w:ascii="Times New Roman" w:hAnsi="Times New Roman"/>
          <w:bCs/>
          <w:sz w:val="28"/>
          <w:szCs w:val="28"/>
        </w:rPr>
        <w:t>.</w:t>
      </w:r>
    </w:p>
    <w:p w:rsidR="00960C6D" w:rsidRPr="00AA5AFC" w:rsidRDefault="009C70A8" w:rsidP="000B5FFD">
      <w:pPr>
        <w:tabs>
          <w:tab w:val="left" w:pos="1215"/>
        </w:tabs>
        <w:spacing w:after="0" w:line="240" w:lineRule="auto"/>
        <w:rPr>
          <w:rFonts w:ascii="Times New Roman" w:hAnsi="Times New Roman"/>
          <w:bCs/>
          <w:sz w:val="28"/>
          <w:szCs w:val="28"/>
        </w:rPr>
      </w:pPr>
      <w:r w:rsidRPr="00AA5AFC">
        <w:rPr>
          <w:rFonts w:ascii="Times New Roman" w:hAnsi="Times New Roman"/>
          <w:bCs/>
          <w:sz w:val="28"/>
          <w:szCs w:val="28"/>
        </w:rPr>
        <w:tab/>
      </w:r>
      <w:r w:rsidRPr="00AA5AFC">
        <w:rPr>
          <w:rFonts w:ascii="Times New Roman" w:hAnsi="Times New Roman"/>
          <w:bCs/>
          <w:sz w:val="28"/>
          <w:szCs w:val="28"/>
        </w:rPr>
        <w:tab/>
      </w:r>
      <w:r w:rsidRPr="00AA5AFC">
        <w:rPr>
          <w:rFonts w:ascii="Times New Roman" w:hAnsi="Times New Roman"/>
          <w:bCs/>
          <w:sz w:val="28"/>
          <w:szCs w:val="28"/>
        </w:rPr>
        <w:tab/>
      </w:r>
      <m:oMath>
        <m:sSub>
          <m:sSubPr>
            <m:ctrlPr>
              <w:rPr>
                <w:rFonts w:ascii="Cambria Math" w:hAnsi="Cambria Math"/>
                <w:bCs/>
                <w:i/>
                <w:sz w:val="28"/>
                <w:szCs w:val="28"/>
              </w:rPr>
            </m:ctrlPr>
          </m:sSubPr>
          <m:e>
            <m:r>
              <w:rPr>
                <w:rFonts w:ascii="Cambria Math" w:hAnsi="Cambria Math"/>
                <w:sz w:val="28"/>
                <w:szCs w:val="28"/>
              </w:rPr>
              <m:t>J</m:t>
            </m:r>
          </m:e>
          <m:sub>
            <m:r>
              <w:rPr>
                <w:rFonts w:ascii="Cambria Math" w:hAnsi="Cambria Math"/>
                <w:sz w:val="28"/>
                <w:szCs w:val="28"/>
              </w:rPr>
              <m:t>об</m:t>
            </m:r>
          </m:sub>
        </m:sSub>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m:t>
            </m:r>
          </m:e>
          <m:sub>
            <m:r>
              <w:rPr>
                <w:rFonts w:ascii="Cambria Math" w:hAnsi="Cambria Math"/>
                <w:sz w:val="28"/>
                <w:szCs w:val="28"/>
              </w:rPr>
              <m:t>1</m:t>
            </m:r>
          </m:sub>
          <m:sup>
            <m:r>
              <w:rPr>
                <w:rFonts w:ascii="Cambria Math" w:hAnsi="Cambria Math"/>
                <w:sz w:val="28"/>
                <w:szCs w:val="28"/>
              </w:rPr>
              <m:t>K</m:t>
            </m:r>
          </m:sup>
        </m:sSubSup>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x</m:t>
                </m:r>
              </m:e>
              <m:sub>
                <m:sSub>
                  <m:sSubPr>
                    <m:ctrlPr>
                      <w:rPr>
                        <w:rFonts w:ascii="Cambria Math" w:hAnsi="Cambria Math"/>
                        <w:bCs/>
                        <w:i/>
                        <w:sz w:val="28"/>
                        <w:szCs w:val="28"/>
                      </w:rPr>
                    </m:ctrlPr>
                  </m:sSubPr>
                  <m:e>
                    <m:r>
                      <w:rPr>
                        <w:rFonts w:ascii="Cambria Math" w:hAnsi="Cambria Math"/>
                        <w:sz w:val="28"/>
                        <w:szCs w:val="28"/>
                      </w:rPr>
                      <m:t>max</m:t>
                    </m:r>
                  </m:e>
                  <m:sub>
                    <m:r>
                      <w:rPr>
                        <w:rFonts w:ascii="Cambria Math" w:hAnsi="Cambria Math"/>
                        <w:sz w:val="28"/>
                        <w:szCs w:val="28"/>
                      </w:rPr>
                      <m:t>i</m:t>
                    </m:r>
                  </m:sub>
                </m:sSub>
              </m:sub>
            </m:sSub>
          </m:num>
          <m:den>
            <m:sSub>
              <m:sSubPr>
                <m:ctrlPr>
                  <w:rPr>
                    <w:rFonts w:ascii="Cambria Math" w:hAnsi="Cambria Math"/>
                    <w:bCs/>
                    <w:i/>
                    <w:sz w:val="28"/>
                    <w:szCs w:val="28"/>
                  </w:rPr>
                </m:ctrlPr>
              </m:sSubPr>
              <m:e>
                <m:r>
                  <w:rPr>
                    <w:rFonts w:ascii="Cambria Math" w:hAnsi="Cambria Math"/>
                    <w:sz w:val="28"/>
                    <w:szCs w:val="28"/>
                  </w:rPr>
                  <m:t>x</m:t>
                </m:r>
              </m:e>
              <m:sub>
                <m:sSub>
                  <m:sSubPr>
                    <m:ctrlPr>
                      <w:rPr>
                        <w:rFonts w:ascii="Cambria Math" w:hAnsi="Cambria Math"/>
                        <w:bCs/>
                        <w:i/>
                        <w:sz w:val="28"/>
                        <w:szCs w:val="28"/>
                      </w:rPr>
                    </m:ctrlPr>
                  </m:sSubPr>
                  <m:e>
                    <m:r>
                      <w:rPr>
                        <w:rFonts w:ascii="Cambria Math" w:hAnsi="Cambria Math"/>
                        <w:sz w:val="28"/>
                        <w:szCs w:val="28"/>
                      </w:rPr>
                      <m:t>cp</m:t>
                    </m:r>
                  </m:e>
                  <m:sub>
                    <m:r>
                      <w:rPr>
                        <w:rFonts w:ascii="Cambria Math" w:hAnsi="Cambria Math"/>
                        <w:sz w:val="28"/>
                        <w:szCs w:val="28"/>
                      </w:rPr>
                      <m:t>i</m:t>
                    </m:r>
                  </m:sub>
                </m:sSub>
              </m:sub>
            </m:sSub>
          </m:den>
        </m:f>
        <m:r>
          <m:rPr>
            <m:sty m:val="p"/>
          </m:rPr>
          <w:rPr>
            <w:rFonts w:ascii="Cambria Math" w:hAnsi="Cambria Math"/>
            <w:sz w:val="28"/>
            <w:szCs w:val="28"/>
            <w:lang w:val="en-US"/>
          </w:rPr>
          <m:t>ln</m:t>
        </m:r>
        <m:r>
          <m:rPr>
            <m:sty m:val="p"/>
          </m:rPr>
          <w:rPr>
            <w:rFonts w:ascii="Cambria Math" w:hAnsi="Cambria Math"/>
            <w:sz w:val="28"/>
            <w:szCs w:val="28"/>
          </w:rPr>
          <m:t>⁡</m:t>
        </m:r>
        <m:r>
          <w:rPr>
            <w:rFonts w:ascii="Cambria Math" w:hAnsi="Cambria Math"/>
            <w:sz w:val="28"/>
            <w:szCs w:val="28"/>
          </w:rPr>
          <m:t>(0.62</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i</m:t>
                </m:r>
              </m:sub>
            </m:sSub>
          </m:den>
        </m:f>
        <m:r>
          <w:rPr>
            <w:rFonts w:ascii="Cambria Math" w:hAnsi="Cambria Math"/>
            <w:sz w:val="28"/>
            <w:szCs w:val="28"/>
          </w:rPr>
          <m:t>)</m:t>
        </m:r>
      </m:oMath>
      <w:r w:rsidR="00960C6D" w:rsidRPr="00AA5AFC">
        <w:rPr>
          <w:rFonts w:ascii="Times New Roman" w:hAnsi="Times New Roman"/>
          <w:bCs/>
          <w:sz w:val="28"/>
          <w:szCs w:val="28"/>
        </w:rPr>
        <w:fldChar w:fldCharType="begin"/>
      </w:r>
      <w:r w:rsidR="00960C6D" w:rsidRPr="00AA5AFC">
        <w:rPr>
          <w:rFonts w:ascii="Times New Roman" w:hAnsi="Times New Roman"/>
          <w:bCs/>
          <w:sz w:val="28"/>
          <w:szCs w:val="28"/>
        </w:rPr>
        <w:instrText xml:space="preserve"> </w:instrText>
      </w:r>
      <w:r w:rsidR="00960C6D" w:rsidRPr="00AA5AFC">
        <w:rPr>
          <w:rFonts w:ascii="Times New Roman" w:hAnsi="Times New Roman"/>
          <w:bCs/>
          <w:sz w:val="28"/>
          <w:szCs w:val="28"/>
          <w:lang w:val="en-US"/>
        </w:rPr>
        <w:instrText>QUOTE</w:instrText>
      </w:r>
      <w:r w:rsidR="00960C6D" w:rsidRPr="00AA5AFC">
        <w:rPr>
          <w:rFonts w:ascii="Times New Roman" w:hAnsi="Times New Roman"/>
          <w:bCs/>
          <w:sz w:val="28"/>
          <w:szCs w:val="28"/>
        </w:rPr>
        <w:instrText xml:space="preserve"> </w:instrText>
      </w:r>
      <w:r w:rsidR="005E7A73" w:rsidRPr="00AA5AFC">
        <w:rPr>
          <w:rFonts w:ascii="Times New Roman" w:hAnsi="Times New Roman"/>
          <w:noProof/>
          <w:lang w:eastAsia="ru-RU"/>
        </w:rPr>
        <w:drawing>
          <wp:inline distT="0" distB="0" distL="0" distR="0" wp14:anchorId="6C20ACBB" wp14:editId="3C8F6391">
            <wp:extent cx="4651375" cy="222885"/>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51375" cy="222885"/>
                    </a:xfrm>
                    <a:prstGeom prst="rect">
                      <a:avLst/>
                    </a:prstGeom>
                    <a:noFill/>
                    <a:ln>
                      <a:noFill/>
                    </a:ln>
                  </pic:spPr>
                </pic:pic>
              </a:graphicData>
            </a:graphic>
          </wp:inline>
        </w:drawing>
      </w:r>
      <w:r w:rsidR="00960C6D" w:rsidRPr="00AA5AFC">
        <w:rPr>
          <w:rFonts w:ascii="Times New Roman" w:hAnsi="Times New Roman"/>
          <w:bCs/>
          <w:sz w:val="28"/>
          <w:szCs w:val="28"/>
        </w:rPr>
        <w:instrText xml:space="preserve"> </w:instrText>
      </w:r>
      <w:r w:rsidR="00960C6D" w:rsidRPr="00AA5AFC">
        <w:rPr>
          <w:rFonts w:ascii="Times New Roman" w:hAnsi="Times New Roman"/>
          <w:bCs/>
          <w:sz w:val="28"/>
          <w:szCs w:val="28"/>
        </w:rPr>
        <w:fldChar w:fldCharType="end"/>
      </w:r>
      <w:r w:rsidR="00960C6D" w:rsidRPr="00AA5AFC">
        <w:rPr>
          <w:rFonts w:ascii="Times New Roman" w:hAnsi="Times New Roman"/>
          <w:bCs/>
          <w:sz w:val="28"/>
          <w:szCs w:val="28"/>
        </w:rPr>
        <w:t xml:space="preserve"> )</w:t>
      </w:r>
      <w:r w:rsidR="00EA303B" w:rsidRPr="00AA5AFC">
        <w:rPr>
          <w:rFonts w:ascii="Times New Roman" w:hAnsi="Times New Roman"/>
          <w:bCs/>
          <w:sz w:val="28"/>
          <w:szCs w:val="28"/>
        </w:rPr>
        <w:t xml:space="preserve">                     </w:t>
      </w:r>
      <w:r w:rsidRPr="00AA5AFC">
        <w:rPr>
          <w:rFonts w:ascii="Times New Roman" w:hAnsi="Times New Roman"/>
          <w:bCs/>
          <w:sz w:val="28"/>
          <w:szCs w:val="28"/>
        </w:rPr>
        <w:t xml:space="preserve">                              </w:t>
      </w:r>
      <w:r w:rsidR="00EA303B" w:rsidRPr="00AA5AFC">
        <w:rPr>
          <w:rFonts w:ascii="Times New Roman" w:hAnsi="Times New Roman"/>
          <w:bCs/>
          <w:sz w:val="28"/>
          <w:szCs w:val="28"/>
        </w:rPr>
        <w:t xml:space="preserve">   (10</w:t>
      </w:r>
      <w:r w:rsidR="00960C6D" w:rsidRPr="00AA5AFC">
        <w:rPr>
          <w:rFonts w:ascii="Times New Roman" w:hAnsi="Times New Roman"/>
          <w:bCs/>
          <w:sz w:val="28"/>
          <w:szCs w:val="28"/>
        </w:rPr>
        <w:t>)</w:t>
      </w:r>
    </w:p>
    <w:p w:rsidR="009C70A8" w:rsidRPr="00AA5AFC" w:rsidRDefault="00960C6D" w:rsidP="009C70A8">
      <w:pPr>
        <w:tabs>
          <w:tab w:val="left" w:pos="1215"/>
        </w:tabs>
        <w:spacing w:after="0" w:line="240" w:lineRule="auto"/>
        <w:jc w:val="both"/>
        <w:rPr>
          <w:rFonts w:ascii="Times New Roman" w:hAnsi="Times New Roman"/>
          <w:bCs/>
          <w:sz w:val="28"/>
          <w:szCs w:val="28"/>
        </w:rPr>
      </w:pPr>
      <w:r w:rsidRPr="00AA5AFC">
        <w:rPr>
          <w:rFonts w:ascii="Times New Roman" w:hAnsi="Times New Roman"/>
          <w:bCs/>
          <w:sz w:val="28"/>
          <w:szCs w:val="28"/>
        </w:rPr>
        <w:t>Информативность геопризнака</w:t>
      </w:r>
    </w:p>
    <w:p w:rsidR="00960C6D" w:rsidRPr="00AA5AFC" w:rsidRDefault="009C70A8" w:rsidP="009C70A8">
      <w:pPr>
        <w:tabs>
          <w:tab w:val="left" w:pos="1215"/>
        </w:tabs>
        <w:spacing w:after="0" w:line="240" w:lineRule="auto"/>
        <w:jc w:val="both"/>
        <w:rPr>
          <w:rFonts w:ascii="Times New Roman" w:hAnsi="Times New Roman"/>
          <w:bCs/>
          <w:sz w:val="28"/>
          <w:szCs w:val="28"/>
        </w:rPr>
      </w:pPr>
      <w:r w:rsidRPr="00AA5AFC">
        <w:rPr>
          <w:rFonts w:ascii="Times New Roman" w:hAnsi="Times New Roman"/>
          <w:bCs/>
          <w:sz w:val="28"/>
          <w:szCs w:val="28"/>
        </w:rPr>
        <w:tab/>
      </w:r>
      <w:r w:rsidRPr="00AA5AFC">
        <w:rPr>
          <w:rFonts w:ascii="Times New Roman" w:hAnsi="Times New Roman"/>
          <w:bCs/>
          <w:sz w:val="28"/>
          <w:szCs w:val="28"/>
        </w:rPr>
        <w:tab/>
      </w:r>
      <w:r w:rsidRPr="00AA5AFC">
        <w:rPr>
          <w:rFonts w:ascii="Times New Roman" w:hAnsi="Times New Roman"/>
          <w:bCs/>
          <w:sz w:val="28"/>
          <w:szCs w:val="28"/>
        </w:rPr>
        <w:tab/>
      </w:r>
      <m:oMath>
        <m:sSub>
          <m:sSubPr>
            <m:ctrlPr>
              <w:rPr>
                <w:rFonts w:ascii="Cambria Math" w:hAnsi="Cambria Math"/>
                <w:bCs/>
                <w:i/>
                <w:sz w:val="28"/>
                <w:szCs w:val="28"/>
              </w:rPr>
            </m:ctrlPr>
          </m:sSubPr>
          <m:e>
            <m:r>
              <w:rPr>
                <w:rFonts w:ascii="Cambria Math" w:hAnsi="Cambria Math"/>
                <w:sz w:val="28"/>
                <w:szCs w:val="28"/>
              </w:rPr>
              <m:t>J</m:t>
            </m:r>
          </m:e>
          <m:sub>
            <m:r>
              <w:rPr>
                <w:rFonts w:ascii="Cambria Math" w:hAnsi="Cambria Math"/>
                <w:sz w:val="28"/>
                <w:szCs w:val="28"/>
              </w:rPr>
              <m:t>i</m:t>
            </m:r>
          </m:sub>
        </m:sSub>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max</m:t>
                </m:r>
              </m:sub>
            </m:sSub>
          </m:num>
          <m:den>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min</m:t>
                </m:r>
              </m:sub>
            </m:sSub>
          </m:den>
        </m:f>
        <m:r>
          <m:rPr>
            <m:sty m:val="p"/>
          </m:rPr>
          <w:rPr>
            <w:rFonts w:ascii="Cambria Math" w:hAnsi="Cambria Math"/>
            <w:sz w:val="28"/>
            <w:szCs w:val="28"/>
            <w:lang w:val="en-US"/>
          </w:rPr>
          <m:t>ln</m:t>
        </m:r>
        <m:r>
          <m:rPr>
            <m:sty m:val="p"/>
          </m:rPr>
          <w:rPr>
            <w:rFonts w:ascii="Cambria Math" w:hAnsi="Cambria Math"/>
            <w:sz w:val="28"/>
            <w:szCs w:val="28"/>
          </w:rPr>
          <m:t>⁡</m:t>
        </m:r>
        <m:r>
          <w:rPr>
            <w:rFonts w:ascii="Cambria Math" w:hAnsi="Cambria Math"/>
            <w:sz w:val="28"/>
            <w:szCs w:val="28"/>
          </w:rPr>
          <m:t>(0.62</m:t>
        </m:r>
        <m:f>
          <m:fPr>
            <m:ctrlPr>
              <w:rPr>
                <w:rFonts w:ascii="Cambria Math" w:hAnsi="Cambria Math"/>
                <w:bCs/>
                <w:i/>
                <w:sz w:val="28"/>
                <w:szCs w:val="28"/>
              </w:rPr>
            </m:ctrlPr>
          </m:fPr>
          <m:num>
            <m:r>
              <w:rPr>
                <w:rFonts w:ascii="Cambria Math" w:hAnsi="Cambria Math"/>
                <w:sz w:val="28"/>
                <w:szCs w:val="28"/>
              </w:rPr>
              <m:t>d</m:t>
            </m:r>
          </m:num>
          <m:den>
            <m:r>
              <w:rPr>
                <w:rFonts w:ascii="Cambria Math" w:hAnsi="Cambria Math"/>
                <w:sz w:val="28"/>
                <w:szCs w:val="28"/>
              </w:rPr>
              <m:t>σ</m:t>
            </m:r>
          </m:den>
        </m:f>
        <m:r>
          <w:rPr>
            <w:rFonts w:ascii="Cambria Math" w:hAnsi="Cambria Math"/>
            <w:sz w:val="28"/>
            <w:szCs w:val="28"/>
          </w:rPr>
          <m:t>)</m:t>
        </m:r>
      </m:oMath>
      <w:r w:rsidR="00960C6D" w:rsidRPr="00AA5AFC">
        <w:rPr>
          <w:rFonts w:ascii="Times New Roman" w:hAnsi="Times New Roman"/>
          <w:bCs/>
          <w:sz w:val="28"/>
          <w:szCs w:val="28"/>
        </w:rPr>
        <w:t xml:space="preserve">     </w:t>
      </w:r>
      <w:r w:rsidR="00EA303B" w:rsidRPr="00AA5AFC">
        <w:rPr>
          <w:rFonts w:ascii="Times New Roman" w:hAnsi="Times New Roman"/>
          <w:bCs/>
          <w:sz w:val="28"/>
          <w:szCs w:val="28"/>
        </w:rPr>
        <w:t xml:space="preserve">                      </w:t>
      </w:r>
      <w:r w:rsidRPr="00AA5AFC">
        <w:rPr>
          <w:rFonts w:ascii="Times New Roman" w:hAnsi="Times New Roman"/>
          <w:bCs/>
          <w:sz w:val="28"/>
          <w:szCs w:val="28"/>
        </w:rPr>
        <w:t xml:space="preserve">                                </w:t>
      </w:r>
      <w:r w:rsidR="00EA303B" w:rsidRPr="00AA5AFC">
        <w:rPr>
          <w:rFonts w:ascii="Times New Roman" w:hAnsi="Times New Roman"/>
          <w:bCs/>
          <w:sz w:val="28"/>
          <w:szCs w:val="28"/>
        </w:rPr>
        <w:t xml:space="preserve">       (11</w:t>
      </w:r>
      <w:r w:rsidR="00960C6D" w:rsidRPr="00AA5AFC">
        <w:rPr>
          <w:rFonts w:ascii="Times New Roman" w:hAnsi="Times New Roman"/>
          <w:bCs/>
          <w:sz w:val="28"/>
          <w:szCs w:val="28"/>
        </w:rPr>
        <w:t>)</w:t>
      </w:r>
    </w:p>
    <w:p w:rsidR="00960C6D" w:rsidRPr="00AA5AFC" w:rsidRDefault="00960C6D" w:rsidP="003F4320">
      <w:pPr>
        <w:tabs>
          <w:tab w:val="left" w:pos="1215"/>
        </w:tabs>
        <w:spacing w:after="0" w:line="240" w:lineRule="auto"/>
        <w:jc w:val="both"/>
        <w:rPr>
          <w:rFonts w:ascii="Times New Roman" w:hAnsi="Times New Roman"/>
          <w:bCs/>
          <w:sz w:val="28"/>
          <w:szCs w:val="28"/>
        </w:rPr>
      </w:pPr>
      <w:r w:rsidRPr="00AA5AFC">
        <w:rPr>
          <w:rFonts w:ascii="Times New Roman" w:hAnsi="Times New Roman"/>
          <w:bCs/>
          <w:sz w:val="28"/>
          <w:szCs w:val="28"/>
        </w:rPr>
        <w:t xml:space="preserve">где </w:t>
      </w:r>
      <w:r w:rsidRPr="00AA5AFC">
        <w:rPr>
          <w:rFonts w:ascii="Times New Roman" w:hAnsi="Times New Roman"/>
          <w:bCs/>
          <w:sz w:val="28"/>
          <w:szCs w:val="28"/>
          <w:lang w:val="en-US"/>
        </w:rPr>
        <w:t>d</w:t>
      </w:r>
      <w:r w:rsidRPr="00AA5AFC">
        <w:rPr>
          <w:rFonts w:ascii="Times New Roman" w:hAnsi="Times New Roman"/>
          <w:bCs/>
          <w:sz w:val="28"/>
          <w:szCs w:val="28"/>
        </w:rPr>
        <w:t xml:space="preserve"> – вариационный размах (</w:t>
      </w:r>
      <w:r w:rsidRPr="00AA5AFC">
        <w:rPr>
          <w:rFonts w:ascii="Times New Roman" w:hAnsi="Times New Roman"/>
          <w:bCs/>
          <w:sz w:val="28"/>
          <w:szCs w:val="28"/>
          <w:lang w:val="en-US"/>
        </w:rPr>
        <w:t>d</w:t>
      </w:r>
      <w:r w:rsidRPr="00AA5AFC">
        <w:rPr>
          <w:rFonts w:ascii="Times New Roman" w:hAnsi="Times New Roman"/>
          <w:bCs/>
          <w:sz w:val="28"/>
          <w:szCs w:val="28"/>
        </w:rPr>
        <w:t xml:space="preserve"> = </w:t>
      </w:r>
      <w:r w:rsidRPr="00AA5AFC">
        <w:rPr>
          <w:rFonts w:ascii="Times New Roman" w:hAnsi="Times New Roman"/>
          <w:bCs/>
          <w:sz w:val="28"/>
          <w:szCs w:val="28"/>
          <w:lang w:val="en-US"/>
        </w:rPr>
        <w:t>x</w:t>
      </w:r>
      <w:r w:rsidRPr="00AA5AFC">
        <w:rPr>
          <w:rFonts w:ascii="Times New Roman" w:hAnsi="Times New Roman"/>
          <w:bCs/>
          <w:sz w:val="28"/>
          <w:szCs w:val="28"/>
          <w:vertAlign w:val="subscript"/>
          <w:lang w:val="en-US"/>
        </w:rPr>
        <w:t>max</w:t>
      </w:r>
      <w:r w:rsidRPr="00AA5AFC">
        <w:rPr>
          <w:rFonts w:ascii="Times New Roman" w:hAnsi="Times New Roman"/>
          <w:bCs/>
          <w:sz w:val="28"/>
          <w:szCs w:val="28"/>
        </w:rPr>
        <w:t xml:space="preserve"> – </w:t>
      </w:r>
      <w:r w:rsidRPr="00AA5AFC">
        <w:rPr>
          <w:rFonts w:ascii="Times New Roman" w:hAnsi="Times New Roman"/>
          <w:bCs/>
          <w:sz w:val="28"/>
          <w:szCs w:val="28"/>
          <w:lang w:val="en-US"/>
        </w:rPr>
        <w:t>x</w:t>
      </w:r>
      <w:r w:rsidRPr="00AA5AFC">
        <w:rPr>
          <w:rFonts w:ascii="Times New Roman" w:hAnsi="Times New Roman"/>
          <w:bCs/>
          <w:sz w:val="28"/>
          <w:szCs w:val="28"/>
          <w:vertAlign w:val="subscript"/>
          <w:lang w:val="en-US"/>
        </w:rPr>
        <w:t>min</w:t>
      </w:r>
      <w:r w:rsidRPr="00AA5AFC">
        <w:rPr>
          <w:rFonts w:ascii="Times New Roman" w:hAnsi="Times New Roman"/>
          <w:bCs/>
          <w:sz w:val="28"/>
          <w:szCs w:val="28"/>
        </w:rPr>
        <w:t xml:space="preserve">); σ – среднеквадратическое отклонение признака; </w:t>
      </w:r>
      <w:r w:rsidRPr="00AA5AFC">
        <w:rPr>
          <w:rFonts w:ascii="Times New Roman" w:hAnsi="Times New Roman"/>
          <w:sz w:val="28"/>
          <w:szCs w:val="28"/>
        </w:rPr>
        <w:t>0,62 - эмпирический коэффициент, зависящий от величины допустимой ошибки.</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proofErr w:type="gramStart"/>
      <w:r w:rsidRPr="00AA5AFC">
        <w:rPr>
          <w:rFonts w:ascii="Times New Roman" w:hAnsi="Times New Roman"/>
          <w:sz w:val="28"/>
          <w:szCs w:val="28"/>
        </w:rPr>
        <w:t>Исходя из результатов расчета характеристики информативности по данным ряда месторождений черных и цветных металлов установлены</w:t>
      </w:r>
      <w:proofErr w:type="gramEnd"/>
      <w:r w:rsidRPr="00AA5AFC">
        <w:rPr>
          <w:rFonts w:ascii="Times New Roman" w:hAnsi="Times New Roman"/>
          <w:sz w:val="28"/>
          <w:szCs w:val="28"/>
        </w:rPr>
        <w:t xml:space="preserve"> следующие градации:</w:t>
      </w:r>
    </w:p>
    <w:p w:rsidR="00960C6D" w:rsidRPr="00AA5AFC" w:rsidRDefault="00960C6D" w:rsidP="003F4320">
      <w:pPr>
        <w:pStyle w:val="1"/>
        <w:numPr>
          <w:ilvl w:val="0"/>
          <w:numId w:val="8"/>
        </w:num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 xml:space="preserve">незначительный уровень информативности </w:t>
      </w:r>
      <w:r w:rsidRPr="00AA5AFC">
        <w:rPr>
          <w:rFonts w:ascii="Times New Roman" w:hAnsi="Times New Roman"/>
          <w:i/>
          <w:iCs/>
          <w:sz w:val="28"/>
          <w:szCs w:val="28"/>
          <w:lang w:val="en-US"/>
        </w:rPr>
        <w:t>(J</w:t>
      </w:r>
      <w:r w:rsidRPr="00AA5AFC">
        <w:rPr>
          <w:rFonts w:ascii="Times New Roman" w:hAnsi="Times New Roman"/>
          <w:i/>
          <w:iCs/>
          <w:sz w:val="28"/>
          <w:szCs w:val="28"/>
          <w:vertAlign w:val="subscript"/>
          <w:lang w:val="en-US"/>
        </w:rPr>
        <w:t>H</w:t>
      </w:r>
      <w:r w:rsidRPr="00AA5AFC">
        <w:rPr>
          <w:rFonts w:ascii="Times New Roman" w:hAnsi="Times New Roman"/>
          <w:i/>
          <w:iCs/>
          <w:sz w:val="28"/>
          <w:szCs w:val="28"/>
        </w:rPr>
        <w:t>&lt; 0.5);</w:t>
      </w:r>
    </w:p>
    <w:p w:rsidR="00960C6D" w:rsidRPr="00AA5AFC" w:rsidRDefault="00960C6D" w:rsidP="003F4320">
      <w:pPr>
        <w:pStyle w:val="1"/>
        <w:numPr>
          <w:ilvl w:val="0"/>
          <w:numId w:val="8"/>
        </w:num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 xml:space="preserve">средний уровень информативности </w:t>
      </w:r>
      <w:r w:rsidRPr="00AA5AFC">
        <w:rPr>
          <w:rFonts w:ascii="Times New Roman" w:hAnsi="Times New Roman"/>
          <w:i/>
          <w:iCs/>
          <w:sz w:val="28"/>
          <w:szCs w:val="28"/>
        </w:rPr>
        <w:t>(0,50 &lt;</w:t>
      </w:r>
      <w:r w:rsidRPr="00AA5AFC">
        <w:rPr>
          <w:rFonts w:ascii="Times New Roman" w:hAnsi="Times New Roman"/>
          <w:i/>
          <w:iCs/>
          <w:sz w:val="28"/>
          <w:szCs w:val="28"/>
          <w:lang w:val="en-US"/>
        </w:rPr>
        <w:t>Jh</w:t>
      </w:r>
      <w:r w:rsidRPr="00AA5AFC">
        <w:rPr>
          <w:rFonts w:ascii="Times New Roman" w:hAnsi="Times New Roman"/>
          <w:sz w:val="28"/>
          <w:szCs w:val="28"/>
        </w:rPr>
        <w:t>&lt;</w:t>
      </w:r>
      <w:r w:rsidRPr="00AA5AFC">
        <w:rPr>
          <w:rFonts w:ascii="Times New Roman" w:hAnsi="Times New Roman"/>
          <w:i/>
          <w:iCs/>
          <w:sz w:val="28"/>
          <w:szCs w:val="28"/>
          <w:lang w:val="en-US"/>
        </w:rPr>
        <w:t>L</w:t>
      </w:r>
      <w:r w:rsidRPr="00AA5AFC">
        <w:rPr>
          <w:rFonts w:ascii="Times New Roman" w:hAnsi="Times New Roman"/>
          <w:i/>
          <w:iCs/>
          <w:sz w:val="28"/>
          <w:szCs w:val="28"/>
        </w:rPr>
        <w:t>0):</w:t>
      </w:r>
    </w:p>
    <w:p w:rsidR="00960C6D" w:rsidRPr="00AA5AFC" w:rsidRDefault="00960C6D" w:rsidP="003F4320">
      <w:pPr>
        <w:pStyle w:val="1"/>
        <w:numPr>
          <w:ilvl w:val="0"/>
          <w:numId w:val="8"/>
        </w:num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 xml:space="preserve">высокий уровень информативности </w:t>
      </w:r>
      <w:r w:rsidRPr="00AA5AFC">
        <w:rPr>
          <w:rFonts w:ascii="Times New Roman" w:hAnsi="Times New Roman"/>
          <w:i/>
          <w:iCs/>
          <w:sz w:val="28"/>
          <w:szCs w:val="28"/>
        </w:rPr>
        <w:t>(1,0 &lt;</w:t>
      </w:r>
      <w:r w:rsidRPr="00AA5AFC">
        <w:rPr>
          <w:rFonts w:ascii="Times New Roman" w:hAnsi="Times New Roman"/>
          <w:i/>
          <w:iCs/>
          <w:sz w:val="28"/>
          <w:szCs w:val="28"/>
          <w:lang w:val="en-US"/>
        </w:rPr>
        <w:t>J</w:t>
      </w:r>
      <w:r w:rsidRPr="00AA5AFC">
        <w:rPr>
          <w:rFonts w:ascii="Times New Roman" w:hAnsi="Times New Roman"/>
          <w:i/>
          <w:iCs/>
          <w:sz w:val="28"/>
          <w:szCs w:val="28"/>
          <w:vertAlign w:val="subscript"/>
          <w:lang w:val="en-US"/>
        </w:rPr>
        <w:t>H</w:t>
      </w:r>
      <w:r w:rsidRPr="00AA5AFC">
        <w:rPr>
          <w:rFonts w:ascii="Times New Roman" w:hAnsi="Times New Roman"/>
          <w:i/>
          <w:iCs/>
          <w:sz w:val="28"/>
          <w:szCs w:val="28"/>
          <w:lang w:val="en-US"/>
        </w:rPr>
        <w:t>).</w:t>
      </w:r>
    </w:p>
    <w:p w:rsidR="009C70A8"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Высокий уровень информативности признаков полезных ископаемых имеет место при случаях, когда признаку присущи значительные значения </w:t>
      </w:r>
      <w:r w:rsidRPr="00AA5AFC">
        <w:rPr>
          <w:rFonts w:ascii="Times New Roman" w:hAnsi="Times New Roman"/>
          <w:sz w:val="28"/>
          <w:szCs w:val="28"/>
        </w:rPr>
        <w:lastRenderedPageBreak/>
        <w:t>амплитудной изменчивости</w:t>
      </w:r>
      <w:r w:rsidRPr="00AA5AFC">
        <w:rPr>
          <w:rFonts w:ascii="Times New Roman" w:hAnsi="Times New Roman"/>
          <w:sz w:val="28"/>
          <w:szCs w:val="28"/>
        </w:rPr>
        <w:tab/>
        <w:t>и максимального размаха признака относительно модального значения.</w:t>
      </w:r>
    </w:p>
    <w:p w:rsidR="00960C6D" w:rsidRPr="00975C3B" w:rsidRDefault="00960C6D" w:rsidP="003F4320">
      <w:pPr>
        <w:tabs>
          <w:tab w:val="left" w:pos="567"/>
        </w:tabs>
        <w:spacing w:after="0" w:line="240" w:lineRule="auto"/>
        <w:jc w:val="both"/>
        <w:rPr>
          <w:rFonts w:ascii="Times New Roman" w:hAnsi="Times New Roman"/>
          <w:i/>
          <w:sz w:val="28"/>
          <w:szCs w:val="28"/>
        </w:rPr>
      </w:pPr>
      <w:r w:rsidRPr="00AA5AFC">
        <w:rPr>
          <w:rFonts w:ascii="Times New Roman" w:hAnsi="Times New Roman"/>
          <w:sz w:val="28"/>
          <w:szCs w:val="28"/>
        </w:rPr>
        <w:tab/>
      </w:r>
      <w:r w:rsidRPr="00975C3B">
        <w:rPr>
          <w:rFonts w:ascii="Times New Roman" w:hAnsi="Times New Roman"/>
          <w:i/>
          <w:sz w:val="28"/>
          <w:szCs w:val="28"/>
        </w:rPr>
        <w:t>3.2 Геоиндикаторная значимость модальной величины в пространстве связи геометрических и стратиграфическ</w:t>
      </w:r>
      <w:r w:rsidR="00EE4C2F" w:rsidRPr="00975C3B">
        <w:rPr>
          <w:rFonts w:ascii="Times New Roman" w:hAnsi="Times New Roman"/>
          <w:i/>
          <w:sz w:val="28"/>
          <w:szCs w:val="28"/>
        </w:rPr>
        <w:t>их параметров скважинных данных</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Пространственная коррелируемость</w:t>
      </w:r>
      <w:r w:rsidR="00486742" w:rsidRPr="00AA5AFC">
        <w:rPr>
          <w:rFonts w:ascii="Times New Roman" w:hAnsi="Times New Roman"/>
          <w:sz w:val="28"/>
          <w:szCs w:val="28"/>
        </w:rPr>
        <w:t xml:space="preserve"> параметров геометрического выражения</w:t>
      </w:r>
      <w:r w:rsidRPr="00AA5AFC">
        <w:rPr>
          <w:rFonts w:ascii="Times New Roman" w:hAnsi="Times New Roman"/>
          <w:sz w:val="28"/>
          <w:szCs w:val="28"/>
        </w:rPr>
        <w:t xml:space="preserve"> размещения модального содержания </w:t>
      </w:r>
      <w:r w:rsidR="00486742" w:rsidRPr="00AA5AFC">
        <w:rPr>
          <w:rFonts w:ascii="Times New Roman" w:hAnsi="Times New Roman"/>
          <w:sz w:val="28"/>
          <w:szCs w:val="28"/>
        </w:rPr>
        <w:t>и статистических характеристик</w:t>
      </w:r>
      <w:r w:rsidRPr="00AA5AFC">
        <w:rPr>
          <w:rFonts w:ascii="Times New Roman" w:hAnsi="Times New Roman"/>
          <w:sz w:val="28"/>
          <w:szCs w:val="28"/>
        </w:rPr>
        <w:t xml:space="preserve"> основан на две факторные геолого – генетическое свойства: </w:t>
      </w:r>
      <w:proofErr w:type="gramStart"/>
      <w:r w:rsidR="00486742" w:rsidRPr="00AA5AFC">
        <w:rPr>
          <w:rFonts w:ascii="Times New Roman" w:hAnsi="Times New Roman"/>
          <w:sz w:val="28"/>
          <w:szCs w:val="28"/>
        </w:rPr>
        <w:t xml:space="preserve">1) </w:t>
      </w:r>
      <w:proofErr w:type="gramEnd"/>
      <w:r w:rsidRPr="00AA5AFC">
        <w:rPr>
          <w:rFonts w:ascii="Times New Roman" w:hAnsi="Times New Roman"/>
          <w:sz w:val="28"/>
          <w:szCs w:val="28"/>
        </w:rPr>
        <w:t xml:space="preserve">модальная величина содержаний носит статистический характер, имеет численное значение; </w:t>
      </w:r>
      <w:r w:rsidR="00486742" w:rsidRPr="00AA5AFC">
        <w:rPr>
          <w:rFonts w:ascii="Times New Roman" w:hAnsi="Times New Roman"/>
          <w:sz w:val="28"/>
          <w:szCs w:val="28"/>
        </w:rPr>
        <w:t xml:space="preserve">2) </w:t>
      </w:r>
      <w:r w:rsidRPr="00AA5AFC">
        <w:rPr>
          <w:rFonts w:ascii="Times New Roman" w:hAnsi="Times New Roman"/>
          <w:sz w:val="28"/>
          <w:szCs w:val="28"/>
        </w:rPr>
        <w:t>модальная площадь, имеет пространственный характер и геометрическое выражение. Это свойство двумерности модальной величины как признаковая характеристика качества легли в основу создания двухкритерийных геоиндикаторных признаков.</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Из системности структуры геологоэксплоразведочног</w:t>
      </w:r>
      <w:r w:rsidR="00486742" w:rsidRPr="00AA5AFC">
        <w:rPr>
          <w:rFonts w:ascii="Times New Roman" w:hAnsi="Times New Roman"/>
          <w:sz w:val="28"/>
          <w:szCs w:val="28"/>
        </w:rPr>
        <w:t>о массива, компонентами которые</w:t>
      </w:r>
      <w:r w:rsidRPr="00AA5AFC">
        <w:rPr>
          <w:rFonts w:ascii="Times New Roman" w:hAnsi="Times New Roman"/>
          <w:sz w:val="28"/>
          <w:szCs w:val="28"/>
        </w:rPr>
        <w:t xml:space="preserve"> являются </w:t>
      </w:r>
      <w:r w:rsidR="00486742" w:rsidRPr="00AA5AFC">
        <w:rPr>
          <w:rFonts w:ascii="Times New Roman" w:hAnsi="Times New Roman"/>
          <w:sz w:val="28"/>
          <w:szCs w:val="28"/>
        </w:rPr>
        <w:t>площадно-</w:t>
      </w:r>
      <w:r w:rsidRPr="00AA5AFC">
        <w:rPr>
          <w:rFonts w:ascii="Times New Roman" w:hAnsi="Times New Roman"/>
          <w:sz w:val="28"/>
          <w:szCs w:val="28"/>
        </w:rPr>
        <w:t xml:space="preserve">информационные стратиграфической </w:t>
      </w:r>
      <w:r w:rsidR="00486742" w:rsidRPr="00AA5AFC">
        <w:rPr>
          <w:rFonts w:ascii="Times New Roman" w:hAnsi="Times New Roman"/>
          <w:sz w:val="28"/>
          <w:szCs w:val="28"/>
        </w:rPr>
        <w:t xml:space="preserve">элементарные </w:t>
      </w:r>
      <w:r w:rsidRPr="00AA5AFC">
        <w:rPr>
          <w:rFonts w:ascii="Times New Roman" w:hAnsi="Times New Roman"/>
          <w:sz w:val="28"/>
          <w:szCs w:val="28"/>
        </w:rPr>
        <w:t>ячейки, пространственно геометризуемые вокруг каждой скважиной точки проба и эмпирический ряд статистического распределения, дискретно разбиваемые на единичные интервалы, вытекает их взаимосвязанность, и может быть подтверждена аналитическим путем.</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Связь детерминированной геометрической площадки, приходящейся на одну скважину проб и статистических интервалов вариационного ряда (или гистограммы) распределения в пределах пространства геологоразведочного массива залежи, исходя из принципа пропорциональности, аналитически выражена в виде укрупненных равенств</w:t>
      </w: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63EB7F3A" wp14:editId="5C7CADD5">
            <wp:extent cx="659765" cy="413385"/>
            <wp:effectExtent l="0" t="0" r="6985"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765" cy="413385"/>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t>
                </m:r>
              </m:sub>
            </m:sSub>
          </m:den>
        </m:f>
      </m:oMath>
      <w:r w:rsidRPr="00AA5AFC">
        <w:rPr>
          <w:rFonts w:ascii="Times New Roman" w:hAnsi="Times New Roman"/>
          <w:sz w:val="28"/>
          <w:szCs w:val="28"/>
        </w:rPr>
        <w:t xml:space="preserve">                                </w:t>
      </w:r>
      <w:r w:rsidR="00EA303B" w:rsidRPr="00AA5AFC">
        <w:rPr>
          <w:rFonts w:ascii="Times New Roman" w:hAnsi="Times New Roman"/>
          <w:sz w:val="28"/>
          <w:szCs w:val="28"/>
        </w:rPr>
        <w:t xml:space="preserve">                             (12</w:t>
      </w:r>
      <w:r w:rsidRPr="00AA5AFC">
        <w:rPr>
          <w:rFonts w:ascii="Times New Roman" w:hAnsi="Times New Roman"/>
          <w:sz w:val="28"/>
          <w:szCs w:val="28"/>
        </w:rPr>
        <w:t>)</w:t>
      </w: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3625B572" wp14:editId="5FAEB3EC">
            <wp:extent cx="707390" cy="437515"/>
            <wp:effectExtent l="0" t="0" r="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7390" cy="437515"/>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den>
        </m:f>
      </m:oMath>
      <w:r w:rsidRPr="00AA5AFC">
        <w:rPr>
          <w:rFonts w:ascii="Times New Roman" w:hAnsi="Times New Roman"/>
          <w:sz w:val="28"/>
          <w:szCs w:val="28"/>
        </w:rPr>
        <w:t xml:space="preserve">                                                           </w:t>
      </w:r>
      <w:r w:rsidR="00EA303B" w:rsidRPr="00AA5AFC">
        <w:rPr>
          <w:rFonts w:ascii="Times New Roman" w:hAnsi="Times New Roman"/>
          <w:sz w:val="28"/>
          <w:szCs w:val="28"/>
        </w:rPr>
        <w:t xml:space="preserve"> (13</w:t>
      </w:r>
      <w:r w:rsidRPr="00AA5AFC">
        <w:rPr>
          <w:rFonts w:ascii="Times New Roman" w:hAnsi="Times New Roman"/>
          <w:sz w:val="28"/>
          <w:szCs w:val="28"/>
        </w:rPr>
        <w:t>)</w:t>
      </w:r>
    </w:p>
    <w:p w:rsidR="00960C6D" w:rsidRPr="00AA5AFC" w:rsidRDefault="00960C6D"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t xml:space="preserve">где </w:t>
      </w:r>
      <w:r w:rsidRPr="00AA5AFC">
        <w:rPr>
          <w:rFonts w:ascii="Times New Roman" w:hAnsi="Times New Roman"/>
          <w:sz w:val="28"/>
          <w:szCs w:val="28"/>
          <w:lang w:val="en-US"/>
        </w:rPr>
        <w:t>N</w:t>
      </w:r>
      <w:r w:rsidRPr="00AA5AFC">
        <w:rPr>
          <w:rFonts w:ascii="Times New Roman" w:hAnsi="Times New Roman"/>
          <w:sz w:val="28"/>
          <w:szCs w:val="28"/>
          <w:vertAlign w:val="subscript"/>
          <w:lang w:val="en-US"/>
        </w:rPr>
        <w:t>o</w:t>
      </w:r>
      <w:r w:rsidRPr="00AA5AFC">
        <w:rPr>
          <w:rFonts w:ascii="Times New Roman" w:hAnsi="Times New Roman"/>
          <w:sz w:val="28"/>
          <w:szCs w:val="28"/>
        </w:rPr>
        <w:t xml:space="preserve">, </w:t>
      </w:r>
      <w:r w:rsidRPr="00AA5AFC">
        <w:rPr>
          <w:rFonts w:ascii="Times New Roman" w:hAnsi="Times New Roman"/>
          <w:sz w:val="28"/>
          <w:szCs w:val="28"/>
          <w:lang w:val="en-US"/>
        </w:rPr>
        <w:t>S</w:t>
      </w:r>
      <w:r w:rsidRPr="00AA5AFC">
        <w:rPr>
          <w:rFonts w:ascii="Times New Roman" w:hAnsi="Times New Roman"/>
          <w:sz w:val="28"/>
          <w:szCs w:val="28"/>
          <w:vertAlign w:val="subscript"/>
          <w:lang w:val="en-US"/>
        </w:rPr>
        <w:t>o</w:t>
      </w:r>
      <w:r w:rsidRPr="00AA5AFC">
        <w:rPr>
          <w:rFonts w:ascii="Times New Roman" w:hAnsi="Times New Roman"/>
          <w:sz w:val="28"/>
          <w:szCs w:val="28"/>
        </w:rPr>
        <w:t xml:space="preserve"> – сумма частот распределения и общая площадь рудного массива, дол</w:t>
      </w:r>
      <w:proofErr w:type="gramStart"/>
      <w:r w:rsidRPr="00AA5AFC">
        <w:rPr>
          <w:rFonts w:ascii="Times New Roman" w:hAnsi="Times New Roman"/>
          <w:sz w:val="28"/>
          <w:szCs w:val="28"/>
        </w:rPr>
        <w:t>.е</w:t>
      </w:r>
      <w:proofErr w:type="gramEnd"/>
      <w:r w:rsidRPr="00AA5AFC">
        <w:rPr>
          <w:rFonts w:ascii="Times New Roman" w:hAnsi="Times New Roman"/>
          <w:sz w:val="28"/>
          <w:szCs w:val="28"/>
        </w:rPr>
        <w:t>д., м</w:t>
      </w:r>
      <w:r w:rsidRPr="00AA5AFC">
        <w:rPr>
          <w:rFonts w:ascii="Times New Roman" w:hAnsi="Times New Roman"/>
          <w:sz w:val="28"/>
          <w:szCs w:val="28"/>
          <w:vertAlign w:val="superscript"/>
        </w:rPr>
        <w:t>2</w:t>
      </w:r>
      <w:r w:rsidRPr="00AA5AFC">
        <w:rPr>
          <w:rFonts w:ascii="Times New Roman" w:hAnsi="Times New Roman"/>
          <w:sz w:val="28"/>
          <w:szCs w:val="28"/>
        </w:rPr>
        <w:t xml:space="preserve">; </w:t>
      </w:r>
      <w:r w:rsidRPr="00AA5AFC">
        <w:rPr>
          <w:rFonts w:ascii="Times New Roman" w:hAnsi="Times New Roman"/>
          <w:sz w:val="28"/>
          <w:szCs w:val="28"/>
          <w:lang w:val="en-US"/>
        </w:rPr>
        <w:t>d</w:t>
      </w:r>
      <w:r w:rsidRPr="00AA5AFC">
        <w:rPr>
          <w:rFonts w:ascii="Times New Roman" w:hAnsi="Times New Roman"/>
          <w:sz w:val="28"/>
          <w:szCs w:val="28"/>
          <w:vertAlign w:val="subscript"/>
          <w:lang w:val="en-US"/>
        </w:rPr>
        <w:t>o</w:t>
      </w:r>
      <w:r w:rsidRPr="00AA5AFC">
        <w:rPr>
          <w:rFonts w:ascii="Times New Roman" w:hAnsi="Times New Roman"/>
          <w:sz w:val="28"/>
          <w:szCs w:val="28"/>
        </w:rPr>
        <w:t xml:space="preserve"> – амплитудный статистический размах, подсчитываемый как разность максимального и минимального значения содержаний металла; </w:t>
      </w:r>
      <w:r w:rsidRPr="00AA5AFC">
        <w:rPr>
          <w:rFonts w:ascii="Times New Roman" w:hAnsi="Times New Roman"/>
          <w:sz w:val="28"/>
          <w:szCs w:val="28"/>
          <w:lang w:val="en-US"/>
        </w:rPr>
        <w:t>n</w:t>
      </w:r>
      <w:r w:rsidRPr="00AA5AFC">
        <w:rPr>
          <w:rFonts w:ascii="Times New Roman" w:hAnsi="Times New Roman"/>
          <w:sz w:val="28"/>
          <w:szCs w:val="28"/>
          <w:vertAlign w:val="subscript"/>
          <w:lang w:val="en-US"/>
        </w:rPr>
        <w:t>j</w:t>
      </w:r>
      <w:r w:rsidRPr="00AA5AFC">
        <w:rPr>
          <w:rFonts w:ascii="Times New Roman" w:hAnsi="Times New Roman"/>
          <w:sz w:val="28"/>
          <w:szCs w:val="28"/>
        </w:rPr>
        <w:t xml:space="preserve"> – частота по модальному интервалу, дол.ед.; </w:t>
      </w:r>
      <w:r w:rsidRPr="00AA5AFC">
        <w:rPr>
          <w:rFonts w:ascii="Times New Roman" w:hAnsi="Times New Roman"/>
          <w:sz w:val="28"/>
          <w:szCs w:val="28"/>
          <w:lang w:val="en-US"/>
        </w:rPr>
        <w:t>S</w:t>
      </w:r>
      <w:r w:rsidRPr="00AA5AFC">
        <w:rPr>
          <w:rFonts w:ascii="Times New Roman" w:hAnsi="Times New Roman"/>
          <w:sz w:val="28"/>
          <w:szCs w:val="28"/>
          <w:vertAlign w:val="subscript"/>
          <w:lang w:val="en-US"/>
        </w:rPr>
        <w:t>j</w:t>
      </w:r>
      <w:r w:rsidRPr="00AA5AFC">
        <w:rPr>
          <w:rFonts w:ascii="Times New Roman" w:hAnsi="Times New Roman"/>
          <w:sz w:val="28"/>
          <w:szCs w:val="28"/>
        </w:rPr>
        <w:t xml:space="preserve">, </w:t>
      </w:r>
      <w:r w:rsidRPr="00AA5AFC">
        <w:rPr>
          <w:rFonts w:ascii="Times New Roman" w:hAnsi="Times New Roman"/>
          <w:sz w:val="28"/>
          <w:szCs w:val="28"/>
          <w:lang w:val="en-US"/>
        </w:rPr>
        <w:t>W</w:t>
      </w:r>
      <w:r w:rsidRPr="00AA5AFC">
        <w:rPr>
          <w:rFonts w:ascii="Times New Roman" w:hAnsi="Times New Roman"/>
          <w:sz w:val="28"/>
          <w:szCs w:val="28"/>
          <w:vertAlign w:val="subscript"/>
          <w:lang w:val="en-US"/>
        </w:rPr>
        <w:t>j</w:t>
      </w:r>
      <w:r w:rsidRPr="00AA5AFC">
        <w:rPr>
          <w:rFonts w:ascii="Times New Roman" w:hAnsi="Times New Roman"/>
          <w:sz w:val="28"/>
          <w:szCs w:val="28"/>
        </w:rPr>
        <w:t xml:space="preserve"> - элементарная площадка, приходящаяся на одну скважину (пробу) и размер интервала вариационного ряда статистического распределения, м</w:t>
      </w:r>
      <w:r w:rsidRPr="00AA5AFC">
        <w:rPr>
          <w:rFonts w:ascii="Times New Roman" w:hAnsi="Times New Roman"/>
          <w:sz w:val="28"/>
          <w:szCs w:val="28"/>
          <w:vertAlign w:val="superscript"/>
        </w:rPr>
        <w:t>2</w:t>
      </w:r>
      <w:r w:rsidRPr="00AA5AFC">
        <w:rPr>
          <w:rFonts w:ascii="Times New Roman" w:hAnsi="Times New Roman"/>
          <w:sz w:val="28"/>
          <w:szCs w:val="28"/>
        </w:rPr>
        <w:t xml:space="preserve">, дол.ед. </w:t>
      </w:r>
    </w:p>
    <w:p w:rsidR="00960C6D" w:rsidRPr="00AA5AFC" w:rsidRDefault="00584398"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Равенство (12</w:t>
      </w:r>
      <w:r w:rsidR="00960C6D" w:rsidRPr="00AA5AFC">
        <w:rPr>
          <w:rFonts w:ascii="Times New Roman" w:hAnsi="Times New Roman"/>
          <w:sz w:val="28"/>
          <w:szCs w:val="28"/>
        </w:rPr>
        <w:t xml:space="preserve">) выражает связи между коэффициентом удельной доли </w:t>
      </w:r>
      <w:r w:rsidR="00960C6D" w:rsidRPr="00AA5AFC">
        <w:rPr>
          <w:rFonts w:ascii="Times New Roman" w:hAnsi="Times New Roman"/>
          <w:sz w:val="28"/>
          <w:szCs w:val="28"/>
          <w:lang w:val="en-US"/>
        </w:rPr>
        <w:t>J</w:t>
      </w:r>
      <w:r w:rsidR="00960C6D" w:rsidRPr="00AA5AFC">
        <w:rPr>
          <w:rFonts w:ascii="Times New Roman" w:hAnsi="Times New Roman"/>
          <w:sz w:val="28"/>
          <w:szCs w:val="28"/>
        </w:rPr>
        <w:t xml:space="preserve"> – </w:t>
      </w:r>
      <w:proofErr w:type="gramStart"/>
      <w:r w:rsidR="00960C6D" w:rsidRPr="00AA5AFC">
        <w:rPr>
          <w:rFonts w:ascii="Times New Roman" w:hAnsi="Times New Roman"/>
          <w:sz w:val="28"/>
          <w:szCs w:val="28"/>
        </w:rPr>
        <w:t>ой</w:t>
      </w:r>
      <w:proofErr w:type="gramEnd"/>
      <w:r w:rsidR="00960C6D" w:rsidRPr="00AA5AFC">
        <w:rPr>
          <w:rFonts w:ascii="Times New Roman" w:hAnsi="Times New Roman"/>
          <w:sz w:val="28"/>
          <w:szCs w:val="28"/>
        </w:rPr>
        <w:t xml:space="preserve"> площади в общей площади, и коэффициентом удельной </w:t>
      </w:r>
      <w:r w:rsidR="00960C6D" w:rsidRPr="00AA5AFC">
        <w:rPr>
          <w:rFonts w:ascii="Times New Roman" w:hAnsi="Times New Roman"/>
          <w:sz w:val="28"/>
          <w:szCs w:val="28"/>
          <w:lang w:val="en-US"/>
        </w:rPr>
        <w:t>J</w:t>
      </w:r>
      <w:r w:rsidR="00960C6D" w:rsidRPr="00AA5AFC">
        <w:rPr>
          <w:rFonts w:ascii="Times New Roman" w:hAnsi="Times New Roman"/>
          <w:sz w:val="28"/>
          <w:szCs w:val="28"/>
        </w:rPr>
        <w:t xml:space="preserve"> – го интервала частот в общей со</w:t>
      </w:r>
      <w:r w:rsidR="002676BF" w:rsidRPr="00AA5AFC">
        <w:rPr>
          <w:rFonts w:ascii="Times New Roman" w:hAnsi="Times New Roman"/>
          <w:sz w:val="28"/>
          <w:szCs w:val="28"/>
        </w:rPr>
        <w:t>вокупности частот. Равенство (13</w:t>
      </w:r>
      <w:r w:rsidR="00960C6D" w:rsidRPr="00AA5AFC">
        <w:rPr>
          <w:rFonts w:ascii="Times New Roman" w:hAnsi="Times New Roman"/>
          <w:sz w:val="28"/>
          <w:szCs w:val="28"/>
        </w:rPr>
        <w:t>) модифициро</w:t>
      </w:r>
      <w:r w:rsidRPr="00AA5AFC">
        <w:rPr>
          <w:rFonts w:ascii="Times New Roman" w:hAnsi="Times New Roman"/>
          <w:sz w:val="28"/>
          <w:szCs w:val="28"/>
        </w:rPr>
        <w:t>ванный вид формулы Стерждеса [15</w:t>
      </w:r>
      <w:r w:rsidR="00960C6D" w:rsidRPr="00AA5AFC">
        <w:rPr>
          <w:rFonts w:ascii="Times New Roman" w:hAnsi="Times New Roman"/>
          <w:sz w:val="28"/>
          <w:szCs w:val="28"/>
        </w:rPr>
        <w:t xml:space="preserve">], и выражает связи коэффициента удельной доли </w:t>
      </w:r>
      <w:r w:rsidR="00960C6D" w:rsidRPr="00AA5AFC">
        <w:rPr>
          <w:rFonts w:ascii="Times New Roman" w:hAnsi="Times New Roman"/>
          <w:sz w:val="28"/>
          <w:szCs w:val="28"/>
          <w:lang w:val="en-US"/>
        </w:rPr>
        <w:t>J</w:t>
      </w:r>
      <w:r w:rsidR="00960C6D" w:rsidRPr="00AA5AFC">
        <w:rPr>
          <w:rFonts w:ascii="Times New Roman" w:hAnsi="Times New Roman"/>
          <w:sz w:val="28"/>
          <w:szCs w:val="28"/>
        </w:rPr>
        <w:t xml:space="preserve"> </w:t>
      </w:r>
      <w:r w:rsidRPr="00AA5AFC">
        <w:rPr>
          <w:rFonts w:ascii="Times New Roman" w:hAnsi="Times New Roman"/>
          <w:sz w:val="28"/>
          <w:szCs w:val="28"/>
        </w:rPr>
        <w:t>– й интервальной частоты и общего числа</w:t>
      </w:r>
      <w:r w:rsidR="00960C6D" w:rsidRPr="00AA5AFC">
        <w:rPr>
          <w:rFonts w:ascii="Times New Roman" w:hAnsi="Times New Roman"/>
          <w:sz w:val="28"/>
          <w:szCs w:val="28"/>
        </w:rPr>
        <w:t xml:space="preserve"> скважинных проб. Геометрическое выражение модальной величины геометризовано в форм</w:t>
      </w:r>
      <w:r w:rsidRPr="00AA5AFC">
        <w:rPr>
          <w:rFonts w:ascii="Times New Roman" w:hAnsi="Times New Roman"/>
          <w:sz w:val="28"/>
          <w:szCs w:val="28"/>
        </w:rPr>
        <w:t>е модальной площади, получаемой</w:t>
      </w:r>
      <w:r w:rsidR="00960C6D" w:rsidRPr="00AA5AFC">
        <w:rPr>
          <w:rFonts w:ascii="Times New Roman" w:hAnsi="Times New Roman"/>
          <w:sz w:val="28"/>
          <w:szCs w:val="28"/>
        </w:rPr>
        <w:t xml:space="preserve"> по аналитическим оценкам. </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Аналитические оценки определения модальной площади (</w:t>
      </w:r>
      <w:r w:rsidRPr="00AA5AFC">
        <w:rPr>
          <w:rFonts w:ascii="Times New Roman" w:hAnsi="Times New Roman"/>
          <w:sz w:val="28"/>
          <w:szCs w:val="28"/>
          <w:lang w:val="en-US"/>
        </w:rPr>
        <w:t>S</w:t>
      </w:r>
      <w:r w:rsidRPr="00AA5AFC">
        <w:rPr>
          <w:rFonts w:ascii="Times New Roman" w:hAnsi="Times New Roman"/>
          <w:sz w:val="28"/>
          <w:szCs w:val="28"/>
          <w:vertAlign w:val="subscript"/>
          <w:lang w:val="en-US"/>
        </w:rPr>
        <w:t>mo</w:t>
      </w:r>
      <w:r w:rsidRPr="00AA5AFC">
        <w:rPr>
          <w:rFonts w:ascii="Times New Roman" w:hAnsi="Times New Roman"/>
          <w:sz w:val="28"/>
          <w:szCs w:val="28"/>
        </w:rPr>
        <w:t>)</w:t>
      </w:r>
      <w:r w:rsidR="00584398" w:rsidRPr="00AA5AFC">
        <w:rPr>
          <w:rFonts w:ascii="Times New Roman" w:hAnsi="Times New Roman"/>
          <w:sz w:val="28"/>
          <w:szCs w:val="28"/>
        </w:rPr>
        <w:t xml:space="preserve"> выведены из уравнении связи (12) и (13</w:t>
      </w:r>
      <w:r w:rsidRPr="00AA5AFC">
        <w:rPr>
          <w:rFonts w:ascii="Times New Roman" w:hAnsi="Times New Roman"/>
          <w:sz w:val="28"/>
          <w:szCs w:val="28"/>
        </w:rPr>
        <w:t>) в основе принципа пропорциональности с привлечением модальной частоты (</w:t>
      </w:r>
      <w:r w:rsidRPr="00AA5AFC">
        <w:rPr>
          <w:rFonts w:ascii="Times New Roman" w:hAnsi="Times New Roman"/>
          <w:sz w:val="28"/>
          <w:szCs w:val="28"/>
          <w:lang w:val="en-US"/>
        </w:rPr>
        <w:t>n</w:t>
      </w:r>
      <w:r w:rsidRPr="00AA5AFC">
        <w:rPr>
          <w:rFonts w:ascii="Times New Roman" w:hAnsi="Times New Roman"/>
          <w:sz w:val="28"/>
          <w:szCs w:val="28"/>
          <w:vertAlign w:val="subscript"/>
          <w:lang w:val="en-US"/>
        </w:rPr>
        <w:t>mo</w:t>
      </w:r>
      <w:r w:rsidRPr="00AA5AFC">
        <w:rPr>
          <w:rFonts w:ascii="Times New Roman" w:hAnsi="Times New Roman"/>
          <w:sz w:val="28"/>
          <w:szCs w:val="28"/>
        </w:rPr>
        <w:t xml:space="preserve">) и размера зоны влияния проб, общей площади участка </w:t>
      </w:r>
      <w:r w:rsidRPr="00AA5AFC">
        <w:rPr>
          <w:rFonts w:ascii="Times New Roman" w:hAnsi="Times New Roman"/>
          <w:i/>
          <w:iCs/>
          <w:sz w:val="28"/>
          <w:szCs w:val="28"/>
        </w:rPr>
        <w:t>(</w:t>
      </w:r>
      <w:r w:rsidRPr="00AA5AFC">
        <w:rPr>
          <w:rFonts w:ascii="Times New Roman" w:hAnsi="Times New Roman"/>
          <w:i/>
          <w:iCs/>
          <w:sz w:val="28"/>
          <w:szCs w:val="28"/>
          <w:lang w:val="en-US"/>
        </w:rPr>
        <w:t>S</w:t>
      </w:r>
      <w:r w:rsidRPr="00AA5AFC">
        <w:rPr>
          <w:rFonts w:ascii="Times New Roman" w:hAnsi="Times New Roman"/>
          <w:i/>
          <w:iCs/>
          <w:sz w:val="28"/>
          <w:szCs w:val="28"/>
          <w:vertAlign w:val="subscript"/>
        </w:rPr>
        <w:t>0</w:t>
      </w:r>
      <w:r w:rsidRPr="00AA5AFC">
        <w:rPr>
          <w:rFonts w:ascii="Times New Roman" w:hAnsi="Times New Roman"/>
          <w:i/>
          <w:iCs/>
          <w:sz w:val="28"/>
          <w:szCs w:val="28"/>
        </w:rPr>
        <w:t>)</w:t>
      </w:r>
      <w:r w:rsidRPr="00AA5AFC">
        <w:rPr>
          <w:rFonts w:ascii="Times New Roman" w:hAnsi="Times New Roman"/>
          <w:sz w:val="28"/>
          <w:szCs w:val="28"/>
        </w:rPr>
        <w:t xml:space="preserve">, размера модального классового интервала </w:t>
      </w:r>
      <w:r w:rsidRPr="00AA5AFC">
        <w:rPr>
          <w:rFonts w:ascii="Times New Roman" w:hAnsi="Times New Roman"/>
          <w:i/>
          <w:iCs/>
          <w:sz w:val="28"/>
          <w:szCs w:val="28"/>
        </w:rPr>
        <w:t>(</w:t>
      </w:r>
      <w:r w:rsidRPr="00AA5AFC">
        <w:rPr>
          <w:rFonts w:ascii="Times New Roman" w:hAnsi="Times New Roman"/>
          <w:i/>
          <w:iCs/>
          <w:sz w:val="28"/>
          <w:szCs w:val="28"/>
          <w:lang w:val="en-US"/>
        </w:rPr>
        <w:t>W</w:t>
      </w:r>
      <w:r w:rsidRPr="00AA5AFC">
        <w:rPr>
          <w:rFonts w:ascii="Times New Roman" w:hAnsi="Times New Roman"/>
          <w:i/>
          <w:iCs/>
          <w:sz w:val="28"/>
          <w:szCs w:val="28"/>
          <w:vertAlign w:val="subscript"/>
        </w:rPr>
        <w:t>0</w:t>
      </w:r>
      <w:r w:rsidRPr="00AA5AFC">
        <w:rPr>
          <w:rFonts w:ascii="Times New Roman" w:hAnsi="Times New Roman"/>
          <w:i/>
          <w:iCs/>
          <w:sz w:val="28"/>
          <w:szCs w:val="28"/>
        </w:rPr>
        <w:t>)</w:t>
      </w:r>
      <w:r w:rsidRPr="00AA5AFC">
        <w:rPr>
          <w:rFonts w:ascii="Times New Roman" w:hAnsi="Times New Roman"/>
          <w:sz w:val="28"/>
          <w:szCs w:val="28"/>
        </w:rPr>
        <w:t xml:space="preserve">,  и </w:t>
      </w:r>
      <w:r w:rsidRPr="00AA5AFC">
        <w:rPr>
          <w:rFonts w:ascii="Times New Roman" w:hAnsi="Times New Roman"/>
          <w:sz w:val="28"/>
          <w:szCs w:val="28"/>
        </w:rPr>
        <w:lastRenderedPageBreak/>
        <w:t>статистического размаха – амплитудной изменчивости распространения содержаний металла (</w:t>
      </w:r>
      <w:r w:rsidRPr="00AA5AFC">
        <w:rPr>
          <w:rFonts w:ascii="Times New Roman" w:hAnsi="Times New Roman"/>
          <w:i/>
          <w:iCs/>
          <w:sz w:val="28"/>
          <w:szCs w:val="28"/>
          <w:lang w:val="en-US"/>
        </w:rPr>
        <w:t>d</w:t>
      </w:r>
      <w:r w:rsidRPr="00AA5AFC">
        <w:rPr>
          <w:rFonts w:ascii="Times New Roman" w:hAnsi="Times New Roman"/>
          <w:sz w:val="28"/>
          <w:szCs w:val="28"/>
          <w:vertAlign w:val="subscript"/>
        </w:rPr>
        <w:t>0</w:t>
      </w:r>
      <w:r w:rsidRPr="00AA5AFC">
        <w:rPr>
          <w:rFonts w:ascii="Times New Roman" w:hAnsi="Times New Roman"/>
          <w:sz w:val="28"/>
          <w:szCs w:val="28"/>
        </w:rPr>
        <w:t>)</w:t>
      </w:r>
      <w:proofErr w:type="gramStart"/>
      <w:r w:rsidRPr="00AA5AFC">
        <w:rPr>
          <w:rFonts w:ascii="Times New Roman" w:hAnsi="Times New Roman"/>
          <w:sz w:val="28"/>
          <w:szCs w:val="28"/>
        </w:rPr>
        <w:t xml:space="preserve"> :</w:t>
      </w:r>
      <w:proofErr w:type="gramEnd"/>
    </w:p>
    <w:p w:rsidR="00960C6D" w:rsidRPr="00AA5AFC" w:rsidRDefault="009478CD" w:rsidP="004950D5">
      <w:pPr>
        <w:tabs>
          <w:tab w:val="left" w:pos="1215"/>
        </w:tabs>
        <w:spacing w:after="0" w:line="240" w:lineRule="auto"/>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s</m:t>
            </m:r>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m0</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 xml:space="preserve">0 </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00960C6D" w:rsidRPr="00AA5AFC">
        <w:rPr>
          <w:rFonts w:ascii="Times New Roman" w:hAnsi="Times New Roman"/>
          <w:sz w:val="28"/>
          <w:szCs w:val="28"/>
        </w:rPr>
        <w:t xml:space="preserve">             </w:t>
      </w:r>
      <w:r w:rsidR="00EA303B" w:rsidRPr="00AA5AFC">
        <w:rPr>
          <w:rFonts w:ascii="Times New Roman" w:hAnsi="Times New Roman"/>
          <w:sz w:val="28"/>
          <w:szCs w:val="28"/>
        </w:rPr>
        <w:t xml:space="preserve">                             (14</w:t>
      </w:r>
      <w:r w:rsidR="00960C6D" w:rsidRPr="00AA5AFC">
        <w:rPr>
          <w:rFonts w:ascii="Times New Roman" w:hAnsi="Times New Roman"/>
          <w:sz w:val="28"/>
          <w:szCs w:val="28"/>
        </w:rPr>
        <w:t>)</w:t>
      </w: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4C3958F3" wp14:editId="4F16318D">
            <wp:extent cx="2496820" cy="413385"/>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6820" cy="413385"/>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m:oMath>
        <m:sSub>
          <m:sSubPr>
            <m:ctrlPr>
              <w:rPr>
                <w:rFonts w:ascii="Cambria Math" w:hAnsi="Cambria Math"/>
                <w:i/>
                <w:sz w:val="28"/>
                <w:szCs w:val="28"/>
              </w:rPr>
            </m:ctrlPr>
          </m:sSubPr>
          <m:e>
            <m:r>
              <w:rPr>
                <w:rFonts w:ascii="Cambria Math" w:hAnsi="Cambria Math"/>
                <w:sz w:val="28"/>
                <w:szCs w:val="28"/>
              </w:rPr>
              <m:t>s</m:t>
            </m:r>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m0</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 xml:space="preserve">0 </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AA5AFC">
        <w:rPr>
          <w:rFonts w:ascii="Times New Roman" w:hAnsi="Times New Roman"/>
          <w:sz w:val="28"/>
          <w:szCs w:val="28"/>
        </w:rPr>
        <w:t xml:space="preserve">              </w:t>
      </w:r>
      <w:r w:rsidR="00EA303B" w:rsidRPr="00AA5AFC">
        <w:rPr>
          <w:rFonts w:ascii="Times New Roman" w:hAnsi="Times New Roman"/>
          <w:sz w:val="28"/>
          <w:szCs w:val="28"/>
        </w:rPr>
        <w:t xml:space="preserve">                             (15</w:t>
      </w:r>
      <w:r w:rsidRPr="00AA5AFC">
        <w:rPr>
          <w:rFonts w:ascii="Times New Roman" w:hAnsi="Times New Roman"/>
          <w:sz w:val="28"/>
          <w:szCs w:val="28"/>
        </w:rPr>
        <w:t>)</w:t>
      </w:r>
    </w:p>
    <w:p w:rsidR="00584398"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Здесь, отношение </w:t>
      </w: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2177CECF" wp14:editId="0C4593D9">
            <wp:extent cx="230505" cy="38163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 cy="381635"/>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m:oMath>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den>
        </m:f>
        <m:r>
          <w:rPr>
            <w:rFonts w:ascii="Cambria Math" w:hAnsi="Cambria Math"/>
            <w:sz w:val="28"/>
            <w:szCs w:val="28"/>
          </w:rPr>
          <m:t>)</m:t>
        </m:r>
      </m:oMath>
      <w:r w:rsidR="00584398" w:rsidRPr="00AA5AFC">
        <w:rPr>
          <w:rFonts w:ascii="Times New Roman" w:hAnsi="Times New Roman"/>
          <w:sz w:val="28"/>
          <w:szCs w:val="28"/>
        </w:rPr>
        <w:t xml:space="preserve"> </w:t>
      </w:r>
      <w:r w:rsidRPr="00AA5AFC">
        <w:rPr>
          <w:rFonts w:ascii="Times New Roman" w:hAnsi="Times New Roman"/>
          <w:sz w:val="28"/>
          <w:szCs w:val="28"/>
        </w:rPr>
        <w:t xml:space="preserve">представляет размер зоны влияния наблюдения (проб), т.е. удельную площадь, приходящуюся к одной частоте или скважине; отношение </w:t>
      </w:r>
      <m:oMath>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m0</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r>
          <w:rPr>
            <w:rFonts w:ascii="Cambria Math" w:hAnsi="Cambria Math"/>
            <w:sz w:val="28"/>
            <w:szCs w:val="28"/>
          </w:rPr>
          <m:t>)</m:t>
        </m:r>
      </m:oMath>
      <w:r w:rsidRPr="00AA5AFC">
        <w:rPr>
          <w:rFonts w:ascii="Times New Roman" w:hAnsi="Times New Roman"/>
          <w:sz w:val="28"/>
          <w:szCs w:val="28"/>
        </w:rPr>
        <w:t xml:space="preserve">- удельную долю размера модального интервала в общем суммарном размере статистического ряда распределения. </w:t>
      </w:r>
    </w:p>
    <w:p w:rsidR="00960C6D" w:rsidRPr="00AA5AFC" w:rsidRDefault="00584398"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960C6D" w:rsidRPr="00AA5AFC">
        <w:rPr>
          <w:rFonts w:ascii="Times New Roman" w:hAnsi="Times New Roman"/>
          <w:sz w:val="28"/>
          <w:szCs w:val="28"/>
        </w:rPr>
        <w:t>Уточненная модальная площадь для оконтуривания находится в результате сравнения площадей, полученных с помощью размера модального интервала частот и путем расч</w:t>
      </w:r>
      <w:r w:rsidRPr="00AA5AFC">
        <w:rPr>
          <w:rFonts w:ascii="Times New Roman" w:hAnsi="Times New Roman"/>
          <w:sz w:val="28"/>
          <w:szCs w:val="28"/>
        </w:rPr>
        <w:t>ета по аналитическим оценкам (14</w:t>
      </w:r>
      <w:r w:rsidR="00960C6D" w:rsidRPr="00AA5AFC">
        <w:rPr>
          <w:rFonts w:ascii="Times New Roman" w:hAnsi="Times New Roman"/>
          <w:sz w:val="28"/>
          <w:szCs w:val="28"/>
        </w:rPr>
        <w:t>) и (</w:t>
      </w:r>
      <w:r w:rsidRPr="00AA5AFC">
        <w:rPr>
          <w:rFonts w:ascii="Times New Roman" w:hAnsi="Times New Roman"/>
          <w:sz w:val="28"/>
          <w:szCs w:val="28"/>
        </w:rPr>
        <w:t>15</w:t>
      </w:r>
      <w:r w:rsidR="00960C6D" w:rsidRPr="00AA5AFC">
        <w:rPr>
          <w:rFonts w:ascii="Times New Roman" w:hAnsi="Times New Roman"/>
          <w:sz w:val="28"/>
          <w:szCs w:val="28"/>
        </w:rPr>
        <w:t xml:space="preserve">) с соблюдением критериев, известных в статистике: </w:t>
      </w:r>
      <w:r w:rsidR="00960C6D" w:rsidRPr="00AA5AFC">
        <w:rPr>
          <w:rFonts w:ascii="Times New Roman" w:hAnsi="Times New Roman"/>
          <w:sz w:val="28"/>
          <w:szCs w:val="28"/>
          <w:lang w:val="en-US"/>
        </w:rPr>
        <w:t>W</w:t>
      </w:r>
      <w:r w:rsidR="00960C6D" w:rsidRPr="00AA5AFC">
        <w:rPr>
          <w:rFonts w:ascii="Times New Roman" w:hAnsi="Times New Roman"/>
          <w:sz w:val="28"/>
          <w:szCs w:val="28"/>
          <w:vertAlign w:val="subscript"/>
          <w:lang w:val="en-US"/>
        </w:rPr>
        <w:t>j</w:t>
      </w:r>
      <w:r w:rsidR="00960C6D" w:rsidRPr="00AA5AFC">
        <w:rPr>
          <w:rFonts w:ascii="Times New Roman" w:hAnsi="Times New Roman"/>
          <w:iCs/>
          <w:sz w:val="28"/>
          <w:szCs w:val="28"/>
        </w:rPr>
        <w:t xml:space="preserve"> &gt; 1,4σ, </w:t>
      </w:r>
      <w:r w:rsidR="00960C6D" w:rsidRPr="00AA5AFC">
        <w:rPr>
          <w:rFonts w:ascii="Times New Roman" w:hAnsi="Times New Roman"/>
          <w:sz w:val="28"/>
          <w:szCs w:val="28"/>
          <w:lang w:val="en-US"/>
        </w:rPr>
        <w:t>W</w:t>
      </w:r>
      <w:r w:rsidR="00960C6D" w:rsidRPr="00AA5AFC">
        <w:rPr>
          <w:rFonts w:ascii="Times New Roman" w:hAnsi="Times New Roman"/>
          <w:sz w:val="28"/>
          <w:szCs w:val="28"/>
          <w:vertAlign w:val="subscript"/>
          <w:lang w:val="en-US"/>
        </w:rPr>
        <w:t>j</w:t>
      </w:r>
      <w:r w:rsidR="007221E5" w:rsidRPr="00AA5AFC">
        <w:rPr>
          <w:rFonts w:ascii="Times New Roman" w:hAnsi="Times New Roman"/>
          <w:iCs/>
          <w:sz w:val="28"/>
          <w:szCs w:val="28"/>
        </w:rPr>
        <w:t xml:space="preserve"> &gt; (0,5÷0,7)</w:t>
      </w:r>
      <w:r w:rsidR="00960C6D" w:rsidRPr="00AA5AFC">
        <w:rPr>
          <w:rFonts w:ascii="Times New Roman" w:hAnsi="Times New Roman"/>
          <w:iCs/>
          <w:sz w:val="28"/>
          <w:szCs w:val="28"/>
        </w:rPr>
        <w:t xml:space="preserve"> С (0,5С), </w:t>
      </w:r>
      <w:r w:rsidR="00960C6D" w:rsidRPr="00AA5AFC">
        <w:rPr>
          <w:rFonts w:ascii="Times New Roman" w:hAnsi="Times New Roman"/>
          <w:sz w:val="28"/>
          <w:szCs w:val="28"/>
          <w:lang w:val="en-US"/>
        </w:rPr>
        <w:t>W</w:t>
      </w:r>
      <w:r w:rsidR="00960C6D" w:rsidRPr="00AA5AFC">
        <w:rPr>
          <w:rFonts w:ascii="Times New Roman" w:hAnsi="Times New Roman"/>
          <w:sz w:val="28"/>
          <w:szCs w:val="28"/>
          <w:vertAlign w:val="subscript"/>
          <w:lang w:val="en-US"/>
        </w:rPr>
        <w:t>j</w:t>
      </w:r>
      <w:r w:rsidR="00960C6D" w:rsidRPr="00AA5AFC">
        <w:rPr>
          <w:rFonts w:ascii="Times New Roman" w:hAnsi="Times New Roman"/>
          <w:iCs/>
          <w:sz w:val="28"/>
          <w:szCs w:val="28"/>
        </w:rPr>
        <w:t xml:space="preserve"> ≤ 6</w:t>
      </w:r>
      <w:r w:rsidR="00960C6D" w:rsidRPr="00AA5AFC">
        <w:rPr>
          <w:rFonts w:ascii="Times New Roman" w:hAnsi="Times New Roman"/>
          <w:iCs/>
          <w:sz w:val="28"/>
          <w:szCs w:val="28"/>
          <w:lang w:val="en-US"/>
        </w:rPr>
        <w:t>m</w:t>
      </w:r>
      <w:r w:rsidR="00960C6D" w:rsidRPr="00AA5AFC">
        <w:rPr>
          <w:rFonts w:ascii="Times New Roman" w:hAnsi="Times New Roman"/>
          <w:iCs/>
          <w:sz w:val="28"/>
          <w:szCs w:val="28"/>
        </w:rPr>
        <w:t>, где σ- среднеквадратическое отклонение</w:t>
      </w:r>
      <w:r w:rsidR="00960C6D" w:rsidRPr="00AA5AFC">
        <w:rPr>
          <w:rFonts w:ascii="Times New Roman" w:hAnsi="Times New Roman"/>
          <w:sz w:val="28"/>
          <w:szCs w:val="28"/>
        </w:rPr>
        <w:t xml:space="preserve"> С - среднее содержание, </w:t>
      </w:r>
      <w:r w:rsidR="00960C6D" w:rsidRPr="00AA5AFC">
        <w:rPr>
          <w:rFonts w:ascii="Times New Roman" w:hAnsi="Times New Roman"/>
          <w:sz w:val="28"/>
          <w:szCs w:val="28"/>
          <w:lang w:val="en-US"/>
        </w:rPr>
        <w:t>m</w:t>
      </w:r>
      <w:r w:rsidR="00960C6D" w:rsidRPr="00AA5AFC">
        <w:rPr>
          <w:rFonts w:ascii="Times New Roman" w:hAnsi="Times New Roman"/>
          <w:sz w:val="28"/>
          <w:szCs w:val="28"/>
        </w:rPr>
        <w:t>- погрешность среднеарифметической середины содержания [1</w:t>
      </w:r>
      <w:r w:rsidRPr="00AA5AFC">
        <w:rPr>
          <w:rFonts w:ascii="Times New Roman" w:hAnsi="Times New Roman"/>
          <w:sz w:val="28"/>
          <w:szCs w:val="28"/>
        </w:rPr>
        <w:t>,15</w:t>
      </w:r>
      <w:r w:rsidR="00960C6D" w:rsidRPr="00AA5AFC">
        <w:rPr>
          <w:rFonts w:ascii="Times New Roman" w:hAnsi="Times New Roman"/>
          <w:sz w:val="28"/>
          <w:szCs w:val="28"/>
        </w:rPr>
        <w:t>]</w:t>
      </w:r>
      <w:r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В таблице 2 приведены подсчитанные удельные доли и размеры модальной площади по различным видам распределений и типам показателей.</w:t>
      </w:r>
    </w:p>
    <w:p w:rsidR="00960C6D" w:rsidRPr="00AA5AFC" w:rsidRDefault="00960C6D" w:rsidP="003F4320">
      <w:pPr>
        <w:tabs>
          <w:tab w:val="left" w:pos="567"/>
        </w:tabs>
        <w:spacing w:after="0" w:line="240" w:lineRule="auto"/>
        <w:jc w:val="both"/>
        <w:rPr>
          <w:rFonts w:ascii="Times New Roman" w:hAnsi="Times New Roman"/>
          <w:bCs/>
          <w:sz w:val="28"/>
          <w:szCs w:val="28"/>
        </w:rPr>
      </w:pPr>
      <w:r w:rsidRPr="00AA5AFC">
        <w:rPr>
          <w:rFonts w:ascii="Times New Roman" w:hAnsi="Times New Roman"/>
          <w:bCs/>
          <w:sz w:val="28"/>
          <w:szCs w:val="28"/>
        </w:rPr>
        <w:t>Таблица 2 - Размеры модальной площади по различным видам распределений разнообразных показателей</w:t>
      </w:r>
    </w:p>
    <w:p w:rsidR="007221E5" w:rsidRPr="00AA5AFC" w:rsidRDefault="007221E5" w:rsidP="003F4320">
      <w:pPr>
        <w:tabs>
          <w:tab w:val="left" w:pos="567"/>
        </w:tabs>
        <w:spacing w:after="0" w:line="240" w:lineRule="auto"/>
        <w:jc w:val="both"/>
        <w:rPr>
          <w:rFonts w:ascii="Times New Roman" w:hAnsi="Times New Roman"/>
          <w:sz w:val="28"/>
          <w:szCs w:val="28"/>
        </w:rPr>
      </w:pPr>
    </w:p>
    <w:tbl>
      <w:tblPr>
        <w:tblW w:w="9606" w:type="dxa"/>
        <w:tblInd w:w="5" w:type="dxa"/>
        <w:tblLayout w:type="fixed"/>
        <w:tblCellMar>
          <w:left w:w="0" w:type="dxa"/>
          <w:right w:w="0" w:type="dxa"/>
        </w:tblCellMar>
        <w:tblLook w:val="0000" w:firstRow="0" w:lastRow="0" w:firstColumn="0" w:lastColumn="0" w:noHBand="0" w:noVBand="0"/>
      </w:tblPr>
      <w:tblGrid>
        <w:gridCol w:w="2530"/>
        <w:gridCol w:w="3125"/>
        <w:gridCol w:w="1877"/>
        <w:gridCol w:w="2074"/>
      </w:tblGrid>
      <w:tr w:rsidR="00960C6D" w:rsidRPr="00AA5AFC">
        <w:trPr>
          <w:trHeight w:hRule="exact" w:val="1345"/>
        </w:trPr>
        <w:tc>
          <w:tcPr>
            <w:tcW w:w="2530"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Типы</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распределения</w:t>
            </w:r>
          </w:p>
        </w:tc>
        <w:tc>
          <w:tcPr>
            <w:tcW w:w="3125"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Наименование</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месторождения</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твердого</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ископаемого</w:t>
            </w:r>
          </w:p>
        </w:tc>
        <w:tc>
          <w:tcPr>
            <w:tcW w:w="1877"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Доля модальной частоты, %</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bCs/>
                <w:sz w:val="24"/>
                <w:szCs w:val="24"/>
              </w:rPr>
              <w:t xml:space="preserve">Модальная площадь, </w:t>
            </w:r>
            <w:r w:rsidRPr="00AA5AFC">
              <w:rPr>
                <w:rFonts w:ascii="Times New Roman" w:hAnsi="Times New Roman"/>
                <w:bCs/>
                <w:sz w:val="24"/>
                <w:szCs w:val="24"/>
                <w:lang w:val="en-US"/>
              </w:rPr>
              <w:t>S</w:t>
            </w:r>
            <w:r w:rsidRPr="00AA5AFC">
              <w:rPr>
                <w:rFonts w:ascii="Times New Roman" w:hAnsi="Times New Roman"/>
                <w:bCs/>
                <w:sz w:val="24"/>
                <w:szCs w:val="24"/>
                <w:vertAlign w:val="subscript"/>
              </w:rPr>
              <w:t>0</w:t>
            </w:r>
            <w:r w:rsidRPr="00AA5AFC">
              <w:rPr>
                <w:rFonts w:ascii="Times New Roman" w:hAnsi="Times New Roman"/>
                <w:sz w:val="24"/>
                <w:szCs w:val="24"/>
              </w:rPr>
              <w:t>,</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м</w:t>
            </w:r>
            <w:proofErr w:type="gramStart"/>
            <w:r w:rsidRPr="00AA5AFC">
              <w:rPr>
                <w:rFonts w:ascii="Times New Roman" w:hAnsi="Times New Roman"/>
                <w:sz w:val="24"/>
                <w:szCs w:val="24"/>
                <w:vertAlign w:val="superscript"/>
              </w:rPr>
              <w:t>2</w:t>
            </w:r>
            <w:proofErr w:type="gramEnd"/>
          </w:p>
        </w:tc>
      </w:tr>
      <w:tr w:rsidR="00960C6D" w:rsidRPr="00AA5AFC">
        <w:trPr>
          <w:trHeight w:hRule="exact" w:val="1564"/>
        </w:trPr>
        <w:tc>
          <w:tcPr>
            <w:tcW w:w="2530" w:type="dxa"/>
            <w:tcBorders>
              <w:top w:val="single" w:sz="4" w:space="0" w:color="auto"/>
              <w:left w:val="single" w:sz="4" w:space="0" w:color="auto"/>
              <w:bottom w:val="single" w:sz="4" w:space="0" w:color="auto"/>
              <w:right w:val="nil"/>
            </w:tcBorders>
            <w:shd w:val="clear" w:color="auto" w:fill="FFFFFF"/>
          </w:tcPr>
          <w:p w:rsidR="00960C6D" w:rsidRPr="00AA5AFC" w:rsidRDefault="00EE4C2F"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Симметричные типы распределе</w:t>
            </w:r>
            <w:r w:rsidR="00960C6D" w:rsidRPr="00AA5AFC">
              <w:rPr>
                <w:rFonts w:ascii="Times New Roman" w:hAnsi="Times New Roman"/>
                <w:sz w:val="24"/>
                <w:szCs w:val="24"/>
              </w:rPr>
              <w:t>ния</w:t>
            </w:r>
          </w:p>
        </w:tc>
        <w:tc>
          <w:tcPr>
            <w:tcW w:w="3125"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Показатели месторождений окиси хрома, железа, бокситовых, асбестовых руд, и вредных веществ, загрязняющих атмосферу</w:t>
            </w:r>
          </w:p>
        </w:tc>
        <w:tc>
          <w:tcPr>
            <w:tcW w:w="1877"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lang w:val="en-US"/>
              </w:rPr>
            </w:pPr>
            <w:r w:rsidRPr="00AA5AFC">
              <w:rPr>
                <w:rFonts w:ascii="Times New Roman" w:hAnsi="Times New Roman"/>
                <w:sz w:val="24"/>
                <w:szCs w:val="24"/>
                <w:lang w:val="en-US"/>
              </w:rPr>
              <w:t>45</w:t>
            </w:r>
            <w:r w:rsidRPr="00AA5AFC">
              <w:rPr>
                <w:rFonts w:ascii="Times New Roman" w:hAnsi="Times New Roman"/>
                <w:sz w:val="24"/>
                <w:szCs w:val="24"/>
              </w:rPr>
              <w:t>÷</w:t>
            </w:r>
            <w:r w:rsidRPr="00AA5AFC">
              <w:rPr>
                <w:rFonts w:ascii="Times New Roman" w:hAnsi="Times New Roman"/>
                <w:sz w:val="24"/>
                <w:szCs w:val="24"/>
                <w:lang w:val="en-US"/>
              </w:rPr>
              <w:t>55</w:t>
            </w:r>
          </w:p>
          <w:p w:rsidR="00960C6D" w:rsidRPr="00AA5AFC" w:rsidRDefault="00960C6D" w:rsidP="003F4320">
            <w:pPr>
              <w:spacing w:after="0" w:line="240" w:lineRule="auto"/>
              <w:rPr>
                <w:rFonts w:ascii="Times New Roman" w:hAnsi="Times New Roman"/>
                <w:sz w:val="24"/>
                <w:szCs w:val="24"/>
                <w:lang w:val="en-US"/>
              </w:rPr>
            </w:pP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 xml:space="preserve">0,50 • </w:t>
            </w:r>
            <w:r w:rsidRPr="00AA5AFC">
              <w:rPr>
                <w:rFonts w:ascii="Times New Roman" w:hAnsi="Times New Roman"/>
                <w:i/>
                <w:iCs/>
                <w:sz w:val="24"/>
                <w:szCs w:val="24"/>
                <w:lang w:val="en-US"/>
              </w:rPr>
              <w:t>S</w:t>
            </w:r>
            <w:r w:rsidRPr="00AA5AFC">
              <w:rPr>
                <w:rFonts w:ascii="Times New Roman" w:hAnsi="Times New Roman"/>
                <w:i/>
                <w:iCs/>
                <w:sz w:val="24"/>
                <w:szCs w:val="24"/>
                <w:vertAlign w:val="subscript"/>
              </w:rPr>
              <w:t xml:space="preserve">0 </w:t>
            </w:r>
            <w:r w:rsidRPr="00AA5AFC">
              <w:rPr>
                <w:rFonts w:ascii="Times New Roman" w:hAnsi="Times New Roman"/>
                <w:sz w:val="24"/>
                <w:szCs w:val="24"/>
              </w:rPr>
              <w:t>(</w:t>
            </w:r>
            <w:r w:rsidRPr="00AA5AFC">
              <w:rPr>
                <w:rFonts w:ascii="Times New Roman" w:hAnsi="Times New Roman"/>
                <w:sz w:val="24"/>
                <w:szCs w:val="24"/>
                <w:lang w:val="en-US"/>
              </w:rPr>
              <w:t>S</w:t>
            </w:r>
            <w:r w:rsidRPr="00AA5AFC">
              <w:rPr>
                <w:rFonts w:ascii="Times New Roman" w:hAnsi="Times New Roman"/>
                <w:sz w:val="24"/>
                <w:szCs w:val="24"/>
                <w:vertAlign w:val="subscript"/>
              </w:rPr>
              <w:t>0</w:t>
            </w:r>
            <w:r w:rsidRPr="00AA5AFC">
              <w:rPr>
                <w:rFonts w:ascii="Times New Roman" w:hAnsi="Times New Roman"/>
                <w:sz w:val="24"/>
                <w:szCs w:val="24"/>
              </w:rPr>
              <w:t>- общая площадь объекта)</w:t>
            </w:r>
          </w:p>
        </w:tc>
      </w:tr>
      <w:tr w:rsidR="00960C6D" w:rsidRPr="00AA5AFC">
        <w:trPr>
          <w:trHeight w:hRule="exact" w:val="1500"/>
        </w:trPr>
        <w:tc>
          <w:tcPr>
            <w:tcW w:w="2530" w:type="dxa"/>
            <w:tcBorders>
              <w:top w:val="single" w:sz="4" w:space="0" w:color="auto"/>
              <w:left w:val="single" w:sz="4" w:space="0" w:color="auto"/>
              <w:bottom w:val="single" w:sz="4" w:space="0" w:color="auto"/>
              <w:right w:val="nil"/>
            </w:tcBorders>
            <w:shd w:val="clear" w:color="auto" w:fill="FFFFFF"/>
          </w:tcPr>
          <w:p w:rsidR="00960C6D" w:rsidRPr="00AA5AFC" w:rsidRDefault="00EE4C2F"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Асимметричные типы распределе</w:t>
            </w:r>
            <w:r w:rsidR="00960C6D" w:rsidRPr="00AA5AFC">
              <w:rPr>
                <w:rFonts w:ascii="Times New Roman" w:hAnsi="Times New Roman"/>
                <w:sz w:val="24"/>
                <w:szCs w:val="24"/>
              </w:rPr>
              <w:t>ний</w:t>
            </w:r>
          </w:p>
        </w:tc>
        <w:tc>
          <w:tcPr>
            <w:tcW w:w="3125"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584398">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 xml:space="preserve">Показатели месторождений полиметаллических </w:t>
            </w:r>
            <w:r w:rsidR="00584398" w:rsidRPr="00AA5AFC">
              <w:rPr>
                <w:rFonts w:ascii="Times New Roman" w:hAnsi="Times New Roman"/>
                <w:sz w:val="24"/>
                <w:szCs w:val="24"/>
              </w:rPr>
              <w:t>и редких</w:t>
            </w:r>
            <w:r w:rsidRPr="00AA5AFC">
              <w:rPr>
                <w:rFonts w:ascii="Times New Roman" w:hAnsi="Times New Roman"/>
                <w:sz w:val="24"/>
                <w:szCs w:val="24"/>
              </w:rPr>
              <w:t xml:space="preserve"> </w:t>
            </w:r>
            <w:r w:rsidR="00584398" w:rsidRPr="00AA5AFC">
              <w:rPr>
                <w:rFonts w:ascii="Times New Roman" w:hAnsi="Times New Roman"/>
                <w:sz w:val="24"/>
                <w:szCs w:val="24"/>
              </w:rPr>
              <w:t xml:space="preserve">и </w:t>
            </w:r>
            <w:r w:rsidRPr="00AA5AFC">
              <w:rPr>
                <w:rFonts w:ascii="Times New Roman" w:hAnsi="Times New Roman"/>
                <w:sz w:val="24"/>
                <w:szCs w:val="24"/>
              </w:rPr>
              <w:t>некоторых цветных металлов</w:t>
            </w:r>
          </w:p>
        </w:tc>
        <w:tc>
          <w:tcPr>
            <w:tcW w:w="1877"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lang w:val="en-US"/>
              </w:rPr>
            </w:pPr>
            <w:r w:rsidRPr="00AA5AFC">
              <w:rPr>
                <w:rFonts w:ascii="Times New Roman" w:hAnsi="Times New Roman"/>
                <w:sz w:val="24"/>
                <w:szCs w:val="24"/>
              </w:rPr>
              <w:t>0,32÷</w:t>
            </w:r>
            <w:r w:rsidRPr="00AA5AFC">
              <w:rPr>
                <w:rFonts w:ascii="Times New Roman" w:hAnsi="Times New Roman"/>
                <w:sz w:val="24"/>
                <w:szCs w:val="24"/>
                <w:lang w:val="en-US"/>
              </w:rPr>
              <w:t>0.45</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 xml:space="preserve">0,35 • </w:t>
            </w:r>
            <w:r w:rsidRPr="00AA5AFC">
              <w:rPr>
                <w:rFonts w:ascii="Times New Roman" w:hAnsi="Times New Roman"/>
                <w:sz w:val="24"/>
                <w:szCs w:val="24"/>
                <w:lang w:val="en-US"/>
              </w:rPr>
              <w:t>S</w:t>
            </w:r>
            <w:r w:rsidRPr="00AA5AFC">
              <w:rPr>
                <w:rFonts w:ascii="Times New Roman" w:hAnsi="Times New Roman"/>
                <w:sz w:val="24"/>
                <w:szCs w:val="24"/>
                <w:vertAlign w:val="subscript"/>
              </w:rPr>
              <w:t>0</w:t>
            </w:r>
          </w:p>
        </w:tc>
      </w:tr>
      <w:tr w:rsidR="00960C6D" w:rsidRPr="00AA5AFC">
        <w:trPr>
          <w:trHeight w:hRule="exact" w:val="1569"/>
        </w:trPr>
        <w:tc>
          <w:tcPr>
            <w:tcW w:w="2530"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Радиальные типы распределения</w:t>
            </w:r>
          </w:p>
        </w:tc>
        <w:tc>
          <w:tcPr>
            <w:tcW w:w="3125"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Показатели</w:t>
            </w: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месторождений редких металлов, и некоторых цветных металлов, и себестоимости 1 тонны руды</w:t>
            </w:r>
          </w:p>
        </w:tc>
        <w:tc>
          <w:tcPr>
            <w:tcW w:w="1877" w:type="dxa"/>
            <w:tcBorders>
              <w:top w:val="single" w:sz="4" w:space="0" w:color="auto"/>
              <w:left w:val="single" w:sz="4" w:space="0" w:color="auto"/>
              <w:bottom w:val="single" w:sz="4" w:space="0" w:color="auto"/>
              <w:right w:val="nil"/>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lang w:val="en-US"/>
              </w:rPr>
            </w:pPr>
            <w:r w:rsidRPr="00AA5AFC">
              <w:rPr>
                <w:rFonts w:ascii="Times New Roman" w:hAnsi="Times New Roman"/>
                <w:sz w:val="24"/>
                <w:szCs w:val="24"/>
                <w:lang w:val="en-US"/>
              </w:rPr>
              <w:t>55</w:t>
            </w:r>
            <w:r w:rsidRPr="00AA5AFC">
              <w:rPr>
                <w:rFonts w:ascii="Times New Roman" w:hAnsi="Times New Roman"/>
                <w:sz w:val="24"/>
                <w:szCs w:val="24"/>
              </w:rPr>
              <w:t>÷</w:t>
            </w:r>
            <w:r w:rsidRPr="00AA5AFC">
              <w:rPr>
                <w:rFonts w:ascii="Times New Roman" w:hAnsi="Times New Roman"/>
                <w:sz w:val="24"/>
                <w:szCs w:val="24"/>
                <w:lang w:val="en-US"/>
              </w:rPr>
              <w:t>60</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p>
          <w:p w:rsidR="00960C6D" w:rsidRPr="00AA5AFC" w:rsidRDefault="00960C6D" w:rsidP="003F4320">
            <w:pPr>
              <w:tabs>
                <w:tab w:val="left" w:pos="1215"/>
              </w:tabs>
              <w:spacing w:after="0" w:line="240" w:lineRule="auto"/>
              <w:jc w:val="center"/>
              <w:rPr>
                <w:rFonts w:ascii="Times New Roman" w:hAnsi="Times New Roman"/>
                <w:sz w:val="24"/>
                <w:szCs w:val="24"/>
              </w:rPr>
            </w:pPr>
            <w:r w:rsidRPr="00AA5AFC">
              <w:rPr>
                <w:rFonts w:ascii="Times New Roman" w:hAnsi="Times New Roman"/>
                <w:sz w:val="24"/>
                <w:szCs w:val="24"/>
              </w:rPr>
              <w:t xml:space="preserve">0,60 • </w:t>
            </w:r>
            <w:r w:rsidRPr="00AA5AFC">
              <w:rPr>
                <w:rFonts w:ascii="Times New Roman" w:hAnsi="Times New Roman"/>
                <w:sz w:val="24"/>
                <w:szCs w:val="24"/>
                <w:lang w:val="en-US"/>
              </w:rPr>
              <w:t>S</w:t>
            </w:r>
            <w:r w:rsidRPr="00AA5AFC">
              <w:rPr>
                <w:rFonts w:ascii="Times New Roman" w:hAnsi="Times New Roman"/>
                <w:sz w:val="24"/>
                <w:szCs w:val="24"/>
                <w:vertAlign w:val="subscript"/>
                <w:lang w:val="en-US"/>
              </w:rPr>
              <w:t>0</w:t>
            </w:r>
          </w:p>
        </w:tc>
      </w:tr>
    </w:tbl>
    <w:p w:rsidR="00960C6D" w:rsidRPr="00AA5AFC" w:rsidRDefault="004950D5"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960C6D" w:rsidRPr="00AA5AFC">
        <w:rPr>
          <w:rFonts w:ascii="Times New Roman" w:hAnsi="Times New Roman"/>
          <w:sz w:val="28"/>
          <w:szCs w:val="28"/>
        </w:rPr>
        <w:t>Площади, выделенные по количественному критерию качественных и рядовых рудных продукцй, пристраиваются с помощью графических приемов путем разделения внешних их контуров через границы модальной площади, и внутренних - через граничные контуры залежи. При этом</w:t>
      </w:r>
      <w:proofErr w:type="gramStart"/>
      <w:r w:rsidR="00960C6D" w:rsidRPr="00AA5AFC">
        <w:rPr>
          <w:rFonts w:ascii="Times New Roman" w:hAnsi="Times New Roman"/>
          <w:sz w:val="28"/>
          <w:szCs w:val="28"/>
        </w:rPr>
        <w:t>,</w:t>
      </w:r>
      <w:proofErr w:type="gramEnd"/>
      <w:r w:rsidR="00960C6D" w:rsidRPr="00AA5AFC">
        <w:rPr>
          <w:rFonts w:ascii="Times New Roman" w:hAnsi="Times New Roman"/>
          <w:sz w:val="28"/>
          <w:szCs w:val="28"/>
        </w:rPr>
        <w:t xml:space="preserve"> контуры этих двух </w:t>
      </w:r>
      <w:r w:rsidR="00960C6D" w:rsidRPr="00AA5AFC">
        <w:rPr>
          <w:rFonts w:ascii="Times New Roman" w:hAnsi="Times New Roman"/>
          <w:sz w:val="28"/>
          <w:szCs w:val="28"/>
        </w:rPr>
        <w:lastRenderedPageBreak/>
        <w:t>крупных рудных полей примыкаются к площадям модальных и наибольших значений содержаний металла. Площади этих участков определяются путем интегрирования отдельных их частей аналогично с привлечением интервальных значений эмпирического расп</w:t>
      </w:r>
      <w:r w:rsidR="00584398" w:rsidRPr="00AA5AFC">
        <w:rPr>
          <w:rFonts w:ascii="Times New Roman" w:hAnsi="Times New Roman"/>
          <w:sz w:val="28"/>
          <w:szCs w:val="28"/>
        </w:rPr>
        <w:t>ределения</w:t>
      </w:r>
      <w:r w:rsidR="00960C6D" w:rsidRPr="00AA5AFC">
        <w:rPr>
          <w:rFonts w:ascii="Times New Roman" w:hAnsi="Times New Roman"/>
          <w:sz w:val="28"/>
          <w:szCs w:val="28"/>
        </w:rPr>
        <w:t xml:space="preserve"> содержаний мета</w:t>
      </w:r>
      <w:r w:rsidR="00584398" w:rsidRPr="00AA5AFC">
        <w:rPr>
          <w:rFonts w:ascii="Times New Roman" w:hAnsi="Times New Roman"/>
          <w:sz w:val="28"/>
          <w:szCs w:val="28"/>
        </w:rPr>
        <w:t>лла по аналитическим оценкам (14), (15</w:t>
      </w:r>
      <w:r w:rsidR="00960C6D" w:rsidRPr="00AA5AFC">
        <w:rPr>
          <w:rFonts w:ascii="Times New Roman" w:hAnsi="Times New Roman"/>
          <w:sz w:val="28"/>
          <w:szCs w:val="28"/>
        </w:rPr>
        <w:t>).</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Аналитические оценки определения размеров площадей качеств</w:t>
      </w:r>
      <w:r w:rsidR="00584398" w:rsidRPr="00AA5AFC">
        <w:rPr>
          <w:rFonts w:ascii="Times New Roman" w:hAnsi="Times New Roman"/>
          <w:sz w:val="28"/>
          <w:szCs w:val="28"/>
        </w:rPr>
        <w:t>енных и рядовых руд с учетом (13</w:t>
      </w:r>
      <w:r w:rsidRPr="00AA5AFC">
        <w:rPr>
          <w:rFonts w:ascii="Times New Roman" w:hAnsi="Times New Roman"/>
          <w:sz w:val="28"/>
          <w:szCs w:val="28"/>
        </w:rPr>
        <w:t>) и (</w:t>
      </w:r>
      <w:r w:rsidR="00584398" w:rsidRPr="00AA5AFC">
        <w:rPr>
          <w:rFonts w:ascii="Times New Roman" w:hAnsi="Times New Roman"/>
          <w:sz w:val="28"/>
          <w:szCs w:val="28"/>
        </w:rPr>
        <w:t>15</w:t>
      </w:r>
      <w:r w:rsidRPr="00AA5AFC">
        <w:rPr>
          <w:rFonts w:ascii="Times New Roman" w:hAnsi="Times New Roman"/>
          <w:sz w:val="28"/>
          <w:szCs w:val="28"/>
        </w:rPr>
        <w:t>) получены в виде</w:t>
      </w:r>
    </w:p>
    <w:p w:rsidR="00960C6D" w:rsidRPr="00AA5AFC" w:rsidRDefault="00960C6D" w:rsidP="004950D5">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6445AB98" wp14:editId="5FD4D629">
            <wp:extent cx="1097280" cy="476885"/>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7280" cy="476885"/>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end"/>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oMath>
      <w:r w:rsidRPr="00AA5AFC">
        <w:rPr>
          <w:rFonts w:ascii="Times New Roman" w:hAnsi="Times New Roman"/>
          <w:sz w:val="28"/>
          <w:szCs w:val="28"/>
        </w:rPr>
        <w:t xml:space="preserve">                        </w:t>
      </w:r>
      <w:r w:rsidR="00EA303B" w:rsidRPr="00AA5AFC">
        <w:rPr>
          <w:rFonts w:ascii="Times New Roman" w:hAnsi="Times New Roman"/>
          <w:sz w:val="28"/>
          <w:szCs w:val="28"/>
        </w:rPr>
        <w:t xml:space="preserve">                             (16</w:t>
      </w:r>
      <w:r w:rsidRPr="00AA5AFC">
        <w:rPr>
          <w:rFonts w:ascii="Times New Roman" w:hAnsi="Times New Roman"/>
          <w:sz w:val="28"/>
          <w:szCs w:val="28"/>
        </w:rPr>
        <w:t>)</w:t>
      </w:r>
    </w:p>
    <w:p w:rsidR="00960C6D" w:rsidRPr="00AA5AFC" w:rsidRDefault="00960C6D" w:rsidP="003F4320">
      <w:pPr>
        <w:tabs>
          <w:tab w:val="left" w:pos="1215"/>
        </w:tabs>
        <w:spacing w:after="0" w:line="240" w:lineRule="auto"/>
        <w:jc w:val="right"/>
        <w:rPr>
          <w:rFonts w:ascii="Times New Roman" w:hAnsi="Times New Roman"/>
          <w:sz w:val="28"/>
          <w:szCs w:val="28"/>
        </w:rPr>
      </w:pPr>
      <w:r w:rsidRPr="00AA5AFC">
        <w:rPr>
          <w:rFonts w:ascii="Times New Roman" w:hAnsi="Times New Roman"/>
          <w:sz w:val="28"/>
          <w:szCs w:val="28"/>
        </w:rPr>
        <w:fldChar w:fldCharType="begin"/>
      </w:r>
      <w:r w:rsidRPr="00AA5AFC">
        <w:rPr>
          <w:rFonts w:ascii="Times New Roman" w:hAnsi="Times New Roman"/>
          <w:sz w:val="28"/>
          <w:szCs w:val="28"/>
        </w:rPr>
        <w:instrText xml:space="preserve"> QUOTE </w:instrText>
      </w:r>
      <w:r w:rsidR="005E7A73" w:rsidRPr="00AA5AFC">
        <w:rPr>
          <w:rFonts w:ascii="Times New Roman" w:hAnsi="Times New Roman"/>
          <w:noProof/>
          <w:lang w:eastAsia="ru-RU"/>
        </w:rPr>
        <w:drawing>
          <wp:inline distT="0" distB="0" distL="0" distR="0" wp14:anchorId="0328CAF9" wp14:editId="4EFF7165">
            <wp:extent cx="3546475" cy="3898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46475" cy="389890"/>
                    </a:xfrm>
                    <a:prstGeom prst="rect">
                      <a:avLst/>
                    </a:prstGeom>
                    <a:noFill/>
                    <a:ln>
                      <a:noFill/>
                    </a:ln>
                  </pic:spPr>
                </pic:pic>
              </a:graphicData>
            </a:graphic>
          </wp:inline>
        </w:drawing>
      </w:r>
      <w:r w:rsidRPr="00AA5AFC">
        <w:rPr>
          <w:rFonts w:ascii="Times New Roman" w:hAnsi="Times New Roman"/>
          <w:sz w:val="28"/>
          <w:szCs w:val="28"/>
        </w:rPr>
        <w:instrText xml:space="preserve"> </w:instrText>
      </w:r>
      <w:r w:rsidRPr="00AA5AFC">
        <w:rPr>
          <w:rFonts w:ascii="Times New Roman" w:hAnsi="Times New Roman"/>
          <w:sz w:val="28"/>
          <w:szCs w:val="28"/>
        </w:rPr>
        <w:fldChar w:fldCharType="separate"/>
      </w:r>
      <m:oMath>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j</m:t>
            </m:r>
          </m:sub>
        </m:sSub>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W</m:t>
                </m:r>
              </m:e>
              <m:sub>
                <m:r>
                  <m:rPr>
                    <m:sty m:val="p"/>
                  </m:rPr>
                  <w:rPr>
                    <w:rFonts w:ascii="Cambria Math" w:hAnsi="Cambria Math"/>
                    <w:sz w:val="28"/>
                    <w:szCs w:val="28"/>
                  </w:rPr>
                  <m:t>j</m:t>
                </m:r>
              </m:sub>
            </m:sSub>
          </m:num>
          <m:den>
            <m:sSub>
              <m:sSubPr>
                <m:ctrlPr>
                  <w:rPr>
                    <w:rFonts w:ascii="Cambria Math" w:hAnsi="Cambria Math"/>
                    <w:i/>
                    <w:sz w:val="28"/>
                    <w:szCs w:val="28"/>
                  </w:rPr>
                </m:ctrlPr>
              </m:sSubPr>
              <m:e>
                <m:r>
                  <m:rPr>
                    <m:sty m:val="p"/>
                  </m:rPr>
                  <w:rPr>
                    <w:rFonts w:ascii="Cambria Math" w:hAnsi="Cambria Math"/>
                    <w:sz w:val="28"/>
                    <w:szCs w:val="28"/>
                  </w:rPr>
                  <m:t>N</m:t>
                </m:r>
              </m:e>
              <m:sub>
                <m:r>
                  <m:rPr>
                    <m:sty m:val="p"/>
                  </m:rPr>
                  <w:rPr>
                    <w:rFonts w:ascii="Cambria Math" w:hAnsi="Cambria Math"/>
                    <w:sz w:val="28"/>
                    <w:szCs w:val="28"/>
                  </w:rPr>
                  <m:t>0</m:t>
                </m:r>
              </m:sub>
            </m:sSub>
          </m:den>
        </m:f>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n</m:t>
            </m:r>
          </m:e>
          <m:sub>
            <m:r>
              <m:rPr>
                <m:sty m:val="p"/>
              </m:rPr>
              <w:rPr>
                <w:rFonts w:ascii="Cambria Math" w:hAnsi="Cambria Math"/>
                <w:sz w:val="28"/>
                <w:szCs w:val="28"/>
              </w:rPr>
              <m:t>j</m:t>
            </m:r>
          </m:sub>
        </m:sSub>
      </m:oMath>
      <w:r w:rsidRPr="00AA5AFC">
        <w:rPr>
          <w:rFonts w:ascii="Times New Roman" w:hAnsi="Times New Roman"/>
          <w:sz w:val="28"/>
          <w:szCs w:val="28"/>
        </w:rPr>
        <w:fldChar w:fldCharType="end"/>
      </w:r>
      <w:r w:rsidR="007221E5" w:rsidRPr="00AA5AFC">
        <w:rPr>
          <w:rFonts w:ascii="Times New Roman" w:hAnsi="Times New Roman"/>
          <w:sz w:val="28"/>
          <w:szCs w:val="28"/>
        </w:rPr>
        <w:t xml:space="preserve">                                                      </w:t>
      </w:r>
      <w:r w:rsidR="00EA303B" w:rsidRPr="00AA5AFC">
        <w:rPr>
          <w:rFonts w:ascii="Times New Roman" w:hAnsi="Times New Roman"/>
          <w:sz w:val="28"/>
          <w:szCs w:val="28"/>
        </w:rPr>
        <w:t>(17</w:t>
      </w:r>
      <w:r w:rsidRPr="00AA5AFC">
        <w:rPr>
          <w:rFonts w:ascii="Times New Roman" w:hAnsi="Times New Roman"/>
          <w:sz w:val="28"/>
          <w:szCs w:val="28"/>
        </w:rPr>
        <w:t>)</w:t>
      </w:r>
    </w:p>
    <w:p w:rsidR="00960C6D" w:rsidRPr="00AA5AFC" w:rsidRDefault="00960C6D"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t xml:space="preserve">где </w:t>
      </w:r>
      <w:r w:rsidRPr="00AA5AFC">
        <w:rPr>
          <w:rFonts w:ascii="Times New Roman" w:hAnsi="Times New Roman"/>
          <w:bCs/>
          <w:i/>
          <w:iCs/>
          <w:sz w:val="28"/>
          <w:szCs w:val="28"/>
          <w:lang w:val="en-US"/>
        </w:rPr>
        <w:t>n</w:t>
      </w:r>
      <w:r w:rsidRPr="00AA5AFC">
        <w:rPr>
          <w:rFonts w:ascii="Times New Roman" w:hAnsi="Times New Roman"/>
          <w:bCs/>
          <w:iCs/>
          <w:sz w:val="28"/>
          <w:szCs w:val="28"/>
          <w:vertAlign w:val="subscript"/>
          <w:lang w:val="en-US"/>
        </w:rPr>
        <w:t>j</w:t>
      </w:r>
      <w:r w:rsidRPr="00AA5AFC">
        <w:rPr>
          <w:rFonts w:ascii="Times New Roman" w:hAnsi="Times New Roman"/>
          <w:bCs/>
          <w:i/>
          <w:iCs/>
          <w:sz w:val="28"/>
          <w:szCs w:val="28"/>
        </w:rPr>
        <w:t xml:space="preserve"> -</w:t>
      </w:r>
      <w:r w:rsidRPr="00AA5AFC">
        <w:rPr>
          <w:rFonts w:ascii="Times New Roman" w:hAnsi="Times New Roman"/>
          <w:sz w:val="28"/>
          <w:szCs w:val="28"/>
        </w:rPr>
        <w:t xml:space="preserve"> модальная частота, приходящаяся на классовый интервал эмпирического ряда распределения, </w:t>
      </w:r>
      <w:r w:rsidRPr="00AA5AFC">
        <w:rPr>
          <w:rFonts w:ascii="Times New Roman" w:hAnsi="Times New Roman"/>
          <w:bCs/>
          <w:i/>
          <w:iCs/>
          <w:sz w:val="28"/>
          <w:szCs w:val="28"/>
          <w:lang w:val="en-US"/>
        </w:rPr>
        <w:t>W</w:t>
      </w:r>
      <w:r w:rsidRPr="00AA5AFC">
        <w:rPr>
          <w:rFonts w:ascii="Times New Roman" w:hAnsi="Times New Roman"/>
          <w:bCs/>
          <w:iCs/>
          <w:sz w:val="28"/>
          <w:szCs w:val="28"/>
          <w:vertAlign w:val="subscript"/>
          <w:lang w:val="en-US"/>
        </w:rPr>
        <w:t>j</w:t>
      </w:r>
      <w:r w:rsidRPr="00AA5AFC">
        <w:rPr>
          <w:rFonts w:ascii="Times New Roman" w:hAnsi="Times New Roman"/>
          <w:bCs/>
          <w:i/>
          <w:iCs/>
          <w:sz w:val="28"/>
          <w:szCs w:val="28"/>
        </w:rPr>
        <w:t xml:space="preserve"> -</w:t>
      </w:r>
      <w:r w:rsidRPr="00AA5AFC">
        <w:rPr>
          <w:rFonts w:ascii="Times New Roman" w:hAnsi="Times New Roman"/>
          <w:sz w:val="28"/>
          <w:szCs w:val="28"/>
        </w:rPr>
        <w:t xml:space="preserve"> соответственно, по </w:t>
      </w:r>
      <w:r w:rsidRPr="00AA5AFC">
        <w:rPr>
          <w:rFonts w:ascii="Times New Roman" w:hAnsi="Times New Roman"/>
          <w:sz w:val="28"/>
          <w:szCs w:val="28"/>
          <w:lang w:val="en-US"/>
        </w:rPr>
        <w:t>J</w:t>
      </w:r>
      <w:r w:rsidRPr="00AA5AFC">
        <w:rPr>
          <w:rFonts w:ascii="Times New Roman" w:hAnsi="Times New Roman"/>
          <w:sz w:val="28"/>
          <w:szCs w:val="28"/>
        </w:rPr>
        <w:t>-м районированным участкам рудного массива; в отличие от оценки (</w:t>
      </w:r>
      <w:r w:rsidR="00584398" w:rsidRPr="00AA5AFC">
        <w:rPr>
          <w:rFonts w:ascii="Times New Roman" w:hAnsi="Times New Roman"/>
          <w:sz w:val="28"/>
          <w:szCs w:val="28"/>
        </w:rPr>
        <w:t>14</w:t>
      </w:r>
      <w:r w:rsidRPr="00AA5AFC">
        <w:rPr>
          <w:rFonts w:ascii="Times New Roman" w:hAnsi="Times New Roman"/>
          <w:sz w:val="28"/>
          <w:szCs w:val="28"/>
        </w:rPr>
        <w:t>) и (</w:t>
      </w:r>
      <w:r w:rsidR="00584398" w:rsidRPr="00AA5AFC">
        <w:rPr>
          <w:rFonts w:ascii="Times New Roman" w:hAnsi="Times New Roman"/>
          <w:sz w:val="28"/>
          <w:szCs w:val="28"/>
        </w:rPr>
        <w:t>15</w:t>
      </w:r>
      <w:r w:rsidRPr="00AA5AFC">
        <w:rPr>
          <w:rFonts w:ascii="Times New Roman" w:hAnsi="Times New Roman"/>
          <w:sz w:val="28"/>
          <w:szCs w:val="28"/>
        </w:rPr>
        <w:t xml:space="preserve">) величина </w:t>
      </w:r>
      <w:r w:rsidRPr="00AA5AFC">
        <w:rPr>
          <w:rFonts w:ascii="Times New Roman" w:hAnsi="Times New Roman"/>
          <w:bCs/>
          <w:i/>
          <w:iCs/>
          <w:sz w:val="28"/>
          <w:szCs w:val="28"/>
          <w:lang w:val="en-US"/>
        </w:rPr>
        <w:t>n</w:t>
      </w:r>
      <w:r w:rsidRPr="00AA5AFC">
        <w:rPr>
          <w:rFonts w:ascii="Times New Roman" w:hAnsi="Times New Roman"/>
          <w:bCs/>
          <w:i/>
          <w:iCs/>
          <w:sz w:val="28"/>
          <w:szCs w:val="28"/>
          <w:vertAlign w:val="subscript"/>
          <w:lang w:val="en-US"/>
        </w:rPr>
        <w:t>mo</w:t>
      </w:r>
      <w:r w:rsidRPr="00AA5AFC">
        <w:rPr>
          <w:rFonts w:ascii="Times New Roman" w:hAnsi="Times New Roman"/>
          <w:sz w:val="28"/>
          <w:szCs w:val="28"/>
        </w:rPr>
        <w:t xml:space="preserve"> заменяется значением частоты, приходящейся на классовый интервал </w:t>
      </w:r>
      <w:r w:rsidRPr="00AA5AFC">
        <w:rPr>
          <w:rFonts w:ascii="Times New Roman" w:hAnsi="Times New Roman"/>
          <w:bCs/>
          <w:i/>
          <w:iCs/>
          <w:sz w:val="28"/>
          <w:szCs w:val="28"/>
          <w:lang w:val="en-US"/>
        </w:rPr>
        <w:t>W</w:t>
      </w:r>
      <w:r w:rsidRPr="00AA5AFC">
        <w:rPr>
          <w:rFonts w:ascii="Times New Roman" w:hAnsi="Times New Roman"/>
          <w:bCs/>
          <w:i/>
          <w:iCs/>
          <w:sz w:val="28"/>
          <w:szCs w:val="28"/>
          <w:vertAlign w:val="subscript"/>
          <w:lang w:val="en-US"/>
        </w:rPr>
        <w:t>mo</w:t>
      </w:r>
      <w:r w:rsidRPr="00AA5AFC">
        <w:rPr>
          <w:rFonts w:ascii="Times New Roman" w:hAnsi="Times New Roman"/>
          <w:bCs/>
          <w:i/>
          <w:iCs/>
          <w:sz w:val="28"/>
          <w:szCs w:val="28"/>
        </w:rPr>
        <w:t>,</w:t>
      </w:r>
      <w:r w:rsidRPr="00AA5AFC">
        <w:rPr>
          <w:rFonts w:ascii="Times New Roman" w:hAnsi="Times New Roman"/>
          <w:sz w:val="28"/>
          <w:szCs w:val="28"/>
        </w:rPr>
        <w:t xml:space="preserve"> включающий содержание качественных руд с повышенной концентрацией, или рядовых руд с пониженной концентрацией качества.</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t xml:space="preserve">В аналитических оценках определения модальной площади исходные </w:t>
      </w:r>
      <m:oMath>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0</m:t>
                </m:r>
              </m:sub>
            </m:sSub>
          </m:num>
          <m:den>
            <m:r>
              <w:rPr>
                <w:rFonts w:ascii="Cambria Math" w:hAnsi="Cambria Math"/>
                <w:sz w:val="28"/>
                <w:szCs w:val="28"/>
                <w:lang w:val="en-US"/>
              </w:rPr>
              <m:t>N</m:t>
            </m:r>
          </m:den>
        </m:f>
        <m:r>
          <w:rPr>
            <w:rFonts w:ascii="Cambria Math" w:hAnsi="Cambria Math"/>
            <w:sz w:val="28"/>
            <w:szCs w:val="28"/>
          </w:rPr>
          <m:t>)</m:t>
        </m:r>
      </m:oMath>
      <w:r w:rsidR="00584398" w:rsidRPr="00AA5AFC">
        <w:rPr>
          <w:rFonts w:ascii="Times New Roman" w:hAnsi="Times New Roman"/>
          <w:sz w:val="28"/>
          <w:szCs w:val="28"/>
        </w:rPr>
        <w:t xml:space="preserve"> </w:t>
      </w:r>
      <w:r w:rsidRPr="00AA5AFC">
        <w:rPr>
          <w:rFonts w:ascii="Times New Roman" w:hAnsi="Times New Roman"/>
          <w:i/>
          <w:iCs/>
          <w:sz w:val="28"/>
          <w:szCs w:val="28"/>
        </w:rPr>
        <w:t xml:space="preserve">и </w:t>
      </w:r>
      <m:oMath>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r>
          <w:rPr>
            <w:rFonts w:ascii="Cambria Math" w:hAnsi="Cambria Math"/>
            <w:sz w:val="28"/>
            <w:szCs w:val="28"/>
          </w:rPr>
          <m:t>)</m:t>
        </m:r>
      </m:oMath>
      <w:r w:rsidRPr="00AA5AFC">
        <w:rPr>
          <w:rFonts w:ascii="Times New Roman" w:hAnsi="Times New Roman"/>
          <w:sz w:val="28"/>
          <w:szCs w:val="28"/>
        </w:rPr>
        <w:t xml:space="preserve"> являются эмпирическими, которые определяются по фактическим данным информационной базы рудного массива. Отношение</w:t>
      </w:r>
      <w:r w:rsidR="00584398" w:rsidRPr="00AA5AFC">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0</m:t>
                </m:r>
              </m:sub>
            </m:sSub>
          </m:num>
          <m:den>
            <m:r>
              <w:rPr>
                <w:rFonts w:ascii="Cambria Math" w:hAnsi="Cambria Math"/>
                <w:sz w:val="28"/>
                <w:szCs w:val="28"/>
                <w:lang w:val="en-US"/>
              </w:rPr>
              <m:t>N</m:t>
            </m:r>
          </m:den>
        </m:f>
        <m:r>
          <w:rPr>
            <w:rFonts w:ascii="Cambria Math" w:hAnsi="Cambria Math"/>
            <w:sz w:val="28"/>
            <w:szCs w:val="28"/>
          </w:rPr>
          <m:t>)</m:t>
        </m:r>
      </m:oMath>
      <w:r w:rsidR="00584398" w:rsidRPr="00AA5AFC">
        <w:rPr>
          <w:rFonts w:ascii="Times New Roman" w:hAnsi="Times New Roman"/>
          <w:sz w:val="28"/>
          <w:szCs w:val="28"/>
        </w:rPr>
        <w:t xml:space="preserve"> </w:t>
      </w:r>
      <w:r w:rsidRPr="00AA5AFC">
        <w:rPr>
          <w:rFonts w:ascii="Times New Roman" w:hAnsi="Times New Roman"/>
          <w:sz w:val="28"/>
          <w:szCs w:val="28"/>
        </w:rPr>
        <w:t xml:space="preserve">представляет собой величину зоны влияния проб, и определяется путем измерения общей рудной площади и общего количества наблюдений (проб) по горизонту. Отношение </w:t>
      </w:r>
      <m:oMath>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W</m:t>
                </m:r>
              </m:e>
              <m:sub>
                <m:r>
                  <m:rPr>
                    <m:sty m:val="p"/>
                  </m:rPr>
                  <w:rPr>
                    <w:rFonts w:ascii="Cambria Math" w:hAnsi="Cambria Math"/>
                    <w:sz w:val="28"/>
                    <w:szCs w:val="28"/>
                  </w:rPr>
                  <m:t>j</m:t>
                </m:r>
              </m:sub>
            </m:sSub>
          </m:num>
          <m:den>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0</m:t>
                </m:r>
              </m:sub>
            </m:sSub>
          </m:den>
        </m:f>
        <m:r>
          <m:rPr>
            <m:sty m:val="p"/>
          </m:rPr>
          <w:rPr>
            <w:rFonts w:ascii="Cambria Math" w:hAnsi="Cambria Math"/>
            <w:sz w:val="28"/>
            <w:szCs w:val="28"/>
          </w:rPr>
          <m:t>)</m:t>
        </m:r>
      </m:oMath>
      <w:r w:rsidR="00584398" w:rsidRPr="00AA5AFC">
        <w:rPr>
          <w:rFonts w:ascii="Times New Roman" w:hAnsi="Times New Roman"/>
          <w:sz w:val="28"/>
          <w:szCs w:val="28"/>
        </w:rPr>
        <w:t xml:space="preserve"> </w:t>
      </w:r>
      <w:r w:rsidRPr="00AA5AFC">
        <w:rPr>
          <w:rFonts w:ascii="Times New Roman" w:hAnsi="Times New Roman"/>
          <w:sz w:val="28"/>
          <w:szCs w:val="28"/>
        </w:rPr>
        <w:t xml:space="preserve"> является удельной долей </w:t>
      </w:r>
      <w:r w:rsidRPr="00AA5AFC">
        <w:rPr>
          <w:rFonts w:ascii="Times New Roman" w:hAnsi="Times New Roman"/>
          <w:sz w:val="28"/>
          <w:szCs w:val="28"/>
          <w:lang w:val="en-US"/>
        </w:rPr>
        <w:t>J</w:t>
      </w:r>
      <w:r w:rsidRPr="00AA5AFC">
        <w:rPr>
          <w:rFonts w:ascii="Times New Roman" w:hAnsi="Times New Roman"/>
          <w:sz w:val="28"/>
          <w:szCs w:val="28"/>
        </w:rPr>
        <w:t>-г</w:t>
      </w:r>
      <w:r w:rsidRPr="00AA5AFC">
        <w:rPr>
          <w:rFonts w:ascii="Times New Roman" w:hAnsi="Times New Roman"/>
          <w:sz w:val="28"/>
          <w:szCs w:val="28"/>
          <w:lang w:val="en-US"/>
        </w:rPr>
        <w:t>o</w:t>
      </w:r>
      <w:r w:rsidRPr="00AA5AFC">
        <w:rPr>
          <w:rFonts w:ascii="Times New Roman" w:hAnsi="Times New Roman"/>
          <w:sz w:val="28"/>
          <w:szCs w:val="28"/>
        </w:rPr>
        <w:t xml:space="preserve"> интервала вероятностных частот в общей их совокупности и определяется путем подсчёта частот по рассматриваемому </w:t>
      </w:r>
      <w:r w:rsidRPr="00AA5AFC">
        <w:rPr>
          <w:rFonts w:ascii="Times New Roman" w:hAnsi="Times New Roman"/>
          <w:sz w:val="28"/>
          <w:szCs w:val="28"/>
          <w:lang w:val="en-US"/>
        </w:rPr>
        <w:t>J</w:t>
      </w:r>
      <w:r w:rsidRPr="00AA5AFC">
        <w:rPr>
          <w:rFonts w:ascii="Times New Roman" w:hAnsi="Times New Roman"/>
          <w:sz w:val="28"/>
          <w:szCs w:val="28"/>
        </w:rPr>
        <w:t>-му интервалу и суммы всех частот по эмпирическому ряду статистического распределения.</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proofErr w:type="gramStart"/>
      <w:r w:rsidRPr="00AA5AFC">
        <w:rPr>
          <w:rFonts w:ascii="Times New Roman" w:hAnsi="Times New Roman"/>
          <w:sz w:val="28"/>
          <w:szCs w:val="28"/>
        </w:rPr>
        <w:t>Установлено, что в геологии концепция сочетаемости модального и других значений содержания металла в простра</w:t>
      </w:r>
      <w:r w:rsidR="00584398" w:rsidRPr="00AA5AFC">
        <w:rPr>
          <w:rFonts w:ascii="Times New Roman" w:hAnsi="Times New Roman"/>
          <w:sz w:val="28"/>
          <w:szCs w:val="28"/>
        </w:rPr>
        <w:t>нстве залежи, является устойчиво</w:t>
      </w:r>
      <w:r w:rsidRPr="00AA5AFC">
        <w:rPr>
          <w:rFonts w:ascii="Times New Roman" w:hAnsi="Times New Roman"/>
          <w:sz w:val="28"/>
          <w:szCs w:val="28"/>
        </w:rPr>
        <w:t>й и единой в различных геологических ситуациях, и может быть использована в качестве объективной квалиметрической характеристикой рудного массива, а квалиметрические площади геометризованных геологических участков, районированных по модальным и положительным и отрицательным отклонениям от них значениям содержаний, сопоставимы по размерам между собой и средним.</w:t>
      </w:r>
      <w:proofErr w:type="gramEnd"/>
    </w:p>
    <w:p w:rsidR="00EA303B" w:rsidRPr="00AA5AFC" w:rsidRDefault="00EA303B"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br w:type="page"/>
      </w:r>
    </w:p>
    <w:p w:rsidR="000C4E0D" w:rsidRPr="00AA5AFC" w:rsidRDefault="00970404" w:rsidP="00EE4C2F">
      <w:pPr>
        <w:spacing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4</w:t>
      </w:r>
      <w:r w:rsidR="007221E5" w:rsidRPr="00AA5AFC">
        <w:rPr>
          <w:rFonts w:ascii="Times New Roman" w:hAnsi="Times New Roman"/>
          <w:sz w:val="28"/>
          <w:szCs w:val="28"/>
          <w:lang w:val="kk-KZ"/>
        </w:rPr>
        <w:t> РАЗРАБОТКА</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ГЕОИНДИКАТОРНЫХ</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КРИТЕРИЕВ</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КВАЛИМЕТРИЗАЦИИ</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КОНЦЕНТРАЦИИ</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КАЧЕСТВА</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РУД</w:t>
      </w:r>
      <w:r w:rsidR="007221E5" w:rsidRPr="00AA5AFC">
        <w:rPr>
          <w:rFonts w:ascii="Times New Roman" w:hAnsi="Times New Roman"/>
          <w:sz w:val="28"/>
          <w:szCs w:val="28"/>
        </w:rPr>
        <w:t xml:space="preserve"> </w:t>
      </w:r>
      <w:r w:rsidR="007221E5" w:rsidRPr="00AA5AFC">
        <w:rPr>
          <w:rFonts w:ascii="Times New Roman" w:hAnsi="Times New Roman"/>
          <w:sz w:val="28"/>
          <w:szCs w:val="28"/>
          <w:lang w:val="kk-KZ"/>
        </w:rPr>
        <w:t>ПО</w:t>
      </w:r>
      <w:r w:rsidR="007221E5" w:rsidRPr="00AA5AFC">
        <w:rPr>
          <w:rFonts w:ascii="Times New Roman" w:hAnsi="Times New Roman"/>
          <w:sz w:val="28"/>
          <w:szCs w:val="28"/>
        </w:rPr>
        <w:t xml:space="preserve"> </w:t>
      </w:r>
      <w:r w:rsidR="00EE4C2F" w:rsidRPr="00AA5AFC">
        <w:rPr>
          <w:rFonts w:ascii="Times New Roman" w:hAnsi="Times New Roman"/>
          <w:sz w:val="28"/>
          <w:szCs w:val="28"/>
          <w:lang w:val="kk-KZ"/>
        </w:rPr>
        <w:t>ЭКСПЛУАТАЦИОННЫМ УЧАСТКАМ ЗАЛЕЖИ</w:t>
      </w:r>
    </w:p>
    <w:p w:rsidR="009C70A8" w:rsidRPr="00975C3B" w:rsidRDefault="000C4E0D" w:rsidP="00A8375B">
      <w:pPr>
        <w:spacing w:after="0"/>
        <w:ind w:firstLine="708"/>
        <w:jc w:val="both"/>
        <w:rPr>
          <w:rFonts w:ascii="Times New Roman" w:hAnsi="Times New Roman"/>
          <w:i/>
          <w:sz w:val="28"/>
          <w:szCs w:val="28"/>
        </w:rPr>
      </w:pPr>
      <w:r w:rsidRPr="00975C3B">
        <w:rPr>
          <w:rFonts w:ascii="Times New Roman" w:hAnsi="Times New Roman"/>
          <w:i/>
          <w:sz w:val="28"/>
          <w:szCs w:val="28"/>
          <w:lang w:val="kk-KZ"/>
        </w:rPr>
        <w:t xml:space="preserve">4.1 </w:t>
      </w:r>
      <w:r w:rsidRPr="00975C3B">
        <w:rPr>
          <w:rFonts w:ascii="Times New Roman" w:hAnsi="Times New Roman"/>
          <w:i/>
          <w:sz w:val="28"/>
          <w:szCs w:val="28"/>
        </w:rPr>
        <w:t xml:space="preserve">Концепция создания </w:t>
      </w:r>
      <w:r w:rsidR="004950D5" w:rsidRPr="00975C3B">
        <w:rPr>
          <w:rFonts w:ascii="Times New Roman" w:hAnsi="Times New Roman"/>
          <w:i/>
          <w:sz w:val="28"/>
          <w:szCs w:val="28"/>
        </w:rPr>
        <w:t>геоиндикаторных</w:t>
      </w:r>
      <w:r w:rsidRPr="00975C3B">
        <w:rPr>
          <w:rFonts w:ascii="Times New Roman" w:hAnsi="Times New Roman"/>
          <w:i/>
          <w:sz w:val="28"/>
          <w:szCs w:val="28"/>
        </w:rPr>
        <w:t xml:space="preserve">-цифровых критериев качественной типологизации геологического запаса </w:t>
      </w:r>
      <w:r w:rsidR="004950D5" w:rsidRPr="00975C3B">
        <w:rPr>
          <w:rFonts w:ascii="Times New Roman" w:hAnsi="Times New Roman"/>
          <w:i/>
          <w:sz w:val="28"/>
          <w:szCs w:val="28"/>
        </w:rPr>
        <w:t>месторождения</w:t>
      </w:r>
    </w:p>
    <w:p w:rsidR="000C4E0D" w:rsidRPr="00AA5AFC" w:rsidRDefault="004950D5" w:rsidP="004950D5">
      <w:pPr>
        <w:spacing w:after="0" w:line="240" w:lineRule="auto"/>
        <w:ind w:firstLine="567"/>
        <w:jc w:val="both"/>
        <w:rPr>
          <w:rFonts w:ascii="Times New Roman" w:hAnsi="Times New Roman"/>
          <w:sz w:val="28"/>
          <w:szCs w:val="28"/>
        </w:rPr>
      </w:pPr>
      <w:r w:rsidRPr="00AA5AFC">
        <w:rPr>
          <w:rFonts w:ascii="Times New Roman" w:hAnsi="Times New Roman"/>
          <w:sz w:val="28"/>
          <w:szCs w:val="28"/>
          <w:lang w:val="kk-KZ"/>
        </w:rPr>
        <w:t>При</w:t>
      </w:r>
      <w:r w:rsidR="000C4E0D" w:rsidRPr="00AA5AFC">
        <w:rPr>
          <w:rFonts w:ascii="Times New Roman" w:hAnsi="Times New Roman"/>
          <w:sz w:val="28"/>
          <w:szCs w:val="28"/>
          <w:lang w:val="kk-KZ"/>
        </w:rPr>
        <w:t xml:space="preserve"> исследовании</w:t>
      </w:r>
      <w:r w:rsidRPr="00AA5AFC">
        <w:rPr>
          <w:rFonts w:ascii="Times New Roman" w:hAnsi="Times New Roman"/>
          <w:sz w:val="28"/>
          <w:szCs w:val="28"/>
          <w:lang w:val="kk-KZ"/>
        </w:rPr>
        <w:t xml:space="preserve"> проведенных</w:t>
      </w:r>
      <w:r w:rsidR="000C4E0D" w:rsidRPr="00AA5AFC">
        <w:rPr>
          <w:rFonts w:ascii="Times New Roman" w:hAnsi="Times New Roman"/>
          <w:sz w:val="28"/>
          <w:szCs w:val="28"/>
          <w:lang w:val="kk-KZ"/>
        </w:rPr>
        <w:t xml:space="preserve"> по проекту </w:t>
      </w:r>
      <w:r w:rsidR="000C4E0D" w:rsidRPr="00AA5AFC">
        <w:rPr>
          <w:rFonts w:ascii="Times New Roman" w:hAnsi="Times New Roman"/>
          <w:sz w:val="28"/>
          <w:szCs w:val="28"/>
          <w:lang w:val="en-US"/>
        </w:rPr>
        <w:t>AP</w:t>
      </w:r>
      <w:r w:rsidR="000C4E0D" w:rsidRPr="00AA5AFC">
        <w:rPr>
          <w:rFonts w:ascii="Times New Roman" w:hAnsi="Times New Roman"/>
          <w:sz w:val="28"/>
          <w:szCs w:val="28"/>
        </w:rPr>
        <w:t>05133057 «Разработка технологии устойчивой стабилизации концентрации качества и подготовка готовых выемочных запасов твердых ископаемых по горизонтам рудника» согласно календарного плана за первое полугодие 2018 г выполнены задачи обоснования способа определения и использования геолого – генетических своиств модальной характеристи</w:t>
      </w:r>
      <w:r w:rsidRPr="00AA5AFC">
        <w:rPr>
          <w:rFonts w:ascii="Times New Roman" w:hAnsi="Times New Roman"/>
          <w:sz w:val="28"/>
          <w:szCs w:val="28"/>
        </w:rPr>
        <w:t xml:space="preserve">ки качества твердых ископаемых, результаты </w:t>
      </w:r>
      <w:r w:rsidR="000C4E0D" w:rsidRPr="00AA5AFC">
        <w:rPr>
          <w:rFonts w:ascii="Times New Roman" w:hAnsi="Times New Roman"/>
          <w:sz w:val="28"/>
          <w:szCs w:val="28"/>
        </w:rPr>
        <w:t xml:space="preserve">которые легли в основу </w:t>
      </w:r>
      <w:r w:rsidRPr="00AA5AFC">
        <w:rPr>
          <w:rFonts w:ascii="Times New Roman" w:hAnsi="Times New Roman"/>
          <w:sz w:val="28"/>
          <w:szCs w:val="28"/>
        </w:rPr>
        <w:t>разработки</w:t>
      </w:r>
      <w:r w:rsidR="000C4E0D" w:rsidRPr="00AA5AFC">
        <w:rPr>
          <w:rFonts w:ascii="Times New Roman" w:hAnsi="Times New Roman"/>
          <w:sz w:val="28"/>
          <w:szCs w:val="28"/>
        </w:rPr>
        <w:t xml:space="preserve"> </w:t>
      </w:r>
      <w:r w:rsidRPr="00AA5AFC">
        <w:rPr>
          <w:rFonts w:ascii="Times New Roman" w:hAnsi="Times New Roman"/>
          <w:sz w:val="28"/>
          <w:szCs w:val="28"/>
        </w:rPr>
        <w:t>г</w:t>
      </w:r>
      <w:r w:rsidR="000C4E0D" w:rsidRPr="00AA5AFC">
        <w:rPr>
          <w:rFonts w:ascii="Times New Roman" w:hAnsi="Times New Roman"/>
          <w:sz w:val="28"/>
          <w:szCs w:val="28"/>
        </w:rPr>
        <w:t>еоиндекаторных критериев квалиметризации концентрацими качества руд по эксплуатационым участкам залежи</w:t>
      </w:r>
      <w:r w:rsidRPr="00AA5AFC">
        <w:rPr>
          <w:rFonts w:ascii="Times New Roman" w:hAnsi="Times New Roman"/>
          <w:sz w:val="28"/>
          <w:szCs w:val="28"/>
        </w:rPr>
        <w:t>, предусмотренно</w:t>
      </w:r>
      <w:r w:rsidR="000C4E0D" w:rsidRPr="00AA5AFC">
        <w:rPr>
          <w:rFonts w:ascii="Times New Roman" w:hAnsi="Times New Roman"/>
          <w:sz w:val="28"/>
          <w:szCs w:val="28"/>
        </w:rPr>
        <w:t>й на второе полугодие по календарному плану проекта.</w:t>
      </w:r>
    </w:p>
    <w:p w:rsidR="000C4E0D" w:rsidRPr="00AA5AFC" w:rsidRDefault="000C4E0D" w:rsidP="00EE4C2F">
      <w:pPr>
        <w:spacing w:after="0"/>
        <w:ind w:firstLine="567"/>
        <w:jc w:val="both"/>
        <w:rPr>
          <w:rFonts w:ascii="Times New Roman" w:hAnsi="Times New Roman"/>
          <w:sz w:val="28"/>
          <w:szCs w:val="28"/>
        </w:rPr>
      </w:pPr>
      <w:proofErr w:type="gramStart"/>
      <w:r w:rsidRPr="00AA5AFC">
        <w:rPr>
          <w:rFonts w:ascii="Times New Roman" w:hAnsi="Times New Roman"/>
          <w:sz w:val="28"/>
          <w:szCs w:val="28"/>
        </w:rPr>
        <w:t xml:space="preserve">Концепция обоснования геоиндикаторных критериев квалиметризации качества руд </w:t>
      </w:r>
      <w:r w:rsidR="004950D5" w:rsidRPr="00AA5AFC">
        <w:rPr>
          <w:rFonts w:ascii="Times New Roman" w:hAnsi="Times New Roman"/>
          <w:sz w:val="28"/>
          <w:szCs w:val="28"/>
        </w:rPr>
        <w:t>заключается в создании</w:t>
      </w:r>
      <w:r w:rsidRPr="00AA5AFC">
        <w:rPr>
          <w:rFonts w:ascii="Times New Roman" w:hAnsi="Times New Roman"/>
          <w:sz w:val="28"/>
          <w:szCs w:val="28"/>
        </w:rPr>
        <w:t xml:space="preserve"> на многокритериальный основе качественно-типол</w:t>
      </w:r>
      <w:r w:rsidR="004950D5" w:rsidRPr="00AA5AFC">
        <w:rPr>
          <w:rFonts w:ascii="Times New Roman" w:hAnsi="Times New Roman"/>
          <w:sz w:val="28"/>
          <w:szCs w:val="28"/>
        </w:rPr>
        <w:t>огической и техноморфологических</w:t>
      </w:r>
      <w:r w:rsidRPr="00AA5AFC">
        <w:rPr>
          <w:rFonts w:ascii="Times New Roman" w:hAnsi="Times New Roman"/>
          <w:sz w:val="28"/>
          <w:szCs w:val="28"/>
        </w:rPr>
        <w:t xml:space="preserve"> структур рудного массива путем обоснования  базового векторного геоиндикатора и составляющих его частных цифровых критериев, позволяющих глубокой структуризации качества руд по эксплуатационным участкам в пределах горизонтов.</w:t>
      </w:r>
      <w:proofErr w:type="gramEnd"/>
      <w:r w:rsidRPr="00AA5AFC">
        <w:rPr>
          <w:rFonts w:ascii="Times New Roman" w:hAnsi="Times New Roman"/>
          <w:sz w:val="28"/>
          <w:szCs w:val="28"/>
        </w:rPr>
        <w:t xml:space="preserve"> При этом основной задачей квалиметризации концентрации качества являетс</w:t>
      </w:r>
      <w:r w:rsidR="007221E5" w:rsidRPr="00AA5AFC">
        <w:rPr>
          <w:rFonts w:ascii="Times New Roman" w:hAnsi="Times New Roman"/>
          <w:sz w:val="28"/>
          <w:szCs w:val="28"/>
        </w:rPr>
        <w:t>я статистическое воспроизводство</w:t>
      </w:r>
      <w:r w:rsidRPr="00AA5AFC">
        <w:rPr>
          <w:rFonts w:ascii="Times New Roman" w:hAnsi="Times New Roman"/>
          <w:sz w:val="28"/>
          <w:szCs w:val="28"/>
        </w:rPr>
        <w:t xml:space="preserve"> и пространс</w:t>
      </w:r>
      <w:r w:rsidR="00E33BD0" w:rsidRPr="00AA5AFC">
        <w:rPr>
          <w:rFonts w:ascii="Times New Roman" w:hAnsi="Times New Roman"/>
          <w:sz w:val="28"/>
          <w:szCs w:val="28"/>
        </w:rPr>
        <w:t xml:space="preserve">твенное отображение качественно </w:t>
      </w:r>
      <w:r w:rsidRPr="00AA5AFC">
        <w:rPr>
          <w:rFonts w:ascii="Times New Roman" w:hAnsi="Times New Roman"/>
          <w:sz w:val="28"/>
          <w:szCs w:val="28"/>
        </w:rPr>
        <w:t>типолог</w:t>
      </w:r>
      <w:r w:rsidR="00E33BD0" w:rsidRPr="00AA5AFC">
        <w:rPr>
          <w:rFonts w:ascii="Times New Roman" w:hAnsi="Times New Roman"/>
          <w:sz w:val="28"/>
          <w:szCs w:val="28"/>
        </w:rPr>
        <w:t>изированных и техноморфологических</w:t>
      </w:r>
      <w:r w:rsidRPr="00AA5AFC">
        <w:rPr>
          <w:rFonts w:ascii="Times New Roman" w:hAnsi="Times New Roman"/>
          <w:sz w:val="28"/>
          <w:szCs w:val="28"/>
        </w:rPr>
        <w:t xml:space="preserve"> структур рудного массива</w:t>
      </w:r>
      <w:r w:rsidR="00E33BD0" w:rsidRPr="00AA5AFC">
        <w:rPr>
          <w:rFonts w:ascii="Times New Roman" w:hAnsi="Times New Roman"/>
          <w:sz w:val="28"/>
          <w:szCs w:val="28"/>
        </w:rPr>
        <w:t xml:space="preserve"> по эксплутатационным участкам залежи логизированных</w:t>
      </w:r>
      <w:r w:rsidRPr="00AA5AFC">
        <w:rPr>
          <w:rFonts w:ascii="Times New Roman" w:hAnsi="Times New Roman"/>
          <w:sz w:val="28"/>
          <w:szCs w:val="28"/>
        </w:rPr>
        <w:t>. Построени</w:t>
      </w:r>
      <w:r w:rsidR="007221E5" w:rsidRPr="00AA5AFC">
        <w:rPr>
          <w:rFonts w:ascii="Times New Roman" w:hAnsi="Times New Roman"/>
          <w:sz w:val="28"/>
          <w:szCs w:val="28"/>
        </w:rPr>
        <w:t>е качественно типологизированных</w:t>
      </w:r>
      <w:r w:rsidR="00E33BD0" w:rsidRPr="00AA5AFC">
        <w:rPr>
          <w:rFonts w:ascii="Times New Roman" w:hAnsi="Times New Roman"/>
          <w:sz w:val="28"/>
          <w:szCs w:val="28"/>
        </w:rPr>
        <w:t xml:space="preserve"> структур</w:t>
      </w:r>
      <w:r w:rsidRPr="00AA5AFC">
        <w:rPr>
          <w:rFonts w:ascii="Times New Roman" w:hAnsi="Times New Roman"/>
          <w:sz w:val="28"/>
          <w:szCs w:val="28"/>
        </w:rPr>
        <w:t xml:space="preserve"> производится </w:t>
      </w:r>
      <w:r w:rsidR="00FD5B5D" w:rsidRPr="00AA5AFC">
        <w:rPr>
          <w:rFonts w:ascii="Times New Roman" w:hAnsi="Times New Roman"/>
          <w:sz w:val="28"/>
          <w:szCs w:val="28"/>
        </w:rPr>
        <w:t>путем дифференцации</w:t>
      </w:r>
      <w:r w:rsidRPr="00AA5AFC">
        <w:rPr>
          <w:rFonts w:ascii="Times New Roman" w:hAnsi="Times New Roman"/>
          <w:sz w:val="28"/>
          <w:szCs w:val="28"/>
        </w:rPr>
        <w:t xml:space="preserve"> общей концентрации, изменчивости, кондиционности содержаний металла </w:t>
      </w:r>
      <w:r w:rsidR="00FD5B5D" w:rsidRPr="00AA5AFC">
        <w:rPr>
          <w:rFonts w:ascii="Times New Roman" w:hAnsi="Times New Roman"/>
          <w:sz w:val="28"/>
          <w:szCs w:val="28"/>
        </w:rPr>
        <w:t xml:space="preserve">в пределах основной внутриконтурной рудной части </w:t>
      </w:r>
      <w:proofErr w:type="gramStart"/>
      <w:r w:rsidR="00FD5B5D" w:rsidRPr="00AA5AFC">
        <w:rPr>
          <w:rFonts w:ascii="Times New Roman" w:hAnsi="Times New Roman"/>
          <w:sz w:val="28"/>
          <w:szCs w:val="28"/>
        </w:rPr>
        <w:t>залежи</w:t>
      </w:r>
      <w:proofErr w:type="gramEnd"/>
      <w:r w:rsidR="00FD5B5D" w:rsidRPr="00AA5AFC">
        <w:rPr>
          <w:rFonts w:ascii="Times New Roman" w:hAnsi="Times New Roman"/>
          <w:sz w:val="28"/>
          <w:szCs w:val="28"/>
        </w:rPr>
        <w:t xml:space="preserve"> </w:t>
      </w:r>
      <w:r w:rsidRPr="00AA5AFC">
        <w:rPr>
          <w:rFonts w:ascii="Times New Roman" w:hAnsi="Times New Roman"/>
          <w:sz w:val="28"/>
          <w:szCs w:val="28"/>
        </w:rPr>
        <w:t>с помощью разработанных квалиметрических геоиндикатора и частных цифровых критериев.</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Базовый квалиметрический геоиндикатор как критически важный векторный модально-цифровой критерий играет роли целевой функции квалиметризации качества и п</w:t>
      </w:r>
      <w:r w:rsidR="00FD5B5D" w:rsidRPr="00AA5AFC">
        <w:rPr>
          <w:rFonts w:ascii="Times New Roman" w:hAnsi="Times New Roman"/>
          <w:sz w:val="28"/>
          <w:szCs w:val="28"/>
        </w:rPr>
        <w:t>редназначен для пространственного</w:t>
      </w:r>
      <w:r w:rsidRPr="00AA5AFC">
        <w:rPr>
          <w:rFonts w:ascii="Times New Roman" w:hAnsi="Times New Roman"/>
          <w:sz w:val="28"/>
          <w:szCs w:val="28"/>
        </w:rPr>
        <w:t xml:space="preserve"> районирования разновидностей качества сырья, геометрического отображения и статистической </w:t>
      </w:r>
      <w:r w:rsidR="00FD5B5D" w:rsidRPr="00AA5AFC">
        <w:rPr>
          <w:rFonts w:ascii="Times New Roman" w:hAnsi="Times New Roman"/>
          <w:sz w:val="28"/>
          <w:szCs w:val="28"/>
        </w:rPr>
        <w:t>дифференциации</w:t>
      </w:r>
      <w:r w:rsidRPr="00AA5AFC">
        <w:rPr>
          <w:rFonts w:ascii="Times New Roman" w:hAnsi="Times New Roman"/>
          <w:sz w:val="28"/>
          <w:szCs w:val="28"/>
        </w:rPr>
        <w:t xml:space="preserve"> концентрации содержаний металла.</w:t>
      </w:r>
    </w:p>
    <w:p w:rsidR="000C4E0D" w:rsidRPr="00AA5AFC" w:rsidRDefault="00EE4C2F"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Обоснование </w:t>
      </w:r>
      <w:r w:rsidR="000C4E0D" w:rsidRPr="00AA5AFC">
        <w:rPr>
          <w:rFonts w:ascii="Times New Roman" w:hAnsi="Times New Roman"/>
          <w:sz w:val="28"/>
          <w:szCs w:val="28"/>
          <w:lang w:val="kk-KZ"/>
        </w:rPr>
        <w:t>базового естественного геоиндикатора осуществлено исходя из геолог-генетических своиств модальной характеристики качества по которому обеспечивается пространственная и статистическая (детерминированная) квалиметризация качества и кондиционности геологического запа</w:t>
      </w:r>
      <w:r w:rsidR="007221E5" w:rsidRPr="00AA5AFC">
        <w:rPr>
          <w:rFonts w:ascii="Times New Roman" w:hAnsi="Times New Roman"/>
          <w:sz w:val="28"/>
          <w:szCs w:val="28"/>
          <w:lang w:val="kk-KZ"/>
        </w:rPr>
        <w:t>са залежи</w:t>
      </w:r>
      <w:r w:rsidR="000C4E0D" w:rsidRPr="00AA5AFC">
        <w:rPr>
          <w:rFonts w:ascii="Times New Roman" w:hAnsi="Times New Roman"/>
          <w:sz w:val="28"/>
          <w:szCs w:val="28"/>
          <w:lang w:val="kk-KZ"/>
        </w:rPr>
        <w:t xml:space="preserve"> по горизонтам </w:t>
      </w:r>
      <w:r w:rsidR="00FD5B5D" w:rsidRPr="00AA5AFC">
        <w:rPr>
          <w:rFonts w:ascii="Times New Roman" w:hAnsi="Times New Roman"/>
          <w:sz w:val="28"/>
          <w:szCs w:val="28"/>
          <w:lang w:val="kk-KZ"/>
        </w:rPr>
        <w:t>рудника. Своиства прис</w:t>
      </w:r>
      <w:r w:rsidR="000C4E0D" w:rsidRPr="00AA5AFC">
        <w:rPr>
          <w:rFonts w:ascii="Times New Roman" w:hAnsi="Times New Roman"/>
          <w:sz w:val="28"/>
          <w:szCs w:val="28"/>
          <w:lang w:val="kk-KZ"/>
        </w:rPr>
        <w:t xml:space="preserve">ущих к геоиндикатору служат основами квалиметризации скалярного геологоразведочного массива залежи путем воспроизводства </w:t>
      </w:r>
      <w:r w:rsidR="000C4E0D" w:rsidRPr="00AA5AFC">
        <w:rPr>
          <w:rFonts w:ascii="Times New Roman" w:hAnsi="Times New Roman"/>
          <w:sz w:val="28"/>
          <w:szCs w:val="28"/>
          <w:lang w:val="kk-KZ"/>
        </w:rPr>
        <w:lastRenderedPageBreak/>
        <w:t>дифференцированно район</w:t>
      </w:r>
      <w:r w:rsidR="00FD5B5D" w:rsidRPr="00AA5AFC">
        <w:rPr>
          <w:rFonts w:ascii="Times New Roman" w:hAnsi="Times New Roman"/>
          <w:sz w:val="28"/>
          <w:szCs w:val="28"/>
          <w:lang w:val="kk-KZ"/>
        </w:rPr>
        <w:t>нированных геологических участков</w:t>
      </w:r>
      <w:r w:rsidR="000C4E0D" w:rsidRPr="00AA5AFC">
        <w:rPr>
          <w:rFonts w:ascii="Times New Roman" w:hAnsi="Times New Roman"/>
          <w:sz w:val="28"/>
          <w:szCs w:val="28"/>
          <w:lang w:val="kk-KZ"/>
        </w:rPr>
        <w:t xml:space="preserve"> однородных по концентрации, изменчивости и кондиционности содержаний </w:t>
      </w:r>
      <w:r w:rsidR="00FD5B5D" w:rsidRPr="00AA5AFC">
        <w:rPr>
          <w:rFonts w:ascii="Times New Roman" w:hAnsi="Times New Roman"/>
          <w:sz w:val="28"/>
          <w:szCs w:val="28"/>
          <w:lang w:val="kk-KZ"/>
        </w:rPr>
        <w:t>металла</w:t>
      </w:r>
      <w:r w:rsidR="000C4E0D" w:rsidRPr="00AA5AFC">
        <w:rPr>
          <w:rFonts w:ascii="Times New Roman" w:hAnsi="Times New Roman"/>
          <w:sz w:val="28"/>
          <w:szCs w:val="28"/>
          <w:lang w:val="kk-KZ"/>
        </w:rPr>
        <w:t xml:space="preserve"> в их пределах.</w:t>
      </w:r>
    </w:p>
    <w:p w:rsidR="000C4E0D" w:rsidRPr="00AA5AFC" w:rsidRDefault="00FD5B5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Основны</w:t>
      </w:r>
      <w:r w:rsidR="000C4E0D" w:rsidRPr="00AA5AFC">
        <w:rPr>
          <w:rFonts w:ascii="Times New Roman" w:hAnsi="Times New Roman"/>
          <w:sz w:val="28"/>
          <w:szCs w:val="28"/>
          <w:lang w:val="kk-KZ"/>
        </w:rPr>
        <w:t>е геолого-генетические своиства модальной характеристи</w:t>
      </w:r>
      <w:r w:rsidRPr="00AA5AFC">
        <w:rPr>
          <w:rFonts w:ascii="Times New Roman" w:hAnsi="Times New Roman"/>
          <w:sz w:val="28"/>
          <w:szCs w:val="28"/>
          <w:lang w:val="kk-KZ"/>
        </w:rPr>
        <w:t>ки качества:</w:t>
      </w:r>
      <w:r w:rsidR="00EE4C2F" w:rsidRPr="00AA5AFC">
        <w:rPr>
          <w:rFonts w:ascii="Times New Roman" w:hAnsi="Times New Roman"/>
          <w:sz w:val="28"/>
          <w:szCs w:val="28"/>
          <w:lang w:val="kk-KZ"/>
        </w:rPr>
        <w:t> </w:t>
      </w:r>
      <w:r w:rsidRPr="00AA5AFC">
        <w:rPr>
          <w:rFonts w:ascii="Times New Roman" w:hAnsi="Times New Roman"/>
          <w:sz w:val="28"/>
          <w:szCs w:val="28"/>
          <w:lang w:val="kk-KZ"/>
        </w:rPr>
        <w:t>а)</w:t>
      </w:r>
      <w:r w:rsidR="00EE4C2F" w:rsidRPr="00AA5AFC">
        <w:rPr>
          <w:rFonts w:ascii="Times New Roman" w:hAnsi="Times New Roman"/>
          <w:sz w:val="28"/>
          <w:szCs w:val="28"/>
          <w:lang w:val="kk-KZ"/>
        </w:rPr>
        <w:t> </w:t>
      </w:r>
      <w:r w:rsidRPr="00AA5AFC">
        <w:rPr>
          <w:rFonts w:ascii="Times New Roman" w:hAnsi="Times New Roman"/>
          <w:sz w:val="28"/>
          <w:szCs w:val="28"/>
          <w:lang w:val="kk-KZ"/>
        </w:rPr>
        <w:t>пространственные</w:t>
      </w:r>
      <w:r w:rsidR="00EE4C2F" w:rsidRPr="00AA5AFC">
        <w:rPr>
          <w:rFonts w:ascii="Times New Roman" w:hAnsi="Times New Roman"/>
          <w:sz w:val="28"/>
          <w:szCs w:val="28"/>
          <w:lang w:val="kk-KZ"/>
        </w:rPr>
        <w:t> </w:t>
      </w:r>
      <w:r w:rsidR="000C4E0D" w:rsidRPr="00AA5AFC">
        <w:rPr>
          <w:rFonts w:ascii="Times New Roman" w:hAnsi="Times New Roman"/>
          <w:sz w:val="28"/>
          <w:szCs w:val="28"/>
          <w:lang w:val="kk-KZ"/>
        </w:rPr>
        <w:t>призна</w:t>
      </w:r>
      <w:r w:rsidRPr="00AA5AFC">
        <w:rPr>
          <w:rFonts w:ascii="Times New Roman" w:hAnsi="Times New Roman"/>
          <w:sz w:val="28"/>
          <w:szCs w:val="28"/>
          <w:lang w:val="kk-KZ"/>
        </w:rPr>
        <w:t>ковые</w:t>
      </w:r>
      <w:r w:rsidR="000C4E0D" w:rsidRPr="00AA5AFC">
        <w:rPr>
          <w:rFonts w:ascii="Times New Roman" w:hAnsi="Times New Roman"/>
          <w:sz w:val="28"/>
          <w:szCs w:val="28"/>
          <w:lang w:val="kk-KZ"/>
        </w:rPr>
        <w:t xml:space="preserve"> своиства</w:t>
      </w:r>
      <w:r w:rsidRPr="00AA5AFC">
        <w:rPr>
          <w:rFonts w:ascii="Times New Roman" w:hAnsi="Times New Roman"/>
          <w:sz w:val="28"/>
          <w:szCs w:val="28"/>
          <w:lang w:val="kk-KZ"/>
        </w:rPr>
        <w:t>, включающие</w:t>
      </w:r>
      <w:r w:rsidR="000C4E0D" w:rsidRPr="00AA5AFC">
        <w:rPr>
          <w:rFonts w:ascii="Times New Roman" w:hAnsi="Times New Roman"/>
          <w:sz w:val="28"/>
          <w:szCs w:val="28"/>
          <w:lang w:val="kk-KZ"/>
        </w:rPr>
        <w:t xml:space="preserve"> непрырывности изображения и однозначности распространения модальной величины как переменный в детерминированном пространстве скважинных данных с абсолютными координатами (</w:t>
      </w:r>
      <w:r w:rsidR="000C4E0D" w:rsidRPr="00AA5AFC">
        <w:rPr>
          <w:rFonts w:ascii="Times New Roman" w:hAnsi="Times New Roman"/>
          <w:sz w:val="28"/>
          <w:szCs w:val="28"/>
          <w:lang w:val="en-US"/>
        </w:rPr>
        <w:t>x</w:t>
      </w:r>
      <w:r w:rsidR="000C4E0D" w:rsidRPr="00AA5AFC">
        <w:rPr>
          <w:rFonts w:ascii="Times New Roman" w:hAnsi="Times New Roman"/>
          <w:sz w:val="28"/>
          <w:szCs w:val="28"/>
        </w:rPr>
        <w:t xml:space="preserve">, </w:t>
      </w:r>
      <w:r w:rsidR="000C4E0D" w:rsidRPr="00AA5AFC">
        <w:rPr>
          <w:rFonts w:ascii="Times New Roman" w:hAnsi="Times New Roman"/>
          <w:sz w:val="28"/>
          <w:szCs w:val="28"/>
          <w:lang w:val="en-US"/>
        </w:rPr>
        <w:t>y</w:t>
      </w:r>
      <w:r w:rsidR="000C4E0D" w:rsidRPr="00AA5AFC">
        <w:rPr>
          <w:rFonts w:ascii="Times New Roman" w:hAnsi="Times New Roman"/>
          <w:sz w:val="28"/>
          <w:szCs w:val="28"/>
        </w:rPr>
        <w:t xml:space="preserve">, </w:t>
      </w:r>
      <w:r w:rsidR="000C4E0D" w:rsidRPr="00AA5AFC">
        <w:rPr>
          <w:rFonts w:ascii="Times New Roman" w:hAnsi="Times New Roman"/>
          <w:sz w:val="28"/>
          <w:szCs w:val="28"/>
          <w:lang w:val="en-US"/>
        </w:rPr>
        <w:t>z</w:t>
      </w:r>
      <w:r w:rsidR="000C4E0D" w:rsidRPr="00AA5AFC">
        <w:rPr>
          <w:rFonts w:ascii="Times New Roman" w:hAnsi="Times New Roman"/>
          <w:sz w:val="28"/>
          <w:szCs w:val="28"/>
          <w:lang w:val="kk-KZ"/>
        </w:rPr>
        <w:t>);</w:t>
      </w:r>
      <w:r w:rsidRPr="00AA5AFC">
        <w:rPr>
          <w:rFonts w:ascii="Times New Roman" w:hAnsi="Times New Roman"/>
          <w:sz w:val="28"/>
          <w:szCs w:val="28"/>
          <w:lang w:val="kk-KZ"/>
        </w:rPr>
        <w:t xml:space="preserve"> б) статистические признаковые</w:t>
      </w:r>
      <w:r w:rsidR="000C4E0D" w:rsidRPr="00AA5AFC">
        <w:rPr>
          <w:rFonts w:ascii="Times New Roman" w:hAnsi="Times New Roman"/>
          <w:sz w:val="28"/>
          <w:szCs w:val="28"/>
          <w:lang w:val="kk-KZ"/>
        </w:rPr>
        <w:t xml:space="preserve"> своиства модальной величины в качест</w:t>
      </w:r>
      <w:r w:rsidRPr="00AA5AFC">
        <w:rPr>
          <w:rFonts w:ascii="Times New Roman" w:hAnsi="Times New Roman"/>
          <w:sz w:val="28"/>
          <w:szCs w:val="28"/>
          <w:lang w:val="kk-KZ"/>
        </w:rPr>
        <w:t>ве число частот и функциональные связи</w:t>
      </w:r>
      <w:r w:rsidR="000C4E0D" w:rsidRPr="00AA5AFC">
        <w:rPr>
          <w:rFonts w:ascii="Times New Roman" w:hAnsi="Times New Roman"/>
          <w:sz w:val="28"/>
          <w:szCs w:val="28"/>
          <w:lang w:val="kk-KZ"/>
        </w:rPr>
        <w:t xml:space="preserve"> с основными параметрами распределения содержаний как статистический переменный в скалярном поле скважинных данных с стратиграфическими координатами </w:t>
      </w:r>
      <w:r w:rsidR="000C4E0D" w:rsidRPr="00AA5AFC">
        <w:rPr>
          <w:rFonts w:ascii="Times New Roman" w:hAnsi="Times New Roman"/>
          <w:sz w:val="28"/>
          <w:szCs w:val="28"/>
        </w:rPr>
        <w:t>(</w:t>
      </w:r>
      <w:r w:rsidR="000C4E0D" w:rsidRPr="00AA5AFC">
        <w:rPr>
          <w:rFonts w:ascii="Times New Roman" w:hAnsi="Times New Roman"/>
          <w:sz w:val="28"/>
          <w:szCs w:val="28"/>
          <w:lang w:val="en-US"/>
        </w:rPr>
        <w:t>j</w:t>
      </w:r>
      <w:r w:rsidR="000C4E0D" w:rsidRPr="00AA5AFC">
        <w:rPr>
          <w:rFonts w:ascii="Times New Roman" w:hAnsi="Times New Roman"/>
          <w:sz w:val="28"/>
          <w:szCs w:val="28"/>
        </w:rPr>
        <w:t xml:space="preserve">, </w:t>
      </w:r>
      <w:r w:rsidR="000C4E0D" w:rsidRPr="00AA5AFC">
        <w:rPr>
          <w:rFonts w:ascii="Times New Roman" w:hAnsi="Times New Roman"/>
          <w:sz w:val="28"/>
          <w:szCs w:val="28"/>
          <w:lang w:val="en-US"/>
        </w:rPr>
        <w:t>I</w:t>
      </w:r>
      <w:r w:rsidR="000C4E0D" w:rsidRPr="00AA5AFC">
        <w:rPr>
          <w:rFonts w:ascii="Times New Roman" w:hAnsi="Times New Roman"/>
          <w:sz w:val="28"/>
          <w:szCs w:val="28"/>
        </w:rPr>
        <w:t xml:space="preserve">, </w:t>
      </w:r>
      <w:r w:rsidR="000C4E0D" w:rsidRPr="00AA5AFC">
        <w:rPr>
          <w:rFonts w:ascii="Times New Roman" w:hAnsi="Times New Roman"/>
          <w:sz w:val="28"/>
          <w:szCs w:val="28"/>
          <w:lang w:val="en-US"/>
        </w:rPr>
        <w:t>k</w:t>
      </w:r>
      <w:r w:rsidR="000C4E0D" w:rsidRPr="00AA5AFC">
        <w:rPr>
          <w:rFonts w:ascii="Times New Roman" w:hAnsi="Times New Roman"/>
          <w:sz w:val="28"/>
          <w:szCs w:val="28"/>
        </w:rPr>
        <w:t>)</w:t>
      </w:r>
      <w:r w:rsidR="000C4E0D" w:rsidRPr="00AA5AFC">
        <w:rPr>
          <w:rFonts w:ascii="Times New Roman" w:hAnsi="Times New Roman"/>
          <w:sz w:val="28"/>
          <w:szCs w:val="28"/>
          <w:lang w:val="kk-KZ"/>
        </w:rPr>
        <w:t xml:space="preserve">, а также геоиндикаторные признаки </w:t>
      </w:r>
      <w:r w:rsidRPr="00AA5AFC">
        <w:rPr>
          <w:rFonts w:ascii="Times New Roman" w:hAnsi="Times New Roman"/>
          <w:sz w:val="28"/>
          <w:szCs w:val="28"/>
          <w:lang w:val="kk-KZ"/>
        </w:rPr>
        <w:t>присущих ей</w:t>
      </w:r>
      <w:r w:rsidR="000C4E0D" w:rsidRPr="00AA5AFC">
        <w:rPr>
          <w:rFonts w:ascii="Times New Roman" w:hAnsi="Times New Roman"/>
          <w:sz w:val="28"/>
          <w:szCs w:val="28"/>
          <w:lang w:val="kk-KZ"/>
        </w:rPr>
        <w:t>: а) высокоинформативность модальной величины – как главный геоиндикаторный признак качества; б) двумерность распространения модальной величины содержаний метала в пространстве геологической поверхности, отражающей пространстве связи детерминированных геометрических и статистических стратиграфических параметров скважинных данных, результаты определения к</w:t>
      </w:r>
      <w:r w:rsidR="00A568B0" w:rsidRPr="00AA5AFC">
        <w:rPr>
          <w:rFonts w:ascii="Times New Roman" w:hAnsi="Times New Roman"/>
          <w:sz w:val="28"/>
          <w:szCs w:val="28"/>
          <w:lang w:val="kk-KZ"/>
        </w:rPr>
        <w:t>о</w:t>
      </w:r>
      <w:r w:rsidR="000C4E0D" w:rsidRPr="00AA5AFC">
        <w:rPr>
          <w:rFonts w:ascii="Times New Roman" w:hAnsi="Times New Roman"/>
          <w:sz w:val="28"/>
          <w:szCs w:val="28"/>
          <w:lang w:val="kk-KZ"/>
        </w:rPr>
        <w:t xml:space="preserve">торые описаны в разделах 2 и 3, положены в основу обоснования ее как квалиметрического </w:t>
      </w:r>
      <w:r w:rsidRPr="00AA5AFC">
        <w:rPr>
          <w:rFonts w:ascii="Times New Roman" w:hAnsi="Times New Roman"/>
          <w:sz w:val="28"/>
          <w:szCs w:val="28"/>
          <w:lang w:val="kk-KZ"/>
        </w:rPr>
        <w:t xml:space="preserve">векторного </w:t>
      </w:r>
      <w:r w:rsidR="000C4E0D" w:rsidRPr="00AA5AFC">
        <w:rPr>
          <w:rFonts w:ascii="Times New Roman" w:hAnsi="Times New Roman"/>
          <w:sz w:val="28"/>
          <w:szCs w:val="28"/>
          <w:lang w:val="kk-KZ"/>
        </w:rPr>
        <w:t xml:space="preserve">геоиндикатора. При этом важную роль играет факт, что модальная величина содержаний металла является единственным атрибутом качества, отличающимся реальной отображаемостью  и геометрической оконтуриваемостью  в пространстве залежи (и выемочного поля), а также высокой статистической информативностью и непрырывностью распространения, носящих естественно-генетический характер. </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Квалиметрический геоиндикатор концентрации качества выражается в цифровых формах как абсолютное значение (в процентах) содержания металла и как частотное число распределения совокупности их значений. Это </w:t>
      </w:r>
      <w:r w:rsidR="00D8333B" w:rsidRPr="00AA5AFC">
        <w:rPr>
          <w:rFonts w:ascii="Times New Roman" w:hAnsi="Times New Roman"/>
          <w:sz w:val="28"/>
          <w:szCs w:val="28"/>
          <w:lang w:val="kk-KZ"/>
        </w:rPr>
        <w:t>факторные положение</w:t>
      </w:r>
      <w:r w:rsidRPr="00AA5AFC">
        <w:rPr>
          <w:rFonts w:ascii="Times New Roman" w:hAnsi="Times New Roman"/>
          <w:sz w:val="28"/>
          <w:szCs w:val="28"/>
          <w:lang w:val="kk-KZ"/>
        </w:rPr>
        <w:t xml:space="preserve"> исходит из двумерности </w:t>
      </w:r>
      <w:r w:rsidR="00D8333B" w:rsidRPr="00AA5AFC">
        <w:rPr>
          <w:rFonts w:ascii="Times New Roman" w:hAnsi="Times New Roman"/>
          <w:sz w:val="28"/>
          <w:szCs w:val="28"/>
          <w:lang w:val="kk-KZ"/>
        </w:rPr>
        <w:t>оценочных единиц его функционирое</w:t>
      </w:r>
      <w:r w:rsidRPr="00AA5AFC">
        <w:rPr>
          <w:rFonts w:ascii="Times New Roman" w:hAnsi="Times New Roman"/>
          <w:sz w:val="28"/>
          <w:szCs w:val="28"/>
          <w:lang w:val="kk-KZ"/>
        </w:rPr>
        <w:t>вания</w:t>
      </w:r>
      <w:r w:rsidR="00D8333B" w:rsidRPr="00AA5AFC">
        <w:rPr>
          <w:rFonts w:ascii="Times New Roman" w:hAnsi="Times New Roman"/>
          <w:sz w:val="28"/>
          <w:szCs w:val="28"/>
          <w:lang w:val="kk-KZ"/>
        </w:rPr>
        <w:t xml:space="preserve"> в</w:t>
      </w:r>
      <w:r w:rsidRPr="00AA5AFC">
        <w:rPr>
          <w:rFonts w:ascii="Times New Roman" w:hAnsi="Times New Roman"/>
          <w:sz w:val="28"/>
          <w:szCs w:val="28"/>
          <w:lang w:val="kk-KZ"/>
        </w:rPr>
        <w:t xml:space="preserve"> пространстве </w:t>
      </w:r>
      <w:r w:rsidR="00D8333B" w:rsidRPr="00AA5AFC">
        <w:rPr>
          <w:rFonts w:ascii="Times New Roman" w:hAnsi="Times New Roman"/>
          <w:sz w:val="28"/>
          <w:szCs w:val="28"/>
          <w:lang w:val="kk-KZ"/>
        </w:rPr>
        <w:t xml:space="preserve">и </w:t>
      </w:r>
      <w:r w:rsidRPr="00AA5AFC">
        <w:rPr>
          <w:rFonts w:ascii="Times New Roman" w:hAnsi="Times New Roman"/>
          <w:sz w:val="28"/>
          <w:szCs w:val="28"/>
          <w:lang w:val="kk-KZ"/>
        </w:rPr>
        <w:t>одноврем</w:t>
      </w:r>
      <w:r w:rsidR="00EE4C2F" w:rsidRPr="00AA5AFC">
        <w:rPr>
          <w:rFonts w:ascii="Times New Roman" w:hAnsi="Times New Roman"/>
          <w:sz w:val="28"/>
          <w:szCs w:val="28"/>
          <w:lang w:val="kk-KZ"/>
        </w:rPr>
        <w:t>енно в статстическом множестве.</w:t>
      </w:r>
    </w:p>
    <w:p w:rsidR="00D8333B"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Модификация модального значения как реально существующего прстранственного и статистического центра положения и мерой множества, т.е. как главную узловую точку (полосы) вокруг которой сосреточиться значения содержании и прису</w:t>
      </w:r>
      <w:r w:rsidR="00D8333B" w:rsidRPr="00AA5AFC">
        <w:rPr>
          <w:rFonts w:ascii="Times New Roman" w:hAnsi="Times New Roman"/>
          <w:sz w:val="28"/>
          <w:szCs w:val="28"/>
          <w:lang w:val="kk-KZ"/>
        </w:rPr>
        <w:t>щих ей пространственная отображаемость и геометрическая выражаемость</w:t>
      </w:r>
      <w:r w:rsidRPr="00AA5AFC">
        <w:rPr>
          <w:rFonts w:ascii="Times New Roman" w:hAnsi="Times New Roman"/>
          <w:sz w:val="28"/>
          <w:szCs w:val="28"/>
          <w:lang w:val="kk-KZ"/>
        </w:rPr>
        <w:t xml:space="preserve"> </w:t>
      </w:r>
      <w:r w:rsidR="00D8333B" w:rsidRPr="00AA5AFC">
        <w:rPr>
          <w:rFonts w:ascii="Times New Roman" w:hAnsi="Times New Roman"/>
          <w:sz w:val="28"/>
          <w:szCs w:val="28"/>
          <w:lang w:val="kk-KZ"/>
        </w:rPr>
        <w:t>вполне обеспечивают</w:t>
      </w:r>
      <w:r w:rsidRPr="00AA5AFC">
        <w:rPr>
          <w:rFonts w:ascii="Times New Roman" w:hAnsi="Times New Roman"/>
          <w:sz w:val="28"/>
          <w:szCs w:val="28"/>
          <w:lang w:val="kk-KZ"/>
        </w:rPr>
        <w:t xml:space="preserve"> научной значмости и эффективности </w:t>
      </w:r>
      <w:r w:rsidR="00D8333B" w:rsidRPr="00AA5AFC">
        <w:rPr>
          <w:rFonts w:ascii="Times New Roman" w:hAnsi="Times New Roman"/>
          <w:sz w:val="28"/>
          <w:szCs w:val="28"/>
          <w:lang w:val="kk-KZ"/>
        </w:rPr>
        <w:t xml:space="preserve">в качестве </w:t>
      </w:r>
      <w:r w:rsidRPr="00AA5AFC">
        <w:rPr>
          <w:rFonts w:ascii="Times New Roman" w:hAnsi="Times New Roman"/>
          <w:sz w:val="28"/>
          <w:szCs w:val="28"/>
          <w:lang w:val="kk-KZ"/>
        </w:rPr>
        <w:t>квалиметрического геоиндикатора. При этом следует, что среднее значение поскольку является дискретной расчетной величиной, реально не фиксируемой как натуральное значение в пространстве залежи не овладает свойствами отображаемостью непрерывно и однозначно, которыми овлад</w:t>
      </w:r>
      <w:r w:rsidR="00D8333B" w:rsidRPr="00AA5AFC">
        <w:rPr>
          <w:rFonts w:ascii="Times New Roman" w:hAnsi="Times New Roman"/>
          <w:sz w:val="28"/>
          <w:szCs w:val="28"/>
          <w:lang w:val="kk-KZ"/>
        </w:rPr>
        <w:t>ают модальное значение. Отсюда вы</w:t>
      </w:r>
      <w:r w:rsidRPr="00AA5AFC">
        <w:rPr>
          <w:rFonts w:ascii="Times New Roman" w:hAnsi="Times New Roman"/>
          <w:sz w:val="28"/>
          <w:szCs w:val="28"/>
          <w:lang w:val="kk-KZ"/>
        </w:rPr>
        <w:t>текают известные н</w:t>
      </w:r>
      <w:r w:rsidR="00D8333B" w:rsidRPr="00AA5AFC">
        <w:rPr>
          <w:rFonts w:ascii="Times New Roman" w:hAnsi="Times New Roman"/>
          <w:sz w:val="28"/>
          <w:szCs w:val="28"/>
          <w:lang w:val="kk-KZ"/>
        </w:rPr>
        <w:t xml:space="preserve">едостатки традиционных методов </w:t>
      </w:r>
      <w:r w:rsidRPr="00AA5AFC">
        <w:rPr>
          <w:rFonts w:ascii="Times New Roman" w:hAnsi="Times New Roman"/>
          <w:sz w:val="28"/>
          <w:szCs w:val="28"/>
          <w:lang w:val="kk-KZ"/>
        </w:rPr>
        <w:t xml:space="preserve">оценки и формирования качества. </w:t>
      </w:r>
    </w:p>
    <w:p w:rsidR="000C4E0D" w:rsidRPr="00AA5AFC" w:rsidRDefault="00D8333B"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lastRenderedPageBreak/>
        <w:t>Таким образов б</w:t>
      </w:r>
      <w:r w:rsidR="000C4E0D" w:rsidRPr="00AA5AFC">
        <w:rPr>
          <w:rFonts w:ascii="Times New Roman" w:hAnsi="Times New Roman"/>
          <w:sz w:val="28"/>
          <w:szCs w:val="28"/>
          <w:lang w:val="kk-KZ"/>
        </w:rPr>
        <w:t>азовый геоиндикатор является двухкритерийным, выступает как модальное содержание, носящее статистический характер и имеющее цифровое количественное значение, и как модальная площадь, имеющий пространственный характер и геометрическое выражение. Это свойство двухмерности модальной характеристики качества легли в основу создания двухкритерийного геоиндикатора для качественной типологизации запасов залежи.</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Рудный массив залежи как статистическое  поле содержаний металлов отличается неоднородностью, изменчивостью и многообразием структурно-качественных компонентов в целом. В связи с этим для квалиметризации концентрац</w:t>
      </w:r>
      <w:r w:rsidR="00D8333B" w:rsidRPr="00AA5AFC">
        <w:rPr>
          <w:rFonts w:ascii="Times New Roman" w:hAnsi="Times New Roman"/>
          <w:sz w:val="28"/>
          <w:szCs w:val="28"/>
          <w:lang w:val="kk-KZ"/>
        </w:rPr>
        <w:t>ии качества использован принцип</w:t>
      </w:r>
      <w:r w:rsidRPr="00AA5AFC">
        <w:rPr>
          <w:rFonts w:ascii="Times New Roman" w:hAnsi="Times New Roman"/>
          <w:sz w:val="28"/>
          <w:szCs w:val="28"/>
          <w:lang w:val="kk-KZ"/>
        </w:rPr>
        <w:t xml:space="preserve"> многокритериальной оценки в виде семейства частных цифровых критериев, дополняющих базового квалиметрического геоиндикатора. Тем самым </w:t>
      </w:r>
      <w:r w:rsidR="00D8333B" w:rsidRPr="00AA5AFC">
        <w:rPr>
          <w:rFonts w:ascii="Times New Roman" w:hAnsi="Times New Roman"/>
          <w:sz w:val="28"/>
          <w:szCs w:val="28"/>
          <w:lang w:val="kk-KZ"/>
        </w:rPr>
        <w:t>многокритеиальность квалиметризации</w:t>
      </w:r>
      <w:r w:rsidRPr="00AA5AFC">
        <w:rPr>
          <w:rFonts w:ascii="Times New Roman" w:hAnsi="Times New Roman"/>
          <w:sz w:val="28"/>
          <w:szCs w:val="28"/>
          <w:lang w:val="kk-KZ"/>
        </w:rPr>
        <w:t xml:space="preserve"> на уровне единой цели</w:t>
      </w:r>
      <w:r w:rsidR="00D8333B" w:rsidRPr="00AA5AFC">
        <w:rPr>
          <w:rFonts w:ascii="Times New Roman" w:hAnsi="Times New Roman"/>
          <w:sz w:val="28"/>
          <w:szCs w:val="28"/>
          <w:lang w:val="kk-KZ"/>
        </w:rPr>
        <w:t xml:space="preserve"> позволяет</w:t>
      </w:r>
      <w:r w:rsidRPr="00AA5AFC">
        <w:rPr>
          <w:rFonts w:ascii="Times New Roman" w:hAnsi="Times New Roman"/>
          <w:sz w:val="28"/>
          <w:szCs w:val="28"/>
          <w:lang w:val="kk-KZ"/>
        </w:rPr>
        <w:t xml:space="preserve"> достичь квалиметрического воспризводства качественной структуры рудного массива путем создания выемочных зон потребительского качества, дифференцированно типологизированных по степени концентрации </w:t>
      </w:r>
      <w:r w:rsidR="00D8333B" w:rsidRPr="00AA5AFC">
        <w:rPr>
          <w:rFonts w:ascii="Times New Roman" w:hAnsi="Times New Roman"/>
          <w:sz w:val="28"/>
          <w:szCs w:val="28"/>
          <w:lang w:val="kk-KZ"/>
        </w:rPr>
        <w:t xml:space="preserve">и кондиционности </w:t>
      </w:r>
      <w:r w:rsidRPr="00AA5AFC">
        <w:rPr>
          <w:rFonts w:ascii="Times New Roman" w:hAnsi="Times New Roman"/>
          <w:sz w:val="28"/>
          <w:szCs w:val="28"/>
          <w:lang w:val="kk-KZ"/>
        </w:rPr>
        <w:t>содержаний металла в пределах горизонтов.</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Сущность многокритериального воспроизводства и отображениия предельных контуров качественных разновидностей руд сводится </w:t>
      </w:r>
      <w:r w:rsidR="00D8333B" w:rsidRPr="00AA5AFC">
        <w:rPr>
          <w:rFonts w:ascii="Times New Roman" w:hAnsi="Times New Roman"/>
          <w:sz w:val="28"/>
          <w:szCs w:val="28"/>
          <w:lang w:val="kk-KZ"/>
        </w:rPr>
        <w:t xml:space="preserve">к </w:t>
      </w:r>
      <w:r w:rsidRPr="00AA5AFC">
        <w:rPr>
          <w:rFonts w:ascii="Times New Roman" w:hAnsi="Times New Roman"/>
          <w:sz w:val="28"/>
          <w:szCs w:val="28"/>
          <w:lang w:val="kk-KZ"/>
        </w:rPr>
        <w:t>формированию базового квалиметричес</w:t>
      </w:r>
      <w:r w:rsidR="00D8333B" w:rsidRPr="00AA5AFC">
        <w:rPr>
          <w:rFonts w:ascii="Times New Roman" w:hAnsi="Times New Roman"/>
          <w:sz w:val="28"/>
          <w:szCs w:val="28"/>
          <w:lang w:val="kk-KZ"/>
        </w:rPr>
        <w:t>кого геоиндикатора как векторной критерийный</w:t>
      </w:r>
      <w:r w:rsidRPr="00AA5AFC">
        <w:rPr>
          <w:rFonts w:ascii="Times New Roman" w:hAnsi="Times New Roman"/>
          <w:sz w:val="28"/>
          <w:szCs w:val="28"/>
          <w:lang w:val="kk-KZ"/>
        </w:rPr>
        <w:t xml:space="preserve"> о</w:t>
      </w:r>
      <w:r w:rsidR="00D8333B" w:rsidRPr="00AA5AFC">
        <w:rPr>
          <w:rFonts w:ascii="Times New Roman" w:hAnsi="Times New Roman"/>
          <w:sz w:val="28"/>
          <w:szCs w:val="28"/>
          <w:lang w:val="kk-KZ"/>
        </w:rPr>
        <w:t>ценки, состоящей</w:t>
      </w:r>
      <w:r w:rsidRPr="00AA5AFC">
        <w:rPr>
          <w:rFonts w:ascii="Times New Roman" w:hAnsi="Times New Roman"/>
          <w:sz w:val="28"/>
          <w:szCs w:val="28"/>
          <w:lang w:val="kk-KZ"/>
        </w:rPr>
        <w:t xml:space="preserve"> из совокупности неравнозначных и ранжированных </w:t>
      </w:r>
      <w:r w:rsidR="00D8333B" w:rsidRPr="00AA5AFC">
        <w:rPr>
          <w:rFonts w:ascii="Times New Roman" w:hAnsi="Times New Roman"/>
          <w:sz w:val="28"/>
          <w:szCs w:val="28"/>
          <w:lang w:val="kk-KZ"/>
        </w:rPr>
        <w:t>цифровых</w:t>
      </w:r>
      <w:r w:rsidRPr="00AA5AFC">
        <w:rPr>
          <w:rFonts w:ascii="Times New Roman" w:hAnsi="Times New Roman"/>
          <w:sz w:val="28"/>
          <w:szCs w:val="28"/>
          <w:lang w:val="kk-KZ"/>
        </w:rPr>
        <w:t xml:space="preserve"> частных критериев, направленных на упрощение сложных взаимосвязей показателей </w:t>
      </w:r>
      <w:r w:rsidR="00D8333B" w:rsidRPr="00AA5AFC">
        <w:rPr>
          <w:rFonts w:ascii="Times New Roman" w:hAnsi="Times New Roman"/>
          <w:sz w:val="28"/>
          <w:szCs w:val="28"/>
          <w:lang w:val="kk-KZ"/>
        </w:rPr>
        <w:t>концентрации</w:t>
      </w:r>
      <w:r w:rsidRPr="00AA5AFC">
        <w:rPr>
          <w:rFonts w:ascii="Times New Roman" w:hAnsi="Times New Roman"/>
          <w:sz w:val="28"/>
          <w:szCs w:val="28"/>
          <w:lang w:val="kk-KZ"/>
        </w:rPr>
        <w:t xml:space="preserve"> качества руд</w:t>
      </w:r>
      <w:r w:rsidR="00D8333B" w:rsidRPr="00AA5AFC">
        <w:rPr>
          <w:rFonts w:ascii="Times New Roman" w:hAnsi="Times New Roman"/>
          <w:sz w:val="28"/>
          <w:szCs w:val="28"/>
          <w:lang w:val="kk-KZ"/>
        </w:rPr>
        <w:t>,</w:t>
      </w:r>
      <w:r w:rsidRPr="00AA5AFC">
        <w:rPr>
          <w:rFonts w:ascii="Times New Roman" w:hAnsi="Times New Roman"/>
          <w:sz w:val="28"/>
          <w:szCs w:val="28"/>
          <w:lang w:val="kk-KZ"/>
        </w:rPr>
        <w:t xml:space="preserve"> по </w:t>
      </w:r>
      <w:r w:rsidR="00D8333B" w:rsidRPr="00AA5AFC">
        <w:rPr>
          <w:rFonts w:ascii="Times New Roman" w:hAnsi="Times New Roman"/>
          <w:sz w:val="28"/>
          <w:szCs w:val="28"/>
          <w:lang w:val="kk-KZ"/>
        </w:rPr>
        <w:t>которым обеспечиваются</w:t>
      </w:r>
      <w:r w:rsidRPr="00AA5AFC">
        <w:rPr>
          <w:rFonts w:ascii="Times New Roman" w:hAnsi="Times New Roman"/>
          <w:sz w:val="28"/>
          <w:szCs w:val="28"/>
          <w:lang w:val="kk-KZ"/>
        </w:rPr>
        <w:t xml:space="preserve"> комплексность и достоверность результатов. Геоиндикаторные частные критерия квалиметризации концентрации качества руд по эксплуатационным </w:t>
      </w:r>
      <w:r w:rsidR="00D8333B" w:rsidRPr="00AA5AFC">
        <w:rPr>
          <w:rFonts w:ascii="Times New Roman" w:hAnsi="Times New Roman"/>
          <w:sz w:val="28"/>
          <w:szCs w:val="28"/>
          <w:lang w:val="kk-KZ"/>
        </w:rPr>
        <w:t>участкам залежи в сущности являю</w:t>
      </w:r>
      <w:r w:rsidRPr="00AA5AFC">
        <w:rPr>
          <w:rFonts w:ascii="Times New Roman" w:hAnsi="Times New Roman"/>
          <w:sz w:val="28"/>
          <w:szCs w:val="28"/>
          <w:lang w:val="kk-KZ"/>
        </w:rPr>
        <w:t>тся структурными составляющими базового квалиметрического геоиндикатора  и используются совместно как цифровые оценки регулирования последовательности проведения качественно-типологичесокй структуризации рудного массива с выделением богатых</w:t>
      </w:r>
      <w:r w:rsidR="00D8333B" w:rsidRPr="00AA5AFC">
        <w:rPr>
          <w:rFonts w:ascii="Times New Roman" w:hAnsi="Times New Roman"/>
          <w:sz w:val="28"/>
          <w:szCs w:val="28"/>
          <w:lang w:val="kk-KZ"/>
        </w:rPr>
        <w:t>,</w:t>
      </w:r>
      <w:r w:rsidRPr="00AA5AFC">
        <w:rPr>
          <w:rFonts w:ascii="Times New Roman" w:hAnsi="Times New Roman"/>
          <w:sz w:val="28"/>
          <w:szCs w:val="28"/>
          <w:lang w:val="kk-KZ"/>
        </w:rPr>
        <w:t xml:space="preserve"> качественных, рядовых и приконтурных руд в пределах горизонтов. Им присущи геометрические и </w:t>
      </w:r>
      <w:r w:rsidR="00D8333B" w:rsidRPr="00AA5AFC">
        <w:rPr>
          <w:rFonts w:ascii="Times New Roman" w:hAnsi="Times New Roman"/>
          <w:sz w:val="28"/>
          <w:szCs w:val="28"/>
          <w:lang w:val="kk-KZ"/>
        </w:rPr>
        <w:t xml:space="preserve">функциональные связи, уровневой </w:t>
      </w:r>
      <w:r w:rsidRPr="00AA5AFC">
        <w:rPr>
          <w:rFonts w:ascii="Times New Roman" w:hAnsi="Times New Roman"/>
          <w:sz w:val="28"/>
          <w:szCs w:val="28"/>
          <w:lang w:val="kk-KZ"/>
        </w:rPr>
        <w:t>последовательный порядок функционирования.</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Объектами построения техноморфологической структуры служат приконтурные рудопородные части рудного тела, являющимся зонами снижения качества </w:t>
      </w:r>
      <w:r w:rsidR="00D8333B" w:rsidRPr="00AA5AFC">
        <w:rPr>
          <w:rFonts w:ascii="Times New Roman" w:hAnsi="Times New Roman"/>
          <w:sz w:val="28"/>
          <w:szCs w:val="28"/>
          <w:lang w:val="kk-KZ"/>
        </w:rPr>
        <w:t>из-за</w:t>
      </w:r>
      <w:r w:rsidRPr="00AA5AFC">
        <w:rPr>
          <w:rFonts w:ascii="Times New Roman" w:hAnsi="Times New Roman"/>
          <w:sz w:val="28"/>
          <w:szCs w:val="28"/>
          <w:lang w:val="kk-KZ"/>
        </w:rPr>
        <w:t xml:space="preserve"> технологического перемешивания и обильного отходообразования. Для этой цели служат квалиметрические кондиционно-технологически</w:t>
      </w:r>
      <w:r w:rsidR="00A8375B" w:rsidRPr="00AA5AFC">
        <w:rPr>
          <w:rFonts w:ascii="Times New Roman" w:hAnsi="Times New Roman"/>
          <w:sz w:val="28"/>
          <w:szCs w:val="28"/>
          <w:lang w:val="kk-KZ"/>
        </w:rPr>
        <w:t>е критерии совместно с частными</w:t>
      </w:r>
      <w:r w:rsidRPr="00AA5AFC">
        <w:rPr>
          <w:rFonts w:ascii="Times New Roman" w:hAnsi="Times New Roman"/>
          <w:sz w:val="28"/>
          <w:szCs w:val="28"/>
          <w:lang w:val="kk-KZ"/>
        </w:rPr>
        <w:t xml:space="preserve"> цифровыми критериями, которые испол</w:t>
      </w:r>
      <w:r w:rsidR="00A568B0" w:rsidRPr="00AA5AFC">
        <w:rPr>
          <w:rFonts w:ascii="Times New Roman" w:hAnsi="Times New Roman"/>
          <w:sz w:val="28"/>
          <w:szCs w:val="28"/>
          <w:lang w:val="kk-KZ"/>
        </w:rPr>
        <w:t>ьзуются для построения выемочно</w:t>
      </w:r>
      <w:r w:rsidRPr="00AA5AFC">
        <w:rPr>
          <w:rFonts w:ascii="Times New Roman" w:hAnsi="Times New Roman"/>
          <w:sz w:val="28"/>
          <w:szCs w:val="28"/>
          <w:lang w:val="kk-KZ"/>
        </w:rPr>
        <w:t xml:space="preserve"> техноморфологической структуры и </w:t>
      </w:r>
      <w:r w:rsidR="00D8333B" w:rsidRPr="00AA5AFC">
        <w:rPr>
          <w:rFonts w:ascii="Times New Roman" w:hAnsi="Times New Roman"/>
          <w:sz w:val="28"/>
          <w:szCs w:val="28"/>
          <w:lang w:val="kk-KZ"/>
        </w:rPr>
        <w:t>как методические регуляционные механизмы</w:t>
      </w:r>
      <w:r w:rsidRPr="00AA5AFC">
        <w:rPr>
          <w:rFonts w:ascii="Times New Roman" w:hAnsi="Times New Roman"/>
          <w:sz w:val="28"/>
          <w:szCs w:val="28"/>
          <w:lang w:val="kk-KZ"/>
        </w:rPr>
        <w:t xml:space="preserve"> для оптимального разделения </w:t>
      </w:r>
      <w:r w:rsidR="00D8333B" w:rsidRPr="00AA5AFC">
        <w:rPr>
          <w:rFonts w:ascii="Times New Roman" w:hAnsi="Times New Roman"/>
          <w:sz w:val="28"/>
          <w:szCs w:val="28"/>
          <w:lang w:val="kk-KZ"/>
        </w:rPr>
        <w:t xml:space="preserve">контуров </w:t>
      </w:r>
      <w:r w:rsidR="005D6DB5" w:rsidRPr="00AA5AFC">
        <w:rPr>
          <w:rFonts w:ascii="Times New Roman" w:hAnsi="Times New Roman"/>
          <w:sz w:val="28"/>
          <w:szCs w:val="28"/>
          <w:lang w:val="kk-KZ"/>
        </w:rPr>
        <w:t>рядовых руд на добычные и вскрыш</w:t>
      </w:r>
      <w:r w:rsidR="00A568B0" w:rsidRPr="00AA5AFC">
        <w:rPr>
          <w:rFonts w:ascii="Times New Roman" w:hAnsi="Times New Roman"/>
          <w:sz w:val="28"/>
          <w:szCs w:val="28"/>
          <w:lang w:val="kk-KZ"/>
        </w:rPr>
        <w:t>ные зоны</w:t>
      </w:r>
      <w:r w:rsidRPr="00AA5AFC">
        <w:rPr>
          <w:rFonts w:ascii="Times New Roman" w:hAnsi="Times New Roman"/>
          <w:sz w:val="28"/>
          <w:szCs w:val="28"/>
          <w:lang w:val="kk-KZ"/>
        </w:rPr>
        <w:t xml:space="preserve"> выемки.</w:t>
      </w:r>
    </w:p>
    <w:p w:rsidR="000C4E0D" w:rsidRPr="00970404" w:rsidRDefault="000C4E0D" w:rsidP="00A8375B">
      <w:pPr>
        <w:spacing w:after="0" w:line="240" w:lineRule="auto"/>
        <w:ind w:firstLine="567"/>
        <w:jc w:val="both"/>
        <w:rPr>
          <w:rFonts w:ascii="Times New Roman" w:hAnsi="Times New Roman"/>
          <w:i/>
          <w:sz w:val="28"/>
          <w:szCs w:val="28"/>
          <w:lang w:val="kk-KZ"/>
        </w:rPr>
      </w:pPr>
      <w:r w:rsidRPr="00970404">
        <w:rPr>
          <w:rFonts w:ascii="Times New Roman" w:hAnsi="Times New Roman"/>
          <w:i/>
          <w:sz w:val="28"/>
          <w:szCs w:val="28"/>
          <w:lang w:val="kk-KZ"/>
        </w:rPr>
        <w:lastRenderedPageBreak/>
        <w:t xml:space="preserve">4.2 </w:t>
      </w:r>
      <w:r w:rsidRPr="00970404">
        <w:rPr>
          <w:rFonts w:ascii="Times New Roman" w:hAnsi="Times New Roman"/>
          <w:i/>
          <w:sz w:val="28"/>
          <w:szCs w:val="28"/>
        </w:rPr>
        <w:t>Геоиндикаторные критерии квалиметризации концентрации качества руд по эксплуатационным участкам залежи</w:t>
      </w:r>
    </w:p>
    <w:p w:rsidR="000C4E0D" w:rsidRPr="00AA5AFC" w:rsidRDefault="005D6DB5"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Г</w:t>
      </w:r>
      <w:r w:rsidR="000C4E0D" w:rsidRPr="00AA5AFC">
        <w:rPr>
          <w:rFonts w:ascii="Times New Roman" w:hAnsi="Times New Roman"/>
          <w:sz w:val="28"/>
          <w:szCs w:val="28"/>
          <w:lang w:val="kk-KZ"/>
        </w:rPr>
        <w:t xml:space="preserve">еоиндикаторная цифровая модель многокритериальной  квалиметризации геопространства содержаний металла по частным цифровым критериям качественной типологизации руд </w:t>
      </w:r>
      <w:r w:rsidRPr="00AA5AFC">
        <w:rPr>
          <w:rFonts w:ascii="Times New Roman" w:hAnsi="Times New Roman"/>
          <w:sz w:val="28"/>
          <w:szCs w:val="28"/>
          <w:lang w:val="kk-KZ"/>
        </w:rPr>
        <w:t>разработана исходя из приципа многокритериальной оценки по аналогии и имеет вид</w:t>
      </w:r>
    </w:p>
    <w:p w:rsidR="000C4E0D" w:rsidRPr="00AA5AFC" w:rsidRDefault="000C4E0D" w:rsidP="00EE4C2F">
      <w:pPr>
        <w:spacing w:after="0"/>
        <w:ind w:left="2832" w:firstLine="567"/>
        <w:jc w:val="both"/>
        <w:rPr>
          <w:rFonts w:ascii="Times New Roman" w:hAnsi="Times New Roman"/>
          <w:sz w:val="28"/>
          <w:szCs w:val="28"/>
        </w:rPr>
      </w:pPr>
      <w:proofErr w:type="gramStart"/>
      <w:r w:rsidRPr="00AA5AFC">
        <w:rPr>
          <w:rFonts w:ascii="Times New Roman" w:hAnsi="Times New Roman"/>
          <w:sz w:val="28"/>
          <w:szCs w:val="28"/>
          <w:lang w:val="en-US"/>
        </w:rPr>
        <w:t>F</w:t>
      </w:r>
      <w:r w:rsidRPr="00AA5AFC">
        <w:rPr>
          <w:rFonts w:ascii="Times New Roman" w:hAnsi="Times New Roman"/>
          <w:sz w:val="28"/>
          <w:szCs w:val="28"/>
        </w:rPr>
        <w:t>(</w:t>
      </w:r>
      <w:proofErr w:type="gramEnd"/>
      <w:r w:rsidRPr="00AA5AFC">
        <w:rPr>
          <w:rFonts w:ascii="Times New Roman" w:hAnsi="Times New Roman"/>
          <w:sz w:val="28"/>
          <w:szCs w:val="28"/>
          <w:lang w:val="en-US"/>
        </w:rPr>
        <w:t>K</w:t>
      </w:r>
      <w:r w:rsidRPr="00AA5AFC">
        <w:rPr>
          <w:rFonts w:ascii="Times New Roman" w:hAnsi="Times New Roman"/>
          <w:sz w:val="28"/>
          <w:szCs w:val="28"/>
          <w:vertAlign w:val="subscript"/>
        </w:rPr>
        <w:t>0</w:t>
      </w:r>
      <w:r w:rsidRPr="00AA5AFC">
        <w:rPr>
          <w:rFonts w:ascii="Times New Roman" w:hAnsi="Times New Roman"/>
          <w:sz w:val="28"/>
          <w:szCs w:val="28"/>
        </w:rPr>
        <w:t>)=Ф(</w:t>
      </w:r>
      <w:r w:rsidRPr="00AA5AFC">
        <w:rPr>
          <w:rFonts w:ascii="Times New Roman" w:hAnsi="Times New Roman"/>
          <w:sz w:val="28"/>
          <w:szCs w:val="28"/>
          <w:lang w:val="en-US"/>
        </w:rPr>
        <w:t>K</w:t>
      </w:r>
      <w:r w:rsidR="005D6DB5" w:rsidRPr="00AA5AFC">
        <w:rPr>
          <w:rFonts w:ascii="Times New Roman" w:hAnsi="Times New Roman"/>
          <w:sz w:val="28"/>
          <w:szCs w:val="28"/>
          <w:vertAlign w:val="subscript"/>
        </w:rPr>
        <w:t>г</w:t>
      </w:r>
      <w:r w:rsidRPr="00AA5AFC">
        <w:rPr>
          <w:rFonts w:ascii="Times New Roman" w:hAnsi="Times New Roman"/>
          <w:sz w:val="28"/>
          <w:szCs w:val="28"/>
          <w:vertAlign w:val="superscript"/>
        </w:rPr>
        <w:t>0</w:t>
      </w:r>
      <w:r w:rsidRPr="00AA5AFC">
        <w:rPr>
          <w:rFonts w:ascii="Times New Roman" w:hAnsi="Times New Roman"/>
          <w:sz w:val="28"/>
          <w:szCs w:val="28"/>
        </w:rPr>
        <w:t xml:space="preserve">, </w:t>
      </w:r>
      <w:r w:rsidRPr="00AA5AFC">
        <w:rPr>
          <w:rFonts w:ascii="Times New Roman" w:hAnsi="Times New Roman"/>
          <w:sz w:val="28"/>
          <w:szCs w:val="28"/>
          <w:lang w:val="en-US"/>
        </w:rPr>
        <w:t>K</w:t>
      </w:r>
      <w:r w:rsidRPr="00AA5AFC">
        <w:rPr>
          <w:rFonts w:ascii="Times New Roman" w:hAnsi="Times New Roman"/>
          <w:sz w:val="28"/>
          <w:szCs w:val="28"/>
          <w:vertAlign w:val="subscript"/>
          <w:lang w:val="en-US"/>
        </w:rPr>
        <w:t>T</w:t>
      </w:r>
      <w:r w:rsidRPr="00AA5AFC">
        <w:rPr>
          <w:rFonts w:ascii="Times New Roman" w:hAnsi="Times New Roman"/>
          <w:sz w:val="28"/>
          <w:szCs w:val="28"/>
          <w:vertAlign w:val="superscript"/>
        </w:rPr>
        <w:t>0</w:t>
      </w:r>
      <w:r w:rsidRPr="00AA5AFC">
        <w:rPr>
          <w:rFonts w:ascii="Times New Roman" w:hAnsi="Times New Roman"/>
          <w:sz w:val="28"/>
          <w:szCs w:val="28"/>
        </w:rPr>
        <w:t xml:space="preserve">),                                       </w:t>
      </w:r>
      <w:r w:rsidR="00EE4C2F" w:rsidRPr="00AA5AFC">
        <w:rPr>
          <w:rFonts w:ascii="Times New Roman" w:hAnsi="Times New Roman"/>
          <w:sz w:val="28"/>
          <w:szCs w:val="28"/>
        </w:rPr>
        <w:t xml:space="preserve">       </w:t>
      </w:r>
      <w:r w:rsidRPr="00AA5AFC">
        <w:rPr>
          <w:rFonts w:ascii="Times New Roman" w:hAnsi="Times New Roman"/>
          <w:sz w:val="28"/>
          <w:szCs w:val="28"/>
        </w:rPr>
        <w:t xml:space="preserve">    (18)</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 xml:space="preserve">где </w:t>
      </w:r>
      <w:r w:rsidRPr="00AA5AFC">
        <w:rPr>
          <w:rFonts w:ascii="Times New Roman" w:hAnsi="Times New Roman"/>
          <w:sz w:val="28"/>
          <w:szCs w:val="28"/>
          <w:lang w:val="en-US"/>
        </w:rPr>
        <w:t>K</w:t>
      </w:r>
      <w:r w:rsidR="005D6DB5" w:rsidRPr="00AA5AFC">
        <w:rPr>
          <w:rFonts w:ascii="Times New Roman" w:hAnsi="Times New Roman"/>
          <w:sz w:val="28"/>
          <w:szCs w:val="28"/>
          <w:vertAlign w:val="subscript"/>
        </w:rPr>
        <w:t>г</w:t>
      </w:r>
      <w:r w:rsidRPr="00AA5AFC">
        <w:rPr>
          <w:rFonts w:ascii="Times New Roman" w:hAnsi="Times New Roman"/>
          <w:sz w:val="28"/>
          <w:szCs w:val="28"/>
          <w:vertAlign w:val="superscript"/>
        </w:rPr>
        <w:t>0</w:t>
      </w:r>
      <w:r w:rsidRPr="00AA5AFC">
        <w:rPr>
          <w:rFonts w:ascii="Times New Roman" w:hAnsi="Times New Roman"/>
          <w:sz w:val="28"/>
          <w:szCs w:val="28"/>
        </w:rPr>
        <w:t xml:space="preserve">, </w:t>
      </w:r>
      <w:r w:rsidRPr="00AA5AFC">
        <w:rPr>
          <w:rFonts w:ascii="Times New Roman" w:hAnsi="Times New Roman"/>
          <w:sz w:val="28"/>
          <w:szCs w:val="28"/>
          <w:lang w:val="en-US"/>
        </w:rPr>
        <w:t>K</w:t>
      </w:r>
      <w:r w:rsidRPr="00AA5AFC">
        <w:rPr>
          <w:rFonts w:ascii="Times New Roman" w:hAnsi="Times New Roman"/>
          <w:sz w:val="28"/>
          <w:szCs w:val="28"/>
          <w:vertAlign w:val="subscript"/>
          <w:lang w:val="en-US"/>
        </w:rPr>
        <w:t>T</w:t>
      </w:r>
      <w:r w:rsidRPr="00AA5AFC">
        <w:rPr>
          <w:rFonts w:ascii="Times New Roman" w:hAnsi="Times New Roman"/>
          <w:sz w:val="28"/>
          <w:szCs w:val="28"/>
          <w:vertAlign w:val="superscript"/>
        </w:rPr>
        <w:t xml:space="preserve">0 </w:t>
      </w:r>
      <w:r w:rsidRPr="00AA5AFC">
        <w:rPr>
          <w:rFonts w:ascii="Times New Roman" w:hAnsi="Times New Roman"/>
          <w:sz w:val="28"/>
          <w:szCs w:val="28"/>
        </w:rPr>
        <w:t xml:space="preserve">– геоиндикаторные критерия </w:t>
      </w:r>
      <w:proofErr w:type="gramStart"/>
      <w:r w:rsidRPr="00AA5AFC">
        <w:rPr>
          <w:rFonts w:ascii="Times New Roman" w:hAnsi="Times New Roman"/>
          <w:sz w:val="28"/>
          <w:szCs w:val="28"/>
        </w:rPr>
        <w:t>геологической</w:t>
      </w:r>
      <w:proofErr w:type="gramEnd"/>
      <w:r w:rsidRPr="00AA5AFC">
        <w:rPr>
          <w:rFonts w:ascii="Times New Roman" w:hAnsi="Times New Roman"/>
          <w:sz w:val="28"/>
          <w:szCs w:val="28"/>
        </w:rPr>
        <w:t xml:space="preserve"> (</w:t>
      </w:r>
      <w:r w:rsidRPr="00AA5AFC">
        <w:rPr>
          <w:rFonts w:ascii="Times New Roman" w:hAnsi="Times New Roman"/>
          <w:sz w:val="28"/>
          <w:szCs w:val="28"/>
          <w:lang w:val="en-US"/>
        </w:rPr>
        <w:t>K</w:t>
      </w:r>
      <w:r w:rsidRPr="00AA5AFC">
        <w:rPr>
          <w:rFonts w:ascii="Times New Roman" w:hAnsi="Times New Roman"/>
          <w:sz w:val="28"/>
          <w:szCs w:val="28"/>
          <w:vertAlign w:val="subscript"/>
        </w:rPr>
        <w:t>2</w:t>
      </w:r>
      <w:r w:rsidRPr="00AA5AFC">
        <w:rPr>
          <w:rFonts w:ascii="Times New Roman" w:hAnsi="Times New Roman"/>
          <w:sz w:val="28"/>
          <w:szCs w:val="28"/>
          <w:vertAlign w:val="superscript"/>
        </w:rPr>
        <w:t>0</w:t>
      </w:r>
      <w:r w:rsidRPr="00AA5AFC">
        <w:rPr>
          <w:rFonts w:ascii="Times New Roman" w:hAnsi="Times New Roman"/>
          <w:sz w:val="28"/>
          <w:szCs w:val="28"/>
        </w:rPr>
        <w:t>) и технологической (</w:t>
      </w:r>
      <w:r w:rsidRPr="00AA5AFC">
        <w:rPr>
          <w:rFonts w:ascii="Times New Roman" w:hAnsi="Times New Roman"/>
          <w:sz w:val="28"/>
          <w:szCs w:val="28"/>
          <w:lang w:val="en-US"/>
        </w:rPr>
        <w:t>K</w:t>
      </w:r>
      <w:r w:rsidR="005D6DB5" w:rsidRPr="00AA5AFC">
        <w:rPr>
          <w:rFonts w:ascii="Times New Roman" w:hAnsi="Times New Roman"/>
          <w:sz w:val="28"/>
          <w:szCs w:val="28"/>
          <w:vertAlign w:val="subscript"/>
        </w:rPr>
        <w:t>г</w:t>
      </w:r>
      <w:r w:rsidRPr="00AA5AFC">
        <w:rPr>
          <w:rFonts w:ascii="Times New Roman" w:hAnsi="Times New Roman"/>
          <w:sz w:val="28"/>
          <w:szCs w:val="28"/>
          <w:vertAlign w:val="superscript"/>
        </w:rPr>
        <w:t>0</w:t>
      </w:r>
      <w:r w:rsidRPr="00AA5AFC">
        <w:rPr>
          <w:rFonts w:ascii="Times New Roman" w:hAnsi="Times New Roman"/>
          <w:sz w:val="28"/>
          <w:szCs w:val="28"/>
        </w:rPr>
        <w:t>) квалиметризации.</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lang w:val="kk-KZ"/>
        </w:rPr>
        <w:t xml:space="preserve">Геоиндикаторный геологический критерий </w:t>
      </w:r>
      <w:r w:rsidRPr="00AA5AFC">
        <w:rPr>
          <w:rFonts w:ascii="Times New Roman" w:hAnsi="Times New Roman"/>
          <w:sz w:val="28"/>
          <w:szCs w:val="28"/>
        </w:rPr>
        <w:t>(</w:t>
      </w:r>
      <w:r w:rsidRPr="00AA5AFC">
        <w:rPr>
          <w:rFonts w:ascii="Times New Roman" w:hAnsi="Times New Roman"/>
          <w:sz w:val="28"/>
          <w:szCs w:val="28"/>
          <w:lang w:val="en-US"/>
        </w:rPr>
        <w:t>K</w:t>
      </w:r>
      <w:r w:rsidR="005D6DB5" w:rsidRPr="00AA5AFC">
        <w:rPr>
          <w:rFonts w:ascii="Times New Roman" w:hAnsi="Times New Roman"/>
          <w:sz w:val="28"/>
          <w:szCs w:val="28"/>
          <w:vertAlign w:val="subscript"/>
        </w:rPr>
        <w:t>г</w:t>
      </w:r>
      <w:r w:rsidRPr="00AA5AFC">
        <w:rPr>
          <w:rFonts w:ascii="Times New Roman" w:hAnsi="Times New Roman"/>
          <w:sz w:val="28"/>
          <w:szCs w:val="28"/>
          <w:vertAlign w:val="superscript"/>
        </w:rPr>
        <w:t>0</w:t>
      </w:r>
      <w:r w:rsidRPr="00AA5AFC">
        <w:rPr>
          <w:rFonts w:ascii="Times New Roman" w:hAnsi="Times New Roman"/>
          <w:sz w:val="28"/>
          <w:szCs w:val="28"/>
        </w:rPr>
        <w:t>)</w:t>
      </w:r>
      <w:r w:rsidR="005D6DB5" w:rsidRPr="00AA5AFC">
        <w:rPr>
          <w:rFonts w:ascii="Times New Roman" w:hAnsi="Times New Roman"/>
          <w:sz w:val="28"/>
          <w:szCs w:val="28"/>
        </w:rPr>
        <w:t xml:space="preserve"> является базовым составляющим в многокритериальной модели и</w:t>
      </w:r>
      <w:r w:rsidRPr="00AA5AFC">
        <w:rPr>
          <w:rFonts w:ascii="Times New Roman" w:hAnsi="Times New Roman"/>
          <w:sz w:val="28"/>
          <w:szCs w:val="28"/>
          <w:lang w:val="kk-KZ"/>
        </w:rPr>
        <w:t xml:space="preserve"> предназначен для воспроизводства и отображения предельных контуров качественной типологизации геопространственного поля концентрации содержаний металла в пределах основного внутриконтурного рудного массива.</w:t>
      </w:r>
      <w:r w:rsidR="005D6DB5" w:rsidRPr="00AA5AFC">
        <w:rPr>
          <w:rFonts w:ascii="Times New Roman" w:hAnsi="Times New Roman"/>
          <w:sz w:val="28"/>
          <w:szCs w:val="28"/>
        </w:rPr>
        <w:t>В сущности г</w:t>
      </w:r>
      <w:r w:rsidRPr="00AA5AFC">
        <w:rPr>
          <w:rFonts w:ascii="Times New Roman" w:hAnsi="Times New Roman"/>
          <w:sz w:val="28"/>
          <w:szCs w:val="28"/>
          <w:lang w:val="kk-KZ"/>
        </w:rPr>
        <w:t xml:space="preserve">еоиндикаторный геологический критерий, </w:t>
      </w:r>
      <w:r w:rsidR="005D6DB5" w:rsidRPr="00AA5AFC">
        <w:rPr>
          <w:rFonts w:ascii="Times New Roman" w:hAnsi="Times New Roman"/>
          <w:sz w:val="28"/>
          <w:szCs w:val="28"/>
          <w:lang w:val="kk-KZ"/>
        </w:rPr>
        <w:t>носит векторный характер и состоит из трех частных модально-цифровых критериев</w:t>
      </w:r>
      <w:r w:rsidRPr="00AA5AFC">
        <w:rPr>
          <w:rFonts w:ascii="Times New Roman" w:hAnsi="Times New Roman"/>
          <w:sz w:val="28"/>
          <w:szCs w:val="28"/>
          <w:lang w:val="kk-KZ"/>
        </w:rPr>
        <w:t xml:space="preserve"> (</w:t>
      </w:r>
      <w:r w:rsidRPr="00AA5AFC">
        <w:rPr>
          <w:rFonts w:ascii="Times New Roman" w:hAnsi="Times New Roman"/>
          <w:sz w:val="28"/>
          <w:szCs w:val="28"/>
          <w:lang w:val="en-US"/>
        </w:rPr>
        <w:t>K</w:t>
      </w:r>
      <w:r w:rsidR="005D6DB5" w:rsidRPr="00AA5AFC">
        <w:rPr>
          <w:rFonts w:ascii="Times New Roman" w:hAnsi="Times New Roman"/>
          <w:sz w:val="28"/>
          <w:szCs w:val="28"/>
          <w:vertAlign w:val="subscript"/>
          <w:lang w:val="kk-KZ"/>
        </w:rPr>
        <w:t>г</w:t>
      </w:r>
      <w:r w:rsidRPr="00AA5AFC">
        <w:rPr>
          <w:rFonts w:ascii="Times New Roman" w:hAnsi="Times New Roman"/>
          <w:sz w:val="28"/>
          <w:szCs w:val="28"/>
          <w:vertAlign w:val="subscript"/>
          <w:lang w:val="kk-KZ"/>
        </w:rPr>
        <w:t>.1</w:t>
      </w:r>
      <w:r w:rsidRPr="00AA5AFC">
        <w:rPr>
          <w:rFonts w:ascii="Times New Roman" w:hAnsi="Times New Roman"/>
          <w:sz w:val="28"/>
          <w:szCs w:val="28"/>
          <w:lang w:val="kk-KZ"/>
        </w:rPr>
        <w:t xml:space="preserve">, </w:t>
      </w:r>
      <w:r w:rsidRPr="00AA5AFC">
        <w:rPr>
          <w:rFonts w:ascii="Times New Roman" w:hAnsi="Times New Roman"/>
          <w:sz w:val="28"/>
          <w:szCs w:val="28"/>
          <w:lang w:val="en-US"/>
        </w:rPr>
        <w:t>K</w:t>
      </w:r>
      <w:r w:rsidR="005D6DB5" w:rsidRPr="00AA5AFC">
        <w:rPr>
          <w:rFonts w:ascii="Times New Roman" w:hAnsi="Times New Roman"/>
          <w:sz w:val="28"/>
          <w:szCs w:val="28"/>
          <w:vertAlign w:val="subscript"/>
          <w:lang w:val="kk-KZ"/>
        </w:rPr>
        <w:t>г</w:t>
      </w:r>
      <w:r w:rsidRPr="00AA5AFC">
        <w:rPr>
          <w:rFonts w:ascii="Times New Roman" w:hAnsi="Times New Roman"/>
          <w:sz w:val="28"/>
          <w:szCs w:val="28"/>
          <w:vertAlign w:val="subscript"/>
          <w:lang w:val="kk-KZ"/>
        </w:rPr>
        <w:t>.2</w:t>
      </w:r>
      <w:r w:rsidRPr="00AA5AFC">
        <w:rPr>
          <w:rFonts w:ascii="Times New Roman" w:hAnsi="Times New Roman"/>
          <w:sz w:val="28"/>
          <w:szCs w:val="28"/>
          <w:lang w:val="kk-KZ"/>
        </w:rPr>
        <w:t xml:space="preserve">, </w:t>
      </w:r>
      <w:r w:rsidRPr="00AA5AFC">
        <w:rPr>
          <w:rFonts w:ascii="Times New Roman" w:hAnsi="Times New Roman"/>
          <w:sz w:val="28"/>
          <w:szCs w:val="28"/>
          <w:lang w:val="en-US"/>
        </w:rPr>
        <w:t>K</w:t>
      </w:r>
      <w:r w:rsidR="005D6DB5" w:rsidRPr="00AA5AFC">
        <w:rPr>
          <w:rFonts w:ascii="Times New Roman" w:hAnsi="Times New Roman"/>
          <w:sz w:val="28"/>
          <w:szCs w:val="28"/>
          <w:vertAlign w:val="subscript"/>
          <w:lang w:val="kk-KZ"/>
        </w:rPr>
        <w:t>г</w:t>
      </w:r>
      <w:r w:rsidRPr="00AA5AFC">
        <w:rPr>
          <w:rFonts w:ascii="Times New Roman" w:hAnsi="Times New Roman"/>
          <w:sz w:val="28"/>
          <w:szCs w:val="28"/>
          <w:vertAlign w:val="subscript"/>
          <w:lang w:val="kk-KZ"/>
        </w:rPr>
        <w:t>.3</w:t>
      </w:r>
      <w:r w:rsidRPr="00AA5AFC">
        <w:rPr>
          <w:rFonts w:ascii="Times New Roman" w:hAnsi="Times New Roman"/>
          <w:sz w:val="28"/>
          <w:szCs w:val="28"/>
          <w:lang w:val="kk-KZ"/>
        </w:rPr>
        <w:t>)</w:t>
      </w:r>
      <w:r w:rsidR="005D6DB5" w:rsidRPr="00AA5AFC">
        <w:rPr>
          <w:rFonts w:ascii="Times New Roman" w:hAnsi="Times New Roman"/>
          <w:sz w:val="28"/>
          <w:szCs w:val="28"/>
          <w:lang w:val="kk-KZ"/>
        </w:rPr>
        <w:t>. Эти критерий</w:t>
      </w:r>
      <w:r w:rsidRPr="00AA5AFC">
        <w:rPr>
          <w:rFonts w:ascii="Times New Roman" w:hAnsi="Times New Roman"/>
          <w:sz w:val="28"/>
          <w:szCs w:val="28"/>
          <w:lang w:val="kk-KZ"/>
        </w:rPr>
        <w:t xml:space="preserve"> служит регуля</w:t>
      </w:r>
      <w:r w:rsidR="005D6DB5" w:rsidRPr="00AA5AFC">
        <w:rPr>
          <w:rFonts w:ascii="Times New Roman" w:hAnsi="Times New Roman"/>
          <w:sz w:val="28"/>
          <w:szCs w:val="28"/>
          <w:lang w:val="kk-KZ"/>
        </w:rPr>
        <w:t>ционной</w:t>
      </w:r>
      <w:r w:rsidRPr="00AA5AFC">
        <w:rPr>
          <w:rFonts w:ascii="Times New Roman" w:hAnsi="Times New Roman"/>
          <w:sz w:val="28"/>
          <w:szCs w:val="28"/>
          <w:lang w:val="kk-KZ"/>
        </w:rPr>
        <w:t xml:space="preserve"> основой</w:t>
      </w:r>
      <w:r w:rsidR="005D6DB5" w:rsidRPr="00AA5AFC">
        <w:rPr>
          <w:rFonts w:ascii="Times New Roman" w:hAnsi="Times New Roman"/>
          <w:sz w:val="28"/>
          <w:szCs w:val="28"/>
          <w:lang w:val="kk-KZ"/>
        </w:rPr>
        <w:t xml:space="preserve"> для</w:t>
      </w:r>
      <w:r w:rsidRPr="00AA5AFC">
        <w:rPr>
          <w:rFonts w:ascii="Times New Roman" w:hAnsi="Times New Roman"/>
          <w:sz w:val="28"/>
          <w:szCs w:val="28"/>
          <w:lang w:val="kk-KZ"/>
        </w:rPr>
        <w:t xml:space="preserve"> воспроизводства качественно типологизированных по ур</w:t>
      </w:r>
      <w:r w:rsidR="005D6DB5" w:rsidRPr="00AA5AFC">
        <w:rPr>
          <w:rFonts w:ascii="Times New Roman" w:hAnsi="Times New Roman"/>
          <w:sz w:val="28"/>
          <w:szCs w:val="28"/>
          <w:lang w:val="kk-KZ"/>
        </w:rPr>
        <w:t>овням концентрации, кондиционности</w:t>
      </w:r>
      <w:r w:rsidRPr="00AA5AFC">
        <w:rPr>
          <w:rFonts w:ascii="Times New Roman" w:hAnsi="Times New Roman"/>
          <w:sz w:val="28"/>
          <w:szCs w:val="28"/>
          <w:lang w:val="kk-KZ"/>
        </w:rPr>
        <w:t xml:space="preserve"> и изменчивости содержаний металлов эксплуатационных участков по горизонтам. </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Частные модально-цифровые критерия позволяют осуществлять детальной структуризации геологического запаса путем качественной типологизации его на уровне эксплуатационных участков (блоков).</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Первый частный модально-цифровой критерий предназначен для типологического </w:t>
      </w:r>
      <w:r w:rsidR="00EE557B" w:rsidRPr="00AA5AFC">
        <w:rPr>
          <w:rFonts w:ascii="Times New Roman" w:hAnsi="Times New Roman"/>
          <w:sz w:val="28"/>
          <w:szCs w:val="28"/>
          <w:lang w:val="kk-KZ"/>
        </w:rPr>
        <w:t xml:space="preserve">разделения и </w:t>
      </w:r>
      <w:r w:rsidRPr="00AA5AFC">
        <w:rPr>
          <w:rFonts w:ascii="Times New Roman" w:hAnsi="Times New Roman"/>
          <w:sz w:val="28"/>
          <w:szCs w:val="28"/>
          <w:lang w:val="kk-KZ"/>
        </w:rPr>
        <w:t>отображения богатых с повышенной концентрацией высококачественных руд по сочетанию положительных абсолютных отслоений, превышающих от модального значения и совокупности распространенных в контурах э</w:t>
      </w:r>
      <w:r w:rsidR="00EE557B" w:rsidRPr="00AA5AFC">
        <w:rPr>
          <w:rFonts w:ascii="Times New Roman" w:hAnsi="Times New Roman"/>
          <w:sz w:val="28"/>
          <w:szCs w:val="28"/>
          <w:lang w:val="kk-KZ"/>
        </w:rPr>
        <w:t>тих пределах содержаний металла</w:t>
      </w:r>
      <w:r w:rsidRPr="00AA5AFC">
        <w:rPr>
          <w:rFonts w:ascii="Times New Roman" w:hAnsi="Times New Roman"/>
          <w:sz w:val="28"/>
          <w:szCs w:val="28"/>
          <w:lang w:val="kk-KZ"/>
        </w:rPr>
        <w:t xml:space="preserve"> </w:t>
      </w:r>
      <w:r w:rsidR="00EE557B" w:rsidRPr="00AA5AFC">
        <w:rPr>
          <w:rFonts w:ascii="Times New Roman" w:hAnsi="Times New Roman"/>
          <w:sz w:val="28"/>
          <w:szCs w:val="28"/>
        </w:rPr>
        <w:t>К</w:t>
      </w:r>
      <w:r w:rsidR="005D6DB5" w:rsidRPr="00AA5AFC">
        <w:rPr>
          <w:rFonts w:ascii="Times New Roman" w:hAnsi="Times New Roman"/>
          <w:sz w:val="28"/>
          <w:szCs w:val="28"/>
          <w:vertAlign w:val="subscript"/>
        </w:rPr>
        <w:t>1</w:t>
      </w:r>
      <w:r w:rsidR="005D6DB5" w:rsidRPr="00AA5AFC">
        <w:rPr>
          <w:rFonts w:ascii="Times New Roman" w:hAnsi="Times New Roman"/>
          <w:sz w:val="28"/>
          <w:szCs w:val="28"/>
        </w:rPr>
        <w:t>=|</w:t>
      </w:r>
      <w:r w:rsidR="00EE557B" w:rsidRPr="00AA5AFC">
        <w:rPr>
          <w:rFonts w:ascii="Times New Roman" w:hAnsi="Times New Roman"/>
          <w:sz w:val="28"/>
          <w:szCs w:val="28"/>
        </w:rPr>
        <w:t>С</w:t>
      </w:r>
      <w:r w:rsidR="005D6DB5" w:rsidRPr="00AA5AFC">
        <w:rPr>
          <w:rFonts w:ascii="Times New Roman" w:hAnsi="Times New Roman"/>
          <w:sz w:val="28"/>
          <w:szCs w:val="28"/>
          <w:vertAlign w:val="subscript"/>
          <w:lang w:val="en-US"/>
        </w:rPr>
        <w:t>i</w:t>
      </w:r>
      <w:r w:rsidR="005D6DB5" w:rsidRPr="00AA5AFC">
        <w:rPr>
          <w:rFonts w:ascii="Times New Roman" w:hAnsi="Times New Roman"/>
          <w:sz w:val="28"/>
          <w:szCs w:val="28"/>
        </w:rPr>
        <w:t>-</w:t>
      </w:r>
      <w:r w:rsidR="00EE557B" w:rsidRPr="00AA5AFC">
        <w:rPr>
          <w:rFonts w:ascii="Times New Roman" w:hAnsi="Times New Roman"/>
          <w:sz w:val="28"/>
          <w:szCs w:val="28"/>
        </w:rPr>
        <w:t>С</w:t>
      </w:r>
      <w:r w:rsidR="005D6DB5" w:rsidRPr="00AA5AFC">
        <w:rPr>
          <w:rFonts w:ascii="Times New Roman" w:hAnsi="Times New Roman"/>
          <w:sz w:val="28"/>
          <w:szCs w:val="28"/>
          <w:vertAlign w:val="subscript"/>
          <w:lang w:val="en-US"/>
        </w:rPr>
        <w:t>m</w:t>
      </w:r>
      <w:r w:rsidR="005D6DB5" w:rsidRPr="00AA5AFC">
        <w:rPr>
          <w:rFonts w:ascii="Times New Roman" w:hAnsi="Times New Roman"/>
          <w:sz w:val="28"/>
          <w:szCs w:val="28"/>
          <w:vertAlign w:val="subscript"/>
        </w:rPr>
        <w:t>о</w:t>
      </w:r>
      <w:r w:rsidR="005D6DB5" w:rsidRPr="00AA5AFC">
        <w:rPr>
          <w:rFonts w:ascii="Times New Roman" w:hAnsi="Times New Roman"/>
          <w:sz w:val="28"/>
          <w:szCs w:val="28"/>
        </w:rPr>
        <w:t>|</w:t>
      </w:r>
      <w:r w:rsidR="005D6DB5" w:rsidRPr="00AA5AFC">
        <w:rPr>
          <w:rFonts w:ascii="Times New Roman" w:hAnsi="Times New Roman"/>
          <w:sz w:val="28"/>
          <w:szCs w:val="28"/>
          <w:lang w:val="kk-KZ"/>
        </w:rPr>
        <w:t>≥</w:t>
      </w:r>
      <w:r w:rsidR="005D6DB5" w:rsidRPr="00AA5AFC">
        <w:rPr>
          <w:rFonts w:ascii="Times New Roman" w:hAnsi="Times New Roman"/>
          <w:sz w:val="28"/>
          <w:szCs w:val="28"/>
        </w:rPr>
        <w:t>0</w:t>
      </w:r>
      <w:r w:rsidR="00EE557B" w:rsidRPr="00AA5AFC">
        <w:rPr>
          <w:rFonts w:ascii="Times New Roman" w:hAnsi="Times New Roman"/>
          <w:sz w:val="28"/>
          <w:szCs w:val="28"/>
          <w:lang w:val="kk-KZ"/>
        </w:rPr>
        <w:t>).</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lang w:val="kk-KZ"/>
        </w:rPr>
        <w:t>Второй частный модально-цифровой критерий</w:t>
      </w:r>
      <w:r w:rsidR="00EE557B" w:rsidRPr="00AA5AFC">
        <w:rPr>
          <w:rFonts w:ascii="Times New Roman" w:hAnsi="Times New Roman"/>
          <w:sz w:val="28"/>
          <w:szCs w:val="28"/>
          <w:lang w:val="kk-KZ"/>
        </w:rPr>
        <w:t xml:space="preserve"> служит критически важным регулянтом квалиметризации и </w:t>
      </w:r>
      <w:r w:rsidRPr="00AA5AFC">
        <w:rPr>
          <w:rFonts w:ascii="Times New Roman" w:hAnsi="Times New Roman"/>
          <w:sz w:val="28"/>
          <w:szCs w:val="28"/>
          <w:lang w:val="kk-KZ"/>
        </w:rPr>
        <w:t xml:space="preserve">предназначен для </w:t>
      </w:r>
      <w:r w:rsidR="00EE557B" w:rsidRPr="00AA5AFC">
        <w:rPr>
          <w:rFonts w:ascii="Times New Roman" w:hAnsi="Times New Roman"/>
          <w:sz w:val="28"/>
          <w:szCs w:val="28"/>
          <w:lang w:val="kk-KZ"/>
        </w:rPr>
        <w:t xml:space="preserve">типологического выделения и </w:t>
      </w:r>
      <w:r w:rsidRPr="00AA5AFC">
        <w:rPr>
          <w:rFonts w:ascii="Times New Roman" w:hAnsi="Times New Roman"/>
          <w:sz w:val="28"/>
          <w:szCs w:val="28"/>
          <w:lang w:val="kk-KZ"/>
        </w:rPr>
        <w:t xml:space="preserve">отображения высокоинформативных с повышенной концентрацией </w:t>
      </w:r>
      <w:r w:rsidR="00A568B0" w:rsidRPr="00AA5AFC">
        <w:rPr>
          <w:rFonts w:ascii="Times New Roman" w:hAnsi="Times New Roman"/>
          <w:sz w:val="28"/>
          <w:szCs w:val="28"/>
          <w:lang w:val="kk-KZ"/>
        </w:rPr>
        <w:t>модотипных</w:t>
      </w:r>
      <w:r w:rsidR="00EE557B" w:rsidRPr="00AA5AFC">
        <w:rPr>
          <w:rFonts w:ascii="Times New Roman" w:hAnsi="Times New Roman"/>
          <w:sz w:val="28"/>
          <w:szCs w:val="28"/>
          <w:lang w:val="kk-KZ"/>
        </w:rPr>
        <w:t xml:space="preserve"> </w:t>
      </w:r>
      <w:r w:rsidRPr="00AA5AFC">
        <w:rPr>
          <w:rFonts w:ascii="Times New Roman" w:hAnsi="Times New Roman"/>
          <w:sz w:val="28"/>
          <w:szCs w:val="28"/>
          <w:lang w:val="kk-KZ"/>
        </w:rPr>
        <w:t>качественных руд по сочетанию модальных значений и совокупности сгруппированных вокруг зон</w:t>
      </w:r>
      <w:r w:rsidR="00EE557B" w:rsidRPr="00AA5AFC">
        <w:rPr>
          <w:rFonts w:ascii="Times New Roman" w:hAnsi="Times New Roman"/>
          <w:sz w:val="28"/>
          <w:szCs w:val="28"/>
          <w:lang w:val="kk-KZ"/>
        </w:rPr>
        <w:t>ы влияния их содержаний металла</w:t>
      </w:r>
      <w:r w:rsidR="00EE557B" w:rsidRPr="00AA5AFC">
        <w:rPr>
          <w:rFonts w:ascii="Times New Roman" w:hAnsi="Times New Roman"/>
          <w:sz w:val="28"/>
          <w:szCs w:val="28"/>
        </w:rPr>
        <w:t xml:space="preserve"> (</w:t>
      </w:r>
      <w:r w:rsidR="00EE557B" w:rsidRPr="00AA5AFC">
        <w:rPr>
          <w:rFonts w:ascii="Times New Roman" w:hAnsi="Times New Roman"/>
          <w:sz w:val="28"/>
          <w:szCs w:val="28"/>
          <w:lang w:val="en-US"/>
        </w:rPr>
        <w:t>K</w:t>
      </w:r>
      <w:r w:rsidR="00EE557B" w:rsidRPr="00AA5AFC">
        <w:rPr>
          <w:rFonts w:ascii="Times New Roman" w:hAnsi="Times New Roman"/>
          <w:sz w:val="28"/>
          <w:szCs w:val="28"/>
          <w:vertAlign w:val="subscript"/>
          <w:lang w:val="kk-KZ"/>
        </w:rPr>
        <w:t>2</w:t>
      </w:r>
      <w:r w:rsidR="00EE557B" w:rsidRPr="00AA5AFC">
        <w:rPr>
          <w:rFonts w:ascii="Times New Roman" w:hAnsi="Times New Roman"/>
          <w:sz w:val="28"/>
          <w:szCs w:val="28"/>
        </w:rPr>
        <w:t>=</w:t>
      </w:r>
      <w:r w:rsidR="00A568B0" w:rsidRPr="00AA5AFC">
        <w:rPr>
          <w:rFonts w:ascii="Times New Roman" w:hAnsi="Times New Roman"/>
          <w:sz w:val="28"/>
          <w:szCs w:val="28"/>
        </w:rPr>
        <w:t>|</w:t>
      </w:r>
      <w:r w:rsidR="00EE557B" w:rsidRPr="00AA5AFC">
        <w:rPr>
          <w:rFonts w:ascii="Times New Roman" w:hAnsi="Times New Roman"/>
          <w:sz w:val="28"/>
          <w:szCs w:val="28"/>
        </w:rPr>
        <w:t>С</w:t>
      </w:r>
      <w:r w:rsidR="00EE557B" w:rsidRPr="00AA5AFC">
        <w:rPr>
          <w:rFonts w:ascii="Times New Roman" w:hAnsi="Times New Roman"/>
          <w:sz w:val="28"/>
          <w:szCs w:val="28"/>
          <w:vertAlign w:val="subscript"/>
          <w:lang w:val="en-US"/>
        </w:rPr>
        <w:t>i</w:t>
      </w:r>
      <w:r w:rsidR="00EE557B" w:rsidRPr="00AA5AFC">
        <w:rPr>
          <w:rFonts w:ascii="Times New Roman" w:hAnsi="Times New Roman"/>
          <w:sz w:val="28"/>
          <w:szCs w:val="28"/>
        </w:rPr>
        <w:t>-С</w:t>
      </w:r>
      <w:r w:rsidR="00EE557B" w:rsidRPr="00AA5AFC">
        <w:rPr>
          <w:rFonts w:ascii="Times New Roman" w:hAnsi="Times New Roman"/>
          <w:sz w:val="28"/>
          <w:szCs w:val="28"/>
          <w:vertAlign w:val="subscript"/>
          <w:lang w:val="en-US"/>
        </w:rPr>
        <w:t>m</w:t>
      </w:r>
      <w:r w:rsidR="00EE557B" w:rsidRPr="00AA5AFC">
        <w:rPr>
          <w:rFonts w:ascii="Times New Roman" w:hAnsi="Times New Roman"/>
          <w:sz w:val="28"/>
          <w:szCs w:val="28"/>
          <w:vertAlign w:val="subscript"/>
        </w:rPr>
        <w:t>о</w:t>
      </w:r>
      <w:r w:rsidR="00A568B0" w:rsidRPr="00AA5AFC">
        <w:rPr>
          <w:rFonts w:ascii="Times New Roman" w:hAnsi="Times New Roman"/>
          <w:sz w:val="28"/>
          <w:szCs w:val="28"/>
        </w:rPr>
        <w:t>|</w:t>
      </w:r>
      <w:r w:rsidR="00EE557B" w:rsidRPr="00AA5AFC">
        <w:rPr>
          <w:rFonts w:ascii="Times New Roman" w:hAnsi="Times New Roman"/>
          <w:sz w:val="28"/>
          <w:szCs w:val="28"/>
          <w:lang w:val="kk-KZ"/>
        </w:rPr>
        <w:t>→</w:t>
      </w:r>
      <w:r w:rsidR="00EE557B" w:rsidRPr="00AA5AFC">
        <w:rPr>
          <w:rFonts w:ascii="Times New Roman" w:hAnsi="Times New Roman"/>
          <w:sz w:val="28"/>
          <w:szCs w:val="28"/>
          <w:lang w:val="en-US"/>
        </w:rPr>
        <w:t>min</w:t>
      </w:r>
      <w:r w:rsidR="00EE557B" w:rsidRPr="00AA5AFC">
        <w:rPr>
          <w:rFonts w:ascii="Times New Roman" w:hAnsi="Times New Roman"/>
          <w:sz w:val="28"/>
          <w:szCs w:val="28"/>
        </w:rPr>
        <w:t>).</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Третий частный модально-цифровой критерий, предназначен для типологического </w:t>
      </w:r>
      <w:r w:rsidR="00EE557B" w:rsidRPr="00AA5AFC">
        <w:rPr>
          <w:rFonts w:ascii="Times New Roman" w:hAnsi="Times New Roman"/>
          <w:sz w:val="28"/>
          <w:szCs w:val="28"/>
          <w:lang w:val="kk-KZ"/>
        </w:rPr>
        <w:t xml:space="preserve">разделения и </w:t>
      </w:r>
      <w:r w:rsidRPr="00AA5AFC">
        <w:rPr>
          <w:rFonts w:ascii="Times New Roman" w:hAnsi="Times New Roman"/>
          <w:sz w:val="28"/>
          <w:szCs w:val="28"/>
          <w:lang w:val="kk-KZ"/>
        </w:rPr>
        <w:t xml:space="preserve">отображения промышленных рядовых с </w:t>
      </w:r>
      <w:r w:rsidR="00EE557B" w:rsidRPr="00AA5AFC">
        <w:rPr>
          <w:rFonts w:ascii="Times New Roman" w:hAnsi="Times New Roman"/>
          <w:sz w:val="28"/>
          <w:szCs w:val="28"/>
          <w:lang w:val="kk-KZ"/>
        </w:rPr>
        <w:t>преобладающей</w:t>
      </w:r>
      <w:r w:rsidRPr="00AA5AFC">
        <w:rPr>
          <w:rFonts w:ascii="Times New Roman" w:hAnsi="Times New Roman"/>
          <w:sz w:val="28"/>
          <w:szCs w:val="28"/>
          <w:lang w:val="kk-KZ"/>
        </w:rPr>
        <w:t xml:space="preserve"> концентрацией </w:t>
      </w:r>
      <w:r w:rsidR="00EE557B" w:rsidRPr="00AA5AFC">
        <w:rPr>
          <w:rFonts w:ascii="Times New Roman" w:hAnsi="Times New Roman"/>
          <w:sz w:val="28"/>
          <w:szCs w:val="28"/>
          <w:lang w:val="kk-KZ"/>
        </w:rPr>
        <w:t>средне</w:t>
      </w:r>
      <w:r w:rsidRPr="00AA5AFC">
        <w:rPr>
          <w:rFonts w:ascii="Times New Roman" w:hAnsi="Times New Roman"/>
          <w:sz w:val="28"/>
          <w:szCs w:val="28"/>
          <w:lang w:val="kk-KZ"/>
        </w:rPr>
        <w:t>качественных руд по сочетанию отрицательных отклонений, не превышающих от модального значения и совокупности распространенных в контурах э</w:t>
      </w:r>
      <w:r w:rsidR="00EE557B" w:rsidRPr="00AA5AFC">
        <w:rPr>
          <w:rFonts w:ascii="Times New Roman" w:hAnsi="Times New Roman"/>
          <w:sz w:val="28"/>
          <w:szCs w:val="28"/>
          <w:lang w:val="kk-KZ"/>
        </w:rPr>
        <w:t>тих пределов содержаний металла</w:t>
      </w:r>
      <w:r w:rsidR="00EE557B" w:rsidRPr="00AA5AFC">
        <w:rPr>
          <w:rFonts w:ascii="Times New Roman" w:hAnsi="Times New Roman"/>
          <w:sz w:val="28"/>
          <w:szCs w:val="28"/>
        </w:rPr>
        <w:t xml:space="preserve"> (</w:t>
      </w:r>
      <w:r w:rsidR="00EE557B" w:rsidRPr="00AA5AFC">
        <w:rPr>
          <w:rFonts w:ascii="Times New Roman" w:hAnsi="Times New Roman"/>
          <w:sz w:val="28"/>
          <w:szCs w:val="28"/>
          <w:lang w:val="en-US"/>
        </w:rPr>
        <w:t>K</w:t>
      </w:r>
      <w:r w:rsidR="00EE557B" w:rsidRPr="00AA5AFC">
        <w:rPr>
          <w:rFonts w:ascii="Times New Roman" w:hAnsi="Times New Roman"/>
          <w:sz w:val="28"/>
          <w:szCs w:val="28"/>
          <w:vertAlign w:val="subscript"/>
          <w:lang w:val="kk-KZ"/>
        </w:rPr>
        <w:t>3</w:t>
      </w:r>
      <w:r w:rsidR="00EE557B" w:rsidRPr="00AA5AFC">
        <w:rPr>
          <w:rFonts w:ascii="Times New Roman" w:hAnsi="Times New Roman"/>
          <w:sz w:val="28"/>
          <w:szCs w:val="28"/>
        </w:rPr>
        <w:t>=</w:t>
      </w:r>
      <w:r w:rsidR="00A568B0" w:rsidRPr="00AA5AFC">
        <w:rPr>
          <w:rFonts w:ascii="Times New Roman" w:hAnsi="Times New Roman"/>
          <w:sz w:val="28"/>
          <w:szCs w:val="28"/>
        </w:rPr>
        <w:t>|</w:t>
      </w:r>
      <w:r w:rsidR="00EE557B" w:rsidRPr="00AA5AFC">
        <w:rPr>
          <w:rFonts w:ascii="Times New Roman" w:hAnsi="Times New Roman"/>
          <w:sz w:val="28"/>
          <w:szCs w:val="28"/>
        </w:rPr>
        <w:t>С</w:t>
      </w:r>
      <w:r w:rsidR="00EE557B" w:rsidRPr="00AA5AFC">
        <w:rPr>
          <w:rFonts w:ascii="Times New Roman" w:hAnsi="Times New Roman"/>
          <w:sz w:val="28"/>
          <w:szCs w:val="28"/>
          <w:vertAlign w:val="subscript"/>
          <w:lang w:val="en-US"/>
        </w:rPr>
        <w:t>i</w:t>
      </w:r>
      <w:r w:rsidR="00EE557B" w:rsidRPr="00AA5AFC">
        <w:rPr>
          <w:rFonts w:ascii="Times New Roman" w:hAnsi="Times New Roman"/>
          <w:sz w:val="28"/>
          <w:szCs w:val="28"/>
        </w:rPr>
        <w:t>-С</w:t>
      </w:r>
      <w:r w:rsidR="00EE557B" w:rsidRPr="00AA5AFC">
        <w:rPr>
          <w:rFonts w:ascii="Times New Roman" w:hAnsi="Times New Roman"/>
          <w:sz w:val="28"/>
          <w:szCs w:val="28"/>
          <w:vertAlign w:val="subscript"/>
          <w:lang w:val="en-US"/>
        </w:rPr>
        <w:t>m</w:t>
      </w:r>
      <w:r w:rsidR="00EE557B" w:rsidRPr="00AA5AFC">
        <w:rPr>
          <w:rFonts w:ascii="Times New Roman" w:hAnsi="Times New Roman"/>
          <w:sz w:val="28"/>
          <w:szCs w:val="28"/>
          <w:vertAlign w:val="subscript"/>
        </w:rPr>
        <w:t>о</w:t>
      </w:r>
      <w:r w:rsidR="00A568B0" w:rsidRPr="00AA5AFC">
        <w:rPr>
          <w:rFonts w:ascii="Times New Roman" w:hAnsi="Times New Roman"/>
          <w:sz w:val="28"/>
          <w:szCs w:val="28"/>
        </w:rPr>
        <w:t>|</w:t>
      </w:r>
      <w:r w:rsidR="00EE557B" w:rsidRPr="00AA5AFC">
        <w:rPr>
          <w:rFonts w:ascii="Times New Roman" w:hAnsi="Times New Roman"/>
          <w:sz w:val="28"/>
          <w:szCs w:val="28"/>
          <w:lang w:val="kk-KZ"/>
        </w:rPr>
        <w:t>≤</w:t>
      </w:r>
      <w:r w:rsidR="00EE557B" w:rsidRPr="00AA5AFC">
        <w:rPr>
          <w:rFonts w:ascii="Times New Roman" w:hAnsi="Times New Roman"/>
          <w:sz w:val="28"/>
          <w:szCs w:val="28"/>
        </w:rPr>
        <w:t>0).</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lastRenderedPageBreak/>
        <w:t xml:space="preserve">Геоиндикаторно-цифровая многокритериальная модель воспроизводства качественно типологизированных зон концентраций содержании металла </w:t>
      </w:r>
      <w:r w:rsidR="00A8375B" w:rsidRPr="00AA5AFC">
        <w:rPr>
          <w:rFonts w:ascii="Times New Roman" w:hAnsi="Times New Roman"/>
          <w:sz w:val="28"/>
          <w:szCs w:val="28"/>
          <w:lang w:val="kk-KZ"/>
        </w:rPr>
        <w:t>включает частные квалиметрические критерий:</w:t>
      </w:r>
    </w:p>
    <w:p w:rsidR="00A568B0" w:rsidRPr="00970404" w:rsidRDefault="00A8375B"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1) </w:t>
      </w:r>
      <w:r w:rsidR="00A568B0" w:rsidRPr="00970404">
        <w:rPr>
          <w:rFonts w:ascii="Times New Roman" w:hAnsi="Times New Roman"/>
          <w:sz w:val="28"/>
          <w:szCs w:val="28"/>
          <w:lang w:val="kk-KZ"/>
        </w:rPr>
        <w:t>К</w:t>
      </w:r>
      <w:r w:rsidR="000C4E0D" w:rsidRPr="00970404">
        <w:rPr>
          <w:rFonts w:ascii="Times New Roman" w:hAnsi="Times New Roman"/>
          <w:sz w:val="28"/>
          <w:szCs w:val="28"/>
          <w:lang w:val="kk-KZ"/>
        </w:rPr>
        <w:t xml:space="preserve">ритерий </w:t>
      </w:r>
      <w:r w:rsidR="000C4E0D" w:rsidRPr="00970404">
        <w:rPr>
          <w:rFonts w:ascii="Times New Roman" w:hAnsi="Times New Roman"/>
          <w:sz w:val="28"/>
          <w:szCs w:val="28"/>
          <w:lang w:val="en-US"/>
        </w:rPr>
        <w:t>K</w:t>
      </w:r>
      <w:r w:rsidR="000C4E0D" w:rsidRPr="00970404">
        <w:rPr>
          <w:rFonts w:ascii="Times New Roman" w:hAnsi="Times New Roman"/>
          <w:sz w:val="28"/>
          <w:szCs w:val="28"/>
          <w:vertAlign w:val="subscript"/>
          <w:lang w:val="kk-KZ"/>
        </w:rPr>
        <w:t>2.1</w:t>
      </w:r>
      <w:r w:rsidR="000C4E0D" w:rsidRPr="00970404">
        <w:rPr>
          <w:rFonts w:ascii="Times New Roman" w:hAnsi="Times New Roman"/>
          <w:sz w:val="28"/>
          <w:szCs w:val="28"/>
        </w:rPr>
        <w:t>(</w:t>
      </w:r>
      <w:r w:rsidR="000C4E0D" w:rsidRPr="00970404">
        <w:rPr>
          <w:rFonts w:ascii="Times New Roman" w:hAnsi="Times New Roman"/>
          <w:sz w:val="28"/>
          <w:szCs w:val="28"/>
          <w:lang w:val="en-US"/>
        </w:rPr>
        <w:t>C</w:t>
      </w:r>
      <w:r w:rsidR="000C4E0D" w:rsidRPr="00970404">
        <w:rPr>
          <w:rFonts w:ascii="Times New Roman" w:hAnsi="Times New Roman"/>
          <w:sz w:val="28"/>
          <w:szCs w:val="28"/>
          <w:vertAlign w:val="subscript"/>
          <w:lang w:val="en-US"/>
        </w:rPr>
        <w:t>i</w:t>
      </w:r>
      <w:r w:rsidR="000C4E0D" w:rsidRPr="00970404">
        <w:rPr>
          <w:rFonts w:ascii="Times New Roman" w:hAnsi="Times New Roman"/>
          <w:sz w:val="28"/>
          <w:szCs w:val="28"/>
        </w:rPr>
        <w:t>) =</w:t>
      </w:r>
      <w:r w:rsidR="000C4E0D" w:rsidRPr="00970404">
        <w:rPr>
          <w:rFonts w:ascii="Times New Roman" w:hAnsi="Times New Roman"/>
          <w:sz w:val="28"/>
          <w:szCs w:val="28"/>
          <w:lang w:val="kk-KZ"/>
        </w:rPr>
        <w:t>|</w:t>
      </w:r>
      <w:r w:rsidR="000C4E0D" w:rsidRPr="00970404">
        <w:rPr>
          <w:rFonts w:ascii="Times New Roman" w:hAnsi="Times New Roman"/>
          <w:sz w:val="28"/>
          <w:szCs w:val="28"/>
          <w:lang w:val="en-US"/>
        </w:rPr>
        <w:t>C</w:t>
      </w:r>
      <w:r w:rsidR="000C4E0D" w:rsidRPr="00970404">
        <w:rPr>
          <w:rFonts w:ascii="Times New Roman" w:hAnsi="Times New Roman"/>
          <w:sz w:val="28"/>
          <w:szCs w:val="28"/>
          <w:vertAlign w:val="subscript"/>
          <w:lang w:val="en-US"/>
        </w:rPr>
        <w:t>kar</w:t>
      </w:r>
      <w:r w:rsidR="000C4E0D" w:rsidRPr="00970404">
        <w:rPr>
          <w:rFonts w:ascii="Times New Roman" w:hAnsi="Times New Roman"/>
          <w:sz w:val="28"/>
          <w:szCs w:val="28"/>
        </w:rPr>
        <w:t>-</w:t>
      </w:r>
      <w:r w:rsidR="000C4E0D" w:rsidRPr="00970404">
        <w:rPr>
          <w:rFonts w:ascii="Times New Roman" w:hAnsi="Times New Roman"/>
          <w:sz w:val="28"/>
          <w:szCs w:val="28"/>
          <w:lang w:val="kk-KZ"/>
        </w:rPr>
        <w:t>С</w:t>
      </w:r>
      <w:r w:rsidR="000C4E0D" w:rsidRPr="00970404">
        <w:rPr>
          <w:rFonts w:ascii="Times New Roman" w:hAnsi="Times New Roman"/>
          <w:sz w:val="28"/>
          <w:szCs w:val="28"/>
          <w:vertAlign w:val="subscript"/>
          <w:lang w:val="en-US"/>
        </w:rPr>
        <w:t>m</w:t>
      </w:r>
      <w:r w:rsidR="000C4E0D" w:rsidRPr="00970404">
        <w:rPr>
          <w:rFonts w:ascii="Times New Roman" w:hAnsi="Times New Roman"/>
          <w:sz w:val="28"/>
          <w:szCs w:val="28"/>
          <w:vertAlign w:val="subscript"/>
          <w:lang w:val="kk-KZ"/>
        </w:rPr>
        <w:t>о</w:t>
      </w:r>
      <w:r w:rsidR="000C4E0D" w:rsidRPr="00970404">
        <w:rPr>
          <w:rFonts w:ascii="Times New Roman" w:hAnsi="Times New Roman"/>
          <w:sz w:val="28"/>
          <w:szCs w:val="28"/>
          <w:lang w:val="kk-KZ"/>
        </w:rPr>
        <w:t>|&gt;</w:t>
      </w:r>
      <w:r w:rsidR="000C4E0D" w:rsidRPr="00970404">
        <w:rPr>
          <w:rFonts w:ascii="Times New Roman" w:hAnsi="Times New Roman"/>
          <w:sz w:val="28"/>
          <w:szCs w:val="28"/>
        </w:rPr>
        <w:t>0</w:t>
      </w:r>
      <w:r w:rsidR="000C4E0D" w:rsidRPr="00970404">
        <w:rPr>
          <w:rFonts w:ascii="Times New Roman" w:hAnsi="Times New Roman"/>
          <w:sz w:val="28"/>
          <w:szCs w:val="28"/>
          <w:lang w:val="kk-KZ"/>
        </w:rPr>
        <w:t xml:space="preserve">, </w:t>
      </w:r>
    </w:p>
    <w:p w:rsidR="000C4E0D" w:rsidRPr="00970404" w:rsidRDefault="00A568B0" w:rsidP="00A568B0">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пределы</w:t>
      </w:r>
      <w:r w:rsidR="000C4E0D" w:rsidRPr="00970404">
        <w:rPr>
          <w:rFonts w:ascii="Times New Roman" w:hAnsi="Times New Roman"/>
          <w:sz w:val="28"/>
          <w:szCs w:val="28"/>
          <w:lang w:val="kk-KZ"/>
        </w:rPr>
        <w:t xml:space="preserve"> рапространения</w:t>
      </w:r>
      <m:oMath>
        <m:r>
          <w:rPr>
            <w:rFonts w:ascii="Cambria Math" w:hAnsi="Cambria Math"/>
            <w:sz w:val="28"/>
            <w:szCs w:val="28"/>
            <w:lang w:val="kk-KZ"/>
          </w:rPr>
          <m:t xml:space="preserve"> </m:t>
        </m:r>
      </m:oMath>
      <w:r w:rsidR="000C4E0D" w:rsidRPr="00970404">
        <w:rPr>
          <w:rFonts w:ascii="Times New Roman" w:hAnsi="Times New Roman"/>
          <w:sz w:val="28"/>
          <w:szCs w:val="28"/>
          <w:lang w:val="kk-KZ"/>
        </w:rPr>
        <w:t xml:space="preserve"> </w:t>
      </w:r>
      <m:oMath>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mo</m:t>
            </m:r>
          </m:sub>
        </m:sSub>
        <m:sSub>
          <m:sSubPr>
            <m:ctrlPr>
              <w:rPr>
                <w:rFonts w:ascii="Cambria Math" w:hAnsi="Cambria Math"/>
                <w:sz w:val="28"/>
                <w:szCs w:val="28"/>
                <w:lang w:val="kk-KZ"/>
              </w:rPr>
            </m:ctrlPr>
          </m:sSubPr>
          <m:e>
            <m:r>
              <m:rPr>
                <m:sty m:val="p"/>
              </m:rPr>
              <w:rPr>
                <w:rFonts w:ascii="Cambria Math" w:hAnsi="Cambria Math"/>
                <w:sz w:val="28"/>
                <w:szCs w:val="28"/>
                <w:lang w:val="kk-KZ"/>
              </w:rPr>
              <m:t>&lt;C</m:t>
            </m:r>
          </m:e>
          <m:sub>
            <m:r>
              <m:rPr>
                <m:sty m:val="p"/>
              </m:rPr>
              <w:rPr>
                <w:rFonts w:ascii="Cambria Math" w:hAnsi="Cambria Math"/>
                <w:sz w:val="28"/>
                <w:szCs w:val="28"/>
                <w:lang w:val="kk-KZ"/>
              </w:rPr>
              <m:t>kar.i</m:t>
            </m:r>
          </m:sub>
        </m:sSub>
        <m:r>
          <w:rPr>
            <w:rFonts w:ascii="Cambria Math" w:hAnsi="Cambria Math"/>
            <w:sz w:val="28"/>
            <w:szCs w:val="28"/>
            <w:lang w:val="kk-KZ"/>
          </w:rPr>
          <m:t>&lt;</m:t>
        </m:r>
        <m:sSubSup>
          <m:sSubSupPr>
            <m:ctrlPr>
              <w:rPr>
                <w:rFonts w:ascii="Cambria Math" w:hAnsi="Cambria Math"/>
                <w:i/>
                <w:sz w:val="28"/>
                <w:szCs w:val="28"/>
                <w:lang w:val="kk-KZ"/>
              </w:rPr>
            </m:ctrlPr>
          </m:sSubSupPr>
          <m:e>
            <m:r>
              <w:rPr>
                <w:rFonts w:ascii="Cambria Math" w:hAnsi="Cambria Math"/>
                <w:sz w:val="28"/>
                <w:szCs w:val="28"/>
                <w:lang w:val="kk-KZ"/>
              </w:rPr>
              <m:t>C</m:t>
            </m:r>
          </m:e>
          <m:sub>
            <m:r>
              <w:rPr>
                <w:rFonts w:ascii="Cambria Math" w:hAnsi="Cambria Math"/>
                <w:sz w:val="28"/>
                <w:szCs w:val="28"/>
                <w:lang w:val="kk-KZ"/>
              </w:rPr>
              <m:t>kar</m:t>
            </m:r>
          </m:sub>
          <m:sup>
            <m:r>
              <w:rPr>
                <w:rFonts w:ascii="Cambria Math" w:hAnsi="Cambria Math"/>
                <w:sz w:val="28"/>
                <w:szCs w:val="28"/>
                <w:lang w:val="kk-KZ"/>
              </w:rPr>
              <m:t>max</m:t>
            </m:r>
          </m:sup>
        </m:sSubSup>
        <m:r>
          <w:rPr>
            <w:rFonts w:ascii="Cambria Math" w:hAnsi="Cambria Math"/>
            <w:sz w:val="28"/>
            <w:szCs w:val="28"/>
            <w:lang w:val="kk-KZ"/>
          </w:rPr>
          <m:t xml:space="preserve">, </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 xml:space="preserve">i </m:t>
            </m:r>
          </m:sub>
        </m:sSub>
        <m:r>
          <m:rPr>
            <m:sty m:val="p"/>
          </m:rPr>
          <w:rPr>
            <w:rFonts w:ascii="Cambria Math" w:hAnsi="Cambria Math"/>
            <w:sz w:val="28"/>
            <w:szCs w:val="28"/>
            <w:lang w:val="kk-KZ"/>
          </w:rPr>
          <m:t>∈</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kar</m:t>
            </m:r>
          </m:sub>
        </m:sSub>
      </m:oMath>
      <w:r w:rsidR="000C4E0D" w:rsidRPr="00970404">
        <w:rPr>
          <w:rFonts w:ascii="Times New Roman" w:hAnsi="Times New Roman"/>
          <w:i/>
          <w:sz w:val="28"/>
          <w:szCs w:val="28"/>
          <w:lang w:val="kk-KZ"/>
        </w:rPr>
        <w:t xml:space="preserve">  </w:t>
      </w:r>
      <w:r w:rsidRPr="00970404">
        <w:rPr>
          <w:rFonts w:ascii="Times New Roman" w:hAnsi="Times New Roman"/>
          <w:i/>
          <w:sz w:val="28"/>
          <w:szCs w:val="28"/>
          <w:lang w:val="kk-KZ"/>
        </w:rPr>
        <w:t xml:space="preserve">  </w:t>
      </w:r>
      <w:r w:rsidR="000C4E0D" w:rsidRPr="00970404">
        <w:rPr>
          <w:rFonts w:ascii="Times New Roman" w:hAnsi="Times New Roman"/>
          <w:i/>
          <w:sz w:val="28"/>
          <w:szCs w:val="28"/>
          <w:lang w:val="kk-KZ"/>
        </w:rPr>
        <w:t xml:space="preserve">          </w:t>
      </w:r>
      <w:r w:rsidR="009C70A8" w:rsidRPr="00970404">
        <w:rPr>
          <w:rFonts w:ascii="Times New Roman" w:hAnsi="Times New Roman"/>
          <w:i/>
          <w:sz w:val="28"/>
          <w:szCs w:val="28"/>
          <w:lang w:val="kk-KZ"/>
        </w:rPr>
        <w:t xml:space="preserve">  </w:t>
      </w:r>
      <w:r w:rsidR="000C4E0D" w:rsidRPr="00970404">
        <w:rPr>
          <w:rFonts w:ascii="Times New Roman" w:hAnsi="Times New Roman"/>
          <w:i/>
          <w:sz w:val="28"/>
          <w:szCs w:val="28"/>
          <w:lang w:val="kk-KZ"/>
        </w:rPr>
        <w:t xml:space="preserve">          </w:t>
      </w:r>
      <w:r w:rsidR="000C4E0D" w:rsidRPr="00970404">
        <w:rPr>
          <w:rFonts w:ascii="Times New Roman" w:hAnsi="Times New Roman"/>
          <w:sz w:val="28"/>
          <w:szCs w:val="28"/>
          <w:lang w:val="kk-KZ"/>
        </w:rPr>
        <w:t>(19)</w:t>
      </w:r>
    </w:p>
    <w:p w:rsidR="00A568B0" w:rsidRPr="00970404" w:rsidRDefault="00A8375B"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2)</w:t>
      </w:r>
      <w:r w:rsidR="00A568B0" w:rsidRPr="00970404">
        <w:rPr>
          <w:rFonts w:ascii="Times New Roman" w:hAnsi="Times New Roman"/>
          <w:sz w:val="28"/>
          <w:szCs w:val="28"/>
          <w:lang w:val="kk-KZ"/>
        </w:rPr>
        <w:t>К</w:t>
      </w:r>
      <w:r w:rsidR="000C4E0D" w:rsidRPr="00970404">
        <w:rPr>
          <w:rFonts w:ascii="Times New Roman" w:hAnsi="Times New Roman"/>
          <w:sz w:val="28"/>
          <w:szCs w:val="28"/>
          <w:lang w:val="kk-KZ"/>
        </w:rPr>
        <w:t xml:space="preserve">ритерий </w:t>
      </w:r>
      <m:oMath>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2.2</m:t>
            </m:r>
          </m:sub>
        </m:sSub>
        <m:d>
          <m:dPr>
            <m:ctrlPr>
              <w:rPr>
                <w:rFonts w:ascii="Cambria Math" w:hAnsi="Cambria Math"/>
                <w:i/>
                <w:sz w:val="28"/>
                <w:szCs w:val="28"/>
                <w:lang w:val="kk-KZ"/>
              </w:rPr>
            </m:ctrlPr>
          </m:dPr>
          <m:e>
            <m:r>
              <m:rPr>
                <m:sty m:val="p"/>
              </m:rPr>
              <w:rPr>
                <w:rFonts w:ascii="Cambria Math" w:hAnsi="Cambria Math"/>
                <w:sz w:val="28"/>
                <w:szCs w:val="28"/>
                <w:lang w:val="en-US"/>
              </w:rPr>
              <m:t>C</m:t>
            </m:r>
            <m:r>
              <m:rPr>
                <m:sty m:val="p"/>
              </m:rPr>
              <w:rPr>
                <w:rFonts w:ascii="Cambria Math" w:hAnsi="Cambria Math"/>
                <w:sz w:val="28"/>
                <w:szCs w:val="28"/>
                <w:vertAlign w:val="subscript"/>
                <w:lang w:val="en-US"/>
              </w:rPr>
              <m:t>i</m:t>
            </m:r>
          </m:e>
        </m:d>
        <m:r>
          <w:rPr>
            <w:rFonts w:ascii="Cambria Math" w:hAnsi="Cambria Math"/>
            <w:sz w:val="28"/>
            <w:szCs w:val="28"/>
            <w:lang w:val="kk-KZ"/>
          </w:rPr>
          <m:t>=|</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mo</m:t>
            </m:r>
          </m:sub>
        </m:sSub>
        <m:r>
          <m:rPr>
            <m:sty m:val="p"/>
          </m:rPr>
          <w:rPr>
            <w:rFonts w:ascii="Cambria Math" w:hAnsi="Cambria Math"/>
            <w:sz w:val="28"/>
            <w:szCs w:val="28"/>
            <w:lang w:val="kk-KZ"/>
          </w:rPr>
          <m:t>-</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w:rPr>
                <w:rFonts w:ascii="Cambria Math" w:hAnsi="Cambria Math"/>
                <w:sz w:val="28"/>
                <w:szCs w:val="28"/>
                <w:lang w:val="kk-KZ"/>
              </w:rPr>
              <m:t>ряд</m:t>
            </m:r>
          </m:sub>
        </m:sSub>
        <m:r>
          <w:rPr>
            <w:rFonts w:ascii="Cambria Math" w:hAnsi="Cambria Math"/>
            <w:sz w:val="28"/>
            <w:szCs w:val="28"/>
            <w:lang w:val="kk-KZ"/>
          </w:rPr>
          <m:t>|</m:t>
        </m:r>
        <m:r>
          <w:rPr>
            <w:rFonts w:ascii="Cambria Math" w:hAnsi="Cambria Math"/>
            <w:sz w:val="28"/>
            <w:szCs w:val="28"/>
          </w:rPr>
          <m:t>&gt;0</m:t>
        </m:r>
      </m:oMath>
      <w:r w:rsidR="000C4E0D" w:rsidRPr="00970404">
        <w:rPr>
          <w:rFonts w:ascii="Times New Roman" w:hAnsi="Times New Roman"/>
          <w:sz w:val="28"/>
          <w:szCs w:val="28"/>
          <w:lang w:val="kk-KZ"/>
        </w:rPr>
        <w:t xml:space="preserve"> , </w:t>
      </w:r>
    </w:p>
    <w:p w:rsidR="000C4E0D" w:rsidRPr="00970404" w:rsidRDefault="00A568B0" w:rsidP="00EE4C2F">
      <w:pPr>
        <w:spacing w:after="0"/>
        <w:ind w:firstLine="567"/>
        <w:jc w:val="both"/>
        <w:rPr>
          <w:rFonts w:ascii="Times New Roman" w:hAnsi="Times New Roman"/>
          <w:i/>
          <w:sz w:val="28"/>
          <w:szCs w:val="28"/>
        </w:rPr>
      </w:pPr>
      <w:r w:rsidRPr="00970404">
        <w:rPr>
          <w:rFonts w:ascii="Times New Roman" w:hAnsi="Times New Roman"/>
          <w:sz w:val="28"/>
          <w:szCs w:val="28"/>
          <w:lang w:val="kk-KZ"/>
        </w:rPr>
        <w:t>пределы</w:t>
      </w:r>
      <w:r w:rsidR="000C4E0D" w:rsidRPr="00970404">
        <w:rPr>
          <w:rFonts w:ascii="Times New Roman" w:hAnsi="Times New Roman"/>
          <w:sz w:val="28"/>
          <w:szCs w:val="28"/>
          <w:lang w:val="kk-KZ"/>
        </w:rPr>
        <w:t xml:space="preserve"> рапространения</w:t>
      </w:r>
      <m:oMath>
        <m:r>
          <w:rPr>
            <w:rFonts w:ascii="Cambria Math" w:hAnsi="Cambria Math"/>
            <w:sz w:val="28"/>
            <w:szCs w:val="28"/>
            <w:lang w:val="kk-KZ"/>
          </w:rPr>
          <m:t xml:space="preserve"> </m:t>
        </m:r>
      </m:oMath>
      <w:r w:rsidR="000C4E0D" w:rsidRPr="00970404">
        <w:rPr>
          <w:rFonts w:ascii="Times New Roman" w:hAnsi="Times New Roman"/>
          <w:sz w:val="28"/>
          <w:szCs w:val="28"/>
          <w:lang w:val="kk-KZ"/>
        </w:rPr>
        <w:t xml:space="preserve"> </w:t>
      </w:r>
      <m:oMath>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mo</m:t>
            </m:r>
          </m:sub>
        </m:sSub>
        <m:sSub>
          <m:sSubPr>
            <m:ctrlPr>
              <w:rPr>
                <w:rFonts w:ascii="Cambria Math" w:hAnsi="Cambria Math"/>
                <w:sz w:val="28"/>
                <w:szCs w:val="28"/>
                <w:lang w:val="kk-KZ"/>
              </w:rPr>
            </m:ctrlPr>
          </m:sSubPr>
          <m:e>
            <m:r>
              <m:rPr>
                <m:sty m:val="p"/>
              </m:rPr>
              <w:rPr>
                <w:rFonts w:ascii="Cambria Math" w:hAnsi="Cambria Math"/>
                <w:sz w:val="28"/>
                <w:szCs w:val="28"/>
                <w:lang w:val="kk-KZ"/>
              </w:rPr>
              <m:t>&gt;C</m:t>
            </m:r>
          </m:e>
          <m:sub>
            <m:r>
              <w:rPr>
                <w:rFonts w:ascii="Cambria Math" w:hAnsi="Cambria Math"/>
                <w:sz w:val="28"/>
                <w:szCs w:val="28"/>
                <w:lang w:val="kk-KZ"/>
              </w:rPr>
              <m:t>ряд</m:t>
            </m:r>
            <m:r>
              <m:rPr>
                <m:sty m:val="p"/>
              </m:rPr>
              <w:rPr>
                <w:rFonts w:ascii="Cambria Math" w:hAnsi="Cambria Math"/>
                <w:sz w:val="28"/>
                <w:szCs w:val="28"/>
                <w:lang w:val="kk-KZ"/>
              </w:rPr>
              <m:t>.i</m:t>
            </m:r>
          </m:sub>
        </m:sSub>
        <m:r>
          <w:rPr>
            <w:rFonts w:ascii="Cambria Math" w:hAnsi="Cambria Math"/>
            <w:sz w:val="28"/>
            <w:szCs w:val="28"/>
            <w:lang w:val="kk-KZ"/>
          </w:rPr>
          <m:t>&gt;</m:t>
        </m:r>
        <m:sSubSup>
          <m:sSubSupPr>
            <m:ctrlPr>
              <w:rPr>
                <w:rFonts w:ascii="Cambria Math" w:hAnsi="Cambria Math"/>
                <w:i/>
                <w:sz w:val="28"/>
                <w:szCs w:val="28"/>
                <w:lang w:val="kk-KZ"/>
              </w:rPr>
            </m:ctrlPr>
          </m:sSubSupPr>
          <m:e>
            <m:r>
              <w:rPr>
                <w:rFonts w:ascii="Cambria Math" w:hAnsi="Cambria Math"/>
                <w:sz w:val="28"/>
                <w:szCs w:val="28"/>
                <w:lang w:val="kk-KZ"/>
              </w:rPr>
              <m:t>C</m:t>
            </m:r>
          </m:e>
          <m:sub>
            <m:r>
              <w:rPr>
                <w:rFonts w:ascii="Cambria Math" w:hAnsi="Cambria Math"/>
                <w:sz w:val="28"/>
                <w:szCs w:val="28"/>
                <w:lang w:val="kk-KZ"/>
              </w:rPr>
              <m:t>ряд</m:t>
            </m:r>
          </m:sub>
          <m:sup>
            <m:r>
              <w:rPr>
                <w:rFonts w:ascii="Cambria Math" w:hAnsi="Cambria Math"/>
                <w:sz w:val="28"/>
                <w:szCs w:val="28"/>
                <w:lang w:val="en-US"/>
              </w:rPr>
              <m:t>min</m:t>
            </m:r>
          </m:sup>
        </m:sSubSup>
        <m:r>
          <w:rPr>
            <w:rFonts w:ascii="Cambria Math" w:hAnsi="Cambria Math"/>
            <w:sz w:val="28"/>
            <w:szCs w:val="28"/>
            <w:lang w:val="kk-KZ"/>
          </w:rPr>
          <m:t xml:space="preserve">, </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 xml:space="preserve">i </m:t>
            </m:r>
          </m:sub>
        </m:sSub>
        <m:r>
          <m:rPr>
            <m:sty m:val="p"/>
          </m:rPr>
          <w:rPr>
            <w:rFonts w:ascii="Cambria Math" w:hAnsi="Cambria Math"/>
            <w:sz w:val="28"/>
            <w:szCs w:val="28"/>
            <w:lang w:val="kk-KZ"/>
          </w:rPr>
          <m:t>∈</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ряд</m:t>
            </m:r>
          </m:sub>
        </m:sSub>
      </m:oMath>
      <w:r w:rsidR="000C4E0D" w:rsidRPr="00970404">
        <w:rPr>
          <w:rFonts w:ascii="Times New Roman" w:hAnsi="Times New Roman"/>
          <w:sz w:val="28"/>
          <w:szCs w:val="28"/>
          <w:lang w:val="kk-KZ"/>
        </w:rPr>
        <w:t xml:space="preserve">   </w:t>
      </w:r>
      <w:r w:rsidR="0090495F" w:rsidRPr="00970404">
        <w:rPr>
          <w:rFonts w:ascii="Times New Roman" w:hAnsi="Times New Roman"/>
          <w:sz w:val="28"/>
          <w:szCs w:val="28"/>
          <w:lang w:val="kk-KZ"/>
        </w:rPr>
        <w:t xml:space="preserve">       </w:t>
      </w:r>
      <w:r w:rsidR="009C70A8" w:rsidRPr="00970404">
        <w:rPr>
          <w:rFonts w:ascii="Times New Roman" w:hAnsi="Times New Roman"/>
          <w:sz w:val="28"/>
          <w:szCs w:val="28"/>
        </w:rPr>
        <w:t xml:space="preserve">     </w:t>
      </w:r>
      <w:r w:rsidR="000C4E0D" w:rsidRPr="00970404">
        <w:rPr>
          <w:rFonts w:ascii="Times New Roman" w:hAnsi="Times New Roman"/>
          <w:sz w:val="28"/>
          <w:szCs w:val="28"/>
          <w:lang w:val="kk-KZ"/>
        </w:rPr>
        <w:t xml:space="preserve">  </w:t>
      </w:r>
      <w:r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(20)</w:t>
      </w:r>
    </w:p>
    <w:p w:rsidR="00A568B0" w:rsidRPr="00970404" w:rsidRDefault="00A8375B" w:rsidP="0090495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3) </w:t>
      </w:r>
      <w:r w:rsidR="00A568B0" w:rsidRPr="00970404">
        <w:rPr>
          <w:rFonts w:ascii="Times New Roman" w:hAnsi="Times New Roman"/>
          <w:sz w:val="28"/>
          <w:szCs w:val="28"/>
          <w:lang w:val="kk-KZ"/>
        </w:rPr>
        <w:t>К</w:t>
      </w:r>
      <w:r w:rsidR="000C4E0D" w:rsidRPr="00970404">
        <w:rPr>
          <w:rFonts w:ascii="Times New Roman" w:hAnsi="Times New Roman"/>
          <w:sz w:val="28"/>
          <w:szCs w:val="28"/>
          <w:lang w:val="kk-KZ"/>
        </w:rPr>
        <w:t xml:space="preserve">ритерий </w:t>
      </w:r>
      <m:oMath>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2.3</m:t>
            </m:r>
          </m:sub>
        </m:sSub>
        <m:d>
          <m:dPr>
            <m:ctrlPr>
              <w:rPr>
                <w:rFonts w:ascii="Cambria Math" w:hAnsi="Cambria Math"/>
                <w:i/>
                <w:sz w:val="28"/>
                <w:szCs w:val="28"/>
                <w:lang w:val="kk-KZ"/>
              </w:rPr>
            </m:ctrlPr>
          </m:dPr>
          <m:e>
            <m:sSub>
              <m:sSubPr>
                <m:ctrlPr>
                  <w:rPr>
                    <w:rFonts w:ascii="Cambria Math" w:eastAsiaTheme="minorEastAsia" w:hAnsi="Cambria Math"/>
                    <w:sz w:val="28"/>
                    <w:szCs w:val="28"/>
                    <w:vertAlign w:val="subscript"/>
                    <w:lang w:val="en-US" w:eastAsia="ru-RU"/>
                  </w:rPr>
                </m:ctrlPr>
              </m:sSubPr>
              <m:e>
                <m:r>
                  <m:rPr>
                    <m:sty m:val="p"/>
                  </m:rPr>
                  <w:rPr>
                    <w:rFonts w:ascii="Cambria Math" w:hAnsi="Cambria Math"/>
                    <w:sz w:val="28"/>
                    <w:szCs w:val="28"/>
                    <w:lang w:val="en-US"/>
                  </w:rPr>
                  <m:t>C</m:t>
                </m:r>
              </m:e>
              <m:sub>
                <m:r>
                  <w:rPr>
                    <w:rFonts w:ascii="Cambria Math" w:hAnsi="Cambria Math"/>
                    <w:sz w:val="28"/>
                    <w:szCs w:val="28"/>
                    <w:vertAlign w:val="subscript"/>
                    <w:lang w:val="en-US"/>
                  </w:rPr>
                  <m:t>i</m:t>
                </m:r>
              </m:sub>
            </m:sSub>
          </m:e>
        </m:d>
        <m:r>
          <w:rPr>
            <w:rFonts w:ascii="Cambria Math" w:hAnsi="Cambria Math"/>
            <w:sz w:val="28"/>
            <w:szCs w:val="28"/>
            <w:lang w:val="kk-KZ"/>
          </w:rPr>
          <m:t>=|</m:t>
        </m:r>
        <m:sSubSup>
          <m:sSubSupPr>
            <m:ctrlPr>
              <w:rPr>
                <w:rFonts w:ascii="Cambria Math" w:eastAsiaTheme="minorEastAsia" w:hAnsi="Cambria Math"/>
                <w:sz w:val="28"/>
                <w:szCs w:val="28"/>
                <w:lang w:val="kk-KZ" w:eastAsia="ru-RU"/>
              </w:rPr>
            </m:ctrlPr>
          </m:sSubSupPr>
          <m:e>
            <m:r>
              <w:rPr>
                <w:rFonts w:ascii="Cambria Math" w:hAnsi="Cambria Math"/>
                <w:sz w:val="28"/>
                <w:szCs w:val="28"/>
                <w:lang w:val="kk-KZ"/>
              </w:rPr>
              <m:t>C</m:t>
            </m:r>
          </m:e>
          <m:sub>
            <m:r>
              <w:rPr>
                <w:rFonts w:ascii="Cambria Math" w:hAnsi="Cambria Math"/>
                <w:sz w:val="28"/>
                <w:szCs w:val="28"/>
                <w:lang w:val="kk-KZ"/>
              </w:rPr>
              <m:t>mo</m:t>
            </m:r>
          </m:sub>
          <m:sup>
            <m:r>
              <w:rPr>
                <w:rFonts w:ascii="Cambria Math" w:hAnsi="Cambria Math"/>
                <w:sz w:val="28"/>
                <w:szCs w:val="28"/>
                <w:lang w:val="kk-KZ"/>
              </w:rPr>
              <m:t>max</m:t>
            </m:r>
          </m:sup>
        </m:sSubSup>
        <m:r>
          <m:rPr>
            <m:sty m:val="p"/>
          </m:rPr>
          <w:rPr>
            <w:rFonts w:ascii="Cambria Math" w:hAnsi="Cambria Math"/>
            <w:sz w:val="28"/>
            <w:szCs w:val="28"/>
            <w:lang w:val="kk-KZ"/>
          </w:rPr>
          <m:t>-</m:t>
        </m:r>
        <m:sSubSup>
          <m:sSubSupPr>
            <m:ctrlPr>
              <w:rPr>
                <w:rFonts w:ascii="Cambria Math" w:eastAsiaTheme="minorEastAsia" w:hAnsi="Cambria Math"/>
                <w:sz w:val="28"/>
                <w:szCs w:val="28"/>
                <w:lang w:val="kk-KZ" w:eastAsia="ru-RU"/>
              </w:rPr>
            </m:ctrlPr>
          </m:sSubSupPr>
          <m:e>
            <m:r>
              <w:rPr>
                <w:rFonts w:ascii="Cambria Math" w:hAnsi="Cambria Math"/>
                <w:sz w:val="28"/>
                <w:szCs w:val="28"/>
                <w:lang w:val="kk-KZ"/>
              </w:rPr>
              <m:t>C</m:t>
            </m:r>
          </m:e>
          <m:sub>
            <m:r>
              <w:rPr>
                <w:rFonts w:ascii="Cambria Math" w:hAnsi="Cambria Math"/>
                <w:sz w:val="28"/>
                <w:szCs w:val="28"/>
                <w:lang w:val="kk-KZ"/>
              </w:rPr>
              <m:t>mo</m:t>
            </m:r>
          </m:sub>
          <m:sup>
            <m:r>
              <w:rPr>
                <w:rFonts w:ascii="Cambria Math" w:hAnsi="Cambria Math"/>
                <w:sz w:val="28"/>
                <w:szCs w:val="28"/>
                <w:lang w:val="kk-KZ"/>
              </w:rPr>
              <m:t>min</m:t>
            </m:r>
          </m:sup>
        </m:sSubSup>
        <m:r>
          <w:rPr>
            <w:rFonts w:ascii="Cambria Math" w:hAnsi="Cambria Math"/>
            <w:sz w:val="28"/>
            <w:szCs w:val="28"/>
            <w:lang w:val="kk-KZ"/>
          </w:rPr>
          <m:t>|</m:t>
        </m:r>
        <m:r>
          <w:rPr>
            <w:rFonts w:ascii="Cambria Math" w:hAnsi="Cambria Math"/>
            <w:sz w:val="28"/>
            <w:szCs w:val="28"/>
          </w:rPr>
          <m:t>&gt;0</m:t>
        </m:r>
      </m:oMath>
      <w:r w:rsidR="000C4E0D" w:rsidRPr="00970404">
        <w:rPr>
          <w:rFonts w:ascii="Times New Roman" w:hAnsi="Times New Roman"/>
          <w:sz w:val="28"/>
          <w:szCs w:val="28"/>
          <w:lang w:val="kk-KZ"/>
        </w:rPr>
        <w:t xml:space="preserve"> , </w:t>
      </w:r>
    </w:p>
    <w:p w:rsidR="000C4E0D" w:rsidRPr="00AA5AFC" w:rsidRDefault="00A568B0" w:rsidP="0090495F">
      <w:pPr>
        <w:spacing w:after="0"/>
        <w:ind w:firstLine="567"/>
        <w:jc w:val="both"/>
        <w:rPr>
          <w:rFonts w:ascii="Times New Roman" w:hAnsi="Times New Roman"/>
          <w:i/>
          <w:color w:val="FF0000"/>
          <w:sz w:val="28"/>
          <w:szCs w:val="28"/>
        </w:rPr>
      </w:pPr>
      <w:r w:rsidRPr="00970404">
        <w:rPr>
          <w:rFonts w:ascii="Times New Roman" w:hAnsi="Times New Roman"/>
          <w:sz w:val="28"/>
          <w:szCs w:val="28"/>
          <w:lang w:val="kk-KZ"/>
        </w:rPr>
        <w:t>пределы</w:t>
      </w:r>
      <w:r w:rsidR="000C4E0D" w:rsidRPr="00970404">
        <w:rPr>
          <w:rFonts w:ascii="Times New Roman" w:hAnsi="Times New Roman"/>
          <w:sz w:val="28"/>
          <w:szCs w:val="28"/>
          <w:lang w:val="kk-KZ"/>
        </w:rPr>
        <w:t xml:space="preserve"> рапространения</w:t>
      </w:r>
      <m:oMath>
        <m:r>
          <w:rPr>
            <w:rFonts w:ascii="Cambria Math" w:hAnsi="Cambria Math"/>
            <w:sz w:val="28"/>
            <w:szCs w:val="28"/>
            <w:lang w:val="kk-KZ"/>
          </w:rPr>
          <m:t xml:space="preserve"> </m:t>
        </m:r>
      </m:oMath>
      <w:r w:rsidR="000C4E0D" w:rsidRPr="00970404">
        <w:rPr>
          <w:rFonts w:ascii="Times New Roman" w:hAnsi="Times New Roman"/>
          <w:sz w:val="28"/>
          <w:szCs w:val="28"/>
          <w:lang w:val="kk-KZ"/>
        </w:rPr>
        <w:t xml:space="preserve"> </w:t>
      </w:r>
      <m:oMath>
        <m:sSubSup>
          <m:sSubSupPr>
            <m:ctrlPr>
              <w:rPr>
                <w:rFonts w:ascii="Cambria Math" w:eastAsiaTheme="minorEastAsia" w:hAnsi="Cambria Math"/>
                <w:sz w:val="28"/>
                <w:szCs w:val="28"/>
                <w:lang w:val="kk-KZ" w:eastAsia="ru-RU"/>
              </w:rPr>
            </m:ctrlPr>
          </m:sSubSupPr>
          <m:e>
            <m:r>
              <w:rPr>
                <w:rFonts w:ascii="Cambria Math" w:hAnsi="Cambria Math"/>
                <w:sz w:val="28"/>
                <w:szCs w:val="28"/>
                <w:lang w:val="kk-KZ"/>
              </w:rPr>
              <m:t>C</m:t>
            </m:r>
          </m:e>
          <m:sub>
            <m:r>
              <w:rPr>
                <w:rFonts w:ascii="Cambria Math" w:hAnsi="Cambria Math"/>
                <w:sz w:val="28"/>
                <w:szCs w:val="28"/>
                <w:lang w:val="kk-KZ"/>
              </w:rPr>
              <m:t>mo</m:t>
            </m:r>
          </m:sub>
          <m:sup>
            <m:r>
              <w:rPr>
                <w:rFonts w:ascii="Cambria Math" w:hAnsi="Cambria Math"/>
                <w:sz w:val="28"/>
                <w:szCs w:val="28"/>
                <w:lang w:val="kk-KZ"/>
              </w:rPr>
              <m:t>max</m:t>
            </m:r>
          </m:sup>
        </m:sSubSup>
        <m:sSub>
          <m:sSubPr>
            <m:ctrlPr>
              <w:rPr>
                <w:rFonts w:ascii="Cambria Math" w:hAnsi="Cambria Math"/>
                <w:sz w:val="28"/>
                <w:szCs w:val="28"/>
                <w:lang w:val="kk-KZ"/>
              </w:rPr>
            </m:ctrlPr>
          </m:sSubPr>
          <m:e>
            <m:r>
              <m:rPr>
                <m:sty m:val="p"/>
              </m:rPr>
              <w:rPr>
                <w:rFonts w:ascii="Cambria Math" w:hAnsi="Cambria Math"/>
                <w:sz w:val="28"/>
                <w:szCs w:val="28"/>
                <w:lang w:val="kk-KZ"/>
              </w:rPr>
              <m:t>&gt;C</m:t>
            </m:r>
          </m:e>
          <m:sub>
            <m:r>
              <w:rPr>
                <w:rFonts w:ascii="Cambria Math" w:hAnsi="Cambria Math"/>
                <w:sz w:val="28"/>
                <w:szCs w:val="28"/>
                <w:lang w:val="kk-KZ"/>
              </w:rPr>
              <m:t>mo</m:t>
            </m:r>
            <m:r>
              <m:rPr>
                <m:sty m:val="p"/>
              </m:rPr>
              <w:rPr>
                <w:rFonts w:ascii="Cambria Math" w:hAnsi="Cambria Math"/>
                <w:sz w:val="28"/>
                <w:szCs w:val="28"/>
                <w:lang w:val="kk-KZ"/>
              </w:rPr>
              <m:t>.i</m:t>
            </m:r>
          </m:sub>
        </m:sSub>
        <m:r>
          <w:rPr>
            <w:rFonts w:ascii="Cambria Math" w:hAnsi="Cambria Math"/>
            <w:sz w:val="28"/>
            <w:szCs w:val="28"/>
            <w:lang w:val="kk-KZ"/>
          </w:rPr>
          <m:t>&gt;</m:t>
        </m:r>
        <m:sSubSup>
          <m:sSubSupPr>
            <m:ctrlPr>
              <w:rPr>
                <w:rFonts w:ascii="Cambria Math" w:hAnsi="Cambria Math"/>
                <w:i/>
                <w:sz w:val="28"/>
                <w:szCs w:val="28"/>
                <w:lang w:val="kk-KZ"/>
              </w:rPr>
            </m:ctrlPr>
          </m:sSubSupPr>
          <m:e>
            <m:r>
              <w:rPr>
                <w:rFonts w:ascii="Cambria Math" w:hAnsi="Cambria Math"/>
                <w:sz w:val="28"/>
                <w:szCs w:val="28"/>
                <w:lang w:val="kk-KZ"/>
              </w:rPr>
              <m:t>C</m:t>
            </m:r>
          </m:e>
          <m:sub>
            <m:r>
              <w:rPr>
                <w:rFonts w:ascii="Cambria Math" w:hAnsi="Cambria Math"/>
                <w:sz w:val="28"/>
                <w:szCs w:val="28"/>
                <w:lang w:val="kk-KZ"/>
              </w:rPr>
              <m:t>mo</m:t>
            </m:r>
          </m:sub>
          <m:sup>
            <m:r>
              <w:rPr>
                <w:rFonts w:ascii="Cambria Math" w:hAnsi="Cambria Math"/>
                <w:sz w:val="28"/>
                <w:szCs w:val="28"/>
                <w:lang w:val="en-US"/>
              </w:rPr>
              <m:t>min</m:t>
            </m:r>
          </m:sup>
        </m:sSubSup>
        <m:r>
          <w:rPr>
            <w:rFonts w:ascii="Cambria Math" w:hAnsi="Cambria Math"/>
            <w:sz w:val="28"/>
            <w:szCs w:val="28"/>
            <w:lang w:val="kk-KZ"/>
          </w:rPr>
          <m:t xml:space="preserve">, </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 xml:space="preserve">i </m:t>
            </m:r>
          </m:sub>
        </m:sSub>
        <m:r>
          <m:rPr>
            <m:sty m:val="p"/>
          </m:rPr>
          <w:rPr>
            <w:rFonts w:ascii="Cambria Math" w:hAnsi="Cambria Math"/>
            <w:sz w:val="28"/>
            <w:szCs w:val="28"/>
            <w:lang w:val="kk-KZ"/>
          </w:rPr>
          <m:t>∈</m:t>
        </m:r>
        <m:sSub>
          <m:sSubPr>
            <m:ctrlPr>
              <w:rPr>
                <w:rFonts w:ascii="Cambria Math" w:hAnsi="Cambria Math"/>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mo</m:t>
            </m:r>
          </m:sub>
        </m:sSub>
      </m:oMath>
      <w:r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w:t>
      </w:r>
      <w:r w:rsidR="0090495F"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(21</w:t>
      </w:r>
      <w:r w:rsidR="000C4E0D" w:rsidRPr="00AA5AFC">
        <w:rPr>
          <w:rFonts w:ascii="Times New Roman" w:hAnsi="Times New Roman"/>
          <w:color w:val="FF0000"/>
          <w:sz w:val="28"/>
          <w:szCs w:val="28"/>
          <w:lang w:val="kk-KZ"/>
        </w:rPr>
        <w:t>)</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en-US"/>
        </w:rPr>
        <w:t>C</w:t>
      </w:r>
      <w:r w:rsidRPr="00AA5AFC">
        <w:rPr>
          <w:rFonts w:ascii="Times New Roman" w:hAnsi="Times New Roman"/>
          <w:sz w:val="28"/>
          <w:szCs w:val="28"/>
          <w:lang w:val="kk-KZ"/>
        </w:rPr>
        <w:t>ог</w:t>
      </w:r>
      <w:r w:rsidR="00EE557B" w:rsidRPr="00AA5AFC">
        <w:rPr>
          <w:rFonts w:ascii="Times New Roman" w:hAnsi="Times New Roman"/>
          <w:sz w:val="28"/>
          <w:szCs w:val="28"/>
          <w:lang w:val="kk-KZ"/>
        </w:rPr>
        <w:t>ласно концепции квалиметризации</w:t>
      </w:r>
      <w:r w:rsidRPr="00AA5AFC">
        <w:rPr>
          <w:rFonts w:ascii="Times New Roman" w:hAnsi="Times New Roman"/>
          <w:sz w:val="28"/>
          <w:szCs w:val="28"/>
          <w:lang w:val="kk-KZ"/>
        </w:rPr>
        <w:t xml:space="preserve"> геологоразведо</w:t>
      </w:r>
      <w:r w:rsidR="00A568B0" w:rsidRPr="00AA5AFC">
        <w:rPr>
          <w:rFonts w:ascii="Times New Roman" w:hAnsi="Times New Roman"/>
          <w:sz w:val="28"/>
          <w:szCs w:val="28"/>
          <w:lang w:val="kk-KZ"/>
        </w:rPr>
        <w:t>чного скалярного массива залежи</w:t>
      </w:r>
      <w:r w:rsidRPr="00AA5AFC">
        <w:rPr>
          <w:rFonts w:ascii="Times New Roman" w:hAnsi="Times New Roman"/>
          <w:sz w:val="28"/>
          <w:szCs w:val="28"/>
          <w:lang w:val="kk-KZ"/>
        </w:rPr>
        <w:t xml:space="preserve"> п</w:t>
      </w:r>
      <w:r w:rsidRPr="00AA5AFC">
        <w:rPr>
          <w:rFonts w:ascii="Times New Roman" w:hAnsi="Times New Roman"/>
          <w:sz w:val="28"/>
          <w:szCs w:val="28"/>
        </w:rPr>
        <w:t>р</w:t>
      </w:r>
      <w:r w:rsidRPr="00AA5AFC">
        <w:rPr>
          <w:rFonts w:ascii="Times New Roman" w:hAnsi="Times New Roman"/>
          <w:sz w:val="28"/>
          <w:szCs w:val="28"/>
          <w:lang w:val="kk-KZ"/>
        </w:rPr>
        <w:t xml:space="preserve">и </w:t>
      </w:r>
      <w:r w:rsidR="00EE557B" w:rsidRPr="00AA5AFC">
        <w:rPr>
          <w:rFonts w:ascii="Times New Roman" w:hAnsi="Times New Roman"/>
          <w:sz w:val="28"/>
          <w:szCs w:val="28"/>
          <w:lang w:val="kk-KZ"/>
        </w:rPr>
        <w:t xml:space="preserve">его </w:t>
      </w:r>
      <w:r w:rsidRPr="00AA5AFC">
        <w:rPr>
          <w:rFonts w:ascii="Times New Roman" w:hAnsi="Times New Roman"/>
          <w:sz w:val="28"/>
          <w:szCs w:val="28"/>
          <w:lang w:val="kk-KZ"/>
        </w:rPr>
        <w:t>дифференциации, максимальные значения модального геоиндикатора и средней величины содержания по базовым гелогоическим учаскам, оконтуренных при начальном уровне дифференциации подвергаются к постепенному снижению:</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по дифференцированным участкам:</w:t>
      </w:r>
    </w:p>
    <w:p w:rsidR="000C4E0D" w:rsidRPr="00970404" w:rsidRDefault="009478CD" w:rsidP="00EE4C2F">
      <w:pPr>
        <w:spacing w:after="0"/>
        <w:ind w:left="1416" w:firstLine="567"/>
        <w:jc w:val="both"/>
        <w:rPr>
          <w:rFonts w:ascii="Times New Roman" w:hAnsi="Times New Roman"/>
          <w:sz w:val="28"/>
          <w:szCs w:val="28"/>
          <w:lang w:val="kk-KZ"/>
        </w:rPr>
      </w:pPr>
      <m:oMath>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mo.1</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mo.1</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mo.2</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mo.2</m:t>
                        </m:r>
                      </m:sub>
                    </m:sSub>
                  </m:den>
                </m:f>
                <m:r>
                  <w:rPr>
                    <w:rFonts w:ascii="Cambria Math" w:hAnsi="Cambria Math"/>
                    <w:sz w:val="28"/>
                    <w:szCs w:val="28"/>
                    <w:lang w:val="kk-KZ"/>
                  </w:rPr>
                  <m:t>,</m:t>
                </m:r>
              </m:e>
              <m:e>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C</m:t>
                            </m:r>
                          </m:e>
                        </m:acc>
                      </m:e>
                      <m:sub>
                        <m:r>
                          <w:rPr>
                            <w:rFonts w:ascii="Cambria Math" w:hAnsi="Cambria Math"/>
                            <w:sz w:val="28"/>
                            <w:szCs w:val="28"/>
                            <w:lang w:val="kk-KZ"/>
                          </w:rPr>
                          <m:t>1</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C</m:t>
                            </m:r>
                          </m:e>
                        </m:acc>
                      </m:e>
                      <m:sub>
                        <m:r>
                          <w:rPr>
                            <w:rFonts w:ascii="Cambria Math" w:hAnsi="Cambria Math"/>
                            <w:sz w:val="28"/>
                            <w:szCs w:val="28"/>
                            <w:lang w:val="kk-KZ"/>
                          </w:rPr>
                          <m:t>2</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C</m:t>
                            </m:r>
                          </m:e>
                        </m:acc>
                      </m:e>
                      <m:sub>
                        <m:r>
                          <w:rPr>
                            <w:rFonts w:ascii="Cambria Math" w:hAnsi="Cambria Math"/>
                            <w:sz w:val="28"/>
                            <w:szCs w:val="28"/>
                            <w:lang w:val="kk-KZ"/>
                          </w:rPr>
                          <m:t>3</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3</m:t>
                        </m:r>
                      </m:sub>
                    </m:sSub>
                  </m:den>
                </m:f>
                <m:r>
                  <w:rPr>
                    <w:rFonts w:ascii="Cambria Math" w:hAnsi="Cambria Math"/>
                    <w:sz w:val="28"/>
                    <w:szCs w:val="28"/>
                    <w:lang w:val="kk-KZ"/>
                  </w:rPr>
                  <m:t>,</m:t>
                </m:r>
              </m:e>
            </m:eqArr>
          </m:e>
        </m:d>
        <m:r>
          <w:rPr>
            <w:rFonts w:ascii="Cambria Math" w:hAnsi="Cambria Math"/>
            <w:sz w:val="28"/>
            <w:szCs w:val="28"/>
            <w:lang w:val="kk-KZ"/>
          </w:rPr>
          <m:t xml:space="preserve"> </m:t>
        </m:r>
      </m:oMath>
      <w:r w:rsidR="000C4E0D"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(22) </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по общему контуру</w:t>
      </w:r>
    </w:p>
    <w:p w:rsidR="000C4E0D" w:rsidRPr="00AA5AFC" w:rsidRDefault="009478CD" w:rsidP="00EE4C2F">
      <w:pPr>
        <w:spacing w:after="0"/>
        <w:ind w:left="1416" w:firstLine="567"/>
        <w:jc w:val="both"/>
        <w:rPr>
          <w:rFonts w:ascii="Times New Roman" w:hAnsi="Times New Roman"/>
          <w:sz w:val="28"/>
          <w:szCs w:val="28"/>
          <w:lang w:val="kk-KZ"/>
        </w:rPr>
      </w:pPr>
      <m:oMath>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1</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mo.1</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1mo.1</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2</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mo.2</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1mo.2</m:t>
                </m:r>
              </m:sub>
            </m:sSub>
          </m:den>
        </m:f>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3</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3</m:t>
                </m:r>
              </m:sub>
            </m:sSub>
          </m:den>
        </m:f>
      </m:oMath>
      <w:r w:rsidR="000C4E0D" w:rsidRPr="00AA5AFC">
        <w:rPr>
          <w:rFonts w:ascii="Times New Roman" w:hAnsi="Times New Roman"/>
          <w:sz w:val="28"/>
          <w:szCs w:val="28"/>
          <w:lang w:val="kk-KZ"/>
        </w:rPr>
        <w:t xml:space="preserve">                                       </w:t>
      </w:r>
      <w:r w:rsidR="009C70A8"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w:t>
      </w:r>
      <w:r w:rsidR="00EE4C2F"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(23)</w:t>
      </w:r>
    </w:p>
    <w:p w:rsidR="000C4E0D" w:rsidRPr="00AA5AFC" w:rsidRDefault="00EE557B"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С</w:t>
      </w:r>
      <w:r w:rsidR="000C4E0D" w:rsidRPr="00AA5AFC">
        <w:rPr>
          <w:rFonts w:ascii="Times New Roman" w:hAnsi="Times New Roman"/>
          <w:sz w:val="28"/>
          <w:szCs w:val="28"/>
          <w:lang w:val="kk-KZ"/>
        </w:rPr>
        <w:t xml:space="preserve">оответственно по мере пространственного сгущения дифференциации также изменяются значения целевых показателей качества по районированным </w:t>
      </w:r>
      <w:r w:rsidRPr="00AA5AFC">
        <w:rPr>
          <w:rFonts w:ascii="Times New Roman" w:hAnsi="Times New Roman"/>
          <w:sz w:val="28"/>
          <w:szCs w:val="28"/>
          <w:lang w:val="kk-KZ"/>
        </w:rPr>
        <w:t>их участкам.</w:t>
      </w:r>
    </w:p>
    <w:p w:rsidR="000C4E0D" w:rsidRPr="00970404" w:rsidRDefault="00EE557B"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а) </w:t>
      </w:r>
      <w:r w:rsidR="000C4E0D" w:rsidRPr="00970404">
        <w:rPr>
          <w:rFonts w:ascii="Times New Roman" w:hAnsi="Times New Roman"/>
          <w:sz w:val="28"/>
          <w:szCs w:val="28"/>
          <w:lang w:val="kk-KZ"/>
        </w:rPr>
        <w:t>Характер уменшения дисперсии изменчивости</w:t>
      </w:r>
      <w:r w:rsidR="000C4E0D" w:rsidRPr="00970404">
        <w:rPr>
          <w:rFonts w:ascii="Times New Roman" w:hAnsi="Times New Roman"/>
          <w:sz w:val="28"/>
          <w:szCs w:val="28"/>
        </w:rPr>
        <w:t xml:space="preserve"> </w:t>
      </w:r>
      <m:oMath>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den>
            </m:f>
          </m:e>
        </m:d>
      </m:oMath>
      <w:r w:rsidRPr="00970404">
        <w:rPr>
          <w:rFonts w:ascii="Times New Roman" w:hAnsi="Times New Roman"/>
          <w:sz w:val="28"/>
          <w:szCs w:val="28"/>
          <w:lang w:val="kk-KZ"/>
        </w:rPr>
        <w:t>, и</w:t>
      </w:r>
      <w:r w:rsidR="000C4E0D" w:rsidRPr="00970404">
        <w:rPr>
          <w:rFonts w:ascii="Times New Roman" w:hAnsi="Times New Roman"/>
          <w:sz w:val="28"/>
          <w:szCs w:val="28"/>
          <w:lang w:val="kk-KZ"/>
        </w:rPr>
        <w:t xml:space="preserve"> величины амплитудного отклонения </w:t>
      </w:r>
      <m:oMath>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den>
            </m:f>
          </m:e>
        </m:d>
      </m:oMath>
      <w:r w:rsidR="000C4E0D" w:rsidRPr="00970404">
        <w:rPr>
          <w:rFonts w:ascii="Times New Roman" w:hAnsi="Times New Roman"/>
          <w:color w:val="FF0000"/>
          <w:sz w:val="28"/>
          <w:szCs w:val="28"/>
          <w:lang w:val="kk-KZ"/>
        </w:rPr>
        <w:t xml:space="preserve"> </w:t>
      </w:r>
      <w:r w:rsidR="000C4E0D" w:rsidRPr="00970404">
        <w:rPr>
          <w:rFonts w:ascii="Times New Roman" w:hAnsi="Times New Roman"/>
          <w:sz w:val="28"/>
          <w:szCs w:val="28"/>
          <w:lang w:val="kk-KZ"/>
        </w:rPr>
        <w:t xml:space="preserve">геологического содержания может быть </w:t>
      </w:r>
      <w:r w:rsidRPr="00970404">
        <w:rPr>
          <w:rFonts w:ascii="Times New Roman" w:hAnsi="Times New Roman"/>
          <w:sz w:val="28"/>
          <w:szCs w:val="28"/>
          <w:lang w:val="kk-KZ"/>
        </w:rPr>
        <w:t>выраже</w:t>
      </w:r>
      <w:r w:rsidR="000C4E0D" w:rsidRPr="00970404">
        <w:rPr>
          <w:rFonts w:ascii="Times New Roman" w:hAnsi="Times New Roman"/>
          <w:sz w:val="28"/>
          <w:szCs w:val="28"/>
          <w:lang w:val="kk-KZ"/>
        </w:rPr>
        <w:t>но неравенствами:</w:t>
      </w:r>
    </w:p>
    <w:p w:rsidR="000C4E0D" w:rsidRPr="00970404" w:rsidRDefault="009478CD" w:rsidP="00EE4C2F">
      <w:pPr>
        <w:spacing w:after="0"/>
        <w:ind w:left="1416" w:firstLine="567"/>
        <w:jc w:val="both"/>
        <w:rPr>
          <w:rFonts w:ascii="Times New Roman" w:hAnsi="Times New Roman"/>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d>
          <m:dPr>
            <m:ctrlPr>
              <w:rPr>
                <w:rFonts w:ascii="Cambria Math" w:hAnsi="Cambria Math"/>
                <w:i/>
                <w:sz w:val="28"/>
                <w:szCs w:val="28"/>
                <w:lang w:val="kk-KZ"/>
              </w:rPr>
            </m:ctrlPr>
          </m:dPr>
          <m:e>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mo.1</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 xml:space="preserve">2  </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mo.2</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 xml:space="preserve">3 </m:t>
                    </m:r>
                  </m:sub>
                  <m:sup>
                    <m:r>
                      <w:rPr>
                        <w:rFonts w:ascii="Cambria Math" w:hAnsi="Cambria Math"/>
                        <w:sz w:val="28"/>
                        <w:szCs w:val="28"/>
                        <w:lang w:val="kk-KZ"/>
                      </w:rPr>
                      <m:t>3</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mo.3</m:t>
                    </m:r>
                  </m:sub>
                  <m:sup>
                    <m:r>
                      <w:rPr>
                        <w:rFonts w:ascii="Cambria Math" w:hAnsi="Cambria Math"/>
                        <w:sz w:val="28"/>
                        <w:szCs w:val="28"/>
                        <w:lang w:val="kk-KZ"/>
                      </w:rPr>
                      <m:t>3</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4</m:t>
                    </m:r>
                  </m:sub>
                  <m:sup>
                    <m:r>
                      <w:rPr>
                        <w:rFonts w:ascii="Cambria Math" w:hAnsi="Cambria Math"/>
                        <w:sz w:val="28"/>
                        <w:szCs w:val="28"/>
                        <w:lang w:val="kk-KZ"/>
                      </w:rPr>
                      <m:t>4</m:t>
                    </m:r>
                  </m:sup>
                </m:sSubSup>
              </m:num>
              <m:den>
                <m:r>
                  <w:rPr>
                    <w:rFonts w:ascii="Cambria Math" w:hAnsi="Cambria Math"/>
                    <w:sz w:val="28"/>
                    <w:szCs w:val="28"/>
                    <w:lang w:val="kk-KZ"/>
                  </w:rPr>
                  <m:t>7</m:t>
                </m:r>
              </m:den>
            </m:f>
          </m:e>
        </m:d>
        <m:r>
          <w:rPr>
            <w:rFonts w:ascii="Cambria Math" w:hAnsi="Cambria Math"/>
            <w:sz w:val="28"/>
            <w:szCs w:val="28"/>
            <w:lang w:val="kk-KZ"/>
          </w:rPr>
          <m:t>&lt;</m:t>
        </m:r>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σ</m:t>
                </m:r>
              </m:e>
              <m:sub>
                <m:r>
                  <w:rPr>
                    <w:rFonts w:ascii="Cambria Math" w:hAnsi="Cambria Math"/>
                    <w:sz w:val="28"/>
                    <w:szCs w:val="28"/>
                    <w:lang w:val="kk-KZ"/>
                  </w:rPr>
                  <m:t>1</m:t>
                </m:r>
              </m:sub>
              <m:sup>
                <m:r>
                  <w:rPr>
                    <w:rFonts w:ascii="Cambria Math" w:hAnsi="Cambria Math"/>
                    <w:sz w:val="28"/>
                    <w:szCs w:val="28"/>
                    <w:lang w:val="kk-KZ"/>
                  </w:rPr>
                  <m:t>2</m:t>
                </m:r>
              </m:sup>
            </m:sSubSup>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oMath>
      <w:r w:rsidR="000C4E0D"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(24)</w:t>
      </w:r>
    </w:p>
    <w:p w:rsidR="000C4E0D" w:rsidRPr="00970404" w:rsidRDefault="000C4E0D" w:rsidP="00EE4C2F">
      <w:pPr>
        <w:spacing w:after="0"/>
        <w:ind w:firstLine="567"/>
        <w:jc w:val="both"/>
        <w:rPr>
          <w:rFonts w:ascii="Times New Roman" w:hAnsi="Times New Roman"/>
          <w:sz w:val="28"/>
          <w:szCs w:val="28"/>
          <w:lang w:val="kk-KZ"/>
        </w:rPr>
      </w:pPr>
    </w:p>
    <w:p w:rsidR="000C4E0D" w:rsidRPr="00970404" w:rsidRDefault="009478CD" w:rsidP="00EE4C2F">
      <w:pPr>
        <w:spacing w:after="0"/>
        <w:ind w:left="1416" w:firstLine="567"/>
        <w:jc w:val="both"/>
        <w:rPr>
          <w:rFonts w:ascii="Times New Roman" w:hAnsi="Times New Roman"/>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d>
          <m:dPr>
            <m:ctrlPr>
              <w:rPr>
                <w:rFonts w:ascii="Cambria Math" w:hAnsi="Cambria Math"/>
                <w:i/>
                <w:sz w:val="28"/>
                <w:szCs w:val="28"/>
                <w:lang w:val="kk-KZ"/>
              </w:rPr>
            </m:ctrlPr>
          </m:dPr>
          <m:e>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1</m:t>
                    </m:r>
                  </m:sub>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mo.1</m:t>
                    </m:r>
                  </m:sub>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 xml:space="preserve">2  </m:t>
                    </m:r>
                  </m:sub>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mo.2</m:t>
                    </m:r>
                  </m:sub>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 xml:space="preserve">3 </m:t>
                    </m:r>
                  </m:sub>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mo.3</m:t>
                    </m:r>
                  </m:sub>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4</m:t>
                    </m:r>
                  </m:sub>
                  <m:sup/>
                </m:sSubSup>
              </m:num>
              <m:den>
                <m:r>
                  <w:rPr>
                    <w:rFonts w:ascii="Cambria Math" w:hAnsi="Cambria Math"/>
                    <w:sz w:val="28"/>
                    <w:szCs w:val="28"/>
                    <w:lang w:val="kk-KZ"/>
                  </w:rPr>
                  <m:t>7</m:t>
                </m:r>
              </m:den>
            </m:f>
          </m:e>
        </m:d>
        <m:r>
          <w:rPr>
            <w:rFonts w:ascii="Cambria Math" w:hAnsi="Cambria Math"/>
            <w:sz w:val="28"/>
            <w:szCs w:val="28"/>
            <w:lang w:val="kk-KZ"/>
          </w:rPr>
          <m:t>&lt;</m:t>
        </m:r>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i</m:t>
                </m:r>
              </m:sub>
              <m:sup/>
            </m:sSubSup>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oMath>
      <w:r w:rsidR="000C4E0D"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(25)</w:t>
      </w:r>
    </w:p>
    <w:p w:rsidR="000C4E0D" w:rsidRPr="00970404" w:rsidRDefault="00EE557B"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б) </w:t>
      </w:r>
      <w:r w:rsidR="000C4E0D" w:rsidRPr="00970404">
        <w:rPr>
          <w:rFonts w:ascii="Times New Roman" w:hAnsi="Times New Roman"/>
          <w:sz w:val="28"/>
          <w:szCs w:val="28"/>
          <w:lang w:val="kk-KZ"/>
        </w:rPr>
        <w:t xml:space="preserve">Характер увеличения степени концентрации </w:t>
      </w:r>
      <m:oMath>
        <m:d>
          <m:dPr>
            <m:ctrlPr>
              <w:rPr>
                <w:rFonts w:ascii="Cambria Math" w:hAnsi="Cambria Math"/>
                <w:i/>
                <w:sz w:val="28"/>
                <w:szCs w:val="28"/>
                <w:lang w:val="kk-KZ"/>
              </w:rPr>
            </m:ctrlPr>
          </m:dPr>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i</m:t>
                    </m:r>
                  </m:sub>
                </m:sSub>
              </m:num>
              <m:den>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o</m:t>
                    </m:r>
                  </m:sub>
                </m:sSub>
              </m:den>
            </m:f>
          </m:e>
        </m:d>
      </m:oMath>
      <w:r w:rsidR="000C4E0D" w:rsidRPr="00970404">
        <w:rPr>
          <w:rFonts w:ascii="Times New Roman" w:hAnsi="Times New Roman"/>
          <w:sz w:val="28"/>
          <w:szCs w:val="28"/>
        </w:rPr>
        <w:t xml:space="preserve"> </w:t>
      </w:r>
      <w:r w:rsidRPr="00970404">
        <w:rPr>
          <w:rFonts w:ascii="Times New Roman" w:hAnsi="Times New Roman"/>
          <w:sz w:val="28"/>
          <w:szCs w:val="28"/>
        </w:rPr>
        <w:t xml:space="preserve">и </w:t>
      </w:r>
      <w:r w:rsidR="000C4E0D" w:rsidRPr="00970404">
        <w:rPr>
          <w:rFonts w:ascii="Times New Roman" w:hAnsi="Times New Roman"/>
          <w:sz w:val="28"/>
          <w:szCs w:val="28"/>
          <w:lang w:val="kk-KZ"/>
        </w:rPr>
        <w:t xml:space="preserve">информативности </w:t>
      </w:r>
      <m:oMath>
        <m:d>
          <m:dPr>
            <m:ctrlPr>
              <w:rPr>
                <w:rFonts w:ascii="Cambria Math" w:hAnsi="Cambria Math"/>
                <w:i/>
                <w:sz w:val="28"/>
                <w:szCs w:val="28"/>
                <w:lang w:val="kk-KZ"/>
              </w:rPr>
            </m:ctrlPr>
          </m:dPr>
          <m:e>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o</m:t>
                    </m:r>
                  </m:sub>
                </m:sSub>
              </m:den>
            </m:f>
          </m:e>
        </m:d>
      </m:oMath>
      <w:r w:rsidR="000C4E0D" w:rsidRPr="00970404">
        <w:rPr>
          <w:rFonts w:ascii="Times New Roman" w:hAnsi="Times New Roman"/>
          <w:sz w:val="28"/>
          <w:szCs w:val="28"/>
          <w:lang w:val="kk-KZ"/>
        </w:rPr>
        <w:t>геологического содержания</w:t>
      </w:r>
      <w:r w:rsidRPr="00970404">
        <w:rPr>
          <w:rFonts w:ascii="Times New Roman" w:hAnsi="Times New Roman"/>
          <w:sz w:val="28"/>
          <w:szCs w:val="28"/>
        </w:rPr>
        <w:t xml:space="preserve"> -</w:t>
      </w:r>
      <w:r w:rsidR="000C4E0D" w:rsidRPr="00970404">
        <w:rPr>
          <w:rFonts w:ascii="Times New Roman" w:hAnsi="Times New Roman"/>
          <w:sz w:val="28"/>
          <w:szCs w:val="28"/>
          <w:lang w:val="kk-KZ"/>
        </w:rPr>
        <w:t xml:space="preserve"> неравенствами:</w:t>
      </w:r>
    </w:p>
    <w:p w:rsidR="000C4E0D" w:rsidRPr="00AA5AFC" w:rsidRDefault="009478CD" w:rsidP="00EE4C2F">
      <w:pPr>
        <w:spacing w:after="0"/>
        <w:ind w:left="1416" w:firstLine="567"/>
        <w:jc w:val="both"/>
        <w:rPr>
          <w:rFonts w:ascii="Times New Roman" w:hAnsi="Times New Roman"/>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0</m:t>
                </m:r>
              </m:sub>
            </m:sSub>
          </m:den>
        </m:f>
        <m:d>
          <m:dPr>
            <m:ctrlPr>
              <w:rPr>
                <w:rFonts w:ascii="Cambria Math" w:hAnsi="Cambria Math"/>
                <w:i/>
                <w:sz w:val="28"/>
                <w:szCs w:val="28"/>
                <w:lang w:val="kk-KZ"/>
              </w:rPr>
            </m:ctrlPr>
          </m:dPr>
          <m:e>
            <m:f>
              <m:fPr>
                <m:ctrlPr>
                  <w:rPr>
                    <w:rFonts w:ascii="Cambria Math" w:hAnsi="Cambria Math"/>
                    <w:i/>
                    <w:sz w:val="28"/>
                    <w:szCs w:val="28"/>
                    <w:lang w:val="kk-KZ"/>
                  </w:rPr>
                </m:ctrlPr>
              </m:fPr>
              <m:num>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mo.1</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mo.2</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mo.3</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4</m:t>
                    </m:r>
                  </m:sub>
                </m:sSub>
              </m:num>
              <m:den>
                <m:r>
                  <w:rPr>
                    <w:rFonts w:ascii="Cambria Math" w:hAnsi="Cambria Math"/>
                    <w:sz w:val="28"/>
                    <w:szCs w:val="28"/>
                    <w:lang w:val="kk-KZ"/>
                  </w:rPr>
                  <m:t>7</m:t>
                </m:r>
              </m:den>
            </m:f>
          </m:e>
        </m:d>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С̅</m:t>
                </m:r>
              </m:e>
              <m:sub>
                <m:r>
                  <w:rPr>
                    <w:rFonts w:ascii="Cambria Math" w:hAnsi="Cambria Math"/>
                    <w:sz w:val="28"/>
                    <w:szCs w:val="28"/>
                    <w:lang w:val="kk-KZ"/>
                  </w:rPr>
                  <m:t>i</m:t>
                </m:r>
              </m:sub>
            </m:sSub>
          </m:num>
          <m:den>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0</m:t>
                </m:r>
              </m:sub>
            </m:sSub>
          </m:den>
        </m:f>
        <m:r>
          <w:rPr>
            <w:rFonts w:ascii="Cambria Math" w:hAnsi="Cambria Math"/>
            <w:sz w:val="28"/>
            <w:szCs w:val="28"/>
            <w:lang w:val="kk-KZ"/>
          </w:rPr>
          <m:t>=1</m:t>
        </m:r>
      </m:oMath>
      <w:r w:rsidR="000C4E0D" w:rsidRPr="00970404">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w:t>
      </w:r>
      <w:r w:rsidR="00EE4C2F"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(26)</w:t>
      </w:r>
    </w:p>
    <w:p w:rsidR="000C4E0D" w:rsidRPr="00AA5AFC" w:rsidRDefault="000C4E0D" w:rsidP="00EE4C2F">
      <w:pPr>
        <w:spacing w:after="0"/>
        <w:ind w:firstLine="567"/>
        <w:jc w:val="both"/>
        <w:rPr>
          <w:rFonts w:ascii="Times New Roman" w:hAnsi="Times New Roman"/>
          <w:sz w:val="28"/>
          <w:szCs w:val="28"/>
          <w:lang w:val="kk-KZ"/>
        </w:rPr>
      </w:pPr>
    </w:p>
    <w:p w:rsidR="000C4E0D" w:rsidRPr="00970404" w:rsidRDefault="009478CD" w:rsidP="00EE4C2F">
      <w:pPr>
        <w:spacing w:after="0"/>
        <w:ind w:left="1416" w:firstLine="567"/>
        <w:jc w:val="both"/>
        <w:rPr>
          <w:rFonts w:ascii="Times New Roman" w:hAnsi="Times New Roman"/>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d>
          <m:dPr>
            <m:ctrlPr>
              <w:rPr>
                <w:rFonts w:ascii="Cambria Math" w:hAnsi="Cambria Math"/>
                <w:i/>
                <w:sz w:val="28"/>
                <w:szCs w:val="28"/>
                <w:lang w:val="kk-KZ"/>
              </w:rPr>
            </m:ctrlPr>
          </m:dPr>
          <m:e>
            <m:f>
              <m:fPr>
                <m:ctrlPr>
                  <w:rPr>
                    <w:rFonts w:ascii="Cambria Math" w:hAnsi="Cambria Math"/>
                    <w:i/>
                    <w:sz w:val="28"/>
                    <w:szCs w:val="28"/>
                    <w:lang w:val="kk-KZ"/>
                  </w:rPr>
                </m:ctrlPr>
              </m:fPr>
              <m:num>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mo.1</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mo.2</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mo.3</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f</m:t>
                    </m:r>
                  </m:e>
                  <m:sub>
                    <m:r>
                      <w:rPr>
                        <w:rFonts w:ascii="Cambria Math" w:hAnsi="Cambria Math"/>
                        <w:sz w:val="28"/>
                        <w:szCs w:val="28"/>
                        <w:lang w:val="kk-KZ"/>
                      </w:rPr>
                      <m:t>4</m:t>
                    </m:r>
                  </m:sub>
                </m:sSub>
              </m:num>
              <m:den>
                <m:r>
                  <w:rPr>
                    <w:rFonts w:ascii="Cambria Math" w:hAnsi="Cambria Math"/>
                    <w:sz w:val="28"/>
                    <w:szCs w:val="28"/>
                    <w:lang w:val="kk-KZ"/>
                  </w:rPr>
                  <m:t>7</m:t>
                </m:r>
              </m:den>
            </m:f>
          </m:e>
        </m:d>
        <m:r>
          <w:rPr>
            <w:rFonts w:ascii="Cambria Math" w:hAnsi="Cambria Math"/>
            <w:sz w:val="28"/>
            <w:szCs w:val="28"/>
            <w:lang w:val="kk-KZ"/>
          </w:rPr>
          <m:t>&gt;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oMath>
      <w:r w:rsidR="000C4E0D"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(27)</w:t>
      </w:r>
    </w:p>
    <w:p w:rsidR="000C4E0D" w:rsidRPr="00970404" w:rsidRDefault="00A8375B" w:rsidP="00A8375B">
      <w:pPr>
        <w:tabs>
          <w:tab w:val="left" w:pos="993"/>
        </w:tabs>
        <w:spacing w:after="0"/>
        <w:jc w:val="both"/>
        <w:rPr>
          <w:rFonts w:ascii="Times New Roman" w:hAnsi="Times New Roman"/>
          <w:sz w:val="28"/>
          <w:szCs w:val="28"/>
          <w:lang w:val="kk-KZ"/>
        </w:rPr>
      </w:pPr>
      <w:r w:rsidRPr="00970404">
        <w:rPr>
          <w:rFonts w:ascii="Times New Roman" w:hAnsi="Times New Roman"/>
          <w:color w:val="FF0000"/>
          <w:sz w:val="28"/>
          <w:szCs w:val="28"/>
          <w:lang w:val="kk-KZ"/>
        </w:rPr>
        <w:lastRenderedPageBreak/>
        <w:tab/>
      </w:r>
      <w:r w:rsidR="00AA3D28" w:rsidRPr="00970404">
        <w:rPr>
          <w:rFonts w:ascii="Times New Roman" w:hAnsi="Times New Roman"/>
          <w:sz w:val="28"/>
          <w:szCs w:val="28"/>
        </w:rPr>
        <w:t xml:space="preserve">в) </w:t>
      </w:r>
      <w:r w:rsidR="000C4E0D" w:rsidRPr="00970404">
        <w:rPr>
          <w:rFonts w:ascii="Times New Roman" w:hAnsi="Times New Roman"/>
          <w:sz w:val="28"/>
          <w:szCs w:val="28"/>
          <w:lang w:val="kk-KZ"/>
        </w:rPr>
        <w:t>Снижение неопределенности геологического со</w:t>
      </w:r>
      <w:r w:rsidR="00AA3D28" w:rsidRPr="00970404">
        <w:rPr>
          <w:rFonts w:ascii="Times New Roman" w:hAnsi="Times New Roman"/>
          <w:sz w:val="28"/>
          <w:szCs w:val="28"/>
          <w:lang w:val="kk-KZ"/>
        </w:rPr>
        <w:t>дер</w:t>
      </w:r>
      <w:r w:rsidR="000C4E0D" w:rsidRPr="00970404">
        <w:rPr>
          <w:rFonts w:ascii="Times New Roman" w:hAnsi="Times New Roman"/>
          <w:sz w:val="28"/>
          <w:szCs w:val="28"/>
          <w:lang w:val="kk-KZ"/>
        </w:rPr>
        <w:t>жания – неравентсвом</w:t>
      </w:r>
    </w:p>
    <w:p w:rsidR="000C4E0D" w:rsidRPr="00AA5AFC" w:rsidRDefault="009478CD" w:rsidP="00EE4C2F">
      <w:pPr>
        <w:spacing w:after="0"/>
        <w:ind w:left="1416" w:firstLine="567"/>
        <w:jc w:val="both"/>
        <w:rPr>
          <w:rFonts w:ascii="Times New Roman" w:hAnsi="Times New Roman"/>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d>
          <m:dPr>
            <m:ctrlPr>
              <w:rPr>
                <w:rFonts w:ascii="Cambria Math" w:hAnsi="Cambria Math"/>
                <w:i/>
                <w:sz w:val="28"/>
                <w:szCs w:val="28"/>
                <w:lang w:val="kk-KZ"/>
              </w:rPr>
            </m:ctrlPr>
          </m:dPr>
          <m:e>
            <m:f>
              <m:fPr>
                <m:ctrlPr>
                  <w:rPr>
                    <w:rFonts w:ascii="Cambria Math" w:hAnsi="Cambria Math"/>
                    <w:i/>
                    <w:sz w:val="28"/>
                    <w:szCs w:val="28"/>
                    <w:lang w:val="kk-KZ"/>
                  </w:rPr>
                </m:ctrlPr>
              </m:fPr>
              <m:num>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mo.1</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mo.2</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mo.3</m:t>
                    </m:r>
                  </m:sub>
                </m:sSub>
                <m:r>
                  <w:rPr>
                    <w:rFonts w:ascii="Cambria Math" w:hAnsi="Cambria Math"/>
                    <w:sz w:val="28"/>
                    <w:szCs w:val="28"/>
                    <w:lang w:val="kk-KZ"/>
                  </w:rPr>
                  <m:t>+</m:t>
                </m:r>
                <m:sSub>
                  <m:sSubPr>
                    <m:ctrlPr>
                      <w:rPr>
                        <w:rFonts w:ascii="Cambria Math" w:eastAsiaTheme="minorEastAsia" w:hAnsi="Cambria Math"/>
                        <w:i/>
                        <w:sz w:val="28"/>
                        <w:szCs w:val="28"/>
                        <w:lang w:val="kk-KZ" w:eastAsia="ru-RU"/>
                      </w:rPr>
                    </m:ctrlPr>
                  </m:sSubPr>
                  <m:e>
                    <m:r>
                      <w:rPr>
                        <w:rFonts w:ascii="Cambria Math" w:hAnsi="Cambria Math"/>
                        <w:sz w:val="28"/>
                        <w:szCs w:val="28"/>
                        <w:lang w:val="kk-KZ"/>
                      </w:rPr>
                      <m:t>H̅</m:t>
                    </m:r>
                  </m:e>
                  <m:sub>
                    <m:r>
                      <w:rPr>
                        <w:rFonts w:ascii="Cambria Math" w:hAnsi="Cambria Math"/>
                        <w:sz w:val="28"/>
                        <w:szCs w:val="28"/>
                        <w:lang w:val="kk-KZ"/>
                      </w:rPr>
                      <m:t>4</m:t>
                    </m:r>
                  </m:sub>
                </m:sSub>
              </m:num>
              <m:den>
                <m:r>
                  <w:rPr>
                    <w:rFonts w:ascii="Cambria Math" w:hAnsi="Cambria Math"/>
                    <w:sz w:val="28"/>
                    <w:szCs w:val="28"/>
                    <w:lang w:val="kk-KZ"/>
                  </w:rPr>
                  <m:t>7</m:t>
                </m:r>
              </m:den>
            </m:f>
          </m:e>
        </m:d>
        <m:r>
          <w:rPr>
            <w:rFonts w:ascii="Cambria Math" w:hAnsi="Cambria Math"/>
            <w:sz w:val="28"/>
            <w:szCs w:val="28"/>
            <w:lang w:val="kk-KZ"/>
          </w:rPr>
          <m:t>&lt;</m:t>
        </m:r>
        <m:f>
          <m:fPr>
            <m:ctrlPr>
              <w:rPr>
                <w:rFonts w:ascii="Cambria Math" w:hAnsi="Cambria Math"/>
                <w:i/>
                <w:sz w:val="28"/>
                <w:szCs w:val="28"/>
                <w:lang w:val="kk-KZ"/>
              </w:rPr>
            </m:ctrlPr>
          </m:fPr>
          <m:num>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i</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0</m:t>
                </m:r>
              </m:sub>
            </m:sSub>
          </m:den>
        </m:f>
      </m:oMath>
      <w:r w:rsidR="000C4E0D" w:rsidRPr="00AA5AFC">
        <w:rPr>
          <w:rFonts w:ascii="Times New Roman" w:hAnsi="Times New Roman"/>
          <w:sz w:val="28"/>
          <w:szCs w:val="28"/>
          <w:lang w:val="kk-KZ"/>
        </w:rPr>
        <w:t xml:space="preserve">                        </w:t>
      </w:r>
      <w:r w:rsidR="000765DB"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w:t>
      </w:r>
      <w:r w:rsidR="00EE4C2F"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(28)</w:t>
      </w:r>
    </w:p>
    <w:p w:rsidR="000C4E0D" w:rsidRPr="00AA5AFC" w:rsidRDefault="00AA3D28"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Как видно в</w:t>
      </w:r>
      <w:r w:rsidR="000C4E0D" w:rsidRPr="00AA5AFC">
        <w:rPr>
          <w:rFonts w:ascii="Times New Roman" w:hAnsi="Times New Roman"/>
          <w:sz w:val="28"/>
          <w:szCs w:val="28"/>
          <w:lang w:val="kk-KZ"/>
        </w:rPr>
        <w:t xml:space="preserve"> приведенных </w:t>
      </w:r>
      <w:r w:rsidRPr="00AA5AFC">
        <w:rPr>
          <w:rFonts w:ascii="Times New Roman" w:hAnsi="Times New Roman"/>
          <w:sz w:val="28"/>
          <w:szCs w:val="28"/>
          <w:lang w:val="kk-KZ"/>
        </w:rPr>
        <w:t>оценочных выражениях</w:t>
      </w:r>
      <w:r w:rsidR="000C4E0D" w:rsidRPr="00AA5AFC">
        <w:rPr>
          <w:rFonts w:ascii="Times New Roman" w:hAnsi="Times New Roman"/>
          <w:sz w:val="28"/>
          <w:szCs w:val="28"/>
          <w:lang w:val="kk-KZ"/>
        </w:rPr>
        <w:t xml:space="preserve"> </w:t>
      </w:r>
      <w:r w:rsidRPr="00AA5AFC">
        <w:rPr>
          <w:rFonts w:ascii="Times New Roman" w:hAnsi="Times New Roman"/>
          <w:sz w:val="28"/>
          <w:szCs w:val="28"/>
          <w:lang w:val="kk-KZ"/>
        </w:rPr>
        <w:t>наблюдаются</w:t>
      </w:r>
      <w:r w:rsidR="000C4E0D" w:rsidRPr="00AA5AFC">
        <w:rPr>
          <w:rFonts w:ascii="Times New Roman" w:hAnsi="Times New Roman"/>
          <w:sz w:val="28"/>
          <w:szCs w:val="28"/>
          <w:lang w:val="kk-KZ"/>
        </w:rPr>
        <w:t xml:space="preserve"> реальные пространственно-ста</w:t>
      </w:r>
      <w:r w:rsidRPr="00AA5AFC">
        <w:rPr>
          <w:rFonts w:ascii="Times New Roman" w:hAnsi="Times New Roman"/>
          <w:sz w:val="28"/>
          <w:szCs w:val="28"/>
          <w:lang w:val="kk-KZ"/>
        </w:rPr>
        <w:t>т</w:t>
      </w:r>
      <w:r w:rsidR="000C4E0D" w:rsidRPr="00AA5AFC">
        <w:rPr>
          <w:rFonts w:ascii="Times New Roman" w:hAnsi="Times New Roman"/>
          <w:sz w:val="28"/>
          <w:szCs w:val="28"/>
          <w:lang w:val="kk-KZ"/>
        </w:rPr>
        <w:t xml:space="preserve">истические закономерности уменьшения изменчивости и неопределенности геологического содержания, увеличения степени концентрации, информативности и точности регламентируемых показателей качества в процессе квалиметрической дифференциации геологоразведочного массива с помощью </w:t>
      </w:r>
      <w:r w:rsidR="00A568B0" w:rsidRPr="00AA5AFC">
        <w:rPr>
          <w:rFonts w:ascii="Times New Roman" w:hAnsi="Times New Roman"/>
          <w:sz w:val="28"/>
          <w:szCs w:val="28"/>
          <w:lang w:val="kk-KZ"/>
        </w:rPr>
        <w:t>разработанных геоиндикаторных</w:t>
      </w:r>
      <w:r w:rsidR="000C4E0D" w:rsidRPr="00AA5AFC">
        <w:rPr>
          <w:rFonts w:ascii="Times New Roman" w:hAnsi="Times New Roman"/>
          <w:sz w:val="28"/>
          <w:szCs w:val="28"/>
          <w:lang w:val="kk-KZ"/>
        </w:rPr>
        <w:t xml:space="preserve"> </w:t>
      </w:r>
      <w:r w:rsidRPr="00AA5AFC">
        <w:rPr>
          <w:rFonts w:ascii="Times New Roman" w:hAnsi="Times New Roman"/>
          <w:sz w:val="28"/>
          <w:szCs w:val="28"/>
          <w:lang w:val="kk-KZ"/>
        </w:rPr>
        <w:t>цифровых критериев. Здесь представляется важным, что</w:t>
      </w:r>
      <w:r w:rsidR="000C4E0D" w:rsidRPr="00AA5AFC">
        <w:rPr>
          <w:rFonts w:ascii="Times New Roman" w:hAnsi="Times New Roman"/>
          <w:sz w:val="28"/>
          <w:szCs w:val="28"/>
          <w:lang w:val="kk-KZ"/>
        </w:rPr>
        <w:t xml:space="preserve"> мода</w:t>
      </w:r>
      <w:r w:rsidRPr="00AA5AFC">
        <w:rPr>
          <w:rFonts w:ascii="Times New Roman" w:hAnsi="Times New Roman"/>
          <w:sz w:val="28"/>
          <w:szCs w:val="28"/>
          <w:lang w:val="kk-KZ"/>
        </w:rPr>
        <w:t>льная величина распространени</w:t>
      </w:r>
      <w:r w:rsidR="000C4E0D" w:rsidRPr="00AA5AFC">
        <w:rPr>
          <w:rFonts w:ascii="Times New Roman" w:hAnsi="Times New Roman"/>
          <w:sz w:val="28"/>
          <w:szCs w:val="28"/>
          <w:lang w:val="kk-KZ"/>
        </w:rPr>
        <w:t xml:space="preserve">я металла в недрах </w:t>
      </w:r>
      <w:r w:rsidRPr="00AA5AFC">
        <w:rPr>
          <w:rFonts w:ascii="Times New Roman" w:hAnsi="Times New Roman"/>
          <w:sz w:val="28"/>
          <w:szCs w:val="28"/>
          <w:lang w:val="kk-KZ"/>
        </w:rPr>
        <w:t>выступает как</w:t>
      </w:r>
      <w:r w:rsidR="000C4E0D" w:rsidRPr="00AA5AFC">
        <w:rPr>
          <w:rFonts w:ascii="Times New Roman" w:hAnsi="Times New Roman"/>
          <w:sz w:val="28"/>
          <w:szCs w:val="28"/>
          <w:lang w:val="kk-KZ"/>
        </w:rPr>
        <w:t xml:space="preserve"> естественный</w:t>
      </w:r>
      <w:r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w:t>
      </w:r>
      <w:r w:rsidRPr="00AA5AFC">
        <w:rPr>
          <w:rFonts w:ascii="Times New Roman" w:hAnsi="Times New Roman"/>
          <w:sz w:val="28"/>
          <w:szCs w:val="28"/>
          <w:lang w:val="kk-KZ"/>
        </w:rPr>
        <w:t>геолого-квалиметрический геоиндикатор структуризации</w:t>
      </w:r>
      <w:r w:rsidR="000C4E0D" w:rsidRPr="00AA5AFC">
        <w:rPr>
          <w:rFonts w:ascii="Times New Roman" w:hAnsi="Times New Roman"/>
          <w:sz w:val="28"/>
          <w:szCs w:val="28"/>
          <w:lang w:val="kk-KZ"/>
        </w:rPr>
        <w:t xml:space="preserve"> скалярного массива залежи на</w:t>
      </w:r>
      <w:r w:rsidRPr="00AA5AFC">
        <w:rPr>
          <w:rFonts w:ascii="Times New Roman" w:hAnsi="Times New Roman"/>
          <w:sz w:val="28"/>
          <w:szCs w:val="28"/>
          <w:lang w:val="kk-KZ"/>
        </w:rPr>
        <w:t xml:space="preserve"> качественно </w:t>
      </w:r>
      <w:r w:rsidR="00C65237" w:rsidRPr="00AA5AFC">
        <w:rPr>
          <w:rFonts w:ascii="Times New Roman" w:hAnsi="Times New Roman"/>
          <w:sz w:val="28"/>
          <w:szCs w:val="28"/>
          <w:lang w:val="kk-KZ"/>
        </w:rPr>
        <w:t>однотипные и</w:t>
      </w:r>
      <w:r w:rsidR="000C4E0D" w:rsidRPr="00AA5AFC">
        <w:rPr>
          <w:rFonts w:ascii="Times New Roman" w:hAnsi="Times New Roman"/>
          <w:sz w:val="28"/>
          <w:szCs w:val="28"/>
          <w:lang w:val="kk-KZ"/>
        </w:rPr>
        <w:t xml:space="preserve"> однородные по целевым показателям</w:t>
      </w:r>
      <w:r w:rsidR="00C65237" w:rsidRPr="00AA5AFC">
        <w:rPr>
          <w:rFonts w:ascii="Times New Roman" w:hAnsi="Times New Roman"/>
          <w:sz w:val="28"/>
          <w:szCs w:val="28"/>
          <w:lang w:val="kk-KZ"/>
        </w:rPr>
        <w:t xml:space="preserve">, включая </w:t>
      </w:r>
      <w:r w:rsidR="000C4E0D" w:rsidRPr="00AA5AFC">
        <w:rPr>
          <w:rFonts w:ascii="Times New Roman" w:hAnsi="Times New Roman"/>
          <w:sz w:val="28"/>
          <w:szCs w:val="28"/>
          <w:lang w:val="kk-KZ"/>
        </w:rPr>
        <w:t>изменчивости, неопределенности, концентра</w:t>
      </w:r>
      <w:r w:rsidR="00C65237" w:rsidRPr="00AA5AFC">
        <w:rPr>
          <w:rFonts w:ascii="Times New Roman" w:hAnsi="Times New Roman"/>
          <w:sz w:val="28"/>
          <w:szCs w:val="28"/>
          <w:lang w:val="kk-KZ"/>
        </w:rPr>
        <w:t>ции, точности и информативности</w:t>
      </w:r>
      <w:r w:rsidR="000C4E0D" w:rsidRPr="00AA5AFC">
        <w:rPr>
          <w:rFonts w:ascii="Times New Roman" w:hAnsi="Times New Roman"/>
          <w:sz w:val="28"/>
          <w:szCs w:val="28"/>
          <w:lang w:val="kk-KZ"/>
        </w:rPr>
        <w:t xml:space="preserve"> на отдельные </w:t>
      </w:r>
      <w:r w:rsidR="00C65237" w:rsidRPr="00AA5AFC">
        <w:rPr>
          <w:rFonts w:ascii="Times New Roman" w:hAnsi="Times New Roman"/>
          <w:sz w:val="28"/>
          <w:szCs w:val="28"/>
          <w:lang w:val="kk-KZ"/>
        </w:rPr>
        <w:t>эксплуатационные</w:t>
      </w:r>
      <w:r w:rsidR="000C4E0D" w:rsidRPr="00AA5AFC">
        <w:rPr>
          <w:rFonts w:ascii="Times New Roman" w:hAnsi="Times New Roman"/>
          <w:sz w:val="28"/>
          <w:szCs w:val="28"/>
          <w:lang w:val="kk-KZ"/>
        </w:rPr>
        <w:t xml:space="preserve"> участки.</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Степень концентрации </w:t>
      </w:r>
      <w:r w:rsidR="00C65237" w:rsidRPr="00AA5AFC">
        <w:rPr>
          <w:rFonts w:ascii="Times New Roman" w:hAnsi="Times New Roman"/>
          <w:sz w:val="28"/>
          <w:szCs w:val="28"/>
          <w:lang w:val="kk-KZ"/>
        </w:rPr>
        <w:t>содержаний металла</w:t>
      </w:r>
      <w:r w:rsidRPr="00AA5AFC">
        <w:rPr>
          <w:rFonts w:ascii="Times New Roman" w:hAnsi="Times New Roman"/>
          <w:sz w:val="28"/>
          <w:szCs w:val="28"/>
          <w:lang w:val="kk-KZ"/>
        </w:rPr>
        <w:t xml:space="preserve"> является предопределяющим показателем качественной однородности и устойчивости уровня изменения </w:t>
      </w:r>
      <w:r w:rsidR="00C65237" w:rsidRPr="00AA5AFC">
        <w:rPr>
          <w:rFonts w:ascii="Times New Roman" w:hAnsi="Times New Roman"/>
          <w:sz w:val="28"/>
          <w:szCs w:val="28"/>
          <w:lang w:val="kk-KZ"/>
        </w:rPr>
        <w:t>качества</w:t>
      </w:r>
      <w:r w:rsidRPr="00AA5AFC">
        <w:rPr>
          <w:rFonts w:ascii="Times New Roman" w:hAnsi="Times New Roman"/>
          <w:sz w:val="28"/>
          <w:szCs w:val="28"/>
          <w:lang w:val="kk-KZ"/>
        </w:rPr>
        <w:t xml:space="preserve"> в пределах геологоразведочного и</w:t>
      </w:r>
      <w:r w:rsidR="00C65237" w:rsidRPr="00AA5AFC">
        <w:rPr>
          <w:rFonts w:ascii="Times New Roman" w:hAnsi="Times New Roman"/>
          <w:sz w:val="28"/>
          <w:szCs w:val="28"/>
          <w:lang w:val="kk-KZ"/>
        </w:rPr>
        <w:t>нформационного массива залежи. Квалиметрическая о</w:t>
      </w:r>
      <w:r w:rsidRPr="00AA5AFC">
        <w:rPr>
          <w:rFonts w:ascii="Times New Roman" w:hAnsi="Times New Roman"/>
          <w:sz w:val="28"/>
          <w:szCs w:val="28"/>
          <w:lang w:val="kk-KZ"/>
        </w:rPr>
        <w:t>ценка изменения концентрации качества при районировании геологического запаса на отдельные квалиметризованные геолого-геометрические поля проведена по</w:t>
      </w:r>
      <w:r w:rsidR="00C65237" w:rsidRPr="00AA5AFC">
        <w:rPr>
          <w:rFonts w:ascii="Times New Roman" w:hAnsi="Times New Roman"/>
          <w:sz w:val="28"/>
          <w:szCs w:val="28"/>
          <w:lang w:val="kk-KZ"/>
        </w:rPr>
        <w:t xml:space="preserve"> статистическим градиентным и пространственным </w:t>
      </w:r>
      <w:r w:rsidRPr="00AA5AFC">
        <w:rPr>
          <w:rFonts w:ascii="Times New Roman" w:hAnsi="Times New Roman"/>
          <w:sz w:val="28"/>
          <w:szCs w:val="28"/>
          <w:lang w:val="kk-KZ"/>
        </w:rPr>
        <w:t xml:space="preserve">площадным </w:t>
      </w:r>
      <w:r w:rsidR="00C65237" w:rsidRPr="00AA5AFC">
        <w:rPr>
          <w:rFonts w:ascii="Times New Roman" w:hAnsi="Times New Roman"/>
          <w:sz w:val="28"/>
          <w:szCs w:val="28"/>
          <w:lang w:val="kk-KZ"/>
        </w:rPr>
        <w:t>оценкам</w:t>
      </w:r>
      <w:r w:rsidRPr="00AA5AFC">
        <w:rPr>
          <w:rFonts w:ascii="Times New Roman" w:hAnsi="Times New Roman"/>
          <w:sz w:val="28"/>
          <w:szCs w:val="28"/>
          <w:lang w:val="kk-KZ"/>
        </w:rPr>
        <w:t>.</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Статисти</w:t>
      </w:r>
      <w:r w:rsidR="00C65237" w:rsidRPr="00970404">
        <w:rPr>
          <w:rFonts w:ascii="Times New Roman" w:hAnsi="Times New Roman"/>
          <w:sz w:val="28"/>
          <w:szCs w:val="28"/>
          <w:lang w:val="kk-KZ"/>
        </w:rPr>
        <w:t>ческая концентрация качества</w:t>
      </w:r>
      <w:r w:rsidRPr="00970404">
        <w:rPr>
          <w:rFonts w:ascii="Times New Roman" w:hAnsi="Times New Roman"/>
          <w:sz w:val="28"/>
          <w:szCs w:val="28"/>
          <w:lang w:val="kk-KZ"/>
        </w:rPr>
        <w:t>:</w:t>
      </w:r>
    </w:p>
    <w:p w:rsidR="000C4E0D" w:rsidRPr="00970404" w:rsidRDefault="000C4E0D" w:rsidP="00EE4C2F">
      <w:pPr>
        <w:spacing w:after="0"/>
        <w:ind w:left="2832" w:firstLine="567"/>
        <w:jc w:val="both"/>
        <w:rPr>
          <w:rFonts w:ascii="Times New Roman" w:hAnsi="Times New Roman"/>
          <w:sz w:val="28"/>
          <w:szCs w:val="28"/>
        </w:rPr>
      </w:pPr>
      <w:r w:rsidRPr="00970404">
        <w:rPr>
          <w:rFonts w:ascii="Times New Roman" w:hAnsi="Times New Roman"/>
          <w:sz w:val="28"/>
          <w:szCs w:val="28"/>
          <w:lang w:val="en-US"/>
        </w:rPr>
        <w:t>K</w:t>
      </w:r>
      <w:r w:rsidRPr="00970404">
        <w:rPr>
          <w:rFonts w:ascii="Times New Roman" w:hAnsi="Times New Roman"/>
          <w:sz w:val="28"/>
          <w:szCs w:val="28"/>
        </w:rPr>
        <w:t xml:space="preserve">= </w:t>
      </w:r>
      <m:oMath>
        <m:sSub>
          <m:sSubPr>
            <m:ctrlPr>
              <w:rPr>
                <w:rFonts w:ascii="Cambria Math" w:hAnsi="Cambria Math"/>
                <w:i/>
                <w:sz w:val="28"/>
                <w:szCs w:val="28"/>
                <w:lang w:val="en-US"/>
              </w:rPr>
            </m:ctrlPr>
          </m:sSub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i</m:t>
                    </m:r>
                  </m:sub>
                </m:sSub>
              </m:num>
              <m:den>
                <m:nary>
                  <m:naryPr>
                    <m:chr m:val="∑"/>
                    <m:limLoc m:val="undOvr"/>
                    <m:ctrlPr>
                      <w:rPr>
                        <w:rFonts w:ascii="Cambria Math" w:hAnsi="Cambria Math"/>
                        <w:i/>
                        <w:sz w:val="28"/>
                        <w:szCs w:val="28"/>
                        <w:lang w:val="en-US"/>
                      </w:rPr>
                    </m:ctrlPr>
                  </m:naryPr>
                  <m:sub>
                    <m:r>
                      <w:rPr>
                        <w:rFonts w:ascii="Cambria Math" w:hAnsi="Cambria Math"/>
                        <w:sz w:val="28"/>
                        <w:szCs w:val="28"/>
                      </w:rPr>
                      <m:t>1</m:t>
                    </m:r>
                  </m:sub>
                  <m:sup>
                    <m:r>
                      <w:rPr>
                        <w:rFonts w:ascii="Cambria Math" w:hAnsi="Cambria Math"/>
                        <w:sz w:val="28"/>
                        <w:szCs w:val="28"/>
                        <w:lang w:val="en-US"/>
                      </w:rPr>
                      <m:t>n</m:t>
                    </m:r>
                  </m:sup>
                  <m:e>
                    <m:r>
                      <w:rPr>
                        <w:rFonts w:ascii="Cambria Math" w:hAnsi="Cambria Math"/>
                        <w:sz w:val="28"/>
                        <w:szCs w:val="28"/>
                        <w:lang w:val="en-US"/>
                      </w:rPr>
                      <m:t>C</m:t>
                    </m:r>
                  </m:e>
                </m:nary>
              </m:den>
            </m:f>
          </m:e>
          <m:sub>
            <m:r>
              <w:rPr>
                <w:rFonts w:ascii="Cambria Math" w:hAnsi="Cambria Math"/>
                <w:sz w:val="28"/>
                <w:szCs w:val="28"/>
                <w:lang w:val="en-US"/>
              </w:rPr>
              <m:t>i</m:t>
            </m:r>
          </m:sub>
        </m:sSub>
      </m:oMath>
      <w:r w:rsidRPr="00970404">
        <w:rPr>
          <w:rFonts w:ascii="Times New Roman" w:hAnsi="Times New Roman"/>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r>
                  <w:rPr>
                    <w:rFonts w:ascii="Cambria Math" w:hAnsi="Cambria Math"/>
                    <w:sz w:val="28"/>
                    <w:szCs w:val="28"/>
                  </w:rPr>
                  <m:t>̅⎺</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o</m:t>
                </m:r>
              </m:sub>
            </m:sSub>
          </m:den>
        </m:f>
      </m:oMath>
      <w:r w:rsidRPr="00970404">
        <w:rPr>
          <w:rFonts w:ascii="Times New Roman" w:hAnsi="Times New Roman"/>
          <w:sz w:val="28"/>
          <w:szCs w:val="28"/>
        </w:rPr>
        <w:t xml:space="preserve">                                                     </w:t>
      </w:r>
      <w:r w:rsidR="00EE4C2F" w:rsidRPr="00970404">
        <w:rPr>
          <w:rFonts w:ascii="Times New Roman" w:hAnsi="Times New Roman"/>
          <w:sz w:val="28"/>
          <w:szCs w:val="28"/>
        </w:rPr>
        <w:t xml:space="preserve">     </w:t>
      </w:r>
      <w:r w:rsidRPr="00970404">
        <w:rPr>
          <w:rFonts w:ascii="Times New Roman" w:hAnsi="Times New Roman"/>
          <w:sz w:val="28"/>
          <w:szCs w:val="28"/>
        </w:rPr>
        <w:t xml:space="preserve">   (29)</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или</w:t>
      </w:r>
    </w:p>
    <w:p w:rsidR="000C4E0D" w:rsidRPr="00970404" w:rsidRDefault="000C4E0D" w:rsidP="00EE4C2F">
      <w:pPr>
        <w:spacing w:after="0"/>
        <w:ind w:left="2832" w:firstLine="567"/>
        <w:jc w:val="both"/>
        <w:rPr>
          <w:rFonts w:ascii="Times New Roman" w:hAnsi="Times New Roman"/>
          <w:sz w:val="28"/>
          <w:szCs w:val="28"/>
        </w:rPr>
      </w:pPr>
      <w:r w:rsidRPr="00970404">
        <w:rPr>
          <w:rFonts w:ascii="Times New Roman" w:hAnsi="Times New Roman"/>
          <w:sz w:val="28"/>
          <w:szCs w:val="28"/>
          <w:lang w:val="en-US"/>
        </w:rPr>
        <w:t>K</w:t>
      </w:r>
      <w:r w:rsidRPr="00970404">
        <w:rPr>
          <w:rFonts w:ascii="Times New Roman" w:hAnsi="Times New Roman"/>
          <w:sz w:val="28"/>
          <w:szCs w:val="28"/>
          <w:vertAlign w:val="subscript"/>
          <w:lang w:val="en-US"/>
        </w:rPr>
        <w:t>i</w:t>
      </w:r>
      <w:r w:rsidRPr="00970404">
        <w:rPr>
          <w:rFonts w:ascii="Times New Roman" w:hAnsi="Times New Roman"/>
          <w:sz w:val="28"/>
          <w:szCs w:val="28"/>
        </w:rPr>
        <w:t xml:space="preserve">= </w:t>
      </w:r>
      <m:oMath>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m:t>
                </m:r>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mo</m:t>
                            </m:r>
                          </m:sub>
                          <m:sup>
                            <m:r>
                              <w:rPr>
                                <w:rFonts w:ascii="Cambria Math" w:hAnsi="Cambria Math"/>
                                <w:sz w:val="28"/>
                                <w:szCs w:val="28"/>
                                <w:lang w:val="en-US"/>
                              </w:rPr>
                              <m:t>i</m:t>
                            </m:r>
                          </m:sup>
                        </m:sSubSup>
                      </m:num>
                      <m:den>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min</m:t>
                            </m:r>
                          </m:sub>
                          <m:sup>
                            <m:r>
                              <w:rPr>
                                <w:rFonts w:ascii="Cambria Math" w:hAnsi="Cambria Math"/>
                                <w:sz w:val="28"/>
                                <w:szCs w:val="28"/>
                                <w:lang w:val="en-US"/>
                              </w:rPr>
                              <m:t>i</m:t>
                            </m:r>
                          </m:sup>
                        </m:sSubSup>
                      </m:den>
                    </m:f>
                  </m:e>
                </m:d>
              </m:num>
              <m:den>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max</m:t>
                            </m:r>
                          </m:sub>
                          <m:sup>
                            <m:r>
                              <w:rPr>
                                <w:rFonts w:ascii="Cambria Math" w:hAnsi="Cambria Math"/>
                                <w:sz w:val="28"/>
                                <w:szCs w:val="28"/>
                                <w:lang w:val="en-US"/>
                              </w:rPr>
                              <m:t>i</m:t>
                            </m:r>
                          </m:sup>
                        </m:sSubSup>
                      </m:num>
                      <m:den>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min</m:t>
                            </m:r>
                          </m:sub>
                          <m:sup>
                            <m:r>
                              <w:rPr>
                                <w:rFonts w:ascii="Cambria Math" w:hAnsi="Cambria Math"/>
                                <w:sz w:val="28"/>
                                <w:szCs w:val="28"/>
                                <w:lang w:val="en-US"/>
                              </w:rPr>
                              <m:t>i</m:t>
                            </m:r>
                          </m:sup>
                        </m:sSubSup>
                      </m:den>
                    </m:f>
                    <m:r>
                      <w:rPr>
                        <w:rFonts w:ascii="Cambria Math" w:hAnsi="Cambria Math"/>
                        <w:sz w:val="28"/>
                        <w:szCs w:val="28"/>
                      </w:rPr>
                      <m:t>+1</m:t>
                    </m:r>
                  </m:e>
                </m:d>
              </m:den>
            </m:f>
          </m:e>
        </m:d>
      </m:oMath>
      <w:r w:rsidRPr="00970404">
        <w:rPr>
          <w:rFonts w:ascii="Times New Roman" w:hAnsi="Times New Roman"/>
          <w:sz w:val="28"/>
          <w:szCs w:val="28"/>
        </w:rPr>
        <w:t xml:space="preserve">+1                                             </w:t>
      </w:r>
      <w:r w:rsidR="00EE4C2F" w:rsidRPr="00970404">
        <w:rPr>
          <w:rFonts w:ascii="Times New Roman" w:hAnsi="Times New Roman"/>
          <w:sz w:val="28"/>
          <w:szCs w:val="28"/>
        </w:rPr>
        <w:t xml:space="preserve">     </w:t>
      </w:r>
      <w:r w:rsidRPr="00970404">
        <w:rPr>
          <w:rFonts w:ascii="Times New Roman" w:hAnsi="Times New Roman"/>
          <w:sz w:val="28"/>
          <w:szCs w:val="28"/>
        </w:rPr>
        <w:t xml:space="preserve">   (30)</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где </w:t>
      </w:r>
      <w:r w:rsidR="00C65237" w:rsidRPr="00970404">
        <w:rPr>
          <w:rFonts w:ascii="Times New Roman" w:hAnsi="Times New Roman"/>
          <w:sz w:val="28"/>
          <w:szCs w:val="28"/>
        </w:rPr>
        <w:t xml:space="preserve"> </w:t>
      </w:r>
      <w:r w:rsidRPr="00970404">
        <w:rPr>
          <w:rFonts w:ascii="Times New Roman" w:hAnsi="Times New Roman"/>
          <w:sz w:val="28"/>
          <w:szCs w:val="28"/>
          <w:lang w:val="en-US"/>
        </w:rPr>
        <w:t>n</w:t>
      </w:r>
      <w:r w:rsidRPr="00970404">
        <w:rPr>
          <w:rFonts w:ascii="Times New Roman" w:hAnsi="Times New Roman"/>
          <w:sz w:val="28"/>
          <w:szCs w:val="28"/>
        </w:rPr>
        <w:t xml:space="preserve"> – число </w:t>
      </w:r>
      <w:r w:rsidRPr="00970404">
        <w:rPr>
          <w:rFonts w:ascii="Times New Roman" w:hAnsi="Times New Roman"/>
          <w:sz w:val="28"/>
          <w:szCs w:val="28"/>
          <w:lang w:val="en-US"/>
        </w:rPr>
        <w:t>i</w:t>
      </w:r>
      <w:r w:rsidRPr="00970404">
        <w:rPr>
          <w:rFonts w:ascii="Times New Roman" w:hAnsi="Times New Roman"/>
          <w:sz w:val="28"/>
          <w:szCs w:val="28"/>
        </w:rPr>
        <w:t>-ных содержаний</w:t>
      </w:r>
      <w:r w:rsidR="00A568B0" w:rsidRPr="00970404">
        <w:rPr>
          <w:rFonts w:ascii="Times New Roman" w:hAnsi="Times New Roman"/>
          <w:sz w:val="28"/>
          <w:szCs w:val="28"/>
          <w:lang w:val="kk-KZ"/>
        </w:rPr>
        <w:t>;</w:t>
      </w:r>
      <w:r w:rsidRPr="00970404">
        <w:rPr>
          <w:rFonts w:ascii="Times New Roman" w:hAnsi="Times New Roman"/>
          <w:sz w:val="28"/>
          <w:szCs w:val="28"/>
          <w:lang w:val="kk-KZ"/>
        </w:rPr>
        <w:t xml:space="preserve"> </w:t>
      </w:r>
      <w:r w:rsidRPr="00970404">
        <w:rPr>
          <w:rFonts w:ascii="Times New Roman" w:hAnsi="Times New Roman"/>
          <w:sz w:val="28"/>
          <w:szCs w:val="28"/>
        </w:rPr>
        <w:t>С</w:t>
      </w:r>
      <w:r w:rsidR="00C65237" w:rsidRPr="00970404">
        <w:rPr>
          <w:rFonts w:ascii="Times New Roman" w:hAnsi="Times New Roman"/>
          <w:sz w:val="28"/>
          <w:szCs w:val="28"/>
        </w:rPr>
        <w:t>̅</w:t>
      </w:r>
      <w:r w:rsidRPr="00970404">
        <w:rPr>
          <w:rFonts w:ascii="Times New Roman" w:hAnsi="Times New Roman"/>
          <w:sz w:val="28"/>
          <w:szCs w:val="28"/>
          <w:vertAlign w:val="subscript"/>
          <w:lang w:val="en-US"/>
        </w:rPr>
        <w:t>o</w:t>
      </w:r>
      <w:r w:rsidRPr="00970404">
        <w:rPr>
          <w:rFonts w:ascii="Times New Roman" w:hAnsi="Times New Roman"/>
          <w:sz w:val="28"/>
          <w:szCs w:val="28"/>
        </w:rPr>
        <w:t xml:space="preserve">, </w:t>
      </w:r>
      <w:r w:rsidRPr="00970404">
        <w:rPr>
          <w:rFonts w:ascii="Times New Roman" w:hAnsi="Times New Roman"/>
          <w:sz w:val="28"/>
          <w:szCs w:val="28"/>
          <w:lang w:val="en-US"/>
        </w:rPr>
        <w:t>C</w:t>
      </w:r>
      <w:r w:rsidR="00C65237" w:rsidRPr="00970404">
        <w:rPr>
          <w:rFonts w:ascii="Times New Roman" w:hAnsi="Times New Roman"/>
          <w:sz w:val="28"/>
          <w:szCs w:val="28"/>
        </w:rPr>
        <w:t>̅</w:t>
      </w:r>
      <w:r w:rsidRPr="00970404">
        <w:rPr>
          <w:rFonts w:ascii="Times New Roman" w:hAnsi="Times New Roman"/>
          <w:sz w:val="28"/>
          <w:szCs w:val="28"/>
          <w:vertAlign w:val="subscript"/>
          <w:lang w:val="en-US"/>
        </w:rPr>
        <w:t>i</w:t>
      </w:r>
      <w:r w:rsidRPr="00970404">
        <w:rPr>
          <w:rFonts w:ascii="Times New Roman" w:hAnsi="Times New Roman"/>
          <w:sz w:val="28"/>
          <w:szCs w:val="28"/>
          <w:vertAlign w:val="subscript"/>
        </w:rPr>
        <w:t xml:space="preserve"> </w:t>
      </w:r>
      <w:r w:rsidRPr="00970404">
        <w:rPr>
          <w:rFonts w:ascii="Times New Roman" w:hAnsi="Times New Roman"/>
          <w:sz w:val="28"/>
          <w:szCs w:val="28"/>
        </w:rPr>
        <w:t xml:space="preserve">– </w:t>
      </w:r>
      <w:r w:rsidRPr="00970404">
        <w:rPr>
          <w:rFonts w:ascii="Times New Roman" w:hAnsi="Times New Roman"/>
          <w:sz w:val="28"/>
          <w:szCs w:val="28"/>
          <w:lang w:val="kk-KZ"/>
        </w:rPr>
        <w:t>средние</w:t>
      </w:r>
      <w:r w:rsidRPr="00AA5AFC">
        <w:rPr>
          <w:rFonts w:ascii="Times New Roman" w:hAnsi="Times New Roman"/>
          <w:sz w:val="28"/>
          <w:szCs w:val="28"/>
          <w:lang w:val="kk-KZ"/>
        </w:rPr>
        <w:t xml:space="preserve"> содержания по гелогоразведочному массиву и </w:t>
      </w:r>
      <w:r w:rsidRPr="00970404">
        <w:rPr>
          <w:rFonts w:ascii="Times New Roman" w:hAnsi="Times New Roman"/>
          <w:sz w:val="28"/>
          <w:szCs w:val="28"/>
          <w:lang w:val="en-US"/>
        </w:rPr>
        <w:t>i</w:t>
      </w:r>
      <w:r w:rsidRPr="00970404">
        <w:rPr>
          <w:rFonts w:ascii="Times New Roman" w:hAnsi="Times New Roman"/>
          <w:sz w:val="28"/>
          <w:szCs w:val="28"/>
          <w:lang w:val="kk-KZ"/>
        </w:rPr>
        <w:t>-му районированному участку; К</w:t>
      </w:r>
      <w:r w:rsidRPr="00970404">
        <w:rPr>
          <w:rFonts w:ascii="Times New Roman" w:hAnsi="Times New Roman"/>
          <w:sz w:val="28"/>
          <w:szCs w:val="28"/>
          <w:vertAlign w:val="subscript"/>
          <w:lang w:val="kk-KZ"/>
        </w:rPr>
        <w:t xml:space="preserve">і </w:t>
      </w:r>
      <w:r w:rsidRPr="00970404">
        <w:rPr>
          <w:rFonts w:ascii="Times New Roman" w:hAnsi="Times New Roman"/>
          <w:sz w:val="28"/>
          <w:szCs w:val="28"/>
          <w:lang w:val="kk-KZ"/>
        </w:rPr>
        <w:t>– статистический градиент концентрации качества</w:t>
      </w:r>
      <w:r w:rsidR="00C65237" w:rsidRPr="00970404">
        <w:rPr>
          <w:rFonts w:ascii="Times New Roman" w:hAnsi="Times New Roman"/>
          <w:sz w:val="28"/>
          <w:szCs w:val="28"/>
          <w:lang w:val="kk-KZ"/>
        </w:rPr>
        <w:t>;</w:t>
      </w:r>
      <w:r w:rsidRPr="00970404">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en-US"/>
              </w:rPr>
              <m:t>X</m:t>
            </m:r>
          </m:e>
          <m:sub>
            <m:r>
              <w:rPr>
                <w:rFonts w:ascii="Cambria Math" w:hAnsi="Cambria Math"/>
                <w:sz w:val="28"/>
                <w:szCs w:val="28"/>
                <w:lang w:val="kk-KZ"/>
              </w:rPr>
              <m:t>mo</m:t>
            </m:r>
          </m:sub>
          <m:sup>
            <m:r>
              <w:rPr>
                <w:rFonts w:ascii="Cambria Math" w:hAnsi="Cambria Math"/>
                <w:sz w:val="28"/>
                <w:szCs w:val="28"/>
                <w:lang w:val="kk-KZ"/>
              </w:rPr>
              <m:t>i</m:t>
            </m:r>
          </m:sup>
        </m:sSubSup>
      </m:oMath>
      <w:r w:rsidRPr="00970404">
        <w:rPr>
          <w:rFonts w:ascii="Times New Roman" w:hAnsi="Times New Roman"/>
          <w:sz w:val="28"/>
          <w:szCs w:val="28"/>
        </w:rPr>
        <w:t xml:space="preserve">, </w:t>
      </w:r>
      <m:oMath>
        <m:sSubSup>
          <m:sSubSupPr>
            <m:ctrlPr>
              <w:rPr>
                <w:rFonts w:ascii="Cambria Math" w:hAnsi="Cambria Math"/>
                <w:i/>
                <w:sz w:val="28"/>
                <w:szCs w:val="28"/>
                <w:lang w:val="kk-KZ"/>
              </w:rPr>
            </m:ctrlPr>
          </m:sSubSupPr>
          <m:e>
            <m:r>
              <w:rPr>
                <w:rFonts w:ascii="Cambria Math" w:hAnsi="Cambria Math"/>
                <w:sz w:val="28"/>
                <w:szCs w:val="28"/>
                <w:lang w:val="en-US"/>
              </w:rPr>
              <m:t>X</m:t>
            </m:r>
          </m:e>
          <m:sub>
            <m:r>
              <w:rPr>
                <w:rFonts w:ascii="Cambria Math" w:hAnsi="Cambria Math"/>
                <w:sz w:val="28"/>
                <w:szCs w:val="28"/>
                <w:lang w:val="kk-KZ"/>
              </w:rPr>
              <m:t>min</m:t>
            </m:r>
          </m:sub>
          <m:sup>
            <m:r>
              <w:rPr>
                <w:rFonts w:ascii="Cambria Math" w:hAnsi="Cambria Math"/>
                <w:sz w:val="28"/>
                <w:szCs w:val="28"/>
                <w:lang w:val="kk-KZ"/>
              </w:rPr>
              <m:t>i</m:t>
            </m:r>
          </m:sup>
        </m:sSubSup>
      </m:oMath>
      <w:r w:rsidRPr="00970404">
        <w:rPr>
          <w:rFonts w:ascii="Times New Roman" w:hAnsi="Times New Roman"/>
          <w:sz w:val="28"/>
          <w:szCs w:val="28"/>
        </w:rPr>
        <w:t xml:space="preserve">, </w:t>
      </w:r>
      <m:oMath>
        <m:sSubSup>
          <m:sSubSupPr>
            <m:ctrlPr>
              <w:rPr>
                <w:rFonts w:ascii="Cambria Math" w:hAnsi="Cambria Math"/>
                <w:i/>
                <w:sz w:val="28"/>
                <w:szCs w:val="28"/>
                <w:lang w:val="kk-KZ"/>
              </w:rPr>
            </m:ctrlPr>
          </m:sSubSupPr>
          <m:e>
            <m:r>
              <w:rPr>
                <w:rFonts w:ascii="Cambria Math" w:hAnsi="Cambria Math"/>
                <w:sz w:val="28"/>
                <w:szCs w:val="28"/>
                <w:lang w:val="en-US"/>
              </w:rPr>
              <m:t>X</m:t>
            </m:r>
          </m:e>
          <m:sub>
            <m:r>
              <w:rPr>
                <w:rFonts w:ascii="Cambria Math" w:hAnsi="Cambria Math"/>
                <w:sz w:val="28"/>
                <w:szCs w:val="28"/>
                <w:lang w:val="kk-KZ"/>
              </w:rPr>
              <m:t>max</m:t>
            </m:r>
          </m:sub>
          <m:sup>
            <m:r>
              <w:rPr>
                <w:rFonts w:ascii="Cambria Math" w:hAnsi="Cambria Math"/>
                <w:sz w:val="28"/>
                <w:szCs w:val="28"/>
                <w:lang w:val="kk-KZ"/>
              </w:rPr>
              <m:t>i</m:t>
            </m:r>
          </m:sup>
        </m:sSubSup>
      </m:oMath>
      <w:r w:rsidRPr="00970404">
        <w:rPr>
          <w:rFonts w:ascii="Times New Roman" w:hAnsi="Times New Roman"/>
          <w:sz w:val="28"/>
          <w:szCs w:val="28"/>
        </w:rPr>
        <w:t xml:space="preserve"> - </w:t>
      </w:r>
      <w:r w:rsidRPr="00970404">
        <w:rPr>
          <w:rFonts w:ascii="Times New Roman" w:hAnsi="Times New Roman"/>
          <w:sz w:val="28"/>
          <w:szCs w:val="28"/>
          <w:lang w:val="kk-KZ"/>
        </w:rPr>
        <w:t>соответственно модальное, мак</w:t>
      </w:r>
      <w:r w:rsidR="00C65237" w:rsidRPr="00970404">
        <w:rPr>
          <w:rFonts w:ascii="Times New Roman" w:hAnsi="Times New Roman"/>
          <w:sz w:val="28"/>
          <w:szCs w:val="28"/>
          <w:lang w:val="kk-KZ"/>
        </w:rPr>
        <w:t>симальное и минимальное значения</w:t>
      </w:r>
      <w:r w:rsidRPr="00970404">
        <w:rPr>
          <w:rFonts w:ascii="Times New Roman" w:hAnsi="Times New Roman"/>
          <w:sz w:val="28"/>
          <w:szCs w:val="28"/>
          <w:lang w:val="kk-KZ"/>
        </w:rPr>
        <w:t xml:space="preserve"> содержаний металла по </w:t>
      </w:r>
      <w:proofErr w:type="gramStart"/>
      <w:r w:rsidRPr="00970404">
        <w:rPr>
          <w:rFonts w:ascii="Times New Roman" w:hAnsi="Times New Roman"/>
          <w:sz w:val="28"/>
          <w:szCs w:val="28"/>
          <w:lang w:val="kk-KZ"/>
        </w:rPr>
        <w:t>і-</w:t>
      </w:r>
      <w:proofErr w:type="gramEnd"/>
      <w:r w:rsidRPr="00970404">
        <w:rPr>
          <w:rFonts w:ascii="Times New Roman" w:hAnsi="Times New Roman"/>
          <w:sz w:val="28"/>
          <w:szCs w:val="28"/>
          <w:lang w:val="kk-KZ"/>
        </w:rPr>
        <w:t>ному райононированному участку геологоразведовочного массива.</w:t>
      </w:r>
    </w:p>
    <w:p w:rsidR="000C4E0D" w:rsidRPr="00AA5AFC"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Отношения</w:t>
      </w:r>
      <w:r w:rsidRPr="00970404">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mo</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mo</m:t>
                </m:r>
              </m:sub>
              <m:sup>
                <m:r>
                  <w:rPr>
                    <w:rFonts w:ascii="Cambria Math" w:hAnsi="Cambria Math"/>
                    <w:sz w:val="28"/>
                    <w:szCs w:val="28"/>
                    <w:lang w:val="en-US"/>
                  </w:rPr>
                  <m:t>i</m:t>
                </m:r>
              </m:sup>
            </m:sSubSup>
          </m:num>
          <m:den>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min</m:t>
                </m:r>
              </m:sub>
              <m:sup>
                <m:r>
                  <w:rPr>
                    <w:rFonts w:ascii="Cambria Math" w:hAnsi="Cambria Math"/>
                    <w:sz w:val="28"/>
                    <w:szCs w:val="28"/>
                    <w:lang w:val="en-US"/>
                  </w:rPr>
                  <m:t>i</m:t>
                </m:r>
              </m:sup>
            </m:sSubSup>
          </m:den>
        </m:f>
      </m:oMath>
      <w:r w:rsidRPr="00970404">
        <w:rPr>
          <w:rFonts w:ascii="Times New Roman" w:hAnsi="Times New Roman"/>
          <w:color w:val="FF0000"/>
          <w:sz w:val="28"/>
          <w:szCs w:val="28"/>
        </w:rPr>
        <w:t xml:space="preserve"> </w:t>
      </w:r>
      <w:r w:rsidRPr="00970404">
        <w:rPr>
          <w:rFonts w:ascii="Times New Roman" w:hAnsi="Times New Roman"/>
          <w:sz w:val="28"/>
          <w:szCs w:val="28"/>
          <w:lang w:val="kk-KZ"/>
        </w:rPr>
        <w:t xml:space="preserve">и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max</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max</m:t>
                </m:r>
              </m:sub>
              <m:sup>
                <m:r>
                  <w:rPr>
                    <w:rFonts w:ascii="Cambria Math" w:hAnsi="Cambria Math"/>
                    <w:sz w:val="28"/>
                    <w:szCs w:val="28"/>
                    <w:lang w:val="en-US"/>
                  </w:rPr>
                  <m:t>i</m:t>
                </m:r>
              </m:sup>
            </m:sSubSup>
          </m:num>
          <m:den>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min</m:t>
                </m:r>
              </m:sub>
              <m:sup>
                <m:r>
                  <w:rPr>
                    <w:rFonts w:ascii="Cambria Math" w:hAnsi="Cambria Math"/>
                    <w:sz w:val="28"/>
                    <w:szCs w:val="28"/>
                    <w:lang w:val="en-US"/>
                  </w:rPr>
                  <m:t>i</m:t>
                </m:r>
              </m:sup>
            </m:sSubSup>
          </m:den>
        </m:f>
      </m:oMath>
      <w:r w:rsidRPr="00AA5AFC">
        <w:rPr>
          <w:rFonts w:ascii="Times New Roman" w:hAnsi="Times New Roman"/>
          <w:color w:val="FF0000"/>
          <w:sz w:val="28"/>
          <w:szCs w:val="28"/>
        </w:rPr>
        <w:t xml:space="preserve"> </w:t>
      </w:r>
      <w:r w:rsidRPr="00AA5AFC">
        <w:rPr>
          <w:rFonts w:ascii="Times New Roman" w:hAnsi="Times New Roman"/>
          <w:color w:val="FF0000"/>
          <w:sz w:val="28"/>
          <w:szCs w:val="28"/>
          <w:lang w:val="kk-KZ"/>
        </w:rPr>
        <w:t xml:space="preserve">  </w:t>
      </w:r>
      <w:r w:rsidRPr="00AA5AFC">
        <w:rPr>
          <w:rFonts w:ascii="Times New Roman" w:hAnsi="Times New Roman"/>
          <w:sz w:val="28"/>
          <w:szCs w:val="28"/>
          <w:lang w:val="kk-KZ"/>
        </w:rPr>
        <w:t>выражаются степени разнообразия распределения содержаний металла и</w:t>
      </w:r>
      <w:r w:rsidR="00C65237" w:rsidRPr="00AA5AFC">
        <w:rPr>
          <w:rFonts w:ascii="Times New Roman" w:hAnsi="Times New Roman"/>
          <w:sz w:val="28"/>
          <w:szCs w:val="28"/>
          <w:lang w:val="kk-KZ"/>
        </w:rPr>
        <w:t xml:space="preserve"> </w:t>
      </w:r>
      <w:r w:rsidRPr="00AA5AFC">
        <w:rPr>
          <w:rFonts w:ascii="Times New Roman" w:hAnsi="Times New Roman"/>
          <w:sz w:val="28"/>
          <w:szCs w:val="28"/>
          <w:lang w:val="kk-KZ"/>
        </w:rPr>
        <w:t>оцениваются через модальное и максимальное их значения.</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Степень статистической концентрации качества </w:t>
      </w:r>
      <w:r w:rsidR="00C65237" w:rsidRPr="00AA5AFC">
        <w:rPr>
          <w:rFonts w:ascii="Times New Roman" w:hAnsi="Times New Roman"/>
          <w:sz w:val="28"/>
          <w:szCs w:val="28"/>
          <w:lang w:val="kk-KZ"/>
        </w:rPr>
        <w:t>можно</w:t>
      </w:r>
      <w:r w:rsidRPr="00AA5AFC">
        <w:rPr>
          <w:rFonts w:ascii="Times New Roman" w:hAnsi="Times New Roman"/>
          <w:sz w:val="28"/>
          <w:szCs w:val="28"/>
          <w:lang w:val="kk-KZ"/>
        </w:rPr>
        <w:t xml:space="preserve"> определять </w:t>
      </w:r>
      <w:r w:rsidR="00C65237" w:rsidRPr="00AA5AFC">
        <w:rPr>
          <w:rFonts w:ascii="Times New Roman" w:hAnsi="Times New Roman"/>
          <w:sz w:val="28"/>
          <w:szCs w:val="28"/>
          <w:lang w:val="kk-KZ"/>
        </w:rPr>
        <w:t>через частотные значения по гистограмме распределения содержаний.</w:t>
      </w:r>
      <w:r w:rsidRPr="00AA5AFC">
        <w:rPr>
          <w:rFonts w:ascii="Times New Roman" w:hAnsi="Times New Roman"/>
          <w:sz w:val="28"/>
          <w:szCs w:val="28"/>
          <w:lang w:val="kk-KZ"/>
        </w:rPr>
        <w:t xml:space="preserve"> </w:t>
      </w:r>
    </w:p>
    <w:p w:rsidR="000C4E0D" w:rsidRPr="00970404" w:rsidRDefault="000C4E0D" w:rsidP="00A568B0">
      <w:pPr>
        <w:spacing w:after="0"/>
        <w:ind w:left="1701" w:firstLine="567"/>
        <w:jc w:val="both"/>
        <w:rPr>
          <w:rFonts w:ascii="Times New Roman" w:hAnsi="Times New Roman"/>
          <w:sz w:val="28"/>
          <w:szCs w:val="28"/>
          <w:lang w:val="en-US"/>
        </w:rPr>
      </w:pPr>
      <w:r w:rsidRPr="00970404">
        <w:rPr>
          <w:rFonts w:ascii="Times New Roman" w:hAnsi="Times New Roman"/>
          <w:sz w:val="28"/>
          <w:szCs w:val="28"/>
          <w:lang w:val="en-US"/>
        </w:rPr>
        <w:lastRenderedPageBreak/>
        <w:t>K=</w:t>
      </w:r>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mo</m:t>
                </m:r>
              </m:sub>
            </m:sSub>
          </m:den>
        </m:f>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kk-KZ"/>
                      </w:rPr>
                    </m:ctrlPr>
                  </m:sSubPr>
                  <m:e>
                    <m:r>
                      <w:rPr>
                        <w:rFonts w:ascii="Cambria Math" w:hAnsi="Cambria Math"/>
                        <w:sz w:val="28"/>
                        <w:szCs w:val="28"/>
                        <w:lang w:val="en-US"/>
                      </w:rPr>
                      <m:t>f</m:t>
                    </m:r>
                  </m:e>
                  <m:sub>
                    <m:r>
                      <w:rPr>
                        <w:rFonts w:ascii="Cambria Math" w:hAnsi="Cambria Math"/>
                        <w:sz w:val="28"/>
                        <w:szCs w:val="28"/>
                        <w:lang w:val="en-US"/>
                      </w:rPr>
                      <m:t>max</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en-US"/>
                      </w:rPr>
                      <m:t>max</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en-US"/>
                      </w:rPr>
                      <m:t>min</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en-US"/>
                      </w:rPr>
                      <m:t>min</m:t>
                    </m:r>
                  </m:sub>
                </m:sSub>
              </m:e>
            </m:d>
          </m:e>
        </m:d>
        <m:r>
          <w:rPr>
            <w:rFonts w:ascii="Cambria Math" w:hAnsi="Cambria Math"/>
            <w:sz w:val="28"/>
            <w:szCs w:val="28"/>
            <w:lang w:val="en-US"/>
          </w:rPr>
          <m:t>,</m:t>
        </m:r>
      </m:oMath>
      <w:r w:rsidRPr="00970404">
        <w:rPr>
          <w:rFonts w:ascii="Times New Roman" w:hAnsi="Times New Roman"/>
          <w:sz w:val="28"/>
          <w:szCs w:val="28"/>
          <w:lang w:val="en-US"/>
        </w:rPr>
        <w:t xml:space="preserve">                     </w:t>
      </w:r>
      <w:r w:rsidR="00A568B0" w:rsidRPr="00970404">
        <w:rPr>
          <w:rFonts w:ascii="Times New Roman" w:hAnsi="Times New Roman"/>
          <w:sz w:val="28"/>
          <w:szCs w:val="28"/>
          <w:lang w:val="en-US"/>
        </w:rPr>
        <w:t xml:space="preserve">           </w:t>
      </w:r>
      <w:r w:rsidR="00EE4C2F" w:rsidRPr="00970404">
        <w:rPr>
          <w:rFonts w:ascii="Times New Roman" w:hAnsi="Times New Roman"/>
          <w:sz w:val="28"/>
          <w:szCs w:val="28"/>
          <w:lang w:val="en-US"/>
        </w:rPr>
        <w:t xml:space="preserve">   </w:t>
      </w:r>
      <w:r w:rsidRPr="00970404">
        <w:rPr>
          <w:rFonts w:ascii="Times New Roman" w:hAnsi="Times New Roman"/>
          <w:sz w:val="28"/>
          <w:szCs w:val="28"/>
          <w:lang w:val="en-US"/>
        </w:rPr>
        <w:t xml:space="preserve"> (31)</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где К – коэффициент концентрации, </w:t>
      </w:r>
      <m:oMath>
        <m:r>
          <w:rPr>
            <w:rFonts w:ascii="Cambria Math" w:hAnsi="Cambria Math"/>
            <w:sz w:val="28"/>
            <w:szCs w:val="28"/>
            <w:lang w:val="kk-KZ"/>
          </w:rPr>
          <m:t>f</m:t>
        </m:r>
      </m:oMath>
      <w:r w:rsidR="00C65237" w:rsidRPr="00970404">
        <w:rPr>
          <w:rFonts w:ascii="Times New Roman" w:hAnsi="Times New Roman"/>
          <w:sz w:val="28"/>
          <w:szCs w:val="28"/>
          <w:vertAlign w:val="subscript"/>
        </w:rPr>
        <w:t xml:space="preserve"> </w:t>
      </w:r>
      <w:r w:rsidRPr="00970404">
        <w:rPr>
          <w:rFonts w:ascii="Times New Roman" w:hAnsi="Times New Roman"/>
          <w:sz w:val="28"/>
          <w:szCs w:val="28"/>
          <w:vertAlign w:val="subscript"/>
          <w:lang w:val="en-US"/>
        </w:rPr>
        <w:t>max</w:t>
      </w:r>
      <w:r w:rsidRPr="00970404">
        <w:rPr>
          <w:rFonts w:ascii="Times New Roman" w:hAnsi="Times New Roman"/>
          <w:sz w:val="28"/>
          <w:szCs w:val="28"/>
          <w:lang w:val="kk-KZ"/>
        </w:rPr>
        <w:t xml:space="preserve">, </w:t>
      </w:r>
      <m:oMath>
        <m:r>
          <w:rPr>
            <w:rFonts w:ascii="Cambria Math" w:hAnsi="Cambria Math"/>
            <w:sz w:val="28"/>
            <w:szCs w:val="28"/>
            <w:lang w:val="kk-KZ"/>
          </w:rPr>
          <m:t>f</m:t>
        </m:r>
      </m:oMath>
      <w:r w:rsidR="00C65237" w:rsidRPr="00970404">
        <w:rPr>
          <w:rFonts w:ascii="Times New Roman" w:hAnsi="Times New Roman"/>
          <w:sz w:val="28"/>
          <w:szCs w:val="28"/>
          <w:vertAlign w:val="subscript"/>
        </w:rPr>
        <w:t xml:space="preserve"> </w:t>
      </w:r>
      <w:r w:rsidRPr="00970404">
        <w:rPr>
          <w:rFonts w:ascii="Times New Roman" w:hAnsi="Times New Roman"/>
          <w:sz w:val="28"/>
          <w:szCs w:val="28"/>
          <w:vertAlign w:val="subscript"/>
          <w:lang w:val="en-US"/>
        </w:rPr>
        <w:t>min</w:t>
      </w:r>
      <w:r w:rsidRPr="00970404">
        <w:rPr>
          <w:rFonts w:ascii="Times New Roman" w:hAnsi="Times New Roman"/>
          <w:sz w:val="28"/>
          <w:szCs w:val="28"/>
          <w:vertAlign w:val="subscript"/>
          <w:lang w:val="kk-KZ"/>
        </w:rPr>
        <w:t xml:space="preserve"> </w:t>
      </w:r>
      <w:r w:rsidRPr="00970404">
        <w:rPr>
          <w:rFonts w:ascii="Times New Roman" w:hAnsi="Times New Roman"/>
          <w:sz w:val="28"/>
          <w:szCs w:val="28"/>
          <w:lang w:val="kk-KZ"/>
        </w:rPr>
        <w:t>– соответственно частости, приходящиеся на интервалы максимальных (Х</w:t>
      </w:r>
      <w:r w:rsidRPr="00970404">
        <w:rPr>
          <w:rFonts w:ascii="Times New Roman" w:hAnsi="Times New Roman"/>
          <w:sz w:val="28"/>
          <w:szCs w:val="28"/>
          <w:vertAlign w:val="subscript"/>
          <w:lang w:val="en-US"/>
        </w:rPr>
        <w:t>max</w:t>
      </w:r>
      <w:r w:rsidRPr="00970404">
        <w:rPr>
          <w:rFonts w:ascii="Times New Roman" w:hAnsi="Times New Roman"/>
          <w:sz w:val="28"/>
          <w:szCs w:val="28"/>
          <w:lang w:val="kk-KZ"/>
        </w:rPr>
        <w:t>) и минимальных (Х</w:t>
      </w:r>
      <w:r w:rsidRPr="00970404">
        <w:rPr>
          <w:rFonts w:ascii="Times New Roman" w:hAnsi="Times New Roman"/>
          <w:sz w:val="28"/>
          <w:szCs w:val="28"/>
          <w:vertAlign w:val="subscript"/>
          <w:lang w:val="en-US"/>
        </w:rPr>
        <w:t>min</w:t>
      </w:r>
      <w:r w:rsidRPr="00970404">
        <w:rPr>
          <w:rFonts w:ascii="Times New Roman" w:hAnsi="Times New Roman"/>
          <w:sz w:val="28"/>
          <w:szCs w:val="28"/>
          <w:lang w:val="kk-KZ"/>
        </w:rPr>
        <w:t>) значений содержания.</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Пространственная концентрация качества по выделенным трем участкам геологоразведочного массива залежи, включающие </w:t>
      </w:r>
      <w:r w:rsidR="00C65237" w:rsidRPr="00970404">
        <w:rPr>
          <w:rFonts w:ascii="Times New Roman" w:hAnsi="Times New Roman"/>
          <w:sz w:val="28"/>
          <w:szCs w:val="28"/>
          <w:lang w:val="kk-KZ"/>
        </w:rPr>
        <w:t>высоко</w:t>
      </w:r>
      <w:r w:rsidRPr="00970404">
        <w:rPr>
          <w:rFonts w:ascii="Times New Roman" w:hAnsi="Times New Roman"/>
          <w:sz w:val="28"/>
          <w:szCs w:val="28"/>
          <w:lang w:val="kk-KZ"/>
        </w:rPr>
        <w:t>качественные, рядовые</w:t>
      </w:r>
      <w:r w:rsidR="00C65237" w:rsidRPr="00970404">
        <w:rPr>
          <w:rFonts w:ascii="Times New Roman" w:hAnsi="Times New Roman"/>
          <w:sz w:val="28"/>
          <w:szCs w:val="28"/>
          <w:lang w:val="kk-KZ"/>
        </w:rPr>
        <w:t xml:space="preserve"> </w:t>
      </w:r>
      <w:r w:rsidRPr="00970404">
        <w:rPr>
          <w:rFonts w:ascii="Times New Roman" w:hAnsi="Times New Roman"/>
          <w:sz w:val="28"/>
          <w:szCs w:val="28"/>
          <w:lang w:val="kk-KZ"/>
        </w:rPr>
        <w:t xml:space="preserve">и </w:t>
      </w:r>
      <w:r w:rsidR="00C65237" w:rsidRPr="00970404">
        <w:rPr>
          <w:rFonts w:ascii="Times New Roman" w:hAnsi="Times New Roman"/>
          <w:sz w:val="28"/>
          <w:szCs w:val="28"/>
          <w:lang w:val="kk-KZ"/>
        </w:rPr>
        <w:t>качественных руд</w:t>
      </w:r>
      <w:r w:rsidRPr="00970404">
        <w:rPr>
          <w:rFonts w:ascii="Times New Roman" w:hAnsi="Times New Roman"/>
          <w:sz w:val="28"/>
          <w:szCs w:val="28"/>
          <w:lang w:val="kk-KZ"/>
        </w:rPr>
        <w:t xml:space="preserve">, </w:t>
      </w:r>
      <w:r w:rsidR="00C65237" w:rsidRPr="00970404">
        <w:rPr>
          <w:rFonts w:ascii="Times New Roman" w:hAnsi="Times New Roman"/>
          <w:sz w:val="28"/>
          <w:szCs w:val="28"/>
          <w:lang w:val="kk-KZ"/>
        </w:rPr>
        <w:t xml:space="preserve">оценивается через </w:t>
      </w:r>
      <w:r w:rsidRPr="00970404">
        <w:rPr>
          <w:rFonts w:ascii="Times New Roman" w:hAnsi="Times New Roman"/>
          <w:sz w:val="28"/>
          <w:szCs w:val="28"/>
          <w:lang w:val="kk-KZ"/>
        </w:rPr>
        <w:t xml:space="preserve">коэффициента площадной концентраций </w:t>
      </w:r>
    </w:p>
    <w:p w:rsidR="000C4E0D" w:rsidRPr="00970404" w:rsidRDefault="000C4E0D" w:rsidP="00EE4C2F">
      <w:pPr>
        <w:spacing w:after="0"/>
        <w:ind w:left="2124" w:firstLine="567"/>
        <w:jc w:val="both"/>
        <w:rPr>
          <w:rFonts w:ascii="Times New Roman" w:hAnsi="Times New Roman"/>
          <w:color w:val="FF0000"/>
          <w:sz w:val="28"/>
          <w:szCs w:val="28"/>
          <w:lang w:val="kk-KZ"/>
        </w:rPr>
      </w:pPr>
      <w:r w:rsidRPr="00970404">
        <w:rPr>
          <w:rFonts w:ascii="Times New Roman" w:hAnsi="Times New Roman"/>
          <w:sz w:val="28"/>
          <w:szCs w:val="28"/>
          <w:lang w:val="kk-KZ"/>
        </w:rPr>
        <w:t xml:space="preserve"> </w:t>
      </w:r>
      <m:oMath>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кач</m:t>
                    </m:r>
                  </m:sub>
                </m:sSub>
                <m:r>
                  <w:rPr>
                    <w:rFonts w:ascii="Cambria Math" w:hAnsi="Cambria Math"/>
                    <w:sz w:val="28"/>
                    <w:szCs w:val="28"/>
                    <w:lang w:val="kk-KZ"/>
                  </w:rPr>
                  <m:t xml:space="preserve">= </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x</m:t>
                            </m:r>
                          </m:e>
                        </m:acc>
                      </m:e>
                      <m:sub>
                        <m:r>
                          <w:rPr>
                            <w:rFonts w:ascii="Cambria Math" w:hAnsi="Cambria Math"/>
                            <w:sz w:val="28"/>
                            <w:szCs w:val="28"/>
                            <w:lang w:val="kk-KZ"/>
                          </w:rPr>
                          <m:t>кач</m:t>
                        </m:r>
                      </m:sub>
                    </m:sSub>
                  </m:num>
                  <m:den>
                    <m:sSubSup>
                      <m:sSubSupPr>
                        <m:ctrlPr>
                          <w:rPr>
                            <w:rFonts w:ascii="Cambria Math" w:hAnsi="Cambria Math"/>
                            <w:i/>
                            <w:sz w:val="28"/>
                            <w:szCs w:val="28"/>
                          </w:rPr>
                        </m:ctrlPr>
                      </m:sSubSupPr>
                      <m:e>
                        <m:r>
                          <w:rPr>
                            <w:rFonts w:ascii="Cambria Math" w:hAnsi="Cambria Math"/>
                            <w:sz w:val="28"/>
                            <w:szCs w:val="28"/>
                            <w:lang w:val="kk-KZ"/>
                          </w:rPr>
                          <m:t>n</m:t>
                        </m:r>
                      </m:e>
                      <m:sub>
                        <m:r>
                          <w:rPr>
                            <w:rFonts w:ascii="Cambria Math" w:hAnsi="Cambria Math"/>
                            <w:sz w:val="28"/>
                            <w:szCs w:val="28"/>
                            <w:lang w:val="kk-KZ"/>
                          </w:rPr>
                          <m:t>мо</m:t>
                        </m:r>
                      </m:sub>
                      <m:sup>
                        <m:r>
                          <w:rPr>
                            <w:rFonts w:ascii="Cambria Math" w:hAnsi="Cambria Math"/>
                            <w:sz w:val="28"/>
                            <w:szCs w:val="28"/>
                            <w:lang w:val="kk-KZ"/>
                          </w:rPr>
                          <m:t xml:space="preserve">кач </m:t>
                        </m:r>
                      </m:sup>
                    </m:sSubSup>
                  </m:den>
                </m:f>
                <m:r>
                  <w:rPr>
                    <w:rFonts w:ascii="Cambria Math" w:hAnsi="Cambria Math"/>
                    <w:sz w:val="28"/>
                    <w:szCs w:val="28"/>
                    <w:lang w:val="kk-KZ"/>
                  </w:rPr>
                  <m:t>∆s</m:t>
                </m:r>
              </m:e>
              <m:e>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ряд</m:t>
                    </m:r>
                  </m:sub>
                </m:sSub>
                <m:r>
                  <w:rPr>
                    <w:rFonts w:ascii="Cambria Math" w:hAnsi="Cambria Math"/>
                    <w:sz w:val="28"/>
                    <w:szCs w:val="28"/>
                    <w:lang w:val="kk-KZ"/>
                  </w:rPr>
                  <m:t xml:space="preserve">= </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x</m:t>
                            </m:r>
                          </m:e>
                        </m:acc>
                      </m:e>
                      <m:sub>
                        <m:r>
                          <w:rPr>
                            <w:rFonts w:ascii="Cambria Math" w:hAnsi="Cambria Math"/>
                            <w:sz w:val="28"/>
                            <w:szCs w:val="28"/>
                            <w:lang w:val="kk-KZ"/>
                          </w:rPr>
                          <m:t>ряд</m:t>
                        </m:r>
                      </m:sub>
                    </m:sSub>
                  </m:num>
                  <m:den>
                    <m:sSubSup>
                      <m:sSubSupPr>
                        <m:ctrlPr>
                          <w:rPr>
                            <w:rFonts w:ascii="Cambria Math" w:hAnsi="Cambria Math"/>
                            <w:i/>
                            <w:sz w:val="28"/>
                            <w:szCs w:val="28"/>
                          </w:rPr>
                        </m:ctrlPr>
                      </m:sSubSupPr>
                      <m:e>
                        <m:r>
                          <w:rPr>
                            <w:rFonts w:ascii="Cambria Math" w:hAnsi="Cambria Math"/>
                            <w:sz w:val="28"/>
                            <w:szCs w:val="28"/>
                            <w:lang w:val="kk-KZ"/>
                          </w:rPr>
                          <m:t>n</m:t>
                        </m:r>
                      </m:e>
                      <m:sub>
                        <m:r>
                          <w:rPr>
                            <w:rFonts w:ascii="Cambria Math" w:hAnsi="Cambria Math"/>
                            <w:sz w:val="28"/>
                            <w:szCs w:val="28"/>
                            <w:lang w:val="kk-KZ"/>
                          </w:rPr>
                          <m:t>мо</m:t>
                        </m:r>
                      </m:sub>
                      <m:sup>
                        <m:r>
                          <w:rPr>
                            <w:rFonts w:ascii="Cambria Math" w:hAnsi="Cambria Math"/>
                            <w:sz w:val="28"/>
                            <w:szCs w:val="28"/>
                            <w:lang w:val="kk-KZ"/>
                          </w:rPr>
                          <m:t xml:space="preserve">ряд </m:t>
                        </m:r>
                      </m:sup>
                    </m:sSubSup>
                  </m:den>
                </m:f>
                <m:r>
                  <w:rPr>
                    <w:rFonts w:ascii="Cambria Math" w:hAnsi="Cambria Math"/>
                    <w:sz w:val="28"/>
                    <w:szCs w:val="28"/>
                    <w:lang w:val="kk-KZ"/>
                  </w:rPr>
                  <m:t>∆s</m:t>
                </m:r>
              </m:e>
              <m:e>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мо</m:t>
                    </m:r>
                  </m:sub>
                </m:sSub>
                <m:r>
                  <w:rPr>
                    <w:rFonts w:ascii="Cambria Math" w:hAnsi="Cambria Math"/>
                    <w:sz w:val="28"/>
                    <w:szCs w:val="28"/>
                    <w:lang w:val="kk-KZ"/>
                  </w:rPr>
                  <m:t xml:space="preserve">= </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x</m:t>
                            </m:r>
                          </m:e>
                        </m:acc>
                      </m:e>
                      <m:sub>
                        <m:r>
                          <w:rPr>
                            <w:rFonts w:ascii="Cambria Math" w:hAnsi="Cambria Math"/>
                            <w:sz w:val="28"/>
                            <w:szCs w:val="28"/>
                            <w:lang w:val="kk-KZ"/>
                          </w:rPr>
                          <m:t>мо</m:t>
                        </m:r>
                      </m:sub>
                    </m:sSub>
                  </m:num>
                  <m:den>
                    <m:sSubSup>
                      <m:sSubSupPr>
                        <m:ctrlPr>
                          <w:rPr>
                            <w:rFonts w:ascii="Cambria Math" w:hAnsi="Cambria Math"/>
                            <w:i/>
                            <w:sz w:val="28"/>
                            <w:szCs w:val="28"/>
                          </w:rPr>
                        </m:ctrlPr>
                      </m:sSubSupPr>
                      <m:e>
                        <m:r>
                          <w:rPr>
                            <w:rFonts w:ascii="Cambria Math" w:hAnsi="Cambria Math"/>
                            <w:sz w:val="28"/>
                            <w:szCs w:val="28"/>
                            <w:lang w:val="kk-KZ"/>
                          </w:rPr>
                          <m:t>n</m:t>
                        </m:r>
                      </m:e>
                      <m:sub>
                        <m:r>
                          <w:rPr>
                            <w:rFonts w:ascii="Cambria Math" w:hAnsi="Cambria Math"/>
                            <w:sz w:val="28"/>
                            <w:szCs w:val="28"/>
                            <w:lang w:val="kk-KZ"/>
                          </w:rPr>
                          <m:t>мо</m:t>
                        </m:r>
                      </m:sub>
                      <m:sup>
                        <m:r>
                          <w:rPr>
                            <w:rFonts w:ascii="Cambria Math" w:hAnsi="Cambria Math"/>
                            <w:sz w:val="28"/>
                            <w:szCs w:val="28"/>
                            <w:lang w:val="kk-KZ"/>
                          </w:rPr>
                          <m:t xml:space="preserve">мо </m:t>
                        </m:r>
                      </m:sup>
                    </m:sSubSup>
                  </m:den>
                </m:f>
                <m:r>
                  <w:rPr>
                    <w:rFonts w:ascii="Cambria Math" w:hAnsi="Cambria Math"/>
                    <w:sz w:val="28"/>
                    <w:szCs w:val="28"/>
                    <w:lang w:val="kk-KZ"/>
                  </w:rPr>
                  <m:t>∆s</m:t>
                </m:r>
              </m:e>
            </m:eqArr>
          </m:e>
        </m:d>
      </m:oMath>
      <w:r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Pr="00970404">
        <w:rPr>
          <w:rFonts w:ascii="Times New Roman" w:hAnsi="Times New Roman"/>
          <w:sz w:val="28"/>
          <w:szCs w:val="28"/>
          <w:lang w:val="kk-KZ"/>
        </w:rPr>
        <w:t xml:space="preserve">   (32)</w:t>
      </w:r>
    </w:p>
    <w:p w:rsidR="000C4E0D" w:rsidRPr="00AA5AFC" w:rsidRDefault="009478CD" w:rsidP="00EE4C2F">
      <w:pPr>
        <w:spacing w:after="0"/>
        <w:ind w:firstLine="567"/>
        <w:jc w:val="both"/>
        <w:rPr>
          <w:rFonts w:ascii="Times New Roman" w:hAnsi="Times New Roman"/>
          <w:sz w:val="28"/>
          <w:szCs w:val="28"/>
        </w:rPr>
      </w:pPr>
      <m:oMath>
        <m:sSubSup>
          <m:sSubSupPr>
            <m:ctrlPr>
              <w:rPr>
                <w:rFonts w:ascii="Cambria Math" w:hAnsi="Cambria Math"/>
                <w:i/>
                <w:sz w:val="28"/>
                <w:szCs w:val="28"/>
                <w:lang w:val="kk-KZ"/>
              </w:rPr>
            </m:ctrlPr>
          </m:sSubSupPr>
          <m:e>
            <m:r>
              <w:rPr>
                <w:rFonts w:ascii="Cambria Math" w:hAnsi="Cambria Math"/>
                <w:sz w:val="28"/>
                <w:szCs w:val="28"/>
                <w:lang w:val="kk-KZ"/>
              </w:rPr>
              <m:t>n</m:t>
            </m:r>
          </m:e>
          <m:sub>
            <m:r>
              <w:rPr>
                <w:rFonts w:ascii="Cambria Math" w:hAnsi="Cambria Math"/>
                <w:sz w:val="28"/>
                <w:szCs w:val="28"/>
                <w:lang w:val="kk-KZ"/>
              </w:rPr>
              <m:t>мo</m:t>
            </m:r>
          </m:sub>
          <m:sup>
            <m:r>
              <w:rPr>
                <w:rFonts w:ascii="Cambria Math" w:hAnsi="Cambria Math"/>
                <w:sz w:val="28"/>
                <w:szCs w:val="28"/>
                <w:lang w:val="kk-KZ"/>
              </w:rPr>
              <m:t>кач</m:t>
            </m:r>
          </m:sup>
        </m:sSubSup>
      </m:oMath>
      <w:r w:rsidR="000C4E0D" w:rsidRPr="00970404">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n</m:t>
            </m:r>
          </m:e>
          <m:sub>
            <m:r>
              <w:rPr>
                <w:rFonts w:ascii="Cambria Math" w:hAnsi="Cambria Math"/>
                <w:sz w:val="28"/>
                <w:szCs w:val="28"/>
                <w:lang w:val="kk-KZ"/>
              </w:rPr>
              <m:t>мo</m:t>
            </m:r>
          </m:sub>
          <m:sup>
            <m:r>
              <w:rPr>
                <w:rFonts w:ascii="Cambria Math" w:hAnsi="Cambria Math"/>
                <w:sz w:val="28"/>
                <w:szCs w:val="28"/>
                <w:lang w:val="kk-KZ"/>
              </w:rPr>
              <m:t>ряд</m:t>
            </m:r>
          </m:sup>
        </m:sSubSup>
      </m:oMath>
      <w:r w:rsidR="000C4E0D" w:rsidRPr="00970404">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n</m:t>
            </m:r>
          </m:e>
          <m:sub>
            <m:r>
              <w:rPr>
                <w:rFonts w:ascii="Cambria Math" w:hAnsi="Cambria Math"/>
                <w:sz w:val="28"/>
                <w:szCs w:val="28"/>
                <w:lang w:val="kk-KZ"/>
              </w:rPr>
              <m:t>мo</m:t>
            </m:r>
          </m:sub>
          <m:sup>
            <m:r>
              <w:rPr>
                <w:rFonts w:ascii="Cambria Math" w:hAnsi="Cambria Math"/>
                <w:sz w:val="28"/>
                <w:szCs w:val="28"/>
                <w:lang w:val="kk-KZ"/>
              </w:rPr>
              <m:t>мо</m:t>
            </m:r>
          </m:sup>
        </m:sSubSup>
      </m:oMath>
      <w:r w:rsidR="000C4E0D" w:rsidRPr="00970404">
        <w:rPr>
          <w:rFonts w:ascii="Times New Roman" w:hAnsi="Times New Roman"/>
          <w:sz w:val="28"/>
          <w:szCs w:val="28"/>
          <w:lang w:val="kk-KZ"/>
        </w:rPr>
        <w:t xml:space="preserve"> - модальные частоты</w:t>
      </w:r>
      <w:r w:rsidR="000C4E0D" w:rsidRPr="00AA5AFC">
        <w:rPr>
          <w:rFonts w:ascii="Times New Roman" w:hAnsi="Times New Roman"/>
          <w:sz w:val="28"/>
          <w:szCs w:val="28"/>
          <w:lang w:val="kk-KZ"/>
        </w:rPr>
        <w:t xml:space="preserve"> распределения содержании соответственно по участкам </w:t>
      </w:r>
      <w:r w:rsidR="00E77F79" w:rsidRPr="00AA5AFC">
        <w:rPr>
          <w:rFonts w:ascii="Times New Roman" w:hAnsi="Times New Roman"/>
          <w:sz w:val="28"/>
          <w:szCs w:val="28"/>
          <w:lang w:val="kk-KZ"/>
        </w:rPr>
        <w:t>высоко</w:t>
      </w:r>
      <w:r w:rsidR="000C4E0D" w:rsidRPr="00AA5AFC">
        <w:rPr>
          <w:rFonts w:ascii="Times New Roman" w:hAnsi="Times New Roman"/>
          <w:sz w:val="28"/>
          <w:szCs w:val="28"/>
          <w:lang w:val="kk-KZ"/>
        </w:rPr>
        <w:t xml:space="preserve">качественных, рядовых и </w:t>
      </w:r>
      <w:r w:rsidR="00E77F79" w:rsidRPr="00AA5AFC">
        <w:rPr>
          <w:rFonts w:ascii="Times New Roman" w:hAnsi="Times New Roman"/>
          <w:sz w:val="28"/>
          <w:szCs w:val="28"/>
          <w:lang w:val="kk-KZ"/>
        </w:rPr>
        <w:t xml:space="preserve">качественных руд; </w:t>
      </w:r>
      <w:r w:rsidR="000C4E0D" w:rsidRPr="00AA5AFC">
        <w:rPr>
          <w:rFonts w:ascii="Times New Roman" w:hAnsi="Times New Roman"/>
          <w:sz w:val="28"/>
          <w:szCs w:val="28"/>
          <w:lang w:val="kk-KZ"/>
        </w:rPr>
        <w:t>∆</w:t>
      </w:r>
      <w:r w:rsidR="000C4E0D" w:rsidRPr="00AA5AFC">
        <w:rPr>
          <w:rFonts w:ascii="Times New Roman" w:hAnsi="Times New Roman"/>
          <w:sz w:val="28"/>
          <w:szCs w:val="28"/>
          <w:lang w:val="en-US"/>
        </w:rPr>
        <w:t>S</w:t>
      </w:r>
      <w:r w:rsidR="000C4E0D" w:rsidRPr="00AA5AFC">
        <w:rPr>
          <w:rFonts w:ascii="Times New Roman" w:hAnsi="Times New Roman"/>
          <w:sz w:val="28"/>
          <w:szCs w:val="28"/>
          <w:lang w:val="kk-KZ"/>
        </w:rPr>
        <w:t xml:space="preserve"> эмпирическое среднее значение размера зоны влияния пробы(скважины) по гелогоразвеочному массиву (∆</w:t>
      </w:r>
      <w:r w:rsidR="00E77F79" w:rsidRPr="00AA5AFC">
        <w:rPr>
          <w:rFonts w:ascii="Times New Roman" w:hAnsi="Times New Roman"/>
          <w:sz w:val="28"/>
          <w:szCs w:val="28"/>
          <w:lang w:val="en-US"/>
        </w:rPr>
        <w:t>s</w:t>
      </w:r>
      <w:r w:rsidR="000C4E0D" w:rsidRPr="00AA5AFC">
        <w:rPr>
          <w:rFonts w:ascii="Times New Roman" w:hAnsi="Times New Roman"/>
          <w:sz w:val="28"/>
          <w:szCs w:val="28"/>
        </w:rPr>
        <w:t>=</w:t>
      </w:r>
      <m:oMath>
        <m:f>
          <m:fPr>
            <m:ctrlPr>
              <w:rPr>
                <w:rFonts w:ascii="Cambria Math" w:hAnsi="Cambria Math"/>
                <w:i/>
                <w:sz w:val="28"/>
                <w:szCs w:val="28"/>
              </w:rPr>
            </m:ctrlPr>
          </m:fPr>
          <m:num>
            <m:r>
              <m:rPr>
                <m:sty m:val="bi"/>
              </m:rPr>
              <w:rPr>
                <w:rFonts w:ascii="Cambria Math" w:hAnsi="Cambria Math"/>
                <w:sz w:val="28"/>
                <w:szCs w:val="28"/>
              </w:rPr>
              <m:t>N</m:t>
            </m:r>
          </m:num>
          <m:den>
            <m:sSub>
              <m:sSubPr>
                <m:ctrlPr>
                  <w:rPr>
                    <w:rFonts w:ascii="Cambria Math" w:hAnsi="Cambria Math"/>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0</m:t>
                </m:r>
              </m:sub>
            </m:sSub>
          </m:den>
        </m:f>
      </m:oMath>
      <w:r w:rsidR="000C4E0D" w:rsidRPr="00AA5AFC">
        <w:rPr>
          <w:rFonts w:ascii="Times New Roman" w:hAnsi="Times New Roman"/>
          <w:sz w:val="28"/>
          <w:szCs w:val="28"/>
          <w:lang w:val="kk-KZ"/>
        </w:rPr>
        <w:t>).</w:t>
      </w:r>
    </w:p>
    <w:p w:rsidR="00A568B0" w:rsidRPr="00970404" w:rsidRDefault="000C4E0D" w:rsidP="00A568B0">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Полная структура </w:t>
      </w:r>
      <w:r w:rsidR="00E77F79" w:rsidRPr="00970404">
        <w:rPr>
          <w:rFonts w:ascii="Times New Roman" w:hAnsi="Times New Roman"/>
          <w:sz w:val="28"/>
          <w:szCs w:val="28"/>
          <w:lang w:val="kk-KZ"/>
        </w:rPr>
        <w:t>квалиметризации</w:t>
      </w:r>
      <w:r w:rsidRPr="00970404">
        <w:rPr>
          <w:rFonts w:ascii="Times New Roman" w:hAnsi="Times New Roman"/>
          <w:sz w:val="28"/>
          <w:szCs w:val="28"/>
          <w:lang w:val="kk-KZ"/>
        </w:rPr>
        <w:t xml:space="preserve"> геологического запаса твердого ископаемого на основе геоиндикаторных </w:t>
      </w:r>
      <w:r w:rsidR="00E77F79" w:rsidRPr="00970404">
        <w:rPr>
          <w:rFonts w:ascii="Times New Roman" w:hAnsi="Times New Roman"/>
          <w:sz w:val="28"/>
          <w:szCs w:val="28"/>
          <w:lang w:val="kk-KZ"/>
        </w:rPr>
        <w:t xml:space="preserve">цифровых </w:t>
      </w:r>
      <w:r w:rsidRPr="00970404">
        <w:rPr>
          <w:rFonts w:ascii="Times New Roman" w:hAnsi="Times New Roman"/>
          <w:sz w:val="28"/>
          <w:szCs w:val="28"/>
          <w:lang w:val="kk-KZ"/>
        </w:rPr>
        <w:t>критериев качественной типо</w:t>
      </w:r>
      <w:r w:rsidR="00EE4C2F" w:rsidRPr="00970404">
        <w:rPr>
          <w:rFonts w:ascii="Times New Roman" w:hAnsi="Times New Roman"/>
          <w:sz w:val="28"/>
          <w:szCs w:val="28"/>
          <w:lang w:val="kk-KZ"/>
        </w:rPr>
        <w:t>логизации приве</w:t>
      </w:r>
      <w:r w:rsidR="00970404">
        <w:rPr>
          <w:rFonts w:ascii="Times New Roman" w:hAnsi="Times New Roman"/>
          <w:sz w:val="28"/>
          <w:szCs w:val="28"/>
          <w:lang w:val="kk-KZ"/>
        </w:rPr>
        <w:t>дена в таблице 3</w:t>
      </w:r>
      <w:r w:rsidR="00EE4C2F" w:rsidRPr="00970404">
        <w:rPr>
          <w:rFonts w:ascii="Times New Roman" w:hAnsi="Times New Roman"/>
          <w:sz w:val="28"/>
          <w:szCs w:val="28"/>
          <w:lang w:val="kk-KZ"/>
        </w:rPr>
        <w:t>.</w:t>
      </w:r>
      <w:r w:rsidR="00A568B0" w:rsidRPr="00970404">
        <w:rPr>
          <w:rFonts w:ascii="Times New Roman" w:hAnsi="Times New Roman"/>
          <w:sz w:val="28"/>
          <w:szCs w:val="28"/>
          <w:lang w:val="kk-KZ"/>
        </w:rPr>
        <w:t xml:space="preserve"> </w:t>
      </w:r>
      <w:r w:rsidR="00014EC9" w:rsidRPr="00970404">
        <w:rPr>
          <w:rFonts w:ascii="Times New Roman" w:hAnsi="Times New Roman"/>
          <w:sz w:val="28"/>
          <w:szCs w:val="28"/>
          <w:lang w:val="kk-KZ"/>
        </w:rPr>
        <w:t xml:space="preserve">В таблице </w:t>
      </w:r>
      <m:oMath>
        <m:sSubSup>
          <m:sSubSupPr>
            <m:ctrlPr>
              <w:rPr>
                <w:rFonts w:ascii="Cambria Math" w:hAnsi="Cambria Math"/>
                <w:i/>
                <w:sz w:val="28"/>
                <w:szCs w:val="28"/>
                <w:lang w:val="kk-KZ"/>
              </w:rPr>
            </m:ctrlPr>
          </m:sSubSupPr>
          <m:e>
            <m:r>
              <w:rPr>
                <w:rFonts w:ascii="Cambria Math" w:hAnsi="Cambria Math"/>
                <w:sz w:val="28"/>
                <w:szCs w:val="28"/>
                <w:lang w:val="kk-KZ"/>
              </w:rPr>
              <m:t>С</m:t>
            </m:r>
          </m:e>
          <m:sub>
            <m:r>
              <w:rPr>
                <w:rFonts w:ascii="Cambria Math" w:hAnsi="Cambria Math"/>
                <w:sz w:val="28"/>
                <w:szCs w:val="28"/>
                <w:lang w:val="kk-KZ"/>
              </w:rPr>
              <m:t>max</m:t>
            </m:r>
          </m:sub>
          <m:sup>
            <m:r>
              <w:rPr>
                <w:rFonts w:ascii="Cambria Math" w:hAnsi="Cambria Math"/>
                <w:sz w:val="28"/>
                <w:szCs w:val="28"/>
                <w:lang w:val="kk-KZ"/>
              </w:rPr>
              <m:t>кач</m:t>
            </m:r>
          </m:sup>
        </m:sSubSup>
      </m:oMath>
      <w:r w:rsidR="00014EC9" w:rsidRPr="00970404">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С</m:t>
            </m:r>
          </m:e>
          <m:sub>
            <m:r>
              <w:rPr>
                <w:rFonts w:ascii="Cambria Math" w:hAnsi="Cambria Math"/>
                <w:sz w:val="28"/>
                <w:szCs w:val="28"/>
                <w:lang w:val="kk-KZ"/>
              </w:rPr>
              <m:t>max</m:t>
            </m:r>
          </m:sub>
          <m:sup>
            <m:r>
              <w:rPr>
                <w:rFonts w:ascii="Cambria Math" w:hAnsi="Cambria Math"/>
                <w:sz w:val="28"/>
                <w:szCs w:val="28"/>
                <w:lang w:val="kk-KZ"/>
              </w:rPr>
              <m:t>ряд</m:t>
            </m:r>
          </m:sup>
        </m:sSubSup>
      </m:oMath>
      <w:r w:rsidR="00014EC9" w:rsidRPr="00970404">
        <w:rPr>
          <w:rFonts w:ascii="Times New Roman" w:hAnsi="Times New Roman"/>
          <w:sz w:val="28"/>
          <w:szCs w:val="28"/>
        </w:rPr>
        <w:t xml:space="preserve"> </w:t>
      </w:r>
      <w:r w:rsidR="00014EC9" w:rsidRPr="00970404">
        <w:rPr>
          <w:rFonts w:ascii="Times New Roman" w:hAnsi="Times New Roman"/>
          <w:sz w:val="28"/>
          <w:szCs w:val="28"/>
          <w:lang w:val="kk-KZ"/>
        </w:rPr>
        <w:t>-</w:t>
      </w:r>
      <w:r w:rsidR="00014EC9" w:rsidRPr="00970404">
        <w:rPr>
          <w:rFonts w:ascii="Times New Roman" w:hAnsi="Times New Roman"/>
          <w:sz w:val="28"/>
          <w:szCs w:val="28"/>
        </w:rPr>
        <w:t xml:space="preserve">максимальные значения геологического содержания по геологическим участкам качественных и рядовых руд; </w:t>
      </w:r>
      <m:oMath>
        <m:sSubSup>
          <m:sSubSupPr>
            <m:ctrlPr>
              <w:rPr>
                <w:rFonts w:ascii="Cambria Math" w:hAnsi="Cambria Math"/>
                <w:i/>
                <w:sz w:val="28"/>
                <w:szCs w:val="28"/>
                <w:lang w:val="kk-KZ"/>
              </w:rPr>
            </m:ctrlPr>
          </m:sSubSupPr>
          <m:e>
            <m:r>
              <w:rPr>
                <w:rFonts w:ascii="Cambria Math" w:hAnsi="Cambria Math"/>
                <w:sz w:val="28"/>
                <w:szCs w:val="28"/>
                <w:lang w:val="kk-KZ"/>
              </w:rPr>
              <m:t>С</m:t>
            </m:r>
          </m:e>
          <m:sub>
            <m:r>
              <w:rPr>
                <w:rFonts w:ascii="Cambria Math" w:hAnsi="Cambria Math"/>
                <w:sz w:val="28"/>
                <w:szCs w:val="28"/>
                <w:lang w:val="kk-KZ"/>
              </w:rPr>
              <m:t>min</m:t>
            </m:r>
          </m:sub>
          <m:sup>
            <m:r>
              <w:rPr>
                <w:rFonts w:ascii="Cambria Math" w:hAnsi="Cambria Math"/>
                <w:sz w:val="28"/>
                <w:szCs w:val="28"/>
                <w:lang w:val="kk-KZ"/>
              </w:rPr>
              <m:t>ряд</m:t>
            </m:r>
          </m:sup>
        </m:sSubSup>
      </m:oMath>
      <w:r w:rsidR="00014EC9" w:rsidRPr="00970404">
        <w:rPr>
          <w:rFonts w:ascii="Times New Roman" w:hAnsi="Times New Roman"/>
          <w:sz w:val="28"/>
          <w:szCs w:val="28"/>
          <w:lang w:val="kk-KZ"/>
        </w:rPr>
        <w:t>,</w:t>
      </w:r>
      <m:oMath>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С</m:t>
            </m:r>
          </m:e>
          <m:sub>
            <m:r>
              <w:rPr>
                <w:rFonts w:ascii="Cambria Math" w:hAnsi="Cambria Math"/>
                <w:sz w:val="28"/>
                <w:szCs w:val="28"/>
                <w:lang w:val="kk-KZ"/>
              </w:rPr>
              <m:t>min</m:t>
            </m:r>
          </m:sub>
          <m:sup>
            <m:r>
              <w:rPr>
                <w:rFonts w:ascii="Cambria Math" w:hAnsi="Cambria Math"/>
                <w:sz w:val="28"/>
                <w:szCs w:val="28"/>
                <w:lang w:val="kk-KZ"/>
              </w:rPr>
              <m:t>п.р</m:t>
            </m:r>
          </m:sup>
        </m:sSubSup>
      </m:oMath>
      <w:r w:rsidR="00A568B0" w:rsidRPr="00970404">
        <w:rPr>
          <w:rFonts w:ascii="Times New Roman" w:hAnsi="Times New Roman"/>
          <w:sz w:val="28"/>
          <w:szCs w:val="28"/>
          <w:lang w:val="kk-KZ"/>
        </w:rPr>
        <w:t xml:space="preserve"> - минимальные значения геологического содержния по эксплуатационным участкам рядовых и приконтурных руд; </w:t>
      </w:r>
      <w:r w:rsidR="00A568B0" w:rsidRPr="00970404">
        <w:rPr>
          <w:rFonts w:ascii="Times New Roman" w:hAnsi="Times New Roman"/>
          <w:sz w:val="28"/>
          <w:szCs w:val="28"/>
          <w:lang w:val="en-US"/>
        </w:rPr>
        <w:t>d</w:t>
      </w:r>
      <w:r w:rsidR="00A568B0" w:rsidRPr="00970404">
        <w:rPr>
          <w:rFonts w:ascii="Times New Roman" w:hAnsi="Times New Roman"/>
          <w:sz w:val="28"/>
          <w:szCs w:val="28"/>
          <w:vertAlign w:val="subscript"/>
          <w:lang w:val="kk-KZ"/>
        </w:rPr>
        <w:t xml:space="preserve">г,і, </w:t>
      </w:r>
      <w:r w:rsidR="00A568B0" w:rsidRPr="00970404">
        <w:rPr>
          <w:rFonts w:ascii="Times New Roman" w:hAnsi="Times New Roman"/>
          <w:sz w:val="28"/>
          <w:szCs w:val="28"/>
          <w:lang w:val="en-US"/>
        </w:rPr>
        <w:t>d</w:t>
      </w:r>
      <w:r w:rsidR="00A568B0" w:rsidRPr="00970404">
        <w:rPr>
          <w:rFonts w:ascii="Times New Roman" w:hAnsi="Times New Roman"/>
          <w:sz w:val="28"/>
          <w:szCs w:val="28"/>
          <w:vertAlign w:val="subscript"/>
          <w:lang w:val="kk-KZ"/>
        </w:rPr>
        <w:t xml:space="preserve">э,і, </w:t>
      </w:r>
      <w:r w:rsidR="00A568B0" w:rsidRPr="00970404">
        <w:rPr>
          <w:rFonts w:ascii="Times New Roman" w:hAnsi="Times New Roman"/>
          <w:sz w:val="28"/>
          <w:szCs w:val="28"/>
          <w:lang w:val="kk-KZ"/>
        </w:rPr>
        <w:t>- значения амплитудной изменчивости геологического содержания по гелогическим (С</w:t>
      </w:r>
      <w:r w:rsidR="00A568B0" w:rsidRPr="00970404">
        <w:rPr>
          <w:rFonts w:ascii="Times New Roman" w:hAnsi="Times New Roman"/>
          <w:sz w:val="28"/>
          <w:szCs w:val="28"/>
          <w:vertAlign w:val="subscript"/>
          <w:lang w:val="kk-KZ"/>
        </w:rPr>
        <w:t>г,і,</w:t>
      </w:r>
      <w:r w:rsidR="00A568B0" w:rsidRPr="00970404">
        <w:rPr>
          <w:rFonts w:ascii="Times New Roman" w:hAnsi="Times New Roman"/>
          <w:sz w:val="28"/>
          <w:szCs w:val="28"/>
          <w:lang w:val="kk-KZ"/>
        </w:rPr>
        <w:t>) и эксплуатационным (С</w:t>
      </w:r>
      <w:r w:rsidR="00A568B0" w:rsidRPr="00970404">
        <w:rPr>
          <w:rFonts w:ascii="Times New Roman" w:hAnsi="Times New Roman"/>
          <w:sz w:val="28"/>
          <w:szCs w:val="28"/>
          <w:vertAlign w:val="subscript"/>
          <w:lang w:val="kk-KZ"/>
        </w:rPr>
        <w:t>э,і,</w:t>
      </w:r>
      <w:r w:rsidR="00A568B0" w:rsidRPr="00970404">
        <w:rPr>
          <w:rFonts w:ascii="Times New Roman" w:hAnsi="Times New Roman"/>
          <w:sz w:val="28"/>
          <w:szCs w:val="28"/>
          <w:lang w:val="kk-KZ"/>
        </w:rPr>
        <w:t>) участкам; С</w:t>
      </w:r>
      <w:r w:rsidR="00A568B0" w:rsidRPr="00970404">
        <w:rPr>
          <w:rFonts w:ascii="Times New Roman" w:hAnsi="Times New Roman"/>
          <w:sz w:val="28"/>
          <w:szCs w:val="28"/>
          <w:vertAlign w:val="subscript"/>
          <w:lang w:val="kk-KZ"/>
        </w:rPr>
        <w:t xml:space="preserve">м,у </w:t>
      </w:r>
      <w:r w:rsidR="00A568B0" w:rsidRPr="00970404">
        <w:rPr>
          <w:rFonts w:ascii="Times New Roman" w:hAnsi="Times New Roman"/>
          <w:sz w:val="28"/>
          <w:szCs w:val="28"/>
          <w:lang w:val="kk-KZ"/>
        </w:rPr>
        <w:t>– качественно ограничение (параметр) технического условия реализации продукции; С</w:t>
      </w:r>
      <w:r w:rsidR="00A568B0" w:rsidRPr="00970404">
        <w:rPr>
          <w:rFonts w:ascii="Times New Roman" w:hAnsi="Times New Roman"/>
          <w:sz w:val="28"/>
          <w:szCs w:val="28"/>
          <w:vertAlign w:val="subscript"/>
          <w:lang w:val="kk-KZ"/>
        </w:rPr>
        <w:t>г,</w:t>
      </w:r>
      <w:r w:rsidR="00A568B0" w:rsidRPr="00970404">
        <w:rPr>
          <w:rFonts w:ascii="Times New Roman" w:hAnsi="Times New Roman"/>
          <w:sz w:val="28"/>
          <w:szCs w:val="28"/>
          <w:vertAlign w:val="subscript"/>
          <w:lang w:val="en-US"/>
        </w:rPr>
        <w:t>mo</w:t>
      </w:r>
      <w:r w:rsidR="00A568B0" w:rsidRPr="00970404">
        <w:rPr>
          <w:rFonts w:ascii="Times New Roman" w:hAnsi="Times New Roman"/>
          <w:sz w:val="28"/>
          <w:szCs w:val="28"/>
        </w:rPr>
        <w:t xml:space="preserve"> </w:t>
      </w:r>
      <w:r w:rsidR="00A568B0" w:rsidRPr="00970404">
        <w:rPr>
          <w:rFonts w:ascii="Times New Roman" w:hAnsi="Times New Roman"/>
          <w:sz w:val="28"/>
          <w:szCs w:val="28"/>
          <w:lang w:val="kk-KZ"/>
        </w:rPr>
        <w:t>С</w:t>
      </w:r>
      <w:r w:rsidR="00A568B0" w:rsidRPr="00970404">
        <w:rPr>
          <w:rFonts w:ascii="Times New Roman" w:hAnsi="Times New Roman"/>
          <w:sz w:val="28"/>
          <w:szCs w:val="28"/>
          <w:vertAlign w:val="subscript"/>
          <w:lang w:val="kk-KZ"/>
        </w:rPr>
        <w:t>э,</w:t>
      </w:r>
      <w:r w:rsidR="00A568B0" w:rsidRPr="00970404">
        <w:rPr>
          <w:rFonts w:ascii="Times New Roman" w:hAnsi="Times New Roman"/>
          <w:sz w:val="28"/>
          <w:szCs w:val="28"/>
          <w:vertAlign w:val="subscript"/>
          <w:lang w:val="en-US"/>
        </w:rPr>
        <w:t>mo</w:t>
      </w:r>
      <w:r w:rsidR="00A568B0" w:rsidRPr="00970404">
        <w:rPr>
          <w:rFonts w:ascii="Times New Roman" w:hAnsi="Times New Roman"/>
          <w:sz w:val="28"/>
          <w:szCs w:val="28"/>
          <w:vertAlign w:val="subscript"/>
          <w:lang w:val="kk-KZ"/>
        </w:rPr>
        <w:t xml:space="preserve"> </w:t>
      </w:r>
      <w:r w:rsidR="00A568B0" w:rsidRPr="00970404">
        <w:rPr>
          <w:rFonts w:ascii="Times New Roman" w:hAnsi="Times New Roman"/>
          <w:sz w:val="28"/>
          <w:szCs w:val="28"/>
          <w:lang w:val="kk-KZ"/>
        </w:rPr>
        <w:t xml:space="preserve"> - модльные величины геологического содержания по геологическим и эксплуатационным участкам.</w:t>
      </w:r>
    </w:p>
    <w:p w:rsidR="00970404" w:rsidRDefault="00A568B0" w:rsidP="00970404">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В квалиметрической структуре дифференциации геологических запасов предусмотрено пространственное районирование геологических запасов с помощью геоиндикаторных цифровых критериев через модальную величину и среднее значение геологического содержания.</w:t>
      </w:r>
      <w:r w:rsidR="00D17F98" w:rsidRPr="00970404">
        <w:rPr>
          <w:rFonts w:ascii="Times New Roman" w:hAnsi="Times New Roman"/>
          <w:sz w:val="28"/>
          <w:szCs w:val="28"/>
          <w:lang w:val="kk-KZ"/>
        </w:rPr>
        <w:t xml:space="preserve"> Процесс квалиметризации геологического запаса включает дифференцированное районирование геологических участков, по порядку последовательно от участка к высококачественной руды с богатым содержанием к последующим участкам рядовых и приконтурных руд с пониженной концентрацией</w:t>
      </w:r>
      <w:r w:rsidR="00D17F98" w:rsidRPr="00AA5AFC">
        <w:rPr>
          <w:rFonts w:ascii="Times New Roman" w:hAnsi="Times New Roman"/>
          <w:sz w:val="28"/>
          <w:szCs w:val="28"/>
          <w:lang w:val="kk-KZ"/>
        </w:rPr>
        <w:t xml:space="preserve"> качества.</w:t>
      </w:r>
      <w:r w:rsidR="00970404">
        <w:rPr>
          <w:rFonts w:ascii="Times New Roman" w:hAnsi="Times New Roman"/>
          <w:sz w:val="28"/>
          <w:szCs w:val="28"/>
          <w:lang w:val="kk-KZ"/>
        </w:rPr>
        <w:t xml:space="preserve"> </w:t>
      </w:r>
    </w:p>
    <w:p w:rsidR="00970404" w:rsidRDefault="00970404" w:rsidP="00970404">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Порядок дифференциации геологического содержания сопровождается последовательным уменьшением его значений по последующим геологическим участкам и сохраняется на всех уровнях дифференциации.</w:t>
      </w:r>
    </w:p>
    <w:p w:rsidR="00970404" w:rsidRPr="00970404" w:rsidRDefault="00970404" w:rsidP="00970404">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При базовом уровне квалиметризации исходный геологический запас районируются на три пространственные геологические участка </w:t>
      </w:r>
      <w:r w:rsidRPr="00970404">
        <w:rPr>
          <w:rFonts w:ascii="Times New Roman" w:hAnsi="Times New Roman"/>
          <w:sz w:val="28"/>
          <w:szCs w:val="28"/>
          <w:lang w:val="kk-KZ"/>
        </w:rPr>
        <w:lastRenderedPageBreak/>
        <w:t xml:space="preserve">высококачественных  (С </w:t>
      </w:r>
      <w:r w:rsidRPr="00970404">
        <w:rPr>
          <w:rFonts w:ascii="Times New Roman" w:hAnsi="Times New Roman"/>
          <w:sz w:val="28"/>
          <w:szCs w:val="28"/>
          <w:vertAlign w:val="subscript"/>
          <w:lang w:val="kk-KZ"/>
        </w:rPr>
        <w:t xml:space="preserve">в,кач </w:t>
      </w:r>
      <w:r w:rsidRPr="00970404">
        <w:rPr>
          <w:rFonts w:ascii="Times New Roman" w:hAnsi="Times New Roman"/>
          <w:sz w:val="28"/>
          <w:szCs w:val="28"/>
          <w:lang w:val="kk-KZ"/>
        </w:rPr>
        <w:t xml:space="preserve">&gt; С </w:t>
      </w:r>
      <w:r w:rsidRPr="00970404">
        <w:rPr>
          <w:rFonts w:ascii="Times New Roman" w:hAnsi="Times New Roman"/>
          <w:sz w:val="28"/>
          <w:szCs w:val="28"/>
          <w:vertAlign w:val="subscript"/>
          <w:lang w:val="kk-KZ"/>
        </w:rPr>
        <w:t>г,</w:t>
      </w:r>
      <w:r w:rsidRPr="00970404">
        <w:rPr>
          <w:rFonts w:ascii="Times New Roman" w:hAnsi="Times New Roman"/>
          <w:sz w:val="28"/>
          <w:szCs w:val="28"/>
          <w:vertAlign w:val="subscript"/>
          <w:lang w:val="en-US"/>
        </w:rPr>
        <w:t>mo</w:t>
      </w:r>
      <w:r w:rsidRPr="00970404">
        <w:rPr>
          <w:rFonts w:ascii="Times New Roman" w:hAnsi="Times New Roman"/>
          <w:sz w:val="28"/>
          <w:szCs w:val="28"/>
          <w:lang w:val="kk-KZ"/>
        </w:rPr>
        <w:t xml:space="preserve">), рядовых (С </w:t>
      </w:r>
      <w:r w:rsidRPr="00970404">
        <w:rPr>
          <w:rFonts w:ascii="Times New Roman" w:hAnsi="Times New Roman"/>
          <w:sz w:val="28"/>
          <w:szCs w:val="28"/>
          <w:vertAlign w:val="subscript"/>
          <w:lang w:val="kk-KZ"/>
        </w:rPr>
        <w:t xml:space="preserve">г,ряд </w:t>
      </w:r>
      <w:r w:rsidRPr="00970404">
        <w:rPr>
          <w:rFonts w:ascii="Times New Roman" w:hAnsi="Times New Roman"/>
          <w:sz w:val="28"/>
          <w:szCs w:val="28"/>
          <w:lang w:val="kk-KZ"/>
        </w:rPr>
        <w:t xml:space="preserve">&gt; С </w:t>
      </w:r>
      <w:r w:rsidRPr="00970404">
        <w:rPr>
          <w:rFonts w:ascii="Times New Roman" w:hAnsi="Times New Roman"/>
          <w:sz w:val="28"/>
          <w:szCs w:val="28"/>
          <w:vertAlign w:val="subscript"/>
          <w:lang w:val="kk-KZ"/>
        </w:rPr>
        <w:t>г,</w:t>
      </w:r>
      <w:r w:rsidRPr="00970404">
        <w:rPr>
          <w:rFonts w:ascii="Times New Roman" w:hAnsi="Times New Roman"/>
          <w:sz w:val="28"/>
          <w:szCs w:val="28"/>
          <w:vertAlign w:val="subscript"/>
          <w:lang w:val="en-US"/>
        </w:rPr>
        <w:t>mo</w:t>
      </w:r>
      <w:r w:rsidRPr="00970404">
        <w:rPr>
          <w:rFonts w:ascii="Times New Roman" w:hAnsi="Times New Roman"/>
          <w:sz w:val="28"/>
          <w:szCs w:val="28"/>
          <w:lang w:val="kk-KZ"/>
        </w:rPr>
        <w:t xml:space="preserve">) и качественных (С </w:t>
      </w:r>
      <w:r w:rsidRPr="00970404">
        <w:rPr>
          <w:rFonts w:ascii="Times New Roman" w:hAnsi="Times New Roman"/>
          <w:sz w:val="28"/>
          <w:szCs w:val="28"/>
          <w:vertAlign w:val="subscript"/>
        </w:rPr>
        <w:t>кач</w:t>
      </w:r>
      <w:r w:rsidRPr="00970404">
        <w:rPr>
          <w:rFonts w:ascii="Times New Roman" w:hAnsi="Times New Roman"/>
          <w:sz w:val="28"/>
          <w:szCs w:val="28"/>
          <w:vertAlign w:val="subscript"/>
          <w:lang w:val="kk-KZ"/>
        </w:rPr>
        <w:t xml:space="preserve"> </w:t>
      </w:r>
      <w:r w:rsidRPr="00970404">
        <w:rPr>
          <w:rFonts w:ascii="Times New Roman" w:hAnsi="Times New Roman"/>
          <w:sz w:val="28"/>
          <w:szCs w:val="28"/>
          <w:lang w:val="kk-KZ"/>
        </w:rPr>
        <w:t xml:space="preserve">≈ С </w:t>
      </w:r>
      <w:r w:rsidRPr="00970404">
        <w:rPr>
          <w:rFonts w:ascii="Times New Roman" w:hAnsi="Times New Roman"/>
          <w:sz w:val="28"/>
          <w:szCs w:val="28"/>
          <w:vertAlign w:val="subscript"/>
          <w:lang w:val="kk-KZ"/>
        </w:rPr>
        <w:t>г</w:t>
      </w:r>
      <w:r w:rsidRPr="00970404">
        <w:rPr>
          <w:rFonts w:ascii="Times New Roman" w:hAnsi="Times New Roman"/>
          <w:sz w:val="28"/>
          <w:szCs w:val="28"/>
          <w:vertAlign w:val="subscript"/>
        </w:rPr>
        <w:t>.</w:t>
      </w:r>
      <w:r w:rsidRPr="00970404">
        <w:rPr>
          <w:rFonts w:ascii="Times New Roman" w:hAnsi="Times New Roman"/>
          <w:sz w:val="28"/>
          <w:szCs w:val="28"/>
          <w:vertAlign w:val="subscript"/>
          <w:lang w:val="en-US"/>
        </w:rPr>
        <w:t>mo</w:t>
      </w:r>
      <w:r w:rsidRPr="00970404">
        <w:rPr>
          <w:rFonts w:ascii="Times New Roman" w:hAnsi="Times New Roman"/>
          <w:sz w:val="28"/>
          <w:szCs w:val="28"/>
          <w:lang w:val="kk-KZ"/>
        </w:rPr>
        <w:t>) руд:</w:t>
      </w:r>
    </w:p>
    <w:p w:rsidR="00970404" w:rsidRDefault="009478CD" w:rsidP="00970404">
      <w:pPr>
        <w:spacing w:after="0"/>
        <w:ind w:left="1416" w:firstLine="567"/>
        <w:jc w:val="both"/>
        <w:rPr>
          <w:rFonts w:ascii="Times New Roman" w:hAnsi="Times New Roman"/>
          <w:sz w:val="28"/>
          <w:szCs w:val="28"/>
          <w:lang w:val="kk-KZ"/>
        </w:rPr>
      </w:pP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вкач</m:t>
                </m:r>
              </m:sub>
            </m:sSub>
            <m:r>
              <w:rPr>
                <w:rFonts w:ascii="Cambria Math" w:hAnsi="Cambria Math"/>
                <w:sz w:val="28"/>
                <w:szCs w:val="28"/>
                <w:lang w:val="kk-KZ"/>
              </w:rPr>
              <m:t>&gt;</m:t>
            </m:r>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кач</m:t>
                </m:r>
              </m:sub>
            </m:sSub>
            <m:r>
              <w:rPr>
                <w:rFonts w:ascii="Cambria Math" w:hAnsi="Cambria Math"/>
                <w:sz w:val="28"/>
                <w:szCs w:val="28"/>
                <w:lang w:val="kk-KZ"/>
              </w:rPr>
              <m:t>&gt;</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ряд</m:t>
                </m:r>
              </m:sub>
            </m:sSub>
          </m:e>
        </m:d>
      </m:oMath>
      <w:r w:rsidR="00970404" w:rsidRPr="00970404">
        <w:rPr>
          <w:rFonts w:ascii="Times New Roman" w:hAnsi="Times New Roman"/>
          <w:sz w:val="28"/>
          <w:szCs w:val="28"/>
          <w:lang w:val="kk-KZ"/>
        </w:rPr>
        <w:t xml:space="preserve">                                                                    </w:t>
      </w:r>
      <w:r w:rsidR="00970404" w:rsidRPr="00AA5AFC">
        <w:rPr>
          <w:rFonts w:ascii="Times New Roman" w:hAnsi="Times New Roman"/>
          <w:sz w:val="28"/>
          <w:szCs w:val="28"/>
          <w:lang w:val="kk-KZ"/>
        </w:rPr>
        <w:t>(33)</w:t>
      </w:r>
    </w:p>
    <w:p w:rsidR="00A8375B" w:rsidRPr="00AA5AFC" w:rsidRDefault="00970404" w:rsidP="00975C3B">
      <w:pPr>
        <w:tabs>
          <w:tab w:val="left" w:pos="2977"/>
        </w:tabs>
        <w:spacing w:after="0"/>
        <w:jc w:val="both"/>
        <w:rPr>
          <w:rFonts w:ascii="Times New Roman" w:hAnsi="Times New Roman"/>
          <w:sz w:val="28"/>
          <w:szCs w:val="28"/>
          <w:lang w:val="kk-KZ"/>
        </w:rPr>
      </w:pPr>
      <w:r>
        <w:rPr>
          <w:rFonts w:ascii="Times New Roman" w:hAnsi="Times New Roman"/>
          <w:sz w:val="28"/>
          <w:szCs w:val="28"/>
          <w:lang w:val="kk-KZ"/>
        </w:rPr>
        <w:t>Таблица 3</w:t>
      </w:r>
      <w:r w:rsidR="000C4E0D" w:rsidRPr="00AA5AFC">
        <w:rPr>
          <w:rFonts w:ascii="Times New Roman" w:hAnsi="Times New Roman"/>
          <w:sz w:val="28"/>
          <w:szCs w:val="28"/>
          <w:lang w:val="kk-KZ"/>
        </w:rPr>
        <w:t xml:space="preserve"> – Структура квалиметрической </w:t>
      </w:r>
      <w:r w:rsidR="00E77F79" w:rsidRPr="00AA5AFC">
        <w:rPr>
          <w:rFonts w:ascii="Times New Roman" w:hAnsi="Times New Roman"/>
          <w:sz w:val="28"/>
          <w:szCs w:val="28"/>
          <w:lang w:val="kk-KZ"/>
        </w:rPr>
        <w:t>структуризации</w:t>
      </w:r>
      <w:r w:rsidR="000C4E0D" w:rsidRPr="00AA5AFC">
        <w:rPr>
          <w:rFonts w:ascii="Times New Roman" w:hAnsi="Times New Roman"/>
          <w:sz w:val="28"/>
          <w:szCs w:val="28"/>
          <w:lang w:val="kk-KZ"/>
        </w:rPr>
        <w:t xml:space="preserve"> геологического запаса </w:t>
      </w:r>
      <w:r w:rsidR="00E77F79" w:rsidRPr="00AA5AFC">
        <w:rPr>
          <w:rFonts w:ascii="Times New Roman" w:hAnsi="Times New Roman"/>
          <w:sz w:val="28"/>
          <w:szCs w:val="28"/>
          <w:lang w:val="kk-KZ"/>
        </w:rPr>
        <w:t>с помощью</w:t>
      </w:r>
      <w:r w:rsidR="000C4E0D" w:rsidRPr="00AA5AFC">
        <w:rPr>
          <w:rFonts w:ascii="Times New Roman" w:hAnsi="Times New Roman"/>
          <w:sz w:val="28"/>
          <w:szCs w:val="28"/>
          <w:lang w:val="kk-KZ"/>
        </w:rPr>
        <w:t xml:space="preserve"> геоиндикаторных</w:t>
      </w:r>
      <w:r w:rsidR="00E77F79" w:rsidRPr="00AA5AFC">
        <w:rPr>
          <w:rFonts w:ascii="Times New Roman" w:hAnsi="Times New Roman"/>
          <w:sz w:val="28"/>
          <w:szCs w:val="28"/>
          <w:lang w:val="kk-KZ"/>
        </w:rPr>
        <w:t xml:space="preserve"> цифровых</w:t>
      </w:r>
      <w:r w:rsidR="00975C3B">
        <w:rPr>
          <w:rFonts w:ascii="Times New Roman" w:hAnsi="Times New Roman"/>
          <w:sz w:val="28"/>
          <w:szCs w:val="28"/>
          <w:lang w:val="kk-KZ"/>
        </w:rPr>
        <w:t xml:space="preserve"> критериев</w:t>
      </w:r>
    </w:p>
    <w:tbl>
      <w:tblPr>
        <w:tblStyle w:val="a7"/>
        <w:tblW w:w="9606" w:type="dxa"/>
        <w:tblLayout w:type="fixed"/>
        <w:tblLook w:val="04A0" w:firstRow="1" w:lastRow="0" w:firstColumn="1" w:lastColumn="0" w:noHBand="0" w:noVBand="1"/>
      </w:tblPr>
      <w:tblGrid>
        <w:gridCol w:w="1384"/>
        <w:gridCol w:w="1418"/>
        <w:gridCol w:w="1417"/>
        <w:gridCol w:w="1559"/>
        <w:gridCol w:w="1843"/>
        <w:gridCol w:w="1985"/>
      </w:tblGrid>
      <w:tr w:rsidR="000C4E0D" w:rsidRPr="00970404" w:rsidTr="00D17F98">
        <w:tc>
          <w:tcPr>
            <w:tcW w:w="1384"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Уровень квалиметр</w:t>
            </w:r>
            <w:r w:rsidR="00687FBF" w:rsidRPr="00970404">
              <w:rPr>
                <w:rFonts w:ascii="Times New Roman" w:hAnsi="Times New Roman"/>
                <w:sz w:val="24"/>
                <w:szCs w:val="24"/>
                <w:lang w:val="kk-KZ"/>
              </w:rPr>
              <w:t>-</w:t>
            </w:r>
            <w:r w:rsidRPr="00970404">
              <w:rPr>
                <w:rFonts w:ascii="Times New Roman" w:hAnsi="Times New Roman"/>
                <w:sz w:val="24"/>
                <w:szCs w:val="24"/>
                <w:lang w:val="kk-KZ"/>
              </w:rPr>
              <w:t>изации геологи</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ческого запаса</w:t>
            </w:r>
          </w:p>
        </w:tc>
        <w:tc>
          <w:tcPr>
            <w:tcW w:w="1418" w:type="dxa"/>
            <w:vMerge w:val="restart"/>
          </w:tcPr>
          <w:p w:rsidR="00D17F98"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Базовый геоиндика</w:t>
            </w:r>
            <w:r w:rsidR="00D17F98"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тор квалимет</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ризации геологи</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ческого запаса</w:t>
            </w:r>
          </w:p>
        </w:tc>
        <w:tc>
          <w:tcPr>
            <w:tcW w:w="1417"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Геоиндика</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торные</w:t>
            </w:r>
            <w:r w:rsidR="00E77F79" w:rsidRPr="00970404">
              <w:rPr>
                <w:rFonts w:ascii="Times New Roman" w:hAnsi="Times New Roman"/>
                <w:sz w:val="24"/>
                <w:szCs w:val="24"/>
                <w:lang w:val="kk-KZ"/>
              </w:rPr>
              <w:t xml:space="preserve"> цифровые</w:t>
            </w:r>
            <w:r w:rsidRPr="00970404">
              <w:rPr>
                <w:rFonts w:ascii="Times New Roman" w:hAnsi="Times New Roman"/>
                <w:sz w:val="24"/>
                <w:szCs w:val="24"/>
                <w:lang w:val="kk-KZ"/>
              </w:rPr>
              <w:t xml:space="preserve"> критерии качествен</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ной типологи</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зации запаса</w:t>
            </w:r>
          </w:p>
        </w:tc>
        <w:tc>
          <w:tcPr>
            <w:tcW w:w="1559"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 xml:space="preserve">Виды </w:t>
            </w:r>
            <w:r w:rsidR="00E77F79" w:rsidRPr="00970404">
              <w:rPr>
                <w:rFonts w:ascii="Times New Roman" w:hAnsi="Times New Roman"/>
                <w:sz w:val="24"/>
                <w:szCs w:val="24"/>
                <w:lang w:val="kk-KZ"/>
              </w:rPr>
              <w:t>квалиметри</w:t>
            </w:r>
            <w:r w:rsidR="00FB0611" w:rsidRPr="00970404">
              <w:rPr>
                <w:rFonts w:ascii="Times New Roman" w:hAnsi="Times New Roman"/>
                <w:sz w:val="24"/>
                <w:szCs w:val="24"/>
                <w:lang w:val="kk-KZ"/>
              </w:rPr>
              <w:t>-</w:t>
            </w:r>
          </w:p>
          <w:p w:rsidR="00FB0611" w:rsidRPr="00970404" w:rsidRDefault="00E77F79"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зованных эксплуата</w:t>
            </w:r>
            <w:r w:rsidR="00FB0611" w:rsidRPr="00970404">
              <w:rPr>
                <w:rFonts w:ascii="Times New Roman" w:hAnsi="Times New Roman"/>
                <w:sz w:val="24"/>
                <w:szCs w:val="24"/>
                <w:lang w:val="kk-KZ"/>
              </w:rPr>
              <w:t>-</w:t>
            </w:r>
          </w:p>
          <w:p w:rsidR="000C4E0D" w:rsidRPr="00970404" w:rsidRDefault="00E77F79"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ционных</w:t>
            </w:r>
            <w:r w:rsidR="000C4E0D" w:rsidRPr="00970404">
              <w:rPr>
                <w:rFonts w:ascii="Times New Roman" w:hAnsi="Times New Roman"/>
                <w:sz w:val="24"/>
                <w:szCs w:val="24"/>
                <w:lang w:val="kk-KZ"/>
              </w:rPr>
              <w:t xml:space="preserve"> участков</w:t>
            </w:r>
          </w:p>
        </w:tc>
        <w:tc>
          <w:tcPr>
            <w:tcW w:w="3828" w:type="dxa"/>
            <w:gridSpan w:val="2"/>
          </w:tcPr>
          <w:p w:rsidR="000C4E0D" w:rsidRPr="00970404" w:rsidRDefault="000C4E0D" w:rsidP="00D17F98">
            <w:pPr>
              <w:spacing w:after="0" w:line="240" w:lineRule="auto"/>
              <w:rPr>
                <w:rFonts w:ascii="Times New Roman" w:hAnsi="Times New Roman"/>
                <w:sz w:val="24"/>
                <w:szCs w:val="24"/>
              </w:rPr>
            </w:pPr>
            <w:r w:rsidRPr="00970404">
              <w:rPr>
                <w:rFonts w:ascii="Times New Roman" w:hAnsi="Times New Roman"/>
                <w:sz w:val="24"/>
                <w:szCs w:val="24"/>
                <w:lang w:val="kk-KZ"/>
              </w:rPr>
              <w:t xml:space="preserve">Амплитудная изменчивость геологического содержания, </w:t>
            </w:r>
            <w:r w:rsidRPr="00970404">
              <w:rPr>
                <w:rFonts w:ascii="Times New Roman" w:hAnsi="Times New Roman"/>
                <w:sz w:val="24"/>
                <w:szCs w:val="24"/>
                <w:lang w:val="en-US"/>
              </w:rPr>
              <w:t>d</w:t>
            </w:r>
            <w:r w:rsidRPr="00970404">
              <w:rPr>
                <w:rFonts w:ascii="Times New Roman" w:hAnsi="Times New Roman"/>
                <w:sz w:val="24"/>
                <w:szCs w:val="24"/>
                <w:vertAlign w:val="subscript"/>
                <w:lang w:val="en-US"/>
              </w:rPr>
              <w:t>i</w:t>
            </w:r>
          </w:p>
        </w:tc>
      </w:tr>
      <w:tr w:rsidR="000C4E0D" w:rsidRPr="00970404"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559"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843" w:type="dxa"/>
          </w:tcPr>
          <w:p w:rsidR="000C4E0D" w:rsidRPr="00970404" w:rsidRDefault="00687FBF"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Амплитудная</w:t>
            </w:r>
            <w:r w:rsidR="000C4E0D" w:rsidRPr="00970404">
              <w:rPr>
                <w:rFonts w:ascii="Times New Roman" w:hAnsi="Times New Roman"/>
                <w:sz w:val="24"/>
                <w:szCs w:val="24"/>
                <w:lang w:val="kk-KZ"/>
              </w:rPr>
              <w:t xml:space="preserve"> изменчивость</w:t>
            </w:r>
            <w:r w:rsidR="00FB0611" w:rsidRPr="00970404">
              <w:rPr>
                <w:rFonts w:ascii="Times New Roman" w:hAnsi="Times New Roman"/>
                <w:sz w:val="24"/>
                <w:szCs w:val="24"/>
                <w:lang w:val="kk-KZ"/>
              </w:rPr>
              <w:t>,</w:t>
            </w:r>
            <w:r w:rsidR="000C4E0D" w:rsidRPr="00970404">
              <w:rPr>
                <w:rFonts w:ascii="Times New Roman" w:hAnsi="Times New Roman"/>
                <w:sz w:val="24"/>
                <w:szCs w:val="24"/>
                <w:lang w:val="kk-KZ"/>
              </w:rPr>
              <w:t xml:space="preserve"> </w:t>
            </w:r>
            <w:r w:rsidR="000C4E0D" w:rsidRPr="00970404">
              <w:rPr>
                <w:rFonts w:ascii="Times New Roman" w:hAnsi="Times New Roman"/>
                <w:sz w:val="24"/>
                <w:szCs w:val="24"/>
                <w:lang w:val="en-US"/>
              </w:rPr>
              <w:t>d</w:t>
            </w:r>
            <w:r w:rsidR="000C4E0D" w:rsidRPr="00970404">
              <w:rPr>
                <w:rFonts w:ascii="Times New Roman" w:hAnsi="Times New Roman"/>
                <w:sz w:val="24"/>
                <w:szCs w:val="24"/>
                <w:vertAlign w:val="subscript"/>
                <w:lang w:val="en-US"/>
              </w:rPr>
              <w:t>i</w:t>
            </w:r>
          </w:p>
        </w:tc>
        <w:tc>
          <w:tcPr>
            <w:tcW w:w="1985" w:type="dxa"/>
          </w:tcPr>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Закономерность уменьшения амплитудной изменчивости</w:t>
            </w:r>
          </w:p>
        </w:tc>
      </w:tr>
      <w:tr w:rsidR="000C4E0D" w:rsidRPr="00DE6D2C" w:rsidTr="00D17F98">
        <w:tc>
          <w:tcPr>
            <w:tcW w:w="1384"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Геологи</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ческая кондици</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онная квалимет</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ризация</w:t>
            </w:r>
          </w:p>
        </w:tc>
        <w:tc>
          <w:tcPr>
            <w:tcW w:w="1418"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Модальные содержа</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ние по геологи</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ческому запасу</w:t>
            </w:r>
          </w:p>
          <w:p w:rsidR="000C4E0D" w:rsidRPr="00970404" w:rsidRDefault="009478CD" w:rsidP="00D17F98">
            <w:pPr>
              <w:spacing w:after="0" w:line="240" w:lineRule="auto"/>
              <w:rPr>
                <w:rFonts w:ascii="Times New Roman" w:hAnsi="Times New Roman"/>
                <w:sz w:val="24"/>
                <w:szCs w:val="24"/>
                <w:lang w:val="en-US"/>
              </w:rPr>
            </w:pPr>
            <m:oMathPara>
              <m:oMath>
                <m:sSub>
                  <m:sSubPr>
                    <m:ctrlPr>
                      <w:rPr>
                        <w:rFonts w:ascii="Cambria Math" w:hAnsi="Cambria Math"/>
                        <w:i/>
                        <w:sz w:val="24"/>
                        <w:szCs w:val="24"/>
                        <w:lang w:val="kk-KZ"/>
                      </w:rPr>
                    </m:ctrlPr>
                  </m:sSubPr>
                  <m:e>
                    <m:r>
                      <w:rPr>
                        <w:rFonts w:ascii="Cambria Math" w:hAnsi="Cambria Math"/>
                        <w:sz w:val="24"/>
                        <w:szCs w:val="24"/>
                        <w:lang w:val="en-US"/>
                      </w:rPr>
                      <m:t>C</m:t>
                    </m:r>
                  </m:e>
                  <m:sub>
                    <m:r>
                      <w:rPr>
                        <w:rFonts w:ascii="Cambria Math" w:hAnsi="Cambria Math"/>
                        <w:sz w:val="24"/>
                        <w:szCs w:val="24"/>
                        <w:lang w:val="kk-KZ"/>
                      </w:rPr>
                      <m:t>mo.1</m:t>
                    </m:r>
                  </m:sub>
                </m:sSub>
              </m:oMath>
            </m:oMathPara>
          </w:p>
          <w:p w:rsidR="000C4E0D" w:rsidRPr="00970404" w:rsidRDefault="009478CD" w:rsidP="00D17F98">
            <w:pPr>
              <w:spacing w:after="0" w:line="240" w:lineRule="auto"/>
              <w:ind w:firstLine="567"/>
              <w:rPr>
                <w:rFonts w:ascii="Times New Roman" w:hAnsi="Times New Roman"/>
                <w:sz w:val="24"/>
                <w:szCs w:val="24"/>
                <w:lang w:val="en-US"/>
              </w:rPr>
            </w:pPr>
            <m:oMathPara>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mo.1</m:t>
                        </m:r>
                      </m:sub>
                    </m:sSub>
                    <m:r>
                      <w:rPr>
                        <w:rFonts w:ascii="Cambria Math" w:hAnsi="Cambria Math"/>
                        <w:sz w:val="24"/>
                        <w:szCs w:val="24"/>
                        <w:lang w:val="en-US"/>
                      </w:rPr>
                      <m:t>&gt;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o</m:t>
                        </m:r>
                      </m:sub>
                    </m:sSub>
                  </m:e>
                </m:d>
              </m:oMath>
            </m:oMathPara>
          </w:p>
        </w:tc>
        <w:tc>
          <w:tcPr>
            <w:tcW w:w="4819" w:type="dxa"/>
            <w:gridSpan w:val="3"/>
          </w:tcPr>
          <w:p w:rsidR="000C4E0D" w:rsidRPr="00970404" w:rsidRDefault="000C4E0D" w:rsidP="00D17F98">
            <w:pPr>
              <w:spacing w:after="0" w:line="240" w:lineRule="auto"/>
              <w:ind w:firstLine="567"/>
              <w:rPr>
                <w:rFonts w:ascii="Times New Roman" w:hAnsi="Times New Roman"/>
                <w:sz w:val="24"/>
                <w:szCs w:val="24"/>
                <w:lang w:val="kk-KZ"/>
              </w:rPr>
            </w:pPr>
            <w:r w:rsidRPr="00970404">
              <w:rPr>
                <w:rFonts w:ascii="Times New Roman" w:hAnsi="Times New Roman"/>
                <w:sz w:val="24"/>
                <w:szCs w:val="24"/>
                <w:lang w:val="kk-KZ"/>
              </w:rPr>
              <w:t>Геологические участки</w:t>
            </w:r>
          </w:p>
        </w:tc>
        <w:tc>
          <w:tcPr>
            <w:tcW w:w="1985" w:type="dxa"/>
            <w:vMerge w:val="restart"/>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r.1</m:t>
                  </m:r>
                </m:sub>
              </m:sSub>
              <m:r>
                <w:rPr>
                  <w:rFonts w:ascii="Cambria Math" w:hAnsi="Cambria Math"/>
                  <w:sz w:val="24"/>
                  <w:szCs w:val="24"/>
                  <w:lang w:val="kk-KZ"/>
                </w:rPr>
                <m:t>&lt;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o</m:t>
                  </m:r>
                </m:sub>
              </m:sSub>
            </m:oMath>
            <w:r w:rsidR="00FB0611" w:rsidRPr="00970404">
              <w:rPr>
                <w:rFonts w:ascii="Times New Roman" w:hAnsi="Times New Roman"/>
                <w:sz w:val="24"/>
                <w:szCs w:val="24"/>
                <w:lang w:val="kk-KZ"/>
              </w:rPr>
              <w:t>,</w:t>
            </w:r>
          </w:p>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r.1</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o</m:t>
                  </m:r>
                </m:sub>
              </m:sSub>
              <m:r>
                <w:rPr>
                  <w:rFonts w:ascii="Cambria Math" w:hAnsi="Cambria Math"/>
                  <w:sz w:val="24"/>
                  <w:szCs w:val="24"/>
                  <w:lang w:val="kk-KZ"/>
                </w:rPr>
                <m:t>-</m:t>
              </m:r>
            </m:oMath>
            <w:r w:rsidR="000C4E0D" w:rsidRPr="00970404">
              <w:rPr>
                <w:rFonts w:ascii="Times New Roman" w:hAnsi="Times New Roman"/>
                <w:sz w:val="24"/>
                <w:szCs w:val="24"/>
                <w:lang w:val="kk-KZ"/>
              </w:rPr>
              <w:t>(</w:t>
            </w:r>
            <m:oMath>
              <m:sSub>
                <m:sSubPr>
                  <m:ctrlPr>
                    <w:rPr>
                      <w:rFonts w:ascii="Cambria Math" w:hAnsi="Cambria Math"/>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mo</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min</m:t>
                  </m:r>
                </m:sub>
              </m:sSub>
            </m:oMath>
            <w:r w:rsidR="000C4E0D" w:rsidRPr="00970404">
              <w:rPr>
                <w:rFonts w:ascii="Times New Roman" w:hAnsi="Times New Roman"/>
                <w:sz w:val="24"/>
                <w:szCs w:val="24"/>
                <w:lang w:val="kk-KZ"/>
              </w:rPr>
              <w:t>)</w:t>
            </w:r>
          </w:p>
        </w:tc>
      </w:tr>
      <w:tr w:rsidR="000C4E0D" w:rsidRPr="00DE6D2C"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tcPr>
          <w:p w:rsidR="000C4E0D" w:rsidRPr="00970404" w:rsidRDefault="009478CD" w:rsidP="00D17F98">
            <w:pPr>
              <w:spacing w:after="0" w:line="240" w:lineRule="auto"/>
              <w:ind w:firstLine="567"/>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r.i</m:t>
                    </m:r>
                  </m:sub>
                </m:sSub>
                <m:r>
                  <w:rPr>
                    <w:rFonts w:ascii="Cambria Math" w:hAnsi="Cambria Math"/>
                    <w:sz w:val="24"/>
                    <w:szCs w:val="24"/>
                    <w:lang w:val="en-US"/>
                  </w:rPr>
                  <m:t>&gt;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r.mo</m:t>
                    </m:r>
                  </m:sub>
                </m:sSub>
              </m:oMath>
            </m:oMathPara>
          </w:p>
        </w:tc>
        <w:tc>
          <w:tcPr>
            <w:tcW w:w="1559" w:type="dxa"/>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 xml:space="preserve">Участок </w:t>
            </w:r>
            <w:r w:rsidR="00FB0611" w:rsidRPr="00970404">
              <w:rPr>
                <w:rFonts w:ascii="Times New Roman" w:hAnsi="Times New Roman"/>
                <w:sz w:val="24"/>
                <w:szCs w:val="24"/>
                <w:lang w:val="kk-KZ"/>
              </w:rPr>
              <w:t>высоко</w:t>
            </w:r>
            <w:r w:rsidRPr="00970404">
              <w:rPr>
                <w:rFonts w:ascii="Times New Roman" w:hAnsi="Times New Roman"/>
                <w:sz w:val="24"/>
                <w:szCs w:val="24"/>
                <w:lang w:val="kk-KZ"/>
              </w:rPr>
              <w:t>каче</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en-US"/>
              </w:rPr>
            </w:pPr>
            <w:r w:rsidRPr="00970404">
              <w:rPr>
                <w:rFonts w:ascii="Times New Roman" w:hAnsi="Times New Roman"/>
                <w:sz w:val="24"/>
                <w:szCs w:val="24"/>
                <w:lang w:val="kk-KZ"/>
              </w:rPr>
              <w:t>ственных руд</w:t>
            </w:r>
          </w:p>
          <w:p w:rsidR="000C4E0D" w:rsidRPr="00970404" w:rsidRDefault="009478CD" w:rsidP="00D17F98">
            <w:pPr>
              <w:spacing w:after="0" w:line="240" w:lineRule="auto"/>
              <w:ind w:firstLine="567"/>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r.кач.</m:t>
                    </m:r>
                  </m:sub>
                </m:sSub>
                <m:r>
                  <w:rPr>
                    <w:rFonts w:ascii="Cambria Math" w:hAnsi="Cambria Math"/>
                    <w:sz w:val="24"/>
                    <w:szCs w:val="24"/>
                    <w:lang w:val="en-US"/>
                  </w:rPr>
                  <m:t>&gt;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o</m:t>
                    </m:r>
                  </m:sub>
                </m:sSub>
              </m:oMath>
            </m:oMathPara>
          </w:p>
        </w:tc>
        <w:tc>
          <w:tcPr>
            <w:tcW w:w="1843" w:type="dxa"/>
          </w:tcPr>
          <w:p w:rsidR="000C4E0D" w:rsidRPr="00970404" w:rsidRDefault="009478CD" w:rsidP="00D17F98">
            <w:pPr>
              <w:spacing w:after="0" w:line="240" w:lineRule="auto"/>
              <w:rPr>
                <w:rFonts w:ascii="Times New Roman" w:hAnsi="Times New Roman"/>
                <w:sz w:val="24"/>
                <w:szCs w:val="24"/>
                <w:lang w:val="en-US"/>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r.1</m:t>
                  </m:r>
                </m:sub>
              </m:sSub>
            </m:oMath>
            <w:r w:rsidR="000C4E0D" w:rsidRPr="00970404">
              <w:rPr>
                <w:rFonts w:ascii="Times New Roman" w:hAnsi="Times New Roman"/>
                <w:sz w:val="24"/>
                <w:szCs w:val="24"/>
                <w:lang w:val="en-US"/>
              </w:rPr>
              <w:t>=</w:t>
            </w:r>
            <m:oMath>
              <m:sSubSup>
                <m:sSubSupPr>
                  <m:ctrlPr>
                    <w:rPr>
                      <w:rFonts w:ascii="Cambria Math" w:hAnsi="Cambria Math"/>
                      <w:i/>
                      <w:sz w:val="24"/>
                      <w:szCs w:val="24"/>
                      <w:lang w:val="en-US"/>
                    </w:rPr>
                  </m:ctrlPr>
                </m:sSubSupPr>
                <m:e>
                  <m:r>
                    <w:rPr>
                      <w:rFonts w:ascii="Cambria Math" w:hAnsi="Cambria Math"/>
                      <w:sz w:val="24"/>
                      <w:szCs w:val="24"/>
                      <w:lang w:val="en-US"/>
                    </w:rPr>
                    <m:t>(C</m:t>
                  </m:r>
                </m:e>
                <m:sub>
                  <m:r>
                    <w:rPr>
                      <w:rFonts w:ascii="Cambria Math" w:hAnsi="Cambria Math"/>
                      <w:sz w:val="24"/>
                      <w:szCs w:val="24"/>
                      <w:lang w:val="en-US"/>
                    </w:rPr>
                    <m:t>max</m:t>
                  </m:r>
                </m:sub>
                <m:sup>
                  <m:r>
                    <w:rPr>
                      <w:rFonts w:ascii="Cambria Math" w:hAnsi="Cambria Math"/>
                      <w:sz w:val="24"/>
                      <w:szCs w:val="24"/>
                      <w:lang w:val="kk-KZ"/>
                    </w:rPr>
                    <m:t>кач</m:t>
                  </m:r>
                </m:sup>
              </m:sSub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mo.1</m:t>
                  </m:r>
                </m:sub>
              </m:sSub>
              <m:r>
                <w:rPr>
                  <w:rFonts w:ascii="Cambria Math" w:hAnsi="Cambria Math"/>
                  <w:sz w:val="24"/>
                  <w:szCs w:val="24"/>
                  <w:lang w:val="en-US"/>
                </w:rPr>
                <m:t>)</m:t>
              </m:r>
            </m:oMath>
          </w:p>
        </w:tc>
        <w:tc>
          <w:tcPr>
            <w:tcW w:w="1985" w:type="dxa"/>
            <w:vMerge/>
          </w:tcPr>
          <w:p w:rsidR="000C4E0D" w:rsidRPr="00970404" w:rsidRDefault="000C4E0D" w:rsidP="00D17F98">
            <w:pPr>
              <w:spacing w:after="0" w:line="240" w:lineRule="auto"/>
              <w:ind w:firstLine="567"/>
              <w:rPr>
                <w:rFonts w:ascii="Times New Roman" w:hAnsi="Times New Roman"/>
                <w:sz w:val="24"/>
                <w:szCs w:val="24"/>
                <w:lang w:val="kk-KZ"/>
              </w:rPr>
            </w:pPr>
          </w:p>
        </w:tc>
      </w:tr>
      <w:tr w:rsidR="000C4E0D" w:rsidRPr="00DE6D2C"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tcPr>
          <w:p w:rsidR="000C4E0D" w:rsidRPr="00970404" w:rsidRDefault="009478CD" w:rsidP="00D17F98">
            <w:pPr>
              <w:spacing w:after="0" w:line="240" w:lineRule="auto"/>
              <w:ind w:firstLine="567"/>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r.i</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r.mo</m:t>
                    </m:r>
                  </m:sub>
                </m:sSub>
              </m:oMath>
            </m:oMathPara>
          </w:p>
        </w:tc>
        <w:tc>
          <w:tcPr>
            <w:tcW w:w="1559" w:type="dxa"/>
          </w:tcPr>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Участок модотипных руд</w:t>
            </w:r>
          </w:p>
        </w:tc>
        <w:tc>
          <w:tcPr>
            <w:tcW w:w="1843"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r.2</m:t>
                  </m:r>
                </m:sub>
              </m:sSub>
            </m:oMath>
            <w:r w:rsidR="000C4E0D" w:rsidRPr="00970404">
              <w:rPr>
                <w:rFonts w:ascii="Times New Roman" w:hAnsi="Times New Roman"/>
                <w:sz w:val="24"/>
                <w:szCs w:val="24"/>
                <w:lang w:val="kk-KZ"/>
              </w:rPr>
              <w:t>=</w:t>
            </w:r>
            <m:oMath>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mo.1</m:t>
                  </m:r>
                </m:sub>
                <m:sup>
                  <m:r>
                    <w:rPr>
                      <w:rFonts w:ascii="Cambria Math" w:hAnsi="Cambria Math"/>
                      <w:sz w:val="24"/>
                      <w:szCs w:val="24"/>
                      <w:lang w:val="kk-KZ"/>
                    </w:rPr>
                    <m:t>max</m:t>
                  </m:r>
                </m:sup>
              </m:sSubSup>
              <m:r>
                <w:rPr>
                  <w:rFonts w:ascii="Cambria Math" w:hAnsi="Cambria Math"/>
                  <w:sz w:val="24"/>
                  <w:szCs w:val="24"/>
                  <w:lang w:val="kk-KZ"/>
                </w:rPr>
                <m:t>-</m:t>
              </m:r>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mo.1</m:t>
                  </m:r>
                </m:sub>
                <m:sup>
                  <m:r>
                    <w:rPr>
                      <w:rFonts w:ascii="Cambria Math" w:hAnsi="Cambria Math"/>
                      <w:sz w:val="24"/>
                      <w:szCs w:val="24"/>
                      <w:lang w:val="kk-KZ"/>
                    </w:rPr>
                    <m:t>min</m:t>
                  </m:r>
                </m:sup>
              </m:sSubSup>
              <m:r>
                <w:rPr>
                  <w:rFonts w:ascii="Cambria Math" w:hAnsi="Cambria Math"/>
                  <w:sz w:val="24"/>
                  <w:szCs w:val="24"/>
                  <w:lang w:val="kk-KZ"/>
                </w:rPr>
                <m:t>)</m:t>
              </m:r>
            </m:oMath>
          </w:p>
        </w:tc>
        <w:tc>
          <w:tcPr>
            <w:tcW w:w="1985"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r.2</m:t>
                  </m:r>
                </m:sub>
              </m:sSub>
              <m:r>
                <w:rPr>
                  <w:rFonts w:ascii="Cambria Math" w:hAnsi="Cambria Math"/>
                  <w:sz w:val="24"/>
                  <w:szCs w:val="24"/>
                  <w:lang w:val="kk-KZ"/>
                </w:rPr>
                <m:t>&lt;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r.1</m:t>
                  </m:r>
                </m:sub>
              </m:sSub>
            </m:oMath>
            <w:r w:rsidR="00FB0611" w:rsidRPr="00970404">
              <w:rPr>
                <w:rFonts w:ascii="Times New Roman" w:hAnsi="Times New Roman"/>
                <w:sz w:val="24"/>
                <w:szCs w:val="24"/>
                <w:lang w:val="kk-KZ"/>
              </w:rPr>
              <w:t>,</w:t>
            </w:r>
          </w:p>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r.2</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r.1</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max</m:t>
                  </m:r>
                </m:sub>
              </m:sSub>
            </m:oMath>
            <w:r w:rsidR="000C4E0D" w:rsidRPr="00970404">
              <w:rPr>
                <w:rFonts w:ascii="Times New Roman" w:hAnsi="Times New Roman"/>
                <w:sz w:val="24"/>
                <w:szCs w:val="24"/>
                <w:lang w:val="kk-KZ"/>
              </w:rPr>
              <w:t>)</w:t>
            </w:r>
          </w:p>
        </w:tc>
      </w:tr>
      <w:tr w:rsidR="000C4E0D" w:rsidRPr="00970404"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tcPr>
          <w:p w:rsidR="000C4E0D" w:rsidRPr="00970404" w:rsidRDefault="009478CD" w:rsidP="00D17F98">
            <w:pPr>
              <w:spacing w:after="0" w:line="240" w:lineRule="auto"/>
              <w:ind w:firstLine="567"/>
              <w:rPr>
                <w:rFonts w:ascii="Times New Roman" w:hAnsi="Times New Roman"/>
                <w:sz w:val="24"/>
                <w:szCs w:val="24"/>
                <w:lang w:val="kk-KZ"/>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r.i</m:t>
                    </m:r>
                  </m:sub>
                </m:sSub>
                <m:sSub>
                  <m:sSubPr>
                    <m:ctrlPr>
                      <w:rPr>
                        <w:rFonts w:ascii="Cambria Math" w:hAnsi="Cambria Math"/>
                        <w:i/>
                        <w:sz w:val="24"/>
                        <w:szCs w:val="24"/>
                        <w:lang w:val="en-US"/>
                      </w:rPr>
                    </m:ctrlPr>
                  </m:sSubPr>
                  <m:e>
                    <m:r>
                      <w:rPr>
                        <w:rFonts w:ascii="Cambria Math" w:hAnsi="Cambria Math"/>
                        <w:sz w:val="24"/>
                        <w:szCs w:val="24"/>
                        <w:lang w:val="en-US"/>
                      </w:rPr>
                      <m:t>&lt;C</m:t>
                    </m:r>
                  </m:e>
                  <m:sub>
                    <m:r>
                      <w:rPr>
                        <w:rFonts w:ascii="Cambria Math" w:hAnsi="Cambria Math"/>
                        <w:sz w:val="24"/>
                        <w:szCs w:val="24"/>
                        <w:lang w:val="en-US"/>
                      </w:rPr>
                      <m:t>r.mo</m:t>
                    </m:r>
                  </m:sub>
                </m:sSub>
              </m:oMath>
            </m:oMathPara>
          </w:p>
        </w:tc>
        <w:tc>
          <w:tcPr>
            <w:tcW w:w="1559" w:type="dxa"/>
          </w:tcPr>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Участок рядовых руд</w:t>
            </w:r>
          </w:p>
        </w:tc>
        <w:tc>
          <w:tcPr>
            <w:tcW w:w="1843"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r.3</m:t>
                  </m:r>
                </m:sub>
              </m:sSub>
            </m:oMath>
            <w:r w:rsidR="000C4E0D" w:rsidRPr="00970404">
              <w:rPr>
                <w:rFonts w:ascii="Times New Roman" w:hAnsi="Times New Roman"/>
                <w:sz w:val="24"/>
                <w:szCs w:val="24"/>
                <w:lang w:val="kk-KZ"/>
              </w:rPr>
              <w:t>=</w:t>
            </w:r>
            <m:oMath>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mo.1</m:t>
                  </m:r>
                </m:sub>
                <m:sup/>
              </m:sSubSup>
              <m:r>
                <w:rPr>
                  <w:rFonts w:ascii="Cambria Math" w:hAnsi="Cambria Math"/>
                  <w:sz w:val="24"/>
                  <w:szCs w:val="24"/>
                  <w:lang w:val="kk-KZ"/>
                </w:rPr>
                <m:t>-</m:t>
              </m:r>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min</m:t>
                  </m:r>
                </m:sub>
                <m:sup>
                  <m:r>
                    <w:rPr>
                      <w:rFonts w:ascii="Cambria Math" w:hAnsi="Cambria Math"/>
                      <w:sz w:val="24"/>
                      <w:szCs w:val="24"/>
                      <w:lang w:val="kk-KZ"/>
                    </w:rPr>
                    <m:t>ряд</m:t>
                  </m:r>
                </m:sup>
              </m:sSubSup>
              <m:r>
                <w:rPr>
                  <w:rFonts w:ascii="Cambria Math" w:hAnsi="Cambria Math"/>
                  <w:sz w:val="24"/>
                  <w:szCs w:val="24"/>
                  <w:lang w:val="kk-KZ"/>
                </w:rPr>
                <m:t>)</m:t>
              </m:r>
            </m:oMath>
          </w:p>
        </w:tc>
        <w:tc>
          <w:tcPr>
            <w:tcW w:w="1985" w:type="dxa"/>
          </w:tcPr>
          <w:p w:rsidR="000C4E0D" w:rsidRPr="00970404" w:rsidRDefault="009478CD" w:rsidP="00D17F98">
            <w:pPr>
              <w:spacing w:after="0" w:line="240" w:lineRule="auto"/>
              <w:ind w:firstLine="567"/>
              <w:rPr>
                <w:rFonts w:ascii="Times New Roman" w:hAnsi="Times New Roman"/>
                <w:sz w:val="24"/>
                <w:szCs w:val="24"/>
                <w:lang w:val="en-US"/>
              </w:rPr>
            </w:pPr>
            <m:oMathPara>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r.3</m:t>
                    </m:r>
                  </m:sub>
                </m:sSub>
                <m:r>
                  <w:rPr>
                    <w:rFonts w:ascii="Cambria Math" w:hAnsi="Cambria Math"/>
                    <w:sz w:val="24"/>
                    <w:szCs w:val="24"/>
                    <w:lang w:val="kk-KZ"/>
                  </w:rPr>
                  <m:t>&lt;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r.2</m:t>
                    </m:r>
                  </m:sub>
                </m:sSub>
              </m:oMath>
            </m:oMathPara>
          </w:p>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r.3</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r.2</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min</m:t>
                  </m:r>
                </m:sub>
              </m:sSub>
            </m:oMath>
            <w:r w:rsidR="000C4E0D" w:rsidRPr="00970404">
              <w:rPr>
                <w:rFonts w:ascii="Times New Roman" w:hAnsi="Times New Roman"/>
                <w:sz w:val="24"/>
                <w:szCs w:val="24"/>
                <w:lang w:val="en-US"/>
              </w:rPr>
              <w:t>)</w:t>
            </w:r>
          </w:p>
        </w:tc>
      </w:tr>
      <w:tr w:rsidR="000C4E0D" w:rsidRPr="00970404" w:rsidTr="00D17F98">
        <w:tc>
          <w:tcPr>
            <w:tcW w:w="1384"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Геологи</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ческая эксплуата</w:t>
            </w:r>
            <w:r w:rsidR="00FB0611" w:rsidRPr="00970404">
              <w:rPr>
                <w:rFonts w:ascii="Times New Roman" w:hAnsi="Times New Roman"/>
                <w:sz w:val="24"/>
                <w:szCs w:val="24"/>
                <w:lang w:val="kk-KZ"/>
              </w:rPr>
              <w:t>-</w:t>
            </w:r>
          </w:p>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ционная квалимет</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ризация</w:t>
            </w:r>
          </w:p>
        </w:tc>
        <w:tc>
          <w:tcPr>
            <w:tcW w:w="1418" w:type="dxa"/>
            <w:vMerge w:val="restart"/>
          </w:tcPr>
          <w:p w:rsidR="00FB0611"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Модальное содержа</w:t>
            </w:r>
            <w:r w:rsidR="00FB0611" w:rsidRPr="00970404">
              <w:rPr>
                <w:rFonts w:ascii="Times New Roman" w:hAnsi="Times New Roman"/>
                <w:sz w:val="24"/>
                <w:szCs w:val="24"/>
                <w:lang w:val="kk-KZ"/>
              </w:rPr>
              <w:t>-</w:t>
            </w:r>
          </w:p>
          <w:p w:rsidR="000C4E0D" w:rsidRPr="00970404" w:rsidRDefault="000C4E0D" w:rsidP="00D17F98">
            <w:pPr>
              <w:spacing w:after="0" w:line="240" w:lineRule="auto"/>
              <w:rPr>
                <w:rFonts w:ascii="Times New Roman" w:hAnsi="Times New Roman"/>
                <w:sz w:val="24"/>
                <w:szCs w:val="24"/>
              </w:rPr>
            </w:pPr>
            <w:r w:rsidRPr="00970404">
              <w:rPr>
                <w:rFonts w:ascii="Times New Roman" w:hAnsi="Times New Roman"/>
                <w:sz w:val="24"/>
                <w:szCs w:val="24"/>
                <w:lang w:val="kk-KZ"/>
              </w:rPr>
              <w:t>ние по участку рядовых руд</w:t>
            </w:r>
          </w:p>
          <w:p w:rsidR="000C4E0D" w:rsidRPr="00970404" w:rsidRDefault="009478CD" w:rsidP="00D17F98">
            <w:pPr>
              <w:spacing w:after="0" w:line="240" w:lineRule="auto"/>
              <w:rPr>
                <w:rFonts w:ascii="Times New Roman" w:hAnsi="Times New Roman"/>
                <w:sz w:val="24"/>
                <w:szCs w:val="24"/>
                <w:lang w:val="en-US"/>
              </w:rPr>
            </w:pPr>
            <m:oMathPara>
              <m:oMath>
                <m:sSub>
                  <m:sSubPr>
                    <m:ctrlPr>
                      <w:rPr>
                        <w:rFonts w:ascii="Cambria Math" w:hAnsi="Cambria Math"/>
                        <w:i/>
                        <w:sz w:val="24"/>
                        <w:szCs w:val="24"/>
                        <w:lang w:val="kk-KZ"/>
                      </w:rPr>
                    </m:ctrlPr>
                  </m:sSubPr>
                  <m:e>
                    <m:r>
                      <w:rPr>
                        <w:rFonts w:ascii="Cambria Math" w:hAnsi="Cambria Math"/>
                        <w:sz w:val="24"/>
                        <w:szCs w:val="24"/>
                        <w:lang w:val="en-US"/>
                      </w:rPr>
                      <m:t>C</m:t>
                    </m:r>
                  </m:e>
                  <m:sub>
                    <m:r>
                      <w:rPr>
                        <w:rFonts w:ascii="Cambria Math" w:hAnsi="Cambria Math"/>
                        <w:sz w:val="24"/>
                        <w:szCs w:val="24"/>
                        <w:lang w:val="kk-KZ"/>
                      </w:rPr>
                      <m:t>mo.2</m:t>
                    </m:r>
                  </m:sub>
                </m:sSub>
              </m:oMath>
            </m:oMathPara>
          </w:p>
          <w:p w:rsidR="000C4E0D" w:rsidRPr="00970404" w:rsidRDefault="009478CD" w:rsidP="00D17F98">
            <w:pPr>
              <w:spacing w:after="0" w:line="240" w:lineRule="auto"/>
              <w:rPr>
                <w:rFonts w:ascii="Times New Roman" w:hAnsi="Times New Roman"/>
                <w:sz w:val="24"/>
                <w:szCs w:val="24"/>
                <w:lang w:val="kk-KZ"/>
              </w:rPr>
            </w:pPr>
            <m:oMath>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mo.2</m:t>
                      </m:r>
                    </m:sub>
                  </m:sSub>
                  <m:sSub>
                    <m:sSubPr>
                      <m:ctrlPr>
                        <w:rPr>
                          <w:rFonts w:ascii="Cambria Math" w:hAnsi="Cambria Math"/>
                          <w:i/>
                          <w:sz w:val="24"/>
                          <w:szCs w:val="24"/>
                          <w:lang w:val="en-US"/>
                        </w:rPr>
                      </m:ctrlPr>
                    </m:sSubPr>
                    <m:e>
                      <m:r>
                        <w:rPr>
                          <w:rFonts w:ascii="Cambria Math" w:hAnsi="Cambria Math"/>
                          <w:sz w:val="24"/>
                          <w:szCs w:val="24"/>
                          <w:lang w:val="en-US"/>
                        </w:rPr>
                        <m:t>&lt;C</m:t>
                      </m:r>
                    </m:e>
                    <m:sub>
                      <m:r>
                        <w:rPr>
                          <w:rFonts w:ascii="Cambria Math" w:hAnsi="Cambria Math"/>
                          <w:sz w:val="24"/>
                          <w:szCs w:val="24"/>
                          <w:lang w:val="en-US"/>
                        </w:rPr>
                        <m:t>mo.1</m:t>
                      </m:r>
                    </m:sub>
                  </m:sSub>
                </m:e>
              </m:d>
            </m:oMath>
            <w:r w:rsidR="000C4E0D" w:rsidRPr="00970404">
              <w:rPr>
                <w:rFonts w:ascii="Times New Roman" w:hAnsi="Times New Roman"/>
                <w:sz w:val="24"/>
                <w:szCs w:val="24"/>
                <w:lang w:val="kk-KZ"/>
              </w:rPr>
              <w:t xml:space="preserve"> </w:t>
            </w:r>
          </w:p>
        </w:tc>
        <w:tc>
          <w:tcPr>
            <w:tcW w:w="4819" w:type="dxa"/>
            <w:gridSpan w:val="3"/>
          </w:tcPr>
          <w:p w:rsidR="000C4E0D" w:rsidRPr="00970404" w:rsidRDefault="000C4E0D" w:rsidP="00D17F98">
            <w:pPr>
              <w:spacing w:after="0" w:line="240" w:lineRule="auto"/>
              <w:ind w:firstLine="567"/>
              <w:rPr>
                <w:rFonts w:ascii="Times New Roman" w:hAnsi="Times New Roman"/>
                <w:sz w:val="24"/>
                <w:szCs w:val="24"/>
                <w:lang w:val="kk-KZ"/>
              </w:rPr>
            </w:pPr>
            <w:r w:rsidRPr="00970404">
              <w:rPr>
                <w:rFonts w:ascii="Times New Roman" w:hAnsi="Times New Roman"/>
                <w:sz w:val="24"/>
                <w:szCs w:val="24"/>
                <w:lang w:val="kk-KZ"/>
              </w:rPr>
              <w:t>Эксплуатационные участки</w:t>
            </w:r>
          </w:p>
        </w:tc>
        <w:tc>
          <w:tcPr>
            <w:tcW w:w="1985" w:type="dxa"/>
          </w:tcPr>
          <w:p w:rsidR="000C4E0D" w:rsidRPr="00970404" w:rsidRDefault="000C4E0D" w:rsidP="00D17F98">
            <w:pPr>
              <w:spacing w:after="0" w:line="240" w:lineRule="auto"/>
              <w:ind w:firstLine="567"/>
              <w:rPr>
                <w:rFonts w:ascii="Times New Roman" w:hAnsi="Times New Roman"/>
                <w:sz w:val="24"/>
                <w:szCs w:val="24"/>
                <w:lang w:val="kk-KZ"/>
              </w:rPr>
            </w:pPr>
          </w:p>
        </w:tc>
      </w:tr>
      <w:tr w:rsidR="000C4E0D" w:rsidRPr="00DE6D2C"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tcPr>
          <w:p w:rsidR="000C4E0D" w:rsidRPr="00970404" w:rsidRDefault="009478CD" w:rsidP="00D17F98">
            <w:pPr>
              <w:spacing w:after="0" w:line="240" w:lineRule="auto"/>
              <w:ind w:firstLine="567"/>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kk-KZ"/>
                      </w:rPr>
                      <m:t>э</m:t>
                    </m:r>
                    <m:r>
                      <w:rPr>
                        <w:rFonts w:ascii="Cambria Math" w:hAnsi="Cambria Math"/>
                        <w:sz w:val="24"/>
                        <w:szCs w:val="24"/>
                        <w:lang w:val="en-US"/>
                      </w:rPr>
                      <m:t>.i</m:t>
                    </m:r>
                  </m:sub>
                </m:sSub>
                <m:r>
                  <w:rPr>
                    <w:rFonts w:ascii="Cambria Math" w:hAnsi="Cambria Math"/>
                    <w:sz w:val="24"/>
                    <w:szCs w:val="24"/>
                    <w:lang w:val="en-US"/>
                  </w:rPr>
                  <m:t>&gt;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э.mo</m:t>
                    </m:r>
                  </m:sub>
                </m:sSub>
              </m:oMath>
            </m:oMathPara>
          </w:p>
        </w:tc>
        <w:tc>
          <w:tcPr>
            <w:tcW w:w="1559" w:type="dxa"/>
          </w:tcPr>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 xml:space="preserve">Участок рядовых руд </w:t>
            </w:r>
            <w:r w:rsidR="00FB0611" w:rsidRPr="00970404">
              <w:rPr>
                <w:rFonts w:ascii="Times New Roman" w:hAnsi="Times New Roman"/>
                <w:sz w:val="24"/>
                <w:szCs w:val="24"/>
                <w:lang w:val="kk-KZ"/>
              </w:rPr>
              <w:t xml:space="preserve">содержаниями металла </w:t>
            </w:r>
            <w:r w:rsidRPr="00970404">
              <w:rPr>
                <w:rFonts w:ascii="Times New Roman" w:hAnsi="Times New Roman"/>
                <w:sz w:val="24"/>
                <w:szCs w:val="24"/>
                <w:lang w:val="kk-KZ"/>
              </w:rPr>
              <w:t>превышающих техн.усл.</w:t>
            </w:r>
          </w:p>
        </w:tc>
        <w:tc>
          <w:tcPr>
            <w:tcW w:w="1843"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э.1</m:t>
                  </m:r>
                </m:sub>
              </m:sSub>
            </m:oMath>
            <w:r w:rsidR="000C4E0D" w:rsidRPr="00970404">
              <w:rPr>
                <w:rFonts w:ascii="Times New Roman" w:hAnsi="Times New Roman"/>
                <w:sz w:val="24"/>
                <w:szCs w:val="24"/>
                <w:lang w:val="kk-KZ"/>
              </w:rPr>
              <w:t>=</w:t>
            </w:r>
            <m:oMath>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max</m:t>
                  </m:r>
                </m:sub>
                <m:sup>
                  <m:r>
                    <w:rPr>
                      <w:rFonts w:ascii="Cambria Math" w:hAnsi="Cambria Math"/>
                      <w:sz w:val="24"/>
                      <w:szCs w:val="24"/>
                      <w:lang w:val="kk-KZ"/>
                    </w:rPr>
                    <m:t>ряд</m:t>
                  </m:r>
                </m:sup>
              </m:sSubSup>
              <m:r>
                <w:rPr>
                  <w:rFonts w:ascii="Cambria Math" w:hAnsi="Cambria Math"/>
                  <w:sz w:val="24"/>
                  <w:szCs w:val="24"/>
                  <w:lang w:val="kk-KZ"/>
                </w:rPr>
                <m:t>-</m:t>
              </m:r>
              <m:sSub>
                <m:sSubPr>
                  <m:ctrlPr>
                    <w:rPr>
                      <w:rFonts w:ascii="Cambria Math" w:hAnsi="Cambria Math"/>
                      <w:i/>
                      <w:sz w:val="24"/>
                      <w:szCs w:val="24"/>
                      <w:lang w:val="en-US"/>
                    </w:rPr>
                  </m:ctrlPr>
                </m:sSubPr>
                <m:e>
                  <m:r>
                    <w:rPr>
                      <w:rFonts w:ascii="Cambria Math" w:hAnsi="Cambria Math"/>
                      <w:sz w:val="24"/>
                      <w:szCs w:val="24"/>
                      <w:lang w:val="kk-KZ"/>
                    </w:rPr>
                    <m:t>C</m:t>
                  </m:r>
                </m:e>
                <m:sub>
                  <m:r>
                    <w:rPr>
                      <w:rFonts w:ascii="Cambria Math" w:hAnsi="Cambria Math"/>
                      <w:sz w:val="24"/>
                      <w:szCs w:val="24"/>
                      <w:lang w:val="kk-KZ"/>
                    </w:rPr>
                    <m:t>mo.2</m:t>
                  </m:r>
                </m:sub>
              </m:sSub>
              <m:r>
                <w:rPr>
                  <w:rFonts w:ascii="Cambria Math" w:hAnsi="Cambria Math"/>
                  <w:sz w:val="24"/>
                  <w:szCs w:val="24"/>
                  <w:lang w:val="kk-KZ"/>
                </w:rPr>
                <m:t>)</m:t>
              </m:r>
            </m:oMath>
          </w:p>
        </w:tc>
        <w:tc>
          <w:tcPr>
            <w:tcW w:w="1985"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э.1</m:t>
                  </m:r>
                </m:sub>
              </m:sSub>
              <m:r>
                <w:rPr>
                  <w:rFonts w:ascii="Cambria Math" w:hAnsi="Cambria Math"/>
                  <w:sz w:val="24"/>
                  <w:szCs w:val="24"/>
                  <w:lang w:val="kk-KZ"/>
                </w:rPr>
                <m:t>&lt;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ряд</m:t>
                  </m:r>
                </m:sub>
              </m:sSub>
            </m:oMath>
            <w:r w:rsidR="00FB0611" w:rsidRPr="00970404">
              <w:rPr>
                <w:rFonts w:ascii="Times New Roman" w:hAnsi="Times New Roman"/>
                <w:sz w:val="24"/>
                <w:szCs w:val="24"/>
                <w:lang w:val="kk-KZ"/>
              </w:rPr>
              <w:t xml:space="preserve"> </w:t>
            </w: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э.1</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ряд</m:t>
                  </m:r>
                </m:sub>
              </m:sSub>
              <m:r>
                <w:rPr>
                  <w:rFonts w:ascii="Cambria Math" w:hAnsi="Cambria Math"/>
                  <w:sz w:val="24"/>
                  <w:szCs w:val="24"/>
                  <w:lang w:val="kk-KZ"/>
                </w:rPr>
                <m:t>--</m:t>
              </m:r>
              <m:d>
                <m:dPr>
                  <m:begChr m:val="["/>
                  <m:endChr m:val="]"/>
                  <m:ctrlPr>
                    <w:rPr>
                      <w:rFonts w:ascii="Cambria Math" w:hAnsi="Cambria Math"/>
                      <w:i/>
                      <w:sz w:val="24"/>
                      <w:szCs w:val="24"/>
                      <w:lang w:val="kk-KZ"/>
                    </w:rPr>
                  </m:ctrlPr>
                </m:dPr>
                <m:e>
                  <m:d>
                    <m:dPr>
                      <m:ctrlPr>
                        <w:rPr>
                          <w:rFonts w:ascii="Cambria Math" w:hAnsi="Cambria Math"/>
                          <w:i/>
                          <w:sz w:val="24"/>
                          <w:szCs w:val="24"/>
                          <w:lang w:val="kk-KZ"/>
                        </w:rPr>
                      </m:ctrlPr>
                    </m:dPr>
                    <m:e>
                      <m:sSub>
                        <m:sSubPr>
                          <m:ctrlPr>
                            <w:rPr>
                              <w:rFonts w:ascii="Cambria Math" w:hAnsi="Cambria Math"/>
                              <w:i/>
                              <w:sz w:val="24"/>
                              <w:szCs w:val="24"/>
                              <w:lang w:val="kk-KZ"/>
                            </w:rPr>
                          </m:ctrlPr>
                        </m:sSubPr>
                        <m:e>
                          <m:r>
                            <w:rPr>
                              <w:rFonts w:ascii="Cambria Math" w:hAnsi="Cambria Math"/>
                              <w:sz w:val="24"/>
                              <w:szCs w:val="24"/>
                              <w:lang w:val="kk-KZ"/>
                            </w:rPr>
                            <m:t>С</m:t>
                          </m:r>
                        </m:e>
                        <m:sub>
                          <m:r>
                            <w:rPr>
                              <w:rFonts w:ascii="Cambria Math" w:hAnsi="Cambria Math"/>
                              <w:sz w:val="24"/>
                              <w:szCs w:val="24"/>
                              <w:lang w:val="kk-KZ"/>
                            </w:rPr>
                            <m:t>mo.1</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mo.2</m:t>
                          </m:r>
                        </m:sub>
                      </m:sSub>
                    </m:e>
                  </m:d>
                  <m:r>
                    <w:rPr>
                      <w:rFonts w:ascii="Cambria Math" w:hAnsi="Cambria Math"/>
                      <w:sz w:val="24"/>
                      <w:szCs w:val="24"/>
                      <w:lang w:val="kk-KZ"/>
                    </w:rPr>
                    <m:t>+ +</m:t>
                  </m:r>
                  <m:d>
                    <m:dPr>
                      <m:ctrlPr>
                        <w:rPr>
                          <w:rFonts w:ascii="Cambria Math" w:hAnsi="Cambria Math"/>
                          <w:i/>
                          <w:sz w:val="24"/>
                          <w:szCs w:val="24"/>
                          <w:lang w:val="kk-KZ"/>
                        </w:rPr>
                      </m:ctrlPr>
                    </m:dPr>
                    <m:e>
                      <m:sSubSup>
                        <m:sSubSupPr>
                          <m:ctrlPr>
                            <w:rPr>
                              <w:rFonts w:ascii="Cambria Math" w:hAnsi="Cambria Math"/>
                              <w:i/>
                              <w:sz w:val="24"/>
                              <w:szCs w:val="24"/>
                              <w:lang w:val="kk-KZ"/>
                            </w:rPr>
                          </m:ctrlPr>
                        </m:sSubSupPr>
                        <m:e>
                          <m:r>
                            <w:rPr>
                              <w:rFonts w:ascii="Cambria Math" w:hAnsi="Cambria Math"/>
                              <w:sz w:val="24"/>
                              <w:szCs w:val="24"/>
                              <w:lang w:val="kk-KZ"/>
                            </w:rPr>
                            <m:t>C</m:t>
                          </m:r>
                        </m:e>
                        <m:sub>
                          <m:r>
                            <w:rPr>
                              <w:rFonts w:ascii="Cambria Math" w:hAnsi="Cambria Math"/>
                              <w:sz w:val="24"/>
                              <w:szCs w:val="24"/>
                              <w:lang w:val="kk-KZ"/>
                            </w:rPr>
                            <m:t>max</m:t>
                          </m:r>
                        </m:sub>
                        <m:sup>
                          <m:r>
                            <w:rPr>
                              <w:rFonts w:ascii="Cambria Math" w:hAnsi="Cambria Math"/>
                              <w:sz w:val="24"/>
                              <w:szCs w:val="24"/>
                              <w:lang w:val="kk-KZ"/>
                            </w:rPr>
                            <m:t>ряд</m:t>
                          </m:r>
                        </m:sup>
                      </m:sSubSup>
                      <m:r>
                        <w:rPr>
                          <w:rFonts w:ascii="Cambria Math" w:hAnsi="Cambria Math"/>
                          <w:sz w:val="24"/>
                          <w:szCs w:val="24"/>
                          <w:lang w:val="kk-KZ"/>
                        </w:rPr>
                        <m:t>+</m:t>
                      </m:r>
                      <m:sSubSup>
                        <m:sSubSupPr>
                          <m:ctrlPr>
                            <w:rPr>
                              <w:rFonts w:ascii="Cambria Math" w:hAnsi="Cambria Math"/>
                              <w:i/>
                              <w:sz w:val="24"/>
                              <w:szCs w:val="24"/>
                              <w:lang w:val="kk-KZ"/>
                            </w:rPr>
                          </m:ctrlPr>
                        </m:sSubSupPr>
                        <m:e>
                          <m:r>
                            <w:rPr>
                              <w:rFonts w:ascii="Cambria Math" w:hAnsi="Cambria Math"/>
                              <w:sz w:val="24"/>
                              <w:szCs w:val="24"/>
                              <w:lang w:val="kk-KZ"/>
                            </w:rPr>
                            <m:t>С</m:t>
                          </m:r>
                        </m:e>
                        <m:sub>
                          <m:r>
                            <w:rPr>
                              <w:rFonts w:ascii="Cambria Math" w:hAnsi="Cambria Math"/>
                              <w:sz w:val="24"/>
                              <w:szCs w:val="24"/>
                              <w:lang w:val="kk-KZ"/>
                            </w:rPr>
                            <m:t>min</m:t>
                          </m:r>
                        </m:sub>
                        <m:sup>
                          <m:r>
                            <w:rPr>
                              <w:rFonts w:ascii="Cambria Math" w:hAnsi="Cambria Math"/>
                              <w:sz w:val="24"/>
                              <w:szCs w:val="24"/>
                              <w:lang w:val="kk-KZ"/>
                            </w:rPr>
                            <m:t>ряд</m:t>
                          </m:r>
                        </m:sup>
                      </m:sSubSup>
                    </m:e>
                  </m:d>
                </m:e>
              </m:d>
            </m:oMath>
          </w:p>
        </w:tc>
      </w:tr>
      <w:tr w:rsidR="000C4E0D" w:rsidRPr="00970404"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tcPr>
          <w:p w:rsidR="000C4E0D" w:rsidRPr="00970404" w:rsidRDefault="009478CD" w:rsidP="00D17F98">
            <w:pPr>
              <w:spacing w:after="0" w:line="240" w:lineRule="auto"/>
              <w:ind w:firstLine="567"/>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kk-KZ"/>
                      </w:rPr>
                      <m:t>э</m:t>
                    </m:r>
                    <m:r>
                      <w:rPr>
                        <w:rFonts w:ascii="Cambria Math" w:hAnsi="Cambria Math"/>
                        <w:sz w:val="24"/>
                        <w:szCs w:val="24"/>
                      </w:rPr>
                      <m:t>.</m:t>
                    </m:r>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rPr>
                      <m:t>≈</m:t>
                    </m:r>
                    <m:r>
                      <w:rPr>
                        <w:rFonts w:ascii="Cambria Math" w:hAnsi="Cambria Math"/>
                        <w:sz w:val="24"/>
                        <w:szCs w:val="24"/>
                        <w:lang w:val="en-US"/>
                      </w:rPr>
                      <m:t>C</m:t>
                    </m:r>
                  </m:e>
                  <m:sub>
                    <m:r>
                      <w:rPr>
                        <w:rFonts w:ascii="Cambria Math" w:hAnsi="Cambria Math"/>
                        <w:sz w:val="24"/>
                        <w:szCs w:val="24"/>
                      </w:rPr>
                      <m:t>э.</m:t>
                    </m:r>
                    <m:r>
                      <w:rPr>
                        <w:rFonts w:ascii="Cambria Math" w:hAnsi="Cambria Math"/>
                        <w:sz w:val="24"/>
                        <w:szCs w:val="24"/>
                        <w:lang w:val="en-US"/>
                      </w:rPr>
                      <m:t>mo</m:t>
                    </m:r>
                  </m:sub>
                </m:sSub>
              </m:oMath>
            </m:oMathPara>
          </w:p>
        </w:tc>
        <w:tc>
          <w:tcPr>
            <w:tcW w:w="1559" w:type="dxa"/>
          </w:tcPr>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Участок рядовых руд удов. техн.усл.</w:t>
            </w:r>
          </w:p>
        </w:tc>
        <w:tc>
          <w:tcPr>
            <w:tcW w:w="1843"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э.2</m:t>
                  </m:r>
                </m:sub>
              </m:sSub>
            </m:oMath>
            <w:r w:rsidR="000C4E0D" w:rsidRPr="00970404">
              <w:rPr>
                <w:rFonts w:ascii="Times New Roman" w:hAnsi="Times New Roman"/>
                <w:sz w:val="24"/>
                <w:szCs w:val="24"/>
                <w:lang w:val="kk-KZ"/>
              </w:rPr>
              <w:t>=</w:t>
            </w:r>
            <m:oMath>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mo.2</m:t>
                  </m:r>
                </m:sub>
                <m:sup>
                  <m:r>
                    <w:rPr>
                      <w:rFonts w:ascii="Cambria Math" w:hAnsi="Cambria Math"/>
                      <w:sz w:val="24"/>
                      <w:szCs w:val="24"/>
                      <w:lang w:val="kk-KZ"/>
                    </w:rPr>
                    <m:t>max</m:t>
                  </m:r>
                </m:sup>
              </m:sSubSup>
              <m:r>
                <w:rPr>
                  <w:rFonts w:ascii="Cambria Math" w:hAnsi="Cambria Math"/>
                  <w:sz w:val="24"/>
                  <w:szCs w:val="24"/>
                  <w:lang w:val="kk-KZ"/>
                </w:rPr>
                <m:t>-</m:t>
              </m:r>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mo.2</m:t>
                  </m:r>
                </m:sub>
                <m:sup>
                  <m:r>
                    <w:rPr>
                      <w:rFonts w:ascii="Cambria Math" w:hAnsi="Cambria Math"/>
                      <w:sz w:val="24"/>
                      <w:szCs w:val="24"/>
                      <w:lang w:val="kk-KZ"/>
                    </w:rPr>
                    <m:t>min</m:t>
                  </m:r>
                </m:sup>
              </m:sSubSup>
              <m:r>
                <w:rPr>
                  <w:rFonts w:ascii="Cambria Math" w:hAnsi="Cambria Math"/>
                  <w:sz w:val="24"/>
                  <w:szCs w:val="24"/>
                  <w:lang w:val="kk-KZ"/>
                </w:rPr>
                <m:t>)</m:t>
              </m:r>
            </m:oMath>
          </w:p>
        </w:tc>
        <w:tc>
          <w:tcPr>
            <w:tcW w:w="1985" w:type="dxa"/>
          </w:tcPr>
          <w:p w:rsidR="000C4E0D" w:rsidRPr="00970404" w:rsidRDefault="009478CD" w:rsidP="00D17F98">
            <w:pPr>
              <w:spacing w:after="0" w:line="240" w:lineRule="auto"/>
              <w:rPr>
                <w:rFonts w:ascii="Times New Roman" w:hAnsi="Times New Roman"/>
                <w:sz w:val="24"/>
                <w:szCs w:val="24"/>
                <w:lang w:val="en-US"/>
              </w:rPr>
            </w:pPr>
            <m:oMathPara>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э.2</m:t>
                    </m:r>
                  </m:sub>
                </m:sSub>
                <m:r>
                  <w:rPr>
                    <w:rFonts w:ascii="Cambria Math" w:hAnsi="Cambria Math"/>
                    <w:sz w:val="24"/>
                    <w:szCs w:val="24"/>
                    <w:lang w:val="kk-KZ"/>
                  </w:rPr>
                  <m:t>&lt;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э.1</m:t>
                    </m:r>
                  </m:sub>
                </m:sSub>
              </m:oMath>
            </m:oMathPara>
          </w:p>
          <w:p w:rsidR="000C4E0D" w:rsidRPr="00970404" w:rsidRDefault="009478CD" w:rsidP="00D17F98">
            <w:pPr>
              <w:spacing w:after="0" w:line="240" w:lineRule="auto"/>
              <w:ind w:firstLine="567"/>
              <w:rPr>
                <w:rFonts w:ascii="Times New Roman" w:hAnsi="Times New Roman"/>
                <w:sz w:val="24"/>
                <w:szCs w:val="24"/>
                <w:lang w:val="kk-KZ"/>
              </w:rPr>
            </w:pPr>
            <m:oMathPara>
              <m:oMath>
                <m:sSubSup>
                  <m:sSubSupPr>
                    <m:ctrlPr>
                      <w:rPr>
                        <w:rFonts w:ascii="Cambria Math" w:hAnsi="Cambria Math"/>
                        <w:i/>
                        <w:sz w:val="24"/>
                        <w:szCs w:val="24"/>
                        <w:lang w:val="kk-KZ"/>
                      </w:rPr>
                    </m:ctrlPr>
                  </m:sSubSupPr>
                  <m:e>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э.2</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э.1</m:t>
                        </m:r>
                      </m:sub>
                    </m:sSub>
                    <m:r>
                      <w:rPr>
                        <w:rFonts w:ascii="Cambria Math" w:hAnsi="Cambria Math"/>
                        <w:sz w:val="24"/>
                        <w:szCs w:val="24"/>
                        <w:lang w:val="kk-KZ"/>
                      </w:rPr>
                      <m:t>-С</m:t>
                    </m:r>
                  </m:e>
                  <m:sub>
                    <m:r>
                      <w:rPr>
                        <w:rFonts w:ascii="Cambria Math" w:hAnsi="Cambria Math"/>
                        <w:sz w:val="24"/>
                        <w:szCs w:val="24"/>
                        <w:lang w:val="en-US"/>
                      </w:rPr>
                      <m:t>max</m:t>
                    </m:r>
                  </m:sub>
                  <m:sup>
                    <m:r>
                      <w:rPr>
                        <w:rFonts w:ascii="Cambria Math" w:hAnsi="Cambria Math"/>
                        <w:sz w:val="24"/>
                        <w:szCs w:val="24"/>
                        <w:lang w:val="kk-KZ"/>
                      </w:rPr>
                      <m:t>ряд</m:t>
                    </m:r>
                  </m:sup>
                </m:sSubSup>
                <m:r>
                  <w:rPr>
                    <w:rFonts w:ascii="Cambria Math" w:hAnsi="Cambria Math"/>
                    <w:sz w:val="24"/>
                    <w:szCs w:val="24"/>
                    <w:lang w:val="kk-KZ"/>
                  </w:rPr>
                  <m:t>)</m:t>
                </m:r>
              </m:oMath>
            </m:oMathPara>
          </w:p>
        </w:tc>
      </w:tr>
      <w:tr w:rsidR="000C4E0D" w:rsidRPr="00DE6D2C" w:rsidTr="00D17F98">
        <w:tc>
          <w:tcPr>
            <w:tcW w:w="1384"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8" w:type="dxa"/>
            <w:vMerge/>
          </w:tcPr>
          <w:p w:rsidR="000C4E0D" w:rsidRPr="00970404" w:rsidRDefault="000C4E0D" w:rsidP="00D17F98">
            <w:pPr>
              <w:spacing w:after="0" w:line="240" w:lineRule="auto"/>
              <w:ind w:firstLine="567"/>
              <w:rPr>
                <w:rFonts w:ascii="Times New Roman" w:hAnsi="Times New Roman"/>
                <w:sz w:val="24"/>
                <w:szCs w:val="24"/>
                <w:lang w:val="kk-KZ"/>
              </w:rPr>
            </w:pPr>
          </w:p>
        </w:tc>
        <w:tc>
          <w:tcPr>
            <w:tcW w:w="1417" w:type="dxa"/>
          </w:tcPr>
          <w:p w:rsidR="000C4E0D" w:rsidRPr="00970404" w:rsidRDefault="009478CD" w:rsidP="00D17F98">
            <w:pPr>
              <w:spacing w:after="0" w:line="240" w:lineRule="auto"/>
              <w:ind w:firstLine="567"/>
              <w:rPr>
                <w:rFonts w:ascii="Times New Roman" w:hAnsi="Times New Roman"/>
                <w:sz w:val="24"/>
                <w:szCs w:val="24"/>
                <w:lang w:val="kk-KZ"/>
              </w:rPr>
            </w:pPr>
            <m:oMathPara>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kk-KZ"/>
                      </w:rPr>
                      <m:t>э</m:t>
                    </m:r>
                    <m:r>
                      <w:rPr>
                        <w:rFonts w:ascii="Cambria Math" w:hAnsi="Cambria Math"/>
                        <w:sz w:val="24"/>
                        <w:szCs w:val="24"/>
                      </w:rPr>
                      <m:t>.</m:t>
                    </m:r>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rPr>
                      <m:t>&lt;</m:t>
                    </m:r>
                    <m:r>
                      <w:rPr>
                        <w:rFonts w:ascii="Cambria Math" w:hAnsi="Cambria Math"/>
                        <w:sz w:val="24"/>
                        <w:szCs w:val="24"/>
                        <w:lang w:val="en-US"/>
                      </w:rPr>
                      <m:t>C</m:t>
                    </m:r>
                  </m:e>
                  <m:sub>
                    <m:r>
                      <w:rPr>
                        <w:rFonts w:ascii="Cambria Math" w:hAnsi="Cambria Math"/>
                        <w:sz w:val="24"/>
                        <w:szCs w:val="24"/>
                      </w:rPr>
                      <m:t>э.</m:t>
                    </m:r>
                    <m:r>
                      <w:rPr>
                        <w:rFonts w:ascii="Cambria Math" w:hAnsi="Cambria Math"/>
                        <w:sz w:val="24"/>
                        <w:szCs w:val="24"/>
                        <w:lang w:val="en-US"/>
                      </w:rPr>
                      <m:t>mo</m:t>
                    </m:r>
                  </m:sub>
                </m:sSub>
              </m:oMath>
            </m:oMathPara>
          </w:p>
        </w:tc>
        <w:tc>
          <w:tcPr>
            <w:tcW w:w="1559" w:type="dxa"/>
          </w:tcPr>
          <w:p w:rsidR="000C4E0D" w:rsidRPr="00970404" w:rsidRDefault="000C4E0D" w:rsidP="00D17F98">
            <w:pPr>
              <w:spacing w:after="0" w:line="240" w:lineRule="auto"/>
              <w:rPr>
                <w:rFonts w:ascii="Times New Roman" w:hAnsi="Times New Roman"/>
                <w:sz w:val="24"/>
                <w:szCs w:val="24"/>
                <w:lang w:val="kk-KZ"/>
              </w:rPr>
            </w:pPr>
            <w:r w:rsidRPr="00970404">
              <w:rPr>
                <w:rFonts w:ascii="Times New Roman" w:hAnsi="Times New Roman"/>
                <w:sz w:val="24"/>
                <w:szCs w:val="24"/>
                <w:lang w:val="kk-KZ"/>
              </w:rPr>
              <w:t>Участок рядовых руд</w:t>
            </w:r>
            <w:r w:rsidR="00CC564A" w:rsidRPr="00970404">
              <w:rPr>
                <w:rFonts w:ascii="Times New Roman" w:hAnsi="Times New Roman"/>
                <w:sz w:val="24"/>
                <w:szCs w:val="24"/>
                <w:lang w:val="kk-KZ"/>
              </w:rPr>
              <w:t xml:space="preserve"> содержаниями металла</w:t>
            </w:r>
            <w:r w:rsidRPr="00970404">
              <w:rPr>
                <w:rFonts w:ascii="Times New Roman" w:hAnsi="Times New Roman"/>
                <w:sz w:val="24"/>
                <w:szCs w:val="24"/>
                <w:lang w:val="kk-KZ"/>
              </w:rPr>
              <w:t xml:space="preserve"> не превыш. техн.усл.</w:t>
            </w:r>
          </w:p>
        </w:tc>
        <w:tc>
          <w:tcPr>
            <w:tcW w:w="1843" w:type="dxa"/>
          </w:tcPr>
          <w:p w:rsidR="000C4E0D" w:rsidRPr="00970404" w:rsidRDefault="009478CD" w:rsidP="00D17F98">
            <w:pPr>
              <w:spacing w:after="0" w:line="240" w:lineRule="auto"/>
              <w:rPr>
                <w:rFonts w:ascii="Times New Roman" w:hAnsi="Times New Roman"/>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э.3</m:t>
                  </m:r>
                </m:sub>
              </m:sSub>
            </m:oMath>
            <w:r w:rsidR="000C4E0D" w:rsidRPr="00970404">
              <w:rPr>
                <w:rFonts w:ascii="Times New Roman" w:hAnsi="Times New Roman"/>
                <w:sz w:val="24"/>
                <w:szCs w:val="24"/>
                <w:lang w:val="kk-KZ"/>
              </w:rPr>
              <w:t>=</w:t>
            </w:r>
            <m:oMath>
              <m:sSub>
                <m:sSubPr>
                  <m:ctrlPr>
                    <w:rPr>
                      <w:rFonts w:ascii="Cambria Math" w:eastAsiaTheme="minorEastAsia" w:hAnsi="Cambria Math"/>
                      <w:i/>
                      <w:sz w:val="24"/>
                      <w:szCs w:val="24"/>
                      <w:lang w:val="en-US" w:eastAsia="ru-RU"/>
                    </w:rPr>
                  </m:ctrlPr>
                </m:sSubPr>
                <m:e>
                  <m:r>
                    <w:rPr>
                      <w:rFonts w:ascii="Cambria Math" w:hAnsi="Cambria Math"/>
                      <w:sz w:val="24"/>
                      <w:szCs w:val="24"/>
                      <w:lang w:val="kk-KZ"/>
                    </w:rPr>
                    <m:t>(C</m:t>
                  </m:r>
                </m:e>
                <m:sub>
                  <m:r>
                    <w:rPr>
                      <w:rFonts w:ascii="Cambria Math" w:hAnsi="Cambria Math"/>
                      <w:sz w:val="24"/>
                      <w:szCs w:val="24"/>
                      <w:lang w:val="kk-KZ"/>
                    </w:rPr>
                    <m:t>mo.2</m:t>
                  </m:r>
                </m:sub>
              </m:sSub>
              <m:r>
                <w:rPr>
                  <w:rFonts w:ascii="Cambria Math" w:hAnsi="Cambria Math"/>
                  <w:sz w:val="24"/>
                  <w:szCs w:val="24"/>
                  <w:lang w:val="kk-KZ"/>
                </w:rPr>
                <m:t>-</m:t>
              </m:r>
              <m:sSubSup>
                <m:sSubSupPr>
                  <m:ctrlPr>
                    <w:rPr>
                      <w:rFonts w:ascii="Cambria Math" w:hAnsi="Cambria Math"/>
                      <w:i/>
                      <w:sz w:val="24"/>
                      <w:szCs w:val="24"/>
                      <w:lang w:val="en-US"/>
                    </w:rPr>
                  </m:ctrlPr>
                </m:sSubSupPr>
                <m:e>
                  <m:r>
                    <w:rPr>
                      <w:rFonts w:ascii="Cambria Math" w:hAnsi="Cambria Math"/>
                      <w:sz w:val="24"/>
                      <w:szCs w:val="24"/>
                      <w:lang w:val="kk-KZ"/>
                    </w:rPr>
                    <m:t>C</m:t>
                  </m:r>
                </m:e>
                <m:sub>
                  <m:r>
                    <w:rPr>
                      <w:rFonts w:ascii="Cambria Math" w:hAnsi="Cambria Math"/>
                      <w:sz w:val="24"/>
                      <w:szCs w:val="24"/>
                      <w:lang w:val="kk-KZ"/>
                    </w:rPr>
                    <m:t>min</m:t>
                  </m:r>
                </m:sub>
                <m:sup>
                  <m:r>
                    <w:rPr>
                      <w:rFonts w:ascii="Cambria Math" w:hAnsi="Cambria Math"/>
                      <w:sz w:val="24"/>
                      <w:szCs w:val="24"/>
                      <w:lang w:val="kk-KZ"/>
                    </w:rPr>
                    <m:t>п.р</m:t>
                  </m:r>
                </m:sup>
              </m:sSubSup>
              <m:r>
                <w:rPr>
                  <w:rFonts w:ascii="Cambria Math" w:hAnsi="Cambria Math"/>
                  <w:sz w:val="24"/>
                  <w:szCs w:val="24"/>
                  <w:lang w:val="kk-KZ"/>
                </w:rPr>
                <m:t>)</m:t>
              </m:r>
            </m:oMath>
          </w:p>
        </w:tc>
        <w:tc>
          <w:tcPr>
            <w:tcW w:w="1985" w:type="dxa"/>
          </w:tcPr>
          <w:p w:rsidR="000C4E0D" w:rsidRPr="00970404" w:rsidRDefault="009478CD" w:rsidP="00D17F98">
            <w:pPr>
              <w:spacing w:after="0" w:line="240" w:lineRule="auto"/>
              <w:rPr>
                <w:rFonts w:ascii="Times New Roman" w:hAnsi="Times New Roman"/>
                <w:sz w:val="24"/>
                <w:szCs w:val="24"/>
                <w:lang w:val="en-US"/>
              </w:rPr>
            </w:pPr>
            <m:oMathPara>
              <m:oMath>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э.3</m:t>
                    </m:r>
                  </m:sub>
                </m:sSub>
                <m:r>
                  <w:rPr>
                    <w:rFonts w:ascii="Cambria Math" w:hAnsi="Cambria Math"/>
                    <w:sz w:val="24"/>
                    <w:szCs w:val="24"/>
                    <w:lang w:val="kk-KZ"/>
                  </w:rPr>
                  <m:t>&lt;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э.2</m:t>
                    </m:r>
                  </m:sub>
                </m:sSub>
              </m:oMath>
            </m:oMathPara>
          </w:p>
          <w:p w:rsidR="000C4E0D" w:rsidRPr="00970404" w:rsidRDefault="009478CD" w:rsidP="00D17F98">
            <w:pPr>
              <w:spacing w:after="0" w:line="240" w:lineRule="auto"/>
              <w:rPr>
                <w:rFonts w:ascii="Times New Roman" w:hAnsi="Times New Roman"/>
                <w:sz w:val="24"/>
                <w:szCs w:val="24"/>
                <w:lang w:val="kk-KZ"/>
              </w:rPr>
            </w:pPr>
            <m:oMath>
              <m:sSubSup>
                <m:sSubSupPr>
                  <m:ctrlPr>
                    <w:rPr>
                      <w:rFonts w:ascii="Cambria Math" w:hAnsi="Cambria Math"/>
                      <w:i/>
                      <w:sz w:val="24"/>
                      <w:szCs w:val="24"/>
                      <w:lang w:val="kk-KZ"/>
                    </w:rPr>
                  </m:ctrlPr>
                </m:sSubSupPr>
                <m:e>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э.3</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(d</m:t>
                      </m:r>
                    </m:e>
                    <m:sub>
                      <m:r>
                        <w:rPr>
                          <w:rFonts w:ascii="Cambria Math" w:hAnsi="Cambria Math"/>
                          <w:sz w:val="24"/>
                          <w:szCs w:val="24"/>
                          <w:lang w:val="kk-KZ"/>
                        </w:rPr>
                        <m:t>э.1</m:t>
                      </m:r>
                    </m:sub>
                  </m:sSub>
                  <m:r>
                    <w:rPr>
                      <w:rFonts w:ascii="Cambria Math" w:hAnsi="Cambria Math"/>
                      <w:sz w:val="24"/>
                      <w:szCs w:val="24"/>
                      <w:lang w:val="kk-KZ"/>
                    </w:rPr>
                    <m:t>--С</m:t>
                  </m:r>
                </m:e>
                <m:sub>
                  <m:r>
                    <w:rPr>
                      <w:rFonts w:ascii="Cambria Math" w:hAnsi="Cambria Math"/>
                      <w:sz w:val="24"/>
                      <w:szCs w:val="24"/>
                      <w:lang w:val="en-US"/>
                    </w:rPr>
                    <m:t>min</m:t>
                  </m:r>
                </m:sub>
                <m:sup>
                  <m:r>
                    <w:rPr>
                      <w:rFonts w:ascii="Cambria Math" w:hAnsi="Cambria Math"/>
                      <w:sz w:val="24"/>
                      <w:szCs w:val="24"/>
                      <w:lang w:val="kk-KZ"/>
                    </w:rPr>
                    <m:t>ряд</m:t>
                  </m:r>
                </m:sup>
              </m:sSubSup>
            </m:oMath>
            <w:r w:rsidR="00CC564A" w:rsidRPr="00970404">
              <w:rPr>
                <w:rFonts w:ascii="Times New Roman" w:hAnsi="Times New Roman"/>
                <w:sz w:val="24"/>
                <w:szCs w:val="24"/>
                <w:lang w:val="kk-KZ"/>
              </w:rPr>
              <w:t>)</w:t>
            </w:r>
          </w:p>
        </w:tc>
      </w:tr>
    </w:tbl>
    <w:p w:rsidR="000C4E0D" w:rsidRPr="00970404"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Второй эксплуатационный уровень дифференциации проводится отдельно по геологическому участку рядовых руд (исходя из значительности площадей) аналогично, посредством обновленных значений модальных геоиндикаторов, определяемых по статистической совокупности содержаний в пределах контура рядовых руд. </w:t>
      </w:r>
      <w:r w:rsidR="00CC564A" w:rsidRPr="00AA5AFC">
        <w:rPr>
          <w:rFonts w:ascii="Times New Roman" w:hAnsi="Times New Roman"/>
          <w:sz w:val="28"/>
          <w:szCs w:val="28"/>
          <w:lang w:val="kk-KZ"/>
        </w:rPr>
        <w:t>При этом выделяют</w:t>
      </w:r>
      <w:r w:rsidRPr="00AA5AFC">
        <w:rPr>
          <w:rFonts w:ascii="Times New Roman" w:hAnsi="Times New Roman"/>
          <w:sz w:val="28"/>
          <w:szCs w:val="28"/>
          <w:lang w:val="kk-KZ"/>
        </w:rPr>
        <w:t xml:space="preserve"> геологические участки </w:t>
      </w:r>
      <w:r w:rsidR="00CC564A" w:rsidRPr="00AA5AFC">
        <w:rPr>
          <w:rFonts w:ascii="Times New Roman" w:hAnsi="Times New Roman"/>
          <w:sz w:val="28"/>
          <w:szCs w:val="28"/>
          <w:lang w:val="kk-KZ"/>
        </w:rPr>
        <w:t xml:space="preserve">с содержаниями </w:t>
      </w:r>
      <w:r w:rsidR="00CC564A" w:rsidRPr="00970404">
        <w:rPr>
          <w:rFonts w:ascii="Times New Roman" w:hAnsi="Times New Roman"/>
          <w:sz w:val="28"/>
          <w:szCs w:val="28"/>
          <w:lang w:val="kk-KZ"/>
        </w:rPr>
        <w:lastRenderedPageBreak/>
        <w:t xml:space="preserve">металла </w:t>
      </w:r>
      <w:r w:rsidRPr="00970404">
        <w:rPr>
          <w:rFonts w:ascii="Times New Roman" w:hAnsi="Times New Roman"/>
          <w:sz w:val="28"/>
          <w:szCs w:val="28"/>
          <w:lang w:val="kk-KZ"/>
        </w:rPr>
        <w:t>превыша</w:t>
      </w:r>
      <w:r w:rsidR="00CC564A" w:rsidRPr="00970404">
        <w:rPr>
          <w:rFonts w:ascii="Times New Roman" w:hAnsi="Times New Roman"/>
          <w:sz w:val="28"/>
          <w:szCs w:val="28"/>
          <w:lang w:val="kk-KZ"/>
        </w:rPr>
        <w:t>ющие технические условия рядовые</w:t>
      </w:r>
      <w:r w:rsidRPr="00970404">
        <w:rPr>
          <w:rFonts w:ascii="Times New Roman" w:hAnsi="Times New Roman"/>
          <w:sz w:val="28"/>
          <w:szCs w:val="28"/>
          <w:lang w:val="kk-KZ"/>
        </w:rPr>
        <w:t xml:space="preserve"> </w:t>
      </w:r>
      <m:oMath>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э.ряд</m:t>
                </m:r>
              </m:sub>
            </m:sSub>
            <m:r>
              <w:rPr>
                <w:rFonts w:ascii="Cambria Math" w:hAnsi="Cambria Math"/>
                <w:sz w:val="28"/>
                <w:szCs w:val="28"/>
                <w:lang w:val="kk-KZ"/>
              </w:rPr>
              <m:t>&gt;</m:t>
            </m:r>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y</m:t>
                </m:r>
              </m:sub>
            </m:sSub>
          </m:e>
        </m:d>
        <m:r>
          <w:rPr>
            <w:rFonts w:ascii="Cambria Math" w:hAnsi="Cambria Math"/>
            <w:sz w:val="28"/>
            <w:szCs w:val="28"/>
            <w:lang w:val="kk-KZ"/>
          </w:rPr>
          <m:t xml:space="preserve">, </m:t>
        </m:r>
      </m:oMath>
      <w:r w:rsidRPr="00970404">
        <w:rPr>
          <w:rFonts w:ascii="Times New Roman" w:hAnsi="Times New Roman"/>
          <w:sz w:val="28"/>
          <w:szCs w:val="28"/>
          <w:lang w:val="kk-KZ"/>
        </w:rPr>
        <w:t xml:space="preserve">не превышающие их приконтурные </w:t>
      </w:r>
      <m:oMath>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э.пк</m:t>
                </m:r>
              </m:sub>
            </m:sSub>
            <m:r>
              <w:rPr>
                <w:rFonts w:ascii="Cambria Math" w:hAnsi="Cambria Math"/>
                <w:sz w:val="28"/>
                <w:szCs w:val="28"/>
                <w:lang w:val="kk-KZ"/>
              </w:rPr>
              <m:t xml:space="preserve">&lt; </m:t>
            </m:r>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y</m:t>
                </m:r>
              </m:sub>
            </m:sSub>
          </m:e>
        </m:d>
        <m:r>
          <w:rPr>
            <w:rFonts w:ascii="Cambria Math" w:hAnsi="Cambria Math"/>
            <w:sz w:val="28"/>
            <w:szCs w:val="28"/>
            <w:lang w:val="kk-KZ"/>
          </w:rPr>
          <m:t xml:space="preserve">, </m:t>
        </m:r>
      </m:oMath>
      <w:r w:rsidRPr="00970404">
        <w:rPr>
          <w:rFonts w:ascii="Times New Roman" w:hAnsi="Times New Roman"/>
          <w:sz w:val="28"/>
          <w:szCs w:val="28"/>
          <w:lang w:val="kk-KZ"/>
        </w:rPr>
        <w:t>и</w:t>
      </w:r>
      <w:r w:rsidRPr="00970404">
        <w:rPr>
          <w:rFonts w:ascii="Times New Roman" w:hAnsi="Times New Roman"/>
          <w:color w:val="FF0000"/>
          <w:sz w:val="28"/>
          <w:szCs w:val="28"/>
          <w:lang w:val="kk-KZ"/>
        </w:rPr>
        <w:t xml:space="preserve"> </w:t>
      </w:r>
      <w:r w:rsidRPr="00970404">
        <w:rPr>
          <w:rFonts w:ascii="Times New Roman" w:hAnsi="Times New Roman"/>
          <w:sz w:val="28"/>
          <w:szCs w:val="28"/>
          <w:lang w:val="kk-KZ"/>
        </w:rPr>
        <w:t xml:space="preserve">удовлетворяющие их </w:t>
      </w:r>
      <w:r w:rsidR="00E066E3" w:rsidRPr="00970404">
        <w:rPr>
          <w:rFonts w:ascii="Times New Roman" w:hAnsi="Times New Roman"/>
          <w:sz w:val="28"/>
          <w:szCs w:val="28"/>
          <w:lang w:val="kk-KZ"/>
        </w:rPr>
        <w:t>модосодержащие</w:t>
      </w:r>
      <w:r w:rsidRPr="00970404">
        <w:rPr>
          <w:rFonts w:ascii="Times New Roman" w:hAnsi="Times New Roman"/>
          <w:sz w:val="28"/>
          <w:szCs w:val="28"/>
          <w:lang w:val="kk-KZ"/>
        </w:rPr>
        <w:t xml:space="preserve"> </w:t>
      </w:r>
      <m:oMath>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en-US"/>
                  </w:rPr>
                  <m:t>mo</m:t>
                </m:r>
                <m:r>
                  <w:rPr>
                    <w:rFonts w:ascii="Cambria Math" w:hAnsi="Cambria Math"/>
                    <w:sz w:val="28"/>
                    <w:szCs w:val="28"/>
                  </w:rPr>
                  <m:t>.</m:t>
                </m:r>
                <m:r>
                  <w:rPr>
                    <w:rFonts w:ascii="Cambria Math" w:hAnsi="Cambria Math"/>
                    <w:sz w:val="28"/>
                    <w:szCs w:val="28"/>
                    <w:lang w:val="en-US"/>
                  </w:rPr>
                  <m:t>c</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m.y</m:t>
                </m:r>
              </m:sub>
            </m:sSub>
          </m:e>
        </m:d>
        <m:r>
          <w:rPr>
            <w:rFonts w:ascii="Cambria Math" w:hAnsi="Cambria Math"/>
            <w:sz w:val="28"/>
            <w:szCs w:val="28"/>
            <w:lang w:val="kk-KZ"/>
          </w:rPr>
          <m:t xml:space="preserve"> </m:t>
        </m:r>
      </m:oMath>
      <w:r w:rsidR="00E066E3" w:rsidRPr="00970404">
        <w:rPr>
          <w:rFonts w:ascii="Times New Roman" w:hAnsi="Times New Roman"/>
          <w:sz w:val="28"/>
          <w:szCs w:val="28"/>
          <w:lang w:val="kk-KZ"/>
        </w:rPr>
        <w:t>руд</w:t>
      </w:r>
      <w:r w:rsidRPr="00970404">
        <w:rPr>
          <w:rFonts w:ascii="Times New Roman" w:hAnsi="Times New Roman"/>
          <w:sz w:val="28"/>
          <w:szCs w:val="28"/>
          <w:lang w:val="kk-KZ"/>
        </w:rPr>
        <w:t>:</w:t>
      </w:r>
    </w:p>
    <w:p w:rsidR="000C4E0D" w:rsidRPr="00970404" w:rsidRDefault="009478CD" w:rsidP="00EE4C2F">
      <w:pPr>
        <w:spacing w:after="0"/>
        <w:ind w:left="1416" w:firstLine="567"/>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э.ряд</m:t>
            </m:r>
          </m:sub>
        </m:sSub>
        <m:r>
          <w:rPr>
            <w:rFonts w:ascii="Cambria Math" w:hAnsi="Cambria Math"/>
            <w:sz w:val="28"/>
            <w:szCs w:val="28"/>
            <w:lang w:val="kk-KZ"/>
          </w:rPr>
          <m:t xml:space="preserve">&gt;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э.mo</m:t>
            </m:r>
          </m:sub>
        </m:sSub>
        <m:r>
          <w:rPr>
            <w:rFonts w:ascii="Cambria Math" w:hAnsi="Cambria Math"/>
            <w:sz w:val="28"/>
            <w:szCs w:val="28"/>
            <w:lang w:val="kk-KZ"/>
          </w:rPr>
          <m:t>&gt;</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э.пк;</m:t>
            </m:r>
          </m:sub>
        </m:sSub>
      </m:oMath>
      <w:r w:rsidR="000C4E0D" w:rsidRPr="00970404">
        <w:rPr>
          <w:rFonts w:ascii="Times New Roman" w:hAnsi="Times New Roman"/>
          <w:sz w:val="28"/>
          <w:szCs w:val="28"/>
          <w:lang w:val="kk-KZ"/>
        </w:rPr>
        <w:t xml:space="preserve">                              </w:t>
      </w:r>
      <w:r w:rsidR="00E066E3"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E066E3"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(34)</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Порядок пространственной квалиметризации базового геологического запаса путем двухуровневой дифференциации с помощью последовательно минимизируемых по последующим уровням модальных геоиндикаторов (С </w:t>
      </w:r>
      <w:r w:rsidRPr="00970404">
        <w:rPr>
          <w:rFonts w:ascii="Times New Roman" w:hAnsi="Times New Roman"/>
          <w:sz w:val="28"/>
          <w:szCs w:val="28"/>
          <w:vertAlign w:val="subscript"/>
          <w:lang w:val="kk-KZ"/>
        </w:rPr>
        <w:t>г,</w:t>
      </w:r>
      <w:r w:rsidRPr="00970404">
        <w:rPr>
          <w:rFonts w:ascii="Times New Roman" w:hAnsi="Times New Roman"/>
          <w:sz w:val="28"/>
          <w:szCs w:val="28"/>
          <w:vertAlign w:val="subscript"/>
          <w:lang w:val="en-US"/>
        </w:rPr>
        <w:t>mo</w:t>
      </w:r>
      <w:r w:rsidRPr="00970404">
        <w:rPr>
          <w:rFonts w:ascii="Times New Roman" w:hAnsi="Times New Roman"/>
          <w:sz w:val="28"/>
          <w:szCs w:val="28"/>
        </w:rPr>
        <w:t xml:space="preserve">&gt; </w:t>
      </w:r>
      <w:r w:rsidRPr="00970404">
        <w:rPr>
          <w:rFonts w:ascii="Times New Roman" w:hAnsi="Times New Roman"/>
          <w:sz w:val="28"/>
          <w:szCs w:val="28"/>
          <w:lang w:val="kk-KZ"/>
        </w:rPr>
        <w:t xml:space="preserve">С </w:t>
      </w:r>
      <w:r w:rsidRPr="00970404">
        <w:rPr>
          <w:rFonts w:ascii="Times New Roman" w:hAnsi="Times New Roman"/>
          <w:sz w:val="28"/>
          <w:szCs w:val="28"/>
          <w:vertAlign w:val="subscript"/>
          <w:lang w:val="kk-KZ"/>
        </w:rPr>
        <w:t>э,</w:t>
      </w:r>
      <w:r w:rsidRPr="00970404">
        <w:rPr>
          <w:rFonts w:ascii="Times New Roman" w:hAnsi="Times New Roman"/>
          <w:sz w:val="28"/>
          <w:szCs w:val="28"/>
          <w:vertAlign w:val="subscript"/>
          <w:lang w:val="en-US"/>
        </w:rPr>
        <w:t>mo</w:t>
      </w:r>
      <w:r w:rsidRPr="00970404">
        <w:rPr>
          <w:rFonts w:ascii="Times New Roman" w:hAnsi="Times New Roman"/>
          <w:sz w:val="28"/>
          <w:szCs w:val="28"/>
          <w:lang w:val="kk-KZ"/>
        </w:rPr>
        <w:t>...)   количественно выражается неравенствами:</w:t>
      </w:r>
    </w:p>
    <w:p w:rsidR="000C4E0D" w:rsidRPr="00970404" w:rsidRDefault="000C4E0D" w:rsidP="00EE4C2F">
      <w:pPr>
        <w:spacing w:after="0"/>
        <w:ind w:firstLine="567"/>
        <w:jc w:val="both"/>
        <w:rPr>
          <w:rFonts w:ascii="Times New Roman" w:hAnsi="Times New Roman"/>
          <w:sz w:val="28"/>
          <w:szCs w:val="28"/>
          <w:lang w:val="kk-KZ"/>
        </w:rPr>
      </w:pPr>
    </w:p>
    <w:p w:rsidR="000C4E0D" w:rsidRPr="00AA5AFC" w:rsidRDefault="009478CD" w:rsidP="00EE4C2F">
      <w:pPr>
        <w:spacing w:after="0"/>
        <w:ind w:left="1416" w:firstLine="567"/>
        <w:jc w:val="both"/>
        <w:rPr>
          <w:rFonts w:ascii="Times New Roman" w:hAnsi="Times New Roman"/>
          <w:sz w:val="28"/>
          <w:szCs w:val="28"/>
          <w:lang w:val="kk-KZ"/>
        </w:rPr>
      </w:pPr>
      <m:oMath>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С</m:t>
                        </m:r>
                      </m:e>
                    </m:acc>
                  </m:e>
                  <m:sub>
                    <m:r>
                      <w:rPr>
                        <w:rFonts w:ascii="Cambria Math" w:hAnsi="Cambria Math"/>
                        <w:sz w:val="28"/>
                        <w:szCs w:val="28"/>
                        <w:lang w:val="kk-KZ"/>
                      </w:rPr>
                      <m:t>r.кач</m:t>
                    </m:r>
                  </m:sub>
                </m:sSub>
                <m:r>
                  <w:rPr>
                    <w:rFonts w:ascii="Cambria Math" w:hAnsi="Cambria Math"/>
                    <w:sz w:val="28"/>
                    <w:szCs w:val="28"/>
                    <w:lang w:val="kk-KZ"/>
                  </w:rPr>
                  <m:t>&lt;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r.mo</m:t>
                    </m:r>
                  </m:sub>
                </m:sSub>
                <m:r>
                  <w:rPr>
                    <w:rFonts w:ascii="Cambria Math" w:hAnsi="Cambria Math"/>
                    <w:sz w:val="28"/>
                    <w:szCs w:val="28"/>
                    <w:lang w:val="kk-KZ"/>
                  </w:rPr>
                  <m:t>&lt;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r.ряд</m:t>
                    </m:r>
                  </m:sub>
                </m:sSub>
                <m:r>
                  <w:rPr>
                    <w:rFonts w:ascii="Cambria Math" w:hAnsi="Cambria Math"/>
                    <w:sz w:val="28"/>
                    <w:szCs w:val="28"/>
                    <w:lang w:val="kk-KZ"/>
                  </w:rPr>
                  <m:t>&lt;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э.mo</m:t>
                    </m:r>
                  </m:sub>
                </m:sSub>
                <m:r>
                  <w:rPr>
                    <w:rFonts w:ascii="Cambria Math" w:hAnsi="Cambria Math"/>
                    <w:sz w:val="28"/>
                    <w:szCs w:val="28"/>
                    <w:lang w:val="kk-KZ"/>
                  </w:rPr>
                  <m:t>&lt;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э.пк;</m:t>
                    </m:r>
                  </m:sub>
                </m:sSub>
              </m:e>
              <m:e>
                <m:f>
                  <m:fPr>
                    <m:ctrlPr>
                      <w:rPr>
                        <w:rFonts w:ascii="Cambria Math" w:hAnsi="Cambria Math"/>
                        <w:i/>
                        <w:sz w:val="28"/>
                        <w:szCs w:val="28"/>
                        <w:lang w:val="kk-KZ"/>
                      </w:rPr>
                    </m:ctrlPr>
                  </m:fPr>
                  <m:num>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г.кач</m:t>
                        </m:r>
                      </m:sub>
                    </m:sSub>
                  </m:num>
                  <m:den>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г.кач</m:t>
                        </m:r>
                      </m:sub>
                    </m:sSub>
                  </m:den>
                </m:f>
                <m:r>
                  <w:rPr>
                    <w:rFonts w:ascii="Cambria Math" w:hAnsi="Cambria Math"/>
                    <w:sz w:val="28"/>
                    <w:szCs w:val="28"/>
                    <w:lang w:val="kk-KZ"/>
                  </w:rPr>
                  <m:t>&lt;</m:t>
                </m:r>
                <m:f>
                  <m:fPr>
                    <m:ctrlPr>
                      <w:rPr>
                        <w:rFonts w:ascii="Cambria Math" w:hAnsi="Cambria Math"/>
                        <w:i/>
                        <w:sz w:val="28"/>
                        <w:szCs w:val="28"/>
                        <w:lang w:val="kk-KZ"/>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r.mo</m:t>
                        </m:r>
                      </m:sub>
                    </m:sSub>
                  </m:num>
                  <m:den>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г.mo</m:t>
                        </m:r>
                      </m:sub>
                    </m:sSub>
                  </m:den>
                </m:f>
                <m:r>
                  <w:rPr>
                    <w:rFonts w:ascii="Cambria Math" w:hAnsi="Cambria Math"/>
                    <w:sz w:val="28"/>
                    <w:szCs w:val="28"/>
                    <w:lang w:val="kk-KZ"/>
                  </w:rPr>
                  <m:t>&lt;</m:t>
                </m:r>
                <m:f>
                  <m:fPr>
                    <m:ctrlPr>
                      <w:rPr>
                        <w:rFonts w:ascii="Cambria Math" w:hAnsi="Cambria Math"/>
                        <w:i/>
                        <w:sz w:val="28"/>
                        <w:szCs w:val="28"/>
                        <w:lang w:val="kk-KZ"/>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э.ряд</m:t>
                        </m:r>
                      </m:sub>
                    </m:sSub>
                  </m:num>
                  <m:den>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э.ряд</m:t>
                        </m:r>
                      </m:sub>
                    </m:sSub>
                  </m:den>
                </m:f>
                <m:r>
                  <w:rPr>
                    <w:rFonts w:ascii="Cambria Math" w:hAnsi="Cambria Math"/>
                    <w:sz w:val="28"/>
                    <w:szCs w:val="28"/>
                    <w:lang w:val="kk-KZ"/>
                  </w:rPr>
                  <m:t>&lt;</m:t>
                </m:r>
                <m:f>
                  <m:fPr>
                    <m:ctrlPr>
                      <w:rPr>
                        <w:rFonts w:ascii="Cambria Math" w:hAnsi="Cambria Math"/>
                        <w:i/>
                        <w:sz w:val="28"/>
                        <w:szCs w:val="28"/>
                        <w:lang w:val="kk-KZ"/>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э.mo</m:t>
                        </m:r>
                      </m:sub>
                    </m:sSub>
                  </m:num>
                  <m:den>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э.mo</m:t>
                        </m:r>
                      </m:sub>
                    </m:sSub>
                  </m:den>
                </m:f>
                <m:r>
                  <w:rPr>
                    <w:rFonts w:ascii="Cambria Math" w:hAnsi="Cambria Math"/>
                    <w:sz w:val="28"/>
                    <w:szCs w:val="28"/>
                    <w:lang w:val="kk-KZ"/>
                  </w:rPr>
                  <m:t>&lt;</m:t>
                </m:r>
                <m:f>
                  <m:fPr>
                    <m:ctrlPr>
                      <w:rPr>
                        <w:rFonts w:ascii="Cambria Math" w:hAnsi="Cambria Math"/>
                        <w:i/>
                        <w:sz w:val="28"/>
                        <w:szCs w:val="28"/>
                        <w:lang w:val="kk-KZ"/>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C</m:t>
                            </m:r>
                          </m:e>
                        </m:acc>
                      </m:e>
                      <m:sub>
                        <m:r>
                          <w:rPr>
                            <w:rFonts w:ascii="Cambria Math" w:hAnsi="Cambria Math"/>
                            <w:sz w:val="28"/>
                            <w:szCs w:val="28"/>
                            <w:lang w:val="kk-KZ"/>
                          </w:rPr>
                          <m:t>эп.к</m:t>
                        </m:r>
                      </m:sub>
                    </m:sSub>
                  </m:num>
                  <m:den>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э.пк</m:t>
                        </m:r>
                      </m:sub>
                    </m:sSub>
                  </m:den>
                </m:f>
              </m:e>
            </m:eqArr>
          </m:e>
        </m:d>
      </m:oMath>
      <w:r w:rsidR="000C4E0D" w:rsidRPr="00AA5AFC">
        <w:rPr>
          <w:rFonts w:ascii="Times New Roman" w:hAnsi="Times New Roman"/>
          <w:sz w:val="28"/>
          <w:szCs w:val="28"/>
          <w:lang w:val="kk-KZ"/>
        </w:rPr>
        <w:t xml:space="preserve">                      </w:t>
      </w:r>
      <w:r w:rsidR="00EE4C2F" w:rsidRPr="00AA5AFC">
        <w:rPr>
          <w:rFonts w:ascii="Times New Roman" w:hAnsi="Times New Roman"/>
          <w:sz w:val="28"/>
          <w:szCs w:val="28"/>
          <w:lang w:val="kk-KZ"/>
        </w:rPr>
        <w:t xml:space="preserve">      </w:t>
      </w:r>
      <w:r w:rsidR="000C4E0D" w:rsidRPr="00AA5AFC">
        <w:rPr>
          <w:rFonts w:ascii="Times New Roman" w:hAnsi="Times New Roman"/>
          <w:sz w:val="28"/>
          <w:szCs w:val="28"/>
          <w:lang w:val="kk-KZ"/>
        </w:rPr>
        <w:t xml:space="preserve">       (35)</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Критерием ограничения для дальнейшей уровневой дифференциации любого полученного эксплуатационного участка служит допустимое минимальное число статистических данных, установленное по теории статистики (</w:t>
      </w:r>
      <w:r w:rsidRPr="00AA5AFC">
        <w:rPr>
          <w:rFonts w:ascii="Times New Roman" w:hAnsi="Times New Roman"/>
          <w:sz w:val="28"/>
          <w:szCs w:val="28"/>
          <w:lang w:val="en-US"/>
        </w:rPr>
        <w:t>N</w:t>
      </w:r>
      <w:r w:rsidRPr="00AA5AFC">
        <w:rPr>
          <w:rFonts w:ascii="Times New Roman" w:hAnsi="Times New Roman"/>
          <w:sz w:val="28"/>
          <w:szCs w:val="28"/>
        </w:rPr>
        <w:t>≥50</w:t>
      </w:r>
      <w:r w:rsidRPr="00AA5AFC">
        <w:rPr>
          <w:rFonts w:ascii="Times New Roman" w:hAnsi="Times New Roman"/>
          <w:sz w:val="28"/>
          <w:szCs w:val="28"/>
          <w:lang w:val="kk-KZ"/>
        </w:rPr>
        <w:t>) для обеспечения надежности результатов оценки пространственно-статистических закономерностей распределения переменного. Конечный эффективный уровень дифференциации геологоразведочного массива может быть достигнут ранее, чем уровень соответствующий этому ограничению.</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Полученный при втором уровне квалиметрической дифференциации эксплуатационный участок </w:t>
      </w:r>
      <w:r w:rsidRPr="00970404">
        <w:rPr>
          <w:rFonts w:ascii="Times New Roman" w:hAnsi="Times New Roman"/>
          <w:sz w:val="28"/>
          <w:szCs w:val="28"/>
          <w:lang w:val="kk-KZ"/>
        </w:rPr>
        <w:t>приконтурных руд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kk-KZ"/>
              </w:rPr>
              <m:t xml:space="preserve">э.пк </m:t>
            </m:r>
          </m:sub>
        </m:sSub>
        <m:r>
          <w:rPr>
            <w:rFonts w:ascii="Cambria Math" w:hAnsi="Cambria Math"/>
            <w:sz w:val="28"/>
            <w:szCs w:val="28"/>
          </w:rPr>
          <m:t xml:space="preserve">&lt; </m:t>
        </m:r>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y</m:t>
            </m:r>
          </m:sub>
        </m:sSub>
      </m:oMath>
      <w:r w:rsidRPr="00970404">
        <w:rPr>
          <w:rFonts w:ascii="Times New Roman" w:hAnsi="Times New Roman"/>
          <w:sz w:val="28"/>
          <w:szCs w:val="28"/>
          <w:lang w:val="kk-KZ"/>
        </w:rPr>
        <w:t>)  включает</w:t>
      </w:r>
      <w:r w:rsidRPr="00AA5AFC">
        <w:rPr>
          <w:rFonts w:ascii="Times New Roman" w:hAnsi="Times New Roman"/>
          <w:sz w:val="28"/>
          <w:szCs w:val="28"/>
          <w:lang w:val="kk-KZ"/>
        </w:rPr>
        <w:t xml:space="preserve"> зоны бедных, некондиционных и рудопородных рудных масс, которые из-за сложности геометрии форм и залегания, неоднородной и низкой концентрации качества является источником образования от</w:t>
      </w:r>
      <w:r w:rsidR="00E066E3" w:rsidRPr="00AA5AFC">
        <w:rPr>
          <w:rFonts w:ascii="Times New Roman" w:hAnsi="Times New Roman"/>
          <w:sz w:val="28"/>
          <w:szCs w:val="28"/>
          <w:lang w:val="kk-KZ"/>
        </w:rPr>
        <w:t>ходов, потерь и качествоснижению</w:t>
      </w:r>
      <w:r w:rsidRPr="00AA5AFC">
        <w:rPr>
          <w:rFonts w:ascii="Times New Roman" w:hAnsi="Times New Roman"/>
          <w:sz w:val="28"/>
          <w:szCs w:val="28"/>
          <w:lang w:val="kk-KZ"/>
        </w:rPr>
        <w:t xml:space="preserve"> при добыче. </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Геоиндикаторный технологический критерий, включающий две частные конд</w:t>
      </w:r>
      <w:r w:rsidR="00E066E3" w:rsidRPr="00AA5AFC">
        <w:rPr>
          <w:rFonts w:ascii="Times New Roman" w:hAnsi="Times New Roman"/>
          <w:sz w:val="28"/>
          <w:szCs w:val="28"/>
          <w:lang w:val="kk-KZ"/>
        </w:rPr>
        <w:t>иционно-технологические критерии</w:t>
      </w:r>
      <w:r w:rsidRPr="00AA5AFC">
        <w:rPr>
          <w:rFonts w:ascii="Times New Roman" w:hAnsi="Times New Roman"/>
          <w:sz w:val="28"/>
          <w:szCs w:val="28"/>
          <w:lang w:val="kk-KZ"/>
        </w:rPr>
        <w:t xml:space="preserve"> (Кт.1, Кт.2) </w:t>
      </w:r>
      <w:r w:rsidR="00E066E3" w:rsidRPr="00AA5AFC">
        <w:rPr>
          <w:rFonts w:ascii="Times New Roman" w:hAnsi="Times New Roman"/>
          <w:sz w:val="28"/>
          <w:szCs w:val="28"/>
          <w:lang w:val="kk-KZ"/>
        </w:rPr>
        <w:t>предназначены для</w:t>
      </w:r>
      <w:r w:rsidRPr="00AA5AFC">
        <w:rPr>
          <w:rFonts w:ascii="Times New Roman" w:hAnsi="Times New Roman"/>
          <w:sz w:val="28"/>
          <w:szCs w:val="28"/>
          <w:lang w:val="kk-KZ"/>
        </w:rPr>
        <w:t xml:space="preserve"> построения техноморфологической структуры путем воспроизводства предельных контуров добычных и вскрышных зон кореных работ</w:t>
      </w:r>
      <w:r w:rsidR="00EE4C2F" w:rsidRPr="00AA5AFC">
        <w:rPr>
          <w:rFonts w:ascii="Times New Roman" w:hAnsi="Times New Roman"/>
          <w:sz w:val="28"/>
          <w:szCs w:val="28"/>
          <w:lang w:val="kk-KZ"/>
        </w:rPr>
        <w:t>.</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Первый частный кондиционно-технологический критерий (Кт.1) предназначен для рационального разделения границ зон добычных и вскрышных</w:t>
      </w:r>
      <w:r w:rsidRPr="00AA5AFC">
        <w:rPr>
          <w:rFonts w:ascii="Times New Roman" w:hAnsi="Times New Roman"/>
          <w:color w:val="FF0000"/>
          <w:sz w:val="28"/>
          <w:szCs w:val="28"/>
          <w:lang w:val="kk-KZ"/>
        </w:rPr>
        <w:t xml:space="preserve"> </w:t>
      </w:r>
      <w:r w:rsidRPr="00AA5AFC">
        <w:rPr>
          <w:rFonts w:ascii="Times New Roman" w:hAnsi="Times New Roman"/>
          <w:sz w:val="28"/>
          <w:szCs w:val="28"/>
          <w:lang w:val="kk-KZ"/>
        </w:rPr>
        <w:t xml:space="preserve">горных работ исходя </w:t>
      </w:r>
      <w:r w:rsidR="00E066E3" w:rsidRPr="00AA5AFC">
        <w:rPr>
          <w:rFonts w:ascii="Times New Roman" w:hAnsi="Times New Roman"/>
          <w:sz w:val="28"/>
          <w:szCs w:val="28"/>
          <w:lang w:val="kk-KZ"/>
        </w:rPr>
        <w:t>из значения браковочного предел на качество</w:t>
      </w:r>
      <w:r w:rsidRPr="00AA5AFC">
        <w:rPr>
          <w:rFonts w:ascii="Times New Roman" w:hAnsi="Times New Roman"/>
          <w:sz w:val="28"/>
          <w:szCs w:val="28"/>
          <w:lang w:val="kk-KZ"/>
        </w:rPr>
        <w:t xml:space="preserve"> рудной массы.</w:t>
      </w:r>
      <w:r w:rsidR="00E066E3" w:rsidRPr="00AA5AFC">
        <w:rPr>
          <w:rFonts w:ascii="Times New Roman" w:hAnsi="Times New Roman"/>
          <w:sz w:val="28"/>
          <w:szCs w:val="28"/>
          <w:lang w:val="kk-KZ"/>
        </w:rPr>
        <w:t xml:space="preserve"> </w:t>
      </w:r>
      <w:r w:rsidRPr="00AA5AFC">
        <w:rPr>
          <w:rFonts w:ascii="Times New Roman" w:hAnsi="Times New Roman"/>
          <w:sz w:val="28"/>
          <w:szCs w:val="28"/>
          <w:lang w:val="kk-KZ"/>
        </w:rPr>
        <w:t>Многими работами доказано, что при случаях когда, приконтурный участк залежи отрабатывается без разубоживания (</w:t>
      </w:r>
      <w:r w:rsidRPr="00AA5AFC">
        <w:rPr>
          <w:rFonts w:ascii="Times New Roman" w:hAnsi="Times New Roman"/>
          <w:sz w:val="28"/>
          <w:szCs w:val="28"/>
          <w:lang w:val="en-US"/>
        </w:rPr>
        <w:t>R</w:t>
      </w:r>
      <w:r w:rsidRPr="00AA5AFC">
        <w:rPr>
          <w:rFonts w:ascii="Times New Roman" w:hAnsi="Times New Roman"/>
          <w:sz w:val="28"/>
          <w:szCs w:val="28"/>
        </w:rPr>
        <w:t>=</w:t>
      </w:r>
      <w:r w:rsidRPr="00AA5AFC">
        <w:rPr>
          <w:rFonts w:ascii="Times New Roman" w:hAnsi="Times New Roman"/>
          <w:sz w:val="28"/>
          <w:szCs w:val="28"/>
          <w:lang w:val="en-US"/>
        </w:rPr>
        <w:t>O</w:t>
      </w:r>
      <w:r w:rsidRPr="00AA5AFC">
        <w:rPr>
          <w:rFonts w:ascii="Times New Roman" w:hAnsi="Times New Roman"/>
          <w:sz w:val="28"/>
          <w:szCs w:val="28"/>
          <w:lang w:val="kk-KZ"/>
        </w:rPr>
        <w:t xml:space="preserve">), то </w:t>
      </w:r>
      <w:r w:rsidRPr="00970404">
        <w:rPr>
          <w:rFonts w:ascii="Times New Roman" w:hAnsi="Times New Roman"/>
          <w:sz w:val="28"/>
          <w:szCs w:val="28"/>
          <w:lang w:val="kk-KZ"/>
        </w:rPr>
        <w:t xml:space="preserve">значение браковочного качества принимается равным содержанию рядовой руды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α</m:t>
                </m:r>
              </m:e>
              <m:sub>
                <m:r>
                  <w:rPr>
                    <w:rFonts w:ascii="Cambria Math" w:hAnsi="Cambria Math"/>
                    <w:sz w:val="28"/>
                    <w:szCs w:val="28"/>
                  </w:rPr>
                  <m:t>б.р</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e>
        </m:d>
      </m:oMath>
      <w:r w:rsidRPr="00970404">
        <w:rPr>
          <w:rFonts w:ascii="Times New Roman" w:hAnsi="Times New Roman"/>
          <w:sz w:val="28"/>
          <w:szCs w:val="28"/>
          <w:lang w:val="kk-KZ"/>
        </w:rPr>
        <w:t>.</w:t>
      </w:r>
      <w:r w:rsidR="00E066E3" w:rsidRPr="00970404">
        <w:rPr>
          <w:rFonts w:ascii="Times New Roman" w:hAnsi="Times New Roman"/>
          <w:sz w:val="28"/>
          <w:szCs w:val="28"/>
          <w:lang w:val="kk-KZ"/>
        </w:rPr>
        <w:t xml:space="preserve"> Если</w:t>
      </w:r>
      <w:r w:rsidRPr="0097040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α</m:t>
            </m:r>
          </m:e>
          <m:sub>
            <m:r>
              <w:rPr>
                <w:rFonts w:ascii="Cambria Math" w:hAnsi="Cambria Math"/>
                <w:sz w:val="28"/>
                <w:szCs w:val="28"/>
              </w:rPr>
              <m:t>б.р</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w:r w:rsidRPr="00970404">
        <w:rPr>
          <w:rFonts w:ascii="Times New Roman" w:hAnsi="Times New Roman"/>
          <w:sz w:val="28"/>
          <w:szCs w:val="28"/>
          <w:lang w:val="kk-KZ"/>
        </w:rPr>
        <w:t>, это означает</w:t>
      </w:r>
      <w:r w:rsidR="00E066E3" w:rsidRPr="00970404">
        <w:rPr>
          <w:rFonts w:ascii="Times New Roman" w:hAnsi="Times New Roman"/>
          <w:sz w:val="28"/>
          <w:szCs w:val="28"/>
          <w:lang w:val="kk-KZ"/>
        </w:rPr>
        <w:t>,</w:t>
      </w:r>
      <w:r w:rsidRPr="00970404">
        <w:rPr>
          <w:rFonts w:ascii="Times New Roman" w:hAnsi="Times New Roman"/>
          <w:sz w:val="28"/>
          <w:szCs w:val="28"/>
          <w:lang w:val="kk-KZ"/>
        </w:rPr>
        <w:t xml:space="preserve"> что отработка приконтактной зоны залежи проводится по граничной</w:t>
      </w:r>
      <w:r w:rsidRPr="00AA5AFC">
        <w:rPr>
          <w:rFonts w:ascii="Times New Roman" w:hAnsi="Times New Roman"/>
          <w:sz w:val="28"/>
          <w:szCs w:val="28"/>
          <w:lang w:val="kk-KZ"/>
        </w:rPr>
        <w:t xml:space="preserve"> полосе, показатели которых обеспечивают установленные бр</w:t>
      </w:r>
      <w:r w:rsidR="00E066E3" w:rsidRPr="00AA5AFC">
        <w:rPr>
          <w:rFonts w:ascii="Times New Roman" w:hAnsi="Times New Roman"/>
          <w:sz w:val="28"/>
          <w:szCs w:val="28"/>
          <w:lang w:val="kk-KZ"/>
        </w:rPr>
        <w:t>аковочные качества и оптимальные значения</w:t>
      </w:r>
      <w:r w:rsidRPr="00AA5AFC">
        <w:rPr>
          <w:rFonts w:ascii="Times New Roman" w:hAnsi="Times New Roman"/>
          <w:sz w:val="28"/>
          <w:szCs w:val="28"/>
          <w:lang w:val="kk-KZ"/>
        </w:rPr>
        <w:t xml:space="preserve"> разубоживания</w:t>
      </w:r>
      <w:r w:rsidR="00E066E3" w:rsidRPr="00AA5AFC">
        <w:rPr>
          <w:rFonts w:ascii="Times New Roman" w:hAnsi="Times New Roman"/>
          <w:sz w:val="28"/>
          <w:szCs w:val="28"/>
          <w:lang w:val="kk-KZ"/>
        </w:rPr>
        <w:t xml:space="preserve"> и отходов</w:t>
      </w:r>
      <w:r w:rsidRPr="00AA5AFC">
        <w:rPr>
          <w:rFonts w:ascii="Times New Roman" w:hAnsi="Times New Roman"/>
          <w:sz w:val="28"/>
          <w:szCs w:val="28"/>
          <w:lang w:val="kk-KZ"/>
        </w:rPr>
        <w:t xml:space="preserve"> руд. </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lastRenderedPageBreak/>
        <w:t xml:space="preserve">В методолочическую основу модели кондиционного качествообразования при очистной выемке приконтурного полезного ископаемого положены структурные качествоснижающие его параметры и закономерности перемешивания разновидностей рудных и породных масс. </w:t>
      </w:r>
    </w:p>
    <w:p w:rsidR="000C4E0D" w:rsidRPr="00970404"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lang w:val="kk-KZ"/>
        </w:rPr>
        <w:t xml:space="preserve">Базовая обобщенная модель кондиционного граничного предела на уровень качествообразования рудопородной массы с учетом параметров перемешивания приконтактных разновидностей горной массы для условия отработки </w:t>
      </w:r>
      <w:r w:rsidRPr="00970404">
        <w:rPr>
          <w:rFonts w:ascii="Times New Roman" w:hAnsi="Times New Roman"/>
          <w:sz w:val="28"/>
          <w:szCs w:val="28"/>
          <w:lang w:val="kk-KZ"/>
        </w:rPr>
        <w:t xml:space="preserve">приконтурных </w:t>
      </w:r>
      <w:r w:rsidR="00E066E3" w:rsidRPr="00970404">
        <w:rPr>
          <w:rFonts w:ascii="Times New Roman" w:hAnsi="Times New Roman"/>
          <w:sz w:val="28"/>
          <w:szCs w:val="28"/>
          <w:lang w:val="kk-KZ"/>
        </w:rPr>
        <w:t>горных</w:t>
      </w:r>
      <w:r w:rsidRPr="00970404">
        <w:rPr>
          <w:rFonts w:ascii="Times New Roman" w:hAnsi="Times New Roman"/>
          <w:sz w:val="28"/>
          <w:szCs w:val="28"/>
          <w:lang w:val="kk-KZ"/>
        </w:rPr>
        <w:t xml:space="preserve"> </w:t>
      </w:r>
      <w:r w:rsidR="00E066E3" w:rsidRPr="00970404">
        <w:rPr>
          <w:rFonts w:ascii="Times New Roman" w:hAnsi="Times New Roman"/>
          <w:sz w:val="28"/>
          <w:szCs w:val="28"/>
          <w:lang w:val="kk-KZ"/>
        </w:rPr>
        <w:t>масс, выведены</w:t>
      </w:r>
      <w:r w:rsidRPr="00970404">
        <w:rPr>
          <w:rFonts w:ascii="Times New Roman" w:hAnsi="Times New Roman"/>
          <w:sz w:val="28"/>
          <w:szCs w:val="28"/>
          <w:lang w:val="kk-KZ"/>
        </w:rPr>
        <w:t xml:space="preserve"> исходя из </w:t>
      </w:r>
      <w:r w:rsidR="00E066E3" w:rsidRPr="00970404">
        <w:rPr>
          <w:rFonts w:ascii="Times New Roman" w:hAnsi="Times New Roman"/>
          <w:sz w:val="28"/>
          <w:szCs w:val="28"/>
          <w:lang w:val="kk-KZ"/>
        </w:rPr>
        <w:t xml:space="preserve">закономерности </w:t>
      </w:r>
      <w:r w:rsidRPr="00970404">
        <w:rPr>
          <w:rFonts w:ascii="Times New Roman" w:hAnsi="Times New Roman"/>
          <w:sz w:val="28"/>
          <w:szCs w:val="28"/>
          <w:lang w:val="kk-KZ"/>
        </w:rPr>
        <w:t>перемешивания</w:t>
      </w:r>
      <w:r w:rsidR="00E066E3" w:rsidRPr="00970404">
        <w:rPr>
          <w:rFonts w:ascii="Times New Roman" w:hAnsi="Times New Roman"/>
          <w:sz w:val="28"/>
          <w:szCs w:val="28"/>
          <w:lang w:val="kk-KZ"/>
        </w:rPr>
        <w:t xml:space="preserve"> их</w:t>
      </w:r>
      <w:r w:rsidRPr="00970404">
        <w:rPr>
          <w:rFonts w:ascii="Times New Roman" w:hAnsi="Times New Roman"/>
          <w:sz w:val="28"/>
          <w:szCs w:val="28"/>
          <w:lang w:val="kk-KZ"/>
        </w:rPr>
        <w:t xml:space="preserve"> и имеет вид </w:t>
      </w:r>
      <w:r w:rsidR="00E066E3" w:rsidRPr="00970404">
        <w:rPr>
          <w:rFonts w:ascii="Times New Roman" w:hAnsi="Times New Roman"/>
          <w:sz w:val="28"/>
          <w:szCs w:val="28"/>
        </w:rPr>
        <w:t>[2]</w:t>
      </w:r>
    </w:p>
    <w:p w:rsidR="000C4E0D" w:rsidRPr="00970404" w:rsidRDefault="009478CD" w:rsidP="00EE4C2F">
      <w:pPr>
        <w:spacing w:after="0"/>
        <w:ind w:left="1416" w:firstLine="567"/>
        <w:jc w:val="both"/>
        <w:rPr>
          <w:rFonts w:ascii="Times New Roman" w:hAnsi="Times New Roman"/>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г.n</m:t>
            </m:r>
          </m:sub>
        </m:sSub>
        <m:r>
          <w:rPr>
            <w:rFonts w:ascii="Cambria Math" w:hAnsi="Cambria Math"/>
            <w:sz w:val="28"/>
            <w:szCs w:val="28"/>
            <w:lang w:val="kk-KZ"/>
          </w:rPr>
          <m:t xml:space="preserve">≥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b</m:t>
                </m:r>
              </m:sub>
            </m:sSub>
          </m:num>
          <m:den>
            <m:r>
              <w:rPr>
                <w:rFonts w:ascii="Cambria Math" w:hAnsi="Cambria Math"/>
                <w:sz w:val="28"/>
                <w:szCs w:val="28"/>
                <w:lang w:val="kk-KZ"/>
              </w:rPr>
              <m:t>1+(</m:t>
            </m:r>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пш</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т)</m:t>
                </m:r>
              </m:sub>
            </m:sSub>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B</m:t>
            </m:r>
          </m:num>
          <m:den>
            <m:r>
              <w:rPr>
                <w:rFonts w:ascii="Cambria Math" w:hAnsi="Cambria Math"/>
                <w:sz w:val="28"/>
                <w:szCs w:val="28"/>
                <w:lang w:val="kk-KZ"/>
              </w:rPr>
              <m:t>1+(</m:t>
            </m:r>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т</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пш</m:t>
                </m:r>
              </m:sub>
            </m:sSub>
            <m:r>
              <w:rPr>
                <w:rFonts w:ascii="Cambria Math" w:hAnsi="Cambria Math"/>
                <w:sz w:val="28"/>
                <w:szCs w:val="28"/>
                <w:lang w:val="kk-KZ"/>
              </w:rPr>
              <m:t>)</m:t>
            </m:r>
          </m:den>
        </m:f>
      </m:oMath>
      <w:r w:rsidR="000C4E0D"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(36)</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rPr>
        <w:t>г</w:t>
      </w:r>
      <w:r w:rsidRPr="00970404">
        <w:rPr>
          <w:rFonts w:ascii="Times New Roman" w:hAnsi="Times New Roman"/>
          <w:sz w:val="28"/>
          <w:szCs w:val="28"/>
          <w:lang w:val="kk-KZ"/>
        </w:rPr>
        <w:t>де</w:t>
      </w:r>
      <w:r w:rsidR="00E066E3" w:rsidRPr="00970404">
        <w:rPr>
          <w:rFonts w:ascii="Times New Roman" w:hAnsi="Times New Roman"/>
          <w:sz w:val="28"/>
          <w:szCs w:val="28"/>
        </w:rPr>
        <w:t xml:space="preserve"> </w:t>
      </w:r>
      <w:r w:rsidRPr="00970404">
        <w:rPr>
          <w:rFonts w:ascii="Times New Roman" w:hAnsi="Times New Roman"/>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г.</m:t>
            </m:r>
            <m:r>
              <w:rPr>
                <w:rFonts w:ascii="Cambria Math" w:hAnsi="Cambria Math"/>
                <w:sz w:val="28"/>
                <w:szCs w:val="28"/>
                <w:lang w:val="en-US"/>
              </w:rPr>
              <m:t>n</m:t>
            </m:r>
          </m:sub>
        </m:sSub>
      </m:oMath>
      <w:r w:rsidRPr="00970404">
        <w:rPr>
          <w:rFonts w:ascii="Times New Roman" w:hAnsi="Times New Roman"/>
          <w:color w:val="FF0000"/>
          <w:sz w:val="28"/>
          <w:szCs w:val="28"/>
          <w:lang w:val="kk-KZ"/>
        </w:rPr>
        <w:t xml:space="preserve">  </w:t>
      </w:r>
      <w:r w:rsidRPr="00970404">
        <w:rPr>
          <w:rFonts w:ascii="Times New Roman" w:hAnsi="Times New Roman"/>
          <w:sz w:val="28"/>
          <w:szCs w:val="28"/>
          <w:lang w:val="kk-KZ"/>
        </w:rPr>
        <w:t>–</w:t>
      </w:r>
      <w:r w:rsidRPr="00970404">
        <w:rPr>
          <w:rFonts w:ascii="Times New Roman" w:hAnsi="Times New Roman"/>
          <w:color w:val="FF0000"/>
          <w:sz w:val="28"/>
          <w:szCs w:val="28"/>
          <w:lang w:val="kk-KZ"/>
        </w:rPr>
        <w:t xml:space="preserve"> </w:t>
      </w:r>
      <w:r w:rsidRPr="00970404">
        <w:rPr>
          <w:rFonts w:ascii="Times New Roman" w:hAnsi="Times New Roman"/>
          <w:sz w:val="28"/>
          <w:szCs w:val="28"/>
          <w:lang w:val="kk-KZ"/>
        </w:rPr>
        <w:t xml:space="preserve">значение кондиционного предела рудной массы, по уровню </w:t>
      </w:r>
      <w:r w:rsidR="00E066E3" w:rsidRPr="00970404">
        <w:rPr>
          <w:rFonts w:ascii="Times New Roman" w:hAnsi="Times New Roman"/>
          <w:sz w:val="28"/>
          <w:szCs w:val="28"/>
          <w:lang w:val="kk-KZ"/>
        </w:rPr>
        <w:t>которо</w:t>
      </w:r>
      <w:r w:rsidRPr="00970404">
        <w:rPr>
          <w:rFonts w:ascii="Times New Roman" w:hAnsi="Times New Roman"/>
          <w:sz w:val="28"/>
          <w:szCs w:val="28"/>
          <w:lang w:val="kk-KZ"/>
        </w:rPr>
        <w:t xml:space="preserve">е меньше значения бортового содержания, </w:t>
      </w:r>
      <w:r w:rsidRPr="00970404">
        <w:rPr>
          <w:rFonts w:ascii="Times New Roman" w:hAnsi="Times New Roman"/>
          <w:sz w:val="28"/>
          <w:szCs w:val="28"/>
        </w:rPr>
        <w:t>%</w:t>
      </w:r>
      <w:r w:rsidRPr="00970404">
        <w:rPr>
          <w:rFonts w:ascii="Times New Roman" w:hAnsi="Times New Roman"/>
          <w:sz w:val="28"/>
          <w:szCs w:val="28"/>
          <w:lang w:val="kk-KZ"/>
        </w:rPr>
        <w:t xml:space="preserve">. </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Модель кондиционно-технологического предела на качества рудопородной массы перемешанных руд и пород при отработке приконтурных зон получена в виде</w:t>
      </w:r>
    </w:p>
    <w:p w:rsidR="000C4E0D" w:rsidRPr="00970404" w:rsidRDefault="000C4E0D" w:rsidP="00EE4C2F">
      <w:pPr>
        <w:spacing w:after="0"/>
        <w:ind w:firstLine="567"/>
        <w:jc w:val="both"/>
        <w:rPr>
          <w:rFonts w:ascii="Times New Roman" w:hAnsi="Times New Roman"/>
          <w:sz w:val="28"/>
          <w:szCs w:val="28"/>
        </w:rPr>
      </w:pPr>
    </w:p>
    <w:p w:rsidR="000C4E0D" w:rsidRPr="00970404" w:rsidRDefault="009478CD" w:rsidP="00EE4C2F">
      <w:pPr>
        <w:spacing w:after="0"/>
        <w:ind w:left="1416" w:firstLine="567"/>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К</m:t>
            </m:r>
          </m:e>
          <m:sub>
            <m:r>
              <w:rPr>
                <w:rFonts w:ascii="Cambria Math" w:hAnsi="Cambria Math"/>
                <w:sz w:val="28"/>
                <w:szCs w:val="28"/>
                <w:lang w:val="kk-KZ"/>
              </w:rPr>
              <m:t>г.</m:t>
            </m:r>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kk-KZ"/>
          </w:rPr>
          <m:t xml:space="preserve">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b</m:t>
                </m:r>
              </m:sub>
            </m:sSub>
            <m:r>
              <w:rPr>
                <w:rFonts w:ascii="Cambria Math" w:hAnsi="Cambria Math"/>
                <w:sz w:val="28"/>
                <w:szCs w:val="28"/>
                <w:lang w:val="kk-KZ"/>
              </w:rPr>
              <m:t>+</m:t>
            </m:r>
            <m:r>
              <w:rPr>
                <w:rFonts w:ascii="Cambria Math" w:hAnsi="Cambria Math"/>
                <w:sz w:val="28"/>
                <w:szCs w:val="28"/>
                <w:lang w:val="en-US"/>
              </w:rPr>
              <m:t>b</m:t>
            </m:r>
            <m:r>
              <w:rPr>
                <w:rFonts w:ascii="Cambria Math" w:hAnsi="Cambria Math"/>
                <w:sz w:val="28"/>
                <w:szCs w:val="28"/>
              </w:rPr>
              <m:t xml:space="preserve">* </m:t>
            </m:r>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c</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t</m:t>
                        </m:r>
                      </m:sub>
                    </m:sSub>
                  </m:num>
                  <m:den>
                    <m:sSub>
                      <m:sSubPr>
                        <m:ctrlPr>
                          <w:rPr>
                            <w:rFonts w:ascii="Cambria Math" w:hAnsi="Cambria Math"/>
                            <w:i/>
                            <w:sz w:val="28"/>
                            <w:szCs w:val="28"/>
                            <w:lang w:val="en-US"/>
                          </w:rPr>
                        </m:ctrlPr>
                      </m:sSubPr>
                      <m:e>
                        <m:r>
                          <w:rPr>
                            <w:rFonts w:ascii="Cambria Math" w:hAnsi="Cambria Math"/>
                            <w:sz w:val="28"/>
                            <w:szCs w:val="28"/>
                            <w:lang w:val="kk-KZ"/>
                          </w:rPr>
                          <m:t>П</m:t>
                        </m:r>
                      </m:e>
                      <m:sub>
                        <m:r>
                          <w:rPr>
                            <w:rFonts w:ascii="Cambria Math" w:hAnsi="Cambria Math"/>
                            <w:sz w:val="28"/>
                            <w:szCs w:val="28"/>
                          </w:rPr>
                          <m:t>т</m:t>
                        </m:r>
                      </m:sub>
                    </m:sSub>
                  </m:den>
                </m:f>
              </m:e>
            </m:d>
          </m:num>
          <m:den>
            <m:r>
              <w:rPr>
                <w:rFonts w:ascii="Cambria Math" w:hAnsi="Cambria Math"/>
                <w:sz w:val="28"/>
                <w:szCs w:val="28"/>
                <w:lang w:val="kk-KZ"/>
              </w:rPr>
              <m:t>1+</m:t>
            </m:r>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c</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t</m:t>
                        </m:r>
                      </m:sub>
                    </m:sSub>
                  </m:num>
                  <m:den>
                    <m:sSub>
                      <m:sSubPr>
                        <m:ctrlPr>
                          <w:rPr>
                            <w:rFonts w:ascii="Cambria Math" w:hAnsi="Cambria Math"/>
                            <w:i/>
                            <w:sz w:val="28"/>
                            <w:szCs w:val="28"/>
                            <w:lang w:val="en-US"/>
                          </w:rPr>
                        </m:ctrlPr>
                      </m:sSubPr>
                      <m:e>
                        <m:r>
                          <w:rPr>
                            <w:rFonts w:ascii="Cambria Math" w:hAnsi="Cambria Math"/>
                            <w:sz w:val="28"/>
                            <w:szCs w:val="28"/>
                            <w:lang w:val="kk-KZ"/>
                          </w:rPr>
                          <m:t>П</m:t>
                        </m:r>
                      </m:e>
                      <m:sub>
                        <m:r>
                          <w:rPr>
                            <w:rFonts w:ascii="Cambria Math" w:hAnsi="Cambria Math"/>
                            <w:sz w:val="28"/>
                            <w:szCs w:val="28"/>
                          </w:rPr>
                          <m:t>т</m:t>
                        </m:r>
                      </m:sub>
                    </m:sSub>
                  </m:den>
                </m:f>
              </m:e>
            </m:d>
          </m:den>
        </m:f>
        <m:r>
          <w:rPr>
            <w:rFonts w:ascii="Cambria Math" w:hAnsi="Cambria Math"/>
            <w:sz w:val="28"/>
            <w:szCs w:val="28"/>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б</m:t>
                </m:r>
              </m:sub>
            </m:sSub>
            <m:r>
              <w:rPr>
                <w:rFonts w:ascii="Cambria Math" w:hAnsi="Cambria Math"/>
                <w:sz w:val="28"/>
                <w:szCs w:val="28"/>
                <w:lang w:val="kk-KZ"/>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kk-KZ"/>
              </w:rPr>
              <m:t>Г</m:t>
            </m:r>
          </m:num>
          <m:den>
            <m:r>
              <w:rPr>
                <w:rFonts w:ascii="Cambria Math" w:hAnsi="Cambria Math"/>
                <w:sz w:val="28"/>
                <w:szCs w:val="28"/>
                <w:lang w:val="kk-KZ"/>
              </w:rPr>
              <m:t>1+Г</m:t>
            </m:r>
          </m:den>
        </m:f>
        <m:r>
          <w:rPr>
            <w:rFonts w:ascii="Cambria Math" w:hAnsi="Cambria Math"/>
            <w:sz w:val="28"/>
            <w:szCs w:val="28"/>
            <w:lang w:val="kk-KZ"/>
          </w:rPr>
          <m:t>, %</m:t>
        </m:r>
      </m:oMath>
      <w:r w:rsidR="000C4E0D" w:rsidRPr="00970404">
        <w:rPr>
          <w:rFonts w:ascii="Times New Roman" w:hAnsi="Times New Roman"/>
          <w:sz w:val="28"/>
          <w:szCs w:val="28"/>
          <w:lang w:val="kk-KZ"/>
        </w:rPr>
        <w:t xml:space="preserve">                       </w:t>
      </w:r>
      <w:r w:rsidR="009C70A8" w:rsidRPr="00970404">
        <w:rPr>
          <w:rFonts w:ascii="Times New Roman" w:hAnsi="Times New Roman"/>
          <w:sz w:val="28"/>
          <w:szCs w:val="28"/>
        </w:rPr>
        <w:t xml:space="preserve">   </w:t>
      </w:r>
      <w:r w:rsidR="000C4E0D" w:rsidRPr="00970404">
        <w:rPr>
          <w:rFonts w:ascii="Times New Roman" w:hAnsi="Times New Roman"/>
          <w:sz w:val="28"/>
          <w:szCs w:val="28"/>
          <w:lang w:val="kk-KZ"/>
        </w:rPr>
        <w:t xml:space="preserve">        </w:t>
      </w:r>
      <w:r w:rsidR="009C70A8" w:rsidRPr="00970404">
        <w:rPr>
          <w:rFonts w:ascii="Times New Roman" w:hAnsi="Times New Roman"/>
          <w:sz w:val="28"/>
          <w:szCs w:val="28"/>
        </w:rPr>
        <w:t xml:space="preserve"> </w:t>
      </w:r>
      <w:r w:rsidR="000C4E0D"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(37)</w:t>
      </w:r>
    </w:p>
    <w:p w:rsidR="000C4E0D" w:rsidRPr="00970404" w:rsidRDefault="00E066E3"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Здесь</w:t>
      </w:r>
    </w:p>
    <w:p w:rsidR="000C4E0D" w:rsidRPr="00970404" w:rsidRDefault="00970404" w:rsidP="00EE4C2F">
      <w:pPr>
        <w:spacing w:after="0"/>
        <w:ind w:left="2124" w:firstLine="567"/>
        <w:jc w:val="both"/>
        <w:rPr>
          <w:rFonts w:ascii="Times New Roman" w:hAnsi="Times New Roman"/>
          <w:sz w:val="28"/>
          <w:szCs w:val="28"/>
          <w:lang w:val="kk-KZ"/>
        </w:rPr>
      </w:pPr>
      <m:oMath>
        <m:r>
          <w:rPr>
            <w:rFonts w:ascii="Cambria Math" w:hAnsi="Cambria Math"/>
            <w:sz w:val="28"/>
            <w:szCs w:val="28"/>
            <w:lang w:val="kk-KZ"/>
          </w:rPr>
          <m:t xml:space="preserve">Г= </m:t>
        </m:r>
        <m:f>
          <m:fPr>
            <m:ctrlPr>
              <w:rPr>
                <w:rFonts w:ascii="Cambria Math" w:hAnsi="Cambria Math"/>
                <w:i/>
                <w:sz w:val="28"/>
                <w:szCs w:val="28"/>
                <w:lang w:val="kk-KZ"/>
              </w:rPr>
            </m:ctrlPr>
          </m:fPr>
          <m:num>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o</m:t>
                    </m:r>
                  </m:sub>
                </m:sSub>
                <m:r>
                  <w:rPr>
                    <w:rFonts w:ascii="Cambria Math" w:hAnsi="Cambria Math"/>
                    <w:sz w:val="28"/>
                    <w:szCs w:val="28"/>
                  </w:rPr>
                  <m:t>-</m:t>
                </m:r>
                <m:r>
                  <w:rPr>
                    <w:rFonts w:ascii="Cambria Math" w:hAnsi="Cambria Math"/>
                    <w:sz w:val="28"/>
                    <w:szCs w:val="28"/>
                    <w:lang w:val="en-US"/>
                  </w:rPr>
                  <m:t>R</m:t>
                </m:r>
                <m:ctrlPr>
                  <w:rPr>
                    <w:rFonts w:ascii="Cambria Math" w:hAnsi="Cambria Math"/>
                    <w:i/>
                    <w:sz w:val="28"/>
                    <w:szCs w:val="28"/>
                    <w:lang w:val="en-US"/>
                  </w:rPr>
                </m:ctrlPr>
              </m:e>
            </m:d>
            <m:r>
              <w:rPr>
                <w:rFonts w:ascii="Cambria Math" w:hAnsi="Cambria Math"/>
                <w:sz w:val="28"/>
                <w:szCs w:val="28"/>
              </w:rPr>
              <m:t xml:space="preserve">(1-0.01 </m:t>
            </m:r>
            <m:r>
              <w:rPr>
                <w:rFonts w:ascii="Cambria Math" w:hAnsi="Cambria Math"/>
                <w:sz w:val="28"/>
                <w:szCs w:val="28"/>
                <w:lang w:val="kk-KZ"/>
              </w:rPr>
              <m:t>П</m:t>
            </m:r>
            <m:r>
              <w:rPr>
                <w:rFonts w:ascii="Cambria Math" w:hAnsi="Cambria Math"/>
                <w:sz w:val="28"/>
                <w:szCs w:val="28"/>
              </w:rPr>
              <m:t>)</m:t>
            </m:r>
          </m:num>
          <m:den>
            <m:r>
              <w:rPr>
                <w:rFonts w:ascii="Cambria Math" w:hAnsi="Cambria Math"/>
                <w:sz w:val="28"/>
                <w:szCs w:val="28"/>
                <w:lang w:val="kk-KZ"/>
              </w:rPr>
              <m:t>П (1-0,01</m:t>
            </m:r>
            <m:r>
              <w:rPr>
                <w:rFonts w:ascii="Cambria Math" w:hAnsi="Cambria Math"/>
                <w:sz w:val="28"/>
                <w:szCs w:val="28"/>
                <w:lang w:val="en-US"/>
              </w:rPr>
              <m:t>R</m:t>
            </m:r>
            <m:r>
              <w:rPr>
                <w:rFonts w:ascii="Cambria Math" w:hAnsi="Cambria Math"/>
                <w:sz w:val="28"/>
                <w:szCs w:val="28"/>
              </w:rPr>
              <m:t>)</m:t>
            </m:r>
          </m:den>
        </m:f>
      </m:oMath>
      <w:r w:rsidR="000C4E0D" w:rsidRPr="00970404">
        <w:rPr>
          <w:rFonts w:ascii="Times New Roman" w:hAnsi="Times New Roman"/>
          <w:sz w:val="28"/>
          <w:szCs w:val="28"/>
          <w:lang w:val="kk-KZ"/>
        </w:rPr>
        <w:t xml:space="preserve"> </w:t>
      </w:r>
      <w:r w:rsidR="00E066E3" w:rsidRPr="00970404">
        <w:rPr>
          <w:rFonts w:ascii="Times New Roman" w:hAnsi="Times New Roman"/>
          <w:sz w:val="28"/>
          <w:szCs w:val="28"/>
          <w:lang w:val="kk-KZ"/>
        </w:rPr>
        <w:t xml:space="preserve"> </w:t>
      </w:r>
    </w:p>
    <w:p w:rsidR="000C4E0D" w:rsidRPr="00AA5AFC" w:rsidRDefault="00E066E3"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г</w:t>
      </w:r>
      <w:r w:rsidR="000C4E0D" w:rsidRPr="00970404">
        <w:rPr>
          <w:rFonts w:ascii="Times New Roman" w:hAnsi="Times New Roman"/>
          <w:sz w:val="28"/>
          <w:szCs w:val="28"/>
          <w:lang w:val="kk-KZ"/>
        </w:rPr>
        <w:t>де</w:t>
      </w:r>
      <w:r w:rsidRPr="00970404">
        <w:rPr>
          <w:rFonts w:ascii="Times New Roman" w:hAnsi="Times New Roman"/>
          <w:sz w:val="28"/>
          <w:szCs w:val="28"/>
          <w:lang w:val="kk-KZ"/>
        </w:rPr>
        <w:t xml:space="preserve"> </w:t>
      </w:r>
      <w:r w:rsidR="000C4E0D" w:rsidRPr="00970404">
        <w:rPr>
          <w:rFonts w:ascii="Times New Roman" w:hAnsi="Times New Roman"/>
          <w:sz w:val="28"/>
          <w:szCs w:val="28"/>
          <w:lang w:val="kk-KZ"/>
        </w:rPr>
        <w:t xml:space="preserve"> С, в – соответственно содержание полезного компонента в теряемой и разубоживающей породе </w:t>
      </w:r>
      <w:r w:rsidR="008B7425" w:rsidRPr="00970404">
        <w:rPr>
          <w:rFonts w:ascii="Times New Roman" w:hAnsi="Times New Roman"/>
          <w:sz w:val="28"/>
          <w:szCs w:val="28"/>
          <w:lang w:val="kk-KZ"/>
        </w:rPr>
        <w:t>(</w:t>
      </w:r>
      <w:r w:rsidR="000C4E0D" w:rsidRPr="00970404">
        <w:rPr>
          <w:rFonts w:ascii="Times New Roman" w:hAnsi="Times New Roman"/>
          <w:sz w:val="28"/>
          <w:szCs w:val="28"/>
          <w:lang w:val="kk-KZ"/>
        </w:rPr>
        <w:t>или законтурной некондиционной рудной массе</w:t>
      </w:r>
      <w:r w:rsidR="008B7425" w:rsidRPr="00970404">
        <w:rPr>
          <w:rFonts w:ascii="Times New Roman" w:hAnsi="Times New Roman"/>
          <w:sz w:val="28"/>
          <w:szCs w:val="28"/>
          <w:lang w:val="kk-KZ"/>
        </w:rPr>
        <w:t>), перемешиваемых</w:t>
      </w:r>
      <w:r w:rsidR="000C4E0D" w:rsidRPr="00970404">
        <w:rPr>
          <w:rFonts w:ascii="Times New Roman" w:hAnsi="Times New Roman"/>
          <w:sz w:val="28"/>
          <w:szCs w:val="28"/>
          <w:lang w:val="kk-KZ"/>
        </w:rPr>
        <w:t xml:space="preserve"> при отработке приконтактной</w:t>
      </w:r>
      <w:r w:rsidR="000C4E0D" w:rsidRPr="00AA5AFC">
        <w:rPr>
          <w:rFonts w:ascii="Times New Roman" w:hAnsi="Times New Roman"/>
          <w:sz w:val="28"/>
          <w:szCs w:val="28"/>
          <w:lang w:val="kk-KZ"/>
        </w:rPr>
        <w:t xml:space="preserve"> зоны, </w:t>
      </w:r>
      <w:r w:rsidR="000C4E0D" w:rsidRPr="00AA5AFC">
        <w:rPr>
          <w:rFonts w:ascii="Times New Roman" w:hAnsi="Times New Roman"/>
          <w:sz w:val="28"/>
          <w:szCs w:val="28"/>
        </w:rPr>
        <w:t>%</w:t>
      </w:r>
      <w:r w:rsidR="000C4E0D" w:rsidRPr="00AA5AFC">
        <w:rPr>
          <w:rFonts w:ascii="Times New Roman" w:hAnsi="Times New Roman"/>
          <w:sz w:val="28"/>
          <w:szCs w:val="28"/>
          <w:lang w:val="kk-KZ"/>
        </w:rPr>
        <w:t>; По, В</w:t>
      </w:r>
      <w:r w:rsidR="008B7425" w:rsidRPr="00AA5AFC">
        <w:rPr>
          <w:rFonts w:ascii="Times New Roman" w:hAnsi="Times New Roman"/>
          <w:sz w:val="28"/>
          <w:szCs w:val="28"/>
          <w:vertAlign w:val="subscript"/>
          <w:lang w:val="kk-KZ"/>
        </w:rPr>
        <w:t>0</w:t>
      </w:r>
      <w:r w:rsidR="000C4E0D" w:rsidRPr="00AA5AFC">
        <w:rPr>
          <w:rFonts w:ascii="Times New Roman" w:hAnsi="Times New Roman"/>
          <w:sz w:val="28"/>
          <w:szCs w:val="28"/>
          <w:lang w:val="kk-KZ"/>
        </w:rPr>
        <w:t xml:space="preserve"> – преде</w:t>
      </w:r>
      <w:r w:rsidR="008B7425" w:rsidRPr="00AA5AFC">
        <w:rPr>
          <w:rFonts w:ascii="Times New Roman" w:hAnsi="Times New Roman"/>
          <w:sz w:val="28"/>
          <w:szCs w:val="28"/>
          <w:lang w:val="kk-KZ"/>
        </w:rPr>
        <w:t>льные размеры теряемой балансово</w:t>
      </w:r>
      <w:r w:rsidR="000C4E0D" w:rsidRPr="00AA5AFC">
        <w:rPr>
          <w:rFonts w:ascii="Times New Roman" w:hAnsi="Times New Roman"/>
          <w:sz w:val="28"/>
          <w:szCs w:val="28"/>
          <w:lang w:val="kk-KZ"/>
        </w:rPr>
        <w:t xml:space="preserve">й и разубоживающей породы в контуре </w:t>
      </w:r>
      <w:r w:rsidR="008B7425" w:rsidRPr="00AA5AFC">
        <w:rPr>
          <w:rFonts w:ascii="Times New Roman" w:hAnsi="Times New Roman"/>
          <w:sz w:val="28"/>
          <w:szCs w:val="28"/>
          <w:lang w:val="kk-KZ"/>
        </w:rPr>
        <w:t>приконтурных плезных ископаемых;</w:t>
      </w:r>
      <w:r w:rsidR="000C4E0D" w:rsidRPr="00AA5AFC">
        <w:rPr>
          <w:rFonts w:ascii="Times New Roman" w:hAnsi="Times New Roman"/>
          <w:sz w:val="28"/>
          <w:szCs w:val="28"/>
          <w:lang w:val="kk-KZ"/>
        </w:rPr>
        <w:t xml:space="preserve"> Г</w:t>
      </w:r>
      <w:r w:rsidR="008B7425" w:rsidRPr="00AA5AFC">
        <w:rPr>
          <w:rFonts w:ascii="Times New Roman" w:hAnsi="Times New Roman"/>
          <w:sz w:val="28"/>
          <w:szCs w:val="28"/>
          <w:lang w:val="kk-KZ"/>
        </w:rPr>
        <w:t xml:space="preserve">-коэффициент эмпирический отражающий </w:t>
      </w:r>
      <w:r w:rsidR="000C4E0D" w:rsidRPr="00AA5AFC">
        <w:rPr>
          <w:rFonts w:ascii="Times New Roman" w:hAnsi="Times New Roman"/>
          <w:sz w:val="28"/>
          <w:szCs w:val="28"/>
          <w:lang w:val="kk-KZ"/>
        </w:rPr>
        <w:t>оптим</w:t>
      </w:r>
      <w:r w:rsidR="008B7425" w:rsidRPr="00AA5AFC">
        <w:rPr>
          <w:rFonts w:ascii="Times New Roman" w:hAnsi="Times New Roman"/>
          <w:sz w:val="28"/>
          <w:szCs w:val="28"/>
          <w:lang w:val="kk-KZ"/>
        </w:rPr>
        <w:t>альности</w:t>
      </w:r>
      <w:r w:rsidR="000C4E0D" w:rsidRPr="00AA5AFC">
        <w:rPr>
          <w:rFonts w:ascii="Times New Roman" w:hAnsi="Times New Roman"/>
          <w:sz w:val="28"/>
          <w:szCs w:val="28"/>
          <w:lang w:val="kk-KZ"/>
        </w:rPr>
        <w:t xml:space="preserve"> разделения промышленных и </w:t>
      </w:r>
      <w:r w:rsidR="008B7425" w:rsidRPr="00AA5AFC">
        <w:rPr>
          <w:rFonts w:ascii="Times New Roman" w:hAnsi="Times New Roman"/>
          <w:sz w:val="28"/>
          <w:szCs w:val="28"/>
          <w:lang w:val="kk-KZ"/>
        </w:rPr>
        <w:t>теряемых руд, и</w:t>
      </w:r>
      <w:r w:rsidR="000C4E0D" w:rsidRPr="00AA5AFC">
        <w:rPr>
          <w:rFonts w:ascii="Times New Roman" w:hAnsi="Times New Roman"/>
          <w:sz w:val="28"/>
          <w:szCs w:val="28"/>
          <w:lang w:val="kk-KZ"/>
        </w:rPr>
        <w:t xml:space="preserve"> отходообразующих масс при добыче.</w:t>
      </w:r>
    </w:p>
    <w:p w:rsidR="000C4E0D" w:rsidRPr="00970404"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Технологическое разделение взорванных приконтурных разновидностей горной массы на вскрышные и рудные разубоженные массы при экскавации рекомендуется вести исходя из </w:t>
      </w:r>
      <w:r w:rsidRPr="00970404">
        <w:rPr>
          <w:rFonts w:ascii="Times New Roman" w:hAnsi="Times New Roman"/>
          <w:sz w:val="28"/>
          <w:szCs w:val="28"/>
          <w:lang w:val="kk-KZ"/>
        </w:rPr>
        <w:t>удельного коэффициента</w:t>
      </w:r>
      <w:r w:rsidR="008B7425" w:rsidRPr="00970404">
        <w:rPr>
          <w:rFonts w:ascii="Times New Roman" w:hAnsi="Times New Roman"/>
          <w:sz w:val="28"/>
          <w:szCs w:val="28"/>
          <w:lang w:val="kk-KZ"/>
        </w:rPr>
        <w:t xml:space="preserve"> </w:t>
      </w:r>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en-US"/>
              </w:rPr>
              <m:t>W</m:t>
            </m:r>
          </m:e>
          <m:sub>
            <m:r>
              <w:rPr>
                <w:rFonts w:ascii="Cambria Math" w:hAnsi="Cambria Math"/>
                <w:sz w:val="28"/>
                <w:szCs w:val="28"/>
                <w:lang w:val="kk-KZ"/>
              </w:rPr>
              <m:t>k.p</m:t>
            </m:r>
          </m:sub>
        </m:sSub>
        <m:r>
          <w:rPr>
            <w:rFonts w:ascii="Cambria Math" w:hAnsi="Cambria Math"/>
            <w:sz w:val="28"/>
            <w:szCs w:val="28"/>
            <w:lang w:val="kk-KZ"/>
          </w:rPr>
          <m:t xml:space="preserve">=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пш</m:t>
                </m:r>
              </m:sub>
            </m:sSub>
          </m:num>
          <m:den>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пш</m:t>
                </m:r>
              </m:sub>
            </m:sSub>
          </m:den>
        </m:f>
      </m:oMath>
      <w:r w:rsidR="008B7425" w:rsidRPr="00970404">
        <w:rPr>
          <w:rFonts w:ascii="Times New Roman" w:hAnsi="Times New Roman"/>
          <w:sz w:val="28"/>
          <w:szCs w:val="28"/>
          <w:lang w:val="kk-KZ"/>
        </w:rPr>
        <w:t>).</w:t>
      </w:r>
    </w:p>
    <w:p w:rsidR="000C4E0D" w:rsidRPr="00970404" w:rsidRDefault="000C4E0D" w:rsidP="00EE4C2F">
      <w:pPr>
        <w:spacing w:after="0" w:line="240" w:lineRule="auto"/>
        <w:ind w:firstLine="567"/>
        <w:jc w:val="both"/>
        <w:rPr>
          <w:rFonts w:ascii="Times New Roman" w:hAnsi="Times New Roman"/>
          <w:sz w:val="28"/>
          <w:szCs w:val="28"/>
          <w:lang w:val="kk-KZ"/>
        </w:rPr>
      </w:pPr>
      <w:r w:rsidRPr="00970404">
        <w:rPr>
          <w:rFonts w:ascii="Times New Roman" w:hAnsi="Times New Roman"/>
          <w:sz w:val="28"/>
          <w:szCs w:val="28"/>
          <w:lang w:val="kk-KZ"/>
        </w:rPr>
        <w:t xml:space="preserve">Коэффициент </w:t>
      </w:r>
      <m:oMath>
        <m:sSub>
          <m:sSubPr>
            <m:ctrlPr>
              <w:rPr>
                <w:rFonts w:ascii="Cambria Math" w:hAnsi="Cambria Math"/>
                <w:i/>
                <w:sz w:val="28"/>
                <w:szCs w:val="28"/>
                <w:lang w:val="kk-KZ"/>
              </w:rPr>
            </m:ctrlPr>
          </m:sSubPr>
          <m:e>
            <m:r>
              <w:rPr>
                <w:rFonts w:ascii="Cambria Math" w:hAnsi="Cambria Math"/>
                <w:sz w:val="28"/>
                <w:szCs w:val="28"/>
                <w:lang w:val="en-US"/>
              </w:rPr>
              <m:t>W</m:t>
            </m:r>
          </m:e>
          <m:sub>
            <m:r>
              <w:rPr>
                <w:rFonts w:ascii="Cambria Math" w:hAnsi="Cambria Math"/>
                <w:sz w:val="28"/>
                <w:szCs w:val="28"/>
                <w:lang w:val="kk-KZ"/>
              </w:rPr>
              <m:t>k.p</m:t>
            </m:r>
          </m:sub>
        </m:sSub>
      </m:oMath>
      <w:r w:rsidRPr="00970404">
        <w:rPr>
          <w:rFonts w:ascii="Times New Roman" w:hAnsi="Times New Roman"/>
          <w:sz w:val="28"/>
          <w:szCs w:val="28"/>
          <w:lang w:val="kk-KZ"/>
        </w:rPr>
        <w:t xml:space="preserve"> является удельным соотношением перемешиваемых </w:t>
      </w:r>
      <w:r w:rsidR="008B7425" w:rsidRPr="00970404">
        <w:rPr>
          <w:rFonts w:ascii="Times New Roman" w:hAnsi="Times New Roman"/>
          <w:sz w:val="28"/>
          <w:szCs w:val="28"/>
          <w:lang w:val="kk-KZ"/>
        </w:rPr>
        <w:t xml:space="preserve"> </w:t>
      </w:r>
      <w:r w:rsidRPr="00970404">
        <w:rPr>
          <w:rFonts w:ascii="Times New Roman" w:hAnsi="Times New Roman"/>
          <w:sz w:val="28"/>
          <w:szCs w:val="28"/>
          <w:lang w:val="kk-KZ"/>
        </w:rPr>
        <w:t xml:space="preserve">между собой </w:t>
      </w:r>
      <w:r w:rsidR="008B7425" w:rsidRPr="00970404">
        <w:rPr>
          <w:rFonts w:ascii="Times New Roman" w:hAnsi="Times New Roman"/>
          <w:sz w:val="28"/>
          <w:szCs w:val="28"/>
          <w:lang w:val="kk-KZ"/>
        </w:rPr>
        <w:t>промышленной</w:t>
      </w:r>
      <w:r w:rsidRPr="00970404">
        <w:rPr>
          <w:rFonts w:ascii="Times New Roman" w:hAnsi="Times New Roman"/>
          <w:sz w:val="28"/>
          <w:szCs w:val="28"/>
          <w:lang w:val="kk-KZ"/>
        </w:rPr>
        <w:t xml:space="preserve"> руды и вмещающей породы  в объемах кузова грузового транспорта или в объеме элементарной блочной ячейки выемки в контуре отработки приконтактной зоны </w:t>
      </w:r>
      <w:r w:rsidR="008B7425" w:rsidRPr="00970404">
        <w:rPr>
          <w:rFonts w:ascii="Times New Roman" w:hAnsi="Times New Roman"/>
          <w:sz w:val="28"/>
          <w:szCs w:val="28"/>
          <w:lang w:val="kk-KZ"/>
        </w:rPr>
        <w:t xml:space="preserve">и </w:t>
      </w:r>
      <w:r w:rsidRPr="00970404">
        <w:rPr>
          <w:rFonts w:ascii="Times New Roman" w:hAnsi="Times New Roman"/>
          <w:sz w:val="28"/>
          <w:szCs w:val="28"/>
          <w:lang w:val="kk-KZ"/>
        </w:rPr>
        <w:t>с учетом геолого-геметрических характеристик приконтактной зоны рассчитывается по формуле</w:t>
      </w:r>
    </w:p>
    <w:p w:rsidR="000C4E0D" w:rsidRPr="00AA5AFC" w:rsidRDefault="009478CD" w:rsidP="00EE4C2F">
      <w:pPr>
        <w:spacing w:after="0"/>
        <w:ind w:left="2124" w:firstLine="567"/>
        <w:jc w:val="both"/>
        <w:rPr>
          <w:rFonts w:ascii="Times New Roman" w:hAnsi="Times New Roman"/>
          <w:sz w:val="28"/>
          <w:szCs w:val="28"/>
          <w:lang w:val="kk-KZ"/>
        </w:rPr>
      </w:pPr>
      <m:oMath>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k.p</m:t>
                    </m:r>
                  </m:sub>
                </m:sSub>
                <m:r>
                  <w:rPr>
                    <w:rFonts w:ascii="Cambria Math" w:hAnsi="Cambria Math"/>
                    <w:sz w:val="28"/>
                    <w:szCs w:val="28"/>
                    <w:lang w:val="kk-KZ"/>
                  </w:rPr>
                  <m:t xml:space="preserve">=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пш</m:t>
                        </m:r>
                      </m:sub>
                    </m:sSub>
                  </m:num>
                  <m:den>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пш</m:t>
                        </m:r>
                      </m:sub>
                    </m:sSub>
                  </m:den>
                </m:f>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С</m:t>
                        </m:r>
                      </m:e>
                      <m:sub>
                        <m:r>
                          <w:rPr>
                            <w:rFonts w:ascii="Cambria Math" w:hAnsi="Cambria Math"/>
                            <w:sz w:val="28"/>
                            <w:szCs w:val="28"/>
                            <w:lang w:val="kk-KZ"/>
                          </w:rPr>
                          <m:t>б</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к.n</m:t>
                        </m:r>
                      </m:sub>
                    </m:sSub>
                  </m:num>
                  <m:den>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к.n</m:t>
                        </m:r>
                      </m:sub>
                    </m:sSub>
                    <m:r>
                      <w:rPr>
                        <w:rFonts w:ascii="Cambria Math" w:hAnsi="Cambria Math"/>
                        <w:sz w:val="28"/>
                        <w:szCs w:val="28"/>
                        <w:lang w:val="kk-KZ"/>
                      </w:rPr>
                      <m:t>-b</m:t>
                    </m:r>
                  </m:den>
                </m:f>
                <m:r>
                  <w:rPr>
                    <w:rFonts w:ascii="Cambria Math" w:hAnsi="Cambria Math"/>
                    <w:sz w:val="28"/>
                    <w:szCs w:val="28"/>
                    <w:lang w:val="kk-KZ"/>
                  </w:rPr>
                  <m:t>,</m:t>
                </m:r>
              </m:e>
              <m:e>
                <m:r>
                  <w:rPr>
                    <w:rFonts w:ascii="Cambria Math" w:hAnsi="Cambria Math"/>
                    <w:sz w:val="28"/>
                    <w:szCs w:val="28"/>
                    <w:lang w:val="kk-KZ"/>
                  </w:rPr>
                  <m:t xml:space="preserve">для контроля </m:t>
                </m:r>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k.p</m:t>
                    </m:r>
                  </m:sub>
                </m:sSub>
                <m:r>
                  <w:rPr>
                    <w:rFonts w:ascii="Cambria Math" w:hAnsi="Cambria Math"/>
                    <w:sz w:val="28"/>
                    <w:szCs w:val="28"/>
                    <w:lang w:val="kk-KZ"/>
                  </w:rPr>
                  <m:t xml:space="preserve">=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В</m:t>
                        </m:r>
                      </m:e>
                      <m:sub>
                        <m:r>
                          <w:rPr>
                            <w:rFonts w:ascii="Cambria Math" w:hAnsi="Cambria Math"/>
                            <w:sz w:val="28"/>
                            <w:szCs w:val="28"/>
                            <w:lang w:val="kk-KZ"/>
                          </w:rPr>
                          <m:t>о</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В</m:t>
                        </m:r>
                      </m:e>
                      <m:sub>
                        <m:r>
                          <w:rPr>
                            <w:rFonts w:ascii="Cambria Math" w:hAnsi="Cambria Math"/>
                            <w:sz w:val="28"/>
                            <w:szCs w:val="28"/>
                            <w:lang w:val="kk-KZ"/>
                          </w:rPr>
                          <m:t>т</m:t>
                        </m:r>
                      </m:sub>
                    </m:sSub>
                  </m:num>
                  <m:den>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т</m:t>
                        </m:r>
                      </m:sub>
                    </m:sSub>
                  </m:den>
                </m:f>
                <m:r>
                  <w:rPr>
                    <w:rFonts w:ascii="Cambria Math" w:hAnsi="Cambria Math"/>
                    <w:sz w:val="28"/>
                    <w:szCs w:val="28"/>
                    <w:lang w:val="kk-KZ"/>
                  </w:rPr>
                  <m:t>,</m:t>
                </m:r>
              </m:e>
            </m:eqArr>
          </m:e>
        </m:d>
      </m:oMath>
      <w:r w:rsidR="000C4E0D" w:rsidRPr="00AA5AFC">
        <w:rPr>
          <w:rFonts w:ascii="Times New Roman" w:hAnsi="Times New Roman"/>
          <w:sz w:val="28"/>
          <w:szCs w:val="28"/>
          <w:lang w:val="kk-KZ"/>
        </w:rPr>
        <w:t xml:space="preserve">     </w:t>
      </w:r>
      <w:r w:rsidR="008B7425" w:rsidRPr="00AA5AFC">
        <w:rPr>
          <w:rFonts w:ascii="Times New Roman" w:hAnsi="Times New Roman"/>
          <w:sz w:val="28"/>
          <w:szCs w:val="28"/>
          <w:lang w:val="kk-KZ"/>
        </w:rPr>
        <w:t xml:space="preserve">                        </w:t>
      </w:r>
      <w:r w:rsidR="00EE4C2F" w:rsidRPr="00AA5AFC">
        <w:rPr>
          <w:rFonts w:ascii="Times New Roman" w:hAnsi="Times New Roman"/>
          <w:sz w:val="28"/>
          <w:szCs w:val="28"/>
          <w:lang w:val="kk-KZ"/>
        </w:rPr>
        <w:t xml:space="preserve">      </w:t>
      </w:r>
      <w:r w:rsidR="008B7425" w:rsidRPr="00AA5AFC">
        <w:rPr>
          <w:rFonts w:ascii="Times New Roman" w:hAnsi="Times New Roman"/>
          <w:sz w:val="28"/>
          <w:szCs w:val="28"/>
          <w:lang w:val="kk-KZ"/>
        </w:rPr>
        <w:t xml:space="preserve">     (38</w:t>
      </w:r>
      <w:r w:rsidR="000C4E0D" w:rsidRPr="00AA5AFC">
        <w:rPr>
          <w:rFonts w:ascii="Times New Roman" w:hAnsi="Times New Roman"/>
          <w:sz w:val="28"/>
          <w:szCs w:val="28"/>
          <w:lang w:val="kk-KZ"/>
        </w:rPr>
        <w:t>)</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lastRenderedPageBreak/>
        <w:t xml:space="preserve">При отработке приконтакных зон залежей при случаях когда:, </w:t>
      </w:r>
      <m:oMath>
        <m:sSub>
          <m:sSubPr>
            <m:ctrlPr>
              <w:rPr>
                <w:rFonts w:ascii="Cambria Math" w:hAnsi="Cambria Math"/>
                <w:i/>
                <w:sz w:val="28"/>
                <w:szCs w:val="28"/>
                <w:lang w:val="kk-KZ"/>
              </w:rPr>
            </m:ctrlPr>
          </m:sSubPr>
          <m:e>
            <m:r>
              <w:rPr>
                <w:rFonts w:ascii="Cambria Math" w:hAnsi="Cambria Math"/>
                <w:sz w:val="28"/>
                <w:szCs w:val="28"/>
                <w:lang w:val="en-US"/>
              </w:rPr>
              <m:t>W</m:t>
            </m:r>
          </m:e>
          <m:sub>
            <m:r>
              <w:rPr>
                <w:rFonts w:ascii="Cambria Math" w:hAnsi="Cambria Math"/>
                <w:sz w:val="28"/>
                <w:szCs w:val="28"/>
                <w:lang w:val="kk-KZ"/>
              </w:rPr>
              <m:t>k.p</m:t>
            </m:r>
          </m:sub>
        </m:sSub>
        <m:r>
          <w:rPr>
            <w:rFonts w:ascii="Cambria Math" w:hAnsi="Cambria Math"/>
            <w:sz w:val="28"/>
            <w:szCs w:val="28"/>
            <w:lang w:val="kk-KZ"/>
          </w:rPr>
          <m:t xml:space="preserve"> ≤1, </m:t>
        </m:r>
      </m:oMath>
      <w:r w:rsidRPr="00970404">
        <w:rPr>
          <w:rFonts w:ascii="Times New Roman" w:hAnsi="Times New Roman"/>
          <w:sz w:val="28"/>
          <w:szCs w:val="28"/>
          <w:lang w:val="kk-KZ"/>
        </w:rPr>
        <w:t xml:space="preserve"> перемешанная рудопородная масса по зоне вывозится на добычные склады (или на обогатительную фабрику), в обратных случаях – в отвал вскрышных масс (или в склад отходообразующих рудопородных масс).</w:t>
      </w:r>
    </w:p>
    <w:p w:rsidR="000C4E0D" w:rsidRPr="00970404" w:rsidRDefault="000C4E0D" w:rsidP="00EE4C2F">
      <w:pPr>
        <w:spacing w:after="0"/>
        <w:ind w:firstLine="567"/>
        <w:jc w:val="both"/>
        <w:rPr>
          <w:rFonts w:ascii="Times New Roman" w:hAnsi="Times New Roman"/>
          <w:sz w:val="28"/>
          <w:szCs w:val="28"/>
          <w:lang w:val="kk-KZ"/>
        </w:rPr>
      </w:pPr>
      <w:r w:rsidRPr="00970404">
        <w:rPr>
          <w:rFonts w:ascii="Times New Roman" w:hAnsi="Times New Roman"/>
          <w:sz w:val="28"/>
          <w:szCs w:val="28"/>
          <w:lang w:val="kk-KZ"/>
        </w:rPr>
        <w:t>Качество сырой разубоженной руды извлекаемой из приконтактной зоны определяется исходя из уравнений баланса металлов, содержащихся в массиве приконтурной зоны по оценке</w:t>
      </w:r>
    </w:p>
    <w:p w:rsidR="000C4E0D" w:rsidRPr="00970404" w:rsidRDefault="009478CD" w:rsidP="00EE4C2F">
      <w:pPr>
        <w:spacing w:after="0"/>
        <w:ind w:left="2124" w:firstLine="567"/>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cp</m:t>
            </m:r>
          </m:sub>
        </m:sSub>
        <m:r>
          <w:rPr>
            <w:rFonts w:ascii="Cambria Math" w:hAnsi="Cambria Math"/>
            <w:sz w:val="28"/>
            <w:szCs w:val="28"/>
            <w:lang w:val="kk-KZ"/>
          </w:rPr>
          <m:t>=</m:t>
        </m:r>
        <m:f>
          <m:fPr>
            <m:ctrlPr>
              <w:rPr>
                <w:rFonts w:ascii="Cambria Math" w:hAnsi="Cambria Math"/>
                <w:i/>
                <w:sz w:val="28"/>
                <w:szCs w:val="28"/>
                <w:lang w:val="kk-KZ"/>
              </w:rPr>
            </m:ctrlPr>
          </m:fPr>
          <m:num>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б</m:t>
                    </m:r>
                  </m:sub>
                </m:sSub>
                <m:r>
                  <w:rPr>
                    <w:rFonts w:ascii="Cambria Math" w:hAnsi="Cambria Math"/>
                    <w:sz w:val="28"/>
                    <w:szCs w:val="28"/>
                    <w:lang w:val="kk-KZ"/>
                  </w:rPr>
                  <m:t xml:space="preserve">+b </m:t>
                </m:r>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t</m:t>
                                </m:r>
                              </m:e>
                            </m:acc>
                          </m:e>
                          <m:sub>
                            <m:r>
                              <w:rPr>
                                <w:rFonts w:ascii="Cambria Math" w:hAnsi="Cambria Math"/>
                                <w:sz w:val="28"/>
                                <w:szCs w:val="28"/>
                                <w:lang w:val="kk-KZ"/>
                              </w:rPr>
                              <m:t>n</m:t>
                            </m:r>
                          </m:sub>
                        </m:sSub>
                      </m:num>
                      <m:den>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t</m:t>
                                </m:r>
                              </m:e>
                            </m:acc>
                          </m:e>
                          <m:sub>
                            <m:r>
                              <w:rPr>
                                <w:rFonts w:ascii="Cambria Math" w:hAnsi="Cambria Math"/>
                                <w:sz w:val="28"/>
                                <w:szCs w:val="28"/>
                                <w:lang w:val="kk-KZ"/>
                              </w:rPr>
                              <m:t>p</m:t>
                            </m:r>
                          </m:sub>
                        </m:sSub>
                      </m:den>
                    </m:f>
                  </m:e>
                </m:d>
              </m:e>
            </m:d>
          </m:num>
          <m:den>
            <m:d>
              <m:dPr>
                <m:begChr m:val="["/>
                <m:endChr m:val="]"/>
                <m:ctrlPr>
                  <w:rPr>
                    <w:rFonts w:ascii="Cambria Math" w:hAnsi="Cambria Math"/>
                    <w:i/>
                    <w:sz w:val="28"/>
                    <w:szCs w:val="28"/>
                    <w:lang w:val="kk-KZ"/>
                  </w:rPr>
                </m:ctrlPr>
              </m:dPr>
              <m:e>
                <m:r>
                  <w:rPr>
                    <w:rFonts w:ascii="Cambria Math" w:hAnsi="Cambria Math"/>
                    <w:sz w:val="28"/>
                    <w:szCs w:val="28"/>
                    <w:lang w:val="kk-KZ"/>
                  </w:rPr>
                  <m:t>1+</m:t>
                </m:r>
                <m:d>
                  <m:dPr>
                    <m:ctrlPr>
                      <w:rPr>
                        <w:rFonts w:ascii="Cambria Math" w:hAnsi="Cambria Math"/>
                        <w:i/>
                        <w:sz w:val="28"/>
                        <w:szCs w:val="28"/>
                        <w:lang w:val="kk-KZ"/>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t</m:t>
                                </m:r>
                              </m:e>
                            </m:acc>
                          </m:e>
                          <m:sub>
                            <m:r>
                              <w:rPr>
                                <w:rFonts w:ascii="Cambria Math" w:hAnsi="Cambria Math"/>
                                <w:sz w:val="28"/>
                                <w:szCs w:val="28"/>
                                <w:lang w:val="kk-KZ"/>
                              </w:rPr>
                              <m:t>n</m:t>
                            </m:r>
                          </m:sub>
                        </m:sSub>
                      </m:num>
                      <m:den>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t</m:t>
                                </m:r>
                              </m:e>
                            </m:acc>
                          </m:e>
                          <m:sub>
                            <m:r>
                              <w:rPr>
                                <w:rFonts w:ascii="Cambria Math" w:hAnsi="Cambria Math"/>
                                <w:sz w:val="28"/>
                                <w:szCs w:val="28"/>
                                <w:lang w:val="kk-KZ"/>
                              </w:rPr>
                              <m:t>p</m:t>
                            </m:r>
                          </m:sub>
                        </m:sSub>
                      </m:den>
                    </m:f>
                  </m:e>
                </m:d>
              </m:e>
            </m:d>
          </m:den>
        </m:f>
        <m:r>
          <w:rPr>
            <w:rFonts w:ascii="Cambria Math" w:hAnsi="Cambria Math"/>
            <w:sz w:val="28"/>
            <w:szCs w:val="28"/>
            <w:lang w:val="kk-KZ"/>
          </w:rPr>
          <m:t>, %</m:t>
        </m:r>
      </m:oMath>
      <w:r w:rsidR="000C4E0D" w:rsidRPr="00970404">
        <w:rPr>
          <w:rFonts w:ascii="Times New Roman" w:hAnsi="Times New Roman"/>
          <w:sz w:val="28"/>
          <w:szCs w:val="28"/>
          <w:lang w:val="kk-KZ"/>
        </w:rPr>
        <w:t xml:space="preserve">                         </w:t>
      </w:r>
      <w:r w:rsidR="008B7425" w:rsidRPr="00970404">
        <w:rPr>
          <w:rFonts w:ascii="Times New Roman" w:hAnsi="Times New Roman"/>
          <w:sz w:val="28"/>
          <w:szCs w:val="28"/>
          <w:lang w:val="kk-KZ"/>
        </w:rPr>
        <w:t xml:space="preserve">                          </w:t>
      </w:r>
      <w:r w:rsidR="00EE4C2F" w:rsidRPr="00970404">
        <w:rPr>
          <w:rFonts w:ascii="Times New Roman" w:hAnsi="Times New Roman"/>
          <w:sz w:val="28"/>
          <w:szCs w:val="28"/>
          <w:lang w:val="kk-KZ"/>
        </w:rPr>
        <w:t xml:space="preserve">       </w:t>
      </w:r>
      <w:r w:rsidR="008B7425" w:rsidRPr="00970404">
        <w:rPr>
          <w:rFonts w:ascii="Times New Roman" w:hAnsi="Times New Roman"/>
          <w:sz w:val="28"/>
          <w:szCs w:val="28"/>
          <w:lang w:val="kk-KZ"/>
        </w:rPr>
        <w:t xml:space="preserve">   (39</w:t>
      </w:r>
      <w:r w:rsidR="000C4E0D" w:rsidRPr="00970404">
        <w:rPr>
          <w:rFonts w:ascii="Times New Roman" w:hAnsi="Times New Roman"/>
          <w:sz w:val="28"/>
          <w:szCs w:val="28"/>
          <w:lang w:val="kk-KZ"/>
        </w:rPr>
        <w:t>)</w:t>
      </w:r>
    </w:p>
    <w:p w:rsidR="000C4E0D" w:rsidRPr="00AA5AFC" w:rsidRDefault="000C4E0D" w:rsidP="00EE4C2F">
      <w:pPr>
        <w:spacing w:after="0"/>
        <w:ind w:firstLine="567"/>
        <w:jc w:val="both"/>
        <w:rPr>
          <w:rFonts w:ascii="Times New Roman" w:hAnsi="Times New Roman"/>
          <w:sz w:val="28"/>
          <w:szCs w:val="28"/>
        </w:rPr>
      </w:pPr>
      <w:r w:rsidRPr="00970404">
        <w:rPr>
          <w:rFonts w:ascii="Times New Roman" w:hAnsi="Times New Roman"/>
          <w:sz w:val="28"/>
          <w:szCs w:val="28"/>
          <w:lang w:val="kk-KZ"/>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t</m:t>
                </m:r>
              </m:e>
            </m:acc>
          </m:e>
          <m:sub>
            <m:r>
              <w:rPr>
                <w:rFonts w:ascii="Cambria Math" w:hAnsi="Cambria Math"/>
                <w:sz w:val="28"/>
                <w:szCs w:val="28"/>
              </w:rPr>
              <m:t>n</m:t>
            </m:r>
          </m:sub>
        </m:sSub>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t</m:t>
                </m:r>
              </m:e>
            </m:acc>
          </m:e>
          <m:sub>
            <m:r>
              <w:rPr>
                <w:rFonts w:ascii="Cambria Math" w:hAnsi="Cambria Math"/>
                <w:sz w:val="28"/>
                <w:szCs w:val="28"/>
              </w:rPr>
              <m:t>p</m:t>
            </m:r>
          </m:sub>
        </m:sSub>
        <m:r>
          <w:rPr>
            <w:rFonts w:ascii="Cambria Math" w:hAnsi="Cambria Math"/>
            <w:sz w:val="28"/>
            <w:szCs w:val="28"/>
          </w:rPr>
          <m:t xml:space="preserve"> </m:t>
        </m:r>
      </m:oMath>
      <w:r w:rsidRPr="00970404">
        <w:rPr>
          <w:rFonts w:ascii="Times New Roman" w:hAnsi="Times New Roman"/>
          <w:sz w:val="28"/>
          <w:szCs w:val="28"/>
        </w:rPr>
        <w:t xml:space="preserve">  - средние</w:t>
      </w:r>
      <w:r w:rsidRPr="00AA5AFC">
        <w:rPr>
          <w:rFonts w:ascii="Times New Roman" w:hAnsi="Times New Roman"/>
          <w:sz w:val="28"/>
          <w:szCs w:val="28"/>
        </w:rPr>
        <w:t xml:space="preserve"> мощности соответственно вмещающей породы и балансовой </w:t>
      </w:r>
      <w:proofErr w:type="gramStart"/>
      <w:r w:rsidRPr="00AA5AFC">
        <w:rPr>
          <w:rFonts w:ascii="Times New Roman" w:hAnsi="Times New Roman"/>
          <w:sz w:val="28"/>
          <w:szCs w:val="28"/>
        </w:rPr>
        <w:t>руды</w:t>
      </w:r>
      <w:proofErr w:type="gramEnd"/>
      <w:r w:rsidRPr="00AA5AFC">
        <w:rPr>
          <w:rFonts w:ascii="Times New Roman" w:hAnsi="Times New Roman"/>
          <w:sz w:val="28"/>
          <w:szCs w:val="28"/>
        </w:rPr>
        <w:t xml:space="preserve"> перемешиваемых между собой при отработке приконтактных зонах залежи.</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Кондиц</w:t>
      </w:r>
      <w:r w:rsidR="008B7425" w:rsidRPr="00AA5AFC">
        <w:rPr>
          <w:rFonts w:ascii="Times New Roman" w:hAnsi="Times New Roman"/>
          <w:sz w:val="28"/>
          <w:szCs w:val="28"/>
        </w:rPr>
        <w:t>ионно-технологический предел К</w:t>
      </w:r>
      <w:r w:rsidR="008B7425" w:rsidRPr="00AA5AFC">
        <w:rPr>
          <w:rFonts w:ascii="Times New Roman" w:hAnsi="Times New Roman"/>
          <w:sz w:val="28"/>
          <w:szCs w:val="28"/>
          <w:vertAlign w:val="subscript"/>
        </w:rPr>
        <w:t>т</w:t>
      </w:r>
      <w:proofErr w:type="gramStart"/>
      <w:r w:rsidRPr="00AA5AFC">
        <w:rPr>
          <w:rFonts w:ascii="Times New Roman" w:hAnsi="Times New Roman"/>
          <w:sz w:val="28"/>
          <w:szCs w:val="28"/>
          <w:vertAlign w:val="subscript"/>
        </w:rPr>
        <w:t>.п</w:t>
      </w:r>
      <w:proofErr w:type="gramEnd"/>
      <w:r w:rsidRPr="00AA5AFC">
        <w:rPr>
          <w:rFonts w:ascii="Times New Roman" w:hAnsi="Times New Roman"/>
          <w:sz w:val="28"/>
          <w:szCs w:val="28"/>
        </w:rPr>
        <w:t xml:space="preserve"> и технологический критерий разделения рудопородной массы </w:t>
      </w:r>
      <w:r w:rsidRPr="00AA5AFC">
        <w:rPr>
          <w:rFonts w:ascii="Times New Roman" w:hAnsi="Times New Roman"/>
          <w:sz w:val="28"/>
          <w:szCs w:val="28"/>
          <w:lang w:val="en-US"/>
        </w:rPr>
        <w:t>W</w:t>
      </w:r>
      <w:r w:rsidRPr="00AA5AFC">
        <w:rPr>
          <w:rFonts w:ascii="Times New Roman" w:hAnsi="Times New Roman"/>
          <w:sz w:val="28"/>
          <w:szCs w:val="28"/>
          <w:lang w:val="kk-KZ"/>
        </w:rPr>
        <w:t>к.р. в</w:t>
      </w:r>
      <w:r w:rsidRPr="00AA5AFC">
        <w:rPr>
          <w:rFonts w:ascii="Times New Roman" w:hAnsi="Times New Roman"/>
          <w:sz w:val="28"/>
          <w:szCs w:val="28"/>
        </w:rPr>
        <w:t>заимосвязаны выражением</w:t>
      </w:r>
    </w:p>
    <w:p w:rsidR="000C4E0D" w:rsidRPr="00AA5AFC" w:rsidRDefault="009478CD" w:rsidP="00EE4C2F">
      <w:pPr>
        <w:spacing w:after="0"/>
        <w:ind w:left="2832"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kn</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rPr>
              <m:t>*b</m:t>
            </m:r>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kp</m:t>
                </m:r>
              </m:sub>
            </m:sSub>
          </m:den>
        </m:f>
        <m:r>
          <w:rPr>
            <w:rFonts w:ascii="Cambria Math" w:hAnsi="Cambria Math"/>
            <w:sz w:val="28"/>
            <w:szCs w:val="28"/>
          </w:rPr>
          <m:t>, %</m:t>
        </m:r>
      </m:oMath>
      <w:r w:rsidR="000C4E0D" w:rsidRPr="00AA5AFC">
        <w:rPr>
          <w:rFonts w:ascii="Times New Roman" w:hAnsi="Times New Roman"/>
          <w:sz w:val="28"/>
          <w:szCs w:val="28"/>
        </w:rPr>
        <w:t xml:space="preserve">             </w:t>
      </w:r>
      <w:r w:rsidR="008B7425" w:rsidRPr="00AA5AFC">
        <w:rPr>
          <w:rFonts w:ascii="Times New Roman" w:hAnsi="Times New Roman"/>
          <w:sz w:val="28"/>
          <w:szCs w:val="28"/>
        </w:rPr>
        <w:t xml:space="preserve">                            </w:t>
      </w:r>
      <w:r w:rsidR="00EE4C2F" w:rsidRPr="00AA5AFC">
        <w:rPr>
          <w:rFonts w:ascii="Times New Roman" w:hAnsi="Times New Roman"/>
          <w:sz w:val="28"/>
          <w:szCs w:val="28"/>
        </w:rPr>
        <w:t xml:space="preserve">       </w:t>
      </w:r>
      <w:r w:rsidR="008B7425" w:rsidRPr="00AA5AFC">
        <w:rPr>
          <w:rFonts w:ascii="Times New Roman" w:hAnsi="Times New Roman"/>
          <w:sz w:val="28"/>
          <w:szCs w:val="28"/>
        </w:rPr>
        <w:t xml:space="preserve"> (40</w:t>
      </w:r>
      <w:r w:rsidR="000C4E0D" w:rsidRPr="00AA5AFC">
        <w:rPr>
          <w:rFonts w:ascii="Times New Roman" w:hAnsi="Times New Roman"/>
          <w:sz w:val="28"/>
          <w:szCs w:val="28"/>
        </w:rPr>
        <w:t>)</w:t>
      </w:r>
    </w:p>
    <w:p w:rsidR="000C4E0D" w:rsidRPr="00AA5AFC" w:rsidRDefault="000C4E0D" w:rsidP="00D17F98">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Пример расчета кондиционного граничного предела на качества рудопородной массы произведен для условия отработки приконтурных зон хромитовых злежей по Южно-Кемпирсайским хромитовым месторождениям, разрабат</w:t>
      </w:r>
      <w:r w:rsidR="00D17F98" w:rsidRPr="00AA5AFC">
        <w:rPr>
          <w:rFonts w:ascii="Times New Roman" w:hAnsi="Times New Roman"/>
          <w:sz w:val="28"/>
          <w:szCs w:val="28"/>
          <w:lang w:val="kk-KZ"/>
        </w:rPr>
        <w:t xml:space="preserve">ываемых карьерами Донским ГОКом </w:t>
      </w:r>
      <w:r w:rsidR="008B7425" w:rsidRPr="00AA5AFC">
        <w:rPr>
          <w:rFonts w:ascii="Times New Roman" w:hAnsi="Times New Roman"/>
          <w:sz w:val="28"/>
          <w:szCs w:val="28"/>
          <w:lang w:val="kk-KZ"/>
        </w:rPr>
        <w:t>с привлечением формулы (38)</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Исходные данные по карьеру </w:t>
      </w:r>
      <w:r w:rsidRPr="00AA5AFC">
        <w:rPr>
          <w:rFonts w:ascii="Times New Roman" w:hAnsi="Times New Roman"/>
          <w:sz w:val="28"/>
          <w:szCs w:val="28"/>
          <w:lang w:val="en-US"/>
        </w:rPr>
        <w:t>C</w:t>
      </w:r>
      <w:r w:rsidRPr="00AA5AFC">
        <w:rPr>
          <w:rFonts w:ascii="Times New Roman" w:hAnsi="Times New Roman"/>
          <w:sz w:val="28"/>
          <w:szCs w:val="28"/>
          <w:vertAlign w:val="subscript"/>
          <w:lang w:val="en-US"/>
        </w:rPr>
        <w:t>b</w:t>
      </w:r>
      <w:r w:rsidRPr="00AA5AFC">
        <w:rPr>
          <w:rFonts w:ascii="Times New Roman" w:hAnsi="Times New Roman"/>
          <w:sz w:val="28"/>
          <w:szCs w:val="28"/>
        </w:rPr>
        <w:t xml:space="preserve"> =50,2%, </w:t>
      </w:r>
      <w:r w:rsidRPr="00AA5AFC">
        <w:rPr>
          <w:rFonts w:ascii="Times New Roman" w:hAnsi="Times New Roman"/>
          <w:sz w:val="28"/>
          <w:szCs w:val="28"/>
          <w:lang w:val="en-US"/>
        </w:rPr>
        <w:t>b</w:t>
      </w:r>
      <w:r w:rsidRPr="00AA5AFC">
        <w:rPr>
          <w:rFonts w:ascii="Times New Roman" w:hAnsi="Times New Roman"/>
          <w:sz w:val="28"/>
          <w:szCs w:val="28"/>
        </w:rPr>
        <w:t xml:space="preserve">=0, </w:t>
      </w:r>
      <w:r w:rsidRPr="00AA5AFC">
        <w:rPr>
          <w:rFonts w:ascii="Times New Roman" w:hAnsi="Times New Roman"/>
          <w:sz w:val="28"/>
          <w:szCs w:val="28"/>
          <w:lang w:val="en-US"/>
        </w:rPr>
        <w:t>B</w:t>
      </w:r>
      <w:r w:rsidRPr="00AA5AFC">
        <w:rPr>
          <w:rFonts w:ascii="Times New Roman" w:hAnsi="Times New Roman"/>
          <w:sz w:val="28"/>
          <w:szCs w:val="28"/>
          <w:vertAlign w:val="subscript"/>
        </w:rPr>
        <w:t>0</w:t>
      </w:r>
      <w:r w:rsidRPr="00AA5AFC">
        <w:rPr>
          <w:rFonts w:ascii="Times New Roman" w:hAnsi="Times New Roman"/>
          <w:sz w:val="28"/>
          <w:szCs w:val="28"/>
          <w:lang w:val="kk-KZ"/>
        </w:rPr>
        <w:t>.</w:t>
      </w:r>
      <w:r w:rsidRPr="00AA5AFC">
        <w:rPr>
          <w:rFonts w:ascii="Times New Roman" w:hAnsi="Times New Roman"/>
          <w:sz w:val="28"/>
          <w:szCs w:val="28"/>
        </w:rPr>
        <w:t xml:space="preserve">=13,5, </w:t>
      </w:r>
      <w:r w:rsidRPr="00AA5AFC">
        <w:rPr>
          <w:rFonts w:ascii="Times New Roman" w:hAnsi="Times New Roman"/>
          <w:sz w:val="28"/>
          <w:szCs w:val="28"/>
          <w:lang w:val="en-US"/>
        </w:rPr>
        <w:t>R</w:t>
      </w:r>
      <w:r w:rsidRPr="00AA5AFC">
        <w:rPr>
          <w:rFonts w:ascii="Times New Roman" w:hAnsi="Times New Roman"/>
          <w:sz w:val="28"/>
          <w:szCs w:val="28"/>
          <w:vertAlign w:val="subscript"/>
          <w:lang w:val="en-US"/>
        </w:rPr>
        <w:t>H</w:t>
      </w:r>
      <w:r w:rsidRPr="00AA5AFC">
        <w:rPr>
          <w:rFonts w:ascii="Times New Roman" w:hAnsi="Times New Roman"/>
          <w:sz w:val="28"/>
          <w:szCs w:val="28"/>
        </w:rPr>
        <w:t xml:space="preserve">=17,5%, </w:t>
      </w:r>
      <w:r w:rsidRPr="00AA5AFC">
        <w:rPr>
          <w:rFonts w:ascii="Times New Roman" w:hAnsi="Times New Roman"/>
          <w:sz w:val="28"/>
          <w:szCs w:val="28"/>
          <w:lang w:val="kk-KZ"/>
        </w:rPr>
        <w:t>П</w:t>
      </w:r>
      <w:r w:rsidRPr="00AA5AFC">
        <w:rPr>
          <w:rFonts w:ascii="Times New Roman" w:hAnsi="Times New Roman"/>
          <w:sz w:val="28"/>
          <w:szCs w:val="28"/>
          <w:vertAlign w:val="subscript"/>
          <w:lang w:val="kk-KZ"/>
        </w:rPr>
        <w:t>н</w:t>
      </w:r>
      <w:r w:rsidRPr="00AA5AFC">
        <w:rPr>
          <w:rFonts w:ascii="Times New Roman" w:hAnsi="Times New Roman"/>
          <w:sz w:val="28"/>
          <w:szCs w:val="28"/>
          <w:lang w:val="kk-KZ"/>
        </w:rPr>
        <w:t xml:space="preserve"> </w:t>
      </w:r>
      <w:r w:rsidRPr="00AA5AFC">
        <w:rPr>
          <w:rFonts w:ascii="Times New Roman" w:hAnsi="Times New Roman"/>
          <w:sz w:val="28"/>
          <w:szCs w:val="28"/>
        </w:rPr>
        <w:t xml:space="preserve">= 1,5%. </w:t>
      </w:r>
      <w:r w:rsidRPr="00AA5AFC">
        <w:rPr>
          <w:rFonts w:ascii="Times New Roman" w:hAnsi="Times New Roman"/>
          <w:sz w:val="28"/>
          <w:szCs w:val="28"/>
          <w:lang w:val="kk-KZ"/>
        </w:rPr>
        <w:t>При расчете по вариантам:</w:t>
      </w:r>
      <w:r w:rsidR="00950C05" w:rsidRPr="00AA5AFC">
        <w:rPr>
          <w:rFonts w:ascii="Times New Roman" w:hAnsi="Times New Roman"/>
          <w:sz w:val="28"/>
          <w:szCs w:val="28"/>
          <w:lang w:val="kk-KZ"/>
        </w:rPr>
        <w:t xml:space="preserve"> 1)</w:t>
      </w:r>
      <w:r w:rsidRPr="00AA5AFC">
        <w:rPr>
          <w:rFonts w:ascii="Times New Roman" w:hAnsi="Times New Roman"/>
          <w:sz w:val="28"/>
          <w:szCs w:val="28"/>
          <w:lang w:val="kk-KZ"/>
        </w:rPr>
        <w:t xml:space="preserve"> при </w:t>
      </w:r>
      <w:r w:rsidRPr="00AA5AFC">
        <w:rPr>
          <w:rFonts w:ascii="Times New Roman" w:hAnsi="Times New Roman"/>
          <w:sz w:val="28"/>
          <w:szCs w:val="28"/>
          <w:lang w:val="en-US"/>
        </w:rPr>
        <w:t>C</w:t>
      </w:r>
      <w:r w:rsidRPr="00AA5AFC">
        <w:rPr>
          <w:rFonts w:ascii="Times New Roman" w:hAnsi="Times New Roman"/>
          <w:sz w:val="28"/>
          <w:szCs w:val="28"/>
          <w:vertAlign w:val="subscript"/>
          <w:lang w:val="en-US"/>
        </w:rPr>
        <w:t>b</w:t>
      </w:r>
      <w:r w:rsidRPr="00AA5AFC">
        <w:rPr>
          <w:rFonts w:ascii="Times New Roman" w:hAnsi="Times New Roman"/>
          <w:sz w:val="28"/>
          <w:szCs w:val="28"/>
        </w:rPr>
        <w:t xml:space="preserve"> =35-50,2%, </w:t>
      </w:r>
      <m:oMath>
        <m:sSubSup>
          <m:sSubSupPr>
            <m:ctrlPr>
              <w:rPr>
                <w:rFonts w:ascii="Cambria Math" w:hAnsi="Cambria Math"/>
                <w:i/>
                <w:sz w:val="28"/>
                <w:szCs w:val="28"/>
                <w:lang w:val="kk-KZ"/>
              </w:rPr>
            </m:ctrlPr>
          </m:sSubSupPr>
          <m:e>
            <m:r>
              <w:rPr>
                <w:rFonts w:ascii="Cambria Math" w:hAnsi="Cambria Math"/>
                <w:sz w:val="28"/>
                <w:szCs w:val="28"/>
                <w:lang w:val="kk-KZ"/>
              </w:rPr>
              <m:t>φ</m:t>
            </m:r>
          </m:e>
          <m:sub>
            <m:r>
              <w:rPr>
                <w:rFonts w:ascii="Cambria Math" w:hAnsi="Cambria Math"/>
                <w:sz w:val="28"/>
                <w:szCs w:val="28"/>
                <w:lang w:val="kk-KZ"/>
              </w:rPr>
              <m:t>kn</m:t>
            </m:r>
          </m:sub>
          <m:sup>
            <m:r>
              <w:rPr>
                <w:rFonts w:ascii="Cambria Math" w:hAnsi="Cambria Math"/>
                <w:sz w:val="28"/>
                <w:szCs w:val="28"/>
                <w:lang w:val="kk-KZ"/>
              </w:rPr>
              <m:t>on</m:t>
            </m:r>
          </m:sup>
        </m:sSubSup>
        <m:r>
          <w:rPr>
            <w:rFonts w:ascii="Cambria Math" w:hAnsi="Cambria Math"/>
            <w:sz w:val="28"/>
            <w:szCs w:val="28"/>
            <w:lang w:val="kk-KZ"/>
          </w:rPr>
          <m:t xml:space="preserve">=25,6% </m:t>
        </m:r>
      </m:oMath>
      <w:r w:rsidRPr="00AA5AFC">
        <w:rPr>
          <w:rFonts w:ascii="Times New Roman" w:hAnsi="Times New Roman"/>
          <w:sz w:val="28"/>
          <w:szCs w:val="28"/>
          <w:lang w:val="kk-KZ"/>
        </w:rPr>
        <w:t xml:space="preserve">оптимальное значение критерия равен </w:t>
      </w:r>
      <m:oMath>
        <m:sSubSup>
          <m:sSubSupPr>
            <m:ctrlPr>
              <w:rPr>
                <w:rFonts w:ascii="Cambria Math" w:hAnsi="Cambria Math"/>
                <w:i/>
                <w:sz w:val="28"/>
                <w:szCs w:val="28"/>
                <w:lang w:val="kk-KZ"/>
              </w:rPr>
            </m:ctrlPr>
          </m:sSubSupPr>
          <m:e>
            <m:r>
              <w:rPr>
                <w:rFonts w:ascii="Cambria Math" w:hAnsi="Cambria Math"/>
                <w:sz w:val="28"/>
                <w:szCs w:val="28"/>
                <w:lang w:val="kk-KZ"/>
              </w:rPr>
              <m:t>W</m:t>
            </m:r>
          </m:e>
          <m:sub>
            <m:r>
              <w:rPr>
                <w:rFonts w:ascii="Cambria Math" w:hAnsi="Cambria Math"/>
                <w:sz w:val="28"/>
                <w:szCs w:val="28"/>
                <w:lang w:val="kk-KZ"/>
              </w:rPr>
              <m:t>kp</m:t>
            </m:r>
          </m:sub>
          <m:sup>
            <m:r>
              <w:rPr>
                <w:rFonts w:ascii="Cambria Math" w:hAnsi="Cambria Math"/>
                <w:sz w:val="28"/>
                <w:szCs w:val="28"/>
                <w:lang w:val="kk-KZ"/>
              </w:rPr>
              <m:t>on</m:t>
            </m:r>
          </m:sup>
        </m:sSubSup>
        <m:r>
          <w:rPr>
            <w:rFonts w:ascii="Cambria Math" w:hAnsi="Cambria Math"/>
            <w:sz w:val="28"/>
            <w:szCs w:val="28"/>
            <w:lang w:val="kk-KZ"/>
          </w:rPr>
          <m:t>=0,95;2) при</m:t>
        </m:r>
        <w:proofErr w:type="gramStart"/>
        <m:r>
          <w:rPr>
            <w:rFonts w:ascii="Cambria Math" w:hAnsi="Cambria Math"/>
            <w:sz w:val="28"/>
            <w:szCs w:val="28"/>
            <w:lang w:val="kk-KZ"/>
          </w:rPr>
          <m:t xml:space="preserve"> </m:t>
        </m:r>
        <m:sSub>
          <m:sSubPr>
            <m:ctrlPr>
              <w:rPr>
                <w:rFonts w:ascii="Cambria Math" w:hAnsi="Cambria Math"/>
                <w:sz w:val="28"/>
                <w:szCs w:val="28"/>
                <w:lang w:val="en-US"/>
              </w:rPr>
            </m:ctrlPr>
          </m:sSubPr>
          <m:e>
            <m:r>
              <w:rPr>
                <w:rFonts w:ascii="Cambria Math" w:hAnsi="Cambria Math"/>
                <w:sz w:val="28"/>
                <w:szCs w:val="28"/>
              </w:rPr>
              <m:t>С</m:t>
            </m:r>
            <w:proofErr w:type="gramEnd"/>
          </m:e>
          <m:sub>
            <m:r>
              <w:rPr>
                <w:rFonts w:ascii="Cambria Math" w:hAnsi="Cambria Math"/>
                <w:sz w:val="28"/>
                <w:szCs w:val="28"/>
              </w:rPr>
              <m:t>б</m:t>
            </m:r>
          </m:sub>
        </m:sSub>
        <m:r>
          <w:rPr>
            <w:rFonts w:ascii="Cambria Math" w:hAnsi="Cambria Math"/>
            <w:sz w:val="28"/>
            <w:szCs w:val="28"/>
            <w:lang w:val="kk-KZ"/>
          </w:rPr>
          <m:t xml:space="preserve">=45%, </m:t>
        </m:r>
        <m:sSubSup>
          <m:sSubSupPr>
            <m:ctrlPr>
              <w:rPr>
                <w:rFonts w:ascii="Cambria Math" w:hAnsi="Cambria Math"/>
                <w:i/>
                <w:sz w:val="28"/>
                <w:szCs w:val="28"/>
                <w:lang w:val="kk-KZ"/>
              </w:rPr>
            </m:ctrlPr>
          </m:sSubSupPr>
          <m:e>
            <m:r>
              <w:rPr>
                <w:rFonts w:ascii="Cambria Math" w:hAnsi="Cambria Math"/>
                <w:sz w:val="28"/>
                <w:szCs w:val="28"/>
                <w:lang w:val="kk-KZ"/>
              </w:rPr>
              <m:t>φ</m:t>
            </m:r>
          </m:e>
          <m:sub>
            <m:r>
              <w:rPr>
                <w:rFonts w:ascii="Cambria Math" w:hAnsi="Cambria Math"/>
                <w:sz w:val="28"/>
                <w:szCs w:val="28"/>
                <w:lang w:val="kk-KZ"/>
              </w:rPr>
              <m:t>kn</m:t>
            </m:r>
          </m:sub>
          <m:sup>
            <m:r>
              <w:rPr>
                <w:rFonts w:ascii="Cambria Math" w:hAnsi="Cambria Math"/>
                <w:sz w:val="28"/>
                <w:szCs w:val="28"/>
                <w:lang w:val="kk-KZ"/>
              </w:rPr>
              <m:t>on</m:t>
            </m:r>
          </m:sup>
        </m:sSubSup>
        <m:r>
          <w:rPr>
            <w:rFonts w:ascii="Cambria Math" w:hAnsi="Cambria Math"/>
            <w:sz w:val="28"/>
            <w:szCs w:val="28"/>
            <w:lang w:val="kk-KZ"/>
          </w:rPr>
          <m:t xml:space="preserve">=23,1%, </m:t>
        </m:r>
        <m:sSubSup>
          <m:sSubSupPr>
            <m:ctrlPr>
              <w:rPr>
                <w:rFonts w:ascii="Cambria Math" w:hAnsi="Cambria Math"/>
                <w:i/>
                <w:sz w:val="28"/>
                <w:szCs w:val="28"/>
                <w:lang w:val="kk-KZ"/>
              </w:rPr>
            </m:ctrlPr>
          </m:sSubSupPr>
          <m:e>
            <m:r>
              <w:rPr>
                <w:rFonts w:ascii="Cambria Math" w:hAnsi="Cambria Math"/>
                <w:sz w:val="28"/>
                <w:szCs w:val="28"/>
                <w:lang w:val="kk-KZ"/>
              </w:rPr>
              <m:t>W</m:t>
            </m:r>
          </m:e>
          <m:sub>
            <m:r>
              <w:rPr>
                <w:rFonts w:ascii="Cambria Math" w:hAnsi="Cambria Math"/>
                <w:sz w:val="28"/>
                <w:szCs w:val="28"/>
                <w:lang w:val="kk-KZ"/>
              </w:rPr>
              <m:t>kp</m:t>
            </m:r>
          </m:sub>
          <m:sup>
            <m:r>
              <w:rPr>
                <w:rFonts w:ascii="Cambria Math" w:hAnsi="Cambria Math"/>
                <w:sz w:val="28"/>
                <w:szCs w:val="28"/>
                <w:lang w:val="kk-KZ"/>
              </w:rPr>
              <m:t>on</m:t>
            </m:r>
          </m:sup>
        </m:sSubSup>
        <m:r>
          <w:rPr>
            <w:rFonts w:ascii="Cambria Math" w:hAnsi="Cambria Math"/>
            <w:sz w:val="28"/>
            <w:szCs w:val="28"/>
            <w:lang w:val="kk-KZ"/>
          </w:rPr>
          <m:t xml:space="preserve">=1,09;3) при </m:t>
        </m:r>
        <m:sSub>
          <m:sSubPr>
            <m:ctrlPr>
              <w:rPr>
                <w:rFonts w:ascii="Cambria Math" w:hAnsi="Cambria Math"/>
                <w:sz w:val="28"/>
                <w:szCs w:val="28"/>
                <w:lang w:val="en-US"/>
              </w:rPr>
            </m:ctrlPr>
          </m:sSubPr>
          <m:e>
            <m:r>
              <m:rPr>
                <m:sty m:val="p"/>
              </m:rPr>
              <w:rPr>
                <w:rFonts w:ascii="Cambria Math" w:hAnsi="Cambria Math"/>
                <w:sz w:val="28"/>
                <w:szCs w:val="28"/>
                <w:lang w:val="en-US"/>
              </w:rPr>
              <m:t>C</m:t>
            </m:r>
          </m:e>
          <m:sub>
            <m:r>
              <w:rPr>
                <w:rFonts w:ascii="Cambria Math" w:hAnsi="Cambria Math"/>
                <w:sz w:val="28"/>
                <w:szCs w:val="28"/>
              </w:rPr>
              <m:t>б</m:t>
            </m:r>
          </m:sub>
        </m:sSub>
        <m:r>
          <w:rPr>
            <w:rFonts w:ascii="Cambria Math" w:hAnsi="Cambria Math"/>
            <w:sz w:val="28"/>
            <w:szCs w:val="28"/>
            <w:lang w:val="kk-KZ"/>
          </w:rPr>
          <m:t>=35%,</m:t>
        </m:r>
        <m:sSubSup>
          <m:sSubSupPr>
            <m:ctrlPr>
              <w:rPr>
                <w:rFonts w:ascii="Cambria Math" w:hAnsi="Cambria Math"/>
                <w:i/>
                <w:sz w:val="28"/>
                <w:szCs w:val="28"/>
                <w:lang w:val="kk-KZ"/>
              </w:rPr>
            </m:ctrlPr>
          </m:sSubSupPr>
          <m:e>
            <m:r>
              <w:rPr>
                <w:rFonts w:ascii="Cambria Math" w:hAnsi="Cambria Math"/>
                <w:sz w:val="28"/>
                <w:szCs w:val="28"/>
                <w:lang w:val="kk-KZ"/>
              </w:rPr>
              <m:t>φ</m:t>
            </m:r>
          </m:e>
          <m:sub>
            <m:r>
              <w:rPr>
                <w:rFonts w:ascii="Cambria Math" w:hAnsi="Cambria Math"/>
                <w:sz w:val="28"/>
                <w:szCs w:val="28"/>
                <w:lang w:val="kk-KZ"/>
              </w:rPr>
              <m:t>kn</m:t>
            </m:r>
          </m:sub>
          <m:sup>
            <m:r>
              <w:rPr>
                <w:rFonts w:ascii="Cambria Math" w:hAnsi="Cambria Math"/>
                <w:sz w:val="28"/>
                <w:szCs w:val="28"/>
                <w:lang w:val="kk-KZ"/>
              </w:rPr>
              <m:t>on</m:t>
            </m:r>
          </m:sup>
        </m:sSubSup>
        <m:r>
          <w:rPr>
            <w:rFonts w:ascii="Cambria Math" w:hAnsi="Cambria Math"/>
            <w:sz w:val="28"/>
            <w:szCs w:val="28"/>
            <w:lang w:val="kk-KZ"/>
          </w:rPr>
          <m:t xml:space="preserve">=17,8%, </m:t>
        </m:r>
        <m:sSubSup>
          <m:sSubSupPr>
            <m:ctrlPr>
              <w:rPr>
                <w:rFonts w:ascii="Cambria Math" w:hAnsi="Cambria Math"/>
                <w:i/>
                <w:sz w:val="28"/>
                <w:szCs w:val="28"/>
                <w:lang w:val="kk-KZ"/>
              </w:rPr>
            </m:ctrlPr>
          </m:sSubSupPr>
          <m:e>
            <m:r>
              <w:rPr>
                <w:rFonts w:ascii="Cambria Math" w:hAnsi="Cambria Math"/>
                <w:sz w:val="28"/>
                <w:szCs w:val="28"/>
                <w:lang w:val="kk-KZ"/>
              </w:rPr>
              <m:t xml:space="preserve"> и W</m:t>
            </m:r>
          </m:e>
          <m:sub>
            <m:r>
              <w:rPr>
                <w:rFonts w:ascii="Cambria Math" w:hAnsi="Cambria Math"/>
                <w:sz w:val="28"/>
                <w:szCs w:val="28"/>
                <w:lang w:val="kk-KZ"/>
              </w:rPr>
              <m:t>kp</m:t>
            </m:r>
          </m:sub>
          <m:sup>
            <m:r>
              <w:rPr>
                <w:rFonts w:ascii="Cambria Math" w:hAnsi="Cambria Math"/>
                <w:sz w:val="28"/>
                <w:szCs w:val="28"/>
                <w:lang w:val="kk-KZ"/>
              </w:rPr>
              <m:t>on</m:t>
            </m:r>
          </m:sup>
        </m:sSubSup>
        <m:r>
          <w:rPr>
            <w:rFonts w:ascii="Cambria Math" w:hAnsi="Cambria Math"/>
            <w:sz w:val="28"/>
            <w:szCs w:val="28"/>
            <w:lang w:val="kk-KZ"/>
          </w:rPr>
          <m:t xml:space="preserve">=1,96  </m:t>
        </m:r>
      </m:oMath>
      <w:r w:rsidRPr="00AA5AFC">
        <w:rPr>
          <w:rFonts w:ascii="Times New Roman" w:hAnsi="Times New Roman"/>
          <w:sz w:val="28"/>
          <w:szCs w:val="28"/>
          <w:lang w:val="kk-KZ"/>
        </w:rPr>
        <w:t>.</w:t>
      </w:r>
      <w:r w:rsidR="00950C05" w:rsidRPr="00AA5AFC">
        <w:rPr>
          <w:rFonts w:ascii="Times New Roman" w:hAnsi="Times New Roman"/>
          <w:sz w:val="28"/>
          <w:szCs w:val="28"/>
          <w:lang w:val="kk-KZ"/>
        </w:rPr>
        <w:t xml:space="preserve"> </w:t>
      </w:r>
      <w:r w:rsidRPr="00AA5AFC">
        <w:rPr>
          <w:rFonts w:ascii="Times New Roman" w:hAnsi="Times New Roman"/>
          <w:sz w:val="28"/>
          <w:szCs w:val="28"/>
          <w:lang w:val="kk-KZ"/>
        </w:rPr>
        <w:t>Как видно расч</w:t>
      </w:r>
      <w:r w:rsidR="00950C05" w:rsidRPr="00AA5AFC">
        <w:rPr>
          <w:rFonts w:ascii="Times New Roman" w:hAnsi="Times New Roman"/>
          <w:sz w:val="28"/>
          <w:szCs w:val="28"/>
          <w:lang w:val="kk-KZ"/>
        </w:rPr>
        <w:t>етные</w:t>
      </w:r>
      <w:r w:rsidRPr="00AA5AFC">
        <w:rPr>
          <w:rFonts w:ascii="Times New Roman" w:hAnsi="Times New Roman"/>
          <w:sz w:val="28"/>
          <w:szCs w:val="28"/>
          <w:lang w:val="kk-KZ"/>
        </w:rPr>
        <w:t xml:space="preserve"> значения </w:t>
      </w:r>
      <m:oMath>
        <m:sSubSup>
          <m:sSubSupPr>
            <m:ctrlPr>
              <w:rPr>
                <w:rFonts w:ascii="Cambria Math" w:hAnsi="Cambria Math"/>
                <w:i/>
                <w:sz w:val="28"/>
                <w:szCs w:val="28"/>
                <w:lang w:val="kk-KZ"/>
              </w:rPr>
            </m:ctrlPr>
          </m:sSubSupPr>
          <m:e>
            <m:r>
              <w:rPr>
                <w:rFonts w:ascii="Cambria Math" w:hAnsi="Cambria Math"/>
                <w:sz w:val="28"/>
                <w:szCs w:val="28"/>
                <w:lang w:val="kk-KZ"/>
              </w:rPr>
              <m:t>W</m:t>
            </m:r>
          </m:e>
          <m:sub>
            <m:r>
              <w:rPr>
                <w:rFonts w:ascii="Cambria Math" w:hAnsi="Cambria Math"/>
                <w:sz w:val="28"/>
                <w:szCs w:val="28"/>
                <w:lang w:val="kk-KZ"/>
              </w:rPr>
              <m:t>kp</m:t>
            </m:r>
          </m:sub>
          <m:sup>
            <m:r>
              <w:rPr>
                <w:rFonts w:ascii="Cambria Math" w:hAnsi="Cambria Math"/>
                <w:sz w:val="28"/>
                <w:szCs w:val="28"/>
                <w:lang w:val="kk-KZ"/>
              </w:rPr>
              <m:t>on</m:t>
            </m:r>
          </m:sup>
        </m:sSubSup>
      </m:oMath>
      <w:r w:rsidRPr="00AA5AFC">
        <w:rPr>
          <w:rFonts w:ascii="Times New Roman" w:hAnsi="Times New Roman"/>
          <w:sz w:val="28"/>
          <w:szCs w:val="28"/>
          <w:lang w:val="kk-KZ"/>
        </w:rPr>
        <w:t xml:space="preserve"> по карьеру</w:t>
      </w:r>
      <w:r w:rsidR="00950C05" w:rsidRPr="00AA5AFC">
        <w:rPr>
          <w:rFonts w:ascii="Times New Roman" w:hAnsi="Times New Roman"/>
          <w:sz w:val="28"/>
          <w:szCs w:val="28"/>
          <w:lang w:val="kk-KZ"/>
        </w:rPr>
        <w:t>, если</w:t>
      </w:r>
      <w:r w:rsidRPr="00AA5AFC">
        <w:rPr>
          <w:rFonts w:ascii="Times New Roman" w:hAnsi="Times New Roman"/>
          <w:sz w:val="28"/>
          <w:szCs w:val="28"/>
          <w:lang w:val="kk-KZ"/>
        </w:rPr>
        <w:t xml:space="preserve"> от учесть,  что минимальное бортовое содержание окиси хрома в руде согласно ГКЗ по Кемпирсайским хромитовым месторождениям принято равным </w:t>
      </w:r>
      <m:oMath>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б</m:t>
            </m:r>
          </m:sub>
        </m:sSub>
        <m:r>
          <w:rPr>
            <w:rFonts w:ascii="Cambria Math" w:hAnsi="Cambria Math"/>
            <w:sz w:val="28"/>
            <w:szCs w:val="28"/>
            <w:lang w:val="kk-KZ"/>
          </w:rPr>
          <m:t>=30%</m:t>
        </m:r>
      </m:oMath>
      <w:r w:rsidRPr="00AA5AFC">
        <w:rPr>
          <w:rFonts w:ascii="Times New Roman" w:hAnsi="Times New Roman"/>
          <w:sz w:val="28"/>
          <w:szCs w:val="28"/>
          <w:lang w:val="kk-KZ"/>
        </w:rPr>
        <w:t>, то колеб</w:t>
      </w:r>
      <w:r w:rsidR="00950C05" w:rsidRPr="00AA5AFC">
        <w:rPr>
          <w:rFonts w:ascii="Times New Roman" w:hAnsi="Times New Roman"/>
          <w:sz w:val="28"/>
          <w:szCs w:val="28"/>
          <w:lang w:val="kk-KZ"/>
        </w:rPr>
        <w:t>ание их</w:t>
      </w:r>
      <w:r w:rsidRPr="00AA5AFC">
        <w:rPr>
          <w:rFonts w:ascii="Times New Roman" w:hAnsi="Times New Roman"/>
          <w:sz w:val="28"/>
          <w:szCs w:val="28"/>
          <w:lang w:val="kk-KZ"/>
        </w:rPr>
        <w:t xml:space="preserve"> в пределах от 17,8 до 25,6% является вполне объективным.</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Второй частный  кондиционн</w:t>
      </w:r>
      <w:r w:rsidR="00950C05" w:rsidRPr="00AA5AFC">
        <w:rPr>
          <w:rFonts w:ascii="Times New Roman" w:hAnsi="Times New Roman"/>
          <w:sz w:val="28"/>
          <w:szCs w:val="28"/>
          <w:lang w:val="kk-KZ"/>
        </w:rPr>
        <w:t>о-технологический критерий (Кт.2</w:t>
      </w:r>
      <w:r w:rsidRPr="00AA5AFC">
        <w:rPr>
          <w:rFonts w:ascii="Times New Roman" w:hAnsi="Times New Roman"/>
          <w:sz w:val="28"/>
          <w:szCs w:val="28"/>
          <w:lang w:val="kk-KZ"/>
        </w:rPr>
        <w:t xml:space="preserve">) предназначен для рационального (оптимального) разделения зон добычных и вскрышных горных работ исходя из значения выемочной мощности по приконтурному участку. </w:t>
      </w:r>
    </w:p>
    <w:p w:rsidR="00950C05"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В методологическую основу обоснования модельной оценки выемочной мощности приконтурного полезного ископаемого положена концепция </w:t>
      </w:r>
      <w:r w:rsidR="00950C05" w:rsidRPr="00AA5AFC">
        <w:rPr>
          <w:rFonts w:ascii="Times New Roman" w:hAnsi="Times New Roman"/>
          <w:sz w:val="28"/>
          <w:szCs w:val="28"/>
          <w:lang w:val="kk-KZ"/>
        </w:rPr>
        <w:t>учета</w:t>
      </w:r>
      <w:r w:rsidRPr="00AA5AFC">
        <w:rPr>
          <w:rFonts w:ascii="Times New Roman" w:hAnsi="Times New Roman"/>
          <w:sz w:val="28"/>
          <w:szCs w:val="28"/>
          <w:lang w:val="kk-KZ"/>
        </w:rPr>
        <w:t xml:space="preserve"> качествоопределяющих, качествоснижающих и отходообразующих рудопородных масс путем</w:t>
      </w:r>
      <w:r w:rsidR="00950C05" w:rsidRPr="00AA5AFC">
        <w:rPr>
          <w:rFonts w:ascii="Times New Roman" w:hAnsi="Times New Roman"/>
          <w:sz w:val="28"/>
          <w:szCs w:val="28"/>
          <w:lang w:val="kk-KZ"/>
        </w:rPr>
        <w:t xml:space="preserve"> аналитической оценки их влияний</w:t>
      </w:r>
      <w:r w:rsidRPr="00AA5AFC">
        <w:rPr>
          <w:rFonts w:ascii="Times New Roman" w:hAnsi="Times New Roman"/>
          <w:sz w:val="28"/>
          <w:szCs w:val="28"/>
          <w:lang w:val="kk-KZ"/>
        </w:rPr>
        <w:t xml:space="preserve"> на формирование эффективных размеров выемки их запасов. </w:t>
      </w:r>
    </w:p>
    <w:p w:rsidR="000C4E0D" w:rsidRPr="00AA5AFC" w:rsidRDefault="000C4E0D" w:rsidP="00EE4C2F">
      <w:pPr>
        <w:spacing w:after="0"/>
        <w:ind w:firstLine="567"/>
        <w:jc w:val="both"/>
        <w:rPr>
          <w:rFonts w:ascii="Times New Roman" w:hAnsi="Times New Roman"/>
          <w:sz w:val="28"/>
          <w:szCs w:val="28"/>
          <w:lang w:val="kk-KZ"/>
        </w:rPr>
      </w:pPr>
      <w:r w:rsidRPr="00AA5AFC">
        <w:rPr>
          <w:rFonts w:ascii="Times New Roman" w:hAnsi="Times New Roman"/>
          <w:sz w:val="28"/>
          <w:szCs w:val="28"/>
          <w:lang w:val="kk-KZ"/>
        </w:rPr>
        <w:t xml:space="preserve">Объем выемки горной массы по приконтурному участку полезного ископаемого, оконтуриваемый с помощью выемочной мощности </w:t>
      </w:r>
      <m:oMath>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ny</m:t>
                </m:r>
              </m:sub>
            </m:sSub>
          </m:e>
        </m:d>
        <m:r>
          <w:rPr>
            <w:rFonts w:ascii="Cambria Math" w:hAnsi="Cambria Math"/>
            <w:sz w:val="28"/>
            <w:szCs w:val="28"/>
          </w:rPr>
          <m:t xml:space="preserve"> </m:t>
        </m:r>
      </m:oMath>
      <w:r w:rsidRPr="00AA5AFC">
        <w:rPr>
          <w:rFonts w:ascii="Times New Roman" w:hAnsi="Times New Roman"/>
          <w:sz w:val="28"/>
          <w:szCs w:val="28"/>
          <w:lang w:val="kk-KZ"/>
        </w:rPr>
        <w:t>эффективной для раздел</w:t>
      </w:r>
      <w:r w:rsidR="00950C05" w:rsidRPr="00AA5AFC">
        <w:rPr>
          <w:rFonts w:ascii="Times New Roman" w:hAnsi="Times New Roman"/>
          <w:sz w:val="28"/>
          <w:szCs w:val="28"/>
          <w:lang w:val="kk-KZ"/>
        </w:rPr>
        <w:t>ьной выемки его запасов без пот</w:t>
      </w:r>
      <w:r w:rsidRPr="00AA5AFC">
        <w:rPr>
          <w:rFonts w:ascii="Times New Roman" w:hAnsi="Times New Roman"/>
          <w:sz w:val="28"/>
          <w:szCs w:val="28"/>
          <w:lang w:val="kk-KZ"/>
        </w:rPr>
        <w:t>ерь руд представлен уравнением в виде</w:t>
      </w:r>
    </w:p>
    <w:p w:rsidR="000C4E0D" w:rsidRPr="00AA5AFC" w:rsidRDefault="009478CD" w:rsidP="00EE4C2F">
      <w:pPr>
        <w:spacing w:after="0"/>
        <w:ind w:left="2832" w:firstLine="567"/>
        <w:jc w:val="both"/>
        <w:rPr>
          <w:rFonts w:ascii="Times New Roman" w:hAnsi="Times New Roman"/>
          <w:sz w:val="28"/>
          <w:szCs w:val="28"/>
          <w:lang w:val="kk-KZ"/>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o</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p</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R</m:t>
                    </m:r>
                  </m:sub>
                </m:sSub>
                <m:r>
                  <w:rPr>
                    <w:rFonts w:ascii="Cambria Math" w:hAnsi="Cambria Math"/>
                    <w:sz w:val="28"/>
                    <w:szCs w:val="28"/>
                    <w:lang w:val="kk-KZ"/>
                  </w:rPr>
                  <m:t xml:space="preserve"> </m:t>
                </m:r>
              </m:e>
              <m:e>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o</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пз</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k</m:t>
                    </m:r>
                  </m:sub>
                </m:sSub>
                <m:d>
                  <m:dPr>
                    <m:ctrlPr>
                      <w:rPr>
                        <w:rFonts w:ascii="Cambria Math" w:hAnsi="Cambria Math"/>
                        <w:i/>
                        <w:sz w:val="28"/>
                        <w:szCs w:val="28"/>
                        <w:lang w:val="en-US"/>
                      </w:rPr>
                    </m:ctrlPr>
                  </m:dPr>
                  <m:e>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p</m:t>
                            </m:r>
                          </m:sub>
                        </m:sSub>
                      </m:e>
                    </m:acc>
                    <m:r>
                      <w:rPr>
                        <w:rFonts w:ascii="Cambria Math" w:hAnsi="Cambria Math"/>
                        <w:sz w:val="28"/>
                        <w:szCs w:val="28"/>
                        <w:lang w:val="kk-KZ"/>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t</m:t>
                            </m:r>
                          </m:e>
                        </m:acc>
                      </m:e>
                      <m:sub>
                        <m:r>
                          <w:rPr>
                            <w:rFonts w:ascii="Cambria Math" w:hAnsi="Cambria Math"/>
                            <w:sz w:val="28"/>
                            <w:szCs w:val="28"/>
                            <w:lang w:val="kk-KZ"/>
                          </w:rPr>
                          <m:t>R</m:t>
                        </m:r>
                      </m:sub>
                    </m:sSub>
                  </m:e>
                </m:d>
              </m:e>
            </m:eqArr>
          </m:e>
        </m:d>
      </m:oMath>
      <w:r w:rsidR="000C4E0D" w:rsidRPr="00AA5AFC">
        <w:rPr>
          <w:rFonts w:ascii="Times New Roman" w:hAnsi="Times New Roman"/>
          <w:sz w:val="28"/>
          <w:szCs w:val="28"/>
          <w:lang w:val="kk-KZ"/>
        </w:rPr>
        <w:t xml:space="preserve">                           </w:t>
      </w:r>
      <w:r w:rsidR="009C70A8" w:rsidRPr="00AA5AFC">
        <w:rPr>
          <w:rFonts w:ascii="Times New Roman" w:hAnsi="Times New Roman"/>
          <w:sz w:val="28"/>
          <w:szCs w:val="28"/>
          <w:lang w:val="kk-KZ"/>
        </w:rPr>
        <w:t xml:space="preserve">   </w:t>
      </w:r>
      <w:r w:rsidR="00950C05" w:rsidRPr="00AA5AFC">
        <w:rPr>
          <w:rFonts w:ascii="Times New Roman" w:hAnsi="Times New Roman"/>
          <w:sz w:val="28"/>
          <w:szCs w:val="28"/>
          <w:lang w:val="kk-KZ"/>
        </w:rPr>
        <w:t xml:space="preserve">    </w:t>
      </w:r>
      <w:r w:rsidR="00EE4C2F" w:rsidRPr="00AA5AFC">
        <w:rPr>
          <w:rFonts w:ascii="Times New Roman" w:hAnsi="Times New Roman"/>
          <w:sz w:val="28"/>
          <w:szCs w:val="28"/>
          <w:lang w:val="kk-KZ"/>
        </w:rPr>
        <w:t xml:space="preserve">  </w:t>
      </w:r>
      <w:r w:rsidR="00950C05" w:rsidRPr="00AA5AFC">
        <w:rPr>
          <w:rFonts w:ascii="Times New Roman" w:hAnsi="Times New Roman"/>
          <w:sz w:val="28"/>
          <w:szCs w:val="28"/>
          <w:lang w:val="kk-KZ"/>
        </w:rPr>
        <w:t xml:space="preserve">    (41</w:t>
      </w:r>
      <w:r w:rsidR="000C4E0D" w:rsidRPr="00AA5AFC">
        <w:rPr>
          <w:rFonts w:ascii="Times New Roman" w:hAnsi="Times New Roman"/>
          <w:sz w:val="28"/>
          <w:szCs w:val="28"/>
          <w:lang w:val="kk-KZ"/>
        </w:rPr>
        <w:t>)</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lang w:val="kk-KZ"/>
        </w:rPr>
        <w:t xml:space="preserve">где </w:t>
      </w:r>
      <w:r w:rsidRPr="00AA5AFC">
        <w:rPr>
          <w:rFonts w:ascii="Times New Roman" w:hAnsi="Times New Roman"/>
          <w:sz w:val="28"/>
          <w:szCs w:val="28"/>
          <w:lang w:val="en-US"/>
        </w:rPr>
        <w:t>V</w:t>
      </w:r>
      <w:r w:rsidRPr="00AA5AFC">
        <w:rPr>
          <w:rFonts w:ascii="Times New Roman" w:hAnsi="Times New Roman"/>
          <w:sz w:val="28"/>
          <w:szCs w:val="28"/>
          <w:vertAlign w:val="subscript"/>
          <w:lang w:val="en-US"/>
        </w:rPr>
        <w:t>o</w:t>
      </w:r>
      <w:r w:rsidRPr="00AA5AFC">
        <w:rPr>
          <w:rFonts w:ascii="Times New Roman" w:hAnsi="Times New Roman"/>
          <w:sz w:val="28"/>
          <w:szCs w:val="28"/>
        </w:rPr>
        <w:t xml:space="preserve">  - объем выемки рудопородной массы по приконтурному участку, м</w:t>
      </w:r>
      <w:r w:rsidRPr="00AA5AFC">
        <w:rPr>
          <w:rFonts w:ascii="Times New Roman" w:hAnsi="Times New Roman"/>
          <w:sz w:val="28"/>
          <w:szCs w:val="28"/>
          <w:vertAlign w:val="superscript"/>
        </w:rPr>
        <w:t>3</w:t>
      </w:r>
      <w:r w:rsidRPr="00AA5AFC">
        <w:rPr>
          <w:rFonts w:ascii="Times New Roman" w:hAnsi="Times New Roman"/>
          <w:sz w:val="28"/>
          <w:szCs w:val="28"/>
          <w:lang w:val="kk-KZ"/>
        </w:rPr>
        <w:t xml:space="preserve">; </w:t>
      </w:r>
      <w:r w:rsidRPr="00AA5AFC">
        <w:rPr>
          <w:rFonts w:ascii="Times New Roman" w:hAnsi="Times New Roman"/>
          <w:sz w:val="28"/>
          <w:szCs w:val="28"/>
          <w:lang w:val="en-US"/>
        </w:rPr>
        <w:t>V</w:t>
      </w:r>
      <w:r w:rsidRPr="00AA5AFC">
        <w:rPr>
          <w:rFonts w:ascii="Times New Roman" w:hAnsi="Times New Roman"/>
          <w:sz w:val="28"/>
          <w:szCs w:val="28"/>
          <w:vertAlign w:val="subscript"/>
          <w:lang w:val="en-US"/>
        </w:rPr>
        <w:t>p</w:t>
      </w:r>
      <w:r w:rsidRPr="00AA5AFC">
        <w:rPr>
          <w:rFonts w:ascii="Times New Roman" w:hAnsi="Times New Roman"/>
          <w:sz w:val="28"/>
          <w:szCs w:val="28"/>
        </w:rPr>
        <w:t xml:space="preserve">, </w:t>
      </w:r>
      <w:r w:rsidRPr="00AA5AFC">
        <w:rPr>
          <w:rFonts w:ascii="Times New Roman" w:hAnsi="Times New Roman"/>
          <w:sz w:val="28"/>
          <w:szCs w:val="28"/>
          <w:lang w:val="en-US"/>
        </w:rPr>
        <w:t>V</w:t>
      </w:r>
      <w:r w:rsidRPr="00AA5AFC">
        <w:rPr>
          <w:rFonts w:ascii="Times New Roman" w:hAnsi="Times New Roman"/>
          <w:sz w:val="28"/>
          <w:szCs w:val="28"/>
          <w:vertAlign w:val="subscript"/>
          <w:lang w:val="en-US"/>
        </w:rPr>
        <w:t>R</w:t>
      </w:r>
      <w:r w:rsidRPr="00AA5AFC">
        <w:rPr>
          <w:rFonts w:ascii="Times New Roman" w:hAnsi="Times New Roman"/>
          <w:sz w:val="28"/>
          <w:szCs w:val="28"/>
          <w:vertAlign w:val="subscript"/>
        </w:rPr>
        <w:t xml:space="preserve"> </w:t>
      </w:r>
      <w:r w:rsidRPr="00AA5AFC">
        <w:rPr>
          <w:rFonts w:ascii="Times New Roman" w:hAnsi="Times New Roman"/>
          <w:sz w:val="28"/>
          <w:szCs w:val="28"/>
        </w:rPr>
        <w:t>– объемы перемешиваемых руд и пород при полной выемке запасов приконтурного участка залежи</w:t>
      </w:r>
      <w:r w:rsidR="00950C05" w:rsidRPr="00AA5AFC">
        <w:rPr>
          <w:rFonts w:ascii="Times New Roman" w:hAnsi="Times New Roman"/>
          <w:sz w:val="28"/>
          <w:szCs w:val="28"/>
        </w:rPr>
        <w:t>,</w:t>
      </w:r>
      <w:r w:rsidRPr="00AA5AFC">
        <w:rPr>
          <w:rFonts w:ascii="Times New Roman" w:hAnsi="Times New Roman"/>
          <w:sz w:val="28"/>
          <w:szCs w:val="28"/>
        </w:rPr>
        <w:t xml:space="preserve"> </w:t>
      </w:r>
      <w:r w:rsidR="00950C05" w:rsidRPr="00AA5AFC">
        <w:rPr>
          <w:rFonts w:ascii="Times New Roman" w:hAnsi="Times New Roman"/>
          <w:sz w:val="28"/>
          <w:szCs w:val="28"/>
        </w:rPr>
        <w:t>м</w:t>
      </w:r>
      <w:r w:rsidRPr="00AA5AFC">
        <w:rPr>
          <w:rFonts w:ascii="Times New Roman" w:hAnsi="Times New Roman"/>
          <w:sz w:val="28"/>
          <w:szCs w:val="28"/>
          <w:vertAlign w:val="superscript"/>
        </w:rPr>
        <w:t>3</w:t>
      </w:r>
      <w:r w:rsidRPr="00AA5AFC">
        <w:rPr>
          <w:rFonts w:ascii="Times New Roman" w:hAnsi="Times New Roman"/>
          <w:sz w:val="28"/>
          <w:szCs w:val="28"/>
          <w:lang w:val="kk-KZ"/>
        </w:rPr>
        <w:t xml:space="preserve"> :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R</m:t>
            </m:r>
          </m:sub>
        </m:sSub>
      </m:oMath>
      <w:r w:rsidRPr="00AA5AFC">
        <w:rPr>
          <w:rFonts w:ascii="Times New Roman" w:hAnsi="Times New Roman"/>
          <w:sz w:val="28"/>
          <w:szCs w:val="28"/>
        </w:rPr>
        <w:t xml:space="preserve">- средние мощности приконтактных рудных и породных неровностей по приконтурному участку, </w:t>
      </w:r>
      <w:proofErr w:type="gramStart"/>
      <w:r w:rsidRPr="00AA5AFC">
        <w:rPr>
          <w:rFonts w:ascii="Times New Roman" w:hAnsi="Times New Roman"/>
          <w:sz w:val="28"/>
          <w:szCs w:val="28"/>
        </w:rPr>
        <w:t>м</w:t>
      </w:r>
      <w:proofErr w:type="gramEnd"/>
      <w:r w:rsidRPr="00AA5AFC">
        <w:rPr>
          <w:rFonts w:ascii="Times New Roman" w:hAnsi="Times New Roman"/>
          <w:sz w:val="28"/>
          <w:szCs w:val="28"/>
        </w:rPr>
        <w:t>.</w:t>
      </w:r>
    </w:p>
    <w:p w:rsidR="00950C05"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Отношение площади геологической контактной поверхности</w:t>
      </w:r>
      <w:r w:rsidR="00950C05" w:rsidRPr="00AA5AFC">
        <w:rPr>
          <w:rFonts w:ascii="Times New Roman" w:hAnsi="Times New Roman"/>
          <w:sz w:val="28"/>
          <w:szCs w:val="28"/>
        </w:rPr>
        <w:t xml:space="preserve"> </w:t>
      </w:r>
      <w:r w:rsidR="00950C05" w:rsidRPr="00AA5AFC">
        <w:rPr>
          <w:rFonts w:ascii="Times New Roman" w:hAnsi="Times New Roman"/>
          <w:sz w:val="28"/>
          <w:szCs w:val="28"/>
          <w:lang w:val="en-US"/>
        </w:rPr>
        <w:t>S</w:t>
      </w:r>
      <w:r w:rsidR="00950C05" w:rsidRPr="00AA5AFC">
        <w:rPr>
          <w:rFonts w:ascii="Times New Roman" w:hAnsi="Times New Roman"/>
          <w:sz w:val="28"/>
          <w:szCs w:val="28"/>
          <w:vertAlign w:val="subscript"/>
          <w:lang w:val="en-US"/>
        </w:rPr>
        <w:t>k</w:t>
      </w:r>
      <w:r w:rsidRPr="00AA5AFC">
        <w:rPr>
          <w:rFonts w:ascii="Times New Roman" w:hAnsi="Times New Roman"/>
          <w:sz w:val="28"/>
          <w:szCs w:val="28"/>
        </w:rPr>
        <w:t xml:space="preserve"> к площади технологической поверхности</w:t>
      </w:r>
      <w:r w:rsidR="00950C05" w:rsidRPr="00AA5AFC">
        <w:rPr>
          <w:rFonts w:ascii="Times New Roman" w:hAnsi="Times New Roman"/>
          <w:sz w:val="28"/>
          <w:szCs w:val="28"/>
        </w:rPr>
        <w:t xml:space="preserve"> </w:t>
      </w:r>
      <w:proofErr w:type="gramStart"/>
      <w:r w:rsidR="00950C05" w:rsidRPr="00AA5AFC">
        <w:rPr>
          <w:rFonts w:ascii="Times New Roman" w:hAnsi="Times New Roman"/>
          <w:sz w:val="28"/>
          <w:szCs w:val="28"/>
          <w:lang w:val="en-US"/>
        </w:rPr>
        <w:t>S</w:t>
      </w:r>
      <w:proofErr w:type="gramEnd"/>
      <w:r w:rsidR="00950C05" w:rsidRPr="00AA5AFC">
        <w:rPr>
          <w:rFonts w:ascii="Times New Roman" w:hAnsi="Times New Roman"/>
          <w:sz w:val="28"/>
          <w:szCs w:val="28"/>
          <w:vertAlign w:val="subscript"/>
        </w:rPr>
        <w:t>т</w:t>
      </w:r>
      <w:r w:rsidRPr="00AA5AFC">
        <w:rPr>
          <w:rFonts w:ascii="Times New Roman" w:hAnsi="Times New Roman"/>
          <w:sz w:val="28"/>
          <w:szCs w:val="28"/>
        </w:rPr>
        <w:t xml:space="preserve"> по приконтурному участку полезного ископаемого зависит от изменчивости геометрии рудных контактов (</w:t>
      </w:r>
      <w:r w:rsidRPr="00AA5AFC">
        <w:rPr>
          <w:rFonts w:ascii="Times New Roman" w:hAnsi="Times New Roman"/>
          <w:sz w:val="28"/>
          <w:szCs w:val="28"/>
          <w:lang w:val="en-US"/>
        </w:rPr>
        <w:t>V</w:t>
      </w:r>
      <w:r w:rsidR="00950C05" w:rsidRPr="00AA5AFC">
        <w:rPr>
          <w:rFonts w:ascii="Times New Roman" w:hAnsi="Times New Roman"/>
          <w:sz w:val="28"/>
          <w:szCs w:val="28"/>
          <w:vertAlign w:val="subscript"/>
        </w:rPr>
        <w:t>к</w:t>
      </w:r>
      <w:r w:rsidRPr="00AA5AFC">
        <w:rPr>
          <w:rFonts w:ascii="Times New Roman" w:hAnsi="Times New Roman"/>
          <w:sz w:val="28"/>
          <w:szCs w:val="28"/>
        </w:rPr>
        <w:t xml:space="preserve">) и может быть представлено оценкой в виде </w:t>
      </w:r>
      <w:r w:rsidR="008933B7" w:rsidRPr="00AA5AFC">
        <w:rPr>
          <w:rFonts w:ascii="Times New Roman" w:hAnsi="Times New Roman"/>
          <w:sz w:val="28"/>
          <w:szCs w:val="28"/>
        </w:rPr>
        <w:t>[1,2]</w:t>
      </w:r>
    </w:p>
    <w:p w:rsidR="00950C05" w:rsidRPr="00AA5AFC" w:rsidRDefault="009478CD" w:rsidP="00EE4C2F">
      <w:pPr>
        <w:spacing w:after="0"/>
        <w:ind w:left="2694" w:firstLine="567"/>
        <w:jc w:val="both"/>
        <w:rPr>
          <w:rFonts w:ascii="Times New Roman" w:hAnsi="Times New Roman"/>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kv</m:t>
            </m:r>
          </m:sup>
        </m:sSup>
        <m:r>
          <w:rPr>
            <w:rFonts w:ascii="Cambria Math" w:hAnsi="Cambria Math"/>
            <w:sz w:val="28"/>
            <w:szCs w:val="28"/>
          </w:rPr>
          <m:t>,</m:t>
        </m:r>
      </m:oMath>
      <w:r w:rsidR="00950C05" w:rsidRPr="00AA5AFC">
        <w:rPr>
          <w:rFonts w:ascii="Times New Roman" w:hAnsi="Times New Roman"/>
          <w:sz w:val="28"/>
          <w:szCs w:val="28"/>
        </w:rPr>
        <w:t xml:space="preserve">         </w:t>
      </w:r>
      <w:r w:rsidR="008933B7" w:rsidRPr="00AA5AFC">
        <w:rPr>
          <w:rFonts w:ascii="Times New Roman" w:hAnsi="Times New Roman"/>
          <w:sz w:val="28"/>
          <w:szCs w:val="28"/>
        </w:rPr>
        <w:t xml:space="preserve">                              </w:t>
      </w:r>
      <w:r w:rsidR="00950C05" w:rsidRPr="00AA5AFC">
        <w:rPr>
          <w:rFonts w:ascii="Times New Roman" w:hAnsi="Times New Roman"/>
          <w:sz w:val="28"/>
          <w:szCs w:val="28"/>
        </w:rPr>
        <w:t xml:space="preserve">                 </w:t>
      </w:r>
      <w:r w:rsidR="00EE4C2F" w:rsidRPr="00AA5AFC">
        <w:rPr>
          <w:rFonts w:ascii="Times New Roman" w:hAnsi="Times New Roman"/>
          <w:sz w:val="28"/>
          <w:szCs w:val="28"/>
        </w:rPr>
        <w:t xml:space="preserve">   </w:t>
      </w:r>
      <w:r w:rsidR="00950C05" w:rsidRPr="00AA5AFC">
        <w:rPr>
          <w:rFonts w:ascii="Times New Roman" w:hAnsi="Times New Roman"/>
          <w:sz w:val="28"/>
          <w:szCs w:val="28"/>
        </w:rPr>
        <w:t xml:space="preserve">          (42)</w:t>
      </w:r>
    </w:p>
    <w:p w:rsidR="000C4E0D" w:rsidRPr="00AA5AFC" w:rsidRDefault="008933B7" w:rsidP="00EE4C2F">
      <w:pPr>
        <w:spacing w:after="0"/>
        <w:ind w:firstLine="567"/>
        <w:jc w:val="both"/>
        <w:rPr>
          <w:rFonts w:ascii="Times New Roman" w:hAnsi="Times New Roman"/>
          <w:sz w:val="28"/>
          <w:szCs w:val="28"/>
        </w:rPr>
      </w:pPr>
      <w:r w:rsidRPr="00AA5AFC">
        <w:rPr>
          <w:rFonts w:ascii="Times New Roman" w:hAnsi="Times New Roman"/>
          <w:sz w:val="28"/>
          <w:szCs w:val="28"/>
        </w:rPr>
        <w:t xml:space="preserve">где </w:t>
      </w:r>
      <w:r w:rsidRPr="00AA5AFC">
        <w:rPr>
          <w:rFonts w:ascii="Times New Roman" w:hAnsi="Times New Roman"/>
          <w:sz w:val="28"/>
          <w:szCs w:val="28"/>
          <w:lang w:val="en-US"/>
        </w:rPr>
        <w:t>K</w:t>
      </w:r>
      <w:r w:rsidRPr="00AA5AFC">
        <w:rPr>
          <w:rFonts w:ascii="Times New Roman" w:hAnsi="Times New Roman"/>
          <w:sz w:val="28"/>
          <w:szCs w:val="28"/>
        </w:rPr>
        <w:t xml:space="preserve">-эмпирический коэффициент </w:t>
      </w:r>
      <w:r w:rsidR="000C4E0D" w:rsidRPr="00AA5AFC">
        <w:rPr>
          <w:rFonts w:ascii="Times New Roman" w:hAnsi="Times New Roman"/>
          <w:sz w:val="28"/>
          <w:szCs w:val="28"/>
        </w:rPr>
        <w:t xml:space="preserve">связи, </w:t>
      </w:r>
      <w:proofErr w:type="gramStart"/>
      <w:r w:rsidR="000C4E0D" w:rsidRPr="00AA5AFC">
        <w:rPr>
          <w:rFonts w:ascii="Times New Roman" w:hAnsi="Times New Roman"/>
          <w:sz w:val="28"/>
          <w:szCs w:val="28"/>
        </w:rPr>
        <w:t>рассчитываемого</w:t>
      </w:r>
      <w:proofErr w:type="gramEnd"/>
      <w:r w:rsidR="000C4E0D" w:rsidRPr="00AA5AFC">
        <w:rPr>
          <w:rFonts w:ascii="Times New Roman" w:hAnsi="Times New Roman"/>
          <w:sz w:val="28"/>
          <w:szCs w:val="28"/>
        </w:rPr>
        <w:t xml:space="preserve"> с привлечением фактических значений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R</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K</m:t>
            </m:r>
          </m:sub>
        </m:sSub>
        <m:r>
          <w:rPr>
            <w:rFonts w:ascii="Cambria Math" w:hAnsi="Cambria Math"/>
            <w:sz w:val="28"/>
            <w:szCs w:val="28"/>
          </w:rPr>
          <m:t xml:space="preserve"> </m:t>
        </m:r>
      </m:oMath>
      <w:r w:rsidR="000C4E0D" w:rsidRPr="00AA5AFC">
        <w:rPr>
          <w:rFonts w:ascii="Times New Roman" w:hAnsi="Times New Roman"/>
          <w:sz w:val="28"/>
          <w:szCs w:val="28"/>
        </w:rPr>
        <w:t xml:space="preserve"> и могут быть табулирован  </w:t>
      </w:r>
      <w:r w:rsidRPr="00AA5AFC">
        <w:rPr>
          <w:rFonts w:ascii="Times New Roman" w:hAnsi="Times New Roman"/>
          <w:sz w:val="28"/>
          <w:szCs w:val="28"/>
        </w:rPr>
        <w:t xml:space="preserve">через коэффициент вариации </w:t>
      </w:r>
      <w:r w:rsidR="000C4E0D" w:rsidRPr="00AA5AFC">
        <w:rPr>
          <w:rFonts w:ascii="Times New Roman" w:hAnsi="Times New Roman"/>
          <w:sz w:val="28"/>
          <w:szCs w:val="28"/>
          <w:lang w:val="en-US"/>
        </w:rPr>
        <w:t>V</w:t>
      </w:r>
      <w:r w:rsidRPr="00AA5AFC">
        <w:rPr>
          <w:rFonts w:ascii="Times New Roman" w:hAnsi="Times New Roman"/>
          <w:sz w:val="28"/>
          <w:szCs w:val="28"/>
          <w:vertAlign w:val="subscript"/>
        </w:rPr>
        <w:t>к</w:t>
      </w:r>
      <w:r w:rsidR="000C4E0D" w:rsidRPr="00AA5AFC">
        <w:rPr>
          <w:rFonts w:ascii="Times New Roman" w:hAnsi="Times New Roman"/>
          <w:sz w:val="28"/>
          <w:szCs w:val="28"/>
        </w:rPr>
        <w:t>.</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Модельная оценка определения выемочной мощности приконтурного участка по</w:t>
      </w:r>
      <w:r w:rsidR="008933B7" w:rsidRPr="00AA5AFC">
        <w:rPr>
          <w:rFonts w:ascii="Times New Roman" w:hAnsi="Times New Roman"/>
          <w:sz w:val="28"/>
          <w:szCs w:val="28"/>
        </w:rPr>
        <w:t xml:space="preserve">лезного ископаемого </w:t>
      </w:r>
      <w:proofErr w:type="gramStart"/>
      <w:r w:rsidR="008933B7" w:rsidRPr="00AA5AFC">
        <w:rPr>
          <w:rFonts w:ascii="Times New Roman" w:hAnsi="Times New Roman"/>
          <w:sz w:val="28"/>
          <w:szCs w:val="28"/>
        </w:rPr>
        <w:t>исходя из (41), (42</w:t>
      </w:r>
      <w:r w:rsidRPr="00AA5AFC">
        <w:rPr>
          <w:rFonts w:ascii="Times New Roman" w:hAnsi="Times New Roman"/>
          <w:sz w:val="28"/>
          <w:szCs w:val="28"/>
        </w:rPr>
        <w:t>) получена</w:t>
      </w:r>
      <w:proofErr w:type="gramEnd"/>
      <w:r w:rsidRPr="00AA5AFC">
        <w:rPr>
          <w:rFonts w:ascii="Times New Roman" w:hAnsi="Times New Roman"/>
          <w:sz w:val="28"/>
          <w:szCs w:val="28"/>
        </w:rPr>
        <w:t xml:space="preserve"> в виде </w:t>
      </w:r>
    </w:p>
    <w:p w:rsidR="000C4E0D" w:rsidRPr="00AA5AFC" w:rsidRDefault="009478CD" w:rsidP="00EE4C2F">
      <w:pPr>
        <w:spacing w:after="0"/>
        <w:ind w:left="2832"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bм</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kv</m:t>
            </m:r>
          </m:sup>
        </m:sSup>
        <m:d>
          <m:dPr>
            <m:ctrlPr>
              <w:rPr>
                <w:rFonts w:ascii="Cambria Math" w:hAnsi="Cambria Math"/>
                <w:i/>
                <w:sz w:val="28"/>
                <w:szCs w:val="28"/>
                <w:lang w:val="en-US"/>
              </w:rPr>
            </m:ctrlPr>
          </m:dPr>
          <m:e>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e>
            </m:acc>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t</m:t>
                    </m:r>
                  </m:e>
                </m:acc>
              </m:e>
              <m:sub>
                <m:r>
                  <w:rPr>
                    <w:rFonts w:ascii="Cambria Math" w:hAnsi="Cambria Math"/>
                    <w:sz w:val="28"/>
                    <w:szCs w:val="28"/>
                    <w:lang w:val="en-US"/>
                  </w:rPr>
                  <m:t>R</m:t>
                </m:r>
              </m:sub>
            </m:sSub>
          </m:e>
        </m:d>
      </m:oMath>
      <w:r w:rsidR="000C4E0D" w:rsidRPr="00AA5AFC">
        <w:rPr>
          <w:rFonts w:ascii="Times New Roman" w:hAnsi="Times New Roman"/>
          <w:sz w:val="28"/>
          <w:szCs w:val="28"/>
        </w:rPr>
        <w:t xml:space="preserve">                    </w:t>
      </w:r>
      <w:r w:rsidR="009C70A8" w:rsidRPr="00AA5AFC">
        <w:rPr>
          <w:rFonts w:ascii="Times New Roman" w:hAnsi="Times New Roman"/>
          <w:sz w:val="28"/>
          <w:szCs w:val="28"/>
        </w:rPr>
        <w:t xml:space="preserve">    </w:t>
      </w:r>
      <w:r w:rsidR="008933B7" w:rsidRPr="00AA5AFC">
        <w:rPr>
          <w:rFonts w:ascii="Times New Roman" w:hAnsi="Times New Roman"/>
          <w:sz w:val="28"/>
          <w:szCs w:val="28"/>
        </w:rPr>
        <w:t xml:space="preserve">               </w:t>
      </w:r>
      <w:r w:rsidR="00EE4C2F" w:rsidRPr="00AA5AFC">
        <w:rPr>
          <w:rFonts w:ascii="Times New Roman" w:hAnsi="Times New Roman"/>
          <w:sz w:val="28"/>
          <w:szCs w:val="28"/>
        </w:rPr>
        <w:t xml:space="preserve">   </w:t>
      </w:r>
      <w:r w:rsidR="008933B7" w:rsidRPr="00AA5AFC">
        <w:rPr>
          <w:rFonts w:ascii="Times New Roman" w:hAnsi="Times New Roman"/>
          <w:sz w:val="28"/>
          <w:szCs w:val="28"/>
        </w:rPr>
        <w:t xml:space="preserve">      (43</w:t>
      </w:r>
      <w:r w:rsidR="000C4E0D" w:rsidRPr="00AA5AFC">
        <w:rPr>
          <w:rFonts w:ascii="Times New Roman" w:hAnsi="Times New Roman"/>
          <w:sz w:val="28"/>
          <w:szCs w:val="28"/>
        </w:rPr>
        <w:t>)</w:t>
      </w:r>
    </w:p>
    <w:p w:rsidR="000C4E0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 xml:space="preserve">Определение исходных величин выемочной мощности </w:t>
      </w:r>
      <w:r w:rsidRPr="00AA5AFC">
        <w:rPr>
          <w:rFonts w:ascii="Times New Roman" w:hAnsi="Times New Roman"/>
          <w:sz w:val="28"/>
          <w:szCs w:val="28"/>
          <w:lang w:val="kk-KZ"/>
        </w:rPr>
        <w:t>(</w:t>
      </w:r>
      <w:r w:rsidRPr="00AA5AFC">
        <w:rPr>
          <w:rFonts w:ascii="Times New Roman" w:hAnsi="Times New Roman"/>
          <w:sz w:val="28"/>
          <w:szCs w:val="28"/>
          <w:lang w:val="en-US"/>
        </w:rPr>
        <w:t>V</w:t>
      </w:r>
      <w:r w:rsidRPr="00AA5AFC">
        <w:rPr>
          <w:rFonts w:ascii="Times New Roman" w:hAnsi="Times New Roman"/>
          <w:sz w:val="28"/>
          <w:szCs w:val="28"/>
          <w:vertAlign w:val="subscript"/>
          <w:lang w:val="en-US"/>
        </w:rPr>
        <w:t>t</w:t>
      </w:r>
      <w:r w:rsidRPr="00AA5AFC">
        <w:rPr>
          <w:rFonts w:ascii="Times New Roman" w:hAnsi="Times New Roman"/>
          <w:sz w:val="28"/>
          <w:szCs w:val="28"/>
          <w:vertAlign w:val="subscript"/>
        </w:rPr>
        <w:t xml:space="preserve">,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e>
        </m:acc>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t</m:t>
                </m:r>
              </m:e>
            </m:acc>
          </m:e>
          <m:sub>
            <m:r>
              <w:rPr>
                <w:rFonts w:ascii="Cambria Math" w:hAnsi="Cambria Math"/>
                <w:sz w:val="28"/>
                <w:szCs w:val="28"/>
                <w:lang w:val="en-US"/>
              </w:rPr>
              <m:t>R</m:t>
            </m:r>
          </m:sub>
        </m:sSub>
        <m:r>
          <w:rPr>
            <w:rFonts w:ascii="Cambria Math" w:hAnsi="Cambria Math"/>
            <w:sz w:val="28"/>
            <w:szCs w:val="28"/>
          </w:rPr>
          <m:t xml:space="preserve">, </m:t>
        </m:r>
        <m:r>
          <w:rPr>
            <w:rFonts w:ascii="Cambria Math" w:hAnsi="Cambria Math"/>
            <w:sz w:val="28"/>
            <w:szCs w:val="28"/>
            <w:lang w:val="en-US"/>
          </w:rPr>
          <m:t>t</m:t>
        </m:r>
      </m:oMath>
      <w:r w:rsidRPr="00AA5AFC">
        <w:rPr>
          <w:rFonts w:ascii="Times New Roman" w:hAnsi="Times New Roman"/>
          <w:sz w:val="28"/>
          <w:szCs w:val="28"/>
          <w:lang w:val="kk-KZ"/>
        </w:rPr>
        <w:t>)</w:t>
      </w:r>
      <w:r w:rsidRPr="00AA5AFC">
        <w:rPr>
          <w:rFonts w:ascii="Times New Roman" w:hAnsi="Times New Roman"/>
          <w:sz w:val="28"/>
          <w:szCs w:val="28"/>
        </w:rPr>
        <w:t xml:space="preserve">  не вызывает затруднений и подсчитываются с привлечением данных опробования и геометризации месторождения. </w:t>
      </w:r>
    </w:p>
    <w:p w:rsidR="00960C6D" w:rsidRPr="00AA5AFC" w:rsidRDefault="000C4E0D" w:rsidP="00EE4C2F">
      <w:pPr>
        <w:spacing w:after="0"/>
        <w:ind w:firstLine="567"/>
        <w:jc w:val="both"/>
        <w:rPr>
          <w:rFonts w:ascii="Times New Roman" w:hAnsi="Times New Roman"/>
          <w:sz w:val="28"/>
          <w:szCs w:val="28"/>
        </w:rPr>
      </w:pPr>
      <w:r w:rsidRPr="00AA5AFC">
        <w:rPr>
          <w:rFonts w:ascii="Times New Roman" w:hAnsi="Times New Roman"/>
          <w:sz w:val="28"/>
          <w:szCs w:val="28"/>
        </w:rPr>
        <w:t>Пример. Расчет эффективного значения выемочной мощности приконтурных участков</w:t>
      </w:r>
      <m:oMath>
        <m:r>
          <w:rPr>
            <w:rFonts w:ascii="Cambria Math" w:hAnsi="Cambria Math"/>
            <w:sz w:val="28"/>
            <w:szCs w:val="28"/>
          </w:rPr>
          <m:t xml:space="preserve"> </m:t>
        </m:r>
      </m:oMath>
      <w:r w:rsidRPr="00AA5AFC">
        <w:rPr>
          <w:rFonts w:ascii="Times New Roman" w:hAnsi="Times New Roman"/>
          <w:sz w:val="28"/>
          <w:szCs w:val="28"/>
        </w:rPr>
        <w:t xml:space="preserve">проведены путем использования фактических данных отработки приконтурных участков залежей по Южно-Кемпирсайским хромитовым месторождениям, разрабатываемых карьерами Донского ГОКа. Оптимальное значение кондиционного граничного предела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tn</m:t>
            </m:r>
          </m:sub>
        </m:sSub>
      </m:oMath>
      <w:r w:rsidR="008933B7" w:rsidRPr="00AA5AFC">
        <w:rPr>
          <w:rFonts w:ascii="Times New Roman" w:hAnsi="Times New Roman"/>
          <w:sz w:val="28"/>
          <w:szCs w:val="28"/>
        </w:rPr>
        <w:t xml:space="preserve"> рассчитано по оценке (43</w:t>
      </w:r>
      <w:r w:rsidRPr="00AA5AFC">
        <w:rPr>
          <w:rFonts w:ascii="Times New Roman" w:hAnsi="Times New Roman"/>
          <w:sz w:val="28"/>
          <w:szCs w:val="28"/>
        </w:rPr>
        <w:t>).</w:t>
      </w:r>
      <w:r w:rsidR="008933B7" w:rsidRPr="00AA5AFC">
        <w:rPr>
          <w:rFonts w:ascii="Times New Roman" w:hAnsi="Times New Roman"/>
          <w:sz w:val="28"/>
          <w:szCs w:val="28"/>
        </w:rPr>
        <w:t xml:space="preserve"> </w:t>
      </w:r>
      <w:r w:rsidRPr="00AA5AFC">
        <w:rPr>
          <w:rFonts w:ascii="Times New Roman" w:hAnsi="Times New Roman"/>
          <w:sz w:val="28"/>
          <w:szCs w:val="28"/>
        </w:rPr>
        <w:t xml:space="preserve">Результаты расчета показали, что значение выемочной мощности в усовиях залежей по Кемпирсайским хромитовым месторождениям равны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bм</m:t>
            </m:r>
          </m:sub>
        </m:sSub>
        <m:r>
          <w:rPr>
            <w:rFonts w:ascii="Cambria Math" w:hAnsi="Cambria Math"/>
            <w:sz w:val="28"/>
            <w:szCs w:val="28"/>
          </w:rPr>
          <m:t>=7,1 м.</m:t>
        </m:r>
      </m:oMath>
      <w:r w:rsidRPr="00AA5AFC">
        <w:rPr>
          <w:rFonts w:ascii="Times New Roman" w:hAnsi="Times New Roman"/>
          <w:sz w:val="28"/>
          <w:szCs w:val="28"/>
        </w:rPr>
        <w:t xml:space="preserve"> Это значит, что при изменении сложности геометрии формы рудных контактов в пределах от </w:t>
      </w: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kv</m:t>
            </m:r>
          </m:sup>
        </m:sSup>
        <m:r>
          <w:rPr>
            <w:rFonts w:ascii="Cambria Math" w:hAnsi="Cambria Math"/>
            <w:sz w:val="28"/>
            <w:szCs w:val="28"/>
          </w:rPr>
          <m:t xml:space="preserve">=1,0 до 2,8 </m:t>
        </m:r>
      </m:oMath>
      <w:r w:rsidRPr="00AA5AFC">
        <w:rPr>
          <w:rFonts w:ascii="Times New Roman" w:hAnsi="Times New Roman"/>
          <w:sz w:val="28"/>
          <w:szCs w:val="28"/>
        </w:rPr>
        <w:t xml:space="preserve"> </w:t>
      </w:r>
      <w:r w:rsidR="008933B7" w:rsidRPr="00AA5AFC">
        <w:rPr>
          <w:rFonts w:ascii="Times New Roman" w:hAnsi="Times New Roman"/>
          <w:sz w:val="28"/>
          <w:szCs w:val="28"/>
        </w:rPr>
        <w:t>(дол</w:t>
      </w:r>
      <w:proofErr w:type="gramStart"/>
      <w:r w:rsidR="008933B7" w:rsidRPr="00AA5AFC">
        <w:rPr>
          <w:rFonts w:ascii="Times New Roman" w:hAnsi="Times New Roman"/>
          <w:sz w:val="28"/>
          <w:szCs w:val="28"/>
        </w:rPr>
        <w:t>.е</w:t>
      </w:r>
      <w:proofErr w:type="gramEnd"/>
      <w:r w:rsidR="008933B7" w:rsidRPr="00AA5AFC">
        <w:rPr>
          <w:rFonts w:ascii="Times New Roman" w:hAnsi="Times New Roman"/>
          <w:sz w:val="28"/>
          <w:szCs w:val="28"/>
        </w:rPr>
        <w:t>д)</w:t>
      </w:r>
      <w:r w:rsidRPr="00AA5AFC">
        <w:rPr>
          <w:rFonts w:ascii="Times New Roman" w:hAnsi="Times New Roman"/>
          <w:sz w:val="28"/>
          <w:szCs w:val="28"/>
        </w:rPr>
        <w:t xml:space="preserve"> размер выемочной мощности колеблется в пределах от 4,0 до 10 м.</w:t>
      </w:r>
      <w:r w:rsidRPr="00AA5AFC">
        <w:rPr>
          <w:rFonts w:ascii="Times New Roman" w:hAnsi="Times New Roman"/>
          <w:sz w:val="28"/>
          <w:szCs w:val="28"/>
          <w:lang w:val="kk-KZ"/>
        </w:rPr>
        <w:br w:type="page"/>
      </w:r>
    </w:p>
    <w:p w:rsidR="00960C6D" w:rsidRPr="00AA5AFC" w:rsidRDefault="00960C6D" w:rsidP="008933B7">
      <w:pPr>
        <w:spacing w:after="100" w:afterAutospacing="1" w:line="240" w:lineRule="auto"/>
        <w:jc w:val="center"/>
        <w:rPr>
          <w:rFonts w:ascii="Times New Roman" w:hAnsi="Times New Roman"/>
          <w:sz w:val="28"/>
          <w:szCs w:val="28"/>
        </w:rPr>
      </w:pPr>
      <w:r w:rsidRPr="00AA5AFC">
        <w:rPr>
          <w:rFonts w:ascii="Times New Roman" w:hAnsi="Times New Roman"/>
          <w:sz w:val="28"/>
          <w:szCs w:val="28"/>
        </w:rPr>
        <w:lastRenderedPageBreak/>
        <w:t>З</w:t>
      </w:r>
      <w:r w:rsidR="008933B7" w:rsidRPr="00AA5AFC">
        <w:rPr>
          <w:rFonts w:ascii="Times New Roman" w:hAnsi="Times New Roman"/>
          <w:sz w:val="28"/>
          <w:szCs w:val="28"/>
        </w:rPr>
        <w:t>АКЛЮЧЕНИЕ</w:t>
      </w:r>
      <w:r w:rsidRPr="00AA5AFC">
        <w:rPr>
          <w:rFonts w:ascii="Times New Roman" w:hAnsi="Times New Roman"/>
          <w:sz w:val="28"/>
          <w:szCs w:val="28"/>
        </w:rPr>
        <w:t xml:space="preserve"> </w:t>
      </w:r>
    </w:p>
    <w:p w:rsidR="00536722" w:rsidRPr="00AA5AFC" w:rsidRDefault="00D148CF"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 xml:space="preserve">Краткие выводы по результатам НИР. </w:t>
      </w:r>
      <w:r w:rsidRPr="00AA5AFC">
        <w:rPr>
          <w:rFonts w:ascii="Times New Roman" w:hAnsi="Times New Roman"/>
          <w:sz w:val="28"/>
          <w:szCs w:val="28"/>
        </w:rPr>
        <w:t>По результатам анализа современного состояние практики оценки показателей качества и вопросов использование геоиндикаторных признаков</w:t>
      </w:r>
      <w:r w:rsidR="00536722" w:rsidRPr="00AA5AFC">
        <w:rPr>
          <w:rFonts w:ascii="Times New Roman" w:hAnsi="Times New Roman"/>
          <w:sz w:val="28"/>
          <w:szCs w:val="28"/>
        </w:rPr>
        <w:t>,</w:t>
      </w:r>
      <w:r w:rsidRPr="00AA5AFC">
        <w:rPr>
          <w:rFonts w:ascii="Times New Roman" w:hAnsi="Times New Roman"/>
          <w:sz w:val="28"/>
          <w:szCs w:val="28"/>
        </w:rPr>
        <w:t xml:space="preserve"> их специфических особенностей, установлены, что геологическии качественный план добычного </w:t>
      </w:r>
      <w:proofErr w:type="gramStart"/>
      <w:r w:rsidRPr="00AA5AFC">
        <w:rPr>
          <w:rFonts w:ascii="Times New Roman" w:hAnsi="Times New Roman"/>
          <w:sz w:val="28"/>
          <w:szCs w:val="28"/>
        </w:rPr>
        <w:t>горизонта</w:t>
      </w:r>
      <w:proofErr w:type="gramEnd"/>
      <w:r w:rsidRPr="00AA5AFC">
        <w:rPr>
          <w:rFonts w:ascii="Times New Roman" w:hAnsi="Times New Roman"/>
          <w:sz w:val="28"/>
          <w:szCs w:val="28"/>
        </w:rPr>
        <w:t xml:space="preserve"> составляемый по традиционному способу представляет </w:t>
      </w:r>
      <w:r w:rsidR="00931B4B" w:rsidRPr="00AA5AFC">
        <w:rPr>
          <w:rFonts w:ascii="Times New Roman" w:hAnsi="Times New Roman"/>
          <w:sz w:val="28"/>
          <w:szCs w:val="28"/>
        </w:rPr>
        <w:t xml:space="preserve">детерминированную совокупность разрозненных множеств микроблоков с различными качественными показателями и многообразной геометрической конфигурацией, из которых строится укрупненные эксплуатационные участки. Мерой множества их служит среднее содержание, являющее целевым показателем качества. </w:t>
      </w:r>
      <w:proofErr w:type="gramStart"/>
      <w:r w:rsidR="00931B4B" w:rsidRPr="00AA5AFC">
        <w:rPr>
          <w:rFonts w:ascii="Times New Roman" w:hAnsi="Times New Roman"/>
          <w:sz w:val="28"/>
          <w:szCs w:val="28"/>
        </w:rPr>
        <w:t xml:space="preserve">В связи </w:t>
      </w:r>
      <w:r w:rsidR="00536722" w:rsidRPr="00AA5AFC">
        <w:rPr>
          <w:rFonts w:ascii="Times New Roman" w:hAnsi="Times New Roman"/>
          <w:sz w:val="28"/>
          <w:szCs w:val="28"/>
        </w:rPr>
        <w:t>с этим и из-за расчетности как н</w:t>
      </w:r>
      <w:r w:rsidR="00931B4B" w:rsidRPr="00AA5AFC">
        <w:rPr>
          <w:rFonts w:ascii="Times New Roman" w:hAnsi="Times New Roman"/>
          <w:sz w:val="28"/>
          <w:szCs w:val="28"/>
        </w:rPr>
        <w:t>е натуральная геологическая величина в пространств залежи</w:t>
      </w:r>
      <w:r w:rsidR="00536722" w:rsidRPr="00AA5AFC">
        <w:rPr>
          <w:rFonts w:ascii="Times New Roman" w:hAnsi="Times New Roman"/>
          <w:sz w:val="28"/>
          <w:szCs w:val="28"/>
        </w:rPr>
        <w:t>,</w:t>
      </w:r>
      <w:r w:rsidR="00931B4B" w:rsidRPr="00AA5AFC">
        <w:rPr>
          <w:rFonts w:ascii="Times New Roman" w:hAnsi="Times New Roman"/>
          <w:sz w:val="28"/>
          <w:szCs w:val="28"/>
        </w:rPr>
        <w:t xml:space="preserve"> достоверность среднего качества заранее привержена к непредсказуемым </w:t>
      </w:r>
      <w:r w:rsidR="00931B4B" w:rsidRPr="00AA5AFC">
        <w:rPr>
          <w:rFonts w:ascii="Times New Roman" w:hAnsi="Times New Roman"/>
          <w:i/>
          <w:sz w:val="28"/>
          <w:szCs w:val="28"/>
        </w:rPr>
        <w:t xml:space="preserve"> </w:t>
      </w:r>
      <w:r w:rsidR="00931B4B" w:rsidRPr="00AA5AFC">
        <w:rPr>
          <w:rFonts w:ascii="Times New Roman" w:hAnsi="Times New Roman"/>
          <w:sz w:val="28"/>
          <w:szCs w:val="28"/>
        </w:rPr>
        <w:t xml:space="preserve">случайностям, сопровождаемых систематическими и случайными ошибками. </w:t>
      </w:r>
      <w:proofErr w:type="gramEnd"/>
    </w:p>
    <w:p w:rsidR="00536722" w:rsidRPr="00AA5AFC" w:rsidRDefault="00931B4B"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Отсутс</w:t>
      </w:r>
      <w:r w:rsidR="00536722" w:rsidRPr="00AA5AFC">
        <w:rPr>
          <w:rFonts w:ascii="Times New Roman" w:hAnsi="Times New Roman"/>
          <w:sz w:val="28"/>
          <w:szCs w:val="28"/>
        </w:rPr>
        <w:t>т</w:t>
      </w:r>
      <w:r w:rsidRPr="00AA5AFC">
        <w:rPr>
          <w:rFonts w:ascii="Times New Roman" w:hAnsi="Times New Roman"/>
          <w:sz w:val="28"/>
          <w:szCs w:val="28"/>
        </w:rPr>
        <w:t>вие геоиндикаторов и графоаналитических критерийных механизмов пространственного районирования концентрации содержаний, сложность</w:t>
      </w:r>
      <w:r w:rsidR="00536722" w:rsidRPr="00AA5AFC">
        <w:rPr>
          <w:rFonts w:ascii="Times New Roman" w:hAnsi="Times New Roman"/>
          <w:sz w:val="28"/>
          <w:szCs w:val="28"/>
        </w:rPr>
        <w:t xml:space="preserve"> самой</w:t>
      </w:r>
      <w:r w:rsidRPr="00AA5AFC">
        <w:rPr>
          <w:rFonts w:ascii="Times New Roman" w:hAnsi="Times New Roman"/>
          <w:sz w:val="28"/>
          <w:szCs w:val="28"/>
        </w:rPr>
        <w:t xml:space="preserve"> природ</w:t>
      </w:r>
      <w:r w:rsidR="00536722" w:rsidRPr="00AA5AFC">
        <w:rPr>
          <w:rFonts w:ascii="Times New Roman" w:hAnsi="Times New Roman"/>
          <w:sz w:val="28"/>
          <w:szCs w:val="28"/>
        </w:rPr>
        <w:t>ы</w:t>
      </w:r>
      <w:r w:rsidRPr="00AA5AFC">
        <w:rPr>
          <w:rFonts w:ascii="Times New Roman" w:hAnsi="Times New Roman"/>
          <w:sz w:val="28"/>
          <w:szCs w:val="28"/>
        </w:rPr>
        <w:t xml:space="preserve"> процессов оценки и использования дискретно размещенных и пространственно разобщенных геологических подсчетных блоков </w:t>
      </w:r>
      <w:r w:rsidR="00536722" w:rsidRPr="00AA5AFC">
        <w:rPr>
          <w:rFonts w:ascii="Times New Roman" w:hAnsi="Times New Roman"/>
          <w:sz w:val="28"/>
          <w:szCs w:val="28"/>
        </w:rPr>
        <w:t xml:space="preserve">в </w:t>
      </w:r>
      <w:r w:rsidRPr="00AA5AFC">
        <w:rPr>
          <w:rFonts w:ascii="Times New Roman" w:hAnsi="Times New Roman"/>
          <w:sz w:val="28"/>
          <w:szCs w:val="28"/>
        </w:rPr>
        <w:t>пределах скалярного геологоразведочного массива и практика осуществления геолого-геометрически и технологически взаимосвязанных двух основных процессов раздельно по в</w:t>
      </w:r>
      <w:r w:rsidR="00536722" w:rsidRPr="00AA5AFC">
        <w:rPr>
          <w:rFonts w:ascii="Times New Roman" w:hAnsi="Times New Roman"/>
          <w:sz w:val="28"/>
          <w:szCs w:val="28"/>
        </w:rPr>
        <w:t>ремени до добычи и после добычи</w:t>
      </w:r>
      <w:r w:rsidRPr="00AA5AFC">
        <w:rPr>
          <w:rFonts w:ascii="Times New Roman" w:hAnsi="Times New Roman"/>
          <w:sz w:val="28"/>
          <w:szCs w:val="28"/>
        </w:rPr>
        <w:t xml:space="preserve">, как </w:t>
      </w:r>
      <w:proofErr w:type="gramStart"/>
      <w:r w:rsidRPr="00AA5AFC">
        <w:rPr>
          <w:rFonts w:ascii="Times New Roman" w:hAnsi="Times New Roman"/>
          <w:sz w:val="28"/>
          <w:szCs w:val="28"/>
        </w:rPr>
        <w:t>правило</w:t>
      </w:r>
      <w:proofErr w:type="gramEnd"/>
      <w:r w:rsidRPr="00AA5AFC">
        <w:rPr>
          <w:rFonts w:ascii="Times New Roman" w:hAnsi="Times New Roman"/>
          <w:sz w:val="28"/>
          <w:szCs w:val="28"/>
        </w:rPr>
        <w:t xml:space="preserve"> вызывают многозатратность, трудоемкость и повторяемость процессов стабилизации качества</w:t>
      </w:r>
      <w:r w:rsidR="00536722" w:rsidRPr="00AA5AFC">
        <w:rPr>
          <w:rFonts w:ascii="Times New Roman" w:hAnsi="Times New Roman"/>
          <w:sz w:val="28"/>
          <w:szCs w:val="28"/>
        </w:rPr>
        <w:t>,</w:t>
      </w:r>
      <w:r w:rsidRPr="00AA5AFC">
        <w:rPr>
          <w:rFonts w:ascii="Times New Roman" w:hAnsi="Times New Roman"/>
          <w:sz w:val="28"/>
          <w:szCs w:val="28"/>
        </w:rPr>
        <w:t xml:space="preserve"> делают невозможным установить реальные закономер</w:t>
      </w:r>
      <w:r w:rsidR="00536722" w:rsidRPr="00AA5AFC">
        <w:rPr>
          <w:rFonts w:ascii="Times New Roman" w:hAnsi="Times New Roman"/>
          <w:sz w:val="28"/>
          <w:szCs w:val="28"/>
        </w:rPr>
        <w:t>ности концентрации качества руд; П</w:t>
      </w:r>
      <w:r w:rsidRPr="00AA5AFC">
        <w:rPr>
          <w:rFonts w:ascii="Times New Roman" w:hAnsi="Times New Roman"/>
          <w:sz w:val="28"/>
          <w:szCs w:val="28"/>
        </w:rPr>
        <w:t xml:space="preserve">рижитая практика моноразового увеличения объемов эксплоразведочных скважин и опробования горных выработок, часто сопровождается неопределенностью достичь обоснованного предела сгущения, соответствующего к истинному среднему значению содержания по эксплуатационному участку. </w:t>
      </w:r>
    </w:p>
    <w:p w:rsidR="00536722" w:rsidRPr="00AA5AFC" w:rsidRDefault="00536722" w:rsidP="00EE7741">
      <w:pPr>
        <w:spacing w:after="0" w:line="240" w:lineRule="auto"/>
        <w:ind w:firstLine="709"/>
        <w:jc w:val="both"/>
        <w:rPr>
          <w:rFonts w:ascii="Times New Roman" w:hAnsi="Times New Roman"/>
          <w:sz w:val="28"/>
          <w:szCs w:val="28"/>
        </w:rPr>
      </w:pPr>
      <w:proofErr w:type="gramStart"/>
      <w:r w:rsidRPr="00AA5AFC">
        <w:rPr>
          <w:rFonts w:ascii="Times New Roman" w:hAnsi="Times New Roman"/>
          <w:sz w:val="28"/>
          <w:szCs w:val="28"/>
        </w:rPr>
        <w:t>При обзоре</w:t>
      </w:r>
      <w:r w:rsidR="00931B4B" w:rsidRPr="00AA5AFC">
        <w:rPr>
          <w:rFonts w:ascii="Times New Roman" w:hAnsi="Times New Roman"/>
          <w:sz w:val="28"/>
          <w:szCs w:val="28"/>
        </w:rPr>
        <w:t xml:space="preserve"> литературных источников определены, что практики применения современных зарубежных методов геостатистики, существующих способов изолиний, графо-аналитических </w:t>
      </w:r>
      <w:r w:rsidRPr="00AA5AFC">
        <w:rPr>
          <w:rFonts w:ascii="Times New Roman" w:hAnsi="Times New Roman"/>
          <w:sz w:val="28"/>
          <w:szCs w:val="28"/>
        </w:rPr>
        <w:t>и</w:t>
      </w:r>
      <w:r w:rsidR="00931B4B" w:rsidRPr="00AA5AFC">
        <w:rPr>
          <w:rFonts w:ascii="Times New Roman" w:hAnsi="Times New Roman"/>
          <w:sz w:val="28"/>
          <w:szCs w:val="28"/>
        </w:rPr>
        <w:t xml:space="preserve"> компьютерных модел</w:t>
      </w:r>
      <w:r w:rsidRPr="00AA5AFC">
        <w:rPr>
          <w:rFonts w:ascii="Times New Roman" w:hAnsi="Times New Roman"/>
          <w:sz w:val="28"/>
          <w:szCs w:val="28"/>
        </w:rPr>
        <w:t>ей</w:t>
      </w:r>
      <w:r w:rsidR="00931B4B" w:rsidRPr="00AA5AFC">
        <w:rPr>
          <w:rFonts w:ascii="Times New Roman" w:hAnsi="Times New Roman"/>
          <w:sz w:val="28"/>
          <w:szCs w:val="28"/>
        </w:rPr>
        <w:t>, методов структурных-минералогического, геохимического, технологического картирования полезных ископаемых сводится к раскрытию отдельных параметров и процессов</w:t>
      </w:r>
      <w:r w:rsidRPr="00AA5AFC">
        <w:rPr>
          <w:rFonts w:ascii="Times New Roman" w:hAnsi="Times New Roman"/>
          <w:sz w:val="28"/>
          <w:szCs w:val="28"/>
        </w:rPr>
        <w:t>,</w:t>
      </w:r>
      <w:r w:rsidR="00931B4B" w:rsidRPr="00AA5AFC">
        <w:rPr>
          <w:rFonts w:ascii="Times New Roman" w:hAnsi="Times New Roman"/>
          <w:sz w:val="28"/>
          <w:szCs w:val="28"/>
        </w:rPr>
        <w:t xml:space="preserve"> носящих косвенные влияния на формирования качества</w:t>
      </w:r>
      <w:r w:rsidRPr="00AA5AFC">
        <w:rPr>
          <w:rFonts w:ascii="Times New Roman" w:hAnsi="Times New Roman"/>
          <w:sz w:val="28"/>
          <w:szCs w:val="28"/>
        </w:rPr>
        <w:t>,</w:t>
      </w:r>
      <w:r w:rsidR="00931B4B" w:rsidRPr="00AA5AFC">
        <w:rPr>
          <w:rFonts w:ascii="Times New Roman" w:hAnsi="Times New Roman"/>
          <w:sz w:val="28"/>
          <w:szCs w:val="28"/>
        </w:rPr>
        <w:t xml:space="preserve"> в них рассматриваются задачи не связанных с этими приведенными проблемными недостатками</w:t>
      </w:r>
      <w:r w:rsidR="002C4992" w:rsidRPr="00AA5AFC">
        <w:rPr>
          <w:rFonts w:ascii="Times New Roman" w:hAnsi="Times New Roman"/>
          <w:sz w:val="28"/>
          <w:szCs w:val="28"/>
          <w:lang w:val="kk-KZ"/>
        </w:rPr>
        <w:t xml:space="preserve"> </w:t>
      </w:r>
      <w:r w:rsidR="002C4992" w:rsidRPr="00AA5AFC">
        <w:rPr>
          <w:rFonts w:ascii="Times New Roman" w:hAnsi="Times New Roman"/>
          <w:sz w:val="28"/>
          <w:szCs w:val="28"/>
        </w:rPr>
        <w:t>[7-9]</w:t>
      </w:r>
      <w:r w:rsidR="00931B4B" w:rsidRPr="00AA5AFC">
        <w:rPr>
          <w:rFonts w:ascii="Times New Roman" w:hAnsi="Times New Roman"/>
          <w:sz w:val="28"/>
          <w:szCs w:val="28"/>
        </w:rPr>
        <w:t xml:space="preserve">. </w:t>
      </w:r>
      <w:proofErr w:type="gramEnd"/>
    </w:p>
    <w:p w:rsidR="00D148CF" w:rsidRPr="00AA5AFC" w:rsidRDefault="00536722"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Оценка</w:t>
      </w:r>
      <w:r w:rsidR="00931B4B" w:rsidRPr="00AA5AFC">
        <w:rPr>
          <w:rFonts w:ascii="Times New Roman" w:hAnsi="Times New Roman"/>
          <w:sz w:val="28"/>
          <w:szCs w:val="28"/>
        </w:rPr>
        <w:t xml:space="preserve"> сущности и приемлемости известных методов картирования показателей</w:t>
      </w:r>
      <w:r w:rsidRPr="00AA5AFC">
        <w:rPr>
          <w:rFonts w:ascii="Times New Roman" w:hAnsi="Times New Roman"/>
          <w:sz w:val="28"/>
          <w:szCs w:val="28"/>
        </w:rPr>
        <w:t>, качества</w:t>
      </w:r>
      <w:r w:rsidR="00931B4B" w:rsidRPr="00AA5AFC">
        <w:rPr>
          <w:rFonts w:ascii="Times New Roman" w:hAnsi="Times New Roman"/>
          <w:sz w:val="28"/>
          <w:szCs w:val="28"/>
        </w:rPr>
        <w:t xml:space="preserve"> связанных качеством </w:t>
      </w:r>
      <w:r w:rsidRPr="00AA5AFC">
        <w:rPr>
          <w:rFonts w:ascii="Times New Roman" w:hAnsi="Times New Roman"/>
          <w:sz w:val="28"/>
          <w:szCs w:val="28"/>
        </w:rPr>
        <w:t>в патентно</w:t>
      </w:r>
      <w:r w:rsidR="00931B4B" w:rsidRPr="00AA5AFC">
        <w:rPr>
          <w:rFonts w:ascii="Times New Roman" w:hAnsi="Times New Roman"/>
          <w:sz w:val="28"/>
          <w:szCs w:val="28"/>
        </w:rPr>
        <w:t xml:space="preserve">м пространстве показал, что </w:t>
      </w:r>
      <w:r w:rsidRPr="00AA5AFC">
        <w:rPr>
          <w:rFonts w:ascii="Times New Roman" w:hAnsi="Times New Roman"/>
          <w:sz w:val="28"/>
          <w:szCs w:val="28"/>
        </w:rPr>
        <w:t>они в основном тождественны</w:t>
      </w:r>
      <w:r w:rsidR="00931B4B" w:rsidRPr="00AA5AFC">
        <w:rPr>
          <w:rFonts w:ascii="Times New Roman" w:hAnsi="Times New Roman"/>
          <w:sz w:val="28"/>
          <w:szCs w:val="28"/>
        </w:rPr>
        <w:t xml:space="preserve"> по характеру использования геоиндикаторов</w:t>
      </w:r>
      <w:r w:rsidRPr="00AA5AFC">
        <w:rPr>
          <w:rFonts w:ascii="Times New Roman" w:hAnsi="Times New Roman"/>
          <w:sz w:val="28"/>
          <w:szCs w:val="28"/>
        </w:rPr>
        <w:t>.</w:t>
      </w:r>
      <w:r w:rsidR="00931B4B" w:rsidRPr="00AA5AFC">
        <w:rPr>
          <w:rFonts w:ascii="Times New Roman" w:hAnsi="Times New Roman"/>
          <w:sz w:val="28"/>
          <w:szCs w:val="28"/>
        </w:rPr>
        <w:t xml:space="preserve"> </w:t>
      </w:r>
      <w:r w:rsidRPr="00AA5AFC">
        <w:rPr>
          <w:rFonts w:ascii="Times New Roman" w:hAnsi="Times New Roman"/>
          <w:sz w:val="28"/>
          <w:szCs w:val="28"/>
        </w:rPr>
        <w:t xml:space="preserve">Сущности их </w:t>
      </w:r>
      <w:r w:rsidR="00931B4B" w:rsidRPr="00AA5AFC">
        <w:rPr>
          <w:rFonts w:ascii="Times New Roman" w:hAnsi="Times New Roman"/>
          <w:sz w:val="28"/>
          <w:szCs w:val="28"/>
        </w:rPr>
        <w:t xml:space="preserve">сводится к определению различных свойств горных пород и взаимосвязей их признаков с последующим идентифицированием применительно к геологическому картированию геологического объекта. В них отсутствуют аналитические оценки, описывающие зависимости и критерии </w:t>
      </w:r>
      <w:r w:rsidR="00931B4B" w:rsidRPr="00AA5AFC">
        <w:rPr>
          <w:rFonts w:ascii="Times New Roman" w:hAnsi="Times New Roman"/>
          <w:sz w:val="28"/>
          <w:szCs w:val="28"/>
        </w:rPr>
        <w:lastRenderedPageBreak/>
        <w:t xml:space="preserve">идентификации </w:t>
      </w:r>
      <w:r w:rsidRPr="00AA5AFC">
        <w:rPr>
          <w:rFonts w:ascii="Times New Roman" w:hAnsi="Times New Roman"/>
          <w:sz w:val="28"/>
          <w:szCs w:val="28"/>
        </w:rPr>
        <w:t>целевых представлений, что влияю</w:t>
      </w:r>
      <w:r w:rsidR="00931B4B" w:rsidRPr="00AA5AFC">
        <w:rPr>
          <w:rFonts w:ascii="Times New Roman" w:hAnsi="Times New Roman"/>
          <w:sz w:val="28"/>
          <w:szCs w:val="28"/>
        </w:rPr>
        <w:t>т на эффективность их примения в различных задачах в горно-геологической отрасли.</w:t>
      </w:r>
    </w:p>
    <w:p w:rsidR="00931B4B" w:rsidRPr="00AA5AFC" w:rsidRDefault="00931B4B"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 xml:space="preserve">Научные выводы результатов исследований состоит из отдельных разработок. </w:t>
      </w:r>
      <w:proofErr w:type="gramStart"/>
      <w:r w:rsidRPr="00AA5AFC">
        <w:rPr>
          <w:rFonts w:ascii="Times New Roman" w:hAnsi="Times New Roman"/>
          <w:sz w:val="28"/>
          <w:szCs w:val="28"/>
        </w:rPr>
        <w:t xml:space="preserve">Целевая задача </w:t>
      </w:r>
      <w:r w:rsidR="00536722" w:rsidRPr="00AA5AFC">
        <w:rPr>
          <w:rFonts w:ascii="Times New Roman" w:hAnsi="Times New Roman"/>
          <w:sz w:val="28"/>
          <w:szCs w:val="28"/>
        </w:rPr>
        <w:t>–</w:t>
      </w:r>
      <w:r w:rsidRPr="00AA5AFC">
        <w:rPr>
          <w:rFonts w:ascii="Times New Roman" w:hAnsi="Times New Roman"/>
          <w:sz w:val="28"/>
          <w:szCs w:val="28"/>
        </w:rPr>
        <w:t xml:space="preserve"> </w:t>
      </w:r>
      <w:r w:rsidR="00536722" w:rsidRPr="00AA5AFC">
        <w:rPr>
          <w:rFonts w:ascii="Times New Roman" w:hAnsi="Times New Roman"/>
          <w:sz w:val="28"/>
          <w:szCs w:val="28"/>
        </w:rPr>
        <w:t xml:space="preserve">разработка </w:t>
      </w:r>
      <w:r w:rsidRPr="00AA5AFC">
        <w:rPr>
          <w:rFonts w:ascii="Times New Roman" w:hAnsi="Times New Roman"/>
          <w:sz w:val="28"/>
          <w:szCs w:val="28"/>
        </w:rPr>
        <w:t>геоиндикаторные цифровых критерия квалиметризации концентрации качества по эксплуатационным участком залежи выполнен впервые на основе использования естественных геолого-генетических своиств и геоиндикаторных признаков, присущих к модальной характеристике качества, определены и аналитические описаны  высокоинформативность и двумерность и функциональной определяемость ее в пространстве рудного массива;</w:t>
      </w:r>
      <w:proofErr w:type="gramEnd"/>
      <w:r w:rsidRPr="00AA5AFC">
        <w:rPr>
          <w:rFonts w:ascii="Times New Roman" w:hAnsi="Times New Roman"/>
          <w:sz w:val="28"/>
          <w:szCs w:val="28"/>
        </w:rPr>
        <w:t xml:space="preserve"> впервые выявлены геометрически выражаемость как пространственный переменный с абсолютными координатами и как статистический цифровой переменным </w:t>
      </w:r>
      <w:proofErr w:type="gramStart"/>
      <w:r w:rsidRPr="00AA5AFC">
        <w:rPr>
          <w:rFonts w:ascii="Times New Roman" w:hAnsi="Times New Roman"/>
          <w:sz w:val="28"/>
          <w:szCs w:val="28"/>
        </w:rPr>
        <w:t>с</w:t>
      </w:r>
      <w:proofErr w:type="gramEnd"/>
      <w:r w:rsidRPr="00AA5AFC">
        <w:rPr>
          <w:rFonts w:ascii="Times New Roman" w:hAnsi="Times New Roman"/>
          <w:sz w:val="28"/>
          <w:szCs w:val="28"/>
        </w:rPr>
        <w:t xml:space="preserve"> стратиграфическими координатами. На основе этих выводов доказана пригодность модальной характеристики качества руд как квалиметрического геоиндикатора качественно-технологической типологизации богатых, качественных, рядовых и приконтурных руд для которых различны уровни концентрации,  кондиционности и изменчивости содержаний металла.</w:t>
      </w:r>
    </w:p>
    <w:p w:rsidR="00931B4B" w:rsidRPr="00AA5AFC" w:rsidRDefault="00536722"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 xml:space="preserve">1. </w:t>
      </w:r>
      <w:r w:rsidR="00931B4B" w:rsidRPr="00AA5AFC">
        <w:rPr>
          <w:rFonts w:ascii="Times New Roman" w:hAnsi="Times New Roman"/>
          <w:sz w:val="28"/>
          <w:szCs w:val="28"/>
        </w:rPr>
        <w:t xml:space="preserve">Обоснован способ определения и использования геолого – </w:t>
      </w:r>
      <w:proofErr w:type="gramStart"/>
      <w:r w:rsidR="00931B4B" w:rsidRPr="00AA5AFC">
        <w:rPr>
          <w:rFonts w:ascii="Times New Roman" w:hAnsi="Times New Roman"/>
          <w:sz w:val="28"/>
          <w:szCs w:val="28"/>
        </w:rPr>
        <w:t>генетических</w:t>
      </w:r>
      <w:proofErr w:type="gramEnd"/>
      <w:r w:rsidR="00931B4B" w:rsidRPr="00AA5AFC">
        <w:rPr>
          <w:rFonts w:ascii="Times New Roman" w:hAnsi="Times New Roman"/>
          <w:sz w:val="28"/>
          <w:szCs w:val="28"/>
        </w:rPr>
        <w:t xml:space="preserve"> геоиндикаторных своиств модальной характеристики качества твердых ископаемого, основанный на результаты определения и аналитической оценки</w:t>
      </w:r>
      <w:r w:rsidR="001F0111" w:rsidRPr="00AA5AFC">
        <w:rPr>
          <w:rFonts w:ascii="Times New Roman" w:hAnsi="Times New Roman"/>
          <w:sz w:val="28"/>
          <w:szCs w:val="28"/>
        </w:rPr>
        <w:t xml:space="preserve"> (1, 2 кв. 2018г.)</w:t>
      </w:r>
      <w:r w:rsidR="00931B4B" w:rsidRPr="00AA5AFC">
        <w:rPr>
          <w:rFonts w:ascii="Times New Roman" w:hAnsi="Times New Roman"/>
          <w:sz w:val="28"/>
          <w:szCs w:val="28"/>
        </w:rPr>
        <w:t>:</w:t>
      </w:r>
    </w:p>
    <w:p w:rsidR="00931B4B" w:rsidRPr="00AA5AFC" w:rsidRDefault="00EE7741"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а</w:t>
      </w:r>
      <w:r w:rsidR="00931B4B" w:rsidRPr="00AA5AFC">
        <w:rPr>
          <w:rFonts w:ascii="Times New Roman" w:hAnsi="Times New Roman"/>
          <w:sz w:val="28"/>
          <w:szCs w:val="28"/>
        </w:rPr>
        <w:t>) геолог</w:t>
      </w:r>
      <w:r w:rsidRPr="00AA5AFC">
        <w:rPr>
          <w:rFonts w:ascii="Times New Roman" w:hAnsi="Times New Roman"/>
          <w:sz w:val="28"/>
          <w:szCs w:val="28"/>
        </w:rPr>
        <w:t>о</w:t>
      </w:r>
      <w:r w:rsidR="00931B4B" w:rsidRPr="00AA5AFC">
        <w:rPr>
          <w:rFonts w:ascii="Times New Roman" w:hAnsi="Times New Roman"/>
          <w:sz w:val="28"/>
          <w:szCs w:val="28"/>
        </w:rPr>
        <w:t xml:space="preserve"> – генетических своиств модальной величины содержаний метала в детеминированном пространстве и статистическом поле скважинных данных, полученных в виде пространственных признаковых своиств непрерывности изображения и однозначности ее распространения как </w:t>
      </w:r>
      <w:proofErr w:type="gramStart"/>
      <w:r w:rsidR="00931B4B" w:rsidRPr="00AA5AFC">
        <w:rPr>
          <w:rFonts w:ascii="Times New Roman" w:hAnsi="Times New Roman"/>
          <w:sz w:val="28"/>
          <w:szCs w:val="28"/>
        </w:rPr>
        <w:t>переменный</w:t>
      </w:r>
      <w:proofErr w:type="gramEnd"/>
      <w:r w:rsidR="00931B4B" w:rsidRPr="00AA5AFC">
        <w:rPr>
          <w:rFonts w:ascii="Times New Roman" w:hAnsi="Times New Roman"/>
          <w:sz w:val="28"/>
          <w:szCs w:val="28"/>
        </w:rPr>
        <w:t xml:space="preserve"> в детерминированном пространстве скважинных данных с абсолютными координатами (</w:t>
      </w:r>
      <w:r w:rsidR="00931B4B" w:rsidRPr="00AA5AFC">
        <w:rPr>
          <w:rFonts w:ascii="Times New Roman" w:hAnsi="Times New Roman"/>
          <w:sz w:val="28"/>
          <w:szCs w:val="28"/>
          <w:lang w:val="en-US"/>
        </w:rPr>
        <w:t>x</w:t>
      </w:r>
      <w:r w:rsidR="00931B4B" w:rsidRPr="00AA5AFC">
        <w:rPr>
          <w:rFonts w:ascii="Times New Roman" w:hAnsi="Times New Roman"/>
          <w:sz w:val="28"/>
          <w:szCs w:val="28"/>
        </w:rPr>
        <w:t>,</w:t>
      </w:r>
      <w:r w:rsidR="00931B4B" w:rsidRPr="00AA5AFC">
        <w:rPr>
          <w:rFonts w:ascii="Times New Roman" w:hAnsi="Times New Roman"/>
          <w:sz w:val="28"/>
          <w:szCs w:val="28"/>
          <w:lang w:val="en-US"/>
        </w:rPr>
        <w:t>y</w:t>
      </w:r>
      <w:r w:rsidR="00931B4B" w:rsidRPr="00AA5AFC">
        <w:rPr>
          <w:rFonts w:ascii="Times New Roman" w:hAnsi="Times New Roman"/>
          <w:sz w:val="28"/>
          <w:szCs w:val="28"/>
        </w:rPr>
        <w:t>,</w:t>
      </w:r>
      <w:r w:rsidR="00931B4B" w:rsidRPr="00AA5AFC">
        <w:rPr>
          <w:rFonts w:ascii="Times New Roman" w:hAnsi="Times New Roman"/>
          <w:sz w:val="28"/>
          <w:szCs w:val="28"/>
          <w:lang w:val="en-US"/>
        </w:rPr>
        <w:t>z</w:t>
      </w:r>
      <w:r w:rsidR="00931B4B" w:rsidRPr="00AA5AFC">
        <w:rPr>
          <w:rFonts w:ascii="Times New Roman" w:hAnsi="Times New Roman"/>
          <w:sz w:val="28"/>
          <w:szCs w:val="28"/>
        </w:rPr>
        <w:t xml:space="preserve">); и статистических признаковых своиств в качестве числа частоты и функциональности связи с основными параметрами распределения содержаний как статистический переменный в скалярном поле скважинных данных </w:t>
      </w:r>
      <w:proofErr w:type="gramStart"/>
      <w:r w:rsidR="00931B4B" w:rsidRPr="00AA5AFC">
        <w:rPr>
          <w:rFonts w:ascii="Times New Roman" w:hAnsi="Times New Roman"/>
          <w:sz w:val="28"/>
          <w:szCs w:val="28"/>
        </w:rPr>
        <w:t>с</w:t>
      </w:r>
      <w:proofErr w:type="gramEnd"/>
      <w:r w:rsidR="00931B4B" w:rsidRPr="00AA5AFC">
        <w:rPr>
          <w:rFonts w:ascii="Times New Roman" w:hAnsi="Times New Roman"/>
          <w:sz w:val="28"/>
          <w:szCs w:val="28"/>
        </w:rPr>
        <w:t xml:space="preserve"> стратиграфическими координатами (</w:t>
      </w:r>
      <w:r w:rsidR="00931B4B" w:rsidRPr="00AA5AFC">
        <w:rPr>
          <w:rFonts w:ascii="Times New Roman" w:hAnsi="Times New Roman"/>
          <w:sz w:val="28"/>
          <w:szCs w:val="28"/>
          <w:lang w:val="en-US"/>
        </w:rPr>
        <w:t>j</w:t>
      </w:r>
      <w:r w:rsidR="00931B4B" w:rsidRPr="00AA5AFC">
        <w:rPr>
          <w:rFonts w:ascii="Times New Roman" w:hAnsi="Times New Roman"/>
          <w:sz w:val="28"/>
          <w:szCs w:val="28"/>
        </w:rPr>
        <w:t>,</w:t>
      </w:r>
      <w:r w:rsidR="00931B4B" w:rsidRPr="00AA5AFC">
        <w:rPr>
          <w:rFonts w:ascii="Times New Roman" w:hAnsi="Times New Roman"/>
          <w:sz w:val="28"/>
          <w:szCs w:val="28"/>
          <w:lang w:val="en-US"/>
        </w:rPr>
        <w:t>i</w:t>
      </w:r>
      <w:r w:rsidR="00931B4B" w:rsidRPr="00AA5AFC">
        <w:rPr>
          <w:rFonts w:ascii="Times New Roman" w:hAnsi="Times New Roman"/>
          <w:sz w:val="28"/>
          <w:szCs w:val="28"/>
        </w:rPr>
        <w:t>,ө);</w:t>
      </w:r>
    </w:p>
    <w:p w:rsidR="00931B4B" w:rsidRPr="00AA5AFC" w:rsidRDefault="00EE7741"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б</w:t>
      </w:r>
      <w:r w:rsidR="00931B4B" w:rsidRPr="00AA5AFC">
        <w:rPr>
          <w:rFonts w:ascii="Times New Roman" w:hAnsi="Times New Roman"/>
          <w:sz w:val="28"/>
          <w:szCs w:val="28"/>
        </w:rPr>
        <w:t>) геоиндикаторных признаков геолого – генетических своиств модальной величины содержаний метала, включающие высокоинформативности модальной величин – как главного геоиндикаторного признака, двумерности распространения ее значений, отражающей пространственной связи детерминированных геометрических и статистических стратиграфических параметров скважинных данных и функциональной связанности с целевыми показателями формирования качества.</w:t>
      </w:r>
    </w:p>
    <w:p w:rsidR="00931B4B" w:rsidRPr="00AA5AFC" w:rsidRDefault="00EE7741"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2</w:t>
      </w:r>
      <w:r w:rsidR="001F0111" w:rsidRPr="00AA5AFC">
        <w:rPr>
          <w:rFonts w:ascii="Times New Roman" w:hAnsi="Times New Roman"/>
          <w:sz w:val="28"/>
          <w:szCs w:val="28"/>
        </w:rPr>
        <w:t>.</w:t>
      </w:r>
      <w:r w:rsidR="00931B4B" w:rsidRPr="00AA5AFC">
        <w:rPr>
          <w:rFonts w:ascii="Times New Roman" w:hAnsi="Times New Roman"/>
          <w:sz w:val="28"/>
          <w:szCs w:val="28"/>
        </w:rPr>
        <w:t xml:space="preserve"> Разработаны геоиндикаторные цифровые критерия квалиметризации концентрации качества руд по эксплуатационномучасткам залежи</w:t>
      </w:r>
      <w:proofErr w:type="gramStart"/>
      <w:r w:rsidR="00931B4B" w:rsidRPr="00AA5AFC">
        <w:rPr>
          <w:rFonts w:ascii="Times New Roman" w:hAnsi="Times New Roman"/>
          <w:sz w:val="28"/>
          <w:szCs w:val="28"/>
        </w:rPr>
        <w:t>.</w:t>
      </w:r>
      <w:r w:rsidR="00485EFC" w:rsidRPr="00AA5AFC">
        <w:rPr>
          <w:rFonts w:ascii="Times New Roman" w:hAnsi="Times New Roman"/>
          <w:sz w:val="28"/>
          <w:szCs w:val="28"/>
        </w:rPr>
        <w:t>Э</w:t>
      </w:r>
      <w:proofErr w:type="gramEnd"/>
      <w:r w:rsidR="00485EFC" w:rsidRPr="00AA5AFC">
        <w:rPr>
          <w:rFonts w:ascii="Times New Roman" w:hAnsi="Times New Roman"/>
          <w:sz w:val="28"/>
          <w:szCs w:val="28"/>
        </w:rPr>
        <w:t>та задача выполнена путем обоснования руководящей концепции</w:t>
      </w:r>
      <w:r w:rsidR="00931B4B" w:rsidRPr="00AA5AFC">
        <w:rPr>
          <w:rFonts w:ascii="Times New Roman" w:hAnsi="Times New Roman"/>
          <w:sz w:val="28"/>
          <w:szCs w:val="28"/>
        </w:rPr>
        <w:t xml:space="preserve"> </w:t>
      </w:r>
      <w:r w:rsidR="00485EFC" w:rsidRPr="00AA5AFC">
        <w:rPr>
          <w:rFonts w:ascii="Times New Roman" w:hAnsi="Times New Roman"/>
          <w:sz w:val="28"/>
          <w:szCs w:val="28"/>
        </w:rPr>
        <w:t>создания</w:t>
      </w:r>
      <w:r w:rsidR="00931B4B" w:rsidRPr="00AA5AFC">
        <w:rPr>
          <w:rFonts w:ascii="Times New Roman" w:hAnsi="Times New Roman"/>
          <w:sz w:val="28"/>
          <w:szCs w:val="28"/>
        </w:rPr>
        <w:t xml:space="preserve"> геоиндикаторных критериев качественной типологизации геологического запаса твердого ископаемого</w:t>
      </w:r>
      <w:r w:rsidR="001F0111" w:rsidRPr="00AA5AFC">
        <w:rPr>
          <w:rFonts w:ascii="Times New Roman" w:hAnsi="Times New Roman"/>
          <w:sz w:val="28"/>
          <w:szCs w:val="28"/>
        </w:rPr>
        <w:t xml:space="preserve"> (3-квартал 2018г.)</w:t>
      </w:r>
      <w:r w:rsidR="00931B4B" w:rsidRPr="00AA5AFC">
        <w:rPr>
          <w:rFonts w:ascii="Times New Roman" w:hAnsi="Times New Roman"/>
          <w:sz w:val="28"/>
          <w:szCs w:val="28"/>
        </w:rPr>
        <w:t>.</w:t>
      </w:r>
    </w:p>
    <w:p w:rsidR="00931B4B" w:rsidRPr="00AA5AFC" w:rsidRDefault="00EE7741" w:rsidP="00EE7741">
      <w:pPr>
        <w:spacing w:after="0" w:line="240" w:lineRule="auto"/>
        <w:ind w:firstLine="709"/>
        <w:jc w:val="both"/>
        <w:rPr>
          <w:rFonts w:ascii="Times New Roman" w:hAnsi="Times New Roman"/>
          <w:sz w:val="28"/>
          <w:szCs w:val="28"/>
        </w:rPr>
      </w:pPr>
      <w:r w:rsidRPr="00AA5AFC">
        <w:rPr>
          <w:rFonts w:ascii="Times New Roman" w:hAnsi="Times New Roman"/>
          <w:sz w:val="28"/>
          <w:szCs w:val="28"/>
        </w:rPr>
        <w:t>3</w:t>
      </w:r>
      <w:r w:rsidR="001F0111" w:rsidRPr="00AA5AFC">
        <w:rPr>
          <w:rFonts w:ascii="Times New Roman" w:hAnsi="Times New Roman"/>
          <w:sz w:val="28"/>
          <w:szCs w:val="28"/>
        </w:rPr>
        <w:t>.</w:t>
      </w:r>
      <w:r w:rsidR="00485EFC" w:rsidRPr="00AA5AFC">
        <w:rPr>
          <w:rFonts w:ascii="Times New Roman" w:hAnsi="Times New Roman"/>
          <w:sz w:val="28"/>
          <w:szCs w:val="28"/>
        </w:rPr>
        <w:t xml:space="preserve"> </w:t>
      </w:r>
      <w:proofErr w:type="gramStart"/>
      <w:r w:rsidR="00485EFC" w:rsidRPr="00AA5AFC">
        <w:rPr>
          <w:rFonts w:ascii="Times New Roman" w:hAnsi="Times New Roman"/>
          <w:sz w:val="28"/>
          <w:szCs w:val="28"/>
        </w:rPr>
        <w:t>Р</w:t>
      </w:r>
      <w:r w:rsidR="00931B4B" w:rsidRPr="00AA5AFC">
        <w:rPr>
          <w:rFonts w:ascii="Times New Roman" w:hAnsi="Times New Roman"/>
          <w:sz w:val="28"/>
          <w:szCs w:val="28"/>
        </w:rPr>
        <w:t>азработаны</w:t>
      </w:r>
      <w:proofErr w:type="gramEnd"/>
      <w:r w:rsidR="00931B4B" w:rsidRPr="00AA5AFC">
        <w:rPr>
          <w:rFonts w:ascii="Times New Roman" w:hAnsi="Times New Roman"/>
          <w:sz w:val="28"/>
          <w:szCs w:val="28"/>
        </w:rPr>
        <w:t xml:space="preserve"> </w:t>
      </w:r>
      <w:r w:rsidRPr="00AA5AFC">
        <w:rPr>
          <w:rFonts w:ascii="Times New Roman" w:hAnsi="Times New Roman"/>
          <w:sz w:val="28"/>
          <w:szCs w:val="28"/>
        </w:rPr>
        <w:t>а</w:t>
      </w:r>
      <w:r w:rsidR="00485EFC" w:rsidRPr="00AA5AFC">
        <w:rPr>
          <w:rFonts w:ascii="Times New Roman" w:hAnsi="Times New Roman"/>
          <w:sz w:val="28"/>
          <w:szCs w:val="28"/>
        </w:rPr>
        <w:t xml:space="preserve">) </w:t>
      </w:r>
      <w:r w:rsidR="00931B4B" w:rsidRPr="00AA5AFC">
        <w:rPr>
          <w:rFonts w:ascii="Times New Roman" w:hAnsi="Times New Roman"/>
          <w:sz w:val="28"/>
          <w:szCs w:val="28"/>
        </w:rPr>
        <w:t xml:space="preserve">геоиндикаторные геолого-геометрические </w:t>
      </w:r>
      <w:r w:rsidR="00485EFC" w:rsidRPr="00AA5AFC">
        <w:rPr>
          <w:rFonts w:ascii="Times New Roman" w:hAnsi="Times New Roman"/>
          <w:sz w:val="28"/>
          <w:szCs w:val="28"/>
        </w:rPr>
        <w:t xml:space="preserve">цифровые </w:t>
      </w:r>
      <w:r w:rsidR="00931B4B" w:rsidRPr="00AA5AFC">
        <w:rPr>
          <w:rFonts w:ascii="Times New Roman" w:hAnsi="Times New Roman"/>
          <w:sz w:val="28"/>
          <w:szCs w:val="28"/>
        </w:rPr>
        <w:t xml:space="preserve">критерия, обеспечивающих </w:t>
      </w:r>
      <w:r w:rsidR="00485EFC" w:rsidRPr="00AA5AFC">
        <w:rPr>
          <w:rFonts w:ascii="Times New Roman" w:hAnsi="Times New Roman"/>
          <w:sz w:val="28"/>
          <w:szCs w:val="28"/>
        </w:rPr>
        <w:t>качественной типологизации</w:t>
      </w:r>
      <w:r w:rsidR="00931B4B" w:rsidRPr="00AA5AFC">
        <w:rPr>
          <w:rFonts w:ascii="Times New Roman" w:hAnsi="Times New Roman"/>
          <w:sz w:val="28"/>
          <w:szCs w:val="28"/>
        </w:rPr>
        <w:t xml:space="preserve"> содержаний металла </w:t>
      </w:r>
      <w:r w:rsidR="00931B4B" w:rsidRPr="00AA5AFC">
        <w:rPr>
          <w:rFonts w:ascii="Times New Roman" w:hAnsi="Times New Roman"/>
          <w:sz w:val="28"/>
          <w:szCs w:val="28"/>
        </w:rPr>
        <w:lastRenderedPageBreak/>
        <w:t>на контуры богатых, качественных,  р</w:t>
      </w:r>
      <w:r w:rsidR="00485EFC" w:rsidRPr="00AA5AFC">
        <w:rPr>
          <w:rFonts w:ascii="Times New Roman" w:hAnsi="Times New Roman"/>
          <w:sz w:val="28"/>
          <w:szCs w:val="28"/>
        </w:rPr>
        <w:t xml:space="preserve">ядовых, приконтурных бедных руд, и </w:t>
      </w:r>
      <w:r w:rsidRPr="00AA5AFC">
        <w:rPr>
          <w:rFonts w:ascii="Times New Roman" w:hAnsi="Times New Roman"/>
          <w:sz w:val="28"/>
          <w:szCs w:val="28"/>
        </w:rPr>
        <w:t>б</w:t>
      </w:r>
      <w:r w:rsidR="00485EFC" w:rsidRPr="00AA5AFC">
        <w:rPr>
          <w:rFonts w:ascii="Times New Roman" w:hAnsi="Times New Roman"/>
          <w:sz w:val="28"/>
          <w:szCs w:val="28"/>
        </w:rPr>
        <w:t xml:space="preserve">) </w:t>
      </w:r>
      <w:r w:rsidR="00931B4B" w:rsidRPr="00AA5AFC">
        <w:rPr>
          <w:rFonts w:ascii="Times New Roman" w:hAnsi="Times New Roman"/>
          <w:sz w:val="28"/>
          <w:szCs w:val="28"/>
        </w:rPr>
        <w:t xml:space="preserve">геоиндикаторные кондиционно-технологические критерия, обеспечивающих параметризацию </w:t>
      </w:r>
      <w:r w:rsidR="00485EFC" w:rsidRPr="00AA5AFC">
        <w:rPr>
          <w:rFonts w:ascii="Times New Roman" w:hAnsi="Times New Roman"/>
          <w:sz w:val="28"/>
          <w:szCs w:val="28"/>
        </w:rPr>
        <w:t xml:space="preserve">техноморфологической сьтруктуры и </w:t>
      </w:r>
      <w:r w:rsidR="00931B4B" w:rsidRPr="00AA5AFC">
        <w:rPr>
          <w:rFonts w:ascii="Times New Roman" w:hAnsi="Times New Roman"/>
          <w:sz w:val="28"/>
          <w:szCs w:val="28"/>
        </w:rPr>
        <w:t>рационального разделения приконтурных участков на зоны добычных работ и</w:t>
      </w:r>
      <w:r w:rsidR="00485EFC" w:rsidRPr="00AA5AFC">
        <w:rPr>
          <w:rFonts w:ascii="Times New Roman" w:hAnsi="Times New Roman"/>
          <w:sz w:val="28"/>
          <w:szCs w:val="28"/>
        </w:rPr>
        <w:t xml:space="preserve"> </w:t>
      </w:r>
      <w:r w:rsidR="00931B4B" w:rsidRPr="00AA5AFC">
        <w:rPr>
          <w:rFonts w:ascii="Times New Roman" w:hAnsi="Times New Roman"/>
          <w:sz w:val="28"/>
          <w:szCs w:val="28"/>
        </w:rPr>
        <w:t>зоны качествоснижения за счет</w:t>
      </w:r>
      <w:r w:rsidR="00485EFC" w:rsidRPr="00AA5AFC">
        <w:rPr>
          <w:rFonts w:ascii="Times New Roman" w:hAnsi="Times New Roman"/>
          <w:sz w:val="28"/>
          <w:szCs w:val="28"/>
        </w:rPr>
        <w:t xml:space="preserve"> </w:t>
      </w:r>
      <w:r w:rsidR="00931B4B" w:rsidRPr="00AA5AFC">
        <w:rPr>
          <w:rFonts w:ascii="Times New Roman" w:hAnsi="Times New Roman"/>
          <w:sz w:val="28"/>
          <w:szCs w:val="28"/>
        </w:rPr>
        <w:t>о</w:t>
      </w:r>
      <w:r w:rsidRPr="00AA5AFC">
        <w:rPr>
          <w:rFonts w:ascii="Times New Roman" w:hAnsi="Times New Roman"/>
          <w:sz w:val="28"/>
          <w:szCs w:val="28"/>
        </w:rPr>
        <w:t>тх</w:t>
      </w:r>
      <w:r w:rsidR="00931B4B" w:rsidRPr="00AA5AFC">
        <w:rPr>
          <w:rFonts w:ascii="Times New Roman" w:hAnsi="Times New Roman"/>
          <w:sz w:val="28"/>
          <w:szCs w:val="28"/>
        </w:rPr>
        <w:t>одообразования</w:t>
      </w:r>
      <w:r w:rsidR="001F0111" w:rsidRPr="00AA5AFC">
        <w:rPr>
          <w:rFonts w:ascii="Times New Roman" w:hAnsi="Times New Roman"/>
          <w:sz w:val="28"/>
          <w:szCs w:val="28"/>
        </w:rPr>
        <w:t xml:space="preserve"> (4-квартал 2018г.)</w:t>
      </w:r>
      <w:r w:rsidR="00931B4B" w:rsidRPr="00AA5AFC">
        <w:rPr>
          <w:rFonts w:ascii="Times New Roman" w:hAnsi="Times New Roman"/>
          <w:sz w:val="28"/>
          <w:szCs w:val="28"/>
        </w:rPr>
        <w:t>.</w:t>
      </w:r>
    </w:p>
    <w:p w:rsidR="00AB0BDF" w:rsidRPr="00AA5AFC" w:rsidRDefault="00485EFC"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Оценка полноты решения поставленных</w:t>
      </w:r>
      <w:r w:rsidR="00AB0BDF" w:rsidRPr="00AA5AFC">
        <w:rPr>
          <w:rFonts w:ascii="Times New Roman" w:hAnsi="Times New Roman"/>
          <w:i/>
          <w:sz w:val="28"/>
          <w:szCs w:val="28"/>
        </w:rPr>
        <w:t xml:space="preserve"> задач</w:t>
      </w:r>
      <w:r w:rsidR="00EE7741" w:rsidRPr="00AA5AFC">
        <w:rPr>
          <w:rFonts w:ascii="Times New Roman" w:hAnsi="Times New Roman"/>
          <w:sz w:val="28"/>
          <w:szCs w:val="28"/>
        </w:rPr>
        <w:t>.</w:t>
      </w:r>
      <w:r w:rsidR="00AB0BDF" w:rsidRPr="00AA5AFC">
        <w:rPr>
          <w:rFonts w:ascii="Times New Roman" w:hAnsi="Times New Roman"/>
          <w:sz w:val="28"/>
          <w:szCs w:val="28"/>
        </w:rPr>
        <w:t xml:space="preserve"> </w:t>
      </w:r>
      <w:r w:rsidRPr="00AA5AFC">
        <w:rPr>
          <w:rFonts w:ascii="Times New Roman" w:hAnsi="Times New Roman"/>
          <w:sz w:val="28"/>
          <w:szCs w:val="28"/>
        </w:rPr>
        <w:t xml:space="preserve">Проведена оценка полноты выполненных научных разработок исходя из </w:t>
      </w:r>
      <w:r w:rsidR="00AB0BDF" w:rsidRPr="00AA5AFC">
        <w:rPr>
          <w:rFonts w:ascii="Times New Roman" w:hAnsi="Times New Roman"/>
          <w:sz w:val="28"/>
          <w:szCs w:val="28"/>
        </w:rPr>
        <w:t>комплеснос</w:t>
      </w:r>
      <w:r w:rsidRPr="00AA5AFC">
        <w:rPr>
          <w:rFonts w:ascii="Times New Roman" w:hAnsi="Times New Roman"/>
          <w:sz w:val="28"/>
          <w:szCs w:val="28"/>
        </w:rPr>
        <w:t>ти</w:t>
      </w:r>
      <w:r w:rsidR="00EE7741" w:rsidRPr="00AA5AFC">
        <w:rPr>
          <w:rFonts w:ascii="Times New Roman" w:hAnsi="Times New Roman"/>
          <w:sz w:val="28"/>
          <w:szCs w:val="28"/>
        </w:rPr>
        <w:t>,</w:t>
      </w:r>
      <w:r w:rsidRPr="00AA5AFC">
        <w:rPr>
          <w:rFonts w:ascii="Times New Roman" w:hAnsi="Times New Roman"/>
          <w:sz w:val="28"/>
          <w:szCs w:val="28"/>
        </w:rPr>
        <w:t xml:space="preserve"> детальности и завершенности их содержаний и целевой напрвленности. Полнота их в соответствии с поставленными задачами обеспечены путем выявления и определения основ решения целевой задачи: естественных геолого-генетических своиств</w:t>
      </w:r>
      <w:r w:rsidR="00EE7741" w:rsidRPr="00AA5AFC">
        <w:rPr>
          <w:rFonts w:ascii="Times New Roman" w:hAnsi="Times New Roman"/>
          <w:sz w:val="28"/>
          <w:szCs w:val="28"/>
        </w:rPr>
        <w:t xml:space="preserve"> и</w:t>
      </w:r>
      <w:r w:rsidRPr="00AA5AFC">
        <w:rPr>
          <w:rFonts w:ascii="Times New Roman" w:hAnsi="Times New Roman"/>
          <w:sz w:val="28"/>
          <w:szCs w:val="28"/>
        </w:rPr>
        <w:t xml:space="preserve"> геоиндикаторных их признаков</w:t>
      </w:r>
      <w:r w:rsidR="00EE7741" w:rsidRPr="00AA5AFC">
        <w:rPr>
          <w:rFonts w:ascii="Times New Roman" w:hAnsi="Times New Roman"/>
          <w:sz w:val="28"/>
          <w:szCs w:val="28"/>
        </w:rPr>
        <w:t>,</w:t>
      </w:r>
      <w:r w:rsidRPr="00AA5AFC">
        <w:rPr>
          <w:rFonts w:ascii="Times New Roman" w:hAnsi="Times New Roman"/>
          <w:sz w:val="28"/>
          <w:szCs w:val="28"/>
        </w:rPr>
        <w:t xml:space="preserve"> функционально-корреляционной связи модальной характеристики с параметрами качества, </w:t>
      </w:r>
      <w:r w:rsidR="00EE7741" w:rsidRPr="00AA5AFC">
        <w:rPr>
          <w:rFonts w:ascii="Times New Roman" w:hAnsi="Times New Roman"/>
          <w:sz w:val="28"/>
          <w:szCs w:val="28"/>
        </w:rPr>
        <w:t>которые аналитически описаны</w:t>
      </w:r>
      <w:r w:rsidRPr="00AA5AFC">
        <w:rPr>
          <w:rFonts w:ascii="Times New Roman" w:hAnsi="Times New Roman"/>
          <w:sz w:val="28"/>
          <w:szCs w:val="28"/>
        </w:rPr>
        <w:t xml:space="preserve"> применительно к условиям эксплуатации месторождений.</w:t>
      </w:r>
    </w:p>
    <w:p w:rsidR="00DF1304" w:rsidRPr="00AA5AFC" w:rsidRDefault="00DF130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Рекомендации к внедрению результатов.</w:t>
      </w:r>
      <w:r w:rsidRPr="00AA5AFC">
        <w:rPr>
          <w:rFonts w:ascii="Times New Roman" w:hAnsi="Times New Roman"/>
          <w:sz w:val="28"/>
          <w:szCs w:val="28"/>
        </w:rPr>
        <w:t xml:space="preserve"> Требуются разработка технологического </w:t>
      </w:r>
      <w:r w:rsidR="00EE7741" w:rsidRPr="00AA5AFC">
        <w:rPr>
          <w:rFonts w:ascii="Times New Roman" w:hAnsi="Times New Roman"/>
          <w:sz w:val="28"/>
          <w:szCs w:val="28"/>
        </w:rPr>
        <w:t xml:space="preserve">регламента </w:t>
      </w:r>
      <w:r w:rsidRPr="00AA5AFC">
        <w:rPr>
          <w:rFonts w:ascii="Times New Roman" w:hAnsi="Times New Roman"/>
          <w:sz w:val="28"/>
          <w:szCs w:val="28"/>
        </w:rPr>
        <w:t>применения геоиндикаторных цифровых критериев типологизации качества как основы картирования и планирования качества руд по горизонтам рудника.</w:t>
      </w:r>
    </w:p>
    <w:p w:rsidR="00DF1304" w:rsidRPr="00AA5AFC" w:rsidRDefault="00DF1304" w:rsidP="00EE7741">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rPr>
        <w:t>Оценка технико-экономической эффективности внедрения.</w:t>
      </w:r>
      <w:r w:rsidRPr="00AA5AFC">
        <w:rPr>
          <w:rFonts w:ascii="Times New Roman" w:hAnsi="Times New Roman"/>
          <w:sz w:val="28"/>
          <w:szCs w:val="28"/>
        </w:rPr>
        <w:t xml:space="preserve"> Высокие </w:t>
      </w:r>
      <w:proofErr w:type="gramStart"/>
      <w:r w:rsidRPr="00AA5AFC">
        <w:rPr>
          <w:rFonts w:ascii="Times New Roman" w:hAnsi="Times New Roman"/>
          <w:sz w:val="28"/>
          <w:szCs w:val="28"/>
        </w:rPr>
        <w:t>технико- экономические</w:t>
      </w:r>
      <w:proofErr w:type="gramEnd"/>
      <w:r w:rsidRPr="00AA5AFC">
        <w:rPr>
          <w:rFonts w:ascii="Times New Roman" w:hAnsi="Times New Roman"/>
          <w:sz w:val="28"/>
          <w:szCs w:val="28"/>
        </w:rPr>
        <w:t xml:space="preserve"> показатели вытекает за счет стаблизации уровня колебания содержаний руд с учетом целевых показателей потребительского качества, расчетный прогноз – до 400 млн. тенге / </w:t>
      </w:r>
      <w:r w:rsidRPr="00AA5AFC">
        <w:rPr>
          <w:rFonts w:ascii="Times New Roman" w:hAnsi="Times New Roman"/>
          <w:sz w:val="28"/>
          <w:szCs w:val="28"/>
          <w:lang w:val="kk-KZ"/>
        </w:rPr>
        <w:t>рудник.</w:t>
      </w:r>
    </w:p>
    <w:p w:rsidR="00DF1304" w:rsidRPr="00AA5AFC" w:rsidRDefault="00DF1304" w:rsidP="00EE7741">
      <w:pPr>
        <w:spacing w:after="0" w:line="240" w:lineRule="auto"/>
        <w:ind w:firstLine="709"/>
        <w:jc w:val="both"/>
        <w:rPr>
          <w:rFonts w:ascii="Times New Roman" w:hAnsi="Times New Roman"/>
          <w:sz w:val="28"/>
          <w:szCs w:val="28"/>
        </w:rPr>
      </w:pPr>
      <w:r w:rsidRPr="00AA5AFC">
        <w:rPr>
          <w:rFonts w:ascii="Times New Roman" w:hAnsi="Times New Roman"/>
          <w:i/>
          <w:sz w:val="28"/>
          <w:szCs w:val="28"/>
          <w:lang w:val="kk-KZ"/>
        </w:rPr>
        <w:t>Оценка н</w:t>
      </w:r>
      <w:r w:rsidRPr="00AA5AFC">
        <w:rPr>
          <w:rFonts w:ascii="Times New Roman" w:hAnsi="Times New Roman"/>
          <w:i/>
          <w:sz w:val="28"/>
          <w:szCs w:val="28"/>
        </w:rPr>
        <w:t>аучно-технический уровень выполненной НИР.</w:t>
      </w:r>
      <w:r w:rsidRPr="00AA5AFC">
        <w:rPr>
          <w:rFonts w:ascii="Times New Roman" w:hAnsi="Times New Roman"/>
          <w:sz w:val="28"/>
          <w:szCs w:val="28"/>
        </w:rPr>
        <w:t xml:space="preserve"> </w:t>
      </w:r>
      <w:proofErr w:type="gramStart"/>
      <w:r w:rsidRPr="00AA5AFC">
        <w:rPr>
          <w:rFonts w:ascii="Times New Roman" w:hAnsi="Times New Roman"/>
          <w:sz w:val="28"/>
          <w:szCs w:val="28"/>
        </w:rPr>
        <w:t>Выявленные и аналитически описанные естественные геолого-генетические своиства модальной характеристики качества руд такие</w:t>
      </w:r>
      <w:r w:rsidR="00EE7741" w:rsidRPr="00AA5AFC">
        <w:rPr>
          <w:rFonts w:ascii="Times New Roman" w:hAnsi="Times New Roman"/>
          <w:sz w:val="28"/>
          <w:szCs w:val="28"/>
        </w:rPr>
        <w:t>,</w:t>
      </w:r>
      <w:r w:rsidRPr="00AA5AFC">
        <w:rPr>
          <w:rFonts w:ascii="Times New Roman" w:hAnsi="Times New Roman"/>
          <w:sz w:val="28"/>
          <w:szCs w:val="28"/>
        </w:rPr>
        <w:t xml:space="preserve"> как: высокая информативность и;</w:t>
      </w:r>
      <w:r w:rsidR="00EE7741" w:rsidRPr="00AA5AFC">
        <w:rPr>
          <w:rFonts w:ascii="Times New Roman" w:hAnsi="Times New Roman"/>
          <w:sz w:val="28"/>
          <w:szCs w:val="28"/>
        </w:rPr>
        <w:t xml:space="preserve"> </w:t>
      </w:r>
      <w:r w:rsidRPr="00AA5AFC">
        <w:rPr>
          <w:rFonts w:ascii="Times New Roman" w:hAnsi="Times New Roman"/>
          <w:sz w:val="28"/>
          <w:szCs w:val="28"/>
        </w:rPr>
        <w:t>двумерность в пространстве содержаний металла;</w:t>
      </w:r>
      <w:r w:rsidR="00EE7741" w:rsidRPr="00AA5AFC">
        <w:rPr>
          <w:rFonts w:ascii="Times New Roman" w:hAnsi="Times New Roman"/>
          <w:sz w:val="28"/>
          <w:szCs w:val="28"/>
        </w:rPr>
        <w:t xml:space="preserve"> </w:t>
      </w:r>
      <w:r w:rsidRPr="00AA5AFC">
        <w:rPr>
          <w:rFonts w:ascii="Times New Roman" w:hAnsi="Times New Roman"/>
          <w:sz w:val="28"/>
          <w:szCs w:val="28"/>
        </w:rPr>
        <w:t>функциональная связь средним и параметрами качества являются теоретически важными факторами, определяющих высокий уровень ее геоиндикаторной мощности.</w:t>
      </w:r>
      <w:proofErr w:type="gramEnd"/>
      <w:r w:rsidRPr="00AA5AFC">
        <w:rPr>
          <w:rFonts w:ascii="Times New Roman" w:hAnsi="Times New Roman"/>
          <w:sz w:val="28"/>
          <w:szCs w:val="28"/>
        </w:rPr>
        <w:t xml:space="preserve"> Этот научный результат играет ключевую роль при создании прогрессивной технологии стабилизации качества рудных продукций.</w:t>
      </w:r>
    </w:p>
    <w:p w:rsidR="009C70A8" w:rsidRPr="00AA5AFC" w:rsidRDefault="009C70A8" w:rsidP="003F4320">
      <w:pPr>
        <w:tabs>
          <w:tab w:val="left" w:pos="1215"/>
        </w:tabs>
        <w:spacing w:after="0" w:line="240" w:lineRule="auto"/>
        <w:jc w:val="both"/>
        <w:rPr>
          <w:rFonts w:ascii="Times New Roman" w:hAnsi="Times New Roman"/>
          <w:sz w:val="28"/>
          <w:szCs w:val="28"/>
        </w:rPr>
      </w:pPr>
      <w:r w:rsidRPr="00AA5AFC">
        <w:rPr>
          <w:rFonts w:ascii="Times New Roman" w:hAnsi="Times New Roman"/>
          <w:sz w:val="28"/>
          <w:szCs w:val="28"/>
        </w:rPr>
        <w:br w:type="page"/>
      </w:r>
    </w:p>
    <w:p w:rsidR="00970404" w:rsidRPr="000D0425" w:rsidRDefault="000D0425" w:rsidP="000D0425">
      <w:pPr>
        <w:tabs>
          <w:tab w:val="left" w:pos="1215"/>
        </w:tabs>
        <w:spacing w:after="100" w:afterAutospacing="1" w:line="240" w:lineRule="auto"/>
        <w:jc w:val="center"/>
        <w:rPr>
          <w:rFonts w:ascii="Times New Roman" w:hAnsi="Times New Roman"/>
          <w:sz w:val="28"/>
          <w:szCs w:val="28"/>
        </w:rPr>
      </w:pPr>
      <w:r>
        <w:rPr>
          <w:rFonts w:ascii="Times New Roman" w:hAnsi="Times New Roman"/>
          <w:sz w:val="28"/>
          <w:szCs w:val="28"/>
        </w:rPr>
        <w:lastRenderedPageBreak/>
        <w:t>СПИСОК ИСПОЛЬЗОВАННЫХ ИСТОЧНИКОВ</w:t>
      </w:r>
    </w:p>
    <w:p w:rsidR="00BF6722" w:rsidRPr="00AA5AFC" w:rsidRDefault="00970404" w:rsidP="000D0425">
      <w:pPr>
        <w:tabs>
          <w:tab w:val="left" w:pos="142"/>
          <w:tab w:val="left" w:pos="709"/>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1</w:t>
      </w:r>
      <w:r w:rsidR="00960C6D" w:rsidRPr="00AA5AFC">
        <w:rPr>
          <w:rFonts w:ascii="Times New Roman" w:hAnsi="Times New Roman"/>
          <w:sz w:val="28"/>
          <w:szCs w:val="28"/>
        </w:rPr>
        <w:t xml:space="preserve"> Курманкожаев А. Основы квалиметрии георесурсов в задачах маркшейдерии и геодезии. Монография, Алматы, Республиканская картографическая фабрика, </w:t>
      </w:r>
      <w:proofErr w:type="gramStart"/>
      <w:r w:rsidR="00960C6D" w:rsidRPr="00AA5AFC">
        <w:rPr>
          <w:rFonts w:ascii="Times New Roman" w:hAnsi="Times New Roman"/>
          <w:sz w:val="28"/>
          <w:szCs w:val="28"/>
        </w:rPr>
        <w:t>г</w:t>
      </w:r>
      <w:proofErr w:type="gramEnd"/>
      <w:r w:rsidR="00960C6D" w:rsidRPr="00AA5AFC">
        <w:rPr>
          <w:rFonts w:ascii="Times New Roman" w:hAnsi="Times New Roman"/>
          <w:sz w:val="28"/>
          <w:szCs w:val="28"/>
        </w:rPr>
        <w:t xml:space="preserve"> 2008, 339 с.</w:t>
      </w:r>
    </w:p>
    <w:p w:rsidR="00960C6D" w:rsidRPr="00AA5AFC" w:rsidRDefault="00970404" w:rsidP="00473845">
      <w:pPr>
        <w:tabs>
          <w:tab w:val="left" w:pos="142"/>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2</w:t>
      </w:r>
      <w:r w:rsidR="00960C6D" w:rsidRPr="00AA5AFC">
        <w:rPr>
          <w:rFonts w:ascii="Times New Roman" w:hAnsi="Times New Roman"/>
          <w:sz w:val="28"/>
          <w:szCs w:val="28"/>
        </w:rPr>
        <w:t xml:space="preserve"> Курманкожаев А. Методы оценки потерь и качества руды. Монография, Наука, Алматы. 1996.</w:t>
      </w:r>
    </w:p>
    <w:p w:rsidR="001F0FC8" w:rsidRPr="00AA5AFC" w:rsidRDefault="00970404" w:rsidP="00473845">
      <w:pPr>
        <w:tabs>
          <w:tab w:val="left" w:pos="142"/>
          <w:tab w:val="left" w:pos="709"/>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3</w:t>
      </w:r>
      <w:r w:rsidR="001F0FC8" w:rsidRPr="00AA5AFC">
        <w:rPr>
          <w:rFonts w:ascii="Times New Roman" w:hAnsi="Times New Roman"/>
          <w:sz w:val="28"/>
          <w:szCs w:val="28"/>
        </w:rPr>
        <w:t xml:space="preserve"> Курманкожаев А. Квалиметрическое моделирование – новый этап эволюции в цифровой картографировании.</w:t>
      </w:r>
      <w:proofErr w:type="gramEnd"/>
      <w:r w:rsidR="001F0FC8" w:rsidRPr="00AA5AFC">
        <w:rPr>
          <w:rFonts w:ascii="Times New Roman" w:hAnsi="Times New Roman"/>
          <w:sz w:val="28"/>
          <w:szCs w:val="28"/>
        </w:rPr>
        <w:t xml:space="preserve"> Астана, Вестник КазНАЕН, №4., 2018г,19с</w:t>
      </w:r>
      <w:r w:rsidR="004432B5" w:rsidRPr="00AA5AFC">
        <w:rPr>
          <w:rFonts w:ascii="Times New Roman" w:hAnsi="Times New Roman"/>
          <w:sz w:val="28"/>
          <w:szCs w:val="28"/>
        </w:rPr>
        <w:t>.</w:t>
      </w:r>
    </w:p>
    <w:p w:rsidR="004432B5" w:rsidRPr="00AA5AFC" w:rsidRDefault="00970404" w:rsidP="00473845">
      <w:pPr>
        <w:tabs>
          <w:tab w:val="left" w:pos="142"/>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4</w:t>
      </w:r>
      <w:r w:rsidR="004432B5" w:rsidRPr="00AA5AFC">
        <w:rPr>
          <w:rFonts w:ascii="Times New Roman" w:hAnsi="Times New Roman"/>
          <w:sz w:val="28"/>
          <w:szCs w:val="28"/>
        </w:rPr>
        <w:t xml:space="preserve"> Курманкожаев А. Информационная обеспеченность содержания карты в условиях сложных объектов георесурсов. Г.Харков., труды </w:t>
      </w:r>
      <w:r w:rsidR="004432B5" w:rsidRPr="00AA5AFC">
        <w:rPr>
          <w:rFonts w:ascii="Times New Roman" w:hAnsi="Times New Roman"/>
          <w:sz w:val="28"/>
          <w:szCs w:val="28"/>
          <w:lang w:val="en-US"/>
        </w:rPr>
        <w:t>XXXVIII</w:t>
      </w:r>
      <w:r w:rsidR="004432B5" w:rsidRPr="00AA5AFC">
        <w:rPr>
          <w:rFonts w:ascii="Times New Roman" w:hAnsi="Times New Roman"/>
          <w:sz w:val="28"/>
          <w:szCs w:val="28"/>
        </w:rPr>
        <w:t xml:space="preserve"> Международный конференции «Казвиток науки в ХХ</w:t>
      </w:r>
      <w:r w:rsidR="004432B5" w:rsidRPr="00AA5AFC">
        <w:rPr>
          <w:rFonts w:ascii="Times New Roman" w:hAnsi="Times New Roman"/>
          <w:sz w:val="28"/>
          <w:szCs w:val="28"/>
          <w:lang w:val="en-US"/>
        </w:rPr>
        <w:t>I</w:t>
      </w:r>
      <w:r w:rsidR="004432B5" w:rsidRPr="00AA5AFC">
        <w:rPr>
          <w:rFonts w:ascii="Times New Roman" w:hAnsi="Times New Roman"/>
          <w:sz w:val="28"/>
          <w:szCs w:val="28"/>
        </w:rPr>
        <w:t xml:space="preserve"> стол</w:t>
      </w:r>
      <w:r w:rsidR="004432B5" w:rsidRPr="00AA5AFC">
        <w:rPr>
          <w:rFonts w:ascii="Times New Roman" w:hAnsi="Times New Roman"/>
          <w:sz w:val="28"/>
          <w:szCs w:val="28"/>
          <w:lang w:val="kk-KZ"/>
        </w:rPr>
        <w:t>і</w:t>
      </w:r>
      <w:proofErr w:type="gramStart"/>
      <w:r w:rsidR="004432B5" w:rsidRPr="00AA5AFC">
        <w:rPr>
          <w:rFonts w:ascii="Times New Roman" w:hAnsi="Times New Roman"/>
          <w:sz w:val="28"/>
          <w:szCs w:val="28"/>
          <w:lang w:val="kk-KZ"/>
        </w:rPr>
        <w:t>тт</w:t>
      </w:r>
      <w:proofErr w:type="gramEnd"/>
      <w:r w:rsidR="004432B5" w:rsidRPr="00AA5AFC">
        <w:rPr>
          <w:rFonts w:ascii="Times New Roman" w:hAnsi="Times New Roman"/>
          <w:sz w:val="28"/>
          <w:szCs w:val="28"/>
          <w:lang w:val="kk-KZ"/>
        </w:rPr>
        <w:t>і</w:t>
      </w:r>
      <w:r w:rsidR="004432B5" w:rsidRPr="00AA5AFC">
        <w:rPr>
          <w:rFonts w:ascii="Times New Roman" w:hAnsi="Times New Roman"/>
          <w:sz w:val="28"/>
          <w:szCs w:val="28"/>
        </w:rPr>
        <w:t>», Науково-информац</w:t>
      </w:r>
      <w:r w:rsidR="004432B5" w:rsidRPr="00AA5AFC">
        <w:rPr>
          <w:rFonts w:ascii="Times New Roman" w:hAnsi="Times New Roman"/>
          <w:sz w:val="28"/>
          <w:szCs w:val="28"/>
          <w:lang w:val="kk-KZ"/>
        </w:rPr>
        <w:t>і</w:t>
      </w:r>
      <w:r w:rsidR="004432B5" w:rsidRPr="00AA5AFC">
        <w:rPr>
          <w:rFonts w:ascii="Times New Roman" w:hAnsi="Times New Roman"/>
          <w:sz w:val="28"/>
          <w:szCs w:val="28"/>
        </w:rPr>
        <w:t>и</w:t>
      </w:r>
      <w:r w:rsidR="004432B5" w:rsidRPr="00AA5AFC">
        <w:rPr>
          <w:rFonts w:ascii="Times New Roman" w:hAnsi="Times New Roman"/>
          <w:sz w:val="28"/>
          <w:szCs w:val="28"/>
          <w:lang w:val="kk-KZ"/>
        </w:rPr>
        <w:t xml:space="preserve">нники центр </w:t>
      </w:r>
      <w:r w:rsidR="004432B5" w:rsidRPr="00AA5AFC">
        <w:rPr>
          <w:rFonts w:ascii="Times New Roman" w:hAnsi="Times New Roman"/>
          <w:sz w:val="28"/>
          <w:szCs w:val="28"/>
        </w:rPr>
        <w:t>«Знание», 2018г. с. 87-93.</w:t>
      </w:r>
    </w:p>
    <w:p w:rsidR="004432B5" w:rsidRPr="00AA5AFC" w:rsidRDefault="00970404" w:rsidP="00473845">
      <w:pPr>
        <w:pStyle w:val="1"/>
        <w:tabs>
          <w:tab w:val="left" w:pos="142"/>
          <w:tab w:val="left" w:pos="284"/>
          <w:tab w:val="left" w:pos="426"/>
          <w:tab w:val="left" w:pos="709"/>
        </w:tabs>
        <w:spacing w:after="0" w:line="240" w:lineRule="auto"/>
        <w:ind w:left="0" w:firstLine="709"/>
        <w:contextualSpacing/>
        <w:jc w:val="both"/>
        <w:rPr>
          <w:rFonts w:ascii="Times New Roman" w:hAnsi="Times New Roman"/>
          <w:sz w:val="28"/>
          <w:szCs w:val="28"/>
          <w:lang w:val="en-US"/>
        </w:rPr>
      </w:pPr>
      <w:proofErr w:type="gramStart"/>
      <w:r>
        <w:rPr>
          <w:rFonts w:ascii="Times New Roman" w:hAnsi="Times New Roman"/>
          <w:sz w:val="28"/>
          <w:szCs w:val="28"/>
          <w:lang w:val="en-US"/>
        </w:rPr>
        <w:t>5</w:t>
      </w:r>
      <w:r w:rsidR="004432B5" w:rsidRPr="00AA5AFC">
        <w:rPr>
          <w:rFonts w:ascii="Times New Roman" w:hAnsi="Times New Roman"/>
          <w:sz w:val="28"/>
          <w:szCs w:val="28"/>
          <w:lang w:val="en-US"/>
        </w:rPr>
        <w:t xml:space="preserve"> Kurmankozhaev A. Digital model in the problems of Devolepment of modern Gartograv.</w:t>
      </w:r>
      <w:proofErr w:type="gramEnd"/>
      <w:r w:rsidR="00863A39" w:rsidRPr="00AA5AFC">
        <w:rPr>
          <w:rFonts w:ascii="Times New Roman" w:hAnsi="Times New Roman"/>
          <w:sz w:val="28"/>
          <w:szCs w:val="28"/>
          <w:lang w:val="en-US"/>
        </w:rPr>
        <w:t xml:space="preserve"> «Scienifile discusion» Editorial </w:t>
      </w:r>
      <w:proofErr w:type="gramStart"/>
      <w:r w:rsidR="00863A39" w:rsidRPr="00AA5AFC">
        <w:rPr>
          <w:rFonts w:ascii="Times New Roman" w:hAnsi="Times New Roman"/>
          <w:sz w:val="28"/>
          <w:szCs w:val="28"/>
          <w:lang w:val="en-US"/>
        </w:rPr>
        <w:t>board address</w:t>
      </w:r>
      <w:proofErr w:type="gramEnd"/>
      <w:r w:rsidR="00863A39" w:rsidRPr="00AA5AFC">
        <w:rPr>
          <w:rFonts w:ascii="Times New Roman" w:hAnsi="Times New Roman"/>
          <w:sz w:val="28"/>
          <w:szCs w:val="28"/>
          <w:lang w:val="en-US"/>
        </w:rPr>
        <w:t xml:space="preserve"> Praga, Vol </w:t>
      </w:r>
      <w:r w:rsidR="004432B5" w:rsidRPr="00AA5AFC">
        <w:rPr>
          <w:rFonts w:ascii="Times New Roman" w:hAnsi="Times New Roman"/>
          <w:sz w:val="28"/>
          <w:szCs w:val="28"/>
          <w:lang w:val="en-US"/>
        </w:rPr>
        <w:t xml:space="preserve">I. </w:t>
      </w:r>
      <w:r w:rsidR="00863A39" w:rsidRPr="00AA5AFC">
        <w:rPr>
          <w:rFonts w:ascii="Times New Roman" w:hAnsi="Times New Roman"/>
          <w:sz w:val="28"/>
          <w:szCs w:val="28"/>
          <w:lang w:val="en-US"/>
        </w:rPr>
        <w:t>2018</w:t>
      </w:r>
      <w:r w:rsidR="00863A39" w:rsidRPr="00AA5AFC">
        <w:rPr>
          <w:rFonts w:ascii="Times New Roman" w:hAnsi="Times New Roman"/>
          <w:sz w:val="28"/>
          <w:szCs w:val="28"/>
        </w:rPr>
        <w:t>г</w:t>
      </w:r>
      <w:r w:rsidR="00863A39" w:rsidRPr="00AA5AFC">
        <w:rPr>
          <w:rFonts w:ascii="Times New Roman" w:hAnsi="Times New Roman"/>
          <w:sz w:val="28"/>
          <w:szCs w:val="28"/>
          <w:lang w:val="en-US"/>
        </w:rPr>
        <w:t xml:space="preserve">, </w:t>
      </w:r>
      <w:r w:rsidR="004432B5" w:rsidRPr="00AA5AFC">
        <w:rPr>
          <w:rFonts w:ascii="Times New Roman" w:hAnsi="Times New Roman"/>
          <w:sz w:val="28"/>
          <w:szCs w:val="28"/>
          <w:lang w:val="en-US"/>
        </w:rPr>
        <w:t>st.</w:t>
      </w:r>
      <w:r w:rsidR="00863A39" w:rsidRPr="00AA5AFC">
        <w:rPr>
          <w:rFonts w:ascii="Times New Roman" w:hAnsi="Times New Roman"/>
          <w:sz w:val="28"/>
          <w:szCs w:val="28"/>
          <w:lang w:val="en-US"/>
        </w:rPr>
        <w:t>36-vi.</w:t>
      </w:r>
    </w:p>
    <w:p w:rsidR="00863A39" w:rsidRPr="00AA5AFC" w:rsidRDefault="00970404" w:rsidP="00473845">
      <w:pPr>
        <w:pStyle w:val="1"/>
        <w:tabs>
          <w:tab w:val="left" w:pos="142"/>
          <w:tab w:val="left" w:pos="284"/>
          <w:tab w:val="left" w:pos="426"/>
          <w:tab w:val="left" w:pos="709"/>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6</w:t>
      </w:r>
      <w:r w:rsidR="00863A39" w:rsidRPr="00AA5AFC">
        <w:rPr>
          <w:rFonts w:ascii="Times New Roman" w:hAnsi="Times New Roman"/>
          <w:sz w:val="28"/>
          <w:szCs w:val="28"/>
        </w:rPr>
        <w:t xml:space="preserve"> Курманкожаев А. Специальное статистическое распределение показателей полезных ископаемых. Астана, Журнал Национальной академии горных Наук, №2, июнь 2018 г., 9 с.</w:t>
      </w:r>
    </w:p>
    <w:p w:rsidR="00960C6D" w:rsidRPr="00AA5AFC" w:rsidRDefault="00863A39" w:rsidP="00473845">
      <w:pPr>
        <w:tabs>
          <w:tab w:val="left" w:pos="142"/>
          <w:tab w:val="left" w:pos="709"/>
        </w:tabs>
        <w:spacing w:after="0" w:line="240" w:lineRule="auto"/>
        <w:ind w:firstLine="709"/>
        <w:jc w:val="both"/>
        <w:rPr>
          <w:rFonts w:ascii="Times New Roman" w:hAnsi="Times New Roman"/>
          <w:sz w:val="28"/>
          <w:szCs w:val="28"/>
        </w:rPr>
      </w:pPr>
      <w:r w:rsidRPr="00AA5AFC">
        <w:rPr>
          <w:rFonts w:ascii="Times New Roman" w:hAnsi="Times New Roman"/>
          <w:sz w:val="28"/>
          <w:szCs w:val="28"/>
        </w:rPr>
        <w:t>7</w:t>
      </w:r>
      <w:r w:rsidR="00960C6D" w:rsidRPr="00AA5AFC">
        <w:rPr>
          <w:rFonts w:ascii="Times New Roman" w:hAnsi="Times New Roman"/>
          <w:sz w:val="28"/>
          <w:szCs w:val="28"/>
        </w:rPr>
        <w:t xml:space="preserve"> Патент </w:t>
      </w:r>
      <w:r w:rsidR="00960C6D" w:rsidRPr="00AA5AFC">
        <w:rPr>
          <w:rFonts w:ascii="Times New Roman" w:hAnsi="Times New Roman"/>
          <w:sz w:val="28"/>
          <w:szCs w:val="28"/>
          <w:lang w:val="en-US"/>
        </w:rPr>
        <w:t>UZ</w:t>
      </w:r>
      <w:r w:rsidR="00960C6D" w:rsidRPr="00AA5AFC">
        <w:rPr>
          <w:rFonts w:ascii="Times New Roman" w:hAnsi="Times New Roman"/>
          <w:sz w:val="28"/>
          <w:szCs w:val="28"/>
        </w:rPr>
        <w:t xml:space="preserve">№5058508/25, </w:t>
      </w:r>
      <w:r w:rsidR="00960C6D" w:rsidRPr="00AA5AFC">
        <w:rPr>
          <w:rFonts w:ascii="Times New Roman" w:hAnsi="Times New Roman"/>
          <w:sz w:val="28"/>
          <w:szCs w:val="28"/>
          <w:lang w:val="en-US"/>
        </w:rPr>
        <w:t>G</w:t>
      </w:r>
      <w:r w:rsidR="00960C6D" w:rsidRPr="00AA5AFC">
        <w:rPr>
          <w:rFonts w:ascii="Times New Roman" w:hAnsi="Times New Roman"/>
          <w:sz w:val="28"/>
          <w:szCs w:val="28"/>
        </w:rPr>
        <w:t>0</w:t>
      </w:r>
      <w:r w:rsidR="00960C6D" w:rsidRPr="00AA5AFC">
        <w:rPr>
          <w:rFonts w:ascii="Times New Roman" w:hAnsi="Times New Roman"/>
          <w:sz w:val="28"/>
          <w:szCs w:val="28"/>
          <w:lang w:val="en-US"/>
        </w:rPr>
        <w:t>IM</w:t>
      </w:r>
      <w:r w:rsidR="00960C6D" w:rsidRPr="00AA5AFC">
        <w:rPr>
          <w:rFonts w:ascii="Times New Roman" w:hAnsi="Times New Roman"/>
          <w:sz w:val="28"/>
          <w:szCs w:val="28"/>
        </w:rPr>
        <w:t xml:space="preserve">9/00, 27.03.1997. </w:t>
      </w:r>
    </w:p>
    <w:p w:rsidR="00960C6D" w:rsidRPr="00AA5AFC" w:rsidRDefault="00863A39" w:rsidP="00473845">
      <w:pPr>
        <w:tabs>
          <w:tab w:val="left" w:pos="142"/>
          <w:tab w:val="left" w:pos="709"/>
        </w:tabs>
        <w:spacing w:after="0" w:line="240" w:lineRule="auto"/>
        <w:ind w:firstLine="709"/>
        <w:jc w:val="both"/>
        <w:rPr>
          <w:rFonts w:ascii="Times New Roman" w:hAnsi="Times New Roman"/>
          <w:sz w:val="28"/>
          <w:szCs w:val="28"/>
        </w:rPr>
      </w:pPr>
      <w:r w:rsidRPr="00AA5AFC">
        <w:rPr>
          <w:rFonts w:ascii="Times New Roman" w:hAnsi="Times New Roman"/>
          <w:sz w:val="28"/>
          <w:szCs w:val="28"/>
        </w:rPr>
        <w:t>8</w:t>
      </w:r>
      <w:r w:rsidR="00970404">
        <w:rPr>
          <w:rFonts w:ascii="Times New Roman" w:hAnsi="Times New Roman"/>
          <w:sz w:val="28"/>
          <w:szCs w:val="28"/>
        </w:rPr>
        <w:t xml:space="preserve"> </w:t>
      </w:r>
      <w:r w:rsidR="00960C6D" w:rsidRPr="00AA5AFC">
        <w:rPr>
          <w:rFonts w:ascii="Times New Roman" w:hAnsi="Times New Roman"/>
          <w:sz w:val="28"/>
          <w:szCs w:val="28"/>
        </w:rPr>
        <w:t xml:space="preserve">Патент РФ №02570234 МПК </w:t>
      </w:r>
      <w:r w:rsidR="00960C6D" w:rsidRPr="00AA5AFC">
        <w:rPr>
          <w:rFonts w:ascii="Times New Roman" w:hAnsi="Times New Roman"/>
          <w:sz w:val="28"/>
          <w:szCs w:val="28"/>
          <w:lang w:val="en-US"/>
        </w:rPr>
        <w:t>G</w:t>
      </w:r>
      <w:r w:rsidR="00960C6D" w:rsidRPr="00AA5AFC">
        <w:rPr>
          <w:rFonts w:ascii="Times New Roman" w:hAnsi="Times New Roman"/>
          <w:sz w:val="28"/>
          <w:szCs w:val="28"/>
        </w:rPr>
        <w:t>0</w:t>
      </w:r>
      <w:r w:rsidR="00960C6D" w:rsidRPr="00AA5AFC">
        <w:rPr>
          <w:rFonts w:ascii="Times New Roman" w:hAnsi="Times New Roman"/>
          <w:sz w:val="28"/>
          <w:szCs w:val="28"/>
          <w:lang w:val="en-US"/>
        </w:rPr>
        <w:t>IV</w:t>
      </w:r>
      <w:r w:rsidR="00960C6D" w:rsidRPr="00AA5AFC">
        <w:rPr>
          <w:rFonts w:ascii="Times New Roman" w:hAnsi="Times New Roman"/>
          <w:sz w:val="28"/>
          <w:szCs w:val="28"/>
        </w:rPr>
        <w:t>9/00, 27.12.2013.</w:t>
      </w:r>
    </w:p>
    <w:p w:rsidR="00960C6D" w:rsidRPr="00AA5AFC" w:rsidRDefault="00863A39" w:rsidP="00473845">
      <w:pPr>
        <w:tabs>
          <w:tab w:val="left" w:pos="142"/>
          <w:tab w:val="left" w:pos="709"/>
        </w:tabs>
        <w:spacing w:after="0" w:line="240" w:lineRule="auto"/>
        <w:ind w:firstLine="709"/>
        <w:jc w:val="both"/>
        <w:rPr>
          <w:rFonts w:ascii="Times New Roman" w:hAnsi="Times New Roman"/>
          <w:sz w:val="28"/>
          <w:szCs w:val="28"/>
        </w:rPr>
      </w:pPr>
      <w:r w:rsidRPr="00AA5AFC">
        <w:rPr>
          <w:rFonts w:ascii="Times New Roman" w:hAnsi="Times New Roman"/>
          <w:sz w:val="28"/>
          <w:szCs w:val="28"/>
        </w:rPr>
        <w:t>9</w:t>
      </w:r>
      <w:r w:rsidR="00960C6D" w:rsidRPr="00AA5AFC">
        <w:rPr>
          <w:rFonts w:ascii="Times New Roman" w:hAnsi="Times New Roman"/>
          <w:sz w:val="28"/>
          <w:szCs w:val="28"/>
        </w:rPr>
        <w:t xml:space="preserve"> Трушин А.В., Ананьев Г.С., Геоморфология, №4, 1972, С.43-51.</w:t>
      </w:r>
    </w:p>
    <w:p w:rsidR="00863A39" w:rsidRPr="00AA5AFC" w:rsidRDefault="00970404" w:rsidP="00473845">
      <w:pPr>
        <w:tabs>
          <w:tab w:val="left" w:pos="142"/>
          <w:tab w:val="left" w:pos="709"/>
        </w:tabs>
        <w:spacing w:after="0" w:line="240" w:lineRule="auto"/>
        <w:ind w:firstLine="709"/>
        <w:jc w:val="both"/>
        <w:rPr>
          <w:rFonts w:ascii="Times New Roman" w:hAnsi="Times New Roman"/>
          <w:sz w:val="28"/>
          <w:szCs w:val="28"/>
          <w:lang w:val="en-US"/>
        </w:rPr>
      </w:pPr>
      <w:proofErr w:type="gramStart"/>
      <w:r w:rsidRPr="00970404">
        <w:rPr>
          <w:rFonts w:ascii="Times New Roman" w:hAnsi="Times New Roman"/>
          <w:sz w:val="28"/>
          <w:szCs w:val="28"/>
          <w:lang w:val="en-US"/>
        </w:rPr>
        <w:t>10</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Kurmankozhaev</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A</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Stochastic</w:t>
      </w:r>
      <w:r w:rsidR="00863A39" w:rsidRPr="00970404">
        <w:rPr>
          <w:rFonts w:ascii="Times New Roman" w:hAnsi="Times New Roman"/>
          <w:sz w:val="28"/>
          <w:szCs w:val="28"/>
          <w:lang w:val="en-US"/>
        </w:rPr>
        <w:t>-</w:t>
      </w:r>
      <w:r w:rsidR="00863A39" w:rsidRPr="00AA5AFC">
        <w:rPr>
          <w:rFonts w:ascii="Times New Roman" w:hAnsi="Times New Roman"/>
          <w:sz w:val="28"/>
          <w:szCs w:val="28"/>
          <w:lang w:val="en-US"/>
        </w:rPr>
        <w:t>structural</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Model</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of</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Mineral</w:t>
      </w:r>
      <w:r w:rsidR="00863A39" w:rsidRPr="00970404">
        <w:rPr>
          <w:rFonts w:ascii="Times New Roman" w:hAnsi="Times New Roman"/>
          <w:sz w:val="28"/>
          <w:szCs w:val="28"/>
          <w:lang w:val="en-US"/>
        </w:rPr>
        <w:t xml:space="preserve"> </w:t>
      </w:r>
      <w:r w:rsidR="00863A39" w:rsidRPr="00AA5AFC">
        <w:rPr>
          <w:rFonts w:ascii="Times New Roman" w:hAnsi="Times New Roman"/>
          <w:sz w:val="28"/>
          <w:szCs w:val="28"/>
          <w:lang w:val="en-US"/>
        </w:rPr>
        <w:t>Resources Indication Distribution XXII.</w:t>
      </w:r>
      <w:proofErr w:type="gramEnd"/>
      <w:r w:rsidR="00863A39" w:rsidRPr="00AA5AFC">
        <w:rPr>
          <w:rFonts w:ascii="Times New Roman" w:hAnsi="Times New Roman"/>
          <w:sz w:val="28"/>
          <w:szCs w:val="28"/>
          <w:lang w:val="en-US"/>
        </w:rPr>
        <w:t xml:space="preserve"> </w:t>
      </w:r>
      <w:proofErr w:type="gramStart"/>
      <w:r w:rsidR="00863A39" w:rsidRPr="00AA5AFC">
        <w:rPr>
          <w:rFonts w:ascii="Times New Roman" w:hAnsi="Times New Roman"/>
          <w:sz w:val="28"/>
          <w:szCs w:val="28"/>
          <w:lang w:val="en-US"/>
        </w:rPr>
        <w:t>International Symposium APCOM 17-21.3.1990, Berlin, West-Germany, 6 c.</w:t>
      </w:r>
      <w:proofErr w:type="gramEnd"/>
    </w:p>
    <w:p w:rsidR="00863A39" w:rsidRPr="00AA5AFC" w:rsidRDefault="00970404" w:rsidP="00473845">
      <w:pPr>
        <w:tabs>
          <w:tab w:val="left" w:pos="142"/>
          <w:tab w:val="left" w:pos="709"/>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11</w:t>
      </w:r>
      <w:r w:rsidR="00863A39" w:rsidRPr="00AA5AFC">
        <w:rPr>
          <w:rFonts w:ascii="Times New Roman" w:hAnsi="Times New Roman"/>
          <w:sz w:val="28"/>
          <w:szCs w:val="28"/>
          <w:lang w:val="en-US"/>
        </w:rPr>
        <w:t xml:space="preserve"> Kurmankozhaev A. Theory of regulation of stabilization of quality of ore products during production / Asia-Pacific Congress for Computational Mech</w:t>
      </w:r>
      <w:r w:rsidR="00162F8B" w:rsidRPr="00AA5AFC">
        <w:rPr>
          <w:rFonts w:ascii="Times New Roman" w:hAnsi="Times New Roman"/>
          <w:sz w:val="28"/>
          <w:szCs w:val="28"/>
          <w:lang w:val="en-US"/>
        </w:rPr>
        <w:t>anics (APCOM 2013) Singapore, 4</w:t>
      </w:r>
      <w:r w:rsidR="00863A39" w:rsidRPr="00AA5AFC">
        <w:rPr>
          <w:rFonts w:ascii="Times New Roman" w:hAnsi="Times New Roman"/>
          <w:sz w:val="28"/>
          <w:szCs w:val="28"/>
          <w:lang w:val="en-US"/>
        </w:rPr>
        <w:t>-14 December, 2013.</w:t>
      </w:r>
    </w:p>
    <w:p w:rsidR="00863A39" w:rsidRPr="00AA5AFC" w:rsidRDefault="00970404" w:rsidP="00473845">
      <w:pPr>
        <w:tabs>
          <w:tab w:val="left" w:pos="142"/>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12</w:t>
      </w:r>
      <w:r w:rsidR="00863A39" w:rsidRPr="00AA5AFC">
        <w:rPr>
          <w:rFonts w:ascii="Times New Roman" w:hAnsi="Times New Roman"/>
          <w:sz w:val="28"/>
          <w:szCs w:val="28"/>
        </w:rPr>
        <w:t xml:space="preserve"> Курманкожаев А., Пуржумин Е.К. Интегральная оценка сложности запасов георесурсов г. Астана РК, «Вестник Науки», КазАГУ, 2010, с.169-174.</w:t>
      </w:r>
    </w:p>
    <w:p w:rsidR="00863A39" w:rsidRPr="00473845" w:rsidRDefault="00970404" w:rsidP="00473845">
      <w:pPr>
        <w:tabs>
          <w:tab w:val="left" w:pos="142"/>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13</w:t>
      </w:r>
      <w:r w:rsidR="00863A39" w:rsidRPr="00AA5AFC">
        <w:rPr>
          <w:rFonts w:ascii="Times New Roman" w:hAnsi="Times New Roman"/>
          <w:sz w:val="28"/>
          <w:szCs w:val="28"/>
        </w:rPr>
        <w:t xml:space="preserve"> Курманкожаев А., Сарыбаев Е. Специфические особенности распространения морфометрических признаков рельефа различной сложности. Алматы</w:t>
      </w:r>
      <w:r w:rsidR="00863A39" w:rsidRPr="00473845">
        <w:rPr>
          <w:rFonts w:ascii="Times New Roman" w:hAnsi="Times New Roman"/>
          <w:sz w:val="28"/>
          <w:szCs w:val="28"/>
        </w:rPr>
        <w:t xml:space="preserve">: </w:t>
      </w:r>
      <w:r w:rsidR="00863A39" w:rsidRPr="00AA5AFC">
        <w:rPr>
          <w:rFonts w:ascii="Times New Roman" w:hAnsi="Times New Roman"/>
          <w:sz w:val="28"/>
          <w:szCs w:val="28"/>
        </w:rPr>
        <w:t>Вестник</w:t>
      </w:r>
      <w:r w:rsidR="00863A39" w:rsidRPr="00473845">
        <w:rPr>
          <w:rFonts w:ascii="Times New Roman" w:hAnsi="Times New Roman"/>
          <w:sz w:val="28"/>
          <w:szCs w:val="28"/>
        </w:rPr>
        <w:t xml:space="preserve"> </w:t>
      </w:r>
      <w:r w:rsidR="00863A39" w:rsidRPr="00AA5AFC">
        <w:rPr>
          <w:rFonts w:ascii="Times New Roman" w:hAnsi="Times New Roman"/>
          <w:sz w:val="28"/>
          <w:szCs w:val="28"/>
        </w:rPr>
        <w:t>КазНТУ</w:t>
      </w:r>
      <w:r w:rsidR="00863A39" w:rsidRPr="00473845">
        <w:rPr>
          <w:rFonts w:ascii="Times New Roman" w:hAnsi="Times New Roman"/>
          <w:sz w:val="28"/>
          <w:szCs w:val="28"/>
        </w:rPr>
        <w:t xml:space="preserve">, №2.-2013 </w:t>
      </w:r>
      <w:r w:rsidR="00863A39" w:rsidRPr="00AA5AFC">
        <w:rPr>
          <w:rFonts w:ascii="Times New Roman" w:hAnsi="Times New Roman"/>
          <w:sz w:val="28"/>
          <w:szCs w:val="28"/>
        </w:rPr>
        <w:t>г</w:t>
      </w:r>
      <w:r w:rsidR="00863A39" w:rsidRPr="00473845">
        <w:rPr>
          <w:rFonts w:ascii="Times New Roman" w:hAnsi="Times New Roman"/>
          <w:sz w:val="28"/>
          <w:szCs w:val="28"/>
        </w:rPr>
        <w:t xml:space="preserve">. </w:t>
      </w:r>
      <w:r w:rsidR="00863A39" w:rsidRPr="00AA5AFC">
        <w:rPr>
          <w:rFonts w:ascii="Times New Roman" w:hAnsi="Times New Roman"/>
          <w:sz w:val="28"/>
          <w:szCs w:val="28"/>
        </w:rPr>
        <w:t>с</w:t>
      </w:r>
      <w:r w:rsidR="00863A39" w:rsidRPr="00473845">
        <w:rPr>
          <w:rFonts w:ascii="Times New Roman" w:hAnsi="Times New Roman"/>
          <w:sz w:val="28"/>
          <w:szCs w:val="28"/>
        </w:rPr>
        <w:t>.39-44.</w:t>
      </w:r>
    </w:p>
    <w:p w:rsidR="00863A39" w:rsidRPr="00AA5AFC" w:rsidRDefault="00970404" w:rsidP="00473845">
      <w:pPr>
        <w:tabs>
          <w:tab w:val="left" w:pos="142"/>
          <w:tab w:val="left" w:pos="709"/>
        </w:tabs>
        <w:spacing w:after="0" w:line="240" w:lineRule="auto"/>
        <w:ind w:firstLine="709"/>
        <w:jc w:val="both"/>
        <w:rPr>
          <w:rFonts w:ascii="Times New Roman" w:hAnsi="Times New Roman"/>
          <w:sz w:val="28"/>
          <w:szCs w:val="28"/>
          <w:lang w:val="en-US"/>
        </w:rPr>
      </w:pPr>
      <w:proofErr w:type="gramStart"/>
      <w:r>
        <w:rPr>
          <w:rFonts w:ascii="Times New Roman" w:hAnsi="Times New Roman"/>
          <w:sz w:val="28"/>
          <w:szCs w:val="28"/>
          <w:lang w:val="en-US"/>
        </w:rPr>
        <w:t>14</w:t>
      </w:r>
      <w:r w:rsidR="00863A39" w:rsidRPr="00AA5AFC">
        <w:rPr>
          <w:rFonts w:ascii="Times New Roman" w:hAnsi="Times New Roman"/>
          <w:sz w:val="28"/>
          <w:szCs w:val="28"/>
          <w:lang w:val="en-US"/>
        </w:rPr>
        <w:t xml:space="preserve"> Kurmankozhaev A.K.</w:t>
      </w:r>
      <w:proofErr w:type="gramEnd"/>
      <w:r w:rsidR="00863A39" w:rsidRPr="00AA5AFC">
        <w:rPr>
          <w:rFonts w:ascii="Times New Roman" w:hAnsi="Times New Roman"/>
          <w:sz w:val="28"/>
          <w:szCs w:val="28"/>
          <w:lang w:val="en-US"/>
        </w:rPr>
        <w:t xml:space="preserve"> </w:t>
      </w:r>
      <w:proofErr w:type="gramStart"/>
      <w:r w:rsidR="00863A39" w:rsidRPr="00AA5AFC">
        <w:rPr>
          <w:rFonts w:ascii="Times New Roman" w:hAnsi="Times New Roman"/>
          <w:sz w:val="28"/>
          <w:szCs w:val="28"/>
          <w:lang w:val="en-US"/>
        </w:rPr>
        <w:t>The structural and empyreal to estimate the distribution of quality of minerals.</w:t>
      </w:r>
      <w:proofErr w:type="gramEnd"/>
      <w:r w:rsidR="00863A39" w:rsidRPr="00AA5AFC">
        <w:rPr>
          <w:rFonts w:ascii="Times New Roman" w:hAnsi="Times New Roman"/>
          <w:sz w:val="28"/>
          <w:szCs w:val="28"/>
          <w:lang w:val="en-US"/>
        </w:rPr>
        <w:t xml:space="preserve"> </w:t>
      </w:r>
      <w:proofErr w:type="gramStart"/>
      <w:r w:rsidR="00863A39" w:rsidRPr="00AA5AFC">
        <w:rPr>
          <w:rFonts w:ascii="Times New Roman" w:hAnsi="Times New Roman"/>
          <w:sz w:val="28"/>
          <w:szCs w:val="28"/>
          <w:lang w:val="en-US"/>
        </w:rPr>
        <w:t>34-th International Geological Congress (IGC); Australia, Brisbane, 2012, 6 st.</w:t>
      </w:r>
      <w:proofErr w:type="gramEnd"/>
    </w:p>
    <w:p w:rsidR="00960C6D" w:rsidRPr="00AA5AFC" w:rsidRDefault="00863A39" w:rsidP="00473845">
      <w:pPr>
        <w:tabs>
          <w:tab w:val="left" w:pos="142"/>
          <w:tab w:val="left" w:pos="709"/>
        </w:tabs>
        <w:spacing w:after="0" w:line="240" w:lineRule="auto"/>
        <w:ind w:firstLine="709"/>
        <w:jc w:val="both"/>
        <w:rPr>
          <w:rFonts w:ascii="Times New Roman" w:hAnsi="Times New Roman"/>
          <w:sz w:val="28"/>
          <w:szCs w:val="28"/>
        </w:rPr>
      </w:pPr>
      <w:proofErr w:type="gramStart"/>
      <w:r w:rsidRPr="005528EA">
        <w:rPr>
          <w:rFonts w:ascii="Times New Roman" w:hAnsi="Times New Roman"/>
          <w:sz w:val="28"/>
          <w:szCs w:val="28"/>
          <w:lang w:val="en-US"/>
        </w:rPr>
        <w:t>15</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Францкии</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И</w:t>
      </w:r>
      <w:r w:rsidR="00960C6D" w:rsidRPr="005528EA">
        <w:rPr>
          <w:rFonts w:ascii="Times New Roman" w:hAnsi="Times New Roman"/>
          <w:sz w:val="28"/>
          <w:szCs w:val="28"/>
          <w:lang w:val="en-US"/>
        </w:rPr>
        <w:t>.</w:t>
      </w:r>
      <w:r w:rsidR="00960C6D" w:rsidRPr="00AA5AFC">
        <w:rPr>
          <w:rFonts w:ascii="Times New Roman" w:hAnsi="Times New Roman"/>
          <w:sz w:val="28"/>
          <w:szCs w:val="28"/>
        </w:rPr>
        <w:t>В</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Базанов</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Г</w:t>
      </w:r>
      <w:r w:rsidR="00960C6D" w:rsidRPr="005528EA">
        <w:rPr>
          <w:rFonts w:ascii="Times New Roman" w:hAnsi="Times New Roman"/>
          <w:sz w:val="28"/>
          <w:szCs w:val="28"/>
          <w:lang w:val="en-US"/>
        </w:rPr>
        <w:t>.</w:t>
      </w:r>
      <w:r w:rsidR="00960C6D" w:rsidRPr="00AA5AFC">
        <w:rPr>
          <w:rFonts w:ascii="Times New Roman" w:hAnsi="Times New Roman"/>
          <w:sz w:val="28"/>
          <w:szCs w:val="28"/>
        </w:rPr>
        <w:t>А</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Математическая</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статистика</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и</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геометризация</w:t>
      </w:r>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месторождений</w:t>
      </w:r>
      <w:r w:rsidR="00960C6D" w:rsidRPr="005528EA">
        <w:rPr>
          <w:rFonts w:ascii="Times New Roman" w:hAnsi="Times New Roman"/>
          <w:sz w:val="28"/>
          <w:szCs w:val="28"/>
          <w:lang w:val="en-US"/>
        </w:rPr>
        <w:t>.</w:t>
      </w:r>
      <w:proofErr w:type="gramEnd"/>
      <w:r w:rsidR="00960C6D" w:rsidRPr="005528EA">
        <w:rPr>
          <w:rFonts w:ascii="Times New Roman" w:hAnsi="Times New Roman"/>
          <w:sz w:val="28"/>
          <w:szCs w:val="28"/>
          <w:lang w:val="en-US"/>
        </w:rPr>
        <w:t xml:space="preserve"> </w:t>
      </w:r>
      <w:r w:rsidR="00960C6D" w:rsidRPr="00AA5AFC">
        <w:rPr>
          <w:rFonts w:ascii="Times New Roman" w:hAnsi="Times New Roman"/>
          <w:sz w:val="28"/>
          <w:szCs w:val="28"/>
        </w:rPr>
        <w:t>Иркутск, Иркутский политехнический институт, 1975, 251 с.</w:t>
      </w:r>
    </w:p>
    <w:p w:rsidR="00863A39" w:rsidRPr="00AA5AFC" w:rsidRDefault="00970404" w:rsidP="00473845">
      <w:pPr>
        <w:tabs>
          <w:tab w:val="left" w:pos="142"/>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16</w:t>
      </w:r>
      <w:r w:rsidR="00863A39" w:rsidRPr="00AA5AFC">
        <w:rPr>
          <w:rFonts w:ascii="Times New Roman" w:hAnsi="Times New Roman"/>
          <w:sz w:val="28"/>
          <w:szCs w:val="28"/>
        </w:rPr>
        <w:t xml:space="preserve"> Ежов А.Р. Выравнивание и вычисление распределения, М.Гостстатиздат, 1961, 201 с.</w:t>
      </w:r>
    </w:p>
    <w:p w:rsidR="009C70A8" w:rsidRPr="00AA5AFC" w:rsidRDefault="00970404" w:rsidP="000D0425">
      <w:pPr>
        <w:tabs>
          <w:tab w:val="left" w:pos="142"/>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17</w:t>
      </w:r>
      <w:r w:rsidR="00863A39" w:rsidRPr="00AA5AFC">
        <w:rPr>
          <w:rFonts w:ascii="Times New Roman" w:hAnsi="Times New Roman"/>
          <w:sz w:val="28"/>
          <w:szCs w:val="28"/>
        </w:rPr>
        <w:t xml:space="preserve"> </w:t>
      </w:r>
      <w:r w:rsidR="0090495F" w:rsidRPr="00AA5AFC">
        <w:rPr>
          <w:rFonts w:ascii="Times New Roman" w:hAnsi="Times New Roman"/>
          <w:sz w:val="28"/>
          <w:szCs w:val="28"/>
        </w:rPr>
        <w:t>Патент №102884 «Способ оценки объекта по геоиндикаторным своиствам морфометрических характеристик», Алматы, КазНИТУ им. К.И.Сатпаева, 2018г.</w:t>
      </w:r>
      <w:r w:rsidR="009C70A8" w:rsidRPr="00AA5AFC">
        <w:rPr>
          <w:rFonts w:ascii="Times New Roman" w:hAnsi="Times New Roman"/>
          <w:sz w:val="28"/>
          <w:szCs w:val="28"/>
        </w:rPr>
        <w:br w:type="page"/>
      </w:r>
    </w:p>
    <w:p w:rsidR="00960C6D" w:rsidRPr="00AA5AFC" w:rsidRDefault="00960C6D" w:rsidP="00EE7741">
      <w:pPr>
        <w:spacing w:after="100" w:afterAutospacing="1" w:line="240" w:lineRule="auto"/>
        <w:jc w:val="center"/>
        <w:rPr>
          <w:rFonts w:ascii="Times New Roman" w:hAnsi="Times New Roman"/>
          <w:sz w:val="28"/>
          <w:szCs w:val="28"/>
        </w:rPr>
      </w:pPr>
      <w:r w:rsidRPr="00AA5AFC">
        <w:rPr>
          <w:rFonts w:ascii="Times New Roman" w:hAnsi="Times New Roman"/>
          <w:sz w:val="28"/>
          <w:szCs w:val="28"/>
        </w:rPr>
        <w:lastRenderedPageBreak/>
        <w:t>ПРИЛОЖЕНИЕ</w:t>
      </w:r>
      <w:r w:rsidR="005F2976" w:rsidRPr="00AA5AFC">
        <w:rPr>
          <w:rFonts w:ascii="Times New Roman" w:hAnsi="Times New Roman"/>
          <w:sz w:val="28"/>
          <w:szCs w:val="28"/>
        </w:rPr>
        <w:t xml:space="preserve"> </w:t>
      </w:r>
      <w:r w:rsidRPr="00AA5AFC">
        <w:rPr>
          <w:rFonts w:ascii="Times New Roman" w:hAnsi="Times New Roman"/>
          <w:sz w:val="28"/>
          <w:szCs w:val="28"/>
        </w:rPr>
        <w:t>А</w:t>
      </w:r>
    </w:p>
    <w:p w:rsidR="00960C6D" w:rsidRPr="00AA5AFC" w:rsidRDefault="00960C6D" w:rsidP="00EE7741">
      <w:pPr>
        <w:spacing w:after="100" w:afterAutospacing="1" w:line="240" w:lineRule="auto"/>
        <w:jc w:val="center"/>
        <w:rPr>
          <w:rFonts w:ascii="Times New Roman" w:hAnsi="Times New Roman"/>
          <w:sz w:val="28"/>
          <w:szCs w:val="28"/>
        </w:rPr>
      </w:pPr>
      <w:r w:rsidRPr="00AA5AFC">
        <w:rPr>
          <w:rFonts w:ascii="Times New Roman" w:hAnsi="Times New Roman"/>
          <w:sz w:val="28"/>
          <w:szCs w:val="28"/>
        </w:rPr>
        <w:t>Список опубликованных работ</w:t>
      </w:r>
    </w:p>
    <w:p w:rsidR="00960C6D" w:rsidRPr="00AA5AFC" w:rsidRDefault="00960C6D" w:rsidP="003F4320">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rPr>
        <w:tab/>
      </w:r>
      <w:r w:rsidR="00975C3B">
        <w:rPr>
          <w:rFonts w:ascii="Times New Roman" w:hAnsi="Times New Roman"/>
          <w:sz w:val="28"/>
          <w:szCs w:val="28"/>
        </w:rPr>
        <w:t>1</w:t>
      </w:r>
      <w:r w:rsidR="005F2976" w:rsidRPr="00AA5AFC">
        <w:rPr>
          <w:rFonts w:ascii="Times New Roman" w:hAnsi="Times New Roman"/>
          <w:sz w:val="28"/>
          <w:szCs w:val="28"/>
        </w:rPr>
        <w:t xml:space="preserve"> Курманкожаев А. </w:t>
      </w:r>
      <w:r w:rsidRPr="00AA5AFC">
        <w:rPr>
          <w:rFonts w:ascii="Times New Roman" w:hAnsi="Times New Roman"/>
          <w:sz w:val="28"/>
          <w:szCs w:val="28"/>
        </w:rPr>
        <w:t xml:space="preserve">Специальное статистическое распределение показателей </w:t>
      </w:r>
      <w:r w:rsidR="000C4E0D" w:rsidRPr="00AA5AFC">
        <w:rPr>
          <w:rFonts w:ascii="Times New Roman" w:hAnsi="Times New Roman"/>
          <w:sz w:val="28"/>
          <w:szCs w:val="28"/>
        </w:rPr>
        <w:t>полезных ископаемых</w:t>
      </w:r>
      <w:r w:rsidRPr="00AA5AFC">
        <w:rPr>
          <w:rFonts w:ascii="Times New Roman" w:hAnsi="Times New Roman"/>
          <w:sz w:val="28"/>
          <w:szCs w:val="28"/>
        </w:rPr>
        <w:t>. Астана, Журнал Национальной академии горных Наук, № 2, июнь 2018 г, 9 с.</w:t>
      </w:r>
    </w:p>
    <w:p w:rsidR="000C4E0D" w:rsidRPr="00AA5AFC" w:rsidRDefault="005F2976" w:rsidP="003F4320">
      <w:pPr>
        <w:tabs>
          <w:tab w:val="left" w:pos="567"/>
        </w:tabs>
        <w:spacing w:after="0" w:line="240" w:lineRule="auto"/>
        <w:jc w:val="both"/>
        <w:rPr>
          <w:rFonts w:ascii="Times New Roman" w:hAnsi="Times New Roman"/>
          <w:sz w:val="28"/>
          <w:szCs w:val="28"/>
          <w:lang w:val="en-US"/>
        </w:rPr>
      </w:pPr>
      <w:r w:rsidRPr="00AA5AFC">
        <w:rPr>
          <w:rFonts w:ascii="Times New Roman" w:hAnsi="Times New Roman"/>
          <w:sz w:val="28"/>
          <w:szCs w:val="28"/>
        </w:rPr>
        <w:tab/>
      </w:r>
      <w:proofErr w:type="gramStart"/>
      <w:r w:rsidR="00975C3B">
        <w:rPr>
          <w:rFonts w:ascii="Times New Roman" w:hAnsi="Times New Roman"/>
          <w:sz w:val="28"/>
          <w:szCs w:val="28"/>
        </w:rPr>
        <w:t>2</w:t>
      </w:r>
      <w:r w:rsidR="000C4E0D" w:rsidRPr="00AA5AFC">
        <w:rPr>
          <w:rFonts w:ascii="Times New Roman" w:hAnsi="Times New Roman"/>
          <w:sz w:val="28"/>
          <w:szCs w:val="28"/>
        </w:rPr>
        <w:t xml:space="preserve"> Курманкожаев А. Квалиметрическое моделирование</w:t>
      </w:r>
      <w:r w:rsidR="00970404">
        <w:rPr>
          <w:rFonts w:ascii="Times New Roman" w:hAnsi="Times New Roman"/>
          <w:sz w:val="28"/>
          <w:szCs w:val="28"/>
        </w:rPr>
        <w:t xml:space="preserve"> </w:t>
      </w:r>
      <w:r w:rsidR="000C4E0D" w:rsidRPr="00AA5AFC">
        <w:rPr>
          <w:rFonts w:ascii="Times New Roman" w:hAnsi="Times New Roman"/>
          <w:sz w:val="28"/>
          <w:szCs w:val="28"/>
        </w:rPr>
        <w:t>- новый этап эволюции в цифровой картографировании.</w:t>
      </w:r>
      <w:proofErr w:type="gramEnd"/>
      <w:r w:rsidR="000C4E0D" w:rsidRPr="00AA5AFC">
        <w:rPr>
          <w:rFonts w:ascii="Times New Roman" w:hAnsi="Times New Roman"/>
          <w:sz w:val="28"/>
          <w:szCs w:val="28"/>
        </w:rPr>
        <w:t xml:space="preserve"> Астана</w:t>
      </w:r>
      <w:r w:rsidR="000C4E0D" w:rsidRPr="00AA5AFC">
        <w:rPr>
          <w:rFonts w:ascii="Times New Roman" w:hAnsi="Times New Roman"/>
          <w:sz w:val="28"/>
          <w:szCs w:val="28"/>
          <w:lang w:val="en-US"/>
        </w:rPr>
        <w:t xml:space="preserve">, </w:t>
      </w:r>
      <w:r w:rsidR="000C4E0D" w:rsidRPr="00AA5AFC">
        <w:rPr>
          <w:rFonts w:ascii="Times New Roman" w:hAnsi="Times New Roman"/>
          <w:sz w:val="28"/>
          <w:szCs w:val="28"/>
        </w:rPr>
        <w:t>Вестник</w:t>
      </w:r>
      <w:r w:rsidR="000C4E0D" w:rsidRPr="00AA5AFC">
        <w:rPr>
          <w:rFonts w:ascii="Times New Roman" w:hAnsi="Times New Roman"/>
          <w:sz w:val="28"/>
          <w:szCs w:val="28"/>
          <w:lang w:val="en-US"/>
        </w:rPr>
        <w:t xml:space="preserve"> </w:t>
      </w:r>
      <w:r w:rsidR="000C4E0D" w:rsidRPr="00AA5AFC">
        <w:rPr>
          <w:rFonts w:ascii="Times New Roman" w:hAnsi="Times New Roman"/>
          <w:sz w:val="28"/>
          <w:szCs w:val="28"/>
        </w:rPr>
        <w:t>КазНАЕН</w:t>
      </w:r>
      <w:r w:rsidR="00A642A6" w:rsidRPr="00AA5AFC">
        <w:rPr>
          <w:rFonts w:ascii="Times New Roman" w:hAnsi="Times New Roman"/>
          <w:sz w:val="28"/>
          <w:szCs w:val="28"/>
          <w:lang w:val="en-US"/>
        </w:rPr>
        <w:t>, №4., 2018, 10</w:t>
      </w:r>
      <w:r w:rsidR="000C4E0D" w:rsidRPr="00AA5AFC">
        <w:rPr>
          <w:rFonts w:ascii="Times New Roman" w:hAnsi="Times New Roman"/>
          <w:sz w:val="28"/>
          <w:szCs w:val="28"/>
        </w:rPr>
        <w:t>с</w:t>
      </w:r>
      <w:r w:rsidR="000C4E0D" w:rsidRPr="00AA5AFC">
        <w:rPr>
          <w:rFonts w:ascii="Times New Roman" w:hAnsi="Times New Roman"/>
          <w:sz w:val="28"/>
          <w:szCs w:val="28"/>
          <w:lang w:val="en-US"/>
        </w:rPr>
        <w:t>.</w:t>
      </w:r>
    </w:p>
    <w:p w:rsidR="000C4E0D" w:rsidRPr="00AA5AFC" w:rsidRDefault="005F2976" w:rsidP="003F4320">
      <w:pPr>
        <w:tabs>
          <w:tab w:val="left" w:pos="567"/>
        </w:tabs>
        <w:spacing w:after="0" w:line="240" w:lineRule="auto"/>
        <w:jc w:val="both"/>
        <w:rPr>
          <w:rFonts w:ascii="Times New Roman" w:hAnsi="Times New Roman"/>
          <w:sz w:val="28"/>
          <w:szCs w:val="28"/>
          <w:lang w:val="en-US"/>
        </w:rPr>
      </w:pPr>
      <w:r w:rsidRPr="00AA5AFC">
        <w:rPr>
          <w:rFonts w:ascii="Times New Roman" w:hAnsi="Times New Roman"/>
          <w:sz w:val="28"/>
          <w:szCs w:val="28"/>
          <w:lang w:val="en-US"/>
        </w:rPr>
        <w:tab/>
      </w:r>
      <w:r w:rsidR="00975C3B">
        <w:rPr>
          <w:rFonts w:ascii="Times New Roman" w:hAnsi="Times New Roman"/>
          <w:sz w:val="28"/>
          <w:szCs w:val="28"/>
          <w:lang w:val="en-US"/>
        </w:rPr>
        <w:t>3</w:t>
      </w:r>
      <w:r w:rsidR="000C4E0D" w:rsidRPr="00AA5AFC">
        <w:rPr>
          <w:rFonts w:ascii="Times New Roman" w:hAnsi="Times New Roman"/>
          <w:sz w:val="28"/>
          <w:szCs w:val="28"/>
          <w:lang w:val="en-US"/>
        </w:rPr>
        <w:t xml:space="preserve"> Kurmankozhaev A.</w:t>
      </w:r>
      <w:r w:rsidR="00A642A6" w:rsidRPr="00AA5AFC">
        <w:rPr>
          <w:rFonts w:ascii="Times New Roman" w:hAnsi="Times New Roman"/>
          <w:sz w:val="28"/>
          <w:szCs w:val="28"/>
          <w:lang w:val="en-US"/>
        </w:rPr>
        <w:t xml:space="preserve"> </w:t>
      </w:r>
      <w:r w:rsidR="00A642A6" w:rsidRPr="00AA5AFC">
        <w:rPr>
          <w:rFonts w:ascii="Times New Roman" w:hAnsi="Times New Roman"/>
          <w:sz w:val="28"/>
          <w:szCs w:val="28"/>
        </w:rPr>
        <w:t>и</w:t>
      </w:r>
      <w:r w:rsidR="00A642A6" w:rsidRPr="00AA5AFC">
        <w:rPr>
          <w:rFonts w:ascii="Times New Roman" w:hAnsi="Times New Roman"/>
          <w:sz w:val="28"/>
          <w:szCs w:val="28"/>
          <w:lang w:val="en-US"/>
        </w:rPr>
        <w:t xml:space="preserve"> </w:t>
      </w:r>
      <w:r w:rsidR="00A642A6" w:rsidRPr="00AA5AFC">
        <w:rPr>
          <w:rFonts w:ascii="Times New Roman" w:hAnsi="Times New Roman"/>
          <w:sz w:val="28"/>
          <w:szCs w:val="28"/>
        </w:rPr>
        <w:t>другие</w:t>
      </w:r>
      <w:r w:rsidR="000C4E0D" w:rsidRPr="00AA5AFC">
        <w:rPr>
          <w:rFonts w:ascii="Times New Roman" w:hAnsi="Times New Roman"/>
          <w:sz w:val="28"/>
          <w:szCs w:val="28"/>
          <w:lang w:val="en-US"/>
        </w:rPr>
        <w:t xml:space="preserve"> </w:t>
      </w:r>
      <w:r w:rsidR="002C76F6" w:rsidRPr="00AA5AFC">
        <w:rPr>
          <w:rFonts w:ascii="Times New Roman" w:hAnsi="Times New Roman"/>
          <w:sz w:val="28"/>
          <w:szCs w:val="28"/>
          <w:lang w:val="en-US"/>
        </w:rPr>
        <w:t xml:space="preserve">Digital </w:t>
      </w:r>
      <w:proofErr w:type="gramStart"/>
      <w:r w:rsidR="002C76F6" w:rsidRPr="00AA5AFC">
        <w:rPr>
          <w:rFonts w:ascii="Times New Roman" w:hAnsi="Times New Roman"/>
          <w:sz w:val="28"/>
          <w:szCs w:val="28"/>
          <w:lang w:val="en-US"/>
        </w:rPr>
        <w:t>model</w:t>
      </w:r>
      <w:proofErr w:type="gramEnd"/>
      <w:r w:rsidR="002C76F6" w:rsidRPr="00AA5AFC">
        <w:rPr>
          <w:rFonts w:ascii="Times New Roman" w:hAnsi="Times New Roman"/>
          <w:sz w:val="28"/>
          <w:szCs w:val="28"/>
          <w:lang w:val="en-US"/>
        </w:rPr>
        <w:t xml:space="preserve"> in the problems of Devolepment of modern Gartograv. «Scieniflie discusion» Editorial </w:t>
      </w:r>
      <w:r w:rsidRPr="00AA5AFC">
        <w:rPr>
          <w:rFonts w:ascii="Times New Roman" w:hAnsi="Times New Roman"/>
          <w:sz w:val="28"/>
          <w:szCs w:val="28"/>
          <w:lang w:val="en-US"/>
        </w:rPr>
        <w:t>board address Praga, vol I</w:t>
      </w:r>
      <w:proofErr w:type="gramStart"/>
      <w:r w:rsidRPr="00AA5AFC">
        <w:rPr>
          <w:rFonts w:ascii="Times New Roman" w:hAnsi="Times New Roman"/>
          <w:sz w:val="28"/>
          <w:szCs w:val="28"/>
          <w:lang w:val="en-US"/>
        </w:rPr>
        <w:t>,№</w:t>
      </w:r>
      <w:proofErr w:type="gramEnd"/>
      <w:r w:rsidRPr="00AA5AFC">
        <w:rPr>
          <w:rFonts w:ascii="Times New Roman" w:hAnsi="Times New Roman"/>
          <w:sz w:val="28"/>
          <w:szCs w:val="28"/>
          <w:lang w:val="en-US"/>
        </w:rPr>
        <w:t>22, 2018</w:t>
      </w:r>
      <w:r w:rsidRPr="00AA5AFC">
        <w:rPr>
          <w:rFonts w:ascii="Times New Roman" w:hAnsi="Times New Roman"/>
          <w:sz w:val="28"/>
          <w:szCs w:val="28"/>
        </w:rPr>
        <w:t>г</w:t>
      </w:r>
      <w:r w:rsidRPr="00AA5AFC">
        <w:rPr>
          <w:rFonts w:ascii="Times New Roman" w:hAnsi="Times New Roman"/>
          <w:sz w:val="28"/>
          <w:szCs w:val="28"/>
          <w:lang w:val="en-US"/>
        </w:rPr>
        <w:t>,st.36-vi.</w:t>
      </w:r>
    </w:p>
    <w:p w:rsidR="00960C6D" w:rsidRPr="00AA5AFC" w:rsidRDefault="005F2976" w:rsidP="005F2976">
      <w:pPr>
        <w:tabs>
          <w:tab w:val="left" w:pos="567"/>
        </w:tabs>
        <w:spacing w:after="0" w:line="240" w:lineRule="auto"/>
        <w:jc w:val="both"/>
        <w:rPr>
          <w:rFonts w:ascii="Times New Roman" w:hAnsi="Times New Roman"/>
          <w:sz w:val="28"/>
          <w:szCs w:val="28"/>
        </w:rPr>
      </w:pPr>
      <w:r w:rsidRPr="00AA5AFC">
        <w:rPr>
          <w:rFonts w:ascii="Times New Roman" w:hAnsi="Times New Roman"/>
          <w:sz w:val="28"/>
          <w:szCs w:val="28"/>
          <w:lang w:val="en-US"/>
        </w:rPr>
        <w:tab/>
      </w:r>
      <w:r w:rsidR="00975C3B">
        <w:rPr>
          <w:rFonts w:ascii="Times New Roman" w:hAnsi="Times New Roman"/>
          <w:sz w:val="28"/>
          <w:szCs w:val="28"/>
        </w:rPr>
        <w:t>4</w:t>
      </w:r>
      <w:r w:rsidRPr="00AA5AFC">
        <w:rPr>
          <w:rFonts w:ascii="Times New Roman" w:hAnsi="Times New Roman"/>
          <w:sz w:val="28"/>
          <w:szCs w:val="28"/>
        </w:rPr>
        <w:t xml:space="preserve"> Курманкожаев А. </w:t>
      </w:r>
      <w:r w:rsidR="00A642A6" w:rsidRPr="00AA5AFC">
        <w:rPr>
          <w:rFonts w:ascii="Times New Roman" w:hAnsi="Times New Roman"/>
          <w:sz w:val="28"/>
          <w:szCs w:val="28"/>
        </w:rPr>
        <w:t xml:space="preserve">и другие </w:t>
      </w:r>
      <w:r w:rsidRPr="00AA5AFC">
        <w:rPr>
          <w:rFonts w:ascii="Times New Roman" w:hAnsi="Times New Roman"/>
          <w:sz w:val="28"/>
          <w:szCs w:val="28"/>
        </w:rPr>
        <w:t>Информационная обеспеченность содержания карты в условиях сложных объектов георесурсов. Г.Харьков., труды ХХХ</w:t>
      </w:r>
      <w:r w:rsidRPr="00AA5AFC">
        <w:rPr>
          <w:rFonts w:ascii="Times New Roman" w:hAnsi="Times New Roman"/>
          <w:sz w:val="28"/>
          <w:szCs w:val="28"/>
          <w:lang w:val="en-US"/>
        </w:rPr>
        <w:t>VIII</w:t>
      </w:r>
      <w:r w:rsidRPr="00AA5AFC">
        <w:rPr>
          <w:rFonts w:ascii="Times New Roman" w:hAnsi="Times New Roman"/>
          <w:sz w:val="28"/>
          <w:szCs w:val="28"/>
        </w:rPr>
        <w:t xml:space="preserve"> Международный конференции «Казвиток науки в ХХ</w:t>
      </w:r>
      <w:r w:rsidRPr="00AA5AFC">
        <w:rPr>
          <w:rFonts w:ascii="Times New Roman" w:hAnsi="Times New Roman"/>
          <w:sz w:val="28"/>
          <w:szCs w:val="28"/>
          <w:lang w:val="en-US"/>
        </w:rPr>
        <w:t>I</w:t>
      </w:r>
      <w:r w:rsidRPr="00AA5AFC">
        <w:rPr>
          <w:rFonts w:ascii="Times New Roman" w:hAnsi="Times New Roman"/>
          <w:sz w:val="28"/>
          <w:szCs w:val="28"/>
        </w:rPr>
        <w:t xml:space="preserve"> стол</w:t>
      </w:r>
      <w:r w:rsidRPr="00AA5AFC">
        <w:rPr>
          <w:rFonts w:ascii="Times New Roman" w:hAnsi="Times New Roman"/>
          <w:sz w:val="28"/>
          <w:szCs w:val="28"/>
          <w:lang w:val="kk-KZ"/>
        </w:rPr>
        <w:t>і</w:t>
      </w:r>
      <w:proofErr w:type="gramStart"/>
      <w:r w:rsidRPr="00AA5AFC">
        <w:rPr>
          <w:rFonts w:ascii="Times New Roman" w:hAnsi="Times New Roman"/>
          <w:sz w:val="28"/>
          <w:szCs w:val="28"/>
          <w:lang w:val="kk-KZ"/>
        </w:rPr>
        <w:t>тт</w:t>
      </w:r>
      <w:proofErr w:type="gramEnd"/>
      <w:r w:rsidRPr="00AA5AFC">
        <w:rPr>
          <w:rFonts w:ascii="Times New Roman" w:hAnsi="Times New Roman"/>
          <w:sz w:val="28"/>
          <w:szCs w:val="28"/>
          <w:lang w:val="kk-KZ"/>
        </w:rPr>
        <w:t>і</w:t>
      </w:r>
      <w:r w:rsidRPr="00AA5AFC">
        <w:rPr>
          <w:rFonts w:ascii="Times New Roman" w:hAnsi="Times New Roman"/>
          <w:sz w:val="28"/>
          <w:szCs w:val="28"/>
        </w:rPr>
        <w:t>», Науково-информац</w:t>
      </w:r>
      <w:r w:rsidRPr="00AA5AFC">
        <w:rPr>
          <w:rFonts w:ascii="Times New Roman" w:hAnsi="Times New Roman"/>
          <w:sz w:val="28"/>
          <w:szCs w:val="28"/>
          <w:lang w:val="kk-KZ"/>
        </w:rPr>
        <w:t xml:space="preserve">іиники центр </w:t>
      </w:r>
      <w:r w:rsidRPr="00AA5AFC">
        <w:rPr>
          <w:rFonts w:ascii="Times New Roman" w:hAnsi="Times New Roman"/>
          <w:sz w:val="28"/>
          <w:szCs w:val="28"/>
        </w:rPr>
        <w:t>«Знание», 2018г. с.87-93.</w:t>
      </w:r>
    </w:p>
    <w:p w:rsidR="005F2976" w:rsidRPr="00AA5AFC" w:rsidRDefault="005F2976" w:rsidP="005F2976">
      <w:pPr>
        <w:tabs>
          <w:tab w:val="left" w:pos="567"/>
        </w:tabs>
        <w:spacing w:after="0" w:line="240" w:lineRule="auto"/>
        <w:jc w:val="both"/>
        <w:rPr>
          <w:rFonts w:ascii="Times New Roman" w:hAnsi="Times New Roman"/>
          <w:sz w:val="28"/>
          <w:szCs w:val="28"/>
        </w:rPr>
      </w:pPr>
    </w:p>
    <w:p w:rsidR="00EE7741" w:rsidRPr="00AA5AFC" w:rsidRDefault="00EE7741" w:rsidP="005F2976">
      <w:pPr>
        <w:tabs>
          <w:tab w:val="left" w:pos="567"/>
        </w:tabs>
        <w:spacing w:after="0" w:line="240" w:lineRule="auto"/>
        <w:jc w:val="both"/>
        <w:rPr>
          <w:rFonts w:ascii="Times New Roman" w:hAnsi="Times New Roman"/>
          <w:sz w:val="28"/>
          <w:szCs w:val="28"/>
        </w:rPr>
      </w:pPr>
    </w:p>
    <w:p w:rsidR="00960C6D" w:rsidRPr="00AA5AFC" w:rsidRDefault="00960C6D" w:rsidP="00EE7741">
      <w:pPr>
        <w:spacing w:after="100" w:afterAutospacing="1" w:line="240" w:lineRule="auto"/>
        <w:jc w:val="center"/>
        <w:rPr>
          <w:rFonts w:ascii="Times New Roman" w:hAnsi="Times New Roman"/>
          <w:sz w:val="28"/>
          <w:szCs w:val="28"/>
        </w:rPr>
      </w:pPr>
      <w:r w:rsidRPr="00AA5AFC">
        <w:rPr>
          <w:rFonts w:ascii="Times New Roman" w:hAnsi="Times New Roman"/>
          <w:sz w:val="28"/>
          <w:szCs w:val="28"/>
        </w:rPr>
        <w:t>Патенты</w:t>
      </w:r>
    </w:p>
    <w:p w:rsidR="00960C6D" w:rsidRPr="00AA5AFC" w:rsidRDefault="00975C3B" w:rsidP="00975C3B">
      <w:pPr>
        <w:spacing w:after="0" w:line="240" w:lineRule="auto"/>
        <w:ind w:firstLine="567"/>
        <w:jc w:val="both"/>
        <w:rPr>
          <w:rFonts w:ascii="Times New Roman" w:hAnsi="Times New Roman"/>
          <w:sz w:val="28"/>
          <w:szCs w:val="28"/>
        </w:rPr>
      </w:pPr>
      <w:r>
        <w:rPr>
          <w:rFonts w:ascii="Times New Roman" w:hAnsi="Times New Roman"/>
          <w:sz w:val="28"/>
          <w:szCs w:val="28"/>
        </w:rPr>
        <w:t>1</w:t>
      </w:r>
      <w:r w:rsidR="00960C6D" w:rsidRPr="00AA5AFC">
        <w:rPr>
          <w:rFonts w:ascii="Times New Roman" w:hAnsi="Times New Roman"/>
          <w:sz w:val="28"/>
          <w:szCs w:val="28"/>
        </w:rPr>
        <w:t xml:space="preserve"> </w:t>
      </w:r>
      <w:r w:rsidR="000C4E0D" w:rsidRPr="00AA5AFC">
        <w:rPr>
          <w:rFonts w:ascii="Times New Roman" w:hAnsi="Times New Roman"/>
          <w:sz w:val="28"/>
          <w:szCs w:val="28"/>
        </w:rPr>
        <w:t>Получен патент</w:t>
      </w:r>
      <w:r w:rsidR="00960C6D" w:rsidRPr="00AA5AFC">
        <w:rPr>
          <w:rFonts w:ascii="Times New Roman" w:hAnsi="Times New Roman"/>
          <w:sz w:val="28"/>
          <w:szCs w:val="28"/>
        </w:rPr>
        <w:t xml:space="preserve"> на изобретение </w:t>
      </w:r>
      <w:r w:rsidR="00A642A6" w:rsidRPr="00AA5AFC">
        <w:rPr>
          <w:rFonts w:ascii="Times New Roman" w:hAnsi="Times New Roman"/>
          <w:sz w:val="28"/>
          <w:szCs w:val="28"/>
        </w:rPr>
        <w:t>№</w:t>
      </w:r>
      <w:r w:rsidR="00CC7719">
        <w:rPr>
          <w:rFonts w:ascii="Times New Roman" w:hAnsi="Times New Roman"/>
          <w:sz w:val="28"/>
          <w:szCs w:val="28"/>
        </w:rPr>
        <w:t>32908</w:t>
      </w:r>
      <w:r w:rsidR="00A642A6" w:rsidRPr="00AA5AFC">
        <w:rPr>
          <w:rFonts w:ascii="Times New Roman" w:hAnsi="Times New Roman"/>
          <w:sz w:val="28"/>
          <w:szCs w:val="28"/>
        </w:rPr>
        <w:t xml:space="preserve"> </w:t>
      </w:r>
      <w:r w:rsidR="00960C6D" w:rsidRPr="00AA5AFC">
        <w:rPr>
          <w:rFonts w:ascii="Times New Roman" w:hAnsi="Times New Roman"/>
          <w:sz w:val="28"/>
          <w:szCs w:val="28"/>
        </w:rPr>
        <w:t xml:space="preserve">Способ оценки </w:t>
      </w:r>
      <w:r w:rsidR="00CC7719">
        <w:rPr>
          <w:rFonts w:ascii="Times New Roman" w:hAnsi="Times New Roman"/>
          <w:sz w:val="28"/>
          <w:szCs w:val="28"/>
        </w:rPr>
        <w:t>местности по геоиндикаторным свой</w:t>
      </w:r>
      <w:r w:rsidR="00960C6D" w:rsidRPr="00AA5AFC">
        <w:rPr>
          <w:rFonts w:ascii="Times New Roman" w:hAnsi="Times New Roman"/>
          <w:sz w:val="28"/>
          <w:szCs w:val="28"/>
        </w:rPr>
        <w:t>ствам морфометрических характеристик. Алматы, КазНИТУ им. К.И. Сатпаева, 2018 г.</w:t>
      </w:r>
      <w:r w:rsidR="00A642A6" w:rsidRPr="00AA5AFC">
        <w:rPr>
          <w:rFonts w:ascii="Times New Roman" w:hAnsi="Times New Roman"/>
          <w:sz w:val="28"/>
          <w:szCs w:val="28"/>
        </w:rPr>
        <w:t xml:space="preserve"> (Авторы Курманкожаев А. и др.)</w:t>
      </w:r>
    </w:p>
    <w:p w:rsidR="00960C6D" w:rsidRPr="00AA5AFC" w:rsidRDefault="000765DB" w:rsidP="000765DB">
      <w:pPr>
        <w:spacing w:after="0" w:line="240" w:lineRule="auto"/>
        <w:jc w:val="both"/>
        <w:rPr>
          <w:rFonts w:ascii="Times New Roman" w:hAnsi="Times New Roman"/>
          <w:sz w:val="28"/>
          <w:szCs w:val="28"/>
        </w:rPr>
      </w:pPr>
      <w:r w:rsidRPr="00AA5AFC">
        <w:rPr>
          <w:rFonts w:ascii="Times New Roman" w:hAnsi="Times New Roman"/>
          <w:sz w:val="28"/>
          <w:szCs w:val="28"/>
        </w:rPr>
        <w:br w:type="page"/>
      </w:r>
    </w:p>
    <w:p w:rsidR="000765DB" w:rsidRPr="00AA5AFC" w:rsidRDefault="00960C6D" w:rsidP="00DE6D2C">
      <w:pPr>
        <w:spacing w:after="0" w:line="240" w:lineRule="auto"/>
        <w:jc w:val="center"/>
        <w:rPr>
          <w:rFonts w:ascii="Times New Roman" w:hAnsi="Times New Roman"/>
          <w:sz w:val="28"/>
          <w:szCs w:val="28"/>
        </w:rPr>
      </w:pPr>
      <w:r w:rsidRPr="00AA5AFC">
        <w:rPr>
          <w:rFonts w:ascii="Times New Roman" w:hAnsi="Times New Roman"/>
          <w:sz w:val="28"/>
          <w:szCs w:val="28"/>
        </w:rPr>
        <w:lastRenderedPageBreak/>
        <w:t>ПРИЛОЖЕНИЕ Б</w:t>
      </w:r>
      <w:bookmarkStart w:id="0" w:name="_GoBack"/>
      <w:bookmarkEnd w:id="0"/>
    </w:p>
    <w:p w:rsidR="00DE6D2C" w:rsidRDefault="00DE6D2C" w:rsidP="00DE6D2C">
      <w:pPr>
        <w:jc w:val="center"/>
      </w:pPr>
      <w:r>
        <w:rPr>
          <w:noProof/>
          <w:lang w:eastAsia="ru-RU"/>
        </w:rPr>
        <w:drawing>
          <wp:inline distT="0" distB="0" distL="0" distR="0" wp14:anchorId="7DF5EDC8" wp14:editId="5EB01A06">
            <wp:extent cx="5895974" cy="8943975"/>
            <wp:effectExtent l="0" t="0" r="0" b="0"/>
            <wp:docPr id="2" name="Рисунок 2" descr="C:\Users\admin\Desktop\первод\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ервод\Scan10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738" t="4846" r="9892" b="6608"/>
                    <a:stretch/>
                  </pic:blipFill>
                  <pic:spPr bwMode="auto">
                    <a:xfrm>
                      <a:off x="0" y="0"/>
                      <a:ext cx="5895733" cy="8943609"/>
                    </a:xfrm>
                    <a:prstGeom prst="rect">
                      <a:avLst/>
                    </a:prstGeom>
                    <a:noFill/>
                    <a:ln>
                      <a:noFill/>
                    </a:ln>
                    <a:extLst>
                      <a:ext uri="{53640926-AAD7-44D8-BBD7-CCE9431645EC}">
                        <a14:shadowObscured xmlns:a14="http://schemas.microsoft.com/office/drawing/2010/main"/>
                      </a:ext>
                    </a:extLst>
                  </pic:spPr>
                </pic:pic>
              </a:graphicData>
            </a:graphic>
          </wp:inline>
        </w:drawing>
      </w:r>
    </w:p>
    <w:p w:rsidR="00DE6D2C" w:rsidRDefault="00DE6D2C" w:rsidP="00DE6D2C">
      <w:pPr>
        <w:jc w:val="center"/>
      </w:pPr>
      <w:r>
        <w:rPr>
          <w:noProof/>
          <w:lang w:eastAsia="ru-RU"/>
        </w:rPr>
        <w:lastRenderedPageBreak/>
        <w:drawing>
          <wp:inline distT="0" distB="0" distL="0" distR="0" wp14:anchorId="24E34880" wp14:editId="3E6114B1">
            <wp:extent cx="5895975" cy="5962650"/>
            <wp:effectExtent l="0" t="0" r="9525" b="0"/>
            <wp:docPr id="3" name="Рисунок 3" descr="C:\Users\admin\Desktop\первод\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ервод\Scan100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781" t="9802" r="11448" b="8921"/>
                    <a:stretch/>
                  </pic:blipFill>
                  <pic:spPr bwMode="auto">
                    <a:xfrm>
                      <a:off x="0" y="0"/>
                      <a:ext cx="5895734" cy="5962406"/>
                    </a:xfrm>
                    <a:prstGeom prst="rect">
                      <a:avLst/>
                    </a:prstGeom>
                    <a:noFill/>
                    <a:ln>
                      <a:noFill/>
                    </a:ln>
                    <a:extLst>
                      <a:ext uri="{53640926-AAD7-44D8-BBD7-CCE9431645EC}">
                        <a14:shadowObscured xmlns:a14="http://schemas.microsoft.com/office/drawing/2010/main"/>
                      </a:ext>
                    </a:extLst>
                  </pic:spPr>
                </pic:pic>
              </a:graphicData>
            </a:graphic>
          </wp:inline>
        </w:drawing>
      </w:r>
    </w:p>
    <w:p w:rsidR="00DE6D2C" w:rsidRDefault="00DE6D2C" w:rsidP="00DE6D2C">
      <w:pPr>
        <w:jc w:val="center"/>
      </w:pPr>
      <w:r>
        <w:rPr>
          <w:noProof/>
          <w:lang w:eastAsia="ru-RU"/>
        </w:rPr>
        <w:drawing>
          <wp:inline distT="0" distB="0" distL="0" distR="0" wp14:anchorId="2D639B00" wp14:editId="613E1A87">
            <wp:extent cx="5705475" cy="3019425"/>
            <wp:effectExtent l="0" t="0" r="9525" b="9525"/>
            <wp:docPr id="4" name="Рисунок 4" descr="C:\Users\admin\Desktop\первод\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ервод\Scan100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049" t="9581" r="9581" b="52644"/>
                    <a:stretch/>
                  </pic:blipFill>
                  <pic:spPr bwMode="auto">
                    <a:xfrm>
                      <a:off x="0" y="0"/>
                      <a:ext cx="5705241" cy="3019301"/>
                    </a:xfrm>
                    <a:prstGeom prst="rect">
                      <a:avLst/>
                    </a:prstGeom>
                    <a:noFill/>
                    <a:ln>
                      <a:noFill/>
                    </a:ln>
                    <a:extLst>
                      <a:ext uri="{53640926-AAD7-44D8-BBD7-CCE9431645EC}">
                        <a14:shadowObscured xmlns:a14="http://schemas.microsoft.com/office/drawing/2010/main"/>
                      </a:ext>
                    </a:extLst>
                  </pic:spPr>
                </pic:pic>
              </a:graphicData>
            </a:graphic>
          </wp:inline>
        </w:drawing>
      </w:r>
    </w:p>
    <w:p w:rsidR="00DE6D2C" w:rsidRDefault="00DE6D2C" w:rsidP="00DE6D2C">
      <w:pPr>
        <w:jc w:val="center"/>
      </w:pPr>
      <w:r>
        <w:rPr>
          <w:noProof/>
          <w:lang w:eastAsia="ru-RU"/>
        </w:rPr>
        <w:lastRenderedPageBreak/>
        <w:drawing>
          <wp:inline distT="0" distB="0" distL="0" distR="0" wp14:anchorId="268C8A7B" wp14:editId="78A95790">
            <wp:extent cx="5553075" cy="2362200"/>
            <wp:effectExtent l="0" t="0" r="0" b="0"/>
            <wp:docPr id="6" name="Рисунок 6" descr="C:\Users\admin\Desktop\первод\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ервод\Scan100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06" t="46806" r="9735" b="27643"/>
                    <a:stretch/>
                  </pic:blipFill>
                  <pic:spPr bwMode="auto">
                    <a:xfrm>
                      <a:off x="0" y="0"/>
                      <a:ext cx="5552846" cy="2362103"/>
                    </a:xfrm>
                    <a:prstGeom prst="rect">
                      <a:avLst/>
                    </a:prstGeom>
                    <a:noFill/>
                    <a:ln>
                      <a:noFill/>
                    </a:ln>
                    <a:extLst>
                      <a:ext uri="{53640926-AAD7-44D8-BBD7-CCE9431645EC}">
                        <a14:shadowObscured xmlns:a14="http://schemas.microsoft.com/office/drawing/2010/main"/>
                      </a:ext>
                    </a:extLst>
                  </pic:spPr>
                </pic:pic>
              </a:graphicData>
            </a:graphic>
          </wp:inline>
        </w:drawing>
      </w:r>
    </w:p>
    <w:p w:rsidR="00DE6D2C" w:rsidRDefault="00DE6D2C" w:rsidP="00DE6D2C">
      <w:pPr>
        <w:jc w:val="center"/>
      </w:pPr>
      <w:r>
        <w:rPr>
          <w:noProof/>
          <w:lang w:eastAsia="ru-RU"/>
        </w:rPr>
        <w:drawing>
          <wp:inline distT="0" distB="0" distL="0" distR="0" wp14:anchorId="13912913" wp14:editId="42E177D2">
            <wp:extent cx="5762625" cy="5972175"/>
            <wp:effectExtent l="0" t="0" r="9525" b="9525"/>
            <wp:docPr id="7" name="Рисунок 7" descr="C:\Users\admin\Desktop\первод\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ервод\Scan100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960" t="9251" r="8024" b="30727"/>
                    <a:stretch/>
                  </pic:blipFill>
                  <pic:spPr bwMode="auto">
                    <a:xfrm>
                      <a:off x="0" y="0"/>
                      <a:ext cx="5762389" cy="5971930"/>
                    </a:xfrm>
                    <a:prstGeom prst="rect">
                      <a:avLst/>
                    </a:prstGeom>
                    <a:noFill/>
                    <a:ln>
                      <a:noFill/>
                    </a:ln>
                    <a:extLst>
                      <a:ext uri="{53640926-AAD7-44D8-BBD7-CCE9431645EC}">
                        <a14:shadowObscured xmlns:a14="http://schemas.microsoft.com/office/drawing/2010/main"/>
                      </a:ext>
                    </a:extLst>
                  </pic:spPr>
                </pic:pic>
              </a:graphicData>
            </a:graphic>
          </wp:inline>
        </w:drawing>
      </w:r>
    </w:p>
    <w:p w:rsidR="003C3BC9" w:rsidRPr="00AA5AFC" w:rsidRDefault="003C3BC9" w:rsidP="00DE6D2C">
      <w:pPr>
        <w:spacing w:after="100" w:afterAutospacing="1" w:line="240" w:lineRule="auto"/>
        <w:jc w:val="center"/>
        <w:rPr>
          <w:rFonts w:ascii="Times New Roman" w:hAnsi="Times New Roman"/>
          <w:sz w:val="28"/>
          <w:szCs w:val="28"/>
        </w:rPr>
      </w:pPr>
    </w:p>
    <w:sectPr w:rsidR="003C3BC9" w:rsidRPr="00AA5AFC" w:rsidSect="003C3BC9">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8CD" w:rsidRDefault="009478CD" w:rsidP="00A05548">
      <w:pPr>
        <w:spacing w:after="0" w:line="240" w:lineRule="auto"/>
      </w:pPr>
      <w:r>
        <w:separator/>
      </w:r>
    </w:p>
  </w:endnote>
  <w:endnote w:type="continuationSeparator" w:id="0">
    <w:p w:rsidR="009478CD" w:rsidRDefault="009478CD" w:rsidP="00A05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7E" w:rsidRDefault="0011457E">
    <w:pPr>
      <w:pStyle w:val="a8"/>
      <w:jc w:val="center"/>
    </w:pPr>
    <w:r>
      <w:fldChar w:fldCharType="begin"/>
    </w:r>
    <w:r>
      <w:instrText>PAGE   \* MERGEFORMAT</w:instrText>
    </w:r>
    <w:r>
      <w:fldChar w:fldCharType="separate"/>
    </w:r>
    <w:r w:rsidR="00DE6D2C">
      <w:rPr>
        <w:noProof/>
      </w:rPr>
      <w:t>48</w:t>
    </w:r>
    <w:r>
      <w:fldChar w:fldCharType="end"/>
    </w:r>
  </w:p>
  <w:p w:rsidR="0011457E" w:rsidRDefault="0011457E" w:rsidP="00BD744E">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8CD" w:rsidRDefault="009478CD" w:rsidP="00A05548">
      <w:pPr>
        <w:spacing w:after="0" w:line="240" w:lineRule="auto"/>
      </w:pPr>
      <w:r>
        <w:separator/>
      </w:r>
    </w:p>
  </w:footnote>
  <w:footnote w:type="continuationSeparator" w:id="0">
    <w:p w:rsidR="009478CD" w:rsidRDefault="009478CD" w:rsidP="00A05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i w:val="0"/>
        <w:smallCaps w:val="0"/>
        <w:strike w:val="0"/>
        <w:color w:val="000000"/>
        <w:spacing w:val="10"/>
        <w:w w:val="100"/>
        <w:position w:val="0"/>
        <w:sz w:val="25"/>
        <w:u w:val="none"/>
      </w:rPr>
    </w:lvl>
    <w:lvl w:ilvl="1">
      <w:start w:val="1"/>
      <w:numFmt w:val="bullet"/>
      <w:lvlText w:val="•"/>
      <w:lvlJc w:val="left"/>
      <w:rPr>
        <w:b w:val="0"/>
        <w:i w:val="0"/>
        <w:smallCaps w:val="0"/>
        <w:strike w:val="0"/>
        <w:color w:val="000000"/>
        <w:spacing w:val="10"/>
        <w:w w:val="100"/>
        <w:position w:val="0"/>
        <w:sz w:val="25"/>
        <w:u w:val="none"/>
      </w:rPr>
    </w:lvl>
    <w:lvl w:ilvl="2">
      <w:start w:val="1"/>
      <w:numFmt w:val="bullet"/>
      <w:lvlText w:val="•"/>
      <w:lvlJc w:val="left"/>
      <w:rPr>
        <w:b w:val="0"/>
        <w:i w:val="0"/>
        <w:smallCaps w:val="0"/>
        <w:strike w:val="0"/>
        <w:color w:val="000000"/>
        <w:spacing w:val="10"/>
        <w:w w:val="100"/>
        <w:position w:val="0"/>
        <w:sz w:val="25"/>
        <w:u w:val="none"/>
      </w:rPr>
    </w:lvl>
    <w:lvl w:ilvl="3">
      <w:start w:val="1"/>
      <w:numFmt w:val="bullet"/>
      <w:lvlText w:val="•"/>
      <w:lvlJc w:val="left"/>
      <w:rPr>
        <w:b w:val="0"/>
        <w:i w:val="0"/>
        <w:smallCaps w:val="0"/>
        <w:strike w:val="0"/>
        <w:color w:val="000000"/>
        <w:spacing w:val="10"/>
        <w:w w:val="100"/>
        <w:position w:val="0"/>
        <w:sz w:val="25"/>
        <w:u w:val="none"/>
      </w:rPr>
    </w:lvl>
    <w:lvl w:ilvl="4">
      <w:start w:val="1"/>
      <w:numFmt w:val="bullet"/>
      <w:lvlText w:val="•"/>
      <w:lvlJc w:val="left"/>
      <w:rPr>
        <w:b w:val="0"/>
        <w:i w:val="0"/>
        <w:smallCaps w:val="0"/>
        <w:strike w:val="0"/>
        <w:color w:val="000000"/>
        <w:spacing w:val="10"/>
        <w:w w:val="100"/>
        <w:position w:val="0"/>
        <w:sz w:val="25"/>
        <w:u w:val="none"/>
      </w:rPr>
    </w:lvl>
    <w:lvl w:ilvl="5">
      <w:start w:val="1"/>
      <w:numFmt w:val="bullet"/>
      <w:lvlText w:val="•"/>
      <w:lvlJc w:val="left"/>
      <w:rPr>
        <w:b w:val="0"/>
        <w:i w:val="0"/>
        <w:smallCaps w:val="0"/>
        <w:strike w:val="0"/>
        <w:color w:val="000000"/>
        <w:spacing w:val="10"/>
        <w:w w:val="100"/>
        <w:position w:val="0"/>
        <w:sz w:val="25"/>
        <w:u w:val="none"/>
      </w:rPr>
    </w:lvl>
    <w:lvl w:ilvl="6">
      <w:start w:val="1"/>
      <w:numFmt w:val="bullet"/>
      <w:lvlText w:val="•"/>
      <w:lvlJc w:val="left"/>
      <w:rPr>
        <w:b w:val="0"/>
        <w:i w:val="0"/>
        <w:smallCaps w:val="0"/>
        <w:strike w:val="0"/>
        <w:color w:val="000000"/>
        <w:spacing w:val="10"/>
        <w:w w:val="100"/>
        <w:position w:val="0"/>
        <w:sz w:val="25"/>
        <w:u w:val="none"/>
      </w:rPr>
    </w:lvl>
    <w:lvl w:ilvl="7">
      <w:start w:val="1"/>
      <w:numFmt w:val="bullet"/>
      <w:lvlText w:val="•"/>
      <w:lvlJc w:val="left"/>
      <w:rPr>
        <w:b w:val="0"/>
        <w:i w:val="0"/>
        <w:smallCaps w:val="0"/>
        <w:strike w:val="0"/>
        <w:color w:val="000000"/>
        <w:spacing w:val="10"/>
        <w:w w:val="100"/>
        <w:position w:val="0"/>
        <w:sz w:val="25"/>
        <w:u w:val="none"/>
      </w:rPr>
    </w:lvl>
    <w:lvl w:ilvl="8">
      <w:start w:val="1"/>
      <w:numFmt w:val="bullet"/>
      <w:lvlText w:val="•"/>
      <w:lvlJc w:val="left"/>
      <w:rPr>
        <w:b w:val="0"/>
        <w:i w:val="0"/>
        <w:smallCaps w:val="0"/>
        <w:strike w:val="0"/>
        <w:color w:val="000000"/>
        <w:spacing w:val="10"/>
        <w:w w:val="100"/>
        <w:position w:val="0"/>
        <w:sz w:val="25"/>
        <w:u w:val="none"/>
      </w:rPr>
    </w:lvl>
  </w:abstractNum>
  <w:abstractNum w:abstractNumId="1">
    <w:nsid w:val="1E9160DF"/>
    <w:multiLevelType w:val="hybridMultilevel"/>
    <w:tmpl w:val="F49221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444014F"/>
    <w:multiLevelType w:val="hybridMultilevel"/>
    <w:tmpl w:val="DFCC3A30"/>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nsid w:val="268D2E4E"/>
    <w:multiLevelType w:val="hybridMultilevel"/>
    <w:tmpl w:val="BD60BD50"/>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
    <w:nsid w:val="26BC3465"/>
    <w:multiLevelType w:val="hybridMultilevel"/>
    <w:tmpl w:val="DF1CD7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9BB16EE"/>
    <w:multiLevelType w:val="hybridMultilevel"/>
    <w:tmpl w:val="24F09796"/>
    <w:lvl w:ilvl="0" w:tplc="04190001">
      <w:start w:val="1"/>
      <w:numFmt w:val="bullet"/>
      <w:lvlText w:val=""/>
      <w:lvlJc w:val="left"/>
      <w:pPr>
        <w:ind w:left="1289" w:hanging="360"/>
      </w:pPr>
      <w:rPr>
        <w:rFonts w:ascii="Symbol" w:hAnsi="Symbol"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6">
    <w:nsid w:val="49A57776"/>
    <w:multiLevelType w:val="hybridMultilevel"/>
    <w:tmpl w:val="8C90075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7">
    <w:nsid w:val="4DF90A64"/>
    <w:multiLevelType w:val="hybridMultilevel"/>
    <w:tmpl w:val="D70A1418"/>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1562283"/>
    <w:multiLevelType w:val="hybridMultilevel"/>
    <w:tmpl w:val="0D2CD5B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5361648A"/>
    <w:multiLevelType w:val="hybridMultilevel"/>
    <w:tmpl w:val="77B60F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5C404EC5"/>
    <w:multiLevelType w:val="hybridMultilevel"/>
    <w:tmpl w:val="56183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ECE3FF1"/>
    <w:multiLevelType w:val="hybridMultilevel"/>
    <w:tmpl w:val="7E88A7D6"/>
    <w:lvl w:ilvl="0" w:tplc="7C14A5EA">
      <w:start w:val="1"/>
      <w:numFmt w:val="decimal"/>
      <w:lvlText w:val="%1)"/>
      <w:lvlJc w:val="left"/>
      <w:pPr>
        <w:ind w:left="1005" w:hanging="435"/>
      </w:pPr>
      <w:rPr>
        <w:rFonts w:hint="default"/>
        <w:color w:val="auto"/>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2">
    <w:nsid w:val="69280254"/>
    <w:multiLevelType w:val="hybridMultilevel"/>
    <w:tmpl w:val="E9C4B1BE"/>
    <w:lvl w:ilvl="0" w:tplc="11CAD48E">
      <w:start w:val="1"/>
      <w:numFmt w:val="decimal"/>
      <w:lvlText w:val="%1."/>
      <w:lvlJc w:val="left"/>
      <w:pPr>
        <w:ind w:left="36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716E4B3F"/>
    <w:multiLevelType w:val="hybridMultilevel"/>
    <w:tmpl w:val="FD5C79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5B90BF2"/>
    <w:multiLevelType w:val="hybridMultilevel"/>
    <w:tmpl w:val="3A183A06"/>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5">
    <w:nsid w:val="7D5D2F0B"/>
    <w:multiLevelType w:val="hybridMultilevel"/>
    <w:tmpl w:val="F9560090"/>
    <w:lvl w:ilvl="0" w:tplc="EAFC79CC">
      <w:start w:val="1"/>
      <w:numFmt w:val="decimal"/>
      <w:lvlText w:val="%1)"/>
      <w:lvlJc w:val="left"/>
      <w:pPr>
        <w:ind w:left="1575" w:hanging="360"/>
      </w:pPr>
      <w:rPr>
        <w:rFonts w:cs="Times New Roman" w:hint="default"/>
      </w:rPr>
    </w:lvl>
    <w:lvl w:ilvl="1" w:tplc="04190019">
      <w:start w:val="1"/>
      <w:numFmt w:val="lowerLetter"/>
      <w:lvlText w:val="%2."/>
      <w:lvlJc w:val="left"/>
      <w:pPr>
        <w:ind w:left="2295" w:hanging="360"/>
      </w:pPr>
      <w:rPr>
        <w:rFonts w:cs="Times New Roman"/>
      </w:rPr>
    </w:lvl>
    <w:lvl w:ilvl="2" w:tplc="0419001B">
      <w:start w:val="1"/>
      <w:numFmt w:val="lowerRoman"/>
      <w:lvlText w:val="%3."/>
      <w:lvlJc w:val="right"/>
      <w:pPr>
        <w:ind w:left="3015" w:hanging="180"/>
      </w:pPr>
      <w:rPr>
        <w:rFonts w:cs="Times New Roman"/>
      </w:rPr>
    </w:lvl>
    <w:lvl w:ilvl="3" w:tplc="0419000F">
      <w:start w:val="1"/>
      <w:numFmt w:val="decimal"/>
      <w:lvlText w:val="%4."/>
      <w:lvlJc w:val="left"/>
      <w:pPr>
        <w:ind w:left="3735" w:hanging="360"/>
      </w:pPr>
      <w:rPr>
        <w:rFonts w:cs="Times New Roman"/>
      </w:rPr>
    </w:lvl>
    <w:lvl w:ilvl="4" w:tplc="04190019">
      <w:start w:val="1"/>
      <w:numFmt w:val="lowerLetter"/>
      <w:lvlText w:val="%5."/>
      <w:lvlJc w:val="left"/>
      <w:pPr>
        <w:ind w:left="4455" w:hanging="360"/>
      </w:pPr>
      <w:rPr>
        <w:rFonts w:cs="Times New Roman"/>
      </w:rPr>
    </w:lvl>
    <w:lvl w:ilvl="5" w:tplc="0419001B">
      <w:start w:val="1"/>
      <w:numFmt w:val="lowerRoman"/>
      <w:lvlText w:val="%6."/>
      <w:lvlJc w:val="right"/>
      <w:pPr>
        <w:ind w:left="5175" w:hanging="180"/>
      </w:pPr>
      <w:rPr>
        <w:rFonts w:cs="Times New Roman"/>
      </w:rPr>
    </w:lvl>
    <w:lvl w:ilvl="6" w:tplc="0419000F">
      <w:start w:val="1"/>
      <w:numFmt w:val="decimal"/>
      <w:lvlText w:val="%7."/>
      <w:lvlJc w:val="left"/>
      <w:pPr>
        <w:ind w:left="5895" w:hanging="360"/>
      </w:pPr>
      <w:rPr>
        <w:rFonts w:cs="Times New Roman"/>
      </w:rPr>
    </w:lvl>
    <w:lvl w:ilvl="7" w:tplc="04190019">
      <w:start w:val="1"/>
      <w:numFmt w:val="lowerLetter"/>
      <w:lvlText w:val="%8."/>
      <w:lvlJc w:val="left"/>
      <w:pPr>
        <w:ind w:left="6615" w:hanging="360"/>
      </w:pPr>
      <w:rPr>
        <w:rFonts w:cs="Times New Roman"/>
      </w:rPr>
    </w:lvl>
    <w:lvl w:ilvl="8" w:tplc="0419001B">
      <w:start w:val="1"/>
      <w:numFmt w:val="lowerRoman"/>
      <w:lvlText w:val="%9."/>
      <w:lvlJc w:val="right"/>
      <w:pPr>
        <w:ind w:left="7335" w:hanging="180"/>
      </w:pPr>
      <w:rPr>
        <w:rFonts w:cs="Times New Roman"/>
      </w:rPr>
    </w:lvl>
  </w:abstractNum>
  <w:abstractNum w:abstractNumId="16">
    <w:nsid w:val="7E320FF6"/>
    <w:multiLevelType w:val="hybridMultilevel"/>
    <w:tmpl w:val="AF96B1A2"/>
    <w:lvl w:ilvl="0" w:tplc="43080560">
      <w:start w:val="1"/>
      <w:numFmt w:val="decimal"/>
      <w:lvlText w:val="%1)"/>
      <w:lvlJc w:val="left"/>
      <w:pPr>
        <w:ind w:left="1575" w:hanging="360"/>
      </w:pPr>
      <w:rPr>
        <w:rFonts w:cs="Times New Roman" w:hint="default"/>
      </w:rPr>
    </w:lvl>
    <w:lvl w:ilvl="1" w:tplc="04190019">
      <w:start w:val="1"/>
      <w:numFmt w:val="lowerLetter"/>
      <w:lvlText w:val="%2."/>
      <w:lvlJc w:val="left"/>
      <w:pPr>
        <w:ind w:left="2295" w:hanging="360"/>
      </w:pPr>
      <w:rPr>
        <w:rFonts w:cs="Times New Roman"/>
      </w:rPr>
    </w:lvl>
    <w:lvl w:ilvl="2" w:tplc="0419001B">
      <w:start w:val="1"/>
      <w:numFmt w:val="lowerRoman"/>
      <w:lvlText w:val="%3."/>
      <w:lvlJc w:val="right"/>
      <w:pPr>
        <w:ind w:left="3015" w:hanging="180"/>
      </w:pPr>
      <w:rPr>
        <w:rFonts w:cs="Times New Roman"/>
      </w:rPr>
    </w:lvl>
    <w:lvl w:ilvl="3" w:tplc="0419000F">
      <w:start w:val="1"/>
      <w:numFmt w:val="decimal"/>
      <w:lvlText w:val="%4."/>
      <w:lvlJc w:val="left"/>
      <w:pPr>
        <w:ind w:left="3735" w:hanging="360"/>
      </w:pPr>
      <w:rPr>
        <w:rFonts w:cs="Times New Roman"/>
      </w:rPr>
    </w:lvl>
    <w:lvl w:ilvl="4" w:tplc="04190019">
      <w:start w:val="1"/>
      <w:numFmt w:val="lowerLetter"/>
      <w:lvlText w:val="%5."/>
      <w:lvlJc w:val="left"/>
      <w:pPr>
        <w:ind w:left="4455" w:hanging="360"/>
      </w:pPr>
      <w:rPr>
        <w:rFonts w:cs="Times New Roman"/>
      </w:rPr>
    </w:lvl>
    <w:lvl w:ilvl="5" w:tplc="0419001B">
      <w:start w:val="1"/>
      <w:numFmt w:val="lowerRoman"/>
      <w:lvlText w:val="%6."/>
      <w:lvlJc w:val="right"/>
      <w:pPr>
        <w:ind w:left="5175" w:hanging="180"/>
      </w:pPr>
      <w:rPr>
        <w:rFonts w:cs="Times New Roman"/>
      </w:rPr>
    </w:lvl>
    <w:lvl w:ilvl="6" w:tplc="0419000F">
      <w:start w:val="1"/>
      <w:numFmt w:val="decimal"/>
      <w:lvlText w:val="%7."/>
      <w:lvlJc w:val="left"/>
      <w:pPr>
        <w:ind w:left="5895" w:hanging="360"/>
      </w:pPr>
      <w:rPr>
        <w:rFonts w:cs="Times New Roman"/>
      </w:rPr>
    </w:lvl>
    <w:lvl w:ilvl="7" w:tplc="04190019">
      <w:start w:val="1"/>
      <w:numFmt w:val="lowerLetter"/>
      <w:lvlText w:val="%8."/>
      <w:lvlJc w:val="left"/>
      <w:pPr>
        <w:ind w:left="6615" w:hanging="360"/>
      </w:pPr>
      <w:rPr>
        <w:rFonts w:cs="Times New Roman"/>
      </w:rPr>
    </w:lvl>
    <w:lvl w:ilvl="8" w:tplc="0419001B">
      <w:start w:val="1"/>
      <w:numFmt w:val="lowerRoman"/>
      <w:lvlText w:val="%9."/>
      <w:lvlJc w:val="right"/>
      <w:pPr>
        <w:ind w:left="7335" w:hanging="180"/>
      </w:pPr>
      <w:rPr>
        <w:rFonts w:cs="Times New Roman"/>
      </w:rPr>
    </w:lvl>
  </w:abstractNum>
  <w:num w:numId="1">
    <w:abstractNumId w:val="13"/>
  </w:num>
  <w:num w:numId="2">
    <w:abstractNumId w:val="9"/>
  </w:num>
  <w:num w:numId="3">
    <w:abstractNumId w:val="2"/>
  </w:num>
  <w:num w:numId="4">
    <w:abstractNumId w:val="15"/>
  </w:num>
  <w:num w:numId="5">
    <w:abstractNumId w:val="7"/>
  </w:num>
  <w:num w:numId="6">
    <w:abstractNumId w:val="6"/>
  </w:num>
  <w:num w:numId="7">
    <w:abstractNumId w:val="16"/>
  </w:num>
  <w:num w:numId="8">
    <w:abstractNumId w:val="4"/>
  </w:num>
  <w:num w:numId="9">
    <w:abstractNumId w:val="0"/>
  </w:num>
  <w:num w:numId="10">
    <w:abstractNumId w:val="8"/>
  </w:num>
  <w:num w:numId="11">
    <w:abstractNumId w:val="3"/>
  </w:num>
  <w:num w:numId="12">
    <w:abstractNumId w:val="14"/>
  </w:num>
  <w:num w:numId="13">
    <w:abstractNumId w:val="10"/>
  </w:num>
  <w:num w:numId="14">
    <w:abstractNumId w:val="12"/>
  </w:num>
  <w:num w:numId="15">
    <w:abstractNumId w:val="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4EB"/>
    <w:rsid w:val="0000131E"/>
    <w:rsid w:val="0000590E"/>
    <w:rsid w:val="000142FD"/>
    <w:rsid w:val="00014EC9"/>
    <w:rsid w:val="000176FC"/>
    <w:rsid w:val="000177B2"/>
    <w:rsid w:val="0002086A"/>
    <w:rsid w:val="0002261C"/>
    <w:rsid w:val="000254E6"/>
    <w:rsid w:val="00025941"/>
    <w:rsid w:val="000273C2"/>
    <w:rsid w:val="00030877"/>
    <w:rsid w:val="00033B58"/>
    <w:rsid w:val="00041190"/>
    <w:rsid w:val="00043D3B"/>
    <w:rsid w:val="0006320A"/>
    <w:rsid w:val="000654AE"/>
    <w:rsid w:val="000765DB"/>
    <w:rsid w:val="00080D49"/>
    <w:rsid w:val="000868C2"/>
    <w:rsid w:val="0008756D"/>
    <w:rsid w:val="00093041"/>
    <w:rsid w:val="000A391B"/>
    <w:rsid w:val="000A5601"/>
    <w:rsid w:val="000B2DDA"/>
    <w:rsid w:val="000B5FFD"/>
    <w:rsid w:val="000B78D5"/>
    <w:rsid w:val="000C0877"/>
    <w:rsid w:val="000C4E0D"/>
    <w:rsid w:val="000D0425"/>
    <w:rsid w:val="000D26B6"/>
    <w:rsid w:val="000D4ABA"/>
    <w:rsid w:val="000D4EE7"/>
    <w:rsid w:val="000D664D"/>
    <w:rsid w:val="000E16D1"/>
    <w:rsid w:val="000E2BF6"/>
    <w:rsid w:val="000E3D06"/>
    <w:rsid w:val="000F2EAA"/>
    <w:rsid w:val="000F472B"/>
    <w:rsid w:val="00101227"/>
    <w:rsid w:val="0010231C"/>
    <w:rsid w:val="001032D2"/>
    <w:rsid w:val="00103ED5"/>
    <w:rsid w:val="00104E48"/>
    <w:rsid w:val="00113DC5"/>
    <w:rsid w:val="0011457E"/>
    <w:rsid w:val="001148CD"/>
    <w:rsid w:val="00123564"/>
    <w:rsid w:val="00130130"/>
    <w:rsid w:val="00160A22"/>
    <w:rsid w:val="00161F3A"/>
    <w:rsid w:val="00162F8B"/>
    <w:rsid w:val="00167C31"/>
    <w:rsid w:val="00177703"/>
    <w:rsid w:val="00181F13"/>
    <w:rsid w:val="001951CB"/>
    <w:rsid w:val="00197A23"/>
    <w:rsid w:val="001B11CC"/>
    <w:rsid w:val="001B1CA3"/>
    <w:rsid w:val="001B4C78"/>
    <w:rsid w:val="001C0EC8"/>
    <w:rsid w:val="001C44DB"/>
    <w:rsid w:val="001D0289"/>
    <w:rsid w:val="001D48C6"/>
    <w:rsid w:val="001D698D"/>
    <w:rsid w:val="001E65A6"/>
    <w:rsid w:val="001E6A7B"/>
    <w:rsid w:val="001F0111"/>
    <w:rsid w:val="001F0FC8"/>
    <w:rsid w:val="001F2CA0"/>
    <w:rsid w:val="001F5BA4"/>
    <w:rsid w:val="001F7096"/>
    <w:rsid w:val="00204504"/>
    <w:rsid w:val="00210A45"/>
    <w:rsid w:val="002327A0"/>
    <w:rsid w:val="0023670F"/>
    <w:rsid w:val="00236C17"/>
    <w:rsid w:val="00256D8B"/>
    <w:rsid w:val="0026061D"/>
    <w:rsid w:val="00264046"/>
    <w:rsid w:val="00266BAD"/>
    <w:rsid w:val="002676BF"/>
    <w:rsid w:val="00281DDD"/>
    <w:rsid w:val="00281EBE"/>
    <w:rsid w:val="002A19F8"/>
    <w:rsid w:val="002A7F4F"/>
    <w:rsid w:val="002B6CDB"/>
    <w:rsid w:val="002C4992"/>
    <w:rsid w:val="002C76F6"/>
    <w:rsid w:val="002D0286"/>
    <w:rsid w:val="002D5AD9"/>
    <w:rsid w:val="002E0FC0"/>
    <w:rsid w:val="002E562A"/>
    <w:rsid w:val="002E63F2"/>
    <w:rsid w:val="002F1FBB"/>
    <w:rsid w:val="002F3D17"/>
    <w:rsid w:val="00304D3D"/>
    <w:rsid w:val="00307A7D"/>
    <w:rsid w:val="0031130A"/>
    <w:rsid w:val="00315E85"/>
    <w:rsid w:val="00316516"/>
    <w:rsid w:val="0032416A"/>
    <w:rsid w:val="003319A8"/>
    <w:rsid w:val="00343C59"/>
    <w:rsid w:val="00346569"/>
    <w:rsid w:val="00352C76"/>
    <w:rsid w:val="003534C9"/>
    <w:rsid w:val="00363B95"/>
    <w:rsid w:val="003654BA"/>
    <w:rsid w:val="00375781"/>
    <w:rsid w:val="003765CC"/>
    <w:rsid w:val="003808BB"/>
    <w:rsid w:val="003A7918"/>
    <w:rsid w:val="003B6266"/>
    <w:rsid w:val="003C0329"/>
    <w:rsid w:val="003C3BC9"/>
    <w:rsid w:val="003D6293"/>
    <w:rsid w:val="003E6C07"/>
    <w:rsid w:val="003E7B31"/>
    <w:rsid w:val="003F4320"/>
    <w:rsid w:val="003F7425"/>
    <w:rsid w:val="00400EC3"/>
    <w:rsid w:val="0040148E"/>
    <w:rsid w:val="00405744"/>
    <w:rsid w:val="004115A9"/>
    <w:rsid w:val="004144E1"/>
    <w:rsid w:val="00421064"/>
    <w:rsid w:val="004215B7"/>
    <w:rsid w:val="00426712"/>
    <w:rsid w:val="004342D9"/>
    <w:rsid w:val="004403FC"/>
    <w:rsid w:val="004432B5"/>
    <w:rsid w:val="00461C6F"/>
    <w:rsid w:val="00473845"/>
    <w:rsid w:val="00473F7A"/>
    <w:rsid w:val="00485EFC"/>
    <w:rsid w:val="00486742"/>
    <w:rsid w:val="004875AA"/>
    <w:rsid w:val="00490391"/>
    <w:rsid w:val="004950D5"/>
    <w:rsid w:val="00497F9F"/>
    <w:rsid w:val="004A30DC"/>
    <w:rsid w:val="004B042C"/>
    <w:rsid w:val="004B42C3"/>
    <w:rsid w:val="004B7438"/>
    <w:rsid w:val="004C30D2"/>
    <w:rsid w:val="004C75A0"/>
    <w:rsid w:val="004D0024"/>
    <w:rsid w:val="004D4946"/>
    <w:rsid w:val="004D63DE"/>
    <w:rsid w:val="004E0B06"/>
    <w:rsid w:val="004E36B2"/>
    <w:rsid w:val="004E4C35"/>
    <w:rsid w:val="004E4EFC"/>
    <w:rsid w:val="004E792B"/>
    <w:rsid w:val="004F1F32"/>
    <w:rsid w:val="004F39F4"/>
    <w:rsid w:val="004F65E3"/>
    <w:rsid w:val="00501A23"/>
    <w:rsid w:val="005047A8"/>
    <w:rsid w:val="0051451B"/>
    <w:rsid w:val="00521235"/>
    <w:rsid w:val="00521B97"/>
    <w:rsid w:val="005224B9"/>
    <w:rsid w:val="005240DF"/>
    <w:rsid w:val="005257D5"/>
    <w:rsid w:val="005347A6"/>
    <w:rsid w:val="005356E6"/>
    <w:rsid w:val="00536722"/>
    <w:rsid w:val="00536D50"/>
    <w:rsid w:val="00541B1F"/>
    <w:rsid w:val="005523C8"/>
    <w:rsid w:val="005528EA"/>
    <w:rsid w:val="00554F9D"/>
    <w:rsid w:val="005619FD"/>
    <w:rsid w:val="005724EC"/>
    <w:rsid w:val="0057374E"/>
    <w:rsid w:val="00574450"/>
    <w:rsid w:val="00577416"/>
    <w:rsid w:val="00582B3F"/>
    <w:rsid w:val="00584398"/>
    <w:rsid w:val="00586E88"/>
    <w:rsid w:val="005871FE"/>
    <w:rsid w:val="00587BD5"/>
    <w:rsid w:val="00594F00"/>
    <w:rsid w:val="00597F03"/>
    <w:rsid w:val="005A0503"/>
    <w:rsid w:val="005A2784"/>
    <w:rsid w:val="005A5016"/>
    <w:rsid w:val="005B2564"/>
    <w:rsid w:val="005B7CF2"/>
    <w:rsid w:val="005C2400"/>
    <w:rsid w:val="005D2815"/>
    <w:rsid w:val="005D6DB5"/>
    <w:rsid w:val="005D7EAE"/>
    <w:rsid w:val="005E7A73"/>
    <w:rsid w:val="005F2976"/>
    <w:rsid w:val="00611433"/>
    <w:rsid w:val="00614DB2"/>
    <w:rsid w:val="0062629E"/>
    <w:rsid w:val="00627CD6"/>
    <w:rsid w:val="006363E5"/>
    <w:rsid w:val="0064035E"/>
    <w:rsid w:val="00644697"/>
    <w:rsid w:val="00645160"/>
    <w:rsid w:val="00647A14"/>
    <w:rsid w:val="00664E10"/>
    <w:rsid w:val="00667C6F"/>
    <w:rsid w:val="00680508"/>
    <w:rsid w:val="00687FBF"/>
    <w:rsid w:val="006A1973"/>
    <w:rsid w:val="006A5022"/>
    <w:rsid w:val="006A525D"/>
    <w:rsid w:val="006B4E6D"/>
    <w:rsid w:val="006B6145"/>
    <w:rsid w:val="006D7BA0"/>
    <w:rsid w:val="006E0B95"/>
    <w:rsid w:val="006E6BFD"/>
    <w:rsid w:val="007160F3"/>
    <w:rsid w:val="007221E5"/>
    <w:rsid w:val="007279DE"/>
    <w:rsid w:val="007332E7"/>
    <w:rsid w:val="00733B1C"/>
    <w:rsid w:val="007371A7"/>
    <w:rsid w:val="0074313D"/>
    <w:rsid w:val="00746988"/>
    <w:rsid w:val="007469D0"/>
    <w:rsid w:val="00747B17"/>
    <w:rsid w:val="00763BA8"/>
    <w:rsid w:val="007660D6"/>
    <w:rsid w:val="007664F4"/>
    <w:rsid w:val="00766909"/>
    <w:rsid w:val="00767096"/>
    <w:rsid w:val="0078141A"/>
    <w:rsid w:val="00784496"/>
    <w:rsid w:val="00784A39"/>
    <w:rsid w:val="00793AA5"/>
    <w:rsid w:val="00795AA2"/>
    <w:rsid w:val="007A7AE8"/>
    <w:rsid w:val="007B3BA1"/>
    <w:rsid w:val="007B5CD5"/>
    <w:rsid w:val="007B6427"/>
    <w:rsid w:val="007C329A"/>
    <w:rsid w:val="007C4D0A"/>
    <w:rsid w:val="007D4AAD"/>
    <w:rsid w:val="007E2D60"/>
    <w:rsid w:val="007E6160"/>
    <w:rsid w:val="007F2926"/>
    <w:rsid w:val="00800DA3"/>
    <w:rsid w:val="00803D30"/>
    <w:rsid w:val="0081706C"/>
    <w:rsid w:val="008206B9"/>
    <w:rsid w:val="008444B1"/>
    <w:rsid w:val="00854CA3"/>
    <w:rsid w:val="0086026C"/>
    <w:rsid w:val="00863A39"/>
    <w:rsid w:val="00877961"/>
    <w:rsid w:val="00885582"/>
    <w:rsid w:val="00891897"/>
    <w:rsid w:val="008933B7"/>
    <w:rsid w:val="008A25CD"/>
    <w:rsid w:val="008A3F1B"/>
    <w:rsid w:val="008A6E13"/>
    <w:rsid w:val="008B7425"/>
    <w:rsid w:val="008B7EE1"/>
    <w:rsid w:val="008D6686"/>
    <w:rsid w:val="008E5FEC"/>
    <w:rsid w:val="008F13CB"/>
    <w:rsid w:val="008F2AAB"/>
    <w:rsid w:val="008F679C"/>
    <w:rsid w:val="009020F4"/>
    <w:rsid w:val="0090495F"/>
    <w:rsid w:val="00912E9F"/>
    <w:rsid w:val="00915232"/>
    <w:rsid w:val="0092318A"/>
    <w:rsid w:val="00923562"/>
    <w:rsid w:val="00925125"/>
    <w:rsid w:val="0093112F"/>
    <w:rsid w:val="00931B4B"/>
    <w:rsid w:val="009342D1"/>
    <w:rsid w:val="00940CD0"/>
    <w:rsid w:val="00942BAB"/>
    <w:rsid w:val="00944280"/>
    <w:rsid w:val="009478CD"/>
    <w:rsid w:val="009506B7"/>
    <w:rsid w:val="00950B7F"/>
    <w:rsid w:val="00950C05"/>
    <w:rsid w:val="00953B00"/>
    <w:rsid w:val="00956457"/>
    <w:rsid w:val="00960C6D"/>
    <w:rsid w:val="00963ECF"/>
    <w:rsid w:val="00965735"/>
    <w:rsid w:val="00970404"/>
    <w:rsid w:val="00971E87"/>
    <w:rsid w:val="0097495D"/>
    <w:rsid w:val="00975C3B"/>
    <w:rsid w:val="00975DF2"/>
    <w:rsid w:val="009823B1"/>
    <w:rsid w:val="00983F93"/>
    <w:rsid w:val="00984F09"/>
    <w:rsid w:val="009863F0"/>
    <w:rsid w:val="009869B4"/>
    <w:rsid w:val="00986BDB"/>
    <w:rsid w:val="00986DD5"/>
    <w:rsid w:val="009A4F12"/>
    <w:rsid w:val="009A57D3"/>
    <w:rsid w:val="009A5C63"/>
    <w:rsid w:val="009B38E9"/>
    <w:rsid w:val="009C5B29"/>
    <w:rsid w:val="009C70A8"/>
    <w:rsid w:val="009D3608"/>
    <w:rsid w:val="009D5E2B"/>
    <w:rsid w:val="009E15F4"/>
    <w:rsid w:val="009E2DD0"/>
    <w:rsid w:val="009E482F"/>
    <w:rsid w:val="009E7689"/>
    <w:rsid w:val="009E76FD"/>
    <w:rsid w:val="009F0DC9"/>
    <w:rsid w:val="009F2271"/>
    <w:rsid w:val="009F24B8"/>
    <w:rsid w:val="009F488B"/>
    <w:rsid w:val="009F6A61"/>
    <w:rsid w:val="00A05548"/>
    <w:rsid w:val="00A176D7"/>
    <w:rsid w:val="00A225BC"/>
    <w:rsid w:val="00A33062"/>
    <w:rsid w:val="00A3464F"/>
    <w:rsid w:val="00A47C90"/>
    <w:rsid w:val="00A51254"/>
    <w:rsid w:val="00A539C5"/>
    <w:rsid w:val="00A55AE4"/>
    <w:rsid w:val="00A568B0"/>
    <w:rsid w:val="00A61A88"/>
    <w:rsid w:val="00A642A6"/>
    <w:rsid w:val="00A75F09"/>
    <w:rsid w:val="00A8375B"/>
    <w:rsid w:val="00A906E3"/>
    <w:rsid w:val="00AA0652"/>
    <w:rsid w:val="00AA3D28"/>
    <w:rsid w:val="00AA5AFC"/>
    <w:rsid w:val="00AB0201"/>
    <w:rsid w:val="00AB0BDF"/>
    <w:rsid w:val="00AB778E"/>
    <w:rsid w:val="00AC09B2"/>
    <w:rsid w:val="00AC1C11"/>
    <w:rsid w:val="00AC59F2"/>
    <w:rsid w:val="00AD039B"/>
    <w:rsid w:val="00AD3AC8"/>
    <w:rsid w:val="00AD5EDD"/>
    <w:rsid w:val="00AE17AA"/>
    <w:rsid w:val="00AE3AAB"/>
    <w:rsid w:val="00AE5877"/>
    <w:rsid w:val="00AF2F52"/>
    <w:rsid w:val="00AF7632"/>
    <w:rsid w:val="00B02DFA"/>
    <w:rsid w:val="00B02E8C"/>
    <w:rsid w:val="00B12F8B"/>
    <w:rsid w:val="00B24B01"/>
    <w:rsid w:val="00B2708D"/>
    <w:rsid w:val="00B30C49"/>
    <w:rsid w:val="00B36DB9"/>
    <w:rsid w:val="00B42533"/>
    <w:rsid w:val="00B601B1"/>
    <w:rsid w:val="00B6178C"/>
    <w:rsid w:val="00B63967"/>
    <w:rsid w:val="00B75ABC"/>
    <w:rsid w:val="00B81297"/>
    <w:rsid w:val="00B81C54"/>
    <w:rsid w:val="00BA4EC4"/>
    <w:rsid w:val="00BA78C7"/>
    <w:rsid w:val="00BB0CC3"/>
    <w:rsid w:val="00BB3214"/>
    <w:rsid w:val="00BC08A2"/>
    <w:rsid w:val="00BC4332"/>
    <w:rsid w:val="00BC55E8"/>
    <w:rsid w:val="00BC68C9"/>
    <w:rsid w:val="00BC6F43"/>
    <w:rsid w:val="00BD386D"/>
    <w:rsid w:val="00BD744E"/>
    <w:rsid w:val="00BE0797"/>
    <w:rsid w:val="00BE15C9"/>
    <w:rsid w:val="00BE254A"/>
    <w:rsid w:val="00BE631F"/>
    <w:rsid w:val="00BF3247"/>
    <w:rsid w:val="00BF6722"/>
    <w:rsid w:val="00BF7596"/>
    <w:rsid w:val="00C1448B"/>
    <w:rsid w:val="00C20F17"/>
    <w:rsid w:val="00C322A8"/>
    <w:rsid w:val="00C333F1"/>
    <w:rsid w:val="00C37300"/>
    <w:rsid w:val="00C42AE4"/>
    <w:rsid w:val="00C42E2A"/>
    <w:rsid w:val="00C42F84"/>
    <w:rsid w:val="00C47532"/>
    <w:rsid w:val="00C50A77"/>
    <w:rsid w:val="00C51E25"/>
    <w:rsid w:val="00C56BDE"/>
    <w:rsid w:val="00C628BC"/>
    <w:rsid w:val="00C62CC3"/>
    <w:rsid w:val="00C65237"/>
    <w:rsid w:val="00C66418"/>
    <w:rsid w:val="00C832AA"/>
    <w:rsid w:val="00C862BF"/>
    <w:rsid w:val="00CA29D9"/>
    <w:rsid w:val="00CA5DCA"/>
    <w:rsid w:val="00CC564A"/>
    <w:rsid w:val="00CC7719"/>
    <w:rsid w:val="00CD69ED"/>
    <w:rsid w:val="00CE1BE4"/>
    <w:rsid w:val="00CE2027"/>
    <w:rsid w:val="00CE5C42"/>
    <w:rsid w:val="00CF14C6"/>
    <w:rsid w:val="00CF2857"/>
    <w:rsid w:val="00CF778C"/>
    <w:rsid w:val="00D113AE"/>
    <w:rsid w:val="00D13051"/>
    <w:rsid w:val="00D148CF"/>
    <w:rsid w:val="00D17F98"/>
    <w:rsid w:val="00D22E35"/>
    <w:rsid w:val="00D234EB"/>
    <w:rsid w:val="00D2423A"/>
    <w:rsid w:val="00D2537D"/>
    <w:rsid w:val="00D26966"/>
    <w:rsid w:val="00D26CEA"/>
    <w:rsid w:val="00D31E3A"/>
    <w:rsid w:val="00D342DB"/>
    <w:rsid w:val="00D3712E"/>
    <w:rsid w:val="00D37673"/>
    <w:rsid w:val="00D4077C"/>
    <w:rsid w:val="00D41C4B"/>
    <w:rsid w:val="00D502DD"/>
    <w:rsid w:val="00D5333F"/>
    <w:rsid w:val="00D63811"/>
    <w:rsid w:val="00D678E2"/>
    <w:rsid w:val="00D701B9"/>
    <w:rsid w:val="00D8333B"/>
    <w:rsid w:val="00D96DB2"/>
    <w:rsid w:val="00DA02EE"/>
    <w:rsid w:val="00DA09B3"/>
    <w:rsid w:val="00DA5036"/>
    <w:rsid w:val="00DA5A3C"/>
    <w:rsid w:val="00DA6F33"/>
    <w:rsid w:val="00DB5251"/>
    <w:rsid w:val="00DB61C8"/>
    <w:rsid w:val="00DD0C51"/>
    <w:rsid w:val="00DD1374"/>
    <w:rsid w:val="00DD4479"/>
    <w:rsid w:val="00DE6D2C"/>
    <w:rsid w:val="00DF1304"/>
    <w:rsid w:val="00DF7382"/>
    <w:rsid w:val="00E063F9"/>
    <w:rsid w:val="00E066E3"/>
    <w:rsid w:val="00E1314D"/>
    <w:rsid w:val="00E17B2B"/>
    <w:rsid w:val="00E237F7"/>
    <w:rsid w:val="00E314F3"/>
    <w:rsid w:val="00E33BD0"/>
    <w:rsid w:val="00E4441A"/>
    <w:rsid w:val="00E530EC"/>
    <w:rsid w:val="00E55D6B"/>
    <w:rsid w:val="00E77F79"/>
    <w:rsid w:val="00E827C1"/>
    <w:rsid w:val="00E8487C"/>
    <w:rsid w:val="00E8743C"/>
    <w:rsid w:val="00E905AB"/>
    <w:rsid w:val="00E910DA"/>
    <w:rsid w:val="00EA0B31"/>
    <w:rsid w:val="00EA303B"/>
    <w:rsid w:val="00EB1A1D"/>
    <w:rsid w:val="00EC3564"/>
    <w:rsid w:val="00ED303A"/>
    <w:rsid w:val="00ED3794"/>
    <w:rsid w:val="00EE4C2F"/>
    <w:rsid w:val="00EE557B"/>
    <w:rsid w:val="00EE7741"/>
    <w:rsid w:val="00F13233"/>
    <w:rsid w:val="00F167A9"/>
    <w:rsid w:val="00F1705D"/>
    <w:rsid w:val="00F17B83"/>
    <w:rsid w:val="00F24AE0"/>
    <w:rsid w:val="00F31D02"/>
    <w:rsid w:val="00F419C3"/>
    <w:rsid w:val="00F423F0"/>
    <w:rsid w:val="00F44566"/>
    <w:rsid w:val="00F83494"/>
    <w:rsid w:val="00F91E7A"/>
    <w:rsid w:val="00F97135"/>
    <w:rsid w:val="00FA241D"/>
    <w:rsid w:val="00FB0611"/>
    <w:rsid w:val="00FB3087"/>
    <w:rsid w:val="00FB6CB1"/>
    <w:rsid w:val="00FC7F20"/>
    <w:rsid w:val="00FD0989"/>
    <w:rsid w:val="00FD4557"/>
    <w:rsid w:val="00FD5B5D"/>
    <w:rsid w:val="00FD6DDE"/>
    <w:rsid w:val="00FD75E2"/>
    <w:rsid w:val="00FE28AB"/>
    <w:rsid w:val="00FF0FF0"/>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778C"/>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AD5EDD"/>
    <w:pPr>
      <w:ind w:left="720"/>
    </w:pPr>
  </w:style>
  <w:style w:type="character" w:customStyle="1" w:styleId="10">
    <w:name w:val="Замещающий текст1"/>
    <w:basedOn w:val="a0"/>
    <w:semiHidden/>
    <w:rsid w:val="00AE3AAB"/>
    <w:rPr>
      <w:rFonts w:cs="Times New Roman"/>
      <w:color w:val="808080"/>
    </w:rPr>
  </w:style>
  <w:style w:type="paragraph" w:styleId="a3">
    <w:name w:val="Balloon Text"/>
    <w:basedOn w:val="a"/>
    <w:link w:val="a4"/>
    <w:uiPriority w:val="99"/>
    <w:semiHidden/>
    <w:rsid w:val="00AE3A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E3AAB"/>
    <w:rPr>
      <w:rFonts w:ascii="Tahoma" w:hAnsi="Tahoma" w:cs="Tahoma"/>
      <w:sz w:val="16"/>
      <w:szCs w:val="16"/>
    </w:rPr>
  </w:style>
  <w:style w:type="paragraph" w:styleId="a5">
    <w:name w:val="header"/>
    <w:basedOn w:val="a"/>
    <w:link w:val="a6"/>
    <w:rsid w:val="00AF2F52"/>
    <w:pPr>
      <w:tabs>
        <w:tab w:val="center" w:pos="4677"/>
        <w:tab w:val="right" w:pos="9355"/>
      </w:tabs>
      <w:spacing w:after="0" w:line="240" w:lineRule="auto"/>
    </w:pPr>
  </w:style>
  <w:style w:type="character" w:customStyle="1" w:styleId="a6">
    <w:name w:val="Верхний колонтитул Знак"/>
    <w:basedOn w:val="a0"/>
    <w:link w:val="a5"/>
    <w:locked/>
    <w:rsid w:val="00AF2F52"/>
    <w:rPr>
      <w:rFonts w:cs="Times New Roman"/>
    </w:rPr>
  </w:style>
  <w:style w:type="table" w:styleId="a7">
    <w:name w:val="Table Grid"/>
    <w:basedOn w:val="a1"/>
    <w:uiPriority w:val="59"/>
    <w:rsid w:val="00AF2F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rsid w:val="00A05548"/>
    <w:pPr>
      <w:tabs>
        <w:tab w:val="center" w:pos="4677"/>
        <w:tab w:val="right" w:pos="9355"/>
      </w:tabs>
      <w:spacing w:after="0" w:line="240" w:lineRule="auto"/>
    </w:pPr>
  </w:style>
  <w:style w:type="character" w:customStyle="1" w:styleId="a9">
    <w:name w:val="Нижний колонтитул Знак"/>
    <w:basedOn w:val="a0"/>
    <w:link w:val="a8"/>
    <w:locked/>
    <w:rsid w:val="00A05548"/>
    <w:rPr>
      <w:rFonts w:cs="Times New Roman"/>
    </w:rPr>
  </w:style>
  <w:style w:type="character" w:styleId="aa">
    <w:name w:val="line number"/>
    <w:basedOn w:val="a0"/>
    <w:semiHidden/>
    <w:rsid w:val="00A05548"/>
    <w:rPr>
      <w:rFonts w:cs="Times New Roman"/>
    </w:rPr>
  </w:style>
  <w:style w:type="character" w:styleId="ab">
    <w:name w:val="Placeholder Text"/>
    <w:basedOn w:val="a0"/>
    <w:uiPriority w:val="99"/>
    <w:semiHidden/>
    <w:rsid w:val="003F4320"/>
    <w:rPr>
      <w:color w:val="808080"/>
    </w:rPr>
  </w:style>
  <w:style w:type="paragraph" w:styleId="ac">
    <w:name w:val="List Paragraph"/>
    <w:basedOn w:val="a"/>
    <w:uiPriority w:val="34"/>
    <w:qFormat/>
    <w:rsid w:val="00E8487C"/>
    <w:pPr>
      <w:ind w:left="720"/>
      <w:contextualSpacing/>
    </w:pPr>
  </w:style>
  <w:style w:type="character" w:customStyle="1" w:styleId="s0">
    <w:name w:val="s0"/>
    <w:rsid w:val="00162F8B"/>
    <w:rPr>
      <w:rFonts w:ascii="Times New Roman" w:hAnsi="Times New Roman" w:cs="Times New Roman"/>
      <w:b w:val="0"/>
      <w:bCs w:val="0"/>
      <w:i w:val="0"/>
      <w:iCs w:val="0"/>
      <w:strike w:val="0"/>
      <w:dstrike w:val="0"/>
      <w:color w:val="000000"/>
      <w:sz w:val="32"/>
      <w:szCs w:val="32"/>
      <w:u w:val="none"/>
    </w:rPr>
  </w:style>
  <w:style w:type="paragraph" w:styleId="ad">
    <w:name w:val="No Spacing"/>
    <w:uiPriority w:val="1"/>
    <w:qFormat/>
    <w:rsid w:val="00162F8B"/>
    <w:pPr>
      <w:widowControl w:val="0"/>
      <w:suppressAutoHyphens/>
    </w:pPr>
    <w:rPr>
      <w:rFonts w:ascii="Times New Roman" w:eastAsia="Arial Unicode MS" w:hAnsi="Times New Roman" w:cs="Tahoma"/>
      <w:color w:val="000000"/>
      <w:sz w:val="24"/>
      <w:szCs w:val="24"/>
      <w:lang w:val="en-US" w:eastAsia="en-US" w:bidi="en-US"/>
    </w:rPr>
  </w:style>
  <w:style w:type="paragraph" w:styleId="ae">
    <w:name w:val="Body Text Indent"/>
    <w:basedOn w:val="a"/>
    <w:link w:val="af"/>
    <w:rsid w:val="00162F8B"/>
    <w:pPr>
      <w:suppressAutoHyphens/>
      <w:spacing w:after="120" w:line="240" w:lineRule="auto"/>
      <w:ind w:left="360"/>
    </w:pPr>
    <w:rPr>
      <w:rFonts w:ascii="Times New Roman" w:hAnsi="Times New Roman"/>
      <w:sz w:val="24"/>
      <w:szCs w:val="24"/>
      <w:lang w:val="kk-KZ" w:eastAsia="ar-SA"/>
    </w:rPr>
  </w:style>
  <w:style w:type="character" w:customStyle="1" w:styleId="af">
    <w:name w:val="Основной текст с отступом Знак"/>
    <w:basedOn w:val="a0"/>
    <w:link w:val="ae"/>
    <w:rsid w:val="00162F8B"/>
    <w:rPr>
      <w:rFonts w:ascii="Times New Roman" w:eastAsia="Times New Roman" w:hAnsi="Times New Roman"/>
      <w:sz w:val="24"/>
      <w:szCs w:val="24"/>
      <w:lang w:val="kk-KZ"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778C"/>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AD5EDD"/>
    <w:pPr>
      <w:ind w:left="720"/>
    </w:pPr>
  </w:style>
  <w:style w:type="character" w:customStyle="1" w:styleId="10">
    <w:name w:val="Замещающий текст1"/>
    <w:basedOn w:val="a0"/>
    <w:semiHidden/>
    <w:rsid w:val="00AE3AAB"/>
    <w:rPr>
      <w:rFonts w:cs="Times New Roman"/>
      <w:color w:val="808080"/>
    </w:rPr>
  </w:style>
  <w:style w:type="paragraph" w:styleId="a3">
    <w:name w:val="Balloon Text"/>
    <w:basedOn w:val="a"/>
    <w:link w:val="a4"/>
    <w:uiPriority w:val="99"/>
    <w:semiHidden/>
    <w:rsid w:val="00AE3A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E3AAB"/>
    <w:rPr>
      <w:rFonts w:ascii="Tahoma" w:hAnsi="Tahoma" w:cs="Tahoma"/>
      <w:sz w:val="16"/>
      <w:szCs w:val="16"/>
    </w:rPr>
  </w:style>
  <w:style w:type="paragraph" w:styleId="a5">
    <w:name w:val="header"/>
    <w:basedOn w:val="a"/>
    <w:link w:val="a6"/>
    <w:rsid w:val="00AF2F52"/>
    <w:pPr>
      <w:tabs>
        <w:tab w:val="center" w:pos="4677"/>
        <w:tab w:val="right" w:pos="9355"/>
      </w:tabs>
      <w:spacing w:after="0" w:line="240" w:lineRule="auto"/>
    </w:pPr>
  </w:style>
  <w:style w:type="character" w:customStyle="1" w:styleId="a6">
    <w:name w:val="Верхний колонтитул Знак"/>
    <w:basedOn w:val="a0"/>
    <w:link w:val="a5"/>
    <w:locked/>
    <w:rsid w:val="00AF2F52"/>
    <w:rPr>
      <w:rFonts w:cs="Times New Roman"/>
    </w:rPr>
  </w:style>
  <w:style w:type="table" w:styleId="a7">
    <w:name w:val="Table Grid"/>
    <w:basedOn w:val="a1"/>
    <w:uiPriority w:val="59"/>
    <w:rsid w:val="00AF2F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rsid w:val="00A05548"/>
    <w:pPr>
      <w:tabs>
        <w:tab w:val="center" w:pos="4677"/>
        <w:tab w:val="right" w:pos="9355"/>
      </w:tabs>
      <w:spacing w:after="0" w:line="240" w:lineRule="auto"/>
    </w:pPr>
  </w:style>
  <w:style w:type="character" w:customStyle="1" w:styleId="a9">
    <w:name w:val="Нижний колонтитул Знак"/>
    <w:basedOn w:val="a0"/>
    <w:link w:val="a8"/>
    <w:locked/>
    <w:rsid w:val="00A05548"/>
    <w:rPr>
      <w:rFonts w:cs="Times New Roman"/>
    </w:rPr>
  </w:style>
  <w:style w:type="character" w:styleId="aa">
    <w:name w:val="line number"/>
    <w:basedOn w:val="a0"/>
    <w:semiHidden/>
    <w:rsid w:val="00A05548"/>
    <w:rPr>
      <w:rFonts w:cs="Times New Roman"/>
    </w:rPr>
  </w:style>
  <w:style w:type="character" w:styleId="ab">
    <w:name w:val="Placeholder Text"/>
    <w:basedOn w:val="a0"/>
    <w:uiPriority w:val="99"/>
    <w:semiHidden/>
    <w:rsid w:val="003F4320"/>
    <w:rPr>
      <w:color w:val="808080"/>
    </w:rPr>
  </w:style>
  <w:style w:type="paragraph" w:styleId="ac">
    <w:name w:val="List Paragraph"/>
    <w:basedOn w:val="a"/>
    <w:uiPriority w:val="34"/>
    <w:qFormat/>
    <w:rsid w:val="00E8487C"/>
    <w:pPr>
      <w:ind w:left="720"/>
      <w:contextualSpacing/>
    </w:pPr>
  </w:style>
  <w:style w:type="character" w:customStyle="1" w:styleId="s0">
    <w:name w:val="s0"/>
    <w:rsid w:val="00162F8B"/>
    <w:rPr>
      <w:rFonts w:ascii="Times New Roman" w:hAnsi="Times New Roman" w:cs="Times New Roman"/>
      <w:b w:val="0"/>
      <w:bCs w:val="0"/>
      <w:i w:val="0"/>
      <w:iCs w:val="0"/>
      <w:strike w:val="0"/>
      <w:dstrike w:val="0"/>
      <w:color w:val="000000"/>
      <w:sz w:val="32"/>
      <w:szCs w:val="32"/>
      <w:u w:val="none"/>
    </w:rPr>
  </w:style>
  <w:style w:type="paragraph" w:styleId="ad">
    <w:name w:val="No Spacing"/>
    <w:uiPriority w:val="1"/>
    <w:qFormat/>
    <w:rsid w:val="00162F8B"/>
    <w:pPr>
      <w:widowControl w:val="0"/>
      <w:suppressAutoHyphens/>
    </w:pPr>
    <w:rPr>
      <w:rFonts w:ascii="Times New Roman" w:eastAsia="Arial Unicode MS" w:hAnsi="Times New Roman" w:cs="Tahoma"/>
      <w:color w:val="000000"/>
      <w:sz w:val="24"/>
      <w:szCs w:val="24"/>
      <w:lang w:val="en-US" w:eastAsia="en-US" w:bidi="en-US"/>
    </w:rPr>
  </w:style>
  <w:style w:type="paragraph" w:styleId="ae">
    <w:name w:val="Body Text Indent"/>
    <w:basedOn w:val="a"/>
    <w:link w:val="af"/>
    <w:rsid w:val="00162F8B"/>
    <w:pPr>
      <w:suppressAutoHyphens/>
      <w:spacing w:after="120" w:line="240" w:lineRule="auto"/>
      <w:ind w:left="360"/>
    </w:pPr>
    <w:rPr>
      <w:rFonts w:ascii="Times New Roman" w:hAnsi="Times New Roman"/>
      <w:sz w:val="24"/>
      <w:szCs w:val="24"/>
      <w:lang w:val="kk-KZ" w:eastAsia="ar-SA"/>
    </w:rPr>
  </w:style>
  <w:style w:type="character" w:customStyle="1" w:styleId="af">
    <w:name w:val="Основной текст с отступом Знак"/>
    <w:basedOn w:val="a0"/>
    <w:link w:val="ae"/>
    <w:rsid w:val="00162F8B"/>
    <w:rPr>
      <w:rFonts w:ascii="Times New Roman" w:eastAsia="Times New Roman" w:hAnsi="Times New Roman"/>
      <w:sz w:val="24"/>
      <w:szCs w:val="24"/>
      <w:lang w:val="kk-K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52887">
      <w:bodyDiv w:val="1"/>
      <w:marLeft w:val="0"/>
      <w:marRight w:val="0"/>
      <w:marTop w:val="0"/>
      <w:marBottom w:val="0"/>
      <w:divBdr>
        <w:top w:val="none" w:sz="0" w:space="0" w:color="auto"/>
        <w:left w:val="none" w:sz="0" w:space="0" w:color="auto"/>
        <w:bottom w:val="none" w:sz="0" w:space="0" w:color="auto"/>
        <w:right w:val="none" w:sz="0" w:space="0" w:color="auto"/>
      </w:divBdr>
    </w:div>
    <w:div w:id="123273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12E69-1546-460A-A411-2D51344E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7307</TotalTime>
  <Pages>1</Pages>
  <Words>14994</Words>
  <Characters>85467</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 КАЗАХСКИЙ НАЦИОНАЛЬНЫЙ ИССЛЕДОВАТЕЛЬСКИЙ ТЕХНИЧЕСКИЙ УНИВЕРСИТЕТ ИМЕНИ К</vt:lpstr>
    </vt:vector>
  </TitlesOfParts>
  <Company>KazNTU</Company>
  <LinksUpToDate>false</LinksUpToDate>
  <CharactersWithSpaces>100261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 КАЗАХСКИЙ НАЦИОНАЛЬНЫЙ ИССЛЕДОВАТЕЛЬСКИЙ ТЕХНИЧЕСКИЙ УНИВЕРСИТЕТ ИМЕНИ К</dc:title>
  <dc:creator>User</dc:creator>
  <cp:lastModifiedBy>admin</cp:lastModifiedBy>
  <cp:revision>39</cp:revision>
  <cp:lastPrinted>2018-10-25T05:41:00Z</cp:lastPrinted>
  <dcterms:created xsi:type="dcterms:W3CDTF">2018-10-11T07:55:00Z</dcterms:created>
  <dcterms:modified xsi:type="dcterms:W3CDTF">2018-10-25T05:42:00Z</dcterms:modified>
</cp:coreProperties>
</file>