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6E0F09" w14:textId="7F503B67" w:rsidR="00101F36" w:rsidRPr="00F24FBF" w:rsidRDefault="00BA4268" w:rsidP="00101F36">
      <w:pPr>
        <w:ind w:firstLine="0"/>
        <w:rPr>
          <w:rFonts w:ascii="Times New Roman" w:hAnsi="Times New Roman" w:cs="Times New Roman"/>
          <w:szCs w:val="24"/>
        </w:rPr>
      </w:pPr>
      <w:r>
        <w:rPr>
          <w:rFonts w:ascii="Times New Roman" w:hAnsi="Times New Roman" w:cs="Times New Roman"/>
          <w:noProof/>
          <w:szCs w:val="24"/>
          <w:lang w:eastAsia="ru-RU"/>
        </w:rPr>
        <w:drawing>
          <wp:inline distT="0" distB="0" distL="0" distR="0" wp14:anchorId="59A5CDA7" wp14:editId="4836F48A">
            <wp:extent cx="5524500" cy="8534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8534400"/>
                    </a:xfrm>
                    <a:prstGeom prst="rect">
                      <a:avLst/>
                    </a:prstGeom>
                    <a:noFill/>
                    <a:ln>
                      <a:noFill/>
                    </a:ln>
                  </pic:spPr>
                </pic:pic>
              </a:graphicData>
            </a:graphic>
          </wp:inline>
        </w:drawing>
      </w:r>
    </w:p>
    <w:p w14:paraId="6FAFD6F9" w14:textId="69BFC1B9" w:rsidR="00101F36" w:rsidRPr="00F24FBF" w:rsidRDefault="002F1B13" w:rsidP="00101F36">
      <w:pPr>
        <w:ind w:firstLine="0"/>
        <w:rPr>
          <w:rFonts w:ascii="Times New Roman" w:hAnsi="Times New Roman" w:cs="Times New Roman"/>
          <w:szCs w:val="24"/>
        </w:rPr>
      </w:pPr>
      <w:r>
        <w:rPr>
          <w:rFonts w:ascii="Times New Roman" w:hAnsi="Times New Roman" w:cs="Times New Roman"/>
          <w:noProof/>
          <w:szCs w:val="24"/>
          <w:lang w:eastAsia="ru-RU"/>
        </w:rPr>
        <w:lastRenderedPageBreak/>
        <w:drawing>
          <wp:inline distT="0" distB="0" distL="0" distR="0" wp14:anchorId="41392980" wp14:editId="4E714062">
            <wp:extent cx="5619750" cy="2952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9750" cy="2952750"/>
                    </a:xfrm>
                    <a:prstGeom prst="rect">
                      <a:avLst/>
                    </a:prstGeom>
                    <a:noFill/>
                    <a:ln>
                      <a:noFill/>
                    </a:ln>
                  </pic:spPr>
                </pic:pic>
              </a:graphicData>
            </a:graphic>
          </wp:inline>
        </w:drawing>
      </w:r>
    </w:p>
    <w:p w14:paraId="47D70089" w14:textId="77777777" w:rsidR="00101F36" w:rsidRPr="00F24FBF" w:rsidRDefault="00101F36" w:rsidP="00101F36">
      <w:pPr>
        <w:ind w:firstLine="0"/>
        <w:rPr>
          <w:rFonts w:ascii="Times New Roman" w:hAnsi="Times New Roman" w:cs="Times New Roman"/>
          <w:szCs w:val="24"/>
        </w:rPr>
      </w:pPr>
    </w:p>
    <w:p w14:paraId="1E3C638F" w14:textId="77777777" w:rsidR="00101F36" w:rsidRPr="00F24FBF" w:rsidRDefault="00101F36" w:rsidP="00101F36">
      <w:pPr>
        <w:ind w:firstLine="0"/>
        <w:rPr>
          <w:rFonts w:ascii="Times New Roman" w:hAnsi="Times New Roman" w:cs="Times New Roman"/>
          <w:szCs w:val="24"/>
        </w:rPr>
      </w:pPr>
    </w:p>
    <w:p w14:paraId="0DC42BFC" w14:textId="77777777" w:rsidR="00101F36" w:rsidRPr="00F24FBF" w:rsidRDefault="00101F36" w:rsidP="00101F36">
      <w:pPr>
        <w:ind w:firstLine="0"/>
        <w:rPr>
          <w:rFonts w:ascii="Times New Roman" w:hAnsi="Times New Roman" w:cs="Times New Roman"/>
          <w:szCs w:val="24"/>
        </w:rPr>
      </w:pPr>
    </w:p>
    <w:p w14:paraId="39D81D84" w14:textId="77777777" w:rsidR="00101F36" w:rsidRPr="00F24FBF" w:rsidRDefault="00101F36" w:rsidP="00101F36">
      <w:pPr>
        <w:ind w:firstLine="0"/>
        <w:rPr>
          <w:rFonts w:ascii="Times New Roman" w:hAnsi="Times New Roman" w:cs="Times New Roman"/>
          <w:szCs w:val="24"/>
        </w:rPr>
      </w:pPr>
    </w:p>
    <w:p w14:paraId="32F128EC" w14:textId="77777777" w:rsidR="00101F36" w:rsidRPr="00F24FBF" w:rsidRDefault="00101F36" w:rsidP="00101F36">
      <w:pPr>
        <w:ind w:firstLine="0"/>
        <w:rPr>
          <w:rFonts w:ascii="Times New Roman" w:hAnsi="Times New Roman" w:cs="Times New Roman"/>
          <w:szCs w:val="24"/>
        </w:rPr>
      </w:pPr>
    </w:p>
    <w:p w14:paraId="68BBA2A6" w14:textId="77777777" w:rsidR="00101F36" w:rsidRPr="00F24FBF" w:rsidRDefault="00101F36" w:rsidP="00101F36">
      <w:pPr>
        <w:ind w:firstLine="0"/>
        <w:rPr>
          <w:rFonts w:ascii="Times New Roman" w:hAnsi="Times New Roman" w:cs="Times New Roman"/>
          <w:szCs w:val="24"/>
        </w:rPr>
      </w:pPr>
    </w:p>
    <w:p w14:paraId="015BAE00" w14:textId="77777777" w:rsidR="00101F36" w:rsidRPr="00F24FBF" w:rsidRDefault="00101F36" w:rsidP="00101F36">
      <w:pPr>
        <w:ind w:firstLine="0"/>
        <w:rPr>
          <w:rFonts w:ascii="Times New Roman" w:hAnsi="Times New Roman" w:cs="Times New Roman"/>
          <w:szCs w:val="24"/>
        </w:rPr>
      </w:pPr>
    </w:p>
    <w:p w14:paraId="352ED47F" w14:textId="77777777" w:rsidR="00101F36" w:rsidRPr="00F24FBF" w:rsidRDefault="00101F36" w:rsidP="00101F36">
      <w:pPr>
        <w:ind w:firstLine="0"/>
        <w:rPr>
          <w:rFonts w:ascii="Times New Roman" w:hAnsi="Times New Roman" w:cs="Times New Roman"/>
          <w:szCs w:val="24"/>
        </w:rPr>
      </w:pPr>
    </w:p>
    <w:p w14:paraId="609AE334" w14:textId="77777777" w:rsidR="00101F36" w:rsidRPr="00F24FBF" w:rsidRDefault="00101F36" w:rsidP="00101F36">
      <w:pPr>
        <w:ind w:firstLine="0"/>
        <w:rPr>
          <w:rFonts w:ascii="Times New Roman" w:hAnsi="Times New Roman" w:cs="Times New Roman"/>
          <w:szCs w:val="24"/>
        </w:rPr>
      </w:pPr>
    </w:p>
    <w:p w14:paraId="310B29C8" w14:textId="77777777" w:rsidR="00101F36" w:rsidRPr="00F24FBF" w:rsidRDefault="00101F36" w:rsidP="00101F36">
      <w:pPr>
        <w:ind w:firstLine="0"/>
        <w:rPr>
          <w:rFonts w:ascii="Times New Roman" w:hAnsi="Times New Roman" w:cs="Times New Roman"/>
          <w:szCs w:val="24"/>
        </w:rPr>
      </w:pPr>
    </w:p>
    <w:p w14:paraId="144E9E66" w14:textId="77777777" w:rsidR="00101F36" w:rsidRPr="00F24FBF" w:rsidRDefault="00101F36" w:rsidP="00101F36">
      <w:pPr>
        <w:ind w:firstLine="0"/>
        <w:rPr>
          <w:rFonts w:ascii="Times New Roman" w:hAnsi="Times New Roman" w:cs="Times New Roman"/>
          <w:szCs w:val="24"/>
        </w:rPr>
      </w:pPr>
    </w:p>
    <w:p w14:paraId="271F6022" w14:textId="77777777" w:rsidR="00101F36" w:rsidRPr="00F24FBF" w:rsidRDefault="00101F36" w:rsidP="00101F36">
      <w:pPr>
        <w:ind w:firstLine="0"/>
        <w:rPr>
          <w:rFonts w:ascii="Times New Roman" w:hAnsi="Times New Roman" w:cs="Times New Roman"/>
          <w:szCs w:val="24"/>
        </w:rPr>
      </w:pPr>
    </w:p>
    <w:p w14:paraId="79B7D137" w14:textId="77777777" w:rsidR="00101F36" w:rsidRPr="00F24FBF" w:rsidRDefault="00101F36" w:rsidP="00101F36">
      <w:pPr>
        <w:ind w:firstLine="0"/>
        <w:rPr>
          <w:rFonts w:ascii="Times New Roman" w:hAnsi="Times New Roman" w:cs="Times New Roman"/>
          <w:szCs w:val="24"/>
        </w:rPr>
      </w:pPr>
    </w:p>
    <w:p w14:paraId="1BE21528" w14:textId="77777777" w:rsidR="00101F36" w:rsidRPr="00F24FBF" w:rsidRDefault="00101F36" w:rsidP="00101F36">
      <w:pPr>
        <w:ind w:firstLine="0"/>
        <w:rPr>
          <w:rFonts w:ascii="Times New Roman" w:hAnsi="Times New Roman" w:cs="Times New Roman"/>
          <w:szCs w:val="24"/>
        </w:rPr>
      </w:pPr>
    </w:p>
    <w:p w14:paraId="4B5261D8" w14:textId="019760C5" w:rsidR="00F24FBF" w:rsidRDefault="00F24FBF">
      <w:pPr>
        <w:spacing w:after="160" w:line="259" w:lineRule="auto"/>
        <w:ind w:firstLine="0"/>
        <w:jc w:val="left"/>
        <w:rPr>
          <w:rFonts w:ascii="Times New Roman" w:hAnsi="Times New Roman" w:cs="Times New Roman"/>
          <w:szCs w:val="24"/>
        </w:rPr>
      </w:pPr>
      <w:r>
        <w:rPr>
          <w:rFonts w:ascii="Times New Roman" w:hAnsi="Times New Roman" w:cs="Times New Roman"/>
          <w:szCs w:val="24"/>
        </w:rPr>
        <w:br w:type="page"/>
      </w:r>
    </w:p>
    <w:p w14:paraId="506E596B" w14:textId="77777777" w:rsidR="00101F36" w:rsidRPr="00F24FBF" w:rsidRDefault="00101F36" w:rsidP="00F24FBF">
      <w:pPr>
        <w:spacing w:line="360" w:lineRule="auto"/>
        <w:ind w:firstLine="0"/>
        <w:jc w:val="center"/>
        <w:rPr>
          <w:rFonts w:ascii="Times New Roman" w:hAnsi="Times New Roman" w:cs="Times New Roman"/>
          <w:szCs w:val="24"/>
        </w:rPr>
      </w:pPr>
      <w:r w:rsidRPr="00F24FBF">
        <w:rPr>
          <w:rFonts w:ascii="Times New Roman" w:hAnsi="Times New Roman" w:cs="Times New Roman"/>
          <w:szCs w:val="24"/>
        </w:rPr>
        <w:lastRenderedPageBreak/>
        <w:t>РЕФЕРАТ</w:t>
      </w:r>
    </w:p>
    <w:p w14:paraId="34694486" w14:textId="77777777" w:rsidR="00101F36" w:rsidRPr="00F24FBF" w:rsidRDefault="00101F36" w:rsidP="00F24FBF">
      <w:pPr>
        <w:spacing w:line="360" w:lineRule="auto"/>
        <w:ind w:firstLine="0"/>
        <w:rPr>
          <w:rFonts w:ascii="Times New Roman" w:hAnsi="Times New Roman" w:cs="Times New Roman"/>
          <w:b/>
          <w:szCs w:val="24"/>
        </w:rPr>
      </w:pPr>
    </w:p>
    <w:p w14:paraId="25FE39F0" w14:textId="77777777" w:rsidR="00652E51" w:rsidRPr="00F24FBF" w:rsidRDefault="00652E51" w:rsidP="00652E51">
      <w:pPr>
        <w:spacing w:line="360" w:lineRule="auto"/>
        <w:rPr>
          <w:rFonts w:ascii="Times New Roman" w:hAnsi="Times New Roman" w:cs="Times New Roman"/>
          <w:szCs w:val="24"/>
        </w:rPr>
      </w:pPr>
      <w:r w:rsidRPr="00F24FBF">
        <w:rPr>
          <w:rFonts w:ascii="Times New Roman" w:hAnsi="Times New Roman" w:cs="Times New Roman"/>
          <w:szCs w:val="24"/>
        </w:rPr>
        <w:t xml:space="preserve">Отчет 1, страниц </w:t>
      </w:r>
      <w:r>
        <w:rPr>
          <w:rFonts w:ascii="Times New Roman" w:hAnsi="Times New Roman" w:cs="Times New Roman"/>
          <w:szCs w:val="24"/>
        </w:rPr>
        <w:t>57</w:t>
      </w:r>
      <w:r w:rsidRPr="00F24FBF">
        <w:rPr>
          <w:rFonts w:ascii="Times New Roman" w:hAnsi="Times New Roman" w:cs="Times New Roman"/>
          <w:szCs w:val="24"/>
        </w:rPr>
        <w:t xml:space="preserve">, рисунков 12, таблиц </w:t>
      </w:r>
      <w:r>
        <w:rPr>
          <w:rFonts w:ascii="Times New Roman" w:hAnsi="Times New Roman" w:cs="Times New Roman"/>
          <w:szCs w:val="24"/>
        </w:rPr>
        <w:t>24, приложений 5.</w:t>
      </w:r>
    </w:p>
    <w:p w14:paraId="25017F23" w14:textId="77777777" w:rsidR="00652E51" w:rsidRPr="00F24FBF" w:rsidRDefault="00652E51" w:rsidP="00652E51">
      <w:pPr>
        <w:spacing w:line="360" w:lineRule="auto"/>
        <w:rPr>
          <w:rFonts w:ascii="Times New Roman" w:hAnsi="Times New Roman" w:cs="Times New Roman"/>
          <w:szCs w:val="24"/>
        </w:rPr>
      </w:pPr>
      <w:r w:rsidRPr="00F24FBF">
        <w:rPr>
          <w:rFonts w:ascii="Times New Roman" w:hAnsi="Times New Roman" w:cs="Times New Roman"/>
          <w:szCs w:val="24"/>
        </w:rPr>
        <w:t>РЕНИЙ, СКАНДИЙ, ДИСПРОЗИЙ, РЗМ, ПОДЗЕМНОЕ ВЫЩЕЛАЧИВАНИЕ, ПОПУТНОЕ ИЗВЛЕЧЕНИЕ, СОРБЦИЯ, УРАН.</w:t>
      </w:r>
    </w:p>
    <w:p w14:paraId="4577181D" w14:textId="77777777" w:rsidR="00652E51" w:rsidRPr="00F24FBF" w:rsidRDefault="00652E51" w:rsidP="00652E51">
      <w:pPr>
        <w:spacing w:line="360" w:lineRule="auto"/>
        <w:rPr>
          <w:rFonts w:ascii="Times New Roman" w:hAnsi="Times New Roman" w:cs="Times New Roman"/>
          <w:szCs w:val="24"/>
        </w:rPr>
      </w:pPr>
      <w:r w:rsidRPr="00F24FBF">
        <w:rPr>
          <w:rFonts w:ascii="Times New Roman" w:hAnsi="Times New Roman" w:cs="Times New Roman"/>
          <w:szCs w:val="24"/>
        </w:rPr>
        <w:t>Объект исследования: возможность попутного извлечения ценных компонентов из технологических продуктов уранового производства.</w:t>
      </w:r>
    </w:p>
    <w:p w14:paraId="04E4E56F" w14:textId="77777777" w:rsidR="00652E51" w:rsidRPr="00F24FBF" w:rsidRDefault="00652E51" w:rsidP="00652E51">
      <w:pPr>
        <w:spacing w:line="360" w:lineRule="auto"/>
        <w:rPr>
          <w:rFonts w:ascii="Times New Roman" w:hAnsi="Times New Roman" w:cs="Times New Roman"/>
          <w:szCs w:val="24"/>
        </w:rPr>
      </w:pPr>
      <w:r w:rsidRPr="00F24FBF">
        <w:rPr>
          <w:rFonts w:ascii="Times New Roman" w:hAnsi="Times New Roman" w:cs="Times New Roman"/>
          <w:szCs w:val="24"/>
        </w:rPr>
        <w:t>Цель работы: подготовка основ для проведения комплекса мероприятий по организации и оценке проекта попутного извлечения ценных компонентов при подземном скважинном выщелачивании (ПСВ) урана.</w:t>
      </w:r>
    </w:p>
    <w:p w14:paraId="5C427F15" w14:textId="77777777" w:rsidR="00652E51" w:rsidRPr="00F24FBF" w:rsidRDefault="00652E51" w:rsidP="00652E51">
      <w:pPr>
        <w:spacing w:line="360" w:lineRule="auto"/>
        <w:rPr>
          <w:rFonts w:ascii="Times New Roman" w:hAnsi="Times New Roman" w:cs="Times New Roman"/>
          <w:szCs w:val="24"/>
        </w:rPr>
      </w:pPr>
      <w:r w:rsidRPr="00F24FBF">
        <w:rPr>
          <w:rFonts w:ascii="Times New Roman" w:hAnsi="Times New Roman" w:cs="Times New Roman"/>
          <w:szCs w:val="24"/>
        </w:rPr>
        <w:t>Проведен геологический аудит материалов действующего месторождения ПСВ урана и определены перспективы попутной добычи.</w:t>
      </w:r>
    </w:p>
    <w:p w14:paraId="7E122576" w14:textId="77777777" w:rsidR="00652E51" w:rsidRPr="00F24FBF" w:rsidRDefault="00652E51" w:rsidP="00652E51">
      <w:pPr>
        <w:spacing w:line="360" w:lineRule="auto"/>
        <w:rPr>
          <w:rFonts w:ascii="Times New Roman" w:hAnsi="Times New Roman" w:cs="Times New Roman"/>
          <w:szCs w:val="24"/>
        </w:rPr>
      </w:pPr>
      <w:r w:rsidRPr="00F24FBF">
        <w:rPr>
          <w:rFonts w:ascii="Times New Roman" w:hAnsi="Times New Roman" w:cs="Times New Roman"/>
          <w:szCs w:val="24"/>
        </w:rPr>
        <w:t>Осуществлен обзор научно-технической и патентной информации по современным подходам к извлечению ценных компонентов из технологических растворов ПСВ урана.</w:t>
      </w:r>
    </w:p>
    <w:p w14:paraId="19342218" w14:textId="77777777" w:rsidR="00652E51" w:rsidRPr="00F24FBF" w:rsidRDefault="00652E51" w:rsidP="00652E51">
      <w:pPr>
        <w:spacing w:line="360" w:lineRule="auto"/>
        <w:rPr>
          <w:rFonts w:ascii="Times New Roman" w:hAnsi="Times New Roman" w:cs="Times New Roman"/>
          <w:szCs w:val="24"/>
        </w:rPr>
      </w:pPr>
      <w:r w:rsidRPr="00F24FBF">
        <w:rPr>
          <w:rFonts w:ascii="Times New Roman" w:hAnsi="Times New Roman" w:cs="Times New Roman"/>
          <w:szCs w:val="24"/>
        </w:rPr>
        <w:t xml:space="preserve">Отобраны пробы продуктивных растворов с различных блоков месторождения, а также пробы технологических </w:t>
      </w:r>
      <w:proofErr w:type="spellStart"/>
      <w:r w:rsidRPr="00F24FBF">
        <w:rPr>
          <w:rFonts w:ascii="Times New Roman" w:hAnsi="Times New Roman" w:cs="Times New Roman"/>
          <w:szCs w:val="24"/>
        </w:rPr>
        <w:t>промпродуктов</w:t>
      </w:r>
      <w:proofErr w:type="spellEnd"/>
      <w:r w:rsidRPr="00F24FBF">
        <w:rPr>
          <w:rFonts w:ascii="Times New Roman" w:hAnsi="Times New Roman" w:cs="Times New Roman"/>
          <w:szCs w:val="24"/>
        </w:rPr>
        <w:t xml:space="preserve"> в рамках технологии ПСВ урана.</w:t>
      </w:r>
    </w:p>
    <w:p w14:paraId="000CC0E0" w14:textId="77777777" w:rsidR="00652E51" w:rsidRPr="00F24FBF" w:rsidRDefault="00652E51" w:rsidP="00652E51">
      <w:pPr>
        <w:spacing w:line="360" w:lineRule="auto"/>
        <w:rPr>
          <w:rFonts w:ascii="Times New Roman" w:hAnsi="Times New Roman" w:cs="Times New Roman"/>
          <w:szCs w:val="24"/>
        </w:rPr>
      </w:pPr>
      <w:r w:rsidRPr="00F24FBF">
        <w:rPr>
          <w:rFonts w:ascii="Times New Roman" w:hAnsi="Times New Roman" w:cs="Times New Roman"/>
          <w:szCs w:val="24"/>
        </w:rPr>
        <w:t>Выполненный анализ отобранных проб позволил определить потенциальные источники сырья для организации попутной добычи.</w:t>
      </w:r>
    </w:p>
    <w:p w14:paraId="044FEFCD" w14:textId="77777777" w:rsidR="00652E51" w:rsidRPr="00F24FBF" w:rsidRDefault="00652E51" w:rsidP="00652E51">
      <w:pPr>
        <w:spacing w:line="360" w:lineRule="auto"/>
        <w:rPr>
          <w:rFonts w:ascii="Times New Roman" w:hAnsi="Times New Roman" w:cs="Times New Roman"/>
          <w:szCs w:val="24"/>
        </w:rPr>
      </w:pPr>
      <w:r w:rsidRPr="00F24FBF">
        <w:rPr>
          <w:rFonts w:ascii="Times New Roman" w:hAnsi="Times New Roman" w:cs="Times New Roman"/>
          <w:szCs w:val="24"/>
        </w:rPr>
        <w:t xml:space="preserve">Проведены лабораторные исследования по сорбции и десорбции ценных компонентов со смол от ведущих мировых производителей - </w:t>
      </w:r>
      <w:proofErr w:type="spellStart"/>
      <w:r w:rsidRPr="00F24FBF">
        <w:rPr>
          <w:rFonts w:ascii="Times New Roman" w:hAnsi="Times New Roman" w:cs="Times New Roman"/>
          <w:szCs w:val="24"/>
          <w:lang w:val="en-US"/>
        </w:rPr>
        <w:t>Purolite</w:t>
      </w:r>
      <w:proofErr w:type="spellEnd"/>
      <w:r w:rsidRPr="00F24FBF">
        <w:rPr>
          <w:rFonts w:ascii="Times New Roman" w:hAnsi="Times New Roman" w:cs="Times New Roman"/>
          <w:szCs w:val="24"/>
        </w:rPr>
        <w:t xml:space="preserve"> </w:t>
      </w:r>
      <w:r w:rsidRPr="00F24FBF">
        <w:rPr>
          <w:rFonts w:ascii="Times New Roman" w:hAnsi="Times New Roman" w:cs="Times New Roman"/>
          <w:szCs w:val="24"/>
          <w:lang w:val="en-US"/>
        </w:rPr>
        <w:t>A</w:t>
      </w:r>
      <w:r w:rsidRPr="00F24FBF">
        <w:rPr>
          <w:rFonts w:ascii="Times New Roman" w:hAnsi="Times New Roman" w:cs="Times New Roman"/>
          <w:szCs w:val="24"/>
        </w:rPr>
        <w:t xml:space="preserve">170, </w:t>
      </w:r>
      <w:proofErr w:type="spellStart"/>
      <w:r w:rsidRPr="00F24FBF">
        <w:rPr>
          <w:rFonts w:ascii="Times New Roman" w:hAnsi="Times New Roman" w:cs="Times New Roman"/>
          <w:szCs w:val="24"/>
          <w:lang w:val="en-US"/>
        </w:rPr>
        <w:t>Ambersep</w:t>
      </w:r>
      <w:proofErr w:type="spellEnd"/>
      <w:r w:rsidRPr="00F24FBF">
        <w:rPr>
          <w:rFonts w:ascii="Times New Roman" w:hAnsi="Times New Roman" w:cs="Times New Roman"/>
          <w:szCs w:val="24"/>
        </w:rPr>
        <w:t xml:space="preserve"> 920, Ам-п-2, АМР, </w:t>
      </w:r>
      <w:proofErr w:type="spellStart"/>
      <w:r w:rsidRPr="00F24FBF">
        <w:rPr>
          <w:rFonts w:ascii="Times New Roman" w:hAnsi="Times New Roman" w:cs="Times New Roman"/>
          <w:szCs w:val="24"/>
          <w:lang w:val="en-US"/>
        </w:rPr>
        <w:t>Lewatit</w:t>
      </w:r>
      <w:proofErr w:type="spellEnd"/>
      <w:r w:rsidRPr="00F24FBF">
        <w:rPr>
          <w:rFonts w:ascii="Times New Roman" w:hAnsi="Times New Roman" w:cs="Times New Roman"/>
          <w:szCs w:val="24"/>
        </w:rPr>
        <w:t xml:space="preserve"> </w:t>
      </w:r>
      <w:r w:rsidRPr="00F24FBF">
        <w:rPr>
          <w:rFonts w:ascii="Times New Roman" w:hAnsi="Times New Roman" w:cs="Times New Roman"/>
          <w:szCs w:val="24"/>
          <w:lang w:val="en-US"/>
        </w:rPr>
        <w:t>TP</w:t>
      </w:r>
      <w:r w:rsidRPr="00F24FBF">
        <w:rPr>
          <w:rFonts w:ascii="Times New Roman" w:hAnsi="Times New Roman" w:cs="Times New Roman"/>
          <w:szCs w:val="24"/>
        </w:rPr>
        <w:t xml:space="preserve">260, ТВЭКС Д2ЭГФК, КУ-2-8, </w:t>
      </w:r>
      <w:proofErr w:type="spellStart"/>
      <w:r w:rsidRPr="00F24FBF">
        <w:rPr>
          <w:rFonts w:ascii="Times New Roman" w:hAnsi="Times New Roman" w:cs="Times New Roman"/>
          <w:szCs w:val="24"/>
          <w:lang w:val="en-US"/>
        </w:rPr>
        <w:t>Lewatit</w:t>
      </w:r>
      <w:proofErr w:type="spellEnd"/>
      <w:r w:rsidRPr="00F24FBF">
        <w:rPr>
          <w:rFonts w:ascii="Times New Roman" w:hAnsi="Times New Roman" w:cs="Times New Roman"/>
          <w:szCs w:val="24"/>
        </w:rPr>
        <w:t xml:space="preserve"> 108</w:t>
      </w:r>
      <w:r w:rsidRPr="00F24FBF">
        <w:rPr>
          <w:rFonts w:ascii="Times New Roman" w:hAnsi="Times New Roman" w:cs="Times New Roman"/>
          <w:szCs w:val="24"/>
          <w:lang w:val="en-US"/>
        </w:rPr>
        <w:t>H</w:t>
      </w:r>
      <w:r w:rsidRPr="00F24FBF">
        <w:rPr>
          <w:rFonts w:ascii="Times New Roman" w:hAnsi="Times New Roman" w:cs="Times New Roman"/>
          <w:szCs w:val="24"/>
        </w:rPr>
        <w:t>.</w:t>
      </w:r>
    </w:p>
    <w:p w14:paraId="1B8C7894" w14:textId="09AF3536" w:rsidR="005765C0" w:rsidRPr="00F24FBF" w:rsidRDefault="00652E51" w:rsidP="00652E51">
      <w:pPr>
        <w:spacing w:line="360" w:lineRule="auto"/>
        <w:rPr>
          <w:rFonts w:ascii="Times New Roman" w:hAnsi="Times New Roman" w:cs="Times New Roman"/>
          <w:szCs w:val="24"/>
        </w:rPr>
      </w:pPr>
      <w:r w:rsidRPr="00F24FBF">
        <w:rPr>
          <w:rFonts w:ascii="Times New Roman" w:hAnsi="Times New Roman" w:cs="Times New Roman"/>
          <w:szCs w:val="24"/>
        </w:rPr>
        <w:t>Проведена концептуальная оценка экономических перспектив попутной добычи.</w:t>
      </w:r>
    </w:p>
    <w:p w14:paraId="61F2C0D4" w14:textId="77777777" w:rsidR="00101F36" w:rsidRPr="00F24FBF" w:rsidRDefault="00101F36" w:rsidP="00F24FBF">
      <w:pPr>
        <w:spacing w:line="360" w:lineRule="auto"/>
        <w:ind w:firstLine="0"/>
        <w:jc w:val="left"/>
        <w:rPr>
          <w:rFonts w:ascii="Times New Roman" w:hAnsi="Times New Roman" w:cs="Times New Roman"/>
          <w:szCs w:val="24"/>
        </w:rPr>
      </w:pPr>
      <w:r w:rsidRPr="00F24FBF">
        <w:rPr>
          <w:rFonts w:ascii="Times New Roman" w:hAnsi="Times New Roman" w:cs="Times New Roman"/>
          <w:szCs w:val="24"/>
        </w:rPr>
        <w:br w:type="page"/>
      </w:r>
    </w:p>
    <w:p w14:paraId="38DC7EA0" w14:textId="77777777" w:rsidR="00101F36" w:rsidRPr="00F24FBF" w:rsidRDefault="00101F36" w:rsidP="00F24FBF">
      <w:pPr>
        <w:spacing w:line="360" w:lineRule="auto"/>
        <w:ind w:firstLine="0"/>
        <w:jc w:val="center"/>
        <w:rPr>
          <w:rFonts w:ascii="Times New Roman" w:hAnsi="Times New Roman" w:cs="Times New Roman"/>
          <w:szCs w:val="24"/>
        </w:rPr>
      </w:pPr>
      <w:r w:rsidRPr="00F24FBF">
        <w:rPr>
          <w:rFonts w:ascii="Times New Roman" w:hAnsi="Times New Roman" w:cs="Times New Roman"/>
          <w:szCs w:val="24"/>
        </w:rPr>
        <w:lastRenderedPageBreak/>
        <w:t>РЕФЕРАТ</w:t>
      </w:r>
    </w:p>
    <w:p w14:paraId="7DF29265" w14:textId="77777777" w:rsidR="00101F36" w:rsidRPr="00F24FBF" w:rsidRDefault="00101F36" w:rsidP="00101F36">
      <w:pPr>
        <w:ind w:firstLine="0"/>
        <w:rPr>
          <w:rFonts w:ascii="Times New Roman" w:hAnsi="Times New Roman" w:cs="Times New Roman"/>
          <w:b/>
          <w:szCs w:val="24"/>
        </w:rPr>
      </w:pPr>
    </w:p>
    <w:p w14:paraId="5BBFC790" w14:textId="4450D4E2" w:rsidR="00652E51" w:rsidRPr="00F24FBF" w:rsidRDefault="00652E51" w:rsidP="00652E51">
      <w:pPr>
        <w:tabs>
          <w:tab w:val="left" w:pos="1276"/>
          <w:tab w:val="left" w:pos="2268"/>
        </w:tabs>
        <w:spacing w:line="360" w:lineRule="auto"/>
        <w:rPr>
          <w:rFonts w:ascii="Times New Roman" w:hAnsi="Times New Roman" w:cs="Times New Roman"/>
          <w:szCs w:val="24"/>
          <w:lang w:val="kk-KZ"/>
        </w:rPr>
      </w:pPr>
      <w:r w:rsidRPr="00F24FBF">
        <w:rPr>
          <w:rFonts w:ascii="Times New Roman" w:hAnsi="Times New Roman" w:cs="Times New Roman"/>
          <w:szCs w:val="24"/>
          <w:lang w:val="kk-KZ"/>
        </w:rPr>
        <w:t xml:space="preserve">Есеп 1, </w:t>
      </w:r>
      <w:r w:rsidR="005C15F6">
        <w:rPr>
          <w:rFonts w:ascii="Times New Roman" w:hAnsi="Times New Roman" w:cs="Times New Roman"/>
          <w:szCs w:val="24"/>
        </w:rPr>
        <w:t>57</w:t>
      </w:r>
      <w:r w:rsidRPr="00F24FBF">
        <w:rPr>
          <w:rFonts w:ascii="Times New Roman" w:hAnsi="Times New Roman" w:cs="Times New Roman"/>
          <w:szCs w:val="24"/>
          <w:lang w:val="kk-KZ"/>
        </w:rPr>
        <w:t xml:space="preserve"> бет, 12 сурет, 24</w:t>
      </w:r>
      <w:r>
        <w:rPr>
          <w:rFonts w:ascii="Times New Roman" w:hAnsi="Times New Roman" w:cs="Times New Roman"/>
          <w:szCs w:val="24"/>
          <w:lang w:val="kk-KZ"/>
        </w:rPr>
        <w:t xml:space="preserve"> кесте, 5 қосымша.</w:t>
      </w:r>
    </w:p>
    <w:p w14:paraId="6757D360" w14:textId="77777777" w:rsidR="00652E51" w:rsidRPr="00F24FBF" w:rsidRDefault="00652E51" w:rsidP="00652E51">
      <w:pPr>
        <w:shd w:val="clear" w:color="auto" w:fill="FFFFFF"/>
        <w:spacing w:line="360" w:lineRule="auto"/>
        <w:rPr>
          <w:rFonts w:ascii="Times New Roman" w:eastAsia="Times New Roman" w:hAnsi="Times New Roman" w:cs="Times New Roman"/>
          <w:szCs w:val="24"/>
          <w:lang w:eastAsia="ru-RU"/>
        </w:rPr>
      </w:pPr>
      <w:r w:rsidRPr="00F24FBF">
        <w:rPr>
          <w:rFonts w:ascii="Times New Roman" w:eastAsia="Times New Roman" w:hAnsi="Times New Roman" w:cs="Times New Roman"/>
          <w:szCs w:val="24"/>
          <w:lang w:eastAsia="ru-RU"/>
        </w:rPr>
        <w:t xml:space="preserve">РЕНИЙ, СКАНДИЙ, ДИСПРОЗИЙ, </w:t>
      </w:r>
      <w:r w:rsidRPr="00F24FBF">
        <w:rPr>
          <w:rFonts w:ascii="Times New Roman" w:hAnsi="Times New Roman" w:cs="Times New Roman"/>
          <w:szCs w:val="24"/>
          <w:shd w:val="clear" w:color="auto" w:fill="FFFFFF"/>
        </w:rPr>
        <w:t xml:space="preserve">СИРЕК </w:t>
      </w:r>
      <w:r w:rsidRPr="00F24FBF">
        <w:rPr>
          <w:rFonts w:ascii="Times New Roman" w:hAnsi="Times New Roman" w:cs="Times New Roman"/>
          <w:szCs w:val="24"/>
          <w:shd w:val="clear" w:color="auto" w:fill="FFFFFF"/>
          <w:lang w:val="kk-KZ"/>
        </w:rPr>
        <w:t>ЖЕР МЕТАЛДАР</w:t>
      </w:r>
      <w:r w:rsidRPr="00F24FBF">
        <w:rPr>
          <w:rFonts w:ascii="Times New Roman" w:eastAsia="Times New Roman" w:hAnsi="Times New Roman" w:cs="Times New Roman"/>
          <w:szCs w:val="24"/>
          <w:lang w:eastAsia="ru-RU"/>
        </w:rPr>
        <w:t xml:space="preserve">, </w:t>
      </w:r>
      <w:r w:rsidRPr="00F24FBF">
        <w:rPr>
          <w:rFonts w:ascii="Times New Roman" w:eastAsia="Times New Roman" w:hAnsi="Times New Roman" w:cs="Times New Roman"/>
          <w:szCs w:val="24"/>
          <w:lang w:val="kk-KZ" w:eastAsia="ru-RU"/>
        </w:rPr>
        <w:t>ЖЕРАСТЫЛЫҚ ШАЙМАЛАУ</w:t>
      </w:r>
      <w:r w:rsidRPr="00F24FBF">
        <w:rPr>
          <w:rFonts w:ascii="Times New Roman" w:eastAsia="Times New Roman" w:hAnsi="Times New Roman" w:cs="Times New Roman"/>
          <w:szCs w:val="24"/>
          <w:lang w:eastAsia="ru-RU"/>
        </w:rPr>
        <w:t xml:space="preserve">, </w:t>
      </w:r>
      <w:r w:rsidRPr="00F24FBF">
        <w:rPr>
          <w:rFonts w:ascii="Times New Roman" w:eastAsia="Times New Roman" w:hAnsi="Times New Roman" w:cs="Times New Roman"/>
          <w:szCs w:val="24"/>
          <w:lang w:val="kk-KZ" w:eastAsia="ru-RU"/>
        </w:rPr>
        <w:t>ІЛЕСПЕ ШЫҒАРУ</w:t>
      </w:r>
      <w:r w:rsidRPr="00F24FBF">
        <w:rPr>
          <w:rFonts w:ascii="Times New Roman" w:eastAsia="Times New Roman" w:hAnsi="Times New Roman" w:cs="Times New Roman"/>
          <w:szCs w:val="24"/>
          <w:lang w:eastAsia="ru-RU"/>
        </w:rPr>
        <w:t>, СОРБЦИЯ, УРАН.</w:t>
      </w:r>
    </w:p>
    <w:p w14:paraId="2F54F194" w14:textId="77777777" w:rsidR="00652E51" w:rsidRPr="00F24FBF" w:rsidRDefault="00652E51" w:rsidP="00652E51">
      <w:pPr>
        <w:spacing w:line="360" w:lineRule="auto"/>
        <w:ind w:firstLine="708"/>
        <w:rPr>
          <w:rFonts w:ascii="Times New Roman" w:hAnsi="Times New Roman" w:cs="Times New Roman"/>
          <w:szCs w:val="24"/>
          <w:shd w:val="clear" w:color="auto" w:fill="FFFFFF"/>
        </w:rPr>
      </w:pPr>
      <w:r w:rsidRPr="00F24FBF">
        <w:rPr>
          <w:rFonts w:ascii="Times New Roman" w:hAnsi="Times New Roman" w:cs="Times New Roman"/>
          <w:szCs w:val="24"/>
          <w:shd w:val="clear" w:color="auto" w:fill="FFFFFF"/>
          <w:lang w:val="kk-KZ"/>
        </w:rPr>
        <w:t>З</w:t>
      </w:r>
      <w:proofErr w:type="spellStart"/>
      <w:r w:rsidRPr="00F24FBF">
        <w:rPr>
          <w:rFonts w:ascii="Times New Roman" w:hAnsi="Times New Roman" w:cs="Times New Roman"/>
          <w:szCs w:val="24"/>
          <w:shd w:val="clear" w:color="auto" w:fill="FFFFFF"/>
        </w:rPr>
        <w:t>ерттеу</w:t>
      </w:r>
      <w:proofErr w:type="spellEnd"/>
      <w:r w:rsidRPr="00F24FBF">
        <w:rPr>
          <w:rFonts w:ascii="Times New Roman" w:hAnsi="Times New Roman" w:cs="Times New Roman"/>
          <w:szCs w:val="24"/>
          <w:shd w:val="clear" w:color="auto" w:fill="FFFFFF"/>
        </w:rPr>
        <w:t xml:space="preserve"> </w:t>
      </w:r>
      <w:proofErr w:type="spellStart"/>
      <w:r w:rsidRPr="00F24FBF">
        <w:rPr>
          <w:rFonts w:ascii="Times New Roman" w:hAnsi="Times New Roman" w:cs="Times New Roman"/>
          <w:szCs w:val="24"/>
          <w:shd w:val="clear" w:color="auto" w:fill="FFFFFF"/>
        </w:rPr>
        <w:t>нысаны</w:t>
      </w:r>
      <w:proofErr w:type="spellEnd"/>
      <w:r w:rsidRPr="00F24FBF">
        <w:rPr>
          <w:rFonts w:ascii="Times New Roman" w:hAnsi="Times New Roman" w:cs="Times New Roman"/>
          <w:szCs w:val="24"/>
          <w:shd w:val="clear" w:color="auto" w:fill="FFFFFF"/>
          <w:lang w:val="kk-KZ"/>
        </w:rPr>
        <w:t xml:space="preserve">: </w:t>
      </w:r>
      <w:r w:rsidRPr="00F24FBF">
        <w:rPr>
          <w:rFonts w:ascii="Times New Roman" w:hAnsi="Times New Roman" w:cs="Times New Roman"/>
          <w:szCs w:val="24"/>
          <w:shd w:val="clear" w:color="auto" w:fill="FFFFFF"/>
        </w:rPr>
        <w:t xml:space="preserve">уран </w:t>
      </w:r>
      <w:proofErr w:type="spellStart"/>
      <w:r w:rsidRPr="00F24FBF">
        <w:rPr>
          <w:rFonts w:ascii="Times New Roman" w:hAnsi="Times New Roman" w:cs="Times New Roman"/>
          <w:szCs w:val="24"/>
          <w:shd w:val="clear" w:color="auto" w:fill="FFFFFF"/>
        </w:rPr>
        <w:t>өндірісінің</w:t>
      </w:r>
      <w:proofErr w:type="spellEnd"/>
      <w:r w:rsidRPr="00F24FBF">
        <w:rPr>
          <w:rFonts w:ascii="Times New Roman" w:hAnsi="Times New Roman" w:cs="Times New Roman"/>
          <w:szCs w:val="24"/>
          <w:shd w:val="clear" w:color="auto" w:fill="FFFFFF"/>
        </w:rPr>
        <w:t xml:space="preserve"> </w:t>
      </w:r>
      <w:proofErr w:type="spellStart"/>
      <w:r w:rsidRPr="00F24FBF">
        <w:rPr>
          <w:rFonts w:ascii="Times New Roman" w:hAnsi="Times New Roman" w:cs="Times New Roman"/>
          <w:szCs w:val="24"/>
          <w:shd w:val="clear" w:color="auto" w:fill="FFFFFF"/>
        </w:rPr>
        <w:t>технологиялық</w:t>
      </w:r>
      <w:proofErr w:type="spellEnd"/>
      <w:r w:rsidRPr="00F24FBF">
        <w:rPr>
          <w:rFonts w:ascii="Times New Roman" w:hAnsi="Times New Roman" w:cs="Times New Roman"/>
          <w:szCs w:val="24"/>
          <w:shd w:val="clear" w:color="auto" w:fill="FFFFFF"/>
        </w:rPr>
        <w:t xml:space="preserve"> </w:t>
      </w:r>
      <w:proofErr w:type="spellStart"/>
      <w:r w:rsidRPr="00F24FBF">
        <w:rPr>
          <w:rFonts w:ascii="Times New Roman" w:hAnsi="Times New Roman" w:cs="Times New Roman"/>
          <w:szCs w:val="24"/>
          <w:shd w:val="clear" w:color="auto" w:fill="FFFFFF"/>
        </w:rPr>
        <w:t>өнімдерінен</w:t>
      </w:r>
      <w:proofErr w:type="spellEnd"/>
      <w:r w:rsidRPr="00F24FBF">
        <w:rPr>
          <w:rFonts w:ascii="Times New Roman" w:hAnsi="Times New Roman" w:cs="Times New Roman"/>
          <w:szCs w:val="24"/>
          <w:shd w:val="clear" w:color="auto" w:fill="FFFFFF"/>
        </w:rPr>
        <w:t xml:space="preserve"> </w:t>
      </w:r>
      <w:r w:rsidRPr="00F24FBF">
        <w:rPr>
          <w:rFonts w:ascii="Times New Roman" w:hAnsi="Times New Roman" w:cs="Times New Roman"/>
          <w:szCs w:val="24"/>
          <w:shd w:val="clear" w:color="auto" w:fill="FFFFFF"/>
          <w:lang w:val="kk-KZ"/>
        </w:rPr>
        <w:t xml:space="preserve">бағалы </w:t>
      </w:r>
      <w:proofErr w:type="spellStart"/>
      <w:r w:rsidRPr="00F24FBF">
        <w:rPr>
          <w:rFonts w:ascii="Times New Roman" w:hAnsi="Times New Roman" w:cs="Times New Roman"/>
          <w:szCs w:val="24"/>
          <w:shd w:val="clear" w:color="auto" w:fill="FFFFFF"/>
        </w:rPr>
        <w:t>компоненттерді</w:t>
      </w:r>
      <w:proofErr w:type="spellEnd"/>
      <w:r w:rsidRPr="00F24FBF">
        <w:rPr>
          <w:rFonts w:ascii="Times New Roman" w:hAnsi="Times New Roman" w:cs="Times New Roman"/>
          <w:szCs w:val="24"/>
          <w:shd w:val="clear" w:color="auto" w:fill="FFFFFF"/>
        </w:rPr>
        <w:t xml:space="preserve"> </w:t>
      </w:r>
      <w:proofErr w:type="spellStart"/>
      <w:r w:rsidRPr="00F24FBF">
        <w:rPr>
          <w:rFonts w:ascii="Times New Roman" w:hAnsi="Times New Roman" w:cs="Times New Roman"/>
          <w:szCs w:val="24"/>
          <w:shd w:val="clear" w:color="auto" w:fill="FFFFFF"/>
        </w:rPr>
        <w:t>ілеспе</w:t>
      </w:r>
      <w:proofErr w:type="spellEnd"/>
      <w:r w:rsidRPr="00F24FBF">
        <w:rPr>
          <w:rFonts w:ascii="Times New Roman" w:hAnsi="Times New Roman" w:cs="Times New Roman"/>
          <w:szCs w:val="24"/>
          <w:shd w:val="clear" w:color="auto" w:fill="FFFFFF"/>
        </w:rPr>
        <w:t xml:space="preserve"> </w:t>
      </w:r>
      <w:r w:rsidRPr="00F24FBF">
        <w:rPr>
          <w:rFonts w:ascii="Times New Roman" w:hAnsi="Times New Roman" w:cs="Times New Roman"/>
          <w:szCs w:val="24"/>
          <w:shd w:val="clear" w:color="auto" w:fill="FFFFFF"/>
          <w:lang w:val="kk-KZ"/>
        </w:rPr>
        <w:t xml:space="preserve">шығару </w:t>
      </w:r>
      <w:proofErr w:type="spellStart"/>
      <w:r w:rsidRPr="00F24FBF">
        <w:rPr>
          <w:rFonts w:ascii="Times New Roman" w:hAnsi="Times New Roman" w:cs="Times New Roman"/>
          <w:szCs w:val="24"/>
          <w:shd w:val="clear" w:color="auto" w:fill="FFFFFF"/>
        </w:rPr>
        <w:t>мүмкіндігі</w:t>
      </w:r>
      <w:proofErr w:type="spellEnd"/>
      <w:r w:rsidRPr="00F24FBF">
        <w:rPr>
          <w:rFonts w:ascii="Times New Roman" w:hAnsi="Times New Roman" w:cs="Times New Roman"/>
          <w:szCs w:val="24"/>
          <w:shd w:val="clear" w:color="auto" w:fill="FFFFFF"/>
        </w:rPr>
        <w:t>.</w:t>
      </w:r>
    </w:p>
    <w:p w14:paraId="68C47D3A" w14:textId="77777777" w:rsidR="00652E51" w:rsidRPr="00F24FBF" w:rsidRDefault="00652E51" w:rsidP="00652E51">
      <w:pPr>
        <w:shd w:val="clear" w:color="auto" w:fill="FFFFFF"/>
        <w:spacing w:line="360" w:lineRule="auto"/>
        <w:rPr>
          <w:rFonts w:ascii="Times New Roman" w:hAnsi="Times New Roman" w:cs="Times New Roman"/>
          <w:szCs w:val="24"/>
          <w:shd w:val="clear" w:color="auto" w:fill="FFFFFF"/>
          <w:lang w:val="kk-KZ"/>
        </w:rPr>
      </w:pPr>
      <w:r w:rsidRPr="00F24FBF">
        <w:rPr>
          <w:rFonts w:ascii="Times New Roman" w:eastAsia="Times New Roman" w:hAnsi="Times New Roman" w:cs="Times New Roman"/>
          <w:szCs w:val="24"/>
          <w:lang w:eastAsia="ru-RU"/>
        </w:rPr>
        <w:t>Ж</w:t>
      </w:r>
      <w:r w:rsidRPr="00F24FBF">
        <w:rPr>
          <w:rFonts w:ascii="Times New Roman" w:eastAsia="Times New Roman" w:hAnsi="Times New Roman" w:cs="Times New Roman"/>
          <w:szCs w:val="24"/>
          <w:lang w:val="kk-KZ" w:eastAsia="ru-RU"/>
        </w:rPr>
        <w:t xml:space="preserve">ұмыс мақсаты: </w:t>
      </w:r>
      <w:r w:rsidRPr="00F24FBF">
        <w:rPr>
          <w:rFonts w:ascii="Times New Roman" w:hAnsi="Times New Roman" w:cs="Times New Roman"/>
          <w:szCs w:val="24"/>
          <w:shd w:val="clear" w:color="auto" w:fill="FFFFFF"/>
          <w:lang w:val="kk-KZ"/>
        </w:rPr>
        <w:t>уранды толассыз жер асты шаймалауда (ЖАШ) бағалы компоненттерді ілеспе ұнғыма арқылы шығаруға арналған жобаны ұйымдастыру және бағалау бойынша іс-шаралар кешенін жүзеге асыру үшін негіздерді дайындау.</w:t>
      </w:r>
    </w:p>
    <w:p w14:paraId="5504F854" w14:textId="77777777" w:rsidR="00652E51" w:rsidRPr="00F24FBF" w:rsidRDefault="00652E51" w:rsidP="00652E51">
      <w:pPr>
        <w:shd w:val="clear" w:color="auto" w:fill="FFFFFF"/>
        <w:spacing w:line="360" w:lineRule="auto"/>
        <w:rPr>
          <w:rFonts w:ascii="Times New Roman" w:hAnsi="Times New Roman" w:cs="Times New Roman"/>
          <w:szCs w:val="24"/>
          <w:shd w:val="clear" w:color="auto" w:fill="FFFFFF"/>
          <w:lang w:val="kk-KZ"/>
        </w:rPr>
      </w:pPr>
      <w:r w:rsidRPr="00F24FBF">
        <w:rPr>
          <w:rFonts w:ascii="Times New Roman" w:hAnsi="Times New Roman" w:cs="Times New Roman"/>
          <w:szCs w:val="24"/>
          <w:shd w:val="clear" w:color="auto" w:fill="FFFFFF"/>
          <w:lang w:val="kk-KZ"/>
        </w:rPr>
        <w:t>Қолданыстағы ЖАШ уран кен орнының материалдарына геологиялық аудит жүргізілді және ілеспе тау-кен өндіру перспективалары анықталды.</w:t>
      </w:r>
    </w:p>
    <w:p w14:paraId="3AB79BB0" w14:textId="77777777" w:rsidR="00652E51" w:rsidRPr="00F24FBF" w:rsidRDefault="00652E51" w:rsidP="00652E51">
      <w:pPr>
        <w:shd w:val="clear" w:color="auto" w:fill="FFFFFF"/>
        <w:spacing w:line="360" w:lineRule="auto"/>
        <w:rPr>
          <w:rFonts w:ascii="Times New Roman" w:eastAsia="Times New Roman" w:hAnsi="Times New Roman" w:cs="Times New Roman"/>
          <w:szCs w:val="24"/>
          <w:lang w:val="kk-KZ" w:eastAsia="ru-RU"/>
        </w:rPr>
      </w:pPr>
      <w:r w:rsidRPr="00F24FBF">
        <w:rPr>
          <w:rFonts w:ascii="Times New Roman" w:eastAsia="Times New Roman" w:hAnsi="Times New Roman" w:cs="Times New Roman"/>
          <w:szCs w:val="24"/>
          <w:lang w:val="kk-KZ" w:eastAsia="ru-RU"/>
        </w:rPr>
        <w:t xml:space="preserve">Уранның ЖАШ технологиялық шешімдерінен </w:t>
      </w:r>
      <w:r w:rsidRPr="00F24FBF">
        <w:rPr>
          <w:rFonts w:ascii="Times New Roman" w:hAnsi="Times New Roman" w:cs="Times New Roman"/>
          <w:szCs w:val="24"/>
          <w:shd w:val="clear" w:color="auto" w:fill="FFFFFF"/>
          <w:lang w:val="kk-KZ"/>
        </w:rPr>
        <w:t>ілеспе</w:t>
      </w:r>
      <w:r w:rsidRPr="00F24FBF">
        <w:rPr>
          <w:rFonts w:ascii="Times New Roman" w:eastAsia="Times New Roman" w:hAnsi="Times New Roman" w:cs="Times New Roman"/>
          <w:szCs w:val="24"/>
          <w:lang w:val="kk-KZ" w:eastAsia="ru-RU"/>
        </w:rPr>
        <w:t xml:space="preserve"> компоненттерді өндіруге заманауи тәсілдер туралы ғылыми, техникалық және патенттік ақпараттарға шолу жүргізілді.</w:t>
      </w:r>
    </w:p>
    <w:p w14:paraId="30DC7B5E" w14:textId="77777777" w:rsidR="00652E51" w:rsidRPr="00F24FBF" w:rsidRDefault="00652E51" w:rsidP="00652E51">
      <w:pPr>
        <w:shd w:val="clear" w:color="auto" w:fill="FFFFFF"/>
        <w:spacing w:line="360" w:lineRule="auto"/>
        <w:rPr>
          <w:rFonts w:ascii="Times New Roman" w:eastAsia="Times New Roman" w:hAnsi="Times New Roman" w:cs="Times New Roman"/>
          <w:szCs w:val="24"/>
          <w:lang w:val="kk-KZ" w:eastAsia="ru-RU"/>
        </w:rPr>
      </w:pPr>
      <w:r w:rsidRPr="00F24FBF">
        <w:rPr>
          <w:rFonts w:ascii="Times New Roman" w:hAnsi="Times New Roman" w:cs="Times New Roman"/>
          <w:szCs w:val="24"/>
          <w:shd w:val="clear" w:color="auto" w:fill="FFFFFF"/>
          <w:lang w:val="kk-KZ"/>
        </w:rPr>
        <w:t>Әр түрлі блоктардан өнімді ерітінділер үлгілері таңдалды және де уранды жерасты ұнғыма арқылы шаймалау технологиясы бойынша технологиялық өнеркәсіп өнімдерінің үлгілері таңдалып алынды.</w:t>
      </w:r>
    </w:p>
    <w:p w14:paraId="1575831E" w14:textId="77777777" w:rsidR="00652E51" w:rsidRPr="00F24FBF" w:rsidRDefault="00652E51" w:rsidP="00652E51">
      <w:pPr>
        <w:shd w:val="clear" w:color="auto" w:fill="FFFFFF"/>
        <w:spacing w:line="360" w:lineRule="auto"/>
        <w:rPr>
          <w:rFonts w:ascii="Times New Roman" w:hAnsi="Times New Roman" w:cs="Times New Roman"/>
          <w:szCs w:val="24"/>
          <w:shd w:val="clear" w:color="auto" w:fill="FFFFFF"/>
          <w:lang w:val="kk-KZ"/>
        </w:rPr>
      </w:pPr>
      <w:r w:rsidRPr="00F24FBF">
        <w:rPr>
          <w:rFonts w:ascii="Times New Roman" w:hAnsi="Times New Roman" w:cs="Times New Roman"/>
          <w:szCs w:val="24"/>
          <w:shd w:val="clear" w:color="auto" w:fill="FFFFFF"/>
          <w:lang w:val="kk-KZ"/>
        </w:rPr>
        <w:t>Таңдалған үлгілерді талдау ілеспе бөліп алуды ұйымдастыру үшін шикізаттың әлеуетті көздерін анықтауға мүмкіндік берді.</w:t>
      </w:r>
    </w:p>
    <w:p w14:paraId="5833D1B1" w14:textId="77777777" w:rsidR="00652E51" w:rsidRPr="00F24FBF" w:rsidRDefault="00652E51" w:rsidP="00652E51">
      <w:pPr>
        <w:shd w:val="clear" w:color="auto" w:fill="FFFFFF"/>
        <w:spacing w:line="360" w:lineRule="auto"/>
        <w:rPr>
          <w:rFonts w:ascii="Times New Roman" w:hAnsi="Times New Roman" w:cs="Times New Roman"/>
          <w:szCs w:val="24"/>
          <w:shd w:val="clear" w:color="auto" w:fill="FFFFFF"/>
          <w:lang w:val="kk-KZ"/>
        </w:rPr>
      </w:pPr>
      <w:r w:rsidRPr="00F24FBF">
        <w:rPr>
          <w:rFonts w:ascii="Times New Roman" w:eastAsia="Times New Roman" w:hAnsi="Times New Roman" w:cs="Times New Roman"/>
          <w:szCs w:val="24"/>
          <w:lang w:val="kk-KZ" w:eastAsia="ru-RU"/>
        </w:rPr>
        <w:t xml:space="preserve">PuroliteA170, Ambersep 920, Ам-п-2, АМР, Lewatit TP260, ТВЭКС Д2ЭГФК, КУ-2-8, Lewatit 108H </w:t>
      </w:r>
      <w:r w:rsidRPr="00F24FBF">
        <w:rPr>
          <w:rFonts w:ascii="Times New Roman" w:hAnsi="Times New Roman" w:cs="Times New Roman"/>
          <w:szCs w:val="24"/>
          <w:shd w:val="clear" w:color="auto" w:fill="FFFFFF"/>
          <w:lang w:val="kk-KZ"/>
        </w:rPr>
        <w:t>шайырларынан бағалы компоненттерді сорбциялау және десорбциялау бойынша зертханалық зерттеулер өткізілді.</w:t>
      </w:r>
    </w:p>
    <w:p w14:paraId="624413C5" w14:textId="57004B31" w:rsidR="00101F36" w:rsidRPr="00F24FBF" w:rsidRDefault="00652E51" w:rsidP="00652E51">
      <w:pPr>
        <w:shd w:val="clear" w:color="auto" w:fill="FFFFFF"/>
        <w:spacing w:line="360" w:lineRule="auto"/>
        <w:rPr>
          <w:rFonts w:ascii="Times New Roman" w:hAnsi="Times New Roman" w:cs="Times New Roman"/>
          <w:szCs w:val="24"/>
          <w:shd w:val="clear" w:color="auto" w:fill="FFFFFF"/>
          <w:lang w:val="kk-KZ"/>
        </w:rPr>
      </w:pPr>
      <w:r w:rsidRPr="00F24FBF">
        <w:rPr>
          <w:rFonts w:ascii="Times New Roman" w:hAnsi="Times New Roman" w:cs="Times New Roman"/>
          <w:szCs w:val="24"/>
          <w:shd w:val="clear" w:color="auto" w:fill="FFFFFF"/>
          <w:lang w:val="kk-KZ"/>
        </w:rPr>
        <w:t>Ілеспе шығару бойынша экономикалық перспективаларын тұжырымдамалық бағалау жүргізілді.</w:t>
      </w:r>
    </w:p>
    <w:p w14:paraId="68B7596F" w14:textId="77777777" w:rsidR="00101F36" w:rsidRPr="00F24FBF" w:rsidRDefault="00101F36" w:rsidP="00101F3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Cs w:val="24"/>
          <w:shd w:val="clear" w:color="auto" w:fill="FFFFFF"/>
          <w:lang w:val="kk-KZ"/>
        </w:rPr>
      </w:pPr>
    </w:p>
    <w:p w14:paraId="5CEEF49A" w14:textId="77777777" w:rsidR="00101F36" w:rsidRPr="00F24FBF" w:rsidRDefault="00101F36" w:rsidP="00101F36">
      <w:pPr>
        <w:ind w:firstLine="0"/>
        <w:rPr>
          <w:rFonts w:ascii="Times New Roman" w:hAnsi="Times New Roman" w:cs="Times New Roman"/>
          <w:szCs w:val="24"/>
          <w:lang w:val="kk-KZ"/>
        </w:rPr>
      </w:pPr>
    </w:p>
    <w:p w14:paraId="562AACC2" w14:textId="77777777" w:rsidR="00101F36" w:rsidRPr="00F24FBF" w:rsidRDefault="00101F36" w:rsidP="00101F36">
      <w:pPr>
        <w:ind w:firstLine="0"/>
        <w:rPr>
          <w:rFonts w:ascii="Times New Roman" w:hAnsi="Times New Roman" w:cs="Times New Roman"/>
          <w:szCs w:val="24"/>
          <w:lang w:val="kk-KZ"/>
        </w:rPr>
      </w:pPr>
    </w:p>
    <w:p w14:paraId="3E326F22" w14:textId="77777777" w:rsidR="00101F36" w:rsidRPr="00F24FBF" w:rsidRDefault="00101F36" w:rsidP="00101F36">
      <w:pPr>
        <w:ind w:firstLine="0"/>
        <w:rPr>
          <w:rFonts w:ascii="Times New Roman" w:hAnsi="Times New Roman" w:cs="Times New Roman"/>
          <w:szCs w:val="24"/>
          <w:lang w:val="kk-KZ"/>
        </w:rPr>
      </w:pPr>
    </w:p>
    <w:p w14:paraId="2FDE5155" w14:textId="77777777" w:rsidR="00101F36" w:rsidRPr="00F24FBF" w:rsidRDefault="00101F36" w:rsidP="00101F36">
      <w:pPr>
        <w:ind w:firstLine="0"/>
        <w:rPr>
          <w:rFonts w:ascii="Times New Roman" w:hAnsi="Times New Roman" w:cs="Times New Roman"/>
          <w:szCs w:val="24"/>
          <w:lang w:val="kk-KZ"/>
        </w:rPr>
      </w:pPr>
    </w:p>
    <w:p w14:paraId="7EE2E585" w14:textId="77777777" w:rsidR="00101F36" w:rsidRPr="00F24FBF" w:rsidRDefault="00101F36" w:rsidP="00101F36">
      <w:pPr>
        <w:ind w:firstLine="0"/>
        <w:rPr>
          <w:rFonts w:ascii="Times New Roman" w:hAnsi="Times New Roman" w:cs="Times New Roman"/>
          <w:szCs w:val="24"/>
          <w:lang w:val="kk-KZ"/>
        </w:rPr>
      </w:pPr>
    </w:p>
    <w:p w14:paraId="618C0FA2" w14:textId="77777777" w:rsidR="00101F36" w:rsidRPr="00F24FBF" w:rsidRDefault="00101F36" w:rsidP="00101F36">
      <w:pPr>
        <w:ind w:firstLine="0"/>
        <w:rPr>
          <w:rFonts w:ascii="Times New Roman" w:hAnsi="Times New Roman" w:cs="Times New Roman"/>
          <w:szCs w:val="24"/>
          <w:lang w:val="kk-KZ"/>
        </w:rPr>
      </w:pPr>
    </w:p>
    <w:p w14:paraId="55409E7B" w14:textId="77777777" w:rsidR="00101F36" w:rsidRPr="00F24FBF" w:rsidRDefault="00101F36" w:rsidP="00101F36">
      <w:pPr>
        <w:ind w:firstLine="0"/>
        <w:rPr>
          <w:rFonts w:ascii="Times New Roman" w:hAnsi="Times New Roman" w:cs="Times New Roman"/>
          <w:szCs w:val="24"/>
          <w:lang w:val="kk-KZ"/>
        </w:rPr>
      </w:pPr>
    </w:p>
    <w:p w14:paraId="2B0CAC5A" w14:textId="77777777" w:rsidR="00101F36" w:rsidRPr="00F24FBF" w:rsidRDefault="00101F36" w:rsidP="00101F36">
      <w:pPr>
        <w:ind w:firstLine="0"/>
        <w:rPr>
          <w:rFonts w:ascii="Times New Roman" w:hAnsi="Times New Roman" w:cs="Times New Roman"/>
          <w:szCs w:val="24"/>
          <w:lang w:val="kk-KZ"/>
        </w:rPr>
      </w:pPr>
    </w:p>
    <w:p w14:paraId="203CC01B" w14:textId="77777777" w:rsidR="00101F36" w:rsidRPr="00F24FBF" w:rsidRDefault="00101F36" w:rsidP="00101F36">
      <w:pPr>
        <w:ind w:firstLine="0"/>
        <w:rPr>
          <w:rFonts w:ascii="Times New Roman" w:hAnsi="Times New Roman" w:cs="Times New Roman"/>
          <w:szCs w:val="24"/>
          <w:lang w:val="kk-KZ"/>
        </w:rPr>
      </w:pPr>
    </w:p>
    <w:p w14:paraId="55A28341" w14:textId="77777777" w:rsidR="00101F36" w:rsidRPr="00F24FBF" w:rsidRDefault="00101F36" w:rsidP="00101F36">
      <w:pPr>
        <w:ind w:firstLine="0"/>
        <w:rPr>
          <w:rFonts w:ascii="Times New Roman" w:hAnsi="Times New Roman" w:cs="Times New Roman"/>
          <w:szCs w:val="24"/>
          <w:lang w:val="kk-KZ"/>
        </w:rPr>
      </w:pPr>
    </w:p>
    <w:p w14:paraId="56923E56" w14:textId="77777777" w:rsidR="00101F36" w:rsidRPr="00F24FBF" w:rsidRDefault="00101F36" w:rsidP="00101F36">
      <w:pPr>
        <w:ind w:firstLine="0"/>
        <w:rPr>
          <w:rFonts w:ascii="Times New Roman" w:hAnsi="Times New Roman" w:cs="Times New Roman"/>
          <w:szCs w:val="24"/>
          <w:lang w:val="kk-KZ"/>
        </w:rPr>
      </w:pPr>
    </w:p>
    <w:p w14:paraId="436E4E65" w14:textId="77777777" w:rsidR="00101F36" w:rsidRPr="00F24FBF" w:rsidRDefault="00101F36" w:rsidP="00101F36">
      <w:pPr>
        <w:ind w:firstLine="0"/>
        <w:rPr>
          <w:rFonts w:ascii="Times New Roman" w:hAnsi="Times New Roman" w:cs="Times New Roman"/>
          <w:szCs w:val="24"/>
          <w:lang w:val="kk-KZ"/>
        </w:rPr>
      </w:pPr>
    </w:p>
    <w:p w14:paraId="79C25AC5" w14:textId="77777777" w:rsidR="00101F36" w:rsidRPr="00F24FBF" w:rsidRDefault="00101F36" w:rsidP="00101F36">
      <w:pPr>
        <w:ind w:firstLine="0"/>
        <w:rPr>
          <w:rFonts w:ascii="Times New Roman" w:hAnsi="Times New Roman" w:cs="Times New Roman"/>
          <w:szCs w:val="24"/>
          <w:lang w:val="kk-KZ"/>
        </w:rPr>
      </w:pPr>
    </w:p>
    <w:p w14:paraId="30212EDB" w14:textId="77777777" w:rsidR="00101F36" w:rsidRPr="00F24FBF" w:rsidRDefault="00101F36" w:rsidP="00101F36">
      <w:pPr>
        <w:ind w:firstLine="0"/>
        <w:rPr>
          <w:rFonts w:ascii="Times New Roman" w:hAnsi="Times New Roman" w:cs="Times New Roman"/>
          <w:szCs w:val="24"/>
          <w:lang w:val="kk-KZ"/>
        </w:rPr>
      </w:pPr>
    </w:p>
    <w:p w14:paraId="040F41A2" w14:textId="77777777" w:rsidR="00101F36" w:rsidRPr="00F24FBF" w:rsidRDefault="00101F36" w:rsidP="00101F36">
      <w:pPr>
        <w:ind w:firstLine="0"/>
        <w:rPr>
          <w:rFonts w:ascii="Times New Roman" w:hAnsi="Times New Roman" w:cs="Times New Roman"/>
          <w:szCs w:val="24"/>
          <w:lang w:val="kk-KZ"/>
        </w:rPr>
      </w:pPr>
    </w:p>
    <w:p w14:paraId="254B3D61" w14:textId="77777777" w:rsidR="00101F36" w:rsidRPr="00F24FBF" w:rsidRDefault="00101F36" w:rsidP="00101F36">
      <w:pPr>
        <w:ind w:firstLine="0"/>
        <w:jc w:val="center"/>
        <w:rPr>
          <w:rFonts w:ascii="Times New Roman" w:hAnsi="Times New Roman" w:cs="Times New Roman"/>
          <w:szCs w:val="24"/>
        </w:rPr>
      </w:pPr>
      <w:r w:rsidRPr="00F24FBF">
        <w:rPr>
          <w:rFonts w:ascii="Times New Roman" w:hAnsi="Times New Roman" w:cs="Times New Roman"/>
          <w:szCs w:val="24"/>
        </w:rPr>
        <w:lastRenderedPageBreak/>
        <w:t>СОДЕРЖАНИЕ</w:t>
      </w:r>
    </w:p>
    <w:p w14:paraId="527E7B4B" w14:textId="77777777" w:rsidR="00614900" w:rsidRPr="00F24FBF" w:rsidRDefault="00614900" w:rsidP="00101F36">
      <w:pPr>
        <w:ind w:firstLine="0"/>
        <w:jc w:val="center"/>
        <w:rPr>
          <w:rFonts w:ascii="Times New Roman" w:hAnsi="Times New Roman" w:cs="Times New Roman"/>
          <w:b/>
          <w:szCs w:val="24"/>
        </w:rPr>
      </w:pPr>
    </w:p>
    <w:bookmarkStart w:id="0" w:name="_Toc526502026" w:displacedByCustomXml="next"/>
    <w:bookmarkStart w:id="1" w:name="_Toc509824782" w:displacedByCustomXml="next"/>
    <w:bookmarkStart w:id="2" w:name="_Toc405298380" w:displacedByCustomXml="next"/>
    <w:sdt>
      <w:sdtPr>
        <w:rPr>
          <w:rFonts w:cs="Times New Roman"/>
          <w:sz w:val="24"/>
          <w:szCs w:val="24"/>
        </w:rPr>
        <w:id w:val="-1263682922"/>
        <w:docPartObj>
          <w:docPartGallery w:val="Table of Contents"/>
          <w:docPartUnique/>
        </w:docPartObj>
      </w:sdtPr>
      <w:sdtEndPr>
        <w:rPr>
          <w:b/>
          <w:bCs/>
        </w:rPr>
      </w:sdtEndPr>
      <w:sdtContent>
        <w:p w14:paraId="6C9DA629" w14:textId="1EFAC279" w:rsidR="005A40EC" w:rsidRPr="005A40EC" w:rsidRDefault="0014462F" w:rsidP="005A40EC">
          <w:pPr>
            <w:pStyle w:val="11"/>
            <w:spacing w:line="360" w:lineRule="auto"/>
            <w:rPr>
              <w:rFonts w:asciiTheme="minorHAnsi" w:eastAsiaTheme="minorEastAsia" w:hAnsiTheme="minorHAnsi"/>
              <w:noProof/>
              <w:sz w:val="24"/>
              <w:szCs w:val="24"/>
              <w:lang w:eastAsia="ru-RU"/>
            </w:rPr>
          </w:pPr>
          <w:r w:rsidRPr="00F24FBF">
            <w:rPr>
              <w:rFonts w:cs="Times New Roman"/>
              <w:sz w:val="24"/>
              <w:szCs w:val="24"/>
            </w:rPr>
            <w:fldChar w:fldCharType="begin"/>
          </w:r>
          <w:r w:rsidRPr="00F24FBF">
            <w:rPr>
              <w:rFonts w:cs="Times New Roman"/>
              <w:sz w:val="24"/>
              <w:szCs w:val="24"/>
            </w:rPr>
            <w:instrText xml:space="preserve"> TOC \o "1-3" \h \z \u </w:instrText>
          </w:r>
          <w:r w:rsidRPr="00F24FBF">
            <w:rPr>
              <w:rFonts w:cs="Times New Roman"/>
              <w:sz w:val="24"/>
              <w:szCs w:val="24"/>
            </w:rPr>
            <w:fldChar w:fldCharType="separate"/>
          </w:r>
          <w:hyperlink w:anchor="_Toc527720073" w:history="1">
            <w:r w:rsidR="005A40EC" w:rsidRPr="005A40EC">
              <w:rPr>
                <w:rStyle w:val="a5"/>
                <w:rFonts w:cs="Times New Roman"/>
                <w:noProof/>
                <w:sz w:val="24"/>
                <w:szCs w:val="24"/>
              </w:rPr>
              <w:t>ОБОЗНАЧЕНИЯ И СОКРАЩЕНИЯ</w:t>
            </w:r>
            <w:r w:rsidR="005A40EC" w:rsidRPr="005A40EC">
              <w:rPr>
                <w:noProof/>
                <w:webHidden/>
                <w:sz w:val="24"/>
                <w:szCs w:val="24"/>
              </w:rPr>
              <w:tab/>
            </w:r>
            <w:r w:rsidR="005A40EC" w:rsidRPr="005A40EC">
              <w:rPr>
                <w:noProof/>
                <w:webHidden/>
                <w:sz w:val="24"/>
                <w:szCs w:val="24"/>
              </w:rPr>
              <w:fldChar w:fldCharType="begin"/>
            </w:r>
            <w:r w:rsidR="005A40EC" w:rsidRPr="005A40EC">
              <w:rPr>
                <w:noProof/>
                <w:webHidden/>
                <w:sz w:val="24"/>
                <w:szCs w:val="24"/>
              </w:rPr>
              <w:instrText xml:space="preserve"> PAGEREF _Toc527720073 \h </w:instrText>
            </w:r>
            <w:r w:rsidR="005A40EC" w:rsidRPr="005A40EC">
              <w:rPr>
                <w:noProof/>
                <w:webHidden/>
                <w:sz w:val="24"/>
                <w:szCs w:val="24"/>
              </w:rPr>
            </w:r>
            <w:r w:rsidR="005A40EC" w:rsidRPr="005A40EC">
              <w:rPr>
                <w:noProof/>
                <w:webHidden/>
                <w:sz w:val="24"/>
                <w:szCs w:val="24"/>
              </w:rPr>
              <w:fldChar w:fldCharType="separate"/>
            </w:r>
            <w:r w:rsidR="00BD495D">
              <w:rPr>
                <w:noProof/>
                <w:webHidden/>
                <w:sz w:val="24"/>
                <w:szCs w:val="24"/>
              </w:rPr>
              <w:t>6</w:t>
            </w:r>
            <w:r w:rsidR="005A40EC" w:rsidRPr="005A40EC">
              <w:rPr>
                <w:noProof/>
                <w:webHidden/>
                <w:sz w:val="24"/>
                <w:szCs w:val="24"/>
              </w:rPr>
              <w:fldChar w:fldCharType="end"/>
            </w:r>
          </w:hyperlink>
        </w:p>
        <w:p w14:paraId="76FC6768" w14:textId="03385926" w:rsidR="005A40EC" w:rsidRPr="005A40EC" w:rsidRDefault="00887F59" w:rsidP="005A40EC">
          <w:pPr>
            <w:pStyle w:val="11"/>
            <w:spacing w:line="360" w:lineRule="auto"/>
            <w:rPr>
              <w:rFonts w:asciiTheme="minorHAnsi" w:eastAsiaTheme="minorEastAsia" w:hAnsiTheme="minorHAnsi"/>
              <w:noProof/>
              <w:sz w:val="24"/>
              <w:szCs w:val="24"/>
              <w:lang w:eastAsia="ru-RU"/>
            </w:rPr>
          </w:pPr>
          <w:hyperlink w:anchor="_Toc527720074" w:history="1">
            <w:r w:rsidR="005A40EC" w:rsidRPr="005A40EC">
              <w:rPr>
                <w:rStyle w:val="a5"/>
                <w:rFonts w:cs="Times New Roman"/>
                <w:noProof/>
                <w:sz w:val="24"/>
                <w:szCs w:val="24"/>
              </w:rPr>
              <w:t>ВВЕДЕНИЕ</w:t>
            </w:r>
            <w:r w:rsidR="005A40EC" w:rsidRPr="005A40EC">
              <w:rPr>
                <w:noProof/>
                <w:webHidden/>
                <w:sz w:val="24"/>
                <w:szCs w:val="24"/>
              </w:rPr>
              <w:tab/>
            </w:r>
            <w:r w:rsidR="005A40EC" w:rsidRPr="005A40EC">
              <w:rPr>
                <w:noProof/>
                <w:webHidden/>
                <w:sz w:val="24"/>
                <w:szCs w:val="24"/>
              </w:rPr>
              <w:fldChar w:fldCharType="begin"/>
            </w:r>
            <w:r w:rsidR="005A40EC" w:rsidRPr="005A40EC">
              <w:rPr>
                <w:noProof/>
                <w:webHidden/>
                <w:sz w:val="24"/>
                <w:szCs w:val="24"/>
              </w:rPr>
              <w:instrText xml:space="preserve"> PAGEREF _Toc527720074 \h </w:instrText>
            </w:r>
            <w:r w:rsidR="005A40EC" w:rsidRPr="005A40EC">
              <w:rPr>
                <w:noProof/>
                <w:webHidden/>
                <w:sz w:val="24"/>
                <w:szCs w:val="24"/>
              </w:rPr>
            </w:r>
            <w:r w:rsidR="005A40EC" w:rsidRPr="005A40EC">
              <w:rPr>
                <w:noProof/>
                <w:webHidden/>
                <w:sz w:val="24"/>
                <w:szCs w:val="24"/>
              </w:rPr>
              <w:fldChar w:fldCharType="separate"/>
            </w:r>
            <w:r w:rsidR="00BD495D">
              <w:rPr>
                <w:noProof/>
                <w:webHidden/>
                <w:sz w:val="24"/>
                <w:szCs w:val="24"/>
              </w:rPr>
              <w:t>7</w:t>
            </w:r>
            <w:r w:rsidR="005A40EC" w:rsidRPr="005A40EC">
              <w:rPr>
                <w:noProof/>
                <w:webHidden/>
                <w:sz w:val="24"/>
                <w:szCs w:val="24"/>
              </w:rPr>
              <w:fldChar w:fldCharType="end"/>
            </w:r>
          </w:hyperlink>
        </w:p>
        <w:p w14:paraId="4C17EC01" w14:textId="31EB4286" w:rsidR="005A40EC" w:rsidRPr="005A40EC" w:rsidRDefault="00887F59" w:rsidP="005A40EC">
          <w:pPr>
            <w:pStyle w:val="11"/>
            <w:spacing w:line="360" w:lineRule="auto"/>
            <w:rPr>
              <w:rFonts w:asciiTheme="minorHAnsi" w:eastAsiaTheme="minorEastAsia" w:hAnsiTheme="minorHAnsi"/>
              <w:noProof/>
              <w:sz w:val="24"/>
              <w:szCs w:val="24"/>
              <w:lang w:eastAsia="ru-RU"/>
            </w:rPr>
          </w:pPr>
          <w:hyperlink w:anchor="_Toc527720075" w:history="1">
            <w:r w:rsidR="005A40EC" w:rsidRPr="005A40EC">
              <w:rPr>
                <w:rStyle w:val="a5"/>
                <w:rFonts w:cs="Times New Roman"/>
                <w:noProof/>
                <w:sz w:val="24"/>
                <w:szCs w:val="24"/>
              </w:rPr>
              <w:t>ОСНОВНАЯ ЧАСТЬ</w:t>
            </w:r>
            <w:r w:rsidR="005A40EC" w:rsidRPr="005A40EC">
              <w:rPr>
                <w:noProof/>
                <w:webHidden/>
                <w:sz w:val="24"/>
                <w:szCs w:val="24"/>
              </w:rPr>
              <w:tab/>
            </w:r>
            <w:r w:rsidR="005A40EC" w:rsidRPr="005A40EC">
              <w:rPr>
                <w:noProof/>
                <w:webHidden/>
                <w:sz w:val="24"/>
                <w:szCs w:val="24"/>
              </w:rPr>
              <w:fldChar w:fldCharType="begin"/>
            </w:r>
            <w:r w:rsidR="005A40EC" w:rsidRPr="005A40EC">
              <w:rPr>
                <w:noProof/>
                <w:webHidden/>
                <w:sz w:val="24"/>
                <w:szCs w:val="24"/>
              </w:rPr>
              <w:instrText xml:space="preserve"> PAGEREF _Toc527720075 \h </w:instrText>
            </w:r>
            <w:r w:rsidR="005A40EC" w:rsidRPr="005A40EC">
              <w:rPr>
                <w:noProof/>
                <w:webHidden/>
                <w:sz w:val="24"/>
                <w:szCs w:val="24"/>
              </w:rPr>
            </w:r>
            <w:r w:rsidR="005A40EC" w:rsidRPr="005A40EC">
              <w:rPr>
                <w:noProof/>
                <w:webHidden/>
                <w:sz w:val="24"/>
                <w:szCs w:val="24"/>
              </w:rPr>
              <w:fldChar w:fldCharType="separate"/>
            </w:r>
            <w:r w:rsidR="00BD495D">
              <w:rPr>
                <w:noProof/>
                <w:webHidden/>
                <w:sz w:val="24"/>
                <w:szCs w:val="24"/>
              </w:rPr>
              <w:t>9</w:t>
            </w:r>
            <w:r w:rsidR="005A40EC" w:rsidRPr="005A40EC">
              <w:rPr>
                <w:noProof/>
                <w:webHidden/>
                <w:sz w:val="24"/>
                <w:szCs w:val="24"/>
              </w:rPr>
              <w:fldChar w:fldCharType="end"/>
            </w:r>
          </w:hyperlink>
        </w:p>
        <w:p w14:paraId="4CC5B981" w14:textId="779176DC" w:rsidR="005A40EC" w:rsidRPr="005A40EC" w:rsidRDefault="00887F59" w:rsidP="005A40EC">
          <w:pPr>
            <w:pStyle w:val="11"/>
            <w:spacing w:line="360" w:lineRule="auto"/>
            <w:rPr>
              <w:rFonts w:asciiTheme="minorHAnsi" w:eastAsiaTheme="minorEastAsia" w:hAnsiTheme="minorHAnsi"/>
              <w:noProof/>
              <w:sz w:val="24"/>
              <w:szCs w:val="24"/>
              <w:lang w:eastAsia="ru-RU"/>
            </w:rPr>
          </w:pPr>
          <w:hyperlink w:anchor="_Toc527720076" w:history="1">
            <w:r w:rsidR="005A40EC" w:rsidRPr="005A40EC">
              <w:rPr>
                <w:rStyle w:val="a5"/>
                <w:rFonts w:cs="Times New Roman"/>
                <w:noProof/>
                <w:sz w:val="24"/>
                <w:szCs w:val="24"/>
              </w:rPr>
              <w:t>1.1 Анализ имеющихся и накопленных в процессе отработки геологических данных одного из разрабатываемых урановых месторождений Казахстана с выявлением потенциала извлечения представленных ценных компонентов</w:t>
            </w:r>
            <w:r w:rsidR="005A40EC" w:rsidRPr="005A40EC">
              <w:rPr>
                <w:noProof/>
                <w:webHidden/>
                <w:sz w:val="24"/>
                <w:szCs w:val="24"/>
              </w:rPr>
              <w:tab/>
            </w:r>
            <w:r w:rsidR="005A40EC" w:rsidRPr="005A40EC">
              <w:rPr>
                <w:noProof/>
                <w:webHidden/>
                <w:sz w:val="24"/>
                <w:szCs w:val="24"/>
              </w:rPr>
              <w:fldChar w:fldCharType="begin"/>
            </w:r>
            <w:r w:rsidR="005A40EC" w:rsidRPr="005A40EC">
              <w:rPr>
                <w:noProof/>
                <w:webHidden/>
                <w:sz w:val="24"/>
                <w:szCs w:val="24"/>
              </w:rPr>
              <w:instrText xml:space="preserve"> PAGEREF _Toc527720076 \h </w:instrText>
            </w:r>
            <w:r w:rsidR="005A40EC" w:rsidRPr="005A40EC">
              <w:rPr>
                <w:noProof/>
                <w:webHidden/>
                <w:sz w:val="24"/>
                <w:szCs w:val="24"/>
              </w:rPr>
            </w:r>
            <w:r w:rsidR="005A40EC" w:rsidRPr="005A40EC">
              <w:rPr>
                <w:noProof/>
                <w:webHidden/>
                <w:sz w:val="24"/>
                <w:szCs w:val="24"/>
              </w:rPr>
              <w:fldChar w:fldCharType="separate"/>
            </w:r>
            <w:r w:rsidR="00BD495D">
              <w:rPr>
                <w:noProof/>
                <w:webHidden/>
                <w:sz w:val="24"/>
                <w:szCs w:val="24"/>
              </w:rPr>
              <w:t>9</w:t>
            </w:r>
            <w:r w:rsidR="005A40EC" w:rsidRPr="005A40EC">
              <w:rPr>
                <w:noProof/>
                <w:webHidden/>
                <w:sz w:val="24"/>
                <w:szCs w:val="24"/>
              </w:rPr>
              <w:fldChar w:fldCharType="end"/>
            </w:r>
          </w:hyperlink>
        </w:p>
        <w:p w14:paraId="586A6D38" w14:textId="191FA708" w:rsidR="005A40EC" w:rsidRPr="005A40EC" w:rsidRDefault="00887F59" w:rsidP="005A40EC">
          <w:pPr>
            <w:pStyle w:val="11"/>
            <w:spacing w:line="360" w:lineRule="auto"/>
            <w:rPr>
              <w:rFonts w:asciiTheme="minorHAnsi" w:eastAsiaTheme="minorEastAsia" w:hAnsiTheme="minorHAnsi"/>
              <w:noProof/>
              <w:sz w:val="24"/>
              <w:szCs w:val="24"/>
              <w:lang w:eastAsia="ru-RU"/>
            </w:rPr>
          </w:pPr>
          <w:hyperlink w:anchor="_Toc527720077" w:history="1">
            <w:r w:rsidR="005A40EC" w:rsidRPr="005A40EC">
              <w:rPr>
                <w:rStyle w:val="a5"/>
                <w:rFonts w:cs="Times New Roman"/>
                <w:noProof/>
                <w:sz w:val="24"/>
                <w:szCs w:val="24"/>
              </w:rPr>
              <w:t>1.2 Проведение исследований и анализа существующих технологических методов и приемов извлечения элементов с высоким уровнем потенциала попутного извлечения. Проведение патентного поиска и научно-литературного обзора</w:t>
            </w:r>
            <w:r w:rsidR="005A40EC" w:rsidRPr="005A40EC">
              <w:rPr>
                <w:noProof/>
                <w:webHidden/>
                <w:sz w:val="24"/>
                <w:szCs w:val="24"/>
              </w:rPr>
              <w:tab/>
            </w:r>
            <w:r w:rsidR="005A40EC" w:rsidRPr="005A40EC">
              <w:rPr>
                <w:noProof/>
                <w:webHidden/>
                <w:sz w:val="24"/>
                <w:szCs w:val="24"/>
              </w:rPr>
              <w:fldChar w:fldCharType="begin"/>
            </w:r>
            <w:r w:rsidR="005A40EC" w:rsidRPr="005A40EC">
              <w:rPr>
                <w:noProof/>
                <w:webHidden/>
                <w:sz w:val="24"/>
                <w:szCs w:val="24"/>
              </w:rPr>
              <w:instrText xml:space="preserve"> PAGEREF _Toc527720077 \h </w:instrText>
            </w:r>
            <w:r w:rsidR="005A40EC" w:rsidRPr="005A40EC">
              <w:rPr>
                <w:noProof/>
                <w:webHidden/>
                <w:sz w:val="24"/>
                <w:szCs w:val="24"/>
              </w:rPr>
            </w:r>
            <w:r w:rsidR="005A40EC" w:rsidRPr="005A40EC">
              <w:rPr>
                <w:noProof/>
                <w:webHidden/>
                <w:sz w:val="24"/>
                <w:szCs w:val="24"/>
              </w:rPr>
              <w:fldChar w:fldCharType="separate"/>
            </w:r>
            <w:r w:rsidR="00BD495D">
              <w:rPr>
                <w:noProof/>
                <w:webHidden/>
                <w:sz w:val="24"/>
                <w:szCs w:val="24"/>
              </w:rPr>
              <w:t>16</w:t>
            </w:r>
            <w:r w:rsidR="005A40EC" w:rsidRPr="005A40EC">
              <w:rPr>
                <w:noProof/>
                <w:webHidden/>
                <w:sz w:val="24"/>
                <w:szCs w:val="24"/>
              </w:rPr>
              <w:fldChar w:fldCharType="end"/>
            </w:r>
          </w:hyperlink>
        </w:p>
        <w:p w14:paraId="05ECD1A4" w14:textId="339EA9AD" w:rsidR="005A40EC" w:rsidRPr="005A40EC" w:rsidRDefault="00887F59" w:rsidP="005A40EC">
          <w:pPr>
            <w:pStyle w:val="11"/>
            <w:spacing w:line="360" w:lineRule="auto"/>
            <w:rPr>
              <w:rFonts w:asciiTheme="minorHAnsi" w:eastAsiaTheme="minorEastAsia" w:hAnsiTheme="minorHAnsi"/>
              <w:noProof/>
              <w:sz w:val="24"/>
              <w:szCs w:val="24"/>
              <w:lang w:eastAsia="ru-RU"/>
            </w:rPr>
          </w:pPr>
          <w:hyperlink w:anchor="_Toc527720078" w:history="1">
            <w:r w:rsidR="005A40EC" w:rsidRPr="005A40EC">
              <w:rPr>
                <w:rStyle w:val="a5"/>
                <w:rFonts w:cs="Times New Roman"/>
                <w:noProof/>
                <w:sz w:val="24"/>
                <w:szCs w:val="24"/>
              </w:rPr>
              <w:t>1.3 Приобретение необходимого лабораторного оборудования для выполнения запланированных тестовых работ</w:t>
            </w:r>
            <w:r w:rsidR="005A40EC" w:rsidRPr="005A40EC">
              <w:rPr>
                <w:noProof/>
                <w:webHidden/>
                <w:sz w:val="24"/>
                <w:szCs w:val="24"/>
              </w:rPr>
              <w:tab/>
            </w:r>
            <w:r w:rsidR="005A40EC" w:rsidRPr="005A40EC">
              <w:rPr>
                <w:noProof/>
                <w:webHidden/>
                <w:sz w:val="24"/>
                <w:szCs w:val="24"/>
              </w:rPr>
              <w:fldChar w:fldCharType="begin"/>
            </w:r>
            <w:r w:rsidR="005A40EC" w:rsidRPr="005A40EC">
              <w:rPr>
                <w:noProof/>
                <w:webHidden/>
                <w:sz w:val="24"/>
                <w:szCs w:val="24"/>
              </w:rPr>
              <w:instrText xml:space="preserve"> PAGEREF _Toc527720078 \h </w:instrText>
            </w:r>
            <w:r w:rsidR="005A40EC" w:rsidRPr="005A40EC">
              <w:rPr>
                <w:noProof/>
                <w:webHidden/>
                <w:sz w:val="24"/>
                <w:szCs w:val="24"/>
              </w:rPr>
            </w:r>
            <w:r w:rsidR="005A40EC" w:rsidRPr="005A40EC">
              <w:rPr>
                <w:noProof/>
                <w:webHidden/>
                <w:sz w:val="24"/>
                <w:szCs w:val="24"/>
              </w:rPr>
              <w:fldChar w:fldCharType="separate"/>
            </w:r>
            <w:r w:rsidR="00BD495D">
              <w:rPr>
                <w:noProof/>
                <w:webHidden/>
                <w:sz w:val="24"/>
                <w:szCs w:val="24"/>
              </w:rPr>
              <w:t>23</w:t>
            </w:r>
            <w:r w:rsidR="005A40EC" w:rsidRPr="005A40EC">
              <w:rPr>
                <w:noProof/>
                <w:webHidden/>
                <w:sz w:val="24"/>
                <w:szCs w:val="24"/>
              </w:rPr>
              <w:fldChar w:fldCharType="end"/>
            </w:r>
          </w:hyperlink>
        </w:p>
        <w:p w14:paraId="69334150" w14:textId="789D2BC4" w:rsidR="005A40EC" w:rsidRPr="005A40EC" w:rsidRDefault="00887F59" w:rsidP="005A40EC">
          <w:pPr>
            <w:pStyle w:val="11"/>
            <w:spacing w:line="360" w:lineRule="auto"/>
            <w:rPr>
              <w:rFonts w:asciiTheme="minorHAnsi" w:eastAsiaTheme="minorEastAsia" w:hAnsiTheme="minorHAnsi"/>
              <w:noProof/>
              <w:sz w:val="24"/>
              <w:szCs w:val="24"/>
              <w:lang w:eastAsia="ru-RU"/>
            </w:rPr>
          </w:pPr>
          <w:hyperlink w:anchor="_Toc527720079" w:history="1">
            <w:r w:rsidR="005A40EC" w:rsidRPr="005A40EC">
              <w:rPr>
                <w:rStyle w:val="a5"/>
                <w:rFonts w:cs="Times New Roman"/>
                <w:noProof/>
                <w:sz w:val="24"/>
                <w:szCs w:val="24"/>
              </w:rPr>
              <w:t>1.4 Проведение лабораторных исследований по подбору эффективных сорбентов для извлечения наиболее перспективных элементов из модельных растворов уранового выщелачивания</w:t>
            </w:r>
            <w:r w:rsidR="005A40EC" w:rsidRPr="005A40EC">
              <w:rPr>
                <w:noProof/>
                <w:webHidden/>
                <w:sz w:val="24"/>
                <w:szCs w:val="24"/>
              </w:rPr>
              <w:tab/>
            </w:r>
            <w:r w:rsidR="005A40EC" w:rsidRPr="005A40EC">
              <w:rPr>
                <w:noProof/>
                <w:webHidden/>
                <w:sz w:val="24"/>
                <w:szCs w:val="24"/>
              </w:rPr>
              <w:fldChar w:fldCharType="begin"/>
            </w:r>
            <w:r w:rsidR="005A40EC" w:rsidRPr="005A40EC">
              <w:rPr>
                <w:noProof/>
                <w:webHidden/>
                <w:sz w:val="24"/>
                <w:szCs w:val="24"/>
              </w:rPr>
              <w:instrText xml:space="preserve"> PAGEREF _Toc527720079 \h </w:instrText>
            </w:r>
            <w:r w:rsidR="005A40EC" w:rsidRPr="005A40EC">
              <w:rPr>
                <w:noProof/>
                <w:webHidden/>
                <w:sz w:val="24"/>
                <w:szCs w:val="24"/>
              </w:rPr>
            </w:r>
            <w:r w:rsidR="005A40EC" w:rsidRPr="005A40EC">
              <w:rPr>
                <w:noProof/>
                <w:webHidden/>
                <w:sz w:val="24"/>
                <w:szCs w:val="24"/>
              </w:rPr>
              <w:fldChar w:fldCharType="separate"/>
            </w:r>
            <w:r w:rsidR="00BD495D">
              <w:rPr>
                <w:noProof/>
                <w:webHidden/>
                <w:sz w:val="24"/>
                <w:szCs w:val="24"/>
              </w:rPr>
              <w:t>23</w:t>
            </w:r>
            <w:r w:rsidR="005A40EC" w:rsidRPr="005A40EC">
              <w:rPr>
                <w:noProof/>
                <w:webHidden/>
                <w:sz w:val="24"/>
                <w:szCs w:val="24"/>
              </w:rPr>
              <w:fldChar w:fldCharType="end"/>
            </w:r>
          </w:hyperlink>
        </w:p>
        <w:p w14:paraId="6E5D97DD" w14:textId="1225CB89" w:rsidR="005A40EC" w:rsidRPr="005A40EC" w:rsidRDefault="00887F59" w:rsidP="005A40EC">
          <w:pPr>
            <w:pStyle w:val="11"/>
            <w:spacing w:line="360" w:lineRule="auto"/>
            <w:rPr>
              <w:rFonts w:asciiTheme="minorHAnsi" w:eastAsiaTheme="minorEastAsia" w:hAnsiTheme="minorHAnsi"/>
              <w:noProof/>
              <w:sz w:val="24"/>
              <w:szCs w:val="24"/>
              <w:lang w:eastAsia="ru-RU"/>
            </w:rPr>
          </w:pPr>
          <w:hyperlink w:anchor="_Toc527720080" w:history="1">
            <w:r w:rsidR="005A40EC" w:rsidRPr="005A40EC">
              <w:rPr>
                <w:rStyle w:val="a5"/>
                <w:rFonts w:cs="Times New Roman"/>
                <w:noProof/>
                <w:sz w:val="24"/>
                <w:szCs w:val="24"/>
              </w:rPr>
              <w:t>1.5 Отбор проб с действующих скважин одного из разрабатываемых урановых месторождений Казахстана. Определение наиболее перспективных элементов для извлечения на основе предварительной оценке с учетом прогноза рыночных условий</w:t>
            </w:r>
            <w:r w:rsidR="005A40EC" w:rsidRPr="005A40EC">
              <w:rPr>
                <w:noProof/>
                <w:webHidden/>
                <w:sz w:val="24"/>
                <w:szCs w:val="24"/>
              </w:rPr>
              <w:tab/>
            </w:r>
            <w:r w:rsidR="005A40EC" w:rsidRPr="005A40EC">
              <w:rPr>
                <w:noProof/>
                <w:webHidden/>
                <w:sz w:val="24"/>
                <w:szCs w:val="24"/>
              </w:rPr>
              <w:fldChar w:fldCharType="begin"/>
            </w:r>
            <w:r w:rsidR="005A40EC" w:rsidRPr="005A40EC">
              <w:rPr>
                <w:noProof/>
                <w:webHidden/>
                <w:sz w:val="24"/>
                <w:szCs w:val="24"/>
              </w:rPr>
              <w:instrText xml:space="preserve"> PAGEREF _Toc527720080 \h </w:instrText>
            </w:r>
            <w:r w:rsidR="005A40EC" w:rsidRPr="005A40EC">
              <w:rPr>
                <w:noProof/>
                <w:webHidden/>
                <w:sz w:val="24"/>
                <w:szCs w:val="24"/>
              </w:rPr>
            </w:r>
            <w:r w:rsidR="005A40EC" w:rsidRPr="005A40EC">
              <w:rPr>
                <w:noProof/>
                <w:webHidden/>
                <w:sz w:val="24"/>
                <w:szCs w:val="24"/>
              </w:rPr>
              <w:fldChar w:fldCharType="separate"/>
            </w:r>
            <w:r w:rsidR="00BD495D">
              <w:rPr>
                <w:noProof/>
                <w:webHidden/>
                <w:sz w:val="24"/>
                <w:szCs w:val="24"/>
              </w:rPr>
              <w:t>42</w:t>
            </w:r>
            <w:r w:rsidR="005A40EC" w:rsidRPr="005A40EC">
              <w:rPr>
                <w:noProof/>
                <w:webHidden/>
                <w:sz w:val="24"/>
                <w:szCs w:val="24"/>
              </w:rPr>
              <w:fldChar w:fldCharType="end"/>
            </w:r>
          </w:hyperlink>
        </w:p>
        <w:p w14:paraId="1797F884" w14:textId="00FD2E7C" w:rsidR="005A40EC" w:rsidRPr="005A40EC" w:rsidRDefault="00887F59" w:rsidP="005A40EC">
          <w:pPr>
            <w:pStyle w:val="11"/>
            <w:spacing w:line="360" w:lineRule="auto"/>
            <w:rPr>
              <w:rFonts w:asciiTheme="minorHAnsi" w:eastAsiaTheme="minorEastAsia" w:hAnsiTheme="minorHAnsi"/>
              <w:noProof/>
              <w:sz w:val="24"/>
              <w:szCs w:val="24"/>
              <w:lang w:eastAsia="ru-RU"/>
            </w:rPr>
          </w:pPr>
          <w:hyperlink w:anchor="_Toc527720081" w:history="1">
            <w:r w:rsidR="005A40EC" w:rsidRPr="005A40EC">
              <w:rPr>
                <w:rStyle w:val="a5"/>
                <w:rFonts w:cs="Times New Roman"/>
                <w:noProof/>
                <w:sz w:val="24"/>
                <w:szCs w:val="24"/>
              </w:rPr>
              <w:t>ЗАКЛЮЧЕНИЕ</w:t>
            </w:r>
            <w:r w:rsidR="005A40EC" w:rsidRPr="005A40EC">
              <w:rPr>
                <w:noProof/>
                <w:webHidden/>
                <w:sz w:val="24"/>
                <w:szCs w:val="24"/>
              </w:rPr>
              <w:tab/>
            </w:r>
            <w:r w:rsidR="005A40EC" w:rsidRPr="005A40EC">
              <w:rPr>
                <w:noProof/>
                <w:webHidden/>
                <w:sz w:val="24"/>
                <w:szCs w:val="24"/>
              </w:rPr>
              <w:fldChar w:fldCharType="begin"/>
            </w:r>
            <w:r w:rsidR="005A40EC" w:rsidRPr="005A40EC">
              <w:rPr>
                <w:noProof/>
                <w:webHidden/>
                <w:sz w:val="24"/>
                <w:szCs w:val="24"/>
              </w:rPr>
              <w:instrText xml:space="preserve"> PAGEREF _Toc527720081 \h </w:instrText>
            </w:r>
            <w:r w:rsidR="005A40EC" w:rsidRPr="005A40EC">
              <w:rPr>
                <w:noProof/>
                <w:webHidden/>
                <w:sz w:val="24"/>
                <w:szCs w:val="24"/>
              </w:rPr>
            </w:r>
            <w:r w:rsidR="005A40EC" w:rsidRPr="005A40EC">
              <w:rPr>
                <w:noProof/>
                <w:webHidden/>
                <w:sz w:val="24"/>
                <w:szCs w:val="24"/>
              </w:rPr>
              <w:fldChar w:fldCharType="separate"/>
            </w:r>
            <w:r w:rsidR="00BD495D">
              <w:rPr>
                <w:noProof/>
                <w:webHidden/>
                <w:sz w:val="24"/>
                <w:szCs w:val="24"/>
              </w:rPr>
              <w:t>47</w:t>
            </w:r>
            <w:r w:rsidR="005A40EC" w:rsidRPr="005A40EC">
              <w:rPr>
                <w:noProof/>
                <w:webHidden/>
                <w:sz w:val="24"/>
                <w:szCs w:val="24"/>
              </w:rPr>
              <w:fldChar w:fldCharType="end"/>
            </w:r>
          </w:hyperlink>
        </w:p>
        <w:p w14:paraId="3C25A3EA" w14:textId="1D94105D" w:rsidR="005A40EC" w:rsidRPr="005A40EC" w:rsidRDefault="00887F59" w:rsidP="005A40EC">
          <w:pPr>
            <w:pStyle w:val="11"/>
            <w:spacing w:line="360" w:lineRule="auto"/>
            <w:rPr>
              <w:rFonts w:asciiTheme="minorHAnsi" w:eastAsiaTheme="minorEastAsia" w:hAnsiTheme="minorHAnsi"/>
              <w:noProof/>
              <w:sz w:val="24"/>
              <w:szCs w:val="24"/>
              <w:lang w:eastAsia="ru-RU"/>
            </w:rPr>
          </w:pPr>
          <w:hyperlink w:anchor="_Toc527720082" w:history="1">
            <w:r w:rsidR="005A40EC" w:rsidRPr="005A40EC">
              <w:rPr>
                <w:rStyle w:val="a5"/>
                <w:rFonts w:cs="Times New Roman"/>
                <w:noProof/>
                <w:sz w:val="24"/>
                <w:szCs w:val="24"/>
              </w:rPr>
              <w:t>СПИСОК ИСПОЛЬЗОВАННЫХ ИСТОЧНИКОВ</w:t>
            </w:r>
            <w:r w:rsidR="005A40EC" w:rsidRPr="005A40EC">
              <w:rPr>
                <w:noProof/>
                <w:webHidden/>
                <w:sz w:val="24"/>
                <w:szCs w:val="24"/>
              </w:rPr>
              <w:tab/>
            </w:r>
            <w:r w:rsidR="005A40EC" w:rsidRPr="005A40EC">
              <w:rPr>
                <w:noProof/>
                <w:webHidden/>
                <w:sz w:val="24"/>
                <w:szCs w:val="24"/>
              </w:rPr>
              <w:fldChar w:fldCharType="begin"/>
            </w:r>
            <w:r w:rsidR="005A40EC" w:rsidRPr="005A40EC">
              <w:rPr>
                <w:noProof/>
                <w:webHidden/>
                <w:sz w:val="24"/>
                <w:szCs w:val="24"/>
              </w:rPr>
              <w:instrText xml:space="preserve"> PAGEREF _Toc527720082 \h </w:instrText>
            </w:r>
            <w:r w:rsidR="005A40EC" w:rsidRPr="005A40EC">
              <w:rPr>
                <w:noProof/>
                <w:webHidden/>
                <w:sz w:val="24"/>
                <w:szCs w:val="24"/>
              </w:rPr>
            </w:r>
            <w:r w:rsidR="005A40EC" w:rsidRPr="005A40EC">
              <w:rPr>
                <w:noProof/>
                <w:webHidden/>
                <w:sz w:val="24"/>
                <w:szCs w:val="24"/>
              </w:rPr>
              <w:fldChar w:fldCharType="separate"/>
            </w:r>
            <w:r w:rsidR="00BD495D">
              <w:rPr>
                <w:noProof/>
                <w:webHidden/>
                <w:sz w:val="24"/>
                <w:szCs w:val="24"/>
              </w:rPr>
              <w:t>48</w:t>
            </w:r>
            <w:r w:rsidR="005A40EC" w:rsidRPr="005A40EC">
              <w:rPr>
                <w:noProof/>
                <w:webHidden/>
                <w:sz w:val="24"/>
                <w:szCs w:val="24"/>
              </w:rPr>
              <w:fldChar w:fldCharType="end"/>
            </w:r>
          </w:hyperlink>
        </w:p>
        <w:p w14:paraId="0B0E182F" w14:textId="64946A14" w:rsidR="005A40EC" w:rsidRPr="005A40EC" w:rsidRDefault="00887F59" w:rsidP="005A40EC">
          <w:pPr>
            <w:pStyle w:val="11"/>
            <w:spacing w:line="360" w:lineRule="auto"/>
            <w:rPr>
              <w:rFonts w:asciiTheme="minorHAnsi" w:eastAsiaTheme="minorEastAsia" w:hAnsiTheme="minorHAnsi"/>
              <w:noProof/>
              <w:sz w:val="24"/>
              <w:szCs w:val="24"/>
              <w:lang w:eastAsia="ru-RU"/>
            </w:rPr>
          </w:pPr>
          <w:hyperlink w:anchor="_Toc527720083" w:history="1">
            <w:r w:rsidR="005A40EC" w:rsidRPr="005A40EC">
              <w:rPr>
                <w:rStyle w:val="a5"/>
                <w:rFonts w:cs="Times New Roman"/>
                <w:noProof/>
                <w:sz w:val="24"/>
                <w:szCs w:val="24"/>
                <w:lang w:val="kk-KZ"/>
              </w:rPr>
              <w:t>ПРИЛОЖЕНИЕ А</w:t>
            </w:r>
            <w:r w:rsidR="005A40EC" w:rsidRPr="005A40EC">
              <w:rPr>
                <w:noProof/>
                <w:webHidden/>
                <w:sz w:val="24"/>
                <w:szCs w:val="24"/>
              </w:rPr>
              <w:tab/>
            </w:r>
            <w:r w:rsidR="005A40EC" w:rsidRPr="005A40EC">
              <w:rPr>
                <w:noProof/>
                <w:webHidden/>
                <w:sz w:val="24"/>
                <w:szCs w:val="24"/>
              </w:rPr>
              <w:fldChar w:fldCharType="begin"/>
            </w:r>
            <w:r w:rsidR="005A40EC" w:rsidRPr="005A40EC">
              <w:rPr>
                <w:noProof/>
                <w:webHidden/>
                <w:sz w:val="24"/>
                <w:szCs w:val="24"/>
              </w:rPr>
              <w:instrText xml:space="preserve"> PAGEREF _Toc527720083 \h </w:instrText>
            </w:r>
            <w:r w:rsidR="005A40EC" w:rsidRPr="005A40EC">
              <w:rPr>
                <w:noProof/>
                <w:webHidden/>
                <w:sz w:val="24"/>
                <w:szCs w:val="24"/>
              </w:rPr>
            </w:r>
            <w:r w:rsidR="005A40EC" w:rsidRPr="005A40EC">
              <w:rPr>
                <w:noProof/>
                <w:webHidden/>
                <w:sz w:val="24"/>
                <w:szCs w:val="24"/>
              </w:rPr>
              <w:fldChar w:fldCharType="separate"/>
            </w:r>
            <w:r w:rsidR="00BD495D">
              <w:rPr>
                <w:noProof/>
                <w:webHidden/>
                <w:sz w:val="24"/>
                <w:szCs w:val="24"/>
              </w:rPr>
              <w:t>49</w:t>
            </w:r>
            <w:r w:rsidR="005A40EC" w:rsidRPr="005A40EC">
              <w:rPr>
                <w:noProof/>
                <w:webHidden/>
                <w:sz w:val="24"/>
                <w:szCs w:val="24"/>
              </w:rPr>
              <w:fldChar w:fldCharType="end"/>
            </w:r>
          </w:hyperlink>
        </w:p>
        <w:p w14:paraId="36C28430" w14:textId="6DA36C04" w:rsidR="005A40EC" w:rsidRPr="005A40EC" w:rsidRDefault="00887F59" w:rsidP="005A40EC">
          <w:pPr>
            <w:pStyle w:val="11"/>
            <w:spacing w:line="360" w:lineRule="auto"/>
            <w:rPr>
              <w:rFonts w:asciiTheme="minorHAnsi" w:eastAsiaTheme="minorEastAsia" w:hAnsiTheme="minorHAnsi"/>
              <w:noProof/>
              <w:sz w:val="24"/>
              <w:szCs w:val="24"/>
              <w:lang w:eastAsia="ru-RU"/>
            </w:rPr>
          </w:pPr>
          <w:hyperlink w:anchor="_Toc527720084" w:history="1">
            <w:r w:rsidR="005A40EC" w:rsidRPr="005A40EC">
              <w:rPr>
                <w:rStyle w:val="a5"/>
                <w:noProof/>
                <w:sz w:val="24"/>
                <w:szCs w:val="24"/>
                <w:lang w:val="kk-KZ"/>
              </w:rPr>
              <w:t>ПРИЛОЖЕНИЕ Б</w:t>
            </w:r>
            <w:r w:rsidR="005A40EC" w:rsidRPr="005A40EC">
              <w:rPr>
                <w:noProof/>
                <w:webHidden/>
                <w:sz w:val="24"/>
                <w:szCs w:val="24"/>
              </w:rPr>
              <w:tab/>
            </w:r>
            <w:r w:rsidR="005A40EC" w:rsidRPr="005A40EC">
              <w:rPr>
                <w:noProof/>
                <w:webHidden/>
                <w:sz w:val="24"/>
                <w:szCs w:val="24"/>
              </w:rPr>
              <w:fldChar w:fldCharType="begin"/>
            </w:r>
            <w:r w:rsidR="005A40EC" w:rsidRPr="005A40EC">
              <w:rPr>
                <w:noProof/>
                <w:webHidden/>
                <w:sz w:val="24"/>
                <w:szCs w:val="24"/>
              </w:rPr>
              <w:instrText xml:space="preserve"> PAGEREF _Toc527720084 \h </w:instrText>
            </w:r>
            <w:r w:rsidR="005A40EC" w:rsidRPr="005A40EC">
              <w:rPr>
                <w:noProof/>
                <w:webHidden/>
                <w:sz w:val="24"/>
                <w:szCs w:val="24"/>
              </w:rPr>
            </w:r>
            <w:r w:rsidR="005A40EC" w:rsidRPr="005A40EC">
              <w:rPr>
                <w:noProof/>
                <w:webHidden/>
                <w:sz w:val="24"/>
                <w:szCs w:val="24"/>
              </w:rPr>
              <w:fldChar w:fldCharType="separate"/>
            </w:r>
            <w:r w:rsidR="00BD495D">
              <w:rPr>
                <w:noProof/>
                <w:webHidden/>
                <w:sz w:val="24"/>
                <w:szCs w:val="24"/>
              </w:rPr>
              <w:t>50</w:t>
            </w:r>
            <w:r w:rsidR="005A40EC" w:rsidRPr="005A40EC">
              <w:rPr>
                <w:noProof/>
                <w:webHidden/>
                <w:sz w:val="24"/>
                <w:szCs w:val="24"/>
              </w:rPr>
              <w:fldChar w:fldCharType="end"/>
            </w:r>
          </w:hyperlink>
        </w:p>
        <w:p w14:paraId="5F55F95B" w14:textId="6260976D" w:rsidR="005A40EC" w:rsidRPr="005A40EC" w:rsidRDefault="00887F59" w:rsidP="005A40EC">
          <w:pPr>
            <w:pStyle w:val="11"/>
            <w:spacing w:line="360" w:lineRule="auto"/>
            <w:rPr>
              <w:rFonts w:asciiTheme="minorHAnsi" w:eastAsiaTheme="minorEastAsia" w:hAnsiTheme="minorHAnsi"/>
              <w:noProof/>
              <w:sz w:val="24"/>
              <w:szCs w:val="24"/>
              <w:lang w:eastAsia="ru-RU"/>
            </w:rPr>
          </w:pPr>
          <w:hyperlink w:anchor="_Toc527720085" w:history="1">
            <w:r w:rsidR="005A40EC" w:rsidRPr="005A40EC">
              <w:rPr>
                <w:rStyle w:val="a5"/>
                <w:noProof/>
                <w:sz w:val="24"/>
                <w:szCs w:val="24"/>
                <w:lang w:val="kk-KZ"/>
              </w:rPr>
              <w:t>ПРИЛОЖЕНИЕ В</w:t>
            </w:r>
            <w:r w:rsidR="005A40EC" w:rsidRPr="005A40EC">
              <w:rPr>
                <w:noProof/>
                <w:webHidden/>
                <w:sz w:val="24"/>
                <w:szCs w:val="24"/>
              </w:rPr>
              <w:tab/>
            </w:r>
          </w:hyperlink>
          <w:r w:rsidR="003F6439">
            <w:rPr>
              <w:noProof/>
              <w:sz w:val="24"/>
              <w:szCs w:val="24"/>
            </w:rPr>
            <w:t>54</w:t>
          </w:r>
        </w:p>
        <w:p w14:paraId="004C02B0" w14:textId="43E46744" w:rsidR="005A40EC" w:rsidRPr="005A40EC" w:rsidRDefault="00887F59" w:rsidP="005A40EC">
          <w:pPr>
            <w:pStyle w:val="11"/>
            <w:spacing w:line="360" w:lineRule="auto"/>
            <w:rPr>
              <w:rFonts w:asciiTheme="minorHAnsi" w:eastAsiaTheme="minorEastAsia" w:hAnsiTheme="minorHAnsi"/>
              <w:noProof/>
              <w:sz w:val="24"/>
              <w:szCs w:val="24"/>
              <w:lang w:eastAsia="ru-RU"/>
            </w:rPr>
          </w:pPr>
          <w:hyperlink w:anchor="_Toc527720086" w:history="1">
            <w:r w:rsidR="005A40EC" w:rsidRPr="005A40EC">
              <w:rPr>
                <w:rStyle w:val="a5"/>
                <w:noProof/>
                <w:sz w:val="24"/>
                <w:szCs w:val="24"/>
              </w:rPr>
              <w:t>ПРИЛОЖЕНИЕ Г</w:t>
            </w:r>
            <w:r w:rsidR="005A40EC" w:rsidRPr="005A40EC">
              <w:rPr>
                <w:noProof/>
                <w:webHidden/>
                <w:sz w:val="24"/>
                <w:szCs w:val="24"/>
              </w:rPr>
              <w:tab/>
            </w:r>
            <w:r w:rsidR="005A40EC" w:rsidRPr="005A40EC">
              <w:rPr>
                <w:noProof/>
                <w:webHidden/>
                <w:sz w:val="24"/>
                <w:szCs w:val="24"/>
              </w:rPr>
              <w:fldChar w:fldCharType="begin"/>
            </w:r>
            <w:r w:rsidR="005A40EC" w:rsidRPr="005A40EC">
              <w:rPr>
                <w:noProof/>
                <w:webHidden/>
                <w:sz w:val="24"/>
                <w:szCs w:val="24"/>
              </w:rPr>
              <w:instrText xml:space="preserve"> PAGEREF _Toc527720086 \h </w:instrText>
            </w:r>
            <w:r w:rsidR="005A40EC" w:rsidRPr="005A40EC">
              <w:rPr>
                <w:noProof/>
                <w:webHidden/>
                <w:sz w:val="24"/>
                <w:szCs w:val="24"/>
              </w:rPr>
            </w:r>
            <w:r w:rsidR="005A40EC" w:rsidRPr="005A40EC">
              <w:rPr>
                <w:noProof/>
                <w:webHidden/>
                <w:sz w:val="24"/>
                <w:szCs w:val="24"/>
              </w:rPr>
              <w:fldChar w:fldCharType="separate"/>
            </w:r>
            <w:r w:rsidR="00BD495D">
              <w:rPr>
                <w:noProof/>
                <w:webHidden/>
                <w:sz w:val="24"/>
                <w:szCs w:val="24"/>
              </w:rPr>
              <w:t>56</w:t>
            </w:r>
            <w:r w:rsidR="005A40EC" w:rsidRPr="005A40EC">
              <w:rPr>
                <w:noProof/>
                <w:webHidden/>
                <w:sz w:val="24"/>
                <w:szCs w:val="24"/>
              </w:rPr>
              <w:fldChar w:fldCharType="end"/>
            </w:r>
          </w:hyperlink>
        </w:p>
        <w:p w14:paraId="7F0FB941" w14:textId="24BE0E48" w:rsidR="005A40EC" w:rsidRDefault="00887F59" w:rsidP="005A40EC">
          <w:pPr>
            <w:pStyle w:val="11"/>
            <w:spacing w:line="360" w:lineRule="auto"/>
            <w:rPr>
              <w:rFonts w:asciiTheme="minorHAnsi" w:eastAsiaTheme="minorEastAsia" w:hAnsiTheme="minorHAnsi"/>
              <w:noProof/>
              <w:sz w:val="22"/>
              <w:lang w:eastAsia="ru-RU"/>
            </w:rPr>
          </w:pPr>
          <w:hyperlink w:anchor="_Toc527720087" w:history="1">
            <w:r w:rsidR="005A40EC" w:rsidRPr="005A40EC">
              <w:rPr>
                <w:rStyle w:val="a5"/>
                <w:noProof/>
                <w:sz w:val="24"/>
                <w:szCs w:val="24"/>
              </w:rPr>
              <w:t>ПРИЛОЖЕНИЕ Д</w:t>
            </w:r>
            <w:r w:rsidR="005A40EC" w:rsidRPr="005A40EC">
              <w:rPr>
                <w:noProof/>
                <w:webHidden/>
                <w:sz w:val="24"/>
                <w:szCs w:val="24"/>
              </w:rPr>
              <w:tab/>
            </w:r>
            <w:r w:rsidR="005A40EC" w:rsidRPr="005A40EC">
              <w:rPr>
                <w:noProof/>
                <w:webHidden/>
                <w:sz w:val="24"/>
                <w:szCs w:val="24"/>
              </w:rPr>
              <w:fldChar w:fldCharType="begin"/>
            </w:r>
            <w:r w:rsidR="005A40EC" w:rsidRPr="005A40EC">
              <w:rPr>
                <w:noProof/>
                <w:webHidden/>
                <w:sz w:val="24"/>
                <w:szCs w:val="24"/>
              </w:rPr>
              <w:instrText xml:space="preserve"> PAGEREF _Toc527720087 \h </w:instrText>
            </w:r>
            <w:r w:rsidR="005A40EC" w:rsidRPr="005A40EC">
              <w:rPr>
                <w:noProof/>
                <w:webHidden/>
                <w:sz w:val="24"/>
                <w:szCs w:val="24"/>
              </w:rPr>
            </w:r>
            <w:r w:rsidR="005A40EC" w:rsidRPr="005A40EC">
              <w:rPr>
                <w:noProof/>
                <w:webHidden/>
                <w:sz w:val="24"/>
                <w:szCs w:val="24"/>
              </w:rPr>
              <w:fldChar w:fldCharType="separate"/>
            </w:r>
            <w:r w:rsidR="00BD495D">
              <w:rPr>
                <w:noProof/>
                <w:webHidden/>
                <w:sz w:val="24"/>
                <w:szCs w:val="24"/>
              </w:rPr>
              <w:t>57</w:t>
            </w:r>
            <w:r w:rsidR="005A40EC" w:rsidRPr="005A40EC">
              <w:rPr>
                <w:noProof/>
                <w:webHidden/>
                <w:sz w:val="24"/>
                <w:szCs w:val="24"/>
              </w:rPr>
              <w:fldChar w:fldCharType="end"/>
            </w:r>
          </w:hyperlink>
        </w:p>
        <w:p w14:paraId="0372272D" w14:textId="0B22E5FB" w:rsidR="00950A41" w:rsidRPr="00F24FBF" w:rsidRDefault="0014462F" w:rsidP="0014462F">
          <w:pPr>
            <w:pStyle w:val="11"/>
            <w:rPr>
              <w:rFonts w:cs="Times New Roman"/>
              <w:sz w:val="24"/>
              <w:szCs w:val="24"/>
            </w:rPr>
          </w:pPr>
          <w:r w:rsidRPr="00F24FBF">
            <w:rPr>
              <w:rFonts w:cs="Times New Roman"/>
              <w:sz w:val="24"/>
              <w:szCs w:val="24"/>
            </w:rPr>
            <w:fldChar w:fldCharType="end"/>
          </w:r>
        </w:p>
      </w:sdtContent>
    </w:sdt>
    <w:p w14:paraId="4D55A9B6" w14:textId="77777777" w:rsidR="002B361B" w:rsidRPr="0036084A" w:rsidRDefault="002B361B" w:rsidP="00101F36">
      <w:pPr>
        <w:pStyle w:val="1"/>
        <w:ind w:firstLine="0"/>
        <w:jc w:val="center"/>
        <w:rPr>
          <w:rFonts w:cs="Times New Roman"/>
        </w:rPr>
      </w:pPr>
    </w:p>
    <w:p w14:paraId="6A5C8614" w14:textId="77777777" w:rsidR="002B361B" w:rsidRPr="0036084A" w:rsidRDefault="002B361B">
      <w:pPr>
        <w:spacing w:after="160" w:line="259" w:lineRule="auto"/>
        <w:ind w:firstLine="0"/>
        <w:jc w:val="left"/>
        <w:rPr>
          <w:rFonts w:ascii="Times New Roman" w:eastAsiaTheme="majorEastAsia" w:hAnsi="Times New Roman" w:cs="Times New Roman"/>
          <w:b/>
          <w:bCs/>
          <w:sz w:val="28"/>
          <w:szCs w:val="28"/>
        </w:rPr>
      </w:pPr>
      <w:r w:rsidRPr="0036084A">
        <w:rPr>
          <w:rFonts w:ascii="Times New Roman" w:hAnsi="Times New Roman" w:cs="Times New Roman"/>
          <w:sz w:val="28"/>
        </w:rPr>
        <w:br w:type="page"/>
      </w:r>
      <w:bookmarkStart w:id="3" w:name="_GoBack"/>
      <w:bookmarkEnd w:id="3"/>
    </w:p>
    <w:p w14:paraId="7A909ABC" w14:textId="77777777" w:rsidR="00101F36" w:rsidRPr="00F24FBF" w:rsidRDefault="00101F36" w:rsidP="00F24FBF">
      <w:pPr>
        <w:pStyle w:val="1"/>
        <w:spacing w:line="360" w:lineRule="auto"/>
        <w:ind w:firstLine="0"/>
        <w:jc w:val="center"/>
        <w:rPr>
          <w:rFonts w:cs="Times New Roman"/>
        </w:rPr>
      </w:pPr>
      <w:bookmarkStart w:id="4" w:name="_Toc405298382"/>
      <w:bookmarkStart w:id="5" w:name="_Toc509824784"/>
      <w:bookmarkStart w:id="6" w:name="_Toc526502028"/>
      <w:bookmarkStart w:id="7" w:name="_Toc527720073"/>
      <w:bookmarkEnd w:id="2"/>
      <w:bookmarkEnd w:id="1"/>
      <w:bookmarkEnd w:id="0"/>
      <w:r w:rsidRPr="00F24FBF">
        <w:rPr>
          <w:rFonts w:cs="Times New Roman"/>
        </w:rPr>
        <w:lastRenderedPageBreak/>
        <w:t>ОБОЗНАЧЕНИЯ И СОКРАЩЕНИЯ</w:t>
      </w:r>
      <w:bookmarkEnd w:id="4"/>
      <w:bookmarkEnd w:id="5"/>
      <w:bookmarkEnd w:id="6"/>
      <w:bookmarkEnd w:id="7"/>
    </w:p>
    <w:p w14:paraId="188D069A" w14:textId="77777777" w:rsidR="00101F36" w:rsidRPr="0036084A" w:rsidRDefault="00101F36" w:rsidP="00F24FBF">
      <w:pPr>
        <w:tabs>
          <w:tab w:val="left" w:pos="3451"/>
        </w:tabs>
        <w:spacing w:line="360" w:lineRule="auto"/>
        <w:rPr>
          <w:rFonts w:ascii="Times New Roman" w:hAnsi="Times New Roman" w:cs="Times New Roman"/>
          <w:b/>
          <w:sz w:val="28"/>
          <w:szCs w:val="28"/>
        </w:rPr>
      </w:pPr>
    </w:p>
    <w:p w14:paraId="7542EF6D" w14:textId="77777777" w:rsidR="00101F36" w:rsidRPr="005A40EC" w:rsidRDefault="00101F36" w:rsidP="00F24FBF">
      <w:pPr>
        <w:spacing w:line="360" w:lineRule="auto"/>
        <w:rPr>
          <w:rFonts w:ascii="Times New Roman" w:hAnsi="Times New Roman" w:cs="Times New Roman"/>
          <w:szCs w:val="24"/>
        </w:rPr>
      </w:pPr>
      <w:r w:rsidRPr="005A40EC">
        <w:rPr>
          <w:rFonts w:ascii="Times New Roman" w:hAnsi="Times New Roman" w:cs="Times New Roman"/>
          <w:szCs w:val="24"/>
        </w:rPr>
        <w:t>ВР – выщелачивающий раствор</w:t>
      </w:r>
    </w:p>
    <w:p w14:paraId="23E80C41" w14:textId="77777777" w:rsidR="00101F36" w:rsidRPr="005A40EC" w:rsidRDefault="00101F36" w:rsidP="00F24FBF">
      <w:pPr>
        <w:spacing w:line="360" w:lineRule="auto"/>
        <w:rPr>
          <w:rFonts w:ascii="Times New Roman" w:hAnsi="Times New Roman" w:cs="Times New Roman"/>
          <w:szCs w:val="24"/>
        </w:rPr>
      </w:pPr>
      <w:proofErr w:type="gramStart"/>
      <w:r w:rsidRPr="005A40EC">
        <w:rPr>
          <w:rFonts w:ascii="Times New Roman" w:hAnsi="Times New Roman" w:cs="Times New Roman"/>
          <w:szCs w:val="24"/>
        </w:rPr>
        <w:t>Ж:Т</w:t>
      </w:r>
      <w:proofErr w:type="gramEnd"/>
      <w:r w:rsidRPr="005A40EC">
        <w:rPr>
          <w:rFonts w:ascii="Times New Roman" w:hAnsi="Times New Roman" w:cs="Times New Roman"/>
          <w:szCs w:val="24"/>
        </w:rPr>
        <w:t xml:space="preserve"> – соотношение жидкой фазы к твердому</w:t>
      </w:r>
    </w:p>
    <w:p w14:paraId="182AE392" w14:textId="77777777" w:rsidR="00101F36" w:rsidRPr="005A40EC" w:rsidRDefault="00101F36" w:rsidP="00F24FBF">
      <w:pPr>
        <w:spacing w:line="360" w:lineRule="auto"/>
        <w:rPr>
          <w:rFonts w:ascii="Times New Roman" w:hAnsi="Times New Roman" w:cs="Times New Roman"/>
          <w:szCs w:val="24"/>
        </w:rPr>
      </w:pPr>
      <w:r w:rsidRPr="005A40EC">
        <w:rPr>
          <w:rFonts w:ascii="Times New Roman" w:hAnsi="Times New Roman" w:cs="Times New Roman"/>
          <w:szCs w:val="24"/>
        </w:rPr>
        <w:t xml:space="preserve">ПВ – подземное выщелачивание  </w:t>
      </w:r>
    </w:p>
    <w:p w14:paraId="4069163B" w14:textId="77777777" w:rsidR="00101F36" w:rsidRPr="005A40EC" w:rsidRDefault="00101F36" w:rsidP="00F24FBF">
      <w:pPr>
        <w:spacing w:line="360" w:lineRule="auto"/>
        <w:rPr>
          <w:rFonts w:ascii="Times New Roman" w:hAnsi="Times New Roman" w:cs="Times New Roman"/>
          <w:szCs w:val="24"/>
        </w:rPr>
      </w:pPr>
      <w:r w:rsidRPr="005A40EC">
        <w:rPr>
          <w:rFonts w:ascii="Times New Roman" w:hAnsi="Times New Roman" w:cs="Times New Roman"/>
          <w:szCs w:val="24"/>
        </w:rPr>
        <w:t>ПДОЕ – полная динамическая обменная емкость</w:t>
      </w:r>
    </w:p>
    <w:p w14:paraId="1A86A622" w14:textId="77777777" w:rsidR="00101F36" w:rsidRPr="005A40EC" w:rsidRDefault="00101F36" w:rsidP="00F24FBF">
      <w:pPr>
        <w:spacing w:line="360" w:lineRule="auto"/>
        <w:rPr>
          <w:rFonts w:ascii="Times New Roman" w:hAnsi="Times New Roman" w:cs="Times New Roman"/>
          <w:szCs w:val="24"/>
        </w:rPr>
      </w:pPr>
      <w:r w:rsidRPr="005A40EC">
        <w:rPr>
          <w:rFonts w:ascii="Times New Roman" w:hAnsi="Times New Roman" w:cs="Times New Roman"/>
          <w:szCs w:val="24"/>
        </w:rPr>
        <w:t>ППК – попутные полезные компоненты</w:t>
      </w:r>
    </w:p>
    <w:p w14:paraId="3AA031E1" w14:textId="77777777" w:rsidR="00101F36" w:rsidRPr="005A40EC" w:rsidRDefault="00101F36" w:rsidP="00F24FBF">
      <w:pPr>
        <w:spacing w:line="360" w:lineRule="auto"/>
        <w:rPr>
          <w:rFonts w:ascii="Times New Roman" w:hAnsi="Times New Roman" w:cs="Times New Roman"/>
          <w:szCs w:val="24"/>
        </w:rPr>
      </w:pPr>
      <w:r w:rsidRPr="005A40EC">
        <w:rPr>
          <w:rFonts w:ascii="Times New Roman" w:hAnsi="Times New Roman" w:cs="Times New Roman"/>
          <w:szCs w:val="24"/>
        </w:rPr>
        <w:t>ПР – продуктивный раствор</w:t>
      </w:r>
    </w:p>
    <w:p w14:paraId="2EA6622D" w14:textId="77777777" w:rsidR="00101F36" w:rsidRPr="005A40EC" w:rsidRDefault="00101F36" w:rsidP="00F24FBF">
      <w:pPr>
        <w:spacing w:line="360" w:lineRule="auto"/>
        <w:rPr>
          <w:rFonts w:ascii="Times New Roman" w:hAnsi="Times New Roman" w:cs="Times New Roman"/>
          <w:szCs w:val="24"/>
        </w:rPr>
      </w:pPr>
      <w:r w:rsidRPr="005A40EC">
        <w:rPr>
          <w:rFonts w:ascii="Times New Roman" w:hAnsi="Times New Roman" w:cs="Times New Roman"/>
          <w:szCs w:val="24"/>
        </w:rPr>
        <w:t>ПСВ – подземное скважинное выщелачивание</w:t>
      </w:r>
    </w:p>
    <w:p w14:paraId="40111F3B" w14:textId="77777777" w:rsidR="00101F36" w:rsidRPr="005A40EC" w:rsidRDefault="00101F36" w:rsidP="00F24FBF">
      <w:pPr>
        <w:spacing w:line="360" w:lineRule="auto"/>
        <w:rPr>
          <w:rFonts w:ascii="Times New Roman" w:hAnsi="Times New Roman" w:cs="Times New Roman"/>
          <w:szCs w:val="24"/>
        </w:rPr>
      </w:pPr>
      <w:r w:rsidRPr="005A40EC">
        <w:rPr>
          <w:rFonts w:ascii="Times New Roman" w:hAnsi="Times New Roman" w:cs="Times New Roman"/>
          <w:szCs w:val="24"/>
        </w:rPr>
        <w:t>РМ и РЗМ – редкие и редкоземельные металлы</w:t>
      </w:r>
    </w:p>
    <w:p w14:paraId="6BE7EDD4" w14:textId="77777777" w:rsidR="00101F36" w:rsidRPr="005A40EC" w:rsidRDefault="00101F36" w:rsidP="00F24FBF">
      <w:pPr>
        <w:spacing w:line="360" w:lineRule="auto"/>
        <w:rPr>
          <w:rFonts w:ascii="Times New Roman" w:hAnsi="Times New Roman" w:cs="Times New Roman"/>
          <w:szCs w:val="24"/>
        </w:rPr>
      </w:pPr>
      <w:r w:rsidRPr="005A40EC">
        <w:rPr>
          <w:rFonts w:ascii="Times New Roman" w:hAnsi="Times New Roman" w:cs="Times New Roman"/>
          <w:szCs w:val="24"/>
        </w:rPr>
        <w:t>СОЕ – статическая обменная емкость</w:t>
      </w:r>
    </w:p>
    <w:p w14:paraId="3B9BBE39" w14:textId="77777777" w:rsidR="00101F36" w:rsidRPr="005A40EC" w:rsidRDefault="00101F36" w:rsidP="00F24FBF">
      <w:pPr>
        <w:spacing w:line="360" w:lineRule="auto"/>
        <w:rPr>
          <w:rFonts w:ascii="Times New Roman" w:hAnsi="Times New Roman" w:cs="Times New Roman"/>
          <w:szCs w:val="24"/>
        </w:rPr>
      </w:pPr>
      <w:proofErr w:type="spellStart"/>
      <w:r w:rsidRPr="005A40EC">
        <w:rPr>
          <w:rFonts w:ascii="Times New Roman" w:hAnsi="Times New Roman" w:cs="Times New Roman"/>
          <w:szCs w:val="24"/>
        </w:rPr>
        <w:t>уд.об</w:t>
      </w:r>
      <w:proofErr w:type="spellEnd"/>
      <w:r w:rsidRPr="005A40EC">
        <w:rPr>
          <w:rFonts w:ascii="Times New Roman" w:hAnsi="Times New Roman" w:cs="Times New Roman"/>
          <w:szCs w:val="24"/>
        </w:rPr>
        <w:t>. – удельный объем</w:t>
      </w:r>
    </w:p>
    <w:p w14:paraId="60DD733C" w14:textId="77777777" w:rsidR="00101F36" w:rsidRPr="0036084A" w:rsidRDefault="00101F36" w:rsidP="00F24FBF">
      <w:pPr>
        <w:spacing w:line="360" w:lineRule="auto"/>
        <w:rPr>
          <w:rFonts w:ascii="Times New Roman" w:hAnsi="Times New Roman" w:cs="Times New Roman"/>
          <w:sz w:val="28"/>
          <w:szCs w:val="28"/>
        </w:rPr>
      </w:pPr>
      <w:r w:rsidRPr="005A40EC">
        <w:rPr>
          <w:rFonts w:ascii="Times New Roman" w:hAnsi="Times New Roman" w:cs="Times New Roman"/>
          <w:szCs w:val="24"/>
        </w:rPr>
        <w:t>рН - водородный показатель, ед.</w:t>
      </w:r>
    </w:p>
    <w:p w14:paraId="2A9ABF88" w14:textId="77777777" w:rsidR="00950A41" w:rsidRPr="0036084A" w:rsidRDefault="00950A41" w:rsidP="00F24FBF">
      <w:pPr>
        <w:spacing w:after="160" w:line="360" w:lineRule="auto"/>
        <w:ind w:firstLine="0"/>
        <w:jc w:val="left"/>
        <w:rPr>
          <w:rFonts w:ascii="Times New Roman" w:hAnsi="Times New Roman" w:cs="Times New Roman"/>
          <w:sz w:val="28"/>
          <w:szCs w:val="28"/>
        </w:rPr>
      </w:pPr>
      <w:r w:rsidRPr="0036084A">
        <w:rPr>
          <w:rFonts w:ascii="Times New Roman" w:hAnsi="Times New Roman" w:cs="Times New Roman"/>
          <w:sz w:val="28"/>
          <w:szCs w:val="28"/>
        </w:rPr>
        <w:br w:type="page"/>
      </w:r>
    </w:p>
    <w:p w14:paraId="0DB28C1E" w14:textId="77777777" w:rsidR="00950A41" w:rsidRPr="00F24FBF" w:rsidRDefault="00950A41" w:rsidP="00790D24">
      <w:pPr>
        <w:pStyle w:val="1"/>
        <w:spacing w:line="360" w:lineRule="auto"/>
        <w:ind w:firstLine="0"/>
        <w:jc w:val="center"/>
        <w:rPr>
          <w:rFonts w:cs="Times New Roman"/>
          <w:szCs w:val="24"/>
        </w:rPr>
      </w:pPr>
      <w:bookmarkStart w:id="8" w:name="_Toc509824785"/>
      <w:bookmarkStart w:id="9" w:name="_Toc525232398"/>
      <w:bookmarkStart w:id="10" w:name="_Toc527720074"/>
      <w:r w:rsidRPr="00F24FBF">
        <w:rPr>
          <w:rFonts w:cs="Times New Roman"/>
          <w:szCs w:val="24"/>
        </w:rPr>
        <w:lastRenderedPageBreak/>
        <w:t>ВВЕДЕНИЕ</w:t>
      </w:r>
      <w:bookmarkEnd w:id="8"/>
      <w:bookmarkEnd w:id="9"/>
      <w:bookmarkEnd w:id="10"/>
    </w:p>
    <w:p w14:paraId="15B607DC" w14:textId="77777777" w:rsidR="00950A41" w:rsidRPr="00790D24" w:rsidRDefault="00950A41" w:rsidP="00790D24">
      <w:pPr>
        <w:spacing w:line="360" w:lineRule="auto"/>
        <w:rPr>
          <w:rFonts w:ascii="Times New Roman" w:hAnsi="Times New Roman" w:cs="Times New Roman"/>
          <w:szCs w:val="24"/>
        </w:rPr>
      </w:pPr>
    </w:p>
    <w:p w14:paraId="035835CD" w14:textId="77777777" w:rsidR="00932D11" w:rsidRPr="00790D24" w:rsidRDefault="00932D11" w:rsidP="00790D24">
      <w:pPr>
        <w:spacing w:line="360" w:lineRule="auto"/>
        <w:rPr>
          <w:rFonts w:ascii="Times New Roman" w:hAnsi="Times New Roman" w:cs="Times New Roman"/>
          <w:szCs w:val="24"/>
        </w:rPr>
      </w:pPr>
      <w:r w:rsidRPr="00790D24">
        <w:rPr>
          <w:rFonts w:ascii="Times New Roman" w:hAnsi="Times New Roman" w:cs="Times New Roman"/>
          <w:szCs w:val="24"/>
        </w:rPr>
        <w:t>Начало 70-х годов прошлого века [1] связано с освоением промышленностью прогрессивного способа эксплуатации пластово-инфильтрационных месторождений – подземного выщелачивания. Высокая эффективность способа привела к снижению требований промышленности к качеству уранового сырья, что, в свою очередь, позволило с принципиально новых позиций подойти к проблеме возможности использования ряда полезных компонентов, являющихся спутниками урана в пластово-инфильтрационном процессе. Было обосновано положение о том, что при реализации способа подземного выщелачивания (ПВ), когда геотехнологическим раствором обрабатывается больший объем горнорудной массы, чем это необходимо для выщелачивания урана, в процесс выщелачивания должны вовлекаться полезные компоненты, содержащиеся не только в самих урановых рудах, но и в непосредственной близости от них в едином водоносном горизонте.</w:t>
      </w:r>
    </w:p>
    <w:p w14:paraId="6A14B9C2" w14:textId="77777777" w:rsidR="00932D11" w:rsidRPr="00790D24" w:rsidRDefault="00932D11" w:rsidP="00790D24">
      <w:pPr>
        <w:spacing w:line="360" w:lineRule="auto"/>
        <w:rPr>
          <w:rFonts w:ascii="Times New Roman" w:hAnsi="Times New Roman" w:cs="Times New Roman"/>
          <w:szCs w:val="24"/>
        </w:rPr>
      </w:pPr>
      <w:r w:rsidRPr="00790D24">
        <w:rPr>
          <w:rFonts w:ascii="Times New Roman" w:hAnsi="Times New Roman" w:cs="Times New Roman"/>
          <w:szCs w:val="24"/>
        </w:rPr>
        <w:t>Установлено, что происходит накопление в профиле пластовой окислительной эпигенетической зональности, помимо урана, следующих рудных элементов, которые могут иметь практическое значение и отрабатываться способом подземного скважинного выщелачивания (ПСВ): селена, молибдена, рения, ванадия, скандия, иттрия, лантаноидов. Накапливаясь в растворах до возможного равновесия, эти компоненты в дальнейшем продолжают циркулировать по схеме «продуктивный раствор → маточный раствор сорбции → выщелачивающий раствор → руда → продуктивный раствор» [2,3].</w:t>
      </w:r>
    </w:p>
    <w:p w14:paraId="382741D6" w14:textId="77777777" w:rsidR="00932D11" w:rsidRPr="00790D24" w:rsidRDefault="00932D1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Как известно, в пластовых инфильтрационных и других типах месторождений урана можно выделить три группы химических элементов, сопутствующих основному </w:t>
      </w:r>
      <w:proofErr w:type="spellStart"/>
      <w:r w:rsidRPr="00790D24">
        <w:rPr>
          <w:rFonts w:ascii="Times New Roman" w:hAnsi="Times New Roman" w:cs="Times New Roman"/>
          <w:szCs w:val="24"/>
        </w:rPr>
        <w:t>оруденению</w:t>
      </w:r>
      <w:proofErr w:type="spellEnd"/>
      <w:r w:rsidRPr="00790D24">
        <w:rPr>
          <w:rFonts w:ascii="Times New Roman" w:hAnsi="Times New Roman" w:cs="Times New Roman"/>
          <w:szCs w:val="24"/>
        </w:rPr>
        <w:t xml:space="preserve"> [2] – </w:t>
      </w:r>
      <w:proofErr w:type="spellStart"/>
      <w:r w:rsidRPr="00790D24">
        <w:rPr>
          <w:rFonts w:ascii="Times New Roman" w:hAnsi="Times New Roman" w:cs="Times New Roman"/>
          <w:szCs w:val="24"/>
        </w:rPr>
        <w:t>геохимически</w:t>
      </w:r>
      <w:proofErr w:type="spellEnd"/>
      <w:r w:rsidRPr="00790D24">
        <w:rPr>
          <w:rFonts w:ascii="Times New Roman" w:hAnsi="Times New Roman" w:cs="Times New Roman"/>
          <w:szCs w:val="24"/>
        </w:rPr>
        <w:t xml:space="preserve"> сопутствующие, </w:t>
      </w:r>
      <w:proofErr w:type="spellStart"/>
      <w:r w:rsidRPr="00790D24">
        <w:rPr>
          <w:rFonts w:ascii="Times New Roman" w:hAnsi="Times New Roman" w:cs="Times New Roman"/>
          <w:szCs w:val="24"/>
        </w:rPr>
        <w:t>геотехнологически</w:t>
      </w:r>
      <w:proofErr w:type="spellEnd"/>
      <w:r w:rsidRPr="00790D24">
        <w:rPr>
          <w:rFonts w:ascii="Times New Roman" w:hAnsi="Times New Roman" w:cs="Times New Roman"/>
          <w:szCs w:val="24"/>
        </w:rPr>
        <w:t xml:space="preserve"> сопутствующие и промежуточную группу элементов.</w:t>
      </w:r>
    </w:p>
    <w:p w14:paraId="551579F8" w14:textId="77777777" w:rsidR="00932D11" w:rsidRPr="00790D24" w:rsidRDefault="00932D11" w:rsidP="00790D24">
      <w:pPr>
        <w:spacing w:line="360" w:lineRule="auto"/>
        <w:rPr>
          <w:rFonts w:ascii="Times New Roman" w:hAnsi="Times New Roman" w:cs="Times New Roman"/>
          <w:szCs w:val="24"/>
        </w:rPr>
      </w:pPr>
      <w:r w:rsidRPr="00790D24">
        <w:rPr>
          <w:rFonts w:ascii="Times New Roman" w:hAnsi="Times New Roman" w:cs="Times New Roman"/>
          <w:szCs w:val="24"/>
        </w:rPr>
        <w:t>К особенностям переработки растворов ПСВ урана следует отнести, как правило, низкое содержание ценных компонентов и сложный химический состав. В этой связи, многие отработанные промышленностью технологии концентрирования и извлечения, в данном случае, оказываются непригодными и малопроизводительными.</w:t>
      </w:r>
    </w:p>
    <w:p w14:paraId="33F50705" w14:textId="77777777" w:rsidR="00932D11" w:rsidRPr="00790D24" w:rsidRDefault="00932D11" w:rsidP="00790D24">
      <w:pPr>
        <w:spacing w:line="360" w:lineRule="auto"/>
        <w:rPr>
          <w:rFonts w:ascii="Times New Roman" w:hAnsi="Times New Roman" w:cs="Times New Roman"/>
          <w:szCs w:val="24"/>
        </w:rPr>
      </w:pPr>
      <w:r w:rsidRPr="00790D24">
        <w:rPr>
          <w:rFonts w:ascii="Times New Roman" w:hAnsi="Times New Roman" w:cs="Times New Roman"/>
          <w:szCs w:val="24"/>
        </w:rPr>
        <w:t>Со</w:t>
      </w:r>
      <w:r w:rsidR="000501D4" w:rsidRPr="00790D24">
        <w:rPr>
          <w:rFonts w:ascii="Times New Roman" w:hAnsi="Times New Roman" w:cs="Times New Roman"/>
          <w:szCs w:val="24"/>
        </w:rPr>
        <w:t>рбционное извлечение представляе</w:t>
      </w:r>
      <w:r w:rsidRPr="00790D24">
        <w:rPr>
          <w:rFonts w:ascii="Times New Roman" w:hAnsi="Times New Roman" w:cs="Times New Roman"/>
          <w:szCs w:val="24"/>
        </w:rPr>
        <w:t xml:space="preserve">тся наиболее целесообразным на этапе первичного концентрирования. Изучению сорбционных методов концентрирования из многокомпонентных растворов было посвящено много работ проводимых более 40 лет назад. </w:t>
      </w:r>
    </w:p>
    <w:p w14:paraId="5A1B222E" w14:textId="77777777" w:rsidR="00932D11" w:rsidRPr="00790D24" w:rsidRDefault="00932D11" w:rsidP="00790D24">
      <w:pPr>
        <w:spacing w:line="360" w:lineRule="auto"/>
        <w:rPr>
          <w:rFonts w:ascii="Times New Roman" w:hAnsi="Times New Roman" w:cs="Times New Roman"/>
          <w:szCs w:val="24"/>
        </w:rPr>
      </w:pPr>
      <w:r w:rsidRPr="00790D24">
        <w:rPr>
          <w:rFonts w:ascii="Times New Roman" w:hAnsi="Times New Roman" w:cs="Times New Roman"/>
          <w:szCs w:val="24"/>
        </w:rPr>
        <w:t>Помимо этого, основными проблемами реализации попутной добычи наиболее ценных компонентов являются аспекты постановки на государственный баланс и наличие эффективной, надежной и гибкой технологии их извлечения.</w:t>
      </w:r>
    </w:p>
    <w:p w14:paraId="5DFB36F8" w14:textId="77777777" w:rsidR="00932D11" w:rsidRPr="00790D24" w:rsidRDefault="00932D11" w:rsidP="00790D24">
      <w:pPr>
        <w:spacing w:line="360" w:lineRule="auto"/>
        <w:rPr>
          <w:rFonts w:ascii="Times New Roman" w:eastAsia="Times New Roman" w:hAnsi="Times New Roman" w:cs="Times New Roman"/>
          <w:spacing w:val="2"/>
          <w:szCs w:val="24"/>
          <w:lang w:eastAsia="ar-SA"/>
        </w:rPr>
      </w:pPr>
      <w:r w:rsidRPr="00790D24">
        <w:rPr>
          <w:rFonts w:ascii="Times New Roman" w:eastAsia="Times New Roman" w:hAnsi="Times New Roman" w:cs="Times New Roman"/>
          <w:spacing w:val="2"/>
          <w:szCs w:val="24"/>
          <w:lang w:eastAsia="ar-SA"/>
        </w:rPr>
        <w:lastRenderedPageBreak/>
        <w:t xml:space="preserve">Актуальность проблемы подчеркивается оставшимся сроком до вывода действующих урановых блоков из эксплуатации, который варьируется от 10 до 20 лет, в результате чего </w:t>
      </w:r>
      <w:proofErr w:type="spellStart"/>
      <w:r w:rsidRPr="00790D24">
        <w:rPr>
          <w:rFonts w:ascii="Times New Roman" w:eastAsia="Times New Roman" w:hAnsi="Times New Roman" w:cs="Times New Roman"/>
          <w:spacing w:val="2"/>
          <w:szCs w:val="24"/>
          <w:lang w:eastAsia="ar-SA"/>
        </w:rPr>
        <w:t>неизвлеченные</w:t>
      </w:r>
      <w:proofErr w:type="spellEnd"/>
      <w:r w:rsidRPr="00790D24">
        <w:rPr>
          <w:rFonts w:ascii="Times New Roman" w:eastAsia="Times New Roman" w:hAnsi="Times New Roman" w:cs="Times New Roman"/>
          <w:spacing w:val="2"/>
          <w:szCs w:val="24"/>
          <w:lang w:eastAsia="ar-SA"/>
        </w:rPr>
        <w:t xml:space="preserve"> ценные компоненты останутся в недрах, разрабатывать которые в будущем непосредственно для их </w:t>
      </w:r>
      <w:proofErr w:type="spellStart"/>
      <w:r w:rsidRPr="00790D24">
        <w:rPr>
          <w:rFonts w:ascii="Times New Roman" w:eastAsia="Times New Roman" w:hAnsi="Times New Roman" w:cs="Times New Roman"/>
          <w:spacing w:val="2"/>
          <w:szCs w:val="24"/>
          <w:lang w:eastAsia="ar-SA"/>
        </w:rPr>
        <w:t>доизвлечения</w:t>
      </w:r>
      <w:proofErr w:type="spellEnd"/>
      <w:r w:rsidRPr="00790D24">
        <w:rPr>
          <w:rFonts w:ascii="Times New Roman" w:eastAsia="Times New Roman" w:hAnsi="Times New Roman" w:cs="Times New Roman"/>
          <w:spacing w:val="2"/>
          <w:szCs w:val="24"/>
          <w:lang w:eastAsia="ar-SA"/>
        </w:rPr>
        <w:t xml:space="preserve"> будет, строго говоря, нецелесообразно. </w:t>
      </w:r>
      <w:r w:rsidR="000501D4" w:rsidRPr="00790D24">
        <w:rPr>
          <w:rFonts w:ascii="Times New Roman" w:eastAsia="Times New Roman" w:hAnsi="Times New Roman" w:cs="Times New Roman"/>
          <w:spacing w:val="2"/>
          <w:szCs w:val="24"/>
          <w:lang w:eastAsia="ar-SA"/>
        </w:rPr>
        <w:t>Вместе с этим в ближайшие годы прогнозируется дефицит редкоземельного сырья [4, 5].</w:t>
      </w:r>
    </w:p>
    <w:p w14:paraId="0978B664" w14:textId="299272A6" w:rsidR="00932D11" w:rsidRPr="00790D24" w:rsidRDefault="00932D11" w:rsidP="00790D24">
      <w:pPr>
        <w:spacing w:line="360" w:lineRule="auto"/>
        <w:rPr>
          <w:rFonts w:ascii="Times New Roman" w:hAnsi="Times New Roman" w:cs="Times New Roman"/>
          <w:szCs w:val="24"/>
        </w:rPr>
      </w:pPr>
      <w:r w:rsidRPr="00790D24">
        <w:rPr>
          <w:rFonts w:ascii="Times New Roman" w:hAnsi="Times New Roman" w:cs="Times New Roman"/>
          <w:szCs w:val="24"/>
        </w:rPr>
        <w:t>Научная новизна проекта заключается в комплексном подходе к проведению исследований по выбранному направлению. В результате реализации проекта будут проведены геотехнологические исследования по поведению попутных компонентов в условиях ПСВ урана. На основании геологических и геотехнологических условий будут определены наиболее перспективные элементы для дальнейшего попутного извлечения. С учетом состава маточных растворов будут подобраны сорбционные материалы, отвечающие максимальному извлечению выбранных элементов.</w:t>
      </w:r>
    </w:p>
    <w:p w14:paraId="76F9DC30" w14:textId="77777777" w:rsidR="00101F36" w:rsidRPr="00790D24" w:rsidRDefault="00932D11" w:rsidP="00790D24">
      <w:pPr>
        <w:spacing w:line="360" w:lineRule="auto"/>
        <w:rPr>
          <w:rFonts w:ascii="Times New Roman" w:hAnsi="Times New Roman" w:cs="Times New Roman"/>
          <w:szCs w:val="24"/>
        </w:rPr>
      </w:pPr>
      <w:r w:rsidRPr="00790D24">
        <w:rPr>
          <w:rFonts w:ascii="Times New Roman" w:hAnsi="Times New Roman" w:cs="Times New Roman"/>
          <w:szCs w:val="24"/>
        </w:rPr>
        <w:t>Цель первого этапа заключается в проведении лабораторных исследований для создания комплексной технологии извлечения попутных ценных компонентов из урановых руд, разрабатываемых способом подземного скважинного выщелачивания.</w:t>
      </w:r>
    </w:p>
    <w:p w14:paraId="6A8110AD" w14:textId="77777777" w:rsidR="00932D11" w:rsidRPr="00790D24" w:rsidRDefault="00932D11" w:rsidP="00790D24">
      <w:pPr>
        <w:spacing w:line="360" w:lineRule="auto"/>
        <w:rPr>
          <w:rFonts w:ascii="Times New Roman" w:hAnsi="Times New Roman" w:cs="Times New Roman"/>
          <w:szCs w:val="24"/>
        </w:rPr>
      </w:pPr>
      <w:r w:rsidRPr="00790D24">
        <w:rPr>
          <w:rFonts w:ascii="Times New Roman" w:hAnsi="Times New Roman" w:cs="Times New Roman"/>
          <w:szCs w:val="24"/>
        </w:rPr>
        <w:t>Для достижения поставленной цели решались следующие задачи:</w:t>
      </w:r>
    </w:p>
    <w:p w14:paraId="7469A4C5" w14:textId="77777777" w:rsidR="00932D11" w:rsidRPr="00790D24" w:rsidRDefault="00EF39C3"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1. </w:t>
      </w:r>
      <w:r w:rsidR="00932D11" w:rsidRPr="00790D24">
        <w:rPr>
          <w:rFonts w:ascii="Times New Roman" w:hAnsi="Times New Roman" w:cs="Times New Roman"/>
          <w:szCs w:val="24"/>
        </w:rPr>
        <w:t xml:space="preserve">Анализ имеющихся и накопленных в процессе отработки геологических данных одного из разрабатываемых урановых месторождений Казахстана с выявлением потенциала извлечения представленных ценных компонентов. </w:t>
      </w:r>
    </w:p>
    <w:p w14:paraId="13E3174D" w14:textId="77777777" w:rsidR="00932D11" w:rsidRPr="00790D24" w:rsidRDefault="00EF39C3"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2. </w:t>
      </w:r>
      <w:r w:rsidR="00932D11" w:rsidRPr="00790D24">
        <w:rPr>
          <w:rFonts w:ascii="Times New Roman" w:hAnsi="Times New Roman" w:cs="Times New Roman"/>
          <w:szCs w:val="24"/>
        </w:rPr>
        <w:t>Проведение исследований и анализа существующих технологических методов и приемов извлечения элементов с высоким уровнем потенциала попутного извлечения. Проведение патентного поиска</w:t>
      </w:r>
      <w:r w:rsidRPr="00790D24">
        <w:rPr>
          <w:rFonts w:ascii="Times New Roman" w:hAnsi="Times New Roman" w:cs="Times New Roman"/>
          <w:szCs w:val="24"/>
        </w:rPr>
        <w:t xml:space="preserve"> и научно-литературного обзора.</w:t>
      </w:r>
    </w:p>
    <w:p w14:paraId="0A0190A9" w14:textId="77777777" w:rsidR="00EF39C3" w:rsidRPr="00790D24" w:rsidRDefault="00EF39C3"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3. </w:t>
      </w:r>
      <w:r w:rsidR="00932D11" w:rsidRPr="00790D24">
        <w:rPr>
          <w:rFonts w:ascii="Times New Roman" w:hAnsi="Times New Roman" w:cs="Times New Roman"/>
          <w:szCs w:val="24"/>
        </w:rPr>
        <w:t xml:space="preserve">Приобретение дополнительного лабораторного оборудования для выполнения запланированных тестовых работ. </w:t>
      </w:r>
    </w:p>
    <w:p w14:paraId="791752E5" w14:textId="77777777" w:rsidR="00932D11" w:rsidRPr="00790D24" w:rsidRDefault="00EF39C3"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4. </w:t>
      </w:r>
      <w:r w:rsidR="00932D11" w:rsidRPr="00790D24">
        <w:rPr>
          <w:rFonts w:ascii="Times New Roman" w:hAnsi="Times New Roman" w:cs="Times New Roman"/>
          <w:szCs w:val="24"/>
        </w:rPr>
        <w:t>Определение наиболее перспективных элементов для извлечения на основе предварительной оценки с уч</w:t>
      </w:r>
      <w:r w:rsidRPr="00790D24">
        <w:rPr>
          <w:rFonts w:ascii="Times New Roman" w:hAnsi="Times New Roman" w:cs="Times New Roman"/>
          <w:szCs w:val="24"/>
        </w:rPr>
        <w:t>етом прогноза рыночных условий.</w:t>
      </w:r>
    </w:p>
    <w:p w14:paraId="0ED4218B" w14:textId="77777777" w:rsidR="00101F36" w:rsidRPr="00790D24" w:rsidRDefault="00EF39C3" w:rsidP="00790D24">
      <w:pPr>
        <w:spacing w:line="360" w:lineRule="auto"/>
        <w:rPr>
          <w:rFonts w:ascii="Times New Roman" w:hAnsi="Times New Roman" w:cs="Times New Roman"/>
          <w:szCs w:val="24"/>
        </w:rPr>
      </w:pPr>
      <w:r w:rsidRPr="00790D24">
        <w:rPr>
          <w:rFonts w:ascii="Times New Roman" w:hAnsi="Times New Roman" w:cs="Times New Roman"/>
          <w:szCs w:val="24"/>
        </w:rPr>
        <w:t>5. Проведение лабораторных исследований по подбору эффективных сорбентов для извлечения наиболее перспективных элементов.</w:t>
      </w:r>
    </w:p>
    <w:p w14:paraId="7B1778D5" w14:textId="77777777" w:rsidR="00101F36" w:rsidRPr="00790D24" w:rsidRDefault="00101F36" w:rsidP="00790D24">
      <w:pPr>
        <w:spacing w:line="360" w:lineRule="auto"/>
        <w:rPr>
          <w:rFonts w:ascii="Times New Roman" w:hAnsi="Times New Roman" w:cs="Times New Roman"/>
          <w:szCs w:val="24"/>
        </w:rPr>
      </w:pPr>
    </w:p>
    <w:p w14:paraId="4E836B14" w14:textId="77777777" w:rsidR="00101F36" w:rsidRPr="00790D24" w:rsidRDefault="00101F36" w:rsidP="00790D24">
      <w:pPr>
        <w:spacing w:line="360" w:lineRule="auto"/>
        <w:rPr>
          <w:rFonts w:ascii="Times New Roman" w:hAnsi="Times New Roman" w:cs="Times New Roman"/>
          <w:szCs w:val="24"/>
        </w:rPr>
      </w:pPr>
    </w:p>
    <w:p w14:paraId="22AFC718" w14:textId="77777777" w:rsidR="00101F36" w:rsidRPr="00790D24" w:rsidRDefault="00101F36" w:rsidP="00790D24">
      <w:pPr>
        <w:spacing w:line="360" w:lineRule="auto"/>
        <w:rPr>
          <w:rFonts w:ascii="Times New Roman" w:hAnsi="Times New Roman" w:cs="Times New Roman"/>
          <w:szCs w:val="24"/>
        </w:rPr>
      </w:pPr>
    </w:p>
    <w:p w14:paraId="4C759B9D" w14:textId="77777777" w:rsidR="00101F36" w:rsidRPr="00790D24" w:rsidRDefault="00101F36" w:rsidP="00790D24">
      <w:pPr>
        <w:spacing w:line="360" w:lineRule="auto"/>
        <w:rPr>
          <w:rFonts w:ascii="Times New Roman" w:hAnsi="Times New Roman" w:cs="Times New Roman"/>
          <w:szCs w:val="24"/>
        </w:rPr>
      </w:pPr>
    </w:p>
    <w:p w14:paraId="56DFC334" w14:textId="77777777" w:rsidR="00101F36" w:rsidRPr="00790D24" w:rsidRDefault="00101F36" w:rsidP="00790D24">
      <w:pPr>
        <w:spacing w:line="360" w:lineRule="auto"/>
        <w:rPr>
          <w:rFonts w:ascii="Times New Roman" w:hAnsi="Times New Roman" w:cs="Times New Roman"/>
          <w:szCs w:val="24"/>
        </w:rPr>
      </w:pPr>
    </w:p>
    <w:p w14:paraId="615094AE" w14:textId="77777777" w:rsidR="00101F36" w:rsidRPr="00790D24" w:rsidRDefault="00101F36" w:rsidP="00790D24">
      <w:pPr>
        <w:spacing w:line="360" w:lineRule="auto"/>
        <w:rPr>
          <w:rFonts w:ascii="Times New Roman" w:hAnsi="Times New Roman" w:cs="Times New Roman"/>
          <w:szCs w:val="24"/>
        </w:rPr>
      </w:pPr>
    </w:p>
    <w:p w14:paraId="6B64BB8A" w14:textId="77777777" w:rsidR="00101F36" w:rsidRPr="00790D24" w:rsidRDefault="00101F36" w:rsidP="00790D24">
      <w:pPr>
        <w:spacing w:line="360" w:lineRule="auto"/>
        <w:rPr>
          <w:rFonts w:ascii="Times New Roman" w:hAnsi="Times New Roman" w:cs="Times New Roman"/>
          <w:szCs w:val="24"/>
        </w:rPr>
      </w:pPr>
    </w:p>
    <w:p w14:paraId="6AAB83CB" w14:textId="77777777" w:rsidR="007B7FEA" w:rsidRPr="00F24FBF" w:rsidRDefault="007B7FEA" w:rsidP="00790D24">
      <w:pPr>
        <w:pStyle w:val="21"/>
        <w:spacing w:line="360" w:lineRule="auto"/>
        <w:ind w:firstLine="0"/>
        <w:jc w:val="center"/>
        <w:rPr>
          <w:rFonts w:cs="Times New Roman"/>
          <w:b w:val="0"/>
          <w:sz w:val="24"/>
          <w:szCs w:val="24"/>
        </w:rPr>
      </w:pPr>
      <w:bookmarkStart w:id="11" w:name="_Toc527720075"/>
      <w:r w:rsidRPr="00F24FBF">
        <w:rPr>
          <w:rFonts w:cs="Times New Roman"/>
          <w:b w:val="0"/>
          <w:sz w:val="24"/>
          <w:szCs w:val="24"/>
        </w:rPr>
        <w:lastRenderedPageBreak/>
        <w:t>ОСНОВНАЯ ЧАСТЬ</w:t>
      </w:r>
      <w:bookmarkEnd w:id="11"/>
    </w:p>
    <w:p w14:paraId="50EBFB88" w14:textId="77777777" w:rsidR="007B7FEA" w:rsidRPr="00790D24" w:rsidRDefault="007B7FEA" w:rsidP="00790D24">
      <w:pPr>
        <w:pStyle w:val="21"/>
        <w:spacing w:line="360" w:lineRule="auto"/>
        <w:ind w:firstLine="0"/>
        <w:jc w:val="center"/>
        <w:rPr>
          <w:rFonts w:cs="Times New Roman"/>
          <w:sz w:val="24"/>
          <w:szCs w:val="24"/>
        </w:rPr>
      </w:pPr>
    </w:p>
    <w:p w14:paraId="081D62C2" w14:textId="77777777" w:rsidR="00101F36" w:rsidRPr="00F24FBF" w:rsidRDefault="003515DB" w:rsidP="00790D24">
      <w:pPr>
        <w:pStyle w:val="21"/>
        <w:spacing w:line="360" w:lineRule="auto"/>
        <w:rPr>
          <w:rFonts w:cs="Times New Roman"/>
          <w:b w:val="0"/>
          <w:sz w:val="24"/>
          <w:szCs w:val="24"/>
        </w:rPr>
      </w:pPr>
      <w:bookmarkStart w:id="12" w:name="_Toc527720076"/>
      <w:r w:rsidRPr="00F24FBF">
        <w:rPr>
          <w:rFonts w:cs="Times New Roman"/>
          <w:b w:val="0"/>
          <w:sz w:val="24"/>
          <w:szCs w:val="24"/>
        </w:rPr>
        <w:t>1.1 Анализ имеющихся и накопленных в процессе отработки геологических данных одного из разрабатываемых урановых месторождений Казахстана с выявлением потенциала извлечения представленных ценных компонентов</w:t>
      </w:r>
      <w:bookmarkEnd w:id="12"/>
    </w:p>
    <w:p w14:paraId="6A62517D" w14:textId="77777777" w:rsidR="00101F36" w:rsidRPr="00790D24" w:rsidRDefault="00101F36" w:rsidP="00790D24">
      <w:pPr>
        <w:spacing w:line="360" w:lineRule="auto"/>
        <w:rPr>
          <w:rFonts w:ascii="Times New Roman" w:hAnsi="Times New Roman" w:cs="Times New Roman"/>
          <w:szCs w:val="24"/>
        </w:rPr>
      </w:pPr>
    </w:p>
    <w:p w14:paraId="58DD1E45" w14:textId="77777777" w:rsidR="003515DB"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Краткие сведения об </w:t>
      </w:r>
      <w:proofErr w:type="spellStart"/>
      <w:r w:rsidRPr="00790D24">
        <w:rPr>
          <w:rFonts w:ascii="Times New Roman" w:hAnsi="Times New Roman" w:cs="Times New Roman"/>
          <w:szCs w:val="24"/>
        </w:rPr>
        <w:t>оруденении</w:t>
      </w:r>
      <w:proofErr w:type="spellEnd"/>
      <w:r w:rsidRPr="00790D24">
        <w:rPr>
          <w:rFonts w:ascii="Times New Roman" w:hAnsi="Times New Roman" w:cs="Times New Roman"/>
          <w:szCs w:val="24"/>
        </w:rPr>
        <w:t xml:space="preserve">. </w:t>
      </w:r>
      <w:r w:rsidR="003515DB" w:rsidRPr="00790D24">
        <w:rPr>
          <w:rFonts w:ascii="Times New Roman" w:hAnsi="Times New Roman" w:cs="Times New Roman"/>
          <w:szCs w:val="24"/>
        </w:rPr>
        <w:t xml:space="preserve">Месторождение </w:t>
      </w:r>
      <w:proofErr w:type="spellStart"/>
      <w:r w:rsidR="003515DB" w:rsidRPr="00790D24">
        <w:rPr>
          <w:rFonts w:ascii="Times New Roman" w:hAnsi="Times New Roman" w:cs="Times New Roman"/>
          <w:szCs w:val="24"/>
        </w:rPr>
        <w:t>Ирколь</w:t>
      </w:r>
      <w:proofErr w:type="spellEnd"/>
      <w:r w:rsidR="003515DB" w:rsidRPr="00790D24">
        <w:rPr>
          <w:rFonts w:ascii="Times New Roman" w:hAnsi="Times New Roman" w:cs="Times New Roman"/>
          <w:szCs w:val="24"/>
        </w:rPr>
        <w:t xml:space="preserve"> расположено в центральной части </w:t>
      </w:r>
      <w:proofErr w:type="spellStart"/>
      <w:r w:rsidR="003515DB" w:rsidRPr="00790D24">
        <w:rPr>
          <w:rFonts w:ascii="Times New Roman" w:hAnsi="Times New Roman" w:cs="Times New Roman"/>
          <w:szCs w:val="24"/>
        </w:rPr>
        <w:t>Шиелийской</w:t>
      </w:r>
      <w:proofErr w:type="spellEnd"/>
      <w:r w:rsidR="003515DB" w:rsidRPr="00790D24">
        <w:rPr>
          <w:rFonts w:ascii="Times New Roman" w:hAnsi="Times New Roman" w:cs="Times New Roman"/>
          <w:szCs w:val="24"/>
        </w:rPr>
        <w:t xml:space="preserve"> депрессии Сырдарьинской </w:t>
      </w:r>
      <w:proofErr w:type="spellStart"/>
      <w:r w:rsidR="003515DB" w:rsidRPr="00790D24">
        <w:rPr>
          <w:rFonts w:ascii="Times New Roman" w:hAnsi="Times New Roman" w:cs="Times New Roman"/>
          <w:szCs w:val="24"/>
        </w:rPr>
        <w:t>урановорудной</w:t>
      </w:r>
      <w:proofErr w:type="spellEnd"/>
      <w:r w:rsidR="003515DB" w:rsidRPr="00790D24">
        <w:rPr>
          <w:rFonts w:ascii="Times New Roman" w:hAnsi="Times New Roman" w:cs="Times New Roman"/>
          <w:szCs w:val="24"/>
        </w:rPr>
        <w:t xml:space="preserve"> провинции в северо-западной части </w:t>
      </w:r>
      <w:proofErr w:type="spellStart"/>
      <w:r w:rsidR="003515DB" w:rsidRPr="00790D24">
        <w:rPr>
          <w:rFonts w:ascii="Times New Roman" w:hAnsi="Times New Roman" w:cs="Times New Roman"/>
          <w:szCs w:val="24"/>
        </w:rPr>
        <w:t>Карамурунского</w:t>
      </w:r>
      <w:proofErr w:type="spellEnd"/>
      <w:r w:rsidR="003515DB" w:rsidRPr="00790D24">
        <w:rPr>
          <w:rFonts w:ascii="Times New Roman" w:hAnsi="Times New Roman" w:cs="Times New Roman"/>
          <w:szCs w:val="24"/>
        </w:rPr>
        <w:t xml:space="preserve"> рудного поля.</w:t>
      </w:r>
    </w:p>
    <w:p w14:paraId="35DF328E"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Оценка, выполненная бурением в северной, центральной и южной частях рудоносной полосы, установила крупные масштабы уранового </w:t>
      </w:r>
      <w:proofErr w:type="spellStart"/>
      <w:r w:rsidRPr="00790D24">
        <w:rPr>
          <w:rFonts w:ascii="Times New Roman" w:hAnsi="Times New Roman" w:cs="Times New Roman"/>
          <w:szCs w:val="24"/>
        </w:rPr>
        <w:t>оруденения</w:t>
      </w:r>
      <w:proofErr w:type="spellEnd"/>
      <w:r w:rsidRPr="00790D24">
        <w:rPr>
          <w:rFonts w:ascii="Times New Roman" w:hAnsi="Times New Roman" w:cs="Times New Roman"/>
          <w:szCs w:val="24"/>
        </w:rPr>
        <w:t xml:space="preserve">, локализованного в отложениях </w:t>
      </w:r>
      <w:proofErr w:type="spellStart"/>
      <w:r w:rsidRPr="00790D24">
        <w:rPr>
          <w:rFonts w:ascii="Times New Roman" w:hAnsi="Times New Roman" w:cs="Times New Roman"/>
          <w:szCs w:val="24"/>
        </w:rPr>
        <w:t>коньякского</w:t>
      </w:r>
      <w:proofErr w:type="spellEnd"/>
      <w:r w:rsidRPr="00790D24">
        <w:rPr>
          <w:rFonts w:ascii="Times New Roman" w:hAnsi="Times New Roman" w:cs="Times New Roman"/>
          <w:szCs w:val="24"/>
        </w:rPr>
        <w:t xml:space="preserve"> яруса верхнего мела на глубинах 250-750 м. Суммарная протяженность продуктивных зон составила около 20 км. В 1977 г. на объекте была начата предварительная разведка. Детальная разведка месторождения </w:t>
      </w:r>
      <w:proofErr w:type="spellStart"/>
      <w:r w:rsidRPr="00790D24">
        <w:rPr>
          <w:rFonts w:ascii="Times New Roman" w:hAnsi="Times New Roman" w:cs="Times New Roman"/>
          <w:szCs w:val="24"/>
        </w:rPr>
        <w:t>Ирколь</w:t>
      </w:r>
      <w:proofErr w:type="spellEnd"/>
      <w:r w:rsidRPr="00790D24">
        <w:rPr>
          <w:rFonts w:ascii="Times New Roman" w:hAnsi="Times New Roman" w:cs="Times New Roman"/>
          <w:szCs w:val="24"/>
        </w:rPr>
        <w:t xml:space="preserve"> проводилась в 1982-1985 гг. и сопровождалась опытными работами сернокислотного ПВ. При этом были подтверждены крупные запасы металла, установлена практически </w:t>
      </w:r>
      <w:proofErr w:type="spellStart"/>
      <w:r w:rsidRPr="00790D24">
        <w:rPr>
          <w:rFonts w:ascii="Times New Roman" w:hAnsi="Times New Roman" w:cs="Times New Roman"/>
          <w:szCs w:val="24"/>
        </w:rPr>
        <w:t>моноэлементность</w:t>
      </w:r>
      <w:proofErr w:type="spellEnd"/>
      <w:r w:rsidRPr="00790D24">
        <w:rPr>
          <w:rFonts w:ascii="Times New Roman" w:hAnsi="Times New Roman" w:cs="Times New Roman"/>
          <w:szCs w:val="24"/>
        </w:rPr>
        <w:t xml:space="preserve"> руд и близость геотехнологических условий месторождения к условиям уже освоенного промышленностью месторождения Северный </w:t>
      </w:r>
      <w:proofErr w:type="spellStart"/>
      <w:r w:rsidRPr="00790D24">
        <w:rPr>
          <w:rFonts w:ascii="Times New Roman" w:hAnsi="Times New Roman" w:cs="Times New Roman"/>
          <w:szCs w:val="24"/>
        </w:rPr>
        <w:t>Карамурун</w:t>
      </w:r>
      <w:proofErr w:type="spellEnd"/>
      <w:r w:rsidRPr="00790D24">
        <w:rPr>
          <w:rFonts w:ascii="Times New Roman" w:hAnsi="Times New Roman" w:cs="Times New Roman"/>
          <w:szCs w:val="24"/>
        </w:rPr>
        <w:t>.</w:t>
      </w:r>
    </w:p>
    <w:p w14:paraId="4EA3443B"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 геологическом строении месторождения </w:t>
      </w:r>
      <w:proofErr w:type="spellStart"/>
      <w:r w:rsidRPr="00790D24">
        <w:rPr>
          <w:rFonts w:ascii="Times New Roman" w:hAnsi="Times New Roman" w:cs="Times New Roman"/>
          <w:szCs w:val="24"/>
        </w:rPr>
        <w:t>Ирколь</w:t>
      </w:r>
      <w:proofErr w:type="spellEnd"/>
      <w:r w:rsidRPr="00790D24">
        <w:rPr>
          <w:rFonts w:ascii="Times New Roman" w:hAnsi="Times New Roman" w:cs="Times New Roman"/>
          <w:szCs w:val="24"/>
        </w:rPr>
        <w:t>, как и Сырдарьинской депрессии в целом, участвуют породы, образующие три структурных этажа:</w:t>
      </w:r>
    </w:p>
    <w:p w14:paraId="687D72AF"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1) нижний – кристаллический фундамент, сложенный интенсивно дислоцированными и метаморфизованными протерозойскими и нижнепалеозойскими геосинклинальными образованиями;</w:t>
      </w:r>
    </w:p>
    <w:p w14:paraId="2FA588F4"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2) средний – промежуточный структурный этаж, включающий осадочные </w:t>
      </w:r>
      <w:proofErr w:type="spellStart"/>
      <w:r w:rsidRPr="00790D24">
        <w:rPr>
          <w:rFonts w:ascii="Times New Roman" w:hAnsi="Times New Roman" w:cs="Times New Roman"/>
          <w:szCs w:val="24"/>
        </w:rPr>
        <w:t>литифицированные</w:t>
      </w:r>
      <w:proofErr w:type="spellEnd"/>
      <w:r w:rsidRPr="00790D24">
        <w:rPr>
          <w:rFonts w:ascii="Times New Roman" w:hAnsi="Times New Roman" w:cs="Times New Roman"/>
          <w:szCs w:val="24"/>
        </w:rPr>
        <w:t xml:space="preserve"> отложения среднего и верхнего палеозоя;</w:t>
      </w:r>
    </w:p>
    <w:p w14:paraId="7C83C943"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3) верхний – платформенный чехол, представленный мезозойско-кайнозойскими слабо дислоцированными и слабо уплотненными песчано-глинистыми породами, вмещающими промышленное урановое </w:t>
      </w:r>
      <w:proofErr w:type="spellStart"/>
      <w:r w:rsidRPr="00790D24">
        <w:rPr>
          <w:rFonts w:ascii="Times New Roman" w:hAnsi="Times New Roman" w:cs="Times New Roman"/>
          <w:szCs w:val="24"/>
        </w:rPr>
        <w:t>оруденение</w:t>
      </w:r>
      <w:proofErr w:type="spellEnd"/>
      <w:r w:rsidRPr="00790D24">
        <w:rPr>
          <w:rFonts w:ascii="Times New Roman" w:hAnsi="Times New Roman" w:cs="Times New Roman"/>
          <w:szCs w:val="24"/>
        </w:rPr>
        <w:t>.</w:t>
      </w:r>
    </w:p>
    <w:p w14:paraId="66CCFA43"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Месторождение приурочено к верхнему этажу. Верхний структурный этаж представлен осадочным чехлом, сложенным преимущественно пролювиально-аллювиальными глинисто-гравийно-песчаными отложениями </w:t>
      </w:r>
      <w:proofErr w:type="gramStart"/>
      <w:r w:rsidRPr="00790D24">
        <w:rPr>
          <w:rFonts w:ascii="Times New Roman" w:hAnsi="Times New Roman" w:cs="Times New Roman"/>
          <w:szCs w:val="24"/>
        </w:rPr>
        <w:t>верхнего</w:t>
      </w:r>
      <w:proofErr w:type="gramEnd"/>
      <w:r w:rsidRPr="00790D24">
        <w:rPr>
          <w:rFonts w:ascii="Times New Roman" w:hAnsi="Times New Roman" w:cs="Times New Roman"/>
          <w:szCs w:val="24"/>
        </w:rPr>
        <w:t xml:space="preserve"> мела мощностью до 300÷470 м, среди которых выделены все ярусы от </w:t>
      </w:r>
      <w:proofErr w:type="spellStart"/>
      <w:r w:rsidRPr="00790D24">
        <w:rPr>
          <w:rFonts w:ascii="Times New Roman" w:hAnsi="Times New Roman" w:cs="Times New Roman"/>
          <w:szCs w:val="24"/>
        </w:rPr>
        <w:t>сеномана</w:t>
      </w:r>
      <w:proofErr w:type="spellEnd"/>
      <w:r w:rsidRPr="00790D24">
        <w:rPr>
          <w:rFonts w:ascii="Times New Roman" w:hAnsi="Times New Roman" w:cs="Times New Roman"/>
          <w:szCs w:val="24"/>
        </w:rPr>
        <w:t xml:space="preserve"> до дата; преимущественно морскими глинистыми породами палеогена мощностью до 280 м, в основном пролювиальными глинистыми отложениями неогена (верхнего плиоцена) мощностью до 100 м и эолово-аллювиальными отложениями четвертичного возраста мощностью 90÷110 м.</w:t>
      </w:r>
    </w:p>
    <w:p w14:paraId="60A9BDF8"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lastRenderedPageBreak/>
        <w:t xml:space="preserve">Все рудные тела локализованы в Верхнемеловых отложениях, представленных </w:t>
      </w:r>
      <w:proofErr w:type="spellStart"/>
      <w:r w:rsidRPr="00790D24">
        <w:rPr>
          <w:rFonts w:ascii="Times New Roman" w:hAnsi="Times New Roman" w:cs="Times New Roman"/>
          <w:szCs w:val="24"/>
        </w:rPr>
        <w:t>сеноманским</w:t>
      </w:r>
      <w:proofErr w:type="spellEnd"/>
      <w:r w:rsidRPr="00790D24">
        <w:rPr>
          <w:rFonts w:ascii="Times New Roman" w:hAnsi="Times New Roman" w:cs="Times New Roman"/>
          <w:szCs w:val="24"/>
        </w:rPr>
        <w:t xml:space="preserve"> ярусом, </w:t>
      </w:r>
      <w:proofErr w:type="spellStart"/>
      <w:r w:rsidRPr="00790D24">
        <w:rPr>
          <w:rFonts w:ascii="Times New Roman" w:hAnsi="Times New Roman" w:cs="Times New Roman"/>
          <w:szCs w:val="24"/>
        </w:rPr>
        <w:t>туронским</w:t>
      </w:r>
      <w:proofErr w:type="spellEnd"/>
      <w:r w:rsidRPr="00790D24">
        <w:rPr>
          <w:rFonts w:ascii="Times New Roman" w:hAnsi="Times New Roman" w:cs="Times New Roman"/>
          <w:szCs w:val="24"/>
        </w:rPr>
        <w:t xml:space="preserve"> (10% запасов урана), </w:t>
      </w:r>
      <w:proofErr w:type="spellStart"/>
      <w:r w:rsidRPr="00790D24">
        <w:rPr>
          <w:rFonts w:ascii="Times New Roman" w:hAnsi="Times New Roman" w:cs="Times New Roman"/>
          <w:szCs w:val="24"/>
        </w:rPr>
        <w:t>коньякским</w:t>
      </w:r>
      <w:proofErr w:type="spellEnd"/>
      <w:r w:rsidRPr="00790D24">
        <w:rPr>
          <w:rFonts w:ascii="Times New Roman" w:hAnsi="Times New Roman" w:cs="Times New Roman"/>
          <w:szCs w:val="24"/>
        </w:rPr>
        <w:t xml:space="preserve"> (80% запасов), </w:t>
      </w:r>
      <w:proofErr w:type="spellStart"/>
      <w:r w:rsidRPr="00790D24">
        <w:rPr>
          <w:rFonts w:ascii="Times New Roman" w:hAnsi="Times New Roman" w:cs="Times New Roman"/>
          <w:szCs w:val="24"/>
        </w:rPr>
        <w:t>сантонским</w:t>
      </w:r>
      <w:proofErr w:type="spellEnd"/>
      <w:r w:rsidRPr="00790D24">
        <w:rPr>
          <w:rFonts w:ascii="Times New Roman" w:hAnsi="Times New Roman" w:cs="Times New Roman"/>
          <w:szCs w:val="24"/>
        </w:rPr>
        <w:t xml:space="preserve"> (5%), </w:t>
      </w:r>
      <w:proofErr w:type="spellStart"/>
      <w:r w:rsidRPr="00790D24">
        <w:rPr>
          <w:rFonts w:ascii="Times New Roman" w:hAnsi="Times New Roman" w:cs="Times New Roman"/>
          <w:szCs w:val="24"/>
        </w:rPr>
        <w:t>кампанским</w:t>
      </w:r>
      <w:proofErr w:type="spellEnd"/>
      <w:r w:rsidRPr="00790D24">
        <w:rPr>
          <w:rFonts w:ascii="Times New Roman" w:hAnsi="Times New Roman" w:cs="Times New Roman"/>
          <w:szCs w:val="24"/>
        </w:rPr>
        <w:t xml:space="preserve"> (5%) и </w:t>
      </w:r>
      <w:proofErr w:type="spellStart"/>
      <w:r w:rsidRPr="00790D24">
        <w:rPr>
          <w:rFonts w:ascii="Times New Roman" w:hAnsi="Times New Roman" w:cs="Times New Roman"/>
          <w:szCs w:val="24"/>
        </w:rPr>
        <w:t>маастрихским</w:t>
      </w:r>
      <w:proofErr w:type="spellEnd"/>
      <w:r w:rsidRPr="00790D24">
        <w:rPr>
          <w:rFonts w:ascii="Times New Roman" w:hAnsi="Times New Roman" w:cs="Times New Roman"/>
          <w:szCs w:val="24"/>
        </w:rPr>
        <w:t xml:space="preserve"> ярусами.</w:t>
      </w:r>
    </w:p>
    <w:p w14:paraId="6AE9C6EE"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Мощность отложений коньяка практически неизменна на всей площади месторождения и составляет 58÷62 м, за исключением участка на северном его фланге, где верхняя часть горизонта эродирована и выходит непосредственно под верхнеплиоценовые отложения. Водопроницаемая часть разреза мощностью до 45 м образует с </w:t>
      </w:r>
      <w:proofErr w:type="spellStart"/>
      <w:r w:rsidRPr="00790D24">
        <w:rPr>
          <w:rFonts w:ascii="Times New Roman" w:hAnsi="Times New Roman" w:cs="Times New Roman"/>
          <w:szCs w:val="24"/>
        </w:rPr>
        <w:t>верхнетуронским</w:t>
      </w:r>
      <w:proofErr w:type="spellEnd"/>
      <w:r w:rsidRPr="00790D24">
        <w:rPr>
          <w:rFonts w:ascii="Times New Roman" w:hAnsi="Times New Roman" w:cs="Times New Roman"/>
          <w:szCs w:val="24"/>
        </w:rPr>
        <w:t xml:space="preserve"> единый водоносный горизонт, получивший название </w:t>
      </w:r>
      <w:proofErr w:type="spellStart"/>
      <w:r w:rsidRPr="00790D24">
        <w:rPr>
          <w:rFonts w:ascii="Times New Roman" w:hAnsi="Times New Roman" w:cs="Times New Roman"/>
          <w:szCs w:val="24"/>
        </w:rPr>
        <w:t>иркольского</w:t>
      </w:r>
      <w:proofErr w:type="spellEnd"/>
      <w:r w:rsidRPr="00790D24">
        <w:rPr>
          <w:rFonts w:ascii="Times New Roman" w:hAnsi="Times New Roman" w:cs="Times New Roman"/>
          <w:szCs w:val="24"/>
        </w:rPr>
        <w:t>.</w:t>
      </w:r>
    </w:p>
    <w:p w14:paraId="2581919F"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Структурно месторождение приурочено к </w:t>
      </w:r>
      <w:proofErr w:type="spellStart"/>
      <w:r w:rsidRPr="00790D24">
        <w:rPr>
          <w:rFonts w:ascii="Times New Roman" w:hAnsi="Times New Roman" w:cs="Times New Roman"/>
          <w:szCs w:val="24"/>
        </w:rPr>
        <w:t>Иркольскому</w:t>
      </w:r>
      <w:proofErr w:type="spellEnd"/>
      <w:r w:rsidRPr="00790D24">
        <w:rPr>
          <w:rFonts w:ascii="Times New Roman" w:hAnsi="Times New Roman" w:cs="Times New Roman"/>
          <w:szCs w:val="24"/>
        </w:rPr>
        <w:t xml:space="preserve"> горсту, сформированному преимущественно вертикальными и косыми движениями по </w:t>
      </w:r>
      <w:proofErr w:type="spellStart"/>
      <w:r w:rsidRPr="00790D24">
        <w:rPr>
          <w:rFonts w:ascii="Times New Roman" w:hAnsi="Times New Roman" w:cs="Times New Roman"/>
          <w:szCs w:val="24"/>
        </w:rPr>
        <w:t>Ушанкольскому</w:t>
      </w:r>
      <w:proofErr w:type="spellEnd"/>
      <w:r w:rsidRPr="00790D24">
        <w:rPr>
          <w:rFonts w:ascii="Times New Roman" w:hAnsi="Times New Roman" w:cs="Times New Roman"/>
          <w:szCs w:val="24"/>
        </w:rPr>
        <w:t xml:space="preserve"> взбросу, </w:t>
      </w:r>
      <w:proofErr w:type="spellStart"/>
      <w:r w:rsidRPr="00790D24">
        <w:rPr>
          <w:rFonts w:ascii="Times New Roman" w:hAnsi="Times New Roman" w:cs="Times New Roman"/>
          <w:szCs w:val="24"/>
        </w:rPr>
        <w:t>Чаулинчинскому</w:t>
      </w:r>
      <w:proofErr w:type="spellEnd"/>
      <w:r w:rsidRPr="00790D24">
        <w:rPr>
          <w:rFonts w:ascii="Times New Roman" w:hAnsi="Times New Roman" w:cs="Times New Roman"/>
          <w:szCs w:val="24"/>
        </w:rPr>
        <w:t xml:space="preserve"> и Кызылтускому сбросам в плиоценовый этап неоген-четвертичного орогенеза.</w:t>
      </w:r>
    </w:p>
    <w:p w14:paraId="76BC4FA8"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На месторождении выявлено и разведано пять продуктивных залежей.</w:t>
      </w:r>
    </w:p>
    <w:p w14:paraId="3148EA80"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По физико-географическим условиям, степени </w:t>
      </w:r>
      <w:proofErr w:type="spellStart"/>
      <w:r w:rsidRPr="00790D24">
        <w:rPr>
          <w:rFonts w:ascii="Times New Roman" w:hAnsi="Times New Roman" w:cs="Times New Roman"/>
          <w:szCs w:val="24"/>
        </w:rPr>
        <w:t>разведанности</w:t>
      </w:r>
      <w:proofErr w:type="spellEnd"/>
      <w:r w:rsidRPr="00790D24">
        <w:rPr>
          <w:rFonts w:ascii="Times New Roman" w:hAnsi="Times New Roman" w:cs="Times New Roman"/>
          <w:szCs w:val="24"/>
        </w:rPr>
        <w:t xml:space="preserve"> и запасам урановых руд площадь месторождения делится рекой Сырдарья на три неравнозначные части:</w:t>
      </w:r>
    </w:p>
    <w:p w14:paraId="5558FDC0"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на северную правобережную, где расположены все балансовые запасы урана категории В и С1 и 6,4 % запасов категории С2;</w:t>
      </w:r>
    </w:p>
    <w:p w14:paraId="520B9301"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южную левобережную часть, где сосредоточены запасы урановых руд, разведанные только до категории С2, в объёме около 36 % от общих запасов месторождения;</w:t>
      </w:r>
    </w:p>
    <w:p w14:paraId="2113688E"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промежуточную центральную часть, расположенную по обоим берегам, где локализованы руды, разведанные также до категории С2, часть которых (около 25 % от общей оценки) расположена непосредственно под рекой. По совокупности природных факторов месторождение относится к 2-й группе по классификации ГКЗ.</w:t>
      </w:r>
    </w:p>
    <w:p w14:paraId="009EC53D"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 плане рудные залежи представляют собой протяженные (до 5÷6 км) извилистые ленты переменной ширины (от 50 до 800 м), вытянутые в соответствии с границами ЗПО в </w:t>
      </w:r>
      <w:proofErr w:type="spellStart"/>
      <w:r w:rsidRPr="00790D24">
        <w:rPr>
          <w:rFonts w:ascii="Times New Roman" w:hAnsi="Times New Roman" w:cs="Times New Roman"/>
          <w:szCs w:val="24"/>
        </w:rPr>
        <w:t>близмеридиональном</w:t>
      </w:r>
      <w:proofErr w:type="spellEnd"/>
      <w:r w:rsidRPr="00790D24">
        <w:rPr>
          <w:rFonts w:ascii="Times New Roman" w:hAnsi="Times New Roman" w:cs="Times New Roman"/>
          <w:szCs w:val="24"/>
        </w:rPr>
        <w:t xml:space="preserve"> направлении. Внутреннее строение залежей сложное, обусловленное чередованием минерализованных ураноносных пластов и прослоев </w:t>
      </w:r>
      <w:proofErr w:type="spellStart"/>
      <w:r w:rsidRPr="00790D24">
        <w:rPr>
          <w:rFonts w:ascii="Times New Roman" w:hAnsi="Times New Roman" w:cs="Times New Roman"/>
          <w:szCs w:val="24"/>
        </w:rPr>
        <w:t>безрудных</w:t>
      </w:r>
      <w:proofErr w:type="spellEnd"/>
      <w:r w:rsidRPr="00790D24">
        <w:rPr>
          <w:rFonts w:ascii="Times New Roman" w:hAnsi="Times New Roman" w:cs="Times New Roman"/>
          <w:szCs w:val="24"/>
        </w:rPr>
        <w:t xml:space="preserve"> пород.</w:t>
      </w:r>
    </w:p>
    <w:p w14:paraId="66016ABB"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 поперечных разрезах урановые руды, в соответствии со ступенчатым строением области выклинивания ЗПО, образуют тела, состоящие из сложно сочетающихся друг с другом роллов, </w:t>
      </w:r>
      <w:proofErr w:type="spellStart"/>
      <w:r w:rsidRPr="00790D24">
        <w:rPr>
          <w:rFonts w:ascii="Times New Roman" w:hAnsi="Times New Roman" w:cs="Times New Roman"/>
          <w:szCs w:val="24"/>
        </w:rPr>
        <w:t>роллоподобных</w:t>
      </w:r>
      <w:proofErr w:type="spellEnd"/>
      <w:r w:rsidRPr="00790D24">
        <w:rPr>
          <w:rFonts w:ascii="Times New Roman" w:hAnsi="Times New Roman" w:cs="Times New Roman"/>
          <w:szCs w:val="24"/>
        </w:rPr>
        <w:t xml:space="preserve"> форм, линзовидных и пластовых тел. Они характеризуются изменчивой мощностью (от первых метров до первых десятков метров, средняя мощность 9,7 м) и сложным строением, выражающимся в изменчивом сочетании от 1 до 5÷7 рудных тел на разных гипсометрических уровнях, разделенных </w:t>
      </w:r>
      <w:proofErr w:type="spellStart"/>
      <w:r w:rsidRPr="00790D24">
        <w:rPr>
          <w:rFonts w:ascii="Times New Roman" w:hAnsi="Times New Roman" w:cs="Times New Roman"/>
          <w:szCs w:val="24"/>
        </w:rPr>
        <w:t>безрудными</w:t>
      </w:r>
      <w:proofErr w:type="spellEnd"/>
      <w:r w:rsidRPr="00790D24">
        <w:rPr>
          <w:rFonts w:ascii="Times New Roman" w:hAnsi="Times New Roman" w:cs="Times New Roman"/>
          <w:szCs w:val="24"/>
        </w:rPr>
        <w:t xml:space="preserve"> пластами, при объемном коэффициенте рудоносности от 0,3 до 1 (в среднем 0,5).</w:t>
      </w:r>
    </w:p>
    <w:p w14:paraId="5F688344"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lastRenderedPageBreak/>
        <w:t xml:space="preserve">Урановое </w:t>
      </w:r>
      <w:proofErr w:type="spellStart"/>
      <w:r w:rsidRPr="00790D24">
        <w:rPr>
          <w:rFonts w:ascii="Times New Roman" w:hAnsi="Times New Roman" w:cs="Times New Roman"/>
          <w:szCs w:val="24"/>
        </w:rPr>
        <w:t>оруденение</w:t>
      </w:r>
      <w:proofErr w:type="spellEnd"/>
      <w:r w:rsidRPr="00790D24">
        <w:rPr>
          <w:rFonts w:ascii="Times New Roman" w:hAnsi="Times New Roman" w:cs="Times New Roman"/>
          <w:szCs w:val="24"/>
        </w:rPr>
        <w:t xml:space="preserve"> локализуется </w:t>
      </w:r>
      <w:r w:rsidR="0014462F" w:rsidRPr="00790D24">
        <w:rPr>
          <w:rFonts w:ascii="Times New Roman" w:hAnsi="Times New Roman" w:cs="Times New Roman"/>
          <w:szCs w:val="24"/>
        </w:rPr>
        <w:t>практически во</w:t>
      </w:r>
      <w:r w:rsidRPr="00790D24">
        <w:rPr>
          <w:rFonts w:ascii="Times New Roman" w:hAnsi="Times New Roman" w:cs="Times New Roman"/>
          <w:szCs w:val="24"/>
        </w:rPr>
        <w:t xml:space="preserve"> всех литологических разностях пород с определенным тяготением к средне-, мелко- и тонкозернистым пескам. Минералогический состав руд и вмещающих пород аналогичен и различается только наличием рудной минерализации. В составе обломочного материала пород преобладает кварц (65÷75 %), полевые шпаты составляют 5÷7 %, кремнистые породы (яшмы, кварциты, роговики, сланцы) 3÷5 %, слюдистые минералы (мусковит, биотит, хлорит, флогопит) 0,5÷3,0 %, </w:t>
      </w:r>
      <w:proofErr w:type="spellStart"/>
      <w:r w:rsidRPr="00790D24">
        <w:rPr>
          <w:rFonts w:ascii="Times New Roman" w:hAnsi="Times New Roman" w:cs="Times New Roman"/>
          <w:szCs w:val="24"/>
        </w:rPr>
        <w:t>углефицированные</w:t>
      </w:r>
      <w:proofErr w:type="spellEnd"/>
      <w:r w:rsidRPr="00790D24">
        <w:rPr>
          <w:rFonts w:ascii="Times New Roman" w:hAnsi="Times New Roman" w:cs="Times New Roman"/>
          <w:szCs w:val="24"/>
        </w:rPr>
        <w:t xml:space="preserve"> растительные остатки до 0,5÷1,5 %. Среди </w:t>
      </w:r>
      <w:proofErr w:type="spellStart"/>
      <w:r w:rsidRPr="00790D24">
        <w:rPr>
          <w:rFonts w:ascii="Times New Roman" w:hAnsi="Times New Roman" w:cs="Times New Roman"/>
          <w:szCs w:val="24"/>
        </w:rPr>
        <w:t>диагенетических</w:t>
      </w:r>
      <w:proofErr w:type="spellEnd"/>
      <w:r w:rsidRPr="00790D24">
        <w:rPr>
          <w:rFonts w:ascii="Times New Roman" w:hAnsi="Times New Roman" w:cs="Times New Roman"/>
          <w:szCs w:val="24"/>
        </w:rPr>
        <w:t xml:space="preserve"> и эпигенетических минералов отмечаются пирит 0,5 %, кальцит до 2,5 % (содержания СО</w:t>
      </w:r>
      <w:r w:rsidRPr="00790D24">
        <w:rPr>
          <w:rFonts w:ascii="Times New Roman" w:hAnsi="Times New Roman" w:cs="Times New Roman"/>
          <w:szCs w:val="24"/>
          <w:vertAlign w:val="subscript"/>
        </w:rPr>
        <w:t>2</w:t>
      </w:r>
      <w:r w:rsidRPr="00790D24">
        <w:rPr>
          <w:rFonts w:ascii="Times New Roman" w:hAnsi="Times New Roman" w:cs="Times New Roman"/>
          <w:szCs w:val="24"/>
        </w:rPr>
        <w:t xml:space="preserve"> около 0,7 %), доломит до 0,5 %, барит до 1,2 %. Из акцессорных минералов присутствуют турмалин, ильменит, </w:t>
      </w:r>
      <w:proofErr w:type="spellStart"/>
      <w:r w:rsidRPr="00790D24">
        <w:rPr>
          <w:rFonts w:ascii="Times New Roman" w:hAnsi="Times New Roman" w:cs="Times New Roman"/>
          <w:szCs w:val="24"/>
        </w:rPr>
        <w:t>лейкоксен</w:t>
      </w:r>
      <w:proofErr w:type="spellEnd"/>
      <w:r w:rsidRPr="00790D24">
        <w:rPr>
          <w:rFonts w:ascii="Times New Roman" w:hAnsi="Times New Roman" w:cs="Times New Roman"/>
          <w:szCs w:val="24"/>
        </w:rPr>
        <w:t xml:space="preserve">, гранат, ставролит, циркон, </w:t>
      </w:r>
      <w:proofErr w:type="spellStart"/>
      <w:r w:rsidRPr="00790D24">
        <w:rPr>
          <w:rFonts w:ascii="Times New Roman" w:hAnsi="Times New Roman" w:cs="Times New Roman"/>
          <w:szCs w:val="24"/>
        </w:rPr>
        <w:t>цоизит</w:t>
      </w:r>
      <w:proofErr w:type="spellEnd"/>
      <w:r w:rsidRPr="00790D24">
        <w:rPr>
          <w:rFonts w:ascii="Times New Roman" w:hAnsi="Times New Roman" w:cs="Times New Roman"/>
          <w:szCs w:val="24"/>
        </w:rPr>
        <w:t xml:space="preserve">, апатит, </w:t>
      </w:r>
      <w:proofErr w:type="spellStart"/>
      <w:r w:rsidRPr="00790D24">
        <w:rPr>
          <w:rFonts w:ascii="Times New Roman" w:hAnsi="Times New Roman" w:cs="Times New Roman"/>
          <w:szCs w:val="24"/>
        </w:rPr>
        <w:t>анатаз</w:t>
      </w:r>
      <w:proofErr w:type="spellEnd"/>
      <w:r w:rsidRPr="00790D24">
        <w:rPr>
          <w:rFonts w:ascii="Times New Roman" w:hAnsi="Times New Roman" w:cs="Times New Roman"/>
          <w:szCs w:val="24"/>
        </w:rPr>
        <w:t xml:space="preserve">, рутил, магнетит, </w:t>
      </w:r>
      <w:proofErr w:type="spellStart"/>
      <w:r w:rsidRPr="00790D24">
        <w:rPr>
          <w:rFonts w:ascii="Times New Roman" w:hAnsi="Times New Roman" w:cs="Times New Roman"/>
          <w:szCs w:val="24"/>
        </w:rPr>
        <w:t>гидрогематит</w:t>
      </w:r>
      <w:proofErr w:type="spellEnd"/>
      <w:r w:rsidRPr="00790D24">
        <w:rPr>
          <w:rFonts w:ascii="Times New Roman" w:hAnsi="Times New Roman" w:cs="Times New Roman"/>
          <w:szCs w:val="24"/>
        </w:rPr>
        <w:t>.</w:t>
      </w:r>
    </w:p>
    <w:p w14:paraId="4780AC42"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Урановые минералы представлены тонкодисперсными </w:t>
      </w:r>
      <w:proofErr w:type="spellStart"/>
      <w:r w:rsidRPr="00790D24">
        <w:rPr>
          <w:rFonts w:ascii="Times New Roman" w:hAnsi="Times New Roman" w:cs="Times New Roman"/>
          <w:szCs w:val="24"/>
        </w:rPr>
        <w:t>коффинитом</w:t>
      </w:r>
      <w:proofErr w:type="spellEnd"/>
      <w:r w:rsidRPr="00790D24">
        <w:rPr>
          <w:rFonts w:ascii="Times New Roman" w:hAnsi="Times New Roman" w:cs="Times New Roman"/>
          <w:szCs w:val="24"/>
        </w:rPr>
        <w:t xml:space="preserve"> (70÷90 %) и настураном (до 30 %), образующими вкрапленность в </w:t>
      </w:r>
      <w:proofErr w:type="spellStart"/>
      <w:r w:rsidRPr="00790D24">
        <w:rPr>
          <w:rFonts w:ascii="Times New Roman" w:hAnsi="Times New Roman" w:cs="Times New Roman"/>
          <w:szCs w:val="24"/>
        </w:rPr>
        <w:t>межзерновом</w:t>
      </w:r>
      <w:proofErr w:type="spellEnd"/>
      <w:r w:rsidRPr="00790D24">
        <w:rPr>
          <w:rFonts w:ascii="Times New Roman" w:hAnsi="Times New Roman" w:cs="Times New Roman"/>
          <w:szCs w:val="24"/>
        </w:rPr>
        <w:t xml:space="preserve"> глинисто-алевритовом заполнителе, тончайшие пленки вокруг обломочных зерен, псевдоморфозы по растительным тканям углистого детрита и легко переходят в раствор </w:t>
      </w:r>
      <w:proofErr w:type="spellStart"/>
      <w:r w:rsidRPr="00790D24">
        <w:rPr>
          <w:rFonts w:ascii="Times New Roman" w:hAnsi="Times New Roman" w:cs="Times New Roman"/>
          <w:szCs w:val="24"/>
        </w:rPr>
        <w:t>слабоконцентрированной</w:t>
      </w:r>
      <w:proofErr w:type="spellEnd"/>
      <w:r w:rsidRPr="00790D24">
        <w:rPr>
          <w:rFonts w:ascii="Times New Roman" w:hAnsi="Times New Roman" w:cs="Times New Roman"/>
          <w:szCs w:val="24"/>
        </w:rPr>
        <w:t xml:space="preserve"> серной кислоты. Повышенные содержания селена связаны с самородным селеном, </w:t>
      </w:r>
      <w:proofErr w:type="spellStart"/>
      <w:r w:rsidRPr="00790D24">
        <w:rPr>
          <w:rFonts w:ascii="Times New Roman" w:hAnsi="Times New Roman" w:cs="Times New Roman"/>
          <w:szCs w:val="24"/>
        </w:rPr>
        <w:t>ферроселитом</w:t>
      </w:r>
      <w:proofErr w:type="spellEnd"/>
      <w:r w:rsidRPr="00790D24">
        <w:rPr>
          <w:rFonts w:ascii="Times New Roman" w:hAnsi="Times New Roman" w:cs="Times New Roman"/>
          <w:szCs w:val="24"/>
        </w:rPr>
        <w:t xml:space="preserve">, ванадиевые – с </w:t>
      </w:r>
      <w:proofErr w:type="spellStart"/>
      <w:r w:rsidRPr="00790D24">
        <w:rPr>
          <w:rFonts w:ascii="Times New Roman" w:hAnsi="Times New Roman" w:cs="Times New Roman"/>
          <w:szCs w:val="24"/>
        </w:rPr>
        <w:t>тюямунитом</w:t>
      </w:r>
      <w:proofErr w:type="spellEnd"/>
      <w:r w:rsidRPr="00790D24">
        <w:rPr>
          <w:rFonts w:ascii="Times New Roman" w:hAnsi="Times New Roman" w:cs="Times New Roman"/>
          <w:szCs w:val="24"/>
        </w:rPr>
        <w:t xml:space="preserve"> и </w:t>
      </w:r>
      <w:proofErr w:type="spellStart"/>
      <w:r w:rsidRPr="00790D24">
        <w:rPr>
          <w:rFonts w:ascii="Times New Roman" w:hAnsi="Times New Roman" w:cs="Times New Roman"/>
          <w:szCs w:val="24"/>
        </w:rPr>
        <w:t>хеггитом</w:t>
      </w:r>
      <w:proofErr w:type="spellEnd"/>
      <w:r w:rsidRPr="00790D24">
        <w:rPr>
          <w:rFonts w:ascii="Times New Roman" w:hAnsi="Times New Roman" w:cs="Times New Roman"/>
          <w:szCs w:val="24"/>
        </w:rPr>
        <w:t>.</w:t>
      </w:r>
    </w:p>
    <w:p w14:paraId="2E5D30AD" w14:textId="77777777" w:rsidR="00B2057B" w:rsidRPr="00790D24" w:rsidRDefault="00B2057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Основные результаты лабораторных геотехнологических исследований следующие: наиболее приемлемым растворителем для урановой минерализации руд месторождения </w:t>
      </w:r>
      <w:proofErr w:type="spellStart"/>
      <w:r w:rsidRPr="00790D24">
        <w:rPr>
          <w:rFonts w:ascii="Times New Roman" w:hAnsi="Times New Roman" w:cs="Times New Roman"/>
          <w:szCs w:val="24"/>
        </w:rPr>
        <w:t>Ирколь</w:t>
      </w:r>
      <w:proofErr w:type="spellEnd"/>
      <w:r w:rsidRPr="00790D24">
        <w:rPr>
          <w:rFonts w:ascii="Times New Roman" w:hAnsi="Times New Roman" w:cs="Times New Roman"/>
          <w:szCs w:val="24"/>
        </w:rPr>
        <w:t xml:space="preserve"> являются водные растворы серной кислоты. Растворы бикарбоната аммония выщелачивают уран с меньшей степенью извлечения и обязательно с применением окислителя. Изучение влияния концентрации серной кислоты на результаты выщелачивания показало, что в диапазоне 10÷30 г/л она слабо влияет на изменение геотехнологических характеристик. Повышение температуры процесса выщелачивания до 40 °С (температура близкая к условиям пласта), а также добавка к выщелачивающему раствору окислителя (в данном случае перекиси водорода) заметно улучшали геотехнологические показатели.</w:t>
      </w:r>
    </w:p>
    <w:p w14:paraId="48212860"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По запасам урана месторождение </w:t>
      </w:r>
      <w:proofErr w:type="spellStart"/>
      <w:r w:rsidRPr="00790D24">
        <w:rPr>
          <w:rFonts w:ascii="Times New Roman" w:hAnsi="Times New Roman" w:cs="Times New Roman"/>
          <w:szCs w:val="24"/>
        </w:rPr>
        <w:t>Ирколь</w:t>
      </w:r>
      <w:proofErr w:type="spellEnd"/>
      <w:r w:rsidRPr="00790D24">
        <w:rPr>
          <w:rFonts w:ascii="Times New Roman" w:hAnsi="Times New Roman" w:cs="Times New Roman"/>
          <w:szCs w:val="24"/>
        </w:rPr>
        <w:t xml:space="preserve"> является крупным. Запасы месторождения утверждены протоколом ГКЗ СССР № 10142 от 11.07.1987 г. в количестве: 29541 т со средним содержанием урана 0,</w:t>
      </w:r>
      <w:r w:rsidR="00B2057B" w:rsidRPr="00790D24">
        <w:rPr>
          <w:rFonts w:ascii="Times New Roman" w:hAnsi="Times New Roman" w:cs="Times New Roman"/>
          <w:szCs w:val="24"/>
        </w:rPr>
        <w:t>0422</w:t>
      </w:r>
      <w:r w:rsidRPr="00790D24">
        <w:rPr>
          <w:rFonts w:ascii="Times New Roman" w:hAnsi="Times New Roman" w:cs="Times New Roman"/>
          <w:szCs w:val="24"/>
        </w:rPr>
        <w:t>.</w:t>
      </w:r>
    </w:p>
    <w:p w14:paraId="3B16C850"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При этом использовались следующие кондиции:</w:t>
      </w:r>
    </w:p>
    <w:p w14:paraId="740F6BF1"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бортовое содержание урана для выделения рудных интервалов по мощности – 0,01%;</w:t>
      </w:r>
    </w:p>
    <w:p w14:paraId="0EACF650"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содержание глинисто-алевритовых частиц в рудах – не более 20</w:t>
      </w:r>
      <w:r w:rsidR="0014462F" w:rsidRPr="00790D24">
        <w:rPr>
          <w:rFonts w:ascii="Times New Roman" w:hAnsi="Times New Roman" w:cs="Times New Roman"/>
          <w:szCs w:val="24"/>
        </w:rPr>
        <w:t>%, а</w:t>
      </w:r>
      <w:r w:rsidRPr="00790D24">
        <w:rPr>
          <w:rFonts w:ascii="Times New Roman" w:hAnsi="Times New Roman" w:cs="Times New Roman"/>
          <w:szCs w:val="24"/>
        </w:rPr>
        <w:t xml:space="preserve"> СО</w:t>
      </w:r>
      <w:r w:rsidRPr="00790D24">
        <w:rPr>
          <w:rFonts w:ascii="Times New Roman" w:hAnsi="Times New Roman" w:cs="Times New Roman"/>
          <w:szCs w:val="24"/>
          <w:vertAlign w:val="subscript"/>
        </w:rPr>
        <w:t>2</w:t>
      </w:r>
      <w:r w:rsidRPr="00790D24">
        <w:rPr>
          <w:rFonts w:ascii="Times New Roman" w:hAnsi="Times New Roman" w:cs="Times New Roman"/>
          <w:szCs w:val="24"/>
        </w:rPr>
        <w:t xml:space="preserve"> – не более 2%;</w:t>
      </w:r>
    </w:p>
    <w:p w14:paraId="1C7214FC"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 допустимая мощность </w:t>
      </w:r>
      <w:proofErr w:type="spellStart"/>
      <w:r w:rsidRPr="00790D24">
        <w:rPr>
          <w:rFonts w:ascii="Times New Roman" w:hAnsi="Times New Roman" w:cs="Times New Roman"/>
          <w:szCs w:val="24"/>
        </w:rPr>
        <w:t>безрудных</w:t>
      </w:r>
      <w:proofErr w:type="spellEnd"/>
      <w:r w:rsidRPr="00790D24">
        <w:rPr>
          <w:rFonts w:ascii="Times New Roman" w:hAnsi="Times New Roman" w:cs="Times New Roman"/>
          <w:szCs w:val="24"/>
        </w:rPr>
        <w:t xml:space="preserve"> пород внутри рудных пересечений не более 8м;</w:t>
      </w:r>
    </w:p>
    <w:p w14:paraId="5F9BCAAE"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lastRenderedPageBreak/>
        <w:t xml:space="preserve">- оконтуривание </w:t>
      </w:r>
      <w:proofErr w:type="spellStart"/>
      <w:r w:rsidRPr="00790D24">
        <w:rPr>
          <w:rFonts w:ascii="Times New Roman" w:hAnsi="Times New Roman" w:cs="Times New Roman"/>
          <w:szCs w:val="24"/>
        </w:rPr>
        <w:t>подсчетных</w:t>
      </w:r>
      <w:proofErr w:type="spellEnd"/>
      <w:r w:rsidRPr="00790D24">
        <w:rPr>
          <w:rFonts w:ascii="Times New Roman" w:hAnsi="Times New Roman" w:cs="Times New Roman"/>
          <w:szCs w:val="24"/>
        </w:rPr>
        <w:t xml:space="preserve"> блоков учитывает положение </w:t>
      </w:r>
      <w:proofErr w:type="spellStart"/>
      <w:r w:rsidRPr="00790D24">
        <w:rPr>
          <w:rFonts w:ascii="Times New Roman" w:hAnsi="Times New Roman" w:cs="Times New Roman"/>
          <w:szCs w:val="24"/>
        </w:rPr>
        <w:t>оруденения</w:t>
      </w:r>
      <w:proofErr w:type="spellEnd"/>
      <w:r w:rsidRPr="00790D24">
        <w:rPr>
          <w:rFonts w:ascii="Times New Roman" w:hAnsi="Times New Roman" w:cs="Times New Roman"/>
          <w:szCs w:val="24"/>
        </w:rPr>
        <w:t xml:space="preserve"> относительно локальных </w:t>
      </w:r>
      <w:proofErr w:type="spellStart"/>
      <w:r w:rsidRPr="00790D24">
        <w:rPr>
          <w:rFonts w:ascii="Times New Roman" w:hAnsi="Times New Roman" w:cs="Times New Roman"/>
          <w:szCs w:val="24"/>
        </w:rPr>
        <w:t>водоупоров</w:t>
      </w:r>
      <w:proofErr w:type="spellEnd"/>
      <w:r w:rsidRPr="00790D24">
        <w:rPr>
          <w:rFonts w:ascii="Times New Roman" w:hAnsi="Times New Roman" w:cs="Times New Roman"/>
          <w:szCs w:val="24"/>
        </w:rPr>
        <w:t xml:space="preserve"> в водоносном горизонте.</w:t>
      </w:r>
    </w:p>
    <w:p w14:paraId="76BB6BD2"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Большая часть балансовых запасов, включая все запасы категорий В и С1 находится в северной части месторождения, на правом берегу р. Сырдарья, в залежах 1, 2 и 3, на которых с 2007 г. ведётся добыча урана способом ПСВ.</w:t>
      </w:r>
    </w:p>
    <w:p w14:paraId="0F2445BD" w14:textId="77777777"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Особенностью месторождения </w:t>
      </w:r>
      <w:proofErr w:type="spellStart"/>
      <w:r w:rsidRPr="00790D24">
        <w:rPr>
          <w:rFonts w:ascii="Times New Roman" w:hAnsi="Times New Roman" w:cs="Times New Roman"/>
          <w:szCs w:val="24"/>
        </w:rPr>
        <w:t>Ирколь</w:t>
      </w:r>
      <w:proofErr w:type="spellEnd"/>
      <w:r w:rsidRPr="00790D24">
        <w:rPr>
          <w:rFonts w:ascii="Times New Roman" w:hAnsi="Times New Roman" w:cs="Times New Roman"/>
          <w:szCs w:val="24"/>
        </w:rPr>
        <w:t xml:space="preserve">, отличающей его от других месторождений района, является сложное строение рудовмещающего горизонта, заключающееся в незакономерном </w:t>
      </w:r>
      <w:proofErr w:type="spellStart"/>
      <w:r w:rsidRPr="00790D24">
        <w:rPr>
          <w:rFonts w:ascii="Times New Roman" w:hAnsi="Times New Roman" w:cs="Times New Roman"/>
          <w:szCs w:val="24"/>
        </w:rPr>
        <w:t>переслаивании</w:t>
      </w:r>
      <w:proofErr w:type="spellEnd"/>
      <w:r w:rsidRPr="00790D24">
        <w:rPr>
          <w:rFonts w:ascii="Times New Roman" w:hAnsi="Times New Roman" w:cs="Times New Roman"/>
          <w:szCs w:val="24"/>
        </w:rPr>
        <w:t xml:space="preserve"> галечно-гравийных и песчаных отложений, а также этажное расположение рудных тел (нередко значительной мощности), обусловленное литолого-фильтрационной неоднородностью и как следствие прихотливой морфологией зоны окисления.</w:t>
      </w:r>
    </w:p>
    <w:p w14:paraId="7D940D3E" w14:textId="77777777"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Урановое </w:t>
      </w:r>
      <w:proofErr w:type="spellStart"/>
      <w:r w:rsidRPr="00790D24">
        <w:rPr>
          <w:rFonts w:ascii="Times New Roman" w:hAnsi="Times New Roman" w:cs="Times New Roman"/>
          <w:szCs w:val="24"/>
        </w:rPr>
        <w:t>оруденение</w:t>
      </w:r>
      <w:proofErr w:type="spellEnd"/>
      <w:r w:rsidRPr="00790D24">
        <w:rPr>
          <w:rFonts w:ascii="Times New Roman" w:hAnsi="Times New Roman" w:cs="Times New Roman"/>
          <w:szCs w:val="24"/>
        </w:rPr>
        <w:t xml:space="preserve"> сопровождается повышенными содержаниями селена, который является основным сопутствующим компонентом на месторождениях </w:t>
      </w:r>
      <w:proofErr w:type="spellStart"/>
      <w:r w:rsidRPr="00790D24">
        <w:rPr>
          <w:rFonts w:ascii="Times New Roman" w:hAnsi="Times New Roman" w:cs="Times New Roman"/>
          <w:szCs w:val="24"/>
        </w:rPr>
        <w:t>Карамурунского</w:t>
      </w:r>
      <w:proofErr w:type="spellEnd"/>
      <w:r w:rsidRPr="00790D24">
        <w:rPr>
          <w:rFonts w:ascii="Times New Roman" w:hAnsi="Times New Roman" w:cs="Times New Roman"/>
          <w:szCs w:val="24"/>
        </w:rPr>
        <w:t xml:space="preserve"> рудного района, а также рения, скандия, ванадия и некоторых других элементов. Однако по выводам предшественников промышленного значения они не имеют.</w:t>
      </w:r>
    </w:p>
    <w:p w14:paraId="33CCFC75" w14:textId="77777777"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Зона </w:t>
      </w:r>
      <w:proofErr w:type="spellStart"/>
      <w:r w:rsidRPr="00790D24">
        <w:rPr>
          <w:rFonts w:ascii="Times New Roman" w:hAnsi="Times New Roman" w:cs="Times New Roman"/>
          <w:szCs w:val="24"/>
        </w:rPr>
        <w:t>оруденения</w:t>
      </w:r>
      <w:proofErr w:type="spellEnd"/>
      <w:r w:rsidRPr="00790D24">
        <w:rPr>
          <w:rFonts w:ascii="Times New Roman" w:hAnsi="Times New Roman" w:cs="Times New Roman"/>
          <w:szCs w:val="24"/>
        </w:rPr>
        <w:t xml:space="preserve">, выделенная по бортовому содержанию полезных компонентов 0.01% подразделяется на: </w:t>
      </w:r>
    </w:p>
    <w:p w14:paraId="59FDF4EF" w14:textId="77777777"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1) Ореол рассеяния селена;</w:t>
      </w:r>
    </w:p>
    <w:p w14:paraId="7EAA6C42" w14:textId="7E4CC029"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2) </w:t>
      </w:r>
      <w:proofErr w:type="spellStart"/>
      <w:r w:rsidRPr="00790D24">
        <w:rPr>
          <w:rFonts w:ascii="Times New Roman" w:hAnsi="Times New Roman" w:cs="Times New Roman"/>
          <w:szCs w:val="24"/>
        </w:rPr>
        <w:t>Подзону</w:t>
      </w:r>
      <w:proofErr w:type="spellEnd"/>
      <w:r w:rsidRPr="00790D24">
        <w:rPr>
          <w:rFonts w:ascii="Times New Roman" w:hAnsi="Times New Roman" w:cs="Times New Roman"/>
          <w:szCs w:val="24"/>
        </w:rPr>
        <w:t xml:space="preserve"> селеновых руд (содержание селена более 0</w:t>
      </w:r>
      <w:r w:rsidR="004C4B2D" w:rsidRPr="00790D24">
        <w:rPr>
          <w:rFonts w:ascii="Times New Roman" w:hAnsi="Times New Roman" w:cs="Times New Roman"/>
          <w:szCs w:val="24"/>
        </w:rPr>
        <w:t>,</w:t>
      </w:r>
      <w:r w:rsidRPr="00790D24">
        <w:rPr>
          <w:rFonts w:ascii="Times New Roman" w:hAnsi="Times New Roman" w:cs="Times New Roman"/>
          <w:szCs w:val="24"/>
        </w:rPr>
        <w:t>01%);</w:t>
      </w:r>
    </w:p>
    <w:p w14:paraId="6B080E58" w14:textId="75AE62E2"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3) </w:t>
      </w:r>
      <w:proofErr w:type="spellStart"/>
      <w:r w:rsidRPr="00790D24">
        <w:rPr>
          <w:rFonts w:ascii="Times New Roman" w:hAnsi="Times New Roman" w:cs="Times New Roman"/>
          <w:szCs w:val="24"/>
        </w:rPr>
        <w:t>Подзону</w:t>
      </w:r>
      <w:proofErr w:type="spellEnd"/>
      <w:r w:rsidRPr="00790D24">
        <w:rPr>
          <w:rFonts w:ascii="Times New Roman" w:hAnsi="Times New Roman" w:cs="Times New Roman"/>
          <w:szCs w:val="24"/>
        </w:rPr>
        <w:t xml:space="preserve"> урановых руд (содержание урана более 0</w:t>
      </w:r>
      <w:r w:rsidR="004C4B2D" w:rsidRPr="00790D24">
        <w:rPr>
          <w:rFonts w:ascii="Times New Roman" w:hAnsi="Times New Roman" w:cs="Times New Roman"/>
          <w:szCs w:val="24"/>
        </w:rPr>
        <w:t>,</w:t>
      </w:r>
      <w:r w:rsidRPr="00790D24">
        <w:rPr>
          <w:rFonts w:ascii="Times New Roman" w:hAnsi="Times New Roman" w:cs="Times New Roman"/>
          <w:szCs w:val="24"/>
        </w:rPr>
        <w:t>01%);</w:t>
      </w:r>
    </w:p>
    <w:p w14:paraId="2F1B353D" w14:textId="77777777"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4) Ореол рассеяния урана.</w:t>
      </w:r>
    </w:p>
    <w:p w14:paraId="41D634F6" w14:textId="77777777"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 разрезе зона </w:t>
      </w:r>
      <w:proofErr w:type="spellStart"/>
      <w:r w:rsidRPr="00790D24">
        <w:rPr>
          <w:rFonts w:ascii="Times New Roman" w:hAnsi="Times New Roman" w:cs="Times New Roman"/>
          <w:szCs w:val="24"/>
        </w:rPr>
        <w:t>оруденения</w:t>
      </w:r>
      <w:proofErr w:type="spellEnd"/>
      <w:r w:rsidRPr="00790D24">
        <w:rPr>
          <w:rFonts w:ascii="Times New Roman" w:hAnsi="Times New Roman" w:cs="Times New Roman"/>
          <w:szCs w:val="24"/>
        </w:rPr>
        <w:t xml:space="preserve"> имеет форму ролла.</w:t>
      </w:r>
    </w:p>
    <w:p w14:paraId="51BA8600" w14:textId="77777777" w:rsidR="00F27497" w:rsidRPr="00790D24" w:rsidRDefault="00F27497" w:rsidP="00790D24">
      <w:pPr>
        <w:spacing w:line="360" w:lineRule="auto"/>
        <w:rPr>
          <w:rFonts w:ascii="Times New Roman" w:hAnsi="Times New Roman" w:cs="Times New Roman"/>
          <w:szCs w:val="24"/>
        </w:rPr>
      </w:pPr>
      <w:proofErr w:type="spellStart"/>
      <w:r w:rsidRPr="00790D24">
        <w:rPr>
          <w:rFonts w:ascii="Times New Roman" w:hAnsi="Times New Roman" w:cs="Times New Roman"/>
          <w:szCs w:val="24"/>
        </w:rPr>
        <w:t>Подзона</w:t>
      </w:r>
      <w:proofErr w:type="spellEnd"/>
      <w:r w:rsidRPr="00790D24">
        <w:rPr>
          <w:rFonts w:ascii="Times New Roman" w:hAnsi="Times New Roman" w:cs="Times New Roman"/>
          <w:szCs w:val="24"/>
        </w:rPr>
        <w:t xml:space="preserve"> селеновых руд. </w:t>
      </w:r>
      <w:proofErr w:type="spellStart"/>
      <w:r w:rsidRPr="00790D24">
        <w:rPr>
          <w:rFonts w:ascii="Times New Roman" w:hAnsi="Times New Roman" w:cs="Times New Roman"/>
          <w:szCs w:val="24"/>
        </w:rPr>
        <w:t>Подзона</w:t>
      </w:r>
      <w:proofErr w:type="spellEnd"/>
      <w:r w:rsidRPr="00790D24">
        <w:rPr>
          <w:rFonts w:ascii="Times New Roman" w:hAnsi="Times New Roman" w:cs="Times New Roman"/>
          <w:szCs w:val="24"/>
        </w:rPr>
        <w:t xml:space="preserve"> селеновых руд как правило, разделяет </w:t>
      </w:r>
      <w:proofErr w:type="spellStart"/>
      <w:r w:rsidRPr="00790D24">
        <w:rPr>
          <w:rFonts w:ascii="Times New Roman" w:hAnsi="Times New Roman" w:cs="Times New Roman"/>
          <w:szCs w:val="24"/>
        </w:rPr>
        <w:t>подзону</w:t>
      </w:r>
      <w:proofErr w:type="spellEnd"/>
      <w:r w:rsidRPr="00790D24">
        <w:rPr>
          <w:rFonts w:ascii="Times New Roman" w:hAnsi="Times New Roman" w:cs="Times New Roman"/>
          <w:szCs w:val="24"/>
        </w:rPr>
        <w:t xml:space="preserve"> урановых руд и пластово-окисленных </w:t>
      </w:r>
      <w:proofErr w:type="spellStart"/>
      <w:r w:rsidRPr="00790D24">
        <w:rPr>
          <w:rFonts w:ascii="Times New Roman" w:hAnsi="Times New Roman" w:cs="Times New Roman"/>
          <w:szCs w:val="24"/>
        </w:rPr>
        <w:t>безрудных</w:t>
      </w:r>
      <w:proofErr w:type="spellEnd"/>
      <w:r w:rsidRPr="00790D24">
        <w:rPr>
          <w:rFonts w:ascii="Times New Roman" w:hAnsi="Times New Roman" w:cs="Times New Roman"/>
          <w:szCs w:val="24"/>
        </w:rPr>
        <w:t xml:space="preserve"> (по урану) пород. На месторождении эта </w:t>
      </w:r>
      <w:proofErr w:type="spellStart"/>
      <w:r w:rsidRPr="00790D24">
        <w:rPr>
          <w:rFonts w:ascii="Times New Roman" w:hAnsi="Times New Roman" w:cs="Times New Roman"/>
          <w:szCs w:val="24"/>
        </w:rPr>
        <w:t>подзона</w:t>
      </w:r>
      <w:proofErr w:type="spellEnd"/>
      <w:r w:rsidRPr="00790D24">
        <w:rPr>
          <w:rFonts w:ascii="Times New Roman" w:hAnsi="Times New Roman" w:cs="Times New Roman"/>
          <w:szCs w:val="24"/>
        </w:rPr>
        <w:t xml:space="preserve"> представлена двумя равноценными по масштабам проявления типами: </w:t>
      </w:r>
      <w:proofErr w:type="spellStart"/>
      <w:r w:rsidRPr="00790D24">
        <w:rPr>
          <w:rFonts w:ascii="Times New Roman" w:hAnsi="Times New Roman" w:cs="Times New Roman"/>
          <w:szCs w:val="24"/>
        </w:rPr>
        <w:t>безлимонитовым</w:t>
      </w:r>
      <w:proofErr w:type="spellEnd"/>
      <w:r w:rsidRPr="00790D24">
        <w:rPr>
          <w:rFonts w:ascii="Times New Roman" w:hAnsi="Times New Roman" w:cs="Times New Roman"/>
          <w:szCs w:val="24"/>
        </w:rPr>
        <w:t xml:space="preserve"> и </w:t>
      </w:r>
      <w:proofErr w:type="spellStart"/>
      <w:r w:rsidRPr="00790D24">
        <w:rPr>
          <w:rFonts w:ascii="Times New Roman" w:hAnsi="Times New Roman" w:cs="Times New Roman"/>
          <w:szCs w:val="24"/>
        </w:rPr>
        <w:t>лимонитовым</w:t>
      </w:r>
      <w:proofErr w:type="spellEnd"/>
      <w:r w:rsidRPr="00790D24">
        <w:rPr>
          <w:rFonts w:ascii="Times New Roman" w:hAnsi="Times New Roman" w:cs="Times New Roman"/>
          <w:szCs w:val="24"/>
        </w:rPr>
        <w:t xml:space="preserve">. </w:t>
      </w:r>
    </w:p>
    <w:p w14:paraId="7BB39686" w14:textId="77777777" w:rsidR="00F27497" w:rsidRPr="00790D24" w:rsidRDefault="00F27497" w:rsidP="00790D24">
      <w:pPr>
        <w:spacing w:line="360" w:lineRule="auto"/>
        <w:rPr>
          <w:rFonts w:ascii="Times New Roman" w:hAnsi="Times New Roman" w:cs="Times New Roman"/>
          <w:szCs w:val="24"/>
        </w:rPr>
      </w:pPr>
      <w:proofErr w:type="spellStart"/>
      <w:r w:rsidRPr="00790D24">
        <w:rPr>
          <w:rFonts w:ascii="Times New Roman" w:hAnsi="Times New Roman" w:cs="Times New Roman"/>
          <w:szCs w:val="24"/>
        </w:rPr>
        <w:t>Безлимонитовый</w:t>
      </w:r>
      <w:proofErr w:type="spellEnd"/>
      <w:r w:rsidRPr="00790D24">
        <w:rPr>
          <w:rFonts w:ascii="Times New Roman" w:hAnsi="Times New Roman" w:cs="Times New Roman"/>
          <w:szCs w:val="24"/>
        </w:rPr>
        <w:t xml:space="preserve"> тип приурочен к породам с белесо-серой окраской. В ассоциации с самородным селеном здесь устанавливаются дисульфиды железа, углистый детрит и виде </w:t>
      </w:r>
      <w:proofErr w:type="spellStart"/>
      <w:r w:rsidRPr="00790D24">
        <w:rPr>
          <w:rFonts w:ascii="Times New Roman" w:hAnsi="Times New Roman" w:cs="Times New Roman"/>
          <w:szCs w:val="24"/>
        </w:rPr>
        <w:t>сажистого</w:t>
      </w:r>
      <w:proofErr w:type="spellEnd"/>
      <w:r w:rsidRPr="00790D24">
        <w:rPr>
          <w:rFonts w:ascii="Times New Roman" w:hAnsi="Times New Roman" w:cs="Times New Roman"/>
          <w:szCs w:val="24"/>
        </w:rPr>
        <w:t xml:space="preserve"> вещества. Осветление селен-содержащих пород, по-видимому, связано с выщелачиванием или окислением гуминовых кислот, содержащихся в составе органического вещества. </w:t>
      </w:r>
    </w:p>
    <w:p w14:paraId="33A27B6E" w14:textId="36F8EC81" w:rsidR="00F27497" w:rsidRPr="00790D24" w:rsidRDefault="00F27497" w:rsidP="00790D24">
      <w:pPr>
        <w:spacing w:line="360" w:lineRule="auto"/>
        <w:rPr>
          <w:rFonts w:ascii="Times New Roman" w:hAnsi="Times New Roman" w:cs="Times New Roman"/>
          <w:szCs w:val="24"/>
        </w:rPr>
      </w:pPr>
      <w:proofErr w:type="spellStart"/>
      <w:r w:rsidRPr="00790D24">
        <w:rPr>
          <w:rFonts w:ascii="Times New Roman" w:hAnsi="Times New Roman" w:cs="Times New Roman"/>
          <w:szCs w:val="24"/>
        </w:rPr>
        <w:t>Лимонитовый</w:t>
      </w:r>
      <w:proofErr w:type="spellEnd"/>
      <w:r w:rsidRPr="00790D24">
        <w:rPr>
          <w:rFonts w:ascii="Times New Roman" w:hAnsi="Times New Roman" w:cs="Times New Roman"/>
          <w:szCs w:val="24"/>
        </w:rPr>
        <w:t xml:space="preserve"> тип – это часть зоны пластового окисления, где гидроокислы железа обогащены сорбированным селеном. Здесь редко отмечается самородный селен. Сложенные образованиями обоих типов тела селеновых руд отличаются небольшими размерами, значительно уступающими размерам тел урановых руд. В них спорадически проя</w:t>
      </w:r>
      <w:r w:rsidR="004C4B2D" w:rsidRPr="00790D24">
        <w:rPr>
          <w:rFonts w:ascii="Times New Roman" w:hAnsi="Times New Roman" w:cs="Times New Roman"/>
          <w:szCs w:val="24"/>
        </w:rPr>
        <w:t xml:space="preserve">влены </w:t>
      </w:r>
      <w:r w:rsidR="004C4B2D" w:rsidRPr="00790D24">
        <w:rPr>
          <w:rFonts w:ascii="Times New Roman" w:hAnsi="Times New Roman" w:cs="Times New Roman"/>
          <w:szCs w:val="24"/>
        </w:rPr>
        <w:lastRenderedPageBreak/>
        <w:t>концентрации ванадия от 0,</w:t>
      </w:r>
      <w:r w:rsidRPr="00790D24">
        <w:rPr>
          <w:rFonts w:ascii="Times New Roman" w:hAnsi="Times New Roman" w:cs="Times New Roman"/>
          <w:szCs w:val="24"/>
        </w:rPr>
        <w:t>05 до 0</w:t>
      </w:r>
      <w:r w:rsidR="004C4B2D" w:rsidRPr="00790D24">
        <w:rPr>
          <w:rFonts w:ascii="Times New Roman" w:hAnsi="Times New Roman" w:cs="Times New Roman"/>
          <w:szCs w:val="24"/>
        </w:rPr>
        <w:t>,</w:t>
      </w:r>
      <w:r w:rsidRPr="00790D24">
        <w:rPr>
          <w:rFonts w:ascii="Times New Roman" w:hAnsi="Times New Roman" w:cs="Times New Roman"/>
          <w:szCs w:val="24"/>
        </w:rPr>
        <w:t xml:space="preserve">1%. Ореолы рассеяния селена ассиметрично обрамляют </w:t>
      </w:r>
      <w:proofErr w:type="spellStart"/>
      <w:r w:rsidRPr="00790D24">
        <w:rPr>
          <w:rFonts w:ascii="Times New Roman" w:hAnsi="Times New Roman" w:cs="Times New Roman"/>
          <w:szCs w:val="24"/>
        </w:rPr>
        <w:t>подзону</w:t>
      </w:r>
      <w:proofErr w:type="spellEnd"/>
      <w:r w:rsidRPr="00790D24">
        <w:rPr>
          <w:rFonts w:ascii="Times New Roman" w:hAnsi="Times New Roman" w:cs="Times New Roman"/>
          <w:szCs w:val="24"/>
        </w:rPr>
        <w:t xml:space="preserve"> селеновых руд. В серых породах они представляют маломощные образования, как бы продолжающие тела селеновых руд по </w:t>
      </w:r>
      <w:proofErr w:type="spellStart"/>
      <w:r w:rsidRPr="00790D24">
        <w:rPr>
          <w:rFonts w:ascii="Times New Roman" w:hAnsi="Times New Roman" w:cs="Times New Roman"/>
          <w:szCs w:val="24"/>
        </w:rPr>
        <w:t>латерали</w:t>
      </w:r>
      <w:proofErr w:type="spellEnd"/>
      <w:r w:rsidRPr="00790D24">
        <w:rPr>
          <w:rFonts w:ascii="Times New Roman" w:hAnsi="Times New Roman" w:cs="Times New Roman"/>
          <w:szCs w:val="24"/>
        </w:rPr>
        <w:t xml:space="preserve"> и по мощности, а в </w:t>
      </w:r>
      <w:proofErr w:type="spellStart"/>
      <w:r w:rsidRPr="00790D24">
        <w:rPr>
          <w:rFonts w:ascii="Times New Roman" w:hAnsi="Times New Roman" w:cs="Times New Roman"/>
          <w:szCs w:val="24"/>
        </w:rPr>
        <w:t>лимонизированных</w:t>
      </w:r>
      <w:proofErr w:type="spellEnd"/>
      <w:r w:rsidRPr="00790D24">
        <w:rPr>
          <w:rFonts w:ascii="Times New Roman" w:hAnsi="Times New Roman" w:cs="Times New Roman"/>
          <w:szCs w:val="24"/>
        </w:rPr>
        <w:t xml:space="preserve"> породах имеют вид мощных образований, значительно превосходящих по объему тела селеновых руд. Для месторождения </w:t>
      </w:r>
      <w:proofErr w:type="spellStart"/>
      <w:r w:rsidRPr="00790D24">
        <w:rPr>
          <w:rFonts w:ascii="Times New Roman" w:hAnsi="Times New Roman" w:cs="Times New Roman"/>
          <w:szCs w:val="24"/>
        </w:rPr>
        <w:t>Ирколь</w:t>
      </w:r>
      <w:proofErr w:type="spellEnd"/>
      <w:r w:rsidRPr="00790D24">
        <w:rPr>
          <w:rFonts w:ascii="Times New Roman" w:hAnsi="Times New Roman" w:cs="Times New Roman"/>
          <w:szCs w:val="24"/>
        </w:rPr>
        <w:t xml:space="preserve"> характерны широкие ореолы селена, что, по-видимому, обусловлено повышенной </w:t>
      </w:r>
      <w:proofErr w:type="spellStart"/>
      <w:r w:rsidRPr="00790D24">
        <w:rPr>
          <w:rFonts w:ascii="Times New Roman" w:hAnsi="Times New Roman" w:cs="Times New Roman"/>
          <w:szCs w:val="24"/>
        </w:rPr>
        <w:t>железистостью</w:t>
      </w:r>
      <w:proofErr w:type="spellEnd"/>
      <w:r w:rsidRPr="00790D24">
        <w:rPr>
          <w:rFonts w:ascii="Times New Roman" w:hAnsi="Times New Roman" w:cs="Times New Roman"/>
          <w:szCs w:val="24"/>
        </w:rPr>
        <w:t xml:space="preserve"> коньяк-</w:t>
      </w:r>
      <w:proofErr w:type="spellStart"/>
      <w:r w:rsidRPr="00790D24">
        <w:rPr>
          <w:rFonts w:ascii="Times New Roman" w:hAnsi="Times New Roman" w:cs="Times New Roman"/>
          <w:szCs w:val="24"/>
        </w:rPr>
        <w:t>верхнетуронских</w:t>
      </w:r>
      <w:proofErr w:type="spellEnd"/>
      <w:r w:rsidRPr="00790D24">
        <w:rPr>
          <w:rFonts w:ascii="Times New Roman" w:hAnsi="Times New Roman" w:cs="Times New Roman"/>
          <w:szCs w:val="24"/>
        </w:rPr>
        <w:t xml:space="preserve"> отложений.</w:t>
      </w:r>
    </w:p>
    <w:p w14:paraId="579F6E7A" w14:textId="432CAA81"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Разведочным бурением на месторождении в </w:t>
      </w:r>
      <w:proofErr w:type="spellStart"/>
      <w:r w:rsidRPr="00790D24">
        <w:rPr>
          <w:rFonts w:ascii="Times New Roman" w:hAnsi="Times New Roman" w:cs="Times New Roman"/>
          <w:szCs w:val="24"/>
        </w:rPr>
        <w:t>иркольском</w:t>
      </w:r>
      <w:proofErr w:type="spellEnd"/>
      <w:r w:rsidRPr="00790D24">
        <w:rPr>
          <w:rFonts w:ascii="Times New Roman" w:hAnsi="Times New Roman" w:cs="Times New Roman"/>
          <w:szCs w:val="24"/>
        </w:rPr>
        <w:t xml:space="preserve"> горизонте вскрыт 591 интервал селеновых руд, в том числе 491 (или 83%) в проницаемых породах, преимущественно в песках (см. табл.1). Эти интервалы характеризуются невысокими </w:t>
      </w:r>
      <w:proofErr w:type="gramStart"/>
      <w:r w:rsidRPr="00790D24">
        <w:rPr>
          <w:rFonts w:ascii="Times New Roman" w:hAnsi="Times New Roman" w:cs="Times New Roman"/>
          <w:szCs w:val="24"/>
        </w:rPr>
        <w:t>параметрами:  мощность</w:t>
      </w:r>
      <w:proofErr w:type="gramEnd"/>
      <w:r w:rsidRPr="00790D24">
        <w:rPr>
          <w:rFonts w:ascii="Times New Roman" w:hAnsi="Times New Roman" w:cs="Times New Roman"/>
          <w:szCs w:val="24"/>
        </w:rPr>
        <w:t xml:space="preserve"> от первых десятков сантиметров до </w:t>
      </w:r>
      <w:r w:rsidR="004C4B2D" w:rsidRPr="00790D24">
        <w:rPr>
          <w:rFonts w:ascii="Times New Roman" w:hAnsi="Times New Roman" w:cs="Times New Roman"/>
          <w:szCs w:val="24"/>
        </w:rPr>
        <w:t>первых метров, максимальная – 5,</w:t>
      </w:r>
      <w:r w:rsidRPr="00790D24">
        <w:rPr>
          <w:rFonts w:ascii="Times New Roman" w:hAnsi="Times New Roman" w:cs="Times New Roman"/>
          <w:szCs w:val="24"/>
        </w:rPr>
        <w:t>5 м; содержание от 0</w:t>
      </w:r>
      <w:r w:rsidR="005115D2" w:rsidRPr="00790D24">
        <w:rPr>
          <w:rFonts w:ascii="Times New Roman" w:hAnsi="Times New Roman" w:cs="Times New Roman"/>
          <w:szCs w:val="24"/>
        </w:rPr>
        <w:t>,</w:t>
      </w:r>
      <w:r w:rsidR="004C4B2D" w:rsidRPr="00790D24">
        <w:rPr>
          <w:rFonts w:ascii="Times New Roman" w:hAnsi="Times New Roman" w:cs="Times New Roman"/>
          <w:szCs w:val="24"/>
        </w:rPr>
        <w:t>01 до 0,</w:t>
      </w:r>
      <w:r w:rsidRPr="00790D24">
        <w:rPr>
          <w:rFonts w:ascii="Times New Roman" w:hAnsi="Times New Roman" w:cs="Times New Roman"/>
          <w:szCs w:val="24"/>
        </w:rPr>
        <w:t>03%, реже</w:t>
      </w:r>
      <w:r w:rsidR="004C4B2D" w:rsidRPr="00790D24">
        <w:rPr>
          <w:rFonts w:ascii="Times New Roman" w:hAnsi="Times New Roman" w:cs="Times New Roman"/>
          <w:szCs w:val="24"/>
        </w:rPr>
        <w:t xml:space="preserve"> более высокое максимальное – 0,</w:t>
      </w:r>
      <w:r w:rsidRPr="00790D24">
        <w:rPr>
          <w:rFonts w:ascii="Times New Roman" w:hAnsi="Times New Roman" w:cs="Times New Roman"/>
          <w:szCs w:val="24"/>
        </w:rPr>
        <w:t>3%. Всего 20 интерв</w:t>
      </w:r>
      <w:r w:rsidR="004C4B2D" w:rsidRPr="00790D24">
        <w:rPr>
          <w:rFonts w:ascii="Times New Roman" w:hAnsi="Times New Roman" w:cs="Times New Roman"/>
          <w:szCs w:val="24"/>
        </w:rPr>
        <w:t xml:space="preserve">алов имеют </w:t>
      </w:r>
      <w:proofErr w:type="spellStart"/>
      <w:r w:rsidR="004C4B2D" w:rsidRPr="00790D24">
        <w:rPr>
          <w:rFonts w:ascii="Times New Roman" w:hAnsi="Times New Roman" w:cs="Times New Roman"/>
          <w:szCs w:val="24"/>
        </w:rPr>
        <w:t>метропроцент</w:t>
      </w:r>
      <w:proofErr w:type="spellEnd"/>
      <w:r w:rsidR="004C4B2D" w:rsidRPr="00790D24">
        <w:rPr>
          <w:rFonts w:ascii="Times New Roman" w:hAnsi="Times New Roman" w:cs="Times New Roman"/>
          <w:szCs w:val="24"/>
        </w:rPr>
        <w:t xml:space="preserve"> свыше 0,</w:t>
      </w:r>
      <w:r w:rsidRPr="00790D24">
        <w:rPr>
          <w:rFonts w:ascii="Times New Roman" w:hAnsi="Times New Roman" w:cs="Times New Roman"/>
          <w:szCs w:val="24"/>
        </w:rPr>
        <w:t>06%, в том числе 9 интер</w:t>
      </w:r>
      <w:r w:rsidR="004C4B2D" w:rsidRPr="00790D24">
        <w:rPr>
          <w:rFonts w:ascii="Times New Roman" w:hAnsi="Times New Roman" w:cs="Times New Roman"/>
          <w:szCs w:val="24"/>
        </w:rPr>
        <w:t>валов свыше 0,1% и один более 0,</w:t>
      </w:r>
      <w:r w:rsidRPr="00790D24">
        <w:rPr>
          <w:rFonts w:ascii="Times New Roman" w:hAnsi="Times New Roman" w:cs="Times New Roman"/>
          <w:szCs w:val="24"/>
        </w:rPr>
        <w:t>3%.</w:t>
      </w:r>
    </w:p>
    <w:p w14:paraId="3931EB98" w14:textId="77B28C6B" w:rsidR="00425786"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 разрезе селеновые интервалы плохо увязываются в тела, а последние не образуют промышленных скоплений. Поэтому, на месторождении </w:t>
      </w:r>
      <w:proofErr w:type="spellStart"/>
      <w:r w:rsidRPr="00790D24">
        <w:rPr>
          <w:rFonts w:ascii="Times New Roman" w:hAnsi="Times New Roman" w:cs="Times New Roman"/>
          <w:szCs w:val="24"/>
        </w:rPr>
        <w:t>Ирколь</w:t>
      </w:r>
      <w:proofErr w:type="spellEnd"/>
      <w:r w:rsidRPr="00790D24">
        <w:rPr>
          <w:rFonts w:ascii="Times New Roman" w:hAnsi="Times New Roman" w:cs="Times New Roman"/>
          <w:szCs w:val="24"/>
        </w:rPr>
        <w:t xml:space="preserve"> селен представляет в основном минералогический интерес. Лишь в центральной части месторождения в песчаных отложениях </w:t>
      </w:r>
      <w:proofErr w:type="spellStart"/>
      <w:r w:rsidRPr="00790D24">
        <w:rPr>
          <w:rFonts w:ascii="Times New Roman" w:hAnsi="Times New Roman" w:cs="Times New Roman"/>
          <w:szCs w:val="24"/>
        </w:rPr>
        <w:t>туронского</w:t>
      </w:r>
      <w:proofErr w:type="spellEnd"/>
      <w:r w:rsidRPr="00790D24">
        <w:rPr>
          <w:rFonts w:ascii="Times New Roman" w:hAnsi="Times New Roman" w:cs="Times New Roman"/>
          <w:szCs w:val="24"/>
        </w:rPr>
        <w:t xml:space="preserve"> возраста селеновые руды образуют небольшое по размерам скопление с промышленными параметрами – залежь №3-сел. Она находится в объеме урановой рудной залежи №3. Ее протяженность 1</w:t>
      </w:r>
      <w:r w:rsidR="004C4B2D" w:rsidRPr="00790D24">
        <w:rPr>
          <w:rFonts w:ascii="Times New Roman" w:hAnsi="Times New Roman" w:cs="Times New Roman"/>
          <w:szCs w:val="24"/>
        </w:rPr>
        <w:t>,</w:t>
      </w:r>
      <w:r w:rsidRPr="00790D24">
        <w:rPr>
          <w:rFonts w:ascii="Times New Roman" w:hAnsi="Times New Roman" w:cs="Times New Roman"/>
          <w:szCs w:val="24"/>
        </w:rPr>
        <w:t xml:space="preserve">1 км, ширина 50-150 м. Залежь в разрезе состоит из ряда мелких </w:t>
      </w:r>
      <w:proofErr w:type="spellStart"/>
      <w:r w:rsidRPr="00790D24">
        <w:rPr>
          <w:rFonts w:ascii="Times New Roman" w:hAnsi="Times New Roman" w:cs="Times New Roman"/>
          <w:szCs w:val="24"/>
        </w:rPr>
        <w:t>пластообразных</w:t>
      </w:r>
      <w:proofErr w:type="spellEnd"/>
      <w:r w:rsidRPr="00790D24">
        <w:rPr>
          <w:rFonts w:ascii="Times New Roman" w:hAnsi="Times New Roman" w:cs="Times New Roman"/>
          <w:szCs w:val="24"/>
        </w:rPr>
        <w:t xml:space="preserve"> разобщенных рудных тел мощностью от полуметра до первых метров и протяженностью до 200-300 метров. Содержание селена в руде по отдельным рудным инте</w:t>
      </w:r>
      <w:r w:rsidR="004C4B2D" w:rsidRPr="00790D24">
        <w:rPr>
          <w:rFonts w:ascii="Times New Roman" w:hAnsi="Times New Roman" w:cs="Times New Roman"/>
          <w:szCs w:val="24"/>
        </w:rPr>
        <w:t>рвалам колеблется от 0,011 до 0,</w:t>
      </w:r>
      <w:r w:rsidRPr="00790D24">
        <w:rPr>
          <w:rFonts w:ascii="Times New Roman" w:hAnsi="Times New Roman" w:cs="Times New Roman"/>
          <w:szCs w:val="24"/>
        </w:rPr>
        <w:t>08%, средняя продуктивность 2</w:t>
      </w:r>
      <w:r w:rsidR="004C4B2D" w:rsidRPr="00790D24">
        <w:rPr>
          <w:rFonts w:ascii="Times New Roman" w:hAnsi="Times New Roman" w:cs="Times New Roman"/>
          <w:szCs w:val="24"/>
        </w:rPr>
        <w:t>,</w:t>
      </w:r>
      <w:r w:rsidRPr="00790D24">
        <w:rPr>
          <w:rFonts w:ascii="Times New Roman" w:hAnsi="Times New Roman" w:cs="Times New Roman"/>
          <w:szCs w:val="24"/>
        </w:rPr>
        <w:t>18 кг/м</w:t>
      </w:r>
      <w:r w:rsidRPr="00790D24">
        <w:rPr>
          <w:rFonts w:ascii="Times New Roman" w:hAnsi="Times New Roman" w:cs="Times New Roman"/>
          <w:szCs w:val="24"/>
          <w:vertAlign w:val="superscript"/>
        </w:rPr>
        <w:t>2</w:t>
      </w:r>
      <w:r w:rsidRPr="00790D24">
        <w:rPr>
          <w:rFonts w:ascii="Times New Roman" w:hAnsi="Times New Roman" w:cs="Times New Roman"/>
          <w:szCs w:val="24"/>
        </w:rPr>
        <w:t>. Залежь погружается в южном напр</w:t>
      </w:r>
      <w:r w:rsidR="004C4B2D" w:rsidRPr="00790D24">
        <w:rPr>
          <w:rFonts w:ascii="Times New Roman" w:hAnsi="Times New Roman" w:cs="Times New Roman"/>
          <w:szCs w:val="24"/>
        </w:rPr>
        <w:t>авлении, глубина подошвы от 475,7 м на севере до 535,</w:t>
      </w:r>
      <w:r w:rsidRPr="00790D24">
        <w:rPr>
          <w:rFonts w:ascii="Times New Roman" w:hAnsi="Times New Roman" w:cs="Times New Roman"/>
          <w:szCs w:val="24"/>
        </w:rPr>
        <w:t>5 м на юге.</w:t>
      </w:r>
    </w:p>
    <w:p w14:paraId="59BF23CD" w14:textId="77777777" w:rsidR="00425786" w:rsidRPr="00790D24" w:rsidRDefault="00425786" w:rsidP="00790D24">
      <w:pPr>
        <w:spacing w:line="360" w:lineRule="auto"/>
        <w:rPr>
          <w:rFonts w:ascii="Times New Roman" w:hAnsi="Times New Roman" w:cs="Times New Roman"/>
          <w:szCs w:val="24"/>
        </w:rPr>
      </w:pPr>
    </w:p>
    <w:p w14:paraId="507B3630" w14:textId="4B2807C6" w:rsidR="00F27497" w:rsidRPr="00790D24" w:rsidRDefault="00F27497"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t>Таблица 1 – Распределение селеновых рудных интервалов по достоверности опробования и литологической приуроченности</w:t>
      </w:r>
    </w:p>
    <w:tbl>
      <w:tblPr>
        <w:tblStyle w:val="a4"/>
        <w:tblW w:w="0" w:type="auto"/>
        <w:tblLayout w:type="fixed"/>
        <w:tblLook w:val="04A0" w:firstRow="1" w:lastRow="0" w:firstColumn="1" w:lastColumn="0" w:noHBand="0" w:noVBand="1"/>
      </w:tblPr>
      <w:tblGrid>
        <w:gridCol w:w="3681"/>
        <w:gridCol w:w="1559"/>
        <w:gridCol w:w="2268"/>
        <w:gridCol w:w="2120"/>
      </w:tblGrid>
      <w:tr w:rsidR="00F27497" w:rsidRPr="003916AE" w14:paraId="7F108550" w14:textId="77777777" w:rsidTr="00425786">
        <w:tc>
          <w:tcPr>
            <w:tcW w:w="3681" w:type="dxa"/>
          </w:tcPr>
          <w:p w14:paraId="21DABA10" w14:textId="77777777" w:rsidR="00F27497" w:rsidRPr="003916AE" w:rsidRDefault="00F27497" w:rsidP="00F24FBF">
            <w:pPr>
              <w:ind w:firstLine="0"/>
              <w:jc w:val="center"/>
              <w:rPr>
                <w:rFonts w:ascii="Times New Roman" w:hAnsi="Times New Roman" w:cs="Times New Roman"/>
                <w:sz w:val="22"/>
              </w:rPr>
            </w:pPr>
            <w:r w:rsidRPr="003916AE">
              <w:rPr>
                <w:rFonts w:ascii="Times New Roman" w:hAnsi="Times New Roman" w:cs="Times New Roman"/>
                <w:sz w:val="22"/>
              </w:rPr>
              <w:t>Рудные интервалы с содержанием селена не менее 0,01%</w:t>
            </w:r>
          </w:p>
        </w:tc>
        <w:tc>
          <w:tcPr>
            <w:tcW w:w="1559" w:type="dxa"/>
          </w:tcPr>
          <w:p w14:paraId="5F20BD7F" w14:textId="77777777" w:rsidR="00F27497" w:rsidRPr="003916AE" w:rsidRDefault="00F27497" w:rsidP="00F24FBF">
            <w:pPr>
              <w:ind w:firstLine="0"/>
              <w:jc w:val="center"/>
              <w:rPr>
                <w:rFonts w:ascii="Times New Roman" w:hAnsi="Times New Roman" w:cs="Times New Roman"/>
                <w:sz w:val="22"/>
              </w:rPr>
            </w:pPr>
            <w:r w:rsidRPr="003916AE">
              <w:rPr>
                <w:rFonts w:ascii="Times New Roman" w:hAnsi="Times New Roman" w:cs="Times New Roman"/>
                <w:sz w:val="22"/>
              </w:rPr>
              <w:t xml:space="preserve">Всего </w:t>
            </w:r>
            <w:proofErr w:type="spellStart"/>
            <w:r w:rsidRPr="003916AE">
              <w:rPr>
                <w:rFonts w:ascii="Times New Roman" w:hAnsi="Times New Roman" w:cs="Times New Roman"/>
                <w:sz w:val="22"/>
              </w:rPr>
              <w:t>шт</w:t>
            </w:r>
            <w:proofErr w:type="spellEnd"/>
            <w:r w:rsidRPr="003916AE">
              <w:rPr>
                <w:rFonts w:ascii="Times New Roman" w:hAnsi="Times New Roman" w:cs="Times New Roman"/>
                <w:sz w:val="22"/>
              </w:rPr>
              <w:t>/м</w:t>
            </w:r>
          </w:p>
        </w:tc>
        <w:tc>
          <w:tcPr>
            <w:tcW w:w="2268" w:type="dxa"/>
          </w:tcPr>
          <w:p w14:paraId="06128822" w14:textId="77777777" w:rsidR="00F27497" w:rsidRPr="003916AE" w:rsidRDefault="00F27497" w:rsidP="00F24FBF">
            <w:pPr>
              <w:ind w:firstLine="0"/>
              <w:jc w:val="center"/>
              <w:rPr>
                <w:rFonts w:ascii="Times New Roman" w:hAnsi="Times New Roman" w:cs="Times New Roman"/>
                <w:sz w:val="22"/>
              </w:rPr>
            </w:pPr>
            <w:r w:rsidRPr="003916AE">
              <w:rPr>
                <w:rFonts w:ascii="Times New Roman" w:hAnsi="Times New Roman" w:cs="Times New Roman"/>
                <w:sz w:val="22"/>
              </w:rPr>
              <w:t xml:space="preserve">В проницаемых породах </w:t>
            </w:r>
            <w:proofErr w:type="spellStart"/>
            <w:r w:rsidRPr="003916AE">
              <w:rPr>
                <w:rFonts w:ascii="Times New Roman" w:hAnsi="Times New Roman" w:cs="Times New Roman"/>
                <w:sz w:val="22"/>
              </w:rPr>
              <w:t>шт</w:t>
            </w:r>
            <w:proofErr w:type="spellEnd"/>
            <w:r w:rsidRPr="003916AE">
              <w:rPr>
                <w:rFonts w:ascii="Times New Roman" w:hAnsi="Times New Roman" w:cs="Times New Roman"/>
                <w:sz w:val="22"/>
              </w:rPr>
              <w:t>/м</w:t>
            </w:r>
          </w:p>
        </w:tc>
        <w:tc>
          <w:tcPr>
            <w:tcW w:w="2120" w:type="dxa"/>
          </w:tcPr>
          <w:p w14:paraId="0FFD2F69" w14:textId="77777777" w:rsidR="00F27497" w:rsidRPr="003916AE" w:rsidRDefault="00F27497" w:rsidP="00F24FBF">
            <w:pPr>
              <w:ind w:firstLine="0"/>
              <w:jc w:val="center"/>
              <w:rPr>
                <w:rFonts w:ascii="Times New Roman" w:hAnsi="Times New Roman" w:cs="Times New Roman"/>
                <w:sz w:val="22"/>
              </w:rPr>
            </w:pPr>
            <w:r w:rsidRPr="003916AE">
              <w:rPr>
                <w:rFonts w:ascii="Times New Roman" w:hAnsi="Times New Roman" w:cs="Times New Roman"/>
                <w:sz w:val="22"/>
              </w:rPr>
              <w:t xml:space="preserve">В непроницаемых породах </w:t>
            </w:r>
            <w:proofErr w:type="spellStart"/>
            <w:r w:rsidRPr="003916AE">
              <w:rPr>
                <w:rFonts w:ascii="Times New Roman" w:hAnsi="Times New Roman" w:cs="Times New Roman"/>
                <w:sz w:val="22"/>
              </w:rPr>
              <w:t>шт</w:t>
            </w:r>
            <w:proofErr w:type="spellEnd"/>
            <w:r w:rsidRPr="003916AE">
              <w:rPr>
                <w:rFonts w:ascii="Times New Roman" w:hAnsi="Times New Roman" w:cs="Times New Roman"/>
                <w:sz w:val="22"/>
              </w:rPr>
              <w:t>/м</w:t>
            </w:r>
          </w:p>
        </w:tc>
      </w:tr>
      <w:tr w:rsidR="00F27497" w:rsidRPr="003916AE" w14:paraId="7B9DAF3D" w14:textId="77777777" w:rsidTr="00425786">
        <w:tc>
          <w:tcPr>
            <w:tcW w:w="3681" w:type="dxa"/>
          </w:tcPr>
          <w:p w14:paraId="37D75AC7" w14:textId="77777777" w:rsidR="00F27497" w:rsidRPr="003916AE" w:rsidRDefault="00F27497" w:rsidP="00F24FBF">
            <w:pPr>
              <w:ind w:firstLine="0"/>
              <w:rPr>
                <w:rFonts w:ascii="Times New Roman" w:hAnsi="Times New Roman" w:cs="Times New Roman"/>
                <w:sz w:val="22"/>
              </w:rPr>
            </w:pPr>
            <w:r w:rsidRPr="003916AE">
              <w:rPr>
                <w:rFonts w:ascii="Times New Roman" w:hAnsi="Times New Roman" w:cs="Times New Roman"/>
                <w:sz w:val="22"/>
              </w:rPr>
              <w:t>Общее количество</w:t>
            </w:r>
          </w:p>
        </w:tc>
        <w:tc>
          <w:tcPr>
            <w:tcW w:w="1559" w:type="dxa"/>
          </w:tcPr>
          <w:p w14:paraId="5BC262ED" w14:textId="514E0E0A" w:rsidR="00F27497" w:rsidRPr="003916AE" w:rsidRDefault="00F27497" w:rsidP="00F24FBF">
            <w:pPr>
              <w:ind w:firstLine="0"/>
              <w:jc w:val="center"/>
              <w:rPr>
                <w:rFonts w:ascii="Times New Roman" w:hAnsi="Times New Roman" w:cs="Times New Roman"/>
                <w:sz w:val="22"/>
              </w:rPr>
            </w:pPr>
            <w:r w:rsidRPr="003916AE">
              <w:rPr>
                <w:rFonts w:ascii="Times New Roman" w:hAnsi="Times New Roman" w:cs="Times New Roman"/>
                <w:sz w:val="22"/>
              </w:rPr>
              <w:t>591 / 351</w:t>
            </w:r>
            <w:r w:rsidR="004C4B2D" w:rsidRPr="003916AE">
              <w:rPr>
                <w:rFonts w:ascii="Times New Roman" w:hAnsi="Times New Roman" w:cs="Times New Roman"/>
                <w:sz w:val="22"/>
              </w:rPr>
              <w:t>,</w:t>
            </w:r>
            <w:r w:rsidRPr="003916AE">
              <w:rPr>
                <w:rFonts w:ascii="Times New Roman" w:hAnsi="Times New Roman" w:cs="Times New Roman"/>
                <w:sz w:val="22"/>
              </w:rPr>
              <w:t>45</w:t>
            </w:r>
          </w:p>
        </w:tc>
        <w:tc>
          <w:tcPr>
            <w:tcW w:w="2268" w:type="dxa"/>
          </w:tcPr>
          <w:p w14:paraId="4B5A07BF" w14:textId="43A37A16" w:rsidR="00F27497" w:rsidRPr="003916AE" w:rsidRDefault="00F27497" w:rsidP="00F24FBF">
            <w:pPr>
              <w:ind w:firstLine="0"/>
              <w:jc w:val="center"/>
              <w:rPr>
                <w:rFonts w:ascii="Times New Roman" w:hAnsi="Times New Roman" w:cs="Times New Roman"/>
                <w:sz w:val="22"/>
              </w:rPr>
            </w:pPr>
            <w:r w:rsidRPr="003916AE">
              <w:rPr>
                <w:rFonts w:ascii="Times New Roman" w:hAnsi="Times New Roman" w:cs="Times New Roman"/>
                <w:sz w:val="22"/>
              </w:rPr>
              <w:t>491 /324</w:t>
            </w:r>
            <w:r w:rsidR="004C4B2D" w:rsidRPr="003916AE">
              <w:rPr>
                <w:rFonts w:ascii="Times New Roman" w:hAnsi="Times New Roman" w:cs="Times New Roman"/>
                <w:sz w:val="22"/>
              </w:rPr>
              <w:t>,</w:t>
            </w:r>
            <w:r w:rsidRPr="003916AE">
              <w:rPr>
                <w:rFonts w:ascii="Times New Roman" w:hAnsi="Times New Roman" w:cs="Times New Roman"/>
                <w:sz w:val="22"/>
              </w:rPr>
              <w:t>7</w:t>
            </w:r>
          </w:p>
        </w:tc>
        <w:tc>
          <w:tcPr>
            <w:tcW w:w="2120" w:type="dxa"/>
          </w:tcPr>
          <w:p w14:paraId="57E80892" w14:textId="5006BC59" w:rsidR="00F27497" w:rsidRPr="003916AE" w:rsidRDefault="00F27497" w:rsidP="00F24FBF">
            <w:pPr>
              <w:ind w:firstLine="0"/>
              <w:jc w:val="center"/>
              <w:rPr>
                <w:rFonts w:ascii="Times New Roman" w:hAnsi="Times New Roman" w:cs="Times New Roman"/>
                <w:sz w:val="22"/>
              </w:rPr>
            </w:pPr>
            <w:r w:rsidRPr="003916AE">
              <w:rPr>
                <w:rFonts w:ascii="Times New Roman" w:hAnsi="Times New Roman" w:cs="Times New Roman"/>
                <w:sz w:val="22"/>
              </w:rPr>
              <w:t>100 / 26</w:t>
            </w:r>
            <w:r w:rsidR="004C4B2D" w:rsidRPr="003916AE">
              <w:rPr>
                <w:rFonts w:ascii="Times New Roman" w:hAnsi="Times New Roman" w:cs="Times New Roman"/>
                <w:sz w:val="22"/>
              </w:rPr>
              <w:t>,</w:t>
            </w:r>
            <w:r w:rsidRPr="003916AE">
              <w:rPr>
                <w:rFonts w:ascii="Times New Roman" w:hAnsi="Times New Roman" w:cs="Times New Roman"/>
                <w:sz w:val="22"/>
              </w:rPr>
              <w:t>75</w:t>
            </w:r>
          </w:p>
        </w:tc>
      </w:tr>
      <w:tr w:rsidR="00F27497" w:rsidRPr="003916AE" w14:paraId="0352D4F7" w14:textId="77777777" w:rsidTr="00425786">
        <w:tc>
          <w:tcPr>
            <w:tcW w:w="3681" w:type="dxa"/>
          </w:tcPr>
          <w:p w14:paraId="6B58AE12" w14:textId="77777777" w:rsidR="00F27497" w:rsidRPr="003916AE" w:rsidRDefault="00F27497" w:rsidP="00F24FBF">
            <w:pPr>
              <w:ind w:firstLine="0"/>
              <w:rPr>
                <w:rFonts w:ascii="Times New Roman" w:hAnsi="Times New Roman" w:cs="Times New Roman"/>
                <w:sz w:val="22"/>
              </w:rPr>
            </w:pPr>
            <w:r w:rsidRPr="003916AE">
              <w:rPr>
                <w:rFonts w:ascii="Times New Roman" w:hAnsi="Times New Roman" w:cs="Times New Roman"/>
                <w:sz w:val="22"/>
              </w:rPr>
              <w:t>Количество достоверно опробованных рудных интервалов</w:t>
            </w:r>
          </w:p>
        </w:tc>
        <w:tc>
          <w:tcPr>
            <w:tcW w:w="1559" w:type="dxa"/>
          </w:tcPr>
          <w:p w14:paraId="441ACC92" w14:textId="11ABBA39" w:rsidR="00F27497" w:rsidRPr="003916AE" w:rsidRDefault="00F27497" w:rsidP="00F24FBF">
            <w:pPr>
              <w:ind w:firstLine="0"/>
              <w:jc w:val="center"/>
              <w:rPr>
                <w:rFonts w:ascii="Times New Roman" w:hAnsi="Times New Roman" w:cs="Times New Roman"/>
                <w:sz w:val="22"/>
              </w:rPr>
            </w:pPr>
            <w:r w:rsidRPr="003916AE">
              <w:rPr>
                <w:rFonts w:ascii="Times New Roman" w:hAnsi="Times New Roman" w:cs="Times New Roman"/>
                <w:sz w:val="22"/>
              </w:rPr>
              <w:t>256 /147</w:t>
            </w:r>
            <w:r w:rsidR="004C4B2D" w:rsidRPr="003916AE">
              <w:rPr>
                <w:rFonts w:ascii="Times New Roman" w:hAnsi="Times New Roman" w:cs="Times New Roman"/>
                <w:sz w:val="22"/>
              </w:rPr>
              <w:t>,</w:t>
            </w:r>
            <w:r w:rsidRPr="003916AE">
              <w:rPr>
                <w:rFonts w:ascii="Times New Roman" w:hAnsi="Times New Roman" w:cs="Times New Roman"/>
                <w:sz w:val="22"/>
              </w:rPr>
              <w:t>1</w:t>
            </w:r>
          </w:p>
        </w:tc>
        <w:tc>
          <w:tcPr>
            <w:tcW w:w="2268" w:type="dxa"/>
          </w:tcPr>
          <w:p w14:paraId="5326C365" w14:textId="77777777" w:rsidR="00F27497" w:rsidRPr="003916AE" w:rsidRDefault="00F27497" w:rsidP="00F24FBF">
            <w:pPr>
              <w:ind w:firstLine="0"/>
              <w:jc w:val="center"/>
              <w:rPr>
                <w:rFonts w:ascii="Times New Roman" w:hAnsi="Times New Roman" w:cs="Times New Roman"/>
                <w:sz w:val="22"/>
              </w:rPr>
            </w:pPr>
            <w:r w:rsidRPr="003916AE">
              <w:rPr>
                <w:rFonts w:ascii="Times New Roman" w:hAnsi="Times New Roman" w:cs="Times New Roman"/>
                <w:sz w:val="22"/>
              </w:rPr>
              <w:t>194 /132.0</w:t>
            </w:r>
          </w:p>
        </w:tc>
        <w:tc>
          <w:tcPr>
            <w:tcW w:w="2120" w:type="dxa"/>
          </w:tcPr>
          <w:p w14:paraId="1122E90A" w14:textId="183DE39C" w:rsidR="00F27497" w:rsidRPr="003916AE" w:rsidRDefault="00F27497" w:rsidP="00F24FBF">
            <w:pPr>
              <w:ind w:firstLine="0"/>
              <w:jc w:val="center"/>
              <w:rPr>
                <w:rFonts w:ascii="Times New Roman" w:hAnsi="Times New Roman" w:cs="Times New Roman"/>
                <w:sz w:val="22"/>
              </w:rPr>
            </w:pPr>
            <w:r w:rsidRPr="003916AE">
              <w:rPr>
                <w:rFonts w:ascii="Times New Roman" w:hAnsi="Times New Roman" w:cs="Times New Roman"/>
                <w:sz w:val="22"/>
              </w:rPr>
              <w:t>62 / 15</w:t>
            </w:r>
            <w:r w:rsidR="004C4B2D" w:rsidRPr="003916AE">
              <w:rPr>
                <w:rFonts w:ascii="Times New Roman" w:hAnsi="Times New Roman" w:cs="Times New Roman"/>
                <w:sz w:val="22"/>
              </w:rPr>
              <w:t>,</w:t>
            </w:r>
            <w:r w:rsidRPr="003916AE">
              <w:rPr>
                <w:rFonts w:ascii="Times New Roman" w:hAnsi="Times New Roman" w:cs="Times New Roman"/>
                <w:sz w:val="22"/>
              </w:rPr>
              <w:t>1</w:t>
            </w:r>
          </w:p>
        </w:tc>
      </w:tr>
      <w:tr w:rsidR="00F27497" w:rsidRPr="003916AE" w14:paraId="2474994B" w14:textId="77777777" w:rsidTr="00425786">
        <w:tc>
          <w:tcPr>
            <w:tcW w:w="3681" w:type="dxa"/>
          </w:tcPr>
          <w:p w14:paraId="1BC0C147" w14:textId="77777777" w:rsidR="00F27497" w:rsidRPr="003916AE" w:rsidRDefault="00F27497" w:rsidP="00F24FBF">
            <w:pPr>
              <w:ind w:firstLine="0"/>
              <w:rPr>
                <w:rFonts w:ascii="Times New Roman" w:hAnsi="Times New Roman" w:cs="Times New Roman"/>
                <w:sz w:val="22"/>
              </w:rPr>
            </w:pPr>
            <w:r w:rsidRPr="003916AE">
              <w:rPr>
                <w:rFonts w:ascii="Times New Roman" w:hAnsi="Times New Roman" w:cs="Times New Roman"/>
                <w:sz w:val="22"/>
              </w:rPr>
              <w:t>Количество комплексных уран-селеновых рудных интервалов</w:t>
            </w:r>
          </w:p>
        </w:tc>
        <w:tc>
          <w:tcPr>
            <w:tcW w:w="1559" w:type="dxa"/>
          </w:tcPr>
          <w:p w14:paraId="4CC38774" w14:textId="5AA687E4" w:rsidR="00F27497" w:rsidRPr="003916AE" w:rsidRDefault="00F27497" w:rsidP="00F24FBF">
            <w:pPr>
              <w:ind w:firstLine="0"/>
              <w:jc w:val="center"/>
              <w:rPr>
                <w:rFonts w:ascii="Times New Roman" w:hAnsi="Times New Roman" w:cs="Times New Roman"/>
                <w:sz w:val="22"/>
              </w:rPr>
            </w:pPr>
            <w:r w:rsidRPr="003916AE">
              <w:rPr>
                <w:rFonts w:ascii="Times New Roman" w:hAnsi="Times New Roman" w:cs="Times New Roman"/>
                <w:sz w:val="22"/>
              </w:rPr>
              <w:t>154 / 54</w:t>
            </w:r>
            <w:r w:rsidR="004C4B2D" w:rsidRPr="003916AE">
              <w:rPr>
                <w:rFonts w:ascii="Times New Roman" w:hAnsi="Times New Roman" w:cs="Times New Roman"/>
                <w:sz w:val="22"/>
              </w:rPr>
              <w:t>,</w:t>
            </w:r>
            <w:r w:rsidRPr="003916AE">
              <w:rPr>
                <w:rFonts w:ascii="Times New Roman" w:hAnsi="Times New Roman" w:cs="Times New Roman"/>
                <w:sz w:val="22"/>
              </w:rPr>
              <w:t>6</w:t>
            </w:r>
          </w:p>
        </w:tc>
        <w:tc>
          <w:tcPr>
            <w:tcW w:w="2268" w:type="dxa"/>
          </w:tcPr>
          <w:p w14:paraId="043042A3" w14:textId="20B3F6AF" w:rsidR="00F27497" w:rsidRPr="003916AE" w:rsidRDefault="00F27497" w:rsidP="00F24FBF">
            <w:pPr>
              <w:ind w:firstLine="0"/>
              <w:jc w:val="center"/>
              <w:rPr>
                <w:rFonts w:ascii="Times New Roman" w:hAnsi="Times New Roman" w:cs="Times New Roman"/>
                <w:sz w:val="22"/>
              </w:rPr>
            </w:pPr>
            <w:r w:rsidRPr="003916AE">
              <w:rPr>
                <w:rFonts w:ascii="Times New Roman" w:hAnsi="Times New Roman" w:cs="Times New Roman"/>
                <w:sz w:val="22"/>
              </w:rPr>
              <w:t>112 / 43</w:t>
            </w:r>
            <w:r w:rsidR="004C4B2D" w:rsidRPr="003916AE">
              <w:rPr>
                <w:rFonts w:ascii="Times New Roman" w:hAnsi="Times New Roman" w:cs="Times New Roman"/>
                <w:sz w:val="22"/>
              </w:rPr>
              <w:t>,</w:t>
            </w:r>
            <w:r w:rsidRPr="003916AE">
              <w:rPr>
                <w:rFonts w:ascii="Times New Roman" w:hAnsi="Times New Roman" w:cs="Times New Roman"/>
                <w:sz w:val="22"/>
              </w:rPr>
              <w:t>85</w:t>
            </w:r>
          </w:p>
        </w:tc>
        <w:tc>
          <w:tcPr>
            <w:tcW w:w="2120" w:type="dxa"/>
          </w:tcPr>
          <w:p w14:paraId="4A79245B" w14:textId="33610C79" w:rsidR="00F27497" w:rsidRPr="003916AE" w:rsidRDefault="00F27497" w:rsidP="00F24FBF">
            <w:pPr>
              <w:ind w:firstLine="0"/>
              <w:jc w:val="center"/>
              <w:rPr>
                <w:rFonts w:ascii="Times New Roman" w:hAnsi="Times New Roman" w:cs="Times New Roman"/>
                <w:sz w:val="22"/>
              </w:rPr>
            </w:pPr>
            <w:r w:rsidRPr="003916AE">
              <w:rPr>
                <w:rFonts w:ascii="Times New Roman" w:hAnsi="Times New Roman" w:cs="Times New Roman"/>
                <w:sz w:val="22"/>
              </w:rPr>
              <w:t>42 / 10</w:t>
            </w:r>
            <w:r w:rsidR="004C4B2D" w:rsidRPr="003916AE">
              <w:rPr>
                <w:rFonts w:ascii="Times New Roman" w:hAnsi="Times New Roman" w:cs="Times New Roman"/>
                <w:sz w:val="22"/>
              </w:rPr>
              <w:t>,</w:t>
            </w:r>
            <w:r w:rsidRPr="003916AE">
              <w:rPr>
                <w:rFonts w:ascii="Times New Roman" w:hAnsi="Times New Roman" w:cs="Times New Roman"/>
                <w:sz w:val="22"/>
              </w:rPr>
              <w:t>75</w:t>
            </w:r>
          </w:p>
        </w:tc>
      </w:tr>
    </w:tbl>
    <w:p w14:paraId="28298ABE" w14:textId="77777777" w:rsidR="00F27497" w:rsidRPr="00790D24" w:rsidRDefault="00F27497" w:rsidP="00790D24">
      <w:pPr>
        <w:spacing w:line="360" w:lineRule="auto"/>
        <w:rPr>
          <w:rFonts w:ascii="Times New Roman" w:hAnsi="Times New Roman" w:cs="Times New Roman"/>
          <w:szCs w:val="24"/>
        </w:rPr>
      </w:pPr>
    </w:p>
    <w:p w14:paraId="5CBC7336" w14:textId="086CB038"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 авторском подсчете запасы селена, оконтуренные по бортовому </w:t>
      </w:r>
      <w:proofErr w:type="spellStart"/>
      <w:r w:rsidRPr="00790D24">
        <w:rPr>
          <w:rFonts w:ascii="Times New Roman" w:hAnsi="Times New Roman" w:cs="Times New Roman"/>
          <w:szCs w:val="24"/>
        </w:rPr>
        <w:t>метропроцент</w:t>
      </w:r>
      <w:r w:rsidR="004C4B2D" w:rsidRPr="00790D24">
        <w:rPr>
          <w:rFonts w:ascii="Times New Roman" w:hAnsi="Times New Roman" w:cs="Times New Roman"/>
          <w:szCs w:val="24"/>
        </w:rPr>
        <w:t>у</w:t>
      </w:r>
      <w:proofErr w:type="spellEnd"/>
      <w:r w:rsidR="004C4B2D" w:rsidRPr="00790D24">
        <w:rPr>
          <w:rFonts w:ascii="Times New Roman" w:hAnsi="Times New Roman" w:cs="Times New Roman"/>
          <w:szCs w:val="24"/>
        </w:rPr>
        <w:t xml:space="preserve"> 0,06 составили 191 тонн или 0,</w:t>
      </w:r>
      <w:r w:rsidRPr="00790D24">
        <w:rPr>
          <w:rFonts w:ascii="Times New Roman" w:hAnsi="Times New Roman" w:cs="Times New Roman"/>
          <w:szCs w:val="24"/>
        </w:rPr>
        <w:t xml:space="preserve">84% от подсчитанных запасов урана. К тому же, при извлечении урана из недр при кислотной схеме отработки, на примере месторождения Северный </w:t>
      </w:r>
      <w:proofErr w:type="spellStart"/>
      <w:r w:rsidRPr="00790D24">
        <w:rPr>
          <w:rFonts w:ascii="Times New Roman" w:hAnsi="Times New Roman" w:cs="Times New Roman"/>
          <w:szCs w:val="24"/>
        </w:rPr>
        <w:lastRenderedPageBreak/>
        <w:t>Карамурун</w:t>
      </w:r>
      <w:proofErr w:type="spellEnd"/>
      <w:r w:rsidRPr="00790D24">
        <w:rPr>
          <w:rFonts w:ascii="Times New Roman" w:hAnsi="Times New Roman" w:cs="Times New Roman"/>
          <w:szCs w:val="24"/>
        </w:rPr>
        <w:t xml:space="preserve">, селен остается в недрах неподвижным, подсчет запасов был выполнен </w:t>
      </w:r>
      <w:proofErr w:type="gramStart"/>
      <w:r w:rsidRPr="00790D24">
        <w:rPr>
          <w:rFonts w:ascii="Times New Roman" w:hAnsi="Times New Roman" w:cs="Times New Roman"/>
          <w:szCs w:val="24"/>
        </w:rPr>
        <w:t>по кондициям</w:t>
      </w:r>
      <w:proofErr w:type="gramEnd"/>
      <w:r w:rsidRPr="00790D24">
        <w:rPr>
          <w:rFonts w:ascii="Times New Roman" w:hAnsi="Times New Roman" w:cs="Times New Roman"/>
          <w:szCs w:val="24"/>
        </w:rPr>
        <w:t xml:space="preserve"> применявшимся для месторождения Северный </w:t>
      </w:r>
      <w:proofErr w:type="spellStart"/>
      <w:r w:rsidRPr="00790D24">
        <w:rPr>
          <w:rFonts w:ascii="Times New Roman" w:hAnsi="Times New Roman" w:cs="Times New Roman"/>
          <w:szCs w:val="24"/>
        </w:rPr>
        <w:t>Карамурун</w:t>
      </w:r>
      <w:proofErr w:type="spellEnd"/>
      <w:r w:rsidRPr="00790D24">
        <w:rPr>
          <w:rFonts w:ascii="Times New Roman" w:hAnsi="Times New Roman" w:cs="Times New Roman"/>
          <w:szCs w:val="24"/>
        </w:rPr>
        <w:t>:</w:t>
      </w:r>
    </w:p>
    <w:p w14:paraId="449CD6CD" w14:textId="14F93E82"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 бортовое содержание селена при выделении рудных интервалов по мощности – 0</w:t>
      </w:r>
      <w:r w:rsidR="004C4B2D" w:rsidRPr="00790D24">
        <w:rPr>
          <w:rFonts w:ascii="Times New Roman" w:hAnsi="Times New Roman" w:cs="Times New Roman"/>
          <w:szCs w:val="24"/>
        </w:rPr>
        <w:t>,</w:t>
      </w:r>
      <w:r w:rsidRPr="00790D24">
        <w:rPr>
          <w:rFonts w:ascii="Times New Roman" w:hAnsi="Times New Roman" w:cs="Times New Roman"/>
          <w:szCs w:val="24"/>
        </w:rPr>
        <w:t>01%,</w:t>
      </w:r>
    </w:p>
    <w:p w14:paraId="4FE95DCC" w14:textId="4845636B"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 минимальный суммарный </w:t>
      </w:r>
      <w:proofErr w:type="spellStart"/>
      <w:r w:rsidRPr="00790D24">
        <w:rPr>
          <w:rFonts w:ascii="Times New Roman" w:hAnsi="Times New Roman" w:cs="Times New Roman"/>
          <w:szCs w:val="24"/>
        </w:rPr>
        <w:t>метропроцент</w:t>
      </w:r>
      <w:proofErr w:type="spellEnd"/>
      <w:r w:rsidRPr="00790D24">
        <w:rPr>
          <w:rFonts w:ascii="Times New Roman" w:hAnsi="Times New Roman" w:cs="Times New Roman"/>
          <w:szCs w:val="24"/>
        </w:rPr>
        <w:t xml:space="preserve"> по скважине, включаемой в контур рудного тела или блока – 0</w:t>
      </w:r>
      <w:r w:rsidR="005115D2" w:rsidRPr="00790D24">
        <w:rPr>
          <w:rFonts w:ascii="Times New Roman" w:hAnsi="Times New Roman" w:cs="Times New Roman"/>
          <w:szCs w:val="24"/>
        </w:rPr>
        <w:t>,</w:t>
      </w:r>
      <w:r w:rsidRPr="00790D24">
        <w:rPr>
          <w:rFonts w:ascii="Times New Roman" w:hAnsi="Times New Roman" w:cs="Times New Roman"/>
          <w:szCs w:val="24"/>
        </w:rPr>
        <w:t>06.</w:t>
      </w:r>
    </w:p>
    <w:p w14:paraId="46C04775" w14:textId="4632A4F9"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 минимальный средний </w:t>
      </w:r>
      <w:proofErr w:type="spellStart"/>
      <w:r w:rsidRPr="00790D24">
        <w:rPr>
          <w:rFonts w:ascii="Times New Roman" w:hAnsi="Times New Roman" w:cs="Times New Roman"/>
          <w:szCs w:val="24"/>
        </w:rPr>
        <w:t>метропроцент</w:t>
      </w:r>
      <w:proofErr w:type="spellEnd"/>
      <w:r w:rsidRPr="00790D24">
        <w:rPr>
          <w:rFonts w:ascii="Times New Roman" w:hAnsi="Times New Roman" w:cs="Times New Roman"/>
          <w:szCs w:val="24"/>
        </w:rPr>
        <w:t xml:space="preserve"> по </w:t>
      </w:r>
      <w:proofErr w:type="spellStart"/>
      <w:r w:rsidRPr="00790D24">
        <w:rPr>
          <w:rFonts w:ascii="Times New Roman" w:hAnsi="Times New Roman" w:cs="Times New Roman"/>
          <w:szCs w:val="24"/>
        </w:rPr>
        <w:t>подсчетному</w:t>
      </w:r>
      <w:proofErr w:type="spellEnd"/>
      <w:r w:rsidRPr="00790D24">
        <w:rPr>
          <w:rFonts w:ascii="Times New Roman" w:hAnsi="Times New Roman" w:cs="Times New Roman"/>
          <w:szCs w:val="24"/>
        </w:rPr>
        <w:t xml:space="preserve"> блоку – 0</w:t>
      </w:r>
      <w:r w:rsidR="004C4B2D" w:rsidRPr="00790D24">
        <w:rPr>
          <w:rFonts w:ascii="Times New Roman" w:hAnsi="Times New Roman" w:cs="Times New Roman"/>
          <w:szCs w:val="24"/>
        </w:rPr>
        <w:t>,</w:t>
      </w:r>
      <w:r w:rsidRPr="00790D24">
        <w:rPr>
          <w:rFonts w:ascii="Times New Roman" w:hAnsi="Times New Roman" w:cs="Times New Roman"/>
          <w:szCs w:val="24"/>
        </w:rPr>
        <w:t>01,</w:t>
      </w:r>
    </w:p>
    <w:p w14:paraId="59822001" w14:textId="46928DA6"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 минимальная величина площадного коэффициента рудоносности по блоку – 0</w:t>
      </w:r>
      <w:r w:rsidR="004C4B2D" w:rsidRPr="00790D24">
        <w:rPr>
          <w:rFonts w:ascii="Times New Roman" w:hAnsi="Times New Roman" w:cs="Times New Roman"/>
          <w:szCs w:val="24"/>
        </w:rPr>
        <w:t>,</w:t>
      </w:r>
      <w:r w:rsidRPr="00790D24">
        <w:rPr>
          <w:rFonts w:ascii="Times New Roman" w:hAnsi="Times New Roman" w:cs="Times New Roman"/>
          <w:szCs w:val="24"/>
        </w:rPr>
        <w:t>75,</w:t>
      </w:r>
    </w:p>
    <w:p w14:paraId="7012B1A8" w14:textId="4F1F079F"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-содержание </w:t>
      </w:r>
      <w:proofErr w:type="spellStart"/>
      <w:proofErr w:type="gramStart"/>
      <w:r w:rsidRPr="00790D24">
        <w:rPr>
          <w:rFonts w:ascii="Times New Roman" w:hAnsi="Times New Roman" w:cs="Times New Roman"/>
          <w:szCs w:val="24"/>
        </w:rPr>
        <w:t>алеврито</w:t>
      </w:r>
      <w:proofErr w:type="spellEnd"/>
      <w:r w:rsidRPr="00790D24">
        <w:rPr>
          <w:rFonts w:ascii="Times New Roman" w:hAnsi="Times New Roman" w:cs="Times New Roman"/>
          <w:szCs w:val="24"/>
        </w:rPr>
        <w:t>-глин</w:t>
      </w:r>
      <w:r w:rsidR="004C4B2D" w:rsidRPr="00790D24">
        <w:rPr>
          <w:rFonts w:ascii="Times New Roman" w:hAnsi="Times New Roman" w:cs="Times New Roman"/>
          <w:szCs w:val="24"/>
        </w:rPr>
        <w:t>истых</w:t>
      </w:r>
      <w:proofErr w:type="gramEnd"/>
      <w:r w:rsidR="004C4B2D" w:rsidRPr="00790D24">
        <w:rPr>
          <w:rFonts w:ascii="Times New Roman" w:hAnsi="Times New Roman" w:cs="Times New Roman"/>
          <w:szCs w:val="24"/>
        </w:rPr>
        <w:t xml:space="preserve"> частиц с размером менее 0,</w:t>
      </w:r>
      <w:r w:rsidRPr="00790D24">
        <w:rPr>
          <w:rFonts w:ascii="Times New Roman" w:hAnsi="Times New Roman" w:cs="Times New Roman"/>
          <w:szCs w:val="24"/>
        </w:rPr>
        <w:t>5 мм – не более 20%.</w:t>
      </w:r>
    </w:p>
    <w:p w14:paraId="18367E6F" w14:textId="6B4844F6"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Для сведения статистически были подсчитаны также запасы селена без категории в одиночных рудных интервалах: руды 1276 </w:t>
      </w:r>
      <w:proofErr w:type="spellStart"/>
      <w:proofErr w:type="gramStart"/>
      <w:r w:rsidRPr="00790D24">
        <w:rPr>
          <w:rFonts w:ascii="Times New Roman" w:hAnsi="Times New Roman" w:cs="Times New Roman"/>
          <w:szCs w:val="24"/>
        </w:rPr>
        <w:t>ты</w:t>
      </w:r>
      <w:r w:rsidR="004C4B2D" w:rsidRPr="00790D24">
        <w:rPr>
          <w:rFonts w:ascii="Times New Roman" w:hAnsi="Times New Roman" w:cs="Times New Roman"/>
          <w:szCs w:val="24"/>
        </w:rPr>
        <w:t>с.т</w:t>
      </w:r>
      <w:proofErr w:type="spellEnd"/>
      <w:proofErr w:type="gramEnd"/>
      <w:r w:rsidR="004C4B2D" w:rsidRPr="00790D24">
        <w:rPr>
          <w:rFonts w:ascii="Times New Roman" w:hAnsi="Times New Roman" w:cs="Times New Roman"/>
          <w:szCs w:val="24"/>
        </w:rPr>
        <w:t>, содержание селена в руде 0,</w:t>
      </w:r>
      <w:r w:rsidRPr="00790D24">
        <w:rPr>
          <w:rFonts w:ascii="Times New Roman" w:hAnsi="Times New Roman" w:cs="Times New Roman"/>
          <w:szCs w:val="24"/>
        </w:rPr>
        <w:t>025%, запасы селена 319 тонн.</w:t>
      </w:r>
    </w:p>
    <w:p w14:paraId="7D9D1A4C" w14:textId="77777777"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По результатам подсчета в связи с малым количеством запасы селена месторождения </w:t>
      </w:r>
      <w:proofErr w:type="spellStart"/>
      <w:r w:rsidRPr="00790D24">
        <w:rPr>
          <w:rFonts w:ascii="Times New Roman" w:hAnsi="Times New Roman" w:cs="Times New Roman"/>
          <w:szCs w:val="24"/>
        </w:rPr>
        <w:t>Ирколь</w:t>
      </w:r>
      <w:proofErr w:type="spellEnd"/>
      <w:r w:rsidRPr="00790D24">
        <w:rPr>
          <w:rFonts w:ascii="Times New Roman" w:hAnsi="Times New Roman" w:cs="Times New Roman"/>
          <w:szCs w:val="24"/>
        </w:rPr>
        <w:t xml:space="preserve"> отнесены к </w:t>
      </w:r>
      <w:proofErr w:type="spellStart"/>
      <w:r w:rsidRPr="00790D24">
        <w:rPr>
          <w:rFonts w:ascii="Times New Roman" w:hAnsi="Times New Roman" w:cs="Times New Roman"/>
          <w:szCs w:val="24"/>
        </w:rPr>
        <w:t>забалансовым</w:t>
      </w:r>
      <w:proofErr w:type="spellEnd"/>
      <w:r w:rsidRPr="00790D24">
        <w:rPr>
          <w:rFonts w:ascii="Times New Roman" w:hAnsi="Times New Roman" w:cs="Times New Roman"/>
          <w:szCs w:val="24"/>
        </w:rPr>
        <w:t>.</w:t>
      </w:r>
    </w:p>
    <w:p w14:paraId="0F06DBBC" w14:textId="29425837" w:rsidR="00F27497" w:rsidRPr="00790D24" w:rsidRDefault="00F27497" w:rsidP="00790D24">
      <w:pPr>
        <w:spacing w:line="360" w:lineRule="auto"/>
        <w:rPr>
          <w:rFonts w:ascii="Times New Roman" w:hAnsi="Times New Roman" w:cs="Times New Roman"/>
          <w:szCs w:val="24"/>
        </w:rPr>
      </w:pPr>
      <w:proofErr w:type="spellStart"/>
      <w:r w:rsidRPr="00790D24">
        <w:rPr>
          <w:rFonts w:ascii="Times New Roman" w:hAnsi="Times New Roman" w:cs="Times New Roman"/>
          <w:szCs w:val="24"/>
        </w:rPr>
        <w:t>Подзона</w:t>
      </w:r>
      <w:proofErr w:type="spellEnd"/>
      <w:r w:rsidRPr="00790D24">
        <w:rPr>
          <w:rFonts w:ascii="Times New Roman" w:hAnsi="Times New Roman" w:cs="Times New Roman"/>
          <w:szCs w:val="24"/>
        </w:rPr>
        <w:t xml:space="preserve"> урановых руд размещена в </w:t>
      </w:r>
      <w:proofErr w:type="spellStart"/>
      <w:r w:rsidRPr="00790D24">
        <w:rPr>
          <w:rFonts w:ascii="Times New Roman" w:hAnsi="Times New Roman" w:cs="Times New Roman"/>
          <w:szCs w:val="24"/>
        </w:rPr>
        <w:t>сероцветных</w:t>
      </w:r>
      <w:proofErr w:type="spellEnd"/>
      <w:r w:rsidRPr="00790D24">
        <w:rPr>
          <w:rFonts w:ascii="Times New Roman" w:hAnsi="Times New Roman" w:cs="Times New Roman"/>
          <w:szCs w:val="24"/>
        </w:rPr>
        <w:t xml:space="preserve"> породах, в ней установлены настуран и </w:t>
      </w:r>
      <w:proofErr w:type="spellStart"/>
      <w:r w:rsidRPr="00790D24">
        <w:rPr>
          <w:rFonts w:ascii="Times New Roman" w:hAnsi="Times New Roman" w:cs="Times New Roman"/>
          <w:szCs w:val="24"/>
        </w:rPr>
        <w:t>коффинит</w:t>
      </w:r>
      <w:proofErr w:type="spellEnd"/>
      <w:r w:rsidRPr="00790D24">
        <w:rPr>
          <w:rFonts w:ascii="Times New Roman" w:hAnsi="Times New Roman" w:cs="Times New Roman"/>
          <w:szCs w:val="24"/>
        </w:rPr>
        <w:t xml:space="preserve">. Наиболее богатые скопления урановых минералов приурочены к </w:t>
      </w:r>
      <w:proofErr w:type="spellStart"/>
      <w:r w:rsidRPr="00790D24">
        <w:rPr>
          <w:rFonts w:ascii="Times New Roman" w:hAnsi="Times New Roman" w:cs="Times New Roman"/>
          <w:szCs w:val="24"/>
        </w:rPr>
        <w:t>углефицированным</w:t>
      </w:r>
      <w:proofErr w:type="spellEnd"/>
      <w:r w:rsidRPr="00790D24">
        <w:rPr>
          <w:rFonts w:ascii="Times New Roman" w:hAnsi="Times New Roman" w:cs="Times New Roman"/>
          <w:szCs w:val="24"/>
        </w:rPr>
        <w:t xml:space="preserve"> растительным остаткам. Обращают на себя внимание большие объемы минерализованных пластов и низкие концентрации урана, что, по-видимому, обусловлено низкой восстановительной емкостью пород, особенно гравийных разностей. По этой причине в </w:t>
      </w:r>
      <w:proofErr w:type="spellStart"/>
      <w:r w:rsidRPr="00790D24">
        <w:rPr>
          <w:rFonts w:ascii="Times New Roman" w:hAnsi="Times New Roman" w:cs="Times New Roman"/>
          <w:szCs w:val="24"/>
        </w:rPr>
        <w:t>подзоне</w:t>
      </w:r>
      <w:proofErr w:type="spellEnd"/>
      <w:r w:rsidRPr="00790D24">
        <w:rPr>
          <w:rFonts w:ascii="Times New Roman" w:hAnsi="Times New Roman" w:cs="Times New Roman"/>
          <w:szCs w:val="24"/>
        </w:rPr>
        <w:t xml:space="preserve"> урановых руд практически отсутствуют скопления молибдена, рения и ванадия. Ванадий не образует здесь самостоятельной рудной </w:t>
      </w:r>
      <w:proofErr w:type="spellStart"/>
      <w:r w:rsidRPr="00790D24">
        <w:rPr>
          <w:rFonts w:ascii="Times New Roman" w:hAnsi="Times New Roman" w:cs="Times New Roman"/>
          <w:szCs w:val="24"/>
        </w:rPr>
        <w:t>подзоны</w:t>
      </w:r>
      <w:proofErr w:type="spellEnd"/>
      <w:r w:rsidRPr="00790D24">
        <w:rPr>
          <w:rFonts w:ascii="Times New Roman" w:hAnsi="Times New Roman" w:cs="Times New Roman"/>
          <w:szCs w:val="24"/>
        </w:rPr>
        <w:t xml:space="preserve">, а встречается в виде </w:t>
      </w:r>
      <w:proofErr w:type="spellStart"/>
      <w:r w:rsidRPr="00790D24">
        <w:rPr>
          <w:rFonts w:ascii="Times New Roman" w:hAnsi="Times New Roman" w:cs="Times New Roman"/>
          <w:szCs w:val="24"/>
        </w:rPr>
        <w:t>ореол</w:t>
      </w:r>
      <w:r w:rsidR="004C4B2D" w:rsidRPr="00790D24">
        <w:rPr>
          <w:rFonts w:ascii="Times New Roman" w:hAnsi="Times New Roman" w:cs="Times New Roman"/>
          <w:szCs w:val="24"/>
        </w:rPr>
        <w:t>ьных</w:t>
      </w:r>
      <w:proofErr w:type="spellEnd"/>
      <w:r w:rsidR="004C4B2D" w:rsidRPr="00790D24">
        <w:rPr>
          <w:rFonts w:ascii="Times New Roman" w:hAnsi="Times New Roman" w:cs="Times New Roman"/>
          <w:szCs w:val="24"/>
        </w:rPr>
        <w:t xml:space="preserve"> повышенных концентраций (0,01-0,</w:t>
      </w:r>
      <w:r w:rsidRPr="00790D24">
        <w:rPr>
          <w:rFonts w:ascii="Times New Roman" w:hAnsi="Times New Roman" w:cs="Times New Roman"/>
          <w:szCs w:val="24"/>
        </w:rPr>
        <w:t xml:space="preserve">049%), совмещенных с </w:t>
      </w:r>
      <w:proofErr w:type="spellStart"/>
      <w:r w:rsidRPr="00790D24">
        <w:rPr>
          <w:rFonts w:ascii="Times New Roman" w:hAnsi="Times New Roman" w:cs="Times New Roman"/>
          <w:szCs w:val="24"/>
        </w:rPr>
        <w:t>подзонами</w:t>
      </w:r>
      <w:proofErr w:type="spellEnd"/>
      <w:r w:rsidRPr="00790D24">
        <w:rPr>
          <w:rFonts w:ascii="Times New Roman" w:hAnsi="Times New Roman" w:cs="Times New Roman"/>
          <w:szCs w:val="24"/>
        </w:rPr>
        <w:t xml:space="preserve"> урановых и селеновых руд. Рений в аналитически улавливаемых концентрациях (более 0</w:t>
      </w:r>
      <w:r w:rsidR="004C4B2D" w:rsidRPr="00790D24">
        <w:rPr>
          <w:rFonts w:ascii="Times New Roman" w:hAnsi="Times New Roman" w:cs="Times New Roman"/>
          <w:szCs w:val="24"/>
        </w:rPr>
        <w:t>,</w:t>
      </w:r>
      <w:r w:rsidRPr="00790D24">
        <w:rPr>
          <w:rFonts w:ascii="Times New Roman" w:hAnsi="Times New Roman" w:cs="Times New Roman"/>
          <w:szCs w:val="24"/>
        </w:rPr>
        <w:t>5 г/т) не установлен. Содержания молибдена обычно не превышают 1*10</w:t>
      </w:r>
      <w:r w:rsidRPr="00790D24">
        <w:rPr>
          <w:rFonts w:ascii="Times New Roman" w:hAnsi="Times New Roman" w:cs="Times New Roman"/>
          <w:szCs w:val="24"/>
          <w:vertAlign w:val="superscript"/>
        </w:rPr>
        <w:t>-4</w:t>
      </w:r>
      <w:r w:rsidRPr="00790D24">
        <w:rPr>
          <w:rFonts w:ascii="Times New Roman" w:hAnsi="Times New Roman" w:cs="Times New Roman"/>
          <w:szCs w:val="24"/>
        </w:rPr>
        <w:t xml:space="preserve">%. </w:t>
      </w:r>
    </w:p>
    <w:p w14:paraId="1528742C" w14:textId="77777777" w:rsidR="00F27497" w:rsidRPr="00790D24" w:rsidRDefault="00F27497" w:rsidP="00790D24">
      <w:pPr>
        <w:spacing w:line="360" w:lineRule="auto"/>
        <w:rPr>
          <w:rFonts w:ascii="Times New Roman" w:hAnsi="Times New Roman" w:cs="Times New Roman"/>
          <w:szCs w:val="24"/>
        </w:rPr>
      </w:pPr>
      <w:proofErr w:type="spellStart"/>
      <w:r w:rsidRPr="00790D24">
        <w:rPr>
          <w:rFonts w:ascii="Times New Roman" w:hAnsi="Times New Roman" w:cs="Times New Roman"/>
          <w:szCs w:val="24"/>
        </w:rPr>
        <w:t>Подзона</w:t>
      </w:r>
      <w:proofErr w:type="spellEnd"/>
      <w:r w:rsidRPr="00790D24">
        <w:rPr>
          <w:rFonts w:ascii="Times New Roman" w:hAnsi="Times New Roman" w:cs="Times New Roman"/>
          <w:szCs w:val="24"/>
        </w:rPr>
        <w:t xml:space="preserve"> урановых руд обрамлена ассиметричными ореолами рассеяния урана. Со стороны окисленных пород ореол рассеяния проявлен слабо и совмещен с </w:t>
      </w:r>
      <w:proofErr w:type="spellStart"/>
      <w:r w:rsidRPr="00790D24">
        <w:rPr>
          <w:rFonts w:ascii="Times New Roman" w:hAnsi="Times New Roman" w:cs="Times New Roman"/>
          <w:szCs w:val="24"/>
        </w:rPr>
        <w:t>подзоной</w:t>
      </w:r>
      <w:proofErr w:type="spellEnd"/>
      <w:r w:rsidRPr="00790D24">
        <w:rPr>
          <w:rFonts w:ascii="Times New Roman" w:hAnsi="Times New Roman" w:cs="Times New Roman"/>
          <w:szCs w:val="24"/>
        </w:rPr>
        <w:t xml:space="preserve"> селеновых руд и их ореолом. Со стороны серых </w:t>
      </w:r>
      <w:proofErr w:type="spellStart"/>
      <w:r w:rsidRPr="00790D24">
        <w:rPr>
          <w:rFonts w:ascii="Times New Roman" w:hAnsi="Times New Roman" w:cs="Times New Roman"/>
          <w:szCs w:val="24"/>
        </w:rPr>
        <w:t>безрудных</w:t>
      </w:r>
      <w:proofErr w:type="spellEnd"/>
      <w:r w:rsidRPr="00790D24">
        <w:rPr>
          <w:rFonts w:ascii="Times New Roman" w:hAnsi="Times New Roman" w:cs="Times New Roman"/>
          <w:szCs w:val="24"/>
        </w:rPr>
        <w:t xml:space="preserve"> пород он образует сопоставимые по масштабу с размерами рудных тел </w:t>
      </w:r>
      <w:proofErr w:type="spellStart"/>
      <w:r w:rsidRPr="00790D24">
        <w:rPr>
          <w:rFonts w:ascii="Times New Roman" w:hAnsi="Times New Roman" w:cs="Times New Roman"/>
          <w:szCs w:val="24"/>
        </w:rPr>
        <w:t>подзоны</w:t>
      </w:r>
      <w:proofErr w:type="spellEnd"/>
      <w:r w:rsidRPr="00790D24">
        <w:rPr>
          <w:rFonts w:ascii="Times New Roman" w:hAnsi="Times New Roman" w:cs="Times New Roman"/>
          <w:szCs w:val="24"/>
        </w:rPr>
        <w:t xml:space="preserve">. Особенно представителен ореол рассеянных руд в </w:t>
      </w:r>
      <w:proofErr w:type="spellStart"/>
      <w:r w:rsidRPr="00790D24">
        <w:rPr>
          <w:rFonts w:ascii="Times New Roman" w:hAnsi="Times New Roman" w:cs="Times New Roman"/>
          <w:szCs w:val="24"/>
        </w:rPr>
        <w:t>мешковой</w:t>
      </w:r>
      <w:proofErr w:type="spellEnd"/>
      <w:r w:rsidRPr="00790D24">
        <w:rPr>
          <w:rFonts w:ascii="Times New Roman" w:hAnsi="Times New Roman" w:cs="Times New Roman"/>
          <w:szCs w:val="24"/>
        </w:rPr>
        <w:t xml:space="preserve"> части рудного ролла, где на его долю приходится около 5-7% запасов урана, сосредоточенных в зоне </w:t>
      </w:r>
      <w:proofErr w:type="spellStart"/>
      <w:r w:rsidRPr="00790D24">
        <w:rPr>
          <w:rFonts w:ascii="Times New Roman" w:hAnsi="Times New Roman" w:cs="Times New Roman"/>
          <w:szCs w:val="24"/>
        </w:rPr>
        <w:t>оруденения</w:t>
      </w:r>
      <w:proofErr w:type="spellEnd"/>
      <w:r w:rsidRPr="00790D24">
        <w:rPr>
          <w:rFonts w:ascii="Times New Roman" w:hAnsi="Times New Roman" w:cs="Times New Roman"/>
          <w:szCs w:val="24"/>
        </w:rPr>
        <w:t>.</w:t>
      </w:r>
    </w:p>
    <w:p w14:paraId="4BFD6A4A" w14:textId="25A2BD00"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Элементы-примеси, присутствующие в породах и рудах, делятся на постоянные и спорадически встречаемые. К первым относятся марганец, никель, кобальт, ванадий, хром, стронций, бериллий, иттрий. Спорадически встречаются молибден, серебро, сурьма, мышьяк, селен, свинец и др.</w:t>
      </w:r>
    </w:p>
    <w:p w14:paraId="53E37C76" w14:textId="217AE7AC"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Повышенные содержания никеля и кобальта (0</w:t>
      </w:r>
      <w:r w:rsidR="0014462F" w:rsidRPr="00790D24">
        <w:rPr>
          <w:rFonts w:ascii="Times New Roman" w:hAnsi="Times New Roman" w:cs="Times New Roman"/>
          <w:szCs w:val="24"/>
        </w:rPr>
        <w:t>,</w:t>
      </w:r>
      <w:r w:rsidRPr="00790D24">
        <w:rPr>
          <w:rFonts w:ascii="Times New Roman" w:hAnsi="Times New Roman" w:cs="Times New Roman"/>
          <w:szCs w:val="24"/>
        </w:rPr>
        <w:t>04-1%), меди (до 0</w:t>
      </w:r>
      <w:r w:rsidR="0014462F" w:rsidRPr="00790D24">
        <w:rPr>
          <w:rFonts w:ascii="Times New Roman" w:hAnsi="Times New Roman" w:cs="Times New Roman"/>
          <w:szCs w:val="24"/>
        </w:rPr>
        <w:t>,</w:t>
      </w:r>
      <w:r w:rsidRPr="00790D24">
        <w:rPr>
          <w:rFonts w:ascii="Times New Roman" w:hAnsi="Times New Roman" w:cs="Times New Roman"/>
          <w:szCs w:val="24"/>
        </w:rPr>
        <w:t>01%), свинца (0</w:t>
      </w:r>
      <w:r w:rsidR="0014462F" w:rsidRPr="00790D24">
        <w:rPr>
          <w:rFonts w:ascii="Times New Roman" w:hAnsi="Times New Roman" w:cs="Times New Roman"/>
          <w:szCs w:val="24"/>
        </w:rPr>
        <w:t>,</w:t>
      </w:r>
      <w:r w:rsidRPr="00790D24">
        <w:rPr>
          <w:rFonts w:ascii="Times New Roman" w:hAnsi="Times New Roman" w:cs="Times New Roman"/>
          <w:szCs w:val="24"/>
        </w:rPr>
        <w:t>01-1%), сурьмы (0</w:t>
      </w:r>
      <w:r w:rsidR="0014462F" w:rsidRPr="00790D24">
        <w:rPr>
          <w:rFonts w:ascii="Times New Roman" w:hAnsi="Times New Roman" w:cs="Times New Roman"/>
          <w:szCs w:val="24"/>
        </w:rPr>
        <w:t>,</w:t>
      </w:r>
      <w:r w:rsidRPr="00790D24">
        <w:rPr>
          <w:rFonts w:ascii="Times New Roman" w:hAnsi="Times New Roman" w:cs="Times New Roman"/>
          <w:szCs w:val="24"/>
        </w:rPr>
        <w:t>01-0</w:t>
      </w:r>
      <w:r w:rsidR="0014462F" w:rsidRPr="00790D24">
        <w:rPr>
          <w:rFonts w:ascii="Times New Roman" w:hAnsi="Times New Roman" w:cs="Times New Roman"/>
          <w:szCs w:val="24"/>
        </w:rPr>
        <w:t>,</w:t>
      </w:r>
      <w:r w:rsidRPr="00790D24">
        <w:rPr>
          <w:rFonts w:ascii="Times New Roman" w:hAnsi="Times New Roman" w:cs="Times New Roman"/>
          <w:szCs w:val="24"/>
        </w:rPr>
        <w:t>5%), мышьяка (0</w:t>
      </w:r>
      <w:r w:rsidR="0014462F" w:rsidRPr="00790D24">
        <w:rPr>
          <w:rFonts w:ascii="Times New Roman" w:hAnsi="Times New Roman" w:cs="Times New Roman"/>
          <w:szCs w:val="24"/>
        </w:rPr>
        <w:t>,</w:t>
      </w:r>
      <w:r w:rsidRPr="00790D24">
        <w:rPr>
          <w:rFonts w:ascii="Times New Roman" w:hAnsi="Times New Roman" w:cs="Times New Roman"/>
          <w:szCs w:val="24"/>
        </w:rPr>
        <w:t>01-1%), цинка (0</w:t>
      </w:r>
      <w:r w:rsidR="0014462F" w:rsidRPr="00790D24">
        <w:rPr>
          <w:rFonts w:ascii="Times New Roman" w:hAnsi="Times New Roman" w:cs="Times New Roman"/>
          <w:szCs w:val="24"/>
        </w:rPr>
        <w:t>,</w:t>
      </w:r>
      <w:r w:rsidRPr="00790D24">
        <w:rPr>
          <w:rFonts w:ascii="Times New Roman" w:hAnsi="Times New Roman" w:cs="Times New Roman"/>
          <w:szCs w:val="24"/>
        </w:rPr>
        <w:t>01-0</w:t>
      </w:r>
      <w:r w:rsidR="0014462F" w:rsidRPr="00790D24">
        <w:rPr>
          <w:rFonts w:ascii="Times New Roman" w:hAnsi="Times New Roman" w:cs="Times New Roman"/>
          <w:szCs w:val="24"/>
        </w:rPr>
        <w:t>,</w:t>
      </w:r>
      <w:r w:rsidRPr="00790D24">
        <w:rPr>
          <w:rFonts w:ascii="Times New Roman" w:hAnsi="Times New Roman" w:cs="Times New Roman"/>
          <w:szCs w:val="24"/>
        </w:rPr>
        <w:t xml:space="preserve">3%) отмечаются в сульфидах </w:t>
      </w:r>
      <w:r w:rsidRPr="00790D24">
        <w:rPr>
          <w:rFonts w:ascii="Times New Roman" w:hAnsi="Times New Roman" w:cs="Times New Roman"/>
          <w:szCs w:val="24"/>
        </w:rPr>
        <w:lastRenderedPageBreak/>
        <w:t>железа, свинца и цинка. Германий (0</w:t>
      </w:r>
      <w:r w:rsidR="0014462F" w:rsidRPr="00790D24">
        <w:rPr>
          <w:rFonts w:ascii="Times New Roman" w:hAnsi="Times New Roman" w:cs="Times New Roman"/>
          <w:szCs w:val="24"/>
        </w:rPr>
        <w:t>,</w:t>
      </w:r>
      <w:r w:rsidRPr="00790D24">
        <w:rPr>
          <w:rFonts w:ascii="Times New Roman" w:hAnsi="Times New Roman" w:cs="Times New Roman"/>
          <w:szCs w:val="24"/>
        </w:rPr>
        <w:t>02-0</w:t>
      </w:r>
      <w:r w:rsidR="0014462F" w:rsidRPr="00790D24">
        <w:rPr>
          <w:rFonts w:ascii="Times New Roman" w:hAnsi="Times New Roman" w:cs="Times New Roman"/>
          <w:szCs w:val="24"/>
        </w:rPr>
        <w:t>,</w:t>
      </w:r>
      <w:r w:rsidRPr="00790D24">
        <w:rPr>
          <w:rFonts w:ascii="Times New Roman" w:hAnsi="Times New Roman" w:cs="Times New Roman"/>
          <w:szCs w:val="24"/>
        </w:rPr>
        <w:t>2%) установлен в связи с растительны</w:t>
      </w:r>
      <w:r w:rsidR="0014462F" w:rsidRPr="00790D24">
        <w:rPr>
          <w:rFonts w:ascii="Times New Roman" w:hAnsi="Times New Roman" w:cs="Times New Roman"/>
          <w:szCs w:val="24"/>
        </w:rPr>
        <w:t>м</w:t>
      </w:r>
      <w:r w:rsidRPr="00790D24">
        <w:rPr>
          <w:rFonts w:ascii="Times New Roman" w:hAnsi="Times New Roman" w:cs="Times New Roman"/>
          <w:szCs w:val="24"/>
        </w:rPr>
        <w:t xml:space="preserve"> детритом. Марганец (до 0</w:t>
      </w:r>
      <w:r w:rsidR="0014462F" w:rsidRPr="00790D24">
        <w:rPr>
          <w:rFonts w:ascii="Times New Roman" w:hAnsi="Times New Roman" w:cs="Times New Roman"/>
          <w:szCs w:val="24"/>
        </w:rPr>
        <w:t>,</w:t>
      </w:r>
      <w:r w:rsidRPr="00790D24">
        <w:rPr>
          <w:rFonts w:ascii="Times New Roman" w:hAnsi="Times New Roman" w:cs="Times New Roman"/>
          <w:szCs w:val="24"/>
        </w:rPr>
        <w:t>03-1%), титан (0</w:t>
      </w:r>
      <w:r w:rsidR="0014462F" w:rsidRPr="00790D24">
        <w:rPr>
          <w:rFonts w:ascii="Times New Roman" w:hAnsi="Times New Roman" w:cs="Times New Roman"/>
          <w:szCs w:val="24"/>
        </w:rPr>
        <w:t>,</w:t>
      </w:r>
      <w:r w:rsidRPr="00790D24">
        <w:rPr>
          <w:rFonts w:ascii="Times New Roman" w:hAnsi="Times New Roman" w:cs="Times New Roman"/>
          <w:szCs w:val="24"/>
        </w:rPr>
        <w:t>2-1%), ванадий (0</w:t>
      </w:r>
      <w:r w:rsidR="0014462F" w:rsidRPr="00790D24">
        <w:rPr>
          <w:rFonts w:ascii="Times New Roman" w:hAnsi="Times New Roman" w:cs="Times New Roman"/>
          <w:szCs w:val="24"/>
        </w:rPr>
        <w:t>,</w:t>
      </w:r>
      <w:r w:rsidRPr="00790D24">
        <w:rPr>
          <w:rFonts w:ascii="Times New Roman" w:hAnsi="Times New Roman" w:cs="Times New Roman"/>
          <w:szCs w:val="24"/>
        </w:rPr>
        <w:t>06%), хром (0</w:t>
      </w:r>
      <w:r w:rsidR="0014462F" w:rsidRPr="00790D24">
        <w:rPr>
          <w:rFonts w:ascii="Times New Roman" w:hAnsi="Times New Roman" w:cs="Times New Roman"/>
          <w:szCs w:val="24"/>
        </w:rPr>
        <w:t>,</w:t>
      </w:r>
      <w:r w:rsidRPr="00790D24">
        <w:rPr>
          <w:rFonts w:ascii="Times New Roman" w:hAnsi="Times New Roman" w:cs="Times New Roman"/>
          <w:szCs w:val="24"/>
        </w:rPr>
        <w:t>01-0</w:t>
      </w:r>
      <w:r w:rsidR="0014462F" w:rsidRPr="00790D24">
        <w:rPr>
          <w:rFonts w:ascii="Times New Roman" w:hAnsi="Times New Roman" w:cs="Times New Roman"/>
          <w:szCs w:val="24"/>
        </w:rPr>
        <w:t>,</w:t>
      </w:r>
      <w:r w:rsidRPr="00790D24">
        <w:rPr>
          <w:rFonts w:ascii="Times New Roman" w:hAnsi="Times New Roman" w:cs="Times New Roman"/>
          <w:szCs w:val="24"/>
        </w:rPr>
        <w:t>3%), ниобий (до 0</w:t>
      </w:r>
      <w:r w:rsidR="0014462F" w:rsidRPr="00790D24">
        <w:rPr>
          <w:rFonts w:ascii="Times New Roman" w:hAnsi="Times New Roman" w:cs="Times New Roman"/>
          <w:szCs w:val="24"/>
        </w:rPr>
        <w:t>,</w:t>
      </w:r>
      <w:r w:rsidRPr="00790D24">
        <w:rPr>
          <w:rFonts w:ascii="Times New Roman" w:hAnsi="Times New Roman" w:cs="Times New Roman"/>
          <w:szCs w:val="24"/>
        </w:rPr>
        <w:t>01%), иттрий (0</w:t>
      </w:r>
      <w:r w:rsidR="0014462F" w:rsidRPr="00790D24">
        <w:rPr>
          <w:rFonts w:ascii="Times New Roman" w:hAnsi="Times New Roman" w:cs="Times New Roman"/>
          <w:szCs w:val="24"/>
        </w:rPr>
        <w:t>,</w:t>
      </w:r>
      <w:r w:rsidRPr="00790D24">
        <w:rPr>
          <w:rFonts w:ascii="Times New Roman" w:hAnsi="Times New Roman" w:cs="Times New Roman"/>
          <w:szCs w:val="24"/>
        </w:rPr>
        <w:t>01-0</w:t>
      </w:r>
      <w:r w:rsidR="0014462F" w:rsidRPr="00790D24">
        <w:rPr>
          <w:rFonts w:ascii="Times New Roman" w:hAnsi="Times New Roman" w:cs="Times New Roman"/>
          <w:szCs w:val="24"/>
        </w:rPr>
        <w:t>,</w:t>
      </w:r>
      <w:r w:rsidRPr="00790D24">
        <w:rPr>
          <w:rFonts w:ascii="Times New Roman" w:hAnsi="Times New Roman" w:cs="Times New Roman"/>
          <w:szCs w:val="24"/>
        </w:rPr>
        <w:t>03%) иттербий (до 0</w:t>
      </w:r>
      <w:r w:rsidR="0014462F" w:rsidRPr="00790D24">
        <w:rPr>
          <w:rFonts w:ascii="Times New Roman" w:hAnsi="Times New Roman" w:cs="Times New Roman"/>
          <w:szCs w:val="24"/>
        </w:rPr>
        <w:t>,</w:t>
      </w:r>
      <w:r w:rsidRPr="00790D24">
        <w:rPr>
          <w:rFonts w:ascii="Times New Roman" w:hAnsi="Times New Roman" w:cs="Times New Roman"/>
          <w:szCs w:val="24"/>
        </w:rPr>
        <w:t>02%) концентрируются в ильмените и других силикатах. Кадмий (до 0</w:t>
      </w:r>
      <w:r w:rsidR="0014462F" w:rsidRPr="00790D24">
        <w:rPr>
          <w:rFonts w:ascii="Times New Roman" w:hAnsi="Times New Roman" w:cs="Times New Roman"/>
          <w:szCs w:val="24"/>
        </w:rPr>
        <w:t>,</w:t>
      </w:r>
      <w:r w:rsidRPr="00790D24">
        <w:rPr>
          <w:rFonts w:ascii="Times New Roman" w:hAnsi="Times New Roman" w:cs="Times New Roman"/>
          <w:szCs w:val="24"/>
        </w:rPr>
        <w:t>1%) присутствует в сфалерите.</w:t>
      </w:r>
    </w:p>
    <w:p w14:paraId="592AA411"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 процессе проведения опытных работ по подземному выщелачиванию урана на участке ПВ-82 месторождения </w:t>
      </w:r>
      <w:proofErr w:type="spellStart"/>
      <w:r w:rsidRPr="00790D24">
        <w:rPr>
          <w:rFonts w:ascii="Times New Roman" w:hAnsi="Times New Roman" w:cs="Times New Roman"/>
          <w:szCs w:val="24"/>
        </w:rPr>
        <w:t>Ирколь</w:t>
      </w:r>
      <w:proofErr w:type="spellEnd"/>
      <w:r w:rsidRPr="00790D24">
        <w:rPr>
          <w:rFonts w:ascii="Times New Roman" w:hAnsi="Times New Roman" w:cs="Times New Roman"/>
          <w:szCs w:val="24"/>
        </w:rPr>
        <w:t>, выполненных в 1982-1985 гг. были пройдены скважины по сети 100-50х50 м кернового бурения на трех профилях 33 скважины общим объемом 15151 м, и из керна отобраны пробы: на уран – 370 проб, селен – 370, рений – 452 пробы. В ходе работ было выявлено: урановых рудных интервалов – 150, из них кондиционно опробовано 21, селеновых рудных интервалов – 28, из них кондиционно опробовано 16. Рений на участке не выявлен.</w:t>
      </w:r>
    </w:p>
    <w:p w14:paraId="53E4FAEA"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Технология добычи описана на примере натурного опыта подземного скважинного выщелачивания, проведенного на участке ПВ-82.</w:t>
      </w:r>
    </w:p>
    <w:p w14:paraId="127ABB93" w14:textId="00BC2941"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При сооружении подземного комплекса участка ПВ-82 была принята линейно-рядная система с шахматным расположением технологических скважин в рядах и их ориентировкой </w:t>
      </w:r>
      <w:proofErr w:type="spellStart"/>
      <w:r w:rsidRPr="00790D24">
        <w:rPr>
          <w:rFonts w:ascii="Times New Roman" w:hAnsi="Times New Roman" w:cs="Times New Roman"/>
          <w:szCs w:val="24"/>
        </w:rPr>
        <w:t>вкрест</w:t>
      </w:r>
      <w:proofErr w:type="spellEnd"/>
      <w:r w:rsidRPr="00790D24">
        <w:rPr>
          <w:rFonts w:ascii="Times New Roman" w:hAnsi="Times New Roman" w:cs="Times New Roman"/>
          <w:szCs w:val="24"/>
        </w:rPr>
        <w:t xml:space="preserve"> основного </w:t>
      </w:r>
      <w:proofErr w:type="spellStart"/>
      <w:r w:rsidRPr="00790D24">
        <w:rPr>
          <w:rFonts w:ascii="Times New Roman" w:hAnsi="Times New Roman" w:cs="Times New Roman"/>
          <w:szCs w:val="24"/>
        </w:rPr>
        <w:t>близмеридионального</w:t>
      </w:r>
      <w:proofErr w:type="spellEnd"/>
      <w:r w:rsidRPr="00790D24">
        <w:rPr>
          <w:rFonts w:ascii="Times New Roman" w:hAnsi="Times New Roman" w:cs="Times New Roman"/>
          <w:szCs w:val="24"/>
        </w:rPr>
        <w:t xml:space="preserve"> простирания рудной залежи 1. Для опыта использовался фрагмент сети, состоящий из центрально</w:t>
      </w:r>
      <w:r w:rsidR="005115D2" w:rsidRPr="00790D24">
        <w:rPr>
          <w:rFonts w:ascii="Times New Roman" w:hAnsi="Times New Roman" w:cs="Times New Roman"/>
          <w:szCs w:val="24"/>
        </w:rPr>
        <w:t>го ряда откачных скважин (3 скважины</w:t>
      </w:r>
      <w:r w:rsidRPr="00790D24">
        <w:rPr>
          <w:rFonts w:ascii="Times New Roman" w:hAnsi="Times New Roman" w:cs="Times New Roman"/>
          <w:szCs w:val="24"/>
        </w:rPr>
        <w:t xml:space="preserve">), блокированных по линии ряда двумя </w:t>
      </w:r>
      <w:proofErr w:type="spellStart"/>
      <w:r w:rsidRPr="00790D24">
        <w:rPr>
          <w:rFonts w:ascii="Times New Roman" w:hAnsi="Times New Roman" w:cs="Times New Roman"/>
          <w:szCs w:val="24"/>
        </w:rPr>
        <w:t>закачными</w:t>
      </w:r>
      <w:proofErr w:type="spellEnd"/>
      <w:r w:rsidRPr="00790D24">
        <w:rPr>
          <w:rFonts w:ascii="Times New Roman" w:hAnsi="Times New Roman" w:cs="Times New Roman"/>
          <w:szCs w:val="24"/>
        </w:rPr>
        <w:t xml:space="preserve"> скважинами, и двух рядов </w:t>
      </w:r>
      <w:proofErr w:type="spellStart"/>
      <w:r w:rsidRPr="00790D24">
        <w:rPr>
          <w:rFonts w:ascii="Times New Roman" w:hAnsi="Times New Roman" w:cs="Times New Roman"/>
          <w:szCs w:val="24"/>
        </w:rPr>
        <w:t>закачных</w:t>
      </w:r>
      <w:proofErr w:type="spellEnd"/>
      <w:r w:rsidRPr="00790D24">
        <w:rPr>
          <w:rFonts w:ascii="Times New Roman" w:hAnsi="Times New Roman" w:cs="Times New Roman"/>
          <w:szCs w:val="24"/>
        </w:rPr>
        <w:t xml:space="preserve"> скважин (по 4 скважины в каждом ряду). Итого было сооружено 3 откачных, 2 блокирующих и 8 </w:t>
      </w:r>
      <w:proofErr w:type="spellStart"/>
      <w:r w:rsidRPr="00790D24">
        <w:rPr>
          <w:rFonts w:ascii="Times New Roman" w:hAnsi="Times New Roman" w:cs="Times New Roman"/>
          <w:szCs w:val="24"/>
        </w:rPr>
        <w:t>закачных</w:t>
      </w:r>
      <w:proofErr w:type="spellEnd"/>
      <w:r w:rsidRPr="00790D24">
        <w:rPr>
          <w:rFonts w:ascii="Times New Roman" w:hAnsi="Times New Roman" w:cs="Times New Roman"/>
          <w:szCs w:val="24"/>
        </w:rPr>
        <w:t xml:space="preserve"> скважин.</w:t>
      </w:r>
    </w:p>
    <w:p w14:paraId="097AC4B5"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Выбор расстояний между скважинами в ряду и между рядами осуществлялся на основе технико-экономического сопоставления нескольких вариантов отработки. С учетом опыта работ на расположенном рядом аналогичном месторождении Сев. </w:t>
      </w:r>
      <w:proofErr w:type="spellStart"/>
      <w:r w:rsidRPr="00790D24">
        <w:rPr>
          <w:rFonts w:ascii="Times New Roman" w:hAnsi="Times New Roman" w:cs="Times New Roman"/>
          <w:szCs w:val="24"/>
        </w:rPr>
        <w:t>Карамурун</w:t>
      </w:r>
      <w:proofErr w:type="spellEnd"/>
      <w:r w:rsidRPr="00790D24">
        <w:rPr>
          <w:rFonts w:ascii="Times New Roman" w:hAnsi="Times New Roman" w:cs="Times New Roman"/>
          <w:szCs w:val="24"/>
        </w:rPr>
        <w:t xml:space="preserve"> на ПВ-82 была принята сеть 50×25×25 м.</w:t>
      </w:r>
    </w:p>
    <w:p w14:paraId="45D9001D"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Фильтры, являющиеся основным элементом технологических скважин, были посажены только в интервале исследуемого рудного блока № 1. Длина фильтров в скважинах откачного ряда составила 15÷18 м, в </w:t>
      </w:r>
      <w:proofErr w:type="spellStart"/>
      <w:r w:rsidRPr="00790D24">
        <w:rPr>
          <w:rFonts w:ascii="Times New Roman" w:hAnsi="Times New Roman" w:cs="Times New Roman"/>
          <w:szCs w:val="24"/>
        </w:rPr>
        <w:t>закачных</w:t>
      </w:r>
      <w:proofErr w:type="spellEnd"/>
      <w:r w:rsidRPr="00790D24">
        <w:rPr>
          <w:rFonts w:ascii="Times New Roman" w:hAnsi="Times New Roman" w:cs="Times New Roman"/>
          <w:szCs w:val="24"/>
        </w:rPr>
        <w:t xml:space="preserve"> скважинах северного ряда 11÷14 м и южного ряда от 14 до 20 м.</w:t>
      </w:r>
    </w:p>
    <w:p w14:paraId="30E62065" w14:textId="77777777"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Стадия активного выщелачивания урана продолжалась 25 месяцев – с октября 1983 г. по октябрь 1985 г.</w:t>
      </w:r>
    </w:p>
    <w:p w14:paraId="07757D97" w14:textId="4C8ED093" w:rsidR="003515DB" w:rsidRPr="00790D24" w:rsidRDefault="003515DB" w:rsidP="00790D24">
      <w:pPr>
        <w:spacing w:line="360" w:lineRule="auto"/>
        <w:rPr>
          <w:rFonts w:ascii="Times New Roman" w:hAnsi="Times New Roman" w:cs="Times New Roman"/>
          <w:szCs w:val="24"/>
        </w:rPr>
      </w:pPr>
      <w:r w:rsidRPr="00790D24">
        <w:rPr>
          <w:rFonts w:ascii="Times New Roman" w:hAnsi="Times New Roman" w:cs="Times New Roman"/>
          <w:szCs w:val="24"/>
        </w:rPr>
        <w:t>В ходе опыта получены: степень извлечения урана из недр 80%, средняя концентрация урана в растворе 202 м</w:t>
      </w:r>
      <w:r w:rsidR="005115D2" w:rsidRPr="00790D24">
        <w:rPr>
          <w:rFonts w:ascii="Times New Roman" w:hAnsi="Times New Roman" w:cs="Times New Roman"/>
          <w:szCs w:val="24"/>
        </w:rPr>
        <w:t>г</w:t>
      </w:r>
      <w:r w:rsidRPr="00790D24">
        <w:rPr>
          <w:rFonts w:ascii="Times New Roman" w:hAnsi="Times New Roman" w:cs="Times New Roman"/>
          <w:szCs w:val="24"/>
        </w:rPr>
        <w:t xml:space="preserve">/л, отношение </w:t>
      </w:r>
      <w:proofErr w:type="gramStart"/>
      <w:r w:rsidRPr="00790D24">
        <w:rPr>
          <w:rFonts w:ascii="Times New Roman" w:hAnsi="Times New Roman" w:cs="Times New Roman"/>
          <w:szCs w:val="24"/>
        </w:rPr>
        <w:t>Ж:Т</w:t>
      </w:r>
      <w:proofErr w:type="gramEnd"/>
      <w:r w:rsidRPr="00790D24">
        <w:rPr>
          <w:rFonts w:ascii="Times New Roman" w:hAnsi="Times New Roman" w:cs="Times New Roman"/>
          <w:szCs w:val="24"/>
        </w:rPr>
        <w:t xml:space="preserve"> – 1</w:t>
      </w:r>
      <w:r w:rsidR="0014462F" w:rsidRPr="00790D24">
        <w:rPr>
          <w:rFonts w:ascii="Times New Roman" w:hAnsi="Times New Roman" w:cs="Times New Roman"/>
          <w:szCs w:val="24"/>
        </w:rPr>
        <w:t>,</w:t>
      </w:r>
      <w:r w:rsidRPr="00790D24">
        <w:rPr>
          <w:rFonts w:ascii="Times New Roman" w:hAnsi="Times New Roman" w:cs="Times New Roman"/>
          <w:szCs w:val="24"/>
        </w:rPr>
        <w:t xml:space="preserve">47, удельный расход кислоты на 1 кг урана 68 кг, </w:t>
      </w:r>
      <w:proofErr w:type="spellStart"/>
      <w:r w:rsidRPr="00790D24">
        <w:rPr>
          <w:rFonts w:ascii="Times New Roman" w:hAnsi="Times New Roman" w:cs="Times New Roman"/>
          <w:szCs w:val="24"/>
        </w:rPr>
        <w:t>кислотоемкость</w:t>
      </w:r>
      <w:proofErr w:type="spellEnd"/>
      <w:r w:rsidRPr="00790D24">
        <w:rPr>
          <w:rFonts w:ascii="Times New Roman" w:hAnsi="Times New Roman" w:cs="Times New Roman"/>
          <w:szCs w:val="24"/>
        </w:rPr>
        <w:t xml:space="preserve"> – 1</w:t>
      </w:r>
      <w:r w:rsidR="0014462F" w:rsidRPr="00790D24">
        <w:rPr>
          <w:rFonts w:ascii="Times New Roman" w:hAnsi="Times New Roman" w:cs="Times New Roman"/>
          <w:szCs w:val="24"/>
        </w:rPr>
        <w:t>,</w:t>
      </w:r>
      <w:r w:rsidRPr="00790D24">
        <w:rPr>
          <w:rFonts w:ascii="Times New Roman" w:hAnsi="Times New Roman" w:cs="Times New Roman"/>
          <w:szCs w:val="24"/>
        </w:rPr>
        <w:t>9%, средняя концентрация кислоты в рабочем растворе 13 г/л, эффективная мощность проницаемых пород 20 м, коэффициент сорбционного переела – 0</w:t>
      </w:r>
      <w:r w:rsidR="0014462F" w:rsidRPr="00790D24">
        <w:rPr>
          <w:rFonts w:ascii="Times New Roman" w:hAnsi="Times New Roman" w:cs="Times New Roman"/>
          <w:szCs w:val="24"/>
        </w:rPr>
        <w:t>,</w:t>
      </w:r>
      <w:r w:rsidRPr="00790D24">
        <w:rPr>
          <w:rFonts w:ascii="Times New Roman" w:hAnsi="Times New Roman" w:cs="Times New Roman"/>
          <w:szCs w:val="24"/>
        </w:rPr>
        <w:t>928.</w:t>
      </w:r>
    </w:p>
    <w:p w14:paraId="0F9C06D1" w14:textId="77777777" w:rsidR="00F27497" w:rsidRPr="00790D24" w:rsidRDefault="00F27497" w:rsidP="00790D24">
      <w:pPr>
        <w:spacing w:line="360" w:lineRule="auto"/>
        <w:rPr>
          <w:rFonts w:ascii="Times New Roman" w:hAnsi="Times New Roman" w:cs="Times New Roman"/>
          <w:szCs w:val="24"/>
        </w:rPr>
      </w:pPr>
      <w:r w:rsidRPr="00790D24">
        <w:rPr>
          <w:rFonts w:ascii="Times New Roman" w:hAnsi="Times New Roman" w:cs="Times New Roman"/>
          <w:szCs w:val="24"/>
        </w:rPr>
        <w:lastRenderedPageBreak/>
        <w:t>Проведенный анализ позволяет выявить точки опробования для получения представительных результатов</w:t>
      </w:r>
      <w:r w:rsidR="003D6CC5" w:rsidRPr="00790D24">
        <w:rPr>
          <w:rFonts w:ascii="Times New Roman" w:hAnsi="Times New Roman" w:cs="Times New Roman"/>
          <w:szCs w:val="24"/>
        </w:rPr>
        <w:t xml:space="preserve"> о содержании и характере попутных ценных компонентов</w:t>
      </w:r>
      <w:r w:rsidRPr="00790D24">
        <w:rPr>
          <w:rFonts w:ascii="Times New Roman" w:hAnsi="Times New Roman" w:cs="Times New Roman"/>
          <w:szCs w:val="24"/>
        </w:rPr>
        <w:t xml:space="preserve">. Следует, однако, </w:t>
      </w:r>
      <w:r w:rsidR="003D6CC5" w:rsidRPr="00790D24">
        <w:rPr>
          <w:rFonts w:ascii="Times New Roman" w:hAnsi="Times New Roman" w:cs="Times New Roman"/>
          <w:szCs w:val="24"/>
        </w:rPr>
        <w:t>принять во внимание</w:t>
      </w:r>
      <w:r w:rsidRPr="00790D24">
        <w:rPr>
          <w:rFonts w:ascii="Times New Roman" w:hAnsi="Times New Roman" w:cs="Times New Roman"/>
          <w:szCs w:val="24"/>
        </w:rPr>
        <w:t>, что</w:t>
      </w:r>
      <w:r w:rsidR="003D6CC5" w:rsidRPr="00790D24">
        <w:rPr>
          <w:rFonts w:ascii="Times New Roman" w:hAnsi="Times New Roman" w:cs="Times New Roman"/>
          <w:szCs w:val="24"/>
        </w:rPr>
        <w:t xml:space="preserve"> добыча урана продолжается достаточно продолжительное время и фронт выщелачивания с кислотой уже достаточно долго воздействует на первичные руды, приводя к изменению состава и перемещению полезных компонентов, причем возможно </w:t>
      </w:r>
      <w:proofErr w:type="spellStart"/>
      <w:r w:rsidR="003D6CC5" w:rsidRPr="00790D24">
        <w:rPr>
          <w:rFonts w:ascii="Times New Roman" w:hAnsi="Times New Roman" w:cs="Times New Roman"/>
          <w:szCs w:val="24"/>
        </w:rPr>
        <w:t>переотложение</w:t>
      </w:r>
      <w:proofErr w:type="spellEnd"/>
      <w:r w:rsidR="003D6CC5" w:rsidRPr="00790D24">
        <w:rPr>
          <w:rFonts w:ascii="Times New Roman" w:hAnsi="Times New Roman" w:cs="Times New Roman"/>
          <w:szCs w:val="24"/>
        </w:rPr>
        <w:t xml:space="preserve"> ряда элементов и их появление там, где ранее возможно они не отлагались.</w:t>
      </w:r>
    </w:p>
    <w:p w14:paraId="6FBE2683" w14:textId="77777777" w:rsidR="00C6553B" w:rsidRPr="00790D24" w:rsidRDefault="00C6553B" w:rsidP="00790D24">
      <w:pPr>
        <w:spacing w:line="360" w:lineRule="auto"/>
        <w:rPr>
          <w:rFonts w:ascii="Times New Roman" w:hAnsi="Times New Roman" w:cs="Times New Roman"/>
          <w:szCs w:val="24"/>
        </w:rPr>
      </w:pPr>
    </w:p>
    <w:p w14:paraId="11CC5C44" w14:textId="77777777" w:rsidR="00101F36" w:rsidRPr="00F24FBF" w:rsidRDefault="0014462F" w:rsidP="00790D24">
      <w:pPr>
        <w:pStyle w:val="21"/>
        <w:spacing w:line="360" w:lineRule="auto"/>
        <w:rPr>
          <w:rFonts w:cs="Times New Roman"/>
          <w:b w:val="0"/>
          <w:sz w:val="24"/>
          <w:szCs w:val="24"/>
        </w:rPr>
      </w:pPr>
      <w:bookmarkStart w:id="13" w:name="_Toc527720077"/>
      <w:r w:rsidRPr="00F24FBF">
        <w:rPr>
          <w:rFonts w:cs="Times New Roman"/>
          <w:b w:val="0"/>
          <w:sz w:val="24"/>
          <w:szCs w:val="24"/>
        </w:rPr>
        <w:t>1.2 Проведение исследований и анализа существующих технологических методов и приемов извлечения элементов с высоким уровнем потенциала попутного извлечения. Проведение патентного поиска и научно-литературного обзора</w:t>
      </w:r>
      <w:bookmarkEnd w:id="13"/>
    </w:p>
    <w:p w14:paraId="67FC5E30" w14:textId="77777777" w:rsidR="00101F36" w:rsidRPr="00790D24" w:rsidRDefault="00101F36" w:rsidP="00790D24">
      <w:pPr>
        <w:spacing w:line="360" w:lineRule="auto"/>
        <w:rPr>
          <w:rFonts w:ascii="Times New Roman" w:hAnsi="Times New Roman" w:cs="Times New Roman"/>
          <w:szCs w:val="24"/>
        </w:rPr>
      </w:pPr>
    </w:p>
    <w:p w14:paraId="57B64E33"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Для сорбционного концентрирования рения из растворов, образующихся в результате переработки различных руд (медные, молибденовые, урановые и др.), как правило, используются высокоосновные и слабоосновные аниониты, содержащие в своем составе аминогруппы. </w:t>
      </w:r>
    </w:p>
    <w:p w14:paraId="07E2D08C"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Преимуществом использования высокоосновных анионитов является возможность осуществления сорбции рения из растворов в широком диапазоне рН (от 1 до 14), при этом достигаются высокие значения обменной емкости. </w:t>
      </w:r>
    </w:p>
    <w:p w14:paraId="2367526B"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Основным недостатком использования высокоосновных анионитов является низкая селективность, обусловленная присутствием в исходном растворе элементов-примесей, которые совместно с рением </w:t>
      </w:r>
      <w:proofErr w:type="spellStart"/>
      <w:r w:rsidRPr="00790D24">
        <w:rPr>
          <w:rFonts w:ascii="Times New Roman" w:hAnsi="Times New Roman" w:cs="Times New Roman"/>
          <w:szCs w:val="24"/>
        </w:rPr>
        <w:t>соизвлекаются</w:t>
      </w:r>
      <w:proofErr w:type="spellEnd"/>
      <w:r w:rsidRPr="00790D24">
        <w:rPr>
          <w:rFonts w:ascii="Times New Roman" w:hAnsi="Times New Roman" w:cs="Times New Roman"/>
          <w:szCs w:val="24"/>
        </w:rPr>
        <w:t xml:space="preserve"> на сорбент. </w:t>
      </w:r>
    </w:p>
    <w:p w14:paraId="4DD19841"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Слабоосновные аниониты используются для извлечения рения из кислых и слабокислых сред (рН 3–5). Отличаются высокой селективностью при сорбции из многокомпонентных растворов, но уступают высокоосновным анионитам по величине обменной емкости. </w:t>
      </w:r>
    </w:p>
    <w:p w14:paraId="7CCAD717"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Как показывает анализ научно-технической информации последних лет, в разработках для извлечения рения из растворов преимущественно применяются слабоосновные анионообменные смолы, содержащие в своем составе вторичные амины, типа ионита </w:t>
      </w:r>
      <w:proofErr w:type="spellStart"/>
      <w:r w:rsidRPr="00790D24">
        <w:rPr>
          <w:rFonts w:ascii="Times New Roman" w:hAnsi="Times New Roman" w:cs="Times New Roman"/>
          <w:szCs w:val="24"/>
          <w:lang w:val="en-US"/>
        </w:rPr>
        <w:t>Purolite</w:t>
      </w:r>
      <w:proofErr w:type="spellEnd"/>
      <w:r w:rsidRPr="00790D24">
        <w:rPr>
          <w:rFonts w:ascii="Times New Roman" w:hAnsi="Times New Roman" w:cs="Times New Roman"/>
          <w:szCs w:val="24"/>
        </w:rPr>
        <w:t xml:space="preserve"> </w:t>
      </w:r>
      <w:r w:rsidRPr="00790D24">
        <w:rPr>
          <w:rFonts w:ascii="Times New Roman" w:hAnsi="Times New Roman" w:cs="Times New Roman"/>
          <w:szCs w:val="24"/>
          <w:lang w:val="en-US"/>
        </w:rPr>
        <w:t>A</w:t>
      </w:r>
      <w:r w:rsidRPr="00790D24">
        <w:rPr>
          <w:rFonts w:ascii="Times New Roman" w:hAnsi="Times New Roman" w:cs="Times New Roman"/>
          <w:szCs w:val="24"/>
        </w:rPr>
        <w:t xml:space="preserve">170. Данный выбор обусловлен возможностью получения </w:t>
      </w:r>
      <w:proofErr w:type="spellStart"/>
      <w:r w:rsidRPr="00790D24">
        <w:rPr>
          <w:rFonts w:ascii="Times New Roman" w:hAnsi="Times New Roman" w:cs="Times New Roman"/>
          <w:szCs w:val="24"/>
        </w:rPr>
        <w:t>перренат</w:t>
      </w:r>
      <w:proofErr w:type="spellEnd"/>
      <w:r w:rsidRPr="00790D24">
        <w:rPr>
          <w:rFonts w:ascii="Times New Roman" w:hAnsi="Times New Roman" w:cs="Times New Roman"/>
          <w:szCs w:val="24"/>
        </w:rPr>
        <w:t>-содержащего раствора (</w:t>
      </w:r>
      <w:r w:rsidRPr="00790D24">
        <w:rPr>
          <w:rFonts w:ascii="Times New Roman" w:hAnsi="Times New Roman" w:cs="Times New Roman"/>
          <w:szCs w:val="24"/>
          <w:lang w:val="en-US"/>
        </w:rPr>
        <w:t>NH</w:t>
      </w:r>
      <w:r w:rsidRPr="00790D24">
        <w:rPr>
          <w:rFonts w:ascii="Times New Roman" w:hAnsi="Times New Roman" w:cs="Times New Roman"/>
          <w:szCs w:val="24"/>
          <w:vertAlign w:val="subscript"/>
        </w:rPr>
        <w:t>4</w:t>
      </w:r>
      <w:r w:rsidRPr="00790D24">
        <w:rPr>
          <w:rFonts w:ascii="Times New Roman" w:hAnsi="Times New Roman" w:cs="Times New Roman"/>
          <w:szCs w:val="24"/>
          <w:vertAlign w:val="superscript"/>
        </w:rPr>
        <w:t>+</w:t>
      </w:r>
      <w:r w:rsidRPr="00790D24">
        <w:rPr>
          <w:rFonts w:ascii="Times New Roman" w:hAnsi="Times New Roman" w:cs="Times New Roman"/>
          <w:szCs w:val="24"/>
        </w:rPr>
        <w:t>+</w:t>
      </w:r>
      <w:proofErr w:type="spellStart"/>
      <w:r w:rsidRPr="00790D24">
        <w:rPr>
          <w:rFonts w:ascii="Times New Roman" w:hAnsi="Times New Roman" w:cs="Times New Roman"/>
          <w:szCs w:val="24"/>
          <w:lang w:val="en-US"/>
        </w:rPr>
        <w:t>ReO</w:t>
      </w:r>
      <w:proofErr w:type="spellEnd"/>
      <w:r w:rsidRPr="00790D24">
        <w:rPr>
          <w:rFonts w:ascii="Times New Roman" w:hAnsi="Times New Roman" w:cs="Times New Roman"/>
          <w:szCs w:val="24"/>
          <w:vertAlign w:val="subscript"/>
        </w:rPr>
        <w:t>4</w:t>
      </w:r>
      <w:r w:rsidRPr="00790D24">
        <w:rPr>
          <w:rFonts w:ascii="Times New Roman" w:hAnsi="Times New Roman" w:cs="Times New Roman"/>
          <w:szCs w:val="24"/>
          <w:vertAlign w:val="superscript"/>
        </w:rPr>
        <w:t>-</w:t>
      </w:r>
      <w:r w:rsidRPr="00790D24">
        <w:rPr>
          <w:rFonts w:ascii="Times New Roman" w:hAnsi="Times New Roman" w:cs="Times New Roman"/>
          <w:szCs w:val="24"/>
        </w:rPr>
        <w:t>) непосредственно на стадии десорбции, при обработке насыщенного слабоосновного анионита раствором гидроксида аммония (</w:t>
      </w:r>
      <w:r w:rsidRPr="00790D24">
        <w:rPr>
          <w:rFonts w:ascii="Times New Roman" w:hAnsi="Times New Roman" w:cs="Times New Roman"/>
          <w:szCs w:val="24"/>
          <w:lang w:val="en-US"/>
        </w:rPr>
        <w:t>NH</w:t>
      </w:r>
      <w:r w:rsidRPr="00790D24">
        <w:rPr>
          <w:rFonts w:ascii="Times New Roman" w:hAnsi="Times New Roman" w:cs="Times New Roman"/>
          <w:szCs w:val="24"/>
          <w:vertAlign w:val="subscript"/>
        </w:rPr>
        <w:t>4</w:t>
      </w:r>
      <w:r w:rsidRPr="00790D24">
        <w:rPr>
          <w:rFonts w:ascii="Times New Roman" w:hAnsi="Times New Roman" w:cs="Times New Roman"/>
          <w:szCs w:val="24"/>
          <w:lang w:val="en-US"/>
        </w:rPr>
        <w:t>OH</w:t>
      </w:r>
      <w:r w:rsidRPr="00790D24">
        <w:rPr>
          <w:rFonts w:ascii="Times New Roman" w:hAnsi="Times New Roman" w:cs="Times New Roman"/>
          <w:szCs w:val="24"/>
        </w:rPr>
        <w:t xml:space="preserve">) без осуществления предварительных операций. Это значительно упрощает процесс получения соли </w:t>
      </w:r>
      <w:proofErr w:type="spellStart"/>
      <w:r w:rsidRPr="00790D24">
        <w:rPr>
          <w:rFonts w:ascii="Times New Roman" w:hAnsi="Times New Roman" w:cs="Times New Roman"/>
          <w:szCs w:val="24"/>
        </w:rPr>
        <w:t>перрената</w:t>
      </w:r>
      <w:proofErr w:type="spellEnd"/>
      <w:r w:rsidRPr="00790D24">
        <w:rPr>
          <w:rFonts w:ascii="Times New Roman" w:hAnsi="Times New Roman" w:cs="Times New Roman"/>
          <w:szCs w:val="24"/>
        </w:rPr>
        <w:t xml:space="preserve"> аммония и сокращает схему цепей и аппаратов производства.</w:t>
      </w:r>
    </w:p>
    <w:p w14:paraId="0CAA99A0" w14:textId="1F93F998" w:rsidR="00542A70" w:rsidRPr="00790D24" w:rsidRDefault="00542A70" w:rsidP="00790D24">
      <w:pPr>
        <w:spacing w:line="360" w:lineRule="auto"/>
        <w:rPr>
          <w:rFonts w:ascii="Times New Roman" w:hAnsi="Times New Roman" w:cs="Times New Roman"/>
          <w:bCs/>
          <w:szCs w:val="24"/>
        </w:rPr>
      </w:pPr>
      <w:r w:rsidRPr="00790D24">
        <w:rPr>
          <w:rFonts w:ascii="Times New Roman" w:hAnsi="Times New Roman" w:cs="Times New Roman"/>
          <w:bCs/>
          <w:szCs w:val="24"/>
        </w:rPr>
        <w:lastRenderedPageBreak/>
        <w:t>В работе [</w:t>
      </w:r>
      <w:r w:rsidR="009264F7" w:rsidRPr="00790D24">
        <w:rPr>
          <w:rFonts w:ascii="Times New Roman" w:hAnsi="Times New Roman" w:cs="Times New Roman"/>
          <w:bCs/>
          <w:szCs w:val="24"/>
        </w:rPr>
        <w:t>6</w:t>
      </w:r>
      <w:r w:rsidRPr="00790D24">
        <w:rPr>
          <w:rFonts w:ascii="Times New Roman" w:hAnsi="Times New Roman" w:cs="Times New Roman"/>
          <w:bCs/>
          <w:szCs w:val="24"/>
        </w:rPr>
        <w:t xml:space="preserve">]: способ извлечения рения из урансодержащих растворов, включающий сорбцию рения на слабоосновном анионите, содержащем группу амина, и десорбцию рения аммиачным раствором, отличающийся тем, что в качестве слабоосновного ионита используют </w:t>
      </w:r>
      <w:proofErr w:type="spellStart"/>
      <w:r w:rsidRPr="00790D24">
        <w:rPr>
          <w:rFonts w:ascii="Times New Roman" w:hAnsi="Times New Roman" w:cs="Times New Roman"/>
          <w:bCs/>
          <w:szCs w:val="24"/>
        </w:rPr>
        <w:t>наноструктурированный</w:t>
      </w:r>
      <w:proofErr w:type="spellEnd"/>
      <w:r w:rsidRPr="00790D24">
        <w:rPr>
          <w:rFonts w:ascii="Times New Roman" w:hAnsi="Times New Roman" w:cs="Times New Roman"/>
          <w:bCs/>
          <w:szCs w:val="24"/>
        </w:rPr>
        <w:t xml:space="preserve"> ионит с группами </w:t>
      </w:r>
      <w:proofErr w:type="spellStart"/>
      <w:r w:rsidRPr="00790D24">
        <w:rPr>
          <w:rFonts w:ascii="Times New Roman" w:hAnsi="Times New Roman" w:cs="Times New Roman"/>
          <w:bCs/>
          <w:szCs w:val="24"/>
        </w:rPr>
        <w:t>циклогексанамина</w:t>
      </w:r>
      <w:proofErr w:type="spellEnd"/>
      <w:r w:rsidRPr="00790D24">
        <w:rPr>
          <w:rFonts w:ascii="Times New Roman" w:hAnsi="Times New Roman" w:cs="Times New Roman"/>
          <w:bCs/>
          <w:szCs w:val="24"/>
        </w:rPr>
        <w:t xml:space="preserve"> (ЦГА) при их содержании 1,9-3,0 мг-</w:t>
      </w:r>
      <w:proofErr w:type="spellStart"/>
      <w:r w:rsidRPr="00790D24">
        <w:rPr>
          <w:rFonts w:ascii="Times New Roman" w:hAnsi="Times New Roman" w:cs="Times New Roman"/>
          <w:bCs/>
          <w:szCs w:val="24"/>
        </w:rPr>
        <w:t>экв</w:t>
      </w:r>
      <w:proofErr w:type="spellEnd"/>
      <w:r w:rsidRPr="00790D24">
        <w:rPr>
          <w:rFonts w:ascii="Times New Roman" w:hAnsi="Times New Roman" w:cs="Times New Roman"/>
          <w:bCs/>
          <w:szCs w:val="24"/>
        </w:rPr>
        <w:t xml:space="preserve">/г. </w:t>
      </w:r>
      <w:proofErr w:type="spellStart"/>
      <w:r w:rsidRPr="00790D24">
        <w:rPr>
          <w:rFonts w:ascii="Times New Roman" w:hAnsi="Times New Roman" w:cs="Times New Roman"/>
          <w:bCs/>
          <w:szCs w:val="24"/>
        </w:rPr>
        <w:t>Наноструктурированный</w:t>
      </w:r>
      <w:proofErr w:type="spellEnd"/>
      <w:r w:rsidRPr="00790D24">
        <w:rPr>
          <w:rFonts w:ascii="Times New Roman" w:hAnsi="Times New Roman" w:cs="Times New Roman"/>
          <w:bCs/>
          <w:szCs w:val="24"/>
        </w:rPr>
        <w:t xml:space="preserve"> слабоосновный ионит с группами </w:t>
      </w:r>
      <w:proofErr w:type="spellStart"/>
      <w:r w:rsidRPr="00790D24">
        <w:rPr>
          <w:rFonts w:ascii="Times New Roman" w:hAnsi="Times New Roman" w:cs="Times New Roman"/>
          <w:bCs/>
          <w:szCs w:val="24"/>
        </w:rPr>
        <w:t>циклогексанамина</w:t>
      </w:r>
      <w:proofErr w:type="spellEnd"/>
      <w:r w:rsidRPr="00790D24">
        <w:rPr>
          <w:rFonts w:ascii="Times New Roman" w:hAnsi="Times New Roman" w:cs="Times New Roman"/>
          <w:bCs/>
          <w:szCs w:val="24"/>
        </w:rPr>
        <w:t xml:space="preserve"> на стирол-</w:t>
      </w:r>
      <w:proofErr w:type="spellStart"/>
      <w:r w:rsidRPr="00790D24">
        <w:rPr>
          <w:rFonts w:ascii="Times New Roman" w:hAnsi="Times New Roman" w:cs="Times New Roman"/>
          <w:bCs/>
          <w:szCs w:val="24"/>
        </w:rPr>
        <w:t>акрилатной</w:t>
      </w:r>
      <w:proofErr w:type="spellEnd"/>
      <w:r w:rsidRPr="00790D24">
        <w:rPr>
          <w:rFonts w:ascii="Times New Roman" w:hAnsi="Times New Roman" w:cs="Times New Roman"/>
          <w:bCs/>
          <w:szCs w:val="24"/>
        </w:rPr>
        <w:t xml:space="preserve"> матрице.</w:t>
      </w:r>
    </w:p>
    <w:p w14:paraId="07D443CE" w14:textId="77777777" w:rsidR="00542A70" w:rsidRPr="00790D24" w:rsidRDefault="00542A70" w:rsidP="00790D24">
      <w:pPr>
        <w:spacing w:line="360" w:lineRule="auto"/>
        <w:rPr>
          <w:rFonts w:ascii="Times New Roman" w:hAnsi="Times New Roman" w:cs="Times New Roman"/>
          <w:bCs/>
          <w:szCs w:val="24"/>
        </w:rPr>
      </w:pPr>
      <w:r w:rsidRPr="00790D24">
        <w:rPr>
          <w:rFonts w:ascii="Times New Roman" w:hAnsi="Times New Roman" w:cs="Times New Roman"/>
          <w:bCs/>
          <w:szCs w:val="24"/>
        </w:rPr>
        <w:t>При проведении исследований по сорбции рения из урановых растворов с использованием данного слабоосновного анионита получены следующие положительные результаты:</w:t>
      </w:r>
    </w:p>
    <w:p w14:paraId="7539DD8C" w14:textId="77777777" w:rsidR="00542A70" w:rsidRPr="00790D24" w:rsidRDefault="00542A70" w:rsidP="00790D24">
      <w:pPr>
        <w:spacing w:line="360" w:lineRule="auto"/>
        <w:rPr>
          <w:rFonts w:ascii="Times New Roman" w:hAnsi="Times New Roman" w:cs="Times New Roman"/>
          <w:bCs/>
          <w:szCs w:val="24"/>
        </w:rPr>
      </w:pPr>
      <w:r w:rsidRPr="00790D24">
        <w:rPr>
          <w:rFonts w:ascii="Times New Roman" w:hAnsi="Times New Roman" w:cs="Times New Roman"/>
          <w:bCs/>
          <w:szCs w:val="24"/>
        </w:rPr>
        <w:t>- низкая сорбционная емкость по урану;</w:t>
      </w:r>
    </w:p>
    <w:p w14:paraId="47F5280A" w14:textId="77777777" w:rsidR="00542A70" w:rsidRPr="00790D24" w:rsidRDefault="00542A70" w:rsidP="00790D24">
      <w:pPr>
        <w:spacing w:line="360" w:lineRule="auto"/>
        <w:rPr>
          <w:rFonts w:ascii="Times New Roman" w:hAnsi="Times New Roman" w:cs="Times New Roman"/>
          <w:bCs/>
          <w:szCs w:val="24"/>
        </w:rPr>
      </w:pPr>
      <w:r w:rsidRPr="00790D24">
        <w:rPr>
          <w:rFonts w:ascii="Times New Roman" w:hAnsi="Times New Roman" w:cs="Times New Roman"/>
          <w:bCs/>
          <w:szCs w:val="24"/>
        </w:rPr>
        <w:t>- высокая степень разделения рения и урана на стадии сорбции;</w:t>
      </w:r>
    </w:p>
    <w:p w14:paraId="230DDBEE" w14:textId="77777777" w:rsidR="00542A70" w:rsidRPr="00790D24" w:rsidRDefault="00542A70" w:rsidP="00790D24">
      <w:pPr>
        <w:spacing w:line="360" w:lineRule="auto"/>
        <w:rPr>
          <w:rFonts w:ascii="Times New Roman" w:hAnsi="Times New Roman" w:cs="Times New Roman"/>
          <w:bCs/>
          <w:szCs w:val="24"/>
        </w:rPr>
      </w:pPr>
      <w:r w:rsidRPr="00790D24">
        <w:rPr>
          <w:rFonts w:ascii="Times New Roman" w:hAnsi="Times New Roman" w:cs="Times New Roman"/>
          <w:bCs/>
          <w:szCs w:val="24"/>
        </w:rPr>
        <w:t xml:space="preserve">- за счет высокой селективности к рению, получение </w:t>
      </w:r>
      <w:proofErr w:type="spellStart"/>
      <w:r w:rsidRPr="00790D24">
        <w:rPr>
          <w:rFonts w:ascii="Times New Roman" w:hAnsi="Times New Roman" w:cs="Times New Roman"/>
          <w:bCs/>
          <w:szCs w:val="24"/>
        </w:rPr>
        <w:t>элюата</w:t>
      </w:r>
      <w:proofErr w:type="spellEnd"/>
      <w:r w:rsidRPr="00790D24">
        <w:rPr>
          <w:rFonts w:ascii="Times New Roman" w:hAnsi="Times New Roman" w:cs="Times New Roman"/>
          <w:bCs/>
          <w:szCs w:val="24"/>
        </w:rPr>
        <w:t xml:space="preserve"> с низким содержанием примесных элементов;</w:t>
      </w:r>
    </w:p>
    <w:p w14:paraId="65BAFA32" w14:textId="77777777" w:rsidR="00542A70" w:rsidRPr="00790D24" w:rsidRDefault="00542A70" w:rsidP="00790D24">
      <w:pPr>
        <w:spacing w:line="360" w:lineRule="auto"/>
        <w:rPr>
          <w:rFonts w:ascii="Times New Roman" w:hAnsi="Times New Roman" w:cs="Times New Roman"/>
          <w:bCs/>
          <w:szCs w:val="24"/>
        </w:rPr>
      </w:pPr>
      <w:r w:rsidRPr="00790D24">
        <w:rPr>
          <w:rFonts w:ascii="Times New Roman" w:hAnsi="Times New Roman" w:cs="Times New Roman"/>
          <w:bCs/>
          <w:szCs w:val="24"/>
        </w:rPr>
        <w:t>При внедрении технологии в производство прогнозируется достижение высоких технико-экономических показателей за счет:</w:t>
      </w:r>
    </w:p>
    <w:p w14:paraId="511D4DF8" w14:textId="77777777" w:rsidR="00542A70" w:rsidRPr="00790D24" w:rsidRDefault="00542A70" w:rsidP="00790D24">
      <w:pPr>
        <w:spacing w:line="360" w:lineRule="auto"/>
        <w:rPr>
          <w:rFonts w:ascii="Times New Roman" w:hAnsi="Times New Roman" w:cs="Times New Roman"/>
          <w:bCs/>
          <w:szCs w:val="24"/>
        </w:rPr>
      </w:pPr>
      <w:r w:rsidRPr="00790D24">
        <w:rPr>
          <w:rFonts w:ascii="Times New Roman" w:hAnsi="Times New Roman" w:cs="Times New Roman"/>
          <w:bCs/>
          <w:szCs w:val="24"/>
        </w:rPr>
        <w:t>- сокращения расхода сорбента для извлечения рения из урановых растворов;</w:t>
      </w:r>
    </w:p>
    <w:p w14:paraId="6C44FBF5" w14:textId="77777777" w:rsidR="00542A70" w:rsidRPr="00790D24" w:rsidRDefault="00542A70" w:rsidP="00790D24">
      <w:pPr>
        <w:spacing w:line="360" w:lineRule="auto"/>
        <w:rPr>
          <w:rFonts w:ascii="Times New Roman" w:hAnsi="Times New Roman" w:cs="Times New Roman"/>
          <w:bCs/>
          <w:szCs w:val="24"/>
        </w:rPr>
      </w:pPr>
      <w:r w:rsidRPr="00790D24">
        <w:rPr>
          <w:rFonts w:ascii="Times New Roman" w:hAnsi="Times New Roman" w:cs="Times New Roman"/>
          <w:bCs/>
          <w:szCs w:val="24"/>
        </w:rPr>
        <w:t>- сокращения расхода реагентов на десорбцию рения;</w:t>
      </w:r>
    </w:p>
    <w:p w14:paraId="2D82D02E" w14:textId="77777777" w:rsidR="00542A70" w:rsidRPr="00790D24" w:rsidRDefault="00542A70" w:rsidP="00790D24">
      <w:pPr>
        <w:spacing w:line="360" w:lineRule="auto"/>
        <w:rPr>
          <w:rFonts w:ascii="Times New Roman" w:hAnsi="Times New Roman" w:cs="Times New Roman"/>
          <w:bCs/>
          <w:szCs w:val="24"/>
        </w:rPr>
      </w:pPr>
      <w:r w:rsidRPr="00790D24">
        <w:rPr>
          <w:rFonts w:ascii="Times New Roman" w:hAnsi="Times New Roman" w:cs="Times New Roman"/>
          <w:bCs/>
          <w:szCs w:val="24"/>
        </w:rPr>
        <w:t>- оптимизации аппаратурного оформления технологии.</w:t>
      </w:r>
    </w:p>
    <w:p w14:paraId="0E793707" w14:textId="6F4967DF" w:rsidR="00542A70" w:rsidRPr="00790D24" w:rsidRDefault="00542A70" w:rsidP="00790D24">
      <w:pPr>
        <w:spacing w:line="360" w:lineRule="auto"/>
        <w:rPr>
          <w:rFonts w:ascii="Times New Roman" w:hAnsi="Times New Roman" w:cs="Times New Roman"/>
          <w:bCs/>
          <w:szCs w:val="24"/>
        </w:rPr>
      </w:pPr>
      <w:r w:rsidRPr="00790D24">
        <w:rPr>
          <w:rFonts w:ascii="Times New Roman" w:hAnsi="Times New Roman" w:cs="Times New Roman"/>
          <w:bCs/>
          <w:szCs w:val="24"/>
        </w:rPr>
        <w:t xml:space="preserve">В таблице </w:t>
      </w:r>
      <w:r w:rsidR="00002799" w:rsidRPr="00790D24">
        <w:rPr>
          <w:rFonts w:ascii="Times New Roman" w:hAnsi="Times New Roman" w:cs="Times New Roman"/>
          <w:bCs/>
          <w:szCs w:val="24"/>
        </w:rPr>
        <w:t>2</w:t>
      </w:r>
      <w:r w:rsidRPr="00790D24">
        <w:rPr>
          <w:rFonts w:ascii="Times New Roman" w:hAnsi="Times New Roman" w:cs="Times New Roman"/>
          <w:bCs/>
          <w:szCs w:val="24"/>
        </w:rPr>
        <w:t xml:space="preserve"> представлены сравнительные данные, демонстрирующие преимущество использования слабоосновного анионита ЦГА для сорбции рения из урановых растворов, по сравнению с использованием слабоосновного анионита марки </w:t>
      </w:r>
      <w:proofErr w:type="spellStart"/>
      <w:r w:rsidRPr="00790D24">
        <w:rPr>
          <w:rFonts w:ascii="Times New Roman" w:hAnsi="Times New Roman" w:cs="Times New Roman"/>
          <w:szCs w:val="24"/>
          <w:lang w:val="en-US"/>
        </w:rPr>
        <w:t>Purolite</w:t>
      </w:r>
      <w:proofErr w:type="spellEnd"/>
      <w:r w:rsidRPr="00790D24">
        <w:rPr>
          <w:rFonts w:ascii="Times New Roman" w:hAnsi="Times New Roman" w:cs="Times New Roman"/>
          <w:szCs w:val="24"/>
        </w:rPr>
        <w:t xml:space="preserve"> </w:t>
      </w:r>
      <w:r w:rsidRPr="00790D24">
        <w:rPr>
          <w:rFonts w:ascii="Times New Roman" w:hAnsi="Times New Roman" w:cs="Times New Roman"/>
          <w:szCs w:val="24"/>
          <w:lang w:val="en-US"/>
        </w:rPr>
        <w:t>A</w:t>
      </w:r>
      <w:r w:rsidRPr="00790D24">
        <w:rPr>
          <w:rFonts w:ascii="Times New Roman" w:hAnsi="Times New Roman" w:cs="Times New Roman"/>
          <w:szCs w:val="24"/>
        </w:rPr>
        <w:t>170</w:t>
      </w:r>
      <w:r w:rsidRPr="00790D24">
        <w:rPr>
          <w:rFonts w:ascii="Times New Roman" w:hAnsi="Times New Roman" w:cs="Times New Roman"/>
          <w:bCs/>
          <w:szCs w:val="24"/>
        </w:rPr>
        <w:t>.</w:t>
      </w:r>
    </w:p>
    <w:p w14:paraId="5B40B180" w14:textId="0A67E22E" w:rsidR="00542A70" w:rsidRPr="00790D24" w:rsidRDefault="00542A70" w:rsidP="00790D24">
      <w:pPr>
        <w:spacing w:line="360" w:lineRule="auto"/>
        <w:rPr>
          <w:rFonts w:ascii="Times New Roman" w:hAnsi="Times New Roman" w:cs="Times New Roman"/>
          <w:bCs/>
          <w:szCs w:val="24"/>
        </w:rPr>
      </w:pPr>
      <w:r w:rsidRPr="00790D24">
        <w:rPr>
          <w:rFonts w:ascii="Times New Roman" w:hAnsi="Times New Roman" w:cs="Times New Roman"/>
          <w:bCs/>
          <w:szCs w:val="24"/>
        </w:rPr>
        <w:t>Для проведения экспериментов по сорбции использовался раствор следующего состава, мг/дм</w:t>
      </w:r>
      <w:r w:rsidRPr="00790D24">
        <w:rPr>
          <w:rFonts w:ascii="Times New Roman" w:hAnsi="Times New Roman" w:cs="Times New Roman"/>
          <w:bCs/>
          <w:szCs w:val="24"/>
          <w:vertAlign w:val="superscript"/>
        </w:rPr>
        <w:t>3</w:t>
      </w:r>
      <w:r w:rsidRPr="00790D24">
        <w:rPr>
          <w:rFonts w:ascii="Times New Roman" w:hAnsi="Times New Roman" w:cs="Times New Roman"/>
          <w:bCs/>
          <w:szCs w:val="24"/>
        </w:rPr>
        <w:t xml:space="preserve">: U – 50, </w:t>
      </w:r>
      <w:proofErr w:type="spellStart"/>
      <w:r w:rsidRPr="00790D24">
        <w:rPr>
          <w:rFonts w:ascii="Times New Roman" w:hAnsi="Times New Roman" w:cs="Times New Roman"/>
          <w:bCs/>
          <w:szCs w:val="24"/>
        </w:rPr>
        <w:t>Re</w:t>
      </w:r>
      <w:proofErr w:type="spellEnd"/>
      <w:r w:rsidRPr="00790D24">
        <w:rPr>
          <w:rFonts w:ascii="Times New Roman" w:hAnsi="Times New Roman" w:cs="Times New Roman"/>
          <w:bCs/>
          <w:szCs w:val="24"/>
        </w:rPr>
        <w:t xml:space="preserve"> – 20, 1000 </w:t>
      </w:r>
      <w:r w:rsidRPr="00790D24">
        <w:rPr>
          <w:rFonts w:ascii="Times New Roman" w:hAnsi="Times New Roman" w:cs="Times New Roman"/>
          <w:bCs/>
          <w:szCs w:val="24"/>
          <w:lang w:val="en-US"/>
        </w:rPr>
        <w:t>SO</w:t>
      </w:r>
      <w:r w:rsidRPr="00790D24">
        <w:rPr>
          <w:rFonts w:ascii="Times New Roman" w:hAnsi="Times New Roman" w:cs="Times New Roman"/>
          <w:bCs/>
          <w:szCs w:val="24"/>
          <w:vertAlign w:val="subscript"/>
        </w:rPr>
        <w:t>4</w:t>
      </w:r>
      <w:r w:rsidRPr="00790D24">
        <w:rPr>
          <w:rFonts w:ascii="Times New Roman" w:hAnsi="Times New Roman" w:cs="Times New Roman"/>
          <w:bCs/>
          <w:szCs w:val="24"/>
          <w:vertAlign w:val="superscript"/>
        </w:rPr>
        <w:t xml:space="preserve"> 2-</w:t>
      </w:r>
      <w:r w:rsidRPr="00790D24">
        <w:rPr>
          <w:rFonts w:ascii="Times New Roman" w:hAnsi="Times New Roman" w:cs="Times New Roman"/>
          <w:bCs/>
          <w:szCs w:val="24"/>
        </w:rPr>
        <w:t xml:space="preserve">, 1000 </w:t>
      </w:r>
      <w:r w:rsidRPr="00790D24">
        <w:rPr>
          <w:rFonts w:ascii="Times New Roman" w:hAnsi="Times New Roman" w:cs="Times New Roman"/>
          <w:bCs/>
          <w:szCs w:val="24"/>
          <w:lang w:val="en-US"/>
        </w:rPr>
        <w:t>Cl</w:t>
      </w:r>
      <w:r w:rsidRPr="00790D24">
        <w:rPr>
          <w:rFonts w:ascii="Times New Roman" w:hAnsi="Times New Roman" w:cs="Times New Roman"/>
          <w:bCs/>
          <w:szCs w:val="24"/>
          <w:vertAlign w:val="superscript"/>
        </w:rPr>
        <w:t>-</w:t>
      </w:r>
      <w:r w:rsidRPr="00790D24">
        <w:rPr>
          <w:rFonts w:ascii="Times New Roman" w:hAnsi="Times New Roman" w:cs="Times New Roman"/>
          <w:bCs/>
          <w:szCs w:val="24"/>
        </w:rPr>
        <w:t>, рН – 2</w:t>
      </w:r>
      <w:r w:rsidR="005115D2" w:rsidRPr="00790D24">
        <w:rPr>
          <w:rFonts w:ascii="Times New Roman" w:hAnsi="Times New Roman" w:cs="Times New Roman"/>
          <w:bCs/>
          <w:szCs w:val="24"/>
        </w:rPr>
        <w:t>,</w:t>
      </w:r>
      <w:r w:rsidRPr="00790D24">
        <w:rPr>
          <w:rFonts w:ascii="Times New Roman" w:hAnsi="Times New Roman" w:cs="Times New Roman"/>
          <w:bCs/>
          <w:szCs w:val="24"/>
        </w:rPr>
        <w:t>0. Сорбция осуществлялась в статических условиях.</w:t>
      </w:r>
    </w:p>
    <w:p w14:paraId="75DD2368" w14:textId="77777777" w:rsidR="00425786" w:rsidRPr="00790D24" w:rsidRDefault="00425786" w:rsidP="00790D24">
      <w:pPr>
        <w:spacing w:line="360" w:lineRule="auto"/>
        <w:rPr>
          <w:rFonts w:ascii="Times New Roman" w:hAnsi="Times New Roman" w:cs="Times New Roman"/>
          <w:bCs/>
          <w:szCs w:val="24"/>
        </w:rPr>
      </w:pPr>
      <w:r w:rsidRPr="00790D24">
        <w:rPr>
          <w:rFonts w:ascii="Times New Roman" w:hAnsi="Times New Roman" w:cs="Times New Roman"/>
          <w:bCs/>
          <w:szCs w:val="24"/>
        </w:rPr>
        <w:t xml:space="preserve">В представленном материале изложены данные исследований по сорбции, но не показаны результаты по десорбции рения со слабоосновного анионита ЦГА с указанием состава </w:t>
      </w:r>
      <w:proofErr w:type="spellStart"/>
      <w:r w:rsidRPr="00790D24">
        <w:rPr>
          <w:rFonts w:ascii="Times New Roman" w:hAnsi="Times New Roman" w:cs="Times New Roman"/>
          <w:bCs/>
          <w:szCs w:val="24"/>
        </w:rPr>
        <w:t>десорбирующего</w:t>
      </w:r>
      <w:proofErr w:type="spellEnd"/>
      <w:r w:rsidRPr="00790D24">
        <w:rPr>
          <w:rFonts w:ascii="Times New Roman" w:hAnsi="Times New Roman" w:cs="Times New Roman"/>
          <w:bCs/>
          <w:szCs w:val="24"/>
        </w:rPr>
        <w:t xml:space="preserve"> раствора, степени извлечения рения в </w:t>
      </w:r>
      <w:proofErr w:type="spellStart"/>
      <w:r w:rsidRPr="00790D24">
        <w:rPr>
          <w:rFonts w:ascii="Times New Roman" w:hAnsi="Times New Roman" w:cs="Times New Roman"/>
          <w:bCs/>
          <w:szCs w:val="24"/>
        </w:rPr>
        <w:t>десорбат</w:t>
      </w:r>
      <w:proofErr w:type="spellEnd"/>
      <w:r w:rsidRPr="00790D24">
        <w:rPr>
          <w:rFonts w:ascii="Times New Roman" w:hAnsi="Times New Roman" w:cs="Times New Roman"/>
          <w:bCs/>
          <w:szCs w:val="24"/>
        </w:rPr>
        <w:t xml:space="preserve">, состава, полученного </w:t>
      </w:r>
      <w:proofErr w:type="spellStart"/>
      <w:r w:rsidRPr="00790D24">
        <w:rPr>
          <w:rFonts w:ascii="Times New Roman" w:hAnsi="Times New Roman" w:cs="Times New Roman"/>
          <w:bCs/>
          <w:szCs w:val="24"/>
        </w:rPr>
        <w:t>десорбата</w:t>
      </w:r>
      <w:proofErr w:type="spellEnd"/>
      <w:r w:rsidRPr="00790D24">
        <w:rPr>
          <w:rFonts w:ascii="Times New Roman" w:hAnsi="Times New Roman" w:cs="Times New Roman"/>
          <w:bCs/>
          <w:szCs w:val="24"/>
        </w:rPr>
        <w:t>, что не позволяет оценить эффективность использования данного сорбента для сорбции рения из урановых растворов. Данная экспериментальная работа носит исследовательский характер без представления технологической схемы и технико-экономического прогноза эффективности использования слабоосновного анионита ЦГА для извлечения рения из урановых растворов.</w:t>
      </w:r>
    </w:p>
    <w:p w14:paraId="05633C46" w14:textId="149B2942" w:rsidR="005A40EC" w:rsidRDefault="005A40EC" w:rsidP="00790D24">
      <w:pPr>
        <w:spacing w:line="360" w:lineRule="auto"/>
        <w:ind w:firstLine="0"/>
        <w:rPr>
          <w:rFonts w:ascii="Times New Roman" w:hAnsi="Times New Roman" w:cs="Times New Roman"/>
          <w:bCs/>
          <w:szCs w:val="24"/>
        </w:rPr>
      </w:pPr>
    </w:p>
    <w:p w14:paraId="1F8A9781" w14:textId="12E25FE0" w:rsidR="003916AE" w:rsidRDefault="003916AE" w:rsidP="00790D24">
      <w:pPr>
        <w:spacing w:line="360" w:lineRule="auto"/>
        <w:ind w:firstLine="0"/>
        <w:rPr>
          <w:rFonts w:ascii="Times New Roman" w:hAnsi="Times New Roman" w:cs="Times New Roman"/>
          <w:bCs/>
          <w:szCs w:val="24"/>
        </w:rPr>
      </w:pPr>
    </w:p>
    <w:p w14:paraId="1184C768" w14:textId="77777777" w:rsidR="003916AE" w:rsidRDefault="003916AE" w:rsidP="00790D24">
      <w:pPr>
        <w:spacing w:line="360" w:lineRule="auto"/>
        <w:ind w:firstLine="0"/>
        <w:rPr>
          <w:rFonts w:ascii="Times New Roman" w:hAnsi="Times New Roman" w:cs="Times New Roman"/>
          <w:bCs/>
          <w:szCs w:val="24"/>
        </w:rPr>
      </w:pPr>
    </w:p>
    <w:p w14:paraId="32868CB0" w14:textId="2765BF28" w:rsidR="00542A70" w:rsidRPr="00790D24" w:rsidRDefault="00542A70" w:rsidP="00790D24">
      <w:pPr>
        <w:spacing w:line="360" w:lineRule="auto"/>
        <w:ind w:firstLine="0"/>
        <w:rPr>
          <w:rFonts w:ascii="Times New Roman" w:hAnsi="Times New Roman" w:cs="Times New Roman"/>
          <w:bCs/>
          <w:szCs w:val="24"/>
        </w:rPr>
      </w:pPr>
      <w:r w:rsidRPr="00790D24">
        <w:rPr>
          <w:rFonts w:ascii="Times New Roman" w:hAnsi="Times New Roman" w:cs="Times New Roman"/>
          <w:bCs/>
          <w:szCs w:val="24"/>
        </w:rPr>
        <w:lastRenderedPageBreak/>
        <w:t xml:space="preserve">Таблица </w:t>
      </w:r>
      <w:r w:rsidR="00002799" w:rsidRPr="00790D24">
        <w:rPr>
          <w:rFonts w:ascii="Times New Roman" w:hAnsi="Times New Roman" w:cs="Times New Roman"/>
          <w:bCs/>
          <w:szCs w:val="24"/>
        </w:rPr>
        <w:t>2</w:t>
      </w:r>
      <w:r w:rsidRPr="00790D24">
        <w:rPr>
          <w:rFonts w:ascii="Times New Roman" w:hAnsi="Times New Roman" w:cs="Times New Roman"/>
          <w:bCs/>
          <w:szCs w:val="24"/>
        </w:rPr>
        <w:t xml:space="preserve"> – Сравнение селективных по рению анионитов</w:t>
      </w:r>
    </w:p>
    <w:tbl>
      <w:tblPr>
        <w:tblStyle w:val="a4"/>
        <w:tblW w:w="5000" w:type="pct"/>
        <w:tblLook w:val="04A0" w:firstRow="1" w:lastRow="0" w:firstColumn="1" w:lastColumn="0" w:noHBand="0" w:noVBand="1"/>
      </w:tblPr>
      <w:tblGrid>
        <w:gridCol w:w="1631"/>
        <w:gridCol w:w="1777"/>
        <w:gridCol w:w="1629"/>
        <w:gridCol w:w="1629"/>
        <w:gridCol w:w="1629"/>
        <w:gridCol w:w="1333"/>
      </w:tblGrid>
      <w:tr w:rsidR="00542A70" w:rsidRPr="003916AE" w14:paraId="6734972E" w14:textId="77777777" w:rsidTr="00542A70">
        <w:tc>
          <w:tcPr>
            <w:tcW w:w="847" w:type="pct"/>
          </w:tcPr>
          <w:p w14:paraId="6ED000F2" w14:textId="77777777" w:rsidR="00542A70" w:rsidRPr="003916AE" w:rsidRDefault="00542A70" w:rsidP="00F24FBF">
            <w:pPr>
              <w:ind w:firstLine="0"/>
              <w:jc w:val="center"/>
              <w:rPr>
                <w:rFonts w:ascii="Times New Roman" w:hAnsi="Times New Roman" w:cs="Times New Roman"/>
                <w:bCs/>
                <w:sz w:val="22"/>
              </w:rPr>
            </w:pPr>
            <w:r w:rsidRPr="003916AE">
              <w:rPr>
                <w:rFonts w:ascii="Times New Roman" w:hAnsi="Times New Roman" w:cs="Times New Roman"/>
                <w:bCs/>
                <w:sz w:val="22"/>
              </w:rPr>
              <w:t>Анионит</w:t>
            </w:r>
          </w:p>
        </w:tc>
        <w:tc>
          <w:tcPr>
            <w:tcW w:w="923" w:type="pct"/>
          </w:tcPr>
          <w:p w14:paraId="3CC128EB" w14:textId="77777777" w:rsidR="00542A70" w:rsidRPr="003916AE" w:rsidRDefault="00542A70" w:rsidP="00F24FBF">
            <w:pPr>
              <w:ind w:firstLine="0"/>
              <w:jc w:val="center"/>
              <w:rPr>
                <w:rFonts w:ascii="Times New Roman" w:hAnsi="Times New Roman" w:cs="Times New Roman"/>
                <w:bCs/>
                <w:sz w:val="22"/>
              </w:rPr>
            </w:pPr>
            <w:r w:rsidRPr="003916AE">
              <w:rPr>
                <w:rFonts w:ascii="Times New Roman" w:hAnsi="Times New Roman" w:cs="Times New Roman"/>
                <w:bCs/>
                <w:sz w:val="22"/>
              </w:rPr>
              <w:t xml:space="preserve">Сорбционная емкость ионита по </w:t>
            </w:r>
            <w:proofErr w:type="spellStart"/>
            <w:r w:rsidRPr="003916AE">
              <w:rPr>
                <w:rFonts w:ascii="Times New Roman" w:hAnsi="Times New Roman" w:cs="Times New Roman"/>
                <w:bCs/>
                <w:sz w:val="22"/>
              </w:rPr>
              <w:t>Re</w:t>
            </w:r>
            <w:proofErr w:type="spellEnd"/>
            <w:r w:rsidRPr="003916AE">
              <w:rPr>
                <w:rFonts w:ascii="Times New Roman" w:hAnsi="Times New Roman" w:cs="Times New Roman"/>
                <w:bCs/>
                <w:sz w:val="22"/>
              </w:rPr>
              <w:t>, мг/г</w:t>
            </w:r>
          </w:p>
        </w:tc>
        <w:tc>
          <w:tcPr>
            <w:tcW w:w="846" w:type="pct"/>
          </w:tcPr>
          <w:p w14:paraId="594B9384" w14:textId="77777777" w:rsidR="00542A70" w:rsidRPr="003916AE" w:rsidRDefault="00542A70" w:rsidP="00F24FBF">
            <w:pPr>
              <w:ind w:firstLine="0"/>
              <w:jc w:val="center"/>
              <w:rPr>
                <w:rFonts w:ascii="Times New Roman" w:hAnsi="Times New Roman" w:cs="Times New Roman"/>
                <w:bCs/>
                <w:sz w:val="22"/>
              </w:rPr>
            </w:pPr>
            <w:r w:rsidRPr="003916AE">
              <w:rPr>
                <w:rFonts w:ascii="Times New Roman" w:hAnsi="Times New Roman" w:cs="Times New Roman"/>
                <w:bCs/>
                <w:sz w:val="22"/>
              </w:rPr>
              <w:t>Сорбционная емкость ионита по U, мг/г</w:t>
            </w:r>
          </w:p>
        </w:tc>
        <w:tc>
          <w:tcPr>
            <w:tcW w:w="846" w:type="pct"/>
          </w:tcPr>
          <w:p w14:paraId="4367081E" w14:textId="77777777" w:rsidR="00542A70" w:rsidRPr="003916AE" w:rsidRDefault="00542A70" w:rsidP="00F24FBF">
            <w:pPr>
              <w:ind w:firstLine="0"/>
              <w:jc w:val="center"/>
              <w:rPr>
                <w:rFonts w:ascii="Times New Roman" w:hAnsi="Times New Roman" w:cs="Times New Roman"/>
                <w:bCs/>
                <w:sz w:val="22"/>
              </w:rPr>
            </w:pPr>
            <w:proofErr w:type="spellStart"/>
            <w:r w:rsidRPr="003916AE">
              <w:rPr>
                <w:rFonts w:ascii="Times New Roman" w:hAnsi="Times New Roman" w:cs="Times New Roman"/>
                <w:bCs/>
                <w:sz w:val="22"/>
              </w:rPr>
              <w:t>Коэфф</w:t>
            </w:r>
            <w:proofErr w:type="spellEnd"/>
            <w:r w:rsidRPr="003916AE">
              <w:rPr>
                <w:rFonts w:ascii="Times New Roman" w:hAnsi="Times New Roman" w:cs="Times New Roman"/>
                <w:bCs/>
                <w:sz w:val="22"/>
              </w:rPr>
              <w:t xml:space="preserve">. распределения </w:t>
            </w:r>
            <w:proofErr w:type="spellStart"/>
            <w:r w:rsidRPr="003916AE">
              <w:rPr>
                <w:rFonts w:ascii="Times New Roman" w:hAnsi="Times New Roman" w:cs="Times New Roman"/>
                <w:bCs/>
                <w:sz w:val="22"/>
              </w:rPr>
              <w:t>Re</w:t>
            </w:r>
            <w:proofErr w:type="spellEnd"/>
            <w:r w:rsidRPr="003916AE">
              <w:rPr>
                <w:rFonts w:ascii="Times New Roman" w:hAnsi="Times New Roman" w:cs="Times New Roman"/>
                <w:bCs/>
                <w:sz w:val="22"/>
              </w:rPr>
              <w:t>, мл/г</w:t>
            </w:r>
          </w:p>
        </w:tc>
        <w:tc>
          <w:tcPr>
            <w:tcW w:w="846" w:type="pct"/>
          </w:tcPr>
          <w:p w14:paraId="62AF4694" w14:textId="77777777" w:rsidR="00542A70" w:rsidRPr="003916AE" w:rsidRDefault="00542A70" w:rsidP="00F24FBF">
            <w:pPr>
              <w:ind w:firstLine="0"/>
              <w:jc w:val="center"/>
              <w:rPr>
                <w:rFonts w:ascii="Times New Roman" w:hAnsi="Times New Roman" w:cs="Times New Roman"/>
                <w:bCs/>
                <w:sz w:val="22"/>
              </w:rPr>
            </w:pPr>
            <w:proofErr w:type="spellStart"/>
            <w:r w:rsidRPr="003916AE">
              <w:rPr>
                <w:rFonts w:ascii="Times New Roman" w:hAnsi="Times New Roman" w:cs="Times New Roman"/>
                <w:bCs/>
                <w:sz w:val="22"/>
              </w:rPr>
              <w:t>Коэфф</w:t>
            </w:r>
            <w:proofErr w:type="spellEnd"/>
            <w:r w:rsidRPr="003916AE">
              <w:rPr>
                <w:rFonts w:ascii="Times New Roman" w:hAnsi="Times New Roman" w:cs="Times New Roman"/>
                <w:bCs/>
                <w:sz w:val="22"/>
              </w:rPr>
              <w:t>. распределения U, мл/г</w:t>
            </w:r>
          </w:p>
        </w:tc>
        <w:tc>
          <w:tcPr>
            <w:tcW w:w="692" w:type="pct"/>
          </w:tcPr>
          <w:p w14:paraId="79339A3E" w14:textId="77777777" w:rsidR="00542A70" w:rsidRPr="003916AE" w:rsidRDefault="00542A70" w:rsidP="00F24FBF">
            <w:pPr>
              <w:ind w:firstLine="0"/>
              <w:jc w:val="center"/>
              <w:rPr>
                <w:rFonts w:ascii="Times New Roman" w:hAnsi="Times New Roman" w:cs="Times New Roman"/>
                <w:bCs/>
                <w:sz w:val="22"/>
              </w:rPr>
            </w:pPr>
            <w:proofErr w:type="spellStart"/>
            <w:r w:rsidRPr="003916AE">
              <w:rPr>
                <w:rFonts w:ascii="Times New Roman" w:hAnsi="Times New Roman" w:cs="Times New Roman"/>
                <w:bCs/>
                <w:sz w:val="22"/>
              </w:rPr>
              <w:t>Коэфф</w:t>
            </w:r>
            <w:proofErr w:type="spellEnd"/>
            <w:r w:rsidRPr="003916AE">
              <w:rPr>
                <w:rFonts w:ascii="Times New Roman" w:hAnsi="Times New Roman" w:cs="Times New Roman"/>
                <w:bCs/>
                <w:sz w:val="22"/>
              </w:rPr>
              <w:t xml:space="preserve">. разделения </w:t>
            </w:r>
            <w:proofErr w:type="spellStart"/>
            <w:r w:rsidRPr="003916AE">
              <w:rPr>
                <w:rFonts w:ascii="Times New Roman" w:hAnsi="Times New Roman" w:cs="Times New Roman"/>
                <w:bCs/>
                <w:sz w:val="22"/>
              </w:rPr>
              <w:t>Re</w:t>
            </w:r>
            <w:proofErr w:type="spellEnd"/>
            <w:r w:rsidRPr="003916AE">
              <w:rPr>
                <w:rFonts w:ascii="Times New Roman" w:hAnsi="Times New Roman" w:cs="Times New Roman"/>
                <w:bCs/>
                <w:sz w:val="22"/>
              </w:rPr>
              <w:t xml:space="preserve"> и U</w:t>
            </w:r>
          </w:p>
          <w:p w14:paraId="4BB12DBD" w14:textId="77777777" w:rsidR="00542A70" w:rsidRPr="003916AE" w:rsidRDefault="00542A70" w:rsidP="00F24FBF">
            <w:pPr>
              <w:ind w:firstLine="0"/>
              <w:jc w:val="center"/>
              <w:rPr>
                <w:rFonts w:ascii="Times New Roman" w:hAnsi="Times New Roman" w:cs="Times New Roman"/>
                <w:bCs/>
                <w:sz w:val="22"/>
              </w:rPr>
            </w:pPr>
          </w:p>
        </w:tc>
      </w:tr>
      <w:tr w:rsidR="00542A70" w:rsidRPr="003916AE" w14:paraId="672B74CC" w14:textId="77777777" w:rsidTr="00542A70">
        <w:tc>
          <w:tcPr>
            <w:tcW w:w="847" w:type="pct"/>
          </w:tcPr>
          <w:p w14:paraId="6798B2A6" w14:textId="77777777" w:rsidR="00542A70" w:rsidRPr="003916AE" w:rsidRDefault="00542A70" w:rsidP="00F24FBF">
            <w:pPr>
              <w:ind w:firstLine="0"/>
              <w:rPr>
                <w:rFonts w:ascii="Times New Roman" w:hAnsi="Times New Roman" w:cs="Times New Roman"/>
                <w:bCs/>
                <w:sz w:val="22"/>
              </w:rPr>
            </w:pPr>
            <w:r w:rsidRPr="003916AE">
              <w:rPr>
                <w:rFonts w:ascii="Times New Roman" w:hAnsi="Times New Roman" w:cs="Times New Roman"/>
                <w:bCs/>
                <w:sz w:val="22"/>
              </w:rPr>
              <w:t>Ионит-ЦГА</w:t>
            </w:r>
          </w:p>
        </w:tc>
        <w:tc>
          <w:tcPr>
            <w:tcW w:w="923" w:type="pct"/>
          </w:tcPr>
          <w:p w14:paraId="680A7C91" w14:textId="77777777" w:rsidR="00542A70" w:rsidRPr="003916AE" w:rsidRDefault="00542A70" w:rsidP="00F24FBF">
            <w:pPr>
              <w:ind w:firstLine="0"/>
              <w:jc w:val="center"/>
              <w:rPr>
                <w:rFonts w:ascii="Times New Roman" w:hAnsi="Times New Roman" w:cs="Times New Roman"/>
                <w:bCs/>
                <w:sz w:val="22"/>
              </w:rPr>
            </w:pPr>
            <w:r w:rsidRPr="003916AE">
              <w:rPr>
                <w:rFonts w:ascii="Times New Roman" w:hAnsi="Times New Roman" w:cs="Times New Roman"/>
                <w:bCs/>
                <w:sz w:val="22"/>
              </w:rPr>
              <w:t>32,8</w:t>
            </w:r>
          </w:p>
        </w:tc>
        <w:tc>
          <w:tcPr>
            <w:tcW w:w="846" w:type="pct"/>
          </w:tcPr>
          <w:p w14:paraId="7559C6F3" w14:textId="77777777" w:rsidR="00542A70" w:rsidRPr="003916AE" w:rsidRDefault="00542A70" w:rsidP="00F24FBF">
            <w:pPr>
              <w:ind w:firstLine="0"/>
              <w:jc w:val="center"/>
              <w:rPr>
                <w:rFonts w:ascii="Times New Roman" w:hAnsi="Times New Roman" w:cs="Times New Roman"/>
                <w:bCs/>
                <w:sz w:val="22"/>
              </w:rPr>
            </w:pPr>
            <w:r w:rsidRPr="003916AE">
              <w:rPr>
                <w:rFonts w:ascii="Times New Roman" w:hAnsi="Times New Roman" w:cs="Times New Roman"/>
                <w:bCs/>
                <w:sz w:val="22"/>
              </w:rPr>
              <w:t>1,8</w:t>
            </w:r>
          </w:p>
        </w:tc>
        <w:tc>
          <w:tcPr>
            <w:tcW w:w="846" w:type="pct"/>
          </w:tcPr>
          <w:p w14:paraId="10325749" w14:textId="77777777" w:rsidR="00542A70" w:rsidRPr="003916AE" w:rsidRDefault="00542A70" w:rsidP="00F24FBF">
            <w:pPr>
              <w:ind w:firstLine="0"/>
              <w:jc w:val="center"/>
              <w:rPr>
                <w:rFonts w:ascii="Times New Roman" w:hAnsi="Times New Roman" w:cs="Times New Roman"/>
                <w:bCs/>
                <w:sz w:val="22"/>
              </w:rPr>
            </w:pPr>
            <w:r w:rsidRPr="003916AE">
              <w:rPr>
                <w:rFonts w:ascii="Times New Roman" w:hAnsi="Times New Roman" w:cs="Times New Roman"/>
                <w:bCs/>
                <w:sz w:val="22"/>
              </w:rPr>
              <w:t>9110</w:t>
            </w:r>
          </w:p>
        </w:tc>
        <w:tc>
          <w:tcPr>
            <w:tcW w:w="846" w:type="pct"/>
          </w:tcPr>
          <w:p w14:paraId="764B3A7F" w14:textId="77777777" w:rsidR="00542A70" w:rsidRPr="003916AE" w:rsidRDefault="00542A70" w:rsidP="00F24FBF">
            <w:pPr>
              <w:ind w:firstLine="0"/>
              <w:jc w:val="center"/>
              <w:rPr>
                <w:rFonts w:ascii="Times New Roman" w:hAnsi="Times New Roman" w:cs="Times New Roman"/>
                <w:bCs/>
                <w:sz w:val="22"/>
              </w:rPr>
            </w:pPr>
            <w:r w:rsidRPr="003916AE">
              <w:rPr>
                <w:rFonts w:ascii="Times New Roman" w:hAnsi="Times New Roman" w:cs="Times New Roman"/>
                <w:bCs/>
                <w:sz w:val="22"/>
              </w:rPr>
              <w:t>37</w:t>
            </w:r>
          </w:p>
        </w:tc>
        <w:tc>
          <w:tcPr>
            <w:tcW w:w="692" w:type="pct"/>
          </w:tcPr>
          <w:p w14:paraId="3F101612" w14:textId="77777777" w:rsidR="00542A70" w:rsidRPr="003916AE" w:rsidRDefault="00542A70" w:rsidP="00F24FBF">
            <w:pPr>
              <w:ind w:firstLine="0"/>
              <w:jc w:val="center"/>
              <w:rPr>
                <w:rFonts w:ascii="Times New Roman" w:hAnsi="Times New Roman" w:cs="Times New Roman"/>
                <w:bCs/>
                <w:sz w:val="22"/>
              </w:rPr>
            </w:pPr>
            <w:r w:rsidRPr="003916AE">
              <w:rPr>
                <w:rFonts w:ascii="Times New Roman" w:hAnsi="Times New Roman" w:cs="Times New Roman"/>
                <w:bCs/>
                <w:sz w:val="22"/>
              </w:rPr>
              <w:t>246</w:t>
            </w:r>
          </w:p>
        </w:tc>
      </w:tr>
      <w:tr w:rsidR="00542A70" w:rsidRPr="003916AE" w14:paraId="5BF1F16F" w14:textId="77777777" w:rsidTr="00542A70">
        <w:tc>
          <w:tcPr>
            <w:tcW w:w="847" w:type="pct"/>
          </w:tcPr>
          <w:p w14:paraId="092CA229" w14:textId="77777777" w:rsidR="00542A70" w:rsidRPr="003916AE" w:rsidRDefault="00542A70" w:rsidP="00F24FBF">
            <w:pPr>
              <w:ind w:firstLine="0"/>
              <w:rPr>
                <w:rFonts w:ascii="Times New Roman" w:hAnsi="Times New Roman" w:cs="Times New Roman"/>
                <w:sz w:val="22"/>
              </w:rPr>
            </w:pPr>
            <w:proofErr w:type="spellStart"/>
            <w:r w:rsidRPr="003916AE">
              <w:rPr>
                <w:rFonts w:ascii="Times New Roman" w:hAnsi="Times New Roman" w:cs="Times New Roman"/>
                <w:sz w:val="22"/>
                <w:lang w:val="en-US"/>
              </w:rPr>
              <w:t>Purolite</w:t>
            </w:r>
            <w:proofErr w:type="spellEnd"/>
            <w:r w:rsidRPr="003916AE">
              <w:rPr>
                <w:rFonts w:ascii="Times New Roman" w:hAnsi="Times New Roman" w:cs="Times New Roman"/>
                <w:sz w:val="22"/>
              </w:rPr>
              <w:t xml:space="preserve"> </w:t>
            </w:r>
            <w:r w:rsidRPr="003916AE">
              <w:rPr>
                <w:rFonts w:ascii="Times New Roman" w:hAnsi="Times New Roman" w:cs="Times New Roman"/>
                <w:sz w:val="22"/>
                <w:lang w:val="en-US"/>
              </w:rPr>
              <w:t>A</w:t>
            </w:r>
            <w:r w:rsidRPr="003916AE">
              <w:rPr>
                <w:rFonts w:ascii="Times New Roman" w:hAnsi="Times New Roman" w:cs="Times New Roman"/>
                <w:sz w:val="22"/>
              </w:rPr>
              <w:t>170</w:t>
            </w:r>
          </w:p>
          <w:p w14:paraId="1055AF87" w14:textId="77777777" w:rsidR="00542A70" w:rsidRPr="003916AE" w:rsidRDefault="00542A70" w:rsidP="00F24FBF">
            <w:pPr>
              <w:ind w:firstLine="0"/>
              <w:rPr>
                <w:rFonts w:ascii="Times New Roman" w:hAnsi="Times New Roman" w:cs="Times New Roman"/>
                <w:bCs/>
                <w:sz w:val="22"/>
              </w:rPr>
            </w:pPr>
            <w:r w:rsidRPr="003916AE">
              <w:rPr>
                <w:rFonts w:ascii="Times New Roman" w:hAnsi="Times New Roman" w:cs="Times New Roman"/>
                <w:sz w:val="22"/>
              </w:rPr>
              <w:t>(прототип)</w:t>
            </w:r>
          </w:p>
        </w:tc>
        <w:tc>
          <w:tcPr>
            <w:tcW w:w="923" w:type="pct"/>
          </w:tcPr>
          <w:p w14:paraId="423B7D19" w14:textId="77777777" w:rsidR="00542A70" w:rsidRPr="003916AE" w:rsidRDefault="00542A70" w:rsidP="00F24FBF">
            <w:pPr>
              <w:ind w:firstLine="0"/>
              <w:jc w:val="center"/>
              <w:rPr>
                <w:rFonts w:ascii="Times New Roman" w:hAnsi="Times New Roman" w:cs="Times New Roman"/>
                <w:bCs/>
                <w:sz w:val="22"/>
              </w:rPr>
            </w:pPr>
            <w:r w:rsidRPr="003916AE">
              <w:rPr>
                <w:rFonts w:ascii="Times New Roman" w:hAnsi="Times New Roman" w:cs="Times New Roman"/>
                <w:bCs/>
                <w:sz w:val="22"/>
              </w:rPr>
              <w:t>29,2</w:t>
            </w:r>
          </w:p>
        </w:tc>
        <w:tc>
          <w:tcPr>
            <w:tcW w:w="846" w:type="pct"/>
          </w:tcPr>
          <w:p w14:paraId="7F3B049D" w14:textId="77777777" w:rsidR="00542A70" w:rsidRPr="003916AE" w:rsidRDefault="00542A70" w:rsidP="00F24FBF">
            <w:pPr>
              <w:ind w:firstLine="0"/>
              <w:jc w:val="center"/>
              <w:rPr>
                <w:rFonts w:ascii="Times New Roman" w:hAnsi="Times New Roman" w:cs="Times New Roman"/>
                <w:bCs/>
                <w:sz w:val="22"/>
              </w:rPr>
            </w:pPr>
            <w:r w:rsidRPr="003916AE">
              <w:rPr>
                <w:rFonts w:ascii="Times New Roman" w:hAnsi="Times New Roman" w:cs="Times New Roman"/>
                <w:bCs/>
                <w:sz w:val="22"/>
              </w:rPr>
              <w:t>94,8</w:t>
            </w:r>
          </w:p>
        </w:tc>
        <w:tc>
          <w:tcPr>
            <w:tcW w:w="846" w:type="pct"/>
          </w:tcPr>
          <w:p w14:paraId="162D07C1" w14:textId="77777777" w:rsidR="00542A70" w:rsidRPr="003916AE" w:rsidRDefault="00542A70" w:rsidP="00F24FBF">
            <w:pPr>
              <w:ind w:firstLine="0"/>
              <w:jc w:val="center"/>
              <w:rPr>
                <w:rFonts w:ascii="Times New Roman" w:hAnsi="Times New Roman" w:cs="Times New Roman"/>
                <w:bCs/>
                <w:sz w:val="22"/>
              </w:rPr>
            </w:pPr>
            <w:r w:rsidRPr="003916AE">
              <w:rPr>
                <w:rFonts w:ascii="Times New Roman" w:hAnsi="Times New Roman" w:cs="Times New Roman"/>
                <w:bCs/>
                <w:sz w:val="22"/>
              </w:rPr>
              <w:t>5430</w:t>
            </w:r>
          </w:p>
        </w:tc>
        <w:tc>
          <w:tcPr>
            <w:tcW w:w="846" w:type="pct"/>
          </w:tcPr>
          <w:p w14:paraId="588F2F62" w14:textId="77777777" w:rsidR="00542A70" w:rsidRPr="003916AE" w:rsidRDefault="00542A70" w:rsidP="00F24FBF">
            <w:pPr>
              <w:ind w:firstLine="0"/>
              <w:jc w:val="center"/>
              <w:rPr>
                <w:rFonts w:ascii="Times New Roman" w:hAnsi="Times New Roman" w:cs="Times New Roman"/>
                <w:bCs/>
                <w:sz w:val="22"/>
              </w:rPr>
            </w:pPr>
            <w:r w:rsidRPr="003916AE">
              <w:rPr>
                <w:rFonts w:ascii="Times New Roman" w:hAnsi="Times New Roman" w:cs="Times New Roman"/>
                <w:bCs/>
                <w:sz w:val="22"/>
              </w:rPr>
              <w:t>36800</w:t>
            </w:r>
          </w:p>
        </w:tc>
        <w:tc>
          <w:tcPr>
            <w:tcW w:w="692" w:type="pct"/>
          </w:tcPr>
          <w:p w14:paraId="0819AC41" w14:textId="77777777" w:rsidR="00542A70" w:rsidRPr="003916AE" w:rsidRDefault="00542A70" w:rsidP="00F24FBF">
            <w:pPr>
              <w:ind w:firstLine="0"/>
              <w:jc w:val="center"/>
              <w:rPr>
                <w:rFonts w:ascii="Times New Roman" w:hAnsi="Times New Roman" w:cs="Times New Roman"/>
                <w:bCs/>
                <w:sz w:val="22"/>
              </w:rPr>
            </w:pPr>
            <w:r w:rsidRPr="003916AE">
              <w:rPr>
                <w:rFonts w:ascii="Times New Roman" w:hAnsi="Times New Roman" w:cs="Times New Roman"/>
                <w:bCs/>
                <w:sz w:val="22"/>
              </w:rPr>
              <w:t>(6,8)</w:t>
            </w:r>
          </w:p>
        </w:tc>
      </w:tr>
    </w:tbl>
    <w:p w14:paraId="6BC81586" w14:textId="77777777" w:rsidR="00542A70" w:rsidRPr="00790D24" w:rsidRDefault="00542A70" w:rsidP="00790D24">
      <w:pPr>
        <w:spacing w:line="360" w:lineRule="auto"/>
        <w:rPr>
          <w:rFonts w:ascii="Times New Roman" w:hAnsi="Times New Roman" w:cs="Times New Roman"/>
          <w:bCs/>
          <w:szCs w:val="24"/>
        </w:rPr>
      </w:pPr>
    </w:p>
    <w:p w14:paraId="606000E2" w14:textId="0E049C00"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bCs/>
          <w:szCs w:val="24"/>
        </w:rPr>
        <w:t>В работе [</w:t>
      </w:r>
      <w:r w:rsidR="009264F7" w:rsidRPr="00790D24">
        <w:rPr>
          <w:rFonts w:ascii="Times New Roman" w:hAnsi="Times New Roman" w:cs="Times New Roman"/>
          <w:bCs/>
          <w:szCs w:val="24"/>
        </w:rPr>
        <w:t>7</w:t>
      </w:r>
      <w:r w:rsidRPr="00790D24">
        <w:rPr>
          <w:rFonts w:ascii="Times New Roman" w:hAnsi="Times New Roman" w:cs="Times New Roman"/>
          <w:bCs/>
          <w:szCs w:val="24"/>
        </w:rPr>
        <w:t xml:space="preserve">] рассмотрено извлечение рения </w:t>
      </w:r>
      <w:r w:rsidRPr="00790D24">
        <w:rPr>
          <w:rFonts w:ascii="Times New Roman" w:hAnsi="Times New Roman" w:cs="Times New Roman"/>
          <w:szCs w:val="24"/>
        </w:rPr>
        <w:t xml:space="preserve">из сложных </w:t>
      </w:r>
      <w:proofErr w:type="spellStart"/>
      <w:r w:rsidRPr="00790D24">
        <w:rPr>
          <w:rFonts w:ascii="Times New Roman" w:hAnsi="Times New Roman" w:cs="Times New Roman"/>
          <w:szCs w:val="24"/>
        </w:rPr>
        <w:t>нитратно</w:t>
      </w:r>
      <w:proofErr w:type="spellEnd"/>
      <w:r w:rsidRPr="00790D24">
        <w:rPr>
          <w:rFonts w:ascii="Times New Roman" w:hAnsi="Times New Roman" w:cs="Times New Roman"/>
          <w:szCs w:val="24"/>
        </w:rPr>
        <w:t xml:space="preserve">-сульфатных растворов, содержащих уран и железо, с получением в качестве готовой продукции </w:t>
      </w:r>
      <w:proofErr w:type="spellStart"/>
      <w:r w:rsidRPr="00790D24">
        <w:rPr>
          <w:rFonts w:ascii="Times New Roman" w:hAnsi="Times New Roman" w:cs="Times New Roman"/>
          <w:szCs w:val="24"/>
        </w:rPr>
        <w:t>перрената</w:t>
      </w:r>
      <w:proofErr w:type="spellEnd"/>
      <w:r w:rsidRPr="00790D24">
        <w:rPr>
          <w:rFonts w:ascii="Times New Roman" w:hAnsi="Times New Roman" w:cs="Times New Roman"/>
          <w:szCs w:val="24"/>
        </w:rPr>
        <w:t xml:space="preserve"> аммония.</w:t>
      </w:r>
    </w:p>
    <w:p w14:paraId="5E0ECAD2" w14:textId="77777777" w:rsidR="00542A70" w:rsidRPr="00790D24" w:rsidRDefault="00542A70" w:rsidP="00790D24">
      <w:pPr>
        <w:spacing w:line="360" w:lineRule="auto"/>
        <w:rPr>
          <w:rFonts w:ascii="Times New Roman" w:hAnsi="Times New Roman" w:cs="Times New Roman"/>
          <w:bCs/>
          <w:szCs w:val="24"/>
        </w:rPr>
      </w:pPr>
      <w:r w:rsidRPr="00790D24">
        <w:rPr>
          <w:rFonts w:ascii="Times New Roman" w:hAnsi="Times New Roman" w:cs="Times New Roman"/>
          <w:bCs/>
          <w:szCs w:val="24"/>
        </w:rPr>
        <w:t>В материале диссертации приводится, что на ряде урановых месторождений НГМК внедрены технологические схемы для попутного извлечения рения. Общим недостатком существующих схем является низкое насыщение анионита рением и связанные с этим большой расход электроэнергии и реагентов.</w:t>
      </w:r>
    </w:p>
    <w:p w14:paraId="7887C9A1"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Низкое насыщение анионита рением обусловлено весьма незначительной концентрацией рения (0,4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 в продуктивных растворах ПВ, откуда рений и извлекается.</w:t>
      </w:r>
    </w:p>
    <w:p w14:paraId="0C4F228C"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 результате опробования технологических растворов рудников было установлено, что рений концентрируется в сложных </w:t>
      </w:r>
      <w:proofErr w:type="spellStart"/>
      <w:r w:rsidRPr="00790D24">
        <w:rPr>
          <w:rFonts w:ascii="Times New Roman" w:hAnsi="Times New Roman" w:cs="Times New Roman"/>
          <w:szCs w:val="24"/>
        </w:rPr>
        <w:t>нитратно</w:t>
      </w:r>
      <w:proofErr w:type="spellEnd"/>
      <w:r w:rsidRPr="00790D24">
        <w:rPr>
          <w:rFonts w:ascii="Times New Roman" w:hAnsi="Times New Roman" w:cs="Times New Roman"/>
          <w:szCs w:val="24"/>
        </w:rPr>
        <w:t xml:space="preserve">-сульфатных растворах </w:t>
      </w:r>
      <w:r w:rsidR="009B359F" w:rsidRPr="00790D24">
        <w:rPr>
          <w:rFonts w:ascii="Times New Roman" w:hAnsi="Times New Roman" w:cs="Times New Roman"/>
          <w:szCs w:val="24"/>
        </w:rPr>
        <w:t xml:space="preserve">– </w:t>
      </w:r>
      <w:r w:rsidRPr="00790D24">
        <w:rPr>
          <w:rFonts w:ascii="Times New Roman" w:hAnsi="Times New Roman" w:cs="Times New Roman"/>
          <w:szCs w:val="24"/>
        </w:rPr>
        <w:t>маточниках осаждения металла. Концентрация рения в этих растворах достигает 2-9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w:t>
      </w:r>
    </w:p>
    <w:p w14:paraId="52ED0E7A" w14:textId="77777777" w:rsidR="00542A70" w:rsidRPr="00790D24" w:rsidRDefault="009B359F"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На реальных </w:t>
      </w:r>
      <w:proofErr w:type="spellStart"/>
      <w:r w:rsidRPr="00790D24">
        <w:rPr>
          <w:rFonts w:ascii="Times New Roman" w:hAnsi="Times New Roman" w:cs="Times New Roman"/>
          <w:szCs w:val="24"/>
        </w:rPr>
        <w:t>нитратно</w:t>
      </w:r>
      <w:proofErr w:type="spellEnd"/>
      <w:r w:rsidRPr="00790D24">
        <w:rPr>
          <w:rFonts w:ascii="Times New Roman" w:hAnsi="Times New Roman" w:cs="Times New Roman"/>
          <w:szCs w:val="24"/>
        </w:rPr>
        <w:t xml:space="preserve">-сульфатных </w:t>
      </w:r>
      <w:r w:rsidR="00542A70" w:rsidRPr="00790D24">
        <w:rPr>
          <w:rFonts w:ascii="Times New Roman" w:hAnsi="Times New Roman" w:cs="Times New Roman"/>
          <w:szCs w:val="24"/>
        </w:rPr>
        <w:t xml:space="preserve">растворах участка переработки продуктивных растворов ПВ, содержащих в качестве примесей железо и уран, получены закономерности по сорбции и десорбции рения и примесей. На базе проведенных исследований разработана технологическая схема извлечения рения из раствора сложного состава и получения в качестве готовой продукции </w:t>
      </w:r>
      <w:proofErr w:type="spellStart"/>
      <w:r w:rsidR="00542A70" w:rsidRPr="00790D24">
        <w:rPr>
          <w:rFonts w:ascii="Times New Roman" w:hAnsi="Times New Roman" w:cs="Times New Roman"/>
          <w:szCs w:val="24"/>
        </w:rPr>
        <w:t>перрената</w:t>
      </w:r>
      <w:proofErr w:type="spellEnd"/>
      <w:r w:rsidR="00542A70" w:rsidRPr="00790D24">
        <w:rPr>
          <w:rFonts w:ascii="Times New Roman" w:hAnsi="Times New Roman" w:cs="Times New Roman"/>
          <w:szCs w:val="24"/>
        </w:rPr>
        <w:t xml:space="preserve"> аммония.  </w:t>
      </w:r>
    </w:p>
    <w:p w14:paraId="6B51524F" w14:textId="01DA36C4"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Состав исходных </w:t>
      </w:r>
      <w:proofErr w:type="spellStart"/>
      <w:r w:rsidRPr="00790D24">
        <w:rPr>
          <w:rFonts w:ascii="Times New Roman" w:hAnsi="Times New Roman" w:cs="Times New Roman"/>
          <w:szCs w:val="24"/>
        </w:rPr>
        <w:t>ренийсодержащих</w:t>
      </w:r>
      <w:proofErr w:type="spellEnd"/>
      <w:r w:rsidRPr="00790D24">
        <w:rPr>
          <w:rFonts w:ascii="Times New Roman" w:hAnsi="Times New Roman" w:cs="Times New Roman"/>
          <w:szCs w:val="24"/>
        </w:rPr>
        <w:t xml:space="preserve"> растворов приведен в </w:t>
      </w:r>
      <w:r w:rsidR="00630A15" w:rsidRPr="00790D24">
        <w:rPr>
          <w:rFonts w:ascii="Times New Roman" w:hAnsi="Times New Roman" w:cs="Times New Roman"/>
          <w:szCs w:val="24"/>
        </w:rPr>
        <w:t xml:space="preserve">таблице </w:t>
      </w:r>
      <w:r w:rsidR="00002799" w:rsidRPr="00790D24">
        <w:rPr>
          <w:rFonts w:ascii="Times New Roman" w:hAnsi="Times New Roman" w:cs="Times New Roman"/>
          <w:szCs w:val="24"/>
        </w:rPr>
        <w:t>3</w:t>
      </w:r>
      <w:r w:rsidRPr="00790D24">
        <w:rPr>
          <w:rFonts w:ascii="Times New Roman" w:hAnsi="Times New Roman" w:cs="Times New Roman"/>
          <w:szCs w:val="24"/>
        </w:rPr>
        <w:t>.</w:t>
      </w:r>
    </w:p>
    <w:p w14:paraId="0F8E18EE" w14:textId="77777777" w:rsidR="005115D2" w:rsidRPr="00790D24" w:rsidRDefault="005115D2" w:rsidP="00790D24">
      <w:pPr>
        <w:spacing w:line="360" w:lineRule="auto"/>
        <w:ind w:firstLine="0"/>
        <w:rPr>
          <w:rFonts w:ascii="Times New Roman" w:hAnsi="Times New Roman" w:cs="Times New Roman"/>
          <w:szCs w:val="24"/>
        </w:rPr>
      </w:pPr>
    </w:p>
    <w:p w14:paraId="0EDC39F9" w14:textId="44AF2E40" w:rsidR="005115D2" w:rsidRPr="00790D24" w:rsidRDefault="005115D2" w:rsidP="00790D24">
      <w:pPr>
        <w:spacing w:line="360" w:lineRule="auto"/>
        <w:ind w:firstLine="0"/>
        <w:rPr>
          <w:rFonts w:ascii="Times New Roman" w:hAnsi="Times New Roman" w:cs="Times New Roman"/>
          <w:b/>
          <w:szCs w:val="24"/>
        </w:rPr>
      </w:pPr>
      <w:r w:rsidRPr="00790D24">
        <w:rPr>
          <w:rFonts w:ascii="Times New Roman" w:hAnsi="Times New Roman" w:cs="Times New Roman"/>
          <w:szCs w:val="24"/>
        </w:rPr>
        <w:t xml:space="preserve">Таблица 3 - Состав </w:t>
      </w:r>
      <w:proofErr w:type="spellStart"/>
      <w:r w:rsidRPr="00790D24">
        <w:rPr>
          <w:rFonts w:ascii="Times New Roman" w:hAnsi="Times New Roman" w:cs="Times New Roman"/>
          <w:szCs w:val="24"/>
        </w:rPr>
        <w:t>ренийсодержащих</w:t>
      </w:r>
      <w:proofErr w:type="spellEnd"/>
      <w:r w:rsidRPr="00790D24">
        <w:rPr>
          <w:rFonts w:ascii="Times New Roman" w:hAnsi="Times New Roman" w:cs="Times New Roman"/>
          <w:szCs w:val="24"/>
        </w:rPr>
        <w:t xml:space="preserve"> растворов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2"/>
        <w:gridCol w:w="901"/>
        <w:gridCol w:w="932"/>
        <w:gridCol w:w="963"/>
        <w:gridCol w:w="979"/>
        <w:gridCol w:w="979"/>
        <w:gridCol w:w="964"/>
        <w:gridCol w:w="802"/>
        <w:gridCol w:w="1071"/>
      </w:tblGrid>
      <w:tr w:rsidR="005115D2" w:rsidRPr="003916AE" w14:paraId="3E923012" w14:textId="77777777" w:rsidTr="0036084A">
        <w:tc>
          <w:tcPr>
            <w:tcW w:w="1872" w:type="dxa"/>
            <w:vMerge w:val="restart"/>
          </w:tcPr>
          <w:p w14:paraId="31A8AEF8"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Раствор</w:t>
            </w:r>
          </w:p>
        </w:tc>
        <w:tc>
          <w:tcPr>
            <w:tcW w:w="7591" w:type="dxa"/>
            <w:gridSpan w:val="8"/>
          </w:tcPr>
          <w:p w14:paraId="2F4D2BB3"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Концентрация, мг/дм</w:t>
            </w:r>
            <w:r w:rsidRPr="003916AE">
              <w:rPr>
                <w:rFonts w:ascii="Times New Roman" w:hAnsi="Times New Roman" w:cs="Times New Roman"/>
                <w:sz w:val="22"/>
                <w:vertAlign w:val="superscript"/>
              </w:rPr>
              <w:t>3</w:t>
            </w:r>
          </w:p>
        </w:tc>
      </w:tr>
      <w:tr w:rsidR="005115D2" w:rsidRPr="003916AE" w14:paraId="45F06BE5" w14:textId="77777777" w:rsidTr="0036084A">
        <w:tc>
          <w:tcPr>
            <w:tcW w:w="1872" w:type="dxa"/>
            <w:vMerge/>
          </w:tcPr>
          <w:p w14:paraId="094AE54E" w14:textId="77777777" w:rsidR="005115D2" w:rsidRPr="003916AE" w:rsidRDefault="005115D2" w:rsidP="00F24FBF">
            <w:pPr>
              <w:ind w:firstLine="0"/>
              <w:jc w:val="center"/>
              <w:rPr>
                <w:rFonts w:ascii="Times New Roman" w:hAnsi="Times New Roman" w:cs="Times New Roman"/>
                <w:b/>
                <w:sz w:val="22"/>
              </w:rPr>
            </w:pPr>
          </w:p>
        </w:tc>
        <w:tc>
          <w:tcPr>
            <w:tcW w:w="901" w:type="dxa"/>
          </w:tcPr>
          <w:p w14:paraId="194B8EBF" w14:textId="77777777" w:rsidR="005115D2" w:rsidRPr="003916AE" w:rsidRDefault="005115D2" w:rsidP="00F24FBF">
            <w:pPr>
              <w:ind w:firstLine="0"/>
              <w:jc w:val="center"/>
              <w:rPr>
                <w:rFonts w:ascii="Times New Roman" w:hAnsi="Times New Roman" w:cs="Times New Roman"/>
                <w:b/>
                <w:sz w:val="22"/>
              </w:rPr>
            </w:pPr>
            <w:r w:rsidRPr="003916AE">
              <w:rPr>
                <w:rFonts w:ascii="Times New Roman" w:hAnsi="Times New Roman" w:cs="Times New Roman"/>
                <w:sz w:val="22"/>
                <w:lang w:val="en-US"/>
              </w:rPr>
              <w:t>Re</w:t>
            </w:r>
          </w:p>
        </w:tc>
        <w:tc>
          <w:tcPr>
            <w:tcW w:w="932" w:type="dxa"/>
          </w:tcPr>
          <w:p w14:paraId="02AFEBB7" w14:textId="77777777" w:rsidR="005115D2" w:rsidRPr="003916AE" w:rsidRDefault="005115D2" w:rsidP="00F24FBF">
            <w:pPr>
              <w:ind w:firstLine="0"/>
              <w:jc w:val="center"/>
              <w:rPr>
                <w:rFonts w:ascii="Times New Roman" w:hAnsi="Times New Roman" w:cs="Times New Roman"/>
                <w:b/>
                <w:sz w:val="22"/>
              </w:rPr>
            </w:pPr>
            <w:r w:rsidRPr="003916AE">
              <w:rPr>
                <w:rFonts w:ascii="Times New Roman" w:hAnsi="Times New Roman" w:cs="Times New Roman"/>
                <w:sz w:val="22"/>
                <w:lang w:val="en-US"/>
              </w:rPr>
              <w:t>Me</w:t>
            </w:r>
          </w:p>
        </w:tc>
        <w:tc>
          <w:tcPr>
            <w:tcW w:w="963" w:type="dxa"/>
          </w:tcPr>
          <w:p w14:paraId="31F2730B" w14:textId="77777777" w:rsidR="005115D2" w:rsidRPr="003916AE" w:rsidRDefault="005115D2" w:rsidP="00F24FBF">
            <w:pPr>
              <w:ind w:firstLine="0"/>
              <w:jc w:val="center"/>
              <w:rPr>
                <w:rFonts w:ascii="Times New Roman" w:hAnsi="Times New Roman" w:cs="Times New Roman"/>
                <w:b/>
                <w:sz w:val="22"/>
              </w:rPr>
            </w:pPr>
            <w:r w:rsidRPr="003916AE">
              <w:rPr>
                <w:rFonts w:ascii="Times New Roman" w:hAnsi="Times New Roman" w:cs="Times New Roman"/>
                <w:sz w:val="22"/>
                <w:lang w:val="en-US"/>
              </w:rPr>
              <w:t>Fe</w:t>
            </w:r>
          </w:p>
        </w:tc>
        <w:tc>
          <w:tcPr>
            <w:tcW w:w="979" w:type="dxa"/>
          </w:tcPr>
          <w:p w14:paraId="3D34433E" w14:textId="77777777" w:rsidR="005115D2" w:rsidRPr="003916AE" w:rsidRDefault="005115D2" w:rsidP="00F24FBF">
            <w:pPr>
              <w:ind w:firstLine="0"/>
              <w:jc w:val="center"/>
              <w:rPr>
                <w:rFonts w:ascii="Times New Roman" w:hAnsi="Times New Roman" w:cs="Times New Roman"/>
                <w:b/>
                <w:sz w:val="22"/>
              </w:rPr>
            </w:pPr>
            <w:r w:rsidRPr="003916AE">
              <w:rPr>
                <w:rFonts w:ascii="Times New Roman" w:hAnsi="Times New Roman" w:cs="Times New Roman"/>
                <w:sz w:val="22"/>
                <w:lang w:val="en-US"/>
              </w:rPr>
              <w:t>NO</w:t>
            </w:r>
            <w:r w:rsidRPr="003916AE">
              <w:rPr>
                <w:rFonts w:ascii="Times New Roman" w:hAnsi="Times New Roman" w:cs="Times New Roman"/>
                <w:sz w:val="22"/>
                <w:vertAlign w:val="subscript"/>
              </w:rPr>
              <w:t>3</w:t>
            </w:r>
            <w:r w:rsidRPr="003916AE">
              <w:rPr>
                <w:rFonts w:ascii="Times New Roman" w:hAnsi="Times New Roman" w:cs="Times New Roman"/>
                <w:sz w:val="22"/>
                <w:vertAlign w:val="superscript"/>
              </w:rPr>
              <w:t>-</w:t>
            </w:r>
          </w:p>
        </w:tc>
        <w:tc>
          <w:tcPr>
            <w:tcW w:w="979" w:type="dxa"/>
          </w:tcPr>
          <w:p w14:paraId="19046EA1" w14:textId="77777777" w:rsidR="005115D2" w:rsidRPr="003916AE" w:rsidRDefault="005115D2" w:rsidP="00F24FBF">
            <w:pPr>
              <w:ind w:firstLine="0"/>
              <w:jc w:val="center"/>
              <w:rPr>
                <w:rFonts w:ascii="Times New Roman" w:hAnsi="Times New Roman" w:cs="Times New Roman"/>
                <w:b/>
                <w:sz w:val="22"/>
              </w:rPr>
            </w:pPr>
            <w:r w:rsidRPr="003916AE">
              <w:rPr>
                <w:rFonts w:ascii="Times New Roman" w:hAnsi="Times New Roman" w:cs="Times New Roman"/>
                <w:sz w:val="22"/>
                <w:lang w:val="en-US"/>
              </w:rPr>
              <w:t>SO</w:t>
            </w:r>
            <w:r w:rsidRPr="003916AE">
              <w:rPr>
                <w:rFonts w:ascii="Times New Roman" w:hAnsi="Times New Roman" w:cs="Times New Roman"/>
                <w:sz w:val="22"/>
                <w:vertAlign w:val="subscript"/>
              </w:rPr>
              <w:t>4</w:t>
            </w:r>
            <w:r w:rsidRPr="003916AE">
              <w:rPr>
                <w:rFonts w:ascii="Times New Roman" w:hAnsi="Times New Roman" w:cs="Times New Roman"/>
                <w:sz w:val="22"/>
                <w:vertAlign w:val="superscript"/>
              </w:rPr>
              <w:t>-2</w:t>
            </w:r>
          </w:p>
        </w:tc>
        <w:tc>
          <w:tcPr>
            <w:tcW w:w="964" w:type="dxa"/>
          </w:tcPr>
          <w:p w14:paraId="5A14C671" w14:textId="77777777" w:rsidR="005115D2" w:rsidRPr="003916AE" w:rsidRDefault="005115D2" w:rsidP="00F24FBF">
            <w:pPr>
              <w:ind w:firstLine="0"/>
              <w:jc w:val="center"/>
              <w:rPr>
                <w:rFonts w:ascii="Times New Roman" w:hAnsi="Times New Roman" w:cs="Times New Roman"/>
                <w:b/>
                <w:sz w:val="22"/>
              </w:rPr>
            </w:pPr>
            <w:r w:rsidRPr="003916AE">
              <w:rPr>
                <w:rFonts w:ascii="Times New Roman" w:hAnsi="Times New Roman" w:cs="Times New Roman"/>
                <w:sz w:val="22"/>
                <w:lang w:val="en-US"/>
              </w:rPr>
              <w:t>Cl</w:t>
            </w:r>
            <w:r w:rsidRPr="003916AE">
              <w:rPr>
                <w:rFonts w:ascii="Times New Roman" w:hAnsi="Times New Roman" w:cs="Times New Roman"/>
                <w:sz w:val="22"/>
                <w:vertAlign w:val="superscript"/>
              </w:rPr>
              <w:t>-</w:t>
            </w:r>
          </w:p>
        </w:tc>
        <w:tc>
          <w:tcPr>
            <w:tcW w:w="802" w:type="dxa"/>
          </w:tcPr>
          <w:p w14:paraId="6A0DC07A" w14:textId="77777777" w:rsidR="005115D2" w:rsidRPr="003916AE" w:rsidRDefault="005115D2" w:rsidP="00F24FBF">
            <w:pPr>
              <w:ind w:firstLine="0"/>
              <w:jc w:val="center"/>
              <w:rPr>
                <w:rFonts w:ascii="Times New Roman" w:hAnsi="Times New Roman" w:cs="Times New Roman"/>
                <w:b/>
                <w:sz w:val="22"/>
              </w:rPr>
            </w:pPr>
            <w:r w:rsidRPr="003916AE">
              <w:rPr>
                <w:rFonts w:ascii="Times New Roman" w:hAnsi="Times New Roman" w:cs="Times New Roman"/>
                <w:sz w:val="22"/>
                <w:lang w:val="en-US"/>
              </w:rPr>
              <w:t>pH</w:t>
            </w:r>
          </w:p>
        </w:tc>
        <w:tc>
          <w:tcPr>
            <w:tcW w:w="1071" w:type="dxa"/>
          </w:tcPr>
          <w:p w14:paraId="2C9E09F3" w14:textId="77777777" w:rsidR="005115D2" w:rsidRPr="003916AE" w:rsidRDefault="005115D2" w:rsidP="00F24FBF">
            <w:pPr>
              <w:ind w:firstLine="0"/>
              <w:jc w:val="center"/>
              <w:rPr>
                <w:rFonts w:ascii="Times New Roman" w:hAnsi="Times New Roman" w:cs="Times New Roman"/>
                <w:b/>
                <w:sz w:val="22"/>
              </w:rPr>
            </w:pPr>
            <w:r w:rsidRPr="003916AE">
              <w:rPr>
                <w:rFonts w:ascii="Times New Roman" w:hAnsi="Times New Roman" w:cs="Times New Roman"/>
                <w:sz w:val="22"/>
              </w:rPr>
              <w:t>ОВП, мВ</w:t>
            </w:r>
          </w:p>
        </w:tc>
      </w:tr>
      <w:tr w:rsidR="005115D2" w:rsidRPr="003916AE" w14:paraId="020969C0" w14:textId="77777777" w:rsidTr="0036084A">
        <w:tc>
          <w:tcPr>
            <w:tcW w:w="1872" w:type="dxa"/>
          </w:tcPr>
          <w:p w14:paraId="33680802" w14:textId="77777777" w:rsidR="005115D2" w:rsidRPr="003916AE" w:rsidRDefault="005115D2" w:rsidP="00F24FBF">
            <w:pPr>
              <w:ind w:firstLine="0"/>
              <w:rPr>
                <w:rFonts w:ascii="Times New Roman" w:hAnsi="Times New Roman" w:cs="Times New Roman"/>
                <w:b/>
                <w:sz w:val="22"/>
              </w:rPr>
            </w:pPr>
            <w:r w:rsidRPr="003916AE">
              <w:rPr>
                <w:rFonts w:ascii="Times New Roman" w:hAnsi="Times New Roman" w:cs="Times New Roman"/>
                <w:sz w:val="22"/>
              </w:rPr>
              <w:t>Маточник осаждения металла (УППР)</w:t>
            </w:r>
          </w:p>
        </w:tc>
        <w:tc>
          <w:tcPr>
            <w:tcW w:w="901" w:type="dxa"/>
          </w:tcPr>
          <w:p w14:paraId="39080A12"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3,2</w:t>
            </w:r>
          </w:p>
        </w:tc>
        <w:tc>
          <w:tcPr>
            <w:tcW w:w="932" w:type="dxa"/>
          </w:tcPr>
          <w:p w14:paraId="04772A1C"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1,2</w:t>
            </w:r>
          </w:p>
        </w:tc>
        <w:tc>
          <w:tcPr>
            <w:tcW w:w="963" w:type="dxa"/>
          </w:tcPr>
          <w:p w14:paraId="6A973848"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7,8</w:t>
            </w:r>
          </w:p>
        </w:tc>
        <w:tc>
          <w:tcPr>
            <w:tcW w:w="979" w:type="dxa"/>
          </w:tcPr>
          <w:p w14:paraId="46570044"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50000</w:t>
            </w:r>
          </w:p>
        </w:tc>
        <w:tc>
          <w:tcPr>
            <w:tcW w:w="979" w:type="dxa"/>
          </w:tcPr>
          <w:p w14:paraId="12B20FF1"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68500</w:t>
            </w:r>
          </w:p>
        </w:tc>
        <w:tc>
          <w:tcPr>
            <w:tcW w:w="964" w:type="dxa"/>
          </w:tcPr>
          <w:p w14:paraId="541A3EDB"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20,5</w:t>
            </w:r>
          </w:p>
        </w:tc>
        <w:tc>
          <w:tcPr>
            <w:tcW w:w="802" w:type="dxa"/>
          </w:tcPr>
          <w:p w14:paraId="0DEA3B24"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6,5</w:t>
            </w:r>
          </w:p>
        </w:tc>
        <w:tc>
          <w:tcPr>
            <w:tcW w:w="1071" w:type="dxa"/>
          </w:tcPr>
          <w:p w14:paraId="6DEB96E9"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328</w:t>
            </w:r>
          </w:p>
        </w:tc>
      </w:tr>
      <w:tr w:rsidR="005115D2" w:rsidRPr="003916AE" w14:paraId="7EED9EC7" w14:textId="77777777" w:rsidTr="0036084A">
        <w:tc>
          <w:tcPr>
            <w:tcW w:w="1872" w:type="dxa"/>
          </w:tcPr>
          <w:p w14:paraId="3E2A9D07" w14:textId="77777777" w:rsidR="005115D2" w:rsidRPr="003916AE" w:rsidRDefault="005115D2" w:rsidP="00F24FBF">
            <w:pPr>
              <w:ind w:firstLine="0"/>
              <w:rPr>
                <w:rFonts w:ascii="Times New Roman" w:hAnsi="Times New Roman" w:cs="Times New Roman"/>
                <w:b/>
                <w:sz w:val="22"/>
              </w:rPr>
            </w:pPr>
            <w:r w:rsidRPr="003916AE">
              <w:rPr>
                <w:rFonts w:ascii="Times New Roman" w:hAnsi="Times New Roman" w:cs="Times New Roman"/>
                <w:sz w:val="22"/>
              </w:rPr>
              <w:t>Продуктивный раствор ПВ</w:t>
            </w:r>
          </w:p>
        </w:tc>
        <w:tc>
          <w:tcPr>
            <w:tcW w:w="901" w:type="dxa"/>
          </w:tcPr>
          <w:p w14:paraId="03D6EAD1"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0,4</w:t>
            </w:r>
          </w:p>
        </w:tc>
        <w:tc>
          <w:tcPr>
            <w:tcW w:w="932" w:type="dxa"/>
          </w:tcPr>
          <w:p w14:paraId="66FB132A"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22,4</w:t>
            </w:r>
          </w:p>
        </w:tc>
        <w:tc>
          <w:tcPr>
            <w:tcW w:w="963" w:type="dxa"/>
          </w:tcPr>
          <w:p w14:paraId="491B17C9"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980,5</w:t>
            </w:r>
          </w:p>
        </w:tc>
        <w:tc>
          <w:tcPr>
            <w:tcW w:w="979" w:type="dxa"/>
          </w:tcPr>
          <w:p w14:paraId="2F6C5895"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420</w:t>
            </w:r>
          </w:p>
        </w:tc>
        <w:tc>
          <w:tcPr>
            <w:tcW w:w="979" w:type="dxa"/>
          </w:tcPr>
          <w:p w14:paraId="6A8F0872"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27200</w:t>
            </w:r>
          </w:p>
        </w:tc>
        <w:tc>
          <w:tcPr>
            <w:tcW w:w="964" w:type="dxa"/>
          </w:tcPr>
          <w:p w14:paraId="0C43DFB9"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250,5</w:t>
            </w:r>
          </w:p>
        </w:tc>
        <w:tc>
          <w:tcPr>
            <w:tcW w:w="802" w:type="dxa"/>
          </w:tcPr>
          <w:p w14:paraId="22EA7BAC"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1,3</w:t>
            </w:r>
          </w:p>
        </w:tc>
        <w:tc>
          <w:tcPr>
            <w:tcW w:w="1071" w:type="dxa"/>
          </w:tcPr>
          <w:p w14:paraId="1897498F" w14:textId="77777777" w:rsidR="005115D2" w:rsidRPr="003916AE" w:rsidRDefault="005115D2" w:rsidP="00F24FBF">
            <w:pPr>
              <w:ind w:firstLine="0"/>
              <w:jc w:val="center"/>
              <w:rPr>
                <w:rFonts w:ascii="Times New Roman" w:hAnsi="Times New Roman" w:cs="Times New Roman"/>
                <w:sz w:val="22"/>
              </w:rPr>
            </w:pPr>
            <w:r w:rsidRPr="003916AE">
              <w:rPr>
                <w:rFonts w:ascii="Times New Roman" w:hAnsi="Times New Roman" w:cs="Times New Roman"/>
                <w:sz w:val="22"/>
              </w:rPr>
              <w:t>440</w:t>
            </w:r>
          </w:p>
        </w:tc>
      </w:tr>
    </w:tbl>
    <w:p w14:paraId="58B1A397" w14:textId="77777777" w:rsidR="003916AE" w:rsidRDefault="003916AE" w:rsidP="00790D24">
      <w:pPr>
        <w:spacing w:line="360" w:lineRule="auto"/>
        <w:rPr>
          <w:rFonts w:ascii="Times New Roman" w:hAnsi="Times New Roman" w:cs="Times New Roman"/>
          <w:szCs w:val="24"/>
        </w:rPr>
      </w:pPr>
    </w:p>
    <w:p w14:paraId="4977D06C" w14:textId="34CA8734" w:rsidR="00425786" w:rsidRPr="00790D24" w:rsidRDefault="00425786" w:rsidP="00790D24">
      <w:pPr>
        <w:spacing w:line="360" w:lineRule="auto"/>
        <w:rPr>
          <w:rFonts w:ascii="Times New Roman" w:hAnsi="Times New Roman" w:cs="Times New Roman"/>
          <w:szCs w:val="24"/>
        </w:rPr>
      </w:pPr>
      <w:r w:rsidRPr="00790D24">
        <w:rPr>
          <w:rFonts w:ascii="Times New Roman" w:hAnsi="Times New Roman" w:cs="Times New Roman"/>
          <w:szCs w:val="24"/>
        </w:rPr>
        <w:t>С целью выбора оптимального сорбента для извлечения рения из растворов автором были протестированы слабоосновные аниониты: КЭП-200, АН-21 и АН-105.</w:t>
      </w:r>
    </w:p>
    <w:p w14:paraId="582BDD78" w14:textId="6A94E413" w:rsidR="00425786" w:rsidRPr="00790D24" w:rsidRDefault="00425786" w:rsidP="00790D24">
      <w:pPr>
        <w:spacing w:line="360" w:lineRule="auto"/>
        <w:rPr>
          <w:rFonts w:ascii="Times New Roman" w:hAnsi="Times New Roman" w:cs="Times New Roman"/>
          <w:szCs w:val="24"/>
        </w:rPr>
      </w:pPr>
      <w:r w:rsidRPr="00790D24">
        <w:rPr>
          <w:rFonts w:ascii="Times New Roman" w:hAnsi="Times New Roman" w:cs="Times New Roman"/>
          <w:szCs w:val="24"/>
        </w:rPr>
        <w:lastRenderedPageBreak/>
        <w:t xml:space="preserve">Разработанная технологическая схема извлечения рения, приведенная ниже, включает в себя следующие основные операции: </w:t>
      </w:r>
      <w:r w:rsidR="005A40EC">
        <w:rPr>
          <w:rFonts w:ascii="Times New Roman" w:hAnsi="Times New Roman" w:cs="Times New Roman"/>
          <w:szCs w:val="24"/>
        </w:rPr>
        <w:t>1. С</w:t>
      </w:r>
      <w:r w:rsidRPr="00790D24">
        <w:rPr>
          <w:rFonts w:ascii="Times New Roman" w:hAnsi="Times New Roman" w:cs="Times New Roman"/>
          <w:szCs w:val="24"/>
        </w:rPr>
        <w:t>орбци</w:t>
      </w:r>
      <w:r w:rsidR="005A40EC">
        <w:rPr>
          <w:rFonts w:ascii="Times New Roman" w:hAnsi="Times New Roman" w:cs="Times New Roman"/>
          <w:szCs w:val="24"/>
        </w:rPr>
        <w:t>я</w:t>
      </w:r>
      <w:r w:rsidRPr="00790D24">
        <w:rPr>
          <w:rFonts w:ascii="Times New Roman" w:hAnsi="Times New Roman" w:cs="Times New Roman"/>
          <w:szCs w:val="24"/>
        </w:rPr>
        <w:t xml:space="preserve"> рения из подкисленных маточных растворов осаждения химконцентрата (на практике осуществляется в колонне типа СНК). Маточник сорбции направляется в оборот, а насыщенная рением смола направляется на отмывку от примесей; </w:t>
      </w:r>
      <w:r w:rsidR="005A40EC">
        <w:rPr>
          <w:rFonts w:ascii="Times New Roman" w:hAnsi="Times New Roman" w:cs="Times New Roman"/>
          <w:szCs w:val="24"/>
        </w:rPr>
        <w:t>2. О</w:t>
      </w:r>
      <w:r w:rsidRPr="00790D24">
        <w:rPr>
          <w:rFonts w:ascii="Times New Roman" w:hAnsi="Times New Roman" w:cs="Times New Roman"/>
          <w:szCs w:val="24"/>
        </w:rPr>
        <w:t xml:space="preserve">тмывка насыщенной смолы от примесей – главным образом урана и железа, - раствором серной кислоты и водой. Промывные растворы направляются в карту оборотных растворов; </w:t>
      </w:r>
      <w:r w:rsidR="005A40EC">
        <w:rPr>
          <w:rFonts w:ascii="Times New Roman" w:hAnsi="Times New Roman" w:cs="Times New Roman"/>
          <w:szCs w:val="24"/>
        </w:rPr>
        <w:t>3. Д</w:t>
      </w:r>
      <w:r w:rsidRPr="00790D24">
        <w:rPr>
          <w:rFonts w:ascii="Times New Roman" w:hAnsi="Times New Roman" w:cs="Times New Roman"/>
          <w:szCs w:val="24"/>
        </w:rPr>
        <w:t>есорбци</w:t>
      </w:r>
      <w:r w:rsidR="005A40EC">
        <w:rPr>
          <w:rFonts w:ascii="Times New Roman" w:hAnsi="Times New Roman" w:cs="Times New Roman"/>
          <w:szCs w:val="24"/>
        </w:rPr>
        <w:t>я</w:t>
      </w:r>
      <w:r w:rsidRPr="00790D24">
        <w:rPr>
          <w:rFonts w:ascii="Times New Roman" w:hAnsi="Times New Roman" w:cs="Times New Roman"/>
          <w:szCs w:val="24"/>
        </w:rPr>
        <w:t xml:space="preserve"> рения с отмытой смолы раствором аммиака; </w:t>
      </w:r>
      <w:r w:rsidR="005A40EC">
        <w:rPr>
          <w:rFonts w:ascii="Times New Roman" w:hAnsi="Times New Roman" w:cs="Times New Roman"/>
          <w:szCs w:val="24"/>
        </w:rPr>
        <w:t xml:space="preserve">4. </w:t>
      </w:r>
      <w:proofErr w:type="spellStart"/>
      <w:r w:rsidR="005A40EC">
        <w:rPr>
          <w:rFonts w:ascii="Times New Roman" w:hAnsi="Times New Roman" w:cs="Times New Roman"/>
          <w:szCs w:val="24"/>
        </w:rPr>
        <w:t>О</w:t>
      </w:r>
      <w:r w:rsidRPr="00790D24">
        <w:rPr>
          <w:rFonts w:ascii="Times New Roman" w:hAnsi="Times New Roman" w:cs="Times New Roman"/>
          <w:szCs w:val="24"/>
        </w:rPr>
        <w:t>трегенерированная</w:t>
      </w:r>
      <w:proofErr w:type="spellEnd"/>
      <w:r w:rsidRPr="00790D24">
        <w:rPr>
          <w:rFonts w:ascii="Times New Roman" w:hAnsi="Times New Roman" w:cs="Times New Roman"/>
          <w:szCs w:val="24"/>
        </w:rPr>
        <w:t xml:space="preserve"> смола возвращается на стадию сорбции рения;</w:t>
      </w:r>
      <w:r w:rsidR="005A40EC">
        <w:rPr>
          <w:rFonts w:ascii="Times New Roman" w:hAnsi="Times New Roman" w:cs="Times New Roman"/>
          <w:szCs w:val="24"/>
        </w:rPr>
        <w:t xml:space="preserve"> 5.</w:t>
      </w:r>
      <w:r w:rsidRPr="00790D24">
        <w:rPr>
          <w:rFonts w:ascii="Times New Roman" w:hAnsi="Times New Roman" w:cs="Times New Roman"/>
          <w:szCs w:val="24"/>
        </w:rPr>
        <w:t xml:space="preserve"> </w:t>
      </w:r>
      <w:r w:rsidR="00DC122F">
        <w:rPr>
          <w:rFonts w:ascii="Times New Roman" w:hAnsi="Times New Roman" w:cs="Times New Roman"/>
          <w:szCs w:val="24"/>
        </w:rPr>
        <w:t>А</w:t>
      </w:r>
      <w:r w:rsidRPr="00790D24">
        <w:rPr>
          <w:rFonts w:ascii="Times New Roman" w:hAnsi="Times New Roman" w:cs="Times New Roman"/>
          <w:szCs w:val="24"/>
        </w:rPr>
        <w:t xml:space="preserve">ммиачный </w:t>
      </w:r>
      <w:proofErr w:type="spellStart"/>
      <w:r w:rsidRPr="00790D24">
        <w:rPr>
          <w:rFonts w:ascii="Times New Roman" w:hAnsi="Times New Roman" w:cs="Times New Roman"/>
          <w:szCs w:val="24"/>
        </w:rPr>
        <w:t>десорбат</w:t>
      </w:r>
      <w:proofErr w:type="spellEnd"/>
      <w:r w:rsidRPr="00790D24">
        <w:rPr>
          <w:rFonts w:ascii="Times New Roman" w:hAnsi="Times New Roman" w:cs="Times New Roman"/>
          <w:szCs w:val="24"/>
        </w:rPr>
        <w:t xml:space="preserve"> рения подкисляют серной кислотой до рН ~1,0 и направляют на вторичную сорбцию рения в небольших колоннах; </w:t>
      </w:r>
      <w:r w:rsidR="00DC122F">
        <w:rPr>
          <w:rFonts w:ascii="Times New Roman" w:hAnsi="Times New Roman" w:cs="Times New Roman"/>
          <w:szCs w:val="24"/>
        </w:rPr>
        <w:t>6. Н</w:t>
      </w:r>
      <w:r w:rsidRPr="00790D24">
        <w:rPr>
          <w:rFonts w:ascii="Times New Roman" w:hAnsi="Times New Roman" w:cs="Times New Roman"/>
          <w:szCs w:val="24"/>
        </w:rPr>
        <w:t>асыщенную на второй стадии сорбции смолу также отмывают от примесей раствором серной кислоты и воды;</w:t>
      </w:r>
      <w:r w:rsidR="00DC122F">
        <w:rPr>
          <w:rFonts w:ascii="Times New Roman" w:hAnsi="Times New Roman" w:cs="Times New Roman"/>
          <w:szCs w:val="24"/>
        </w:rPr>
        <w:t xml:space="preserve"> 7.</w:t>
      </w:r>
      <w:r w:rsidRPr="00790D24">
        <w:rPr>
          <w:rFonts w:ascii="Times New Roman" w:hAnsi="Times New Roman" w:cs="Times New Roman"/>
          <w:szCs w:val="24"/>
        </w:rPr>
        <w:t xml:space="preserve"> </w:t>
      </w:r>
      <w:r w:rsidR="00DC122F">
        <w:rPr>
          <w:rFonts w:ascii="Times New Roman" w:hAnsi="Times New Roman" w:cs="Times New Roman"/>
          <w:szCs w:val="24"/>
        </w:rPr>
        <w:t>О</w:t>
      </w:r>
      <w:r w:rsidRPr="00790D24">
        <w:rPr>
          <w:rFonts w:ascii="Times New Roman" w:hAnsi="Times New Roman" w:cs="Times New Roman"/>
          <w:szCs w:val="24"/>
        </w:rPr>
        <w:t xml:space="preserve">тмытую насыщенную на второй стадии сорбции смолу подвергают десорбции аммиаком: </w:t>
      </w:r>
      <w:proofErr w:type="spellStart"/>
      <w:r w:rsidRPr="00790D24">
        <w:rPr>
          <w:rFonts w:ascii="Times New Roman" w:hAnsi="Times New Roman" w:cs="Times New Roman"/>
          <w:szCs w:val="24"/>
        </w:rPr>
        <w:t>отрегенерированную</w:t>
      </w:r>
      <w:proofErr w:type="spellEnd"/>
      <w:r w:rsidRPr="00790D24">
        <w:rPr>
          <w:rFonts w:ascii="Times New Roman" w:hAnsi="Times New Roman" w:cs="Times New Roman"/>
          <w:szCs w:val="24"/>
        </w:rPr>
        <w:t xml:space="preserve"> смолу возвращают в цикл сорбции; </w:t>
      </w:r>
      <w:r w:rsidR="00DC122F">
        <w:rPr>
          <w:rFonts w:ascii="Times New Roman" w:hAnsi="Times New Roman" w:cs="Times New Roman"/>
          <w:szCs w:val="24"/>
        </w:rPr>
        <w:t>8.Р</w:t>
      </w:r>
      <w:r w:rsidRPr="00790D24">
        <w:rPr>
          <w:rFonts w:ascii="Times New Roman" w:hAnsi="Times New Roman" w:cs="Times New Roman"/>
          <w:szCs w:val="24"/>
        </w:rPr>
        <w:t xml:space="preserve">ениевый </w:t>
      </w:r>
      <w:proofErr w:type="spellStart"/>
      <w:r w:rsidRPr="00790D24">
        <w:rPr>
          <w:rFonts w:ascii="Times New Roman" w:hAnsi="Times New Roman" w:cs="Times New Roman"/>
          <w:szCs w:val="24"/>
        </w:rPr>
        <w:t>десорбат</w:t>
      </w:r>
      <w:proofErr w:type="spellEnd"/>
      <w:r w:rsidRPr="00790D24">
        <w:rPr>
          <w:rFonts w:ascii="Times New Roman" w:hAnsi="Times New Roman" w:cs="Times New Roman"/>
          <w:szCs w:val="24"/>
        </w:rPr>
        <w:t xml:space="preserve"> подвергают выпариванию, с целью выделения чернового </w:t>
      </w:r>
      <w:proofErr w:type="spellStart"/>
      <w:r w:rsidRPr="00790D24">
        <w:rPr>
          <w:rFonts w:ascii="Times New Roman" w:hAnsi="Times New Roman" w:cs="Times New Roman"/>
          <w:szCs w:val="24"/>
        </w:rPr>
        <w:t>перрената</w:t>
      </w:r>
      <w:proofErr w:type="spellEnd"/>
      <w:r w:rsidRPr="00790D24">
        <w:rPr>
          <w:rFonts w:ascii="Times New Roman" w:hAnsi="Times New Roman" w:cs="Times New Roman"/>
          <w:szCs w:val="24"/>
        </w:rPr>
        <w:t xml:space="preserve"> аммония; </w:t>
      </w:r>
      <w:r w:rsidR="00DC122F">
        <w:rPr>
          <w:rFonts w:ascii="Times New Roman" w:hAnsi="Times New Roman" w:cs="Times New Roman"/>
          <w:szCs w:val="24"/>
        </w:rPr>
        <w:t>9.</w:t>
      </w:r>
      <w:r w:rsidRPr="00790D24">
        <w:rPr>
          <w:rFonts w:ascii="Times New Roman" w:hAnsi="Times New Roman" w:cs="Times New Roman"/>
          <w:szCs w:val="24"/>
        </w:rPr>
        <w:t xml:space="preserve"> </w:t>
      </w:r>
      <w:r w:rsidR="00DC122F">
        <w:rPr>
          <w:rFonts w:ascii="Times New Roman" w:hAnsi="Times New Roman" w:cs="Times New Roman"/>
          <w:szCs w:val="24"/>
        </w:rPr>
        <w:t>Ч</w:t>
      </w:r>
      <w:r w:rsidRPr="00790D24">
        <w:rPr>
          <w:rFonts w:ascii="Times New Roman" w:hAnsi="Times New Roman" w:cs="Times New Roman"/>
          <w:szCs w:val="24"/>
        </w:rPr>
        <w:t xml:space="preserve">ерновой </w:t>
      </w:r>
      <w:proofErr w:type="spellStart"/>
      <w:r w:rsidRPr="00790D24">
        <w:rPr>
          <w:rFonts w:ascii="Times New Roman" w:hAnsi="Times New Roman" w:cs="Times New Roman"/>
          <w:szCs w:val="24"/>
        </w:rPr>
        <w:t>перренат</w:t>
      </w:r>
      <w:proofErr w:type="spellEnd"/>
      <w:r w:rsidRPr="00790D24">
        <w:rPr>
          <w:rFonts w:ascii="Times New Roman" w:hAnsi="Times New Roman" w:cs="Times New Roman"/>
          <w:szCs w:val="24"/>
        </w:rPr>
        <w:t xml:space="preserve"> аммония перечищают электродиализным методом.</w:t>
      </w:r>
    </w:p>
    <w:p w14:paraId="36DB9660"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Извлечение рения по схеме составит 96</w:t>
      </w:r>
      <w:r w:rsidR="009B359F" w:rsidRPr="00790D24">
        <w:rPr>
          <w:rFonts w:ascii="Times New Roman" w:hAnsi="Times New Roman" w:cs="Times New Roman"/>
          <w:szCs w:val="24"/>
        </w:rPr>
        <w:t>,</w:t>
      </w:r>
      <w:r w:rsidRPr="00790D24">
        <w:rPr>
          <w:rFonts w:ascii="Times New Roman" w:hAnsi="Times New Roman" w:cs="Times New Roman"/>
          <w:szCs w:val="24"/>
        </w:rPr>
        <w:t>9%, что вызывает определенные сомнения. Извлечение рения по классической схеме, т.е. когда рений извлекают, из маточника сорбции урана 22</w:t>
      </w:r>
      <w:r w:rsidR="009B359F" w:rsidRPr="00790D24">
        <w:rPr>
          <w:rFonts w:ascii="Times New Roman" w:hAnsi="Times New Roman" w:cs="Times New Roman"/>
          <w:szCs w:val="24"/>
        </w:rPr>
        <w:t>,</w:t>
      </w:r>
      <w:r w:rsidRPr="00790D24">
        <w:rPr>
          <w:rFonts w:ascii="Times New Roman" w:hAnsi="Times New Roman" w:cs="Times New Roman"/>
          <w:szCs w:val="24"/>
        </w:rPr>
        <w:t>5%.</w:t>
      </w:r>
    </w:p>
    <w:p w14:paraId="2124A2BD"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В АО «</w:t>
      </w:r>
      <w:proofErr w:type="spellStart"/>
      <w:r w:rsidRPr="00790D24">
        <w:rPr>
          <w:rFonts w:ascii="Times New Roman" w:hAnsi="Times New Roman" w:cs="Times New Roman"/>
          <w:szCs w:val="24"/>
        </w:rPr>
        <w:t>ИМиО</w:t>
      </w:r>
      <w:proofErr w:type="spellEnd"/>
      <w:r w:rsidRPr="00790D24">
        <w:rPr>
          <w:rFonts w:ascii="Times New Roman" w:hAnsi="Times New Roman" w:cs="Times New Roman"/>
          <w:szCs w:val="24"/>
        </w:rPr>
        <w:t xml:space="preserve">» выполнен большой комплекс исследований технологического и теоретического характера, результаты которых позволили разработать наиболее оптимальную сорбционную технологию извлечения рения из урансодержащих растворов, в качестве сорбента в которой используется слабоосновный анионит марки </w:t>
      </w:r>
      <w:proofErr w:type="spellStart"/>
      <w:r w:rsidRPr="00790D24">
        <w:rPr>
          <w:rFonts w:ascii="Times New Roman" w:hAnsi="Times New Roman" w:cs="Times New Roman"/>
          <w:szCs w:val="24"/>
          <w:lang w:val="en-US"/>
        </w:rPr>
        <w:t>Purolite</w:t>
      </w:r>
      <w:proofErr w:type="spellEnd"/>
      <w:r w:rsidRPr="00790D24">
        <w:rPr>
          <w:rFonts w:ascii="Times New Roman" w:hAnsi="Times New Roman" w:cs="Times New Roman"/>
          <w:szCs w:val="24"/>
        </w:rPr>
        <w:t xml:space="preserve"> А170.</w:t>
      </w:r>
    </w:p>
    <w:p w14:paraId="1583F98A"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Схема испытана в полупромышленном масштабе на одном из урановых рудников АО «НАК «</w:t>
      </w:r>
      <w:proofErr w:type="spellStart"/>
      <w:r w:rsidRPr="00790D24">
        <w:rPr>
          <w:rFonts w:ascii="Times New Roman" w:hAnsi="Times New Roman" w:cs="Times New Roman"/>
          <w:szCs w:val="24"/>
        </w:rPr>
        <w:t>Казатопром</w:t>
      </w:r>
      <w:proofErr w:type="spellEnd"/>
      <w:r w:rsidRPr="00790D24">
        <w:rPr>
          <w:rFonts w:ascii="Times New Roman" w:hAnsi="Times New Roman" w:cs="Times New Roman"/>
          <w:szCs w:val="24"/>
        </w:rPr>
        <w:t xml:space="preserve">» </w:t>
      </w:r>
      <w:r w:rsidR="00186854" w:rsidRPr="00790D24">
        <w:rPr>
          <w:rFonts w:ascii="Times New Roman" w:hAnsi="Times New Roman" w:cs="Times New Roman"/>
          <w:szCs w:val="24"/>
        </w:rPr>
        <w:t>Было установлено</w:t>
      </w:r>
      <w:r w:rsidRPr="00790D24">
        <w:rPr>
          <w:rFonts w:ascii="Times New Roman" w:hAnsi="Times New Roman" w:cs="Times New Roman"/>
          <w:szCs w:val="24"/>
        </w:rPr>
        <w:t xml:space="preserve">, что анионитом из ФСУ коллективно, но по-разному сорбируются нитраты, уран и рений. Насыщение анионита нитратами наступает при пропускании 810 уд. об. раствора, ураном – 2341 уд. об., рением не наступило при пропускании и 12883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Одним кубометром анионита сорбировано 46</w:t>
      </w:r>
      <w:r w:rsidR="009B359F" w:rsidRPr="00790D24">
        <w:rPr>
          <w:rFonts w:ascii="Times New Roman" w:hAnsi="Times New Roman" w:cs="Times New Roman"/>
          <w:szCs w:val="24"/>
        </w:rPr>
        <w:t>,</w:t>
      </w:r>
      <w:r w:rsidRPr="00790D24">
        <w:rPr>
          <w:rFonts w:ascii="Times New Roman" w:hAnsi="Times New Roman" w:cs="Times New Roman"/>
          <w:szCs w:val="24"/>
        </w:rPr>
        <w:t>75 кг NO</w:t>
      </w:r>
      <w:r w:rsidRPr="00790D24">
        <w:rPr>
          <w:rFonts w:ascii="Times New Roman" w:hAnsi="Times New Roman" w:cs="Times New Roman"/>
          <w:szCs w:val="24"/>
          <w:vertAlign w:val="subscript"/>
        </w:rPr>
        <w:t>3</w:t>
      </w:r>
      <w:r w:rsidRPr="00790D24">
        <w:rPr>
          <w:rFonts w:ascii="Times New Roman" w:hAnsi="Times New Roman" w:cs="Times New Roman"/>
          <w:szCs w:val="24"/>
        </w:rPr>
        <w:t>‾, 1</w:t>
      </w:r>
      <w:r w:rsidR="009B359F" w:rsidRPr="00790D24">
        <w:rPr>
          <w:rFonts w:ascii="Times New Roman" w:hAnsi="Times New Roman" w:cs="Times New Roman"/>
          <w:szCs w:val="24"/>
        </w:rPr>
        <w:t>,</w:t>
      </w:r>
      <w:r w:rsidRPr="00790D24">
        <w:rPr>
          <w:rFonts w:ascii="Times New Roman" w:hAnsi="Times New Roman" w:cs="Times New Roman"/>
          <w:szCs w:val="24"/>
        </w:rPr>
        <w:t>45 кг U (практически полный проскок их в фильтрат) и 1</w:t>
      </w:r>
      <w:r w:rsidR="009B359F" w:rsidRPr="00790D24">
        <w:rPr>
          <w:rFonts w:ascii="Times New Roman" w:hAnsi="Times New Roman" w:cs="Times New Roman"/>
          <w:szCs w:val="24"/>
        </w:rPr>
        <w:t>,</w:t>
      </w:r>
      <w:r w:rsidRPr="00790D24">
        <w:rPr>
          <w:rFonts w:ascii="Times New Roman" w:hAnsi="Times New Roman" w:cs="Times New Roman"/>
          <w:szCs w:val="24"/>
        </w:rPr>
        <w:t xml:space="preserve">536 кг </w:t>
      </w:r>
      <w:proofErr w:type="spellStart"/>
      <w:r w:rsidRPr="00790D24">
        <w:rPr>
          <w:rFonts w:ascii="Times New Roman" w:hAnsi="Times New Roman" w:cs="Times New Roman"/>
          <w:szCs w:val="24"/>
        </w:rPr>
        <w:t>Re</w:t>
      </w:r>
      <w:proofErr w:type="spellEnd"/>
      <w:r w:rsidRPr="00790D24">
        <w:rPr>
          <w:rFonts w:ascii="Times New Roman" w:hAnsi="Times New Roman" w:cs="Times New Roman"/>
          <w:szCs w:val="24"/>
        </w:rPr>
        <w:t xml:space="preserve"> (проскок – 37 %).</w:t>
      </w:r>
    </w:p>
    <w:p w14:paraId="0308E48D"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Десорбцию рения проводили 1 моль/дм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раствором аммиака при 30 </w:t>
      </w:r>
      <w:r w:rsidRPr="00790D24">
        <w:rPr>
          <w:rFonts w:ascii="Times New Roman" w:hAnsi="Times New Roman" w:cs="Times New Roman"/>
          <w:szCs w:val="24"/>
          <w:vertAlign w:val="superscript"/>
        </w:rPr>
        <w:t>0</w:t>
      </w:r>
      <w:r w:rsidRPr="00790D24">
        <w:rPr>
          <w:rFonts w:ascii="Times New Roman" w:hAnsi="Times New Roman" w:cs="Times New Roman"/>
          <w:szCs w:val="24"/>
        </w:rPr>
        <w:t xml:space="preserve">С. Элюент пропускали сверху вниз со скоростью 1 </w:t>
      </w:r>
      <w:proofErr w:type="spellStart"/>
      <w:r w:rsidRPr="00790D24">
        <w:rPr>
          <w:rFonts w:ascii="Times New Roman" w:hAnsi="Times New Roman" w:cs="Times New Roman"/>
          <w:szCs w:val="24"/>
        </w:rPr>
        <w:t>уд.</w:t>
      </w:r>
      <w:proofErr w:type="gramStart"/>
      <w:r w:rsidRPr="00790D24">
        <w:rPr>
          <w:rFonts w:ascii="Times New Roman" w:hAnsi="Times New Roman" w:cs="Times New Roman"/>
          <w:szCs w:val="24"/>
        </w:rPr>
        <w:t>об</w:t>
      </w:r>
      <w:proofErr w:type="spellEnd"/>
      <w:r w:rsidRPr="00790D24">
        <w:rPr>
          <w:rFonts w:ascii="Times New Roman" w:hAnsi="Times New Roman" w:cs="Times New Roman"/>
          <w:szCs w:val="24"/>
        </w:rPr>
        <w:t>./</w:t>
      </w:r>
      <w:proofErr w:type="gramEnd"/>
      <w:r w:rsidRPr="00790D24">
        <w:rPr>
          <w:rFonts w:ascii="Times New Roman" w:hAnsi="Times New Roman" w:cs="Times New Roman"/>
          <w:szCs w:val="24"/>
        </w:rPr>
        <w:t>ч.</w:t>
      </w:r>
    </w:p>
    <w:p w14:paraId="0734984B"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Рений раствором аммиака </w:t>
      </w:r>
      <w:proofErr w:type="spellStart"/>
      <w:r w:rsidRPr="00790D24">
        <w:rPr>
          <w:rFonts w:ascii="Times New Roman" w:hAnsi="Times New Roman" w:cs="Times New Roman"/>
          <w:szCs w:val="24"/>
        </w:rPr>
        <w:t>десорбируется</w:t>
      </w:r>
      <w:proofErr w:type="spellEnd"/>
      <w:r w:rsidRPr="00790D24">
        <w:rPr>
          <w:rFonts w:ascii="Times New Roman" w:hAnsi="Times New Roman" w:cs="Times New Roman"/>
          <w:szCs w:val="24"/>
        </w:rPr>
        <w:t xml:space="preserve"> с высокими показателями: 7-ю </w:t>
      </w:r>
      <w:proofErr w:type="spellStart"/>
      <w:proofErr w:type="gramStart"/>
      <w:r w:rsidRPr="00790D24">
        <w:rPr>
          <w:rFonts w:ascii="Times New Roman" w:hAnsi="Times New Roman" w:cs="Times New Roman"/>
          <w:szCs w:val="24"/>
        </w:rPr>
        <w:t>уд.объемами</w:t>
      </w:r>
      <w:proofErr w:type="spellEnd"/>
      <w:proofErr w:type="gramEnd"/>
      <w:r w:rsidRPr="00790D24">
        <w:rPr>
          <w:rFonts w:ascii="Times New Roman" w:hAnsi="Times New Roman" w:cs="Times New Roman"/>
          <w:szCs w:val="24"/>
        </w:rPr>
        <w:t xml:space="preserve"> аммиака извлечено более 85 %. Причем 3-им объемом аммиака </w:t>
      </w:r>
      <w:proofErr w:type="spellStart"/>
      <w:r w:rsidRPr="00790D24">
        <w:rPr>
          <w:rFonts w:ascii="Times New Roman" w:hAnsi="Times New Roman" w:cs="Times New Roman"/>
          <w:szCs w:val="24"/>
        </w:rPr>
        <w:t>десорбируется</w:t>
      </w:r>
      <w:proofErr w:type="spellEnd"/>
      <w:r w:rsidRPr="00790D24">
        <w:rPr>
          <w:rFonts w:ascii="Times New Roman" w:hAnsi="Times New Roman" w:cs="Times New Roman"/>
          <w:szCs w:val="24"/>
        </w:rPr>
        <w:t xml:space="preserve"> 73 %</w:t>
      </w:r>
      <w:r w:rsidR="009B359F" w:rsidRPr="00790D24">
        <w:rPr>
          <w:rFonts w:ascii="Times New Roman" w:hAnsi="Times New Roman" w:cs="Times New Roman"/>
          <w:szCs w:val="24"/>
        </w:rPr>
        <w:t xml:space="preserve"> его, концентрация рения в нем </w:t>
      </w:r>
      <w:r w:rsidRPr="00790D24">
        <w:rPr>
          <w:rFonts w:ascii="Times New Roman" w:hAnsi="Times New Roman" w:cs="Times New Roman"/>
          <w:szCs w:val="24"/>
        </w:rPr>
        <w:t>1</w:t>
      </w:r>
      <w:r w:rsidR="009B359F" w:rsidRPr="00790D24">
        <w:rPr>
          <w:rFonts w:ascii="Times New Roman" w:hAnsi="Times New Roman" w:cs="Times New Roman"/>
          <w:szCs w:val="24"/>
        </w:rPr>
        <w:t>,</w:t>
      </w:r>
      <w:r w:rsidRPr="00790D24">
        <w:rPr>
          <w:rFonts w:ascii="Times New Roman" w:hAnsi="Times New Roman" w:cs="Times New Roman"/>
          <w:szCs w:val="24"/>
        </w:rPr>
        <w:t>12 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В аммиачные </w:t>
      </w:r>
      <w:proofErr w:type="spellStart"/>
      <w:r w:rsidRPr="00790D24">
        <w:rPr>
          <w:rFonts w:ascii="Times New Roman" w:hAnsi="Times New Roman" w:cs="Times New Roman"/>
          <w:szCs w:val="24"/>
        </w:rPr>
        <w:t>элюаты</w:t>
      </w:r>
      <w:proofErr w:type="spellEnd"/>
      <w:r w:rsidRPr="00790D24">
        <w:rPr>
          <w:rFonts w:ascii="Times New Roman" w:hAnsi="Times New Roman" w:cs="Times New Roman"/>
          <w:szCs w:val="24"/>
        </w:rPr>
        <w:t xml:space="preserve"> </w:t>
      </w:r>
      <w:proofErr w:type="spellStart"/>
      <w:r w:rsidRPr="00790D24">
        <w:rPr>
          <w:rFonts w:ascii="Times New Roman" w:hAnsi="Times New Roman" w:cs="Times New Roman"/>
          <w:szCs w:val="24"/>
        </w:rPr>
        <w:t>доизвлекается</w:t>
      </w:r>
      <w:proofErr w:type="spellEnd"/>
      <w:r w:rsidRPr="00790D24">
        <w:rPr>
          <w:rFonts w:ascii="Times New Roman" w:hAnsi="Times New Roman" w:cs="Times New Roman"/>
          <w:szCs w:val="24"/>
        </w:rPr>
        <w:t xml:space="preserve"> и 27</w:t>
      </w:r>
      <w:r w:rsidR="009B359F" w:rsidRPr="00790D24">
        <w:rPr>
          <w:rFonts w:ascii="Times New Roman" w:hAnsi="Times New Roman" w:cs="Times New Roman"/>
          <w:szCs w:val="24"/>
        </w:rPr>
        <w:t>,</w:t>
      </w:r>
      <w:r w:rsidRPr="00790D24">
        <w:rPr>
          <w:rFonts w:ascii="Times New Roman" w:hAnsi="Times New Roman" w:cs="Times New Roman"/>
          <w:szCs w:val="24"/>
        </w:rPr>
        <w:t>24 % нитратов.</w:t>
      </w:r>
    </w:p>
    <w:p w14:paraId="07C32907"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Аммиачные </w:t>
      </w:r>
      <w:proofErr w:type="spellStart"/>
      <w:r w:rsidRPr="00790D24">
        <w:rPr>
          <w:rFonts w:ascii="Times New Roman" w:hAnsi="Times New Roman" w:cs="Times New Roman"/>
          <w:szCs w:val="24"/>
        </w:rPr>
        <w:t>элюаты</w:t>
      </w:r>
      <w:proofErr w:type="spellEnd"/>
      <w:r w:rsidRPr="00790D24">
        <w:rPr>
          <w:rFonts w:ascii="Times New Roman" w:hAnsi="Times New Roman" w:cs="Times New Roman"/>
          <w:szCs w:val="24"/>
        </w:rPr>
        <w:t xml:space="preserve"> были подвергнуты нейтрализации серной кислотой до рН=3,3. </w:t>
      </w:r>
      <w:r w:rsidR="00186854" w:rsidRPr="00790D24">
        <w:rPr>
          <w:rFonts w:ascii="Times New Roman" w:hAnsi="Times New Roman" w:cs="Times New Roman"/>
          <w:szCs w:val="24"/>
        </w:rPr>
        <w:t>Показано</w:t>
      </w:r>
      <w:r w:rsidRPr="00790D24">
        <w:rPr>
          <w:rFonts w:ascii="Times New Roman" w:hAnsi="Times New Roman" w:cs="Times New Roman"/>
          <w:szCs w:val="24"/>
        </w:rPr>
        <w:t xml:space="preserve">, что насыщение анионита наступило при пропускании через него 400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раствора п</w:t>
      </w:r>
      <w:r w:rsidR="009B359F" w:rsidRPr="00790D24">
        <w:rPr>
          <w:rFonts w:ascii="Times New Roman" w:hAnsi="Times New Roman" w:cs="Times New Roman"/>
          <w:szCs w:val="24"/>
        </w:rPr>
        <w:t>ри проскоке рения в фильтрат 97,</w:t>
      </w:r>
      <w:r w:rsidRPr="00790D24">
        <w:rPr>
          <w:rFonts w:ascii="Times New Roman" w:hAnsi="Times New Roman" w:cs="Times New Roman"/>
          <w:szCs w:val="24"/>
        </w:rPr>
        <w:t xml:space="preserve">7 %. Из них в 80 уд. об. рения нет. По расчетам при </w:t>
      </w:r>
      <w:r w:rsidRPr="00790D24">
        <w:rPr>
          <w:rFonts w:ascii="Times New Roman" w:hAnsi="Times New Roman" w:cs="Times New Roman"/>
          <w:szCs w:val="24"/>
        </w:rPr>
        <w:lastRenderedPageBreak/>
        <w:t xml:space="preserve">отсутствии рения в фильтрате одним кубометром анионита сорбируется 20.66 кг рения, при практически полном проскоке - 76.32 кг. Рений практически полностью </w:t>
      </w:r>
      <w:proofErr w:type="spellStart"/>
      <w:r w:rsidRPr="00790D24">
        <w:rPr>
          <w:rFonts w:ascii="Times New Roman" w:hAnsi="Times New Roman" w:cs="Times New Roman"/>
          <w:szCs w:val="24"/>
        </w:rPr>
        <w:t>десорбируется</w:t>
      </w:r>
      <w:proofErr w:type="spellEnd"/>
      <w:r w:rsidRPr="00790D24">
        <w:rPr>
          <w:rFonts w:ascii="Times New Roman" w:hAnsi="Times New Roman" w:cs="Times New Roman"/>
          <w:szCs w:val="24"/>
        </w:rPr>
        <w:t xml:space="preserve"> 4-мя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аммиака.</w:t>
      </w:r>
    </w:p>
    <w:p w14:paraId="6509A95A"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Несмотря на достигнутые технологические показатели, основным недостатком использования ионита </w:t>
      </w:r>
      <w:proofErr w:type="spellStart"/>
      <w:r w:rsidRPr="00790D24">
        <w:rPr>
          <w:rFonts w:ascii="Times New Roman" w:hAnsi="Times New Roman" w:cs="Times New Roman"/>
          <w:szCs w:val="24"/>
          <w:lang w:val="en-US"/>
        </w:rPr>
        <w:t>Purolite</w:t>
      </w:r>
      <w:proofErr w:type="spellEnd"/>
      <w:r w:rsidRPr="00790D24">
        <w:rPr>
          <w:rFonts w:ascii="Times New Roman" w:hAnsi="Times New Roman" w:cs="Times New Roman"/>
          <w:szCs w:val="24"/>
        </w:rPr>
        <w:t xml:space="preserve"> А170 является его высокая стоимость, приводящая к удорожанию производства соли </w:t>
      </w:r>
      <w:proofErr w:type="spellStart"/>
      <w:r w:rsidRPr="00790D24">
        <w:rPr>
          <w:rFonts w:ascii="Times New Roman" w:hAnsi="Times New Roman" w:cs="Times New Roman"/>
          <w:szCs w:val="24"/>
        </w:rPr>
        <w:t>перрената</w:t>
      </w:r>
      <w:proofErr w:type="spellEnd"/>
      <w:r w:rsidRPr="00790D24">
        <w:rPr>
          <w:rFonts w:ascii="Times New Roman" w:hAnsi="Times New Roman" w:cs="Times New Roman"/>
          <w:szCs w:val="24"/>
        </w:rPr>
        <w:t xml:space="preserve"> аммония по данной схеме. </w:t>
      </w:r>
    </w:p>
    <w:p w14:paraId="3EB2DF01"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Таким образом, слабоосновные аниониты, содержащие в своем составе функциональные группы с вторичными аминами, являются эффективными сорбентами для концентрирования рения из </w:t>
      </w:r>
      <w:proofErr w:type="spellStart"/>
      <w:r w:rsidRPr="00790D24">
        <w:rPr>
          <w:rFonts w:ascii="Times New Roman" w:hAnsi="Times New Roman" w:cs="Times New Roman"/>
          <w:szCs w:val="24"/>
        </w:rPr>
        <w:t>ультрабедных</w:t>
      </w:r>
      <w:proofErr w:type="spellEnd"/>
      <w:r w:rsidRPr="00790D24">
        <w:rPr>
          <w:rFonts w:ascii="Times New Roman" w:hAnsi="Times New Roman" w:cs="Times New Roman"/>
          <w:szCs w:val="24"/>
        </w:rPr>
        <w:t xml:space="preserve"> растворов, какими являются растворы уранового производства.</w:t>
      </w:r>
    </w:p>
    <w:p w14:paraId="6F21FF3B" w14:textId="77777777" w:rsidR="00542A70" w:rsidRPr="00790D24" w:rsidRDefault="00542A70" w:rsidP="00790D24">
      <w:pPr>
        <w:spacing w:line="360" w:lineRule="auto"/>
        <w:rPr>
          <w:rFonts w:ascii="Times New Roman" w:hAnsi="Times New Roman" w:cs="Times New Roman"/>
          <w:bCs/>
          <w:szCs w:val="24"/>
        </w:rPr>
      </w:pPr>
      <w:r w:rsidRPr="00790D24">
        <w:rPr>
          <w:rFonts w:ascii="Times New Roman" w:hAnsi="Times New Roman" w:cs="Times New Roman"/>
          <w:bCs/>
          <w:szCs w:val="24"/>
        </w:rPr>
        <w:t>Тема разработки оптимальной технологии извлечения РЗМ, попутно скандия и иттрия, в том числе из оборотных растворов уранового производства сохраняет свою актуальность, что обусловлено стратегической ценностью металлов, использованием их в производстве высокотехнологичных материалов и продукции для аэрокосмической и энергетической отрасли.</w:t>
      </w:r>
    </w:p>
    <w:p w14:paraId="06495A6C"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bCs/>
          <w:szCs w:val="24"/>
        </w:rPr>
        <w:t>Некоторые примеры экспериментальных исследований и технологических разработок по извлечению скандия, иттрия и РЗМ из растворов уранового производства представлены ниже.</w:t>
      </w:r>
      <w:r w:rsidRPr="00790D24">
        <w:rPr>
          <w:rFonts w:ascii="Times New Roman" w:hAnsi="Times New Roman" w:cs="Times New Roman"/>
          <w:szCs w:val="24"/>
        </w:rPr>
        <w:t xml:space="preserve"> </w:t>
      </w:r>
    </w:p>
    <w:p w14:paraId="796A30BD" w14:textId="453700E3" w:rsidR="00542A70" w:rsidRPr="00790D24" w:rsidRDefault="00DC122F" w:rsidP="00790D24">
      <w:pPr>
        <w:spacing w:line="360" w:lineRule="auto"/>
        <w:rPr>
          <w:rFonts w:ascii="Times New Roman" w:hAnsi="Times New Roman" w:cs="Times New Roman"/>
          <w:szCs w:val="24"/>
        </w:rPr>
      </w:pPr>
      <w:r>
        <w:rPr>
          <w:rFonts w:ascii="Times New Roman" w:hAnsi="Times New Roman" w:cs="Times New Roman"/>
          <w:szCs w:val="24"/>
        </w:rPr>
        <w:t>В работе</w:t>
      </w:r>
      <w:r w:rsidR="00542A70" w:rsidRPr="00790D24">
        <w:rPr>
          <w:rFonts w:ascii="Times New Roman" w:hAnsi="Times New Roman" w:cs="Times New Roman"/>
          <w:szCs w:val="24"/>
        </w:rPr>
        <w:t xml:space="preserve"> [</w:t>
      </w:r>
      <w:r w:rsidR="009264F7" w:rsidRPr="00790D24">
        <w:rPr>
          <w:rFonts w:ascii="Times New Roman" w:hAnsi="Times New Roman" w:cs="Times New Roman"/>
          <w:szCs w:val="24"/>
        </w:rPr>
        <w:t>8</w:t>
      </w:r>
      <w:r>
        <w:rPr>
          <w:rFonts w:ascii="Times New Roman" w:hAnsi="Times New Roman" w:cs="Times New Roman"/>
          <w:szCs w:val="24"/>
        </w:rPr>
        <w:t>]</w:t>
      </w:r>
      <w:r w:rsidR="00542A70" w:rsidRPr="00790D24">
        <w:rPr>
          <w:rFonts w:ascii="Times New Roman" w:hAnsi="Times New Roman" w:cs="Times New Roman"/>
          <w:szCs w:val="24"/>
        </w:rPr>
        <w:t xml:space="preserve"> приведены данные проведенных исследований по извлечению скандия из маточных растворов сорбции урана с применением ионитов </w:t>
      </w:r>
      <w:proofErr w:type="spellStart"/>
      <w:r w:rsidR="00542A70" w:rsidRPr="00790D24">
        <w:rPr>
          <w:rFonts w:ascii="Times New Roman" w:hAnsi="Times New Roman" w:cs="Times New Roman"/>
          <w:szCs w:val="24"/>
          <w:lang w:val="en-US"/>
        </w:rPr>
        <w:t>Lewatit</w:t>
      </w:r>
      <w:proofErr w:type="spellEnd"/>
      <w:r w:rsidR="00542A70" w:rsidRPr="00790D24">
        <w:rPr>
          <w:rFonts w:ascii="Times New Roman" w:hAnsi="Times New Roman" w:cs="Times New Roman"/>
          <w:szCs w:val="24"/>
        </w:rPr>
        <w:t xml:space="preserve"> </w:t>
      </w:r>
      <w:r w:rsidR="00542A70" w:rsidRPr="00790D24">
        <w:rPr>
          <w:rFonts w:ascii="Times New Roman" w:hAnsi="Times New Roman" w:cs="Times New Roman"/>
          <w:szCs w:val="24"/>
          <w:lang w:val="en-US"/>
        </w:rPr>
        <w:t>TP</w:t>
      </w:r>
      <w:r w:rsidR="00542A70" w:rsidRPr="00790D24">
        <w:rPr>
          <w:rFonts w:ascii="Times New Roman" w:hAnsi="Times New Roman" w:cs="Times New Roman"/>
          <w:szCs w:val="24"/>
        </w:rPr>
        <w:t xml:space="preserve">260, </w:t>
      </w:r>
      <w:proofErr w:type="spellStart"/>
      <w:r w:rsidR="00542A70" w:rsidRPr="00790D24">
        <w:rPr>
          <w:rFonts w:ascii="Times New Roman" w:hAnsi="Times New Roman" w:cs="Times New Roman"/>
          <w:szCs w:val="24"/>
          <w:lang w:val="en-US"/>
        </w:rPr>
        <w:t>Purolite</w:t>
      </w:r>
      <w:proofErr w:type="spellEnd"/>
      <w:r w:rsidR="00542A70" w:rsidRPr="00790D24">
        <w:rPr>
          <w:rFonts w:ascii="Times New Roman" w:hAnsi="Times New Roman" w:cs="Times New Roman"/>
          <w:szCs w:val="24"/>
        </w:rPr>
        <w:t xml:space="preserve"> АА03, </w:t>
      </w:r>
      <w:proofErr w:type="spellStart"/>
      <w:r w:rsidR="00542A70" w:rsidRPr="00790D24">
        <w:rPr>
          <w:rFonts w:ascii="Times New Roman" w:hAnsi="Times New Roman" w:cs="Times New Roman"/>
          <w:szCs w:val="24"/>
          <w:lang w:val="en-US"/>
        </w:rPr>
        <w:t>Purolite</w:t>
      </w:r>
      <w:proofErr w:type="spellEnd"/>
      <w:r w:rsidR="00542A70" w:rsidRPr="00790D24">
        <w:rPr>
          <w:rFonts w:ascii="Times New Roman" w:hAnsi="Times New Roman" w:cs="Times New Roman"/>
          <w:szCs w:val="24"/>
        </w:rPr>
        <w:t xml:space="preserve"> </w:t>
      </w:r>
      <w:r w:rsidR="00542A70" w:rsidRPr="00790D24">
        <w:rPr>
          <w:rFonts w:ascii="Times New Roman" w:hAnsi="Times New Roman" w:cs="Times New Roman"/>
          <w:szCs w:val="24"/>
          <w:lang w:val="en-US"/>
        </w:rPr>
        <w:t>GS</w:t>
      </w:r>
      <w:r w:rsidR="00542A70" w:rsidRPr="00790D24">
        <w:rPr>
          <w:rFonts w:ascii="Times New Roman" w:hAnsi="Times New Roman" w:cs="Times New Roman"/>
          <w:szCs w:val="24"/>
        </w:rPr>
        <w:t>176. Модельные растворы содержали 0</w:t>
      </w:r>
      <w:r w:rsidR="00186854" w:rsidRPr="00790D24">
        <w:rPr>
          <w:rFonts w:ascii="Times New Roman" w:hAnsi="Times New Roman" w:cs="Times New Roman"/>
          <w:szCs w:val="24"/>
        </w:rPr>
        <w:t>,</w:t>
      </w:r>
      <w:r w:rsidR="00542A70" w:rsidRPr="00790D24">
        <w:rPr>
          <w:rFonts w:ascii="Times New Roman" w:hAnsi="Times New Roman" w:cs="Times New Roman"/>
          <w:szCs w:val="24"/>
        </w:rPr>
        <w:t>45 – 0</w:t>
      </w:r>
      <w:r w:rsidR="00186854" w:rsidRPr="00790D24">
        <w:rPr>
          <w:rFonts w:ascii="Times New Roman" w:hAnsi="Times New Roman" w:cs="Times New Roman"/>
          <w:szCs w:val="24"/>
        </w:rPr>
        <w:t>,</w:t>
      </w:r>
      <w:r w:rsidR="00542A70" w:rsidRPr="00790D24">
        <w:rPr>
          <w:rFonts w:ascii="Times New Roman" w:hAnsi="Times New Roman" w:cs="Times New Roman"/>
          <w:szCs w:val="24"/>
        </w:rPr>
        <w:t>75 мг/дм</w:t>
      </w:r>
      <w:r w:rsidR="00542A70" w:rsidRPr="00790D24">
        <w:rPr>
          <w:rFonts w:ascii="Times New Roman" w:hAnsi="Times New Roman" w:cs="Times New Roman"/>
          <w:szCs w:val="24"/>
          <w:vertAlign w:val="superscript"/>
        </w:rPr>
        <w:t xml:space="preserve">3 </w:t>
      </w:r>
      <w:proofErr w:type="spellStart"/>
      <w:r w:rsidR="00542A70" w:rsidRPr="00790D24">
        <w:rPr>
          <w:rFonts w:ascii="Times New Roman" w:hAnsi="Times New Roman" w:cs="Times New Roman"/>
          <w:szCs w:val="24"/>
          <w:lang w:val="en-US"/>
        </w:rPr>
        <w:t>Sc</w:t>
      </w:r>
      <w:proofErr w:type="spellEnd"/>
      <w:r w:rsidR="00542A70" w:rsidRPr="00790D24">
        <w:rPr>
          <w:rFonts w:ascii="Times New Roman" w:hAnsi="Times New Roman" w:cs="Times New Roman"/>
          <w:szCs w:val="24"/>
        </w:rPr>
        <w:t xml:space="preserve">, а также </w:t>
      </w:r>
      <w:r w:rsidR="00542A70" w:rsidRPr="00790D24">
        <w:rPr>
          <w:rFonts w:ascii="Times New Roman" w:hAnsi="Times New Roman" w:cs="Times New Roman"/>
          <w:szCs w:val="24"/>
          <w:lang w:val="en-US"/>
        </w:rPr>
        <w:t>U</w:t>
      </w:r>
      <w:r w:rsidR="00542A70" w:rsidRPr="00790D24">
        <w:rPr>
          <w:rFonts w:ascii="Times New Roman" w:hAnsi="Times New Roman" w:cs="Times New Roman"/>
          <w:szCs w:val="24"/>
        </w:rPr>
        <w:t xml:space="preserve">, </w:t>
      </w:r>
      <w:proofErr w:type="spellStart"/>
      <w:r w:rsidR="00542A70" w:rsidRPr="00790D24">
        <w:rPr>
          <w:rFonts w:ascii="Times New Roman" w:hAnsi="Times New Roman" w:cs="Times New Roman"/>
          <w:szCs w:val="24"/>
          <w:lang w:val="en-US"/>
        </w:rPr>
        <w:t>Th</w:t>
      </w:r>
      <w:proofErr w:type="spellEnd"/>
      <w:r w:rsidR="00542A70" w:rsidRPr="00790D24">
        <w:rPr>
          <w:rFonts w:ascii="Times New Roman" w:hAnsi="Times New Roman" w:cs="Times New Roman"/>
          <w:szCs w:val="24"/>
        </w:rPr>
        <w:t xml:space="preserve">, </w:t>
      </w:r>
      <w:r w:rsidR="00542A70" w:rsidRPr="00790D24">
        <w:rPr>
          <w:rFonts w:ascii="Times New Roman" w:hAnsi="Times New Roman" w:cs="Times New Roman"/>
          <w:szCs w:val="24"/>
          <w:lang w:val="en-US"/>
        </w:rPr>
        <w:t>Fe</w:t>
      </w:r>
      <w:r w:rsidR="00542A70" w:rsidRPr="00790D24">
        <w:rPr>
          <w:rFonts w:ascii="Times New Roman" w:hAnsi="Times New Roman" w:cs="Times New Roman"/>
          <w:szCs w:val="24"/>
        </w:rPr>
        <w:t xml:space="preserve">, </w:t>
      </w:r>
      <w:r w:rsidR="00542A70" w:rsidRPr="00790D24">
        <w:rPr>
          <w:rFonts w:ascii="Times New Roman" w:hAnsi="Times New Roman" w:cs="Times New Roman"/>
          <w:szCs w:val="24"/>
          <w:lang w:val="en-US"/>
        </w:rPr>
        <w:t>Ca</w:t>
      </w:r>
      <w:r w:rsidR="00542A70" w:rsidRPr="00790D24">
        <w:rPr>
          <w:rFonts w:ascii="Times New Roman" w:hAnsi="Times New Roman" w:cs="Times New Roman"/>
          <w:szCs w:val="24"/>
        </w:rPr>
        <w:t xml:space="preserve">, </w:t>
      </w:r>
      <w:r w:rsidR="00542A70" w:rsidRPr="00790D24">
        <w:rPr>
          <w:rFonts w:ascii="Times New Roman" w:hAnsi="Times New Roman" w:cs="Times New Roman"/>
          <w:szCs w:val="24"/>
          <w:lang w:val="en-US"/>
        </w:rPr>
        <w:t>Mg</w:t>
      </w:r>
      <w:r w:rsidR="00542A70" w:rsidRPr="00790D24">
        <w:rPr>
          <w:rFonts w:ascii="Times New Roman" w:hAnsi="Times New Roman" w:cs="Times New Roman"/>
          <w:szCs w:val="24"/>
        </w:rPr>
        <w:t xml:space="preserve">, </w:t>
      </w:r>
      <w:r w:rsidR="00542A70" w:rsidRPr="00790D24">
        <w:rPr>
          <w:rFonts w:ascii="Times New Roman" w:hAnsi="Times New Roman" w:cs="Times New Roman"/>
          <w:szCs w:val="24"/>
          <w:lang w:val="en-US"/>
        </w:rPr>
        <w:t>Al</w:t>
      </w:r>
      <w:r w:rsidR="00542A70" w:rsidRPr="00790D24">
        <w:rPr>
          <w:rFonts w:ascii="Times New Roman" w:hAnsi="Times New Roman" w:cs="Times New Roman"/>
          <w:szCs w:val="24"/>
        </w:rPr>
        <w:t xml:space="preserve">, РЗМ, </w:t>
      </w:r>
      <w:r w:rsidR="00542A70" w:rsidRPr="00790D24">
        <w:rPr>
          <w:rFonts w:ascii="Times New Roman" w:hAnsi="Times New Roman" w:cs="Times New Roman"/>
          <w:szCs w:val="24"/>
          <w:lang w:val="en-US"/>
        </w:rPr>
        <w:t>SO</w:t>
      </w:r>
      <w:r w:rsidR="00542A70" w:rsidRPr="00790D24">
        <w:rPr>
          <w:rFonts w:ascii="Times New Roman" w:hAnsi="Times New Roman" w:cs="Times New Roman"/>
          <w:szCs w:val="24"/>
          <w:vertAlign w:val="subscript"/>
        </w:rPr>
        <w:t>4</w:t>
      </w:r>
      <w:r w:rsidR="00542A70" w:rsidRPr="00790D24">
        <w:rPr>
          <w:rFonts w:ascii="Times New Roman" w:hAnsi="Times New Roman" w:cs="Times New Roman"/>
          <w:szCs w:val="24"/>
          <w:vertAlign w:val="superscript"/>
        </w:rPr>
        <w:t>2-</w:t>
      </w:r>
      <w:r w:rsidR="00542A70" w:rsidRPr="00790D24">
        <w:rPr>
          <w:rFonts w:ascii="Times New Roman" w:hAnsi="Times New Roman" w:cs="Times New Roman"/>
          <w:szCs w:val="24"/>
        </w:rPr>
        <w:t xml:space="preserve">, </w:t>
      </w:r>
      <w:r w:rsidR="00542A70" w:rsidRPr="00790D24">
        <w:rPr>
          <w:rFonts w:ascii="Times New Roman" w:hAnsi="Times New Roman" w:cs="Times New Roman"/>
          <w:szCs w:val="24"/>
          <w:lang w:val="en-US"/>
        </w:rPr>
        <w:t>NO</w:t>
      </w:r>
      <w:r w:rsidR="00542A70" w:rsidRPr="00790D24">
        <w:rPr>
          <w:rFonts w:ascii="Times New Roman" w:hAnsi="Times New Roman" w:cs="Times New Roman"/>
          <w:szCs w:val="24"/>
          <w:vertAlign w:val="subscript"/>
        </w:rPr>
        <w:t>3</w:t>
      </w:r>
      <w:r w:rsidR="00542A70" w:rsidRPr="00790D24">
        <w:rPr>
          <w:rFonts w:ascii="Times New Roman" w:hAnsi="Times New Roman" w:cs="Times New Roman"/>
          <w:szCs w:val="24"/>
          <w:vertAlign w:val="superscript"/>
        </w:rPr>
        <w:t>-</w:t>
      </w:r>
      <w:r w:rsidR="00542A70" w:rsidRPr="00790D24">
        <w:rPr>
          <w:rFonts w:ascii="Times New Roman" w:hAnsi="Times New Roman" w:cs="Times New Roman"/>
          <w:szCs w:val="24"/>
        </w:rPr>
        <w:t xml:space="preserve">, </w:t>
      </w:r>
      <w:r w:rsidR="00542A70" w:rsidRPr="00790D24">
        <w:rPr>
          <w:rFonts w:ascii="Times New Roman" w:hAnsi="Times New Roman" w:cs="Times New Roman"/>
          <w:szCs w:val="24"/>
          <w:lang w:val="en-US"/>
        </w:rPr>
        <w:t>H</w:t>
      </w:r>
      <w:r w:rsidR="00542A70" w:rsidRPr="00790D24">
        <w:rPr>
          <w:rFonts w:ascii="Times New Roman" w:hAnsi="Times New Roman" w:cs="Times New Roman"/>
          <w:szCs w:val="24"/>
          <w:vertAlign w:val="subscript"/>
        </w:rPr>
        <w:t>2</w:t>
      </w:r>
      <w:r w:rsidR="00542A70" w:rsidRPr="00790D24">
        <w:rPr>
          <w:rFonts w:ascii="Times New Roman" w:hAnsi="Times New Roman" w:cs="Times New Roman"/>
          <w:szCs w:val="24"/>
          <w:lang w:val="en-US"/>
        </w:rPr>
        <w:t>SO</w:t>
      </w:r>
      <w:r w:rsidR="00542A70" w:rsidRPr="00790D24">
        <w:rPr>
          <w:rFonts w:ascii="Times New Roman" w:hAnsi="Times New Roman" w:cs="Times New Roman"/>
          <w:szCs w:val="24"/>
          <w:vertAlign w:val="subscript"/>
        </w:rPr>
        <w:t>4</w:t>
      </w:r>
      <w:r w:rsidR="00542A70" w:rsidRPr="00790D24">
        <w:rPr>
          <w:rFonts w:ascii="Times New Roman" w:hAnsi="Times New Roman" w:cs="Times New Roman"/>
          <w:szCs w:val="24"/>
        </w:rPr>
        <w:t xml:space="preserve"> в количествах, характерных для маточных растворов сорбции урана.</w:t>
      </w:r>
    </w:p>
    <w:p w14:paraId="79DCAB7B"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Коэффициенты распределения скандия при сорбции из растворов для ионитов </w:t>
      </w:r>
      <w:proofErr w:type="spellStart"/>
      <w:r w:rsidRPr="00790D24">
        <w:rPr>
          <w:rFonts w:ascii="Times New Roman" w:hAnsi="Times New Roman" w:cs="Times New Roman"/>
          <w:szCs w:val="24"/>
          <w:lang w:val="en-US"/>
        </w:rPr>
        <w:t>Lewatit</w:t>
      </w:r>
      <w:proofErr w:type="spellEnd"/>
      <w:r w:rsidRPr="00790D24">
        <w:rPr>
          <w:rFonts w:ascii="Times New Roman" w:hAnsi="Times New Roman" w:cs="Times New Roman"/>
          <w:szCs w:val="24"/>
        </w:rPr>
        <w:t xml:space="preserve"> </w:t>
      </w:r>
      <w:r w:rsidRPr="00790D24">
        <w:rPr>
          <w:rFonts w:ascii="Times New Roman" w:hAnsi="Times New Roman" w:cs="Times New Roman"/>
          <w:szCs w:val="24"/>
          <w:lang w:val="en-US"/>
        </w:rPr>
        <w:t>TP</w:t>
      </w:r>
      <w:r w:rsidRPr="00790D24">
        <w:rPr>
          <w:rFonts w:ascii="Times New Roman" w:hAnsi="Times New Roman" w:cs="Times New Roman"/>
          <w:szCs w:val="24"/>
        </w:rPr>
        <w:t xml:space="preserve">260, </w:t>
      </w:r>
      <w:proofErr w:type="spellStart"/>
      <w:r w:rsidRPr="00790D24">
        <w:rPr>
          <w:rFonts w:ascii="Times New Roman" w:hAnsi="Times New Roman" w:cs="Times New Roman"/>
          <w:szCs w:val="24"/>
          <w:lang w:val="en-US"/>
        </w:rPr>
        <w:t>Purolite</w:t>
      </w:r>
      <w:proofErr w:type="spellEnd"/>
      <w:r w:rsidRPr="00790D24">
        <w:rPr>
          <w:rFonts w:ascii="Times New Roman" w:hAnsi="Times New Roman" w:cs="Times New Roman"/>
          <w:szCs w:val="24"/>
        </w:rPr>
        <w:t xml:space="preserve"> АА03, </w:t>
      </w:r>
      <w:proofErr w:type="spellStart"/>
      <w:r w:rsidRPr="00790D24">
        <w:rPr>
          <w:rFonts w:ascii="Times New Roman" w:hAnsi="Times New Roman" w:cs="Times New Roman"/>
          <w:szCs w:val="24"/>
          <w:lang w:val="en-US"/>
        </w:rPr>
        <w:t>Purolite</w:t>
      </w:r>
      <w:proofErr w:type="spellEnd"/>
      <w:r w:rsidRPr="00790D24">
        <w:rPr>
          <w:rFonts w:ascii="Times New Roman" w:hAnsi="Times New Roman" w:cs="Times New Roman"/>
          <w:szCs w:val="24"/>
        </w:rPr>
        <w:t xml:space="preserve"> </w:t>
      </w:r>
      <w:r w:rsidRPr="00790D24">
        <w:rPr>
          <w:rFonts w:ascii="Times New Roman" w:hAnsi="Times New Roman" w:cs="Times New Roman"/>
          <w:szCs w:val="24"/>
          <w:lang w:val="en-US"/>
        </w:rPr>
        <w:t>GS</w:t>
      </w:r>
      <w:r w:rsidRPr="00790D24">
        <w:rPr>
          <w:rFonts w:ascii="Times New Roman" w:hAnsi="Times New Roman" w:cs="Times New Roman"/>
          <w:szCs w:val="24"/>
        </w:rPr>
        <w:t xml:space="preserve">176 составили, соответственно, 47, 210 и 358. </w:t>
      </w:r>
    </w:p>
    <w:p w14:paraId="21AB9262" w14:textId="4671018E"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При сорбции в динамических условиях с использованием наиболее эффективного сорбента </w:t>
      </w:r>
      <w:r w:rsidRPr="00790D24">
        <w:rPr>
          <w:rFonts w:ascii="Times New Roman" w:hAnsi="Times New Roman" w:cs="Times New Roman"/>
          <w:szCs w:val="24"/>
          <w:lang w:val="en-US"/>
        </w:rPr>
        <w:t>GS</w:t>
      </w:r>
      <w:r w:rsidRPr="00790D24">
        <w:rPr>
          <w:rFonts w:ascii="Times New Roman" w:hAnsi="Times New Roman" w:cs="Times New Roman"/>
          <w:szCs w:val="24"/>
        </w:rPr>
        <w:t>176 остаточное содержание скандия составило 0</w:t>
      </w:r>
      <w:r w:rsidR="004C4B2D" w:rsidRPr="00790D24">
        <w:rPr>
          <w:rFonts w:ascii="Times New Roman" w:hAnsi="Times New Roman" w:cs="Times New Roman"/>
          <w:szCs w:val="24"/>
        </w:rPr>
        <w:t>,</w:t>
      </w:r>
      <w:r w:rsidRPr="00790D24">
        <w:rPr>
          <w:rFonts w:ascii="Times New Roman" w:hAnsi="Times New Roman" w:cs="Times New Roman"/>
          <w:szCs w:val="24"/>
        </w:rPr>
        <w:t>001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коэффициент концентрирования его из раствора – 340. Достигнутые показатели по последующей десорбции скандия не освещены, кроме упоминания о том, что она была осуществлена карбонатным раствором. </w:t>
      </w:r>
    </w:p>
    <w:p w14:paraId="4E1B8774" w14:textId="78F7B45A" w:rsidR="00542A70" w:rsidRPr="00790D24" w:rsidRDefault="00186854" w:rsidP="00790D24">
      <w:pPr>
        <w:spacing w:line="360" w:lineRule="auto"/>
        <w:rPr>
          <w:rFonts w:ascii="Times New Roman" w:hAnsi="Times New Roman" w:cs="Times New Roman"/>
          <w:szCs w:val="24"/>
        </w:rPr>
      </w:pPr>
      <w:r w:rsidRPr="00790D24">
        <w:rPr>
          <w:rFonts w:ascii="Times New Roman" w:hAnsi="Times New Roman" w:cs="Times New Roman"/>
          <w:bCs/>
          <w:szCs w:val="24"/>
        </w:rPr>
        <w:t>В работе [</w:t>
      </w:r>
      <w:r w:rsidR="009264F7" w:rsidRPr="00790D24">
        <w:rPr>
          <w:rFonts w:ascii="Times New Roman" w:hAnsi="Times New Roman" w:cs="Times New Roman"/>
          <w:bCs/>
          <w:szCs w:val="24"/>
        </w:rPr>
        <w:t>9</w:t>
      </w:r>
      <w:r w:rsidRPr="00790D24">
        <w:rPr>
          <w:rFonts w:ascii="Times New Roman" w:hAnsi="Times New Roman" w:cs="Times New Roman"/>
          <w:bCs/>
          <w:szCs w:val="24"/>
        </w:rPr>
        <w:t>] п</w:t>
      </w:r>
      <w:r w:rsidR="00542A70" w:rsidRPr="00790D24">
        <w:rPr>
          <w:rFonts w:ascii="Times New Roman" w:hAnsi="Times New Roman" w:cs="Times New Roman"/>
          <w:szCs w:val="24"/>
        </w:rPr>
        <w:t xml:space="preserve">редлагается технологическая схема извлечения скандия из возвратных растворов подземного выщелачивания урана, включающая сорбцию на ионите </w:t>
      </w:r>
      <w:proofErr w:type="spellStart"/>
      <w:r w:rsidR="00542A70" w:rsidRPr="00790D24">
        <w:rPr>
          <w:rFonts w:ascii="Times New Roman" w:hAnsi="Times New Roman" w:cs="Times New Roman"/>
          <w:szCs w:val="24"/>
        </w:rPr>
        <w:t>Purolite</w:t>
      </w:r>
      <w:proofErr w:type="spellEnd"/>
      <w:r w:rsidR="00542A70" w:rsidRPr="00790D24">
        <w:rPr>
          <w:rFonts w:ascii="Times New Roman" w:hAnsi="Times New Roman" w:cs="Times New Roman"/>
          <w:szCs w:val="24"/>
        </w:rPr>
        <w:t xml:space="preserve"> S957 или ФИБАН P-1-3 (ИФОХ НАН Беларуси), промывку насыщенного ионита 2М раствором серной кислоты в цикле с </w:t>
      </w:r>
      <w:proofErr w:type="spellStart"/>
      <w:r w:rsidR="00542A70" w:rsidRPr="00790D24">
        <w:rPr>
          <w:rFonts w:ascii="Times New Roman" w:hAnsi="Times New Roman" w:cs="Times New Roman"/>
          <w:szCs w:val="24"/>
        </w:rPr>
        <w:t>донасыщением</w:t>
      </w:r>
      <w:proofErr w:type="spellEnd"/>
      <w:r w:rsidR="00542A70" w:rsidRPr="00790D24">
        <w:rPr>
          <w:rFonts w:ascii="Times New Roman" w:hAnsi="Times New Roman" w:cs="Times New Roman"/>
          <w:szCs w:val="24"/>
        </w:rPr>
        <w:t xml:space="preserve"> ионита по скандию, десорбцию 1M раствором </w:t>
      </w:r>
      <w:proofErr w:type="spellStart"/>
      <w:r w:rsidR="00542A70" w:rsidRPr="00790D24">
        <w:rPr>
          <w:rFonts w:ascii="Times New Roman" w:hAnsi="Times New Roman" w:cs="Times New Roman"/>
          <w:szCs w:val="24"/>
        </w:rPr>
        <w:lastRenderedPageBreak/>
        <w:t>гидродифторида</w:t>
      </w:r>
      <w:proofErr w:type="spellEnd"/>
      <w:r w:rsidR="00542A70" w:rsidRPr="00790D24">
        <w:rPr>
          <w:rFonts w:ascii="Times New Roman" w:hAnsi="Times New Roman" w:cs="Times New Roman"/>
          <w:szCs w:val="24"/>
        </w:rPr>
        <w:t xml:space="preserve"> аммония, сорбцию скандия из </w:t>
      </w:r>
      <w:proofErr w:type="spellStart"/>
      <w:r w:rsidR="00542A70" w:rsidRPr="00790D24">
        <w:rPr>
          <w:rFonts w:ascii="Times New Roman" w:hAnsi="Times New Roman" w:cs="Times New Roman"/>
          <w:szCs w:val="24"/>
        </w:rPr>
        <w:t>десорбата</w:t>
      </w:r>
      <w:proofErr w:type="spellEnd"/>
      <w:r w:rsidR="00542A70" w:rsidRPr="00790D24">
        <w:rPr>
          <w:rFonts w:ascii="Times New Roman" w:hAnsi="Times New Roman" w:cs="Times New Roman"/>
          <w:szCs w:val="24"/>
        </w:rPr>
        <w:t xml:space="preserve"> на анионите АВ-17 с десорбцией 1M раствором </w:t>
      </w:r>
      <w:proofErr w:type="spellStart"/>
      <w:r w:rsidR="00542A70" w:rsidRPr="00790D24">
        <w:rPr>
          <w:rFonts w:ascii="Times New Roman" w:hAnsi="Times New Roman" w:cs="Times New Roman"/>
          <w:szCs w:val="24"/>
        </w:rPr>
        <w:t>гидродифторида</w:t>
      </w:r>
      <w:proofErr w:type="spellEnd"/>
      <w:r w:rsidR="00542A70" w:rsidRPr="00790D24">
        <w:rPr>
          <w:rFonts w:ascii="Times New Roman" w:hAnsi="Times New Roman" w:cs="Times New Roman"/>
          <w:szCs w:val="24"/>
        </w:rPr>
        <w:t xml:space="preserve"> аммония, и получение из него фторида скандия.</w:t>
      </w:r>
    </w:p>
    <w:p w14:paraId="11283C6B"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 результате испытаний данной технологии на одном из предприятий ОАО </w:t>
      </w:r>
      <w:proofErr w:type="spellStart"/>
      <w:r w:rsidRPr="00790D24">
        <w:rPr>
          <w:rFonts w:ascii="Times New Roman" w:hAnsi="Times New Roman" w:cs="Times New Roman"/>
          <w:szCs w:val="24"/>
        </w:rPr>
        <w:t>Атомредметзолото</w:t>
      </w:r>
      <w:proofErr w:type="spellEnd"/>
      <w:r w:rsidRPr="00790D24">
        <w:rPr>
          <w:rFonts w:ascii="Times New Roman" w:hAnsi="Times New Roman" w:cs="Times New Roman"/>
          <w:szCs w:val="24"/>
        </w:rPr>
        <w:t xml:space="preserve"> был получен фторидный концентрат с содержанием 9</w:t>
      </w:r>
      <w:r w:rsidR="00186854" w:rsidRPr="00790D24">
        <w:rPr>
          <w:rFonts w:ascii="Times New Roman" w:hAnsi="Times New Roman" w:cs="Times New Roman"/>
          <w:szCs w:val="24"/>
        </w:rPr>
        <w:t>,</w:t>
      </w:r>
      <w:r w:rsidRPr="00790D24">
        <w:rPr>
          <w:rFonts w:ascii="Times New Roman" w:hAnsi="Times New Roman" w:cs="Times New Roman"/>
          <w:szCs w:val="24"/>
        </w:rPr>
        <w:t>1% скандия.</w:t>
      </w:r>
    </w:p>
    <w:p w14:paraId="4FA28F17"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Сорбционный цикл предлагается организовать в цепочке из 5-ти колонн с неподвижным слоем ионита, что позволит организовать процесс таким образом, что за 10 часов до появления проскока в последней колонне емкость ионита по скандию в 1-ой колонне достигнет ПДОЕ.  Рекомендуется подача исходного раствора и раствора </w:t>
      </w:r>
      <w:proofErr w:type="spellStart"/>
      <w:r w:rsidRPr="00790D24">
        <w:rPr>
          <w:rFonts w:ascii="Times New Roman" w:hAnsi="Times New Roman" w:cs="Times New Roman"/>
          <w:szCs w:val="24"/>
        </w:rPr>
        <w:t>десорбента</w:t>
      </w:r>
      <w:proofErr w:type="spellEnd"/>
      <w:r w:rsidRPr="00790D24">
        <w:rPr>
          <w:rFonts w:ascii="Times New Roman" w:hAnsi="Times New Roman" w:cs="Times New Roman"/>
          <w:szCs w:val="24"/>
        </w:rPr>
        <w:t xml:space="preserve"> в сорбционную колонну сверху; промывные растворы подаются снизу. При скорости подачи раствора 6 V </w:t>
      </w:r>
      <w:proofErr w:type="gramStart"/>
      <w:r w:rsidRPr="00790D24">
        <w:rPr>
          <w:rFonts w:ascii="Times New Roman" w:hAnsi="Times New Roman" w:cs="Times New Roman"/>
          <w:szCs w:val="24"/>
        </w:rPr>
        <w:t>уд./</w:t>
      </w:r>
      <w:proofErr w:type="gramEnd"/>
      <w:r w:rsidRPr="00790D24">
        <w:rPr>
          <w:rFonts w:ascii="Times New Roman" w:hAnsi="Times New Roman" w:cs="Times New Roman"/>
          <w:szCs w:val="24"/>
        </w:rPr>
        <w:t xml:space="preserve">ч время наступления проскока составляет 10 ч, время достижения ПДОЕ – 60 ч. </w:t>
      </w:r>
    </w:p>
    <w:p w14:paraId="2A58445E"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После появления проскока по скандию в 1 колонне (10 ч) исходный раствор поступает после прохождения через 1-ю колонну во 2-ю колонну, после появления проскока во 2-й колонне – в 3-ю и т.д. После достижения ПДОЕ в 1-й колонне (60 ч) в ней проводится промывка ионита 2М раствором серной кислоты (0.8 ч), затем – </w:t>
      </w:r>
      <w:proofErr w:type="spellStart"/>
      <w:r w:rsidRPr="00790D24">
        <w:rPr>
          <w:rFonts w:ascii="Times New Roman" w:hAnsi="Times New Roman" w:cs="Times New Roman"/>
          <w:szCs w:val="24"/>
        </w:rPr>
        <w:t>донасыщение</w:t>
      </w:r>
      <w:proofErr w:type="spellEnd"/>
      <w:r w:rsidRPr="00790D24">
        <w:rPr>
          <w:rFonts w:ascii="Times New Roman" w:hAnsi="Times New Roman" w:cs="Times New Roman"/>
          <w:szCs w:val="24"/>
        </w:rPr>
        <w:t xml:space="preserve"> по скандию из исходного раствора (5.8 ч); те же операции проводят во второй и следующих колоннах.  </w:t>
      </w:r>
      <w:proofErr w:type="spellStart"/>
      <w:r w:rsidRPr="00790D24">
        <w:rPr>
          <w:rFonts w:ascii="Times New Roman" w:hAnsi="Times New Roman" w:cs="Times New Roman"/>
          <w:szCs w:val="24"/>
        </w:rPr>
        <w:t>Донасыщение</w:t>
      </w:r>
      <w:proofErr w:type="spellEnd"/>
      <w:r w:rsidRPr="00790D24">
        <w:rPr>
          <w:rFonts w:ascii="Times New Roman" w:hAnsi="Times New Roman" w:cs="Times New Roman"/>
          <w:szCs w:val="24"/>
        </w:rPr>
        <w:t xml:space="preserve"> проводят дважды.  Далее проводят, начиная с 1-й колонны, промывку насыщенного ионита водой (0</w:t>
      </w:r>
      <w:r w:rsidR="00F053F1" w:rsidRPr="00790D24">
        <w:rPr>
          <w:rFonts w:ascii="Times New Roman" w:hAnsi="Times New Roman" w:cs="Times New Roman"/>
          <w:szCs w:val="24"/>
        </w:rPr>
        <w:t>,</w:t>
      </w:r>
      <w:r w:rsidRPr="00790D24">
        <w:rPr>
          <w:rFonts w:ascii="Times New Roman" w:hAnsi="Times New Roman" w:cs="Times New Roman"/>
          <w:szCs w:val="24"/>
        </w:rPr>
        <w:t xml:space="preserve">5 ч), десорбцию 1М раствором </w:t>
      </w:r>
      <w:proofErr w:type="spellStart"/>
      <w:r w:rsidRPr="00790D24">
        <w:rPr>
          <w:rFonts w:ascii="Times New Roman" w:hAnsi="Times New Roman" w:cs="Times New Roman"/>
          <w:szCs w:val="24"/>
        </w:rPr>
        <w:t>гидродифторида</w:t>
      </w:r>
      <w:proofErr w:type="spellEnd"/>
      <w:r w:rsidRPr="00790D24">
        <w:rPr>
          <w:rFonts w:ascii="Times New Roman" w:hAnsi="Times New Roman" w:cs="Times New Roman"/>
          <w:szCs w:val="24"/>
        </w:rPr>
        <w:t xml:space="preserve"> аммония (1 ч), и регенерацию ионита 5%-</w:t>
      </w:r>
      <w:proofErr w:type="spellStart"/>
      <w:r w:rsidRPr="00790D24">
        <w:rPr>
          <w:rFonts w:ascii="Times New Roman" w:hAnsi="Times New Roman" w:cs="Times New Roman"/>
          <w:szCs w:val="24"/>
        </w:rPr>
        <w:t>ным</w:t>
      </w:r>
      <w:proofErr w:type="spellEnd"/>
      <w:r w:rsidRPr="00790D24">
        <w:rPr>
          <w:rFonts w:ascii="Times New Roman" w:hAnsi="Times New Roman" w:cs="Times New Roman"/>
          <w:szCs w:val="24"/>
        </w:rPr>
        <w:t xml:space="preserve"> раствором серной кислоты (1 ч). Время проведения сорбционного цикла в одной колонне составляет 76</w:t>
      </w:r>
      <w:r w:rsidR="00186854" w:rsidRPr="00790D24">
        <w:rPr>
          <w:rFonts w:ascii="Times New Roman" w:hAnsi="Times New Roman" w:cs="Times New Roman"/>
          <w:szCs w:val="24"/>
        </w:rPr>
        <w:t>,</w:t>
      </w:r>
      <w:r w:rsidRPr="00790D24">
        <w:rPr>
          <w:rFonts w:ascii="Times New Roman" w:hAnsi="Times New Roman" w:cs="Times New Roman"/>
          <w:szCs w:val="24"/>
        </w:rPr>
        <w:t>5 часов. Производительность установки по фториду скандию с учетом извлечения скандия в схеме 87</w:t>
      </w:r>
      <w:r w:rsidR="00186854" w:rsidRPr="00790D24">
        <w:rPr>
          <w:rFonts w:ascii="Times New Roman" w:hAnsi="Times New Roman" w:cs="Times New Roman"/>
          <w:szCs w:val="24"/>
        </w:rPr>
        <w:t>,</w:t>
      </w:r>
      <w:r w:rsidRPr="00790D24">
        <w:rPr>
          <w:rFonts w:ascii="Times New Roman" w:hAnsi="Times New Roman" w:cs="Times New Roman"/>
          <w:szCs w:val="24"/>
        </w:rPr>
        <w:t>4 % (число рабочих дней в году принято за 300) составит 647 кг.</w:t>
      </w:r>
    </w:p>
    <w:p w14:paraId="174389EA"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Возвратный раствор СПВ урана со скоростью (6 </w:t>
      </w:r>
      <w:proofErr w:type="spellStart"/>
      <w:r w:rsidR="00186854" w:rsidRPr="00790D24">
        <w:rPr>
          <w:rFonts w:ascii="Times New Roman" w:hAnsi="Times New Roman" w:cs="Times New Roman"/>
          <w:szCs w:val="24"/>
        </w:rPr>
        <w:t>Уд.</w:t>
      </w:r>
      <w:proofErr w:type="gramStart"/>
      <w:r w:rsidR="00186854" w:rsidRPr="00790D24">
        <w:rPr>
          <w:rFonts w:ascii="Times New Roman" w:hAnsi="Times New Roman" w:cs="Times New Roman"/>
          <w:szCs w:val="24"/>
        </w:rPr>
        <w:t>об</w:t>
      </w:r>
      <w:proofErr w:type="spellEnd"/>
      <w:r w:rsidR="00186854" w:rsidRPr="00790D24">
        <w:rPr>
          <w:rFonts w:ascii="Times New Roman" w:hAnsi="Times New Roman" w:cs="Times New Roman"/>
          <w:szCs w:val="24"/>
        </w:rPr>
        <w:t>.</w:t>
      </w:r>
      <w:r w:rsidRPr="00790D24">
        <w:rPr>
          <w:rFonts w:ascii="Times New Roman" w:hAnsi="Times New Roman" w:cs="Times New Roman"/>
          <w:szCs w:val="24"/>
        </w:rPr>
        <w:t>/</w:t>
      </w:r>
      <w:proofErr w:type="gramEnd"/>
      <w:r w:rsidRPr="00790D24">
        <w:rPr>
          <w:rFonts w:ascii="Times New Roman" w:hAnsi="Times New Roman" w:cs="Times New Roman"/>
          <w:szCs w:val="24"/>
        </w:rPr>
        <w:t>ч) поступает в сорбционный каскад (Сорбция 1).  Раствор после сорбции скандия возвращается на стадию СПВ урана. Насыщенный ионит для отделения примесей промывают раствором 2М H</w:t>
      </w:r>
      <w:r w:rsidRPr="00790D24">
        <w:rPr>
          <w:rFonts w:ascii="Times New Roman" w:hAnsi="Times New Roman" w:cs="Times New Roman"/>
          <w:szCs w:val="24"/>
          <w:vertAlign w:val="subscript"/>
        </w:rPr>
        <w:t>2</w:t>
      </w:r>
      <w:r w:rsidRPr="00790D24">
        <w:rPr>
          <w:rFonts w:ascii="Times New Roman" w:hAnsi="Times New Roman" w:cs="Times New Roman"/>
          <w:szCs w:val="24"/>
        </w:rPr>
        <w:t>SO</w:t>
      </w:r>
      <w:r w:rsidRPr="00790D24">
        <w:rPr>
          <w:rFonts w:ascii="Times New Roman" w:hAnsi="Times New Roman" w:cs="Times New Roman"/>
          <w:szCs w:val="24"/>
          <w:vertAlign w:val="subscript"/>
        </w:rPr>
        <w:t xml:space="preserve">4 </w:t>
      </w:r>
      <w:r w:rsidRPr="00790D24">
        <w:rPr>
          <w:rFonts w:ascii="Times New Roman" w:hAnsi="Times New Roman" w:cs="Times New Roman"/>
          <w:szCs w:val="24"/>
        </w:rPr>
        <w:t xml:space="preserve">в объеме 5 </w:t>
      </w:r>
      <w:proofErr w:type="spellStart"/>
      <w:r w:rsidR="00186854" w:rsidRPr="00790D24">
        <w:rPr>
          <w:rFonts w:ascii="Times New Roman" w:hAnsi="Times New Roman" w:cs="Times New Roman"/>
          <w:szCs w:val="24"/>
        </w:rPr>
        <w:t>Уд.об</w:t>
      </w:r>
      <w:proofErr w:type="spellEnd"/>
      <w:r w:rsidR="00186854" w:rsidRPr="00790D24">
        <w:rPr>
          <w:rFonts w:ascii="Times New Roman" w:hAnsi="Times New Roman" w:cs="Times New Roman"/>
          <w:szCs w:val="24"/>
        </w:rPr>
        <w:t>.</w:t>
      </w:r>
      <w:r w:rsidRPr="00790D24">
        <w:rPr>
          <w:rFonts w:ascii="Times New Roman" w:hAnsi="Times New Roman" w:cs="Times New Roman"/>
          <w:szCs w:val="24"/>
        </w:rPr>
        <w:t xml:space="preserve"> Промывные операции, десорбцию и регенерацию ионита ведут со скоростью 10 </w:t>
      </w:r>
      <w:proofErr w:type="spellStart"/>
      <w:r w:rsidR="00186854" w:rsidRPr="00790D24">
        <w:rPr>
          <w:rFonts w:ascii="Times New Roman" w:hAnsi="Times New Roman" w:cs="Times New Roman"/>
          <w:szCs w:val="24"/>
        </w:rPr>
        <w:t>Уд.</w:t>
      </w:r>
      <w:proofErr w:type="gramStart"/>
      <w:r w:rsidR="00186854" w:rsidRPr="00790D24">
        <w:rPr>
          <w:rFonts w:ascii="Times New Roman" w:hAnsi="Times New Roman" w:cs="Times New Roman"/>
          <w:szCs w:val="24"/>
        </w:rPr>
        <w:t>об</w:t>
      </w:r>
      <w:proofErr w:type="spellEnd"/>
      <w:r w:rsidR="00186854" w:rsidRPr="00790D24">
        <w:rPr>
          <w:rFonts w:ascii="Times New Roman" w:hAnsi="Times New Roman" w:cs="Times New Roman"/>
          <w:szCs w:val="24"/>
        </w:rPr>
        <w:t>.</w:t>
      </w:r>
      <w:r w:rsidRPr="00790D24">
        <w:rPr>
          <w:rFonts w:ascii="Times New Roman" w:hAnsi="Times New Roman" w:cs="Times New Roman"/>
          <w:szCs w:val="24"/>
        </w:rPr>
        <w:t>/</w:t>
      </w:r>
      <w:proofErr w:type="gramEnd"/>
      <w:r w:rsidRPr="00790D24">
        <w:rPr>
          <w:rFonts w:ascii="Times New Roman" w:hAnsi="Times New Roman" w:cs="Times New Roman"/>
          <w:szCs w:val="24"/>
        </w:rPr>
        <w:t>ч. Промывной раствор, выходящий из колонны, с содержанием скандия 0</w:t>
      </w:r>
      <w:r w:rsidR="00BA0621" w:rsidRPr="00790D24">
        <w:rPr>
          <w:rFonts w:ascii="Times New Roman" w:hAnsi="Times New Roman" w:cs="Times New Roman"/>
          <w:szCs w:val="24"/>
        </w:rPr>
        <w:t>,</w:t>
      </w:r>
      <w:r w:rsidRPr="00790D24">
        <w:rPr>
          <w:rFonts w:ascii="Times New Roman" w:hAnsi="Times New Roman" w:cs="Times New Roman"/>
          <w:szCs w:val="24"/>
        </w:rPr>
        <w:t>4–0</w:t>
      </w:r>
      <w:r w:rsidR="00BA0621" w:rsidRPr="00790D24">
        <w:rPr>
          <w:rFonts w:ascii="Times New Roman" w:hAnsi="Times New Roman" w:cs="Times New Roman"/>
          <w:szCs w:val="24"/>
        </w:rPr>
        <w:t>,</w:t>
      </w:r>
      <w:r w:rsidRPr="00790D24">
        <w:rPr>
          <w:rFonts w:ascii="Times New Roman" w:hAnsi="Times New Roman" w:cs="Times New Roman"/>
          <w:szCs w:val="24"/>
        </w:rPr>
        <w:t xml:space="preserve">9 мг/л направляют в головную часть схемы на стадию сорбции. Далее для повышения емкости по скандию ионит </w:t>
      </w:r>
      <w:proofErr w:type="spellStart"/>
      <w:r w:rsidRPr="00790D24">
        <w:rPr>
          <w:rFonts w:ascii="Times New Roman" w:hAnsi="Times New Roman" w:cs="Times New Roman"/>
          <w:szCs w:val="24"/>
        </w:rPr>
        <w:t>донасыщают</w:t>
      </w:r>
      <w:proofErr w:type="spellEnd"/>
      <w:r w:rsidRPr="00790D24">
        <w:rPr>
          <w:rFonts w:ascii="Times New Roman" w:hAnsi="Times New Roman" w:cs="Times New Roman"/>
          <w:szCs w:val="24"/>
        </w:rPr>
        <w:t xml:space="preserve">, пропуская исходный возвратный раствор СПВ (6 </w:t>
      </w:r>
      <w:proofErr w:type="spellStart"/>
      <w:r w:rsidR="00186854" w:rsidRPr="00790D24">
        <w:rPr>
          <w:rFonts w:ascii="Times New Roman" w:hAnsi="Times New Roman" w:cs="Times New Roman"/>
          <w:szCs w:val="24"/>
        </w:rPr>
        <w:t>Уд.</w:t>
      </w:r>
      <w:proofErr w:type="gramStart"/>
      <w:r w:rsidR="00186854" w:rsidRPr="00790D24">
        <w:rPr>
          <w:rFonts w:ascii="Times New Roman" w:hAnsi="Times New Roman" w:cs="Times New Roman"/>
          <w:szCs w:val="24"/>
        </w:rPr>
        <w:t>об</w:t>
      </w:r>
      <w:proofErr w:type="spellEnd"/>
      <w:r w:rsidR="00186854" w:rsidRPr="00790D24">
        <w:rPr>
          <w:rFonts w:ascii="Times New Roman" w:hAnsi="Times New Roman" w:cs="Times New Roman"/>
          <w:szCs w:val="24"/>
        </w:rPr>
        <w:t>.</w:t>
      </w:r>
      <w:r w:rsidRPr="00790D24">
        <w:rPr>
          <w:rFonts w:ascii="Times New Roman" w:hAnsi="Times New Roman" w:cs="Times New Roman"/>
          <w:szCs w:val="24"/>
        </w:rPr>
        <w:t>/</w:t>
      </w:r>
      <w:proofErr w:type="gramEnd"/>
      <w:r w:rsidRPr="00790D24">
        <w:rPr>
          <w:rFonts w:ascii="Times New Roman" w:hAnsi="Times New Roman" w:cs="Times New Roman"/>
          <w:szCs w:val="24"/>
        </w:rPr>
        <w:t>ч) до достижения в фильтрате проскока по скандию, после этого проводят промывку 2М раствором H</w:t>
      </w:r>
      <w:r w:rsidRPr="00790D24">
        <w:rPr>
          <w:rFonts w:ascii="Times New Roman" w:hAnsi="Times New Roman" w:cs="Times New Roman"/>
          <w:szCs w:val="24"/>
          <w:vertAlign w:val="subscript"/>
        </w:rPr>
        <w:t>2</w:t>
      </w:r>
      <w:r w:rsidRPr="00790D24">
        <w:rPr>
          <w:rFonts w:ascii="Times New Roman" w:hAnsi="Times New Roman" w:cs="Times New Roman"/>
          <w:szCs w:val="24"/>
        </w:rPr>
        <w:t>SO</w:t>
      </w:r>
      <w:r w:rsidRPr="00790D24">
        <w:rPr>
          <w:rFonts w:ascii="Times New Roman" w:hAnsi="Times New Roman" w:cs="Times New Roman"/>
          <w:szCs w:val="24"/>
          <w:vertAlign w:val="subscript"/>
        </w:rPr>
        <w:t>4</w:t>
      </w:r>
      <w:r w:rsidRPr="00790D24">
        <w:rPr>
          <w:rFonts w:ascii="Times New Roman" w:hAnsi="Times New Roman" w:cs="Times New Roman"/>
          <w:szCs w:val="24"/>
        </w:rPr>
        <w:t xml:space="preserve"> (5 </w:t>
      </w:r>
      <w:proofErr w:type="spellStart"/>
      <w:r w:rsidR="00186854" w:rsidRPr="00790D24">
        <w:rPr>
          <w:rFonts w:ascii="Times New Roman" w:hAnsi="Times New Roman" w:cs="Times New Roman"/>
          <w:szCs w:val="24"/>
        </w:rPr>
        <w:t>Уд.об</w:t>
      </w:r>
      <w:proofErr w:type="spellEnd"/>
      <w:r w:rsidR="00186854" w:rsidRPr="00790D24">
        <w:rPr>
          <w:rFonts w:ascii="Times New Roman" w:hAnsi="Times New Roman" w:cs="Times New Roman"/>
          <w:szCs w:val="24"/>
        </w:rPr>
        <w:t>.</w:t>
      </w:r>
      <w:r w:rsidRPr="00790D24">
        <w:rPr>
          <w:rFonts w:ascii="Times New Roman" w:hAnsi="Times New Roman" w:cs="Times New Roman"/>
          <w:szCs w:val="24"/>
        </w:rPr>
        <w:t xml:space="preserve">) с последующим </w:t>
      </w:r>
      <w:proofErr w:type="spellStart"/>
      <w:r w:rsidRPr="00790D24">
        <w:rPr>
          <w:rFonts w:ascii="Times New Roman" w:hAnsi="Times New Roman" w:cs="Times New Roman"/>
          <w:szCs w:val="24"/>
        </w:rPr>
        <w:t>донасыщением</w:t>
      </w:r>
      <w:proofErr w:type="spellEnd"/>
      <w:r w:rsidRPr="00790D24">
        <w:rPr>
          <w:rFonts w:ascii="Times New Roman" w:hAnsi="Times New Roman" w:cs="Times New Roman"/>
          <w:szCs w:val="24"/>
        </w:rPr>
        <w:t xml:space="preserve"> из исходного раствора и промывкой 2М H</w:t>
      </w:r>
      <w:r w:rsidRPr="00790D24">
        <w:rPr>
          <w:rFonts w:ascii="Times New Roman" w:hAnsi="Times New Roman" w:cs="Times New Roman"/>
          <w:szCs w:val="24"/>
          <w:vertAlign w:val="subscript"/>
        </w:rPr>
        <w:t>2</w:t>
      </w:r>
      <w:r w:rsidRPr="00790D24">
        <w:rPr>
          <w:rFonts w:ascii="Times New Roman" w:hAnsi="Times New Roman" w:cs="Times New Roman"/>
          <w:szCs w:val="24"/>
        </w:rPr>
        <w:t>SO</w:t>
      </w:r>
      <w:r w:rsidRPr="00790D24">
        <w:rPr>
          <w:rFonts w:ascii="Times New Roman" w:hAnsi="Times New Roman" w:cs="Times New Roman"/>
          <w:szCs w:val="24"/>
          <w:vertAlign w:val="subscript"/>
        </w:rPr>
        <w:t>4</w:t>
      </w:r>
      <w:r w:rsidRPr="00790D24">
        <w:rPr>
          <w:rFonts w:ascii="Times New Roman" w:hAnsi="Times New Roman" w:cs="Times New Roman"/>
          <w:szCs w:val="24"/>
        </w:rPr>
        <w:t xml:space="preserve"> (5 </w:t>
      </w:r>
      <w:proofErr w:type="spellStart"/>
      <w:r w:rsidR="00186854" w:rsidRPr="00790D24">
        <w:rPr>
          <w:rFonts w:ascii="Times New Roman" w:hAnsi="Times New Roman" w:cs="Times New Roman"/>
          <w:szCs w:val="24"/>
        </w:rPr>
        <w:t>Уд.об</w:t>
      </w:r>
      <w:proofErr w:type="spellEnd"/>
      <w:r w:rsidR="00186854" w:rsidRPr="00790D24">
        <w:rPr>
          <w:rFonts w:ascii="Times New Roman" w:hAnsi="Times New Roman" w:cs="Times New Roman"/>
          <w:szCs w:val="24"/>
        </w:rPr>
        <w:t>.</w:t>
      </w:r>
      <w:r w:rsidRPr="00790D24">
        <w:rPr>
          <w:rFonts w:ascii="Times New Roman" w:hAnsi="Times New Roman" w:cs="Times New Roman"/>
          <w:szCs w:val="24"/>
        </w:rPr>
        <w:t xml:space="preserve">). Фильтраты </w:t>
      </w:r>
      <w:proofErr w:type="spellStart"/>
      <w:r w:rsidRPr="00790D24">
        <w:rPr>
          <w:rFonts w:ascii="Times New Roman" w:hAnsi="Times New Roman" w:cs="Times New Roman"/>
          <w:szCs w:val="24"/>
        </w:rPr>
        <w:t>донасыщения</w:t>
      </w:r>
      <w:proofErr w:type="spellEnd"/>
      <w:r w:rsidRPr="00790D24">
        <w:rPr>
          <w:rFonts w:ascii="Times New Roman" w:hAnsi="Times New Roman" w:cs="Times New Roman"/>
          <w:szCs w:val="24"/>
        </w:rPr>
        <w:t xml:space="preserve"> объединяются с фильтратами основной стадии сорбции и направляются на выщелачивание урана; промывные растворы возвращаются на стадию сорбции скандия. Перед десорбцией скандия ионит промывают водой от раствора серной кислоты в объеме 3 </w:t>
      </w:r>
      <w:proofErr w:type="spellStart"/>
      <w:r w:rsidR="00186854" w:rsidRPr="00790D24">
        <w:rPr>
          <w:rFonts w:ascii="Times New Roman" w:hAnsi="Times New Roman" w:cs="Times New Roman"/>
          <w:szCs w:val="24"/>
        </w:rPr>
        <w:t>Уд.об</w:t>
      </w:r>
      <w:proofErr w:type="spellEnd"/>
      <w:r w:rsidRPr="00790D24">
        <w:rPr>
          <w:rFonts w:ascii="Times New Roman" w:hAnsi="Times New Roman" w:cs="Times New Roman"/>
          <w:szCs w:val="24"/>
        </w:rPr>
        <w:t xml:space="preserve">. Десорбцию скандия осуществляют 1М раствором </w:t>
      </w:r>
      <w:proofErr w:type="spellStart"/>
      <w:r w:rsidRPr="00790D24">
        <w:rPr>
          <w:rFonts w:ascii="Times New Roman" w:hAnsi="Times New Roman" w:cs="Times New Roman"/>
          <w:szCs w:val="24"/>
        </w:rPr>
        <w:lastRenderedPageBreak/>
        <w:t>гидродифторида</w:t>
      </w:r>
      <w:proofErr w:type="spellEnd"/>
      <w:r w:rsidRPr="00790D24">
        <w:rPr>
          <w:rFonts w:ascii="Times New Roman" w:hAnsi="Times New Roman" w:cs="Times New Roman"/>
          <w:szCs w:val="24"/>
        </w:rPr>
        <w:t xml:space="preserve"> аммония (5 </w:t>
      </w:r>
      <w:proofErr w:type="spellStart"/>
      <w:r w:rsidR="00186854" w:rsidRPr="00790D24">
        <w:rPr>
          <w:rFonts w:ascii="Times New Roman" w:hAnsi="Times New Roman" w:cs="Times New Roman"/>
          <w:szCs w:val="24"/>
        </w:rPr>
        <w:t>Уд.об</w:t>
      </w:r>
      <w:proofErr w:type="spellEnd"/>
      <w:r w:rsidR="00186854" w:rsidRPr="00790D24">
        <w:rPr>
          <w:rFonts w:ascii="Times New Roman" w:hAnsi="Times New Roman" w:cs="Times New Roman"/>
          <w:szCs w:val="24"/>
        </w:rPr>
        <w:t>.</w:t>
      </w:r>
      <w:r w:rsidRPr="00790D24">
        <w:rPr>
          <w:rFonts w:ascii="Times New Roman" w:hAnsi="Times New Roman" w:cs="Times New Roman"/>
          <w:szCs w:val="24"/>
        </w:rPr>
        <w:t>). Ионит регенерируют, пропуская 5%-</w:t>
      </w:r>
      <w:proofErr w:type="spellStart"/>
      <w:r w:rsidRPr="00790D24">
        <w:rPr>
          <w:rFonts w:ascii="Times New Roman" w:hAnsi="Times New Roman" w:cs="Times New Roman"/>
          <w:szCs w:val="24"/>
        </w:rPr>
        <w:t>ный</w:t>
      </w:r>
      <w:proofErr w:type="spellEnd"/>
      <w:r w:rsidRPr="00790D24">
        <w:rPr>
          <w:rFonts w:ascii="Times New Roman" w:hAnsi="Times New Roman" w:cs="Times New Roman"/>
          <w:szCs w:val="24"/>
        </w:rPr>
        <w:t xml:space="preserve"> раствор H</w:t>
      </w:r>
      <w:r w:rsidRPr="00790D24">
        <w:rPr>
          <w:rFonts w:ascii="Times New Roman" w:hAnsi="Times New Roman" w:cs="Times New Roman"/>
          <w:szCs w:val="24"/>
          <w:vertAlign w:val="subscript"/>
        </w:rPr>
        <w:t>2</w:t>
      </w:r>
      <w:r w:rsidRPr="00790D24">
        <w:rPr>
          <w:rFonts w:ascii="Times New Roman" w:hAnsi="Times New Roman" w:cs="Times New Roman"/>
          <w:szCs w:val="24"/>
        </w:rPr>
        <w:t>SO</w:t>
      </w:r>
      <w:r w:rsidRPr="00790D24">
        <w:rPr>
          <w:rFonts w:ascii="Times New Roman" w:hAnsi="Times New Roman" w:cs="Times New Roman"/>
          <w:szCs w:val="24"/>
          <w:vertAlign w:val="subscript"/>
        </w:rPr>
        <w:t>4</w:t>
      </w:r>
      <w:r w:rsidRPr="00790D24">
        <w:rPr>
          <w:rFonts w:ascii="Times New Roman" w:hAnsi="Times New Roman" w:cs="Times New Roman"/>
          <w:szCs w:val="24"/>
        </w:rPr>
        <w:t xml:space="preserve"> в количестве 6 </w:t>
      </w:r>
      <w:proofErr w:type="spellStart"/>
      <w:r w:rsidR="00186854" w:rsidRPr="00790D24">
        <w:rPr>
          <w:rFonts w:ascii="Times New Roman" w:hAnsi="Times New Roman" w:cs="Times New Roman"/>
          <w:szCs w:val="24"/>
        </w:rPr>
        <w:t>Уд.об</w:t>
      </w:r>
      <w:proofErr w:type="spellEnd"/>
      <w:r w:rsidR="00186854" w:rsidRPr="00790D24">
        <w:rPr>
          <w:rFonts w:ascii="Times New Roman" w:hAnsi="Times New Roman" w:cs="Times New Roman"/>
          <w:szCs w:val="24"/>
        </w:rPr>
        <w:t>.</w:t>
      </w:r>
      <w:r w:rsidRPr="00790D24">
        <w:rPr>
          <w:rFonts w:ascii="Times New Roman" w:hAnsi="Times New Roman" w:cs="Times New Roman"/>
          <w:szCs w:val="24"/>
        </w:rPr>
        <w:t xml:space="preserve"> Промывной раствор поступает на выделение фторид-иона известковым молоком. </w:t>
      </w:r>
      <w:proofErr w:type="spellStart"/>
      <w:r w:rsidRPr="00790D24">
        <w:rPr>
          <w:rFonts w:ascii="Times New Roman" w:hAnsi="Times New Roman" w:cs="Times New Roman"/>
          <w:szCs w:val="24"/>
        </w:rPr>
        <w:t>Десорбат</w:t>
      </w:r>
      <w:proofErr w:type="spellEnd"/>
      <w:r w:rsidRPr="00790D24">
        <w:rPr>
          <w:rFonts w:ascii="Times New Roman" w:hAnsi="Times New Roman" w:cs="Times New Roman"/>
          <w:szCs w:val="24"/>
        </w:rPr>
        <w:t xml:space="preserve"> скандия отделяют от осадка малорастворимых фторидов (</w:t>
      </w:r>
      <w:proofErr w:type="spellStart"/>
      <w:r w:rsidRPr="00790D24">
        <w:rPr>
          <w:rFonts w:ascii="Times New Roman" w:hAnsi="Times New Roman" w:cs="Times New Roman"/>
          <w:szCs w:val="24"/>
        </w:rPr>
        <w:t>Al</w:t>
      </w:r>
      <w:proofErr w:type="spellEnd"/>
      <w:r w:rsidRPr="00790D24">
        <w:rPr>
          <w:rFonts w:ascii="Times New Roman" w:hAnsi="Times New Roman" w:cs="Times New Roman"/>
          <w:szCs w:val="24"/>
        </w:rPr>
        <w:t xml:space="preserve">, </w:t>
      </w:r>
      <w:proofErr w:type="spellStart"/>
      <w:r w:rsidRPr="00790D24">
        <w:rPr>
          <w:rFonts w:ascii="Times New Roman" w:hAnsi="Times New Roman" w:cs="Times New Roman"/>
          <w:szCs w:val="24"/>
        </w:rPr>
        <w:t>Fe</w:t>
      </w:r>
      <w:proofErr w:type="spellEnd"/>
      <w:r w:rsidRPr="00790D24">
        <w:rPr>
          <w:rFonts w:ascii="Times New Roman" w:hAnsi="Times New Roman" w:cs="Times New Roman"/>
          <w:szCs w:val="24"/>
        </w:rPr>
        <w:t xml:space="preserve">, РЗЭ, U и </w:t>
      </w:r>
      <w:proofErr w:type="spellStart"/>
      <w:r w:rsidRPr="00790D24">
        <w:rPr>
          <w:rFonts w:ascii="Times New Roman" w:hAnsi="Times New Roman" w:cs="Times New Roman"/>
          <w:szCs w:val="24"/>
        </w:rPr>
        <w:t>Th</w:t>
      </w:r>
      <w:proofErr w:type="spellEnd"/>
      <w:r w:rsidRPr="00790D24">
        <w:rPr>
          <w:rFonts w:ascii="Times New Roman" w:hAnsi="Times New Roman" w:cs="Times New Roman"/>
          <w:szCs w:val="24"/>
        </w:rPr>
        <w:t>) фильтрованием; получаемый осадок обрабатывают 10%-</w:t>
      </w:r>
      <w:proofErr w:type="spellStart"/>
      <w:r w:rsidRPr="00790D24">
        <w:rPr>
          <w:rFonts w:ascii="Times New Roman" w:hAnsi="Times New Roman" w:cs="Times New Roman"/>
          <w:szCs w:val="24"/>
        </w:rPr>
        <w:t>ным</w:t>
      </w:r>
      <w:proofErr w:type="spellEnd"/>
      <w:r w:rsidRPr="00790D24">
        <w:rPr>
          <w:rFonts w:ascii="Times New Roman" w:hAnsi="Times New Roman" w:cs="Times New Roman"/>
          <w:szCs w:val="24"/>
        </w:rPr>
        <w:t xml:space="preserve"> раствором едкого натра для удаления фтора, растворяют в серной кислоте и раствор направляют в процесс СПВ урана. </w:t>
      </w:r>
      <w:proofErr w:type="spellStart"/>
      <w:r w:rsidRPr="00790D24">
        <w:rPr>
          <w:rFonts w:ascii="Times New Roman" w:hAnsi="Times New Roman" w:cs="Times New Roman"/>
          <w:szCs w:val="24"/>
        </w:rPr>
        <w:t>Десорбат</w:t>
      </w:r>
      <w:proofErr w:type="spellEnd"/>
      <w:r w:rsidRPr="00790D24">
        <w:rPr>
          <w:rFonts w:ascii="Times New Roman" w:hAnsi="Times New Roman" w:cs="Times New Roman"/>
          <w:szCs w:val="24"/>
        </w:rPr>
        <w:t xml:space="preserve"> используют после отделения твердой фазы в обороте. Далее богатый </w:t>
      </w:r>
      <w:proofErr w:type="spellStart"/>
      <w:r w:rsidRPr="00790D24">
        <w:rPr>
          <w:rFonts w:ascii="Times New Roman" w:hAnsi="Times New Roman" w:cs="Times New Roman"/>
          <w:szCs w:val="24"/>
        </w:rPr>
        <w:t>десорбат</w:t>
      </w:r>
      <w:proofErr w:type="spellEnd"/>
      <w:r w:rsidRPr="00790D24">
        <w:rPr>
          <w:rFonts w:ascii="Times New Roman" w:hAnsi="Times New Roman" w:cs="Times New Roman"/>
          <w:szCs w:val="24"/>
        </w:rPr>
        <w:t xml:space="preserve"> поступает на сорбционное концентрирование скандия в колонну ионитом АВ-17 (Сорбция 2 (подача раствора сверху, скорость 5 </w:t>
      </w:r>
      <w:proofErr w:type="spellStart"/>
      <w:r w:rsidR="00186854" w:rsidRPr="00790D24">
        <w:rPr>
          <w:rFonts w:ascii="Times New Roman" w:hAnsi="Times New Roman" w:cs="Times New Roman"/>
          <w:szCs w:val="24"/>
        </w:rPr>
        <w:t>Уд.</w:t>
      </w:r>
      <w:proofErr w:type="gramStart"/>
      <w:r w:rsidR="00186854" w:rsidRPr="00790D24">
        <w:rPr>
          <w:rFonts w:ascii="Times New Roman" w:hAnsi="Times New Roman" w:cs="Times New Roman"/>
          <w:szCs w:val="24"/>
        </w:rPr>
        <w:t>об</w:t>
      </w:r>
      <w:proofErr w:type="spellEnd"/>
      <w:r w:rsidR="00186854" w:rsidRPr="00790D24">
        <w:rPr>
          <w:rFonts w:ascii="Times New Roman" w:hAnsi="Times New Roman" w:cs="Times New Roman"/>
          <w:szCs w:val="24"/>
        </w:rPr>
        <w:t>.</w:t>
      </w:r>
      <w:r w:rsidR="00F053F1" w:rsidRPr="00790D24">
        <w:rPr>
          <w:rFonts w:ascii="Times New Roman" w:hAnsi="Times New Roman" w:cs="Times New Roman"/>
          <w:szCs w:val="24"/>
        </w:rPr>
        <w:t>/</w:t>
      </w:r>
      <w:proofErr w:type="gramEnd"/>
      <w:r w:rsidR="00F053F1" w:rsidRPr="00790D24">
        <w:rPr>
          <w:rFonts w:ascii="Times New Roman" w:hAnsi="Times New Roman" w:cs="Times New Roman"/>
          <w:szCs w:val="24"/>
        </w:rPr>
        <w:t>ч</w:t>
      </w:r>
      <w:r w:rsidRPr="00790D24">
        <w:rPr>
          <w:rFonts w:ascii="Times New Roman" w:hAnsi="Times New Roman" w:cs="Times New Roman"/>
          <w:szCs w:val="24"/>
        </w:rPr>
        <w:t xml:space="preserve">). Десорбция скандия с АВ-17 (Десорбция 2) осуществляется 1М раствором </w:t>
      </w:r>
      <w:proofErr w:type="spellStart"/>
      <w:r w:rsidRPr="00790D24">
        <w:rPr>
          <w:rFonts w:ascii="Times New Roman" w:hAnsi="Times New Roman" w:cs="Times New Roman"/>
          <w:szCs w:val="24"/>
        </w:rPr>
        <w:t>гидродифторида</w:t>
      </w:r>
      <w:proofErr w:type="spellEnd"/>
      <w:r w:rsidRPr="00790D24">
        <w:rPr>
          <w:rFonts w:ascii="Times New Roman" w:hAnsi="Times New Roman" w:cs="Times New Roman"/>
          <w:szCs w:val="24"/>
        </w:rPr>
        <w:t xml:space="preserve"> аммония в количестве 10 </w:t>
      </w:r>
      <w:proofErr w:type="spellStart"/>
      <w:r w:rsidR="00186854" w:rsidRPr="00790D24">
        <w:rPr>
          <w:rFonts w:ascii="Times New Roman" w:hAnsi="Times New Roman" w:cs="Times New Roman"/>
          <w:szCs w:val="24"/>
        </w:rPr>
        <w:t>Уд.об</w:t>
      </w:r>
      <w:proofErr w:type="spellEnd"/>
      <w:r w:rsidR="00186854" w:rsidRPr="00790D24">
        <w:rPr>
          <w:rFonts w:ascii="Times New Roman" w:hAnsi="Times New Roman" w:cs="Times New Roman"/>
          <w:szCs w:val="24"/>
        </w:rPr>
        <w:t>.</w:t>
      </w:r>
      <w:r w:rsidRPr="00790D24">
        <w:rPr>
          <w:rFonts w:ascii="Times New Roman" w:hAnsi="Times New Roman" w:cs="Times New Roman"/>
          <w:szCs w:val="24"/>
        </w:rPr>
        <w:t xml:space="preserve"> Первые пять удельных объемов </w:t>
      </w:r>
      <w:proofErr w:type="spellStart"/>
      <w:r w:rsidRPr="00790D24">
        <w:rPr>
          <w:rFonts w:ascii="Times New Roman" w:hAnsi="Times New Roman" w:cs="Times New Roman"/>
          <w:szCs w:val="24"/>
        </w:rPr>
        <w:t>десорбата</w:t>
      </w:r>
      <w:proofErr w:type="spellEnd"/>
      <w:r w:rsidRPr="00790D24">
        <w:rPr>
          <w:rFonts w:ascii="Times New Roman" w:hAnsi="Times New Roman" w:cs="Times New Roman"/>
          <w:szCs w:val="24"/>
        </w:rPr>
        <w:t xml:space="preserve"> поступают на осаждение КФС, остальные находятся в обороте стадии десорбции №2.</w:t>
      </w:r>
    </w:p>
    <w:p w14:paraId="150E9F97"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Выделение скандия из раствора </w:t>
      </w:r>
      <w:proofErr w:type="spellStart"/>
      <w:r w:rsidRPr="00790D24">
        <w:rPr>
          <w:rFonts w:ascii="Times New Roman" w:hAnsi="Times New Roman" w:cs="Times New Roman"/>
          <w:szCs w:val="24"/>
        </w:rPr>
        <w:t>десорбата</w:t>
      </w:r>
      <w:proofErr w:type="spellEnd"/>
      <w:r w:rsidRPr="00790D24">
        <w:rPr>
          <w:rFonts w:ascii="Times New Roman" w:hAnsi="Times New Roman" w:cs="Times New Roman"/>
          <w:szCs w:val="24"/>
        </w:rPr>
        <w:t xml:space="preserve"> 2 проводят осаждением в виде смеси комплексных фторидов скандия (КФС) введением твердого фторида натрия; отделение осадка от маточного раствора проводят фильтрованием. При </w:t>
      </w:r>
      <w:proofErr w:type="spellStart"/>
      <w:r w:rsidRPr="00790D24">
        <w:rPr>
          <w:rFonts w:ascii="Times New Roman" w:hAnsi="Times New Roman" w:cs="Times New Roman"/>
          <w:szCs w:val="24"/>
        </w:rPr>
        <w:t>репульпации</w:t>
      </w:r>
      <w:proofErr w:type="spellEnd"/>
      <w:r w:rsidRPr="00790D24">
        <w:rPr>
          <w:rFonts w:ascii="Times New Roman" w:hAnsi="Times New Roman" w:cs="Times New Roman"/>
          <w:szCs w:val="24"/>
        </w:rPr>
        <w:t xml:space="preserve"> и промывке осадка КФС водой происходит отделение примесей </w:t>
      </w:r>
      <w:proofErr w:type="spellStart"/>
      <w:r w:rsidRPr="00790D24">
        <w:rPr>
          <w:rFonts w:ascii="Times New Roman" w:hAnsi="Times New Roman" w:cs="Times New Roman"/>
          <w:szCs w:val="24"/>
        </w:rPr>
        <w:t>Fe</w:t>
      </w:r>
      <w:proofErr w:type="spellEnd"/>
      <w:r w:rsidRPr="00790D24">
        <w:rPr>
          <w:rFonts w:ascii="Times New Roman" w:hAnsi="Times New Roman" w:cs="Times New Roman"/>
          <w:szCs w:val="24"/>
        </w:rPr>
        <w:t xml:space="preserve">(ІІІ), </w:t>
      </w:r>
      <w:proofErr w:type="spellStart"/>
      <w:r w:rsidRPr="00790D24">
        <w:rPr>
          <w:rFonts w:ascii="Times New Roman" w:hAnsi="Times New Roman" w:cs="Times New Roman"/>
          <w:szCs w:val="24"/>
        </w:rPr>
        <w:t>Ti</w:t>
      </w:r>
      <w:proofErr w:type="spellEnd"/>
      <w:r w:rsidRPr="00790D24">
        <w:rPr>
          <w:rFonts w:ascii="Times New Roman" w:hAnsi="Times New Roman" w:cs="Times New Roman"/>
          <w:szCs w:val="24"/>
        </w:rPr>
        <w:t>(ІV), U(VІ) и др., присутствующих в осадке в виде комплексных солей. Влажный осадок фторида скандия направляют на сушку. Раствор NH</w:t>
      </w:r>
      <w:r w:rsidRPr="00790D24">
        <w:rPr>
          <w:rFonts w:ascii="Times New Roman" w:hAnsi="Times New Roman" w:cs="Times New Roman"/>
          <w:szCs w:val="24"/>
          <w:vertAlign w:val="subscript"/>
        </w:rPr>
        <w:t>4</w:t>
      </w:r>
      <w:r w:rsidRPr="00790D24">
        <w:rPr>
          <w:rFonts w:ascii="Times New Roman" w:hAnsi="Times New Roman" w:cs="Times New Roman"/>
          <w:szCs w:val="24"/>
        </w:rPr>
        <w:t>HF</w:t>
      </w:r>
      <w:r w:rsidRPr="00790D24">
        <w:rPr>
          <w:rFonts w:ascii="Times New Roman" w:hAnsi="Times New Roman" w:cs="Times New Roman"/>
          <w:szCs w:val="24"/>
          <w:vertAlign w:val="subscript"/>
        </w:rPr>
        <w:t>2</w:t>
      </w:r>
      <w:r w:rsidRPr="00790D24">
        <w:rPr>
          <w:rFonts w:ascii="Times New Roman" w:hAnsi="Times New Roman" w:cs="Times New Roman"/>
          <w:szCs w:val="24"/>
        </w:rPr>
        <w:t xml:space="preserve">направляют на очистку от примеси </w:t>
      </w:r>
      <w:proofErr w:type="spellStart"/>
      <w:r w:rsidRPr="00790D24">
        <w:rPr>
          <w:rFonts w:ascii="Times New Roman" w:hAnsi="Times New Roman" w:cs="Times New Roman"/>
          <w:szCs w:val="24"/>
        </w:rPr>
        <w:t>Na</w:t>
      </w:r>
      <w:proofErr w:type="spellEnd"/>
      <w:r w:rsidRPr="00790D24">
        <w:rPr>
          <w:rFonts w:ascii="Times New Roman" w:hAnsi="Times New Roman" w:cs="Times New Roman"/>
          <w:szCs w:val="24"/>
          <w:vertAlign w:val="superscript"/>
        </w:rPr>
        <w:t>+</w:t>
      </w:r>
      <w:r w:rsidRPr="00790D24">
        <w:rPr>
          <w:rFonts w:ascii="Times New Roman" w:hAnsi="Times New Roman" w:cs="Times New Roman"/>
          <w:szCs w:val="24"/>
        </w:rPr>
        <w:t xml:space="preserve">, после нее – на </w:t>
      </w:r>
      <w:proofErr w:type="spellStart"/>
      <w:r w:rsidRPr="00790D24">
        <w:rPr>
          <w:rFonts w:ascii="Times New Roman" w:hAnsi="Times New Roman" w:cs="Times New Roman"/>
          <w:szCs w:val="24"/>
        </w:rPr>
        <w:t>доукрепление</w:t>
      </w:r>
      <w:proofErr w:type="spellEnd"/>
      <w:r w:rsidRPr="00790D24">
        <w:rPr>
          <w:rFonts w:ascii="Times New Roman" w:hAnsi="Times New Roman" w:cs="Times New Roman"/>
          <w:szCs w:val="24"/>
        </w:rPr>
        <w:t xml:space="preserve"> по основному веществу, и, далее, в цикл на десорбцию скандия.</w:t>
      </w:r>
    </w:p>
    <w:p w14:paraId="6D0D2591"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Величина себестоимости получения фторида скандия по данной схеме составила 9854 руб. При цене на оксид скандия в декабре 2015 года 1527 долл. США за кг цена 1 кг скандия - 164,4 тыс. руб. Поэтому, по данным выполненной ориентировочной оценки себестоимости фторида скандия, разработанная технологическая схема позволит, со слов автора, организовать рентабельное производство продукции.</w:t>
      </w:r>
    </w:p>
    <w:p w14:paraId="2C6710FB" w14:textId="09F83979"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Автором [</w:t>
      </w:r>
      <w:r w:rsidR="009264F7" w:rsidRPr="00790D24">
        <w:rPr>
          <w:rFonts w:ascii="Times New Roman" w:hAnsi="Times New Roman" w:cs="Times New Roman"/>
          <w:szCs w:val="24"/>
        </w:rPr>
        <w:t>10</w:t>
      </w:r>
      <w:r w:rsidRPr="00790D24">
        <w:rPr>
          <w:rFonts w:ascii="Times New Roman" w:hAnsi="Times New Roman" w:cs="Times New Roman"/>
          <w:szCs w:val="24"/>
        </w:rPr>
        <w:t xml:space="preserve">] разработана и испытана в укрупненном масштабе сорбционная технология извлечения РЗМ (в том числе, скандий и иттрий) с использованием макропористого </w:t>
      </w:r>
      <w:proofErr w:type="spellStart"/>
      <w:r w:rsidRPr="00790D24">
        <w:rPr>
          <w:rFonts w:ascii="Times New Roman" w:hAnsi="Times New Roman" w:cs="Times New Roman"/>
          <w:szCs w:val="24"/>
        </w:rPr>
        <w:t>сульфокатионита</w:t>
      </w:r>
      <w:proofErr w:type="spellEnd"/>
      <w:r w:rsidRPr="00790D24">
        <w:rPr>
          <w:rFonts w:ascii="Times New Roman" w:hAnsi="Times New Roman" w:cs="Times New Roman"/>
          <w:szCs w:val="24"/>
        </w:rPr>
        <w:t xml:space="preserve"> содержащего 16 % дивинилбензола (ДВБ), как наиболее эффективного сорбента. Оптимальная нагрузка на колонну должна составлять не более 5 объемов раствора на 1 объем катионита в час. Промывку насыщенного ионита от примесей (</w:t>
      </w:r>
      <w:r w:rsidRPr="00790D24">
        <w:rPr>
          <w:rFonts w:ascii="Times New Roman" w:hAnsi="Times New Roman" w:cs="Times New Roman"/>
          <w:szCs w:val="24"/>
          <w:lang w:val="en-US"/>
        </w:rPr>
        <w:t>Fe</w:t>
      </w:r>
      <w:r w:rsidRPr="00790D24">
        <w:rPr>
          <w:rFonts w:ascii="Times New Roman" w:hAnsi="Times New Roman" w:cs="Times New Roman"/>
          <w:szCs w:val="24"/>
        </w:rPr>
        <w:t xml:space="preserve">, </w:t>
      </w:r>
      <w:r w:rsidRPr="00790D24">
        <w:rPr>
          <w:rFonts w:ascii="Times New Roman" w:hAnsi="Times New Roman" w:cs="Times New Roman"/>
          <w:szCs w:val="24"/>
          <w:lang w:val="en-US"/>
        </w:rPr>
        <w:t>Al</w:t>
      </w:r>
      <w:r w:rsidRPr="00790D24">
        <w:rPr>
          <w:rFonts w:ascii="Times New Roman" w:hAnsi="Times New Roman" w:cs="Times New Roman"/>
          <w:szCs w:val="24"/>
        </w:rPr>
        <w:t>) следует вести раствором серной кислоты – 75 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w:t>
      </w:r>
      <w:r w:rsidRPr="00790D24">
        <w:rPr>
          <w:rFonts w:ascii="Times New Roman" w:hAnsi="Times New Roman" w:cs="Times New Roman"/>
          <w:szCs w:val="24"/>
          <w:lang w:val="en-US"/>
        </w:rPr>
        <w:t>H</w:t>
      </w:r>
      <w:r w:rsidRPr="00790D24">
        <w:rPr>
          <w:rFonts w:ascii="Times New Roman" w:hAnsi="Times New Roman" w:cs="Times New Roman"/>
          <w:szCs w:val="24"/>
          <w:vertAlign w:val="subscript"/>
        </w:rPr>
        <w:t>2</w:t>
      </w:r>
      <w:r w:rsidRPr="00790D24">
        <w:rPr>
          <w:rFonts w:ascii="Times New Roman" w:hAnsi="Times New Roman" w:cs="Times New Roman"/>
          <w:szCs w:val="24"/>
          <w:lang w:val="en-US"/>
        </w:rPr>
        <w:t>SO</w:t>
      </w:r>
      <w:r w:rsidRPr="00790D24">
        <w:rPr>
          <w:rFonts w:ascii="Times New Roman" w:hAnsi="Times New Roman" w:cs="Times New Roman"/>
          <w:szCs w:val="24"/>
          <w:vertAlign w:val="subscript"/>
        </w:rPr>
        <w:t>4</w:t>
      </w:r>
      <w:r w:rsidRPr="00790D24">
        <w:rPr>
          <w:rFonts w:ascii="Times New Roman" w:hAnsi="Times New Roman" w:cs="Times New Roman"/>
          <w:szCs w:val="24"/>
        </w:rPr>
        <w:t>, десорбцию раствором сульфата аммония – 300 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w:t>
      </w:r>
      <w:r w:rsidRPr="00790D24">
        <w:rPr>
          <w:rFonts w:ascii="Times New Roman" w:hAnsi="Times New Roman" w:cs="Times New Roman"/>
          <w:szCs w:val="24"/>
          <w:lang w:val="en-US"/>
        </w:rPr>
        <w:t>NH</w:t>
      </w:r>
      <w:r w:rsidRPr="00790D24">
        <w:rPr>
          <w:rFonts w:ascii="Times New Roman" w:hAnsi="Times New Roman" w:cs="Times New Roman"/>
          <w:szCs w:val="24"/>
          <w:vertAlign w:val="subscript"/>
        </w:rPr>
        <w:t>4</w:t>
      </w:r>
      <w:r w:rsidRPr="00790D24">
        <w:rPr>
          <w:rFonts w:ascii="Times New Roman" w:hAnsi="Times New Roman" w:cs="Times New Roman"/>
          <w:szCs w:val="24"/>
        </w:rPr>
        <w:t>)</w:t>
      </w:r>
      <w:r w:rsidRPr="00790D24">
        <w:rPr>
          <w:rFonts w:ascii="Times New Roman" w:hAnsi="Times New Roman" w:cs="Times New Roman"/>
          <w:szCs w:val="24"/>
          <w:vertAlign w:val="subscript"/>
        </w:rPr>
        <w:t>2</w:t>
      </w:r>
      <w:r w:rsidRPr="00790D24">
        <w:rPr>
          <w:rFonts w:ascii="Times New Roman" w:hAnsi="Times New Roman" w:cs="Times New Roman"/>
          <w:szCs w:val="24"/>
          <w:lang w:val="en-US"/>
        </w:rPr>
        <w:t>SO</w:t>
      </w:r>
      <w:r w:rsidRPr="00790D24">
        <w:rPr>
          <w:rFonts w:ascii="Times New Roman" w:hAnsi="Times New Roman" w:cs="Times New Roman"/>
          <w:szCs w:val="24"/>
          <w:vertAlign w:val="subscript"/>
        </w:rPr>
        <w:t>4</w:t>
      </w:r>
      <w:r w:rsidRPr="00790D24">
        <w:rPr>
          <w:rFonts w:ascii="Times New Roman" w:hAnsi="Times New Roman" w:cs="Times New Roman"/>
          <w:szCs w:val="24"/>
        </w:rPr>
        <w:t>.</w:t>
      </w:r>
    </w:p>
    <w:p w14:paraId="090336D7" w14:textId="77777777" w:rsidR="00542A70" w:rsidRPr="00790D24" w:rsidRDefault="00542A70"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При проведении промывки насыщенного макропористого </w:t>
      </w:r>
      <w:proofErr w:type="spellStart"/>
      <w:r w:rsidRPr="00790D24">
        <w:rPr>
          <w:rFonts w:ascii="Times New Roman" w:hAnsi="Times New Roman" w:cs="Times New Roman"/>
          <w:szCs w:val="24"/>
        </w:rPr>
        <w:t>сульфокатионита</w:t>
      </w:r>
      <w:proofErr w:type="spellEnd"/>
      <w:r w:rsidRPr="00790D24">
        <w:rPr>
          <w:rFonts w:ascii="Times New Roman" w:hAnsi="Times New Roman" w:cs="Times New Roman"/>
          <w:szCs w:val="24"/>
        </w:rPr>
        <w:t xml:space="preserve"> 16 % ДВБ, последующей десорбции и дробном осаждении получается концентрат РЗМ с содержанием не менее 30 %. </w:t>
      </w:r>
    </w:p>
    <w:p w14:paraId="64E76633" w14:textId="77777777" w:rsidR="00BA0621" w:rsidRPr="00F24FBF" w:rsidRDefault="00BA0621" w:rsidP="00790D24">
      <w:pPr>
        <w:pStyle w:val="21"/>
        <w:spacing w:line="360" w:lineRule="auto"/>
        <w:rPr>
          <w:rFonts w:cs="Times New Roman"/>
          <w:b w:val="0"/>
          <w:sz w:val="24"/>
          <w:szCs w:val="24"/>
        </w:rPr>
      </w:pPr>
      <w:bookmarkStart w:id="14" w:name="_Toc527720078"/>
      <w:r w:rsidRPr="00F24FBF">
        <w:rPr>
          <w:rFonts w:cs="Times New Roman"/>
          <w:b w:val="0"/>
          <w:sz w:val="24"/>
          <w:szCs w:val="24"/>
        </w:rPr>
        <w:lastRenderedPageBreak/>
        <w:t>1.3 Приобретение необходимого лабораторного оборудования для выполнения запланированных тестовых работ</w:t>
      </w:r>
      <w:bookmarkEnd w:id="14"/>
    </w:p>
    <w:p w14:paraId="1C48A2EC" w14:textId="77777777" w:rsidR="00BA0621" w:rsidRPr="00790D24" w:rsidRDefault="00BA0621" w:rsidP="00790D24">
      <w:pPr>
        <w:pStyle w:val="21"/>
        <w:spacing w:line="360" w:lineRule="auto"/>
        <w:rPr>
          <w:rFonts w:cs="Times New Roman"/>
          <w:sz w:val="24"/>
          <w:szCs w:val="24"/>
        </w:rPr>
      </w:pPr>
    </w:p>
    <w:p w14:paraId="299EFCE5" w14:textId="77777777" w:rsidR="00542A70" w:rsidRPr="00790D24" w:rsidRDefault="00BA0621" w:rsidP="00790D24">
      <w:pPr>
        <w:spacing w:line="360" w:lineRule="auto"/>
        <w:ind w:firstLine="708"/>
        <w:rPr>
          <w:rFonts w:ascii="Times New Roman" w:hAnsi="Times New Roman" w:cs="Times New Roman"/>
          <w:szCs w:val="24"/>
        </w:rPr>
      </w:pPr>
      <w:r w:rsidRPr="00790D24">
        <w:rPr>
          <w:rFonts w:ascii="Times New Roman" w:hAnsi="Times New Roman" w:cs="Times New Roman"/>
          <w:szCs w:val="24"/>
        </w:rPr>
        <w:t>Закуплено необходимое лабораторное оборудование для выполнения запланированных тестовых работ. Для производства работ закуплены 2 ионообменные колонки ИОК D/d/L 20/16/500. Колонки предназначены для загрузки ионообменных смол либо фильтрующих материалов с целью предварительной подготовки пробы анализируемой вод</w:t>
      </w:r>
      <w:r w:rsidR="00F053F1" w:rsidRPr="00790D24">
        <w:rPr>
          <w:rFonts w:ascii="Times New Roman" w:hAnsi="Times New Roman" w:cs="Times New Roman"/>
          <w:szCs w:val="24"/>
        </w:rPr>
        <w:t>ы, в том числе Н-</w:t>
      </w:r>
      <w:proofErr w:type="spellStart"/>
      <w:r w:rsidR="00F053F1" w:rsidRPr="00790D24">
        <w:rPr>
          <w:rFonts w:ascii="Times New Roman" w:hAnsi="Times New Roman" w:cs="Times New Roman"/>
          <w:szCs w:val="24"/>
        </w:rPr>
        <w:t>катионирования</w:t>
      </w:r>
      <w:proofErr w:type="spellEnd"/>
      <w:r w:rsidRPr="00790D24">
        <w:rPr>
          <w:rFonts w:ascii="Times New Roman" w:hAnsi="Times New Roman" w:cs="Times New Roman"/>
          <w:szCs w:val="24"/>
        </w:rPr>
        <w:t xml:space="preserve">. Основные особенности: полностью прозрачный корпус, выполненный из оргстекла; наличие выпускного клапана для воздуха; фильтр из нержавеющей стали (сетка тканая) не засоряется, не допускает смывания смолы, оптимальная производительность до 30 л/ч. Было закуплено 2 насоса </w:t>
      </w:r>
      <w:proofErr w:type="spellStart"/>
      <w:r w:rsidRPr="00790D24">
        <w:rPr>
          <w:rFonts w:ascii="Times New Roman" w:hAnsi="Times New Roman" w:cs="Times New Roman"/>
          <w:szCs w:val="24"/>
        </w:rPr>
        <w:t>Etatron</w:t>
      </w:r>
      <w:proofErr w:type="spellEnd"/>
      <w:r w:rsidRPr="00790D24">
        <w:rPr>
          <w:rFonts w:ascii="Times New Roman" w:hAnsi="Times New Roman" w:cs="Times New Roman"/>
          <w:szCs w:val="24"/>
        </w:rPr>
        <w:t xml:space="preserve"> D.S. модели B3-V PER производительностью до 1</w:t>
      </w:r>
      <w:r w:rsidR="00C6553B" w:rsidRPr="00790D24">
        <w:rPr>
          <w:rFonts w:ascii="Times New Roman" w:hAnsi="Times New Roman" w:cs="Times New Roman"/>
          <w:szCs w:val="24"/>
        </w:rPr>
        <w:t xml:space="preserve"> </w:t>
      </w:r>
      <w:r w:rsidRPr="00790D24">
        <w:rPr>
          <w:rFonts w:ascii="Times New Roman" w:hAnsi="Times New Roman" w:cs="Times New Roman"/>
          <w:szCs w:val="24"/>
        </w:rPr>
        <w:t xml:space="preserve">л/час. Насос позволяет в ручном режиме при помощи ручки потенциометра регулировать производительность в диапазоне 10-100% от максимальной мощности. Материал исполнения рабочих шлангов: </w:t>
      </w:r>
      <w:proofErr w:type="spellStart"/>
      <w:r w:rsidRPr="00790D24">
        <w:rPr>
          <w:rFonts w:ascii="Times New Roman" w:hAnsi="Times New Roman" w:cs="Times New Roman"/>
          <w:szCs w:val="24"/>
        </w:rPr>
        <w:t>Santoprene</w:t>
      </w:r>
      <w:proofErr w:type="spellEnd"/>
      <w:r w:rsidRPr="00790D24">
        <w:rPr>
          <w:rFonts w:ascii="Times New Roman" w:hAnsi="Times New Roman" w:cs="Times New Roman"/>
          <w:szCs w:val="24"/>
        </w:rPr>
        <w:t>, что позволяет использовать насос для подачи агрессивных сред, к которым относится выщелачивающий раствор, использующийся при добыче урана, вследствие содержания серной кислоты при уровне рН 1,6-2.</w:t>
      </w:r>
    </w:p>
    <w:p w14:paraId="5358A9C4" w14:textId="77777777" w:rsidR="00BA0621" w:rsidRPr="00790D24" w:rsidRDefault="00BA0621" w:rsidP="00790D24">
      <w:pPr>
        <w:spacing w:line="360" w:lineRule="auto"/>
        <w:ind w:firstLine="708"/>
        <w:rPr>
          <w:rFonts w:ascii="Times New Roman" w:hAnsi="Times New Roman" w:cs="Times New Roman"/>
          <w:szCs w:val="24"/>
        </w:rPr>
      </w:pPr>
    </w:p>
    <w:p w14:paraId="0B75B679" w14:textId="77777777" w:rsidR="00BA0621" w:rsidRPr="00F24FBF" w:rsidRDefault="00BA0621" w:rsidP="00790D24">
      <w:pPr>
        <w:pStyle w:val="21"/>
        <w:spacing w:line="360" w:lineRule="auto"/>
        <w:rPr>
          <w:rFonts w:cs="Times New Roman"/>
          <w:b w:val="0"/>
          <w:sz w:val="24"/>
          <w:szCs w:val="24"/>
        </w:rPr>
      </w:pPr>
      <w:bookmarkStart w:id="15" w:name="_Toc527720079"/>
      <w:r w:rsidRPr="00F24FBF">
        <w:rPr>
          <w:rFonts w:cs="Times New Roman"/>
          <w:b w:val="0"/>
          <w:sz w:val="24"/>
          <w:szCs w:val="24"/>
        </w:rPr>
        <w:t>1.4 Проведение лабораторных исследований по подбору эффективных сорбентов для извлечения наиболее перспективных элементов из модельных растворов уранового выщелачивания</w:t>
      </w:r>
      <w:bookmarkEnd w:id="15"/>
    </w:p>
    <w:p w14:paraId="3DE5F382" w14:textId="77777777" w:rsidR="00101F36" w:rsidRPr="00790D24" w:rsidRDefault="00101F36" w:rsidP="00790D24">
      <w:pPr>
        <w:spacing w:line="360" w:lineRule="auto"/>
        <w:rPr>
          <w:rFonts w:ascii="Times New Roman" w:hAnsi="Times New Roman" w:cs="Times New Roman"/>
          <w:szCs w:val="24"/>
        </w:rPr>
      </w:pPr>
    </w:p>
    <w:p w14:paraId="39BB9ADE" w14:textId="162CABF7" w:rsidR="00F053F1" w:rsidRPr="00790D24" w:rsidRDefault="001E3BEC"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Исходные материалы и методика экспериментов. </w:t>
      </w:r>
      <w:r w:rsidR="00F053F1" w:rsidRPr="00790D24">
        <w:rPr>
          <w:rFonts w:ascii="Times New Roman" w:hAnsi="Times New Roman" w:cs="Times New Roman"/>
          <w:szCs w:val="24"/>
        </w:rPr>
        <w:t>В работе использовали промышленные образцы различных ионообменных смол от ведущих мировых производителей, перспективность применения которых была отражена в опубликованных источниках.</w:t>
      </w:r>
    </w:p>
    <w:p w14:paraId="6D310BEA" w14:textId="08A238D6"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Для извлечения рения были использованы смолы марок </w:t>
      </w:r>
      <w:proofErr w:type="spellStart"/>
      <w:r w:rsidRPr="00790D24">
        <w:rPr>
          <w:rFonts w:ascii="Times New Roman" w:hAnsi="Times New Roman" w:cs="Times New Roman"/>
          <w:szCs w:val="24"/>
          <w:lang w:val="en-US"/>
        </w:rPr>
        <w:t>Ambersep</w:t>
      </w:r>
      <w:proofErr w:type="spellEnd"/>
      <w:r w:rsidRPr="00790D24">
        <w:rPr>
          <w:rFonts w:ascii="Times New Roman" w:hAnsi="Times New Roman" w:cs="Times New Roman"/>
          <w:szCs w:val="24"/>
        </w:rPr>
        <w:t xml:space="preserve"> 920</w:t>
      </w:r>
      <w:r w:rsidRPr="00790D24">
        <w:rPr>
          <w:rFonts w:ascii="Times New Roman" w:hAnsi="Times New Roman" w:cs="Times New Roman"/>
          <w:szCs w:val="24"/>
          <w:lang w:val="en-US"/>
        </w:rPr>
        <w:t>U</w:t>
      </w:r>
      <w:r w:rsidRPr="00790D24">
        <w:rPr>
          <w:rFonts w:ascii="Times New Roman" w:hAnsi="Times New Roman" w:cs="Times New Roman"/>
          <w:szCs w:val="24"/>
        </w:rPr>
        <w:t xml:space="preserve"> (</w:t>
      </w:r>
      <w:r w:rsidRPr="00790D24">
        <w:rPr>
          <w:rFonts w:ascii="Times New Roman" w:hAnsi="Times New Roman" w:cs="Times New Roman"/>
          <w:szCs w:val="24"/>
          <w:lang w:val="en-US"/>
        </w:rPr>
        <w:t>The</w:t>
      </w:r>
      <w:r w:rsidRPr="00790D24">
        <w:rPr>
          <w:rFonts w:ascii="Times New Roman" w:hAnsi="Times New Roman" w:cs="Times New Roman"/>
          <w:szCs w:val="24"/>
        </w:rPr>
        <w:t xml:space="preserve"> </w:t>
      </w:r>
      <w:r w:rsidRPr="00790D24">
        <w:rPr>
          <w:rFonts w:ascii="Times New Roman" w:hAnsi="Times New Roman" w:cs="Times New Roman"/>
          <w:szCs w:val="24"/>
          <w:lang w:val="en-US"/>
        </w:rPr>
        <w:t>Dow</w:t>
      </w:r>
      <w:r w:rsidRPr="00790D24">
        <w:rPr>
          <w:rFonts w:ascii="Times New Roman" w:hAnsi="Times New Roman" w:cs="Times New Roman"/>
          <w:szCs w:val="24"/>
        </w:rPr>
        <w:t xml:space="preserve"> </w:t>
      </w:r>
      <w:r w:rsidRPr="00790D24">
        <w:rPr>
          <w:rFonts w:ascii="Times New Roman" w:hAnsi="Times New Roman" w:cs="Times New Roman"/>
          <w:szCs w:val="24"/>
          <w:lang w:val="en-US"/>
        </w:rPr>
        <w:t>Chemical</w:t>
      </w:r>
      <w:r w:rsidRPr="00790D24">
        <w:rPr>
          <w:rFonts w:ascii="Times New Roman" w:hAnsi="Times New Roman" w:cs="Times New Roman"/>
          <w:szCs w:val="24"/>
        </w:rPr>
        <w:t xml:space="preserve"> </w:t>
      </w:r>
      <w:r w:rsidRPr="00790D24">
        <w:rPr>
          <w:rFonts w:ascii="Times New Roman" w:hAnsi="Times New Roman" w:cs="Times New Roman"/>
          <w:szCs w:val="24"/>
          <w:lang w:val="en-US"/>
        </w:rPr>
        <w:t>Company</w:t>
      </w:r>
      <w:r w:rsidRPr="00790D24">
        <w:rPr>
          <w:rFonts w:ascii="Times New Roman" w:hAnsi="Times New Roman" w:cs="Times New Roman"/>
          <w:szCs w:val="24"/>
        </w:rPr>
        <w:t xml:space="preserve">), </w:t>
      </w:r>
      <w:r w:rsidRPr="00790D24">
        <w:rPr>
          <w:rFonts w:ascii="Times New Roman" w:hAnsi="Times New Roman" w:cs="Times New Roman"/>
          <w:szCs w:val="24"/>
          <w:lang w:val="en-US"/>
        </w:rPr>
        <w:t>A</w:t>
      </w:r>
      <w:r w:rsidRPr="00790D24">
        <w:rPr>
          <w:rFonts w:ascii="Times New Roman" w:hAnsi="Times New Roman" w:cs="Times New Roman"/>
          <w:szCs w:val="24"/>
        </w:rPr>
        <w:t>170 (</w:t>
      </w:r>
      <w:proofErr w:type="spellStart"/>
      <w:r w:rsidRPr="00790D24">
        <w:rPr>
          <w:rFonts w:ascii="Times New Roman" w:hAnsi="Times New Roman" w:cs="Times New Roman"/>
          <w:szCs w:val="24"/>
          <w:lang w:val="en-US"/>
        </w:rPr>
        <w:t>Purolite</w:t>
      </w:r>
      <w:proofErr w:type="spellEnd"/>
      <w:r w:rsidRPr="00790D24">
        <w:rPr>
          <w:rFonts w:ascii="Times New Roman" w:hAnsi="Times New Roman" w:cs="Times New Roman"/>
          <w:szCs w:val="24"/>
        </w:rPr>
        <w:t xml:space="preserve">), АМ-п-2 и АМР (ГП </w:t>
      </w:r>
      <w:r w:rsidR="00425786" w:rsidRPr="00790D24">
        <w:rPr>
          <w:rFonts w:ascii="Times New Roman" w:hAnsi="Times New Roman" w:cs="Times New Roman"/>
          <w:szCs w:val="24"/>
        </w:rPr>
        <w:t>"</w:t>
      </w:r>
      <w:r w:rsidRPr="00790D24">
        <w:rPr>
          <w:rFonts w:ascii="Times New Roman" w:hAnsi="Times New Roman" w:cs="Times New Roman"/>
          <w:szCs w:val="24"/>
        </w:rPr>
        <w:t>Смолы").</w:t>
      </w:r>
    </w:p>
    <w:p w14:paraId="0DA304F9"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Для извлечения скандия были использованы смолы марок ТВЭКС-Д2ЭГФК (ГП "Смолы"), </w:t>
      </w:r>
      <w:proofErr w:type="spellStart"/>
      <w:r w:rsidRPr="00790D24">
        <w:rPr>
          <w:rFonts w:ascii="Times New Roman" w:hAnsi="Times New Roman" w:cs="Times New Roman"/>
          <w:szCs w:val="24"/>
          <w:lang w:val="en-US"/>
        </w:rPr>
        <w:t>Lewatit</w:t>
      </w:r>
      <w:proofErr w:type="spellEnd"/>
      <w:r w:rsidRPr="00790D24">
        <w:rPr>
          <w:rFonts w:ascii="Times New Roman" w:hAnsi="Times New Roman" w:cs="Times New Roman"/>
          <w:szCs w:val="24"/>
        </w:rPr>
        <w:t xml:space="preserve"> </w:t>
      </w:r>
      <w:r w:rsidRPr="00790D24">
        <w:rPr>
          <w:rFonts w:ascii="Times New Roman" w:hAnsi="Times New Roman" w:cs="Times New Roman"/>
          <w:szCs w:val="24"/>
          <w:lang w:val="en-US"/>
        </w:rPr>
        <w:t>TP</w:t>
      </w:r>
      <w:r w:rsidRPr="00790D24">
        <w:rPr>
          <w:rFonts w:ascii="Times New Roman" w:hAnsi="Times New Roman" w:cs="Times New Roman"/>
          <w:szCs w:val="24"/>
        </w:rPr>
        <w:t>260 (</w:t>
      </w:r>
      <w:r w:rsidRPr="00790D24">
        <w:rPr>
          <w:rFonts w:ascii="Times New Roman" w:hAnsi="Times New Roman" w:cs="Times New Roman"/>
          <w:szCs w:val="24"/>
          <w:lang w:val="en-US"/>
        </w:rPr>
        <w:t>LANXESS</w:t>
      </w:r>
      <w:r w:rsidRPr="00790D24">
        <w:rPr>
          <w:rFonts w:ascii="Times New Roman" w:hAnsi="Times New Roman" w:cs="Times New Roman"/>
          <w:szCs w:val="24"/>
        </w:rPr>
        <w:t>).</w:t>
      </w:r>
    </w:p>
    <w:p w14:paraId="42028CC3"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Для извлечения РЗМ</w:t>
      </w:r>
      <w:r w:rsidRPr="00790D24">
        <w:rPr>
          <w:rFonts w:ascii="Times New Roman" w:hAnsi="Times New Roman" w:cs="Times New Roman"/>
          <w:b/>
          <w:szCs w:val="24"/>
        </w:rPr>
        <w:t xml:space="preserve"> </w:t>
      </w:r>
      <w:r w:rsidRPr="00790D24">
        <w:rPr>
          <w:rFonts w:ascii="Times New Roman" w:hAnsi="Times New Roman" w:cs="Times New Roman"/>
          <w:szCs w:val="24"/>
        </w:rPr>
        <w:t xml:space="preserve">были использованы смолы марок </w:t>
      </w:r>
      <w:proofErr w:type="spellStart"/>
      <w:r w:rsidRPr="00790D24">
        <w:rPr>
          <w:rFonts w:ascii="Times New Roman" w:hAnsi="Times New Roman" w:cs="Times New Roman"/>
          <w:szCs w:val="24"/>
          <w:lang w:val="en-US"/>
        </w:rPr>
        <w:t>Lewatit</w:t>
      </w:r>
      <w:proofErr w:type="spellEnd"/>
      <w:r w:rsidRPr="00790D24">
        <w:rPr>
          <w:rFonts w:ascii="Times New Roman" w:hAnsi="Times New Roman" w:cs="Times New Roman"/>
          <w:szCs w:val="24"/>
        </w:rPr>
        <w:t xml:space="preserve"> 108</w:t>
      </w:r>
      <w:r w:rsidRPr="00790D24">
        <w:rPr>
          <w:rFonts w:ascii="Times New Roman" w:hAnsi="Times New Roman" w:cs="Times New Roman"/>
          <w:szCs w:val="24"/>
          <w:lang w:val="en-US"/>
        </w:rPr>
        <w:t>H</w:t>
      </w:r>
      <w:r w:rsidRPr="00790D24">
        <w:rPr>
          <w:rFonts w:ascii="Times New Roman" w:hAnsi="Times New Roman" w:cs="Times New Roman"/>
          <w:szCs w:val="24"/>
        </w:rPr>
        <w:t xml:space="preserve"> (</w:t>
      </w:r>
      <w:r w:rsidRPr="00790D24">
        <w:rPr>
          <w:rFonts w:ascii="Times New Roman" w:hAnsi="Times New Roman" w:cs="Times New Roman"/>
          <w:szCs w:val="24"/>
          <w:lang w:val="en-US"/>
        </w:rPr>
        <w:t>LANXESS</w:t>
      </w:r>
      <w:r w:rsidRPr="00790D24">
        <w:rPr>
          <w:rFonts w:ascii="Times New Roman" w:hAnsi="Times New Roman" w:cs="Times New Roman"/>
          <w:szCs w:val="24"/>
        </w:rPr>
        <w:t>), КУ-2-8 (ООО "Смолы").</w:t>
      </w:r>
    </w:p>
    <w:p w14:paraId="76DEF98A"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Было проведено тщательное кондиционирование ионитов. Смолы последовательно обрабатывали 2</w:t>
      </w:r>
      <w:r w:rsidRPr="00790D24">
        <w:rPr>
          <w:rFonts w:ascii="Times New Roman" w:hAnsi="Times New Roman" w:cs="Times New Roman"/>
          <w:szCs w:val="24"/>
          <w:lang w:val="en-US"/>
        </w:rPr>
        <w:t>N</w:t>
      </w:r>
      <w:r w:rsidRPr="00790D24">
        <w:rPr>
          <w:rFonts w:ascii="Times New Roman" w:hAnsi="Times New Roman" w:cs="Times New Roman"/>
          <w:szCs w:val="24"/>
        </w:rPr>
        <w:t xml:space="preserve"> раствором соляной кислоты, дистиллированной водой и 5% раствором каустической соды. Далее смолы переводились в рабочую форму выдержкой в течение суток в соответствующей среде, после чего отмывались дистиллированной водой до рН 3,5.</w:t>
      </w:r>
    </w:p>
    <w:p w14:paraId="63182821"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lastRenderedPageBreak/>
        <w:t xml:space="preserve">Изучение поведения ионов металлов в процессе сорбции/десорбции проводили как в статических, так и в динамических условиях. </w:t>
      </w:r>
    </w:p>
    <w:p w14:paraId="30C863B7" w14:textId="0F9F84A1"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Сорбция в статических условиях. Принимая во внимание крайне низкие концентрации целевых компонентов, для исследований в статических условиях целесообразно применять большое отношение фаз </w:t>
      </w:r>
      <w:proofErr w:type="gramStart"/>
      <w:r w:rsidRPr="00790D24">
        <w:rPr>
          <w:rFonts w:ascii="Times New Roman" w:hAnsi="Times New Roman" w:cs="Times New Roman"/>
          <w:szCs w:val="24"/>
        </w:rPr>
        <w:t>Ж:Т.</w:t>
      </w:r>
      <w:proofErr w:type="gramEnd"/>
      <w:r w:rsidRPr="00790D24">
        <w:rPr>
          <w:rFonts w:ascii="Times New Roman" w:hAnsi="Times New Roman" w:cs="Times New Roman"/>
          <w:szCs w:val="24"/>
        </w:rPr>
        <w:t xml:space="preserve"> Статическая сорбция проводилась в емкости, объемом 5 дм</w:t>
      </w:r>
      <w:r w:rsidRPr="00790D24">
        <w:rPr>
          <w:rFonts w:ascii="Times New Roman" w:hAnsi="Times New Roman" w:cs="Times New Roman"/>
          <w:szCs w:val="24"/>
          <w:vertAlign w:val="superscript"/>
        </w:rPr>
        <w:t>3</w:t>
      </w:r>
      <w:r w:rsidRPr="00790D24">
        <w:rPr>
          <w:rFonts w:ascii="Times New Roman" w:hAnsi="Times New Roman" w:cs="Times New Roman"/>
          <w:szCs w:val="24"/>
        </w:rPr>
        <w:t>, с использованием перемешивающего устройства при соотношени</w:t>
      </w:r>
      <w:r w:rsidR="00C73849" w:rsidRPr="00790D24">
        <w:rPr>
          <w:rFonts w:ascii="Times New Roman" w:hAnsi="Times New Roman" w:cs="Times New Roman"/>
          <w:szCs w:val="24"/>
        </w:rPr>
        <w:t>и</w:t>
      </w:r>
      <w:r w:rsidRPr="00790D24">
        <w:rPr>
          <w:rFonts w:ascii="Times New Roman" w:hAnsi="Times New Roman" w:cs="Times New Roman"/>
          <w:szCs w:val="24"/>
        </w:rPr>
        <w:t xml:space="preserve"> Ж:Т 1000:1 (5 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 5 г). Продолжительность эксперимента составляла 24 часа. Скорость перемешивания регулировалась так, чтобы не допустить «залегани</w:t>
      </w:r>
      <w:r w:rsidR="00C73849" w:rsidRPr="00790D24">
        <w:rPr>
          <w:rFonts w:ascii="Times New Roman" w:hAnsi="Times New Roman" w:cs="Times New Roman"/>
          <w:szCs w:val="24"/>
        </w:rPr>
        <w:t>я</w:t>
      </w:r>
      <w:r w:rsidRPr="00790D24">
        <w:rPr>
          <w:rFonts w:ascii="Times New Roman" w:hAnsi="Times New Roman" w:cs="Times New Roman"/>
          <w:szCs w:val="24"/>
        </w:rPr>
        <w:t>» частичек смолы на дне емкости в виде неподвижного слоя. Пробы на анализ отбирали в определенные временные промежутки без прерывания эксперимента. Изменение объема системы в результате отбора проб не превышало 5%.</w:t>
      </w:r>
    </w:p>
    <w:p w14:paraId="12A62246" w14:textId="21043EB4"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Значения статической обменной емкости ионита рассчитывали по формуле:</w:t>
      </w:r>
    </w:p>
    <w:p w14:paraId="3AE64599" w14:textId="77777777" w:rsidR="004C4B2D" w:rsidRPr="00790D24" w:rsidRDefault="004C4B2D" w:rsidP="00790D24">
      <w:pPr>
        <w:spacing w:line="360" w:lineRule="auto"/>
        <w:rPr>
          <w:rFonts w:ascii="Times New Roman" w:hAnsi="Times New Roman" w:cs="Times New Roman"/>
          <w:szCs w:val="24"/>
        </w:rPr>
      </w:pPr>
    </w:p>
    <w:p w14:paraId="736441C2" w14:textId="779189F4" w:rsidR="004C4B2D" w:rsidRPr="00790D24" w:rsidRDefault="00F053F1" w:rsidP="00DC122F">
      <w:pPr>
        <w:spacing w:line="360" w:lineRule="auto"/>
        <w:ind w:left="3828" w:firstLine="0"/>
        <w:jc w:val="center"/>
        <w:rPr>
          <w:rFonts w:ascii="Times New Roman" w:hAnsi="Times New Roman" w:cs="Times New Roman"/>
          <w:szCs w:val="24"/>
        </w:rPr>
      </w:pPr>
      <m:oMath>
        <m:r>
          <w:rPr>
            <w:rFonts w:ascii="Cambria Math" w:hAnsi="Cambria Math" w:cs="Times New Roman"/>
            <w:szCs w:val="24"/>
          </w:rPr>
          <m:t>СОЕ=</m:t>
        </m:r>
        <m:f>
          <m:fPr>
            <m:ctrlPr>
              <w:rPr>
                <w:rFonts w:ascii="Cambria Math" w:hAnsi="Cambria Math" w:cs="Times New Roman"/>
                <w:i/>
                <w:szCs w:val="24"/>
              </w:rPr>
            </m:ctrlPr>
          </m:fPr>
          <m:num>
            <m:sSub>
              <m:sSubPr>
                <m:ctrlPr>
                  <w:rPr>
                    <w:rFonts w:ascii="Cambria Math" w:hAnsi="Cambria Math" w:cs="Times New Roman"/>
                    <w:i/>
                    <w:szCs w:val="24"/>
                  </w:rPr>
                </m:ctrlPr>
              </m:sSubPr>
              <m:e>
                <m:r>
                  <w:rPr>
                    <w:rFonts w:ascii="Cambria Math" w:hAnsi="Cambria Math" w:cs="Times New Roman"/>
                    <w:szCs w:val="24"/>
                  </w:rPr>
                  <m:t>С</m:t>
                </m:r>
              </m:e>
              <m:sub>
                <m:r>
                  <w:rPr>
                    <w:rFonts w:ascii="Cambria Math" w:hAnsi="Cambria Math" w:cs="Times New Roman"/>
                    <w:szCs w:val="24"/>
                  </w:rPr>
                  <m:t>0</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С</m:t>
                </m:r>
              </m:e>
              <m:sub>
                <m:r>
                  <w:rPr>
                    <w:rFonts w:ascii="Cambria Math" w:hAnsi="Cambria Math" w:cs="Times New Roman"/>
                    <w:szCs w:val="24"/>
                  </w:rPr>
                  <m:t>р</m:t>
                </m:r>
              </m:sub>
            </m:sSub>
          </m:num>
          <m:den>
            <m:sSub>
              <m:sSubPr>
                <m:ctrlPr>
                  <w:rPr>
                    <w:rFonts w:ascii="Cambria Math" w:hAnsi="Cambria Math" w:cs="Times New Roman"/>
                    <w:i/>
                    <w:szCs w:val="24"/>
                  </w:rPr>
                </m:ctrlPr>
              </m:sSubPr>
              <m:e>
                <m:r>
                  <w:rPr>
                    <w:rFonts w:ascii="Cambria Math" w:hAnsi="Cambria Math" w:cs="Times New Roman"/>
                    <w:szCs w:val="24"/>
                  </w:rPr>
                  <m:t>С</m:t>
                </m:r>
              </m:e>
              <m:sub>
                <m:r>
                  <w:rPr>
                    <w:rFonts w:ascii="Cambria Math" w:hAnsi="Cambria Math" w:cs="Times New Roman"/>
                    <w:szCs w:val="24"/>
                  </w:rPr>
                  <m:t>0</m:t>
                </m:r>
              </m:sub>
            </m:sSub>
          </m:den>
        </m:f>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lang w:val="en-US"/>
              </w:rPr>
              <m:t>V</m:t>
            </m:r>
          </m:num>
          <m:den>
            <m:r>
              <w:rPr>
                <w:rFonts w:ascii="Cambria Math" w:hAnsi="Cambria Math" w:cs="Times New Roman"/>
                <w:szCs w:val="24"/>
              </w:rPr>
              <m:t>m</m:t>
            </m:r>
          </m:den>
        </m:f>
      </m:oMath>
      <w:proofErr w:type="gramStart"/>
      <w:r w:rsidR="00DC122F">
        <w:rPr>
          <w:rFonts w:ascii="Times New Roman" w:hAnsi="Times New Roman" w:cs="Times New Roman"/>
          <w:szCs w:val="24"/>
        </w:rPr>
        <w:t xml:space="preserve">,   </w:t>
      </w:r>
      <w:proofErr w:type="gramEnd"/>
      <w:r w:rsidR="00DC122F">
        <w:rPr>
          <w:rFonts w:ascii="Times New Roman" w:hAnsi="Times New Roman" w:cs="Times New Roman"/>
          <w:szCs w:val="24"/>
        </w:rPr>
        <w:t xml:space="preserve">                                                              1</w:t>
      </w:r>
    </w:p>
    <w:p w14:paraId="30D7D2DA" w14:textId="77777777" w:rsidR="00DC122F" w:rsidRDefault="00DC122F" w:rsidP="00790D24">
      <w:pPr>
        <w:spacing w:line="360" w:lineRule="auto"/>
        <w:rPr>
          <w:rFonts w:ascii="Times New Roman" w:hAnsi="Times New Roman" w:cs="Times New Roman"/>
          <w:szCs w:val="24"/>
        </w:rPr>
      </w:pPr>
    </w:p>
    <w:p w14:paraId="0E82E9BB" w14:textId="72869A3C"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где </w:t>
      </w:r>
      <m:oMath>
        <m:sSub>
          <m:sSubPr>
            <m:ctrlPr>
              <w:rPr>
                <w:rFonts w:ascii="Cambria Math" w:hAnsi="Cambria Math" w:cs="Times New Roman"/>
                <w:i/>
                <w:szCs w:val="24"/>
              </w:rPr>
            </m:ctrlPr>
          </m:sSubPr>
          <m:e>
            <m:r>
              <w:rPr>
                <w:rFonts w:ascii="Cambria Math" w:hAnsi="Cambria Math" w:cs="Times New Roman"/>
                <w:szCs w:val="24"/>
              </w:rPr>
              <m:t>С</m:t>
            </m:r>
          </m:e>
          <m:sub>
            <m:r>
              <w:rPr>
                <w:rFonts w:ascii="Cambria Math" w:hAnsi="Cambria Math" w:cs="Times New Roman"/>
                <w:szCs w:val="24"/>
              </w:rPr>
              <m:t>0</m:t>
            </m:r>
          </m:sub>
        </m:sSub>
      </m:oMath>
      <w:r w:rsidRPr="00790D24">
        <w:rPr>
          <w:rFonts w:ascii="Times New Roman" w:hAnsi="Times New Roman" w:cs="Times New Roman"/>
          <w:szCs w:val="24"/>
        </w:rPr>
        <w:t xml:space="preserve"> и </w:t>
      </w:r>
      <m:oMath>
        <m:sSub>
          <m:sSubPr>
            <m:ctrlPr>
              <w:rPr>
                <w:rFonts w:ascii="Cambria Math" w:hAnsi="Cambria Math" w:cs="Times New Roman"/>
                <w:i/>
                <w:szCs w:val="24"/>
              </w:rPr>
            </m:ctrlPr>
          </m:sSubPr>
          <m:e>
            <m:r>
              <w:rPr>
                <w:rFonts w:ascii="Cambria Math" w:hAnsi="Cambria Math" w:cs="Times New Roman"/>
                <w:szCs w:val="24"/>
              </w:rPr>
              <m:t>С</m:t>
            </m:r>
          </m:e>
          <m:sub>
            <m:r>
              <w:rPr>
                <w:rFonts w:ascii="Cambria Math" w:hAnsi="Cambria Math" w:cs="Times New Roman"/>
                <w:szCs w:val="24"/>
              </w:rPr>
              <m:t>р</m:t>
            </m:r>
          </m:sub>
        </m:sSub>
      </m:oMath>
      <w:r w:rsidRPr="00790D24">
        <w:rPr>
          <w:rFonts w:ascii="Times New Roman" w:hAnsi="Times New Roman" w:cs="Times New Roman"/>
          <w:szCs w:val="24"/>
        </w:rPr>
        <w:t xml:space="preserve"> – начальная и равновесная концентрации сорбируемого  компонента,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или </w:t>
      </w:r>
      <w:proofErr w:type="spellStart"/>
      <w:r w:rsidRPr="00790D24">
        <w:rPr>
          <w:rFonts w:ascii="Times New Roman" w:hAnsi="Times New Roman" w:cs="Times New Roman"/>
          <w:szCs w:val="24"/>
        </w:rPr>
        <w:t>ммоль</w:t>
      </w:r>
      <w:proofErr w:type="spellEnd"/>
      <w:r w:rsidRPr="00790D24">
        <w:rPr>
          <w:rFonts w:ascii="Times New Roman" w:hAnsi="Times New Roman" w:cs="Times New Roman"/>
          <w:szCs w:val="24"/>
        </w:rPr>
        <w:t>/дм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w:t>
      </w:r>
    </w:p>
    <w:p w14:paraId="4F4D6501" w14:textId="77777777" w:rsidR="00F053F1" w:rsidRPr="00790D24" w:rsidRDefault="00F053F1" w:rsidP="00790D24">
      <w:pPr>
        <w:spacing w:line="360" w:lineRule="auto"/>
        <w:rPr>
          <w:rFonts w:ascii="Times New Roman" w:hAnsi="Times New Roman" w:cs="Times New Roman"/>
          <w:szCs w:val="24"/>
        </w:rPr>
      </w:pPr>
      <m:oMath>
        <m:r>
          <w:rPr>
            <w:rFonts w:ascii="Cambria Math" w:hAnsi="Cambria Math" w:cs="Times New Roman"/>
            <w:szCs w:val="24"/>
            <w:lang w:val="en-US"/>
          </w:rPr>
          <m:t>V</m:t>
        </m:r>
      </m:oMath>
      <w:r w:rsidRPr="00790D24">
        <w:rPr>
          <w:rFonts w:ascii="Times New Roman" w:hAnsi="Times New Roman" w:cs="Times New Roman"/>
          <w:szCs w:val="24"/>
        </w:rPr>
        <w:t xml:space="preserve"> – объем раствора, 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w:t>
      </w:r>
    </w:p>
    <w:p w14:paraId="6728A86F" w14:textId="77777777" w:rsidR="00F053F1" w:rsidRPr="00790D24" w:rsidRDefault="00F053F1" w:rsidP="00790D24">
      <w:pPr>
        <w:spacing w:line="360" w:lineRule="auto"/>
        <w:rPr>
          <w:rFonts w:ascii="Times New Roman" w:hAnsi="Times New Roman" w:cs="Times New Roman"/>
          <w:szCs w:val="24"/>
        </w:rPr>
      </w:pPr>
      <m:oMath>
        <m:r>
          <w:rPr>
            <w:rFonts w:ascii="Cambria Math" w:hAnsi="Cambria Math" w:cs="Times New Roman"/>
            <w:szCs w:val="24"/>
          </w:rPr>
          <m:t>m</m:t>
        </m:r>
      </m:oMath>
      <w:r w:rsidRPr="00790D24">
        <w:rPr>
          <w:rFonts w:ascii="Times New Roman" w:hAnsi="Times New Roman" w:cs="Times New Roman"/>
          <w:szCs w:val="24"/>
        </w:rPr>
        <w:t xml:space="preserve"> – масса навески смолы, г.</w:t>
      </w:r>
    </w:p>
    <w:p w14:paraId="1DD298B2"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Десорбция в статических условиях. При исследовании десорбции использовалось соотношение </w:t>
      </w:r>
      <w:proofErr w:type="gramStart"/>
      <w:r w:rsidRPr="00790D24">
        <w:rPr>
          <w:rFonts w:ascii="Times New Roman" w:hAnsi="Times New Roman" w:cs="Times New Roman"/>
          <w:szCs w:val="24"/>
        </w:rPr>
        <w:t>Ж:Т</w:t>
      </w:r>
      <w:proofErr w:type="gramEnd"/>
      <w:r w:rsidRPr="00790D24">
        <w:rPr>
          <w:rFonts w:ascii="Times New Roman" w:hAnsi="Times New Roman" w:cs="Times New Roman"/>
          <w:szCs w:val="24"/>
        </w:rPr>
        <w:t xml:space="preserve"> 50:1 (250 см</w:t>
      </w:r>
      <w:r w:rsidRPr="00790D24">
        <w:rPr>
          <w:rFonts w:ascii="Times New Roman" w:hAnsi="Times New Roman" w:cs="Times New Roman"/>
          <w:szCs w:val="24"/>
          <w:vertAlign w:val="superscript"/>
        </w:rPr>
        <w:t xml:space="preserve">3 </w:t>
      </w:r>
      <w:r w:rsidRPr="00790D24">
        <w:rPr>
          <w:rFonts w:ascii="Times New Roman" w:hAnsi="Times New Roman" w:cs="Times New Roman"/>
          <w:szCs w:val="24"/>
        </w:rPr>
        <w:t>: 5 г) с продолжительностью 12 часов. Изменение объема системы в результате отбора проб так же не превышало 5%.</w:t>
      </w:r>
    </w:p>
    <w:p w14:paraId="3338AD7F"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Содержание элемента в смоле рассчитывали на основании материального баланса с учетом концентрации элемента в исходном растворе.</w:t>
      </w:r>
    </w:p>
    <w:p w14:paraId="2064A9E5" w14:textId="507A964F"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Для изучения процессов в динамике предварительно замоченный и переведенный в нужную форму ионит помещали в колонки из оргстекла объемом 30 см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(отношение высоты к диаметру 4,8:1). Через зажатый слой пропускали раствор снизу-вверх с применением перистальтического насоса. Схема установки представлена на рисунке 1. При контролируемой скорости протекания фильтраты сорбции </w:t>
      </w:r>
      <w:proofErr w:type="spellStart"/>
      <w:r w:rsidRPr="00790D24">
        <w:rPr>
          <w:rFonts w:ascii="Times New Roman" w:hAnsi="Times New Roman" w:cs="Times New Roman"/>
          <w:szCs w:val="24"/>
        </w:rPr>
        <w:t>фракционно</w:t>
      </w:r>
      <w:proofErr w:type="spellEnd"/>
      <w:r w:rsidRPr="00790D24">
        <w:rPr>
          <w:rFonts w:ascii="Times New Roman" w:hAnsi="Times New Roman" w:cs="Times New Roman"/>
          <w:szCs w:val="24"/>
        </w:rPr>
        <w:t xml:space="preserve"> отбирались на анализ. Емкость до проскока (ДОЕ) и полную обменную емкость (ПДОЕ) определяли интегральным суммированием площади над выходной кривой сорбции в координатах С/С</w:t>
      </w:r>
      <w:r w:rsidRPr="00790D24">
        <w:rPr>
          <w:rFonts w:ascii="Times New Roman" w:hAnsi="Times New Roman" w:cs="Times New Roman"/>
          <w:szCs w:val="24"/>
          <w:vertAlign w:val="subscript"/>
        </w:rPr>
        <w:t>0</w:t>
      </w:r>
      <w:r w:rsidRPr="00790D24">
        <w:rPr>
          <w:rFonts w:ascii="Times New Roman" w:hAnsi="Times New Roman" w:cs="Times New Roman"/>
          <w:szCs w:val="24"/>
        </w:rPr>
        <w:t xml:space="preserve"> – </w:t>
      </w:r>
      <w:r w:rsidRPr="00790D24">
        <w:rPr>
          <w:rFonts w:ascii="Times New Roman" w:hAnsi="Times New Roman" w:cs="Times New Roman"/>
          <w:szCs w:val="24"/>
          <w:lang w:val="en-US"/>
        </w:rPr>
        <w:t>t</w:t>
      </w:r>
      <w:r w:rsidRPr="00790D24">
        <w:rPr>
          <w:rFonts w:ascii="Times New Roman" w:hAnsi="Times New Roman" w:cs="Times New Roman"/>
          <w:szCs w:val="24"/>
        </w:rPr>
        <w:t>.</w:t>
      </w:r>
    </w:p>
    <w:p w14:paraId="50D677FA" w14:textId="77777777" w:rsidR="00F053F1" w:rsidRPr="00790D24" w:rsidRDefault="00F053F1" w:rsidP="00790D24">
      <w:pPr>
        <w:spacing w:line="360" w:lineRule="auto"/>
        <w:rPr>
          <w:rFonts w:ascii="Times New Roman" w:hAnsi="Times New Roman" w:cs="Times New Roman"/>
          <w:szCs w:val="24"/>
        </w:rPr>
      </w:pPr>
    </w:p>
    <w:p w14:paraId="4EC59E17" w14:textId="77777777" w:rsidR="00F053F1" w:rsidRPr="00790D24" w:rsidRDefault="00F053F1" w:rsidP="00F24FBF">
      <w:pPr>
        <w:spacing w:line="360" w:lineRule="auto"/>
        <w:ind w:firstLine="0"/>
        <w:jc w:val="center"/>
        <w:rPr>
          <w:rFonts w:ascii="Times New Roman" w:hAnsi="Times New Roman" w:cs="Times New Roman"/>
          <w:szCs w:val="24"/>
        </w:rPr>
      </w:pPr>
      <w:r w:rsidRPr="00790D24">
        <w:rPr>
          <w:rFonts w:ascii="Times New Roman" w:hAnsi="Times New Roman" w:cs="Times New Roman"/>
          <w:noProof/>
          <w:szCs w:val="24"/>
          <w:lang w:eastAsia="ru-RU"/>
        </w:rPr>
        <w:lastRenderedPageBreak/>
        <w:drawing>
          <wp:inline distT="0" distB="0" distL="0" distR="0" wp14:anchorId="42D1F3E9" wp14:editId="50BB4483">
            <wp:extent cx="1724025" cy="1997016"/>
            <wp:effectExtent l="0" t="0" r="0" b="3810"/>
            <wp:docPr id="96" name="Рисунок 96" descr="японц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японца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7958" cy="2001571"/>
                    </a:xfrm>
                    <a:prstGeom prst="rect">
                      <a:avLst/>
                    </a:prstGeom>
                    <a:noFill/>
                    <a:ln>
                      <a:noFill/>
                    </a:ln>
                  </pic:spPr>
                </pic:pic>
              </a:graphicData>
            </a:graphic>
          </wp:inline>
        </w:drawing>
      </w:r>
    </w:p>
    <w:p w14:paraId="0E4EC441"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1 – сорбционная колонка; 2 – бункер смолы; 3 – перистальтический насос; 4 – емкость подаваемого раствора; 5 – емкость фильтрата; 6 – емкость смолы</w:t>
      </w:r>
    </w:p>
    <w:p w14:paraId="7ECBBAAA" w14:textId="77777777" w:rsidR="00F053F1" w:rsidRPr="00790D24" w:rsidRDefault="00F053F1" w:rsidP="00790D24">
      <w:pPr>
        <w:spacing w:line="360" w:lineRule="auto"/>
        <w:rPr>
          <w:rFonts w:ascii="Times New Roman" w:hAnsi="Times New Roman" w:cs="Times New Roman"/>
          <w:szCs w:val="24"/>
        </w:rPr>
      </w:pPr>
    </w:p>
    <w:p w14:paraId="68C50FC8" w14:textId="77777777" w:rsidR="00F053F1" w:rsidRPr="00790D24" w:rsidRDefault="00F053F1" w:rsidP="00790D24">
      <w:pPr>
        <w:spacing w:line="360" w:lineRule="auto"/>
        <w:ind w:firstLine="0"/>
        <w:jc w:val="center"/>
        <w:rPr>
          <w:rFonts w:ascii="Times New Roman" w:hAnsi="Times New Roman" w:cs="Times New Roman"/>
          <w:szCs w:val="24"/>
        </w:rPr>
      </w:pPr>
      <w:r w:rsidRPr="00790D24">
        <w:rPr>
          <w:rFonts w:ascii="Times New Roman" w:hAnsi="Times New Roman" w:cs="Times New Roman"/>
          <w:szCs w:val="24"/>
        </w:rPr>
        <w:t>Рисунок 1 – Схема сорбционной установки для исследований в динамических условиях</w:t>
      </w:r>
      <w:r w:rsidRPr="00790D24">
        <w:rPr>
          <w:rFonts w:ascii="Times New Roman" w:hAnsi="Times New Roman" w:cs="Times New Roman"/>
          <w:szCs w:val="24"/>
        </w:rPr>
        <w:br/>
      </w:r>
    </w:p>
    <w:p w14:paraId="6AFB4797"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Исследования первой операции сорбции проводили на реальных растворах. В случае проведения дальнейшего концентрирования и очистки – использовались модельные растворы. </w:t>
      </w:r>
    </w:p>
    <w:p w14:paraId="44F66730"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Анализ жидких и твердых проб на содержание рения, скандия и РЗМ осуществлялся в аналитической лаборатории «Национальная научная лаборатория коллективного пользования по приоритетному направлению «Технологии для углеводородного и горно-металлургического секторов и связанных с ними сервисных отраслей» АО «Центр наук о земле, металлургии и обогащении». Для измерений применялся атомно-эмиссионный спектральный метод анализа с индуктивно-связанной плазмой на спектрометре </w:t>
      </w:r>
      <w:r w:rsidRPr="00790D24">
        <w:rPr>
          <w:rFonts w:ascii="Times New Roman" w:hAnsi="Times New Roman" w:cs="Times New Roman"/>
          <w:szCs w:val="24"/>
          <w:lang w:val="en-US"/>
        </w:rPr>
        <w:t>Optima</w:t>
      </w:r>
      <w:r w:rsidRPr="00790D24">
        <w:rPr>
          <w:rFonts w:ascii="Times New Roman" w:hAnsi="Times New Roman" w:cs="Times New Roman"/>
          <w:szCs w:val="24"/>
        </w:rPr>
        <w:t xml:space="preserve"> 8300 </w:t>
      </w:r>
      <w:r w:rsidRPr="00790D24">
        <w:rPr>
          <w:rFonts w:ascii="Times New Roman" w:hAnsi="Times New Roman" w:cs="Times New Roman"/>
          <w:szCs w:val="24"/>
          <w:lang w:val="en-US"/>
        </w:rPr>
        <w:t>DV</w:t>
      </w:r>
      <w:r w:rsidRPr="00790D24">
        <w:rPr>
          <w:rFonts w:ascii="Times New Roman" w:hAnsi="Times New Roman" w:cs="Times New Roman"/>
          <w:szCs w:val="24"/>
        </w:rPr>
        <w:t xml:space="preserve"> (</w:t>
      </w:r>
      <w:r w:rsidRPr="00790D24">
        <w:rPr>
          <w:rFonts w:ascii="Times New Roman" w:hAnsi="Times New Roman" w:cs="Times New Roman"/>
          <w:szCs w:val="24"/>
          <w:lang w:val="en-US"/>
        </w:rPr>
        <w:t>PerkinElmer</w:t>
      </w:r>
      <w:r w:rsidRPr="00790D24">
        <w:rPr>
          <w:rFonts w:ascii="Times New Roman" w:hAnsi="Times New Roman" w:cs="Times New Roman"/>
          <w:szCs w:val="24"/>
        </w:rPr>
        <w:t xml:space="preserve">, </w:t>
      </w:r>
      <w:r w:rsidRPr="00790D24">
        <w:rPr>
          <w:rFonts w:ascii="Times New Roman" w:hAnsi="Times New Roman" w:cs="Times New Roman"/>
          <w:szCs w:val="24"/>
          <w:lang w:val="en-US"/>
        </w:rPr>
        <w:t>LLC</w:t>
      </w:r>
      <w:r w:rsidRPr="00790D24">
        <w:rPr>
          <w:rFonts w:ascii="Times New Roman" w:hAnsi="Times New Roman" w:cs="Times New Roman"/>
          <w:szCs w:val="24"/>
        </w:rPr>
        <w:t>).</w:t>
      </w:r>
    </w:p>
    <w:p w14:paraId="3BE175AD" w14:textId="4ACDF1C8" w:rsidR="00F053F1" w:rsidRPr="00790D24" w:rsidRDefault="001E3BEC"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Рений. </w:t>
      </w:r>
      <w:r w:rsidR="00F053F1" w:rsidRPr="00790D24">
        <w:rPr>
          <w:rFonts w:ascii="Times New Roman" w:hAnsi="Times New Roman" w:cs="Times New Roman"/>
          <w:szCs w:val="24"/>
        </w:rPr>
        <w:t>При проведении экспериментов было решено сосредоточиться только на тестах в динамических условиях. Сорбционное извлечение в динамических условиях проводили в колонках из оргстекла объемом 30 см</w:t>
      </w:r>
      <w:r w:rsidR="00F053F1" w:rsidRPr="00790D24">
        <w:rPr>
          <w:rFonts w:ascii="Times New Roman" w:hAnsi="Times New Roman" w:cs="Times New Roman"/>
          <w:szCs w:val="24"/>
          <w:vertAlign w:val="superscript"/>
        </w:rPr>
        <w:t>3</w:t>
      </w:r>
      <w:r w:rsidR="00F053F1" w:rsidRPr="00790D24">
        <w:rPr>
          <w:rFonts w:ascii="Times New Roman" w:hAnsi="Times New Roman" w:cs="Times New Roman"/>
          <w:szCs w:val="24"/>
        </w:rPr>
        <w:t xml:space="preserve"> (отношение высоты к диаметру 4.8:1). В работе использованы фильтраты после сорбции урана рудника </w:t>
      </w:r>
      <w:proofErr w:type="spellStart"/>
      <w:r w:rsidR="00F053F1" w:rsidRPr="00790D24">
        <w:rPr>
          <w:rFonts w:ascii="Times New Roman" w:hAnsi="Times New Roman" w:cs="Times New Roman"/>
          <w:szCs w:val="24"/>
        </w:rPr>
        <w:t>Ирколь</w:t>
      </w:r>
      <w:proofErr w:type="spellEnd"/>
      <w:r w:rsidR="00F053F1" w:rsidRPr="00790D24">
        <w:rPr>
          <w:rFonts w:ascii="Times New Roman" w:hAnsi="Times New Roman" w:cs="Times New Roman"/>
          <w:szCs w:val="24"/>
        </w:rPr>
        <w:t>.</w:t>
      </w:r>
    </w:p>
    <w:p w14:paraId="7DF2867E" w14:textId="453989C6"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Через зажатый слой пропускали раствор снизу-вверх, при этом удельная нагрузка составляла 10 </w:t>
      </w:r>
      <w:proofErr w:type="spellStart"/>
      <w:r w:rsidRPr="00790D24">
        <w:rPr>
          <w:rFonts w:ascii="Times New Roman" w:hAnsi="Times New Roman" w:cs="Times New Roman"/>
          <w:szCs w:val="24"/>
        </w:rPr>
        <w:t>уд.</w:t>
      </w:r>
      <w:proofErr w:type="gramStart"/>
      <w:r w:rsidRPr="00790D24">
        <w:rPr>
          <w:rFonts w:ascii="Times New Roman" w:hAnsi="Times New Roman" w:cs="Times New Roman"/>
          <w:szCs w:val="24"/>
        </w:rPr>
        <w:t>об</w:t>
      </w:r>
      <w:proofErr w:type="spellEnd"/>
      <w:r w:rsidRPr="00790D24">
        <w:rPr>
          <w:rFonts w:ascii="Times New Roman" w:hAnsi="Times New Roman" w:cs="Times New Roman"/>
          <w:szCs w:val="24"/>
        </w:rPr>
        <w:t>./</w:t>
      </w:r>
      <w:proofErr w:type="gramEnd"/>
      <w:r w:rsidRPr="00790D24">
        <w:rPr>
          <w:rFonts w:ascii="Times New Roman" w:hAnsi="Times New Roman" w:cs="Times New Roman"/>
          <w:szCs w:val="24"/>
        </w:rPr>
        <w:t xml:space="preserve">об./час. При контролируемой скорости протекания фильтраты сорбции </w:t>
      </w:r>
      <w:proofErr w:type="spellStart"/>
      <w:r w:rsidRPr="00790D24">
        <w:rPr>
          <w:rFonts w:ascii="Times New Roman" w:hAnsi="Times New Roman" w:cs="Times New Roman"/>
          <w:szCs w:val="24"/>
        </w:rPr>
        <w:t>фракционно</w:t>
      </w:r>
      <w:proofErr w:type="spellEnd"/>
      <w:r w:rsidRPr="00790D24">
        <w:rPr>
          <w:rFonts w:ascii="Times New Roman" w:hAnsi="Times New Roman" w:cs="Times New Roman"/>
          <w:szCs w:val="24"/>
        </w:rPr>
        <w:t xml:space="preserve"> отбирались на </w:t>
      </w:r>
      <w:proofErr w:type="spellStart"/>
      <w:proofErr w:type="gramStart"/>
      <w:r w:rsidRPr="00790D24">
        <w:rPr>
          <w:rFonts w:ascii="Times New Roman" w:hAnsi="Times New Roman" w:cs="Times New Roman"/>
          <w:szCs w:val="24"/>
        </w:rPr>
        <w:t>анализ.Исследуемые</w:t>
      </w:r>
      <w:proofErr w:type="spellEnd"/>
      <w:proofErr w:type="gramEnd"/>
      <w:r w:rsidRPr="00790D24">
        <w:rPr>
          <w:rFonts w:ascii="Times New Roman" w:hAnsi="Times New Roman" w:cs="Times New Roman"/>
          <w:szCs w:val="24"/>
        </w:rPr>
        <w:t xml:space="preserve"> смолы - </w:t>
      </w:r>
      <w:proofErr w:type="spellStart"/>
      <w:r w:rsidRPr="00790D24">
        <w:rPr>
          <w:rFonts w:ascii="Times New Roman" w:hAnsi="Times New Roman" w:cs="Times New Roman"/>
          <w:szCs w:val="24"/>
          <w:lang w:val="en-US"/>
        </w:rPr>
        <w:t>Purolite</w:t>
      </w:r>
      <w:proofErr w:type="spellEnd"/>
      <w:r w:rsidRPr="00790D24">
        <w:rPr>
          <w:rFonts w:ascii="Times New Roman" w:hAnsi="Times New Roman" w:cs="Times New Roman"/>
          <w:szCs w:val="24"/>
        </w:rPr>
        <w:t xml:space="preserve"> </w:t>
      </w:r>
      <w:r w:rsidRPr="00790D24">
        <w:rPr>
          <w:rFonts w:ascii="Times New Roman" w:hAnsi="Times New Roman" w:cs="Times New Roman"/>
          <w:szCs w:val="24"/>
          <w:lang w:val="en-US"/>
        </w:rPr>
        <w:t>A</w:t>
      </w:r>
      <w:r w:rsidRPr="00790D24">
        <w:rPr>
          <w:rFonts w:ascii="Times New Roman" w:hAnsi="Times New Roman" w:cs="Times New Roman"/>
          <w:szCs w:val="24"/>
        </w:rPr>
        <w:t xml:space="preserve">170, цеховая смола рудника </w:t>
      </w:r>
      <w:proofErr w:type="spellStart"/>
      <w:r w:rsidRPr="00790D24">
        <w:rPr>
          <w:rFonts w:ascii="Times New Roman" w:hAnsi="Times New Roman" w:cs="Times New Roman"/>
          <w:szCs w:val="24"/>
        </w:rPr>
        <w:t>Ирколь</w:t>
      </w:r>
      <w:proofErr w:type="spellEnd"/>
      <w:r w:rsidRPr="00790D24">
        <w:rPr>
          <w:rFonts w:ascii="Times New Roman" w:hAnsi="Times New Roman" w:cs="Times New Roman"/>
          <w:szCs w:val="24"/>
        </w:rPr>
        <w:t xml:space="preserve"> </w:t>
      </w:r>
      <w:proofErr w:type="spellStart"/>
      <w:r w:rsidRPr="00790D24">
        <w:rPr>
          <w:rFonts w:ascii="Times New Roman" w:hAnsi="Times New Roman" w:cs="Times New Roman"/>
          <w:szCs w:val="24"/>
          <w:lang w:val="en-US"/>
        </w:rPr>
        <w:t>Ambersep</w:t>
      </w:r>
      <w:proofErr w:type="spellEnd"/>
      <w:r w:rsidRPr="00790D24">
        <w:rPr>
          <w:rFonts w:ascii="Times New Roman" w:hAnsi="Times New Roman" w:cs="Times New Roman"/>
          <w:szCs w:val="24"/>
        </w:rPr>
        <w:t xml:space="preserve"> А920 (после десорбции), сорбенты от ГП "Смолы" АМ-п-2 и АМР.</w:t>
      </w:r>
    </w:p>
    <w:p w14:paraId="5C1E815D" w14:textId="002C7E5D"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1) А170. Длительность сорбции рения на смоле А170 превышала возможности по нахождени</w:t>
      </w:r>
      <w:r w:rsidR="00C73849" w:rsidRPr="00790D24">
        <w:rPr>
          <w:rFonts w:ascii="Times New Roman" w:hAnsi="Times New Roman" w:cs="Times New Roman"/>
          <w:szCs w:val="24"/>
        </w:rPr>
        <w:t>ю</w:t>
      </w:r>
      <w:r w:rsidRPr="00790D24">
        <w:rPr>
          <w:rFonts w:ascii="Times New Roman" w:hAnsi="Times New Roman" w:cs="Times New Roman"/>
          <w:szCs w:val="24"/>
        </w:rPr>
        <w:t xml:space="preserve"> и проведению тестов на руднике </w:t>
      </w:r>
      <w:proofErr w:type="spellStart"/>
      <w:r w:rsidRPr="00790D24">
        <w:rPr>
          <w:rFonts w:ascii="Times New Roman" w:hAnsi="Times New Roman" w:cs="Times New Roman"/>
          <w:szCs w:val="24"/>
        </w:rPr>
        <w:t>Ирколь</w:t>
      </w:r>
      <w:proofErr w:type="spellEnd"/>
      <w:r w:rsidRPr="00790D24">
        <w:rPr>
          <w:rFonts w:ascii="Times New Roman" w:hAnsi="Times New Roman" w:cs="Times New Roman"/>
          <w:szCs w:val="24"/>
        </w:rPr>
        <w:t>. Поэтому тесты в динамических условиях проведены на модельном растворе</w:t>
      </w:r>
      <w:r w:rsidR="00630A15" w:rsidRPr="00790D24">
        <w:rPr>
          <w:rFonts w:ascii="Times New Roman" w:hAnsi="Times New Roman" w:cs="Times New Roman"/>
          <w:szCs w:val="24"/>
        </w:rPr>
        <w:t xml:space="preserve">, состав которого приведен в таблице </w:t>
      </w:r>
      <w:r w:rsidR="00002799" w:rsidRPr="00790D24">
        <w:rPr>
          <w:rFonts w:ascii="Times New Roman" w:hAnsi="Times New Roman" w:cs="Times New Roman"/>
          <w:szCs w:val="24"/>
        </w:rPr>
        <w:t>4</w:t>
      </w:r>
      <w:r w:rsidRPr="00790D24">
        <w:rPr>
          <w:rFonts w:ascii="Times New Roman" w:hAnsi="Times New Roman" w:cs="Times New Roman"/>
          <w:szCs w:val="24"/>
        </w:rPr>
        <w:t xml:space="preserve">. </w:t>
      </w:r>
    </w:p>
    <w:p w14:paraId="0802817D" w14:textId="07630F75"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Для приготовления раствора был использован </w:t>
      </w:r>
      <w:proofErr w:type="spellStart"/>
      <w:r w:rsidRPr="00790D24">
        <w:rPr>
          <w:rFonts w:ascii="Times New Roman" w:hAnsi="Times New Roman" w:cs="Times New Roman"/>
          <w:szCs w:val="24"/>
        </w:rPr>
        <w:t>перренат</w:t>
      </w:r>
      <w:proofErr w:type="spellEnd"/>
      <w:r w:rsidRPr="00790D24">
        <w:rPr>
          <w:rFonts w:ascii="Times New Roman" w:hAnsi="Times New Roman" w:cs="Times New Roman"/>
          <w:szCs w:val="24"/>
        </w:rPr>
        <w:t xml:space="preserve"> аммония чистотой 99% (</w:t>
      </w:r>
      <w:r w:rsidRPr="00790D24">
        <w:rPr>
          <w:rFonts w:ascii="Times New Roman" w:hAnsi="Times New Roman" w:cs="Times New Roman"/>
          <w:szCs w:val="24"/>
          <w:lang w:val="en-US"/>
        </w:rPr>
        <w:t>Sigma</w:t>
      </w:r>
      <w:r w:rsidRPr="00790D24">
        <w:rPr>
          <w:rFonts w:ascii="Times New Roman" w:hAnsi="Times New Roman" w:cs="Times New Roman"/>
          <w:szCs w:val="24"/>
        </w:rPr>
        <w:t>-</w:t>
      </w:r>
      <w:r w:rsidRPr="00790D24">
        <w:rPr>
          <w:rFonts w:ascii="Times New Roman" w:hAnsi="Times New Roman" w:cs="Times New Roman"/>
          <w:szCs w:val="24"/>
          <w:lang w:val="en-US"/>
        </w:rPr>
        <w:t>Aldrich</w:t>
      </w:r>
      <w:r w:rsidRPr="00790D24">
        <w:rPr>
          <w:rFonts w:ascii="Times New Roman" w:hAnsi="Times New Roman" w:cs="Times New Roman"/>
          <w:szCs w:val="24"/>
        </w:rPr>
        <w:t xml:space="preserve">), также применялась исходная серная кислота марки </w:t>
      </w:r>
      <w:proofErr w:type="spellStart"/>
      <w:r w:rsidRPr="00790D24">
        <w:rPr>
          <w:rFonts w:ascii="Times New Roman" w:hAnsi="Times New Roman" w:cs="Times New Roman"/>
          <w:szCs w:val="24"/>
        </w:rPr>
        <w:t>хч</w:t>
      </w:r>
      <w:proofErr w:type="spellEnd"/>
      <w:r w:rsidRPr="00790D24">
        <w:rPr>
          <w:rFonts w:ascii="Times New Roman" w:hAnsi="Times New Roman" w:cs="Times New Roman"/>
          <w:szCs w:val="24"/>
        </w:rPr>
        <w:t xml:space="preserve"> 94,6%.</w:t>
      </w:r>
      <w:r w:rsidR="00DC122F">
        <w:rPr>
          <w:rFonts w:ascii="Times New Roman" w:hAnsi="Times New Roman" w:cs="Times New Roman"/>
          <w:szCs w:val="24"/>
        </w:rPr>
        <w:t xml:space="preserve"> </w:t>
      </w:r>
      <w:r w:rsidRPr="00790D24">
        <w:rPr>
          <w:rFonts w:ascii="Times New Roman" w:hAnsi="Times New Roman" w:cs="Times New Roman"/>
          <w:szCs w:val="24"/>
        </w:rPr>
        <w:t xml:space="preserve">В качестве исходного </w:t>
      </w:r>
      <w:r w:rsidRPr="00790D24">
        <w:rPr>
          <w:rFonts w:ascii="Times New Roman" w:hAnsi="Times New Roman" w:cs="Times New Roman"/>
          <w:szCs w:val="24"/>
        </w:rPr>
        <w:lastRenderedPageBreak/>
        <w:t xml:space="preserve">вещества для ионов железа была использована соль </w:t>
      </w:r>
      <w:proofErr w:type="spellStart"/>
      <w:r w:rsidRPr="00790D24">
        <w:rPr>
          <w:rFonts w:ascii="Times New Roman" w:hAnsi="Times New Roman" w:cs="Times New Roman"/>
          <w:szCs w:val="24"/>
          <w:lang w:val="en-US"/>
        </w:rPr>
        <w:t>FeSO</w:t>
      </w:r>
      <w:proofErr w:type="spellEnd"/>
      <w:r w:rsidRPr="00790D24">
        <w:rPr>
          <w:rFonts w:ascii="Times New Roman" w:hAnsi="Times New Roman" w:cs="Times New Roman"/>
          <w:szCs w:val="24"/>
          <w:vertAlign w:val="subscript"/>
        </w:rPr>
        <w:t>4</w:t>
      </w:r>
      <w:r w:rsidRPr="00790D24">
        <w:rPr>
          <w:rFonts w:ascii="Times New Roman" w:hAnsi="Times New Roman" w:cs="Times New Roman"/>
          <w:szCs w:val="24"/>
        </w:rPr>
        <w:t>*7</w:t>
      </w:r>
      <w:r w:rsidRPr="00790D24">
        <w:rPr>
          <w:rFonts w:ascii="Times New Roman" w:hAnsi="Times New Roman" w:cs="Times New Roman"/>
          <w:szCs w:val="24"/>
          <w:lang w:val="en-US"/>
        </w:rPr>
        <w:t>H</w:t>
      </w:r>
      <w:r w:rsidRPr="00790D24">
        <w:rPr>
          <w:rFonts w:ascii="Times New Roman" w:hAnsi="Times New Roman" w:cs="Times New Roman"/>
          <w:szCs w:val="24"/>
          <w:vertAlign w:val="subscript"/>
        </w:rPr>
        <w:t>2</w:t>
      </w:r>
      <w:r w:rsidRPr="00790D24">
        <w:rPr>
          <w:rFonts w:ascii="Times New Roman" w:hAnsi="Times New Roman" w:cs="Times New Roman"/>
          <w:szCs w:val="24"/>
          <w:lang w:val="en-US"/>
        </w:rPr>
        <w:t>O</w:t>
      </w:r>
      <w:r w:rsidRPr="00790D24">
        <w:rPr>
          <w:rFonts w:ascii="Times New Roman" w:hAnsi="Times New Roman" w:cs="Times New Roman"/>
          <w:szCs w:val="24"/>
        </w:rPr>
        <w:t xml:space="preserve">. Источником ионов магния послужила соль </w:t>
      </w:r>
      <w:proofErr w:type="spellStart"/>
      <w:r w:rsidRPr="00790D24">
        <w:rPr>
          <w:rFonts w:ascii="Times New Roman" w:hAnsi="Times New Roman" w:cs="Times New Roman"/>
          <w:szCs w:val="24"/>
          <w:lang w:val="en-US"/>
        </w:rPr>
        <w:t>MgCl</w:t>
      </w:r>
      <w:proofErr w:type="spellEnd"/>
      <w:r w:rsidRPr="00790D24">
        <w:rPr>
          <w:rFonts w:ascii="Times New Roman" w:hAnsi="Times New Roman" w:cs="Times New Roman"/>
          <w:szCs w:val="24"/>
          <w:vertAlign w:val="subscript"/>
        </w:rPr>
        <w:t>2</w:t>
      </w:r>
      <w:r w:rsidRPr="00790D24">
        <w:rPr>
          <w:rFonts w:ascii="Times New Roman" w:hAnsi="Times New Roman" w:cs="Times New Roman"/>
          <w:szCs w:val="24"/>
        </w:rPr>
        <w:t>*6</w:t>
      </w:r>
      <w:r w:rsidRPr="00790D24">
        <w:rPr>
          <w:rFonts w:ascii="Times New Roman" w:hAnsi="Times New Roman" w:cs="Times New Roman"/>
          <w:szCs w:val="24"/>
          <w:lang w:val="en-US"/>
        </w:rPr>
        <w:t>H</w:t>
      </w:r>
      <w:r w:rsidRPr="00790D24">
        <w:rPr>
          <w:rFonts w:ascii="Times New Roman" w:hAnsi="Times New Roman" w:cs="Times New Roman"/>
          <w:szCs w:val="24"/>
          <w:vertAlign w:val="subscript"/>
        </w:rPr>
        <w:t>2</w:t>
      </w:r>
      <w:r w:rsidRPr="00790D24">
        <w:rPr>
          <w:rFonts w:ascii="Times New Roman" w:hAnsi="Times New Roman" w:cs="Times New Roman"/>
          <w:szCs w:val="24"/>
          <w:lang w:val="en-US"/>
        </w:rPr>
        <w:t>O</w:t>
      </w:r>
      <w:r w:rsidRPr="00790D24">
        <w:rPr>
          <w:rFonts w:ascii="Times New Roman" w:hAnsi="Times New Roman" w:cs="Times New Roman"/>
          <w:szCs w:val="24"/>
        </w:rPr>
        <w:t xml:space="preserve">. Кальций был представлен солью </w:t>
      </w:r>
      <w:proofErr w:type="spellStart"/>
      <w:r w:rsidRPr="00790D24">
        <w:rPr>
          <w:rFonts w:ascii="Times New Roman" w:hAnsi="Times New Roman" w:cs="Times New Roman"/>
          <w:szCs w:val="24"/>
          <w:lang w:val="en-US"/>
        </w:rPr>
        <w:t>CaCl</w:t>
      </w:r>
      <w:proofErr w:type="spellEnd"/>
      <w:r w:rsidRPr="00790D24">
        <w:rPr>
          <w:rFonts w:ascii="Times New Roman" w:hAnsi="Times New Roman" w:cs="Times New Roman"/>
          <w:szCs w:val="24"/>
          <w:vertAlign w:val="subscript"/>
        </w:rPr>
        <w:t>2</w:t>
      </w:r>
      <w:r w:rsidRPr="00790D24">
        <w:rPr>
          <w:rFonts w:ascii="Times New Roman" w:hAnsi="Times New Roman" w:cs="Times New Roman"/>
          <w:szCs w:val="24"/>
        </w:rPr>
        <w:t xml:space="preserve">. Для приготовления натрия использовалась соль </w:t>
      </w:r>
      <w:r w:rsidRPr="00790D24">
        <w:rPr>
          <w:rFonts w:ascii="Times New Roman" w:hAnsi="Times New Roman" w:cs="Times New Roman"/>
          <w:szCs w:val="24"/>
          <w:lang w:val="en-US"/>
        </w:rPr>
        <w:t>Na</w:t>
      </w:r>
      <w:r w:rsidRPr="00790D24">
        <w:rPr>
          <w:rFonts w:ascii="Times New Roman" w:hAnsi="Times New Roman" w:cs="Times New Roman"/>
          <w:szCs w:val="24"/>
          <w:vertAlign w:val="subscript"/>
        </w:rPr>
        <w:t>2</w:t>
      </w:r>
      <w:r w:rsidRPr="00790D24">
        <w:rPr>
          <w:rFonts w:ascii="Times New Roman" w:hAnsi="Times New Roman" w:cs="Times New Roman"/>
          <w:szCs w:val="24"/>
          <w:lang w:val="en-US"/>
        </w:rPr>
        <w:t>SO</w:t>
      </w:r>
      <w:r w:rsidRPr="00790D24">
        <w:rPr>
          <w:rFonts w:ascii="Times New Roman" w:hAnsi="Times New Roman" w:cs="Times New Roman"/>
          <w:szCs w:val="24"/>
          <w:vertAlign w:val="subscript"/>
        </w:rPr>
        <w:t>4</w:t>
      </w:r>
      <w:r w:rsidRPr="00790D24">
        <w:rPr>
          <w:rFonts w:ascii="Times New Roman" w:hAnsi="Times New Roman" w:cs="Times New Roman"/>
          <w:szCs w:val="24"/>
        </w:rPr>
        <w:t>.</w:t>
      </w:r>
    </w:p>
    <w:p w14:paraId="632E43F1" w14:textId="77777777" w:rsidR="00F053F1" w:rsidRPr="00790D24" w:rsidRDefault="00F053F1" w:rsidP="00790D24">
      <w:pPr>
        <w:spacing w:line="360" w:lineRule="auto"/>
        <w:rPr>
          <w:rFonts w:ascii="Times New Roman" w:hAnsi="Times New Roman" w:cs="Times New Roman"/>
          <w:szCs w:val="24"/>
        </w:rPr>
      </w:pPr>
    </w:p>
    <w:p w14:paraId="00F162D9" w14:textId="179687AD" w:rsidR="00F053F1" w:rsidRPr="00790D24" w:rsidRDefault="00F053F1"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t xml:space="preserve">Таблица </w:t>
      </w:r>
      <w:r w:rsidR="00002799" w:rsidRPr="00790D24">
        <w:rPr>
          <w:rFonts w:ascii="Times New Roman" w:hAnsi="Times New Roman" w:cs="Times New Roman"/>
          <w:szCs w:val="24"/>
        </w:rPr>
        <w:t>4</w:t>
      </w:r>
      <w:r w:rsidRPr="00790D24">
        <w:rPr>
          <w:rFonts w:ascii="Times New Roman" w:hAnsi="Times New Roman" w:cs="Times New Roman"/>
          <w:szCs w:val="24"/>
        </w:rPr>
        <w:t xml:space="preserve"> – Состав приготовленного модельного раствора для сорбции рения</w:t>
      </w:r>
    </w:p>
    <w:tbl>
      <w:tblPr>
        <w:tblStyle w:val="a4"/>
        <w:tblW w:w="5000" w:type="pct"/>
        <w:tblLook w:val="04A0" w:firstRow="1" w:lastRow="0" w:firstColumn="1" w:lastColumn="0" w:noHBand="0" w:noVBand="1"/>
      </w:tblPr>
      <w:tblGrid>
        <w:gridCol w:w="2624"/>
        <w:gridCol w:w="1035"/>
        <w:gridCol w:w="997"/>
        <w:gridCol w:w="953"/>
        <w:gridCol w:w="953"/>
        <w:gridCol w:w="953"/>
        <w:gridCol w:w="1171"/>
        <w:gridCol w:w="942"/>
      </w:tblGrid>
      <w:tr w:rsidR="00F053F1" w:rsidRPr="003916AE" w14:paraId="249AA0AB" w14:textId="77777777" w:rsidTr="00F053F1">
        <w:tc>
          <w:tcPr>
            <w:tcW w:w="1362" w:type="pct"/>
          </w:tcPr>
          <w:p w14:paraId="4769E0B2" w14:textId="77777777" w:rsidR="00F053F1" w:rsidRPr="003916AE" w:rsidRDefault="00F053F1" w:rsidP="00F24FBF">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Компонент </w:t>
            </w:r>
          </w:p>
        </w:tc>
        <w:tc>
          <w:tcPr>
            <w:tcW w:w="537" w:type="pct"/>
          </w:tcPr>
          <w:p w14:paraId="43DDD98B"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lang w:val="en-US"/>
              </w:rPr>
              <w:t>Re</w:t>
            </w:r>
          </w:p>
        </w:tc>
        <w:tc>
          <w:tcPr>
            <w:tcW w:w="518" w:type="pct"/>
          </w:tcPr>
          <w:p w14:paraId="30EF7660"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lang w:val="en-US"/>
              </w:rPr>
              <w:t>Fe</w:t>
            </w:r>
          </w:p>
        </w:tc>
        <w:tc>
          <w:tcPr>
            <w:tcW w:w="495" w:type="pct"/>
          </w:tcPr>
          <w:p w14:paraId="6D9D0249"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lang w:val="en-US"/>
              </w:rPr>
              <w:t>Mg</w:t>
            </w:r>
          </w:p>
        </w:tc>
        <w:tc>
          <w:tcPr>
            <w:tcW w:w="495" w:type="pct"/>
          </w:tcPr>
          <w:p w14:paraId="3B6D9A50"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lang w:val="en-US"/>
              </w:rPr>
              <w:t>Ca</w:t>
            </w:r>
          </w:p>
        </w:tc>
        <w:tc>
          <w:tcPr>
            <w:tcW w:w="495" w:type="pct"/>
          </w:tcPr>
          <w:p w14:paraId="76C5C933"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lang w:val="en-US"/>
              </w:rPr>
              <w:t>Na</w:t>
            </w:r>
          </w:p>
        </w:tc>
        <w:tc>
          <w:tcPr>
            <w:tcW w:w="608" w:type="pct"/>
          </w:tcPr>
          <w:p w14:paraId="1CC49713"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lang w:val="en-US"/>
              </w:rPr>
              <w:t>H</w:t>
            </w:r>
            <w:r w:rsidRPr="003916AE">
              <w:rPr>
                <w:rFonts w:ascii="Times New Roman" w:hAnsi="Times New Roman" w:cs="Times New Roman"/>
                <w:sz w:val="22"/>
                <w:vertAlign w:val="subscript"/>
              </w:rPr>
              <w:t>2</w:t>
            </w:r>
            <w:r w:rsidRPr="003916AE">
              <w:rPr>
                <w:rFonts w:ascii="Times New Roman" w:hAnsi="Times New Roman" w:cs="Times New Roman"/>
                <w:sz w:val="22"/>
                <w:lang w:val="en-US"/>
              </w:rPr>
              <w:t>SO</w:t>
            </w:r>
            <w:r w:rsidRPr="003916AE">
              <w:rPr>
                <w:rFonts w:ascii="Times New Roman" w:hAnsi="Times New Roman" w:cs="Times New Roman"/>
                <w:sz w:val="22"/>
                <w:vertAlign w:val="subscript"/>
              </w:rPr>
              <w:t>4</w:t>
            </w:r>
          </w:p>
        </w:tc>
        <w:tc>
          <w:tcPr>
            <w:tcW w:w="489" w:type="pct"/>
          </w:tcPr>
          <w:p w14:paraId="3CE47CF5"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lang w:val="en-US"/>
              </w:rPr>
              <w:t>pH</w:t>
            </w:r>
          </w:p>
        </w:tc>
      </w:tr>
      <w:tr w:rsidR="00F053F1" w:rsidRPr="003916AE" w14:paraId="3F35294C" w14:textId="77777777" w:rsidTr="00F053F1">
        <w:tc>
          <w:tcPr>
            <w:tcW w:w="1362" w:type="pct"/>
          </w:tcPr>
          <w:p w14:paraId="5B12758B" w14:textId="77777777" w:rsidR="00F053F1" w:rsidRPr="003916AE" w:rsidRDefault="00F053F1" w:rsidP="00F24FBF">
            <w:pPr>
              <w:pStyle w:val="a3"/>
              <w:ind w:left="0" w:firstLine="0"/>
              <w:jc w:val="left"/>
              <w:rPr>
                <w:rFonts w:ascii="Times New Roman" w:hAnsi="Times New Roman" w:cs="Times New Roman"/>
                <w:sz w:val="22"/>
              </w:rPr>
            </w:pPr>
            <w:r w:rsidRPr="003916AE">
              <w:rPr>
                <w:rFonts w:ascii="Times New Roman" w:hAnsi="Times New Roman" w:cs="Times New Roman"/>
                <w:sz w:val="22"/>
              </w:rPr>
              <w:t>Концентрация, мг/дм</w:t>
            </w:r>
            <w:r w:rsidRPr="003916AE">
              <w:rPr>
                <w:rFonts w:ascii="Times New Roman" w:hAnsi="Times New Roman" w:cs="Times New Roman"/>
                <w:sz w:val="22"/>
                <w:vertAlign w:val="superscript"/>
              </w:rPr>
              <w:t>3</w:t>
            </w:r>
          </w:p>
        </w:tc>
        <w:tc>
          <w:tcPr>
            <w:tcW w:w="537" w:type="pct"/>
          </w:tcPr>
          <w:p w14:paraId="6E3442E4"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BD21D7" w:rsidRPr="003916AE">
              <w:rPr>
                <w:rFonts w:ascii="Times New Roman" w:hAnsi="Times New Roman" w:cs="Times New Roman"/>
                <w:sz w:val="22"/>
              </w:rPr>
              <w:t>,</w:t>
            </w:r>
            <w:r w:rsidRPr="003916AE">
              <w:rPr>
                <w:rFonts w:ascii="Times New Roman" w:hAnsi="Times New Roman" w:cs="Times New Roman"/>
                <w:sz w:val="22"/>
              </w:rPr>
              <w:t>068</w:t>
            </w:r>
          </w:p>
        </w:tc>
        <w:tc>
          <w:tcPr>
            <w:tcW w:w="518" w:type="pct"/>
          </w:tcPr>
          <w:p w14:paraId="65F70628"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1200</w:t>
            </w:r>
          </w:p>
        </w:tc>
        <w:tc>
          <w:tcPr>
            <w:tcW w:w="495" w:type="pct"/>
          </w:tcPr>
          <w:p w14:paraId="50B42AEF"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600</w:t>
            </w:r>
          </w:p>
        </w:tc>
        <w:tc>
          <w:tcPr>
            <w:tcW w:w="495" w:type="pct"/>
          </w:tcPr>
          <w:p w14:paraId="2ADFFD13"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500</w:t>
            </w:r>
          </w:p>
        </w:tc>
        <w:tc>
          <w:tcPr>
            <w:tcW w:w="495" w:type="pct"/>
          </w:tcPr>
          <w:p w14:paraId="6DFC8B1B"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700</w:t>
            </w:r>
          </w:p>
        </w:tc>
        <w:tc>
          <w:tcPr>
            <w:tcW w:w="608" w:type="pct"/>
          </w:tcPr>
          <w:p w14:paraId="0C717669"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~1000</w:t>
            </w:r>
          </w:p>
        </w:tc>
        <w:tc>
          <w:tcPr>
            <w:tcW w:w="489" w:type="pct"/>
          </w:tcPr>
          <w:p w14:paraId="77D84753" w14:textId="172866AB"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2</w:t>
            </w:r>
            <w:r w:rsidR="004C4B2D" w:rsidRPr="003916AE">
              <w:rPr>
                <w:rFonts w:ascii="Times New Roman" w:hAnsi="Times New Roman" w:cs="Times New Roman"/>
                <w:sz w:val="22"/>
              </w:rPr>
              <w:t>,</w:t>
            </w:r>
            <w:r w:rsidRPr="003916AE">
              <w:rPr>
                <w:rFonts w:ascii="Times New Roman" w:hAnsi="Times New Roman" w:cs="Times New Roman"/>
                <w:sz w:val="22"/>
              </w:rPr>
              <w:t>3</w:t>
            </w:r>
          </w:p>
        </w:tc>
      </w:tr>
    </w:tbl>
    <w:p w14:paraId="757E230B" w14:textId="77777777" w:rsidR="00F053F1" w:rsidRPr="00790D24" w:rsidRDefault="00F053F1" w:rsidP="00790D24">
      <w:pPr>
        <w:spacing w:line="360" w:lineRule="auto"/>
        <w:rPr>
          <w:rFonts w:ascii="Times New Roman" w:hAnsi="Times New Roman" w:cs="Times New Roman"/>
          <w:szCs w:val="24"/>
        </w:rPr>
      </w:pPr>
    </w:p>
    <w:p w14:paraId="0313666B" w14:textId="12E4CA87" w:rsidR="00630A15" w:rsidRPr="00790D24" w:rsidRDefault="00F053F1" w:rsidP="00790D24">
      <w:pPr>
        <w:spacing w:line="360" w:lineRule="auto"/>
        <w:contextualSpacing/>
        <w:rPr>
          <w:rFonts w:ascii="Times New Roman" w:eastAsia="Calibri" w:hAnsi="Times New Roman" w:cs="Times New Roman"/>
          <w:szCs w:val="24"/>
        </w:rPr>
      </w:pPr>
      <w:r w:rsidRPr="00790D24">
        <w:rPr>
          <w:rFonts w:ascii="Times New Roman" w:hAnsi="Times New Roman" w:cs="Times New Roman"/>
          <w:szCs w:val="24"/>
        </w:rPr>
        <w:t xml:space="preserve">Эксперимент по сорбции в динамических условиях проводился при удельной нагрузке 20 </w:t>
      </w:r>
      <w:proofErr w:type="spellStart"/>
      <w:r w:rsidRPr="00790D24">
        <w:rPr>
          <w:rFonts w:ascii="Times New Roman" w:hAnsi="Times New Roman" w:cs="Times New Roman"/>
          <w:szCs w:val="24"/>
        </w:rPr>
        <w:t>уд.</w:t>
      </w:r>
      <w:proofErr w:type="gramStart"/>
      <w:r w:rsidRPr="00790D24">
        <w:rPr>
          <w:rFonts w:ascii="Times New Roman" w:hAnsi="Times New Roman" w:cs="Times New Roman"/>
          <w:szCs w:val="24"/>
        </w:rPr>
        <w:t>об</w:t>
      </w:r>
      <w:proofErr w:type="spellEnd"/>
      <w:r w:rsidRPr="00790D24">
        <w:rPr>
          <w:rFonts w:ascii="Times New Roman" w:hAnsi="Times New Roman" w:cs="Times New Roman"/>
          <w:szCs w:val="24"/>
        </w:rPr>
        <w:t>./</w:t>
      </w:r>
      <w:proofErr w:type="spellStart"/>
      <w:proofErr w:type="gramEnd"/>
      <w:r w:rsidRPr="00790D24">
        <w:rPr>
          <w:rFonts w:ascii="Times New Roman" w:hAnsi="Times New Roman" w:cs="Times New Roman"/>
          <w:szCs w:val="24"/>
        </w:rPr>
        <w:t>уд.об</w:t>
      </w:r>
      <w:proofErr w:type="spellEnd"/>
      <w:r w:rsidRPr="00790D24">
        <w:rPr>
          <w:rFonts w:ascii="Times New Roman" w:hAnsi="Times New Roman" w:cs="Times New Roman"/>
          <w:szCs w:val="24"/>
        </w:rPr>
        <w:t>./час (600 см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/час), проба отбиралась один раз в сутки. </w:t>
      </w:r>
      <w:r w:rsidR="00630A15" w:rsidRPr="00790D24">
        <w:rPr>
          <w:rFonts w:ascii="Times New Roman" w:hAnsi="Times New Roman" w:cs="Times New Roman"/>
          <w:szCs w:val="24"/>
        </w:rPr>
        <w:t xml:space="preserve">Результаты сорбции рения на смоле А170 приведены в таблице </w:t>
      </w:r>
      <w:r w:rsidR="00002799" w:rsidRPr="00790D24">
        <w:rPr>
          <w:rFonts w:ascii="Times New Roman" w:hAnsi="Times New Roman" w:cs="Times New Roman"/>
          <w:szCs w:val="24"/>
        </w:rPr>
        <w:t>5</w:t>
      </w:r>
      <w:r w:rsidR="00630A15" w:rsidRPr="00790D24">
        <w:rPr>
          <w:rFonts w:ascii="Times New Roman" w:hAnsi="Times New Roman" w:cs="Times New Roman"/>
          <w:szCs w:val="24"/>
        </w:rPr>
        <w:t xml:space="preserve"> </w:t>
      </w:r>
      <w:r w:rsidR="00630A15" w:rsidRPr="00790D24">
        <w:rPr>
          <w:rFonts w:ascii="Times New Roman" w:eastAsia="Calibri" w:hAnsi="Times New Roman" w:cs="Times New Roman"/>
          <w:szCs w:val="24"/>
        </w:rPr>
        <w:t>Удалось получить следующее расчетное насыщение: 0,25 мг/см</w:t>
      </w:r>
      <w:r w:rsidR="00630A15" w:rsidRPr="00790D24">
        <w:rPr>
          <w:rFonts w:ascii="Times New Roman" w:eastAsia="Calibri" w:hAnsi="Times New Roman" w:cs="Times New Roman"/>
          <w:szCs w:val="24"/>
          <w:vertAlign w:val="superscript"/>
        </w:rPr>
        <w:t>3</w:t>
      </w:r>
      <w:r w:rsidR="00630A15" w:rsidRPr="00790D24">
        <w:rPr>
          <w:rFonts w:ascii="Times New Roman" w:eastAsia="Calibri" w:hAnsi="Times New Roman" w:cs="Times New Roman"/>
          <w:szCs w:val="24"/>
        </w:rPr>
        <w:t>.</w:t>
      </w:r>
    </w:p>
    <w:p w14:paraId="6F51BD04" w14:textId="77777777" w:rsidR="00C73849" w:rsidRPr="00790D24" w:rsidRDefault="00C73849" w:rsidP="00790D24">
      <w:pPr>
        <w:spacing w:line="360" w:lineRule="auto"/>
        <w:ind w:firstLine="0"/>
        <w:rPr>
          <w:rFonts w:ascii="Times New Roman" w:hAnsi="Times New Roman" w:cs="Times New Roman"/>
          <w:szCs w:val="24"/>
        </w:rPr>
      </w:pPr>
    </w:p>
    <w:p w14:paraId="2D9E5952" w14:textId="70224F86" w:rsidR="00F053F1" w:rsidRPr="00790D24" w:rsidRDefault="00F053F1"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t xml:space="preserve">Таблица </w:t>
      </w:r>
      <w:r w:rsidR="00002799" w:rsidRPr="00790D24">
        <w:rPr>
          <w:rFonts w:ascii="Times New Roman" w:hAnsi="Times New Roman" w:cs="Times New Roman"/>
          <w:szCs w:val="24"/>
        </w:rPr>
        <w:t>5</w:t>
      </w:r>
      <w:r w:rsidRPr="00790D24">
        <w:rPr>
          <w:rFonts w:ascii="Times New Roman" w:hAnsi="Times New Roman" w:cs="Times New Roman"/>
          <w:szCs w:val="24"/>
        </w:rPr>
        <w:t xml:space="preserve"> – Результаты сорбции рения на смоле А170</w:t>
      </w:r>
    </w:p>
    <w:tbl>
      <w:tblPr>
        <w:tblStyle w:val="a4"/>
        <w:tblW w:w="5000" w:type="pct"/>
        <w:tblLook w:val="04A0" w:firstRow="1" w:lastRow="0" w:firstColumn="1" w:lastColumn="0" w:noHBand="0" w:noVBand="1"/>
      </w:tblPr>
      <w:tblGrid>
        <w:gridCol w:w="1614"/>
        <w:gridCol w:w="730"/>
        <w:gridCol w:w="730"/>
        <w:gridCol w:w="730"/>
        <w:gridCol w:w="728"/>
        <w:gridCol w:w="728"/>
        <w:gridCol w:w="728"/>
        <w:gridCol w:w="728"/>
        <w:gridCol w:w="728"/>
        <w:gridCol w:w="728"/>
        <w:gridCol w:w="728"/>
        <w:gridCol w:w="728"/>
      </w:tblGrid>
      <w:tr w:rsidR="00F053F1" w:rsidRPr="003916AE" w14:paraId="5F46B984" w14:textId="77777777" w:rsidTr="00F053F1">
        <w:tc>
          <w:tcPr>
            <w:tcW w:w="838" w:type="pct"/>
          </w:tcPr>
          <w:p w14:paraId="2ED57D6D" w14:textId="77777777" w:rsidR="00F053F1" w:rsidRPr="003916AE" w:rsidRDefault="00F053F1" w:rsidP="00F24FBF">
            <w:pPr>
              <w:pStyle w:val="a3"/>
              <w:ind w:left="0" w:firstLine="0"/>
              <w:jc w:val="left"/>
              <w:rPr>
                <w:rFonts w:ascii="Times New Roman" w:hAnsi="Times New Roman" w:cs="Times New Roman"/>
                <w:sz w:val="22"/>
              </w:rPr>
            </w:pPr>
            <w:proofErr w:type="spellStart"/>
            <w:r w:rsidRPr="003916AE">
              <w:rPr>
                <w:rFonts w:ascii="Times New Roman" w:hAnsi="Times New Roman" w:cs="Times New Roman"/>
                <w:sz w:val="22"/>
              </w:rPr>
              <w:t>Уд.объем</w:t>
            </w:r>
            <w:proofErr w:type="spellEnd"/>
            <w:r w:rsidRPr="003916AE">
              <w:rPr>
                <w:rFonts w:ascii="Times New Roman" w:hAnsi="Times New Roman" w:cs="Times New Roman"/>
                <w:sz w:val="22"/>
              </w:rPr>
              <w:t xml:space="preserve">, ед. </w:t>
            </w:r>
          </w:p>
        </w:tc>
        <w:tc>
          <w:tcPr>
            <w:tcW w:w="379" w:type="pct"/>
            <w:shd w:val="clear" w:color="auto" w:fill="auto"/>
          </w:tcPr>
          <w:p w14:paraId="4F3981E2"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0</w:t>
            </w:r>
          </w:p>
        </w:tc>
        <w:tc>
          <w:tcPr>
            <w:tcW w:w="379" w:type="pct"/>
            <w:shd w:val="clear" w:color="auto" w:fill="auto"/>
          </w:tcPr>
          <w:p w14:paraId="6C389949"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480</w:t>
            </w:r>
          </w:p>
        </w:tc>
        <w:tc>
          <w:tcPr>
            <w:tcW w:w="379" w:type="pct"/>
            <w:shd w:val="clear" w:color="auto" w:fill="auto"/>
          </w:tcPr>
          <w:p w14:paraId="525D6BB9"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960</w:t>
            </w:r>
          </w:p>
        </w:tc>
        <w:tc>
          <w:tcPr>
            <w:tcW w:w="378" w:type="pct"/>
            <w:shd w:val="clear" w:color="auto" w:fill="auto"/>
          </w:tcPr>
          <w:p w14:paraId="64FA68C1"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1440</w:t>
            </w:r>
          </w:p>
        </w:tc>
        <w:tc>
          <w:tcPr>
            <w:tcW w:w="378" w:type="pct"/>
            <w:shd w:val="clear" w:color="auto" w:fill="auto"/>
          </w:tcPr>
          <w:p w14:paraId="75919811"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1920</w:t>
            </w:r>
          </w:p>
        </w:tc>
        <w:tc>
          <w:tcPr>
            <w:tcW w:w="378" w:type="pct"/>
            <w:shd w:val="clear" w:color="auto" w:fill="auto"/>
          </w:tcPr>
          <w:p w14:paraId="6D83A9DA"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2400</w:t>
            </w:r>
          </w:p>
        </w:tc>
        <w:tc>
          <w:tcPr>
            <w:tcW w:w="378" w:type="pct"/>
            <w:shd w:val="clear" w:color="auto" w:fill="auto"/>
          </w:tcPr>
          <w:p w14:paraId="6F17FCC4"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2880</w:t>
            </w:r>
          </w:p>
        </w:tc>
        <w:tc>
          <w:tcPr>
            <w:tcW w:w="378" w:type="pct"/>
            <w:shd w:val="clear" w:color="auto" w:fill="auto"/>
          </w:tcPr>
          <w:p w14:paraId="0648CCB0"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3360</w:t>
            </w:r>
          </w:p>
        </w:tc>
        <w:tc>
          <w:tcPr>
            <w:tcW w:w="378" w:type="pct"/>
            <w:shd w:val="clear" w:color="auto" w:fill="auto"/>
          </w:tcPr>
          <w:p w14:paraId="31E13B8E"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3840</w:t>
            </w:r>
          </w:p>
        </w:tc>
        <w:tc>
          <w:tcPr>
            <w:tcW w:w="378" w:type="pct"/>
            <w:shd w:val="clear" w:color="auto" w:fill="auto"/>
          </w:tcPr>
          <w:p w14:paraId="28B6723B"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4320</w:t>
            </w:r>
          </w:p>
        </w:tc>
        <w:tc>
          <w:tcPr>
            <w:tcW w:w="378" w:type="pct"/>
            <w:shd w:val="clear" w:color="auto" w:fill="auto"/>
          </w:tcPr>
          <w:p w14:paraId="7A490B62" w14:textId="77777777" w:rsidR="00F053F1" w:rsidRPr="003916AE" w:rsidRDefault="00F053F1"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4800</w:t>
            </w:r>
          </w:p>
        </w:tc>
      </w:tr>
      <w:tr w:rsidR="00F053F1" w:rsidRPr="003916AE" w14:paraId="6AE75860" w14:textId="77777777" w:rsidTr="00F053F1">
        <w:tc>
          <w:tcPr>
            <w:tcW w:w="838" w:type="pct"/>
          </w:tcPr>
          <w:p w14:paraId="3747F42A" w14:textId="77777777" w:rsidR="00F053F1" w:rsidRPr="003916AE" w:rsidRDefault="00F053F1" w:rsidP="00F24FBF">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Концентрация </w:t>
            </w:r>
            <w:r w:rsidRPr="003916AE">
              <w:rPr>
                <w:rFonts w:ascii="Times New Roman" w:hAnsi="Times New Roman" w:cs="Times New Roman"/>
                <w:sz w:val="22"/>
                <w:lang w:val="en-US"/>
              </w:rPr>
              <w:t>Re</w:t>
            </w:r>
            <w:r w:rsidRPr="003916AE">
              <w:rPr>
                <w:rFonts w:ascii="Times New Roman" w:hAnsi="Times New Roman" w:cs="Times New Roman"/>
                <w:sz w:val="22"/>
              </w:rPr>
              <w:t>, мг/дм</w:t>
            </w:r>
            <w:r w:rsidRPr="003916AE">
              <w:rPr>
                <w:rFonts w:ascii="Times New Roman" w:hAnsi="Times New Roman" w:cs="Times New Roman"/>
                <w:sz w:val="22"/>
                <w:vertAlign w:val="superscript"/>
              </w:rPr>
              <w:t>3</w:t>
            </w:r>
          </w:p>
        </w:tc>
        <w:tc>
          <w:tcPr>
            <w:tcW w:w="379" w:type="pct"/>
            <w:shd w:val="clear" w:color="auto" w:fill="auto"/>
          </w:tcPr>
          <w:p w14:paraId="5E6EC8B8" w14:textId="77777777" w:rsidR="00F053F1" w:rsidRPr="003916AE" w:rsidRDefault="00F053F1" w:rsidP="00F24FBF">
            <w:pPr>
              <w:pStyle w:val="a3"/>
              <w:ind w:left="-164" w:right="-138" w:firstLine="0"/>
              <w:jc w:val="center"/>
              <w:rPr>
                <w:rFonts w:ascii="Times New Roman" w:hAnsi="Times New Roman" w:cs="Times New Roman"/>
                <w:sz w:val="22"/>
              </w:rPr>
            </w:pPr>
            <w:r w:rsidRPr="003916AE">
              <w:rPr>
                <w:rFonts w:ascii="Times New Roman" w:hAnsi="Times New Roman" w:cs="Times New Roman"/>
                <w:sz w:val="22"/>
              </w:rPr>
              <w:t>0,068</w:t>
            </w:r>
          </w:p>
        </w:tc>
        <w:tc>
          <w:tcPr>
            <w:tcW w:w="379" w:type="pct"/>
            <w:shd w:val="clear" w:color="auto" w:fill="auto"/>
          </w:tcPr>
          <w:p w14:paraId="5B173666" w14:textId="77777777" w:rsidR="00F053F1" w:rsidRPr="003916AE" w:rsidRDefault="00F053F1" w:rsidP="00F24FBF">
            <w:pPr>
              <w:pStyle w:val="a3"/>
              <w:ind w:left="-71" w:right="-15" w:firstLine="0"/>
              <w:jc w:val="center"/>
              <w:rPr>
                <w:rFonts w:ascii="Times New Roman" w:hAnsi="Times New Roman" w:cs="Times New Roman"/>
                <w:sz w:val="22"/>
              </w:rPr>
            </w:pPr>
            <w:r w:rsidRPr="003916AE">
              <w:rPr>
                <w:rFonts w:ascii="Times New Roman" w:hAnsi="Times New Roman" w:cs="Times New Roman"/>
                <w:sz w:val="22"/>
              </w:rPr>
              <w:t>0,011</w:t>
            </w:r>
          </w:p>
        </w:tc>
        <w:tc>
          <w:tcPr>
            <w:tcW w:w="379" w:type="pct"/>
            <w:shd w:val="clear" w:color="auto" w:fill="auto"/>
          </w:tcPr>
          <w:p w14:paraId="248ED50D" w14:textId="77777777" w:rsidR="00F053F1" w:rsidRPr="003916AE" w:rsidRDefault="00F053F1" w:rsidP="00F24FBF">
            <w:pPr>
              <w:pStyle w:val="a3"/>
              <w:ind w:left="0" w:right="-116" w:firstLine="0"/>
              <w:rPr>
                <w:rFonts w:ascii="Times New Roman" w:hAnsi="Times New Roman" w:cs="Times New Roman"/>
                <w:sz w:val="22"/>
              </w:rPr>
            </w:pPr>
            <w:r w:rsidRPr="003916AE">
              <w:rPr>
                <w:rFonts w:ascii="Times New Roman" w:hAnsi="Times New Roman" w:cs="Times New Roman"/>
                <w:sz w:val="22"/>
              </w:rPr>
              <w:t>0,013</w:t>
            </w:r>
          </w:p>
        </w:tc>
        <w:tc>
          <w:tcPr>
            <w:tcW w:w="378" w:type="pct"/>
            <w:shd w:val="clear" w:color="auto" w:fill="auto"/>
          </w:tcPr>
          <w:p w14:paraId="16902014" w14:textId="77777777" w:rsidR="00F053F1" w:rsidRPr="003916AE" w:rsidRDefault="00F053F1" w:rsidP="00F24FBF">
            <w:pPr>
              <w:pStyle w:val="a3"/>
              <w:ind w:left="0" w:right="-90" w:firstLine="0"/>
              <w:rPr>
                <w:rFonts w:ascii="Times New Roman" w:hAnsi="Times New Roman" w:cs="Times New Roman"/>
                <w:sz w:val="22"/>
              </w:rPr>
            </w:pPr>
            <w:r w:rsidRPr="003916AE">
              <w:rPr>
                <w:rFonts w:ascii="Times New Roman" w:hAnsi="Times New Roman" w:cs="Times New Roman"/>
                <w:sz w:val="22"/>
              </w:rPr>
              <w:t>0,009</w:t>
            </w:r>
          </w:p>
        </w:tc>
        <w:tc>
          <w:tcPr>
            <w:tcW w:w="378" w:type="pct"/>
            <w:shd w:val="clear" w:color="auto" w:fill="auto"/>
          </w:tcPr>
          <w:p w14:paraId="322B5644" w14:textId="77777777" w:rsidR="00F053F1" w:rsidRPr="003916AE" w:rsidRDefault="00F053F1" w:rsidP="00F24FBF">
            <w:pPr>
              <w:pStyle w:val="a3"/>
              <w:ind w:left="0" w:right="-48" w:firstLine="0"/>
              <w:rPr>
                <w:rFonts w:ascii="Times New Roman" w:hAnsi="Times New Roman" w:cs="Times New Roman"/>
                <w:sz w:val="22"/>
              </w:rPr>
            </w:pPr>
            <w:r w:rsidRPr="003916AE">
              <w:rPr>
                <w:rFonts w:ascii="Times New Roman" w:hAnsi="Times New Roman" w:cs="Times New Roman"/>
                <w:sz w:val="22"/>
              </w:rPr>
              <w:t>0,015</w:t>
            </w:r>
          </w:p>
        </w:tc>
        <w:tc>
          <w:tcPr>
            <w:tcW w:w="378" w:type="pct"/>
            <w:shd w:val="clear" w:color="auto" w:fill="auto"/>
          </w:tcPr>
          <w:p w14:paraId="43992E9E" w14:textId="77777777" w:rsidR="00F053F1" w:rsidRPr="003916AE" w:rsidRDefault="00F053F1" w:rsidP="00F24FBF">
            <w:pPr>
              <w:pStyle w:val="a3"/>
              <w:ind w:left="0" w:right="-149" w:firstLine="0"/>
              <w:rPr>
                <w:rFonts w:ascii="Times New Roman" w:hAnsi="Times New Roman" w:cs="Times New Roman"/>
                <w:sz w:val="22"/>
              </w:rPr>
            </w:pPr>
            <w:r w:rsidRPr="003916AE">
              <w:rPr>
                <w:rFonts w:ascii="Times New Roman" w:hAnsi="Times New Roman" w:cs="Times New Roman"/>
                <w:sz w:val="22"/>
              </w:rPr>
              <w:t>0,018</w:t>
            </w:r>
          </w:p>
        </w:tc>
        <w:tc>
          <w:tcPr>
            <w:tcW w:w="378" w:type="pct"/>
            <w:shd w:val="clear" w:color="auto" w:fill="auto"/>
          </w:tcPr>
          <w:p w14:paraId="669E3AEA" w14:textId="77777777" w:rsidR="00F053F1" w:rsidRPr="003916AE" w:rsidRDefault="00F053F1" w:rsidP="00F24FBF">
            <w:pPr>
              <w:pStyle w:val="a3"/>
              <w:ind w:left="0" w:right="-123" w:firstLine="0"/>
              <w:rPr>
                <w:rFonts w:ascii="Times New Roman" w:hAnsi="Times New Roman" w:cs="Times New Roman"/>
                <w:sz w:val="22"/>
              </w:rPr>
            </w:pPr>
            <w:r w:rsidRPr="003916AE">
              <w:rPr>
                <w:rFonts w:ascii="Times New Roman" w:hAnsi="Times New Roman" w:cs="Times New Roman"/>
                <w:sz w:val="22"/>
              </w:rPr>
              <w:t>0,019</w:t>
            </w:r>
          </w:p>
        </w:tc>
        <w:tc>
          <w:tcPr>
            <w:tcW w:w="378" w:type="pct"/>
            <w:shd w:val="clear" w:color="auto" w:fill="auto"/>
          </w:tcPr>
          <w:p w14:paraId="5F4702D7" w14:textId="77777777" w:rsidR="00F053F1" w:rsidRPr="003916AE" w:rsidRDefault="00F053F1" w:rsidP="00F24FBF">
            <w:pPr>
              <w:pStyle w:val="a3"/>
              <w:ind w:left="0" w:right="-81" w:firstLine="0"/>
              <w:rPr>
                <w:rFonts w:ascii="Times New Roman" w:hAnsi="Times New Roman" w:cs="Times New Roman"/>
                <w:sz w:val="22"/>
                <w:lang w:val="en-US"/>
              </w:rPr>
            </w:pPr>
            <w:r w:rsidRPr="003916AE">
              <w:rPr>
                <w:rFonts w:ascii="Times New Roman" w:hAnsi="Times New Roman" w:cs="Times New Roman"/>
                <w:sz w:val="22"/>
              </w:rPr>
              <w:t>0</w:t>
            </w:r>
            <w:r w:rsidRPr="003916AE">
              <w:rPr>
                <w:rFonts w:ascii="Times New Roman" w:hAnsi="Times New Roman" w:cs="Times New Roman"/>
                <w:sz w:val="22"/>
                <w:lang w:val="en-US"/>
              </w:rPr>
              <w:t>,020</w:t>
            </w:r>
          </w:p>
        </w:tc>
        <w:tc>
          <w:tcPr>
            <w:tcW w:w="378" w:type="pct"/>
            <w:shd w:val="clear" w:color="auto" w:fill="auto"/>
          </w:tcPr>
          <w:p w14:paraId="4244D828" w14:textId="77777777" w:rsidR="00F053F1" w:rsidRPr="003916AE" w:rsidRDefault="00F053F1" w:rsidP="00F24FBF">
            <w:pPr>
              <w:pStyle w:val="a3"/>
              <w:ind w:left="0" w:right="-40" w:firstLine="0"/>
              <w:rPr>
                <w:rFonts w:ascii="Times New Roman" w:hAnsi="Times New Roman" w:cs="Times New Roman"/>
                <w:sz w:val="22"/>
                <w:lang w:val="en-US"/>
              </w:rPr>
            </w:pPr>
            <w:r w:rsidRPr="003916AE">
              <w:rPr>
                <w:rFonts w:ascii="Times New Roman" w:hAnsi="Times New Roman" w:cs="Times New Roman"/>
                <w:sz w:val="22"/>
                <w:lang w:val="en-US"/>
              </w:rPr>
              <w:t>0,018</w:t>
            </w:r>
          </w:p>
        </w:tc>
        <w:tc>
          <w:tcPr>
            <w:tcW w:w="378" w:type="pct"/>
            <w:shd w:val="clear" w:color="auto" w:fill="auto"/>
          </w:tcPr>
          <w:p w14:paraId="66255F81" w14:textId="77777777" w:rsidR="00F053F1" w:rsidRPr="003916AE" w:rsidRDefault="00F053F1" w:rsidP="00F24FBF">
            <w:pPr>
              <w:pStyle w:val="a3"/>
              <w:ind w:left="0" w:right="-156" w:firstLine="0"/>
              <w:rPr>
                <w:rFonts w:ascii="Times New Roman" w:hAnsi="Times New Roman" w:cs="Times New Roman"/>
                <w:sz w:val="22"/>
                <w:lang w:val="en-US"/>
              </w:rPr>
            </w:pPr>
            <w:r w:rsidRPr="003916AE">
              <w:rPr>
                <w:rFonts w:ascii="Times New Roman" w:hAnsi="Times New Roman" w:cs="Times New Roman"/>
                <w:sz w:val="22"/>
                <w:lang w:val="en-US"/>
              </w:rPr>
              <w:t>0,026</w:t>
            </w:r>
          </w:p>
        </w:tc>
        <w:tc>
          <w:tcPr>
            <w:tcW w:w="378" w:type="pct"/>
            <w:shd w:val="clear" w:color="auto" w:fill="auto"/>
          </w:tcPr>
          <w:p w14:paraId="42CDC40F" w14:textId="77777777" w:rsidR="00F053F1" w:rsidRPr="003916AE" w:rsidRDefault="00F053F1" w:rsidP="00F24FBF">
            <w:pPr>
              <w:pStyle w:val="a3"/>
              <w:ind w:left="0" w:right="-113" w:firstLine="0"/>
              <w:rPr>
                <w:rFonts w:ascii="Times New Roman" w:hAnsi="Times New Roman" w:cs="Times New Roman"/>
                <w:sz w:val="22"/>
                <w:lang w:val="en-US"/>
              </w:rPr>
            </w:pPr>
            <w:r w:rsidRPr="003916AE">
              <w:rPr>
                <w:rFonts w:ascii="Times New Roman" w:hAnsi="Times New Roman" w:cs="Times New Roman"/>
                <w:sz w:val="22"/>
                <w:lang w:val="en-US"/>
              </w:rPr>
              <w:t>0,027</w:t>
            </w:r>
          </w:p>
        </w:tc>
      </w:tr>
    </w:tbl>
    <w:p w14:paraId="48364E6A" w14:textId="77777777" w:rsidR="00F053F1" w:rsidRPr="00790D24" w:rsidRDefault="00F053F1" w:rsidP="00790D24">
      <w:pPr>
        <w:spacing w:line="360" w:lineRule="auto"/>
        <w:contextualSpacing/>
        <w:rPr>
          <w:rFonts w:ascii="Times New Roman" w:eastAsia="Calibri" w:hAnsi="Times New Roman" w:cs="Times New Roman"/>
          <w:szCs w:val="24"/>
        </w:rPr>
      </w:pPr>
    </w:p>
    <w:p w14:paraId="666B15F1" w14:textId="3B4A6904" w:rsidR="00F053F1" w:rsidRPr="00790D24" w:rsidRDefault="001E3BEC" w:rsidP="00790D24">
      <w:pPr>
        <w:spacing w:line="360" w:lineRule="auto"/>
        <w:contextualSpacing/>
        <w:rPr>
          <w:rFonts w:ascii="Times New Roman" w:eastAsia="Calibri" w:hAnsi="Times New Roman" w:cs="Times New Roman"/>
          <w:szCs w:val="24"/>
        </w:rPr>
      </w:pPr>
      <w:r w:rsidRPr="00790D24">
        <w:rPr>
          <w:rFonts w:ascii="Times New Roman" w:eastAsia="Calibri" w:hAnsi="Times New Roman" w:cs="Times New Roman"/>
          <w:szCs w:val="24"/>
        </w:rPr>
        <w:t xml:space="preserve">2) АМ-п-2. </w:t>
      </w:r>
      <w:r w:rsidR="00F053F1" w:rsidRPr="00790D24">
        <w:rPr>
          <w:rFonts w:ascii="Times New Roman" w:eastAsia="Calibri" w:hAnsi="Times New Roman" w:cs="Times New Roman"/>
          <w:szCs w:val="24"/>
        </w:rPr>
        <w:t>Тестирование смолы</w:t>
      </w:r>
      <w:r w:rsidR="00BD21D7" w:rsidRPr="00790D24">
        <w:rPr>
          <w:rFonts w:ascii="Times New Roman" w:eastAsia="Calibri" w:hAnsi="Times New Roman" w:cs="Times New Roman"/>
          <w:szCs w:val="24"/>
        </w:rPr>
        <w:t xml:space="preserve"> АМ-п-2</w:t>
      </w:r>
      <w:r w:rsidR="00F053F1" w:rsidRPr="00790D24">
        <w:rPr>
          <w:rFonts w:ascii="Times New Roman" w:eastAsia="Calibri" w:hAnsi="Times New Roman" w:cs="Times New Roman"/>
          <w:szCs w:val="24"/>
        </w:rPr>
        <w:t xml:space="preserve"> проводилось на растворе рудника </w:t>
      </w:r>
      <w:proofErr w:type="spellStart"/>
      <w:r w:rsidR="00F053F1" w:rsidRPr="00790D24">
        <w:rPr>
          <w:rFonts w:ascii="Times New Roman" w:eastAsia="Calibri" w:hAnsi="Times New Roman" w:cs="Times New Roman"/>
          <w:szCs w:val="24"/>
        </w:rPr>
        <w:t>Ирколь</w:t>
      </w:r>
      <w:proofErr w:type="spellEnd"/>
      <w:r w:rsidR="00F053F1" w:rsidRPr="00790D24">
        <w:rPr>
          <w:rFonts w:ascii="Times New Roman" w:eastAsia="Calibri" w:hAnsi="Times New Roman" w:cs="Times New Roman"/>
          <w:szCs w:val="24"/>
        </w:rPr>
        <w:t xml:space="preserve">. Удельная нагрузка составляла 10 </w:t>
      </w:r>
      <w:proofErr w:type="spellStart"/>
      <w:r w:rsidR="00F053F1" w:rsidRPr="00790D24">
        <w:rPr>
          <w:rFonts w:ascii="Times New Roman" w:eastAsia="Calibri" w:hAnsi="Times New Roman" w:cs="Times New Roman"/>
          <w:szCs w:val="24"/>
        </w:rPr>
        <w:t>уд.</w:t>
      </w:r>
      <w:proofErr w:type="gramStart"/>
      <w:r w:rsidR="00F053F1" w:rsidRPr="00790D24">
        <w:rPr>
          <w:rFonts w:ascii="Times New Roman" w:eastAsia="Calibri" w:hAnsi="Times New Roman" w:cs="Times New Roman"/>
          <w:szCs w:val="24"/>
        </w:rPr>
        <w:t>об</w:t>
      </w:r>
      <w:proofErr w:type="spellEnd"/>
      <w:r w:rsidR="00F053F1" w:rsidRPr="00790D24">
        <w:rPr>
          <w:rFonts w:ascii="Times New Roman" w:eastAsia="Calibri" w:hAnsi="Times New Roman" w:cs="Times New Roman"/>
          <w:szCs w:val="24"/>
        </w:rPr>
        <w:t>./</w:t>
      </w:r>
      <w:proofErr w:type="spellStart"/>
      <w:proofErr w:type="gramEnd"/>
      <w:r w:rsidR="00F053F1" w:rsidRPr="00790D24">
        <w:rPr>
          <w:rFonts w:ascii="Times New Roman" w:eastAsia="Calibri" w:hAnsi="Times New Roman" w:cs="Times New Roman"/>
          <w:szCs w:val="24"/>
        </w:rPr>
        <w:t>уд.об</w:t>
      </w:r>
      <w:proofErr w:type="spellEnd"/>
      <w:r w:rsidR="00F053F1" w:rsidRPr="00790D24">
        <w:rPr>
          <w:rFonts w:ascii="Times New Roman" w:eastAsia="Calibri" w:hAnsi="Times New Roman" w:cs="Times New Roman"/>
          <w:szCs w:val="24"/>
        </w:rPr>
        <w:t>./час.</w:t>
      </w:r>
      <w:r w:rsidR="00BD21D7" w:rsidRPr="00790D24">
        <w:rPr>
          <w:rFonts w:ascii="Times New Roman" w:eastAsia="Calibri" w:hAnsi="Times New Roman" w:cs="Times New Roman"/>
          <w:szCs w:val="24"/>
        </w:rPr>
        <w:t xml:space="preserve"> </w:t>
      </w:r>
      <w:r w:rsidR="00630A15" w:rsidRPr="00790D24">
        <w:rPr>
          <w:rFonts w:ascii="Times New Roman" w:hAnsi="Times New Roman" w:cs="Times New Roman"/>
          <w:szCs w:val="24"/>
        </w:rPr>
        <w:t xml:space="preserve">Результаты сорбции рения на смоле АМ-п-2 приведены в таблице </w:t>
      </w:r>
      <w:r w:rsidR="00002799" w:rsidRPr="00790D24">
        <w:rPr>
          <w:rFonts w:ascii="Times New Roman" w:hAnsi="Times New Roman" w:cs="Times New Roman"/>
          <w:szCs w:val="24"/>
        </w:rPr>
        <w:t>6</w:t>
      </w:r>
      <w:r w:rsidR="00630A15" w:rsidRPr="00790D24">
        <w:rPr>
          <w:rFonts w:ascii="Times New Roman" w:hAnsi="Times New Roman" w:cs="Times New Roman"/>
          <w:szCs w:val="24"/>
        </w:rPr>
        <w:t>.</w:t>
      </w:r>
      <w:r w:rsidR="00C73849" w:rsidRPr="00790D24">
        <w:rPr>
          <w:rFonts w:ascii="Times New Roman" w:hAnsi="Times New Roman" w:cs="Times New Roman"/>
          <w:szCs w:val="24"/>
        </w:rPr>
        <w:t xml:space="preserve"> На рисунке 2 представлена организация работ на руднике по насыщению смол.</w:t>
      </w:r>
    </w:p>
    <w:p w14:paraId="3535ABCC" w14:textId="0842788C" w:rsidR="00F053F1" w:rsidRPr="00790D24" w:rsidRDefault="00F053F1" w:rsidP="00790D24">
      <w:pPr>
        <w:spacing w:line="360" w:lineRule="auto"/>
        <w:contextualSpacing/>
        <w:rPr>
          <w:rFonts w:ascii="Times New Roman" w:eastAsia="Calibri" w:hAnsi="Times New Roman" w:cs="Times New Roman"/>
          <w:szCs w:val="24"/>
        </w:rPr>
      </w:pPr>
      <w:r w:rsidRPr="00790D24">
        <w:rPr>
          <w:rFonts w:ascii="Times New Roman" w:eastAsia="Calibri" w:hAnsi="Times New Roman" w:cs="Times New Roman"/>
          <w:szCs w:val="24"/>
        </w:rPr>
        <w:t>При анализе растворов обнаружилась проблема определения рения в фильтратах сорбции, вызванн</w:t>
      </w:r>
      <w:r w:rsidR="00C73849" w:rsidRPr="00790D24">
        <w:rPr>
          <w:rFonts w:ascii="Times New Roman" w:eastAsia="Calibri" w:hAnsi="Times New Roman" w:cs="Times New Roman"/>
          <w:szCs w:val="24"/>
        </w:rPr>
        <w:t>ая</w:t>
      </w:r>
      <w:r w:rsidR="00BD21D7" w:rsidRPr="00790D24">
        <w:rPr>
          <w:rFonts w:ascii="Times New Roman" w:eastAsia="Calibri" w:hAnsi="Times New Roman" w:cs="Times New Roman"/>
          <w:szCs w:val="24"/>
        </w:rPr>
        <w:t xml:space="preserve"> особенностью состава растворов.</w:t>
      </w:r>
    </w:p>
    <w:p w14:paraId="256C4654" w14:textId="61D46FEA" w:rsidR="00F24FBF" w:rsidRPr="00790D24" w:rsidRDefault="00F24FBF" w:rsidP="00F24FBF">
      <w:pPr>
        <w:spacing w:line="360" w:lineRule="auto"/>
        <w:rPr>
          <w:rFonts w:ascii="Times New Roman" w:hAnsi="Times New Roman" w:cs="Times New Roman"/>
          <w:szCs w:val="24"/>
        </w:rPr>
      </w:pPr>
      <w:r w:rsidRPr="00790D24">
        <w:rPr>
          <w:rFonts w:ascii="Times New Roman" w:hAnsi="Times New Roman" w:cs="Times New Roman"/>
          <w:szCs w:val="24"/>
        </w:rPr>
        <w:t xml:space="preserve">Вследствие возникших аналитических ограничений при анализе фильтратов сорбции было решено выполнить определение накопленного рения в смоле путем десорбции в статических условиях. Для выявления достигнутой емкости смолы по рению без применения разложения была проведена десорбция в статическом режиме при следующих </w:t>
      </w:r>
      <w:proofErr w:type="gramStart"/>
      <w:r w:rsidRPr="00790D24">
        <w:rPr>
          <w:rFonts w:ascii="Times New Roman" w:hAnsi="Times New Roman" w:cs="Times New Roman"/>
          <w:szCs w:val="24"/>
        </w:rPr>
        <w:t>условиях:</w:t>
      </w:r>
      <w:r w:rsidR="00DC122F">
        <w:rPr>
          <w:rFonts w:ascii="Times New Roman" w:hAnsi="Times New Roman" w:cs="Times New Roman"/>
          <w:szCs w:val="24"/>
        </w:rPr>
        <w:t xml:space="preserve"> </w:t>
      </w:r>
      <w:r w:rsidRPr="00790D24">
        <w:rPr>
          <w:rFonts w:ascii="Times New Roman" w:hAnsi="Times New Roman" w:cs="Times New Roman"/>
          <w:szCs w:val="24"/>
        </w:rPr>
        <w:t xml:space="preserve"> 274</w:t>
      </w:r>
      <w:proofErr w:type="gramEnd"/>
      <w:r w:rsidRPr="00790D24">
        <w:rPr>
          <w:rFonts w:ascii="Times New Roman" w:hAnsi="Times New Roman" w:cs="Times New Roman"/>
          <w:szCs w:val="24"/>
        </w:rPr>
        <w:t xml:space="preserve"> 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по нитрат ионам с добавлением 36,6 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серной кислоты; Ж:Т 55:1 (273 см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раствора и 5 см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смолы); длительность 2-е суток при умеренном перемешивании.</w:t>
      </w:r>
    </w:p>
    <w:p w14:paraId="73A5C93F" w14:textId="77777777" w:rsidR="00F24FBF" w:rsidRDefault="00F24FBF" w:rsidP="00790D24">
      <w:pPr>
        <w:spacing w:line="360" w:lineRule="auto"/>
        <w:ind w:firstLine="0"/>
        <w:rPr>
          <w:rFonts w:ascii="Times New Roman" w:hAnsi="Times New Roman" w:cs="Times New Roman"/>
          <w:szCs w:val="24"/>
        </w:rPr>
      </w:pPr>
    </w:p>
    <w:p w14:paraId="66442912" w14:textId="5F484C59" w:rsidR="00F053F1" w:rsidRPr="00790D24" w:rsidRDefault="00630A15"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t xml:space="preserve">Таблица </w:t>
      </w:r>
      <w:r w:rsidR="00002799" w:rsidRPr="00790D24">
        <w:rPr>
          <w:rFonts w:ascii="Times New Roman" w:hAnsi="Times New Roman" w:cs="Times New Roman"/>
          <w:szCs w:val="24"/>
        </w:rPr>
        <w:t>6</w:t>
      </w:r>
      <w:r w:rsidR="00F053F1" w:rsidRPr="00790D24">
        <w:rPr>
          <w:rFonts w:ascii="Times New Roman" w:hAnsi="Times New Roman" w:cs="Times New Roman"/>
          <w:szCs w:val="24"/>
        </w:rPr>
        <w:t xml:space="preserve"> – Результаты сорбции рения на смоле АМ-п-2</w:t>
      </w:r>
    </w:p>
    <w:tbl>
      <w:tblPr>
        <w:tblStyle w:val="a4"/>
        <w:tblW w:w="5000" w:type="pct"/>
        <w:tblLook w:val="04A0" w:firstRow="1" w:lastRow="0" w:firstColumn="1" w:lastColumn="0" w:noHBand="0" w:noVBand="1"/>
      </w:tblPr>
      <w:tblGrid>
        <w:gridCol w:w="1974"/>
        <w:gridCol w:w="928"/>
        <w:gridCol w:w="762"/>
        <w:gridCol w:w="909"/>
        <w:gridCol w:w="785"/>
        <w:gridCol w:w="889"/>
        <w:gridCol w:w="806"/>
        <w:gridCol w:w="867"/>
        <w:gridCol w:w="929"/>
        <w:gridCol w:w="779"/>
      </w:tblGrid>
      <w:tr w:rsidR="00F053F1" w:rsidRPr="003916AE" w14:paraId="0D84E043" w14:textId="77777777" w:rsidTr="00BD21D7">
        <w:tc>
          <w:tcPr>
            <w:tcW w:w="1027" w:type="pct"/>
          </w:tcPr>
          <w:p w14:paraId="5FE87A11" w14:textId="77777777" w:rsidR="00F053F1" w:rsidRPr="003916AE" w:rsidRDefault="00F053F1" w:rsidP="00F24FBF">
            <w:pPr>
              <w:pStyle w:val="a3"/>
              <w:ind w:left="0" w:firstLine="0"/>
              <w:jc w:val="left"/>
              <w:rPr>
                <w:rFonts w:ascii="Times New Roman" w:hAnsi="Times New Roman" w:cs="Times New Roman"/>
                <w:sz w:val="20"/>
                <w:szCs w:val="20"/>
              </w:rPr>
            </w:pPr>
            <w:proofErr w:type="spellStart"/>
            <w:r w:rsidRPr="003916AE">
              <w:rPr>
                <w:rFonts w:ascii="Times New Roman" w:hAnsi="Times New Roman" w:cs="Times New Roman"/>
                <w:sz w:val="20"/>
                <w:szCs w:val="20"/>
              </w:rPr>
              <w:t>Уд.объем</w:t>
            </w:r>
            <w:proofErr w:type="spellEnd"/>
            <w:r w:rsidRPr="003916AE">
              <w:rPr>
                <w:rFonts w:ascii="Times New Roman" w:hAnsi="Times New Roman" w:cs="Times New Roman"/>
                <w:sz w:val="20"/>
                <w:szCs w:val="20"/>
              </w:rPr>
              <w:t xml:space="preserve">, ед. </w:t>
            </w:r>
          </w:p>
        </w:tc>
        <w:tc>
          <w:tcPr>
            <w:tcW w:w="484" w:type="pct"/>
          </w:tcPr>
          <w:p w14:paraId="749FD8E8" w14:textId="77777777" w:rsidR="00F053F1" w:rsidRPr="003916AE" w:rsidRDefault="00F053F1" w:rsidP="00F24FBF">
            <w:pPr>
              <w:ind w:firstLine="0"/>
              <w:contextualSpacing/>
              <w:jc w:val="center"/>
              <w:rPr>
                <w:rFonts w:ascii="Times New Roman" w:eastAsia="Calibri" w:hAnsi="Times New Roman" w:cs="Times New Roman"/>
                <w:sz w:val="20"/>
                <w:szCs w:val="20"/>
              </w:rPr>
            </w:pPr>
            <w:r w:rsidRPr="003916AE">
              <w:rPr>
                <w:rFonts w:ascii="Times New Roman" w:eastAsia="Calibri" w:hAnsi="Times New Roman" w:cs="Times New Roman"/>
                <w:sz w:val="20"/>
                <w:szCs w:val="20"/>
              </w:rPr>
              <w:t>0</w:t>
            </w:r>
          </w:p>
        </w:tc>
        <w:tc>
          <w:tcPr>
            <w:tcW w:w="398" w:type="pct"/>
          </w:tcPr>
          <w:p w14:paraId="33512A5A" w14:textId="77777777" w:rsidR="00F053F1" w:rsidRPr="003916AE" w:rsidRDefault="00F053F1" w:rsidP="00F24FBF">
            <w:pPr>
              <w:ind w:firstLine="0"/>
              <w:contextualSpacing/>
              <w:jc w:val="center"/>
              <w:rPr>
                <w:rFonts w:ascii="Times New Roman" w:eastAsia="Calibri" w:hAnsi="Times New Roman" w:cs="Times New Roman"/>
                <w:sz w:val="20"/>
                <w:szCs w:val="20"/>
              </w:rPr>
            </w:pPr>
            <w:r w:rsidRPr="003916AE">
              <w:rPr>
                <w:rFonts w:ascii="Times New Roman" w:eastAsia="Calibri" w:hAnsi="Times New Roman" w:cs="Times New Roman"/>
                <w:sz w:val="20"/>
                <w:szCs w:val="20"/>
              </w:rPr>
              <w:t>103</w:t>
            </w:r>
          </w:p>
        </w:tc>
        <w:tc>
          <w:tcPr>
            <w:tcW w:w="474" w:type="pct"/>
          </w:tcPr>
          <w:p w14:paraId="4BD29217" w14:textId="77777777" w:rsidR="00F053F1" w:rsidRPr="003916AE" w:rsidRDefault="00F053F1" w:rsidP="00F24FBF">
            <w:pPr>
              <w:ind w:firstLine="0"/>
              <w:contextualSpacing/>
              <w:jc w:val="center"/>
              <w:rPr>
                <w:rFonts w:ascii="Times New Roman" w:eastAsia="Calibri" w:hAnsi="Times New Roman" w:cs="Times New Roman"/>
                <w:sz w:val="20"/>
                <w:szCs w:val="20"/>
              </w:rPr>
            </w:pPr>
            <w:r w:rsidRPr="003916AE">
              <w:rPr>
                <w:rFonts w:ascii="Times New Roman" w:eastAsia="Calibri" w:hAnsi="Times New Roman" w:cs="Times New Roman"/>
                <w:sz w:val="20"/>
                <w:szCs w:val="20"/>
              </w:rPr>
              <w:t>170</w:t>
            </w:r>
          </w:p>
        </w:tc>
        <w:tc>
          <w:tcPr>
            <w:tcW w:w="409" w:type="pct"/>
          </w:tcPr>
          <w:p w14:paraId="683B5C90" w14:textId="77777777" w:rsidR="00F053F1" w:rsidRPr="003916AE" w:rsidRDefault="00F053F1" w:rsidP="00F24FBF">
            <w:pPr>
              <w:ind w:firstLine="0"/>
              <w:contextualSpacing/>
              <w:jc w:val="center"/>
              <w:rPr>
                <w:rFonts w:ascii="Times New Roman" w:eastAsia="Calibri" w:hAnsi="Times New Roman" w:cs="Times New Roman"/>
                <w:sz w:val="20"/>
                <w:szCs w:val="20"/>
              </w:rPr>
            </w:pPr>
            <w:r w:rsidRPr="003916AE">
              <w:rPr>
                <w:rFonts w:ascii="Times New Roman" w:eastAsia="Calibri" w:hAnsi="Times New Roman" w:cs="Times New Roman"/>
                <w:sz w:val="20"/>
                <w:szCs w:val="20"/>
              </w:rPr>
              <w:t>333</w:t>
            </w:r>
          </w:p>
        </w:tc>
        <w:tc>
          <w:tcPr>
            <w:tcW w:w="463" w:type="pct"/>
          </w:tcPr>
          <w:p w14:paraId="485AE2D8" w14:textId="77777777" w:rsidR="00F053F1" w:rsidRPr="003916AE" w:rsidRDefault="00F053F1" w:rsidP="00F24FBF">
            <w:pPr>
              <w:ind w:firstLine="0"/>
              <w:contextualSpacing/>
              <w:jc w:val="center"/>
              <w:rPr>
                <w:rFonts w:ascii="Times New Roman" w:eastAsia="Calibri" w:hAnsi="Times New Roman" w:cs="Times New Roman"/>
                <w:sz w:val="20"/>
                <w:szCs w:val="20"/>
              </w:rPr>
            </w:pPr>
            <w:r w:rsidRPr="003916AE">
              <w:rPr>
                <w:rFonts w:ascii="Times New Roman" w:eastAsia="Calibri" w:hAnsi="Times New Roman" w:cs="Times New Roman"/>
                <w:sz w:val="20"/>
                <w:szCs w:val="20"/>
              </w:rPr>
              <w:t>461</w:t>
            </w:r>
          </w:p>
        </w:tc>
        <w:tc>
          <w:tcPr>
            <w:tcW w:w="420" w:type="pct"/>
          </w:tcPr>
          <w:p w14:paraId="61BD4CD6" w14:textId="77777777" w:rsidR="00F053F1" w:rsidRPr="003916AE" w:rsidRDefault="00F053F1" w:rsidP="00F24FBF">
            <w:pPr>
              <w:ind w:firstLine="0"/>
              <w:contextualSpacing/>
              <w:jc w:val="center"/>
              <w:rPr>
                <w:rFonts w:ascii="Times New Roman" w:eastAsia="Calibri" w:hAnsi="Times New Roman" w:cs="Times New Roman"/>
                <w:sz w:val="20"/>
                <w:szCs w:val="20"/>
              </w:rPr>
            </w:pPr>
            <w:r w:rsidRPr="003916AE">
              <w:rPr>
                <w:rFonts w:ascii="Times New Roman" w:eastAsia="Calibri" w:hAnsi="Times New Roman" w:cs="Times New Roman"/>
                <w:sz w:val="20"/>
                <w:szCs w:val="20"/>
              </w:rPr>
              <w:t>591</w:t>
            </w:r>
          </w:p>
        </w:tc>
        <w:tc>
          <w:tcPr>
            <w:tcW w:w="452" w:type="pct"/>
          </w:tcPr>
          <w:p w14:paraId="36399BD0" w14:textId="77777777" w:rsidR="00F053F1" w:rsidRPr="003916AE" w:rsidRDefault="00F053F1" w:rsidP="00F24FBF">
            <w:pPr>
              <w:ind w:firstLine="0"/>
              <w:contextualSpacing/>
              <w:jc w:val="center"/>
              <w:rPr>
                <w:rFonts w:ascii="Times New Roman" w:eastAsia="Calibri" w:hAnsi="Times New Roman" w:cs="Times New Roman"/>
                <w:sz w:val="20"/>
                <w:szCs w:val="20"/>
              </w:rPr>
            </w:pPr>
            <w:r w:rsidRPr="003916AE">
              <w:rPr>
                <w:rFonts w:ascii="Times New Roman" w:eastAsia="Calibri" w:hAnsi="Times New Roman" w:cs="Times New Roman"/>
                <w:sz w:val="20"/>
                <w:szCs w:val="20"/>
              </w:rPr>
              <w:t>733</w:t>
            </w:r>
          </w:p>
        </w:tc>
        <w:tc>
          <w:tcPr>
            <w:tcW w:w="484" w:type="pct"/>
          </w:tcPr>
          <w:p w14:paraId="5B1B4DE2" w14:textId="77777777" w:rsidR="00F053F1" w:rsidRPr="003916AE" w:rsidRDefault="00F053F1" w:rsidP="00F24FBF">
            <w:pPr>
              <w:ind w:firstLine="0"/>
              <w:contextualSpacing/>
              <w:jc w:val="center"/>
              <w:rPr>
                <w:rFonts w:ascii="Times New Roman" w:eastAsia="Calibri" w:hAnsi="Times New Roman" w:cs="Times New Roman"/>
                <w:sz w:val="20"/>
                <w:szCs w:val="20"/>
              </w:rPr>
            </w:pPr>
            <w:r w:rsidRPr="003916AE">
              <w:rPr>
                <w:rFonts w:ascii="Times New Roman" w:eastAsia="Calibri" w:hAnsi="Times New Roman" w:cs="Times New Roman"/>
                <w:sz w:val="20"/>
                <w:szCs w:val="20"/>
              </w:rPr>
              <w:t>789</w:t>
            </w:r>
          </w:p>
        </w:tc>
        <w:tc>
          <w:tcPr>
            <w:tcW w:w="388" w:type="pct"/>
          </w:tcPr>
          <w:p w14:paraId="4187B057" w14:textId="77777777" w:rsidR="00F053F1" w:rsidRPr="003916AE" w:rsidRDefault="00F053F1" w:rsidP="00F24FBF">
            <w:pPr>
              <w:ind w:firstLine="0"/>
              <w:contextualSpacing/>
              <w:jc w:val="center"/>
              <w:rPr>
                <w:rFonts w:ascii="Times New Roman" w:eastAsia="Calibri" w:hAnsi="Times New Roman" w:cs="Times New Roman"/>
                <w:sz w:val="20"/>
                <w:szCs w:val="20"/>
              </w:rPr>
            </w:pPr>
            <w:r w:rsidRPr="003916AE">
              <w:rPr>
                <w:rFonts w:ascii="Times New Roman" w:eastAsia="Calibri" w:hAnsi="Times New Roman" w:cs="Times New Roman"/>
                <w:sz w:val="20"/>
                <w:szCs w:val="20"/>
              </w:rPr>
              <w:t>889</w:t>
            </w:r>
          </w:p>
        </w:tc>
      </w:tr>
      <w:tr w:rsidR="00F053F1" w:rsidRPr="003916AE" w14:paraId="7B6BCA14" w14:textId="77777777" w:rsidTr="00BD21D7">
        <w:tc>
          <w:tcPr>
            <w:tcW w:w="1027" w:type="pct"/>
          </w:tcPr>
          <w:p w14:paraId="3D9C17F9" w14:textId="77777777" w:rsidR="00F053F1" w:rsidRPr="003916AE" w:rsidRDefault="00F053F1" w:rsidP="00F24FBF">
            <w:pPr>
              <w:pStyle w:val="a3"/>
              <w:ind w:left="0" w:firstLine="0"/>
              <w:jc w:val="left"/>
              <w:rPr>
                <w:rFonts w:ascii="Times New Roman" w:hAnsi="Times New Roman" w:cs="Times New Roman"/>
                <w:sz w:val="20"/>
                <w:szCs w:val="20"/>
              </w:rPr>
            </w:pPr>
            <w:r w:rsidRPr="003916AE">
              <w:rPr>
                <w:rFonts w:ascii="Times New Roman" w:hAnsi="Times New Roman" w:cs="Times New Roman"/>
                <w:sz w:val="20"/>
                <w:szCs w:val="20"/>
              </w:rPr>
              <w:t xml:space="preserve">Концентрация </w:t>
            </w:r>
            <w:r w:rsidRPr="003916AE">
              <w:rPr>
                <w:rFonts w:ascii="Times New Roman" w:hAnsi="Times New Roman" w:cs="Times New Roman"/>
                <w:sz w:val="20"/>
                <w:szCs w:val="20"/>
                <w:lang w:val="en-US"/>
              </w:rPr>
              <w:t>Re</w:t>
            </w:r>
            <w:r w:rsidRPr="003916AE">
              <w:rPr>
                <w:rFonts w:ascii="Times New Roman" w:hAnsi="Times New Roman" w:cs="Times New Roman"/>
                <w:sz w:val="20"/>
                <w:szCs w:val="20"/>
              </w:rPr>
              <w:t>, мг/дм</w:t>
            </w:r>
            <w:r w:rsidRPr="003916AE">
              <w:rPr>
                <w:rFonts w:ascii="Times New Roman" w:hAnsi="Times New Roman" w:cs="Times New Roman"/>
                <w:sz w:val="20"/>
                <w:szCs w:val="20"/>
                <w:vertAlign w:val="superscript"/>
              </w:rPr>
              <w:t>3</w:t>
            </w:r>
          </w:p>
        </w:tc>
        <w:tc>
          <w:tcPr>
            <w:tcW w:w="484" w:type="pct"/>
          </w:tcPr>
          <w:p w14:paraId="285076B0" w14:textId="77777777" w:rsidR="00F053F1" w:rsidRPr="003916AE" w:rsidRDefault="00F053F1" w:rsidP="00F24FBF">
            <w:pPr>
              <w:ind w:firstLine="0"/>
              <w:contextualSpacing/>
              <w:jc w:val="right"/>
              <w:rPr>
                <w:rFonts w:ascii="Times New Roman" w:eastAsia="Calibri" w:hAnsi="Times New Roman" w:cs="Times New Roman"/>
                <w:sz w:val="20"/>
                <w:szCs w:val="20"/>
              </w:rPr>
            </w:pPr>
            <w:r w:rsidRPr="003916AE">
              <w:rPr>
                <w:rFonts w:ascii="Times New Roman" w:eastAsia="Calibri" w:hAnsi="Times New Roman" w:cs="Times New Roman"/>
                <w:sz w:val="20"/>
                <w:szCs w:val="20"/>
              </w:rPr>
              <w:t>0</w:t>
            </w:r>
            <w:r w:rsidR="00BD21D7" w:rsidRPr="003916AE">
              <w:rPr>
                <w:rFonts w:ascii="Times New Roman" w:eastAsia="Calibri" w:hAnsi="Times New Roman" w:cs="Times New Roman"/>
                <w:sz w:val="20"/>
                <w:szCs w:val="20"/>
              </w:rPr>
              <w:t>,</w:t>
            </w:r>
            <w:r w:rsidRPr="003916AE">
              <w:rPr>
                <w:rFonts w:ascii="Times New Roman" w:eastAsia="Calibri" w:hAnsi="Times New Roman" w:cs="Times New Roman"/>
                <w:sz w:val="20"/>
                <w:szCs w:val="20"/>
              </w:rPr>
              <w:t>068</w:t>
            </w:r>
          </w:p>
        </w:tc>
        <w:tc>
          <w:tcPr>
            <w:tcW w:w="398" w:type="pct"/>
          </w:tcPr>
          <w:p w14:paraId="31E5FF80" w14:textId="77777777" w:rsidR="00F053F1" w:rsidRPr="003916AE" w:rsidRDefault="00F053F1" w:rsidP="00F24FBF">
            <w:pPr>
              <w:ind w:right="-94" w:firstLine="0"/>
              <w:contextualSpacing/>
              <w:jc w:val="right"/>
              <w:rPr>
                <w:rFonts w:ascii="Times New Roman" w:eastAsia="Calibri" w:hAnsi="Times New Roman" w:cs="Times New Roman"/>
                <w:sz w:val="20"/>
                <w:szCs w:val="20"/>
              </w:rPr>
            </w:pPr>
            <w:r w:rsidRPr="003916AE">
              <w:rPr>
                <w:rFonts w:ascii="Times New Roman" w:eastAsia="Calibri" w:hAnsi="Times New Roman" w:cs="Times New Roman"/>
                <w:sz w:val="20"/>
                <w:szCs w:val="20"/>
              </w:rPr>
              <w:t>0</w:t>
            </w:r>
            <w:r w:rsidR="00BD21D7" w:rsidRPr="003916AE">
              <w:rPr>
                <w:rFonts w:ascii="Times New Roman" w:eastAsia="Calibri" w:hAnsi="Times New Roman" w:cs="Times New Roman"/>
                <w:sz w:val="20"/>
                <w:szCs w:val="20"/>
              </w:rPr>
              <w:t>,</w:t>
            </w:r>
            <w:r w:rsidRPr="003916AE">
              <w:rPr>
                <w:rFonts w:ascii="Times New Roman" w:eastAsia="Calibri" w:hAnsi="Times New Roman" w:cs="Times New Roman"/>
                <w:sz w:val="20"/>
                <w:szCs w:val="20"/>
              </w:rPr>
              <w:t>063</w:t>
            </w:r>
          </w:p>
        </w:tc>
        <w:tc>
          <w:tcPr>
            <w:tcW w:w="474" w:type="pct"/>
          </w:tcPr>
          <w:p w14:paraId="5F87A8DD" w14:textId="77777777" w:rsidR="00F053F1" w:rsidRPr="003916AE" w:rsidRDefault="00F053F1" w:rsidP="00F24FBF">
            <w:pPr>
              <w:ind w:right="-75" w:firstLine="0"/>
              <w:contextualSpacing/>
              <w:jc w:val="right"/>
              <w:rPr>
                <w:rFonts w:ascii="Times New Roman" w:eastAsia="Calibri" w:hAnsi="Times New Roman" w:cs="Times New Roman"/>
                <w:sz w:val="20"/>
                <w:szCs w:val="20"/>
              </w:rPr>
            </w:pPr>
            <w:r w:rsidRPr="003916AE">
              <w:rPr>
                <w:rFonts w:ascii="Times New Roman" w:eastAsia="Calibri" w:hAnsi="Times New Roman" w:cs="Times New Roman"/>
                <w:sz w:val="20"/>
                <w:szCs w:val="20"/>
              </w:rPr>
              <w:t>0</w:t>
            </w:r>
            <w:r w:rsidR="00BD21D7" w:rsidRPr="003916AE">
              <w:rPr>
                <w:rFonts w:ascii="Times New Roman" w:eastAsia="Calibri" w:hAnsi="Times New Roman" w:cs="Times New Roman"/>
                <w:sz w:val="20"/>
                <w:szCs w:val="20"/>
              </w:rPr>
              <w:t>,</w:t>
            </w:r>
            <w:r w:rsidRPr="003916AE">
              <w:rPr>
                <w:rFonts w:ascii="Times New Roman" w:eastAsia="Calibri" w:hAnsi="Times New Roman" w:cs="Times New Roman"/>
                <w:sz w:val="20"/>
                <w:szCs w:val="20"/>
              </w:rPr>
              <w:t>075</w:t>
            </w:r>
          </w:p>
        </w:tc>
        <w:tc>
          <w:tcPr>
            <w:tcW w:w="409" w:type="pct"/>
          </w:tcPr>
          <w:p w14:paraId="72661E8B" w14:textId="77777777" w:rsidR="00F053F1" w:rsidRPr="003916AE" w:rsidRDefault="00F053F1" w:rsidP="00F24FBF">
            <w:pPr>
              <w:ind w:firstLine="0"/>
              <w:contextualSpacing/>
              <w:jc w:val="right"/>
              <w:rPr>
                <w:rFonts w:ascii="Times New Roman" w:eastAsia="Calibri" w:hAnsi="Times New Roman" w:cs="Times New Roman"/>
                <w:sz w:val="20"/>
                <w:szCs w:val="20"/>
              </w:rPr>
            </w:pPr>
            <w:r w:rsidRPr="003916AE">
              <w:rPr>
                <w:rFonts w:ascii="Times New Roman" w:eastAsia="Calibri" w:hAnsi="Times New Roman" w:cs="Times New Roman"/>
                <w:sz w:val="20"/>
                <w:szCs w:val="20"/>
              </w:rPr>
              <w:t>0</w:t>
            </w:r>
            <w:r w:rsidR="00BD21D7" w:rsidRPr="003916AE">
              <w:rPr>
                <w:rFonts w:ascii="Times New Roman" w:eastAsia="Calibri" w:hAnsi="Times New Roman" w:cs="Times New Roman"/>
                <w:sz w:val="20"/>
                <w:szCs w:val="20"/>
              </w:rPr>
              <w:t>,</w:t>
            </w:r>
            <w:r w:rsidRPr="003916AE">
              <w:rPr>
                <w:rFonts w:ascii="Times New Roman" w:eastAsia="Calibri" w:hAnsi="Times New Roman" w:cs="Times New Roman"/>
                <w:sz w:val="20"/>
                <w:szCs w:val="20"/>
              </w:rPr>
              <w:t>053</w:t>
            </w:r>
          </w:p>
        </w:tc>
        <w:tc>
          <w:tcPr>
            <w:tcW w:w="463" w:type="pct"/>
          </w:tcPr>
          <w:p w14:paraId="52AEA8CA" w14:textId="77777777" w:rsidR="00F053F1" w:rsidRPr="003916AE" w:rsidRDefault="00F053F1" w:rsidP="00F24FBF">
            <w:pPr>
              <w:ind w:left="-49" w:right="-156" w:firstLine="0"/>
              <w:contextualSpacing/>
              <w:rPr>
                <w:rFonts w:ascii="Times New Roman" w:eastAsia="Calibri" w:hAnsi="Times New Roman" w:cs="Times New Roman"/>
                <w:sz w:val="20"/>
                <w:szCs w:val="20"/>
              </w:rPr>
            </w:pPr>
            <w:r w:rsidRPr="003916AE">
              <w:rPr>
                <w:rFonts w:ascii="Times New Roman" w:eastAsia="Calibri" w:hAnsi="Times New Roman" w:cs="Times New Roman"/>
                <w:sz w:val="20"/>
                <w:szCs w:val="20"/>
              </w:rPr>
              <w:t>&lt;0</w:t>
            </w:r>
            <w:r w:rsidR="00BD21D7" w:rsidRPr="003916AE">
              <w:rPr>
                <w:rFonts w:ascii="Times New Roman" w:eastAsia="Calibri" w:hAnsi="Times New Roman" w:cs="Times New Roman"/>
                <w:sz w:val="20"/>
                <w:szCs w:val="20"/>
              </w:rPr>
              <w:t>,</w:t>
            </w:r>
            <w:r w:rsidRPr="003916AE">
              <w:rPr>
                <w:rFonts w:ascii="Times New Roman" w:eastAsia="Calibri" w:hAnsi="Times New Roman" w:cs="Times New Roman"/>
                <w:sz w:val="20"/>
                <w:szCs w:val="20"/>
              </w:rPr>
              <w:t>001</w:t>
            </w:r>
          </w:p>
        </w:tc>
        <w:tc>
          <w:tcPr>
            <w:tcW w:w="420" w:type="pct"/>
          </w:tcPr>
          <w:p w14:paraId="118E359C" w14:textId="77777777" w:rsidR="00F053F1" w:rsidRPr="003916AE" w:rsidRDefault="00F053F1" w:rsidP="00F24FBF">
            <w:pPr>
              <w:ind w:firstLine="0"/>
              <w:contextualSpacing/>
              <w:jc w:val="right"/>
              <w:rPr>
                <w:rFonts w:ascii="Times New Roman" w:eastAsia="Calibri" w:hAnsi="Times New Roman" w:cs="Times New Roman"/>
                <w:sz w:val="20"/>
                <w:szCs w:val="20"/>
              </w:rPr>
            </w:pPr>
            <w:r w:rsidRPr="003916AE">
              <w:rPr>
                <w:rFonts w:ascii="Times New Roman" w:eastAsia="Calibri" w:hAnsi="Times New Roman" w:cs="Times New Roman"/>
                <w:sz w:val="20"/>
                <w:szCs w:val="20"/>
              </w:rPr>
              <w:t>0</w:t>
            </w:r>
            <w:r w:rsidR="00BD21D7" w:rsidRPr="003916AE">
              <w:rPr>
                <w:rFonts w:ascii="Times New Roman" w:eastAsia="Calibri" w:hAnsi="Times New Roman" w:cs="Times New Roman"/>
                <w:sz w:val="20"/>
                <w:szCs w:val="20"/>
              </w:rPr>
              <w:t>,</w:t>
            </w:r>
            <w:r w:rsidRPr="003916AE">
              <w:rPr>
                <w:rFonts w:ascii="Times New Roman" w:eastAsia="Calibri" w:hAnsi="Times New Roman" w:cs="Times New Roman"/>
                <w:sz w:val="20"/>
                <w:szCs w:val="20"/>
              </w:rPr>
              <w:t>017</w:t>
            </w:r>
          </w:p>
        </w:tc>
        <w:tc>
          <w:tcPr>
            <w:tcW w:w="452" w:type="pct"/>
          </w:tcPr>
          <w:p w14:paraId="17AB6E8D" w14:textId="77777777" w:rsidR="00F053F1" w:rsidRPr="003916AE" w:rsidRDefault="00F053F1" w:rsidP="00F24FBF">
            <w:pPr>
              <w:ind w:right="-95" w:firstLine="0"/>
              <w:contextualSpacing/>
              <w:jc w:val="right"/>
              <w:rPr>
                <w:rFonts w:ascii="Times New Roman" w:eastAsia="Calibri" w:hAnsi="Times New Roman" w:cs="Times New Roman"/>
                <w:sz w:val="20"/>
                <w:szCs w:val="20"/>
              </w:rPr>
            </w:pPr>
            <w:r w:rsidRPr="003916AE">
              <w:rPr>
                <w:rFonts w:ascii="Times New Roman" w:eastAsia="Calibri" w:hAnsi="Times New Roman" w:cs="Times New Roman"/>
                <w:sz w:val="20"/>
                <w:szCs w:val="20"/>
              </w:rPr>
              <w:t>&lt;0</w:t>
            </w:r>
            <w:r w:rsidR="00BD21D7" w:rsidRPr="003916AE">
              <w:rPr>
                <w:rFonts w:ascii="Times New Roman" w:eastAsia="Calibri" w:hAnsi="Times New Roman" w:cs="Times New Roman"/>
                <w:sz w:val="20"/>
                <w:szCs w:val="20"/>
              </w:rPr>
              <w:t>,</w:t>
            </w:r>
            <w:r w:rsidRPr="003916AE">
              <w:rPr>
                <w:rFonts w:ascii="Times New Roman" w:eastAsia="Calibri" w:hAnsi="Times New Roman" w:cs="Times New Roman"/>
                <w:sz w:val="20"/>
                <w:szCs w:val="20"/>
              </w:rPr>
              <w:t>001</w:t>
            </w:r>
          </w:p>
        </w:tc>
        <w:tc>
          <w:tcPr>
            <w:tcW w:w="484" w:type="pct"/>
          </w:tcPr>
          <w:p w14:paraId="26BCD8A3" w14:textId="77777777" w:rsidR="00F053F1" w:rsidRPr="003916AE" w:rsidRDefault="00F053F1" w:rsidP="00F24FBF">
            <w:pPr>
              <w:ind w:firstLine="0"/>
              <w:contextualSpacing/>
              <w:jc w:val="right"/>
              <w:rPr>
                <w:rFonts w:ascii="Times New Roman" w:eastAsia="Calibri" w:hAnsi="Times New Roman" w:cs="Times New Roman"/>
                <w:sz w:val="20"/>
                <w:szCs w:val="20"/>
                <w:lang w:val="en-US"/>
              </w:rPr>
            </w:pPr>
            <w:r w:rsidRPr="003916AE">
              <w:rPr>
                <w:rFonts w:ascii="Times New Roman" w:eastAsia="Calibri" w:hAnsi="Times New Roman" w:cs="Times New Roman"/>
                <w:sz w:val="20"/>
                <w:szCs w:val="20"/>
                <w:lang w:val="en-US"/>
              </w:rPr>
              <w:t>&lt;0</w:t>
            </w:r>
            <w:r w:rsidR="00BD21D7" w:rsidRPr="003916AE">
              <w:rPr>
                <w:rFonts w:ascii="Times New Roman" w:eastAsia="Calibri" w:hAnsi="Times New Roman" w:cs="Times New Roman"/>
                <w:sz w:val="20"/>
                <w:szCs w:val="20"/>
                <w:lang w:val="en-US"/>
              </w:rPr>
              <w:t>,</w:t>
            </w:r>
            <w:r w:rsidRPr="003916AE">
              <w:rPr>
                <w:rFonts w:ascii="Times New Roman" w:eastAsia="Calibri" w:hAnsi="Times New Roman" w:cs="Times New Roman"/>
                <w:sz w:val="20"/>
                <w:szCs w:val="20"/>
                <w:lang w:val="en-US"/>
              </w:rPr>
              <w:t>001</w:t>
            </w:r>
          </w:p>
        </w:tc>
        <w:tc>
          <w:tcPr>
            <w:tcW w:w="388" w:type="pct"/>
          </w:tcPr>
          <w:p w14:paraId="35CFAEA5" w14:textId="77777777" w:rsidR="00F053F1" w:rsidRPr="003916AE" w:rsidRDefault="00F053F1" w:rsidP="00F24FBF">
            <w:pPr>
              <w:ind w:right="-175" w:firstLine="0"/>
              <w:contextualSpacing/>
              <w:rPr>
                <w:rFonts w:ascii="Times New Roman" w:eastAsia="Calibri" w:hAnsi="Times New Roman" w:cs="Times New Roman"/>
                <w:sz w:val="20"/>
                <w:szCs w:val="20"/>
              </w:rPr>
            </w:pPr>
            <w:r w:rsidRPr="003916AE">
              <w:rPr>
                <w:rFonts w:ascii="Times New Roman" w:eastAsia="Calibri" w:hAnsi="Times New Roman" w:cs="Times New Roman"/>
                <w:sz w:val="20"/>
                <w:szCs w:val="20"/>
              </w:rPr>
              <w:t>&lt;0</w:t>
            </w:r>
            <w:r w:rsidR="00BD21D7" w:rsidRPr="003916AE">
              <w:rPr>
                <w:rFonts w:ascii="Times New Roman" w:eastAsia="Calibri" w:hAnsi="Times New Roman" w:cs="Times New Roman"/>
                <w:sz w:val="20"/>
                <w:szCs w:val="20"/>
              </w:rPr>
              <w:t>,</w:t>
            </w:r>
            <w:r w:rsidRPr="003916AE">
              <w:rPr>
                <w:rFonts w:ascii="Times New Roman" w:eastAsia="Calibri" w:hAnsi="Times New Roman" w:cs="Times New Roman"/>
                <w:sz w:val="20"/>
                <w:szCs w:val="20"/>
              </w:rPr>
              <w:t>001</w:t>
            </w:r>
          </w:p>
        </w:tc>
      </w:tr>
      <w:tr w:rsidR="00F053F1" w:rsidRPr="003916AE" w14:paraId="235D3017" w14:textId="77777777" w:rsidTr="00BD21D7">
        <w:tc>
          <w:tcPr>
            <w:tcW w:w="1027" w:type="pct"/>
          </w:tcPr>
          <w:p w14:paraId="71344ECF" w14:textId="77777777" w:rsidR="00F053F1" w:rsidRPr="003916AE" w:rsidRDefault="00F053F1" w:rsidP="00F24FBF">
            <w:pPr>
              <w:pStyle w:val="a3"/>
              <w:ind w:left="0" w:firstLine="0"/>
              <w:jc w:val="left"/>
              <w:rPr>
                <w:rFonts w:ascii="Times New Roman" w:hAnsi="Times New Roman" w:cs="Times New Roman"/>
                <w:sz w:val="20"/>
                <w:szCs w:val="20"/>
              </w:rPr>
            </w:pPr>
            <w:proofErr w:type="spellStart"/>
            <w:r w:rsidRPr="003916AE">
              <w:rPr>
                <w:rFonts w:ascii="Times New Roman" w:hAnsi="Times New Roman" w:cs="Times New Roman"/>
                <w:sz w:val="20"/>
                <w:szCs w:val="20"/>
              </w:rPr>
              <w:t>Уд</w:t>
            </w:r>
            <w:r w:rsidR="00BD21D7" w:rsidRPr="003916AE">
              <w:rPr>
                <w:rFonts w:ascii="Times New Roman" w:hAnsi="Times New Roman" w:cs="Times New Roman"/>
                <w:sz w:val="20"/>
                <w:szCs w:val="20"/>
              </w:rPr>
              <w:t>.</w:t>
            </w:r>
            <w:r w:rsidRPr="003916AE">
              <w:rPr>
                <w:rFonts w:ascii="Times New Roman" w:hAnsi="Times New Roman" w:cs="Times New Roman"/>
                <w:sz w:val="20"/>
                <w:szCs w:val="20"/>
              </w:rPr>
              <w:t>объем</w:t>
            </w:r>
            <w:proofErr w:type="spellEnd"/>
            <w:r w:rsidRPr="003916AE">
              <w:rPr>
                <w:rFonts w:ascii="Times New Roman" w:hAnsi="Times New Roman" w:cs="Times New Roman"/>
                <w:sz w:val="20"/>
                <w:szCs w:val="20"/>
              </w:rPr>
              <w:t xml:space="preserve">, ед. </w:t>
            </w:r>
          </w:p>
        </w:tc>
        <w:tc>
          <w:tcPr>
            <w:tcW w:w="484" w:type="pct"/>
          </w:tcPr>
          <w:p w14:paraId="7EC04A9D" w14:textId="77777777" w:rsidR="00F053F1" w:rsidRPr="003916AE" w:rsidRDefault="00F053F1" w:rsidP="00F24FBF">
            <w:pPr>
              <w:ind w:firstLine="0"/>
              <w:contextualSpacing/>
              <w:jc w:val="center"/>
              <w:rPr>
                <w:rFonts w:ascii="Times New Roman" w:eastAsia="Calibri" w:hAnsi="Times New Roman" w:cs="Times New Roman"/>
                <w:sz w:val="20"/>
                <w:szCs w:val="20"/>
              </w:rPr>
            </w:pPr>
            <w:r w:rsidRPr="003916AE">
              <w:rPr>
                <w:rFonts w:ascii="Times New Roman" w:eastAsia="Calibri" w:hAnsi="Times New Roman" w:cs="Times New Roman"/>
                <w:sz w:val="20"/>
                <w:szCs w:val="20"/>
              </w:rPr>
              <w:t>995</w:t>
            </w:r>
          </w:p>
        </w:tc>
        <w:tc>
          <w:tcPr>
            <w:tcW w:w="398" w:type="pct"/>
          </w:tcPr>
          <w:p w14:paraId="31FB6D23" w14:textId="77777777" w:rsidR="00F053F1" w:rsidRPr="003916AE" w:rsidRDefault="00F053F1" w:rsidP="00F24FBF">
            <w:pPr>
              <w:ind w:firstLine="0"/>
              <w:contextualSpacing/>
              <w:jc w:val="center"/>
              <w:rPr>
                <w:rFonts w:ascii="Times New Roman" w:eastAsia="Calibri" w:hAnsi="Times New Roman" w:cs="Times New Roman"/>
                <w:sz w:val="20"/>
                <w:szCs w:val="20"/>
              </w:rPr>
            </w:pPr>
            <w:r w:rsidRPr="003916AE">
              <w:rPr>
                <w:rFonts w:ascii="Times New Roman" w:eastAsia="Calibri" w:hAnsi="Times New Roman" w:cs="Times New Roman"/>
                <w:sz w:val="20"/>
                <w:szCs w:val="20"/>
              </w:rPr>
              <w:t>1109</w:t>
            </w:r>
          </w:p>
        </w:tc>
        <w:tc>
          <w:tcPr>
            <w:tcW w:w="474" w:type="pct"/>
          </w:tcPr>
          <w:p w14:paraId="1596942F" w14:textId="77777777" w:rsidR="00F053F1" w:rsidRPr="003916AE" w:rsidRDefault="00F053F1" w:rsidP="00F24FBF">
            <w:pPr>
              <w:ind w:firstLine="0"/>
              <w:contextualSpacing/>
              <w:jc w:val="center"/>
              <w:rPr>
                <w:rFonts w:ascii="Times New Roman" w:eastAsia="Calibri" w:hAnsi="Times New Roman" w:cs="Times New Roman"/>
                <w:sz w:val="20"/>
                <w:szCs w:val="20"/>
              </w:rPr>
            </w:pPr>
            <w:r w:rsidRPr="003916AE">
              <w:rPr>
                <w:rFonts w:ascii="Times New Roman" w:eastAsia="Calibri" w:hAnsi="Times New Roman" w:cs="Times New Roman"/>
                <w:sz w:val="20"/>
                <w:szCs w:val="20"/>
              </w:rPr>
              <w:t>1125</w:t>
            </w:r>
          </w:p>
        </w:tc>
        <w:tc>
          <w:tcPr>
            <w:tcW w:w="409" w:type="pct"/>
          </w:tcPr>
          <w:p w14:paraId="4CBF98F4" w14:textId="77777777" w:rsidR="00F053F1" w:rsidRPr="003916AE" w:rsidRDefault="00F053F1" w:rsidP="00F24FBF">
            <w:pPr>
              <w:ind w:firstLine="0"/>
              <w:contextualSpacing/>
              <w:jc w:val="center"/>
              <w:rPr>
                <w:rFonts w:ascii="Times New Roman" w:eastAsia="Calibri" w:hAnsi="Times New Roman" w:cs="Times New Roman"/>
                <w:sz w:val="20"/>
                <w:szCs w:val="20"/>
              </w:rPr>
            </w:pPr>
            <w:r w:rsidRPr="003916AE">
              <w:rPr>
                <w:rFonts w:ascii="Times New Roman" w:eastAsia="Calibri" w:hAnsi="Times New Roman" w:cs="Times New Roman"/>
                <w:sz w:val="20"/>
                <w:szCs w:val="20"/>
              </w:rPr>
              <w:t>1342</w:t>
            </w:r>
          </w:p>
        </w:tc>
        <w:tc>
          <w:tcPr>
            <w:tcW w:w="463" w:type="pct"/>
          </w:tcPr>
          <w:p w14:paraId="6D5BA639" w14:textId="77777777" w:rsidR="00F053F1" w:rsidRPr="003916AE" w:rsidRDefault="00F053F1" w:rsidP="00F24FBF">
            <w:pPr>
              <w:ind w:firstLine="0"/>
              <w:contextualSpacing/>
              <w:jc w:val="center"/>
              <w:rPr>
                <w:rFonts w:ascii="Times New Roman" w:eastAsia="Calibri" w:hAnsi="Times New Roman" w:cs="Times New Roman"/>
                <w:sz w:val="20"/>
                <w:szCs w:val="20"/>
              </w:rPr>
            </w:pPr>
          </w:p>
        </w:tc>
        <w:tc>
          <w:tcPr>
            <w:tcW w:w="420" w:type="pct"/>
          </w:tcPr>
          <w:p w14:paraId="7004D3E3" w14:textId="77777777" w:rsidR="00F053F1" w:rsidRPr="003916AE" w:rsidRDefault="00F053F1" w:rsidP="00F24FBF">
            <w:pPr>
              <w:ind w:firstLine="0"/>
              <w:contextualSpacing/>
              <w:jc w:val="center"/>
              <w:rPr>
                <w:rFonts w:ascii="Times New Roman" w:eastAsia="Calibri" w:hAnsi="Times New Roman" w:cs="Times New Roman"/>
                <w:sz w:val="20"/>
                <w:szCs w:val="20"/>
              </w:rPr>
            </w:pPr>
          </w:p>
        </w:tc>
        <w:tc>
          <w:tcPr>
            <w:tcW w:w="452" w:type="pct"/>
          </w:tcPr>
          <w:p w14:paraId="04419CFC" w14:textId="77777777" w:rsidR="00F053F1" w:rsidRPr="003916AE" w:rsidRDefault="00F053F1" w:rsidP="00F24FBF">
            <w:pPr>
              <w:ind w:firstLine="0"/>
              <w:contextualSpacing/>
              <w:jc w:val="center"/>
              <w:rPr>
                <w:rFonts w:ascii="Times New Roman" w:eastAsia="Calibri" w:hAnsi="Times New Roman" w:cs="Times New Roman"/>
                <w:sz w:val="20"/>
                <w:szCs w:val="20"/>
              </w:rPr>
            </w:pPr>
          </w:p>
        </w:tc>
        <w:tc>
          <w:tcPr>
            <w:tcW w:w="484" w:type="pct"/>
          </w:tcPr>
          <w:p w14:paraId="64302A37" w14:textId="77777777" w:rsidR="00F053F1" w:rsidRPr="003916AE" w:rsidRDefault="00F053F1" w:rsidP="00F24FBF">
            <w:pPr>
              <w:ind w:firstLine="0"/>
              <w:contextualSpacing/>
              <w:jc w:val="center"/>
              <w:rPr>
                <w:rFonts w:ascii="Times New Roman" w:eastAsia="Calibri" w:hAnsi="Times New Roman" w:cs="Times New Roman"/>
                <w:sz w:val="20"/>
                <w:szCs w:val="20"/>
              </w:rPr>
            </w:pPr>
          </w:p>
        </w:tc>
        <w:tc>
          <w:tcPr>
            <w:tcW w:w="388" w:type="pct"/>
          </w:tcPr>
          <w:p w14:paraId="26D06270" w14:textId="77777777" w:rsidR="00F053F1" w:rsidRPr="003916AE" w:rsidRDefault="00F053F1" w:rsidP="00F24FBF">
            <w:pPr>
              <w:ind w:firstLine="0"/>
              <w:contextualSpacing/>
              <w:jc w:val="center"/>
              <w:rPr>
                <w:rFonts w:ascii="Times New Roman" w:eastAsia="Calibri" w:hAnsi="Times New Roman" w:cs="Times New Roman"/>
                <w:sz w:val="20"/>
                <w:szCs w:val="20"/>
              </w:rPr>
            </w:pPr>
          </w:p>
        </w:tc>
      </w:tr>
      <w:tr w:rsidR="00F053F1" w:rsidRPr="003916AE" w14:paraId="56F38D38" w14:textId="77777777" w:rsidTr="00BD21D7">
        <w:tc>
          <w:tcPr>
            <w:tcW w:w="1027" w:type="pct"/>
          </w:tcPr>
          <w:p w14:paraId="490AAE2F" w14:textId="77777777" w:rsidR="00F053F1" w:rsidRPr="003916AE" w:rsidRDefault="00F053F1" w:rsidP="00F24FBF">
            <w:pPr>
              <w:pStyle w:val="a3"/>
              <w:ind w:left="0" w:firstLine="0"/>
              <w:jc w:val="left"/>
              <w:rPr>
                <w:rFonts w:ascii="Times New Roman" w:hAnsi="Times New Roman" w:cs="Times New Roman"/>
                <w:sz w:val="20"/>
                <w:szCs w:val="20"/>
              </w:rPr>
            </w:pPr>
            <w:r w:rsidRPr="003916AE">
              <w:rPr>
                <w:rFonts w:ascii="Times New Roman" w:hAnsi="Times New Roman" w:cs="Times New Roman"/>
                <w:sz w:val="20"/>
                <w:szCs w:val="20"/>
              </w:rPr>
              <w:t xml:space="preserve">Концентрация </w:t>
            </w:r>
            <w:r w:rsidRPr="003916AE">
              <w:rPr>
                <w:rFonts w:ascii="Times New Roman" w:hAnsi="Times New Roman" w:cs="Times New Roman"/>
                <w:sz w:val="20"/>
                <w:szCs w:val="20"/>
                <w:lang w:val="en-US"/>
              </w:rPr>
              <w:t>Re</w:t>
            </w:r>
            <w:r w:rsidRPr="003916AE">
              <w:rPr>
                <w:rFonts w:ascii="Times New Roman" w:hAnsi="Times New Roman" w:cs="Times New Roman"/>
                <w:sz w:val="20"/>
                <w:szCs w:val="20"/>
              </w:rPr>
              <w:t>, мг/дм</w:t>
            </w:r>
            <w:r w:rsidRPr="003916AE">
              <w:rPr>
                <w:rFonts w:ascii="Times New Roman" w:hAnsi="Times New Roman" w:cs="Times New Roman"/>
                <w:sz w:val="20"/>
                <w:szCs w:val="20"/>
                <w:vertAlign w:val="superscript"/>
              </w:rPr>
              <w:t>3</w:t>
            </w:r>
          </w:p>
        </w:tc>
        <w:tc>
          <w:tcPr>
            <w:tcW w:w="484" w:type="pct"/>
          </w:tcPr>
          <w:p w14:paraId="39C91405" w14:textId="77777777" w:rsidR="00F053F1" w:rsidRPr="003916AE" w:rsidRDefault="00F053F1" w:rsidP="00F24FBF">
            <w:pPr>
              <w:ind w:firstLine="0"/>
              <w:contextualSpacing/>
              <w:jc w:val="right"/>
              <w:rPr>
                <w:rFonts w:ascii="Times New Roman" w:eastAsia="Calibri" w:hAnsi="Times New Roman" w:cs="Times New Roman"/>
                <w:sz w:val="20"/>
                <w:szCs w:val="20"/>
                <w:lang w:val="en-US"/>
              </w:rPr>
            </w:pPr>
            <w:r w:rsidRPr="003916AE">
              <w:rPr>
                <w:rFonts w:ascii="Times New Roman" w:eastAsia="Calibri" w:hAnsi="Times New Roman" w:cs="Times New Roman"/>
                <w:sz w:val="20"/>
                <w:szCs w:val="20"/>
                <w:lang w:val="en-US"/>
              </w:rPr>
              <w:t>&lt;0</w:t>
            </w:r>
            <w:r w:rsidR="00BD21D7" w:rsidRPr="003916AE">
              <w:rPr>
                <w:rFonts w:ascii="Times New Roman" w:eastAsia="Calibri" w:hAnsi="Times New Roman" w:cs="Times New Roman"/>
                <w:sz w:val="20"/>
                <w:szCs w:val="20"/>
                <w:lang w:val="en-US"/>
              </w:rPr>
              <w:t>,</w:t>
            </w:r>
            <w:r w:rsidRPr="003916AE">
              <w:rPr>
                <w:rFonts w:ascii="Times New Roman" w:eastAsia="Calibri" w:hAnsi="Times New Roman" w:cs="Times New Roman"/>
                <w:sz w:val="20"/>
                <w:szCs w:val="20"/>
                <w:lang w:val="en-US"/>
              </w:rPr>
              <w:t>001</w:t>
            </w:r>
          </w:p>
        </w:tc>
        <w:tc>
          <w:tcPr>
            <w:tcW w:w="398" w:type="pct"/>
          </w:tcPr>
          <w:p w14:paraId="7211E093" w14:textId="77777777" w:rsidR="00F053F1" w:rsidRPr="003916AE" w:rsidRDefault="00F053F1" w:rsidP="00F24FBF">
            <w:pPr>
              <w:ind w:right="-94" w:firstLine="0"/>
              <w:contextualSpacing/>
              <w:jc w:val="right"/>
              <w:rPr>
                <w:rFonts w:ascii="Times New Roman" w:eastAsia="Calibri" w:hAnsi="Times New Roman" w:cs="Times New Roman"/>
                <w:sz w:val="20"/>
                <w:szCs w:val="20"/>
              </w:rPr>
            </w:pPr>
            <w:r w:rsidRPr="003916AE">
              <w:rPr>
                <w:rFonts w:ascii="Times New Roman" w:eastAsia="Calibri" w:hAnsi="Times New Roman" w:cs="Times New Roman"/>
                <w:sz w:val="20"/>
                <w:szCs w:val="20"/>
              </w:rPr>
              <w:t>0</w:t>
            </w:r>
            <w:r w:rsidR="00BD21D7" w:rsidRPr="003916AE">
              <w:rPr>
                <w:rFonts w:ascii="Times New Roman" w:eastAsia="Calibri" w:hAnsi="Times New Roman" w:cs="Times New Roman"/>
                <w:sz w:val="20"/>
                <w:szCs w:val="20"/>
              </w:rPr>
              <w:t>,</w:t>
            </w:r>
            <w:r w:rsidRPr="003916AE">
              <w:rPr>
                <w:rFonts w:ascii="Times New Roman" w:eastAsia="Calibri" w:hAnsi="Times New Roman" w:cs="Times New Roman"/>
                <w:sz w:val="20"/>
                <w:szCs w:val="20"/>
              </w:rPr>
              <w:t>012</w:t>
            </w:r>
          </w:p>
        </w:tc>
        <w:tc>
          <w:tcPr>
            <w:tcW w:w="474" w:type="pct"/>
          </w:tcPr>
          <w:p w14:paraId="32E162A9" w14:textId="77777777" w:rsidR="00F053F1" w:rsidRPr="003916AE" w:rsidRDefault="00F053F1" w:rsidP="00F24FBF">
            <w:pPr>
              <w:ind w:right="-75" w:firstLine="0"/>
              <w:contextualSpacing/>
              <w:jc w:val="right"/>
              <w:rPr>
                <w:rFonts w:ascii="Times New Roman" w:eastAsia="Calibri" w:hAnsi="Times New Roman" w:cs="Times New Roman"/>
                <w:sz w:val="20"/>
                <w:szCs w:val="20"/>
                <w:lang w:val="en-US"/>
              </w:rPr>
            </w:pPr>
            <w:r w:rsidRPr="003916AE">
              <w:rPr>
                <w:rFonts w:ascii="Times New Roman" w:eastAsia="Calibri" w:hAnsi="Times New Roman" w:cs="Times New Roman"/>
                <w:sz w:val="20"/>
                <w:szCs w:val="20"/>
                <w:lang w:val="en-US"/>
              </w:rPr>
              <w:t>&lt;0</w:t>
            </w:r>
            <w:r w:rsidR="00BD21D7" w:rsidRPr="003916AE">
              <w:rPr>
                <w:rFonts w:ascii="Times New Roman" w:eastAsia="Calibri" w:hAnsi="Times New Roman" w:cs="Times New Roman"/>
                <w:sz w:val="20"/>
                <w:szCs w:val="20"/>
                <w:lang w:val="en-US"/>
              </w:rPr>
              <w:t>,</w:t>
            </w:r>
            <w:r w:rsidRPr="003916AE">
              <w:rPr>
                <w:rFonts w:ascii="Times New Roman" w:eastAsia="Calibri" w:hAnsi="Times New Roman" w:cs="Times New Roman"/>
                <w:sz w:val="20"/>
                <w:szCs w:val="20"/>
                <w:lang w:val="en-US"/>
              </w:rPr>
              <w:t>001</w:t>
            </w:r>
          </w:p>
        </w:tc>
        <w:tc>
          <w:tcPr>
            <w:tcW w:w="409" w:type="pct"/>
          </w:tcPr>
          <w:p w14:paraId="0B92BF98" w14:textId="77777777" w:rsidR="00F053F1" w:rsidRPr="003916AE" w:rsidRDefault="00F053F1" w:rsidP="00F24FBF">
            <w:pPr>
              <w:ind w:firstLine="0"/>
              <w:contextualSpacing/>
              <w:jc w:val="right"/>
              <w:rPr>
                <w:rFonts w:ascii="Times New Roman" w:eastAsia="Calibri" w:hAnsi="Times New Roman" w:cs="Times New Roman"/>
                <w:sz w:val="20"/>
                <w:szCs w:val="20"/>
              </w:rPr>
            </w:pPr>
            <w:r w:rsidRPr="003916AE">
              <w:rPr>
                <w:rFonts w:ascii="Times New Roman" w:eastAsia="Calibri" w:hAnsi="Times New Roman" w:cs="Times New Roman"/>
                <w:sz w:val="20"/>
                <w:szCs w:val="20"/>
              </w:rPr>
              <w:t>н/о</w:t>
            </w:r>
          </w:p>
        </w:tc>
        <w:tc>
          <w:tcPr>
            <w:tcW w:w="463" w:type="pct"/>
          </w:tcPr>
          <w:p w14:paraId="17CCE7AA" w14:textId="77777777" w:rsidR="00F053F1" w:rsidRPr="003916AE" w:rsidRDefault="00F053F1" w:rsidP="00F24FBF">
            <w:pPr>
              <w:ind w:firstLine="0"/>
              <w:contextualSpacing/>
              <w:jc w:val="center"/>
              <w:rPr>
                <w:rFonts w:ascii="Times New Roman" w:eastAsia="Calibri" w:hAnsi="Times New Roman" w:cs="Times New Roman"/>
                <w:sz w:val="20"/>
                <w:szCs w:val="20"/>
                <w:lang w:val="en-US"/>
              </w:rPr>
            </w:pPr>
          </w:p>
        </w:tc>
        <w:tc>
          <w:tcPr>
            <w:tcW w:w="420" w:type="pct"/>
          </w:tcPr>
          <w:p w14:paraId="2AE01623" w14:textId="77777777" w:rsidR="00F053F1" w:rsidRPr="003916AE" w:rsidRDefault="00F053F1" w:rsidP="00F24FBF">
            <w:pPr>
              <w:ind w:firstLine="0"/>
              <w:contextualSpacing/>
              <w:jc w:val="center"/>
              <w:rPr>
                <w:rFonts w:ascii="Times New Roman" w:eastAsia="Calibri" w:hAnsi="Times New Roman" w:cs="Times New Roman"/>
                <w:sz w:val="20"/>
                <w:szCs w:val="20"/>
              </w:rPr>
            </w:pPr>
          </w:p>
        </w:tc>
        <w:tc>
          <w:tcPr>
            <w:tcW w:w="452" w:type="pct"/>
          </w:tcPr>
          <w:p w14:paraId="71BE0B16" w14:textId="77777777" w:rsidR="00F053F1" w:rsidRPr="003916AE" w:rsidRDefault="00F053F1" w:rsidP="00F24FBF">
            <w:pPr>
              <w:ind w:firstLine="0"/>
              <w:contextualSpacing/>
              <w:jc w:val="center"/>
              <w:rPr>
                <w:rFonts w:ascii="Times New Roman" w:eastAsia="Calibri" w:hAnsi="Times New Roman" w:cs="Times New Roman"/>
                <w:sz w:val="20"/>
                <w:szCs w:val="20"/>
              </w:rPr>
            </w:pPr>
          </w:p>
        </w:tc>
        <w:tc>
          <w:tcPr>
            <w:tcW w:w="484" w:type="pct"/>
          </w:tcPr>
          <w:p w14:paraId="22BC4B0C" w14:textId="77777777" w:rsidR="00F053F1" w:rsidRPr="003916AE" w:rsidRDefault="00F053F1" w:rsidP="00F24FBF">
            <w:pPr>
              <w:ind w:firstLine="0"/>
              <w:contextualSpacing/>
              <w:jc w:val="center"/>
              <w:rPr>
                <w:rFonts w:ascii="Times New Roman" w:eastAsia="Calibri" w:hAnsi="Times New Roman" w:cs="Times New Roman"/>
                <w:sz w:val="20"/>
                <w:szCs w:val="20"/>
              </w:rPr>
            </w:pPr>
          </w:p>
        </w:tc>
        <w:tc>
          <w:tcPr>
            <w:tcW w:w="388" w:type="pct"/>
          </w:tcPr>
          <w:p w14:paraId="2C97CF2C" w14:textId="77777777" w:rsidR="00F053F1" w:rsidRPr="003916AE" w:rsidRDefault="00F053F1" w:rsidP="00F24FBF">
            <w:pPr>
              <w:ind w:firstLine="0"/>
              <w:contextualSpacing/>
              <w:jc w:val="center"/>
              <w:rPr>
                <w:rFonts w:ascii="Times New Roman" w:eastAsia="Calibri" w:hAnsi="Times New Roman" w:cs="Times New Roman"/>
                <w:sz w:val="20"/>
                <w:szCs w:val="20"/>
              </w:rPr>
            </w:pPr>
          </w:p>
        </w:tc>
      </w:tr>
    </w:tbl>
    <w:p w14:paraId="72A02032" w14:textId="77777777" w:rsidR="00F053F1" w:rsidRPr="00790D24" w:rsidRDefault="00F053F1" w:rsidP="00790D24">
      <w:pPr>
        <w:spacing w:line="360" w:lineRule="auto"/>
        <w:contextualSpacing/>
        <w:rPr>
          <w:rFonts w:ascii="Times New Roman" w:hAnsi="Times New Roman" w:cs="Times New Roman"/>
          <w:szCs w:val="24"/>
        </w:rPr>
      </w:pPr>
      <w:r w:rsidRPr="00790D24">
        <w:rPr>
          <w:rFonts w:ascii="Times New Roman" w:hAnsi="Times New Roman" w:cs="Times New Roman"/>
          <w:szCs w:val="24"/>
        </w:rPr>
        <w:lastRenderedPageBreak/>
        <w:t>Концентрация рения составила 0</w:t>
      </w:r>
      <w:r w:rsidR="00BD21D7" w:rsidRPr="00790D24">
        <w:rPr>
          <w:rFonts w:ascii="Times New Roman" w:hAnsi="Times New Roman" w:cs="Times New Roman"/>
          <w:szCs w:val="24"/>
        </w:rPr>
        <w:t>,</w:t>
      </w:r>
      <w:r w:rsidRPr="00790D24">
        <w:rPr>
          <w:rFonts w:ascii="Times New Roman" w:hAnsi="Times New Roman" w:cs="Times New Roman"/>
          <w:szCs w:val="24"/>
        </w:rPr>
        <w:t>018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 что при условии 100%-</w:t>
      </w:r>
      <w:proofErr w:type="spellStart"/>
      <w:r w:rsidRPr="00790D24">
        <w:rPr>
          <w:rFonts w:ascii="Times New Roman" w:hAnsi="Times New Roman" w:cs="Times New Roman"/>
          <w:szCs w:val="24"/>
        </w:rPr>
        <w:t>го</w:t>
      </w:r>
      <w:proofErr w:type="spellEnd"/>
      <w:r w:rsidRPr="00790D24">
        <w:rPr>
          <w:rFonts w:ascii="Times New Roman" w:hAnsi="Times New Roman" w:cs="Times New Roman"/>
          <w:szCs w:val="24"/>
        </w:rPr>
        <w:t xml:space="preserve"> извлечения при пересчете на смолу составляет 0</w:t>
      </w:r>
      <w:r w:rsidR="00BD21D7" w:rsidRPr="00790D24">
        <w:rPr>
          <w:rFonts w:ascii="Times New Roman" w:hAnsi="Times New Roman" w:cs="Times New Roman"/>
          <w:szCs w:val="24"/>
        </w:rPr>
        <w:t>,</w:t>
      </w:r>
      <w:r w:rsidRPr="00790D24">
        <w:rPr>
          <w:rFonts w:ascii="Times New Roman" w:hAnsi="Times New Roman" w:cs="Times New Roman"/>
          <w:szCs w:val="24"/>
        </w:rPr>
        <w:t>001 кг/м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или около 0</w:t>
      </w:r>
      <w:r w:rsidR="00BD21D7" w:rsidRPr="00790D24">
        <w:rPr>
          <w:rFonts w:ascii="Times New Roman" w:hAnsi="Times New Roman" w:cs="Times New Roman"/>
          <w:szCs w:val="24"/>
        </w:rPr>
        <w:t>,</w:t>
      </w:r>
      <w:r w:rsidRPr="00790D24">
        <w:rPr>
          <w:rFonts w:ascii="Times New Roman" w:hAnsi="Times New Roman" w:cs="Times New Roman"/>
          <w:szCs w:val="24"/>
        </w:rPr>
        <w:t xml:space="preserve">003 кг/т рения в исходной смоле. </w:t>
      </w:r>
    </w:p>
    <w:p w14:paraId="59C7B9F4" w14:textId="77777777" w:rsidR="00425786" w:rsidRPr="00790D24" w:rsidRDefault="00425786" w:rsidP="00790D24">
      <w:pPr>
        <w:spacing w:line="360" w:lineRule="auto"/>
        <w:contextualSpacing/>
        <w:rPr>
          <w:rFonts w:ascii="Times New Roman" w:eastAsia="Calibri" w:hAnsi="Times New Roman" w:cs="Times New Roman"/>
          <w:szCs w:val="24"/>
        </w:rPr>
      </w:pPr>
      <w:r w:rsidRPr="00790D24">
        <w:rPr>
          <w:rFonts w:ascii="Times New Roman" w:eastAsia="Calibri" w:hAnsi="Times New Roman" w:cs="Times New Roman"/>
          <w:szCs w:val="24"/>
        </w:rPr>
        <w:t xml:space="preserve">3) АМР. Тестирование смолы </w:t>
      </w:r>
      <w:r w:rsidRPr="00790D24">
        <w:rPr>
          <w:rFonts w:ascii="Times New Roman" w:hAnsi="Times New Roman" w:cs="Times New Roman"/>
          <w:szCs w:val="24"/>
        </w:rPr>
        <w:t>АМР</w:t>
      </w:r>
      <w:r w:rsidRPr="00790D24">
        <w:rPr>
          <w:rFonts w:ascii="Times New Roman" w:eastAsia="Calibri" w:hAnsi="Times New Roman" w:cs="Times New Roman"/>
          <w:szCs w:val="24"/>
        </w:rPr>
        <w:t xml:space="preserve"> проводилось на растворе рудника </w:t>
      </w:r>
      <w:proofErr w:type="spellStart"/>
      <w:r w:rsidRPr="00790D24">
        <w:rPr>
          <w:rFonts w:ascii="Times New Roman" w:eastAsia="Calibri" w:hAnsi="Times New Roman" w:cs="Times New Roman"/>
          <w:szCs w:val="24"/>
        </w:rPr>
        <w:t>Ирколь</w:t>
      </w:r>
      <w:proofErr w:type="spellEnd"/>
      <w:r w:rsidRPr="00790D24">
        <w:rPr>
          <w:rFonts w:ascii="Times New Roman" w:eastAsia="Calibri" w:hAnsi="Times New Roman" w:cs="Times New Roman"/>
          <w:szCs w:val="24"/>
        </w:rPr>
        <w:t xml:space="preserve">. Удельная нагрузка составляла 10 </w:t>
      </w:r>
      <w:proofErr w:type="spellStart"/>
      <w:r w:rsidRPr="00790D24">
        <w:rPr>
          <w:rFonts w:ascii="Times New Roman" w:eastAsia="Calibri" w:hAnsi="Times New Roman" w:cs="Times New Roman"/>
          <w:szCs w:val="24"/>
        </w:rPr>
        <w:t>уд.</w:t>
      </w:r>
      <w:proofErr w:type="gramStart"/>
      <w:r w:rsidRPr="00790D24">
        <w:rPr>
          <w:rFonts w:ascii="Times New Roman" w:eastAsia="Calibri" w:hAnsi="Times New Roman" w:cs="Times New Roman"/>
          <w:szCs w:val="24"/>
        </w:rPr>
        <w:t>об</w:t>
      </w:r>
      <w:proofErr w:type="spellEnd"/>
      <w:r w:rsidRPr="00790D24">
        <w:rPr>
          <w:rFonts w:ascii="Times New Roman" w:eastAsia="Calibri" w:hAnsi="Times New Roman" w:cs="Times New Roman"/>
          <w:szCs w:val="24"/>
        </w:rPr>
        <w:t>./</w:t>
      </w:r>
      <w:proofErr w:type="spellStart"/>
      <w:proofErr w:type="gramEnd"/>
      <w:r w:rsidRPr="00790D24">
        <w:rPr>
          <w:rFonts w:ascii="Times New Roman" w:eastAsia="Calibri" w:hAnsi="Times New Roman" w:cs="Times New Roman"/>
          <w:szCs w:val="24"/>
        </w:rPr>
        <w:t>уд.об</w:t>
      </w:r>
      <w:proofErr w:type="spellEnd"/>
      <w:r w:rsidRPr="00790D24">
        <w:rPr>
          <w:rFonts w:ascii="Times New Roman" w:eastAsia="Calibri" w:hAnsi="Times New Roman" w:cs="Times New Roman"/>
          <w:szCs w:val="24"/>
        </w:rPr>
        <w:t>./час, данные тестирования приведены в таблице 7.</w:t>
      </w:r>
    </w:p>
    <w:p w14:paraId="5E35B20F" w14:textId="77777777" w:rsidR="00425786" w:rsidRPr="00790D24" w:rsidRDefault="00425786" w:rsidP="00790D24">
      <w:pPr>
        <w:spacing w:line="360" w:lineRule="auto"/>
        <w:rPr>
          <w:rFonts w:ascii="Times New Roman" w:hAnsi="Times New Roman" w:cs="Times New Roman"/>
          <w:szCs w:val="24"/>
        </w:rPr>
      </w:pPr>
    </w:p>
    <w:p w14:paraId="4CFCE348" w14:textId="77777777" w:rsidR="00425786" w:rsidRPr="00790D24" w:rsidRDefault="00425786"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t>Таблица 7 – Результаты сорбции рения на смоле АМР</w:t>
      </w:r>
    </w:p>
    <w:tbl>
      <w:tblPr>
        <w:tblStyle w:val="a4"/>
        <w:tblW w:w="5000" w:type="pct"/>
        <w:tblLook w:val="04A0" w:firstRow="1" w:lastRow="0" w:firstColumn="1" w:lastColumn="0" w:noHBand="0" w:noVBand="1"/>
      </w:tblPr>
      <w:tblGrid>
        <w:gridCol w:w="1932"/>
        <w:gridCol w:w="961"/>
        <w:gridCol w:w="963"/>
        <w:gridCol w:w="963"/>
        <w:gridCol w:w="963"/>
        <w:gridCol w:w="961"/>
        <w:gridCol w:w="963"/>
        <w:gridCol w:w="963"/>
        <w:gridCol w:w="959"/>
      </w:tblGrid>
      <w:tr w:rsidR="00425786" w:rsidRPr="003916AE" w14:paraId="1558D7F8" w14:textId="77777777" w:rsidTr="009264F7">
        <w:tc>
          <w:tcPr>
            <w:tcW w:w="1004" w:type="pct"/>
          </w:tcPr>
          <w:p w14:paraId="1CA82856" w14:textId="77777777" w:rsidR="00425786" w:rsidRPr="003916AE" w:rsidRDefault="00425786" w:rsidP="00F24FBF">
            <w:pPr>
              <w:pStyle w:val="a3"/>
              <w:ind w:left="0" w:firstLine="0"/>
              <w:jc w:val="left"/>
              <w:rPr>
                <w:rFonts w:ascii="Times New Roman" w:hAnsi="Times New Roman" w:cs="Times New Roman"/>
                <w:sz w:val="22"/>
              </w:rPr>
            </w:pPr>
            <w:proofErr w:type="spellStart"/>
            <w:r w:rsidRPr="003916AE">
              <w:rPr>
                <w:rFonts w:ascii="Times New Roman" w:hAnsi="Times New Roman" w:cs="Times New Roman"/>
                <w:sz w:val="22"/>
              </w:rPr>
              <w:t>Уд.объем</w:t>
            </w:r>
            <w:proofErr w:type="spellEnd"/>
            <w:r w:rsidRPr="003916AE">
              <w:rPr>
                <w:rFonts w:ascii="Times New Roman" w:hAnsi="Times New Roman" w:cs="Times New Roman"/>
                <w:sz w:val="22"/>
              </w:rPr>
              <w:t xml:space="preserve">, ед. </w:t>
            </w:r>
          </w:p>
        </w:tc>
        <w:tc>
          <w:tcPr>
            <w:tcW w:w="499" w:type="pct"/>
          </w:tcPr>
          <w:p w14:paraId="7A202349" w14:textId="77777777" w:rsidR="00425786" w:rsidRPr="003916AE" w:rsidRDefault="00425786"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0</w:t>
            </w:r>
          </w:p>
        </w:tc>
        <w:tc>
          <w:tcPr>
            <w:tcW w:w="500" w:type="pct"/>
          </w:tcPr>
          <w:p w14:paraId="3DF6A2A1" w14:textId="77777777" w:rsidR="00425786" w:rsidRPr="003916AE" w:rsidRDefault="00425786"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108</w:t>
            </w:r>
          </w:p>
        </w:tc>
        <w:tc>
          <w:tcPr>
            <w:tcW w:w="500" w:type="pct"/>
          </w:tcPr>
          <w:p w14:paraId="39C9BEC0" w14:textId="77777777" w:rsidR="00425786" w:rsidRPr="003916AE" w:rsidRDefault="00425786"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215</w:t>
            </w:r>
          </w:p>
        </w:tc>
        <w:tc>
          <w:tcPr>
            <w:tcW w:w="500" w:type="pct"/>
          </w:tcPr>
          <w:p w14:paraId="0BA79170" w14:textId="77777777" w:rsidR="00425786" w:rsidRPr="003916AE" w:rsidRDefault="00425786"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368</w:t>
            </w:r>
          </w:p>
        </w:tc>
        <w:tc>
          <w:tcPr>
            <w:tcW w:w="499" w:type="pct"/>
          </w:tcPr>
          <w:p w14:paraId="36832651" w14:textId="77777777" w:rsidR="00425786" w:rsidRPr="003916AE" w:rsidRDefault="00425786"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518</w:t>
            </w:r>
          </w:p>
        </w:tc>
        <w:tc>
          <w:tcPr>
            <w:tcW w:w="500" w:type="pct"/>
          </w:tcPr>
          <w:p w14:paraId="6061C6D8" w14:textId="77777777" w:rsidR="00425786" w:rsidRPr="003916AE" w:rsidRDefault="00425786"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635</w:t>
            </w:r>
          </w:p>
        </w:tc>
        <w:tc>
          <w:tcPr>
            <w:tcW w:w="500" w:type="pct"/>
          </w:tcPr>
          <w:p w14:paraId="22162902" w14:textId="77777777" w:rsidR="00425786" w:rsidRPr="003916AE" w:rsidRDefault="00425786"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762</w:t>
            </w:r>
          </w:p>
        </w:tc>
        <w:tc>
          <w:tcPr>
            <w:tcW w:w="500" w:type="pct"/>
          </w:tcPr>
          <w:p w14:paraId="472FF1B7" w14:textId="77777777" w:rsidR="00425786" w:rsidRPr="003916AE" w:rsidRDefault="00425786"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878</w:t>
            </w:r>
          </w:p>
        </w:tc>
      </w:tr>
      <w:tr w:rsidR="00425786" w:rsidRPr="003916AE" w14:paraId="4C2E9EC2" w14:textId="77777777" w:rsidTr="009264F7">
        <w:tc>
          <w:tcPr>
            <w:tcW w:w="1004" w:type="pct"/>
          </w:tcPr>
          <w:p w14:paraId="0C61FA72" w14:textId="77777777" w:rsidR="00425786" w:rsidRPr="003916AE" w:rsidRDefault="00425786" w:rsidP="00F24FBF">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Концентрация </w:t>
            </w:r>
            <w:r w:rsidRPr="003916AE">
              <w:rPr>
                <w:rFonts w:ascii="Times New Roman" w:hAnsi="Times New Roman" w:cs="Times New Roman"/>
                <w:sz w:val="22"/>
                <w:lang w:val="en-US"/>
              </w:rPr>
              <w:t>Re</w:t>
            </w:r>
            <w:r w:rsidRPr="003916AE">
              <w:rPr>
                <w:rFonts w:ascii="Times New Roman" w:hAnsi="Times New Roman" w:cs="Times New Roman"/>
                <w:sz w:val="22"/>
              </w:rPr>
              <w:t>, мг/дм</w:t>
            </w:r>
            <w:r w:rsidRPr="003916AE">
              <w:rPr>
                <w:rFonts w:ascii="Times New Roman" w:hAnsi="Times New Roman" w:cs="Times New Roman"/>
                <w:sz w:val="22"/>
                <w:vertAlign w:val="superscript"/>
              </w:rPr>
              <w:t>3</w:t>
            </w:r>
          </w:p>
        </w:tc>
        <w:tc>
          <w:tcPr>
            <w:tcW w:w="499" w:type="pct"/>
          </w:tcPr>
          <w:p w14:paraId="25D1A77B" w14:textId="77777777" w:rsidR="00425786" w:rsidRPr="003916AE" w:rsidRDefault="00425786" w:rsidP="00F24FBF">
            <w:pPr>
              <w:pStyle w:val="a3"/>
              <w:ind w:left="0" w:firstLine="0"/>
              <w:jc w:val="right"/>
              <w:rPr>
                <w:rFonts w:ascii="Times New Roman" w:hAnsi="Times New Roman" w:cs="Times New Roman"/>
                <w:sz w:val="22"/>
              </w:rPr>
            </w:pPr>
            <w:r w:rsidRPr="003916AE">
              <w:rPr>
                <w:rFonts w:ascii="Times New Roman" w:hAnsi="Times New Roman" w:cs="Times New Roman"/>
                <w:sz w:val="22"/>
              </w:rPr>
              <w:t>0,068</w:t>
            </w:r>
          </w:p>
        </w:tc>
        <w:tc>
          <w:tcPr>
            <w:tcW w:w="500" w:type="pct"/>
          </w:tcPr>
          <w:p w14:paraId="7712D8C5" w14:textId="77777777" w:rsidR="00425786" w:rsidRPr="003916AE" w:rsidRDefault="00425786" w:rsidP="00F24FBF">
            <w:pPr>
              <w:pStyle w:val="a3"/>
              <w:ind w:left="0" w:firstLine="0"/>
              <w:jc w:val="right"/>
              <w:rPr>
                <w:rFonts w:ascii="Times New Roman" w:hAnsi="Times New Roman" w:cs="Times New Roman"/>
                <w:sz w:val="22"/>
              </w:rPr>
            </w:pPr>
            <w:r w:rsidRPr="003916AE">
              <w:rPr>
                <w:rFonts w:ascii="Times New Roman" w:hAnsi="Times New Roman" w:cs="Times New Roman"/>
                <w:sz w:val="22"/>
              </w:rPr>
              <w:t>0,084</w:t>
            </w:r>
          </w:p>
        </w:tc>
        <w:tc>
          <w:tcPr>
            <w:tcW w:w="500" w:type="pct"/>
          </w:tcPr>
          <w:p w14:paraId="2912FB86" w14:textId="77777777" w:rsidR="00425786" w:rsidRPr="003916AE" w:rsidRDefault="00425786" w:rsidP="00F24FBF">
            <w:pPr>
              <w:pStyle w:val="a3"/>
              <w:ind w:left="0" w:firstLine="0"/>
              <w:jc w:val="right"/>
              <w:rPr>
                <w:rFonts w:ascii="Times New Roman" w:hAnsi="Times New Roman" w:cs="Times New Roman"/>
                <w:sz w:val="22"/>
              </w:rPr>
            </w:pPr>
            <w:r w:rsidRPr="003916AE">
              <w:rPr>
                <w:rFonts w:ascii="Times New Roman" w:hAnsi="Times New Roman" w:cs="Times New Roman"/>
                <w:sz w:val="22"/>
              </w:rPr>
              <w:t>0,078</w:t>
            </w:r>
          </w:p>
        </w:tc>
        <w:tc>
          <w:tcPr>
            <w:tcW w:w="500" w:type="pct"/>
          </w:tcPr>
          <w:p w14:paraId="58480431" w14:textId="77777777" w:rsidR="00425786" w:rsidRPr="003916AE" w:rsidRDefault="00425786" w:rsidP="00F24FBF">
            <w:pPr>
              <w:pStyle w:val="a3"/>
              <w:ind w:left="0" w:firstLine="0"/>
              <w:jc w:val="right"/>
              <w:rPr>
                <w:rFonts w:ascii="Times New Roman" w:hAnsi="Times New Roman" w:cs="Times New Roman"/>
                <w:sz w:val="22"/>
              </w:rPr>
            </w:pPr>
            <w:r w:rsidRPr="003916AE">
              <w:rPr>
                <w:rFonts w:ascii="Times New Roman" w:hAnsi="Times New Roman" w:cs="Times New Roman"/>
                <w:sz w:val="22"/>
              </w:rPr>
              <w:t>0,063</w:t>
            </w:r>
          </w:p>
        </w:tc>
        <w:tc>
          <w:tcPr>
            <w:tcW w:w="499" w:type="pct"/>
          </w:tcPr>
          <w:p w14:paraId="5DD5B4B3" w14:textId="77777777" w:rsidR="00425786" w:rsidRPr="003916AE" w:rsidRDefault="00425786"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н/о</w:t>
            </w:r>
          </w:p>
        </w:tc>
        <w:tc>
          <w:tcPr>
            <w:tcW w:w="500" w:type="pct"/>
          </w:tcPr>
          <w:p w14:paraId="6A821C41" w14:textId="77777777" w:rsidR="00425786" w:rsidRPr="003916AE" w:rsidRDefault="00425786" w:rsidP="00F24FBF">
            <w:pPr>
              <w:pStyle w:val="a3"/>
              <w:ind w:left="0" w:firstLine="0"/>
              <w:jc w:val="right"/>
              <w:rPr>
                <w:rFonts w:ascii="Times New Roman" w:hAnsi="Times New Roman" w:cs="Times New Roman"/>
                <w:sz w:val="22"/>
              </w:rPr>
            </w:pPr>
            <w:r w:rsidRPr="003916AE">
              <w:rPr>
                <w:rFonts w:ascii="Times New Roman" w:hAnsi="Times New Roman" w:cs="Times New Roman"/>
                <w:sz w:val="22"/>
              </w:rPr>
              <w:t>&lt;0,001</w:t>
            </w:r>
          </w:p>
        </w:tc>
        <w:tc>
          <w:tcPr>
            <w:tcW w:w="500" w:type="pct"/>
          </w:tcPr>
          <w:p w14:paraId="1C82D2AA" w14:textId="77777777" w:rsidR="00425786" w:rsidRPr="003916AE" w:rsidRDefault="00425786"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н/о</w:t>
            </w:r>
          </w:p>
        </w:tc>
        <w:tc>
          <w:tcPr>
            <w:tcW w:w="500" w:type="pct"/>
          </w:tcPr>
          <w:p w14:paraId="61D8908F" w14:textId="77777777" w:rsidR="00425786" w:rsidRPr="003916AE" w:rsidRDefault="00425786"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н/о</w:t>
            </w:r>
          </w:p>
        </w:tc>
      </w:tr>
      <w:tr w:rsidR="00425786" w:rsidRPr="003916AE" w14:paraId="1CE0F86E" w14:textId="77777777" w:rsidTr="009264F7">
        <w:tc>
          <w:tcPr>
            <w:tcW w:w="1004" w:type="pct"/>
          </w:tcPr>
          <w:p w14:paraId="338D4607" w14:textId="77777777" w:rsidR="00425786" w:rsidRPr="003916AE" w:rsidRDefault="00425786" w:rsidP="00F24FBF">
            <w:pPr>
              <w:pStyle w:val="a3"/>
              <w:ind w:left="0" w:firstLine="0"/>
              <w:jc w:val="left"/>
              <w:rPr>
                <w:rFonts w:ascii="Times New Roman" w:hAnsi="Times New Roman" w:cs="Times New Roman"/>
                <w:sz w:val="22"/>
              </w:rPr>
            </w:pPr>
            <w:proofErr w:type="spellStart"/>
            <w:r w:rsidRPr="003916AE">
              <w:rPr>
                <w:rFonts w:ascii="Times New Roman" w:hAnsi="Times New Roman" w:cs="Times New Roman"/>
                <w:sz w:val="22"/>
              </w:rPr>
              <w:t>Уд.объем</w:t>
            </w:r>
            <w:proofErr w:type="spellEnd"/>
            <w:r w:rsidRPr="003916AE">
              <w:rPr>
                <w:rFonts w:ascii="Times New Roman" w:hAnsi="Times New Roman" w:cs="Times New Roman"/>
                <w:sz w:val="22"/>
              </w:rPr>
              <w:t xml:space="preserve">, ед. </w:t>
            </w:r>
          </w:p>
        </w:tc>
        <w:tc>
          <w:tcPr>
            <w:tcW w:w="499" w:type="pct"/>
          </w:tcPr>
          <w:p w14:paraId="4DC4544E" w14:textId="77777777" w:rsidR="00425786" w:rsidRPr="003916AE" w:rsidRDefault="00425786"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1012</w:t>
            </w:r>
          </w:p>
        </w:tc>
        <w:tc>
          <w:tcPr>
            <w:tcW w:w="500" w:type="pct"/>
          </w:tcPr>
          <w:p w14:paraId="7FE32566" w14:textId="77777777" w:rsidR="00425786" w:rsidRPr="003916AE" w:rsidRDefault="00425786"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1112</w:t>
            </w:r>
          </w:p>
        </w:tc>
        <w:tc>
          <w:tcPr>
            <w:tcW w:w="500" w:type="pct"/>
          </w:tcPr>
          <w:p w14:paraId="481EBDEE" w14:textId="77777777" w:rsidR="00425786" w:rsidRPr="003916AE" w:rsidRDefault="00425786"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1205</w:t>
            </w:r>
          </w:p>
        </w:tc>
        <w:tc>
          <w:tcPr>
            <w:tcW w:w="500" w:type="pct"/>
          </w:tcPr>
          <w:p w14:paraId="5E69214F" w14:textId="77777777" w:rsidR="00425786" w:rsidRPr="003916AE" w:rsidRDefault="00425786"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1325</w:t>
            </w:r>
          </w:p>
        </w:tc>
        <w:tc>
          <w:tcPr>
            <w:tcW w:w="499" w:type="pct"/>
          </w:tcPr>
          <w:p w14:paraId="022FC957" w14:textId="77777777" w:rsidR="00425786" w:rsidRPr="003916AE" w:rsidRDefault="00425786"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1438</w:t>
            </w:r>
          </w:p>
        </w:tc>
        <w:tc>
          <w:tcPr>
            <w:tcW w:w="500" w:type="pct"/>
          </w:tcPr>
          <w:p w14:paraId="7E4BC8D2" w14:textId="77777777" w:rsidR="00425786" w:rsidRPr="003916AE" w:rsidRDefault="00425786" w:rsidP="00F24FBF">
            <w:pPr>
              <w:pStyle w:val="a3"/>
              <w:ind w:left="0" w:firstLine="0"/>
              <w:jc w:val="center"/>
              <w:rPr>
                <w:rFonts w:ascii="Times New Roman" w:hAnsi="Times New Roman" w:cs="Times New Roman"/>
                <w:sz w:val="22"/>
                <w:lang w:val="en-US"/>
              </w:rPr>
            </w:pPr>
          </w:p>
        </w:tc>
        <w:tc>
          <w:tcPr>
            <w:tcW w:w="500" w:type="pct"/>
          </w:tcPr>
          <w:p w14:paraId="3C6425AA" w14:textId="77777777" w:rsidR="00425786" w:rsidRPr="003916AE" w:rsidRDefault="00425786" w:rsidP="00F24FBF">
            <w:pPr>
              <w:pStyle w:val="a3"/>
              <w:ind w:left="0" w:firstLine="0"/>
              <w:jc w:val="center"/>
              <w:rPr>
                <w:rFonts w:ascii="Times New Roman" w:hAnsi="Times New Roman" w:cs="Times New Roman"/>
                <w:sz w:val="22"/>
              </w:rPr>
            </w:pPr>
          </w:p>
        </w:tc>
        <w:tc>
          <w:tcPr>
            <w:tcW w:w="500" w:type="pct"/>
          </w:tcPr>
          <w:p w14:paraId="6905C199" w14:textId="77777777" w:rsidR="00425786" w:rsidRPr="003916AE" w:rsidRDefault="00425786" w:rsidP="00F24FBF">
            <w:pPr>
              <w:pStyle w:val="a3"/>
              <w:ind w:left="0" w:firstLine="0"/>
              <w:jc w:val="center"/>
              <w:rPr>
                <w:rFonts w:ascii="Times New Roman" w:hAnsi="Times New Roman" w:cs="Times New Roman"/>
                <w:sz w:val="22"/>
              </w:rPr>
            </w:pPr>
          </w:p>
        </w:tc>
      </w:tr>
      <w:tr w:rsidR="00425786" w:rsidRPr="003916AE" w14:paraId="6E4E7B58" w14:textId="77777777" w:rsidTr="009264F7">
        <w:tc>
          <w:tcPr>
            <w:tcW w:w="1004" w:type="pct"/>
          </w:tcPr>
          <w:p w14:paraId="7DA7525F" w14:textId="77777777" w:rsidR="00425786" w:rsidRPr="003916AE" w:rsidRDefault="00425786" w:rsidP="00F24FBF">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Концентрация </w:t>
            </w:r>
            <w:r w:rsidRPr="003916AE">
              <w:rPr>
                <w:rFonts w:ascii="Times New Roman" w:hAnsi="Times New Roman" w:cs="Times New Roman"/>
                <w:sz w:val="22"/>
                <w:lang w:val="en-US"/>
              </w:rPr>
              <w:t>Re</w:t>
            </w:r>
            <w:r w:rsidRPr="003916AE">
              <w:rPr>
                <w:rFonts w:ascii="Times New Roman" w:hAnsi="Times New Roman" w:cs="Times New Roman"/>
                <w:sz w:val="22"/>
              </w:rPr>
              <w:t>, мг/дм</w:t>
            </w:r>
            <w:r w:rsidRPr="003916AE">
              <w:rPr>
                <w:rFonts w:ascii="Times New Roman" w:hAnsi="Times New Roman" w:cs="Times New Roman"/>
                <w:sz w:val="22"/>
                <w:vertAlign w:val="superscript"/>
              </w:rPr>
              <w:t>3</w:t>
            </w:r>
          </w:p>
        </w:tc>
        <w:tc>
          <w:tcPr>
            <w:tcW w:w="499" w:type="pct"/>
          </w:tcPr>
          <w:p w14:paraId="1710127B" w14:textId="77777777" w:rsidR="00425786" w:rsidRPr="003916AE" w:rsidRDefault="00425786" w:rsidP="00F24FBF">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&lt;0,001</w:t>
            </w:r>
          </w:p>
        </w:tc>
        <w:tc>
          <w:tcPr>
            <w:tcW w:w="500" w:type="pct"/>
          </w:tcPr>
          <w:p w14:paraId="5EA1B7D9" w14:textId="77777777" w:rsidR="00425786" w:rsidRPr="003916AE" w:rsidRDefault="00425786" w:rsidP="00F24FBF">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&lt;0,001</w:t>
            </w:r>
          </w:p>
        </w:tc>
        <w:tc>
          <w:tcPr>
            <w:tcW w:w="500" w:type="pct"/>
          </w:tcPr>
          <w:p w14:paraId="7D16DE63" w14:textId="77777777" w:rsidR="00425786" w:rsidRPr="003916AE" w:rsidRDefault="00425786" w:rsidP="00F24FBF">
            <w:pPr>
              <w:pStyle w:val="a3"/>
              <w:ind w:left="0" w:firstLine="0"/>
              <w:jc w:val="center"/>
              <w:rPr>
                <w:rFonts w:ascii="Times New Roman" w:hAnsi="Times New Roman" w:cs="Times New Roman"/>
                <w:sz w:val="22"/>
              </w:rPr>
            </w:pPr>
            <w:r w:rsidRPr="003916AE">
              <w:rPr>
                <w:rFonts w:ascii="Times New Roman" w:hAnsi="Times New Roman" w:cs="Times New Roman"/>
                <w:sz w:val="22"/>
              </w:rPr>
              <w:t>н/о</w:t>
            </w:r>
          </w:p>
        </w:tc>
        <w:tc>
          <w:tcPr>
            <w:tcW w:w="500" w:type="pct"/>
          </w:tcPr>
          <w:p w14:paraId="715E8502" w14:textId="77777777" w:rsidR="00425786" w:rsidRPr="003916AE" w:rsidRDefault="00425786" w:rsidP="00F24FBF">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&lt;0,001</w:t>
            </w:r>
          </w:p>
        </w:tc>
        <w:tc>
          <w:tcPr>
            <w:tcW w:w="499" w:type="pct"/>
          </w:tcPr>
          <w:p w14:paraId="5221801B" w14:textId="77777777" w:rsidR="00425786" w:rsidRPr="003916AE" w:rsidRDefault="00425786" w:rsidP="00F24FBF">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&lt;0.001</w:t>
            </w:r>
          </w:p>
        </w:tc>
        <w:tc>
          <w:tcPr>
            <w:tcW w:w="500" w:type="pct"/>
          </w:tcPr>
          <w:p w14:paraId="6A3C78AD" w14:textId="77777777" w:rsidR="00425786" w:rsidRPr="003916AE" w:rsidRDefault="00425786" w:rsidP="00F24FBF">
            <w:pPr>
              <w:pStyle w:val="a3"/>
              <w:ind w:left="0" w:firstLine="0"/>
              <w:jc w:val="center"/>
              <w:rPr>
                <w:rFonts w:ascii="Times New Roman" w:hAnsi="Times New Roman" w:cs="Times New Roman"/>
                <w:sz w:val="22"/>
                <w:lang w:val="en-US"/>
              </w:rPr>
            </w:pPr>
          </w:p>
        </w:tc>
        <w:tc>
          <w:tcPr>
            <w:tcW w:w="500" w:type="pct"/>
          </w:tcPr>
          <w:p w14:paraId="2CEE8221" w14:textId="77777777" w:rsidR="00425786" w:rsidRPr="003916AE" w:rsidRDefault="00425786" w:rsidP="00F24FBF">
            <w:pPr>
              <w:pStyle w:val="a3"/>
              <w:ind w:left="0" w:firstLine="0"/>
              <w:jc w:val="center"/>
              <w:rPr>
                <w:rFonts w:ascii="Times New Roman" w:hAnsi="Times New Roman" w:cs="Times New Roman"/>
                <w:sz w:val="22"/>
              </w:rPr>
            </w:pPr>
          </w:p>
        </w:tc>
        <w:tc>
          <w:tcPr>
            <w:tcW w:w="500" w:type="pct"/>
          </w:tcPr>
          <w:p w14:paraId="5502FA70" w14:textId="77777777" w:rsidR="00425786" w:rsidRPr="003916AE" w:rsidRDefault="00425786" w:rsidP="00F24FBF">
            <w:pPr>
              <w:pStyle w:val="a3"/>
              <w:ind w:left="0" w:firstLine="0"/>
              <w:jc w:val="center"/>
              <w:rPr>
                <w:rFonts w:ascii="Times New Roman" w:hAnsi="Times New Roman" w:cs="Times New Roman"/>
                <w:sz w:val="22"/>
              </w:rPr>
            </w:pPr>
          </w:p>
        </w:tc>
      </w:tr>
    </w:tbl>
    <w:p w14:paraId="53DEC4F2" w14:textId="77777777" w:rsidR="00425786" w:rsidRPr="00790D24" w:rsidRDefault="00425786" w:rsidP="00790D24">
      <w:pPr>
        <w:spacing w:line="360" w:lineRule="auto"/>
        <w:rPr>
          <w:rFonts w:ascii="Times New Roman" w:hAnsi="Times New Roman" w:cs="Times New Roman"/>
          <w:szCs w:val="24"/>
        </w:rPr>
      </w:pPr>
    </w:p>
    <w:p w14:paraId="243659FF" w14:textId="77777777" w:rsidR="00425786" w:rsidRPr="00790D24" w:rsidRDefault="00425786" w:rsidP="00790D24">
      <w:pPr>
        <w:spacing w:line="360" w:lineRule="auto"/>
        <w:rPr>
          <w:rFonts w:ascii="Times New Roman" w:hAnsi="Times New Roman" w:cs="Times New Roman"/>
          <w:szCs w:val="24"/>
        </w:rPr>
      </w:pPr>
      <w:r w:rsidRPr="00790D24">
        <w:rPr>
          <w:rFonts w:ascii="Times New Roman" w:hAnsi="Times New Roman" w:cs="Times New Roman"/>
          <w:szCs w:val="24"/>
        </w:rPr>
        <w:t>Для выявления достигнутой емкости смолы по рению без применения разложения была проведена десорбция в статическом режиме при тех же условиях, что и ранее.</w:t>
      </w:r>
    </w:p>
    <w:p w14:paraId="040008F1" w14:textId="77777777" w:rsidR="00630A15" w:rsidRPr="00790D24" w:rsidRDefault="00630A15" w:rsidP="00790D24">
      <w:pPr>
        <w:spacing w:line="360" w:lineRule="auto"/>
        <w:contextualSpacing/>
        <w:rPr>
          <w:rFonts w:ascii="Times New Roman" w:eastAsia="Calibri" w:hAnsi="Times New Roman" w:cs="Times New Roman"/>
          <w:szCs w:val="24"/>
        </w:rPr>
      </w:pPr>
    </w:p>
    <w:p w14:paraId="1063B2E3" w14:textId="77777777" w:rsidR="00BD21D7" w:rsidRPr="00790D24" w:rsidRDefault="00BD21D7" w:rsidP="00790D24">
      <w:pPr>
        <w:spacing w:line="360" w:lineRule="auto"/>
        <w:ind w:firstLine="0"/>
        <w:contextualSpacing/>
        <w:jc w:val="center"/>
        <w:rPr>
          <w:rFonts w:ascii="Times New Roman" w:eastAsia="Calibri" w:hAnsi="Times New Roman" w:cs="Times New Roman"/>
          <w:szCs w:val="24"/>
        </w:rPr>
      </w:pPr>
      <w:r w:rsidRPr="00790D24">
        <w:rPr>
          <w:rFonts w:ascii="Times New Roman" w:eastAsia="Calibri" w:hAnsi="Times New Roman" w:cs="Times New Roman"/>
          <w:noProof/>
          <w:szCs w:val="24"/>
          <w:lang w:eastAsia="ru-RU"/>
        </w:rPr>
        <w:drawing>
          <wp:inline distT="0" distB="0" distL="0" distR="0" wp14:anchorId="5831F5CF" wp14:editId="2E8DA6E4">
            <wp:extent cx="2867025" cy="2151279"/>
            <wp:effectExtent l="0" t="0" r="0" b="1905"/>
            <wp:docPr id="20" name="Picture 20" descr="C:\Users\ns-kz\Desktop\IMG-2018030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kz\Desktop\IMG-20180301-WA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1142" cy="2161872"/>
                    </a:xfrm>
                    <a:prstGeom prst="rect">
                      <a:avLst/>
                    </a:prstGeom>
                    <a:noFill/>
                    <a:ln>
                      <a:noFill/>
                    </a:ln>
                  </pic:spPr>
                </pic:pic>
              </a:graphicData>
            </a:graphic>
          </wp:inline>
        </w:drawing>
      </w:r>
    </w:p>
    <w:p w14:paraId="5BD25DD1" w14:textId="77777777" w:rsidR="00630A15" w:rsidRPr="00790D24" w:rsidRDefault="00630A15" w:rsidP="00790D24">
      <w:pPr>
        <w:spacing w:line="360" w:lineRule="auto"/>
        <w:ind w:firstLine="0"/>
        <w:contextualSpacing/>
        <w:jc w:val="center"/>
        <w:rPr>
          <w:rFonts w:ascii="Times New Roman" w:eastAsia="Calibri" w:hAnsi="Times New Roman" w:cs="Times New Roman"/>
          <w:szCs w:val="24"/>
        </w:rPr>
      </w:pPr>
    </w:p>
    <w:p w14:paraId="30661356" w14:textId="7A3AF24C" w:rsidR="00BD21D7" w:rsidRDefault="00BD21D7" w:rsidP="00790D24">
      <w:pPr>
        <w:spacing w:line="360" w:lineRule="auto"/>
        <w:ind w:firstLine="0"/>
        <w:contextualSpacing/>
        <w:jc w:val="center"/>
        <w:rPr>
          <w:rFonts w:ascii="Times New Roman" w:eastAsia="Calibri" w:hAnsi="Times New Roman" w:cs="Times New Roman"/>
          <w:szCs w:val="24"/>
        </w:rPr>
      </w:pPr>
      <w:r w:rsidRPr="00790D24">
        <w:rPr>
          <w:rFonts w:ascii="Times New Roman" w:eastAsia="Calibri" w:hAnsi="Times New Roman" w:cs="Times New Roman"/>
          <w:szCs w:val="24"/>
        </w:rPr>
        <w:t xml:space="preserve">Рисунок </w:t>
      </w:r>
      <w:r w:rsidR="00630A15" w:rsidRPr="00790D24">
        <w:rPr>
          <w:rFonts w:ascii="Times New Roman" w:eastAsia="Calibri" w:hAnsi="Times New Roman" w:cs="Times New Roman"/>
          <w:szCs w:val="24"/>
        </w:rPr>
        <w:t xml:space="preserve">2 – </w:t>
      </w:r>
      <w:r w:rsidRPr="00790D24">
        <w:rPr>
          <w:rFonts w:ascii="Times New Roman" w:eastAsia="Calibri" w:hAnsi="Times New Roman" w:cs="Times New Roman"/>
          <w:szCs w:val="24"/>
        </w:rPr>
        <w:t xml:space="preserve">Проведение опытов по насыщению ППК из фильтратов сорбции урана на руднике </w:t>
      </w:r>
      <w:proofErr w:type="spellStart"/>
      <w:r w:rsidRPr="00790D24">
        <w:rPr>
          <w:rFonts w:ascii="Times New Roman" w:eastAsia="Calibri" w:hAnsi="Times New Roman" w:cs="Times New Roman"/>
          <w:szCs w:val="24"/>
        </w:rPr>
        <w:t>Ирколь</w:t>
      </w:r>
      <w:proofErr w:type="spellEnd"/>
    </w:p>
    <w:p w14:paraId="426E4951" w14:textId="77777777" w:rsidR="00506859" w:rsidRPr="00790D24" w:rsidRDefault="00506859" w:rsidP="00790D24">
      <w:pPr>
        <w:spacing w:line="360" w:lineRule="auto"/>
        <w:ind w:firstLine="0"/>
        <w:contextualSpacing/>
        <w:jc w:val="center"/>
        <w:rPr>
          <w:rFonts w:ascii="Times New Roman" w:eastAsia="Calibri" w:hAnsi="Times New Roman" w:cs="Times New Roman"/>
          <w:szCs w:val="24"/>
        </w:rPr>
      </w:pPr>
    </w:p>
    <w:p w14:paraId="1BF3FAC5" w14:textId="77777777" w:rsidR="00F053F1" w:rsidRPr="00790D24" w:rsidRDefault="00F053F1" w:rsidP="00790D24">
      <w:pPr>
        <w:spacing w:line="360" w:lineRule="auto"/>
        <w:contextualSpacing/>
        <w:rPr>
          <w:rFonts w:ascii="Times New Roman" w:eastAsia="Calibri" w:hAnsi="Times New Roman" w:cs="Times New Roman"/>
          <w:szCs w:val="24"/>
        </w:rPr>
      </w:pPr>
      <w:r w:rsidRPr="00790D24">
        <w:rPr>
          <w:rFonts w:ascii="Times New Roman" w:hAnsi="Times New Roman" w:cs="Times New Roman"/>
          <w:szCs w:val="24"/>
        </w:rPr>
        <w:t>Концентрация рения составила 0</w:t>
      </w:r>
      <w:r w:rsidR="00BD21D7" w:rsidRPr="00790D24">
        <w:rPr>
          <w:rFonts w:ascii="Times New Roman" w:hAnsi="Times New Roman" w:cs="Times New Roman"/>
          <w:szCs w:val="24"/>
        </w:rPr>
        <w:t>,</w:t>
      </w:r>
      <w:r w:rsidRPr="00790D24">
        <w:rPr>
          <w:rFonts w:ascii="Times New Roman" w:hAnsi="Times New Roman" w:cs="Times New Roman"/>
          <w:szCs w:val="24"/>
        </w:rPr>
        <w:t>02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 что при условии 100%-</w:t>
      </w:r>
      <w:proofErr w:type="spellStart"/>
      <w:r w:rsidRPr="00790D24">
        <w:rPr>
          <w:rFonts w:ascii="Times New Roman" w:hAnsi="Times New Roman" w:cs="Times New Roman"/>
          <w:szCs w:val="24"/>
        </w:rPr>
        <w:t>го</w:t>
      </w:r>
      <w:proofErr w:type="spellEnd"/>
      <w:r w:rsidRPr="00790D24">
        <w:rPr>
          <w:rFonts w:ascii="Times New Roman" w:hAnsi="Times New Roman" w:cs="Times New Roman"/>
          <w:szCs w:val="24"/>
        </w:rPr>
        <w:t xml:space="preserve"> извлечения при пересчете на смолу составляет 0</w:t>
      </w:r>
      <w:r w:rsidR="00BD21D7" w:rsidRPr="00790D24">
        <w:rPr>
          <w:rFonts w:ascii="Times New Roman" w:hAnsi="Times New Roman" w:cs="Times New Roman"/>
          <w:szCs w:val="24"/>
        </w:rPr>
        <w:t>,</w:t>
      </w:r>
      <w:r w:rsidRPr="00790D24">
        <w:rPr>
          <w:rFonts w:ascii="Times New Roman" w:hAnsi="Times New Roman" w:cs="Times New Roman"/>
          <w:szCs w:val="24"/>
        </w:rPr>
        <w:t>001 кг/м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или около 0</w:t>
      </w:r>
      <w:r w:rsidR="00BD21D7" w:rsidRPr="00790D24">
        <w:rPr>
          <w:rFonts w:ascii="Times New Roman" w:hAnsi="Times New Roman" w:cs="Times New Roman"/>
          <w:szCs w:val="24"/>
        </w:rPr>
        <w:t>,</w:t>
      </w:r>
      <w:r w:rsidRPr="00790D24">
        <w:rPr>
          <w:rFonts w:ascii="Times New Roman" w:hAnsi="Times New Roman" w:cs="Times New Roman"/>
          <w:szCs w:val="24"/>
        </w:rPr>
        <w:t xml:space="preserve">003 кг/т рения в исходной смоле. </w:t>
      </w:r>
    </w:p>
    <w:p w14:paraId="79E82736" w14:textId="63E51AC2" w:rsidR="00F053F1" w:rsidRPr="00790D24" w:rsidRDefault="001E3BEC" w:rsidP="00790D24">
      <w:pPr>
        <w:spacing w:line="360" w:lineRule="auto"/>
        <w:contextualSpacing/>
        <w:rPr>
          <w:rFonts w:ascii="Times New Roman" w:eastAsia="Calibri" w:hAnsi="Times New Roman" w:cs="Times New Roman"/>
          <w:szCs w:val="24"/>
        </w:rPr>
      </w:pPr>
      <w:r w:rsidRPr="00790D24">
        <w:rPr>
          <w:rFonts w:ascii="Times New Roman" w:eastAsia="Calibri" w:hAnsi="Times New Roman" w:cs="Times New Roman"/>
          <w:szCs w:val="24"/>
        </w:rPr>
        <w:t xml:space="preserve">4) А920. </w:t>
      </w:r>
      <w:r w:rsidR="00F053F1" w:rsidRPr="00790D24">
        <w:rPr>
          <w:rFonts w:ascii="Times New Roman" w:eastAsia="Calibri" w:hAnsi="Times New Roman" w:cs="Times New Roman"/>
          <w:szCs w:val="24"/>
        </w:rPr>
        <w:t>Поскольку известно, что рений сорбируется в рамках уранового сорбционного цикла, целесообразно рассмотреть вариант использования цеховой смолы как источника рения, что позволит избежать создания участка сорбции рения и снизит капитальные затраты проекта.</w:t>
      </w:r>
    </w:p>
    <w:p w14:paraId="5A35460A" w14:textId="77777777" w:rsidR="00F053F1" w:rsidRPr="00790D24" w:rsidRDefault="00F053F1" w:rsidP="00790D24">
      <w:pPr>
        <w:spacing w:line="360" w:lineRule="auto"/>
        <w:rPr>
          <w:rFonts w:ascii="Times New Roman" w:eastAsia="Calibri" w:hAnsi="Times New Roman" w:cs="Times New Roman"/>
          <w:szCs w:val="24"/>
        </w:rPr>
      </w:pPr>
      <w:r w:rsidRPr="00790D24">
        <w:rPr>
          <w:rFonts w:ascii="Times New Roman" w:hAnsi="Times New Roman" w:cs="Times New Roman"/>
          <w:szCs w:val="24"/>
        </w:rPr>
        <w:t>Для выявления емкости цеховой смолы</w:t>
      </w:r>
      <w:r w:rsidR="00BD21D7" w:rsidRPr="00790D24">
        <w:rPr>
          <w:rFonts w:ascii="Times New Roman" w:hAnsi="Times New Roman" w:cs="Times New Roman"/>
          <w:szCs w:val="24"/>
        </w:rPr>
        <w:t xml:space="preserve"> </w:t>
      </w:r>
      <w:r w:rsidR="00BD21D7" w:rsidRPr="00790D24">
        <w:rPr>
          <w:rFonts w:ascii="Times New Roman" w:eastAsia="Calibri" w:hAnsi="Times New Roman" w:cs="Times New Roman"/>
          <w:szCs w:val="24"/>
        </w:rPr>
        <w:t>А920</w:t>
      </w:r>
      <w:r w:rsidRPr="00790D24">
        <w:rPr>
          <w:rFonts w:ascii="Times New Roman" w:hAnsi="Times New Roman" w:cs="Times New Roman"/>
          <w:szCs w:val="24"/>
        </w:rPr>
        <w:t xml:space="preserve"> по рению без применения разложения была проведена</w:t>
      </w:r>
      <w:r w:rsidR="00BD21D7" w:rsidRPr="00790D24">
        <w:rPr>
          <w:rFonts w:ascii="Times New Roman" w:hAnsi="Times New Roman" w:cs="Times New Roman"/>
          <w:szCs w:val="24"/>
        </w:rPr>
        <w:t xml:space="preserve"> десорбция в статическом режиме. </w:t>
      </w:r>
      <w:r w:rsidRPr="00790D24">
        <w:rPr>
          <w:rFonts w:ascii="Times New Roman" w:hAnsi="Times New Roman" w:cs="Times New Roman"/>
          <w:szCs w:val="24"/>
        </w:rPr>
        <w:t>Концентрация рения составила 0</w:t>
      </w:r>
      <w:r w:rsidR="00BD21D7" w:rsidRPr="00790D24">
        <w:rPr>
          <w:rFonts w:ascii="Times New Roman" w:hAnsi="Times New Roman" w:cs="Times New Roman"/>
          <w:szCs w:val="24"/>
        </w:rPr>
        <w:t>,</w:t>
      </w:r>
      <w:r w:rsidRPr="00790D24">
        <w:rPr>
          <w:rFonts w:ascii="Times New Roman" w:hAnsi="Times New Roman" w:cs="Times New Roman"/>
          <w:szCs w:val="24"/>
        </w:rPr>
        <w:t>1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w:t>
      </w:r>
      <w:r w:rsidRPr="00790D24">
        <w:rPr>
          <w:rFonts w:ascii="Times New Roman" w:hAnsi="Times New Roman" w:cs="Times New Roman"/>
          <w:szCs w:val="24"/>
        </w:rPr>
        <w:lastRenderedPageBreak/>
        <w:t>что при условии 100%-</w:t>
      </w:r>
      <w:proofErr w:type="spellStart"/>
      <w:r w:rsidRPr="00790D24">
        <w:rPr>
          <w:rFonts w:ascii="Times New Roman" w:hAnsi="Times New Roman" w:cs="Times New Roman"/>
          <w:szCs w:val="24"/>
        </w:rPr>
        <w:t>го</w:t>
      </w:r>
      <w:proofErr w:type="spellEnd"/>
      <w:r w:rsidRPr="00790D24">
        <w:rPr>
          <w:rFonts w:ascii="Times New Roman" w:hAnsi="Times New Roman" w:cs="Times New Roman"/>
          <w:szCs w:val="24"/>
        </w:rPr>
        <w:t xml:space="preserve"> извлечения при пересчете на смолу составляет 0</w:t>
      </w:r>
      <w:r w:rsidR="00BD21D7" w:rsidRPr="00790D24">
        <w:rPr>
          <w:rFonts w:ascii="Times New Roman" w:hAnsi="Times New Roman" w:cs="Times New Roman"/>
          <w:szCs w:val="24"/>
        </w:rPr>
        <w:t>,</w:t>
      </w:r>
      <w:r w:rsidRPr="00790D24">
        <w:rPr>
          <w:rFonts w:ascii="Times New Roman" w:hAnsi="Times New Roman" w:cs="Times New Roman"/>
          <w:szCs w:val="24"/>
        </w:rPr>
        <w:t>0055 кг/м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или около 0</w:t>
      </w:r>
      <w:r w:rsidR="00BD21D7" w:rsidRPr="00790D24">
        <w:rPr>
          <w:rFonts w:ascii="Times New Roman" w:hAnsi="Times New Roman" w:cs="Times New Roman"/>
          <w:szCs w:val="24"/>
        </w:rPr>
        <w:t>,</w:t>
      </w:r>
      <w:r w:rsidRPr="00790D24">
        <w:rPr>
          <w:rFonts w:ascii="Times New Roman" w:hAnsi="Times New Roman" w:cs="Times New Roman"/>
          <w:szCs w:val="24"/>
        </w:rPr>
        <w:t xml:space="preserve">018 кг/т рения в исходной смоле. </w:t>
      </w:r>
    </w:p>
    <w:p w14:paraId="48CCDE8D" w14:textId="77777777" w:rsidR="00F053F1" w:rsidRPr="00790D24" w:rsidRDefault="00F053F1" w:rsidP="00790D24">
      <w:pPr>
        <w:spacing w:line="360" w:lineRule="auto"/>
        <w:contextualSpacing/>
        <w:rPr>
          <w:rFonts w:ascii="Times New Roman" w:hAnsi="Times New Roman" w:cs="Times New Roman"/>
          <w:szCs w:val="24"/>
        </w:rPr>
      </w:pPr>
      <w:r w:rsidRPr="00790D24">
        <w:rPr>
          <w:rFonts w:ascii="Times New Roman" w:hAnsi="Times New Roman" w:cs="Times New Roman"/>
          <w:szCs w:val="24"/>
        </w:rPr>
        <w:t xml:space="preserve">На </w:t>
      </w:r>
      <w:r w:rsidR="00630A15" w:rsidRPr="00790D24">
        <w:rPr>
          <w:rFonts w:ascii="Times New Roman" w:hAnsi="Times New Roman" w:cs="Times New Roman"/>
          <w:szCs w:val="24"/>
        </w:rPr>
        <w:t>рисунке 3</w:t>
      </w:r>
      <w:r w:rsidRPr="00790D24">
        <w:rPr>
          <w:rFonts w:ascii="Times New Roman" w:hAnsi="Times New Roman" w:cs="Times New Roman"/>
          <w:szCs w:val="24"/>
        </w:rPr>
        <w:t xml:space="preserve"> представлены результаты сорбционного извлечения рения в динамических условиях.</w:t>
      </w:r>
    </w:p>
    <w:p w14:paraId="6E397980" w14:textId="11767509" w:rsidR="00425786" w:rsidRPr="00790D24" w:rsidRDefault="00425786" w:rsidP="00790D24">
      <w:pPr>
        <w:spacing w:line="360" w:lineRule="auto"/>
        <w:contextualSpacing/>
        <w:rPr>
          <w:rFonts w:ascii="Times New Roman" w:hAnsi="Times New Roman" w:cs="Times New Roman"/>
          <w:szCs w:val="24"/>
        </w:rPr>
      </w:pPr>
      <w:r w:rsidRPr="00790D24">
        <w:rPr>
          <w:rFonts w:ascii="Times New Roman" w:eastAsia="Calibri" w:hAnsi="Times New Roman" w:cs="Times New Roman"/>
          <w:szCs w:val="24"/>
        </w:rPr>
        <w:t>При пропущенных объемах растворов удалось получить следующее насыщение:</w:t>
      </w:r>
      <w:r w:rsidRPr="00790D24">
        <w:rPr>
          <w:rFonts w:ascii="Times New Roman" w:hAnsi="Times New Roman" w:cs="Times New Roman"/>
          <w:szCs w:val="24"/>
        </w:rPr>
        <w:t xml:space="preserve"> А170 при 4800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0,25 кг/м</w:t>
      </w:r>
      <w:proofErr w:type="gramStart"/>
      <w:r w:rsidRPr="00790D24">
        <w:rPr>
          <w:rFonts w:ascii="Times New Roman" w:hAnsi="Times New Roman" w:cs="Times New Roman"/>
          <w:szCs w:val="24"/>
          <w:vertAlign w:val="superscript"/>
        </w:rPr>
        <w:t>3</w:t>
      </w:r>
      <w:r w:rsidRPr="00790D24">
        <w:rPr>
          <w:rFonts w:ascii="Times New Roman" w:hAnsi="Times New Roman" w:cs="Times New Roman"/>
          <w:szCs w:val="24"/>
        </w:rPr>
        <w:t>;-</w:t>
      </w:r>
      <w:proofErr w:type="gramEnd"/>
      <w:r w:rsidRPr="00790D24">
        <w:rPr>
          <w:rFonts w:ascii="Times New Roman" w:hAnsi="Times New Roman" w:cs="Times New Roman"/>
          <w:szCs w:val="24"/>
        </w:rPr>
        <w:t xml:space="preserve"> Ам-п-2 при 1342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ориентировочно 0,001 кг/м</w:t>
      </w:r>
      <w:r w:rsidRPr="00790D24">
        <w:rPr>
          <w:rFonts w:ascii="Times New Roman" w:hAnsi="Times New Roman" w:cs="Times New Roman"/>
          <w:szCs w:val="24"/>
          <w:vertAlign w:val="superscript"/>
        </w:rPr>
        <w:t>3</w:t>
      </w:r>
      <w:r w:rsidR="00DC122F">
        <w:rPr>
          <w:rFonts w:ascii="Times New Roman" w:hAnsi="Times New Roman" w:cs="Times New Roman"/>
          <w:szCs w:val="24"/>
        </w:rPr>
        <w:t>;</w:t>
      </w:r>
      <w:r w:rsidRPr="00790D24">
        <w:rPr>
          <w:rFonts w:ascii="Times New Roman" w:hAnsi="Times New Roman" w:cs="Times New Roman"/>
          <w:szCs w:val="24"/>
        </w:rPr>
        <w:t xml:space="preserve"> АМР при 1438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0,001 кг/м</w:t>
      </w:r>
      <w:r w:rsidRPr="00790D24">
        <w:rPr>
          <w:rFonts w:ascii="Times New Roman" w:hAnsi="Times New Roman" w:cs="Times New Roman"/>
          <w:szCs w:val="24"/>
          <w:vertAlign w:val="superscript"/>
        </w:rPr>
        <w:t>3</w:t>
      </w:r>
      <w:r w:rsidR="00DC122F">
        <w:rPr>
          <w:rFonts w:ascii="Times New Roman" w:hAnsi="Times New Roman" w:cs="Times New Roman"/>
          <w:szCs w:val="24"/>
        </w:rPr>
        <w:t>;</w:t>
      </w:r>
      <w:r w:rsidRPr="00790D24">
        <w:rPr>
          <w:rFonts w:ascii="Times New Roman" w:hAnsi="Times New Roman" w:cs="Times New Roman"/>
          <w:szCs w:val="24"/>
        </w:rPr>
        <w:t xml:space="preserve"> А920 0,0055 кг/м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в рамках сорбции урана.</w:t>
      </w:r>
    </w:p>
    <w:p w14:paraId="2DF72487" w14:textId="77777777" w:rsidR="00425786" w:rsidRPr="00790D24" w:rsidRDefault="00425786"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По результатам проведенных опытов по сорбции рения, дальнейшие исследования по </w:t>
      </w:r>
      <w:proofErr w:type="spellStart"/>
      <w:r w:rsidRPr="00790D24">
        <w:rPr>
          <w:rFonts w:ascii="Times New Roman" w:hAnsi="Times New Roman" w:cs="Times New Roman"/>
          <w:szCs w:val="24"/>
        </w:rPr>
        <w:t>рениевому</w:t>
      </w:r>
      <w:proofErr w:type="spellEnd"/>
      <w:r w:rsidRPr="00790D24">
        <w:rPr>
          <w:rFonts w:ascii="Times New Roman" w:hAnsi="Times New Roman" w:cs="Times New Roman"/>
          <w:szCs w:val="24"/>
        </w:rPr>
        <w:t xml:space="preserve"> направлению было решено сфокусировать только на смолах – А170 и А920.</w:t>
      </w:r>
    </w:p>
    <w:p w14:paraId="1FDBBEDB" w14:textId="77777777" w:rsidR="00425786" w:rsidRPr="00790D24" w:rsidRDefault="00425786" w:rsidP="00790D24">
      <w:pPr>
        <w:spacing w:line="360" w:lineRule="auto"/>
        <w:contextualSpacing/>
        <w:rPr>
          <w:rFonts w:ascii="Times New Roman" w:eastAsia="Calibri" w:hAnsi="Times New Roman" w:cs="Times New Roman"/>
          <w:szCs w:val="24"/>
        </w:rPr>
      </w:pPr>
    </w:p>
    <w:p w14:paraId="768296CB" w14:textId="77777777" w:rsidR="00F053F1" w:rsidRPr="00790D24" w:rsidRDefault="00F053F1" w:rsidP="00790D24">
      <w:pPr>
        <w:spacing w:line="360" w:lineRule="auto"/>
        <w:ind w:firstLine="0"/>
        <w:contextualSpacing/>
        <w:jc w:val="center"/>
        <w:rPr>
          <w:rFonts w:ascii="Times New Roman" w:eastAsia="Calibri" w:hAnsi="Times New Roman" w:cs="Times New Roman"/>
          <w:szCs w:val="24"/>
        </w:rPr>
      </w:pPr>
      <w:r w:rsidRPr="00790D24">
        <w:rPr>
          <w:rFonts w:ascii="Times New Roman" w:eastAsia="Calibri" w:hAnsi="Times New Roman" w:cs="Times New Roman"/>
          <w:noProof/>
          <w:szCs w:val="24"/>
          <w:lang w:eastAsia="ru-RU"/>
        </w:rPr>
        <w:drawing>
          <wp:inline distT="0" distB="0" distL="0" distR="0" wp14:anchorId="6DA7DDF6" wp14:editId="69605DD4">
            <wp:extent cx="4524375" cy="3159048"/>
            <wp:effectExtent l="0" t="0" r="0" b="3810"/>
            <wp:docPr id="21" name="Picture 21" descr="C:\Users\ns-kz\Desktop\Ирколь операционные данные\Ирколь Этап 2\Графики Ирколь\Сорбция 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kz\Desktop\Ирколь операционные данные\Ирколь Этап 2\Графики Ирколь\Сорбция 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2228" cy="3164531"/>
                    </a:xfrm>
                    <a:prstGeom prst="rect">
                      <a:avLst/>
                    </a:prstGeom>
                    <a:noFill/>
                    <a:ln>
                      <a:noFill/>
                    </a:ln>
                  </pic:spPr>
                </pic:pic>
              </a:graphicData>
            </a:graphic>
          </wp:inline>
        </w:drawing>
      </w:r>
    </w:p>
    <w:p w14:paraId="0ADFE635" w14:textId="77777777" w:rsidR="00F053F1" w:rsidRPr="00790D24" w:rsidRDefault="00F053F1" w:rsidP="00790D24">
      <w:pPr>
        <w:spacing w:line="360" w:lineRule="auto"/>
        <w:ind w:firstLine="0"/>
        <w:contextualSpacing/>
        <w:jc w:val="center"/>
        <w:rPr>
          <w:rFonts w:ascii="Times New Roman" w:eastAsia="Calibri" w:hAnsi="Times New Roman" w:cs="Times New Roman"/>
          <w:szCs w:val="24"/>
        </w:rPr>
      </w:pPr>
      <w:r w:rsidRPr="00790D24">
        <w:rPr>
          <w:rFonts w:ascii="Times New Roman" w:eastAsia="Calibri" w:hAnsi="Times New Roman" w:cs="Times New Roman"/>
          <w:szCs w:val="24"/>
        </w:rPr>
        <w:t xml:space="preserve">Рисунок </w:t>
      </w:r>
      <w:r w:rsidR="00630A15" w:rsidRPr="00790D24">
        <w:rPr>
          <w:rFonts w:ascii="Times New Roman" w:eastAsia="Calibri" w:hAnsi="Times New Roman" w:cs="Times New Roman"/>
          <w:szCs w:val="24"/>
        </w:rPr>
        <w:t>3</w:t>
      </w:r>
      <w:r w:rsidRPr="00790D24">
        <w:rPr>
          <w:rFonts w:ascii="Times New Roman" w:eastAsia="Calibri" w:hAnsi="Times New Roman" w:cs="Times New Roman"/>
          <w:szCs w:val="24"/>
        </w:rPr>
        <w:t xml:space="preserve"> – Выходные кривые сорбции рения на смолах </w:t>
      </w:r>
      <w:proofErr w:type="spellStart"/>
      <w:r w:rsidRPr="00790D24">
        <w:rPr>
          <w:rFonts w:ascii="Times New Roman" w:eastAsia="Calibri" w:hAnsi="Times New Roman" w:cs="Times New Roman"/>
          <w:szCs w:val="24"/>
          <w:lang w:val="en-US"/>
        </w:rPr>
        <w:t>Purolite</w:t>
      </w:r>
      <w:proofErr w:type="spellEnd"/>
      <w:r w:rsidRPr="00790D24">
        <w:rPr>
          <w:rFonts w:ascii="Times New Roman" w:eastAsia="Calibri" w:hAnsi="Times New Roman" w:cs="Times New Roman"/>
          <w:szCs w:val="24"/>
        </w:rPr>
        <w:t xml:space="preserve"> </w:t>
      </w:r>
      <w:r w:rsidRPr="00790D24">
        <w:rPr>
          <w:rFonts w:ascii="Times New Roman" w:eastAsia="Calibri" w:hAnsi="Times New Roman" w:cs="Times New Roman"/>
          <w:szCs w:val="24"/>
          <w:lang w:val="en-US"/>
        </w:rPr>
        <w:t>A</w:t>
      </w:r>
      <w:r w:rsidRPr="00790D24">
        <w:rPr>
          <w:rFonts w:ascii="Times New Roman" w:eastAsia="Calibri" w:hAnsi="Times New Roman" w:cs="Times New Roman"/>
          <w:szCs w:val="24"/>
        </w:rPr>
        <w:t>170, АМ-п-2 и АМР</w:t>
      </w:r>
    </w:p>
    <w:p w14:paraId="4A8F277D" w14:textId="77777777" w:rsidR="00F053F1" w:rsidRPr="00790D24" w:rsidRDefault="00F053F1" w:rsidP="00790D24">
      <w:pPr>
        <w:spacing w:line="360" w:lineRule="auto"/>
        <w:contextualSpacing/>
        <w:rPr>
          <w:rFonts w:ascii="Times New Roman" w:eastAsia="Calibri" w:hAnsi="Times New Roman" w:cs="Times New Roman"/>
          <w:szCs w:val="24"/>
        </w:rPr>
      </w:pPr>
    </w:p>
    <w:p w14:paraId="40C1B5E2" w14:textId="2FBD4AB5" w:rsidR="00F053F1" w:rsidRPr="00790D24" w:rsidRDefault="00BD21D7" w:rsidP="00790D24">
      <w:pPr>
        <w:spacing w:line="360" w:lineRule="auto"/>
        <w:rPr>
          <w:rFonts w:ascii="Times New Roman" w:hAnsi="Times New Roman" w:cs="Times New Roman"/>
          <w:szCs w:val="24"/>
        </w:rPr>
      </w:pPr>
      <w:r w:rsidRPr="00790D24">
        <w:rPr>
          <w:rFonts w:ascii="Times New Roman" w:hAnsi="Times New Roman" w:cs="Times New Roman"/>
          <w:szCs w:val="24"/>
        </w:rPr>
        <w:t>Р</w:t>
      </w:r>
      <w:r w:rsidR="00F053F1" w:rsidRPr="00790D24">
        <w:rPr>
          <w:rFonts w:ascii="Times New Roman" w:hAnsi="Times New Roman" w:cs="Times New Roman"/>
          <w:szCs w:val="24"/>
        </w:rPr>
        <w:t>абочие режимы десорбции, которые можно принять как близкие к оптимальным</w:t>
      </w:r>
      <w:r w:rsidRPr="00790D24">
        <w:rPr>
          <w:rFonts w:ascii="Times New Roman" w:hAnsi="Times New Roman" w:cs="Times New Roman"/>
          <w:szCs w:val="24"/>
        </w:rPr>
        <w:t xml:space="preserve"> для выбранных смол</w:t>
      </w:r>
      <w:r w:rsidR="00F053F1" w:rsidRPr="00790D24">
        <w:rPr>
          <w:rFonts w:ascii="Times New Roman" w:hAnsi="Times New Roman" w:cs="Times New Roman"/>
          <w:szCs w:val="24"/>
        </w:rPr>
        <w:t xml:space="preserve">: смола А170 водный раствор 7М </w:t>
      </w:r>
      <w:r w:rsidR="00F053F1" w:rsidRPr="00790D24">
        <w:rPr>
          <w:rFonts w:ascii="Times New Roman" w:hAnsi="Times New Roman" w:cs="Times New Roman"/>
          <w:szCs w:val="24"/>
          <w:lang w:val="en-US"/>
        </w:rPr>
        <w:t>NH</w:t>
      </w:r>
      <w:r w:rsidR="00F053F1" w:rsidRPr="00790D24">
        <w:rPr>
          <w:rFonts w:ascii="Times New Roman" w:hAnsi="Times New Roman" w:cs="Times New Roman"/>
          <w:szCs w:val="24"/>
          <w:vertAlign w:val="subscript"/>
        </w:rPr>
        <w:t>4</w:t>
      </w:r>
      <w:r w:rsidR="00F053F1" w:rsidRPr="00790D24">
        <w:rPr>
          <w:rFonts w:ascii="Times New Roman" w:hAnsi="Times New Roman" w:cs="Times New Roman"/>
          <w:szCs w:val="24"/>
          <w:lang w:val="en-US"/>
        </w:rPr>
        <w:t>OH</w:t>
      </w:r>
      <w:r w:rsidR="00F053F1" w:rsidRPr="00790D24">
        <w:rPr>
          <w:rFonts w:ascii="Times New Roman" w:hAnsi="Times New Roman" w:cs="Times New Roman"/>
          <w:szCs w:val="24"/>
        </w:rPr>
        <w:t>; смола А920 раствор 30 г/дм</w:t>
      </w:r>
      <w:r w:rsidR="00F053F1" w:rsidRPr="00790D24">
        <w:rPr>
          <w:rFonts w:ascii="Times New Roman" w:hAnsi="Times New Roman" w:cs="Times New Roman"/>
          <w:szCs w:val="24"/>
          <w:vertAlign w:val="superscript"/>
        </w:rPr>
        <w:t>3</w:t>
      </w:r>
      <w:r w:rsidR="00F053F1" w:rsidRPr="00790D24">
        <w:rPr>
          <w:rFonts w:ascii="Times New Roman" w:hAnsi="Times New Roman" w:cs="Times New Roman"/>
          <w:szCs w:val="24"/>
        </w:rPr>
        <w:t xml:space="preserve"> H</w:t>
      </w:r>
      <w:r w:rsidR="00F053F1" w:rsidRPr="00790D24">
        <w:rPr>
          <w:rFonts w:ascii="Times New Roman" w:hAnsi="Times New Roman" w:cs="Times New Roman"/>
          <w:szCs w:val="24"/>
          <w:vertAlign w:val="subscript"/>
        </w:rPr>
        <w:t>2</w:t>
      </w:r>
      <w:r w:rsidR="00F053F1" w:rsidRPr="00790D24">
        <w:rPr>
          <w:rFonts w:ascii="Times New Roman" w:hAnsi="Times New Roman" w:cs="Times New Roman"/>
          <w:szCs w:val="24"/>
        </w:rPr>
        <w:t>SO</w:t>
      </w:r>
      <w:r w:rsidR="00F053F1" w:rsidRPr="00790D24">
        <w:rPr>
          <w:rFonts w:ascii="Times New Roman" w:hAnsi="Times New Roman" w:cs="Times New Roman"/>
          <w:szCs w:val="24"/>
          <w:vertAlign w:val="subscript"/>
        </w:rPr>
        <w:t>4</w:t>
      </w:r>
      <w:r w:rsidR="00F053F1" w:rsidRPr="00790D24">
        <w:rPr>
          <w:rFonts w:ascii="Times New Roman" w:hAnsi="Times New Roman" w:cs="Times New Roman"/>
          <w:szCs w:val="24"/>
        </w:rPr>
        <w:t>, 200 г/дм</w:t>
      </w:r>
      <w:r w:rsidR="00F053F1" w:rsidRPr="00790D24">
        <w:rPr>
          <w:rFonts w:ascii="Times New Roman" w:hAnsi="Times New Roman" w:cs="Times New Roman"/>
          <w:szCs w:val="24"/>
          <w:vertAlign w:val="superscript"/>
        </w:rPr>
        <w:t>3</w:t>
      </w:r>
      <w:r w:rsidR="00F053F1" w:rsidRPr="00790D24">
        <w:rPr>
          <w:rFonts w:ascii="Times New Roman" w:hAnsi="Times New Roman" w:cs="Times New Roman"/>
          <w:szCs w:val="24"/>
        </w:rPr>
        <w:t xml:space="preserve"> NO</w:t>
      </w:r>
      <w:r w:rsidR="00F053F1" w:rsidRPr="00790D24">
        <w:rPr>
          <w:rFonts w:ascii="Times New Roman" w:hAnsi="Times New Roman" w:cs="Times New Roman"/>
          <w:szCs w:val="24"/>
          <w:vertAlign w:val="superscript"/>
        </w:rPr>
        <w:t>3-</w:t>
      </w:r>
      <w:r w:rsidR="00F053F1" w:rsidRPr="00790D24">
        <w:rPr>
          <w:rFonts w:ascii="Times New Roman" w:hAnsi="Times New Roman" w:cs="Times New Roman"/>
          <w:szCs w:val="24"/>
        </w:rPr>
        <w:t>.</w:t>
      </w:r>
    </w:p>
    <w:p w14:paraId="626B6336" w14:textId="0E2CA081"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 </w:t>
      </w:r>
      <w:r w:rsidR="001E3BEC" w:rsidRPr="00790D24">
        <w:rPr>
          <w:rFonts w:ascii="Times New Roman" w:hAnsi="Times New Roman" w:cs="Times New Roman"/>
          <w:szCs w:val="24"/>
        </w:rPr>
        <w:t xml:space="preserve">1) А170. </w:t>
      </w:r>
      <w:r w:rsidRPr="00790D24">
        <w:rPr>
          <w:rFonts w:ascii="Times New Roman" w:hAnsi="Times New Roman" w:cs="Times New Roman"/>
          <w:szCs w:val="24"/>
        </w:rPr>
        <w:t>Десорбцию осуществляли в колонках из оргстекла объемом 30 см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(отношение высоту к диаметру 4.8:1), заполненных насыщенной смолой от предыдущего опыта по сорбции. Через зажатый слой пропускали </w:t>
      </w:r>
      <w:proofErr w:type="spellStart"/>
      <w:r w:rsidRPr="00790D24">
        <w:rPr>
          <w:rFonts w:ascii="Times New Roman" w:hAnsi="Times New Roman" w:cs="Times New Roman"/>
          <w:szCs w:val="24"/>
        </w:rPr>
        <w:t>десорбирующий</w:t>
      </w:r>
      <w:proofErr w:type="spellEnd"/>
      <w:r w:rsidRPr="00790D24">
        <w:rPr>
          <w:rFonts w:ascii="Times New Roman" w:hAnsi="Times New Roman" w:cs="Times New Roman"/>
          <w:szCs w:val="24"/>
        </w:rPr>
        <w:t xml:space="preserve"> раствор снизу-вверх с применением перистальтического насоса, причем удельная нагрузка составляла 1 </w:t>
      </w:r>
      <w:proofErr w:type="spellStart"/>
      <w:r w:rsidRPr="00790D24">
        <w:rPr>
          <w:rFonts w:ascii="Times New Roman" w:hAnsi="Times New Roman" w:cs="Times New Roman"/>
          <w:szCs w:val="24"/>
        </w:rPr>
        <w:t>уд.</w:t>
      </w:r>
      <w:proofErr w:type="gramStart"/>
      <w:r w:rsidRPr="00790D24">
        <w:rPr>
          <w:rFonts w:ascii="Times New Roman" w:hAnsi="Times New Roman" w:cs="Times New Roman"/>
          <w:szCs w:val="24"/>
        </w:rPr>
        <w:t>об</w:t>
      </w:r>
      <w:proofErr w:type="spellEnd"/>
      <w:r w:rsidRPr="00790D24">
        <w:rPr>
          <w:rFonts w:ascii="Times New Roman" w:hAnsi="Times New Roman" w:cs="Times New Roman"/>
          <w:szCs w:val="24"/>
        </w:rPr>
        <w:t>./</w:t>
      </w:r>
      <w:proofErr w:type="gramEnd"/>
      <w:r w:rsidRPr="00790D24">
        <w:rPr>
          <w:rFonts w:ascii="Times New Roman" w:hAnsi="Times New Roman" w:cs="Times New Roman"/>
          <w:szCs w:val="24"/>
        </w:rPr>
        <w:t xml:space="preserve">об./час. При контролируемой скорости протекания фильтраты сорбции </w:t>
      </w:r>
      <w:proofErr w:type="spellStart"/>
      <w:r w:rsidRPr="00790D24">
        <w:rPr>
          <w:rFonts w:ascii="Times New Roman" w:hAnsi="Times New Roman" w:cs="Times New Roman"/>
          <w:szCs w:val="24"/>
        </w:rPr>
        <w:t>фр</w:t>
      </w:r>
      <w:r w:rsidR="008A19C4" w:rsidRPr="00790D24">
        <w:rPr>
          <w:rFonts w:ascii="Times New Roman" w:hAnsi="Times New Roman" w:cs="Times New Roman"/>
          <w:szCs w:val="24"/>
        </w:rPr>
        <w:t>акционно</w:t>
      </w:r>
      <w:proofErr w:type="spellEnd"/>
      <w:r w:rsidR="008A19C4" w:rsidRPr="00790D24">
        <w:rPr>
          <w:rFonts w:ascii="Times New Roman" w:hAnsi="Times New Roman" w:cs="Times New Roman"/>
          <w:szCs w:val="24"/>
        </w:rPr>
        <w:t xml:space="preserve"> отбирались на анализ. Результаты десорбции со смолы А170 приведены в таблице </w:t>
      </w:r>
      <w:r w:rsidR="00002799" w:rsidRPr="00790D24">
        <w:rPr>
          <w:rFonts w:ascii="Times New Roman" w:hAnsi="Times New Roman" w:cs="Times New Roman"/>
          <w:szCs w:val="24"/>
        </w:rPr>
        <w:t>8</w:t>
      </w:r>
      <w:r w:rsidR="008A19C4" w:rsidRPr="00790D24">
        <w:rPr>
          <w:rFonts w:ascii="Times New Roman" w:hAnsi="Times New Roman" w:cs="Times New Roman"/>
          <w:szCs w:val="24"/>
        </w:rPr>
        <w:t>.</w:t>
      </w:r>
    </w:p>
    <w:p w14:paraId="4CC9ECBA" w14:textId="77777777" w:rsidR="00F053F1" w:rsidRPr="00790D24" w:rsidRDefault="00F053F1" w:rsidP="00790D24">
      <w:pPr>
        <w:spacing w:line="360" w:lineRule="auto"/>
        <w:rPr>
          <w:rFonts w:ascii="Times New Roman" w:hAnsi="Times New Roman" w:cs="Times New Roman"/>
          <w:szCs w:val="24"/>
        </w:rPr>
      </w:pPr>
    </w:p>
    <w:p w14:paraId="798B7ACD" w14:textId="2AA33CF1" w:rsidR="00F053F1" w:rsidRPr="00790D24" w:rsidRDefault="001B1DFC"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lastRenderedPageBreak/>
        <w:t xml:space="preserve">Таблица </w:t>
      </w:r>
      <w:r w:rsidR="00002799" w:rsidRPr="00790D24">
        <w:rPr>
          <w:rFonts w:ascii="Times New Roman" w:hAnsi="Times New Roman" w:cs="Times New Roman"/>
          <w:szCs w:val="24"/>
        </w:rPr>
        <w:t>8</w:t>
      </w:r>
      <w:r w:rsidR="00F053F1" w:rsidRPr="00790D24">
        <w:rPr>
          <w:rFonts w:ascii="Times New Roman" w:hAnsi="Times New Roman" w:cs="Times New Roman"/>
          <w:szCs w:val="24"/>
        </w:rPr>
        <w:t xml:space="preserve"> – Результаты десорбции рения со смолы А170</w:t>
      </w:r>
    </w:p>
    <w:tbl>
      <w:tblPr>
        <w:tblStyle w:val="a4"/>
        <w:tblW w:w="5123" w:type="pct"/>
        <w:tblLook w:val="04A0" w:firstRow="1" w:lastRow="0" w:firstColumn="1" w:lastColumn="0" w:noHBand="0" w:noVBand="1"/>
      </w:tblPr>
      <w:tblGrid>
        <w:gridCol w:w="1935"/>
        <w:gridCol w:w="433"/>
        <w:gridCol w:w="664"/>
        <w:gridCol w:w="662"/>
        <w:gridCol w:w="788"/>
        <w:gridCol w:w="787"/>
        <w:gridCol w:w="787"/>
        <w:gridCol w:w="787"/>
        <w:gridCol w:w="787"/>
        <w:gridCol w:w="661"/>
        <w:gridCol w:w="787"/>
        <w:gridCol w:w="787"/>
      </w:tblGrid>
      <w:tr w:rsidR="00F053F1" w:rsidRPr="003916AE" w14:paraId="340D4211" w14:textId="77777777" w:rsidTr="00425786">
        <w:tc>
          <w:tcPr>
            <w:tcW w:w="980" w:type="pct"/>
            <w:shd w:val="clear" w:color="auto" w:fill="auto"/>
          </w:tcPr>
          <w:p w14:paraId="76F30580" w14:textId="77777777" w:rsidR="00F053F1" w:rsidRPr="003916AE" w:rsidRDefault="00F053F1" w:rsidP="005A40EC">
            <w:pPr>
              <w:pStyle w:val="a3"/>
              <w:ind w:left="0" w:firstLine="0"/>
              <w:jc w:val="center"/>
              <w:rPr>
                <w:rFonts w:ascii="Times New Roman" w:hAnsi="Times New Roman" w:cs="Times New Roman"/>
                <w:sz w:val="22"/>
              </w:rPr>
            </w:pPr>
            <w:proofErr w:type="spellStart"/>
            <w:r w:rsidRPr="003916AE">
              <w:rPr>
                <w:rFonts w:ascii="Times New Roman" w:hAnsi="Times New Roman" w:cs="Times New Roman"/>
                <w:sz w:val="22"/>
              </w:rPr>
              <w:t>Уд.объем</w:t>
            </w:r>
            <w:proofErr w:type="spellEnd"/>
            <w:r w:rsidRPr="003916AE">
              <w:rPr>
                <w:rFonts w:ascii="Times New Roman" w:hAnsi="Times New Roman" w:cs="Times New Roman"/>
                <w:sz w:val="22"/>
              </w:rPr>
              <w:t>, ед.</w:t>
            </w:r>
          </w:p>
        </w:tc>
        <w:tc>
          <w:tcPr>
            <w:tcW w:w="219" w:type="pct"/>
            <w:shd w:val="clear" w:color="auto" w:fill="auto"/>
          </w:tcPr>
          <w:p w14:paraId="64270997"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p>
        </w:tc>
        <w:tc>
          <w:tcPr>
            <w:tcW w:w="336" w:type="pct"/>
            <w:shd w:val="clear" w:color="auto" w:fill="auto"/>
          </w:tcPr>
          <w:p w14:paraId="48A7DD11"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1</w:t>
            </w:r>
          </w:p>
        </w:tc>
        <w:tc>
          <w:tcPr>
            <w:tcW w:w="335" w:type="pct"/>
            <w:shd w:val="clear" w:color="auto" w:fill="auto"/>
          </w:tcPr>
          <w:p w14:paraId="6AD8AEA3"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2</w:t>
            </w:r>
          </w:p>
        </w:tc>
        <w:tc>
          <w:tcPr>
            <w:tcW w:w="399" w:type="pct"/>
            <w:shd w:val="clear" w:color="auto" w:fill="auto"/>
          </w:tcPr>
          <w:p w14:paraId="15B09EC6"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3</w:t>
            </w:r>
          </w:p>
        </w:tc>
        <w:tc>
          <w:tcPr>
            <w:tcW w:w="399" w:type="pct"/>
            <w:shd w:val="clear" w:color="auto" w:fill="auto"/>
          </w:tcPr>
          <w:p w14:paraId="33C7D9A3"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4</w:t>
            </w:r>
          </w:p>
        </w:tc>
        <w:tc>
          <w:tcPr>
            <w:tcW w:w="399" w:type="pct"/>
            <w:shd w:val="clear" w:color="auto" w:fill="auto"/>
          </w:tcPr>
          <w:p w14:paraId="14F5158A"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5</w:t>
            </w:r>
          </w:p>
        </w:tc>
        <w:tc>
          <w:tcPr>
            <w:tcW w:w="399" w:type="pct"/>
            <w:shd w:val="clear" w:color="auto" w:fill="auto"/>
          </w:tcPr>
          <w:p w14:paraId="19480203"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6</w:t>
            </w:r>
          </w:p>
        </w:tc>
        <w:tc>
          <w:tcPr>
            <w:tcW w:w="399" w:type="pct"/>
            <w:shd w:val="clear" w:color="auto" w:fill="auto"/>
          </w:tcPr>
          <w:p w14:paraId="7A81ED60"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7</w:t>
            </w:r>
          </w:p>
        </w:tc>
        <w:tc>
          <w:tcPr>
            <w:tcW w:w="335" w:type="pct"/>
            <w:shd w:val="clear" w:color="auto" w:fill="auto"/>
          </w:tcPr>
          <w:p w14:paraId="657C763B"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8</w:t>
            </w:r>
          </w:p>
        </w:tc>
        <w:tc>
          <w:tcPr>
            <w:tcW w:w="399" w:type="pct"/>
            <w:shd w:val="clear" w:color="auto" w:fill="auto"/>
          </w:tcPr>
          <w:p w14:paraId="72D0A719"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9</w:t>
            </w:r>
          </w:p>
        </w:tc>
        <w:tc>
          <w:tcPr>
            <w:tcW w:w="399" w:type="pct"/>
            <w:shd w:val="clear" w:color="auto" w:fill="auto"/>
          </w:tcPr>
          <w:p w14:paraId="49A758FA"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10</w:t>
            </w:r>
          </w:p>
        </w:tc>
      </w:tr>
      <w:tr w:rsidR="00F053F1" w:rsidRPr="003916AE" w14:paraId="4A6E5274" w14:textId="77777777" w:rsidTr="00425786">
        <w:tc>
          <w:tcPr>
            <w:tcW w:w="980" w:type="pct"/>
            <w:shd w:val="clear" w:color="auto" w:fill="auto"/>
          </w:tcPr>
          <w:p w14:paraId="7BAC5872" w14:textId="77777777" w:rsidR="00F053F1" w:rsidRPr="003916AE" w:rsidRDefault="00F053F1" w:rsidP="005A40EC">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Концентрация </w:t>
            </w:r>
            <w:r w:rsidRPr="003916AE">
              <w:rPr>
                <w:rFonts w:ascii="Times New Roman" w:hAnsi="Times New Roman" w:cs="Times New Roman"/>
                <w:sz w:val="22"/>
                <w:lang w:val="en-US"/>
              </w:rPr>
              <w:t>Re</w:t>
            </w:r>
            <w:r w:rsidRPr="003916AE">
              <w:rPr>
                <w:rFonts w:ascii="Times New Roman" w:hAnsi="Times New Roman" w:cs="Times New Roman"/>
                <w:sz w:val="22"/>
              </w:rPr>
              <w:t>, мг/дм</w:t>
            </w:r>
            <w:r w:rsidRPr="003916AE">
              <w:rPr>
                <w:rFonts w:ascii="Times New Roman" w:hAnsi="Times New Roman" w:cs="Times New Roman"/>
                <w:sz w:val="22"/>
                <w:vertAlign w:val="superscript"/>
              </w:rPr>
              <w:t>3</w:t>
            </w:r>
          </w:p>
        </w:tc>
        <w:tc>
          <w:tcPr>
            <w:tcW w:w="219" w:type="pct"/>
            <w:shd w:val="clear" w:color="auto" w:fill="auto"/>
          </w:tcPr>
          <w:p w14:paraId="1DC9F830"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p>
        </w:tc>
        <w:tc>
          <w:tcPr>
            <w:tcW w:w="336" w:type="pct"/>
            <w:shd w:val="clear" w:color="auto" w:fill="auto"/>
          </w:tcPr>
          <w:p w14:paraId="68431D21" w14:textId="77777777" w:rsidR="00F053F1" w:rsidRPr="003916AE" w:rsidRDefault="00F053F1" w:rsidP="005A40EC">
            <w:pPr>
              <w:pStyle w:val="a3"/>
              <w:ind w:left="0" w:right="-150" w:firstLine="0"/>
              <w:rPr>
                <w:rFonts w:ascii="Times New Roman" w:hAnsi="Times New Roman" w:cs="Times New Roman"/>
                <w:sz w:val="22"/>
                <w:lang w:val="en-US"/>
              </w:rPr>
            </w:pPr>
            <w:r w:rsidRPr="003916AE">
              <w:rPr>
                <w:rFonts w:ascii="Times New Roman" w:hAnsi="Times New Roman" w:cs="Times New Roman"/>
                <w:sz w:val="22"/>
              </w:rPr>
              <w:t>0</w:t>
            </w:r>
            <w:r w:rsidR="008A19C4" w:rsidRPr="003916AE">
              <w:rPr>
                <w:rFonts w:ascii="Times New Roman" w:hAnsi="Times New Roman" w:cs="Times New Roman"/>
                <w:sz w:val="22"/>
              </w:rPr>
              <w:t>,</w:t>
            </w:r>
            <w:r w:rsidRPr="003916AE">
              <w:rPr>
                <w:rFonts w:ascii="Times New Roman" w:hAnsi="Times New Roman" w:cs="Times New Roman"/>
                <w:sz w:val="22"/>
                <w:lang w:val="en-US"/>
              </w:rPr>
              <w:t>07</w:t>
            </w:r>
          </w:p>
        </w:tc>
        <w:tc>
          <w:tcPr>
            <w:tcW w:w="335" w:type="pct"/>
            <w:shd w:val="clear" w:color="auto" w:fill="auto"/>
          </w:tcPr>
          <w:p w14:paraId="71C17711" w14:textId="77777777" w:rsidR="00F053F1" w:rsidRPr="003916AE" w:rsidRDefault="00F053F1" w:rsidP="005A40EC">
            <w:pPr>
              <w:pStyle w:val="a3"/>
              <w:ind w:left="0" w:firstLine="0"/>
              <w:rPr>
                <w:rFonts w:ascii="Times New Roman" w:hAnsi="Times New Roman" w:cs="Times New Roman"/>
                <w:sz w:val="22"/>
              </w:rPr>
            </w:pPr>
            <w:r w:rsidRPr="003916AE">
              <w:rPr>
                <w:rFonts w:ascii="Times New Roman" w:hAnsi="Times New Roman" w:cs="Times New Roman"/>
                <w:sz w:val="22"/>
                <w:lang w:val="en-US"/>
              </w:rPr>
              <w:t>0</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0</w:t>
            </w:r>
            <w:r w:rsidRPr="003916AE">
              <w:rPr>
                <w:rFonts w:ascii="Times New Roman" w:hAnsi="Times New Roman" w:cs="Times New Roman"/>
                <w:sz w:val="22"/>
              </w:rPr>
              <w:t>5</w:t>
            </w:r>
          </w:p>
        </w:tc>
        <w:tc>
          <w:tcPr>
            <w:tcW w:w="399" w:type="pct"/>
            <w:shd w:val="clear" w:color="auto" w:fill="auto"/>
          </w:tcPr>
          <w:p w14:paraId="2601BF96"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60</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62</w:t>
            </w:r>
          </w:p>
        </w:tc>
        <w:tc>
          <w:tcPr>
            <w:tcW w:w="399" w:type="pct"/>
            <w:shd w:val="clear" w:color="auto" w:fill="auto"/>
          </w:tcPr>
          <w:p w14:paraId="2C1FB370"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64</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10</w:t>
            </w:r>
          </w:p>
        </w:tc>
        <w:tc>
          <w:tcPr>
            <w:tcW w:w="399" w:type="pct"/>
            <w:shd w:val="clear" w:color="auto" w:fill="auto"/>
          </w:tcPr>
          <w:p w14:paraId="57339046"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71</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45</w:t>
            </w:r>
          </w:p>
        </w:tc>
        <w:tc>
          <w:tcPr>
            <w:tcW w:w="399" w:type="pct"/>
            <w:shd w:val="clear" w:color="auto" w:fill="auto"/>
          </w:tcPr>
          <w:p w14:paraId="7032BD4C"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28</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40</w:t>
            </w:r>
          </w:p>
        </w:tc>
        <w:tc>
          <w:tcPr>
            <w:tcW w:w="399" w:type="pct"/>
            <w:shd w:val="clear" w:color="auto" w:fill="auto"/>
          </w:tcPr>
          <w:p w14:paraId="6594EDB7"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4</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80</w:t>
            </w:r>
          </w:p>
        </w:tc>
        <w:tc>
          <w:tcPr>
            <w:tcW w:w="335" w:type="pct"/>
            <w:shd w:val="clear" w:color="auto" w:fill="auto"/>
          </w:tcPr>
          <w:p w14:paraId="1D706EE8"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2</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75</w:t>
            </w:r>
          </w:p>
        </w:tc>
        <w:tc>
          <w:tcPr>
            <w:tcW w:w="399" w:type="pct"/>
            <w:shd w:val="clear" w:color="auto" w:fill="auto"/>
          </w:tcPr>
          <w:p w14:paraId="7D5B838F"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1</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77</w:t>
            </w:r>
          </w:p>
        </w:tc>
        <w:tc>
          <w:tcPr>
            <w:tcW w:w="399" w:type="pct"/>
            <w:shd w:val="clear" w:color="auto" w:fill="auto"/>
          </w:tcPr>
          <w:p w14:paraId="3AD2F784"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0</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97</w:t>
            </w:r>
          </w:p>
        </w:tc>
      </w:tr>
      <w:tr w:rsidR="00F053F1" w:rsidRPr="003916AE" w14:paraId="4F587DFF" w14:textId="77777777" w:rsidTr="00425786">
        <w:tc>
          <w:tcPr>
            <w:tcW w:w="980" w:type="pct"/>
            <w:shd w:val="clear" w:color="auto" w:fill="auto"/>
          </w:tcPr>
          <w:p w14:paraId="055DFB45" w14:textId="77777777" w:rsidR="00F053F1" w:rsidRPr="003916AE" w:rsidRDefault="00F053F1" w:rsidP="005A40EC">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Извлечение </w:t>
            </w:r>
            <w:r w:rsidRPr="003916AE">
              <w:rPr>
                <w:rFonts w:ascii="Times New Roman" w:hAnsi="Times New Roman" w:cs="Times New Roman"/>
                <w:sz w:val="22"/>
                <w:lang w:val="en-US"/>
              </w:rPr>
              <w:t>Re</w:t>
            </w:r>
            <w:r w:rsidRPr="003916AE">
              <w:rPr>
                <w:rFonts w:ascii="Times New Roman" w:hAnsi="Times New Roman" w:cs="Times New Roman"/>
                <w:sz w:val="22"/>
              </w:rPr>
              <w:t>, %</w:t>
            </w:r>
          </w:p>
        </w:tc>
        <w:tc>
          <w:tcPr>
            <w:tcW w:w="219" w:type="pct"/>
            <w:shd w:val="clear" w:color="auto" w:fill="auto"/>
          </w:tcPr>
          <w:p w14:paraId="017D325A"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p>
        </w:tc>
        <w:tc>
          <w:tcPr>
            <w:tcW w:w="336" w:type="pct"/>
            <w:shd w:val="clear" w:color="auto" w:fill="auto"/>
          </w:tcPr>
          <w:p w14:paraId="3B016795" w14:textId="77777777" w:rsidR="00F053F1" w:rsidRPr="003916AE" w:rsidRDefault="00F053F1" w:rsidP="005A40EC">
            <w:pPr>
              <w:pStyle w:val="a3"/>
              <w:ind w:left="0" w:firstLine="0"/>
              <w:rPr>
                <w:rFonts w:ascii="Times New Roman" w:hAnsi="Times New Roman" w:cs="Times New Roman"/>
                <w:sz w:val="22"/>
              </w:rPr>
            </w:pPr>
            <w:r w:rsidRPr="003916AE">
              <w:rPr>
                <w:rFonts w:ascii="Times New Roman" w:hAnsi="Times New Roman" w:cs="Times New Roman"/>
                <w:sz w:val="22"/>
              </w:rPr>
              <w:t>0</w:t>
            </w:r>
            <w:r w:rsidR="008A19C4" w:rsidRPr="003916AE">
              <w:rPr>
                <w:rFonts w:ascii="Times New Roman" w:hAnsi="Times New Roman" w:cs="Times New Roman"/>
                <w:sz w:val="22"/>
                <w:lang w:val="en-US"/>
              </w:rPr>
              <w:t>,</w:t>
            </w:r>
            <w:r w:rsidRPr="003916AE">
              <w:rPr>
                <w:rFonts w:ascii="Times New Roman" w:hAnsi="Times New Roman" w:cs="Times New Roman"/>
                <w:sz w:val="22"/>
              </w:rPr>
              <w:t>03</w:t>
            </w:r>
          </w:p>
        </w:tc>
        <w:tc>
          <w:tcPr>
            <w:tcW w:w="335" w:type="pct"/>
            <w:shd w:val="clear" w:color="auto" w:fill="auto"/>
          </w:tcPr>
          <w:p w14:paraId="3FEFA482" w14:textId="77777777" w:rsidR="00F053F1" w:rsidRPr="003916AE" w:rsidRDefault="00F053F1" w:rsidP="005A40EC">
            <w:pPr>
              <w:pStyle w:val="a3"/>
              <w:ind w:left="0" w:firstLine="0"/>
              <w:rPr>
                <w:rFonts w:ascii="Times New Roman" w:hAnsi="Times New Roman" w:cs="Times New Roman"/>
                <w:sz w:val="22"/>
              </w:rPr>
            </w:pPr>
            <w:r w:rsidRPr="003916AE">
              <w:rPr>
                <w:rFonts w:ascii="Times New Roman" w:hAnsi="Times New Roman" w:cs="Times New Roman"/>
                <w:sz w:val="22"/>
              </w:rPr>
              <w:t>0</w:t>
            </w:r>
            <w:r w:rsidR="008A19C4" w:rsidRPr="003916AE">
              <w:rPr>
                <w:rFonts w:ascii="Times New Roman" w:hAnsi="Times New Roman" w:cs="Times New Roman"/>
                <w:sz w:val="22"/>
                <w:lang w:val="en-US"/>
              </w:rPr>
              <w:t>,</w:t>
            </w:r>
            <w:r w:rsidRPr="003916AE">
              <w:rPr>
                <w:rFonts w:ascii="Times New Roman" w:hAnsi="Times New Roman" w:cs="Times New Roman"/>
                <w:sz w:val="22"/>
              </w:rPr>
              <w:t>02</w:t>
            </w:r>
          </w:p>
        </w:tc>
        <w:tc>
          <w:tcPr>
            <w:tcW w:w="399" w:type="pct"/>
            <w:shd w:val="clear" w:color="auto" w:fill="auto"/>
          </w:tcPr>
          <w:p w14:paraId="6786EB50" w14:textId="77777777" w:rsidR="00F053F1" w:rsidRPr="003916AE" w:rsidRDefault="00F053F1" w:rsidP="005A40EC">
            <w:pPr>
              <w:pStyle w:val="a3"/>
              <w:ind w:left="0" w:firstLine="0"/>
              <w:rPr>
                <w:rFonts w:ascii="Times New Roman" w:hAnsi="Times New Roman" w:cs="Times New Roman"/>
                <w:sz w:val="22"/>
              </w:rPr>
            </w:pPr>
            <w:r w:rsidRPr="003916AE">
              <w:rPr>
                <w:rFonts w:ascii="Times New Roman" w:hAnsi="Times New Roman" w:cs="Times New Roman"/>
                <w:sz w:val="22"/>
              </w:rPr>
              <w:t>24</w:t>
            </w:r>
            <w:r w:rsidR="008A19C4" w:rsidRPr="003916AE">
              <w:rPr>
                <w:rFonts w:ascii="Times New Roman" w:hAnsi="Times New Roman" w:cs="Times New Roman"/>
                <w:sz w:val="22"/>
                <w:lang w:val="en-US"/>
              </w:rPr>
              <w:t>,</w:t>
            </w:r>
            <w:r w:rsidRPr="003916AE">
              <w:rPr>
                <w:rFonts w:ascii="Times New Roman" w:hAnsi="Times New Roman" w:cs="Times New Roman"/>
                <w:sz w:val="22"/>
              </w:rPr>
              <w:t>25</w:t>
            </w:r>
          </w:p>
        </w:tc>
        <w:tc>
          <w:tcPr>
            <w:tcW w:w="399" w:type="pct"/>
            <w:shd w:val="clear" w:color="auto" w:fill="auto"/>
          </w:tcPr>
          <w:p w14:paraId="3DFE3EF8" w14:textId="77777777" w:rsidR="00F053F1" w:rsidRPr="003916AE" w:rsidRDefault="00F053F1" w:rsidP="005A40EC">
            <w:pPr>
              <w:pStyle w:val="a3"/>
              <w:ind w:left="0" w:firstLine="0"/>
              <w:rPr>
                <w:rFonts w:ascii="Times New Roman" w:hAnsi="Times New Roman" w:cs="Times New Roman"/>
                <w:sz w:val="22"/>
              </w:rPr>
            </w:pPr>
            <w:r w:rsidRPr="003916AE">
              <w:rPr>
                <w:rFonts w:ascii="Times New Roman" w:hAnsi="Times New Roman" w:cs="Times New Roman"/>
                <w:sz w:val="22"/>
              </w:rPr>
              <w:t>25</w:t>
            </w:r>
            <w:r w:rsidR="008A19C4" w:rsidRPr="003916AE">
              <w:rPr>
                <w:rFonts w:ascii="Times New Roman" w:hAnsi="Times New Roman" w:cs="Times New Roman"/>
                <w:sz w:val="22"/>
                <w:lang w:val="en-US"/>
              </w:rPr>
              <w:t>,</w:t>
            </w:r>
            <w:r w:rsidRPr="003916AE">
              <w:rPr>
                <w:rFonts w:ascii="Times New Roman" w:hAnsi="Times New Roman" w:cs="Times New Roman"/>
                <w:sz w:val="22"/>
              </w:rPr>
              <w:t>64</w:t>
            </w:r>
          </w:p>
        </w:tc>
        <w:tc>
          <w:tcPr>
            <w:tcW w:w="399" w:type="pct"/>
            <w:shd w:val="clear" w:color="auto" w:fill="auto"/>
          </w:tcPr>
          <w:p w14:paraId="5DC280F1" w14:textId="77777777" w:rsidR="00F053F1" w:rsidRPr="003916AE" w:rsidRDefault="00F053F1" w:rsidP="005A40EC">
            <w:pPr>
              <w:pStyle w:val="a3"/>
              <w:ind w:left="0" w:firstLine="0"/>
              <w:rPr>
                <w:rFonts w:ascii="Times New Roman" w:hAnsi="Times New Roman" w:cs="Times New Roman"/>
                <w:sz w:val="22"/>
              </w:rPr>
            </w:pPr>
            <w:r w:rsidRPr="003916AE">
              <w:rPr>
                <w:rFonts w:ascii="Times New Roman" w:hAnsi="Times New Roman" w:cs="Times New Roman"/>
                <w:sz w:val="22"/>
              </w:rPr>
              <w:t>28</w:t>
            </w:r>
            <w:r w:rsidR="008A19C4" w:rsidRPr="003916AE">
              <w:rPr>
                <w:rFonts w:ascii="Times New Roman" w:hAnsi="Times New Roman" w:cs="Times New Roman"/>
                <w:sz w:val="22"/>
                <w:lang w:val="en-US"/>
              </w:rPr>
              <w:t>,</w:t>
            </w:r>
            <w:r w:rsidRPr="003916AE">
              <w:rPr>
                <w:rFonts w:ascii="Times New Roman" w:hAnsi="Times New Roman" w:cs="Times New Roman"/>
                <w:sz w:val="22"/>
              </w:rPr>
              <w:t>58</w:t>
            </w:r>
          </w:p>
        </w:tc>
        <w:tc>
          <w:tcPr>
            <w:tcW w:w="399" w:type="pct"/>
            <w:shd w:val="clear" w:color="auto" w:fill="auto"/>
          </w:tcPr>
          <w:p w14:paraId="09D97705" w14:textId="77777777" w:rsidR="00F053F1" w:rsidRPr="003916AE" w:rsidRDefault="00F053F1" w:rsidP="005A40EC">
            <w:pPr>
              <w:pStyle w:val="a3"/>
              <w:ind w:left="0" w:firstLine="0"/>
              <w:rPr>
                <w:rFonts w:ascii="Times New Roman" w:hAnsi="Times New Roman" w:cs="Times New Roman"/>
                <w:sz w:val="22"/>
              </w:rPr>
            </w:pPr>
            <w:r w:rsidRPr="003916AE">
              <w:rPr>
                <w:rFonts w:ascii="Times New Roman" w:hAnsi="Times New Roman" w:cs="Times New Roman"/>
                <w:sz w:val="22"/>
              </w:rPr>
              <w:t>11</w:t>
            </w:r>
            <w:r w:rsidR="008A19C4" w:rsidRPr="003916AE">
              <w:rPr>
                <w:rFonts w:ascii="Times New Roman" w:hAnsi="Times New Roman" w:cs="Times New Roman"/>
                <w:sz w:val="22"/>
                <w:lang w:val="en-US"/>
              </w:rPr>
              <w:t>,</w:t>
            </w:r>
            <w:r w:rsidRPr="003916AE">
              <w:rPr>
                <w:rFonts w:ascii="Times New Roman" w:hAnsi="Times New Roman" w:cs="Times New Roman"/>
                <w:sz w:val="22"/>
              </w:rPr>
              <w:t>36</w:t>
            </w:r>
          </w:p>
        </w:tc>
        <w:tc>
          <w:tcPr>
            <w:tcW w:w="399" w:type="pct"/>
            <w:shd w:val="clear" w:color="auto" w:fill="auto"/>
          </w:tcPr>
          <w:p w14:paraId="76B7A9A5" w14:textId="77777777" w:rsidR="00F053F1" w:rsidRPr="003916AE" w:rsidRDefault="00F053F1" w:rsidP="005A40EC">
            <w:pPr>
              <w:pStyle w:val="a3"/>
              <w:ind w:left="0" w:firstLine="0"/>
              <w:rPr>
                <w:rFonts w:ascii="Times New Roman" w:hAnsi="Times New Roman" w:cs="Times New Roman"/>
                <w:sz w:val="22"/>
              </w:rPr>
            </w:pPr>
            <w:r w:rsidRPr="003916AE">
              <w:rPr>
                <w:rFonts w:ascii="Times New Roman" w:hAnsi="Times New Roman" w:cs="Times New Roman"/>
                <w:sz w:val="22"/>
              </w:rPr>
              <w:t>1</w:t>
            </w:r>
            <w:r w:rsidR="008A19C4" w:rsidRPr="003916AE">
              <w:rPr>
                <w:rFonts w:ascii="Times New Roman" w:hAnsi="Times New Roman" w:cs="Times New Roman"/>
                <w:sz w:val="22"/>
                <w:lang w:val="en-US"/>
              </w:rPr>
              <w:t>,</w:t>
            </w:r>
            <w:r w:rsidRPr="003916AE">
              <w:rPr>
                <w:rFonts w:ascii="Times New Roman" w:hAnsi="Times New Roman" w:cs="Times New Roman"/>
                <w:sz w:val="22"/>
              </w:rPr>
              <w:t>92</w:t>
            </w:r>
          </w:p>
        </w:tc>
        <w:tc>
          <w:tcPr>
            <w:tcW w:w="335" w:type="pct"/>
            <w:shd w:val="clear" w:color="auto" w:fill="auto"/>
          </w:tcPr>
          <w:p w14:paraId="7EF40CEF"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rPr>
              <w:t>1</w:t>
            </w:r>
            <w:r w:rsidR="008A19C4" w:rsidRPr="003916AE">
              <w:rPr>
                <w:rFonts w:ascii="Times New Roman" w:hAnsi="Times New Roman" w:cs="Times New Roman"/>
                <w:sz w:val="22"/>
                <w:lang w:val="en-US"/>
              </w:rPr>
              <w:t>,</w:t>
            </w:r>
            <w:r w:rsidRPr="003916AE">
              <w:rPr>
                <w:rFonts w:ascii="Times New Roman" w:hAnsi="Times New Roman" w:cs="Times New Roman"/>
                <w:sz w:val="22"/>
              </w:rPr>
              <w:t>1</w:t>
            </w:r>
            <w:r w:rsidRPr="003916AE">
              <w:rPr>
                <w:rFonts w:ascii="Times New Roman" w:hAnsi="Times New Roman" w:cs="Times New Roman"/>
                <w:sz w:val="22"/>
                <w:lang w:val="en-US"/>
              </w:rPr>
              <w:t>0</w:t>
            </w:r>
          </w:p>
        </w:tc>
        <w:tc>
          <w:tcPr>
            <w:tcW w:w="399" w:type="pct"/>
            <w:shd w:val="clear" w:color="auto" w:fill="auto"/>
          </w:tcPr>
          <w:p w14:paraId="73A11F89" w14:textId="77777777" w:rsidR="00F053F1" w:rsidRPr="003916AE" w:rsidRDefault="00F053F1" w:rsidP="005A40EC">
            <w:pPr>
              <w:pStyle w:val="a3"/>
              <w:ind w:left="0" w:firstLine="0"/>
              <w:rPr>
                <w:rFonts w:ascii="Times New Roman" w:hAnsi="Times New Roman" w:cs="Times New Roman"/>
                <w:sz w:val="22"/>
              </w:rPr>
            </w:pPr>
            <w:r w:rsidRPr="003916AE">
              <w:rPr>
                <w:rFonts w:ascii="Times New Roman" w:hAnsi="Times New Roman" w:cs="Times New Roman"/>
                <w:sz w:val="22"/>
              </w:rPr>
              <w:t>0</w:t>
            </w:r>
            <w:r w:rsidR="008A19C4" w:rsidRPr="003916AE">
              <w:rPr>
                <w:rFonts w:ascii="Times New Roman" w:hAnsi="Times New Roman" w:cs="Times New Roman"/>
                <w:sz w:val="22"/>
                <w:lang w:val="en-US"/>
              </w:rPr>
              <w:t>,</w:t>
            </w:r>
            <w:r w:rsidRPr="003916AE">
              <w:rPr>
                <w:rFonts w:ascii="Times New Roman" w:hAnsi="Times New Roman" w:cs="Times New Roman"/>
                <w:sz w:val="22"/>
              </w:rPr>
              <w:t>71</w:t>
            </w:r>
          </w:p>
        </w:tc>
        <w:tc>
          <w:tcPr>
            <w:tcW w:w="399" w:type="pct"/>
            <w:shd w:val="clear" w:color="auto" w:fill="auto"/>
          </w:tcPr>
          <w:p w14:paraId="0743CE92" w14:textId="77777777" w:rsidR="00F053F1" w:rsidRPr="003916AE" w:rsidRDefault="00F053F1" w:rsidP="005A40EC">
            <w:pPr>
              <w:pStyle w:val="a3"/>
              <w:ind w:left="0" w:firstLine="0"/>
              <w:rPr>
                <w:rFonts w:ascii="Times New Roman" w:hAnsi="Times New Roman" w:cs="Times New Roman"/>
                <w:sz w:val="22"/>
              </w:rPr>
            </w:pPr>
            <w:r w:rsidRPr="003916AE">
              <w:rPr>
                <w:rFonts w:ascii="Times New Roman" w:hAnsi="Times New Roman" w:cs="Times New Roman"/>
                <w:sz w:val="22"/>
              </w:rPr>
              <w:t>0</w:t>
            </w:r>
            <w:r w:rsidR="008A19C4" w:rsidRPr="003916AE">
              <w:rPr>
                <w:rFonts w:ascii="Times New Roman" w:hAnsi="Times New Roman" w:cs="Times New Roman"/>
                <w:sz w:val="22"/>
                <w:lang w:val="en-US"/>
              </w:rPr>
              <w:t>,</w:t>
            </w:r>
            <w:r w:rsidRPr="003916AE">
              <w:rPr>
                <w:rFonts w:ascii="Times New Roman" w:hAnsi="Times New Roman" w:cs="Times New Roman"/>
                <w:sz w:val="22"/>
              </w:rPr>
              <w:t>39</w:t>
            </w:r>
          </w:p>
        </w:tc>
      </w:tr>
      <w:tr w:rsidR="00F053F1" w:rsidRPr="003916AE" w14:paraId="1548B605" w14:textId="77777777" w:rsidTr="00425786">
        <w:tc>
          <w:tcPr>
            <w:tcW w:w="980" w:type="pct"/>
            <w:shd w:val="clear" w:color="auto" w:fill="auto"/>
          </w:tcPr>
          <w:p w14:paraId="10E67A01" w14:textId="77777777" w:rsidR="00F053F1" w:rsidRPr="003916AE" w:rsidRDefault="00F053F1" w:rsidP="005A40EC">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Извлечение </w:t>
            </w:r>
            <w:r w:rsidRPr="003916AE">
              <w:rPr>
                <w:rFonts w:ascii="Times New Roman" w:hAnsi="Times New Roman" w:cs="Times New Roman"/>
                <w:sz w:val="22"/>
                <w:lang w:val="en-US"/>
              </w:rPr>
              <w:t>Re</w:t>
            </w:r>
            <w:r w:rsidRPr="003916AE">
              <w:rPr>
                <w:rFonts w:ascii="Times New Roman" w:hAnsi="Times New Roman" w:cs="Times New Roman"/>
                <w:sz w:val="22"/>
              </w:rPr>
              <w:t xml:space="preserve"> интегральное, %</w:t>
            </w:r>
          </w:p>
        </w:tc>
        <w:tc>
          <w:tcPr>
            <w:tcW w:w="219" w:type="pct"/>
            <w:shd w:val="clear" w:color="auto" w:fill="auto"/>
          </w:tcPr>
          <w:p w14:paraId="74E32E15"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p>
        </w:tc>
        <w:tc>
          <w:tcPr>
            <w:tcW w:w="336" w:type="pct"/>
            <w:shd w:val="clear" w:color="auto" w:fill="auto"/>
          </w:tcPr>
          <w:p w14:paraId="4A6BE4E6"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0</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03</w:t>
            </w:r>
          </w:p>
        </w:tc>
        <w:tc>
          <w:tcPr>
            <w:tcW w:w="335" w:type="pct"/>
            <w:shd w:val="clear" w:color="auto" w:fill="auto"/>
          </w:tcPr>
          <w:p w14:paraId="28391C67"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0</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05</w:t>
            </w:r>
          </w:p>
        </w:tc>
        <w:tc>
          <w:tcPr>
            <w:tcW w:w="399" w:type="pct"/>
            <w:shd w:val="clear" w:color="auto" w:fill="auto"/>
          </w:tcPr>
          <w:p w14:paraId="320374E2"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24</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30</w:t>
            </w:r>
          </w:p>
        </w:tc>
        <w:tc>
          <w:tcPr>
            <w:tcW w:w="399" w:type="pct"/>
            <w:shd w:val="clear" w:color="auto" w:fill="auto"/>
          </w:tcPr>
          <w:p w14:paraId="49A7D74B"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49</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94</w:t>
            </w:r>
          </w:p>
        </w:tc>
        <w:tc>
          <w:tcPr>
            <w:tcW w:w="399" w:type="pct"/>
            <w:shd w:val="clear" w:color="auto" w:fill="auto"/>
          </w:tcPr>
          <w:p w14:paraId="46FB463E"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78</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52</w:t>
            </w:r>
          </w:p>
        </w:tc>
        <w:tc>
          <w:tcPr>
            <w:tcW w:w="399" w:type="pct"/>
            <w:shd w:val="clear" w:color="auto" w:fill="auto"/>
          </w:tcPr>
          <w:p w14:paraId="30C284E0"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89</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88</w:t>
            </w:r>
          </w:p>
        </w:tc>
        <w:tc>
          <w:tcPr>
            <w:tcW w:w="399" w:type="pct"/>
            <w:shd w:val="clear" w:color="auto" w:fill="auto"/>
          </w:tcPr>
          <w:p w14:paraId="317062BD"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91</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80</w:t>
            </w:r>
          </w:p>
        </w:tc>
        <w:tc>
          <w:tcPr>
            <w:tcW w:w="335" w:type="pct"/>
            <w:shd w:val="clear" w:color="auto" w:fill="auto"/>
          </w:tcPr>
          <w:p w14:paraId="3F88AC93"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92</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9</w:t>
            </w:r>
          </w:p>
        </w:tc>
        <w:tc>
          <w:tcPr>
            <w:tcW w:w="399" w:type="pct"/>
            <w:shd w:val="clear" w:color="auto" w:fill="auto"/>
          </w:tcPr>
          <w:p w14:paraId="79515AEA"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93</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61</w:t>
            </w:r>
          </w:p>
        </w:tc>
        <w:tc>
          <w:tcPr>
            <w:tcW w:w="399" w:type="pct"/>
            <w:shd w:val="clear" w:color="auto" w:fill="auto"/>
          </w:tcPr>
          <w:p w14:paraId="4119C934" w14:textId="77777777" w:rsidR="00F053F1" w:rsidRPr="003916AE" w:rsidRDefault="00F053F1" w:rsidP="005A40EC">
            <w:pPr>
              <w:pStyle w:val="a3"/>
              <w:ind w:left="0" w:firstLine="0"/>
              <w:rPr>
                <w:rFonts w:ascii="Times New Roman" w:hAnsi="Times New Roman" w:cs="Times New Roman"/>
                <w:sz w:val="22"/>
                <w:lang w:val="en-US"/>
              </w:rPr>
            </w:pPr>
            <w:r w:rsidRPr="003916AE">
              <w:rPr>
                <w:rFonts w:ascii="Times New Roman" w:hAnsi="Times New Roman" w:cs="Times New Roman"/>
                <w:sz w:val="22"/>
                <w:lang w:val="en-US"/>
              </w:rPr>
              <w:t>94</w:t>
            </w:r>
            <w:r w:rsidR="008A19C4" w:rsidRPr="003916AE">
              <w:rPr>
                <w:rFonts w:ascii="Times New Roman" w:hAnsi="Times New Roman" w:cs="Times New Roman"/>
                <w:sz w:val="22"/>
                <w:lang w:val="en-US"/>
              </w:rPr>
              <w:t>,</w:t>
            </w:r>
            <w:r w:rsidRPr="003916AE">
              <w:rPr>
                <w:rFonts w:ascii="Times New Roman" w:hAnsi="Times New Roman" w:cs="Times New Roman"/>
                <w:sz w:val="22"/>
                <w:lang w:val="en-US"/>
              </w:rPr>
              <w:t>00</w:t>
            </w:r>
          </w:p>
        </w:tc>
      </w:tr>
    </w:tbl>
    <w:p w14:paraId="217BA766" w14:textId="77777777" w:rsidR="00F053F1" w:rsidRPr="00790D24" w:rsidRDefault="00F053F1" w:rsidP="00790D24">
      <w:pPr>
        <w:spacing w:line="360" w:lineRule="auto"/>
        <w:rPr>
          <w:rFonts w:ascii="Times New Roman" w:hAnsi="Times New Roman" w:cs="Times New Roman"/>
          <w:szCs w:val="24"/>
        </w:rPr>
      </w:pPr>
    </w:p>
    <w:p w14:paraId="1FD1B5C5" w14:textId="2B553C43" w:rsidR="00F053F1" w:rsidRPr="00790D24" w:rsidRDefault="001E3BEC"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2) А920. </w:t>
      </w:r>
      <w:r w:rsidR="00F053F1" w:rsidRPr="00790D24">
        <w:rPr>
          <w:rFonts w:ascii="Times New Roman" w:hAnsi="Times New Roman" w:cs="Times New Roman"/>
          <w:szCs w:val="24"/>
        </w:rPr>
        <w:t xml:space="preserve">В сорбционную колонну загружался </w:t>
      </w:r>
      <w:proofErr w:type="spellStart"/>
      <w:r w:rsidR="00F053F1" w:rsidRPr="00790D24">
        <w:rPr>
          <w:rFonts w:ascii="Times New Roman" w:hAnsi="Times New Roman" w:cs="Times New Roman"/>
          <w:szCs w:val="24"/>
        </w:rPr>
        <w:t>ренийсодержащий</w:t>
      </w:r>
      <w:proofErr w:type="spellEnd"/>
      <w:r w:rsidR="00F053F1" w:rsidRPr="00790D24">
        <w:rPr>
          <w:rFonts w:ascii="Times New Roman" w:hAnsi="Times New Roman" w:cs="Times New Roman"/>
          <w:szCs w:val="24"/>
        </w:rPr>
        <w:t xml:space="preserve"> регенерированный ионит марки </w:t>
      </w:r>
      <w:proofErr w:type="spellStart"/>
      <w:r w:rsidR="00F053F1" w:rsidRPr="00790D24">
        <w:rPr>
          <w:rFonts w:ascii="Times New Roman" w:hAnsi="Times New Roman" w:cs="Times New Roman"/>
          <w:szCs w:val="24"/>
        </w:rPr>
        <w:t>Ambersep</w:t>
      </w:r>
      <w:proofErr w:type="spellEnd"/>
      <w:r w:rsidR="00F053F1" w:rsidRPr="00790D24">
        <w:rPr>
          <w:rFonts w:ascii="Times New Roman" w:hAnsi="Times New Roman" w:cs="Times New Roman"/>
          <w:szCs w:val="24"/>
        </w:rPr>
        <w:t xml:space="preserve"> 920 рудника «</w:t>
      </w:r>
      <w:proofErr w:type="spellStart"/>
      <w:r w:rsidR="00F053F1" w:rsidRPr="00790D24">
        <w:rPr>
          <w:rFonts w:ascii="Times New Roman" w:hAnsi="Times New Roman" w:cs="Times New Roman"/>
          <w:szCs w:val="24"/>
        </w:rPr>
        <w:t>Ирколь</w:t>
      </w:r>
      <w:proofErr w:type="spellEnd"/>
      <w:r w:rsidR="00F053F1" w:rsidRPr="00790D24">
        <w:rPr>
          <w:rFonts w:ascii="Times New Roman" w:hAnsi="Times New Roman" w:cs="Times New Roman"/>
          <w:szCs w:val="24"/>
        </w:rPr>
        <w:t>» объемом 0</w:t>
      </w:r>
      <w:r w:rsidR="008A19C4" w:rsidRPr="00790D24">
        <w:rPr>
          <w:rFonts w:ascii="Times New Roman" w:hAnsi="Times New Roman" w:cs="Times New Roman"/>
          <w:szCs w:val="24"/>
        </w:rPr>
        <w:t>,</w:t>
      </w:r>
      <w:r w:rsidR="00F053F1" w:rsidRPr="00790D24">
        <w:rPr>
          <w:rFonts w:ascii="Times New Roman" w:hAnsi="Times New Roman" w:cs="Times New Roman"/>
          <w:szCs w:val="24"/>
        </w:rPr>
        <w:t>03 дм</w:t>
      </w:r>
      <w:r w:rsidR="00F053F1" w:rsidRPr="00790D24">
        <w:rPr>
          <w:rFonts w:ascii="Times New Roman" w:hAnsi="Times New Roman" w:cs="Times New Roman"/>
          <w:szCs w:val="24"/>
          <w:vertAlign w:val="superscript"/>
        </w:rPr>
        <w:t>3</w:t>
      </w:r>
      <w:r w:rsidR="00F053F1" w:rsidRPr="00790D24">
        <w:rPr>
          <w:rFonts w:ascii="Times New Roman" w:hAnsi="Times New Roman" w:cs="Times New Roman"/>
          <w:szCs w:val="24"/>
        </w:rPr>
        <w:t xml:space="preserve">. С помощью лабораторного насоса в колонну снизу-вверх при удельной нагрузке 2 удельных объема в час подавался предварительно приготовленный </w:t>
      </w:r>
      <w:proofErr w:type="spellStart"/>
      <w:r w:rsidR="00F053F1" w:rsidRPr="00790D24">
        <w:rPr>
          <w:rFonts w:ascii="Times New Roman" w:hAnsi="Times New Roman" w:cs="Times New Roman"/>
          <w:szCs w:val="24"/>
        </w:rPr>
        <w:t>десорбирующий</w:t>
      </w:r>
      <w:proofErr w:type="spellEnd"/>
      <w:r w:rsidR="00F053F1" w:rsidRPr="00790D24">
        <w:rPr>
          <w:rFonts w:ascii="Times New Roman" w:hAnsi="Times New Roman" w:cs="Times New Roman"/>
          <w:szCs w:val="24"/>
        </w:rPr>
        <w:t xml:space="preserve"> раствор. По истечении каждого часа десорбции отбирались пробы раствора для анализа их на содержание рения.</w:t>
      </w:r>
    </w:p>
    <w:p w14:paraId="4B370581" w14:textId="0070573D"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 таблице </w:t>
      </w:r>
      <w:r w:rsidR="00002799" w:rsidRPr="00790D24">
        <w:rPr>
          <w:rFonts w:ascii="Times New Roman" w:hAnsi="Times New Roman" w:cs="Times New Roman"/>
          <w:szCs w:val="24"/>
        </w:rPr>
        <w:t>9</w:t>
      </w:r>
      <w:r w:rsidRPr="00790D24">
        <w:rPr>
          <w:rFonts w:ascii="Times New Roman" w:hAnsi="Times New Roman" w:cs="Times New Roman"/>
          <w:szCs w:val="24"/>
        </w:rPr>
        <w:t xml:space="preserve"> приведены данные, полученные при проведении экспериментов по десорбции рения с регенерированного ионита марки </w:t>
      </w:r>
      <w:proofErr w:type="spellStart"/>
      <w:r w:rsidRPr="00790D24">
        <w:rPr>
          <w:rFonts w:ascii="Times New Roman" w:hAnsi="Times New Roman" w:cs="Times New Roman"/>
          <w:szCs w:val="24"/>
        </w:rPr>
        <w:t>Ambersep</w:t>
      </w:r>
      <w:proofErr w:type="spellEnd"/>
      <w:r w:rsidRPr="00790D24">
        <w:rPr>
          <w:rFonts w:ascii="Times New Roman" w:hAnsi="Times New Roman" w:cs="Times New Roman"/>
          <w:szCs w:val="24"/>
        </w:rPr>
        <w:t xml:space="preserve"> 920 рудника «</w:t>
      </w:r>
      <w:proofErr w:type="spellStart"/>
      <w:r w:rsidRPr="00790D24">
        <w:rPr>
          <w:rFonts w:ascii="Times New Roman" w:hAnsi="Times New Roman" w:cs="Times New Roman"/>
          <w:szCs w:val="24"/>
        </w:rPr>
        <w:t>Ирколь</w:t>
      </w:r>
      <w:proofErr w:type="spellEnd"/>
      <w:r w:rsidRPr="00790D24">
        <w:rPr>
          <w:rFonts w:ascii="Times New Roman" w:hAnsi="Times New Roman" w:cs="Times New Roman"/>
          <w:szCs w:val="24"/>
        </w:rPr>
        <w:t>».</w:t>
      </w:r>
    </w:p>
    <w:p w14:paraId="18DB15E2" w14:textId="77777777" w:rsidR="00F053F1" w:rsidRPr="00790D24" w:rsidRDefault="00F053F1" w:rsidP="00790D24">
      <w:pPr>
        <w:spacing w:line="360" w:lineRule="auto"/>
        <w:rPr>
          <w:rFonts w:ascii="Times New Roman" w:hAnsi="Times New Roman" w:cs="Times New Roman"/>
          <w:szCs w:val="24"/>
        </w:rPr>
      </w:pPr>
    </w:p>
    <w:p w14:paraId="27E347C9" w14:textId="6233FFF6" w:rsidR="00F053F1" w:rsidRPr="00790D24" w:rsidRDefault="00F053F1"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t xml:space="preserve">Таблица </w:t>
      </w:r>
      <w:r w:rsidR="00002799" w:rsidRPr="00790D24">
        <w:rPr>
          <w:rFonts w:ascii="Times New Roman" w:hAnsi="Times New Roman" w:cs="Times New Roman"/>
          <w:szCs w:val="24"/>
        </w:rPr>
        <w:t xml:space="preserve">9 </w:t>
      </w:r>
      <w:r w:rsidRPr="00790D24">
        <w:rPr>
          <w:rFonts w:ascii="Times New Roman" w:hAnsi="Times New Roman" w:cs="Times New Roman"/>
          <w:szCs w:val="24"/>
        </w:rPr>
        <w:t>– Результаты десорбции рения со смолы А920</w:t>
      </w:r>
    </w:p>
    <w:tbl>
      <w:tblPr>
        <w:tblStyle w:val="a4"/>
        <w:tblW w:w="5000" w:type="pct"/>
        <w:tblLook w:val="04A0" w:firstRow="1" w:lastRow="0" w:firstColumn="1" w:lastColumn="0" w:noHBand="0" w:noVBand="1"/>
      </w:tblPr>
      <w:tblGrid>
        <w:gridCol w:w="1878"/>
        <w:gridCol w:w="348"/>
        <w:gridCol w:w="823"/>
        <w:gridCol w:w="823"/>
        <w:gridCol w:w="823"/>
        <w:gridCol w:w="823"/>
        <w:gridCol w:w="822"/>
        <w:gridCol w:w="822"/>
        <w:gridCol w:w="822"/>
        <w:gridCol w:w="822"/>
        <w:gridCol w:w="822"/>
      </w:tblGrid>
      <w:tr w:rsidR="00F053F1" w:rsidRPr="003916AE" w14:paraId="64DF9A98" w14:textId="77777777" w:rsidTr="00F053F1">
        <w:tc>
          <w:tcPr>
            <w:tcW w:w="975" w:type="pct"/>
          </w:tcPr>
          <w:p w14:paraId="5545A4D6" w14:textId="77777777" w:rsidR="00F053F1" w:rsidRPr="003916AE" w:rsidRDefault="00F053F1" w:rsidP="005A40EC">
            <w:pPr>
              <w:pStyle w:val="a3"/>
              <w:ind w:left="0" w:firstLine="0"/>
              <w:jc w:val="center"/>
              <w:rPr>
                <w:rFonts w:ascii="Times New Roman" w:hAnsi="Times New Roman" w:cs="Times New Roman"/>
                <w:sz w:val="22"/>
              </w:rPr>
            </w:pPr>
            <w:proofErr w:type="spellStart"/>
            <w:r w:rsidRPr="003916AE">
              <w:rPr>
                <w:rFonts w:ascii="Times New Roman" w:hAnsi="Times New Roman" w:cs="Times New Roman"/>
                <w:sz w:val="22"/>
              </w:rPr>
              <w:t>Уд.объем</w:t>
            </w:r>
            <w:proofErr w:type="spellEnd"/>
            <w:r w:rsidRPr="003916AE">
              <w:rPr>
                <w:rFonts w:ascii="Times New Roman" w:hAnsi="Times New Roman" w:cs="Times New Roman"/>
                <w:sz w:val="22"/>
              </w:rPr>
              <w:t>, ед.</w:t>
            </w:r>
          </w:p>
        </w:tc>
        <w:tc>
          <w:tcPr>
            <w:tcW w:w="180" w:type="pct"/>
          </w:tcPr>
          <w:p w14:paraId="6BD19622"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p>
        </w:tc>
        <w:tc>
          <w:tcPr>
            <w:tcW w:w="427" w:type="pct"/>
          </w:tcPr>
          <w:p w14:paraId="627981DF" w14:textId="77777777" w:rsidR="00F053F1" w:rsidRPr="003916AE" w:rsidRDefault="00F053F1" w:rsidP="005A40EC">
            <w:pPr>
              <w:pStyle w:val="a3"/>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2</w:t>
            </w:r>
          </w:p>
        </w:tc>
        <w:tc>
          <w:tcPr>
            <w:tcW w:w="427" w:type="pct"/>
          </w:tcPr>
          <w:p w14:paraId="6A783B06" w14:textId="77777777" w:rsidR="00F053F1" w:rsidRPr="003916AE" w:rsidRDefault="00F053F1" w:rsidP="005A40EC">
            <w:pPr>
              <w:pStyle w:val="a3"/>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4</w:t>
            </w:r>
          </w:p>
        </w:tc>
        <w:tc>
          <w:tcPr>
            <w:tcW w:w="427" w:type="pct"/>
          </w:tcPr>
          <w:p w14:paraId="217D4E6A" w14:textId="77777777" w:rsidR="00F053F1" w:rsidRPr="003916AE" w:rsidRDefault="00F053F1" w:rsidP="005A40EC">
            <w:pPr>
              <w:pStyle w:val="a3"/>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6</w:t>
            </w:r>
          </w:p>
        </w:tc>
        <w:tc>
          <w:tcPr>
            <w:tcW w:w="427" w:type="pct"/>
          </w:tcPr>
          <w:p w14:paraId="5F360E4D" w14:textId="77777777" w:rsidR="00F053F1" w:rsidRPr="003916AE" w:rsidRDefault="00F053F1" w:rsidP="005A40EC">
            <w:pPr>
              <w:pStyle w:val="a3"/>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8</w:t>
            </w:r>
          </w:p>
        </w:tc>
        <w:tc>
          <w:tcPr>
            <w:tcW w:w="427" w:type="pct"/>
          </w:tcPr>
          <w:p w14:paraId="37CF78FD" w14:textId="77777777" w:rsidR="00F053F1" w:rsidRPr="003916AE" w:rsidRDefault="00F053F1" w:rsidP="005A40EC">
            <w:pPr>
              <w:pStyle w:val="a3"/>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10</w:t>
            </w:r>
          </w:p>
        </w:tc>
        <w:tc>
          <w:tcPr>
            <w:tcW w:w="427" w:type="pct"/>
          </w:tcPr>
          <w:p w14:paraId="2D6153A9" w14:textId="77777777" w:rsidR="00F053F1" w:rsidRPr="003916AE" w:rsidRDefault="00F053F1" w:rsidP="005A40EC">
            <w:pPr>
              <w:pStyle w:val="a3"/>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12</w:t>
            </w:r>
          </w:p>
        </w:tc>
        <w:tc>
          <w:tcPr>
            <w:tcW w:w="427" w:type="pct"/>
          </w:tcPr>
          <w:p w14:paraId="09D33465" w14:textId="77777777" w:rsidR="00F053F1" w:rsidRPr="003916AE" w:rsidRDefault="00F053F1" w:rsidP="005A40EC">
            <w:pPr>
              <w:pStyle w:val="a3"/>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14</w:t>
            </w:r>
          </w:p>
        </w:tc>
        <w:tc>
          <w:tcPr>
            <w:tcW w:w="427" w:type="pct"/>
          </w:tcPr>
          <w:p w14:paraId="068DAA70" w14:textId="77777777" w:rsidR="00F053F1" w:rsidRPr="003916AE" w:rsidRDefault="00F053F1" w:rsidP="005A40EC">
            <w:pPr>
              <w:pStyle w:val="a3"/>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16</w:t>
            </w:r>
          </w:p>
        </w:tc>
        <w:tc>
          <w:tcPr>
            <w:tcW w:w="427" w:type="pct"/>
          </w:tcPr>
          <w:p w14:paraId="03D03075" w14:textId="77777777" w:rsidR="00F053F1" w:rsidRPr="003916AE" w:rsidRDefault="00F053F1" w:rsidP="005A40EC">
            <w:pPr>
              <w:pStyle w:val="a3"/>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18</w:t>
            </w:r>
          </w:p>
        </w:tc>
      </w:tr>
      <w:tr w:rsidR="00F053F1" w:rsidRPr="003916AE" w14:paraId="61A59302" w14:textId="77777777" w:rsidTr="00F053F1">
        <w:tc>
          <w:tcPr>
            <w:tcW w:w="975" w:type="pct"/>
            <w:shd w:val="clear" w:color="auto" w:fill="auto"/>
          </w:tcPr>
          <w:p w14:paraId="713AABDB" w14:textId="77777777" w:rsidR="00F053F1" w:rsidRPr="003916AE" w:rsidRDefault="00F053F1" w:rsidP="005A40EC">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Концентрация </w:t>
            </w:r>
            <w:r w:rsidRPr="003916AE">
              <w:rPr>
                <w:rFonts w:ascii="Times New Roman" w:hAnsi="Times New Roman" w:cs="Times New Roman"/>
                <w:sz w:val="22"/>
                <w:lang w:val="en-US"/>
              </w:rPr>
              <w:t>Re</w:t>
            </w:r>
            <w:r w:rsidRPr="003916AE">
              <w:rPr>
                <w:rFonts w:ascii="Times New Roman" w:hAnsi="Times New Roman" w:cs="Times New Roman"/>
                <w:sz w:val="22"/>
              </w:rPr>
              <w:t>, мг/дм</w:t>
            </w:r>
            <w:r w:rsidRPr="003916AE">
              <w:rPr>
                <w:rFonts w:ascii="Times New Roman" w:hAnsi="Times New Roman" w:cs="Times New Roman"/>
                <w:sz w:val="22"/>
                <w:vertAlign w:val="superscript"/>
              </w:rPr>
              <w:t>3</w:t>
            </w:r>
          </w:p>
        </w:tc>
        <w:tc>
          <w:tcPr>
            <w:tcW w:w="180" w:type="pct"/>
            <w:shd w:val="clear" w:color="auto" w:fill="auto"/>
          </w:tcPr>
          <w:p w14:paraId="72DFED50" w14:textId="77777777" w:rsidR="00F053F1" w:rsidRPr="003916AE" w:rsidRDefault="00F053F1" w:rsidP="005A40EC">
            <w:pPr>
              <w:pStyle w:val="a3"/>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0</w:t>
            </w:r>
          </w:p>
        </w:tc>
        <w:tc>
          <w:tcPr>
            <w:tcW w:w="427" w:type="pct"/>
            <w:shd w:val="clear" w:color="auto" w:fill="auto"/>
          </w:tcPr>
          <w:p w14:paraId="13A0008A"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32</w:t>
            </w:r>
          </w:p>
        </w:tc>
        <w:tc>
          <w:tcPr>
            <w:tcW w:w="427" w:type="pct"/>
            <w:shd w:val="clear" w:color="auto" w:fill="auto"/>
          </w:tcPr>
          <w:p w14:paraId="7C4165F3"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77</w:t>
            </w:r>
          </w:p>
        </w:tc>
        <w:tc>
          <w:tcPr>
            <w:tcW w:w="427" w:type="pct"/>
            <w:shd w:val="clear" w:color="auto" w:fill="auto"/>
          </w:tcPr>
          <w:p w14:paraId="73F127D7"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66</w:t>
            </w:r>
          </w:p>
        </w:tc>
        <w:tc>
          <w:tcPr>
            <w:tcW w:w="427" w:type="pct"/>
            <w:shd w:val="clear" w:color="auto" w:fill="auto"/>
          </w:tcPr>
          <w:p w14:paraId="05925A05"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48</w:t>
            </w:r>
          </w:p>
        </w:tc>
        <w:tc>
          <w:tcPr>
            <w:tcW w:w="427" w:type="pct"/>
            <w:shd w:val="clear" w:color="auto" w:fill="auto"/>
          </w:tcPr>
          <w:p w14:paraId="5A942F7B"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22</w:t>
            </w:r>
          </w:p>
        </w:tc>
        <w:tc>
          <w:tcPr>
            <w:tcW w:w="427" w:type="pct"/>
            <w:shd w:val="clear" w:color="auto" w:fill="auto"/>
          </w:tcPr>
          <w:p w14:paraId="01EE6E55"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09</w:t>
            </w:r>
          </w:p>
        </w:tc>
        <w:tc>
          <w:tcPr>
            <w:tcW w:w="427" w:type="pct"/>
            <w:shd w:val="clear" w:color="auto" w:fill="auto"/>
          </w:tcPr>
          <w:p w14:paraId="330B74E4"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04</w:t>
            </w:r>
          </w:p>
        </w:tc>
        <w:tc>
          <w:tcPr>
            <w:tcW w:w="427" w:type="pct"/>
            <w:shd w:val="clear" w:color="auto" w:fill="auto"/>
          </w:tcPr>
          <w:p w14:paraId="599029A4"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02</w:t>
            </w:r>
          </w:p>
        </w:tc>
        <w:tc>
          <w:tcPr>
            <w:tcW w:w="427" w:type="pct"/>
            <w:shd w:val="clear" w:color="auto" w:fill="auto"/>
          </w:tcPr>
          <w:p w14:paraId="0A9A6F1E"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01</w:t>
            </w:r>
          </w:p>
        </w:tc>
      </w:tr>
      <w:tr w:rsidR="00F053F1" w:rsidRPr="003916AE" w14:paraId="513F9248" w14:textId="77777777" w:rsidTr="00F053F1">
        <w:tc>
          <w:tcPr>
            <w:tcW w:w="975" w:type="pct"/>
            <w:shd w:val="clear" w:color="auto" w:fill="auto"/>
          </w:tcPr>
          <w:p w14:paraId="2805AE03" w14:textId="77777777" w:rsidR="00F053F1" w:rsidRPr="003916AE" w:rsidRDefault="00F053F1" w:rsidP="005A40EC">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Извлечение </w:t>
            </w:r>
            <w:r w:rsidRPr="003916AE">
              <w:rPr>
                <w:rFonts w:ascii="Times New Roman" w:hAnsi="Times New Roman" w:cs="Times New Roman"/>
                <w:sz w:val="22"/>
                <w:lang w:val="en-US"/>
              </w:rPr>
              <w:t>Re</w:t>
            </w:r>
            <w:r w:rsidRPr="003916AE">
              <w:rPr>
                <w:rFonts w:ascii="Times New Roman" w:hAnsi="Times New Roman" w:cs="Times New Roman"/>
                <w:sz w:val="22"/>
              </w:rPr>
              <w:t>, %</w:t>
            </w:r>
          </w:p>
        </w:tc>
        <w:tc>
          <w:tcPr>
            <w:tcW w:w="180" w:type="pct"/>
            <w:shd w:val="clear" w:color="auto" w:fill="auto"/>
          </w:tcPr>
          <w:p w14:paraId="7CF16D59" w14:textId="77777777" w:rsidR="00F053F1" w:rsidRPr="003916AE" w:rsidRDefault="00F053F1" w:rsidP="005A40EC">
            <w:pPr>
              <w:pStyle w:val="a3"/>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0</w:t>
            </w:r>
          </w:p>
        </w:tc>
        <w:tc>
          <w:tcPr>
            <w:tcW w:w="427" w:type="pct"/>
            <w:shd w:val="clear" w:color="auto" w:fill="auto"/>
          </w:tcPr>
          <w:p w14:paraId="54FCDB61"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11</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60</w:t>
            </w:r>
          </w:p>
        </w:tc>
        <w:tc>
          <w:tcPr>
            <w:tcW w:w="427" w:type="pct"/>
            <w:shd w:val="clear" w:color="auto" w:fill="auto"/>
          </w:tcPr>
          <w:p w14:paraId="0378EF62"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rPr>
              <w:t>27</w:t>
            </w:r>
            <w:r w:rsidR="001B1DFC" w:rsidRPr="003916AE">
              <w:rPr>
                <w:rFonts w:ascii="Times New Roman" w:hAnsi="Times New Roman" w:cs="Times New Roman"/>
                <w:sz w:val="22"/>
              </w:rPr>
              <w:t>,</w:t>
            </w:r>
            <w:r w:rsidRPr="003916AE">
              <w:rPr>
                <w:rFonts w:ascii="Times New Roman" w:hAnsi="Times New Roman" w:cs="Times New Roman"/>
                <w:sz w:val="22"/>
              </w:rPr>
              <w:t>9</w:t>
            </w:r>
            <w:r w:rsidRPr="003916AE">
              <w:rPr>
                <w:rFonts w:ascii="Times New Roman" w:hAnsi="Times New Roman" w:cs="Times New Roman"/>
                <w:sz w:val="22"/>
                <w:lang w:val="en-US"/>
              </w:rPr>
              <w:t>0</w:t>
            </w:r>
          </w:p>
        </w:tc>
        <w:tc>
          <w:tcPr>
            <w:tcW w:w="427" w:type="pct"/>
            <w:shd w:val="clear" w:color="auto" w:fill="auto"/>
          </w:tcPr>
          <w:p w14:paraId="51843F98"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rPr>
              <w:t>24</w:t>
            </w:r>
            <w:r w:rsidR="001B1DFC" w:rsidRPr="003916AE">
              <w:rPr>
                <w:rFonts w:ascii="Times New Roman" w:hAnsi="Times New Roman" w:cs="Times New Roman"/>
                <w:sz w:val="22"/>
              </w:rPr>
              <w:t>,</w:t>
            </w:r>
            <w:r w:rsidRPr="003916AE">
              <w:rPr>
                <w:rFonts w:ascii="Times New Roman" w:hAnsi="Times New Roman" w:cs="Times New Roman"/>
                <w:sz w:val="22"/>
              </w:rPr>
              <w:t>2</w:t>
            </w:r>
            <w:r w:rsidRPr="003916AE">
              <w:rPr>
                <w:rFonts w:ascii="Times New Roman" w:hAnsi="Times New Roman" w:cs="Times New Roman"/>
                <w:sz w:val="22"/>
                <w:lang w:val="en-US"/>
              </w:rPr>
              <w:t>0</w:t>
            </w:r>
          </w:p>
        </w:tc>
        <w:tc>
          <w:tcPr>
            <w:tcW w:w="427" w:type="pct"/>
            <w:shd w:val="clear" w:color="auto" w:fill="auto"/>
          </w:tcPr>
          <w:p w14:paraId="59887E83"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rPr>
              <w:t>17</w:t>
            </w:r>
            <w:r w:rsidR="001B1DFC" w:rsidRPr="003916AE">
              <w:rPr>
                <w:rFonts w:ascii="Times New Roman" w:hAnsi="Times New Roman" w:cs="Times New Roman"/>
                <w:sz w:val="22"/>
              </w:rPr>
              <w:t>,</w:t>
            </w:r>
            <w:r w:rsidRPr="003916AE">
              <w:rPr>
                <w:rFonts w:ascii="Times New Roman" w:hAnsi="Times New Roman" w:cs="Times New Roman"/>
                <w:sz w:val="22"/>
              </w:rPr>
              <w:t>4</w:t>
            </w:r>
            <w:r w:rsidRPr="003916AE">
              <w:rPr>
                <w:rFonts w:ascii="Times New Roman" w:hAnsi="Times New Roman" w:cs="Times New Roman"/>
                <w:sz w:val="22"/>
                <w:lang w:val="en-US"/>
              </w:rPr>
              <w:t>0</w:t>
            </w:r>
          </w:p>
        </w:tc>
        <w:tc>
          <w:tcPr>
            <w:tcW w:w="427" w:type="pct"/>
            <w:shd w:val="clear" w:color="auto" w:fill="auto"/>
          </w:tcPr>
          <w:p w14:paraId="646A4EB0"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8</w:t>
            </w:r>
            <w:r w:rsidR="001B1DFC" w:rsidRPr="003916AE">
              <w:rPr>
                <w:rFonts w:ascii="Times New Roman" w:hAnsi="Times New Roman" w:cs="Times New Roman"/>
                <w:sz w:val="22"/>
              </w:rPr>
              <w:t>,</w:t>
            </w:r>
            <w:r w:rsidRPr="003916AE">
              <w:rPr>
                <w:rFonts w:ascii="Times New Roman" w:hAnsi="Times New Roman" w:cs="Times New Roman"/>
                <w:sz w:val="22"/>
              </w:rPr>
              <w:t>19</w:t>
            </w:r>
          </w:p>
        </w:tc>
        <w:tc>
          <w:tcPr>
            <w:tcW w:w="427" w:type="pct"/>
            <w:shd w:val="clear" w:color="auto" w:fill="auto"/>
          </w:tcPr>
          <w:p w14:paraId="5D59B3BE"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3</w:t>
            </w:r>
            <w:r w:rsidR="001B1DFC" w:rsidRPr="003916AE">
              <w:rPr>
                <w:rFonts w:ascii="Times New Roman" w:hAnsi="Times New Roman" w:cs="Times New Roman"/>
                <w:sz w:val="22"/>
              </w:rPr>
              <w:t>,</w:t>
            </w:r>
            <w:r w:rsidRPr="003916AE">
              <w:rPr>
                <w:rFonts w:ascii="Times New Roman" w:hAnsi="Times New Roman" w:cs="Times New Roman"/>
                <w:sz w:val="22"/>
              </w:rPr>
              <w:t>53</w:t>
            </w:r>
          </w:p>
        </w:tc>
        <w:tc>
          <w:tcPr>
            <w:tcW w:w="427" w:type="pct"/>
            <w:shd w:val="clear" w:color="auto" w:fill="auto"/>
          </w:tcPr>
          <w:p w14:paraId="555158E3"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1</w:t>
            </w:r>
            <w:r w:rsidR="001B1DFC" w:rsidRPr="003916AE">
              <w:rPr>
                <w:rFonts w:ascii="Times New Roman" w:hAnsi="Times New Roman" w:cs="Times New Roman"/>
                <w:sz w:val="22"/>
              </w:rPr>
              <w:t>,</w:t>
            </w:r>
            <w:r w:rsidRPr="003916AE">
              <w:rPr>
                <w:rFonts w:ascii="Times New Roman" w:hAnsi="Times New Roman" w:cs="Times New Roman"/>
                <w:sz w:val="22"/>
              </w:rPr>
              <w:t>39</w:t>
            </w:r>
          </w:p>
        </w:tc>
        <w:tc>
          <w:tcPr>
            <w:tcW w:w="427" w:type="pct"/>
            <w:shd w:val="clear" w:color="auto" w:fill="auto"/>
          </w:tcPr>
          <w:p w14:paraId="2CCBE6A4"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1B1DFC" w:rsidRPr="003916AE">
              <w:rPr>
                <w:rFonts w:ascii="Times New Roman" w:hAnsi="Times New Roman" w:cs="Times New Roman"/>
                <w:sz w:val="22"/>
              </w:rPr>
              <w:t>,</w:t>
            </w:r>
            <w:r w:rsidRPr="003916AE">
              <w:rPr>
                <w:rFonts w:ascii="Times New Roman" w:hAnsi="Times New Roman" w:cs="Times New Roman"/>
                <w:sz w:val="22"/>
              </w:rPr>
              <w:t>77</w:t>
            </w:r>
          </w:p>
        </w:tc>
        <w:tc>
          <w:tcPr>
            <w:tcW w:w="427" w:type="pct"/>
            <w:shd w:val="clear" w:color="auto" w:fill="auto"/>
          </w:tcPr>
          <w:p w14:paraId="255BE3D1"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1B1DFC" w:rsidRPr="003916AE">
              <w:rPr>
                <w:rFonts w:ascii="Times New Roman" w:hAnsi="Times New Roman" w:cs="Times New Roman"/>
                <w:sz w:val="22"/>
              </w:rPr>
              <w:t>,</w:t>
            </w:r>
            <w:r w:rsidRPr="003916AE">
              <w:rPr>
                <w:rFonts w:ascii="Times New Roman" w:hAnsi="Times New Roman" w:cs="Times New Roman"/>
                <w:sz w:val="22"/>
              </w:rPr>
              <w:t>33</w:t>
            </w:r>
          </w:p>
        </w:tc>
      </w:tr>
      <w:tr w:rsidR="00F053F1" w:rsidRPr="003916AE" w14:paraId="37FD1E5A" w14:textId="77777777" w:rsidTr="00F053F1">
        <w:tc>
          <w:tcPr>
            <w:tcW w:w="975" w:type="pct"/>
            <w:shd w:val="clear" w:color="auto" w:fill="auto"/>
          </w:tcPr>
          <w:p w14:paraId="0EDBA754" w14:textId="77777777" w:rsidR="00F053F1" w:rsidRPr="003916AE" w:rsidRDefault="00F053F1" w:rsidP="005A40EC">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Извлечение </w:t>
            </w:r>
            <w:r w:rsidRPr="003916AE">
              <w:rPr>
                <w:rFonts w:ascii="Times New Roman" w:hAnsi="Times New Roman" w:cs="Times New Roman"/>
                <w:sz w:val="22"/>
                <w:lang w:val="en-US"/>
              </w:rPr>
              <w:t>Re</w:t>
            </w:r>
            <w:r w:rsidRPr="003916AE">
              <w:rPr>
                <w:rFonts w:ascii="Times New Roman" w:hAnsi="Times New Roman" w:cs="Times New Roman"/>
                <w:sz w:val="22"/>
              </w:rPr>
              <w:t xml:space="preserve"> интегральное, %</w:t>
            </w:r>
          </w:p>
        </w:tc>
        <w:tc>
          <w:tcPr>
            <w:tcW w:w="180" w:type="pct"/>
            <w:shd w:val="clear" w:color="auto" w:fill="auto"/>
          </w:tcPr>
          <w:p w14:paraId="1BAF0CD2" w14:textId="77777777" w:rsidR="00F053F1" w:rsidRPr="003916AE" w:rsidRDefault="00F053F1" w:rsidP="005A40EC">
            <w:pPr>
              <w:pStyle w:val="a3"/>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0</w:t>
            </w:r>
          </w:p>
        </w:tc>
        <w:tc>
          <w:tcPr>
            <w:tcW w:w="427" w:type="pct"/>
            <w:shd w:val="clear" w:color="auto" w:fill="auto"/>
          </w:tcPr>
          <w:p w14:paraId="258B9CD2"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11</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60</w:t>
            </w:r>
          </w:p>
        </w:tc>
        <w:tc>
          <w:tcPr>
            <w:tcW w:w="427" w:type="pct"/>
            <w:shd w:val="clear" w:color="auto" w:fill="auto"/>
          </w:tcPr>
          <w:p w14:paraId="780BF788"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39</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50</w:t>
            </w:r>
          </w:p>
        </w:tc>
        <w:tc>
          <w:tcPr>
            <w:tcW w:w="427" w:type="pct"/>
            <w:shd w:val="clear" w:color="auto" w:fill="auto"/>
          </w:tcPr>
          <w:p w14:paraId="7E24150A"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63</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70</w:t>
            </w:r>
          </w:p>
        </w:tc>
        <w:tc>
          <w:tcPr>
            <w:tcW w:w="427" w:type="pct"/>
            <w:shd w:val="clear" w:color="auto" w:fill="auto"/>
          </w:tcPr>
          <w:p w14:paraId="49480B8E"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81</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1</w:t>
            </w:r>
          </w:p>
        </w:tc>
        <w:tc>
          <w:tcPr>
            <w:tcW w:w="427" w:type="pct"/>
            <w:shd w:val="clear" w:color="auto" w:fill="auto"/>
          </w:tcPr>
          <w:p w14:paraId="6BF02837"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89</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29</w:t>
            </w:r>
          </w:p>
        </w:tc>
        <w:tc>
          <w:tcPr>
            <w:tcW w:w="427" w:type="pct"/>
            <w:shd w:val="clear" w:color="auto" w:fill="auto"/>
          </w:tcPr>
          <w:p w14:paraId="7743B9D1"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92</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82</w:t>
            </w:r>
          </w:p>
        </w:tc>
        <w:tc>
          <w:tcPr>
            <w:tcW w:w="427" w:type="pct"/>
            <w:shd w:val="clear" w:color="auto" w:fill="auto"/>
          </w:tcPr>
          <w:p w14:paraId="7C3C803B"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94</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21</w:t>
            </w:r>
          </w:p>
        </w:tc>
        <w:tc>
          <w:tcPr>
            <w:tcW w:w="427" w:type="pct"/>
            <w:shd w:val="clear" w:color="auto" w:fill="auto"/>
          </w:tcPr>
          <w:p w14:paraId="38105AA2"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94</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98</w:t>
            </w:r>
          </w:p>
        </w:tc>
        <w:tc>
          <w:tcPr>
            <w:tcW w:w="427" w:type="pct"/>
            <w:shd w:val="clear" w:color="auto" w:fill="auto"/>
          </w:tcPr>
          <w:p w14:paraId="6671D4C9"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95</w:t>
            </w:r>
            <w:r w:rsidR="001B1DFC" w:rsidRPr="003916AE">
              <w:rPr>
                <w:rFonts w:ascii="Times New Roman" w:hAnsi="Times New Roman" w:cs="Times New Roman"/>
                <w:sz w:val="22"/>
                <w:lang w:val="en-US"/>
              </w:rPr>
              <w:t>,</w:t>
            </w:r>
            <w:r w:rsidRPr="003916AE">
              <w:rPr>
                <w:rFonts w:ascii="Times New Roman" w:hAnsi="Times New Roman" w:cs="Times New Roman"/>
                <w:sz w:val="22"/>
                <w:lang w:val="en-US"/>
              </w:rPr>
              <w:t>31</w:t>
            </w:r>
          </w:p>
        </w:tc>
      </w:tr>
    </w:tbl>
    <w:p w14:paraId="04823BCA" w14:textId="77777777" w:rsidR="00F053F1" w:rsidRPr="00790D24" w:rsidRDefault="00F053F1" w:rsidP="00790D24">
      <w:pPr>
        <w:spacing w:line="360" w:lineRule="auto"/>
        <w:rPr>
          <w:rFonts w:ascii="Times New Roman" w:hAnsi="Times New Roman" w:cs="Times New Roman"/>
          <w:szCs w:val="24"/>
        </w:rPr>
      </w:pPr>
    </w:p>
    <w:p w14:paraId="133C66BD"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Перед проведением экспериментов в пробе регенерированного ионита марки </w:t>
      </w:r>
      <w:proofErr w:type="spellStart"/>
      <w:r w:rsidRPr="00790D24">
        <w:rPr>
          <w:rFonts w:ascii="Times New Roman" w:hAnsi="Times New Roman" w:cs="Times New Roman"/>
          <w:szCs w:val="24"/>
        </w:rPr>
        <w:t>Ambersep</w:t>
      </w:r>
      <w:proofErr w:type="spellEnd"/>
      <w:r w:rsidRPr="00790D24">
        <w:rPr>
          <w:rFonts w:ascii="Times New Roman" w:hAnsi="Times New Roman" w:cs="Times New Roman"/>
          <w:szCs w:val="24"/>
        </w:rPr>
        <w:t xml:space="preserve"> 920 было определено содержание рения, которое составило – 0</w:t>
      </w:r>
      <w:r w:rsidR="001B1DFC" w:rsidRPr="00790D24">
        <w:rPr>
          <w:rFonts w:ascii="Times New Roman" w:hAnsi="Times New Roman" w:cs="Times New Roman"/>
          <w:szCs w:val="24"/>
        </w:rPr>
        <w:t>,</w:t>
      </w:r>
      <w:r w:rsidRPr="00790D24">
        <w:rPr>
          <w:rFonts w:ascii="Times New Roman" w:hAnsi="Times New Roman" w:cs="Times New Roman"/>
          <w:szCs w:val="24"/>
        </w:rPr>
        <w:t>018 мг/г (в пересчете – 0</w:t>
      </w:r>
      <w:r w:rsidR="001B1DFC" w:rsidRPr="00790D24">
        <w:rPr>
          <w:rFonts w:ascii="Times New Roman" w:hAnsi="Times New Roman" w:cs="Times New Roman"/>
          <w:szCs w:val="24"/>
        </w:rPr>
        <w:t>,</w:t>
      </w:r>
      <w:r w:rsidRPr="00790D24">
        <w:rPr>
          <w:rFonts w:ascii="Times New Roman" w:hAnsi="Times New Roman" w:cs="Times New Roman"/>
          <w:szCs w:val="24"/>
        </w:rPr>
        <w:t>0055 кг/м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и удельный объем сорбента </w:t>
      </w:r>
      <w:r w:rsidR="001B1DFC" w:rsidRPr="00790D24">
        <w:rPr>
          <w:rFonts w:ascii="Times New Roman" w:hAnsi="Times New Roman" w:cs="Times New Roman"/>
          <w:szCs w:val="24"/>
        </w:rPr>
        <w:t>–</w:t>
      </w:r>
      <w:r w:rsidRPr="00790D24">
        <w:rPr>
          <w:rFonts w:ascii="Times New Roman" w:hAnsi="Times New Roman" w:cs="Times New Roman"/>
          <w:szCs w:val="24"/>
        </w:rPr>
        <w:t xml:space="preserve"> 3</w:t>
      </w:r>
      <w:r w:rsidR="001B1DFC" w:rsidRPr="00790D24">
        <w:rPr>
          <w:rFonts w:ascii="Times New Roman" w:hAnsi="Times New Roman" w:cs="Times New Roman"/>
          <w:szCs w:val="24"/>
        </w:rPr>
        <w:t>,</w:t>
      </w:r>
      <w:r w:rsidRPr="00790D24">
        <w:rPr>
          <w:rFonts w:ascii="Times New Roman" w:hAnsi="Times New Roman" w:cs="Times New Roman"/>
          <w:szCs w:val="24"/>
        </w:rPr>
        <w:t>36 см</w:t>
      </w:r>
      <w:r w:rsidRPr="00790D24">
        <w:rPr>
          <w:rFonts w:ascii="Times New Roman" w:hAnsi="Times New Roman" w:cs="Times New Roman"/>
          <w:szCs w:val="24"/>
          <w:vertAlign w:val="superscript"/>
        </w:rPr>
        <w:t>3</w:t>
      </w:r>
      <w:r w:rsidRPr="00790D24">
        <w:rPr>
          <w:rFonts w:ascii="Times New Roman" w:hAnsi="Times New Roman" w:cs="Times New Roman"/>
          <w:szCs w:val="24"/>
        </w:rPr>
        <w:t>/г.</w:t>
      </w:r>
    </w:p>
    <w:p w14:paraId="0F3E1689" w14:textId="15AE2A4D"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Анализ данных, приведенных в таблице </w:t>
      </w:r>
      <w:r w:rsidR="009657FB" w:rsidRPr="00790D24">
        <w:rPr>
          <w:rFonts w:ascii="Times New Roman" w:hAnsi="Times New Roman" w:cs="Times New Roman"/>
          <w:szCs w:val="24"/>
        </w:rPr>
        <w:t>9</w:t>
      </w:r>
      <w:r w:rsidRPr="00790D24">
        <w:rPr>
          <w:rFonts w:ascii="Times New Roman" w:hAnsi="Times New Roman" w:cs="Times New Roman"/>
          <w:szCs w:val="24"/>
        </w:rPr>
        <w:t>, позволяет сделать вывод о том, что в течение первых 6 часов десорбции наблюдается резкое увеличение концентрации рения в растворе до максимальных значений 0</w:t>
      </w:r>
      <w:r w:rsidR="001B1DFC" w:rsidRPr="00790D24">
        <w:rPr>
          <w:rFonts w:ascii="Times New Roman" w:hAnsi="Times New Roman" w:cs="Times New Roman"/>
          <w:szCs w:val="24"/>
        </w:rPr>
        <w:t>,</w:t>
      </w:r>
      <w:r w:rsidRPr="00790D24">
        <w:rPr>
          <w:rFonts w:ascii="Times New Roman" w:hAnsi="Times New Roman" w:cs="Times New Roman"/>
          <w:szCs w:val="24"/>
        </w:rPr>
        <w:t>77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 и далее, на протяжении 6 часов, идет постепенное снижение до значений предела обнаружения, что свидетельствует о завершении процесса.</w:t>
      </w:r>
    </w:p>
    <w:p w14:paraId="5BF3503F"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На основании полученных данных о содержании рения в растворах были построены кривые десорбции, представленные на рисунке </w:t>
      </w:r>
      <w:r w:rsidR="001B1DFC" w:rsidRPr="00790D24">
        <w:rPr>
          <w:rFonts w:ascii="Times New Roman" w:hAnsi="Times New Roman" w:cs="Times New Roman"/>
          <w:szCs w:val="24"/>
        </w:rPr>
        <w:t>4</w:t>
      </w:r>
      <w:r w:rsidRPr="00790D24">
        <w:rPr>
          <w:rFonts w:ascii="Times New Roman" w:hAnsi="Times New Roman" w:cs="Times New Roman"/>
          <w:szCs w:val="24"/>
        </w:rPr>
        <w:t xml:space="preserve">. </w:t>
      </w:r>
    </w:p>
    <w:p w14:paraId="45667090" w14:textId="05481647" w:rsidR="00425786" w:rsidRPr="00790D24" w:rsidRDefault="00425786"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Из представленных кривых можно заключить, что целесообразно проведение десорбции следующим количествами растворов: А170 6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xml:space="preserve">. с переводом 90% рения со смолы в раствор; А920 10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с переводом 90% рения со смолы в раствор;</w:t>
      </w:r>
    </w:p>
    <w:p w14:paraId="4881FEC6" w14:textId="77777777" w:rsidR="00F053F1" w:rsidRPr="00790D24" w:rsidRDefault="00F053F1" w:rsidP="00790D24">
      <w:pPr>
        <w:spacing w:line="360" w:lineRule="auto"/>
        <w:ind w:firstLine="0"/>
        <w:jc w:val="center"/>
        <w:rPr>
          <w:rFonts w:ascii="Times New Roman" w:hAnsi="Times New Roman" w:cs="Times New Roman"/>
          <w:szCs w:val="24"/>
        </w:rPr>
      </w:pPr>
      <w:r w:rsidRPr="00790D24">
        <w:rPr>
          <w:rFonts w:ascii="Times New Roman" w:hAnsi="Times New Roman" w:cs="Times New Roman"/>
          <w:noProof/>
          <w:szCs w:val="24"/>
          <w:lang w:eastAsia="ru-RU"/>
        </w:rPr>
        <w:lastRenderedPageBreak/>
        <w:drawing>
          <wp:inline distT="0" distB="0" distL="0" distR="0" wp14:anchorId="493ACC71" wp14:editId="57479D5B">
            <wp:extent cx="4191000" cy="2926276"/>
            <wp:effectExtent l="0" t="0" r="0" b="7620"/>
            <wp:docPr id="22" name="Picture 22" descr="C:\Users\ns-kz\Desktop\Ирколь операционные данные\Ирколь Этап 2\Графики Ирколь\Десорбция 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kz\Desktop\Ирколь операционные данные\Ирколь Этап 2\Графики Ирколь\Десорбция R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3121" cy="2934740"/>
                    </a:xfrm>
                    <a:prstGeom prst="rect">
                      <a:avLst/>
                    </a:prstGeom>
                    <a:noFill/>
                    <a:ln>
                      <a:noFill/>
                    </a:ln>
                  </pic:spPr>
                </pic:pic>
              </a:graphicData>
            </a:graphic>
          </wp:inline>
        </w:drawing>
      </w:r>
    </w:p>
    <w:p w14:paraId="3E17C015" w14:textId="2253BDDB" w:rsidR="00F053F1" w:rsidRPr="00790D24" w:rsidRDefault="00F053F1" w:rsidP="00790D24">
      <w:pPr>
        <w:spacing w:line="360" w:lineRule="auto"/>
        <w:ind w:firstLine="0"/>
        <w:jc w:val="center"/>
        <w:rPr>
          <w:rFonts w:ascii="Times New Roman" w:hAnsi="Times New Roman" w:cs="Times New Roman"/>
          <w:szCs w:val="24"/>
        </w:rPr>
      </w:pPr>
      <w:r w:rsidRPr="00790D24">
        <w:rPr>
          <w:rFonts w:ascii="Times New Roman" w:hAnsi="Times New Roman" w:cs="Times New Roman"/>
          <w:szCs w:val="24"/>
        </w:rPr>
        <w:t xml:space="preserve">Рисунок </w:t>
      </w:r>
      <w:r w:rsidR="001B1DFC" w:rsidRPr="00790D24">
        <w:rPr>
          <w:rFonts w:ascii="Times New Roman" w:hAnsi="Times New Roman" w:cs="Times New Roman"/>
          <w:szCs w:val="24"/>
        </w:rPr>
        <w:t>4</w:t>
      </w:r>
      <w:r w:rsidRPr="00790D24">
        <w:rPr>
          <w:rFonts w:ascii="Times New Roman" w:hAnsi="Times New Roman" w:cs="Times New Roman"/>
          <w:szCs w:val="24"/>
        </w:rPr>
        <w:t xml:space="preserve"> – Кривые десорбции рения со смол А170 и А920 и степени извлечения рения </w:t>
      </w:r>
    </w:p>
    <w:p w14:paraId="3030AA6A" w14:textId="77777777" w:rsidR="00F053F1" w:rsidRPr="00790D24" w:rsidRDefault="00F053F1" w:rsidP="00790D24">
      <w:pPr>
        <w:spacing w:line="360" w:lineRule="auto"/>
        <w:rPr>
          <w:rFonts w:ascii="Times New Roman" w:hAnsi="Times New Roman" w:cs="Times New Roman"/>
          <w:szCs w:val="24"/>
        </w:rPr>
      </w:pPr>
    </w:p>
    <w:p w14:paraId="399D80FB" w14:textId="310A69F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При проведении тестов по попутному извлечению рения требовалось определить принципиальную возможность извлечения рения на смолу из фильтратов сорбции или же из регенерированной смолы уранового передела:</w:t>
      </w:r>
    </w:p>
    <w:p w14:paraId="5782808C" w14:textId="7E11232B"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 проведены исследования по сорбции рения в динамических условиях на смолах – А170, АМ-п-2, АМР. Длительность эксперимента лимитировалась имевшимися на момент проведения ресурсами, в связи с чем полную динамическую обменную ёмкость получить не удалось, однако было достигнуто следующее насыщение: А170 при 4800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0</w:t>
      </w:r>
      <w:r w:rsidR="00A31BBC" w:rsidRPr="00790D24">
        <w:rPr>
          <w:rFonts w:ascii="Times New Roman" w:hAnsi="Times New Roman" w:cs="Times New Roman"/>
          <w:szCs w:val="24"/>
        </w:rPr>
        <w:t>,</w:t>
      </w:r>
      <w:r w:rsidRPr="00790D24">
        <w:rPr>
          <w:rFonts w:ascii="Times New Roman" w:hAnsi="Times New Roman" w:cs="Times New Roman"/>
          <w:szCs w:val="24"/>
        </w:rPr>
        <w:t>25 кг/м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Ам-п-2 при 1342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ориентировочно 0</w:t>
      </w:r>
      <w:r w:rsidR="00A31BBC" w:rsidRPr="00790D24">
        <w:rPr>
          <w:rFonts w:ascii="Times New Roman" w:hAnsi="Times New Roman" w:cs="Times New Roman"/>
          <w:szCs w:val="24"/>
        </w:rPr>
        <w:t>,</w:t>
      </w:r>
      <w:r w:rsidRPr="00790D24">
        <w:rPr>
          <w:rFonts w:ascii="Times New Roman" w:hAnsi="Times New Roman" w:cs="Times New Roman"/>
          <w:szCs w:val="24"/>
        </w:rPr>
        <w:t>001 кг/м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АМР при 1438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0.001 кг/м</w:t>
      </w:r>
      <w:r w:rsidRPr="00790D24">
        <w:rPr>
          <w:rFonts w:ascii="Times New Roman" w:hAnsi="Times New Roman" w:cs="Times New Roman"/>
          <w:szCs w:val="24"/>
          <w:vertAlign w:val="superscript"/>
        </w:rPr>
        <w:t>3</w:t>
      </w:r>
      <w:r w:rsidRPr="00790D24">
        <w:rPr>
          <w:rFonts w:ascii="Times New Roman" w:hAnsi="Times New Roman" w:cs="Times New Roman"/>
          <w:szCs w:val="24"/>
        </w:rPr>
        <w:t>; установлена перспективность смолы А170;</w:t>
      </w:r>
    </w:p>
    <w:p w14:paraId="448A7238" w14:textId="57DB6C2A" w:rsidR="00F053F1" w:rsidRPr="00790D24" w:rsidRDefault="00DC122F" w:rsidP="00790D24">
      <w:pPr>
        <w:spacing w:line="360" w:lineRule="auto"/>
        <w:rPr>
          <w:rFonts w:ascii="Times New Roman" w:hAnsi="Times New Roman" w:cs="Times New Roman"/>
          <w:szCs w:val="24"/>
        </w:rPr>
      </w:pPr>
      <w:r>
        <w:rPr>
          <w:rFonts w:ascii="Times New Roman" w:hAnsi="Times New Roman" w:cs="Times New Roman"/>
          <w:szCs w:val="24"/>
        </w:rPr>
        <w:t>К</w:t>
      </w:r>
      <w:r w:rsidR="00F053F1" w:rsidRPr="00790D24">
        <w:rPr>
          <w:rFonts w:ascii="Times New Roman" w:hAnsi="Times New Roman" w:cs="Times New Roman"/>
          <w:szCs w:val="24"/>
        </w:rPr>
        <w:t>ак альтернативный вариант организации производства, был рассмотрен способ извлечения рения из регенерированной смолы уранового производства. Данный подход применим при низких содержаниях рения в ВР и позволяет упростить аппаратурно-технологическое оформление. Содержание рения в пробе отобранной цеховой смолу составило 0</w:t>
      </w:r>
      <w:r w:rsidR="00A31BBC" w:rsidRPr="00790D24">
        <w:rPr>
          <w:rFonts w:ascii="Times New Roman" w:hAnsi="Times New Roman" w:cs="Times New Roman"/>
          <w:szCs w:val="24"/>
        </w:rPr>
        <w:t>,</w:t>
      </w:r>
      <w:r w:rsidR="00F053F1" w:rsidRPr="00790D24">
        <w:rPr>
          <w:rFonts w:ascii="Times New Roman" w:hAnsi="Times New Roman" w:cs="Times New Roman"/>
          <w:szCs w:val="24"/>
        </w:rPr>
        <w:t>0055 кг/м</w:t>
      </w:r>
      <w:r w:rsidR="00F053F1" w:rsidRPr="00790D24">
        <w:rPr>
          <w:rFonts w:ascii="Times New Roman" w:hAnsi="Times New Roman" w:cs="Times New Roman"/>
          <w:szCs w:val="24"/>
          <w:vertAlign w:val="superscript"/>
        </w:rPr>
        <w:t>3</w:t>
      </w:r>
      <w:r w:rsidR="00F053F1" w:rsidRPr="00790D24">
        <w:rPr>
          <w:rFonts w:ascii="Times New Roman" w:hAnsi="Times New Roman" w:cs="Times New Roman"/>
          <w:szCs w:val="24"/>
        </w:rPr>
        <w:t xml:space="preserve"> или около 0</w:t>
      </w:r>
      <w:r w:rsidR="00A31BBC" w:rsidRPr="00790D24">
        <w:rPr>
          <w:rFonts w:ascii="Times New Roman" w:hAnsi="Times New Roman" w:cs="Times New Roman"/>
          <w:szCs w:val="24"/>
        </w:rPr>
        <w:t>,</w:t>
      </w:r>
      <w:r w:rsidR="00F053F1" w:rsidRPr="00790D24">
        <w:rPr>
          <w:rFonts w:ascii="Times New Roman" w:hAnsi="Times New Roman" w:cs="Times New Roman"/>
          <w:szCs w:val="24"/>
        </w:rPr>
        <w:t>016 кг/т.</w:t>
      </w:r>
    </w:p>
    <w:p w14:paraId="06092AFD" w14:textId="0C471A30" w:rsidR="00F053F1" w:rsidRPr="00790D24" w:rsidRDefault="00DC122F" w:rsidP="00DC122F">
      <w:pPr>
        <w:spacing w:line="360" w:lineRule="auto"/>
        <w:rPr>
          <w:rFonts w:ascii="Times New Roman" w:hAnsi="Times New Roman" w:cs="Times New Roman"/>
          <w:szCs w:val="24"/>
        </w:rPr>
      </w:pPr>
      <w:r>
        <w:rPr>
          <w:rFonts w:ascii="Times New Roman" w:hAnsi="Times New Roman" w:cs="Times New Roman"/>
          <w:szCs w:val="24"/>
        </w:rPr>
        <w:t>П</w:t>
      </w:r>
      <w:r w:rsidR="00F053F1" w:rsidRPr="00790D24">
        <w:rPr>
          <w:rFonts w:ascii="Times New Roman" w:hAnsi="Times New Roman" w:cs="Times New Roman"/>
          <w:szCs w:val="24"/>
        </w:rPr>
        <w:t>роведены тесты по десорбции рения со смол А170 и А920 (цеховой), при которых использовались близкие к оптимальному режиму параметры. Извлечение составило:</w:t>
      </w:r>
      <w:r>
        <w:rPr>
          <w:rFonts w:ascii="Times New Roman" w:hAnsi="Times New Roman" w:cs="Times New Roman"/>
          <w:szCs w:val="24"/>
        </w:rPr>
        <w:t xml:space="preserve"> </w:t>
      </w:r>
      <w:r w:rsidR="00F053F1" w:rsidRPr="00790D24">
        <w:rPr>
          <w:rFonts w:ascii="Times New Roman" w:hAnsi="Times New Roman" w:cs="Times New Roman"/>
          <w:szCs w:val="24"/>
        </w:rPr>
        <w:t xml:space="preserve">А170 94% при пропускании 10 </w:t>
      </w:r>
      <w:proofErr w:type="spellStart"/>
      <w:r w:rsidR="00F053F1" w:rsidRPr="00790D24">
        <w:rPr>
          <w:rFonts w:ascii="Times New Roman" w:hAnsi="Times New Roman" w:cs="Times New Roman"/>
          <w:szCs w:val="24"/>
        </w:rPr>
        <w:t>уд.об</w:t>
      </w:r>
      <w:proofErr w:type="spellEnd"/>
      <w:r w:rsidR="00F053F1" w:rsidRPr="00790D24">
        <w:rPr>
          <w:rFonts w:ascii="Times New Roman" w:hAnsi="Times New Roman" w:cs="Times New Roman"/>
          <w:szCs w:val="24"/>
        </w:rPr>
        <w:t>.;</w:t>
      </w:r>
      <w:r>
        <w:rPr>
          <w:rFonts w:ascii="Times New Roman" w:hAnsi="Times New Roman" w:cs="Times New Roman"/>
          <w:szCs w:val="24"/>
        </w:rPr>
        <w:t xml:space="preserve"> </w:t>
      </w:r>
      <w:r w:rsidR="00F053F1" w:rsidRPr="00790D24">
        <w:rPr>
          <w:rFonts w:ascii="Times New Roman" w:hAnsi="Times New Roman" w:cs="Times New Roman"/>
          <w:szCs w:val="24"/>
        </w:rPr>
        <w:t>А920 95</w:t>
      </w:r>
      <w:r w:rsidR="00A31BBC" w:rsidRPr="00790D24">
        <w:rPr>
          <w:rFonts w:ascii="Times New Roman" w:hAnsi="Times New Roman" w:cs="Times New Roman"/>
          <w:szCs w:val="24"/>
        </w:rPr>
        <w:t>,</w:t>
      </w:r>
      <w:r w:rsidR="00F053F1" w:rsidRPr="00790D24">
        <w:rPr>
          <w:rFonts w:ascii="Times New Roman" w:hAnsi="Times New Roman" w:cs="Times New Roman"/>
          <w:szCs w:val="24"/>
        </w:rPr>
        <w:t xml:space="preserve">31% при пропускании 16 </w:t>
      </w:r>
      <w:proofErr w:type="spellStart"/>
      <w:r w:rsidR="00F053F1" w:rsidRPr="00790D24">
        <w:rPr>
          <w:rFonts w:ascii="Times New Roman" w:hAnsi="Times New Roman" w:cs="Times New Roman"/>
          <w:szCs w:val="24"/>
        </w:rPr>
        <w:t>уд.об</w:t>
      </w:r>
      <w:proofErr w:type="spellEnd"/>
      <w:r w:rsidR="00F053F1" w:rsidRPr="00790D24">
        <w:rPr>
          <w:rFonts w:ascii="Times New Roman" w:hAnsi="Times New Roman" w:cs="Times New Roman"/>
          <w:szCs w:val="24"/>
        </w:rPr>
        <w:t>.</w:t>
      </w:r>
    </w:p>
    <w:p w14:paraId="28C2F138" w14:textId="240D7B33" w:rsidR="00F053F1"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 рамках работ по изучению сорбции скандия были протестированы следующие смолы – ТВЭКС Д2ЭГФК и ТР260. Сорбцию на смоле Д2ЭГФК осуществляли непосредственно на руднике, а тестирование смолы ТР260 выполнено в лаборатории Института. </w:t>
      </w:r>
    </w:p>
    <w:p w14:paraId="345EB6A8" w14:textId="77777777" w:rsidR="001E3BEC"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lastRenderedPageBreak/>
        <w:t xml:space="preserve">Перед проведением экспериментов в динамических условиях был проведен эксперимент в статическом режиме. При этом, </w:t>
      </w:r>
      <w:proofErr w:type="gramStart"/>
      <w:r w:rsidRPr="00790D24">
        <w:rPr>
          <w:rFonts w:ascii="Times New Roman" w:hAnsi="Times New Roman" w:cs="Times New Roman"/>
          <w:szCs w:val="24"/>
        </w:rPr>
        <w:t>Ж:Т</w:t>
      </w:r>
      <w:proofErr w:type="gramEnd"/>
      <w:r w:rsidRPr="00790D24">
        <w:rPr>
          <w:rFonts w:ascii="Times New Roman" w:hAnsi="Times New Roman" w:cs="Times New Roman"/>
          <w:szCs w:val="24"/>
        </w:rPr>
        <w:t xml:space="preserve"> составило 1000:1 (5 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скандий-содержащего раствора и 5 г смолы). </w:t>
      </w:r>
    </w:p>
    <w:p w14:paraId="55157A95" w14:textId="2392B018"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Емкость перемешивались для предотвращения залегания частичек смолы в течение 48 часов, после чего отбиралась проба раствора и анализировалась на скандий.</w:t>
      </w:r>
      <w:r w:rsidR="001B1DFC" w:rsidRPr="00790D24">
        <w:rPr>
          <w:rFonts w:ascii="Times New Roman" w:hAnsi="Times New Roman" w:cs="Times New Roman"/>
          <w:szCs w:val="24"/>
        </w:rPr>
        <w:t xml:space="preserve"> В таблице </w:t>
      </w:r>
      <w:r w:rsidR="006845DB" w:rsidRPr="00790D24">
        <w:rPr>
          <w:rFonts w:ascii="Times New Roman" w:hAnsi="Times New Roman" w:cs="Times New Roman"/>
          <w:szCs w:val="24"/>
        </w:rPr>
        <w:t>10</w:t>
      </w:r>
      <w:r w:rsidR="001B1DFC" w:rsidRPr="00790D24">
        <w:rPr>
          <w:rFonts w:ascii="Times New Roman" w:hAnsi="Times New Roman" w:cs="Times New Roman"/>
          <w:szCs w:val="24"/>
        </w:rPr>
        <w:t xml:space="preserve"> приведены результаты сорбции скандия в статических условиях.</w:t>
      </w:r>
    </w:p>
    <w:p w14:paraId="340C80CB" w14:textId="77777777" w:rsidR="00F053F1" w:rsidRPr="00790D24" w:rsidRDefault="00F053F1" w:rsidP="00790D24">
      <w:pPr>
        <w:spacing w:line="360" w:lineRule="auto"/>
        <w:ind w:firstLine="0"/>
        <w:rPr>
          <w:rFonts w:ascii="Times New Roman" w:hAnsi="Times New Roman" w:cs="Times New Roman"/>
          <w:szCs w:val="24"/>
        </w:rPr>
      </w:pPr>
    </w:p>
    <w:p w14:paraId="5EB5BD57" w14:textId="66F0C9FD" w:rsidR="00F053F1" w:rsidRPr="00790D24" w:rsidRDefault="00F053F1"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t xml:space="preserve">Таблица </w:t>
      </w:r>
      <w:r w:rsidR="006845DB" w:rsidRPr="00790D24">
        <w:rPr>
          <w:rFonts w:ascii="Times New Roman" w:hAnsi="Times New Roman" w:cs="Times New Roman"/>
          <w:szCs w:val="24"/>
        </w:rPr>
        <w:t>10</w:t>
      </w:r>
      <w:r w:rsidRPr="00790D24">
        <w:rPr>
          <w:rFonts w:ascii="Times New Roman" w:hAnsi="Times New Roman" w:cs="Times New Roman"/>
          <w:szCs w:val="24"/>
        </w:rPr>
        <w:t xml:space="preserve"> – Результаты сорбции скандия в статических условиях </w:t>
      </w:r>
    </w:p>
    <w:tbl>
      <w:tblPr>
        <w:tblStyle w:val="a4"/>
        <w:tblW w:w="5000" w:type="pct"/>
        <w:tblLook w:val="04A0" w:firstRow="1" w:lastRow="0" w:firstColumn="1" w:lastColumn="0" w:noHBand="0" w:noVBand="1"/>
      </w:tblPr>
      <w:tblGrid>
        <w:gridCol w:w="1688"/>
        <w:gridCol w:w="1585"/>
        <w:gridCol w:w="1772"/>
        <w:gridCol w:w="2605"/>
        <w:gridCol w:w="1978"/>
      </w:tblGrid>
      <w:tr w:rsidR="00F053F1" w:rsidRPr="003916AE" w14:paraId="3D07B30E" w14:textId="77777777" w:rsidTr="00F053F1">
        <w:tc>
          <w:tcPr>
            <w:tcW w:w="877" w:type="pct"/>
            <w:vMerge w:val="restart"/>
          </w:tcPr>
          <w:p w14:paraId="7D2DAB63"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Смола</w:t>
            </w:r>
          </w:p>
        </w:tc>
        <w:tc>
          <w:tcPr>
            <w:tcW w:w="1742" w:type="pct"/>
            <w:gridSpan w:val="2"/>
          </w:tcPr>
          <w:p w14:paraId="5C14EDAC"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 xml:space="preserve">Концентрация </w:t>
            </w:r>
            <w:proofErr w:type="spellStart"/>
            <w:r w:rsidRPr="003916AE">
              <w:rPr>
                <w:rFonts w:ascii="Times New Roman" w:hAnsi="Times New Roman" w:cs="Times New Roman"/>
                <w:sz w:val="22"/>
                <w:lang w:val="en-US"/>
              </w:rPr>
              <w:t>Sc</w:t>
            </w:r>
            <w:proofErr w:type="spellEnd"/>
            <w:r w:rsidRPr="003916AE">
              <w:rPr>
                <w:rFonts w:ascii="Times New Roman" w:hAnsi="Times New Roman" w:cs="Times New Roman"/>
                <w:sz w:val="22"/>
              </w:rPr>
              <w:t>, мг/дм</w:t>
            </w:r>
            <w:r w:rsidRPr="003916AE">
              <w:rPr>
                <w:rFonts w:ascii="Times New Roman" w:hAnsi="Times New Roman" w:cs="Times New Roman"/>
                <w:sz w:val="22"/>
                <w:vertAlign w:val="superscript"/>
              </w:rPr>
              <w:t>3</w:t>
            </w:r>
          </w:p>
        </w:tc>
        <w:tc>
          <w:tcPr>
            <w:tcW w:w="1353" w:type="pct"/>
            <w:vMerge w:val="restart"/>
          </w:tcPr>
          <w:p w14:paraId="29EED14D"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Степень извлечения, %</w:t>
            </w:r>
          </w:p>
        </w:tc>
        <w:tc>
          <w:tcPr>
            <w:tcW w:w="1028" w:type="pct"/>
            <w:vMerge w:val="restart"/>
          </w:tcPr>
          <w:p w14:paraId="49E04D71"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Емкость смолы, кг/м</w:t>
            </w:r>
            <w:r w:rsidRPr="003916AE">
              <w:rPr>
                <w:rFonts w:ascii="Times New Roman" w:hAnsi="Times New Roman" w:cs="Times New Roman"/>
                <w:sz w:val="22"/>
                <w:vertAlign w:val="superscript"/>
              </w:rPr>
              <w:t>3</w:t>
            </w:r>
          </w:p>
        </w:tc>
      </w:tr>
      <w:tr w:rsidR="00F053F1" w:rsidRPr="003916AE" w14:paraId="2BD1E922" w14:textId="77777777" w:rsidTr="00F053F1">
        <w:tc>
          <w:tcPr>
            <w:tcW w:w="877" w:type="pct"/>
            <w:vMerge/>
          </w:tcPr>
          <w:p w14:paraId="6B6CF31B" w14:textId="77777777" w:rsidR="00F053F1" w:rsidRPr="003916AE" w:rsidRDefault="00F053F1" w:rsidP="005A40EC">
            <w:pPr>
              <w:ind w:firstLine="0"/>
              <w:rPr>
                <w:rFonts w:ascii="Times New Roman" w:hAnsi="Times New Roman" w:cs="Times New Roman"/>
                <w:sz w:val="22"/>
              </w:rPr>
            </w:pPr>
          </w:p>
        </w:tc>
        <w:tc>
          <w:tcPr>
            <w:tcW w:w="823" w:type="pct"/>
          </w:tcPr>
          <w:p w14:paraId="4DB7368A"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Исходная</w:t>
            </w:r>
          </w:p>
        </w:tc>
        <w:tc>
          <w:tcPr>
            <w:tcW w:w="920" w:type="pct"/>
          </w:tcPr>
          <w:p w14:paraId="08B41CFC"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Конечная</w:t>
            </w:r>
          </w:p>
        </w:tc>
        <w:tc>
          <w:tcPr>
            <w:tcW w:w="1353" w:type="pct"/>
            <w:vMerge/>
          </w:tcPr>
          <w:p w14:paraId="00C8A2A7" w14:textId="77777777" w:rsidR="00F053F1" w:rsidRPr="003916AE" w:rsidRDefault="00F053F1" w:rsidP="005A40EC">
            <w:pPr>
              <w:ind w:firstLine="0"/>
              <w:rPr>
                <w:rFonts w:ascii="Times New Roman" w:hAnsi="Times New Roman" w:cs="Times New Roman"/>
                <w:sz w:val="22"/>
              </w:rPr>
            </w:pPr>
          </w:p>
        </w:tc>
        <w:tc>
          <w:tcPr>
            <w:tcW w:w="1028" w:type="pct"/>
            <w:vMerge/>
          </w:tcPr>
          <w:p w14:paraId="2C148F80" w14:textId="77777777" w:rsidR="00F053F1" w:rsidRPr="003916AE" w:rsidRDefault="00F053F1" w:rsidP="005A40EC">
            <w:pPr>
              <w:ind w:firstLine="0"/>
              <w:rPr>
                <w:rFonts w:ascii="Times New Roman" w:hAnsi="Times New Roman" w:cs="Times New Roman"/>
                <w:sz w:val="22"/>
              </w:rPr>
            </w:pPr>
          </w:p>
        </w:tc>
      </w:tr>
      <w:tr w:rsidR="00F053F1" w:rsidRPr="003916AE" w14:paraId="4380314B" w14:textId="77777777" w:rsidTr="00F053F1">
        <w:tc>
          <w:tcPr>
            <w:tcW w:w="877" w:type="pct"/>
          </w:tcPr>
          <w:p w14:paraId="2EE99535" w14:textId="77777777" w:rsidR="00F053F1" w:rsidRPr="003916AE" w:rsidRDefault="00F053F1" w:rsidP="005A40EC">
            <w:pPr>
              <w:ind w:firstLine="0"/>
              <w:rPr>
                <w:rFonts w:ascii="Times New Roman" w:hAnsi="Times New Roman" w:cs="Times New Roman"/>
                <w:sz w:val="22"/>
              </w:rPr>
            </w:pPr>
            <w:r w:rsidRPr="003916AE">
              <w:rPr>
                <w:rFonts w:ascii="Times New Roman" w:hAnsi="Times New Roman" w:cs="Times New Roman"/>
                <w:sz w:val="22"/>
              </w:rPr>
              <w:t>ТР260</w:t>
            </w:r>
          </w:p>
        </w:tc>
        <w:tc>
          <w:tcPr>
            <w:tcW w:w="823" w:type="pct"/>
            <w:vMerge w:val="restart"/>
          </w:tcPr>
          <w:p w14:paraId="520DD7E6" w14:textId="77777777" w:rsidR="00F053F1" w:rsidRPr="003916AE" w:rsidRDefault="00F053F1" w:rsidP="005A40EC">
            <w:pPr>
              <w:ind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167</w:t>
            </w:r>
          </w:p>
        </w:tc>
        <w:tc>
          <w:tcPr>
            <w:tcW w:w="920" w:type="pct"/>
          </w:tcPr>
          <w:p w14:paraId="7820793E" w14:textId="77777777" w:rsidR="00F053F1" w:rsidRPr="003916AE" w:rsidRDefault="00F053F1" w:rsidP="005A40EC">
            <w:pPr>
              <w:ind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138</w:t>
            </w:r>
          </w:p>
        </w:tc>
        <w:tc>
          <w:tcPr>
            <w:tcW w:w="1353" w:type="pct"/>
          </w:tcPr>
          <w:p w14:paraId="10D82A39" w14:textId="77777777" w:rsidR="00F053F1" w:rsidRPr="003916AE" w:rsidRDefault="00F053F1" w:rsidP="005A40EC">
            <w:pPr>
              <w:ind w:firstLine="0"/>
              <w:jc w:val="right"/>
              <w:rPr>
                <w:rFonts w:ascii="Times New Roman" w:hAnsi="Times New Roman" w:cs="Times New Roman"/>
                <w:sz w:val="22"/>
              </w:rPr>
            </w:pPr>
            <w:r w:rsidRPr="003916AE">
              <w:rPr>
                <w:rFonts w:ascii="Times New Roman" w:hAnsi="Times New Roman" w:cs="Times New Roman"/>
                <w:sz w:val="22"/>
              </w:rPr>
              <w:t>17</w:t>
            </w:r>
            <w:r w:rsidR="00A31BBC" w:rsidRPr="003916AE">
              <w:rPr>
                <w:rFonts w:ascii="Times New Roman" w:hAnsi="Times New Roman" w:cs="Times New Roman"/>
                <w:sz w:val="22"/>
              </w:rPr>
              <w:t>,</w:t>
            </w:r>
            <w:r w:rsidRPr="003916AE">
              <w:rPr>
                <w:rFonts w:ascii="Times New Roman" w:hAnsi="Times New Roman" w:cs="Times New Roman"/>
                <w:sz w:val="22"/>
              </w:rPr>
              <w:t>36</w:t>
            </w:r>
          </w:p>
        </w:tc>
        <w:tc>
          <w:tcPr>
            <w:tcW w:w="1028" w:type="pct"/>
          </w:tcPr>
          <w:p w14:paraId="4FD8995C" w14:textId="77777777" w:rsidR="00F053F1" w:rsidRPr="003916AE" w:rsidRDefault="00F053F1" w:rsidP="005A40EC">
            <w:pPr>
              <w:ind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029</w:t>
            </w:r>
          </w:p>
        </w:tc>
      </w:tr>
      <w:tr w:rsidR="00F053F1" w:rsidRPr="003916AE" w14:paraId="5954286C" w14:textId="77777777" w:rsidTr="00F053F1">
        <w:tc>
          <w:tcPr>
            <w:tcW w:w="877" w:type="pct"/>
          </w:tcPr>
          <w:p w14:paraId="27EFE00A" w14:textId="77777777" w:rsidR="00F053F1" w:rsidRPr="003916AE" w:rsidRDefault="00F053F1" w:rsidP="005A40EC">
            <w:pPr>
              <w:ind w:firstLine="0"/>
              <w:rPr>
                <w:rFonts w:ascii="Times New Roman" w:hAnsi="Times New Roman" w:cs="Times New Roman"/>
                <w:sz w:val="22"/>
              </w:rPr>
            </w:pPr>
            <w:r w:rsidRPr="003916AE">
              <w:rPr>
                <w:rFonts w:ascii="Times New Roman" w:hAnsi="Times New Roman" w:cs="Times New Roman"/>
                <w:sz w:val="22"/>
              </w:rPr>
              <w:t>Д2ЭГФК</w:t>
            </w:r>
          </w:p>
        </w:tc>
        <w:tc>
          <w:tcPr>
            <w:tcW w:w="823" w:type="pct"/>
            <w:vMerge/>
          </w:tcPr>
          <w:p w14:paraId="3872B8A6" w14:textId="77777777" w:rsidR="00F053F1" w:rsidRPr="003916AE" w:rsidRDefault="00F053F1" w:rsidP="005A40EC">
            <w:pPr>
              <w:ind w:firstLine="0"/>
              <w:jc w:val="right"/>
              <w:rPr>
                <w:rFonts w:ascii="Times New Roman" w:hAnsi="Times New Roman" w:cs="Times New Roman"/>
                <w:sz w:val="22"/>
              </w:rPr>
            </w:pPr>
          </w:p>
        </w:tc>
        <w:tc>
          <w:tcPr>
            <w:tcW w:w="920" w:type="pct"/>
          </w:tcPr>
          <w:p w14:paraId="24228A0E" w14:textId="77777777" w:rsidR="00F053F1" w:rsidRPr="003916AE" w:rsidRDefault="00F053F1" w:rsidP="005A40EC">
            <w:pPr>
              <w:ind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124</w:t>
            </w:r>
          </w:p>
        </w:tc>
        <w:tc>
          <w:tcPr>
            <w:tcW w:w="1353" w:type="pct"/>
          </w:tcPr>
          <w:p w14:paraId="5C16F514" w14:textId="77777777" w:rsidR="00F053F1" w:rsidRPr="003916AE" w:rsidRDefault="00F053F1" w:rsidP="005A40EC">
            <w:pPr>
              <w:ind w:firstLine="0"/>
              <w:jc w:val="right"/>
              <w:rPr>
                <w:rFonts w:ascii="Times New Roman" w:hAnsi="Times New Roman" w:cs="Times New Roman"/>
                <w:sz w:val="22"/>
              </w:rPr>
            </w:pPr>
            <w:r w:rsidRPr="003916AE">
              <w:rPr>
                <w:rFonts w:ascii="Times New Roman" w:hAnsi="Times New Roman" w:cs="Times New Roman"/>
                <w:sz w:val="22"/>
              </w:rPr>
              <w:t>25</w:t>
            </w:r>
            <w:r w:rsidR="00A31BBC" w:rsidRPr="003916AE">
              <w:rPr>
                <w:rFonts w:ascii="Times New Roman" w:hAnsi="Times New Roman" w:cs="Times New Roman"/>
                <w:sz w:val="22"/>
              </w:rPr>
              <w:t>,</w:t>
            </w:r>
            <w:r w:rsidRPr="003916AE">
              <w:rPr>
                <w:rFonts w:ascii="Times New Roman" w:hAnsi="Times New Roman" w:cs="Times New Roman"/>
                <w:sz w:val="22"/>
              </w:rPr>
              <w:t>75</w:t>
            </w:r>
          </w:p>
        </w:tc>
        <w:tc>
          <w:tcPr>
            <w:tcW w:w="1028" w:type="pct"/>
          </w:tcPr>
          <w:p w14:paraId="77C4F0BB" w14:textId="77777777" w:rsidR="00F053F1" w:rsidRPr="003916AE" w:rsidRDefault="00F053F1" w:rsidP="005A40EC">
            <w:pPr>
              <w:ind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043</w:t>
            </w:r>
          </w:p>
        </w:tc>
      </w:tr>
    </w:tbl>
    <w:p w14:paraId="0C9FA60F" w14:textId="77777777" w:rsidR="00F053F1" w:rsidRPr="00790D24" w:rsidRDefault="00F053F1" w:rsidP="00790D24">
      <w:pPr>
        <w:spacing w:line="360" w:lineRule="auto"/>
        <w:rPr>
          <w:rFonts w:ascii="Times New Roman" w:hAnsi="Times New Roman" w:cs="Times New Roman"/>
          <w:szCs w:val="24"/>
        </w:rPr>
      </w:pPr>
    </w:p>
    <w:p w14:paraId="63B2335C" w14:textId="14F0B490" w:rsidR="00F053F1" w:rsidRPr="00790D24" w:rsidRDefault="00F053F1" w:rsidP="00790D24">
      <w:pPr>
        <w:spacing w:line="360" w:lineRule="auto"/>
        <w:contextualSpacing/>
        <w:rPr>
          <w:rFonts w:ascii="Times New Roman" w:eastAsia="Calibri" w:hAnsi="Times New Roman" w:cs="Times New Roman"/>
          <w:szCs w:val="24"/>
        </w:rPr>
      </w:pPr>
      <w:r w:rsidRPr="00790D24">
        <w:rPr>
          <w:rFonts w:ascii="Times New Roman" w:eastAsia="Calibri" w:hAnsi="Times New Roman" w:cs="Times New Roman"/>
          <w:szCs w:val="24"/>
        </w:rPr>
        <w:t xml:space="preserve">1) ТР260. Тестирование смолы проводилось на растворе рудника </w:t>
      </w:r>
      <w:proofErr w:type="spellStart"/>
      <w:r w:rsidRPr="00790D24">
        <w:rPr>
          <w:rFonts w:ascii="Times New Roman" w:eastAsia="Calibri" w:hAnsi="Times New Roman" w:cs="Times New Roman"/>
          <w:szCs w:val="24"/>
        </w:rPr>
        <w:t>Ирколь</w:t>
      </w:r>
      <w:proofErr w:type="spellEnd"/>
      <w:r w:rsidRPr="00790D24">
        <w:rPr>
          <w:rFonts w:ascii="Times New Roman" w:eastAsia="Calibri" w:hAnsi="Times New Roman" w:cs="Times New Roman"/>
          <w:szCs w:val="24"/>
        </w:rPr>
        <w:t xml:space="preserve">, но в лаборатории Института. Удельная нагрузка составляла 10 </w:t>
      </w:r>
      <w:proofErr w:type="spellStart"/>
      <w:r w:rsidRPr="00790D24">
        <w:rPr>
          <w:rFonts w:ascii="Times New Roman" w:eastAsia="Calibri" w:hAnsi="Times New Roman" w:cs="Times New Roman"/>
          <w:szCs w:val="24"/>
        </w:rPr>
        <w:t>уд.</w:t>
      </w:r>
      <w:proofErr w:type="gramStart"/>
      <w:r w:rsidRPr="00790D24">
        <w:rPr>
          <w:rFonts w:ascii="Times New Roman" w:eastAsia="Calibri" w:hAnsi="Times New Roman" w:cs="Times New Roman"/>
          <w:szCs w:val="24"/>
        </w:rPr>
        <w:t>об</w:t>
      </w:r>
      <w:proofErr w:type="spellEnd"/>
      <w:r w:rsidRPr="00790D24">
        <w:rPr>
          <w:rFonts w:ascii="Times New Roman" w:eastAsia="Calibri" w:hAnsi="Times New Roman" w:cs="Times New Roman"/>
          <w:szCs w:val="24"/>
        </w:rPr>
        <w:t>./</w:t>
      </w:r>
      <w:proofErr w:type="spellStart"/>
      <w:proofErr w:type="gramEnd"/>
      <w:r w:rsidRPr="00790D24">
        <w:rPr>
          <w:rFonts w:ascii="Times New Roman" w:eastAsia="Calibri" w:hAnsi="Times New Roman" w:cs="Times New Roman"/>
          <w:szCs w:val="24"/>
        </w:rPr>
        <w:t>уд.об</w:t>
      </w:r>
      <w:proofErr w:type="spellEnd"/>
      <w:r w:rsidRPr="00790D24">
        <w:rPr>
          <w:rFonts w:ascii="Times New Roman" w:eastAsia="Calibri" w:hAnsi="Times New Roman" w:cs="Times New Roman"/>
          <w:szCs w:val="24"/>
        </w:rPr>
        <w:t>./час.</w:t>
      </w:r>
      <w:r w:rsidR="001B1DFC" w:rsidRPr="00790D24">
        <w:rPr>
          <w:rFonts w:ascii="Times New Roman" w:eastAsia="Calibri" w:hAnsi="Times New Roman" w:cs="Times New Roman"/>
          <w:szCs w:val="24"/>
        </w:rPr>
        <w:t xml:space="preserve"> </w:t>
      </w:r>
      <w:r w:rsidR="001B1DFC" w:rsidRPr="00790D24">
        <w:rPr>
          <w:rFonts w:ascii="Times New Roman" w:hAnsi="Times New Roman" w:cs="Times New Roman"/>
          <w:szCs w:val="24"/>
        </w:rPr>
        <w:t>В таблице 1</w:t>
      </w:r>
      <w:r w:rsidR="006845DB" w:rsidRPr="00790D24">
        <w:rPr>
          <w:rFonts w:ascii="Times New Roman" w:hAnsi="Times New Roman" w:cs="Times New Roman"/>
          <w:szCs w:val="24"/>
        </w:rPr>
        <w:t>1</w:t>
      </w:r>
      <w:r w:rsidR="001B1DFC" w:rsidRPr="00790D24">
        <w:rPr>
          <w:rFonts w:ascii="Times New Roman" w:hAnsi="Times New Roman" w:cs="Times New Roman"/>
          <w:szCs w:val="24"/>
        </w:rPr>
        <w:t xml:space="preserve"> приведены результаты сорбции скандия на смоле ТР260.</w:t>
      </w:r>
    </w:p>
    <w:p w14:paraId="40376B44" w14:textId="77777777" w:rsidR="005A40EC" w:rsidRPr="00790D24" w:rsidRDefault="005A40EC" w:rsidP="00790D24">
      <w:pPr>
        <w:spacing w:line="360" w:lineRule="auto"/>
        <w:rPr>
          <w:rFonts w:ascii="Times New Roman" w:hAnsi="Times New Roman" w:cs="Times New Roman"/>
          <w:szCs w:val="24"/>
        </w:rPr>
      </w:pPr>
    </w:p>
    <w:p w14:paraId="50C2A1BF" w14:textId="7ED67861" w:rsidR="00F053F1" w:rsidRPr="00790D24" w:rsidRDefault="00F053F1"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t xml:space="preserve">Таблица </w:t>
      </w:r>
      <w:r w:rsidR="001B1DFC" w:rsidRPr="00790D24">
        <w:rPr>
          <w:rFonts w:ascii="Times New Roman" w:hAnsi="Times New Roman" w:cs="Times New Roman"/>
          <w:szCs w:val="24"/>
        </w:rPr>
        <w:t>1</w:t>
      </w:r>
      <w:r w:rsidR="006845DB" w:rsidRPr="00790D24">
        <w:rPr>
          <w:rFonts w:ascii="Times New Roman" w:hAnsi="Times New Roman" w:cs="Times New Roman"/>
          <w:szCs w:val="24"/>
        </w:rPr>
        <w:t>1</w:t>
      </w:r>
      <w:r w:rsidRPr="00790D24">
        <w:rPr>
          <w:rFonts w:ascii="Times New Roman" w:hAnsi="Times New Roman" w:cs="Times New Roman"/>
          <w:szCs w:val="24"/>
        </w:rPr>
        <w:t xml:space="preserve"> – Результаты сорбции скандия на смоле ТР260</w:t>
      </w:r>
    </w:p>
    <w:tbl>
      <w:tblPr>
        <w:tblStyle w:val="a4"/>
        <w:tblW w:w="5000" w:type="pct"/>
        <w:tblLook w:val="04A0" w:firstRow="1" w:lastRow="0" w:firstColumn="1" w:lastColumn="0" w:noHBand="0" w:noVBand="1"/>
      </w:tblPr>
      <w:tblGrid>
        <w:gridCol w:w="1979"/>
        <w:gridCol w:w="932"/>
        <w:gridCol w:w="766"/>
        <w:gridCol w:w="913"/>
        <w:gridCol w:w="788"/>
        <w:gridCol w:w="892"/>
        <w:gridCol w:w="809"/>
        <w:gridCol w:w="870"/>
        <w:gridCol w:w="932"/>
        <w:gridCol w:w="747"/>
      </w:tblGrid>
      <w:tr w:rsidR="00F053F1" w:rsidRPr="003916AE" w14:paraId="31F3D268" w14:textId="77777777" w:rsidTr="00F053F1">
        <w:tc>
          <w:tcPr>
            <w:tcW w:w="1027" w:type="pct"/>
          </w:tcPr>
          <w:p w14:paraId="55C3F387" w14:textId="77777777" w:rsidR="00F053F1" w:rsidRPr="003916AE" w:rsidRDefault="00F053F1" w:rsidP="005A40EC">
            <w:pPr>
              <w:pStyle w:val="a3"/>
              <w:ind w:left="0" w:firstLine="0"/>
              <w:jc w:val="left"/>
              <w:rPr>
                <w:rFonts w:ascii="Times New Roman" w:hAnsi="Times New Roman" w:cs="Times New Roman"/>
                <w:sz w:val="22"/>
              </w:rPr>
            </w:pPr>
            <w:proofErr w:type="spellStart"/>
            <w:r w:rsidRPr="003916AE">
              <w:rPr>
                <w:rFonts w:ascii="Times New Roman" w:hAnsi="Times New Roman" w:cs="Times New Roman"/>
                <w:sz w:val="22"/>
              </w:rPr>
              <w:t>Уд.объем</w:t>
            </w:r>
            <w:proofErr w:type="spellEnd"/>
            <w:r w:rsidRPr="003916AE">
              <w:rPr>
                <w:rFonts w:ascii="Times New Roman" w:hAnsi="Times New Roman" w:cs="Times New Roman"/>
                <w:sz w:val="22"/>
              </w:rPr>
              <w:t xml:space="preserve">, ед. </w:t>
            </w:r>
          </w:p>
        </w:tc>
        <w:tc>
          <w:tcPr>
            <w:tcW w:w="484" w:type="pct"/>
          </w:tcPr>
          <w:p w14:paraId="59626566"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0</w:t>
            </w:r>
          </w:p>
        </w:tc>
        <w:tc>
          <w:tcPr>
            <w:tcW w:w="398" w:type="pct"/>
          </w:tcPr>
          <w:p w14:paraId="2ED8CE5A"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100</w:t>
            </w:r>
          </w:p>
        </w:tc>
        <w:tc>
          <w:tcPr>
            <w:tcW w:w="474" w:type="pct"/>
          </w:tcPr>
          <w:p w14:paraId="4E71136F"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200</w:t>
            </w:r>
          </w:p>
        </w:tc>
        <w:tc>
          <w:tcPr>
            <w:tcW w:w="409" w:type="pct"/>
          </w:tcPr>
          <w:p w14:paraId="630360C4"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300</w:t>
            </w:r>
          </w:p>
        </w:tc>
        <w:tc>
          <w:tcPr>
            <w:tcW w:w="463" w:type="pct"/>
          </w:tcPr>
          <w:p w14:paraId="13A41812"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400</w:t>
            </w:r>
          </w:p>
        </w:tc>
        <w:tc>
          <w:tcPr>
            <w:tcW w:w="420" w:type="pct"/>
          </w:tcPr>
          <w:p w14:paraId="193C2E5A"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500</w:t>
            </w:r>
          </w:p>
        </w:tc>
        <w:tc>
          <w:tcPr>
            <w:tcW w:w="452" w:type="pct"/>
          </w:tcPr>
          <w:p w14:paraId="34CAF4EF"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600</w:t>
            </w:r>
          </w:p>
        </w:tc>
        <w:tc>
          <w:tcPr>
            <w:tcW w:w="484" w:type="pct"/>
          </w:tcPr>
          <w:p w14:paraId="69233E2D"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700</w:t>
            </w:r>
          </w:p>
        </w:tc>
        <w:tc>
          <w:tcPr>
            <w:tcW w:w="388" w:type="pct"/>
          </w:tcPr>
          <w:p w14:paraId="08153DE3"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α, кг/м</w:t>
            </w:r>
            <w:r w:rsidRPr="003916AE">
              <w:rPr>
                <w:rFonts w:ascii="Times New Roman" w:hAnsi="Times New Roman" w:cs="Times New Roman"/>
                <w:sz w:val="22"/>
                <w:vertAlign w:val="superscript"/>
              </w:rPr>
              <w:t>3</w:t>
            </w:r>
          </w:p>
        </w:tc>
      </w:tr>
      <w:tr w:rsidR="00F053F1" w:rsidRPr="003916AE" w14:paraId="15F0C337" w14:textId="77777777" w:rsidTr="00F053F1">
        <w:tc>
          <w:tcPr>
            <w:tcW w:w="1027" w:type="pct"/>
          </w:tcPr>
          <w:p w14:paraId="71DBA84F" w14:textId="77777777" w:rsidR="00F053F1" w:rsidRPr="003916AE" w:rsidRDefault="00F053F1" w:rsidP="005A40EC">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Концентрация </w:t>
            </w:r>
            <w:proofErr w:type="spellStart"/>
            <w:r w:rsidRPr="003916AE">
              <w:rPr>
                <w:rFonts w:ascii="Times New Roman" w:hAnsi="Times New Roman" w:cs="Times New Roman"/>
                <w:sz w:val="22"/>
                <w:lang w:val="en-US"/>
              </w:rPr>
              <w:t>Sc</w:t>
            </w:r>
            <w:proofErr w:type="spellEnd"/>
            <w:r w:rsidRPr="003916AE">
              <w:rPr>
                <w:rFonts w:ascii="Times New Roman" w:hAnsi="Times New Roman" w:cs="Times New Roman"/>
                <w:sz w:val="22"/>
              </w:rPr>
              <w:t>, мг/дм</w:t>
            </w:r>
            <w:r w:rsidRPr="003916AE">
              <w:rPr>
                <w:rFonts w:ascii="Times New Roman" w:hAnsi="Times New Roman" w:cs="Times New Roman"/>
                <w:sz w:val="22"/>
                <w:vertAlign w:val="superscript"/>
              </w:rPr>
              <w:t>3</w:t>
            </w:r>
          </w:p>
        </w:tc>
        <w:tc>
          <w:tcPr>
            <w:tcW w:w="484" w:type="pct"/>
          </w:tcPr>
          <w:p w14:paraId="12D4D850"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167</w:t>
            </w:r>
          </w:p>
        </w:tc>
        <w:tc>
          <w:tcPr>
            <w:tcW w:w="398" w:type="pct"/>
          </w:tcPr>
          <w:p w14:paraId="0A7B210D"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073</w:t>
            </w:r>
          </w:p>
        </w:tc>
        <w:tc>
          <w:tcPr>
            <w:tcW w:w="474" w:type="pct"/>
          </w:tcPr>
          <w:p w14:paraId="30AF94BD"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140</w:t>
            </w:r>
          </w:p>
        </w:tc>
        <w:tc>
          <w:tcPr>
            <w:tcW w:w="409" w:type="pct"/>
          </w:tcPr>
          <w:p w14:paraId="5AE9E628"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153</w:t>
            </w:r>
          </w:p>
        </w:tc>
        <w:tc>
          <w:tcPr>
            <w:tcW w:w="463" w:type="pct"/>
          </w:tcPr>
          <w:p w14:paraId="5A2F8204"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161</w:t>
            </w:r>
          </w:p>
        </w:tc>
        <w:tc>
          <w:tcPr>
            <w:tcW w:w="420" w:type="pct"/>
          </w:tcPr>
          <w:p w14:paraId="6B9BCC76"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164</w:t>
            </w:r>
          </w:p>
        </w:tc>
        <w:tc>
          <w:tcPr>
            <w:tcW w:w="452" w:type="pct"/>
          </w:tcPr>
          <w:p w14:paraId="52FFB21E"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163</w:t>
            </w:r>
          </w:p>
        </w:tc>
        <w:tc>
          <w:tcPr>
            <w:tcW w:w="484" w:type="pct"/>
          </w:tcPr>
          <w:p w14:paraId="36610E6D"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157</w:t>
            </w:r>
          </w:p>
        </w:tc>
        <w:tc>
          <w:tcPr>
            <w:tcW w:w="388" w:type="pct"/>
          </w:tcPr>
          <w:p w14:paraId="44734A28"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0</w:t>
            </w:r>
            <w:r w:rsidR="00A31BBC" w:rsidRPr="003916AE">
              <w:rPr>
                <w:rFonts w:ascii="Times New Roman" w:eastAsia="Calibri" w:hAnsi="Times New Roman" w:cs="Times New Roman"/>
                <w:sz w:val="22"/>
              </w:rPr>
              <w:t>,</w:t>
            </w:r>
            <w:r w:rsidRPr="003916AE">
              <w:rPr>
                <w:rFonts w:ascii="Times New Roman" w:eastAsia="Calibri" w:hAnsi="Times New Roman" w:cs="Times New Roman"/>
                <w:sz w:val="22"/>
              </w:rPr>
              <w:t>024</w:t>
            </w:r>
          </w:p>
        </w:tc>
      </w:tr>
    </w:tbl>
    <w:p w14:paraId="507DD0EC" w14:textId="77777777" w:rsidR="00F053F1" w:rsidRPr="00790D24" w:rsidRDefault="00F053F1" w:rsidP="00790D24">
      <w:pPr>
        <w:spacing w:line="360" w:lineRule="auto"/>
        <w:rPr>
          <w:rFonts w:ascii="Times New Roman" w:hAnsi="Times New Roman" w:cs="Times New Roman"/>
          <w:szCs w:val="24"/>
        </w:rPr>
      </w:pPr>
    </w:p>
    <w:p w14:paraId="05C4D391" w14:textId="77777777" w:rsidR="00F053F1" w:rsidRPr="00790D24" w:rsidRDefault="00F053F1" w:rsidP="00790D24">
      <w:pPr>
        <w:spacing w:line="360" w:lineRule="auto"/>
        <w:contextualSpacing/>
        <w:rPr>
          <w:rFonts w:ascii="Times New Roman" w:eastAsia="Calibri" w:hAnsi="Times New Roman" w:cs="Times New Roman"/>
          <w:szCs w:val="24"/>
        </w:rPr>
      </w:pPr>
      <w:r w:rsidRPr="00790D24">
        <w:rPr>
          <w:rFonts w:ascii="Times New Roman" w:eastAsia="Calibri" w:hAnsi="Times New Roman" w:cs="Times New Roman"/>
          <w:szCs w:val="24"/>
        </w:rPr>
        <w:t>При пропущенном объеме растворов удалось получить следующее расчетное насыщение: 0</w:t>
      </w:r>
      <w:r w:rsidR="00A31BBC" w:rsidRPr="00790D24">
        <w:rPr>
          <w:rFonts w:ascii="Times New Roman" w:eastAsia="Calibri" w:hAnsi="Times New Roman" w:cs="Times New Roman"/>
          <w:szCs w:val="24"/>
        </w:rPr>
        <w:t>,</w:t>
      </w:r>
      <w:r w:rsidRPr="00790D24">
        <w:rPr>
          <w:rFonts w:ascii="Times New Roman" w:eastAsia="Calibri" w:hAnsi="Times New Roman" w:cs="Times New Roman"/>
          <w:szCs w:val="24"/>
        </w:rPr>
        <w:t>024 кг/м</w:t>
      </w:r>
      <w:r w:rsidRPr="00790D24">
        <w:rPr>
          <w:rFonts w:ascii="Times New Roman" w:eastAsia="Calibri" w:hAnsi="Times New Roman" w:cs="Times New Roman"/>
          <w:szCs w:val="24"/>
          <w:vertAlign w:val="superscript"/>
        </w:rPr>
        <w:t>3</w:t>
      </w:r>
      <w:r w:rsidRPr="00790D24">
        <w:rPr>
          <w:rFonts w:ascii="Times New Roman" w:eastAsia="Calibri" w:hAnsi="Times New Roman" w:cs="Times New Roman"/>
          <w:szCs w:val="24"/>
        </w:rPr>
        <w:t>.</w:t>
      </w:r>
    </w:p>
    <w:p w14:paraId="20CB19FE" w14:textId="3F64DFD4" w:rsidR="00F053F1" w:rsidRPr="00790D24" w:rsidRDefault="00F053F1" w:rsidP="00790D24">
      <w:pPr>
        <w:spacing w:line="360" w:lineRule="auto"/>
        <w:contextualSpacing/>
        <w:rPr>
          <w:rFonts w:ascii="Times New Roman" w:hAnsi="Times New Roman" w:cs="Times New Roman"/>
          <w:szCs w:val="24"/>
        </w:rPr>
      </w:pPr>
      <w:r w:rsidRPr="00790D24">
        <w:rPr>
          <w:rFonts w:ascii="Times New Roman" w:hAnsi="Times New Roman" w:cs="Times New Roman"/>
          <w:szCs w:val="24"/>
        </w:rPr>
        <w:t xml:space="preserve">2) ТВЭКС Д2ЭГФК. </w:t>
      </w:r>
      <w:r w:rsidRPr="00790D24">
        <w:rPr>
          <w:rFonts w:ascii="Times New Roman" w:eastAsia="Calibri" w:hAnsi="Times New Roman" w:cs="Times New Roman"/>
          <w:szCs w:val="24"/>
        </w:rPr>
        <w:t xml:space="preserve">Тестирование смолы проводилось на растворе рудника </w:t>
      </w:r>
      <w:proofErr w:type="spellStart"/>
      <w:r w:rsidRPr="00790D24">
        <w:rPr>
          <w:rFonts w:ascii="Times New Roman" w:eastAsia="Calibri" w:hAnsi="Times New Roman" w:cs="Times New Roman"/>
          <w:szCs w:val="24"/>
        </w:rPr>
        <w:t>Ирколь</w:t>
      </w:r>
      <w:proofErr w:type="spellEnd"/>
      <w:r w:rsidRPr="00790D24">
        <w:rPr>
          <w:rFonts w:ascii="Times New Roman" w:eastAsia="Calibri" w:hAnsi="Times New Roman" w:cs="Times New Roman"/>
          <w:szCs w:val="24"/>
        </w:rPr>
        <w:t xml:space="preserve">. Удельная нагрузка </w:t>
      </w:r>
      <w:r w:rsidR="00DC122F">
        <w:rPr>
          <w:rFonts w:ascii="Times New Roman" w:eastAsia="Calibri" w:hAnsi="Times New Roman" w:cs="Times New Roman"/>
          <w:szCs w:val="24"/>
        </w:rPr>
        <w:t xml:space="preserve">составляла 10 </w:t>
      </w:r>
      <w:proofErr w:type="spellStart"/>
      <w:r w:rsidR="00DC122F">
        <w:rPr>
          <w:rFonts w:ascii="Times New Roman" w:eastAsia="Calibri" w:hAnsi="Times New Roman" w:cs="Times New Roman"/>
          <w:szCs w:val="24"/>
        </w:rPr>
        <w:t>уд.</w:t>
      </w:r>
      <w:proofErr w:type="gramStart"/>
      <w:r w:rsidR="00DC122F">
        <w:rPr>
          <w:rFonts w:ascii="Times New Roman" w:eastAsia="Calibri" w:hAnsi="Times New Roman" w:cs="Times New Roman"/>
          <w:szCs w:val="24"/>
        </w:rPr>
        <w:t>об</w:t>
      </w:r>
      <w:proofErr w:type="spellEnd"/>
      <w:r w:rsidR="00DC122F">
        <w:rPr>
          <w:rFonts w:ascii="Times New Roman" w:eastAsia="Calibri" w:hAnsi="Times New Roman" w:cs="Times New Roman"/>
          <w:szCs w:val="24"/>
        </w:rPr>
        <w:t>./</w:t>
      </w:r>
      <w:proofErr w:type="spellStart"/>
      <w:proofErr w:type="gramEnd"/>
      <w:r w:rsidR="00DC122F">
        <w:rPr>
          <w:rFonts w:ascii="Times New Roman" w:eastAsia="Calibri" w:hAnsi="Times New Roman" w:cs="Times New Roman"/>
          <w:szCs w:val="24"/>
        </w:rPr>
        <w:t>уд.об</w:t>
      </w:r>
      <w:proofErr w:type="spellEnd"/>
      <w:r w:rsidR="00DC122F">
        <w:rPr>
          <w:rFonts w:ascii="Times New Roman" w:eastAsia="Calibri" w:hAnsi="Times New Roman" w:cs="Times New Roman"/>
          <w:szCs w:val="24"/>
        </w:rPr>
        <w:t>./час. н</w:t>
      </w:r>
      <w:r w:rsidRPr="00790D24">
        <w:rPr>
          <w:rFonts w:ascii="Times New Roman" w:hAnsi="Times New Roman" w:cs="Times New Roman"/>
          <w:szCs w:val="24"/>
        </w:rPr>
        <w:t>асыщение составило 0</w:t>
      </w:r>
      <w:r w:rsidR="00A31BBC" w:rsidRPr="00790D24">
        <w:rPr>
          <w:rFonts w:ascii="Times New Roman" w:hAnsi="Times New Roman" w:cs="Times New Roman"/>
          <w:szCs w:val="24"/>
        </w:rPr>
        <w:t>,</w:t>
      </w:r>
      <w:r w:rsidRPr="00790D24">
        <w:rPr>
          <w:rFonts w:ascii="Times New Roman" w:hAnsi="Times New Roman" w:cs="Times New Roman"/>
          <w:szCs w:val="24"/>
        </w:rPr>
        <w:t>078 кг/м</w:t>
      </w:r>
      <w:r w:rsidRPr="00790D24">
        <w:rPr>
          <w:rFonts w:ascii="Times New Roman" w:hAnsi="Times New Roman" w:cs="Times New Roman"/>
          <w:szCs w:val="24"/>
          <w:vertAlign w:val="superscript"/>
        </w:rPr>
        <w:t>3</w:t>
      </w:r>
      <w:r w:rsidRPr="00790D24">
        <w:rPr>
          <w:rFonts w:ascii="Times New Roman" w:hAnsi="Times New Roman" w:cs="Times New Roman"/>
          <w:szCs w:val="24"/>
        </w:rPr>
        <w:t>.</w:t>
      </w:r>
    </w:p>
    <w:p w14:paraId="2AB0DD9F"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 рамках ограниченных временных и ресурсных условий не удалось достичь полной обменной емкости смолы при работе на реальных растворах рудника </w:t>
      </w:r>
      <w:proofErr w:type="spellStart"/>
      <w:r w:rsidRPr="00790D24">
        <w:rPr>
          <w:rFonts w:ascii="Times New Roman" w:hAnsi="Times New Roman" w:cs="Times New Roman"/>
          <w:szCs w:val="24"/>
        </w:rPr>
        <w:t>Ирколь</w:t>
      </w:r>
      <w:proofErr w:type="spellEnd"/>
      <w:r w:rsidRPr="00790D24">
        <w:rPr>
          <w:rFonts w:ascii="Times New Roman" w:hAnsi="Times New Roman" w:cs="Times New Roman"/>
          <w:szCs w:val="24"/>
        </w:rPr>
        <w:t xml:space="preserve">. В связи с этим, возникла необходимость в </w:t>
      </w:r>
      <w:proofErr w:type="spellStart"/>
      <w:r w:rsidRPr="00790D24">
        <w:rPr>
          <w:rFonts w:ascii="Times New Roman" w:hAnsi="Times New Roman" w:cs="Times New Roman"/>
          <w:szCs w:val="24"/>
        </w:rPr>
        <w:t>донасыщении</w:t>
      </w:r>
      <w:proofErr w:type="spellEnd"/>
      <w:r w:rsidRPr="00790D24">
        <w:rPr>
          <w:rFonts w:ascii="Times New Roman" w:hAnsi="Times New Roman" w:cs="Times New Roman"/>
          <w:szCs w:val="24"/>
        </w:rPr>
        <w:t xml:space="preserve"> смолы с использованием модельных растворов.</w:t>
      </w:r>
    </w:p>
    <w:p w14:paraId="5E32E704" w14:textId="7EFDC2F8"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Был приготовлен модельный раствор следующего состава в количестве 60 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Оксид скандия </w:t>
      </w:r>
      <w:proofErr w:type="spellStart"/>
      <w:r w:rsidRPr="00790D24">
        <w:rPr>
          <w:rFonts w:ascii="Times New Roman" w:hAnsi="Times New Roman" w:cs="Times New Roman"/>
          <w:szCs w:val="24"/>
          <w:lang w:val="en-US"/>
        </w:rPr>
        <w:t>Sc</w:t>
      </w:r>
      <w:proofErr w:type="spellEnd"/>
      <w:r w:rsidRPr="00790D24">
        <w:rPr>
          <w:rFonts w:ascii="Times New Roman" w:hAnsi="Times New Roman" w:cs="Times New Roman"/>
          <w:szCs w:val="24"/>
          <w:vertAlign w:val="subscript"/>
        </w:rPr>
        <w:t>2</w:t>
      </w:r>
      <w:r w:rsidRPr="00790D24">
        <w:rPr>
          <w:rFonts w:ascii="Times New Roman" w:hAnsi="Times New Roman" w:cs="Times New Roman"/>
          <w:szCs w:val="24"/>
          <w:lang w:val="en-US"/>
        </w:rPr>
        <w:t>O</w:t>
      </w:r>
      <w:r w:rsidRPr="00790D24">
        <w:rPr>
          <w:rFonts w:ascii="Times New Roman" w:hAnsi="Times New Roman" w:cs="Times New Roman"/>
          <w:szCs w:val="24"/>
          <w:vertAlign w:val="subscript"/>
        </w:rPr>
        <w:t>3</w:t>
      </w:r>
      <w:r w:rsidRPr="00790D24">
        <w:rPr>
          <w:rFonts w:ascii="Times New Roman" w:hAnsi="Times New Roman" w:cs="Times New Roman"/>
          <w:szCs w:val="24"/>
        </w:rPr>
        <w:t xml:space="preserve"> чистотой 99</w:t>
      </w:r>
      <w:r w:rsidR="00A31BBC" w:rsidRPr="00790D24">
        <w:rPr>
          <w:rFonts w:ascii="Times New Roman" w:hAnsi="Times New Roman" w:cs="Times New Roman"/>
          <w:szCs w:val="24"/>
        </w:rPr>
        <w:t>,</w:t>
      </w:r>
      <w:r w:rsidRPr="00790D24">
        <w:rPr>
          <w:rFonts w:ascii="Times New Roman" w:hAnsi="Times New Roman" w:cs="Times New Roman"/>
          <w:szCs w:val="24"/>
        </w:rPr>
        <w:t>9% растворялся в горячем растворе серной кислоты (60%) при температуре 80</w:t>
      </w:r>
      <w:r w:rsidRPr="00790D24">
        <w:rPr>
          <w:rFonts w:ascii="Times New Roman" w:hAnsi="Times New Roman" w:cs="Times New Roman"/>
          <w:szCs w:val="24"/>
          <w:vertAlign w:val="superscript"/>
        </w:rPr>
        <w:t>0</w:t>
      </w:r>
      <w:r w:rsidRPr="00790D24">
        <w:rPr>
          <w:rFonts w:ascii="Times New Roman" w:hAnsi="Times New Roman" w:cs="Times New Roman"/>
          <w:szCs w:val="24"/>
        </w:rPr>
        <w:t>С в течение 0</w:t>
      </w:r>
      <w:r w:rsidR="00A31BBC" w:rsidRPr="00790D24">
        <w:rPr>
          <w:rFonts w:ascii="Times New Roman" w:hAnsi="Times New Roman" w:cs="Times New Roman"/>
          <w:szCs w:val="24"/>
        </w:rPr>
        <w:t>,</w:t>
      </w:r>
      <w:r w:rsidRPr="00790D24">
        <w:rPr>
          <w:rFonts w:ascii="Times New Roman" w:hAnsi="Times New Roman" w:cs="Times New Roman"/>
          <w:szCs w:val="24"/>
        </w:rPr>
        <w:t xml:space="preserve">5 часа. Применялась исходная серная кислота марки </w:t>
      </w:r>
      <w:proofErr w:type="spellStart"/>
      <w:r w:rsidRPr="00790D24">
        <w:rPr>
          <w:rFonts w:ascii="Times New Roman" w:hAnsi="Times New Roman" w:cs="Times New Roman"/>
          <w:szCs w:val="24"/>
        </w:rPr>
        <w:t>хч</w:t>
      </w:r>
      <w:proofErr w:type="spellEnd"/>
      <w:r w:rsidRPr="00790D24">
        <w:rPr>
          <w:rFonts w:ascii="Times New Roman" w:hAnsi="Times New Roman" w:cs="Times New Roman"/>
          <w:szCs w:val="24"/>
        </w:rPr>
        <w:t xml:space="preserve"> 94</w:t>
      </w:r>
      <w:r w:rsidR="00A31BBC" w:rsidRPr="00790D24">
        <w:rPr>
          <w:rFonts w:ascii="Times New Roman" w:hAnsi="Times New Roman" w:cs="Times New Roman"/>
          <w:szCs w:val="24"/>
        </w:rPr>
        <w:t>,</w:t>
      </w:r>
      <w:r w:rsidRPr="00790D24">
        <w:rPr>
          <w:rFonts w:ascii="Times New Roman" w:hAnsi="Times New Roman" w:cs="Times New Roman"/>
          <w:szCs w:val="24"/>
        </w:rPr>
        <w:t>6%.</w:t>
      </w:r>
      <w:r w:rsidR="001B1DFC" w:rsidRPr="00790D24">
        <w:rPr>
          <w:rFonts w:ascii="Times New Roman" w:hAnsi="Times New Roman" w:cs="Times New Roman"/>
          <w:szCs w:val="24"/>
        </w:rPr>
        <w:t xml:space="preserve"> В таблице 1</w:t>
      </w:r>
      <w:r w:rsidR="006845DB" w:rsidRPr="00790D24">
        <w:rPr>
          <w:rFonts w:ascii="Times New Roman" w:hAnsi="Times New Roman" w:cs="Times New Roman"/>
          <w:szCs w:val="24"/>
        </w:rPr>
        <w:t>2</w:t>
      </w:r>
      <w:r w:rsidR="001B1DFC" w:rsidRPr="00790D24">
        <w:rPr>
          <w:rFonts w:ascii="Times New Roman" w:hAnsi="Times New Roman" w:cs="Times New Roman"/>
          <w:szCs w:val="24"/>
        </w:rPr>
        <w:t xml:space="preserve"> приведены результаты сорбции скандия на смоле ТВЭКС Д2ЭГФК.</w:t>
      </w:r>
    </w:p>
    <w:p w14:paraId="414BE272" w14:textId="35A18063" w:rsidR="00DC122F" w:rsidRDefault="00DC122F" w:rsidP="00790D24">
      <w:pPr>
        <w:spacing w:line="360" w:lineRule="auto"/>
        <w:ind w:firstLine="0"/>
        <w:rPr>
          <w:rFonts w:ascii="Times New Roman" w:hAnsi="Times New Roman" w:cs="Times New Roman"/>
          <w:szCs w:val="24"/>
        </w:rPr>
      </w:pPr>
    </w:p>
    <w:p w14:paraId="0FC736A1" w14:textId="6A245A96" w:rsidR="003916AE" w:rsidRDefault="003916AE" w:rsidP="00790D24">
      <w:pPr>
        <w:spacing w:line="360" w:lineRule="auto"/>
        <w:ind w:firstLine="0"/>
        <w:rPr>
          <w:rFonts w:ascii="Times New Roman" w:hAnsi="Times New Roman" w:cs="Times New Roman"/>
          <w:szCs w:val="24"/>
        </w:rPr>
      </w:pPr>
    </w:p>
    <w:p w14:paraId="0FB41F6F" w14:textId="414510F5" w:rsidR="003916AE" w:rsidRDefault="003916AE" w:rsidP="00790D24">
      <w:pPr>
        <w:spacing w:line="360" w:lineRule="auto"/>
        <w:ind w:firstLine="0"/>
        <w:rPr>
          <w:rFonts w:ascii="Times New Roman" w:hAnsi="Times New Roman" w:cs="Times New Roman"/>
          <w:szCs w:val="24"/>
        </w:rPr>
      </w:pPr>
    </w:p>
    <w:p w14:paraId="11A85A7A" w14:textId="77777777" w:rsidR="003916AE" w:rsidRPr="00790D24" w:rsidRDefault="003916AE" w:rsidP="00790D24">
      <w:pPr>
        <w:spacing w:line="360" w:lineRule="auto"/>
        <w:ind w:firstLine="0"/>
        <w:rPr>
          <w:rFonts w:ascii="Times New Roman" w:hAnsi="Times New Roman" w:cs="Times New Roman"/>
          <w:szCs w:val="24"/>
        </w:rPr>
      </w:pPr>
    </w:p>
    <w:p w14:paraId="5197D487" w14:textId="7748FC39" w:rsidR="00F053F1" w:rsidRPr="00790D24" w:rsidRDefault="00F053F1"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lastRenderedPageBreak/>
        <w:t xml:space="preserve">Таблица </w:t>
      </w:r>
      <w:r w:rsidR="001B1DFC" w:rsidRPr="00790D24">
        <w:rPr>
          <w:rFonts w:ascii="Times New Roman" w:hAnsi="Times New Roman" w:cs="Times New Roman"/>
          <w:szCs w:val="24"/>
        </w:rPr>
        <w:t>1</w:t>
      </w:r>
      <w:r w:rsidR="006845DB" w:rsidRPr="00790D24">
        <w:rPr>
          <w:rFonts w:ascii="Times New Roman" w:hAnsi="Times New Roman" w:cs="Times New Roman"/>
          <w:szCs w:val="24"/>
        </w:rPr>
        <w:t>2</w:t>
      </w:r>
      <w:r w:rsidRPr="00790D24">
        <w:rPr>
          <w:rFonts w:ascii="Times New Roman" w:hAnsi="Times New Roman" w:cs="Times New Roman"/>
          <w:szCs w:val="24"/>
        </w:rPr>
        <w:t xml:space="preserve"> – Результаты сорбции скандия на смоле ТВЭКС Д2ЭГФК</w:t>
      </w:r>
    </w:p>
    <w:tbl>
      <w:tblPr>
        <w:tblStyle w:val="a4"/>
        <w:tblW w:w="5000" w:type="pct"/>
        <w:tblLook w:val="04A0" w:firstRow="1" w:lastRow="0" w:firstColumn="1" w:lastColumn="0" w:noHBand="0" w:noVBand="1"/>
      </w:tblPr>
      <w:tblGrid>
        <w:gridCol w:w="1979"/>
        <w:gridCol w:w="932"/>
        <w:gridCol w:w="766"/>
        <w:gridCol w:w="913"/>
        <w:gridCol w:w="788"/>
        <w:gridCol w:w="892"/>
        <w:gridCol w:w="809"/>
        <w:gridCol w:w="870"/>
        <w:gridCol w:w="932"/>
        <w:gridCol w:w="747"/>
      </w:tblGrid>
      <w:tr w:rsidR="00F053F1" w:rsidRPr="003916AE" w14:paraId="0A0A94A1" w14:textId="77777777" w:rsidTr="00F053F1">
        <w:tc>
          <w:tcPr>
            <w:tcW w:w="1027" w:type="pct"/>
          </w:tcPr>
          <w:p w14:paraId="48C1326F" w14:textId="77777777" w:rsidR="00F053F1" w:rsidRPr="003916AE" w:rsidRDefault="00F053F1" w:rsidP="005A40EC">
            <w:pPr>
              <w:pStyle w:val="a3"/>
              <w:ind w:left="0" w:firstLine="0"/>
              <w:jc w:val="left"/>
              <w:rPr>
                <w:rFonts w:ascii="Times New Roman" w:hAnsi="Times New Roman" w:cs="Times New Roman"/>
                <w:sz w:val="22"/>
              </w:rPr>
            </w:pPr>
            <w:proofErr w:type="spellStart"/>
            <w:r w:rsidRPr="003916AE">
              <w:rPr>
                <w:rFonts w:ascii="Times New Roman" w:hAnsi="Times New Roman" w:cs="Times New Roman"/>
                <w:sz w:val="22"/>
              </w:rPr>
              <w:t>Уд.объем</w:t>
            </w:r>
            <w:proofErr w:type="spellEnd"/>
            <w:r w:rsidRPr="003916AE">
              <w:rPr>
                <w:rFonts w:ascii="Times New Roman" w:hAnsi="Times New Roman" w:cs="Times New Roman"/>
                <w:sz w:val="22"/>
              </w:rPr>
              <w:t xml:space="preserve">, ед. </w:t>
            </w:r>
          </w:p>
        </w:tc>
        <w:tc>
          <w:tcPr>
            <w:tcW w:w="484" w:type="pct"/>
          </w:tcPr>
          <w:p w14:paraId="36B89BAD"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0</w:t>
            </w:r>
          </w:p>
        </w:tc>
        <w:tc>
          <w:tcPr>
            <w:tcW w:w="398" w:type="pct"/>
          </w:tcPr>
          <w:p w14:paraId="6338FD09"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39</w:t>
            </w:r>
          </w:p>
        </w:tc>
        <w:tc>
          <w:tcPr>
            <w:tcW w:w="474" w:type="pct"/>
          </w:tcPr>
          <w:p w14:paraId="1C501D29"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67</w:t>
            </w:r>
          </w:p>
        </w:tc>
        <w:tc>
          <w:tcPr>
            <w:tcW w:w="409" w:type="pct"/>
          </w:tcPr>
          <w:p w14:paraId="487B6E08"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163</w:t>
            </w:r>
          </w:p>
        </w:tc>
        <w:tc>
          <w:tcPr>
            <w:tcW w:w="463" w:type="pct"/>
          </w:tcPr>
          <w:p w14:paraId="42391554"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240</w:t>
            </w:r>
          </w:p>
        </w:tc>
        <w:tc>
          <w:tcPr>
            <w:tcW w:w="420" w:type="pct"/>
          </w:tcPr>
          <w:p w14:paraId="22F40AFD"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326</w:t>
            </w:r>
          </w:p>
        </w:tc>
        <w:tc>
          <w:tcPr>
            <w:tcW w:w="452" w:type="pct"/>
          </w:tcPr>
          <w:p w14:paraId="07564CBA"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414</w:t>
            </w:r>
          </w:p>
        </w:tc>
        <w:tc>
          <w:tcPr>
            <w:tcW w:w="484" w:type="pct"/>
          </w:tcPr>
          <w:p w14:paraId="14CA339F"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529</w:t>
            </w:r>
          </w:p>
        </w:tc>
        <w:tc>
          <w:tcPr>
            <w:tcW w:w="388" w:type="pct"/>
          </w:tcPr>
          <w:p w14:paraId="2C2B0925"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α, кг/м</w:t>
            </w:r>
            <w:r w:rsidRPr="003916AE">
              <w:rPr>
                <w:rFonts w:ascii="Times New Roman" w:hAnsi="Times New Roman" w:cs="Times New Roman"/>
                <w:sz w:val="22"/>
                <w:vertAlign w:val="superscript"/>
              </w:rPr>
              <w:t>3</w:t>
            </w:r>
          </w:p>
        </w:tc>
      </w:tr>
      <w:tr w:rsidR="00F053F1" w:rsidRPr="003916AE" w14:paraId="52F33B11" w14:textId="77777777" w:rsidTr="00F053F1">
        <w:tc>
          <w:tcPr>
            <w:tcW w:w="1027" w:type="pct"/>
          </w:tcPr>
          <w:p w14:paraId="52F4A334" w14:textId="77777777" w:rsidR="00F053F1" w:rsidRPr="003916AE" w:rsidRDefault="00F053F1" w:rsidP="005A40EC">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Концентрация </w:t>
            </w:r>
            <w:proofErr w:type="spellStart"/>
            <w:r w:rsidRPr="003916AE">
              <w:rPr>
                <w:rFonts w:ascii="Times New Roman" w:hAnsi="Times New Roman" w:cs="Times New Roman"/>
                <w:sz w:val="22"/>
                <w:lang w:val="en-US"/>
              </w:rPr>
              <w:t>Sc</w:t>
            </w:r>
            <w:proofErr w:type="spellEnd"/>
            <w:r w:rsidRPr="003916AE">
              <w:rPr>
                <w:rFonts w:ascii="Times New Roman" w:hAnsi="Times New Roman" w:cs="Times New Roman"/>
                <w:sz w:val="22"/>
              </w:rPr>
              <w:t>, мг/дм</w:t>
            </w:r>
            <w:r w:rsidRPr="003916AE">
              <w:rPr>
                <w:rFonts w:ascii="Times New Roman" w:hAnsi="Times New Roman" w:cs="Times New Roman"/>
                <w:sz w:val="22"/>
                <w:vertAlign w:val="superscript"/>
              </w:rPr>
              <w:t>3</w:t>
            </w:r>
          </w:p>
        </w:tc>
        <w:tc>
          <w:tcPr>
            <w:tcW w:w="484" w:type="pct"/>
          </w:tcPr>
          <w:p w14:paraId="0E25DD02"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167</w:t>
            </w:r>
          </w:p>
        </w:tc>
        <w:tc>
          <w:tcPr>
            <w:tcW w:w="398" w:type="pct"/>
          </w:tcPr>
          <w:p w14:paraId="5D9C4468"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w:t>
            </w:r>
          </w:p>
        </w:tc>
        <w:tc>
          <w:tcPr>
            <w:tcW w:w="474" w:type="pct"/>
          </w:tcPr>
          <w:p w14:paraId="4EF929D7"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w:t>
            </w:r>
          </w:p>
        </w:tc>
        <w:tc>
          <w:tcPr>
            <w:tcW w:w="409" w:type="pct"/>
          </w:tcPr>
          <w:p w14:paraId="47C6F1B3"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025</w:t>
            </w:r>
          </w:p>
        </w:tc>
        <w:tc>
          <w:tcPr>
            <w:tcW w:w="463" w:type="pct"/>
          </w:tcPr>
          <w:p w14:paraId="36333CA4"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026</w:t>
            </w:r>
          </w:p>
        </w:tc>
        <w:tc>
          <w:tcPr>
            <w:tcW w:w="420" w:type="pct"/>
          </w:tcPr>
          <w:p w14:paraId="66AA2688"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016</w:t>
            </w:r>
          </w:p>
        </w:tc>
        <w:tc>
          <w:tcPr>
            <w:tcW w:w="452" w:type="pct"/>
          </w:tcPr>
          <w:p w14:paraId="28953023"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093</w:t>
            </w:r>
          </w:p>
        </w:tc>
        <w:tc>
          <w:tcPr>
            <w:tcW w:w="484" w:type="pct"/>
          </w:tcPr>
          <w:p w14:paraId="7E64646F"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093</w:t>
            </w:r>
          </w:p>
        </w:tc>
        <w:tc>
          <w:tcPr>
            <w:tcW w:w="388" w:type="pct"/>
            <w:vMerge w:val="restart"/>
            <w:vAlign w:val="center"/>
          </w:tcPr>
          <w:p w14:paraId="6C6DFF97"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0</w:t>
            </w:r>
            <w:r w:rsidR="00A31BBC" w:rsidRPr="003916AE">
              <w:rPr>
                <w:rFonts w:ascii="Times New Roman" w:eastAsia="Calibri" w:hAnsi="Times New Roman" w:cs="Times New Roman"/>
                <w:sz w:val="22"/>
              </w:rPr>
              <w:t>,</w:t>
            </w:r>
            <w:r w:rsidRPr="003916AE">
              <w:rPr>
                <w:rFonts w:ascii="Times New Roman" w:eastAsia="Calibri" w:hAnsi="Times New Roman" w:cs="Times New Roman"/>
                <w:sz w:val="22"/>
              </w:rPr>
              <w:t>078</w:t>
            </w:r>
          </w:p>
        </w:tc>
      </w:tr>
      <w:tr w:rsidR="00F053F1" w:rsidRPr="003916AE" w14:paraId="707269AC" w14:textId="77777777" w:rsidTr="00F053F1">
        <w:tc>
          <w:tcPr>
            <w:tcW w:w="1027" w:type="pct"/>
          </w:tcPr>
          <w:p w14:paraId="582DD4B7" w14:textId="77777777" w:rsidR="00F053F1" w:rsidRPr="003916AE" w:rsidRDefault="00F053F1" w:rsidP="005A40EC">
            <w:pPr>
              <w:pStyle w:val="a3"/>
              <w:ind w:left="0" w:firstLine="0"/>
              <w:jc w:val="left"/>
              <w:rPr>
                <w:rFonts w:ascii="Times New Roman" w:hAnsi="Times New Roman" w:cs="Times New Roman"/>
                <w:sz w:val="22"/>
              </w:rPr>
            </w:pPr>
            <w:proofErr w:type="spellStart"/>
            <w:r w:rsidRPr="003916AE">
              <w:rPr>
                <w:rFonts w:ascii="Times New Roman" w:hAnsi="Times New Roman" w:cs="Times New Roman"/>
                <w:sz w:val="22"/>
              </w:rPr>
              <w:t>Уд.объем</w:t>
            </w:r>
            <w:proofErr w:type="spellEnd"/>
            <w:r w:rsidRPr="003916AE">
              <w:rPr>
                <w:rFonts w:ascii="Times New Roman" w:hAnsi="Times New Roman" w:cs="Times New Roman"/>
                <w:sz w:val="22"/>
              </w:rPr>
              <w:t xml:space="preserve">, ед. </w:t>
            </w:r>
          </w:p>
        </w:tc>
        <w:tc>
          <w:tcPr>
            <w:tcW w:w="484" w:type="pct"/>
          </w:tcPr>
          <w:p w14:paraId="71464CA4"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606</w:t>
            </w:r>
          </w:p>
        </w:tc>
        <w:tc>
          <w:tcPr>
            <w:tcW w:w="398" w:type="pct"/>
          </w:tcPr>
          <w:p w14:paraId="30F71974"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703</w:t>
            </w:r>
          </w:p>
        </w:tc>
        <w:tc>
          <w:tcPr>
            <w:tcW w:w="474" w:type="pct"/>
          </w:tcPr>
          <w:p w14:paraId="129843F2" w14:textId="77777777" w:rsidR="00F053F1" w:rsidRPr="003916AE" w:rsidRDefault="00F053F1" w:rsidP="005A40EC">
            <w:pPr>
              <w:pStyle w:val="a3"/>
              <w:ind w:left="0" w:firstLine="0"/>
              <w:jc w:val="center"/>
              <w:rPr>
                <w:rFonts w:ascii="Times New Roman" w:hAnsi="Times New Roman" w:cs="Times New Roman"/>
                <w:sz w:val="22"/>
              </w:rPr>
            </w:pPr>
          </w:p>
        </w:tc>
        <w:tc>
          <w:tcPr>
            <w:tcW w:w="409" w:type="pct"/>
          </w:tcPr>
          <w:p w14:paraId="7673555B" w14:textId="77777777" w:rsidR="00F053F1" w:rsidRPr="003916AE" w:rsidRDefault="00F053F1" w:rsidP="005A40EC">
            <w:pPr>
              <w:pStyle w:val="a3"/>
              <w:ind w:left="0" w:firstLine="0"/>
              <w:jc w:val="center"/>
              <w:rPr>
                <w:rFonts w:ascii="Times New Roman" w:hAnsi="Times New Roman" w:cs="Times New Roman"/>
                <w:sz w:val="22"/>
              </w:rPr>
            </w:pPr>
          </w:p>
        </w:tc>
        <w:tc>
          <w:tcPr>
            <w:tcW w:w="463" w:type="pct"/>
          </w:tcPr>
          <w:p w14:paraId="419E77F9" w14:textId="77777777" w:rsidR="00F053F1" w:rsidRPr="003916AE" w:rsidRDefault="00F053F1" w:rsidP="005A40EC">
            <w:pPr>
              <w:pStyle w:val="a3"/>
              <w:ind w:left="0" w:firstLine="0"/>
              <w:jc w:val="center"/>
              <w:rPr>
                <w:rFonts w:ascii="Times New Roman" w:hAnsi="Times New Roman" w:cs="Times New Roman"/>
                <w:sz w:val="22"/>
              </w:rPr>
            </w:pPr>
          </w:p>
        </w:tc>
        <w:tc>
          <w:tcPr>
            <w:tcW w:w="420" w:type="pct"/>
          </w:tcPr>
          <w:p w14:paraId="776D654B" w14:textId="77777777" w:rsidR="00F053F1" w:rsidRPr="003916AE" w:rsidRDefault="00F053F1" w:rsidP="005A40EC">
            <w:pPr>
              <w:pStyle w:val="a3"/>
              <w:ind w:left="0" w:firstLine="0"/>
              <w:jc w:val="center"/>
              <w:rPr>
                <w:rFonts w:ascii="Times New Roman" w:hAnsi="Times New Roman" w:cs="Times New Roman"/>
                <w:sz w:val="22"/>
              </w:rPr>
            </w:pPr>
          </w:p>
        </w:tc>
        <w:tc>
          <w:tcPr>
            <w:tcW w:w="452" w:type="pct"/>
          </w:tcPr>
          <w:p w14:paraId="3AD3E648" w14:textId="77777777" w:rsidR="00F053F1" w:rsidRPr="003916AE" w:rsidRDefault="00F053F1" w:rsidP="005A40EC">
            <w:pPr>
              <w:pStyle w:val="a3"/>
              <w:ind w:left="0" w:firstLine="0"/>
              <w:jc w:val="center"/>
              <w:rPr>
                <w:rFonts w:ascii="Times New Roman" w:hAnsi="Times New Roman" w:cs="Times New Roman"/>
                <w:sz w:val="22"/>
              </w:rPr>
            </w:pPr>
          </w:p>
        </w:tc>
        <w:tc>
          <w:tcPr>
            <w:tcW w:w="484" w:type="pct"/>
          </w:tcPr>
          <w:p w14:paraId="6E3631B1" w14:textId="77777777" w:rsidR="00F053F1" w:rsidRPr="003916AE" w:rsidRDefault="00F053F1" w:rsidP="005A40EC">
            <w:pPr>
              <w:pStyle w:val="a3"/>
              <w:ind w:left="0" w:firstLine="0"/>
              <w:jc w:val="center"/>
              <w:rPr>
                <w:rFonts w:ascii="Times New Roman" w:hAnsi="Times New Roman" w:cs="Times New Roman"/>
                <w:sz w:val="22"/>
              </w:rPr>
            </w:pPr>
          </w:p>
        </w:tc>
        <w:tc>
          <w:tcPr>
            <w:tcW w:w="388" w:type="pct"/>
            <w:vMerge/>
          </w:tcPr>
          <w:p w14:paraId="301D55D4" w14:textId="77777777" w:rsidR="00F053F1" w:rsidRPr="003916AE" w:rsidRDefault="00F053F1" w:rsidP="005A40EC">
            <w:pPr>
              <w:ind w:firstLine="0"/>
              <w:contextualSpacing/>
              <w:jc w:val="center"/>
              <w:rPr>
                <w:rFonts w:ascii="Times New Roman" w:eastAsia="Calibri" w:hAnsi="Times New Roman" w:cs="Times New Roman"/>
                <w:sz w:val="22"/>
                <w:lang w:val="en-US"/>
              </w:rPr>
            </w:pPr>
          </w:p>
        </w:tc>
      </w:tr>
      <w:tr w:rsidR="00F053F1" w:rsidRPr="003916AE" w14:paraId="3FB157D7" w14:textId="77777777" w:rsidTr="00F053F1">
        <w:tc>
          <w:tcPr>
            <w:tcW w:w="1027" w:type="pct"/>
          </w:tcPr>
          <w:p w14:paraId="704CEC82" w14:textId="77777777" w:rsidR="00F053F1" w:rsidRPr="003916AE" w:rsidRDefault="00F053F1" w:rsidP="005A40EC">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Концентрация </w:t>
            </w:r>
            <w:proofErr w:type="spellStart"/>
            <w:r w:rsidRPr="003916AE">
              <w:rPr>
                <w:rFonts w:ascii="Times New Roman" w:hAnsi="Times New Roman" w:cs="Times New Roman"/>
                <w:sz w:val="22"/>
                <w:lang w:val="en-US"/>
              </w:rPr>
              <w:t>Sc</w:t>
            </w:r>
            <w:proofErr w:type="spellEnd"/>
            <w:r w:rsidRPr="003916AE">
              <w:rPr>
                <w:rFonts w:ascii="Times New Roman" w:hAnsi="Times New Roman" w:cs="Times New Roman"/>
                <w:sz w:val="22"/>
              </w:rPr>
              <w:t>, мг/дм</w:t>
            </w:r>
            <w:r w:rsidRPr="003916AE">
              <w:rPr>
                <w:rFonts w:ascii="Times New Roman" w:hAnsi="Times New Roman" w:cs="Times New Roman"/>
                <w:sz w:val="22"/>
                <w:vertAlign w:val="superscript"/>
              </w:rPr>
              <w:t>3</w:t>
            </w:r>
          </w:p>
        </w:tc>
        <w:tc>
          <w:tcPr>
            <w:tcW w:w="484" w:type="pct"/>
          </w:tcPr>
          <w:p w14:paraId="521A2F56"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A31BBC" w:rsidRPr="003916AE">
              <w:rPr>
                <w:rFonts w:ascii="Times New Roman" w:hAnsi="Times New Roman" w:cs="Times New Roman"/>
                <w:sz w:val="22"/>
              </w:rPr>
              <w:t>,</w:t>
            </w:r>
            <w:r w:rsidRPr="003916AE">
              <w:rPr>
                <w:rFonts w:ascii="Times New Roman" w:hAnsi="Times New Roman" w:cs="Times New Roman"/>
                <w:sz w:val="22"/>
                <w:lang w:val="en-US"/>
              </w:rPr>
              <w:t>094</w:t>
            </w:r>
          </w:p>
        </w:tc>
        <w:tc>
          <w:tcPr>
            <w:tcW w:w="398" w:type="pct"/>
          </w:tcPr>
          <w:p w14:paraId="5196D6AD"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lang w:val="en-US"/>
              </w:rPr>
              <w:t>0</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075</w:t>
            </w:r>
          </w:p>
        </w:tc>
        <w:tc>
          <w:tcPr>
            <w:tcW w:w="474" w:type="pct"/>
          </w:tcPr>
          <w:p w14:paraId="22B67BEC" w14:textId="77777777" w:rsidR="00F053F1" w:rsidRPr="003916AE" w:rsidRDefault="00F053F1" w:rsidP="005A40EC">
            <w:pPr>
              <w:pStyle w:val="a3"/>
              <w:ind w:left="0" w:firstLine="0"/>
              <w:jc w:val="center"/>
              <w:rPr>
                <w:rFonts w:ascii="Times New Roman" w:hAnsi="Times New Roman" w:cs="Times New Roman"/>
                <w:sz w:val="22"/>
              </w:rPr>
            </w:pPr>
          </w:p>
        </w:tc>
        <w:tc>
          <w:tcPr>
            <w:tcW w:w="409" w:type="pct"/>
          </w:tcPr>
          <w:p w14:paraId="4DBCD4BD" w14:textId="77777777" w:rsidR="00F053F1" w:rsidRPr="003916AE" w:rsidRDefault="00F053F1" w:rsidP="005A40EC">
            <w:pPr>
              <w:pStyle w:val="a3"/>
              <w:ind w:left="0" w:firstLine="0"/>
              <w:jc w:val="center"/>
              <w:rPr>
                <w:rFonts w:ascii="Times New Roman" w:hAnsi="Times New Roman" w:cs="Times New Roman"/>
                <w:sz w:val="22"/>
              </w:rPr>
            </w:pPr>
          </w:p>
        </w:tc>
        <w:tc>
          <w:tcPr>
            <w:tcW w:w="463" w:type="pct"/>
          </w:tcPr>
          <w:p w14:paraId="603A45DA" w14:textId="77777777" w:rsidR="00F053F1" w:rsidRPr="003916AE" w:rsidRDefault="00F053F1" w:rsidP="005A40EC">
            <w:pPr>
              <w:pStyle w:val="a3"/>
              <w:ind w:left="0" w:firstLine="0"/>
              <w:jc w:val="center"/>
              <w:rPr>
                <w:rFonts w:ascii="Times New Roman" w:hAnsi="Times New Roman" w:cs="Times New Roman"/>
                <w:sz w:val="22"/>
              </w:rPr>
            </w:pPr>
          </w:p>
        </w:tc>
        <w:tc>
          <w:tcPr>
            <w:tcW w:w="420" w:type="pct"/>
          </w:tcPr>
          <w:p w14:paraId="3696AB51" w14:textId="77777777" w:rsidR="00F053F1" w:rsidRPr="003916AE" w:rsidRDefault="00F053F1" w:rsidP="005A40EC">
            <w:pPr>
              <w:pStyle w:val="a3"/>
              <w:ind w:left="0" w:firstLine="0"/>
              <w:jc w:val="center"/>
              <w:rPr>
                <w:rFonts w:ascii="Times New Roman" w:hAnsi="Times New Roman" w:cs="Times New Roman"/>
                <w:sz w:val="22"/>
              </w:rPr>
            </w:pPr>
          </w:p>
        </w:tc>
        <w:tc>
          <w:tcPr>
            <w:tcW w:w="452" w:type="pct"/>
          </w:tcPr>
          <w:p w14:paraId="4D370436" w14:textId="77777777" w:rsidR="00F053F1" w:rsidRPr="003916AE" w:rsidRDefault="00F053F1" w:rsidP="005A40EC">
            <w:pPr>
              <w:pStyle w:val="a3"/>
              <w:ind w:left="0" w:firstLine="0"/>
              <w:jc w:val="center"/>
              <w:rPr>
                <w:rFonts w:ascii="Times New Roman" w:hAnsi="Times New Roman" w:cs="Times New Roman"/>
                <w:sz w:val="22"/>
              </w:rPr>
            </w:pPr>
          </w:p>
        </w:tc>
        <w:tc>
          <w:tcPr>
            <w:tcW w:w="484" w:type="pct"/>
          </w:tcPr>
          <w:p w14:paraId="52A977E3" w14:textId="77777777" w:rsidR="00F053F1" w:rsidRPr="003916AE" w:rsidRDefault="00F053F1" w:rsidP="005A40EC">
            <w:pPr>
              <w:pStyle w:val="a3"/>
              <w:ind w:left="0" w:firstLine="0"/>
              <w:jc w:val="center"/>
              <w:rPr>
                <w:rFonts w:ascii="Times New Roman" w:hAnsi="Times New Roman" w:cs="Times New Roman"/>
                <w:sz w:val="22"/>
              </w:rPr>
            </w:pPr>
          </w:p>
        </w:tc>
        <w:tc>
          <w:tcPr>
            <w:tcW w:w="388" w:type="pct"/>
            <w:vMerge/>
          </w:tcPr>
          <w:p w14:paraId="4A692B5C" w14:textId="77777777" w:rsidR="00F053F1" w:rsidRPr="003916AE" w:rsidRDefault="00F053F1" w:rsidP="005A40EC">
            <w:pPr>
              <w:ind w:firstLine="0"/>
              <w:contextualSpacing/>
              <w:jc w:val="center"/>
              <w:rPr>
                <w:rFonts w:ascii="Times New Roman" w:eastAsia="Calibri" w:hAnsi="Times New Roman" w:cs="Times New Roman"/>
                <w:sz w:val="22"/>
                <w:lang w:val="en-US"/>
              </w:rPr>
            </w:pPr>
          </w:p>
        </w:tc>
      </w:tr>
    </w:tbl>
    <w:p w14:paraId="1183B0C5" w14:textId="77777777" w:rsidR="00F053F1" w:rsidRPr="00790D24" w:rsidRDefault="00F053F1" w:rsidP="00790D24">
      <w:pPr>
        <w:spacing w:line="360" w:lineRule="auto"/>
        <w:rPr>
          <w:rFonts w:ascii="Times New Roman" w:hAnsi="Times New Roman" w:cs="Times New Roman"/>
          <w:szCs w:val="24"/>
        </w:rPr>
      </w:pPr>
    </w:p>
    <w:p w14:paraId="04212AFF" w14:textId="5A3C1D82"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 качестве исходного вещества для ионов железа была использована соль </w:t>
      </w:r>
      <w:proofErr w:type="spellStart"/>
      <w:r w:rsidRPr="00790D24">
        <w:rPr>
          <w:rFonts w:ascii="Times New Roman" w:hAnsi="Times New Roman" w:cs="Times New Roman"/>
          <w:szCs w:val="24"/>
          <w:lang w:val="en-US"/>
        </w:rPr>
        <w:t>FeSO</w:t>
      </w:r>
      <w:proofErr w:type="spellEnd"/>
      <w:r w:rsidRPr="00790D24">
        <w:rPr>
          <w:rFonts w:ascii="Times New Roman" w:hAnsi="Times New Roman" w:cs="Times New Roman"/>
          <w:szCs w:val="24"/>
          <w:vertAlign w:val="subscript"/>
        </w:rPr>
        <w:t>4</w:t>
      </w:r>
      <w:r w:rsidRPr="00790D24">
        <w:rPr>
          <w:rFonts w:ascii="Times New Roman" w:hAnsi="Times New Roman" w:cs="Times New Roman"/>
          <w:szCs w:val="24"/>
        </w:rPr>
        <w:t>*7</w:t>
      </w:r>
      <w:r w:rsidRPr="00790D24">
        <w:rPr>
          <w:rFonts w:ascii="Times New Roman" w:hAnsi="Times New Roman" w:cs="Times New Roman"/>
          <w:szCs w:val="24"/>
          <w:lang w:val="en-US"/>
        </w:rPr>
        <w:t>H</w:t>
      </w:r>
      <w:r w:rsidRPr="00790D24">
        <w:rPr>
          <w:rFonts w:ascii="Times New Roman" w:hAnsi="Times New Roman" w:cs="Times New Roman"/>
          <w:szCs w:val="24"/>
          <w:vertAlign w:val="subscript"/>
        </w:rPr>
        <w:t>2</w:t>
      </w:r>
      <w:r w:rsidRPr="00790D24">
        <w:rPr>
          <w:rFonts w:ascii="Times New Roman" w:hAnsi="Times New Roman" w:cs="Times New Roman"/>
          <w:szCs w:val="24"/>
          <w:lang w:val="en-US"/>
        </w:rPr>
        <w:t>O</w:t>
      </w:r>
      <w:r w:rsidRPr="00790D24">
        <w:rPr>
          <w:rFonts w:ascii="Times New Roman" w:hAnsi="Times New Roman" w:cs="Times New Roman"/>
          <w:szCs w:val="24"/>
        </w:rPr>
        <w:t xml:space="preserve">. Источником ионов магния послужила соль </w:t>
      </w:r>
      <w:proofErr w:type="spellStart"/>
      <w:r w:rsidRPr="00790D24">
        <w:rPr>
          <w:rFonts w:ascii="Times New Roman" w:hAnsi="Times New Roman" w:cs="Times New Roman"/>
          <w:szCs w:val="24"/>
          <w:lang w:val="en-US"/>
        </w:rPr>
        <w:t>MgCl</w:t>
      </w:r>
      <w:proofErr w:type="spellEnd"/>
      <w:r w:rsidRPr="00790D24">
        <w:rPr>
          <w:rFonts w:ascii="Times New Roman" w:hAnsi="Times New Roman" w:cs="Times New Roman"/>
          <w:szCs w:val="24"/>
          <w:vertAlign w:val="subscript"/>
        </w:rPr>
        <w:t>2</w:t>
      </w:r>
      <w:r w:rsidRPr="00790D24">
        <w:rPr>
          <w:rFonts w:ascii="Times New Roman" w:hAnsi="Times New Roman" w:cs="Times New Roman"/>
          <w:szCs w:val="24"/>
        </w:rPr>
        <w:t>*6</w:t>
      </w:r>
      <w:r w:rsidRPr="00790D24">
        <w:rPr>
          <w:rFonts w:ascii="Times New Roman" w:hAnsi="Times New Roman" w:cs="Times New Roman"/>
          <w:szCs w:val="24"/>
          <w:lang w:val="en-US"/>
        </w:rPr>
        <w:t>H</w:t>
      </w:r>
      <w:r w:rsidRPr="00790D24">
        <w:rPr>
          <w:rFonts w:ascii="Times New Roman" w:hAnsi="Times New Roman" w:cs="Times New Roman"/>
          <w:szCs w:val="24"/>
          <w:vertAlign w:val="subscript"/>
        </w:rPr>
        <w:t>2</w:t>
      </w:r>
      <w:r w:rsidRPr="00790D24">
        <w:rPr>
          <w:rFonts w:ascii="Times New Roman" w:hAnsi="Times New Roman" w:cs="Times New Roman"/>
          <w:szCs w:val="24"/>
          <w:lang w:val="en-US"/>
        </w:rPr>
        <w:t>O</w:t>
      </w:r>
      <w:r w:rsidRPr="00790D24">
        <w:rPr>
          <w:rFonts w:ascii="Times New Roman" w:hAnsi="Times New Roman" w:cs="Times New Roman"/>
          <w:szCs w:val="24"/>
        </w:rPr>
        <w:t xml:space="preserve">. Кальций был представлен солью </w:t>
      </w:r>
      <w:proofErr w:type="spellStart"/>
      <w:r w:rsidRPr="00790D24">
        <w:rPr>
          <w:rFonts w:ascii="Times New Roman" w:hAnsi="Times New Roman" w:cs="Times New Roman"/>
          <w:szCs w:val="24"/>
          <w:lang w:val="en-US"/>
        </w:rPr>
        <w:t>CaCl</w:t>
      </w:r>
      <w:proofErr w:type="spellEnd"/>
      <w:r w:rsidRPr="00790D24">
        <w:rPr>
          <w:rFonts w:ascii="Times New Roman" w:hAnsi="Times New Roman" w:cs="Times New Roman"/>
          <w:szCs w:val="24"/>
          <w:vertAlign w:val="subscript"/>
        </w:rPr>
        <w:t>2</w:t>
      </w:r>
      <w:r w:rsidRPr="00790D24">
        <w:rPr>
          <w:rFonts w:ascii="Times New Roman" w:hAnsi="Times New Roman" w:cs="Times New Roman"/>
          <w:szCs w:val="24"/>
        </w:rPr>
        <w:t xml:space="preserve">. Для приготовления натрия использовалась соль </w:t>
      </w:r>
      <w:r w:rsidRPr="00790D24">
        <w:rPr>
          <w:rFonts w:ascii="Times New Roman" w:hAnsi="Times New Roman" w:cs="Times New Roman"/>
          <w:szCs w:val="24"/>
          <w:lang w:val="en-US"/>
        </w:rPr>
        <w:t>Na</w:t>
      </w:r>
      <w:r w:rsidRPr="00790D24">
        <w:rPr>
          <w:rFonts w:ascii="Times New Roman" w:hAnsi="Times New Roman" w:cs="Times New Roman"/>
          <w:szCs w:val="24"/>
          <w:vertAlign w:val="subscript"/>
        </w:rPr>
        <w:t>2</w:t>
      </w:r>
      <w:r w:rsidRPr="00790D24">
        <w:rPr>
          <w:rFonts w:ascii="Times New Roman" w:hAnsi="Times New Roman" w:cs="Times New Roman"/>
          <w:szCs w:val="24"/>
          <w:lang w:val="en-US"/>
        </w:rPr>
        <w:t>SO</w:t>
      </w:r>
      <w:r w:rsidRPr="00790D24">
        <w:rPr>
          <w:rFonts w:ascii="Times New Roman" w:hAnsi="Times New Roman" w:cs="Times New Roman"/>
          <w:szCs w:val="24"/>
          <w:vertAlign w:val="subscript"/>
        </w:rPr>
        <w:t>4</w:t>
      </w:r>
      <w:r w:rsidRPr="00790D24">
        <w:rPr>
          <w:rFonts w:ascii="Times New Roman" w:hAnsi="Times New Roman" w:cs="Times New Roman"/>
          <w:szCs w:val="24"/>
        </w:rPr>
        <w:t>.</w:t>
      </w:r>
      <w:r w:rsidR="001B1DFC" w:rsidRPr="00790D24">
        <w:rPr>
          <w:rFonts w:ascii="Times New Roman" w:hAnsi="Times New Roman" w:cs="Times New Roman"/>
          <w:szCs w:val="24"/>
        </w:rPr>
        <w:t xml:space="preserve"> В таблице 1</w:t>
      </w:r>
      <w:r w:rsidR="006845DB" w:rsidRPr="00790D24">
        <w:rPr>
          <w:rFonts w:ascii="Times New Roman" w:hAnsi="Times New Roman" w:cs="Times New Roman"/>
          <w:szCs w:val="24"/>
        </w:rPr>
        <w:t>3</w:t>
      </w:r>
      <w:r w:rsidR="001B1DFC" w:rsidRPr="00790D24">
        <w:rPr>
          <w:rFonts w:ascii="Times New Roman" w:hAnsi="Times New Roman" w:cs="Times New Roman"/>
          <w:szCs w:val="24"/>
        </w:rPr>
        <w:t xml:space="preserve"> приведен состав раствора для </w:t>
      </w:r>
      <w:proofErr w:type="spellStart"/>
      <w:r w:rsidR="001B1DFC" w:rsidRPr="00790D24">
        <w:rPr>
          <w:rFonts w:ascii="Times New Roman" w:hAnsi="Times New Roman" w:cs="Times New Roman"/>
          <w:szCs w:val="24"/>
        </w:rPr>
        <w:t>донасыщения</w:t>
      </w:r>
      <w:proofErr w:type="spellEnd"/>
      <w:r w:rsidR="001B1DFC" w:rsidRPr="00790D24">
        <w:rPr>
          <w:rFonts w:ascii="Times New Roman" w:hAnsi="Times New Roman" w:cs="Times New Roman"/>
          <w:szCs w:val="24"/>
        </w:rPr>
        <w:t xml:space="preserve"> смолы.</w:t>
      </w:r>
    </w:p>
    <w:p w14:paraId="077B194F" w14:textId="731E2CCC" w:rsidR="00F053F1" w:rsidRDefault="00F053F1" w:rsidP="00790D24">
      <w:pPr>
        <w:spacing w:line="360" w:lineRule="auto"/>
        <w:rPr>
          <w:rFonts w:ascii="Times New Roman" w:hAnsi="Times New Roman" w:cs="Times New Roman"/>
          <w:szCs w:val="24"/>
        </w:rPr>
      </w:pPr>
    </w:p>
    <w:p w14:paraId="1886A6AC" w14:textId="242134A5" w:rsidR="00F053F1" w:rsidRPr="00790D24" w:rsidRDefault="00F053F1"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t xml:space="preserve">Таблица </w:t>
      </w:r>
      <w:r w:rsidR="001B1DFC" w:rsidRPr="00790D24">
        <w:rPr>
          <w:rFonts w:ascii="Times New Roman" w:hAnsi="Times New Roman" w:cs="Times New Roman"/>
          <w:szCs w:val="24"/>
        </w:rPr>
        <w:t>1</w:t>
      </w:r>
      <w:r w:rsidR="006845DB" w:rsidRPr="00790D24">
        <w:rPr>
          <w:rFonts w:ascii="Times New Roman" w:hAnsi="Times New Roman" w:cs="Times New Roman"/>
          <w:szCs w:val="24"/>
        </w:rPr>
        <w:t>3</w:t>
      </w:r>
      <w:r w:rsidRPr="00790D24">
        <w:rPr>
          <w:rFonts w:ascii="Times New Roman" w:hAnsi="Times New Roman" w:cs="Times New Roman"/>
          <w:szCs w:val="24"/>
        </w:rPr>
        <w:t xml:space="preserve"> – Состав приготовленного модельного раствора для </w:t>
      </w:r>
      <w:proofErr w:type="spellStart"/>
      <w:r w:rsidRPr="00790D24">
        <w:rPr>
          <w:rFonts w:ascii="Times New Roman" w:hAnsi="Times New Roman" w:cs="Times New Roman"/>
          <w:szCs w:val="24"/>
        </w:rPr>
        <w:t>донасыщения</w:t>
      </w:r>
      <w:proofErr w:type="spellEnd"/>
      <w:r w:rsidRPr="00790D24">
        <w:rPr>
          <w:rFonts w:ascii="Times New Roman" w:hAnsi="Times New Roman" w:cs="Times New Roman"/>
          <w:szCs w:val="24"/>
        </w:rPr>
        <w:t xml:space="preserve"> смолы Д2ЭГФК</w:t>
      </w:r>
    </w:p>
    <w:tbl>
      <w:tblPr>
        <w:tblStyle w:val="a4"/>
        <w:tblW w:w="5000" w:type="pct"/>
        <w:tblLook w:val="04A0" w:firstRow="1" w:lastRow="0" w:firstColumn="1" w:lastColumn="0" w:noHBand="0" w:noVBand="1"/>
      </w:tblPr>
      <w:tblGrid>
        <w:gridCol w:w="2510"/>
        <w:gridCol w:w="999"/>
        <w:gridCol w:w="1022"/>
        <w:gridCol w:w="978"/>
        <w:gridCol w:w="978"/>
        <w:gridCol w:w="978"/>
        <w:gridCol w:w="1200"/>
        <w:gridCol w:w="963"/>
      </w:tblGrid>
      <w:tr w:rsidR="00F053F1" w:rsidRPr="003916AE" w14:paraId="765BF845" w14:textId="77777777" w:rsidTr="00F053F1">
        <w:tc>
          <w:tcPr>
            <w:tcW w:w="1303" w:type="pct"/>
          </w:tcPr>
          <w:p w14:paraId="00B4C617" w14:textId="77777777" w:rsidR="00F053F1" w:rsidRPr="003916AE" w:rsidRDefault="00F053F1" w:rsidP="00790D24">
            <w:pPr>
              <w:pStyle w:val="a3"/>
              <w:spacing w:line="360" w:lineRule="auto"/>
              <w:ind w:left="0" w:firstLine="0"/>
              <w:jc w:val="center"/>
              <w:rPr>
                <w:rFonts w:ascii="Times New Roman" w:hAnsi="Times New Roman" w:cs="Times New Roman"/>
                <w:sz w:val="22"/>
              </w:rPr>
            </w:pPr>
            <w:r w:rsidRPr="003916AE">
              <w:rPr>
                <w:rFonts w:ascii="Times New Roman" w:hAnsi="Times New Roman" w:cs="Times New Roman"/>
                <w:sz w:val="22"/>
              </w:rPr>
              <w:t xml:space="preserve">Компонент </w:t>
            </w:r>
          </w:p>
        </w:tc>
        <w:tc>
          <w:tcPr>
            <w:tcW w:w="519" w:type="pct"/>
          </w:tcPr>
          <w:p w14:paraId="32201D46" w14:textId="77777777" w:rsidR="00F053F1" w:rsidRPr="003916AE" w:rsidRDefault="00F053F1" w:rsidP="00790D24">
            <w:pPr>
              <w:pStyle w:val="a3"/>
              <w:spacing w:line="360" w:lineRule="auto"/>
              <w:ind w:left="0" w:firstLine="0"/>
              <w:jc w:val="center"/>
              <w:rPr>
                <w:rFonts w:ascii="Times New Roman" w:hAnsi="Times New Roman" w:cs="Times New Roman"/>
                <w:sz w:val="22"/>
                <w:lang w:val="en-US"/>
              </w:rPr>
            </w:pPr>
            <w:proofErr w:type="spellStart"/>
            <w:r w:rsidRPr="003916AE">
              <w:rPr>
                <w:rFonts w:ascii="Times New Roman" w:hAnsi="Times New Roman" w:cs="Times New Roman"/>
                <w:sz w:val="22"/>
                <w:lang w:val="en-US"/>
              </w:rPr>
              <w:t>Sc</w:t>
            </w:r>
            <w:proofErr w:type="spellEnd"/>
          </w:p>
        </w:tc>
        <w:tc>
          <w:tcPr>
            <w:tcW w:w="531" w:type="pct"/>
          </w:tcPr>
          <w:p w14:paraId="150FD3C3" w14:textId="77777777" w:rsidR="00F053F1" w:rsidRPr="003916AE" w:rsidRDefault="00F053F1" w:rsidP="00790D24">
            <w:pPr>
              <w:pStyle w:val="a3"/>
              <w:spacing w:line="360" w:lineRule="auto"/>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Fe</w:t>
            </w:r>
          </w:p>
        </w:tc>
        <w:tc>
          <w:tcPr>
            <w:tcW w:w="508" w:type="pct"/>
          </w:tcPr>
          <w:p w14:paraId="1B3B89D7" w14:textId="77777777" w:rsidR="00F053F1" w:rsidRPr="003916AE" w:rsidRDefault="00F053F1" w:rsidP="00790D24">
            <w:pPr>
              <w:pStyle w:val="a3"/>
              <w:spacing w:line="360" w:lineRule="auto"/>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Mg</w:t>
            </w:r>
          </w:p>
        </w:tc>
        <w:tc>
          <w:tcPr>
            <w:tcW w:w="508" w:type="pct"/>
          </w:tcPr>
          <w:p w14:paraId="5623BC75" w14:textId="77777777" w:rsidR="00F053F1" w:rsidRPr="003916AE" w:rsidRDefault="00F053F1" w:rsidP="00790D24">
            <w:pPr>
              <w:pStyle w:val="a3"/>
              <w:spacing w:line="360" w:lineRule="auto"/>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Ca</w:t>
            </w:r>
          </w:p>
        </w:tc>
        <w:tc>
          <w:tcPr>
            <w:tcW w:w="508" w:type="pct"/>
          </w:tcPr>
          <w:p w14:paraId="3401B14E" w14:textId="77777777" w:rsidR="00F053F1" w:rsidRPr="003916AE" w:rsidRDefault="00F053F1" w:rsidP="00790D24">
            <w:pPr>
              <w:pStyle w:val="a3"/>
              <w:spacing w:line="360" w:lineRule="auto"/>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Na</w:t>
            </w:r>
          </w:p>
        </w:tc>
        <w:tc>
          <w:tcPr>
            <w:tcW w:w="623" w:type="pct"/>
          </w:tcPr>
          <w:p w14:paraId="3FFBC292" w14:textId="77777777" w:rsidR="00F053F1" w:rsidRPr="003916AE" w:rsidRDefault="00F053F1" w:rsidP="00790D24">
            <w:pPr>
              <w:pStyle w:val="a3"/>
              <w:spacing w:line="360" w:lineRule="auto"/>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H</w:t>
            </w:r>
            <w:r w:rsidRPr="003916AE">
              <w:rPr>
                <w:rFonts w:ascii="Times New Roman" w:hAnsi="Times New Roman" w:cs="Times New Roman"/>
                <w:sz w:val="22"/>
                <w:vertAlign w:val="subscript"/>
                <w:lang w:val="en-US"/>
              </w:rPr>
              <w:t>2</w:t>
            </w:r>
            <w:r w:rsidRPr="003916AE">
              <w:rPr>
                <w:rFonts w:ascii="Times New Roman" w:hAnsi="Times New Roman" w:cs="Times New Roman"/>
                <w:sz w:val="22"/>
                <w:lang w:val="en-US"/>
              </w:rPr>
              <w:t>SO</w:t>
            </w:r>
            <w:r w:rsidRPr="003916AE">
              <w:rPr>
                <w:rFonts w:ascii="Times New Roman" w:hAnsi="Times New Roman" w:cs="Times New Roman"/>
                <w:sz w:val="22"/>
                <w:vertAlign w:val="subscript"/>
                <w:lang w:val="en-US"/>
              </w:rPr>
              <w:t>4</w:t>
            </w:r>
          </w:p>
        </w:tc>
        <w:tc>
          <w:tcPr>
            <w:tcW w:w="501" w:type="pct"/>
          </w:tcPr>
          <w:p w14:paraId="38642E96" w14:textId="77777777" w:rsidR="00F053F1" w:rsidRPr="003916AE" w:rsidRDefault="00F053F1" w:rsidP="00790D24">
            <w:pPr>
              <w:pStyle w:val="a3"/>
              <w:spacing w:line="360" w:lineRule="auto"/>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pH</w:t>
            </w:r>
          </w:p>
        </w:tc>
      </w:tr>
      <w:tr w:rsidR="00F053F1" w:rsidRPr="003916AE" w14:paraId="29EAB1AE" w14:textId="77777777" w:rsidTr="00F053F1">
        <w:tc>
          <w:tcPr>
            <w:tcW w:w="1303" w:type="pct"/>
          </w:tcPr>
          <w:p w14:paraId="41506FB8" w14:textId="77777777" w:rsidR="00F053F1" w:rsidRPr="003916AE" w:rsidRDefault="00F053F1" w:rsidP="00790D24">
            <w:pPr>
              <w:pStyle w:val="a3"/>
              <w:spacing w:line="360" w:lineRule="auto"/>
              <w:ind w:left="0" w:firstLine="0"/>
              <w:jc w:val="center"/>
              <w:rPr>
                <w:rFonts w:ascii="Times New Roman" w:hAnsi="Times New Roman" w:cs="Times New Roman"/>
                <w:sz w:val="22"/>
              </w:rPr>
            </w:pPr>
            <w:r w:rsidRPr="003916AE">
              <w:rPr>
                <w:rFonts w:ascii="Times New Roman" w:hAnsi="Times New Roman" w:cs="Times New Roman"/>
                <w:sz w:val="22"/>
              </w:rPr>
              <w:t>Концентрация, мг/дм</w:t>
            </w:r>
            <w:r w:rsidRPr="003916AE">
              <w:rPr>
                <w:rFonts w:ascii="Times New Roman" w:hAnsi="Times New Roman" w:cs="Times New Roman"/>
                <w:sz w:val="22"/>
                <w:vertAlign w:val="superscript"/>
              </w:rPr>
              <w:t>3</w:t>
            </w:r>
          </w:p>
        </w:tc>
        <w:tc>
          <w:tcPr>
            <w:tcW w:w="519" w:type="pct"/>
          </w:tcPr>
          <w:p w14:paraId="45DABB0A" w14:textId="77777777" w:rsidR="00F053F1" w:rsidRPr="003916AE" w:rsidRDefault="00F053F1" w:rsidP="00790D24">
            <w:pPr>
              <w:pStyle w:val="a3"/>
              <w:spacing w:line="360" w:lineRule="auto"/>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0</w:t>
            </w:r>
            <w:r w:rsidR="001B1DFC" w:rsidRPr="003916AE">
              <w:rPr>
                <w:rFonts w:ascii="Times New Roman" w:hAnsi="Times New Roman" w:cs="Times New Roman"/>
                <w:sz w:val="22"/>
              </w:rPr>
              <w:t>,</w:t>
            </w:r>
            <w:r w:rsidRPr="003916AE">
              <w:rPr>
                <w:rFonts w:ascii="Times New Roman" w:hAnsi="Times New Roman" w:cs="Times New Roman"/>
                <w:sz w:val="22"/>
                <w:lang w:val="en-US"/>
              </w:rPr>
              <w:t>13</w:t>
            </w:r>
          </w:p>
        </w:tc>
        <w:tc>
          <w:tcPr>
            <w:tcW w:w="531" w:type="pct"/>
          </w:tcPr>
          <w:p w14:paraId="73463643" w14:textId="77777777" w:rsidR="00F053F1" w:rsidRPr="003916AE" w:rsidRDefault="00F053F1" w:rsidP="00790D24">
            <w:pPr>
              <w:pStyle w:val="a3"/>
              <w:spacing w:line="360" w:lineRule="auto"/>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1200</w:t>
            </w:r>
          </w:p>
        </w:tc>
        <w:tc>
          <w:tcPr>
            <w:tcW w:w="508" w:type="pct"/>
          </w:tcPr>
          <w:p w14:paraId="679C9B0E" w14:textId="77777777" w:rsidR="00F053F1" w:rsidRPr="003916AE" w:rsidRDefault="00F053F1" w:rsidP="00790D24">
            <w:pPr>
              <w:pStyle w:val="a3"/>
              <w:spacing w:line="360" w:lineRule="auto"/>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600</w:t>
            </w:r>
          </w:p>
        </w:tc>
        <w:tc>
          <w:tcPr>
            <w:tcW w:w="508" w:type="pct"/>
          </w:tcPr>
          <w:p w14:paraId="7DF54585" w14:textId="77777777" w:rsidR="00F053F1" w:rsidRPr="003916AE" w:rsidRDefault="00F053F1" w:rsidP="00790D24">
            <w:pPr>
              <w:pStyle w:val="a3"/>
              <w:spacing w:line="360" w:lineRule="auto"/>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500</w:t>
            </w:r>
          </w:p>
        </w:tc>
        <w:tc>
          <w:tcPr>
            <w:tcW w:w="508" w:type="pct"/>
          </w:tcPr>
          <w:p w14:paraId="4578EC90" w14:textId="77777777" w:rsidR="00F053F1" w:rsidRPr="003916AE" w:rsidRDefault="00F053F1" w:rsidP="00790D24">
            <w:pPr>
              <w:pStyle w:val="a3"/>
              <w:spacing w:line="360" w:lineRule="auto"/>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700</w:t>
            </w:r>
          </w:p>
        </w:tc>
        <w:tc>
          <w:tcPr>
            <w:tcW w:w="623" w:type="pct"/>
          </w:tcPr>
          <w:p w14:paraId="4B1823DB" w14:textId="77777777" w:rsidR="00F053F1" w:rsidRPr="003916AE" w:rsidRDefault="00F053F1" w:rsidP="00790D24">
            <w:pPr>
              <w:pStyle w:val="a3"/>
              <w:spacing w:line="360" w:lineRule="auto"/>
              <w:ind w:left="0" w:firstLine="0"/>
              <w:jc w:val="center"/>
              <w:rPr>
                <w:rFonts w:ascii="Times New Roman" w:hAnsi="Times New Roman" w:cs="Times New Roman"/>
                <w:sz w:val="22"/>
              </w:rPr>
            </w:pPr>
            <w:r w:rsidRPr="003916AE">
              <w:rPr>
                <w:rFonts w:ascii="Times New Roman" w:hAnsi="Times New Roman" w:cs="Times New Roman"/>
                <w:sz w:val="22"/>
                <w:lang w:val="en-US"/>
              </w:rPr>
              <w:t>~</w:t>
            </w:r>
            <w:r w:rsidRPr="003916AE">
              <w:rPr>
                <w:rFonts w:ascii="Times New Roman" w:hAnsi="Times New Roman" w:cs="Times New Roman"/>
                <w:sz w:val="22"/>
              </w:rPr>
              <w:t>1000</w:t>
            </w:r>
          </w:p>
        </w:tc>
        <w:tc>
          <w:tcPr>
            <w:tcW w:w="501" w:type="pct"/>
          </w:tcPr>
          <w:p w14:paraId="782476B3" w14:textId="77777777" w:rsidR="00F053F1" w:rsidRPr="003916AE" w:rsidRDefault="00F053F1" w:rsidP="00790D24">
            <w:pPr>
              <w:pStyle w:val="a3"/>
              <w:spacing w:line="360" w:lineRule="auto"/>
              <w:ind w:left="0" w:firstLine="0"/>
              <w:jc w:val="center"/>
              <w:rPr>
                <w:rFonts w:ascii="Times New Roman" w:hAnsi="Times New Roman" w:cs="Times New Roman"/>
                <w:sz w:val="22"/>
              </w:rPr>
            </w:pPr>
            <w:r w:rsidRPr="003916AE">
              <w:rPr>
                <w:rFonts w:ascii="Times New Roman" w:hAnsi="Times New Roman" w:cs="Times New Roman"/>
                <w:sz w:val="22"/>
              </w:rPr>
              <w:t>2</w:t>
            </w:r>
            <w:r w:rsidR="001B1DFC" w:rsidRPr="003916AE">
              <w:rPr>
                <w:rFonts w:ascii="Times New Roman" w:hAnsi="Times New Roman" w:cs="Times New Roman"/>
                <w:sz w:val="22"/>
              </w:rPr>
              <w:t>,</w:t>
            </w:r>
            <w:r w:rsidRPr="003916AE">
              <w:rPr>
                <w:rFonts w:ascii="Times New Roman" w:hAnsi="Times New Roman" w:cs="Times New Roman"/>
                <w:sz w:val="22"/>
              </w:rPr>
              <w:t>3</w:t>
            </w:r>
          </w:p>
        </w:tc>
      </w:tr>
    </w:tbl>
    <w:p w14:paraId="2BAF3568" w14:textId="77777777" w:rsidR="00F053F1" w:rsidRPr="00790D24" w:rsidRDefault="00F053F1" w:rsidP="00790D24">
      <w:pPr>
        <w:spacing w:line="360" w:lineRule="auto"/>
        <w:rPr>
          <w:rFonts w:ascii="Times New Roman" w:hAnsi="Times New Roman" w:cs="Times New Roman"/>
          <w:szCs w:val="24"/>
        </w:rPr>
      </w:pPr>
    </w:p>
    <w:p w14:paraId="7BA09E69"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Предварительно в емкость на 100 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заливалась дистиллированная вода в количестве 55 дм</w:t>
      </w:r>
      <w:r w:rsidRPr="00790D24">
        <w:rPr>
          <w:rFonts w:ascii="Times New Roman" w:hAnsi="Times New Roman" w:cs="Times New Roman"/>
          <w:szCs w:val="24"/>
          <w:vertAlign w:val="superscript"/>
        </w:rPr>
        <w:t>3</w:t>
      </w:r>
      <w:r w:rsidRPr="00790D24">
        <w:rPr>
          <w:rFonts w:ascii="Times New Roman" w:hAnsi="Times New Roman" w:cs="Times New Roman"/>
          <w:szCs w:val="24"/>
        </w:rPr>
        <w:t>, после чего вводились поочередно соли кальция, магния и натрия. Отдельно в химическом стакане из боросиликатного стекла на 75 см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растворялся предварительно взвешенный оксид скандия. На его растворение бралась часть необходимой серной кислоты. Остальная кислота пошла на подкисление раствора для подавления гидролиза в отдельной емкости на 5 дм</w:t>
      </w:r>
      <w:r w:rsidRPr="00790D24">
        <w:rPr>
          <w:rFonts w:ascii="Times New Roman" w:hAnsi="Times New Roman" w:cs="Times New Roman"/>
          <w:szCs w:val="24"/>
          <w:vertAlign w:val="superscript"/>
        </w:rPr>
        <w:t>3</w:t>
      </w:r>
      <w:r w:rsidRPr="00790D24">
        <w:rPr>
          <w:rFonts w:ascii="Times New Roman" w:hAnsi="Times New Roman" w:cs="Times New Roman"/>
          <w:szCs w:val="24"/>
        </w:rPr>
        <w:t>, где растворялся сульфат железа. После растворения соли железа раствор был перенесен в основную рабочую емкость. В последнюю очередь вносился сернокислый раствор подготовленного сульфата скандия. рН раствора составил 2</w:t>
      </w:r>
      <w:r w:rsidR="00A31BBC" w:rsidRPr="00790D24">
        <w:rPr>
          <w:rFonts w:ascii="Times New Roman" w:hAnsi="Times New Roman" w:cs="Times New Roman"/>
          <w:szCs w:val="24"/>
        </w:rPr>
        <w:t>,</w:t>
      </w:r>
      <w:r w:rsidRPr="00790D24">
        <w:rPr>
          <w:rFonts w:ascii="Times New Roman" w:hAnsi="Times New Roman" w:cs="Times New Roman"/>
          <w:szCs w:val="24"/>
        </w:rPr>
        <w:t>3 при 22</w:t>
      </w:r>
      <w:r w:rsidRPr="00790D24">
        <w:rPr>
          <w:rFonts w:ascii="Times New Roman" w:hAnsi="Times New Roman" w:cs="Times New Roman"/>
          <w:szCs w:val="24"/>
          <w:vertAlign w:val="superscript"/>
        </w:rPr>
        <w:t>0</w:t>
      </w:r>
      <w:r w:rsidRPr="00790D24">
        <w:rPr>
          <w:rFonts w:ascii="Times New Roman" w:hAnsi="Times New Roman" w:cs="Times New Roman"/>
          <w:szCs w:val="24"/>
        </w:rPr>
        <w:t>С.</w:t>
      </w:r>
    </w:p>
    <w:p w14:paraId="3E2F195C" w14:textId="1FC1612A"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При смешении всех компонентов из раствора выпал осадок, предположительно сульфат кальция. На проведение процесса это не повлияло поскольку осадок расположился на дне емкости.</w:t>
      </w:r>
      <w:r w:rsidR="00DC122F">
        <w:rPr>
          <w:rFonts w:ascii="Times New Roman" w:hAnsi="Times New Roman" w:cs="Times New Roman"/>
          <w:szCs w:val="24"/>
        </w:rPr>
        <w:t xml:space="preserve"> </w:t>
      </w:r>
      <w:proofErr w:type="spellStart"/>
      <w:r w:rsidRPr="00790D24">
        <w:rPr>
          <w:rFonts w:ascii="Times New Roman" w:hAnsi="Times New Roman" w:cs="Times New Roman"/>
          <w:szCs w:val="24"/>
        </w:rPr>
        <w:t>Донасыщение</w:t>
      </w:r>
      <w:proofErr w:type="spellEnd"/>
      <w:r w:rsidRPr="00790D24">
        <w:rPr>
          <w:rFonts w:ascii="Times New Roman" w:hAnsi="Times New Roman" w:cs="Times New Roman"/>
          <w:szCs w:val="24"/>
        </w:rPr>
        <w:t xml:space="preserve"> проводилось при следующих условиях: УН=10 (300 см</w:t>
      </w:r>
      <w:r w:rsidRPr="00790D24">
        <w:rPr>
          <w:rFonts w:ascii="Times New Roman" w:hAnsi="Times New Roman" w:cs="Times New Roman"/>
          <w:szCs w:val="24"/>
          <w:vertAlign w:val="superscript"/>
        </w:rPr>
        <w:t>3</w:t>
      </w:r>
      <w:r w:rsidRPr="00790D24">
        <w:rPr>
          <w:rFonts w:ascii="Times New Roman" w:hAnsi="Times New Roman" w:cs="Times New Roman"/>
          <w:szCs w:val="24"/>
        </w:rPr>
        <w:t>/час), отбор проб фильтратов сорбции каждые 15 часов (4</w:t>
      </w:r>
      <w:r w:rsidR="00A31BBC" w:rsidRPr="00790D24">
        <w:rPr>
          <w:rFonts w:ascii="Times New Roman" w:hAnsi="Times New Roman" w:cs="Times New Roman"/>
          <w:szCs w:val="24"/>
        </w:rPr>
        <w:t>,</w:t>
      </w:r>
      <w:r w:rsidRPr="00790D24">
        <w:rPr>
          <w:rFonts w:ascii="Times New Roman" w:hAnsi="Times New Roman" w:cs="Times New Roman"/>
          <w:szCs w:val="24"/>
        </w:rPr>
        <w:t>5 дм</w:t>
      </w:r>
      <w:r w:rsidRPr="00790D24">
        <w:rPr>
          <w:rFonts w:ascii="Times New Roman" w:hAnsi="Times New Roman" w:cs="Times New Roman"/>
          <w:szCs w:val="24"/>
          <w:vertAlign w:val="superscript"/>
        </w:rPr>
        <w:t>3</w:t>
      </w:r>
      <w:r w:rsidRPr="00790D24">
        <w:rPr>
          <w:rFonts w:ascii="Times New Roman" w:hAnsi="Times New Roman" w:cs="Times New Roman"/>
          <w:szCs w:val="24"/>
        </w:rPr>
        <w:t>). Количество проб 11.</w:t>
      </w:r>
      <w:r w:rsidR="001B1DFC" w:rsidRPr="00790D24">
        <w:rPr>
          <w:rFonts w:ascii="Times New Roman" w:hAnsi="Times New Roman" w:cs="Times New Roman"/>
          <w:szCs w:val="24"/>
        </w:rPr>
        <w:t xml:space="preserve"> В таблице 1</w:t>
      </w:r>
      <w:r w:rsidR="006845DB" w:rsidRPr="00790D24">
        <w:rPr>
          <w:rFonts w:ascii="Times New Roman" w:hAnsi="Times New Roman" w:cs="Times New Roman"/>
          <w:szCs w:val="24"/>
        </w:rPr>
        <w:t>4</w:t>
      </w:r>
      <w:r w:rsidR="001B1DFC" w:rsidRPr="00790D24">
        <w:rPr>
          <w:rFonts w:ascii="Times New Roman" w:hAnsi="Times New Roman" w:cs="Times New Roman"/>
          <w:szCs w:val="24"/>
        </w:rPr>
        <w:t xml:space="preserve"> приведены результаты </w:t>
      </w:r>
      <w:proofErr w:type="spellStart"/>
      <w:r w:rsidR="001B1DFC" w:rsidRPr="00790D24">
        <w:rPr>
          <w:rFonts w:ascii="Times New Roman" w:hAnsi="Times New Roman" w:cs="Times New Roman"/>
          <w:szCs w:val="24"/>
        </w:rPr>
        <w:t>донасыщения</w:t>
      </w:r>
      <w:proofErr w:type="spellEnd"/>
      <w:r w:rsidR="001B1DFC" w:rsidRPr="00790D24">
        <w:rPr>
          <w:rFonts w:ascii="Times New Roman" w:hAnsi="Times New Roman" w:cs="Times New Roman"/>
          <w:szCs w:val="24"/>
        </w:rPr>
        <w:t xml:space="preserve"> скандием на смоле ТВЭКС Д2ЭГФК.</w:t>
      </w:r>
    </w:p>
    <w:p w14:paraId="019D3087" w14:textId="77777777" w:rsidR="003916AE" w:rsidRDefault="003916AE" w:rsidP="00790D24">
      <w:pPr>
        <w:spacing w:line="360" w:lineRule="auto"/>
        <w:ind w:firstLine="0"/>
        <w:rPr>
          <w:rFonts w:ascii="Times New Roman" w:hAnsi="Times New Roman" w:cs="Times New Roman"/>
          <w:szCs w:val="24"/>
        </w:rPr>
      </w:pPr>
    </w:p>
    <w:p w14:paraId="248E74BC" w14:textId="475E2423" w:rsidR="00F053F1" w:rsidRPr="00790D24" w:rsidRDefault="00F053F1"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t xml:space="preserve">Таблица </w:t>
      </w:r>
      <w:r w:rsidR="001B1DFC" w:rsidRPr="00790D24">
        <w:rPr>
          <w:rFonts w:ascii="Times New Roman" w:hAnsi="Times New Roman" w:cs="Times New Roman"/>
          <w:szCs w:val="24"/>
        </w:rPr>
        <w:t>1</w:t>
      </w:r>
      <w:r w:rsidR="006845DB" w:rsidRPr="00790D24">
        <w:rPr>
          <w:rFonts w:ascii="Times New Roman" w:hAnsi="Times New Roman" w:cs="Times New Roman"/>
          <w:szCs w:val="24"/>
        </w:rPr>
        <w:t>4</w:t>
      </w:r>
      <w:r w:rsidRPr="00790D24">
        <w:rPr>
          <w:rFonts w:ascii="Times New Roman" w:hAnsi="Times New Roman" w:cs="Times New Roman"/>
          <w:szCs w:val="24"/>
        </w:rPr>
        <w:t xml:space="preserve"> – Результаты </w:t>
      </w:r>
      <w:proofErr w:type="spellStart"/>
      <w:r w:rsidRPr="00790D24">
        <w:rPr>
          <w:rFonts w:ascii="Times New Roman" w:hAnsi="Times New Roman" w:cs="Times New Roman"/>
          <w:szCs w:val="24"/>
        </w:rPr>
        <w:t>донасыщения</w:t>
      </w:r>
      <w:proofErr w:type="spellEnd"/>
      <w:r w:rsidRPr="00790D24">
        <w:rPr>
          <w:rFonts w:ascii="Times New Roman" w:hAnsi="Times New Roman" w:cs="Times New Roman"/>
          <w:szCs w:val="24"/>
        </w:rPr>
        <w:t xml:space="preserve"> скандием на смоле ТВЭКС Д2ЭГФК</w:t>
      </w:r>
    </w:p>
    <w:tbl>
      <w:tblPr>
        <w:tblStyle w:val="a4"/>
        <w:tblW w:w="5000" w:type="pct"/>
        <w:tblLook w:val="04A0" w:firstRow="1" w:lastRow="0" w:firstColumn="1" w:lastColumn="0" w:noHBand="0" w:noVBand="1"/>
      </w:tblPr>
      <w:tblGrid>
        <w:gridCol w:w="1979"/>
        <w:gridCol w:w="932"/>
        <w:gridCol w:w="766"/>
        <w:gridCol w:w="913"/>
        <w:gridCol w:w="788"/>
        <w:gridCol w:w="892"/>
        <w:gridCol w:w="809"/>
        <w:gridCol w:w="870"/>
        <w:gridCol w:w="932"/>
        <w:gridCol w:w="747"/>
      </w:tblGrid>
      <w:tr w:rsidR="00F053F1" w:rsidRPr="003916AE" w14:paraId="58C51A4E" w14:textId="77777777" w:rsidTr="00F053F1">
        <w:tc>
          <w:tcPr>
            <w:tcW w:w="1027" w:type="pct"/>
          </w:tcPr>
          <w:p w14:paraId="08210A25" w14:textId="77777777" w:rsidR="00F053F1" w:rsidRPr="003916AE" w:rsidRDefault="00F053F1" w:rsidP="005A40EC">
            <w:pPr>
              <w:pStyle w:val="a3"/>
              <w:ind w:left="0" w:firstLine="0"/>
              <w:jc w:val="left"/>
              <w:rPr>
                <w:rFonts w:ascii="Times New Roman" w:hAnsi="Times New Roman" w:cs="Times New Roman"/>
                <w:sz w:val="22"/>
              </w:rPr>
            </w:pPr>
            <w:proofErr w:type="spellStart"/>
            <w:r w:rsidRPr="003916AE">
              <w:rPr>
                <w:rFonts w:ascii="Times New Roman" w:hAnsi="Times New Roman" w:cs="Times New Roman"/>
                <w:sz w:val="22"/>
              </w:rPr>
              <w:t>Уд.объем</w:t>
            </w:r>
            <w:proofErr w:type="spellEnd"/>
            <w:r w:rsidRPr="003916AE">
              <w:rPr>
                <w:rFonts w:ascii="Times New Roman" w:hAnsi="Times New Roman" w:cs="Times New Roman"/>
                <w:sz w:val="22"/>
              </w:rPr>
              <w:t xml:space="preserve">, ед. </w:t>
            </w:r>
          </w:p>
        </w:tc>
        <w:tc>
          <w:tcPr>
            <w:tcW w:w="484" w:type="pct"/>
          </w:tcPr>
          <w:p w14:paraId="768EE99B"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p>
        </w:tc>
        <w:tc>
          <w:tcPr>
            <w:tcW w:w="398" w:type="pct"/>
          </w:tcPr>
          <w:p w14:paraId="63A4DA0A"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153</w:t>
            </w:r>
          </w:p>
        </w:tc>
        <w:tc>
          <w:tcPr>
            <w:tcW w:w="474" w:type="pct"/>
          </w:tcPr>
          <w:p w14:paraId="464D9FDA"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244</w:t>
            </w:r>
          </w:p>
        </w:tc>
        <w:tc>
          <w:tcPr>
            <w:tcW w:w="409" w:type="pct"/>
          </w:tcPr>
          <w:p w14:paraId="2AFA4F74"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394</w:t>
            </w:r>
          </w:p>
        </w:tc>
        <w:tc>
          <w:tcPr>
            <w:tcW w:w="463" w:type="pct"/>
          </w:tcPr>
          <w:p w14:paraId="5FC6E623"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486</w:t>
            </w:r>
          </w:p>
        </w:tc>
        <w:tc>
          <w:tcPr>
            <w:tcW w:w="420" w:type="pct"/>
          </w:tcPr>
          <w:p w14:paraId="6C77B41D"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639</w:t>
            </w:r>
          </w:p>
        </w:tc>
        <w:tc>
          <w:tcPr>
            <w:tcW w:w="452" w:type="pct"/>
          </w:tcPr>
          <w:p w14:paraId="4745AFDA"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730</w:t>
            </w:r>
          </w:p>
        </w:tc>
        <w:tc>
          <w:tcPr>
            <w:tcW w:w="484" w:type="pct"/>
          </w:tcPr>
          <w:p w14:paraId="577806A6"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880</w:t>
            </w:r>
          </w:p>
        </w:tc>
        <w:tc>
          <w:tcPr>
            <w:tcW w:w="388" w:type="pct"/>
          </w:tcPr>
          <w:p w14:paraId="32A400F2"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α, кг/м</w:t>
            </w:r>
            <w:r w:rsidRPr="003916AE">
              <w:rPr>
                <w:rFonts w:ascii="Times New Roman" w:hAnsi="Times New Roman" w:cs="Times New Roman"/>
                <w:sz w:val="22"/>
                <w:vertAlign w:val="superscript"/>
              </w:rPr>
              <w:t>3</w:t>
            </w:r>
          </w:p>
        </w:tc>
      </w:tr>
      <w:tr w:rsidR="00F053F1" w:rsidRPr="003916AE" w14:paraId="09B346A8" w14:textId="77777777" w:rsidTr="00F053F1">
        <w:tc>
          <w:tcPr>
            <w:tcW w:w="1027" w:type="pct"/>
          </w:tcPr>
          <w:p w14:paraId="1C8F0CBD" w14:textId="77777777" w:rsidR="00F053F1" w:rsidRPr="003916AE" w:rsidRDefault="00F053F1" w:rsidP="005A40EC">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Концентрация </w:t>
            </w:r>
            <w:proofErr w:type="spellStart"/>
            <w:r w:rsidRPr="003916AE">
              <w:rPr>
                <w:rFonts w:ascii="Times New Roman" w:hAnsi="Times New Roman" w:cs="Times New Roman"/>
                <w:sz w:val="22"/>
                <w:lang w:val="en-US"/>
              </w:rPr>
              <w:t>Sc</w:t>
            </w:r>
            <w:proofErr w:type="spellEnd"/>
            <w:r w:rsidRPr="003916AE">
              <w:rPr>
                <w:rFonts w:ascii="Times New Roman" w:hAnsi="Times New Roman" w:cs="Times New Roman"/>
                <w:sz w:val="22"/>
              </w:rPr>
              <w:t>, мг/дм</w:t>
            </w:r>
            <w:r w:rsidRPr="003916AE">
              <w:rPr>
                <w:rFonts w:ascii="Times New Roman" w:hAnsi="Times New Roman" w:cs="Times New Roman"/>
                <w:sz w:val="22"/>
                <w:vertAlign w:val="superscript"/>
              </w:rPr>
              <w:t>3</w:t>
            </w:r>
          </w:p>
        </w:tc>
        <w:tc>
          <w:tcPr>
            <w:tcW w:w="484" w:type="pct"/>
          </w:tcPr>
          <w:p w14:paraId="36E85F70"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130</w:t>
            </w:r>
          </w:p>
        </w:tc>
        <w:tc>
          <w:tcPr>
            <w:tcW w:w="398" w:type="pct"/>
          </w:tcPr>
          <w:p w14:paraId="0BA22F0C"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lang w:val="en-US"/>
              </w:rPr>
              <w:t>~</w:t>
            </w:r>
            <w:r w:rsidRPr="003916AE">
              <w:rPr>
                <w:rFonts w:ascii="Times New Roman" w:hAnsi="Times New Roman" w:cs="Times New Roman"/>
                <w:sz w:val="22"/>
              </w:rPr>
              <w:t>0</w:t>
            </w:r>
          </w:p>
        </w:tc>
        <w:tc>
          <w:tcPr>
            <w:tcW w:w="474" w:type="pct"/>
          </w:tcPr>
          <w:p w14:paraId="67F38D4A"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0019</w:t>
            </w:r>
          </w:p>
        </w:tc>
        <w:tc>
          <w:tcPr>
            <w:tcW w:w="409" w:type="pct"/>
          </w:tcPr>
          <w:p w14:paraId="058036FD"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011</w:t>
            </w:r>
          </w:p>
        </w:tc>
        <w:tc>
          <w:tcPr>
            <w:tcW w:w="463" w:type="pct"/>
          </w:tcPr>
          <w:p w14:paraId="22CA38FE"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021</w:t>
            </w:r>
          </w:p>
        </w:tc>
        <w:tc>
          <w:tcPr>
            <w:tcW w:w="420" w:type="pct"/>
          </w:tcPr>
          <w:p w14:paraId="42F91AC6"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029</w:t>
            </w:r>
          </w:p>
        </w:tc>
        <w:tc>
          <w:tcPr>
            <w:tcW w:w="452" w:type="pct"/>
          </w:tcPr>
          <w:p w14:paraId="6985081A"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035</w:t>
            </w:r>
          </w:p>
        </w:tc>
        <w:tc>
          <w:tcPr>
            <w:tcW w:w="484" w:type="pct"/>
          </w:tcPr>
          <w:p w14:paraId="2F94B60C"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049</w:t>
            </w:r>
          </w:p>
        </w:tc>
        <w:tc>
          <w:tcPr>
            <w:tcW w:w="388" w:type="pct"/>
            <w:vMerge w:val="restart"/>
            <w:vAlign w:val="center"/>
          </w:tcPr>
          <w:p w14:paraId="7718B3B6"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0</w:t>
            </w:r>
            <w:r w:rsidR="00A31BBC" w:rsidRPr="003916AE">
              <w:rPr>
                <w:rFonts w:ascii="Times New Roman" w:eastAsia="Calibri" w:hAnsi="Times New Roman" w:cs="Times New Roman"/>
                <w:sz w:val="22"/>
              </w:rPr>
              <w:t>,</w:t>
            </w:r>
            <w:r w:rsidRPr="003916AE">
              <w:rPr>
                <w:rFonts w:ascii="Times New Roman" w:eastAsia="Calibri" w:hAnsi="Times New Roman" w:cs="Times New Roman"/>
                <w:sz w:val="22"/>
              </w:rPr>
              <w:t>133</w:t>
            </w:r>
          </w:p>
        </w:tc>
      </w:tr>
      <w:tr w:rsidR="00F053F1" w:rsidRPr="003916AE" w14:paraId="3D1665E2" w14:textId="77777777" w:rsidTr="00F053F1">
        <w:tc>
          <w:tcPr>
            <w:tcW w:w="1027" w:type="pct"/>
          </w:tcPr>
          <w:p w14:paraId="3DAA401F" w14:textId="77777777" w:rsidR="00F053F1" w:rsidRPr="003916AE" w:rsidRDefault="00F053F1" w:rsidP="005A40EC">
            <w:pPr>
              <w:pStyle w:val="a3"/>
              <w:ind w:left="0" w:firstLine="0"/>
              <w:jc w:val="left"/>
              <w:rPr>
                <w:rFonts w:ascii="Times New Roman" w:hAnsi="Times New Roman" w:cs="Times New Roman"/>
                <w:sz w:val="22"/>
              </w:rPr>
            </w:pPr>
            <w:proofErr w:type="spellStart"/>
            <w:r w:rsidRPr="003916AE">
              <w:rPr>
                <w:rFonts w:ascii="Times New Roman" w:hAnsi="Times New Roman" w:cs="Times New Roman"/>
                <w:sz w:val="22"/>
              </w:rPr>
              <w:t>Уд</w:t>
            </w:r>
            <w:r w:rsidR="00A31BBC" w:rsidRPr="003916AE">
              <w:rPr>
                <w:rFonts w:ascii="Times New Roman" w:hAnsi="Times New Roman" w:cs="Times New Roman"/>
                <w:sz w:val="22"/>
              </w:rPr>
              <w:t>.</w:t>
            </w:r>
            <w:r w:rsidRPr="003916AE">
              <w:rPr>
                <w:rFonts w:ascii="Times New Roman" w:hAnsi="Times New Roman" w:cs="Times New Roman"/>
                <w:sz w:val="22"/>
              </w:rPr>
              <w:t>объем</w:t>
            </w:r>
            <w:proofErr w:type="spellEnd"/>
            <w:r w:rsidRPr="003916AE">
              <w:rPr>
                <w:rFonts w:ascii="Times New Roman" w:hAnsi="Times New Roman" w:cs="Times New Roman"/>
                <w:sz w:val="22"/>
              </w:rPr>
              <w:t xml:space="preserve">, ед. </w:t>
            </w:r>
          </w:p>
        </w:tc>
        <w:tc>
          <w:tcPr>
            <w:tcW w:w="484" w:type="pct"/>
          </w:tcPr>
          <w:p w14:paraId="476ABBBB"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970</w:t>
            </w:r>
          </w:p>
        </w:tc>
        <w:tc>
          <w:tcPr>
            <w:tcW w:w="398" w:type="pct"/>
          </w:tcPr>
          <w:p w14:paraId="64B0BFEF"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1120</w:t>
            </w:r>
          </w:p>
        </w:tc>
        <w:tc>
          <w:tcPr>
            <w:tcW w:w="474" w:type="pct"/>
          </w:tcPr>
          <w:p w14:paraId="6BC02D35"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1209</w:t>
            </w:r>
          </w:p>
        </w:tc>
        <w:tc>
          <w:tcPr>
            <w:tcW w:w="409" w:type="pct"/>
          </w:tcPr>
          <w:p w14:paraId="46932DFC"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1356</w:t>
            </w:r>
          </w:p>
        </w:tc>
        <w:tc>
          <w:tcPr>
            <w:tcW w:w="463" w:type="pct"/>
          </w:tcPr>
          <w:p w14:paraId="1757ED66"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1444</w:t>
            </w:r>
          </w:p>
        </w:tc>
        <w:tc>
          <w:tcPr>
            <w:tcW w:w="420" w:type="pct"/>
          </w:tcPr>
          <w:p w14:paraId="233B1528"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1591</w:t>
            </w:r>
          </w:p>
        </w:tc>
        <w:tc>
          <w:tcPr>
            <w:tcW w:w="452" w:type="pct"/>
          </w:tcPr>
          <w:p w14:paraId="2CA774BA"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1679</w:t>
            </w:r>
          </w:p>
        </w:tc>
        <w:tc>
          <w:tcPr>
            <w:tcW w:w="484" w:type="pct"/>
          </w:tcPr>
          <w:p w14:paraId="2F35CB34" w14:textId="77777777" w:rsidR="00F053F1" w:rsidRPr="003916AE" w:rsidRDefault="00F053F1" w:rsidP="005A40EC">
            <w:pPr>
              <w:pStyle w:val="a3"/>
              <w:ind w:left="0" w:firstLine="0"/>
              <w:jc w:val="center"/>
              <w:rPr>
                <w:rFonts w:ascii="Times New Roman" w:hAnsi="Times New Roman" w:cs="Times New Roman"/>
                <w:sz w:val="22"/>
              </w:rPr>
            </w:pPr>
          </w:p>
        </w:tc>
        <w:tc>
          <w:tcPr>
            <w:tcW w:w="388" w:type="pct"/>
            <w:vMerge/>
          </w:tcPr>
          <w:p w14:paraId="3DC1563E" w14:textId="77777777" w:rsidR="00F053F1" w:rsidRPr="003916AE" w:rsidRDefault="00F053F1" w:rsidP="005A40EC">
            <w:pPr>
              <w:ind w:firstLine="0"/>
              <w:contextualSpacing/>
              <w:jc w:val="center"/>
              <w:rPr>
                <w:rFonts w:ascii="Times New Roman" w:eastAsia="Calibri" w:hAnsi="Times New Roman" w:cs="Times New Roman"/>
                <w:sz w:val="22"/>
                <w:lang w:val="en-US"/>
              </w:rPr>
            </w:pPr>
          </w:p>
        </w:tc>
      </w:tr>
      <w:tr w:rsidR="00F053F1" w:rsidRPr="003916AE" w14:paraId="5E9C129C" w14:textId="77777777" w:rsidTr="00F053F1">
        <w:tc>
          <w:tcPr>
            <w:tcW w:w="1027" w:type="pct"/>
          </w:tcPr>
          <w:p w14:paraId="1F4F7562" w14:textId="77777777" w:rsidR="00F053F1" w:rsidRPr="003916AE" w:rsidRDefault="00F053F1" w:rsidP="005A40EC">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Концентрация </w:t>
            </w:r>
            <w:proofErr w:type="spellStart"/>
            <w:r w:rsidRPr="003916AE">
              <w:rPr>
                <w:rFonts w:ascii="Times New Roman" w:hAnsi="Times New Roman" w:cs="Times New Roman"/>
                <w:sz w:val="22"/>
                <w:lang w:val="en-US"/>
              </w:rPr>
              <w:t>Sc</w:t>
            </w:r>
            <w:proofErr w:type="spellEnd"/>
            <w:r w:rsidRPr="003916AE">
              <w:rPr>
                <w:rFonts w:ascii="Times New Roman" w:hAnsi="Times New Roman" w:cs="Times New Roman"/>
                <w:sz w:val="22"/>
              </w:rPr>
              <w:t>, мг/дм</w:t>
            </w:r>
            <w:r w:rsidRPr="003916AE">
              <w:rPr>
                <w:rFonts w:ascii="Times New Roman" w:hAnsi="Times New Roman" w:cs="Times New Roman"/>
                <w:sz w:val="22"/>
                <w:vertAlign w:val="superscript"/>
              </w:rPr>
              <w:t>3</w:t>
            </w:r>
          </w:p>
        </w:tc>
        <w:tc>
          <w:tcPr>
            <w:tcW w:w="484" w:type="pct"/>
          </w:tcPr>
          <w:p w14:paraId="4656E1C1"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051</w:t>
            </w:r>
          </w:p>
        </w:tc>
        <w:tc>
          <w:tcPr>
            <w:tcW w:w="398" w:type="pct"/>
          </w:tcPr>
          <w:p w14:paraId="0E1F88F3"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052</w:t>
            </w:r>
          </w:p>
        </w:tc>
        <w:tc>
          <w:tcPr>
            <w:tcW w:w="474" w:type="pct"/>
          </w:tcPr>
          <w:p w14:paraId="6AD591F7"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057</w:t>
            </w:r>
          </w:p>
        </w:tc>
        <w:tc>
          <w:tcPr>
            <w:tcW w:w="409" w:type="pct"/>
          </w:tcPr>
          <w:p w14:paraId="1E4D99B5"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057</w:t>
            </w:r>
          </w:p>
        </w:tc>
        <w:tc>
          <w:tcPr>
            <w:tcW w:w="463" w:type="pct"/>
          </w:tcPr>
          <w:p w14:paraId="220E7AAA"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056</w:t>
            </w:r>
          </w:p>
        </w:tc>
        <w:tc>
          <w:tcPr>
            <w:tcW w:w="420" w:type="pct"/>
          </w:tcPr>
          <w:p w14:paraId="2084914B"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062</w:t>
            </w:r>
          </w:p>
        </w:tc>
        <w:tc>
          <w:tcPr>
            <w:tcW w:w="452" w:type="pct"/>
          </w:tcPr>
          <w:p w14:paraId="18C6B34E" w14:textId="77777777" w:rsidR="00F053F1" w:rsidRPr="003916AE" w:rsidRDefault="00F053F1" w:rsidP="005A40EC">
            <w:pPr>
              <w:pStyle w:val="a3"/>
              <w:ind w:left="0" w:firstLine="0"/>
              <w:jc w:val="right"/>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064</w:t>
            </w:r>
          </w:p>
        </w:tc>
        <w:tc>
          <w:tcPr>
            <w:tcW w:w="484" w:type="pct"/>
          </w:tcPr>
          <w:p w14:paraId="19D96EA3" w14:textId="77777777" w:rsidR="00F053F1" w:rsidRPr="003916AE" w:rsidRDefault="00F053F1" w:rsidP="005A40EC">
            <w:pPr>
              <w:pStyle w:val="a3"/>
              <w:ind w:left="0" w:firstLine="0"/>
              <w:jc w:val="center"/>
              <w:rPr>
                <w:rFonts w:ascii="Times New Roman" w:hAnsi="Times New Roman" w:cs="Times New Roman"/>
                <w:sz w:val="22"/>
              </w:rPr>
            </w:pPr>
          </w:p>
        </w:tc>
        <w:tc>
          <w:tcPr>
            <w:tcW w:w="388" w:type="pct"/>
            <w:vMerge/>
          </w:tcPr>
          <w:p w14:paraId="457618A4" w14:textId="77777777" w:rsidR="00F053F1" w:rsidRPr="003916AE" w:rsidRDefault="00F053F1" w:rsidP="005A40EC">
            <w:pPr>
              <w:ind w:firstLine="0"/>
              <w:contextualSpacing/>
              <w:jc w:val="center"/>
              <w:rPr>
                <w:rFonts w:ascii="Times New Roman" w:eastAsia="Calibri" w:hAnsi="Times New Roman" w:cs="Times New Roman"/>
                <w:sz w:val="22"/>
                <w:lang w:val="en-US"/>
              </w:rPr>
            </w:pPr>
          </w:p>
        </w:tc>
      </w:tr>
    </w:tbl>
    <w:p w14:paraId="48D91A54" w14:textId="77777777" w:rsidR="00F053F1" w:rsidRPr="00790D24" w:rsidRDefault="00F053F1" w:rsidP="00790D24">
      <w:pPr>
        <w:spacing w:line="360" w:lineRule="auto"/>
        <w:rPr>
          <w:rFonts w:ascii="Times New Roman" w:eastAsia="Calibri" w:hAnsi="Times New Roman" w:cs="Times New Roman"/>
          <w:szCs w:val="24"/>
        </w:rPr>
      </w:pPr>
      <w:r w:rsidRPr="00790D24">
        <w:rPr>
          <w:rFonts w:ascii="Times New Roman" w:hAnsi="Times New Roman" w:cs="Times New Roman"/>
          <w:szCs w:val="24"/>
        </w:rPr>
        <w:lastRenderedPageBreak/>
        <w:t>Насыщение составило 0</w:t>
      </w:r>
      <w:r w:rsidR="00A31BBC" w:rsidRPr="00790D24">
        <w:rPr>
          <w:rFonts w:ascii="Times New Roman" w:hAnsi="Times New Roman" w:cs="Times New Roman"/>
          <w:szCs w:val="24"/>
        </w:rPr>
        <w:t>,</w:t>
      </w:r>
      <w:r w:rsidRPr="00790D24">
        <w:rPr>
          <w:rFonts w:ascii="Times New Roman" w:hAnsi="Times New Roman" w:cs="Times New Roman"/>
          <w:szCs w:val="24"/>
        </w:rPr>
        <w:t>133 кг/м</w:t>
      </w:r>
      <w:r w:rsidRPr="00790D24">
        <w:rPr>
          <w:rFonts w:ascii="Times New Roman" w:hAnsi="Times New Roman" w:cs="Times New Roman"/>
          <w:szCs w:val="24"/>
          <w:vertAlign w:val="superscript"/>
        </w:rPr>
        <w:t>3</w:t>
      </w:r>
      <w:r w:rsidR="00A31BBC" w:rsidRPr="00790D24">
        <w:rPr>
          <w:rFonts w:ascii="Times New Roman" w:hAnsi="Times New Roman" w:cs="Times New Roman"/>
          <w:szCs w:val="24"/>
        </w:rPr>
        <w:t>,</w:t>
      </w:r>
      <w:r w:rsidRPr="00790D24">
        <w:rPr>
          <w:rFonts w:ascii="Times New Roman" w:eastAsia="Calibri" w:hAnsi="Times New Roman" w:cs="Times New Roman"/>
          <w:szCs w:val="24"/>
        </w:rPr>
        <w:t xml:space="preserve"> при пропущенном объеме растворов удалось получить следующее расчетное насыщение: 0</w:t>
      </w:r>
      <w:r w:rsidR="00A31BBC" w:rsidRPr="00790D24">
        <w:rPr>
          <w:rFonts w:ascii="Times New Roman" w:eastAsia="Calibri" w:hAnsi="Times New Roman" w:cs="Times New Roman"/>
          <w:szCs w:val="24"/>
        </w:rPr>
        <w:t>,</w:t>
      </w:r>
      <w:r w:rsidRPr="00790D24">
        <w:rPr>
          <w:rFonts w:ascii="Times New Roman" w:eastAsia="Calibri" w:hAnsi="Times New Roman" w:cs="Times New Roman"/>
          <w:szCs w:val="24"/>
        </w:rPr>
        <w:t>211</w:t>
      </w:r>
      <w:r w:rsidRPr="00790D24">
        <w:rPr>
          <w:rFonts w:ascii="Times New Roman" w:hAnsi="Times New Roman" w:cs="Times New Roman"/>
          <w:szCs w:val="24"/>
        </w:rPr>
        <w:t xml:space="preserve"> кг/м</w:t>
      </w:r>
      <w:r w:rsidRPr="00790D24">
        <w:rPr>
          <w:rFonts w:ascii="Times New Roman" w:hAnsi="Times New Roman" w:cs="Times New Roman"/>
          <w:szCs w:val="24"/>
          <w:vertAlign w:val="superscript"/>
        </w:rPr>
        <w:t>3</w:t>
      </w:r>
      <w:r w:rsidRPr="00790D24">
        <w:rPr>
          <w:rFonts w:ascii="Times New Roman" w:hAnsi="Times New Roman" w:cs="Times New Roman"/>
          <w:szCs w:val="24"/>
        </w:rPr>
        <w:t>.</w:t>
      </w:r>
    </w:p>
    <w:p w14:paraId="1C09BE70" w14:textId="6E1F605B" w:rsidR="00F053F1" w:rsidRPr="00790D24" w:rsidRDefault="00F053F1" w:rsidP="00790D24">
      <w:pPr>
        <w:spacing w:line="360" w:lineRule="auto"/>
        <w:contextualSpacing/>
        <w:rPr>
          <w:rFonts w:ascii="Times New Roman" w:eastAsia="Calibri" w:hAnsi="Times New Roman" w:cs="Times New Roman"/>
          <w:szCs w:val="24"/>
        </w:rPr>
      </w:pPr>
      <w:r w:rsidRPr="00790D24">
        <w:rPr>
          <w:rFonts w:ascii="Times New Roman" w:hAnsi="Times New Roman" w:cs="Times New Roman"/>
          <w:szCs w:val="24"/>
        </w:rPr>
        <w:t>На рисунке 5 представлены результаты сорбционного извлечения скандия в динамических условиях.</w:t>
      </w:r>
    </w:p>
    <w:p w14:paraId="3CDB938C" w14:textId="77777777" w:rsidR="00F053F1" w:rsidRPr="00790D24" w:rsidRDefault="00F053F1" w:rsidP="00790D24">
      <w:pPr>
        <w:spacing w:line="360" w:lineRule="auto"/>
        <w:ind w:firstLine="0"/>
        <w:contextualSpacing/>
        <w:jc w:val="center"/>
        <w:rPr>
          <w:rFonts w:ascii="Times New Roman" w:eastAsia="Calibri" w:hAnsi="Times New Roman" w:cs="Times New Roman"/>
          <w:szCs w:val="24"/>
        </w:rPr>
      </w:pPr>
      <w:r w:rsidRPr="00790D24">
        <w:rPr>
          <w:rFonts w:ascii="Times New Roman" w:eastAsia="Calibri" w:hAnsi="Times New Roman" w:cs="Times New Roman"/>
          <w:noProof/>
          <w:szCs w:val="24"/>
          <w:lang w:eastAsia="ru-RU"/>
        </w:rPr>
        <w:drawing>
          <wp:inline distT="0" distB="0" distL="0" distR="0" wp14:anchorId="7FA44BE6" wp14:editId="11AFF093">
            <wp:extent cx="3724275" cy="2600396"/>
            <wp:effectExtent l="0" t="0" r="0" b="9525"/>
            <wp:docPr id="23" name="Picture 23" descr="C:\Users\ns-kz\Desktop\Ирколь операционные данные\Ирколь Этап 2\Графики Ирколь\Сорбция 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s-kz\Desktop\Ирколь операционные данные\Ирколь Этап 2\Графики Ирколь\Сорбция S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39387" cy="2610947"/>
                    </a:xfrm>
                    <a:prstGeom prst="rect">
                      <a:avLst/>
                    </a:prstGeom>
                    <a:noFill/>
                    <a:ln>
                      <a:noFill/>
                    </a:ln>
                  </pic:spPr>
                </pic:pic>
              </a:graphicData>
            </a:graphic>
          </wp:inline>
        </w:drawing>
      </w:r>
    </w:p>
    <w:p w14:paraId="4EB838ED" w14:textId="77777777" w:rsidR="00F053F1" w:rsidRPr="00790D24" w:rsidRDefault="00F053F1" w:rsidP="00790D24">
      <w:pPr>
        <w:spacing w:line="360" w:lineRule="auto"/>
        <w:ind w:firstLine="0"/>
        <w:contextualSpacing/>
        <w:jc w:val="center"/>
        <w:rPr>
          <w:rFonts w:ascii="Times New Roman" w:eastAsia="Calibri" w:hAnsi="Times New Roman" w:cs="Times New Roman"/>
          <w:szCs w:val="24"/>
        </w:rPr>
      </w:pPr>
      <w:r w:rsidRPr="00790D24">
        <w:rPr>
          <w:rFonts w:ascii="Times New Roman" w:eastAsia="Calibri" w:hAnsi="Times New Roman" w:cs="Times New Roman"/>
          <w:szCs w:val="24"/>
        </w:rPr>
        <w:t xml:space="preserve">Рисунок </w:t>
      </w:r>
      <w:r w:rsidR="001B1DFC" w:rsidRPr="00790D24">
        <w:rPr>
          <w:rFonts w:ascii="Times New Roman" w:eastAsia="Calibri" w:hAnsi="Times New Roman" w:cs="Times New Roman"/>
          <w:szCs w:val="24"/>
        </w:rPr>
        <w:t>5</w:t>
      </w:r>
      <w:r w:rsidRPr="00790D24">
        <w:rPr>
          <w:rFonts w:ascii="Times New Roman" w:eastAsia="Calibri" w:hAnsi="Times New Roman" w:cs="Times New Roman"/>
          <w:szCs w:val="24"/>
        </w:rPr>
        <w:t xml:space="preserve"> – Выходные кривые сорбции скандия на смолах </w:t>
      </w:r>
      <w:proofErr w:type="spellStart"/>
      <w:r w:rsidRPr="00790D24">
        <w:rPr>
          <w:rFonts w:ascii="Times New Roman" w:eastAsia="Calibri" w:hAnsi="Times New Roman" w:cs="Times New Roman"/>
          <w:szCs w:val="24"/>
          <w:lang w:val="en-US"/>
        </w:rPr>
        <w:t>Lewatit</w:t>
      </w:r>
      <w:proofErr w:type="spellEnd"/>
      <w:r w:rsidRPr="00790D24">
        <w:rPr>
          <w:rFonts w:ascii="Times New Roman" w:eastAsia="Calibri" w:hAnsi="Times New Roman" w:cs="Times New Roman"/>
          <w:szCs w:val="24"/>
        </w:rPr>
        <w:t xml:space="preserve"> </w:t>
      </w:r>
      <w:r w:rsidRPr="00790D24">
        <w:rPr>
          <w:rFonts w:ascii="Times New Roman" w:eastAsia="Calibri" w:hAnsi="Times New Roman" w:cs="Times New Roman"/>
          <w:szCs w:val="24"/>
          <w:lang w:val="en-US"/>
        </w:rPr>
        <w:t>TP</w:t>
      </w:r>
      <w:r w:rsidRPr="00790D24">
        <w:rPr>
          <w:rFonts w:ascii="Times New Roman" w:eastAsia="Calibri" w:hAnsi="Times New Roman" w:cs="Times New Roman"/>
          <w:szCs w:val="24"/>
        </w:rPr>
        <w:t>260 и ТВЭКС Д2ЭГФК</w:t>
      </w:r>
    </w:p>
    <w:p w14:paraId="0C6CB87D" w14:textId="77777777" w:rsidR="00F053F1" w:rsidRPr="00790D24" w:rsidRDefault="00F053F1" w:rsidP="00790D24">
      <w:pPr>
        <w:spacing w:line="360" w:lineRule="auto"/>
        <w:contextualSpacing/>
        <w:rPr>
          <w:rFonts w:ascii="Times New Roman" w:eastAsia="Calibri" w:hAnsi="Times New Roman" w:cs="Times New Roman"/>
          <w:szCs w:val="24"/>
        </w:rPr>
      </w:pPr>
    </w:p>
    <w:p w14:paraId="2762F02F" w14:textId="3EA2A66F" w:rsidR="00F053F1" w:rsidRPr="00790D24" w:rsidRDefault="009657FB" w:rsidP="00790D24">
      <w:pPr>
        <w:spacing w:line="360" w:lineRule="auto"/>
        <w:contextualSpacing/>
        <w:rPr>
          <w:rFonts w:ascii="Times New Roman" w:hAnsi="Times New Roman" w:cs="Times New Roman"/>
          <w:szCs w:val="24"/>
        </w:rPr>
      </w:pPr>
      <w:r w:rsidRPr="00790D24">
        <w:rPr>
          <w:rFonts w:ascii="Times New Roman" w:eastAsia="Calibri" w:hAnsi="Times New Roman" w:cs="Times New Roman"/>
          <w:szCs w:val="24"/>
        </w:rPr>
        <w:t>У</w:t>
      </w:r>
      <w:r w:rsidR="00F053F1" w:rsidRPr="00790D24">
        <w:rPr>
          <w:rFonts w:ascii="Times New Roman" w:eastAsia="Calibri" w:hAnsi="Times New Roman" w:cs="Times New Roman"/>
          <w:szCs w:val="24"/>
        </w:rPr>
        <w:t>становлено, что при пропущенных объемах растворов удалось получить следующее насыщение:</w:t>
      </w:r>
      <w:r w:rsidR="00F053F1" w:rsidRPr="00790D24">
        <w:rPr>
          <w:rFonts w:ascii="Times New Roman" w:hAnsi="Times New Roman" w:cs="Times New Roman"/>
          <w:szCs w:val="24"/>
        </w:rPr>
        <w:t xml:space="preserve"> </w:t>
      </w:r>
      <w:r w:rsidR="00F053F1" w:rsidRPr="00790D24">
        <w:rPr>
          <w:rFonts w:ascii="Times New Roman" w:eastAsia="Calibri" w:hAnsi="Times New Roman" w:cs="Times New Roman"/>
          <w:szCs w:val="24"/>
          <w:lang w:val="en-US"/>
        </w:rPr>
        <w:t>TP</w:t>
      </w:r>
      <w:r w:rsidR="00F053F1" w:rsidRPr="00790D24">
        <w:rPr>
          <w:rFonts w:ascii="Times New Roman" w:eastAsia="Calibri" w:hAnsi="Times New Roman" w:cs="Times New Roman"/>
          <w:szCs w:val="24"/>
        </w:rPr>
        <w:t xml:space="preserve">260 </w:t>
      </w:r>
      <w:r w:rsidR="00F053F1" w:rsidRPr="00790D24">
        <w:rPr>
          <w:rFonts w:ascii="Times New Roman" w:hAnsi="Times New Roman" w:cs="Times New Roman"/>
          <w:szCs w:val="24"/>
        </w:rPr>
        <w:t xml:space="preserve">при 700 </w:t>
      </w:r>
      <w:proofErr w:type="spellStart"/>
      <w:r w:rsidR="00F053F1" w:rsidRPr="00790D24">
        <w:rPr>
          <w:rFonts w:ascii="Times New Roman" w:hAnsi="Times New Roman" w:cs="Times New Roman"/>
          <w:szCs w:val="24"/>
        </w:rPr>
        <w:t>уд.об</w:t>
      </w:r>
      <w:proofErr w:type="spellEnd"/>
      <w:r w:rsidR="00F053F1" w:rsidRPr="00790D24">
        <w:rPr>
          <w:rFonts w:ascii="Times New Roman" w:hAnsi="Times New Roman" w:cs="Times New Roman"/>
          <w:szCs w:val="24"/>
        </w:rPr>
        <w:t xml:space="preserve">. </w:t>
      </w:r>
      <w:r w:rsidR="00A31BBC" w:rsidRPr="00790D24">
        <w:rPr>
          <w:rFonts w:ascii="Times New Roman" w:eastAsia="Calibri" w:hAnsi="Times New Roman" w:cs="Times New Roman"/>
          <w:szCs w:val="24"/>
        </w:rPr>
        <w:t>0,</w:t>
      </w:r>
      <w:r w:rsidR="00F053F1" w:rsidRPr="00790D24">
        <w:rPr>
          <w:rFonts w:ascii="Times New Roman" w:eastAsia="Calibri" w:hAnsi="Times New Roman" w:cs="Times New Roman"/>
          <w:szCs w:val="24"/>
        </w:rPr>
        <w:t>024 кг/м</w:t>
      </w:r>
      <w:r w:rsidR="00F053F1" w:rsidRPr="00790D24">
        <w:rPr>
          <w:rFonts w:ascii="Times New Roman" w:eastAsia="Calibri" w:hAnsi="Times New Roman" w:cs="Times New Roman"/>
          <w:szCs w:val="24"/>
          <w:vertAlign w:val="superscript"/>
        </w:rPr>
        <w:t>3</w:t>
      </w:r>
      <w:r w:rsidR="00DC122F">
        <w:rPr>
          <w:rFonts w:ascii="Times New Roman" w:eastAsia="Calibri" w:hAnsi="Times New Roman" w:cs="Times New Roman"/>
          <w:szCs w:val="24"/>
        </w:rPr>
        <w:t xml:space="preserve">; </w:t>
      </w:r>
      <w:r w:rsidR="00F053F1" w:rsidRPr="00790D24">
        <w:rPr>
          <w:rFonts w:ascii="Times New Roman" w:eastAsia="Calibri" w:hAnsi="Times New Roman" w:cs="Times New Roman"/>
          <w:szCs w:val="24"/>
        </w:rPr>
        <w:t>Д2ЭГФК</w:t>
      </w:r>
      <w:r w:rsidR="00F053F1" w:rsidRPr="00790D24">
        <w:rPr>
          <w:rFonts w:ascii="Times New Roman" w:hAnsi="Times New Roman" w:cs="Times New Roman"/>
          <w:szCs w:val="24"/>
        </w:rPr>
        <w:t xml:space="preserve"> при 2382 </w:t>
      </w:r>
      <w:proofErr w:type="spellStart"/>
      <w:r w:rsidR="00F053F1" w:rsidRPr="00790D24">
        <w:rPr>
          <w:rFonts w:ascii="Times New Roman" w:hAnsi="Times New Roman" w:cs="Times New Roman"/>
          <w:szCs w:val="24"/>
        </w:rPr>
        <w:t>уд.об</w:t>
      </w:r>
      <w:proofErr w:type="spellEnd"/>
      <w:r w:rsidR="00F053F1" w:rsidRPr="00790D24">
        <w:rPr>
          <w:rFonts w:ascii="Times New Roman" w:hAnsi="Times New Roman" w:cs="Times New Roman"/>
          <w:szCs w:val="24"/>
        </w:rPr>
        <w:t xml:space="preserve">. </w:t>
      </w:r>
      <w:r w:rsidR="00A31BBC" w:rsidRPr="00790D24">
        <w:rPr>
          <w:rFonts w:ascii="Times New Roman" w:eastAsia="Calibri" w:hAnsi="Times New Roman" w:cs="Times New Roman"/>
          <w:szCs w:val="24"/>
        </w:rPr>
        <w:t>0,</w:t>
      </w:r>
      <w:r w:rsidR="00F053F1" w:rsidRPr="00790D24">
        <w:rPr>
          <w:rFonts w:ascii="Times New Roman" w:eastAsia="Calibri" w:hAnsi="Times New Roman" w:cs="Times New Roman"/>
          <w:szCs w:val="24"/>
        </w:rPr>
        <w:t>211</w:t>
      </w:r>
      <w:r w:rsidR="00F053F1" w:rsidRPr="00790D24">
        <w:rPr>
          <w:rFonts w:ascii="Times New Roman" w:hAnsi="Times New Roman" w:cs="Times New Roman"/>
          <w:szCs w:val="24"/>
        </w:rPr>
        <w:t xml:space="preserve"> кг/м</w:t>
      </w:r>
      <w:r w:rsidR="00F053F1" w:rsidRPr="00790D24">
        <w:rPr>
          <w:rFonts w:ascii="Times New Roman" w:hAnsi="Times New Roman" w:cs="Times New Roman"/>
          <w:szCs w:val="24"/>
          <w:vertAlign w:val="superscript"/>
        </w:rPr>
        <w:t>3</w:t>
      </w:r>
    </w:p>
    <w:p w14:paraId="29390A80" w14:textId="254D471C" w:rsidR="001E3BEC"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 1) ТР260. Десорбцию осуществляли в колонках из оргстекла объемом 30 см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(отношение высоту к диаметру 4.8:1), заполненных насыщенной смолой от предыдущего опыта по сорбции. Через зажатый слой пропускали </w:t>
      </w:r>
      <w:proofErr w:type="spellStart"/>
      <w:r w:rsidRPr="00790D24">
        <w:rPr>
          <w:rFonts w:ascii="Times New Roman" w:hAnsi="Times New Roman" w:cs="Times New Roman"/>
          <w:szCs w:val="24"/>
        </w:rPr>
        <w:t>десорбирующий</w:t>
      </w:r>
      <w:proofErr w:type="spellEnd"/>
      <w:r w:rsidRPr="00790D24">
        <w:rPr>
          <w:rFonts w:ascii="Times New Roman" w:hAnsi="Times New Roman" w:cs="Times New Roman"/>
          <w:szCs w:val="24"/>
        </w:rPr>
        <w:t xml:space="preserve"> раствор снизу-вверх с применением перистальтического насоса, причем удельная нагрузка составляла 1 </w:t>
      </w:r>
      <w:proofErr w:type="spellStart"/>
      <w:r w:rsidRPr="00790D24">
        <w:rPr>
          <w:rFonts w:ascii="Times New Roman" w:hAnsi="Times New Roman" w:cs="Times New Roman"/>
          <w:szCs w:val="24"/>
        </w:rPr>
        <w:t>уд.</w:t>
      </w:r>
      <w:proofErr w:type="gramStart"/>
      <w:r w:rsidRPr="00790D24">
        <w:rPr>
          <w:rFonts w:ascii="Times New Roman" w:hAnsi="Times New Roman" w:cs="Times New Roman"/>
          <w:szCs w:val="24"/>
        </w:rPr>
        <w:t>об</w:t>
      </w:r>
      <w:proofErr w:type="spellEnd"/>
      <w:r w:rsidRPr="00790D24">
        <w:rPr>
          <w:rFonts w:ascii="Times New Roman" w:hAnsi="Times New Roman" w:cs="Times New Roman"/>
          <w:szCs w:val="24"/>
        </w:rPr>
        <w:t>./</w:t>
      </w:r>
      <w:proofErr w:type="gramEnd"/>
      <w:r w:rsidRPr="00790D24">
        <w:rPr>
          <w:rFonts w:ascii="Times New Roman" w:hAnsi="Times New Roman" w:cs="Times New Roman"/>
          <w:szCs w:val="24"/>
        </w:rPr>
        <w:t xml:space="preserve">об./час. При контролируемой скорости протекания фильтраты сорбции </w:t>
      </w:r>
      <w:proofErr w:type="spellStart"/>
      <w:r w:rsidRPr="00790D24">
        <w:rPr>
          <w:rFonts w:ascii="Times New Roman" w:hAnsi="Times New Roman" w:cs="Times New Roman"/>
          <w:szCs w:val="24"/>
        </w:rPr>
        <w:t>фракционно</w:t>
      </w:r>
      <w:proofErr w:type="spellEnd"/>
      <w:r w:rsidRPr="00790D24">
        <w:rPr>
          <w:rFonts w:ascii="Times New Roman" w:hAnsi="Times New Roman" w:cs="Times New Roman"/>
          <w:szCs w:val="24"/>
        </w:rPr>
        <w:t xml:space="preserve"> отбирались на анализ.</w:t>
      </w:r>
      <w:r w:rsidR="001B1DFC" w:rsidRPr="00790D24">
        <w:rPr>
          <w:rFonts w:ascii="Times New Roman" w:hAnsi="Times New Roman" w:cs="Times New Roman"/>
          <w:szCs w:val="24"/>
        </w:rPr>
        <w:t xml:space="preserve"> В таблице 1</w:t>
      </w:r>
      <w:r w:rsidR="00B078D2" w:rsidRPr="00790D24">
        <w:rPr>
          <w:rFonts w:ascii="Times New Roman" w:hAnsi="Times New Roman" w:cs="Times New Roman"/>
          <w:szCs w:val="24"/>
        </w:rPr>
        <w:t>5</w:t>
      </w:r>
      <w:r w:rsidR="001B1DFC" w:rsidRPr="00790D24">
        <w:rPr>
          <w:rFonts w:ascii="Times New Roman" w:hAnsi="Times New Roman" w:cs="Times New Roman"/>
          <w:szCs w:val="24"/>
        </w:rPr>
        <w:t xml:space="preserve"> приведены</w:t>
      </w:r>
      <w:r w:rsidRPr="00790D24">
        <w:rPr>
          <w:rFonts w:ascii="Times New Roman" w:hAnsi="Times New Roman" w:cs="Times New Roman"/>
          <w:szCs w:val="24"/>
        </w:rPr>
        <w:t xml:space="preserve"> </w:t>
      </w:r>
      <w:r w:rsidR="001B1DFC" w:rsidRPr="00790D24">
        <w:rPr>
          <w:rFonts w:ascii="Times New Roman" w:hAnsi="Times New Roman" w:cs="Times New Roman"/>
          <w:szCs w:val="24"/>
        </w:rPr>
        <w:t>результаты десорбции скандия со смолы ТР 260.</w:t>
      </w:r>
    </w:p>
    <w:p w14:paraId="314225B8" w14:textId="0C5489E6" w:rsidR="00A31BBC"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Состав </w:t>
      </w:r>
      <w:proofErr w:type="spellStart"/>
      <w:r w:rsidRPr="00790D24">
        <w:rPr>
          <w:rFonts w:ascii="Times New Roman" w:hAnsi="Times New Roman" w:cs="Times New Roman"/>
          <w:szCs w:val="24"/>
        </w:rPr>
        <w:t>десорбирующего</w:t>
      </w:r>
      <w:proofErr w:type="spellEnd"/>
      <w:r w:rsidRPr="00790D24">
        <w:rPr>
          <w:rFonts w:ascii="Times New Roman" w:hAnsi="Times New Roman" w:cs="Times New Roman"/>
          <w:szCs w:val="24"/>
        </w:rPr>
        <w:t xml:space="preserve"> раствора: 200 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w:t>
      </w:r>
      <w:r w:rsidRPr="00790D24">
        <w:rPr>
          <w:rFonts w:ascii="Times New Roman" w:hAnsi="Times New Roman" w:cs="Times New Roman"/>
          <w:szCs w:val="24"/>
          <w:lang w:val="en-US"/>
        </w:rPr>
        <w:t>Na</w:t>
      </w:r>
      <w:r w:rsidRPr="00790D24">
        <w:rPr>
          <w:rFonts w:ascii="Times New Roman" w:hAnsi="Times New Roman" w:cs="Times New Roman"/>
          <w:szCs w:val="24"/>
          <w:vertAlign w:val="subscript"/>
        </w:rPr>
        <w:t>2</w:t>
      </w:r>
      <w:r w:rsidRPr="00790D24">
        <w:rPr>
          <w:rFonts w:ascii="Times New Roman" w:hAnsi="Times New Roman" w:cs="Times New Roman"/>
          <w:szCs w:val="24"/>
          <w:lang w:val="en-US"/>
        </w:rPr>
        <w:t>CO</w:t>
      </w:r>
      <w:r w:rsidRPr="00790D24">
        <w:rPr>
          <w:rFonts w:ascii="Times New Roman" w:hAnsi="Times New Roman" w:cs="Times New Roman"/>
          <w:szCs w:val="24"/>
          <w:vertAlign w:val="subscript"/>
        </w:rPr>
        <w:t>3</w:t>
      </w:r>
      <w:r w:rsidR="00A31BBC" w:rsidRPr="00790D24">
        <w:rPr>
          <w:rFonts w:ascii="Times New Roman" w:hAnsi="Times New Roman" w:cs="Times New Roman"/>
          <w:szCs w:val="24"/>
        </w:rPr>
        <w:t xml:space="preserve">. Кривая десорбции скандия со смолы ТР260 и степень извлечения со смолы приведены на рисунке </w:t>
      </w:r>
      <w:r w:rsidR="001B1DFC" w:rsidRPr="00790D24">
        <w:rPr>
          <w:rFonts w:ascii="Times New Roman" w:hAnsi="Times New Roman" w:cs="Times New Roman"/>
          <w:szCs w:val="24"/>
        </w:rPr>
        <w:t>6</w:t>
      </w:r>
      <w:r w:rsidR="00A31BBC" w:rsidRPr="00790D24">
        <w:rPr>
          <w:rFonts w:ascii="Times New Roman" w:hAnsi="Times New Roman" w:cs="Times New Roman"/>
          <w:szCs w:val="24"/>
        </w:rPr>
        <w:t>.</w:t>
      </w:r>
    </w:p>
    <w:p w14:paraId="11F3E43B" w14:textId="77777777" w:rsidR="00F053F1" w:rsidRPr="00790D24" w:rsidRDefault="00F053F1" w:rsidP="00790D24">
      <w:pPr>
        <w:spacing w:line="360" w:lineRule="auto"/>
        <w:rPr>
          <w:rFonts w:ascii="Times New Roman" w:hAnsi="Times New Roman" w:cs="Times New Roman"/>
          <w:szCs w:val="24"/>
        </w:rPr>
      </w:pPr>
    </w:p>
    <w:p w14:paraId="548758D7" w14:textId="294C0B8B" w:rsidR="00F053F1" w:rsidRPr="00790D24" w:rsidRDefault="00F053F1"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t xml:space="preserve">Таблица </w:t>
      </w:r>
      <w:r w:rsidR="001B1DFC" w:rsidRPr="00790D24">
        <w:rPr>
          <w:rFonts w:ascii="Times New Roman" w:hAnsi="Times New Roman" w:cs="Times New Roman"/>
          <w:szCs w:val="24"/>
        </w:rPr>
        <w:t>1</w:t>
      </w:r>
      <w:r w:rsidR="006845DB" w:rsidRPr="00790D24">
        <w:rPr>
          <w:rFonts w:ascii="Times New Roman" w:hAnsi="Times New Roman" w:cs="Times New Roman"/>
          <w:szCs w:val="24"/>
        </w:rPr>
        <w:t>5</w:t>
      </w:r>
      <w:r w:rsidRPr="00790D24">
        <w:rPr>
          <w:rFonts w:ascii="Times New Roman" w:hAnsi="Times New Roman" w:cs="Times New Roman"/>
          <w:szCs w:val="24"/>
        </w:rPr>
        <w:t xml:space="preserve"> – Результаты десорбции скандия со смолы ТР 260</w:t>
      </w:r>
    </w:p>
    <w:tbl>
      <w:tblPr>
        <w:tblStyle w:val="a4"/>
        <w:tblW w:w="5000" w:type="pct"/>
        <w:tblLook w:val="04A0" w:firstRow="1" w:lastRow="0" w:firstColumn="1" w:lastColumn="0" w:noHBand="0" w:noVBand="1"/>
      </w:tblPr>
      <w:tblGrid>
        <w:gridCol w:w="1732"/>
        <w:gridCol w:w="336"/>
        <w:gridCol w:w="644"/>
        <w:gridCol w:w="769"/>
        <w:gridCol w:w="769"/>
        <w:gridCol w:w="769"/>
        <w:gridCol w:w="769"/>
        <w:gridCol w:w="768"/>
        <w:gridCol w:w="768"/>
        <w:gridCol w:w="768"/>
        <w:gridCol w:w="768"/>
        <w:gridCol w:w="768"/>
      </w:tblGrid>
      <w:tr w:rsidR="00F053F1" w:rsidRPr="003916AE" w14:paraId="4426F17E" w14:textId="77777777" w:rsidTr="00F053F1">
        <w:tc>
          <w:tcPr>
            <w:tcW w:w="898" w:type="pct"/>
            <w:shd w:val="clear" w:color="auto" w:fill="auto"/>
          </w:tcPr>
          <w:p w14:paraId="67680CCA" w14:textId="77777777" w:rsidR="00F053F1" w:rsidRPr="003916AE" w:rsidRDefault="00F053F1" w:rsidP="005A40EC">
            <w:pPr>
              <w:pStyle w:val="a3"/>
              <w:ind w:left="0" w:firstLine="0"/>
              <w:jc w:val="center"/>
              <w:rPr>
                <w:rFonts w:ascii="Times New Roman" w:hAnsi="Times New Roman" w:cs="Times New Roman"/>
                <w:sz w:val="22"/>
              </w:rPr>
            </w:pPr>
            <w:proofErr w:type="spellStart"/>
            <w:r w:rsidRPr="003916AE">
              <w:rPr>
                <w:rFonts w:ascii="Times New Roman" w:hAnsi="Times New Roman" w:cs="Times New Roman"/>
                <w:sz w:val="22"/>
              </w:rPr>
              <w:t>Уд.объем</w:t>
            </w:r>
            <w:proofErr w:type="spellEnd"/>
            <w:r w:rsidRPr="003916AE">
              <w:rPr>
                <w:rFonts w:ascii="Times New Roman" w:hAnsi="Times New Roman" w:cs="Times New Roman"/>
                <w:sz w:val="22"/>
              </w:rPr>
              <w:t>, ед.</w:t>
            </w:r>
          </w:p>
        </w:tc>
        <w:tc>
          <w:tcPr>
            <w:tcW w:w="174" w:type="pct"/>
            <w:shd w:val="clear" w:color="auto" w:fill="auto"/>
          </w:tcPr>
          <w:p w14:paraId="1DBF95AD"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p>
        </w:tc>
        <w:tc>
          <w:tcPr>
            <w:tcW w:w="334" w:type="pct"/>
            <w:shd w:val="clear" w:color="auto" w:fill="auto"/>
          </w:tcPr>
          <w:p w14:paraId="59DDBDBA"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1</w:t>
            </w:r>
          </w:p>
        </w:tc>
        <w:tc>
          <w:tcPr>
            <w:tcW w:w="399" w:type="pct"/>
            <w:shd w:val="clear" w:color="auto" w:fill="auto"/>
          </w:tcPr>
          <w:p w14:paraId="2AC46509"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2</w:t>
            </w:r>
          </w:p>
        </w:tc>
        <w:tc>
          <w:tcPr>
            <w:tcW w:w="399" w:type="pct"/>
            <w:shd w:val="clear" w:color="auto" w:fill="auto"/>
          </w:tcPr>
          <w:p w14:paraId="4B64C34A"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3</w:t>
            </w:r>
          </w:p>
        </w:tc>
        <w:tc>
          <w:tcPr>
            <w:tcW w:w="399" w:type="pct"/>
            <w:shd w:val="clear" w:color="auto" w:fill="auto"/>
          </w:tcPr>
          <w:p w14:paraId="73A4D07C"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4</w:t>
            </w:r>
          </w:p>
        </w:tc>
        <w:tc>
          <w:tcPr>
            <w:tcW w:w="399" w:type="pct"/>
            <w:shd w:val="clear" w:color="auto" w:fill="auto"/>
          </w:tcPr>
          <w:p w14:paraId="14DF26C0"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5</w:t>
            </w:r>
          </w:p>
        </w:tc>
        <w:tc>
          <w:tcPr>
            <w:tcW w:w="399" w:type="pct"/>
            <w:shd w:val="clear" w:color="auto" w:fill="auto"/>
          </w:tcPr>
          <w:p w14:paraId="4FDE5769"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6</w:t>
            </w:r>
          </w:p>
        </w:tc>
        <w:tc>
          <w:tcPr>
            <w:tcW w:w="399" w:type="pct"/>
            <w:shd w:val="clear" w:color="auto" w:fill="auto"/>
          </w:tcPr>
          <w:p w14:paraId="1FCC31CF"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7</w:t>
            </w:r>
          </w:p>
        </w:tc>
        <w:tc>
          <w:tcPr>
            <w:tcW w:w="399" w:type="pct"/>
            <w:shd w:val="clear" w:color="auto" w:fill="auto"/>
          </w:tcPr>
          <w:p w14:paraId="779FA3CB"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8</w:t>
            </w:r>
          </w:p>
        </w:tc>
        <w:tc>
          <w:tcPr>
            <w:tcW w:w="399" w:type="pct"/>
            <w:shd w:val="clear" w:color="auto" w:fill="auto"/>
          </w:tcPr>
          <w:p w14:paraId="425B9B88"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9</w:t>
            </w:r>
          </w:p>
        </w:tc>
        <w:tc>
          <w:tcPr>
            <w:tcW w:w="399" w:type="pct"/>
            <w:shd w:val="clear" w:color="auto" w:fill="auto"/>
          </w:tcPr>
          <w:p w14:paraId="4F6A82C0"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10</w:t>
            </w:r>
          </w:p>
        </w:tc>
      </w:tr>
      <w:tr w:rsidR="00F053F1" w:rsidRPr="003916AE" w14:paraId="3C8A1FB1" w14:textId="77777777" w:rsidTr="00F053F1">
        <w:tc>
          <w:tcPr>
            <w:tcW w:w="898" w:type="pct"/>
            <w:shd w:val="clear" w:color="auto" w:fill="auto"/>
          </w:tcPr>
          <w:p w14:paraId="250B3E46" w14:textId="77777777" w:rsidR="00F053F1" w:rsidRPr="003916AE" w:rsidRDefault="00F053F1" w:rsidP="005A40EC">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Концентрация </w:t>
            </w:r>
            <w:proofErr w:type="spellStart"/>
            <w:r w:rsidRPr="003916AE">
              <w:rPr>
                <w:rFonts w:ascii="Times New Roman" w:hAnsi="Times New Roman" w:cs="Times New Roman"/>
                <w:sz w:val="22"/>
                <w:lang w:val="en-US"/>
              </w:rPr>
              <w:t>Sc</w:t>
            </w:r>
            <w:proofErr w:type="spellEnd"/>
            <w:r w:rsidRPr="003916AE">
              <w:rPr>
                <w:rFonts w:ascii="Times New Roman" w:hAnsi="Times New Roman" w:cs="Times New Roman"/>
                <w:sz w:val="22"/>
              </w:rPr>
              <w:t>, мг/дм</w:t>
            </w:r>
            <w:r w:rsidRPr="003916AE">
              <w:rPr>
                <w:rFonts w:ascii="Times New Roman" w:hAnsi="Times New Roman" w:cs="Times New Roman"/>
                <w:sz w:val="22"/>
                <w:vertAlign w:val="superscript"/>
              </w:rPr>
              <w:t>3</w:t>
            </w:r>
          </w:p>
        </w:tc>
        <w:tc>
          <w:tcPr>
            <w:tcW w:w="174" w:type="pct"/>
            <w:shd w:val="clear" w:color="auto" w:fill="auto"/>
          </w:tcPr>
          <w:p w14:paraId="3B60D28E" w14:textId="77777777" w:rsidR="00F053F1" w:rsidRPr="003916AE" w:rsidRDefault="00F053F1" w:rsidP="005A40EC">
            <w:pPr>
              <w:pStyle w:val="a3"/>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0</w:t>
            </w:r>
          </w:p>
        </w:tc>
        <w:tc>
          <w:tcPr>
            <w:tcW w:w="334" w:type="pct"/>
            <w:shd w:val="clear" w:color="auto" w:fill="auto"/>
          </w:tcPr>
          <w:p w14:paraId="0C7A643C"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1</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58</w:t>
            </w:r>
          </w:p>
        </w:tc>
        <w:tc>
          <w:tcPr>
            <w:tcW w:w="399" w:type="pct"/>
            <w:shd w:val="clear" w:color="auto" w:fill="auto"/>
          </w:tcPr>
          <w:p w14:paraId="4E6412AF"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3</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07</w:t>
            </w:r>
          </w:p>
        </w:tc>
        <w:tc>
          <w:tcPr>
            <w:tcW w:w="399" w:type="pct"/>
            <w:shd w:val="clear" w:color="auto" w:fill="auto"/>
          </w:tcPr>
          <w:p w14:paraId="702DA8F3"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7</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36</w:t>
            </w:r>
          </w:p>
        </w:tc>
        <w:tc>
          <w:tcPr>
            <w:tcW w:w="399" w:type="pct"/>
            <w:shd w:val="clear" w:color="auto" w:fill="auto"/>
          </w:tcPr>
          <w:p w14:paraId="22B76944"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3</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93</w:t>
            </w:r>
          </w:p>
        </w:tc>
        <w:tc>
          <w:tcPr>
            <w:tcW w:w="399" w:type="pct"/>
            <w:shd w:val="clear" w:color="auto" w:fill="auto"/>
          </w:tcPr>
          <w:p w14:paraId="714E1A43"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1</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74</w:t>
            </w:r>
          </w:p>
        </w:tc>
        <w:tc>
          <w:tcPr>
            <w:tcW w:w="399" w:type="pct"/>
            <w:shd w:val="clear" w:color="auto" w:fill="auto"/>
          </w:tcPr>
          <w:p w14:paraId="5C525DE5"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72</w:t>
            </w:r>
          </w:p>
        </w:tc>
        <w:tc>
          <w:tcPr>
            <w:tcW w:w="399" w:type="pct"/>
            <w:shd w:val="clear" w:color="auto" w:fill="auto"/>
          </w:tcPr>
          <w:p w14:paraId="5EE90736"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51</w:t>
            </w:r>
          </w:p>
        </w:tc>
        <w:tc>
          <w:tcPr>
            <w:tcW w:w="399" w:type="pct"/>
            <w:shd w:val="clear" w:color="auto" w:fill="auto"/>
          </w:tcPr>
          <w:p w14:paraId="2CC68779"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29</w:t>
            </w:r>
          </w:p>
        </w:tc>
        <w:tc>
          <w:tcPr>
            <w:tcW w:w="399" w:type="pct"/>
            <w:shd w:val="clear" w:color="auto" w:fill="auto"/>
          </w:tcPr>
          <w:p w14:paraId="5747F32A"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17</w:t>
            </w:r>
          </w:p>
        </w:tc>
        <w:tc>
          <w:tcPr>
            <w:tcW w:w="399" w:type="pct"/>
            <w:shd w:val="clear" w:color="auto" w:fill="auto"/>
          </w:tcPr>
          <w:p w14:paraId="7E4873A9"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14</w:t>
            </w:r>
          </w:p>
        </w:tc>
      </w:tr>
      <w:tr w:rsidR="00F053F1" w:rsidRPr="003916AE" w14:paraId="4B83125E" w14:textId="77777777" w:rsidTr="00F053F1">
        <w:tc>
          <w:tcPr>
            <w:tcW w:w="898" w:type="pct"/>
            <w:shd w:val="clear" w:color="auto" w:fill="auto"/>
          </w:tcPr>
          <w:p w14:paraId="19EEA88A" w14:textId="77777777" w:rsidR="00F053F1" w:rsidRPr="003916AE" w:rsidRDefault="00F053F1" w:rsidP="005A40EC">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Извлечение </w:t>
            </w:r>
            <w:proofErr w:type="spellStart"/>
            <w:r w:rsidRPr="003916AE">
              <w:rPr>
                <w:rFonts w:ascii="Times New Roman" w:hAnsi="Times New Roman" w:cs="Times New Roman"/>
                <w:sz w:val="22"/>
                <w:lang w:val="en-US"/>
              </w:rPr>
              <w:t>Sc</w:t>
            </w:r>
            <w:proofErr w:type="spellEnd"/>
            <w:r w:rsidRPr="003916AE">
              <w:rPr>
                <w:rFonts w:ascii="Times New Roman" w:hAnsi="Times New Roman" w:cs="Times New Roman"/>
                <w:sz w:val="22"/>
              </w:rPr>
              <w:t>, %</w:t>
            </w:r>
          </w:p>
        </w:tc>
        <w:tc>
          <w:tcPr>
            <w:tcW w:w="174" w:type="pct"/>
            <w:shd w:val="clear" w:color="auto" w:fill="auto"/>
          </w:tcPr>
          <w:p w14:paraId="73C46470" w14:textId="77777777" w:rsidR="00F053F1" w:rsidRPr="003916AE" w:rsidRDefault="00F053F1" w:rsidP="005A40EC">
            <w:pPr>
              <w:pStyle w:val="a3"/>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0</w:t>
            </w:r>
          </w:p>
        </w:tc>
        <w:tc>
          <w:tcPr>
            <w:tcW w:w="334" w:type="pct"/>
            <w:shd w:val="clear" w:color="auto" w:fill="auto"/>
          </w:tcPr>
          <w:p w14:paraId="504E0044"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6</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58</w:t>
            </w:r>
          </w:p>
        </w:tc>
        <w:tc>
          <w:tcPr>
            <w:tcW w:w="399" w:type="pct"/>
            <w:shd w:val="clear" w:color="auto" w:fill="auto"/>
          </w:tcPr>
          <w:p w14:paraId="5B6D19FA"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12</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79</w:t>
            </w:r>
          </w:p>
        </w:tc>
        <w:tc>
          <w:tcPr>
            <w:tcW w:w="399" w:type="pct"/>
            <w:shd w:val="clear" w:color="auto" w:fill="auto"/>
          </w:tcPr>
          <w:p w14:paraId="038A6D88"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30</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67</w:t>
            </w:r>
          </w:p>
        </w:tc>
        <w:tc>
          <w:tcPr>
            <w:tcW w:w="399" w:type="pct"/>
            <w:shd w:val="clear" w:color="auto" w:fill="auto"/>
          </w:tcPr>
          <w:p w14:paraId="7098A87C"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16</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38</w:t>
            </w:r>
          </w:p>
        </w:tc>
        <w:tc>
          <w:tcPr>
            <w:tcW w:w="399" w:type="pct"/>
            <w:shd w:val="clear" w:color="auto" w:fill="auto"/>
          </w:tcPr>
          <w:p w14:paraId="2B849216"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7</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25</w:t>
            </w:r>
          </w:p>
        </w:tc>
        <w:tc>
          <w:tcPr>
            <w:tcW w:w="399" w:type="pct"/>
            <w:shd w:val="clear" w:color="auto" w:fill="auto"/>
          </w:tcPr>
          <w:p w14:paraId="17E52558"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3</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00</w:t>
            </w:r>
          </w:p>
        </w:tc>
        <w:tc>
          <w:tcPr>
            <w:tcW w:w="399" w:type="pct"/>
            <w:shd w:val="clear" w:color="auto" w:fill="auto"/>
          </w:tcPr>
          <w:p w14:paraId="4CD66228"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2</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13</w:t>
            </w:r>
          </w:p>
        </w:tc>
        <w:tc>
          <w:tcPr>
            <w:tcW w:w="399" w:type="pct"/>
            <w:shd w:val="clear" w:color="auto" w:fill="auto"/>
          </w:tcPr>
          <w:p w14:paraId="5780736B"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1</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21</w:t>
            </w:r>
          </w:p>
        </w:tc>
        <w:tc>
          <w:tcPr>
            <w:tcW w:w="399" w:type="pct"/>
            <w:shd w:val="clear" w:color="auto" w:fill="auto"/>
          </w:tcPr>
          <w:p w14:paraId="75D8B65F"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71</w:t>
            </w:r>
          </w:p>
        </w:tc>
        <w:tc>
          <w:tcPr>
            <w:tcW w:w="399" w:type="pct"/>
            <w:shd w:val="clear" w:color="auto" w:fill="auto"/>
          </w:tcPr>
          <w:p w14:paraId="15D946F0"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58</w:t>
            </w:r>
          </w:p>
        </w:tc>
      </w:tr>
      <w:tr w:rsidR="00F053F1" w:rsidRPr="003916AE" w14:paraId="5C638CB6" w14:textId="77777777" w:rsidTr="00F053F1">
        <w:tc>
          <w:tcPr>
            <w:tcW w:w="898" w:type="pct"/>
            <w:shd w:val="clear" w:color="auto" w:fill="auto"/>
          </w:tcPr>
          <w:p w14:paraId="7E648E4A" w14:textId="77777777" w:rsidR="00F053F1" w:rsidRPr="003916AE" w:rsidRDefault="00F053F1" w:rsidP="005A40EC">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Извлечение </w:t>
            </w:r>
            <w:proofErr w:type="spellStart"/>
            <w:r w:rsidRPr="003916AE">
              <w:rPr>
                <w:rFonts w:ascii="Times New Roman" w:hAnsi="Times New Roman" w:cs="Times New Roman"/>
                <w:sz w:val="22"/>
                <w:lang w:val="en-US"/>
              </w:rPr>
              <w:t>Sc</w:t>
            </w:r>
            <w:proofErr w:type="spellEnd"/>
            <w:r w:rsidRPr="003916AE">
              <w:rPr>
                <w:rFonts w:ascii="Times New Roman" w:hAnsi="Times New Roman" w:cs="Times New Roman"/>
                <w:sz w:val="22"/>
              </w:rPr>
              <w:t xml:space="preserve"> интегральное, %</w:t>
            </w:r>
          </w:p>
        </w:tc>
        <w:tc>
          <w:tcPr>
            <w:tcW w:w="174" w:type="pct"/>
            <w:shd w:val="clear" w:color="auto" w:fill="auto"/>
          </w:tcPr>
          <w:p w14:paraId="72B3AD88" w14:textId="77777777" w:rsidR="00F053F1" w:rsidRPr="003916AE" w:rsidRDefault="00F053F1" w:rsidP="005A40EC">
            <w:pPr>
              <w:pStyle w:val="a3"/>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0</w:t>
            </w:r>
          </w:p>
        </w:tc>
        <w:tc>
          <w:tcPr>
            <w:tcW w:w="334" w:type="pct"/>
            <w:shd w:val="clear" w:color="auto" w:fill="auto"/>
          </w:tcPr>
          <w:p w14:paraId="721535F6"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6</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58</w:t>
            </w:r>
          </w:p>
        </w:tc>
        <w:tc>
          <w:tcPr>
            <w:tcW w:w="399" w:type="pct"/>
            <w:shd w:val="clear" w:color="auto" w:fill="auto"/>
          </w:tcPr>
          <w:p w14:paraId="32C40C70"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19</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38</w:t>
            </w:r>
          </w:p>
        </w:tc>
        <w:tc>
          <w:tcPr>
            <w:tcW w:w="399" w:type="pct"/>
            <w:shd w:val="clear" w:color="auto" w:fill="auto"/>
          </w:tcPr>
          <w:p w14:paraId="261DF816"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50</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04</w:t>
            </w:r>
          </w:p>
        </w:tc>
        <w:tc>
          <w:tcPr>
            <w:tcW w:w="399" w:type="pct"/>
            <w:shd w:val="clear" w:color="auto" w:fill="auto"/>
          </w:tcPr>
          <w:p w14:paraId="66C31DD6"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66</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42</w:t>
            </w:r>
          </w:p>
        </w:tc>
        <w:tc>
          <w:tcPr>
            <w:tcW w:w="399" w:type="pct"/>
            <w:shd w:val="clear" w:color="auto" w:fill="auto"/>
          </w:tcPr>
          <w:p w14:paraId="665C7D45"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73</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67</w:t>
            </w:r>
          </w:p>
        </w:tc>
        <w:tc>
          <w:tcPr>
            <w:tcW w:w="399" w:type="pct"/>
            <w:shd w:val="clear" w:color="auto" w:fill="auto"/>
          </w:tcPr>
          <w:p w14:paraId="053EBACE"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76</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67</w:t>
            </w:r>
          </w:p>
        </w:tc>
        <w:tc>
          <w:tcPr>
            <w:tcW w:w="399" w:type="pct"/>
            <w:shd w:val="clear" w:color="auto" w:fill="auto"/>
          </w:tcPr>
          <w:p w14:paraId="5291122E"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78</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79</w:t>
            </w:r>
          </w:p>
        </w:tc>
        <w:tc>
          <w:tcPr>
            <w:tcW w:w="399" w:type="pct"/>
            <w:shd w:val="clear" w:color="auto" w:fill="auto"/>
          </w:tcPr>
          <w:p w14:paraId="22734209"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80</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00</w:t>
            </w:r>
          </w:p>
        </w:tc>
        <w:tc>
          <w:tcPr>
            <w:tcW w:w="399" w:type="pct"/>
            <w:shd w:val="clear" w:color="auto" w:fill="auto"/>
          </w:tcPr>
          <w:p w14:paraId="3AB90626"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80</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71</w:t>
            </w:r>
          </w:p>
        </w:tc>
        <w:tc>
          <w:tcPr>
            <w:tcW w:w="399" w:type="pct"/>
            <w:shd w:val="clear" w:color="auto" w:fill="auto"/>
          </w:tcPr>
          <w:p w14:paraId="672DA017" w14:textId="77777777" w:rsidR="00F053F1" w:rsidRPr="003916AE" w:rsidRDefault="00F053F1" w:rsidP="005A40EC">
            <w:pPr>
              <w:pStyle w:val="a3"/>
              <w:ind w:left="0" w:firstLine="0"/>
              <w:jc w:val="right"/>
              <w:rPr>
                <w:rFonts w:ascii="Times New Roman" w:hAnsi="Times New Roman" w:cs="Times New Roman"/>
                <w:sz w:val="22"/>
                <w:lang w:val="en-US"/>
              </w:rPr>
            </w:pPr>
            <w:r w:rsidRPr="003916AE">
              <w:rPr>
                <w:rFonts w:ascii="Times New Roman" w:hAnsi="Times New Roman" w:cs="Times New Roman"/>
                <w:sz w:val="22"/>
                <w:lang w:val="en-US"/>
              </w:rPr>
              <w:t>81</w:t>
            </w:r>
            <w:r w:rsidR="00A31BBC" w:rsidRPr="003916AE">
              <w:rPr>
                <w:rFonts w:ascii="Times New Roman" w:hAnsi="Times New Roman" w:cs="Times New Roman"/>
                <w:sz w:val="22"/>
                <w:lang w:val="en-US"/>
              </w:rPr>
              <w:t>,</w:t>
            </w:r>
            <w:r w:rsidRPr="003916AE">
              <w:rPr>
                <w:rFonts w:ascii="Times New Roman" w:hAnsi="Times New Roman" w:cs="Times New Roman"/>
                <w:sz w:val="22"/>
                <w:lang w:val="en-US"/>
              </w:rPr>
              <w:t>29</w:t>
            </w:r>
          </w:p>
        </w:tc>
      </w:tr>
    </w:tbl>
    <w:p w14:paraId="721A13B5" w14:textId="77777777" w:rsidR="00F053F1" w:rsidRPr="00790D24" w:rsidRDefault="00F053F1" w:rsidP="00790D24">
      <w:pPr>
        <w:spacing w:line="360" w:lineRule="auto"/>
        <w:rPr>
          <w:rFonts w:ascii="Times New Roman" w:hAnsi="Times New Roman" w:cs="Times New Roman"/>
          <w:szCs w:val="24"/>
        </w:rPr>
      </w:pPr>
    </w:p>
    <w:p w14:paraId="6B6C5328" w14:textId="77777777" w:rsidR="005A40EC" w:rsidRDefault="00F053F1" w:rsidP="00790D24">
      <w:pPr>
        <w:spacing w:line="360" w:lineRule="auto"/>
        <w:ind w:firstLine="0"/>
        <w:jc w:val="center"/>
        <w:rPr>
          <w:rFonts w:ascii="Times New Roman" w:hAnsi="Times New Roman" w:cs="Times New Roman"/>
          <w:szCs w:val="24"/>
        </w:rPr>
      </w:pPr>
      <w:r w:rsidRPr="00790D24">
        <w:rPr>
          <w:rFonts w:ascii="Times New Roman" w:hAnsi="Times New Roman" w:cs="Times New Roman"/>
          <w:noProof/>
          <w:szCs w:val="24"/>
          <w:lang w:eastAsia="ru-RU"/>
        </w:rPr>
        <w:drawing>
          <wp:inline distT="0" distB="0" distL="0" distR="0" wp14:anchorId="7D145D61" wp14:editId="2FF340E0">
            <wp:extent cx="4438650" cy="3099192"/>
            <wp:effectExtent l="0" t="0" r="0" b="6350"/>
            <wp:docPr id="25" name="Picture 25" descr="C:\Users\ns-kz\Desktop\Ирколь операционные данные\Ирколь Этап 2\Графики Ирколь\Десорбция 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s-kz\Desktop\Ирколь операционные данные\Ирколь Этап 2\Графики Ирколь\Десорбция S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43662" cy="3102691"/>
                    </a:xfrm>
                    <a:prstGeom prst="rect">
                      <a:avLst/>
                    </a:prstGeom>
                    <a:noFill/>
                    <a:ln>
                      <a:noFill/>
                    </a:ln>
                  </pic:spPr>
                </pic:pic>
              </a:graphicData>
            </a:graphic>
          </wp:inline>
        </w:drawing>
      </w:r>
    </w:p>
    <w:p w14:paraId="6D72EEAD" w14:textId="2A326C2A" w:rsidR="00F053F1" w:rsidRPr="00790D24" w:rsidRDefault="00F053F1" w:rsidP="00790D24">
      <w:pPr>
        <w:spacing w:line="360" w:lineRule="auto"/>
        <w:ind w:firstLine="0"/>
        <w:jc w:val="center"/>
        <w:rPr>
          <w:rFonts w:ascii="Times New Roman" w:hAnsi="Times New Roman" w:cs="Times New Roman"/>
          <w:szCs w:val="24"/>
        </w:rPr>
      </w:pPr>
      <w:r w:rsidRPr="00790D24">
        <w:rPr>
          <w:rFonts w:ascii="Times New Roman" w:hAnsi="Times New Roman" w:cs="Times New Roman"/>
          <w:szCs w:val="24"/>
        </w:rPr>
        <w:t xml:space="preserve">Рисунок </w:t>
      </w:r>
      <w:r w:rsidR="001B1DFC" w:rsidRPr="00790D24">
        <w:rPr>
          <w:rFonts w:ascii="Times New Roman" w:hAnsi="Times New Roman" w:cs="Times New Roman"/>
          <w:szCs w:val="24"/>
        </w:rPr>
        <w:t>6</w:t>
      </w:r>
      <w:r w:rsidRPr="00790D24">
        <w:rPr>
          <w:rFonts w:ascii="Times New Roman" w:hAnsi="Times New Roman" w:cs="Times New Roman"/>
          <w:szCs w:val="24"/>
        </w:rPr>
        <w:t xml:space="preserve"> – Кривая десорбции скандия со смолы ТР260 и степень извлечения со смолы</w:t>
      </w:r>
    </w:p>
    <w:p w14:paraId="6D3B60A6" w14:textId="77777777" w:rsidR="00F053F1" w:rsidRPr="00790D24" w:rsidRDefault="00F053F1" w:rsidP="00790D24">
      <w:pPr>
        <w:spacing w:line="360" w:lineRule="auto"/>
        <w:rPr>
          <w:rFonts w:ascii="Times New Roman" w:hAnsi="Times New Roman" w:cs="Times New Roman"/>
          <w:szCs w:val="24"/>
        </w:rPr>
      </w:pPr>
    </w:p>
    <w:p w14:paraId="19F7BF9C" w14:textId="6ABABCB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2) ТВЭКС Д2ЭГФК. Было принято решение провести десорбцию скандия в статических условиях с применением различных </w:t>
      </w:r>
      <w:proofErr w:type="spellStart"/>
      <w:r w:rsidRPr="00790D24">
        <w:rPr>
          <w:rFonts w:ascii="Times New Roman" w:hAnsi="Times New Roman" w:cs="Times New Roman"/>
          <w:szCs w:val="24"/>
        </w:rPr>
        <w:t>десорбирующих</w:t>
      </w:r>
      <w:proofErr w:type="spellEnd"/>
      <w:r w:rsidRPr="00790D24">
        <w:rPr>
          <w:rFonts w:ascii="Times New Roman" w:hAnsi="Times New Roman" w:cs="Times New Roman"/>
          <w:szCs w:val="24"/>
        </w:rPr>
        <w:t xml:space="preserve"> растворов. Состав </w:t>
      </w:r>
      <w:proofErr w:type="spellStart"/>
      <w:r w:rsidRPr="00790D24">
        <w:rPr>
          <w:rFonts w:ascii="Times New Roman" w:hAnsi="Times New Roman" w:cs="Times New Roman"/>
          <w:szCs w:val="24"/>
        </w:rPr>
        <w:t>десорбирующих</w:t>
      </w:r>
      <w:proofErr w:type="spellEnd"/>
      <w:r w:rsidRPr="00790D24">
        <w:rPr>
          <w:rFonts w:ascii="Times New Roman" w:hAnsi="Times New Roman" w:cs="Times New Roman"/>
          <w:szCs w:val="24"/>
        </w:rPr>
        <w:t xml:space="preserve"> растворов для скандия с насыщенных фосфорсодержащих смол представлен </w:t>
      </w:r>
      <w:r w:rsidR="00A31BBC" w:rsidRPr="00790D24">
        <w:rPr>
          <w:rFonts w:ascii="Times New Roman" w:hAnsi="Times New Roman" w:cs="Times New Roman"/>
          <w:szCs w:val="24"/>
        </w:rPr>
        <w:t xml:space="preserve">в таблице </w:t>
      </w:r>
      <w:r w:rsidR="001B1DFC" w:rsidRPr="00790D24">
        <w:rPr>
          <w:rFonts w:ascii="Times New Roman" w:hAnsi="Times New Roman" w:cs="Times New Roman"/>
          <w:szCs w:val="24"/>
        </w:rPr>
        <w:t>1</w:t>
      </w:r>
      <w:r w:rsidR="00B078D2" w:rsidRPr="00790D24">
        <w:rPr>
          <w:rFonts w:ascii="Times New Roman" w:hAnsi="Times New Roman" w:cs="Times New Roman"/>
          <w:szCs w:val="24"/>
        </w:rPr>
        <w:t>6</w:t>
      </w:r>
      <w:r w:rsidRPr="00790D24">
        <w:rPr>
          <w:rFonts w:ascii="Times New Roman" w:hAnsi="Times New Roman" w:cs="Times New Roman"/>
          <w:szCs w:val="24"/>
        </w:rPr>
        <w:t>.</w:t>
      </w:r>
      <w:r w:rsidR="00A31BBC" w:rsidRPr="00790D24">
        <w:rPr>
          <w:rFonts w:ascii="Times New Roman" w:hAnsi="Times New Roman" w:cs="Times New Roman"/>
          <w:szCs w:val="24"/>
        </w:rPr>
        <w:t xml:space="preserve"> Кинетическая кривая десорбции скандия со смолы ТВЭКС Д2ЭГФК с применением различных </w:t>
      </w:r>
      <w:proofErr w:type="spellStart"/>
      <w:r w:rsidR="00A31BBC" w:rsidRPr="00790D24">
        <w:rPr>
          <w:rFonts w:ascii="Times New Roman" w:hAnsi="Times New Roman" w:cs="Times New Roman"/>
          <w:szCs w:val="24"/>
        </w:rPr>
        <w:t>десорбирующих</w:t>
      </w:r>
      <w:proofErr w:type="spellEnd"/>
      <w:r w:rsidR="00A31BBC" w:rsidRPr="00790D24">
        <w:rPr>
          <w:rFonts w:ascii="Times New Roman" w:hAnsi="Times New Roman" w:cs="Times New Roman"/>
          <w:szCs w:val="24"/>
        </w:rPr>
        <w:t xml:space="preserve"> растворов и степень извлечения со смолы приведены на рисунке </w:t>
      </w:r>
      <w:r w:rsidR="006970A1" w:rsidRPr="00790D24">
        <w:rPr>
          <w:rFonts w:ascii="Times New Roman" w:hAnsi="Times New Roman" w:cs="Times New Roman"/>
          <w:szCs w:val="24"/>
        </w:rPr>
        <w:t>7</w:t>
      </w:r>
      <w:r w:rsidR="00A31BBC" w:rsidRPr="00790D24">
        <w:rPr>
          <w:rFonts w:ascii="Times New Roman" w:hAnsi="Times New Roman" w:cs="Times New Roman"/>
          <w:szCs w:val="24"/>
        </w:rPr>
        <w:t>.</w:t>
      </w:r>
    </w:p>
    <w:p w14:paraId="0A60965D" w14:textId="1CBBE45B" w:rsidR="005A40EC" w:rsidRDefault="005A40EC" w:rsidP="00790D24">
      <w:pPr>
        <w:spacing w:line="360" w:lineRule="auto"/>
        <w:ind w:firstLine="0"/>
        <w:rPr>
          <w:rFonts w:ascii="Times New Roman" w:hAnsi="Times New Roman" w:cs="Times New Roman"/>
          <w:szCs w:val="24"/>
        </w:rPr>
      </w:pPr>
    </w:p>
    <w:p w14:paraId="70423598" w14:textId="7E7284E1" w:rsidR="00F053F1" w:rsidRPr="00790D24" w:rsidRDefault="00F053F1"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t xml:space="preserve">Таблица </w:t>
      </w:r>
      <w:r w:rsidR="001B1DFC" w:rsidRPr="00790D24">
        <w:rPr>
          <w:rFonts w:ascii="Times New Roman" w:hAnsi="Times New Roman" w:cs="Times New Roman"/>
          <w:szCs w:val="24"/>
        </w:rPr>
        <w:t>1</w:t>
      </w:r>
      <w:r w:rsidR="006845DB" w:rsidRPr="00790D24">
        <w:rPr>
          <w:rFonts w:ascii="Times New Roman" w:hAnsi="Times New Roman" w:cs="Times New Roman"/>
          <w:szCs w:val="24"/>
        </w:rPr>
        <w:t>6</w:t>
      </w:r>
      <w:r w:rsidRPr="00790D24">
        <w:rPr>
          <w:rFonts w:ascii="Times New Roman" w:hAnsi="Times New Roman" w:cs="Times New Roman"/>
          <w:szCs w:val="24"/>
        </w:rPr>
        <w:t xml:space="preserve"> – Результаты десорбции скандия со смолы ТВЭКС Д2ЭГФК в статических условиях</w:t>
      </w:r>
    </w:p>
    <w:tbl>
      <w:tblPr>
        <w:tblStyle w:val="a4"/>
        <w:tblW w:w="5000" w:type="pct"/>
        <w:tblLayout w:type="fixed"/>
        <w:tblLook w:val="04A0" w:firstRow="1" w:lastRow="0" w:firstColumn="1" w:lastColumn="0" w:noHBand="0" w:noVBand="1"/>
      </w:tblPr>
      <w:tblGrid>
        <w:gridCol w:w="1384"/>
        <w:gridCol w:w="1373"/>
        <w:gridCol w:w="1373"/>
        <w:gridCol w:w="1373"/>
        <w:gridCol w:w="1446"/>
        <w:gridCol w:w="1425"/>
        <w:gridCol w:w="1254"/>
      </w:tblGrid>
      <w:tr w:rsidR="00F053F1" w:rsidRPr="003916AE" w14:paraId="2065B5FF" w14:textId="77777777" w:rsidTr="00F053F1">
        <w:tc>
          <w:tcPr>
            <w:tcW w:w="719" w:type="pct"/>
            <w:vMerge w:val="restart"/>
          </w:tcPr>
          <w:p w14:paraId="370EFE9B"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Показатель</w:t>
            </w:r>
          </w:p>
        </w:tc>
        <w:tc>
          <w:tcPr>
            <w:tcW w:w="4281" w:type="pct"/>
            <w:gridSpan w:val="6"/>
          </w:tcPr>
          <w:p w14:paraId="554A59D9" w14:textId="77777777" w:rsidR="00F053F1" w:rsidRPr="003916AE" w:rsidRDefault="00F053F1" w:rsidP="005A40EC">
            <w:pPr>
              <w:ind w:firstLine="0"/>
              <w:jc w:val="center"/>
              <w:rPr>
                <w:rFonts w:ascii="Times New Roman" w:hAnsi="Times New Roman" w:cs="Times New Roman"/>
                <w:sz w:val="22"/>
              </w:rPr>
            </w:pPr>
            <w:proofErr w:type="spellStart"/>
            <w:r w:rsidRPr="003916AE">
              <w:rPr>
                <w:rFonts w:ascii="Times New Roman" w:hAnsi="Times New Roman" w:cs="Times New Roman"/>
                <w:sz w:val="22"/>
              </w:rPr>
              <w:t>Десорбирующие</w:t>
            </w:r>
            <w:proofErr w:type="spellEnd"/>
            <w:r w:rsidRPr="003916AE">
              <w:rPr>
                <w:rFonts w:ascii="Times New Roman" w:hAnsi="Times New Roman" w:cs="Times New Roman"/>
                <w:sz w:val="22"/>
              </w:rPr>
              <w:t xml:space="preserve"> растворы</w:t>
            </w:r>
          </w:p>
        </w:tc>
      </w:tr>
      <w:tr w:rsidR="00F053F1" w:rsidRPr="003916AE" w14:paraId="623E57BC" w14:textId="77777777" w:rsidTr="00F053F1">
        <w:tc>
          <w:tcPr>
            <w:tcW w:w="719" w:type="pct"/>
            <w:vMerge/>
          </w:tcPr>
          <w:p w14:paraId="7903BB25" w14:textId="77777777" w:rsidR="00F053F1" w:rsidRPr="003916AE" w:rsidRDefault="00F053F1" w:rsidP="005A40EC">
            <w:pPr>
              <w:ind w:firstLine="0"/>
              <w:rPr>
                <w:rFonts w:ascii="Times New Roman" w:hAnsi="Times New Roman" w:cs="Times New Roman"/>
                <w:sz w:val="22"/>
              </w:rPr>
            </w:pPr>
          </w:p>
        </w:tc>
        <w:tc>
          <w:tcPr>
            <w:tcW w:w="713" w:type="pct"/>
          </w:tcPr>
          <w:p w14:paraId="1F2F6D89" w14:textId="77777777" w:rsidR="00F053F1" w:rsidRPr="003916AE" w:rsidRDefault="00F053F1" w:rsidP="005A40EC">
            <w:pPr>
              <w:ind w:firstLine="0"/>
              <w:rPr>
                <w:rFonts w:ascii="Times New Roman" w:hAnsi="Times New Roman" w:cs="Times New Roman"/>
                <w:sz w:val="22"/>
              </w:rPr>
            </w:pPr>
            <w:r w:rsidRPr="003916AE">
              <w:rPr>
                <w:rFonts w:ascii="Times New Roman" w:hAnsi="Times New Roman" w:cs="Times New Roman"/>
                <w:sz w:val="22"/>
                <w:lang w:val="en-US"/>
              </w:rPr>
              <w:t>Na</w:t>
            </w:r>
            <w:r w:rsidRPr="003916AE">
              <w:rPr>
                <w:rFonts w:ascii="Times New Roman" w:hAnsi="Times New Roman" w:cs="Times New Roman"/>
                <w:sz w:val="22"/>
                <w:vertAlign w:val="subscript"/>
              </w:rPr>
              <w:t>2</w:t>
            </w:r>
            <w:r w:rsidRPr="003916AE">
              <w:rPr>
                <w:rFonts w:ascii="Times New Roman" w:hAnsi="Times New Roman" w:cs="Times New Roman"/>
                <w:sz w:val="22"/>
                <w:lang w:val="en-US"/>
              </w:rPr>
              <w:t>CO</w:t>
            </w:r>
            <w:r w:rsidRPr="003916AE">
              <w:rPr>
                <w:rFonts w:ascii="Times New Roman" w:hAnsi="Times New Roman" w:cs="Times New Roman"/>
                <w:sz w:val="22"/>
                <w:vertAlign w:val="subscript"/>
              </w:rPr>
              <w:t>3</w:t>
            </w:r>
          </w:p>
        </w:tc>
        <w:tc>
          <w:tcPr>
            <w:tcW w:w="713" w:type="pct"/>
          </w:tcPr>
          <w:p w14:paraId="7989D43E" w14:textId="77777777" w:rsidR="00F053F1" w:rsidRPr="003916AE" w:rsidRDefault="00F053F1" w:rsidP="005A40EC">
            <w:pPr>
              <w:ind w:firstLine="0"/>
              <w:rPr>
                <w:rFonts w:ascii="Times New Roman" w:hAnsi="Times New Roman" w:cs="Times New Roman"/>
                <w:sz w:val="22"/>
              </w:rPr>
            </w:pPr>
            <w:r w:rsidRPr="003916AE">
              <w:rPr>
                <w:rFonts w:ascii="Times New Roman" w:hAnsi="Times New Roman" w:cs="Times New Roman"/>
                <w:sz w:val="22"/>
                <w:lang w:val="en-US"/>
              </w:rPr>
              <w:t>NH</w:t>
            </w:r>
            <w:r w:rsidRPr="003916AE">
              <w:rPr>
                <w:rFonts w:ascii="Times New Roman" w:hAnsi="Times New Roman" w:cs="Times New Roman"/>
                <w:sz w:val="22"/>
                <w:vertAlign w:val="subscript"/>
              </w:rPr>
              <w:t>4</w:t>
            </w:r>
            <w:r w:rsidRPr="003916AE">
              <w:rPr>
                <w:rFonts w:ascii="Times New Roman" w:hAnsi="Times New Roman" w:cs="Times New Roman"/>
                <w:sz w:val="22"/>
                <w:lang w:val="en-US"/>
              </w:rPr>
              <w:t>HF</w:t>
            </w:r>
            <w:r w:rsidRPr="003916AE">
              <w:rPr>
                <w:rFonts w:ascii="Times New Roman" w:hAnsi="Times New Roman" w:cs="Times New Roman"/>
                <w:sz w:val="22"/>
                <w:vertAlign w:val="subscript"/>
              </w:rPr>
              <w:t>2</w:t>
            </w:r>
          </w:p>
        </w:tc>
        <w:tc>
          <w:tcPr>
            <w:tcW w:w="713" w:type="pct"/>
            <w:shd w:val="clear" w:color="auto" w:fill="auto"/>
          </w:tcPr>
          <w:p w14:paraId="37A0468F" w14:textId="77777777" w:rsidR="00F053F1" w:rsidRPr="003916AE" w:rsidRDefault="00F053F1" w:rsidP="005A40EC">
            <w:pPr>
              <w:ind w:firstLine="0"/>
              <w:rPr>
                <w:rFonts w:ascii="Times New Roman" w:hAnsi="Times New Roman" w:cs="Times New Roman"/>
                <w:sz w:val="22"/>
              </w:rPr>
            </w:pPr>
            <w:r w:rsidRPr="003916AE">
              <w:rPr>
                <w:rFonts w:ascii="Times New Roman" w:hAnsi="Times New Roman" w:cs="Times New Roman"/>
                <w:sz w:val="22"/>
                <w:lang w:val="en-US"/>
              </w:rPr>
              <w:t>HF</w:t>
            </w:r>
          </w:p>
        </w:tc>
        <w:tc>
          <w:tcPr>
            <w:tcW w:w="751" w:type="pct"/>
          </w:tcPr>
          <w:p w14:paraId="1ABFB57E" w14:textId="77777777" w:rsidR="00F053F1" w:rsidRPr="003916AE" w:rsidRDefault="00F053F1" w:rsidP="005A40EC">
            <w:pPr>
              <w:ind w:firstLine="0"/>
              <w:rPr>
                <w:rFonts w:ascii="Times New Roman" w:hAnsi="Times New Roman" w:cs="Times New Roman"/>
                <w:sz w:val="22"/>
              </w:rPr>
            </w:pPr>
            <w:proofErr w:type="spellStart"/>
            <w:r w:rsidRPr="003916AE">
              <w:rPr>
                <w:rFonts w:ascii="Times New Roman" w:hAnsi="Times New Roman" w:cs="Times New Roman"/>
                <w:sz w:val="22"/>
                <w:lang w:val="en-US"/>
              </w:rPr>
              <w:t>NaF</w:t>
            </w:r>
            <w:proofErr w:type="spellEnd"/>
          </w:p>
        </w:tc>
        <w:tc>
          <w:tcPr>
            <w:tcW w:w="740" w:type="pct"/>
          </w:tcPr>
          <w:p w14:paraId="47A25892" w14:textId="77777777" w:rsidR="00F053F1" w:rsidRPr="003916AE" w:rsidRDefault="00F053F1" w:rsidP="005A40EC">
            <w:pPr>
              <w:ind w:firstLine="0"/>
              <w:rPr>
                <w:rFonts w:ascii="Times New Roman" w:hAnsi="Times New Roman" w:cs="Times New Roman"/>
                <w:sz w:val="22"/>
              </w:rPr>
            </w:pPr>
            <w:proofErr w:type="spellStart"/>
            <w:r w:rsidRPr="003916AE">
              <w:rPr>
                <w:rFonts w:ascii="Times New Roman" w:hAnsi="Times New Roman" w:cs="Times New Roman"/>
                <w:sz w:val="22"/>
                <w:lang w:val="en-US"/>
              </w:rPr>
              <w:t>NaOH</w:t>
            </w:r>
            <w:proofErr w:type="spellEnd"/>
            <w:r w:rsidRPr="003916AE">
              <w:rPr>
                <w:rFonts w:ascii="Times New Roman" w:hAnsi="Times New Roman" w:cs="Times New Roman"/>
                <w:sz w:val="22"/>
              </w:rPr>
              <w:t xml:space="preserve"> + </w:t>
            </w:r>
            <w:r w:rsidRPr="003916AE">
              <w:rPr>
                <w:rFonts w:ascii="Times New Roman" w:hAnsi="Times New Roman" w:cs="Times New Roman"/>
                <w:sz w:val="22"/>
                <w:lang w:val="en-US"/>
              </w:rPr>
              <w:t>Na</w:t>
            </w:r>
            <w:r w:rsidRPr="003916AE">
              <w:rPr>
                <w:rFonts w:ascii="Times New Roman" w:hAnsi="Times New Roman" w:cs="Times New Roman"/>
                <w:sz w:val="22"/>
                <w:vertAlign w:val="subscript"/>
              </w:rPr>
              <w:t>2</w:t>
            </w:r>
            <w:r w:rsidRPr="003916AE">
              <w:rPr>
                <w:rFonts w:ascii="Times New Roman" w:hAnsi="Times New Roman" w:cs="Times New Roman"/>
                <w:sz w:val="22"/>
                <w:lang w:val="en-US"/>
              </w:rPr>
              <w:t>CO</w:t>
            </w:r>
            <w:r w:rsidRPr="003916AE">
              <w:rPr>
                <w:rFonts w:ascii="Times New Roman" w:hAnsi="Times New Roman" w:cs="Times New Roman"/>
                <w:sz w:val="22"/>
                <w:vertAlign w:val="subscript"/>
              </w:rPr>
              <w:t>3</w:t>
            </w:r>
          </w:p>
        </w:tc>
        <w:tc>
          <w:tcPr>
            <w:tcW w:w="650" w:type="pct"/>
          </w:tcPr>
          <w:p w14:paraId="3A2CC2EA" w14:textId="77777777" w:rsidR="00F053F1" w:rsidRPr="003916AE" w:rsidRDefault="00F053F1" w:rsidP="005A40EC">
            <w:pPr>
              <w:ind w:firstLine="0"/>
              <w:rPr>
                <w:rFonts w:ascii="Times New Roman" w:hAnsi="Times New Roman" w:cs="Times New Roman"/>
                <w:sz w:val="22"/>
              </w:rPr>
            </w:pPr>
            <w:r w:rsidRPr="003916AE">
              <w:rPr>
                <w:rFonts w:ascii="Times New Roman" w:hAnsi="Times New Roman" w:cs="Times New Roman"/>
                <w:sz w:val="22"/>
              </w:rPr>
              <w:t>Лимонная кислота</w:t>
            </w:r>
          </w:p>
        </w:tc>
      </w:tr>
      <w:tr w:rsidR="00F053F1" w:rsidRPr="003916AE" w14:paraId="0B4F3248" w14:textId="77777777" w:rsidTr="00F053F1">
        <w:tc>
          <w:tcPr>
            <w:tcW w:w="719" w:type="pct"/>
          </w:tcPr>
          <w:p w14:paraId="0CB8A124" w14:textId="77777777" w:rsidR="00F053F1" w:rsidRPr="003916AE" w:rsidRDefault="00F053F1" w:rsidP="005A40EC">
            <w:pPr>
              <w:ind w:firstLine="0"/>
              <w:rPr>
                <w:rFonts w:ascii="Times New Roman" w:hAnsi="Times New Roman" w:cs="Times New Roman"/>
                <w:sz w:val="22"/>
              </w:rPr>
            </w:pPr>
            <w:proofErr w:type="spellStart"/>
            <w:r w:rsidRPr="003916AE">
              <w:rPr>
                <w:rFonts w:ascii="Times New Roman" w:hAnsi="Times New Roman" w:cs="Times New Roman"/>
                <w:sz w:val="22"/>
              </w:rPr>
              <w:t>Конц</w:t>
            </w:r>
            <w:proofErr w:type="spellEnd"/>
            <w:r w:rsidRPr="003916AE">
              <w:rPr>
                <w:rFonts w:ascii="Times New Roman" w:hAnsi="Times New Roman" w:cs="Times New Roman"/>
                <w:sz w:val="22"/>
              </w:rPr>
              <w:t>. реагентов</w:t>
            </w:r>
          </w:p>
        </w:tc>
        <w:tc>
          <w:tcPr>
            <w:tcW w:w="713" w:type="pct"/>
          </w:tcPr>
          <w:p w14:paraId="220A8D64" w14:textId="77777777" w:rsidR="00F053F1" w:rsidRPr="003916AE" w:rsidRDefault="00F053F1" w:rsidP="005A40EC">
            <w:pPr>
              <w:ind w:firstLine="0"/>
              <w:rPr>
                <w:rFonts w:ascii="Times New Roman" w:hAnsi="Times New Roman" w:cs="Times New Roman"/>
                <w:sz w:val="22"/>
              </w:rPr>
            </w:pPr>
            <w:r w:rsidRPr="003916AE">
              <w:rPr>
                <w:rFonts w:ascii="Times New Roman" w:hAnsi="Times New Roman" w:cs="Times New Roman"/>
                <w:sz w:val="22"/>
              </w:rPr>
              <w:t>200 г/дм</w:t>
            </w:r>
            <w:r w:rsidRPr="003916AE">
              <w:rPr>
                <w:rFonts w:ascii="Times New Roman" w:hAnsi="Times New Roman" w:cs="Times New Roman"/>
                <w:sz w:val="22"/>
                <w:vertAlign w:val="superscript"/>
              </w:rPr>
              <w:t>3</w:t>
            </w:r>
          </w:p>
        </w:tc>
        <w:tc>
          <w:tcPr>
            <w:tcW w:w="713" w:type="pct"/>
          </w:tcPr>
          <w:p w14:paraId="09DEE85C" w14:textId="77777777" w:rsidR="00F053F1" w:rsidRPr="003916AE" w:rsidRDefault="00F053F1" w:rsidP="005A40EC">
            <w:pPr>
              <w:ind w:firstLine="0"/>
              <w:rPr>
                <w:rFonts w:ascii="Times New Roman" w:hAnsi="Times New Roman" w:cs="Times New Roman"/>
                <w:sz w:val="22"/>
              </w:rPr>
            </w:pPr>
            <w:r w:rsidRPr="003916AE">
              <w:rPr>
                <w:rFonts w:ascii="Times New Roman" w:hAnsi="Times New Roman" w:cs="Times New Roman"/>
                <w:sz w:val="22"/>
              </w:rPr>
              <w:t>3</w:t>
            </w:r>
            <w:r w:rsidR="00A31BBC" w:rsidRPr="003916AE">
              <w:rPr>
                <w:rFonts w:ascii="Times New Roman" w:hAnsi="Times New Roman" w:cs="Times New Roman"/>
                <w:sz w:val="22"/>
              </w:rPr>
              <w:t>,</w:t>
            </w:r>
            <w:r w:rsidRPr="003916AE">
              <w:rPr>
                <w:rFonts w:ascii="Times New Roman" w:hAnsi="Times New Roman" w:cs="Times New Roman"/>
                <w:sz w:val="22"/>
              </w:rPr>
              <w:t>5М</w:t>
            </w:r>
          </w:p>
        </w:tc>
        <w:tc>
          <w:tcPr>
            <w:tcW w:w="713" w:type="pct"/>
            <w:shd w:val="clear" w:color="auto" w:fill="auto"/>
          </w:tcPr>
          <w:p w14:paraId="4784B949" w14:textId="77777777" w:rsidR="00F053F1" w:rsidRPr="003916AE" w:rsidRDefault="00F053F1" w:rsidP="005A40EC">
            <w:pPr>
              <w:ind w:firstLine="0"/>
              <w:rPr>
                <w:rFonts w:ascii="Times New Roman" w:hAnsi="Times New Roman" w:cs="Times New Roman"/>
                <w:sz w:val="22"/>
              </w:rPr>
            </w:pPr>
            <w:r w:rsidRPr="003916AE">
              <w:rPr>
                <w:rFonts w:ascii="Times New Roman" w:hAnsi="Times New Roman" w:cs="Times New Roman"/>
                <w:sz w:val="22"/>
              </w:rPr>
              <w:t>3</w:t>
            </w:r>
            <w:r w:rsidR="00A31BBC" w:rsidRPr="003916AE">
              <w:rPr>
                <w:rFonts w:ascii="Times New Roman" w:hAnsi="Times New Roman" w:cs="Times New Roman"/>
                <w:sz w:val="22"/>
              </w:rPr>
              <w:t>,</w:t>
            </w:r>
            <w:r w:rsidRPr="003916AE">
              <w:rPr>
                <w:rFonts w:ascii="Times New Roman" w:hAnsi="Times New Roman" w:cs="Times New Roman"/>
                <w:sz w:val="22"/>
              </w:rPr>
              <w:t>5М</w:t>
            </w:r>
          </w:p>
        </w:tc>
        <w:tc>
          <w:tcPr>
            <w:tcW w:w="751" w:type="pct"/>
          </w:tcPr>
          <w:p w14:paraId="49C4F146" w14:textId="77777777" w:rsidR="00F053F1" w:rsidRPr="003916AE" w:rsidRDefault="00F053F1" w:rsidP="005A40EC">
            <w:pPr>
              <w:ind w:firstLine="0"/>
              <w:rPr>
                <w:rFonts w:ascii="Times New Roman" w:hAnsi="Times New Roman" w:cs="Times New Roman"/>
                <w:sz w:val="22"/>
              </w:rPr>
            </w:pPr>
            <w:r w:rsidRPr="003916AE">
              <w:rPr>
                <w:rFonts w:ascii="Times New Roman" w:hAnsi="Times New Roman" w:cs="Times New Roman"/>
                <w:sz w:val="22"/>
              </w:rPr>
              <w:t>3</w:t>
            </w:r>
            <w:r w:rsidR="00A31BBC" w:rsidRPr="003916AE">
              <w:rPr>
                <w:rFonts w:ascii="Times New Roman" w:hAnsi="Times New Roman" w:cs="Times New Roman"/>
                <w:sz w:val="22"/>
              </w:rPr>
              <w:t>,</w:t>
            </w:r>
            <w:r w:rsidRPr="003916AE">
              <w:rPr>
                <w:rFonts w:ascii="Times New Roman" w:hAnsi="Times New Roman" w:cs="Times New Roman"/>
                <w:sz w:val="22"/>
              </w:rPr>
              <w:t>5М</w:t>
            </w:r>
          </w:p>
        </w:tc>
        <w:tc>
          <w:tcPr>
            <w:tcW w:w="740" w:type="pct"/>
          </w:tcPr>
          <w:p w14:paraId="2368D669" w14:textId="77777777" w:rsidR="00F053F1" w:rsidRPr="003916AE" w:rsidRDefault="00F053F1" w:rsidP="005A40EC">
            <w:pPr>
              <w:ind w:firstLine="0"/>
              <w:rPr>
                <w:rFonts w:ascii="Times New Roman" w:hAnsi="Times New Roman" w:cs="Times New Roman"/>
                <w:sz w:val="22"/>
              </w:rPr>
            </w:pPr>
            <w:r w:rsidRPr="003916AE">
              <w:rPr>
                <w:rFonts w:ascii="Times New Roman" w:hAnsi="Times New Roman" w:cs="Times New Roman"/>
                <w:sz w:val="22"/>
              </w:rPr>
              <w:t>0</w:t>
            </w:r>
            <w:r w:rsidR="00A31BBC" w:rsidRPr="003916AE">
              <w:rPr>
                <w:rFonts w:ascii="Times New Roman" w:hAnsi="Times New Roman" w:cs="Times New Roman"/>
                <w:sz w:val="22"/>
              </w:rPr>
              <w:t>,</w:t>
            </w:r>
            <w:r w:rsidRPr="003916AE">
              <w:rPr>
                <w:rFonts w:ascii="Times New Roman" w:hAnsi="Times New Roman" w:cs="Times New Roman"/>
                <w:sz w:val="22"/>
              </w:rPr>
              <w:t xml:space="preserve">5М </w:t>
            </w:r>
            <w:proofErr w:type="spellStart"/>
            <w:r w:rsidRPr="003916AE">
              <w:rPr>
                <w:rFonts w:ascii="Times New Roman" w:hAnsi="Times New Roman" w:cs="Times New Roman"/>
                <w:sz w:val="22"/>
                <w:lang w:val="en-US"/>
              </w:rPr>
              <w:t>NaOH</w:t>
            </w:r>
            <w:proofErr w:type="spellEnd"/>
            <w:r w:rsidRPr="003916AE">
              <w:rPr>
                <w:rFonts w:ascii="Times New Roman" w:hAnsi="Times New Roman" w:cs="Times New Roman"/>
                <w:sz w:val="22"/>
              </w:rPr>
              <w:t xml:space="preserve"> + 1</w:t>
            </w:r>
            <w:r w:rsidRPr="003916AE">
              <w:rPr>
                <w:rFonts w:ascii="Times New Roman" w:hAnsi="Times New Roman" w:cs="Times New Roman"/>
                <w:sz w:val="22"/>
                <w:lang w:val="en-US"/>
              </w:rPr>
              <w:t>M</w:t>
            </w:r>
            <w:r w:rsidRPr="003916AE">
              <w:rPr>
                <w:rFonts w:ascii="Times New Roman" w:hAnsi="Times New Roman" w:cs="Times New Roman"/>
                <w:sz w:val="22"/>
              </w:rPr>
              <w:t xml:space="preserve"> </w:t>
            </w:r>
            <w:r w:rsidRPr="003916AE">
              <w:rPr>
                <w:rFonts w:ascii="Times New Roman" w:hAnsi="Times New Roman" w:cs="Times New Roman"/>
                <w:sz w:val="22"/>
                <w:lang w:val="en-US"/>
              </w:rPr>
              <w:t>Na</w:t>
            </w:r>
            <w:r w:rsidRPr="003916AE">
              <w:rPr>
                <w:rFonts w:ascii="Times New Roman" w:hAnsi="Times New Roman" w:cs="Times New Roman"/>
                <w:sz w:val="22"/>
                <w:vertAlign w:val="subscript"/>
              </w:rPr>
              <w:t>2</w:t>
            </w:r>
            <w:r w:rsidRPr="003916AE">
              <w:rPr>
                <w:rFonts w:ascii="Times New Roman" w:hAnsi="Times New Roman" w:cs="Times New Roman"/>
                <w:sz w:val="22"/>
                <w:lang w:val="en-US"/>
              </w:rPr>
              <w:t>CO</w:t>
            </w:r>
            <w:r w:rsidRPr="003916AE">
              <w:rPr>
                <w:rFonts w:ascii="Times New Roman" w:hAnsi="Times New Roman" w:cs="Times New Roman"/>
                <w:sz w:val="22"/>
                <w:vertAlign w:val="subscript"/>
              </w:rPr>
              <w:t>3</w:t>
            </w:r>
          </w:p>
        </w:tc>
        <w:tc>
          <w:tcPr>
            <w:tcW w:w="650" w:type="pct"/>
          </w:tcPr>
          <w:p w14:paraId="07F634AB" w14:textId="77777777" w:rsidR="00F053F1" w:rsidRPr="003916AE" w:rsidRDefault="00F053F1" w:rsidP="005A40EC">
            <w:pPr>
              <w:ind w:firstLine="0"/>
              <w:rPr>
                <w:rFonts w:ascii="Times New Roman" w:hAnsi="Times New Roman" w:cs="Times New Roman"/>
                <w:sz w:val="22"/>
              </w:rPr>
            </w:pPr>
            <w:r w:rsidRPr="003916AE">
              <w:rPr>
                <w:rFonts w:ascii="Times New Roman" w:hAnsi="Times New Roman" w:cs="Times New Roman"/>
                <w:sz w:val="22"/>
              </w:rPr>
              <w:t>5% - раствор</w:t>
            </w:r>
          </w:p>
        </w:tc>
      </w:tr>
      <w:tr w:rsidR="00F053F1" w:rsidRPr="003916AE" w14:paraId="07199B58" w14:textId="77777777" w:rsidTr="00F053F1">
        <w:tc>
          <w:tcPr>
            <w:tcW w:w="719" w:type="pct"/>
          </w:tcPr>
          <w:p w14:paraId="7848A36F" w14:textId="77777777" w:rsidR="00F053F1" w:rsidRPr="003916AE" w:rsidRDefault="00F053F1" w:rsidP="005A40EC">
            <w:pPr>
              <w:ind w:firstLine="0"/>
              <w:rPr>
                <w:rFonts w:ascii="Times New Roman" w:hAnsi="Times New Roman" w:cs="Times New Roman"/>
                <w:sz w:val="22"/>
              </w:rPr>
            </w:pPr>
            <w:r w:rsidRPr="003916AE">
              <w:rPr>
                <w:rFonts w:ascii="Times New Roman" w:hAnsi="Times New Roman" w:cs="Times New Roman"/>
                <w:sz w:val="22"/>
              </w:rPr>
              <w:t>Ж:Т</w:t>
            </w:r>
          </w:p>
        </w:tc>
        <w:tc>
          <w:tcPr>
            <w:tcW w:w="4281" w:type="pct"/>
            <w:gridSpan w:val="6"/>
          </w:tcPr>
          <w:p w14:paraId="15B2CAC5"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40:1</w:t>
            </w:r>
          </w:p>
        </w:tc>
      </w:tr>
      <w:tr w:rsidR="00F053F1" w:rsidRPr="003916AE" w14:paraId="312AEE2B" w14:textId="77777777" w:rsidTr="00F053F1">
        <w:tc>
          <w:tcPr>
            <w:tcW w:w="719" w:type="pct"/>
          </w:tcPr>
          <w:p w14:paraId="7C694626" w14:textId="77777777" w:rsidR="00F053F1" w:rsidRPr="003916AE" w:rsidRDefault="00F053F1" w:rsidP="005A40EC">
            <w:pPr>
              <w:ind w:firstLine="0"/>
              <w:rPr>
                <w:rFonts w:ascii="Times New Roman" w:hAnsi="Times New Roman" w:cs="Times New Roman"/>
                <w:sz w:val="22"/>
              </w:rPr>
            </w:pPr>
            <w:proofErr w:type="spellStart"/>
            <w:r w:rsidRPr="003916AE">
              <w:rPr>
                <w:rFonts w:ascii="Times New Roman" w:hAnsi="Times New Roman" w:cs="Times New Roman"/>
                <w:sz w:val="22"/>
              </w:rPr>
              <w:t>Конц</w:t>
            </w:r>
            <w:proofErr w:type="spellEnd"/>
            <w:r w:rsidRPr="003916AE">
              <w:rPr>
                <w:rFonts w:ascii="Times New Roman" w:hAnsi="Times New Roman" w:cs="Times New Roman"/>
                <w:sz w:val="22"/>
              </w:rPr>
              <w:t xml:space="preserve">. </w:t>
            </w:r>
            <w:proofErr w:type="spellStart"/>
            <w:r w:rsidRPr="003916AE">
              <w:rPr>
                <w:rFonts w:ascii="Times New Roman" w:hAnsi="Times New Roman" w:cs="Times New Roman"/>
                <w:sz w:val="22"/>
                <w:lang w:val="en-US"/>
              </w:rPr>
              <w:t>Sc</w:t>
            </w:r>
            <w:proofErr w:type="spellEnd"/>
            <w:r w:rsidRPr="003916AE">
              <w:rPr>
                <w:rFonts w:ascii="Times New Roman" w:hAnsi="Times New Roman" w:cs="Times New Roman"/>
                <w:sz w:val="22"/>
              </w:rPr>
              <w:t xml:space="preserve"> в </w:t>
            </w:r>
            <w:proofErr w:type="spellStart"/>
            <w:r w:rsidRPr="003916AE">
              <w:rPr>
                <w:rFonts w:ascii="Times New Roman" w:hAnsi="Times New Roman" w:cs="Times New Roman"/>
                <w:sz w:val="22"/>
              </w:rPr>
              <w:t>десорбате</w:t>
            </w:r>
            <w:proofErr w:type="spellEnd"/>
            <w:r w:rsidRPr="003916AE">
              <w:rPr>
                <w:rFonts w:ascii="Times New Roman" w:hAnsi="Times New Roman" w:cs="Times New Roman"/>
                <w:sz w:val="22"/>
              </w:rPr>
              <w:t>, мг/дм</w:t>
            </w:r>
            <w:r w:rsidRPr="003916AE">
              <w:rPr>
                <w:rFonts w:ascii="Times New Roman" w:hAnsi="Times New Roman" w:cs="Times New Roman"/>
                <w:sz w:val="22"/>
                <w:vertAlign w:val="superscript"/>
              </w:rPr>
              <w:t>3</w:t>
            </w:r>
          </w:p>
        </w:tc>
        <w:tc>
          <w:tcPr>
            <w:tcW w:w="713" w:type="pct"/>
          </w:tcPr>
          <w:p w14:paraId="6DB50F12" w14:textId="49C0411C"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1 ч - 0</w:t>
            </w:r>
            <w:r w:rsidR="00A31BBC" w:rsidRPr="003916AE">
              <w:rPr>
                <w:rFonts w:ascii="Times New Roman" w:hAnsi="Times New Roman" w:cs="Times New Roman"/>
                <w:sz w:val="22"/>
              </w:rPr>
              <w:t>,</w:t>
            </w:r>
            <w:r w:rsidRPr="003916AE">
              <w:rPr>
                <w:rFonts w:ascii="Times New Roman" w:hAnsi="Times New Roman" w:cs="Times New Roman"/>
                <w:sz w:val="22"/>
              </w:rPr>
              <w:t>90</w:t>
            </w:r>
          </w:p>
          <w:p w14:paraId="56101BB3" w14:textId="4FA601DF"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2 ч - 1</w:t>
            </w:r>
            <w:r w:rsidR="00A31BBC" w:rsidRPr="003916AE">
              <w:rPr>
                <w:rFonts w:ascii="Times New Roman" w:hAnsi="Times New Roman" w:cs="Times New Roman"/>
                <w:sz w:val="22"/>
              </w:rPr>
              <w:t>,</w:t>
            </w:r>
            <w:r w:rsidRPr="003916AE">
              <w:rPr>
                <w:rFonts w:ascii="Times New Roman" w:hAnsi="Times New Roman" w:cs="Times New Roman"/>
                <w:sz w:val="22"/>
              </w:rPr>
              <w:t>31</w:t>
            </w:r>
          </w:p>
          <w:p w14:paraId="43038D1A" w14:textId="32ABDCE6"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4 ч - 3</w:t>
            </w:r>
            <w:r w:rsidR="00A31BBC" w:rsidRPr="003916AE">
              <w:rPr>
                <w:rFonts w:ascii="Times New Roman" w:hAnsi="Times New Roman" w:cs="Times New Roman"/>
                <w:sz w:val="22"/>
              </w:rPr>
              <w:t>,</w:t>
            </w:r>
            <w:r w:rsidRPr="003916AE">
              <w:rPr>
                <w:rFonts w:ascii="Times New Roman" w:hAnsi="Times New Roman" w:cs="Times New Roman"/>
                <w:sz w:val="22"/>
              </w:rPr>
              <w:t>38</w:t>
            </w:r>
          </w:p>
          <w:p w14:paraId="7A48E792" w14:textId="4F40E247"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6 ч - 3</w:t>
            </w:r>
            <w:r w:rsidR="00A31BBC" w:rsidRPr="003916AE">
              <w:rPr>
                <w:rFonts w:ascii="Times New Roman" w:hAnsi="Times New Roman" w:cs="Times New Roman"/>
                <w:sz w:val="22"/>
              </w:rPr>
              <w:t>,</w:t>
            </w:r>
            <w:r w:rsidRPr="003916AE">
              <w:rPr>
                <w:rFonts w:ascii="Times New Roman" w:hAnsi="Times New Roman" w:cs="Times New Roman"/>
                <w:sz w:val="22"/>
              </w:rPr>
              <w:t>27</w:t>
            </w:r>
          </w:p>
          <w:p w14:paraId="59E8D708" w14:textId="2E6E6EDE"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12 ч - 3</w:t>
            </w:r>
            <w:r w:rsidR="00A31BBC" w:rsidRPr="003916AE">
              <w:rPr>
                <w:rFonts w:ascii="Times New Roman" w:hAnsi="Times New Roman" w:cs="Times New Roman"/>
                <w:sz w:val="22"/>
              </w:rPr>
              <w:t>,</w:t>
            </w:r>
            <w:r w:rsidRPr="003916AE">
              <w:rPr>
                <w:rFonts w:ascii="Times New Roman" w:hAnsi="Times New Roman" w:cs="Times New Roman"/>
                <w:sz w:val="22"/>
              </w:rPr>
              <w:t>76</w:t>
            </w:r>
          </w:p>
          <w:p w14:paraId="548E25A5" w14:textId="61F10910"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24 ч - 6</w:t>
            </w:r>
            <w:r w:rsidR="00A31BBC" w:rsidRPr="003916AE">
              <w:rPr>
                <w:rFonts w:ascii="Times New Roman" w:hAnsi="Times New Roman" w:cs="Times New Roman"/>
                <w:sz w:val="22"/>
              </w:rPr>
              <w:t>,</w:t>
            </w:r>
            <w:r w:rsidRPr="003916AE">
              <w:rPr>
                <w:rFonts w:ascii="Times New Roman" w:hAnsi="Times New Roman" w:cs="Times New Roman"/>
                <w:sz w:val="22"/>
              </w:rPr>
              <w:t>97</w:t>
            </w:r>
          </w:p>
        </w:tc>
        <w:tc>
          <w:tcPr>
            <w:tcW w:w="713" w:type="pct"/>
          </w:tcPr>
          <w:p w14:paraId="6C471FAD" w14:textId="5F118C27"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1 ч - 3</w:t>
            </w:r>
            <w:r w:rsidR="00A31BBC" w:rsidRPr="003916AE">
              <w:rPr>
                <w:rFonts w:ascii="Times New Roman" w:hAnsi="Times New Roman" w:cs="Times New Roman"/>
                <w:sz w:val="22"/>
              </w:rPr>
              <w:t>,</w:t>
            </w:r>
            <w:r w:rsidRPr="003916AE">
              <w:rPr>
                <w:rFonts w:ascii="Times New Roman" w:hAnsi="Times New Roman" w:cs="Times New Roman"/>
                <w:sz w:val="22"/>
              </w:rPr>
              <w:t>5</w:t>
            </w:r>
          </w:p>
          <w:p w14:paraId="7F972FE6" w14:textId="43FC592F"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2 ч - 4</w:t>
            </w:r>
            <w:r w:rsidR="00A31BBC" w:rsidRPr="003916AE">
              <w:rPr>
                <w:rFonts w:ascii="Times New Roman" w:hAnsi="Times New Roman" w:cs="Times New Roman"/>
                <w:sz w:val="22"/>
              </w:rPr>
              <w:t>,</w:t>
            </w:r>
            <w:r w:rsidRPr="003916AE">
              <w:rPr>
                <w:rFonts w:ascii="Times New Roman" w:hAnsi="Times New Roman" w:cs="Times New Roman"/>
                <w:sz w:val="22"/>
              </w:rPr>
              <w:t>26</w:t>
            </w:r>
          </w:p>
          <w:p w14:paraId="661574BA" w14:textId="7AE1FA22"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4 ч - 4</w:t>
            </w:r>
            <w:r w:rsidR="00A31BBC" w:rsidRPr="003916AE">
              <w:rPr>
                <w:rFonts w:ascii="Times New Roman" w:hAnsi="Times New Roman" w:cs="Times New Roman"/>
                <w:sz w:val="22"/>
              </w:rPr>
              <w:t>,</w:t>
            </w:r>
            <w:r w:rsidRPr="003916AE">
              <w:rPr>
                <w:rFonts w:ascii="Times New Roman" w:hAnsi="Times New Roman" w:cs="Times New Roman"/>
                <w:sz w:val="22"/>
              </w:rPr>
              <w:t>59</w:t>
            </w:r>
          </w:p>
          <w:p w14:paraId="602BEC3E" w14:textId="776F3977"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6 ч - 4</w:t>
            </w:r>
            <w:r w:rsidR="00A31BBC" w:rsidRPr="003916AE">
              <w:rPr>
                <w:rFonts w:ascii="Times New Roman" w:hAnsi="Times New Roman" w:cs="Times New Roman"/>
                <w:sz w:val="22"/>
              </w:rPr>
              <w:t>,</w:t>
            </w:r>
            <w:r w:rsidRPr="003916AE">
              <w:rPr>
                <w:rFonts w:ascii="Times New Roman" w:hAnsi="Times New Roman" w:cs="Times New Roman"/>
                <w:sz w:val="22"/>
              </w:rPr>
              <w:t>68</w:t>
            </w:r>
          </w:p>
          <w:p w14:paraId="1012FD37" w14:textId="71D94758"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12 ч - 4</w:t>
            </w:r>
            <w:r w:rsidR="00A31BBC" w:rsidRPr="003916AE">
              <w:rPr>
                <w:rFonts w:ascii="Times New Roman" w:hAnsi="Times New Roman" w:cs="Times New Roman"/>
                <w:sz w:val="22"/>
              </w:rPr>
              <w:t>,</w:t>
            </w:r>
            <w:r w:rsidRPr="003916AE">
              <w:rPr>
                <w:rFonts w:ascii="Times New Roman" w:hAnsi="Times New Roman" w:cs="Times New Roman"/>
                <w:sz w:val="22"/>
              </w:rPr>
              <w:t>85</w:t>
            </w:r>
          </w:p>
          <w:p w14:paraId="4388CFAB" w14:textId="1AA6DC20"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24 ч - 3</w:t>
            </w:r>
            <w:r w:rsidR="00A31BBC" w:rsidRPr="003916AE">
              <w:rPr>
                <w:rFonts w:ascii="Times New Roman" w:hAnsi="Times New Roman" w:cs="Times New Roman"/>
                <w:sz w:val="22"/>
              </w:rPr>
              <w:t>,</w:t>
            </w:r>
            <w:r w:rsidRPr="003916AE">
              <w:rPr>
                <w:rFonts w:ascii="Times New Roman" w:hAnsi="Times New Roman" w:cs="Times New Roman"/>
                <w:sz w:val="22"/>
              </w:rPr>
              <w:t>87</w:t>
            </w:r>
          </w:p>
        </w:tc>
        <w:tc>
          <w:tcPr>
            <w:tcW w:w="713" w:type="pct"/>
          </w:tcPr>
          <w:p w14:paraId="72939ECC" w14:textId="4322C4A8"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1 ч - 5</w:t>
            </w:r>
            <w:r w:rsidR="00A31BBC" w:rsidRPr="003916AE">
              <w:rPr>
                <w:rFonts w:ascii="Times New Roman" w:hAnsi="Times New Roman" w:cs="Times New Roman"/>
                <w:sz w:val="22"/>
              </w:rPr>
              <w:t>,</w:t>
            </w:r>
            <w:r w:rsidRPr="003916AE">
              <w:rPr>
                <w:rFonts w:ascii="Times New Roman" w:hAnsi="Times New Roman" w:cs="Times New Roman"/>
                <w:sz w:val="22"/>
              </w:rPr>
              <w:t>65</w:t>
            </w:r>
          </w:p>
          <w:p w14:paraId="243FE37C" w14:textId="3A3E4A8C"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2 ч - 5</w:t>
            </w:r>
            <w:r w:rsidR="00A31BBC" w:rsidRPr="003916AE">
              <w:rPr>
                <w:rFonts w:ascii="Times New Roman" w:hAnsi="Times New Roman" w:cs="Times New Roman"/>
                <w:sz w:val="22"/>
              </w:rPr>
              <w:t>,</w:t>
            </w:r>
            <w:r w:rsidRPr="003916AE">
              <w:rPr>
                <w:rFonts w:ascii="Times New Roman" w:hAnsi="Times New Roman" w:cs="Times New Roman"/>
                <w:sz w:val="22"/>
              </w:rPr>
              <w:t>94</w:t>
            </w:r>
          </w:p>
          <w:p w14:paraId="4206CAC3" w14:textId="66DEA071"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4 ч - 6</w:t>
            </w:r>
            <w:r w:rsidR="00A31BBC" w:rsidRPr="003916AE">
              <w:rPr>
                <w:rFonts w:ascii="Times New Roman" w:hAnsi="Times New Roman" w:cs="Times New Roman"/>
                <w:sz w:val="22"/>
              </w:rPr>
              <w:t>,</w:t>
            </w:r>
            <w:r w:rsidRPr="003916AE">
              <w:rPr>
                <w:rFonts w:ascii="Times New Roman" w:hAnsi="Times New Roman" w:cs="Times New Roman"/>
                <w:sz w:val="22"/>
              </w:rPr>
              <w:t>29</w:t>
            </w:r>
          </w:p>
          <w:p w14:paraId="199D75F5" w14:textId="659BAD76"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6 ч - 6</w:t>
            </w:r>
            <w:r w:rsidR="00A31BBC" w:rsidRPr="003916AE">
              <w:rPr>
                <w:rFonts w:ascii="Times New Roman" w:hAnsi="Times New Roman" w:cs="Times New Roman"/>
                <w:sz w:val="22"/>
              </w:rPr>
              <w:t>,</w:t>
            </w:r>
            <w:r w:rsidRPr="003916AE">
              <w:rPr>
                <w:rFonts w:ascii="Times New Roman" w:hAnsi="Times New Roman" w:cs="Times New Roman"/>
                <w:sz w:val="22"/>
              </w:rPr>
              <w:t>57</w:t>
            </w:r>
          </w:p>
          <w:p w14:paraId="48C2E6AF" w14:textId="49516CAC"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12 ч - 6</w:t>
            </w:r>
            <w:r w:rsidR="00A31BBC" w:rsidRPr="003916AE">
              <w:rPr>
                <w:rFonts w:ascii="Times New Roman" w:hAnsi="Times New Roman" w:cs="Times New Roman"/>
                <w:sz w:val="22"/>
              </w:rPr>
              <w:t>,</w:t>
            </w:r>
            <w:r w:rsidRPr="003916AE">
              <w:rPr>
                <w:rFonts w:ascii="Times New Roman" w:hAnsi="Times New Roman" w:cs="Times New Roman"/>
                <w:sz w:val="22"/>
              </w:rPr>
              <w:t>85</w:t>
            </w:r>
          </w:p>
          <w:p w14:paraId="7818A7A1" w14:textId="7543510E" w:rsidR="00F053F1" w:rsidRPr="003916AE" w:rsidRDefault="00F053F1" w:rsidP="005A40EC">
            <w:pPr>
              <w:ind w:firstLine="0"/>
              <w:jc w:val="left"/>
              <w:rPr>
                <w:rFonts w:ascii="Times New Roman" w:hAnsi="Times New Roman" w:cs="Times New Roman"/>
                <w:sz w:val="22"/>
                <w:highlight w:val="red"/>
              </w:rPr>
            </w:pPr>
            <w:r w:rsidRPr="003916AE">
              <w:rPr>
                <w:rFonts w:ascii="Times New Roman" w:hAnsi="Times New Roman" w:cs="Times New Roman"/>
                <w:sz w:val="22"/>
              </w:rPr>
              <w:t>24 ч - 6</w:t>
            </w:r>
            <w:r w:rsidR="00A31BBC" w:rsidRPr="003916AE">
              <w:rPr>
                <w:rFonts w:ascii="Times New Roman" w:hAnsi="Times New Roman" w:cs="Times New Roman"/>
                <w:sz w:val="22"/>
              </w:rPr>
              <w:t>,</w:t>
            </w:r>
            <w:r w:rsidRPr="003916AE">
              <w:rPr>
                <w:rFonts w:ascii="Times New Roman" w:hAnsi="Times New Roman" w:cs="Times New Roman"/>
                <w:sz w:val="22"/>
              </w:rPr>
              <w:t>81</w:t>
            </w:r>
          </w:p>
        </w:tc>
        <w:tc>
          <w:tcPr>
            <w:tcW w:w="751" w:type="pct"/>
          </w:tcPr>
          <w:p w14:paraId="64E3C672" w14:textId="0A12B0BC"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1 ч - 0</w:t>
            </w:r>
            <w:r w:rsidR="00A31BBC" w:rsidRPr="003916AE">
              <w:rPr>
                <w:rFonts w:ascii="Times New Roman" w:hAnsi="Times New Roman" w:cs="Times New Roman"/>
                <w:sz w:val="22"/>
              </w:rPr>
              <w:t>,</w:t>
            </w:r>
            <w:r w:rsidRPr="003916AE">
              <w:rPr>
                <w:rFonts w:ascii="Times New Roman" w:hAnsi="Times New Roman" w:cs="Times New Roman"/>
                <w:sz w:val="22"/>
              </w:rPr>
              <w:t>0027</w:t>
            </w:r>
          </w:p>
          <w:p w14:paraId="1140E01B" w14:textId="100441BB"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2 ч - 0</w:t>
            </w:r>
            <w:r w:rsidR="00A31BBC" w:rsidRPr="003916AE">
              <w:rPr>
                <w:rFonts w:ascii="Times New Roman" w:hAnsi="Times New Roman" w:cs="Times New Roman"/>
                <w:sz w:val="22"/>
              </w:rPr>
              <w:t>,</w:t>
            </w:r>
            <w:r w:rsidRPr="003916AE">
              <w:rPr>
                <w:rFonts w:ascii="Times New Roman" w:hAnsi="Times New Roman" w:cs="Times New Roman"/>
                <w:sz w:val="22"/>
              </w:rPr>
              <w:t>073</w:t>
            </w:r>
          </w:p>
          <w:p w14:paraId="00E21360" w14:textId="3E5801C9"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4 ч - 0</w:t>
            </w:r>
            <w:r w:rsidR="00A31BBC" w:rsidRPr="003916AE">
              <w:rPr>
                <w:rFonts w:ascii="Times New Roman" w:hAnsi="Times New Roman" w:cs="Times New Roman"/>
                <w:sz w:val="22"/>
              </w:rPr>
              <w:t>,</w:t>
            </w:r>
            <w:r w:rsidRPr="003916AE">
              <w:rPr>
                <w:rFonts w:ascii="Times New Roman" w:hAnsi="Times New Roman" w:cs="Times New Roman"/>
                <w:sz w:val="22"/>
              </w:rPr>
              <w:t>066</w:t>
            </w:r>
          </w:p>
          <w:p w14:paraId="7C0DF9C0" w14:textId="05DFC58E"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6 ч - 0</w:t>
            </w:r>
            <w:r w:rsidR="00A31BBC" w:rsidRPr="003916AE">
              <w:rPr>
                <w:rFonts w:ascii="Times New Roman" w:hAnsi="Times New Roman" w:cs="Times New Roman"/>
                <w:sz w:val="22"/>
              </w:rPr>
              <w:t>,</w:t>
            </w:r>
            <w:r w:rsidRPr="003916AE">
              <w:rPr>
                <w:rFonts w:ascii="Times New Roman" w:hAnsi="Times New Roman" w:cs="Times New Roman"/>
                <w:sz w:val="22"/>
              </w:rPr>
              <w:t>027</w:t>
            </w:r>
          </w:p>
          <w:p w14:paraId="3F333D94" w14:textId="4CA400CE"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12 ч - 0</w:t>
            </w:r>
            <w:r w:rsidR="00A31BBC" w:rsidRPr="003916AE">
              <w:rPr>
                <w:rFonts w:ascii="Times New Roman" w:hAnsi="Times New Roman" w:cs="Times New Roman"/>
                <w:sz w:val="22"/>
              </w:rPr>
              <w:t>,</w:t>
            </w:r>
            <w:r w:rsidRPr="003916AE">
              <w:rPr>
                <w:rFonts w:ascii="Times New Roman" w:hAnsi="Times New Roman" w:cs="Times New Roman"/>
                <w:sz w:val="22"/>
              </w:rPr>
              <w:t>073</w:t>
            </w:r>
          </w:p>
          <w:p w14:paraId="2BCE1B54" w14:textId="386D12E6"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24 ч - 0</w:t>
            </w:r>
            <w:r w:rsidR="00A31BBC" w:rsidRPr="003916AE">
              <w:rPr>
                <w:rFonts w:ascii="Times New Roman" w:hAnsi="Times New Roman" w:cs="Times New Roman"/>
                <w:sz w:val="22"/>
              </w:rPr>
              <w:t>,</w:t>
            </w:r>
            <w:r w:rsidRPr="003916AE">
              <w:rPr>
                <w:rFonts w:ascii="Times New Roman" w:hAnsi="Times New Roman" w:cs="Times New Roman"/>
                <w:sz w:val="22"/>
              </w:rPr>
              <w:t>099</w:t>
            </w:r>
          </w:p>
        </w:tc>
        <w:tc>
          <w:tcPr>
            <w:tcW w:w="740" w:type="pct"/>
          </w:tcPr>
          <w:p w14:paraId="1CFB20B6" w14:textId="22CCA710"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1 ч - 0</w:t>
            </w:r>
            <w:r w:rsidR="00A31BBC" w:rsidRPr="003916AE">
              <w:rPr>
                <w:rFonts w:ascii="Times New Roman" w:hAnsi="Times New Roman" w:cs="Times New Roman"/>
                <w:sz w:val="22"/>
              </w:rPr>
              <w:t>,</w:t>
            </w:r>
            <w:r w:rsidRPr="003916AE">
              <w:rPr>
                <w:rFonts w:ascii="Times New Roman" w:hAnsi="Times New Roman" w:cs="Times New Roman"/>
                <w:sz w:val="22"/>
              </w:rPr>
              <w:t>05</w:t>
            </w:r>
          </w:p>
          <w:p w14:paraId="6922AC9F" w14:textId="31EAA98C"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2 ч - 0</w:t>
            </w:r>
            <w:r w:rsidR="00A31BBC" w:rsidRPr="003916AE">
              <w:rPr>
                <w:rFonts w:ascii="Times New Roman" w:hAnsi="Times New Roman" w:cs="Times New Roman"/>
                <w:sz w:val="22"/>
              </w:rPr>
              <w:t>,</w:t>
            </w:r>
            <w:r w:rsidRPr="003916AE">
              <w:rPr>
                <w:rFonts w:ascii="Times New Roman" w:hAnsi="Times New Roman" w:cs="Times New Roman"/>
                <w:sz w:val="22"/>
              </w:rPr>
              <w:t>93</w:t>
            </w:r>
          </w:p>
          <w:p w14:paraId="72454D0A" w14:textId="7E4FEED9"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4 ч - 1</w:t>
            </w:r>
            <w:r w:rsidR="00A31BBC" w:rsidRPr="003916AE">
              <w:rPr>
                <w:rFonts w:ascii="Times New Roman" w:hAnsi="Times New Roman" w:cs="Times New Roman"/>
                <w:sz w:val="22"/>
              </w:rPr>
              <w:t>,</w:t>
            </w:r>
            <w:r w:rsidRPr="003916AE">
              <w:rPr>
                <w:rFonts w:ascii="Times New Roman" w:hAnsi="Times New Roman" w:cs="Times New Roman"/>
                <w:sz w:val="22"/>
              </w:rPr>
              <w:t>09</w:t>
            </w:r>
          </w:p>
          <w:p w14:paraId="67A96D72" w14:textId="7E9970E8"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6 ч - 0</w:t>
            </w:r>
            <w:r w:rsidR="00A31BBC" w:rsidRPr="003916AE">
              <w:rPr>
                <w:rFonts w:ascii="Times New Roman" w:hAnsi="Times New Roman" w:cs="Times New Roman"/>
                <w:sz w:val="22"/>
              </w:rPr>
              <w:t>,</w:t>
            </w:r>
            <w:r w:rsidRPr="003916AE">
              <w:rPr>
                <w:rFonts w:ascii="Times New Roman" w:hAnsi="Times New Roman" w:cs="Times New Roman"/>
                <w:sz w:val="22"/>
              </w:rPr>
              <w:t>75</w:t>
            </w:r>
          </w:p>
          <w:p w14:paraId="69D88F25" w14:textId="4F253D1A"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12 ч - 0</w:t>
            </w:r>
            <w:r w:rsidR="00A31BBC" w:rsidRPr="003916AE">
              <w:rPr>
                <w:rFonts w:ascii="Times New Roman" w:hAnsi="Times New Roman" w:cs="Times New Roman"/>
                <w:sz w:val="22"/>
              </w:rPr>
              <w:t>,</w:t>
            </w:r>
            <w:r w:rsidRPr="003916AE">
              <w:rPr>
                <w:rFonts w:ascii="Times New Roman" w:hAnsi="Times New Roman" w:cs="Times New Roman"/>
                <w:sz w:val="22"/>
              </w:rPr>
              <w:t>89</w:t>
            </w:r>
          </w:p>
          <w:p w14:paraId="33F86B63" w14:textId="14AA0937"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24 ч - 0</w:t>
            </w:r>
            <w:r w:rsidR="00A31BBC" w:rsidRPr="003916AE">
              <w:rPr>
                <w:rFonts w:ascii="Times New Roman" w:hAnsi="Times New Roman" w:cs="Times New Roman"/>
                <w:sz w:val="22"/>
              </w:rPr>
              <w:t>,</w:t>
            </w:r>
            <w:r w:rsidRPr="003916AE">
              <w:rPr>
                <w:rFonts w:ascii="Times New Roman" w:hAnsi="Times New Roman" w:cs="Times New Roman"/>
                <w:sz w:val="22"/>
              </w:rPr>
              <w:t>65</w:t>
            </w:r>
          </w:p>
        </w:tc>
        <w:tc>
          <w:tcPr>
            <w:tcW w:w="650" w:type="pct"/>
          </w:tcPr>
          <w:p w14:paraId="5C3C92D9" w14:textId="075848D2"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1 ч - ~0</w:t>
            </w:r>
          </w:p>
          <w:p w14:paraId="1ADA7F87" w14:textId="3426FFD2"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2 ч - ~0</w:t>
            </w:r>
          </w:p>
          <w:p w14:paraId="4B5B18B6" w14:textId="0C444425"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4 ч - ~0</w:t>
            </w:r>
          </w:p>
          <w:p w14:paraId="00CFE094" w14:textId="6D080E0E"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6 ч - ~0</w:t>
            </w:r>
          </w:p>
          <w:p w14:paraId="41E734CE" w14:textId="28BA2C42"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12 ч - ~0</w:t>
            </w:r>
          </w:p>
          <w:p w14:paraId="5DE18EAA" w14:textId="109E95B3"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 xml:space="preserve">24 ч - </w:t>
            </w:r>
            <w:r w:rsidRPr="003916AE">
              <w:rPr>
                <w:rFonts w:ascii="Times New Roman" w:hAnsi="Times New Roman" w:cs="Times New Roman"/>
                <w:sz w:val="22"/>
                <w:lang w:val="en-US"/>
              </w:rPr>
              <w:t>~0</w:t>
            </w:r>
          </w:p>
        </w:tc>
      </w:tr>
      <w:tr w:rsidR="00F053F1" w:rsidRPr="003916AE" w14:paraId="08BAF15C" w14:textId="77777777" w:rsidTr="00F053F1">
        <w:tc>
          <w:tcPr>
            <w:tcW w:w="719" w:type="pct"/>
          </w:tcPr>
          <w:p w14:paraId="56FFBC5D" w14:textId="77777777" w:rsidR="00F053F1" w:rsidRPr="003916AE" w:rsidRDefault="00F053F1" w:rsidP="005A40EC">
            <w:pPr>
              <w:ind w:firstLine="0"/>
              <w:rPr>
                <w:rFonts w:ascii="Times New Roman" w:hAnsi="Times New Roman" w:cs="Times New Roman"/>
                <w:sz w:val="22"/>
              </w:rPr>
            </w:pPr>
            <w:r w:rsidRPr="003916AE">
              <w:rPr>
                <w:rFonts w:ascii="Times New Roman" w:hAnsi="Times New Roman" w:cs="Times New Roman"/>
                <w:sz w:val="22"/>
              </w:rPr>
              <w:t>Степень извлечения, %</w:t>
            </w:r>
          </w:p>
        </w:tc>
        <w:tc>
          <w:tcPr>
            <w:tcW w:w="713" w:type="pct"/>
          </w:tcPr>
          <w:p w14:paraId="2BEA2656" w14:textId="77777777" w:rsidR="00F053F1" w:rsidRPr="003916AE" w:rsidRDefault="00F053F1" w:rsidP="005A40EC">
            <w:pPr>
              <w:ind w:firstLine="0"/>
              <w:jc w:val="center"/>
              <w:rPr>
                <w:rFonts w:ascii="Times New Roman" w:hAnsi="Times New Roman" w:cs="Times New Roman"/>
                <w:sz w:val="22"/>
                <w:lang w:val="en-US"/>
              </w:rPr>
            </w:pPr>
            <w:r w:rsidRPr="003916AE">
              <w:rPr>
                <w:rFonts w:ascii="Times New Roman" w:hAnsi="Times New Roman" w:cs="Times New Roman"/>
                <w:sz w:val="22"/>
                <w:lang w:val="en-US"/>
              </w:rPr>
              <w:t>~100%</w:t>
            </w:r>
          </w:p>
        </w:tc>
        <w:tc>
          <w:tcPr>
            <w:tcW w:w="713" w:type="pct"/>
          </w:tcPr>
          <w:p w14:paraId="50CD6FF5" w14:textId="77777777" w:rsidR="00F053F1" w:rsidRPr="003916AE" w:rsidRDefault="00F053F1" w:rsidP="005A40EC">
            <w:pPr>
              <w:ind w:firstLine="0"/>
              <w:jc w:val="center"/>
              <w:rPr>
                <w:rFonts w:ascii="Times New Roman" w:hAnsi="Times New Roman" w:cs="Times New Roman"/>
                <w:sz w:val="22"/>
                <w:lang w:val="en-US"/>
              </w:rPr>
            </w:pPr>
            <w:r w:rsidRPr="003916AE">
              <w:rPr>
                <w:rFonts w:ascii="Times New Roman" w:hAnsi="Times New Roman" w:cs="Times New Roman"/>
                <w:sz w:val="22"/>
                <w:lang w:val="en-US"/>
              </w:rPr>
              <w:t>76%</w:t>
            </w:r>
          </w:p>
        </w:tc>
        <w:tc>
          <w:tcPr>
            <w:tcW w:w="713" w:type="pct"/>
          </w:tcPr>
          <w:p w14:paraId="744CE51D" w14:textId="77777777" w:rsidR="00F053F1" w:rsidRPr="003916AE" w:rsidRDefault="00F053F1" w:rsidP="005A40EC">
            <w:pPr>
              <w:ind w:firstLine="0"/>
              <w:jc w:val="center"/>
              <w:rPr>
                <w:rFonts w:ascii="Times New Roman" w:hAnsi="Times New Roman" w:cs="Times New Roman"/>
                <w:sz w:val="22"/>
                <w:lang w:val="en-US"/>
              </w:rPr>
            </w:pPr>
            <w:r w:rsidRPr="003916AE">
              <w:rPr>
                <w:rFonts w:ascii="Times New Roman" w:hAnsi="Times New Roman" w:cs="Times New Roman"/>
                <w:sz w:val="22"/>
                <w:lang w:val="en-US"/>
              </w:rPr>
              <w:t>~100%</w:t>
            </w:r>
          </w:p>
        </w:tc>
        <w:tc>
          <w:tcPr>
            <w:tcW w:w="751" w:type="pct"/>
          </w:tcPr>
          <w:p w14:paraId="44FE84F1" w14:textId="77777777" w:rsidR="00F053F1" w:rsidRPr="003916AE" w:rsidRDefault="00F053F1" w:rsidP="005A40EC">
            <w:pPr>
              <w:ind w:firstLine="0"/>
              <w:jc w:val="center"/>
              <w:rPr>
                <w:rFonts w:ascii="Times New Roman" w:hAnsi="Times New Roman" w:cs="Times New Roman"/>
                <w:sz w:val="22"/>
                <w:lang w:val="en-US"/>
              </w:rPr>
            </w:pPr>
            <w:r w:rsidRPr="003916AE">
              <w:rPr>
                <w:rFonts w:ascii="Times New Roman" w:hAnsi="Times New Roman" w:cs="Times New Roman"/>
                <w:sz w:val="22"/>
                <w:lang w:val="en-US"/>
              </w:rPr>
              <w:t>2%</w:t>
            </w:r>
          </w:p>
        </w:tc>
        <w:tc>
          <w:tcPr>
            <w:tcW w:w="740" w:type="pct"/>
          </w:tcPr>
          <w:p w14:paraId="733EF1AE" w14:textId="77777777" w:rsidR="00F053F1" w:rsidRPr="003916AE" w:rsidRDefault="00F053F1" w:rsidP="005A40EC">
            <w:pPr>
              <w:ind w:firstLine="0"/>
              <w:jc w:val="center"/>
              <w:rPr>
                <w:rFonts w:ascii="Times New Roman" w:hAnsi="Times New Roman" w:cs="Times New Roman"/>
                <w:sz w:val="22"/>
                <w:lang w:val="en-US"/>
              </w:rPr>
            </w:pPr>
            <w:r w:rsidRPr="003916AE">
              <w:rPr>
                <w:rFonts w:ascii="Times New Roman" w:hAnsi="Times New Roman" w:cs="Times New Roman"/>
                <w:sz w:val="22"/>
                <w:lang w:val="en-US"/>
              </w:rPr>
              <w:t>13%</w:t>
            </w:r>
          </w:p>
        </w:tc>
        <w:tc>
          <w:tcPr>
            <w:tcW w:w="650" w:type="pct"/>
          </w:tcPr>
          <w:p w14:paraId="50CAA223" w14:textId="77777777" w:rsidR="00F053F1" w:rsidRPr="003916AE" w:rsidRDefault="00F053F1" w:rsidP="005A40EC">
            <w:pPr>
              <w:ind w:firstLine="0"/>
              <w:jc w:val="center"/>
              <w:rPr>
                <w:rFonts w:ascii="Times New Roman" w:hAnsi="Times New Roman" w:cs="Times New Roman"/>
                <w:sz w:val="22"/>
                <w:lang w:val="en-US"/>
              </w:rPr>
            </w:pPr>
            <w:r w:rsidRPr="003916AE">
              <w:rPr>
                <w:rFonts w:ascii="Times New Roman" w:hAnsi="Times New Roman" w:cs="Times New Roman"/>
                <w:sz w:val="22"/>
                <w:lang w:val="en-US"/>
              </w:rPr>
              <w:t>0%</w:t>
            </w:r>
          </w:p>
        </w:tc>
      </w:tr>
    </w:tbl>
    <w:p w14:paraId="06CA0555" w14:textId="77777777" w:rsidR="00F053F1" w:rsidRPr="00790D24" w:rsidRDefault="00F053F1" w:rsidP="00790D24">
      <w:pPr>
        <w:spacing w:line="360" w:lineRule="auto"/>
        <w:rPr>
          <w:rFonts w:ascii="Times New Roman" w:hAnsi="Times New Roman" w:cs="Times New Roman"/>
          <w:szCs w:val="24"/>
        </w:rPr>
      </w:pPr>
    </w:p>
    <w:p w14:paraId="0F3B361E" w14:textId="24490C54" w:rsidR="00F053F1" w:rsidRPr="00790D24" w:rsidRDefault="005A40EC" w:rsidP="00790D24">
      <w:pPr>
        <w:spacing w:line="360" w:lineRule="auto"/>
        <w:ind w:firstLine="0"/>
        <w:jc w:val="center"/>
        <w:rPr>
          <w:rFonts w:ascii="Times New Roman" w:hAnsi="Times New Roman" w:cs="Times New Roman"/>
          <w:szCs w:val="24"/>
        </w:rPr>
      </w:pPr>
      <w:r>
        <w:rPr>
          <w:rFonts w:ascii="Times New Roman" w:hAnsi="Times New Roman" w:cs="Times New Roman"/>
          <w:noProof/>
          <w:szCs w:val="24"/>
          <w:lang w:eastAsia="ru-RU"/>
        </w:rPr>
        <w:lastRenderedPageBreak/>
        <w:drawing>
          <wp:inline distT="0" distB="0" distL="0" distR="0" wp14:anchorId="272DA6EB" wp14:editId="72F7B0F2">
            <wp:extent cx="4333875" cy="295733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41131" cy="2962288"/>
                    </a:xfrm>
                    <a:prstGeom prst="rect">
                      <a:avLst/>
                    </a:prstGeom>
                    <a:noFill/>
                    <a:ln>
                      <a:noFill/>
                    </a:ln>
                  </pic:spPr>
                </pic:pic>
              </a:graphicData>
            </a:graphic>
          </wp:inline>
        </w:drawing>
      </w:r>
    </w:p>
    <w:p w14:paraId="6D97E520" w14:textId="77777777" w:rsidR="00F053F1" w:rsidRPr="00790D24" w:rsidRDefault="00F053F1" w:rsidP="00790D24">
      <w:pPr>
        <w:spacing w:line="360" w:lineRule="auto"/>
        <w:ind w:firstLine="0"/>
        <w:jc w:val="center"/>
        <w:rPr>
          <w:rFonts w:ascii="Times New Roman" w:hAnsi="Times New Roman" w:cs="Times New Roman"/>
          <w:szCs w:val="24"/>
        </w:rPr>
      </w:pPr>
      <w:r w:rsidRPr="00790D24">
        <w:rPr>
          <w:rFonts w:ascii="Times New Roman" w:hAnsi="Times New Roman" w:cs="Times New Roman"/>
          <w:szCs w:val="24"/>
        </w:rPr>
        <w:t xml:space="preserve">Рисунок </w:t>
      </w:r>
      <w:r w:rsidR="006970A1" w:rsidRPr="00790D24">
        <w:rPr>
          <w:rFonts w:ascii="Times New Roman" w:hAnsi="Times New Roman" w:cs="Times New Roman"/>
          <w:szCs w:val="24"/>
        </w:rPr>
        <w:t>7</w:t>
      </w:r>
      <w:r w:rsidRPr="00790D24">
        <w:rPr>
          <w:rFonts w:ascii="Times New Roman" w:hAnsi="Times New Roman" w:cs="Times New Roman"/>
          <w:szCs w:val="24"/>
        </w:rPr>
        <w:t xml:space="preserve"> – Кинетическая кривая десорбции скандия со смолы ТВЭКС Д2ЭГФК с применением различных </w:t>
      </w:r>
      <w:proofErr w:type="spellStart"/>
      <w:r w:rsidRPr="00790D24">
        <w:rPr>
          <w:rFonts w:ascii="Times New Roman" w:hAnsi="Times New Roman" w:cs="Times New Roman"/>
          <w:szCs w:val="24"/>
        </w:rPr>
        <w:t>десорбирующих</w:t>
      </w:r>
      <w:proofErr w:type="spellEnd"/>
      <w:r w:rsidRPr="00790D24">
        <w:rPr>
          <w:rFonts w:ascii="Times New Roman" w:hAnsi="Times New Roman" w:cs="Times New Roman"/>
          <w:szCs w:val="24"/>
        </w:rPr>
        <w:t xml:space="preserve"> растворов и степень извлечения со смолы</w:t>
      </w:r>
    </w:p>
    <w:p w14:paraId="0CC777A6" w14:textId="77777777" w:rsidR="00F763A6" w:rsidRPr="00790D24" w:rsidRDefault="00F763A6" w:rsidP="00790D24">
      <w:pPr>
        <w:spacing w:line="360" w:lineRule="auto"/>
        <w:rPr>
          <w:rFonts w:ascii="Times New Roman" w:hAnsi="Times New Roman" w:cs="Times New Roman"/>
          <w:szCs w:val="24"/>
        </w:rPr>
      </w:pPr>
    </w:p>
    <w:p w14:paraId="150570DC" w14:textId="77777777" w:rsidR="00F763A6" w:rsidRPr="00790D24" w:rsidRDefault="00F763A6" w:rsidP="00790D24">
      <w:pPr>
        <w:spacing w:line="360" w:lineRule="auto"/>
        <w:rPr>
          <w:rFonts w:ascii="Times New Roman" w:hAnsi="Times New Roman" w:cs="Times New Roman"/>
          <w:szCs w:val="24"/>
        </w:rPr>
      </w:pPr>
      <w:r w:rsidRPr="00790D24">
        <w:rPr>
          <w:rFonts w:ascii="Times New Roman" w:hAnsi="Times New Roman" w:cs="Times New Roman"/>
          <w:szCs w:val="24"/>
        </w:rPr>
        <w:t>Объем насыщенной смолы Д2ЭГФК для каждого эксперимента составил 5 см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Объем </w:t>
      </w:r>
      <w:proofErr w:type="spellStart"/>
      <w:r w:rsidRPr="00790D24">
        <w:rPr>
          <w:rFonts w:ascii="Times New Roman" w:hAnsi="Times New Roman" w:cs="Times New Roman"/>
          <w:szCs w:val="24"/>
        </w:rPr>
        <w:t>десорбирующих</w:t>
      </w:r>
      <w:proofErr w:type="spellEnd"/>
      <w:r w:rsidRPr="00790D24">
        <w:rPr>
          <w:rFonts w:ascii="Times New Roman" w:hAnsi="Times New Roman" w:cs="Times New Roman"/>
          <w:szCs w:val="24"/>
        </w:rPr>
        <w:t xml:space="preserve"> растворов составил 200 см</w:t>
      </w:r>
      <w:r w:rsidRPr="00790D24">
        <w:rPr>
          <w:rFonts w:ascii="Times New Roman" w:hAnsi="Times New Roman" w:cs="Times New Roman"/>
          <w:szCs w:val="24"/>
          <w:vertAlign w:val="superscript"/>
        </w:rPr>
        <w:t>3</w:t>
      </w:r>
      <w:r w:rsidRPr="00790D24">
        <w:rPr>
          <w:rFonts w:ascii="Times New Roman" w:hAnsi="Times New Roman" w:cs="Times New Roman"/>
          <w:szCs w:val="24"/>
        </w:rPr>
        <w:t>.</w:t>
      </w:r>
    </w:p>
    <w:p w14:paraId="046E600D" w14:textId="6BC916B2"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Из представленных результатов можно заключить, что целесообразно проведение десорбции следующим способом: ТР260 с переводом 80 % скандия со смолы в раствор при использовании 200 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w:t>
      </w:r>
      <w:r w:rsidRPr="00790D24">
        <w:rPr>
          <w:rFonts w:ascii="Times New Roman" w:hAnsi="Times New Roman" w:cs="Times New Roman"/>
          <w:szCs w:val="24"/>
          <w:lang w:val="en-US"/>
        </w:rPr>
        <w:t>Na</w:t>
      </w:r>
      <w:r w:rsidRPr="00790D24">
        <w:rPr>
          <w:rFonts w:ascii="Times New Roman" w:hAnsi="Times New Roman" w:cs="Times New Roman"/>
          <w:szCs w:val="24"/>
          <w:vertAlign w:val="subscript"/>
        </w:rPr>
        <w:t>2</w:t>
      </w:r>
      <w:r w:rsidRPr="00790D24">
        <w:rPr>
          <w:rFonts w:ascii="Times New Roman" w:hAnsi="Times New Roman" w:cs="Times New Roman"/>
          <w:szCs w:val="24"/>
          <w:lang w:val="en-US"/>
        </w:rPr>
        <w:t>CO</w:t>
      </w:r>
      <w:r w:rsidRPr="00790D24">
        <w:rPr>
          <w:rFonts w:ascii="Times New Roman" w:hAnsi="Times New Roman" w:cs="Times New Roman"/>
          <w:szCs w:val="24"/>
          <w:vertAlign w:val="subscript"/>
        </w:rPr>
        <w:t>3</w:t>
      </w:r>
      <w:r w:rsidRPr="00790D24">
        <w:rPr>
          <w:rFonts w:ascii="Times New Roman" w:hAnsi="Times New Roman" w:cs="Times New Roman"/>
          <w:szCs w:val="24"/>
        </w:rPr>
        <w:t xml:space="preserve"> и пропускании 8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Д2ЭГФК с переводом ~100% скандия со смолы в раствор при использовании 200 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w:t>
      </w:r>
      <w:r w:rsidRPr="00790D24">
        <w:rPr>
          <w:rFonts w:ascii="Times New Roman" w:hAnsi="Times New Roman" w:cs="Times New Roman"/>
          <w:szCs w:val="24"/>
          <w:lang w:val="en-US"/>
        </w:rPr>
        <w:t>Na</w:t>
      </w:r>
      <w:r w:rsidRPr="00790D24">
        <w:rPr>
          <w:rFonts w:ascii="Times New Roman" w:hAnsi="Times New Roman" w:cs="Times New Roman"/>
          <w:szCs w:val="24"/>
          <w:vertAlign w:val="subscript"/>
        </w:rPr>
        <w:t>2</w:t>
      </w:r>
      <w:r w:rsidRPr="00790D24">
        <w:rPr>
          <w:rFonts w:ascii="Times New Roman" w:hAnsi="Times New Roman" w:cs="Times New Roman"/>
          <w:szCs w:val="24"/>
          <w:lang w:val="en-US"/>
        </w:rPr>
        <w:t>CO</w:t>
      </w:r>
      <w:r w:rsidRPr="00790D24">
        <w:rPr>
          <w:rFonts w:ascii="Times New Roman" w:hAnsi="Times New Roman" w:cs="Times New Roman"/>
          <w:szCs w:val="24"/>
          <w:vertAlign w:val="subscript"/>
        </w:rPr>
        <w:t>3</w:t>
      </w:r>
      <w:r w:rsidRPr="00790D24">
        <w:rPr>
          <w:rFonts w:ascii="Times New Roman" w:hAnsi="Times New Roman" w:cs="Times New Roman"/>
          <w:szCs w:val="24"/>
        </w:rPr>
        <w:t xml:space="preserve"> или 3</w:t>
      </w:r>
      <w:r w:rsidR="00A31BBC" w:rsidRPr="00790D24">
        <w:rPr>
          <w:rFonts w:ascii="Times New Roman" w:hAnsi="Times New Roman" w:cs="Times New Roman"/>
          <w:szCs w:val="24"/>
        </w:rPr>
        <w:t>,</w:t>
      </w:r>
      <w:r w:rsidRPr="00790D24">
        <w:rPr>
          <w:rFonts w:ascii="Times New Roman" w:hAnsi="Times New Roman" w:cs="Times New Roman"/>
          <w:szCs w:val="24"/>
        </w:rPr>
        <w:t xml:space="preserve">5М раствора </w:t>
      </w:r>
      <w:r w:rsidRPr="00790D24">
        <w:rPr>
          <w:rFonts w:ascii="Times New Roman" w:hAnsi="Times New Roman" w:cs="Times New Roman"/>
          <w:szCs w:val="24"/>
          <w:lang w:val="en-US"/>
        </w:rPr>
        <w:t>HF</w:t>
      </w:r>
      <w:r w:rsidRPr="00790D24">
        <w:rPr>
          <w:rFonts w:ascii="Times New Roman" w:hAnsi="Times New Roman" w:cs="Times New Roman"/>
          <w:szCs w:val="24"/>
        </w:rPr>
        <w:t>.</w:t>
      </w:r>
    </w:p>
    <w:p w14:paraId="19677D0F" w14:textId="647AC43C"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При проведении тестов по попутному извлечению скандия требовалось определить принципиальную возможность извлечения скандия на смолу из фильтратов сорбции урана:</w:t>
      </w:r>
    </w:p>
    <w:p w14:paraId="23B579DC" w14:textId="555E2CD1"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 проведены исследования по сорбции скандия в динамических условиях на смолах – ТР260 и Д2ЭГФК. В связи с </w:t>
      </w:r>
      <w:proofErr w:type="spellStart"/>
      <w:r w:rsidRPr="00790D24">
        <w:rPr>
          <w:rFonts w:ascii="Times New Roman" w:hAnsi="Times New Roman" w:cs="Times New Roman"/>
          <w:szCs w:val="24"/>
        </w:rPr>
        <w:t>лимитированием</w:t>
      </w:r>
      <w:proofErr w:type="spellEnd"/>
      <w:r w:rsidRPr="00790D24">
        <w:rPr>
          <w:rFonts w:ascii="Times New Roman" w:hAnsi="Times New Roman" w:cs="Times New Roman"/>
          <w:szCs w:val="24"/>
        </w:rPr>
        <w:t xml:space="preserve"> по длительности сорбции непосредственно на руднике </w:t>
      </w:r>
      <w:proofErr w:type="spellStart"/>
      <w:r w:rsidRPr="00790D24">
        <w:rPr>
          <w:rFonts w:ascii="Times New Roman" w:hAnsi="Times New Roman" w:cs="Times New Roman"/>
          <w:szCs w:val="24"/>
        </w:rPr>
        <w:t>Ирколь</w:t>
      </w:r>
      <w:proofErr w:type="spellEnd"/>
      <w:r w:rsidRPr="00790D24">
        <w:rPr>
          <w:rFonts w:ascii="Times New Roman" w:hAnsi="Times New Roman" w:cs="Times New Roman"/>
          <w:szCs w:val="24"/>
        </w:rPr>
        <w:t xml:space="preserve">, проведение </w:t>
      </w:r>
      <w:proofErr w:type="spellStart"/>
      <w:r w:rsidRPr="00790D24">
        <w:rPr>
          <w:rFonts w:ascii="Times New Roman" w:hAnsi="Times New Roman" w:cs="Times New Roman"/>
          <w:szCs w:val="24"/>
        </w:rPr>
        <w:t>донасыщение</w:t>
      </w:r>
      <w:proofErr w:type="spellEnd"/>
      <w:r w:rsidRPr="00790D24">
        <w:rPr>
          <w:rFonts w:ascii="Times New Roman" w:hAnsi="Times New Roman" w:cs="Times New Roman"/>
          <w:szCs w:val="24"/>
        </w:rPr>
        <w:t xml:space="preserve"> смолы Д2ЭГФК модельными растворами и было достигнуто следующее насыщение: </w:t>
      </w:r>
      <w:r w:rsidRPr="00790D24">
        <w:rPr>
          <w:rFonts w:ascii="Times New Roman" w:eastAsia="Calibri" w:hAnsi="Times New Roman" w:cs="Times New Roman"/>
          <w:szCs w:val="24"/>
          <w:lang w:val="en-US"/>
        </w:rPr>
        <w:t>TP</w:t>
      </w:r>
      <w:r w:rsidRPr="00790D24">
        <w:rPr>
          <w:rFonts w:ascii="Times New Roman" w:eastAsia="Calibri" w:hAnsi="Times New Roman" w:cs="Times New Roman"/>
          <w:szCs w:val="24"/>
        </w:rPr>
        <w:t xml:space="preserve">260 </w:t>
      </w:r>
      <w:r w:rsidRPr="00790D24">
        <w:rPr>
          <w:rFonts w:ascii="Times New Roman" w:hAnsi="Times New Roman" w:cs="Times New Roman"/>
          <w:szCs w:val="24"/>
        </w:rPr>
        <w:t xml:space="preserve">при 700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xml:space="preserve">. </w:t>
      </w:r>
      <w:r w:rsidRPr="00790D24">
        <w:rPr>
          <w:rFonts w:ascii="Times New Roman" w:eastAsia="Calibri" w:hAnsi="Times New Roman" w:cs="Times New Roman"/>
          <w:szCs w:val="24"/>
        </w:rPr>
        <w:t>0</w:t>
      </w:r>
      <w:r w:rsidR="00A31BBC" w:rsidRPr="00790D24">
        <w:rPr>
          <w:rFonts w:ascii="Times New Roman" w:eastAsia="Calibri" w:hAnsi="Times New Roman" w:cs="Times New Roman"/>
          <w:szCs w:val="24"/>
        </w:rPr>
        <w:t>,</w:t>
      </w:r>
      <w:r w:rsidRPr="00790D24">
        <w:rPr>
          <w:rFonts w:ascii="Times New Roman" w:eastAsia="Calibri" w:hAnsi="Times New Roman" w:cs="Times New Roman"/>
          <w:szCs w:val="24"/>
        </w:rPr>
        <w:t>024 кг/м</w:t>
      </w:r>
      <w:r w:rsidRPr="00790D24">
        <w:rPr>
          <w:rFonts w:ascii="Times New Roman" w:eastAsia="Calibri" w:hAnsi="Times New Roman" w:cs="Times New Roman"/>
          <w:szCs w:val="24"/>
          <w:vertAlign w:val="superscript"/>
        </w:rPr>
        <w:t>3</w:t>
      </w:r>
      <w:r w:rsidR="00DC122F">
        <w:rPr>
          <w:rFonts w:ascii="Times New Roman" w:eastAsia="Calibri" w:hAnsi="Times New Roman" w:cs="Times New Roman"/>
          <w:szCs w:val="24"/>
        </w:rPr>
        <w:t>;</w:t>
      </w:r>
      <w:r w:rsidRPr="00790D24">
        <w:rPr>
          <w:rFonts w:ascii="Times New Roman" w:hAnsi="Times New Roman" w:cs="Times New Roman"/>
          <w:szCs w:val="24"/>
        </w:rPr>
        <w:t xml:space="preserve"> </w:t>
      </w:r>
      <w:r w:rsidRPr="00790D24">
        <w:rPr>
          <w:rFonts w:ascii="Times New Roman" w:eastAsia="Calibri" w:hAnsi="Times New Roman" w:cs="Times New Roman"/>
          <w:szCs w:val="24"/>
        </w:rPr>
        <w:t>Д2ЭГФК</w:t>
      </w:r>
      <w:r w:rsidRPr="00790D24">
        <w:rPr>
          <w:rFonts w:ascii="Times New Roman" w:hAnsi="Times New Roman" w:cs="Times New Roman"/>
          <w:szCs w:val="24"/>
        </w:rPr>
        <w:t xml:space="preserve"> при 2382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xml:space="preserve">. </w:t>
      </w:r>
      <w:r w:rsidRPr="00790D24">
        <w:rPr>
          <w:rFonts w:ascii="Times New Roman" w:eastAsia="Calibri" w:hAnsi="Times New Roman" w:cs="Times New Roman"/>
          <w:szCs w:val="24"/>
        </w:rPr>
        <w:t>0</w:t>
      </w:r>
      <w:r w:rsidR="00A31BBC" w:rsidRPr="00790D24">
        <w:rPr>
          <w:rFonts w:ascii="Times New Roman" w:eastAsia="Calibri" w:hAnsi="Times New Roman" w:cs="Times New Roman"/>
          <w:szCs w:val="24"/>
        </w:rPr>
        <w:t>,</w:t>
      </w:r>
      <w:r w:rsidRPr="00790D24">
        <w:rPr>
          <w:rFonts w:ascii="Times New Roman" w:eastAsia="Calibri" w:hAnsi="Times New Roman" w:cs="Times New Roman"/>
          <w:szCs w:val="24"/>
        </w:rPr>
        <w:t>211</w:t>
      </w:r>
      <w:r w:rsidRPr="00790D24">
        <w:rPr>
          <w:rFonts w:ascii="Times New Roman" w:hAnsi="Times New Roman" w:cs="Times New Roman"/>
          <w:szCs w:val="24"/>
        </w:rPr>
        <w:t xml:space="preserve"> кг/м</w:t>
      </w:r>
      <w:r w:rsidRPr="00790D24">
        <w:rPr>
          <w:rFonts w:ascii="Times New Roman" w:hAnsi="Times New Roman" w:cs="Times New Roman"/>
          <w:szCs w:val="24"/>
          <w:vertAlign w:val="superscript"/>
        </w:rPr>
        <w:t>3</w:t>
      </w:r>
    </w:p>
    <w:p w14:paraId="11AEC3A3" w14:textId="21A76444" w:rsidR="00F053F1" w:rsidRPr="00790D24" w:rsidRDefault="00DC122F" w:rsidP="00790D24">
      <w:pPr>
        <w:spacing w:line="360" w:lineRule="auto"/>
        <w:rPr>
          <w:rFonts w:ascii="Times New Roman" w:hAnsi="Times New Roman" w:cs="Times New Roman"/>
          <w:szCs w:val="24"/>
        </w:rPr>
      </w:pPr>
      <w:r>
        <w:rPr>
          <w:rFonts w:ascii="Times New Roman" w:hAnsi="Times New Roman" w:cs="Times New Roman"/>
          <w:szCs w:val="24"/>
        </w:rPr>
        <w:t>П</w:t>
      </w:r>
      <w:r w:rsidR="00F053F1" w:rsidRPr="00790D24">
        <w:rPr>
          <w:rFonts w:ascii="Times New Roman" w:hAnsi="Times New Roman" w:cs="Times New Roman"/>
          <w:szCs w:val="24"/>
        </w:rPr>
        <w:t>роведены тесты по десорбции рения со смолы ТР260 в динамическом режиме с использованием раствора 200 г/дм</w:t>
      </w:r>
      <w:r w:rsidR="00F053F1" w:rsidRPr="00790D24">
        <w:rPr>
          <w:rFonts w:ascii="Times New Roman" w:hAnsi="Times New Roman" w:cs="Times New Roman"/>
          <w:szCs w:val="24"/>
          <w:vertAlign w:val="superscript"/>
        </w:rPr>
        <w:t>3</w:t>
      </w:r>
      <w:r w:rsidR="00F053F1" w:rsidRPr="00790D24">
        <w:rPr>
          <w:rFonts w:ascii="Times New Roman" w:hAnsi="Times New Roman" w:cs="Times New Roman"/>
          <w:szCs w:val="24"/>
        </w:rPr>
        <w:t xml:space="preserve"> </w:t>
      </w:r>
      <w:r w:rsidR="00F053F1" w:rsidRPr="00790D24">
        <w:rPr>
          <w:rFonts w:ascii="Times New Roman" w:hAnsi="Times New Roman" w:cs="Times New Roman"/>
          <w:szCs w:val="24"/>
          <w:lang w:val="en-US"/>
        </w:rPr>
        <w:t>Na</w:t>
      </w:r>
      <w:r w:rsidR="00F053F1" w:rsidRPr="00790D24">
        <w:rPr>
          <w:rFonts w:ascii="Times New Roman" w:hAnsi="Times New Roman" w:cs="Times New Roman"/>
          <w:szCs w:val="24"/>
          <w:vertAlign w:val="subscript"/>
        </w:rPr>
        <w:t>2</w:t>
      </w:r>
      <w:r w:rsidR="00F053F1" w:rsidRPr="00790D24">
        <w:rPr>
          <w:rFonts w:ascii="Times New Roman" w:hAnsi="Times New Roman" w:cs="Times New Roman"/>
          <w:szCs w:val="24"/>
          <w:lang w:val="en-US"/>
        </w:rPr>
        <w:t>CO</w:t>
      </w:r>
      <w:r w:rsidR="00F053F1" w:rsidRPr="00790D24">
        <w:rPr>
          <w:rFonts w:ascii="Times New Roman" w:hAnsi="Times New Roman" w:cs="Times New Roman"/>
          <w:szCs w:val="24"/>
          <w:vertAlign w:val="subscript"/>
        </w:rPr>
        <w:t>3</w:t>
      </w:r>
      <w:r w:rsidR="00F053F1" w:rsidRPr="00790D24">
        <w:rPr>
          <w:rFonts w:ascii="Times New Roman" w:hAnsi="Times New Roman" w:cs="Times New Roman"/>
          <w:szCs w:val="24"/>
        </w:rPr>
        <w:t xml:space="preserve">; </w:t>
      </w:r>
      <w:r>
        <w:rPr>
          <w:rFonts w:ascii="Times New Roman" w:hAnsi="Times New Roman" w:cs="Times New Roman"/>
          <w:szCs w:val="24"/>
        </w:rPr>
        <w:t>П</w:t>
      </w:r>
      <w:r w:rsidR="00F053F1" w:rsidRPr="00790D24">
        <w:rPr>
          <w:rFonts w:ascii="Times New Roman" w:hAnsi="Times New Roman" w:cs="Times New Roman"/>
          <w:szCs w:val="24"/>
        </w:rPr>
        <w:t xml:space="preserve">роведены тесты по десорбции скандия со смолы в статическом режиме при использовании различных составов </w:t>
      </w:r>
      <w:proofErr w:type="spellStart"/>
      <w:r w:rsidR="00F053F1" w:rsidRPr="00790D24">
        <w:rPr>
          <w:rFonts w:ascii="Times New Roman" w:hAnsi="Times New Roman" w:cs="Times New Roman"/>
          <w:szCs w:val="24"/>
        </w:rPr>
        <w:t>десорбирующих</w:t>
      </w:r>
      <w:proofErr w:type="spellEnd"/>
      <w:r w:rsidR="00F053F1" w:rsidRPr="00790D24">
        <w:rPr>
          <w:rFonts w:ascii="Times New Roman" w:hAnsi="Times New Roman" w:cs="Times New Roman"/>
          <w:szCs w:val="24"/>
        </w:rPr>
        <w:t xml:space="preserve"> растворов, из которых наилучшим вариантом являлось использование раствора 200 г/дм</w:t>
      </w:r>
      <w:r w:rsidR="00F053F1" w:rsidRPr="00790D24">
        <w:rPr>
          <w:rFonts w:ascii="Times New Roman" w:hAnsi="Times New Roman" w:cs="Times New Roman"/>
          <w:szCs w:val="24"/>
          <w:vertAlign w:val="superscript"/>
        </w:rPr>
        <w:t>3</w:t>
      </w:r>
      <w:r w:rsidR="00F053F1" w:rsidRPr="00790D24">
        <w:rPr>
          <w:rFonts w:ascii="Times New Roman" w:hAnsi="Times New Roman" w:cs="Times New Roman"/>
          <w:szCs w:val="24"/>
        </w:rPr>
        <w:t xml:space="preserve"> </w:t>
      </w:r>
      <w:r w:rsidR="00F053F1" w:rsidRPr="00790D24">
        <w:rPr>
          <w:rFonts w:ascii="Times New Roman" w:hAnsi="Times New Roman" w:cs="Times New Roman"/>
          <w:szCs w:val="24"/>
          <w:lang w:val="en-US"/>
        </w:rPr>
        <w:t>Na</w:t>
      </w:r>
      <w:r w:rsidR="00F053F1" w:rsidRPr="00790D24">
        <w:rPr>
          <w:rFonts w:ascii="Times New Roman" w:hAnsi="Times New Roman" w:cs="Times New Roman"/>
          <w:szCs w:val="24"/>
          <w:vertAlign w:val="subscript"/>
        </w:rPr>
        <w:t>2</w:t>
      </w:r>
      <w:r w:rsidR="00F053F1" w:rsidRPr="00790D24">
        <w:rPr>
          <w:rFonts w:ascii="Times New Roman" w:hAnsi="Times New Roman" w:cs="Times New Roman"/>
          <w:szCs w:val="24"/>
          <w:lang w:val="en-US"/>
        </w:rPr>
        <w:t>CO</w:t>
      </w:r>
      <w:r w:rsidR="00F053F1" w:rsidRPr="00790D24">
        <w:rPr>
          <w:rFonts w:ascii="Times New Roman" w:hAnsi="Times New Roman" w:cs="Times New Roman"/>
          <w:szCs w:val="24"/>
          <w:vertAlign w:val="subscript"/>
        </w:rPr>
        <w:t>3</w:t>
      </w:r>
      <w:r w:rsidR="00F053F1" w:rsidRPr="00790D24">
        <w:rPr>
          <w:rFonts w:ascii="Times New Roman" w:hAnsi="Times New Roman" w:cs="Times New Roman"/>
          <w:szCs w:val="24"/>
        </w:rPr>
        <w:t xml:space="preserve"> или 3</w:t>
      </w:r>
      <w:r w:rsidR="00A31BBC" w:rsidRPr="00790D24">
        <w:rPr>
          <w:rFonts w:ascii="Times New Roman" w:hAnsi="Times New Roman" w:cs="Times New Roman"/>
          <w:szCs w:val="24"/>
        </w:rPr>
        <w:t>,</w:t>
      </w:r>
      <w:r w:rsidR="00F053F1" w:rsidRPr="00790D24">
        <w:rPr>
          <w:rFonts w:ascii="Times New Roman" w:hAnsi="Times New Roman" w:cs="Times New Roman"/>
          <w:szCs w:val="24"/>
        </w:rPr>
        <w:t xml:space="preserve">5М раствора </w:t>
      </w:r>
      <w:r w:rsidR="00F053F1" w:rsidRPr="00790D24">
        <w:rPr>
          <w:rFonts w:ascii="Times New Roman" w:hAnsi="Times New Roman" w:cs="Times New Roman"/>
          <w:szCs w:val="24"/>
          <w:lang w:val="en-US"/>
        </w:rPr>
        <w:t>HF</w:t>
      </w:r>
      <w:r w:rsidR="00F053F1" w:rsidRPr="00790D24">
        <w:rPr>
          <w:rFonts w:ascii="Times New Roman" w:hAnsi="Times New Roman" w:cs="Times New Roman"/>
          <w:szCs w:val="24"/>
        </w:rPr>
        <w:t>. Извлечение в обоих случаях составило около 100%.</w:t>
      </w:r>
    </w:p>
    <w:p w14:paraId="78940061" w14:textId="0005F2ED" w:rsidR="00F053F1" w:rsidRPr="00790D24" w:rsidRDefault="001E3BEC"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Диспрозий. </w:t>
      </w:r>
      <w:r w:rsidR="00F053F1" w:rsidRPr="00790D24">
        <w:rPr>
          <w:rFonts w:ascii="Times New Roman" w:hAnsi="Times New Roman" w:cs="Times New Roman"/>
          <w:szCs w:val="24"/>
        </w:rPr>
        <w:t>В рамках работ по изучению сорбции лантаноидов (на примере одного из наиболее ценных компонентов - диспрозия) были протестированы следующие смолы – КУ-2-</w:t>
      </w:r>
      <w:r w:rsidR="00F053F1" w:rsidRPr="00790D24">
        <w:rPr>
          <w:rFonts w:ascii="Times New Roman" w:hAnsi="Times New Roman" w:cs="Times New Roman"/>
          <w:szCs w:val="24"/>
        </w:rPr>
        <w:lastRenderedPageBreak/>
        <w:t xml:space="preserve">8 и </w:t>
      </w:r>
      <w:proofErr w:type="spellStart"/>
      <w:r w:rsidR="00F053F1" w:rsidRPr="00790D24">
        <w:rPr>
          <w:rFonts w:ascii="Times New Roman" w:hAnsi="Times New Roman" w:cs="Times New Roman"/>
          <w:szCs w:val="24"/>
          <w:lang w:val="en-US"/>
        </w:rPr>
        <w:t>Lewatit</w:t>
      </w:r>
      <w:proofErr w:type="spellEnd"/>
      <w:r w:rsidR="00F053F1" w:rsidRPr="00790D24">
        <w:rPr>
          <w:rFonts w:ascii="Times New Roman" w:hAnsi="Times New Roman" w:cs="Times New Roman"/>
          <w:szCs w:val="24"/>
        </w:rPr>
        <w:t xml:space="preserve"> 108</w:t>
      </w:r>
      <w:r w:rsidR="00F053F1" w:rsidRPr="00790D24">
        <w:rPr>
          <w:rFonts w:ascii="Times New Roman" w:hAnsi="Times New Roman" w:cs="Times New Roman"/>
          <w:szCs w:val="24"/>
          <w:lang w:val="en-US"/>
        </w:rPr>
        <w:t>H</w:t>
      </w:r>
      <w:r w:rsidR="00F053F1" w:rsidRPr="00790D24">
        <w:rPr>
          <w:rFonts w:ascii="Times New Roman" w:hAnsi="Times New Roman" w:cs="Times New Roman"/>
          <w:szCs w:val="24"/>
        </w:rPr>
        <w:t>. Сорбцию на смолах осуществляли не</w:t>
      </w:r>
      <w:r w:rsidR="009657FB" w:rsidRPr="00790D24">
        <w:rPr>
          <w:rFonts w:ascii="Times New Roman" w:hAnsi="Times New Roman" w:cs="Times New Roman"/>
          <w:szCs w:val="24"/>
        </w:rPr>
        <w:t xml:space="preserve">посредственно на руднике </w:t>
      </w:r>
      <w:proofErr w:type="spellStart"/>
      <w:r w:rsidR="009657FB" w:rsidRPr="00790D24">
        <w:rPr>
          <w:rFonts w:ascii="Times New Roman" w:hAnsi="Times New Roman" w:cs="Times New Roman"/>
          <w:szCs w:val="24"/>
        </w:rPr>
        <w:t>Ирколь</w:t>
      </w:r>
      <w:proofErr w:type="spellEnd"/>
      <w:r w:rsidR="009657FB" w:rsidRPr="00790D24">
        <w:rPr>
          <w:rFonts w:ascii="Times New Roman" w:hAnsi="Times New Roman" w:cs="Times New Roman"/>
          <w:szCs w:val="24"/>
        </w:rPr>
        <w:t>, результаты приведены в таблице 17.</w:t>
      </w:r>
    </w:p>
    <w:p w14:paraId="3C107152" w14:textId="77777777" w:rsidR="00F053F1" w:rsidRPr="00790D24" w:rsidRDefault="00F053F1" w:rsidP="00790D24">
      <w:pPr>
        <w:spacing w:line="360" w:lineRule="auto"/>
        <w:rPr>
          <w:rFonts w:ascii="Times New Roman" w:hAnsi="Times New Roman" w:cs="Times New Roman"/>
          <w:szCs w:val="24"/>
        </w:rPr>
      </w:pPr>
    </w:p>
    <w:p w14:paraId="5DD827EF" w14:textId="2D775668" w:rsidR="00F053F1" w:rsidRPr="00790D24" w:rsidRDefault="00F053F1"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t xml:space="preserve">Таблица </w:t>
      </w:r>
      <w:r w:rsidR="006970A1" w:rsidRPr="00790D24">
        <w:rPr>
          <w:rFonts w:ascii="Times New Roman" w:hAnsi="Times New Roman" w:cs="Times New Roman"/>
          <w:szCs w:val="24"/>
        </w:rPr>
        <w:t>1</w:t>
      </w:r>
      <w:r w:rsidR="006845DB" w:rsidRPr="00790D24">
        <w:rPr>
          <w:rFonts w:ascii="Times New Roman" w:hAnsi="Times New Roman" w:cs="Times New Roman"/>
          <w:szCs w:val="24"/>
        </w:rPr>
        <w:t>7</w:t>
      </w:r>
      <w:r w:rsidRPr="00790D24">
        <w:rPr>
          <w:rFonts w:ascii="Times New Roman" w:hAnsi="Times New Roman" w:cs="Times New Roman"/>
          <w:szCs w:val="24"/>
        </w:rPr>
        <w:t xml:space="preserve"> – Результаты сорбции диспрозия в статических условиях </w:t>
      </w:r>
    </w:p>
    <w:tbl>
      <w:tblPr>
        <w:tblStyle w:val="a4"/>
        <w:tblW w:w="5000" w:type="pct"/>
        <w:tblLook w:val="04A0" w:firstRow="1" w:lastRow="0" w:firstColumn="1" w:lastColumn="0" w:noHBand="0" w:noVBand="1"/>
      </w:tblPr>
      <w:tblGrid>
        <w:gridCol w:w="3118"/>
        <w:gridCol w:w="3308"/>
        <w:gridCol w:w="3202"/>
      </w:tblGrid>
      <w:tr w:rsidR="00F053F1" w:rsidRPr="003916AE" w14:paraId="33829F3A" w14:textId="77777777" w:rsidTr="00F053F1">
        <w:tc>
          <w:tcPr>
            <w:tcW w:w="1619" w:type="pct"/>
            <w:vMerge w:val="restart"/>
          </w:tcPr>
          <w:p w14:paraId="4880F129"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Параметры</w:t>
            </w:r>
          </w:p>
        </w:tc>
        <w:tc>
          <w:tcPr>
            <w:tcW w:w="3381" w:type="pct"/>
            <w:gridSpan w:val="2"/>
          </w:tcPr>
          <w:p w14:paraId="15B09CF8"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Смола</w:t>
            </w:r>
          </w:p>
        </w:tc>
      </w:tr>
      <w:tr w:rsidR="00F053F1" w:rsidRPr="003916AE" w14:paraId="5A137E88" w14:textId="77777777" w:rsidTr="00F053F1">
        <w:tc>
          <w:tcPr>
            <w:tcW w:w="1619" w:type="pct"/>
            <w:vMerge/>
          </w:tcPr>
          <w:p w14:paraId="35233256" w14:textId="77777777" w:rsidR="00F053F1" w:rsidRPr="003916AE" w:rsidRDefault="00F053F1" w:rsidP="005A40EC">
            <w:pPr>
              <w:ind w:firstLine="0"/>
              <w:rPr>
                <w:rFonts w:ascii="Times New Roman" w:hAnsi="Times New Roman" w:cs="Times New Roman"/>
                <w:sz w:val="22"/>
              </w:rPr>
            </w:pPr>
          </w:p>
        </w:tc>
        <w:tc>
          <w:tcPr>
            <w:tcW w:w="1718" w:type="pct"/>
          </w:tcPr>
          <w:p w14:paraId="224EE4E9"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КУ-2-8</w:t>
            </w:r>
          </w:p>
        </w:tc>
        <w:tc>
          <w:tcPr>
            <w:tcW w:w="1663" w:type="pct"/>
          </w:tcPr>
          <w:p w14:paraId="47B0860D"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108</w:t>
            </w:r>
            <w:r w:rsidRPr="003916AE">
              <w:rPr>
                <w:rFonts w:ascii="Times New Roman" w:hAnsi="Times New Roman" w:cs="Times New Roman"/>
                <w:sz w:val="22"/>
                <w:lang w:val="en-US"/>
              </w:rPr>
              <w:t>H</w:t>
            </w:r>
          </w:p>
        </w:tc>
      </w:tr>
      <w:tr w:rsidR="00F053F1" w:rsidRPr="003916AE" w14:paraId="43CBBB29" w14:textId="77777777" w:rsidTr="00F053F1">
        <w:tc>
          <w:tcPr>
            <w:tcW w:w="1619" w:type="pct"/>
            <w:tcBorders>
              <w:bottom w:val="single" w:sz="4" w:space="0" w:color="000000"/>
            </w:tcBorders>
          </w:tcPr>
          <w:p w14:paraId="38EA1121" w14:textId="77777777" w:rsidR="00F053F1" w:rsidRPr="003916AE" w:rsidRDefault="00F053F1" w:rsidP="005A40EC">
            <w:pPr>
              <w:ind w:firstLine="0"/>
              <w:rPr>
                <w:rFonts w:ascii="Times New Roman" w:hAnsi="Times New Roman" w:cs="Times New Roman"/>
                <w:sz w:val="22"/>
              </w:rPr>
            </w:pPr>
            <w:r w:rsidRPr="003916AE">
              <w:rPr>
                <w:rFonts w:ascii="Times New Roman" w:hAnsi="Times New Roman" w:cs="Times New Roman"/>
                <w:sz w:val="22"/>
              </w:rPr>
              <w:t xml:space="preserve">Концентрация </w:t>
            </w:r>
            <w:proofErr w:type="spellStart"/>
            <w:r w:rsidRPr="003916AE">
              <w:rPr>
                <w:rFonts w:ascii="Times New Roman" w:hAnsi="Times New Roman" w:cs="Times New Roman"/>
                <w:sz w:val="22"/>
                <w:lang w:val="en-US"/>
              </w:rPr>
              <w:t>Dy</w:t>
            </w:r>
            <w:proofErr w:type="spellEnd"/>
            <w:r w:rsidRPr="003916AE">
              <w:rPr>
                <w:rFonts w:ascii="Times New Roman" w:hAnsi="Times New Roman" w:cs="Times New Roman"/>
                <w:sz w:val="22"/>
              </w:rPr>
              <w:t>, мг/дм</w:t>
            </w:r>
            <w:r w:rsidRPr="003916AE">
              <w:rPr>
                <w:rFonts w:ascii="Times New Roman" w:hAnsi="Times New Roman" w:cs="Times New Roman"/>
                <w:sz w:val="22"/>
                <w:vertAlign w:val="superscript"/>
              </w:rPr>
              <w:t>3</w:t>
            </w:r>
          </w:p>
        </w:tc>
        <w:tc>
          <w:tcPr>
            <w:tcW w:w="3381" w:type="pct"/>
            <w:gridSpan w:val="2"/>
            <w:tcBorders>
              <w:bottom w:val="single" w:sz="4" w:space="0" w:color="000000"/>
            </w:tcBorders>
          </w:tcPr>
          <w:p w14:paraId="06A00425"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872</w:t>
            </w:r>
          </w:p>
        </w:tc>
      </w:tr>
      <w:tr w:rsidR="00F053F1" w:rsidRPr="003916AE" w14:paraId="229D5804" w14:textId="77777777" w:rsidTr="00F053F1">
        <w:tc>
          <w:tcPr>
            <w:tcW w:w="1619" w:type="pct"/>
            <w:tcBorders>
              <w:top w:val="single" w:sz="4" w:space="0" w:color="000000"/>
              <w:bottom w:val="single" w:sz="4" w:space="0" w:color="000000"/>
            </w:tcBorders>
          </w:tcPr>
          <w:p w14:paraId="79D7E4D0"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1 час</w:t>
            </w:r>
          </w:p>
        </w:tc>
        <w:tc>
          <w:tcPr>
            <w:tcW w:w="1718" w:type="pct"/>
            <w:tcBorders>
              <w:top w:val="single" w:sz="4" w:space="0" w:color="000000"/>
              <w:bottom w:val="single" w:sz="4" w:space="0" w:color="000000"/>
            </w:tcBorders>
          </w:tcPr>
          <w:p w14:paraId="6A72065B" w14:textId="77777777" w:rsidR="00F053F1" w:rsidRPr="003916AE" w:rsidRDefault="00F053F1" w:rsidP="005A40EC">
            <w:pPr>
              <w:ind w:firstLine="0"/>
              <w:jc w:val="right"/>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493</w:t>
            </w:r>
          </w:p>
        </w:tc>
        <w:tc>
          <w:tcPr>
            <w:tcW w:w="1663" w:type="pct"/>
            <w:tcBorders>
              <w:top w:val="single" w:sz="4" w:space="0" w:color="000000"/>
              <w:bottom w:val="single" w:sz="4" w:space="0" w:color="000000"/>
            </w:tcBorders>
          </w:tcPr>
          <w:p w14:paraId="336AC892" w14:textId="77777777" w:rsidR="00F053F1" w:rsidRPr="003916AE" w:rsidRDefault="00F053F1" w:rsidP="005A40EC">
            <w:pPr>
              <w:ind w:firstLine="0"/>
              <w:jc w:val="right"/>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714</w:t>
            </w:r>
          </w:p>
        </w:tc>
      </w:tr>
      <w:tr w:rsidR="00F053F1" w:rsidRPr="003916AE" w14:paraId="592092E2" w14:textId="77777777" w:rsidTr="00F053F1">
        <w:tc>
          <w:tcPr>
            <w:tcW w:w="1619" w:type="pct"/>
            <w:tcBorders>
              <w:top w:val="single" w:sz="4" w:space="0" w:color="000000"/>
              <w:bottom w:val="single" w:sz="4" w:space="0" w:color="000000"/>
            </w:tcBorders>
          </w:tcPr>
          <w:p w14:paraId="0946562B"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2 час</w:t>
            </w:r>
          </w:p>
        </w:tc>
        <w:tc>
          <w:tcPr>
            <w:tcW w:w="1718" w:type="pct"/>
            <w:tcBorders>
              <w:top w:val="single" w:sz="4" w:space="0" w:color="000000"/>
              <w:bottom w:val="single" w:sz="4" w:space="0" w:color="000000"/>
            </w:tcBorders>
          </w:tcPr>
          <w:p w14:paraId="6A645263" w14:textId="77777777" w:rsidR="00F053F1" w:rsidRPr="003916AE" w:rsidRDefault="00F053F1" w:rsidP="005A40EC">
            <w:pPr>
              <w:ind w:firstLine="0"/>
              <w:jc w:val="right"/>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486</w:t>
            </w:r>
          </w:p>
        </w:tc>
        <w:tc>
          <w:tcPr>
            <w:tcW w:w="1663" w:type="pct"/>
            <w:tcBorders>
              <w:top w:val="single" w:sz="4" w:space="0" w:color="000000"/>
              <w:bottom w:val="single" w:sz="4" w:space="0" w:color="000000"/>
            </w:tcBorders>
          </w:tcPr>
          <w:p w14:paraId="25B98498" w14:textId="77777777" w:rsidR="00F053F1" w:rsidRPr="003916AE" w:rsidRDefault="00F053F1" w:rsidP="005A40EC">
            <w:pPr>
              <w:ind w:firstLine="0"/>
              <w:jc w:val="right"/>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725</w:t>
            </w:r>
          </w:p>
        </w:tc>
      </w:tr>
      <w:tr w:rsidR="00F053F1" w:rsidRPr="003916AE" w14:paraId="510EA33E" w14:textId="77777777" w:rsidTr="00F053F1">
        <w:tc>
          <w:tcPr>
            <w:tcW w:w="1619" w:type="pct"/>
            <w:tcBorders>
              <w:top w:val="single" w:sz="4" w:space="0" w:color="000000"/>
              <w:bottom w:val="single" w:sz="4" w:space="0" w:color="000000"/>
            </w:tcBorders>
          </w:tcPr>
          <w:p w14:paraId="51AFD5DF"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4 час</w:t>
            </w:r>
          </w:p>
        </w:tc>
        <w:tc>
          <w:tcPr>
            <w:tcW w:w="1718" w:type="pct"/>
            <w:tcBorders>
              <w:top w:val="single" w:sz="4" w:space="0" w:color="000000"/>
              <w:bottom w:val="single" w:sz="4" w:space="0" w:color="000000"/>
            </w:tcBorders>
          </w:tcPr>
          <w:p w14:paraId="61ACA9D2" w14:textId="77777777" w:rsidR="00F053F1" w:rsidRPr="003916AE" w:rsidRDefault="00F053F1" w:rsidP="005A40EC">
            <w:pPr>
              <w:ind w:firstLine="0"/>
              <w:jc w:val="right"/>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495</w:t>
            </w:r>
          </w:p>
        </w:tc>
        <w:tc>
          <w:tcPr>
            <w:tcW w:w="1663" w:type="pct"/>
            <w:tcBorders>
              <w:top w:val="single" w:sz="4" w:space="0" w:color="000000"/>
              <w:bottom w:val="single" w:sz="4" w:space="0" w:color="000000"/>
            </w:tcBorders>
          </w:tcPr>
          <w:p w14:paraId="37FBC704" w14:textId="77777777" w:rsidR="00F053F1" w:rsidRPr="003916AE" w:rsidRDefault="00F053F1" w:rsidP="005A40EC">
            <w:pPr>
              <w:ind w:firstLine="0"/>
              <w:jc w:val="right"/>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929</w:t>
            </w:r>
          </w:p>
        </w:tc>
      </w:tr>
      <w:tr w:rsidR="00F053F1" w:rsidRPr="003916AE" w14:paraId="59FE22B8" w14:textId="77777777" w:rsidTr="00F053F1">
        <w:tc>
          <w:tcPr>
            <w:tcW w:w="1619" w:type="pct"/>
            <w:tcBorders>
              <w:top w:val="single" w:sz="4" w:space="0" w:color="000000"/>
              <w:bottom w:val="single" w:sz="4" w:space="0" w:color="000000"/>
            </w:tcBorders>
          </w:tcPr>
          <w:p w14:paraId="3999639B"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6 час</w:t>
            </w:r>
          </w:p>
        </w:tc>
        <w:tc>
          <w:tcPr>
            <w:tcW w:w="1718" w:type="pct"/>
            <w:tcBorders>
              <w:top w:val="single" w:sz="4" w:space="0" w:color="000000"/>
              <w:bottom w:val="single" w:sz="4" w:space="0" w:color="000000"/>
            </w:tcBorders>
          </w:tcPr>
          <w:p w14:paraId="4C8F023B" w14:textId="77777777" w:rsidR="00F053F1" w:rsidRPr="003916AE" w:rsidRDefault="00F053F1" w:rsidP="005A40EC">
            <w:pPr>
              <w:ind w:firstLine="0"/>
              <w:jc w:val="right"/>
              <w:rPr>
                <w:rFonts w:ascii="Times New Roman" w:hAnsi="Times New Roman" w:cs="Times New Roman"/>
                <w:sz w:val="22"/>
                <w:lang w:val="en-US"/>
              </w:rPr>
            </w:pPr>
            <w:r w:rsidRPr="003916AE">
              <w:rPr>
                <w:rFonts w:ascii="Times New Roman" w:hAnsi="Times New Roman" w:cs="Times New Roman"/>
                <w:sz w:val="22"/>
              </w:rPr>
              <w:t>0</w:t>
            </w:r>
            <w:r w:rsidR="00614900" w:rsidRPr="003916AE">
              <w:rPr>
                <w:rFonts w:ascii="Times New Roman" w:hAnsi="Times New Roman" w:cs="Times New Roman"/>
                <w:sz w:val="22"/>
                <w:lang w:val="en-US"/>
              </w:rPr>
              <w:t>,</w:t>
            </w:r>
            <w:r w:rsidRPr="003916AE">
              <w:rPr>
                <w:rFonts w:ascii="Times New Roman" w:hAnsi="Times New Roman" w:cs="Times New Roman"/>
                <w:sz w:val="22"/>
                <w:lang w:val="en-US"/>
              </w:rPr>
              <w:t>476</w:t>
            </w:r>
          </w:p>
        </w:tc>
        <w:tc>
          <w:tcPr>
            <w:tcW w:w="1663" w:type="pct"/>
            <w:tcBorders>
              <w:top w:val="single" w:sz="4" w:space="0" w:color="000000"/>
              <w:bottom w:val="single" w:sz="4" w:space="0" w:color="000000"/>
            </w:tcBorders>
          </w:tcPr>
          <w:p w14:paraId="255571DE" w14:textId="77777777" w:rsidR="00F053F1" w:rsidRPr="003916AE" w:rsidRDefault="00F053F1" w:rsidP="005A40EC">
            <w:pPr>
              <w:ind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614900" w:rsidRPr="003916AE">
              <w:rPr>
                <w:rFonts w:ascii="Times New Roman" w:hAnsi="Times New Roman" w:cs="Times New Roman"/>
                <w:sz w:val="22"/>
                <w:lang w:val="en-US"/>
              </w:rPr>
              <w:t>,</w:t>
            </w:r>
            <w:r w:rsidRPr="003916AE">
              <w:rPr>
                <w:rFonts w:ascii="Times New Roman" w:hAnsi="Times New Roman" w:cs="Times New Roman"/>
                <w:sz w:val="22"/>
                <w:lang w:val="en-US"/>
              </w:rPr>
              <w:t>495</w:t>
            </w:r>
          </w:p>
        </w:tc>
      </w:tr>
      <w:tr w:rsidR="00F053F1" w:rsidRPr="003916AE" w14:paraId="3AF2AC94" w14:textId="77777777" w:rsidTr="00F053F1">
        <w:tc>
          <w:tcPr>
            <w:tcW w:w="1619" w:type="pct"/>
            <w:tcBorders>
              <w:top w:val="single" w:sz="4" w:space="0" w:color="000000"/>
              <w:bottom w:val="single" w:sz="4" w:space="0" w:color="000000"/>
            </w:tcBorders>
          </w:tcPr>
          <w:p w14:paraId="0586DB38"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8 час</w:t>
            </w:r>
          </w:p>
        </w:tc>
        <w:tc>
          <w:tcPr>
            <w:tcW w:w="1718" w:type="pct"/>
            <w:tcBorders>
              <w:top w:val="single" w:sz="4" w:space="0" w:color="000000"/>
              <w:bottom w:val="single" w:sz="4" w:space="0" w:color="000000"/>
            </w:tcBorders>
          </w:tcPr>
          <w:p w14:paraId="219495D0" w14:textId="77777777" w:rsidR="00F053F1" w:rsidRPr="003916AE" w:rsidRDefault="00F053F1" w:rsidP="005A40EC">
            <w:pPr>
              <w:ind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614900" w:rsidRPr="003916AE">
              <w:rPr>
                <w:rFonts w:ascii="Times New Roman" w:hAnsi="Times New Roman" w:cs="Times New Roman"/>
                <w:sz w:val="22"/>
                <w:lang w:val="en-US"/>
              </w:rPr>
              <w:t>,</w:t>
            </w:r>
            <w:r w:rsidRPr="003916AE">
              <w:rPr>
                <w:rFonts w:ascii="Times New Roman" w:hAnsi="Times New Roman" w:cs="Times New Roman"/>
                <w:sz w:val="22"/>
                <w:lang w:val="en-US"/>
              </w:rPr>
              <w:t>460</w:t>
            </w:r>
          </w:p>
        </w:tc>
        <w:tc>
          <w:tcPr>
            <w:tcW w:w="1663" w:type="pct"/>
            <w:tcBorders>
              <w:top w:val="single" w:sz="4" w:space="0" w:color="000000"/>
              <w:bottom w:val="single" w:sz="4" w:space="0" w:color="000000"/>
            </w:tcBorders>
          </w:tcPr>
          <w:p w14:paraId="5C441551" w14:textId="77777777" w:rsidR="00F053F1" w:rsidRPr="003916AE" w:rsidRDefault="00F053F1" w:rsidP="005A40EC">
            <w:pPr>
              <w:ind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614900" w:rsidRPr="003916AE">
              <w:rPr>
                <w:rFonts w:ascii="Times New Roman" w:hAnsi="Times New Roman" w:cs="Times New Roman"/>
                <w:sz w:val="22"/>
                <w:lang w:val="en-US"/>
              </w:rPr>
              <w:t>,</w:t>
            </w:r>
            <w:r w:rsidRPr="003916AE">
              <w:rPr>
                <w:rFonts w:ascii="Times New Roman" w:hAnsi="Times New Roman" w:cs="Times New Roman"/>
                <w:sz w:val="22"/>
                <w:lang w:val="en-US"/>
              </w:rPr>
              <w:t>478</w:t>
            </w:r>
          </w:p>
        </w:tc>
      </w:tr>
      <w:tr w:rsidR="00F053F1" w:rsidRPr="003916AE" w14:paraId="1A958FC5" w14:textId="77777777" w:rsidTr="00F053F1">
        <w:tc>
          <w:tcPr>
            <w:tcW w:w="1619" w:type="pct"/>
            <w:tcBorders>
              <w:top w:val="single" w:sz="4" w:space="0" w:color="000000"/>
              <w:bottom w:val="single" w:sz="4" w:space="0" w:color="000000"/>
            </w:tcBorders>
          </w:tcPr>
          <w:p w14:paraId="0AD36FAD"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12 час</w:t>
            </w:r>
          </w:p>
        </w:tc>
        <w:tc>
          <w:tcPr>
            <w:tcW w:w="1718" w:type="pct"/>
            <w:tcBorders>
              <w:top w:val="single" w:sz="4" w:space="0" w:color="000000"/>
              <w:bottom w:val="single" w:sz="4" w:space="0" w:color="000000"/>
            </w:tcBorders>
          </w:tcPr>
          <w:p w14:paraId="6C700561" w14:textId="77777777" w:rsidR="00F053F1" w:rsidRPr="003916AE" w:rsidRDefault="00F053F1" w:rsidP="005A40EC">
            <w:pPr>
              <w:ind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614900" w:rsidRPr="003916AE">
              <w:rPr>
                <w:rFonts w:ascii="Times New Roman" w:hAnsi="Times New Roman" w:cs="Times New Roman"/>
                <w:sz w:val="22"/>
                <w:lang w:val="en-US"/>
              </w:rPr>
              <w:t>,</w:t>
            </w:r>
            <w:r w:rsidRPr="003916AE">
              <w:rPr>
                <w:rFonts w:ascii="Times New Roman" w:hAnsi="Times New Roman" w:cs="Times New Roman"/>
                <w:sz w:val="22"/>
                <w:lang w:val="en-US"/>
              </w:rPr>
              <w:t>483</w:t>
            </w:r>
          </w:p>
        </w:tc>
        <w:tc>
          <w:tcPr>
            <w:tcW w:w="1663" w:type="pct"/>
            <w:tcBorders>
              <w:top w:val="single" w:sz="4" w:space="0" w:color="000000"/>
              <w:bottom w:val="single" w:sz="4" w:space="0" w:color="000000"/>
            </w:tcBorders>
          </w:tcPr>
          <w:p w14:paraId="208B49A9" w14:textId="77777777" w:rsidR="00F053F1" w:rsidRPr="003916AE" w:rsidRDefault="00F053F1" w:rsidP="005A40EC">
            <w:pPr>
              <w:ind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614900" w:rsidRPr="003916AE">
              <w:rPr>
                <w:rFonts w:ascii="Times New Roman" w:hAnsi="Times New Roman" w:cs="Times New Roman"/>
                <w:sz w:val="22"/>
                <w:lang w:val="en-US"/>
              </w:rPr>
              <w:t>,</w:t>
            </w:r>
            <w:r w:rsidRPr="003916AE">
              <w:rPr>
                <w:rFonts w:ascii="Times New Roman" w:hAnsi="Times New Roman" w:cs="Times New Roman"/>
                <w:sz w:val="22"/>
                <w:lang w:val="en-US"/>
              </w:rPr>
              <w:t>500</w:t>
            </w:r>
          </w:p>
        </w:tc>
      </w:tr>
      <w:tr w:rsidR="00F053F1" w:rsidRPr="003916AE" w14:paraId="2BC0D7D1" w14:textId="77777777" w:rsidTr="00F053F1">
        <w:tc>
          <w:tcPr>
            <w:tcW w:w="1619" w:type="pct"/>
            <w:tcBorders>
              <w:top w:val="single" w:sz="4" w:space="0" w:color="000000"/>
              <w:bottom w:val="single" w:sz="4" w:space="0" w:color="000000"/>
            </w:tcBorders>
          </w:tcPr>
          <w:p w14:paraId="76B934F5"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16 час</w:t>
            </w:r>
          </w:p>
        </w:tc>
        <w:tc>
          <w:tcPr>
            <w:tcW w:w="1718" w:type="pct"/>
            <w:tcBorders>
              <w:top w:val="single" w:sz="4" w:space="0" w:color="000000"/>
              <w:bottom w:val="single" w:sz="4" w:space="0" w:color="000000"/>
            </w:tcBorders>
          </w:tcPr>
          <w:p w14:paraId="3A318447" w14:textId="77777777" w:rsidR="00F053F1" w:rsidRPr="003916AE" w:rsidRDefault="00F053F1" w:rsidP="005A40EC">
            <w:pPr>
              <w:ind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614900" w:rsidRPr="003916AE">
              <w:rPr>
                <w:rFonts w:ascii="Times New Roman" w:hAnsi="Times New Roman" w:cs="Times New Roman"/>
                <w:sz w:val="22"/>
                <w:lang w:val="en-US"/>
              </w:rPr>
              <w:t>,</w:t>
            </w:r>
            <w:r w:rsidRPr="003916AE">
              <w:rPr>
                <w:rFonts w:ascii="Times New Roman" w:hAnsi="Times New Roman" w:cs="Times New Roman"/>
                <w:sz w:val="22"/>
                <w:lang w:val="en-US"/>
              </w:rPr>
              <w:t>492</w:t>
            </w:r>
          </w:p>
        </w:tc>
        <w:tc>
          <w:tcPr>
            <w:tcW w:w="1663" w:type="pct"/>
            <w:tcBorders>
              <w:top w:val="single" w:sz="4" w:space="0" w:color="000000"/>
              <w:bottom w:val="single" w:sz="4" w:space="0" w:color="000000"/>
            </w:tcBorders>
          </w:tcPr>
          <w:p w14:paraId="18AC7994" w14:textId="77777777" w:rsidR="00F053F1" w:rsidRPr="003916AE" w:rsidRDefault="00F053F1" w:rsidP="005A40EC">
            <w:pPr>
              <w:ind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614900" w:rsidRPr="003916AE">
              <w:rPr>
                <w:rFonts w:ascii="Times New Roman" w:hAnsi="Times New Roman" w:cs="Times New Roman"/>
                <w:sz w:val="22"/>
                <w:lang w:val="en-US"/>
              </w:rPr>
              <w:t>,</w:t>
            </w:r>
            <w:r w:rsidRPr="003916AE">
              <w:rPr>
                <w:rFonts w:ascii="Times New Roman" w:hAnsi="Times New Roman" w:cs="Times New Roman"/>
                <w:sz w:val="22"/>
                <w:lang w:val="en-US"/>
              </w:rPr>
              <w:t>460</w:t>
            </w:r>
          </w:p>
        </w:tc>
      </w:tr>
      <w:tr w:rsidR="00F053F1" w:rsidRPr="003916AE" w14:paraId="30E7D411" w14:textId="77777777" w:rsidTr="00F053F1">
        <w:tc>
          <w:tcPr>
            <w:tcW w:w="1619" w:type="pct"/>
            <w:tcBorders>
              <w:top w:val="single" w:sz="4" w:space="0" w:color="000000"/>
              <w:bottom w:val="single" w:sz="4" w:space="0" w:color="000000"/>
            </w:tcBorders>
          </w:tcPr>
          <w:p w14:paraId="2024377B"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20 час</w:t>
            </w:r>
          </w:p>
        </w:tc>
        <w:tc>
          <w:tcPr>
            <w:tcW w:w="1718" w:type="pct"/>
            <w:tcBorders>
              <w:top w:val="single" w:sz="4" w:space="0" w:color="000000"/>
              <w:bottom w:val="single" w:sz="4" w:space="0" w:color="000000"/>
            </w:tcBorders>
          </w:tcPr>
          <w:p w14:paraId="28713942" w14:textId="77777777" w:rsidR="00F053F1" w:rsidRPr="003916AE" w:rsidRDefault="00F053F1" w:rsidP="005A40EC">
            <w:pPr>
              <w:ind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614900" w:rsidRPr="003916AE">
              <w:rPr>
                <w:rFonts w:ascii="Times New Roman" w:hAnsi="Times New Roman" w:cs="Times New Roman"/>
                <w:sz w:val="22"/>
                <w:lang w:val="en-US"/>
              </w:rPr>
              <w:t>,</w:t>
            </w:r>
            <w:r w:rsidRPr="003916AE">
              <w:rPr>
                <w:rFonts w:ascii="Times New Roman" w:hAnsi="Times New Roman" w:cs="Times New Roman"/>
                <w:sz w:val="22"/>
                <w:lang w:val="en-US"/>
              </w:rPr>
              <w:t>476</w:t>
            </w:r>
          </w:p>
        </w:tc>
        <w:tc>
          <w:tcPr>
            <w:tcW w:w="1663" w:type="pct"/>
            <w:tcBorders>
              <w:top w:val="single" w:sz="4" w:space="0" w:color="000000"/>
              <w:bottom w:val="single" w:sz="4" w:space="0" w:color="000000"/>
            </w:tcBorders>
          </w:tcPr>
          <w:p w14:paraId="1AAE6F12" w14:textId="77777777" w:rsidR="00F053F1" w:rsidRPr="003916AE" w:rsidRDefault="00F053F1" w:rsidP="005A40EC">
            <w:pPr>
              <w:ind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614900" w:rsidRPr="003916AE">
              <w:rPr>
                <w:rFonts w:ascii="Times New Roman" w:hAnsi="Times New Roman" w:cs="Times New Roman"/>
                <w:sz w:val="22"/>
                <w:lang w:val="en-US"/>
              </w:rPr>
              <w:t>,</w:t>
            </w:r>
            <w:r w:rsidRPr="003916AE">
              <w:rPr>
                <w:rFonts w:ascii="Times New Roman" w:hAnsi="Times New Roman" w:cs="Times New Roman"/>
                <w:sz w:val="22"/>
                <w:lang w:val="en-US"/>
              </w:rPr>
              <w:t>492</w:t>
            </w:r>
          </w:p>
        </w:tc>
      </w:tr>
      <w:tr w:rsidR="00F053F1" w:rsidRPr="003916AE" w14:paraId="2442AB3F" w14:textId="77777777" w:rsidTr="00F053F1">
        <w:tc>
          <w:tcPr>
            <w:tcW w:w="1619" w:type="pct"/>
            <w:tcBorders>
              <w:top w:val="single" w:sz="4" w:space="0" w:color="000000"/>
              <w:bottom w:val="single" w:sz="4" w:space="0" w:color="000000"/>
            </w:tcBorders>
          </w:tcPr>
          <w:p w14:paraId="48BF5170" w14:textId="77777777" w:rsidR="00F053F1" w:rsidRPr="003916AE" w:rsidRDefault="00F053F1" w:rsidP="005A40EC">
            <w:pPr>
              <w:ind w:firstLine="0"/>
              <w:jc w:val="center"/>
              <w:rPr>
                <w:rFonts w:ascii="Times New Roman" w:hAnsi="Times New Roman" w:cs="Times New Roman"/>
                <w:sz w:val="22"/>
              </w:rPr>
            </w:pPr>
            <w:r w:rsidRPr="003916AE">
              <w:rPr>
                <w:rFonts w:ascii="Times New Roman" w:hAnsi="Times New Roman" w:cs="Times New Roman"/>
                <w:sz w:val="22"/>
              </w:rPr>
              <w:t>24 час</w:t>
            </w:r>
          </w:p>
        </w:tc>
        <w:tc>
          <w:tcPr>
            <w:tcW w:w="1718" w:type="pct"/>
            <w:tcBorders>
              <w:top w:val="single" w:sz="4" w:space="0" w:color="000000"/>
              <w:bottom w:val="single" w:sz="4" w:space="0" w:color="000000"/>
            </w:tcBorders>
          </w:tcPr>
          <w:p w14:paraId="6EA4178B" w14:textId="77777777" w:rsidR="00F053F1" w:rsidRPr="003916AE" w:rsidRDefault="00F053F1" w:rsidP="005A40EC">
            <w:pPr>
              <w:ind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614900" w:rsidRPr="003916AE">
              <w:rPr>
                <w:rFonts w:ascii="Times New Roman" w:hAnsi="Times New Roman" w:cs="Times New Roman"/>
                <w:sz w:val="22"/>
                <w:lang w:val="en-US"/>
              </w:rPr>
              <w:t>,</w:t>
            </w:r>
            <w:r w:rsidRPr="003916AE">
              <w:rPr>
                <w:rFonts w:ascii="Times New Roman" w:hAnsi="Times New Roman" w:cs="Times New Roman"/>
                <w:sz w:val="22"/>
                <w:lang w:val="en-US"/>
              </w:rPr>
              <w:t>486</w:t>
            </w:r>
          </w:p>
        </w:tc>
        <w:tc>
          <w:tcPr>
            <w:tcW w:w="1663" w:type="pct"/>
            <w:tcBorders>
              <w:top w:val="single" w:sz="4" w:space="0" w:color="000000"/>
              <w:bottom w:val="single" w:sz="4" w:space="0" w:color="000000"/>
            </w:tcBorders>
          </w:tcPr>
          <w:p w14:paraId="282811E1" w14:textId="77777777" w:rsidR="00F053F1" w:rsidRPr="003916AE" w:rsidRDefault="00F053F1" w:rsidP="005A40EC">
            <w:pPr>
              <w:ind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614900" w:rsidRPr="003916AE">
              <w:rPr>
                <w:rFonts w:ascii="Times New Roman" w:hAnsi="Times New Roman" w:cs="Times New Roman"/>
                <w:sz w:val="22"/>
                <w:lang w:val="en-US"/>
              </w:rPr>
              <w:t>,</w:t>
            </w:r>
            <w:r w:rsidRPr="003916AE">
              <w:rPr>
                <w:rFonts w:ascii="Times New Roman" w:hAnsi="Times New Roman" w:cs="Times New Roman"/>
                <w:sz w:val="22"/>
                <w:lang w:val="en-US"/>
              </w:rPr>
              <w:t>492</w:t>
            </w:r>
          </w:p>
        </w:tc>
      </w:tr>
      <w:tr w:rsidR="00F053F1" w:rsidRPr="003916AE" w14:paraId="63E66453" w14:textId="77777777" w:rsidTr="00F053F1">
        <w:tc>
          <w:tcPr>
            <w:tcW w:w="1619" w:type="pct"/>
            <w:tcBorders>
              <w:top w:val="single" w:sz="4" w:space="0" w:color="000000"/>
              <w:bottom w:val="single" w:sz="4" w:space="0" w:color="000000"/>
            </w:tcBorders>
          </w:tcPr>
          <w:p w14:paraId="2CB066CE" w14:textId="77777777"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 xml:space="preserve">Извлечение </w:t>
            </w:r>
            <w:proofErr w:type="spellStart"/>
            <w:r w:rsidRPr="003916AE">
              <w:rPr>
                <w:rFonts w:ascii="Times New Roman" w:hAnsi="Times New Roman" w:cs="Times New Roman"/>
                <w:sz w:val="22"/>
                <w:lang w:val="en-US"/>
              </w:rPr>
              <w:t>Dy</w:t>
            </w:r>
            <w:proofErr w:type="spellEnd"/>
            <w:r w:rsidRPr="003916AE">
              <w:rPr>
                <w:rFonts w:ascii="Times New Roman" w:hAnsi="Times New Roman" w:cs="Times New Roman"/>
                <w:sz w:val="22"/>
              </w:rPr>
              <w:t>, %</w:t>
            </w:r>
          </w:p>
        </w:tc>
        <w:tc>
          <w:tcPr>
            <w:tcW w:w="1718" w:type="pct"/>
            <w:tcBorders>
              <w:top w:val="single" w:sz="4" w:space="0" w:color="000000"/>
              <w:bottom w:val="single" w:sz="4" w:space="0" w:color="000000"/>
            </w:tcBorders>
          </w:tcPr>
          <w:p w14:paraId="0664BB4A" w14:textId="77777777" w:rsidR="00F053F1" w:rsidRPr="003916AE" w:rsidRDefault="00F053F1" w:rsidP="005A40EC">
            <w:pPr>
              <w:ind w:firstLine="0"/>
              <w:jc w:val="right"/>
              <w:rPr>
                <w:rFonts w:ascii="Times New Roman" w:hAnsi="Times New Roman" w:cs="Times New Roman"/>
                <w:sz w:val="22"/>
                <w:lang w:val="en-US"/>
              </w:rPr>
            </w:pPr>
            <w:r w:rsidRPr="003916AE">
              <w:rPr>
                <w:rFonts w:ascii="Times New Roman" w:hAnsi="Times New Roman" w:cs="Times New Roman"/>
                <w:sz w:val="22"/>
                <w:lang w:val="en-US"/>
              </w:rPr>
              <w:t>44</w:t>
            </w:r>
            <w:r w:rsidR="00614900" w:rsidRPr="003916AE">
              <w:rPr>
                <w:rFonts w:ascii="Times New Roman" w:hAnsi="Times New Roman" w:cs="Times New Roman"/>
                <w:sz w:val="22"/>
                <w:lang w:val="en-US"/>
              </w:rPr>
              <w:t>,</w:t>
            </w:r>
            <w:r w:rsidRPr="003916AE">
              <w:rPr>
                <w:rFonts w:ascii="Times New Roman" w:hAnsi="Times New Roman" w:cs="Times New Roman"/>
                <w:sz w:val="22"/>
                <w:lang w:val="en-US"/>
              </w:rPr>
              <w:t>2</w:t>
            </w:r>
          </w:p>
        </w:tc>
        <w:tc>
          <w:tcPr>
            <w:tcW w:w="1663" w:type="pct"/>
            <w:tcBorders>
              <w:top w:val="single" w:sz="4" w:space="0" w:color="000000"/>
              <w:bottom w:val="single" w:sz="4" w:space="0" w:color="000000"/>
            </w:tcBorders>
          </w:tcPr>
          <w:p w14:paraId="6171C02D" w14:textId="77777777" w:rsidR="00F053F1" w:rsidRPr="003916AE" w:rsidRDefault="00F053F1" w:rsidP="005A40EC">
            <w:pPr>
              <w:ind w:firstLine="0"/>
              <w:jc w:val="right"/>
              <w:rPr>
                <w:rFonts w:ascii="Times New Roman" w:hAnsi="Times New Roman" w:cs="Times New Roman"/>
                <w:sz w:val="22"/>
                <w:lang w:val="en-US"/>
              </w:rPr>
            </w:pPr>
            <w:r w:rsidRPr="003916AE">
              <w:rPr>
                <w:rFonts w:ascii="Times New Roman" w:hAnsi="Times New Roman" w:cs="Times New Roman"/>
                <w:sz w:val="22"/>
                <w:lang w:val="en-US"/>
              </w:rPr>
              <w:t>43</w:t>
            </w:r>
            <w:r w:rsidR="00614900" w:rsidRPr="003916AE">
              <w:rPr>
                <w:rFonts w:ascii="Times New Roman" w:hAnsi="Times New Roman" w:cs="Times New Roman"/>
                <w:sz w:val="22"/>
                <w:lang w:val="en-US"/>
              </w:rPr>
              <w:t>,</w:t>
            </w:r>
            <w:r w:rsidRPr="003916AE">
              <w:rPr>
                <w:rFonts w:ascii="Times New Roman" w:hAnsi="Times New Roman" w:cs="Times New Roman"/>
                <w:sz w:val="22"/>
                <w:lang w:val="en-US"/>
              </w:rPr>
              <w:t>5</w:t>
            </w:r>
          </w:p>
        </w:tc>
      </w:tr>
      <w:tr w:rsidR="00F053F1" w:rsidRPr="003916AE" w14:paraId="2CA5E7AA" w14:textId="77777777" w:rsidTr="00F053F1">
        <w:tc>
          <w:tcPr>
            <w:tcW w:w="1619" w:type="pct"/>
            <w:tcBorders>
              <w:top w:val="single" w:sz="4" w:space="0" w:color="000000"/>
            </w:tcBorders>
          </w:tcPr>
          <w:p w14:paraId="18A3A629" w14:textId="77777777" w:rsidR="00F053F1" w:rsidRPr="003916AE" w:rsidRDefault="00F053F1" w:rsidP="005A40EC">
            <w:pPr>
              <w:ind w:firstLine="0"/>
              <w:jc w:val="left"/>
              <w:rPr>
                <w:rFonts w:ascii="Times New Roman" w:hAnsi="Times New Roman" w:cs="Times New Roman"/>
                <w:sz w:val="22"/>
              </w:rPr>
            </w:pPr>
            <w:r w:rsidRPr="003916AE">
              <w:rPr>
                <w:rFonts w:ascii="Times New Roman" w:hAnsi="Times New Roman" w:cs="Times New Roman"/>
                <w:sz w:val="22"/>
              </w:rPr>
              <w:t>Расчетная емкость, кг/м</w:t>
            </w:r>
            <w:r w:rsidRPr="003916AE">
              <w:rPr>
                <w:rFonts w:ascii="Times New Roman" w:hAnsi="Times New Roman" w:cs="Times New Roman"/>
                <w:sz w:val="22"/>
                <w:vertAlign w:val="superscript"/>
              </w:rPr>
              <w:t>3</w:t>
            </w:r>
          </w:p>
        </w:tc>
        <w:tc>
          <w:tcPr>
            <w:tcW w:w="1718" w:type="pct"/>
            <w:tcBorders>
              <w:top w:val="single" w:sz="4" w:space="0" w:color="000000"/>
            </w:tcBorders>
          </w:tcPr>
          <w:p w14:paraId="592A3CD9" w14:textId="77777777" w:rsidR="00F053F1" w:rsidRPr="003916AE" w:rsidRDefault="00F053F1" w:rsidP="005A40EC">
            <w:pPr>
              <w:ind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614900" w:rsidRPr="003916AE">
              <w:rPr>
                <w:rFonts w:ascii="Times New Roman" w:hAnsi="Times New Roman" w:cs="Times New Roman"/>
                <w:sz w:val="22"/>
                <w:lang w:val="en-US"/>
              </w:rPr>
              <w:t>,</w:t>
            </w:r>
            <w:r w:rsidRPr="003916AE">
              <w:rPr>
                <w:rFonts w:ascii="Times New Roman" w:hAnsi="Times New Roman" w:cs="Times New Roman"/>
                <w:sz w:val="22"/>
                <w:lang w:val="en-US"/>
              </w:rPr>
              <w:t>603</w:t>
            </w:r>
          </w:p>
        </w:tc>
        <w:tc>
          <w:tcPr>
            <w:tcW w:w="1663" w:type="pct"/>
            <w:tcBorders>
              <w:top w:val="single" w:sz="4" w:space="0" w:color="000000"/>
            </w:tcBorders>
          </w:tcPr>
          <w:p w14:paraId="446D3563" w14:textId="77777777" w:rsidR="00F053F1" w:rsidRPr="003916AE" w:rsidRDefault="00F053F1" w:rsidP="005A40EC">
            <w:pPr>
              <w:ind w:firstLine="0"/>
              <w:jc w:val="right"/>
              <w:rPr>
                <w:rFonts w:ascii="Times New Roman" w:hAnsi="Times New Roman" w:cs="Times New Roman"/>
                <w:sz w:val="22"/>
                <w:lang w:val="en-US"/>
              </w:rPr>
            </w:pPr>
            <w:r w:rsidRPr="003916AE">
              <w:rPr>
                <w:rFonts w:ascii="Times New Roman" w:hAnsi="Times New Roman" w:cs="Times New Roman"/>
                <w:sz w:val="22"/>
                <w:lang w:val="en-US"/>
              </w:rPr>
              <w:t>0</w:t>
            </w:r>
            <w:r w:rsidR="00614900" w:rsidRPr="003916AE">
              <w:rPr>
                <w:rFonts w:ascii="Times New Roman" w:hAnsi="Times New Roman" w:cs="Times New Roman"/>
                <w:sz w:val="22"/>
                <w:lang w:val="en-US"/>
              </w:rPr>
              <w:t>,</w:t>
            </w:r>
            <w:r w:rsidRPr="003916AE">
              <w:rPr>
                <w:rFonts w:ascii="Times New Roman" w:hAnsi="Times New Roman" w:cs="Times New Roman"/>
                <w:sz w:val="22"/>
                <w:lang w:val="en-US"/>
              </w:rPr>
              <w:t>594</w:t>
            </w:r>
          </w:p>
        </w:tc>
      </w:tr>
    </w:tbl>
    <w:p w14:paraId="73B53048" w14:textId="77777777" w:rsidR="00F053F1" w:rsidRPr="00790D24" w:rsidRDefault="00F053F1" w:rsidP="00790D24">
      <w:pPr>
        <w:spacing w:line="360" w:lineRule="auto"/>
        <w:rPr>
          <w:rFonts w:ascii="Times New Roman" w:hAnsi="Times New Roman" w:cs="Times New Roman"/>
          <w:szCs w:val="24"/>
        </w:rPr>
      </w:pPr>
    </w:p>
    <w:p w14:paraId="6C829276" w14:textId="77777777" w:rsidR="00F763A6" w:rsidRPr="00790D24" w:rsidRDefault="00F763A6"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Перед проведением экспериментов в динамических условиях был проведен эксперимент в статическом режиме. При этом, </w:t>
      </w:r>
      <w:proofErr w:type="gramStart"/>
      <w:r w:rsidRPr="00790D24">
        <w:rPr>
          <w:rFonts w:ascii="Times New Roman" w:hAnsi="Times New Roman" w:cs="Times New Roman"/>
          <w:szCs w:val="24"/>
        </w:rPr>
        <w:t>Ж:Т</w:t>
      </w:r>
      <w:proofErr w:type="gramEnd"/>
      <w:r w:rsidRPr="00790D24">
        <w:rPr>
          <w:rFonts w:ascii="Times New Roman" w:hAnsi="Times New Roman" w:cs="Times New Roman"/>
          <w:szCs w:val="24"/>
        </w:rPr>
        <w:t xml:space="preserve"> составило 1000:1 (5 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РЗМ-содержащего раствора и 5 г смолы). </w:t>
      </w:r>
    </w:p>
    <w:p w14:paraId="36CFC900" w14:textId="77777777" w:rsidR="009657FB" w:rsidRPr="00790D24" w:rsidRDefault="00F763A6"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Емкость перемешивались для предотвращения залегания частичек смолы в течение 24 часов. Пробы на анализ отбирались в определенные временные промежутки без прерывания эксперимента. Изменение объема системы в результате отбора проб не превышало 5%. </w:t>
      </w:r>
    </w:p>
    <w:p w14:paraId="090A3DF5" w14:textId="52A248CD" w:rsidR="00F053F1" w:rsidRPr="00790D24" w:rsidRDefault="00F053F1" w:rsidP="00790D24">
      <w:pPr>
        <w:spacing w:line="360" w:lineRule="auto"/>
        <w:rPr>
          <w:rFonts w:ascii="Times New Roman" w:eastAsia="Calibri" w:hAnsi="Times New Roman" w:cs="Times New Roman"/>
          <w:szCs w:val="24"/>
        </w:rPr>
      </w:pPr>
      <w:r w:rsidRPr="00790D24">
        <w:rPr>
          <w:rFonts w:ascii="Times New Roman" w:eastAsia="Calibri" w:hAnsi="Times New Roman" w:cs="Times New Roman"/>
          <w:szCs w:val="24"/>
        </w:rPr>
        <w:t xml:space="preserve">1) КУ-2-8. Тестирование смолы проводилось на растворе рудника </w:t>
      </w:r>
      <w:proofErr w:type="spellStart"/>
      <w:r w:rsidRPr="00790D24">
        <w:rPr>
          <w:rFonts w:ascii="Times New Roman" w:eastAsia="Calibri" w:hAnsi="Times New Roman" w:cs="Times New Roman"/>
          <w:szCs w:val="24"/>
        </w:rPr>
        <w:t>Ирколь</w:t>
      </w:r>
      <w:proofErr w:type="spellEnd"/>
      <w:r w:rsidRPr="00790D24">
        <w:rPr>
          <w:rFonts w:ascii="Times New Roman" w:eastAsia="Calibri" w:hAnsi="Times New Roman" w:cs="Times New Roman"/>
          <w:szCs w:val="24"/>
        </w:rPr>
        <w:t xml:space="preserve">. Удельная нагрузка составляла 10 </w:t>
      </w:r>
      <w:proofErr w:type="spellStart"/>
      <w:r w:rsidRPr="00790D24">
        <w:rPr>
          <w:rFonts w:ascii="Times New Roman" w:eastAsia="Calibri" w:hAnsi="Times New Roman" w:cs="Times New Roman"/>
          <w:szCs w:val="24"/>
        </w:rPr>
        <w:t>уд.</w:t>
      </w:r>
      <w:proofErr w:type="gramStart"/>
      <w:r w:rsidRPr="00790D24">
        <w:rPr>
          <w:rFonts w:ascii="Times New Roman" w:eastAsia="Calibri" w:hAnsi="Times New Roman" w:cs="Times New Roman"/>
          <w:szCs w:val="24"/>
        </w:rPr>
        <w:t>об</w:t>
      </w:r>
      <w:proofErr w:type="spellEnd"/>
      <w:r w:rsidRPr="00790D24">
        <w:rPr>
          <w:rFonts w:ascii="Times New Roman" w:eastAsia="Calibri" w:hAnsi="Times New Roman" w:cs="Times New Roman"/>
          <w:szCs w:val="24"/>
        </w:rPr>
        <w:t>./</w:t>
      </w:r>
      <w:proofErr w:type="spellStart"/>
      <w:proofErr w:type="gramEnd"/>
      <w:r w:rsidRPr="00790D24">
        <w:rPr>
          <w:rFonts w:ascii="Times New Roman" w:eastAsia="Calibri" w:hAnsi="Times New Roman" w:cs="Times New Roman"/>
          <w:szCs w:val="24"/>
        </w:rPr>
        <w:t>уд.об</w:t>
      </w:r>
      <w:proofErr w:type="spellEnd"/>
      <w:r w:rsidRPr="00790D24">
        <w:rPr>
          <w:rFonts w:ascii="Times New Roman" w:eastAsia="Calibri" w:hAnsi="Times New Roman" w:cs="Times New Roman"/>
          <w:szCs w:val="24"/>
        </w:rPr>
        <w:t>./час.</w:t>
      </w:r>
      <w:r w:rsidR="006970A1" w:rsidRPr="00790D24">
        <w:rPr>
          <w:rFonts w:ascii="Times New Roman" w:eastAsia="Calibri" w:hAnsi="Times New Roman" w:cs="Times New Roman"/>
          <w:szCs w:val="24"/>
        </w:rPr>
        <w:t xml:space="preserve"> В таблице 1</w:t>
      </w:r>
      <w:r w:rsidR="006845DB" w:rsidRPr="00790D24">
        <w:rPr>
          <w:rFonts w:ascii="Times New Roman" w:eastAsia="Calibri" w:hAnsi="Times New Roman" w:cs="Times New Roman"/>
          <w:szCs w:val="24"/>
        </w:rPr>
        <w:t>8</w:t>
      </w:r>
      <w:r w:rsidR="006970A1" w:rsidRPr="00790D24">
        <w:rPr>
          <w:rFonts w:ascii="Times New Roman" w:eastAsia="Calibri" w:hAnsi="Times New Roman" w:cs="Times New Roman"/>
          <w:szCs w:val="24"/>
        </w:rPr>
        <w:t xml:space="preserve"> приведены </w:t>
      </w:r>
      <w:r w:rsidR="006970A1" w:rsidRPr="00790D24">
        <w:rPr>
          <w:rFonts w:ascii="Times New Roman" w:hAnsi="Times New Roman" w:cs="Times New Roman"/>
          <w:szCs w:val="24"/>
        </w:rPr>
        <w:t>результаты сорбции диспрозия на смоле КУ-2-8.</w:t>
      </w:r>
    </w:p>
    <w:p w14:paraId="68F7A6F5" w14:textId="77777777" w:rsidR="00F053F1" w:rsidRPr="00790D24" w:rsidRDefault="00F053F1" w:rsidP="00790D24">
      <w:pPr>
        <w:spacing w:line="360" w:lineRule="auto"/>
        <w:rPr>
          <w:rFonts w:ascii="Times New Roman" w:hAnsi="Times New Roman" w:cs="Times New Roman"/>
          <w:szCs w:val="24"/>
        </w:rPr>
      </w:pPr>
    </w:p>
    <w:p w14:paraId="7FCD05BA" w14:textId="52AD3678" w:rsidR="00F053F1" w:rsidRPr="00790D24" w:rsidRDefault="006970A1"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t>Таблица 1</w:t>
      </w:r>
      <w:r w:rsidR="006845DB" w:rsidRPr="00790D24">
        <w:rPr>
          <w:rFonts w:ascii="Times New Roman" w:hAnsi="Times New Roman" w:cs="Times New Roman"/>
          <w:szCs w:val="24"/>
        </w:rPr>
        <w:t>8</w:t>
      </w:r>
      <w:r w:rsidRPr="00790D24">
        <w:rPr>
          <w:rFonts w:ascii="Times New Roman" w:hAnsi="Times New Roman" w:cs="Times New Roman"/>
          <w:szCs w:val="24"/>
        </w:rPr>
        <w:t xml:space="preserve"> </w:t>
      </w:r>
      <w:r w:rsidR="00F053F1" w:rsidRPr="00790D24">
        <w:rPr>
          <w:rFonts w:ascii="Times New Roman" w:hAnsi="Times New Roman" w:cs="Times New Roman"/>
          <w:szCs w:val="24"/>
        </w:rPr>
        <w:t>– Результаты сорбции диспрозия на смоле КУ-2-8</w:t>
      </w:r>
    </w:p>
    <w:tbl>
      <w:tblPr>
        <w:tblStyle w:val="a4"/>
        <w:tblW w:w="5000" w:type="pct"/>
        <w:tblLook w:val="04A0" w:firstRow="1" w:lastRow="0" w:firstColumn="1" w:lastColumn="0" w:noHBand="0" w:noVBand="1"/>
      </w:tblPr>
      <w:tblGrid>
        <w:gridCol w:w="1755"/>
        <w:gridCol w:w="787"/>
        <w:gridCol w:w="787"/>
        <w:gridCol w:w="787"/>
        <w:gridCol w:w="788"/>
        <w:gridCol w:w="788"/>
        <w:gridCol w:w="788"/>
        <w:gridCol w:w="788"/>
        <w:gridCol w:w="788"/>
        <w:gridCol w:w="788"/>
        <w:gridCol w:w="784"/>
      </w:tblGrid>
      <w:tr w:rsidR="00F053F1" w:rsidRPr="003916AE" w14:paraId="6A2010D5" w14:textId="77777777" w:rsidTr="00614900">
        <w:tc>
          <w:tcPr>
            <w:tcW w:w="912" w:type="pct"/>
          </w:tcPr>
          <w:p w14:paraId="7761B304" w14:textId="77777777" w:rsidR="00F053F1" w:rsidRPr="003916AE" w:rsidRDefault="00F053F1" w:rsidP="005A40EC">
            <w:pPr>
              <w:pStyle w:val="a3"/>
              <w:ind w:left="0" w:firstLine="0"/>
              <w:jc w:val="left"/>
              <w:rPr>
                <w:rFonts w:ascii="Times New Roman" w:hAnsi="Times New Roman" w:cs="Times New Roman"/>
                <w:sz w:val="22"/>
              </w:rPr>
            </w:pPr>
            <w:proofErr w:type="spellStart"/>
            <w:r w:rsidRPr="003916AE">
              <w:rPr>
                <w:rFonts w:ascii="Times New Roman" w:hAnsi="Times New Roman" w:cs="Times New Roman"/>
                <w:sz w:val="22"/>
              </w:rPr>
              <w:t>Уд.объем</w:t>
            </w:r>
            <w:proofErr w:type="spellEnd"/>
            <w:r w:rsidRPr="003916AE">
              <w:rPr>
                <w:rFonts w:ascii="Times New Roman" w:hAnsi="Times New Roman" w:cs="Times New Roman"/>
                <w:sz w:val="22"/>
              </w:rPr>
              <w:t xml:space="preserve">, ед. </w:t>
            </w:r>
          </w:p>
        </w:tc>
        <w:tc>
          <w:tcPr>
            <w:tcW w:w="409" w:type="pct"/>
          </w:tcPr>
          <w:p w14:paraId="7A1DA9CB"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0</w:t>
            </w:r>
          </w:p>
        </w:tc>
        <w:tc>
          <w:tcPr>
            <w:tcW w:w="409" w:type="pct"/>
          </w:tcPr>
          <w:p w14:paraId="5F07CF00"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27</w:t>
            </w:r>
          </w:p>
        </w:tc>
        <w:tc>
          <w:tcPr>
            <w:tcW w:w="409" w:type="pct"/>
          </w:tcPr>
          <w:p w14:paraId="499D0F63"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57</w:t>
            </w:r>
          </w:p>
        </w:tc>
        <w:tc>
          <w:tcPr>
            <w:tcW w:w="409" w:type="pct"/>
          </w:tcPr>
          <w:p w14:paraId="29642162"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97</w:t>
            </w:r>
          </w:p>
        </w:tc>
        <w:tc>
          <w:tcPr>
            <w:tcW w:w="409" w:type="pct"/>
          </w:tcPr>
          <w:p w14:paraId="01616CF8"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217</w:t>
            </w:r>
          </w:p>
        </w:tc>
        <w:tc>
          <w:tcPr>
            <w:tcW w:w="409" w:type="pct"/>
          </w:tcPr>
          <w:p w14:paraId="119E1AB2"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254</w:t>
            </w:r>
          </w:p>
        </w:tc>
        <w:tc>
          <w:tcPr>
            <w:tcW w:w="409" w:type="pct"/>
          </w:tcPr>
          <w:p w14:paraId="7972E5C5"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317</w:t>
            </w:r>
          </w:p>
        </w:tc>
        <w:tc>
          <w:tcPr>
            <w:tcW w:w="409" w:type="pct"/>
          </w:tcPr>
          <w:p w14:paraId="47E5AA5E" w14:textId="77777777" w:rsidR="00F053F1" w:rsidRPr="003916AE" w:rsidRDefault="00F053F1" w:rsidP="005A40EC">
            <w:pPr>
              <w:ind w:firstLine="0"/>
              <w:contextualSpacing/>
              <w:jc w:val="center"/>
              <w:rPr>
                <w:rFonts w:ascii="Times New Roman" w:eastAsia="Calibri" w:hAnsi="Times New Roman" w:cs="Times New Roman"/>
                <w:sz w:val="22"/>
              </w:rPr>
            </w:pPr>
            <w:r w:rsidRPr="003916AE">
              <w:rPr>
                <w:rFonts w:ascii="Times New Roman" w:eastAsia="Calibri" w:hAnsi="Times New Roman" w:cs="Times New Roman"/>
                <w:sz w:val="22"/>
              </w:rPr>
              <w:t>397</w:t>
            </w:r>
          </w:p>
        </w:tc>
        <w:tc>
          <w:tcPr>
            <w:tcW w:w="409" w:type="pct"/>
            <w:shd w:val="clear" w:color="auto" w:fill="auto"/>
          </w:tcPr>
          <w:p w14:paraId="50C5BAAE" w14:textId="77777777" w:rsidR="00F053F1" w:rsidRPr="003916AE" w:rsidRDefault="00F053F1" w:rsidP="005A40EC">
            <w:pPr>
              <w:pStyle w:val="a3"/>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432</w:t>
            </w:r>
          </w:p>
        </w:tc>
        <w:tc>
          <w:tcPr>
            <w:tcW w:w="409" w:type="pct"/>
            <w:shd w:val="clear" w:color="auto" w:fill="auto"/>
          </w:tcPr>
          <w:p w14:paraId="4C977994" w14:textId="77777777" w:rsidR="00F053F1" w:rsidRPr="003916AE" w:rsidRDefault="00F053F1" w:rsidP="005A40EC">
            <w:pPr>
              <w:pStyle w:val="a3"/>
              <w:ind w:left="0" w:firstLine="0"/>
              <w:jc w:val="center"/>
              <w:rPr>
                <w:rFonts w:ascii="Times New Roman" w:hAnsi="Times New Roman" w:cs="Times New Roman"/>
                <w:sz w:val="22"/>
                <w:lang w:val="en-US"/>
              </w:rPr>
            </w:pPr>
            <w:r w:rsidRPr="003916AE">
              <w:rPr>
                <w:rFonts w:ascii="Times New Roman" w:hAnsi="Times New Roman" w:cs="Times New Roman"/>
                <w:sz w:val="22"/>
                <w:lang w:val="en-US"/>
              </w:rPr>
              <w:t>495</w:t>
            </w:r>
          </w:p>
        </w:tc>
      </w:tr>
      <w:tr w:rsidR="00F053F1" w:rsidRPr="003916AE" w14:paraId="762C18C2" w14:textId="77777777" w:rsidTr="00614900">
        <w:tc>
          <w:tcPr>
            <w:tcW w:w="912" w:type="pct"/>
          </w:tcPr>
          <w:p w14:paraId="6B32B50F" w14:textId="77777777" w:rsidR="00F053F1" w:rsidRPr="003916AE" w:rsidRDefault="00F053F1" w:rsidP="005A40EC">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Концентрация </w:t>
            </w:r>
            <w:proofErr w:type="spellStart"/>
            <w:r w:rsidRPr="003916AE">
              <w:rPr>
                <w:rFonts w:ascii="Times New Roman" w:hAnsi="Times New Roman" w:cs="Times New Roman"/>
                <w:sz w:val="22"/>
                <w:lang w:val="en-US"/>
              </w:rPr>
              <w:t>Dy</w:t>
            </w:r>
            <w:proofErr w:type="spellEnd"/>
            <w:r w:rsidRPr="003916AE">
              <w:rPr>
                <w:rFonts w:ascii="Times New Roman" w:hAnsi="Times New Roman" w:cs="Times New Roman"/>
                <w:sz w:val="22"/>
              </w:rPr>
              <w:t>, мг/дм</w:t>
            </w:r>
            <w:r w:rsidRPr="003916AE">
              <w:rPr>
                <w:rFonts w:ascii="Times New Roman" w:hAnsi="Times New Roman" w:cs="Times New Roman"/>
                <w:sz w:val="22"/>
                <w:vertAlign w:val="superscript"/>
              </w:rPr>
              <w:t>3</w:t>
            </w:r>
          </w:p>
        </w:tc>
        <w:tc>
          <w:tcPr>
            <w:tcW w:w="409" w:type="pct"/>
          </w:tcPr>
          <w:p w14:paraId="1359000E"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872</w:t>
            </w:r>
          </w:p>
        </w:tc>
        <w:tc>
          <w:tcPr>
            <w:tcW w:w="409" w:type="pct"/>
          </w:tcPr>
          <w:p w14:paraId="5863D973"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549</w:t>
            </w:r>
          </w:p>
        </w:tc>
        <w:tc>
          <w:tcPr>
            <w:tcW w:w="409" w:type="pct"/>
          </w:tcPr>
          <w:p w14:paraId="0999EBBE"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938</w:t>
            </w:r>
          </w:p>
        </w:tc>
        <w:tc>
          <w:tcPr>
            <w:tcW w:w="409" w:type="pct"/>
          </w:tcPr>
          <w:p w14:paraId="70F59F21"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934</w:t>
            </w:r>
          </w:p>
        </w:tc>
        <w:tc>
          <w:tcPr>
            <w:tcW w:w="409" w:type="pct"/>
          </w:tcPr>
          <w:p w14:paraId="19E69D4B"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955</w:t>
            </w:r>
          </w:p>
        </w:tc>
        <w:tc>
          <w:tcPr>
            <w:tcW w:w="409" w:type="pct"/>
          </w:tcPr>
          <w:p w14:paraId="3F2CF3BA"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956</w:t>
            </w:r>
          </w:p>
        </w:tc>
        <w:tc>
          <w:tcPr>
            <w:tcW w:w="409" w:type="pct"/>
          </w:tcPr>
          <w:p w14:paraId="3A8F0A3A"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948</w:t>
            </w:r>
          </w:p>
        </w:tc>
        <w:tc>
          <w:tcPr>
            <w:tcW w:w="409" w:type="pct"/>
          </w:tcPr>
          <w:p w14:paraId="1C881CE1"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962</w:t>
            </w:r>
          </w:p>
        </w:tc>
        <w:tc>
          <w:tcPr>
            <w:tcW w:w="409" w:type="pct"/>
          </w:tcPr>
          <w:p w14:paraId="2CC893FE"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950</w:t>
            </w:r>
          </w:p>
        </w:tc>
        <w:tc>
          <w:tcPr>
            <w:tcW w:w="409" w:type="pct"/>
          </w:tcPr>
          <w:p w14:paraId="25E25037"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945</w:t>
            </w:r>
          </w:p>
        </w:tc>
      </w:tr>
    </w:tbl>
    <w:p w14:paraId="14BEAEF5" w14:textId="77777777" w:rsidR="00F053F1" w:rsidRPr="00790D24" w:rsidRDefault="00F053F1" w:rsidP="00790D24">
      <w:pPr>
        <w:spacing w:line="360" w:lineRule="auto"/>
        <w:rPr>
          <w:rFonts w:ascii="Times New Roman" w:hAnsi="Times New Roman" w:cs="Times New Roman"/>
          <w:szCs w:val="24"/>
        </w:rPr>
      </w:pPr>
    </w:p>
    <w:p w14:paraId="724AB6CE" w14:textId="77777777" w:rsidR="00F053F1" w:rsidRPr="00790D24" w:rsidRDefault="00F053F1" w:rsidP="00790D24">
      <w:pPr>
        <w:spacing w:line="360" w:lineRule="auto"/>
        <w:contextualSpacing/>
        <w:rPr>
          <w:rFonts w:ascii="Times New Roman" w:eastAsia="Calibri" w:hAnsi="Times New Roman" w:cs="Times New Roman"/>
          <w:szCs w:val="24"/>
        </w:rPr>
      </w:pPr>
      <w:r w:rsidRPr="00790D24">
        <w:rPr>
          <w:rFonts w:ascii="Times New Roman" w:eastAsia="Calibri" w:hAnsi="Times New Roman" w:cs="Times New Roman"/>
          <w:szCs w:val="24"/>
        </w:rPr>
        <w:t>При пропущенном объеме растворов удалось получить следующее расчетное насыщение: 0</w:t>
      </w:r>
      <w:r w:rsidR="00614900" w:rsidRPr="00790D24">
        <w:rPr>
          <w:rFonts w:ascii="Times New Roman" w:eastAsia="Calibri" w:hAnsi="Times New Roman" w:cs="Times New Roman"/>
          <w:szCs w:val="24"/>
        </w:rPr>
        <w:t>,</w:t>
      </w:r>
      <w:r w:rsidRPr="00790D24">
        <w:rPr>
          <w:rFonts w:ascii="Times New Roman" w:eastAsia="Calibri" w:hAnsi="Times New Roman" w:cs="Times New Roman"/>
          <w:szCs w:val="24"/>
        </w:rPr>
        <w:t>03 кг/м</w:t>
      </w:r>
      <w:r w:rsidRPr="00790D24">
        <w:rPr>
          <w:rFonts w:ascii="Times New Roman" w:eastAsia="Calibri" w:hAnsi="Times New Roman" w:cs="Times New Roman"/>
          <w:szCs w:val="24"/>
          <w:vertAlign w:val="superscript"/>
        </w:rPr>
        <w:t>3</w:t>
      </w:r>
      <w:r w:rsidRPr="00790D24">
        <w:rPr>
          <w:rFonts w:ascii="Times New Roman" w:eastAsia="Calibri" w:hAnsi="Times New Roman" w:cs="Times New Roman"/>
          <w:szCs w:val="24"/>
        </w:rPr>
        <w:t>.</w:t>
      </w:r>
    </w:p>
    <w:p w14:paraId="2BA39FDE" w14:textId="62A011FC" w:rsidR="00F053F1" w:rsidRPr="00790D24" w:rsidRDefault="00F053F1" w:rsidP="00790D24">
      <w:pPr>
        <w:spacing w:line="360" w:lineRule="auto"/>
        <w:contextualSpacing/>
        <w:rPr>
          <w:rFonts w:ascii="Times New Roman" w:eastAsia="Calibri" w:hAnsi="Times New Roman" w:cs="Times New Roman"/>
          <w:szCs w:val="24"/>
        </w:rPr>
      </w:pPr>
      <w:r w:rsidRPr="00790D24">
        <w:rPr>
          <w:rFonts w:ascii="Times New Roman" w:eastAsia="Calibri" w:hAnsi="Times New Roman" w:cs="Times New Roman"/>
          <w:szCs w:val="24"/>
        </w:rPr>
        <w:t xml:space="preserve">2) </w:t>
      </w:r>
      <w:proofErr w:type="spellStart"/>
      <w:r w:rsidRPr="00790D24">
        <w:rPr>
          <w:rFonts w:ascii="Times New Roman" w:hAnsi="Times New Roman" w:cs="Times New Roman"/>
          <w:szCs w:val="24"/>
        </w:rPr>
        <w:t>Lewatit</w:t>
      </w:r>
      <w:proofErr w:type="spellEnd"/>
      <w:r w:rsidRPr="00790D24">
        <w:rPr>
          <w:rFonts w:ascii="Times New Roman" w:hAnsi="Times New Roman" w:cs="Times New Roman"/>
          <w:szCs w:val="24"/>
        </w:rPr>
        <w:t xml:space="preserve"> 108H</w:t>
      </w:r>
      <w:r w:rsidRPr="00790D24">
        <w:rPr>
          <w:rFonts w:ascii="Times New Roman" w:eastAsia="Calibri" w:hAnsi="Times New Roman" w:cs="Times New Roman"/>
          <w:szCs w:val="24"/>
        </w:rPr>
        <w:t xml:space="preserve">. Тестирование смолы проводилось на растворе рудника </w:t>
      </w:r>
      <w:proofErr w:type="spellStart"/>
      <w:r w:rsidRPr="00790D24">
        <w:rPr>
          <w:rFonts w:ascii="Times New Roman" w:eastAsia="Calibri" w:hAnsi="Times New Roman" w:cs="Times New Roman"/>
          <w:szCs w:val="24"/>
        </w:rPr>
        <w:t>Ирколь</w:t>
      </w:r>
      <w:proofErr w:type="spellEnd"/>
      <w:r w:rsidRPr="00790D24">
        <w:rPr>
          <w:rFonts w:ascii="Times New Roman" w:eastAsia="Calibri" w:hAnsi="Times New Roman" w:cs="Times New Roman"/>
          <w:szCs w:val="24"/>
        </w:rPr>
        <w:t xml:space="preserve">. Удельная нагрузка составляла 10 </w:t>
      </w:r>
      <w:proofErr w:type="spellStart"/>
      <w:r w:rsidRPr="00790D24">
        <w:rPr>
          <w:rFonts w:ascii="Times New Roman" w:eastAsia="Calibri" w:hAnsi="Times New Roman" w:cs="Times New Roman"/>
          <w:szCs w:val="24"/>
        </w:rPr>
        <w:t>уд.</w:t>
      </w:r>
      <w:proofErr w:type="gramStart"/>
      <w:r w:rsidRPr="00790D24">
        <w:rPr>
          <w:rFonts w:ascii="Times New Roman" w:eastAsia="Calibri" w:hAnsi="Times New Roman" w:cs="Times New Roman"/>
          <w:szCs w:val="24"/>
        </w:rPr>
        <w:t>об</w:t>
      </w:r>
      <w:proofErr w:type="spellEnd"/>
      <w:r w:rsidRPr="00790D24">
        <w:rPr>
          <w:rFonts w:ascii="Times New Roman" w:eastAsia="Calibri" w:hAnsi="Times New Roman" w:cs="Times New Roman"/>
          <w:szCs w:val="24"/>
        </w:rPr>
        <w:t>./</w:t>
      </w:r>
      <w:proofErr w:type="spellStart"/>
      <w:proofErr w:type="gramEnd"/>
      <w:r w:rsidRPr="00790D24">
        <w:rPr>
          <w:rFonts w:ascii="Times New Roman" w:eastAsia="Calibri" w:hAnsi="Times New Roman" w:cs="Times New Roman"/>
          <w:szCs w:val="24"/>
        </w:rPr>
        <w:t>уд.об</w:t>
      </w:r>
      <w:proofErr w:type="spellEnd"/>
      <w:r w:rsidRPr="00790D24">
        <w:rPr>
          <w:rFonts w:ascii="Times New Roman" w:eastAsia="Calibri" w:hAnsi="Times New Roman" w:cs="Times New Roman"/>
          <w:szCs w:val="24"/>
        </w:rPr>
        <w:t>./час.</w:t>
      </w:r>
      <w:r w:rsidR="006970A1" w:rsidRPr="00790D24">
        <w:rPr>
          <w:rFonts w:ascii="Times New Roman" w:eastAsia="Calibri" w:hAnsi="Times New Roman" w:cs="Times New Roman"/>
          <w:szCs w:val="24"/>
        </w:rPr>
        <w:t xml:space="preserve"> В таблице 1</w:t>
      </w:r>
      <w:r w:rsidR="006845DB" w:rsidRPr="00790D24">
        <w:rPr>
          <w:rFonts w:ascii="Times New Roman" w:eastAsia="Calibri" w:hAnsi="Times New Roman" w:cs="Times New Roman"/>
          <w:szCs w:val="24"/>
        </w:rPr>
        <w:t>9</w:t>
      </w:r>
      <w:r w:rsidR="006970A1" w:rsidRPr="00790D24">
        <w:rPr>
          <w:rFonts w:ascii="Times New Roman" w:eastAsia="Calibri" w:hAnsi="Times New Roman" w:cs="Times New Roman"/>
          <w:szCs w:val="24"/>
        </w:rPr>
        <w:t xml:space="preserve"> приведены </w:t>
      </w:r>
      <w:r w:rsidR="006970A1" w:rsidRPr="00790D24">
        <w:rPr>
          <w:rFonts w:ascii="Times New Roman" w:hAnsi="Times New Roman" w:cs="Times New Roman"/>
          <w:szCs w:val="24"/>
        </w:rPr>
        <w:t xml:space="preserve">результаты сорбции диспрозия на смоле </w:t>
      </w:r>
      <w:proofErr w:type="spellStart"/>
      <w:r w:rsidR="006970A1" w:rsidRPr="00790D24">
        <w:rPr>
          <w:rFonts w:ascii="Times New Roman" w:hAnsi="Times New Roman" w:cs="Times New Roman"/>
          <w:szCs w:val="24"/>
        </w:rPr>
        <w:t>Lewatit</w:t>
      </w:r>
      <w:proofErr w:type="spellEnd"/>
      <w:r w:rsidR="006970A1" w:rsidRPr="00790D24">
        <w:rPr>
          <w:rFonts w:ascii="Times New Roman" w:hAnsi="Times New Roman" w:cs="Times New Roman"/>
          <w:szCs w:val="24"/>
        </w:rPr>
        <w:t xml:space="preserve"> 108H.</w:t>
      </w:r>
    </w:p>
    <w:p w14:paraId="3F38D26D" w14:textId="3900B03F" w:rsidR="00F053F1" w:rsidRDefault="00F053F1" w:rsidP="00790D24">
      <w:pPr>
        <w:spacing w:line="360" w:lineRule="auto"/>
        <w:rPr>
          <w:rFonts w:ascii="Times New Roman" w:hAnsi="Times New Roman" w:cs="Times New Roman"/>
          <w:szCs w:val="24"/>
        </w:rPr>
      </w:pPr>
    </w:p>
    <w:p w14:paraId="6A7632B5" w14:textId="77777777" w:rsidR="003916AE" w:rsidRPr="00790D24" w:rsidRDefault="003916AE" w:rsidP="00790D24">
      <w:pPr>
        <w:spacing w:line="360" w:lineRule="auto"/>
        <w:rPr>
          <w:rFonts w:ascii="Times New Roman" w:hAnsi="Times New Roman" w:cs="Times New Roman"/>
          <w:szCs w:val="24"/>
        </w:rPr>
      </w:pPr>
    </w:p>
    <w:p w14:paraId="01ED8415" w14:textId="204D3E29" w:rsidR="00F053F1" w:rsidRPr="00790D24" w:rsidRDefault="00F053F1"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lastRenderedPageBreak/>
        <w:t xml:space="preserve">Таблица </w:t>
      </w:r>
      <w:r w:rsidR="006970A1" w:rsidRPr="00790D24">
        <w:rPr>
          <w:rFonts w:ascii="Times New Roman" w:hAnsi="Times New Roman" w:cs="Times New Roman"/>
          <w:szCs w:val="24"/>
        </w:rPr>
        <w:t>1</w:t>
      </w:r>
      <w:r w:rsidR="006845DB" w:rsidRPr="00790D24">
        <w:rPr>
          <w:rFonts w:ascii="Times New Roman" w:hAnsi="Times New Roman" w:cs="Times New Roman"/>
          <w:szCs w:val="24"/>
        </w:rPr>
        <w:t>9</w:t>
      </w:r>
      <w:r w:rsidRPr="00790D24">
        <w:rPr>
          <w:rFonts w:ascii="Times New Roman" w:hAnsi="Times New Roman" w:cs="Times New Roman"/>
          <w:szCs w:val="24"/>
        </w:rPr>
        <w:t xml:space="preserve"> – Результаты сорбции диспрозия на смоле </w:t>
      </w:r>
      <w:proofErr w:type="spellStart"/>
      <w:r w:rsidRPr="00790D24">
        <w:rPr>
          <w:rFonts w:ascii="Times New Roman" w:hAnsi="Times New Roman" w:cs="Times New Roman"/>
          <w:szCs w:val="24"/>
        </w:rPr>
        <w:t>Lewatit</w:t>
      </w:r>
      <w:proofErr w:type="spellEnd"/>
      <w:r w:rsidRPr="00790D24">
        <w:rPr>
          <w:rFonts w:ascii="Times New Roman" w:hAnsi="Times New Roman" w:cs="Times New Roman"/>
          <w:szCs w:val="24"/>
        </w:rPr>
        <w:t xml:space="preserve"> 108H</w:t>
      </w:r>
    </w:p>
    <w:tbl>
      <w:tblPr>
        <w:tblStyle w:val="a4"/>
        <w:tblW w:w="5000" w:type="pct"/>
        <w:tblLook w:val="04A0" w:firstRow="1" w:lastRow="0" w:firstColumn="1" w:lastColumn="0" w:noHBand="0" w:noVBand="1"/>
      </w:tblPr>
      <w:tblGrid>
        <w:gridCol w:w="1780"/>
        <w:gridCol w:w="798"/>
        <w:gridCol w:w="798"/>
        <w:gridCol w:w="798"/>
        <w:gridCol w:w="798"/>
        <w:gridCol w:w="798"/>
        <w:gridCol w:w="670"/>
        <w:gridCol w:w="797"/>
        <w:gridCol w:w="797"/>
        <w:gridCol w:w="797"/>
        <w:gridCol w:w="797"/>
      </w:tblGrid>
      <w:tr w:rsidR="00F053F1" w:rsidRPr="003916AE" w14:paraId="11C379CF" w14:textId="77777777" w:rsidTr="00614900">
        <w:tc>
          <w:tcPr>
            <w:tcW w:w="924" w:type="pct"/>
          </w:tcPr>
          <w:p w14:paraId="0FF0BD00" w14:textId="77777777" w:rsidR="00F053F1" w:rsidRPr="003916AE" w:rsidRDefault="00F053F1" w:rsidP="005A40EC">
            <w:pPr>
              <w:pStyle w:val="a3"/>
              <w:ind w:left="0" w:firstLine="0"/>
              <w:jc w:val="left"/>
              <w:rPr>
                <w:rFonts w:ascii="Times New Roman" w:hAnsi="Times New Roman" w:cs="Times New Roman"/>
                <w:sz w:val="22"/>
              </w:rPr>
            </w:pPr>
            <w:proofErr w:type="spellStart"/>
            <w:r w:rsidRPr="003916AE">
              <w:rPr>
                <w:rFonts w:ascii="Times New Roman" w:hAnsi="Times New Roman" w:cs="Times New Roman"/>
                <w:sz w:val="22"/>
              </w:rPr>
              <w:t>Уд.объем</w:t>
            </w:r>
            <w:proofErr w:type="spellEnd"/>
            <w:r w:rsidRPr="003916AE">
              <w:rPr>
                <w:rFonts w:ascii="Times New Roman" w:hAnsi="Times New Roman" w:cs="Times New Roman"/>
                <w:sz w:val="22"/>
              </w:rPr>
              <w:t xml:space="preserve">, ед. </w:t>
            </w:r>
          </w:p>
        </w:tc>
        <w:tc>
          <w:tcPr>
            <w:tcW w:w="414" w:type="pct"/>
          </w:tcPr>
          <w:p w14:paraId="218F524A"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p>
        </w:tc>
        <w:tc>
          <w:tcPr>
            <w:tcW w:w="414" w:type="pct"/>
          </w:tcPr>
          <w:p w14:paraId="1254AE96"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26</w:t>
            </w:r>
          </w:p>
        </w:tc>
        <w:tc>
          <w:tcPr>
            <w:tcW w:w="414" w:type="pct"/>
          </w:tcPr>
          <w:p w14:paraId="55BA71D4"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52</w:t>
            </w:r>
          </w:p>
        </w:tc>
        <w:tc>
          <w:tcPr>
            <w:tcW w:w="414" w:type="pct"/>
          </w:tcPr>
          <w:p w14:paraId="6CADBAD7"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88</w:t>
            </w:r>
          </w:p>
        </w:tc>
        <w:tc>
          <w:tcPr>
            <w:tcW w:w="414" w:type="pct"/>
          </w:tcPr>
          <w:p w14:paraId="5FE5A85D"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197</w:t>
            </w:r>
          </w:p>
        </w:tc>
        <w:tc>
          <w:tcPr>
            <w:tcW w:w="348" w:type="pct"/>
          </w:tcPr>
          <w:p w14:paraId="0878E51C"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229</w:t>
            </w:r>
          </w:p>
        </w:tc>
        <w:tc>
          <w:tcPr>
            <w:tcW w:w="414" w:type="pct"/>
          </w:tcPr>
          <w:p w14:paraId="20FA172D"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297</w:t>
            </w:r>
          </w:p>
        </w:tc>
        <w:tc>
          <w:tcPr>
            <w:tcW w:w="414" w:type="pct"/>
          </w:tcPr>
          <w:p w14:paraId="3557CF12"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396</w:t>
            </w:r>
          </w:p>
        </w:tc>
        <w:tc>
          <w:tcPr>
            <w:tcW w:w="414" w:type="pct"/>
            <w:shd w:val="clear" w:color="auto" w:fill="auto"/>
          </w:tcPr>
          <w:p w14:paraId="04AFC873"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444</w:t>
            </w:r>
          </w:p>
        </w:tc>
        <w:tc>
          <w:tcPr>
            <w:tcW w:w="414" w:type="pct"/>
            <w:shd w:val="clear" w:color="auto" w:fill="auto"/>
          </w:tcPr>
          <w:p w14:paraId="66A98E42"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509</w:t>
            </w:r>
          </w:p>
        </w:tc>
      </w:tr>
      <w:tr w:rsidR="00F053F1" w:rsidRPr="003916AE" w14:paraId="6A8329D3" w14:textId="77777777" w:rsidTr="00614900">
        <w:tc>
          <w:tcPr>
            <w:tcW w:w="924" w:type="pct"/>
          </w:tcPr>
          <w:p w14:paraId="1324A908" w14:textId="77777777" w:rsidR="00F053F1" w:rsidRPr="003916AE" w:rsidRDefault="00F053F1" w:rsidP="005A40EC">
            <w:pPr>
              <w:pStyle w:val="a3"/>
              <w:ind w:left="0" w:firstLine="0"/>
              <w:jc w:val="left"/>
              <w:rPr>
                <w:rFonts w:ascii="Times New Roman" w:hAnsi="Times New Roman" w:cs="Times New Roman"/>
                <w:sz w:val="22"/>
              </w:rPr>
            </w:pPr>
            <w:r w:rsidRPr="003916AE">
              <w:rPr>
                <w:rFonts w:ascii="Times New Roman" w:hAnsi="Times New Roman" w:cs="Times New Roman"/>
                <w:sz w:val="22"/>
              </w:rPr>
              <w:t xml:space="preserve">Концентрация </w:t>
            </w:r>
            <w:proofErr w:type="spellStart"/>
            <w:r w:rsidRPr="003916AE">
              <w:rPr>
                <w:rFonts w:ascii="Times New Roman" w:hAnsi="Times New Roman" w:cs="Times New Roman"/>
                <w:sz w:val="22"/>
                <w:lang w:val="en-US"/>
              </w:rPr>
              <w:t>Dy</w:t>
            </w:r>
            <w:proofErr w:type="spellEnd"/>
            <w:r w:rsidRPr="003916AE">
              <w:rPr>
                <w:rFonts w:ascii="Times New Roman" w:hAnsi="Times New Roman" w:cs="Times New Roman"/>
                <w:sz w:val="22"/>
              </w:rPr>
              <w:t>, мг/дм</w:t>
            </w:r>
            <w:r w:rsidRPr="003916AE">
              <w:rPr>
                <w:rFonts w:ascii="Times New Roman" w:hAnsi="Times New Roman" w:cs="Times New Roman"/>
                <w:sz w:val="22"/>
                <w:vertAlign w:val="superscript"/>
              </w:rPr>
              <w:t>3</w:t>
            </w:r>
          </w:p>
        </w:tc>
        <w:tc>
          <w:tcPr>
            <w:tcW w:w="414" w:type="pct"/>
          </w:tcPr>
          <w:p w14:paraId="00755F8B"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872</w:t>
            </w:r>
          </w:p>
        </w:tc>
        <w:tc>
          <w:tcPr>
            <w:tcW w:w="414" w:type="pct"/>
          </w:tcPr>
          <w:p w14:paraId="31DEFD7C"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757</w:t>
            </w:r>
          </w:p>
        </w:tc>
        <w:tc>
          <w:tcPr>
            <w:tcW w:w="414" w:type="pct"/>
          </w:tcPr>
          <w:p w14:paraId="52AF5B68"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913</w:t>
            </w:r>
          </w:p>
        </w:tc>
        <w:tc>
          <w:tcPr>
            <w:tcW w:w="414" w:type="pct"/>
          </w:tcPr>
          <w:p w14:paraId="2C529690"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908</w:t>
            </w:r>
          </w:p>
        </w:tc>
        <w:tc>
          <w:tcPr>
            <w:tcW w:w="414" w:type="pct"/>
          </w:tcPr>
          <w:p w14:paraId="7766D226"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908</w:t>
            </w:r>
          </w:p>
        </w:tc>
        <w:tc>
          <w:tcPr>
            <w:tcW w:w="348" w:type="pct"/>
          </w:tcPr>
          <w:p w14:paraId="3E98F2B7"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92</w:t>
            </w:r>
          </w:p>
        </w:tc>
        <w:tc>
          <w:tcPr>
            <w:tcW w:w="414" w:type="pct"/>
          </w:tcPr>
          <w:p w14:paraId="0CA43A83"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906</w:t>
            </w:r>
          </w:p>
        </w:tc>
        <w:tc>
          <w:tcPr>
            <w:tcW w:w="414" w:type="pct"/>
          </w:tcPr>
          <w:p w14:paraId="136579E0"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909</w:t>
            </w:r>
          </w:p>
        </w:tc>
        <w:tc>
          <w:tcPr>
            <w:tcW w:w="414" w:type="pct"/>
          </w:tcPr>
          <w:p w14:paraId="37014863"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906</w:t>
            </w:r>
          </w:p>
        </w:tc>
        <w:tc>
          <w:tcPr>
            <w:tcW w:w="414" w:type="pct"/>
          </w:tcPr>
          <w:p w14:paraId="4742D8C7" w14:textId="77777777" w:rsidR="00F053F1" w:rsidRPr="003916AE" w:rsidRDefault="00F053F1" w:rsidP="005A40EC">
            <w:pPr>
              <w:pStyle w:val="a3"/>
              <w:ind w:left="0" w:firstLine="0"/>
              <w:jc w:val="center"/>
              <w:rPr>
                <w:rFonts w:ascii="Times New Roman" w:hAnsi="Times New Roman" w:cs="Times New Roman"/>
                <w:sz w:val="22"/>
              </w:rPr>
            </w:pPr>
            <w:r w:rsidRPr="003916AE">
              <w:rPr>
                <w:rFonts w:ascii="Times New Roman" w:hAnsi="Times New Roman" w:cs="Times New Roman"/>
                <w:sz w:val="22"/>
              </w:rPr>
              <w:t>0</w:t>
            </w:r>
            <w:r w:rsidR="00614900" w:rsidRPr="003916AE">
              <w:rPr>
                <w:rFonts w:ascii="Times New Roman" w:hAnsi="Times New Roman" w:cs="Times New Roman"/>
                <w:sz w:val="22"/>
              </w:rPr>
              <w:t>,</w:t>
            </w:r>
            <w:r w:rsidRPr="003916AE">
              <w:rPr>
                <w:rFonts w:ascii="Times New Roman" w:hAnsi="Times New Roman" w:cs="Times New Roman"/>
                <w:sz w:val="22"/>
              </w:rPr>
              <w:t>922</w:t>
            </w:r>
          </w:p>
        </w:tc>
      </w:tr>
    </w:tbl>
    <w:p w14:paraId="44E87432" w14:textId="77777777" w:rsidR="00F053F1" w:rsidRPr="00790D24" w:rsidRDefault="00F053F1" w:rsidP="00790D24">
      <w:pPr>
        <w:spacing w:line="360" w:lineRule="auto"/>
        <w:rPr>
          <w:rFonts w:ascii="Times New Roman" w:hAnsi="Times New Roman" w:cs="Times New Roman"/>
          <w:szCs w:val="24"/>
        </w:rPr>
      </w:pPr>
    </w:p>
    <w:p w14:paraId="24BE7543" w14:textId="2025FE5F" w:rsidR="00F053F1" w:rsidRPr="00790D24" w:rsidRDefault="00F053F1" w:rsidP="00790D24">
      <w:pPr>
        <w:spacing w:line="360" w:lineRule="auto"/>
        <w:contextualSpacing/>
        <w:rPr>
          <w:rFonts w:ascii="Times New Roman" w:eastAsia="Calibri" w:hAnsi="Times New Roman" w:cs="Times New Roman"/>
          <w:szCs w:val="24"/>
        </w:rPr>
      </w:pPr>
      <w:r w:rsidRPr="00790D24">
        <w:rPr>
          <w:rFonts w:ascii="Times New Roman" w:eastAsia="Calibri" w:hAnsi="Times New Roman" w:cs="Times New Roman"/>
          <w:szCs w:val="24"/>
        </w:rPr>
        <w:t>При пропущенном объеме растворов удалось получить следующее расчетное насыщение: 0</w:t>
      </w:r>
      <w:r w:rsidR="009657FB" w:rsidRPr="00790D24">
        <w:rPr>
          <w:rFonts w:ascii="Times New Roman" w:eastAsia="Calibri" w:hAnsi="Times New Roman" w:cs="Times New Roman"/>
          <w:szCs w:val="24"/>
        </w:rPr>
        <w:t>,</w:t>
      </w:r>
      <w:r w:rsidRPr="00790D24">
        <w:rPr>
          <w:rFonts w:ascii="Times New Roman" w:eastAsia="Calibri" w:hAnsi="Times New Roman" w:cs="Times New Roman"/>
          <w:szCs w:val="24"/>
        </w:rPr>
        <w:t>02 кг/м</w:t>
      </w:r>
      <w:r w:rsidRPr="00790D24">
        <w:rPr>
          <w:rFonts w:ascii="Times New Roman" w:eastAsia="Calibri" w:hAnsi="Times New Roman" w:cs="Times New Roman"/>
          <w:szCs w:val="24"/>
          <w:vertAlign w:val="superscript"/>
        </w:rPr>
        <w:t>3</w:t>
      </w:r>
      <w:r w:rsidRPr="00790D24">
        <w:rPr>
          <w:rFonts w:ascii="Times New Roman" w:eastAsia="Calibri" w:hAnsi="Times New Roman" w:cs="Times New Roman"/>
          <w:szCs w:val="24"/>
        </w:rPr>
        <w:t>.</w:t>
      </w:r>
    </w:p>
    <w:p w14:paraId="39A54FAD" w14:textId="77777777" w:rsidR="00F053F1" w:rsidRPr="00790D24" w:rsidRDefault="00F053F1" w:rsidP="00790D24">
      <w:pPr>
        <w:spacing w:line="360" w:lineRule="auto"/>
        <w:contextualSpacing/>
        <w:rPr>
          <w:rFonts w:ascii="Times New Roman" w:hAnsi="Times New Roman" w:cs="Times New Roman"/>
          <w:szCs w:val="24"/>
        </w:rPr>
      </w:pPr>
      <w:r w:rsidRPr="00790D24">
        <w:rPr>
          <w:rFonts w:ascii="Times New Roman" w:hAnsi="Times New Roman" w:cs="Times New Roman"/>
          <w:szCs w:val="24"/>
        </w:rPr>
        <w:t xml:space="preserve">На рисунке </w:t>
      </w:r>
      <w:r w:rsidR="006970A1" w:rsidRPr="00790D24">
        <w:rPr>
          <w:rFonts w:ascii="Times New Roman" w:hAnsi="Times New Roman" w:cs="Times New Roman"/>
          <w:szCs w:val="24"/>
        </w:rPr>
        <w:t>8</w:t>
      </w:r>
      <w:r w:rsidRPr="00790D24">
        <w:rPr>
          <w:rFonts w:ascii="Times New Roman" w:hAnsi="Times New Roman" w:cs="Times New Roman"/>
          <w:szCs w:val="24"/>
        </w:rPr>
        <w:t xml:space="preserve"> представлены результаты сорбционного извлечения диспрозия в динамических условиях.</w:t>
      </w:r>
    </w:p>
    <w:p w14:paraId="561E643B" w14:textId="77777777" w:rsidR="00F763A6" w:rsidRPr="00790D24" w:rsidRDefault="00F763A6"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Следует отметить, что ионообменные смолы, в общем случае, обладают большей селективностью к ионам с большей валентностью или зарядом. Среди ионов с одинаковым зарядом, </w:t>
      </w:r>
      <w:proofErr w:type="spellStart"/>
      <w:r w:rsidRPr="00790D24">
        <w:rPr>
          <w:rFonts w:ascii="Times New Roman" w:hAnsi="Times New Roman" w:cs="Times New Roman"/>
          <w:szCs w:val="24"/>
        </w:rPr>
        <w:t>бóльшее</w:t>
      </w:r>
      <w:proofErr w:type="spellEnd"/>
      <w:r w:rsidRPr="00790D24">
        <w:rPr>
          <w:rFonts w:ascii="Times New Roman" w:hAnsi="Times New Roman" w:cs="Times New Roman"/>
          <w:szCs w:val="24"/>
        </w:rPr>
        <w:t xml:space="preserve"> сродство наблюдается к ионам с </w:t>
      </w:r>
      <w:proofErr w:type="spellStart"/>
      <w:r w:rsidRPr="00790D24">
        <w:rPr>
          <w:rFonts w:ascii="Times New Roman" w:hAnsi="Times New Roman" w:cs="Times New Roman"/>
          <w:szCs w:val="24"/>
        </w:rPr>
        <w:t>бóльшим</w:t>
      </w:r>
      <w:proofErr w:type="spellEnd"/>
      <w:r w:rsidRPr="00790D24">
        <w:rPr>
          <w:rFonts w:ascii="Times New Roman" w:hAnsi="Times New Roman" w:cs="Times New Roman"/>
          <w:szCs w:val="24"/>
        </w:rPr>
        <w:t xml:space="preserve"> атомным номером. Для одинаково заряженных ионов наблюдается тенденция к понижению сродства с ростом размеров гидратированного иона: </w:t>
      </w:r>
      <w:r w:rsidRPr="00790D24">
        <w:rPr>
          <w:rFonts w:ascii="Times New Roman" w:hAnsi="Times New Roman" w:cs="Times New Roman"/>
          <w:szCs w:val="24"/>
          <w:lang w:val="it-IT"/>
        </w:rPr>
        <w:t>La</w:t>
      </w:r>
      <w:r w:rsidRPr="00790D24">
        <w:rPr>
          <w:rFonts w:ascii="Times New Roman" w:hAnsi="Times New Roman" w:cs="Times New Roman"/>
          <w:szCs w:val="24"/>
          <w:vertAlign w:val="superscript"/>
          <w:lang w:val="it-IT"/>
        </w:rPr>
        <w:t>3+</w:t>
      </w:r>
      <w:r w:rsidRPr="00790D24">
        <w:rPr>
          <w:rFonts w:ascii="Times New Roman" w:hAnsi="Times New Roman" w:cs="Times New Roman"/>
          <w:szCs w:val="24"/>
          <w:lang w:val="it-IT"/>
        </w:rPr>
        <w:t>&gt; Ce</w:t>
      </w:r>
      <w:r w:rsidRPr="00790D24">
        <w:rPr>
          <w:rFonts w:ascii="Times New Roman" w:hAnsi="Times New Roman" w:cs="Times New Roman"/>
          <w:szCs w:val="24"/>
          <w:vertAlign w:val="superscript"/>
          <w:lang w:val="it-IT"/>
        </w:rPr>
        <w:t>3+</w:t>
      </w:r>
      <w:r w:rsidRPr="00790D24">
        <w:rPr>
          <w:rFonts w:ascii="Times New Roman" w:hAnsi="Times New Roman" w:cs="Times New Roman"/>
          <w:szCs w:val="24"/>
          <w:lang w:val="it-IT"/>
        </w:rPr>
        <w:t>&gt; Pr</w:t>
      </w:r>
      <w:r w:rsidRPr="00790D24">
        <w:rPr>
          <w:rFonts w:ascii="Times New Roman" w:hAnsi="Times New Roman" w:cs="Times New Roman"/>
          <w:szCs w:val="24"/>
          <w:vertAlign w:val="superscript"/>
          <w:lang w:val="it-IT"/>
        </w:rPr>
        <w:t>3+</w:t>
      </w:r>
      <w:r w:rsidRPr="00790D24">
        <w:rPr>
          <w:rFonts w:ascii="Times New Roman" w:hAnsi="Times New Roman" w:cs="Times New Roman"/>
          <w:szCs w:val="24"/>
          <w:lang w:val="it-IT"/>
        </w:rPr>
        <w:t>&gt; Nd</w:t>
      </w:r>
      <w:r w:rsidRPr="00790D24">
        <w:rPr>
          <w:rFonts w:ascii="Times New Roman" w:hAnsi="Times New Roman" w:cs="Times New Roman"/>
          <w:szCs w:val="24"/>
          <w:vertAlign w:val="superscript"/>
          <w:lang w:val="it-IT"/>
        </w:rPr>
        <w:t>3+</w:t>
      </w:r>
      <w:r w:rsidRPr="00790D24">
        <w:rPr>
          <w:rFonts w:ascii="Times New Roman" w:hAnsi="Times New Roman" w:cs="Times New Roman"/>
          <w:szCs w:val="24"/>
          <w:lang w:val="it-IT"/>
        </w:rPr>
        <w:t>&gt; Sm</w:t>
      </w:r>
      <w:r w:rsidRPr="00790D24">
        <w:rPr>
          <w:rFonts w:ascii="Times New Roman" w:hAnsi="Times New Roman" w:cs="Times New Roman"/>
          <w:szCs w:val="24"/>
          <w:vertAlign w:val="superscript"/>
          <w:lang w:val="it-IT"/>
        </w:rPr>
        <w:t>3+</w:t>
      </w:r>
      <w:r w:rsidRPr="00790D24">
        <w:rPr>
          <w:rFonts w:ascii="Times New Roman" w:hAnsi="Times New Roman" w:cs="Times New Roman"/>
          <w:szCs w:val="24"/>
          <w:lang w:val="it-IT"/>
        </w:rPr>
        <w:t>&gt; Eu</w:t>
      </w:r>
      <w:r w:rsidRPr="00790D24">
        <w:rPr>
          <w:rFonts w:ascii="Times New Roman" w:hAnsi="Times New Roman" w:cs="Times New Roman"/>
          <w:szCs w:val="24"/>
          <w:vertAlign w:val="superscript"/>
          <w:lang w:val="it-IT"/>
        </w:rPr>
        <w:t>3+</w:t>
      </w:r>
      <w:r w:rsidRPr="00790D24">
        <w:rPr>
          <w:rFonts w:ascii="Times New Roman" w:hAnsi="Times New Roman" w:cs="Times New Roman"/>
          <w:szCs w:val="24"/>
          <w:lang w:val="it-IT"/>
        </w:rPr>
        <w:t>&gt; Gd</w:t>
      </w:r>
      <w:r w:rsidRPr="00790D24">
        <w:rPr>
          <w:rFonts w:ascii="Times New Roman" w:hAnsi="Times New Roman" w:cs="Times New Roman"/>
          <w:szCs w:val="24"/>
          <w:vertAlign w:val="superscript"/>
          <w:lang w:val="it-IT"/>
        </w:rPr>
        <w:t>3+</w:t>
      </w:r>
      <w:r w:rsidRPr="00790D24">
        <w:rPr>
          <w:rFonts w:ascii="Times New Roman" w:hAnsi="Times New Roman" w:cs="Times New Roman"/>
          <w:szCs w:val="24"/>
          <w:lang w:val="it-IT"/>
        </w:rPr>
        <w:t>&gt; Tb</w:t>
      </w:r>
      <w:r w:rsidRPr="00790D24">
        <w:rPr>
          <w:rFonts w:ascii="Times New Roman" w:hAnsi="Times New Roman" w:cs="Times New Roman"/>
          <w:szCs w:val="24"/>
          <w:vertAlign w:val="superscript"/>
          <w:lang w:val="it-IT"/>
        </w:rPr>
        <w:t>3+</w:t>
      </w:r>
      <w:r w:rsidRPr="00790D24">
        <w:rPr>
          <w:rFonts w:ascii="Times New Roman" w:hAnsi="Times New Roman" w:cs="Times New Roman"/>
          <w:szCs w:val="24"/>
          <w:lang w:val="it-IT"/>
        </w:rPr>
        <w:t>&gt; Dy</w:t>
      </w:r>
      <w:r w:rsidRPr="00790D24">
        <w:rPr>
          <w:rFonts w:ascii="Times New Roman" w:hAnsi="Times New Roman" w:cs="Times New Roman"/>
          <w:szCs w:val="24"/>
          <w:vertAlign w:val="superscript"/>
          <w:lang w:val="it-IT"/>
        </w:rPr>
        <w:t>3+</w:t>
      </w:r>
      <w:r w:rsidRPr="00790D24">
        <w:rPr>
          <w:rFonts w:ascii="Times New Roman" w:hAnsi="Times New Roman" w:cs="Times New Roman"/>
          <w:szCs w:val="24"/>
          <w:lang w:val="it-IT"/>
        </w:rPr>
        <w:t>&gt; Y</w:t>
      </w:r>
      <w:r w:rsidRPr="00790D24">
        <w:rPr>
          <w:rFonts w:ascii="Times New Roman" w:hAnsi="Times New Roman" w:cs="Times New Roman"/>
          <w:szCs w:val="24"/>
          <w:vertAlign w:val="superscript"/>
          <w:lang w:val="it-IT"/>
        </w:rPr>
        <w:t>3+</w:t>
      </w:r>
      <w:r w:rsidRPr="00790D24">
        <w:rPr>
          <w:rFonts w:ascii="Times New Roman" w:hAnsi="Times New Roman" w:cs="Times New Roman"/>
          <w:szCs w:val="24"/>
          <w:lang w:val="it-IT"/>
        </w:rPr>
        <w:t>&gt; Ho</w:t>
      </w:r>
      <w:r w:rsidRPr="00790D24">
        <w:rPr>
          <w:rFonts w:ascii="Times New Roman" w:hAnsi="Times New Roman" w:cs="Times New Roman"/>
          <w:szCs w:val="24"/>
          <w:vertAlign w:val="superscript"/>
          <w:lang w:val="it-IT"/>
        </w:rPr>
        <w:t>3+</w:t>
      </w:r>
      <w:r w:rsidRPr="00790D24">
        <w:rPr>
          <w:rFonts w:ascii="Times New Roman" w:hAnsi="Times New Roman" w:cs="Times New Roman"/>
          <w:szCs w:val="24"/>
          <w:lang w:val="it-IT"/>
        </w:rPr>
        <w:t>&gt; Er</w:t>
      </w:r>
      <w:r w:rsidRPr="00790D24">
        <w:rPr>
          <w:rFonts w:ascii="Times New Roman" w:hAnsi="Times New Roman" w:cs="Times New Roman"/>
          <w:szCs w:val="24"/>
          <w:vertAlign w:val="superscript"/>
          <w:lang w:val="it-IT"/>
        </w:rPr>
        <w:t>3+</w:t>
      </w:r>
      <w:r w:rsidRPr="00790D24">
        <w:rPr>
          <w:rFonts w:ascii="Times New Roman" w:hAnsi="Times New Roman" w:cs="Times New Roman"/>
          <w:szCs w:val="24"/>
          <w:lang w:val="it-IT"/>
        </w:rPr>
        <w:t>&gt; Tu</w:t>
      </w:r>
      <w:r w:rsidRPr="00790D24">
        <w:rPr>
          <w:rFonts w:ascii="Times New Roman" w:hAnsi="Times New Roman" w:cs="Times New Roman"/>
          <w:szCs w:val="24"/>
          <w:vertAlign w:val="superscript"/>
          <w:lang w:val="it-IT"/>
        </w:rPr>
        <w:t>3+</w:t>
      </w:r>
      <w:r w:rsidRPr="00790D24">
        <w:rPr>
          <w:rFonts w:ascii="Times New Roman" w:hAnsi="Times New Roman" w:cs="Times New Roman"/>
          <w:szCs w:val="24"/>
          <w:lang w:val="it-IT"/>
        </w:rPr>
        <w:t>&gt; Yb</w:t>
      </w:r>
      <w:r w:rsidRPr="00790D24">
        <w:rPr>
          <w:rFonts w:ascii="Times New Roman" w:hAnsi="Times New Roman" w:cs="Times New Roman"/>
          <w:szCs w:val="24"/>
          <w:vertAlign w:val="superscript"/>
          <w:lang w:val="it-IT"/>
        </w:rPr>
        <w:t>3+</w:t>
      </w:r>
      <w:r w:rsidRPr="00790D24">
        <w:rPr>
          <w:rFonts w:ascii="Times New Roman" w:hAnsi="Times New Roman" w:cs="Times New Roman"/>
          <w:szCs w:val="24"/>
          <w:lang w:val="it-IT"/>
        </w:rPr>
        <w:t>&gt; Lu</w:t>
      </w:r>
      <w:r w:rsidRPr="00790D24">
        <w:rPr>
          <w:rFonts w:ascii="Times New Roman" w:hAnsi="Times New Roman" w:cs="Times New Roman"/>
          <w:szCs w:val="24"/>
          <w:vertAlign w:val="superscript"/>
          <w:lang w:val="it-IT"/>
        </w:rPr>
        <w:t>3+</w:t>
      </w:r>
      <w:r w:rsidRPr="00790D24">
        <w:rPr>
          <w:rFonts w:ascii="Times New Roman" w:hAnsi="Times New Roman" w:cs="Times New Roman"/>
          <w:szCs w:val="24"/>
          <w:lang w:val="it-IT"/>
        </w:rPr>
        <w:t>&gt; Sc</w:t>
      </w:r>
      <w:r w:rsidRPr="00790D24">
        <w:rPr>
          <w:rFonts w:ascii="Times New Roman" w:hAnsi="Times New Roman" w:cs="Times New Roman"/>
          <w:szCs w:val="24"/>
          <w:vertAlign w:val="superscript"/>
          <w:lang w:val="it-IT"/>
        </w:rPr>
        <w:t>3+</w:t>
      </w:r>
      <w:r w:rsidRPr="00790D24">
        <w:rPr>
          <w:rFonts w:ascii="Times New Roman" w:hAnsi="Times New Roman" w:cs="Times New Roman"/>
          <w:szCs w:val="24"/>
          <w:lang w:val="it-IT"/>
        </w:rPr>
        <w:t>.</w:t>
      </w:r>
    </w:p>
    <w:p w14:paraId="66F7FCA7" w14:textId="77777777" w:rsidR="00F763A6" w:rsidRPr="00790D24" w:rsidRDefault="00F763A6" w:rsidP="00790D24">
      <w:pPr>
        <w:spacing w:line="360" w:lineRule="auto"/>
        <w:contextualSpacing/>
        <w:rPr>
          <w:rFonts w:ascii="Times New Roman" w:eastAsia="Calibri" w:hAnsi="Times New Roman" w:cs="Times New Roman"/>
          <w:szCs w:val="24"/>
        </w:rPr>
      </w:pPr>
      <w:r w:rsidRPr="00790D24">
        <w:rPr>
          <w:rFonts w:ascii="Times New Roman" w:eastAsia="Calibri" w:hAnsi="Times New Roman" w:cs="Times New Roman"/>
          <w:szCs w:val="24"/>
        </w:rPr>
        <w:t xml:space="preserve">При этом диспрозий обладает одним из самых невысоких значений сродства к смоле при одной из наибольшей ценности среди лантаноидов. Извлекая 95% диспрозия из раствора параллельно на смолу сорбируются и прочие лантаноиды, что в конечном итоге повышает ценность товарного продукта. </w:t>
      </w:r>
    </w:p>
    <w:p w14:paraId="15EE6C81" w14:textId="4B5CAEE4" w:rsidR="00F053F1" w:rsidRPr="00790D24" w:rsidRDefault="005A40EC" w:rsidP="00790D24">
      <w:pPr>
        <w:spacing w:line="360" w:lineRule="auto"/>
        <w:ind w:firstLine="0"/>
        <w:contextualSpacing/>
        <w:jc w:val="center"/>
        <w:rPr>
          <w:rFonts w:ascii="Times New Roman" w:eastAsia="Calibri" w:hAnsi="Times New Roman" w:cs="Times New Roman"/>
          <w:szCs w:val="24"/>
        </w:rPr>
      </w:pPr>
      <w:r>
        <w:rPr>
          <w:rFonts w:ascii="Times New Roman" w:eastAsia="Calibri" w:hAnsi="Times New Roman" w:cs="Times New Roman"/>
          <w:noProof/>
          <w:szCs w:val="24"/>
          <w:lang w:eastAsia="ru-RU"/>
        </w:rPr>
        <w:drawing>
          <wp:inline distT="0" distB="0" distL="0" distR="0" wp14:anchorId="7B9D1F3F" wp14:editId="22DCD6E3">
            <wp:extent cx="4538573" cy="3067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9682" cy="3067799"/>
                    </a:xfrm>
                    <a:prstGeom prst="rect">
                      <a:avLst/>
                    </a:prstGeom>
                    <a:noFill/>
                    <a:ln>
                      <a:noFill/>
                    </a:ln>
                  </pic:spPr>
                </pic:pic>
              </a:graphicData>
            </a:graphic>
          </wp:inline>
        </w:drawing>
      </w:r>
    </w:p>
    <w:p w14:paraId="76C53D5E" w14:textId="77777777" w:rsidR="00F053F1" w:rsidRPr="00790D24" w:rsidRDefault="00F053F1" w:rsidP="00790D24">
      <w:pPr>
        <w:spacing w:line="360" w:lineRule="auto"/>
        <w:ind w:firstLine="0"/>
        <w:contextualSpacing/>
        <w:jc w:val="center"/>
        <w:rPr>
          <w:rFonts w:ascii="Times New Roman" w:eastAsia="Calibri" w:hAnsi="Times New Roman" w:cs="Times New Roman"/>
          <w:szCs w:val="24"/>
        </w:rPr>
      </w:pPr>
      <w:r w:rsidRPr="00790D24">
        <w:rPr>
          <w:rFonts w:ascii="Times New Roman" w:eastAsia="Calibri" w:hAnsi="Times New Roman" w:cs="Times New Roman"/>
          <w:szCs w:val="24"/>
        </w:rPr>
        <w:t xml:space="preserve">Рисунок </w:t>
      </w:r>
      <w:r w:rsidR="006970A1" w:rsidRPr="00790D24">
        <w:rPr>
          <w:rFonts w:ascii="Times New Roman" w:eastAsia="Calibri" w:hAnsi="Times New Roman" w:cs="Times New Roman"/>
          <w:szCs w:val="24"/>
        </w:rPr>
        <w:t>8</w:t>
      </w:r>
      <w:r w:rsidRPr="00790D24">
        <w:rPr>
          <w:rFonts w:ascii="Times New Roman" w:eastAsia="Calibri" w:hAnsi="Times New Roman" w:cs="Times New Roman"/>
          <w:szCs w:val="24"/>
        </w:rPr>
        <w:t xml:space="preserve"> – Выходные кривые сорбции диспрозия на смолах </w:t>
      </w:r>
      <w:proofErr w:type="spellStart"/>
      <w:r w:rsidRPr="00790D24">
        <w:rPr>
          <w:rFonts w:ascii="Times New Roman" w:eastAsia="Calibri" w:hAnsi="Times New Roman" w:cs="Times New Roman"/>
          <w:szCs w:val="24"/>
          <w:lang w:val="en-US"/>
        </w:rPr>
        <w:t>Lewatit</w:t>
      </w:r>
      <w:proofErr w:type="spellEnd"/>
      <w:r w:rsidRPr="00790D24">
        <w:rPr>
          <w:rFonts w:ascii="Times New Roman" w:eastAsia="Calibri" w:hAnsi="Times New Roman" w:cs="Times New Roman"/>
          <w:szCs w:val="24"/>
        </w:rPr>
        <w:t xml:space="preserve"> 108Н и КУ-2-8</w:t>
      </w:r>
    </w:p>
    <w:p w14:paraId="31EA4D9E" w14:textId="2B3065A5" w:rsidR="00F053F1" w:rsidRPr="00790D24" w:rsidRDefault="00F053F1" w:rsidP="00790D24">
      <w:pPr>
        <w:spacing w:line="360" w:lineRule="auto"/>
        <w:contextualSpacing/>
        <w:rPr>
          <w:rFonts w:ascii="Times New Roman" w:hAnsi="Times New Roman" w:cs="Times New Roman"/>
          <w:szCs w:val="24"/>
        </w:rPr>
      </w:pPr>
      <w:r w:rsidRPr="00790D24">
        <w:rPr>
          <w:rFonts w:ascii="Times New Roman" w:eastAsia="Calibri" w:hAnsi="Times New Roman" w:cs="Times New Roman"/>
          <w:szCs w:val="24"/>
        </w:rPr>
        <w:t>В результате пропускания фильтратов сорбции урана, содержащих РЗМ, в том числе и диспрозий, удалось получить следующее насыщение по указанному элементу:</w:t>
      </w:r>
      <w:r w:rsidRPr="00790D24">
        <w:rPr>
          <w:rFonts w:ascii="Times New Roman" w:hAnsi="Times New Roman" w:cs="Times New Roman"/>
          <w:szCs w:val="24"/>
        </w:rPr>
        <w:t xml:space="preserve"> </w:t>
      </w:r>
      <w:r w:rsidRPr="00790D24">
        <w:rPr>
          <w:rFonts w:ascii="Times New Roman" w:eastAsia="Calibri" w:hAnsi="Times New Roman" w:cs="Times New Roman"/>
          <w:szCs w:val="24"/>
        </w:rPr>
        <w:t xml:space="preserve">КУ-2-8 </w:t>
      </w:r>
      <w:r w:rsidRPr="00790D24">
        <w:rPr>
          <w:rFonts w:ascii="Times New Roman" w:hAnsi="Times New Roman" w:cs="Times New Roman"/>
          <w:szCs w:val="24"/>
        </w:rPr>
        <w:t xml:space="preserve">при 495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w:t>
      </w:r>
      <w:r w:rsidRPr="00790D24">
        <w:rPr>
          <w:rFonts w:ascii="Times New Roman" w:eastAsia="Calibri" w:hAnsi="Times New Roman" w:cs="Times New Roman"/>
          <w:szCs w:val="24"/>
        </w:rPr>
        <w:t xml:space="preserve"> 0</w:t>
      </w:r>
      <w:r w:rsidR="00614900" w:rsidRPr="00790D24">
        <w:rPr>
          <w:rFonts w:ascii="Times New Roman" w:eastAsia="Calibri" w:hAnsi="Times New Roman" w:cs="Times New Roman"/>
          <w:szCs w:val="24"/>
        </w:rPr>
        <w:t>,</w:t>
      </w:r>
      <w:r w:rsidRPr="00790D24">
        <w:rPr>
          <w:rFonts w:ascii="Times New Roman" w:eastAsia="Calibri" w:hAnsi="Times New Roman" w:cs="Times New Roman"/>
          <w:szCs w:val="24"/>
        </w:rPr>
        <w:t>03 кг/м</w:t>
      </w:r>
      <w:r w:rsidRPr="00790D24">
        <w:rPr>
          <w:rFonts w:ascii="Times New Roman" w:eastAsia="Calibri" w:hAnsi="Times New Roman" w:cs="Times New Roman"/>
          <w:szCs w:val="24"/>
          <w:vertAlign w:val="superscript"/>
        </w:rPr>
        <w:t>3</w:t>
      </w:r>
      <w:r w:rsidR="00DC122F">
        <w:rPr>
          <w:rFonts w:ascii="Times New Roman" w:eastAsia="Calibri" w:hAnsi="Times New Roman" w:cs="Times New Roman"/>
          <w:szCs w:val="24"/>
        </w:rPr>
        <w:t>;</w:t>
      </w:r>
      <w:r w:rsidRPr="00790D24">
        <w:rPr>
          <w:rFonts w:ascii="Times New Roman" w:hAnsi="Times New Roman" w:cs="Times New Roman"/>
          <w:szCs w:val="24"/>
        </w:rPr>
        <w:t xml:space="preserve"> </w:t>
      </w:r>
      <w:proofErr w:type="spellStart"/>
      <w:r w:rsidRPr="00790D24">
        <w:rPr>
          <w:rFonts w:ascii="Times New Roman" w:eastAsia="Calibri" w:hAnsi="Times New Roman" w:cs="Times New Roman"/>
          <w:szCs w:val="24"/>
          <w:lang w:val="en-US"/>
        </w:rPr>
        <w:t>Lewatit</w:t>
      </w:r>
      <w:proofErr w:type="spellEnd"/>
      <w:r w:rsidRPr="00790D24">
        <w:rPr>
          <w:rFonts w:ascii="Times New Roman" w:eastAsia="Calibri" w:hAnsi="Times New Roman" w:cs="Times New Roman"/>
          <w:szCs w:val="24"/>
        </w:rPr>
        <w:t xml:space="preserve"> 108</w:t>
      </w:r>
      <w:r w:rsidRPr="00790D24">
        <w:rPr>
          <w:rFonts w:ascii="Times New Roman" w:eastAsia="Calibri" w:hAnsi="Times New Roman" w:cs="Times New Roman"/>
          <w:szCs w:val="24"/>
          <w:lang w:val="en-US"/>
        </w:rPr>
        <w:t>H</w:t>
      </w:r>
      <w:r w:rsidRPr="00790D24">
        <w:rPr>
          <w:rFonts w:ascii="Times New Roman" w:hAnsi="Times New Roman" w:cs="Times New Roman"/>
          <w:szCs w:val="24"/>
        </w:rPr>
        <w:t xml:space="preserve"> при 509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xml:space="preserve">. </w:t>
      </w:r>
      <w:r w:rsidRPr="00790D24">
        <w:rPr>
          <w:rFonts w:ascii="Times New Roman" w:eastAsia="Calibri" w:hAnsi="Times New Roman" w:cs="Times New Roman"/>
          <w:szCs w:val="24"/>
        </w:rPr>
        <w:t>0</w:t>
      </w:r>
      <w:r w:rsidR="00614900" w:rsidRPr="00790D24">
        <w:rPr>
          <w:rFonts w:ascii="Times New Roman" w:eastAsia="Calibri" w:hAnsi="Times New Roman" w:cs="Times New Roman"/>
          <w:szCs w:val="24"/>
        </w:rPr>
        <w:t>,</w:t>
      </w:r>
      <w:r w:rsidRPr="00790D24">
        <w:rPr>
          <w:rFonts w:ascii="Times New Roman" w:eastAsia="Calibri" w:hAnsi="Times New Roman" w:cs="Times New Roman"/>
          <w:szCs w:val="24"/>
        </w:rPr>
        <w:t>02 кг/м</w:t>
      </w:r>
      <w:r w:rsidRPr="00790D24">
        <w:rPr>
          <w:rFonts w:ascii="Times New Roman" w:eastAsia="Calibri" w:hAnsi="Times New Roman" w:cs="Times New Roman"/>
          <w:szCs w:val="24"/>
          <w:vertAlign w:val="superscript"/>
        </w:rPr>
        <w:t>3</w:t>
      </w:r>
    </w:p>
    <w:p w14:paraId="17FD40C8" w14:textId="5F60FC96" w:rsidR="00F053F1" w:rsidRPr="00790D24" w:rsidRDefault="001E3BEC" w:rsidP="00790D24">
      <w:pPr>
        <w:spacing w:line="360" w:lineRule="auto"/>
        <w:rPr>
          <w:rFonts w:ascii="Times New Roman" w:hAnsi="Times New Roman" w:cs="Times New Roman"/>
          <w:szCs w:val="24"/>
        </w:rPr>
      </w:pPr>
      <w:r w:rsidRPr="00790D24">
        <w:rPr>
          <w:rFonts w:ascii="Times New Roman" w:hAnsi="Times New Roman" w:cs="Times New Roman"/>
          <w:szCs w:val="24"/>
        </w:rPr>
        <w:lastRenderedPageBreak/>
        <w:t xml:space="preserve">Концептуальная оценка. </w:t>
      </w:r>
      <w:r w:rsidR="006970A1" w:rsidRPr="00790D24">
        <w:rPr>
          <w:rFonts w:ascii="Times New Roman" w:hAnsi="Times New Roman" w:cs="Times New Roman"/>
          <w:szCs w:val="24"/>
        </w:rPr>
        <w:t>Б</w:t>
      </w:r>
      <w:r w:rsidR="00F053F1" w:rsidRPr="00790D24">
        <w:rPr>
          <w:rFonts w:ascii="Times New Roman" w:hAnsi="Times New Roman" w:cs="Times New Roman"/>
          <w:szCs w:val="24"/>
        </w:rPr>
        <w:t>ыли определены принципиальные технологические схемы попутного извлечения рения, скандия и диспрозия (совместно с попутными лантаноида</w:t>
      </w:r>
      <w:r w:rsidR="00DC122F">
        <w:rPr>
          <w:rFonts w:ascii="Times New Roman" w:hAnsi="Times New Roman" w:cs="Times New Roman"/>
          <w:szCs w:val="24"/>
        </w:rPr>
        <w:t>ми) из фильтратов сорбции урана.</w:t>
      </w:r>
      <w:r w:rsidR="00F053F1" w:rsidRPr="00790D24">
        <w:rPr>
          <w:rFonts w:ascii="Times New Roman" w:hAnsi="Times New Roman" w:cs="Times New Roman"/>
          <w:szCs w:val="24"/>
        </w:rPr>
        <w:t xml:space="preserve"> </w:t>
      </w:r>
      <w:r w:rsidR="006970A1" w:rsidRPr="00790D24">
        <w:rPr>
          <w:rFonts w:ascii="Times New Roman" w:hAnsi="Times New Roman" w:cs="Times New Roman"/>
          <w:szCs w:val="24"/>
        </w:rPr>
        <w:t xml:space="preserve">На рисунке 9 представлена схема </w:t>
      </w:r>
      <w:r w:rsidR="00F053F1" w:rsidRPr="00790D24">
        <w:rPr>
          <w:rFonts w:ascii="Times New Roman" w:hAnsi="Times New Roman" w:cs="Times New Roman"/>
          <w:szCs w:val="24"/>
        </w:rPr>
        <w:t>извлечени</w:t>
      </w:r>
      <w:r w:rsidR="006970A1" w:rsidRPr="00790D24">
        <w:rPr>
          <w:rFonts w:ascii="Times New Roman" w:hAnsi="Times New Roman" w:cs="Times New Roman"/>
          <w:szCs w:val="24"/>
        </w:rPr>
        <w:t>я</w:t>
      </w:r>
      <w:r w:rsidR="00F053F1" w:rsidRPr="00790D24">
        <w:rPr>
          <w:rFonts w:ascii="Times New Roman" w:hAnsi="Times New Roman" w:cs="Times New Roman"/>
          <w:szCs w:val="24"/>
        </w:rPr>
        <w:t xml:space="preserve"> рения на сильн</w:t>
      </w:r>
      <w:r w:rsidR="00DC122F">
        <w:rPr>
          <w:rFonts w:ascii="Times New Roman" w:hAnsi="Times New Roman" w:cs="Times New Roman"/>
          <w:szCs w:val="24"/>
        </w:rPr>
        <w:t xml:space="preserve">оосновном анионите </w:t>
      </w:r>
      <w:proofErr w:type="spellStart"/>
      <w:r w:rsidR="00DC122F">
        <w:rPr>
          <w:rFonts w:ascii="Times New Roman" w:hAnsi="Times New Roman" w:cs="Times New Roman"/>
          <w:szCs w:val="24"/>
        </w:rPr>
        <w:t>Ambersep</w:t>
      </w:r>
      <w:proofErr w:type="spellEnd"/>
      <w:r w:rsidR="00DC122F">
        <w:rPr>
          <w:rFonts w:ascii="Times New Roman" w:hAnsi="Times New Roman" w:cs="Times New Roman"/>
          <w:szCs w:val="24"/>
        </w:rPr>
        <w:t xml:space="preserve"> 920.</w:t>
      </w:r>
      <w:r w:rsidR="00F053F1" w:rsidRPr="00790D24">
        <w:rPr>
          <w:rFonts w:ascii="Times New Roman" w:hAnsi="Times New Roman" w:cs="Times New Roman"/>
          <w:szCs w:val="24"/>
        </w:rPr>
        <w:t xml:space="preserve"> </w:t>
      </w:r>
      <w:r w:rsidR="006970A1" w:rsidRPr="00790D24">
        <w:rPr>
          <w:rFonts w:ascii="Times New Roman" w:hAnsi="Times New Roman" w:cs="Times New Roman"/>
          <w:szCs w:val="24"/>
        </w:rPr>
        <w:t xml:space="preserve">На рисунке 10 представлена схема извлечения </w:t>
      </w:r>
      <w:r w:rsidR="00F053F1" w:rsidRPr="00790D24">
        <w:rPr>
          <w:rFonts w:ascii="Times New Roman" w:hAnsi="Times New Roman" w:cs="Times New Roman"/>
          <w:szCs w:val="24"/>
        </w:rPr>
        <w:t>рения на слабо</w:t>
      </w:r>
      <w:r w:rsidR="00DC122F">
        <w:rPr>
          <w:rFonts w:ascii="Times New Roman" w:hAnsi="Times New Roman" w:cs="Times New Roman"/>
          <w:szCs w:val="24"/>
        </w:rPr>
        <w:t xml:space="preserve">основном анионите </w:t>
      </w:r>
      <w:proofErr w:type="spellStart"/>
      <w:r w:rsidR="00DC122F">
        <w:rPr>
          <w:rFonts w:ascii="Times New Roman" w:hAnsi="Times New Roman" w:cs="Times New Roman"/>
          <w:szCs w:val="24"/>
        </w:rPr>
        <w:t>Purolite</w:t>
      </w:r>
      <w:proofErr w:type="spellEnd"/>
      <w:r w:rsidR="00DC122F">
        <w:rPr>
          <w:rFonts w:ascii="Times New Roman" w:hAnsi="Times New Roman" w:cs="Times New Roman"/>
          <w:szCs w:val="24"/>
        </w:rPr>
        <w:t xml:space="preserve"> A170.</w:t>
      </w:r>
      <w:r w:rsidR="00F053F1" w:rsidRPr="00790D24">
        <w:rPr>
          <w:rFonts w:ascii="Times New Roman" w:hAnsi="Times New Roman" w:cs="Times New Roman"/>
          <w:szCs w:val="24"/>
        </w:rPr>
        <w:t xml:space="preserve"> </w:t>
      </w:r>
      <w:r w:rsidR="006970A1" w:rsidRPr="00790D24">
        <w:rPr>
          <w:rFonts w:ascii="Times New Roman" w:hAnsi="Times New Roman" w:cs="Times New Roman"/>
          <w:szCs w:val="24"/>
        </w:rPr>
        <w:t xml:space="preserve">На рисунке 11 представлена схема извлечения </w:t>
      </w:r>
      <w:r w:rsidR="00F053F1" w:rsidRPr="00790D24">
        <w:rPr>
          <w:rFonts w:ascii="Times New Roman" w:hAnsi="Times New Roman" w:cs="Times New Roman"/>
          <w:szCs w:val="24"/>
        </w:rPr>
        <w:t>скандия на фосфор</w:t>
      </w:r>
      <w:r w:rsidR="00DC122F">
        <w:rPr>
          <w:rFonts w:ascii="Times New Roman" w:hAnsi="Times New Roman" w:cs="Times New Roman"/>
          <w:szCs w:val="24"/>
        </w:rPr>
        <w:t xml:space="preserve">содержащем ионите </w:t>
      </w:r>
      <w:proofErr w:type="spellStart"/>
      <w:r w:rsidR="00DC122F">
        <w:rPr>
          <w:rFonts w:ascii="Times New Roman" w:hAnsi="Times New Roman" w:cs="Times New Roman"/>
          <w:szCs w:val="24"/>
        </w:rPr>
        <w:t>Lewatit</w:t>
      </w:r>
      <w:proofErr w:type="spellEnd"/>
      <w:r w:rsidR="00DC122F">
        <w:rPr>
          <w:rFonts w:ascii="Times New Roman" w:hAnsi="Times New Roman" w:cs="Times New Roman"/>
          <w:szCs w:val="24"/>
        </w:rPr>
        <w:t xml:space="preserve"> TP260.</w:t>
      </w:r>
      <w:r w:rsidR="00F053F1" w:rsidRPr="00790D24">
        <w:rPr>
          <w:rFonts w:ascii="Times New Roman" w:hAnsi="Times New Roman" w:cs="Times New Roman"/>
          <w:szCs w:val="24"/>
        </w:rPr>
        <w:t xml:space="preserve"> </w:t>
      </w:r>
      <w:r w:rsidR="006970A1" w:rsidRPr="00790D24">
        <w:rPr>
          <w:rFonts w:ascii="Times New Roman" w:hAnsi="Times New Roman" w:cs="Times New Roman"/>
          <w:szCs w:val="24"/>
        </w:rPr>
        <w:t xml:space="preserve">На рисунке 12 представлена схема извлечения </w:t>
      </w:r>
      <w:r w:rsidR="00F053F1" w:rsidRPr="00790D24">
        <w:rPr>
          <w:rFonts w:ascii="Times New Roman" w:hAnsi="Times New Roman" w:cs="Times New Roman"/>
          <w:szCs w:val="24"/>
        </w:rPr>
        <w:t xml:space="preserve">суммы РЗМ на катионите </w:t>
      </w:r>
      <w:proofErr w:type="spellStart"/>
      <w:r w:rsidR="00F053F1" w:rsidRPr="00790D24">
        <w:rPr>
          <w:rFonts w:ascii="Times New Roman" w:hAnsi="Times New Roman" w:cs="Times New Roman"/>
          <w:szCs w:val="24"/>
        </w:rPr>
        <w:t>Lewatit</w:t>
      </w:r>
      <w:proofErr w:type="spellEnd"/>
      <w:r w:rsidR="00F053F1" w:rsidRPr="00790D24">
        <w:rPr>
          <w:rFonts w:ascii="Times New Roman" w:hAnsi="Times New Roman" w:cs="Times New Roman"/>
          <w:szCs w:val="24"/>
        </w:rPr>
        <w:t xml:space="preserve"> 108Н.</w:t>
      </w:r>
    </w:p>
    <w:p w14:paraId="69AB0A40" w14:textId="77777777" w:rsidR="00F053F1" w:rsidRPr="00790D24" w:rsidRDefault="00F053F1" w:rsidP="00790D24">
      <w:pPr>
        <w:spacing w:line="360" w:lineRule="auto"/>
        <w:ind w:firstLine="0"/>
        <w:jc w:val="center"/>
        <w:rPr>
          <w:rFonts w:ascii="Times New Roman" w:hAnsi="Times New Roman" w:cs="Times New Roman"/>
          <w:szCs w:val="24"/>
        </w:rPr>
      </w:pPr>
      <w:r w:rsidRPr="00790D24">
        <w:rPr>
          <w:rFonts w:ascii="Times New Roman" w:hAnsi="Times New Roman" w:cs="Times New Roman"/>
          <w:noProof/>
          <w:color w:val="000000"/>
          <w:szCs w:val="24"/>
          <w:lang w:eastAsia="ru-RU"/>
        </w:rPr>
        <w:drawing>
          <wp:inline distT="0" distB="0" distL="0" distR="0" wp14:anchorId="0E9DEFA0" wp14:editId="5BFE8FCF">
            <wp:extent cx="4063914" cy="4162425"/>
            <wp:effectExtent l="0" t="0" r="0" b="0"/>
            <wp:docPr id="142"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73607" cy="4172353"/>
                    </a:xfrm>
                    <a:prstGeom prst="rect">
                      <a:avLst/>
                    </a:prstGeom>
                    <a:noFill/>
                    <a:ln>
                      <a:noFill/>
                    </a:ln>
                  </pic:spPr>
                </pic:pic>
              </a:graphicData>
            </a:graphic>
          </wp:inline>
        </w:drawing>
      </w:r>
    </w:p>
    <w:p w14:paraId="61B53208" w14:textId="77777777" w:rsidR="00F053F1" w:rsidRPr="00790D24" w:rsidRDefault="00F053F1" w:rsidP="00790D24">
      <w:pPr>
        <w:spacing w:line="360" w:lineRule="auto"/>
        <w:ind w:firstLine="0"/>
        <w:jc w:val="center"/>
        <w:rPr>
          <w:rFonts w:ascii="Times New Roman" w:hAnsi="Times New Roman" w:cs="Times New Roman"/>
          <w:szCs w:val="24"/>
        </w:rPr>
      </w:pPr>
      <w:r w:rsidRPr="00790D24">
        <w:rPr>
          <w:rFonts w:ascii="Times New Roman" w:hAnsi="Times New Roman" w:cs="Times New Roman"/>
          <w:szCs w:val="24"/>
        </w:rPr>
        <w:t xml:space="preserve">Рисунок </w:t>
      </w:r>
      <w:r w:rsidR="006970A1" w:rsidRPr="00790D24">
        <w:rPr>
          <w:rFonts w:ascii="Times New Roman" w:hAnsi="Times New Roman" w:cs="Times New Roman"/>
          <w:szCs w:val="24"/>
        </w:rPr>
        <w:t xml:space="preserve">9 – </w:t>
      </w:r>
      <w:r w:rsidRPr="00790D24">
        <w:rPr>
          <w:rFonts w:ascii="Times New Roman" w:hAnsi="Times New Roman" w:cs="Times New Roman"/>
          <w:szCs w:val="24"/>
        </w:rPr>
        <w:t xml:space="preserve">Принципиальная технологическая схема извлечения рения на сильноосновном анионите типа </w:t>
      </w:r>
      <w:proofErr w:type="spellStart"/>
      <w:r w:rsidRPr="00790D24">
        <w:rPr>
          <w:rFonts w:ascii="Times New Roman" w:hAnsi="Times New Roman" w:cs="Times New Roman"/>
          <w:szCs w:val="24"/>
          <w:lang w:val="en-US"/>
        </w:rPr>
        <w:t>Ambersep</w:t>
      </w:r>
      <w:proofErr w:type="spellEnd"/>
      <w:r w:rsidRPr="00790D24">
        <w:rPr>
          <w:rFonts w:ascii="Times New Roman" w:hAnsi="Times New Roman" w:cs="Times New Roman"/>
          <w:szCs w:val="24"/>
        </w:rPr>
        <w:t xml:space="preserve"> 920</w:t>
      </w:r>
    </w:p>
    <w:p w14:paraId="7F4D559D" w14:textId="77777777" w:rsidR="00F053F1" w:rsidRPr="00790D24" w:rsidRDefault="00F053F1" w:rsidP="00790D24">
      <w:pPr>
        <w:spacing w:line="360" w:lineRule="auto"/>
        <w:rPr>
          <w:rFonts w:ascii="Times New Roman" w:hAnsi="Times New Roman" w:cs="Times New Roman"/>
          <w:szCs w:val="24"/>
        </w:rPr>
      </w:pPr>
    </w:p>
    <w:p w14:paraId="54DA59C6" w14:textId="77777777" w:rsidR="00F053F1" w:rsidRPr="00790D24" w:rsidRDefault="00F053F1" w:rsidP="00790D24">
      <w:pPr>
        <w:spacing w:line="360" w:lineRule="auto"/>
        <w:ind w:firstLine="0"/>
        <w:jc w:val="center"/>
        <w:rPr>
          <w:rFonts w:ascii="Times New Roman" w:hAnsi="Times New Roman" w:cs="Times New Roman"/>
          <w:szCs w:val="24"/>
        </w:rPr>
      </w:pPr>
      <w:r w:rsidRPr="00790D24">
        <w:rPr>
          <w:rFonts w:ascii="Times New Roman" w:hAnsi="Times New Roman" w:cs="Times New Roman"/>
          <w:noProof/>
          <w:color w:val="000000"/>
          <w:szCs w:val="24"/>
          <w:lang w:eastAsia="ru-RU"/>
        </w:rPr>
        <w:lastRenderedPageBreak/>
        <w:drawing>
          <wp:inline distT="0" distB="0" distL="0" distR="0" wp14:anchorId="4FDFEB5D" wp14:editId="44C2D17D">
            <wp:extent cx="5629275" cy="3577580"/>
            <wp:effectExtent l="0" t="0" r="0" b="4445"/>
            <wp:docPr id="14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3165" cy="3580052"/>
                    </a:xfrm>
                    <a:prstGeom prst="rect">
                      <a:avLst/>
                    </a:prstGeom>
                    <a:noFill/>
                    <a:ln>
                      <a:noFill/>
                    </a:ln>
                  </pic:spPr>
                </pic:pic>
              </a:graphicData>
            </a:graphic>
          </wp:inline>
        </w:drawing>
      </w:r>
    </w:p>
    <w:p w14:paraId="57B2F6F1" w14:textId="77777777" w:rsidR="00F053F1" w:rsidRPr="00790D24" w:rsidRDefault="006970A1" w:rsidP="00790D24">
      <w:pPr>
        <w:spacing w:line="360" w:lineRule="auto"/>
        <w:ind w:firstLine="0"/>
        <w:jc w:val="center"/>
        <w:rPr>
          <w:rFonts w:ascii="Times New Roman" w:hAnsi="Times New Roman" w:cs="Times New Roman"/>
          <w:szCs w:val="24"/>
        </w:rPr>
      </w:pPr>
      <w:r w:rsidRPr="00790D24">
        <w:rPr>
          <w:rFonts w:ascii="Times New Roman" w:hAnsi="Times New Roman" w:cs="Times New Roman"/>
          <w:szCs w:val="24"/>
        </w:rPr>
        <w:t xml:space="preserve">Рисунок 10 – </w:t>
      </w:r>
      <w:r w:rsidR="00F053F1" w:rsidRPr="00790D24">
        <w:rPr>
          <w:rFonts w:ascii="Times New Roman" w:hAnsi="Times New Roman" w:cs="Times New Roman"/>
          <w:szCs w:val="24"/>
        </w:rPr>
        <w:t xml:space="preserve">Принципиальная технологическая схема извлечения рения на слабоосновном анионите типа </w:t>
      </w:r>
      <w:proofErr w:type="spellStart"/>
      <w:r w:rsidR="00F053F1" w:rsidRPr="00790D24">
        <w:rPr>
          <w:rFonts w:ascii="Times New Roman" w:hAnsi="Times New Roman" w:cs="Times New Roman"/>
          <w:szCs w:val="24"/>
          <w:lang w:val="en-US"/>
        </w:rPr>
        <w:t>Purolite</w:t>
      </w:r>
      <w:proofErr w:type="spellEnd"/>
      <w:r w:rsidR="00F053F1" w:rsidRPr="00790D24">
        <w:rPr>
          <w:rFonts w:ascii="Times New Roman" w:hAnsi="Times New Roman" w:cs="Times New Roman"/>
          <w:szCs w:val="24"/>
        </w:rPr>
        <w:t xml:space="preserve"> </w:t>
      </w:r>
      <w:r w:rsidR="00F053F1" w:rsidRPr="00790D24">
        <w:rPr>
          <w:rFonts w:ascii="Times New Roman" w:hAnsi="Times New Roman" w:cs="Times New Roman"/>
          <w:szCs w:val="24"/>
          <w:lang w:val="en-US"/>
        </w:rPr>
        <w:t>A</w:t>
      </w:r>
      <w:r w:rsidR="00F053F1" w:rsidRPr="00790D24">
        <w:rPr>
          <w:rFonts w:ascii="Times New Roman" w:hAnsi="Times New Roman" w:cs="Times New Roman"/>
          <w:szCs w:val="24"/>
        </w:rPr>
        <w:t>170</w:t>
      </w:r>
    </w:p>
    <w:p w14:paraId="07B8589E" w14:textId="77777777" w:rsidR="00F053F1" w:rsidRPr="00790D24" w:rsidRDefault="00F053F1" w:rsidP="00790D24">
      <w:pPr>
        <w:spacing w:line="360" w:lineRule="auto"/>
        <w:ind w:firstLine="0"/>
        <w:jc w:val="center"/>
        <w:rPr>
          <w:rFonts w:ascii="Times New Roman" w:hAnsi="Times New Roman" w:cs="Times New Roman"/>
          <w:szCs w:val="24"/>
        </w:rPr>
      </w:pPr>
    </w:p>
    <w:p w14:paraId="462C4970" w14:textId="77777777" w:rsidR="00F053F1" w:rsidRPr="00790D24" w:rsidRDefault="00F053F1" w:rsidP="00790D24">
      <w:pPr>
        <w:spacing w:line="360" w:lineRule="auto"/>
        <w:ind w:firstLine="0"/>
        <w:jc w:val="center"/>
        <w:rPr>
          <w:rFonts w:ascii="Times New Roman" w:hAnsi="Times New Roman" w:cs="Times New Roman"/>
          <w:szCs w:val="24"/>
        </w:rPr>
      </w:pPr>
      <w:r w:rsidRPr="00790D24">
        <w:rPr>
          <w:rFonts w:ascii="Times New Roman" w:hAnsi="Times New Roman" w:cs="Times New Roman"/>
          <w:noProof/>
          <w:color w:val="000000"/>
          <w:szCs w:val="24"/>
          <w:lang w:eastAsia="ru-RU"/>
        </w:rPr>
        <w:drawing>
          <wp:inline distT="0" distB="0" distL="0" distR="0" wp14:anchorId="4B0FA7C5" wp14:editId="50F4A553">
            <wp:extent cx="3735379" cy="3971925"/>
            <wp:effectExtent l="0" t="0" r="0" b="0"/>
            <wp:docPr id="14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45038" cy="3982195"/>
                    </a:xfrm>
                    <a:prstGeom prst="rect">
                      <a:avLst/>
                    </a:prstGeom>
                    <a:noFill/>
                    <a:ln>
                      <a:noFill/>
                    </a:ln>
                  </pic:spPr>
                </pic:pic>
              </a:graphicData>
            </a:graphic>
          </wp:inline>
        </w:drawing>
      </w:r>
    </w:p>
    <w:p w14:paraId="2C0A35B1" w14:textId="77777777" w:rsidR="00F053F1" w:rsidRPr="00790D24" w:rsidRDefault="00F053F1" w:rsidP="00790D24">
      <w:pPr>
        <w:spacing w:line="360" w:lineRule="auto"/>
        <w:ind w:firstLine="0"/>
        <w:jc w:val="center"/>
        <w:rPr>
          <w:rFonts w:ascii="Times New Roman" w:hAnsi="Times New Roman" w:cs="Times New Roman"/>
          <w:szCs w:val="24"/>
        </w:rPr>
      </w:pPr>
      <w:r w:rsidRPr="00790D24">
        <w:rPr>
          <w:rFonts w:ascii="Times New Roman" w:hAnsi="Times New Roman" w:cs="Times New Roman"/>
          <w:szCs w:val="24"/>
        </w:rPr>
        <w:t xml:space="preserve">Рисунок </w:t>
      </w:r>
      <w:r w:rsidR="006970A1" w:rsidRPr="00790D24">
        <w:rPr>
          <w:rFonts w:ascii="Times New Roman" w:hAnsi="Times New Roman" w:cs="Times New Roman"/>
          <w:szCs w:val="24"/>
        </w:rPr>
        <w:t xml:space="preserve">11 – </w:t>
      </w:r>
      <w:r w:rsidRPr="00790D24">
        <w:rPr>
          <w:rFonts w:ascii="Times New Roman" w:hAnsi="Times New Roman" w:cs="Times New Roman"/>
          <w:szCs w:val="24"/>
        </w:rPr>
        <w:t xml:space="preserve">Принципиальная технологическая схема извлечения скандия со смолы типа </w:t>
      </w:r>
      <w:proofErr w:type="spellStart"/>
      <w:r w:rsidRPr="00790D24">
        <w:rPr>
          <w:rFonts w:ascii="Times New Roman" w:hAnsi="Times New Roman" w:cs="Times New Roman"/>
          <w:szCs w:val="24"/>
          <w:lang w:val="en-US"/>
        </w:rPr>
        <w:t>Lewatit</w:t>
      </w:r>
      <w:proofErr w:type="spellEnd"/>
      <w:r w:rsidRPr="00790D24">
        <w:rPr>
          <w:rFonts w:ascii="Times New Roman" w:hAnsi="Times New Roman" w:cs="Times New Roman"/>
          <w:szCs w:val="24"/>
        </w:rPr>
        <w:t xml:space="preserve"> </w:t>
      </w:r>
      <w:r w:rsidRPr="00790D24">
        <w:rPr>
          <w:rFonts w:ascii="Times New Roman" w:hAnsi="Times New Roman" w:cs="Times New Roman"/>
          <w:szCs w:val="24"/>
          <w:lang w:val="en-US"/>
        </w:rPr>
        <w:t>TP</w:t>
      </w:r>
      <w:r w:rsidRPr="00790D24">
        <w:rPr>
          <w:rFonts w:ascii="Times New Roman" w:hAnsi="Times New Roman" w:cs="Times New Roman"/>
          <w:szCs w:val="24"/>
        </w:rPr>
        <w:t>260</w:t>
      </w:r>
    </w:p>
    <w:p w14:paraId="73B16E34" w14:textId="77777777" w:rsidR="00F053F1" w:rsidRPr="00790D24" w:rsidRDefault="00F053F1" w:rsidP="00790D24">
      <w:pPr>
        <w:spacing w:line="360" w:lineRule="auto"/>
        <w:ind w:firstLine="0"/>
        <w:jc w:val="center"/>
        <w:rPr>
          <w:rFonts w:ascii="Times New Roman" w:hAnsi="Times New Roman" w:cs="Times New Roman"/>
          <w:szCs w:val="24"/>
        </w:rPr>
      </w:pPr>
      <w:r w:rsidRPr="00790D24">
        <w:rPr>
          <w:rFonts w:ascii="Times New Roman" w:hAnsi="Times New Roman" w:cs="Times New Roman"/>
          <w:noProof/>
          <w:color w:val="000000"/>
          <w:szCs w:val="24"/>
          <w:lang w:eastAsia="ru-RU"/>
        </w:rPr>
        <w:lastRenderedPageBreak/>
        <mc:AlternateContent>
          <mc:Choice Requires="wps">
            <w:drawing>
              <wp:anchor distT="0" distB="0" distL="114300" distR="114300" simplePos="0" relativeHeight="251659264" behindDoc="0" locked="0" layoutInCell="1" allowOverlap="1" wp14:anchorId="5A2D2995" wp14:editId="11A116A4">
                <wp:simplePos x="0" y="0"/>
                <wp:positionH relativeFrom="column">
                  <wp:posOffset>359704</wp:posOffset>
                </wp:positionH>
                <wp:positionV relativeFrom="paragraph">
                  <wp:posOffset>213929</wp:posOffset>
                </wp:positionV>
                <wp:extent cx="238836" cy="143301"/>
                <wp:effectExtent l="0" t="0" r="8890" b="9525"/>
                <wp:wrapNone/>
                <wp:docPr id="17" name="Rectangle 17"/>
                <wp:cNvGraphicFramePr/>
                <a:graphic xmlns:a="http://schemas.openxmlformats.org/drawingml/2006/main">
                  <a:graphicData uri="http://schemas.microsoft.com/office/word/2010/wordprocessingShape">
                    <wps:wsp>
                      <wps:cNvSpPr/>
                      <wps:spPr>
                        <a:xfrm>
                          <a:off x="0" y="0"/>
                          <a:ext cx="238836" cy="1433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B427B" id="Rectangle 17" o:spid="_x0000_s1026" style="position:absolute;margin-left:28.3pt;margin-top:16.85pt;width:18.8pt;height:11.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" fillcolor="white [3212]" stroked="f" strokeweight="1pt"/>
            </w:pict>
          </mc:Fallback>
        </mc:AlternateContent>
      </w:r>
      <w:r w:rsidRPr="00790D24">
        <w:rPr>
          <w:rFonts w:ascii="Times New Roman" w:hAnsi="Times New Roman" w:cs="Times New Roman"/>
          <w:noProof/>
          <w:color w:val="000000"/>
          <w:szCs w:val="24"/>
          <w:lang w:eastAsia="ru-RU"/>
        </w:rPr>
        <w:drawing>
          <wp:inline distT="0" distB="0" distL="0" distR="0" wp14:anchorId="6BEE5F6D" wp14:editId="32CFCE3C">
            <wp:extent cx="4638638" cy="3676650"/>
            <wp:effectExtent l="0" t="0" r="0" b="0"/>
            <wp:docPr id="14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53646" cy="3688546"/>
                    </a:xfrm>
                    <a:prstGeom prst="rect">
                      <a:avLst/>
                    </a:prstGeom>
                    <a:noFill/>
                    <a:ln>
                      <a:noFill/>
                    </a:ln>
                  </pic:spPr>
                </pic:pic>
              </a:graphicData>
            </a:graphic>
          </wp:inline>
        </w:drawing>
      </w:r>
    </w:p>
    <w:p w14:paraId="78DDAF8E" w14:textId="28F0B65F" w:rsidR="00F053F1" w:rsidRDefault="00F053F1" w:rsidP="00790D24">
      <w:pPr>
        <w:spacing w:line="360" w:lineRule="auto"/>
        <w:ind w:firstLine="0"/>
        <w:jc w:val="center"/>
        <w:rPr>
          <w:rFonts w:ascii="Times New Roman" w:hAnsi="Times New Roman" w:cs="Times New Roman"/>
          <w:szCs w:val="24"/>
        </w:rPr>
      </w:pPr>
      <w:r w:rsidRPr="00790D24">
        <w:rPr>
          <w:rFonts w:ascii="Times New Roman" w:hAnsi="Times New Roman" w:cs="Times New Roman"/>
          <w:szCs w:val="24"/>
        </w:rPr>
        <w:t xml:space="preserve">Рисунок </w:t>
      </w:r>
      <w:r w:rsidR="006970A1" w:rsidRPr="00790D24">
        <w:rPr>
          <w:rFonts w:ascii="Times New Roman" w:hAnsi="Times New Roman" w:cs="Times New Roman"/>
          <w:szCs w:val="24"/>
        </w:rPr>
        <w:t xml:space="preserve">12 – </w:t>
      </w:r>
      <w:r w:rsidRPr="00790D24">
        <w:rPr>
          <w:rFonts w:ascii="Times New Roman" w:hAnsi="Times New Roman" w:cs="Times New Roman"/>
          <w:szCs w:val="24"/>
        </w:rPr>
        <w:t>Принципиальная технологическая схема извлечения лантаноидов с катионита типа 108Н</w:t>
      </w:r>
    </w:p>
    <w:p w14:paraId="35911927" w14:textId="77777777" w:rsidR="009B3FB7" w:rsidRPr="00790D24" w:rsidRDefault="009B3FB7" w:rsidP="00790D24">
      <w:pPr>
        <w:spacing w:line="360" w:lineRule="auto"/>
        <w:ind w:firstLine="0"/>
        <w:jc w:val="center"/>
        <w:rPr>
          <w:rFonts w:ascii="Times New Roman" w:hAnsi="Times New Roman" w:cs="Times New Roman"/>
          <w:szCs w:val="24"/>
        </w:rPr>
      </w:pPr>
    </w:p>
    <w:p w14:paraId="6BA4E5BA" w14:textId="2034599E"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Принимая во внимание имеющийся опыт в разработке и оценке проектов по попутной добыче из урановых технологических растворов, авторами был проведен базовый анализ экономической целесообразности по всем вариантам.</w:t>
      </w:r>
    </w:p>
    <w:p w14:paraId="300DF640"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При оценке вариантов использованы следующие допущения:</w:t>
      </w:r>
    </w:p>
    <w:p w14:paraId="22ACBB76"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 все расходы, связанные с выщелачиванием ППК </w:t>
      </w:r>
      <w:r w:rsidR="006970A1" w:rsidRPr="00790D24">
        <w:rPr>
          <w:rFonts w:ascii="Times New Roman" w:hAnsi="Times New Roman" w:cs="Times New Roman"/>
          <w:szCs w:val="24"/>
        </w:rPr>
        <w:t>из недр,</w:t>
      </w:r>
      <w:r w:rsidRPr="00790D24">
        <w:rPr>
          <w:rFonts w:ascii="Times New Roman" w:hAnsi="Times New Roman" w:cs="Times New Roman"/>
          <w:szCs w:val="24"/>
        </w:rPr>
        <w:t xml:space="preserve"> относятся к расходам на добычу урана и, таким образом, выщелачивание ППК осуществляется в рамках подземного выщелачивания урана;</w:t>
      </w:r>
    </w:p>
    <w:p w14:paraId="57A058E9"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с точки зрения минимизации рисков при извлечении рения, скандия и РЗМ, целесообразно задаться часовым потоком перерабатываемых растворов равным 250 м</w:t>
      </w:r>
      <w:r w:rsidRPr="00790D24">
        <w:rPr>
          <w:rFonts w:ascii="Times New Roman" w:hAnsi="Times New Roman" w:cs="Times New Roman"/>
          <w:szCs w:val="24"/>
          <w:vertAlign w:val="superscript"/>
        </w:rPr>
        <w:t>3</w:t>
      </w:r>
      <w:r w:rsidRPr="00790D24">
        <w:rPr>
          <w:rFonts w:ascii="Times New Roman" w:hAnsi="Times New Roman" w:cs="Times New Roman"/>
          <w:szCs w:val="24"/>
        </w:rPr>
        <w:t>/час;</w:t>
      </w:r>
    </w:p>
    <w:p w14:paraId="3D7FC194"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масса ППК, сорбировавшихся на смолу в процессе переработки, приблизительно равна массе ППК, перешедших из недр в выщелачивающий раствор в единицу времени. Тогда, концентрация ППК в циркулирующем выщелачивающем растворе остается приблизительно одинаковой и соответствует термодинамическому равновесию;</w:t>
      </w:r>
    </w:p>
    <w:p w14:paraId="693229EC" w14:textId="4BE22FED"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равновесные концентрации рения, скандия и диспрозия в фильтратах</w:t>
      </w:r>
      <w:r w:rsidR="00364BD9" w:rsidRPr="00790D24">
        <w:rPr>
          <w:rFonts w:ascii="Times New Roman" w:hAnsi="Times New Roman" w:cs="Times New Roman"/>
          <w:szCs w:val="24"/>
        </w:rPr>
        <w:t xml:space="preserve"> сорбции урана примем равными 0,</w:t>
      </w:r>
      <w:r w:rsidR="009657FB" w:rsidRPr="00790D24">
        <w:rPr>
          <w:rFonts w:ascii="Times New Roman" w:hAnsi="Times New Roman" w:cs="Times New Roman"/>
          <w:szCs w:val="24"/>
        </w:rPr>
        <w:t>018,</w:t>
      </w:r>
      <w:r w:rsidRPr="00790D24">
        <w:rPr>
          <w:rFonts w:ascii="Times New Roman" w:hAnsi="Times New Roman" w:cs="Times New Roman"/>
          <w:szCs w:val="24"/>
        </w:rPr>
        <w:t xml:space="preserve"> 0</w:t>
      </w:r>
      <w:r w:rsidR="00364BD9" w:rsidRPr="00790D24">
        <w:rPr>
          <w:rFonts w:ascii="Times New Roman" w:hAnsi="Times New Roman" w:cs="Times New Roman"/>
          <w:szCs w:val="24"/>
        </w:rPr>
        <w:t>,</w:t>
      </w:r>
      <w:r w:rsidRPr="00790D24">
        <w:rPr>
          <w:rFonts w:ascii="Times New Roman" w:hAnsi="Times New Roman" w:cs="Times New Roman"/>
          <w:szCs w:val="24"/>
        </w:rPr>
        <w:t>209 и 0</w:t>
      </w:r>
      <w:r w:rsidR="00364BD9" w:rsidRPr="00790D24">
        <w:rPr>
          <w:rFonts w:ascii="Times New Roman" w:hAnsi="Times New Roman" w:cs="Times New Roman"/>
          <w:szCs w:val="24"/>
        </w:rPr>
        <w:t>,</w:t>
      </w:r>
      <w:r w:rsidRPr="00790D24">
        <w:rPr>
          <w:rFonts w:ascii="Times New Roman" w:hAnsi="Times New Roman" w:cs="Times New Roman"/>
          <w:szCs w:val="24"/>
        </w:rPr>
        <w:t>673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(14</w:t>
      </w:r>
      <w:r w:rsidR="00364BD9" w:rsidRPr="00790D24">
        <w:rPr>
          <w:rFonts w:ascii="Times New Roman" w:hAnsi="Times New Roman" w:cs="Times New Roman"/>
          <w:szCs w:val="24"/>
        </w:rPr>
        <w:t>,</w:t>
      </w:r>
      <w:r w:rsidRPr="00790D24">
        <w:rPr>
          <w:rFonts w:ascii="Times New Roman" w:hAnsi="Times New Roman" w:cs="Times New Roman"/>
          <w:szCs w:val="24"/>
        </w:rPr>
        <w:t>041 мг/дм</w:t>
      </w:r>
      <w:r w:rsidRPr="00790D24">
        <w:rPr>
          <w:rFonts w:ascii="Times New Roman" w:hAnsi="Times New Roman" w:cs="Times New Roman"/>
          <w:szCs w:val="24"/>
          <w:vertAlign w:val="superscript"/>
        </w:rPr>
        <w:t xml:space="preserve">3 </w:t>
      </w:r>
      <w:r w:rsidRPr="00790D24">
        <w:rPr>
          <w:rFonts w:ascii="Times New Roman" w:hAnsi="Times New Roman" w:cs="Times New Roman"/>
          <w:szCs w:val="24"/>
        </w:rPr>
        <w:t>РЗМ) соответственно;</w:t>
      </w:r>
    </w:p>
    <w:p w14:paraId="447F36CC"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 целесообразно рассмотреть в отдельности 4 способа попутного извлечения ППК, изучаемые в данной работе – извлечение рения смолой </w:t>
      </w:r>
      <w:proofErr w:type="spellStart"/>
      <w:r w:rsidRPr="00790D24">
        <w:rPr>
          <w:rFonts w:ascii="Times New Roman" w:hAnsi="Times New Roman" w:cs="Times New Roman"/>
          <w:szCs w:val="24"/>
        </w:rPr>
        <w:t>Ambersep</w:t>
      </w:r>
      <w:proofErr w:type="spellEnd"/>
      <w:r w:rsidRPr="00790D24">
        <w:rPr>
          <w:rFonts w:ascii="Times New Roman" w:hAnsi="Times New Roman" w:cs="Times New Roman"/>
          <w:szCs w:val="24"/>
        </w:rPr>
        <w:t xml:space="preserve"> 920 (способ №1) и </w:t>
      </w:r>
      <w:proofErr w:type="spellStart"/>
      <w:r w:rsidRPr="00790D24">
        <w:rPr>
          <w:rFonts w:ascii="Times New Roman" w:hAnsi="Times New Roman" w:cs="Times New Roman"/>
          <w:szCs w:val="24"/>
        </w:rPr>
        <w:t>Purolite</w:t>
      </w:r>
      <w:proofErr w:type="spellEnd"/>
      <w:r w:rsidRPr="00790D24">
        <w:rPr>
          <w:rFonts w:ascii="Times New Roman" w:hAnsi="Times New Roman" w:cs="Times New Roman"/>
          <w:szCs w:val="24"/>
        </w:rPr>
        <w:t xml:space="preserve"> </w:t>
      </w:r>
      <w:r w:rsidRPr="00790D24">
        <w:rPr>
          <w:rFonts w:ascii="Times New Roman" w:hAnsi="Times New Roman" w:cs="Times New Roman"/>
          <w:szCs w:val="24"/>
        </w:rPr>
        <w:lastRenderedPageBreak/>
        <w:t xml:space="preserve">A170 (способ №2), извлечение скандия смолой </w:t>
      </w:r>
      <w:proofErr w:type="spellStart"/>
      <w:r w:rsidRPr="00790D24">
        <w:rPr>
          <w:rFonts w:ascii="Times New Roman" w:hAnsi="Times New Roman" w:cs="Times New Roman"/>
          <w:szCs w:val="24"/>
        </w:rPr>
        <w:t>Lewatit</w:t>
      </w:r>
      <w:proofErr w:type="spellEnd"/>
      <w:r w:rsidRPr="00790D24">
        <w:rPr>
          <w:rFonts w:ascii="Times New Roman" w:hAnsi="Times New Roman" w:cs="Times New Roman"/>
          <w:szCs w:val="24"/>
        </w:rPr>
        <w:t xml:space="preserve"> TP260 (способ №3) и сумму РЗМ смолой 108Н (способ 4);</w:t>
      </w:r>
    </w:p>
    <w:p w14:paraId="5F6617CF"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нормы амортизации приняты в соответствии с НК РК, метод амортизации прямолинейный:</w:t>
      </w:r>
    </w:p>
    <w:p w14:paraId="6AAC4906"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а) затраты подготовительного периода – 20%;</w:t>
      </w:r>
    </w:p>
    <w:p w14:paraId="6E7A4970"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б) затраты на технику, оборудование и материалы – 20%</w:t>
      </w:r>
    </w:p>
    <w:p w14:paraId="64603ADB"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в) затраты на здания и сооружения – 10%;</w:t>
      </w:r>
    </w:p>
    <w:p w14:paraId="5ABED66C"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г) затраты на ионообменную смолу – 20%;</w:t>
      </w:r>
    </w:p>
    <w:p w14:paraId="6634D888"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д) затраты на инжиниринг – 20%;</w:t>
      </w:r>
    </w:p>
    <w:p w14:paraId="1463B772"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налог на добычу полезных ископаемых – 6 % от суммы погашенных запасов с учетом потерь при добыче подземным выщелачиванием, корпоративный подоходный налог – 20%.</w:t>
      </w:r>
    </w:p>
    <w:p w14:paraId="50814251"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 рамках концептуальной оценки произведен расчет средней дисконтированной себестоимости товарной продукции – </w:t>
      </w:r>
      <w:proofErr w:type="spellStart"/>
      <w:r w:rsidRPr="00790D24">
        <w:rPr>
          <w:rFonts w:ascii="Times New Roman" w:hAnsi="Times New Roman" w:cs="Times New Roman"/>
          <w:szCs w:val="24"/>
        </w:rPr>
        <w:t>перрената</w:t>
      </w:r>
      <w:proofErr w:type="spellEnd"/>
      <w:r w:rsidRPr="00790D24">
        <w:rPr>
          <w:rFonts w:ascii="Times New Roman" w:hAnsi="Times New Roman" w:cs="Times New Roman"/>
          <w:szCs w:val="24"/>
        </w:rPr>
        <w:t xml:space="preserve"> аммония, чернового оксида скандия и коллективного концентрата РЗМ – при которой чистая современная стоимость равна нулю. Расчет производится методом итераций</w:t>
      </w:r>
    </w:p>
    <w:p w14:paraId="09D9F638" w14:textId="66AB3226"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 таблице </w:t>
      </w:r>
      <w:r w:rsidR="006845DB" w:rsidRPr="00790D24">
        <w:rPr>
          <w:rFonts w:ascii="Times New Roman" w:hAnsi="Times New Roman" w:cs="Times New Roman"/>
          <w:szCs w:val="24"/>
        </w:rPr>
        <w:t>20</w:t>
      </w:r>
      <w:r w:rsidRPr="00790D24">
        <w:rPr>
          <w:rFonts w:ascii="Times New Roman" w:hAnsi="Times New Roman" w:cs="Times New Roman"/>
          <w:szCs w:val="24"/>
        </w:rPr>
        <w:t xml:space="preserve"> представлены результаты расчетов концептуальных технико-экономических показателей четырех способов попутного извлечения ценных компонентов при подземном выщелачивании урана.</w:t>
      </w:r>
    </w:p>
    <w:p w14:paraId="09C77F30" w14:textId="77777777" w:rsidR="00614900" w:rsidRPr="00790D24" w:rsidRDefault="00614900" w:rsidP="00790D24">
      <w:pPr>
        <w:spacing w:line="360" w:lineRule="auto"/>
        <w:rPr>
          <w:rFonts w:ascii="Times New Roman" w:hAnsi="Times New Roman" w:cs="Times New Roman"/>
          <w:szCs w:val="24"/>
          <w:highlight w:val="yellow"/>
        </w:rPr>
      </w:pPr>
    </w:p>
    <w:p w14:paraId="6B77C20C" w14:textId="28DDE088" w:rsidR="00F053F1" w:rsidRPr="00790D24" w:rsidRDefault="00F053F1"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t xml:space="preserve">Таблица </w:t>
      </w:r>
      <w:r w:rsidR="006845DB" w:rsidRPr="00790D24">
        <w:rPr>
          <w:rFonts w:ascii="Times New Roman" w:hAnsi="Times New Roman" w:cs="Times New Roman"/>
          <w:szCs w:val="24"/>
        </w:rPr>
        <w:t>20</w:t>
      </w:r>
      <w:r w:rsidRPr="00790D24">
        <w:rPr>
          <w:rFonts w:ascii="Times New Roman" w:hAnsi="Times New Roman" w:cs="Times New Roman"/>
          <w:szCs w:val="24"/>
        </w:rPr>
        <w:t xml:space="preserve"> – Концептуальные технико-экономические показатели попутного извлечения рения, скандия и суммы РЗМ по четырем способам производства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8"/>
        <w:gridCol w:w="1579"/>
        <w:gridCol w:w="1579"/>
        <w:gridCol w:w="1442"/>
        <w:gridCol w:w="1800"/>
      </w:tblGrid>
      <w:tr w:rsidR="00F053F1" w:rsidRPr="00790D24" w14:paraId="5E5A826D" w14:textId="77777777" w:rsidTr="00F053F1">
        <w:tc>
          <w:tcPr>
            <w:tcW w:w="1676" w:type="pct"/>
          </w:tcPr>
          <w:p w14:paraId="6C5C2644" w14:textId="77777777" w:rsidR="00F053F1" w:rsidRPr="00790D24" w:rsidRDefault="00F053F1" w:rsidP="005A40EC">
            <w:pPr>
              <w:tabs>
                <w:tab w:val="left" w:pos="3556"/>
              </w:tabs>
              <w:ind w:firstLine="0"/>
              <w:jc w:val="center"/>
              <w:rPr>
                <w:rFonts w:ascii="Times New Roman" w:hAnsi="Times New Roman" w:cs="Times New Roman"/>
                <w:szCs w:val="24"/>
              </w:rPr>
            </w:pPr>
            <w:r w:rsidRPr="00790D24">
              <w:rPr>
                <w:rFonts w:ascii="Times New Roman" w:hAnsi="Times New Roman" w:cs="Times New Roman"/>
                <w:szCs w:val="24"/>
              </w:rPr>
              <w:t>Показатель</w:t>
            </w:r>
          </w:p>
          <w:p w14:paraId="2634EBBA" w14:textId="77777777" w:rsidR="00F053F1" w:rsidRPr="00790D24" w:rsidRDefault="00F053F1" w:rsidP="005A40EC">
            <w:pPr>
              <w:tabs>
                <w:tab w:val="left" w:pos="3556"/>
              </w:tabs>
              <w:ind w:firstLine="0"/>
              <w:jc w:val="center"/>
              <w:rPr>
                <w:rFonts w:ascii="Times New Roman" w:hAnsi="Times New Roman" w:cs="Times New Roman"/>
                <w:szCs w:val="24"/>
              </w:rPr>
            </w:pPr>
          </w:p>
        </w:tc>
        <w:tc>
          <w:tcPr>
            <w:tcW w:w="820" w:type="pct"/>
          </w:tcPr>
          <w:p w14:paraId="5743FD22" w14:textId="77777777" w:rsidR="00F053F1" w:rsidRPr="00790D24" w:rsidRDefault="00F053F1" w:rsidP="005A40EC">
            <w:pPr>
              <w:tabs>
                <w:tab w:val="left" w:pos="3556"/>
              </w:tabs>
              <w:ind w:firstLine="0"/>
              <w:jc w:val="center"/>
              <w:rPr>
                <w:rFonts w:ascii="Times New Roman" w:hAnsi="Times New Roman" w:cs="Times New Roman"/>
                <w:szCs w:val="24"/>
              </w:rPr>
            </w:pPr>
            <w:r w:rsidRPr="00790D24">
              <w:rPr>
                <w:rFonts w:ascii="Times New Roman" w:hAnsi="Times New Roman" w:cs="Times New Roman"/>
                <w:szCs w:val="24"/>
              </w:rPr>
              <w:t>Способ с цеховой смолой</w:t>
            </w:r>
          </w:p>
          <w:p w14:paraId="6652F4E4" w14:textId="77777777" w:rsidR="00F053F1" w:rsidRPr="00790D24" w:rsidRDefault="00F053F1" w:rsidP="005A40EC">
            <w:pPr>
              <w:tabs>
                <w:tab w:val="left" w:pos="3556"/>
              </w:tabs>
              <w:ind w:firstLine="0"/>
              <w:jc w:val="center"/>
              <w:rPr>
                <w:rFonts w:ascii="Times New Roman" w:hAnsi="Times New Roman" w:cs="Times New Roman"/>
                <w:szCs w:val="24"/>
              </w:rPr>
            </w:pPr>
            <w:proofErr w:type="spellStart"/>
            <w:r w:rsidRPr="00790D24">
              <w:rPr>
                <w:rFonts w:ascii="Times New Roman" w:hAnsi="Times New Roman" w:cs="Times New Roman"/>
                <w:szCs w:val="24"/>
                <w:lang w:val="en-US"/>
              </w:rPr>
              <w:t>Ambersep</w:t>
            </w:r>
            <w:proofErr w:type="spellEnd"/>
            <w:r w:rsidRPr="00790D24">
              <w:rPr>
                <w:rFonts w:ascii="Times New Roman" w:hAnsi="Times New Roman" w:cs="Times New Roman"/>
                <w:szCs w:val="24"/>
              </w:rPr>
              <w:t xml:space="preserve"> 920</w:t>
            </w:r>
          </w:p>
        </w:tc>
        <w:tc>
          <w:tcPr>
            <w:tcW w:w="820" w:type="pct"/>
          </w:tcPr>
          <w:p w14:paraId="1789AC1E" w14:textId="77777777" w:rsidR="00F053F1" w:rsidRPr="00790D24" w:rsidRDefault="00F053F1" w:rsidP="005A40EC">
            <w:pPr>
              <w:tabs>
                <w:tab w:val="left" w:pos="3556"/>
              </w:tabs>
              <w:ind w:firstLine="0"/>
              <w:jc w:val="center"/>
              <w:rPr>
                <w:rFonts w:ascii="Times New Roman" w:hAnsi="Times New Roman" w:cs="Times New Roman"/>
                <w:szCs w:val="24"/>
              </w:rPr>
            </w:pPr>
            <w:r w:rsidRPr="00790D24">
              <w:rPr>
                <w:rFonts w:ascii="Times New Roman" w:hAnsi="Times New Roman" w:cs="Times New Roman"/>
                <w:szCs w:val="24"/>
              </w:rPr>
              <w:t>Способ со смолой</w:t>
            </w:r>
          </w:p>
          <w:p w14:paraId="179CB3D9" w14:textId="77777777" w:rsidR="00F053F1" w:rsidRPr="00790D24" w:rsidRDefault="00F053F1" w:rsidP="005A40EC">
            <w:pPr>
              <w:tabs>
                <w:tab w:val="left" w:pos="3556"/>
              </w:tabs>
              <w:ind w:firstLine="0"/>
              <w:jc w:val="center"/>
              <w:rPr>
                <w:rFonts w:ascii="Times New Roman" w:hAnsi="Times New Roman" w:cs="Times New Roman"/>
                <w:szCs w:val="24"/>
              </w:rPr>
            </w:pPr>
            <w:proofErr w:type="spellStart"/>
            <w:r w:rsidRPr="00790D24">
              <w:rPr>
                <w:rFonts w:ascii="Times New Roman" w:hAnsi="Times New Roman" w:cs="Times New Roman"/>
                <w:szCs w:val="24"/>
                <w:lang w:val="en-US"/>
              </w:rPr>
              <w:t>Purolite</w:t>
            </w:r>
            <w:proofErr w:type="spellEnd"/>
            <w:r w:rsidRPr="00790D24">
              <w:rPr>
                <w:rFonts w:ascii="Times New Roman" w:hAnsi="Times New Roman" w:cs="Times New Roman"/>
                <w:szCs w:val="24"/>
              </w:rPr>
              <w:t xml:space="preserve"> </w:t>
            </w:r>
            <w:r w:rsidRPr="00790D24">
              <w:rPr>
                <w:rFonts w:ascii="Times New Roman" w:hAnsi="Times New Roman" w:cs="Times New Roman"/>
                <w:szCs w:val="24"/>
                <w:lang w:val="en-US"/>
              </w:rPr>
              <w:t>A</w:t>
            </w:r>
            <w:r w:rsidRPr="00790D24">
              <w:rPr>
                <w:rFonts w:ascii="Times New Roman" w:hAnsi="Times New Roman" w:cs="Times New Roman"/>
                <w:szCs w:val="24"/>
              </w:rPr>
              <w:t>170</w:t>
            </w:r>
          </w:p>
        </w:tc>
        <w:tc>
          <w:tcPr>
            <w:tcW w:w="749" w:type="pct"/>
          </w:tcPr>
          <w:p w14:paraId="71AC411A" w14:textId="77777777" w:rsidR="00F053F1" w:rsidRPr="00790D24" w:rsidRDefault="00F053F1" w:rsidP="005A40EC">
            <w:pPr>
              <w:tabs>
                <w:tab w:val="left" w:pos="3556"/>
              </w:tabs>
              <w:ind w:firstLine="0"/>
              <w:jc w:val="center"/>
              <w:rPr>
                <w:rFonts w:ascii="Times New Roman" w:hAnsi="Times New Roman" w:cs="Times New Roman"/>
                <w:szCs w:val="24"/>
              </w:rPr>
            </w:pPr>
            <w:r w:rsidRPr="00790D24">
              <w:rPr>
                <w:rFonts w:ascii="Times New Roman" w:hAnsi="Times New Roman" w:cs="Times New Roman"/>
                <w:szCs w:val="24"/>
              </w:rPr>
              <w:t xml:space="preserve">Способ со смолой </w:t>
            </w:r>
            <w:proofErr w:type="spellStart"/>
            <w:r w:rsidRPr="00790D24">
              <w:rPr>
                <w:rFonts w:ascii="Times New Roman" w:hAnsi="Times New Roman" w:cs="Times New Roman"/>
                <w:szCs w:val="24"/>
                <w:lang w:val="en-US"/>
              </w:rPr>
              <w:t>Lewatit</w:t>
            </w:r>
            <w:proofErr w:type="spellEnd"/>
            <w:r w:rsidRPr="00790D24">
              <w:rPr>
                <w:rFonts w:ascii="Times New Roman" w:hAnsi="Times New Roman" w:cs="Times New Roman"/>
                <w:szCs w:val="24"/>
              </w:rPr>
              <w:t xml:space="preserve"> </w:t>
            </w:r>
            <w:r w:rsidRPr="00790D24">
              <w:rPr>
                <w:rFonts w:ascii="Times New Roman" w:hAnsi="Times New Roman" w:cs="Times New Roman"/>
                <w:szCs w:val="24"/>
                <w:lang w:val="en-US"/>
              </w:rPr>
              <w:t>TP</w:t>
            </w:r>
            <w:r w:rsidRPr="00790D24">
              <w:rPr>
                <w:rFonts w:ascii="Times New Roman" w:hAnsi="Times New Roman" w:cs="Times New Roman"/>
                <w:szCs w:val="24"/>
              </w:rPr>
              <w:t>260</w:t>
            </w:r>
          </w:p>
        </w:tc>
        <w:tc>
          <w:tcPr>
            <w:tcW w:w="935" w:type="pct"/>
          </w:tcPr>
          <w:p w14:paraId="784A8844" w14:textId="77777777" w:rsidR="00F053F1" w:rsidRPr="00790D24" w:rsidRDefault="00F053F1" w:rsidP="005A40EC">
            <w:pPr>
              <w:tabs>
                <w:tab w:val="left" w:pos="3556"/>
              </w:tabs>
              <w:ind w:firstLine="0"/>
              <w:jc w:val="center"/>
              <w:rPr>
                <w:rFonts w:ascii="Times New Roman" w:hAnsi="Times New Roman" w:cs="Times New Roman"/>
                <w:szCs w:val="24"/>
              </w:rPr>
            </w:pPr>
            <w:r w:rsidRPr="00790D24">
              <w:rPr>
                <w:rFonts w:ascii="Times New Roman" w:hAnsi="Times New Roman" w:cs="Times New Roman"/>
                <w:szCs w:val="24"/>
              </w:rPr>
              <w:t xml:space="preserve">Способ со смолой </w:t>
            </w:r>
            <w:proofErr w:type="spellStart"/>
            <w:r w:rsidRPr="00790D24">
              <w:rPr>
                <w:rFonts w:ascii="Times New Roman" w:hAnsi="Times New Roman" w:cs="Times New Roman"/>
                <w:szCs w:val="24"/>
                <w:lang w:val="en-US"/>
              </w:rPr>
              <w:t>Lewatit</w:t>
            </w:r>
            <w:proofErr w:type="spellEnd"/>
            <w:r w:rsidRPr="00790D24">
              <w:rPr>
                <w:rFonts w:ascii="Times New Roman" w:hAnsi="Times New Roman" w:cs="Times New Roman"/>
                <w:szCs w:val="24"/>
              </w:rPr>
              <w:t xml:space="preserve"> 108</w:t>
            </w:r>
            <w:r w:rsidRPr="00790D24">
              <w:rPr>
                <w:rFonts w:ascii="Times New Roman" w:hAnsi="Times New Roman" w:cs="Times New Roman"/>
                <w:szCs w:val="24"/>
                <w:lang w:val="en-US"/>
              </w:rPr>
              <w:t>H</w:t>
            </w:r>
          </w:p>
        </w:tc>
      </w:tr>
      <w:tr w:rsidR="00F053F1" w:rsidRPr="00790D24" w14:paraId="5B858B78" w14:textId="77777777" w:rsidTr="00F053F1">
        <w:tc>
          <w:tcPr>
            <w:tcW w:w="1676" w:type="pct"/>
            <w:shd w:val="clear" w:color="auto" w:fill="auto"/>
          </w:tcPr>
          <w:p w14:paraId="514A74D3" w14:textId="77777777" w:rsidR="00F053F1" w:rsidRPr="00790D24" w:rsidRDefault="00F053F1" w:rsidP="005A40EC">
            <w:pPr>
              <w:tabs>
                <w:tab w:val="left" w:pos="3556"/>
              </w:tabs>
              <w:ind w:firstLine="0"/>
              <w:rPr>
                <w:rFonts w:ascii="Times New Roman" w:hAnsi="Times New Roman" w:cs="Times New Roman"/>
                <w:szCs w:val="24"/>
              </w:rPr>
            </w:pPr>
            <w:r w:rsidRPr="00790D24">
              <w:rPr>
                <w:rFonts w:ascii="Times New Roman" w:hAnsi="Times New Roman" w:cs="Times New Roman"/>
                <w:szCs w:val="24"/>
              </w:rPr>
              <w:t>Концентрация целевого компонента в ВР/цеховой смоле, мг/дм</w:t>
            </w:r>
            <w:r w:rsidRPr="00790D24">
              <w:rPr>
                <w:rFonts w:ascii="Times New Roman" w:hAnsi="Times New Roman" w:cs="Times New Roman"/>
                <w:szCs w:val="24"/>
                <w:vertAlign w:val="superscript"/>
              </w:rPr>
              <w:t>3</w:t>
            </w:r>
          </w:p>
        </w:tc>
        <w:tc>
          <w:tcPr>
            <w:tcW w:w="820" w:type="pct"/>
            <w:shd w:val="clear" w:color="auto" w:fill="auto"/>
          </w:tcPr>
          <w:p w14:paraId="3070ABB4" w14:textId="77777777"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0</w:t>
            </w:r>
            <w:r w:rsidR="00614900" w:rsidRPr="00790D24">
              <w:rPr>
                <w:rFonts w:ascii="Times New Roman" w:hAnsi="Times New Roman" w:cs="Times New Roman"/>
                <w:szCs w:val="24"/>
              </w:rPr>
              <w:t>,</w:t>
            </w:r>
            <w:r w:rsidRPr="00790D24">
              <w:rPr>
                <w:rFonts w:ascii="Times New Roman" w:hAnsi="Times New Roman" w:cs="Times New Roman"/>
                <w:szCs w:val="24"/>
              </w:rPr>
              <w:t>0055 кг/м</w:t>
            </w:r>
            <w:r w:rsidRPr="00790D24">
              <w:rPr>
                <w:rFonts w:ascii="Times New Roman" w:hAnsi="Times New Roman" w:cs="Times New Roman"/>
                <w:szCs w:val="24"/>
                <w:vertAlign w:val="superscript"/>
              </w:rPr>
              <w:t>3</w:t>
            </w:r>
          </w:p>
        </w:tc>
        <w:tc>
          <w:tcPr>
            <w:tcW w:w="820" w:type="pct"/>
            <w:shd w:val="clear" w:color="auto" w:fill="auto"/>
          </w:tcPr>
          <w:p w14:paraId="6D77E531" w14:textId="77777777"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0</w:t>
            </w:r>
            <w:r w:rsidR="00614900" w:rsidRPr="00790D24">
              <w:rPr>
                <w:rFonts w:ascii="Times New Roman" w:hAnsi="Times New Roman" w:cs="Times New Roman"/>
                <w:szCs w:val="24"/>
              </w:rPr>
              <w:t>,</w:t>
            </w:r>
            <w:r w:rsidRPr="00790D24">
              <w:rPr>
                <w:rFonts w:ascii="Times New Roman" w:hAnsi="Times New Roman" w:cs="Times New Roman"/>
                <w:szCs w:val="24"/>
              </w:rPr>
              <w:t>018</w:t>
            </w:r>
          </w:p>
        </w:tc>
        <w:tc>
          <w:tcPr>
            <w:tcW w:w="749" w:type="pct"/>
            <w:shd w:val="clear" w:color="auto" w:fill="auto"/>
          </w:tcPr>
          <w:p w14:paraId="2BA0699C" w14:textId="77777777"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0</w:t>
            </w:r>
            <w:r w:rsidR="00614900" w:rsidRPr="00790D24">
              <w:rPr>
                <w:rFonts w:ascii="Times New Roman" w:hAnsi="Times New Roman" w:cs="Times New Roman"/>
                <w:szCs w:val="24"/>
              </w:rPr>
              <w:t>,</w:t>
            </w:r>
            <w:r w:rsidRPr="00790D24">
              <w:rPr>
                <w:rFonts w:ascii="Times New Roman" w:hAnsi="Times New Roman" w:cs="Times New Roman"/>
                <w:szCs w:val="24"/>
              </w:rPr>
              <w:t>209</w:t>
            </w:r>
          </w:p>
        </w:tc>
        <w:tc>
          <w:tcPr>
            <w:tcW w:w="935" w:type="pct"/>
            <w:shd w:val="clear" w:color="auto" w:fill="auto"/>
          </w:tcPr>
          <w:p w14:paraId="44005339" w14:textId="77777777"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0</w:t>
            </w:r>
            <w:r w:rsidR="00614900" w:rsidRPr="00790D24">
              <w:rPr>
                <w:rFonts w:ascii="Times New Roman" w:hAnsi="Times New Roman" w:cs="Times New Roman"/>
                <w:szCs w:val="24"/>
              </w:rPr>
              <w:t>,</w:t>
            </w:r>
            <w:r w:rsidRPr="00790D24">
              <w:rPr>
                <w:rFonts w:ascii="Times New Roman" w:hAnsi="Times New Roman" w:cs="Times New Roman"/>
                <w:szCs w:val="24"/>
              </w:rPr>
              <w:t>673</w:t>
            </w:r>
          </w:p>
        </w:tc>
      </w:tr>
      <w:tr w:rsidR="00F053F1" w:rsidRPr="00790D24" w14:paraId="71D1D1FE" w14:textId="77777777" w:rsidTr="00F053F1">
        <w:tc>
          <w:tcPr>
            <w:tcW w:w="1676" w:type="pct"/>
            <w:shd w:val="clear" w:color="auto" w:fill="auto"/>
          </w:tcPr>
          <w:p w14:paraId="2D446BA9" w14:textId="77777777" w:rsidR="00F053F1" w:rsidRPr="00790D24" w:rsidRDefault="00F053F1" w:rsidP="005A40EC">
            <w:pPr>
              <w:tabs>
                <w:tab w:val="left" w:pos="3556"/>
              </w:tabs>
              <w:ind w:firstLine="0"/>
              <w:rPr>
                <w:rFonts w:ascii="Times New Roman" w:hAnsi="Times New Roman" w:cs="Times New Roman"/>
                <w:szCs w:val="24"/>
              </w:rPr>
            </w:pPr>
            <w:r w:rsidRPr="00790D24">
              <w:rPr>
                <w:rFonts w:ascii="Times New Roman" w:hAnsi="Times New Roman" w:cs="Times New Roman"/>
                <w:szCs w:val="24"/>
              </w:rPr>
              <w:t>Годовая производительность по товарному продукту, кг</w:t>
            </w:r>
          </w:p>
        </w:tc>
        <w:tc>
          <w:tcPr>
            <w:tcW w:w="820" w:type="pct"/>
            <w:shd w:val="clear" w:color="auto" w:fill="auto"/>
          </w:tcPr>
          <w:p w14:paraId="34E30FE8" w14:textId="77777777" w:rsidR="00F053F1" w:rsidRPr="00790D24" w:rsidRDefault="00F053F1" w:rsidP="005A40E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40</w:t>
            </w:r>
            <w:r w:rsidR="00614900" w:rsidRPr="00790D24">
              <w:rPr>
                <w:rFonts w:ascii="Times New Roman" w:hAnsi="Times New Roman" w:cs="Times New Roman"/>
                <w:szCs w:val="24"/>
                <w:lang w:val="en-US"/>
              </w:rPr>
              <w:t>,</w:t>
            </w:r>
            <w:r w:rsidRPr="00790D24">
              <w:rPr>
                <w:rFonts w:ascii="Times New Roman" w:hAnsi="Times New Roman" w:cs="Times New Roman"/>
                <w:szCs w:val="24"/>
                <w:lang w:val="en-US"/>
              </w:rPr>
              <w:t>3</w:t>
            </w:r>
          </w:p>
          <w:p w14:paraId="05E60523" w14:textId="77777777" w:rsidR="00F053F1" w:rsidRPr="00790D24" w:rsidRDefault="00F053F1" w:rsidP="005A40E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NH</w:t>
            </w:r>
            <w:r w:rsidRPr="00790D24">
              <w:rPr>
                <w:rFonts w:ascii="Times New Roman" w:hAnsi="Times New Roman" w:cs="Times New Roman"/>
                <w:szCs w:val="24"/>
                <w:vertAlign w:val="subscript"/>
                <w:lang w:val="en-US"/>
              </w:rPr>
              <w:t>4</w:t>
            </w:r>
            <w:r w:rsidRPr="00790D24">
              <w:rPr>
                <w:rFonts w:ascii="Times New Roman" w:hAnsi="Times New Roman" w:cs="Times New Roman"/>
                <w:szCs w:val="24"/>
                <w:lang w:val="en-US"/>
              </w:rPr>
              <w:t>ReO</w:t>
            </w:r>
            <w:r w:rsidRPr="00790D24">
              <w:rPr>
                <w:rFonts w:ascii="Times New Roman" w:hAnsi="Times New Roman" w:cs="Times New Roman"/>
                <w:szCs w:val="24"/>
                <w:vertAlign w:val="subscript"/>
                <w:lang w:val="en-US"/>
              </w:rPr>
              <w:t>4</w:t>
            </w:r>
          </w:p>
        </w:tc>
        <w:tc>
          <w:tcPr>
            <w:tcW w:w="820" w:type="pct"/>
            <w:shd w:val="clear" w:color="auto" w:fill="auto"/>
          </w:tcPr>
          <w:p w14:paraId="645FB8A0" w14:textId="77777777"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34</w:t>
            </w:r>
            <w:r w:rsidR="00614900" w:rsidRPr="00790D24">
              <w:rPr>
                <w:rFonts w:ascii="Times New Roman" w:hAnsi="Times New Roman" w:cs="Times New Roman"/>
                <w:szCs w:val="24"/>
              </w:rPr>
              <w:t>,</w:t>
            </w:r>
            <w:r w:rsidRPr="00790D24">
              <w:rPr>
                <w:rFonts w:ascii="Times New Roman" w:hAnsi="Times New Roman" w:cs="Times New Roman"/>
                <w:szCs w:val="24"/>
              </w:rPr>
              <w:t>4</w:t>
            </w:r>
          </w:p>
          <w:p w14:paraId="473AB2B5" w14:textId="77777777" w:rsidR="00F053F1" w:rsidRPr="00790D24" w:rsidRDefault="00F053F1" w:rsidP="005A40EC">
            <w:pPr>
              <w:tabs>
                <w:tab w:val="left" w:pos="3556"/>
              </w:tabs>
              <w:ind w:firstLine="0"/>
              <w:jc w:val="right"/>
              <w:rPr>
                <w:rFonts w:ascii="Times New Roman" w:hAnsi="Times New Roman" w:cs="Times New Roman"/>
                <w:szCs w:val="24"/>
                <w:vertAlign w:val="subscript"/>
                <w:lang w:val="en-US"/>
              </w:rPr>
            </w:pPr>
            <w:r w:rsidRPr="00790D24">
              <w:rPr>
                <w:rFonts w:ascii="Times New Roman" w:hAnsi="Times New Roman" w:cs="Times New Roman"/>
                <w:szCs w:val="24"/>
                <w:lang w:val="en-US"/>
              </w:rPr>
              <w:t>NH</w:t>
            </w:r>
            <w:r w:rsidRPr="00790D24">
              <w:rPr>
                <w:rFonts w:ascii="Times New Roman" w:hAnsi="Times New Roman" w:cs="Times New Roman"/>
                <w:szCs w:val="24"/>
                <w:vertAlign w:val="subscript"/>
                <w:lang w:val="en-US"/>
              </w:rPr>
              <w:t>4</w:t>
            </w:r>
            <w:r w:rsidRPr="00790D24">
              <w:rPr>
                <w:rFonts w:ascii="Times New Roman" w:hAnsi="Times New Roman" w:cs="Times New Roman"/>
                <w:szCs w:val="24"/>
                <w:lang w:val="en-US"/>
              </w:rPr>
              <w:t>ReO</w:t>
            </w:r>
            <w:r w:rsidRPr="00790D24">
              <w:rPr>
                <w:rFonts w:ascii="Times New Roman" w:hAnsi="Times New Roman" w:cs="Times New Roman"/>
                <w:szCs w:val="24"/>
                <w:vertAlign w:val="subscript"/>
                <w:lang w:val="en-US"/>
              </w:rPr>
              <w:t>4</w:t>
            </w:r>
          </w:p>
        </w:tc>
        <w:tc>
          <w:tcPr>
            <w:tcW w:w="749" w:type="pct"/>
            <w:shd w:val="clear" w:color="auto" w:fill="auto"/>
          </w:tcPr>
          <w:p w14:paraId="31E6A8C4" w14:textId="77777777"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575</w:t>
            </w:r>
            <w:r w:rsidR="00614900" w:rsidRPr="00790D24">
              <w:rPr>
                <w:rFonts w:ascii="Times New Roman" w:hAnsi="Times New Roman" w:cs="Times New Roman"/>
                <w:szCs w:val="24"/>
              </w:rPr>
              <w:t>,</w:t>
            </w:r>
            <w:r w:rsidRPr="00790D24">
              <w:rPr>
                <w:rFonts w:ascii="Times New Roman" w:hAnsi="Times New Roman" w:cs="Times New Roman"/>
                <w:szCs w:val="24"/>
              </w:rPr>
              <w:t>6</w:t>
            </w:r>
          </w:p>
          <w:p w14:paraId="78E526F7" w14:textId="77777777" w:rsidR="00F053F1" w:rsidRPr="00790D24" w:rsidRDefault="00F053F1" w:rsidP="005A40EC">
            <w:pPr>
              <w:tabs>
                <w:tab w:val="left" w:pos="3556"/>
              </w:tabs>
              <w:ind w:firstLine="0"/>
              <w:jc w:val="right"/>
              <w:rPr>
                <w:rFonts w:ascii="Times New Roman" w:hAnsi="Times New Roman" w:cs="Times New Roman"/>
                <w:szCs w:val="24"/>
                <w:vertAlign w:val="subscript"/>
                <w:lang w:val="en-US"/>
              </w:rPr>
            </w:pPr>
            <w:r w:rsidRPr="00790D24">
              <w:rPr>
                <w:rFonts w:ascii="Times New Roman" w:hAnsi="Times New Roman" w:cs="Times New Roman"/>
                <w:szCs w:val="24"/>
                <w:lang w:val="en-US"/>
              </w:rPr>
              <w:t>Sc</w:t>
            </w:r>
            <w:r w:rsidRPr="00790D24">
              <w:rPr>
                <w:rFonts w:ascii="Times New Roman" w:hAnsi="Times New Roman" w:cs="Times New Roman"/>
                <w:szCs w:val="24"/>
                <w:vertAlign w:val="subscript"/>
                <w:lang w:val="en-US"/>
              </w:rPr>
              <w:t>2</w:t>
            </w:r>
            <w:r w:rsidRPr="00790D24">
              <w:rPr>
                <w:rFonts w:ascii="Times New Roman" w:hAnsi="Times New Roman" w:cs="Times New Roman"/>
                <w:szCs w:val="24"/>
                <w:lang w:val="en-US"/>
              </w:rPr>
              <w:t>O</w:t>
            </w:r>
            <w:r w:rsidRPr="00790D24">
              <w:rPr>
                <w:rFonts w:ascii="Times New Roman" w:hAnsi="Times New Roman" w:cs="Times New Roman"/>
                <w:szCs w:val="24"/>
                <w:vertAlign w:val="subscript"/>
                <w:lang w:val="en-US"/>
              </w:rPr>
              <w:t>3</w:t>
            </w:r>
          </w:p>
        </w:tc>
        <w:tc>
          <w:tcPr>
            <w:tcW w:w="935" w:type="pct"/>
            <w:shd w:val="clear" w:color="auto" w:fill="auto"/>
          </w:tcPr>
          <w:p w14:paraId="0A14C1AD" w14:textId="77777777" w:rsidR="00F053F1" w:rsidRPr="00790D24" w:rsidRDefault="00F053F1" w:rsidP="005A40E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rPr>
              <w:t>27,</w:t>
            </w:r>
            <w:r w:rsidRPr="00790D24">
              <w:rPr>
                <w:rFonts w:ascii="Times New Roman" w:hAnsi="Times New Roman" w:cs="Times New Roman"/>
                <w:szCs w:val="24"/>
                <w:lang w:val="en-US"/>
              </w:rPr>
              <w:t>870</w:t>
            </w:r>
          </w:p>
          <w:p w14:paraId="5956CBB5" w14:textId="77777777" w:rsidR="00F053F1" w:rsidRPr="00790D24" w:rsidRDefault="00F053F1" w:rsidP="005A40EC">
            <w:pPr>
              <w:tabs>
                <w:tab w:val="left" w:pos="3556"/>
              </w:tabs>
              <w:ind w:firstLine="0"/>
              <w:jc w:val="right"/>
              <w:rPr>
                <w:rFonts w:ascii="Times New Roman" w:hAnsi="Times New Roman" w:cs="Times New Roman"/>
                <w:szCs w:val="24"/>
                <w:lang w:val="en-US"/>
              </w:rPr>
            </w:pPr>
            <w:proofErr w:type="spellStart"/>
            <w:r w:rsidRPr="00790D24">
              <w:rPr>
                <w:rFonts w:ascii="Times New Roman" w:hAnsi="Times New Roman" w:cs="Times New Roman"/>
                <w:szCs w:val="24"/>
              </w:rPr>
              <w:t>Конц</w:t>
            </w:r>
            <w:proofErr w:type="spellEnd"/>
            <w:r w:rsidRPr="00790D24">
              <w:rPr>
                <w:rFonts w:ascii="Times New Roman" w:hAnsi="Times New Roman" w:cs="Times New Roman"/>
                <w:szCs w:val="24"/>
              </w:rPr>
              <w:t xml:space="preserve">-т </w:t>
            </w:r>
            <w:r w:rsidRPr="00790D24">
              <w:rPr>
                <w:rFonts w:ascii="Times New Roman" w:hAnsi="Times New Roman" w:cs="Times New Roman"/>
                <w:szCs w:val="24"/>
                <w:lang w:val="en-US"/>
              </w:rPr>
              <w:t>REE</w:t>
            </w:r>
            <w:r w:rsidRPr="00790D24">
              <w:rPr>
                <w:rFonts w:ascii="Times New Roman" w:hAnsi="Times New Roman" w:cs="Times New Roman"/>
                <w:szCs w:val="24"/>
                <w:vertAlign w:val="subscript"/>
                <w:lang w:val="en-US"/>
              </w:rPr>
              <w:softHyphen/>
              <w:t>2</w:t>
            </w:r>
            <w:r w:rsidRPr="00790D24">
              <w:rPr>
                <w:rFonts w:ascii="Times New Roman" w:hAnsi="Times New Roman" w:cs="Times New Roman"/>
                <w:szCs w:val="24"/>
                <w:lang w:val="en-US"/>
              </w:rPr>
              <w:t>O</w:t>
            </w:r>
            <w:r w:rsidRPr="00790D24">
              <w:rPr>
                <w:rFonts w:ascii="Times New Roman" w:hAnsi="Times New Roman" w:cs="Times New Roman"/>
                <w:szCs w:val="24"/>
                <w:vertAlign w:val="subscript"/>
                <w:lang w:val="en-US"/>
              </w:rPr>
              <w:t>3</w:t>
            </w:r>
          </w:p>
        </w:tc>
      </w:tr>
      <w:tr w:rsidR="00F053F1" w:rsidRPr="00790D24" w14:paraId="395CDAD2" w14:textId="77777777" w:rsidTr="00F053F1">
        <w:tc>
          <w:tcPr>
            <w:tcW w:w="1676" w:type="pct"/>
          </w:tcPr>
          <w:p w14:paraId="1971E50D" w14:textId="77777777" w:rsidR="00F053F1" w:rsidRPr="00790D24" w:rsidRDefault="00F053F1" w:rsidP="005A40EC">
            <w:pPr>
              <w:tabs>
                <w:tab w:val="left" w:pos="3556"/>
              </w:tabs>
              <w:ind w:firstLine="0"/>
              <w:rPr>
                <w:rFonts w:ascii="Times New Roman" w:hAnsi="Times New Roman" w:cs="Times New Roman"/>
                <w:szCs w:val="24"/>
              </w:rPr>
            </w:pPr>
            <w:r w:rsidRPr="00790D24">
              <w:rPr>
                <w:rFonts w:ascii="Times New Roman" w:hAnsi="Times New Roman" w:cs="Times New Roman"/>
                <w:szCs w:val="24"/>
              </w:rPr>
              <w:t>Принятая цена реализации товарного продукта, $/кг</w:t>
            </w:r>
          </w:p>
        </w:tc>
        <w:tc>
          <w:tcPr>
            <w:tcW w:w="820" w:type="pct"/>
          </w:tcPr>
          <w:p w14:paraId="416CED3A" w14:textId="6F00EC93" w:rsidR="00F053F1" w:rsidRPr="00790D24" w:rsidRDefault="00F763A6"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w:t>
            </w:r>
            <w:r w:rsidR="00F053F1" w:rsidRPr="00790D24">
              <w:rPr>
                <w:rFonts w:ascii="Times New Roman" w:hAnsi="Times New Roman" w:cs="Times New Roman"/>
                <w:szCs w:val="24"/>
              </w:rPr>
              <w:t>1</w:t>
            </w:r>
            <w:r w:rsidRPr="00790D24">
              <w:rPr>
                <w:rFonts w:ascii="Times New Roman" w:hAnsi="Times New Roman" w:cs="Times New Roman"/>
                <w:szCs w:val="24"/>
                <w:lang w:val="en-US"/>
              </w:rPr>
              <w:t xml:space="preserve"> </w:t>
            </w:r>
            <w:r w:rsidR="00F053F1" w:rsidRPr="00790D24">
              <w:rPr>
                <w:rFonts w:ascii="Times New Roman" w:hAnsi="Times New Roman" w:cs="Times New Roman"/>
                <w:szCs w:val="24"/>
              </w:rPr>
              <w:t>200</w:t>
            </w:r>
          </w:p>
        </w:tc>
        <w:tc>
          <w:tcPr>
            <w:tcW w:w="820" w:type="pct"/>
          </w:tcPr>
          <w:p w14:paraId="0AD5AB2E" w14:textId="1180B299"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w:t>
            </w:r>
            <w:r w:rsidRPr="00790D24">
              <w:rPr>
                <w:rFonts w:ascii="Times New Roman" w:hAnsi="Times New Roman" w:cs="Times New Roman"/>
                <w:szCs w:val="24"/>
              </w:rPr>
              <w:t>1</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rPr>
              <w:t>200</w:t>
            </w:r>
          </w:p>
        </w:tc>
        <w:tc>
          <w:tcPr>
            <w:tcW w:w="749" w:type="pct"/>
          </w:tcPr>
          <w:p w14:paraId="4214C6C6" w14:textId="11506057" w:rsidR="00F053F1" w:rsidRPr="00790D24" w:rsidRDefault="00F053F1" w:rsidP="005A40E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$2</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lang w:val="en-US"/>
              </w:rPr>
              <w:t>500</w:t>
            </w:r>
          </w:p>
        </w:tc>
        <w:tc>
          <w:tcPr>
            <w:tcW w:w="935" w:type="pct"/>
          </w:tcPr>
          <w:p w14:paraId="321A6336" w14:textId="77777777" w:rsidR="00F053F1" w:rsidRPr="00790D24" w:rsidRDefault="00F053F1" w:rsidP="005A40E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$25</w:t>
            </w:r>
          </w:p>
        </w:tc>
      </w:tr>
      <w:tr w:rsidR="00F053F1" w:rsidRPr="00790D24" w14:paraId="42CD2F8F" w14:textId="77777777" w:rsidTr="00F053F1">
        <w:tc>
          <w:tcPr>
            <w:tcW w:w="1676" w:type="pct"/>
          </w:tcPr>
          <w:p w14:paraId="3A4379B7" w14:textId="77777777" w:rsidR="00F053F1" w:rsidRPr="00790D24" w:rsidRDefault="00F053F1" w:rsidP="005A40EC">
            <w:pPr>
              <w:tabs>
                <w:tab w:val="left" w:pos="3556"/>
              </w:tabs>
              <w:ind w:firstLine="0"/>
              <w:rPr>
                <w:rFonts w:ascii="Times New Roman" w:hAnsi="Times New Roman" w:cs="Times New Roman"/>
                <w:szCs w:val="24"/>
              </w:rPr>
            </w:pPr>
            <w:r w:rsidRPr="00790D24">
              <w:rPr>
                <w:rFonts w:ascii="Times New Roman" w:hAnsi="Times New Roman" w:cs="Times New Roman"/>
                <w:szCs w:val="24"/>
              </w:rPr>
              <w:t>Годовой доход от реализации товарной продукции, $</w:t>
            </w:r>
          </w:p>
        </w:tc>
        <w:tc>
          <w:tcPr>
            <w:tcW w:w="820" w:type="pct"/>
          </w:tcPr>
          <w:p w14:paraId="49A129A3" w14:textId="52A48EF9"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w:t>
            </w:r>
            <w:r w:rsidRPr="00790D24">
              <w:rPr>
                <w:rFonts w:ascii="Times New Roman" w:hAnsi="Times New Roman" w:cs="Times New Roman"/>
                <w:szCs w:val="24"/>
              </w:rPr>
              <w:t>4</w:t>
            </w:r>
            <w:r w:rsidRPr="00790D24">
              <w:rPr>
                <w:rFonts w:ascii="Times New Roman" w:hAnsi="Times New Roman" w:cs="Times New Roman"/>
                <w:szCs w:val="24"/>
                <w:lang w:val="en-US"/>
              </w:rPr>
              <w:t>8</w:t>
            </w:r>
            <w:r w:rsidR="00F763A6" w:rsidRPr="00790D24">
              <w:rPr>
                <w:rFonts w:ascii="Times New Roman" w:hAnsi="Times New Roman" w:cs="Times New Roman"/>
                <w:szCs w:val="24"/>
              </w:rPr>
              <w:t xml:space="preserve"> </w:t>
            </w:r>
            <w:r w:rsidRPr="00790D24">
              <w:rPr>
                <w:rFonts w:ascii="Times New Roman" w:hAnsi="Times New Roman" w:cs="Times New Roman"/>
                <w:szCs w:val="24"/>
              </w:rPr>
              <w:t>000</w:t>
            </w:r>
          </w:p>
        </w:tc>
        <w:tc>
          <w:tcPr>
            <w:tcW w:w="820" w:type="pct"/>
          </w:tcPr>
          <w:p w14:paraId="46C728FB" w14:textId="52ECD793"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w:t>
            </w:r>
            <w:r w:rsidRPr="00790D24">
              <w:rPr>
                <w:rFonts w:ascii="Times New Roman" w:hAnsi="Times New Roman" w:cs="Times New Roman"/>
                <w:szCs w:val="24"/>
              </w:rPr>
              <w:t>41</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rPr>
              <w:t>000</w:t>
            </w:r>
          </w:p>
        </w:tc>
        <w:tc>
          <w:tcPr>
            <w:tcW w:w="749" w:type="pct"/>
          </w:tcPr>
          <w:p w14:paraId="617C0C0F" w14:textId="168B09BA"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$1</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rPr>
              <w:t>434</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rPr>
              <w:t>000</w:t>
            </w:r>
          </w:p>
        </w:tc>
        <w:tc>
          <w:tcPr>
            <w:tcW w:w="935" w:type="pct"/>
          </w:tcPr>
          <w:p w14:paraId="6EE78459" w14:textId="561D5B59" w:rsidR="00F053F1" w:rsidRPr="00790D24" w:rsidRDefault="00F053F1" w:rsidP="005A40E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$697</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lang w:val="en-US"/>
              </w:rPr>
              <w:t>000</w:t>
            </w:r>
          </w:p>
        </w:tc>
      </w:tr>
      <w:tr w:rsidR="00F053F1" w:rsidRPr="00790D24" w14:paraId="1AA9DB46" w14:textId="77777777" w:rsidTr="00F053F1">
        <w:tc>
          <w:tcPr>
            <w:tcW w:w="1676" w:type="pct"/>
          </w:tcPr>
          <w:p w14:paraId="54A66A13" w14:textId="77777777" w:rsidR="00F053F1" w:rsidRPr="00790D24" w:rsidRDefault="00F053F1" w:rsidP="005A40EC">
            <w:pPr>
              <w:tabs>
                <w:tab w:val="left" w:pos="3556"/>
              </w:tabs>
              <w:ind w:firstLine="0"/>
              <w:rPr>
                <w:rFonts w:ascii="Times New Roman" w:hAnsi="Times New Roman" w:cs="Times New Roman"/>
                <w:szCs w:val="24"/>
              </w:rPr>
            </w:pPr>
            <w:r w:rsidRPr="00790D24">
              <w:rPr>
                <w:rFonts w:ascii="Times New Roman" w:hAnsi="Times New Roman" w:cs="Times New Roman"/>
                <w:szCs w:val="24"/>
              </w:rPr>
              <w:t>Капитальные затраты:</w:t>
            </w:r>
          </w:p>
          <w:p w14:paraId="2C4B592C" w14:textId="77777777" w:rsidR="00F053F1" w:rsidRPr="00790D24" w:rsidRDefault="00F053F1" w:rsidP="005A40EC">
            <w:pPr>
              <w:tabs>
                <w:tab w:val="left" w:pos="3556"/>
              </w:tabs>
              <w:ind w:firstLine="0"/>
              <w:rPr>
                <w:rFonts w:ascii="Times New Roman" w:hAnsi="Times New Roman" w:cs="Times New Roman"/>
                <w:szCs w:val="24"/>
              </w:rPr>
            </w:pPr>
            <w:r w:rsidRPr="00790D24">
              <w:rPr>
                <w:rFonts w:ascii="Times New Roman" w:hAnsi="Times New Roman" w:cs="Times New Roman"/>
                <w:szCs w:val="24"/>
              </w:rPr>
              <w:t>-технологическое оборудование;</w:t>
            </w:r>
          </w:p>
          <w:p w14:paraId="77856C38" w14:textId="77FC113E" w:rsidR="00F053F1" w:rsidRPr="00790D24" w:rsidRDefault="00F053F1" w:rsidP="000C68A1">
            <w:pPr>
              <w:tabs>
                <w:tab w:val="left" w:pos="3556"/>
              </w:tabs>
              <w:ind w:firstLine="0"/>
              <w:rPr>
                <w:rFonts w:ascii="Times New Roman" w:hAnsi="Times New Roman" w:cs="Times New Roman"/>
                <w:szCs w:val="24"/>
              </w:rPr>
            </w:pPr>
            <w:r w:rsidRPr="00790D24">
              <w:rPr>
                <w:rFonts w:ascii="Times New Roman" w:hAnsi="Times New Roman" w:cs="Times New Roman"/>
                <w:szCs w:val="24"/>
              </w:rPr>
              <w:t>- аналитическое оборудование;</w:t>
            </w:r>
          </w:p>
        </w:tc>
        <w:tc>
          <w:tcPr>
            <w:tcW w:w="820" w:type="pct"/>
          </w:tcPr>
          <w:p w14:paraId="54958A4B" w14:textId="3B003E9B"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$962</w:t>
            </w:r>
            <w:r w:rsidR="00F763A6" w:rsidRPr="00790D24">
              <w:rPr>
                <w:rFonts w:ascii="Times New Roman" w:hAnsi="Times New Roman" w:cs="Times New Roman"/>
                <w:szCs w:val="24"/>
              </w:rPr>
              <w:t xml:space="preserve"> </w:t>
            </w:r>
            <w:r w:rsidRPr="00790D24">
              <w:rPr>
                <w:rFonts w:ascii="Times New Roman" w:hAnsi="Times New Roman" w:cs="Times New Roman"/>
                <w:szCs w:val="24"/>
                <w:lang w:val="en-US"/>
              </w:rPr>
              <w:t>300</w:t>
            </w:r>
          </w:p>
          <w:p w14:paraId="4B9FDD02" w14:textId="5C6F0769"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$683</w:t>
            </w:r>
            <w:r w:rsidR="00F763A6" w:rsidRPr="00790D24">
              <w:rPr>
                <w:rFonts w:ascii="Times New Roman" w:hAnsi="Times New Roman" w:cs="Times New Roman"/>
                <w:szCs w:val="24"/>
              </w:rPr>
              <w:t xml:space="preserve"> </w:t>
            </w:r>
            <w:r w:rsidRPr="00790D24">
              <w:rPr>
                <w:rFonts w:ascii="Times New Roman" w:hAnsi="Times New Roman" w:cs="Times New Roman"/>
                <w:szCs w:val="24"/>
                <w:lang w:val="en-US"/>
              </w:rPr>
              <w:t>50</w:t>
            </w:r>
            <w:r w:rsidRPr="00790D24">
              <w:rPr>
                <w:rFonts w:ascii="Times New Roman" w:hAnsi="Times New Roman" w:cs="Times New Roman"/>
                <w:szCs w:val="24"/>
              </w:rPr>
              <w:t>0</w:t>
            </w:r>
          </w:p>
          <w:p w14:paraId="06E4B360" w14:textId="77777777" w:rsidR="00F763A6" w:rsidRPr="00790D24" w:rsidRDefault="00F763A6" w:rsidP="005A40EC">
            <w:pPr>
              <w:tabs>
                <w:tab w:val="left" w:pos="3556"/>
              </w:tabs>
              <w:ind w:firstLine="0"/>
              <w:jc w:val="right"/>
              <w:rPr>
                <w:rFonts w:ascii="Times New Roman" w:hAnsi="Times New Roman" w:cs="Times New Roman"/>
                <w:szCs w:val="24"/>
                <w:lang w:val="en-US"/>
              </w:rPr>
            </w:pPr>
          </w:p>
          <w:p w14:paraId="4EEE85E5" w14:textId="2A7C3092"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$265</w:t>
            </w:r>
            <w:r w:rsidR="00F763A6" w:rsidRPr="00790D24">
              <w:rPr>
                <w:rFonts w:ascii="Times New Roman" w:hAnsi="Times New Roman" w:cs="Times New Roman"/>
                <w:szCs w:val="24"/>
              </w:rPr>
              <w:t xml:space="preserve"> </w:t>
            </w:r>
            <w:r w:rsidRPr="00790D24">
              <w:rPr>
                <w:rFonts w:ascii="Times New Roman" w:hAnsi="Times New Roman" w:cs="Times New Roman"/>
                <w:szCs w:val="24"/>
                <w:lang w:val="en-US"/>
              </w:rPr>
              <w:t>000</w:t>
            </w:r>
          </w:p>
          <w:p w14:paraId="230E1636" w14:textId="77777777" w:rsidR="00F763A6" w:rsidRPr="00790D24" w:rsidRDefault="00F763A6" w:rsidP="005A40EC">
            <w:pPr>
              <w:tabs>
                <w:tab w:val="left" w:pos="3556"/>
              </w:tabs>
              <w:ind w:firstLine="0"/>
              <w:jc w:val="right"/>
              <w:rPr>
                <w:rFonts w:ascii="Times New Roman" w:hAnsi="Times New Roman" w:cs="Times New Roman"/>
                <w:szCs w:val="24"/>
                <w:lang w:val="en-US"/>
              </w:rPr>
            </w:pPr>
          </w:p>
          <w:p w14:paraId="643E6B6F" w14:textId="4C8C175C" w:rsidR="00F053F1" w:rsidRPr="00790D24" w:rsidRDefault="00F053F1" w:rsidP="005A40EC">
            <w:pPr>
              <w:tabs>
                <w:tab w:val="left" w:pos="3556"/>
              </w:tabs>
              <w:ind w:firstLine="0"/>
              <w:jc w:val="right"/>
              <w:rPr>
                <w:rFonts w:ascii="Times New Roman" w:hAnsi="Times New Roman" w:cs="Times New Roman"/>
                <w:szCs w:val="24"/>
              </w:rPr>
            </w:pPr>
          </w:p>
        </w:tc>
        <w:tc>
          <w:tcPr>
            <w:tcW w:w="820" w:type="pct"/>
          </w:tcPr>
          <w:p w14:paraId="49AC5E76" w14:textId="04BD9DDA"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w:t>
            </w:r>
            <w:r w:rsidRPr="00790D24">
              <w:rPr>
                <w:rFonts w:ascii="Times New Roman" w:hAnsi="Times New Roman" w:cs="Times New Roman"/>
                <w:szCs w:val="24"/>
              </w:rPr>
              <w:t>2</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rPr>
              <w:t>588</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rPr>
              <w:t>30</w:t>
            </w:r>
            <w:r w:rsidRPr="00790D24">
              <w:rPr>
                <w:rFonts w:ascii="Times New Roman" w:hAnsi="Times New Roman" w:cs="Times New Roman"/>
                <w:szCs w:val="24"/>
                <w:lang w:val="en-US"/>
              </w:rPr>
              <w:t>0</w:t>
            </w:r>
          </w:p>
          <w:p w14:paraId="37E6560A" w14:textId="795D76CE"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$650</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rPr>
              <w:t>760</w:t>
            </w:r>
          </w:p>
          <w:p w14:paraId="0EC20E85" w14:textId="77777777" w:rsidR="00F763A6" w:rsidRPr="00790D24" w:rsidRDefault="00F763A6" w:rsidP="005A40EC">
            <w:pPr>
              <w:tabs>
                <w:tab w:val="left" w:pos="3556"/>
              </w:tabs>
              <w:ind w:firstLine="0"/>
              <w:jc w:val="right"/>
              <w:rPr>
                <w:rFonts w:ascii="Times New Roman" w:hAnsi="Times New Roman" w:cs="Times New Roman"/>
                <w:szCs w:val="24"/>
                <w:lang w:val="en-US"/>
              </w:rPr>
            </w:pPr>
          </w:p>
          <w:p w14:paraId="1A7F9C6B" w14:textId="11A3A909"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$265</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lang w:val="en-US"/>
              </w:rPr>
              <w:t>000</w:t>
            </w:r>
          </w:p>
          <w:p w14:paraId="6E76E81C" w14:textId="77777777" w:rsidR="00F763A6" w:rsidRPr="00790D24" w:rsidRDefault="00F763A6" w:rsidP="005A40EC">
            <w:pPr>
              <w:tabs>
                <w:tab w:val="left" w:pos="3556"/>
              </w:tabs>
              <w:ind w:firstLine="0"/>
              <w:jc w:val="right"/>
              <w:rPr>
                <w:rFonts w:ascii="Times New Roman" w:hAnsi="Times New Roman" w:cs="Times New Roman"/>
                <w:szCs w:val="24"/>
                <w:lang w:val="en-US"/>
              </w:rPr>
            </w:pPr>
          </w:p>
          <w:p w14:paraId="4691AD42" w14:textId="1A6EC8E2" w:rsidR="00F053F1" w:rsidRPr="00790D24" w:rsidRDefault="00F053F1" w:rsidP="005A40EC">
            <w:pPr>
              <w:tabs>
                <w:tab w:val="left" w:pos="3556"/>
              </w:tabs>
              <w:ind w:firstLine="0"/>
              <w:jc w:val="right"/>
              <w:rPr>
                <w:rFonts w:ascii="Times New Roman" w:hAnsi="Times New Roman" w:cs="Times New Roman"/>
                <w:szCs w:val="24"/>
              </w:rPr>
            </w:pPr>
          </w:p>
        </w:tc>
        <w:tc>
          <w:tcPr>
            <w:tcW w:w="749" w:type="pct"/>
          </w:tcPr>
          <w:p w14:paraId="5DB08654" w14:textId="56980799"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w:t>
            </w:r>
            <w:r w:rsidRPr="00790D24">
              <w:rPr>
                <w:rFonts w:ascii="Times New Roman" w:hAnsi="Times New Roman" w:cs="Times New Roman"/>
                <w:szCs w:val="24"/>
              </w:rPr>
              <w:t>3</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rPr>
              <w:t>247</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rPr>
              <w:t>100</w:t>
            </w:r>
          </w:p>
          <w:p w14:paraId="1B3F4407" w14:textId="2168647B"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$742</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rPr>
              <w:t>100</w:t>
            </w:r>
          </w:p>
          <w:p w14:paraId="45B3B0F9" w14:textId="77777777" w:rsidR="00F763A6" w:rsidRPr="00790D24" w:rsidRDefault="00F763A6" w:rsidP="005A40EC">
            <w:pPr>
              <w:tabs>
                <w:tab w:val="left" w:pos="3556"/>
              </w:tabs>
              <w:ind w:firstLine="0"/>
              <w:jc w:val="right"/>
              <w:rPr>
                <w:rFonts w:ascii="Times New Roman" w:hAnsi="Times New Roman" w:cs="Times New Roman"/>
                <w:szCs w:val="24"/>
                <w:lang w:val="en-US"/>
              </w:rPr>
            </w:pPr>
          </w:p>
          <w:p w14:paraId="65218912" w14:textId="3CE38BBD"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$265</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lang w:val="en-US"/>
              </w:rPr>
              <w:t>000</w:t>
            </w:r>
          </w:p>
          <w:p w14:paraId="62B379D9" w14:textId="77777777" w:rsidR="00F763A6" w:rsidRPr="00790D24" w:rsidRDefault="00F763A6" w:rsidP="005A40EC">
            <w:pPr>
              <w:tabs>
                <w:tab w:val="left" w:pos="3556"/>
              </w:tabs>
              <w:ind w:firstLine="0"/>
              <w:jc w:val="right"/>
              <w:rPr>
                <w:rFonts w:ascii="Times New Roman" w:hAnsi="Times New Roman" w:cs="Times New Roman"/>
                <w:szCs w:val="24"/>
                <w:lang w:val="en-US"/>
              </w:rPr>
            </w:pPr>
          </w:p>
          <w:p w14:paraId="2C310C36" w14:textId="77777777" w:rsidR="00F053F1" w:rsidRPr="00790D24" w:rsidRDefault="00F053F1" w:rsidP="000C68A1">
            <w:pPr>
              <w:tabs>
                <w:tab w:val="left" w:pos="3556"/>
              </w:tabs>
              <w:ind w:firstLine="0"/>
              <w:jc w:val="right"/>
              <w:rPr>
                <w:rFonts w:ascii="Times New Roman" w:hAnsi="Times New Roman" w:cs="Times New Roman"/>
                <w:szCs w:val="24"/>
              </w:rPr>
            </w:pPr>
          </w:p>
        </w:tc>
        <w:tc>
          <w:tcPr>
            <w:tcW w:w="935" w:type="pct"/>
          </w:tcPr>
          <w:p w14:paraId="70AE30C2" w14:textId="0431B553"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w:t>
            </w:r>
            <w:r w:rsidRPr="00790D24">
              <w:rPr>
                <w:rFonts w:ascii="Times New Roman" w:hAnsi="Times New Roman" w:cs="Times New Roman"/>
                <w:szCs w:val="24"/>
              </w:rPr>
              <w:t>2</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rPr>
              <w:t>9</w:t>
            </w:r>
            <w:r w:rsidRPr="00790D24">
              <w:rPr>
                <w:rFonts w:ascii="Times New Roman" w:hAnsi="Times New Roman" w:cs="Times New Roman"/>
                <w:szCs w:val="24"/>
                <w:lang w:val="en-US"/>
              </w:rPr>
              <w:t>33</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lang w:val="en-US"/>
              </w:rPr>
              <w:t>400</w:t>
            </w:r>
          </w:p>
          <w:p w14:paraId="15D152B1" w14:textId="3831D9E0" w:rsidR="00F053F1" w:rsidRPr="00790D24" w:rsidRDefault="00F053F1" w:rsidP="005A40E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rPr>
              <w:t>$</w:t>
            </w:r>
            <w:r w:rsidRPr="00790D24">
              <w:rPr>
                <w:rFonts w:ascii="Times New Roman" w:hAnsi="Times New Roman" w:cs="Times New Roman"/>
                <w:szCs w:val="24"/>
                <w:lang w:val="en-US"/>
              </w:rPr>
              <w:t>1</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lang w:val="en-US"/>
              </w:rPr>
              <w:t>137</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lang w:val="en-US"/>
              </w:rPr>
              <w:t>800</w:t>
            </w:r>
          </w:p>
          <w:p w14:paraId="19992430" w14:textId="77777777" w:rsidR="00F763A6" w:rsidRPr="00790D24" w:rsidRDefault="00F763A6" w:rsidP="005A40EC">
            <w:pPr>
              <w:tabs>
                <w:tab w:val="left" w:pos="3556"/>
              </w:tabs>
              <w:ind w:firstLine="0"/>
              <w:jc w:val="right"/>
              <w:rPr>
                <w:rFonts w:ascii="Times New Roman" w:hAnsi="Times New Roman" w:cs="Times New Roman"/>
                <w:szCs w:val="24"/>
                <w:lang w:val="en-US"/>
              </w:rPr>
            </w:pPr>
          </w:p>
          <w:p w14:paraId="1A5E0919" w14:textId="6B8037E6" w:rsidR="00F053F1" w:rsidRPr="00790D24" w:rsidRDefault="00F053F1" w:rsidP="005A40E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$265</w:t>
            </w:r>
            <w:r w:rsidR="00F763A6" w:rsidRPr="00790D24">
              <w:rPr>
                <w:rFonts w:ascii="Times New Roman" w:hAnsi="Times New Roman" w:cs="Times New Roman"/>
                <w:szCs w:val="24"/>
                <w:lang w:val="en-US"/>
              </w:rPr>
              <w:t xml:space="preserve"> </w:t>
            </w:r>
            <w:r w:rsidRPr="00790D24">
              <w:rPr>
                <w:rFonts w:ascii="Times New Roman" w:hAnsi="Times New Roman" w:cs="Times New Roman"/>
                <w:szCs w:val="24"/>
                <w:lang w:val="en-US"/>
              </w:rPr>
              <w:t>000</w:t>
            </w:r>
          </w:p>
          <w:p w14:paraId="1A566774" w14:textId="77777777" w:rsidR="00F763A6" w:rsidRPr="00790D24" w:rsidRDefault="00F763A6" w:rsidP="005A40EC">
            <w:pPr>
              <w:tabs>
                <w:tab w:val="left" w:pos="3556"/>
              </w:tabs>
              <w:ind w:firstLine="0"/>
              <w:jc w:val="right"/>
              <w:rPr>
                <w:rFonts w:ascii="Times New Roman" w:hAnsi="Times New Roman" w:cs="Times New Roman"/>
                <w:szCs w:val="24"/>
                <w:lang w:val="en-US"/>
              </w:rPr>
            </w:pPr>
          </w:p>
          <w:p w14:paraId="4F3761A5" w14:textId="05C6C30C" w:rsidR="00F053F1" w:rsidRPr="00790D24" w:rsidRDefault="00F053F1" w:rsidP="005A40EC">
            <w:pPr>
              <w:tabs>
                <w:tab w:val="left" w:pos="3556"/>
              </w:tabs>
              <w:ind w:firstLine="0"/>
              <w:jc w:val="right"/>
              <w:rPr>
                <w:rFonts w:ascii="Times New Roman" w:hAnsi="Times New Roman" w:cs="Times New Roman"/>
                <w:szCs w:val="24"/>
                <w:lang w:val="en-US"/>
              </w:rPr>
            </w:pPr>
          </w:p>
        </w:tc>
      </w:tr>
    </w:tbl>
    <w:p w14:paraId="554AF00D" w14:textId="6E199368" w:rsidR="00F053F1" w:rsidRDefault="000C68A1" w:rsidP="000C68A1">
      <w:pPr>
        <w:spacing w:line="360" w:lineRule="auto"/>
        <w:ind w:firstLine="0"/>
        <w:rPr>
          <w:rFonts w:ascii="Times New Roman" w:hAnsi="Times New Roman" w:cs="Times New Roman"/>
          <w:szCs w:val="24"/>
        </w:rPr>
      </w:pPr>
      <w:r>
        <w:rPr>
          <w:rFonts w:ascii="Times New Roman" w:hAnsi="Times New Roman" w:cs="Times New Roman"/>
          <w:szCs w:val="24"/>
        </w:rPr>
        <w:lastRenderedPageBreak/>
        <w:t>Продолжение таблицы 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26"/>
        <w:gridCol w:w="1580"/>
        <w:gridCol w:w="1580"/>
        <w:gridCol w:w="1442"/>
        <w:gridCol w:w="1800"/>
      </w:tblGrid>
      <w:tr w:rsidR="000C68A1" w:rsidRPr="00790D24" w14:paraId="036864ED" w14:textId="77777777" w:rsidTr="0005701C">
        <w:tc>
          <w:tcPr>
            <w:tcW w:w="1675" w:type="pct"/>
          </w:tcPr>
          <w:p w14:paraId="658B6566" w14:textId="77777777" w:rsidR="000C68A1" w:rsidRPr="00790D24" w:rsidRDefault="000C68A1" w:rsidP="0005701C">
            <w:pPr>
              <w:tabs>
                <w:tab w:val="left" w:pos="3556"/>
              </w:tabs>
              <w:ind w:firstLine="0"/>
              <w:jc w:val="center"/>
              <w:rPr>
                <w:rFonts w:ascii="Times New Roman" w:hAnsi="Times New Roman" w:cs="Times New Roman"/>
                <w:szCs w:val="24"/>
              </w:rPr>
            </w:pPr>
            <w:r>
              <w:rPr>
                <w:rFonts w:ascii="Times New Roman" w:hAnsi="Times New Roman" w:cs="Times New Roman"/>
                <w:szCs w:val="24"/>
              </w:rPr>
              <w:t>1</w:t>
            </w:r>
          </w:p>
        </w:tc>
        <w:tc>
          <w:tcPr>
            <w:tcW w:w="820" w:type="pct"/>
          </w:tcPr>
          <w:p w14:paraId="2FBDEFC5" w14:textId="77777777" w:rsidR="000C68A1" w:rsidRPr="00790D24" w:rsidRDefault="000C68A1" w:rsidP="0005701C">
            <w:pPr>
              <w:tabs>
                <w:tab w:val="left" w:pos="3556"/>
              </w:tabs>
              <w:ind w:firstLine="0"/>
              <w:jc w:val="center"/>
              <w:rPr>
                <w:rFonts w:ascii="Times New Roman" w:hAnsi="Times New Roman" w:cs="Times New Roman"/>
                <w:szCs w:val="24"/>
              </w:rPr>
            </w:pPr>
            <w:r>
              <w:rPr>
                <w:rFonts w:ascii="Times New Roman" w:hAnsi="Times New Roman" w:cs="Times New Roman"/>
                <w:szCs w:val="24"/>
              </w:rPr>
              <w:t>2</w:t>
            </w:r>
          </w:p>
        </w:tc>
        <w:tc>
          <w:tcPr>
            <w:tcW w:w="820" w:type="pct"/>
          </w:tcPr>
          <w:p w14:paraId="24A419C2" w14:textId="77777777" w:rsidR="000C68A1" w:rsidRPr="00790D24" w:rsidRDefault="000C68A1" w:rsidP="0005701C">
            <w:pPr>
              <w:tabs>
                <w:tab w:val="left" w:pos="3556"/>
              </w:tabs>
              <w:ind w:firstLine="0"/>
              <w:jc w:val="center"/>
              <w:rPr>
                <w:rFonts w:ascii="Times New Roman" w:hAnsi="Times New Roman" w:cs="Times New Roman"/>
                <w:szCs w:val="24"/>
              </w:rPr>
            </w:pPr>
            <w:r>
              <w:rPr>
                <w:rFonts w:ascii="Times New Roman" w:hAnsi="Times New Roman" w:cs="Times New Roman"/>
                <w:szCs w:val="24"/>
              </w:rPr>
              <w:t>3</w:t>
            </w:r>
          </w:p>
        </w:tc>
        <w:tc>
          <w:tcPr>
            <w:tcW w:w="749" w:type="pct"/>
          </w:tcPr>
          <w:p w14:paraId="467CDC00" w14:textId="77777777" w:rsidR="000C68A1" w:rsidRPr="00790D24" w:rsidRDefault="000C68A1" w:rsidP="0005701C">
            <w:pPr>
              <w:tabs>
                <w:tab w:val="left" w:pos="3556"/>
              </w:tabs>
              <w:ind w:firstLine="0"/>
              <w:jc w:val="center"/>
              <w:rPr>
                <w:rFonts w:ascii="Times New Roman" w:hAnsi="Times New Roman" w:cs="Times New Roman"/>
                <w:szCs w:val="24"/>
              </w:rPr>
            </w:pPr>
            <w:r>
              <w:rPr>
                <w:rFonts w:ascii="Times New Roman" w:hAnsi="Times New Roman" w:cs="Times New Roman"/>
                <w:szCs w:val="24"/>
              </w:rPr>
              <w:t>4</w:t>
            </w:r>
          </w:p>
        </w:tc>
        <w:tc>
          <w:tcPr>
            <w:tcW w:w="935" w:type="pct"/>
          </w:tcPr>
          <w:p w14:paraId="3F10D281" w14:textId="77777777" w:rsidR="000C68A1" w:rsidRPr="00790D24" w:rsidRDefault="000C68A1" w:rsidP="0005701C">
            <w:pPr>
              <w:tabs>
                <w:tab w:val="left" w:pos="3556"/>
              </w:tabs>
              <w:ind w:firstLine="0"/>
              <w:jc w:val="center"/>
              <w:rPr>
                <w:rFonts w:ascii="Times New Roman" w:hAnsi="Times New Roman" w:cs="Times New Roman"/>
                <w:szCs w:val="24"/>
              </w:rPr>
            </w:pPr>
            <w:r>
              <w:rPr>
                <w:rFonts w:ascii="Times New Roman" w:hAnsi="Times New Roman" w:cs="Times New Roman"/>
                <w:szCs w:val="24"/>
              </w:rPr>
              <w:t>5</w:t>
            </w:r>
          </w:p>
        </w:tc>
      </w:tr>
      <w:tr w:rsidR="000C68A1" w:rsidRPr="00790D24" w14:paraId="4EEF3F97" w14:textId="77777777" w:rsidTr="0005701C">
        <w:tc>
          <w:tcPr>
            <w:tcW w:w="1675" w:type="pct"/>
          </w:tcPr>
          <w:p w14:paraId="56F48534" w14:textId="77777777" w:rsidR="000C68A1" w:rsidRPr="00790D24" w:rsidRDefault="000C68A1" w:rsidP="0005701C">
            <w:pPr>
              <w:tabs>
                <w:tab w:val="left" w:pos="3556"/>
              </w:tabs>
              <w:ind w:firstLine="0"/>
              <w:rPr>
                <w:rFonts w:ascii="Times New Roman" w:hAnsi="Times New Roman" w:cs="Times New Roman"/>
                <w:szCs w:val="24"/>
              </w:rPr>
            </w:pPr>
            <w:r w:rsidRPr="00790D24">
              <w:rPr>
                <w:rFonts w:ascii="Times New Roman" w:hAnsi="Times New Roman" w:cs="Times New Roman"/>
                <w:szCs w:val="24"/>
              </w:rPr>
              <w:t>- ионообменная смола;</w:t>
            </w:r>
          </w:p>
          <w:p w14:paraId="7DA70310" w14:textId="77777777" w:rsidR="000C68A1" w:rsidRPr="00790D24" w:rsidRDefault="000C68A1" w:rsidP="0005701C">
            <w:pPr>
              <w:tabs>
                <w:tab w:val="left" w:pos="3556"/>
              </w:tabs>
              <w:ind w:firstLine="0"/>
              <w:rPr>
                <w:rFonts w:ascii="Times New Roman" w:hAnsi="Times New Roman" w:cs="Times New Roman"/>
                <w:szCs w:val="24"/>
              </w:rPr>
            </w:pPr>
            <w:r w:rsidRPr="00790D24">
              <w:rPr>
                <w:rFonts w:ascii="Times New Roman" w:hAnsi="Times New Roman" w:cs="Times New Roman"/>
                <w:szCs w:val="24"/>
              </w:rPr>
              <w:t>- затраты подготовительного периода;</w:t>
            </w:r>
          </w:p>
          <w:p w14:paraId="0B2D8197" w14:textId="77777777" w:rsidR="000C68A1" w:rsidRPr="00790D24" w:rsidRDefault="000C68A1" w:rsidP="0005701C">
            <w:pPr>
              <w:tabs>
                <w:tab w:val="left" w:pos="3556"/>
              </w:tabs>
              <w:ind w:firstLine="0"/>
              <w:rPr>
                <w:rFonts w:ascii="Times New Roman" w:hAnsi="Times New Roman" w:cs="Times New Roman"/>
                <w:szCs w:val="24"/>
              </w:rPr>
            </w:pPr>
            <w:r w:rsidRPr="00790D24">
              <w:rPr>
                <w:rFonts w:ascii="Times New Roman" w:hAnsi="Times New Roman" w:cs="Times New Roman"/>
                <w:szCs w:val="24"/>
              </w:rPr>
              <w:t>- здания и сооружения;</w:t>
            </w:r>
          </w:p>
          <w:p w14:paraId="6BD12C3C" w14:textId="77777777" w:rsidR="000C68A1" w:rsidRPr="00790D24" w:rsidRDefault="000C68A1" w:rsidP="0005701C">
            <w:pPr>
              <w:tabs>
                <w:tab w:val="left" w:pos="3556"/>
              </w:tabs>
              <w:ind w:firstLine="0"/>
              <w:rPr>
                <w:rFonts w:ascii="Times New Roman" w:hAnsi="Times New Roman" w:cs="Times New Roman"/>
                <w:szCs w:val="24"/>
              </w:rPr>
            </w:pPr>
            <w:r w:rsidRPr="00790D24">
              <w:rPr>
                <w:rFonts w:ascii="Times New Roman" w:hAnsi="Times New Roman" w:cs="Times New Roman"/>
                <w:szCs w:val="24"/>
              </w:rPr>
              <w:t>- инжиниринг</w:t>
            </w:r>
          </w:p>
          <w:p w14:paraId="529AE458" w14:textId="77777777" w:rsidR="000C68A1" w:rsidRPr="00790D24" w:rsidRDefault="000C68A1" w:rsidP="0005701C">
            <w:pPr>
              <w:tabs>
                <w:tab w:val="left" w:pos="3556"/>
              </w:tabs>
              <w:ind w:firstLine="0"/>
              <w:rPr>
                <w:rFonts w:ascii="Times New Roman" w:hAnsi="Times New Roman" w:cs="Times New Roman"/>
                <w:szCs w:val="24"/>
              </w:rPr>
            </w:pPr>
            <w:r w:rsidRPr="00790D24">
              <w:rPr>
                <w:rFonts w:ascii="Times New Roman" w:hAnsi="Times New Roman" w:cs="Times New Roman"/>
                <w:szCs w:val="24"/>
              </w:rPr>
              <w:t>- оборотные средства (30% эксплуатационных расходов)</w:t>
            </w:r>
          </w:p>
        </w:tc>
        <w:tc>
          <w:tcPr>
            <w:tcW w:w="820" w:type="pct"/>
          </w:tcPr>
          <w:p w14:paraId="1B36E933"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$400</w:t>
            </w:r>
            <w:r w:rsidRPr="00790D24">
              <w:rPr>
                <w:rFonts w:ascii="Times New Roman" w:hAnsi="Times New Roman" w:cs="Times New Roman"/>
                <w:szCs w:val="24"/>
              </w:rPr>
              <w:t xml:space="preserve"> </w:t>
            </w:r>
            <w:r w:rsidRPr="00790D24">
              <w:rPr>
                <w:rFonts w:ascii="Times New Roman" w:hAnsi="Times New Roman" w:cs="Times New Roman"/>
                <w:szCs w:val="24"/>
                <w:lang w:val="en-US"/>
              </w:rPr>
              <w:t>000</w:t>
            </w:r>
          </w:p>
          <w:p w14:paraId="249D0C37"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w:t>
            </w:r>
            <w:r w:rsidRPr="00790D24">
              <w:rPr>
                <w:rFonts w:ascii="Times New Roman" w:hAnsi="Times New Roman" w:cs="Times New Roman"/>
                <w:szCs w:val="24"/>
              </w:rPr>
              <w:t xml:space="preserve">120 </w:t>
            </w:r>
            <w:r w:rsidRPr="00790D24">
              <w:rPr>
                <w:rFonts w:ascii="Times New Roman" w:hAnsi="Times New Roman" w:cs="Times New Roman"/>
                <w:szCs w:val="24"/>
                <w:lang w:val="en-US"/>
              </w:rPr>
              <w:t>000</w:t>
            </w:r>
          </w:p>
          <w:p w14:paraId="37EA66C8" w14:textId="77777777" w:rsidR="000C68A1" w:rsidRPr="00790D24" w:rsidRDefault="000C68A1" w:rsidP="0005701C">
            <w:pPr>
              <w:tabs>
                <w:tab w:val="left" w:pos="3556"/>
              </w:tabs>
              <w:ind w:firstLine="0"/>
              <w:jc w:val="right"/>
              <w:rPr>
                <w:rFonts w:ascii="Times New Roman" w:hAnsi="Times New Roman" w:cs="Times New Roman"/>
                <w:szCs w:val="24"/>
                <w:lang w:val="en-US"/>
              </w:rPr>
            </w:pPr>
          </w:p>
          <w:p w14:paraId="3675E777"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$150</w:t>
            </w:r>
            <w:r w:rsidRPr="00790D24">
              <w:rPr>
                <w:rFonts w:ascii="Times New Roman" w:hAnsi="Times New Roman" w:cs="Times New Roman"/>
                <w:szCs w:val="24"/>
              </w:rPr>
              <w:t xml:space="preserve"> </w:t>
            </w:r>
            <w:r w:rsidRPr="00790D24">
              <w:rPr>
                <w:rFonts w:ascii="Times New Roman" w:hAnsi="Times New Roman" w:cs="Times New Roman"/>
                <w:szCs w:val="24"/>
                <w:lang w:val="en-US"/>
              </w:rPr>
              <w:t>000</w:t>
            </w:r>
          </w:p>
          <w:p w14:paraId="643D8DC8"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$30</w:t>
            </w:r>
            <w:r w:rsidRPr="00790D24">
              <w:rPr>
                <w:rFonts w:ascii="Times New Roman" w:hAnsi="Times New Roman" w:cs="Times New Roman"/>
                <w:szCs w:val="24"/>
              </w:rPr>
              <w:t xml:space="preserve"> </w:t>
            </w:r>
            <w:r w:rsidRPr="00790D24">
              <w:rPr>
                <w:rFonts w:ascii="Times New Roman" w:hAnsi="Times New Roman" w:cs="Times New Roman"/>
                <w:szCs w:val="24"/>
                <w:lang w:val="en-US"/>
              </w:rPr>
              <w:t>000</w:t>
            </w:r>
          </w:p>
          <w:p w14:paraId="28750B6C"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$313</w:t>
            </w:r>
            <w:r w:rsidRPr="00790D24">
              <w:rPr>
                <w:rFonts w:ascii="Times New Roman" w:hAnsi="Times New Roman" w:cs="Times New Roman"/>
                <w:szCs w:val="24"/>
              </w:rPr>
              <w:t xml:space="preserve"> </w:t>
            </w:r>
            <w:r w:rsidRPr="00790D24">
              <w:rPr>
                <w:rFonts w:ascii="Times New Roman" w:hAnsi="Times New Roman" w:cs="Times New Roman"/>
                <w:szCs w:val="24"/>
                <w:lang w:val="en-US"/>
              </w:rPr>
              <w:t>800</w:t>
            </w:r>
          </w:p>
        </w:tc>
        <w:tc>
          <w:tcPr>
            <w:tcW w:w="820" w:type="pct"/>
          </w:tcPr>
          <w:p w14:paraId="2D43F8F0"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w:t>
            </w:r>
            <w:r w:rsidRPr="00790D24">
              <w:rPr>
                <w:rFonts w:ascii="Times New Roman" w:hAnsi="Times New Roman" w:cs="Times New Roman"/>
                <w:szCs w:val="24"/>
              </w:rPr>
              <w:t>1</w:t>
            </w:r>
            <w:r w:rsidRPr="00790D24">
              <w:rPr>
                <w:rFonts w:ascii="Times New Roman" w:hAnsi="Times New Roman" w:cs="Times New Roman"/>
                <w:szCs w:val="24"/>
                <w:lang w:val="en-US"/>
              </w:rPr>
              <w:t xml:space="preserve"> </w:t>
            </w:r>
            <w:r w:rsidRPr="00790D24">
              <w:rPr>
                <w:rFonts w:ascii="Times New Roman" w:hAnsi="Times New Roman" w:cs="Times New Roman"/>
                <w:szCs w:val="24"/>
              </w:rPr>
              <w:t>114</w:t>
            </w:r>
            <w:r w:rsidRPr="00790D24">
              <w:rPr>
                <w:rFonts w:ascii="Times New Roman" w:hAnsi="Times New Roman" w:cs="Times New Roman"/>
                <w:szCs w:val="24"/>
                <w:lang w:val="en-US"/>
              </w:rPr>
              <w:t xml:space="preserve"> </w:t>
            </w:r>
            <w:r w:rsidRPr="00790D24">
              <w:rPr>
                <w:rFonts w:ascii="Times New Roman" w:hAnsi="Times New Roman" w:cs="Times New Roman"/>
                <w:szCs w:val="24"/>
              </w:rPr>
              <w:t>7</w:t>
            </w:r>
            <w:r w:rsidRPr="00790D24">
              <w:rPr>
                <w:rFonts w:ascii="Times New Roman" w:hAnsi="Times New Roman" w:cs="Times New Roman"/>
                <w:szCs w:val="24"/>
                <w:lang w:val="en-US"/>
              </w:rPr>
              <w:t>00</w:t>
            </w:r>
          </w:p>
          <w:p w14:paraId="23B1ECB3"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w:t>
            </w:r>
            <w:r w:rsidRPr="00790D24">
              <w:rPr>
                <w:rFonts w:ascii="Times New Roman" w:hAnsi="Times New Roman" w:cs="Times New Roman"/>
                <w:szCs w:val="24"/>
              </w:rPr>
              <w:t>120</w:t>
            </w:r>
            <w:r w:rsidRPr="00790D24">
              <w:rPr>
                <w:rFonts w:ascii="Times New Roman" w:hAnsi="Times New Roman" w:cs="Times New Roman"/>
                <w:szCs w:val="24"/>
                <w:lang w:val="en-US"/>
              </w:rPr>
              <w:t xml:space="preserve"> 000</w:t>
            </w:r>
          </w:p>
          <w:p w14:paraId="7BD25CE0" w14:textId="77777777" w:rsidR="000C68A1" w:rsidRPr="00790D24" w:rsidRDefault="000C68A1" w:rsidP="0005701C">
            <w:pPr>
              <w:tabs>
                <w:tab w:val="left" w:pos="3556"/>
              </w:tabs>
              <w:ind w:firstLine="0"/>
              <w:jc w:val="right"/>
              <w:rPr>
                <w:rFonts w:ascii="Times New Roman" w:hAnsi="Times New Roman" w:cs="Times New Roman"/>
                <w:szCs w:val="24"/>
                <w:lang w:val="en-US"/>
              </w:rPr>
            </w:pPr>
          </w:p>
          <w:p w14:paraId="5041F303"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$150 000</w:t>
            </w:r>
          </w:p>
          <w:p w14:paraId="0D149AD3"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w:t>
            </w:r>
            <w:r w:rsidRPr="00790D24">
              <w:rPr>
                <w:rFonts w:ascii="Times New Roman" w:hAnsi="Times New Roman" w:cs="Times New Roman"/>
                <w:szCs w:val="24"/>
              </w:rPr>
              <w:t>3</w:t>
            </w:r>
            <w:r w:rsidRPr="00790D24">
              <w:rPr>
                <w:rFonts w:ascii="Times New Roman" w:hAnsi="Times New Roman" w:cs="Times New Roman"/>
                <w:szCs w:val="24"/>
                <w:lang w:val="en-US"/>
              </w:rPr>
              <w:t>0 000</w:t>
            </w:r>
          </w:p>
          <w:p w14:paraId="6A84573C"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 xml:space="preserve">$257 </w:t>
            </w:r>
            <w:r w:rsidRPr="00790D24">
              <w:rPr>
                <w:rFonts w:ascii="Times New Roman" w:hAnsi="Times New Roman" w:cs="Times New Roman"/>
                <w:szCs w:val="24"/>
              </w:rPr>
              <w:t>900</w:t>
            </w:r>
          </w:p>
        </w:tc>
        <w:tc>
          <w:tcPr>
            <w:tcW w:w="749" w:type="pct"/>
          </w:tcPr>
          <w:p w14:paraId="721376AE"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w:t>
            </w:r>
            <w:r w:rsidRPr="00790D24">
              <w:rPr>
                <w:rFonts w:ascii="Times New Roman" w:hAnsi="Times New Roman" w:cs="Times New Roman"/>
                <w:szCs w:val="24"/>
              </w:rPr>
              <w:t xml:space="preserve">1 </w:t>
            </w:r>
            <w:r w:rsidRPr="00790D24">
              <w:rPr>
                <w:rFonts w:ascii="Times New Roman" w:hAnsi="Times New Roman" w:cs="Times New Roman"/>
                <w:szCs w:val="24"/>
                <w:lang w:val="en-US"/>
              </w:rPr>
              <w:t>4</w:t>
            </w:r>
            <w:r w:rsidRPr="00790D24">
              <w:rPr>
                <w:rFonts w:ascii="Times New Roman" w:hAnsi="Times New Roman" w:cs="Times New Roman"/>
                <w:szCs w:val="24"/>
              </w:rPr>
              <w:t>85</w:t>
            </w:r>
            <w:r w:rsidRPr="00790D24">
              <w:rPr>
                <w:rFonts w:ascii="Times New Roman" w:hAnsi="Times New Roman" w:cs="Times New Roman"/>
                <w:szCs w:val="24"/>
                <w:lang w:val="en-US"/>
              </w:rPr>
              <w:t xml:space="preserve"> 000</w:t>
            </w:r>
          </w:p>
          <w:p w14:paraId="6FBCE1E7"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w:t>
            </w:r>
            <w:r w:rsidRPr="00790D24">
              <w:rPr>
                <w:rFonts w:ascii="Times New Roman" w:hAnsi="Times New Roman" w:cs="Times New Roman"/>
                <w:szCs w:val="24"/>
              </w:rPr>
              <w:t>180</w:t>
            </w:r>
            <w:r w:rsidRPr="00790D24">
              <w:rPr>
                <w:rFonts w:ascii="Times New Roman" w:hAnsi="Times New Roman" w:cs="Times New Roman"/>
                <w:szCs w:val="24"/>
                <w:lang w:val="en-US"/>
              </w:rPr>
              <w:t xml:space="preserve"> </w:t>
            </w:r>
            <w:r w:rsidRPr="00790D24">
              <w:rPr>
                <w:rFonts w:ascii="Times New Roman" w:hAnsi="Times New Roman" w:cs="Times New Roman"/>
                <w:szCs w:val="24"/>
              </w:rPr>
              <w:t>000</w:t>
            </w:r>
          </w:p>
          <w:p w14:paraId="3C333BF3" w14:textId="77777777" w:rsidR="000C68A1" w:rsidRPr="00790D24" w:rsidRDefault="000C68A1" w:rsidP="0005701C">
            <w:pPr>
              <w:tabs>
                <w:tab w:val="left" w:pos="3556"/>
              </w:tabs>
              <w:ind w:firstLine="0"/>
              <w:jc w:val="right"/>
              <w:rPr>
                <w:rFonts w:ascii="Times New Roman" w:hAnsi="Times New Roman" w:cs="Times New Roman"/>
                <w:szCs w:val="24"/>
                <w:lang w:val="en-US"/>
              </w:rPr>
            </w:pPr>
          </w:p>
          <w:p w14:paraId="148FBBD0"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w:t>
            </w:r>
            <w:r w:rsidRPr="00790D24">
              <w:rPr>
                <w:rFonts w:ascii="Times New Roman" w:hAnsi="Times New Roman" w:cs="Times New Roman"/>
                <w:szCs w:val="24"/>
              </w:rPr>
              <w:t>250</w:t>
            </w:r>
            <w:r w:rsidRPr="00790D24">
              <w:rPr>
                <w:rFonts w:ascii="Times New Roman" w:hAnsi="Times New Roman" w:cs="Times New Roman"/>
                <w:szCs w:val="24"/>
                <w:lang w:val="en-US"/>
              </w:rPr>
              <w:t xml:space="preserve"> 000</w:t>
            </w:r>
          </w:p>
          <w:p w14:paraId="6924C891"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$40 000</w:t>
            </w:r>
          </w:p>
          <w:p w14:paraId="432F50BF"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w:t>
            </w:r>
            <w:r w:rsidRPr="00790D24">
              <w:rPr>
                <w:rFonts w:ascii="Times New Roman" w:hAnsi="Times New Roman" w:cs="Times New Roman"/>
                <w:szCs w:val="24"/>
              </w:rPr>
              <w:t>285</w:t>
            </w:r>
            <w:r w:rsidRPr="00790D24">
              <w:rPr>
                <w:rFonts w:ascii="Times New Roman" w:hAnsi="Times New Roman" w:cs="Times New Roman"/>
                <w:szCs w:val="24"/>
                <w:lang w:val="en-US"/>
              </w:rPr>
              <w:t xml:space="preserve"> </w:t>
            </w:r>
            <w:r w:rsidRPr="00790D24">
              <w:rPr>
                <w:rFonts w:ascii="Times New Roman" w:hAnsi="Times New Roman" w:cs="Times New Roman"/>
                <w:szCs w:val="24"/>
              </w:rPr>
              <w:t>000</w:t>
            </w:r>
          </w:p>
          <w:p w14:paraId="093982B6" w14:textId="77777777" w:rsidR="000C68A1" w:rsidRPr="00790D24" w:rsidRDefault="000C68A1" w:rsidP="0005701C">
            <w:pPr>
              <w:tabs>
                <w:tab w:val="left" w:pos="3556"/>
              </w:tabs>
              <w:ind w:firstLine="0"/>
              <w:jc w:val="right"/>
              <w:rPr>
                <w:rFonts w:ascii="Times New Roman" w:hAnsi="Times New Roman" w:cs="Times New Roman"/>
                <w:szCs w:val="24"/>
              </w:rPr>
            </w:pPr>
          </w:p>
        </w:tc>
        <w:tc>
          <w:tcPr>
            <w:tcW w:w="935" w:type="pct"/>
          </w:tcPr>
          <w:p w14:paraId="7E5832FD"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w:t>
            </w:r>
            <w:r w:rsidRPr="00790D24">
              <w:rPr>
                <w:rFonts w:ascii="Times New Roman" w:hAnsi="Times New Roman" w:cs="Times New Roman"/>
                <w:szCs w:val="24"/>
              </w:rPr>
              <w:t>150</w:t>
            </w:r>
            <w:r w:rsidRPr="00790D24">
              <w:rPr>
                <w:rFonts w:ascii="Times New Roman" w:hAnsi="Times New Roman" w:cs="Times New Roman"/>
                <w:szCs w:val="24"/>
                <w:lang w:val="en-US"/>
              </w:rPr>
              <w:t xml:space="preserve"> 000</w:t>
            </w:r>
          </w:p>
          <w:p w14:paraId="18A920EE"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w:t>
            </w:r>
            <w:r w:rsidRPr="00790D24">
              <w:rPr>
                <w:rFonts w:ascii="Times New Roman" w:hAnsi="Times New Roman" w:cs="Times New Roman"/>
                <w:szCs w:val="24"/>
              </w:rPr>
              <w:t>180</w:t>
            </w:r>
            <w:r w:rsidRPr="00790D24">
              <w:rPr>
                <w:rFonts w:ascii="Times New Roman" w:hAnsi="Times New Roman" w:cs="Times New Roman"/>
                <w:szCs w:val="24"/>
                <w:lang w:val="en-US"/>
              </w:rPr>
              <w:t xml:space="preserve"> 000</w:t>
            </w:r>
          </w:p>
          <w:p w14:paraId="2B60F83E" w14:textId="77777777" w:rsidR="000C68A1" w:rsidRPr="00790D24" w:rsidRDefault="000C68A1" w:rsidP="0005701C">
            <w:pPr>
              <w:tabs>
                <w:tab w:val="left" w:pos="3556"/>
              </w:tabs>
              <w:ind w:firstLine="0"/>
              <w:jc w:val="right"/>
              <w:rPr>
                <w:rFonts w:ascii="Times New Roman" w:hAnsi="Times New Roman" w:cs="Times New Roman"/>
                <w:szCs w:val="24"/>
              </w:rPr>
            </w:pPr>
          </w:p>
          <w:p w14:paraId="42203BB0"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$300 000</w:t>
            </w:r>
          </w:p>
          <w:p w14:paraId="699EAE9E"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$40 000</w:t>
            </w:r>
          </w:p>
          <w:p w14:paraId="079DE1E2"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$860 500</w:t>
            </w:r>
          </w:p>
        </w:tc>
      </w:tr>
      <w:tr w:rsidR="000C68A1" w:rsidRPr="00790D24" w14:paraId="03D32601" w14:textId="77777777" w:rsidTr="0005701C">
        <w:tc>
          <w:tcPr>
            <w:tcW w:w="1675" w:type="pct"/>
            <w:shd w:val="clear" w:color="auto" w:fill="auto"/>
          </w:tcPr>
          <w:p w14:paraId="4B676F4D" w14:textId="77777777" w:rsidR="000C68A1" w:rsidRPr="00790D24" w:rsidRDefault="000C68A1" w:rsidP="0005701C">
            <w:pPr>
              <w:tabs>
                <w:tab w:val="left" w:pos="3556"/>
              </w:tabs>
              <w:ind w:firstLine="0"/>
              <w:rPr>
                <w:rFonts w:ascii="Times New Roman" w:hAnsi="Times New Roman" w:cs="Times New Roman"/>
                <w:szCs w:val="24"/>
              </w:rPr>
            </w:pPr>
            <w:r w:rsidRPr="00790D24">
              <w:rPr>
                <w:rFonts w:ascii="Times New Roman" w:hAnsi="Times New Roman" w:cs="Times New Roman"/>
                <w:szCs w:val="24"/>
              </w:rPr>
              <w:t>Годовые эксплуатационные затраты:</w:t>
            </w:r>
          </w:p>
          <w:p w14:paraId="5A25C8F1" w14:textId="77777777" w:rsidR="000C68A1" w:rsidRPr="00790D24" w:rsidRDefault="000C68A1" w:rsidP="0005701C">
            <w:pPr>
              <w:tabs>
                <w:tab w:val="left" w:pos="3556"/>
              </w:tabs>
              <w:ind w:firstLine="0"/>
              <w:rPr>
                <w:rFonts w:ascii="Times New Roman" w:hAnsi="Times New Roman" w:cs="Times New Roman"/>
                <w:szCs w:val="24"/>
              </w:rPr>
            </w:pPr>
          </w:p>
          <w:p w14:paraId="769ABBEF" w14:textId="77777777" w:rsidR="000C68A1" w:rsidRPr="00790D24" w:rsidRDefault="000C68A1" w:rsidP="0005701C">
            <w:pPr>
              <w:tabs>
                <w:tab w:val="left" w:pos="3556"/>
              </w:tabs>
              <w:ind w:firstLine="0"/>
              <w:rPr>
                <w:rFonts w:ascii="Times New Roman" w:hAnsi="Times New Roman" w:cs="Times New Roman"/>
                <w:szCs w:val="24"/>
              </w:rPr>
            </w:pPr>
            <w:r w:rsidRPr="00790D24">
              <w:rPr>
                <w:rFonts w:ascii="Times New Roman" w:hAnsi="Times New Roman" w:cs="Times New Roman"/>
                <w:szCs w:val="24"/>
              </w:rPr>
              <w:t>- реагенты, материалы, э/э, ФОТ, ремонт оборудования;</w:t>
            </w:r>
          </w:p>
          <w:p w14:paraId="2928BFBB" w14:textId="77777777" w:rsidR="000C68A1" w:rsidRPr="00790D24" w:rsidRDefault="000C68A1" w:rsidP="0005701C">
            <w:pPr>
              <w:tabs>
                <w:tab w:val="left" w:pos="3556"/>
              </w:tabs>
              <w:ind w:firstLine="0"/>
              <w:rPr>
                <w:rFonts w:ascii="Times New Roman" w:hAnsi="Times New Roman" w:cs="Times New Roman"/>
                <w:szCs w:val="24"/>
              </w:rPr>
            </w:pPr>
            <w:r w:rsidRPr="00790D24">
              <w:rPr>
                <w:rFonts w:ascii="Times New Roman" w:hAnsi="Times New Roman" w:cs="Times New Roman"/>
                <w:szCs w:val="24"/>
              </w:rPr>
              <w:t>- АУП расходы;</w:t>
            </w:r>
          </w:p>
          <w:p w14:paraId="1B501ECF" w14:textId="77777777" w:rsidR="000C68A1" w:rsidRPr="00790D24" w:rsidRDefault="000C68A1" w:rsidP="0005701C">
            <w:pPr>
              <w:tabs>
                <w:tab w:val="left" w:pos="3556"/>
              </w:tabs>
              <w:ind w:firstLine="0"/>
              <w:rPr>
                <w:rFonts w:ascii="Times New Roman" w:hAnsi="Times New Roman" w:cs="Times New Roman"/>
                <w:szCs w:val="24"/>
              </w:rPr>
            </w:pPr>
            <w:r w:rsidRPr="00790D24">
              <w:rPr>
                <w:rFonts w:ascii="Times New Roman" w:hAnsi="Times New Roman" w:cs="Times New Roman"/>
                <w:szCs w:val="24"/>
              </w:rPr>
              <w:t>- налоги и платежи (</w:t>
            </w:r>
            <w:proofErr w:type="spellStart"/>
            <w:r w:rsidRPr="00790D24">
              <w:rPr>
                <w:rFonts w:ascii="Times New Roman" w:hAnsi="Times New Roman" w:cs="Times New Roman"/>
                <w:szCs w:val="24"/>
              </w:rPr>
              <w:t>вкл.НДПИ</w:t>
            </w:r>
            <w:proofErr w:type="spellEnd"/>
            <w:r w:rsidRPr="00790D24">
              <w:rPr>
                <w:rFonts w:ascii="Times New Roman" w:hAnsi="Times New Roman" w:cs="Times New Roman"/>
                <w:szCs w:val="24"/>
              </w:rPr>
              <w:t>)</w:t>
            </w:r>
          </w:p>
        </w:tc>
        <w:tc>
          <w:tcPr>
            <w:tcW w:w="820" w:type="pct"/>
          </w:tcPr>
          <w:p w14:paraId="6BBAB5AD"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w:t>
            </w:r>
            <w:r w:rsidRPr="00790D24">
              <w:rPr>
                <w:rFonts w:ascii="Times New Roman" w:hAnsi="Times New Roman" w:cs="Times New Roman"/>
                <w:szCs w:val="24"/>
              </w:rPr>
              <w:t>1 050 000</w:t>
            </w:r>
          </w:p>
          <w:p w14:paraId="74D89CD0" w14:textId="77777777" w:rsidR="000C68A1" w:rsidRPr="00790D24" w:rsidRDefault="000C68A1" w:rsidP="0005701C">
            <w:pPr>
              <w:tabs>
                <w:tab w:val="left" w:pos="3556"/>
              </w:tabs>
              <w:ind w:firstLine="0"/>
              <w:jc w:val="right"/>
              <w:rPr>
                <w:rFonts w:ascii="Times New Roman" w:hAnsi="Times New Roman" w:cs="Times New Roman"/>
                <w:szCs w:val="24"/>
              </w:rPr>
            </w:pPr>
          </w:p>
          <w:p w14:paraId="3504D837" w14:textId="77777777" w:rsidR="000C68A1" w:rsidRPr="00790D24" w:rsidRDefault="000C68A1" w:rsidP="0005701C">
            <w:pPr>
              <w:tabs>
                <w:tab w:val="left" w:pos="3556"/>
              </w:tabs>
              <w:ind w:firstLine="0"/>
              <w:jc w:val="right"/>
              <w:rPr>
                <w:rFonts w:ascii="Times New Roman" w:hAnsi="Times New Roman" w:cs="Times New Roman"/>
                <w:szCs w:val="24"/>
              </w:rPr>
            </w:pPr>
          </w:p>
          <w:p w14:paraId="15E78B2D"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w:t>
            </w:r>
            <w:r w:rsidRPr="00790D24">
              <w:rPr>
                <w:rFonts w:ascii="Times New Roman" w:hAnsi="Times New Roman" w:cs="Times New Roman"/>
                <w:szCs w:val="24"/>
                <w:lang w:val="en-US"/>
              </w:rPr>
              <w:t>1 043 000</w:t>
            </w:r>
          </w:p>
          <w:p w14:paraId="6ED304FA" w14:textId="77777777" w:rsidR="000C68A1" w:rsidRPr="00790D24" w:rsidRDefault="000C68A1" w:rsidP="0005701C">
            <w:pPr>
              <w:tabs>
                <w:tab w:val="left" w:pos="3556"/>
              </w:tabs>
              <w:ind w:firstLine="0"/>
              <w:jc w:val="right"/>
              <w:rPr>
                <w:rFonts w:ascii="Times New Roman" w:hAnsi="Times New Roman" w:cs="Times New Roman"/>
                <w:szCs w:val="24"/>
              </w:rPr>
            </w:pPr>
          </w:p>
          <w:p w14:paraId="3072DD89"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$3</w:t>
            </w:r>
            <w:r w:rsidRPr="00790D24">
              <w:rPr>
                <w:rFonts w:ascii="Times New Roman" w:hAnsi="Times New Roman" w:cs="Times New Roman"/>
                <w:szCs w:val="24"/>
                <w:lang w:val="en-US"/>
              </w:rPr>
              <w:t xml:space="preserve"> </w:t>
            </w:r>
            <w:r w:rsidRPr="00790D24">
              <w:rPr>
                <w:rFonts w:ascii="Times New Roman" w:hAnsi="Times New Roman" w:cs="Times New Roman"/>
                <w:szCs w:val="24"/>
              </w:rPr>
              <w:t>000</w:t>
            </w:r>
          </w:p>
          <w:p w14:paraId="41A9AE35"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w:t>
            </w:r>
            <w:r w:rsidRPr="00790D24">
              <w:rPr>
                <w:rFonts w:ascii="Times New Roman" w:hAnsi="Times New Roman" w:cs="Times New Roman"/>
                <w:szCs w:val="24"/>
                <w:lang w:val="en-US"/>
              </w:rPr>
              <w:t xml:space="preserve">4 </w:t>
            </w:r>
            <w:r w:rsidRPr="00790D24">
              <w:rPr>
                <w:rFonts w:ascii="Times New Roman" w:hAnsi="Times New Roman" w:cs="Times New Roman"/>
                <w:szCs w:val="24"/>
              </w:rPr>
              <w:t>000</w:t>
            </w:r>
          </w:p>
        </w:tc>
        <w:tc>
          <w:tcPr>
            <w:tcW w:w="820" w:type="pct"/>
            <w:shd w:val="clear" w:color="auto" w:fill="auto"/>
          </w:tcPr>
          <w:p w14:paraId="258CEE23"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$863</w:t>
            </w:r>
            <w:r w:rsidRPr="00790D24">
              <w:rPr>
                <w:rFonts w:ascii="Times New Roman" w:hAnsi="Times New Roman" w:cs="Times New Roman"/>
                <w:szCs w:val="24"/>
                <w:lang w:val="en-US"/>
              </w:rPr>
              <w:t xml:space="preserve"> </w:t>
            </w:r>
            <w:r w:rsidRPr="00790D24">
              <w:rPr>
                <w:rFonts w:ascii="Times New Roman" w:hAnsi="Times New Roman" w:cs="Times New Roman"/>
                <w:szCs w:val="24"/>
              </w:rPr>
              <w:t>100</w:t>
            </w:r>
          </w:p>
          <w:p w14:paraId="2A98881D" w14:textId="77777777" w:rsidR="000C68A1" w:rsidRPr="00790D24" w:rsidRDefault="000C68A1" w:rsidP="0005701C">
            <w:pPr>
              <w:tabs>
                <w:tab w:val="left" w:pos="3556"/>
              </w:tabs>
              <w:ind w:firstLine="0"/>
              <w:jc w:val="right"/>
              <w:rPr>
                <w:rFonts w:ascii="Times New Roman" w:hAnsi="Times New Roman" w:cs="Times New Roman"/>
                <w:szCs w:val="24"/>
              </w:rPr>
            </w:pPr>
          </w:p>
          <w:p w14:paraId="38AA7A61" w14:textId="77777777" w:rsidR="000C68A1" w:rsidRPr="00790D24" w:rsidRDefault="000C68A1" w:rsidP="0005701C">
            <w:pPr>
              <w:tabs>
                <w:tab w:val="left" w:pos="3556"/>
              </w:tabs>
              <w:ind w:firstLine="0"/>
              <w:jc w:val="right"/>
              <w:rPr>
                <w:rFonts w:ascii="Times New Roman" w:hAnsi="Times New Roman" w:cs="Times New Roman"/>
                <w:szCs w:val="24"/>
              </w:rPr>
            </w:pPr>
          </w:p>
          <w:p w14:paraId="7F25BDC4"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$856 500</w:t>
            </w:r>
          </w:p>
          <w:p w14:paraId="65EE02EF" w14:textId="77777777" w:rsidR="000C68A1" w:rsidRPr="00790D24" w:rsidRDefault="000C68A1" w:rsidP="0005701C">
            <w:pPr>
              <w:tabs>
                <w:tab w:val="left" w:pos="3556"/>
              </w:tabs>
              <w:ind w:firstLine="0"/>
              <w:jc w:val="right"/>
              <w:rPr>
                <w:rFonts w:ascii="Times New Roman" w:hAnsi="Times New Roman" w:cs="Times New Roman"/>
                <w:szCs w:val="24"/>
                <w:lang w:val="en-US"/>
              </w:rPr>
            </w:pPr>
          </w:p>
          <w:p w14:paraId="76F3790A"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$3 000</w:t>
            </w:r>
          </w:p>
          <w:p w14:paraId="75777C40"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w:t>
            </w:r>
            <w:r w:rsidRPr="00790D24">
              <w:rPr>
                <w:rFonts w:ascii="Times New Roman" w:hAnsi="Times New Roman" w:cs="Times New Roman"/>
                <w:szCs w:val="24"/>
              </w:rPr>
              <w:t>3</w:t>
            </w:r>
            <w:r w:rsidRPr="00790D24">
              <w:rPr>
                <w:rFonts w:ascii="Times New Roman" w:hAnsi="Times New Roman" w:cs="Times New Roman"/>
                <w:szCs w:val="24"/>
                <w:lang w:val="en-US"/>
              </w:rPr>
              <w:t xml:space="preserve"> </w:t>
            </w:r>
            <w:r w:rsidRPr="00790D24">
              <w:rPr>
                <w:rFonts w:ascii="Times New Roman" w:hAnsi="Times New Roman" w:cs="Times New Roman"/>
                <w:szCs w:val="24"/>
              </w:rPr>
              <w:t>6</w:t>
            </w:r>
            <w:r w:rsidRPr="00790D24">
              <w:rPr>
                <w:rFonts w:ascii="Times New Roman" w:hAnsi="Times New Roman" w:cs="Times New Roman"/>
                <w:szCs w:val="24"/>
                <w:lang w:val="en-US"/>
              </w:rPr>
              <w:t>00</w:t>
            </w:r>
          </w:p>
        </w:tc>
        <w:tc>
          <w:tcPr>
            <w:tcW w:w="749" w:type="pct"/>
          </w:tcPr>
          <w:p w14:paraId="03E69AC4"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$1</w:t>
            </w:r>
            <w:r w:rsidRPr="00790D24">
              <w:rPr>
                <w:rFonts w:ascii="Times New Roman" w:hAnsi="Times New Roman" w:cs="Times New Roman"/>
                <w:szCs w:val="24"/>
                <w:lang w:val="en-US"/>
              </w:rPr>
              <w:t xml:space="preserve"> </w:t>
            </w:r>
            <w:r w:rsidRPr="00790D24">
              <w:rPr>
                <w:rFonts w:ascii="Times New Roman" w:hAnsi="Times New Roman" w:cs="Times New Roman"/>
                <w:szCs w:val="24"/>
              </w:rPr>
              <w:t>037</w:t>
            </w:r>
            <w:r w:rsidRPr="00790D24">
              <w:rPr>
                <w:rFonts w:ascii="Times New Roman" w:hAnsi="Times New Roman" w:cs="Times New Roman"/>
                <w:szCs w:val="24"/>
                <w:lang w:val="en-US"/>
              </w:rPr>
              <w:t xml:space="preserve"> </w:t>
            </w:r>
            <w:r w:rsidRPr="00790D24">
              <w:rPr>
                <w:rFonts w:ascii="Times New Roman" w:hAnsi="Times New Roman" w:cs="Times New Roman"/>
                <w:szCs w:val="24"/>
              </w:rPr>
              <w:t>900</w:t>
            </w:r>
          </w:p>
          <w:p w14:paraId="40CBF9E4" w14:textId="77777777" w:rsidR="000C68A1" w:rsidRPr="00790D24" w:rsidRDefault="000C68A1" w:rsidP="0005701C">
            <w:pPr>
              <w:tabs>
                <w:tab w:val="left" w:pos="3556"/>
              </w:tabs>
              <w:ind w:firstLine="0"/>
              <w:jc w:val="right"/>
              <w:rPr>
                <w:rFonts w:ascii="Times New Roman" w:hAnsi="Times New Roman" w:cs="Times New Roman"/>
                <w:szCs w:val="24"/>
              </w:rPr>
            </w:pPr>
          </w:p>
          <w:p w14:paraId="6C3E6B81" w14:textId="77777777" w:rsidR="000C68A1" w:rsidRPr="00790D24" w:rsidRDefault="000C68A1" w:rsidP="0005701C">
            <w:pPr>
              <w:tabs>
                <w:tab w:val="left" w:pos="3556"/>
              </w:tabs>
              <w:ind w:firstLine="0"/>
              <w:jc w:val="right"/>
              <w:rPr>
                <w:rFonts w:ascii="Times New Roman" w:hAnsi="Times New Roman" w:cs="Times New Roman"/>
                <w:szCs w:val="24"/>
              </w:rPr>
            </w:pPr>
          </w:p>
          <w:p w14:paraId="31AF1F3D"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$900</w:t>
            </w:r>
            <w:r w:rsidRPr="00790D24">
              <w:rPr>
                <w:rFonts w:ascii="Times New Roman" w:hAnsi="Times New Roman" w:cs="Times New Roman"/>
                <w:szCs w:val="24"/>
                <w:lang w:val="en-US"/>
              </w:rPr>
              <w:t xml:space="preserve"> </w:t>
            </w:r>
            <w:r w:rsidRPr="00790D24">
              <w:rPr>
                <w:rFonts w:ascii="Times New Roman" w:hAnsi="Times New Roman" w:cs="Times New Roman"/>
                <w:szCs w:val="24"/>
              </w:rPr>
              <w:t>000</w:t>
            </w:r>
          </w:p>
          <w:p w14:paraId="264E25E1" w14:textId="77777777" w:rsidR="000C68A1" w:rsidRPr="00790D24" w:rsidRDefault="000C68A1" w:rsidP="0005701C">
            <w:pPr>
              <w:tabs>
                <w:tab w:val="left" w:pos="3556"/>
              </w:tabs>
              <w:ind w:firstLine="0"/>
              <w:jc w:val="right"/>
              <w:rPr>
                <w:rFonts w:ascii="Times New Roman" w:hAnsi="Times New Roman" w:cs="Times New Roman"/>
                <w:szCs w:val="24"/>
              </w:rPr>
            </w:pPr>
          </w:p>
          <w:p w14:paraId="1F0FDD7D"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$50 000</w:t>
            </w:r>
          </w:p>
          <w:p w14:paraId="3EB0D974"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$87</w:t>
            </w:r>
            <w:r w:rsidRPr="00790D24">
              <w:rPr>
                <w:rFonts w:ascii="Times New Roman" w:hAnsi="Times New Roman" w:cs="Times New Roman"/>
                <w:szCs w:val="24"/>
                <w:lang w:val="en-US"/>
              </w:rPr>
              <w:t xml:space="preserve"> </w:t>
            </w:r>
            <w:r w:rsidRPr="00790D24">
              <w:rPr>
                <w:rFonts w:ascii="Times New Roman" w:hAnsi="Times New Roman" w:cs="Times New Roman"/>
                <w:szCs w:val="24"/>
              </w:rPr>
              <w:t>900</w:t>
            </w:r>
          </w:p>
        </w:tc>
        <w:tc>
          <w:tcPr>
            <w:tcW w:w="935" w:type="pct"/>
          </w:tcPr>
          <w:p w14:paraId="21931733"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w:t>
            </w:r>
            <w:r w:rsidRPr="00790D24">
              <w:rPr>
                <w:rFonts w:ascii="Times New Roman" w:hAnsi="Times New Roman" w:cs="Times New Roman"/>
                <w:szCs w:val="24"/>
                <w:lang w:val="en-US"/>
              </w:rPr>
              <w:t xml:space="preserve">2 </w:t>
            </w:r>
            <w:r w:rsidRPr="00790D24">
              <w:rPr>
                <w:rFonts w:ascii="Times New Roman" w:hAnsi="Times New Roman" w:cs="Times New Roman"/>
                <w:szCs w:val="24"/>
              </w:rPr>
              <w:t>9</w:t>
            </w:r>
            <w:r w:rsidRPr="00790D24">
              <w:rPr>
                <w:rFonts w:ascii="Times New Roman" w:hAnsi="Times New Roman" w:cs="Times New Roman"/>
                <w:szCs w:val="24"/>
                <w:lang w:val="en-US"/>
              </w:rPr>
              <w:t>12 400</w:t>
            </w:r>
          </w:p>
          <w:p w14:paraId="22EDD420" w14:textId="77777777" w:rsidR="000C68A1" w:rsidRPr="00790D24" w:rsidRDefault="000C68A1" w:rsidP="0005701C">
            <w:pPr>
              <w:tabs>
                <w:tab w:val="left" w:pos="3556"/>
              </w:tabs>
              <w:ind w:firstLine="0"/>
              <w:jc w:val="right"/>
              <w:rPr>
                <w:rFonts w:ascii="Times New Roman" w:hAnsi="Times New Roman" w:cs="Times New Roman"/>
                <w:szCs w:val="24"/>
              </w:rPr>
            </w:pPr>
          </w:p>
          <w:p w14:paraId="18EF85E0" w14:textId="77777777" w:rsidR="000C68A1" w:rsidRPr="00790D24" w:rsidRDefault="000C68A1" w:rsidP="0005701C">
            <w:pPr>
              <w:tabs>
                <w:tab w:val="left" w:pos="3556"/>
              </w:tabs>
              <w:ind w:firstLine="0"/>
              <w:jc w:val="right"/>
              <w:rPr>
                <w:rFonts w:ascii="Times New Roman" w:hAnsi="Times New Roman" w:cs="Times New Roman"/>
                <w:szCs w:val="24"/>
              </w:rPr>
            </w:pPr>
          </w:p>
          <w:p w14:paraId="37EFA955"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$2 818 400</w:t>
            </w:r>
          </w:p>
          <w:p w14:paraId="003FFC3F" w14:textId="77777777" w:rsidR="000C68A1" w:rsidRPr="00790D24" w:rsidRDefault="000C68A1" w:rsidP="0005701C">
            <w:pPr>
              <w:tabs>
                <w:tab w:val="left" w:pos="3556"/>
              </w:tabs>
              <w:ind w:firstLine="0"/>
              <w:jc w:val="right"/>
              <w:rPr>
                <w:rFonts w:ascii="Times New Roman" w:hAnsi="Times New Roman" w:cs="Times New Roman"/>
                <w:szCs w:val="24"/>
                <w:lang w:val="en-US"/>
              </w:rPr>
            </w:pPr>
          </w:p>
          <w:p w14:paraId="31BCB29D"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$50 000</w:t>
            </w:r>
          </w:p>
          <w:p w14:paraId="2F1CED94"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$44 000</w:t>
            </w:r>
          </w:p>
        </w:tc>
      </w:tr>
      <w:tr w:rsidR="000C68A1" w:rsidRPr="00790D24" w14:paraId="284F1273" w14:textId="77777777" w:rsidTr="0005701C">
        <w:tc>
          <w:tcPr>
            <w:tcW w:w="1675" w:type="pct"/>
            <w:shd w:val="clear" w:color="auto" w:fill="auto"/>
          </w:tcPr>
          <w:p w14:paraId="5665A2AB" w14:textId="77777777" w:rsidR="000C68A1" w:rsidRPr="00790D24" w:rsidRDefault="000C68A1" w:rsidP="0005701C">
            <w:pPr>
              <w:tabs>
                <w:tab w:val="left" w:pos="3556"/>
              </w:tabs>
              <w:ind w:firstLine="0"/>
              <w:rPr>
                <w:rFonts w:ascii="Times New Roman" w:hAnsi="Times New Roman" w:cs="Times New Roman"/>
                <w:szCs w:val="24"/>
              </w:rPr>
            </w:pPr>
            <w:r w:rsidRPr="00790D24">
              <w:rPr>
                <w:rFonts w:ascii="Times New Roman" w:hAnsi="Times New Roman" w:cs="Times New Roman"/>
                <w:szCs w:val="24"/>
              </w:rPr>
              <w:t>Чистая прибыль (9 лет)</w:t>
            </w:r>
          </w:p>
        </w:tc>
        <w:tc>
          <w:tcPr>
            <w:tcW w:w="820" w:type="pct"/>
            <w:shd w:val="clear" w:color="auto" w:fill="auto"/>
          </w:tcPr>
          <w:p w14:paraId="141E5DB4"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w:t>
            </w:r>
            <w:r w:rsidRPr="00790D24">
              <w:rPr>
                <w:rFonts w:ascii="Times New Roman" w:hAnsi="Times New Roman" w:cs="Times New Roman"/>
                <w:szCs w:val="24"/>
                <w:lang w:val="en-US"/>
              </w:rPr>
              <w:t xml:space="preserve">$1 </w:t>
            </w:r>
            <w:r w:rsidRPr="00790D24">
              <w:rPr>
                <w:rFonts w:ascii="Times New Roman" w:hAnsi="Times New Roman" w:cs="Times New Roman"/>
                <w:szCs w:val="24"/>
              </w:rPr>
              <w:t>183</w:t>
            </w:r>
            <w:r w:rsidRPr="00790D24">
              <w:rPr>
                <w:rFonts w:ascii="Times New Roman" w:hAnsi="Times New Roman" w:cs="Times New Roman"/>
                <w:szCs w:val="24"/>
                <w:lang w:val="en-US"/>
              </w:rPr>
              <w:t xml:space="preserve"> </w:t>
            </w:r>
            <w:r w:rsidRPr="00790D24">
              <w:rPr>
                <w:rFonts w:ascii="Times New Roman" w:hAnsi="Times New Roman" w:cs="Times New Roman"/>
                <w:szCs w:val="24"/>
              </w:rPr>
              <w:t>400</w:t>
            </w:r>
          </w:p>
        </w:tc>
        <w:tc>
          <w:tcPr>
            <w:tcW w:w="820" w:type="pct"/>
            <w:shd w:val="clear" w:color="auto" w:fill="auto"/>
          </w:tcPr>
          <w:p w14:paraId="6BFD8539"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w:t>
            </w:r>
            <w:r w:rsidRPr="00790D24">
              <w:rPr>
                <w:rFonts w:ascii="Times New Roman" w:hAnsi="Times New Roman" w:cs="Times New Roman"/>
                <w:szCs w:val="24"/>
                <w:lang w:val="en-US"/>
              </w:rPr>
              <w:t xml:space="preserve">$1 </w:t>
            </w:r>
            <w:r w:rsidRPr="00790D24">
              <w:rPr>
                <w:rFonts w:ascii="Times New Roman" w:hAnsi="Times New Roman" w:cs="Times New Roman"/>
                <w:szCs w:val="24"/>
              </w:rPr>
              <w:t>274</w:t>
            </w:r>
            <w:r w:rsidRPr="00790D24">
              <w:rPr>
                <w:rFonts w:ascii="Times New Roman" w:hAnsi="Times New Roman" w:cs="Times New Roman"/>
                <w:szCs w:val="24"/>
                <w:lang w:val="en-US"/>
              </w:rPr>
              <w:t xml:space="preserve"> </w:t>
            </w:r>
            <w:r w:rsidRPr="00790D24">
              <w:rPr>
                <w:rFonts w:ascii="Times New Roman" w:hAnsi="Times New Roman" w:cs="Times New Roman"/>
                <w:szCs w:val="24"/>
              </w:rPr>
              <w:t>100</w:t>
            </w:r>
          </w:p>
        </w:tc>
        <w:tc>
          <w:tcPr>
            <w:tcW w:w="749" w:type="pct"/>
            <w:shd w:val="clear" w:color="auto" w:fill="auto"/>
          </w:tcPr>
          <w:p w14:paraId="77ECDCCE"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rPr>
              <w:t>$501</w:t>
            </w:r>
            <w:r w:rsidRPr="00790D24">
              <w:rPr>
                <w:rFonts w:ascii="Times New Roman" w:hAnsi="Times New Roman" w:cs="Times New Roman"/>
                <w:szCs w:val="24"/>
                <w:lang w:val="en-US"/>
              </w:rPr>
              <w:t xml:space="preserve"> </w:t>
            </w:r>
            <w:r w:rsidRPr="00790D24">
              <w:rPr>
                <w:rFonts w:ascii="Times New Roman" w:hAnsi="Times New Roman" w:cs="Times New Roman"/>
                <w:szCs w:val="24"/>
              </w:rPr>
              <w:t>000</w:t>
            </w:r>
          </w:p>
        </w:tc>
        <w:tc>
          <w:tcPr>
            <w:tcW w:w="935" w:type="pct"/>
            <w:shd w:val="clear" w:color="auto" w:fill="auto"/>
          </w:tcPr>
          <w:p w14:paraId="54DFC9D7"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w:t>
            </w:r>
            <w:r w:rsidRPr="00790D24">
              <w:rPr>
                <w:rFonts w:ascii="Times New Roman" w:hAnsi="Times New Roman" w:cs="Times New Roman"/>
                <w:szCs w:val="24"/>
                <w:lang w:val="en-US"/>
              </w:rPr>
              <w:t>$2 442 7</w:t>
            </w:r>
            <w:r w:rsidRPr="00790D24">
              <w:rPr>
                <w:rFonts w:ascii="Times New Roman" w:hAnsi="Times New Roman" w:cs="Times New Roman"/>
                <w:szCs w:val="24"/>
              </w:rPr>
              <w:t>00</w:t>
            </w:r>
          </w:p>
        </w:tc>
      </w:tr>
      <w:tr w:rsidR="000C68A1" w:rsidRPr="00790D24" w14:paraId="4C5A2CD0" w14:textId="77777777" w:rsidTr="0005701C">
        <w:tc>
          <w:tcPr>
            <w:tcW w:w="1675" w:type="pct"/>
            <w:shd w:val="clear" w:color="auto" w:fill="auto"/>
          </w:tcPr>
          <w:p w14:paraId="7C839B58" w14:textId="77777777" w:rsidR="000C68A1" w:rsidRPr="00790D24" w:rsidRDefault="000C68A1" w:rsidP="0005701C">
            <w:pPr>
              <w:tabs>
                <w:tab w:val="left" w:pos="3556"/>
              </w:tabs>
              <w:ind w:firstLine="0"/>
              <w:rPr>
                <w:rFonts w:ascii="Times New Roman" w:hAnsi="Times New Roman" w:cs="Times New Roman"/>
                <w:szCs w:val="24"/>
              </w:rPr>
            </w:pPr>
            <w:r w:rsidRPr="00790D24">
              <w:rPr>
                <w:rFonts w:ascii="Times New Roman" w:hAnsi="Times New Roman" w:cs="Times New Roman"/>
                <w:szCs w:val="24"/>
                <w:lang w:val="en-US"/>
              </w:rPr>
              <w:t>NPV (@=10%)</w:t>
            </w:r>
            <w:r w:rsidRPr="00790D24">
              <w:rPr>
                <w:rFonts w:ascii="Times New Roman" w:hAnsi="Times New Roman" w:cs="Times New Roman"/>
                <w:szCs w:val="24"/>
              </w:rPr>
              <w:t xml:space="preserve"> (9 лет)</w:t>
            </w:r>
          </w:p>
        </w:tc>
        <w:tc>
          <w:tcPr>
            <w:tcW w:w="820" w:type="pct"/>
            <w:shd w:val="clear" w:color="auto" w:fill="auto"/>
          </w:tcPr>
          <w:p w14:paraId="5FEB6971"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w:t>
            </w:r>
            <w:r w:rsidRPr="00790D24">
              <w:rPr>
                <w:rFonts w:ascii="Times New Roman" w:hAnsi="Times New Roman" w:cs="Times New Roman"/>
                <w:szCs w:val="24"/>
                <w:lang w:val="en-US"/>
              </w:rPr>
              <w:t>$6 883 4</w:t>
            </w:r>
            <w:r w:rsidRPr="00790D24">
              <w:rPr>
                <w:rFonts w:ascii="Times New Roman" w:hAnsi="Times New Roman" w:cs="Times New Roman"/>
                <w:szCs w:val="24"/>
              </w:rPr>
              <w:t>00</w:t>
            </w:r>
          </w:p>
        </w:tc>
        <w:tc>
          <w:tcPr>
            <w:tcW w:w="820" w:type="pct"/>
            <w:shd w:val="clear" w:color="auto" w:fill="auto"/>
          </w:tcPr>
          <w:p w14:paraId="6538F23C"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w:t>
            </w:r>
            <w:r w:rsidRPr="00790D24">
              <w:rPr>
                <w:rFonts w:ascii="Times New Roman" w:hAnsi="Times New Roman" w:cs="Times New Roman"/>
                <w:szCs w:val="24"/>
                <w:lang w:val="en-US"/>
              </w:rPr>
              <w:t>$6 536 9</w:t>
            </w:r>
            <w:r w:rsidRPr="00790D24">
              <w:rPr>
                <w:rFonts w:ascii="Times New Roman" w:hAnsi="Times New Roman" w:cs="Times New Roman"/>
                <w:szCs w:val="24"/>
              </w:rPr>
              <w:t>00</w:t>
            </w:r>
          </w:p>
        </w:tc>
        <w:tc>
          <w:tcPr>
            <w:tcW w:w="749" w:type="pct"/>
            <w:shd w:val="clear" w:color="auto" w:fill="auto"/>
          </w:tcPr>
          <w:p w14:paraId="54B1CE00"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w:t>
            </w:r>
            <w:r w:rsidRPr="00790D24">
              <w:rPr>
                <w:rFonts w:ascii="Times New Roman" w:hAnsi="Times New Roman" w:cs="Times New Roman"/>
                <w:szCs w:val="24"/>
                <w:lang w:val="en-US"/>
              </w:rPr>
              <w:t>$</w:t>
            </w:r>
            <w:r w:rsidRPr="00790D24">
              <w:rPr>
                <w:rFonts w:ascii="Times New Roman" w:hAnsi="Times New Roman" w:cs="Times New Roman"/>
                <w:szCs w:val="24"/>
              </w:rPr>
              <w:t>797</w:t>
            </w:r>
            <w:r w:rsidRPr="00790D24">
              <w:rPr>
                <w:rFonts w:ascii="Times New Roman" w:hAnsi="Times New Roman" w:cs="Times New Roman"/>
                <w:szCs w:val="24"/>
                <w:lang w:val="en-US"/>
              </w:rPr>
              <w:t xml:space="preserve"> </w:t>
            </w:r>
            <w:r w:rsidRPr="00790D24">
              <w:rPr>
                <w:rFonts w:ascii="Times New Roman" w:hAnsi="Times New Roman" w:cs="Times New Roman"/>
                <w:szCs w:val="24"/>
              </w:rPr>
              <w:t>200</w:t>
            </w:r>
          </w:p>
        </w:tc>
        <w:tc>
          <w:tcPr>
            <w:tcW w:w="935" w:type="pct"/>
            <w:shd w:val="clear" w:color="auto" w:fill="auto"/>
          </w:tcPr>
          <w:p w14:paraId="4438A68C"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rPr>
              <w:t>-</w:t>
            </w:r>
            <w:r w:rsidRPr="00790D24">
              <w:rPr>
                <w:rFonts w:ascii="Times New Roman" w:hAnsi="Times New Roman" w:cs="Times New Roman"/>
                <w:szCs w:val="24"/>
                <w:lang w:val="en-US"/>
              </w:rPr>
              <w:t xml:space="preserve">$13 865 </w:t>
            </w:r>
            <w:r w:rsidRPr="00790D24">
              <w:rPr>
                <w:rFonts w:ascii="Times New Roman" w:hAnsi="Times New Roman" w:cs="Times New Roman"/>
                <w:szCs w:val="24"/>
              </w:rPr>
              <w:t>500</w:t>
            </w:r>
          </w:p>
        </w:tc>
      </w:tr>
      <w:tr w:rsidR="000C68A1" w:rsidRPr="00790D24" w14:paraId="6FC7F051" w14:textId="77777777" w:rsidTr="0005701C">
        <w:tc>
          <w:tcPr>
            <w:tcW w:w="1675" w:type="pct"/>
            <w:shd w:val="clear" w:color="auto" w:fill="auto"/>
          </w:tcPr>
          <w:p w14:paraId="3A760D3E" w14:textId="77777777" w:rsidR="000C68A1" w:rsidRPr="00790D24" w:rsidRDefault="000C68A1" w:rsidP="0005701C">
            <w:pPr>
              <w:tabs>
                <w:tab w:val="left" w:pos="3556"/>
              </w:tabs>
              <w:ind w:firstLine="0"/>
              <w:rPr>
                <w:rFonts w:ascii="Times New Roman" w:hAnsi="Times New Roman" w:cs="Times New Roman"/>
                <w:szCs w:val="24"/>
              </w:rPr>
            </w:pPr>
            <w:r w:rsidRPr="00790D24">
              <w:rPr>
                <w:rFonts w:ascii="Times New Roman" w:hAnsi="Times New Roman" w:cs="Times New Roman"/>
                <w:szCs w:val="24"/>
              </w:rPr>
              <w:t>Средняя себестоимость товарной продукции (без амортизации), $/кг</w:t>
            </w:r>
          </w:p>
        </w:tc>
        <w:tc>
          <w:tcPr>
            <w:tcW w:w="820" w:type="pct"/>
            <w:shd w:val="clear" w:color="auto" w:fill="auto"/>
          </w:tcPr>
          <w:p w14:paraId="5DE6C9A8"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w:t>
            </w:r>
            <w:r w:rsidRPr="00790D24">
              <w:rPr>
                <w:rFonts w:ascii="Times New Roman" w:hAnsi="Times New Roman" w:cs="Times New Roman"/>
                <w:szCs w:val="24"/>
              </w:rPr>
              <w:t>26</w:t>
            </w:r>
            <w:r w:rsidRPr="00790D24">
              <w:rPr>
                <w:rFonts w:ascii="Times New Roman" w:hAnsi="Times New Roman" w:cs="Times New Roman"/>
                <w:szCs w:val="24"/>
                <w:lang w:val="en-US"/>
              </w:rPr>
              <w:t xml:space="preserve"> </w:t>
            </w:r>
            <w:r w:rsidRPr="00790D24">
              <w:rPr>
                <w:rFonts w:ascii="Times New Roman" w:hAnsi="Times New Roman" w:cs="Times New Roman"/>
                <w:szCs w:val="24"/>
              </w:rPr>
              <w:t>021,</w:t>
            </w:r>
            <w:r w:rsidRPr="00790D24">
              <w:rPr>
                <w:rFonts w:ascii="Times New Roman" w:hAnsi="Times New Roman" w:cs="Times New Roman"/>
                <w:szCs w:val="24"/>
                <w:lang w:val="en-US"/>
              </w:rPr>
              <w:t>9</w:t>
            </w:r>
          </w:p>
        </w:tc>
        <w:tc>
          <w:tcPr>
            <w:tcW w:w="820" w:type="pct"/>
            <w:shd w:val="clear" w:color="auto" w:fill="auto"/>
          </w:tcPr>
          <w:p w14:paraId="79D30C77"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w:t>
            </w:r>
            <w:r w:rsidRPr="00790D24">
              <w:rPr>
                <w:rFonts w:ascii="Times New Roman" w:hAnsi="Times New Roman" w:cs="Times New Roman"/>
                <w:szCs w:val="24"/>
              </w:rPr>
              <w:t>25</w:t>
            </w:r>
            <w:r w:rsidRPr="00790D24">
              <w:rPr>
                <w:rFonts w:ascii="Times New Roman" w:hAnsi="Times New Roman" w:cs="Times New Roman"/>
                <w:szCs w:val="24"/>
                <w:lang w:val="en-US"/>
              </w:rPr>
              <w:t xml:space="preserve"> </w:t>
            </w:r>
            <w:r w:rsidRPr="00790D24">
              <w:rPr>
                <w:rFonts w:ascii="Times New Roman" w:hAnsi="Times New Roman" w:cs="Times New Roman"/>
                <w:szCs w:val="24"/>
              </w:rPr>
              <w:t>059,4</w:t>
            </w:r>
          </w:p>
        </w:tc>
        <w:tc>
          <w:tcPr>
            <w:tcW w:w="749" w:type="pct"/>
            <w:shd w:val="clear" w:color="auto" w:fill="auto"/>
          </w:tcPr>
          <w:p w14:paraId="30923AA6" w14:textId="77777777" w:rsidR="000C68A1" w:rsidRPr="00790D24" w:rsidRDefault="000C68A1" w:rsidP="0005701C">
            <w:pPr>
              <w:tabs>
                <w:tab w:val="left" w:pos="3556"/>
              </w:tabs>
              <w:ind w:firstLine="0"/>
              <w:jc w:val="right"/>
              <w:rPr>
                <w:rFonts w:ascii="Times New Roman" w:hAnsi="Times New Roman" w:cs="Times New Roman"/>
                <w:szCs w:val="24"/>
              </w:rPr>
            </w:pPr>
            <w:r w:rsidRPr="00790D24">
              <w:rPr>
                <w:rFonts w:ascii="Times New Roman" w:hAnsi="Times New Roman" w:cs="Times New Roman"/>
                <w:szCs w:val="24"/>
                <w:lang w:val="en-US"/>
              </w:rPr>
              <w:t>$</w:t>
            </w:r>
            <w:r w:rsidRPr="00790D24">
              <w:rPr>
                <w:rFonts w:ascii="Times New Roman" w:hAnsi="Times New Roman" w:cs="Times New Roman"/>
                <w:szCs w:val="24"/>
              </w:rPr>
              <w:t>1</w:t>
            </w:r>
            <w:r w:rsidRPr="00790D24">
              <w:rPr>
                <w:rFonts w:ascii="Times New Roman" w:hAnsi="Times New Roman" w:cs="Times New Roman"/>
                <w:szCs w:val="24"/>
                <w:lang w:val="en-US"/>
              </w:rPr>
              <w:t xml:space="preserve"> </w:t>
            </w:r>
            <w:r w:rsidRPr="00790D24">
              <w:rPr>
                <w:rFonts w:ascii="Times New Roman" w:hAnsi="Times New Roman" w:cs="Times New Roman"/>
                <w:szCs w:val="24"/>
              </w:rPr>
              <w:t>808,0</w:t>
            </w:r>
          </w:p>
        </w:tc>
        <w:tc>
          <w:tcPr>
            <w:tcW w:w="935" w:type="pct"/>
            <w:shd w:val="clear" w:color="auto" w:fill="auto"/>
          </w:tcPr>
          <w:p w14:paraId="74E0D13C" w14:textId="77777777" w:rsidR="000C68A1" w:rsidRPr="00790D24" w:rsidRDefault="000C68A1" w:rsidP="0005701C">
            <w:pPr>
              <w:tabs>
                <w:tab w:val="left" w:pos="3556"/>
              </w:tabs>
              <w:ind w:firstLine="0"/>
              <w:jc w:val="right"/>
              <w:rPr>
                <w:rFonts w:ascii="Times New Roman" w:hAnsi="Times New Roman" w:cs="Times New Roman"/>
                <w:szCs w:val="24"/>
                <w:lang w:val="en-US"/>
              </w:rPr>
            </w:pPr>
            <w:r w:rsidRPr="00790D24">
              <w:rPr>
                <w:rFonts w:ascii="Times New Roman" w:hAnsi="Times New Roman" w:cs="Times New Roman"/>
                <w:szCs w:val="24"/>
                <w:lang w:val="en-US"/>
              </w:rPr>
              <w:t>$104,5</w:t>
            </w:r>
          </w:p>
        </w:tc>
      </w:tr>
    </w:tbl>
    <w:p w14:paraId="6638E30E" w14:textId="77777777" w:rsidR="000C68A1" w:rsidRPr="00790D24" w:rsidRDefault="000C68A1" w:rsidP="000C68A1">
      <w:pPr>
        <w:spacing w:line="360" w:lineRule="auto"/>
        <w:ind w:firstLine="0"/>
        <w:rPr>
          <w:rFonts w:ascii="Times New Roman" w:hAnsi="Times New Roman" w:cs="Times New Roman"/>
          <w:szCs w:val="24"/>
        </w:rPr>
      </w:pPr>
    </w:p>
    <w:p w14:paraId="36E80FE5"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Таким образом, был установлен нижний диапазон цен для рентабельного извлечения попутных компонентов. Следует учесть, что приведенные расчеты носят концептуальный характер и отражают текущий уровень пр</w:t>
      </w:r>
      <w:r w:rsidR="006E627C" w:rsidRPr="00790D24">
        <w:rPr>
          <w:rFonts w:ascii="Times New Roman" w:hAnsi="Times New Roman" w:cs="Times New Roman"/>
          <w:szCs w:val="24"/>
        </w:rPr>
        <w:t>оработки и принятых допущений.</w:t>
      </w:r>
    </w:p>
    <w:p w14:paraId="7FB6909D" w14:textId="77777777" w:rsidR="00F053F1" w:rsidRPr="00790D24" w:rsidRDefault="00F053F1" w:rsidP="00790D24">
      <w:pPr>
        <w:spacing w:line="360" w:lineRule="auto"/>
        <w:rPr>
          <w:rFonts w:ascii="Times New Roman" w:hAnsi="Times New Roman" w:cs="Times New Roman"/>
          <w:szCs w:val="24"/>
        </w:rPr>
      </w:pPr>
      <w:r w:rsidRPr="00790D24">
        <w:rPr>
          <w:rFonts w:ascii="Times New Roman" w:hAnsi="Times New Roman" w:cs="Times New Roman"/>
          <w:szCs w:val="24"/>
        </w:rPr>
        <w:t>Последующие работы должны подразумевать уточнение геологических особенностей залегания и геотехнологических параметров, проведение укрупненных тестов с наработкой чернового продукта, выполнение работ по кондиционированию чернового продукта и пр.</w:t>
      </w:r>
    </w:p>
    <w:p w14:paraId="19D6E1BB" w14:textId="77777777" w:rsidR="00F053F1" w:rsidRPr="00790D24" w:rsidRDefault="00F053F1" w:rsidP="00790D24">
      <w:pPr>
        <w:spacing w:line="360" w:lineRule="auto"/>
        <w:rPr>
          <w:rFonts w:ascii="Times New Roman" w:hAnsi="Times New Roman" w:cs="Times New Roman"/>
          <w:szCs w:val="24"/>
        </w:rPr>
      </w:pPr>
    </w:p>
    <w:p w14:paraId="639E7ECD" w14:textId="77777777" w:rsidR="00101F36" w:rsidRPr="00F24FBF" w:rsidRDefault="00614900" w:rsidP="00790D24">
      <w:pPr>
        <w:pStyle w:val="21"/>
        <w:spacing w:line="360" w:lineRule="auto"/>
        <w:rPr>
          <w:rFonts w:cs="Times New Roman"/>
          <w:b w:val="0"/>
          <w:sz w:val="24"/>
          <w:szCs w:val="24"/>
        </w:rPr>
      </w:pPr>
      <w:bookmarkStart w:id="16" w:name="_Toc527720080"/>
      <w:r w:rsidRPr="00F24FBF">
        <w:rPr>
          <w:rFonts w:cs="Times New Roman"/>
          <w:b w:val="0"/>
          <w:sz w:val="24"/>
          <w:szCs w:val="24"/>
        </w:rPr>
        <w:t>1.5 Отбор проб с действующих скважин одного из разрабатываемых урановых месторождений Казахстана. Определение наиболее перспективных элементов для извлечения на основе предварительной оценке с учетом прогноза рыночных условий</w:t>
      </w:r>
      <w:bookmarkEnd w:id="16"/>
    </w:p>
    <w:p w14:paraId="52735D55" w14:textId="77777777" w:rsidR="00101F36" w:rsidRPr="00790D24" w:rsidRDefault="00101F36" w:rsidP="00790D24">
      <w:pPr>
        <w:spacing w:line="360" w:lineRule="auto"/>
        <w:rPr>
          <w:rFonts w:ascii="Times New Roman" w:hAnsi="Times New Roman" w:cs="Times New Roman"/>
          <w:szCs w:val="24"/>
        </w:rPr>
      </w:pPr>
    </w:p>
    <w:p w14:paraId="2ED05E12" w14:textId="057515E9" w:rsidR="00B7014C" w:rsidRPr="00790D24" w:rsidRDefault="00CD72C9"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Продуктивные растворы. </w:t>
      </w:r>
      <w:r w:rsidR="00B7014C" w:rsidRPr="00790D24">
        <w:rPr>
          <w:rFonts w:ascii="Times New Roman" w:hAnsi="Times New Roman" w:cs="Times New Roman"/>
          <w:szCs w:val="24"/>
        </w:rPr>
        <w:t>Для понимания во</w:t>
      </w:r>
      <w:r w:rsidR="00E960E1" w:rsidRPr="00790D24">
        <w:rPr>
          <w:rFonts w:ascii="Times New Roman" w:hAnsi="Times New Roman" w:cs="Times New Roman"/>
          <w:szCs w:val="24"/>
        </w:rPr>
        <w:t xml:space="preserve">зможностей попутной добычи был </w:t>
      </w:r>
      <w:r w:rsidR="00B7014C" w:rsidRPr="00790D24">
        <w:rPr>
          <w:rFonts w:ascii="Times New Roman" w:hAnsi="Times New Roman" w:cs="Times New Roman"/>
          <w:szCs w:val="24"/>
        </w:rPr>
        <w:t>прове</w:t>
      </w:r>
      <w:r w:rsidR="00E960E1" w:rsidRPr="00790D24">
        <w:rPr>
          <w:rFonts w:ascii="Times New Roman" w:hAnsi="Times New Roman" w:cs="Times New Roman"/>
          <w:szCs w:val="24"/>
        </w:rPr>
        <w:t>ден</w:t>
      </w:r>
      <w:r w:rsidR="00B7014C" w:rsidRPr="00790D24">
        <w:rPr>
          <w:rFonts w:ascii="Times New Roman" w:hAnsi="Times New Roman" w:cs="Times New Roman"/>
          <w:szCs w:val="24"/>
        </w:rPr>
        <w:t xml:space="preserve"> максимально полный элементный анализ пробы продуктивного раствора</w:t>
      </w:r>
      <w:r w:rsidR="00E960E1" w:rsidRPr="00790D24">
        <w:rPr>
          <w:rFonts w:ascii="Times New Roman" w:hAnsi="Times New Roman" w:cs="Times New Roman"/>
          <w:szCs w:val="24"/>
        </w:rPr>
        <w:t xml:space="preserve">, представленный в таблице </w:t>
      </w:r>
      <w:r w:rsidR="00B7014C" w:rsidRPr="00790D24">
        <w:rPr>
          <w:rFonts w:ascii="Times New Roman" w:hAnsi="Times New Roman" w:cs="Times New Roman"/>
          <w:szCs w:val="24"/>
        </w:rPr>
        <w:t>2</w:t>
      </w:r>
      <w:r w:rsidR="006845DB" w:rsidRPr="00790D24">
        <w:rPr>
          <w:rFonts w:ascii="Times New Roman" w:hAnsi="Times New Roman" w:cs="Times New Roman"/>
          <w:szCs w:val="24"/>
        </w:rPr>
        <w:t>1</w:t>
      </w:r>
      <w:r w:rsidR="00E960E1" w:rsidRPr="00790D24">
        <w:rPr>
          <w:rFonts w:ascii="Times New Roman" w:hAnsi="Times New Roman" w:cs="Times New Roman"/>
          <w:szCs w:val="24"/>
        </w:rPr>
        <w:t>.</w:t>
      </w:r>
      <w:r w:rsidR="00B7014C" w:rsidRPr="00790D24">
        <w:rPr>
          <w:rFonts w:ascii="Times New Roman" w:hAnsi="Times New Roman" w:cs="Times New Roman"/>
          <w:szCs w:val="24"/>
        </w:rPr>
        <w:t xml:space="preserve"> Результаты показали привлекательное содержание золота и впоследствии были проведены повторные анализы для подтверждения столь высоких концентраций ценного компонента.</w:t>
      </w:r>
    </w:p>
    <w:p w14:paraId="4D57E89A" w14:textId="03F6EDFF" w:rsidR="005A40EC" w:rsidRDefault="005A40EC" w:rsidP="00790D24">
      <w:pPr>
        <w:spacing w:line="360" w:lineRule="auto"/>
        <w:ind w:firstLine="0"/>
        <w:rPr>
          <w:rFonts w:ascii="Times New Roman" w:hAnsi="Times New Roman" w:cs="Times New Roman"/>
          <w:szCs w:val="24"/>
        </w:rPr>
      </w:pPr>
    </w:p>
    <w:p w14:paraId="3314F075" w14:textId="7264F56E" w:rsidR="009B3FB7" w:rsidRDefault="009B3FB7" w:rsidP="00790D24">
      <w:pPr>
        <w:spacing w:line="360" w:lineRule="auto"/>
        <w:ind w:firstLine="0"/>
        <w:rPr>
          <w:rFonts w:ascii="Times New Roman" w:hAnsi="Times New Roman" w:cs="Times New Roman"/>
          <w:szCs w:val="24"/>
        </w:rPr>
      </w:pPr>
    </w:p>
    <w:p w14:paraId="26287932" w14:textId="370F5AA6" w:rsidR="009B3FB7" w:rsidRDefault="009B3FB7" w:rsidP="00790D24">
      <w:pPr>
        <w:spacing w:line="360" w:lineRule="auto"/>
        <w:ind w:firstLine="0"/>
        <w:rPr>
          <w:rFonts w:ascii="Times New Roman" w:hAnsi="Times New Roman" w:cs="Times New Roman"/>
          <w:szCs w:val="24"/>
        </w:rPr>
      </w:pPr>
    </w:p>
    <w:p w14:paraId="765572BF" w14:textId="66044856" w:rsidR="00B7014C" w:rsidRPr="00790D24" w:rsidRDefault="00B7014C"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lastRenderedPageBreak/>
        <w:t>Таблица 2</w:t>
      </w:r>
      <w:r w:rsidR="006845DB" w:rsidRPr="00790D24">
        <w:rPr>
          <w:rFonts w:ascii="Times New Roman" w:hAnsi="Times New Roman" w:cs="Times New Roman"/>
          <w:szCs w:val="24"/>
        </w:rPr>
        <w:t>1</w:t>
      </w:r>
      <w:r w:rsidRPr="00790D24">
        <w:rPr>
          <w:rFonts w:ascii="Times New Roman" w:hAnsi="Times New Roman" w:cs="Times New Roman"/>
          <w:szCs w:val="24"/>
        </w:rPr>
        <w:t xml:space="preserve"> – Элементный анализ проб продуктивного раствора рудника </w:t>
      </w:r>
      <w:proofErr w:type="spellStart"/>
      <w:r w:rsidRPr="00790D24">
        <w:rPr>
          <w:rFonts w:ascii="Times New Roman" w:hAnsi="Times New Roman" w:cs="Times New Roman"/>
          <w:szCs w:val="24"/>
        </w:rPr>
        <w:t>Ирколь</w:t>
      </w:r>
      <w:proofErr w:type="spellEnd"/>
    </w:p>
    <w:tbl>
      <w:tblPr>
        <w:tblStyle w:val="a4"/>
        <w:tblW w:w="0" w:type="auto"/>
        <w:tblLook w:val="04A0" w:firstRow="1" w:lastRow="0" w:firstColumn="1" w:lastColumn="0" w:noHBand="0" w:noVBand="1"/>
      </w:tblPr>
      <w:tblGrid>
        <w:gridCol w:w="523"/>
        <w:gridCol w:w="2412"/>
        <w:gridCol w:w="1853"/>
        <w:gridCol w:w="1983"/>
        <w:gridCol w:w="2800"/>
      </w:tblGrid>
      <w:tr w:rsidR="00B7014C" w:rsidRPr="00790D24" w14:paraId="1D8344E0" w14:textId="77777777" w:rsidTr="007B7FEA">
        <w:trPr>
          <w:tblHeader/>
        </w:trPr>
        <w:tc>
          <w:tcPr>
            <w:tcW w:w="523" w:type="dxa"/>
          </w:tcPr>
          <w:p w14:paraId="471FF5BC"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w:t>
            </w:r>
          </w:p>
        </w:tc>
        <w:tc>
          <w:tcPr>
            <w:tcW w:w="2412" w:type="dxa"/>
          </w:tcPr>
          <w:p w14:paraId="3022F9F3"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Элемент</w:t>
            </w:r>
          </w:p>
        </w:tc>
        <w:tc>
          <w:tcPr>
            <w:tcW w:w="1853" w:type="dxa"/>
          </w:tcPr>
          <w:p w14:paraId="48DBB226"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Концентрация,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w:t>
            </w:r>
          </w:p>
          <w:p w14:paraId="2F4E3199"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(АО «</w:t>
            </w:r>
            <w:proofErr w:type="spellStart"/>
            <w:r w:rsidRPr="00790D24">
              <w:rPr>
                <w:rFonts w:ascii="Times New Roman" w:hAnsi="Times New Roman" w:cs="Times New Roman"/>
                <w:szCs w:val="24"/>
              </w:rPr>
              <w:t>ИМиО</w:t>
            </w:r>
            <w:proofErr w:type="spellEnd"/>
            <w:r w:rsidRPr="00790D24">
              <w:rPr>
                <w:rFonts w:ascii="Times New Roman" w:hAnsi="Times New Roman" w:cs="Times New Roman"/>
                <w:szCs w:val="24"/>
              </w:rPr>
              <w:t>»)</w:t>
            </w:r>
          </w:p>
        </w:tc>
        <w:tc>
          <w:tcPr>
            <w:tcW w:w="1983" w:type="dxa"/>
          </w:tcPr>
          <w:p w14:paraId="65D19398"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Концентрация,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(«ЦОМЭ»)</w:t>
            </w:r>
          </w:p>
        </w:tc>
        <w:tc>
          <w:tcPr>
            <w:tcW w:w="2800" w:type="dxa"/>
          </w:tcPr>
          <w:p w14:paraId="34182654"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 xml:space="preserve">Примечание </w:t>
            </w:r>
          </w:p>
        </w:tc>
      </w:tr>
      <w:tr w:rsidR="00B7014C" w:rsidRPr="00790D24" w14:paraId="6DA25C91" w14:textId="77777777" w:rsidTr="007B7FEA">
        <w:tc>
          <w:tcPr>
            <w:tcW w:w="523" w:type="dxa"/>
          </w:tcPr>
          <w:p w14:paraId="4FF60F7A"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1</w:t>
            </w:r>
          </w:p>
        </w:tc>
        <w:tc>
          <w:tcPr>
            <w:tcW w:w="2412" w:type="dxa"/>
          </w:tcPr>
          <w:p w14:paraId="2DBCADD0"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Рений</w:t>
            </w:r>
          </w:p>
        </w:tc>
        <w:tc>
          <w:tcPr>
            <w:tcW w:w="1853" w:type="dxa"/>
          </w:tcPr>
          <w:p w14:paraId="3A64CD05"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0,019</w:t>
            </w:r>
          </w:p>
        </w:tc>
        <w:tc>
          <w:tcPr>
            <w:tcW w:w="1983" w:type="dxa"/>
          </w:tcPr>
          <w:p w14:paraId="481A0518"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lang w:val="en-US"/>
              </w:rPr>
              <w:t>&lt;</w:t>
            </w:r>
            <w:r w:rsidRPr="00790D24">
              <w:rPr>
                <w:rFonts w:ascii="Times New Roman" w:hAnsi="Times New Roman" w:cs="Times New Roman"/>
                <w:szCs w:val="24"/>
              </w:rPr>
              <w:t>0,0016</w:t>
            </w:r>
          </w:p>
        </w:tc>
        <w:tc>
          <w:tcPr>
            <w:tcW w:w="2800" w:type="dxa"/>
          </w:tcPr>
          <w:p w14:paraId="2942401D"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Низкие содержания</w:t>
            </w:r>
          </w:p>
        </w:tc>
      </w:tr>
      <w:tr w:rsidR="00B7014C" w:rsidRPr="00790D24" w14:paraId="67889E0A" w14:textId="77777777" w:rsidTr="007B7FEA">
        <w:tc>
          <w:tcPr>
            <w:tcW w:w="523" w:type="dxa"/>
          </w:tcPr>
          <w:p w14:paraId="08C6242F"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2</w:t>
            </w:r>
          </w:p>
        </w:tc>
        <w:tc>
          <w:tcPr>
            <w:tcW w:w="2412" w:type="dxa"/>
          </w:tcPr>
          <w:p w14:paraId="3466DC24"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Германий</w:t>
            </w:r>
          </w:p>
        </w:tc>
        <w:tc>
          <w:tcPr>
            <w:tcW w:w="1853" w:type="dxa"/>
          </w:tcPr>
          <w:p w14:paraId="69182C57"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w:t>
            </w:r>
          </w:p>
        </w:tc>
        <w:tc>
          <w:tcPr>
            <w:tcW w:w="1983" w:type="dxa"/>
          </w:tcPr>
          <w:p w14:paraId="5F69E896"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0,035</w:t>
            </w:r>
          </w:p>
        </w:tc>
        <w:tc>
          <w:tcPr>
            <w:tcW w:w="2800" w:type="dxa"/>
          </w:tcPr>
          <w:p w14:paraId="7D0C9A4E" w14:textId="77777777" w:rsidR="00B7014C" w:rsidRPr="00790D24" w:rsidRDefault="00B7014C" w:rsidP="005A40EC">
            <w:pPr>
              <w:ind w:firstLine="0"/>
              <w:rPr>
                <w:rFonts w:ascii="Times New Roman" w:hAnsi="Times New Roman" w:cs="Times New Roman"/>
                <w:szCs w:val="24"/>
              </w:rPr>
            </w:pPr>
          </w:p>
        </w:tc>
      </w:tr>
      <w:tr w:rsidR="00B7014C" w:rsidRPr="00790D24" w14:paraId="2C0EE1C5" w14:textId="77777777" w:rsidTr="007B7FEA">
        <w:tc>
          <w:tcPr>
            <w:tcW w:w="523" w:type="dxa"/>
          </w:tcPr>
          <w:p w14:paraId="7F23E1A3"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3</w:t>
            </w:r>
          </w:p>
        </w:tc>
        <w:tc>
          <w:tcPr>
            <w:tcW w:w="2412" w:type="dxa"/>
          </w:tcPr>
          <w:p w14:paraId="1E941BA9"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Литий</w:t>
            </w:r>
          </w:p>
        </w:tc>
        <w:tc>
          <w:tcPr>
            <w:tcW w:w="1853" w:type="dxa"/>
          </w:tcPr>
          <w:p w14:paraId="32F5D62C"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1,400</w:t>
            </w:r>
          </w:p>
        </w:tc>
        <w:tc>
          <w:tcPr>
            <w:tcW w:w="1983" w:type="dxa"/>
          </w:tcPr>
          <w:p w14:paraId="1C261D2B"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1,26</w:t>
            </w:r>
          </w:p>
        </w:tc>
        <w:tc>
          <w:tcPr>
            <w:tcW w:w="2800" w:type="dxa"/>
          </w:tcPr>
          <w:p w14:paraId="7D39C386" w14:textId="77777777" w:rsidR="00B7014C" w:rsidRPr="00790D24" w:rsidRDefault="00B7014C" w:rsidP="005A40EC">
            <w:pPr>
              <w:ind w:firstLine="0"/>
              <w:rPr>
                <w:rFonts w:ascii="Times New Roman" w:hAnsi="Times New Roman" w:cs="Times New Roman"/>
                <w:szCs w:val="24"/>
              </w:rPr>
            </w:pPr>
          </w:p>
        </w:tc>
      </w:tr>
      <w:tr w:rsidR="00B7014C" w:rsidRPr="00790D24" w14:paraId="55685C77" w14:textId="77777777" w:rsidTr="007B7FEA">
        <w:tc>
          <w:tcPr>
            <w:tcW w:w="523" w:type="dxa"/>
          </w:tcPr>
          <w:p w14:paraId="51F8003B"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4</w:t>
            </w:r>
          </w:p>
        </w:tc>
        <w:tc>
          <w:tcPr>
            <w:tcW w:w="2412" w:type="dxa"/>
          </w:tcPr>
          <w:p w14:paraId="322DC415"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Золото</w:t>
            </w:r>
          </w:p>
        </w:tc>
        <w:tc>
          <w:tcPr>
            <w:tcW w:w="1853" w:type="dxa"/>
          </w:tcPr>
          <w:p w14:paraId="20C81BA5"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0,210</w:t>
            </w:r>
          </w:p>
        </w:tc>
        <w:tc>
          <w:tcPr>
            <w:tcW w:w="1983" w:type="dxa"/>
          </w:tcPr>
          <w:p w14:paraId="37D93D64"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0,054</w:t>
            </w:r>
          </w:p>
        </w:tc>
        <w:tc>
          <w:tcPr>
            <w:tcW w:w="2800" w:type="dxa"/>
          </w:tcPr>
          <w:p w14:paraId="241504DD"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Промышленные содержания</w:t>
            </w:r>
          </w:p>
        </w:tc>
      </w:tr>
      <w:tr w:rsidR="00B7014C" w:rsidRPr="00790D24" w14:paraId="0B8ECE16" w14:textId="77777777" w:rsidTr="007B7FEA">
        <w:tc>
          <w:tcPr>
            <w:tcW w:w="523" w:type="dxa"/>
          </w:tcPr>
          <w:p w14:paraId="1FB01454"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5</w:t>
            </w:r>
          </w:p>
        </w:tc>
        <w:tc>
          <w:tcPr>
            <w:tcW w:w="2412" w:type="dxa"/>
          </w:tcPr>
          <w:p w14:paraId="41089EDA"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Церий</w:t>
            </w:r>
          </w:p>
        </w:tc>
        <w:tc>
          <w:tcPr>
            <w:tcW w:w="1853" w:type="dxa"/>
          </w:tcPr>
          <w:p w14:paraId="02C2DDDA"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4,850</w:t>
            </w:r>
          </w:p>
        </w:tc>
        <w:tc>
          <w:tcPr>
            <w:tcW w:w="1983" w:type="dxa"/>
          </w:tcPr>
          <w:p w14:paraId="08C5A0B5"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3,74</w:t>
            </w:r>
          </w:p>
        </w:tc>
        <w:tc>
          <w:tcPr>
            <w:tcW w:w="2800" w:type="dxa"/>
          </w:tcPr>
          <w:p w14:paraId="20B2EF30" w14:textId="77777777" w:rsidR="00B7014C" w:rsidRPr="00790D24" w:rsidRDefault="00B7014C" w:rsidP="005A40EC">
            <w:pPr>
              <w:ind w:firstLine="0"/>
              <w:rPr>
                <w:rFonts w:ascii="Times New Roman" w:hAnsi="Times New Roman" w:cs="Times New Roman"/>
                <w:szCs w:val="24"/>
              </w:rPr>
            </w:pPr>
          </w:p>
        </w:tc>
      </w:tr>
      <w:tr w:rsidR="00B7014C" w:rsidRPr="00790D24" w14:paraId="08BF09C9" w14:textId="77777777" w:rsidTr="007B7FEA">
        <w:tc>
          <w:tcPr>
            <w:tcW w:w="523" w:type="dxa"/>
          </w:tcPr>
          <w:p w14:paraId="0084DB6E"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6</w:t>
            </w:r>
          </w:p>
        </w:tc>
        <w:tc>
          <w:tcPr>
            <w:tcW w:w="2412" w:type="dxa"/>
          </w:tcPr>
          <w:p w14:paraId="03E2B3FD"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Диспрозий</w:t>
            </w:r>
          </w:p>
        </w:tc>
        <w:tc>
          <w:tcPr>
            <w:tcW w:w="1853" w:type="dxa"/>
          </w:tcPr>
          <w:p w14:paraId="2B1FA267"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0,709</w:t>
            </w:r>
          </w:p>
        </w:tc>
        <w:tc>
          <w:tcPr>
            <w:tcW w:w="1983" w:type="dxa"/>
          </w:tcPr>
          <w:p w14:paraId="77A61A8F"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0,50</w:t>
            </w:r>
          </w:p>
        </w:tc>
        <w:tc>
          <w:tcPr>
            <w:tcW w:w="2800" w:type="dxa"/>
          </w:tcPr>
          <w:p w14:paraId="3A55CDA5" w14:textId="77777777" w:rsidR="00B7014C" w:rsidRPr="00790D24" w:rsidRDefault="00B7014C" w:rsidP="005A40EC">
            <w:pPr>
              <w:ind w:firstLine="0"/>
              <w:rPr>
                <w:rFonts w:ascii="Times New Roman" w:hAnsi="Times New Roman" w:cs="Times New Roman"/>
                <w:szCs w:val="24"/>
              </w:rPr>
            </w:pPr>
          </w:p>
        </w:tc>
      </w:tr>
      <w:tr w:rsidR="00B7014C" w:rsidRPr="00790D24" w14:paraId="0987C19A" w14:textId="77777777" w:rsidTr="007B7FEA">
        <w:tc>
          <w:tcPr>
            <w:tcW w:w="523" w:type="dxa"/>
          </w:tcPr>
          <w:p w14:paraId="23E72B81"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7</w:t>
            </w:r>
          </w:p>
        </w:tc>
        <w:tc>
          <w:tcPr>
            <w:tcW w:w="2412" w:type="dxa"/>
          </w:tcPr>
          <w:p w14:paraId="767CB247"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Эрбий</w:t>
            </w:r>
          </w:p>
        </w:tc>
        <w:tc>
          <w:tcPr>
            <w:tcW w:w="1853" w:type="dxa"/>
          </w:tcPr>
          <w:p w14:paraId="28D03366"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0,129</w:t>
            </w:r>
          </w:p>
        </w:tc>
        <w:tc>
          <w:tcPr>
            <w:tcW w:w="1983" w:type="dxa"/>
          </w:tcPr>
          <w:p w14:paraId="56508F38"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0,16</w:t>
            </w:r>
          </w:p>
        </w:tc>
        <w:tc>
          <w:tcPr>
            <w:tcW w:w="2800" w:type="dxa"/>
          </w:tcPr>
          <w:p w14:paraId="6B9335E7" w14:textId="77777777" w:rsidR="00B7014C" w:rsidRPr="00790D24" w:rsidRDefault="00B7014C" w:rsidP="005A40EC">
            <w:pPr>
              <w:ind w:firstLine="0"/>
              <w:rPr>
                <w:rFonts w:ascii="Times New Roman" w:hAnsi="Times New Roman" w:cs="Times New Roman"/>
                <w:szCs w:val="24"/>
              </w:rPr>
            </w:pPr>
          </w:p>
        </w:tc>
      </w:tr>
      <w:tr w:rsidR="00B7014C" w:rsidRPr="00790D24" w14:paraId="6738F236" w14:textId="77777777" w:rsidTr="007B7FEA">
        <w:tc>
          <w:tcPr>
            <w:tcW w:w="523" w:type="dxa"/>
          </w:tcPr>
          <w:p w14:paraId="381AECF7"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8</w:t>
            </w:r>
          </w:p>
        </w:tc>
        <w:tc>
          <w:tcPr>
            <w:tcW w:w="2412" w:type="dxa"/>
          </w:tcPr>
          <w:p w14:paraId="7C018629"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Европий</w:t>
            </w:r>
          </w:p>
        </w:tc>
        <w:tc>
          <w:tcPr>
            <w:tcW w:w="1853" w:type="dxa"/>
          </w:tcPr>
          <w:p w14:paraId="6184C934"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w:t>
            </w:r>
          </w:p>
        </w:tc>
        <w:tc>
          <w:tcPr>
            <w:tcW w:w="1983" w:type="dxa"/>
          </w:tcPr>
          <w:p w14:paraId="3E27C8E6"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0,088</w:t>
            </w:r>
          </w:p>
        </w:tc>
        <w:tc>
          <w:tcPr>
            <w:tcW w:w="2800" w:type="dxa"/>
          </w:tcPr>
          <w:p w14:paraId="175306CF" w14:textId="77777777" w:rsidR="00B7014C" w:rsidRPr="00790D24" w:rsidRDefault="00B7014C" w:rsidP="005A40EC">
            <w:pPr>
              <w:ind w:firstLine="0"/>
              <w:rPr>
                <w:rFonts w:ascii="Times New Roman" w:hAnsi="Times New Roman" w:cs="Times New Roman"/>
                <w:szCs w:val="24"/>
              </w:rPr>
            </w:pPr>
          </w:p>
        </w:tc>
      </w:tr>
      <w:tr w:rsidR="00B7014C" w:rsidRPr="00790D24" w14:paraId="3A2AB6ED" w14:textId="77777777" w:rsidTr="007B7FEA">
        <w:tc>
          <w:tcPr>
            <w:tcW w:w="523" w:type="dxa"/>
          </w:tcPr>
          <w:p w14:paraId="0EB0F89B"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9</w:t>
            </w:r>
          </w:p>
        </w:tc>
        <w:tc>
          <w:tcPr>
            <w:tcW w:w="2412" w:type="dxa"/>
          </w:tcPr>
          <w:p w14:paraId="363E16DE"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Гадолиний</w:t>
            </w:r>
          </w:p>
        </w:tc>
        <w:tc>
          <w:tcPr>
            <w:tcW w:w="1853" w:type="dxa"/>
          </w:tcPr>
          <w:p w14:paraId="07002435"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1,123</w:t>
            </w:r>
          </w:p>
        </w:tc>
        <w:tc>
          <w:tcPr>
            <w:tcW w:w="1983" w:type="dxa"/>
          </w:tcPr>
          <w:p w14:paraId="2B79CBC3"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0,55</w:t>
            </w:r>
          </w:p>
        </w:tc>
        <w:tc>
          <w:tcPr>
            <w:tcW w:w="2800" w:type="dxa"/>
          </w:tcPr>
          <w:p w14:paraId="7A8ACEC1" w14:textId="77777777" w:rsidR="00B7014C" w:rsidRPr="00790D24" w:rsidRDefault="00B7014C" w:rsidP="005A40EC">
            <w:pPr>
              <w:ind w:firstLine="0"/>
              <w:rPr>
                <w:rFonts w:ascii="Times New Roman" w:hAnsi="Times New Roman" w:cs="Times New Roman"/>
                <w:szCs w:val="24"/>
              </w:rPr>
            </w:pPr>
          </w:p>
        </w:tc>
      </w:tr>
      <w:tr w:rsidR="00B7014C" w:rsidRPr="00790D24" w14:paraId="4C0AFDA9" w14:textId="77777777" w:rsidTr="007B7FEA">
        <w:tc>
          <w:tcPr>
            <w:tcW w:w="523" w:type="dxa"/>
          </w:tcPr>
          <w:p w14:paraId="13B882D5"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10</w:t>
            </w:r>
          </w:p>
        </w:tc>
        <w:tc>
          <w:tcPr>
            <w:tcW w:w="2412" w:type="dxa"/>
          </w:tcPr>
          <w:p w14:paraId="287FEBF7"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Гольмий</w:t>
            </w:r>
          </w:p>
        </w:tc>
        <w:tc>
          <w:tcPr>
            <w:tcW w:w="1853" w:type="dxa"/>
          </w:tcPr>
          <w:p w14:paraId="4E8C1A40"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0,076</w:t>
            </w:r>
          </w:p>
        </w:tc>
        <w:tc>
          <w:tcPr>
            <w:tcW w:w="1983" w:type="dxa"/>
          </w:tcPr>
          <w:p w14:paraId="6FD7F9F1"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0,061</w:t>
            </w:r>
          </w:p>
        </w:tc>
        <w:tc>
          <w:tcPr>
            <w:tcW w:w="2800" w:type="dxa"/>
          </w:tcPr>
          <w:p w14:paraId="4B9C7395" w14:textId="77777777" w:rsidR="00B7014C" w:rsidRPr="00790D24" w:rsidRDefault="00B7014C" w:rsidP="005A40EC">
            <w:pPr>
              <w:ind w:firstLine="0"/>
              <w:rPr>
                <w:rFonts w:ascii="Times New Roman" w:hAnsi="Times New Roman" w:cs="Times New Roman"/>
                <w:szCs w:val="24"/>
              </w:rPr>
            </w:pPr>
          </w:p>
        </w:tc>
      </w:tr>
      <w:tr w:rsidR="00B7014C" w:rsidRPr="00790D24" w14:paraId="2A2D8688" w14:textId="77777777" w:rsidTr="007B7FEA">
        <w:tc>
          <w:tcPr>
            <w:tcW w:w="523" w:type="dxa"/>
          </w:tcPr>
          <w:p w14:paraId="5CB210C3"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11</w:t>
            </w:r>
          </w:p>
        </w:tc>
        <w:tc>
          <w:tcPr>
            <w:tcW w:w="2412" w:type="dxa"/>
          </w:tcPr>
          <w:p w14:paraId="3639F6E9"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Лантан</w:t>
            </w:r>
          </w:p>
        </w:tc>
        <w:tc>
          <w:tcPr>
            <w:tcW w:w="1853" w:type="dxa"/>
          </w:tcPr>
          <w:p w14:paraId="68C21BF6"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1,822</w:t>
            </w:r>
          </w:p>
        </w:tc>
        <w:tc>
          <w:tcPr>
            <w:tcW w:w="1983" w:type="dxa"/>
          </w:tcPr>
          <w:p w14:paraId="79B7ABF8"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1,27</w:t>
            </w:r>
          </w:p>
        </w:tc>
        <w:tc>
          <w:tcPr>
            <w:tcW w:w="2800" w:type="dxa"/>
          </w:tcPr>
          <w:p w14:paraId="164D2FC0" w14:textId="77777777" w:rsidR="00B7014C" w:rsidRPr="00790D24" w:rsidRDefault="00B7014C" w:rsidP="005A40EC">
            <w:pPr>
              <w:ind w:firstLine="0"/>
              <w:rPr>
                <w:rFonts w:ascii="Times New Roman" w:hAnsi="Times New Roman" w:cs="Times New Roman"/>
                <w:szCs w:val="24"/>
              </w:rPr>
            </w:pPr>
          </w:p>
        </w:tc>
      </w:tr>
      <w:tr w:rsidR="00B7014C" w:rsidRPr="00790D24" w14:paraId="542DCE52" w14:textId="77777777" w:rsidTr="007B7FEA">
        <w:tc>
          <w:tcPr>
            <w:tcW w:w="523" w:type="dxa"/>
          </w:tcPr>
          <w:p w14:paraId="2F8EE892"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12</w:t>
            </w:r>
          </w:p>
        </w:tc>
        <w:tc>
          <w:tcPr>
            <w:tcW w:w="2412" w:type="dxa"/>
          </w:tcPr>
          <w:p w14:paraId="187D08BA"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Лютеций</w:t>
            </w:r>
          </w:p>
        </w:tc>
        <w:tc>
          <w:tcPr>
            <w:tcW w:w="1853" w:type="dxa"/>
          </w:tcPr>
          <w:p w14:paraId="0FC47953"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0,050</w:t>
            </w:r>
          </w:p>
        </w:tc>
        <w:tc>
          <w:tcPr>
            <w:tcW w:w="1983" w:type="dxa"/>
          </w:tcPr>
          <w:p w14:paraId="7F6F3001"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0,042</w:t>
            </w:r>
          </w:p>
        </w:tc>
        <w:tc>
          <w:tcPr>
            <w:tcW w:w="2800" w:type="dxa"/>
          </w:tcPr>
          <w:p w14:paraId="679181CF" w14:textId="77777777" w:rsidR="00B7014C" w:rsidRPr="00790D24" w:rsidRDefault="00B7014C" w:rsidP="005A40EC">
            <w:pPr>
              <w:ind w:firstLine="0"/>
              <w:rPr>
                <w:rFonts w:ascii="Times New Roman" w:hAnsi="Times New Roman" w:cs="Times New Roman"/>
                <w:szCs w:val="24"/>
              </w:rPr>
            </w:pPr>
          </w:p>
        </w:tc>
      </w:tr>
      <w:tr w:rsidR="00B7014C" w:rsidRPr="00790D24" w14:paraId="0957FB1E" w14:textId="77777777" w:rsidTr="007B7FEA">
        <w:tc>
          <w:tcPr>
            <w:tcW w:w="523" w:type="dxa"/>
          </w:tcPr>
          <w:p w14:paraId="7C50FDBF"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13</w:t>
            </w:r>
          </w:p>
        </w:tc>
        <w:tc>
          <w:tcPr>
            <w:tcW w:w="2412" w:type="dxa"/>
          </w:tcPr>
          <w:p w14:paraId="4A23800C"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Неодим</w:t>
            </w:r>
          </w:p>
        </w:tc>
        <w:tc>
          <w:tcPr>
            <w:tcW w:w="1853" w:type="dxa"/>
          </w:tcPr>
          <w:p w14:paraId="4EF42958"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1,916</w:t>
            </w:r>
          </w:p>
        </w:tc>
        <w:tc>
          <w:tcPr>
            <w:tcW w:w="1983" w:type="dxa"/>
          </w:tcPr>
          <w:p w14:paraId="07E2FEC5"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1,77</w:t>
            </w:r>
          </w:p>
        </w:tc>
        <w:tc>
          <w:tcPr>
            <w:tcW w:w="2800" w:type="dxa"/>
          </w:tcPr>
          <w:p w14:paraId="2A549154" w14:textId="77777777" w:rsidR="00B7014C" w:rsidRPr="00790D24" w:rsidRDefault="00B7014C" w:rsidP="005A40EC">
            <w:pPr>
              <w:ind w:firstLine="0"/>
              <w:rPr>
                <w:rFonts w:ascii="Times New Roman" w:hAnsi="Times New Roman" w:cs="Times New Roman"/>
                <w:szCs w:val="24"/>
              </w:rPr>
            </w:pPr>
          </w:p>
        </w:tc>
      </w:tr>
      <w:tr w:rsidR="00B7014C" w:rsidRPr="00790D24" w14:paraId="39898F4A" w14:textId="77777777" w:rsidTr="007B7FEA">
        <w:tc>
          <w:tcPr>
            <w:tcW w:w="523" w:type="dxa"/>
          </w:tcPr>
          <w:p w14:paraId="0F4958D6"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14</w:t>
            </w:r>
          </w:p>
        </w:tc>
        <w:tc>
          <w:tcPr>
            <w:tcW w:w="2412" w:type="dxa"/>
          </w:tcPr>
          <w:p w14:paraId="0BE1C04B"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Празеодим</w:t>
            </w:r>
          </w:p>
        </w:tc>
        <w:tc>
          <w:tcPr>
            <w:tcW w:w="1853" w:type="dxa"/>
          </w:tcPr>
          <w:p w14:paraId="6E9AB9B6"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1,049</w:t>
            </w:r>
          </w:p>
        </w:tc>
        <w:tc>
          <w:tcPr>
            <w:tcW w:w="1983" w:type="dxa"/>
          </w:tcPr>
          <w:p w14:paraId="40D36B5C"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0,40</w:t>
            </w:r>
          </w:p>
        </w:tc>
        <w:tc>
          <w:tcPr>
            <w:tcW w:w="2800" w:type="dxa"/>
          </w:tcPr>
          <w:p w14:paraId="09CA8629" w14:textId="77777777" w:rsidR="00B7014C" w:rsidRPr="00790D24" w:rsidRDefault="00B7014C" w:rsidP="005A40EC">
            <w:pPr>
              <w:ind w:firstLine="0"/>
              <w:rPr>
                <w:rFonts w:ascii="Times New Roman" w:hAnsi="Times New Roman" w:cs="Times New Roman"/>
                <w:szCs w:val="24"/>
              </w:rPr>
            </w:pPr>
          </w:p>
        </w:tc>
      </w:tr>
      <w:tr w:rsidR="00B7014C" w:rsidRPr="00790D24" w14:paraId="416EA9E7" w14:textId="77777777" w:rsidTr="007B7FEA">
        <w:tc>
          <w:tcPr>
            <w:tcW w:w="523" w:type="dxa"/>
          </w:tcPr>
          <w:p w14:paraId="6D4ACCCB"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15</w:t>
            </w:r>
          </w:p>
        </w:tc>
        <w:tc>
          <w:tcPr>
            <w:tcW w:w="2412" w:type="dxa"/>
          </w:tcPr>
          <w:p w14:paraId="699F6973"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Скандий</w:t>
            </w:r>
          </w:p>
        </w:tc>
        <w:tc>
          <w:tcPr>
            <w:tcW w:w="1853" w:type="dxa"/>
          </w:tcPr>
          <w:p w14:paraId="239D5B96"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0,129</w:t>
            </w:r>
          </w:p>
        </w:tc>
        <w:tc>
          <w:tcPr>
            <w:tcW w:w="1983" w:type="dxa"/>
          </w:tcPr>
          <w:p w14:paraId="66CF582A"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0,13</w:t>
            </w:r>
          </w:p>
        </w:tc>
        <w:tc>
          <w:tcPr>
            <w:tcW w:w="2800" w:type="dxa"/>
          </w:tcPr>
          <w:p w14:paraId="3B7638D2"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Умеренные содержания</w:t>
            </w:r>
          </w:p>
        </w:tc>
      </w:tr>
      <w:tr w:rsidR="00B7014C" w:rsidRPr="00790D24" w14:paraId="37C33515" w14:textId="77777777" w:rsidTr="007B7FEA">
        <w:tc>
          <w:tcPr>
            <w:tcW w:w="523" w:type="dxa"/>
          </w:tcPr>
          <w:p w14:paraId="4D78E60C"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16</w:t>
            </w:r>
          </w:p>
        </w:tc>
        <w:tc>
          <w:tcPr>
            <w:tcW w:w="2412" w:type="dxa"/>
          </w:tcPr>
          <w:p w14:paraId="321E401D"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Самарий</w:t>
            </w:r>
          </w:p>
        </w:tc>
        <w:tc>
          <w:tcPr>
            <w:tcW w:w="1853" w:type="dxa"/>
          </w:tcPr>
          <w:p w14:paraId="4D8E65A3"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0,154</w:t>
            </w:r>
          </w:p>
        </w:tc>
        <w:tc>
          <w:tcPr>
            <w:tcW w:w="1983" w:type="dxa"/>
          </w:tcPr>
          <w:p w14:paraId="6ADDF488"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0,45</w:t>
            </w:r>
          </w:p>
        </w:tc>
        <w:tc>
          <w:tcPr>
            <w:tcW w:w="2800" w:type="dxa"/>
          </w:tcPr>
          <w:p w14:paraId="5FFAE8D6" w14:textId="77777777" w:rsidR="00B7014C" w:rsidRPr="00790D24" w:rsidRDefault="00B7014C" w:rsidP="005A40EC">
            <w:pPr>
              <w:ind w:firstLine="0"/>
              <w:rPr>
                <w:rFonts w:ascii="Times New Roman" w:hAnsi="Times New Roman" w:cs="Times New Roman"/>
                <w:szCs w:val="24"/>
              </w:rPr>
            </w:pPr>
          </w:p>
        </w:tc>
      </w:tr>
      <w:tr w:rsidR="00B7014C" w:rsidRPr="00790D24" w14:paraId="5DD424E2" w14:textId="77777777" w:rsidTr="007B7FEA">
        <w:tc>
          <w:tcPr>
            <w:tcW w:w="523" w:type="dxa"/>
          </w:tcPr>
          <w:p w14:paraId="56D82A37"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17</w:t>
            </w:r>
          </w:p>
        </w:tc>
        <w:tc>
          <w:tcPr>
            <w:tcW w:w="2412" w:type="dxa"/>
          </w:tcPr>
          <w:p w14:paraId="3DD853AD"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Тербий</w:t>
            </w:r>
          </w:p>
        </w:tc>
        <w:tc>
          <w:tcPr>
            <w:tcW w:w="1853" w:type="dxa"/>
          </w:tcPr>
          <w:p w14:paraId="2F0EE991"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w:t>
            </w:r>
          </w:p>
        </w:tc>
        <w:tc>
          <w:tcPr>
            <w:tcW w:w="1983" w:type="dxa"/>
          </w:tcPr>
          <w:p w14:paraId="6A2331B8"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0,1</w:t>
            </w:r>
          </w:p>
        </w:tc>
        <w:tc>
          <w:tcPr>
            <w:tcW w:w="2800" w:type="dxa"/>
          </w:tcPr>
          <w:p w14:paraId="63375C13" w14:textId="77777777" w:rsidR="00B7014C" w:rsidRPr="00790D24" w:rsidRDefault="00B7014C" w:rsidP="005A40EC">
            <w:pPr>
              <w:ind w:firstLine="0"/>
              <w:rPr>
                <w:rFonts w:ascii="Times New Roman" w:hAnsi="Times New Roman" w:cs="Times New Roman"/>
                <w:szCs w:val="24"/>
              </w:rPr>
            </w:pPr>
          </w:p>
        </w:tc>
      </w:tr>
      <w:tr w:rsidR="00B7014C" w:rsidRPr="00790D24" w14:paraId="7BDFF576" w14:textId="77777777" w:rsidTr="007B7FEA">
        <w:tc>
          <w:tcPr>
            <w:tcW w:w="523" w:type="dxa"/>
          </w:tcPr>
          <w:p w14:paraId="2E97E618"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18</w:t>
            </w:r>
          </w:p>
        </w:tc>
        <w:tc>
          <w:tcPr>
            <w:tcW w:w="2412" w:type="dxa"/>
          </w:tcPr>
          <w:p w14:paraId="1462E117"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Тулий</w:t>
            </w:r>
          </w:p>
        </w:tc>
        <w:tc>
          <w:tcPr>
            <w:tcW w:w="1853" w:type="dxa"/>
          </w:tcPr>
          <w:p w14:paraId="3061F5F0"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0,024</w:t>
            </w:r>
          </w:p>
        </w:tc>
        <w:tc>
          <w:tcPr>
            <w:tcW w:w="1983" w:type="dxa"/>
          </w:tcPr>
          <w:p w14:paraId="3924D613"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0,024</w:t>
            </w:r>
          </w:p>
        </w:tc>
        <w:tc>
          <w:tcPr>
            <w:tcW w:w="2800" w:type="dxa"/>
          </w:tcPr>
          <w:p w14:paraId="5535613B" w14:textId="77777777" w:rsidR="00B7014C" w:rsidRPr="00790D24" w:rsidRDefault="00B7014C" w:rsidP="005A40EC">
            <w:pPr>
              <w:ind w:firstLine="0"/>
              <w:rPr>
                <w:rFonts w:ascii="Times New Roman" w:hAnsi="Times New Roman" w:cs="Times New Roman"/>
                <w:szCs w:val="24"/>
              </w:rPr>
            </w:pPr>
          </w:p>
        </w:tc>
      </w:tr>
      <w:tr w:rsidR="00B7014C" w:rsidRPr="00790D24" w14:paraId="7DB1EAA5" w14:textId="77777777" w:rsidTr="007B7FEA">
        <w:tc>
          <w:tcPr>
            <w:tcW w:w="523" w:type="dxa"/>
          </w:tcPr>
          <w:p w14:paraId="59D8B8AF"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19</w:t>
            </w:r>
          </w:p>
        </w:tc>
        <w:tc>
          <w:tcPr>
            <w:tcW w:w="2412" w:type="dxa"/>
          </w:tcPr>
          <w:p w14:paraId="6A32057C"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Иттрий</w:t>
            </w:r>
          </w:p>
        </w:tc>
        <w:tc>
          <w:tcPr>
            <w:tcW w:w="1853" w:type="dxa"/>
          </w:tcPr>
          <w:p w14:paraId="1C09662D"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1,972</w:t>
            </w:r>
          </w:p>
        </w:tc>
        <w:tc>
          <w:tcPr>
            <w:tcW w:w="1983" w:type="dxa"/>
          </w:tcPr>
          <w:p w14:paraId="2FA1970D"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1,50</w:t>
            </w:r>
          </w:p>
        </w:tc>
        <w:tc>
          <w:tcPr>
            <w:tcW w:w="2800" w:type="dxa"/>
          </w:tcPr>
          <w:p w14:paraId="652CAB3B" w14:textId="77777777" w:rsidR="00B7014C" w:rsidRPr="00790D24" w:rsidRDefault="00B7014C" w:rsidP="005A40EC">
            <w:pPr>
              <w:ind w:firstLine="0"/>
              <w:rPr>
                <w:rFonts w:ascii="Times New Roman" w:hAnsi="Times New Roman" w:cs="Times New Roman"/>
                <w:szCs w:val="24"/>
              </w:rPr>
            </w:pPr>
          </w:p>
        </w:tc>
      </w:tr>
      <w:tr w:rsidR="00B7014C" w:rsidRPr="00790D24" w14:paraId="31912431" w14:textId="77777777" w:rsidTr="007B7FEA">
        <w:tc>
          <w:tcPr>
            <w:tcW w:w="523" w:type="dxa"/>
          </w:tcPr>
          <w:p w14:paraId="2D83B195"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20</w:t>
            </w:r>
          </w:p>
        </w:tc>
        <w:tc>
          <w:tcPr>
            <w:tcW w:w="2412" w:type="dxa"/>
          </w:tcPr>
          <w:p w14:paraId="30405B80"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Иттербий</w:t>
            </w:r>
          </w:p>
        </w:tc>
        <w:tc>
          <w:tcPr>
            <w:tcW w:w="1853" w:type="dxa"/>
          </w:tcPr>
          <w:p w14:paraId="30030415"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0,167</w:t>
            </w:r>
          </w:p>
        </w:tc>
        <w:tc>
          <w:tcPr>
            <w:tcW w:w="1983" w:type="dxa"/>
          </w:tcPr>
          <w:p w14:paraId="7EC07783"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0,15</w:t>
            </w:r>
          </w:p>
        </w:tc>
        <w:tc>
          <w:tcPr>
            <w:tcW w:w="2800" w:type="dxa"/>
          </w:tcPr>
          <w:p w14:paraId="38B5CD48" w14:textId="77777777" w:rsidR="00B7014C" w:rsidRPr="00790D24" w:rsidRDefault="00B7014C" w:rsidP="005A40EC">
            <w:pPr>
              <w:ind w:firstLine="0"/>
              <w:rPr>
                <w:rFonts w:ascii="Times New Roman" w:hAnsi="Times New Roman" w:cs="Times New Roman"/>
                <w:szCs w:val="24"/>
              </w:rPr>
            </w:pPr>
          </w:p>
        </w:tc>
      </w:tr>
      <w:tr w:rsidR="00B7014C" w:rsidRPr="00790D24" w14:paraId="56D11C20" w14:textId="77777777" w:rsidTr="007B7FEA">
        <w:tc>
          <w:tcPr>
            <w:tcW w:w="523" w:type="dxa"/>
          </w:tcPr>
          <w:p w14:paraId="282627E5"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21</w:t>
            </w:r>
          </w:p>
        </w:tc>
        <w:tc>
          <w:tcPr>
            <w:tcW w:w="2412" w:type="dxa"/>
          </w:tcPr>
          <w:p w14:paraId="5AD54997"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Серебро</w:t>
            </w:r>
          </w:p>
        </w:tc>
        <w:tc>
          <w:tcPr>
            <w:tcW w:w="1853" w:type="dxa"/>
          </w:tcPr>
          <w:p w14:paraId="4375180C"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н/а</w:t>
            </w:r>
          </w:p>
        </w:tc>
        <w:tc>
          <w:tcPr>
            <w:tcW w:w="1983" w:type="dxa"/>
          </w:tcPr>
          <w:p w14:paraId="7E28574D"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0,015</w:t>
            </w:r>
          </w:p>
        </w:tc>
        <w:tc>
          <w:tcPr>
            <w:tcW w:w="2800" w:type="dxa"/>
          </w:tcPr>
          <w:p w14:paraId="6CAA2818" w14:textId="77777777" w:rsidR="00B7014C" w:rsidRPr="00790D24" w:rsidRDefault="00B7014C" w:rsidP="005A40EC">
            <w:pPr>
              <w:ind w:firstLine="0"/>
              <w:rPr>
                <w:rFonts w:ascii="Times New Roman" w:hAnsi="Times New Roman" w:cs="Times New Roman"/>
                <w:szCs w:val="24"/>
              </w:rPr>
            </w:pPr>
          </w:p>
        </w:tc>
      </w:tr>
      <w:tr w:rsidR="00B7014C" w:rsidRPr="00790D24" w14:paraId="2D17A235" w14:textId="77777777" w:rsidTr="007B7FEA">
        <w:tc>
          <w:tcPr>
            <w:tcW w:w="523" w:type="dxa"/>
          </w:tcPr>
          <w:p w14:paraId="2F30D7C2"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22</w:t>
            </w:r>
          </w:p>
        </w:tc>
        <w:tc>
          <w:tcPr>
            <w:tcW w:w="2412" w:type="dxa"/>
          </w:tcPr>
          <w:p w14:paraId="7FD20909"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Бериллий</w:t>
            </w:r>
          </w:p>
        </w:tc>
        <w:tc>
          <w:tcPr>
            <w:tcW w:w="1853" w:type="dxa"/>
          </w:tcPr>
          <w:p w14:paraId="37B19D20"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н/а</w:t>
            </w:r>
          </w:p>
        </w:tc>
        <w:tc>
          <w:tcPr>
            <w:tcW w:w="1983" w:type="dxa"/>
          </w:tcPr>
          <w:p w14:paraId="33E59C08"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0,102</w:t>
            </w:r>
          </w:p>
        </w:tc>
        <w:tc>
          <w:tcPr>
            <w:tcW w:w="2800" w:type="dxa"/>
          </w:tcPr>
          <w:p w14:paraId="0A9FBCB8" w14:textId="77777777" w:rsidR="00B7014C" w:rsidRPr="00790D24" w:rsidRDefault="00B7014C" w:rsidP="005A40EC">
            <w:pPr>
              <w:ind w:firstLine="0"/>
              <w:rPr>
                <w:rFonts w:ascii="Times New Roman" w:hAnsi="Times New Roman" w:cs="Times New Roman"/>
                <w:szCs w:val="24"/>
              </w:rPr>
            </w:pPr>
          </w:p>
        </w:tc>
      </w:tr>
      <w:tr w:rsidR="00B7014C" w:rsidRPr="00790D24" w14:paraId="07186334" w14:textId="77777777" w:rsidTr="007B7FEA">
        <w:tc>
          <w:tcPr>
            <w:tcW w:w="523" w:type="dxa"/>
          </w:tcPr>
          <w:p w14:paraId="7EB68A0A"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23</w:t>
            </w:r>
          </w:p>
        </w:tc>
        <w:tc>
          <w:tcPr>
            <w:tcW w:w="2412" w:type="dxa"/>
          </w:tcPr>
          <w:p w14:paraId="3BDAAA14"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Кадмий</w:t>
            </w:r>
          </w:p>
        </w:tc>
        <w:tc>
          <w:tcPr>
            <w:tcW w:w="1853" w:type="dxa"/>
          </w:tcPr>
          <w:p w14:paraId="4EBB9243"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н/а</w:t>
            </w:r>
          </w:p>
        </w:tc>
        <w:tc>
          <w:tcPr>
            <w:tcW w:w="1983" w:type="dxa"/>
          </w:tcPr>
          <w:p w14:paraId="0CE6FBBF"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0,072</w:t>
            </w:r>
          </w:p>
        </w:tc>
        <w:tc>
          <w:tcPr>
            <w:tcW w:w="2800" w:type="dxa"/>
          </w:tcPr>
          <w:p w14:paraId="145474FA" w14:textId="77777777" w:rsidR="00B7014C" w:rsidRPr="00790D24" w:rsidRDefault="00B7014C" w:rsidP="005A40EC">
            <w:pPr>
              <w:ind w:firstLine="0"/>
              <w:rPr>
                <w:rFonts w:ascii="Times New Roman" w:hAnsi="Times New Roman" w:cs="Times New Roman"/>
                <w:szCs w:val="24"/>
              </w:rPr>
            </w:pPr>
          </w:p>
        </w:tc>
      </w:tr>
      <w:tr w:rsidR="00B7014C" w:rsidRPr="00790D24" w14:paraId="6C3042CD" w14:textId="77777777" w:rsidTr="007B7FEA">
        <w:tc>
          <w:tcPr>
            <w:tcW w:w="523" w:type="dxa"/>
          </w:tcPr>
          <w:p w14:paraId="4DA28733"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24</w:t>
            </w:r>
          </w:p>
        </w:tc>
        <w:tc>
          <w:tcPr>
            <w:tcW w:w="2412" w:type="dxa"/>
          </w:tcPr>
          <w:p w14:paraId="6F298A0A"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Рубидий</w:t>
            </w:r>
          </w:p>
        </w:tc>
        <w:tc>
          <w:tcPr>
            <w:tcW w:w="1853" w:type="dxa"/>
          </w:tcPr>
          <w:p w14:paraId="27A18BA8"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н/а</w:t>
            </w:r>
          </w:p>
        </w:tc>
        <w:tc>
          <w:tcPr>
            <w:tcW w:w="1983" w:type="dxa"/>
          </w:tcPr>
          <w:p w14:paraId="7B7786C4"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2,61</w:t>
            </w:r>
          </w:p>
        </w:tc>
        <w:tc>
          <w:tcPr>
            <w:tcW w:w="2800" w:type="dxa"/>
          </w:tcPr>
          <w:p w14:paraId="337A0C22" w14:textId="77777777" w:rsidR="00B7014C" w:rsidRPr="00790D24" w:rsidRDefault="00B7014C" w:rsidP="005A40EC">
            <w:pPr>
              <w:ind w:firstLine="0"/>
              <w:rPr>
                <w:rFonts w:ascii="Times New Roman" w:hAnsi="Times New Roman" w:cs="Times New Roman"/>
                <w:szCs w:val="24"/>
              </w:rPr>
            </w:pPr>
          </w:p>
        </w:tc>
      </w:tr>
      <w:tr w:rsidR="00B7014C" w:rsidRPr="00790D24" w14:paraId="2079F22A" w14:textId="77777777" w:rsidTr="007B7FEA">
        <w:tc>
          <w:tcPr>
            <w:tcW w:w="523" w:type="dxa"/>
          </w:tcPr>
          <w:p w14:paraId="127F9322"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25</w:t>
            </w:r>
          </w:p>
        </w:tc>
        <w:tc>
          <w:tcPr>
            <w:tcW w:w="2412" w:type="dxa"/>
          </w:tcPr>
          <w:p w14:paraId="433C3F1E"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Молибден</w:t>
            </w:r>
          </w:p>
        </w:tc>
        <w:tc>
          <w:tcPr>
            <w:tcW w:w="1853" w:type="dxa"/>
          </w:tcPr>
          <w:p w14:paraId="794E2B7A"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н/а</w:t>
            </w:r>
          </w:p>
        </w:tc>
        <w:tc>
          <w:tcPr>
            <w:tcW w:w="1983" w:type="dxa"/>
          </w:tcPr>
          <w:p w14:paraId="46E6CF65"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0,002</w:t>
            </w:r>
          </w:p>
        </w:tc>
        <w:tc>
          <w:tcPr>
            <w:tcW w:w="2800" w:type="dxa"/>
          </w:tcPr>
          <w:p w14:paraId="1FAF3B12" w14:textId="77777777" w:rsidR="00B7014C" w:rsidRPr="00790D24" w:rsidRDefault="00B7014C" w:rsidP="005A40EC">
            <w:pPr>
              <w:ind w:firstLine="0"/>
              <w:rPr>
                <w:rFonts w:ascii="Times New Roman" w:hAnsi="Times New Roman" w:cs="Times New Roman"/>
                <w:szCs w:val="24"/>
              </w:rPr>
            </w:pPr>
          </w:p>
        </w:tc>
      </w:tr>
      <w:tr w:rsidR="00B7014C" w:rsidRPr="00790D24" w14:paraId="1E803ADD" w14:textId="77777777" w:rsidTr="007B7FEA">
        <w:tc>
          <w:tcPr>
            <w:tcW w:w="523" w:type="dxa"/>
          </w:tcPr>
          <w:p w14:paraId="014BF9D2"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26</w:t>
            </w:r>
          </w:p>
        </w:tc>
        <w:tc>
          <w:tcPr>
            <w:tcW w:w="2412" w:type="dxa"/>
          </w:tcPr>
          <w:p w14:paraId="5ABBA87B"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Селен</w:t>
            </w:r>
          </w:p>
        </w:tc>
        <w:tc>
          <w:tcPr>
            <w:tcW w:w="1853" w:type="dxa"/>
          </w:tcPr>
          <w:p w14:paraId="6C3B638E"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н/а</w:t>
            </w:r>
          </w:p>
        </w:tc>
        <w:tc>
          <w:tcPr>
            <w:tcW w:w="1983" w:type="dxa"/>
          </w:tcPr>
          <w:p w14:paraId="3D6720F8"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lang w:val="en-US"/>
              </w:rPr>
              <w:t>&lt;</w:t>
            </w:r>
            <w:r w:rsidRPr="00790D24">
              <w:rPr>
                <w:rFonts w:ascii="Times New Roman" w:hAnsi="Times New Roman" w:cs="Times New Roman"/>
                <w:szCs w:val="24"/>
              </w:rPr>
              <w:t>0,006</w:t>
            </w:r>
          </w:p>
        </w:tc>
        <w:tc>
          <w:tcPr>
            <w:tcW w:w="2800" w:type="dxa"/>
          </w:tcPr>
          <w:p w14:paraId="3868909A" w14:textId="77777777" w:rsidR="00B7014C" w:rsidRPr="00790D24" w:rsidRDefault="00B7014C" w:rsidP="005A40EC">
            <w:pPr>
              <w:ind w:firstLine="0"/>
              <w:rPr>
                <w:rFonts w:ascii="Times New Roman" w:hAnsi="Times New Roman" w:cs="Times New Roman"/>
                <w:szCs w:val="24"/>
              </w:rPr>
            </w:pPr>
          </w:p>
        </w:tc>
      </w:tr>
      <w:tr w:rsidR="00B7014C" w:rsidRPr="00790D24" w14:paraId="5DD01AD9" w14:textId="77777777" w:rsidTr="007B7FEA">
        <w:tc>
          <w:tcPr>
            <w:tcW w:w="523" w:type="dxa"/>
          </w:tcPr>
          <w:p w14:paraId="385EFEBC"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27</w:t>
            </w:r>
          </w:p>
        </w:tc>
        <w:tc>
          <w:tcPr>
            <w:tcW w:w="2412" w:type="dxa"/>
          </w:tcPr>
          <w:p w14:paraId="2F5F52F5"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Титан</w:t>
            </w:r>
          </w:p>
        </w:tc>
        <w:tc>
          <w:tcPr>
            <w:tcW w:w="1853" w:type="dxa"/>
          </w:tcPr>
          <w:p w14:paraId="76FE409D"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н/а</w:t>
            </w:r>
          </w:p>
        </w:tc>
        <w:tc>
          <w:tcPr>
            <w:tcW w:w="1983" w:type="dxa"/>
          </w:tcPr>
          <w:p w14:paraId="1301CF68"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0,064</w:t>
            </w:r>
          </w:p>
        </w:tc>
        <w:tc>
          <w:tcPr>
            <w:tcW w:w="2800" w:type="dxa"/>
          </w:tcPr>
          <w:p w14:paraId="477E92BC" w14:textId="77777777" w:rsidR="00B7014C" w:rsidRPr="00790D24" w:rsidRDefault="00B7014C" w:rsidP="005A40EC">
            <w:pPr>
              <w:ind w:firstLine="0"/>
              <w:rPr>
                <w:rFonts w:ascii="Times New Roman" w:hAnsi="Times New Roman" w:cs="Times New Roman"/>
                <w:szCs w:val="24"/>
              </w:rPr>
            </w:pPr>
          </w:p>
        </w:tc>
      </w:tr>
      <w:tr w:rsidR="00B7014C" w:rsidRPr="00790D24" w14:paraId="574DDA07" w14:textId="77777777" w:rsidTr="007B7FEA">
        <w:tc>
          <w:tcPr>
            <w:tcW w:w="523" w:type="dxa"/>
          </w:tcPr>
          <w:p w14:paraId="13A2EDE5"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28</w:t>
            </w:r>
          </w:p>
        </w:tc>
        <w:tc>
          <w:tcPr>
            <w:tcW w:w="2412" w:type="dxa"/>
          </w:tcPr>
          <w:p w14:paraId="6C8D35B7"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Ванадий</w:t>
            </w:r>
          </w:p>
        </w:tc>
        <w:tc>
          <w:tcPr>
            <w:tcW w:w="1853" w:type="dxa"/>
          </w:tcPr>
          <w:p w14:paraId="0052B149"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н/а</w:t>
            </w:r>
          </w:p>
        </w:tc>
        <w:tc>
          <w:tcPr>
            <w:tcW w:w="1983" w:type="dxa"/>
          </w:tcPr>
          <w:p w14:paraId="7F67DE1C"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17,76</w:t>
            </w:r>
          </w:p>
        </w:tc>
        <w:tc>
          <w:tcPr>
            <w:tcW w:w="2800" w:type="dxa"/>
          </w:tcPr>
          <w:p w14:paraId="4EC0D8E6" w14:textId="77777777" w:rsidR="00B7014C" w:rsidRPr="00790D24" w:rsidRDefault="00B7014C" w:rsidP="005A40EC">
            <w:pPr>
              <w:ind w:firstLine="0"/>
              <w:rPr>
                <w:rFonts w:ascii="Times New Roman" w:hAnsi="Times New Roman" w:cs="Times New Roman"/>
                <w:szCs w:val="24"/>
              </w:rPr>
            </w:pPr>
          </w:p>
        </w:tc>
      </w:tr>
      <w:tr w:rsidR="00B7014C" w:rsidRPr="00790D24" w14:paraId="3F856566" w14:textId="77777777" w:rsidTr="007B7FEA">
        <w:tc>
          <w:tcPr>
            <w:tcW w:w="523" w:type="dxa"/>
          </w:tcPr>
          <w:p w14:paraId="60B21CA7"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29</w:t>
            </w:r>
          </w:p>
        </w:tc>
        <w:tc>
          <w:tcPr>
            <w:tcW w:w="2412" w:type="dxa"/>
          </w:tcPr>
          <w:p w14:paraId="2C0211E7"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Вольфрам</w:t>
            </w:r>
          </w:p>
        </w:tc>
        <w:tc>
          <w:tcPr>
            <w:tcW w:w="1853" w:type="dxa"/>
          </w:tcPr>
          <w:p w14:paraId="66759F96"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н/а</w:t>
            </w:r>
          </w:p>
        </w:tc>
        <w:tc>
          <w:tcPr>
            <w:tcW w:w="1983" w:type="dxa"/>
          </w:tcPr>
          <w:p w14:paraId="49782112"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0,47</w:t>
            </w:r>
          </w:p>
        </w:tc>
        <w:tc>
          <w:tcPr>
            <w:tcW w:w="2800" w:type="dxa"/>
          </w:tcPr>
          <w:p w14:paraId="209998BE" w14:textId="77777777" w:rsidR="00B7014C" w:rsidRPr="00790D24" w:rsidRDefault="00B7014C" w:rsidP="005A40EC">
            <w:pPr>
              <w:ind w:firstLine="0"/>
              <w:rPr>
                <w:rFonts w:ascii="Times New Roman" w:hAnsi="Times New Roman" w:cs="Times New Roman"/>
                <w:szCs w:val="24"/>
              </w:rPr>
            </w:pPr>
          </w:p>
        </w:tc>
      </w:tr>
      <w:tr w:rsidR="00B7014C" w:rsidRPr="00790D24" w14:paraId="40472ACD" w14:textId="77777777" w:rsidTr="007B7FEA">
        <w:tc>
          <w:tcPr>
            <w:tcW w:w="523" w:type="dxa"/>
          </w:tcPr>
          <w:p w14:paraId="7B8FD29E"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30</w:t>
            </w:r>
          </w:p>
        </w:tc>
        <w:tc>
          <w:tcPr>
            <w:tcW w:w="2412" w:type="dxa"/>
          </w:tcPr>
          <w:p w14:paraId="578FEC10"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Кальций</w:t>
            </w:r>
          </w:p>
        </w:tc>
        <w:tc>
          <w:tcPr>
            <w:tcW w:w="1853" w:type="dxa"/>
          </w:tcPr>
          <w:p w14:paraId="475FF49C"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н/а</w:t>
            </w:r>
          </w:p>
        </w:tc>
        <w:tc>
          <w:tcPr>
            <w:tcW w:w="1983" w:type="dxa"/>
          </w:tcPr>
          <w:p w14:paraId="4737D37F"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509,44</w:t>
            </w:r>
          </w:p>
        </w:tc>
        <w:tc>
          <w:tcPr>
            <w:tcW w:w="2800" w:type="dxa"/>
          </w:tcPr>
          <w:p w14:paraId="43B98C46" w14:textId="77777777" w:rsidR="00B7014C" w:rsidRPr="00790D24" w:rsidRDefault="00B7014C" w:rsidP="005A40EC">
            <w:pPr>
              <w:ind w:firstLine="0"/>
              <w:rPr>
                <w:rFonts w:ascii="Times New Roman" w:hAnsi="Times New Roman" w:cs="Times New Roman"/>
                <w:szCs w:val="24"/>
              </w:rPr>
            </w:pPr>
          </w:p>
        </w:tc>
      </w:tr>
      <w:tr w:rsidR="00B7014C" w:rsidRPr="00790D24" w14:paraId="171F4888" w14:textId="77777777" w:rsidTr="007B7FEA">
        <w:tc>
          <w:tcPr>
            <w:tcW w:w="523" w:type="dxa"/>
          </w:tcPr>
          <w:p w14:paraId="0541DE5B"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31</w:t>
            </w:r>
          </w:p>
        </w:tc>
        <w:tc>
          <w:tcPr>
            <w:tcW w:w="2412" w:type="dxa"/>
          </w:tcPr>
          <w:p w14:paraId="4AFC0168"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Железо</w:t>
            </w:r>
          </w:p>
        </w:tc>
        <w:tc>
          <w:tcPr>
            <w:tcW w:w="1853" w:type="dxa"/>
          </w:tcPr>
          <w:p w14:paraId="40CEBD09"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н/а</w:t>
            </w:r>
          </w:p>
        </w:tc>
        <w:tc>
          <w:tcPr>
            <w:tcW w:w="1983" w:type="dxa"/>
          </w:tcPr>
          <w:p w14:paraId="5636DC55"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1222,78</w:t>
            </w:r>
          </w:p>
        </w:tc>
        <w:tc>
          <w:tcPr>
            <w:tcW w:w="2800" w:type="dxa"/>
          </w:tcPr>
          <w:p w14:paraId="11AF8F75" w14:textId="77777777" w:rsidR="00B7014C" w:rsidRPr="00790D24" w:rsidRDefault="00B7014C" w:rsidP="005A40EC">
            <w:pPr>
              <w:ind w:firstLine="0"/>
              <w:rPr>
                <w:rFonts w:ascii="Times New Roman" w:hAnsi="Times New Roman" w:cs="Times New Roman"/>
                <w:szCs w:val="24"/>
              </w:rPr>
            </w:pPr>
          </w:p>
        </w:tc>
      </w:tr>
      <w:tr w:rsidR="00B7014C" w:rsidRPr="00790D24" w14:paraId="2315836E" w14:textId="77777777" w:rsidTr="007B7FEA">
        <w:tc>
          <w:tcPr>
            <w:tcW w:w="523" w:type="dxa"/>
          </w:tcPr>
          <w:p w14:paraId="262E58C2"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32</w:t>
            </w:r>
          </w:p>
        </w:tc>
        <w:tc>
          <w:tcPr>
            <w:tcW w:w="2412" w:type="dxa"/>
          </w:tcPr>
          <w:p w14:paraId="5B0FCBAA"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Магний</w:t>
            </w:r>
          </w:p>
        </w:tc>
        <w:tc>
          <w:tcPr>
            <w:tcW w:w="1853" w:type="dxa"/>
          </w:tcPr>
          <w:p w14:paraId="080513A6"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н/а</w:t>
            </w:r>
          </w:p>
        </w:tc>
        <w:tc>
          <w:tcPr>
            <w:tcW w:w="1983" w:type="dxa"/>
          </w:tcPr>
          <w:p w14:paraId="45CF8771"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584,72</w:t>
            </w:r>
          </w:p>
        </w:tc>
        <w:tc>
          <w:tcPr>
            <w:tcW w:w="2800" w:type="dxa"/>
          </w:tcPr>
          <w:p w14:paraId="458BE679" w14:textId="77777777" w:rsidR="00B7014C" w:rsidRPr="00790D24" w:rsidRDefault="00B7014C" w:rsidP="005A40EC">
            <w:pPr>
              <w:ind w:firstLine="0"/>
              <w:rPr>
                <w:rFonts w:ascii="Times New Roman" w:hAnsi="Times New Roman" w:cs="Times New Roman"/>
                <w:szCs w:val="24"/>
              </w:rPr>
            </w:pPr>
          </w:p>
        </w:tc>
      </w:tr>
      <w:tr w:rsidR="00B7014C" w:rsidRPr="00790D24" w14:paraId="5041DA14" w14:textId="77777777" w:rsidTr="007B7FEA">
        <w:tc>
          <w:tcPr>
            <w:tcW w:w="523" w:type="dxa"/>
          </w:tcPr>
          <w:p w14:paraId="0B5FD3C7"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33</w:t>
            </w:r>
          </w:p>
        </w:tc>
        <w:tc>
          <w:tcPr>
            <w:tcW w:w="2412" w:type="dxa"/>
          </w:tcPr>
          <w:p w14:paraId="764C3156"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Калий</w:t>
            </w:r>
          </w:p>
        </w:tc>
        <w:tc>
          <w:tcPr>
            <w:tcW w:w="1853" w:type="dxa"/>
          </w:tcPr>
          <w:p w14:paraId="640DAB59"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н/а</w:t>
            </w:r>
          </w:p>
        </w:tc>
        <w:tc>
          <w:tcPr>
            <w:tcW w:w="1983" w:type="dxa"/>
          </w:tcPr>
          <w:p w14:paraId="7B735FF4"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135,94</w:t>
            </w:r>
          </w:p>
        </w:tc>
        <w:tc>
          <w:tcPr>
            <w:tcW w:w="2800" w:type="dxa"/>
          </w:tcPr>
          <w:p w14:paraId="1434FFB1" w14:textId="77777777" w:rsidR="00B7014C" w:rsidRPr="00790D24" w:rsidRDefault="00B7014C" w:rsidP="005A40EC">
            <w:pPr>
              <w:ind w:firstLine="0"/>
              <w:rPr>
                <w:rFonts w:ascii="Times New Roman" w:hAnsi="Times New Roman" w:cs="Times New Roman"/>
                <w:szCs w:val="24"/>
              </w:rPr>
            </w:pPr>
          </w:p>
        </w:tc>
      </w:tr>
      <w:tr w:rsidR="00B7014C" w:rsidRPr="00790D24" w14:paraId="7E1B421E" w14:textId="77777777" w:rsidTr="007B7FEA">
        <w:tc>
          <w:tcPr>
            <w:tcW w:w="523" w:type="dxa"/>
          </w:tcPr>
          <w:p w14:paraId="095814A0"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34</w:t>
            </w:r>
          </w:p>
        </w:tc>
        <w:tc>
          <w:tcPr>
            <w:tcW w:w="2412" w:type="dxa"/>
          </w:tcPr>
          <w:p w14:paraId="131BEC0F"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Натрий</w:t>
            </w:r>
          </w:p>
        </w:tc>
        <w:tc>
          <w:tcPr>
            <w:tcW w:w="1853" w:type="dxa"/>
          </w:tcPr>
          <w:p w14:paraId="313BBC30"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н/а</w:t>
            </w:r>
          </w:p>
        </w:tc>
        <w:tc>
          <w:tcPr>
            <w:tcW w:w="1983" w:type="dxa"/>
          </w:tcPr>
          <w:p w14:paraId="5BAF54E1"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667,46</w:t>
            </w:r>
          </w:p>
        </w:tc>
        <w:tc>
          <w:tcPr>
            <w:tcW w:w="2800" w:type="dxa"/>
          </w:tcPr>
          <w:p w14:paraId="7058149A" w14:textId="77777777" w:rsidR="00B7014C" w:rsidRPr="00790D24" w:rsidRDefault="00B7014C" w:rsidP="005A40EC">
            <w:pPr>
              <w:ind w:firstLine="0"/>
              <w:rPr>
                <w:rFonts w:ascii="Times New Roman" w:hAnsi="Times New Roman" w:cs="Times New Roman"/>
                <w:szCs w:val="24"/>
              </w:rPr>
            </w:pPr>
          </w:p>
        </w:tc>
      </w:tr>
      <w:tr w:rsidR="00B7014C" w:rsidRPr="00790D24" w14:paraId="405A4106" w14:textId="77777777" w:rsidTr="007B7FEA">
        <w:tc>
          <w:tcPr>
            <w:tcW w:w="523" w:type="dxa"/>
          </w:tcPr>
          <w:p w14:paraId="76C46192" w14:textId="77777777" w:rsidR="00B7014C" w:rsidRPr="00790D24" w:rsidRDefault="00B7014C" w:rsidP="005A40EC">
            <w:pPr>
              <w:ind w:firstLine="0"/>
              <w:jc w:val="center"/>
              <w:rPr>
                <w:rFonts w:ascii="Times New Roman" w:hAnsi="Times New Roman" w:cs="Times New Roman"/>
                <w:szCs w:val="24"/>
              </w:rPr>
            </w:pPr>
            <w:r w:rsidRPr="00790D24">
              <w:rPr>
                <w:rFonts w:ascii="Times New Roman" w:hAnsi="Times New Roman" w:cs="Times New Roman"/>
                <w:szCs w:val="24"/>
              </w:rPr>
              <w:t>35</w:t>
            </w:r>
          </w:p>
        </w:tc>
        <w:tc>
          <w:tcPr>
            <w:tcW w:w="2412" w:type="dxa"/>
          </w:tcPr>
          <w:p w14:paraId="66E014CC"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Кремний</w:t>
            </w:r>
          </w:p>
        </w:tc>
        <w:tc>
          <w:tcPr>
            <w:tcW w:w="1853" w:type="dxa"/>
          </w:tcPr>
          <w:p w14:paraId="3D8AD291"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н/а</w:t>
            </w:r>
          </w:p>
        </w:tc>
        <w:tc>
          <w:tcPr>
            <w:tcW w:w="1983" w:type="dxa"/>
          </w:tcPr>
          <w:p w14:paraId="11BCD334"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87,38</w:t>
            </w:r>
          </w:p>
        </w:tc>
        <w:tc>
          <w:tcPr>
            <w:tcW w:w="2800" w:type="dxa"/>
          </w:tcPr>
          <w:p w14:paraId="13FF3328" w14:textId="77777777" w:rsidR="00B7014C" w:rsidRPr="00790D24" w:rsidRDefault="00B7014C" w:rsidP="005A40EC">
            <w:pPr>
              <w:ind w:firstLine="0"/>
              <w:rPr>
                <w:rFonts w:ascii="Times New Roman" w:hAnsi="Times New Roman" w:cs="Times New Roman"/>
                <w:szCs w:val="24"/>
              </w:rPr>
            </w:pPr>
          </w:p>
        </w:tc>
      </w:tr>
      <w:tr w:rsidR="00B7014C" w:rsidRPr="00790D24" w14:paraId="2B7BBF58" w14:textId="77777777" w:rsidTr="007B7FEA">
        <w:tc>
          <w:tcPr>
            <w:tcW w:w="523" w:type="dxa"/>
            <w:shd w:val="clear" w:color="auto" w:fill="auto"/>
          </w:tcPr>
          <w:p w14:paraId="617D658F" w14:textId="77777777" w:rsidR="00B7014C" w:rsidRPr="00790D24" w:rsidRDefault="00B7014C" w:rsidP="005A40EC">
            <w:pPr>
              <w:ind w:firstLine="0"/>
              <w:jc w:val="center"/>
              <w:rPr>
                <w:rFonts w:ascii="Times New Roman" w:hAnsi="Times New Roman" w:cs="Times New Roman"/>
                <w:szCs w:val="24"/>
              </w:rPr>
            </w:pPr>
          </w:p>
        </w:tc>
        <w:tc>
          <w:tcPr>
            <w:tcW w:w="2412" w:type="dxa"/>
            <w:shd w:val="clear" w:color="auto" w:fill="auto"/>
          </w:tcPr>
          <w:p w14:paraId="22AE0BBF"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∑РЗМ</w:t>
            </w:r>
          </w:p>
          <w:p w14:paraId="0A056E57"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(15 элементов)</w:t>
            </w:r>
          </w:p>
        </w:tc>
        <w:tc>
          <w:tcPr>
            <w:tcW w:w="1853" w:type="dxa"/>
            <w:shd w:val="clear" w:color="auto" w:fill="auto"/>
          </w:tcPr>
          <w:p w14:paraId="0D66ABD1"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14,041</w:t>
            </w:r>
          </w:p>
        </w:tc>
        <w:tc>
          <w:tcPr>
            <w:tcW w:w="1983" w:type="dxa"/>
            <w:shd w:val="clear" w:color="auto" w:fill="auto"/>
          </w:tcPr>
          <w:p w14:paraId="36DA2AD9" w14:textId="77777777" w:rsidR="00B7014C" w:rsidRPr="00790D24" w:rsidRDefault="00B7014C" w:rsidP="005A40EC">
            <w:pPr>
              <w:ind w:firstLine="0"/>
              <w:jc w:val="right"/>
              <w:rPr>
                <w:rFonts w:ascii="Times New Roman" w:hAnsi="Times New Roman" w:cs="Times New Roman"/>
                <w:szCs w:val="24"/>
              </w:rPr>
            </w:pPr>
            <w:r w:rsidRPr="00790D24">
              <w:rPr>
                <w:rFonts w:ascii="Times New Roman" w:hAnsi="Times New Roman" w:cs="Times New Roman"/>
                <w:szCs w:val="24"/>
              </w:rPr>
              <w:t>10,805</w:t>
            </w:r>
          </w:p>
        </w:tc>
        <w:tc>
          <w:tcPr>
            <w:tcW w:w="2800" w:type="dxa"/>
            <w:shd w:val="clear" w:color="auto" w:fill="auto"/>
          </w:tcPr>
          <w:p w14:paraId="6AAA89F7" w14:textId="77777777" w:rsidR="00B7014C" w:rsidRPr="00790D24" w:rsidRDefault="00B7014C" w:rsidP="005A40EC">
            <w:pPr>
              <w:ind w:firstLine="0"/>
              <w:rPr>
                <w:rFonts w:ascii="Times New Roman" w:hAnsi="Times New Roman" w:cs="Times New Roman"/>
                <w:szCs w:val="24"/>
              </w:rPr>
            </w:pPr>
            <w:r w:rsidRPr="00790D24">
              <w:rPr>
                <w:rFonts w:ascii="Times New Roman" w:hAnsi="Times New Roman" w:cs="Times New Roman"/>
                <w:szCs w:val="24"/>
              </w:rPr>
              <w:t>Умеренные содержания</w:t>
            </w:r>
          </w:p>
        </w:tc>
      </w:tr>
      <w:tr w:rsidR="000C68A1" w:rsidRPr="00790D24" w14:paraId="5FBB02D3" w14:textId="77777777" w:rsidTr="003F7304">
        <w:tc>
          <w:tcPr>
            <w:tcW w:w="9571" w:type="dxa"/>
            <w:gridSpan w:val="5"/>
            <w:shd w:val="clear" w:color="auto" w:fill="auto"/>
          </w:tcPr>
          <w:p w14:paraId="3C2E8542" w14:textId="6304E094" w:rsidR="000C68A1" w:rsidRPr="00790D24" w:rsidRDefault="000C68A1" w:rsidP="000C68A1">
            <w:pPr>
              <w:ind w:firstLine="731"/>
              <w:rPr>
                <w:rFonts w:ascii="Times New Roman" w:hAnsi="Times New Roman" w:cs="Times New Roman"/>
                <w:szCs w:val="24"/>
              </w:rPr>
            </w:pPr>
            <w:r>
              <w:rPr>
                <w:rFonts w:ascii="Times New Roman" w:hAnsi="Times New Roman" w:cs="Times New Roman"/>
                <w:szCs w:val="24"/>
              </w:rPr>
              <w:t xml:space="preserve">Примечание – </w:t>
            </w:r>
            <w:r w:rsidRPr="00790D24">
              <w:rPr>
                <w:rFonts w:ascii="Times New Roman" w:hAnsi="Times New Roman" w:cs="Times New Roman"/>
                <w:szCs w:val="24"/>
              </w:rPr>
              <w:t>н/а – не анализировался</w:t>
            </w:r>
          </w:p>
        </w:tc>
      </w:tr>
    </w:tbl>
    <w:p w14:paraId="6CFA8140" w14:textId="77777777" w:rsidR="000C68A1" w:rsidRPr="00790D24" w:rsidRDefault="000C68A1" w:rsidP="00790D24">
      <w:pPr>
        <w:spacing w:line="360" w:lineRule="auto"/>
        <w:rPr>
          <w:rFonts w:ascii="Times New Roman" w:hAnsi="Times New Roman" w:cs="Times New Roman"/>
          <w:szCs w:val="24"/>
        </w:rPr>
      </w:pPr>
    </w:p>
    <w:p w14:paraId="0F67C651" w14:textId="72B55127" w:rsidR="00101F36" w:rsidRPr="00790D24" w:rsidRDefault="00B7014C" w:rsidP="00790D24">
      <w:pPr>
        <w:spacing w:line="360" w:lineRule="auto"/>
        <w:rPr>
          <w:rFonts w:ascii="Times New Roman" w:hAnsi="Times New Roman" w:cs="Times New Roman"/>
          <w:szCs w:val="24"/>
        </w:rPr>
      </w:pPr>
      <w:r w:rsidRPr="00790D24">
        <w:rPr>
          <w:rFonts w:ascii="Times New Roman" w:hAnsi="Times New Roman" w:cs="Times New Roman"/>
          <w:szCs w:val="24"/>
        </w:rPr>
        <w:t>В таблице 2</w:t>
      </w:r>
      <w:r w:rsidR="006845DB" w:rsidRPr="00790D24">
        <w:rPr>
          <w:rFonts w:ascii="Times New Roman" w:hAnsi="Times New Roman" w:cs="Times New Roman"/>
          <w:szCs w:val="24"/>
        </w:rPr>
        <w:t>2</w:t>
      </w:r>
      <w:r w:rsidRPr="00790D24">
        <w:rPr>
          <w:rFonts w:ascii="Times New Roman" w:hAnsi="Times New Roman" w:cs="Times New Roman"/>
          <w:szCs w:val="24"/>
        </w:rPr>
        <w:t xml:space="preserve"> представлено распределение отдельных элементов в группе РЗМ.</w:t>
      </w:r>
    </w:p>
    <w:p w14:paraId="297CF84E" w14:textId="4C0DFC11" w:rsidR="005A40EC" w:rsidRDefault="005A40EC" w:rsidP="00790D24">
      <w:pPr>
        <w:spacing w:line="360" w:lineRule="auto"/>
        <w:ind w:firstLine="0"/>
        <w:rPr>
          <w:rFonts w:ascii="Times New Roman" w:hAnsi="Times New Roman" w:cs="Times New Roman"/>
          <w:szCs w:val="24"/>
        </w:rPr>
      </w:pPr>
    </w:p>
    <w:p w14:paraId="4F8BF6A9" w14:textId="77777777" w:rsidR="000C68A1" w:rsidRDefault="000C68A1" w:rsidP="00790D24">
      <w:pPr>
        <w:spacing w:line="360" w:lineRule="auto"/>
        <w:ind w:firstLine="0"/>
        <w:rPr>
          <w:rFonts w:ascii="Times New Roman" w:hAnsi="Times New Roman" w:cs="Times New Roman"/>
          <w:szCs w:val="24"/>
        </w:rPr>
      </w:pPr>
    </w:p>
    <w:p w14:paraId="3AC6B0B2" w14:textId="77777777" w:rsidR="009B3FB7" w:rsidRDefault="009B3FB7" w:rsidP="00790D24">
      <w:pPr>
        <w:spacing w:line="360" w:lineRule="auto"/>
        <w:ind w:firstLine="0"/>
        <w:rPr>
          <w:rFonts w:ascii="Times New Roman" w:hAnsi="Times New Roman" w:cs="Times New Roman"/>
          <w:szCs w:val="24"/>
        </w:rPr>
      </w:pPr>
    </w:p>
    <w:p w14:paraId="14D50A3F" w14:textId="60D3DCB3" w:rsidR="00B7014C" w:rsidRPr="00790D24" w:rsidRDefault="006970A1"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lastRenderedPageBreak/>
        <w:t>Таблица 2</w:t>
      </w:r>
      <w:r w:rsidR="006845DB" w:rsidRPr="00790D24">
        <w:rPr>
          <w:rFonts w:ascii="Times New Roman" w:hAnsi="Times New Roman" w:cs="Times New Roman"/>
          <w:szCs w:val="24"/>
        </w:rPr>
        <w:t>2</w:t>
      </w:r>
      <w:r w:rsidR="00B7014C" w:rsidRPr="00790D24">
        <w:rPr>
          <w:rFonts w:ascii="Times New Roman" w:hAnsi="Times New Roman" w:cs="Times New Roman"/>
          <w:szCs w:val="24"/>
        </w:rPr>
        <w:t xml:space="preserve"> – Распределение отдельных элементов в группе РЗМ</w:t>
      </w:r>
    </w:p>
    <w:tbl>
      <w:tblPr>
        <w:tblStyle w:val="a4"/>
        <w:tblW w:w="5000" w:type="pct"/>
        <w:tblLook w:val="04A0" w:firstRow="1" w:lastRow="0" w:firstColumn="1" w:lastColumn="0" w:noHBand="0" w:noVBand="1"/>
      </w:tblPr>
      <w:tblGrid>
        <w:gridCol w:w="573"/>
        <w:gridCol w:w="2652"/>
        <w:gridCol w:w="2037"/>
        <w:gridCol w:w="2180"/>
        <w:gridCol w:w="2186"/>
      </w:tblGrid>
      <w:tr w:rsidR="00B7014C" w:rsidRPr="00790D24" w14:paraId="57D02EA6" w14:textId="77777777" w:rsidTr="007B7FEA">
        <w:tc>
          <w:tcPr>
            <w:tcW w:w="298" w:type="pct"/>
          </w:tcPr>
          <w:p w14:paraId="4BF6C3D1"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w:t>
            </w:r>
          </w:p>
        </w:tc>
        <w:tc>
          <w:tcPr>
            <w:tcW w:w="1377" w:type="pct"/>
          </w:tcPr>
          <w:p w14:paraId="54C2F3DA"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Элемент</w:t>
            </w:r>
          </w:p>
        </w:tc>
        <w:tc>
          <w:tcPr>
            <w:tcW w:w="1058" w:type="pct"/>
          </w:tcPr>
          <w:p w14:paraId="5611E49C"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 xml:space="preserve">Доля в сумме РЗМ, % </w:t>
            </w:r>
          </w:p>
          <w:p w14:paraId="077C1C87"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(АО «</w:t>
            </w:r>
            <w:proofErr w:type="spellStart"/>
            <w:r w:rsidRPr="00790D24">
              <w:rPr>
                <w:rFonts w:ascii="Times New Roman" w:hAnsi="Times New Roman" w:cs="Times New Roman"/>
                <w:szCs w:val="24"/>
              </w:rPr>
              <w:t>ИМиО</w:t>
            </w:r>
            <w:proofErr w:type="spellEnd"/>
            <w:r w:rsidRPr="00790D24">
              <w:rPr>
                <w:rFonts w:ascii="Times New Roman" w:hAnsi="Times New Roman" w:cs="Times New Roman"/>
                <w:szCs w:val="24"/>
              </w:rPr>
              <w:t>»)</w:t>
            </w:r>
          </w:p>
        </w:tc>
        <w:tc>
          <w:tcPr>
            <w:tcW w:w="1132" w:type="pct"/>
          </w:tcPr>
          <w:p w14:paraId="3F5F1114"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 xml:space="preserve">Доля в сумме РЗМ, % </w:t>
            </w:r>
          </w:p>
          <w:p w14:paraId="3D1F0249"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 xml:space="preserve"> («ЦОМЭ»)</w:t>
            </w:r>
          </w:p>
        </w:tc>
        <w:tc>
          <w:tcPr>
            <w:tcW w:w="1135" w:type="pct"/>
          </w:tcPr>
          <w:p w14:paraId="69A77213"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Среднее по предприятиям, %</w:t>
            </w:r>
          </w:p>
        </w:tc>
      </w:tr>
      <w:tr w:rsidR="00B7014C" w:rsidRPr="00790D24" w14:paraId="15959BB8" w14:textId="77777777" w:rsidTr="007B7FEA">
        <w:tc>
          <w:tcPr>
            <w:tcW w:w="298" w:type="pct"/>
          </w:tcPr>
          <w:p w14:paraId="689A77C9"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1</w:t>
            </w:r>
          </w:p>
        </w:tc>
        <w:tc>
          <w:tcPr>
            <w:tcW w:w="1377" w:type="pct"/>
          </w:tcPr>
          <w:p w14:paraId="08F23FED" w14:textId="77777777" w:rsidR="00B7014C" w:rsidRPr="00790D24" w:rsidRDefault="00B7014C" w:rsidP="00F24FBF">
            <w:pPr>
              <w:ind w:firstLine="0"/>
              <w:rPr>
                <w:rFonts w:ascii="Times New Roman" w:hAnsi="Times New Roman" w:cs="Times New Roman"/>
                <w:szCs w:val="24"/>
              </w:rPr>
            </w:pPr>
            <w:r w:rsidRPr="00790D24">
              <w:rPr>
                <w:rFonts w:ascii="Times New Roman" w:hAnsi="Times New Roman" w:cs="Times New Roman"/>
                <w:szCs w:val="24"/>
              </w:rPr>
              <w:t>Церий</w:t>
            </w:r>
          </w:p>
        </w:tc>
        <w:tc>
          <w:tcPr>
            <w:tcW w:w="1058" w:type="pct"/>
          </w:tcPr>
          <w:p w14:paraId="508B1BC6"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34,54</w:t>
            </w:r>
          </w:p>
        </w:tc>
        <w:tc>
          <w:tcPr>
            <w:tcW w:w="1132" w:type="pct"/>
          </w:tcPr>
          <w:p w14:paraId="03B54902"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34,61</w:t>
            </w:r>
          </w:p>
        </w:tc>
        <w:tc>
          <w:tcPr>
            <w:tcW w:w="1135" w:type="pct"/>
          </w:tcPr>
          <w:p w14:paraId="5CBE8F8A"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32,04</w:t>
            </w:r>
          </w:p>
        </w:tc>
      </w:tr>
      <w:tr w:rsidR="00B7014C" w:rsidRPr="00790D24" w14:paraId="1365C7F4" w14:textId="77777777" w:rsidTr="007B7FEA">
        <w:tc>
          <w:tcPr>
            <w:tcW w:w="298" w:type="pct"/>
          </w:tcPr>
          <w:p w14:paraId="27839B9E"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2</w:t>
            </w:r>
          </w:p>
        </w:tc>
        <w:tc>
          <w:tcPr>
            <w:tcW w:w="1377" w:type="pct"/>
          </w:tcPr>
          <w:p w14:paraId="7EF5B198" w14:textId="77777777" w:rsidR="00B7014C" w:rsidRPr="00790D24" w:rsidRDefault="00B7014C" w:rsidP="00F24FBF">
            <w:pPr>
              <w:ind w:firstLine="0"/>
              <w:rPr>
                <w:rFonts w:ascii="Times New Roman" w:hAnsi="Times New Roman" w:cs="Times New Roman"/>
                <w:szCs w:val="24"/>
              </w:rPr>
            </w:pPr>
            <w:r w:rsidRPr="00790D24">
              <w:rPr>
                <w:rFonts w:ascii="Times New Roman" w:hAnsi="Times New Roman" w:cs="Times New Roman"/>
                <w:szCs w:val="24"/>
              </w:rPr>
              <w:t>Диспрозий</w:t>
            </w:r>
          </w:p>
        </w:tc>
        <w:tc>
          <w:tcPr>
            <w:tcW w:w="1058" w:type="pct"/>
          </w:tcPr>
          <w:p w14:paraId="32AB1313"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5,05</w:t>
            </w:r>
          </w:p>
        </w:tc>
        <w:tc>
          <w:tcPr>
            <w:tcW w:w="1132" w:type="pct"/>
          </w:tcPr>
          <w:p w14:paraId="6807874F"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4,63</w:t>
            </w:r>
          </w:p>
        </w:tc>
        <w:tc>
          <w:tcPr>
            <w:tcW w:w="1135" w:type="pct"/>
          </w:tcPr>
          <w:p w14:paraId="03DEBF83"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5,48</w:t>
            </w:r>
          </w:p>
        </w:tc>
      </w:tr>
      <w:tr w:rsidR="00B7014C" w:rsidRPr="00790D24" w14:paraId="5056D286" w14:textId="77777777" w:rsidTr="007B7FEA">
        <w:tc>
          <w:tcPr>
            <w:tcW w:w="298" w:type="pct"/>
          </w:tcPr>
          <w:p w14:paraId="42B49A6E"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3</w:t>
            </w:r>
          </w:p>
        </w:tc>
        <w:tc>
          <w:tcPr>
            <w:tcW w:w="1377" w:type="pct"/>
          </w:tcPr>
          <w:p w14:paraId="2595500B" w14:textId="77777777" w:rsidR="00B7014C" w:rsidRPr="00790D24" w:rsidRDefault="00B7014C" w:rsidP="00F24FBF">
            <w:pPr>
              <w:ind w:firstLine="0"/>
              <w:rPr>
                <w:rFonts w:ascii="Times New Roman" w:hAnsi="Times New Roman" w:cs="Times New Roman"/>
                <w:szCs w:val="24"/>
              </w:rPr>
            </w:pPr>
            <w:r w:rsidRPr="00790D24">
              <w:rPr>
                <w:rFonts w:ascii="Times New Roman" w:hAnsi="Times New Roman" w:cs="Times New Roman"/>
                <w:szCs w:val="24"/>
              </w:rPr>
              <w:t>Эрбий</w:t>
            </w:r>
          </w:p>
        </w:tc>
        <w:tc>
          <w:tcPr>
            <w:tcW w:w="1058" w:type="pct"/>
          </w:tcPr>
          <w:p w14:paraId="6C2C86EB"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0,92</w:t>
            </w:r>
          </w:p>
        </w:tc>
        <w:tc>
          <w:tcPr>
            <w:tcW w:w="1132" w:type="pct"/>
          </w:tcPr>
          <w:p w14:paraId="0340C5CF"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1,48</w:t>
            </w:r>
          </w:p>
        </w:tc>
        <w:tc>
          <w:tcPr>
            <w:tcW w:w="1135" w:type="pct"/>
          </w:tcPr>
          <w:p w14:paraId="66F140FB"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1,21</w:t>
            </w:r>
          </w:p>
        </w:tc>
      </w:tr>
      <w:tr w:rsidR="00B7014C" w:rsidRPr="00790D24" w14:paraId="1C7F7CCC" w14:textId="77777777" w:rsidTr="007B7FEA">
        <w:tc>
          <w:tcPr>
            <w:tcW w:w="298" w:type="pct"/>
          </w:tcPr>
          <w:p w14:paraId="2DD73A65"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4</w:t>
            </w:r>
          </w:p>
        </w:tc>
        <w:tc>
          <w:tcPr>
            <w:tcW w:w="1377" w:type="pct"/>
          </w:tcPr>
          <w:p w14:paraId="34E7F4C2" w14:textId="77777777" w:rsidR="00B7014C" w:rsidRPr="00790D24" w:rsidRDefault="00B7014C" w:rsidP="00F24FBF">
            <w:pPr>
              <w:ind w:firstLine="0"/>
              <w:rPr>
                <w:rFonts w:ascii="Times New Roman" w:hAnsi="Times New Roman" w:cs="Times New Roman"/>
                <w:szCs w:val="24"/>
              </w:rPr>
            </w:pPr>
            <w:r w:rsidRPr="00790D24">
              <w:rPr>
                <w:rFonts w:ascii="Times New Roman" w:hAnsi="Times New Roman" w:cs="Times New Roman"/>
                <w:szCs w:val="24"/>
              </w:rPr>
              <w:t>Европий</w:t>
            </w:r>
          </w:p>
        </w:tc>
        <w:tc>
          <w:tcPr>
            <w:tcW w:w="1058" w:type="pct"/>
          </w:tcPr>
          <w:p w14:paraId="41A57591"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w:t>
            </w:r>
          </w:p>
        </w:tc>
        <w:tc>
          <w:tcPr>
            <w:tcW w:w="1132" w:type="pct"/>
          </w:tcPr>
          <w:p w14:paraId="039C1345"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0,81</w:t>
            </w:r>
          </w:p>
        </w:tc>
        <w:tc>
          <w:tcPr>
            <w:tcW w:w="1135" w:type="pct"/>
          </w:tcPr>
          <w:p w14:paraId="159BFE82"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0,54</w:t>
            </w:r>
          </w:p>
        </w:tc>
      </w:tr>
      <w:tr w:rsidR="00B7014C" w:rsidRPr="00790D24" w14:paraId="015F9E61" w14:textId="77777777" w:rsidTr="007B7FEA">
        <w:tc>
          <w:tcPr>
            <w:tcW w:w="298" w:type="pct"/>
          </w:tcPr>
          <w:p w14:paraId="61E36118"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5</w:t>
            </w:r>
          </w:p>
        </w:tc>
        <w:tc>
          <w:tcPr>
            <w:tcW w:w="1377" w:type="pct"/>
          </w:tcPr>
          <w:p w14:paraId="6B10BE64" w14:textId="77777777" w:rsidR="00B7014C" w:rsidRPr="00790D24" w:rsidRDefault="00B7014C" w:rsidP="00F24FBF">
            <w:pPr>
              <w:ind w:firstLine="0"/>
              <w:rPr>
                <w:rFonts w:ascii="Times New Roman" w:hAnsi="Times New Roman" w:cs="Times New Roman"/>
                <w:szCs w:val="24"/>
              </w:rPr>
            </w:pPr>
            <w:r w:rsidRPr="00790D24">
              <w:rPr>
                <w:rFonts w:ascii="Times New Roman" w:hAnsi="Times New Roman" w:cs="Times New Roman"/>
                <w:szCs w:val="24"/>
              </w:rPr>
              <w:t>Гадолиний</w:t>
            </w:r>
          </w:p>
        </w:tc>
        <w:tc>
          <w:tcPr>
            <w:tcW w:w="1058" w:type="pct"/>
          </w:tcPr>
          <w:p w14:paraId="7C64F903"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8,00</w:t>
            </w:r>
          </w:p>
        </w:tc>
        <w:tc>
          <w:tcPr>
            <w:tcW w:w="1132" w:type="pct"/>
          </w:tcPr>
          <w:p w14:paraId="48B1DD81"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5,09</w:t>
            </w:r>
          </w:p>
        </w:tc>
        <w:tc>
          <w:tcPr>
            <w:tcW w:w="1135" w:type="pct"/>
          </w:tcPr>
          <w:p w14:paraId="6A8B699D"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5,96</w:t>
            </w:r>
          </w:p>
        </w:tc>
      </w:tr>
      <w:tr w:rsidR="00B7014C" w:rsidRPr="00790D24" w14:paraId="286A7CA7" w14:textId="77777777" w:rsidTr="007B7FEA">
        <w:tc>
          <w:tcPr>
            <w:tcW w:w="298" w:type="pct"/>
          </w:tcPr>
          <w:p w14:paraId="4C4BA9C2"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6</w:t>
            </w:r>
          </w:p>
        </w:tc>
        <w:tc>
          <w:tcPr>
            <w:tcW w:w="1377" w:type="pct"/>
          </w:tcPr>
          <w:p w14:paraId="0DBC4C00" w14:textId="77777777" w:rsidR="00B7014C" w:rsidRPr="00790D24" w:rsidRDefault="00B7014C" w:rsidP="00F24FBF">
            <w:pPr>
              <w:ind w:firstLine="0"/>
              <w:rPr>
                <w:rFonts w:ascii="Times New Roman" w:hAnsi="Times New Roman" w:cs="Times New Roman"/>
                <w:szCs w:val="24"/>
              </w:rPr>
            </w:pPr>
            <w:r w:rsidRPr="00790D24">
              <w:rPr>
                <w:rFonts w:ascii="Times New Roman" w:hAnsi="Times New Roman" w:cs="Times New Roman"/>
                <w:szCs w:val="24"/>
              </w:rPr>
              <w:t>Гольмий</w:t>
            </w:r>
          </w:p>
        </w:tc>
        <w:tc>
          <w:tcPr>
            <w:tcW w:w="1058" w:type="pct"/>
          </w:tcPr>
          <w:p w14:paraId="0BBC56BF"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0,54</w:t>
            </w:r>
          </w:p>
        </w:tc>
        <w:tc>
          <w:tcPr>
            <w:tcW w:w="1132" w:type="pct"/>
          </w:tcPr>
          <w:p w14:paraId="5358A072"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0,56</w:t>
            </w:r>
          </w:p>
        </w:tc>
        <w:tc>
          <w:tcPr>
            <w:tcW w:w="1135" w:type="pct"/>
          </w:tcPr>
          <w:p w14:paraId="0A102510"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0,38</w:t>
            </w:r>
          </w:p>
        </w:tc>
      </w:tr>
      <w:tr w:rsidR="00B7014C" w:rsidRPr="00790D24" w14:paraId="5AD7C103" w14:textId="77777777" w:rsidTr="007B7FEA">
        <w:tc>
          <w:tcPr>
            <w:tcW w:w="298" w:type="pct"/>
          </w:tcPr>
          <w:p w14:paraId="183CE218"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7</w:t>
            </w:r>
          </w:p>
        </w:tc>
        <w:tc>
          <w:tcPr>
            <w:tcW w:w="1377" w:type="pct"/>
          </w:tcPr>
          <w:p w14:paraId="72BA7ADF" w14:textId="77777777" w:rsidR="00B7014C" w:rsidRPr="00790D24" w:rsidRDefault="00B7014C" w:rsidP="00F24FBF">
            <w:pPr>
              <w:ind w:firstLine="0"/>
              <w:rPr>
                <w:rFonts w:ascii="Times New Roman" w:hAnsi="Times New Roman" w:cs="Times New Roman"/>
                <w:szCs w:val="24"/>
              </w:rPr>
            </w:pPr>
            <w:r w:rsidRPr="00790D24">
              <w:rPr>
                <w:rFonts w:ascii="Times New Roman" w:hAnsi="Times New Roman" w:cs="Times New Roman"/>
                <w:szCs w:val="24"/>
              </w:rPr>
              <w:t>Лантан</w:t>
            </w:r>
          </w:p>
        </w:tc>
        <w:tc>
          <w:tcPr>
            <w:tcW w:w="1058" w:type="pct"/>
          </w:tcPr>
          <w:p w14:paraId="7708BA24"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12,98</w:t>
            </w:r>
          </w:p>
        </w:tc>
        <w:tc>
          <w:tcPr>
            <w:tcW w:w="1132" w:type="pct"/>
          </w:tcPr>
          <w:p w14:paraId="24D9DE1B"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11,75</w:t>
            </w:r>
          </w:p>
        </w:tc>
        <w:tc>
          <w:tcPr>
            <w:tcW w:w="1135" w:type="pct"/>
          </w:tcPr>
          <w:p w14:paraId="552A825B"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14,65</w:t>
            </w:r>
          </w:p>
        </w:tc>
      </w:tr>
      <w:tr w:rsidR="00B7014C" w:rsidRPr="00790D24" w14:paraId="04EE19A3" w14:textId="77777777" w:rsidTr="007B7FEA">
        <w:tc>
          <w:tcPr>
            <w:tcW w:w="298" w:type="pct"/>
          </w:tcPr>
          <w:p w14:paraId="221475C5"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8</w:t>
            </w:r>
          </w:p>
        </w:tc>
        <w:tc>
          <w:tcPr>
            <w:tcW w:w="1377" w:type="pct"/>
          </w:tcPr>
          <w:p w14:paraId="05F6CCB4" w14:textId="77777777" w:rsidR="00B7014C" w:rsidRPr="00790D24" w:rsidRDefault="00B7014C" w:rsidP="00F24FBF">
            <w:pPr>
              <w:ind w:firstLine="0"/>
              <w:rPr>
                <w:rFonts w:ascii="Times New Roman" w:hAnsi="Times New Roman" w:cs="Times New Roman"/>
                <w:szCs w:val="24"/>
              </w:rPr>
            </w:pPr>
            <w:r w:rsidRPr="00790D24">
              <w:rPr>
                <w:rFonts w:ascii="Times New Roman" w:hAnsi="Times New Roman" w:cs="Times New Roman"/>
                <w:szCs w:val="24"/>
              </w:rPr>
              <w:t>Лютеций</w:t>
            </w:r>
          </w:p>
        </w:tc>
        <w:tc>
          <w:tcPr>
            <w:tcW w:w="1058" w:type="pct"/>
          </w:tcPr>
          <w:p w14:paraId="6817C977"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0,36</w:t>
            </w:r>
          </w:p>
        </w:tc>
        <w:tc>
          <w:tcPr>
            <w:tcW w:w="1132" w:type="pct"/>
          </w:tcPr>
          <w:p w14:paraId="7398BD48"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0,39</w:t>
            </w:r>
          </w:p>
        </w:tc>
        <w:tc>
          <w:tcPr>
            <w:tcW w:w="1135" w:type="pct"/>
          </w:tcPr>
          <w:p w14:paraId="45A2784E"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0,17</w:t>
            </w:r>
          </w:p>
        </w:tc>
      </w:tr>
      <w:tr w:rsidR="00B7014C" w:rsidRPr="00790D24" w14:paraId="70FC5D08" w14:textId="77777777" w:rsidTr="007B7FEA">
        <w:tc>
          <w:tcPr>
            <w:tcW w:w="298" w:type="pct"/>
          </w:tcPr>
          <w:p w14:paraId="3D5A38C3"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9</w:t>
            </w:r>
          </w:p>
        </w:tc>
        <w:tc>
          <w:tcPr>
            <w:tcW w:w="1377" w:type="pct"/>
          </w:tcPr>
          <w:p w14:paraId="494073AC" w14:textId="77777777" w:rsidR="00B7014C" w:rsidRPr="00790D24" w:rsidRDefault="00B7014C" w:rsidP="00F24FBF">
            <w:pPr>
              <w:ind w:firstLine="0"/>
              <w:rPr>
                <w:rFonts w:ascii="Times New Roman" w:hAnsi="Times New Roman" w:cs="Times New Roman"/>
                <w:szCs w:val="24"/>
              </w:rPr>
            </w:pPr>
            <w:r w:rsidRPr="00790D24">
              <w:rPr>
                <w:rFonts w:ascii="Times New Roman" w:hAnsi="Times New Roman" w:cs="Times New Roman"/>
                <w:szCs w:val="24"/>
              </w:rPr>
              <w:t>Неодим</w:t>
            </w:r>
          </w:p>
        </w:tc>
        <w:tc>
          <w:tcPr>
            <w:tcW w:w="1058" w:type="pct"/>
          </w:tcPr>
          <w:p w14:paraId="48A2575D"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13,65</w:t>
            </w:r>
          </w:p>
        </w:tc>
        <w:tc>
          <w:tcPr>
            <w:tcW w:w="1132" w:type="pct"/>
          </w:tcPr>
          <w:p w14:paraId="16FE6860"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16,38</w:t>
            </w:r>
          </w:p>
        </w:tc>
        <w:tc>
          <w:tcPr>
            <w:tcW w:w="1135" w:type="pct"/>
          </w:tcPr>
          <w:p w14:paraId="38F6D955"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14,02</w:t>
            </w:r>
          </w:p>
        </w:tc>
      </w:tr>
      <w:tr w:rsidR="00B7014C" w:rsidRPr="00790D24" w14:paraId="10827177" w14:textId="77777777" w:rsidTr="007B7FEA">
        <w:tc>
          <w:tcPr>
            <w:tcW w:w="298" w:type="pct"/>
          </w:tcPr>
          <w:p w14:paraId="1C89DCDE"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10</w:t>
            </w:r>
          </w:p>
        </w:tc>
        <w:tc>
          <w:tcPr>
            <w:tcW w:w="1377" w:type="pct"/>
          </w:tcPr>
          <w:p w14:paraId="6FEAE5EB" w14:textId="77777777" w:rsidR="00B7014C" w:rsidRPr="00790D24" w:rsidRDefault="00B7014C" w:rsidP="00F24FBF">
            <w:pPr>
              <w:ind w:firstLine="0"/>
              <w:rPr>
                <w:rFonts w:ascii="Times New Roman" w:hAnsi="Times New Roman" w:cs="Times New Roman"/>
                <w:szCs w:val="24"/>
              </w:rPr>
            </w:pPr>
            <w:r w:rsidRPr="00790D24">
              <w:rPr>
                <w:rFonts w:ascii="Times New Roman" w:hAnsi="Times New Roman" w:cs="Times New Roman"/>
                <w:szCs w:val="24"/>
              </w:rPr>
              <w:t>Празеодим</w:t>
            </w:r>
          </w:p>
        </w:tc>
        <w:tc>
          <w:tcPr>
            <w:tcW w:w="1058" w:type="pct"/>
          </w:tcPr>
          <w:p w14:paraId="21836E32"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7,47</w:t>
            </w:r>
          </w:p>
        </w:tc>
        <w:tc>
          <w:tcPr>
            <w:tcW w:w="1132" w:type="pct"/>
          </w:tcPr>
          <w:p w14:paraId="4A273786"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3,70</w:t>
            </w:r>
          </w:p>
        </w:tc>
        <w:tc>
          <w:tcPr>
            <w:tcW w:w="1135" w:type="pct"/>
          </w:tcPr>
          <w:p w14:paraId="5D89F4D5"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5,00</w:t>
            </w:r>
          </w:p>
        </w:tc>
      </w:tr>
      <w:tr w:rsidR="00B7014C" w:rsidRPr="00790D24" w14:paraId="6E5BAFFB" w14:textId="77777777" w:rsidTr="007B7FEA">
        <w:tc>
          <w:tcPr>
            <w:tcW w:w="298" w:type="pct"/>
          </w:tcPr>
          <w:p w14:paraId="77478CC9"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11</w:t>
            </w:r>
          </w:p>
        </w:tc>
        <w:tc>
          <w:tcPr>
            <w:tcW w:w="1377" w:type="pct"/>
          </w:tcPr>
          <w:p w14:paraId="0EF101D2" w14:textId="77777777" w:rsidR="00B7014C" w:rsidRPr="00790D24" w:rsidRDefault="00B7014C" w:rsidP="00F24FBF">
            <w:pPr>
              <w:ind w:firstLine="0"/>
              <w:rPr>
                <w:rFonts w:ascii="Times New Roman" w:hAnsi="Times New Roman" w:cs="Times New Roman"/>
                <w:szCs w:val="24"/>
              </w:rPr>
            </w:pPr>
            <w:r w:rsidRPr="00790D24">
              <w:rPr>
                <w:rFonts w:ascii="Times New Roman" w:hAnsi="Times New Roman" w:cs="Times New Roman"/>
                <w:szCs w:val="24"/>
              </w:rPr>
              <w:t>Самарий</w:t>
            </w:r>
          </w:p>
        </w:tc>
        <w:tc>
          <w:tcPr>
            <w:tcW w:w="1058" w:type="pct"/>
          </w:tcPr>
          <w:p w14:paraId="4EDF8013"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1,10</w:t>
            </w:r>
          </w:p>
        </w:tc>
        <w:tc>
          <w:tcPr>
            <w:tcW w:w="1132" w:type="pct"/>
          </w:tcPr>
          <w:p w14:paraId="6F4127E0"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4,16</w:t>
            </w:r>
          </w:p>
        </w:tc>
        <w:tc>
          <w:tcPr>
            <w:tcW w:w="1135" w:type="pct"/>
          </w:tcPr>
          <w:p w14:paraId="31A3A773"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2,81</w:t>
            </w:r>
          </w:p>
        </w:tc>
      </w:tr>
      <w:tr w:rsidR="00B7014C" w:rsidRPr="00790D24" w14:paraId="3D637542" w14:textId="77777777" w:rsidTr="007B7FEA">
        <w:tc>
          <w:tcPr>
            <w:tcW w:w="298" w:type="pct"/>
          </w:tcPr>
          <w:p w14:paraId="4E7B1BC8"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12</w:t>
            </w:r>
          </w:p>
        </w:tc>
        <w:tc>
          <w:tcPr>
            <w:tcW w:w="1377" w:type="pct"/>
          </w:tcPr>
          <w:p w14:paraId="63E59B33" w14:textId="77777777" w:rsidR="00B7014C" w:rsidRPr="00790D24" w:rsidRDefault="00B7014C" w:rsidP="00F24FBF">
            <w:pPr>
              <w:ind w:firstLine="0"/>
              <w:rPr>
                <w:rFonts w:ascii="Times New Roman" w:hAnsi="Times New Roman" w:cs="Times New Roman"/>
                <w:szCs w:val="24"/>
              </w:rPr>
            </w:pPr>
            <w:r w:rsidRPr="00790D24">
              <w:rPr>
                <w:rFonts w:ascii="Times New Roman" w:hAnsi="Times New Roman" w:cs="Times New Roman"/>
                <w:szCs w:val="24"/>
              </w:rPr>
              <w:t>Тербий</w:t>
            </w:r>
          </w:p>
        </w:tc>
        <w:tc>
          <w:tcPr>
            <w:tcW w:w="1058" w:type="pct"/>
          </w:tcPr>
          <w:p w14:paraId="7A7FE1AB"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w:t>
            </w:r>
          </w:p>
        </w:tc>
        <w:tc>
          <w:tcPr>
            <w:tcW w:w="1132" w:type="pct"/>
          </w:tcPr>
          <w:p w14:paraId="17015DC7"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0,93</w:t>
            </w:r>
          </w:p>
        </w:tc>
        <w:tc>
          <w:tcPr>
            <w:tcW w:w="1135" w:type="pct"/>
          </w:tcPr>
          <w:p w14:paraId="2A774A20"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0,52</w:t>
            </w:r>
          </w:p>
        </w:tc>
      </w:tr>
      <w:tr w:rsidR="00B7014C" w:rsidRPr="00790D24" w14:paraId="68BC8D55" w14:textId="77777777" w:rsidTr="007B7FEA">
        <w:tc>
          <w:tcPr>
            <w:tcW w:w="298" w:type="pct"/>
          </w:tcPr>
          <w:p w14:paraId="2B963154"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13</w:t>
            </w:r>
          </w:p>
        </w:tc>
        <w:tc>
          <w:tcPr>
            <w:tcW w:w="1377" w:type="pct"/>
          </w:tcPr>
          <w:p w14:paraId="3BEF40E0" w14:textId="77777777" w:rsidR="00B7014C" w:rsidRPr="00790D24" w:rsidRDefault="00B7014C" w:rsidP="00F24FBF">
            <w:pPr>
              <w:ind w:firstLine="0"/>
              <w:rPr>
                <w:rFonts w:ascii="Times New Roman" w:hAnsi="Times New Roman" w:cs="Times New Roman"/>
                <w:szCs w:val="24"/>
              </w:rPr>
            </w:pPr>
            <w:r w:rsidRPr="00790D24">
              <w:rPr>
                <w:rFonts w:ascii="Times New Roman" w:hAnsi="Times New Roman" w:cs="Times New Roman"/>
                <w:szCs w:val="24"/>
              </w:rPr>
              <w:t>Тулий</w:t>
            </w:r>
          </w:p>
        </w:tc>
        <w:tc>
          <w:tcPr>
            <w:tcW w:w="1058" w:type="pct"/>
          </w:tcPr>
          <w:p w14:paraId="6498B7A6"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0,17</w:t>
            </w:r>
          </w:p>
        </w:tc>
        <w:tc>
          <w:tcPr>
            <w:tcW w:w="1132" w:type="pct"/>
          </w:tcPr>
          <w:p w14:paraId="51CA592F"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0,22</w:t>
            </w:r>
          </w:p>
        </w:tc>
        <w:tc>
          <w:tcPr>
            <w:tcW w:w="1135" w:type="pct"/>
          </w:tcPr>
          <w:p w14:paraId="5ACC3FE8"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0,03</w:t>
            </w:r>
          </w:p>
        </w:tc>
      </w:tr>
      <w:tr w:rsidR="00B7014C" w:rsidRPr="00790D24" w14:paraId="36762D73" w14:textId="77777777" w:rsidTr="007B7FEA">
        <w:tc>
          <w:tcPr>
            <w:tcW w:w="298" w:type="pct"/>
          </w:tcPr>
          <w:p w14:paraId="2486DEDB"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14</w:t>
            </w:r>
          </w:p>
        </w:tc>
        <w:tc>
          <w:tcPr>
            <w:tcW w:w="1377" w:type="pct"/>
          </w:tcPr>
          <w:p w14:paraId="65203D64" w14:textId="77777777" w:rsidR="00B7014C" w:rsidRPr="00790D24" w:rsidRDefault="00B7014C" w:rsidP="00F24FBF">
            <w:pPr>
              <w:ind w:firstLine="0"/>
              <w:rPr>
                <w:rFonts w:ascii="Times New Roman" w:hAnsi="Times New Roman" w:cs="Times New Roman"/>
                <w:szCs w:val="24"/>
              </w:rPr>
            </w:pPr>
            <w:r w:rsidRPr="00790D24">
              <w:rPr>
                <w:rFonts w:ascii="Times New Roman" w:hAnsi="Times New Roman" w:cs="Times New Roman"/>
                <w:szCs w:val="24"/>
              </w:rPr>
              <w:t>Иттрий</w:t>
            </w:r>
          </w:p>
        </w:tc>
        <w:tc>
          <w:tcPr>
            <w:tcW w:w="1058" w:type="pct"/>
          </w:tcPr>
          <w:p w14:paraId="20E00A42"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14,04</w:t>
            </w:r>
          </w:p>
        </w:tc>
        <w:tc>
          <w:tcPr>
            <w:tcW w:w="1132" w:type="pct"/>
          </w:tcPr>
          <w:p w14:paraId="4DF65327"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13,88</w:t>
            </w:r>
          </w:p>
        </w:tc>
        <w:tc>
          <w:tcPr>
            <w:tcW w:w="1135" w:type="pct"/>
          </w:tcPr>
          <w:p w14:paraId="7DE0DC73"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15,98</w:t>
            </w:r>
          </w:p>
        </w:tc>
      </w:tr>
      <w:tr w:rsidR="00B7014C" w:rsidRPr="00790D24" w14:paraId="687B17A6" w14:textId="77777777" w:rsidTr="007B7FEA">
        <w:tc>
          <w:tcPr>
            <w:tcW w:w="298" w:type="pct"/>
          </w:tcPr>
          <w:p w14:paraId="6EBA706A" w14:textId="77777777" w:rsidR="00B7014C" w:rsidRPr="00790D24" w:rsidRDefault="00B7014C" w:rsidP="00F24FBF">
            <w:pPr>
              <w:ind w:firstLine="0"/>
              <w:jc w:val="center"/>
              <w:rPr>
                <w:rFonts w:ascii="Times New Roman" w:hAnsi="Times New Roman" w:cs="Times New Roman"/>
                <w:szCs w:val="24"/>
              </w:rPr>
            </w:pPr>
            <w:r w:rsidRPr="00790D24">
              <w:rPr>
                <w:rFonts w:ascii="Times New Roman" w:hAnsi="Times New Roman" w:cs="Times New Roman"/>
                <w:szCs w:val="24"/>
              </w:rPr>
              <w:t>15</w:t>
            </w:r>
          </w:p>
        </w:tc>
        <w:tc>
          <w:tcPr>
            <w:tcW w:w="1377" w:type="pct"/>
          </w:tcPr>
          <w:p w14:paraId="017771F8" w14:textId="77777777" w:rsidR="00B7014C" w:rsidRPr="00790D24" w:rsidRDefault="00B7014C" w:rsidP="00F24FBF">
            <w:pPr>
              <w:ind w:firstLine="0"/>
              <w:rPr>
                <w:rFonts w:ascii="Times New Roman" w:hAnsi="Times New Roman" w:cs="Times New Roman"/>
                <w:szCs w:val="24"/>
              </w:rPr>
            </w:pPr>
            <w:r w:rsidRPr="00790D24">
              <w:rPr>
                <w:rFonts w:ascii="Times New Roman" w:hAnsi="Times New Roman" w:cs="Times New Roman"/>
                <w:szCs w:val="24"/>
              </w:rPr>
              <w:t>Иттербий</w:t>
            </w:r>
          </w:p>
        </w:tc>
        <w:tc>
          <w:tcPr>
            <w:tcW w:w="1058" w:type="pct"/>
          </w:tcPr>
          <w:p w14:paraId="5E5BFA74"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1,19</w:t>
            </w:r>
          </w:p>
        </w:tc>
        <w:tc>
          <w:tcPr>
            <w:tcW w:w="1132" w:type="pct"/>
          </w:tcPr>
          <w:p w14:paraId="09A4194C"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1,39</w:t>
            </w:r>
          </w:p>
        </w:tc>
        <w:tc>
          <w:tcPr>
            <w:tcW w:w="1135" w:type="pct"/>
          </w:tcPr>
          <w:p w14:paraId="776B3FCA" w14:textId="77777777" w:rsidR="00B7014C" w:rsidRPr="00790D24" w:rsidRDefault="00B7014C" w:rsidP="00F24FBF">
            <w:pPr>
              <w:jc w:val="right"/>
              <w:rPr>
                <w:rFonts w:ascii="Times New Roman" w:hAnsi="Times New Roman" w:cs="Times New Roman"/>
                <w:szCs w:val="24"/>
              </w:rPr>
            </w:pPr>
            <w:r w:rsidRPr="00790D24">
              <w:rPr>
                <w:rFonts w:ascii="Times New Roman" w:hAnsi="Times New Roman" w:cs="Times New Roman"/>
                <w:szCs w:val="24"/>
              </w:rPr>
              <w:t>1,17</w:t>
            </w:r>
          </w:p>
        </w:tc>
      </w:tr>
      <w:tr w:rsidR="00B7014C" w:rsidRPr="00790D24" w14:paraId="579E986C" w14:textId="77777777" w:rsidTr="007B7FEA">
        <w:tc>
          <w:tcPr>
            <w:tcW w:w="298" w:type="pct"/>
            <w:shd w:val="clear" w:color="auto" w:fill="auto"/>
          </w:tcPr>
          <w:p w14:paraId="55473177" w14:textId="77777777" w:rsidR="00B7014C" w:rsidRPr="00790D24" w:rsidRDefault="00B7014C" w:rsidP="00F24FBF">
            <w:pPr>
              <w:ind w:firstLine="0"/>
              <w:jc w:val="center"/>
              <w:rPr>
                <w:rFonts w:ascii="Times New Roman" w:hAnsi="Times New Roman" w:cs="Times New Roman"/>
                <w:szCs w:val="24"/>
              </w:rPr>
            </w:pPr>
          </w:p>
        </w:tc>
        <w:tc>
          <w:tcPr>
            <w:tcW w:w="1377" w:type="pct"/>
            <w:shd w:val="clear" w:color="auto" w:fill="auto"/>
          </w:tcPr>
          <w:p w14:paraId="27418D3B" w14:textId="77777777" w:rsidR="00B7014C" w:rsidRPr="00790D24" w:rsidRDefault="00B7014C" w:rsidP="00F24FBF">
            <w:pPr>
              <w:ind w:firstLine="0"/>
              <w:rPr>
                <w:rFonts w:ascii="Times New Roman" w:hAnsi="Times New Roman" w:cs="Times New Roman"/>
                <w:szCs w:val="24"/>
              </w:rPr>
            </w:pPr>
            <w:r w:rsidRPr="00790D24">
              <w:rPr>
                <w:rFonts w:ascii="Times New Roman" w:hAnsi="Times New Roman" w:cs="Times New Roman"/>
                <w:szCs w:val="24"/>
              </w:rPr>
              <w:t>∑РЗМ</w:t>
            </w:r>
          </w:p>
          <w:p w14:paraId="18D3D299" w14:textId="77777777" w:rsidR="00B7014C" w:rsidRPr="00790D24" w:rsidRDefault="00B7014C" w:rsidP="00F24FBF">
            <w:pPr>
              <w:ind w:firstLine="0"/>
              <w:rPr>
                <w:rFonts w:ascii="Times New Roman" w:hAnsi="Times New Roman" w:cs="Times New Roman"/>
                <w:szCs w:val="24"/>
              </w:rPr>
            </w:pPr>
            <w:r w:rsidRPr="00790D24">
              <w:rPr>
                <w:rFonts w:ascii="Times New Roman" w:hAnsi="Times New Roman" w:cs="Times New Roman"/>
                <w:szCs w:val="24"/>
              </w:rPr>
              <w:t>(15 элементов)</w:t>
            </w:r>
          </w:p>
        </w:tc>
        <w:tc>
          <w:tcPr>
            <w:tcW w:w="1058" w:type="pct"/>
            <w:shd w:val="clear" w:color="auto" w:fill="auto"/>
          </w:tcPr>
          <w:p w14:paraId="1142F9F9" w14:textId="77777777" w:rsidR="00B7014C" w:rsidRPr="00790D24" w:rsidRDefault="00B7014C" w:rsidP="00F24FBF">
            <w:pPr>
              <w:ind w:firstLine="0"/>
              <w:jc w:val="right"/>
              <w:rPr>
                <w:rFonts w:ascii="Times New Roman" w:hAnsi="Times New Roman" w:cs="Times New Roman"/>
                <w:szCs w:val="24"/>
              </w:rPr>
            </w:pPr>
            <w:r w:rsidRPr="00790D24">
              <w:rPr>
                <w:rFonts w:ascii="Times New Roman" w:hAnsi="Times New Roman" w:cs="Times New Roman"/>
                <w:szCs w:val="24"/>
              </w:rPr>
              <w:t>100,00%</w:t>
            </w:r>
          </w:p>
          <w:p w14:paraId="517C7662" w14:textId="77777777" w:rsidR="00B7014C" w:rsidRPr="00790D24" w:rsidRDefault="00B7014C" w:rsidP="00F24FBF">
            <w:pPr>
              <w:ind w:firstLine="0"/>
              <w:jc w:val="right"/>
              <w:rPr>
                <w:rFonts w:ascii="Times New Roman" w:hAnsi="Times New Roman" w:cs="Times New Roman"/>
                <w:szCs w:val="24"/>
              </w:rPr>
            </w:pPr>
            <w:r w:rsidRPr="00790D24">
              <w:rPr>
                <w:rFonts w:ascii="Times New Roman" w:hAnsi="Times New Roman" w:cs="Times New Roman"/>
                <w:szCs w:val="24"/>
              </w:rPr>
              <w:t>14,041 мг/дм</w:t>
            </w:r>
            <w:r w:rsidRPr="00790D24">
              <w:rPr>
                <w:rFonts w:ascii="Times New Roman" w:hAnsi="Times New Roman" w:cs="Times New Roman"/>
                <w:szCs w:val="24"/>
                <w:vertAlign w:val="superscript"/>
              </w:rPr>
              <w:t>3</w:t>
            </w:r>
          </w:p>
        </w:tc>
        <w:tc>
          <w:tcPr>
            <w:tcW w:w="1132" w:type="pct"/>
            <w:shd w:val="clear" w:color="auto" w:fill="auto"/>
          </w:tcPr>
          <w:p w14:paraId="2ED67EE5" w14:textId="77777777" w:rsidR="00B7014C" w:rsidRPr="00790D24" w:rsidRDefault="00B7014C" w:rsidP="00F24FBF">
            <w:pPr>
              <w:ind w:firstLine="0"/>
              <w:jc w:val="right"/>
              <w:rPr>
                <w:rFonts w:ascii="Times New Roman" w:hAnsi="Times New Roman" w:cs="Times New Roman"/>
                <w:szCs w:val="24"/>
              </w:rPr>
            </w:pPr>
            <w:r w:rsidRPr="00790D24">
              <w:rPr>
                <w:rFonts w:ascii="Times New Roman" w:hAnsi="Times New Roman" w:cs="Times New Roman"/>
                <w:szCs w:val="24"/>
              </w:rPr>
              <w:t>100,00%</w:t>
            </w:r>
          </w:p>
          <w:p w14:paraId="75CEE33E" w14:textId="77777777" w:rsidR="00B7014C" w:rsidRPr="00790D24" w:rsidRDefault="00B7014C" w:rsidP="00F24FBF">
            <w:pPr>
              <w:ind w:firstLine="0"/>
              <w:jc w:val="right"/>
              <w:rPr>
                <w:rFonts w:ascii="Times New Roman" w:hAnsi="Times New Roman" w:cs="Times New Roman"/>
                <w:szCs w:val="24"/>
              </w:rPr>
            </w:pPr>
            <w:r w:rsidRPr="00790D24">
              <w:rPr>
                <w:rFonts w:ascii="Times New Roman" w:hAnsi="Times New Roman" w:cs="Times New Roman"/>
                <w:szCs w:val="24"/>
              </w:rPr>
              <w:t>10,805 мг/дм</w:t>
            </w:r>
            <w:r w:rsidRPr="00790D24">
              <w:rPr>
                <w:rFonts w:ascii="Times New Roman" w:hAnsi="Times New Roman" w:cs="Times New Roman"/>
                <w:szCs w:val="24"/>
                <w:vertAlign w:val="superscript"/>
              </w:rPr>
              <w:t>3</w:t>
            </w:r>
          </w:p>
        </w:tc>
        <w:tc>
          <w:tcPr>
            <w:tcW w:w="1135" w:type="pct"/>
            <w:shd w:val="clear" w:color="auto" w:fill="auto"/>
          </w:tcPr>
          <w:p w14:paraId="1CF0A960" w14:textId="77777777" w:rsidR="00B7014C" w:rsidRPr="00790D24" w:rsidRDefault="00B7014C" w:rsidP="00F24FBF">
            <w:pPr>
              <w:ind w:firstLine="0"/>
              <w:jc w:val="right"/>
              <w:rPr>
                <w:rFonts w:ascii="Times New Roman" w:hAnsi="Times New Roman" w:cs="Times New Roman"/>
                <w:szCs w:val="24"/>
              </w:rPr>
            </w:pPr>
          </w:p>
        </w:tc>
      </w:tr>
    </w:tbl>
    <w:p w14:paraId="7A4A4B2F" w14:textId="77777777" w:rsidR="00B7014C" w:rsidRPr="00790D24" w:rsidRDefault="00B7014C" w:rsidP="00790D24">
      <w:pPr>
        <w:spacing w:line="360" w:lineRule="auto"/>
        <w:rPr>
          <w:rFonts w:ascii="Times New Roman" w:hAnsi="Times New Roman" w:cs="Times New Roman"/>
          <w:szCs w:val="24"/>
        </w:rPr>
      </w:pPr>
    </w:p>
    <w:p w14:paraId="0F33561E" w14:textId="6C0F0FC1" w:rsidR="00101F36" w:rsidRPr="00790D24" w:rsidRDefault="00E960E1"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В таблице </w:t>
      </w:r>
      <w:r w:rsidR="006970A1" w:rsidRPr="00790D24">
        <w:rPr>
          <w:rFonts w:ascii="Times New Roman" w:hAnsi="Times New Roman" w:cs="Times New Roman"/>
          <w:szCs w:val="24"/>
        </w:rPr>
        <w:t>2</w:t>
      </w:r>
      <w:r w:rsidR="006845DB" w:rsidRPr="00790D24">
        <w:rPr>
          <w:rFonts w:ascii="Times New Roman" w:hAnsi="Times New Roman" w:cs="Times New Roman"/>
          <w:szCs w:val="24"/>
        </w:rPr>
        <w:t>3</w:t>
      </w:r>
      <w:r w:rsidRPr="00790D24">
        <w:rPr>
          <w:rFonts w:ascii="Times New Roman" w:hAnsi="Times New Roman" w:cs="Times New Roman"/>
          <w:szCs w:val="24"/>
        </w:rPr>
        <w:t xml:space="preserve"> приведен анализ 48 растворов, отобранных с действующих скважин.</w:t>
      </w:r>
    </w:p>
    <w:p w14:paraId="3F7B831B" w14:textId="53D14236" w:rsidR="006970A1" w:rsidRDefault="006970A1" w:rsidP="00790D24">
      <w:pPr>
        <w:spacing w:line="360" w:lineRule="auto"/>
        <w:ind w:firstLine="0"/>
        <w:rPr>
          <w:rFonts w:ascii="Times New Roman" w:hAnsi="Times New Roman" w:cs="Times New Roman"/>
          <w:szCs w:val="24"/>
        </w:rPr>
      </w:pPr>
    </w:p>
    <w:p w14:paraId="00618438" w14:textId="7A75F0E2" w:rsidR="00E960E1" w:rsidRDefault="00E960E1"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t>Таблица 2</w:t>
      </w:r>
      <w:r w:rsidR="006845DB" w:rsidRPr="00790D24">
        <w:rPr>
          <w:rFonts w:ascii="Times New Roman" w:hAnsi="Times New Roman" w:cs="Times New Roman"/>
          <w:szCs w:val="24"/>
        </w:rPr>
        <w:t xml:space="preserve">3 </w:t>
      </w:r>
      <w:r w:rsidRPr="00790D24">
        <w:rPr>
          <w:rFonts w:ascii="Times New Roman" w:hAnsi="Times New Roman" w:cs="Times New Roman"/>
          <w:szCs w:val="24"/>
        </w:rPr>
        <w:t xml:space="preserve">– Анализ продуктивных растворов с действующих скважин рудника </w:t>
      </w:r>
      <w:proofErr w:type="spellStart"/>
      <w:r w:rsidRPr="00790D24">
        <w:rPr>
          <w:rFonts w:ascii="Times New Roman" w:hAnsi="Times New Roman" w:cs="Times New Roman"/>
          <w:szCs w:val="24"/>
        </w:rPr>
        <w:t>Ирколь</w:t>
      </w:r>
      <w:proofErr w:type="spellEnd"/>
    </w:p>
    <w:p w14:paraId="19A71606" w14:textId="77777777" w:rsidR="000C68A1" w:rsidRPr="00790D24" w:rsidRDefault="000C68A1" w:rsidP="00790D24">
      <w:pPr>
        <w:spacing w:line="360" w:lineRule="auto"/>
        <w:ind w:firstLine="0"/>
        <w:rPr>
          <w:rFonts w:ascii="Times New Roman" w:hAnsi="Times New Roman" w:cs="Times New Roman"/>
          <w:szCs w:val="24"/>
        </w:rPr>
      </w:pPr>
    </w:p>
    <w:tbl>
      <w:tblPr>
        <w:tblStyle w:val="a4"/>
        <w:tblW w:w="5000" w:type="pct"/>
        <w:tblLook w:val="04A0" w:firstRow="1" w:lastRow="0" w:firstColumn="1" w:lastColumn="0" w:noHBand="0" w:noVBand="1"/>
      </w:tblPr>
      <w:tblGrid>
        <w:gridCol w:w="958"/>
        <w:gridCol w:w="2885"/>
        <w:gridCol w:w="2885"/>
        <w:gridCol w:w="2900"/>
      </w:tblGrid>
      <w:tr w:rsidR="00E960E1" w:rsidRPr="003916AE" w14:paraId="7322133D" w14:textId="77777777" w:rsidTr="000C68A1">
        <w:tc>
          <w:tcPr>
            <w:tcW w:w="498" w:type="pct"/>
            <w:shd w:val="clear" w:color="auto" w:fill="auto"/>
          </w:tcPr>
          <w:p w14:paraId="381A10EA"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5B07C02B"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Рений, мг/дм</w:t>
            </w:r>
            <w:r w:rsidRPr="003916AE">
              <w:rPr>
                <w:rFonts w:ascii="Times New Roman" w:hAnsi="Times New Roman" w:cs="Times New Roman"/>
                <w:sz w:val="20"/>
                <w:szCs w:val="20"/>
                <w:vertAlign w:val="superscript"/>
              </w:rPr>
              <w:t>3</w:t>
            </w:r>
          </w:p>
        </w:tc>
        <w:tc>
          <w:tcPr>
            <w:tcW w:w="1498" w:type="pct"/>
            <w:shd w:val="clear" w:color="auto" w:fill="auto"/>
          </w:tcPr>
          <w:p w14:paraId="53640DB5"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Скандий, мг/дм</w:t>
            </w:r>
            <w:r w:rsidRPr="003916AE">
              <w:rPr>
                <w:rFonts w:ascii="Times New Roman" w:hAnsi="Times New Roman" w:cs="Times New Roman"/>
                <w:sz w:val="20"/>
                <w:szCs w:val="20"/>
                <w:vertAlign w:val="superscript"/>
              </w:rPr>
              <w:t>3</w:t>
            </w:r>
          </w:p>
        </w:tc>
        <w:tc>
          <w:tcPr>
            <w:tcW w:w="1506" w:type="pct"/>
            <w:shd w:val="clear" w:color="auto" w:fill="auto"/>
          </w:tcPr>
          <w:p w14:paraId="406EBBA9"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Диспрозий, мг/дм</w:t>
            </w:r>
            <w:r w:rsidRPr="003916AE">
              <w:rPr>
                <w:rFonts w:ascii="Times New Roman" w:hAnsi="Times New Roman" w:cs="Times New Roman"/>
                <w:sz w:val="20"/>
                <w:szCs w:val="20"/>
                <w:vertAlign w:val="superscript"/>
              </w:rPr>
              <w:t>3</w:t>
            </w:r>
          </w:p>
        </w:tc>
      </w:tr>
      <w:tr w:rsidR="000C68A1" w:rsidRPr="003916AE" w14:paraId="572A826C" w14:textId="77777777" w:rsidTr="000C68A1">
        <w:tc>
          <w:tcPr>
            <w:tcW w:w="498" w:type="pct"/>
            <w:shd w:val="clear" w:color="auto" w:fill="auto"/>
          </w:tcPr>
          <w:p w14:paraId="4FFD1080" w14:textId="5F04DBE8" w:rsidR="000C68A1" w:rsidRPr="003916AE" w:rsidRDefault="000C68A1" w:rsidP="005A40EC">
            <w:pPr>
              <w:ind w:firstLine="0"/>
              <w:jc w:val="center"/>
              <w:rPr>
                <w:rFonts w:ascii="Times New Roman" w:hAnsi="Times New Roman" w:cs="Times New Roman"/>
                <w:sz w:val="20"/>
                <w:szCs w:val="20"/>
              </w:rPr>
            </w:pPr>
            <w:r>
              <w:rPr>
                <w:rFonts w:ascii="Times New Roman" w:hAnsi="Times New Roman" w:cs="Times New Roman"/>
                <w:sz w:val="20"/>
                <w:szCs w:val="20"/>
              </w:rPr>
              <w:t>1</w:t>
            </w:r>
          </w:p>
        </w:tc>
        <w:tc>
          <w:tcPr>
            <w:tcW w:w="1498" w:type="pct"/>
            <w:shd w:val="clear" w:color="auto" w:fill="auto"/>
          </w:tcPr>
          <w:p w14:paraId="3A6EEBF9" w14:textId="5B1DD89D" w:rsidR="000C68A1" w:rsidRPr="003916AE" w:rsidRDefault="000C68A1" w:rsidP="005A40EC">
            <w:pPr>
              <w:ind w:firstLine="0"/>
              <w:jc w:val="center"/>
              <w:rPr>
                <w:rFonts w:ascii="Times New Roman" w:hAnsi="Times New Roman" w:cs="Times New Roman"/>
                <w:sz w:val="20"/>
                <w:szCs w:val="20"/>
              </w:rPr>
            </w:pPr>
            <w:r>
              <w:rPr>
                <w:rFonts w:ascii="Times New Roman" w:hAnsi="Times New Roman" w:cs="Times New Roman"/>
                <w:sz w:val="20"/>
                <w:szCs w:val="20"/>
              </w:rPr>
              <w:t>2</w:t>
            </w:r>
          </w:p>
        </w:tc>
        <w:tc>
          <w:tcPr>
            <w:tcW w:w="1498" w:type="pct"/>
            <w:shd w:val="clear" w:color="auto" w:fill="auto"/>
          </w:tcPr>
          <w:p w14:paraId="4C5F7165" w14:textId="14324D39" w:rsidR="000C68A1" w:rsidRPr="003916AE" w:rsidRDefault="000C68A1" w:rsidP="005A40EC">
            <w:pPr>
              <w:ind w:firstLine="0"/>
              <w:jc w:val="center"/>
              <w:rPr>
                <w:rFonts w:ascii="Times New Roman" w:hAnsi="Times New Roman" w:cs="Times New Roman"/>
                <w:sz w:val="20"/>
                <w:szCs w:val="20"/>
              </w:rPr>
            </w:pPr>
            <w:r>
              <w:rPr>
                <w:rFonts w:ascii="Times New Roman" w:hAnsi="Times New Roman" w:cs="Times New Roman"/>
                <w:sz w:val="20"/>
                <w:szCs w:val="20"/>
              </w:rPr>
              <w:t>3</w:t>
            </w:r>
          </w:p>
        </w:tc>
        <w:tc>
          <w:tcPr>
            <w:tcW w:w="1506" w:type="pct"/>
            <w:shd w:val="clear" w:color="auto" w:fill="auto"/>
          </w:tcPr>
          <w:p w14:paraId="048E038A" w14:textId="2999E168" w:rsidR="000C68A1" w:rsidRPr="003916AE" w:rsidRDefault="000C68A1" w:rsidP="005A40EC">
            <w:pPr>
              <w:ind w:firstLine="0"/>
              <w:jc w:val="center"/>
              <w:rPr>
                <w:rFonts w:ascii="Times New Roman" w:hAnsi="Times New Roman" w:cs="Times New Roman"/>
                <w:sz w:val="20"/>
                <w:szCs w:val="20"/>
              </w:rPr>
            </w:pPr>
            <w:r>
              <w:rPr>
                <w:rFonts w:ascii="Times New Roman" w:hAnsi="Times New Roman" w:cs="Times New Roman"/>
                <w:sz w:val="20"/>
                <w:szCs w:val="20"/>
              </w:rPr>
              <w:t>4</w:t>
            </w:r>
          </w:p>
        </w:tc>
      </w:tr>
      <w:tr w:rsidR="00E960E1" w:rsidRPr="003916AE" w14:paraId="7266B5F1" w14:textId="77777777" w:rsidTr="000C68A1">
        <w:tc>
          <w:tcPr>
            <w:tcW w:w="498" w:type="pct"/>
            <w:shd w:val="clear" w:color="auto" w:fill="auto"/>
          </w:tcPr>
          <w:p w14:paraId="7D490AFC"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1</w:t>
            </w:r>
          </w:p>
        </w:tc>
        <w:tc>
          <w:tcPr>
            <w:tcW w:w="1498" w:type="pct"/>
            <w:shd w:val="clear" w:color="auto" w:fill="auto"/>
          </w:tcPr>
          <w:p w14:paraId="76376140"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459AD042"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0,120</w:t>
            </w:r>
          </w:p>
        </w:tc>
        <w:tc>
          <w:tcPr>
            <w:tcW w:w="1506" w:type="pct"/>
            <w:shd w:val="clear" w:color="auto" w:fill="auto"/>
          </w:tcPr>
          <w:p w14:paraId="5F343F21"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0,436</w:t>
            </w:r>
          </w:p>
        </w:tc>
      </w:tr>
      <w:tr w:rsidR="00E960E1" w:rsidRPr="003916AE" w14:paraId="3826A396" w14:textId="77777777" w:rsidTr="000C68A1">
        <w:tc>
          <w:tcPr>
            <w:tcW w:w="498" w:type="pct"/>
            <w:shd w:val="clear" w:color="auto" w:fill="auto"/>
          </w:tcPr>
          <w:p w14:paraId="695EE066"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2</w:t>
            </w:r>
          </w:p>
        </w:tc>
        <w:tc>
          <w:tcPr>
            <w:tcW w:w="1498" w:type="pct"/>
            <w:shd w:val="clear" w:color="auto" w:fill="auto"/>
          </w:tcPr>
          <w:p w14:paraId="77D3A103"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0CD4E8E1"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0,096</w:t>
            </w:r>
          </w:p>
        </w:tc>
        <w:tc>
          <w:tcPr>
            <w:tcW w:w="1506" w:type="pct"/>
            <w:shd w:val="clear" w:color="auto" w:fill="auto"/>
          </w:tcPr>
          <w:p w14:paraId="5EF6ABB8"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0,441</w:t>
            </w:r>
          </w:p>
        </w:tc>
      </w:tr>
      <w:tr w:rsidR="00E960E1" w:rsidRPr="003916AE" w14:paraId="3F02091E" w14:textId="77777777" w:rsidTr="000C68A1">
        <w:tc>
          <w:tcPr>
            <w:tcW w:w="498" w:type="pct"/>
            <w:shd w:val="clear" w:color="auto" w:fill="auto"/>
          </w:tcPr>
          <w:p w14:paraId="3D5E80FE"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3</w:t>
            </w:r>
          </w:p>
        </w:tc>
        <w:tc>
          <w:tcPr>
            <w:tcW w:w="1498" w:type="pct"/>
            <w:shd w:val="clear" w:color="auto" w:fill="auto"/>
          </w:tcPr>
          <w:p w14:paraId="6D875F65"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0,038</w:t>
            </w:r>
          </w:p>
        </w:tc>
        <w:tc>
          <w:tcPr>
            <w:tcW w:w="1498" w:type="pct"/>
            <w:shd w:val="clear" w:color="auto" w:fill="auto"/>
          </w:tcPr>
          <w:p w14:paraId="7D639EB2"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0,107</w:t>
            </w:r>
          </w:p>
        </w:tc>
        <w:tc>
          <w:tcPr>
            <w:tcW w:w="1506" w:type="pct"/>
            <w:shd w:val="clear" w:color="auto" w:fill="auto"/>
          </w:tcPr>
          <w:p w14:paraId="71CC205A"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0,578</w:t>
            </w:r>
          </w:p>
        </w:tc>
      </w:tr>
      <w:tr w:rsidR="00E960E1" w:rsidRPr="003916AE" w14:paraId="27097601" w14:textId="77777777" w:rsidTr="000C68A1">
        <w:tc>
          <w:tcPr>
            <w:tcW w:w="498" w:type="pct"/>
            <w:shd w:val="clear" w:color="auto" w:fill="auto"/>
          </w:tcPr>
          <w:p w14:paraId="4C249771"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4</w:t>
            </w:r>
          </w:p>
        </w:tc>
        <w:tc>
          <w:tcPr>
            <w:tcW w:w="1498" w:type="pct"/>
            <w:shd w:val="clear" w:color="auto" w:fill="auto"/>
          </w:tcPr>
          <w:p w14:paraId="32D2B832"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58F13074"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0,114</w:t>
            </w:r>
          </w:p>
        </w:tc>
        <w:tc>
          <w:tcPr>
            <w:tcW w:w="1506" w:type="pct"/>
            <w:shd w:val="clear" w:color="auto" w:fill="auto"/>
          </w:tcPr>
          <w:p w14:paraId="37DCA743"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0,593</w:t>
            </w:r>
          </w:p>
        </w:tc>
      </w:tr>
      <w:tr w:rsidR="00E960E1" w:rsidRPr="003916AE" w14:paraId="7F677A06" w14:textId="77777777" w:rsidTr="000C68A1">
        <w:tc>
          <w:tcPr>
            <w:tcW w:w="498" w:type="pct"/>
            <w:shd w:val="clear" w:color="auto" w:fill="auto"/>
          </w:tcPr>
          <w:p w14:paraId="3100D4D6"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5</w:t>
            </w:r>
          </w:p>
        </w:tc>
        <w:tc>
          <w:tcPr>
            <w:tcW w:w="1498" w:type="pct"/>
            <w:shd w:val="clear" w:color="auto" w:fill="auto"/>
          </w:tcPr>
          <w:p w14:paraId="07F1F2BB"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67F9B35E"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0,084</w:t>
            </w:r>
          </w:p>
        </w:tc>
        <w:tc>
          <w:tcPr>
            <w:tcW w:w="1506" w:type="pct"/>
            <w:shd w:val="clear" w:color="auto" w:fill="auto"/>
          </w:tcPr>
          <w:p w14:paraId="71630944"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0,309</w:t>
            </w:r>
          </w:p>
        </w:tc>
      </w:tr>
      <w:tr w:rsidR="00E960E1" w:rsidRPr="003916AE" w14:paraId="74F69B52" w14:textId="77777777" w:rsidTr="000C68A1">
        <w:tc>
          <w:tcPr>
            <w:tcW w:w="498" w:type="pct"/>
            <w:shd w:val="clear" w:color="auto" w:fill="auto"/>
          </w:tcPr>
          <w:p w14:paraId="3FC12FFE"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6</w:t>
            </w:r>
          </w:p>
        </w:tc>
        <w:tc>
          <w:tcPr>
            <w:tcW w:w="1498" w:type="pct"/>
            <w:shd w:val="clear" w:color="auto" w:fill="auto"/>
          </w:tcPr>
          <w:p w14:paraId="715AE7D5"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477CB7EF"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0,113</w:t>
            </w:r>
          </w:p>
        </w:tc>
        <w:tc>
          <w:tcPr>
            <w:tcW w:w="1506" w:type="pct"/>
            <w:shd w:val="clear" w:color="auto" w:fill="auto"/>
          </w:tcPr>
          <w:p w14:paraId="16A938D9"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0,631</w:t>
            </w:r>
          </w:p>
        </w:tc>
      </w:tr>
      <w:tr w:rsidR="00E960E1" w:rsidRPr="003916AE" w14:paraId="72504D97" w14:textId="77777777" w:rsidTr="000C68A1">
        <w:tc>
          <w:tcPr>
            <w:tcW w:w="498" w:type="pct"/>
            <w:shd w:val="clear" w:color="auto" w:fill="auto"/>
          </w:tcPr>
          <w:p w14:paraId="33B1855C"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7</w:t>
            </w:r>
          </w:p>
        </w:tc>
        <w:tc>
          <w:tcPr>
            <w:tcW w:w="1498" w:type="pct"/>
            <w:shd w:val="clear" w:color="auto" w:fill="auto"/>
          </w:tcPr>
          <w:p w14:paraId="3C55FBE7"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0,020</w:t>
            </w:r>
          </w:p>
        </w:tc>
        <w:tc>
          <w:tcPr>
            <w:tcW w:w="1498" w:type="pct"/>
            <w:shd w:val="clear" w:color="auto" w:fill="auto"/>
          </w:tcPr>
          <w:p w14:paraId="49ADB2D2"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0,068</w:t>
            </w:r>
          </w:p>
        </w:tc>
        <w:tc>
          <w:tcPr>
            <w:tcW w:w="1506" w:type="pct"/>
            <w:shd w:val="clear" w:color="auto" w:fill="auto"/>
          </w:tcPr>
          <w:p w14:paraId="27B1FD54"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0,723</w:t>
            </w:r>
          </w:p>
        </w:tc>
      </w:tr>
      <w:tr w:rsidR="00E960E1" w:rsidRPr="003916AE" w14:paraId="26CCCA25" w14:textId="77777777" w:rsidTr="000C68A1">
        <w:tc>
          <w:tcPr>
            <w:tcW w:w="498" w:type="pct"/>
            <w:shd w:val="clear" w:color="auto" w:fill="auto"/>
          </w:tcPr>
          <w:p w14:paraId="0DBD7E0A"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8</w:t>
            </w:r>
          </w:p>
        </w:tc>
        <w:tc>
          <w:tcPr>
            <w:tcW w:w="1498" w:type="pct"/>
            <w:shd w:val="clear" w:color="auto" w:fill="auto"/>
          </w:tcPr>
          <w:p w14:paraId="3998F391"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0,003</w:t>
            </w:r>
          </w:p>
        </w:tc>
        <w:tc>
          <w:tcPr>
            <w:tcW w:w="1498" w:type="pct"/>
            <w:shd w:val="clear" w:color="auto" w:fill="auto"/>
          </w:tcPr>
          <w:p w14:paraId="3BC4C26A"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0,176</w:t>
            </w:r>
          </w:p>
        </w:tc>
        <w:tc>
          <w:tcPr>
            <w:tcW w:w="1506" w:type="pct"/>
            <w:shd w:val="clear" w:color="auto" w:fill="auto"/>
          </w:tcPr>
          <w:p w14:paraId="066333F4"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1,564</w:t>
            </w:r>
          </w:p>
        </w:tc>
      </w:tr>
      <w:tr w:rsidR="00E960E1" w:rsidRPr="003916AE" w14:paraId="2D50A1FF" w14:textId="77777777" w:rsidTr="000C68A1">
        <w:tc>
          <w:tcPr>
            <w:tcW w:w="498" w:type="pct"/>
            <w:shd w:val="clear" w:color="auto" w:fill="auto"/>
          </w:tcPr>
          <w:p w14:paraId="1973B141"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9</w:t>
            </w:r>
          </w:p>
        </w:tc>
        <w:tc>
          <w:tcPr>
            <w:tcW w:w="1498" w:type="pct"/>
            <w:shd w:val="clear" w:color="auto" w:fill="auto"/>
          </w:tcPr>
          <w:p w14:paraId="0663CCDB"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3DB6908D"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0,090</w:t>
            </w:r>
          </w:p>
        </w:tc>
        <w:tc>
          <w:tcPr>
            <w:tcW w:w="1506" w:type="pct"/>
            <w:shd w:val="clear" w:color="auto" w:fill="auto"/>
          </w:tcPr>
          <w:p w14:paraId="1FD44465"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0,665</w:t>
            </w:r>
          </w:p>
        </w:tc>
      </w:tr>
      <w:tr w:rsidR="00E960E1" w:rsidRPr="003916AE" w14:paraId="39A48F10" w14:textId="77777777" w:rsidTr="000C68A1">
        <w:tc>
          <w:tcPr>
            <w:tcW w:w="498" w:type="pct"/>
            <w:shd w:val="clear" w:color="auto" w:fill="auto"/>
          </w:tcPr>
          <w:p w14:paraId="09637C2C"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10</w:t>
            </w:r>
          </w:p>
        </w:tc>
        <w:tc>
          <w:tcPr>
            <w:tcW w:w="1498" w:type="pct"/>
            <w:shd w:val="clear" w:color="auto" w:fill="auto"/>
          </w:tcPr>
          <w:p w14:paraId="489F50DE"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22EE26EC"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0,102</w:t>
            </w:r>
          </w:p>
        </w:tc>
        <w:tc>
          <w:tcPr>
            <w:tcW w:w="1506" w:type="pct"/>
            <w:shd w:val="clear" w:color="auto" w:fill="auto"/>
          </w:tcPr>
          <w:p w14:paraId="2557F025"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0,488</w:t>
            </w:r>
          </w:p>
        </w:tc>
      </w:tr>
      <w:tr w:rsidR="00E960E1" w:rsidRPr="003916AE" w14:paraId="3AB02B35" w14:textId="77777777" w:rsidTr="000C68A1">
        <w:tc>
          <w:tcPr>
            <w:tcW w:w="498" w:type="pct"/>
            <w:shd w:val="clear" w:color="auto" w:fill="auto"/>
          </w:tcPr>
          <w:p w14:paraId="7911278F"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11</w:t>
            </w:r>
          </w:p>
        </w:tc>
        <w:tc>
          <w:tcPr>
            <w:tcW w:w="1498" w:type="pct"/>
            <w:shd w:val="clear" w:color="auto" w:fill="auto"/>
          </w:tcPr>
          <w:p w14:paraId="2227957B"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0,012</w:t>
            </w:r>
          </w:p>
        </w:tc>
        <w:tc>
          <w:tcPr>
            <w:tcW w:w="1498" w:type="pct"/>
            <w:shd w:val="clear" w:color="auto" w:fill="auto"/>
          </w:tcPr>
          <w:p w14:paraId="639E6553"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0,140</w:t>
            </w:r>
          </w:p>
        </w:tc>
        <w:tc>
          <w:tcPr>
            <w:tcW w:w="1506" w:type="pct"/>
            <w:shd w:val="clear" w:color="auto" w:fill="auto"/>
          </w:tcPr>
          <w:p w14:paraId="4EA21298"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0,542</w:t>
            </w:r>
          </w:p>
        </w:tc>
      </w:tr>
      <w:tr w:rsidR="00E960E1" w:rsidRPr="003916AE" w14:paraId="36115BB5" w14:textId="77777777" w:rsidTr="000C68A1">
        <w:tc>
          <w:tcPr>
            <w:tcW w:w="498" w:type="pct"/>
            <w:shd w:val="clear" w:color="auto" w:fill="auto"/>
          </w:tcPr>
          <w:p w14:paraId="13766FDE"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12</w:t>
            </w:r>
          </w:p>
        </w:tc>
        <w:tc>
          <w:tcPr>
            <w:tcW w:w="1498" w:type="pct"/>
            <w:shd w:val="clear" w:color="auto" w:fill="auto"/>
          </w:tcPr>
          <w:p w14:paraId="41AE426F"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55376B4C"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0,083</w:t>
            </w:r>
          </w:p>
        </w:tc>
        <w:tc>
          <w:tcPr>
            <w:tcW w:w="1506" w:type="pct"/>
            <w:shd w:val="clear" w:color="auto" w:fill="auto"/>
          </w:tcPr>
          <w:p w14:paraId="4A1C2DAE"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0,494</w:t>
            </w:r>
          </w:p>
        </w:tc>
      </w:tr>
      <w:tr w:rsidR="00E960E1" w:rsidRPr="003916AE" w14:paraId="4012E300" w14:textId="77777777" w:rsidTr="000C68A1">
        <w:tc>
          <w:tcPr>
            <w:tcW w:w="498" w:type="pct"/>
            <w:shd w:val="clear" w:color="auto" w:fill="auto"/>
          </w:tcPr>
          <w:p w14:paraId="52F7ED05"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13</w:t>
            </w:r>
          </w:p>
        </w:tc>
        <w:tc>
          <w:tcPr>
            <w:tcW w:w="1498" w:type="pct"/>
            <w:shd w:val="clear" w:color="auto" w:fill="auto"/>
          </w:tcPr>
          <w:p w14:paraId="0C4CB07C"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751B4C73"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0,301</w:t>
            </w:r>
          </w:p>
        </w:tc>
        <w:tc>
          <w:tcPr>
            <w:tcW w:w="1506" w:type="pct"/>
            <w:shd w:val="clear" w:color="auto" w:fill="auto"/>
          </w:tcPr>
          <w:p w14:paraId="3350DBF4"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0,627</w:t>
            </w:r>
          </w:p>
        </w:tc>
      </w:tr>
      <w:tr w:rsidR="00E960E1" w:rsidRPr="003916AE" w14:paraId="12E6D806" w14:textId="77777777" w:rsidTr="000C68A1">
        <w:tc>
          <w:tcPr>
            <w:tcW w:w="498" w:type="pct"/>
            <w:shd w:val="clear" w:color="auto" w:fill="auto"/>
          </w:tcPr>
          <w:p w14:paraId="2F9B5C28"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14</w:t>
            </w:r>
          </w:p>
        </w:tc>
        <w:tc>
          <w:tcPr>
            <w:tcW w:w="1498" w:type="pct"/>
            <w:shd w:val="clear" w:color="auto" w:fill="auto"/>
          </w:tcPr>
          <w:p w14:paraId="762B263F"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0,027</w:t>
            </w:r>
          </w:p>
        </w:tc>
        <w:tc>
          <w:tcPr>
            <w:tcW w:w="1498" w:type="pct"/>
            <w:shd w:val="clear" w:color="auto" w:fill="auto"/>
          </w:tcPr>
          <w:p w14:paraId="7067362C"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0,127</w:t>
            </w:r>
          </w:p>
        </w:tc>
        <w:tc>
          <w:tcPr>
            <w:tcW w:w="1506" w:type="pct"/>
            <w:shd w:val="clear" w:color="auto" w:fill="auto"/>
          </w:tcPr>
          <w:p w14:paraId="4296166B"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0,442</w:t>
            </w:r>
          </w:p>
        </w:tc>
      </w:tr>
      <w:tr w:rsidR="00E960E1" w:rsidRPr="003916AE" w14:paraId="0D7D545A" w14:textId="77777777" w:rsidTr="000C68A1">
        <w:tc>
          <w:tcPr>
            <w:tcW w:w="498" w:type="pct"/>
            <w:shd w:val="clear" w:color="auto" w:fill="auto"/>
          </w:tcPr>
          <w:p w14:paraId="3CFA06CB"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15</w:t>
            </w:r>
          </w:p>
        </w:tc>
        <w:tc>
          <w:tcPr>
            <w:tcW w:w="1498" w:type="pct"/>
            <w:shd w:val="clear" w:color="auto" w:fill="auto"/>
          </w:tcPr>
          <w:p w14:paraId="5EE35E74"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0,027</w:t>
            </w:r>
          </w:p>
        </w:tc>
        <w:tc>
          <w:tcPr>
            <w:tcW w:w="1498" w:type="pct"/>
            <w:shd w:val="clear" w:color="auto" w:fill="auto"/>
          </w:tcPr>
          <w:p w14:paraId="53AB77A2"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0,199</w:t>
            </w:r>
          </w:p>
        </w:tc>
        <w:tc>
          <w:tcPr>
            <w:tcW w:w="1506" w:type="pct"/>
            <w:shd w:val="clear" w:color="auto" w:fill="auto"/>
          </w:tcPr>
          <w:p w14:paraId="7419667A"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0,542</w:t>
            </w:r>
          </w:p>
        </w:tc>
      </w:tr>
      <w:tr w:rsidR="00E960E1" w:rsidRPr="003916AE" w14:paraId="14AF9183" w14:textId="77777777" w:rsidTr="000C68A1">
        <w:tc>
          <w:tcPr>
            <w:tcW w:w="498" w:type="pct"/>
            <w:shd w:val="clear" w:color="auto" w:fill="auto"/>
          </w:tcPr>
          <w:p w14:paraId="1C19C841"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16</w:t>
            </w:r>
          </w:p>
        </w:tc>
        <w:tc>
          <w:tcPr>
            <w:tcW w:w="1498" w:type="pct"/>
            <w:shd w:val="clear" w:color="auto" w:fill="auto"/>
          </w:tcPr>
          <w:p w14:paraId="24242B00"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1A925A1F"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0,145</w:t>
            </w:r>
          </w:p>
        </w:tc>
        <w:tc>
          <w:tcPr>
            <w:tcW w:w="1506" w:type="pct"/>
            <w:shd w:val="clear" w:color="auto" w:fill="auto"/>
          </w:tcPr>
          <w:p w14:paraId="7B9816CC"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0,798</w:t>
            </w:r>
          </w:p>
        </w:tc>
      </w:tr>
      <w:tr w:rsidR="00E960E1" w:rsidRPr="003916AE" w14:paraId="654454F0" w14:textId="77777777" w:rsidTr="000C68A1">
        <w:tc>
          <w:tcPr>
            <w:tcW w:w="498" w:type="pct"/>
            <w:shd w:val="clear" w:color="auto" w:fill="auto"/>
          </w:tcPr>
          <w:p w14:paraId="2E6E1CBE"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17</w:t>
            </w:r>
          </w:p>
        </w:tc>
        <w:tc>
          <w:tcPr>
            <w:tcW w:w="1498" w:type="pct"/>
            <w:shd w:val="clear" w:color="auto" w:fill="auto"/>
          </w:tcPr>
          <w:p w14:paraId="515169CF"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0,021</w:t>
            </w:r>
          </w:p>
        </w:tc>
        <w:tc>
          <w:tcPr>
            <w:tcW w:w="1498" w:type="pct"/>
            <w:shd w:val="clear" w:color="auto" w:fill="auto"/>
          </w:tcPr>
          <w:p w14:paraId="3B54FA4C"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0,133</w:t>
            </w:r>
          </w:p>
        </w:tc>
        <w:tc>
          <w:tcPr>
            <w:tcW w:w="1506" w:type="pct"/>
            <w:shd w:val="clear" w:color="auto" w:fill="auto"/>
          </w:tcPr>
          <w:p w14:paraId="4613161E"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0,873</w:t>
            </w:r>
          </w:p>
        </w:tc>
      </w:tr>
      <w:tr w:rsidR="00E960E1" w:rsidRPr="003916AE" w14:paraId="7532C838" w14:textId="77777777" w:rsidTr="000C68A1">
        <w:tc>
          <w:tcPr>
            <w:tcW w:w="498" w:type="pct"/>
            <w:shd w:val="clear" w:color="auto" w:fill="auto"/>
          </w:tcPr>
          <w:p w14:paraId="097B6571"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18</w:t>
            </w:r>
          </w:p>
        </w:tc>
        <w:tc>
          <w:tcPr>
            <w:tcW w:w="1498" w:type="pct"/>
            <w:shd w:val="clear" w:color="auto" w:fill="auto"/>
          </w:tcPr>
          <w:p w14:paraId="5DEF42E4"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0,027</w:t>
            </w:r>
          </w:p>
        </w:tc>
        <w:tc>
          <w:tcPr>
            <w:tcW w:w="1498" w:type="pct"/>
            <w:shd w:val="clear" w:color="auto" w:fill="auto"/>
          </w:tcPr>
          <w:p w14:paraId="3EE6106D"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0,183</w:t>
            </w:r>
          </w:p>
        </w:tc>
        <w:tc>
          <w:tcPr>
            <w:tcW w:w="1506" w:type="pct"/>
            <w:shd w:val="clear" w:color="auto" w:fill="auto"/>
          </w:tcPr>
          <w:p w14:paraId="1B10F925"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0,595</w:t>
            </w:r>
          </w:p>
        </w:tc>
      </w:tr>
      <w:tr w:rsidR="00E960E1" w:rsidRPr="003916AE" w14:paraId="35B43D6A" w14:textId="77777777" w:rsidTr="000C68A1">
        <w:tc>
          <w:tcPr>
            <w:tcW w:w="498" w:type="pct"/>
            <w:shd w:val="clear" w:color="auto" w:fill="auto"/>
          </w:tcPr>
          <w:p w14:paraId="38380CFF"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19</w:t>
            </w:r>
          </w:p>
        </w:tc>
        <w:tc>
          <w:tcPr>
            <w:tcW w:w="1498" w:type="pct"/>
            <w:shd w:val="clear" w:color="auto" w:fill="auto"/>
          </w:tcPr>
          <w:p w14:paraId="595767D4"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0,051</w:t>
            </w:r>
          </w:p>
        </w:tc>
        <w:tc>
          <w:tcPr>
            <w:tcW w:w="1498" w:type="pct"/>
            <w:shd w:val="clear" w:color="auto" w:fill="auto"/>
          </w:tcPr>
          <w:p w14:paraId="09371E04"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0,174</w:t>
            </w:r>
          </w:p>
        </w:tc>
        <w:tc>
          <w:tcPr>
            <w:tcW w:w="1506" w:type="pct"/>
            <w:shd w:val="clear" w:color="auto" w:fill="auto"/>
          </w:tcPr>
          <w:p w14:paraId="22872572"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0,564</w:t>
            </w:r>
          </w:p>
        </w:tc>
      </w:tr>
      <w:tr w:rsidR="00E960E1" w:rsidRPr="003916AE" w14:paraId="777A258E" w14:textId="77777777" w:rsidTr="000C68A1">
        <w:tc>
          <w:tcPr>
            <w:tcW w:w="498" w:type="pct"/>
            <w:shd w:val="clear" w:color="auto" w:fill="auto"/>
          </w:tcPr>
          <w:p w14:paraId="5EA4CB6C"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20</w:t>
            </w:r>
          </w:p>
        </w:tc>
        <w:tc>
          <w:tcPr>
            <w:tcW w:w="1498" w:type="pct"/>
            <w:shd w:val="clear" w:color="auto" w:fill="auto"/>
          </w:tcPr>
          <w:p w14:paraId="731CC5BF"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31DB3696"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0,279</w:t>
            </w:r>
          </w:p>
        </w:tc>
        <w:tc>
          <w:tcPr>
            <w:tcW w:w="1506" w:type="pct"/>
            <w:shd w:val="clear" w:color="auto" w:fill="auto"/>
          </w:tcPr>
          <w:p w14:paraId="41C9D842"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0,745</w:t>
            </w:r>
          </w:p>
        </w:tc>
      </w:tr>
      <w:tr w:rsidR="00E960E1" w:rsidRPr="003916AE" w14:paraId="02B0DD01" w14:textId="77777777" w:rsidTr="000C68A1">
        <w:tc>
          <w:tcPr>
            <w:tcW w:w="498" w:type="pct"/>
            <w:shd w:val="clear" w:color="auto" w:fill="auto"/>
          </w:tcPr>
          <w:p w14:paraId="23FFA0AA"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21</w:t>
            </w:r>
          </w:p>
        </w:tc>
        <w:tc>
          <w:tcPr>
            <w:tcW w:w="1498" w:type="pct"/>
            <w:shd w:val="clear" w:color="auto" w:fill="auto"/>
          </w:tcPr>
          <w:p w14:paraId="20C358C6"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0,038</w:t>
            </w:r>
          </w:p>
        </w:tc>
        <w:tc>
          <w:tcPr>
            <w:tcW w:w="1498" w:type="pct"/>
            <w:shd w:val="clear" w:color="auto" w:fill="auto"/>
          </w:tcPr>
          <w:p w14:paraId="0131748F"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0,469</w:t>
            </w:r>
          </w:p>
        </w:tc>
        <w:tc>
          <w:tcPr>
            <w:tcW w:w="1506" w:type="pct"/>
            <w:shd w:val="clear" w:color="auto" w:fill="auto"/>
          </w:tcPr>
          <w:p w14:paraId="61513025"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1,107</w:t>
            </w:r>
          </w:p>
        </w:tc>
      </w:tr>
      <w:tr w:rsidR="00E960E1" w:rsidRPr="003916AE" w14:paraId="4C58E810" w14:textId="77777777" w:rsidTr="000C68A1">
        <w:tc>
          <w:tcPr>
            <w:tcW w:w="498" w:type="pct"/>
            <w:shd w:val="clear" w:color="auto" w:fill="auto"/>
          </w:tcPr>
          <w:p w14:paraId="561B1AF8"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22</w:t>
            </w:r>
          </w:p>
        </w:tc>
        <w:tc>
          <w:tcPr>
            <w:tcW w:w="1498" w:type="pct"/>
            <w:shd w:val="clear" w:color="auto" w:fill="auto"/>
          </w:tcPr>
          <w:p w14:paraId="68E6915B"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0,020</w:t>
            </w:r>
          </w:p>
        </w:tc>
        <w:tc>
          <w:tcPr>
            <w:tcW w:w="1498" w:type="pct"/>
            <w:shd w:val="clear" w:color="auto" w:fill="auto"/>
          </w:tcPr>
          <w:p w14:paraId="70634B2A"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0,161</w:t>
            </w:r>
          </w:p>
        </w:tc>
        <w:tc>
          <w:tcPr>
            <w:tcW w:w="1506" w:type="pct"/>
            <w:shd w:val="clear" w:color="auto" w:fill="auto"/>
          </w:tcPr>
          <w:p w14:paraId="2C4774CF"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0,233</w:t>
            </w:r>
          </w:p>
        </w:tc>
      </w:tr>
      <w:tr w:rsidR="00E960E1" w:rsidRPr="003916AE" w14:paraId="34FD06F2" w14:textId="77777777" w:rsidTr="000C68A1">
        <w:tc>
          <w:tcPr>
            <w:tcW w:w="498" w:type="pct"/>
            <w:shd w:val="clear" w:color="auto" w:fill="auto"/>
          </w:tcPr>
          <w:p w14:paraId="09CB96DE"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23</w:t>
            </w:r>
          </w:p>
        </w:tc>
        <w:tc>
          <w:tcPr>
            <w:tcW w:w="1498" w:type="pct"/>
            <w:shd w:val="clear" w:color="auto" w:fill="auto"/>
          </w:tcPr>
          <w:p w14:paraId="62676916"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0,014</w:t>
            </w:r>
          </w:p>
        </w:tc>
        <w:tc>
          <w:tcPr>
            <w:tcW w:w="1498" w:type="pct"/>
            <w:shd w:val="clear" w:color="auto" w:fill="auto"/>
          </w:tcPr>
          <w:p w14:paraId="343751CD"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0,493</w:t>
            </w:r>
          </w:p>
        </w:tc>
        <w:tc>
          <w:tcPr>
            <w:tcW w:w="1506" w:type="pct"/>
            <w:shd w:val="clear" w:color="auto" w:fill="auto"/>
          </w:tcPr>
          <w:p w14:paraId="4949F306"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0,781</w:t>
            </w:r>
          </w:p>
        </w:tc>
      </w:tr>
      <w:tr w:rsidR="00E960E1" w:rsidRPr="003916AE" w14:paraId="7EC2DDB9" w14:textId="77777777" w:rsidTr="000C68A1">
        <w:tc>
          <w:tcPr>
            <w:tcW w:w="498" w:type="pct"/>
            <w:shd w:val="clear" w:color="auto" w:fill="auto"/>
          </w:tcPr>
          <w:p w14:paraId="6A003C9E" w14:textId="77777777" w:rsidR="00E960E1" w:rsidRPr="003916AE" w:rsidRDefault="00E960E1" w:rsidP="005A40EC">
            <w:pPr>
              <w:ind w:firstLine="0"/>
              <w:jc w:val="center"/>
              <w:rPr>
                <w:rFonts w:ascii="Times New Roman" w:hAnsi="Times New Roman" w:cs="Times New Roman"/>
                <w:sz w:val="20"/>
                <w:szCs w:val="20"/>
              </w:rPr>
            </w:pPr>
            <w:r w:rsidRPr="003916AE">
              <w:rPr>
                <w:rFonts w:ascii="Times New Roman" w:hAnsi="Times New Roman" w:cs="Times New Roman"/>
                <w:sz w:val="20"/>
                <w:szCs w:val="20"/>
              </w:rPr>
              <w:t>24</w:t>
            </w:r>
          </w:p>
        </w:tc>
        <w:tc>
          <w:tcPr>
            <w:tcW w:w="1498" w:type="pct"/>
            <w:shd w:val="clear" w:color="auto" w:fill="auto"/>
          </w:tcPr>
          <w:p w14:paraId="262256E9"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0E6CF680"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0,336</w:t>
            </w:r>
          </w:p>
        </w:tc>
        <w:tc>
          <w:tcPr>
            <w:tcW w:w="1506" w:type="pct"/>
            <w:shd w:val="clear" w:color="auto" w:fill="auto"/>
          </w:tcPr>
          <w:p w14:paraId="0539356A" w14:textId="77777777" w:rsidR="00E960E1" w:rsidRPr="003916AE" w:rsidRDefault="00E960E1" w:rsidP="005A40EC">
            <w:pPr>
              <w:ind w:firstLine="0"/>
              <w:jc w:val="right"/>
              <w:rPr>
                <w:rFonts w:ascii="Times New Roman" w:hAnsi="Times New Roman" w:cs="Times New Roman"/>
                <w:sz w:val="20"/>
                <w:szCs w:val="20"/>
              </w:rPr>
            </w:pPr>
            <w:r w:rsidRPr="003916AE">
              <w:rPr>
                <w:rFonts w:ascii="Times New Roman" w:hAnsi="Times New Roman" w:cs="Times New Roman"/>
                <w:sz w:val="20"/>
                <w:szCs w:val="20"/>
              </w:rPr>
              <w:t>0,216</w:t>
            </w:r>
          </w:p>
        </w:tc>
      </w:tr>
    </w:tbl>
    <w:p w14:paraId="368817E2" w14:textId="51420071" w:rsidR="00E960E1" w:rsidRDefault="000C68A1" w:rsidP="000C68A1">
      <w:pPr>
        <w:spacing w:line="360" w:lineRule="auto"/>
        <w:ind w:firstLine="0"/>
        <w:rPr>
          <w:rFonts w:ascii="Times New Roman" w:hAnsi="Times New Roman" w:cs="Times New Roman"/>
          <w:szCs w:val="24"/>
        </w:rPr>
      </w:pPr>
      <w:r>
        <w:rPr>
          <w:rFonts w:ascii="Times New Roman" w:hAnsi="Times New Roman" w:cs="Times New Roman"/>
          <w:szCs w:val="24"/>
        </w:rPr>
        <w:lastRenderedPageBreak/>
        <w:t>Продолжение таблицы 23</w:t>
      </w:r>
    </w:p>
    <w:tbl>
      <w:tblPr>
        <w:tblStyle w:val="a4"/>
        <w:tblW w:w="5000" w:type="pct"/>
        <w:tblLook w:val="04A0" w:firstRow="1" w:lastRow="0" w:firstColumn="1" w:lastColumn="0" w:noHBand="0" w:noVBand="1"/>
      </w:tblPr>
      <w:tblGrid>
        <w:gridCol w:w="958"/>
        <w:gridCol w:w="2885"/>
        <w:gridCol w:w="2885"/>
        <w:gridCol w:w="2900"/>
      </w:tblGrid>
      <w:tr w:rsidR="000C68A1" w:rsidRPr="003916AE" w14:paraId="1B043CAC" w14:textId="77777777" w:rsidTr="0005701C">
        <w:trPr>
          <w:tblHeader/>
        </w:trPr>
        <w:tc>
          <w:tcPr>
            <w:tcW w:w="498" w:type="pct"/>
            <w:shd w:val="clear" w:color="auto" w:fill="auto"/>
          </w:tcPr>
          <w:p w14:paraId="7B2BFD40" w14:textId="77777777" w:rsidR="000C68A1" w:rsidRPr="003916AE" w:rsidRDefault="000C68A1" w:rsidP="0005701C">
            <w:pPr>
              <w:ind w:firstLine="0"/>
              <w:jc w:val="center"/>
              <w:rPr>
                <w:rFonts w:ascii="Times New Roman" w:hAnsi="Times New Roman" w:cs="Times New Roman"/>
                <w:sz w:val="20"/>
                <w:szCs w:val="20"/>
              </w:rPr>
            </w:pPr>
            <w:r>
              <w:rPr>
                <w:rFonts w:ascii="Times New Roman" w:hAnsi="Times New Roman" w:cs="Times New Roman"/>
                <w:sz w:val="20"/>
                <w:szCs w:val="20"/>
              </w:rPr>
              <w:t>1</w:t>
            </w:r>
          </w:p>
        </w:tc>
        <w:tc>
          <w:tcPr>
            <w:tcW w:w="1498" w:type="pct"/>
            <w:shd w:val="clear" w:color="auto" w:fill="auto"/>
          </w:tcPr>
          <w:p w14:paraId="619F85EC" w14:textId="77777777" w:rsidR="000C68A1" w:rsidRPr="003916AE" w:rsidRDefault="000C68A1" w:rsidP="0005701C">
            <w:pPr>
              <w:ind w:firstLine="0"/>
              <w:jc w:val="center"/>
              <w:rPr>
                <w:rFonts w:ascii="Times New Roman" w:hAnsi="Times New Roman" w:cs="Times New Roman"/>
                <w:sz w:val="20"/>
                <w:szCs w:val="20"/>
              </w:rPr>
            </w:pPr>
            <w:r>
              <w:rPr>
                <w:rFonts w:ascii="Times New Roman" w:hAnsi="Times New Roman" w:cs="Times New Roman"/>
                <w:sz w:val="20"/>
                <w:szCs w:val="20"/>
              </w:rPr>
              <w:t>2</w:t>
            </w:r>
          </w:p>
        </w:tc>
        <w:tc>
          <w:tcPr>
            <w:tcW w:w="1498" w:type="pct"/>
            <w:shd w:val="clear" w:color="auto" w:fill="auto"/>
          </w:tcPr>
          <w:p w14:paraId="3FE18A5F" w14:textId="77777777" w:rsidR="000C68A1" w:rsidRPr="003916AE" w:rsidRDefault="000C68A1" w:rsidP="0005701C">
            <w:pPr>
              <w:ind w:firstLine="0"/>
              <w:jc w:val="center"/>
              <w:rPr>
                <w:rFonts w:ascii="Times New Roman" w:hAnsi="Times New Roman" w:cs="Times New Roman"/>
                <w:sz w:val="20"/>
                <w:szCs w:val="20"/>
              </w:rPr>
            </w:pPr>
            <w:r>
              <w:rPr>
                <w:rFonts w:ascii="Times New Roman" w:hAnsi="Times New Roman" w:cs="Times New Roman"/>
                <w:sz w:val="20"/>
                <w:szCs w:val="20"/>
              </w:rPr>
              <w:t>3</w:t>
            </w:r>
          </w:p>
        </w:tc>
        <w:tc>
          <w:tcPr>
            <w:tcW w:w="1506" w:type="pct"/>
            <w:shd w:val="clear" w:color="auto" w:fill="auto"/>
          </w:tcPr>
          <w:p w14:paraId="4A863DF8" w14:textId="77777777" w:rsidR="000C68A1" w:rsidRPr="003916AE" w:rsidRDefault="000C68A1" w:rsidP="0005701C">
            <w:pPr>
              <w:ind w:firstLine="0"/>
              <w:jc w:val="center"/>
              <w:rPr>
                <w:rFonts w:ascii="Times New Roman" w:hAnsi="Times New Roman" w:cs="Times New Roman"/>
                <w:sz w:val="20"/>
                <w:szCs w:val="20"/>
              </w:rPr>
            </w:pPr>
            <w:r>
              <w:rPr>
                <w:rFonts w:ascii="Times New Roman" w:hAnsi="Times New Roman" w:cs="Times New Roman"/>
                <w:sz w:val="20"/>
                <w:szCs w:val="20"/>
              </w:rPr>
              <w:t>4</w:t>
            </w:r>
          </w:p>
        </w:tc>
      </w:tr>
      <w:tr w:rsidR="000C68A1" w:rsidRPr="003916AE" w14:paraId="0E8DF49F" w14:textId="77777777" w:rsidTr="0005701C">
        <w:tc>
          <w:tcPr>
            <w:tcW w:w="498" w:type="pct"/>
            <w:shd w:val="clear" w:color="auto" w:fill="auto"/>
          </w:tcPr>
          <w:p w14:paraId="0C984357"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25</w:t>
            </w:r>
          </w:p>
        </w:tc>
        <w:tc>
          <w:tcPr>
            <w:tcW w:w="1498" w:type="pct"/>
            <w:shd w:val="clear" w:color="auto" w:fill="auto"/>
          </w:tcPr>
          <w:p w14:paraId="485C2491"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0,059</w:t>
            </w:r>
          </w:p>
        </w:tc>
        <w:tc>
          <w:tcPr>
            <w:tcW w:w="1498" w:type="pct"/>
            <w:shd w:val="clear" w:color="auto" w:fill="auto"/>
          </w:tcPr>
          <w:p w14:paraId="11F39EDA"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0,285</w:t>
            </w:r>
          </w:p>
        </w:tc>
        <w:tc>
          <w:tcPr>
            <w:tcW w:w="1506" w:type="pct"/>
            <w:shd w:val="clear" w:color="auto" w:fill="auto"/>
          </w:tcPr>
          <w:p w14:paraId="4A21D24F"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0,735</w:t>
            </w:r>
          </w:p>
        </w:tc>
      </w:tr>
      <w:tr w:rsidR="000C68A1" w:rsidRPr="003916AE" w14:paraId="73946D15" w14:textId="77777777" w:rsidTr="0005701C">
        <w:tc>
          <w:tcPr>
            <w:tcW w:w="498" w:type="pct"/>
            <w:shd w:val="clear" w:color="auto" w:fill="auto"/>
          </w:tcPr>
          <w:p w14:paraId="76EE3C05"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26</w:t>
            </w:r>
          </w:p>
        </w:tc>
        <w:tc>
          <w:tcPr>
            <w:tcW w:w="1498" w:type="pct"/>
            <w:shd w:val="clear" w:color="auto" w:fill="auto"/>
          </w:tcPr>
          <w:p w14:paraId="2C8177DD"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0,020</w:t>
            </w:r>
          </w:p>
        </w:tc>
        <w:tc>
          <w:tcPr>
            <w:tcW w:w="1498" w:type="pct"/>
            <w:shd w:val="clear" w:color="auto" w:fill="auto"/>
          </w:tcPr>
          <w:p w14:paraId="7DE0306C"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0,327</w:t>
            </w:r>
          </w:p>
        </w:tc>
        <w:tc>
          <w:tcPr>
            <w:tcW w:w="1506" w:type="pct"/>
            <w:shd w:val="clear" w:color="auto" w:fill="auto"/>
          </w:tcPr>
          <w:p w14:paraId="1CAEA8F4"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0,400</w:t>
            </w:r>
          </w:p>
        </w:tc>
      </w:tr>
      <w:tr w:rsidR="000C68A1" w:rsidRPr="003916AE" w14:paraId="1651D3C3" w14:textId="77777777" w:rsidTr="0005701C">
        <w:tc>
          <w:tcPr>
            <w:tcW w:w="498" w:type="pct"/>
            <w:shd w:val="clear" w:color="auto" w:fill="auto"/>
          </w:tcPr>
          <w:p w14:paraId="2029B3AB"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27</w:t>
            </w:r>
          </w:p>
        </w:tc>
        <w:tc>
          <w:tcPr>
            <w:tcW w:w="1498" w:type="pct"/>
            <w:shd w:val="clear" w:color="auto" w:fill="auto"/>
          </w:tcPr>
          <w:p w14:paraId="7ADE7678"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4373C125"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0,314</w:t>
            </w:r>
          </w:p>
        </w:tc>
        <w:tc>
          <w:tcPr>
            <w:tcW w:w="1506" w:type="pct"/>
            <w:shd w:val="clear" w:color="auto" w:fill="auto"/>
          </w:tcPr>
          <w:p w14:paraId="4AC5837B"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0,561</w:t>
            </w:r>
          </w:p>
        </w:tc>
      </w:tr>
      <w:tr w:rsidR="000C68A1" w:rsidRPr="003916AE" w14:paraId="33AB43C0" w14:textId="77777777" w:rsidTr="0005701C">
        <w:tc>
          <w:tcPr>
            <w:tcW w:w="498" w:type="pct"/>
            <w:shd w:val="clear" w:color="auto" w:fill="auto"/>
          </w:tcPr>
          <w:p w14:paraId="5C359DA7"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28</w:t>
            </w:r>
          </w:p>
        </w:tc>
        <w:tc>
          <w:tcPr>
            <w:tcW w:w="1498" w:type="pct"/>
            <w:shd w:val="clear" w:color="auto" w:fill="auto"/>
          </w:tcPr>
          <w:p w14:paraId="0FEE0A41"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0,015</w:t>
            </w:r>
          </w:p>
        </w:tc>
        <w:tc>
          <w:tcPr>
            <w:tcW w:w="1498" w:type="pct"/>
            <w:shd w:val="clear" w:color="auto" w:fill="auto"/>
          </w:tcPr>
          <w:p w14:paraId="3A0C1962"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0,480</w:t>
            </w:r>
          </w:p>
        </w:tc>
        <w:tc>
          <w:tcPr>
            <w:tcW w:w="1506" w:type="pct"/>
            <w:shd w:val="clear" w:color="auto" w:fill="auto"/>
          </w:tcPr>
          <w:p w14:paraId="7D36A029"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0,942</w:t>
            </w:r>
          </w:p>
        </w:tc>
      </w:tr>
      <w:tr w:rsidR="000C68A1" w:rsidRPr="003916AE" w14:paraId="39176C5A" w14:textId="77777777" w:rsidTr="0005701C">
        <w:tc>
          <w:tcPr>
            <w:tcW w:w="498" w:type="pct"/>
            <w:shd w:val="clear" w:color="auto" w:fill="auto"/>
          </w:tcPr>
          <w:p w14:paraId="4C52E428"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29</w:t>
            </w:r>
          </w:p>
        </w:tc>
        <w:tc>
          <w:tcPr>
            <w:tcW w:w="1498" w:type="pct"/>
            <w:shd w:val="clear" w:color="auto" w:fill="auto"/>
          </w:tcPr>
          <w:p w14:paraId="2307B058"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7904E353"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0,114</w:t>
            </w:r>
          </w:p>
        </w:tc>
        <w:tc>
          <w:tcPr>
            <w:tcW w:w="1506" w:type="pct"/>
            <w:shd w:val="clear" w:color="auto" w:fill="auto"/>
          </w:tcPr>
          <w:p w14:paraId="4B91F2AB"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0,632</w:t>
            </w:r>
          </w:p>
        </w:tc>
      </w:tr>
      <w:tr w:rsidR="000C68A1" w:rsidRPr="003916AE" w14:paraId="795D6D44" w14:textId="77777777" w:rsidTr="0005701C">
        <w:tc>
          <w:tcPr>
            <w:tcW w:w="498" w:type="pct"/>
            <w:shd w:val="clear" w:color="auto" w:fill="auto"/>
          </w:tcPr>
          <w:p w14:paraId="52A4978E"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30</w:t>
            </w:r>
          </w:p>
        </w:tc>
        <w:tc>
          <w:tcPr>
            <w:tcW w:w="1498" w:type="pct"/>
            <w:shd w:val="clear" w:color="auto" w:fill="auto"/>
          </w:tcPr>
          <w:p w14:paraId="0F56FAC8"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0,005</w:t>
            </w:r>
          </w:p>
        </w:tc>
        <w:tc>
          <w:tcPr>
            <w:tcW w:w="1498" w:type="pct"/>
            <w:shd w:val="clear" w:color="auto" w:fill="auto"/>
          </w:tcPr>
          <w:p w14:paraId="16DF761E"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0,298</w:t>
            </w:r>
          </w:p>
        </w:tc>
        <w:tc>
          <w:tcPr>
            <w:tcW w:w="1506" w:type="pct"/>
            <w:shd w:val="clear" w:color="auto" w:fill="auto"/>
          </w:tcPr>
          <w:p w14:paraId="15C31DDD"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0,736</w:t>
            </w:r>
          </w:p>
        </w:tc>
      </w:tr>
      <w:tr w:rsidR="000C68A1" w:rsidRPr="003916AE" w14:paraId="58F10DA0" w14:textId="77777777" w:rsidTr="0005701C">
        <w:tc>
          <w:tcPr>
            <w:tcW w:w="498" w:type="pct"/>
            <w:shd w:val="clear" w:color="auto" w:fill="auto"/>
          </w:tcPr>
          <w:p w14:paraId="1035BC92"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31</w:t>
            </w:r>
          </w:p>
        </w:tc>
        <w:tc>
          <w:tcPr>
            <w:tcW w:w="1498" w:type="pct"/>
            <w:shd w:val="clear" w:color="auto" w:fill="auto"/>
          </w:tcPr>
          <w:p w14:paraId="788FF20B"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0,089</w:t>
            </w:r>
          </w:p>
        </w:tc>
        <w:tc>
          <w:tcPr>
            <w:tcW w:w="1498" w:type="pct"/>
            <w:shd w:val="clear" w:color="auto" w:fill="auto"/>
          </w:tcPr>
          <w:p w14:paraId="45459B5D"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0,177</w:t>
            </w:r>
          </w:p>
        </w:tc>
        <w:tc>
          <w:tcPr>
            <w:tcW w:w="1506" w:type="pct"/>
            <w:shd w:val="clear" w:color="auto" w:fill="auto"/>
          </w:tcPr>
          <w:p w14:paraId="1A6612EF"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0,750</w:t>
            </w:r>
          </w:p>
        </w:tc>
      </w:tr>
      <w:tr w:rsidR="000C68A1" w:rsidRPr="003916AE" w14:paraId="74C74400" w14:textId="77777777" w:rsidTr="0005701C">
        <w:tc>
          <w:tcPr>
            <w:tcW w:w="498" w:type="pct"/>
            <w:shd w:val="clear" w:color="auto" w:fill="auto"/>
          </w:tcPr>
          <w:p w14:paraId="32A492CF"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32</w:t>
            </w:r>
          </w:p>
        </w:tc>
        <w:tc>
          <w:tcPr>
            <w:tcW w:w="1498" w:type="pct"/>
            <w:shd w:val="clear" w:color="auto" w:fill="auto"/>
          </w:tcPr>
          <w:p w14:paraId="6EA0E750"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2DD6D948"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0,191</w:t>
            </w:r>
          </w:p>
        </w:tc>
        <w:tc>
          <w:tcPr>
            <w:tcW w:w="1506" w:type="pct"/>
            <w:shd w:val="clear" w:color="auto" w:fill="auto"/>
          </w:tcPr>
          <w:p w14:paraId="265A6451"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0,575</w:t>
            </w:r>
          </w:p>
        </w:tc>
      </w:tr>
      <w:tr w:rsidR="000C68A1" w:rsidRPr="003916AE" w14:paraId="4E602EB8" w14:textId="77777777" w:rsidTr="0005701C">
        <w:tc>
          <w:tcPr>
            <w:tcW w:w="498" w:type="pct"/>
            <w:shd w:val="clear" w:color="auto" w:fill="auto"/>
          </w:tcPr>
          <w:p w14:paraId="1B88A645"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33</w:t>
            </w:r>
          </w:p>
        </w:tc>
        <w:tc>
          <w:tcPr>
            <w:tcW w:w="1498" w:type="pct"/>
            <w:shd w:val="clear" w:color="auto" w:fill="auto"/>
          </w:tcPr>
          <w:p w14:paraId="645F58B1"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0,021</w:t>
            </w:r>
          </w:p>
        </w:tc>
        <w:tc>
          <w:tcPr>
            <w:tcW w:w="1498" w:type="pct"/>
            <w:shd w:val="clear" w:color="auto" w:fill="auto"/>
          </w:tcPr>
          <w:p w14:paraId="38DA5DE9"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0,177</w:t>
            </w:r>
          </w:p>
        </w:tc>
        <w:tc>
          <w:tcPr>
            <w:tcW w:w="1506" w:type="pct"/>
            <w:shd w:val="clear" w:color="auto" w:fill="auto"/>
          </w:tcPr>
          <w:p w14:paraId="2C5184CB"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0,751</w:t>
            </w:r>
          </w:p>
        </w:tc>
      </w:tr>
      <w:tr w:rsidR="000C68A1" w:rsidRPr="003916AE" w14:paraId="4EC38770" w14:textId="77777777" w:rsidTr="0005701C">
        <w:tc>
          <w:tcPr>
            <w:tcW w:w="498" w:type="pct"/>
            <w:shd w:val="clear" w:color="auto" w:fill="auto"/>
          </w:tcPr>
          <w:p w14:paraId="5AED33EA"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34</w:t>
            </w:r>
          </w:p>
        </w:tc>
        <w:tc>
          <w:tcPr>
            <w:tcW w:w="1498" w:type="pct"/>
            <w:shd w:val="clear" w:color="auto" w:fill="auto"/>
          </w:tcPr>
          <w:p w14:paraId="58ED8780"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0,030</w:t>
            </w:r>
          </w:p>
        </w:tc>
        <w:tc>
          <w:tcPr>
            <w:tcW w:w="1498" w:type="pct"/>
            <w:shd w:val="clear" w:color="auto" w:fill="auto"/>
          </w:tcPr>
          <w:p w14:paraId="2B741E21"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0,051</w:t>
            </w:r>
          </w:p>
        </w:tc>
        <w:tc>
          <w:tcPr>
            <w:tcW w:w="1506" w:type="pct"/>
            <w:shd w:val="clear" w:color="auto" w:fill="auto"/>
          </w:tcPr>
          <w:p w14:paraId="20B4AFA8"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0,240</w:t>
            </w:r>
          </w:p>
        </w:tc>
      </w:tr>
      <w:tr w:rsidR="000C68A1" w:rsidRPr="003916AE" w14:paraId="0FBEE179" w14:textId="77777777" w:rsidTr="0005701C">
        <w:tc>
          <w:tcPr>
            <w:tcW w:w="498" w:type="pct"/>
            <w:shd w:val="clear" w:color="auto" w:fill="auto"/>
          </w:tcPr>
          <w:p w14:paraId="3E2FB180"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35</w:t>
            </w:r>
          </w:p>
        </w:tc>
        <w:tc>
          <w:tcPr>
            <w:tcW w:w="1498" w:type="pct"/>
            <w:shd w:val="clear" w:color="auto" w:fill="auto"/>
          </w:tcPr>
          <w:p w14:paraId="46B93EDC"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0,000</w:t>
            </w:r>
          </w:p>
        </w:tc>
        <w:tc>
          <w:tcPr>
            <w:tcW w:w="1498" w:type="pct"/>
            <w:shd w:val="clear" w:color="auto" w:fill="auto"/>
          </w:tcPr>
          <w:p w14:paraId="4BAD6313"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0,176</w:t>
            </w:r>
          </w:p>
        </w:tc>
        <w:tc>
          <w:tcPr>
            <w:tcW w:w="1506" w:type="pct"/>
            <w:shd w:val="clear" w:color="auto" w:fill="auto"/>
          </w:tcPr>
          <w:p w14:paraId="55BEB1FC"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0,895</w:t>
            </w:r>
          </w:p>
        </w:tc>
      </w:tr>
      <w:tr w:rsidR="000C68A1" w:rsidRPr="003916AE" w14:paraId="6FFC8CCA" w14:textId="77777777" w:rsidTr="0005701C">
        <w:tc>
          <w:tcPr>
            <w:tcW w:w="498" w:type="pct"/>
            <w:shd w:val="clear" w:color="auto" w:fill="auto"/>
          </w:tcPr>
          <w:p w14:paraId="28DC9907"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36</w:t>
            </w:r>
          </w:p>
        </w:tc>
        <w:tc>
          <w:tcPr>
            <w:tcW w:w="1498" w:type="pct"/>
            <w:shd w:val="clear" w:color="auto" w:fill="auto"/>
          </w:tcPr>
          <w:p w14:paraId="31E7729E"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1724DF68"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0,147</w:t>
            </w:r>
          </w:p>
        </w:tc>
        <w:tc>
          <w:tcPr>
            <w:tcW w:w="1506" w:type="pct"/>
            <w:shd w:val="clear" w:color="auto" w:fill="auto"/>
          </w:tcPr>
          <w:p w14:paraId="7C9B619C"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0,537</w:t>
            </w:r>
          </w:p>
        </w:tc>
      </w:tr>
      <w:tr w:rsidR="000C68A1" w:rsidRPr="003916AE" w14:paraId="4B442E5C" w14:textId="77777777" w:rsidTr="0005701C">
        <w:tc>
          <w:tcPr>
            <w:tcW w:w="498" w:type="pct"/>
            <w:shd w:val="clear" w:color="auto" w:fill="auto"/>
          </w:tcPr>
          <w:p w14:paraId="46B2099C"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37</w:t>
            </w:r>
          </w:p>
        </w:tc>
        <w:tc>
          <w:tcPr>
            <w:tcW w:w="1498" w:type="pct"/>
            <w:shd w:val="clear" w:color="auto" w:fill="auto"/>
          </w:tcPr>
          <w:p w14:paraId="372772A0"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0,011</w:t>
            </w:r>
          </w:p>
        </w:tc>
        <w:tc>
          <w:tcPr>
            <w:tcW w:w="1498" w:type="pct"/>
            <w:shd w:val="clear" w:color="auto" w:fill="auto"/>
          </w:tcPr>
          <w:p w14:paraId="7F652C81"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0,195</w:t>
            </w:r>
          </w:p>
        </w:tc>
        <w:tc>
          <w:tcPr>
            <w:tcW w:w="1506" w:type="pct"/>
            <w:shd w:val="clear" w:color="auto" w:fill="auto"/>
          </w:tcPr>
          <w:p w14:paraId="67693C88"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0,914</w:t>
            </w:r>
          </w:p>
        </w:tc>
      </w:tr>
      <w:tr w:rsidR="000C68A1" w:rsidRPr="003916AE" w14:paraId="0CFF5B7F" w14:textId="77777777" w:rsidTr="0005701C">
        <w:tc>
          <w:tcPr>
            <w:tcW w:w="498" w:type="pct"/>
            <w:shd w:val="clear" w:color="auto" w:fill="auto"/>
          </w:tcPr>
          <w:p w14:paraId="11B34A0E"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38</w:t>
            </w:r>
          </w:p>
        </w:tc>
        <w:tc>
          <w:tcPr>
            <w:tcW w:w="1498" w:type="pct"/>
            <w:shd w:val="clear" w:color="auto" w:fill="auto"/>
          </w:tcPr>
          <w:p w14:paraId="262CAB44"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0,024</w:t>
            </w:r>
          </w:p>
        </w:tc>
        <w:tc>
          <w:tcPr>
            <w:tcW w:w="1498" w:type="pct"/>
            <w:shd w:val="clear" w:color="auto" w:fill="auto"/>
          </w:tcPr>
          <w:p w14:paraId="1AB321AD"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0,301</w:t>
            </w:r>
          </w:p>
        </w:tc>
        <w:tc>
          <w:tcPr>
            <w:tcW w:w="1506" w:type="pct"/>
            <w:shd w:val="clear" w:color="auto" w:fill="auto"/>
          </w:tcPr>
          <w:p w14:paraId="651FB8BF"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0,891</w:t>
            </w:r>
          </w:p>
        </w:tc>
      </w:tr>
      <w:tr w:rsidR="000C68A1" w:rsidRPr="003916AE" w14:paraId="13868DE3" w14:textId="77777777" w:rsidTr="0005701C">
        <w:tc>
          <w:tcPr>
            <w:tcW w:w="498" w:type="pct"/>
            <w:shd w:val="clear" w:color="auto" w:fill="auto"/>
          </w:tcPr>
          <w:p w14:paraId="3B65BE06"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39</w:t>
            </w:r>
          </w:p>
        </w:tc>
        <w:tc>
          <w:tcPr>
            <w:tcW w:w="1498" w:type="pct"/>
            <w:shd w:val="clear" w:color="auto" w:fill="auto"/>
          </w:tcPr>
          <w:p w14:paraId="4937D06F"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0,036</w:t>
            </w:r>
          </w:p>
        </w:tc>
        <w:tc>
          <w:tcPr>
            <w:tcW w:w="1498" w:type="pct"/>
            <w:shd w:val="clear" w:color="auto" w:fill="auto"/>
          </w:tcPr>
          <w:p w14:paraId="7D440D82"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0,227</w:t>
            </w:r>
          </w:p>
        </w:tc>
        <w:tc>
          <w:tcPr>
            <w:tcW w:w="1506" w:type="pct"/>
            <w:shd w:val="clear" w:color="auto" w:fill="auto"/>
          </w:tcPr>
          <w:p w14:paraId="36C7369A"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0,699</w:t>
            </w:r>
          </w:p>
        </w:tc>
      </w:tr>
      <w:tr w:rsidR="000C68A1" w:rsidRPr="003916AE" w14:paraId="36604B78" w14:textId="77777777" w:rsidTr="0005701C">
        <w:tc>
          <w:tcPr>
            <w:tcW w:w="498" w:type="pct"/>
            <w:shd w:val="clear" w:color="auto" w:fill="auto"/>
          </w:tcPr>
          <w:p w14:paraId="2BFDEC12"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40</w:t>
            </w:r>
          </w:p>
        </w:tc>
        <w:tc>
          <w:tcPr>
            <w:tcW w:w="1498" w:type="pct"/>
            <w:shd w:val="clear" w:color="auto" w:fill="auto"/>
          </w:tcPr>
          <w:p w14:paraId="475647A1"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0,010</w:t>
            </w:r>
          </w:p>
        </w:tc>
        <w:tc>
          <w:tcPr>
            <w:tcW w:w="1498" w:type="pct"/>
            <w:shd w:val="clear" w:color="auto" w:fill="auto"/>
          </w:tcPr>
          <w:p w14:paraId="5406C434"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0,325</w:t>
            </w:r>
          </w:p>
        </w:tc>
        <w:tc>
          <w:tcPr>
            <w:tcW w:w="1506" w:type="pct"/>
            <w:shd w:val="clear" w:color="auto" w:fill="auto"/>
          </w:tcPr>
          <w:p w14:paraId="22A1DB21"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1,085</w:t>
            </w:r>
          </w:p>
        </w:tc>
      </w:tr>
      <w:tr w:rsidR="000C68A1" w:rsidRPr="003916AE" w14:paraId="0D782774" w14:textId="77777777" w:rsidTr="0005701C">
        <w:tc>
          <w:tcPr>
            <w:tcW w:w="498" w:type="pct"/>
            <w:shd w:val="clear" w:color="auto" w:fill="auto"/>
          </w:tcPr>
          <w:p w14:paraId="273C0333"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41</w:t>
            </w:r>
          </w:p>
        </w:tc>
        <w:tc>
          <w:tcPr>
            <w:tcW w:w="1498" w:type="pct"/>
            <w:shd w:val="clear" w:color="auto" w:fill="auto"/>
          </w:tcPr>
          <w:p w14:paraId="445395BE"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0,018</w:t>
            </w:r>
          </w:p>
        </w:tc>
        <w:tc>
          <w:tcPr>
            <w:tcW w:w="1498" w:type="pct"/>
            <w:shd w:val="clear" w:color="auto" w:fill="auto"/>
          </w:tcPr>
          <w:p w14:paraId="55A4682C"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0,279</w:t>
            </w:r>
          </w:p>
        </w:tc>
        <w:tc>
          <w:tcPr>
            <w:tcW w:w="1506" w:type="pct"/>
            <w:shd w:val="clear" w:color="auto" w:fill="auto"/>
          </w:tcPr>
          <w:p w14:paraId="1F3D4B22"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0,259</w:t>
            </w:r>
          </w:p>
        </w:tc>
      </w:tr>
      <w:tr w:rsidR="000C68A1" w:rsidRPr="003916AE" w14:paraId="36218188" w14:textId="77777777" w:rsidTr="0005701C">
        <w:tc>
          <w:tcPr>
            <w:tcW w:w="498" w:type="pct"/>
            <w:shd w:val="clear" w:color="auto" w:fill="auto"/>
          </w:tcPr>
          <w:p w14:paraId="558E4749"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42</w:t>
            </w:r>
          </w:p>
        </w:tc>
        <w:tc>
          <w:tcPr>
            <w:tcW w:w="1498" w:type="pct"/>
            <w:shd w:val="clear" w:color="auto" w:fill="auto"/>
          </w:tcPr>
          <w:p w14:paraId="4E51938F"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0,033</w:t>
            </w:r>
          </w:p>
        </w:tc>
        <w:tc>
          <w:tcPr>
            <w:tcW w:w="1498" w:type="pct"/>
            <w:shd w:val="clear" w:color="auto" w:fill="auto"/>
          </w:tcPr>
          <w:p w14:paraId="2A96BF33"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0,231</w:t>
            </w:r>
          </w:p>
        </w:tc>
        <w:tc>
          <w:tcPr>
            <w:tcW w:w="1506" w:type="pct"/>
            <w:shd w:val="clear" w:color="auto" w:fill="auto"/>
          </w:tcPr>
          <w:p w14:paraId="7431D0BB"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0,536</w:t>
            </w:r>
          </w:p>
        </w:tc>
      </w:tr>
      <w:tr w:rsidR="000C68A1" w:rsidRPr="003916AE" w14:paraId="4DA5C823" w14:textId="77777777" w:rsidTr="0005701C">
        <w:tc>
          <w:tcPr>
            <w:tcW w:w="498" w:type="pct"/>
            <w:shd w:val="clear" w:color="auto" w:fill="auto"/>
          </w:tcPr>
          <w:p w14:paraId="3E7311F4"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43</w:t>
            </w:r>
          </w:p>
        </w:tc>
        <w:tc>
          <w:tcPr>
            <w:tcW w:w="1498" w:type="pct"/>
            <w:shd w:val="clear" w:color="auto" w:fill="auto"/>
          </w:tcPr>
          <w:p w14:paraId="5F84856C"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0,005</w:t>
            </w:r>
          </w:p>
        </w:tc>
        <w:tc>
          <w:tcPr>
            <w:tcW w:w="1498" w:type="pct"/>
            <w:shd w:val="clear" w:color="auto" w:fill="auto"/>
          </w:tcPr>
          <w:p w14:paraId="79FF5A85"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0,265</w:t>
            </w:r>
          </w:p>
        </w:tc>
        <w:tc>
          <w:tcPr>
            <w:tcW w:w="1506" w:type="pct"/>
            <w:shd w:val="clear" w:color="auto" w:fill="auto"/>
          </w:tcPr>
          <w:p w14:paraId="54409BCC"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1,449</w:t>
            </w:r>
          </w:p>
        </w:tc>
      </w:tr>
      <w:tr w:rsidR="000C68A1" w:rsidRPr="003916AE" w14:paraId="6DD2E564" w14:textId="77777777" w:rsidTr="0005701C">
        <w:tc>
          <w:tcPr>
            <w:tcW w:w="498" w:type="pct"/>
            <w:shd w:val="clear" w:color="auto" w:fill="auto"/>
          </w:tcPr>
          <w:p w14:paraId="6BFBB72F"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44</w:t>
            </w:r>
          </w:p>
        </w:tc>
        <w:tc>
          <w:tcPr>
            <w:tcW w:w="1498" w:type="pct"/>
            <w:shd w:val="clear" w:color="auto" w:fill="auto"/>
          </w:tcPr>
          <w:p w14:paraId="32AF896D"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0,054</w:t>
            </w:r>
          </w:p>
        </w:tc>
        <w:tc>
          <w:tcPr>
            <w:tcW w:w="1498" w:type="pct"/>
            <w:shd w:val="clear" w:color="auto" w:fill="auto"/>
          </w:tcPr>
          <w:p w14:paraId="1337DE1C"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0,158</w:t>
            </w:r>
          </w:p>
        </w:tc>
        <w:tc>
          <w:tcPr>
            <w:tcW w:w="1506" w:type="pct"/>
            <w:shd w:val="clear" w:color="auto" w:fill="auto"/>
          </w:tcPr>
          <w:p w14:paraId="6150A4E6"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0,231</w:t>
            </w:r>
          </w:p>
        </w:tc>
      </w:tr>
      <w:tr w:rsidR="000C68A1" w:rsidRPr="003916AE" w14:paraId="004F1FEB" w14:textId="77777777" w:rsidTr="0005701C">
        <w:tc>
          <w:tcPr>
            <w:tcW w:w="498" w:type="pct"/>
            <w:shd w:val="clear" w:color="auto" w:fill="auto"/>
          </w:tcPr>
          <w:p w14:paraId="4EB7255D"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45</w:t>
            </w:r>
          </w:p>
        </w:tc>
        <w:tc>
          <w:tcPr>
            <w:tcW w:w="1498" w:type="pct"/>
            <w:shd w:val="clear" w:color="auto" w:fill="auto"/>
          </w:tcPr>
          <w:p w14:paraId="63213A53"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0,045</w:t>
            </w:r>
          </w:p>
        </w:tc>
        <w:tc>
          <w:tcPr>
            <w:tcW w:w="1498" w:type="pct"/>
            <w:shd w:val="clear" w:color="auto" w:fill="auto"/>
          </w:tcPr>
          <w:p w14:paraId="0CC75E51"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0,220</w:t>
            </w:r>
          </w:p>
        </w:tc>
        <w:tc>
          <w:tcPr>
            <w:tcW w:w="1506" w:type="pct"/>
            <w:shd w:val="clear" w:color="auto" w:fill="auto"/>
          </w:tcPr>
          <w:p w14:paraId="577A0CEF"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0,650</w:t>
            </w:r>
          </w:p>
        </w:tc>
      </w:tr>
      <w:tr w:rsidR="000C68A1" w:rsidRPr="003916AE" w14:paraId="646376DD" w14:textId="77777777" w:rsidTr="0005701C">
        <w:tc>
          <w:tcPr>
            <w:tcW w:w="498" w:type="pct"/>
            <w:shd w:val="clear" w:color="auto" w:fill="auto"/>
          </w:tcPr>
          <w:p w14:paraId="76882DD8"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46</w:t>
            </w:r>
          </w:p>
        </w:tc>
        <w:tc>
          <w:tcPr>
            <w:tcW w:w="1498" w:type="pct"/>
            <w:shd w:val="clear" w:color="auto" w:fill="auto"/>
          </w:tcPr>
          <w:p w14:paraId="6153AF81"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0,048</w:t>
            </w:r>
          </w:p>
        </w:tc>
        <w:tc>
          <w:tcPr>
            <w:tcW w:w="1498" w:type="pct"/>
            <w:shd w:val="clear" w:color="auto" w:fill="auto"/>
          </w:tcPr>
          <w:p w14:paraId="6280CFA3"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0,267</w:t>
            </w:r>
          </w:p>
        </w:tc>
        <w:tc>
          <w:tcPr>
            <w:tcW w:w="1506" w:type="pct"/>
            <w:shd w:val="clear" w:color="auto" w:fill="auto"/>
          </w:tcPr>
          <w:p w14:paraId="02AA9003"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0,859</w:t>
            </w:r>
          </w:p>
        </w:tc>
      </w:tr>
      <w:tr w:rsidR="000C68A1" w:rsidRPr="003916AE" w14:paraId="562E6F1E" w14:textId="77777777" w:rsidTr="0005701C">
        <w:tc>
          <w:tcPr>
            <w:tcW w:w="498" w:type="pct"/>
            <w:shd w:val="clear" w:color="auto" w:fill="auto"/>
          </w:tcPr>
          <w:p w14:paraId="56D3E9D5"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47</w:t>
            </w:r>
          </w:p>
        </w:tc>
        <w:tc>
          <w:tcPr>
            <w:tcW w:w="1498" w:type="pct"/>
            <w:shd w:val="clear" w:color="auto" w:fill="auto"/>
          </w:tcPr>
          <w:p w14:paraId="1ABE704A"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w:t>
            </w:r>
          </w:p>
        </w:tc>
        <w:tc>
          <w:tcPr>
            <w:tcW w:w="1498" w:type="pct"/>
            <w:shd w:val="clear" w:color="auto" w:fill="auto"/>
          </w:tcPr>
          <w:p w14:paraId="16E68D8B"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0,282</w:t>
            </w:r>
          </w:p>
        </w:tc>
        <w:tc>
          <w:tcPr>
            <w:tcW w:w="1506" w:type="pct"/>
            <w:shd w:val="clear" w:color="auto" w:fill="auto"/>
          </w:tcPr>
          <w:p w14:paraId="25D0CBFD"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1,357</w:t>
            </w:r>
          </w:p>
        </w:tc>
      </w:tr>
      <w:tr w:rsidR="000C68A1" w:rsidRPr="003916AE" w14:paraId="54478744" w14:textId="77777777" w:rsidTr="0005701C">
        <w:tc>
          <w:tcPr>
            <w:tcW w:w="498" w:type="pct"/>
            <w:shd w:val="clear" w:color="auto" w:fill="auto"/>
          </w:tcPr>
          <w:p w14:paraId="4E69B34E"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48</w:t>
            </w:r>
          </w:p>
        </w:tc>
        <w:tc>
          <w:tcPr>
            <w:tcW w:w="1498" w:type="pct"/>
            <w:shd w:val="clear" w:color="auto" w:fill="auto"/>
          </w:tcPr>
          <w:p w14:paraId="48109645"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0,024</w:t>
            </w:r>
          </w:p>
        </w:tc>
        <w:tc>
          <w:tcPr>
            <w:tcW w:w="1498" w:type="pct"/>
            <w:shd w:val="clear" w:color="auto" w:fill="auto"/>
          </w:tcPr>
          <w:p w14:paraId="3F61B43A"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0,251</w:t>
            </w:r>
          </w:p>
        </w:tc>
        <w:tc>
          <w:tcPr>
            <w:tcW w:w="1506" w:type="pct"/>
            <w:shd w:val="clear" w:color="auto" w:fill="auto"/>
          </w:tcPr>
          <w:p w14:paraId="224BE2C6"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0,641</w:t>
            </w:r>
          </w:p>
        </w:tc>
      </w:tr>
      <w:tr w:rsidR="000C68A1" w:rsidRPr="003916AE" w14:paraId="1F4613FB" w14:textId="77777777" w:rsidTr="0005701C">
        <w:tc>
          <w:tcPr>
            <w:tcW w:w="498" w:type="pct"/>
            <w:shd w:val="clear" w:color="auto" w:fill="auto"/>
          </w:tcPr>
          <w:p w14:paraId="571D2487" w14:textId="77777777" w:rsidR="000C68A1" w:rsidRPr="003916AE" w:rsidRDefault="000C68A1" w:rsidP="0005701C">
            <w:pPr>
              <w:ind w:firstLine="0"/>
              <w:jc w:val="center"/>
              <w:rPr>
                <w:rFonts w:ascii="Times New Roman" w:hAnsi="Times New Roman" w:cs="Times New Roman"/>
                <w:sz w:val="20"/>
                <w:szCs w:val="20"/>
              </w:rPr>
            </w:pPr>
            <w:r w:rsidRPr="003916AE">
              <w:rPr>
                <w:rFonts w:ascii="Times New Roman" w:hAnsi="Times New Roman" w:cs="Times New Roman"/>
                <w:sz w:val="20"/>
                <w:szCs w:val="20"/>
              </w:rPr>
              <w:t>Сред.</w:t>
            </w:r>
          </w:p>
        </w:tc>
        <w:tc>
          <w:tcPr>
            <w:tcW w:w="1498" w:type="pct"/>
            <w:shd w:val="clear" w:color="auto" w:fill="auto"/>
          </w:tcPr>
          <w:p w14:paraId="140F2D4E"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lang w:val="en-US"/>
              </w:rPr>
              <w:t>0</w:t>
            </w:r>
            <w:r w:rsidRPr="003916AE">
              <w:rPr>
                <w:rFonts w:ascii="Times New Roman" w:hAnsi="Times New Roman" w:cs="Times New Roman"/>
                <w:sz w:val="20"/>
                <w:szCs w:val="20"/>
              </w:rPr>
              <w:t>,018</w:t>
            </w:r>
          </w:p>
        </w:tc>
        <w:tc>
          <w:tcPr>
            <w:tcW w:w="1498" w:type="pct"/>
            <w:shd w:val="clear" w:color="auto" w:fill="auto"/>
          </w:tcPr>
          <w:p w14:paraId="2549D025"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0.209</w:t>
            </w:r>
          </w:p>
        </w:tc>
        <w:tc>
          <w:tcPr>
            <w:tcW w:w="1506" w:type="pct"/>
            <w:shd w:val="clear" w:color="auto" w:fill="auto"/>
          </w:tcPr>
          <w:p w14:paraId="1BC2E7DF" w14:textId="77777777" w:rsidR="000C68A1" w:rsidRPr="003916AE" w:rsidRDefault="000C68A1" w:rsidP="0005701C">
            <w:pPr>
              <w:ind w:firstLine="0"/>
              <w:jc w:val="right"/>
              <w:rPr>
                <w:rFonts w:ascii="Times New Roman" w:hAnsi="Times New Roman" w:cs="Times New Roman"/>
                <w:sz w:val="20"/>
                <w:szCs w:val="20"/>
              </w:rPr>
            </w:pPr>
            <w:r w:rsidRPr="003916AE">
              <w:rPr>
                <w:rFonts w:ascii="Times New Roman" w:hAnsi="Times New Roman" w:cs="Times New Roman"/>
                <w:sz w:val="20"/>
                <w:szCs w:val="20"/>
              </w:rPr>
              <w:t>0.673</w:t>
            </w:r>
          </w:p>
        </w:tc>
      </w:tr>
    </w:tbl>
    <w:p w14:paraId="6C17D4E0" w14:textId="77777777" w:rsidR="000C68A1" w:rsidRPr="00790D24" w:rsidRDefault="000C68A1" w:rsidP="000C68A1">
      <w:pPr>
        <w:spacing w:line="360" w:lineRule="auto"/>
        <w:ind w:firstLine="0"/>
        <w:rPr>
          <w:rFonts w:ascii="Times New Roman" w:hAnsi="Times New Roman" w:cs="Times New Roman"/>
          <w:szCs w:val="24"/>
        </w:rPr>
      </w:pPr>
    </w:p>
    <w:p w14:paraId="1CA25D71" w14:textId="07419A45" w:rsidR="003D4822" w:rsidRPr="00790D24" w:rsidRDefault="003D4822" w:rsidP="00790D24">
      <w:pPr>
        <w:spacing w:line="360" w:lineRule="auto"/>
        <w:rPr>
          <w:rFonts w:ascii="Times New Roman" w:hAnsi="Times New Roman" w:cs="Times New Roman"/>
          <w:szCs w:val="24"/>
        </w:rPr>
      </w:pPr>
      <w:r w:rsidRPr="00790D24">
        <w:rPr>
          <w:rFonts w:ascii="Times New Roman" w:hAnsi="Times New Roman" w:cs="Times New Roman"/>
          <w:szCs w:val="24"/>
        </w:rPr>
        <w:t>Анализ данных таблицы 2</w:t>
      </w:r>
      <w:r w:rsidR="006845DB" w:rsidRPr="00790D24">
        <w:rPr>
          <w:rFonts w:ascii="Times New Roman" w:hAnsi="Times New Roman" w:cs="Times New Roman"/>
          <w:szCs w:val="24"/>
        </w:rPr>
        <w:t>3</w:t>
      </w:r>
      <w:r w:rsidR="005A40EC">
        <w:rPr>
          <w:rFonts w:ascii="Times New Roman" w:hAnsi="Times New Roman" w:cs="Times New Roman"/>
          <w:szCs w:val="24"/>
        </w:rPr>
        <w:t xml:space="preserve"> показывает, что</w:t>
      </w:r>
      <w:r w:rsidRPr="00790D24">
        <w:rPr>
          <w:rFonts w:ascii="Times New Roman" w:hAnsi="Times New Roman" w:cs="Times New Roman"/>
          <w:szCs w:val="24"/>
        </w:rPr>
        <w:t xml:space="preserve"> уровень содержаний рения 0,005-0,089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установлен в 31 пробе </w:t>
      </w:r>
      <w:r w:rsidR="005A40EC">
        <w:rPr>
          <w:rFonts w:ascii="Times New Roman" w:hAnsi="Times New Roman" w:cs="Times New Roman"/>
          <w:szCs w:val="24"/>
        </w:rPr>
        <w:t>из 48, подвергнутых мониторингу. С</w:t>
      </w:r>
      <w:r w:rsidRPr="00790D24">
        <w:rPr>
          <w:rFonts w:ascii="Times New Roman" w:hAnsi="Times New Roman" w:cs="Times New Roman"/>
          <w:szCs w:val="24"/>
        </w:rPr>
        <w:t>одержание скандия в продуктивных растворах урановых блоков месторождения находится на среднем уровне и колеблется в пределах от 0,051 мг/дм</w:t>
      </w:r>
      <w:r w:rsidRPr="00790D24">
        <w:rPr>
          <w:rFonts w:ascii="Times New Roman" w:hAnsi="Times New Roman" w:cs="Times New Roman"/>
          <w:szCs w:val="24"/>
          <w:vertAlign w:val="superscript"/>
        </w:rPr>
        <w:t xml:space="preserve">3 </w:t>
      </w:r>
      <w:r w:rsidRPr="00790D24">
        <w:rPr>
          <w:rFonts w:ascii="Times New Roman" w:hAnsi="Times New Roman" w:cs="Times New Roman"/>
          <w:szCs w:val="24"/>
        </w:rPr>
        <w:t>до 0,459 мг/дм</w:t>
      </w:r>
      <w:r w:rsidRPr="00790D24">
        <w:rPr>
          <w:rFonts w:ascii="Times New Roman" w:hAnsi="Times New Roman" w:cs="Times New Roman"/>
          <w:szCs w:val="24"/>
          <w:vertAlign w:val="superscript"/>
        </w:rPr>
        <w:t>3</w:t>
      </w:r>
      <w:r w:rsidR="005A40EC">
        <w:rPr>
          <w:rFonts w:ascii="Times New Roman" w:hAnsi="Times New Roman" w:cs="Times New Roman"/>
          <w:szCs w:val="24"/>
        </w:rPr>
        <w:t>. Д</w:t>
      </w:r>
      <w:r w:rsidRPr="00790D24">
        <w:rPr>
          <w:rFonts w:ascii="Times New Roman" w:hAnsi="Times New Roman" w:cs="Times New Roman"/>
          <w:szCs w:val="24"/>
        </w:rPr>
        <w:t>иапазон содержаний диспрозия как индикатора группы РЗМ в продуктивных растворах представлен значениями от 0,231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до 1,564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w:t>
      </w:r>
    </w:p>
    <w:p w14:paraId="1BE78B99" w14:textId="77777777" w:rsidR="003D4822" w:rsidRPr="00790D24" w:rsidRDefault="003D4822"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Следует отметить, что полученные значения содержаний ценных компонентов являются лишь косвенным свидетельством об их распределении на </w:t>
      </w:r>
      <w:proofErr w:type="spellStart"/>
      <w:r w:rsidRPr="00790D24">
        <w:rPr>
          <w:rFonts w:ascii="Times New Roman" w:hAnsi="Times New Roman" w:cs="Times New Roman"/>
          <w:szCs w:val="24"/>
        </w:rPr>
        <w:t>урановорудных</w:t>
      </w:r>
      <w:proofErr w:type="spellEnd"/>
      <w:r w:rsidRPr="00790D24">
        <w:rPr>
          <w:rFonts w:ascii="Times New Roman" w:hAnsi="Times New Roman" w:cs="Times New Roman"/>
          <w:szCs w:val="24"/>
        </w:rPr>
        <w:t xml:space="preserve"> блоках, поскольку выщелачивающие растворы уже содержат определенное количество определяемых компонентов, которые не извлекаются (частично или полностью) на операциях сорбции урана и вновь попадают на участки выщелачивания.</w:t>
      </w:r>
    </w:p>
    <w:p w14:paraId="1CE3345E" w14:textId="77777777" w:rsidR="00E960E1" w:rsidRPr="00790D24" w:rsidRDefault="003D4822" w:rsidP="00790D24">
      <w:pPr>
        <w:spacing w:line="360" w:lineRule="auto"/>
        <w:rPr>
          <w:rFonts w:ascii="Times New Roman" w:hAnsi="Times New Roman" w:cs="Times New Roman"/>
          <w:szCs w:val="24"/>
        </w:rPr>
      </w:pPr>
      <w:r w:rsidRPr="00790D24">
        <w:rPr>
          <w:rFonts w:ascii="Times New Roman" w:hAnsi="Times New Roman" w:cs="Times New Roman"/>
          <w:szCs w:val="24"/>
        </w:rPr>
        <w:t>Также, необходимо указать, что содержания рения в растворах во многом зависят от ОВП среды и, соответственно, режимов отработки блоков (кислотность, ОВП, примеси).</w:t>
      </w:r>
    </w:p>
    <w:p w14:paraId="0AF12414" w14:textId="04880B13" w:rsidR="00CD72C9" w:rsidRPr="00790D24" w:rsidRDefault="00CD72C9" w:rsidP="00790D24">
      <w:pPr>
        <w:spacing w:line="360" w:lineRule="auto"/>
        <w:rPr>
          <w:rFonts w:ascii="Times New Roman" w:hAnsi="Times New Roman" w:cs="Times New Roman"/>
          <w:szCs w:val="24"/>
        </w:rPr>
      </w:pPr>
      <w:proofErr w:type="spellStart"/>
      <w:r w:rsidRPr="00790D24">
        <w:rPr>
          <w:rFonts w:ascii="Times New Roman" w:hAnsi="Times New Roman" w:cs="Times New Roman"/>
          <w:szCs w:val="24"/>
        </w:rPr>
        <w:t>Промпродукты</w:t>
      </w:r>
      <w:proofErr w:type="spellEnd"/>
      <w:r w:rsidRPr="00790D24">
        <w:rPr>
          <w:rFonts w:ascii="Times New Roman" w:hAnsi="Times New Roman" w:cs="Times New Roman"/>
          <w:szCs w:val="24"/>
        </w:rPr>
        <w:t xml:space="preserve"> технологии ПСВ. Были также отобраны и проанализированы другие жидкие пробы – фильтрат сорбции урана (маточник сорбции), товарный урансодержащий </w:t>
      </w:r>
      <w:proofErr w:type="spellStart"/>
      <w:r w:rsidRPr="00790D24">
        <w:rPr>
          <w:rFonts w:ascii="Times New Roman" w:hAnsi="Times New Roman" w:cs="Times New Roman"/>
          <w:szCs w:val="24"/>
        </w:rPr>
        <w:t>десорбат</w:t>
      </w:r>
      <w:proofErr w:type="spellEnd"/>
      <w:r w:rsidRPr="00790D24">
        <w:rPr>
          <w:rFonts w:ascii="Times New Roman" w:hAnsi="Times New Roman" w:cs="Times New Roman"/>
          <w:szCs w:val="24"/>
        </w:rPr>
        <w:t xml:space="preserve"> и фильтрат (маточник) денитрации. Результаты анализов отобранных проб сведены в таблице 2</w:t>
      </w:r>
      <w:r w:rsidR="006845DB" w:rsidRPr="00790D24">
        <w:rPr>
          <w:rFonts w:ascii="Times New Roman" w:hAnsi="Times New Roman" w:cs="Times New Roman"/>
          <w:szCs w:val="24"/>
        </w:rPr>
        <w:t>4</w:t>
      </w:r>
      <w:r w:rsidRPr="00790D24">
        <w:rPr>
          <w:rFonts w:ascii="Times New Roman" w:hAnsi="Times New Roman" w:cs="Times New Roman"/>
          <w:szCs w:val="24"/>
        </w:rPr>
        <w:t>.</w:t>
      </w:r>
    </w:p>
    <w:p w14:paraId="114D449D" w14:textId="1A3A4912" w:rsidR="00F763A6" w:rsidRDefault="00F763A6" w:rsidP="00790D24">
      <w:pPr>
        <w:spacing w:line="360" w:lineRule="auto"/>
        <w:ind w:firstLine="0"/>
        <w:rPr>
          <w:rFonts w:ascii="Times New Roman" w:hAnsi="Times New Roman" w:cs="Times New Roman"/>
          <w:szCs w:val="24"/>
        </w:rPr>
      </w:pPr>
    </w:p>
    <w:p w14:paraId="41238252" w14:textId="090CAE8C" w:rsidR="00CD72C9" w:rsidRPr="00790D24" w:rsidRDefault="00CD72C9" w:rsidP="00790D24">
      <w:pPr>
        <w:spacing w:line="360" w:lineRule="auto"/>
        <w:ind w:firstLine="0"/>
        <w:rPr>
          <w:rFonts w:ascii="Times New Roman" w:hAnsi="Times New Roman" w:cs="Times New Roman"/>
          <w:szCs w:val="24"/>
        </w:rPr>
      </w:pPr>
      <w:r w:rsidRPr="00790D24">
        <w:rPr>
          <w:rFonts w:ascii="Times New Roman" w:hAnsi="Times New Roman" w:cs="Times New Roman"/>
          <w:szCs w:val="24"/>
        </w:rPr>
        <w:lastRenderedPageBreak/>
        <w:t>Таблица 2</w:t>
      </w:r>
      <w:r w:rsidR="006845DB" w:rsidRPr="00790D24">
        <w:rPr>
          <w:rFonts w:ascii="Times New Roman" w:hAnsi="Times New Roman" w:cs="Times New Roman"/>
          <w:szCs w:val="24"/>
        </w:rPr>
        <w:t>4</w:t>
      </w:r>
      <w:r w:rsidRPr="00790D24">
        <w:rPr>
          <w:rFonts w:ascii="Times New Roman" w:hAnsi="Times New Roman" w:cs="Times New Roman"/>
          <w:szCs w:val="24"/>
        </w:rPr>
        <w:t xml:space="preserve"> – Анализ жидких проб уранового производства рудника </w:t>
      </w:r>
      <w:proofErr w:type="spellStart"/>
      <w:r w:rsidRPr="00790D24">
        <w:rPr>
          <w:rFonts w:ascii="Times New Roman" w:hAnsi="Times New Roman" w:cs="Times New Roman"/>
          <w:szCs w:val="24"/>
        </w:rPr>
        <w:t>Ирколь</w:t>
      </w:r>
      <w:proofErr w:type="spellEnd"/>
    </w:p>
    <w:tbl>
      <w:tblPr>
        <w:tblStyle w:val="a4"/>
        <w:tblW w:w="0" w:type="auto"/>
        <w:tblLook w:val="04A0" w:firstRow="1" w:lastRow="0" w:firstColumn="1" w:lastColumn="0" w:noHBand="0" w:noVBand="1"/>
      </w:tblPr>
      <w:tblGrid>
        <w:gridCol w:w="534"/>
        <w:gridCol w:w="2656"/>
        <w:gridCol w:w="1595"/>
        <w:gridCol w:w="1595"/>
        <w:gridCol w:w="1595"/>
        <w:gridCol w:w="1596"/>
      </w:tblGrid>
      <w:tr w:rsidR="00CD72C9" w:rsidRPr="00790D24" w14:paraId="5FAE5CF0" w14:textId="77777777" w:rsidTr="009264F7">
        <w:tc>
          <w:tcPr>
            <w:tcW w:w="534" w:type="dxa"/>
          </w:tcPr>
          <w:p w14:paraId="0A4B6D24" w14:textId="77777777" w:rsidR="00CD72C9" w:rsidRPr="00790D24" w:rsidRDefault="00CD72C9" w:rsidP="005A40EC">
            <w:pPr>
              <w:ind w:firstLine="0"/>
              <w:jc w:val="center"/>
              <w:rPr>
                <w:rFonts w:ascii="Times New Roman" w:hAnsi="Times New Roman" w:cs="Times New Roman"/>
                <w:szCs w:val="24"/>
              </w:rPr>
            </w:pPr>
            <w:r w:rsidRPr="00790D24">
              <w:rPr>
                <w:rFonts w:ascii="Times New Roman" w:hAnsi="Times New Roman" w:cs="Times New Roman"/>
                <w:szCs w:val="24"/>
              </w:rPr>
              <w:t>№</w:t>
            </w:r>
          </w:p>
        </w:tc>
        <w:tc>
          <w:tcPr>
            <w:tcW w:w="2656" w:type="dxa"/>
          </w:tcPr>
          <w:p w14:paraId="0AA6C065" w14:textId="77777777" w:rsidR="00CD72C9" w:rsidRPr="00790D24" w:rsidRDefault="00CD72C9" w:rsidP="005A40EC">
            <w:pPr>
              <w:ind w:firstLine="0"/>
              <w:jc w:val="center"/>
              <w:rPr>
                <w:rFonts w:ascii="Times New Roman" w:hAnsi="Times New Roman" w:cs="Times New Roman"/>
                <w:szCs w:val="24"/>
              </w:rPr>
            </w:pPr>
            <w:r w:rsidRPr="00790D24">
              <w:rPr>
                <w:rFonts w:ascii="Times New Roman" w:hAnsi="Times New Roman" w:cs="Times New Roman"/>
                <w:szCs w:val="24"/>
              </w:rPr>
              <w:t>Номер скважины</w:t>
            </w:r>
          </w:p>
        </w:tc>
        <w:tc>
          <w:tcPr>
            <w:tcW w:w="1595" w:type="dxa"/>
          </w:tcPr>
          <w:p w14:paraId="3A2F8CA7" w14:textId="77777777" w:rsidR="00CD72C9" w:rsidRPr="00790D24" w:rsidRDefault="00CD72C9" w:rsidP="005A40EC">
            <w:pPr>
              <w:ind w:firstLine="0"/>
              <w:jc w:val="center"/>
              <w:rPr>
                <w:rFonts w:ascii="Times New Roman" w:hAnsi="Times New Roman" w:cs="Times New Roman"/>
                <w:szCs w:val="24"/>
              </w:rPr>
            </w:pPr>
            <w:r w:rsidRPr="00790D24">
              <w:rPr>
                <w:rFonts w:ascii="Times New Roman" w:hAnsi="Times New Roman" w:cs="Times New Roman"/>
                <w:szCs w:val="24"/>
              </w:rPr>
              <w:t>Рений, мг/дм</w:t>
            </w:r>
            <w:r w:rsidRPr="00790D24">
              <w:rPr>
                <w:rFonts w:ascii="Times New Roman" w:hAnsi="Times New Roman" w:cs="Times New Roman"/>
                <w:szCs w:val="24"/>
                <w:vertAlign w:val="superscript"/>
              </w:rPr>
              <w:t>3</w:t>
            </w:r>
          </w:p>
        </w:tc>
        <w:tc>
          <w:tcPr>
            <w:tcW w:w="1595" w:type="dxa"/>
          </w:tcPr>
          <w:p w14:paraId="4D33B1B8" w14:textId="77777777" w:rsidR="00CD72C9" w:rsidRPr="00790D24" w:rsidRDefault="00CD72C9" w:rsidP="005A40EC">
            <w:pPr>
              <w:ind w:firstLine="0"/>
              <w:jc w:val="center"/>
              <w:rPr>
                <w:rFonts w:ascii="Times New Roman" w:hAnsi="Times New Roman" w:cs="Times New Roman"/>
                <w:szCs w:val="24"/>
              </w:rPr>
            </w:pPr>
            <w:r w:rsidRPr="00790D24">
              <w:rPr>
                <w:rFonts w:ascii="Times New Roman" w:hAnsi="Times New Roman" w:cs="Times New Roman"/>
                <w:szCs w:val="24"/>
              </w:rPr>
              <w:t>Скандий, мг/дм</w:t>
            </w:r>
            <w:r w:rsidRPr="00790D24">
              <w:rPr>
                <w:rFonts w:ascii="Times New Roman" w:hAnsi="Times New Roman" w:cs="Times New Roman"/>
                <w:szCs w:val="24"/>
                <w:vertAlign w:val="superscript"/>
              </w:rPr>
              <w:t>3</w:t>
            </w:r>
          </w:p>
        </w:tc>
        <w:tc>
          <w:tcPr>
            <w:tcW w:w="1595" w:type="dxa"/>
          </w:tcPr>
          <w:p w14:paraId="5335AB85" w14:textId="77777777" w:rsidR="00CD72C9" w:rsidRPr="00790D24" w:rsidRDefault="00CD72C9" w:rsidP="005A40EC">
            <w:pPr>
              <w:ind w:firstLine="0"/>
              <w:jc w:val="center"/>
              <w:rPr>
                <w:rFonts w:ascii="Times New Roman" w:hAnsi="Times New Roman" w:cs="Times New Roman"/>
                <w:szCs w:val="24"/>
              </w:rPr>
            </w:pPr>
            <w:r w:rsidRPr="00790D24">
              <w:rPr>
                <w:rFonts w:ascii="Times New Roman" w:hAnsi="Times New Roman" w:cs="Times New Roman"/>
                <w:szCs w:val="24"/>
              </w:rPr>
              <w:t>Диспрозий, мг/дм</w:t>
            </w:r>
            <w:r w:rsidRPr="00790D24">
              <w:rPr>
                <w:rFonts w:ascii="Times New Roman" w:hAnsi="Times New Roman" w:cs="Times New Roman"/>
                <w:szCs w:val="24"/>
                <w:vertAlign w:val="superscript"/>
              </w:rPr>
              <w:t>3</w:t>
            </w:r>
          </w:p>
        </w:tc>
        <w:tc>
          <w:tcPr>
            <w:tcW w:w="1596" w:type="dxa"/>
          </w:tcPr>
          <w:p w14:paraId="4D01F8B0" w14:textId="77777777" w:rsidR="00CD72C9" w:rsidRPr="00790D24" w:rsidRDefault="00CD72C9" w:rsidP="005A40EC">
            <w:pPr>
              <w:ind w:firstLine="0"/>
              <w:jc w:val="center"/>
              <w:rPr>
                <w:rFonts w:ascii="Times New Roman" w:hAnsi="Times New Roman" w:cs="Times New Roman"/>
                <w:szCs w:val="24"/>
              </w:rPr>
            </w:pPr>
            <w:r w:rsidRPr="00790D24">
              <w:rPr>
                <w:rFonts w:ascii="Times New Roman" w:hAnsi="Times New Roman" w:cs="Times New Roman"/>
                <w:szCs w:val="24"/>
              </w:rPr>
              <w:t xml:space="preserve">Примечание </w:t>
            </w:r>
          </w:p>
        </w:tc>
      </w:tr>
      <w:tr w:rsidR="00CD72C9" w:rsidRPr="00790D24" w14:paraId="7118FCBC" w14:textId="77777777" w:rsidTr="009264F7">
        <w:tc>
          <w:tcPr>
            <w:tcW w:w="534" w:type="dxa"/>
          </w:tcPr>
          <w:p w14:paraId="3F305DB2" w14:textId="77777777" w:rsidR="00CD72C9" w:rsidRPr="00790D24" w:rsidRDefault="00CD72C9" w:rsidP="005A40EC">
            <w:pPr>
              <w:ind w:firstLine="0"/>
              <w:jc w:val="center"/>
              <w:rPr>
                <w:rFonts w:ascii="Times New Roman" w:hAnsi="Times New Roman" w:cs="Times New Roman"/>
                <w:szCs w:val="24"/>
              </w:rPr>
            </w:pPr>
            <w:r w:rsidRPr="00790D24">
              <w:rPr>
                <w:rFonts w:ascii="Times New Roman" w:hAnsi="Times New Roman" w:cs="Times New Roman"/>
                <w:szCs w:val="24"/>
              </w:rPr>
              <w:t>1</w:t>
            </w:r>
          </w:p>
        </w:tc>
        <w:tc>
          <w:tcPr>
            <w:tcW w:w="2656" w:type="dxa"/>
          </w:tcPr>
          <w:p w14:paraId="3D874ED4" w14:textId="77777777" w:rsidR="00CD72C9" w:rsidRPr="00790D24" w:rsidRDefault="00CD72C9" w:rsidP="005A40EC">
            <w:pPr>
              <w:ind w:firstLine="0"/>
              <w:rPr>
                <w:rFonts w:ascii="Times New Roman" w:hAnsi="Times New Roman" w:cs="Times New Roman"/>
                <w:szCs w:val="24"/>
              </w:rPr>
            </w:pPr>
            <w:r w:rsidRPr="00790D24">
              <w:rPr>
                <w:rFonts w:ascii="Times New Roman" w:hAnsi="Times New Roman" w:cs="Times New Roman"/>
                <w:szCs w:val="24"/>
              </w:rPr>
              <w:t>Маточник сорбции</w:t>
            </w:r>
          </w:p>
        </w:tc>
        <w:tc>
          <w:tcPr>
            <w:tcW w:w="1595" w:type="dxa"/>
          </w:tcPr>
          <w:p w14:paraId="0AE7FAB4" w14:textId="5BA1D444" w:rsidR="00CD72C9" w:rsidRPr="00790D24" w:rsidRDefault="00CD72C9" w:rsidP="005A40EC">
            <w:pPr>
              <w:ind w:firstLine="0"/>
              <w:jc w:val="right"/>
              <w:rPr>
                <w:rFonts w:ascii="Times New Roman" w:hAnsi="Times New Roman" w:cs="Times New Roman"/>
                <w:szCs w:val="24"/>
              </w:rPr>
            </w:pPr>
            <w:r w:rsidRPr="00790D24">
              <w:rPr>
                <w:rFonts w:ascii="Times New Roman" w:hAnsi="Times New Roman" w:cs="Times New Roman"/>
                <w:szCs w:val="24"/>
              </w:rPr>
              <w:t>0,003</w:t>
            </w:r>
          </w:p>
        </w:tc>
        <w:tc>
          <w:tcPr>
            <w:tcW w:w="1595" w:type="dxa"/>
          </w:tcPr>
          <w:p w14:paraId="00897D26" w14:textId="4EADC52E" w:rsidR="00CD72C9" w:rsidRPr="00790D24" w:rsidRDefault="00CD72C9" w:rsidP="005A40EC">
            <w:pPr>
              <w:ind w:firstLine="0"/>
              <w:jc w:val="right"/>
              <w:rPr>
                <w:rFonts w:ascii="Times New Roman" w:hAnsi="Times New Roman" w:cs="Times New Roman"/>
                <w:szCs w:val="24"/>
              </w:rPr>
            </w:pPr>
            <w:r w:rsidRPr="00790D24">
              <w:rPr>
                <w:rFonts w:ascii="Times New Roman" w:hAnsi="Times New Roman" w:cs="Times New Roman"/>
                <w:szCs w:val="24"/>
              </w:rPr>
              <w:t>0,213</w:t>
            </w:r>
          </w:p>
        </w:tc>
        <w:tc>
          <w:tcPr>
            <w:tcW w:w="1595" w:type="dxa"/>
          </w:tcPr>
          <w:p w14:paraId="3592BF4C" w14:textId="6F031C1F" w:rsidR="00CD72C9" w:rsidRPr="00790D24" w:rsidRDefault="00CD72C9" w:rsidP="005A40EC">
            <w:pPr>
              <w:ind w:firstLine="0"/>
              <w:jc w:val="right"/>
              <w:rPr>
                <w:rFonts w:ascii="Times New Roman" w:hAnsi="Times New Roman" w:cs="Times New Roman"/>
                <w:szCs w:val="24"/>
              </w:rPr>
            </w:pPr>
            <w:r w:rsidRPr="00790D24">
              <w:rPr>
                <w:rFonts w:ascii="Times New Roman" w:hAnsi="Times New Roman" w:cs="Times New Roman"/>
                <w:szCs w:val="24"/>
              </w:rPr>
              <w:t>0,828</w:t>
            </w:r>
          </w:p>
        </w:tc>
        <w:tc>
          <w:tcPr>
            <w:tcW w:w="1596" w:type="dxa"/>
          </w:tcPr>
          <w:p w14:paraId="59C18BB1" w14:textId="77777777" w:rsidR="00CD72C9" w:rsidRPr="00790D24" w:rsidRDefault="00CD72C9" w:rsidP="005A40EC">
            <w:pPr>
              <w:ind w:firstLine="0"/>
              <w:rPr>
                <w:rFonts w:ascii="Times New Roman" w:hAnsi="Times New Roman" w:cs="Times New Roman"/>
                <w:szCs w:val="24"/>
              </w:rPr>
            </w:pPr>
            <w:r w:rsidRPr="00790D24">
              <w:rPr>
                <w:rFonts w:ascii="Times New Roman" w:hAnsi="Times New Roman" w:cs="Times New Roman"/>
                <w:szCs w:val="24"/>
              </w:rPr>
              <w:t>Низкие содержания рения</w:t>
            </w:r>
          </w:p>
        </w:tc>
      </w:tr>
      <w:tr w:rsidR="00CD72C9" w:rsidRPr="00790D24" w14:paraId="3D726AA2" w14:textId="77777777" w:rsidTr="009264F7">
        <w:tc>
          <w:tcPr>
            <w:tcW w:w="534" w:type="dxa"/>
          </w:tcPr>
          <w:p w14:paraId="66A4A6AA" w14:textId="77777777" w:rsidR="00CD72C9" w:rsidRPr="00790D24" w:rsidRDefault="00CD72C9" w:rsidP="005A40EC">
            <w:pPr>
              <w:ind w:firstLine="0"/>
              <w:jc w:val="center"/>
              <w:rPr>
                <w:rFonts w:ascii="Times New Roman" w:hAnsi="Times New Roman" w:cs="Times New Roman"/>
                <w:szCs w:val="24"/>
              </w:rPr>
            </w:pPr>
            <w:r w:rsidRPr="00790D24">
              <w:rPr>
                <w:rFonts w:ascii="Times New Roman" w:hAnsi="Times New Roman" w:cs="Times New Roman"/>
                <w:szCs w:val="24"/>
              </w:rPr>
              <w:t>2</w:t>
            </w:r>
          </w:p>
        </w:tc>
        <w:tc>
          <w:tcPr>
            <w:tcW w:w="2656" w:type="dxa"/>
          </w:tcPr>
          <w:p w14:paraId="559AB706" w14:textId="77777777" w:rsidR="00CD72C9" w:rsidRPr="00790D24" w:rsidRDefault="00CD72C9" w:rsidP="005A40EC">
            <w:pPr>
              <w:ind w:firstLine="0"/>
              <w:rPr>
                <w:rFonts w:ascii="Times New Roman" w:hAnsi="Times New Roman" w:cs="Times New Roman"/>
                <w:szCs w:val="24"/>
              </w:rPr>
            </w:pPr>
            <w:r w:rsidRPr="00790D24">
              <w:rPr>
                <w:rFonts w:ascii="Times New Roman" w:hAnsi="Times New Roman" w:cs="Times New Roman"/>
                <w:szCs w:val="24"/>
              </w:rPr>
              <w:t xml:space="preserve">Товарный </w:t>
            </w:r>
            <w:proofErr w:type="spellStart"/>
            <w:r w:rsidRPr="00790D24">
              <w:rPr>
                <w:rFonts w:ascii="Times New Roman" w:hAnsi="Times New Roman" w:cs="Times New Roman"/>
                <w:szCs w:val="24"/>
              </w:rPr>
              <w:t>десорбат</w:t>
            </w:r>
            <w:proofErr w:type="spellEnd"/>
          </w:p>
        </w:tc>
        <w:tc>
          <w:tcPr>
            <w:tcW w:w="1595" w:type="dxa"/>
          </w:tcPr>
          <w:p w14:paraId="2B6C5745" w14:textId="77777777" w:rsidR="00CD72C9" w:rsidRPr="00790D24" w:rsidRDefault="00CD72C9" w:rsidP="005A40EC">
            <w:pPr>
              <w:ind w:firstLine="0"/>
              <w:jc w:val="right"/>
              <w:rPr>
                <w:rFonts w:ascii="Times New Roman" w:hAnsi="Times New Roman" w:cs="Times New Roman"/>
                <w:szCs w:val="24"/>
              </w:rPr>
            </w:pPr>
            <w:r w:rsidRPr="00790D24">
              <w:rPr>
                <w:rFonts w:ascii="Times New Roman" w:hAnsi="Times New Roman" w:cs="Times New Roman"/>
                <w:szCs w:val="24"/>
              </w:rPr>
              <w:t>-</w:t>
            </w:r>
          </w:p>
        </w:tc>
        <w:tc>
          <w:tcPr>
            <w:tcW w:w="1595" w:type="dxa"/>
          </w:tcPr>
          <w:p w14:paraId="765CAFBB" w14:textId="7C0DC5C4" w:rsidR="00CD72C9" w:rsidRPr="00790D24" w:rsidRDefault="00CD72C9" w:rsidP="005A40EC">
            <w:pPr>
              <w:ind w:firstLine="0"/>
              <w:jc w:val="right"/>
              <w:rPr>
                <w:rFonts w:ascii="Times New Roman" w:hAnsi="Times New Roman" w:cs="Times New Roman"/>
                <w:szCs w:val="24"/>
              </w:rPr>
            </w:pPr>
            <w:r w:rsidRPr="00790D24">
              <w:rPr>
                <w:rFonts w:ascii="Times New Roman" w:hAnsi="Times New Roman" w:cs="Times New Roman"/>
                <w:szCs w:val="24"/>
              </w:rPr>
              <w:t>2,278</w:t>
            </w:r>
          </w:p>
        </w:tc>
        <w:tc>
          <w:tcPr>
            <w:tcW w:w="1595" w:type="dxa"/>
          </w:tcPr>
          <w:p w14:paraId="5CCE8594" w14:textId="77777777" w:rsidR="00CD72C9" w:rsidRPr="00790D24" w:rsidRDefault="00CD72C9" w:rsidP="005A40EC">
            <w:pPr>
              <w:ind w:firstLine="0"/>
              <w:jc w:val="right"/>
              <w:rPr>
                <w:rFonts w:ascii="Times New Roman" w:hAnsi="Times New Roman" w:cs="Times New Roman"/>
                <w:szCs w:val="24"/>
              </w:rPr>
            </w:pPr>
            <w:r w:rsidRPr="00790D24">
              <w:rPr>
                <w:rFonts w:ascii="Times New Roman" w:hAnsi="Times New Roman" w:cs="Times New Roman"/>
                <w:szCs w:val="24"/>
              </w:rPr>
              <w:t>-</w:t>
            </w:r>
          </w:p>
        </w:tc>
        <w:tc>
          <w:tcPr>
            <w:tcW w:w="1596" w:type="dxa"/>
          </w:tcPr>
          <w:p w14:paraId="79E7674A" w14:textId="77777777" w:rsidR="00CD72C9" w:rsidRPr="00790D24" w:rsidRDefault="00CD72C9" w:rsidP="005A40EC">
            <w:pPr>
              <w:ind w:firstLine="0"/>
              <w:rPr>
                <w:rFonts w:ascii="Times New Roman" w:hAnsi="Times New Roman" w:cs="Times New Roman"/>
                <w:szCs w:val="24"/>
              </w:rPr>
            </w:pPr>
          </w:p>
        </w:tc>
      </w:tr>
      <w:tr w:rsidR="00CD72C9" w:rsidRPr="00790D24" w14:paraId="7B78B696" w14:textId="77777777" w:rsidTr="009264F7">
        <w:tc>
          <w:tcPr>
            <w:tcW w:w="534" w:type="dxa"/>
          </w:tcPr>
          <w:p w14:paraId="6971A04A" w14:textId="77777777" w:rsidR="00CD72C9" w:rsidRPr="00790D24" w:rsidRDefault="00CD72C9" w:rsidP="005A40EC">
            <w:pPr>
              <w:ind w:firstLine="0"/>
              <w:jc w:val="center"/>
              <w:rPr>
                <w:rFonts w:ascii="Times New Roman" w:hAnsi="Times New Roman" w:cs="Times New Roman"/>
                <w:szCs w:val="24"/>
              </w:rPr>
            </w:pPr>
            <w:r w:rsidRPr="00790D24">
              <w:rPr>
                <w:rFonts w:ascii="Times New Roman" w:hAnsi="Times New Roman" w:cs="Times New Roman"/>
                <w:szCs w:val="24"/>
              </w:rPr>
              <w:t>3</w:t>
            </w:r>
          </w:p>
        </w:tc>
        <w:tc>
          <w:tcPr>
            <w:tcW w:w="2656" w:type="dxa"/>
          </w:tcPr>
          <w:p w14:paraId="471F361C" w14:textId="77777777" w:rsidR="00CD72C9" w:rsidRPr="00790D24" w:rsidRDefault="00CD72C9" w:rsidP="005A40EC">
            <w:pPr>
              <w:ind w:firstLine="0"/>
              <w:rPr>
                <w:rFonts w:ascii="Times New Roman" w:hAnsi="Times New Roman" w:cs="Times New Roman"/>
                <w:szCs w:val="24"/>
              </w:rPr>
            </w:pPr>
            <w:r w:rsidRPr="00790D24">
              <w:rPr>
                <w:rFonts w:ascii="Times New Roman" w:hAnsi="Times New Roman" w:cs="Times New Roman"/>
                <w:szCs w:val="24"/>
              </w:rPr>
              <w:t>Маточник денитрации</w:t>
            </w:r>
          </w:p>
        </w:tc>
        <w:tc>
          <w:tcPr>
            <w:tcW w:w="1595" w:type="dxa"/>
          </w:tcPr>
          <w:p w14:paraId="136BBA59" w14:textId="79611032" w:rsidR="00CD72C9" w:rsidRPr="00790D24" w:rsidRDefault="00CD72C9" w:rsidP="005A40EC">
            <w:pPr>
              <w:ind w:firstLine="0"/>
              <w:jc w:val="right"/>
              <w:rPr>
                <w:rFonts w:ascii="Times New Roman" w:hAnsi="Times New Roman" w:cs="Times New Roman"/>
                <w:szCs w:val="24"/>
              </w:rPr>
            </w:pPr>
            <w:r w:rsidRPr="00790D24">
              <w:rPr>
                <w:rFonts w:ascii="Times New Roman" w:hAnsi="Times New Roman" w:cs="Times New Roman"/>
                <w:szCs w:val="24"/>
              </w:rPr>
              <w:t>0,001</w:t>
            </w:r>
          </w:p>
        </w:tc>
        <w:tc>
          <w:tcPr>
            <w:tcW w:w="1595" w:type="dxa"/>
          </w:tcPr>
          <w:p w14:paraId="26D8AA92" w14:textId="5F32A154" w:rsidR="00CD72C9" w:rsidRPr="00790D24" w:rsidRDefault="00CD72C9" w:rsidP="005A40EC">
            <w:pPr>
              <w:ind w:firstLine="0"/>
              <w:jc w:val="right"/>
              <w:rPr>
                <w:rFonts w:ascii="Times New Roman" w:hAnsi="Times New Roman" w:cs="Times New Roman"/>
                <w:szCs w:val="24"/>
              </w:rPr>
            </w:pPr>
            <w:r w:rsidRPr="00790D24">
              <w:rPr>
                <w:rFonts w:ascii="Times New Roman" w:hAnsi="Times New Roman" w:cs="Times New Roman"/>
                <w:szCs w:val="24"/>
              </w:rPr>
              <w:t>0,008</w:t>
            </w:r>
          </w:p>
        </w:tc>
        <w:tc>
          <w:tcPr>
            <w:tcW w:w="1595" w:type="dxa"/>
          </w:tcPr>
          <w:p w14:paraId="61146C64" w14:textId="77777777" w:rsidR="00CD72C9" w:rsidRPr="00790D24" w:rsidRDefault="00CD72C9" w:rsidP="005A40EC">
            <w:pPr>
              <w:ind w:firstLine="0"/>
              <w:jc w:val="right"/>
              <w:rPr>
                <w:rFonts w:ascii="Times New Roman" w:hAnsi="Times New Roman" w:cs="Times New Roman"/>
                <w:szCs w:val="24"/>
              </w:rPr>
            </w:pPr>
            <w:r w:rsidRPr="00790D24">
              <w:rPr>
                <w:rFonts w:ascii="Times New Roman" w:hAnsi="Times New Roman" w:cs="Times New Roman"/>
                <w:szCs w:val="24"/>
              </w:rPr>
              <w:t>-</w:t>
            </w:r>
          </w:p>
        </w:tc>
        <w:tc>
          <w:tcPr>
            <w:tcW w:w="1596" w:type="dxa"/>
          </w:tcPr>
          <w:p w14:paraId="678F31DC" w14:textId="77777777" w:rsidR="00CD72C9" w:rsidRPr="00790D24" w:rsidRDefault="00CD72C9" w:rsidP="005A40EC">
            <w:pPr>
              <w:ind w:firstLine="0"/>
              <w:rPr>
                <w:rFonts w:ascii="Times New Roman" w:hAnsi="Times New Roman" w:cs="Times New Roman"/>
                <w:szCs w:val="24"/>
              </w:rPr>
            </w:pPr>
          </w:p>
        </w:tc>
      </w:tr>
    </w:tbl>
    <w:p w14:paraId="64C05552" w14:textId="35A1BA99" w:rsidR="00CD72C9" w:rsidRPr="00790D24" w:rsidRDefault="00CD72C9" w:rsidP="00790D24">
      <w:pPr>
        <w:spacing w:line="360" w:lineRule="auto"/>
        <w:rPr>
          <w:rFonts w:ascii="Times New Roman" w:hAnsi="Times New Roman" w:cs="Times New Roman"/>
          <w:szCs w:val="24"/>
        </w:rPr>
      </w:pPr>
    </w:p>
    <w:p w14:paraId="4DB3DE29" w14:textId="77777777" w:rsidR="00CD72C9" w:rsidRPr="00790D24" w:rsidRDefault="00CD72C9" w:rsidP="00790D24">
      <w:pPr>
        <w:spacing w:line="360" w:lineRule="auto"/>
        <w:rPr>
          <w:rFonts w:ascii="Times New Roman" w:hAnsi="Times New Roman" w:cs="Times New Roman"/>
          <w:szCs w:val="24"/>
        </w:rPr>
      </w:pPr>
      <w:r w:rsidRPr="00790D24">
        <w:rPr>
          <w:rFonts w:ascii="Times New Roman" w:hAnsi="Times New Roman" w:cs="Times New Roman"/>
          <w:szCs w:val="24"/>
        </w:rPr>
        <w:t>Рений сорбируется на урановую смолу и достигает максимального насыщения, после чего сорбция прекращается. Поскольку в процессе десорбции урана, рений практически не переходит в жидкую фазу, происходит накопление элемента в смоле и система приходит в динамическое равновесие.</w:t>
      </w:r>
    </w:p>
    <w:p w14:paraId="085EB8F8" w14:textId="641202CB" w:rsidR="00CD72C9" w:rsidRPr="00790D24" w:rsidRDefault="00CD72C9"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Как видно, некоторые соединения скандия сорбируются на урановую смолу и </w:t>
      </w:r>
      <w:proofErr w:type="spellStart"/>
      <w:r w:rsidRPr="00790D24">
        <w:rPr>
          <w:rFonts w:ascii="Times New Roman" w:hAnsi="Times New Roman" w:cs="Times New Roman"/>
          <w:szCs w:val="24"/>
        </w:rPr>
        <w:t>десорбируются</w:t>
      </w:r>
      <w:proofErr w:type="spellEnd"/>
      <w:r w:rsidRPr="00790D24">
        <w:rPr>
          <w:rFonts w:ascii="Times New Roman" w:hAnsi="Times New Roman" w:cs="Times New Roman"/>
          <w:szCs w:val="24"/>
        </w:rPr>
        <w:t xml:space="preserve"> в процессе десорбции урана. Очевидно, что достигнутая концентрация в товарном </w:t>
      </w:r>
      <w:proofErr w:type="spellStart"/>
      <w:r w:rsidRPr="00790D24">
        <w:rPr>
          <w:rFonts w:ascii="Times New Roman" w:hAnsi="Times New Roman" w:cs="Times New Roman"/>
          <w:szCs w:val="24"/>
        </w:rPr>
        <w:t>десорбате</w:t>
      </w:r>
      <w:proofErr w:type="spellEnd"/>
      <w:r w:rsidRPr="00790D24">
        <w:rPr>
          <w:rFonts w:ascii="Times New Roman" w:hAnsi="Times New Roman" w:cs="Times New Roman"/>
          <w:szCs w:val="24"/>
        </w:rPr>
        <w:t xml:space="preserve"> (2,3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не позволяет рассматривать товарный </w:t>
      </w:r>
      <w:proofErr w:type="spellStart"/>
      <w:r w:rsidRPr="00790D24">
        <w:rPr>
          <w:rFonts w:ascii="Times New Roman" w:hAnsi="Times New Roman" w:cs="Times New Roman"/>
          <w:szCs w:val="24"/>
        </w:rPr>
        <w:t>десорбат</w:t>
      </w:r>
      <w:proofErr w:type="spellEnd"/>
      <w:r w:rsidRPr="00790D24">
        <w:rPr>
          <w:rFonts w:ascii="Times New Roman" w:hAnsi="Times New Roman" w:cs="Times New Roman"/>
          <w:szCs w:val="24"/>
        </w:rPr>
        <w:t xml:space="preserve"> как источник скандия.</w:t>
      </w:r>
    </w:p>
    <w:p w14:paraId="34EAAF0D" w14:textId="77777777" w:rsidR="00CD72C9" w:rsidRPr="00790D24" w:rsidRDefault="00CD72C9" w:rsidP="00790D24">
      <w:pPr>
        <w:spacing w:line="360" w:lineRule="auto"/>
        <w:rPr>
          <w:rFonts w:ascii="Times New Roman" w:hAnsi="Times New Roman" w:cs="Times New Roman"/>
          <w:szCs w:val="24"/>
        </w:rPr>
      </w:pPr>
      <w:r w:rsidRPr="00790D24">
        <w:rPr>
          <w:rFonts w:ascii="Times New Roman" w:hAnsi="Times New Roman" w:cs="Times New Roman"/>
          <w:szCs w:val="24"/>
        </w:rPr>
        <w:t>Диспрозий, как и вся группа РЗМ, находится в растворе преимущественно в катионной форме и не может сорбироваться на применяемой в процессе извлечения урана сильноосновной смоле.</w:t>
      </w:r>
    </w:p>
    <w:p w14:paraId="1D0395D0" w14:textId="59201804" w:rsidR="00CD72C9" w:rsidRPr="00790D24" w:rsidRDefault="00CD72C9" w:rsidP="005A40EC">
      <w:pPr>
        <w:spacing w:line="360" w:lineRule="auto"/>
        <w:rPr>
          <w:rFonts w:ascii="Times New Roman" w:hAnsi="Times New Roman" w:cs="Times New Roman"/>
          <w:szCs w:val="24"/>
        </w:rPr>
      </w:pPr>
      <w:r w:rsidRPr="00790D24">
        <w:rPr>
          <w:rFonts w:ascii="Times New Roman" w:hAnsi="Times New Roman" w:cs="Times New Roman"/>
          <w:szCs w:val="24"/>
        </w:rPr>
        <w:t>Таким образом, рационально рассмотреть следующие источники попутной добычи:</w:t>
      </w:r>
      <w:r w:rsidR="005A40EC">
        <w:rPr>
          <w:rFonts w:ascii="Times New Roman" w:hAnsi="Times New Roman" w:cs="Times New Roman"/>
          <w:szCs w:val="24"/>
        </w:rPr>
        <w:t xml:space="preserve"> ф</w:t>
      </w:r>
      <w:r w:rsidRPr="00790D24">
        <w:rPr>
          <w:rFonts w:ascii="Times New Roman" w:hAnsi="Times New Roman" w:cs="Times New Roman"/>
          <w:szCs w:val="24"/>
        </w:rPr>
        <w:t>ильтрат сорбции урана как источ</w:t>
      </w:r>
      <w:r w:rsidR="005A40EC">
        <w:rPr>
          <w:rFonts w:ascii="Times New Roman" w:hAnsi="Times New Roman" w:cs="Times New Roman"/>
          <w:szCs w:val="24"/>
        </w:rPr>
        <w:t>ник рения, скандия и группы РЗМ и н</w:t>
      </w:r>
      <w:r w:rsidRPr="00790D24">
        <w:rPr>
          <w:rFonts w:ascii="Times New Roman" w:hAnsi="Times New Roman" w:cs="Times New Roman"/>
          <w:szCs w:val="24"/>
        </w:rPr>
        <w:t>асыщенн</w:t>
      </w:r>
      <w:r w:rsidR="005A40EC">
        <w:rPr>
          <w:rFonts w:ascii="Times New Roman" w:hAnsi="Times New Roman" w:cs="Times New Roman"/>
          <w:szCs w:val="24"/>
        </w:rPr>
        <w:t>ую</w:t>
      </w:r>
      <w:r w:rsidRPr="00790D24">
        <w:rPr>
          <w:rFonts w:ascii="Times New Roman" w:hAnsi="Times New Roman" w:cs="Times New Roman"/>
          <w:szCs w:val="24"/>
        </w:rPr>
        <w:t xml:space="preserve"> или после десорбции уранов</w:t>
      </w:r>
      <w:r w:rsidR="005A40EC">
        <w:rPr>
          <w:rFonts w:ascii="Times New Roman" w:hAnsi="Times New Roman" w:cs="Times New Roman"/>
          <w:szCs w:val="24"/>
        </w:rPr>
        <w:t>ую</w:t>
      </w:r>
      <w:r w:rsidRPr="00790D24">
        <w:rPr>
          <w:rFonts w:ascii="Times New Roman" w:hAnsi="Times New Roman" w:cs="Times New Roman"/>
          <w:szCs w:val="24"/>
        </w:rPr>
        <w:t xml:space="preserve"> смол</w:t>
      </w:r>
      <w:r w:rsidR="005A40EC">
        <w:rPr>
          <w:rFonts w:ascii="Times New Roman" w:hAnsi="Times New Roman" w:cs="Times New Roman"/>
          <w:szCs w:val="24"/>
        </w:rPr>
        <w:t>у</w:t>
      </w:r>
      <w:r w:rsidRPr="00790D24">
        <w:rPr>
          <w:rFonts w:ascii="Times New Roman" w:hAnsi="Times New Roman" w:cs="Times New Roman"/>
          <w:szCs w:val="24"/>
        </w:rPr>
        <w:t>, накопивш</w:t>
      </w:r>
      <w:r w:rsidR="005A40EC">
        <w:rPr>
          <w:rFonts w:ascii="Times New Roman" w:hAnsi="Times New Roman" w:cs="Times New Roman"/>
          <w:szCs w:val="24"/>
        </w:rPr>
        <w:t>ую</w:t>
      </w:r>
      <w:r w:rsidRPr="00790D24">
        <w:rPr>
          <w:rFonts w:ascii="Times New Roman" w:hAnsi="Times New Roman" w:cs="Times New Roman"/>
          <w:szCs w:val="24"/>
        </w:rPr>
        <w:t xml:space="preserve"> в себе рений.</w:t>
      </w:r>
    </w:p>
    <w:p w14:paraId="6B095EC2" w14:textId="3B32D542" w:rsidR="001E182B" w:rsidRPr="00790D24" w:rsidRDefault="001E182B" w:rsidP="00790D24">
      <w:pPr>
        <w:spacing w:line="360" w:lineRule="auto"/>
        <w:rPr>
          <w:rFonts w:ascii="Times New Roman" w:hAnsi="Times New Roman" w:cs="Times New Roman"/>
          <w:szCs w:val="24"/>
        </w:rPr>
      </w:pPr>
      <w:r w:rsidRPr="00790D24">
        <w:rPr>
          <w:rFonts w:ascii="Times New Roman" w:hAnsi="Times New Roman" w:cs="Times New Roman"/>
          <w:szCs w:val="24"/>
        </w:rPr>
        <w:t>В результате опробования технологических продуктов ПСВ урана было установлено присутствие попутных ценных компонентов, из них промышленный интерес представляют содержания скандия, РЗМ и в меньшей степени рения. Однако, для более глубокого понимания потенциала попутной добычи, крайне необходимы анализы архивного кернового материала и выполнение тестов по выщелачиванию, моделирующих режимы выщелачивания урана.</w:t>
      </w:r>
    </w:p>
    <w:p w14:paraId="45485CE8" w14:textId="77777777" w:rsidR="001E182B" w:rsidRPr="00790D24" w:rsidRDefault="001E182B"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Из распределения группы РЗМ видно, что оно соответствует распределению на других уранодобывающих предприятиях страны и нужно отметить, что это распределение практически идентично соотношению элементов в рудах и монаците, что позволяет предположить, что последний – основной источник РЗМ наряду с </w:t>
      </w:r>
      <w:proofErr w:type="spellStart"/>
      <w:r w:rsidRPr="00790D24">
        <w:rPr>
          <w:rFonts w:ascii="Times New Roman" w:hAnsi="Times New Roman" w:cs="Times New Roman"/>
          <w:szCs w:val="24"/>
        </w:rPr>
        <w:t>ксенотимом</w:t>
      </w:r>
      <w:proofErr w:type="spellEnd"/>
      <w:r w:rsidRPr="00790D24">
        <w:rPr>
          <w:rFonts w:ascii="Times New Roman" w:hAnsi="Times New Roman" w:cs="Times New Roman"/>
          <w:szCs w:val="24"/>
        </w:rPr>
        <w:t>.</w:t>
      </w:r>
    </w:p>
    <w:p w14:paraId="5C83BF22" w14:textId="77777777" w:rsidR="001E182B" w:rsidRPr="00790D24" w:rsidRDefault="001E182B" w:rsidP="00790D24">
      <w:pPr>
        <w:spacing w:line="360" w:lineRule="auto"/>
        <w:rPr>
          <w:rFonts w:ascii="Times New Roman" w:hAnsi="Times New Roman" w:cs="Times New Roman"/>
          <w:szCs w:val="24"/>
        </w:rPr>
      </w:pPr>
    </w:p>
    <w:p w14:paraId="535CAE13" w14:textId="77777777" w:rsidR="003D4822" w:rsidRPr="00790D24" w:rsidRDefault="003D4822" w:rsidP="00790D24">
      <w:pPr>
        <w:spacing w:after="160" w:line="360" w:lineRule="auto"/>
        <w:ind w:firstLine="0"/>
        <w:jc w:val="left"/>
        <w:rPr>
          <w:rFonts w:ascii="Times New Roman" w:hAnsi="Times New Roman" w:cs="Times New Roman"/>
          <w:szCs w:val="24"/>
        </w:rPr>
      </w:pPr>
      <w:r w:rsidRPr="00790D24">
        <w:rPr>
          <w:rFonts w:ascii="Times New Roman" w:hAnsi="Times New Roman" w:cs="Times New Roman"/>
          <w:szCs w:val="24"/>
        </w:rPr>
        <w:br w:type="page"/>
      </w:r>
    </w:p>
    <w:p w14:paraId="258EE406" w14:textId="77777777" w:rsidR="003D4822" w:rsidRPr="00D107CA" w:rsidRDefault="003D4822" w:rsidP="00790D24">
      <w:pPr>
        <w:pStyle w:val="21"/>
        <w:spacing w:line="360" w:lineRule="auto"/>
        <w:ind w:firstLine="0"/>
        <w:jc w:val="center"/>
        <w:rPr>
          <w:rFonts w:cs="Times New Roman"/>
          <w:b w:val="0"/>
          <w:sz w:val="24"/>
          <w:szCs w:val="24"/>
        </w:rPr>
      </w:pPr>
      <w:bookmarkStart w:id="17" w:name="_Toc509824801"/>
      <w:bookmarkStart w:id="18" w:name="_Toc525232435"/>
      <w:bookmarkStart w:id="19" w:name="_Toc527720081"/>
      <w:r w:rsidRPr="00D107CA">
        <w:rPr>
          <w:rFonts w:cs="Times New Roman"/>
          <w:b w:val="0"/>
          <w:sz w:val="24"/>
          <w:szCs w:val="24"/>
        </w:rPr>
        <w:lastRenderedPageBreak/>
        <w:t>ЗАКЛЮЧЕНИЕ</w:t>
      </w:r>
      <w:bookmarkEnd w:id="17"/>
      <w:bookmarkEnd w:id="18"/>
      <w:bookmarkEnd w:id="19"/>
    </w:p>
    <w:p w14:paraId="75CE7AD7" w14:textId="77777777" w:rsidR="003D4822" w:rsidRPr="00790D24" w:rsidRDefault="003D4822" w:rsidP="00790D24">
      <w:pPr>
        <w:spacing w:line="360" w:lineRule="auto"/>
        <w:rPr>
          <w:rFonts w:ascii="Times New Roman" w:hAnsi="Times New Roman" w:cs="Times New Roman"/>
          <w:szCs w:val="24"/>
        </w:rPr>
      </w:pPr>
    </w:p>
    <w:p w14:paraId="0D4B80F2" w14:textId="1826A860" w:rsidR="003D4822" w:rsidRPr="00790D24" w:rsidRDefault="003D4822"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1. Проведен геологический аудит материалов и установлено, что вследствие низкой восстановительной емкости пород в </w:t>
      </w:r>
      <w:proofErr w:type="spellStart"/>
      <w:r w:rsidRPr="00790D24">
        <w:rPr>
          <w:rFonts w:ascii="Times New Roman" w:hAnsi="Times New Roman" w:cs="Times New Roman"/>
          <w:szCs w:val="24"/>
        </w:rPr>
        <w:t>подзоне</w:t>
      </w:r>
      <w:proofErr w:type="spellEnd"/>
      <w:r w:rsidRPr="00790D24">
        <w:rPr>
          <w:rFonts w:ascii="Times New Roman" w:hAnsi="Times New Roman" w:cs="Times New Roman"/>
          <w:szCs w:val="24"/>
        </w:rPr>
        <w:t xml:space="preserve"> урановых руд практически отсутствуют скопления молибдена, рения и ванадия. Рений в аналитически улавливаемых концентрациях (более 0,5 г/т) не установлен. Содержания молибдена обычно не превышают 1*10</w:t>
      </w:r>
      <w:r w:rsidRPr="00790D24">
        <w:rPr>
          <w:rFonts w:ascii="Times New Roman" w:hAnsi="Times New Roman" w:cs="Times New Roman"/>
          <w:szCs w:val="24"/>
          <w:vertAlign w:val="superscript"/>
        </w:rPr>
        <w:t>-4</w:t>
      </w:r>
      <w:r w:rsidRPr="00790D24">
        <w:rPr>
          <w:rFonts w:ascii="Times New Roman" w:hAnsi="Times New Roman" w:cs="Times New Roman"/>
          <w:szCs w:val="24"/>
        </w:rPr>
        <w:t xml:space="preserve">%. </w:t>
      </w:r>
    </w:p>
    <w:p w14:paraId="101B5195" w14:textId="69B9E0A0" w:rsidR="003D4822" w:rsidRPr="00790D24" w:rsidRDefault="003D4822"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2. Был проведен отбор проб </w:t>
      </w:r>
      <w:r w:rsidR="00364BD9" w:rsidRPr="00790D24">
        <w:rPr>
          <w:rFonts w:ascii="Times New Roman" w:hAnsi="Times New Roman" w:cs="Times New Roman"/>
          <w:szCs w:val="24"/>
        </w:rPr>
        <w:t xml:space="preserve">продуктивных растворов </w:t>
      </w:r>
      <w:r w:rsidRPr="00790D24">
        <w:rPr>
          <w:rFonts w:ascii="Times New Roman" w:hAnsi="Times New Roman" w:cs="Times New Roman"/>
          <w:szCs w:val="24"/>
        </w:rPr>
        <w:t>с действующих скважин. Средние содержания в продуктивном растворе составили: - рений 0,018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 - скандий 0,209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w:t>
      </w:r>
      <w:r w:rsidR="0097788F" w:rsidRPr="00790D24">
        <w:rPr>
          <w:rFonts w:ascii="Times New Roman" w:hAnsi="Times New Roman" w:cs="Times New Roman"/>
          <w:szCs w:val="24"/>
        </w:rPr>
        <w:t xml:space="preserve"> </w:t>
      </w:r>
      <w:r w:rsidRPr="00790D24">
        <w:rPr>
          <w:rFonts w:ascii="Times New Roman" w:hAnsi="Times New Roman" w:cs="Times New Roman"/>
          <w:szCs w:val="24"/>
        </w:rPr>
        <w:t>- диспрозий 0,673 мг/дм</w:t>
      </w:r>
      <w:r w:rsidRPr="00790D24">
        <w:rPr>
          <w:rFonts w:ascii="Times New Roman" w:hAnsi="Times New Roman" w:cs="Times New Roman"/>
          <w:szCs w:val="24"/>
          <w:vertAlign w:val="superscript"/>
        </w:rPr>
        <w:t>3</w:t>
      </w:r>
      <w:r w:rsidRPr="00790D24">
        <w:rPr>
          <w:rFonts w:ascii="Times New Roman" w:hAnsi="Times New Roman" w:cs="Times New Roman"/>
          <w:szCs w:val="24"/>
        </w:rPr>
        <w:t>. Таким образом, рационально рассмотреть следующие источники попутной добычи:</w:t>
      </w:r>
      <w:r w:rsidR="0097788F" w:rsidRPr="00790D24">
        <w:rPr>
          <w:rFonts w:ascii="Times New Roman" w:hAnsi="Times New Roman" w:cs="Times New Roman"/>
          <w:szCs w:val="24"/>
        </w:rPr>
        <w:t xml:space="preserve"> ф</w:t>
      </w:r>
      <w:r w:rsidRPr="00790D24">
        <w:rPr>
          <w:rFonts w:ascii="Times New Roman" w:hAnsi="Times New Roman" w:cs="Times New Roman"/>
          <w:szCs w:val="24"/>
        </w:rPr>
        <w:t>ильтрат сорбции урана как источ</w:t>
      </w:r>
      <w:r w:rsidR="0097788F" w:rsidRPr="00790D24">
        <w:rPr>
          <w:rFonts w:ascii="Times New Roman" w:hAnsi="Times New Roman" w:cs="Times New Roman"/>
          <w:szCs w:val="24"/>
        </w:rPr>
        <w:t>ник рения, скандия и группы РЗМ и н</w:t>
      </w:r>
      <w:r w:rsidRPr="00790D24">
        <w:rPr>
          <w:rFonts w:ascii="Times New Roman" w:hAnsi="Times New Roman" w:cs="Times New Roman"/>
          <w:szCs w:val="24"/>
        </w:rPr>
        <w:t>асыщенн</w:t>
      </w:r>
      <w:r w:rsidR="0097788F" w:rsidRPr="00790D24">
        <w:rPr>
          <w:rFonts w:ascii="Times New Roman" w:hAnsi="Times New Roman" w:cs="Times New Roman"/>
          <w:szCs w:val="24"/>
        </w:rPr>
        <w:t>ую</w:t>
      </w:r>
      <w:r w:rsidRPr="00790D24">
        <w:rPr>
          <w:rFonts w:ascii="Times New Roman" w:hAnsi="Times New Roman" w:cs="Times New Roman"/>
          <w:szCs w:val="24"/>
        </w:rPr>
        <w:t xml:space="preserve"> или после десорбции уранов</w:t>
      </w:r>
      <w:r w:rsidR="0097788F" w:rsidRPr="00790D24">
        <w:rPr>
          <w:rFonts w:ascii="Times New Roman" w:hAnsi="Times New Roman" w:cs="Times New Roman"/>
          <w:szCs w:val="24"/>
        </w:rPr>
        <w:t>ую</w:t>
      </w:r>
      <w:r w:rsidRPr="00790D24">
        <w:rPr>
          <w:rFonts w:ascii="Times New Roman" w:hAnsi="Times New Roman" w:cs="Times New Roman"/>
          <w:szCs w:val="24"/>
        </w:rPr>
        <w:t xml:space="preserve"> смол</w:t>
      </w:r>
      <w:r w:rsidR="0097788F" w:rsidRPr="00790D24">
        <w:rPr>
          <w:rFonts w:ascii="Times New Roman" w:hAnsi="Times New Roman" w:cs="Times New Roman"/>
          <w:szCs w:val="24"/>
        </w:rPr>
        <w:t>у, накопившую</w:t>
      </w:r>
      <w:r w:rsidRPr="00790D24">
        <w:rPr>
          <w:rFonts w:ascii="Times New Roman" w:hAnsi="Times New Roman" w:cs="Times New Roman"/>
          <w:szCs w:val="24"/>
        </w:rPr>
        <w:t xml:space="preserve"> в себе рений.</w:t>
      </w:r>
    </w:p>
    <w:p w14:paraId="300E13D4" w14:textId="38333478" w:rsidR="003D4822" w:rsidRPr="00790D24" w:rsidRDefault="003D4822" w:rsidP="00790D24">
      <w:pPr>
        <w:spacing w:line="360" w:lineRule="auto"/>
        <w:rPr>
          <w:rFonts w:ascii="Times New Roman" w:hAnsi="Times New Roman" w:cs="Times New Roman"/>
          <w:szCs w:val="24"/>
        </w:rPr>
      </w:pPr>
      <w:r w:rsidRPr="00790D24">
        <w:rPr>
          <w:rFonts w:ascii="Times New Roman" w:hAnsi="Times New Roman" w:cs="Times New Roman"/>
          <w:szCs w:val="24"/>
        </w:rPr>
        <w:t>3. Проведены лабораторные тесты по сорбции и последующей десорбции рения с насыщенных смол. Проведены исследования по сорбции рения в динамических условиях на смолах – А170, АМ-п-2, АМР. Было достигнуто следующее насыщение:</w:t>
      </w:r>
      <w:r w:rsidR="0097788F" w:rsidRPr="00790D24">
        <w:rPr>
          <w:rFonts w:ascii="Times New Roman" w:hAnsi="Times New Roman" w:cs="Times New Roman"/>
          <w:szCs w:val="24"/>
        </w:rPr>
        <w:t xml:space="preserve"> </w:t>
      </w:r>
      <w:r w:rsidR="00F763A6" w:rsidRPr="00790D24">
        <w:rPr>
          <w:rFonts w:ascii="Times New Roman" w:hAnsi="Times New Roman" w:cs="Times New Roman"/>
          <w:szCs w:val="24"/>
        </w:rPr>
        <w:t>-</w:t>
      </w:r>
      <w:r w:rsidRPr="00790D24">
        <w:rPr>
          <w:rFonts w:ascii="Times New Roman" w:hAnsi="Times New Roman" w:cs="Times New Roman"/>
          <w:szCs w:val="24"/>
        </w:rPr>
        <w:t xml:space="preserve"> А170 при 4800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0.25 кг/м</w:t>
      </w:r>
      <w:r w:rsidRPr="00790D24">
        <w:rPr>
          <w:rFonts w:ascii="Times New Roman" w:hAnsi="Times New Roman" w:cs="Times New Roman"/>
          <w:szCs w:val="24"/>
          <w:vertAlign w:val="superscript"/>
        </w:rPr>
        <w:t>3</w:t>
      </w:r>
      <w:r w:rsidRPr="00790D24">
        <w:rPr>
          <w:rFonts w:ascii="Times New Roman" w:hAnsi="Times New Roman" w:cs="Times New Roman"/>
          <w:szCs w:val="24"/>
        </w:rPr>
        <w:t>;</w:t>
      </w:r>
      <w:r w:rsidR="0097788F" w:rsidRPr="00790D24">
        <w:rPr>
          <w:rFonts w:ascii="Times New Roman" w:hAnsi="Times New Roman" w:cs="Times New Roman"/>
          <w:szCs w:val="24"/>
        </w:rPr>
        <w:t xml:space="preserve"> </w:t>
      </w:r>
      <w:r w:rsidR="00F763A6" w:rsidRPr="00790D24">
        <w:rPr>
          <w:rFonts w:ascii="Times New Roman" w:hAnsi="Times New Roman" w:cs="Times New Roman"/>
          <w:szCs w:val="24"/>
        </w:rPr>
        <w:t>-</w:t>
      </w:r>
      <w:r w:rsidRPr="00790D24">
        <w:rPr>
          <w:rFonts w:ascii="Times New Roman" w:hAnsi="Times New Roman" w:cs="Times New Roman"/>
          <w:szCs w:val="24"/>
        </w:rPr>
        <w:t xml:space="preserve"> Ам-п-2 при 1342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ориентировочно 0.001 кг/м</w:t>
      </w:r>
      <w:r w:rsidRPr="00790D24">
        <w:rPr>
          <w:rFonts w:ascii="Times New Roman" w:hAnsi="Times New Roman" w:cs="Times New Roman"/>
          <w:szCs w:val="24"/>
          <w:vertAlign w:val="superscript"/>
        </w:rPr>
        <w:t>3</w:t>
      </w:r>
      <w:r w:rsidRPr="00790D24">
        <w:rPr>
          <w:rFonts w:ascii="Times New Roman" w:hAnsi="Times New Roman" w:cs="Times New Roman"/>
          <w:szCs w:val="24"/>
        </w:rPr>
        <w:t>;</w:t>
      </w:r>
      <w:r w:rsidR="0097788F" w:rsidRPr="00790D24">
        <w:rPr>
          <w:rFonts w:ascii="Times New Roman" w:hAnsi="Times New Roman" w:cs="Times New Roman"/>
          <w:szCs w:val="24"/>
        </w:rPr>
        <w:t xml:space="preserve"> </w:t>
      </w:r>
      <w:r w:rsidR="00F763A6" w:rsidRPr="00790D24">
        <w:rPr>
          <w:rFonts w:ascii="Times New Roman" w:hAnsi="Times New Roman" w:cs="Times New Roman"/>
          <w:szCs w:val="24"/>
        </w:rPr>
        <w:t>-</w:t>
      </w:r>
      <w:r w:rsidRPr="00790D24">
        <w:rPr>
          <w:rFonts w:ascii="Times New Roman" w:hAnsi="Times New Roman" w:cs="Times New Roman"/>
          <w:szCs w:val="24"/>
        </w:rPr>
        <w:t xml:space="preserve"> АМР при 1438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0.001 кг/м</w:t>
      </w:r>
      <w:r w:rsidRPr="00790D24">
        <w:rPr>
          <w:rFonts w:ascii="Times New Roman" w:hAnsi="Times New Roman" w:cs="Times New Roman"/>
          <w:szCs w:val="24"/>
          <w:vertAlign w:val="superscript"/>
        </w:rPr>
        <w:t>3</w:t>
      </w:r>
      <w:r w:rsidR="003916AE">
        <w:rPr>
          <w:rFonts w:ascii="Times New Roman" w:hAnsi="Times New Roman" w:cs="Times New Roman"/>
          <w:szCs w:val="24"/>
        </w:rPr>
        <w:t xml:space="preserve">. </w:t>
      </w:r>
      <w:r w:rsidRPr="00790D24">
        <w:rPr>
          <w:rFonts w:ascii="Times New Roman" w:hAnsi="Times New Roman" w:cs="Times New Roman"/>
          <w:szCs w:val="24"/>
        </w:rPr>
        <w:t>Проведены тесты по десорбции рения со смол А170 и А920 (цеховой), при которых использовались близкие к оптимальному режиму параметры. Извлечение составило:</w:t>
      </w:r>
      <w:r w:rsidR="0097788F" w:rsidRPr="00790D24">
        <w:rPr>
          <w:rFonts w:ascii="Times New Roman" w:hAnsi="Times New Roman" w:cs="Times New Roman"/>
          <w:szCs w:val="24"/>
        </w:rPr>
        <w:t xml:space="preserve"> </w:t>
      </w:r>
      <w:r w:rsidR="00F763A6" w:rsidRPr="00790D24">
        <w:rPr>
          <w:rFonts w:ascii="Times New Roman" w:hAnsi="Times New Roman" w:cs="Times New Roman"/>
          <w:szCs w:val="24"/>
        </w:rPr>
        <w:t>-</w:t>
      </w:r>
      <w:r w:rsidRPr="00790D24">
        <w:rPr>
          <w:rFonts w:ascii="Times New Roman" w:hAnsi="Times New Roman" w:cs="Times New Roman"/>
          <w:szCs w:val="24"/>
        </w:rPr>
        <w:t xml:space="preserve"> А170 94% при пропускании 10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w:t>
      </w:r>
      <w:r w:rsidR="0097788F" w:rsidRPr="00790D24">
        <w:rPr>
          <w:rFonts w:ascii="Times New Roman" w:hAnsi="Times New Roman" w:cs="Times New Roman"/>
          <w:szCs w:val="24"/>
        </w:rPr>
        <w:t xml:space="preserve"> </w:t>
      </w:r>
      <w:r w:rsidR="00F763A6" w:rsidRPr="00790D24">
        <w:rPr>
          <w:rFonts w:ascii="Times New Roman" w:hAnsi="Times New Roman" w:cs="Times New Roman"/>
          <w:szCs w:val="24"/>
        </w:rPr>
        <w:t>-</w:t>
      </w:r>
      <w:r w:rsidRPr="00790D24">
        <w:rPr>
          <w:rFonts w:ascii="Times New Roman" w:hAnsi="Times New Roman" w:cs="Times New Roman"/>
          <w:szCs w:val="24"/>
        </w:rPr>
        <w:t xml:space="preserve"> А920 95,31% при пропускании 16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w:t>
      </w:r>
    </w:p>
    <w:p w14:paraId="2CC9319E" w14:textId="69A5B007" w:rsidR="003D4822" w:rsidRPr="00790D24" w:rsidRDefault="003D4822" w:rsidP="00790D24">
      <w:pPr>
        <w:spacing w:line="360" w:lineRule="auto"/>
        <w:rPr>
          <w:rFonts w:ascii="Times New Roman" w:hAnsi="Times New Roman" w:cs="Times New Roman"/>
          <w:szCs w:val="24"/>
        </w:rPr>
      </w:pPr>
      <w:r w:rsidRPr="00790D24">
        <w:rPr>
          <w:rFonts w:ascii="Times New Roman" w:hAnsi="Times New Roman" w:cs="Times New Roman"/>
          <w:szCs w:val="24"/>
        </w:rPr>
        <w:t>4. Проведены исследования по сорбции скандия в динамических условиях на смолах – ТР260 и Д2ЭГФК и было достигнуто следующее насыщение:</w:t>
      </w:r>
      <w:r w:rsidR="0097788F" w:rsidRPr="00790D24">
        <w:rPr>
          <w:rFonts w:ascii="Times New Roman" w:hAnsi="Times New Roman" w:cs="Times New Roman"/>
          <w:szCs w:val="24"/>
        </w:rPr>
        <w:t xml:space="preserve"> </w:t>
      </w:r>
      <w:r w:rsidR="00F763A6" w:rsidRPr="00790D24">
        <w:rPr>
          <w:rFonts w:ascii="Times New Roman" w:eastAsia="Calibri" w:hAnsi="Times New Roman" w:cs="Times New Roman"/>
          <w:szCs w:val="24"/>
        </w:rPr>
        <w:t>-</w:t>
      </w:r>
      <w:r w:rsidRPr="00790D24">
        <w:rPr>
          <w:rFonts w:ascii="Times New Roman" w:eastAsia="Calibri" w:hAnsi="Times New Roman" w:cs="Times New Roman"/>
          <w:szCs w:val="24"/>
        </w:rPr>
        <w:t xml:space="preserve"> </w:t>
      </w:r>
      <w:r w:rsidRPr="00790D24">
        <w:rPr>
          <w:rFonts w:ascii="Times New Roman" w:eastAsia="Calibri" w:hAnsi="Times New Roman" w:cs="Times New Roman"/>
          <w:szCs w:val="24"/>
          <w:lang w:val="en-US"/>
        </w:rPr>
        <w:t>TP</w:t>
      </w:r>
      <w:r w:rsidRPr="00790D24">
        <w:rPr>
          <w:rFonts w:ascii="Times New Roman" w:eastAsia="Calibri" w:hAnsi="Times New Roman" w:cs="Times New Roman"/>
          <w:szCs w:val="24"/>
        </w:rPr>
        <w:t xml:space="preserve">260 </w:t>
      </w:r>
      <w:r w:rsidRPr="00790D24">
        <w:rPr>
          <w:rFonts w:ascii="Times New Roman" w:hAnsi="Times New Roman" w:cs="Times New Roman"/>
          <w:szCs w:val="24"/>
        </w:rPr>
        <w:t xml:space="preserve">при 700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xml:space="preserve">. </w:t>
      </w:r>
      <w:r w:rsidRPr="00790D24">
        <w:rPr>
          <w:rFonts w:ascii="Times New Roman" w:eastAsia="Calibri" w:hAnsi="Times New Roman" w:cs="Times New Roman"/>
          <w:szCs w:val="24"/>
        </w:rPr>
        <w:t>0</w:t>
      </w:r>
      <w:r w:rsidR="0097788F" w:rsidRPr="00790D24">
        <w:rPr>
          <w:rFonts w:ascii="Times New Roman" w:eastAsia="Calibri" w:hAnsi="Times New Roman" w:cs="Times New Roman"/>
          <w:szCs w:val="24"/>
        </w:rPr>
        <w:t>,</w:t>
      </w:r>
      <w:r w:rsidRPr="00790D24">
        <w:rPr>
          <w:rFonts w:ascii="Times New Roman" w:eastAsia="Calibri" w:hAnsi="Times New Roman" w:cs="Times New Roman"/>
          <w:szCs w:val="24"/>
        </w:rPr>
        <w:t>024 кг/м</w:t>
      </w:r>
      <w:r w:rsidRPr="00790D24">
        <w:rPr>
          <w:rFonts w:ascii="Times New Roman" w:eastAsia="Calibri" w:hAnsi="Times New Roman" w:cs="Times New Roman"/>
          <w:szCs w:val="24"/>
          <w:vertAlign w:val="superscript"/>
        </w:rPr>
        <w:t>3</w:t>
      </w:r>
      <w:r w:rsidR="0097788F" w:rsidRPr="00790D24">
        <w:rPr>
          <w:rFonts w:ascii="Times New Roman" w:eastAsia="Calibri" w:hAnsi="Times New Roman" w:cs="Times New Roman"/>
          <w:szCs w:val="24"/>
        </w:rPr>
        <w:t>; -</w:t>
      </w:r>
      <w:r w:rsidRPr="00790D24">
        <w:rPr>
          <w:rFonts w:ascii="Times New Roman" w:hAnsi="Times New Roman" w:cs="Times New Roman"/>
          <w:szCs w:val="24"/>
        </w:rPr>
        <w:t xml:space="preserve"> </w:t>
      </w:r>
      <w:r w:rsidRPr="00790D24">
        <w:rPr>
          <w:rFonts w:ascii="Times New Roman" w:eastAsia="Calibri" w:hAnsi="Times New Roman" w:cs="Times New Roman"/>
          <w:szCs w:val="24"/>
        </w:rPr>
        <w:t>Д2ЭГФК</w:t>
      </w:r>
      <w:r w:rsidRPr="00790D24">
        <w:rPr>
          <w:rFonts w:ascii="Times New Roman" w:hAnsi="Times New Roman" w:cs="Times New Roman"/>
          <w:szCs w:val="24"/>
        </w:rPr>
        <w:t xml:space="preserve"> при 2382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xml:space="preserve">. </w:t>
      </w:r>
      <w:r w:rsidRPr="00790D24">
        <w:rPr>
          <w:rFonts w:ascii="Times New Roman" w:eastAsia="Calibri" w:hAnsi="Times New Roman" w:cs="Times New Roman"/>
          <w:szCs w:val="24"/>
        </w:rPr>
        <w:t>0</w:t>
      </w:r>
      <w:r w:rsidR="0097788F" w:rsidRPr="00790D24">
        <w:rPr>
          <w:rFonts w:ascii="Times New Roman" w:eastAsia="Calibri" w:hAnsi="Times New Roman" w:cs="Times New Roman"/>
          <w:szCs w:val="24"/>
        </w:rPr>
        <w:t>,</w:t>
      </w:r>
      <w:r w:rsidRPr="00790D24">
        <w:rPr>
          <w:rFonts w:ascii="Times New Roman" w:eastAsia="Calibri" w:hAnsi="Times New Roman" w:cs="Times New Roman"/>
          <w:szCs w:val="24"/>
        </w:rPr>
        <w:t>211</w:t>
      </w:r>
      <w:r w:rsidRPr="00790D24">
        <w:rPr>
          <w:rFonts w:ascii="Times New Roman" w:hAnsi="Times New Roman" w:cs="Times New Roman"/>
          <w:szCs w:val="24"/>
        </w:rPr>
        <w:t xml:space="preserve"> кг/м</w:t>
      </w:r>
      <w:r w:rsidRPr="00790D24">
        <w:rPr>
          <w:rFonts w:ascii="Times New Roman" w:hAnsi="Times New Roman" w:cs="Times New Roman"/>
          <w:szCs w:val="24"/>
          <w:vertAlign w:val="superscript"/>
        </w:rPr>
        <w:t>3</w:t>
      </w:r>
      <w:r w:rsidR="0097788F" w:rsidRPr="00790D24">
        <w:rPr>
          <w:rFonts w:ascii="Times New Roman" w:hAnsi="Times New Roman" w:cs="Times New Roman"/>
          <w:szCs w:val="24"/>
        </w:rPr>
        <w:t>.</w:t>
      </w:r>
      <w:r w:rsidR="003916AE">
        <w:rPr>
          <w:rFonts w:ascii="Times New Roman" w:hAnsi="Times New Roman" w:cs="Times New Roman"/>
          <w:szCs w:val="24"/>
        </w:rPr>
        <w:t xml:space="preserve"> </w:t>
      </w:r>
      <w:r w:rsidRPr="00790D24">
        <w:rPr>
          <w:rFonts w:ascii="Times New Roman" w:hAnsi="Times New Roman" w:cs="Times New Roman"/>
          <w:szCs w:val="24"/>
        </w:rPr>
        <w:t>Проведены тесты по десорбции скандия со смолы ТР260 в динамическом режиме с использованием раствора 200 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w:t>
      </w:r>
      <w:r w:rsidRPr="00790D24">
        <w:rPr>
          <w:rFonts w:ascii="Times New Roman" w:hAnsi="Times New Roman" w:cs="Times New Roman"/>
          <w:szCs w:val="24"/>
          <w:lang w:val="en-US"/>
        </w:rPr>
        <w:t>Na</w:t>
      </w:r>
      <w:r w:rsidRPr="00790D24">
        <w:rPr>
          <w:rFonts w:ascii="Times New Roman" w:hAnsi="Times New Roman" w:cs="Times New Roman"/>
          <w:szCs w:val="24"/>
          <w:vertAlign w:val="subscript"/>
        </w:rPr>
        <w:t>2</w:t>
      </w:r>
      <w:r w:rsidRPr="00790D24">
        <w:rPr>
          <w:rFonts w:ascii="Times New Roman" w:hAnsi="Times New Roman" w:cs="Times New Roman"/>
          <w:szCs w:val="24"/>
          <w:lang w:val="en-US"/>
        </w:rPr>
        <w:t>CO</w:t>
      </w:r>
      <w:r w:rsidRPr="00790D24">
        <w:rPr>
          <w:rFonts w:ascii="Times New Roman" w:hAnsi="Times New Roman" w:cs="Times New Roman"/>
          <w:szCs w:val="24"/>
          <w:vertAlign w:val="subscript"/>
        </w:rPr>
        <w:t>3</w:t>
      </w:r>
      <w:r w:rsidRPr="00790D24">
        <w:rPr>
          <w:rFonts w:ascii="Times New Roman" w:hAnsi="Times New Roman" w:cs="Times New Roman"/>
          <w:szCs w:val="24"/>
        </w:rPr>
        <w:t xml:space="preserve">. Проведены тесты по десорбции скандия со смолы в статическом режиме при использовании различных составов </w:t>
      </w:r>
      <w:proofErr w:type="spellStart"/>
      <w:r w:rsidRPr="00790D24">
        <w:rPr>
          <w:rFonts w:ascii="Times New Roman" w:hAnsi="Times New Roman" w:cs="Times New Roman"/>
          <w:szCs w:val="24"/>
        </w:rPr>
        <w:t>десорбирующих</w:t>
      </w:r>
      <w:proofErr w:type="spellEnd"/>
      <w:r w:rsidRPr="00790D24">
        <w:rPr>
          <w:rFonts w:ascii="Times New Roman" w:hAnsi="Times New Roman" w:cs="Times New Roman"/>
          <w:szCs w:val="24"/>
        </w:rPr>
        <w:t xml:space="preserve"> растворов, из которых наилучшим вариантом являлось использование раствора 200 г/дм</w:t>
      </w:r>
      <w:r w:rsidRPr="00790D24">
        <w:rPr>
          <w:rFonts w:ascii="Times New Roman" w:hAnsi="Times New Roman" w:cs="Times New Roman"/>
          <w:szCs w:val="24"/>
          <w:vertAlign w:val="superscript"/>
        </w:rPr>
        <w:t>3</w:t>
      </w:r>
      <w:r w:rsidRPr="00790D24">
        <w:rPr>
          <w:rFonts w:ascii="Times New Roman" w:hAnsi="Times New Roman" w:cs="Times New Roman"/>
          <w:szCs w:val="24"/>
        </w:rPr>
        <w:t xml:space="preserve"> </w:t>
      </w:r>
      <w:r w:rsidRPr="00790D24">
        <w:rPr>
          <w:rFonts w:ascii="Times New Roman" w:hAnsi="Times New Roman" w:cs="Times New Roman"/>
          <w:szCs w:val="24"/>
          <w:lang w:val="en-US"/>
        </w:rPr>
        <w:t>Na</w:t>
      </w:r>
      <w:r w:rsidRPr="00790D24">
        <w:rPr>
          <w:rFonts w:ascii="Times New Roman" w:hAnsi="Times New Roman" w:cs="Times New Roman"/>
          <w:szCs w:val="24"/>
          <w:vertAlign w:val="subscript"/>
        </w:rPr>
        <w:t>2</w:t>
      </w:r>
      <w:r w:rsidRPr="00790D24">
        <w:rPr>
          <w:rFonts w:ascii="Times New Roman" w:hAnsi="Times New Roman" w:cs="Times New Roman"/>
          <w:szCs w:val="24"/>
          <w:lang w:val="en-US"/>
        </w:rPr>
        <w:t>CO</w:t>
      </w:r>
      <w:r w:rsidRPr="00790D24">
        <w:rPr>
          <w:rFonts w:ascii="Times New Roman" w:hAnsi="Times New Roman" w:cs="Times New Roman"/>
          <w:szCs w:val="24"/>
          <w:vertAlign w:val="subscript"/>
        </w:rPr>
        <w:t>3</w:t>
      </w:r>
      <w:r w:rsidRPr="00790D24">
        <w:rPr>
          <w:rFonts w:ascii="Times New Roman" w:hAnsi="Times New Roman" w:cs="Times New Roman"/>
          <w:szCs w:val="24"/>
        </w:rPr>
        <w:t xml:space="preserve"> или 3,5М раствора </w:t>
      </w:r>
      <w:r w:rsidRPr="00790D24">
        <w:rPr>
          <w:rFonts w:ascii="Times New Roman" w:hAnsi="Times New Roman" w:cs="Times New Roman"/>
          <w:szCs w:val="24"/>
          <w:lang w:val="en-US"/>
        </w:rPr>
        <w:t>HF</w:t>
      </w:r>
      <w:r w:rsidRPr="00790D24">
        <w:rPr>
          <w:rFonts w:ascii="Times New Roman" w:hAnsi="Times New Roman" w:cs="Times New Roman"/>
          <w:szCs w:val="24"/>
        </w:rPr>
        <w:t>. Извлечение в обоих случаях составило около 100%.</w:t>
      </w:r>
    </w:p>
    <w:p w14:paraId="12E5FD5E" w14:textId="4B31A396" w:rsidR="003D4822" w:rsidRPr="00790D24" w:rsidRDefault="003D4822"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5. </w:t>
      </w:r>
      <w:r w:rsidR="00790D24">
        <w:rPr>
          <w:rFonts w:ascii="Times New Roman" w:hAnsi="Times New Roman" w:cs="Times New Roman"/>
          <w:szCs w:val="24"/>
        </w:rPr>
        <w:t>П</w:t>
      </w:r>
      <w:r w:rsidRPr="00790D24">
        <w:rPr>
          <w:rFonts w:ascii="Times New Roman" w:hAnsi="Times New Roman" w:cs="Times New Roman"/>
          <w:szCs w:val="24"/>
        </w:rPr>
        <w:t xml:space="preserve">роведены исследования по сорбции диспрозия в динамических условиях на смолах КУ-2-8 и </w:t>
      </w:r>
      <w:proofErr w:type="spellStart"/>
      <w:r w:rsidRPr="00790D24">
        <w:rPr>
          <w:rFonts w:ascii="Times New Roman" w:hAnsi="Times New Roman" w:cs="Times New Roman"/>
          <w:szCs w:val="24"/>
          <w:lang w:val="en-US"/>
        </w:rPr>
        <w:t>Lewatit</w:t>
      </w:r>
      <w:proofErr w:type="spellEnd"/>
      <w:r w:rsidRPr="00790D24">
        <w:rPr>
          <w:rFonts w:ascii="Times New Roman" w:hAnsi="Times New Roman" w:cs="Times New Roman"/>
          <w:szCs w:val="24"/>
        </w:rPr>
        <w:t xml:space="preserve"> 108</w:t>
      </w:r>
      <w:r w:rsidRPr="00790D24">
        <w:rPr>
          <w:rFonts w:ascii="Times New Roman" w:hAnsi="Times New Roman" w:cs="Times New Roman"/>
          <w:szCs w:val="24"/>
          <w:lang w:val="en-US"/>
        </w:rPr>
        <w:t>H</w:t>
      </w:r>
      <w:r w:rsidRPr="00790D24">
        <w:rPr>
          <w:rFonts w:ascii="Times New Roman" w:hAnsi="Times New Roman" w:cs="Times New Roman"/>
          <w:szCs w:val="24"/>
        </w:rPr>
        <w:t xml:space="preserve"> и достигнуто следующее насыщение:</w:t>
      </w:r>
      <w:r w:rsidR="0097788F" w:rsidRPr="00790D24">
        <w:rPr>
          <w:rFonts w:ascii="Times New Roman" w:hAnsi="Times New Roman" w:cs="Times New Roman"/>
          <w:szCs w:val="24"/>
        </w:rPr>
        <w:t xml:space="preserve"> </w:t>
      </w:r>
      <w:r w:rsidR="00F763A6" w:rsidRPr="00790D24">
        <w:rPr>
          <w:rFonts w:ascii="Times New Roman" w:hAnsi="Times New Roman" w:cs="Times New Roman"/>
          <w:szCs w:val="24"/>
        </w:rPr>
        <w:t>-</w:t>
      </w:r>
      <w:r w:rsidRPr="00790D24">
        <w:rPr>
          <w:rFonts w:ascii="Times New Roman" w:hAnsi="Times New Roman" w:cs="Times New Roman"/>
          <w:szCs w:val="24"/>
        </w:rPr>
        <w:t xml:space="preserve"> </w:t>
      </w:r>
      <w:r w:rsidRPr="00790D24">
        <w:rPr>
          <w:rFonts w:ascii="Times New Roman" w:eastAsia="Calibri" w:hAnsi="Times New Roman" w:cs="Times New Roman"/>
          <w:szCs w:val="24"/>
        </w:rPr>
        <w:t xml:space="preserve">КУ-2-8 </w:t>
      </w:r>
      <w:r w:rsidRPr="00790D24">
        <w:rPr>
          <w:rFonts w:ascii="Times New Roman" w:hAnsi="Times New Roman" w:cs="Times New Roman"/>
          <w:szCs w:val="24"/>
        </w:rPr>
        <w:t xml:space="preserve">при 495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w:t>
      </w:r>
      <w:r w:rsidRPr="00790D24">
        <w:rPr>
          <w:rFonts w:ascii="Times New Roman" w:eastAsia="Calibri" w:hAnsi="Times New Roman" w:cs="Times New Roman"/>
          <w:szCs w:val="24"/>
        </w:rPr>
        <w:t xml:space="preserve"> 0</w:t>
      </w:r>
      <w:r w:rsidR="0097788F" w:rsidRPr="00790D24">
        <w:rPr>
          <w:rFonts w:ascii="Times New Roman" w:eastAsia="Calibri" w:hAnsi="Times New Roman" w:cs="Times New Roman"/>
          <w:szCs w:val="24"/>
        </w:rPr>
        <w:t>,</w:t>
      </w:r>
      <w:r w:rsidRPr="00790D24">
        <w:rPr>
          <w:rFonts w:ascii="Times New Roman" w:eastAsia="Calibri" w:hAnsi="Times New Roman" w:cs="Times New Roman"/>
          <w:szCs w:val="24"/>
        </w:rPr>
        <w:t>03 кг/м</w:t>
      </w:r>
      <w:r w:rsidRPr="00790D24">
        <w:rPr>
          <w:rFonts w:ascii="Times New Roman" w:eastAsia="Calibri" w:hAnsi="Times New Roman" w:cs="Times New Roman"/>
          <w:szCs w:val="24"/>
          <w:vertAlign w:val="superscript"/>
        </w:rPr>
        <w:t>3</w:t>
      </w:r>
      <w:r w:rsidR="0097788F" w:rsidRPr="00790D24">
        <w:rPr>
          <w:rFonts w:ascii="Times New Roman" w:eastAsia="Calibri" w:hAnsi="Times New Roman" w:cs="Times New Roman"/>
          <w:szCs w:val="24"/>
        </w:rPr>
        <w:t>, -</w:t>
      </w:r>
      <w:r w:rsidRPr="00790D24">
        <w:rPr>
          <w:rFonts w:ascii="Times New Roman" w:hAnsi="Times New Roman" w:cs="Times New Roman"/>
          <w:szCs w:val="24"/>
        </w:rPr>
        <w:t xml:space="preserve"> </w:t>
      </w:r>
      <w:proofErr w:type="spellStart"/>
      <w:r w:rsidRPr="00790D24">
        <w:rPr>
          <w:rFonts w:ascii="Times New Roman" w:eastAsia="Calibri" w:hAnsi="Times New Roman" w:cs="Times New Roman"/>
          <w:szCs w:val="24"/>
          <w:lang w:val="en-US"/>
        </w:rPr>
        <w:t>Lewatit</w:t>
      </w:r>
      <w:proofErr w:type="spellEnd"/>
      <w:r w:rsidRPr="00790D24">
        <w:rPr>
          <w:rFonts w:ascii="Times New Roman" w:eastAsia="Calibri" w:hAnsi="Times New Roman" w:cs="Times New Roman"/>
          <w:szCs w:val="24"/>
        </w:rPr>
        <w:t xml:space="preserve"> 108</w:t>
      </w:r>
      <w:r w:rsidRPr="00790D24">
        <w:rPr>
          <w:rFonts w:ascii="Times New Roman" w:eastAsia="Calibri" w:hAnsi="Times New Roman" w:cs="Times New Roman"/>
          <w:szCs w:val="24"/>
          <w:lang w:val="en-US"/>
        </w:rPr>
        <w:t>H</w:t>
      </w:r>
      <w:r w:rsidRPr="00790D24">
        <w:rPr>
          <w:rFonts w:ascii="Times New Roman" w:hAnsi="Times New Roman" w:cs="Times New Roman"/>
          <w:szCs w:val="24"/>
        </w:rPr>
        <w:t xml:space="preserve"> при 509 </w:t>
      </w:r>
      <w:proofErr w:type="spellStart"/>
      <w:r w:rsidRPr="00790D24">
        <w:rPr>
          <w:rFonts w:ascii="Times New Roman" w:hAnsi="Times New Roman" w:cs="Times New Roman"/>
          <w:szCs w:val="24"/>
        </w:rPr>
        <w:t>уд.об</w:t>
      </w:r>
      <w:proofErr w:type="spellEnd"/>
      <w:r w:rsidRPr="00790D24">
        <w:rPr>
          <w:rFonts w:ascii="Times New Roman" w:hAnsi="Times New Roman" w:cs="Times New Roman"/>
          <w:szCs w:val="24"/>
        </w:rPr>
        <w:t xml:space="preserve">. </w:t>
      </w:r>
      <w:r w:rsidRPr="00790D24">
        <w:rPr>
          <w:rFonts w:ascii="Times New Roman" w:eastAsia="Calibri" w:hAnsi="Times New Roman" w:cs="Times New Roman"/>
          <w:szCs w:val="24"/>
        </w:rPr>
        <w:t>0</w:t>
      </w:r>
      <w:r w:rsidR="0097788F" w:rsidRPr="00790D24">
        <w:rPr>
          <w:rFonts w:ascii="Times New Roman" w:eastAsia="Calibri" w:hAnsi="Times New Roman" w:cs="Times New Roman"/>
          <w:szCs w:val="24"/>
        </w:rPr>
        <w:t>,</w:t>
      </w:r>
      <w:r w:rsidRPr="00790D24">
        <w:rPr>
          <w:rFonts w:ascii="Times New Roman" w:eastAsia="Calibri" w:hAnsi="Times New Roman" w:cs="Times New Roman"/>
          <w:szCs w:val="24"/>
        </w:rPr>
        <w:t>02 кг/м</w:t>
      </w:r>
      <w:r w:rsidRPr="00790D24">
        <w:rPr>
          <w:rFonts w:ascii="Times New Roman" w:eastAsia="Calibri" w:hAnsi="Times New Roman" w:cs="Times New Roman"/>
          <w:szCs w:val="24"/>
          <w:vertAlign w:val="superscript"/>
        </w:rPr>
        <w:t>3</w:t>
      </w:r>
      <w:r w:rsidR="0097788F" w:rsidRPr="00790D24">
        <w:rPr>
          <w:rFonts w:ascii="Times New Roman" w:eastAsia="Calibri" w:hAnsi="Times New Roman" w:cs="Times New Roman"/>
          <w:szCs w:val="24"/>
        </w:rPr>
        <w:t>.</w:t>
      </w:r>
      <w:r w:rsidR="003916AE">
        <w:rPr>
          <w:rFonts w:ascii="Times New Roman" w:eastAsia="Calibri" w:hAnsi="Times New Roman" w:cs="Times New Roman"/>
          <w:szCs w:val="24"/>
        </w:rPr>
        <w:t xml:space="preserve"> </w:t>
      </w:r>
      <w:r w:rsidRPr="00790D24">
        <w:rPr>
          <w:rFonts w:ascii="Times New Roman" w:hAnsi="Times New Roman" w:cs="Times New Roman"/>
          <w:szCs w:val="24"/>
        </w:rPr>
        <w:t xml:space="preserve">Проведены тесты по десорбции диспрозия со смол КУ-2-8 и </w:t>
      </w:r>
      <w:proofErr w:type="spellStart"/>
      <w:r w:rsidRPr="00790D24">
        <w:rPr>
          <w:rFonts w:ascii="Times New Roman" w:hAnsi="Times New Roman" w:cs="Times New Roman"/>
          <w:szCs w:val="24"/>
          <w:lang w:val="en-US"/>
        </w:rPr>
        <w:t>Lewatit</w:t>
      </w:r>
      <w:proofErr w:type="spellEnd"/>
      <w:r w:rsidRPr="00790D24">
        <w:rPr>
          <w:rFonts w:ascii="Times New Roman" w:hAnsi="Times New Roman" w:cs="Times New Roman"/>
          <w:szCs w:val="24"/>
        </w:rPr>
        <w:t xml:space="preserve"> 108</w:t>
      </w:r>
      <w:r w:rsidRPr="00790D24">
        <w:rPr>
          <w:rFonts w:ascii="Times New Roman" w:hAnsi="Times New Roman" w:cs="Times New Roman"/>
          <w:szCs w:val="24"/>
          <w:lang w:val="en-US"/>
        </w:rPr>
        <w:t>H</w:t>
      </w:r>
      <w:r w:rsidRPr="00790D24">
        <w:rPr>
          <w:rFonts w:ascii="Times New Roman" w:hAnsi="Times New Roman" w:cs="Times New Roman"/>
          <w:szCs w:val="24"/>
        </w:rPr>
        <w:t xml:space="preserve"> в статическом режиме при различных составах </w:t>
      </w:r>
      <w:proofErr w:type="spellStart"/>
      <w:r w:rsidRPr="00790D24">
        <w:rPr>
          <w:rFonts w:ascii="Times New Roman" w:hAnsi="Times New Roman" w:cs="Times New Roman"/>
          <w:szCs w:val="24"/>
        </w:rPr>
        <w:t>десорбирующих</w:t>
      </w:r>
      <w:proofErr w:type="spellEnd"/>
      <w:r w:rsidRPr="00790D24">
        <w:rPr>
          <w:rFonts w:ascii="Times New Roman" w:hAnsi="Times New Roman" w:cs="Times New Roman"/>
          <w:szCs w:val="24"/>
        </w:rPr>
        <w:t xml:space="preserve"> растворов.</w:t>
      </w:r>
    </w:p>
    <w:p w14:paraId="1C35AA3C" w14:textId="232E5FD5" w:rsidR="006F5DC0" w:rsidRPr="00790D24" w:rsidRDefault="003D4822" w:rsidP="00790D24">
      <w:pPr>
        <w:spacing w:line="360" w:lineRule="auto"/>
        <w:rPr>
          <w:rFonts w:ascii="Times New Roman" w:hAnsi="Times New Roman" w:cs="Times New Roman"/>
          <w:szCs w:val="24"/>
        </w:rPr>
      </w:pPr>
      <w:r w:rsidRPr="00790D24">
        <w:rPr>
          <w:rFonts w:ascii="Times New Roman" w:hAnsi="Times New Roman" w:cs="Times New Roman"/>
          <w:szCs w:val="24"/>
        </w:rPr>
        <w:t xml:space="preserve">6. Было рассмотрено четыре способа попутного извлечения ППК, изучаемы в данной работе – извлечение рения смолой </w:t>
      </w:r>
      <w:proofErr w:type="spellStart"/>
      <w:r w:rsidRPr="00790D24">
        <w:rPr>
          <w:rFonts w:ascii="Times New Roman" w:hAnsi="Times New Roman" w:cs="Times New Roman"/>
          <w:szCs w:val="24"/>
        </w:rPr>
        <w:t>Ambersep</w:t>
      </w:r>
      <w:proofErr w:type="spellEnd"/>
      <w:r w:rsidRPr="00790D24">
        <w:rPr>
          <w:rFonts w:ascii="Times New Roman" w:hAnsi="Times New Roman" w:cs="Times New Roman"/>
          <w:szCs w:val="24"/>
        </w:rPr>
        <w:t xml:space="preserve"> 920 (способ №1) и </w:t>
      </w:r>
      <w:proofErr w:type="spellStart"/>
      <w:r w:rsidRPr="00790D24">
        <w:rPr>
          <w:rFonts w:ascii="Times New Roman" w:hAnsi="Times New Roman" w:cs="Times New Roman"/>
          <w:szCs w:val="24"/>
        </w:rPr>
        <w:t>Purolite</w:t>
      </w:r>
      <w:proofErr w:type="spellEnd"/>
      <w:r w:rsidRPr="00790D24">
        <w:rPr>
          <w:rFonts w:ascii="Times New Roman" w:hAnsi="Times New Roman" w:cs="Times New Roman"/>
          <w:szCs w:val="24"/>
        </w:rPr>
        <w:t xml:space="preserve"> A170 (способ №2), извлечение скандия смолой </w:t>
      </w:r>
      <w:proofErr w:type="spellStart"/>
      <w:r w:rsidRPr="00790D24">
        <w:rPr>
          <w:rFonts w:ascii="Times New Roman" w:hAnsi="Times New Roman" w:cs="Times New Roman"/>
          <w:szCs w:val="24"/>
        </w:rPr>
        <w:t>Lewatit</w:t>
      </w:r>
      <w:proofErr w:type="spellEnd"/>
      <w:r w:rsidRPr="00790D24">
        <w:rPr>
          <w:rFonts w:ascii="Times New Roman" w:hAnsi="Times New Roman" w:cs="Times New Roman"/>
          <w:szCs w:val="24"/>
        </w:rPr>
        <w:t xml:space="preserve"> TP260 (способ №3) и сумму РЗМ смолой 108Н (способ 4).</w:t>
      </w:r>
      <w:r w:rsidR="006F5DC0" w:rsidRPr="00790D24">
        <w:rPr>
          <w:rFonts w:ascii="Times New Roman" w:hAnsi="Times New Roman" w:cs="Times New Roman"/>
          <w:szCs w:val="24"/>
        </w:rPr>
        <w:t xml:space="preserve"> </w:t>
      </w:r>
    </w:p>
    <w:p w14:paraId="51D08448" w14:textId="77777777" w:rsidR="006F5DC0" w:rsidRPr="0036084A" w:rsidRDefault="006F5DC0" w:rsidP="00790D24">
      <w:pPr>
        <w:spacing w:after="160" w:line="360" w:lineRule="auto"/>
        <w:ind w:firstLine="0"/>
        <w:jc w:val="left"/>
        <w:rPr>
          <w:rFonts w:ascii="Times New Roman" w:hAnsi="Times New Roman" w:cs="Times New Roman"/>
          <w:sz w:val="28"/>
          <w:szCs w:val="28"/>
        </w:rPr>
      </w:pPr>
      <w:r w:rsidRPr="00790D24">
        <w:rPr>
          <w:rFonts w:ascii="Times New Roman" w:hAnsi="Times New Roman" w:cs="Times New Roman"/>
          <w:szCs w:val="24"/>
        </w:rPr>
        <w:br w:type="page"/>
      </w:r>
    </w:p>
    <w:p w14:paraId="476F98BF" w14:textId="77777777" w:rsidR="006F5DC0" w:rsidRPr="003916AE" w:rsidRDefault="006F5DC0" w:rsidP="003916AE">
      <w:pPr>
        <w:pStyle w:val="21"/>
        <w:spacing w:line="360" w:lineRule="auto"/>
        <w:ind w:firstLine="0"/>
        <w:jc w:val="center"/>
        <w:rPr>
          <w:rFonts w:cs="Times New Roman"/>
          <w:b w:val="0"/>
          <w:sz w:val="24"/>
          <w:szCs w:val="24"/>
        </w:rPr>
      </w:pPr>
      <w:bookmarkStart w:id="20" w:name="_Toc525232436"/>
      <w:bookmarkStart w:id="21" w:name="_Toc527720082"/>
      <w:r w:rsidRPr="003916AE">
        <w:rPr>
          <w:rFonts w:cs="Times New Roman"/>
          <w:b w:val="0"/>
          <w:sz w:val="24"/>
          <w:szCs w:val="24"/>
        </w:rPr>
        <w:lastRenderedPageBreak/>
        <w:t>СПИСОК ИСПОЛЬЗОВАННЫХ ИСТОЧНИКОВ</w:t>
      </w:r>
      <w:bookmarkEnd w:id="20"/>
      <w:bookmarkEnd w:id="21"/>
    </w:p>
    <w:p w14:paraId="1F43A205" w14:textId="77777777" w:rsidR="00877EBD" w:rsidRPr="003916AE" w:rsidRDefault="00877EBD" w:rsidP="003916AE">
      <w:pPr>
        <w:pStyle w:val="21"/>
        <w:spacing w:line="360" w:lineRule="auto"/>
        <w:ind w:firstLine="0"/>
        <w:jc w:val="center"/>
        <w:rPr>
          <w:rFonts w:cs="Times New Roman"/>
          <w:sz w:val="24"/>
          <w:szCs w:val="24"/>
        </w:rPr>
      </w:pPr>
    </w:p>
    <w:p w14:paraId="00AB4A00" w14:textId="5F37B6DA" w:rsidR="000501D4" w:rsidRPr="003916AE" w:rsidRDefault="000501D4" w:rsidP="003916AE">
      <w:pPr>
        <w:spacing w:line="360" w:lineRule="auto"/>
        <w:rPr>
          <w:rFonts w:ascii="Times New Roman" w:hAnsi="Times New Roman" w:cs="Times New Roman"/>
          <w:szCs w:val="24"/>
        </w:rPr>
      </w:pPr>
      <w:r w:rsidRPr="003916AE">
        <w:rPr>
          <w:rFonts w:ascii="Times New Roman" w:hAnsi="Times New Roman" w:cs="Times New Roman"/>
          <w:szCs w:val="24"/>
        </w:rPr>
        <w:t xml:space="preserve">1 </w:t>
      </w:r>
      <w:r w:rsidR="00A448A6" w:rsidRPr="003916AE">
        <w:rPr>
          <w:rFonts w:ascii="Times New Roman" w:hAnsi="Times New Roman" w:cs="Times New Roman"/>
          <w:szCs w:val="24"/>
        </w:rPr>
        <w:t>Максимова М.Ф.</w:t>
      </w:r>
      <w:r w:rsidRPr="003916AE">
        <w:rPr>
          <w:rFonts w:ascii="Times New Roman" w:hAnsi="Times New Roman" w:cs="Times New Roman"/>
          <w:szCs w:val="24"/>
        </w:rPr>
        <w:t xml:space="preserve"> Пластово-и</w:t>
      </w:r>
      <w:r w:rsidR="00A448A6" w:rsidRPr="003916AE">
        <w:rPr>
          <w:rFonts w:ascii="Times New Roman" w:hAnsi="Times New Roman" w:cs="Times New Roman"/>
          <w:szCs w:val="24"/>
        </w:rPr>
        <w:t xml:space="preserve">нфильтрационное рудообразование / Максимова М.Ф., </w:t>
      </w:r>
      <w:proofErr w:type="spellStart"/>
      <w:r w:rsidR="00A448A6" w:rsidRPr="003916AE">
        <w:rPr>
          <w:rFonts w:ascii="Times New Roman" w:hAnsi="Times New Roman" w:cs="Times New Roman"/>
          <w:szCs w:val="24"/>
        </w:rPr>
        <w:t>Шмариович</w:t>
      </w:r>
      <w:proofErr w:type="spellEnd"/>
      <w:r w:rsidR="00A448A6" w:rsidRPr="003916AE">
        <w:rPr>
          <w:rFonts w:ascii="Times New Roman" w:hAnsi="Times New Roman" w:cs="Times New Roman"/>
          <w:szCs w:val="24"/>
        </w:rPr>
        <w:t xml:space="preserve"> Е.М.</w:t>
      </w:r>
      <w:r w:rsidRPr="003916AE">
        <w:rPr>
          <w:rFonts w:ascii="Times New Roman" w:hAnsi="Times New Roman" w:cs="Times New Roman"/>
          <w:szCs w:val="24"/>
        </w:rPr>
        <w:t xml:space="preserve"> – М.: Недра, 1993. – 160 с.</w:t>
      </w:r>
    </w:p>
    <w:p w14:paraId="46428D9C" w14:textId="7A521F91" w:rsidR="000501D4" w:rsidRPr="003916AE" w:rsidRDefault="000501D4" w:rsidP="003916AE">
      <w:pPr>
        <w:spacing w:line="360" w:lineRule="auto"/>
        <w:rPr>
          <w:rFonts w:ascii="Times New Roman" w:hAnsi="Times New Roman" w:cs="Times New Roman"/>
          <w:szCs w:val="24"/>
        </w:rPr>
      </w:pPr>
      <w:r w:rsidRPr="003916AE">
        <w:rPr>
          <w:rFonts w:ascii="Times New Roman" w:hAnsi="Times New Roman" w:cs="Times New Roman"/>
          <w:szCs w:val="24"/>
        </w:rPr>
        <w:t xml:space="preserve">2 Лаверов Н.П. Подземное выщелачивание </w:t>
      </w:r>
      <w:proofErr w:type="spellStart"/>
      <w:r w:rsidRPr="003916AE">
        <w:rPr>
          <w:rFonts w:ascii="Times New Roman" w:hAnsi="Times New Roman" w:cs="Times New Roman"/>
          <w:szCs w:val="24"/>
        </w:rPr>
        <w:t>полиэлементных</w:t>
      </w:r>
      <w:proofErr w:type="spellEnd"/>
      <w:r w:rsidRPr="003916AE">
        <w:rPr>
          <w:rFonts w:ascii="Times New Roman" w:hAnsi="Times New Roman" w:cs="Times New Roman"/>
          <w:szCs w:val="24"/>
        </w:rPr>
        <w:t xml:space="preserve"> руд</w:t>
      </w:r>
      <w:r w:rsidR="00A448A6" w:rsidRPr="003916AE">
        <w:rPr>
          <w:rFonts w:ascii="Times New Roman" w:hAnsi="Times New Roman" w:cs="Times New Roman"/>
          <w:szCs w:val="24"/>
        </w:rPr>
        <w:t xml:space="preserve"> / Лаверов Н.П., </w:t>
      </w:r>
      <w:proofErr w:type="spellStart"/>
      <w:r w:rsidR="00A448A6" w:rsidRPr="003916AE">
        <w:rPr>
          <w:rFonts w:ascii="Times New Roman" w:hAnsi="Times New Roman" w:cs="Times New Roman"/>
          <w:szCs w:val="24"/>
        </w:rPr>
        <w:t>Абдульманов</w:t>
      </w:r>
      <w:proofErr w:type="spellEnd"/>
      <w:r w:rsidR="00A448A6" w:rsidRPr="003916AE">
        <w:rPr>
          <w:rFonts w:ascii="Times New Roman" w:hAnsi="Times New Roman" w:cs="Times New Roman"/>
          <w:szCs w:val="24"/>
        </w:rPr>
        <w:t xml:space="preserve"> И.Г., </w:t>
      </w:r>
      <w:proofErr w:type="spellStart"/>
      <w:r w:rsidR="00A448A6" w:rsidRPr="003916AE">
        <w:rPr>
          <w:rFonts w:ascii="Times New Roman" w:hAnsi="Times New Roman" w:cs="Times New Roman"/>
          <w:szCs w:val="24"/>
        </w:rPr>
        <w:t>Бровин</w:t>
      </w:r>
      <w:proofErr w:type="spellEnd"/>
      <w:r w:rsidR="00A448A6" w:rsidRPr="003916AE">
        <w:rPr>
          <w:rFonts w:ascii="Times New Roman" w:hAnsi="Times New Roman" w:cs="Times New Roman"/>
          <w:szCs w:val="24"/>
        </w:rPr>
        <w:t xml:space="preserve"> К.Г., </w:t>
      </w:r>
      <w:proofErr w:type="spellStart"/>
      <w:r w:rsidR="00A448A6" w:rsidRPr="003916AE">
        <w:rPr>
          <w:rFonts w:ascii="Times New Roman" w:hAnsi="Times New Roman" w:cs="Times New Roman"/>
          <w:szCs w:val="24"/>
        </w:rPr>
        <w:t>Лисицин</w:t>
      </w:r>
      <w:proofErr w:type="spellEnd"/>
      <w:r w:rsidR="00A448A6" w:rsidRPr="003916AE">
        <w:rPr>
          <w:rFonts w:ascii="Times New Roman" w:hAnsi="Times New Roman" w:cs="Times New Roman"/>
          <w:szCs w:val="24"/>
        </w:rPr>
        <w:t xml:space="preserve"> А.К., Нестеров Ю.В., Новосельцев В.В., Солодов И.Н., </w:t>
      </w:r>
      <w:proofErr w:type="spellStart"/>
      <w:r w:rsidR="00A448A6" w:rsidRPr="003916AE">
        <w:rPr>
          <w:rFonts w:ascii="Times New Roman" w:hAnsi="Times New Roman" w:cs="Times New Roman"/>
          <w:szCs w:val="24"/>
        </w:rPr>
        <w:t>Фазлуллин</w:t>
      </w:r>
      <w:proofErr w:type="spellEnd"/>
      <w:r w:rsidR="00A448A6" w:rsidRPr="003916AE">
        <w:rPr>
          <w:rFonts w:ascii="Times New Roman" w:hAnsi="Times New Roman" w:cs="Times New Roman"/>
          <w:szCs w:val="24"/>
        </w:rPr>
        <w:t xml:space="preserve"> М.И., Фарбер В.Я., </w:t>
      </w:r>
      <w:proofErr w:type="spellStart"/>
      <w:r w:rsidR="00A448A6" w:rsidRPr="003916AE">
        <w:rPr>
          <w:rFonts w:ascii="Times New Roman" w:hAnsi="Times New Roman" w:cs="Times New Roman"/>
          <w:szCs w:val="24"/>
        </w:rPr>
        <w:t>Шмариович</w:t>
      </w:r>
      <w:proofErr w:type="spellEnd"/>
      <w:r w:rsidR="00A448A6" w:rsidRPr="003916AE">
        <w:rPr>
          <w:rFonts w:ascii="Times New Roman" w:hAnsi="Times New Roman" w:cs="Times New Roman"/>
          <w:szCs w:val="24"/>
        </w:rPr>
        <w:t xml:space="preserve"> Е.М.</w:t>
      </w:r>
      <w:r w:rsidRPr="003916AE">
        <w:rPr>
          <w:rFonts w:ascii="Times New Roman" w:hAnsi="Times New Roman" w:cs="Times New Roman"/>
          <w:szCs w:val="24"/>
        </w:rPr>
        <w:t xml:space="preserve"> – М.: Изд-во Академии горных наук, 1998. – 446 с.</w:t>
      </w:r>
    </w:p>
    <w:p w14:paraId="023F6894" w14:textId="54A113B6" w:rsidR="000501D4" w:rsidRPr="003916AE" w:rsidRDefault="000501D4" w:rsidP="003916AE">
      <w:pPr>
        <w:spacing w:line="360" w:lineRule="auto"/>
        <w:rPr>
          <w:rFonts w:ascii="Times New Roman" w:hAnsi="Times New Roman" w:cs="Times New Roman"/>
          <w:szCs w:val="24"/>
        </w:rPr>
      </w:pPr>
      <w:r w:rsidRPr="003916AE">
        <w:rPr>
          <w:rFonts w:ascii="Times New Roman" w:hAnsi="Times New Roman" w:cs="Times New Roman"/>
          <w:szCs w:val="24"/>
        </w:rPr>
        <w:t xml:space="preserve">3 </w:t>
      </w:r>
      <w:r w:rsidR="00EA7658" w:rsidRPr="003916AE">
        <w:rPr>
          <w:rFonts w:ascii="Times New Roman" w:hAnsi="Times New Roman" w:cs="Times New Roman"/>
          <w:szCs w:val="24"/>
        </w:rPr>
        <w:t>Живов</w:t>
      </w:r>
      <w:r w:rsidRPr="003916AE">
        <w:rPr>
          <w:rFonts w:ascii="Times New Roman" w:hAnsi="Times New Roman" w:cs="Times New Roman"/>
          <w:szCs w:val="24"/>
        </w:rPr>
        <w:t xml:space="preserve"> В. Президент U1H Вадим Живов рассказал о планах </w:t>
      </w:r>
      <w:r w:rsidR="00A448A6" w:rsidRPr="003916AE">
        <w:rPr>
          <w:rFonts w:ascii="Times New Roman" w:hAnsi="Times New Roman" w:cs="Times New Roman"/>
          <w:szCs w:val="24"/>
        </w:rPr>
        <w:t>по добыче скандия в Казахстане</w:t>
      </w:r>
      <w:r w:rsidR="00EA7658" w:rsidRPr="003916AE">
        <w:rPr>
          <w:rFonts w:ascii="Times New Roman" w:hAnsi="Times New Roman" w:cs="Times New Roman"/>
          <w:szCs w:val="24"/>
        </w:rPr>
        <w:t xml:space="preserve"> / Живов В. </w:t>
      </w:r>
      <w:r w:rsidRPr="003916AE">
        <w:rPr>
          <w:rFonts w:ascii="Times New Roman" w:hAnsi="Times New Roman" w:cs="Times New Roman"/>
          <w:szCs w:val="24"/>
        </w:rPr>
        <w:t xml:space="preserve">// Страна </w:t>
      </w:r>
      <w:proofErr w:type="spellStart"/>
      <w:r w:rsidRPr="003916AE">
        <w:rPr>
          <w:rFonts w:ascii="Times New Roman" w:hAnsi="Times New Roman" w:cs="Times New Roman"/>
          <w:szCs w:val="24"/>
        </w:rPr>
        <w:t>Росатом</w:t>
      </w:r>
      <w:proofErr w:type="spellEnd"/>
      <w:r w:rsidRPr="003916AE">
        <w:rPr>
          <w:rFonts w:ascii="Times New Roman" w:hAnsi="Times New Roman" w:cs="Times New Roman"/>
          <w:szCs w:val="24"/>
        </w:rPr>
        <w:t>. – 2014.</w:t>
      </w:r>
      <w:r w:rsidR="00EA7658" w:rsidRPr="003916AE">
        <w:rPr>
          <w:rFonts w:ascii="Times New Roman" w:hAnsi="Times New Roman" w:cs="Times New Roman"/>
          <w:szCs w:val="24"/>
        </w:rPr>
        <w:t>–№</w:t>
      </w:r>
      <w:r w:rsidRPr="003916AE">
        <w:rPr>
          <w:rFonts w:ascii="Times New Roman" w:hAnsi="Times New Roman" w:cs="Times New Roman"/>
          <w:szCs w:val="24"/>
        </w:rPr>
        <w:t>8</w:t>
      </w:r>
      <w:r w:rsidR="00EA7658" w:rsidRPr="003916AE">
        <w:rPr>
          <w:rFonts w:ascii="Times New Roman" w:hAnsi="Times New Roman" w:cs="Times New Roman"/>
          <w:szCs w:val="24"/>
        </w:rPr>
        <w:t>.</w:t>
      </w:r>
      <w:r w:rsidRPr="003916AE">
        <w:rPr>
          <w:rFonts w:ascii="Times New Roman" w:hAnsi="Times New Roman" w:cs="Times New Roman"/>
          <w:szCs w:val="24"/>
        </w:rPr>
        <w:t xml:space="preserve"> </w:t>
      </w:r>
      <w:hyperlink r:id="rId22" w:history="1">
        <w:r w:rsidRPr="003916AE">
          <w:rPr>
            <w:rStyle w:val="a5"/>
            <w:rFonts w:ascii="Times New Roman" w:hAnsi="Times New Roman" w:cs="Times New Roman"/>
            <w:szCs w:val="24"/>
          </w:rPr>
          <w:t>http://rareearth.ru/ru/news/20140401/00477.html</w:t>
        </w:r>
      </w:hyperlink>
      <w:r w:rsidRPr="003916AE">
        <w:rPr>
          <w:rFonts w:ascii="Times New Roman" w:hAnsi="Times New Roman" w:cs="Times New Roman"/>
          <w:szCs w:val="24"/>
        </w:rPr>
        <w:t>.</w:t>
      </w:r>
    </w:p>
    <w:p w14:paraId="559B989B" w14:textId="1A552D6D" w:rsidR="000501D4" w:rsidRPr="003916AE" w:rsidRDefault="000501D4" w:rsidP="003916AE">
      <w:pPr>
        <w:spacing w:line="360" w:lineRule="auto"/>
        <w:rPr>
          <w:rFonts w:ascii="Times New Roman" w:hAnsi="Times New Roman" w:cs="Times New Roman"/>
          <w:szCs w:val="24"/>
        </w:rPr>
      </w:pPr>
      <w:r w:rsidRPr="003916AE">
        <w:rPr>
          <w:rFonts w:ascii="Times New Roman" w:hAnsi="Times New Roman" w:cs="Times New Roman"/>
          <w:szCs w:val="24"/>
        </w:rPr>
        <w:t xml:space="preserve">4 </w:t>
      </w:r>
      <w:proofErr w:type="spellStart"/>
      <w:r w:rsidRPr="003916AE">
        <w:rPr>
          <w:rFonts w:ascii="Times New Roman" w:hAnsi="Times New Roman" w:cs="Times New Roman"/>
          <w:szCs w:val="24"/>
        </w:rPr>
        <w:t>Твердов</w:t>
      </w:r>
      <w:proofErr w:type="spellEnd"/>
      <w:r w:rsidRPr="003916AE">
        <w:rPr>
          <w:rFonts w:ascii="Times New Roman" w:hAnsi="Times New Roman" w:cs="Times New Roman"/>
          <w:szCs w:val="24"/>
        </w:rPr>
        <w:t xml:space="preserve"> А.А. Обзор рынка редкоземельных металлов</w:t>
      </w:r>
      <w:r w:rsidR="00EA7658" w:rsidRPr="003916AE">
        <w:rPr>
          <w:rFonts w:ascii="Times New Roman" w:hAnsi="Times New Roman" w:cs="Times New Roman"/>
          <w:szCs w:val="24"/>
        </w:rPr>
        <w:t xml:space="preserve"> / </w:t>
      </w:r>
      <w:proofErr w:type="spellStart"/>
      <w:r w:rsidR="00EA7658" w:rsidRPr="003916AE">
        <w:rPr>
          <w:rFonts w:ascii="Times New Roman" w:hAnsi="Times New Roman" w:cs="Times New Roman"/>
          <w:szCs w:val="24"/>
        </w:rPr>
        <w:t>Твердов</w:t>
      </w:r>
      <w:proofErr w:type="spellEnd"/>
      <w:r w:rsidR="00EA7658" w:rsidRPr="003916AE">
        <w:rPr>
          <w:rFonts w:ascii="Times New Roman" w:hAnsi="Times New Roman" w:cs="Times New Roman"/>
          <w:szCs w:val="24"/>
        </w:rPr>
        <w:t xml:space="preserve"> А.А. </w:t>
      </w:r>
      <w:r w:rsidRPr="003916AE">
        <w:rPr>
          <w:rFonts w:ascii="Times New Roman" w:hAnsi="Times New Roman" w:cs="Times New Roman"/>
          <w:szCs w:val="24"/>
        </w:rPr>
        <w:t xml:space="preserve">// </w:t>
      </w:r>
      <w:r w:rsidR="00A448A6" w:rsidRPr="003916AE">
        <w:rPr>
          <w:rFonts w:ascii="Times New Roman" w:hAnsi="Times New Roman" w:cs="Times New Roman"/>
          <w:szCs w:val="24"/>
        </w:rPr>
        <w:t>Глобус. Геология и бизнес.</w:t>
      </w:r>
      <w:r w:rsidR="00B078D2" w:rsidRPr="003916AE">
        <w:rPr>
          <w:rFonts w:ascii="Times New Roman" w:hAnsi="Times New Roman" w:cs="Times New Roman"/>
          <w:szCs w:val="24"/>
        </w:rPr>
        <w:t xml:space="preserve"> </w:t>
      </w:r>
      <w:r w:rsidR="00EA7658" w:rsidRPr="003916AE">
        <w:rPr>
          <w:rFonts w:ascii="Times New Roman" w:hAnsi="Times New Roman" w:cs="Times New Roman"/>
          <w:szCs w:val="24"/>
        </w:rPr>
        <w:t>–</w:t>
      </w:r>
      <w:proofErr w:type="gramStart"/>
      <w:r w:rsidR="00EA7658" w:rsidRPr="003916AE">
        <w:rPr>
          <w:rFonts w:ascii="Times New Roman" w:hAnsi="Times New Roman" w:cs="Times New Roman"/>
          <w:szCs w:val="24"/>
        </w:rPr>
        <w:t>2013.–</w:t>
      </w:r>
      <w:proofErr w:type="gramEnd"/>
      <w:r w:rsidR="00EA7658" w:rsidRPr="003916AE">
        <w:rPr>
          <w:rFonts w:ascii="Times New Roman" w:hAnsi="Times New Roman" w:cs="Times New Roman"/>
          <w:szCs w:val="24"/>
        </w:rPr>
        <w:t>№1.–С. 16–</w:t>
      </w:r>
      <w:r w:rsidR="003860FE" w:rsidRPr="003916AE">
        <w:rPr>
          <w:rFonts w:ascii="Times New Roman" w:hAnsi="Times New Roman" w:cs="Times New Roman"/>
          <w:szCs w:val="24"/>
        </w:rPr>
        <w:t>1</w:t>
      </w:r>
      <w:r w:rsidR="00EA7658" w:rsidRPr="003916AE">
        <w:rPr>
          <w:rFonts w:ascii="Times New Roman" w:hAnsi="Times New Roman" w:cs="Times New Roman"/>
          <w:szCs w:val="24"/>
        </w:rPr>
        <w:t>9.</w:t>
      </w:r>
    </w:p>
    <w:p w14:paraId="4D3A5DE8" w14:textId="5277C666" w:rsidR="00EA7658" w:rsidRPr="003916AE" w:rsidRDefault="00EA7658" w:rsidP="003916AE">
      <w:pPr>
        <w:spacing w:line="360" w:lineRule="auto"/>
        <w:rPr>
          <w:rFonts w:ascii="Times New Roman" w:hAnsi="Times New Roman" w:cs="Times New Roman"/>
          <w:szCs w:val="24"/>
        </w:rPr>
      </w:pPr>
      <w:r w:rsidRPr="003916AE">
        <w:rPr>
          <w:rFonts w:ascii="Times New Roman" w:hAnsi="Times New Roman" w:cs="Times New Roman"/>
          <w:szCs w:val="24"/>
        </w:rPr>
        <w:t xml:space="preserve">5 </w:t>
      </w:r>
      <w:r w:rsidR="003860FE" w:rsidRPr="003916AE">
        <w:rPr>
          <w:rFonts w:ascii="Times New Roman" w:hAnsi="Times New Roman" w:cs="Times New Roman"/>
          <w:szCs w:val="24"/>
        </w:rPr>
        <w:t xml:space="preserve">Юшина Т.И. Обзор рынка РЗМ и технологий переработки редкоземельного сырья / Юшина Т.И., Петров И.М., Гришаев С.И., // ГИАБ. – </w:t>
      </w:r>
      <w:proofErr w:type="gramStart"/>
      <w:r w:rsidR="003860FE" w:rsidRPr="003916AE">
        <w:rPr>
          <w:rFonts w:ascii="Times New Roman" w:hAnsi="Times New Roman" w:cs="Times New Roman"/>
          <w:szCs w:val="24"/>
        </w:rPr>
        <w:t>2015.–</w:t>
      </w:r>
      <w:proofErr w:type="gramEnd"/>
      <w:r w:rsidR="003860FE" w:rsidRPr="003916AE">
        <w:rPr>
          <w:rFonts w:ascii="Times New Roman" w:hAnsi="Times New Roman" w:cs="Times New Roman"/>
          <w:szCs w:val="24"/>
        </w:rPr>
        <w:t>№ 1. –C. 577–605.</w:t>
      </w:r>
    </w:p>
    <w:p w14:paraId="533177D4" w14:textId="56B8AD0B" w:rsidR="006F5DC0" w:rsidRPr="003916AE" w:rsidRDefault="00877EBD" w:rsidP="003916AE">
      <w:pPr>
        <w:spacing w:line="360" w:lineRule="auto"/>
        <w:rPr>
          <w:rFonts w:ascii="Times New Roman" w:hAnsi="Times New Roman" w:cs="Times New Roman"/>
          <w:szCs w:val="24"/>
        </w:rPr>
      </w:pPr>
      <w:r w:rsidRPr="003916AE">
        <w:rPr>
          <w:rFonts w:ascii="Times New Roman" w:hAnsi="Times New Roman" w:cs="Times New Roman"/>
          <w:szCs w:val="24"/>
        </w:rPr>
        <w:t xml:space="preserve">6 </w:t>
      </w:r>
      <w:r w:rsidR="00F235AB" w:rsidRPr="003916AE">
        <w:rPr>
          <w:rFonts w:ascii="Times New Roman" w:hAnsi="Times New Roman" w:cs="Times New Roman"/>
          <w:szCs w:val="24"/>
        </w:rPr>
        <w:t xml:space="preserve">Субботина Т.А. Сорбция рения при комплексной переработке </w:t>
      </w:r>
      <w:proofErr w:type="spellStart"/>
      <w:r w:rsidR="00F235AB" w:rsidRPr="003916AE">
        <w:rPr>
          <w:rFonts w:ascii="Times New Roman" w:hAnsi="Times New Roman" w:cs="Times New Roman"/>
          <w:szCs w:val="24"/>
        </w:rPr>
        <w:t>полиметалльного</w:t>
      </w:r>
      <w:proofErr w:type="spellEnd"/>
      <w:r w:rsidR="00F235AB" w:rsidRPr="003916AE">
        <w:rPr>
          <w:rFonts w:ascii="Times New Roman" w:hAnsi="Times New Roman" w:cs="Times New Roman"/>
          <w:szCs w:val="24"/>
        </w:rPr>
        <w:t xml:space="preserve"> сырья / Субботина Т.А., </w:t>
      </w:r>
      <w:proofErr w:type="spellStart"/>
      <w:r w:rsidR="00F235AB" w:rsidRPr="003916AE">
        <w:rPr>
          <w:rFonts w:ascii="Times New Roman" w:hAnsi="Times New Roman" w:cs="Times New Roman"/>
          <w:szCs w:val="24"/>
        </w:rPr>
        <w:t>Балановский</w:t>
      </w:r>
      <w:proofErr w:type="spellEnd"/>
      <w:r w:rsidR="00F235AB" w:rsidRPr="003916AE">
        <w:rPr>
          <w:rFonts w:ascii="Times New Roman" w:hAnsi="Times New Roman" w:cs="Times New Roman"/>
          <w:szCs w:val="24"/>
        </w:rPr>
        <w:t xml:space="preserve"> Н.В., Трошкина И.Д., Ванин И.А. // Рений, вольфрам, молибден - 2016. Научные исследования, технологические разработки, промышленное применение сб. тр. науч.-</w:t>
      </w:r>
      <w:proofErr w:type="spellStart"/>
      <w:r w:rsidR="00F235AB" w:rsidRPr="003916AE">
        <w:rPr>
          <w:rFonts w:ascii="Times New Roman" w:hAnsi="Times New Roman" w:cs="Times New Roman"/>
          <w:szCs w:val="24"/>
        </w:rPr>
        <w:t>практич</w:t>
      </w:r>
      <w:proofErr w:type="spellEnd"/>
      <w:r w:rsidR="00F235AB" w:rsidRPr="003916AE">
        <w:rPr>
          <w:rFonts w:ascii="Times New Roman" w:hAnsi="Times New Roman" w:cs="Times New Roman"/>
          <w:szCs w:val="24"/>
        </w:rPr>
        <w:t xml:space="preserve">. </w:t>
      </w:r>
      <w:proofErr w:type="spellStart"/>
      <w:r w:rsidR="00F235AB" w:rsidRPr="003916AE">
        <w:rPr>
          <w:rFonts w:ascii="Times New Roman" w:hAnsi="Times New Roman" w:cs="Times New Roman"/>
          <w:szCs w:val="24"/>
        </w:rPr>
        <w:t>конф</w:t>
      </w:r>
      <w:proofErr w:type="spellEnd"/>
      <w:r w:rsidR="00F235AB" w:rsidRPr="003916AE">
        <w:rPr>
          <w:rFonts w:ascii="Times New Roman" w:hAnsi="Times New Roman" w:cs="Times New Roman"/>
          <w:szCs w:val="24"/>
        </w:rPr>
        <w:t xml:space="preserve">. – Москва: </w:t>
      </w:r>
      <w:proofErr w:type="spellStart"/>
      <w:r w:rsidR="00F235AB" w:rsidRPr="003916AE">
        <w:rPr>
          <w:rFonts w:ascii="Times New Roman" w:hAnsi="Times New Roman" w:cs="Times New Roman"/>
          <w:szCs w:val="24"/>
        </w:rPr>
        <w:t>Гинцветмет</w:t>
      </w:r>
      <w:proofErr w:type="spellEnd"/>
      <w:r w:rsidR="00F235AB" w:rsidRPr="003916AE">
        <w:rPr>
          <w:rFonts w:ascii="Times New Roman" w:hAnsi="Times New Roman" w:cs="Times New Roman"/>
          <w:szCs w:val="24"/>
        </w:rPr>
        <w:t>, 2016. –С. 55–57.</w:t>
      </w:r>
    </w:p>
    <w:p w14:paraId="2BCEE518" w14:textId="58ADFA06" w:rsidR="006F5DC0" w:rsidRPr="003916AE" w:rsidRDefault="00F235AB" w:rsidP="003916AE">
      <w:pPr>
        <w:spacing w:line="360" w:lineRule="auto"/>
        <w:rPr>
          <w:rFonts w:ascii="Times New Roman" w:hAnsi="Times New Roman" w:cs="Times New Roman"/>
          <w:szCs w:val="24"/>
        </w:rPr>
      </w:pPr>
      <w:r w:rsidRPr="003916AE">
        <w:rPr>
          <w:rFonts w:ascii="Times New Roman" w:hAnsi="Times New Roman" w:cs="Times New Roman"/>
          <w:szCs w:val="24"/>
        </w:rPr>
        <w:t>7</w:t>
      </w:r>
      <w:r w:rsidR="00767374" w:rsidRPr="003916AE">
        <w:rPr>
          <w:rFonts w:ascii="Times New Roman" w:hAnsi="Times New Roman" w:cs="Times New Roman"/>
          <w:szCs w:val="24"/>
        </w:rPr>
        <w:t xml:space="preserve"> </w:t>
      </w:r>
      <w:proofErr w:type="spellStart"/>
      <w:r w:rsidR="00767374" w:rsidRPr="003916AE">
        <w:rPr>
          <w:rFonts w:ascii="Times New Roman" w:hAnsi="Times New Roman" w:cs="Times New Roman"/>
          <w:szCs w:val="24"/>
        </w:rPr>
        <w:t>Карапетьян</w:t>
      </w:r>
      <w:proofErr w:type="spellEnd"/>
      <w:r w:rsidR="00767374" w:rsidRPr="003916AE">
        <w:rPr>
          <w:rFonts w:ascii="Times New Roman" w:hAnsi="Times New Roman" w:cs="Times New Roman"/>
          <w:szCs w:val="24"/>
        </w:rPr>
        <w:t xml:space="preserve"> И.</w:t>
      </w:r>
      <w:r w:rsidR="003B2170" w:rsidRPr="003916AE">
        <w:rPr>
          <w:rFonts w:ascii="Times New Roman" w:hAnsi="Times New Roman" w:cs="Times New Roman"/>
          <w:szCs w:val="24"/>
        </w:rPr>
        <w:t>А.</w:t>
      </w:r>
      <w:r w:rsidRPr="003916AE">
        <w:rPr>
          <w:rFonts w:ascii="Times New Roman" w:hAnsi="Times New Roman" w:cs="Times New Roman"/>
          <w:szCs w:val="24"/>
        </w:rPr>
        <w:t xml:space="preserve"> </w:t>
      </w:r>
      <w:r w:rsidR="006F5DC0" w:rsidRPr="003916AE">
        <w:rPr>
          <w:rFonts w:ascii="Times New Roman" w:hAnsi="Times New Roman" w:cs="Times New Roman"/>
          <w:szCs w:val="24"/>
        </w:rPr>
        <w:t xml:space="preserve">Исследование и разработка технологии извлечения рения из сложных </w:t>
      </w:r>
      <w:proofErr w:type="spellStart"/>
      <w:r w:rsidR="006F5DC0" w:rsidRPr="003916AE">
        <w:rPr>
          <w:rFonts w:ascii="Times New Roman" w:hAnsi="Times New Roman" w:cs="Times New Roman"/>
          <w:szCs w:val="24"/>
        </w:rPr>
        <w:t>нитратно</w:t>
      </w:r>
      <w:proofErr w:type="spellEnd"/>
      <w:r w:rsidR="006F5DC0" w:rsidRPr="003916AE">
        <w:rPr>
          <w:rFonts w:ascii="Times New Roman" w:hAnsi="Times New Roman" w:cs="Times New Roman"/>
          <w:szCs w:val="24"/>
        </w:rPr>
        <w:t>-сульфатных раств</w:t>
      </w:r>
      <w:r w:rsidR="00767374" w:rsidRPr="003916AE">
        <w:rPr>
          <w:rFonts w:ascii="Times New Roman" w:hAnsi="Times New Roman" w:cs="Times New Roman"/>
          <w:szCs w:val="24"/>
        </w:rPr>
        <w:t xml:space="preserve">оров, содержащих уран и железо: </w:t>
      </w:r>
      <w:proofErr w:type="spellStart"/>
      <w:r w:rsidR="00767374" w:rsidRPr="003916AE">
        <w:rPr>
          <w:rFonts w:ascii="Times New Roman" w:hAnsi="Times New Roman" w:cs="Times New Roman"/>
          <w:szCs w:val="24"/>
        </w:rPr>
        <w:t>дис</w:t>
      </w:r>
      <w:proofErr w:type="spellEnd"/>
      <w:r w:rsidR="00767374" w:rsidRPr="003916AE">
        <w:rPr>
          <w:rFonts w:ascii="Times New Roman" w:hAnsi="Times New Roman" w:cs="Times New Roman"/>
          <w:szCs w:val="24"/>
        </w:rPr>
        <w:t>. маг.</w:t>
      </w:r>
      <w:r w:rsidR="003B2170" w:rsidRPr="003916AE">
        <w:rPr>
          <w:rFonts w:ascii="Times New Roman" w:hAnsi="Times New Roman" w:cs="Times New Roman"/>
          <w:szCs w:val="24"/>
        </w:rPr>
        <w:t xml:space="preserve">: </w:t>
      </w:r>
      <w:r w:rsidR="00963494" w:rsidRPr="003916AE">
        <w:rPr>
          <w:rFonts w:ascii="Times New Roman" w:hAnsi="Times New Roman" w:cs="Times New Roman"/>
          <w:szCs w:val="24"/>
        </w:rPr>
        <w:t>5А310301</w:t>
      </w:r>
      <w:r w:rsidR="003B2170" w:rsidRPr="003916AE">
        <w:rPr>
          <w:rFonts w:ascii="Times New Roman" w:hAnsi="Times New Roman" w:cs="Times New Roman"/>
          <w:szCs w:val="24"/>
        </w:rPr>
        <w:t xml:space="preserve"> /</w:t>
      </w:r>
      <w:r w:rsidR="00B078D2" w:rsidRPr="003916AE">
        <w:rPr>
          <w:rFonts w:ascii="Times New Roman" w:hAnsi="Times New Roman" w:cs="Times New Roman"/>
          <w:szCs w:val="24"/>
        </w:rPr>
        <w:t xml:space="preserve"> Ирина Александровна </w:t>
      </w:r>
      <w:proofErr w:type="spellStart"/>
      <w:r w:rsidR="00B078D2" w:rsidRPr="003916AE">
        <w:rPr>
          <w:rFonts w:ascii="Times New Roman" w:hAnsi="Times New Roman" w:cs="Times New Roman"/>
          <w:szCs w:val="24"/>
        </w:rPr>
        <w:t>Карапетьян</w:t>
      </w:r>
      <w:proofErr w:type="spellEnd"/>
      <w:r w:rsidR="003B2170" w:rsidRPr="003916AE">
        <w:rPr>
          <w:rFonts w:ascii="Times New Roman" w:hAnsi="Times New Roman" w:cs="Times New Roman"/>
          <w:szCs w:val="24"/>
        </w:rPr>
        <w:t xml:space="preserve">; </w:t>
      </w:r>
      <w:proofErr w:type="spellStart"/>
      <w:r w:rsidR="003B2170" w:rsidRPr="003916AE">
        <w:rPr>
          <w:rFonts w:ascii="Times New Roman" w:hAnsi="Times New Roman" w:cs="Times New Roman"/>
          <w:szCs w:val="24"/>
        </w:rPr>
        <w:t>Навоийский</w:t>
      </w:r>
      <w:proofErr w:type="spellEnd"/>
      <w:r w:rsidR="003B2170" w:rsidRPr="003916AE">
        <w:rPr>
          <w:rFonts w:ascii="Times New Roman" w:hAnsi="Times New Roman" w:cs="Times New Roman"/>
          <w:szCs w:val="24"/>
        </w:rPr>
        <w:t xml:space="preserve"> гос. горный институт. - Навои, 2014. - 85 </w:t>
      </w:r>
      <w:r w:rsidR="00D26207" w:rsidRPr="003916AE">
        <w:rPr>
          <w:rFonts w:ascii="Times New Roman" w:hAnsi="Times New Roman" w:cs="Times New Roman"/>
          <w:szCs w:val="24"/>
        </w:rPr>
        <w:t>с</w:t>
      </w:r>
      <w:r w:rsidR="003B2170" w:rsidRPr="003916AE">
        <w:rPr>
          <w:rFonts w:ascii="Times New Roman" w:hAnsi="Times New Roman" w:cs="Times New Roman"/>
          <w:szCs w:val="24"/>
        </w:rPr>
        <w:t>.</w:t>
      </w:r>
    </w:p>
    <w:p w14:paraId="07F627B8" w14:textId="2032935E" w:rsidR="007663D7" w:rsidRPr="003916AE" w:rsidRDefault="00F235AB" w:rsidP="003916AE">
      <w:pPr>
        <w:spacing w:line="360" w:lineRule="auto"/>
        <w:rPr>
          <w:rFonts w:ascii="Times New Roman" w:hAnsi="Times New Roman" w:cs="Times New Roman"/>
          <w:szCs w:val="24"/>
        </w:rPr>
      </w:pPr>
      <w:r w:rsidRPr="003916AE">
        <w:rPr>
          <w:rFonts w:ascii="Times New Roman" w:hAnsi="Times New Roman" w:cs="Times New Roman"/>
          <w:szCs w:val="24"/>
        </w:rPr>
        <w:t xml:space="preserve">8 </w:t>
      </w:r>
      <w:proofErr w:type="spellStart"/>
      <w:r w:rsidR="007663D7" w:rsidRPr="003916AE">
        <w:rPr>
          <w:rFonts w:ascii="Times New Roman" w:hAnsi="Times New Roman" w:cs="Times New Roman"/>
          <w:szCs w:val="24"/>
        </w:rPr>
        <w:t>Загородняя</w:t>
      </w:r>
      <w:proofErr w:type="spellEnd"/>
      <w:r w:rsidR="007663D7" w:rsidRPr="003916AE">
        <w:rPr>
          <w:rFonts w:ascii="Times New Roman" w:hAnsi="Times New Roman" w:cs="Times New Roman"/>
          <w:szCs w:val="24"/>
        </w:rPr>
        <w:t xml:space="preserve"> А.Н. Полупромышленные испытания сорбционной технологии извлечения рения из фильтратов сорбции урана / А.Н. </w:t>
      </w:r>
      <w:proofErr w:type="spellStart"/>
      <w:r w:rsidR="007663D7" w:rsidRPr="003916AE">
        <w:rPr>
          <w:rFonts w:ascii="Times New Roman" w:hAnsi="Times New Roman" w:cs="Times New Roman"/>
          <w:szCs w:val="24"/>
        </w:rPr>
        <w:t>Загородняя</w:t>
      </w:r>
      <w:proofErr w:type="spellEnd"/>
      <w:r w:rsidR="007663D7" w:rsidRPr="003916AE">
        <w:rPr>
          <w:rFonts w:ascii="Times New Roman" w:hAnsi="Times New Roman" w:cs="Times New Roman"/>
          <w:szCs w:val="24"/>
        </w:rPr>
        <w:t xml:space="preserve"> // Цветные металлы. - 2016. -№4. -С. 34-40.</w:t>
      </w:r>
    </w:p>
    <w:p w14:paraId="0DA2934C" w14:textId="58553DBB" w:rsidR="006F5DC0" w:rsidRPr="003916AE" w:rsidRDefault="00F235AB" w:rsidP="003916AE">
      <w:pPr>
        <w:spacing w:line="360" w:lineRule="auto"/>
        <w:rPr>
          <w:rFonts w:ascii="Times New Roman" w:hAnsi="Times New Roman" w:cs="Times New Roman"/>
          <w:szCs w:val="24"/>
        </w:rPr>
      </w:pPr>
      <w:r w:rsidRPr="003916AE">
        <w:rPr>
          <w:rFonts w:ascii="Times New Roman" w:hAnsi="Times New Roman" w:cs="Times New Roman"/>
          <w:szCs w:val="24"/>
        </w:rPr>
        <w:t xml:space="preserve">9 </w:t>
      </w:r>
      <w:r w:rsidR="006F5DC0" w:rsidRPr="003916AE">
        <w:rPr>
          <w:rFonts w:ascii="Times New Roman" w:hAnsi="Times New Roman" w:cs="Times New Roman"/>
          <w:szCs w:val="24"/>
        </w:rPr>
        <w:t>Пироженко К.Ю. Сорбционное извлечение скандия из возвратных растворов скважинного</w:t>
      </w:r>
      <w:r w:rsidR="0020381C" w:rsidRPr="003916AE">
        <w:rPr>
          <w:rFonts w:ascii="Times New Roman" w:hAnsi="Times New Roman" w:cs="Times New Roman"/>
          <w:szCs w:val="24"/>
        </w:rPr>
        <w:t xml:space="preserve"> подземного выщелачивания</w:t>
      </w:r>
      <w:r w:rsidR="00B078D2" w:rsidRPr="003916AE">
        <w:rPr>
          <w:rFonts w:ascii="Times New Roman" w:hAnsi="Times New Roman" w:cs="Times New Roman"/>
          <w:szCs w:val="24"/>
        </w:rPr>
        <w:t xml:space="preserve"> урана: </w:t>
      </w:r>
      <w:proofErr w:type="spellStart"/>
      <w:r w:rsidR="00B078D2" w:rsidRPr="003916AE">
        <w:rPr>
          <w:rFonts w:ascii="Times New Roman" w:hAnsi="Times New Roman" w:cs="Times New Roman"/>
          <w:szCs w:val="24"/>
        </w:rPr>
        <w:t>дис</w:t>
      </w:r>
      <w:proofErr w:type="spellEnd"/>
      <w:r w:rsidR="00B078D2" w:rsidRPr="003916AE">
        <w:rPr>
          <w:rFonts w:ascii="Times New Roman" w:hAnsi="Times New Roman" w:cs="Times New Roman"/>
          <w:szCs w:val="24"/>
        </w:rPr>
        <w:t xml:space="preserve">. канд. </w:t>
      </w:r>
      <w:proofErr w:type="spellStart"/>
      <w:r w:rsidR="00B078D2" w:rsidRPr="003916AE">
        <w:rPr>
          <w:rFonts w:ascii="Times New Roman" w:hAnsi="Times New Roman" w:cs="Times New Roman"/>
          <w:szCs w:val="24"/>
        </w:rPr>
        <w:t>техн</w:t>
      </w:r>
      <w:proofErr w:type="spellEnd"/>
      <w:r w:rsidR="00B078D2" w:rsidRPr="003916AE">
        <w:rPr>
          <w:rFonts w:ascii="Times New Roman" w:hAnsi="Times New Roman" w:cs="Times New Roman"/>
          <w:szCs w:val="24"/>
        </w:rPr>
        <w:t>. наук</w:t>
      </w:r>
      <w:r w:rsidR="0020381C" w:rsidRPr="003916AE">
        <w:rPr>
          <w:rFonts w:ascii="Times New Roman" w:hAnsi="Times New Roman" w:cs="Times New Roman"/>
          <w:szCs w:val="24"/>
        </w:rPr>
        <w:t>: 05.1</w:t>
      </w:r>
      <w:r w:rsidR="00B078D2" w:rsidRPr="003916AE">
        <w:rPr>
          <w:rFonts w:ascii="Times New Roman" w:hAnsi="Times New Roman" w:cs="Times New Roman"/>
          <w:szCs w:val="24"/>
        </w:rPr>
        <w:t>6.02 / Кирилл Юрьевич Пироженко</w:t>
      </w:r>
      <w:r w:rsidR="0020381C" w:rsidRPr="003916AE">
        <w:rPr>
          <w:rFonts w:ascii="Times New Roman" w:hAnsi="Times New Roman" w:cs="Times New Roman"/>
          <w:szCs w:val="24"/>
        </w:rPr>
        <w:t>; Национальный исследовательский технологический университет "</w:t>
      </w:r>
      <w:proofErr w:type="spellStart"/>
      <w:r w:rsidR="0020381C" w:rsidRPr="003916AE">
        <w:rPr>
          <w:rFonts w:ascii="Times New Roman" w:hAnsi="Times New Roman" w:cs="Times New Roman"/>
          <w:szCs w:val="24"/>
        </w:rPr>
        <w:t>МИСиС</w:t>
      </w:r>
      <w:proofErr w:type="spellEnd"/>
      <w:r w:rsidR="0020381C" w:rsidRPr="003916AE">
        <w:rPr>
          <w:rFonts w:ascii="Times New Roman" w:hAnsi="Times New Roman" w:cs="Times New Roman"/>
          <w:szCs w:val="24"/>
        </w:rPr>
        <w:t>" - М., 2016. - 131 л.</w:t>
      </w:r>
    </w:p>
    <w:p w14:paraId="30F978D7" w14:textId="1A8CD186" w:rsidR="006F5DC0" w:rsidRPr="003916AE" w:rsidRDefault="00F235AB" w:rsidP="003916AE">
      <w:pPr>
        <w:spacing w:line="360" w:lineRule="auto"/>
        <w:rPr>
          <w:rFonts w:ascii="Times New Roman" w:hAnsi="Times New Roman" w:cs="Times New Roman"/>
          <w:szCs w:val="24"/>
        </w:rPr>
      </w:pPr>
      <w:r w:rsidRPr="003916AE">
        <w:rPr>
          <w:rFonts w:ascii="Times New Roman" w:hAnsi="Times New Roman" w:cs="Times New Roman"/>
          <w:szCs w:val="24"/>
        </w:rPr>
        <w:t xml:space="preserve">10 </w:t>
      </w:r>
      <w:r w:rsidR="006F5DC0" w:rsidRPr="003916AE">
        <w:rPr>
          <w:rFonts w:ascii="Times New Roman" w:hAnsi="Times New Roman" w:cs="Times New Roman"/>
          <w:szCs w:val="24"/>
        </w:rPr>
        <w:t>Кириллов Е.В. Разработка сорбционной технологии извлечения редкоземельных элементов из растворов подземного выщелачивания урана</w:t>
      </w:r>
      <w:r w:rsidR="00B078D2" w:rsidRPr="003916AE">
        <w:rPr>
          <w:rFonts w:ascii="Times New Roman" w:hAnsi="Times New Roman" w:cs="Times New Roman"/>
          <w:szCs w:val="24"/>
        </w:rPr>
        <w:t xml:space="preserve">: </w:t>
      </w:r>
      <w:proofErr w:type="spellStart"/>
      <w:r w:rsidR="00B078D2" w:rsidRPr="003916AE">
        <w:rPr>
          <w:rFonts w:ascii="Times New Roman" w:hAnsi="Times New Roman" w:cs="Times New Roman"/>
          <w:szCs w:val="24"/>
        </w:rPr>
        <w:t>дис</w:t>
      </w:r>
      <w:proofErr w:type="spellEnd"/>
      <w:r w:rsidR="00B078D2" w:rsidRPr="003916AE">
        <w:rPr>
          <w:rFonts w:ascii="Times New Roman" w:hAnsi="Times New Roman" w:cs="Times New Roman"/>
          <w:szCs w:val="24"/>
        </w:rPr>
        <w:t xml:space="preserve">. канд. </w:t>
      </w:r>
      <w:proofErr w:type="spellStart"/>
      <w:r w:rsidR="00B078D2" w:rsidRPr="003916AE">
        <w:rPr>
          <w:rFonts w:ascii="Times New Roman" w:hAnsi="Times New Roman" w:cs="Times New Roman"/>
          <w:szCs w:val="24"/>
        </w:rPr>
        <w:t>техн</w:t>
      </w:r>
      <w:proofErr w:type="spellEnd"/>
      <w:r w:rsidR="00B078D2" w:rsidRPr="003916AE">
        <w:rPr>
          <w:rFonts w:ascii="Times New Roman" w:hAnsi="Times New Roman" w:cs="Times New Roman"/>
          <w:szCs w:val="24"/>
        </w:rPr>
        <w:t>. наук</w:t>
      </w:r>
      <w:r w:rsidR="00EF7A36" w:rsidRPr="003916AE">
        <w:rPr>
          <w:rFonts w:ascii="Times New Roman" w:hAnsi="Times New Roman" w:cs="Times New Roman"/>
          <w:szCs w:val="24"/>
        </w:rPr>
        <w:t xml:space="preserve">: 05.17.02 / Евгений Владимирович Кириллов; </w:t>
      </w:r>
      <w:r w:rsidR="006F5DC0" w:rsidRPr="003916AE">
        <w:rPr>
          <w:rFonts w:ascii="Times New Roman" w:hAnsi="Times New Roman" w:cs="Times New Roman"/>
          <w:szCs w:val="24"/>
        </w:rPr>
        <w:t>Уральский федеральный технический университет имени первого</w:t>
      </w:r>
      <w:r w:rsidR="00EF7A36" w:rsidRPr="003916AE">
        <w:rPr>
          <w:rFonts w:ascii="Times New Roman" w:hAnsi="Times New Roman" w:cs="Times New Roman"/>
          <w:szCs w:val="24"/>
        </w:rPr>
        <w:t xml:space="preserve"> Президента России Б.Н. Ельцина - </w:t>
      </w:r>
      <w:r w:rsidR="006F5DC0" w:rsidRPr="003916AE">
        <w:rPr>
          <w:rFonts w:ascii="Times New Roman" w:hAnsi="Times New Roman" w:cs="Times New Roman"/>
          <w:szCs w:val="24"/>
        </w:rPr>
        <w:t>Екатеринбург</w:t>
      </w:r>
      <w:r w:rsidR="00EF7A36" w:rsidRPr="003916AE">
        <w:rPr>
          <w:rFonts w:ascii="Times New Roman" w:hAnsi="Times New Roman" w:cs="Times New Roman"/>
          <w:szCs w:val="24"/>
        </w:rPr>
        <w:t>, 2016. - 188 л.</w:t>
      </w:r>
    </w:p>
    <w:p w14:paraId="6D9DACB7" w14:textId="068B7380" w:rsidR="0036084A" w:rsidRPr="0036084A" w:rsidRDefault="0036084A">
      <w:pPr>
        <w:spacing w:after="160" w:line="259" w:lineRule="auto"/>
        <w:ind w:firstLine="0"/>
        <w:jc w:val="left"/>
        <w:rPr>
          <w:rFonts w:ascii="Times New Roman" w:hAnsi="Times New Roman" w:cs="Times New Roman"/>
          <w:sz w:val="28"/>
          <w:szCs w:val="28"/>
        </w:rPr>
      </w:pPr>
      <w:r w:rsidRPr="0036084A">
        <w:rPr>
          <w:rFonts w:ascii="Times New Roman" w:hAnsi="Times New Roman" w:cs="Times New Roman"/>
          <w:sz w:val="28"/>
          <w:szCs w:val="28"/>
        </w:rPr>
        <w:br w:type="page"/>
      </w:r>
    </w:p>
    <w:p w14:paraId="2EDAA694" w14:textId="08685E6C" w:rsidR="006F5DC0" w:rsidRDefault="0036084A" w:rsidP="000C68A1">
      <w:pPr>
        <w:pStyle w:val="1"/>
        <w:ind w:firstLine="0"/>
        <w:jc w:val="center"/>
        <w:rPr>
          <w:rFonts w:cs="Times New Roman"/>
          <w:lang w:val="kk-KZ"/>
        </w:rPr>
      </w:pPr>
      <w:bookmarkStart w:id="22" w:name="_Toc527720083"/>
      <w:r w:rsidRPr="003916AE">
        <w:rPr>
          <w:rFonts w:cs="Times New Roman"/>
          <w:lang w:val="kk-KZ"/>
        </w:rPr>
        <w:lastRenderedPageBreak/>
        <w:t>ПРИЛОЖЕНИЕ А</w:t>
      </w:r>
      <w:bookmarkEnd w:id="22"/>
    </w:p>
    <w:p w14:paraId="26FB0950" w14:textId="77777777" w:rsidR="00652E51" w:rsidRPr="00652E51" w:rsidRDefault="00652E51" w:rsidP="00652E51">
      <w:pPr>
        <w:rPr>
          <w:lang w:val="kk-KZ"/>
        </w:rPr>
      </w:pPr>
    </w:p>
    <w:p w14:paraId="0F093906" w14:textId="4AAB177A" w:rsidR="0036084A" w:rsidRPr="0036084A" w:rsidRDefault="0036084A" w:rsidP="0036084A">
      <w:pPr>
        <w:ind w:firstLine="0"/>
        <w:jc w:val="center"/>
        <w:rPr>
          <w:rFonts w:ascii="Times New Roman" w:hAnsi="Times New Roman" w:cs="Times New Roman"/>
          <w:sz w:val="28"/>
          <w:szCs w:val="28"/>
          <w:lang w:val="kk-KZ"/>
        </w:rPr>
      </w:pPr>
      <w:r w:rsidRPr="0036084A">
        <w:rPr>
          <w:rFonts w:ascii="Times New Roman" w:hAnsi="Times New Roman" w:cs="Times New Roman"/>
          <w:sz w:val="28"/>
          <w:szCs w:val="28"/>
          <w:lang w:val="kk-KZ"/>
        </w:rPr>
        <w:t>Список опубликованных работ</w:t>
      </w:r>
    </w:p>
    <w:p w14:paraId="63E967CF" w14:textId="765819C3" w:rsidR="0036084A" w:rsidRPr="0036084A" w:rsidRDefault="0036084A" w:rsidP="0036084A">
      <w:pPr>
        <w:rPr>
          <w:rFonts w:ascii="Times New Roman" w:hAnsi="Times New Roman" w:cs="Times New Roman"/>
          <w:lang w:val="kk-KZ"/>
        </w:rPr>
      </w:pPr>
    </w:p>
    <w:p w14:paraId="2CE145E0" w14:textId="612FBBAD" w:rsidR="0036084A" w:rsidRPr="00825C2B" w:rsidRDefault="009846AC" w:rsidP="009846AC">
      <w:pPr>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9846AC">
        <w:rPr>
          <w:rFonts w:ascii="Times New Roman" w:hAnsi="Times New Roman" w:cs="Times New Roman"/>
          <w:sz w:val="28"/>
          <w:szCs w:val="28"/>
          <w:lang w:val="kk-KZ"/>
        </w:rPr>
        <w:t>Shokobayev N.M.</w:t>
      </w:r>
      <w:r>
        <w:rPr>
          <w:rFonts w:ascii="Times New Roman" w:hAnsi="Times New Roman" w:cs="Times New Roman"/>
          <w:sz w:val="28"/>
          <w:szCs w:val="28"/>
          <w:lang w:val="kk-KZ"/>
        </w:rPr>
        <w:t xml:space="preserve"> </w:t>
      </w:r>
      <w:r w:rsidRPr="009846AC">
        <w:rPr>
          <w:rFonts w:ascii="Times New Roman" w:hAnsi="Times New Roman" w:cs="Times New Roman"/>
          <w:sz w:val="28"/>
          <w:szCs w:val="28"/>
          <w:lang w:val="kk-KZ"/>
        </w:rPr>
        <w:t>Development of sorption technology of rare-earth metals recovery from uranium in-situ leaching solutions</w:t>
      </w:r>
      <w:r>
        <w:rPr>
          <w:rFonts w:ascii="Times New Roman" w:hAnsi="Times New Roman" w:cs="Times New Roman"/>
          <w:sz w:val="28"/>
          <w:szCs w:val="28"/>
          <w:lang w:val="kk-KZ"/>
        </w:rPr>
        <w:t xml:space="preserve"> /</w:t>
      </w:r>
      <w:r w:rsidRPr="009846AC">
        <w:rPr>
          <w:rFonts w:ascii="Times New Roman" w:hAnsi="Times New Roman" w:cs="Times New Roman"/>
          <w:sz w:val="28"/>
          <w:szCs w:val="28"/>
          <w:lang w:val="kk-KZ"/>
        </w:rPr>
        <w:t xml:space="preserve"> Shokobayev N.M.</w:t>
      </w:r>
      <w:r>
        <w:rPr>
          <w:rFonts w:ascii="Times New Roman" w:hAnsi="Times New Roman" w:cs="Times New Roman"/>
          <w:sz w:val="28"/>
          <w:szCs w:val="28"/>
          <w:lang w:val="kk-KZ"/>
        </w:rPr>
        <w:t>,</w:t>
      </w:r>
      <w:r w:rsidR="00825C2B" w:rsidRPr="009B3FB7">
        <w:rPr>
          <w:rFonts w:ascii="Times New Roman" w:hAnsi="Times New Roman" w:cs="Times New Roman"/>
          <w:sz w:val="28"/>
          <w:szCs w:val="28"/>
        </w:rPr>
        <w:t xml:space="preserve"> </w:t>
      </w:r>
      <w:proofErr w:type="spellStart"/>
      <w:r w:rsidR="00825C2B" w:rsidRPr="00DC122F">
        <w:rPr>
          <w:rFonts w:ascii="Times New Roman" w:hAnsi="Times New Roman" w:cs="Times New Roman"/>
          <w:sz w:val="28"/>
          <w:szCs w:val="28"/>
          <w:lang w:val="en-US"/>
        </w:rPr>
        <w:t>Zhurinov</w:t>
      </w:r>
      <w:proofErr w:type="spellEnd"/>
      <w:r w:rsidR="00825C2B" w:rsidRPr="009B3FB7">
        <w:rPr>
          <w:rFonts w:ascii="Times New Roman" w:hAnsi="Times New Roman" w:cs="Times New Roman"/>
          <w:sz w:val="28"/>
          <w:szCs w:val="28"/>
        </w:rPr>
        <w:t xml:space="preserve"> </w:t>
      </w:r>
      <w:r w:rsidR="00825C2B">
        <w:rPr>
          <w:rFonts w:ascii="Times New Roman" w:hAnsi="Times New Roman" w:cs="Times New Roman"/>
          <w:sz w:val="28"/>
          <w:szCs w:val="28"/>
          <w:lang w:val="en-US"/>
        </w:rPr>
        <w:t>M</w:t>
      </w:r>
      <w:r w:rsidR="00825C2B" w:rsidRPr="009B3FB7">
        <w:rPr>
          <w:rFonts w:ascii="Times New Roman" w:hAnsi="Times New Roman" w:cs="Times New Roman"/>
          <w:sz w:val="28"/>
          <w:szCs w:val="28"/>
        </w:rPr>
        <w:t xml:space="preserve">. </w:t>
      </w:r>
      <w:proofErr w:type="spellStart"/>
      <w:r w:rsidR="00825C2B">
        <w:rPr>
          <w:rFonts w:ascii="Times New Roman" w:hAnsi="Times New Roman" w:cs="Times New Roman"/>
          <w:sz w:val="28"/>
          <w:szCs w:val="28"/>
          <w:lang w:val="en-US"/>
        </w:rPr>
        <w:t>Zh</w:t>
      </w:r>
      <w:proofErr w:type="spellEnd"/>
      <w:r w:rsidR="00825C2B" w:rsidRPr="009B3FB7">
        <w:rPr>
          <w:rFonts w:ascii="Times New Roman" w:hAnsi="Times New Roman" w:cs="Times New Roman"/>
          <w:sz w:val="28"/>
          <w:szCs w:val="28"/>
        </w:rPr>
        <w:t>.,</w:t>
      </w:r>
      <w:r>
        <w:rPr>
          <w:rFonts w:ascii="Times New Roman" w:hAnsi="Times New Roman" w:cs="Times New Roman"/>
          <w:sz w:val="28"/>
          <w:szCs w:val="28"/>
          <w:lang w:val="kk-KZ"/>
        </w:rPr>
        <w:t xml:space="preserve"> </w:t>
      </w:r>
      <w:r w:rsidRPr="009846AC">
        <w:rPr>
          <w:rFonts w:ascii="Times New Roman" w:hAnsi="Times New Roman" w:cs="Times New Roman"/>
          <w:sz w:val="28"/>
          <w:szCs w:val="28"/>
          <w:lang w:val="kk-KZ"/>
        </w:rPr>
        <w:t>Zhumabayeva</w:t>
      </w:r>
      <w:r>
        <w:rPr>
          <w:rFonts w:ascii="Times New Roman" w:hAnsi="Times New Roman" w:cs="Times New Roman"/>
          <w:sz w:val="28"/>
          <w:szCs w:val="28"/>
          <w:lang w:val="kk-KZ"/>
        </w:rPr>
        <w:t xml:space="preserve"> </w:t>
      </w:r>
      <w:r w:rsidRPr="009846AC">
        <w:rPr>
          <w:rFonts w:ascii="Times New Roman" w:hAnsi="Times New Roman" w:cs="Times New Roman"/>
          <w:sz w:val="28"/>
          <w:szCs w:val="28"/>
          <w:lang w:val="kk-KZ"/>
        </w:rPr>
        <w:t>D.S.</w:t>
      </w:r>
      <w:r>
        <w:rPr>
          <w:rFonts w:ascii="Times New Roman" w:hAnsi="Times New Roman" w:cs="Times New Roman"/>
          <w:sz w:val="28"/>
          <w:szCs w:val="28"/>
          <w:lang w:val="kk-KZ"/>
        </w:rPr>
        <w:t xml:space="preserve">, </w:t>
      </w:r>
      <w:r w:rsidRPr="00825C2B">
        <w:rPr>
          <w:rFonts w:ascii="Times New Roman" w:hAnsi="Times New Roman" w:cs="Times New Roman"/>
          <w:sz w:val="28"/>
          <w:szCs w:val="28"/>
          <w:lang w:val="kk-KZ"/>
        </w:rPr>
        <w:t xml:space="preserve">Ivanov N.S., Abilmagzhanov A.Z. // </w:t>
      </w:r>
      <w:r>
        <w:rPr>
          <w:rFonts w:ascii="Times New Roman" w:hAnsi="Times New Roman" w:cs="Times New Roman"/>
          <w:sz w:val="28"/>
          <w:szCs w:val="28"/>
          <w:lang w:val="kk-KZ"/>
        </w:rPr>
        <w:t xml:space="preserve">Известия НАН </w:t>
      </w:r>
      <w:r w:rsidRPr="00825C2B">
        <w:rPr>
          <w:rFonts w:ascii="Times New Roman" w:hAnsi="Times New Roman" w:cs="Times New Roman"/>
          <w:sz w:val="28"/>
          <w:szCs w:val="28"/>
          <w:lang w:val="kk-KZ"/>
        </w:rPr>
        <w:t>РК сер. геол. и техн. наук.– 2018.–№ 6. –C. в печати.</w:t>
      </w:r>
    </w:p>
    <w:p w14:paraId="3705D5B2" w14:textId="77777777" w:rsidR="0036084A" w:rsidRPr="0036084A" w:rsidRDefault="0036084A" w:rsidP="0036084A">
      <w:pPr>
        <w:jc w:val="right"/>
        <w:rPr>
          <w:rFonts w:ascii="Times New Roman" w:hAnsi="Times New Roman" w:cs="Times New Roman"/>
          <w:sz w:val="28"/>
          <w:szCs w:val="28"/>
          <w:lang w:val="kk-KZ"/>
        </w:rPr>
      </w:pPr>
    </w:p>
    <w:p w14:paraId="54F7D5CD" w14:textId="279E729B" w:rsidR="00DE2E00" w:rsidRDefault="00DE2E00">
      <w:pPr>
        <w:spacing w:after="160" w:line="259" w:lineRule="auto"/>
        <w:ind w:firstLine="0"/>
        <w:jc w:val="left"/>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049F759C" w14:textId="4C0C5051" w:rsidR="003D4822" w:rsidRDefault="00DE2E00" w:rsidP="000C68A1">
      <w:pPr>
        <w:pStyle w:val="1"/>
        <w:ind w:firstLine="0"/>
        <w:jc w:val="center"/>
        <w:rPr>
          <w:lang w:val="kk-KZ"/>
        </w:rPr>
      </w:pPr>
      <w:bookmarkStart w:id="23" w:name="_Toc527720084"/>
      <w:r>
        <w:rPr>
          <w:lang w:val="kk-KZ"/>
        </w:rPr>
        <w:lastRenderedPageBreak/>
        <w:t>ПРИЛОЖЕНИЕ Б</w:t>
      </w:r>
      <w:bookmarkEnd w:id="23"/>
    </w:p>
    <w:p w14:paraId="0F72052D" w14:textId="0A70712F" w:rsidR="00DE2E00" w:rsidRDefault="00DE2E00" w:rsidP="00DE2E00">
      <w:pPr>
        <w:ind w:firstLine="0"/>
        <w:jc w:val="right"/>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DB5B4B6" wp14:editId="056D8A0B">
            <wp:extent cx="5975350" cy="8829249"/>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7040" cy="8831746"/>
                    </a:xfrm>
                    <a:prstGeom prst="rect">
                      <a:avLst/>
                    </a:prstGeom>
                    <a:noFill/>
                    <a:ln>
                      <a:noFill/>
                    </a:ln>
                  </pic:spPr>
                </pic:pic>
              </a:graphicData>
            </a:graphic>
          </wp:inline>
        </w:drawing>
      </w:r>
    </w:p>
    <w:p w14:paraId="16B2E075" w14:textId="637C31E2" w:rsidR="00DE2E00" w:rsidRDefault="00DE2E00" w:rsidP="00DE2E00">
      <w:pPr>
        <w:ind w:firstLine="0"/>
        <w:jc w:val="right"/>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58AB9317" wp14:editId="2C876668">
            <wp:extent cx="6115050" cy="79533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7953375"/>
                    </a:xfrm>
                    <a:prstGeom prst="rect">
                      <a:avLst/>
                    </a:prstGeom>
                    <a:noFill/>
                    <a:ln>
                      <a:noFill/>
                    </a:ln>
                  </pic:spPr>
                </pic:pic>
              </a:graphicData>
            </a:graphic>
          </wp:inline>
        </w:drawing>
      </w:r>
    </w:p>
    <w:p w14:paraId="2E928491" w14:textId="7DB74018" w:rsidR="00DE2E00" w:rsidRDefault="00DE2E00" w:rsidP="00DE2E00">
      <w:pPr>
        <w:ind w:firstLine="0"/>
        <w:jc w:val="right"/>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28100C0F" wp14:editId="072D4F65">
            <wp:extent cx="6115050" cy="7810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5050" cy="7810500"/>
                    </a:xfrm>
                    <a:prstGeom prst="rect">
                      <a:avLst/>
                    </a:prstGeom>
                    <a:noFill/>
                    <a:ln>
                      <a:noFill/>
                    </a:ln>
                  </pic:spPr>
                </pic:pic>
              </a:graphicData>
            </a:graphic>
          </wp:inline>
        </w:drawing>
      </w:r>
    </w:p>
    <w:p w14:paraId="7A22E0B6" w14:textId="3CDB1C6D" w:rsidR="00DE2E00" w:rsidRDefault="00DE2E00" w:rsidP="00DE2E00">
      <w:pPr>
        <w:ind w:firstLine="0"/>
        <w:jc w:val="right"/>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56ABE8AB" wp14:editId="57319073">
            <wp:extent cx="6115050" cy="41814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4181475"/>
                    </a:xfrm>
                    <a:prstGeom prst="rect">
                      <a:avLst/>
                    </a:prstGeom>
                    <a:noFill/>
                    <a:ln>
                      <a:noFill/>
                    </a:ln>
                  </pic:spPr>
                </pic:pic>
              </a:graphicData>
            </a:graphic>
          </wp:inline>
        </w:drawing>
      </w:r>
    </w:p>
    <w:p w14:paraId="3CDE5C43" w14:textId="77777777" w:rsidR="00DE2E00" w:rsidRDefault="00DE2E00">
      <w:pPr>
        <w:spacing w:after="160" w:line="259" w:lineRule="auto"/>
        <w:ind w:firstLine="0"/>
        <w:jc w:val="left"/>
        <w:rPr>
          <w:rFonts w:ascii="Times New Roman" w:hAnsi="Times New Roman" w:cs="Times New Roman"/>
          <w:sz w:val="28"/>
          <w:szCs w:val="28"/>
          <w:lang w:val="kk-KZ"/>
        </w:rPr>
      </w:pPr>
      <w:r>
        <w:rPr>
          <w:rFonts w:ascii="Times New Roman" w:hAnsi="Times New Roman" w:cs="Times New Roman"/>
          <w:sz w:val="28"/>
          <w:szCs w:val="28"/>
          <w:lang w:val="kk-KZ"/>
        </w:rPr>
        <w:br w:type="page"/>
      </w:r>
    </w:p>
    <w:p w14:paraId="1EAB66A9" w14:textId="78E51CCB" w:rsidR="00DE2E00" w:rsidRDefault="00D107CA" w:rsidP="00DE2E00">
      <w:r>
        <w:rPr>
          <w:noProof/>
          <w:lang w:eastAsia="ru-RU"/>
        </w:rPr>
        <w:lastRenderedPageBreak/>
        <w:drawing>
          <wp:inline distT="0" distB="0" distL="0" distR="0" wp14:anchorId="49223BB7" wp14:editId="03D9738A">
            <wp:extent cx="5679064" cy="8534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9909" cy="8535670"/>
                    </a:xfrm>
                    <a:prstGeom prst="rect">
                      <a:avLst/>
                    </a:prstGeom>
                    <a:noFill/>
                    <a:ln>
                      <a:noFill/>
                    </a:ln>
                  </pic:spPr>
                </pic:pic>
              </a:graphicData>
            </a:graphic>
          </wp:inline>
        </w:drawing>
      </w:r>
      <w:r w:rsidR="00DE2E00">
        <w:t xml:space="preserve"> </w:t>
      </w:r>
    </w:p>
    <w:p w14:paraId="308E1E50" w14:textId="77777777" w:rsidR="00DE2E00" w:rsidRDefault="00DE2E00" w:rsidP="00DE2E00"/>
    <w:p w14:paraId="3AC05723" w14:textId="43721717" w:rsidR="00DE2E00" w:rsidRDefault="00DE2E00">
      <w:pPr>
        <w:spacing w:after="160" w:line="259" w:lineRule="auto"/>
        <w:ind w:firstLine="0"/>
        <w:jc w:val="left"/>
        <w:rPr>
          <w:rFonts w:ascii="Times New Roman" w:hAnsi="Times New Roman" w:cs="Times New Roman"/>
          <w:sz w:val="28"/>
          <w:szCs w:val="28"/>
        </w:rPr>
      </w:pPr>
      <w:r>
        <w:rPr>
          <w:rFonts w:ascii="Times New Roman" w:hAnsi="Times New Roman" w:cs="Times New Roman"/>
          <w:sz w:val="28"/>
          <w:szCs w:val="28"/>
        </w:rPr>
        <w:br w:type="page"/>
      </w:r>
    </w:p>
    <w:p w14:paraId="0AEC9C09" w14:textId="35DE3B74" w:rsidR="00D107CA" w:rsidRDefault="00D107CA">
      <w:pPr>
        <w:spacing w:after="160" w:line="259" w:lineRule="auto"/>
        <w:ind w:firstLine="0"/>
        <w:jc w:val="lef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A9D3B4B" wp14:editId="4B875BAE">
            <wp:extent cx="5934075" cy="855418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5724" cy="8556558"/>
                    </a:xfrm>
                    <a:prstGeom prst="rect">
                      <a:avLst/>
                    </a:prstGeom>
                    <a:noFill/>
                    <a:ln>
                      <a:noFill/>
                    </a:ln>
                  </pic:spPr>
                </pic:pic>
              </a:graphicData>
            </a:graphic>
          </wp:inline>
        </w:drawing>
      </w:r>
    </w:p>
    <w:p w14:paraId="564B27EE" w14:textId="3E387E37" w:rsidR="00DE2E00" w:rsidRDefault="00DE2E00" w:rsidP="00652E51">
      <w:pPr>
        <w:pStyle w:val="1"/>
        <w:ind w:firstLine="0"/>
        <w:jc w:val="center"/>
      </w:pPr>
      <w:bookmarkStart w:id="24" w:name="_Toc527720086"/>
      <w:r>
        <w:lastRenderedPageBreak/>
        <w:t>ПРИЛОЖЕНИЕ Г</w:t>
      </w:r>
      <w:bookmarkEnd w:id="24"/>
    </w:p>
    <w:p w14:paraId="184EE384" w14:textId="0472E265" w:rsidR="00F24FBF" w:rsidRDefault="00F24FBF" w:rsidP="00F24FBF">
      <w:pPr>
        <w:ind w:firstLine="0"/>
        <w:jc w:val="center"/>
      </w:pPr>
      <w:r>
        <w:rPr>
          <w:noProof/>
          <w:lang w:eastAsia="ru-RU"/>
        </w:rPr>
        <w:drawing>
          <wp:inline distT="0" distB="0" distL="0" distR="0" wp14:anchorId="016B54A8" wp14:editId="7646E0B8">
            <wp:extent cx="6115050" cy="8515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8515350"/>
                    </a:xfrm>
                    <a:prstGeom prst="rect">
                      <a:avLst/>
                    </a:prstGeom>
                    <a:noFill/>
                    <a:ln>
                      <a:noFill/>
                    </a:ln>
                  </pic:spPr>
                </pic:pic>
              </a:graphicData>
            </a:graphic>
          </wp:inline>
        </w:drawing>
      </w:r>
    </w:p>
    <w:p w14:paraId="5524A6BE" w14:textId="77777777" w:rsidR="005A40EC" w:rsidRDefault="005A40EC" w:rsidP="00F24FBF">
      <w:pPr>
        <w:ind w:firstLine="0"/>
        <w:jc w:val="center"/>
        <w:rPr>
          <w:rFonts w:ascii="Times New Roman" w:hAnsi="Times New Roman" w:cs="Times New Roman"/>
        </w:rPr>
      </w:pPr>
    </w:p>
    <w:p w14:paraId="46CFB9D6" w14:textId="77777777" w:rsidR="005A40EC" w:rsidRDefault="005A40EC" w:rsidP="00F24FBF">
      <w:pPr>
        <w:ind w:firstLine="0"/>
        <w:jc w:val="center"/>
        <w:rPr>
          <w:rFonts w:ascii="Times New Roman" w:hAnsi="Times New Roman" w:cs="Times New Roman"/>
        </w:rPr>
      </w:pPr>
    </w:p>
    <w:p w14:paraId="4663DC9C" w14:textId="25A94FC1" w:rsidR="00F24FBF" w:rsidRPr="005A40EC" w:rsidRDefault="005A40EC" w:rsidP="00652E51">
      <w:pPr>
        <w:pStyle w:val="1"/>
        <w:ind w:firstLine="0"/>
        <w:jc w:val="center"/>
      </w:pPr>
      <w:bookmarkStart w:id="25" w:name="_Toc527720087"/>
      <w:r>
        <w:lastRenderedPageBreak/>
        <w:t>ПРИЛОЖЕНИЕ</w:t>
      </w:r>
      <w:r w:rsidRPr="005A40EC">
        <w:t xml:space="preserve"> Д</w:t>
      </w:r>
      <w:bookmarkEnd w:id="25"/>
    </w:p>
    <w:p w14:paraId="1EB28CAA" w14:textId="4E7975DC" w:rsidR="00F24FBF" w:rsidRDefault="00F24FBF" w:rsidP="00F24FBF">
      <w:pPr>
        <w:ind w:firstLine="0"/>
        <w:jc w:val="center"/>
      </w:pPr>
    </w:p>
    <w:p w14:paraId="24AB614D" w14:textId="5B5ED224" w:rsidR="00F24FBF" w:rsidRPr="00F24FBF" w:rsidRDefault="00F24FBF" w:rsidP="00F24FBF">
      <w:pPr>
        <w:ind w:firstLine="0"/>
        <w:jc w:val="center"/>
      </w:pPr>
      <w:r>
        <w:rPr>
          <w:noProof/>
          <w:lang w:eastAsia="ru-RU"/>
        </w:rPr>
        <w:drawing>
          <wp:inline distT="0" distB="0" distL="0" distR="0" wp14:anchorId="2DCD25FA" wp14:editId="67CD1D22">
            <wp:extent cx="5934075" cy="867287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820" cy="8673968"/>
                    </a:xfrm>
                    <a:prstGeom prst="rect">
                      <a:avLst/>
                    </a:prstGeom>
                    <a:noFill/>
                    <a:ln>
                      <a:noFill/>
                    </a:ln>
                  </pic:spPr>
                </pic:pic>
              </a:graphicData>
            </a:graphic>
          </wp:inline>
        </w:drawing>
      </w:r>
    </w:p>
    <w:sectPr w:rsidR="00F24FBF" w:rsidRPr="00F24FBF" w:rsidSect="00101F36">
      <w:footerReference w:type="default" r:id="rId3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E0654" w14:textId="77777777" w:rsidR="00887F59" w:rsidRDefault="00887F59">
      <w:r>
        <w:separator/>
      </w:r>
    </w:p>
  </w:endnote>
  <w:endnote w:type="continuationSeparator" w:id="0">
    <w:p w14:paraId="175DEC6F" w14:textId="77777777" w:rsidR="00887F59" w:rsidRDefault="00887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989415"/>
      <w:docPartObj>
        <w:docPartGallery w:val="Page Numbers (Bottom of Page)"/>
        <w:docPartUnique/>
      </w:docPartObj>
    </w:sdtPr>
    <w:sdtEndPr>
      <w:rPr>
        <w:noProof/>
      </w:rPr>
    </w:sdtEndPr>
    <w:sdtContent>
      <w:p w14:paraId="56B79B6E" w14:textId="0341F25A" w:rsidR="00652E51" w:rsidRDefault="00652E51">
        <w:pPr>
          <w:pStyle w:val="aa"/>
          <w:jc w:val="center"/>
        </w:pPr>
        <w:r w:rsidRPr="004C4B2D">
          <w:rPr>
            <w:rFonts w:ascii="Times New Roman" w:hAnsi="Times New Roman" w:cs="Times New Roman"/>
          </w:rPr>
          <w:fldChar w:fldCharType="begin"/>
        </w:r>
        <w:r w:rsidRPr="004C4B2D">
          <w:rPr>
            <w:rFonts w:ascii="Times New Roman" w:hAnsi="Times New Roman" w:cs="Times New Roman"/>
          </w:rPr>
          <w:instrText xml:space="preserve"> PAGE   \* MERGEFORMAT </w:instrText>
        </w:r>
        <w:r w:rsidRPr="004C4B2D">
          <w:rPr>
            <w:rFonts w:ascii="Times New Roman" w:hAnsi="Times New Roman" w:cs="Times New Roman"/>
          </w:rPr>
          <w:fldChar w:fldCharType="separate"/>
        </w:r>
        <w:r w:rsidR="003F6439">
          <w:rPr>
            <w:rFonts w:ascii="Times New Roman" w:hAnsi="Times New Roman" w:cs="Times New Roman"/>
            <w:noProof/>
          </w:rPr>
          <w:t>6</w:t>
        </w:r>
        <w:r w:rsidRPr="004C4B2D">
          <w:rPr>
            <w:rFonts w:ascii="Times New Roman" w:hAnsi="Times New Roman" w:cs="Times New Roman"/>
            <w:noProof/>
          </w:rPr>
          <w:fldChar w:fldCharType="end"/>
        </w:r>
      </w:p>
    </w:sdtContent>
  </w:sdt>
  <w:p w14:paraId="5CD2BA27" w14:textId="77777777" w:rsidR="00652E51" w:rsidRDefault="00652E5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8C1B6C" w14:textId="77777777" w:rsidR="00887F59" w:rsidRDefault="00887F59">
      <w:r>
        <w:separator/>
      </w:r>
    </w:p>
  </w:footnote>
  <w:footnote w:type="continuationSeparator" w:id="0">
    <w:p w14:paraId="1957D1C4" w14:textId="77777777" w:rsidR="00887F59" w:rsidRDefault="00887F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79A5"/>
    <w:multiLevelType w:val="hybridMultilevel"/>
    <w:tmpl w:val="F95E454A"/>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395253"/>
    <w:multiLevelType w:val="hybridMultilevel"/>
    <w:tmpl w:val="2852589C"/>
    <w:lvl w:ilvl="0" w:tplc="255E0CD2">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D2729A3"/>
    <w:multiLevelType w:val="hybridMultilevel"/>
    <w:tmpl w:val="68A024BA"/>
    <w:lvl w:ilvl="0" w:tplc="64A6B8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DBB33AE"/>
    <w:multiLevelType w:val="hybridMultilevel"/>
    <w:tmpl w:val="F9525F86"/>
    <w:lvl w:ilvl="0" w:tplc="738649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201F0023"/>
    <w:multiLevelType w:val="hybridMultilevel"/>
    <w:tmpl w:val="68A024BA"/>
    <w:lvl w:ilvl="0" w:tplc="64A6B8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18532F6"/>
    <w:multiLevelType w:val="hybridMultilevel"/>
    <w:tmpl w:val="75DE58C4"/>
    <w:lvl w:ilvl="0" w:tplc="2A1E30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2CD50ED"/>
    <w:multiLevelType w:val="hybridMultilevel"/>
    <w:tmpl w:val="572EDAC8"/>
    <w:lvl w:ilvl="0" w:tplc="64A6B8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D30574D"/>
    <w:multiLevelType w:val="multilevel"/>
    <w:tmpl w:val="1A082D2E"/>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8" w15:restartNumberingAfterBreak="0">
    <w:nsid w:val="31FA132C"/>
    <w:multiLevelType w:val="hybridMultilevel"/>
    <w:tmpl w:val="36E65E3E"/>
    <w:lvl w:ilvl="0" w:tplc="64A6B8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353D252A"/>
    <w:multiLevelType w:val="hybridMultilevel"/>
    <w:tmpl w:val="491402DC"/>
    <w:lvl w:ilvl="0" w:tplc="04C42C4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8501419"/>
    <w:multiLevelType w:val="hybridMultilevel"/>
    <w:tmpl w:val="8106684E"/>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1" w15:restartNumberingAfterBreak="0">
    <w:nsid w:val="388E6B7A"/>
    <w:multiLevelType w:val="hybridMultilevel"/>
    <w:tmpl w:val="68A024BA"/>
    <w:lvl w:ilvl="0" w:tplc="64A6B8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38E13EE8"/>
    <w:multiLevelType w:val="hybridMultilevel"/>
    <w:tmpl w:val="4B462350"/>
    <w:lvl w:ilvl="0" w:tplc="64A6B8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B4F12E4"/>
    <w:multiLevelType w:val="hybridMultilevel"/>
    <w:tmpl w:val="834A3138"/>
    <w:lvl w:ilvl="0" w:tplc="2CC871B4">
      <w:start w:val="1"/>
      <w:numFmt w:val="decimal"/>
      <w:lvlText w:val="%1)"/>
      <w:lvlJc w:val="left"/>
      <w:pPr>
        <w:ind w:left="1211"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42C965DA"/>
    <w:multiLevelType w:val="hybridMultilevel"/>
    <w:tmpl w:val="630892E2"/>
    <w:lvl w:ilvl="0" w:tplc="581CA6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450D3A73"/>
    <w:multiLevelType w:val="hybridMultilevel"/>
    <w:tmpl w:val="0E7E52F2"/>
    <w:lvl w:ilvl="0" w:tplc="64A6B8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ED874B8"/>
    <w:multiLevelType w:val="hybridMultilevel"/>
    <w:tmpl w:val="7EDE94FC"/>
    <w:lvl w:ilvl="0" w:tplc="CE4CC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57F17E84"/>
    <w:multiLevelType w:val="hybridMultilevel"/>
    <w:tmpl w:val="CB7E5AD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8" w15:restartNumberingAfterBreak="0">
    <w:nsid w:val="5943317C"/>
    <w:multiLevelType w:val="hybridMultilevel"/>
    <w:tmpl w:val="834A3138"/>
    <w:lvl w:ilvl="0" w:tplc="2CC871B4">
      <w:start w:val="1"/>
      <w:numFmt w:val="decimal"/>
      <w:lvlText w:val="%1)"/>
      <w:lvlJc w:val="left"/>
      <w:pPr>
        <w:ind w:left="1211"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ED264A5"/>
    <w:multiLevelType w:val="multilevel"/>
    <w:tmpl w:val="1A082D2E"/>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0" w15:restartNumberingAfterBreak="0">
    <w:nsid w:val="691E7563"/>
    <w:multiLevelType w:val="hybridMultilevel"/>
    <w:tmpl w:val="FF668CAA"/>
    <w:lvl w:ilvl="0" w:tplc="7756BA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17850B4"/>
    <w:multiLevelType w:val="hybridMultilevel"/>
    <w:tmpl w:val="1A429FDE"/>
    <w:lvl w:ilvl="0" w:tplc="99E679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1A63D6B"/>
    <w:multiLevelType w:val="hybridMultilevel"/>
    <w:tmpl w:val="7EDE94FC"/>
    <w:lvl w:ilvl="0" w:tplc="CE4CC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FE0015F"/>
    <w:multiLevelType w:val="hybridMultilevel"/>
    <w:tmpl w:val="7EDE94FC"/>
    <w:lvl w:ilvl="0" w:tplc="CE4CCD5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21"/>
  </w:num>
  <w:num w:numId="3">
    <w:abstractNumId w:val="14"/>
  </w:num>
  <w:num w:numId="4">
    <w:abstractNumId w:val="4"/>
  </w:num>
  <w:num w:numId="5">
    <w:abstractNumId w:val="6"/>
  </w:num>
  <w:num w:numId="6">
    <w:abstractNumId w:val="12"/>
  </w:num>
  <w:num w:numId="7">
    <w:abstractNumId w:val="8"/>
  </w:num>
  <w:num w:numId="8">
    <w:abstractNumId w:val="15"/>
  </w:num>
  <w:num w:numId="9">
    <w:abstractNumId w:val="0"/>
  </w:num>
  <w:num w:numId="10">
    <w:abstractNumId w:val="1"/>
  </w:num>
  <w:num w:numId="11">
    <w:abstractNumId w:val="20"/>
  </w:num>
  <w:num w:numId="12">
    <w:abstractNumId w:val="11"/>
  </w:num>
  <w:num w:numId="13">
    <w:abstractNumId w:val="18"/>
  </w:num>
  <w:num w:numId="14">
    <w:abstractNumId w:val="2"/>
  </w:num>
  <w:num w:numId="15">
    <w:abstractNumId w:val="13"/>
  </w:num>
  <w:num w:numId="16">
    <w:abstractNumId w:val="17"/>
  </w:num>
  <w:num w:numId="17">
    <w:abstractNumId w:val="5"/>
  </w:num>
  <w:num w:numId="18">
    <w:abstractNumId w:val="9"/>
  </w:num>
  <w:num w:numId="19">
    <w:abstractNumId w:val="7"/>
  </w:num>
  <w:num w:numId="20">
    <w:abstractNumId w:val="22"/>
  </w:num>
  <w:num w:numId="21">
    <w:abstractNumId w:val="16"/>
  </w:num>
  <w:num w:numId="22">
    <w:abstractNumId w:val="10"/>
  </w:num>
  <w:num w:numId="23">
    <w:abstractNumId w:val="23"/>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F36"/>
    <w:rsid w:val="00001AAB"/>
    <w:rsid w:val="00002799"/>
    <w:rsid w:val="000501D4"/>
    <w:rsid w:val="00052DB5"/>
    <w:rsid w:val="000735E5"/>
    <w:rsid w:val="000808D8"/>
    <w:rsid w:val="000A3810"/>
    <w:rsid w:val="000C68A1"/>
    <w:rsid w:val="000F1B9C"/>
    <w:rsid w:val="00101F36"/>
    <w:rsid w:val="00135E28"/>
    <w:rsid w:val="0014462F"/>
    <w:rsid w:val="00186854"/>
    <w:rsid w:val="00187A1A"/>
    <w:rsid w:val="001B1DFC"/>
    <w:rsid w:val="001E182B"/>
    <w:rsid w:val="001E3BEC"/>
    <w:rsid w:val="0020381C"/>
    <w:rsid w:val="00225B36"/>
    <w:rsid w:val="002630D1"/>
    <w:rsid w:val="002B361B"/>
    <w:rsid w:val="002D603D"/>
    <w:rsid w:val="002F1B13"/>
    <w:rsid w:val="002F4984"/>
    <w:rsid w:val="003515DB"/>
    <w:rsid w:val="0036084A"/>
    <w:rsid w:val="00364BD9"/>
    <w:rsid w:val="00365DDB"/>
    <w:rsid w:val="00375B05"/>
    <w:rsid w:val="003860FE"/>
    <w:rsid w:val="003916AE"/>
    <w:rsid w:val="003B2170"/>
    <w:rsid w:val="003D4822"/>
    <w:rsid w:val="003D6CC5"/>
    <w:rsid w:val="003F6439"/>
    <w:rsid w:val="00425786"/>
    <w:rsid w:val="00496F9A"/>
    <w:rsid w:val="004C4B2D"/>
    <w:rsid w:val="005005DB"/>
    <w:rsid w:val="00506859"/>
    <w:rsid w:val="005115D2"/>
    <w:rsid w:val="00542A70"/>
    <w:rsid w:val="005535E9"/>
    <w:rsid w:val="0056796E"/>
    <w:rsid w:val="005765C0"/>
    <w:rsid w:val="005A082C"/>
    <w:rsid w:val="005A40EC"/>
    <w:rsid w:val="005C15F6"/>
    <w:rsid w:val="00614900"/>
    <w:rsid w:val="00630A15"/>
    <w:rsid w:val="00652E51"/>
    <w:rsid w:val="006845DB"/>
    <w:rsid w:val="006970A1"/>
    <w:rsid w:val="006C2A21"/>
    <w:rsid w:val="006C64CE"/>
    <w:rsid w:val="006C6545"/>
    <w:rsid w:val="006E627C"/>
    <w:rsid w:val="006F5DC0"/>
    <w:rsid w:val="00734AFE"/>
    <w:rsid w:val="007663D7"/>
    <w:rsid w:val="0076662E"/>
    <w:rsid w:val="00767374"/>
    <w:rsid w:val="00790D24"/>
    <w:rsid w:val="00795165"/>
    <w:rsid w:val="007B7FEA"/>
    <w:rsid w:val="00825C2B"/>
    <w:rsid w:val="008641DE"/>
    <w:rsid w:val="00877EBD"/>
    <w:rsid w:val="00887F59"/>
    <w:rsid w:val="008A19C4"/>
    <w:rsid w:val="008E131E"/>
    <w:rsid w:val="009264F7"/>
    <w:rsid w:val="00932D11"/>
    <w:rsid w:val="00950A41"/>
    <w:rsid w:val="00963494"/>
    <w:rsid w:val="00965775"/>
    <w:rsid w:val="009657FB"/>
    <w:rsid w:val="0097788F"/>
    <w:rsid w:val="009846AC"/>
    <w:rsid w:val="009B359F"/>
    <w:rsid w:val="009B3FB7"/>
    <w:rsid w:val="009B6088"/>
    <w:rsid w:val="00A1630B"/>
    <w:rsid w:val="00A31BBC"/>
    <w:rsid w:val="00A448A6"/>
    <w:rsid w:val="00A81CAC"/>
    <w:rsid w:val="00B078D2"/>
    <w:rsid w:val="00B2057B"/>
    <w:rsid w:val="00B35983"/>
    <w:rsid w:val="00B7014C"/>
    <w:rsid w:val="00B8233B"/>
    <w:rsid w:val="00B9216C"/>
    <w:rsid w:val="00B97BFE"/>
    <w:rsid w:val="00BA0621"/>
    <w:rsid w:val="00BA0C43"/>
    <w:rsid w:val="00BA4268"/>
    <w:rsid w:val="00BD01BA"/>
    <w:rsid w:val="00BD21D7"/>
    <w:rsid w:val="00BD495D"/>
    <w:rsid w:val="00C6553B"/>
    <w:rsid w:val="00C73849"/>
    <w:rsid w:val="00CD4D6F"/>
    <w:rsid w:val="00CD72C9"/>
    <w:rsid w:val="00D07486"/>
    <w:rsid w:val="00D107CA"/>
    <w:rsid w:val="00D26207"/>
    <w:rsid w:val="00D30988"/>
    <w:rsid w:val="00D72A78"/>
    <w:rsid w:val="00DC122F"/>
    <w:rsid w:val="00DE2E00"/>
    <w:rsid w:val="00E45246"/>
    <w:rsid w:val="00E960E1"/>
    <w:rsid w:val="00EA7658"/>
    <w:rsid w:val="00EA7F2D"/>
    <w:rsid w:val="00ED404C"/>
    <w:rsid w:val="00EF39C3"/>
    <w:rsid w:val="00EF7A36"/>
    <w:rsid w:val="00F053F1"/>
    <w:rsid w:val="00F235AB"/>
    <w:rsid w:val="00F24FBF"/>
    <w:rsid w:val="00F27497"/>
    <w:rsid w:val="00F57681"/>
    <w:rsid w:val="00F763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B194D"/>
  <w15:chartTrackingRefBased/>
  <w15:docId w15:val="{5ECFB22B-BF21-4B1E-B3EB-159CE01D7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01F36"/>
    <w:pPr>
      <w:spacing w:after="0" w:line="240" w:lineRule="auto"/>
      <w:ind w:firstLine="709"/>
      <w:jc w:val="both"/>
    </w:pPr>
    <w:rPr>
      <w:rFonts w:ascii="Garamond" w:hAnsi="Garamond"/>
      <w:sz w:val="24"/>
    </w:rPr>
  </w:style>
  <w:style w:type="paragraph" w:styleId="1">
    <w:name w:val="heading 1"/>
    <w:basedOn w:val="a"/>
    <w:next w:val="a"/>
    <w:link w:val="10"/>
    <w:uiPriority w:val="9"/>
    <w:qFormat/>
    <w:rsid w:val="00F24FBF"/>
    <w:pPr>
      <w:keepNext/>
      <w:keepLines/>
      <w:outlineLvl w:val="0"/>
    </w:pPr>
    <w:rPr>
      <w:rFonts w:ascii="Times New Roman" w:eastAsiaTheme="majorEastAsia" w:hAnsi="Times New Roman" w:cstheme="majorBidi"/>
      <w:bCs/>
      <w:sz w:val="28"/>
      <w:szCs w:val="28"/>
    </w:rPr>
  </w:style>
  <w:style w:type="paragraph" w:styleId="2">
    <w:name w:val="heading 2"/>
    <w:basedOn w:val="a"/>
    <w:next w:val="a"/>
    <w:link w:val="20"/>
    <w:uiPriority w:val="9"/>
    <w:unhideWhenUsed/>
    <w:qFormat/>
    <w:rsid w:val="002B361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24FBF"/>
    <w:rPr>
      <w:rFonts w:ascii="Times New Roman" w:eastAsiaTheme="majorEastAsia" w:hAnsi="Times New Roman" w:cstheme="majorBidi"/>
      <w:bCs/>
      <w:sz w:val="28"/>
      <w:szCs w:val="28"/>
    </w:rPr>
  </w:style>
  <w:style w:type="paragraph" w:styleId="a3">
    <w:name w:val="List Paragraph"/>
    <w:basedOn w:val="a"/>
    <w:uiPriority w:val="34"/>
    <w:qFormat/>
    <w:rsid w:val="00101F36"/>
    <w:pPr>
      <w:ind w:left="720"/>
      <w:contextualSpacing/>
    </w:pPr>
  </w:style>
  <w:style w:type="table" w:styleId="a4">
    <w:name w:val="Table Grid"/>
    <w:basedOn w:val="a1"/>
    <w:uiPriority w:val="59"/>
    <w:rsid w:val="00101F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101F36"/>
    <w:rPr>
      <w:color w:val="0563C1" w:themeColor="hyperlink"/>
      <w:u w:val="single"/>
    </w:rPr>
  </w:style>
  <w:style w:type="paragraph" w:styleId="a6">
    <w:name w:val="Balloon Text"/>
    <w:basedOn w:val="a"/>
    <w:link w:val="a7"/>
    <w:uiPriority w:val="99"/>
    <w:semiHidden/>
    <w:unhideWhenUsed/>
    <w:rsid w:val="00101F36"/>
    <w:rPr>
      <w:rFonts w:ascii="Tahoma" w:hAnsi="Tahoma" w:cs="Tahoma"/>
      <w:sz w:val="16"/>
      <w:szCs w:val="16"/>
    </w:rPr>
  </w:style>
  <w:style w:type="character" w:customStyle="1" w:styleId="a7">
    <w:name w:val="Текст выноски Знак"/>
    <w:basedOn w:val="a0"/>
    <w:link w:val="a6"/>
    <w:uiPriority w:val="99"/>
    <w:semiHidden/>
    <w:rsid w:val="00101F36"/>
    <w:rPr>
      <w:rFonts w:ascii="Tahoma" w:hAnsi="Tahoma" w:cs="Tahoma"/>
      <w:sz w:val="16"/>
      <w:szCs w:val="16"/>
    </w:rPr>
  </w:style>
  <w:style w:type="paragraph" w:styleId="a8">
    <w:name w:val="header"/>
    <w:basedOn w:val="a"/>
    <w:link w:val="a9"/>
    <w:uiPriority w:val="99"/>
    <w:unhideWhenUsed/>
    <w:rsid w:val="00101F36"/>
    <w:pPr>
      <w:tabs>
        <w:tab w:val="center" w:pos="4680"/>
        <w:tab w:val="right" w:pos="9360"/>
      </w:tabs>
    </w:pPr>
  </w:style>
  <w:style w:type="character" w:customStyle="1" w:styleId="a9">
    <w:name w:val="Верхний колонтитул Знак"/>
    <w:basedOn w:val="a0"/>
    <w:link w:val="a8"/>
    <w:uiPriority w:val="99"/>
    <w:rsid w:val="00101F36"/>
    <w:rPr>
      <w:rFonts w:ascii="Garamond" w:hAnsi="Garamond"/>
      <w:sz w:val="24"/>
    </w:rPr>
  </w:style>
  <w:style w:type="paragraph" w:styleId="aa">
    <w:name w:val="footer"/>
    <w:basedOn w:val="a"/>
    <w:link w:val="ab"/>
    <w:uiPriority w:val="99"/>
    <w:unhideWhenUsed/>
    <w:rsid w:val="00101F36"/>
    <w:pPr>
      <w:tabs>
        <w:tab w:val="center" w:pos="4680"/>
        <w:tab w:val="right" w:pos="9360"/>
      </w:tabs>
    </w:pPr>
  </w:style>
  <w:style w:type="character" w:customStyle="1" w:styleId="ab">
    <w:name w:val="Нижний колонтитул Знак"/>
    <w:basedOn w:val="a0"/>
    <w:link w:val="aa"/>
    <w:uiPriority w:val="99"/>
    <w:rsid w:val="00101F36"/>
    <w:rPr>
      <w:rFonts w:ascii="Garamond" w:hAnsi="Garamond"/>
      <w:sz w:val="24"/>
    </w:rPr>
  </w:style>
  <w:style w:type="paragraph" w:styleId="ac">
    <w:name w:val="TOC Heading"/>
    <w:basedOn w:val="1"/>
    <w:next w:val="a"/>
    <w:uiPriority w:val="39"/>
    <w:unhideWhenUsed/>
    <w:qFormat/>
    <w:rsid w:val="00101F36"/>
    <w:pPr>
      <w:spacing w:before="480" w:line="276" w:lineRule="auto"/>
      <w:ind w:firstLine="0"/>
      <w:jc w:val="left"/>
      <w:outlineLvl w:val="9"/>
    </w:pPr>
    <w:rPr>
      <w:rFonts w:asciiTheme="majorHAnsi" w:hAnsiTheme="majorHAnsi"/>
      <w:lang w:eastAsia="ru-RU"/>
    </w:rPr>
  </w:style>
  <w:style w:type="paragraph" w:styleId="11">
    <w:name w:val="toc 1"/>
    <w:basedOn w:val="a"/>
    <w:next w:val="a"/>
    <w:autoRedefine/>
    <w:uiPriority w:val="39"/>
    <w:unhideWhenUsed/>
    <w:rsid w:val="0014462F"/>
    <w:pPr>
      <w:tabs>
        <w:tab w:val="decimal" w:pos="567"/>
        <w:tab w:val="right" w:leader="dot" w:pos="9638"/>
      </w:tabs>
      <w:ind w:firstLine="0"/>
    </w:pPr>
    <w:rPr>
      <w:rFonts w:ascii="Times New Roman" w:hAnsi="Times New Roman"/>
      <w:sz w:val="28"/>
    </w:rPr>
  </w:style>
  <w:style w:type="paragraph" w:styleId="ad">
    <w:name w:val="No Spacing"/>
    <w:link w:val="ae"/>
    <w:uiPriority w:val="1"/>
    <w:qFormat/>
    <w:rsid w:val="00101F36"/>
    <w:pPr>
      <w:spacing w:after="0" w:line="240" w:lineRule="auto"/>
    </w:pPr>
    <w:rPr>
      <w:rFonts w:eastAsiaTheme="minorEastAsia"/>
      <w:lang w:val="en-US"/>
    </w:rPr>
  </w:style>
  <w:style w:type="character" w:customStyle="1" w:styleId="ae">
    <w:name w:val="Без интервала Знак"/>
    <w:basedOn w:val="a0"/>
    <w:link w:val="ad"/>
    <w:uiPriority w:val="1"/>
    <w:rsid w:val="00101F36"/>
    <w:rPr>
      <w:rFonts w:eastAsiaTheme="minorEastAsia"/>
      <w:lang w:val="en-US"/>
    </w:rPr>
  </w:style>
  <w:style w:type="paragraph" w:styleId="3">
    <w:name w:val="Body Text Indent 3"/>
    <w:basedOn w:val="a"/>
    <w:link w:val="30"/>
    <w:uiPriority w:val="99"/>
    <w:unhideWhenUsed/>
    <w:rsid w:val="00101F36"/>
    <w:pPr>
      <w:spacing w:after="120"/>
      <w:ind w:left="283" w:firstLine="0"/>
      <w:jc w:val="left"/>
    </w:pPr>
    <w:rPr>
      <w:rFonts w:ascii="Times New Roman" w:eastAsia="Calibri" w:hAnsi="Times New Roman" w:cs="Times New Roman"/>
      <w:sz w:val="16"/>
      <w:szCs w:val="16"/>
      <w:lang w:eastAsia="ru-RU"/>
    </w:rPr>
  </w:style>
  <w:style w:type="character" w:customStyle="1" w:styleId="30">
    <w:name w:val="Основной текст с отступом 3 Знак"/>
    <w:basedOn w:val="a0"/>
    <w:link w:val="3"/>
    <w:uiPriority w:val="99"/>
    <w:rsid w:val="00101F36"/>
    <w:rPr>
      <w:rFonts w:ascii="Times New Roman" w:eastAsia="Calibri" w:hAnsi="Times New Roman" w:cs="Times New Roman"/>
      <w:sz w:val="16"/>
      <w:szCs w:val="16"/>
      <w:lang w:eastAsia="ru-RU"/>
    </w:rPr>
  </w:style>
  <w:style w:type="paragraph" w:styleId="af">
    <w:name w:val="Title"/>
    <w:basedOn w:val="a"/>
    <w:next w:val="a"/>
    <w:link w:val="af0"/>
    <w:uiPriority w:val="10"/>
    <w:qFormat/>
    <w:rsid w:val="002B361B"/>
    <w:pPr>
      <w:contextualSpacing/>
    </w:pPr>
    <w:rPr>
      <w:rFonts w:asciiTheme="majorHAnsi" w:eastAsiaTheme="majorEastAsia" w:hAnsiTheme="majorHAnsi" w:cstheme="majorBidi"/>
      <w:spacing w:val="-10"/>
      <w:kern w:val="28"/>
      <w:sz w:val="56"/>
      <w:szCs w:val="56"/>
    </w:rPr>
  </w:style>
  <w:style w:type="character" w:customStyle="1" w:styleId="af0">
    <w:name w:val="Заголовок Знак"/>
    <w:basedOn w:val="a0"/>
    <w:link w:val="af"/>
    <w:uiPriority w:val="10"/>
    <w:rsid w:val="002B361B"/>
    <w:rPr>
      <w:rFonts w:asciiTheme="majorHAnsi" w:eastAsiaTheme="majorEastAsia" w:hAnsiTheme="majorHAnsi" w:cstheme="majorBidi"/>
      <w:spacing w:val="-10"/>
      <w:kern w:val="28"/>
      <w:sz w:val="56"/>
      <w:szCs w:val="56"/>
    </w:rPr>
  </w:style>
  <w:style w:type="character" w:customStyle="1" w:styleId="20">
    <w:name w:val="Заголовок 2 Знак"/>
    <w:basedOn w:val="a0"/>
    <w:link w:val="2"/>
    <w:uiPriority w:val="9"/>
    <w:rsid w:val="002B361B"/>
    <w:rPr>
      <w:rFonts w:asciiTheme="majorHAnsi" w:eastAsiaTheme="majorEastAsia" w:hAnsiTheme="majorHAnsi" w:cstheme="majorBidi"/>
      <w:color w:val="2E74B5" w:themeColor="accent1" w:themeShade="BF"/>
      <w:sz w:val="26"/>
      <w:szCs w:val="26"/>
    </w:rPr>
  </w:style>
  <w:style w:type="character" w:styleId="af1">
    <w:name w:val="Strong"/>
    <w:basedOn w:val="a0"/>
    <w:uiPriority w:val="22"/>
    <w:qFormat/>
    <w:rsid w:val="002B361B"/>
    <w:rPr>
      <w:b/>
      <w:bCs/>
    </w:rPr>
  </w:style>
  <w:style w:type="paragraph" w:customStyle="1" w:styleId="12">
    <w:name w:val="Стиль1"/>
    <w:basedOn w:val="1"/>
    <w:link w:val="13"/>
    <w:qFormat/>
    <w:rsid w:val="003515DB"/>
  </w:style>
  <w:style w:type="paragraph" w:customStyle="1" w:styleId="21">
    <w:name w:val="Стиль2"/>
    <w:basedOn w:val="12"/>
    <w:link w:val="22"/>
    <w:qFormat/>
    <w:rsid w:val="003515DB"/>
    <w:rPr>
      <w:b/>
    </w:rPr>
  </w:style>
  <w:style w:type="character" w:customStyle="1" w:styleId="13">
    <w:name w:val="Стиль1 Знак"/>
    <w:basedOn w:val="10"/>
    <w:link w:val="12"/>
    <w:rsid w:val="003515DB"/>
    <w:rPr>
      <w:rFonts w:ascii="Times New Roman" w:eastAsiaTheme="majorEastAsia" w:hAnsi="Times New Roman" w:cstheme="majorBidi"/>
      <w:b w:val="0"/>
      <w:bCs/>
      <w:color w:val="2E74B5" w:themeColor="accent1" w:themeShade="BF"/>
      <w:sz w:val="28"/>
      <w:szCs w:val="28"/>
    </w:rPr>
  </w:style>
  <w:style w:type="character" w:customStyle="1" w:styleId="22">
    <w:name w:val="Стиль2 Знак"/>
    <w:basedOn w:val="13"/>
    <w:link w:val="21"/>
    <w:rsid w:val="003515DB"/>
    <w:rPr>
      <w:rFonts w:ascii="Times New Roman" w:eastAsiaTheme="majorEastAsia" w:hAnsi="Times New Roman" w:cstheme="majorBidi"/>
      <w:b/>
      <w:bCs/>
      <w:color w:val="2E74B5" w:themeColor="accent1" w:themeShade="BF"/>
      <w:sz w:val="28"/>
      <w:szCs w:val="28"/>
    </w:rPr>
  </w:style>
  <w:style w:type="character" w:styleId="af2">
    <w:name w:val="annotation reference"/>
    <w:basedOn w:val="a0"/>
    <w:uiPriority w:val="99"/>
    <w:semiHidden/>
    <w:unhideWhenUsed/>
    <w:rsid w:val="00C6553B"/>
    <w:rPr>
      <w:sz w:val="16"/>
      <w:szCs w:val="16"/>
    </w:rPr>
  </w:style>
  <w:style w:type="paragraph" w:styleId="af3">
    <w:name w:val="annotation text"/>
    <w:basedOn w:val="a"/>
    <w:link w:val="af4"/>
    <w:uiPriority w:val="99"/>
    <w:semiHidden/>
    <w:unhideWhenUsed/>
    <w:rsid w:val="00C6553B"/>
    <w:rPr>
      <w:sz w:val="20"/>
      <w:szCs w:val="20"/>
    </w:rPr>
  </w:style>
  <w:style w:type="character" w:customStyle="1" w:styleId="af4">
    <w:name w:val="Текст примечания Знак"/>
    <w:basedOn w:val="a0"/>
    <w:link w:val="af3"/>
    <w:uiPriority w:val="99"/>
    <w:semiHidden/>
    <w:rsid w:val="00C6553B"/>
    <w:rPr>
      <w:rFonts w:ascii="Garamond" w:hAnsi="Garamond"/>
      <w:sz w:val="20"/>
      <w:szCs w:val="20"/>
    </w:rPr>
  </w:style>
  <w:style w:type="paragraph" w:styleId="af5">
    <w:name w:val="annotation subject"/>
    <w:basedOn w:val="af3"/>
    <w:next w:val="af3"/>
    <w:link w:val="af6"/>
    <w:uiPriority w:val="99"/>
    <w:semiHidden/>
    <w:unhideWhenUsed/>
    <w:rsid w:val="00C6553B"/>
    <w:rPr>
      <w:b/>
      <w:bCs/>
    </w:rPr>
  </w:style>
  <w:style w:type="character" w:customStyle="1" w:styleId="af6">
    <w:name w:val="Тема примечания Знак"/>
    <w:basedOn w:val="af4"/>
    <w:link w:val="af5"/>
    <w:uiPriority w:val="99"/>
    <w:semiHidden/>
    <w:rsid w:val="00C6553B"/>
    <w:rPr>
      <w:rFonts w:ascii="Garamond" w:hAnsi="Garamo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rareearth.ru/ru/news/20140401/00477.html" TargetMode="External"/><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C3508-E6F9-444E-B5F2-64CBB0D60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57</Pages>
  <Words>12981</Words>
  <Characters>73992</Characters>
  <Application>Microsoft Office Word</Application>
  <DocSecurity>0</DocSecurity>
  <Lines>616</Lines>
  <Paragraphs>173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86800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Xumuk</dc:creator>
  <cp:keywords/>
  <dc:description/>
  <cp:lastModifiedBy>Xumuk</cp:lastModifiedBy>
  <cp:revision>11</cp:revision>
  <cp:lastPrinted>2018-10-24T11:40:00Z</cp:lastPrinted>
  <dcterms:created xsi:type="dcterms:W3CDTF">2018-10-23T06:21:00Z</dcterms:created>
  <dcterms:modified xsi:type="dcterms:W3CDTF">2018-10-24T12:08:00Z</dcterms:modified>
</cp:coreProperties>
</file>