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1F72" w:rsidRPr="00507B54" w:rsidRDefault="00E41F72" w:rsidP="00150A1A">
      <w:pPr>
        <w:spacing w:after="0" w:line="240" w:lineRule="auto"/>
        <w:jc w:val="center"/>
        <w:rPr>
          <w:sz w:val="28"/>
          <w:szCs w:val="28"/>
        </w:rPr>
      </w:pPr>
      <w:r w:rsidRPr="00507B54">
        <w:rPr>
          <w:sz w:val="28"/>
          <w:szCs w:val="28"/>
        </w:rPr>
        <w:t>Министерство образования и науки Республики Казахстан</w:t>
      </w:r>
    </w:p>
    <w:p w:rsidR="00E41F72" w:rsidRPr="00507B54" w:rsidRDefault="00E41F72" w:rsidP="00150A1A">
      <w:pPr>
        <w:widowControl w:val="0"/>
        <w:autoSpaceDE w:val="0"/>
        <w:autoSpaceDN w:val="0"/>
        <w:spacing w:after="0" w:line="240" w:lineRule="auto"/>
        <w:ind w:firstLine="567"/>
        <w:jc w:val="center"/>
        <w:rPr>
          <w:bCs/>
          <w:sz w:val="28"/>
          <w:szCs w:val="28"/>
        </w:rPr>
      </w:pPr>
    </w:p>
    <w:p w:rsidR="00E41F72" w:rsidRPr="00507B54" w:rsidRDefault="00E41F72" w:rsidP="00150A1A">
      <w:pPr>
        <w:widowControl w:val="0"/>
        <w:autoSpaceDE w:val="0"/>
        <w:autoSpaceDN w:val="0"/>
        <w:spacing w:after="0" w:line="240" w:lineRule="auto"/>
        <w:jc w:val="center"/>
        <w:rPr>
          <w:bCs/>
          <w:sz w:val="28"/>
          <w:szCs w:val="28"/>
        </w:rPr>
      </w:pPr>
      <w:r w:rsidRPr="00507B54">
        <w:rPr>
          <w:bCs/>
          <w:sz w:val="28"/>
          <w:szCs w:val="28"/>
        </w:rPr>
        <w:t>АО «КАЗАХСТАНСКО-БРИТАНСКИЙ ТЕХНИЧЕСКИЙ УНИВЕРСИТЕТ»</w:t>
      </w:r>
    </w:p>
    <w:p w:rsidR="00E41F72" w:rsidRPr="00507B54" w:rsidRDefault="00E41F72" w:rsidP="00150A1A">
      <w:pPr>
        <w:widowControl w:val="0"/>
        <w:autoSpaceDE w:val="0"/>
        <w:autoSpaceDN w:val="0"/>
        <w:spacing w:after="0" w:line="240" w:lineRule="auto"/>
        <w:jc w:val="center"/>
        <w:rPr>
          <w:sz w:val="28"/>
          <w:szCs w:val="28"/>
        </w:rPr>
      </w:pPr>
    </w:p>
    <w:p w:rsidR="007933E3" w:rsidRPr="00507B54" w:rsidRDefault="007933E3" w:rsidP="00150A1A">
      <w:pPr>
        <w:widowControl w:val="0"/>
        <w:autoSpaceDE w:val="0"/>
        <w:autoSpaceDN w:val="0"/>
        <w:spacing w:after="0" w:line="240" w:lineRule="auto"/>
        <w:jc w:val="center"/>
        <w:rPr>
          <w:sz w:val="28"/>
          <w:szCs w:val="28"/>
        </w:rPr>
      </w:pPr>
    </w:p>
    <w:p w:rsidR="00E41F72" w:rsidRPr="00507B54" w:rsidRDefault="00E41F72" w:rsidP="00150A1A">
      <w:pPr>
        <w:widowControl w:val="0"/>
        <w:autoSpaceDE w:val="0"/>
        <w:autoSpaceDN w:val="0"/>
        <w:spacing w:after="0" w:line="240" w:lineRule="auto"/>
        <w:jc w:val="center"/>
        <w:rPr>
          <w:sz w:val="28"/>
          <w:szCs w:val="28"/>
        </w:rPr>
      </w:pPr>
    </w:p>
    <w:p w:rsidR="00E41F72" w:rsidRPr="00507B54" w:rsidRDefault="00E41F72" w:rsidP="00150A1A">
      <w:pPr>
        <w:spacing w:after="0" w:line="240" w:lineRule="auto"/>
        <w:ind w:left="170"/>
        <w:jc w:val="right"/>
        <w:rPr>
          <w:sz w:val="28"/>
          <w:szCs w:val="28"/>
        </w:rPr>
      </w:pPr>
    </w:p>
    <w:tbl>
      <w:tblPr>
        <w:tblW w:w="9936" w:type="dxa"/>
        <w:tblInd w:w="-106" w:type="dxa"/>
        <w:tblLook w:val="00A0" w:firstRow="1" w:lastRow="0" w:firstColumn="1" w:lastColumn="0" w:noHBand="0" w:noVBand="0"/>
      </w:tblPr>
      <w:tblGrid>
        <w:gridCol w:w="5104"/>
        <w:gridCol w:w="4832"/>
      </w:tblGrid>
      <w:tr w:rsidR="0067734F" w:rsidRPr="00507B54">
        <w:trPr>
          <w:trHeight w:val="270"/>
        </w:trPr>
        <w:tc>
          <w:tcPr>
            <w:tcW w:w="5104" w:type="dxa"/>
          </w:tcPr>
          <w:p w:rsidR="00E41F72" w:rsidRPr="00507B54" w:rsidRDefault="00E41F72" w:rsidP="00150A1A">
            <w:pPr>
              <w:spacing w:after="0" w:line="240" w:lineRule="auto"/>
              <w:rPr>
                <w:sz w:val="28"/>
                <w:szCs w:val="28"/>
              </w:rPr>
            </w:pPr>
            <w:r w:rsidRPr="00507B54">
              <w:rPr>
                <w:sz w:val="28"/>
                <w:szCs w:val="28"/>
              </w:rPr>
              <w:t xml:space="preserve">УДК </w:t>
            </w:r>
            <w:r w:rsidRPr="00507B54">
              <w:rPr>
                <w:bCs/>
                <w:iCs/>
                <w:sz w:val="28"/>
                <w:szCs w:val="28"/>
              </w:rPr>
              <w:t>537.311:322</w:t>
            </w:r>
          </w:p>
        </w:tc>
        <w:tc>
          <w:tcPr>
            <w:tcW w:w="4832" w:type="dxa"/>
          </w:tcPr>
          <w:p w:rsidR="00E41F72" w:rsidRPr="00507B54" w:rsidRDefault="00E41F72" w:rsidP="00150A1A">
            <w:pPr>
              <w:spacing w:after="0" w:line="240" w:lineRule="auto"/>
              <w:rPr>
                <w:sz w:val="28"/>
                <w:szCs w:val="28"/>
              </w:rPr>
            </w:pPr>
            <w:r w:rsidRPr="00507B54">
              <w:rPr>
                <w:sz w:val="28"/>
                <w:szCs w:val="28"/>
              </w:rPr>
              <w:t>УТВЕРЖДАЮ</w:t>
            </w:r>
          </w:p>
        </w:tc>
      </w:tr>
      <w:tr w:rsidR="0067734F" w:rsidRPr="00507B54">
        <w:trPr>
          <w:trHeight w:val="315"/>
        </w:trPr>
        <w:tc>
          <w:tcPr>
            <w:tcW w:w="5104" w:type="dxa"/>
          </w:tcPr>
          <w:p w:rsidR="00E41F72" w:rsidRPr="00507B54" w:rsidRDefault="00E41F72" w:rsidP="00150A1A">
            <w:pPr>
              <w:spacing w:after="0" w:line="240" w:lineRule="auto"/>
              <w:rPr>
                <w:sz w:val="28"/>
                <w:szCs w:val="28"/>
              </w:rPr>
            </w:pPr>
            <w:r w:rsidRPr="00507B54">
              <w:rPr>
                <w:sz w:val="28"/>
                <w:szCs w:val="28"/>
              </w:rPr>
              <w:t>МРНТИ 29.19.22:29.19.16</w:t>
            </w:r>
          </w:p>
          <w:p w:rsidR="00E41F72" w:rsidRPr="00507B54" w:rsidRDefault="00E41F72" w:rsidP="00150A1A">
            <w:pPr>
              <w:spacing w:after="0" w:line="240" w:lineRule="auto"/>
              <w:rPr>
                <w:sz w:val="28"/>
                <w:szCs w:val="28"/>
              </w:rPr>
            </w:pPr>
            <w:r w:rsidRPr="00507B54">
              <w:rPr>
                <w:sz w:val="28"/>
                <w:szCs w:val="28"/>
              </w:rPr>
              <w:t>№ гос.</w:t>
            </w:r>
            <w:r w:rsidR="00DC166A" w:rsidRPr="00507B54">
              <w:rPr>
                <w:sz w:val="28"/>
                <w:szCs w:val="28"/>
              </w:rPr>
              <w:t xml:space="preserve"> регистрации </w:t>
            </w:r>
            <w:r w:rsidRPr="00507B54">
              <w:rPr>
                <w:sz w:val="28"/>
                <w:szCs w:val="28"/>
              </w:rPr>
              <w:t>011</w:t>
            </w:r>
            <w:r w:rsidR="00403821" w:rsidRPr="00507B54">
              <w:rPr>
                <w:sz w:val="28"/>
                <w:szCs w:val="28"/>
              </w:rPr>
              <w:t>8</w:t>
            </w:r>
            <w:r w:rsidRPr="00507B54">
              <w:rPr>
                <w:sz w:val="28"/>
                <w:szCs w:val="28"/>
              </w:rPr>
              <w:t>РК0</w:t>
            </w:r>
            <w:r w:rsidR="00403821" w:rsidRPr="00507B54">
              <w:rPr>
                <w:sz w:val="28"/>
                <w:szCs w:val="28"/>
              </w:rPr>
              <w:t>099</w:t>
            </w:r>
            <w:r w:rsidR="00816596" w:rsidRPr="00507B54">
              <w:rPr>
                <w:sz w:val="28"/>
                <w:szCs w:val="28"/>
              </w:rPr>
              <w:t>4</w:t>
            </w:r>
          </w:p>
          <w:p w:rsidR="00E41F72" w:rsidRPr="00507B54" w:rsidRDefault="00E41F72" w:rsidP="00150A1A">
            <w:pPr>
              <w:spacing w:after="0" w:line="240" w:lineRule="auto"/>
              <w:rPr>
                <w:sz w:val="28"/>
                <w:szCs w:val="28"/>
              </w:rPr>
            </w:pPr>
            <w:r w:rsidRPr="00507B54">
              <w:rPr>
                <w:sz w:val="28"/>
                <w:szCs w:val="28"/>
              </w:rPr>
              <w:t>Инв. №</w:t>
            </w:r>
          </w:p>
        </w:tc>
        <w:tc>
          <w:tcPr>
            <w:tcW w:w="4832" w:type="dxa"/>
          </w:tcPr>
          <w:p w:rsidR="00704DBA" w:rsidRPr="00507B54" w:rsidRDefault="00704DBA" w:rsidP="00704DBA">
            <w:pPr>
              <w:spacing w:after="0" w:line="240" w:lineRule="auto"/>
              <w:jc w:val="both"/>
              <w:rPr>
                <w:sz w:val="28"/>
                <w:szCs w:val="28"/>
                <w:shd w:val="clear" w:color="auto" w:fill="FFFFFF"/>
              </w:rPr>
            </w:pPr>
            <w:r w:rsidRPr="00507B54">
              <w:rPr>
                <w:sz w:val="28"/>
                <w:szCs w:val="28"/>
                <w:shd w:val="clear" w:color="auto" w:fill="FFFFFF"/>
              </w:rPr>
              <w:t>Проректор по науке и инновациям</w:t>
            </w:r>
          </w:p>
          <w:p w:rsidR="00E41F72" w:rsidRPr="00507B54" w:rsidRDefault="00704DBA" w:rsidP="00704DBA">
            <w:pPr>
              <w:spacing w:after="0" w:line="240" w:lineRule="auto"/>
              <w:jc w:val="both"/>
              <w:rPr>
                <w:sz w:val="28"/>
                <w:szCs w:val="28"/>
              </w:rPr>
            </w:pPr>
            <w:r w:rsidRPr="00507B54">
              <w:rPr>
                <w:sz w:val="28"/>
                <w:szCs w:val="28"/>
              </w:rPr>
              <w:t>АО «КБТУ»</w:t>
            </w:r>
            <w:r w:rsidR="00507B54">
              <w:rPr>
                <w:sz w:val="28"/>
                <w:szCs w:val="28"/>
              </w:rPr>
              <w:t xml:space="preserve"> </w:t>
            </w:r>
          </w:p>
          <w:p w:rsidR="00E41F72" w:rsidRPr="00507B54" w:rsidRDefault="00E41F72" w:rsidP="00507B54">
            <w:pPr>
              <w:spacing w:after="0" w:line="240" w:lineRule="auto"/>
              <w:jc w:val="both"/>
              <w:rPr>
                <w:sz w:val="28"/>
                <w:szCs w:val="28"/>
              </w:rPr>
            </w:pPr>
            <w:r w:rsidRPr="00507B54">
              <w:rPr>
                <w:sz w:val="28"/>
                <w:szCs w:val="28"/>
              </w:rPr>
              <w:t xml:space="preserve">___________  </w:t>
            </w:r>
            <w:r w:rsidR="00704DBA" w:rsidRPr="00507B54">
              <w:rPr>
                <w:sz w:val="28"/>
                <w:szCs w:val="28"/>
              </w:rPr>
              <w:t xml:space="preserve">М.Т. </w:t>
            </w:r>
            <w:r w:rsidR="00704DBA" w:rsidRPr="00507B54">
              <w:rPr>
                <w:sz w:val="28"/>
                <w:szCs w:val="28"/>
                <w:shd w:val="clear" w:color="auto" w:fill="FFFFFF"/>
              </w:rPr>
              <w:t>Габдуллин</w:t>
            </w:r>
            <w:r w:rsidR="00507B54">
              <w:rPr>
                <w:sz w:val="28"/>
                <w:szCs w:val="28"/>
                <w:shd w:val="clear" w:color="auto" w:fill="FFFFFF"/>
              </w:rPr>
              <w:t xml:space="preserve"> </w:t>
            </w:r>
          </w:p>
        </w:tc>
      </w:tr>
      <w:tr w:rsidR="0067734F" w:rsidRPr="00507B54">
        <w:trPr>
          <w:trHeight w:val="315"/>
        </w:trPr>
        <w:tc>
          <w:tcPr>
            <w:tcW w:w="5104" w:type="dxa"/>
          </w:tcPr>
          <w:p w:rsidR="00E41F72" w:rsidRPr="00507B54" w:rsidRDefault="00E41F72" w:rsidP="00150A1A">
            <w:pPr>
              <w:spacing w:after="0" w:line="240" w:lineRule="auto"/>
              <w:rPr>
                <w:sz w:val="28"/>
                <w:szCs w:val="28"/>
              </w:rPr>
            </w:pPr>
          </w:p>
        </w:tc>
        <w:tc>
          <w:tcPr>
            <w:tcW w:w="4832" w:type="dxa"/>
          </w:tcPr>
          <w:p w:rsidR="00E41F72" w:rsidRPr="00507B54" w:rsidRDefault="00E41F72" w:rsidP="00507B54">
            <w:pPr>
              <w:spacing w:before="120" w:after="0" w:line="240" w:lineRule="auto"/>
              <w:rPr>
                <w:sz w:val="28"/>
                <w:szCs w:val="28"/>
              </w:rPr>
            </w:pPr>
            <w:r w:rsidRPr="00507B54">
              <w:rPr>
                <w:sz w:val="28"/>
                <w:szCs w:val="28"/>
              </w:rPr>
              <w:t>«___»_______________201</w:t>
            </w:r>
            <w:r w:rsidR="00403821" w:rsidRPr="00507B54">
              <w:rPr>
                <w:sz w:val="28"/>
                <w:szCs w:val="28"/>
                <w:lang w:val="en-US"/>
              </w:rPr>
              <w:t>8</w:t>
            </w:r>
            <w:r w:rsidRPr="00507B54">
              <w:rPr>
                <w:sz w:val="28"/>
                <w:szCs w:val="28"/>
              </w:rPr>
              <w:t>г.</w:t>
            </w:r>
          </w:p>
        </w:tc>
      </w:tr>
    </w:tbl>
    <w:p w:rsidR="00E41F72" w:rsidRPr="00507B54" w:rsidRDefault="00E41F72" w:rsidP="00150A1A">
      <w:pPr>
        <w:spacing w:after="0" w:line="240" w:lineRule="auto"/>
        <w:ind w:left="170"/>
        <w:jc w:val="right"/>
        <w:rPr>
          <w:sz w:val="28"/>
          <w:szCs w:val="28"/>
        </w:rPr>
      </w:pPr>
    </w:p>
    <w:p w:rsidR="00E41F72" w:rsidRPr="00507B54" w:rsidRDefault="00E41F72" w:rsidP="00150A1A">
      <w:pPr>
        <w:widowControl w:val="0"/>
        <w:autoSpaceDE w:val="0"/>
        <w:autoSpaceDN w:val="0"/>
        <w:spacing w:after="0" w:line="240" w:lineRule="auto"/>
        <w:jc w:val="both"/>
        <w:rPr>
          <w:sz w:val="28"/>
          <w:szCs w:val="28"/>
        </w:rPr>
      </w:pPr>
    </w:p>
    <w:p w:rsidR="00E41F72" w:rsidRPr="00507B54" w:rsidRDefault="00E41F72" w:rsidP="00150A1A">
      <w:pPr>
        <w:widowControl w:val="0"/>
        <w:autoSpaceDE w:val="0"/>
        <w:autoSpaceDN w:val="0"/>
        <w:spacing w:after="0" w:line="240" w:lineRule="auto"/>
        <w:jc w:val="both"/>
        <w:rPr>
          <w:sz w:val="28"/>
          <w:szCs w:val="28"/>
          <w:lang w:val="en-US"/>
        </w:rPr>
      </w:pPr>
    </w:p>
    <w:p w:rsidR="007933E3" w:rsidRPr="00507B54" w:rsidRDefault="007933E3" w:rsidP="00150A1A">
      <w:pPr>
        <w:widowControl w:val="0"/>
        <w:autoSpaceDE w:val="0"/>
        <w:autoSpaceDN w:val="0"/>
        <w:spacing w:after="0" w:line="240" w:lineRule="auto"/>
        <w:jc w:val="both"/>
        <w:rPr>
          <w:sz w:val="28"/>
          <w:szCs w:val="28"/>
          <w:lang w:val="en-US"/>
        </w:rPr>
      </w:pPr>
    </w:p>
    <w:p w:rsidR="00E41F72" w:rsidRPr="00507B54" w:rsidRDefault="00E41F72" w:rsidP="00150A1A">
      <w:pPr>
        <w:widowControl w:val="0"/>
        <w:autoSpaceDE w:val="0"/>
        <w:autoSpaceDN w:val="0"/>
        <w:spacing w:after="0" w:line="240" w:lineRule="auto"/>
        <w:jc w:val="center"/>
        <w:rPr>
          <w:sz w:val="28"/>
          <w:szCs w:val="28"/>
        </w:rPr>
      </w:pPr>
      <w:r w:rsidRPr="00507B54">
        <w:rPr>
          <w:sz w:val="28"/>
          <w:szCs w:val="28"/>
        </w:rPr>
        <w:t>ОТЧЕТ</w:t>
      </w:r>
    </w:p>
    <w:p w:rsidR="00E41F72" w:rsidRPr="00507B54" w:rsidRDefault="00E41F72" w:rsidP="00150A1A">
      <w:pPr>
        <w:widowControl w:val="0"/>
        <w:autoSpaceDE w:val="0"/>
        <w:autoSpaceDN w:val="0"/>
        <w:spacing w:after="0" w:line="240" w:lineRule="auto"/>
        <w:jc w:val="center"/>
        <w:rPr>
          <w:sz w:val="28"/>
          <w:szCs w:val="28"/>
        </w:rPr>
      </w:pPr>
      <w:r w:rsidRPr="00507B54">
        <w:rPr>
          <w:sz w:val="28"/>
          <w:szCs w:val="28"/>
        </w:rPr>
        <w:t>О НАУЧНО-ИССЛЕДОВАТЕЛЬСКОЙ РАБОТЕ</w:t>
      </w:r>
    </w:p>
    <w:p w:rsidR="00E41F72" w:rsidRPr="00507B54" w:rsidRDefault="00E41F72" w:rsidP="00150A1A">
      <w:pPr>
        <w:pStyle w:val="27"/>
        <w:spacing w:after="0" w:line="240" w:lineRule="auto"/>
        <w:jc w:val="center"/>
        <w:rPr>
          <w:sz w:val="28"/>
          <w:szCs w:val="28"/>
        </w:rPr>
      </w:pPr>
    </w:p>
    <w:p w:rsidR="00E41F72" w:rsidRPr="00507B54" w:rsidRDefault="00E41F72" w:rsidP="00150A1A">
      <w:pPr>
        <w:pStyle w:val="27"/>
        <w:spacing w:after="0" w:line="240" w:lineRule="auto"/>
        <w:jc w:val="center"/>
        <w:rPr>
          <w:sz w:val="28"/>
          <w:szCs w:val="28"/>
        </w:rPr>
      </w:pPr>
      <w:r w:rsidRPr="00507B54">
        <w:rPr>
          <w:sz w:val="28"/>
          <w:szCs w:val="28"/>
        </w:rPr>
        <w:t>по теме:</w:t>
      </w:r>
    </w:p>
    <w:p w:rsidR="00F8598E" w:rsidRPr="00507B54" w:rsidRDefault="00F8598E" w:rsidP="00150A1A">
      <w:pPr>
        <w:widowControl w:val="0"/>
        <w:autoSpaceDE w:val="0"/>
        <w:autoSpaceDN w:val="0"/>
        <w:spacing w:after="0" w:line="240" w:lineRule="auto"/>
        <w:jc w:val="center"/>
        <w:rPr>
          <w:sz w:val="28"/>
          <w:szCs w:val="28"/>
        </w:rPr>
      </w:pPr>
      <w:r w:rsidRPr="00507B54">
        <w:rPr>
          <w:sz w:val="28"/>
          <w:szCs w:val="28"/>
        </w:rPr>
        <w:t xml:space="preserve">Синтез тонких алмазных плёнок в плазме высокочастотного разряда </w:t>
      </w:r>
    </w:p>
    <w:p w:rsidR="00E41F72" w:rsidRPr="00507B54" w:rsidRDefault="00F8598E" w:rsidP="00150A1A">
      <w:pPr>
        <w:widowControl w:val="0"/>
        <w:autoSpaceDE w:val="0"/>
        <w:autoSpaceDN w:val="0"/>
        <w:spacing w:after="0" w:line="240" w:lineRule="auto"/>
        <w:jc w:val="center"/>
        <w:rPr>
          <w:sz w:val="28"/>
          <w:szCs w:val="28"/>
        </w:rPr>
      </w:pPr>
      <w:r w:rsidRPr="00507B54">
        <w:rPr>
          <w:sz w:val="28"/>
          <w:szCs w:val="28"/>
        </w:rPr>
        <w:t>при высоких температурах подложки</w:t>
      </w:r>
    </w:p>
    <w:p w:rsidR="00E41F72" w:rsidRPr="00507B54" w:rsidRDefault="00E41F72" w:rsidP="00150A1A">
      <w:pPr>
        <w:widowControl w:val="0"/>
        <w:autoSpaceDE w:val="0"/>
        <w:autoSpaceDN w:val="0"/>
        <w:spacing w:after="0" w:line="240" w:lineRule="auto"/>
        <w:jc w:val="center"/>
        <w:rPr>
          <w:sz w:val="28"/>
          <w:szCs w:val="28"/>
        </w:rPr>
      </w:pPr>
    </w:p>
    <w:p w:rsidR="00E41F72" w:rsidRPr="00507B54" w:rsidRDefault="00E41F72" w:rsidP="00150A1A">
      <w:pPr>
        <w:widowControl w:val="0"/>
        <w:autoSpaceDE w:val="0"/>
        <w:autoSpaceDN w:val="0"/>
        <w:spacing w:after="0" w:line="240" w:lineRule="auto"/>
        <w:jc w:val="center"/>
        <w:rPr>
          <w:sz w:val="28"/>
          <w:szCs w:val="28"/>
        </w:rPr>
      </w:pPr>
      <w:r w:rsidRPr="00507B54">
        <w:rPr>
          <w:sz w:val="28"/>
          <w:szCs w:val="28"/>
        </w:rPr>
        <w:t>(</w:t>
      </w:r>
      <w:r w:rsidR="00F8598E" w:rsidRPr="00507B54">
        <w:rPr>
          <w:sz w:val="28"/>
          <w:szCs w:val="28"/>
        </w:rPr>
        <w:t>промежуточный</w:t>
      </w:r>
      <w:r w:rsidRPr="00507B54">
        <w:rPr>
          <w:sz w:val="28"/>
          <w:szCs w:val="28"/>
        </w:rPr>
        <w:t>)</w:t>
      </w:r>
    </w:p>
    <w:p w:rsidR="00E41F72" w:rsidRPr="00507B54" w:rsidRDefault="00E41F72" w:rsidP="00150A1A">
      <w:pPr>
        <w:pStyle w:val="27"/>
        <w:spacing w:after="0" w:line="240" w:lineRule="auto"/>
        <w:rPr>
          <w:b/>
          <w:sz w:val="28"/>
          <w:szCs w:val="28"/>
        </w:rPr>
      </w:pPr>
    </w:p>
    <w:p w:rsidR="00E41F72" w:rsidRPr="00507B54" w:rsidRDefault="00E41F72" w:rsidP="00150A1A">
      <w:pPr>
        <w:widowControl w:val="0"/>
        <w:tabs>
          <w:tab w:val="left" w:pos="6237"/>
        </w:tabs>
        <w:autoSpaceDE w:val="0"/>
        <w:autoSpaceDN w:val="0"/>
        <w:spacing w:after="0" w:line="240" w:lineRule="auto"/>
        <w:ind w:left="360"/>
        <w:rPr>
          <w:sz w:val="28"/>
          <w:szCs w:val="28"/>
        </w:rPr>
      </w:pPr>
    </w:p>
    <w:p w:rsidR="007933E3" w:rsidRPr="00507B54" w:rsidRDefault="007933E3" w:rsidP="00150A1A">
      <w:pPr>
        <w:widowControl w:val="0"/>
        <w:tabs>
          <w:tab w:val="left" w:pos="6237"/>
        </w:tabs>
        <w:autoSpaceDE w:val="0"/>
        <w:autoSpaceDN w:val="0"/>
        <w:spacing w:after="0" w:line="240" w:lineRule="auto"/>
        <w:ind w:left="360"/>
        <w:rPr>
          <w:sz w:val="28"/>
          <w:szCs w:val="28"/>
        </w:rPr>
      </w:pPr>
    </w:p>
    <w:p w:rsidR="00E41F72" w:rsidRPr="00507B54" w:rsidRDefault="00E41F72" w:rsidP="00150A1A">
      <w:pPr>
        <w:widowControl w:val="0"/>
        <w:tabs>
          <w:tab w:val="left" w:pos="6237"/>
        </w:tabs>
        <w:autoSpaceDE w:val="0"/>
        <w:autoSpaceDN w:val="0"/>
        <w:spacing w:after="0" w:line="240" w:lineRule="auto"/>
        <w:ind w:left="360"/>
        <w:rPr>
          <w:sz w:val="28"/>
          <w:szCs w:val="28"/>
        </w:rPr>
      </w:pPr>
      <w:r w:rsidRPr="00507B54">
        <w:rPr>
          <w:sz w:val="28"/>
          <w:szCs w:val="28"/>
        </w:rPr>
        <w:t xml:space="preserve">                                                          </w:t>
      </w:r>
    </w:p>
    <w:p w:rsidR="007933E3" w:rsidRPr="00507B54" w:rsidRDefault="007933E3" w:rsidP="00150A1A">
      <w:pPr>
        <w:widowControl w:val="0"/>
        <w:tabs>
          <w:tab w:val="left" w:pos="6237"/>
        </w:tabs>
        <w:autoSpaceDE w:val="0"/>
        <w:autoSpaceDN w:val="0"/>
        <w:spacing w:after="0" w:line="240" w:lineRule="auto"/>
        <w:ind w:left="360"/>
        <w:rPr>
          <w:sz w:val="28"/>
          <w:szCs w:val="28"/>
        </w:rPr>
      </w:pPr>
    </w:p>
    <w:p w:rsidR="00E41F72" w:rsidRPr="00507B54" w:rsidRDefault="00E41F72" w:rsidP="00150A1A">
      <w:pPr>
        <w:widowControl w:val="0"/>
        <w:tabs>
          <w:tab w:val="left" w:pos="6237"/>
        </w:tabs>
        <w:autoSpaceDE w:val="0"/>
        <w:autoSpaceDN w:val="0"/>
        <w:spacing w:after="0" w:line="240" w:lineRule="auto"/>
        <w:ind w:left="360"/>
        <w:rPr>
          <w:sz w:val="28"/>
          <w:szCs w:val="28"/>
        </w:rPr>
      </w:pPr>
      <w:r w:rsidRPr="00507B54">
        <w:rPr>
          <w:sz w:val="28"/>
          <w:szCs w:val="28"/>
        </w:rPr>
        <w:t xml:space="preserve">                            </w:t>
      </w:r>
    </w:p>
    <w:tbl>
      <w:tblPr>
        <w:tblW w:w="9180" w:type="dxa"/>
        <w:jc w:val="center"/>
        <w:tblLook w:val="00A0" w:firstRow="1" w:lastRow="0" w:firstColumn="1" w:lastColumn="0" w:noHBand="0" w:noVBand="0"/>
      </w:tblPr>
      <w:tblGrid>
        <w:gridCol w:w="4140"/>
        <w:gridCol w:w="2248"/>
        <w:gridCol w:w="2792"/>
      </w:tblGrid>
      <w:tr w:rsidR="00E41F72" w:rsidRPr="00507B54">
        <w:trPr>
          <w:jc w:val="center"/>
        </w:trPr>
        <w:tc>
          <w:tcPr>
            <w:tcW w:w="4140" w:type="dxa"/>
          </w:tcPr>
          <w:p w:rsidR="00E41F72" w:rsidRPr="00507B54" w:rsidRDefault="00F3727C" w:rsidP="00150A1A">
            <w:pPr>
              <w:tabs>
                <w:tab w:val="left" w:pos="1215"/>
              </w:tabs>
              <w:spacing w:after="0" w:line="240" w:lineRule="auto"/>
              <w:jc w:val="both"/>
              <w:rPr>
                <w:rFonts w:eastAsia="Arial Unicode MS"/>
                <w:kern w:val="2"/>
                <w:sz w:val="28"/>
                <w:szCs w:val="28"/>
              </w:rPr>
            </w:pPr>
            <w:r w:rsidRPr="00507B54">
              <w:rPr>
                <w:rFonts w:eastAsia="Arial Unicode MS"/>
                <w:kern w:val="2"/>
                <w:sz w:val="28"/>
                <w:szCs w:val="28"/>
                <w:lang w:val="kk-KZ"/>
              </w:rPr>
              <w:t>Научный р</w:t>
            </w:r>
            <w:proofErr w:type="spellStart"/>
            <w:r w:rsidR="00E41F72" w:rsidRPr="00507B54">
              <w:rPr>
                <w:rFonts w:eastAsia="Arial Unicode MS"/>
                <w:kern w:val="2"/>
                <w:sz w:val="28"/>
                <w:szCs w:val="28"/>
              </w:rPr>
              <w:t>уководитель</w:t>
            </w:r>
            <w:proofErr w:type="spellEnd"/>
            <w:r w:rsidR="00E41F72" w:rsidRPr="00507B54">
              <w:rPr>
                <w:rFonts w:eastAsia="Arial Unicode MS"/>
                <w:kern w:val="2"/>
                <w:sz w:val="28"/>
                <w:szCs w:val="28"/>
              </w:rPr>
              <w:t xml:space="preserve"> НИР:</w:t>
            </w:r>
          </w:p>
          <w:p w:rsidR="00E41F72" w:rsidRPr="00507B54" w:rsidRDefault="00E41F72" w:rsidP="00150A1A">
            <w:pPr>
              <w:tabs>
                <w:tab w:val="left" w:pos="1215"/>
              </w:tabs>
              <w:spacing w:after="0" w:line="240" w:lineRule="auto"/>
              <w:jc w:val="both"/>
              <w:rPr>
                <w:sz w:val="28"/>
                <w:szCs w:val="28"/>
              </w:rPr>
            </w:pPr>
            <w:r w:rsidRPr="00507B54">
              <w:rPr>
                <w:sz w:val="28"/>
                <w:szCs w:val="28"/>
              </w:rPr>
              <w:t>д.ф.-м.н.</w:t>
            </w:r>
            <w:r w:rsidR="00604E63" w:rsidRPr="00507B54">
              <w:rPr>
                <w:sz w:val="28"/>
                <w:szCs w:val="28"/>
              </w:rPr>
              <w:t>, профессор</w:t>
            </w:r>
          </w:p>
          <w:p w:rsidR="00E41F72" w:rsidRPr="00507B54" w:rsidRDefault="00E41F72" w:rsidP="00150A1A">
            <w:pPr>
              <w:tabs>
                <w:tab w:val="left" w:pos="1215"/>
              </w:tabs>
              <w:spacing w:after="0" w:line="240" w:lineRule="auto"/>
              <w:jc w:val="both"/>
              <w:rPr>
                <w:sz w:val="28"/>
                <w:szCs w:val="28"/>
              </w:rPr>
            </w:pPr>
          </w:p>
        </w:tc>
        <w:tc>
          <w:tcPr>
            <w:tcW w:w="2248" w:type="dxa"/>
          </w:tcPr>
          <w:p w:rsidR="00E41F72" w:rsidRPr="00507B54" w:rsidRDefault="00E41F72" w:rsidP="00150A1A">
            <w:pPr>
              <w:tabs>
                <w:tab w:val="left" w:pos="1215"/>
              </w:tabs>
              <w:spacing w:after="0" w:line="240" w:lineRule="auto"/>
              <w:jc w:val="both"/>
              <w:rPr>
                <w:sz w:val="28"/>
                <w:szCs w:val="28"/>
                <w:vertAlign w:val="superscript"/>
              </w:rPr>
            </w:pPr>
          </w:p>
          <w:p w:rsidR="00E41F72" w:rsidRPr="00507B54" w:rsidRDefault="00BA110D" w:rsidP="00150A1A">
            <w:pPr>
              <w:tabs>
                <w:tab w:val="left" w:pos="1215"/>
              </w:tabs>
              <w:spacing w:after="0" w:line="240" w:lineRule="auto"/>
              <w:jc w:val="both"/>
              <w:rPr>
                <w:sz w:val="28"/>
                <w:szCs w:val="28"/>
                <w:vertAlign w:val="superscript"/>
              </w:rPr>
            </w:pPr>
            <w:r w:rsidRPr="00507B54">
              <w:rPr>
                <w:noProof/>
                <w:sz w:val="28"/>
                <w:szCs w:val="28"/>
                <w:lang w:eastAsia="ru-RU"/>
              </w:rPr>
              <mc:AlternateContent>
                <mc:Choice Requires="wps">
                  <w:drawing>
                    <wp:anchor distT="4294967294" distB="4294967294" distL="114300" distR="114300" simplePos="0" relativeHeight="251658240" behindDoc="0" locked="0" layoutInCell="1" allowOverlap="1" wp14:anchorId="0CB07021" wp14:editId="67CA4C05">
                      <wp:simplePos x="0" y="0"/>
                      <wp:positionH relativeFrom="column">
                        <wp:posOffset>10795</wp:posOffset>
                      </wp:positionH>
                      <wp:positionV relativeFrom="paragraph">
                        <wp:posOffset>146049</wp:posOffset>
                      </wp:positionV>
                      <wp:extent cx="1257300" cy="0"/>
                      <wp:effectExtent l="0" t="0" r="19050" b="19050"/>
                      <wp:wrapNone/>
                      <wp:docPr id="14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4D6D37" id="Line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85pt,11.5pt" to="99.8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FHQFAIAACo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DLQrcowU&#10;6UGkZ6E4ykNvBuNKCKnVxobq6FG9mmdNvzukdN0RteOR49vJQFoWMpJ3KWHjDNywHb5oBjFk73Vs&#10;1LG1fYCEFqBj1ON004MfPaJwmOWTx4cUZKNXX0LKa6Kxzn/mukfBqLAEzhGYHJ6dD0RIeQ0J9yi9&#10;FlJGuaVCQ4Xnk3wSE5yWggVnCHN2t62lRQcSBiZ+sSrw3IdZvVcsgnWcsNXF9kTIsw2XSxXwoBSg&#10;c7HOE/Fjns5Xs9WsGBX5dDUq0qYZfVrXxWi6zh4nzUNT1032M1DLirITjHEV2F2nMyv+Tv3LOznP&#10;1W0+b21I3qPHfgHZ6z+SjloG+c6DsNXstLFXjWEgY/Dl8YSJv9+Dff/El78AAAD//wMAUEsDBBQA&#10;BgAIAAAAIQDTgwHk2QAAAAcBAAAPAAAAZHJzL2Rvd25yZXYueG1sTI9NT8JAEIbvJvyHzZh4IbK1&#10;JCi1W0LU3ryIGq9Dd2wbu7Olu0D11zvEAx7fj7zzTL4aXacONITWs4GbWQKKuPK25drA22t5fQcq&#10;RGSLnWcy8E0BVsXkIsfM+iO/0GETayUjHDI00MTYZ1qHqiGHYeZ7Ysk+/eAwihxqbQc8yrjrdJok&#10;C+2wZbnQYE8PDVVfm70zEMp32pU/02qafMxrT+nu8fkJjbm6HNf3oCKN8VyGE76gQyFMW79nG1Qn&#10;+laKBtK5fHSKl0sxtn+GLnL9n7/4BQAA//8DAFBLAQItABQABgAIAAAAIQC2gziS/gAAAOEBAAAT&#10;AAAAAAAAAAAAAAAAAAAAAABbQ29udGVudF9UeXBlc10ueG1sUEsBAi0AFAAGAAgAAAAhADj9If/W&#10;AAAAlAEAAAsAAAAAAAAAAAAAAAAALwEAAF9yZWxzLy5yZWxzUEsBAi0AFAAGAAgAAAAhAO0sUdAU&#10;AgAAKgQAAA4AAAAAAAAAAAAAAAAALgIAAGRycy9lMm9Eb2MueG1sUEsBAi0AFAAGAAgAAAAhANOD&#10;AeTZAAAABwEAAA8AAAAAAAAAAAAAAAAAbgQAAGRycy9kb3ducmV2LnhtbFBLBQYAAAAABAAEAPMA&#10;AAB0BQAAAAA=&#10;"/>
                  </w:pict>
                </mc:Fallback>
              </mc:AlternateContent>
            </w:r>
          </w:p>
          <w:p w:rsidR="00E41F72" w:rsidRPr="00507B54" w:rsidRDefault="00E41F72" w:rsidP="00150A1A">
            <w:pPr>
              <w:tabs>
                <w:tab w:val="left" w:pos="1215"/>
              </w:tabs>
              <w:spacing w:after="0" w:line="240" w:lineRule="auto"/>
              <w:jc w:val="center"/>
              <w:rPr>
                <w:sz w:val="28"/>
                <w:szCs w:val="28"/>
              </w:rPr>
            </w:pPr>
            <w:r w:rsidRPr="00507B54">
              <w:rPr>
                <w:sz w:val="28"/>
                <w:szCs w:val="28"/>
              </w:rPr>
              <w:t>подпись</w:t>
            </w:r>
          </w:p>
        </w:tc>
        <w:tc>
          <w:tcPr>
            <w:tcW w:w="2792" w:type="dxa"/>
          </w:tcPr>
          <w:p w:rsidR="00E41F72" w:rsidRPr="00507B54" w:rsidRDefault="00E41F72" w:rsidP="00150A1A">
            <w:pPr>
              <w:spacing w:after="0" w:line="240" w:lineRule="auto"/>
              <w:jc w:val="both"/>
              <w:rPr>
                <w:sz w:val="28"/>
                <w:szCs w:val="28"/>
              </w:rPr>
            </w:pPr>
          </w:p>
          <w:p w:rsidR="00E41F72" w:rsidRPr="00507B54" w:rsidRDefault="00F8598E" w:rsidP="00150A1A">
            <w:pPr>
              <w:spacing w:after="0" w:line="240" w:lineRule="auto"/>
              <w:jc w:val="both"/>
              <w:rPr>
                <w:sz w:val="28"/>
                <w:szCs w:val="28"/>
              </w:rPr>
            </w:pPr>
            <w:proofErr w:type="spellStart"/>
            <w:r w:rsidRPr="00507B54">
              <w:rPr>
                <w:sz w:val="28"/>
                <w:szCs w:val="28"/>
              </w:rPr>
              <w:t>Нусупов</w:t>
            </w:r>
            <w:proofErr w:type="spellEnd"/>
            <w:r w:rsidRPr="00507B54">
              <w:rPr>
                <w:sz w:val="28"/>
                <w:szCs w:val="28"/>
              </w:rPr>
              <w:t xml:space="preserve"> К.Х.</w:t>
            </w:r>
          </w:p>
          <w:p w:rsidR="00E41F72" w:rsidRPr="00507B54" w:rsidRDefault="00E41F72" w:rsidP="00150A1A">
            <w:pPr>
              <w:spacing w:after="0" w:line="240" w:lineRule="auto"/>
              <w:jc w:val="both"/>
              <w:rPr>
                <w:sz w:val="28"/>
                <w:szCs w:val="28"/>
              </w:rPr>
            </w:pPr>
          </w:p>
        </w:tc>
      </w:tr>
    </w:tbl>
    <w:p w:rsidR="00E41F72" w:rsidRPr="00507B54" w:rsidRDefault="00E41F72" w:rsidP="00150A1A">
      <w:pPr>
        <w:widowControl w:val="0"/>
        <w:autoSpaceDE w:val="0"/>
        <w:autoSpaceDN w:val="0"/>
        <w:spacing w:after="0" w:line="240" w:lineRule="auto"/>
        <w:ind w:firstLine="567"/>
        <w:jc w:val="center"/>
        <w:rPr>
          <w:sz w:val="28"/>
          <w:szCs w:val="28"/>
        </w:rPr>
      </w:pPr>
    </w:p>
    <w:p w:rsidR="00E41F72" w:rsidRPr="00507B54" w:rsidRDefault="007933E3" w:rsidP="00150A1A">
      <w:pPr>
        <w:widowControl w:val="0"/>
        <w:autoSpaceDE w:val="0"/>
        <w:autoSpaceDN w:val="0"/>
        <w:spacing w:after="0" w:line="240" w:lineRule="auto"/>
        <w:ind w:firstLine="567"/>
        <w:jc w:val="center"/>
        <w:rPr>
          <w:sz w:val="28"/>
          <w:szCs w:val="28"/>
          <w:lang w:val="en-US"/>
        </w:rPr>
      </w:pPr>
      <w:r w:rsidRPr="00507B54">
        <w:rPr>
          <w:sz w:val="28"/>
          <w:szCs w:val="28"/>
          <w:lang w:val="en-US"/>
        </w:rPr>
        <w:t xml:space="preserve"> </w:t>
      </w:r>
    </w:p>
    <w:p w:rsidR="007933E3" w:rsidRPr="00507B54" w:rsidRDefault="007933E3" w:rsidP="00150A1A">
      <w:pPr>
        <w:widowControl w:val="0"/>
        <w:autoSpaceDE w:val="0"/>
        <w:autoSpaceDN w:val="0"/>
        <w:spacing w:after="0" w:line="240" w:lineRule="auto"/>
        <w:ind w:firstLine="567"/>
        <w:jc w:val="center"/>
        <w:rPr>
          <w:sz w:val="28"/>
          <w:szCs w:val="28"/>
        </w:rPr>
      </w:pPr>
    </w:p>
    <w:p w:rsidR="00E9431E" w:rsidRPr="00507B54" w:rsidRDefault="00E9431E" w:rsidP="00150A1A">
      <w:pPr>
        <w:widowControl w:val="0"/>
        <w:autoSpaceDE w:val="0"/>
        <w:autoSpaceDN w:val="0"/>
        <w:spacing w:after="0" w:line="240" w:lineRule="auto"/>
        <w:ind w:firstLine="567"/>
        <w:jc w:val="center"/>
        <w:rPr>
          <w:sz w:val="28"/>
          <w:szCs w:val="28"/>
        </w:rPr>
      </w:pPr>
    </w:p>
    <w:p w:rsidR="00E9431E" w:rsidRPr="00507B54" w:rsidRDefault="00E9431E" w:rsidP="00150A1A">
      <w:pPr>
        <w:widowControl w:val="0"/>
        <w:autoSpaceDE w:val="0"/>
        <w:autoSpaceDN w:val="0"/>
        <w:spacing w:after="0" w:line="240" w:lineRule="auto"/>
        <w:ind w:firstLine="567"/>
        <w:jc w:val="center"/>
        <w:rPr>
          <w:sz w:val="28"/>
          <w:szCs w:val="28"/>
        </w:rPr>
      </w:pPr>
    </w:p>
    <w:p w:rsidR="00E41F72" w:rsidRPr="00507B54" w:rsidRDefault="00E41F72" w:rsidP="00150A1A">
      <w:pPr>
        <w:widowControl w:val="0"/>
        <w:autoSpaceDE w:val="0"/>
        <w:autoSpaceDN w:val="0"/>
        <w:spacing w:after="0" w:line="240" w:lineRule="auto"/>
        <w:ind w:firstLine="567"/>
        <w:jc w:val="center"/>
        <w:rPr>
          <w:sz w:val="28"/>
          <w:szCs w:val="28"/>
        </w:rPr>
      </w:pPr>
    </w:p>
    <w:p w:rsidR="00E41F72" w:rsidRPr="00507B54" w:rsidRDefault="00E41F72" w:rsidP="00150A1A">
      <w:pPr>
        <w:widowControl w:val="0"/>
        <w:autoSpaceDE w:val="0"/>
        <w:autoSpaceDN w:val="0"/>
        <w:spacing w:after="0" w:line="240" w:lineRule="auto"/>
        <w:ind w:firstLine="567"/>
        <w:jc w:val="center"/>
        <w:rPr>
          <w:sz w:val="28"/>
          <w:szCs w:val="28"/>
        </w:rPr>
      </w:pPr>
    </w:p>
    <w:p w:rsidR="00604E63" w:rsidRPr="00507B54" w:rsidRDefault="00604E63" w:rsidP="00150A1A">
      <w:pPr>
        <w:widowControl w:val="0"/>
        <w:autoSpaceDE w:val="0"/>
        <w:autoSpaceDN w:val="0"/>
        <w:spacing w:after="0" w:line="240" w:lineRule="auto"/>
        <w:ind w:firstLine="567"/>
        <w:jc w:val="center"/>
        <w:rPr>
          <w:sz w:val="28"/>
          <w:szCs w:val="28"/>
        </w:rPr>
      </w:pPr>
    </w:p>
    <w:p w:rsidR="00604E63" w:rsidRPr="00507B54" w:rsidRDefault="00604E63" w:rsidP="00150A1A">
      <w:pPr>
        <w:widowControl w:val="0"/>
        <w:autoSpaceDE w:val="0"/>
        <w:autoSpaceDN w:val="0"/>
        <w:spacing w:after="0" w:line="240" w:lineRule="auto"/>
        <w:ind w:firstLine="567"/>
        <w:jc w:val="center"/>
        <w:rPr>
          <w:sz w:val="28"/>
          <w:szCs w:val="28"/>
        </w:rPr>
      </w:pPr>
    </w:p>
    <w:p w:rsidR="00E41F72" w:rsidRPr="00507B54" w:rsidRDefault="00E41F72" w:rsidP="00150A1A">
      <w:pPr>
        <w:widowControl w:val="0"/>
        <w:autoSpaceDE w:val="0"/>
        <w:autoSpaceDN w:val="0"/>
        <w:spacing w:after="0" w:line="240" w:lineRule="auto"/>
        <w:jc w:val="center"/>
        <w:rPr>
          <w:sz w:val="28"/>
          <w:szCs w:val="28"/>
          <w:lang w:val="kk-KZ"/>
        </w:rPr>
      </w:pPr>
      <w:r w:rsidRPr="00507B54">
        <w:rPr>
          <w:sz w:val="28"/>
          <w:szCs w:val="28"/>
        </w:rPr>
        <w:t>Алматы</w:t>
      </w:r>
      <w:r w:rsidRPr="00507B54">
        <w:rPr>
          <w:sz w:val="28"/>
          <w:szCs w:val="28"/>
          <w:lang w:val="en-US"/>
        </w:rPr>
        <w:t xml:space="preserve"> </w:t>
      </w:r>
      <w:r w:rsidRPr="00507B54">
        <w:rPr>
          <w:sz w:val="28"/>
          <w:szCs w:val="28"/>
        </w:rPr>
        <w:t>201</w:t>
      </w:r>
      <w:r w:rsidR="00F8598E" w:rsidRPr="00507B54">
        <w:rPr>
          <w:sz w:val="28"/>
          <w:szCs w:val="28"/>
        </w:rPr>
        <w:t>8</w:t>
      </w:r>
    </w:p>
    <w:p w:rsidR="00513BA2" w:rsidRPr="00507B54" w:rsidRDefault="00513BA2" w:rsidP="00150A1A">
      <w:pPr>
        <w:widowControl w:val="0"/>
        <w:autoSpaceDE w:val="0"/>
        <w:autoSpaceDN w:val="0"/>
        <w:spacing w:after="0" w:line="240" w:lineRule="auto"/>
        <w:jc w:val="center"/>
        <w:rPr>
          <w:sz w:val="28"/>
          <w:szCs w:val="28"/>
          <w:lang w:val="kk-KZ"/>
        </w:rPr>
      </w:pPr>
    </w:p>
    <w:p w:rsidR="00663039" w:rsidRPr="00507B54" w:rsidRDefault="00663039" w:rsidP="00221FD5">
      <w:pPr>
        <w:suppressAutoHyphens/>
        <w:jc w:val="center"/>
        <w:rPr>
          <w:sz w:val="28"/>
          <w:szCs w:val="28"/>
        </w:rPr>
      </w:pPr>
      <w:r w:rsidRPr="00507B54">
        <w:rPr>
          <w:sz w:val="28"/>
          <w:szCs w:val="28"/>
        </w:rPr>
        <w:lastRenderedPageBreak/>
        <w:t>СПИСОК ИСПОЛНИТЕЛЕЙ</w:t>
      </w:r>
    </w:p>
    <w:tbl>
      <w:tblPr>
        <w:tblW w:w="9421" w:type="dxa"/>
        <w:tblInd w:w="-34" w:type="dxa"/>
        <w:tblLayout w:type="fixed"/>
        <w:tblLook w:val="00A0" w:firstRow="1" w:lastRow="0" w:firstColumn="1" w:lastColumn="0" w:noHBand="0" w:noVBand="0"/>
      </w:tblPr>
      <w:tblGrid>
        <w:gridCol w:w="3403"/>
        <w:gridCol w:w="2835"/>
        <w:gridCol w:w="3183"/>
      </w:tblGrid>
      <w:tr w:rsidR="0067734F" w:rsidRPr="00507B54" w:rsidTr="00663039">
        <w:trPr>
          <w:trHeight w:val="971"/>
        </w:trPr>
        <w:tc>
          <w:tcPr>
            <w:tcW w:w="3403" w:type="dxa"/>
            <w:shd w:val="clear" w:color="auto" w:fill="auto"/>
            <w:vAlign w:val="center"/>
          </w:tcPr>
          <w:p w:rsidR="00663039" w:rsidRPr="00507B54" w:rsidRDefault="00663039" w:rsidP="00221FD5">
            <w:pPr>
              <w:spacing w:after="0" w:line="240" w:lineRule="auto"/>
              <w:rPr>
                <w:sz w:val="28"/>
                <w:szCs w:val="28"/>
              </w:rPr>
            </w:pPr>
            <w:r w:rsidRPr="00507B54">
              <w:rPr>
                <w:sz w:val="28"/>
                <w:szCs w:val="28"/>
              </w:rPr>
              <w:t>Руководитель темы:</w:t>
            </w:r>
          </w:p>
          <w:p w:rsidR="00663039" w:rsidRPr="00507B54" w:rsidRDefault="00663039" w:rsidP="00221FD5">
            <w:pPr>
              <w:spacing w:after="0" w:line="240" w:lineRule="auto"/>
              <w:rPr>
                <w:sz w:val="28"/>
                <w:szCs w:val="28"/>
              </w:rPr>
            </w:pPr>
            <w:r w:rsidRPr="00507B54">
              <w:rPr>
                <w:sz w:val="28"/>
                <w:szCs w:val="28"/>
              </w:rPr>
              <w:t>ГНС, д.ф.-м.н., профессор</w:t>
            </w:r>
          </w:p>
        </w:tc>
        <w:tc>
          <w:tcPr>
            <w:tcW w:w="2835" w:type="dxa"/>
            <w:shd w:val="clear" w:color="auto" w:fill="auto"/>
            <w:vAlign w:val="center"/>
          </w:tcPr>
          <w:p w:rsidR="00663039" w:rsidRPr="00507B54" w:rsidRDefault="00663039" w:rsidP="00221FD5">
            <w:pPr>
              <w:spacing w:after="0" w:line="240" w:lineRule="auto"/>
              <w:jc w:val="center"/>
              <w:rPr>
                <w:sz w:val="28"/>
                <w:szCs w:val="28"/>
              </w:rPr>
            </w:pPr>
          </w:p>
          <w:p w:rsidR="00663039" w:rsidRPr="00507B54" w:rsidRDefault="00663039" w:rsidP="00221FD5">
            <w:pPr>
              <w:spacing w:after="0" w:line="240" w:lineRule="auto"/>
              <w:jc w:val="center"/>
              <w:rPr>
                <w:sz w:val="28"/>
                <w:szCs w:val="28"/>
              </w:rPr>
            </w:pPr>
            <w:r w:rsidRPr="00507B54">
              <w:rPr>
                <w:sz w:val="28"/>
                <w:szCs w:val="28"/>
              </w:rPr>
              <w:t>__________________</w:t>
            </w:r>
          </w:p>
          <w:p w:rsidR="00663039" w:rsidRPr="00507B54" w:rsidRDefault="00663039" w:rsidP="00221FD5">
            <w:pPr>
              <w:spacing w:after="0" w:line="240" w:lineRule="auto"/>
              <w:jc w:val="center"/>
              <w:rPr>
                <w:sz w:val="28"/>
                <w:szCs w:val="28"/>
              </w:rPr>
            </w:pPr>
            <w:r w:rsidRPr="00507B54">
              <w:rPr>
                <w:sz w:val="28"/>
                <w:szCs w:val="28"/>
              </w:rPr>
              <w:t>подпись, дата</w:t>
            </w:r>
          </w:p>
        </w:tc>
        <w:tc>
          <w:tcPr>
            <w:tcW w:w="3183" w:type="dxa"/>
            <w:shd w:val="clear" w:color="auto" w:fill="auto"/>
            <w:vAlign w:val="center"/>
          </w:tcPr>
          <w:p w:rsidR="00663039" w:rsidRPr="00507B54" w:rsidRDefault="00663039" w:rsidP="00221FD5">
            <w:pPr>
              <w:spacing w:after="0" w:line="240" w:lineRule="auto"/>
              <w:jc w:val="center"/>
              <w:rPr>
                <w:sz w:val="28"/>
                <w:szCs w:val="28"/>
              </w:rPr>
            </w:pPr>
          </w:p>
          <w:p w:rsidR="00663039" w:rsidRPr="00507B54" w:rsidRDefault="00663039" w:rsidP="00221FD5">
            <w:pPr>
              <w:spacing w:after="0" w:line="240" w:lineRule="auto"/>
              <w:jc w:val="center"/>
              <w:rPr>
                <w:sz w:val="28"/>
                <w:szCs w:val="28"/>
              </w:rPr>
            </w:pPr>
            <w:proofErr w:type="spellStart"/>
            <w:r w:rsidRPr="00507B54">
              <w:rPr>
                <w:sz w:val="28"/>
                <w:szCs w:val="28"/>
              </w:rPr>
              <w:t>К.Х.Нусупов</w:t>
            </w:r>
            <w:proofErr w:type="spellEnd"/>
          </w:p>
          <w:p w:rsidR="00663039" w:rsidRPr="00507B54" w:rsidRDefault="00663039" w:rsidP="00221FD5">
            <w:pPr>
              <w:spacing w:after="0" w:line="240" w:lineRule="auto"/>
              <w:jc w:val="center"/>
              <w:rPr>
                <w:sz w:val="28"/>
                <w:szCs w:val="28"/>
              </w:rPr>
            </w:pPr>
            <w:r w:rsidRPr="00507B54">
              <w:rPr>
                <w:sz w:val="28"/>
                <w:szCs w:val="28"/>
              </w:rPr>
              <w:t xml:space="preserve">(введение, разделы </w:t>
            </w:r>
            <w:r w:rsidR="00221FD5" w:rsidRPr="00507B54">
              <w:rPr>
                <w:sz w:val="28"/>
                <w:szCs w:val="28"/>
              </w:rPr>
              <w:t>1</w:t>
            </w:r>
            <w:r w:rsidRPr="00507B54">
              <w:rPr>
                <w:sz w:val="28"/>
                <w:szCs w:val="28"/>
              </w:rPr>
              <w:t xml:space="preserve">.1, </w:t>
            </w:r>
            <w:r w:rsidR="00221FD5" w:rsidRPr="00507B54">
              <w:rPr>
                <w:sz w:val="28"/>
                <w:szCs w:val="28"/>
              </w:rPr>
              <w:t>1</w:t>
            </w:r>
            <w:r w:rsidRPr="00507B54">
              <w:rPr>
                <w:sz w:val="28"/>
                <w:szCs w:val="28"/>
              </w:rPr>
              <w:t xml:space="preserve">.2, </w:t>
            </w:r>
            <w:r w:rsidR="00221FD5" w:rsidRPr="00507B54">
              <w:rPr>
                <w:sz w:val="28"/>
                <w:szCs w:val="28"/>
              </w:rPr>
              <w:t>1</w:t>
            </w:r>
            <w:r w:rsidRPr="00507B54">
              <w:rPr>
                <w:sz w:val="28"/>
                <w:szCs w:val="28"/>
              </w:rPr>
              <w:t xml:space="preserve">.3, </w:t>
            </w:r>
            <w:r w:rsidR="00221FD5" w:rsidRPr="00507B54">
              <w:rPr>
                <w:sz w:val="28"/>
                <w:szCs w:val="28"/>
              </w:rPr>
              <w:t>1</w:t>
            </w:r>
            <w:r w:rsidRPr="00507B54">
              <w:rPr>
                <w:sz w:val="28"/>
                <w:szCs w:val="28"/>
              </w:rPr>
              <w:t>.4, заключение, приложения)</w:t>
            </w:r>
          </w:p>
        </w:tc>
      </w:tr>
      <w:tr w:rsidR="0067734F" w:rsidRPr="00507B54" w:rsidTr="00663039">
        <w:trPr>
          <w:trHeight w:val="971"/>
        </w:trPr>
        <w:tc>
          <w:tcPr>
            <w:tcW w:w="3403" w:type="dxa"/>
            <w:shd w:val="clear" w:color="auto" w:fill="auto"/>
            <w:vAlign w:val="center"/>
          </w:tcPr>
          <w:p w:rsidR="00663039" w:rsidRPr="00507B54" w:rsidRDefault="00663039" w:rsidP="00221FD5">
            <w:pPr>
              <w:spacing w:after="0" w:line="240" w:lineRule="auto"/>
              <w:rPr>
                <w:sz w:val="28"/>
                <w:szCs w:val="28"/>
              </w:rPr>
            </w:pPr>
            <w:r w:rsidRPr="00507B54">
              <w:rPr>
                <w:sz w:val="28"/>
                <w:szCs w:val="28"/>
              </w:rPr>
              <w:t>Исполнители темы:</w:t>
            </w:r>
          </w:p>
          <w:p w:rsidR="002476BE" w:rsidRPr="00507B54" w:rsidRDefault="002476BE" w:rsidP="00221FD5">
            <w:pPr>
              <w:spacing w:after="0" w:line="240" w:lineRule="auto"/>
              <w:rPr>
                <w:sz w:val="28"/>
                <w:szCs w:val="28"/>
              </w:rPr>
            </w:pPr>
          </w:p>
          <w:p w:rsidR="00663039" w:rsidRPr="00507B54" w:rsidRDefault="00663039" w:rsidP="00221FD5">
            <w:pPr>
              <w:spacing w:after="0" w:line="240" w:lineRule="auto"/>
              <w:rPr>
                <w:sz w:val="28"/>
                <w:szCs w:val="28"/>
              </w:rPr>
            </w:pPr>
            <w:r w:rsidRPr="00507B54">
              <w:rPr>
                <w:sz w:val="28"/>
                <w:szCs w:val="28"/>
              </w:rPr>
              <w:t>ГНС, д.ф.-м.н., профессор</w:t>
            </w:r>
          </w:p>
        </w:tc>
        <w:tc>
          <w:tcPr>
            <w:tcW w:w="2835" w:type="dxa"/>
            <w:shd w:val="clear" w:color="auto" w:fill="auto"/>
            <w:vAlign w:val="center"/>
          </w:tcPr>
          <w:p w:rsidR="00663039" w:rsidRPr="00507B54" w:rsidRDefault="00663039" w:rsidP="00221FD5">
            <w:pPr>
              <w:spacing w:after="0" w:line="240" w:lineRule="auto"/>
              <w:jc w:val="center"/>
              <w:rPr>
                <w:sz w:val="28"/>
                <w:szCs w:val="28"/>
              </w:rPr>
            </w:pPr>
          </w:p>
          <w:p w:rsidR="002476BE" w:rsidRPr="00507B54" w:rsidRDefault="002476BE" w:rsidP="00221FD5">
            <w:pPr>
              <w:spacing w:after="0" w:line="240" w:lineRule="auto"/>
              <w:jc w:val="center"/>
              <w:rPr>
                <w:sz w:val="28"/>
                <w:szCs w:val="28"/>
              </w:rPr>
            </w:pPr>
          </w:p>
          <w:p w:rsidR="002476BE" w:rsidRPr="00507B54" w:rsidRDefault="002476BE" w:rsidP="00221FD5">
            <w:pPr>
              <w:spacing w:after="0" w:line="240" w:lineRule="auto"/>
              <w:jc w:val="center"/>
              <w:rPr>
                <w:sz w:val="28"/>
                <w:szCs w:val="28"/>
              </w:rPr>
            </w:pPr>
          </w:p>
          <w:p w:rsidR="00663039" w:rsidRPr="00507B54" w:rsidRDefault="00663039" w:rsidP="00221FD5">
            <w:pPr>
              <w:spacing w:after="0" w:line="240" w:lineRule="auto"/>
              <w:jc w:val="center"/>
              <w:rPr>
                <w:sz w:val="28"/>
                <w:szCs w:val="28"/>
              </w:rPr>
            </w:pPr>
            <w:r w:rsidRPr="00507B54">
              <w:rPr>
                <w:sz w:val="28"/>
                <w:szCs w:val="28"/>
              </w:rPr>
              <w:t>__________________</w:t>
            </w:r>
          </w:p>
          <w:p w:rsidR="00663039" w:rsidRPr="00507B54" w:rsidRDefault="00663039" w:rsidP="00221FD5">
            <w:pPr>
              <w:spacing w:after="0" w:line="240" w:lineRule="auto"/>
              <w:jc w:val="center"/>
              <w:rPr>
                <w:sz w:val="28"/>
                <w:szCs w:val="28"/>
              </w:rPr>
            </w:pPr>
            <w:r w:rsidRPr="00507B54">
              <w:rPr>
                <w:sz w:val="28"/>
                <w:szCs w:val="28"/>
              </w:rPr>
              <w:t>подпись, дата</w:t>
            </w:r>
          </w:p>
        </w:tc>
        <w:tc>
          <w:tcPr>
            <w:tcW w:w="3183" w:type="dxa"/>
            <w:shd w:val="clear" w:color="auto" w:fill="auto"/>
            <w:vAlign w:val="center"/>
          </w:tcPr>
          <w:p w:rsidR="00663039" w:rsidRPr="00507B54" w:rsidRDefault="00663039" w:rsidP="00221FD5">
            <w:pPr>
              <w:spacing w:after="0" w:line="240" w:lineRule="auto"/>
              <w:jc w:val="center"/>
              <w:rPr>
                <w:sz w:val="28"/>
                <w:szCs w:val="28"/>
              </w:rPr>
            </w:pPr>
          </w:p>
          <w:p w:rsidR="002476BE" w:rsidRPr="00507B54" w:rsidRDefault="002476BE" w:rsidP="00221FD5">
            <w:pPr>
              <w:spacing w:after="0" w:line="240" w:lineRule="auto"/>
              <w:jc w:val="center"/>
              <w:rPr>
                <w:sz w:val="28"/>
                <w:szCs w:val="28"/>
              </w:rPr>
            </w:pPr>
          </w:p>
          <w:p w:rsidR="00663039" w:rsidRPr="00507B54" w:rsidRDefault="00663039" w:rsidP="00221FD5">
            <w:pPr>
              <w:spacing w:after="0" w:line="240" w:lineRule="auto"/>
              <w:jc w:val="center"/>
              <w:rPr>
                <w:sz w:val="28"/>
                <w:szCs w:val="28"/>
              </w:rPr>
            </w:pPr>
            <w:r w:rsidRPr="00507B54">
              <w:rPr>
                <w:sz w:val="28"/>
                <w:szCs w:val="28"/>
              </w:rPr>
              <w:t xml:space="preserve">Н.Б. </w:t>
            </w:r>
            <w:proofErr w:type="spellStart"/>
            <w:r w:rsidRPr="00507B54">
              <w:rPr>
                <w:sz w:val="28"/>
                <w:szCs w:val="28"/>
              </w:rPr>
              <w:t>Бейсенханов</w:t>
            </w:r>
            <w:proofErr w:type="spellEnd"/>
          </w:p>
          <w:p w:rsidR="00663039" w:rsidRPr="00507B54" w:rsidRDefault="00663039" w:rsidP="00221FD5">
            <w:pPr>
              <w:spacing w:after="0" w:line="240" w:lineRule="auto"/>
              <w:jc w:val="center"/>
              <w:rPr>
                <w:sz w:val="28"/>
                <w:szCs w:val="28"/>
              </w:rPr>
            </w:pPr>
            <w:r w:rsidRPr="00507B54">
              <w:rPr>
                <w:sz w:val="28"/>
                <w:szCs w:val="28"/>
              </w:rPr>
              <w:t xml:space="preserve">(разделы </w:t>
            </w:r>
            <w:r w:rsidR="00221FD5" w:rsidRPr="00507B54">
              <w:rPr>
                <w:sz w:val="28"/>
                <w:szCs w:val="28"/>
              </w:rPr>
              <w:t>1</w:t>
            </w:r>
            <w:r w:rsidRPr="00507B54">
              <w:rPr>
                <w:sz w:val="28"/>
                <w:szCs w:val="28"/>
              </w:rPr>
              <w:t xml:space="preserve">.1, </w:t>
            </w:r>
            <w:r w:rsidR="00221FD5" w:rsidRPr="00507B54">
              <w:rPr>
                <w:sz w:val="28"/>
                <w:szCs w:val="28"/>
              </w:rPr>
              <w:t>1</w:t>
            </w:r>
            <w:r w:rsidRPr="00507B54">
              <w:rPr>
                <w:sz w:val="28"/>
                <w:szCs w:val="28"/>
              </w:rPr>
              <w:t xml:space="preserve">.2, </w:t>
            </w:r>
            <w:r w:rsidR="00221FD5" w:rsidRPr="00507B54">
              <w:rPr>
                <w:sz w:val="28"/>
                <w:szCs w:val="28"/>
              </w:rPr>
              <w:t>1</w:t>
            </w:r>
            <w:r w:rsidRPr="00507B54">
              <w:rPr>
                <w:sz w:val="28"/>
                <w:szCs w:val="28"/>
              </w:rPr>
              <w:t xml:space="preserve">.3, </w:t>
            </w:r>
            <w:r w:rsidR="00221FD5" w:rsidRPr="00507B54">
              <w:rPr>
                <w:sz w:val="28"/>
                <w:szCs w:val="28"/>
              </w:rPr>
              <w:t>1</w:t>
            </w:r>
            <w:r w:rsidRPr="00507B54">
              <w:rPr>
                <w:sz w:val="28"/>
                <w:szCs w:val="28"/>
              </w:rPr>
              <w:t>.4, заключение)</w:t>
            </w:r>
          </w:p>
        </w:tc>
      </w:tr>
      <w:tr w:rsidR="0067734F" w:rsidRPr="00507B54" w:rsidTr="00663039">
        <w:trPr>
          <w:trHeight w:val="971"/>
        </w:trPr>
        <w:tc>
          <w:tcPr>
            <w:tcW w:w="3403" w:type="dxa"/>
            <w:shd w:val="clear" w:color="auto" w:fill="auto"/>
            <w:vAlign w:val="center"/>
          </w:tcPr>
          <w:p w:rsidR="00663039" w:rsidRPr="00507B54" w:rsidRDefault="00663039" w:rsidP="00221FD5">
            <w:pPr>
              <w:spacing w:after="0" w:line="240" w:lineRule="auto"/>
              <w:rPr>
                <w:sz w:val="28"/>
                <w:szCs w:val="28"/>
              </w:rPr>
            </w:pPr>
            <w:r w:rsidRPr="00507B54">
              <w:rPr>
                <w:sz w:val="28"/>
                <w:szCs w:val="28"/>
                <w:lang w:val="kk-KZ"/>
              </w:rPr>
              <w:t>Старший научный сотрудник</w:t>
            </w:r>
          </w:p>
        </w:tc>
        <w:tc>
          <w:tcPr>
            <w:tcW w:w="2835" w:type="dxa"/>
            <w:shd w:val="clear" w:color="auto" w:fill="auto"/>
            <w:vAlign w:val="center"/>
          </w:tcPr>
          <w:p w:rsidR="00663039" w:rsidRPr="00507B54" w:rsidRDefault="00663039" w:rsidP="00221FD5">
            <w:pPr>
              <w:spacing w:after="0" w:line="240" w:lineRule="auto"/>
              <w:jc w:val="center"/>
              <w:rPr>
                <w:sz w:val="28"/>
                <w:szCs w:val="28"/>
              </w:rPr>
            </w:pPr>
          </w:p>
          <w:p w:rsidR="00663039" w:rsidRPr="00507B54" w:rsidRDefault="00663039" w:rsidP="00221FD5">
            <w:pPr>
              <w:spacing w:after="0" w:line="240" w:lineRule="auto"/>
              <w:jc w:val="center"/>
              <w:rPr>
                <w:sz w:val="28"/>
                <w:szCs w:val="28"/>
              </w:rPr>
            </w:pPr>
            <w:r w:rsidRPr="00507B54">
              <w:rPr>
                <w:sz w:val="28"/>
                <w:szCs w:val="28"/>
              </w:rPr>
              <w:t>__________________</w:t>
            </w:r>
          </w:p>
          <w:p w:rsidR="00663039" w:rsidRPr="00507B54" w:rsidRDefault="00663039" w:rsidP="00221FD5">
            <w:pPr>
              <w:spacing w:after="0" w:line="240" w:lineRule="auto"/>
              <w:jc w:val="center"/>
              <w:rPr>
                <w:sz w:val="28"/>
                <w:szCs w:val="28"/>
              </w:rPr>
            </w:pPr>
            <w:r w:rsidRPr="00507B54">
              <w:rPr>
                <w:sz w:val="28"/>
                <w:szCs w:val="28"/>
              </w:rPr>
              <w:t>подпись, дата</w:t>
            </w:r>
          </w:p>
        </w:tc>
        <w:tc>
          <w:tcPr>
            <w:tcW w:w="3183" w:type="dxa"/>
            <w:shd w:val="clear" w:color="auto" w:fill="auto"/>
            <w:vAlign w:val="center"/>
          </w:tcPr>
          <w:p w:rsidR="00663039" w:rsidRPr="00507B54" w:rsidRDefault="00663039" w:rsidP="00221FD5">
            <w:pPr>
              <w:spacing w:after="0" w:line="240" w:lineRule="auto"/>
              <w:jc w:val="center"/>
              <w:rPr>
                <w:sz w:val="28"/>
                <w:szCs w:val="28"/>
              </w:rPr>
            </w:pPr>
            <w:r w:rsidRPr="00507B54">
              <w:rPr>
                <w:sz w:val="28"/>
                <w:szCs w:val="28"/>
              </w:rPr>
              <w:t xml:space="preserve">Б.Ж. </w:t>
            </w:r>
            <w:proofErr w:type="spellStart"/>
            <w:r w:rsidRPr="00507B54">
              <w:rPr>
                <w:sz w:val="28"/>
                <w:szCs w:val="28"/>
              </w:rPr>
              <w:t>Сейтов</w:t>
            </w:r>
            <w:proofErr w:type="spellEnd"/>
          </w:p>
          <w:p w:rsidR="00663039" w:rsidRPr="00507B54" w:rsidRDefault="00663039" w:rsidP="00EB7E0B">
            <w:pPr>
              <w:spacing w:after="0" w:line="240" w:lineRule="auto"/>
              <w:jc w:val="center"/>
              <w:rPr>
                <w:sz w:val="28"/>
                <w:szCs w:val="28"/>
              </w:rPr>
            </w:pPr>
            <w:r w:rsidRPr="00507B54">
              <w:rPr>
                <w:sz w:val="28"/>
                <w:szCs w:val="28"/>
              </w:rPr>
              <w:t xml:space="preserve">(раздел </w:t>
            </w:r>
            <w:r w:rsidR="00EB7E0B" w:rsidRPr="00507B54">
              <w:rPr>
                <w:sz w:val="28"/>
                <w:szCs w:val="28"/>
              </w:rPr>
              <w:t>1</w:t>
            </w:r>
            <w:r w:rsidRPr="00507B54">
              <w:rPr>
                <w:sz w:val="28"/>
                <w:szCs w:val="28"/>
              </w:rPr>
              <w:t xml:space="preserve">.1, </w:t>
            </w:r>
            <w:r w:rsidR="00EB7E0B" w:rsidRPr="00507B54">
              <w:rPr>
                <w:sz w:val="28"/>
                <w:szCs w:val="28"/>
              </w:rPr>
              <w:t>1</w:t>
            </w:r>
            <w:r w:rsidRPr="00507B54">
              <w:rPr>
                <w:sz w:val="28"/>
                <w:szCs w:val="28"/>
              </w:rPr>
              <w:t xml:space="preserve">.2, </w:t>
            </w:r>
            <w:r w:rsidR="00EB7E0B" w:rsidRPr="00507B54">
              <w:rPr>
                <w:sz w:val="28"/>
                <w:szCs w:val="28"/>
              </w:rPr>
              <w:t>1</w:t>
            </w:r>
            <w:r w:rsidRPr="00507B54">
              <w:rPr>
                <w:sz w:val="28"/>
                <w:szCs w:val="28"/>
              </w:rPr>
              <w:t>.3)</w:t>
            </w:r>
          </w:p>
        </w:tc>
      </w:tr>
      <w:tr w:rsidR="0067734F" w:rsidRPr="00507B54" w:rsidTr="00663039">
        <w:trPr>
          <w:trHeight w:val="956"/>
        </w:trPr>
        <w:tc>
          <w:tcPr>
            <w:tcW w:w="3403" w:type="dxa"/>
            <w:shd w:val="clear" w:color="auto" w:fill="auto"/>
            <w:vAlign w:val="center"/>
          </w:tcPr>
          <w:p w:rsidR="00663039" w:rsidRPr="00507B54" w:rsidRDefault="00663039" w:rsidP="00221FD5">
            <w:pPr>
              <w:spacing w:after="0" w:line="240" w:lineRule="auto"/>
              <w:rPr>
                <w:sz w:val="28"/>
                <w:szCs w:val="28"/>
              </w:rPr>
            </w:pPr>
            <w:r w:rsidRPr="00507B54">
              <w:rPr>
                <w:sz w:val="28"/>
                <w:szCs w:val="28"/>
                <w:lang w:val="kk-KZ"/>
              </w:rPr>
              <w:t>Начальник технологической линии</w:t>
            </w:r>
          </w:p>
        </w:tc>
        <w:tc>
          <w:tcPr>
            <w:tcW w:w="2835" w:type="dxa"/>
            <w:shd w:val="clear" w:color="auto" w:fill="auto"/>
            <w:vAlign w:val="center"/>
          </w:tcPr>
          <w:p w:rsidR="00663039" w:rsidRPr="00507B54" w:rsidRDefault="00663039" w:rsidP="00221FD5">
            <w:pPr>
              <w:spacing w:after="0" w:line="240" w:lineRule="auto"/>
              <w:jc w:val="center"/>
              <w:rPr>
                <w:sz w:val="28"/>
                <w:szCs w:val="28"/>
              </w:rPr>
            </w:pPr>
          </w:p>
          <w:p w:rsidR="00663039" w:rsidRPr="00507B54" w:rsidRDefault="00663039" w:rsidP="00221FD5">
            <w:pPr>
              <w:spacing w:after="0" w:line="240" w:lineRule="auto"/>
              <w:jc w:val="center"/>
              <w:rPr>
                <w:sz w:val="28"/>
                <w:szCs w:val="28"/>
              </w:rPr>
            </w:pPr>
            <w:r w:rsidRPr="00507B54">
              <w:rPr>
                <w:sz w:val="28"/>
                <w:szCs w:val="28"/>
              </w:rPr>
              <w:t>__________________</w:t>
            </w:r>
          </w:p>
          <w:p w:rsidR="00663039" w:rsidRPr="00507B54" w:rsidRDefault="00663039" w:rsidP="00221FD5">
            <w:pPr>
              <w:spacing w:after="0" w:line="240" w:lineRule="auto"/>
              <w:jc w:val="center"/>
              <w:rPr>
                <w:sz w:val="28"/>
                <w:szCs w:val="28"/>
              </w:rPr>
            </w:pPr>
            <w:r w:rsidRPr="00507B54">
              <w:rPr>
                <w:sz w:val="28"/>
                <w:szCs w:val="28"/>
              </w:rPr>
              <w:t>подпись, дата</w:t>
            </w:r>
          </w:p>
        </w:tc>
        <w:tc>
          <w:tcPr>
            <w:tcW w:w="3183" w:type="dxa"/>
            <w:shd w:val="clear" w:color="auto" w:fill="auto"/>
            <w:vAlign w:val="center"/>
          </w:tcPr>
          <w:p w:rsidR="00663039" w:rsidRPr="00507B54" w:rsidRDefault="00663039" w:rsidP="00221FD5">
            <w:pPr>
              <w:spacing w:after="0" w:line="240" w:lineRule="auto"/>
              <w:jc w:val="center"/>
              <w:rPr>
                <w:sz w:val="28"/>
                <w:szCs w:val="28"/>
              </w:rPr>
            </w:pPr>
            <w:r w:rsidRPr="00507B54">
              <w:rPr>
                <w:sz w:val="28"/>
                <w:szCs w:val="28"/>
              </w:rPr>
              <w:t xml:space="preserve">А.А. </w:t>
            </w:r>
            <w:proofErr w:type="spellStart"/>
            <w:r w:rsidRPr="00507B54">
              <w:rPr>
                <w:sz w:val="28"/>
                <w:szCs w:val="28"/>
              </w:rPr>
              <w:t>Кобекбаев</w:t>
            </w:r>
            <w:proofErr w:type="spellEnd"/>
          </w:p>
          <w:p w:rsidR="00663039" w:rsidRPr="00507B54" w:rsidRDefault="00663039" w:rsidP="00E95F4D">
            <w:pPr>
              <w:spacing w:after="0" w:line="240" w:lineRule="auto"/>
              <w:jc w:val="center"/>
              <w:rPr>
                <w:sz w:val="28"/>
                <w:szCs w:val="28"/>
              </w:rPr>
            </w:pPr>
            <w:r w:rsidRPr="00507B54">
              <w:rPr>
                <w:sz w:val="28"/>
                <w:szCs w:val="28"/>
              </w:rPr>
              <w:t xml:space="preserve">(раздел </w:t>
            </w:r>
            <w:r w:rsidR="00AF1302" w:rsidRPr="00507B54">
              <w:rPr>
                <w:sz w:val="28"/>
                <w:szCs w:val="28"/>
              </w:rPr>
              <w:t>1.1, 1.2, 1.3, 1.4</w:t>
            </w:r>
            <w:r w:rsidRPr="00507B54">
              <w:rPr>
                <w:sz w:val="28"/>
                <w:szCs w:val="28"/>
              </w:rPr>
              <w:t>)</w:t>
            </w:r>
          </w:p>
        </w:tc>
      </w:tr>
      <w:tr w:rsidR="0067734F" w:rsidRPr="00507B54" w:rsidTr="00663039">
        <w:trPr>
          <w:trHeight w:val="956"/>
        </w:trPr>
        <w:tc>
          <w:tcPr>
            <w:tcW w:w="3403" w:type="dxa"/>
            <w:shd w:val="clear" w:color="auto" w:fill="auto"/>
            <w:vAlign w:val="center"/>
          </w:tcPr>
          <w:p w:rsidR="00663039" w:rsidRPr="00507B54" w:rsidRDefault="00663039" w:rsidP="00221FD5">
            <w:pPr>
              <w:spacing w:after="0" w:line="240" w:lineRule="auto"/>
              <w:rPr>
                <w:sz w:val="28"/>
                <w:szCs w:val="28"/>
              </w:rPr>
            </w:pPr>
            <w:r w:rsidRPr="00507B54">
              <w:rPr>
                <w:sz w:val="28"/>
                <w:szCs w:val="28"/>
              </w:rPr>
              <w:t>Ведущий оператор установок технологической линии</w:t>
            </w:r>
          </w:p>
        </w:tc>
        <w:tc>
          <w:tcPr>
            <w:tcW w:w="2835" w:type="dxa"/>
            <w:shd w:val="clear" w:color="auto" w:fill="auto"/>
            <w:vAlign w:val="center"/>
          </w:tcPr>
          <w:p w:rsidR="00663039" w:rsidRPr="00507B54" w:rsidRDefault="00663039" w:rsidP="00221FD5">
            <w:pPr>
              <w:spacing w:after="0" w:line="240" w:lineRule="auto"/>
              <w:jc w:val="center"/>
              <w:rPr>
                <w:sz w:val="28"/>
                <w:szCs w:val="28"/>
              </w:rPr>
            </w:pPr>
          </w:p>
          <w:p w:rsidR="00663039" w:rsidRPr="00507B54" w:rsidRDefault="00663039" w:rsidP="00221FD5">
            <w:pPr>
              <w:spacing w:after="0" w:line="240" w:lineRule="auto"/>
              <w:jc w:val="center"/>
              <w:rPr>
                <w:sz w:val="28"/>
                <w:szCs w:val="28"/>
              </w:rPr>
            </w:pPr>
            <w:r w:rsidRPr="00507B54">
              <w:rPr>
                <w:sz w:val="28"/>
                <w:szCs w:val="28"/>
              </w:rPr>
              <w:t>__________________</w:t>
            </w:r>
          </w:p>
          <w:p w:rsidR="00663039" w:rsidRPr="00507B54" w:rsidRDefault="00663039" w:rsidP="00221FD5">
            <w:pPr>
              <w:spacing w:after="0" w:line="240" w:lineRule="auto"/>
              <w:jc w:val="center"/>
              <w:rPr>
                <w:sz w:val="28"/>
                <w:szCs w:val="28"/>
              </w:rPr>
            </w:pPr>
            <w:r w:rsidRPr="00507B54">
              <w:rPr>
                <w:sz w:val="28"/>
                <w:szCs w:val="28"/>
              </w:rPr>
              <w:t>подпись, дата</w:t>
            </w:r>
          </w:p>
        </w:tc>
        <w:tc>
          <w:tcPr>
            <w:tcW w:w="3183" w:type="dxa"/>
            <w:shd w:val="clear" w:color="auto" w:fill="auto"/>
            <w:vAlign w:val="center"/>
          </w:tcPr>
          <w:p w:rsidR="00663039" w:rsidRPr="00507B54" w:rsidRDefault="00663039" w:rsidP="00221FD5">
            <w:pPr>
              <w:spacing w:after="0" w:line="240" w:lineRule="auto"/>
              <w:jc w:val="center"/>
              <w:rPr>
                <w:sz w:val="28"/>
                <w:szCs w:val="28"/>
              </w:rPr>
            </w:pPr>
            <w:r w:rsidRPr="00507B54">
              <w:rPr>
                <w:sz w:val="28"/>
                <w:szCs w:val="28"/>
              </w:rPr>
              <w:t xml:space="preserve">А.А. </w:t>
            </w:r>
            <w:proofErr w:type="spellStart"/>
            <w:r w:rsidRPr="00507B54">
              <w:rPr>
                <w:sz w:val="28"/>
                <w:szCs w:val="28"/>
              </w:rPr>
              <w:t>Мугалбаев</w:t>
            </w:r>
            <w:proofErr w:type="spellEnd"/>
          </w:p>
          <w:p w:rsidR="00663039" w:rsidRPr="00507B54" w:rsidRDefault="00663039" w:rsidP="00E95F4D">
            <w:pPr>
              <w:spacing w:after="0" w:line="240" w:lineRule="auto"/>
              <w:jc w:val="center"/>
              <w:rPr>
                <w:sz w:val="28"/>
                <w:szCs w:val="28"/>
              </w:rPr>
            </w:pPr>
            <w:r w:rsidRPr="00507B54">
              <w:rPr>
                <w:sz w:val="28"/>
                <w:szCs w:val="28"/>
              </w:rPr>
              <w:t xml:space="preserve">(раздел </w:t>
            </w:r>
            <w:r w:rsidR="00AF1302" w:rsidRPr="00507B54">
              <w:rPr>
                <w:sz w:val="28"/>
                <w:szCs w:val="28"/>
              </w:rPr>
              <w:t>1.1, 1.2, 1.3, 1.4</w:t>
            </w:r>
            <w:r w:rsidRPr="00507B54">
              <w:rPr>
                <w:sz w:val="28"/>
                <w:szCs w:val="28"/>
              </w:rPr>
              <w:t>)</w:t>
            </w:r>
          </w:p>
        </w:tc>
      </w:tr>
      <w:tr w:rsidR="0067734F" w:rsidRPr="00507B54" w:rsidTr="00663039">
        <w:trPr>
          <w:trHeight w:val="798"/>
        </w:trPr>
        <w:tc>
          <w:tcPr>
            <w:tcW w:w="3403" w:type="dxa"/>
            <w:vAlign w:val="center"/>
          </w:tcPr>
          <w:p w:rsidR="00663039" w:rsidRPr="00507B54" w:rsidRDefault="00E95F4D" w:rsidP="00221FD5">
            <w:pPr>
              <w:spacing w:after="0" w:line="240" w:lineRule="auto"/>
              <w:rPr>
                <w:sz w:val="28"/>
                <w:szCs w:val="28"/>
              </w:rPr>
            </w:pPr>
            <w:r w:rsidRPr="00507B54">
              <w:rPr>
                <w:sz w:val="28"/>
                <w:szCs w:val="28"/>
                <w:lang w:val="kk-KZ"/>
              </w:rPr>
              <w:t>Младший научный сотрудник</w:t>
            </w:r>
          </w:p>
        </w:tc>
        <w:tc>
          <w:tcPr>
            <w:tcW w:w="2835" w:type="dxa"/>
            <w:vAlign w:val="center"/>
          </w:tcPr>
          <w:p w:rsidR="00770EAC" w:rsidRPr="00507B54" w:rsidRDefault="00770EAC" w:rsidP="00221FD5">
            <w:pPr>
              <w:spacing w:after="0" w:line="240" w:lineRule="auto"/>
              <w:jc w:val="center"/>
              <w:rPr>
                <w:sz w:val="28"/>
                <w:szCs w:val="28"/>
              </w:rPr>
            </w:pPr>
          </w:p>
          <w:p w:rsidR="00663039" w:rsidRPr="00507B54" w:rsidRDefault="00663039" w:rsidP="00221FD5">
            <w:pPr>
              <w:spacing w:after="0" w:line="240" w:lineRule="auto"/>
              <w:jc w:val="center"/>
              <w:rPr>
                <w:sz w:val="28"/>
                <w:szCs w:val="28"/>
              </w:rPr>
            </w:pPr>
            <w:r w:rsidRPr="00507B54">
              <w:rPr>
                <w:sz w:val="28"/>
                <w:szCs w:val="28"/>
              </w:rPr>
              <w:t>__________________</w:t>
            </w:r>
          </w:p>
          <w:p w:rsidR="00663039" w:rsidRPr="00507B54" w:rsidRDefault="00663039" w:rsidP="00221FD5">
            <w:pPr>
              <w:spacing w:after="0" w:line="240" w:lineRule="auto"/>
              <w:jc w:val="center"/>
              <w:rPr>
                <w:sz w:val="28"/>
                <w:szCs w:val="28"/>
              </w:rPr>
            </w:pPr>
            <w:r w:rsidRPr="00507B54">
              <w:rPr>
                <w:sz w:val="28"/>
                <w:szCs w:val="28"/>
              </w:rPr>
              <w:t>подпись, дата</w:t>
            </w:r>
          </w:p>
          <w:p w:rsidR="00663039" w:rsidRPr="00507B54" w:rsidRDefault="00663039" w:rsidP="00221FD5">
            <w:pPr>
              <w:spacing w:after="0" w:line="240" w:lineRule="auto"/>
              <w:jc w:val="center"/>
              <w:rPr>
                <w:sz w:val="28"/>
                <w:szCs w:val="28"/>
              </w:rPr>
            </w:pPr>
          </w:p>
        </w:tc>
        <w:tc>
          <w:tcPr>
            <w:tcW w:w="3183" w:type="dxa"/>
            <w:vAlign w:val="center"/>
          </w:tcPr>
          <w:p w:rsidR="00663039" w:rsidRPr="00507B54" w:rsidRDefault="00E95F4D" w:rsidP="00221FD5">
            <w:pPr>
              <w:spacing w:after="0" w:line="240" w:lineRule="auto"/>
              <w:jc w:val="center"/>
              <w:rPr>
                <w:sz w:val="28"/>
                <w:szCs w:val="28"/>
              </w:rPr>
            </w:pPr>
            <w:r w:rsidRPr="00507B54">
              <w:rPr>
                <w:sz w:val="28"/>
                <w:szCs w:val="28"/>
              </w:rPr>
              <w:t>С</w:t>
            </w:r>
            <w:r w:rsidR="00663039" w:rsidRPr="00507B54">
              <w:rPr>
                <w:sz w:val="28"/>
                <w:szCs w:val="28"/>
              </w:rPr>
              <w:t xml:space="preserve">. </w:t>
            </w:r>
            <w:r w:rsidRPr="00507B54">
              <w:rPr>
                <w:sz w:val="28"/>
                <w:szCs w:val="28"/>
              </w:rPr>
              <w:t>Кей</w:t>
            </w:r>
            <w:r w:rsidRPr="00507B54">
              <w:rPr>
                <w:sz w:val="28"/>
                <w:szCs w:val="28"/>
                <w:lang w:val="en-US"/>
              </w:rPr>
              <w:t>i</w:t>
            </w:r>
            <w:proofErr w:type="spellStart"/>
            <w:r w:rsidRPr="00507B54">
              <w:rPr>
                <w:sz w:val="28"/>
                <w:szCs w:val="28"/>
              </w:rPr>
              <w:t>нбай</w:t>
            </w:r>
            <w:proofErr w:type="spellEnd"/>
          </w:p>
          <w:p w:rsidR="00663039" w:rsidRPr="00507B54" w:rsidRDefault="00663039" w:rsidP="00221FD5">
            <w:pPr>
              <w:spacing w:after="0" w:line="240" w:lineRule="auto"/>
              <w:jc w:val="center"/>
              <w:rPr>
                <w:sz w:val="28"/>
                <w:szCs w:val="28"/>
              </w:rPr>
            </w:pPr>
            <w:r w:rsidRPr="00507B54">
              <w:rPr>
                <w:sz w:val="28"/>
                <w:szCs w:val="28"/>
              </w:rPr>
              <w:t xml:space="preserve">(раздел </w:t>
            </w:r>
            <w:r w:rsidR="00E95F4D" w:rsidRPr="00507B54">
              <w:rPr>
                <w:sz w:val="28"/>
                <w:szCs w:val="28"/>
              </w:rPr>
              <w:t>1.1, 1.2, 1.3, 1.4</w:t>
            </w:r>
            <w:r w:rsidRPr="00507B54">
              <w:rPr>
                <w:sz w:val="28"/>
                <w:szCs w:val="28"/>
              </w:rPr>
              <w:t>)</w:t>
            </w:r>
          </w:p>
        </w:tc>
      </w:tr>
      <w:tr w:rsidR="0067734F" w:rsidRPr="00507B54" w:rsidTr="00663039">
        <w:trPr>
          <w:trHeight w:val="418"/>
        </w:trPr>
        <w:tc>
          <w:tcPr>
            <w:tcW w:w="3403" w:type="dxa"/>
            <w:vAlign w:val="center"/>
          </w:tcPr>
          <w:p w:rsidR="00663039" w:rsidRPr="00507B54" w:rsidRDefault="00E95F4D" w:rsidP="00E95F4D">
            <w:pPr>
              <w:spacing w:after="0" w:line="240" w:lineRule="auto"/>
              <w:rPr>
                <w:sz w:val="28"/>
                <w:szCs w:val="28"/>
              </w:rPr>
            </w:pPr>
            <w:r w:rsidRPr="00507B54">
              <w:rPr>
                <w:sz w:val="28"/>
                <w:szCs w:val="28"/>
              </w:rPr>
              <w:t>Механик высшей категории</w:t>
            </w:r>
          </w:p>
        </w:tc>
        <w:tc>
          <w:tcPr>
            <w:tcW w:w="2835" w:type="dxa"/>
            <w:vAlign w:val="center"/>
          </w:tcPr>
          <w:p w:rsidR="00663039" w:rsidRPr="00507B54" w:rsidRDefault="00663039" w:rsidP="00221FD5">
            <w:pPr>
              <w:spacing w:after="0" w:line="240" w:lineRule="auto"/>
              <w:jc w:val="center"/>
              <w:rPr>
                <w:sz w:val="28"/>
                <w:szCs w:val="28"/>
              </w:rPr>
            </w:pPr>
          </w:p>
          <w:p w:rsidR="00663039" w:rsidRPr="00507B54" w:rsidRDefault="00663039" w:rsidP="00221FD5">
            <w:pPr>
              <w:spacing w:after="0" w:line="240" w:lineRule="auto"/>
              <w:jc w:val="center"/>
              <w:rPr>
                <w:sz w:val="28"/>
                <w:szCs w:val="28"/>
              </w:rPr>
            </w:pPr>
            <w:r w:rsidRPr="00507B54">
              <w:rPr>
                <w:sz w:val="28"/>
                <w:szCs w:val="28"/>
              </w:rPr>
              <w:t>__________________</w:t>
            </w:r>
          </w:p>
          <w:p w:rsidR="00663039" w:rsidRPr="00507B54" w:rsidRDefault="00663039" w:rsidP="00221FD5">
            <w:pPr>
              <w:spacing w:after="0" w:line="240" w:lineRule="auto"/>
              <w:jc w:val="center"/>
              <w:rPr>
                <w:sz w:val="28"/>
                <w:szCs w:val="28"/>
              </w:rPr>
            </w:pPr>
            <w:r w:rsidRPr="00507B54">
              <w:rPr>
                <w:sz w:val="28"/>
                <w:szCs w:val="28"/>
              </w:rPr>
              <w:t>подпись, дата</w:t>
            </w:r>
          </w:p>
        </w:tc>
        <w:tc>
          <w:tcPr>
            <w:tcW w:w="3183" w:type="dxa"/>
            <w:vAlign w:val="center"/>
          </w:tcPr>
          <w:p w:rsidR="00663039" w:rsidRPr="00507B54" w:rsidRDefault="00E95F4D" w:rsidP="00221FD5">
            <w:pPr>
              <w:spacing w:after="0" w:line="240" w:lineRule="auto"/>
              <w:jc w:val="center"/>
              <w:rPr>
                <w:sz w:val="28"/>
                <w:szCs w:val="28"/>
              </w:rPr>
            </w:pPr>
            <w:r w:rsidRPr="00507B54">
              <w:rPr>
                <w:sz w:val="28"/>
                <w:szCs w:val="28"/>
              </w:rPr>
              <w:t>А</w:t>
            </w:r>
            <w:r w:rsidR="00663039" w:rsidRPr="00507B54">
              <w:rPr>
                <w:sz w:val="28"/>
                <w:szCs w:val="28"/>
              </w:rPr>
              <w:t>.</w:t>
            </w:r>
            <w:r w:rsidRPr="00507B54">
              <w:rPr>
                <w:sz w:val="28"/>
                <w:szCs w:val="28"/>
              </w:rPr>
              <w:t>П</w:t>
            </w:r>
            <w:r w:rsidR="00663039" w:rsidRPr="00507B54">
              <w:rPr>
                <w:sz w:val="28"/>
                <w:szCs w:val="28"/>
              </w:rPr>
              <w:t xml:space="preserve">. </w:t>
            </w:r>
            <w:r w:rsidRPr="00507B54">
              <w:rPr>
                <w:sz w:val="28"/>
                <w:szCs w:val="28"/>
              </w:rPr>
              <w:t>Проценко</w:t>
            </w:r>
          </w:p>
          <w:p w:rsidR="00663039" w:rsidRPr="00507B54" w:rsidRDefault="00663039" w:rsidP="00221FD5">
            <w:pPr>
              <w:spacing w:after="0" w:line="240" w:lineRule="auto"/>
              <w:jc w:val="center"/>
              <w:rPr>
                <w:sz w:val="28"/>
                <w:szCs w:val="28"/>
              </w:rPr>
            </w:pPr>
            <w:r w:rsidRPr="00507B54">
              <w:rPr>
                <w:sz w:val="28"/>
                <w:szCs w:val="28"/>
              </w:rPr>
              <w:t xml:space="preserve">(раздел </w:t>
            </w:r>
            <w:r w:rsidR="00E95F4D" w:rsidRPr="00507B54">
              <w:rPr>
                <w:sz w:val="28"/>
                <w:szCs w:val="28"/>
              </w:rPr>
              <w:t>1.1, 1.2, 1.3, 1.4</w:t>
            </w:r>
            <w:r w:rsidRPr="00507B54">
              <w:rPr>
                <w:sz w:val="28"/>
                <w:szCs w:val="28"/>
              </w:rPr>
              <w:t>)</w:t>
            </w:r>
          </w:p>
        </w:tc>
      </w:tr>
      <w:tr w:rsidR="0067734F" w:rsidRPr="00507B54" w:rsidTr="00663039">
        <w:trPr>
          <w:trHeight w:val="418"/>
        </w:trPr>
        <w:tc>
          <w:tcPr>
            <w:tcW w:w="3403" w:type="dxa"/>
            <w:vAlign w:val="center"/>
          </w:tcPr>
          <w:p w:rsidR="00663039" w:rsidRPr="00507B54" w:rsidRDefault="00E95F4D" w:rsidP="00E95F4D">
            <w:pPr>
              <w:spacing w:after="0" w:line="240" w:lineRule="auto"/>
              <w:rPr>
                <w:sz w:val="28"/>
                <w:szCs w:val="28"/>
              </w:rPr>
            </w:pPr>
            <w:r w:rsidRPr="00507B54">
              <w:rPr>
                <w:sz w:val="28"/>
                <w:szCs w:val="28"/>
              </w:rPr>
              <w:t>Старший специалист</w:t>
            </w:r>
          </w:p>
        </w:tc>
        <w:tc>
          <w:tcPr>
            <w:tcW w:w="2835" w:type="dxa"/>
            <w:vAlign w:val="center"/>
          </w:tcPr>
          <w:p w:rsidR="00663039" w:rsidRPr="00507B54" w:rsidRDefault="00663039" w:rsidP="00221FD5">
            <w:pPr>
              <w:spacing w:after="0" w:line="240" w:lineRule="auto"/>
              <w:jc w:val="center"/>
              <w:rPr>
                <w:sz w:val="28"/>
                <w:szCs w:val="28"/>
              </w:rPr>
            </w:pPr>
          </w:p>
          <w:p w:rsidR="00663039" w:rsidRPr="00507B54" w:rsidRDefault="00663039" w:rsidP="00221FD5">
            <w:pPr>
              <w:spacing w:after="0" w:line="240" w:lineRule="auto"/>
              <w:jc w:val="center"/>
              <w:rPr>
                <w:sz w:val="28"/>
                <w:szCs w:val="28"/>
              </w:rPr>
            </w:pPr>
            <w:r w:rsidRPr="00507B54">
              <w:rPr>
                <w:sz w:val="28"/>
                <w:szCs w:val="28"/>
              </w:rPr>
              <w:t>__________________</w:t>
            </w:r>
          </w:p>
          <w:p w:rsidR="00663039" w:rsidRPr="00507B54" w:rsidRDefault="00663039" w:rsidP="00221FD5">
            <w:pPr>
              <w:spacing w:after="0" w:line="240" w:lineRule="auto"/>
              <w:jc w:val="center"/>
              <w:rPr>
                <w:sz w:val="28"/>
                <w:szCs w:val="28"/>
              </w:rPr>
            </w:pPr>
            <w:r w:rsidRPr="00507B54">
              <w:rPr>
                <w:sz w:val="28"/>
                <w:szCs w:val="28"/>
              </w:rPr>
              <w:t>подпись, дата</w:t>
            </w:r>
          </w:p>
        </w:tc>
        <w:tc>
          <w:tcPr>
            <w:tcW w:w="3183" w:type="dxa"/>
            <w:vAlign w:val="center"/>
          </w:tcPr>
          <w:p w:rsidR="00770EAC" w:rsidRPr="00507B54" w:rsidRDefault="00770EAC" w:rsidP="00221FD5">
            <w:pPr>
              <w:spacing w:after="0" w:line="240" w:lineRule="auto"/>
              <w:jc w:val="center"/>
              <w:rPr>
                <w:sz w:val="28"/>
                <w:szCs w:val="28"/>
              </w:rPr>
            </w:pPr>
          </w:p>
          <w:p w:rsidR="00663039" w:rsidRPr="00507B54" w:rsidRDefault="00E95F4D" w:rsidP="00221FD5">
            <w:pPr>
              <w:spacing w:after="0" w:line="240" w:lineRule="auto"/>
              <w:jc w:val="center"/>
              <w:rPr>
                <w:sz w:val="28"/>
                <w:szCs w:val="28"/>
              </w:rPr>
            </w:pPr>
            <w:r w:rsidRPr="00507B54">
              <w:rPr>
                <w:sz w:val="28"/>
                <w:szCs w:val="28"/>
              </w:rPr>
              <w:t>Е.В. Закирова</w:t>
            </w:r>
          </w:p>
          <w:p w:rsidR="00663039" w:rsidRPr="00507B54" w:rsidRDefault="00663039" w:rsidP="00221FD5">
            <w:pPr>
              <w:spacing w:after="0" w:line="240" w:lineRule="auto"/>
              <w:jc w:val="center"/>
              <w:rPr>
                <w:sz w:val="28"/>
                <w:szCs w:val="28"/>
              </w:rPr>
            </w:pPr>
            <w:r w:rsidRPr="00507B54">
              <w:rPr>
                <w:sz w:val="28"/>
                <w:szCs w:val="28"/>
              </w:rPr>
              <w:t xml:space="preserve">(раздел </w:t>
            </w:r>
            <w:r w:rsidR="00E95F4D" w:rsidRPr="00507B54">
              <w:rPr>
                <w:sz w:val="28"/>
                <w:szCs w:val="28"/>
              </w:rPr>
              <w:t>1.1, 1.2, 1.3, 1.4</w:t>
            </w:r>
            <w:r w:rsidRPr="00507B54">
              <w:rPr>
                <w:sz w:val="28"/>
                <w:szCs w:val="28"/>
              </w:rPr>
              <w:t>)</w:t>
            </w:r>
          </w:p>
        </w:tc>
      </w:tr>
      <w:tr w:rsidR="0067734F" w:rsidRPr="00507B54" w:rsidTr="00663039">
        <w:trPr>
          <w:trHeight w:val="956"/>
        </w:trPr>
        <w:tc>
          <w:tcPr>
            <w:tcW w:w="3403" w:type="dxa"/>
            <w:vAlign w:val="center"/>
          </w:tcPr>
          <w:p w:rsidR="00663039" w:rsidRPr="00507B54" w:rsidRDefault="00663039" w:rsidP="00221FD5">
            <w:pPr>
              <w:spacing w:after="0" w:line="240" w:lineRule="auto"/>
              <w:rPr>
                <w:sz w:val="28"/>
                <w:szCs w:val="28"/>
              </w:rPr>
            </w:pPr>
            <w:r w:rsidRPr="00507B54">
              <w:rPr>
                <w:sz w:val="28"/>
                <w:szCs w:val="28"/>
              </w:rPr>
              <w:t>Оператор установок технологической линии</w:t>
            </w:r>
          </w:p>
        </w:tc>
        <w:tc>
          <w:tcPr>
            <w:tcW w:w="2835" w:type="dxa"/>
            <w:vAlign w:val="center"/>
          </w:tcPr>
          <w:p w:rsidR="00663039" w:rsidRPr="00507B54" w:rsidRDefault="00663039" w:rsidP="00221FD5">
            <w:pPr>
              <w:spacing w:after="0" w:line="240" w:lineRule="auto"/>
              <w:jc w:val="center"/>
              <w:rPr>
                <w:sz w:val="28"/>
                <w:szCs w:val="28"/>
              </w:rPr>
            </w:pPr>
          </w:p>
          <w:p w:rsidR="00663039" w:rsidRPr="00507B54" w:rsidRDefault="00663039" w:rsidP="00221FD5">
            <w:pPr>
              <w:spacing w:after="0" w:line="240" w:lineRule="auto"/>
              <w:jc w:val="center"/>
              <w:rPr>
                <w:sz w:val="28"/>
                <w:szCs w:val="28"/>
              </w:rPr>
            </w:pPr>
            <w:r w:rsidRPr="00507B54">
              <w:rPr>
                <w:sz w:val="28"/>
                <w:szCs w:val="28"/>
              </w:rPr>
              <w:t>__________________</w:t>
            </w:r>
          </w:p>
          <w:p w:rsidR="00663039" w:rsidRPr="00507B54" w:rsidRDefault="00663039" w:rsidP="00221FD5">
            <w:pPr>
              <w:spacing w:after="0" w:line="240" w:lineRule="auto"/>
              <w:jc w:val="center"/>
              <w:rPr>
                <w:sz w:val="28"/>
                <w:szCs w:val="28"/>
              </w:rPr>
            </w:pPr>
            <w:r w:rsidRPr="00507B54">
              <w:rPr>
                <w:sz w:val="28"/>
                <w:szCs w:val="28"/>
              </w:rPr>
              <w:t>подпись, дата</w:t>
            </w:r>
          </w:p>
        </w:tc>
        <w:tc>
          <w:tcPr>
            <w:tcW w:w="3183" w:type="dxa"/>
            <w:vAlign w:val="center"/>
          </w:tcPr>
          <w:p w:rsidR="00663039" w:rsidRPr="00507B54" w:rsidRDefault="00663039" w:rsidP="00221FD5">
            <w:pPr>
              <w:spacing w:after="0" w:line="240" w:lineRule="auto"/>
              <w:jc w:val="center"/>
              <w:rPr>
                <w:sz w:val="28"/>
                <w:szCs w:val="28"/>
              </w:rPr>
            </w:pPr>
            <w:r w:rsidRPr="00507B54">
              <w:rPr>
                <w:sz w:val="28"/>
                <w:szCs w:val="28"/>
              </w:rPr>
              <w:t xml:space="preserve">Э.К. </w:t>
            </w:r>
            <w:proofErr w:type="spellStart"/>
            <w:r w:rsidRPr="00507B54">
              <w:rPr>
                <w:sz w:val="28"/>
                <w:szCs w:val="28"/>
              </w:rPr>
              <w:t>Темиргалиев</w:t>
            </w:r>
            <w:proofErr w:type="spellEnd"/>
          </w:p>
          <w:p w:rsidR="00663039" w:rsidRPr="00507B54" w:rsidRDefault="00663039" w:rsidP="00221FD5">
            <w:pPr>
              <w:spacing w:after="0" w:line="240" w:lineRule="auto"/>
              <w:jc w:val="center"/>
              <w:rPr>
                <w:sz w:val="28"/>
                <w:szCs w:val="28"/>
              </w:rPr>
            </w:pPr>
            <w:r w:rsidRPr="00507B54">
              <w:rPr>
                <w:sz w:val="28"/>
                <w:szCs w:val="28"/>
              </w:rPr>
              <w:t xml:space="preserve">(раздел </w:t>
            </w:r>
            <w:r w:rsidR="00770EAC" w:rsidRPr="00507B54">
              <w:rPr>
                <w:sz w:val="28"/>
                <w:szCs w:val="28"/>
              </w:rPr>
              <w:t>1.1, 1.2, 1.3</w:t>
            </w:r>
            <w:r w:rsidRPr="00507B54">
              <w:rPr>
                <w:sz w:val="28"/>
                <w:szCs w:val="28"/>
              </w:rPr>
              <w:t>)</w:t>
            </w:r>
          </w:p>
        </w:tc>
      </w:tr>
      <w:tr w:rsidR="0067734F" w:rsidRPr="00507B54" w:rsidTr="00663039">
        <w:trPr>
          <w:trHeight w:val="816"/>
        </w:trPr>
        <w:tc>
          <w:tcPr>
            <w:tcW w:w="3403" w:type="dxa"/>
            <w:vAlign w:val="center"/>
          </w:tcPr>
          <w:p w:rsidR="00663039" w:rsidRPr="00507B54" w:rsidRDefault="00663039" w:rsidP="00221FD5">
            <w:pPr>
              <w:spacing w:after="0" w:line="240" w:lineRule="auto"/>
              <w:rPr>
                <w:sz w:val="28"/>
                <w:szCs w:val="28"/>
              </w:rPr>
            </w:pPr>
          </w:p>
        </w:tc>
        <w:tc>
          <w:tcPr>
            <w:tcW w:w="2835" w:type="dxa"/>
            <w:vAlign w:val="center"/>
          </w:tcPr>
          <w:p w:rsidR="00663039" w:rsidRPr="00507B54" w:rsidRDefault="00663039" w:rsidP="00221FD5">
            <w:pPr>
              <w:spacing w:after="0" w:line="240" w:lineRule="auto"/>
              <w:jc w:val="center"/>
              <w:rPr>
                <w:sz w:val="28"/>
                <w:szCs w:val="28"/>
              </w:rPr>
            </w:pPr>
          </w:p>
        </w:tc>
        <w:tc>
          <w:tcPr>
            <w:tcW w:w="3183" w:type="dxa"/>
            <w:vAlign w:val="center"/>
          </w:tcPr>
          <w:p w:rsidR="00663039" w:rsidRPr="00507B54" w:rsidRDefault="00663039" w:rsidP="00221FD5">
            <w:pPr>
              <w:spacing w:after="0" w:line="240" w:lineRule="auto"/>
              <w:jc w:val="center"/>
              <w:rPr>
                <w:sz w:val="28"/>
                <w:szCs w:val="28"/>
              </w:rPr>
            </w:pPr>
          </w:p>
        </w:tc>
      </w:tr>
    </w:tbl>
    <w:p w:rsidR="00663039" w:rsidRPr="00507B54" w:rsidRDefault="00663039" w:rsidP="00770EAC">
      <w:pPr>
        <w:spacing w:after="0" w:line="240" w:lineRule="auto"/>
        <w:jc w:val="both"/>
        <w:rPr>
          <w:sz w:val="28"/>
          <w:szCs w:val="28"/>
          <w:lang w:val="kk-KZ"/>
        </w:rPr>
      </w:pPr>
      <w:proofErr w:type="spellStart"/>
      <w:r w:rsidRPr="00507B54">
        <w:rPr>
          <w:sz w:val="28"/>
          <w:szCs w:val="28"/>
        </w:rPr>
        <w:t>Нормоконтролер</w:t>
      </w:r>
      <w:proofErr w:type="spellEnd"/>
      <w:r w:rsidRPr="00507B54">
        <w:rPr>
          <w:sz w:val="28"/>
          <w:szCs w:val="28"/>
        </w:rPr>
        <w:t xml:space="preserve">: </w:t>
      </w:r>
      <w:r w:rsidR="00770EAC" w:rsidRPr="00507B54">
        <w:rPr>
          <w:sz w:val="28"/>
          <w:szCs w:val="28"/>
        </w:rPr>
        <w:t xml:space="preserve">                 </w:t>
      </w:r>
      <w:r w:rsidR="00507B54">
        <w:rPr>
          <w:sz w:val="28"/>
          <w:szCs w:val="28"/>
        </w:rPr>
        <w:t xml:space="preserve"> </w:t>
      </w:r>
      <w:r w:rsidRPr="00507B54">
        <w:rPr>
          <w:sz w:val="28"/>
          <w:szCs w:val="28"/>
        </w:rPr>
        <w:t>__</w:t>
      </w:r>
      <w:r w:rsidR="00507B54">
        <w:rPr>
          <w:sz w:val="28"/>
          <w:szCs w:val="28"/>
        </w:rPr>
        <w:t>__</w:t>
      </w:r>
      <w:r w:rsidRPr="00507B54">
        <w:rPr>
          <w:sz w:val="28"/>
          <w:szCs w:val="28"/>
        </w:rPr>
        <w:t xml:space="preserve">_____________     </w:t>
      </w:r>
      <w:r w:rsidR="00770EAC" w:rsidRPr="00507B54">
        <w:rPr>
          <w:sz w:val="28"/>
          <w:szCs w:val="28"/>
        </w:rPr>
        <w:t xml:space="preserve">  </w:t>
      </w:r>
      <w:r w:rsidRPr="00507B54">
        <w:rPr>
          <w:sz w:val="28"/>
          <w:szCs w:val="28"/>
        </w:rPr>
        <w:t xml:space="preserve">    </w:t>
      </w:r>
      <w:r w:rsidR="00770EAC" w:rsidRPr="00507B54">
        <w:rPr>
          <w:sz w:val="28"/>
          <w:szCs w:val="28"/>
        </w:rPr>
        <w:t xml:space="preserve">       </w:t>
      </w:r>
      <w:r w:rsidRPr="00507B54">
        <w:rPr>
          <w:sz w:val="28"/>
          <w:szCs w:val="28"/>
        </w:rPr>
        <w:t xml:space="preserve"> </w:t>
      </w:r>
      <w:r w:rsidR="00770EAC" w:rsidRPr="00507B54">
        <w:rPr>
          <w:sz w:val="28"/>
          <w:szCs w:val="28"/>
        </w:rPr>
        <w:t>Е.В. Закирова</w:t>
      </w:r>
    </w:p>
    <w:p w:rsidR="00663039" w:rsidRPr="00507B54" w:rsidRDefault="00663039" w:rsidP="00663039">
      <w:pPr>
        <w:rPr>
          <w:sz w:val="28"/>
          <w:szCs w:val="28"/>
        </w:rPr>
      </w:pPr>
      <w:r w:rsidRPr="00507B54">
        <w:rPr>
          <w:sz w:val="28"/>
          <w:szCs w:val="28"/>
        </w:rPr>
        <w:t xml:space="preserve">                                                        подпись, дата                 </w:t>
      </w:r>
    </w:p>
    <w:p w:rsidR="00663039" w:rsidRPr="00507B54" w:rsidRDefault="00663039" w:rsidP="00663039">
      <w:pPr>
        <w:jc w:val="center"/>
        <w:rPr>
          <w:sz w:val="28"/>
          <w:szCs w:val="28"/>
          <w:lang w:val="kk-KZ"/>
        </w:rPr>
      </w:pPr>
    </w:p>
    <w:p w:rsidR="00663039" w:rsidRPr="00507B54" w:rsidRDefault="00663039" w:rsidP="00663039">
      <w:pPr>
        <w:jc w:val="center"/>
        <w:rPr>
          <w:sz w:val="28"/>
          <w:szCs w:val="28"/>
          <w:lang w:val="kk-KZ"/>
        </w:rPr>
      </w:pPr>
    </w:p>
    <w:p w:rsidR="00E41F72" w:rsidRPr="00507B54" w:rsidRDefault="00E41F72" w:rsidP="00150A1A">
      <w:pPr>
        <w:spacing w:after="0" w:line="240" w:lineRule="auto"/>
        <w:rPr>
          <w:sz w:val="28"/>
          <w:szCs w:val="28"/>
          <w:lang w:val="kk-KZ"/>
        </w:rPr>
      </w:pPr>
    </w:p>
    <w:p w:rsidR="001B1E97" w:rsidRPr="00507B54" w:rsidRDefault="001B1E97" w:rsidP="00150A1A">
      <w:pPr>
        <w:spacing w:after="0" w:line="240" w:lineRule="auto"/>
        <w:rPr>
          <w:sz w:val="28"/>
          <w:szCs w:val="28"/>
          <w:lang w:val="kk-KZ"/>
        </w:rPr>
      </w:pPr>
    </w:p>
    <w:p w:rsidR="00677434" w:rsidRPr="0067734F" w:rsidRDefault="00677434" w:rsidP="00677434">
      <w:pPr>
        <w:pStyle w:val="affff3"/>
        <w:spacing w:line="240" w:lineRule="auto"/>
        <w:rPr>
          <w:sz w:val="28"/>
          <w:szCs w:val="28"/>
          <w:lang w:val="kk-KZ"/>
        </w:rPr>
      </w:pPr>
      <w:r w:rsidRPr="0067734F">
        <w:rPr>
          <w:sz w:val="28"/>
          <w:szCs w:val="28"/>
          <w:lang w:val="kk-KZ"/>
        </w:rPr>
        <w:lastRenderedPageBreak/>
        <w:t>ТҰЖЫРЫМ</w:t>
      </w:r>
    </w:p>
    <w:p w:rsidR="00677434" w:rsidRPr="0067734F" w:rsidRDefault="00677434" w:rsidP="00677434">
      <w:pPr>
        <w:pStyle w:val="affff3"/>
        <w:spacing w:line="240" w:lineRule="auto"/>
        <w:rPr>
          <w:sz w:val="28"/>
          <w:szCs w:val="28"/>
          <w:lang w:val="kk-KZ"/>
        </w:rPr>
      </w:pPr>
    </w:p>
    <w:p w:rsidR="00677434" w:rsidRPr="0067734F" w:rsidRDefault="00677434" w:rsidP="00677434">
      <w:pPr>
        <w:spacing w:after="0" w:line="240" w:lineRule="auto"/>
        <w:ind w:firstLine="709"/>
        <w:jc w:val="both"/>
        <w:rPr>
          <w:sz w:val="28"/>
          <w:szCs w:val="28"/>
          <w:lang w:val="kk-KZ"/>
        </w:rPr>
      </w:pPr>
      <w:r w:rsidRPr="0067734F">
        <w:rPr>
          <w:sz w:val="28"/>
          <w:szCs w:val="28"/>
          <w:lang w:val="kk-KZ"/>
        </w:rPr>
        <w:t>Есепті мәлімдеме 5</w:t>
      </w:r>
      <w:r w:rsidR="009724E1" w:rsidRPr="0067734F">
        <w:rPr>
          <w:sz w:val="28"/>
          <w:szCs w:val="28"/>
          <w:lang w:val="kk-KZ"/>
        </w:rPr>
        <w:t>5</w:t>
      </w:r>
      <w:r w:rsidRPr="0067734F">
        <w:rPr>
          <w:sz w:val="28"/>
          <w:szCs w:val="28"/>
          <w:lang w:val="kk-KZ"/>
        </w:rPr>
        <w:t xml:space="preserve"> беттен, 16 суреттен, </w:t>
      </w:r>
      <w:r w:rsidR="009724E1" w:rsidRPr="0067734F">
        <w:rPr>
          <w:sz w:val="28"/>
          <w:szCs w:val="28"/>
          <w:lang w:val="kk-KZ"/>
        </w:rPr>
        <w:t>2</w:t>
      </w:r>
      <w:r w:rsidRPr="0067734F">
        <w:rPr>
          <w:sz w:val="28"/>
          <w:szCs w:val="28"/>
          <w:lang w:val="kk-KZ"/>
        </w:rPr>
        <w:t xml:space="preserve"> кестеден, 3 қосымшадан, 38 </w:t>
      </w:r>
      <w:r w:rsidRPr="0067734F">
        <w:rPr>
          <w:sz w:val="27"/>
          <w:szCs w:val="27"/>
          <w:lang w:val="kk-KZ"/>
        </w:rPr>
        <w:t>қолданылған көздерден</w:t>
      </w:r>
      <w:r w:rsidRPr="0067734F">
        <w:rPr>
          <w:sz w:val="28"/>
          <w:szCs w:val="28"/>
          <w:lang w:val="kk-KZ"/>
        </w:rPr>
        <w:t xml:space="preserve"> тұрады.</w:t>
      </w:r>
    </w:p>
    <w:p w:rsidR="00677434" w:rsidRPr="0067734F" w:rsidRDefault="00677434" w:rsidP="00677434">
      <w:pPr>
        <w:spacing w:after="0" w:line="240" w:lineRule="auto"/>
        <w:ind w:firstLine="709"/>
        <w:jc w:val="both"/>
        <w:rPr>
          <w:sz w:val="28"/>
          <w:szCs w:val="28"/>
        </w:rPr>
      </w:pPr>
      <w:r w:rsidRPr="0067734F">
        <w:rPr>
          <w:sz w:val="28"/>
          <w:szCs w:val="28"/>
        </w:rPr>
        <w:t xml:space="preserve">ПОЛИКРИСТАЛЛ, МОНОКРИСТАЛЛ, АЛМАЗ, </w:t>
      </w:r>
      <w:r w:rsidRPr="0067734F">
        <w:rPr>
          <w:sz w:val="28"/>
          <w:szCs w:val="28"/>
          <w:lang w:val="kk-KZ"/>
        </w:rPr>
        <w:t xml:space="preserve">ЖОҒАРЫ </w:t>
      </w:r>
      <w:r w:rsidRPr="0067734F">
        <w:rPr>
          <w:sz w:val="28"/>
          <w:szCs w:val="28"/>
        </w:rPr>
        <w:t xml:space="preserve">ТЕМПЕРАТУРА, </w:t>
      </w:r>
      <w:r w:rsidRPr="0067734F">
        <w:rPr>
          <w:sz w:val="28"/>
          <w:szCs w:val="28"/>
          <w:lang w:val="kk-KZ"/>
        </w:rPr>
        <w:t>ЖОҒАРЫ ЖИІЛІК,</w:t>
      </w:r>
      <w:r w:rsidRPr="0067734F">
        <w:rPr>
          <w:sz w:val="28"/>
          <w:szCs w:val="28"/>
        </w:rPr>
        <w:t xml:space="preserve"> </w:t>
      </w:r>
      <w:r w:rsidRPr="0067734F">
        <w:rPr>
          <w:sz w:val="28"/>
          <w:szCs w:val="28"/>
          <w:lang w:val="kk-KZ"/>
        </w:rPr>
        <w:t>СУТЕГІ</w:t>
      </w:r>
      <w:r w:rsidRPr="0067734F">
        <w:rPr>
          <w:sz w:val="28"/>
          <w:szCs w:val="28"/>
        </w:rPr>
        <w:t>, МЕТАН.</w:t>
      </w:r>
    </w:p>
    <w:p w:rsidR="00677434" w:rsidRPr="0067734F" w:rsidRDefault="00677434" w:rsidP="00677434">
      <w:pPr>
        <w:spacing w:after="0" w:line="240" w:lineRule="auto"/>
        <w:ind w:firstLine="709"/>
        <w:jc w:val="both"/>
        <w:rPr>
          <w:sz w:val="28"/>
          <w:szCs w:val="28"/>
        </w:rPr>
      </w:pPr>
      <w:r w:rsidRPr="0067734F">
        <w:rPr>
          <w:sz w:val="28"/>
          <w:szCs w:val="28"/>
          <w:lang w:val="kk-KZ"/>
        </w:rPr>
        <w:t>Зерттеу нысандары</w:t>
      </w:r>
      <w:r w:rsidRPr="0067734F">
        <w:rPr>
          <w:sz w:val="28"/>
          <w:szCs w:val="28"/>
        </w:rPr>
        <w:t xml:space="preserve">: </w:t>
      </w:r>
      <w:r w:rsidRPr="0067734F">
        <w:rPr>
          <w:sz w:val="28"/>
          <w:szCs w:val="28"/>
          <w:lang w:val="kk-KZ"/>
        </w:rPr>
        <w:t xml:space="preserve">Алмаз және </w:t>
      </w:r>
      <w:r w:rsidRPr="0067734F">
        <w:rPr>
          <w:sz w:val="28"/>
          <w:szCs w:val="28"/>
        </w:rPr>
        <w:t>SiC</w:t>
      </w:r>
      <w:r w:rsidRPr="0067734F">
        <w:rPr>
          <w:i/>
          <w:sz w:val="28"/>
          <w:szCs w:val="28"/>
          <w:vertAlign w:val="subscript"/>
        </w:rPr>
        <w:t>х</w:t>
      </w:r>
      <w:r w:rsidRPr="0067734F">
        <w:rPr>
          <w:sz w:val="28"/>
          <w:szCs w:val="28"/>
          <w:lang w:val="kk-KZ"/>
        </w:rPr>
        <w:t xml:space="preserve"> жұқа қабаттары</w:t>
      </w:r>
      <w:r w:rsidRPr="0067734F">
        <w:rPr>
          <w:bCs/>
          <w:iCs/>
          <w:sz w:val="28"/>
          <w:szCs w:val="28"/>
        </w:rPr>
        <w:t xml:space="preserve">. </w:t>
      </w:r>
    </w:p>
    <w:p w:rsidR="00677434" w:rsidRPr="0067734F" w:rsidRDefault="00677434" w:rsidP="00677434">
      <w:pPr>
        <w:spacing w:after="0" w:line="240" w:lineRule="auto"/>
        <w:ind w:firstLine="709"/>
        <w:jc w:val="both"/>
        <w:rPr>
          <w:sz w:val="28"/>
          <w:szCs w:val="28"/>
          <w:lang w:val="kk-KZ"/>
        </w:rPr>
      </w:pPr>
      <w:r w:rsidRPr="0067734F">
        <w:rPr>
          <w:sz w:val="28"/>
          <w:szCs w:val="28"/>
          <w:lang w:val="kk-KZ"/>
        </w:rPr>
        <w:t>Жұмыстың мақсаты</w:t>
      </w:r>
      <w:r w:rsidRPr="0067734F">
        <w:rPr>
          <w:sz w:val="28"/>
          <w:szCs w:val="28"/>
        </w:rPr>
        <w:t xml:space="preserve">: </w:t>
      </w:r>
      <w:r w:rsidRPr="0067734F">
        <w:rPr>
          <w:sz w:val="28"/>
          <w:szCs w:val="28"/>
          <w:lang w:val="kk-KZ"/>
        </w:rPr>
        <w:t xml:space="preserve">Салыстырмалы арзан құрылғыларды пайдаланып, наноэлектроникаға және халық шаруашылығының басқа да салаларына қажетті жоғары сапалы поликристалдық және монокристалдық алмаз қабыршақтарын алу. </w:t>
      </w:r>
    </w:p>
    <w:p w:rsidR="00677434" w:rsidRPr="0067734F" w:rsidRDefault="00677434" w:rsidP="00677434">
      <w:pPr>
        <w:spacing w:after="0" w:line="240" w:lineRule="auto"/>
        <w:ind w:firstLine="709"/>
        <w:jc w:val="both"/>
        <w:rPr>
          <w:sz w:val="28"/>
          <w:szCs w:val="28"/>
          <w:lang w:val="kk-KZ"/>
        </w:rPr>
      </w:pPr>
      <w:r w:rsidRPr="0067734F">
        <w:rPr>
          <w:sz w:val="28"/>
          <w:szCs w:val="28"/>
          <w:lang w:val="kk-KZ"/>
        </w:rPr>
        <w:t xml:space="preserve">Зерттеу әдістері: </w:t>
      </w:r>
      <w:r w:rsidRPr="0067734F">
        <w:rPr>
          <w:sz w:val="27"/>
          <w:szCs w:val="27"/>
          <w:lang w:val="kk-KZ"/>
        </w:rPr>
        <w:t>ифрақызыл спектроскопия, рентгендік дифракция.</w:t>
      </w:r>
      <w:r w:rsidRPr="0067734F">
        <w:rPr>
          <w:sz w:val="28"/>
          <w:szCs w:val="28"/>
          <w:lang w:val="kk-KZ"/>
        </w:rPr>
        <w:t xml:space="preserve"> </w:t>
      </w:r>
    </w:p>
    <w:p w:rsidR="00677434" w:rsidRPr="0067734F" w:rsidRDefault="00677434" w:rsidP="00677434">
      <w:pPr>
        <w:pStyle w:val="af2"/>
        <w:spacing w:after="0" w:line="240" w:lineRule="auto"/>
        <w:ind w:firstLine="709"/>
        <w:jc w:val="both"/>
        <w:rPr>
          <w:sz w:val="28"/>
          <w:szCs w:val="28"/>
          <w:lang w:val="kk-KZ"/>
        </w:rPr>
      </w:pPr>
      <w:r w:rsidRPr="0067734F">
        <w:rPr>
          <w:sz w:val="27"/>
          <w:szCs w:val="27"/>
          <w:lang w:val="kk-KZ"/>
        </w:rPr>
        <w:t>Жұмыстың нәтижелері.</w:t>
      </w:r>
      <w:r w:rsidRPr="0067734F">
        <w:rPr>
          <w:sz w:val="28"/>
          <w:szCs w:val="28"/>
          <w:lang w:val="kk-KZ"/>
        </w:rPr>
        <w:t xml:space="preserve"> </w:t>
      </w:r>
    </w:p>
    <w:p w:rsidR="00677434" w:rsidRPr="0067734F" w:rsidRDefault="00677434" w:rsidP="00677434">
      <w:pPr>
        <w:shd w:val="clear" w:color="auto" w:fill="FFFFFF"/>
        <w:spacing w:after="0" w:line="240" w:lineRule="auto"/>
        <w:ind w:firstLine="709"/>
        <w:jc w:val="both"/>
        <w:rPr>
          <w:sz w:val="28"/>
          <w:szCs w:val="28"/>
          <w:lang w:val="kk-KZ"/>
        </w:rPr>
      </w:pPr>
      <w:r w:rsidRPr="0067734F">
        <w:rPr>
          <w:sz w:val="28"/>
          <w:szCs w:val="28"/>
          <w:lang w:val="kk-KZ"/>
        </w:rPr>
        <w:t xml:space="preserve">120 минут ішінде температураны 1400°С-ға дейін көтеруді қамтамасыз ететін және кремний карбидінің аморфты және нанокристалдық қабыршақтарын синтездеуді жүзеге асыра алатын екпіні аз және үнемді вакуумдық пеш әзірленді, жобасы жасалынды және дайындалды. Төмендегі заттардың жобасы жасалынды және дайындалды: 2500°С және 2200°С температураларға арналған №1 және №2 графиттен жасалған ішкі жылу шағылдырғыштар, сәйкес №3 (1900°С) және №4 (1600°С) танталдан жасалған жылу шағылдырғыштар, №5 (1300°С) және №6 (1000°С) тот баспайтын болаттан жасалған шағылдырғыштар, олардың өлшемдері және электропештің корпусына бекіту әдісі анықталды; 2500°С температураға төтеп беретін үлгілерді орналастыруға арналған графит тигелі; желінің фазалық кернеуін жерден бөлуге арналған, кернеуі 220В/220В құрайтын 10кВт-тық бөлгіш трансформатор, қорек көзінің (тегістеуші сүзгінің, дроссельдің, конденсаторлардың) түзеткіш диодтық көпірі, қорек көзін қызудан қорғайтын желдеткіш жүйе; </w:t>
      </w:r>
      <w:r w:rsidRPr="0067734F">
        <w:rPr>
          <w:bCs/>
          <w:sz w:val="28"/>
          <w:szCs w:val="28"/>
          <w:lang w:val="kk-KZ"/>
        </w:rPr>
        <w:t>10</w:t>
      </w:r>
      <w:r w:rsidRPr="0067734F">
        <w:rPr>
          <w:bCs/>
          <w:sz w:val="28"/>
          <w:szCs w:val="28"/>
          <w:vertAlign w:val="superscript"/>
          <w:lang w:val="kk-KZ"/>
        </w:rPr>
        <w:t>-6</w:t>
      </w:r>
      <w:r w:rsidRPr="0067734F">
        <w:rPr>
          <w:bCs/>
          <w:sz w:val="28"/>
          <w:szCs w:val="28"/>
          <w:lang w:val="kk-KZ"/>
        </w:rPr>
        <w:t xml:space="preserve"> мм.сын.бағ. вакуум алуға есептелген жоғарывакуумдық камера; электрлік қыздырғышқа кернеу беруге арналған тоқ ендіргіштер; метан және басқа да газдарды беруга арналған молибденнен жасалған газ ендіргіштер; газ беруді басқаруға арналған газ шығынын реттейтін блок; элкатропештің түбіне және төбесіне іргелес аймақтардағы жылу ағынын экрандауға арналған қосымша экрандар, тоқ ендіргіштерді жарық сәулелерінің тікелей түсуінен қорғайтын экрандар; жоғары температураларда материалдың кеңейуін компенсациялайтын оңтайлы параметрлерге ие графиттік қыздырғыш; қыздырғыштың графиттік спиральіне арналған бекіткіштер мен фланецтер; жоғары вакуумда және жоғары температурада жұмыс жасай алатын керамикадан және сапфирден жасалған оқшаулаушы элементтер; жоғары температуралы пештегі кернеуді, тоқты, вакуумды, температураны өлшеуге арналған модернизацияланған ендіру жүйелері.       </w:t>
      </w:r>
      <w:r w:rsidRPr="0067734F">
        <w:rPr>
          <w:sz w:val="28"/>
          <w:szCs w:val="28"/>
          <w:lang w:val="kk-KZ"/>
        </w:rPr>
        <w:t xml:space="preserve">       </w:t>
      </w:r>
    </w:p>
    <w:p w:rsidR="00677434" w:rsidRPr="0067734F" w:rsidRDefault="00677434" w:rsidP="00677434">
      <w:pPr>
        <w:shd w:val="clear" w:color="auto" w:fill="FFFFFF"/>
        <w:spacing w:after="0" w:line="240" w:lineRule="auto"/>
        <w:jc w:val="both"/>
        <w:rPr>
          <w:bCs/>
          <w:sz w:val="28"/>
          <w:szCs w:val="28"/>
          <w:lang w:val="kk-KZ"/>
        </w:rPr>
      </w:pPr>
      <w:r w:rsidRPr="0067734F">
        <w:rPr>
          <w:bCs/>
          <w:sz w:val="28"/>
          <w:szCs w:val="28"/>
          <w:lang w:val="kk-KZ"/>
        </w:rPr>
        <w:tab/>
        <w:t xml:space="preserve">Спиральдің қажетті қуатын, температурасын және кедергісін алу үшін спираль диаметрі, орам қимасы және олардың саны есептелінді. Спираль параметрлері өзгерісінің қыздырғыш қуаты мен электр кедергісіне әсері бойынша өрнектер алынды. Графиттік спираль, сапфир түтігі және экрандар барлығы бір блокқа біріктірілді, сапфир түтігінің ішіне жоғары вакуум </w:t>
      </w:r>
      <w:r w:rsidRPr="0067734F">
        <w:rPr>
          <w:bCs/>
          <w:sz w:val="28"/>
          <w:szCs w:val="28"/>
          <w:lang w:val="kk-KZ"/>
        </w:rPr>
        <w:lastRenderedPageBreak/>
        <w:t>жағдайында жоғары температураны өлшеуге арналған термопара орналастырылды. Жоғары температуралы пешті жинау жүзеге асырылды. Жоғарывакуумдық жүйе сынақтан өткізіліп 10</w:t>
      </w:r>
      <w:r w:rsidRPr="0067734F">
        <w:rPr>
          <w:bCs/>
          <w:sz w:val="28"/>
          <w:szCs w:val="28"/>
          <w:vertAlign w:val="superscript"/>
          <w:lang w:val="kk-KZ"/>
        </w:rPr>
        <w:t>-6</w:t>
      </w:r>
      <w:r w:rsidRPr="0067734F">
        <w:rPr>
          <w:bCs/>
          <w:sz w:val="28"/>
          <w:szCs w:val="28"/>
          <w:lang w:val="kk-KZ"/>
        </w:rPr>
        <w:t xml:space="preserve"> мм.сын.бағ. вакуум алынды. Графиттік қыздырғыш сынақтан өткізілді. </w:t>
      </w:r>
      <w:r w:rsidRPr="0067734F">
        <w:rPr>
          <w:sz w:val="28"/>
          <w:szCs w:val="28"/>
          <w:lang w:val="kk-KZ"/>
        </w:rPr>
        <w:t>Графиттік электр спиралінен және сапфир түтікшесінен қалдық газдарды десорбциялау үшін температураны 1427°С-ғадейін баяу көтере отырып</w:t>
      </w:r>
      <w:r w:rsidRPr="0067734F">
        <w:rPr>
          <w:bCs/>
          <w:sz w:val="28"/>
          <w:szCs w:val="28"/>
          <w:lang w:val="kk-KZ"/>
        </w:rPr>
        <w:t xml:space="preserve"> </w:t>
      </w:r>
      <w:r w:rsidRPr="0067734F">
        <w:rPr>
          <w:sz w:val="28"/>
          <w:szCs w:val="28"/>
          <w:lang w:val="kk-KZ"/>
        </w:rPr>
        <w:t xml:space="preserve">жоғары температуралы күйдіру жүзеге асырылды. Пеш ішіндегі температураның қуат, тоқ және кернену шамасына тәуелділігі өлшенді.  </w:t>
      </w:r>
    </w:p>
    <w:p w:rsidR="00677434" w:rsidRPr="0067734F" w:rsidRDefault="00677434" w:rsidP="00677434">
      <w:pPr>
        <w:shd w:val="clear" w:color="auto" w:fill="FFFFFF"/>
        <w:spacing w:after="0" w:line="240" w:lineRule="auto"/>
        <w:jc w:val="both"/>
        <w:rPr>
          <w:bCs/>
          <w:sz w:val="28"/>
          <w:szCs w:val="28"/>
          <w:lang w:val="kk-KZ"/>
        </w:rPr>
      </w:pPr>
      <w:r w:rsidRPr="0067734F">
        <w:rPr>
          <w:bCs/>
          <w:sz w:val="28"/>
          <w:szCs w:val="28"/>
          <w:lang w:val="kk-KZ"/>
        </w:rPr>
        <w:tab/>
      </w:r>
      <w:r w:rsidRPr="0067734F">
        <w:rPr>
          <w:sz w:val="28"/>
          <w:szCs w:val="28"/>
          <w:lang w:val="kk-KZ"/>
        </w:rPr>
        <w:t>13,56 МГц жоғары жиілік режимінде магнетрондық ыдырату әдісімен c-Si бетіне тұндырылған кремний карбидінің қалың аморфты қабыршақтарын жоғары температуралы пеште жоғары температуралық күйдіру жүзеге асырылды, кремний карбиді қабыршақтарын тұндыру шарттары келесідей: тұндыру уақыты 18000 сек (№61 кремний матрицасы); магнетрон қуаты – 150 Вт, аргон газының шығыны 2,4 л/сағ, камерадағы қысым 0,4 Па, матрица температурасы - 100</w:t>
      </w:r>
      <w:r w:rsidRPr="0067734F">
        <w:rPr>
          <w:sz w:val="28"/>
          <w:szCs w:val="28"/>
        </w:rPr>
        <w:sym w:font="Symbol" w:char="F0B0"/>
      </w:r>
      <w:r w:rsidRPr="0067734F">
        <w:rPr>
          <w:sz w:val="28"/>
          <w:szCs w:val="28"/>
          <w:lang w:val="kk-KZ"/>
        </w:rPr>
        <w:t>C. Қалың аморфты және нанокристалдық кремний карбиді қабыршақтары түзілгендігі ИҚ-спектроскопия әдісімен көрсетілді. Қабыршақтағы нанокластерлерде және ұсақ нанокристалдардың бетінде 800 см</w:t>
      </w:r>
      <w:r w:rsidRPr="0067734F">
        <w:rPr>
          <w:sz w:val="28"/>
          <w:szCs w:val="28"/>
          <w:vertAlign w:val="superscript"/>
          <w:lang w:val="kk-KZ"/>
        </w:rPr>
        <w:t>-1</w:t>
      </w:r>
      <w:r w:rsidRPr="0067734F">
        <w:rPr>
          <w:sz w:val="28"/>
          <w:szCs w:val="28"/>
          <w:lang w:val="kk-KZ"/>
        </w:rPr>
        <w:t xml:space="preserve">-ден жоғары аймақта жұтатын қысқа SiC-байланыстардың басым екендігі көрсетілді. Рентгендік дифракция әдісімен кремний нанокристалдары және </w:t>
      </w:r>
      <w:r w:rsidRPr="0067734F">
        <w:rPr>
          <w:sz w:val="28"/>
          <w:szCs w:val="28"/>
        </w:rPr>
        <w:t>α</w:t>
      </w:r>
      <w:r w:rsidRPr="0067734F">
        <w:rPr>
          <w:sz w:val="28"/>
          <w:szCs w:val="28"/>
          <w:lang w:val="kk-KZ"/>
        </w:rPr>
        <w:t xml:space="preserve">-SiC бар екендігі көрсетілді. Сызықтардың орналасуы мен қарқындылығы негізінде алмаз және </w:t>
      </w:r>
      <w:r w:rsidRPr="0067734F">
        <w:rPr>
          <w:sz w:val="28"/>
          <w:szCs w:val="28"/>
        </w:rPr>
        <w:t>β</w:t>
      </w:r>
      <w:r w:rsidRPr="0067734F">
        <w:rPr>
          <w:sz w:val="28"/>
          <w:szCs w:val="28"/>
          <w:lang w:val="kk-KZ"/>
        </w:rPr>
        <w:t xml:space="preserve">-SiC нанокристалдарының бар екндігі болжанды.  </w:t>
      </w:r>
    </w:p>
    <w:p w:rsidR="00677434" w:rsidRPr="0067734F" w:rsidRDefault="00677434" w:rsidP="00677434">
      <w:pPr>
        <w:pStyle w:val="affa"/>
        <w:spacing w:after="0" w:line="240" w:lineRule="auto"/>
        <w:ind w:firstLine="709"/>
        <w:jc w:val="both"/>
        <w:rPr>
          <w:rFonts w:ascii="Times New Roman" w:hAnsi="Times New Roman"/>
          <w:bCs/>
          <w:sz w:val="28"/>
          <w:szCs w:val="28"/>
          <w:lang w:val="kk-KZ"/>
        </w:rPr>
      </w:pPr>
      <w:r w:rsidRPr="0067734F">
        <w:rPr>
          <w:rFonts w:ascii="Times New Roman" w:hAnsi="Times New Roman"/>
          <w:sz w:val="28"/>
          <w:szCs w:val="28"/>
          <w:lang w:val="kk-KZ"/>
        </w:rPr>
        <w:t>Жаңалығы:</w:t>
      </w:r>
    </w:p>
    <w:p w:rsidR="00677434" w:rsidRPr="0067734F" w:rsidRDefault="00677434" w:rsidP="00677434">
      <w:pPr>
        <w:pStyle w:val="affa"/>
        <w:shd w:val="clear" w:color="auto" w:fill="FFFFFF"/>
        <w:spacing w:after="0" w:line="240" w:lineRule="auto"/>
        <w:ind w:firstLine="709"/>
        <w:jc w:val="both"/>
        <w:rPr>
          <w:rFonts w:ascii="Times New Roman" w:hAnsi="Times New Roman"/>
          <w:bCs/>
          <w:sz w:val="28"/>
          <w:szCs w:val="28"/>
          <w:lang w:val="kk-KZ"/>
        </w:rPr>
      </w:pPr>
      <w:r w:rsidRPr="0067734F">
        <w:rPr>
          <w:rFonts w:ascii="Times New Roman" w:hAnsi="Times New Roman"/>
          <w:sz w:val="28"/>
          <w:szCs w:val="28"/>
          <w:lang w:val="kk-KZ"/>
        </w:rPr>
        <w:t xml:space="preserve">Тұндырудан кейін Si-C-байланыстардың жарымынан астамы (54,9%) өлшемдері 3 нм-ден кіші өте ұсақ нанокристалдардың құрамында екендігі көрсетілді, олардың түзілуі жоғары жиілікті өрістің әсерімен түсіндіріледі, бұл өріс қабыршақты плазма иондарымен атқылу процесінде кластерлердің қирауына және құрылымның реттелуіне жағдай жасайды. Si матрицасындағы қалың SiC қабыршақтарын әзірленіп дайындалған жоғары температуралы пеште 1100°С температурада 30 минут күйдіру қабыршақ құрылымыныі жақсаруына, тетраэдрлік байланысқа ие SiC нанокристалдарының түзілуіне алып келді. </w:t>
      </w:r>
      <w:r w:rsidRPr="0067734F">
        <w:rPr>
          <w:rFonts w:ascii="Times New Roman" w:hAnsi="Times New Roman"/>
          <w:bCs/>
          <w:sz w:val="28"/>
          <w:szCs w:val="28"/>
        </w:rPr>
        <w:t>α</w:t>
      </w:r>
      <w:r w:rsidRPr="0067734F">
        <w:rPr>
          <w:rFonts w:ascii="Times New Roman" w:hAnsi="Times New Roman"/>
          <w:bCs/>
          <w:sz w:val="28"/>
          <w:szCs w:val="28"/>
          <w:lang w:val="kk-KZ"/>
        </w:rPr>
        <w:t xml:space="preserve">-SiC-нің төмен температурада түзілуі, кремний және графит нысаналарды бір мезгілде ыдыратуға пайдаланылаған магнетрондық ыдыратудың 13,56 МГц жоғары жиілікті режимінің ықпалынан болуы мүмкін. </w:t>
      </w:r>
    </w:p>
    <w:p w:rsidR="00677434" w:rsidRPr="0067734F" w:rsidRDefault="00677434" w:rsidP="00677434">
      <w:pPr>
        <w:shd w:val="clear" w:color="auto" w:fill="FFFFFF"/>
        <w:spacing w:after="0" w:line="240" w:lineRule="auto"/>
        <w:jc w:val="both"/>
        <w:rPr>
          <w:sz w:val="28"/>
          <w:szCs w:val="28"/>
          <w:lang w:val="kk-KZ"/>
        </w:rPr>
      </w:pPr>
      <w:r w:rsidRPr="0067734F">
        <w:rPr>
          <w:sz w:val="28"/>
          <w:szCs w:val="28"/>
          <w:lang w:val="kk-KZ"/>
        </w:rPr>
        <w:t>Негізгі құрастырымдық, технологиялық және техниклық-пайдаланушылық қасиеттері. Қуат 1249 Вт болған жағдайда графит спиральінің температурасы 1057°С, қуат 2371 Вт болған жағдайда графит спиральінің температурасы 1312°С және қуат 3318 Вт болған жағдайда графит спиральінің температурасы 1427°С. Бөлгіш трансформатор арқылы алынатын қуат пен тоқ күші  W = 220В × 50 А = 11 кВт диаметрі қолда бар қыздырғыштың  диаметрінен 4,64 есе үлкен қыздырғыш үшін электр пешінде 1312°С</w:t>
      </w:r>
      <w:r w:rsidRPr="0067734F">
        <w:rPr>
          <w:bCs/>
          <w:sz w:val="28"/>
          <w:szCs w:val="28"/>
          <w:lang w:val="kk-KZ"/>
        </w:rPr>
        <w:t xml:space="preserve"> температура алуға мүмкіндік береді, яғни ауданы өндірістік масштабтағы үлгінің бетіне синтездеуге мүмкіншілік бер. Графиттік спиральдің сипаттамаларын өлшеу, тыңдалып алынған графит маркасынің кедергісі </w:t>
      </w:r>
      <w:r w:rsidRPr="0067734F">
        <w:rPr>
          <w:sz w:val="28"/>
          <w:szCs w:val="28"/>
          <w:lang w:val="kk-KZ"/>
        </w:rPr>
        <w:t xml:space="preserve">20-1427°С темперактура аралығында 2,45 Ом-нан 1,35 Ом-ға дейін төмендейтіндігін көрсетті.  </w:t>
      </w:r>
    </w:p>
    <w:p w:rsidR="00677434" w:rsidRPr="0067734F" w:rsidRDefault="00677434" w:rsidP="00677434">
      <w:pPr>
        <w:shd w:val="clear" w:color="auto" w:fill="FFFFFF"/>
        <w:spacing w:after="0" w:line="240" w:lineRule="auto"/>
        <w:ind w:firstLine="709"/>
        <w:jc w:val="both"/>
        <w:rPr>
          <w:bCs/>
          <w:sz w:val="28"/>
          <w:szCs w:val="28"/>
          <w:lang w:val="kk-KZ"/>
        </w:rPr>
      </w:pPr>
      <w:r w:rsidRPr="0067734F">
        <w:rPr>
          <w:sz w:val="28"/>
          <w:szCs w:val="28"/>
          <w:lang w:val="kk-KZ"/>
        </w:rPr>
        <w:lastRenderedPageBreak/>
        <w:t xml:space="preserve">Енгізілу дәрежесі: Зертханалық ғылыми зерттеулер жүргізілді. Нәтижелері халықаралық форумдар мен конференцияларда, кітапта жарияланды және журналға жіберілді.   </w:t>
      </w:r>
    </w:p>
    <w:p w:rsidR="00677434" w:rsidRPr="0067734F" w:rsidRDefault="00677434" w:rsidP="00677434">
      <w:pPr>
        <w:pStyle w:val="affa"/>
        <w:shd w:val="clear" w:color="auto" w:fill="FFFFFF"/>
        <w:spacing w:after="0" w:line="240" w:lineRule="auto"/>
        <w:ind w:firstLine="709"/>
        <w:jc w:val="both"/>
        <w:rPr>
          <w:rFonts w:ascii="Times New Roman" w:hAnsi="Times New Roman"/>
          <w:bCs/>
          <w:sz w:val="28"/>
          <w:szCs w:val="28"/>
          <w:lang w:val="kk-KZ"/>
        </w:rPr>
      </w:pPr>
      <w:r w:rsidRPr="0067734F">
        <w:rPr>
          <w:rFonts w:ascii="Times New Roman" w:hAnsi="Times New Roman"/>
          <w:sz w:val="28"/>
          <w:szCs w:val="28"/>
          <w:lang w:val="kk-KZ"/>
        </w:rPr>
        <w:t xml:space="preserve">ҒЗЖ нәтижелерін ендіру немесе ендіру қорытындылары бойынша ұсыныстар: жоғары температуралы пешті, наноэлектроникада және халық шаруашылығының басқа да салаларында қолданылатын </w:t>
      </w:r>
      <w:r w:rsidRPr="0067734F">
        <w:rPr>
          <w:rFonts w:ascii="Times New Roman" w:hAnsi="Times New Roman"/>
          <w:bCs/>
          <w:sz w:val="28"/>
          <w:szCs w:val="28"/>
          <w:lang w:val="kk-KZ"/>
        </w:rPr>
        <w:t xml:space="preserve">SiC және алмаз тәрізді қабыршақтар синтездеуге пайдалану ұсынылады. </w:t>
      </w:r>
      <w:r w:rsidRPr="0067734F">
        <w:rPr>
          <w:rFonts w:ascii="Times New Roman" w:hAnsi="Times New Roman"/>
          <w:sz w:val="28"/>
          <w:szCs w:val="28"/>
          <w:lang w:val="kk-KZ"/>
        </w:rPr>
        <w:t xml:space="preserve"> </w:t>
      </w:r>
      <w:r w:rsidRPr="0067734F">
        <w:rPr>
          <w:rFonts w:ascii="Times New Roman" w:hAnsi="Times New Roman"/>
          <w:bCs/>
          <w:sz w:val="28"/>
          <w:szCs w:val="28"/>
          <w:lang w:val="kk-KZ"/>
        </w:rPr>
        <w:t xml:space="preserve">  </w:t>
      </w:r>
    </w:p>
    <w:p w:rsidR="00677434" w:rsidRPr="0067734F" w:rsidRDefault="00677434" w:rsidP="00677434">
      <w:pPr>
        <w:pStyle w:val="affa"/>
        <w:shd w:val="clear" w:color="auto" w:fill="FFFFFF"/>
        <w:spacing w:after="0" w:line="240" w:lineRule="auto"/>
        <w:ind w:firstLine="709"/>
        <w:jc w:val="both"/>
        <w:rPr>
          <w:rFonts w:ascii="Times New Roman" w:hAnsi="Times New Roman"/>
          <w:bCs/>
          <w:sz w:val="28"/>
          <w:szCs w:val="28"/>
          <w:lang w:val="kk-KZ"/>
        </w:rPr>
      </w:pPr>
      <w:r w:rsidRPr="0067734F">
        <w:rPr>
          <w:rFonts w:ascii="Times New Roman" w:hAnsi="Times New Roman"/>
          <w:bCs/>
          <w:sz w:val="28"/>
          <w:szCs w:val="28"/>
          <w:lang w:val="kk-KZ"/>
        </w:rPr>
        <w:t>Алмаз тәрізді қабыршақтардың және кремний карбиді қабыршақтарының қолданылу аймағы: наноэлектроника</w:t>
      </w:r>
      <w:r w:rsidRPr="0067734F">
        <w:rPr>
          <w:rFonts w:ascii="Times New Roman" w:hAnsi="Times New Roman"/>
          <w:sz w:val="28"/>
          <w:szCs w:val="28"/>
          <w:lang w:val="kk-KZ"/>
        </w:rPr>
        <w:t>, ыстыққа төһзімді және кесуге арналған материал және т.б.</w:t>
      </w:r>
      <w:r w:rsidRPr="0067734F">
        <w:rPr>
          <w:rFonts w:ascii="Times New Roman" w:hAnsi="Times New Roman"/>
          <w:bCs/>
          <w:sz w:val="28"/>
          <w:szCs w:val="28"/>
          <w:lang w:val="kk-KZ"/>
        </w:rPr>
        <w:t xml:space="preserve"> </w:t>
      </w:r>
    </w:p>
    <w:p w:rsidR="00677434" w:rsidRPr="0067734F" w:rsidRDefault="00677434" w:rsidP="00677434">
      <w:pPr>
        <w:pStyle w:val="affa"/>
        <w:shd w:val="clear" w:color="auto" w:fill="FFFFFF"/>
        <w:spacing w:after="0" w:line="240" w:lineRule="auto"/>
        <w:ind w:firstLine="709"/>
        <w:jc w:val="both"/>
        <w:rPr>
          <w:rFonts w:ascii="Times New Roman" w:hAnsi="Times New Roman"/>
          <w:bCs/>
          <w:sz w:val="28"/>
          <w:szCs w:val="28"/>
          <w:lang w:val="kk-KZ"/>
        </w:rPr>
      </w:pPr>
      <w:r w:rsidRPr="0067734F">
        <w:rPr>
          <w:rFonts w:ascii="Times New Roman" w:hAnsi="Times New Roman"/>
          <w:sz w:val="28"/>
          <w:szCs w:val="28"/>
          <w:lang w:val="kk-KZ"/>
        </w:rPr>
        <w:t xml:space="preserve">Экономикалық тиiмдiлiгi немесе жұмыстың маңыздылығы: жоғары температуралы пеш алмазды, кремний кәрбиді және алмазтәрізді қабыршақтарды өндірістік синтездеуге қолданылады. </w:t>
      </w:r>
      <w:r w:rsidRPr="0067734F">
        <w:rPr>
          <w:rFonts w:ascii="Times New Roman" w:hAnsi="Times New Roman"/>
          <w:bCs/>
          <w:sz w:val="28"/>
          <w:szCs w:val="28"/>
          <w:lang w:val="kk-KZ"/>
        </w:rPr>
        <w:t xml:space="preserve">  </w:t>
      </w:r>
    </w:p>
    <w:p w:rsidR="00677434" w:rsidRPr="0067734F" w:rsidRDefault="00677434" w:rsidP="00677434">
      <w:pPr>
        <w:spacing w:after="0" w:line="240" w:lineRule="auto"/>
        <w:ind w:firstLine="709"/>
        <w:jc w:val="both"/>
        <w:rPr>
          <w:sz w:val="28"/>
          <w:szCs w:val="28"/>
          <w:lang w:val="kk-KZ"/>
        </w:rPr>
      </w:pPr>
      <w:r w:rsidRPr="0067734F">
        <w:rPr>
          <w:sz w:val="28"/>
          <w:szCs w:val="28"/>
          <w:lang w:val="kk-KZ"/>
        </w:rPr>
        <w:t>Зерттеу нысанасының дамуы жайлы болжам пікірлер: алмазтәрізді және кремний карбиді қабыршақтарын ауданы үлкен матрицалар бетіне синтездеу үшін графиттік қыздырғыш өлшемдерін арттырып электр пешінің құрылысын өзгерту ұсынылады.</w:t>
      </w:r>
    </w:p>
    <w:p w:rsidR="00677434" w:rsidRPr="0067734F" w:rsidRDefault="00677434" w:rsidP="00677434">
      <w:pPr>
        <w:pStyle w:val="affff3"/>
        <w:spacing w:line="240" w:lineRule="auto"/>
        <w:rPr>
          <w:sz w:val="26"/>
          <w:szCs w:val="26"/>
          <w:lang w:val="kk-KZ"/>
        </w:rPr>
      </w:pPr>
    </w:p>
    <w:p w:rsidR="00677434" w:rsidRPr="0067734F" w:rsidRDefault="00677434" w:rsidP="00677434">
      <w:pPr>
        <w:pStyle w:val="affff3"/>
        <w:spacing w:line="240" w:lineRule="auto"/>
        <w:rPr>
          <w:sz w:val="26"/>
          <w:szCs w:val="26"/>
          <w:lang w:val="kk-KZ"/>
        </w:rPr>
      </w:pPr>
    </w:p>
    <w:p w:rsidR="00D6516D" w:rsidRPr="0067734F" w:rsidRDefault="00D6516D" w:rsidP="00150A1A">
      <w:pPr>
        <w:pStyle w:val="affff3"/>
        <w:spacing w:line="240" w:lineRule="auto"/>
        <w:rPr>
          <w:sz w:val="26"/>
          <w:szCs w:val="26"/>
          <w:lang w:val="kk-KZ"/>
        </w:rPr>
      </w:pPr>
    </w:p>
    <w:p w:rsidR="00D6516D" w:rsidRPr="0067734F" w:rsidRDefault="00D6516D" w:rsidP="00150A1A">
      <w:pPr>
        <w:pStyle w:val="affff3"/>
        <w:spacing w:line="240" w:lineRule="auto"/>
        <w:rPr>
          <w:sz w:val="26"/>
          <w:szCs w:val="26"/>
          <w:lang w:val="kk-KZ"/>
        </w:rPr>
      </w:pPr>
    </w:p>
    <w:p w:rsidR="00D6516D" w:rsidRPr="0067734F" w:rsidRDefault="00D6516D"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677434" w:rsidRPr="0067734F" w:rsidRDefault="00677434" w:rsidP="00150A1A">
      <w:pPr>
        <w:pStyle w:val="affff3"/>
        <w:spacing w:line="240" w:lineRule="auto"/>
        <w:rPr>
          <w:sz w:val="26"/>
          <w:szCs w:val="26"/>
          <w:lang w:val="kk-KZ"/>
        </w:rPr>
      </w:pPr>
    </w:p>
    <w:p w:rsidR="000830EF" w:rsidRPr="0067734F" w:rsidRDefault="000830EF" w:rsidP="00150A1A">
      <w:pPr>
        <w:pStyle w:val="affff3"/>
        <w:spacing w:line="240" w:lineRule="auto"/>
        <w:rPr>
          <w:sz w:val="26"/>
          <w:szCs w:val="26"/>
          <w:lang w:val="kk-KZ"/>
        </w:rPr>
      </w:pPr>
    </w:p>
    <w:p w:rsidR="00D6516D" w:rsidRPr="0067734F" w:rsidRDefault="00D6516D" w:rsidP="00150A1A">
      <w:pPr>
        <w:pStyle w:val="affff3"/>
        <w:spacing w:line="240" w:lineRule="auto"/>
        <w:rPr>
          <w:sz w:val="26"/>
          <w:szCs w:val="26"/>
          <w:lang w:val="kk-KZ"/>
        </w:rPr>
      </w:pPr>
    </w:p>
    <w:p w:rsidR="00E41F72" w:rsidRPr="0067734F" w:rsidRDefault="00E41F72" w:rsidP="00150A1A">
      <w:pPr>
        <w:pStyle w:val="affff3"/>
        <w:spacing w:line="240" w:lineRule="auto"/>
        <w:rPr>
          <w:sz w:val="28"/>
          <w:szCs w:val="28"/>
        </w:rPr>
      </w:pPr>
      <w:r w:rsidRPr="0067734F">
        <w:rPr>
          <w:sz w:val="28"/>
          <w:szCs w:val="28"/>
        </w:rPr>
        <w:lastRenderedPageBreak/>
        <w:t>РЕФЕРАТ</w:t>
      </w:r>
    </w:p>
    <w:p w:rsidR="000611CE" w:rsidRPr="0067734F" w:rsidRDefault="000611CE" w:rsidP="00150A1A">
      <w:pPr>
        <w:pStyle w:val="affff3"/>
        <w:spacing w:line="240" w:lineRule="auto"/>
        <w:rPr>
          <w:sz w:val="28"/>
          <w:szCs w:val="28"/>
        </w:rPr>
      </w:pPr>
    </w:p>
    <w:p w:rsidR="00E41F72" w:rsidRPr="0067734F" w:rsidRDefault="00E41F72" w:rsidP="00150A1A">
      <w:pPr>
        <w:spacing w:after="0" w:line="240" w:lineRule="auto"/>
        <w:ind w:firstLine="709"/>
        <w:jc w:val="both"/>
        <w:rPr>
          <w:sz w:val="28"/>
          <w:szCs w:val="28"/>
        </w:rPr>
      </w:pPr>
      <w:r w:rsidRPr="0067734F">
        <w:rPr>
          <w:sz w:val="28"/>
          <w:szCs w:val="28"/>
        </w:rPr>
        <w:t xml:space="preserve">Отчет содержит </w:t>
      </w:r>
      <w:r w:rsidR="000834AA" w:rsidRPr="0067734F">
        <w:rPr>
          <w:sz w:val="28"/>
          <w:szCs w:val="28"/>
        </w:rPr>
        <w:t>5</w:t>
      </w:r>
      <w:r w:rsidR="00962B61" w:rsidRPr="0067734F">
        <w:rPr>
          <w:sz w:val="28"/>
          <w:szCs w:val="28"/>
        </w:rPr>
        <w:t>5</w:t>
      </w:r>
      <w:r w:rsidRPr="0067734F">
        <w:rPr>
          <w:sz w:val="28"/>
          <w:szCs w:val="28"/>
        </w:rPr>
        <w:t xml:space="preserve"> страниц, </w:t>
      </w:r>
      <w:r w:rsidR="000834AA" w:rsidRPr="0067734F">
        <w:rPr>
          <w:sz w:val="28"/>
          <w:szCs w:val="28"/>
        </w:rPr>
        <w:t>16</w:t>
      </w:r>
      <w:r w:rsidRPr="0067734F">
        <w:rPr>
          <w:sz w:val="28"/>
          <w:szCs w:val="28"/>
        </w:rPr>
        <w:t xml:space="preserve"> рисунков,</w:t>
      </w:r>
      <w:r w:rsidR="008967F1" w:rsidRPr="0067734F">
        <w:rPr>
          <w:sz w:val="28"/>
          <w:szCs w:val="28"/>
        </w:rPr>
        <w:t xml:space="preserve"> </w:t>
      </w:r>
      <w:r w:rsidR="00962B61" w:rsidRPr="0067734F">
        <w:rPr>
          <w:sz w:val="28"/>
          <w:szCs w:val="28"/>
        </w:rPr>
        <w:t>2</w:t>
      </w:r>
      <w:r w:rsidRPr="0067734F">
        <w:rPr>
          <w:sz w:val="28"/>
          <w:szCs w:val="28"/>
        </w:rPr>
        <w:t xml:space="preserve"> таблиц</w:t>
      </w:r>
      <w:r w:rsidR="00962B61" w:rsidRPr="0067734F">
        <w:rPr>
          <w:sz w:val="28"/>
          <w:szCs w:val="28"/>
        </w:rPr>
        <w:t>ы</w:t>
      </w:r>
      <w:r w:rsidRPr="0067734F">
        <w:rPr>
          <w:sz w:val="28"/>
          <w:szCs w:val="28"/>
        </w:rPr>
        <w:t>,</w:t>
      </w:r>
      <w:r w:rsidR="008967F1" w:rsidRPr="0067734F">
        <w:rPr>
          <w:sz w:val="28"/>
          <w:szCs w:val="28"/>
        </w:rPr>
        <w:t xml:space="preserve"> </w:t>
      </w:r>
      <w:r w:rsidR="000834AA" w:rsidRPr="0067734F">
        <w:rPr>
          <w:sz w:val="28"/>
          <w:szCs w:val="28"/>
        </w:rPr>
        <w:t>3</w:t>
      </w:r>
      <w:r w:rsidR="008967F1" w:rsidRPr="0067734F">
        <w:rPr>
          <w:sz w:val="28"/>
          <w:szCs w:val="28"/>
        </w:rPr>
        <w:t xml:space="preserve"> приложения, </w:t>
      </w:r>
      <w:r w:rsidR="000834AA" w:rsidRPr="0067734F">
        <w:rPr>
          <w:sz w:val="28"/>
          <w:szCs w:val="28"/>
        </w:rPr>
        <w:t>3</w:t>
      </w:r>
      <w:r w:rsidR="001E7CE0" w:rsidRPr="0067734F">
        <w:rPr>
          <w:sz w:val="28"/>
          <w:szCs w:val="28"/>
        </w:rPr>
        <w:t>8</w:t>
      </w:r>
      <w:r w:rsidR="008967F1" w:rsidRPr="0067734F">
        <w:rPr>
          <w:sz w:val="28"/>
          <w:szCs w:val="28"/>
        </w:rPr>
        <w:t xml:space="preserve"> </w:t>
      </w:r>
      <w:r w:rsidRPr="0067734F">
        <w:rPr>
          <w:sz w:val="28"/>
          <w:szCs w:val="28"/>
        </w:rPr>
        <w:t>использованных источников.</w:t>
      </w:r>
    </w:p>
    <w:p w:rsidR="00E41F72" w:rsidRPr="0067734F" w:rsidRDefault="00B577BE" w:rsidP="00150A1A">
      <w:pPr>
        <w:spacing w:after="0" w:line="240" w:lineRule="auto"/>
        <w:ind w:firstLine="709"/>
        <w:jc w:val="both"/>
        <w:rPr>
          <w:sz w:val="28"/>
          <w:szCs w:val="28"/>
        </w:rPr>
      </w:pPr>
      <w:r w:rsidRPr="0067734F">
        <w:rPr>
          <w:sz w:val="28"/>
          <w:szCs w:val="28"/>
        </w:rPr>
        <w:t>ПОЛИКРИСТАЛЛ, МОНОКРИСТАЛЛ, АЛМАЗ, ВЫСОКАЯ ТЕМПЕРАТУРА, ВЫСОКАЯ ЧАСТОТА, ВОДОРОД, МЕТАН.</w:t>
      </w:r>
    </w:p>
    <w:p w:rsidR="00E41F72" w:rsidRPr="0067734F" w:rsidRDefault="00E41F72" w:rsidP="00150A1A">
      <w:pPr>
        <w:spacing w:after="0" w:line="240" w:lineRule="auto"/>
        <w:ind w:firstLine="709"/>
        <w:jc w:val="both"/>
        <w:rPr>
          <w:sz w:val="28"/>
          <w:szCs w:val="28"/>
        </w:rPr>
      </w:pPr>
      <w:r w:rsidRPr="0067734F">
        <w:rPr>
          <w:sz w:val="28"/>
          <w:szCs w:val="28"/>
        </w:rPr>
        <w:t xml:space="preserve">Объекты исследования: тонкие слои </w:t>
      </w:r>
      <w:r w:rsidR="00B577BE" w:rsidRPr="0067734F">
        <w:rPr>
          <w:sz w:val="28"/>
          <w:szCs w:val="28"/>
        </w:rPr>
        <w:t xml:space="preserve">алмаза и </w:t>
      </w:r>
      <w:r w:rsidRPr="0067734F">
        <w:rPr>
          <w:sz w:val="28"/>
          <w:szCs w:val="28"/>
        </w:rPr>
        <w:t>SiC</w:t>
      </w:r>
      <w:r w:rsidRPr="0067734F">
        <w:rPr>
          <w:i/>
          <w:sz w:val="28"/>
          <w:szCs w:val="28"/>
          <w:vertAlign w:val="subscript"/>
        </w:rPr>
        <w:t>х</w:t>
      </w:r>
      <w:r w:rsidRPr="0067734F">
        <w:rPr>
          <w:bCs/>
          <w:iCs/>
          <w:sz w:val="28"/>
          <w:szCs w:val="28"/>
        </w:rPr>
        <w:t xml:space="preserve">. </w:t>
      </w:r>
    </w:p>
    <w:p w:rsidR="00E41F72" w:rsidRPr="0067734F" w:rsidRDefault="00E41F72" w:rsidP="00150A1A">
      <w:pPr>
        <w:spacing w:after="0" w:line="240" w:lineRule="auto"/>
        <w:ind w:firstLine="709"/>
        <w:jc w:val="both"/>
        <w:rPr>
          <w:sz w:val="28"/>
          <w:szCs w:val="28"/>
        </w:rPr>
      </w:pPr>
      <w:r w:rsidRPr="0067734F">
        <w:rPr>
          <w:sz w:val="28"/>
          <w:szCs w:val="28"/>
        </w:rPr>
        <w:t>Цель работы:</w:t>
      </w:r>
      <w:r w:rsidR="0001057F" w:rsidRPr="0067734F">
        <w:rPr>
          <w:sz w:val="28"/>
          <w:szCs w:val="28"/>
        </w:rPr>
        <w:t xml:space="preserve"> Получение высококачественных монокристаллических и поликристаллических плёнок алмаза для наноэлектроники и других областей народного хозяйства с использованием относительно не дорогостоящих оборудований.</w:t>
      </w:r>
    </w:p>
    <w:p w:rsidR="00E41F72" w:rsidRPr="0067734F" w:rsidRDefault="00E41F72" w:rsidP="00150A1A">
      <w:pPr>
        <w:spacing w:after="0" w:line="240" w:lineRule="auto"/>
        <w:ind w:firstLine="709"/>
        <w:jc w:val="both"/>
        <w:rPr>
          <w:sz w:val="28"/>
          <w:szCs w:val="28"/>
        </w:rPr>
      </w:pPr>
      <w:r w:rsidRPr="0067734F">
        <w:rPr>
          <w:sz w:val="28"/>
          <w:szCs w:val="28"/>
        </w:rPr>
        <w:t xml:space="preserve">Методы исследования: инфракрасная спектроскопия, </w:t>
      </w:r>
      <w:r w:rsidR="00704004" w:rsidRPr="0067734F">
        <w:rPr>
          <w:sz w:val="28"/>
          <w:szCs w:val="28"/>
        </w:rPr>
        <w:t>рентгеновская дифракция</w:t>
      </w:r>
      <w:r w:rsidRPr="0067734F">
        <w:rPr>
          <w:sz w:val="28"/>
          <w:szCs w:val="28"/>
        </w:rPr>
        <w:t xml:space="preserve">.  </w:t>
      </w:r>
    </w:p>
    <w:p w:rsidR="00E41F72" w:rsidRPr="0067734F" w:rsidRDefault="00E41F72" w:rsidP="00150A1A">
      <w:pPr>
        <w:pStyle w:val="af2"/>
        <w:spacing w:after="0" w:line="240" w:lineRule="auto"/>
        <w:ind w:firstLine="709"/>
        <w:jc w:val="both"/>
        <w:rPr>
          <w:sz w:val="28"/>
          <w:szCs w:val="28"/>
        </w:rPr>
      </w:pPr>
      <w:r w:rsidRPr="0067734F">
        <w:rPr>
          <w:sz w:val="28"/>
          <w:szCs w:val="28"/>
        </w:rPr>
        <w:t xml:space="preserve">Результаты работы. </w:t>
      </w:r>
    </w:p>
    <w:p w:rsidR="00C44EF2" w:rsidRPr="0067734F" w:rsidRDefault="00F96639" w:rsidP="00C44EF2">
      <w:pPr>
        <w:shd w:val="clear" w:color="auto" w:fill="FFFFFF"/>
        <w:spacing w:after="0" w:line="240" w:lineRule="auto"/>
        <w:ind w:firstLine="709"/>
        <w:jc w:val="both"/>
        <w:rPr>
          <w:sz w:val="28"/>
          <w:szCs w:val="28"/>
        </w:rPr>
      </w:pPr>
      <w:r w:rsidRPr="0067734F">
        <w:rPr>
          <w:sz w:val="28"/>
          <w:szCs w:val="28"/>
        </w:rPr>
        <w:t>Разработана, спроектирована и изготовлена малоинерционная и экономичная вакуумная печь, обеспечивающая подъем температуры до 1400°С в течение не более 120 минут и способная осуществить синтез</w:t>
      </w:r>
      <w:r w:rsidRPr="0067734F">
        <w:rPr>
          <w:bCs/>
          <w:sz w:val="28"/>
          <w:szCs w:val="28"/>
        </w:rPr>
        <w:t xml:space="preserve"> аморфных и нанокристаллических пленок карбида кремния. Рассчитаны, спроектированы и изготовлены</w:t>
      </w:r>
      <w:r w:rsidR="003A5442" w:rsidRPr="0067734F">
        <w:rPr>
          <w:bCs/>
          <w:sz w:val="28"/>
          <w:szCs w:val="28"/>
        </w:rPr>
        <w:t>:</w:t>
      </w:r>
      <w:r w:rsidRPr="0067734F">
        <w:rPr>
          <w:bCs/>
          <w:sz w:val="28"/>
          <w:szCs w:val="28"/>
        </w:rPr>
        <w:t xml:space="preserve"> </w:t>
      </w:r>
      <w:r w:rsidRPr="0067734F">
        <w:rPr>
          <w:sz w:val="28"/>
          <w:szCs w:val="28"/>
        </w:rPr>
        <w:t>внутренние теплов</w:t>
      </w:r>
      <w:r w:rsidR="003A5442" w:rsidRPr="0067734F">
        <w:rPr>
          <w:sz w:val="28"/>
          <w:szCs w:val="28"/>
        </w:rPr>
        <w:t>ые</w:t>
      </w:r>
      <w:r w:rsidRPr="0067734F">
        <w:rPr>
          <w:sz w:val="28"/>
          <w:szCs w:val="28"/>
        </w:rPr>
        <w:t xml:space="preserve"> графитовы</w:t>
      </w:r>
      <w:r w:rsidR="003A5442" w:rsidRPr="0067734F">
        <w:rPr>
          <w:sz w:val="28"/>
          <w:szCs w:val="28"/>
        </w:rPr>
        <w:t>е</w:t>
      </w:r>
      <w:r w:rsidRPr="0067734F">
        <w:rPr>
          <w:sz w:val="28"/>
          <w:szCs w:val="28"/>
        </w:rPr>
        <w:t xml:space="preserve"> отражатели №1 </w:t>
      </w:r>
      <w:r w:rsidR="003A5442" w:rsidRPr="0067734F">
        <w:rPr>
          <w:sz w:val="28"/>
          <w:szCs w:val="28"/>
        </w:rPr>
        <w:t xml:space="preserve">и №2, предназначенные для температур 2500°С и </w:t>
      </w:r>
      <w:r w:rsidRPr="0067734F">
        <w:rPr>
          <w:sz w:val="28"/>
          <w:szCs w:val="28"/>
        </w:rPr>
        <w:t xml:space="preserve">2200°С, </w:t>
      </w:r>
      <w:r w:rsidR="003A5442" w:rsidRPr="0067734F">
        <w:rPr>
          <w:sz w:val="28"/>
          <w:szCs w:val="28"/>
        </w:rPr>
        <w:t xml:space="preserve">соответственно, </w:t>
      </w:r>
      <w:r w:rsidRPr="0067734F">
        <w:rPr>
          <w:sz w:val="28"/>
          <w:szCs w:val="28"/>
        </w:rPr>
        <w:t>танталовы</w:t>
      </w:r>
      <w:r w:rsidR="003A5442" w:rsidRPr="0067734F">
        <w:rPr>
          <w:sz w:val="28"/>
          <w:szCs w:val="28"/>
        </w:rPr>
        <w:t>е</w:t>
      </w:r>
      <w:r w:rsidRPr="0067734F">
        <w:rPr>
          <w:sz w:val="28"/>
          <w:szCs w:val="28"/>
        </w:rPr>
        <w:t xml:space="preserve"> теплов</w:t>
      </w:r>
      <w:r w:rsidR="003A5442" w:rsidRPr="0067734F">
        <w:rPr>
          <w:sz w:val="28"/>
          <w:szCs w:val="28"/>
        </w:rPr>
        <w:t>ые</w:t>
      </w:r>
      <w:r w:rsidRPr="0067734F">
        <w:rPr>
          <w:sz w:val="28"/>
          <w:szCs w:val="28"/>
        </w:rPr>
        <w:t xml:space="preserve"> отражател</w:t>
      </w:r>
      <w:r w:rsidR="003A5442" w:rsidRPr="0067734F">
        <w:rPr>
          <w:sz w:val="28"/>
          <w:szCs w:val="28"/>
        </w:rPr>
        <w:t>и</w:t>
      </w:r>
      <w:r w:rsidRPr="0067734F">
        <w:rPr>
          <w:sz w:val="28"/>
          <w:szCs w:val="28"/>
        </w:rPr>
        <w:t xml:space="preserve"> №3 (</w:t>
      </w:r>
      <w:r w:rsidR="003A5442" w:rsidRPr="0067734F">
        <w:rPr>
          <w:sz w:val="28"/>
          <w:szCs w:val="28"/>
        </w:rPr>
        <w:t>1900°С</w:t>
      </w:r>
      <w:r w:rsidRPr="0067734F">
        <w:rPr>
          <w:sz w:val="28"/>
          <w:szCs w:val="28"/>
        </w:rPr>
        <w:t xml:space="preserve">) </w:t>
      </w:r>
      <w:r w:rsidR="003A5442" w:rsidRPr="0067734F">
        <w:rPr>
          <w:sz w:val="28"/>
          <w:szCs w:val="28"/>
        </w:rPr>
        <w:t xml:space="preserve">и </w:t>
      </w:r>
      <w:r w:rsidRPr="0067734F">
        <w:rPr>
          <w:sz w:val="28"/>
          <w:szCs w:val="28"/>
        </w:rPr>
        <w:t>№4 (1600°С</w:t>
      </w:r>
      <w:r w:rsidR="003A5442" w:rsidRPr="0067734F">
        <w:rPr>
          <w:sz w:val="28"/>
          <w:szCs w:val="28"/>
        </w:rPr>
        <w:t>)</w:t>
      </w:r>
      <w:r w:rsidRPr="0067734F">
        <w:rPr>
          <w:sz w:val="28"/>
          <w:szCs w:val="28"/>
        </w:rPr>
        <w:t>, отражател</w:t>
      </w:r>
      <w:r w:rsidR="003A5442" w:rsidRPr="0067734F">
        <w:rPr>
          <w:sz w:val="28"/>
          <w:szCs w:val="28"/>
        </w:rPr>
        <w:t>и</w:t>
      </w:r>
      <w:r w:rsidRPr="0067734F">
        <w:rPr>
          <w:sz w:val="28"/>
          <w:szCs w:val="28"/>
        </w:rPr>
        <w:t xml:space="preserve"> </w:t>
      </w:r>
      <w:r w:rsidR="003A5442" w:rsidRPr="0067734F">
        <w:rPr>
          <w:sz w:val="28"/>
          <w:szCs w:val="28"/>
        </w:rPr>
        <w:t xml:space="preserve">из нержавеющей стали </w:t>
      </w:r>
      <w:r w:rsidRPr="0067734F">
        <w:rPr>
          <w:sz w:val="28"/>
          <w:szCs w:val="28"/>
        </w:rPr>
        <w:t>№5 (</w:t>
      </w:r>
      <w:r w:rsidR="003A5442" w:rsidRPr="0067734F">
        <w:rPr>
          <w:sz w:val="28"/>
          <w:szCs w:val="28"/>
        </w:rPr>
        <w:t>1300°С</w:t>
      </w:r>
      <w:r w:rsidRPr="0067734F">
        <w:rPr>
          <w:sz w:val="28"/>
          <w:szCs w:val="28"/>
        </w:rPr>
        <w:t xml:space="preserve">) и №6 </w:t>
      </w:r>
      <w:r w:rsidR="003A5442" w:rsidRPr="0067734F">
        <w:rPr>
          <w:sz w:val="28"/>
          <w:szCs w:val="28"/>
        </w:rPr>
        <w:t>(</w:t>
      </w:r>
      <w:r w:rsidRPr="0067734F">
        <w:rPr>
          <w:sz w:val="28"/>
          <w:szCs w:val="28"/>
        </w:rPr>
        <w:t>1000°С</w:t>
      </w:r>
      <w:r w:rsidR="003A5442" w:rsidRPr="0067734F">
        <w:rPr>
          <w:sz w:val="28"/>
          <w:szCs w:val="28"/>
        </w:rPr>
        <w:t>)</w:t>
      </w:r>
      <w:r w:rsidRPr="0067734F">
        <w:rPr>
          <w:sz w:val="28"/>
          <w:szCs w:val="28"/>
        </w:rPr>
        <w:t>, определены их размеры и способ крепления к корпусу электропечи</w:t>
      </w:r>
      <w:r w:rsidR="003A5442" w:rsidRPr="0067734F">
        <w:rPr>
          <w:sz w:val="28"/>
          <w:szCs w:val="28"/>
        </w:rPr>
        <w:t xml:space="preserve">; </w:t>
      </w:r>
      <w:r w:rsidRPr="0067734F">
        <w:rPr>
          <w:sz w:val="28"/>
          <w:szCs w:val="28"/>
        </w:rPr>
        <w:t>графитовый тигель для размещения образцов, способный выдерживать температуру 2500°С</w:t>
      </w:r>
      <w:r w:rsidR="003A5442" w:rsidRPr="0067734F">
        <w:rPr>
          <w:sz w:val="28"/>
          <w:szCs w:val="28"/>
        </w:rPr>
        <w:t>;</w:t>
      </w:r>
      <w:r w:rsidR="00465E33" w:rsidRPr="0067734F">
        <w:rPr>
          <w:sz w:val="28"/>
          <w:szCs w:val="28"/>
        </w:rPr>
        <w:t xml:space="preserve"> </w:t>
      </w:r>
      <w:r w:rsidRPr="0067734F">
        <w:rPr>
          <w:sz w:val="28"/>
          <w:szCs w:val="28"/>
        </w:rPr>
        <w:t>разделительный трансформатор на 10 кВт напряжением 220В/220В, предназначенный для разделения фазового напряжения сети от заземления, выпрямительный диодный мост источника питания (сглаживающего фильтра,  дросселя, конденсаторов), вентиляционная система для предотвращения перегрева источника питания</w:t>
      </w:r>
      <w:r w:rsidR="00465E33" w:rsidRPr="0067734F">
        <w:rPr>
          <w:sz w:val="28"/>
          <w:szCs w:val="28"/>
        </w:rPr>
        <w:t xml:space="preserve">; </w:t>
      </w:r>
      <w:r w:rsidRPr="0067734F">
        <w:rPr>
          <w:bCs/>
          <w:sz w:val="28"/>
          <w:szCs w:val="28"/>
        </w:rPr>
        <w:t>высоковакуумн</w:t>
      </w:r>
      <w:r w:rsidR="00465E33" w:rsidRPr="0067734F">
        <w:rPr>
          <w:bCs/>
          <w:sz w:val="28"/>
          <w:szCs w:val="28"/>
        </w:rPr>
        <w:t>ая</w:t>
      </w:r>
      <w:r w:rsidRPr="0067734F">
        <w:rPr>
          <w:bCs/>
          <w:sz w:val="28"/>
          <w:szCs w:val="28"/>
        </w:rPr>
        <w:t xml:space="preserve"> камер</w:t>
      </w:r>
      <w:r w:rsidR="00465E33" w:rsidRPr="0067734F">
        <w:rPr>
          <w:bCs/>
          <w:sz w:val="28"/>
          <w:szCs w:val="28"/>
        </w:rPr>
        <w:t>а</w:t>
      </w:r>
      <w:r w:rsidRPr="0067734F">
        <w:rPr>
          <w:bCs/>
          <w:sz w:val="28"/>
          <w:szCs w:val="28"/>
        </w:rPr>
        <w:t>, рассчитанн</w:t>
      </w:r>
      <w:r w:rsidR="00465E33" w:rsidRPr="0067734F">
        <w:rPr>
          <w:bCs/>
          <w:sz w:val="28"/>
          <w:szCs w:val="28"/>
        </w:rPr>
        <w:t>ая</w:t>
      </w:r>
      <w:r w:rsidRPr="0067734F">
        <w:rPr>
          <w:bCs/>
          <w:sz w:val="28"/>
          <w:szCs w:val="28"/>
        </w:rPr>
        <w:t xml:space="preserve"> на получение вакуума 10</w:t>
      </w:r>
      <w:r w:rsidRPr="0067734F">
        <w:rPr>
          <w:bCs/>
          <w:sz w:val="28"/>
          <w:szCs w:val="28"/>
          <w:vertAlign w:val="superscript"/>
        </w:rPr>
        <w:t>-6</w:t>
      </w:r>
      <w:r w:rsidRPr="0067734F">
        <w:rPr>
          <w:bCs/>
          <w:sz w:val="28"/>
          <w:szCs w:val="28"/>
        </w:rPr>
        <w:t xml:space="preserve"> мм.рт.ст</w:t>
      </w:r>
      <w:r w:rsidR="00465E33" w:rsidRPr="0067734F">
        <w:rPr>
          <w:bCs/>
          <w:sz w:val="28"/>
          <w:szCs w:val="28"/>
        </w:rPr>
        <w:t xml:space="preserve">; </w:t>
      </w:r>
      <w:r w:rsidRPr="0067734F">
        <w:rPr>
          <w:sz w:val="28"/>
          <w:szCs w:val="28"/>
        </w:rPr>
        <w:t>токовводы для подачи напряжения на электрический нагреватель</w:t>
      </w:r>
      <w:r w:rsidR="00465E33" w:rsidRPr="0067734F">
        <w:rPr>
          <w:sz w:val="28"/>
          <w:szCs w:val="28"/>
        </w:rPr>
        <w:t>;</w:t>
      </w:r>
      <w:r w:rsidRPr="0067734F">
        <w:rPr>
          <w:sz w:val="28"/>
          <w:szCs w:val="28"/>
        </w:rPr>
        <w:t xml:space="preserve"> молибденовые газовводы для подачи метана и других газов</w:t>
      </w:r>
      <w:r w:rsidR="00465E33" w:rsidRPr="0067734F">
        <w:rPr>
          <w:sz w:val="28"/>
          <w:szCs w:val="28"/>
        </w:rPr>
        <w:t>;</w:t>
      </w:r>
      <w:r w:rsidRPr="0067734F">
        <w:rPr>
          <w:sz w:val="28"/>
          <w:szCs w:val="28"/>
        </w:rPr>
        <w:t xml:space="preserve"> блок регулировки расхода газов для управления подачей газов</w:t>
      </w:r>
      <w:r w:rsidR="00465E33" w:rsidRPr="0067734F">
        <w:rPr>
          <w:sz w:val="28"/>
          <w:szCs w:val="28"/>
        </w:rPr>
        <w:t xml:space="preserve">; </w:t>
      </w:r>
      <w:r w:rsidRPr="0067734F">
        <w:rPr>
          <w:bCs/>
          <w:sz w:val="28"/>
          <w:szCs w:val="28"/>
        </w:rPr>
        <w:t xml:space="preserve">дополнительные экраны для экранирования теплового потока в областях, прилегающих к поддону и крыше </w:t>
      </w:r>
      <w:r w:rsidRPr="0067734F">
        <w:rPr>
          <w:sz w:val="28"/>
          <w:szCs w:val="28"/>
        </w:rPr>
        <w:t>электропечи</w:t>
      </w:r>
      <w:r w:rsidRPr="0067734F">
        <w:rPr>
          <w:bCs/>
          <w:sz w:val="28"/>
          <w:szCs w:val="28"/>
        </w:rPr>
        <w:t>, экраны для защиты токовводов от прямого попадания световых лучей</w:t>
      </w:r>
      <w:r w:rsidR="00C44EF2" w:rsidRPr="0067734F">
        <w:rPr>
          <w:bCs/>
          <w:sz w:val="28"/>
          <w:szCs w:val="28"/>
        </w:rPr>
        <w:t xml:space="preserve">; </w:t>
      </w:r>
      <w:r w:rsidR="00C44EF2" w:rsidRPr="0067734F">
        <w:rPr>
          <w:sz w:val="28"/>
          <w:szCs w:val="28"/>
        </w:rPr>
        <w:t>графитовый нагреватель с оптимальными параметрами</w:t>
      </w:r>
      <w:r w:rsidR="00C44EF2" w:rsidRPr="0067734F">
        <w:rPr>
          <w:bCs/>
          <w:sz w:val="28"/>
          <w:szCs w:val="28"/>
        </w:rPr>
        <w:t xml:space="preserve"> для компенсации расширения материала при высоких температурах</w:t>
      </w:r>
      <w:r w:rsidR="00C44EF2" w:rsidRPr="0067734F">
        <w:rPr>
          <w:sz w:val="28"/>
          <w:szCs w:val="28"/>
        </w:rPr>
        <w:t>; крепежи и фланцы для графитовой спирали нагревателя;</w:t>
      </w:r>
      <w:r w:rsidR="00C44EF2" w:rsidRPr="0067734F">
        <w:rPr>
          <w:bCs/>
          <w:sz w:val="28"/>
          <w:szCs w:val="28"/>
        </w:rPr>
        <w:t xml:space="preserve"> изолирующие элементы из керамики и сапфира для нагревателя, способные работать при высоком вакууме и высокой температуре; модернизированные системы вводов для измерения температуры, вакуума, тока, напряжения в высокотемпературной печи.</w:t>
      </w:r>
    </w:p>
    <w:p w:rsidR="00F96639" w:rsidRPr="0067734F" w:rsidRDefault="00F96639" w:rsidP="006A44F6">
      <w:pPr>
        <w:spacing w:after="0" w:line="240" w:lineRule="auto"/>
        <w:ind w:firstLine="709"/>
        <w:jc w:val="both"/>
        <w:rPr>
          <w:bCs/>
          <w:sz w:val="28"/>
          <w:szCs w:val="28"/>
        </w:rPr>
      </w:pPr>
      <w:r w:rsidRPr="0067734F">
        <w:rPr>
          <w:bCs/>
          <w:sz w:val="28"/>
          <w:szCs w:val="28"/>
        </w:rPr>
        <w:t>Рассчитаны диаметр</w:t>
      </w:r>
      <w:r w:rsidR="00533901" w:rsidRPr="0067734F">
        <w:rPr>
          <w:bCs/>
          <w:sz w:val="28"/>
          <w:szCs w:val="28"/>
        </w:rPr>
        <w:t xml:space="preserve"> спирали,</w:t>
      </w:r>
      <w:r w:rsidRPr="0067734F">
        <w:rPr>
          <w:bCs/>
          <w:sz w:val="28"/>
          <w:szCs w:val="28"/>
        </w:rPr>
        <w:t xml:space="preserve"> сечение витка и их количество для получения необходимого сопротивления, температуры и мощности спирали. Получены выражения </w:t>
      </w:r>
      <w:r w:rsidR="00533901" w:rsidRPr="0067734F">
        <w:rPr>
          <w:bCs/>
          <w:sz w:val="28"/>
          <w:szCs w:val="28"/>
        </w:rPr>
        <w:t>по влиянию</w:t>
      </w:r>
      <w:r w:rsidRPr="0067734F">
        <w:rPr>
          <w:bCs/>
          <w:sz w:val="28"/>
          <w:szCs w:val="28"/>
        </w:rPr>
        <w:t xml:space="preserve"> изменения параметров спирали </w:t>
      </w:r>
      <w:r w:rsidR="00533901" w:rsidRPr="0067734F">
        <w:rPr>
          <w:bCs/>
          <w:sz w:val="28"/>
          <w:szCs w:val="28"/>
        </w:rPr>
        <w:t>на электро</w:t>
      </w:r>
      <w:r w:rsidRPr="0067734F">
        <w:rPr>
          <w:bCs/>
          <w:sz w:val="28"/>
          <w:szCs w:val="28"/>
        </w:rPr>
        <w:t>сопротивлени</w:t>
      </w:r>
      <w:r w:rsidR="00533901" w:rsidRPr="0067734F">
        <w:rPr>
          <w:bCs/>
          <w:sz w:val="28"/>
          <w:szCs w:val="28"/>
        </w:rPr>
        <w:t>е</w:t>
      </w:r>
      <w:r w:rsidRPr="0067734F">
        <w:rPr>
          <w:bCs/>
          <w:sz w:val="28"/>
          <w:szCs w:val="28"/>
        </w:rPr>
        <w:t xml:space="preserve"> и мощност</w:t>
      </w:r>
      <w:r w:rsidR="00533901" w:rsidRPr="0067734F">
        <w:rPr>
          <w:bCs/>
          <w:sz w:val="28"/>
          <w:szCs w:val="28"/>
        </w:rPr>
        <w:t>ь</w:t>
      </w:r>
      <w:r w:rsidRPr="0067734F">
        <w:rPr>
          <w:bCs/>
          <w:sz w:val="28"/>
          <w:szCs w:val="28"/>
        </w:rPr>
        <w:t xml:space="preserve"> нагревателя. </w:t>
      </w:r>
      <w:r w:rsidR="006A44F6" w:rsidRPr="0067734F">
        <w:rPr>
          <w:bCs/>
          <w:sz w:val="28"/>
          <w:szCs w:val="28"/>
        </w:rPr>
        <w:t xml:space="preserve">Осуществлено объединение </w:t>
      </w:r>
      <w:r w:rsidR="006A44F6" w:rsidRPr="0067734F">
        <w:rPr>
          <w:bCs/>
          <w:sz w:val="28"/>
          <w:szCs w:val="28"/>
        </w:rPr>
        <w:lastRenderedPageBreak/>
        <w:t>графитовой спирали, сапфировой трубы и экранов в единый блок</w:t>
      </w:r>
      <w:r w:rsidR="00533901" w:rsidRPr="0067734F">
        <w:rPr>
          <w:bCs/>
          <w:sz w:val="28"/>
          <w:szCs w:val="28"/>
        </w:rPr>
        <w:t xml:space="preserve"> с размещением в</w:t>
      </w:r>
      <w:r w:rsidR="006A44F6" w:rsidRPr="0067734F">
        <w:rPr>
          <w:bCs/>
          <w:sz w:val="28"/>
          <w:szCs w:val="28"/>
        </w:rPr>
        <w:t>нутри сапфировой трубы термопар</w:t>
      </w:r>
      <w:r w:rsidR="00533901" w:rsidRPr="0067734F">
        <w:rPr>
          <w:bCs/>
          <w:sz w:val="28"/>
          <w:szCs w:val="28"/>
        </w:rPr>
        <w:t>ы</w:t>
      </w:r>
      <w:r w:rsidR="006A44F6" w:rsidRPr="0067734F">
        <w:rPr>
          <w:bCs/>
          <w:sz w:val="28"/>
          <w:szCs w:val="28"/>
        </w:rPr>
        <w:t xml:space="preserve"> для измерения высокой температуры в условиях высокого вакуума. Осуществлена сборка высокотемпературной печи. </w:t>
      </w:r>
      <w:r w:rsidRPr="0067734F">
        <w:rPr>
          <w:bCs/>
          <w:sz w:val="28"/>
          <w:szCs w:val="28"/>
        </w:rPr>
        <w:t>Проведены испытания высоковакуумной системы и достигнут вакуум 10</w:t>
      </w:r>
      <w:r w:rsidRPr="0067734F">
        <w:rPr>
          <w:bCs/>
          <w:sz w:val="28"/>
          <w:szCs w:val="28"/>
          <w:vertAlign w:val="superscript"/>
        </w:rPr>
        <w:t>-6</w:t>
      </w:r>
      <w:r w:rsidRPr="0067734F">
        <w:rPr>
          <w:bCs/>
          <w:sz w:val="28"/>
          <w:szCs w:val="28"/>
        </w:rPr>
        <w:t xml:space="preserve"> мм.рт.ст. Проведены испытания графитового нагревателя. </w:t>
      </w:r>
      <w:r w:rsidRPr="0067734F">
        <w:rPr>
          <w:sz w:val="28"/>
          <w:szCs w:val="28"/>
        </w:rPr>
        <w:t xml:space="preserve">Выполнен высокотемпературный отжиг при медленном подъеме температуры </w:t>
      </w:r>
      <w:r w:rsidR="00533901" w:rsidRPr="0067734F">
        <w:rPr>
          <w:sz w:val="28"/>
          <w:szCs w:val="28"/>
        </w:rPr>
        <w:t xml:space="preserve">до 1427°С </w:t>
      </w:r>
      <w:r w:rsidRPr="0067734F">
        <w:rPr>
          <w:sz w:val="28"/>
          <w:szCs w:val="28"/>
        </w:rPr>
        <w:t xml:space="preserve">для десорбции остаточных газов из графитовой электрической спирали и сапфировой трубы. </w:t>
      </w:r>
      <w:r w:rsidR="00BA3527" w:rsidRPr="0067734F">
        <w:rPr>
          <w:sz w:val="28"/>
          <w:szCs w:val="28"/>
        </w:rPr>
        <w:t>Измерена зависимость температуры внутри печи от величины мощности, тока и напряжения.</w:t>
      </w:r>
    </w:p>
    <w:p w:rsidR="00F96639" w:rsidRPr="0067734F" w:rsidRDefault="00F96639" w:rsidP="006A44F6">
      <w:pPr>
        <w:pStyle w:val="affffe"/>
        <w:ind w:firstLine="709"/>
        <w:jc w:val="both"/>
        <w:rPr>
          <w:color w:val="auto"/>
          <w:sz w:val="28"/>
          <w:szCs w:val="28"/>
          <w:shd w:val="clear" w:color="auto" w:fill="FFFFFF"/>
          <w:lang w:val="ru-RU"/>
        </w:rPr>
      </w:pPr>
      <w:r w:rsidRPr="0067734F">
        <w:rPr>
          <w:bCs/>
          <w:color w:val="auto"/>
          <w:sz w:val="28"/>
          <w:szCs w:val="28"/>
          <w:lang w:val="ru-RU"/>
        </w:rPr>
        <w:t xml:space="preserve">Осуществлен высокотемпературный отжиг в высокотемпературной печи </w:t>
      </w:r>
      <w:r w:rsidR="00FF5158" w:rsidRPr="0067734F">
        <w:rPr>
          <w:bCs/>
          <w:color w:val="auto"/>
          <w:sz w:val="28"/>
          <w:szCs w:val="28"/>
          <w:lang w:val="ru-RU"/>
        </w:rPr>
        <w:t xml:space="preserve">толстых </w:t>
      </w:r>
      <w:r w:rsidRPr="0067734F">
        <w:rPr>
          <w:bCs/>
          <w:color w:val="auto"/>
          <w:sz w:val="28"/>
          <w:szCs w:val="28"/>
          <w:lang w:val="ru-RU"/>
        </w:rPr>
        <w:t>аморфных пленок карбида кремния, о</w:t>
      </w:r>
      <w:r w:rsidRPr="0067734F">
        <w:rPr>
          <w:color w:val="auto"/>
          <w:sz w:val="28"/>
          <w:szCs w:val="28"/>
          <w:lang w:val="ru-RU"/>
        </w:rPr>
        <w:t xml:space="preserve">сажденных методом магнетронного распыления </w:t>
      </w:r>
      <w:r w:rsidRPr="0067734F">
        <w:rPr>
          <w:bCs/>
          <w:color w:val="auto"/>
          <w:sz w:val="28"/>
          <w:szCs w:val="28"/>
          <w:lang w:val="ru-RU"/>
        </w:rPr>
        <w:t>в высокочастотном режиме 13,56 МГц</w:t>
      </w:r>
      <w:r w:rsidRPr="0067734F">
        <w:rPr>
          <w:color w:val="auto"/>
          <w:sz w:val="28"/>
          <w:szCs w:val="28"/>
          <w:lang w:val="ru-RU"/>
        </w:rPr>
        <w:t xml:space="preserve"> на поверхности </w:t>
      </w:r>
      <w:r w:rsidRPr="0067734F">
        <w:rPr>
          <w:color w:val="auto"/>
          <w:sz w:val="28"/>
          <w:szCs w:val="28"/>
        </w:rPr>
        <w:t>c</w:t>
      </w:r>
      <w:r w:rsidRPr="0067734F">
        <w:rPr>
          <w:color w:val="auto"/>
          <w:sz w:val="28"/>
          <w:szCs w:val="28"/>
          <w:lang w:val="ru-RU"/>
        </w:rPr>
        <w:t>-</w:t>
      </w:r>
      <w:r w:rsidRPr="0067734F">
        <w:rPr>
          <w:color w:val="auto"/>
          <w:sz w:val="28"/>
          <w:szCs w:val="28"/>
        </w:rPr>
        <w:t>Si</w:t>
      </w:r>
      <w:r w:rsidRPr="0067734F">
        <w:rPr>
          <w:color w:val="auto"/>
          <w:sz w:val="28"/>
          <w:szCs w:val="28"/>
          <w:lang w:val="ru-RU"/>
        </w:rPr>
        <w:t xml:space="preserve"> при следующих условиях</w:t>
      </w:r>
      <w:r w:rsidRPr="0067734F">
        <w:rPr>
          <w:bCs/>
          <w:color w:val="auto"/>
          <w:sz w:val="28"/>
          <w:szCs w:val="28"/>
          <w:lang w:val="ru-RU"/>
        </w:rPr>
        <w:t xml:space="preserve">: </w:t>
      </w:r>
      <w:r w:rsidRPr="0067734F">
        <w:rPr>
          <w:color w:val="auto"/>
          <w:sz w:val="28"/>
          <w:szCs w:val="28"/>
          <w:lang w:val="ru-RU"/>
        </w:rPr>
        <w:t>время напыления 18000 сек (подложка кремния №61); мощность магнетрона – 150 Вт, расход газа аргона 2,4 л/ч, давление в камере 0,4 Па, температура подложки – 100</w:t>
      </w:r>
      <w:r w:rsidRPr="0067734F">
        <w:rPr>
          <w:color w:val="auto"/>
          <w:sz w:val="28"/>
          <w:szCs w:val="28"/>
        </w:rPr>
        <w:sym w:font="Symbol" w:char="F0B0"/>
      </w:r>
      <w:r w:rsidRPr="0067734F">
        <w:rPr>
          <w:color w:val="auto"/>
          <w:sz w:val="28"/>
          <w:szCs w:val="28"/>
        </w:rPr>
        <w:t>C</w:t>
      </w:r>
      <w:r w:rsidRPr="0067734F">
        <w:rPr>
          <w:color w:val="auto"/>
          <w:sz w:val="28"/>
          <w:szCs w:val="28"/>
          <w:lang w:val="ru-RU"/>
        </w:rPr>
        <w:t xml:space="preserve">. Методом ИК-спектроскопии показано формирование толстых аморфных и нанокристаллических пленок карбида кремния. Показано превалирование в пленках укороченных </w:t>
      </w:r>
      <w:r w:rsidRPr="0067734F">
        <w:rPr>
          <w:color w:val="auto"/>
          <w:sz w:val="28"/>
          <w:szCs w:val="28"/>
        </w:rPr>
        <w:t>SiC</w:t>
      </w:r>
      <w:r w:rsidRPr="0067734F">
        <w:rPr>
          <w:color w:val="auto"/>
          <w:sz w:val="28"/>
          <w:szCs w:val="28"/>
          <w:lang w:val="ru-RU"/>
        </w:rPr>
        <w:t>-</w:t>
      </w:r>
      <w:r w:rsidRPr="0067734F">
        <w:rPr>
          <w:color w:val="auto"/>
          <w:sz w:val="28"/>
          <w:szCs w:val="28"/>
          <w:lang w:val="kk-KZ"/>
        </w:rPr>
        <w:t>связей в нанокластерах</w:t>
      </w:r>
      <w:r w:rsidR="00FF5158" w:rsidRPr="0067734F">
        <w:rPr>
          <w:color w:val="auto"/>
          <w:sz w:val="28"/>
          <w:szCs w:val="28"/>
          <w:lang w:val="kk-KZ"/>
        </w:rPr>
        <w:t xml:space="preserve"> и</w:t>
      </w:r>
      <w:r w:rsidRPr="0067734F">
        <w:rPr>
          <w:color w:val="auto"/>
          <w:sz w:val="28"/>
          <w:szCs w:val="28"/>
          <w:lang w:val="kk-KZ"/>
        </w:rPr>
        <w:t xml:space="preserve"> на поверхности мелких нанокристаллов, поглощающих в области выше 800 см</w:t>
      </w:r>
      <w:r w:rsidRPr="0067734F">
        <w:rPr>
          <w:color w:val="auto"/>
          <w:sz w:val="28"/>
          <w:szCs w:val="28"/>
          <w:vertAlign w:val="superscript"/>
          <w:lang w:val="kk-KZ"/>
        </w:rPr>
        <w:t>-1</w:t>
      </w:r>
      <w:r w:rsidRPr="0067734F">
        <w:rPr>
          <w:color w:val="auto"/>
          <w:sz w:val="28"/>
          <w:szCs w:val="28"/>
          <w:lang w:val="ru-RU"/>
        </w:rPr>
        <w:t>.</w:t>
      </w:r>
      <w:r w:rsidR="006A44F6" w:rsidRPr="0067734F">
        <w:rPr>
          <w:color w:val="auto"/>
          <w:sz w:val="28"/>
          <w:szCs w:val="28"/>
          <w:lang w:val="ru-RU"/>
        </w:rPr>
        <w:t xml:space="preserve"> </w:t>
      </w:r>
      <w:r w:rsidRPr="0067734F">
        <w:rPr>
          <w:color w:val="auto"/>
          <w:sz w:val="28"/>
          <w:szCs w:val="28"/>
          <w:lang w:val="ru-RU"/>
        </w:rPr>
        <w:t xml:space="preserve">Методом рентгеновской дифракции показано присутствие нанокристаллов кремния и </w:t>
      </w:r>
      <w:r w:rsidRPr="0067734F">
        <w:rPr>
          <w:color w:val="auto"/>
          <w:sz w:val="28"/>
          <w:szCs w:val="28"/>
        </w:rPr>
        <w:t>α</w:t>
      </w:r>
      <w:r w:rsidRPr="0067734F">
        <w:rPr>
          <w:color w:val="auto"/>
          <w:sz w:val="28"/>
          <w:szCs w:val="28"/>
          <w:lang w:val="ru-RU"/>
        </w:rPr>
        <w:t>-</w:t>
      </w:r>
      <w:r w:rsidRPr="0067734F">
        <w:rPr>
          <w:color w:val="auto"/>
          <w:sz w:val="28"/>
          <w:szCs w:val="28"/>
        </w:rPr>
        <w:t>SiC</w:t>
      </w:r>
      <w:r w:rsidRPr="0067734F">
        <w:rPr>
          <w:color w:val="auto"/>
          <w:sz w:val="28"/>
          <w:szCs w:val="28"/>
          <w:lang w:val="ru-RU"/>
        </w:rPr>
        <w:t xml:space="preserve">. На основании положения и интенсивности линий предположено присутствие нанокристаллов </w:t>
      </w:r>
      <w:r w:rsidRPr="0067734F">
        <w:rPr>
          <w:color w:val="auto"/>
          <w:sz w:val="28"/>
          <w:szCs w:val="28"/>
        </w:rPr>
        <w:t>β</w:t>
      </w:r>
      <w:r w:rsidRPr="0067734F">
        <w:rPr>
          <w:color w:val="auto"/>
          <w:sz w:val="28"/>
          <w:szCs w:val="28"/>
          <w:lang w:val="ru-RU"/>
        </w:rPr>
        <w:t>-</w:t>
      </w:r>
      <w:r w:rsidRPr="0067734F">
        <w:rPr>
          <w:color w:val="auto"/>
          <w:sz w:val="28"/>
          <w:szCs w:val="28"/>
        </w:rPr>
        <w:t>SiC</w:t>
      </w:r>
      <w:r w:rsidRPr="0067734F">
        <w:rPr>
          <w:color w:val="auto"/>
          <w:sz w:val="28"/>
          <w:szCs w:val="28"/>
          <w:lang w:val="ru-RU"/>
        </w:rPr>
        <w:t xml:space="preserve"> и алмаза. </w:t>
      </w:r>
    </w:p>
    <w:p w:rsidR="00E41F72" w:rsidRPr="0067734F" w:rsidRDefault="00E41F72" w:rsidP="00150A1A">
      <w:pPr>
        <w:pStyle w:val="affa"/>
        <w:spacing w:after="0" w:line="240" w:lineRule="auto"/>
        <w:ind w:firstLine="709"/>
        <w:jc w:val="both"/>
        <w:rPr>
          <w:rFonts w:ascii="Times New Roman" w:hAnsi="Times New Roman"/>
          <w:bCs/>
          <w:sz w:val="28"/>
          <w:szCs w:val="28"/>
        </w:rPr>
      </w:pPr>
      <w:r w:rsidRPr="0067734F">
        <w:rPr>
          <w:rFonts w:ascii="Times New Roman" w:hAnsi="Times New Roman"/>
          <w:bCs/>
          <w:sz w:val="28"/>
          <w:szCs w:val="28"/>
        </w:rPr>
        <w:t>Новизна</w:t>
      </w:r>
      <w:r w:rsidRPr="0067734F">
        <w:rPr>
          <w:rFonts w:ascii="Times New Roman" w:hAnsi="Times New Roman"/>
          <w:sz w:val="28"/>
          <w:szCs w:val="28"/>
        </w:rPr>
        <w:t>:</w:t>
      </w:r>
    </w:p>
    <w:p w:rsidR="006A44F6" w:rsidRPr="0067734F" w:rsidRDefault="00F96639" w:rsidP="00353BCC">
      <w:pPr>
        <w:pStyle w:val="affa"/>
        <w:shd w:val="clear" w:color="auto" w:fill="FFFFFF"/>
        <w:spacing w:after="0" w:line="240" w:lineRule="auto"/>
        <w:ind w:firstLine="709"/>
        <w:jc w:val="both"/>
        <w:rPr>
          <w:rFonts w:ascii="Times New Roman" w:hAnsi="Times New Roman"/>
          <w:sz w:val="28"/>
          <w:szCs w:val="28"/>
        </w:rPr>
      </w:pPr>
      <w:r w:rsidRPr="0067734F">
        <w:rPr>
          <w:rFonts w:ascii="Times New Roman" w:hAnsi="Times New Roman"/>
          <w:sz w:val="28"/>
          <w:szCs w:val="28"/>
        </w:rPr>
        <w:t xml:space="preserve">Показано, что после осаждения более половины (54,9%) </w:t>
      </w:r>
      <w:r w:rsidRPr="0067734F">
        <w:rPr>
          <w:rFonts w:ascii="Times New Roman" w:hAnsi="Times New Roman"/>
          <w:sz w:val="28"/>
          <w:szCs w:val="28"/>
          <w:lang w:val="en-US"/>
        </w:rPr>
        <w:t>Si</w:t>
      </w:r>
      <w:r w:rsidRPr="0067734F">
        <w:rPr>
          <w:rFonts w:ascii="Times New Roman" w:hAnsi="Times New Roman"/>
          <w:sz w:val="28"/>
          <w:szCs w:val="28"/>
        </w:rPr>
        <w:t>-</w:t>
      </w:r>
      <w:r w:rsidRPr="0067734F">
        <w:rPr>
          <w:rFonts w:ascii="Times New Roman" w:hAnsi="Times New Roman"/>
          <w:sz w:val="28"/>
          <w:szCs w:val="28"/>
          <w:lang w:val="en-US"/>
        </w:rPr>
        <w:t>C</w:t>
      </w:r>
      <w:r w:rsidRPr="0067734F">
        <w:rPr>
          <w:rFonts w:ascii="Times New Roman" w:hAnsi="Times New Roman"/>
          <w:sz w:val="28"/>
          <w:szCs w:val="28"/>
        </w:rPr>
        <w:t xml:space="preserve">-связей находятся в составе очень мелких нанокристаллов с размерами менее 3 </w:t>
      </w:r>
      <w:proofErr w:type="spellStart"/>
      <w:r w:rsidRPr="0067734F">
        <w:rPr>
          <w:rFonts w:ascii="Times New Roman" w:hAnsi="Times New Roman"/>
          <w:sz w:val="28"/>
          <w:szCs w:val="28"/>
        </w:rPr>
        <w:t>нм</w:t>
      </w:r>
      <w:proofErr w:type="spellEnd"/>
      <w:r w:rsidRPr="0067734F">
        <w:rPr>
          <w:rFonts w:ascii="Times New Roman" w:hAnsi="Times New Roman"/>
          <w:sz w:val="28"/>
          <w:szCs w:val="28"/>
        </w:rPr>
        <w:t>, формирование которых может быть трактовано воздействием высокочастотного поля, способствующего разрушению кластеров и упорядочению структуры пленки в процессе ее бомбардировки ионами плазмы. Отжиг в разработанной и изготовленной выс</w:t>
      </w:r>
      <w:r w:rsidR="000C4EB4" w:rsidRPr="0067734F">
        <w:rPr>
          <w:rFonts w:ascii="Times New Roman" w:hAnsi="Times New Roman"/>
          <w:sz w:val="28"/>
          <w:szCs w:val="28"/>
        </w:rPr>
        <w:t>о</w:t>
      </w:r>
      <w:r w:rsidRPr="0067734F">
        <w:rPr>
          <w:rFonts w:ascii="Times New Roman" w:hAnsi="Times New Roman"/>
          <w:sz w:val="28"/>
          <w:szCs w:val="28"/>
        </w:rPr>
        <w:t xml:space="preserve">котемпературной печи толстых пленок SiC на подложках </w:t>
      </w:r>
      <w:proofErr w:type="spellStart"/>
      <w:r w:rsidRPr="0067734F">
        <w:rPr>
          <w:rFonts w:ascii="Times New Roman" w:hAnsi="Times New Roman"/>
          <w:sz w:val="28"/>
          <w:szCs w:val="28"/>
        </w:rPr>
        <w:t>Si</w:t>
      </w:r>
      <w:proofErr w:type="spellEnd"/>
      <w:r w:rsidRPr="0067734F">
        <w:rPr>
          <w:rFonts w:ascii="Times New Roman" w:hAnsi="Times New Roman"/>
          <w:sz w:val="28"/>
          <w:szCs w:val="28"/>
        </w:rPr>
        <w:t xml:space="preserve"> при температуре 1100°С в течение 30 минут привел к улучшению структуры пленки, формированию нанокристаллов SiC с тетраэдрической связью. </w:t>
      </w:r>
      <w:r w:rsidR="006A44F6" w:rsidRPr="0067734F">
        <w:rPr>
          <w:rFonts w:ascii="Times New Roman" w:hAnsi="Times New Roman"/>
          <w:sz w:val="28"/>
          <w:szCs w:val="28"/>
          <w:shd w:val="clear" w:color="auto" w:fill="FFFFFF"/>
        </w:rPr>
        <w:t xml:space="preserve">Низкотемпературное формирование </w:t>
      </w:r>
      <w:r w:rsidR="006A44F6" w:rsidRPr="0067734F">
        <w:rPr>
          <w:rFonts w:ascii="Times New Roman" w:hAnsi="Times New Roman"/>
          <w:bCs/>
          <w:sz w:val="28"/>
          <w:szCs w:val="28"/>
        </w:rPr>
        <w:t>α-</w:t>
      </w:r>
      <w:r w:rsidR="006A44F6" w:rsidRPr="0067734F">
        <w:rPr>
          <w:rFonts w:ascii="Times New Roman" w:hAnsi="Times New Roman"/>
          <w:bCs/>
          <w:sz w:val="28"/>
          <w:szCs w:val="28"/>
          <w:lang w:val="en-US"/>
        </w:rPr>
        <w:t>SiC</w:t>
      </w:r>
      <w:r w:rsidR="006A44F6" w:rsidRPr="0067734F">
        <w:rPr>
          <w:rFonts w:ascii="Times New Roman" w:hAnsi="Times New Roman"/>
          <w:sz w:val="28"/>
          <w:szCs w:val="28"/>
          <w:shd w:val="clear" w:color="auto" w:fill="FFFFFF"/>
        </w:rPr>
        <w:t xml:space="preserve"> может быть обусловлено влиянием </w:t>
      </w:r>
      <w:r w:rsidR="006A44F6" w:rsidRPr="0067734F">
        <w:rPr>
          <w:rFonts w:ascii="Times New Roman" w:hAnsi="Times New Roman"/>
          <w:bCs/>
          <w:sz w:val="28"/>
          <w:szCs w:val="28"/>
        </w:rPr>
        <w:t xml:space="preserve">высокочастотного режима 13,56 МГц </w:t>
      </w:r>
      <w:r w:rsidR="006A44F6" w:rsidRPr="0067734F">
        <w:rPr>
          <w:rFonts w:ascii="Times New Roman" w:hAnsi="Times New Roman"/>
          <w:sz w:val="28"/>
          <w:szCs w:val="28"/>
        </w:rPr>
        <w:t xml:space="preserve">магнетронного распыления, использованного при одновременном распылении мишеней кремния и графита. </w:t>
      </w:r>
    </w:p>
    <w:p w:rsidR="00BA3527" w:rsidRPr="0067734F" w:rsidRDefault="00E41F72" w:rsidP="00BA3527">
      <w:pPr>
        <w:shd w:val="clear" w:color="auto" w:fill="FFFFFF"/>
        <w:spacing w:after="0" w:line="240" w:lineRule="auto"/>
        <w:ind w:firstLine="709"/>
        <w:jc w:val="both"/>
        <w:rPr>
          <w:bCs/>
          <w:sz w:val="28"/>
          <w:szCs w:val="28"/>
        </w:rPr>
      </w:pPr>
      <w:r w:rsidRPr="0067734F">
        <w:rPr>
          <w:sz w:val="28"/>
          <w:szCs w:val="28"/>
        </w:rPr>
        <w:t xml:space="preserve">Основные конструктивные, технологические и технико-эксплуатационные характеристики. </w:t>
      </w:r>
      <w:r w:rsidR="00BA3527" w:rsidRPr="0067734F">
        <w:rPr>
          <w:sz w:val="28"/>
          <w:szCs w:val="28"/>
        </w:rPr>
        <w:t xml:space="preserve">Температура 1057°С графитовой спирали достигнута при мощности 1249 Вт, температура 1312°С – при мощности 2371 Вт, и температура 1427°С – при мощности 3318 Вт. Обеспечиваемая разделительным трансформатором мощность </w:t>
      </w:r>
      <w:r w:rsidR="00FF5158" w:rsidRPr="0067734F">
        <w:rPr>
          <w:sz w:val="28"/>
          <w:szCs w:val="28"/>
        </w:rPr>
        <w:t xml:space="preserve">и </w:t>
      </w:r>
      <w:r w:rsidR="00E520C4" w:rsidRPr="0067734F">
        <w:rPr>
          <w:sz w:val="28"/>
          <w:szCs w:val="28"/>
        </w:rPr>
        <w:t xml:space="preserve">сила </w:t>
      </w:r>
      <w:r w:rsidR="00FF5158" w:rsidRPr="0067734F">
        <w:rPr>
          <w:sz w:val="28"/>
          <w:szCs w:val="28"/>
        </w:rPr>
        <w:t>ток</w:t>
      </w:r>
      <w:r w:rsidR="00E520C4" w:rsidRPr="0067734F">
        <w:rPr>
          <w:sz w:val="28"/>
          <w:szCs w:val="28"/>
        </w:rPr>
        <w:t>а</w:t>
      </w:r>
      <w:r w:rsidR="00FF5158" w:rsidRPr="0067734F">
        <w:rPr>
          <w:sz w:val="28"/>
          <w:szCs w:val="28"/>
        </w:rPr>
        <w:t xml:space="preserve"> </w:t>
      </w:r>
      <w:r w:rsidR="00BA3527" w:rsidRPr="0067734F">
        <w:rPr>
          <w:sz w:val="28"/>
          <w:szCs w:val="28"/>
        </w:rPr>
        <w:t>W = 220</w:t>
      </w:r>
      <w:r w:rsidR="00BA3527" w:rsidRPr="0067734F">
        <w:rPr>
          <w:sz w:val="28"/>
          <w:szCs w:val="28"/>
          <w:lang w:val="kk-KZ"/>
        </w:rPr>
        <w:t>В</w:t>
      </w:r>
      <w:r w:rsidR="00BA3527" w:rsidRPr="0067734F">
        <w:rPr>
          <w:sz w:val="28"/>
          <w:szCs w:val="28"/>
        </w:rPr>
        <w:t xml:space="preserve"> × 50 А = 11 кВт позволяет обеспечить температуру 1312°С в электропечи для нагревателя диаметром в 4,64 раза большего в сравнении с имеющимся, т.е. </w:t>
      </w:r>
      <w:r w:rsidR="00E520C4" w:rsidRPr="0067734F">
        <w:rPr>
          <w:sz w:val="28"/>
          <w:szCs w:val="28"/>
        </w:rPr>
        <w:t xml:space="preserve">возможен </w:t>
      </w:r>
      <w:r w:rsidR="00BA3527" w:rsidRPr="0067734F">
        <w:rPr>
          <w:sz w:val="28"/>
          <w:szCs w:val="28"/>
        </w:rPr>
        <w:t xml:space="preserve">синтез на поверхности образца </w:t>
      </w:r>
      <w:r w:rsidR="00E520C4" w:rsidRPr="0067734F">
        <w:rPr>
          <w:sz w:val="28"/>
          <w:szCs w:val="28"/>
        </w:rPr>
        <w:t xml:space="preserve">с </w:t>
      </w:r>
      <w:r w:rsidR="00BA3527" w:rsidRPr="0067734F">
        <w:rPr>
          <w:sz w:val="28"/>
          <w:szCs w:val="28"/>
        </w:rPr>
        <w:t xml:space="preserve">площадью промышленного масштаба. </w:t>
      </w:r>
      <w:r w:rsidR="00ED6F4F" w:rsidRPr="0067734F">
        <w:rPr>
          <w:sz w:val="28"/>
          <w:szCs w:val="28"/>
        </w:rPr>
        <w:t>Измерение характеристик графитовой спирали показывает</w:t>
      </w:r>
      <w:r w:rsidR="00BA3527" w:rsidRPr="0067734F">
        <w:rPr>
          <w:sz w:val="28"/>
          <w:szCs w:val="28"/>
        </w:rPr>
        <w:t xml:space="preserve">, </w:t>
      </w:r>
      <w:r w:rsidR="00ED6F4F" w:rsidRPr="0067734F">
        <w:rPr>
          <w:sz w:val="28"/>
          <w:szCs w:val="28"/>
        </w:rPr>
        <w:t xml:space="preserve">что </w:t>
      </w:r>
      <w:r w:rsidR="00BA3527" w:rsidRPr="0067734F">
        <w:rPr>
          <w:sz w:val="28"/>
          <w:szCs w:val="28"/>
        </w:rPr>
        <w:t xml:space="preserve">для выбранной </w:t>
      </w:r>
      <w:r w:rsidR="00BA3527" w:rsidRPr="0067734F">
        <w:rPr>
          <w:sz w:val="28"/>
          <w:szCs w:val="28"/>
        </w:rPr>
        <w:lastRenderedPageBreak/>
        <w:t xml:space="preserve">марки графита характерно снижение сопротивления от 2,45 до 1,35 Ом в интервале температур 20-1427°С. </w:t>
      </w:r>
    </w:p>
    <w:p w:rsidR="00E41F72" w:rsidRPr="0067734F" w:rsidRDefault="00E41F72" w:rsidP="00150A1A">
      <w:pPr>
        <w:tabs>
          <w:tab w:val="num" w:pos="644"/>
          <w:tab w:val="left" w:pos="709"/>
          <w:tab w:val="left" w:pos="900"/>
          <w:tab w:val="left" w:pos="1080"/>
          <w:tab w:val="num" w:pos="1260"/>
        </w:tabs>
        <w:spacing w:after="0" w:line="240" w:lineRule="auto"/>
        <w:ind w:firstLine="709"/>
        <w:jc w:val="both"/>
        <w:rPr>
          <w:sz w:val="28"/>
          <w:szCs w:val="28"/>
        </w:rPr>
      </w:pPr>
      <w:r w:rsidRPr="0067734F">
        <w:rPr>
          <w:bCs/>
          <w:sz w:val="28"/>
          <w:szCs w:val="28"/>
        </w:rPr>
        <w:t>Степень внедрения: пров</w:t>
      </w:r>
      <w:r w:rsidR="004F0CD7" w:rsidRPr="0067734F">
        <w:rPr>
          <w:bCs/>
          <w:sz w:val="28"/>
          <w:szCs w:val="28"/>
        </w:rPr>
        <w:t>едены</w:t>
      </w:r>
      <w:r w:rsidRPr="0067734F">
        <w:rPr>
          <w:bCs/>
          <w:sz w:val="28"/>
          <w:szCs w:val="28"/>
        </w:rPr>
        <w:t xml:space="preserve"> лабораторные научные исследования. Результаты </w:t>
      </w:r>
      <w:r w:rsidR="004F0CD7" w:rsidRPr="0067734F">
        <w:rPr>
          <w:bCs/>
          <w:sz w:val="28"/>
          <w:szCs w:val="28"/>
        </w:rPr>
        <w:t>опубликованы</w:t>
      </w:r>
      <w:r w:rsidRPr="0067734F">
        <w:rPr>
          <w:bCs/>
          <w:sz w:val="28"/>
          <w:szCs w:val="28"/>
        </w:rPr>
        <w:t xml:space="preserve"> </w:t>
      </w:r>
      <w:r w:rsidR="00E1486B" w:rsidRPr="0067734F">
        <w:rPr>
          <w:bCs/>
          <w:sz w:val="28"/>
          <w:szCs w:val="28"/>
        </w:rPr>
        <w:t xml:space="preserve">на международных форумах и конференциях, </w:t>
      </w:r>
      <w:r w:rsidRPr="0067734F">
        <w:rPr>
          <w:bCs/>
          <w:sz w:val="28"/>
          <w:szCs w:val="28"/>
        </w:rPr>
        <w:t xml:space="preserve">в </w:t>
      </w:r>
      <w:r w:rsidR="00E1486B" w:rsidRPr="0067734F">
        <w:rPr>
          <w:bCs/>
          <w:sz w:val="28"/>
          <w:szCs w:val="28"/>
        </w:rPr>
        <w:t xml:space="preserve">книге и направлены в </w:t>
      </w:r>
      <w:r w:rsidRPr="0067734F">
        <w:rPr>
          <w:bCs/>
          <w:sz w:val="28"/>
          <w:szCs w:val="28"/>
        </w:rPr>
        <w:t>журнал</w:t>
      </w:r>
      <w:r w:rsidR="00E1486B" w:rsidRPr="0067734F">
        <w:rPr>
          <w:bCs/>
          <w:sz w:val="28"/>
          <w:szCs w:val="28"/>
        </w:rPr>
        <w:t>ы</w:t>
      </w:r>
      <w:r w:rsidRPr="0067734F">
        <w:rPr>
          <w:bCs/>
          <w:sz w:val="28"/>
          <w:szCs w:val="28"/>
        </w:rPr>
        <w:t xml:space="preserve">. </w:t>
      </w:r>
    </w:p>
    <w:p w:rsidR="00E41F72" w:rsidRPr="0067734F" w:rsidRDefault="00E41F72" w:rsidP="00150A1A">
      <w:pPr>
        <w:spacing w:after="0" w:line="240" w:lineRule="auto"/>
        <w:ind w:firstLine="709"/>
        <w:jc w:val="both"/>
        <w:rPr>
          <w:bCs/>
          <w:sz w:val="28"/>
          <w:szCs w:val="28"/>
        </w:rPr>
      </w:pPr>
      <w:r w:rsidRPr="0067734F">
        <w:rPr>
          <w:sz w:val="28"/>
          <w:szCs w:val="28"/>
        </w:rPr>
        <w:t>Рекомендации по внедрению или итоги внедрения результатов НИР: р</w:t>
      </w:r>
      <w:r w:rsidRPr="0067734F">
        <w:rPr>
          <w:bCs/>
          <w:sz w:val="28"/>
          <w:szCs w:val="28"/>
        </w:rPr>
        <w:t>екомендуется использова</w:t>
      </w:r>
      <w:r w:rsidR="00BA384E" w:rsidRPr="0067734F">
        <w:rPr>
          <w:bCs/>
          <w:sz w:val="28"/>
          <w:szCs w:val="28"/>
        </w:rPr>
        <w:t>ть</w:t>
      </w:r>
      <w:r w:rsidRPr="0067734F">
        <w:rPr>
          <w:bCs/>
          <w:sz w:val="28"/>
          <w:szCs w:val="28"/>
        </w:rPr>
        <w:t xml:space="preserve"> </w:t>
      </w:r>
      <w:r w:rsidR="00E1486B" w:rsidRPr="0067734F">
        <w:rPr>
          <w:bCs/>
          <w:sz w:val="28"/>
          <w:szCs w:val="28"/>
        </w:rPr>
        <w:t xml:space="preserve">высокотемпературную печь для синтеза </w:t>
      </w:r>
      <w:r w:rsidRPr="0067734F">
        <w:rPr>
          <w:bCs/>
          <w:sz w:val="28"/>
          <w:szCs w:val="28"/>
          <w:lang w:val="en-US"/>
        </w:rPr>
        <w:t>SiC</w:t>
      </w:r>
      <w:r w:rsidRPr="0067734F">
        <w:rPr>
          <w:bCs/>
          <w:sz w:val="28"/>
          <w:szCs w:val="28"/>
        </w:rPr>
        <w:t xml:space="preserve"> и </w:t>
      </w:r>
      <w:r w:rsidR="00E1486B" w:rsidRPr="0067734F">
        <w:rPr>
          <w:bCs/>
          <w:sz w:val="28"/>
          <w:szCs w:val="28"/>
        </w:rPr>
        <w:t>алмазоподобных пленок, применяемых</w:t>
      </w:r>
      <w:r w:rsidR="004F0CD7" w:rsidRPr="0067734F">
        <w:rPr>
          <w:bCs/>
          <w:sz w:val="28"/>
          <w:szCs w:val="28"/>
        </w:rPr>
        <w:t xml:space="preserve"> </w:t>
      </w:r>
      <w:r w:rsidRPr="0067734F">
        <w:rPr>
          <w:bCs/>
          <w:sz w:val="28"/>
          <w:szCs w:val="28"/>
        </w:rPr>
        <w:t xml:space="preserve">в </w:t>
      </w:r>
      <w:r w:rsidR="00316CEA" w:rsidRPr="0067734F">
        <w:rPr>
          <w:sz w:val="28"/>
          <w:szCs w:val="28"/>
        </w:rPr>
        <w:t>наноэлектронике и других областях народного хозяйства</w:t>
      </w:r>
      <w:r w:rsidRPr="0067734F">
        <w:rPr>
          <w:sz w:val="28"/>
          <w:szCs w:val="28"/>
        </w:rPr>
        <w:t xml:space="preserve">.  </w:t>
      </w:r>
      <w:r w:rsidRPr="0067734F">
        <w:rPr>
          <w:bCs/>
          <w:sz w:val="28"/>
          <w:szCs w:val="28"/>
        </w:rPr>
        <w:t xml:space="preserve"> </w:t>
      </w:r>
    </w:p>
    <w:p w:rsidR="00E41F72" w:rsidRPr="0067734F" w:rsidRDefault="00E41F72" w:rsidP="00150A1A">
      <w:pPr>
        <w:spacing w:after="0" w:line="240" w:lineRule="auto"/>
        <w:ind w:firstLine="709"/>
        <w:jc w:val="both"/>
        <w:rPr>
          <w:sz w:val="28"/>
          <w:szCs w:val="28"/>
        </w:rPr>
      </w:pPr>
      <w:r w:rsidRPr="0067734F">
        <w:rPr>
          <w:bCs/>
          <w:sz w:val="28"/>
          <w:szCs w:val="28"/>
        </w:rPr>
        <w:t xml:space="preserve">Область применения </w:t>
      </w:r>
      <w:r w:rsidR="000031B0" w:rsidRPr="0067734F">
        <w:rPr>
          <w:bCs/>
          <w:sz w:val="28"/>
          <w:szCs w:val="28"/>
        </w:rPr>
        <w:t xml:space="preserve">алмазоподобных и карбидокремниевых </w:t>
      </w:r>
      <w:r w:rsidRPr="0067734F">
        <w:rPr>
          <w:bCs/>
          <w:sz w:val="28"/>
          <w:szCs w:val="28"/>
        </w:rPr>
        <w:t xml:space="preserve">пленок: </w:t>
      </w:r>
      <w:r w:rsidR="000031B0" w:rsidRPr="0067734F">
        <w:rPr>
          <w:bCs/>
          <w:sz w:val="28"/>
          <w:szCs w:val="28"/>
        </w:rPr>
        <w:t>наноэлектроника</w:t>
      </w:r>
      <w:r w:rsidRPr="0067734F">
        <w:rPr>
          <w:sz w:val="28"/>
          <w:szCs w:val="28"/>
        </w:rPr>
        <w:t>, жаростойкий и абразивный материал и др.</w:t>
      </w:r>
    </w:p>
    <w:p w:rsidR="00E41F72" w:rsidRPr="0067734F" w:rsidRDefault="00E41F72" w:rsidP="00150A1A">
      <w:pPr>
        <w:spacing w:after="0" w:line="240" w:lineRule="auto"/>
        <w:ind w:firstLine="709"/>
        <w:jc w:val="both"/>
        <w:rPr>
          <w:sz w:val="28"/>
          <w:szCs w:val="28"/>
        </w:rPr>
      </w:pPr>
      <w:r w:rsidRPr="0067734F">
        <w:rPr>
          <w:sz w:val="28"/>
          <w:szCs w:val="28"/>
        </w:rPr>
        <w:t xml:space="preserve">Экономическая эффективность или значимость работы: </w:t>
      </w:r>
      <w:r w:rsidR="000031B0" w:rsidRPr="0067734F">
        <w:rPr>
          <w:sz w:val="28"/>
          <w:szCs w:val="28"/>
        </w:rPr>
        <w:t xml:space="preserve">высокотемпературная печь может быть использована для </w:t>
      </w:r>
      <w:r w:rsidR="00E520C4" w:rsidRPr="0067734F">
        <w:rPr>
          <w:sz w:val="28"/>
          <w:szCs w:val="28"/>
        </w:rPr>
        <w:t xml:space="preserve">промышленного </w:t>
      </w:r>
      <w:r w:rsidR="000031B0" w:rsidRPr="0067734F">
        <w:rPr>
          <w:sz w:val="28"/>
          <w:szCs w:val="28"/>
        </w:rPr>
        <w:t xml:space="preserve">синтеза алмаза, </w:t>
      </w:r>
      <w:r w:rsidR="000031B0" w:rsidRPr="0067734F">
        <w:rPr>
          <w:bCs/>
          <w:sz w:val="28"/>
          <w:szCs w:val="28"/>
        </w:rPr>
        <w:t>алмазоподобных и карбидокремниевых пленок</w:t>
      </w:r>
      <w:r w:rsidR="000031B0" w:rsidRPr="0067734F">
        <w:rPr>
          <w:sz w:val="28"/>
          <w:szCs w:val="28"/>
        </w:rPr>
        <w:t>.</w:t>
      </w:r>
      <w:r w:rsidRPr="0067734F">
        <w:rPr>
          <w:sz w:val="28"/>
          <w:szCs w:val="28"/>
        </w:rPr>
        <w:t xml:space="preserve"> </w:t>
      </w:r>
    </w:p>
    <w:p w:rsidR="00E41F72" w:rsidRPr="0067734F" w:rsidRDefault="00E41F72" w:rsidP="00150A1A">
      <w:pPr>
        <w:spacing w:after="0" w:line="240" w:lineRule="auto"/>
        <w:ind w:firstLine="709"/>
        <w:jc w:val="both"/>
        <w:rPr>
          <w:sz w:val="28"/>
          <w:szCs w:val="28"/>
        </w:rPr>
      </w:pPr>
      <w:r w:rsidRPr="0067734F">
        <w:rPr>
          <w:sz w:val="28"/>
          <w:szCs w:val="28"/>
        </w:rPr>
        <w:t xml:space="preserve">Прогнозные предложения о развитии объекта исследования: предлагается </w:t>
      </w:r>
      <w:r w:rsidR="000031B0" w:rsidRPr="0067734F">
        <w:rPr>
          <w:sz w:val="28"/>
          <w:szCs w:val="28"/>
        </w:rPr>
        <w:t xml:space="preserve">изменение конструкции электропечи в направлении увеличения размеров графитового нагревателя для синтеза алмазоподобных и карбидокремниевых пленок на поверхности подложек большой площади. </w:t>
      </w:r>
    </w:p>
    <w:p w:rsidR="000611CE" w:rsidRPr="0067734F" w:rsidRDefault="000611CE" w:rsidP="00150A1A">
      <w:pPr>
        <w:spacing w:after="0" w:line="240" w:lineRule="auto"/>
        <w:ind w:firstLine="709"/>
        <w:jc w:val="both"/>
        <w:rPr>
          <w:sz w:val="28"/>
          <w:szCs w:val="28"/>
        </w:rPr>
      </w:pPr>
    </w:p>
    <w:p w:rsidR="007933E3" w:rsidRPr="0067734F" w:rsidRDefault="007933E3" w:rsidP="00150A1A">
      <w:pPr>
        <w:spacing w:after="0" w:line="240" w:lineRule="auto"/>
        <w:ind w:firstLine="709"/>
        <w:jc w:val="both"/>
        <w:rPr>
          <w:sz w:val="26"/>
          <w:szCs w:val="26"/>
        </w:rPr>
      </w:pPr>
    </w:p>
    <w:p w:rsidR="00353BCC" w:rsidRPr="0067734F" w:rsidRDefault="00353BCC"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E520C4" w:rsidRPr="0067734F" w:rsidRDefault="00E520C4" w:rsidP="00150A1A">
      <w:pPr>
        <w:spacing w:after="0" w:line="240" w:lineRule="auto"/>
        <w:ind w:firstLine="709"/>
        <w:jc w:val="both"/>
        <w:rPr>
          <w:sz w:val="26"/>
          <w:szCs w:val="26"/>
        </w:rPr>
      </w:pPr>
    </w:p>
    <w:p w:rsidR="00150A1A" w:rsidRPr="0067734F" w:rsidRDefault="00150A1A" w:rsidP="00150A1A">
      <w:pPr>
        <w:spacing w:after="0" w:line="240" w:lineRule="auto"/>
        <w:ind w:firstLine="709"/>
        <w:jc w:val="both"/>
        <w:rPr>
          <w:sz w:val="26"/>
          <w:szCs w:val="26"/>
        </w:rPr>
      </w:pPr>
    </w:p>
    <w:p w:rsidR="00E57B7D" w:rsidRPr="0067734F" w:rsidRDefault="00E57B7D" w:rsidP="00150A1A">
      <w:pPr>
        <w:spacing w:after="0" w:line="240" w:lineRule="auto"/>
        <w:ind w:firstLine="709"/>
        <w:jc w:val="both"/>
        <w:rPr>
          <w:sz w:val="26"/>
          <w:szCs w:val="26"/>
        </w:rPr>
      </w:pPr>
    </w:p>
    <w:p w:rsidR="00E9431E" w:rsidRPr="0067734F" w:rsidRDefault="00E9431E" w:rsidP="00150A1A">
      <w:pPr>
        <w:spacing w:after="0" w:line="240" w:lineRule="auto"/>
        <w:ind w:firstLine="709"/>
        <w:jc w:val="both"/>
        <w:rPr>
          <w:sz w:val="26"/>
          <w:szCs w:val="26"/>
        </w:rPr>
      </w:pPr>
    </w:p>
    <w:p w:rsidR="00DC4C6B" w:rsidRPr="0067734F" w:rsidRDefault="00DC4C6B" w:rsidP="00DC4C6B">
      <w:pPr>
        <w:pStyle w:val="affff2"/>
        <w:jc w:val="center"/>
        <w:rPr>
          <w:sz w:val="26"/>
          <w:szCs w:val="26"/>
        </w:rPr>
      </w:pPr>
      <w:r w:rsidRPr="0067734F">
        <w:rPr>
          <w:sz w:val="26"/>
          <w:szCs w:val="26"/>
        </w:rPr>
        <w:lastRenderedPageBreak/>
        <w:t>СОДЕРЖАНИЕ</w:t>
      </w:r>
    </w:p>
    <w:p w:rsidR="00DC4C6B" w:rsidRPr="0067734F" w:rsidRDefault="00DC4C6B" w:rsidP="00DC4C6B">
      <w:pPr>
        <w:pStyle w:val="affff2"/>
        <w:ind w:firstLine="567"/>
        <w:rPr>
          <w:sz w:val="26"/>
          <w:szCs w:val="26"/>
        </w:rPr>
      </w:pPr>
    </w:p>
    <w:tbl>
      <w:tblPr>
        <w:tblW w:w="9889" w:type="dxa"/>
        <w:tblInd w:w="-106" w:type="dxa"/>
        <w:tblLayout w:type="fixed"/>
        <w:tblLook w:val="0000" w:firstRow="0" w:lastRow="0" w:firstColumn="0" w:lastColumn="0" w:noHBand="0" w:noVBand="0"/>
      </w:tblPr>
      <w:tblGrid>
        <w:gridCol w:w="9322"/>
        <w:gridCol w:w="567"/>
      </w:tblGrid>
      <w:tr w:rsidR="0067734F" w:rsidRPr="0067734F" w:rsidTr="00FD67E1">
        <w:tc>
          <w:tcPr>
            <w:tcW w:w="9322" w:type="dxa"/>
          </w:tcPr>
          <w:p w:rsidR="00DC4C6B" w:rsidRPr="0067734F" w:rsidRDefault="00DC4C6B" w:rsidP="00FD67E1">
            <w:pPr>
              <w:spacing w:after="0" w:line="240" w:lineRule="auto"/>
              <w:rPr>
                <w:sz w:val="26"/>
                <w:szCs w:val="26"/>
              </w:rPr>
            </w:pPr>
            <w:r w:rsidRPr="0067734F">
              <w:rPr>
                <w:sz w:val="26"/>
                <w:szCs w:val="26"/>
              </w:rPr>
              <w:t>ОПРЕДЕЛЕНИЯ</w:t>
            </w:r>
            <w:proofErr w:type="gramStart"/>
            <w:r w:rsidRPr="0067734F">
              <w:rPr>
                <w:sz w:val="26"/>
                <w:szCs w:val="26"/>
              </w:rPr>
              <w:t xml:space="preserve"> .</w:t>
            </w:r>
            <w:proofErr w:type="gramEnd"/>
            <w:r w:rsidRPr="0067734F">
              <w:rPr>
                <w:sz w:val="26"/>
                <w:szCs w:val="26"/>
              </w:rPr>
              <w:t xml:space="preserve"> . . . . . . . . . . . . . . .  . . . . . . . . . . . . . . . . . . . . . . . .  . . . . . . . . . </w:t>
            </w:r>
            <w:r w:rsidRPr="0067734F">
              <w:rPr>
                <w:sz w:val="26"/>
                <w:szCs w:val="26"/>
                <w:lang w:val="en-US"/>
              </w:rPr>
              <w:t>……</w:t>
            </w:r>
            <w:r w:rsidRPr="0067734F">
              <w:rPr>
                <w:sz w:val="26"/>
                <w:szCs w:val="26"/>
              </w:rPr>
              <w:t>.</w:t>
            </w:r>
          </w:p>
        </w:tc>
        <w:tc>
          <w:tcPr>
            <w:tcW w:w="567" w:type="dxa"/>
          </w:tcPr>
          <w:p w:rsidR="00DC4C6B" w:rsidRPr="0067734F" w:rsidRDefault="00DC4C6B" w:rsidP="00FD67E1">
            <w:pPr>
              <w:spacing w:after="0" w:line="240" w:lineRule="auto"/>
              <w:jc w:val="center"/>
              <w:rPr>
                <w:sz w:val="26"/>
                <w:szCs w:val="26"/>
                <w:lang w:val="en-US"/>
              </w:rPr>
            </w:pPr>
            <w:r w:rsidRPr="0067734F">
              <w:rPr>
                <w:sz w:val="26"/>
                <w:szCs w:val="26"/>
                <w:lang w:val="en-US"/>
              </w:rPr>
              <w:t>10</w:t>
            </w:r>
          </w:p>
        </w:tc>
      </w:tr>
      <w:tr w:rsidR="0067734F" w:rsidRPr="0067734F" w:rsidTr="00FD67E1">
        <w:tc>
          <w:tcPr>
            <w:tcW w:w="9322" w:type="dxa"/>
          </w:tcPr>
          <w:p w:rsidR="00DC4C6B" w:rsidRPr="0067734F" w:rsidRDefault="00DC4C6B" w:rsidP="00FD67E1">
            <w:pPr>
              <w:spacing w:after="0" w:line="240" w:lineRule="auto"/>
              <w:rPr>
                <w:sz w:val="26"/>
                <w:szCs w:val="26"/>
              </w:rPr>
            </w:pPr>
            <w:r w:rsidRPr="0067734F">
              <w:rPr>
                <w:sz w:val="26"/>
                <w:szCs w:val="26"/>
              </w:rPr>
              <w:t>ОБОЗНАЧЕНИЯ И СОКРАЩЕНИЯ</w:t>
            </w:r>
            <w:proofErr w:type="gramStart"/>
            <w:r w:rsidRPr="0067734F">
              <w:rPr>
                <w:sz w:val="26"/>
                <w:szCs w:val="26"/>
              </w:rPr>
              <w:t xml:space="preserve"> .</w:t>
            </w:r>
            <w:proofErr w:type="gramEnd"/>
            <w:r w:rsidRPr="0067734F">
              <w:rPr>
                <w:sz w:val="26"/>
                <w:szCs w:val="26"/>
              </w:rPr>
              <w:t xml:space="preserve"> . . .. . . . . . . . . . . . . . . . . . . . . . . . . . . …</w:t>
            </w:r>
            <w:r w:rsidRPr="0067734F">
              <w:rPr>
                <w:sz w:val="26"/>
                <w:szCs w:val="26"/>
                <w:lang w:val="en-US"/>
              </w:rPr>
              <w:t>……..</w:t>
            </w:r>
            <w:r w:rsidRPr="0067734F">
              <w:rPr>
                <w:sz w:val="26"/>
                <w:szCs w:val="26"/>
              </w:rPr>
              <w:t xml:space="preserve">. </w:t>
            </w:r>
          </w:p>
        </w:tc>
        <w:tc>
          <w:tcPr>
            <w:tcW w:w="567" w:type="dxa"/>
          </w:tcPr>
          <w:p w:rsidR="00DC4C6B" w:rsidRPr="0067734F" w:rsidRDefault="00DC4C6B" w:rsidP="00FD67E1">
            <w:pPr>
              <w:spacing w:after="0" w:line="240" w:lineRule="auto"/>
              <w:jc w:val="center"/>
              <w:rPr>
                <w:sz w:val="26"/>
                <w:szCs w:val="26"/>
              </w:rPr>
            </w:pPr>
            <w:r w:rsidRPr="0067734F">
              <w:rPr>
                <w:sz w:val="26"/>
                <w:szCs w:val="26"/>
                <w:lang w:val="en-US"/>
              </w:rPr>
              <w:t>11</w:t>
            </w:r>
          </w:p>
        </w:tc>
      </w:tr>
      <w:tr w:rsidR="0067734F" w:rsidRPr="0067734F" w:rsidTr="00FD67E1">
        <w:tc>
          <w:tcPr>
            <w:tcW w:w="9322" w:type="dxa"/>
          </w:tcPr>
          <w:p w:rsidR="00DC4C6B" w:rsidRPr="0067734F" w:rsidRDefault="00DC4C6B" w:rsidP="00FD67E1">
            <w:pPr>
              <w:spacing w:after="0" w:line="240" w:lineRule="auto"/>
              <w:rPr>
                <w:sz w:val="26"/>
                <w:szCs w:val="26"/>
              </w:rPr>
            </w:pPr>
            <w:r w:rsidRPr="0067734F">
              <w:rPr>
                <w:sz w:val="26"/>
                <w:szCs w:val="26"/>
              </w:rPr>
              <w:t>ВВЕДЕНИЕ</w:t>
            </w:r>
            <w:proofErr w:type="gramStart"/>
            <w:r w:rsidRPr="0067734F">
              <w:rPr>
                <w:sz w:val="26"/>
                <w:szCs w:val="26"/>
              </w:rPr>
              <w:t xml:space="preserve"> .</w:t>
            </w:r>
            <w:proofErr w:type="gramEnd"/>
            <w:r w:rsidRPr="0067734F">
              <w:rPr>
                <w:sz w:val="26"/>
                <w:szCs w:val="26"/>
              </w:rPr>
              <w:t xml:space="preserve"> . . . . . . . . . . . . . . . . . . . . . . . . . . . .. . . . . . . . . . . . . . . .  . . . . . . . . ……..</w:t>
            </w:r>
            <w:r w:rsidRPr="0067734F">
              <w:rPr>
                <w:sz w:val="26"/>
                <w:szCs w:val="26"/>
                <w:lang w:val="en-US"/>
              </w:rPr>
              <w:t>.</w:t>
            </w:r>
            <w:r w:rsidRPr="0067734F">
              <w:rPr>
                <w:sz w:val="26"/>
                <w:szCs w:val="26"/>
              </w:rPr>
              <w:t xml:space="preserve"> </w:t>
            </w:r>
          </w:p>
        </w:tc>
        <w:tc>
          <w:tcPr>
            <w:tcW w:w="567" w:type="dxa"/>
          </w:tcPr>
          <w:p w:rsidR="00DC4C6B" w:rsidRPr="0067734F" w:rsidRDefault="00DC4C6B" w:rsidP="00FD67E1">
            <w:pPr>
              <w:spacing w:after="0" w:line="240" w:lineRule="auto"/>
              <w:jc w:val="center"/>
              <w:rPr>
                <w:sz w:val="26"/>
                <w:szCs w:val="26"/>
              </w:rPr>
            </w:pPr>
            <w:r w:rsidRPr="0067734F">
              <w:rPr>
                <w:sz w:val="26"/>
                <w:szCs w:val="26"/>
              </w:rPr>
              <w:t>12</w:t>
            </w:r>
          </w:p>
        </w:tc>
      </w:tr>
      <w:tr w:rsidR="0067734F" w:rsidRPr="0067734F" w:rsidTr="00FD67E1">
        <w:tc>
          <w:tcPr>
            <w:tcW w:w="9322" w:type="dxa"/>
          </w:tcPr>
          <w:p w:rsidR="00DC4C6B" w:rsidRPr="0067734F" w:rsidRDefault="00DC4C6B" w:rsidP="00FD67E1">
            <w:pPr>
              <w:shd w:val="clear" w:color="auto" w:fill="FFFFFF"/>
              <w:spacing w:after="0" w:line="240" w:lineRule="auto"/>
              <w:jc w:val="both"/>
              <w:rPr>
                <w:sz w:val="26"/>
                <w:szCs w:val="26"/>
              </w:rPr>
            </w:pPr>
          </w:p>
          <w:p w:rsidR="00DC4C6B" w:rsidRPr="0067734F" w:rsidRDefault="00DC4C6B" w:rsidP="00FD67E1">
            <w:pPr>
              <w:ind w:left="6"/>
              <w:jc w:val="both"/>
              <w:rPr>
                <w:bCs/>
                <w:sz w:val="28"/>
                <w:szCs w:val="28"/>
              </w:rPr>
            </w:pPr>
            <w:r w:rsidRPr="0067734F">
              <w:rPr>
                <w:bCs/>
                <w:sz w:val="26"/>
                <w:szCs w:val="26"/>
              </w:rPr>
              <w:t>1</w:t>
            </w:r>
            <w:r w:rsidRPr="0067734F">
              <w:rPr>
                <w:sz w:val="28"/>
                <w:szCs w:val="28"/>
              </w:rPr>
              <w:t xml:space="preserve"> РАЗРАБОТАТКА И ИЗГОТОВЛЕНИЕ МАЛОИНЕРЦИОННОЙ И ЭКОНОМИЧНОЙ ВАКУУМНОЙ ПЕЧИ, ОБЕСПЕЧИВАЮЩЕЙ ТЕМПЕРАТУРУ ДО 1400</w:t>
            </w:r>
            <w:r w:rsidRPr="0067734F">
              <w:rPr>
                <w:sz w:val="28"/>
                <w:szCs w:val="28"/>
                <w:vertAlign w:val="superscript"/>
              </w:rPr>
              <w:t>0</w:t>
            </w:r>
            <w:r w:rsidRPr="0067734F">
              <w:rPr>
                <w:sz w:val="28"/>
                <w:szCs w:val="28"/>
              </w:rPr>
              <w:t xml:space="preserve">С. </w:t>
            </w:r>
            <w:r w:rsidRPr="0067734F">
              <w:rPr>
                <w:bCs/>
                <w:sz w:val="28"/>
                <w:szCs w:val="28"/>
              </w:rPr>
              <w:t>СИНТЕЗ АМОРФНЫХ ПЛЕНОК КАРБИДА КРЕМНИЯ В ВЫСОКОТЕМПЕРАТУРНОЙ ПЕЧИ В АТМОСФЕРЕ МЕТАНА И ДРУГИХ ГАЗОВ…………………………….................................</w:t>
            </w:r>
          </w:p>
          <w:p w:rsidR="00DC4C6B" w:rsidRPr="0067734F" w:rsidRDefault="00DC4C6B" w:rsidP="00FD67E1">
            <w:pPr>
              <w:shd w:val="clear" w:color="auto" w:fill="FFFFFF"/>
              <w:spacing w:after="0" w:line="240" w:lineRule="auto"/>
              <w:jc w:val="both"/>
              <w:rPr>
                <w:sz w:val="28"/>
                <w:szCs w:val="28"/>
              </w:rPr>
            </w:pPr>
            <w:r w:rsidRPr="0067734F">
              <w:rPr>
                <w:sz w:val="26"/>
                <w:szCs w:val="26"/>
              </w:rPr>
              <w:t xml:space="preserve">1.1 </w:t>
            </w:r>
            <w:r w:rsidRPr="0067734F">
              <w:rPr>
                <w:bCs/>
                <w:sz w:val="28"/>
                <w:szCs w:val="28"/>
              </w:rPr>
              <w:t>Расчет и проектирование высокотемпературной вакуумной печи……..</w:t>
            </w:r>
          </w:p>
          <w:p w:rsidR="00DC4C6B" w:rsidRPr="0067734F" w:rsidRDefault="00DC4C6B" w:rsidP="00FD67E1">
            <w:pPr>
              <w:shd w:val="clear" w:color="auto" w:fill="FFFFFF"/>
              <w:spacing w:after="0" w:line="240" w:lineRule="auto"/>
              <w:jc w:val="both"/>
              <w:rPr>
                <w:sz w:val="26"/>
                <w:szCs w:val="26"/>
              </w:rPr>
            </w:pPr>
            <w:r w:rsidRPr="0067734F">
              <w:rPr>
                <w:sz w:val="28"/>
                <w:szCs w:val="28"/>
              </w:rPr>
              <w:t xml:space="preserve">1.2 </w:t>
            </w:r>
            <w:r w:rsidRPr="0067734F">
              <w:rPr>
                <w:bCs/>
                <w:sz w:val="28"/>
                <w:szCs w:val="28"/>
              </w:rPr>
              <w:t>Расчет и проектирование спирали и высоковакуумной камеры для высокотемпературной печи………………………….</w:t>
            </w:r>
            <w:r w:rsidRPr="0067734F">
              <w:rPr>
                <w:sz w:val="26"/>
                <w:szCs w:val="26"/>
              </w:rPr>
              <w:t xml:space="preserve"> …………………………...</w:t>
            </w:r>
          </w:p>
          <w:p w:rsidR="00DC4C6B" w:rsidRPr="0067734F" w:rsidRDefault="00DC4C6B" w:rsidP="00FD67E1">
            <w:pPr>
              <w:shd w:val="clear" w:color="auto" w:fill="FFFFFF"/>
              <w:spacing w:after="0" w:line="240" w:lineRule="auto"/>
              <w:jc w:val="both"/>
              <w:rPr>
                <w:bCs/>
                <w:sz w:val="26"/>
                <w:szCs w:val="26"/>
              </w:rPr>
            </w:pPr>
            <w:r w:rsidRPr="0067734F">
              <w:rPr>
                <w:sz w:val="28"/>
                <w:szCs w:val="28"/>
              </w:rPr>
              <w:t xml:space="preserve">1.3 </w:t>
            </w:r>
            <w:r w:rsidRPr="0067734F">
              <w:rPr>
                <w:bCs/>
                <w:sz w:val="28"/>
                <w:szCs w:val="28"/>
              </w:rPr>
              <w:t>Изготовление спирал</w:t>
            </w:r>
            <w:r w:rsidR="000C4EB4" w:rsidRPr="0067734F">
              <w:rPr>
                <w:bCs/>
                <w:sz w:val="28"/>
                <w:szCs w:val="28"/>
              </w:rPr>
              <w:t>и</w:t>
            </w:r>
            <w:r w:rsidRPr="0067734F">
              <w:rPr>
                <w:bCs/>
                <w:sz w:val="28"/>
                <w:szCs w:val="28"/>
              </w:rPr>
              <w:t xml:space="preserve"> и высоковакуумной камеры для высокотемпературной печи…………………………………………………….</w:t>
            </w:r>
          </w:p>
          <w:p w:rsidR="00DC4C6B" w:rsidRPr="0067734F" w:rsidRDefault="00DC4C6B" w:rsidP="00FD67E1">
            <w:pPr>
              <w:shd w:val="clear" w:color="auto" w:fill="FFFFFF"/>
              <w:spacing w:after="0" w:line="240" w:lineRule="auto"/>
              <w:jc w:val="both"/>
              <w:rPr>
                <w:bCs/>
                <w:sz w:val="28"/>
                <w:szCs w:val="28"/>
              </w:rPr>
            </w:pPr>
            <w:r w:rsidRPr="0067734F">
              <w:rPr>
                <w:sz w:val="26"/>
                <w:szCs w:val="26"/>
              </w:rPr>
              <w:t xml:space="preserve">1.4 </w:t>
            </w:r>
            <w:r w:rsidRPr="0067734F">
              <w:rPr>
                <w:bCs/>
                <w:sz w:val="28"/>
                <w:szCs w:val="28"/>
              </w:rPr>
              <w:t>Синтез аморфных пленок карбида кремния в высокотемпературной печи в атмосфере метана и других газов……………………………………….</w:t>
            </w:r>
          </w:p>
        </w:tc>
        <w:tc>
          <w:tcPr>
            <w:tcW w:w="567" w:type="dxa"/>
          </w:tcPr>
          <w:p w:rsidR="00DC4C6B" w:rsidRPr="0067734F" w:rsidRDefault="00DC4C6B" w:rsidP="00FD67E1">
            <w:pPr>
              <w:spacing w:after="0" w:line="240" w:lineRule="auto"/>
              <w:jc w:val="center"/>
              <w:rPr>
                <w:sz w:val="26"/>
                <w:szCs w:val="26"/>
              </w:rPr>
            </w:pPr>
          </w:p>
          <w:p w:rsidR="00DC4C6B" w:rsidRPr="0067734F" w:rsidRDefault="00DC4C6B" w:rsidP="00FD67E1">
            <w:pPr>
              <w:spacing w:after="0" w:line="240" w:lineRule="auto"/>
              <w:jc w:val="center"/>
              <w:rPr>
                <w:sz w:val="26"/>
                <w:szCs w:val="26"/>
              </w:rPr>
            </w:pPr>
          </w:p>
          <w:p w:rsidR="00DC4C6B" w:rsidRPr="0067734F" w:rsidRDefault="00DC4C6B" w:rsidP="00FD67E1">
            <w:pPr>
              <w:spacing w:after="0" w:line="240" w:lineRule="auto"/>
              <w:jc w:val="center"/>
              <w:rPr>
                <w:sz w:val="26"/>
                <w:szCs w:val="26"/>
              </w:rPr>
            </w:pPr>
          </w:p>
          <w:p w:rsidR="00DC4C6B" w:rsidRPr="0067734F" w:rsidRDefault="00DC4C6B" w:rsidP="00FD67E1">
            <w:pPr>
              <w:spacing w:after="0" w:line="240" w:lineRule="auto"/>
              <w:jc w:val="center"/>
              <w:rPr>
                <w:sz w:val="26"/>
                <w:szCs w:val="26"/>
              </w:rPr>
            </w:pPr>
          </w:p>
          <w:p w:rsidR="00DC4C6B" w:rsidRPr="0067734F" w:rsidRDefault="00DC4C6B" w:rsidP="00FD67E1">
            <w:pPr>
              <w:spacing w:after="0" w:line="240" w:lineRule="auto"/>
              <w:jc w:val="center"/>
              <w:rPr>
                <w:sz w:val="26"/>
                <w:szCs w:val="26"/>
              </w:rPr>
            </w:pPr>
          </w:p>
          <w:p w:rsidR="00DC4C6B" w:rsidRPr="0067734F" w:rsidRDefault="00DC4C6B" w:rsidP="00FD67E1">
            <w:pPr>
              <w:spacing w:after="0" w:line="240" w:lineRule="auto"/>
              <w:jc w:val="center"/>
              <w:rPr>
                <w:sz w:val="26"/>
                <w:szCs w:val="26"/>
              </w:rPr>
            </w:pPr>
          </w:p>
          <w:p w:rsidR="00DC4C6B" w:rsidRPr="0067734F" w:rsidRDefault="00DC4C6B" w:rsidP="00FD67E1">
            <w:pPr>
              <w:spacing w:after="0" w:line="240" w:lineRule="auto"/>
              <w:jc w:val="center"/>
              <w:rPr>
                <w:sz w:val="26"/>
                <w:szCs w:val="26"/>
              </w:rPr>
            </w:pPr>
            <w:r w:rsidRPr="0067734F">
              <w:rPr>
                <w:sz w:val="26"/>
                <w:szCs w:val="26"/>
                <w:lang w:val="en-US"/>
              </w:rPr>
              <w:t>19</w:t>
            </w:r>
          </w:p>
          <w:p w:rsidR="00DC4C6B" w:rsidRPr="0067734F" w:rsidRDefault="00DC4C6B" w:rsidP="00FD67E1">
            <w:pPr>
              <w:spacing w:after="0" w:line="240" w:lineRule="auto"/>
              <w:jc w:val="center"/>
              <w:rPr>
                <w:sz w:val="26"/>
                <w:szCs w:val="26"/>
              </w:rPr>
            </w:pPr>
          </w:p>
          <w:p w:rsidR="00DC4C6B" w:rsidRPr="0067734F" w:rsidRDefault="00DC4C6B" w:rsidP="00FD67E1">
            <w:pPr>
              <w:spacing w:after="0" w:line="240" w:lineRule="auto"/>
              <w:jc w:val="center"/>
              <w:rPr>
                <w:sz w:val="26"/>
                <w:szCs w:val="26"/>
              </w:rPr>
            </w:pPr>
            <w:r w:rsidRPr="0067734F">
              <w:rPr>
                <w:sz w:val="26"/>
                <w:szCs w:val="26"/>
                <w:lang w:val="en-US"/>
              </w:rPr>
              <w:t>19</w:t>
            </w:r>
          </w:p>
          <w:p w:rsidR="00DC4C6B" w:rsidRPr="0067734F" w:rsidRDefault="00DC4C6B" w:rsidP="00FD67E1">
            <w:pPr>
              <w:spacing w:after="0" w:line="240" w:lineRule="auto"/>
              <w:jc w:val="center"/>
              <w:rPr>
                <w:sz w:val="26"/>
                <w:szCs w:val="26"/>
              </w:rPr>
            </w:pPr>
          </w:p>
          <w:p w:rsidR="00DC4C6B" w:rsidRPr="0067734F" w:rsidRDefault="00DC4C6B" w:rsidP="00FD67E1">
            <w:pPr>
              <w:spacing w:after="0" w:line="240" w:lineRule="auto"/>
              <w:jc w:val="center"/>
              <w:rPr>
                <w:sz w:val="26"/>
                <w:szCs w:val="26"/>
              </w:rPr>
            </w:pPr>
            <w:r w:rsidRPr="0067734F">
              <w:rPr>
                <w:sz w:val="26"/>
                <w:szCs w:val="26"/>
              </w:rPr>
              <w:t>21</w:t>
            </w:r>
          </w:p>
          <w:p w:rsidR="00DC4C6B" w:rsidRPr="0067734F" w:rsidRDefault="00DC4C6B" w:rsidP="00FD67E1">
            <w:pPr>
              <w:spacing w:after="0" w:line="240" w:lineRule="auto"/>
              <w:jc w:val="center"/>
              <w:rPr>
                <w:sz w:val="26"/>
                <w:szCs w:val="26"/>
                <w:lang w:val="en-US"/>
              </w:rPr>
            </w:pPr>
          </w:p>
          <w:p w:rsidR="00DC4C6B" w:rsidRPr="0067734F" w:rsidRDefault="00DC4C6B" w:rsidP="00FD67E1">
            <w:pPr>
              <w:spacing w:after="0" w:line="240" w:lineRule="auto"/>
              <w:jc w:val="center"/>
              <w:rPr>
                <w:sz w:val="26"/>
                <w:szCs w:val="26"/>
              </w:rPr>
            </w:pPr>
            <w:r w:rsidRPr="0067734F">
              <w:rPr>
                <w:sz w:val="26"/>
                <w:szCs w:val="26"/>
              </w:rPr>
              <w:t>24</w:t>
            </w:r>
          </w:p>
          <w:p w:rsidR="00DC4C6B" w:rsidRPr="0067734F" w:rsidRDefault="00DC4C6B" w:rsidP="00FD67E1">
            <w:pPr>
              <w:spacing w:after="0" w:line="240" w:lineRule="auto"/>
              <w:jc w:val="center"/>
              <w:rPr>
                <w:sz w:val="26"/>
                <w:szCs w:val="26"/>
                <w:lang w:val="en-US"/>
              </w:rPr>
            </w:pPr>
          </w:p>
          <w:p w:rsidR="00DC4C6B" w:rsidRPr="0067734F" w:rsidRDefault="00DC4C6B" w:rsidP="00FD67E1">
            <w:pPr>
              <w:spacing w:after="0" w:line="240" w:lineRule="auto"/>
              <w:jc w:val="center"/>
              <w:rPr>
                <w:sz w:val="26"/>
                <w:szCs w:val="26"/>
              </w:rPr>
            </w:pPr>
            <w:r w:rsidRPr="0067734F">
              <w:rPr>
                <w:sz w:val="26"/>
                <w:szCs w:val="26"/>
              </w:rPr>
              <w:t>35</w:t>
            </w:r>
          </w:p>
        </w:tc>
      </w:tr>
      <w:tr w:rsidR="0067734F" w:rsidRPr="0067734F" w:rsidTr="00FD67E1">
        <w:tc>
          <w:tcPr>
            <w:tcW w:w="9322" w:type="dxa"/>
          </w:tcPr>
          <w:p w:rsidR="00DC4C6B" w:rsidRPr="0067734F" w:rsidRDefault="00DC4C6B" w:rsidP="00FD67E1">
            <w:pPr>
              <w:spacing w:after="0" w:line="240" w:lineRule="auto"/>
              <w:ind w:left="3402" w:hanging="3402"/>
              <w:jc w:val="both"/>
              <w:rPr>
                <w:sz w:val="26"/>
                <w:szCs w:val="26"/>
                <w:lang w:val="en-US"/>
              </w:rPr>
            </w:pPr>
          </w:p>
          <w:p w:rsidR="00DC4C6B" w:rsidRPr="0067734F" w:rsidRDefault="00DC4C6B" w:rsidP="00FD67E1">
            <w:pPr>
              <w:spacing w:after="0" w:line="240" w:lineRule="auto"/>
              <w:ind w:left="3402" w:hanging="3402"/>
              <w:jc w:val="both"/>
              <w:rPr>
                <w:bCs/>
                <w:sz w:val="26"/>
                <w:szCs w:val="26"/>
                <w:lang w:val="en-US"/>
              </w:rPr>
            </w:pPr>
            <w:r w:rsidRPr="0067734F">
              <w:rPr>
                <w:sz w:val="26"/>
                <w:szCs w:val="26"/>
              </w:rPr>
              <w:t>ЗАКЛЮЧЕНИЕ</w:t>
            </w:r>
            <w:proofErr w:type="gramStart"/>
            <w:r w:rsidRPr="0067734F">
              <w:rPr>
                <w:sz w:val="26"/>
                <w:szCs w:val="26"/>
              </w:rPr>
              <w:t xml:space="preserve"> .</w:t>
            </w:r>
            <w:proofErr w:type="gramEnd"/>
            <w:r w:rsidRPr="0067734F">
              <w:rPr>
                <w:sz w:val="26"/>
                <w:szCs w:val="26"/>
              </w:rPr>
              <w:t xml:space="preserve"> . . . . . . . . . . . . . . . . . . . . . . . . . . . . . . . . . . . . . . . . . . . . . . . . . .</w:t>
            </w:r>
            <w:r w:rsidRPr="0067734F">
              <w:rPr>
                <w:sz w:val="26"/>
                <w:szCs w:val="26"/>
                <w:lang w:val="en-US"/>
              </w:rPr>
              <w:t xml:space="preserve"> </w:t>
            </w:r>
            <w:r w:rsidRPr="0067734F">
              <w:rPr>
                <w:sz w:val="26"/>
                <w:szCs w:val="26"/>
              </w:rPr>
              <w:t>. .</w:t>
            </w:r>
            <w:r w:rsidRPr="0067734F">
              <w:rPr>
                <w:sz w:val="26"/>
                <w:szCs w:val="26"/>
                <w:lang w:val="en-US"/>
              </w:rPr>
              <w:t xml:space="preserve"> </w:t>
            </w:r>
            <w:r w:rsidRPr="0067734F">
              <w:rPr>
                <w:sz w:val="26"/>
                <w:szCs w:val="26"/>
              </w:rPr>
              <w:t>. .</w:t>
            </w:r>
          </w:p>
        </w:tc>
        <w:tc>
          <w:tcPr>
            <w:tcW w:w="567" w:type="dxa"/>
          </w:tcPr>
          <w:p w:rsidR="00DC4C6B" w:rsidRPr="0067734F" w:rsidRDefault="00DC4C6B" w:rsidP="00FD67E1">
            <w:pPr>
              <w:spacing w:after="0" w:line="240" w:lineRule="auto"/>
              <w:jc w:val="center"/>
              <w:rPr>
                <w:sz w:val="26"/>
                <w:szCs w:val="26"/>
                <w:lang w:val="en-US"/>
              </w:rPr>
            </w:pPr>
          </w:p>
          <w:p w:rsidR="00DC4C6B" w:rsidRPr="0067734F" w:rsidRDefault="00DC4C6B" w:rsidP="00FD67E1">
            <w:pPr>
              <w:spacing w:after="0" w:line="240" w:lineRule="auto"/>
              <w:jc w:val="center"/>
              <w:rPr>
                <w:sz w:val="26"/>
                <w:szCs w:val="26"/>
              </w:rPr>
            </w:pPr>
            <w:r w:rsidRPr="0067734F">
              <w:rPr>
                <w:sz w:val="26"/>
                <w:szCs w:val="26"/>
              </w:rPr>
              <w:t>41</w:t>
            </w:r>
          </w:p>
        </w:tc>
      </w:tr>
      <w:tr w:rsidR="0067734F" w:rsidRPr="0067734F" w:rsidTr="00FD67E1">
        <w:tc>
          <w:tcPr>
            <w:tcW w:w="9322" w:type="dxa"/>
          </w:tcPr>
          <w:p w:rsidR="00DC4C6B" w:rsidRPr="0067734F" w:rsidRDefault="00DC4C6B" w:rsidP="00FD67E1">
            <w:pPr>
              <w:spacing w:after="0" w:line="240" w:lineRule="auto"/>
              <w:ind w:left="3402" w:hanging="3402"/>
              <w:jc w:val="both"/>
              <w:rPr>
                <w:sz w:val="26"/>
                <w:szCs w:val="26"/>
              </w:rPr>
            </w:pPr>
            <w:r w:rsidRPr="0067734F">
              <w:rPr>
                <w:sz w:val="26"/>
                <w:szCs w:val="26"/>
              </w:rPr>
              <w:t>СПИСОК ИСПОЛЬЗОВАННЫХ ИСТОЧНИКОВ</w:t>
            </w:r>
            <w:proofErr w:type="gramStart"/>
            <w:r w:rsidRPr="0067734F">
              <w:rPr>
                <w:sz w:val="26"/>
                <w:szCs w:val="26"/>
              </w:rPr>
              <w:t xml:space="preserve"> .</w:t>
            </w:r>
            <w:proofErr w:type="gramEnd"/>
            <w:r w:rsidRPr="0067734F">
              <w:rPr>
                <w:sz w:val="26"/>
                <w:szCs w:val="26"/>
              </w:rPr>
              <w:t xml:space="preserve"> . . . . . . . . . . . . . . . . . . . . . . .</w:t>
            </w:r>
            <w:r w:rsidRPr="0067734F">
              <w:rPr>
                <w:sz w:val="26"/>
                <w:szCs w:val="26"/>
                <w:lang w:val="en-US"/>
              </w:rPr>
              <w:t xml:space="preserve"> </w:t>
            </w:r>
            <w:r w:rsidRPr="0067734F">
              <w:rPr>
                <w:sz w:val="26"/>
                <w:szCs w:val="26"/>
              </w:rPr>
              <w:t>. .</w:t>
            </w:r>
          </w:p>
        </w:tc>
        <w:tc>
          <w:tcPr>
            <w:tcW w:w="567" w:type="dxa"/>
          </w:tcPr>
          <w:p w:rsidR="00DC4C6B" w:rsidRPr="0067734F" w:rsidRDefault="00DC4C6B" w:rsidP="00FD67E1">
            <w:pPr>
              <w:spacing w:after="0" w:line="240" w:lineRule="auto"/>
              <w:jc w:val="center"/>
              <w:rPr>
                <w:sz w:val="26"/>
                <w:szCs w:val="26"/>
              </w:rPr>
            </w:pPr>
            <w:r w:rsidRPr="0067734F">
              <w:rPr>
                <w:sz w:val="26"/>
                <w:szCs w:val="26"/>
              </w:rPr>
              <w:t>44</w:t>
            </w:r>
          </w:p>
        </w:tc>
      </w:tr>
      <w:tr w:rsidR="0067734F" w:rsidRPr="0067734F" w:rsidTr="00FD67E1">
        <w:tc>
          <w:tcPr>
            <w:tcW w:w="9322" w:type="dxa"/>
          </w:tcPr>
          <w:p w:rsidR="00DC4C6B" w:rsidRPr="0067734F" w:rsidRDefault="00DC4C6B" w:rsidP="00FD67E1">
            <w:pPr>
              <w:spacing w:after="0" w:line="240" w:lineRule="auto"/>
              <w:ind w:left="3402" w:hanging="3402"/>
              <w:jc w:val="both"/>
              <w:rPr>
                <w:sz w:val="26"/>
                <w:szCs w:val="26"/>
              </w:rPr>
            </w:pPr>
          </w:p>
          <w:p w:rsidR="00DC4C6B" w:rsidRPr="0067734F" w:rsidRDefault="00DC4C6B" w:rsidP="00FD67E1">
            <w:pPr>
              <w:spacing w:after="0" w:line="240" w:lineRule="auto"/>
              <w:ind w:left="3402" w:hanging="3402"/>
              <w:jc w:val="both"/>
              <w:rPr>
                <w:sz w:val="26"/>
                <w:szCs w:val="26"/>
              </w:rPr>
            </w:pPr>
            <w:r w:rsidRPr="0067734F">
              <w:rPr>
                <w:sz w:val="26"/>
                <w:szCs w:val="26"/>
              </w:rPr>
              <w:t>ПРИЛОЖЕНИЕ А. СПИСОК ОПУБЛИКОВАННЫХ РАБОТ</w:t>
            </w:r>
            <w:proofErr w:type="gramStart"/>
            <w:r w:rsidRPr="0067734F">
              <w:rPr>
                <w:sz w:val="26"/>
                <w:szCs w:val="26"/>
              </w:rPr>
              <w:t xml:space="preserve"> .</w:t>
            </w:r>
            <w:proofErr w:type="gramEnd"/>
            <w:r w:rsidRPr="0067734F">
              <w:rPr>
                <w:sz w:val="26"/>
                <w:szCs w:val="26"/>
              </w:rPr>
              <w:t xml:space="preserve"> . . .. . . . . . . . . . . . .</w:t>
            </w:r>
          </w:p>
        </w:tc>
        <w:tc>
          <w:tcPr>
            <w:tcW w:w="567" w:type="dxa"/>
          </w:tcPr>
          <w:p w:rsidR="00DC4C6B" w:rsidRPr="0067734F" w:rsidRDefault="00DC4C6B" w:rsidP="00FD67E1">
            <w:pPr>
              <w:spacing w:after="0" w:line="240" w:lineRule="auto"/>
              <w:ind w:left="-108"/>
              <w:jc w:val="center"/>
              <w:rPr>
                <w:sz w:val="26"/>
                <w:szCs w:val="26"/>
              </w:rPr>
            </w:pPr>
          </w:p>
          <w:p w:rsidR="00DC4C6B" w:rsidRPr="0067734F" w:rsidRDefault="00DC4C6B" w:rsidP="00FD67E1">
            <w:pPr>
              <w:spacing w:after="0" w:line="240" w:lineRule="auto"/>
              <w:ind w:left="-108"/>
              <w:jc w:val="center"/>
              <w:rPr>
                <w:sz w:val="26"/>
                <w:szCs w:val="26"/>
              </w:rPr>
            </w:pPr>
            <w:r w:rsidRPr="0067734F">
              <w:rPr>
                <w:sz w:val="26"/>
                <w:szCs w:val="26"/>
                <w:lang w:val="en-US"/>
              </w:rPr>
              <w:t>4</w:t>
            </w:r>
            <w:r w:rsidRPr="0067734F">
              <w:rPr>
                <w:sz w:val="26"/>
                <w:szCs w:val="26"/>
              </w:rPr>
              <w:t>8</w:t>
            </w:r>
          </w:p>
        </w:tc>
      </w:tr>
      <w:tr w:rsidR="0067734F" w:rsidRPr="0067734F" w:rsidTr="00FD67E1">
        <w:tc>
          <w:tcPr>
            <w:tcW w:w="9322" w:type="dxa"/>
          </w:tcPr>
          <w:p w:rsidR="00DC4C6B" w:rsidRPr="0067734F" w:rsidRDefault="00DC4C6B" w:rsidP="00FD67E1">
            <w:pPr>
              <w:spacing w:after="0" w:line="240" w:lineRule="auto"/>
              <w:ind w:left="3402" w:hanging="3402"/>
              <w:jc w:val="both"/>
              <w:rPr>
                <w:sz w:val="26"/>
                <w:szCs w:val="26"/>
                <w:lang w:val="en-US"/>
              </w:rPr>
            </w:pPr>
            <w:r w:rsidRPr="0067734F">
              <w:rPr>
                <w:sz w:val="26"/>
                <w:szCs w:val="26"/>
              </w:rPr>
              <w:t xml:space="preserve">ПРИЛОЖЕНИЕ </w:t>
            </w:r>
            <w:r w:rsidRPr="0067734F">
              <w:rPr>
                <w:sz w:val="26"/>
                <w:szCs w:val="26"/>
                <w:lang w:val="kk-KZ"/>
              </w:rPr>
              <w:t>Б</w:t>
            </w:r>
            <w:r w:rsidRPr="0067734F">
              <w:rPr>
                <w:sz w:val="26"/>
                <w:szCs w:val="26"/>
              </w:rPr>
              <w:t>.</w:t>
            </w:r>
            <w:r w:rsidRPr="0067734F">
              <w:rPr>
                <w:sz w:val="26"/>
                <w:szCs w:val="26"/>
                <w:lang w:val="kk-KZ"/>
              </w:rPr>
              <w:t xml:space="preserve"> </w:t>
            </w:r>
            <w:r w:rsidRPr="0067734F">
              <w:rPr>
                <w:sz w:val="26"/>
                <w:szCs w:val="26"/>
              </w:rPr>
              <w:t xml:space="preserve"> КАЛЕНДАРНЫЙ ПЛАН . . . . . .. . . . . . . . . . . . . . . . . . . .</w:t>
            </w:r>
            <w:r w:rsidRPr="0067734F">
              <w:rPr>
                <w:sz w:val="26"/>
                <w:szCs w:val="26"/>
                <w:lang w:val="en-US"/>
              </w:rPr>
              <w:t xml:space="preserve"> </w:t>
            </w:r>
            <w:r w:rsidRPr="0067734F">
              <w:rPr>
                <w:sz w:val="26"/>
                <w:szCs w:val="26"/>
              </w:rPr>
              <w:t>. .</w:t>
            </w:r>
            <w:r w:rsidRPr="0067734F">
              <w:rPr>
                <w:sz w:val="26"/>
                <w:szCs w:val="26"/>
                <w:lang w:val="en-US"/>
              </w:rPr>
              <w:t xml:space="preserve"> </w:t>
            </w:r>
            <w:r w:rsidRPr="0067734F">
              <w:rPr>
                <w:sz w:val="26"/>
                <w:szCs w:val="26"/>
              </w:rPr>
              <w:t>. .</w:t>
            </w:r>
          </w:p>
        </w:tc>
        <w:tc>
          <w:tcPr>
            <w:tcW w:w="567" w:type="dxa"/>
          </w:tcPr>
          <w:p w:rsidR="00DC4C6B" w:rsidRPr="0067734F" w:rsidRDefault="00DC4C6B" w:rsidP="00FD67E1">
            <w:pPr>
              <w:spacing w:after="0" w:line="240" w:lineRule="auto"/>
              <w:ind w:left="-108"/>
              <w:jc w:val="center"/>
              <w:rPr>
                <w:sz w:val="26"/>
                <w:szCs w:val="26"/>
              </w:rPr>
            </w:pPr>
            <w:r w:rsidRPr="0067734F">
              <w:rPr>
                <w:sz w:val="26"/>
                <w:szCs w:val="26"/>
                <w:lang w:val="en-US"/>
              </w:rPr>
              <w:t>4</w:t>
            </w:r>
            <w:r w:rsidRPr="0067734F">
              <w:rPr>
                <w:sz w:val="26"/>
                <w:szCs w:val="26"/>
              </w:rPr>
              <w:t>9</w:t>
            </w:r>
          </w:p>
        </w:tc>
      </w:tr>
      <w:tr w:rsidR="0067734F" w:rsidRPr="0067734F" w:rsidTr="00FD67E1">
        <w:tc>
          <w:tcPr>
            <w:tcW w:w="9322" w:type="dxa"/>
          </w:tcPr>
          <w:p w:rsidR="00DC4C6B" w:rsidRPr="0067734F" w:rsidRDefault="00DC4C6B" w:rsidP="00FD67E1">
            <w:pPr>
              <w:spacing w:after="0" w:line="240" w:lineRule="auto"/>
              <w:ind w:left="3402" w:hanging="3402"/>
              <w:jc w:val="both"/>
              <w:rPr>
                <w:sz w:val="26"/>
                <w:szCs w:val="26"/>
              </w:rPr>
            </w:pPr>
            <w:r w:rsidRPr="0067734F">
              <w:rPr>
                <w:sz w:val="26"/>
                <w:szCs w:val="26"/>
              </w:rPr>
              <w:t>ПРИЛОЖЕНИЕ В. СПИСОК ИСПОЛЬЗУЕМОГО ОБОРУДОВАНИЯ. . . . . . . . .</w:t>
            </w:r>
          </w:p>
        </w:tc>
        <w:tc>
          <w:tcPr>
            <w:tcW w:w="567" w:type="dxa"/>
          </w:tcPr>
          <w:p w:rsidR="00DC4C6B" w:rsidRPr="0067734F" w:rsidRDefault="00DC4C6B" w:rsidP="00FD67E1">
            <w:pPr>
              <w:spacing w:after="0" w:line="240" w:lineRule="auto"/>
              <w:ind w:left="-108"/>
              <w:jc w:val="center"/>
              <w:rPr>
                <w:sz w:val="26"/>
                <w:szCs w:val="26"/>
                <w:lang w:val="kk-KZ"/>
              </w:rPr>
            </w:pPr>
            <w:r w:rsidRPr="0067734F">
              <w:rPr>
                <w:sz w:val="26"/>
                <w:szCs w:val="26"/>
                <w:lang w:val="kk-KZ"/>
              </w:rPr>
              <w:t>54</w:t>
            </w:r>
          </w:p>
        </w:tc>
      </w:tr>
      <w:tr w:rsidR="0067734F" w:rsidRPr="0067734F" w:rsidTr="00FD67E1">
        <w:trPr>
          <w:trHeight w:val="332"/>
        </w:trPr>
        <w:tc>
          <w:tcPr>
            <w:tcW w:w="9322" w:type="dxa"/>
          </w:tcPr>
          <w:p w:rsidR="00DC4C6B" w:rsidRPr="0067734F" w:rsidRDefault="00DC4C6B" w:rsidP="00FD67E1">
            <w:pPr>
              <w:spacing w:line="240" w:lineRule="auto"/>
              <w:rPr>
                <w:sz w:val="26"/>
                <w:szCs w:val="26"/>
                <w:lang w:val="kk-KZ"/>
              </w:rPr>
            </w:pPr>
          </w:p>
        </w:tc>
        <w:tc>
          <w:tcPr>
            <w:tcW w:w="567" w:type="dxa"/>
          </w:tcPr>
          <w:p w:rsidR="00DC4C6B" w:rsidRPr="0067734F" w:rsidRDefault="00DC4C6B" w:rsidP="00FD67E1">
            <w:pPr>
              <w:rPr>
                <w:sz w:val="26"/>
                <w:szCs w:val="26"/>
                <w:lang w:val="kk-KZ"/>
              </w:rPr>
            </w:pPr>
          </w:p>
        </w:tc>
      </w:tr>
    </w:tbl>
    <w:p w:rsidR="00DC4C6B" w:rsidRPr="0067734F" w:rsidRDefault="00DC4C6B" w:rsidP="00DC4C6B">
      <w:pPr>
        <w:pStyle w:val="affff3"/>
        <w:spacing w:line="240" w:lineRule="auto"/>
        <w:rPr>
          <w:sz w:val="26"/>
          <w:szCs w:val="26"/>
        </w:rPr>
      </w:pPr>
    </w:p>
    <w:p w:rsidR="00DC4C6B" w:rsidRPr="0067734F" w:rsidRDefault="00DC4C6B" w:rsidP="00DC4C6B">
      <w:pPr>
        <w:pStyle w:val="affff3"/>
        <w:spacing w:line="240" w:lineRule="auto"/>
        <w:rPr>
          <w:sz w:val="26"/>
          <w:szCs w:val="26"/>
        </w:rPr>
      </w:pPr>
    </w:p>
    <w:p w:rsidR="00DC4C6B" w:rsidRPr="0067734F" w:rsidRDefault="00DC4C6B" w:rsidP="00DC4C6B">
      <w:pPr>
        <w:pStyle w:val="affff3"/>
        <w:spacing w:line="240" w:lineRule="auto"/>
        <w:rPr>
          <w:sz w:val="26"/>
          <w:szCs w:val="26"/>
        </w:rPr>
      </w:pPr>
    </w:p>
    <w:p w:rsidR="00DC4C6B" w:rsidRPr="0067734F" w:rsidRDefault="00DC4C6B" w:rsidP="00DC4C6B">
      <w:pPr>
        <w:pStyle w:val="affff3"/>
        <w:spacing w:line="240" w:lineRule="auto"/>
        <w:rPr>
          <w:sz w:val="26"/>
          <w:szCs w:val="26"/>
        </w:rPr>
      </w:pPr>
    </w:p>
    <w:p w:rsidR="00DC4C6B" w:rsidRPr="0067734F" w:rsidRDefault="00DC4C6B" w:rsidP="00DC4C6B">
      <w:pPr>
        <w:pStyle w:val="affff3"/>
        <w:spacing w:line="240" w:lineRule="auto"/>
        <w:rPr>
          <w:sz w:val="26"/>
          <w:szCs w:val="26"/>
        </w:rPr>
      </w:pPr>
    </w:p>
    <w:p w:rsidR="00DC4C6B" w:rsidRPr="0067734F" w:rsidRDefault="00DC4C6B" w:rsidP="00DC4C6B">
      <w:pPr>
        <w:pStyle w:val="affff3"/>
        <w:spacing w:line="240" w:lineRule="auto"/>
        <w:rPr>
          <w:sz w:val="26"/>
          <w:szCs w:val="26"/>
        </w:rPr>
      </w:pPr>
    </w:p>
    <w:p w:rsidR="00DC4C6B" w:rsidRPr="0067734F" w:rsidRDefault="00DC4C6B" w:rsidP="00DC4C6B">
      <w:pPr>
        <w:pStyle w:val="affff3"/>
        <w:spacing w:line="240" w:lineRule="auto"/>
        <w:rPr>
          <w:sz w:val="26"/>
          <w:szCs w:val="26"/>
        </w:rPr>
      </w:pPr>
    </w:p>
    <w:p w:rsidR="00DC4C6B" w:rsidRPr="0067734F" w:rsidRDefault="00DC4C6B" w:rsidP="00DC4C6B">
      <w:pPr>
        <w:pStyle w:val="affff3"/>
        <w:spacing w:line="240" w:lineRule="auto"/>
        <w:rPr>
          <w:sz w:val="26"/>
          <w:szCs w:val="26"/>
        </w:rPr>
      </w:pPr>
    </w:p>
    <w:p w:rsidR="00DC4C6B" w:rsidRPr="0067734F" w:rsidRDefault="00DC4C6B" w:rsidP="00DC4C6B">
      <w:pPr>
        <w:pStyle w:val="affff3"/>
        <w:spacing w:line="240" w:lineRule="auto"/>
        <w:rPr>
          <w:sz w:val="26"/>
          <w:szCs w:val="26"/>
        </w:rPr>
      </w:pPr>
    </w:p>
    <w:p w:rsidR="00DC4C6B" w:rsidRPr="0067734F" w:rsidRDefault="00DC4C6B" w:rsidP="00DC4C6B">
      <w:pPr>
        <w:pStyle w:val="affff3"/>
        <w:spacing w:line="240" w:lineRule="auto"/>
        <w:rPr>
          <w:sz w:val="26"/>
          <w:szCs w:val="26"/>
        </w:rPr>
      </w:pPr>
    </w:p>
    <w:p w:rsidR="00DC4C6B" w:rsidRPr="0067734F" w:rsidRDefault="00DC4C6B" w:rsidP="00DC4C6B">
      <w:pPr>
        <w:pStyle w:val="affff3"/>
        <w:spacing w:line="240" w:lineRule="auto"/>
        <w:rPr>
          <w:sz w:val="26"/>
          <w:szCs w:val="26"/>
        </w:rPr>
      </w:pPr>
    </w:p>
    <w:p w:rsidR="00DC4C6B" w:rsidRPr="0067734F" w:rsidRDefault="00DC4C6B" w:rsidP="00DC4C6B">
      <w:pPr>
        <w:pStyle w:val="affff3"/>
        <w:spacing w:line="240" w:lineRule="auto"/>
        <w:rPr>
          <w:sz w:val="26"/>
          <w:szCs w:val="26"/>
        </w:rPr>
      </w:pPr>
    </w:p>
    <w:p w:rsidR="00DC4C6B" w:rsidRPr="0067734F" w:rsidRDefault="00DC4C6B" w:rsidP="00DC4C6B">
      <w:pPr>
        <w:pStyle w:val="affff3"/>
        <w:spacing w:line="240" w:lineRule="auto"/>
        <w:rPr>
          <w:sz w:val="26"/>
          <w:szCs w:val="26"/>
        </w:rPr>
      </w:pPr>
    </w:p>
    <w:p w:rsidR="00DC4C6B" w:rsidRPr="0067734F" w:rsidRDefault="00DC4C6B" w:rsidP="00DC4C6B">
      <w:pPr>
        <w:pStyle w:val="affff3"/>
        <w:spacing w:line="240" w:lineRule="auto"/>
        <w:rPr>
          <w:sz w:val="26"/>
          <w:szCs w:val="26"/>
        </w:rPr>
      </w:pPr>
    </w:p>
    <w:p w:rsidR="00150A1A" w:rsidRPr="0067734F" w:rsidRDefault="00150A1A" w:rsidP="00150A1A">
      <w:pPr>
        <w:pStyle w:val="affff3"/>
        <w:spacing w:line="240" w:lineRule="auto"/>
        <w:rPr>
          <w:sz w:val="26"/>
          <w:szCs w:val="26"/>
        </w:rPr>
      </w:pPr>
    </w:p>
    <w:p w:rsidR="00F673FD" w:rsidRPr="0067734F" w:rsidRDefault="00F673FD" w:rsidP="00150A1A">
      <w:pPr>
        <w:pStyle w:val="affff3"/>
        <w:spacing w:line="240" w:lineRule="auto"/>
        <w:rPr>
          <w:sz w:val="26"/>
          <w:szCs w:val="26"/>
        </w:rPr>
      </w:pPr>
    </w:p>
    <w:p w:rsidR="00F673FD" w:rsidRPr="0067734F" w:rsidRDefault="00F673FD" w:rsidP="00150A1A">
      <w:pPr>
        <w:pStyle w:val="affff3"/>
        <w:spacing w:line="240" w:lineRule="auto"/>
        <w:rPr>
          <w:sz w:val="26"/>
          <w:szCs w:val="26"/>
        </w:rPr>
      </w:pPr>
    </w:p>
    <w:p w:rsidR="00F673FD" w:rsidRPr="0067734F" w:rsidRDefault="00F673FD" w:rsidP="00150A1A">
      <w:pPr>
        <w:pStyle w:val="affff3"/>
        <w:spacing w:line="240" w:lineRule="auto"/>
        <w:rPr>
          <w:sz w:val="26"/>
          <w:szCs w:val="26"/>
        </w:rPr>
      </w:pPr>
    </w:p>
    <w:p w:rsidR="00F673FD" w:rsidRPr="0067734F" w:rsidRDefault="00F673FD" w:rsidP="00150A1A">
      <w:pPr>
        <w:pStyle w:val="affff3"/>
        <w:spacing w:line="240" w:lineRule="auto"/>
        <w:rPr>
          <w:sz w:val="26"/>
          <w:szCs w:val="26"/>
        </w:rPr>
      </w:pPr>
    </w:p>
    <w:p w:rsidR="00E41F72" w:rsidRPr="0067734F" w:rsidRDefault="00E41F72" w:rsidP="00150A1A">
      <w:pPr>
        <w:pStyle w:val="affff3"/>
        <w:spacing w:line="240" w:lineRule="auto"/>
        <w:rPr>
          <w:sz w:val="26"/>
          <w:szCs w:val="26"/>
        </w:rPr>
      </w:pPr>
      <w:r w:rsidRPr="0067734F">
        <w:rPr>
          <w:sz w:val="26"/>
          <w:szCs w:val="26"/>
        </w:rPr>
        <w:lastRenderedPageBreak/>
        <w:t>ОПРЕДЕЛЕНИЯ</w:t>
      </w:r>
    </w:p>
    <w:p w:rsidR="00E41F72" w:rsidRPr="0067734F" w:rsidRDefault="00E41F72" w:rsidP="00150A1A">
      <w:pPr>
        <w:spacing w:after="0" w:line="240" w:lineRule="auto"/>
        <w:rPr>
          <w:sz w:val="26"/>
          <w:szCs w:val="26"/>
        </w:rPr>
      </w:pPr>
    </w:p>
    <w:p w:rsidR="00E41F72" w:rsidRPr="0067734F" w:rsidRDefault="00E41F72" w:rsidP="00150A1A">
      <w:pPr>
        <w:spacing w:after="0" w:line="240" w:lineRule="auto"/>
        <w:ind w:firstLine="709"/>
        <w:rPr>
          <w:sz w:val="26"/>
          <w:szCs w:val="26"/>
        </w:rPr>
      </w:pPr>
      <w:r w:rsidRPr="0067734F">
        <w:rPr>
          <w:sz w:val="26"/>
          <w:szCs w:val="26"/>
        </w:rPr>
        <w:t>В настоящем отчете о научно-исследовательской работе применяют следующие термины с соответствующими определениями.</w:t>
      </w:r>
    </w:p>
    <w:p w:rsidR="007933E3" w:rsidRPr="0067734F" w:rsidRDefault="007933E3" w:rsidP="00150A1A">
      <w:pPr>
        <w:spacing w:after="0" w:line="240" w:lineRule="auto"/>
        <w:ind w:firstLine="709"/>
        <w:rPr>
          <w:sz w:val="26"/>
          <w:szCs w:val="26"/>
        </w:rPr>
      </w:pPr>
    </w:p>
    <w:tbl>
      <w:tblPr>
        <w:tblW w:w="0" w:type="auto"/>
        <w:tblInd w:w="2" w:type="dxa"/>
        <w:tblLayout w:type="fixed"/>
        <w:tblLook w:val="0000" w:firstRow="0" w:lastRow="0" w:firstColumn="0" w:lastColumn="0" w:noHBand="0" w:noVBand="0"/>
      </w:tblPr>
      <w:tblGrid>
        <w:gridCol w:w="2374"/>
        <w:gridCol w:w="7088"/>
      </w:tblGrid>
      <w:tr w:rsidR="0067734F" w:rsidRPr="0067734F" w:rsidTr="007933E3">
        <w:tc>
          <w:tcPr>
            <w:tcW w:w="2374" w:type="dxa"/>
          </w:tcPr>
          <w:p w:rsidR="00E41F72" w:rsidRPr="0067734F" w:rsidRDefault="00E41F72" w:rsidP="00150A1A">
            <w:pPr>
              <w:spacing w:after="0" w:line="240" w:lineRule="auto"/>
              <w:rPr>
                <w:sz w:val="26"/>
                <w:szCs w:val="26"/>
              </w:rPr>
            </w:pPr>
            <w:r w:rsidRPr="0067734F">
              <w:rPr>
                <w:bCs/>
                <w:sz w:val="26"/>
                <w:szCs w:val="26"/>
                <w:shd w:val="clear" w:color="auto" w:fill="FFFFFF"/>
              </w:rPr>
              <w:t>кремний</w:t>
            </w:r>
            <w:r w:rsidRPr="0067734F">
              <w:rPr>
                <w:rStyle w:val="apple-converted-space"/>
                <w:sz w:val="26"/>
                <w:szCs w:val="26"/>
                <w:shd w:val="clear" w:color="auto" w:fill="FFFFFF"/>
              </w:rPr>
              <w:t> </w:t>
            </w:r>
          </w:p>
        </w:tc>
        <w:tc>
          <w:tcPr>
            <w:tcW w:w="7088" w:type="dxa"/>
          </w:tcPr>
          <w:p w:rsidR="00E41F72" w:rsidRPr="0067734F" w:rsidRDefault="00E53A62" w:rsidP="00150A1A">
            <w:pPr>
              <w:spacing w:after="0" w:line="240" w:lineRule="auto"/>
              <w:rPr>
                <w:sz w:val="26"/>
                <w:szCs w:val="26"/>
              </w:rPr>
            </w:pPr>
            <w:hyperlink r:id="rId9" w:tooltip="Химический элемент" w:history="1">
              <w:r w:rsidR="00E41F72" w:rsidRPr="0067734F">
                <w:rPr>
                  <w:rStyle w:val="afffe"/>
                  <w:color w:val="auto"/>
                  <w:sz w:val="26"/>
                  <w:szCs w:val="26"/>
                  <w:u w:val="none"/>
                  <w:shd w:val="clear" w:color="auto" w:fill="FFFFFF"/>
                </w:rPr>
                <w:t>элемент</w:t>
              </w:r>
            </w:hyperlink>
            <w:r w:rsidR="00E41F72" w:rsidRPr="0067734F">
              <w:rPr>
                <w:rStyle w:val="apple-converted-space"/>
                <w:sz w:val="26"/>
                <w:szCs w:val="26"/>
                <w:shd w:val="clear" w:color="auto" w:fill="FFFFFF"/>
              </w:rPr>
              <w:t> </w:t>
            </w:r>
            <w:r w:rsidR="00E41F72" w:rsidRPr="0067734F">
              <w:rPr>
                <w:sz w:val="26"/>
                <w:szCs w:val="26"/>
                <w:shd w:val="clear" w:color="auto" w:fill="FFFFFF"/>
              </w:rPr>
              <w:t>главной подгруппы четвёртой группы третьего периода</w:t>
            </w:r>
            <w:r w:rsidR="00E41F72" w:rsidRPr="0067734F">
              <w:rPr>
                <w:rStyle w:val="apple-converted-space"/>
                <w:sz w:val="26"/>
                <w:szCs w:val="26"/>
                <w:shd w:val="clear" w:color="auto" w:fill="FFFFFF"/>
              </w:rPr>
              <w:t> </w:t>
            </w:r>
            <w:hyperlink r:id="rId10" w:tooltip="Периодическая система химических элементов" w:history="1">
              <w:r w:rsidR="00E41F72" w:rsidRPr="0067734F">
                <w:rPr>
                  <w:rStyle w:val="afffe"/>
                  <w:color w:val="auto"/>
                  <w:sz w:val="26"/>
                  <w:szCs w:val="26"/>
                  <w:u w:val="none"/>
                  <w:shd w:val="clear" w:color="auto" w:fill="FFFFFF"/>
                </w:rPr>
                <w:t>периодической системы химических элементов</w:t>
              </w:r>
            </w:hyperlink>
            <w:r w:rsidR="00E41F72" w:rsidRPr="0067734F">
              <w:rPr>
                <w:rStyle w:val="apple-converted-space"/>
                <w:sz w:val="26"/>
                <w:szCs w:val="26"/>
                <w:shd w:val="clear" w:color="auto" w:fill="FFFFFF"/>
              </w:rPr>
              <w:t> </w:t>
            </w:r>
            <w:hyperlink r:id="rId11" w:tooltip="Менделеев, Дмитрий Иванович" w:history="1">
              <w:r w:rsidR="00E41F72" w:rsidRPr="0067734F">
                <w:rPr>
                  <w:rStyle w:val="afffe"/>
                  <w:color w:val="auto"/>
                  <w:sz w:val="26"/>
                  <w:szCs w:val="26"/>
                  <w:u w:val="none"/>
                  <w:shd w:val="clear" w:color="auto" w:fill="FFFFFF"/>
                </w:rPr>
                <w:t>Д. И. Менделеева</w:t>
              </w:r>
            </w:hyperlink>
            <w:r w:rsidR="00E41F72" w:rsidRPr="0067734F">
              <w:rPr>
                <w:sz w:val="26"/>
                <w:szCs w:val="26"/>
                <w:shd w:val="clear" w:color="auto" w:fill="FFFFFF"/>
              </w:rPr>
              <w:t>, с</w:t>
            </w:r>
            <w:r w:rsidR="00E41F72" w:rsidRPr="0067734F">
              <w:rPr>
                <w:rStyle w:val="apple-converted-space"/>
                <w:sz w:val="26"/>
                <w:szCs w:val="26"/>
                <w:shd w:val="clear" w:color="auto" w:fill="FFFFFF"/>
              </w:rPr>
              <w:t> </w:t>
            </w:r>
            <w:hyperlink r:id="rId12" w:tooltip="Зарядовое число" w:history="1">
              <w:r w:rsidR="00E41F72" w:rsidRPr="0067734F">
                <w:rPr>
                  <w:rStyle w:val="afffe"/>
                  <w:color w:val="auto"/>
                  <w:sz w:val="26"/>
                  <w:szCs w:val="26"/>
                  <w:u w:val="none"/>
                  <w:shd w:val="clear" w:color="auto" w:fill="FFFFFF"/>
                </w:rPr>
                <w:t>атомным номером</w:t>
              </w:r>
            </w:hyperlink>
            <w:r w:rsidR="00E41F72" w:rsidRPr="0067734F">
              <w:rPr>
                <w:rStyle w:val="apple-converted-space"/>
                <w:sz w:val="26"/>
                <w:szCs w:val="26"/>
                <w:shd w:val="clear" w:color="auto" w:fill="FFFFFF"/>
              </w:rPr>
              <w:t> </w:t>
            </w:r>
            <w:r w:rsidR="00E41F72" w:rsidRPr="0067734F">
              <w:rPr>
                <w:sz w:val="26"/>
                <w:szCs w:val="26"/>
                <w:shd w:val="clear" w:color="auto" w:fill="FFFFFF"/>
              </w:rPr>
              <w:t>14. Обозначается символом</w:t>
            </w:r>
            <w:r w:rsidR="00E41F72" w:rsidRPr="0067734F">
              <w:rPr>
                <w:rStyle w:val="apple-converted-space"/>
                <w:sz w:val="26"/>
                <w:szCs w:val="26"/>
                <w:shd w:val="clear" w:color="auto" w:fill="FFFFFF"/>
              </w:rPr>
              <w:t> </w:t>
            </w:r>
            <w:proofErr w:type="spellStart"/>
            <w:r w:rsidR="00E41F72" w:rsidRPr="0067734F">
              <w:rPr>
                <w:bCs/>
                <w:sz w:val="26"/>
                <w:szCs w:val="26"/>
                <w:shd w:val="clear" w:color="auto" w:fill="FFFFFF"/>
              </w:rPr>
              <w:t>Si</w:t>
            </w:r>
            <w:proofErr w:type="spellEnd"/>
            <w:r w:rsidR="00E41F72" w:rsidRPr="0067734F">
              <w:rPr>
                <w:rStyle w:val="apple-converted-space"/>
                <w:sz w:val="26"/>
                <w:szCs w:val="26"/>
                <w:shd w:val="clear" w:color="auto" w:fill="FFFFFF"/>
              </w:rPr>
              <w:t> </w:t>
            </w:r>
            <w:r w:rsidR="00E41F72" w:rsidRPr="0067734F">
              <w:rPr>
                <w:sz w:val="26"/>
                <w:szCs w:val="26"/>
                <w:shd w:val="clear" w:color="auto" w:fill="FFFFFF"/>
              </w:rPr>
              <w:t>(</w:t>
            </w:r>
            <w:hyperlink r:id="rId13" w:tooltip="Латинский язык" w:history="1">
              <w:r w:rsidR="00E41F72" w:rsidRPr="0067734F">
                <w:rPr>
                  <w:rStyle w:val="afffe"/>
                  <w:color w:val="auto"/>
                  <w:sz w:val="26"/>
                  <w:szCs w:val="26"/>
                  <w:u w:val="none"/>
                  <w:shd w:val="clear" w:color="auto" w:fill="FFFFFF"/>
                </w:rPr>
                <w:t>лат.</w:t>
              </w:r>
            </w:hyperlink>
            <w:r w:rsidR="00E41F72" w:rsidRPr="0067734F">
              <w:rPr>
                <w:sz w:val="26"/>
                <w:szCs w:val="26"/>
                <w:shd w:val="clear" w:color="auto" w:fill="FFFFFF"/>
              </w:rPr>
              <w:t> </w:t>
            </w:r>
            <w:r w:rsidR="00E41F72" w:rsidRPr="0067734F">
              <w:rPr>
                <w:iCs/>
                <w:sz w:val="26"/>
                <w:szCs w:val="26"/>
                <w:shd w:val="clear" w:color="auto" w:fill="FFFFFF"/>
                <w:lang w:val="la-Latn"/>
              </w:rPr>
              <w:t>Silicium</w:t>
            </w:r>
            <w:r w:rsidR="00E41F72" w:rsidRPr="0067734F">
              <w:rPr>
                <w:sz w:val="26"/>
                <w:szCs w:val="26"/>
                <w:shd w:val="clear" w:color="auto" w:fill="FFFFFF"/>
              </w:rPr>
              <w:t>), неметалл.</w:t>
            </w:r>
            <w:r w:rsidR="00E41F72" w:rsidRPr="0067734F">
              <w:rPr>
                <w:rStyle w:val="apple-converted-space"/>
                <w:sz w:val="26"/>
                <w:szCs w:val="26"/>
                <w:shd w:val="clear" w:color="auto" w:fill="FFFFFF"/>
              </w:rPr>
              <w:t> </w:t>
            </w:r>
          </w:p>
        </w:tc>
      </w:tr>
      <w:tr w:rsidR="0067734F" w:rsidRPr="0067734F" w:rsidTr="007933E3">
        <w:tc>
          <w:tcPr>
            <w:tcW w:w="2374" w:type="dxa"/>
          </w:tcPr>
          <w:p w:rsidR="00E41F72" w:rsidRPr="0067734F" w:rsidRDefault="00E41F72" w:rsidP="00150A1A">
            <w:pPr>
              <w:spacing w:after="0" w:line="240" w:lineRule="auto"/>
              <w:rPr>
                <w:rStyle w:val="apple-converted-space"/>
                <w:sz w:val="26"/>
                <w:szCs w:val="26"/>
                <w:shd w:val="clear" w:color="auto" w:fill="FFFFFF"/>
              </w:rPr>
            </w:pPr>
            <w:proofErr w:type="spellStart"/>
            <w:r w:rsidRPr="0067734F">
              <w:rPr>
                <w:bCs/>
                <w:sz w:val="26"/>
                <w:szCs w:val="26"/>
                <w:shd w:val="clear" w:color="auto" w:fill="FFFFFF"/>
              </w:rPr>
              <w:t>карби́д</w:t>
            </w:r>
            <w:proofErr w:type="spellEnd"/>
            <w:r w:rsidRPr="0067734F">
              <w:rPr>
                <w:bCs/>
                <w:sz w:val="26"/>
                <w:szCs w:val="26"/>
                <w:shd w:val="clear" w:color="auto" w:fill="FFFFFF"/>
              </w:rPr>
              <w:t xml:space="preserve"> </w:t>
            </w:r>
            <w:proofErr w:type="spellStart"/>
            <w:r w:rsidRPr="0067734F">
              <w:rPr>
                <w:bCs/>
                <w:sz w:val="26"/>
                <w:szCs w:val="26"/>
                <w:shd w:val="clear" w:color="auto" w:fill="FFFFFF"/>
              </w:rPr>
              <w:t>кре́мния</w:t>
            </w:r>
            <w:proofErr w:type="spellEnd"/>
            <w:r w:rsidRPr="0067734F">
              <w:rPr>
                <w:rStyle w:val="apple-converted-space"/>
                <w:sz w:val="26"/>
                <w:szCs w:val="26"/>
                <w:shd w:val="clear" w:color="auto" w:fill="FFFFFF"/>
              </w:rPr>
              <w:t> </w:t>
            </w:r>
          </w:p>
          <w:p w:rsidR="00E41F72" w:rsidRPr="0067734F" w:rsidRDefault="00E41F72" w:rsidP="00150A1A">
            <w:pPr>
              <w:spacing w:after="0" w:line="240" w:lineRule="auto"/>
              <w:rPr>
                <w:sz w:val="26"/>
                <w:szCs w:val="26"/>
              </w:rPr>
            </w:pPr>
            <w:r w:rsidRPr="0067734F">
              <w:rPr>
                <w:sz w:val="26"/>
                <w:szCs w:val="26"/>
                <w:shd w:val="clear" w:color="auto" w:fill="FFFFFF"/>
              </w:rPr>
              <w:t>(</w:t>
            </w:r>
            <w:proofErr w:type="spellStart"/>
            <w:r w:rsidR="00E12334">
              <w:rPr>
                <w:rStyle w:val="afffe"/>
                <w:iCs/>
                <w:color w:val="auto"/>
                <w:sz w:val="26"/>
                <w:szCs w:val="26"/>
                <w:u w:val="none"/>
                <w:shd w:val="clear" w:color="auto" w:fill="FFFFFF"/>
              </w:rPr>
              <w:fldChar w:fldCharType="begin"/>
            </w:r>
            <w:r w:rsidR="00E12334">
              <w:rPr>
                <w:rStyle w:val="afffe"/>
                <w:iCs/>
                <w:color w:val="auto"/>
                <w:sz w:val="26"/>
                <w:szCs w:val="26"/>
                <w:u w:val="none"/>
                <w:shd w:val="clear" w:color="auto" w:fill="FFFFFF"/>
              </w:rPr>
              <w:instrText xml:space="preserve"> HYPERLINK "https://ru.wikipedia.org/wiki/%D0%9A%D0%B0%D1%80%D0%B1%D0%BE%D1%80%D1%83%D0%BD%D0%B4_(%D0%BC%D0%B0%D1%82%D0%B5%D1%80%D0%B8%D0%B0%D0%BB)" \o "Карборунд (материал)" </w:instrText>
            </w:r>
            <w:r w:rsidR="00E12334">
              <w:rPr>
                <w:rStyle w:val="afffe"/>
                <w:iCs/>
                <w:color w:val="auto"/>
                <w:sz w:val="26"/>
                <w:szCs w:val="26"/>
                <w:u w:val="none"/>
                <w:shd w:val="clear" w:color="auto" w:fill="FFFFFF"/>
              </w:rPr>
              <w:fldChar w:fldCharType="separate"/>
            </w:r>
            <w:proofErr w:type="gramStart"/>
            <w:r w:rsidRPr="0067734F">
              <w:rPr>
                <w:rStyle w:val="afffe"/>
                <w:iCs/>
                <w:color w:val="auto"/>
                <w:sz w:val="26"/>
                <w:szCs w:val="26"/>
                <w:u w:val="none"/>
                <w:shd w:val="clear" w:color="auto" w:fill="FFFFFF"/>
              </w:rPr>
              <w:t>карбору́нд</w:t>
            </w:r>
            <w:proofErr w:type="spellEnd"/>
            <w:proofErr w:type="gramEnd"/>
            <w:r w:rsidR="00E12334">
              <w:rPr>
                <w:rStyle w:val="afffe"/>
                <w:iCs/>
                <w:color w:val="auto"/>
                <w:sz w:val="26"/>
                <w:szCs w:val="26"/>
                <w:u w:val="none"/>
                <w:shd w:val="clear" w:color="auto" w:fill="FFFFFF"/>
              </w:rPr>
              <w:fldChar w:fldCharType="end"/>
            </w:r>
            <w:r w:rsidRPr="0067734F">
              <w:rPr>
                <w:sz w:val="26"/>
                <w:szCs w:val="26"/>
                <w:shd w:val="clear" w:color="auto" w:fill="FFFFFF"/>
              </w:rPr>
              <w:t>) </w:t>
            </w:r>
          </w:p>
        </w:tc>
        <w:tc>
          <w:tcPr>
            <w:tcW w:w="7088" w:type="dxa"/>
          </w:tcPr>
          <w:p w:rsidR="00E41F72" w:rsidRPr="0067734F" w:rsidRDefault="009A3E7E" w:rsidP="00150A1A">
            <w:pPr>
              <w:spacing w:after="0" w:line="240" w:lineRule="auto"/>
              <w:jc w:val="both"/>
              <w:rPr>
                <w:sz w:val="26"/>
                <w:szCs w:val="26"/>
              </w:rPr>
            </w:pPr>
            <w:r w:rsidRPr="0067734F">
              <w:rPr>
                <w:sz w:val="26"/>
                <w:szCs w:val="26"/>
                <w:shd w:val="clear" w:color="auto" w:fill="FFFFFF"/>
              </w:rPr>
              <w:t xml:space="preserve">Химическая формула SiC, </w:t>
            </w:r>
            <w:hyperlink r:id="rId14" w:tooltip="Бинарное соединение" w:history="1">
              <w:r w:rsidR="00E41F72" w:rsidRPr="0067734F">
                <w:rPr>
                  <w:rStyle w:val="afffe"/>
                  <w:color w:val="auto"/>
                  <w:sz w:val="26"/>
                  <w:szCs w:val="26"/>
                  <w:u w:val="none"/>
                  <w:shd w:val="clear" w:color="auto" w:fill="FFFFFF"/>
                </w:rPr>
                <w:t>бинарное</w:t>
              </w:r>
            </w:hyperlink>
            <w:r w:rsidRPr="0067734F">
              <w:rPr>
                <w:rStyle w:val="afffe"/>
                <w:color w:val="auto"/>
                <w:sz w:val="26"/>
                <w:szCs w:val="26"/>
                <w:u w:val="none"/>
                <w:shd w:val="clear" w:color="auto" w:fill="FFFFFF"/>
              </w:rPr>
              <w:t xml:space="preserve"> </w:t>
            </w:r>
            <w:hyperlink r:id="rId15" w:tooltip="Неорганическое соединение" w:history="1">
              <w:r w:rsidR="00E41F72" w:rsidRPr="0067734F">
                <w:rPr>
                  <w:rStyle w:val="afffe"/>
                  <w:color w:val="auto"/>
                  <w:sz w:val="26"/>
                  <w:szCs w:val="26"/>
                  <w:u w:val="none"/>
                  <w:shd w:val="clear" w:color="auto" w:fill="FFFFFF"/>
                </w:rPr>
                <w:t>неорганическое</w:t>
              </w:r>
            </w:hyperlink>
            <w:r w:rsidRPr="0067734F">
              <w:rPr>
                <w:rStyle w:val="afffe"/>
                <w:color w:val="auto"/>
                <w:sz w:val="26"/>
                <w:szCs w:val="26"/>
                <w:u w:val="none"/>
                <w:shd w:val="clear" w:color="auto" w:fill="FFFFFF"/>
              </w:rPr>
              <w:t xml:space="preserve"> </w:t>
            </w:r>
            <w:hyperlink r:id="rId16" w:tooltip="Химическое соединение" w:history="1">
              <w:r w:rsidR="00E41F72" w:rsidRPr="0067734F">
                <w:rPr>
                  <w:rStyle w:val="afffe"/>
                  <w:color w:val="auto"/>
                  <w:sz w:val="26"/>
                  <w:szCs w:val="26"/>
                  <w:u w:val="none"/>
                  <w:shd w:val="clear" w:color="auto" w:fill="FFFFFF"/>
                </w:rPr>
                <w:t>химическое соединение</w:t>
              </w:r>
            </w:hyperlink>
            <w:r w:rsidR="00E41F72" w:rsidRPr="0067734F">
              <w:rPr>
                <w:sz w:val="26"/>
                <w:szCs w:val="26"/>
              </w:rPr>
              <w:t xml:space="preserve"> </w:t>
            </w:r>
            <w:hyperlink r:id="rId17" w:tooltip="Кремний" w:history="1">
              <w:r w:rsidR="00E41F72" w:rsidRPr="0067734F">
                <w:rPr>
                  <w:rStyle w:val="afffe"/>
                  <w:color w:val="auto"/>
                  <w:sz w:val="26"/>
                  <w:szCs w:val="26"/>
                  <w:u w:val="none"/>
                  <w:shd w:val="clear" w:color="auto" w:fill="FFFFFF"/>
                </w:rPr>
                <w:t>кремния</w:t>
              </w:r>
            </w:hyperlink>
            <w:r w:rsidR="00E41F72" w:rsidRPr="0067734F">
              <w:rPr>
                <w:sz w:val="26"/>
                <w:szCs w:val="26"/>
              </w:rPr>
              <w:t xml:space="preserve"> </w:t>
            </w:r>
            <w:r w:rsidR="00E41F72" w:rsidRPr="0067734F">
              <w:rPr>
                <w:sz w:val="26"/>
                <w:szCs w:val="26"/>
                <w:shd w:val="clear" w:color="auto" w:fill="FFFFFF"/>
              </w:rPr>
              <w:t xml:space="preserve">с </w:t>
            </w:r>
            <w:hyperlink r:id="rId18" w:tooltip="Углерод" w:history="1">
              <w:r w:rsidR="00E41F72" w:rsidRPr="0067734F">
                <w:rPr>
                  <w:rStyle w:val="afffe"/>
                  <w:color w:val="auto"/>
                  <w:sz w:val="26"/>
                  <w:szCs w:val="26"/>
                  <w:u w:val="none"/>
                  <w:shd w:val="clear" w:color="auto" w:fill="FFFFFF"/>
                </w:rPr>
                <w:t>углеродом</w:t>
              </w:r>
            </w:hyperlink>
            <w:r w:rsidR="00E41F72" w:rsidRPr="0067734F">
              <w:rPr>
                <w:sz w:val="26"/>
                <w:szCs w:val="26"/>
                <w:shd w:val="clear" w:color="auto" w:fill="FFFFFF"/>
              </w:rPr>
              <w:t xml:space="preserve">. </w:t>
            </w:r>
          </w:p>
        </w:tc>
      </w:tr>
      <w:tr w:rsidR="0067734F" w:rsidRPr="0067734F" w:rsidTr="007933E3">
        <w:tc>
          <w:tcPr>
            <w:tcW w:w="2374" w:type="dxa"/>
          </w:tcPr>
          <w:p w:rsidR="00E41F72" w:rsidRPr="0067734F" w:rsidRDefault="00E41F72" w:rsidP="00150A1A">
            <w:pPr>
              <w:spacing w:after="0" w:line="240" w:lineRule="auto"/>
              <w:rPr>
                <w:sz w:val="26"/>
                <w:szCs w:val="26"/>
              </w:rPr>
            </w:pPr>
            <w:r w:rsidRPr="0067734F">
              <w:rPr>
                <w:sz w:val="26"/>
                <w:szCs w:val="26"/>
              </w:rPr>
              <w:t>ИК-пропускание</w:t>
            </w:r>
          </w:p>
        </w:tc>
        <w:tc>
          <w:tcPr>
            <w:tcW w:w="7088" w:type="dxa"/>
          </w:tcPr>
          <w:p w:rsidR="00E41F72" w:rsidRPr="0067734F" w:rsidRDefault="00E41F72" w:rsidP="00150A1A">
            <w:pPr>
              <w:spacing w:after="0" w:line="240" w:lineRule="auto"/>
              <w:rPr>
                <w:sz w:val="26"/>
                <w:szCs w:val="26"/>
              </w:rPr>
            </w:pPr>
            <w:r w:rsidRPr="0067734F">
              <w:rPr>
                <w:sz w:val="26"/>
                <w:szCs w:val="26"/>
              </w:rPr>
              <w:t>инфракрасное пропускание</w:t>
            </w:r>
          </w:p>
        </w:tc>
      </w:tr>
      <w:tr w:rsidR="0067734F" w:rsidRPr="0067734F" w:rsidTr="007933E3">
        <w:tc>
          <w:tcPr>
            <w:tcW w:w="2374" w:type="dxa"/>
          </w:tcPr>
          <w:p w:rsidR="00E41F72" w:rsidRPr="0067734F" w:rsidRDefault="00E41F72" w:rsidP="00150A1A">
            <w:pPr>
              <w:spacing w:after="0" w:line="240" w:lineRule="auto"/>
              <w:rPr>
                <w:sz w:val="26"/>
                <w:szCs w:val="26"/>
              </w:rPr>
            </w:pPr>
            <w:r w:rsidRPr="0067734F">
              <w:rPr>
                <w:sz w:val="26"/>
                <w:szCs w:val="26"/>
              </w:rPr>
              <w:t>кластеры атомов</w:t>
            </w:r>
          </w:p>
        </w:tc>
        <w:tc>
          <w:tcPr>
            <w:tcW w:w="7088" w:type="dxa"/>
          </w:tcPr>
          <w:p w:rsidR="00E41F72" w:rsidRPr="0067734F" w:rsidRDefault="00E41F72" w:rsidP="00150A1A">
            <w:pPr>
              <w:spacing w:after="0" w:line="240" w:lineRule="auto"/>
              <w:jc w:val="both"/>
              <w:rPr>
                <w:sz w:val="26"/>
                <w:szCs w:val="26"/>
              </w:rPr>
            </w:pPr>
            <w:r w:rsidRPr="0067734F">
              <w:rPr>
                <w:sz w:val="26"/>
                <w:szCs w:val="26"/>
              </w:rPr>
              <w:t>объекты, состоящие из нескольких, десятков и сотен атомов, объединенных связями</w:t>
            </w:r>
          </w:p>
        </w:tc>
      </w:tr>
      <w:tr w:rsidR="0067734F" w:rsidRPr="0067734F" w:rsidTr="007933E3">
        <w:tc>
          <w:tcPr>
            <w:tcW w:w="2374" w:type="dxa"/>
          </w:tcPr>
          <w:p w:rsidR="00E41F72" w:rsidRPr="0067734F" w:rsidRDefault="00E41F72" w:rsidP="00150A1A">
            <w:pPr>
              <w:suppressAutoHyphens/>
              <w:spacing w:after="0" w:line="240" w:lineRule="auto"/>
              <w:rPr>
                <w:sz w:val="26"/>
                <w:szCs w:val="26"/>
                <w:lang w:val="en-US"/>
              </w:rPr>
            </w:pPr>
            <w:r w:rsidRPr="0067734F">
              <w:rPr>
                <w:bCs/>
                <w:sz w:val="26"/>
                <w:szCs w:val="26"/>
              </w:rPr>
              <w:t xml:space="preserve">слой </w:t>
            </w:r>
            <w:r w:rsidRPr="0067734F">
              <w:rPr>
                <w:bCs/>
                <w:sz w:val="26"/>
                <w:szCs w:val="26"/>
                <w:lang w:val="it-IT"/>
              </w:rPr>
              <w:t>SiC</w:t>
            </w:r>
            <w:r w:rsidRPr="0067734F">
              <w:rPr>
                <w:bCs/>
                <w:sz w:val="26"/>
                <w:szCs w:val="26"/>
                <w:vertAlign w:val="subscript"/>
              </w:rPr>
              <w:t>0,</w:t>
            </w:r>
            <w:r w:rsidR="00332C92" w:rsidRPr="0067734F">
              <w:rPr>
                <w:bCs/>
                <w:sz w:val="26"/>
                <w:szCs w:val="26"/>
                <w:vertAlign w:val="subscript"/>
              </w:rPr>
              <w:t>97</w:t>
            </w:r>
            <w:r w:rsidRPr="0067734F">
              <w:rPr>
                <w:sz w:val="26"/>
                <w:szCs w:val="26"/>
              </w:rPr>
              <w:t xml:space="preserve"> </w:t>
            </w:r>
          </w:p>
        </w:tc>
        <w:tc>
          <w:tcPr>
            <w:tcW w:w="7088" w:type="dxa"/>
          </w:tcPr>
          <w:p w:rsidR="00E41F72" w:rsidRPr="0067734F" w:rsidRDefault="00E41F72" w:rsidP="00150A1A">
            <w:pPr>
              <w:suppressAutoHyphens/>
              <w:spacing w:after="0" w:line="240" w:lineRule="auto"/>
              <w:rPr>
                <w:sz w:val="26"/>
                <w:szCs w:val="26"/>
              </w:rPr>
            </w:pPr>
            <w:r w:rsidRPr="0067734F">
              <w:rPr>
                <w:sz w:val="26"/>
                <w:szCs w:val="26"/>
              </w:rPr>
              <w:t xml:space="preserve">слой, в котором </w:t>
            </w:r>
            <w:r w:rsidR="00332C92" w:rsidRPr="0067734F">
              <w:rPr>
                <w:sz w:val="26"/>
                <w:szCs w:val="26"/>
              </w:rPr>
              <w:t>97</w:t>
            </w:r>
            <w:r w:rsidRPr="0067734F">
              <w:rPr>
                <w:sz w:val="26"/>
                <w:szCs w:val="26"/>
              </w:rPr>
              <w:t xml:space="preserve"> атомов </w:t>
            </w:r>
            <w:r w:rsidR="009A3E7E" w:rsidRPr="0067734F">
              <w:rPr>
                <w:sz w:val="26"/>
                <w:szCs w:val="26"/>
              </w:rPr>
              <w:t>С</w:t>
            </w:r>
            <w:r w:rsidRPr="0067734F">
              <w:rPr>
                <w:sz w:val="26"/>
                <w:szCs w:val="26"/>
              </w:rPr>
              <w:t xml:space="preserve"> на 100 атомов </w:t>
            </w:r>
            <w:r w:rsidR="009A3E7E" w:rsidRPr="0067734F">
              <w:rPr>
                <w:sz w:val="26"/>
                <w:szCs w:val="26"/>
                <w:lang w:val="en-US"/>
              </w:rPr>
              <w:t>Si</w:t>
            </w:r>
          </w:p>
        </w:tc>
      </w:tr>
      <w:tr w:rsidR="0067734F" w:rsidRPr="0067734F" w:rsidTr="007933E3">
        <w:tc>
          <w:tcPr>
            <w:tcW w:w="2374" w:type="dxa"/>
          </w:tcPr>
          <w:p w:rsidR="009A3E7E" w:rsidRPr="0067734F" w:rsidRDefault="009A3E7E" w:rsidP="00150A1A">
            <w:pPr>
              <w:spacing w:after="0" w:line="240" w:lineRule="auto"/>
              <w:rPr>
                <w:sz w:val="26"/>
                <w:szCs w:val="26"/>
                <w:lang w:val="kk-KZ"/>
              </w:rPr>
            </w:pPr>
            <w:r w:rsidRPr="0067734F">
              <w:rPr>
                <w:sz w:val="26"/>
                <w:szCs w:val="26"/>
              </w:rPr>
              <w:t>Десорбция</w:t>
            </w:r>
          </w:p>
          <w:p w:rsidR="009A3E7E" w:rsidRPr="0067734F" w:rsidRDefault="009A3E7E" w:rsidP="00150A1A">
            <w:pPr>
              <w:suppressAutoHyphens/>
              <w:spacing w:after="0" w:line="240" w:lineRule="auto"/>
              <w:rPr>
                <w:bCs/>
                <w:sz w:val="26"/>
                <w:szCs w:val="26"/>
              </w:rPr>
            </w:pPr>
          </w:p>
        </w:tc>
        <w:tc>
          <w:tcPr>
            <w:tcW w:w="7088" w:type="dxa"/>
          </w:tcPr>
          <w:p w:rsidR="009A3E7E" w:rsidRPr="0067734F" w:rsidRDefault="009A3E7E" w:rsidP="00150A1A">
            <w:pPr>
              <w:spacing w:after="0" w:line="240" w:lineRule="auto"/>
              <w:rPr>
                <w:sz w:val="26"/>
                <w:szCs w:val="26"/>
              </w:rPr>
            </w:pPr>
            <w:r w:rsidRPr="0067734F">
              <w:rPr>
                <w:sz w:val="26"/>
                <w:szCs w:val="26"/>
                <w:shd w:val="clear" w:color="auto" w:fill="FFFFFF"/>
              </w:rPr>
              <w:t>удаление одного вещества с поверхности другого вещества (с поверхности раздела фаз) и перенос его в окружающую среду</w:t>
            </w:r>
            <w:r w:rsidRPr="0067734F">
              <w:rPr>
                <w:sz w:val="26"/>
                <w:szCs w:val="26"/>
              </w:rPr>
              <w:t xml:space="preserve"> </w:t>
            </w:r>
          </w:p>
        </w:tc>
      </w:tr>
      <w:tr w:rsidR="0067734F" w:rsidRPr="0067734F" w:rsidTr="007933E3">
        <w:tc>
          <w:tcPr>
            <w:tcW w:w="2374" w:type="dxa"/>
          </w:tcPr>
          <w:p w:rsidR="00E41F72" w:rsidRPr="0067734F" w:rsidRDefault="009A3E7E" w:rsidP="00150A1A">
            <w:pPr>
              <w:spacing w:after="0" w:line="240" w:lineRule="auto"/>
              <w:rPr>
                <w:sz w:val="26"/>
                <w:szCs w:val="26"/>
                <w:lang w:val="kk-KZ"/>
              </w:rPr>
            </w:pPr>
            <w:r w:rsidRPr="0067734F">
              <w:rPr>
                <w:sz w:val="26"/>
                <w:szCs w:val="26"/>
              </w:rPr>
              <w:t>М</w:t>
            </w:r>
            <w:r w:rsidR="00E41F72" w:rsidRPr="0067734F">
              <w:rPr>
                <w:sz w:val="26"/>
                <w:szCs w:val="26"/>
                <w:lang w:val="kk-KZ"/>
              </w:rPr>
              <w:t xml:space="preserve">агнетронное распыление  </w:t>
            </w:r>
          </w:p>
        </w:tc>
        <w:tc>
          <w:tcPr>
            <w:tcW w:w="7088" w:type="dxa"/>
          </w:tcPr>
          <w:p w:rsidR="00E41F72" w:rsidRPr="0067734F" w:rsidRDefault="00E41F72" w:rsidP="00150A1A">
            <w:pPr>
              <w:spacing w:after="0" w:line="240" w:lineRule="auto"/>
              <w:rPr>
                <w:sz w:val="26"/>
                <w:szCs w:val="26"/>
              </w:rPr>
            </w:pPr>
            <w:r w:rsidRPr="0067734F">
              <w:rPr>
                <w:sz w:val="26"/>
                <w:szCs w:val="26"/>
              </w:rPr>
              <w:t xml:space="preserve">технология нанесения тонких плёнок на </w:t>
            </w:r>
            <w:hyperlink r:id="rId19" w:tooltip="Подложка" w:history="1">
              <w:r w:rsidRPr="0067734F">
                <w:rPr>
                  <w:rStyle w:val="afffe"/>
                  <w:color w:val="auto"/>
                  <w:sz w:val="26"/>
                  <w:szCs w:val="26"/>
                  <w:u w:val="none"/>
                </w:rPr>
                <w:t>подложку</w:t>
              </w:r>
            </w:hyperlink>
            <w:r w:rsidRPr="0067734F">
              <w:rPr>
                <w:sz w:val="26"/>
                <w:szCs w:val="26"/>
              </w:rPr>
              <w:t xml:space="preserve"> с помощью </w:t>
            </w:r>
            <w:hyperlink r:id="rId20" w:tooltip="Катодное распыление" w:history="1">
              <w:r w:rsidRPr="0067734F">
                <w:rPr>
                  <w:rStyle w:val="afffe"/>
                  <w:color w:val="auto"/>
                  <w:sz w:val="26"/>
                  <w:szCs w:val="26"/>
                  <w:u w:val="none"/>
                </w:rPr>
                <w:t>катодного распыления</w:t>
              </w:r>
            </w:hyperlink>
            <w:r w:rsidRPr="0067734F">
              <w:rPr>
                <w:sz w:val="26"/>
                <w:szCs w:val="26"/>
              </w:rPr>
              <w:t xml:space="preserve"> мишени в </w:t>
            </w:r>
            <w:hyperlink r:id="rId21" w:tooltip="Плазма" w:history="1">
              <w:r w:rsidRPr="0067734F">
                <w:rPr>
                  <w:rStyle w:val="afffe"/>
                  <w:color w:val="auto"/>
                  <w:sz w:val="26"/>
                  <w:szCs w:val="26"/>
                  <w:u w:val="none"/>
                </w:rPr>
                <w:t>плазме</w:t>
              </w:r>
            </w:hyperlink>
            <w:r w:rsidRPr="0067734F">
              <w:rPr>
                <w:sz w:val="26"/>
                <w:szCs w:val="26"/>
              </w:rPr>
              <w:t xml:space="preserve"> магнетронного </w:t>
            </w:r>
            <w:hyperlink r:id="rId22" w:tooltip="Газовый разряд" w:history="1">
              <w:r w:rsidRPr="0067734F">
                <w:rPr>
                  <w:rStyle w:val="afffe"/>
                  <w:color w:val="auto"/>
                  <w:sz w:val="26"/>
                  <w:szCs w:val="26"/>
                  <w:u w:val="none"/>
                </w:rPr>
                <w:t>разряда</w:t>
              </w:r>
            </w:hyperlink>
            <w:r w:rsidRPr="0067734F">
              <w:rPr>
                <w:sz w:val="26"/>
                <w:szCs w:val="26"/>
              </w:rPr>
              <w:t xml:space="preserve"> </w:t>
            </w:r>
          </w:p>
        </w:tc>
      </w:tr>
      <w:tr w:rsidR="0067734F" w:rsidRPr="0067734F" w:rsidTr="007933E3">
        <w:tc>
          <w:tcPr>
            <w:tcW w:w="2374" w:type="dxa"/>
          </w:tcPr>
          <w:p w:rsidR="00E41F72" w:rsidRPr="0067734F" w:rsidRDefault="00E41F72" w:rsidP="00150A1A">
            <w:pPr>
              <w:spacing w:after="0" w:line="240" w:lineRule="auto"/>
              <w:rPr>
                <w:sz w:val="26"/>
                <w:szCs w:val="26"/>
              </w:rPr>
            </w:pPr>
            <w:proofErr w:type="spellStart"/>
            <w:r w:rsidRPr="0067734F">
              <w:rPr>
                <w:sz w:val="26"/>
                <w:szCs w:val="26"/>
              </w:rPr>
              <w:t>дилатационный</w:t>
            </w:r>
            <w:proofErr w:type="spellEnd"/>
            <w:r w:rsidRPr="0067734F">
              <w:rPr>
                <w:sz w:val="26"/>
                <w:szCs w:val="26"/>
              </w:rPr>
              <w:t xml:space="preserve"> диполь </w:t>
            </w:r>
          </w:p>
        </w:tc>
        <w:tc>
          <w:tcPr>
            <w:tcW w:w="7088" w:type="dxa"/>
          </w:tcPr>
          <w:p w:rsidR="00E41F72" w:rsidRPr="0067734F" w:rsidRDefault="00E41F72" w:rsidP="00150A1A">
            <w:pPr>
              <w:spacing w:after="0" w:line="240" w:lineRule="auto"/>
              <w:rPr>
                <w:sz w:val="26"/>
                <w:szCs w:val="26"/>
                <w:shd w:val="clear" w:color="auto" w:fill="FFFFFF"/>
              </w:rPr>
            </w:pPr>
            <w:r w:rsidRPr="0067734F">
              <w:rPr>
                <w:sz w:val="26"/>
                <w:szCs w:val="26"/>
              </w:rPr>
              <w:t>устойчивый комплекс</w:t>
            </w:r>
            <w:r w:rsidR="009A3E7E" w:rsidRPr="0067734F">
              <w:rPr>
                <w:sz w:val="26"/>
                <w:szCs w:val="26"/>
              </w:rPr>
              <w:t xml:space="preserve"> (C–</w:t>
            </w:r>
            <w:proofErr w:type="spellStart"/>
            <w:r w:rsidR="009A3E7E" w:rsidRPr="0067734F">
              <w:rPr>
                <w:sz w:val="26"/>
                <w:szCs w:val="26"/>
              </w:rPr>
              <w:t>V</w:t>
            </w:r>
            <w:r w:rsidR="009A3E7E" w:rsidRPr="0067734F">
              <w:rPr>
                <w:sz w:val="26"/>
                <w:szCs w:val="26"/>
                <w:vertAlign w:val="subscript"/>
              </w:rPr>
              <w:t>Si</w:t>
            </w:r>
            <w:proofErr w:type="spellEnd"/>
            <w:r w:rsidR="009A3E7E" w:rsidRPr="0067734F">
              <w:rPr>
                <w:sz w:val="26"/>
                <w:szCs w:val="26"/>
              </w:rPr>
              <w:t>)</w:t>
            </w:r>
            <w:r w:rsidRPr="0067734F">
              <w:rPr>
                <w:sz w:val="26"/>
                <w:szCs w:val="26"/>
              </w:rPr>
              <w:t>, состоящий из центров дилатации</w:t>
            </w:r>
            <w:r w:rsidR="009A3E7E" w:rsidRPr="0067734F">
              <w:rPr>
                <w:sz w:val="26"/>
                <w:szCs w:val="26"/>
              </w:rPr>
              <w:t xml:space="preserve"> </w:t>
            </w:r>
            <w:r w:rsidRPr="0067734F">
              <w:rPr>
                <w:sz w:val="26"/>
                <w:szCs w:val="26"/>
              </w:rPr>
              <w:t xml:space="preserve"> – атома углерода в </w:t>
            </w:r>
            <w:proofErr w:type="spellStart"/>
            <w:r w:rsidRPr="0067734F">
              <w:rPr>
                <w:sz w:val="26"/>
                <w:szCs w:val="26"/>
              </w:rPr>
              <w:t>межузельной</w:t>
            </w:r>
            <w:proofErr w:type="spellEnd"/>
            <w:r w:rsidRPr="0067734F">
              <w:rPr>
                <w:sz w:val="26"/>
                <w:szCs w:val="26"/>
              </w:rPr>
              <w:t xml:space="preserve"> позиции и кремниевой вакансии.</w:t>
            </w:r>
          </w:p>
        </w:tc>
      </w:tr>
      <w:tr w:rsidR="0067734F" w:rsidRPr="0067734F" w:rsidTr="007933E3">
        <w:tc>
          <w:tcPr>
            <w:tcW w:w="2374" w:type="dxa"/>
          </w:tcPr>
          <w:p w:rsidR="00E41F72" w:rsidRPr="0067734F" w:rsidRDefault="00E41F72" w:rsidP="00150A1A">
            <w:pPr>
              <w:spacing w:after="0" w:line="240" w:lineRule="auto"/>
              <w:rPr>
                <w:sz w:val="26"/>
                <w:szCs w:val="26"/>
              </w:rPr>
            </w:pPr>
            <w:r w:rsidRPr="0067734F">
              <w:rPr>
                <w:sz w:val="26"/>
                <w:szCs w:val="26"/>
              </w:rPr>
              <w:t xml:space="preserve">антиотражающее </w:t>
            </w:r>
            <w:r w:rsidRPr="0067734F">
              <w:rPr>
                <w:rStyle w:val="hps"/>
                <w:sz w:val="26"/>
                <w:szCs w:val="26"/>
              </w:rPr>
              <w:t>покрытие</w:t>
            </w:r>
          </w:p>
        </w:tc>
        <w:tc>
          <w:tcPr>
            <w:tcW w:w="7088" w:type="dxa"/>
          </w:tcPr>
          <w:p w:rsidR="00E41F72" w:rsidRPr="0067734F" w:rsidRDefault="00E41F72" w:rsidP="00150A1A">
            <w:pPr>
              <w:spacing w:after="0" w:line="240" w:lineRule="auto"/>
              <w:rPr>
                <w:sz w:val="26"/>
                <w:szCs w:val="26"/>
              </w:rPr>
            </w:pPr>
            <w:r w:rsidRPr="0067734F">
              <w:rPr>
                <w:sz w:val="26"/>
                <w:szCs w:val="26"/>
              </w:rPr>
              <w:t>покрытие, снижающее отражение света от поверхности</w:t>
            </w:r>
          </w:p>
        </w:tc>
      </w:tr>
    </w:tbl>
    <w:p w:rsidR="00E41F72" w:rsidRPr="0067734F" w:rsidRDefault="00E41F72"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E41F72" w:rsidRPr="0067734F" w:rsidRDefault="00E41F72" w:rsidP="00150A1A">
      <w:pPr>
        <w:pStyle w:val="affff3"/>
        <w:spacing w:line="240" w:lineRule="auto"/>
        <w:rPr>
          <w:sz w:val="26"/>
          <w:szCs w:val="26"/>
        </w:rPr>
      </w:pPr>
      <w:r w:rsidRPr="0067734F">
        <w:rPr>
          <w:sz w:val="26"/>
          <w:szCs w:val="26"/>
        </w:rPr>
        <w:lastRenderedPageBreak/>
        <w:t>ОБОЗНАЧЕНИЯ И СОКРАЩЕНИЯ</w:t>
      </w:r>
    </w:p>
    <w:p w:rsidR="00E41F72" w:rsidRPr="0067734F" w:rsidRDefault="00E41F72" w:rsidP="00150A1A">
      <w:pPr>
        <w:spacing w:after="0" w:line="240" w:lineRule="auto"/>
        <w:rPr>
          <w:sz w:val="26"/>
          <w:szCs w:val="26"/>
        </w:rPr>
      </w:pPr>
    </w:p>
    <w:p w:rsidR="00E41F72" w:rsidRPr="0067734F" w:rsidRDefault="00E41F72" w:rsidP="00150A1A">
      <w:pPr>
        <w:spacing w:after="0" w:line="240" w:lineRule="auto"/>
        <w:ind w:firstLine="709"/>
        <w:rPr>
          <w:sz w:val="26"/>
          <w:szCs w:val="26"/>
        </w:rPr>
      </w:pPr>
      <w:r w:rsidRPr="0067734F">
        <w:rPr>
          <w:sz w:val="26"/>
          <w:szCs w:val="26"/>
        </w:rPr>
        <w:t>В настоящем отчете о научно-исследовательской работе применяют следующие термины с соответствующими определениями.</w:t>
      </w:r>
    </w:p>
    <w:p w:rsidR="007933E3" w:rsidRPr="0067734F" w:rsidRDefault="007933E3" w:rsidP="00150A1A">
      <w:pPr>
        <w:spacing w:after="0" w:line="240" w:lineRule="auto"/>
        <w:ind w:firstLine="709"/>
        <w:rPr>
          <w:sz w:val="26"/>
          <w:szCs w:val="26"/>
        </w:rPr>
      </w:pPr>
    </w:p>
    <w:tbl>
      <w:tblPr>
        <w:tblW w:w="0" w:type="auto"/>
        <w:tblInd w:w="2" w:type="dxa"/>
        <w:tblLayout w:type="fixed"/>
        <w:tblLook w:val="0000" w:firstRow="0" w:lastRow="0" w:firstColumn="0" w:lastColumn="0" w:noHBand="0" w:noVBand="0"/>
      </w:tblPr>
      <w:tblGrid>
        <w:gridCol w:w="1807"/>
        <w:gridCol w:w="7655"/>
      </w:tblGrid>
      <w:tr w:rsidR="0067734F" w:rsidRPr="0067734F" w:rsidTr="007933E3">
        <w:tc>
          <w:tcPr>
            <w:tcW w:w="1807" w:type="dxa"/>
          </w:tcPr>
          <w:p w:rsidR="00E41F72" w:rsidRPr="0067734F" w:rsidRDefault="00E41F72" w:rsidP="00150A1A">
            <w:pPr>
              <w:spacing w:after="0" w:line="240" w:lineRule="auto"/>
              <w:rPr>
                <w:sz w:val="26"/>
                <w:szCs w:val="26"/>
              </w:rPr>
            </w:pPr>
            <w:r w:rsidRPr="0067734F">
              <w:rPr>
                <w:sz w:val="26"/>
                <w:szCs w:val="26"/>
              </w:rPr>
              <w:t xml:space="preserve"> </w:t>
            </w:r>
            <w:r w:rsidRPr="0067734F">
              <w:rPr>
                <w:sz w:val="26"/>
                <w:szCs w:val="26"/>
                <w:lang w:val="en-US"/>
              </w:rPr>
              <w:t>SiC</w:t>
            </w:r>
          </w:p>
        </w:tc>
        <w:tc>
          <w:tcPr>
            <w:tcW w:w="7655" w:type="dxa"/>
          </w:tcPr>
          <w:p w:rsidR="00E41F72" w:rsidRPr="0067734F" w:rsidRDefault="00E41F72" w:rsidP="00150A1A">
            <w:pPr>
              <w:spacing w:after="0" w:line="240" w:lineRule="auto"/>
              <w:rPr>
                <w:sz w:val="26"/>
                <w:szCs w:val="26"/>
              </w:rPr>
            </w:pPr>
            <w:r w:rsidRPr="0067734F">
              <w:rPr>
                <w:sz w:val="26"/>
                <w:szCs w:val="26"/>
              </w:rPr>
              <w:t>Карбид кремния (соединение кремния с углеродом)</w:t>
            </w:r>
          </w:p>
        </w:tc>
      </w:tr>
      <w:tr w:rsidR="0067734F" w:rsidRPr="0067734F" w:rsidTr="007933E3">
        <w:tc>
          <w:tcPr>
            <w:tcW w:w="1807" w:type="dxa"/>
          </w:tcPr>
          <w:p w:rsidR="00E41F72" w:rsidRPr="0067734F" w:rsidRDefault="00E41F72" w:rsidP="00150A1A">
            <w:pPr>
              <w:spacing w:after="0" w:line="240" w:lineRule="auto"/>
              <w:rPr>
                <w:sz w:val="26"/>
                <w:szCs w:val="26"/>
              </w:rPr>
            </w:pPr>
            <w:r w:rsidRPr="0067734F">
              <w:rPr>
                <w:sz w:val="26"/>
                <w:szCs w:val="26"/>
              </w:rPr>
              <w:t xml:space="preserve"> </w:t>
            </w:r>
            <w:proofErr w:type="spellStart"/>
            <w:r w:rsidRPr="0067734F">
              <w:rPr>
                <w:sz w:val="26"/>
                <w:szCs w:val="26"/>
                <w:lang w:val="en-US"/>
              </w:rPr>
              <w:t>SiO</w:t>
            </w:r>
            <w:proofErr w:type="spellEnd"/>
            <w:r w:rsidRPr="0067734F">
              <w:rPr>
                <w:sz w:val="26"/>
                <w:szCs w:val="26"/>
                <w:vertAlign w:val="subscript"/>
              </w:rPr>
              <w:t>2</w:t>
            </w:r>
          </w:p>
        </w:tc>
        <w:tc>
          <w:tcPr>
            <w:tcW w:w="7655" w:type="dxa"/>
          </w:tcPr>
          <w:p w:rsidR="00E41F72" w:rsidRPr="0067734F" w:rsidRDefault="00E41F72" w:rsidP="00150A1A">
            <w:pPr>
              <w:spacing w:after="0" w:line="240" w:lineRule="auto"/>
              <w:rPr>
                <w:sz w:val="26"/>
                <w:szCs w:val="26"/>
              </w:rPr>
            </w:pPr>
            <w:r w:rsidRPr="0067734F">
              <w:rPr>
                <w:sz w:val="26"/>
                <w:szCs w:val="26"/>
              </w:rPr>
              <w:t>Диоксид кремния (соединение кремния с кислородом)</w:t>
            </w:r>
          </w:p>
        </w:tc>
      </w:tr>
      <w:tr w:rsidR="0067734F" w:rsidRPr="0067734F" w:rsidTr="007933E3">
        <w:tc>
          <w:tcPr>
            <w:tcW w:w="1807" w:type="dxa"/>
          </w:tcPr>
          <w:p w:rsidR="00E41F72" w:rsidRPr="0067734F" w:rsidRDefault="00E41F72" w:rsidP="00150A1A">
            <w:pPr>
              <w:spacing w:after="0" w:line="240" w:lineRule="auto"/>
              <w:rPr>
                <w:sz w:val="26"/>
                <w:szCs w:val="26"/>
              </w:rPr>
            </w:pPr>
            <w:r w:rsidRPr="0067734F">
              <w:rPr>
                <w:sz w:val="26"/>
                <w:szCs w:val="26"/>
                <w:lang w:val="it-IT"/>
              </w:rPr>
              <w:t>Si</w:t>
            </w:r>
            <w:r w:rsidRPr="0067734F">
              <w:rPr>
                <w:sz w:val="26"/>
                <w:szCs w:val="26"/>
              </w:rPr>
              <w:t>−</w:t>
            </w:r>
            <w:r w:rsidRPr="0067734F">
              <w:rPr>
                <w:sz w:val="26"/>
                <w:szCs w:val="26"/>
                <w:lang w:val="it-IT"/>
              </w:rPr>
              <w:t>C</w:t>
            </w:r>
            <w:r w:rsidRPr="0067734F">
              <w:rPr>
                <w:sz w:val="26"/>
                <w:szCs w:val="26"/>
              </w:rPr>
              <w:t>-связи</w:t>
            </w:r>
          </w:p>
          <w:p w:rsidR="00E41F72" w:rsidRPr="0067734F" w:rsidRDefault="00E41F72" w:rsidP="00150A1A">
            <w:pPr>
              <w:spacing w:after="0" w:line="240" w:lineRule="auto"/>
              <w:rPr>
                <w:bCs/>
                <w:sz w:val="26"/>
                <w:szCs w:val="26"/>
              </w:rPr>
            </w:pPr>
            <w:r w:rsidRPr="0067734F">
              <w:rPr>
                <w:bCs/>
                <w:sz w:val="26"/>
                <w:szCs w:val="26"/>
              </w:rPr>
              <w:t>кэВ</w:t>
            </w:r>
          </w:p>
          <w:p w:rsidR="00E41F72" w:rsidRPr="0067734F" w:rsidRDefault="00E41F72" w:rsidP="00150A1A">
            <w:pPr>
              <w:spacing w:after="0" w:line="240" w:lineRule="auto"/>
              <w:rPr>
                <w:sz w:val="26"/>
                <w:szCs w:val="26"/>
              </w:rPr>
            </w:pPr>
            <w:proofErr w:type="spellStart"/>
            <w:r w:rsidRPr="0067734F">
              <w:rPr>
                <w:bCs/>
                <w:sz w:val="26"/>
                <w:szCs w:val="26"/>
              </w:rPr>
              <w:t>нм</w:t>
            </w:r>
            <w:proofErr w:type="spellEnd"/>
          </w:p>
        </w:tc>
        <w:tc>
          <w:tcPr>
            <w:tcW w:w="7655" w:type="dxa"/>
          </w:tcPr>
          <w:p w:rsidR="00E41F72" w:rsidRPr="0067734F" w:rsidRDefault="00E41F72" w:rsidP="00150A1A">
            <w:pPr>
              <w:spacing w:after="0" w:line="240" w:lineRule="auto"/>
              <w:rPr>
                <w:sz w:val="26"/>
                <w:szCs w:val="26"/>
              </w:rPr>
            </w:pPr>
            <w:r w:rsidRPr="0067734F">
              <w:rPr>
                <w:sz w:val="26"/>
                <w:szCs w:val="26"/>
              </w:rPr>
              <w:t>Атомы кремния и углерода связанные межатомной связью</w:t>
            </w:r>
          </w:p>
          <w:p w:rsidR="00E41F72" w:rsidRPr="0067734F" w:rsidRDefault="00E41F72" w:rsidP="00150A1A">
            <w:pPr>
              <w:spacing w:after="0" w:line="240" w:lineRule="auto"/>
              <w:rPr>
                <w:sz w:val="26"/>
                <w:szCs w:val="26"/>
              </w:rPr>
            </w:pPr>
            <w:proofErr w:type="spellStart"/>
            <w:r w:rsidRPr="0067734F">
              <w:rPr>
                <w:sz w:val="26"/>
                <w:szCs w:val="26"/>
              </w:rPr>
              <w:t>килоэлектронвольт</w:t>
            </w:r>
            <w:proofErr w:type="spellEnd"/>
          </w:p>
          <w:p w:rsidR="00E41F72" w:rsidRPr="0067734F" w:rsidRDefault="00E41F72" w:rsidP="00150A1A">
            <w:pPr>
              <w:spacing w:after="0" w:line="240" w:lineRule="auto"/>
              <w:rPr>
                <w:sz w:val="26"/>
                <w:szCs w:val="26"/>
              </w:rPr>
            </w:pPr>
            <w:r w:rsidRPr="0067734F">
              <w:rPr>
                <w:sz w:val="26"/>
                <w:szCs w:val="26"/>
              </w:rPr>
              <w:t>нанометр</w:t>
            </w:r>
          </w:p>
        </w:tc>
      </w:tr>
      <w:tr w:rsidR="0067734F" w:rsidRPr="0067734F" w:rsidTr="007933E3">
        <w:tc>
          <w:tcPr>
            <w:tcW w:w="1807" w:type="dxa"/>
          </w:tcPr>
          <w:p w:rsidR="00E41F72" w:rsidRPr="0067734F" w:rsidRDefault="00E41F72" w:rsidP="00150A1A">
            <w:pPr>
              <w:suppressAutoHyphens/>
              <w:spacing w:after="0" w:line="240" w:lineRule="auto"/>
              <w:rPr>
                <w:sz w:val="26"/>
                <w:szCs w:val="26"/>
                <w:vertAlign w:val="subscript"/>
              </w:rPr>
            </w:pPr>
            <w:r w:rsidRPr="0067734F">
              <w:rPr>
                <w:i/>
                <w:sz w:val="26"/>
                <w:szCs w:val="26"/>
                <w:lang w:val="it-IT"/>
              </w:rPr>
              <w:t>N</w:t>
            </w:r>
            <w:r w:rsidRPr="0067734F">
              <w:rPr>
                <w:sz w:val="26"/>
                <w:szCs w:val="26"/>
                <w:vertAlign w:val="subscript"/>
                <w:lang w:val="it-IT"/>
              </w:rPr>
              <w:t>C</w:t>
            </w:r>
            <w:r w:rsidRPr="0067734F">
              <w:rPr>
                <w:sz w:val="26"/>
                <w:szCs w:val="26"/>
              </w:rPr>
              <w:t>/</w:t>
            </w:r>
            <w:r w:rsidRPr="0067734F">
              <w:rPr>
                <w:i/>
                <w:sz w:val="26"/>
                <w:szCs w:val="26"/>
                <w:lang w:val="it-IT"/>
              </w:rPr>
              <w:t>N</w:t>
            </w:r>
            <w:r w:rsidRPr="0067734F">
              <w:rPr>
                <w:sz w:val="26"/>
                <w:szCs w:val="26"/>
                <w:vertAlign w:val="subscript"/>
                <w:lang w:val="it-IT"/>
              </w:rPr>
              <w:t>Si</w:t>
            </w:r>
          </w:p>
          <w:p w:rsidR="00E41F72" w:rsidRPr="0067734F" w:rsidRDefault="00E41F72" w:rsidP="00150A1A">
            <w:pPr>
              <w:spacing w:after="0" w:line="240" w:lineRule="auto"/>
              <w:rPr>
                <w:rFonts w:eastAsia="NewtonC"/>
                <w:iCs/>
                <w:sz w:val="26"/>
                <w:szCs w:val="26"/>
              </w:rPr>
            </w:pPr>
            <w:proofErr w:type="spellStart"/>
            <w:r w:rsidRPr="0067734F">
              <w:rPr>
                <w:rFonts w:eastAsia="NewtonC"/>
                <w:iCs/>
                <w:sz w:val="26"/>
                <w:szCs w:val="26"/>
              </w:rPr>
              <w:t>Cu</w:t>
            </w:r>
            <w:r w:rsidRPr="0067734F">
              <w:rPr>
                <w:rFonts w:eastAsia="NewtonC"/>
                <w:i/>
                <w:sz w:val="26"/>
                <w:szCs w:val="26"/>
              </w:rPr>
              <w:t>K</w:t>
            </w:r>
            <w:proofErr w:type="spellEnd"/>
            <w:r w:rsidRPr="0067734F">
              <w:rPr>
                <w:rFonts w:eastAsia="NewtonC"/>
                <w:sz w:val="26"/>
                <w:szCs w:val="26"/>
                <w:vertAlign w:val="subscript"/>
              </w:rPr>
              <w:t>α</w:t>
            </w:r>
            <w:r w:rsidRPr="0067734F">
              <w:rPr>
                <w:rFonts w:eastAsia="NewtonC"/>
                <w:sz w:val="26"/>
                <w:szCs w:val="26"/>
              </w:rPr>
              <w:t xml:space="preserve"> и</w:t>
            </w:r>
            <w:r w:rsidR="00354969" w:rsidRPr="0067734F">
              <w:rPr>
                <w:rFonts w:eastAsia="NewtonC"/>
                <w:sz w:val="26"/>
                <w:szCs w:val="26"/>
              </w:rPr>
              <w:t xml:space="preserve"> </w:t>
            </w:r>
            <w:proofErr w:type="spellStart"/>
            <w:r w:rsidRPr="0067734F">
              <w:rPr>
                <w:rFonts w:eastAsia="NewtonC"/>
                <w:iCs/>
                <w:sz w:val="26"/>
                <w:szCs w:val="26"/>
              </w:rPr>
              <w:t>Cu</w:t>
            </w:r>
            <w:r w:rsidRPr="0067734F">
              <w:rPr>
                <w:rFonts w:eastAsia="NewtonC"/>
                <w:i/>
                <w:sz w:val="26"/>
                <w:szCs w:val="26"/>
              </w:rPr>
              <w:t>K</w:t>
            </w:r>
            <w:proofErr w:type="spellEnd"/>
            <w:r w:rsidRPr="0067734F">
              <w:rPr>
                <w:rFonts w:eastAsia="NewtonC"/>
                <w:sz w:val="26"/>
                <w:szCs w:val="26"/>
                <w:vertAlign w:val="subscript"/>
              </w:rPr>
              <w:t>β</w:t>
            </w:r>
          </w:p>
          <w:p w:rsidR="00E41F72" w:rsidRPr="0067734F" w:rsidRDefault="00E41F72" w:rsidP="00150A1A">
            <w:pPr>
              <w:spacing w:after="0" w:line="240" w:lineRule="auto"/>
              <w:rPr>
                <w:sz w:val="26"/>
                <w:szCs w:val="26"/>
              </w:rPr>
            </w:pPr>
            <w:r w:rsidRPr="0067734F">
              <w:rPr>
                <w:sz w:val="26"/>
                <w:szCs w:val="26"/>
                <w:lang w:val="en-US"/>
              </w:rPr>
              <w:t>Ar</w:t>
            </w:r>
          </w:p>
        </w:tc>
        <w:tc>
          <w:tcPr>
            <w:tcW w:w="7655" w:type="dxa"/>
          </w:tcPr>
          <w:p w:rsidR="00E41F72" w:rsidRPr="0067734F" w:rsidRDefault="00E41F72" w:rsidP="00150A1A">
            <w:pPr>
              <w:suppressAutoHyphens/>
              <w:spacing w:after="0" w:line="240" w:lineRule="auto"/>
              <w:rPr>
                <w:sz w:val="26"/>
                <w:szCs w:val="26"/>
              </w:rPr>
            </w:pPr>
            <w:r w:rsidRPr="0067734F">
              <w:rPr>
                <w:sz w:val="26"/>
                <w:szCs w:val="26"/>
              </w:rPr>
              <w:t>отношение концентраций атомов углерода и кремния</w:t>
            </w:r>
          </w:p>
          <w:p w:rsidR="00354969" w:rsidRPr="0067734F" w:rsidRDefault="00E41F72" w:rsidP="00150A1A">
            <w:pPr>
              <w:spacing w:after="0" w:line="240" w:lineRule="auto"/>
              <w:rPr>
                <w:rFonts w:eastAsia="NewtonC"/>
                <w:sz w:val="26"/>
                <w:szCs w:val="26"/>
              </w:rPr>
            </w:pPr>
            <w:r w:rsidRPr="0067734F">
              <w:rPr>
                <w:rFonts w:eastAsia="NewtonC"/>
                <w:iCs/>
                <w:sz w:val="26"/>
                <w:szCs w:val="26"/>
              </w:rPr>
              <w:t xml:space="preserve">спектральные линии </w:t>
            </w:r>
            <w:r w:rsidRPr="0067734F">
              <w:rPr>
                <w:rFonts w:eastAsia="NewtonC"/>
                <w:i/>
                <w:sz w:val="26"/>
                <w:szCs w:val="26"/>
              </w:rPr>
              <w:t>K</w:t>
            </w:r>
            <w:r w:rsidRPr="0067734F">
              <w:rPr>
                <w:rFonts w:eastAsia="NewtonC"/>
                <w:sz w:val="26"/>
                <w:szCs w:val="26"/>
                <w:vertAlign w:val="subscript"/>
              </w:rPr>
              <w:t>α</w:t>
            </w:r>
            <w:r w:rsidRPr="0067734F">
              <w:rPr>
                <w:rFonts w:eastAsia="NewtonC"/>
                <w:sz w:val="26"/>
                <w:szCs w:val="26"/>
              </w:rPr>
              <w:t xml:space="preserve"> и </w:t>
            </w:r>
            <w:r w:rsidRPr="0067734F">
              <w:rPr>
                <w:rFonts w:eastAsia="NewtonC"/>
                <w:i/>
                <w:sz w:val="26"/>
                <w:szCs w:val="26"/>
              </w:rPr>
              <w:t>K</w:t>
            </w:r>
            <w:r w:rsidRPr="0067734F">
              <w:rPr>
                <w:rFonts w:eastAsia="NewtonC"/>
                <w:sz w:val="26"/>
                <w:szCs w:val="26"/>
                <w:vertAlign w:val="subscript"/>
              </w:rPr>
              <w:t>β</w:t>
            </w:r>
            <w:r w:rsidRPr="0067734F">
              <w:rPr>
                <w:rFonts w:eastAsia="NewtonC"/>
                <w:sz w:val="26"/>
                <w:szCs w:val="26"/>
              </w:rPr>
              <w:t xml:space="preserve"> от медного анода</w:t>
            </w:r>
            <w:r w:rsidR="00354969" w:rsidRPr="0067734F">
              <w:rPr>
                <w:rFonts w:eastAsia="NewtonC"/>
                <w:sz w:val="26"/>
                <w:szCs w:val="26"/>
              </w:rPr>
              <w:t xml:space="preserve"> </w:t>
            </w:r>
          </w:p>
          <w:p w:rsidR="00E41F72" w:rsidRPr="0067734F" w:rsidRDefault="00E41F72" w:rsidP="00150A1A">
            <w:pPr>
              <w:spacing w:after="0" w:line="240" w:lineRule="auto"/>
              <w:rPr>
                <w:sz w:val="26"/>
                <w:szCs w:val="26"/>
              </w:rPr>
            </w:pPr>
            <w:r w:rsidRPr="0067734F">
              <w:rPr>
                <w:sz w:val="26"/>
                <w:szCs w:val="26"/>
              </w:rPr>
              <w:t>аргон</w:t>
            </w:r>
          </w:p>
        </w:tc>
      </w:tr>
      <w:tr w:rsidR="0067734F" w:rsidRPr="0067734F" w:rsidTr="007933E3">
        <w:tc>
          <w:tcPr>
            <w:tcW w:w="1807" w:type="dxa"/>
          </w:tcPr>
          <w:p w:rsidR="00E41F72" w:rsidRPr="0067734F" w:rsidRDefault="00E41F72" w:rsidP="00150A1A">
            <w:pPr>
              <w:spacing w:after="0" w:line="240" w:lineRule="auto"/>
              <w:rPr>
                <w:sz w:val="26"/>
                <w:szCs w:val="26"/>
              </w:rPr>
            </w:pPr>
            <w:r w:rsidRPr="0067734F">
              <w:rPr>
                <w:sz w:val="26"/>
                <w:szCs w:val="26"/>
              </w:rPr>
              <w:t>Па</w:t>
            </w:r>
          </w:p>
        </w:tc>
        <w:tc>
          <w:tcPr>
            <w:tcW w:w="7655" w:type="dxa"/>
          </w:tcPr>
          <w:p w:rsidR="00E41F72" w:rsidRPr="0067734F" w:rsidRDefault="00E41F72" w:rsidP="00150A1A">
            <w:pPr>
              <w:spacing w:after="0" w:line="240" w:lineRule="auto"/>
              <w:rPr>
                <w:sz w:val="26"/>
                <w:szCs w:val="26"/>
              </w:rPr>
            </w:pPr>
            <w:r w:rsidRPr="0067734F">
              <w:rPr>
                <w:sz w:val="26"/>
                <w:szCs w:val="26"/>
              </w:rPr>
              <w:t>Паскаль</w:t>
            </w:r>
          </w:p>
        </w:tc>
      </w:tr>
      <w:tr w:rsidR="0067734F" w:rsidRPr="0067734F" w:rsidTr="007933E3">
        <w:tc>
          <w:tcPr>
            <w:tcW w:w="1807" w:type="dxa"/>
          </w:tcPr>
          <w:p w:rsidR="00E41F72" w:rsidRPr="0067734F" w:rsidRDefault="00C01947" w:rsidP="00150A1A">
            <w:pPr>
              <w:spacing w:after="0" w:line="240" w:lineRule="auto"/>
              <w:rPr>
                <w:sz w:val="26"/>
                <w:szCs w:val="26"/>
              </w:rPr>
            </w:pPr>
            <w:proofErr w:type="spellStart"/>
            <w:r w:rsidRPr="0067734F">
              <w:rPr>
                <w:sz w:val="26"/>
                <w:szCs w:val="26"/>
                <w:lang w:val="en-US"/>
              </w:rPr>
              <w:t>S</w:t>
            </w:r>
            <w:r w:rsidR="00E41F72" w:rsidRPr="0067734F">
              <w:rPr>
                <w:sz w:val="26"/>
                <w:szCs w:val="26"/>
                <w:lang w:val="en-US"/>
              </w:rPr>
              <w:t>ccm</w:t>
            </w:r>
            <w:proofErr w:type="spellEnd"/>
          </w:p>
        </w:tc>
        <w:tc>
          <w:tcPr>
            <w:tcW w:w="7655" w:type="dxa"/>
          </w:tcPr>
          <w:p w:rsidR="00E41F72" w:rsidRPr="0067734F" w:rsidRDefault="00E41F72" w:rsidP="00150A1A">
            <w:pPr>
              <w:spacing w:after="0" w:line="240" w:lineRule="auto"/>
              <w:rPr>
                <w:sz w:val="26"/>
                <w:szCs w:val="26"/>
              </w:rPr>
            </w:pPr>
            <w:r w:rsidRPr="0067734F">
              <w:rPr>
                <w:sz w:val="26"/>
                <w:szCs w:val="26"/>
                <w:shd w:val="clear" w:color="auto" w:fill="FFFFFF"/>
              </w:rPr>
              <w:t>стандартные куб. см/мин</w:t>
            </w:r>
          </w:p>
        </w:tc>
      </w:tr>
      <w:tr w:rsidR="0067734F" w:rsidRPr="0067734F" w:rsidTr="007933E3">
        <w:tc>
          <w:tcPr>
            <w:tcW w:w="1807" w:type="dxa"/>
          </w:tcPr>
          <w:p w:rsidR="00E41F72" w:rsidRPr="0067734F" w:rsidRDefault="00E41F72" w:rsidP="00150A1A">
            <w:pPr>
              <w:spacing w:after="0" w:line="240" w:lineRule="auto"/>
              <w:rPr>
                <w:sz w:val="26"/>
                <w:szCs w:val="26"/>
              </w:rPr>
            </w:pPr>
            <w:r w:rsidRPr="0067734F">
              <w:rPr>
                <w:sz w:val="26"/>
                <w:szCs w:val="26"/>
              </w:rPr>
              <w:t>β-</w:t>
            </w:r>
            <w:r w:rsidRPr="0067734F">
              <w:rPr>
                <w:sz w:val="26"/>
                <w:szCs w:val="26"/>
                <w:lang w:val="en-US"/>
              </w:rPr>
              <w:t>SiC</w:t>
            </w:r>
          </w:p>
        </w:tc>
        <w:tc>
          <w:tcPr>
            <w:tcW w:w="7655" w:type="dxa"/>
          </w:tcPr>
          <w:p w:rsidR="00E41F72" w:rsidRPr="0067734F" w:rsidRDefault="00E41F72" w:rsidP="00150A1A">
            <w:pPr>
              <w:spacing w:after="0" w:line="240" w:lineRule="auto"/>
              <w:rPr>
                <w:sz w:val="26"/>
                <w:szCs w:val="26"/>
                <w:shd w:val="clear" w:color="auto" w:fill="FFFFFF"/>
              </w:rPr>
            </w:pPr>
            <w:r w:rsidRPr="0067734F">
              <w:rPr>
                <w:sz w:val="26"/>
                <w:szCs w:val="26"/>
                <w:shd w:val="clear" w:color="auto" w:fill="FFFFFF"/>
              </w:rPr>
              <w:t>карбид кремния с гранецентрированной кубической решеткой типа алмаза</w:t>
            </w:r>
          </w:p>
        </w:tc>
      </w:tr>
      <w:tr w:rsidR="0067734F" w:rsidRPr="0067734F" w:rsidTr="007933E3">
        <w:tc>
          <w:tcPr>
            <w:tcW w:w="1807" w:type="dxa"/>
          </w:tcPr>
          <w:p w:rsidR="00E41F72" w:rsidRPr="0067734F" w:rsidRDefault="001508AC" w:rsidP="00150A1A">
            <w:pPr>
              <w:spacing w:after="0" w:line="240" w:lineRule="auto"/>
              <w:rPr>
                <w:sz w:val="26"/>
                <w:szCs w:val="26"/>
              </w:rPr>
            </w:pPr>
            <w:r w:rsidRPr="0067734F">
              <w:rPr>
                <w:sz w:val="26"/>
                <w:szCs w:val="26"/>
              </w:rPr>
              <w:t>α-</w:t>
            </w:r>
            <w:r w:rsidRPr="0067734F">
              <w:rPr>
                <w:sz w:val="26"/>
                <w:szCs w:val="26"/>
                <w:lang w:val="en-US"/>
              </w:rPr>
              <w:t>SiC</w:t>
            </w:r>
          </w:p>
        </w:tc>
        <w:tc>
          <w:tcPr>
            <w:tcW w:w="7655" w:type="dxa"/>
          </w:tcPr>
          <w:p w:rsidR="00E41F72" w:rsidRPr="0067734F" w:rsidRDefault="001508AC" w:rsidP="00150A1A">
            <w:pPr>
              <w:spacing w:after="0" w:line="240" w:lineRule="auto"/>
              <w:rPr>
                <w:sz w:val="26"/>
                <w:szCs w:val="26"/>
                <w:shd w:val="clear" w:color="auto" w:fill="FFFFFF"/>
              </w:rPr>
            </w:pPr>
            <w:r w:rsidRPr="0067734F">
              <w:rPr>
                <w:sz w:val="26"/>
                <w:szCs w:val="26"/>
                <w:shd w:val="clear" w:color="auto" w:fill="FFFFFF"/>
              </w:rPr>
              <w:t>карбид кремния с гексагональной решеткой</w:t>
            </w:r>
          </w:p>
        </w:tc>
      </w:tr>
      <w:tr w:rsidR="0067734F" w:rsidRPr="0067734F" w:rsidTr="007933E3">
        <w:tc>
          <w:tcPr>
            <w:tcW w:w="1807" w:type="dxa"/>
          </w:tcPr>
          <w:p w:rsidR="001508AC" w:rsidRPr="0067734F" w:rsidRDefault="001508AC" w:rsidP="00150A1A">
            <w:pPr>
              <w:spacing w:after="0" w:line="240" w:lineRule="auto"/>
              <w:rPr>
                <w:sz w:val="26"/>
                <w:szCs w:val="26"/>
              </w:rPr>
            </w:pPr>
            <w:r w:rsidRPr="0067734F">
              <w:rPr>
                <w:sz w:val="26"/>
                <w:szCs w:val="26"/>
              </w:rPr>
              <w:t>ФЭП</w:t>
            </w:r>
          </w:p>
        </w:tc>
        <w:tc>
          <w:tcPr>
            <w:tcW w:w="7655" w:type="dxa"/>
          </w:tcPr>
          <w:p w:rsidR="001508AC" w:rsidRPr="0067734F" w:rsidRDefault="001508AC" w:rsidP="00150A1A">
            <w:pPr>
              <w:spacing w:after="0" w:line="240" w:lineRule="auto"/>
              <w:rPr>
                <w:sz w:val="26"/>
                <w:szCs w:val="26"/>
                <w:shd w:val="clear" w:color="auto" w:fill="FFFFFF"/>
              </w:rPr>
            </w:pPr>
            <w:r w:rsidRPr="0067734F">
              <w:rPr>
                <w:sz w:val="26"/>
                <w:szCs w:val="26"/>
              </w:rPr>
              <w:t>фотоэлектрический преобразователь</w:t>
            </w:r>
          </w:p>
        </w:tc>
      </w:tr>
    </w:tbl>
    <w:p w:rsidR="00150A1A" w:rsidRPr="0067734F" w:rsidRDefault="00150A1A" w:rsidP="00150A1A">
      <w:pPr>
        <w:tabs>
          <w:tab w:val="right" w:pos="8789"/>
        </w:tabs>
        <w:spacing w:after="0" w:line="240" w:lineRule="auto"/>
        <w:jc w:val="center"/>
        <w:rPr>
          <w:sz w:val="26"/>
          <w:szCs w:val="26"/>
        </w:rPr>
      </w:pPr>
    </w:p>
    <w:p w:rsidR="00E9431E" w:rsidRPr="0067734F" w:rsidRDefault="00E9431E"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DC4C6B" w:rsidRPr="0067734F" w:rsidRDefault="00DC4C6B" w:rsidP="00150A1A">
      <w:pPr>
        <w:tabs>
          <w:tab w:val="right" w:pos="8789"/>
        </w:tabs>
        <w:spacing w:after="0" w:line="240" w:lineRule="auto"/>
        <w:jc w:val="center"/>
        <w:rPr>
          <w:sz w:val="26"/>
          <w:szCs w:val="26"/>
        </w:rPr>
      </w:pPr>
    </w:p>
    <w:p w:rsidR="00E41F72" w:rsidRPr="0067734F" w:rsidRDefault="00E41F72" w:rsidP="00150A1A">
      <w:pPr>
        <w:tabs>
          <w:tab w:val="right" w:pos="8789"/>
        </w:tabs>
        <w:spacing w:after="0" w:line="240" w:lineRule="auto"/>
        <w:jc w:val="center"/>
        <w:rPr>
          <w:sz w:val="28"/>
          <w:szCs w:val="28"/>
        </w:rPr>
      </w:pPr>
      <w:r w:rsidRPr="0067734F">
        <w:rPr>
          <w:sz w:val="28"/>
          <w:szCs w:val="28"/>
        </w:rPr>
        <w:lastRenderedPageBreak/>
        <w:t>ВВЕДЕНИЕ</w:t>
      </w:r>
    </w:p>
    <w:p w:rsidR="00E41F72" w:rsidRPr="0067734F" w:rsidRDefault="00E41F72" w:rsidP="00150A1A">
      <w:pPr>
        <w:pStyle w:val="af2"/>
        <w:spacing w:after="0" w:line="240" w:lineRule="auto"/>
        <w:ind w:firstLine="454"/>
        <w:jc w:val="both"/>
        <w:rPr>
          <w:sz w:val="28"/>
          <w:szCs w:val="28"/>
          <w:lang w:val="kk-KZ"/>
        </w:rPr>
      </w:pPr>
    </w:p>
    <w:p w:rsidR="00E41F72" w:rsidRPr="0067734F" w:rsidRDefault="00E41F72" w:rsidP="00150A1A">
      <w:pPr>
        <w:pStyle w:val="af2"/>
        <w:spacing w:after="0" w:line="240" w:lineRule="auto"/>
        <w:ind w:firstLine="709"/>
        <w:jc w:val="both"/>
        <w:rPr>
          <w:sz w:val="28"/>
          <w:szCs w:val="28"/>
          <w:lang w:val="kk-KZ"/>
        </w:rPr>
      </w:pPr>
      <w:r w:rsidRPr="0067734F">
        <w:rPr>
          <w:sz w:val="28"/>
          <w:szCs w:val="28"/>
          <w:lang w:val="kk-KZ"/>
        </w:rPr>
        <w:t>Оценка современного состояния научно-технической проблемы.</w:t>
      </w:r>
    </w:p>
    <w:p w:rsidR="001B1E97" w:rsidRPr="0067734F" w:rsidRDefault="00AF067C" w:rsidP="001B1E97">
      <w:pPr>
        <w:pStyle w:val="1b"/>
        <w:spacing w:after="0" w:line="240" w:lineRule="auto"/>
        <w:ind w:left="0" w:firstLine="709"/>
        <w:jc w:val="both"/>
        <w:rPr>
          <w:rFonts w:ascii="Times New Roman" w:hAnsi="Times New Roman"/>
          <w:sz w:val="28"/>
          <w:szCs w:val="28"/>
        </w:rPr>
      </w:pPr>
      <w:r w:rsidRPr="0067734F">
        <w:rPr>
          <w:rFonts w:ascii="Times New Roman" w:hAnsi="Times New Roman"/>
          <w:sz w:val="28"/>
          <w:szCs w:val="28"/>
        </w:rPr>
        <w:t>Н</w:t>
      </w:r>
      <w:r w:rsidR="001B1E97" w:rsidRPr="0067734F">
        <w:rPr>
          <w:rFonts w:ascii="Times New Roman" w:hAnsi="Times New Roman"/>
          <w:sz w:val="28"/>
          <w:szCs w:val="28"/>
        </w:rPr>
        <w:t xml:space="preserve">а протяжении </w:t>
      </w:r>
      <w:r w:rsidRPr="0067734F">
        <w:rPr>
          <w:rFonts w:ascii="Times New Roman" w:hAnsi="Times New Roman"/>
          <w:sz w:val="28"/>
          <w:szCs w:val="28"/>
        </w:rPr>
        <w:t>ряда</w:t>
      </w:r>
      <w:r w:rsidR="001B1E97" w:rsidRPr="0067734F">
        <w:rPr>
          <w:rFonts w:ascii="Times New Roman" w:hAnsi="Times New Roman"/>
          <w:sz w:val="28"/>
          <w:szCs w:val="28"/>
        </w:rPr>
        <w:t xml:space="preserve"> лет многие известные компании мира по производству интегральных схем на основе кремния и арсенида галлия проводят интенсивные исследования по замене этих материалов на более перспективные материалы типа карбида кремния и алмаза. По своим физическим свойствам эти материалы идеально подходят для производства дискретных полупроводниковых приборов и микросхем. </w:t>
      </w:r>
      <w:r w:rsidR="001B1E97" w:rsidRPr="0067734F">
        <w:rPr>
          <w:rFonts w:ascii="Times New Roman" w:hAnsi="Times New Roman"/>
          <w:sz w:val="28"/>
          <w:szCs w:val="28"/>
          <w:lang w:val="kk-KZ"/>
        </w:rPr>
        <w:t xml:space="preserve">Одним из достоинств этих материалов, </w:t>
      </w:r>
      <w:r w:rsidR="001B1E97" w:rsidRPr="0067734F">
        <w:rPr>
          <w:rFonts w:ascii="Times New Roman" w:hAnsi="Times New Roman"/>
          <w:sz w:val="28"/>
          <w:szCs w:val="28"/>
        </w:rPr>
        <w:t xml:space="preserve">с точки зрения полупроводниковой промышленности, является их возможность работать при высоких температурах и с высоким быстродействием. Другим важным преимуществом этих материалов, по сравнению с кремнием, следует считать более высокую подвижность носителей зарядов. В настоящее время по синтезу алмазных плёнок имеется значительный прогресс во многих технологически развитых странах мира. В Казахстане такие исследования не ведутся, </w:t>
      </w:r>
      <w:r w:rsidRPr="0067734F">
        <w:rPr>
          <w:rFonts w:ascii="Times New Roman" w:hAnsi="Times New Roman"/>
          <w:sz w:val="28"/>
          <w:szCs w:val="28"/>
        </w:rPr>
        <w:t xml:space="preserve">хотя это очень важное и перспективное направление материаловедения, микро- и наноэлектроники. </w:t>
      </w:r>
    </w:p>
    <w:p w:rsidR="001B1E97" w:rsidRPr="0067734F" w:rsidRDefault="001B1E97" w:rsidP="001B1E97">
      <w:pPr>
        <w:spacing w:after="0" w:line="240" w:lineRule="auto"/>
        <w:ind w:firstLine="709"/>
        <w:jc w:val="both"/>
        <w:rPr>
          <w:sz w:val="28"/>
          <w:szCs w:val="28"/>
        </w:rPr>
      </w:pPr>
      <w:r w:rsidRPr="0067734F">
        <w:rPr>
          <w:rStyle w:val="normstd"/>
          <w:rFonts w:ascii="Times New Roman" w:hAnsi="Times New Roman"/>
          <w:sz w:val="28"/>
          <w:szCs w:val="28"/>
        </w:rPr>
        <w:t xml:space="preserve">В ранее проведённых наших исследованиях [1-14] были синтезированы различными методами поликристаллические пленки, а также высококачественные монокристаллические плёнки карбида кремния </w:t>
      </w:r>
      <w:r w:rsidRPr="0067734F">
        <w:rPr>
          <w:sz w:val="28"/>
          <w:szCs w:val="28"/>
        </w:rPr>
        <w:t xml:space="preserve">толщиной около 100 </w:t>
      </w:r>
      <w:proofErr w:type="spellStart"/>
      <w:r w:rsidRPr="0067734F">
        <w:rPr>
          <w:sz w:val="28"/>
          <w:szCs w:val="28"/>
        </w:rPr>
        <w:t>нм</w:t>
      </w:r>
      <w:proofErr w:type="spellEnd"/>
      <w:r w:rsidRPr="0067734F">
        <w:rPr>
          <w:rStyle w:val="normstd"/>
          <w:rFonts w:ascii="Times New Roman" w:hAnsi="Times New Roman"/>
          <w:sz w:val="28"/>
          <w:szCs w:val="28"/>
        </w:rPr>
        <w:t xml:space="preserve"> на кремнии </w:t>
      </w:r>
      <w:r w:rsidRPr="0067734F">
        <w:rPr>
          <w:sz w:val="28"/>
          <w:szCs w:val="28"/>
          <w:lang w:val="kk-KZ"/>
        </w:rPr>
        <w:t xml:space="preserve">методом замещения атомов </w:t>
      </w:r>
      <w:r w:rsidRPr="0067734F">
        <w:rPr>
          <w:sz w:val="28"/>
          <w:szCs w:val="28"/>
        </w:rPr>
        <w:t xml:space="preserve">кремния на атомы углерода, внедрённого в междоузлия кристаллической решётки кремния. Авторами патента [15] </w:t>
      </w:r>
      <w:r w:rsidRPr="0067734F">
        <w:rPr>
          <w:sz w:val="28"/>
          <w:szCs w:val="28"/>
          <w:lang w:val="kk-KZ"/>
        </w:rPr>
        <w:t>была синтезирована монокристаллическая пл</w:t>
      </w:r>
      <w:r w:rsidRPr="0067734F">
        <w:rPr>
          <w:sz w:val="28"/>
          <w:szCs w:val="28"/>
        </w:rPr>
        <w:t>ё</w:t>
      </w:r>
      <w:r w:rsidRPr="0067734F">
        <w:rPr>
          <w:sz w:val="28"/>
          <w:szCs w:val="28"/>
          <w:lang w:val="kk-KZ"/>
        </w:rPr>
        <w:t>нка алмаза на подложке из плёнки монокристаллического карбида кремния. Это предполагает возможность синтеза слоя монокристаллического алмаза наноразмерного диапазона методом</w:t>
      </w:r>
      <w:r w:rsidRPr="0067734F">
        <w:rPr>
          <w:sz w:val="28"/>
          <w:szCs w:val="28"/>
        </w:rPr>
        <w:t xml:space="preserve"> </w:t>
      </w:r>
      <w:r w:rsidRPr="0067734F">
        <w:rPr>
          <w:sz w:val="28"/>
          <w:szCs w:val="28"/>
          <w:lang w:val="kk-KZ"/>
        </w:rPr>
        <w:t>замещения атомов кремния атомами углерода</w:t>
      </w:r>
      <w:r w:rsidRPr="0067734F">
        <w:rPr>
          <w:sz w:val="28"/>
          <w:szCs w:val="28"/>
        </w:rPr>
        <w:t xml:space="preserve">, </w:t>
      </w:r>
      <w:r w:rsidRPr="0067734F">
        <w:rPr>
          <w:sz w:val="28"/>
          <w:szCs w:val="28"/>
          <w:lang w:val="kk-KZ"/>
        </w:rPr>
        <w:t xml:space="preserve">но уже </w:t>
      </w:r>
      <w:r w:rsidR="00AF067C" w:rsidRPr="0067734F">
        <w:rPr>
          <w:sz w:val="28"/>
          <w:szCs w:val="28"/>
          <w:lang w:val="kk-KZ"/>
        </w:rPr>
        <w:t>в</w:t>
      </w:r>
      <w:r w:rsidRPr="0067734F">
        <w:rPr>
          <w:sz w:val="28"/>
          <w:szCs w:val="28"/>
          <w:lang w:val="kk-KZ"/>
        </w:rPr>
        <w:t xml:space="preserve"> кристаллической решётк</w:t>
      </w:r>
      <w:r w:rsidR="0025020A" w:rsidRPr="0067734F">
        <w:rPr>
          <w:sz w:val="28"/>
          <w:szCs w:val="28"/>
          <w:lang w:val="kk-KZ"/>
        </w:rPr>
        <w:t>е</w:t>
      </w:r>
      <w:r w:rsidRPr="0067734F">
        <w:rPr>
          <w:sz w:val="28"/>
          <w:szCs w:val="28"/>
          <w:lang w:val="kk-KZ"/>
        </w:rPr>
        <w:t xml:space="preserve"> карбида кремния, используя более высокую реакционную способность метиловых СН</w:t>
      </w:r>
      <w:r w:rsidRPr="0067734F">
        <w:rPr>
          <w:sz w:val="28"/>
          <w:szCs w:val="28"/>
          <w:vertAlign w:val="subscript"/>
          <w:lang w:val="kk-KZ"/>
        </w:rPr>
        <w:t>3</w:t>
      </w:r>
      <w:r w:rsidRPr="0067734F">
        <w:rPr>
          <w:sz w:val="28"/>
          <w:szCs w:val="28"/>
        </w:rPr>
        <w:t>-</w:t>
      </w:r>
      <w:r w:rsidRPr="0067734F">
        <w:rPr>
          <w:sz w:val="28"/>
          <w:szCs w:val="28"/>
          <w:lang w:val="kk-KZ"/>
        </w:rPr>
        <w:t xml:space="preserve">радикалов и атомарного водорода, возникающих в плазме высокочастотного разряда при высоких температурах подложки. Одновременно поверхность подложки может подвергаться бомбардировке электронами для реструктуризации ориентации атомов углерода и их связей, с целью увеличения вероятности возникновения связей </w:t>
      </w:r>
      <w:proofErr w:type="spellStart"/>
      <w:r w:rsidRPr="0067734F">
        <w:rPr>
          <w:sz w:val="28"/>
          <w:szCs w:val="28"/>
          <w:lang w:val="en-US"/>
        </w:rPr>
        <w:t>sp</w:t>
      </w:r>
      <w:proofErr w:type="spellEnd"/>
      <w:r w:rsidRPr="0067734F">
        <w:rPr>
          <w:sz w:val="28"/>
          <w:szCs w:val="28"/>
          <w:vertAlign w:val="superscript"/>
        </w:rPr>
        <w:t>3</w:t>
      </w:r>
      <w:r w:rsidRPr="0067734F">
        <w:rPr>
          <w:sz w:val="28"/>
          <w:szCs w:val="28"/>
          <w:lang w:val="kk-KZ"/>
        </w:rPr>
        <w:t xml:space="preserve"> и уменьшения концентрации </w:t>
      </w:r>
      <w:proofErr w:type="spellStart"/>
      <w:r w:rsidRPr="0067734F">
        <w:rPr>
          <w:sz w:val="28"/>
          <w:szCs w:val="28"/>
          <w:lang w:val="en-US"/>
        </w:rPr>
        <w:t>sp</w:t>
      </w:r>
      <w:proofErr w:type="spellEnd"/>
      <w:r w:rsidRPr="0067734F">
        <w:rPr>
          <w:sz w:val="28"/>
          <w:szCs w:val="28"/>
          <w:vertAlign w:val="superscript"/>
        </w:rPr>
        <w:t>2</w:t>
      </w:r>
      <w:r w:rsidRPr="0067734F">
        <w:rPr>
          <w:sz w:val="28"/>
          <w:szCs w:val="28"/>
        </w:rPr>
        <w:t>-</w:t>
      </w:r>
      <w:r w:rsidRPr="0067734F">
        <w:rPr>
          <w:sz w:val="28"/>
          <w:szCs w:val="28"/>
          <w:lang w:val="kk-KZ"/>
        </w:rPr>
        <w:t xml:space="preserve">связей </w:t>
      </w:r>
      <w:r w:rsidRPr="0067734F">
        <w:rPr>
          <w:sz w:val="28"/>
          <w:szCs w:val="28"/>
        </w:rPr>
        <w:t xml:space="preserve">[16]. </w:t>
      </w:r>
      <w:r w:rsidRPr="0067734F">
        <w:rPr>
          <w:sz w:val="28"/>
          <w:szCs w:val="28"/>
          <w:lang w:val="kk-KZ"/>
        </w:rPr>
        <w:t xml:space="preserve">Типичные условия синтеза поликристаллических плёнок алмаза </w:t>
      </w:r>
      <w:r w:rsidRPr="0067734F">
        <w:rPr>
          <w:sz w:val="28"/>
          <w:szCs w:val="28"/>
        </w:rPr>
        <w:t xml:space="preserve">[17,18] </w:t>
      </w:r>
      <w:r w:rsidRPr="0067734F">
        <w:rPr>
          <w:sz w:val="28"/>
          <w:szCs w:val="28"/>
          <w:lang w:val="kk-KZ"/>
        </w:rPr>
        <w:t xml:space="preserve">предусматривают использование смеси газов метана и водорода в соотношении </w:t>
      </w:r>
      <w:r w:rsidRPr="0067734F">
        <w:rPr>
          <w:sz w:val="28"/>
          <w:szCs w:val="28"/>
        </w:rPr>
        <w:t>(0,2-3)% СН</w:t>
      </w:r>
      <w:r w:rsidRPr="0067734F">
        <w:rPr>
          <w:sz w:val="28"/>
          <w:szCs w:val="28"/>
          <w:vertAlign w:val="subscript"/>
        </w:rPr>
        <w:t xml:space="preserve">4  </w:t>
      </w:r>
      <w:r w:rsidRPr="0067734F">
        <w:rPr>
          <w:sz w:val="28"/>
          <w:szCs w:val="28"/>
        </w:rPr>
        <w:t>и (97– 99,8)% Н</w:t>
      </w:r>
      <w:r w:rsidRPr="0067734F">
        <w:rPr>
          <w:sz w:val="28"/>
          <w:szCs w:val="28"/>
          <w:vertAlign w:val="subscript"/>
        </w:rPr>
        <w:t>2</w:t>
      </w:r>
      <w:r w:rsidRPr="0067734F">
        <w:rPr>
          <w:sz w:val="28"/>
          <w:szCs w:val="28"/>
        </w:rPr>
        <w:t xml:space="preserve"> с небольшими  добавками азота </w:t>
      </w:r>
      <w:r w:rsidRPr="0067734F">
        <w:rPr>
          <w:sz w:val="28"/>
          <w:szCs w:val="28"/>
          <w:lang w:val="en-US"/>
        </w:rPr>
        <w:t>N</w:t>
      </w:r>
      <w:r w:rsidRPr="0067734F">
        <w:rPr>
          <w:sz w:val="28"/>
          <w:szCs w:val="28"/>
          <w:vertAlign w:val="subscript"/>
        </w:rPr>
        <w:t>2</w:t>
      </w:r>
      <w:r w:rsidRPr="0067734F">
        <w:rPr>
          <w:sz w:val="28"/>
          <w:szCs w:val="28"/>
        </w:rPr>
        <w:t xml:space="preserve"> и аргона </w:t>
      </w:r>
      <w:r w:rsidRPr="0067734F">
        <w:rPr>
          <w:sz w:val="28"/>
          <w:szCs w:val="28"/>
          <w:lang w:val="en-US"/>
        </w:rPr>
        <w:t>Ar</w:t>
      </w:r>
      <w:r w:rsidRPr="0067734F">
        <w:rPr>
          <w:sz w:val="28"/>
          <w:szCs w:val="28"/>
        </w:rPr>
        <w:t xml:space="preserve"> </w:t>
      </w:r>
      <w:r w:rsidRPr="0067734F">
        <w:rPr>
          <w:sz w:val="28"/>
          <w:szCs w:val="28"/>
          <w:lang w:val="kk-KZ"/>
        </w:rPr>
        <w:t>для увеличения скорости осаждения без ухудшения качества кристаллической реш</w:t>
      </w:r>
      <w:proofErr w:type="spellStart"/>
      <w:r w:rsidRPr="0067734F">
        <w:rPr>
          <w:sz w:val="28"/>
          <w:szCs w:val="28"/>
        </w:rPr>
        <w:t>ётки</w:t>
      </w:r>
      <w:proofErr w:type="spellEnd"/>
      <w:r w:rsidRPr="0067734F">
        <w:rPr>
          <w:sz w:val="28"/>
          <w:szCs w:val="28"/>
        </w:rPr>
        <w:t>.</w:t>
      </w:r>
    </w:p>
    <w:p w:rsidR="001B1E97" w:rsidRPr="0067734F" w:rsidRDefault="001B1E97" w:rsidP="001B1E97">
      <w:pPr>
        <w:pStyle w:val="1b"/>
        <w:spacing w:after="0" w:line="240" w:lineRule="auto"/>
        <w:ind w:left="0" w:firstLine="709"/>
        <w:jc w:val="both"/>
        <w:rPr>
          <w:rFonts w:ascii="Times New Roman" w:hAnsi="Times New Roman"/>
          <w:sz w:val="28"/>
          <w:szCs w:val="28"/>
        </w:rPr>
      </w:pPr>
      <w:r w:rsidRPr="0067734F">
        <w:rPr>
          <w:rFonts w:ascii="Times New Roman" w:hAnsi="Times New Roman"/>
          <w:sz w:val="28"/>
          <w:szCs w:val="28"/>
        </w:rPr>
        <w:t xml:space="preserve">Для наращивания толщины, полученной монокристаллической алмазной плёнки предполагается использовать </w:t>
      </w:r>
      <w:proofErr w:type="spellStart"/>
      <w:r w:rsidRPr="0067734F">
        <w:rPr>
          <w:rFonts w:ascii="Times New Roman" w:hAnsi="Times New Roman"/>
          <w:sz w:val="28"/>
          <w:szCs w:val="28"/>
        </w:rPr>
        <w:t>баротермический</w:t>
      </w:r>
      <w:proofErr w:type="spellEnd"/>
      <w:r w:rsidRPr="0067734F">
        <w:rPr>
          <w:rFonts w:ascii="Times New Roman" w:hAnsi="Times New Roman"/>
          <w:sz w:val="28"/>
          <w:szCs w:val="28"/>
        </w:rPr>
        <w:t xml:space="preserve"> метод, имитирующий природные условия кимберлитовой трубы с температурным диапазоном 1200 – 2800</w:t>
      </w:r>
      <w:r w:rsidRPr="0067734F">
        <w:rPr>
          <w:rFonts w:ascii="Times New Roman" w:hAnsi="Times New Roman"/>
          <w:sz w:val="28"/>
          <w:szCs w:val="28"/>
          <w:vertAlign w:val="superscript"/>
        </w:rPr>
        <w:t>0</w:t>
      </w:r>
      <w:r w:rsidRPr="0067734F">
        <w:rPr>
          <w:rFonts w:ascii="Times New Roman" w:hAnsi="Times New Roman"/>
          <w:sz w:val="28"/>
          <w:szCs w:val="28"/>
        </w:rPr>
        <w:t>К и давлением 50-100 тысяч атмосфер. Для получения таких высоких температур предполагается разработать и изготовить малоинерционную и экономичную высокотемпературную вакуумную печь с графитовой спиралью, обеспечивающая температуру в камере до 2000</w:t>
      </w:r>
      <w:r w:rsidRPr="0067734F">
        <w:rPr>
          <w:rFonts w:ascii="Times New Roman" w:hAnsi="Times New Roman"/>
          <w:sz w:val="28"/>
          <w:szCs w:val="28"/>
          <w:vertAlign w:val="superscript"/>
        </w:rPr>
        <w:t>0</w:t>
      </w:r>
      <w:r w:rsidRPr="0067734F">
        <w:rPr>
          <w:rFonts w:ascii="Times New Roman" w:hAnsi="Times New Roman"/>
          <w:sz w:val="28"/>
          <w:szCs w:val="28"/>
        </w:rPr>
        <w:t xml:space="preserve">С. Получение таких сверхвысоких давлений является большой проблемой и сопряжена с </w:t>
      </w:r>
      <w:r w:rsidRPr="0067734F">
        <w:rPr>
          <w:rFonts w:ascii="Times New Roman" w:hAnsi="Times New Roman"/>
          <w:sz w:val="28"/>
          <w:szCs w:val="28"/>
        </w:rPr>
        <w:lastRenderedPageBreak/>
        <w:t xml:space="preserve">колоссальными финансовыми затратами, что нереализуемо в лабораторных условиях. Тем не менее, </w:t>
      </w:r>
      <w:r w:rsidR="007C7834" w:rsidRPr="0067734F">
        <w:rPr>
          <w:rFonts w:ascii="Times New Roman" w:hAnsi="Times New Roman"/>
          <w:sz w:val="28"/>
          <w:szCs w:val="28"/>
        </w:rPr>
        <w:t xml:space="preserve">в </w:t>
      </w:r>
      <w:r w:rsidRPr="0067734F">
        <w:rPr>
          <w:rFonts w:ascii="Times New Roman" w:hAnsi="Times New Roman"/>
          <w:sz w:val="28"/>
          <w:szCs w:val="28"/>
        </w:rPr>
        <w:t>работ</w:t>
      </w:r>
      <w:r w:rsidR="007C7834" w:rsidRPr="0067734F">
        <w:rPr>
          <w:rFonts w:ascii="Times New Roman" w:hAnsi="Times New Roman"/>
          <w:sz w:val="28"/>
          <w:szCs w:val="28"/>
        </w:rPr>
        <w:t>ах</w:t>
      </w:r>
      <w:r w:rsidRPr="0067734F">
        <w:rPr>
          <w:rFonts w:ascii="Times New Roman" w:hAnsi="Times New Roman"/>
          <w:sz w:val="28"/>
          <w:szCs w:val="28"/>
        </w:rPr>
        <w:t xml:space="preserve"> [19,20,21]</w:t>
      </w:r>
      <w:r w:rsidR="007C7834" w:rsidRPr="0067734F">
        <w:rPr>
          <w:rFonts w:ascii="Times New Roman" w:hAnsi="Times New Roman"/>
          <w:sz w:val="28"/>
          <w:szCs w:val="28"/>
        </w:rPr>
        <w:t xml:space="preserve"> были синтезированы алмазные покрытия</w:t>
      </w:r>
      <w:r w:rsidRPr="0067734F">
        <w:rPr>
          <w:rFonts w:ascii="Times New Roman" w:hAnsi="Times New Roman"/>
          <w:sz w:val="28"/>
          <w:szCs w:val="28"/>
        </w:rPr>
        <w:t xml:space="preserve"> с использованием ускоренных ионов, обеспечивающих при столкновении с атомами затравочной подложки давление не менее 6х10</w:t>
      </w:r>
      <w:r w:rsidRPr="0067734F">
        <w:rPr>
          <w:rFonts w:ascii="Times New Roman" w:hAnsi="Times New Roman"/>
          <w:sz w:val="28"/>
          <w:szCs w:val="28"/>
          <w:vertAlign w:val="superscript"/>
        </w:rPr>
        <w:t>4</w:t>
      </w:r>
      <w:r w:rsidRPr="0067734F">
        <w:rPr>
          <w:rFonts w:ascii="Times New Roman" w:hAnsi="Times New Roman"/>
          <w:sz w:val="28"/>
          <w:szCs w:val="28"/>
        </w:rPr>
        <w:t xml:space="preserve"> кг/см</w:t>
      </w:r>
      <w:r w:rsidRPr="0067734F">
        <w:rPr>
          <w:rFonts w:ascii="Times New Roman" w:hAnsi="Times New Roman"/>
          <w:sz w:val="28"/>
          <w:szCs w:val="28"/>
          <w:vertAlign w:val="superscript"/>
        </w:rPr>
        <w:t>2</w:t>
      </w:r>
      <w:r w:rsidRPr="0067734F">
        <w:rPr>
          <w:rFonts w:ascii="Times New Roman" w:hAnsi="Times New Roman"/>
          <w:sz w:val="28"/>
          <w:szCs w:val="28"/>
        </w:rPr>
        <w:t xml:space="preserve">. При этом энергии ускоренных ионов находились в диапазоне 25 – 100 эВ. </w:t>
      </w:r>
    </w:p>
    <w:p w:rsidR="007C7834" w:rsidRPr="0067734F" w:rsidRDefault="0025020A" w:rsidP="007C7834">
      <w:pPr>
        <w:pStyle w:val="1b"/>
        <w:spacing w:after="0" w:line="240" w:lineRule="auto"/>
        <w:ind w:left="0" w:firstLine="709"/>
        <w:jc w:val="both"/>
        <w:rPr>
          <w:rFonts w:ascii="Times New Roman" w:hAnsi="Times New Roman"/>
          <w:sz w:val="28"/>
          <w:szCs w:val="28"/>
        </w:rPr>
      </w:pPr>
      <w:r w:rsidRPr="0067734F">
        <w:rPr>
          <w:rFonts w:ascii="Times New Roman" w:hAnsi="Times New Roman"/>
          <w:sz w:val="28"/>
          <w:szCs w:val="28"/>
        </w:rPr>
        <w:t>Синтетический монокристаллический алмаз, с</w:t>
      </w:r>
      <w:r w:rsidR="007C7834" w:rsidRPr="0067734F">
        <w:rPr>
          <w:rFonts w:ascii="Times New Roman" w:hAnsi="Times New Roman"/>
          <w:sz w:val="28"/>
          <w:szCs w:val="28"/>
        </w:rPr>
        <w:t>интез</w:t>
      </w:r>
      <w:r w:rsidRPr="0067734F">
        <w:rPr>
          <w:rFonts w:ascii="Times New Roman" w:hAnsi="Times New Roman"/>
          <w:sz w:val="28"/>
          <w:szCs w:val="28"/>
        </w:rPr>
        <w:t>ированный</w:t>
      </w:r>
      <w:r w:rsidR="007C7834" w:rsidRPr="0067734F">
        <w:rPr>
          <w:rFonts w:ascii="Times New Roman" w:hAnsi="Times New Roman"/>
          <w:sz w:val="28"/>
          <w:szCs w:val="28"/>
        </w:rPr>
        <w:t xml:space="preserve"> с </w:t>
      </w:r>
      <w:r w:rsidRPr="0067734F">
        <w:rPr>
          <w:rFonts w:ascii="Times New Roman" w:hAnsi="Times New Roman"/>
          <w:sz w:val="28"/>
          <w:szCs w:val="28"/>
        </w:rPr>
        <w:t>помощью</w:t>
      </w:r>
      <w:r w:rsidR="007C7834" w:rsidRPr="0067734F">
        <w:rPr>
          <w:rFonts w:ascii="Times New Roman" w:hAnsi="Times New Roman"/>
          <w:sz w:val="28"/>
          <w:szCs w:val="28"/>
        </w:rPr>
        <w:t xml:space="preserve"> высоких давлений и </w:t>
      </w:r>
      <w:r w:rsidRPr="0067734F">
        <w:rPr>
          <w:rFonts w:ascii="Times New Roman" w:hAnsi="Times New Roman"/>
          <w:sz w:val="28"/>
          <w:szCs w:val="28"/>
        </w:rPr>
        <w:t>т</w:t>
      </w:r>
      <w:r w:rsidR="007C7834" w:rsidRPr="0067734F">
        <w:rPr>
          <w:rFonts w:ascii="Times New Roman" w:hAnsi="Times New Roman"/>
          <w:sz w:val="28"/>
          <w:szCs w:val="28"/>
        </w:rPr>
        <w:t>емператур</w:t>
      </w:r>
      <w:r w:rsidRPr="0067734F">
        <w:rPr>
          <w:rFonts w:ascii="Times New Roman" w:hAnsi="Times New Roman"/>
          <w:sz w:val="28"/>
          <w:szCs w:val="28"/>
        </w:rPr>
        <w:t>,</w:t>
      </w:r>
      <w:r w:rsidR="007C7834" w:rsidRPr="0067734F">
        <w:rPr>
          <w:rFonts w:ascii="Times New Roman" w:hAnsi="Times New Roman"/>
          <w:sz w:val="28"/>
          <w:szCs w:val="28"/>
        </w:rPr>
        <w:t xml:space="preserve"> по своему качеству не уступает природному алмазу, тем не менее, оба типа алмазов имеют ограниченную возможность для использования их в различных областях техники в силу своих небольших размеров и высокой стоимости. </w:t>
      </w:r>
      <w:r w:rsidRPr="0067734F">
        <w:rPr>
          <w:rFonts w:ascii="Times New Roman" w:hAnsi="Times New Roman"/>
          <w:sz w:val="28"/>
          <w:szCs w:val="28"/>
        </w:rPr>
        <w:t>По этим причинам эт</w:t>
      </w:r>
      <w:r w:rsidR="007C7834" w:rsidRPr="0067734F">
        <w:rPr>
          <w:rFonts w:ascii="Times New Roman" w:hAnsi="Times New Roman"/>
          <w:sz w:val="28"/>
          <w:szCs w:val="28"/>
        </w:rPr>
        <w:t>и материалы практически не могут быть использованы в микро- и наноэлектронике.</w:t>
      </w:r>
    </w:p>
    <w:p w:rsidR="007C7834" w:rsidRPr="0067734F" w:rsidRDefault="007C7834" w:rsidP="007C7834">
      <w:pPr>
        <w:pStyle w:val="1b"/>
        <w:spacing w:after="0" w:line="240" w:lineRule="auto"/>
        <w:ind w:left="0" w:firstLine="709"/>
        <w:jc w:val="both"/>
        <w:rPr>
          <w:rFonts w:ascii="Times New Roman" w:hAnsi="Times New Roman"/>
          <w:sz w:val="28"/>
          <w:szCs w:val="28"/>
        </w:rPr>
      </w:pPr>
      <w:r w:rsidRPr="0067734F">
        <w:rPr>
          <w:rFonts w:ascii="Times New Roman" w:hAnsi="Times New Roman"/>
          <w:sz w:val="28"/>
          <w:szCs w:val="28"/>
        </w:rPr>
        <w:t xml:space="preserve">Поэтому </w:t>
      </w:r>
      <w:r w:rsidR="0025020A" w:rsidRPr="0067734F">
        <w:rPr>
          <w:rFonts w:ascii="Times New Roman" w:hAnsi="Times New Roman"/>
          <w:sz w:val="28"/>
          <w:szCs w:val="28"/>
        </w:rPr>
        <w:t xml:space="preserve">возникла </w:t>
      </w:r>
      <w:r w:rsidRPr="0067734F">
        <w:rPr>
          <w:rFonts w:ascii="Times New Roman" w:hAnsi="Times New Roman"/>
          <w:sz w:val="28"/>
          <w:szCs w:val="28"/>
        </w:rPr>
        <w:t>необходимо</w:t>
      </w:r>
      <w:r w:rsidR="0025020A" w:rsidRPr="0067734F">
        <w:rPr>
          <w:rFonts w:ascii="Times New Roman" w:hAnsi="Times New Roman"/>
          <w:sz w:val="28"/>
          <w:szCs w:val="28"/>
        </w:rPr>
        <w:t>сть поиска</w:t>
      </w:r>
      <w:r w:rsidRPr="0067734F">
        <w:rPr>
          <w:rFonts w:ascii="Times New Roman" w:hAnsi="Times New Roman"/>
          <w:sz w:val="28"/>
          <w:szCs w:val="28"/>
        </w:rPr>
        <w:t xml:space="preserve"> альтернативны</w:t>
      </w:r>
      <w:r w:rsidR="0025020A" w:rsidRPr="0067734F">
        <w:rPr>
          <w:rFonts w:ascii="Times New Roman" w:hAnsi="Times New Roman"/>
          <w:sz w:val="28"/>
          <w:szCs w:val="28"/>
        </w:rPr>
        <w:t>х</w:t>
      </w:r>
      <w:r w:rsidRPr="0067734F">
        <w:rPr>
          <w:rFonts w:ascii="Times New Roman" w:hAnsi="Times New Roman"/>
          <w:sz w:val="28"/>
          <w:szCs w:val="28"/>
        </w:rPr>
        <w:t xml:space="preserve"> пут</w:t>
      </w:r>
      <w:r w:rsidR="0025020A" w:rsidRPr="0067734F">
        <w:rPr>
          <w:rFonts w:ascii="Times New Roman" w:hAnsi="Times New Roman"/>
          <w:sz w:val="28"/>
          <w:szCs w:val="28"/>
        </w:rPr>
        <w:t>ей</w:t>
      </w:r>
      <w:r w:rsidRPr="0067734F">
        <w:rPr>
          <w:rFonts w:ascii="Times New Roman" w:hAnsi="Times New Roman"/>
          <w:sz w:val="28"/>
          <w:szCs w:val="28"/>
        </w:rPr>
        <w:t xml:space="preserve"> синтеза алмаза. В работах [17,18,22] было показано, что рост алмаза может происходить при атмосферном и </w:t>
      </w:r>
      <w:r w:rsidR="007A5E03" w:rsidRPr="0067734F">
        <w:rPr>
          <w:rFonts w:ascii="Times New Roman" w:hAnsi="Times New Roman"/>
          <w:sz w:val="28"/>
          <w:szCs w:val="28"/>
        </w:rPr>
        <w:t>пониженных</w:t>
      </w:r>
      <w:r w:rsidRPr="0067734F">
        <w:rPr>
          <w:rFonts w:ascii="Times New Roman" w:hAnsi="Times New Roman"/>
          <w:sz w:val="28"/>
          <w:szCs w:val="28"/>
        </w:rPr>
        <w:t xml:space="preserve"> давлени</w:t>
      </w:r>
      <w:r w:rsidR="007A5E03" w:rsidRPr="0067734F">
        <w:rPr>
          <w:rFonts w:ascii="Times New Roman" w:hAnsi="Times New Roman"/>
          <w:sz w:val="28"/>
          <w:szCs w:val="28"/>
        </w:rPr>
        <w:t>ях</w:t>
      </w:r>
      <w:r w:rsidRPr="0067734F">
        <w:rPr>
          <w:rFonts w:ascii="Times New Roman" w:hAnsi="Times New Roman"/>
          <w:sz w:val="28"/>
          <w:szCs w:val="28"/>
        </w:rPr>
        <w:t xml:space="preserve"> в газовой смеси, содержащей в небольших количествах углеродсодержащий газ и большое количество водорода. Было показано, что синтез алмаза возможен </w:t>
      </w:r>
      <w:r w:rsidR="007A5E03" w:rsidRPr="0067734F">
        <w:rPr>
          <w:rFonts w:ascii="Times New Roman" w:hAnsi="Times New Roman"/>
          <w:sz w:val="28"/>
          <w:szCs w:val="28"/>
        </w:rPr>
        <w:t xml:space="preserve">также </w:t>
      </w:r>
      <w:r w:rsidRPr="0067734F">
        <w:rPr>
          <w:rFonts w:ascii="Times New Roman" w:hAnsi="Times New Roman"/>
          <w:sz w:val="28"/>
          <w:szCs w:val="28"/>
        </w:rPr>
        <w:t xml:space="preserve">на </w:t>
      </w:r>
      <w:proofErr w:type="spellStart"/>
      <w:r w:rsidRPr="0067734F">
        <w:rPr>
          <w:rFonts w:ascii="Times New Roman" w:hAnsi="Times New Roman"/>
          <w:sz w:val="28"/>
          <w:szCs w:val="28"/>
        </w:rPr>
        <w:t>неалмазных</w:t>
      </w:r>
      <w:proofErr w:type="spellEnd"/>
      <w:r w:rsidRPr="0067734F">
        <w:rPr>
          <w:rFonts w:ascii="Times New Roman" w:hAnsi="Times New Roman"/>
          <w:sz w:val="28"/>
          <w:szCs w:val="28"/>
        </w:rPr>
        <w:t xml:space="preserve"> подложках. Наиболее распространённым методом синтеза алмазных плёнок является метод </w:t>
      </w:r>
      <w:proofErr w:type="spellStart"/>
      <w:r w:rsidRPr="0067734F">
        <w:rPr>
          <w:rFonts w:ascii="Times New Roman" w:hAnsi="Times New Roman"/>
          <w:sz w:val="28"/>
          <w:szCs w:val="28"/>
        </w:rPr>
        <w:t>газофазного</w:t>
      </w:r>
      <w:proofErr w:type="spellEnd"/>
      <w:r w:rsidRPr="0067734F">
        <w:rPr>
          <w:rFonts w:ascii="Times New Roman" w:hAnsi="Times New Roman"/>
          <w:sz w:val="28"/>
          <w:szCs w:val="28"/>
        </w:rPr>
        <w:t xml:space="preserve"> осаждения в поле мощного сверхвысокочастотного разряда, так называемый </w:t>
      </w:r>
      <w:r w:rsidRPr="0067734F">
        <w:rPr>
          <w:rFonts w:ascii="Times New Roman" w:hAnsi="Times New Roman"/>
          <w:sz w:val="28"/>
          <w:szCs w:val="28"/>
          <w:lang w:val="en-US"/>
        </w:rPr>
        <w:t>CVD</w:t>
      </w:r>
      <w:r w:rsidRPr="0067734F">
        <w:rPr>
          <w:rFonts w:ascii="Times New Roman" w:hAnsi="Times New Roman"/>
          <w:sz w:val="28"/>
          <w:szCs w:val="28"/>
        </w:rPr>
        <w:t>–</w:t>
      </w:r>
      <w:r w:rsidRPr="0067734F">
        <w:rPr>
          <w:rFonts w:ascii="Times New Roman" w:hAnsi="Times New Roman"/>
          <w:sz w:val="28"/>
          <w:szCs w:val="28"/>
          <w:lang w:val="kk-KZ"/>
        </w:rPr>
        <w:t xml:space="preserve">метод </w:t>
      </w:r>
      <w:r w:rsidRPr="0067734F">
        <w:rPr>
          <w:rFonts w:ascii="Times New Roman" w:hAnsi="Times New Roman"/>
          <w:sz w:val="28"/>
          <w:szCs w:val="28"/>
        </w:rPr>
        <w:t>(</w:t>
      </w:r>
      <w:proofErr w:type="spellStart"/>
      <w:r w:rsidRPr="0067734F">
        <w:rPr>
          <w:rFonts w:ascii="Times New Roman" w:hAnsi="Times New Roman"/>
          <w:sz w:val="28"/>
          <w:szCs w:val="28"/>
        </w:rPr>
        <w:t>chemical</w:t>
      </w:r>
      <w:proofErr w:type="spellEnd"/>
      <w:r w:rsidRPr="0067734F">
        <w:rPr>
          <w:rFonts w:ascii="Times New Roman" w:hAnsi="Times New Roman"/>
          <w:sz w:val="28"/>
          <w:szCs w:val="28"/>
        </w:rPr>
        <w:t xml:space="preserve"> </w:t>
      </w:r>
      <w:proofErr w:type="spellStart"/>
      <w:r w:rsidRPr="0067734F">
        <w:rPr>
          <w:rFonts w:ascii="Times New Roman" w:hAnsi="Times New Roman"/>
          <w:sz w:val="28"/>
          <w:szCs w:val="28"/>
        </w:rPr>
        <w:t>vapor</w:t>
      </w:r>
      <w:proofErr w:type="spellEnd"/>
      <w:r w:rsidRPr="0067734F">
        <w:rPr>
          <w:rFonts w:ascii="Times New Roman" w:hAnsi="Times New Roman"/>
          <w:sz w:val="28"/>
          <w:szCs w:val="28"/>
        </w:rPr>
        <w:t xml:space="preserve"> </w:t>
      </w:r>
      <w:proofErr w:type="spellStart"/>
      <w:r w:rsidRPr="0067734F">
        <w:rPr>
          <w:rFonts w:ascii="Times New Roman" w:hAnsi="Times New Roman"/>
          <w:sz w:val="28"/>
          <w:szCs w:val="28"/>
        </w:rPr>
        <w:t>deposition</w:t>
      </w:r>
      <w:proofErr w:type="spellEnd"/>
      <w:r w:rsidRPr="0067734F">
        <w:rPr>
          <w:rFonts w:ascii="Times New Roman" w:hAnsi="Times New Roman"/>
          <w:sz w:val="28"/>
          <w:szCs w:val="28"/>
        </w:rPr>
        <w:t xml:space="preserve">) [17,18,23]. При этом одновременно растут и алмазная, и графитовая плёнки. Однако вероятность образования графитовой плёнки более высокая, </w:t>
      </w:r>
      <w:r w:rsidR="00135629" w:rsidRPr="0067734F">
        <w:rPr>
          <w:rFonts w:ascii="Times New Roman" w:hAnsi="Times New Roman"/>
          <w:sz w:val="28"/>
          <w:szCs w:val="28"/>
        </w:rPr>
        <w:t xml:space="preserve">так как на </w:t>
      </w:r>
      <w:r w:rsidR="007A5E03" w:rsidRPr="0067734F">
        <w:rPr>
          <w:rFonts w:ascii="Times New Roman" w:hAnsi="Times New Roman"/>
          <w:sz w:val="28"/>
          <w:szCs w:val="28"/>
        </w:rPr>
        <w:t xml:space="preserve">ее </w:t>
      </w:r>
      <w:r w:rsidR="00135629" w:rsidRPr="0067734F">
        <w:rPr>
          <w:rFonts w:ascii="Times New Roman" w:hAnsi="Times New Roman"/>
          <w:sz w:val="28"/>
          <w:szCs w:val="28"/>
        </w:rPr>
        <w:t xml:space="preserve">образование </w:t>
      </w:r>
      <w:r w:rsidRPr="0067734F">
        <w:rPr>
          <w:rFonts w:ascii="Times New Roman" w:hAnsi="Times New Roman"/>
          <w:sz w:val="28"/>
          <w:szCs w:val="28"/>
        </w:rPr>
        <w:t xml:space="preserve">затрачивается меньше энергии, чем на образование алмазной плёнки. </w:t>
      </w:r>
      <w:r w:rsidR="00135629" w:rsidRPr="0067734F">
        <w:rPr>
          <w:rFonts w:ascii="Times New Roman" w:hAnsi="Times New Roman"/>
          <w:sz w:val="28"/>
          <w:szCs w:val="28"/>
        </w:rPr>
        <w:t>Т</w:t>
      </w:r>
      <w:r w:rsidRPr="0067734F">
        <w:rPr>
          <w:rFonts w:ascii="Times New Roman" w:hAnsi="Times New Roman"/>
          <w:sz w:val="28"/>
          <w:szCs w:val="28"/>
        </w:rPr>
        <w:t>ермодинамические расчёты показали, что равновесное давление метана и ацетилена над алмаз</w:t>
      </w:r>
      <w:r w:rsidR="00135629" w:rsidRPr="0067734F">
        <w:rPr>
          <w:rFonts w:ascii="Times New Roman" w:hAnsi="Times New Roman"/>
          <w:sz w:val="28"/>
          <w:szCs w:val="28"/>
        </w:rPr>
        <w:t>ной поверхностью</w:t>
      </w:r>
      <w:r w:rsidRPr="0067734F">
        <w:rPr>
          <w:rFonts w:ascii="Times New Roman" w:hAnsi="Times New Roman"/>
          <w:sz w:val="28"/>
          <w:szCs w:val="28"/>
        </w:rPr>
        <w:t xml:space="preserve"> в два раза </w:t>
      </w:r>
      <w:r w:rsidR="007A5E03" w:rsidRPr="0067734F">
        <w:rPr>
          <w:rFonts w:ascii="Times New Roman" w:hAnsi="Times New Roman"/>
          <w:sz w:val="28"/>
          <w:szCs w:val="28"/>
        </w:rPr>
        <w:t>выше</w:t>
      </w:r>
      <w:r w:rsidRPr="0067734F">
        <w:rPr>
          <w:rFonts w:ascii="Times New Roman" w:hAnsi="Times New Roman"/>
          <w:sz w:val="28"/>
          <w:szCs w:val="28"/>
        </w:rPr>
        <w:t>, чем над графитом. В [22]</w:t>
      </w:r>
      <w:r w:rsidRPr="0067734F">
        <w:rPr>
          <w:rFonts w:ascii="Times New Roman" w:hAnsi="Times New Roman"/>
          <w:sz w:val="28"/>
          <w:szCs w:val="28"/>
          <w:lang w:val="kk-KZ"/>
        </w:rPr>
        <w:t xml:space="preserve"> метан и другие углеродсодержащие газы,</w:t>
      </w:r>
      <w:r w:rsidRPr="0067734F">
        <w:rPr>
          <w:rFonts w:ascii="Times New Roman" w:hAnsi="Times New Roman"/>
          <w:sz w:val="28"/>
          <w:szCs w:val="28"/>
        </w:rPr>
        <w:t xml:space="preserve"> включающие </w:t>
      </w:r>
      <w:proofErr w:type="spellStart"/>
      <w:r w:rsidRPr="0067734F">
        <w:rPr>
          <w:rFonts w:ascii="Times New Roman" w:hAnsi="Times New Roman"/>
          <w:sz w:val="28"/>
          <w:szCs w:val="28"/>
        </w:rPr>
        <w:t>метил</w:t>
      </w:r>
      <w:r w:rsidR="00423F6B" w:rsidRPr="0067734F">
        <w:rPr>
          <w:rFonts w:ascii="Times New Roman" w:hAnsi="Times New Roman"/>
          <w:sz w:val="28"/>
          <w:szCs w:val="28"/>
        </w:rPr>
        <w:t>ь</w:t>
      </w:r>
      <w:r w:rsidRPr="0067734F">
        <w:rPr>
          <w:rFonts w:ascii="Times New Roman" w:hAnsi="Times New Roman"/>
          <w:sz w:val="28"/>
          <w:szCs w:val="28"/>
        </w:rPr>
        <w:t>ные</w:t>
      </w:r>
      <w:proofErr w:type="spellEnd"/>
      <w:r w:rsidRPr="0067734F">
        <w:rPr>
          <w:rFonts w:ascii="Times New Roman" w:hAnsi="Times New Roman"/>
          <w:sz w:val="28"/>
          <w:szCs w:val="28"/>
        </w:rPr>
        <w:t xml:space="preserve"> радикалы</w:t>
      </w:r>
      <w:r w:rsidR="00135629" w:rsidRPr="0067734F">
        <w:rPr>
          <w:rFonts w:ascii="Times New Roman" w:hAnsi="Times New Roman"/>
          <w:sz w:val="28"/>
          <w:szCs w:val="28"/>
        </w:rPr>
        <w:t>,</w:t>
      </w:r>
      <w:r w:rsidRPr="0067734F">
        <w:rPr>
          <w:rFonts w:ascii="Times New Roman" w:hAnsi="Times New Roman"/>
          <w:sz w:val="28"/>
          <w:szCs w:val="28"/>
        </w:rPr>
        <w:t xml:space="preserve"> пропускались над затравочным порошком алмаза </w:t>
      </w:r>
      <w:r w:rsidR="007A5E03" w:rsidRPr="0067734F">
        <w:rPr>
          <w:rFonts w:ascii="Times New Roman" w:hAnsi="Times New Roman"/>
          <w:sz w:val="28"/>
          <w:szCs w:val="28"/>
        </w:rPr>
        <w:t>при</w:t>
      </w:r>
      <w:r w:rsidRPr="0067734F">
        <w:rPr>
          <w:rFonts w:ascii="Times New Roman" w:hAnsi="Times New Roman"/>
          <w:sz w:val="28"/>
          <w:szCs w:val="28"/>
        </w:rPr>
        <w:t xml:space="preserve"> температур</w:t>
      </w:r>
      <w:r w:rsidR="007A5E03" w:rsidRPr="0067734F">
        <w:rPr>
          <w:rFonts w:ascii="Times New Roman" w:hAnsi="Times New Roman"/>
          <w:sz w:val="28"/>
          <w:szCs w:val="28"/>
        </w:rPr>
        <w:t>ах в диап</w:t>
      </w:r>
      <w:r w:rsidR="00423F6B" w:rsidRPr="0067734F">
        <w:rPr>
          <w:rFonts w:ascii="Times New Roman" w:hAnsi="Times New Roman"/>
          <w:sz w:val="28"/>
          <w:szCs w:val="28"/>
        </w:rPr>
        <w:t>а</w:t>
      </w:r>
      <w:r w:rsidR="007A5E03" w:rsidRPr="0067734F">
        <w:rPr>
          <w:rFonts w:ascii="Times New Roman" w:hAnsi="Times New Roman"/>
          <w:sz w:val="28"/>
          <w:szCs w:val="28"/>
        </w:rPr>
        <w:t>зоне</w:t>
      </w:r>
      <w:r w:rsidRPr="0067734F">
        <w:rPr>
          <w:rFonts w:ascii="Times New Roman" w:hAnsi="Times New Roman"/>
          <w:sz w:val="28"/>
          <w:szCs w:val="28"/>
        </w:rPr>
        <w:t xml:space="preserve"> 600-1600</w:t>
      </w:r>
      <w:r w:rsidRPr="0067734F">
        <w:rPr>
          <w:rFonts w:ascii="Times New Roman" w:hAnsi="Times New Roman"/>
          <w:sz w:val="28"/>
          <w:szCs w:val="28"/>
          <w:vertAlign w:val="superscript"/>
        </w:rPr>
        <w:t>0</w:t>
      </w:r>
      <w:r w:rsidRPr="0067734F">
        <w:rPr>
          <w:rFonts w:ascii="Times New Roman" w:hAnsi="Times New Roman"/>
          <w:sz w:val="28"/>
          <w:szCs w:val="28"/>
        </w:rPr>
        <w:t>С (оптимальный диапазон 900-1100</w:t>
      </w:r>
      <w:r w:rsidRPr="0067734F">
        <w:rPr>
          <w:rFonts w:ascii="Times New Roman" w:hAnsi="Times New Roman"/>
          <w:sz w:val="28"/>
          <w:szCs w:val="28"/>
          <w:vertAlign w:val="superscript"/>
        </w:rPr>
        <w:t>0</w:t>
      </w:r>
      <w:r w:rsidRPr="0067734F">
        <w:rPr>
          <w:rFonts w:ascii="Times New Roman" w:hAnsi="Times New Roman"/>
          <w:sz w:val="28"/>
          <w:szCs w:val="28"/>
        </w:rPr>
        <w:t xml:space="preserve">С) </w:t>
      </w:r>
      <w:r w:rsidR="007A5E03" w:rsidRPr="0067734F">
        <w:rPr>
          <w:rFonts w:ascii="Times New Roman" w:hAnsi="Times New Roman"/>
          <w:sz w:val="28"/>
          <w:szCs w:val="28"/>
        </w:rPr>
        <w:t xml:space="preserve">и </w:t>
      </w:r>
      <w:r w:rsidRPr="0067734F">
        <w:rPr>
          <w:rFonts w:ascii="Times New Roman" w:hAnsi="Times New Roman"/>
          <w:sz w:val="28"/>
          <w:szCs w:val="28"/>
        </w:rPr>
        <w:t>при давлении газов меньше 75 то</w:t>
      </w:r>
      <w:r w:rsidR="00135629" w:rsidRPr="0067734F">
        <w:rPr>
          <w:rFonts w:ascii="Times New Roman" w:hAnsi="Times New Roman"/>
          <w:sz w:val="28"/>
          <w:szCs w:val="28"/>
        </w:rPr>
        <w:t>р</w:t>
      </w:r>
      <w:r w:rsidRPr="0067734F">
        <w:rPr>
          <w:rFonts w:ascii="Times New Roman" w:hAnsi="Times New Roman"/>
          <w:sz w:val="28"/>
          <w:szCs w:val="28"/>
        </w:rPr>
        <w:t>р</w:t>
      </w:r>
      <w:r w:rsidR="006A527F" w:rsidRPr="0067734F">
        <w:rPr>
          <w:rFonts w:ascii="Times New Roman" w:hAnsi="Times New Roman"/>
          <w:sz w:val="28"/>
          <w:szCs w:val="28"/>
        </w:rPr>
        <w:t xml:space="preserve"> (оптимальные </w:t>
      </w:r>
      <w:r w:rsidRPr="0067734F">
        <w:rPr>
          <w:rFonts w:ascii="Times New Roman" w:hAnsi="Times New Roman"/>
          <w:sz w:val="28"/>
          <w:szCs w:val="28"/>
        </w:rPr>
        <w:t>давления 0,1-1 мм</w:t>
      </w:r>
      <w:r w:rsidR="00423F6B" w:rsidRPr="0067734F">
        <w:rPr>
          <w:rFonts w:ascii="Times New Roman" w:hAnsi="Times New Roman"/>
          <w:sz w:val="28"/>
          <w:szCs w:val="28"/>
        </w:rPr>
        <w:t>.</w:t>
      </w:r>
      <w:r w:rsidRPr="0067734F">
        <w:rPr>
          <w:rFonts w:ascii="Times New Roman" w:hAnsi="Times New Roman"/>
          <w:sz w:val="28"/>
          <w:szCs w:val="28"/>
        </w:rPr>
        <w:t>рт.ст.</w:t>
      </w:r>
      <w:r w:rsidR="006A527F" w:rsidRPr="0067734F">
        <w:rPr>
          <w:rFonts w:ascii="Times New Roman" w:hAnsi="Times New Roman"/>
          <w:sz w:val="28"/>
          <w:szCs w:val="28"/>
        </w:rPr>
        <w:t>).</w:t>
      </w:r>
      <w:r w:rsidRPr="0067734F">
        <w:rPr>
          <w:rFonts w:ascii="Times New Roman" w:hAnsi="Times New Roman"/>
          <w:sz w:val="28"/>
          <w:szCs w:val="28"/>
        </w:rPr>
        <w:t xml:space="preserve"> </w:t>
      </w:r>
      <w:r w:rsidR="006A527F" w:rsidRPr="0067734F">
        <w:rPr>
          <w:rFonts w:ascii="Times New Roman" w:hAnsi="Times New Roman"/>
          <w:sz w:val="28"/>
          <w:szCs w:val="28"/>
        </w:rPr>
        <w:t>В р</w:t>
      </w:r>
      <w:r w:rsidRPr="0067734F">
        <w:rPr>
          <w:rFonts w:ascii="Times New Roman" w:hAnsi="Times New Roman"/>
          <w:sz w:val="28"/>
          <w:szCs w:val="28"/>
        </w:rPr>
        <w:t>езультат</w:t>
      </w:r>
      <w:r w:rsidR="006A527F" w:rsidRPr="0067734F">
        <w:rPr>
          <w:rFonts w:ascii="Times New Roman" w:hAnsi="Times New Roman"/>
          <w:sz w:val="28"/>
          <w:szCs w:val="28"/>
        </w:rPr>
        <w:t>е</w:t>
      </w:r>
      <w:r w:rsidRPr="0067734F">
        <w:rPr>
          <w:rFonts w:ascii="Times New Roman" w:hAnsi="Times New Roman"/>
          <w:sz w:val="28"/>
          <w:szCs w:val="28"/>
        </w:rPr>
        <w:t xml:space="preserve"> алмаз рос на затравочных кристаллах до тех пор, пока накопление </w:t>
      </w:r>
      <w:r w:rsidR="007A5E03" w:rsidRPr="0067734F">
        <w:rPr>
          <w:rFonts w:ascii="Times New Roman" w:hAnsi="Times New Roman"/>
          <w:sz w:val="28"/>
          <w:szCs w:val="28"/>
        </w:rPr>
        <w:t xml:space="preserve">углерода в составе </w:t>
      </w:r>
      <w:proofErr w:type="spellStart"/>
      <w:r w:rsidRPr="0067734F">
        <w:rPr>
          <w:rFonts w:ascii="Times New Roman" w:hAnsi="Times New Roman"/>
          <w:sz w:val="28"/>
          <w:szCs w:val="28"/>
        </w:rPr>
        <w:t>неалмазн</w:t>
      </w:r>
      <w:r w:rsidR="007A5E03" w:rsidRPr="0067734F">
        <w:rPr>
          <w:rFonts w:ascii="Times New Roman" w:hAnsi="Times New Roman"/>
          <w:sz w:val="28"/>
          <w:szCs w:val="28"/>
        </w:rPr>
        <w:t>ых</w:t>
      </w:r>
      <w:proofErr w:type="spellEnd"/>
      <w:r w:rsidR="007A5E03" w:rsidRPr="0067734F">
        <w:rPr>
          <w:rFonts w:ascii="Times New Roman" w:hAnsi="Times New Roman"/>
          <w:sz w:val="28"/>
          <w:szCs w:val="28"/>
        </w:rPr>
        <w:t xml:space="preserve"> стру</w:t>
      </w:r>
      <w:r w:rsidR="00423F6B" w:rsidRPr="0067734F">
        <w:rPr>
          <w:rFonts w:ascii="Times New Roman" w:hAnsi="Times New Roman"/>
          <w:sz w:val="28"/>
          <w:szCs w:val="28"/>
        </w:rPr>
        <w:t>к</w:t>
      </w:r>
      <w:r w:rsidR="007A5E03" w:rsidRPr="0067734F">
        <w:rPr>
          <w:rFonts w:ascii="Times New Roman" w:hAnsi="Times New Roman"/>
          <w:sz w:val="28"/>
          <w:szCs w:val="28"/>
        </w:rPr>
        <w:t>турных фаз</w:t>
      </w:r>
      <w:r w:rsidRPr="0067734F">
        <w:rPr>
          <w:rFonts w:ascii="Times New Roman" w:hAnsi="Times New Roman"/>
          <w:sz w:val="28"/>
          <w:szCs w:val="28"/>
        </w:rPr>
        <w:t xml:space="preserve"> не достигло своей критической величины, при которой прекра</w:t>
      </w:r>
      <w:r w:rsidR="006A527F" w:rsidRPr="0067734F">
        <w:rPr>
          <w:rFonts w:ascii="Times New Roman" w:hAnsi="Times New Roman"/>
          <w:sz w:val="28"/>
          <w:szCs w:val="28"/>
        </w:rPr>
        <w:t>щается</w:t>
      </w:r>
      <w:r w:rsidRPr="0067734F">
        <w:rPr>
          <w:rFonts w:ascii="Times New Roman" w:hAnsi="Times New Roman"/>
          <w:sz w:val="28"/>
          <w:szCs w:val="28"/>
        </w:rPr>
        <w:t xml:space="preserve"> рост алмазных кристалли</w:t>
      </w:r>
      <w:r w:rsidR="006A527F" w:rsidRPr="0067734F">
        <w:rPr>
          <w:rFonts w:ascii="Times New Roman" w:hAnsi="Times New Roman"/>
          <w:sz w:val="28"/>
          <w:szCs w:val="28"/>
        </w:rPr>
        <w:t>т</w:t>
      </w:r>
      <w:r w:rsidRPr="0067734F">
        <w:rPr>
          <w:rFonts w:ascii="Times New Roman" w:hAnsi="Times New Roman"/>
          <w:sz w:val="28"/>
          <w:szCs w:val="28"/>
        </w:rPr>
        <w:t>ов. После очищения затравки от графита, описанный процесс наращивания повторя</w:t>
      </w:r>
      <w:r w:rsidR="006A527F" w:rsidRPr="0067734F">
        <w:rPr>
          <w:rFonts w:ascii="Times New Roman" w:hAnsi="Times New Roman"/>
          <w:sz w:val="28"/>
          <w:szCs w:val="28"/>
        </w:rPr>
        <w:t>ется</w:t>
      </w:r>
      <w:r w:rsidRPr="0067734F">
        <w:rPr>
          <w:rFonts w:ascii="Times New Roman" w:hAnsi="Times New Roman"/>
          <w:sz w:val="28"/>
          <w:szCs w:val="28"/>
        </w:rPr>
        <w:t xml:space="preserve"> много</w:t>
      </w:r>
      <w:r w:rsidR="006A527F" w:rsidRPr="0067734F">
        <w:rPr>
          <w:rFonts w:ascii="Times New Roman" w:hAnsi="Times New Roman"/>
          <w:sz w:val="28"/>
          <w:szCs w:val="28"/>
        </w:rPr>
        <w:t>кратно</w:t>
      </w:r>
      <w:r w:rsidRPr="0067734F">
        <w:rPr>
          <w:rFonts w:ascii="Times New Roman" w:hAnsi="Times New Roman"/>
          <w:sz w:val="28"/>
          <w:szCs w:val="28"/>
        </w:rPr>
        <w:t>. Графитовый углерод удаля</w:t>
      </w:r>
      <w:r w:rsidR="006A527F" w:rsidRPr="0067734F">
        <w:rPr>
          <w:rFonts w:ascii="Times New Roman" w:hAnsi="Times New Roman"/>
          <w:sz w:val="28"/>
          <w:szCs w:val="28"/>
        </w:rPr>
        <w:t>ется</w:t>
      </w:r>
      <w:r w:rsidRPr="0067734F">
        <w:rPr>
          <w:rFonts w:ascii="Times New Roman" w:hAnsi="Times New Roman"/>
          <w:sz w:val="28"/>
          <w:szCs w:val="28"/>
        </w:rPr>
        <w:t xml:space="preserve"> кипячением в смеси серной и хромовой кислот, либо </w:t>
      </w:r>
      <w:r w:rsidR="003F789B" w:rsidRPr="0067734F">
        <w:rPr>
          <w:rFonts w:ascii="Times New Roman" w:hAnsi="Times New Roman"/>
          <w:sz w:val="28"/>
          <w:szCs w:val="28"/>
        </w:rPr>
        <w:t>травлением</w:t>
      </w:r>
      <w:r w:rsidR="007A5E03" w:rsidRPr="0067734F">
        <w:rPr>
          <w:rFonts w:ascii="Times New Roman" w:hAnsi="Times New Roman"/>
          <w:sz w:val="28"/>
          <w:szCs w:val="28"/>
        </w:rPr>
        <w:t xml:space="preserve"> </w:t>
      </w:r>
      <w:r w:rsidRPr="0067734F">
        <w:rPr>
          <w:rFonts w:ascii="Times New Roman" w:hAnsi="Times New Roman"/>
          <w:sz w:val="28"/>
          <w:szCs w:val="28"/>
        </w:rPr>
        <w:t>в среде атомарного водорода.  Азот и аргон не влияли на процесс наращивания алмаза. Измерение параметров кристаллической решётки алмазных зёрен производил</w:t>
      </w:r>
      <w:r w:rsidR="006A527F" w:rsidRPr="0067734F">
        <w:rPr>
          <w:rFonts w:ascii="Times New Roman" w:hAnsi="Times New Roman"/>
          <w:sz w:val="28"/>
          <w:szCs w:val="28"/>
        </w:rPr>
        <w:t xml:space="preserve">ся с помощью электронной </w:t>
      </w:r>
      <w:r w:rsidRPr="0067734F">
        <w:rPr>
          <w:rFonts w:ascii="Times New Roman" w:hAnsi="Times New Roman"/>
          <w:sz w:val="28"/>
          <w:szCs w:val="28"/>
        </w:rPr>
        <w:t xml:space="preserve">дифракции. </w:t>
      </w:r>
      <w:r w:rsidR="007A5E03" w:rsidRPr="0067734F">
        <w:rPr>
          <w:rFonts w:ascii="Times New Roman" w:hAnsi="Times New Roman"/>
          <w:sz w:val="28"/>
          <w:szCs w:val="28"/>
        </w:rPr>
        <w:t>Также и</w:t>
      </w:r>
      <w:r w:rsidR="006A527F" w:rsidRPr="0067734F">
        <w:rPr>
          <w:rFonts w:ascii="Times New Roman" w:hAnsi="Times New Roman"/>
          <w:sz w:val="28"/>
          <w:szCs w:val="28"/>
        </w:rPr>
        <w:t>змерял</w:t>
      </w:r>
      <w:r w:rsidR="008007B9" w:rsidRPr="0067734F">
        <w:rPr>
          <w:rFonts w:ascii="Times New Roman" w:hAnsi="Times New Roman"/>
          <w:sz w:val="28"/>
          <w:szCs w:val="28"/>
        </w:rPr>
        <w:t>а</w:t>
      </w:r>
      <w:r w:rsidR="006A527F" w:rsidRPr="0067734F">
        <w:rPr>
          <w:rFonts w:ascii="Times New Roman" w:hAnsi="Times New Roman"/>
          <w:sz w:val="28"/>
          <w:szCs w:val="28"/>
        </w:rPr>
        <w:t>сь</w:t>
      </w:r>
      <w:r w:rsidR="008007B9" w:rsidRPr="0067734F">
        <w:rPr>
          <w:rFonts w:ascii="Times New Roman" w:hAnsi="Times New Roman"/>
          <w:sz w:val="28"/>
          <w:szCs w:val="28"/>
        </w:rPr>
        <w:t xml:space="preserve"> их</w:t>
      </w:r>
      <w:r w:rsidR="006A527F" w:rsidRPr="0067734F">
        <w:rPr>
          <w:rFonts w:ascii="Times New Roman" w:hAnsi="Times New Roman"/>
          <w:sz w:val="28"/>
          <w:szCs w:val="28"/>
        </w:rPr>
        <w:t xml:space="preserve"> </w:t>
      </w:r>
      <w:r w:rsidRPr="0067734F">
        <w:rPr>
          <w:rFonts w:ascii="Times New Roman" w:hAnsi="Times New Roman"/>
          <w:sz w:val="28"/>
          <w:szCs w:val="28"/>
        </w:rPr>
        <w:t xml:space="preserve">плотность. </w:t>
      </w:r>
      <w:r w:rsidR="007A5E03" w:rsidRPr="0067734F">
        <w:rPr>
          <w:rFonts w:ascii="Times New Roman" w:hAnsi="Times New Roman"/>
          <w:sz w:val="28"/>
          <w:szCs w:val="28"/>
        </w:rPr>
        <w:t>Определ</w:t>
      </w:r>
      <w:r w:rsidRPr="0067734F">
        <w:rPr>
          <w:rFonts w:ascii="Times New Roman" w:hAnsi="Times New Roman"/>
          <w:sz w:val="28"/>
          <w:szCs w:val="28"/>
        </w:rPr>
        <w:t>ялся вес порошка до и после наращивания (85 циклов)</w:t>
      </w:r>
      <w:r w:rsidR="008007B9" w:rsidRPr="0067734F">
        <w:rPr>
          <w:rFonts w:ascii="Times New Roman" w:hAnsi="Times New Roman"/>
          <w:sz w:val="28"/>
          <w:szCs w:val="28"/>
        </w:rPr>
        <w:t>, который</w:t>
      </w:r>
      <w:r w:rsidRPr="0067734F">
        <w:rPr>
          <w:rFonts w:ascii="Times New Roman" w:hAnsi="Times New Roman"/>
          <w:sz w:val="28"/>
          <w:szCs w:val="28"/>
        </w:rPr>
        <w:t xml:space="preserve"> увеличился на 59,5% от первоначального значения.</w:t>
      </w:r>
    </w:p>
    <w:p w:rsidR="007C7834" w:rsidRPr="0067734F" w:rsidRDefault="00DF3ED5" w:rsidP="007C7834">
      <w:pPr>
        <w:pStyle w:val="1b"/>
        <w:spacing w:after="0" w:line="240" w:lineRule="auto"/>
        <w:ind w:left="0" w:firstLine="709"/>
        <w:jc w:val="both"/>
        <w:rPr>
          <w:rFonts w:ascii="Times New Roman" w:hAnsi="Times New Roman"/>
          <w:sz w:val="28"/>
          <w:szCs w:val="28"/>
        </w:rPr>
      </w:pPr>
      <w:r w:rsidRPr="0067734F">
        <w:rPr>
          <w:rFonts w:ascii="Times New Roman" w:hAnsi="Times New Roman"/>
          <w:sz w:val="28"/>
          <w:szCs w:val="28"/>
        </w:rPr>
        <w:t>Вы</w:t>
      </w:r>
      <w:r w:rsidR="007C7834" w:rsidRPr="0067734F">
        <w:rPr>
          <w:rFonts w:ascii="Times New Roman" w:hAnsi="Times New Roman"/>
          <w:sz w:val="28"/>
          <w:szCs w:val="28"/>
        </w:rPr>
        <w:t xml:space="preserve">ращенные порошки алмаза подверглись всестороннему исследованию с привлечением большого количества современных методик. </w:t>
      </w:r>
      <w:r w:rsidRPr="0067734F">
        <w:rPr>
          <w:rFonts w:ascii="Times New Roman" w:hAnsi="Times New Roman"/>
          <w:sz w:val="28"/>
          <w:szCs w:val="28"/>
        </w:rPr>
        <w:t xml:space="preserve">Была </w:t>
      </w:r>
      <w:r w:rsidR="007C7834" w:rsidRPr="0067734F">
        <w:rPr>
          <w:rFonts w:ascii="Times New Roman" w:hAnsi="Times New Roman"/>
          <w:sz w:val="28"/>
          <w:szCs w:val="28"/>
        </w:rPr>
        <w:t>подтвер</w:t>
      </w:r>
      <w:r w:rsidRPr="0067734F">
        <w:rPr>
          <w:rFonts w:ascii="Times New Roman" w:hAnsi="Times New Roman"/>
          <w:sz w:val="28"/>
          <w:szCs w:val="28"/>
        </w:rPr>
        <w:t>ждена</w:t>
      </w:r>
      <w:r w:rsidR="007C7834" w:rsidRPr="0067734F">
        <w:rPr>
          <w:rFonts w:ascii="Times New Roman" w:hAnsi="Times New Roman"/>
          <w:sz w:val="28"/>
          <w:szCs w:val="28"/>
        </w:rPr>
        <w:t xml:space="preserve"> идентичность исходного и </w:t>
      </w:r>
      <w:r w:rsidR="007A5E03" w:rsidRPr="0067734F">
        <w:rPr>
          <w:rFonts w:ascii="Times New Roman" w:hAnsi="Times New Roman"/>
          <w:sz w:val="28"/>
          <w:szCs w:val="28"/>
        </w:rPr>
        <w:t>выращенно</w:t>
      </w:r>
      <w:r w:rsidR="007C7834" w:rsidRPr="0067734F">
        <w:rPr>
          <w:rFonts w:ascii="Times New Roman" w:hAnsi="Times New Roman"/>
          <w:sz w:val="28"/>
          <w:szCs w:val="28"/>
        </w:rPr>
        <w:t>го алмаза</w:t>
      </w:r>
      <w:r w:rsidRPr="0067734F">
        <w:rPr>
          <w:rFonts w:ascii="Times New Roman" w:hAnsi="Times New Roman"/>
          <w:sz w:val="28"/>
          <w:szCs w:val="28"/>
        </w:rPr>
        <w:t xml:space="preserve"> [22]</w:t>
      </w:r>
      <w:r w:rsidR="007C7834" w:rsidRPr="0067734F">
        <w:rPr>
          <w:rFonts w:ascii="Times New Roman" w:hAnsi="Times New Roman"/>
          <w:sz w:val="28"/>
          <w:szCs w:val="28"/>
        </w:rPr>
        <w:t>. Результаты работ [17,18,22,24] стимулировали появлени</w:t>
      </w:r>
      <w:r w:rsidRPr="0067734F">
        <w:rPr>
          <w:rFonts w:ascii="Times New Roman" w:hAnsi="Times New Roman"/>
          <w:sz w:val="28"/>
          <w:szCs w:val="28"/>
        </w:rPr>
        <w:t>е</w:t>
      </w:r>
      <w:r w:rsidR="007C7834" w:rsidRPr="0067734F">
        <w:rPr>
          <w:rFonts w:ascii="Times New Roman" w:hAnsi="Times New Roman"/>
          <w:sz w:val="28"/>
          <w:szCs w:val="28"/>
        </w:rPr>
        <w:t xml:space="preserve"> огромного количества </w:t>
      </w:r>
      <w:r w:rsidR="007A5E03" w:rsidRPr="0067734F">
        <w:rPr>
          <w:rFonts w:ascii="Times New Roman" w:hAnsi="Times New Roman"/>
          <w:sz w:val="28"/>
          <w:szCs w:val="28"/>
        </w:rPr>
        <w:t>статей</w:t>
      </w:r>
      <w:r w:rsidR="007C7834" w:rsidRPr="0067734F">
        <w:rPr>
          <w:rFonts w:ascii="Times New Roman" w:hAnsi="Times New Roman"/>
          <w:sz w:val="28"/>
          <w:szCs w:val="28"/>
        </w:rPr>
        <w:t xml:space="preserve"> в этом направлении. В библиографии обзора </w:t>
      </w:r>
      <w:r w:rsidRPr="0067734F">
        <w:rPr>
          <w:rFonts w:ascii="Times New Roman" w:hAnsi="Times New Roman"/>
          <w:sz w:val="28"/>
          <w:szCs w:val="28"/>
        </w:rPr>
        <w:t xml:space="preserve">[25] </w:t>
      </w:r>
      <w:r w:rsidR="007C7834" w:rsidRPr="0067734F">
        <w:rPr>
          <w:rFonts w:ascii="Times New Roman" w:hAnsi="Times New Roman"/>
          <w:sz w:val="28"/>
          <w:szCs w:val="28"/>
        </w:rPr>
        <w:t xml:space="preserve">приведены ссылки на большое </w:t>
      </w:r>
      <w:r w:rsidR="007C7834" w:rsidRPr="0067734F">
        <w:rPr>
          <w:rFonts w:ascii="Times New Roman" w:hAnsi="Times New Roman"/>
          <w:sz w:val="28"/>
          <w:szCs w:val="28"/>
        </w:rPr>
        <w:lastRenderedPageBreak/>
        <w:t xml:space="preserve">количество исследований по синтезу </w:t>
      </w:r>
      <w:r w:rsidRPr="0067734F">
        <w:rPr>
          <w:rFonts w:ascii="Times New Roman" w:hAnsi="Times New Roman"/>
          <w:sz w:val="28"/>
          <w:szCs w:val="28"/>
        </w:rPr>
        <w:t xml:space="preserve">пленок </w:t>
      </w:r>
      <w:r w:rsidR="007C7834" w:rsidRPr="0067734F">
        <w:rPr>
          <w:rFonts w:ascii="Times New Roman" w:hAnsi="Times New Roman"/>
          <w:sz w:val="28"/>
          <w:szCs w:val="28"/>
        </w:rPr>
        <w:t xml:space="preserve">монокристаллического, поликристаллического, </w:t>
      </w:r>
      <w:r w:rsidR="007A5E03" w:rsidRPr="0067734F">
        <w:rPr>
          <w:rFonts w:ascii="Times New Roman" w:hAnsi="Times New Roman"/>
          <w:sz w:val="28"/>
          <w:szCs w:val="28"/>
        </w:rPr>
        <w:t xml:space="preserve">близкого к </w:t>
      </w:r>
      <w:r w:rsidR="007C7834" w:rsidRPr="0067734F">
        <w:rPr>
          <w:rFonts w:ascii="Times New Roman" w:hAnsi="Times New Roman"/>
          <w:sz w:val="28"/>
          <w:szCs w:val="28"/>
        </w:rPr>
        <w:t>аморфно</w:t>
      </w:r>
      <w:r w:rsidR="007A5E03" w:rsidRPr="0067734F">
        <w:rPr>
          <w:rFonts w:ascii="Times New Roman" w:hAnsi="Times New Roman"/>
          <w:sz w:val="28"/>
          <w:szCs w:val="28"/>
        </w:rPr>
        <w:t>му</w:t>
      </w:r>
      <w:r w:rsidR="007C7834" w:rsidRPr="0067734F">
        <w:rPr>
          <w:rFonts w:ascii="Times New Roman" w:hAnsi="Times New Roman"/>
          <w:sz w:val="28"/>
          <w:szCs w:val="28"/>
        </w:rPr>
        <w:t>, микрокристаллического и нанокристаллического алмаза для различных областей промышленности, включая и нанотехнологию.</w:t>
      </w:r>
      <w:r w:rsidR="00DD0076" w:rsidRPr="0067734F">
        <w:rPr>
          <w:rFonts w:ascii="Times New Roman" w:hAnsi="Times New Roman"/>
          <w:sz w:val="28"/>
          <w:szCs w:val="28"/>
        </w:rPr>
        <w:t xml:space="preserve"> </w:t>
      </w:r>
      <w:r w:rsidR="007C7834" w:rsidRPr="0067734F">
        <w:rPr>
          <w:rFonts w:ascii="Times New Roman" w:hAnsi="Times New Roman"/>
          <w:sz w:val="28"/>
          <w:szCs w:val="28"/>
        </w:rPr>
        <w:t xml:space="preserve">В [25] подробно изложены основные научные достижения по всем основным разделам синтеза алмазных плёнок из плазмы разряда смеси газов в СВЧ устройствах. </w:t>
      </w:r>
      <w:r w:rsidR="00DD0076" w:rsidRPr="0067734F">
        <w:rPr>
          <w:rFonts w:ascii="Times New Roman" w:hAnsi="Times New Roman"/>
          <w:sz w:val="28"/>
          <w:szCs w:val="28"/>
        </w:rPr>
        <w:t>Для синтеза алмазных плёнок о</w:t>
      </w:r>
      <w:r w:rsidR="007C7834" w:rsidRPr="0067734F">
        <w:rPr>
          <w:rFonts w:ascii="Times New Roman" w:hAnsi="Times New Roman"/>
          <w:sz w:val="28"/>
          <w:szCs w:val="28"/>
        </w:rPr>
        <w:t>писаны различные СВЧ устройства</w:t>
      </w:r>
      <w:r w:rsidR="00DD0076" w:rsidRPr="0067734F">
        <w:rPr>
          <w:rFonts w:ascii="Times New Roman" w:hAnsi="Times New Roman"/>
          <w:sz w:val="28"/>
          <w:szCs w:val="28"/>
        </w:rPr>
        <w:t xml:space="preserve">, имеющие </w:t>
      </w:r>
      <w:r w:rsidR="007C7834" w:rsidRPr="0067734F">
        <w:rPr>
          <w:rFonts w:ascii="Times New Roman" w:hAnsi="Times New Roman"/>
          <w:sz w:val="28"/>
          <w:szCs w:val="28"/>
        </w:rPr>
        <w:t xml:space="preserve">ряд достоинств. </w:t>
      </w:r>
      <w:r w:rsidR="00DD0076" w:rsidRPr="0067734F">
        <w:rPr>
          <w:rFonts w:ascii="Times New Roman" w:hAnsi="Times New Roman"/>
          <w:sz w:val="28"/>
          <w:szCs w:val="28"/>
        </w:rPr>
        <w:t>Например, в</w:t>
      </w:r>
      <w:r w:rsidR="007C7834" w:rsidRPr="0067734F">
        <w:rPr>
          <w:rFonts w:ascii="Times New Roman" w:hAnsi="Times New Roman"/>
          <w:sz w:val="28"/>
          <w:szCs w:val="28"/>
        </w:rPr>
        <w:t xml:space="preserve"> разряде отсутствуют электроды, которые </w:t>
      </w:r>
      <w:r w:rsidR="00DD0076" w:rsidRPr="0067734F">
        <w:rPr>
          <w:rFonts w:ascii="Times New Roman" w:hAnsi="Times New Roman"/>
          <w:sz w:val="28"/>
          <w:szCs w:val="28"/>
        </w:rPr>
        <w:t xml:space="preserve">при </w:t>
      </w:r>
      <w:r w:rsidR="007C7834" w:rsidRPr="0067734F">
        <w:rPr>
          <w:rFonts w:ascii="Times New Roman" w:hAnsi="Times New Roman"/>
          <w:sz w:val="28"/>
          <w:szCs w:val="28"/>
        </w:rPr>
        <w:t>распыл</w:t>
      </w:r>
      <w:r w:rsidR="00DD0076" w:rsidRPr="0067734F">
        <w:rPr>
          <w:rFonts w:ascii="Times New Roman" w:hAnsi="Times New Roman"/>
          <w:sz w:val="28"/>
          <w:szCs w:val="28"/>
        </w:rPr>
        <w:t>ении</w:t>
      </w:r>
      <w:r w:rsidR="007C7834" w:rsidRPr="0067734F">
        <w:rPr>
          <w:rFonts w:ascii="Times New Roman" w:hAnsi="Times New Roman"/>
          <w:sz w:val="28"/>
          <w:szCs w:val="28"/>
        </w:rPr>
        <w:t xml:space="preserve"> могут вызвать загрязнение подложки; обеспечивается высокая стабильность разряда; не требуется дополнительного разогрева подложки; </w:t>
      </w:r>
      <w:r w:rsidR="00DD0076" w:rsidRPr="0067734F">
        <w:rPr>
          <w:rFonts w:ascii="Times New Roman" w:hAnsi="Times New Roman"/>
          <w:sz w:val="28"/>
          <w:szCs w:val="28"/>
        </w:rPr>
        <w:t>могут</w:t>
      </w:r>
      <w:r w:rsidR="007C7834" w:rsidRPr="0067734F">
        <w:rPr>
          <w:rFonts w:ascii="Times New Roman" w:hAnsi="Times New Roman"/>
          <w:sz w:val="28"/>
          <w:szCs w:val="28"/>
        </w:rPr>
        <w:t xml:space="preserve"> осаждать</w:t>
      </w:r>
      <w:r w:rsidR="00DD0076" w:rsidRPr="0067734F">
        <w:rPr>
          <w:rFonts w:ascii="Times New Roman" w:hAnsi="Times New Roman"/>
          <w:sz w:val="28"/>
          <w:szCs w:val="28"/>
        </w:rPr>
        <w:t xml:space="preserve">ся </w:t>
      </w:r>
      <w:r w:rsidR="007C7834" w:rsidRPr="0067734F">
        <w:rPr>
          <w:rFonts w:ascii="Times New Roman" w:hAnsi="Times New Roman"/>
          <w:sz w:val="28"/>
          <w:szCs w:val="28"/>
        </w:rPr>
        <w:t xml:space="preserve">рабочие газы на подложку до десятков микрон в час и т.д. </w:t>
      </w:r>
    </w:p>
    <w:p w:rsidR="007C7834" w:rsidRPr="0067734F" w:rsidRDefault="006065BD" w:rsidP="007C7834">
      <w:pPr>
        <w:pStyle w:val="1b"/>
        <w:spacing w:after="0" w:line="240" w:lineRule="auto"/>
        <w:ind w:left="0" w:firstLine="709"/>
        <w:jc w:val="both"/>
        <w:rPr>
          <w:rFonts w:ascii="Times New Roman" w:hAnsi="Times New Roman"/>
          <w:sz w:val="28"/>
          <w:szCs w:val="28"/>
        </w:rPr>
      </w:pPr>
      <w:r w:rsidRPr="0067734F">
        <w:rPr>
          <w:rFonts w:ascii="Times New Roman" w:hAnsi="Times New Roman"/>
          <w:sz w:val="28"/>
          <w:szCs w:val="28"/>
        </w:rPr>
        <w:t>В частности, в</w:t>
      </w:r>
      <w:r w:rsidR="007C7834" w:rsidRPr="0067734F">
        <w:rPr>
          <w:rFonts w:ascii="Times New Roman" w:hAnsi="Times New Roman"/>
          <w:sz w:val="28"/>
          <w:szCs w:val="28"/>
        </w:rPr>
        <w:t xml:space="preserve"> обзоре</w:t>
      </w:r>
      <w:r w:rsidR="0029647E" w:rsidRPr="0067734F">
        <w:rPr>
          <w:rFonts w:ascii="Times New Roman" w:hAnsi="Times New Roman"/>
          <w:sz w:val="28"/>
          <w:szCs w:val="28"/>
        </w:rPr>
        <w:t xml:space="preserve"> [25]</w:t>
      </w:r>
      <w:r w:rsidR="007C7834" w:rsidRPr="0067734F">
        <w:rPr>
          <w:rFonts w:ascii="Times New Roman" w:hAnsi="Times New Roman"/>
          <w:sz w:val="28"/>
          <w:szCs w:val="28"/>
        </w:rPr>
        <w:t xml:space="preserve"> описыва</w:t>
      </w:r>
      <w:r w:rsidR="0029647E" w:rsidRPr="0067734F">
        <w:rPr>
          <w:rFonts w:ascii="Times New Roman" w:hAnsi="Times New Roman"/>
          <w:sz w:val="28"/>
          <w:szCs w:val="28"/>
        </w:rPr>
        <w:t>е</w:t>
      </w:r>
      <w:r w:rsidR="007C7834" w:rsidRPr="0067734F">
        <w:rPr>
          <w:rFonts w:ascii="Times New Roman" w:hAnsi="Times New Roman"/>
          <w:sz w:val="28"/>
          <w:szCs w:val="28"/>
        </w:rPr>
        <w:t>тся получени</w:t>
      </w:r>
      <w:r w:rsidR="0029647E" w:rsidRPr="0067734F">
        <w:rPr>
          <w:rFonts w:ascii="Times New Roman" w:hAnsi="Times New Roman"/>
          <w:sz w:val="28"/>
          <w:szCs w:val="28"/>
        </w:rPr>
        <w:t>е</w:t>
      </w:r>
      <w:r w:rsidR="007C7834" w:rsidRPr="0067734F">
        <w:rPr>
          <w:rFonts w:ascii="Times New Roman" w:hAnsi="Times New Roman"/>
          <w:sz w:val="28"/>
          <w:szCs w:val="28"/>
        </w:rPr>
        <w:t xml:space="preserve"> поликристаллических плёнок на алмазн</w:t>
      </w:r>
      <w:r w:rsidR="0029647E" w:rsidRPr="0067734F">
        <w:rPr>
          <w:rFonts w:ascii="Times New Roman" w:hAnsi="Times New Roman"/>
          <w:sz w:val="28"/>
          <w:szCs w:val="28"/>
        </w:rPr>
        <w:t>ых</w:t>
      </w:r>
      <w:r w:rsidR="007C7834" w:rsidRPr="0067734F">
        <w:rPr>
          <w:rFonts w:ascii="Times New Roman" w:hAnsi="Times New Roman"/>
          <w:sz w:val="28"/>
          <w:szCs w:val="28"/>
        </w:rPr>
        <w:t xml:space="preserve"> и </w:t>
      </w:r>
      <w:proofErr w:type="spellStart"/>
      <w:r w:rsidR="007C7834" w:rsidRPr="0067734F">
        <w:rPr>
          <w:rFonts w:ascii="Times New Roman" w:hAnsi="Times New Roman"/>
          <w:sz w:val="28"/>
          <w:szCs w:val="28"/>
        </w:rPr>
        <w:t>неалмазн</w:t>
      </w:r>
      <w:r w:rsidR="0029647E" w:rsidRPr="0067734F">
        <w:rPr>
          <w:rFonts w:ascii="Times New Roman" w:hAnsi="Times New Roman"/>
          <w:sz w:val="28"/>
          <w:szCs w:val="28"/>
        </w:rPr>
        <w:t>ых</w:t>
      </w:r>
      <w:proofErr w:type="spellEnd"/>
      <w:r w:rsidR="007C7834" w:rsidRPr="0067734F">
        <w:rPr>
          <w:rFonts w:ascii="Times New Roman" w:hAnsi="Times New Roman"/>
          <w:sz w:val="28"/>
          <w:szCs w:val="28"/>
        </w:rPr>
        <w:t xml:space="preserve"> подложках из метан-водородных газовых смесей. </w:t>
      </w:r>
      <w:r w:rsidR="0029647E" w:rsidRPr="0067734F">
        <w:rPr>
          <w:rFonts w:ascii="Times New Roman" w:hAnsi="Times New Roman"/>
          <w:sz w:val="28"/>
          <w:szCs w:val="28"/>
        </w:rPr>
        <w:t>Б</w:t>
      </w:r>
      <w:r w:rsidR="007C7834" w:rsidRPr="0067734F">
        <w:rPr>
          <w:rFonts w:ascii="Times New Roman" w:hAnsi="Times New Roman"/>
          <w:sz w:val="28"/>
          <w:szCs w:val="28"/>
        </w:rPr>
        <w:t>ыла выяснена ведущая роль атомарного водорода и метилового радикала СН</w:t>
      </w:r>
      <w:r w:rsidR="007C7834" w:rsidRPr="0067734F">
        <w:rPr>
          <w:rFonts w:ascii="Times New Roman" w:hAnsi="Times New Roman"/>
          <w:sz w:val="28"/>
          <w:szCs w:val="28"/>
          <w:vertAlign w:val="subscript"/>
        </w:rPr>
        <w:t>3</w:t>
      </w:r>
      <w:r w:rsidR="007C7834" w:rsidRPr="0067734F">
        <w:rPr>
          <w:rFonts w:ascii="Times New Roman" w:hAnsi="Times New Roman"/>
          <w:sz w:val="28"/>
          <w:szCs w:val="28"/>
          <w:vertAlign w:val="superscript"/>
        </w:rPr>
        <w:t xml:space="preserve">- </w:t>
      </w:r>
      <w:r w:rsidR="007C7834" w:rsidRPr="0067734F">
        <w:rPr>
          <w:rFonts w:ascii="Times New Roman" w:hAnsi="Times New Roman"/>
          <w:sz w:val="28"/>
          <w:szCs w:val="28"/>
        </w:rPr>
        <w:t>для синтеза алмаза</w:t>
      </w:r>
      <w:r w:rsidR="0029647E" w:rsidRPr="0067734F">
        <w:rPr>
          <w:rFonts w:ascii="Times New Roman" w:hAnsi="Times New Roman"/>
          <w:sz w:val="28"/>
          <w:szCs w:val="28"/>
        </w:rPr>
        <w:t xml:space="preserve">, а также влияние </w:t>
      </w:r>
      <w:r w:rsidR="007C7834" w:rsidRPr="0067734F">
        <w:rPr>
          <w:rFonts w:ascii="Times New Roman" w:hAnsi="Times New Roman"/>
          <w:sz w:val="28"/>
          <w:szCs w:val="28"/>
        </w:rPr>
        <w:t>температур</w:t>
      </w:r>
      <w:r w:rsidR="00604B3B" w:rsidRPr="0067734F">
        <w:rPr>
          <w:rFonts w:ascii="Times New Roman" w:hAnsi="Times New Roman"/>
          <w:sz w:val="28"/>
          <w:szCs w:val="28"/>
        </w:rPr>
        <w:t>ы</w:t>
      </w:r>
      <w:r w:rsidR="007C7834" w:rsidRPr="0067734F">
        <w:rPr>
          <w:rFonts w:ascii="Times New Roman" w:hAnsi="Times New Roman"/>
          <w:sz w:val="28"/>
          <w:szCs w:val="28"/>
        </w:rPr>
        <w:t xml:space="preserve"> подложки и концентраци</w:t>
      </w:r>
      <w:r w:rsidR="00604B3B" w:rsidRPr="0067734F">
        <w:rPr>
          <w:rFonts w:ascii="Times New Roman" w:hAnsi="Times New Roman"/>
          <w:sz w:val="28"/>
          <w:szCs w:val="28"/>
        </w:rPr>
        <w:t>и</w:t>
      </w:r>
      <w:r w:rsidR="007C7834" w:rsidRPr="0067734F">
        <w:rPr>
          <w:rFonts w:ascii="Times New Roman" w:hAnsi="Times New Roman"/>
          <w:sz w:val="28"/>
          <w:szCs w:val="28"/>
        </w:rPr>
        <w:t xml:space="preserve"> углеродсодержащего газа. С увеличением температуры подложки </w:t>
      </w:r>
      <w:r w:rsidR="003F789B" w:rsidRPr="0067734F">
        <w:rPr>
          <w:rFonts w:ascii="Times New Roman" w:hAnsi="Times New Roman"/>
          <w:sz w:val="28"/>
          <w:szCs w:val="28"/>
        </w:rPr>
        <w:t xml:space="preserve">ячейка </w:t>
      </w:r>
      <w:r w:rsidR="007C7834" w:rsidRPr="0067734F">
        <w:rPr>
          <w:rFonts w:ascii="Times New Roman" w:hAnsi="Times New Roman"/>
          <w:sz w:val="28"/>
          <w:szCs w:val="28"/>
        </w:rPr>
        <w:t>кристаллическ</w:t>
      </w:r>
      <w:r w:rsidR="003F789B" w:rsidRPr="0067734F">
        <w:rPr>
          <w:rFonts w:ascii="Times New Roman" w:hAnsi="Times New Roman"/>
          <w:sz w:val="28"/>
          <w:szCs w:val="28"/>
        </w:rPr>
        <w:t>ой</w:t>
      </w:r>
      <w:r w:rsidR="007C7834" w:rsidRPr="0067734F">
        <w:rPr>
          <w:rFonts w:ascii="Times New Roman" w:hAnsi="Times New Roman"/>
          <w:sz w:val="28"/>
          <w:szCs w:val="28"/>
        </w:rPr>
        <w:t xml:space="preserve"> решётк</w:t>
      </w:r>
      <w:r w:rsidR="003F789B" w:rsidRPr="0067734F">
        <w:rPr>
          <w:rFonts w:ascii="Times New Roman" w:hAnsi="Times New Roman"/>
          <w:sz w:val="28"/>
          <w:szCs w:val="28"/>
        </w:rPr>
        <w:t>и</w:t>
      </w:r>
      <w:r w:rsidR="007C7834" w:rsidRPr="0067734F">
        <w:rPr>
          <w:rFonts w:ascii="Times New Roman" w:hAnsi="Times New Roman"/>
          <w:sz w:val="28"/>
          <w:szCs w:val="28"/>
        </w:rPr>
        <w:t xml:space="preserve"> растущего алмаза менял</w:t>
      </w:r>
      <w:r w:rsidRPr="0067734F">
        <w:rPr>
          <w:rFonts w:ascii="Times New Roman" w:hAnsi="Times New Roman"/>
          <w:sz w:val="28"/>
          <w:szCs w:val="28"/>
        </w:rPr>
        <w:t>ась</w:t>
      </w:r>
      <w:r w:rsidR="007C7834" w:rsidRPr="0067734F">
        <w:rPr>
          <w:rFonts w:ascii="Times New Roman" w:hAnsi="Times New Roman"/>
          <w:sz w:val="28"/>
          <w:szCs w:val="28"/>
        </w:rPr>
        <w:t xml:space="preserve"> от октаэдра до куба. Добавка небольшого количества азота способствовала увеличению скорости роста алмазной плёнки. </w:t>
      </w:r>
      <w:r w:rsidR="007C7834" w:rsidRPr="0067734F">
        <w:rPr>
          <w:rFonts w:ascii="Times New Roman" w:hAnsi="Times New Roman"/>
          <w:sz w:val="28"/>
          <w:szCs w:val="28"/>
          <w:lang w:val="kk-KZ"/>
        </w:rPr>
        <w:t>В плазме разряда молекулы метана и водорода распадаются</w:t>
      </w:r>
      <w:r w:rsidR="00604B3B" w:rsidRPr="0067734F">
        <w:rPr>
          <w:rFonts w:ascii="Times New Roman" w:hAnsi="Times New Roman"/>
          <w:sz w:val="28"/>
          <w:szCs w:val="28"/>
          <w:lang w:val="kk-KZ"/>
        </w:rPr>
        <w:t>,</w:t>
      </w:r>
      <w:r w:rsidR="007C7834" w:rsidRPr="0067734F">
        <w:rPr>
          <w:rFonts w:ascii="Times New Roman" w:hAnsi="Times New Roman"/>
          <w:sz w:val="28"/>
          <w:szCs w:val="28"/>
          <w:lang w:val="kk-KZ"/>
        </w:rPr>
        <w:t xml:space="preserve"> образуя химически активные компоненты</w:t>
      </w:r>
      <w:r w:rsidR="007C7834" w:rsidRPr="0067734F">
        <w:rPr>
          <w:rFonts w:ascii="Times New Roman" w:hAnsi="Times New Roman"/>
          <w:sz w:val="28"/>
          <w:szCs w:val="28"/>
        </w:rPr>
        <w:t xml:space="preserve">: ионы, радикалы и атомарный водород. В результате этого на поверхности подложки начинает расти аморфная и графитовая плёнка, </w:t>
      </w:r>
      <w:r w:rsidR="00ED5F6E" w:rsidRPr="0067734F">
        <w:rPr>
          <w:rFonts w:ascii="Times New Roman" w:hAnsi="Times New Roman"/>
          <w:sz w:val="28"/>
          <w:szCs w:val="28"/>
        </w:rPr>
        <w:t>так как</w:t>
      </w:r>
      <w:r w:rsidR="007C7834" w:rsidRPr="0067734F">
        <w:rPr>
          <w:rFonts w:ascii="Times New Roman" w:hAnsi="Times New Roman"/>
          <w:sz w:val="28"/>
          <w:szCs w:val="28"/>
        </w:rPr>
        <w:t xml:space="preserve"> </w:t>
      </w:r>
      <w:r w:rsidR="003F789B" w:rsidRPr="0067734F">
        <w:rPr>
          <w:rFonts w:ascii="Times New Roman" w:hAnsi="Times New Roman"/>
          <w:sz w:val="28"/>
          <w:szCs w:val="28"/>
        </w:rPr>
        <w:t>в соотве</w:t>
      </w:r>
      <w:r w:rsidR="00FF6223" w:rsidRPr="0067734F">
        <w:rPr>
          <w:rFonts w:ascii="Times New Roman" w:hAnsi="Times New Roman"/>
          <w:sz w:val="28"/>
          <w:szCs w:val="28"/>
        </w:rPr>
        <w:t>т</w:t>
      </w:r>
      <w:r w:rsidR="003F789B" w:rsidRPr="0067734F">
        <w:rPr>
          <w:rFonts w:ascii="Times New Roman" w:hAnsi="Times New Roman"/>
          <w:sz w:val="28"/>
          <w:szCs w:val="28"/>
        </w:rPr>
        <w:t xml:space="preserve">ствии с законами </w:t>
      </w:r>
      <w:r w:rsidR="007C7834" w:rsidRPr="0067734F">
        <w:rPr>
          <w:rFonts w:ascii="Times New Roman" w:hAnsi="Times New Roman"/>
          <w:sz w:val="28"/>
          <w:szCs w:val="28"/>
        </w:rPr>
        <w:t>термодинами</w:t>
      </w:r>
      <w:r w:rsidR="003F789B" w:rsidRPr="0067734F">
        <w:rPr>
          <w:rFonts w:ascii="Times New Roman" w:hAnsi="Times New Roman"/>
          <w:sz w:val="28"/>
          <w:szCs w:val="28"/>
        </w:rPr>
        <w:t>ки</w:t>
      </w:r>
      <w:r w:rsidR="007C7834" w:rsidRPr="0067734F">
        <w:rPr>
          <w:rFonts w:ascii="Times New Roman" w:hAnsi="Times New Roman"/>
          <w:sz w:val="28"/>
          <w:szCs w:val="28"/>
        </w:rPr>
        <w:t xml:space="preserve"> </w:t>
      </w:r>
      <w:r w:rsidR="003F789B" w:rsidRPr="0067734F">
        <w:rPr>
          <w:rFonts w:ascii="Times New Roman" w:hAnsi="Times New Roman"/>
          <w:sz w:val="28"/>
          <w:szCs w:val="28"/>
        </w:rPr>
        <w:t xml:space="preserve">это энергетически более </w:t>
      </w:r>
      <w:r w:rsidR="007C7834" w:rsidRPr="0067734F">
        <w:rPr>
          <w:rFonts w:ascii="Times New Roman" w:hAnsi="Times New Roman"/>
          <w:sz w:val="28"/>
          <w:szCs w:val="28"/>
        </w:rPr>
        <w:t xml:space="preserve">выгодно. </w:t>
      </w:r>
      <w:r w:rsidR="00ED5F6E" w:rsidRPr="0067734F">
        <w:rPr>
          <w:rFonts w:ascii="Times New Roman" w:hAnsi="Times New Roman"/>
          <w:sz w:val="28"/>
          <w:szCs w:val="28"/>
        </w:rPr>
        <w:t>На</w:t>
      </w:r>
      <w:r w:rsidR="007C7834" w:rsidRPr="0067734F">
        <w:rPr>
          <w:rFonts w:ascii="Times New Roman" w:hAnsi="Times New Roman"/>
          <w:sz w:val="28"/>
          <w:szCs w:val="28"/>
        </w:rPr>
        <w:t xml:space="preserve"> отдельных участках подложки буд</w:t>
      </w:r>
      <w:r w:rsidR="003F789B" w:rsidRPr="0067734F">
        <w:rPr>
          <w:rFonts w:ascii="Times New Roman" w:hAnsi="Times New Roman"/>
          <w:sz w:val="28"/>
          <w:szCs w:val="28"/>
        </w:rPr>
        <w:t>у</w:t>
      </w:r>
      <w:r w:rsidR="007C7834" w:rsidRPr="0067734F">
        <w:rPr>
          <w:rFonts w:ascii="Times New Roman" w:hAnsi="Times New Roman"/>
          <w:sz w:val="28"/>
          <w:szCs w:val="28"/>
        </w:rPr>
        <w:t xml:space="preserve">т формироваться зародыши метастабильной  алмазной плёнки. Так как скорость травления атомарным водородом графитовой плёнки во много раз больше, чем алмаза, то графитовая плёнка быстро удаляется, а алмазная плёнка продолжает расти. Кроме того, атомарный водород, воздействуя на ненасыщенные </w:t>
      </w:r>
      <w:proofErr w:type="spellStart"/>
      <w:r w:rsidR="007C7834" w:rsidRPr="0067734F">
        <w:rPr>
          <w:rFonts w:ascii="Times New Roman" w:hAnsi="Times New Roman"/>
          <w:sz w:val="28"/>
          <w:szCs w:val="28"/>
          <w:lang w:val="en-US"/>
        </w:rPr>
        <w:t>sp</w:t>
      </w:r>
      <w:proofErr w:type="spellEnd"/>
      <w:r w:rsidR="007C7834" w:rsidRPr="0067734F">
        <w:rPr>
          <w:rFonts w:ascii="Times New Roman" w:hAnsi="Times New Roman"/>
          <w:sz w:val="28"/>
          <w:szCs w:val="28"/>
          <w:vertAlign w:val="superscript"/>
        </w:rPr>
        <w:t>1</w:t>
      </w:r>
      <w:r w:rsidR="007C7834" w:rsidRPr="0067734F">
        <w:rPr>
          <w:rFonts w:ascii="Times New Roman" w:hAnsi="Times New Roman"/>
          <w:sz w:val="28"/>
          <w:szCs w:val="28"/>
        </w:rPr>
        <w:t xml:space="preserve"> и </w:t>
      </w:r>
      <w:proofErr w:type="spellStart"/>
      <w:r w:rsidR="007C7834" w:rsidRPr="0067734F">
        <w:rPr>
          <w:rFonts w:ascii="Times New Roman" w:hAnsi="Times New Roman"/>
          <w:sz w:val="28"/>
          <w:szCs w:val="28"/>
          <w:lang w:val="en-US"/>
        </w:rPr>
        <w:t>sp</w:t>
      </w:r>
      <w:proofErr w:type="spellEnd"/>
      <w:r w:rsidR="007C7834" w:rsidRPr="0067734F">
        <w:rPr>
          <w:rFonts w:ascii="Times New Roman" w:hAnsi="Times New Roman"/>
          <w:sz w:val="28"/>
          <w:szCs w:val="28"/>
          <w:vertAlign w:val="superscript"/>
        </w:rPr>
        <w:t>2</w:t>
      </w:r>
      <w:r w:rsidR="007C7834" w:rsidRPr="0067734F">
        <w:rPr>
          <w:rFonts w:ascii="Times New Roman" w:hAnsi="Times New Roman"/>
          <w:sz w:val="28"/>
          <w:szCs w:val="28"/>
        </w:rPr>
        <w:t xml:space="preserve"> связи углеродных атомов, модифицирует их на алмазные </w:t>
      </w:r>
      <w:proofErr w:type="spellStart"/>
      <w:r w:rsidR="007C7834" w:rsidRPr="0067734F">
        <w:rPr>
          <w:rFonts w:ascii="Times New Roman" w:hAnsi="Times New Roman"/>
          <w:sz w:val="28"/>
          <w:szCs w:val="28"/>
          <w:lang w:val="en-US"/>
        </w:rPr>
        <w:t>sp</w:t>
      </w:r>
      <w:proofErr w:type="spellEnd"/>
      <w:r w:rsidR="007C7834" w:rsidRPr="0067734F">
        <w:rPr>
          <w:rFonts w:ascii="Times New Roman" w:hAnsi="Times New Roman"/>
          <w:sz w:val="28"/>
          <w:szCs w:val="28"/>
          <w:vertAlign w:val="superscript"/>
        </w:rPr>
        <w:t xml:space="preserve">3 </w:t>
      </w:r>
      <w:r w:rsidR="007C7834" w:rsidRPr="0067734F">
        <w:rPr>
          <w:rFonts w:ascii="Times New Roman" w:hAnsi="Times New Roman"/>
          <w:sz w:val="28"/>
          <w:szCs w:val="28"/>
          <w:lang w:val="kk-KZ"/>
        </w:rPr>
        <w:t>связи</w:t>
      </w:r>
      <w:r w:rsidR="007C7834" w:rsidRPr="0067734F">
        <w:rPr>
          <w:rFonts w:ascii="Times New Roman" w:hAnsi="Times New Roman"/>
          <w:sz w:val="28"/>
          <w:szCs w:val="28"/>
        </w:rPr>
        <w:t>.</w:t>
      </w:r>
    </w:p>
    <w:p w:rsidR="007C7834" w:rsidRPr="0067734F" w:rsidRDefault="007C7834" w:rsidP="007C7834">
      <w:pPr>
        <w:pStyle w:val="1b"/>
        <w:spacing w:after="0" w:line="240" w:lineRule="auto"/>
        <w:ind w:left="0" w:firstLine="709"/>
        <w:jc w:val="both"/>
        <w:rPr>
          <w:rFonts w:ascii="Times New Roman" w:hAnsi="Times New Roman"/>
          <w:sz w:val="28"/>
          <w:szCs w:val="28"/>
        </w:rPr>
      </w:pPr>
      <w:r w:rsidRPr="0067734F">
        <w:rPr>
          <w:rFonts w:ascii="Times New Roman" w:hAnsi="Times New Roman"/>
          <w:sz w:val="28"/>
          <w:szCs w:val="28"/>
        </w:rPr>
        <w:t xml:space="preserve">На сегодняшний день монокристаллические плёнки алмаза получают исключительно </w:t>
      </w:r>
      <w:proofErr w:type="spellStart"/>
      <w:r w:rsidRPr="0067734F">
        <w:rPr>
          <w:rFonts w:ascii="Times New Roman" w:hAnsi="Times New Roman"/>
          <w:sz w:val="28"/>
          <w:szCs w:val="28"/>
        </w:rPr>
        <w:t>баротермическим</w:t>
      </w:r>
      <w:proofErr w:type="spellEnd"/>
      <w:r w:rsidRPr="0067734F">
        <w:rPr>
          <w:rFonts w:ascii="Times New Roman" w:hAnsi="Times New Roman"/>
          <w:sz w:val="28"/>
          <w:szCs w:val="28"/>
        </w:rPr>
        <w:t xml:space="preserve"> методом на затравочной подложке, сделанной из природного </w:t>
      </w:r>
      <w:r w:rsidR="00CF3569" w:rsidRPr="0067734F">
        <w:rPr>
          <w:rFonts w:ascii="Times New Roman" w:hAnsi="Times New Roman"/>
          <w:sz w:val="28"/>
          <w:szCs w:val="28"/>
        </w:rPr>
        <w:t>или синтетического монокристаллического алмаза</w:t>
      </w:r>
      <w:r w:rsidRPr="0067734F">
        <w:rPr>
          <w:rFonts w:ascii="Times New Roman" w:hAnsi="Times New Roman"/>
          <w:sz w:val="28"/>
          <w:szCs w:val="28"/>
        </w:rPr>
        <w:t>, выращенно</w:t>
      </w:r>
      <w:r w:rsidR="00ED5F6E" w:rsidRPr="0067734F">
        <w:rPr>
          <w:rFonts w:ascii="Times New Roman" w:hAnsi="Times New Roman"/>
          <w:sz w:val="28"/>
          <w:szCs w:val="28"/>
        </w:rPr>
        <w:t>го</w:t>
      </w:r>
      <w:r w:rsidRPr="0067734F">
        <w:rPr>
          <w:rFonts w:ascii="Times New Roman" w:hAnsi="Times New Roman"/>
          <w:sz w:val="28"/>
          <w:szCs w:val="28"/>
        </w:rPr>
        <w:t xml:space="preserve"> при высоких давлениях и температуре. Однако, выращиваемые кристаллы имеют небольшие размеры в пределах 5-10 мм</w:t>
      </w:r>
      <w:r w:rsidR="00ED5F6E" w:rsidRPr="0067734F">
        <w:rPr>
          <w:rFonts w:ascii="Times New Roman" w:hAnsi="Times New Roman"/>
          <w:sz w:val="28"/>
          <w:szCs w:val="28"/>
        </w:rPr>
        <w:t xml:space="preserve"> и стоят очень дорого</w:t>
      </w:r>
      <w:r w:rsidRPr="0067734F">
        <w:rPr>
          <w:rFonts w:ascii="Times New Roman" w:hAnsi="Times New Roman"/>
          <w:sz w:val="28"/>
          <w:szCs w:val="28"/>
        </w:rPr>
        <w:t xml:space="preserve">. </w:t>
      </w:r>
      <w:r w:rsidR="00ED5F6E" w:rsidRPr="0067734F">
        <w:rPr>
          <w:rFonts w:ascii="Times New Roman" w:hAnsi="Times New Roman"/>
          <w:sz w:val="28"/>
          <w:szCs w:val="28"/>
        </w:rPr>
        <w:t>Это</w:t>
      </w:r>
      <w:r w:rsidRPr="0067734F">
        <w:rPr>
          <w:rFonts w:ascii="Times New Roman" w:hAnsi="Times New Roman"/>
          <w:sz w:val="28"/>
          <w:szCs w:val="28"/>
        </w:rPr>
        <w:t xml:space="preserve"> является существенным препятствием для использования их в наноэлектронике.</w:t>
      </w:r>
    </w:p>
    <w:p w:rsidR="007C7834" w:rsidRPr="0067734F" w:rsidRDefault="00ED5F6E" w:rsidP="007C7834">
      <w:pPr>
        <w:pStyle w:val="1b"/>
        <w:spacing w:after="0" w:line="240" w:lineRule="auto"/>
        <w:ind w:left="0" w:firstLine="709"/>
        <w:jc w:val="both"/>
        <w:rPr>
          <w:rFonts w:ascii="Times New Roman" w:hAnsi="Times New Roman"/>
          <w:sz w:val="28"/>
          <w:szCs w:val="28"/>
          <w:lang w:val="kk-KZ"/>
        </w:rPr>
      </w:pPr>
      <w:r w:rsidRPr="0067734F">
        <w:rPr>
          <w:rFonts w:ascii="Times New Roman" w:hAnsi="Times New Roman"/>
          <w:sz w:val="28"/>
          <w:szCs w:val="28"/>
        </w:rPr>
        <w:t>В</w:t>
      </w:r>
      <w:r w:rsidR="007C7834" w:rsidRPr="0067734F">
        <w:rPr>
          <w:rFonts w:ascii="Times New Roman" w:hAnsi="Times New Roman"/>
          <w:sz w:val="28"/>
          <w:szCs w:val="28"/>
        </w:rPr>
        <w:t xml:space="preserve"> последнем разделе обзора </w:t>
      </w:r>
      <w:r w:rsidRPr="0067734F">
        <w:rPr>
          <w:rFonts w:ascii="Times New Roman" w:hAnsi="Times New Roman"/>
          <w:sz w:val="28"/>
          <w:szCs w:val="28"/>
        </w:rPr>
        <w:t xml:space="preserve">[25] </w:t>
      </w:r>
      <w:r w:rsidR="007C7834" w:rsidRPr="0067734F">
        <w:rPr>
          <w:rFonts w:ascii="Times New Roman" w:hAnsi="Times New Roman"/>
          <w:sz w:val="28"/>
          <w:szCs w:val="28"/>
        </w:rPr>
        <w:t xml:space="preserve">приводятся применения </w:t>
      </w:r>
      <w:r w:rsidR="007C7834" w:rsidRPr="0067734F">
        <w:rPr>
          <w:rFonts w:ascii="Times New Roman" w:hAnsi="Times New Roman"/>
          <w:sz w:val="28"/>
          <w:szCs w:val="28"/>
          <w:lang w:val="kk-KZ"/>
        </w:rPr>
        <w:t>моно</w:t>
      </w:r>
      <w:r w:rsidR="007C7834" w:rsidRPr="0067734F">
        <w:rPr>
          <w:rFonts w:ascii="Times New Roman" w:hAnsi="Times New Roman"/>
          <w:sz w:val="28"/>
          <w:szCs w:val="28"/>
        </w:rPr>
        <w:t>-</w:t>
      </w:r>
      <w:r w:rsidR="007C7834" w:rsidRPr="0067734F">
        <w:rPr>
          <w:rFonts w:ascii="Times New Roman" w:hAnsi="Times New Roman"/>
          <w:sz w:val="28"/>
          <w:szCs w:val="28"/>
          <w:lang w:val="kk-KZ"/>
        </w:rPr>
        <w:t xml:space="preserve"> и поликристаллических </w:t>
      </w:r>
      <w:r w:rsidR="007C7834" w:rsidRPr="0067734F">
        <w:rPr>
          <w:rFonts w:ascii="Times New Roman" w:hAnsi="Times New Roman"/>
          <w:sz w:val="28"/>
          <w:szCs w:val="28"/>
        </w:rPr>
        <w:t xml:space="preserve">синтетических алмазов, выращенных </w:t>
      </w:r>
      <w:r w:rsidR="007C7834" w:rsidRPr="0067734F">
        <w:rPr>
          <w:rFonts w:ascii="Times New Roman" w:hAnsi="Times New Roman"/>
          <w:sz w:val="28"/>
          <w:szCs w:val="28"/>
          <w:lang w:val="en-US"/>
        </w:rPr>
        <w:t>CVD</w:t>
      </w:r>
      <w:r w:rsidR="007C7834" w:rsidRPr="0067734F">
        <w:rPr>
          <w:rFonts w:ascii="Times New Roman" w:hAnsi="Times New Roman"/>
          <w:sz w:val="28"/>
          <w:szCs w:val="28"/>
          <w:lang w:val="kk-KZ"/>
        </w:rPr>
        <w:t xml:space="preserve"> методом. Это полевые транзисторы, газовые сенсоры, имеющие очень высокую чувствительность. Их можно использовать в качестве электродов в электрохимии из-за высокой стойкости алмазов к химическим реагентам.</w:t>
      </w:r>
    </w:p>
    <w:p w:rsidR="00E41F72" w:rsidRPr="0067734F" w:rsidRDefault="004A47F8" w:rsidP="00150A1A">
      <w:pPr>
        <w:pStyle w:val="af2"/>
        <w:spacing w:after="0" w:line="240" w:lineRule="auto"/>
        <w:ind w:firstLine="709"/>
        <w:jc w:val="both"/>
        <w:rPr>
          <w:sz w:val="28"/>
          <w:szCs w:val="28"/>
          <w:lang w:eastAsia="ru-RU"/>
        </w:rPr>
      </w:pPr>
      <w:r w:rsidRPr="0067734F">
        <w:rPr>
          <w:sz w:val="28"/>
          <w:szCs w:val="28"/>
        </w:rPr>
        <w:t xml:space="preserve">Основание и исходные данные для разработки темы. Основанием для проведения НИР, выполняемой в рамках </w:t>
      </w:r>
      <w:r w:rsidRPr="0067734F">
        <w:rPr>
          <w:bCs/>
          <w:sz w:val="28"/>
          <w:szCs w:val="28"/>
        </w:rPr>
        <w:t xml:space="preserve">бюджетной программы 217 «Развитие науки», подпрограммы 102 «Грантовое финансирование научных исследований» </w:t>
      </w:r>
      <w:r w:rsidRPr="0067734F">
        <w:rPr>
          <w:sz w:val="28"/>
          <w:szCs w:val="28"/>
        </w:rPr>
        <w:t xml:space="preserve">на 2018-2020 г. по теме </w:t>
      </w:r>
      <w:r w:rsidR="00E41F72" w:rsidRPr="0067734F">
        <w:rPr>
          <w:sz w:val="28"/>
          <w:szCs w:val="28"/>
        </w:rPr>
        <w:t>«</w:t>
      </w:r>
      <w:r w:rsidRPr="0067734F">
        <w:rPr>
          <w:sz w:val="28"/>
          <w:szCs w:val="28"/>
        </w:rPr>
        <w:t xml:space="preserve">Синтез тонких алмазных плёнок в </w:t>
      </w:r>
      <w:r w:rsidRPr="0067734F">
        <w:rPr>
          <w:sz w:val="28"/>
          <w:szCs w:val="28"/>
        </w:rPr>
        <w:lastRenderedPageBreak/>
        <w:t>плазме высокочастотного разряда при высоких температурах подложки</w:t>
      </w:r>
      <w:r w:rsidR="00E41F72" w:rsidRPr="0067734F">
        <w:rPr>
          <w:sz w:val="28"/>
          <w:szCs w:val="28"/>
        </w:rPr>
        <w:t xml:space="preserve">», </w:t>
      </w:r>
      <w:r w:rsidRPr="0067734F">
        <w:rPr>
          <w:sz w:val="28"/>
          <w:szCs w:val="28"/>
        </w:rPr>
        <w:t xml:space="preserve">по приоритету: 1. Рациональное использование природных, в том числе водных ресурсов, геология, переработка, новые материалы и технологии, безопасные изделия и конструкции, </w:t>
      </w:r>
      <w:proofErr w:type="spellStart"/>
      <w:r w:rsidRPr="0067734F">
        <w:rPr>
          <w:sz w:val="28"/>
          <w:szCs w:val="28"/>
        </w:rPr>
        <w:t>подприоритету</w:t>
      </w:r>
      <w:proofErr w:type="spellEnd"/>
      <w:r w:rsidRPr="0067734F">
        <w:rPr>
          <w:sz w:val="28"/>
          <w:szCs w:val="28"/>
        </w:rPr>
        <w:t xml:space="preserve">: 1.9 </w:t>
      </w:r>
      <w:proofErr w:type="spellStart"/>
      <w:r w:rsidRPr="0067734F">
        <w:rPr>
          <w:sz w:val="28"/>
          <w:szCs w:val="28"/>
        </w:rPr>
        <w:t>Наноматериалы</w:t>
      </w:r>
      <w:proofErr w:type="spellEnd"/>
      <w:r w:rsidRPr="0067734F">
        <w:rPr>
          <w:sz w:val="28"/>
          <w:szCs w:val="28"/>
        </w:rPr>
        <w:t xml:space="preserve"> и нанотехнологии</w:t>
      </w:r>
      <w:r w:rsidRPr="0067734F">
        <w:rPr>
          <w:sz w:val="28"/>
          <w:szCs w:val="28"/>
          <w:lang w:eastAsia="ru-RU"/>
        </w:rPr>
        <w:t xml:space="preserve">, является договор </w:t>
      </w:r>
      <w:r w:rsidRPr="0067734F">
        <w:rPr>
          <w:sz w:val="28"/>
          <w:szCs w:val="28"/>
        </w:rPr>
        <w:t>№ 229 от 20 марта 2018 года между  Государственным Учреждением «Комитет науки Министерства образования и науки РК» и АО «Казахстанско-Британский технический университет».</w:t>
      </w:r>
      <w:r w:rsidR="00E41F72" w:rsidRPr="0067734F">
        <w:rPr>
          <w:sz w:val="28"/>
          <w:szCs w:val="28"/>
          <w:lang w:eastAsia="ru-RU"/>
        </w:rPr>
        <w:t xml:space="preserve"> </w:t>
      </w:r>
    </w:p>
    <w:p w:rsidR="001C6769" w:rsidRPr="0067734F" w:rsidRDefault="00E41F72" w:rsidP="001C6769">
      <w:pPr>
        <w:pStyle w:val="1b"/>
        <w:spacing w:after="0" w:line="240" w:lineRule="auto"/>
        <w:ind w:left="0" w:firstLine="709"/>
        <w:jc w:val="both"/>
        <w:rPr>
          <w:rFonts w:ascii="Times New Roman" w:hAnsi="Times New Roman"/>
          <w:sz w:val="28"/>
          <w:szCs w:val="28"/>
        </w:rPr>
      </w:pPr>
      <w:r w:rsidRPr="0067734F">
        <w:rPr>
          <w:rFonts w:ascii="Times New Roman" w:hAnsi="Times New Roman"/>
          <w:sz w:val="28"/>
          <w:szCs w:val="28"/>
          <w:lang w:val="kk-KZ"/>
        </w:rPr>
        <w:t xml:space="preserve">Обоснование необходимости проведения НИР. </w:t>
      </w:r>
      <w:r w:rsidR="001C6769" w:rsidRPr="0067734F">
        <w:rPr>
          <w:rFonts w:ascii="Times New Roman" w:hAnsi="Times New Roman"/>
          <w:sz w:val="28"/>
          <w:szCs w:val="28"/>
        </w:rPr>
        <w:t>Отличительн</w:t>
      </w:r>
      <w:r w:rsidR="0048610F" w:rsidRPr="0067734F">
        <w:rPr>
          <w:rFonts w:ascii="Times New Roman" w:hAnsi="Times New Roman"/>
          <w:sz w:val="28"/>
          <w:szCs w:val="28"/>
        </w:rPr>
        <w:t>ой</w:t>
      </w:r>
      <w:r w:rsidR="001C6769" w:rsidRPr="0067734F">
        <w:rPr>
          <w:rFonts w:ascii="Times New Roman" w:hAnsi="Times New Roman"/>
          <w:sz w:val="28"/>
          <w:szCs w:val="28"/>
        </w:rPr>
        <w:t xml:space="preserve"> особенность</w:t>
      </w:r>
      <w:r w:rsidR="0048610F" w:rsidRPr="0067734F">
        <w:rPr>
          <w:rFonts w:ascii="Times New Roman" w:hAnsi="Times New Roman"/>
          <w:sz w:val="28"/>
          <w:szCs w:val="28"/>
        </w:rPr>
        <w:t>ю</w:t>
      </w:r>
      <w:r w:rsidR="001C6769" w:rsidRPr="0067734F">
        <w:rPr>
          <w:rFonts w:ascii="Times New Roman" w:hAnsi="Times New Roman"/>
          <w:sz w:val="28"/>
          <w:szCs w:val="28"/>
        </w:rPr>
        <w:t xml:space="preserve"> исследований </w:t>
      </w:r>
      <w:r w:rsidR="0048610F" w:rsidRPr="0067734F">
        <w:rPr>
          <w:rFonts w:ascii="Times New Roman" w:hAnsi="Times New Roman"/>
          <w:sz w:val="28"/>
          <w:szCs w:val="28"/>
        </w:rPr>
        <w:t xml:space="preserve">проекта является </w:t>
      </w:r>
      <w:r w:rsidR="001C6769" w:rsidRPr="0067734F">
        <w:rPr>
          <w:rFonts w:ascii="Times New Roman" w:hAnsi="Times New Roman"/>
          <w:sz w:val="28"/>
          <w:szCs w:val="28"/>
        </w:rPr>
        <w:t>синтез алмазных плёнок на подложках из плёнок монокристаллического карбида кремния</w:t>
      </w:r>
      <w:r w:rsidR="0048610F" w:rsidRPr="0067734F">
        <w:rPr>
          <w:rFonts w:ascii="Times New Roman" w:hAnsi="Times New Roman"/>
          <w:sz w:val="28"/>
          <w:szCs w:val="28"/>
        </w:rPr>
        <w:t>, п</w:t>
      </w:r>
      <w:r w:rsidR="001C6769" w:rsidRPr="0067734F">
        <w:rPr>
          <w:rFonts w:ascii="Times New Roman" w:hAnsi="Times New Roman"/>
          <w:sz w:val="28"/>
          <w:szCs w:val="28"/>
        </w:rPr>
        <w:t xml:space="preserve">редварительно </w:t>
      </w:r>
      <w:r w:rsidR="0048610F" w:rsidRPr="0067734F">
        <w:rPr>
          <w:rFonts w:ascii="Times New Roman" w:hAnsi="Times New Roman"/>
          <w:sz w:val="28"/>
          <w:szCs w:val="28"/>
        </w:rPr>
        <w:t xml:space="preserve">выращенных </w:t>
      </w:r>
      <w:r w:rsidR="001C6769" w:rsidRPr="0067734F">
        <w:rPr>
          <w:rFonts w:ascii="Times New Roman" w:hAnsi="Times New Roman"/>
          <w:sz w:val="28"/>
          <w:szCs w:val="28"/>
        </w:rPr>
        <w:t xml:space="preserve">на монокристалле кремния методом замещения атомов кремния атомами углерода. </w:t>
      </w:r>
      <w:r w:rsidR="0048610F" w:rsidRPr="0067734F">
        <w:rPr>
          <w:rFonts w:ascii="Times New Roman" w:hAnsi="Times New Roman"/>
          <w:sz w:val="28"/>
          <w:szCs w:val="28"/>
        </w:rPr>
        <w:t>Слои монокристаллического алмаза будут синтезированы замещением атомов кремния подложки атомами углерода при температурах подложки 700-1100</w:t>
      </w:r>
      <w:r w:rsidR="0048610F" w:rsidRPr="0067734F">
        <w:rPr>
          <w:rFonts w:ascii="Times New Roman" w:hAnsi="Times New Roman"/>
          <w:sz w:val="28"/>
          <w:szCs w:val="28"/>
          <w:vertAlign w:val="superscript"/>
        </w:rPr>
        <w:t>0</w:t>
      </w:r>
      <w:r w:rsidR="0048610F" w:rsidRPr="0067734F">
        <w:rPr>
          <w:rFonts w:ascii="Times New Roman" w:hAnsi="Times New Roman"/>
          <w:sz w:val="28"/>
          <w:szCs w:val="28"/>
        </w:rPr>
        <w:t>С, и</w:t>
      </w:r>
      <w:r w:rsidR="001C6769" w:rsidRPr="0067734F">
        <w:rPr>
          <w:rFonts w:ascii="Times New Roman" w:hAnsi="Times New Roman"/>
          <w:sz w:val="28"/>
          <w:szCs w:val="28"/>
        </w:rPr>
        <w:t>спользуя высокочастотный газовый разряд в смеси метана и водорода</w:t>
      </w:r>
      <w:r w:rsidR="0048610F" w:rsidRPr="0067734F">
        <w:rPr>
          <w:rFonts w:ascii="Times New Roman" w:hAnsi="Times New Roman"/>
          <w:sz w:val="28"/>
          <w:szCs w:val="28"/>
        </w:rPr>
        <w:t xml:space="preserve"> </w:t>
      </w:r>
      <w:r w:rsidR="001C6769" w:rsidRPr="0067734F">
        <w:rPr>
          <w:rFonts w:ascii="Times New Roman" w:hAnsi="Times New Roman"/>
          <w:sz w:val="28"/>
          <w:szCs w:val="28"/>
        </w:rPr>
        <w:t xml:space="preserve">[15]. Для дальнейшего наращивания толщины монокристаллического алмаза будет использован </w:t>
      </w:r>
      <w:proofErr w:type="spellStart"/>
      <w:r w:rsidR="001C6769" w:rsidRPr="0067734F">
        <w:rPr>
          <w:rFonts w:ascii="Times New Roman" w:hAnsi="Times New Roman"/>
          <w:sz w:val="28"/>
          <w:szCs w:val="28"/>
        </w:rPr>
        <w:t>баротермический</w:t>
      </w:r>
      <w:proofErr w:type="spellEnd"/>
      <w:r w:rsidR="001C6769" w:rsidRPr="0067734F">
        <w:rPr>
          <w:rFonts w:ascii="Times New Roman" w:hAnsi="Times New Roman"/>
          <w:sz w:val="28"/>
          <w:szCs w:val="28"/>
        </w:rPr>
        <w:t xml:space="preserve"> метод [19, 20, 21].</w:t>
      </w:r>
    </w:p>
    <w:p w:rsidR="00E44315" w:rsidRPr="0067734F" w:rsidRDefault="00E41F72" w:rsidP="00150A1A">
      <w:pPr>
        <w:pStyle w:val="af2"/>
        <w:spacing w:after="0" w:line="240" w:lineRule="auto"/>
        <w:ind w:firstLine="709"/>
        <w:jc w:val="both"/>
        <w:rPr>
          <w:sz w:val="26"/>
          <w:szCs w:val="26"/>
        </w:rPr>
      </w:pPr>
      <w:r w:rsidRPr="0067734F">
        <w:rPr>
          <w:sz w:val="28"/>
          <w:szCs w:val="28"/>
          <w:lang w:val="kk-KZ"/>
        </w:rPr>
        <w:t xml:space="preserve">Сведения о научно-техническом уровне разработки. </w:t>
      </w:r>
      <w:r w:rsidR="0048610F" w:rsidRPr="0067734F">
        <w:rPr>
          <w:bCs/>
          <w:sz w:val="28"/>
          <w:szCs w:val="28"/>
        </w:rPr>
        <w:t xml:space="preserve">Данная тема выполняется в рамках научного направления «Нанотехнология», так как </w:t>
      </w:r>
      <w:r w:rsidR="00A97182" w:rsidRPr="0067734F">
        <w:rPr>
          <w:bCs/>
          <w:sz w:val="28"/>
          <w:szCs w:val="28"/>
        </w:rPr>
        <w:t xml:space="preserve">толщина пленок составляет около 100 </w:t>
      </w:r>
      <w:proofErr w:type="spellStart"/>
      <w:r w:rsidR="00A97182" w:rsidRPr="0067734F">
        <w:rPr>
          <w:bCs/>
          <w:sz w:val="28"/>
          <w:szCs w:val="28"/>
        </w:rPr>
        <w:t>нм</w:t>
      </w:r>
      <w:proofErr w:type="spellEnd"/>
      <w:r w:rsidR="00A97182" w:rsidRPr="0067734F">
        <w:rPr>
          <w:bCs/>
          <w:sz w:val="28"/>
          <w:szCs w:val="28"/>
        </w:rPr>
        <w:t xml:space="preserve">, а </w:t>
      </w:r>
      <w:r w:rsidR="0048610F" w:rsidRPr="0067734F">
        <w:rPr>
          <w:bCs/>
          <w:sz w:val="28"/>
          <w:szCs w:val="28"/>
        </w:rPr>
        <w:t>исследуемы</w:t>
      </w:r>
      <w:r w:rsidR="00A97182" w:rsidRPr="0067734F">
        <w:rPr>
          <w:bCs/>
          <w:sz w:val="28"/>
          <w:szCs w:val="28"/>
        </w:rPr>
        <w:t>е</w:t>
      </w:r>
      <w:r w:rsidR="0048610F" w:rsidRPr="0067734F">
        <w:rPr>
          <w:bCs/>
          <w:sz w:val="28"/>
          <w:szCs w:val="28"/>
        </w:rPr>
        <w:t xml:space="preserve"> </w:t>
      </w:r>
      <w:r w:rsidR="00A97182" w:rsidRPr="0067734F">
        <w:rPr>
          <w:bCs/>
          <w:sz w:val="28"/>
          <w:szCs w:val="28"/>
        </w:rPr>
        <w:t xml:space="preserve">объекты могут иметь размеры до </w:t>
      </w:r>
      <w:r w:rsidR="0048610F" w:rsidRPr="0067734F">
        <w:rPr>
          <w:bCs/>
          <w:sz w:val="28"/>
          <w:szCs w:val="28"/>
        </w:rPr>
        <w:t>2</w:t>
      </w:r>
      <w:r w:rsidR="0048610F" w:rsidRPr="0067734F">
        <w:rPr>
          <w:sz w:val="28"/>
          <w:szCs w:val="28"/>
        </w:rPr>
        <w:t>–</w:t>
      </w:r>
      <w:r w:rsidR="0048610F" w:rsidRPr="0067734F">
        <w:rPr>
          <w:bCs/>
          <w:sz w:val="28"/>
          <w:szCs w:val="28"/>
        </w:rPr>
        <w:t xml:space="preserve">10 </w:t>
      </w:r>
      <w:proofErr w:type="spellStart"/>
      <w:r w:rsidR="0048610F" w:rsidRPr="0067734F">
        <w:rPr>
          <w:bCs/>
          <w:sz w:val="28"/>
          <w:szCs w:val="28"/>
        </w:rPr>
        <w:t>нм</w:t>
      </w:r>
      <w:proofErr w:type="spellEnd"/>
      <w:r w:rsidR="0048610F" w:rsidRPr="0067734F">
        <w:rPr>
          <w:bCs/>
          <w:sz w:val="28"/>
          <w:szCs w:val="28"/>
        </w:rPr>
        <w:t xml:space="preserve">. </w:t>
      </w:r>
      <w:r w:rsidR="0048610F" w:rsidRPr="0067734F">
        <w:rPr>
          <w:sz w:val="28"/>
          <w:szCs w:val="28"/>
        </w:rPr>
        <w:t xml:space="preserve">Тематика </w:t>
      </w:r>
      <w:r w:rsidR="00A97182" w:rsidRPr="0067734F">
        <w:rPr>
          <w:sz w:val="28"/>
          <w:szCs w:val="28"/>
        </w:rPr>
        <w:t xml:space="preserve">проекта </w:t>
      </w:r>
      <w:r w:rsidR="0048610F" w:rsidRPr="0067734F">
        <w:rPr>
          <w:sz w:val="28"/>
          <w:szCs w:val="28"/>
        </w:rPr>
        <w:t xml:space="preserve">является продолжением фундаментальных исследований, вызвавших интерес международной научной </w:t>
      </w:r>
      <w:r w:rsidR="0048610F" w:rsidRPr="0067734F">
        <w:rPr>
          <w:rFonts w:eastAsia="Calibri"/>
          <w:sz w:val="28"/>
          <w:szCs w:val="28"/>
        </w:rPr>
        <w:t>общественности к достижениям авторов в области синтеза тонких пленок карбида кремния [</w:t>
      </w:r>
      <w:r w:rsidR="00D3222D" w:rsidRPr="0067734F">
        <w:rPr>
          <w:rFonts w:eastAsia="Calibri"/>
          <w:sz w:val="28"/>
          <w:szCs w:val="28"/>
        </w:rPr>
        <w:t>1</w:t>
      </w:r>
      <w:r w:rsidR="0048610F" w:rsidRPr="0067734F">
        <w:rPr>
          <w:rFonts w:eastAsia="Calibri"/>
          <w:sz w:val="28"/>
          <w:szCs w:val="28"/>
        </w:rPr>
        <w:t xml:space="preserve">, </w:t>
      </w:r>
      <w:r w:rsidR="00D3222D" w:rsidRPr="0067734F">
        <w:rPr>
          <w:rFonts w:eastAsia="Calibri"/>
          <w:sz w:val="28"/>
          <w:szCs w:val="28"/>
        </w:rPr>
        <w:t>3</w:t>
      </w:r>
      <w:r w:rsidR="0048610F" w:rsidRPr="0067734F">
        <w:rPr>
          <w:rFonts w:eastAsia="Calibri"/>
          <w:sz w:val="28"/>
          <w:szCs w:val="28"/>
        </w:rPr>
        <w:t xml:space="preserve">, </w:t>
      </w:r>
      <w:r w:rsidR="00D3222D" w:rsidRPr="0067734F">
        <w:rPr>
          <w:rFonts w:eastAsia="Calibri"/>
          <w:sz w:val="28"/>
          <w:szCs w:val="28"/>
        </w:rPr>
        <w:t>26</w:t>
      </w:r>
      <w:r w:rsidR="0048610F" w:rsidRPr="0067734F">
        <w:rPr>
          <w:rFonts w:eastAsia="Calibri"/>
          <w:sz w:val="28"/>
          <w:szCs w:val="28"/>
        </w:rPr>
        <w:t xml:space="preserve">, </w:t>
      </w:r>
      <w:r w:rsidR="00D3222D" w:rsidRPr="0067734F">
        <w:rPr>
          <w:rFonts w:eastAsia="Calibri"/>
          <w:sz w:val="28"/>
          <w:szCs w:val="28"/>
        </w:rPr>
        <w:t>27</w:t>
      </w:r>
      <w:r w:rsidR="0048610F" w:rsidRPr="0067734F">
        <w:rPr>
          <w:rFonts w:eastAsia="Calibri"/>
          <w:sz w:val="28"/>
          <w:szCs w:val="28"/>
        </w:rPr>
        <w:t>]. На две объемные главы авторов в европейских книгах (2011 г. [2</w:t>
      </w:r>
      <w:r w:rsidR="00A97182" w:rsidRPr="0067734F">
        <w:rPr>
          <w:rFonts w:eastAsia="Calibri"/>
          <w:sz w:val="28"/>
          <w:szCs w:val="28"/>
        </w:rPr>
        <w:t>6</w:t>
      </w:r>
      <w:r w:rsidR="0048610F" w:rsidRPr="0067734F">
        <w:rPr>
          <w:rFonts w:eastAsia="Calibri"/>
          <w:sz w:val="28"/>
          <w:szCs w:val="28"/>
        </w:rPr>
        <w:t>] и 2013 г. [2</w:t>
      </w:r>
      <w:r w:rsidR="00A97182" w:rsidRPr="0067734F">
        <w:rPr>
          <w:rFonts w:eastAsia="Calibri"/>
          <w:sz w:val="28"/>
          <w:szCs w:val="28"/>
        </w:rPr>
        <w:t>7</w:t>
      </w:r>
      <w:r w:rsidR="0048610F" w:rsidRPr="0067734F">
        <w:rPr>
          <w:rFonts w:eastAsia="Calibri"/>
          <w:sz w:val="28"/>
          <w:szCs w:val="28"/>
        </w:rPr>
        <w:t xml:space="preserve">]) согласно последним данным международного издательства </w:t>
      </w:r>
      <w:proofErr w:type="spellStart"/>
      <w:r w:rsidR="0048610F" w:rsidRPr="0067734F">
        <w:rPr>
          <w:rFonts w:eastAsia="Calibri"/>
          <w:sz w:val="28"/>
          <w:szCs w:val="28"/>
        </w:rPr>
        <w:t>InTech</w:t>
      </w:r>
      <w:proofErr w:type="spellEnd"/>
      <w:r w:rsidR="0048610F" w:rsidRPr="0067734F">
        <w:rPr>
          <w:rFonts w:eastAsia="Calibri"/>
          <w:sz w:val="28"/>
          <w:szCs w:val="28"/>
        </w:rPr>
        <w:t xml:space="preserve"> за период до 13 октября 2018 года поступило в сумме 3001 онлайн-запросов с регистрацией. Авторитетный журнал </w:t>
      </w:r>
      <w:r w:rsidR="0048610F" w:rsidRPr="0067734F">
        <w:rPr>
          <w:rFonts w:eastAsia="Arial Unicode MS"/>
          <w:sz w:val="28"/>
          <w:szCs w:val="28"/>
          <w:lang w:val="en-US"/>
        </w:rPr>
        <w:t>Superlattices</w:t>
      </w:r>
      <w:r w:rsidR="0048610F" w:rsidRPr="0067734F">
        <w:rPr>
          <w:rFonts w:eastAsia="Arial Unicode MS"/>
          <w:sz w:val="28"/>
          <w:szCs w:val="28"/>
        </w:rPr>
        <w:t xml:space="preserve"> </w:t>
      </w:r>
      <w:r w:rsidR="0048610F" w:rsidRPr="0067734F">
        <w:rPr>
          <w:rFonts w:eastAsia="Arial Unicode MS"/>
          <w:sz w:val="28"/>
          <w:szCs w:val="28"/>
          <w:lang w:val="en-US"/>
        </w:rPr>
        <w:t>and</w:t>
      </w:r>
      <w:r w:rsidR="0048610F" w:rsidRPr="0067734F">
        <w:rPr>
          <w:rFonts w:eastAsia="Arial Unicode MS"/>
          <w:sz w:val="28"/>
          <w:szCs w:val="28"/>
        </w:rPr>
        <w:t xml:space="preserve"> </w:t>
      </w:r>
      <w:r w:rsidR="0048610F" w:rsidRPr="0067734F">
        <w:rPr>
          <w:rFonts w:eastAsia="Arial Unicode MS"/>
          <w:sz w:val="28"/>
          <w:szCs w:val="28"/>
          <w:lang w:val="en-US"/>
        </w:rPr>
        <w:t>Microstructures</w:t>
      </w:r>
      <w:r w:rsidR="0048610F" w:rsidRPr="0067734F">
        <w:rPr>
          <w:rFonts w:eastAsia="Arial Unicode MS"/>
          <w:sz w:val="28"/>
          <w:szCs w:val="28"/>
        </w:rPr>
        <w:t xml:space="preserve"> (2017</w:t>
      </w:r>
      <w:r w:rsidR="0048610F" w:rsidRPr="0067734F">
        <w:rPr>
          <w:bCs/>
          <w:sz w:val="28"/>
          <w:szCs w:val="28"/>
        </w:rPr>
        <w:t xml:space="preserve">) с </w:t>
      </w:r>
      <w:proofErr w:type="spellStart"/>
      <w:r w:rsidR="0048610F" w:rsidRPr="0067734F">
        <w:rPr>
          <w:bCs/>
          <w:sz w:val="28"/>
          <w:szCs w:val="28"/>
        </w:rPr>
        <w:t>импакт</w:t>
      </w:r>
      <w:proofErr w:type="spellEnd"/>
      <w:r w:rsidR="0048610F" w:rsidRPr="0067734F">
        <w:rPr>
          <w:bCs/>
          <w:sz w:val="28"/>
          <w:szCs w:val="28"/>
        </w:rPr>
        <w:t>-фактором 2.123 опубликовал объемную статью (22 стр.) авторов проекта [</w:t>
      </w:r>
      <w:r w:rsidR="00C241C4" w:rsidRPr="0067734F">
        <w:rPr>
          <w:bCs/>
          <w:sz w:val="28"/>
          <w:szCs w:val="28"/>
        </w:rPr>
        <w:t>1</w:t>
      </w:r>
      <w:r w:rsidR="0048610F" w:rsidRPr="0067734F">
        <w:rPr>
          <w:bCs/>
          <w:sz w:val="28"/>
          <w:szCs w:val="28"/>
        </w:rPr>
        <w:t>]</w:t>
      </w:r>
      <w:r w:rsidR="00C241C4" w:rsidRPr="0067734F">
        <w:rPr>
          <w:bCs/>
          <w:sz w:val="28"/>
          <w:szCs w:val="28"/>
        </w:rPr>
        <w:t>.</w:t>
      </w:r>
      <w:r w:rsidR="0048610F" w:rsidRPr="0067734F">
        <w:rPr>
          <w:bCs/>
          <w:sz w:val="28"/>
          <w:szCs w:val="28"/>
        </w:rPr>
        <w:t xml:space="preserve"> Продукция исполнителей (солнечный модуль и макет </w:t>
      </w:r>
      <w:proofErr w:type="spellStart"/>
      <w:r w:rsidR="0048610F" w:rsidRPr="0067734F">
        <w:rPr>
          <w:bCs/>
          <w:sz w:val="28"/>
          <w:szCs w:val="28"/>
        </w:rPr>
        <w:t>ветроустановки</w:t>
      </w:r>
      <w:proofErr w:type="spellEnd"/>
      <w:r w:rsidR="0048610F" w:rsidRPr="0067734F">
        <w:rPr>
          <w:bCs/>
          <w:sz w:val="28"/>
          <w:szCs w:val="28"/>
        </w:rPr>
        <w:t xml:space="preserve">) были </w:t>
      </w:r>
      <w:proofErr w:type="spellStart"/>
      <w:r w:rsidR="0048610F" w:rsidRPr="0067734F">
        <w:rPr>
          <w:bCs/>
          <w:sz w:val="28"/>
          <w:szCs w:val="28"/>
        </w:rPr>
        <w:t>высталены</w:t>
      </w:r>
      <w:proofErr w:type="spellEnd"/>
      <w:r w:rsidR="0048610F" w:rsidRPr="0067734F">
        <w:rPr>
          <w:bCs/>
          <w:sz w:val="28"/>
          <w:szCs w:val="28"/>
        </w:rPr>
        <w:t xml:space="preserve"> на ЭКСПО2017 в павильоне «</w:t>
      </w:r>
      <w:proofErr w:type="spellStart"/>
      <w:r w:rsidR="0048610F" w:rsidRPr="0067734F">
        <w:rPr>
          <w:bCs/>
          <w:sz w:val="28"/>
          <w:szCs w:val="28"/>
        </w:rPr>
        <w:t>Казмунайгаз</w:t>
      </w:r>
      <w:proofErr w:type="spellEnd"/>
      <w:r w:rsidR="0048610F" w:rsidRPr="0067734F">
        <w:rPr>
          <w:bCs/>
          <w:sz w:val="28"/>
          <w:szCs w:val="28"/>
        </w:rPr>
        <w:t>».</w:t>
      </w:r>
      <w:r w:rsidR="00E44315" w:rsidRPr="0067734F">
        <w:rPr>
          <w:bCs/>
          <w:sz w:val="26"/>
          <w:szCs w:val="26"/>
        </w:rPr>
        <w:t xml:space="preserve"> </w:t>
      </w:r>
    </w:p>
    <w:p w:rsidR="004D1DA2" w:rsidRPr="0067734F" w:rsidRDefault="00E41F72" w:rsidP="0001057F">
      <w:pPr>
        <w:tabs>
          <w:tab w:val="left" w:pos="0"/>
          <w:tab w:val="left" w:pos="284"/>
          <w:tab w:val="left" w:pos="880"/>
          <w:tab w:val="left" w:pos="993"/>
          <w:tab w:val="left" w:pos="1100"/>
        </w:tabs>
        <w:spacing w:after="0" w:line="240" w:lineRule="auto"/>
        <w:ind w:right="-2" w:firstLine="709"/>
        <w:contextualSpacing/>
        <w:jc w:val="both"/>
        <w:rPr>
          <w:iCs/>
          <w:sz w:val="28"/>
          <w:szCs w:val="28"/>
          <w:lang w:val="kk-KZ"/>
        </w:rPr>
      </w:pPr>
      <w:r w:rsidRPr="0067734F">
        <w:rPr>
          <w:sz w:val="28"/>
          <w:szCs w:val="28"/>
          <w:lang w:val="kk-KZ"/>
        </w:rPr>
        <w:t>О патентных исследованиях и выводы из них.</w:t>
      </w:r>
      <w:r w:rsidRPr="0067734F">
        <w:rPr>
          <w:sz w:val="28"/>
          <w:szCs w:val="28"/>
        </w:rPr>
        <w:t xml:space="preserve"> </w:t>
      </w:r>
      <w:r w:rsidR="005670F6" w:rsidRPr="0067734F">
        <w:rPr>
          <w:sz w:val="28"/>
          <w:szCs w:val="28"/>
        </w:rPr>
        <w:t xml:space="preserve">Технологии </w:t>
      </w:r>
      <w:r w:rsidRPr="0067734F">
        <w:rPr>
          <w:sz w:val="28"/>
          <w:szCs w:val="28"/>
        </w:rPr>
        <w:t>патентоспособн</w:t>
      </w:r>
      <w:r w:rsidR="005670F6" w:rsidRPr="0067734F">
        <w:rPr>
          <w:sz w:val="28"/>
          <w:szCs w:val="28"/>
        </w:rPr>
        <w:t>ы, и о</w:t>
      </w:r>
      <w:r w:rsidR="00380F2B" w:rsidRPr="0067734F">
        <w:rPr>
          <w:sz w:val="28"/>
          <w:szCs w:val="28"/>
        </w:rPr>
        <w:t xml:space="preserve"> </w:t>
      </w:r>
      <w:r w:rsidR="005670F6" w:rsidRPr="0067734F">
        <w:rPr>
          <w:sz w:val="28"/>
          <w:szCs w:val="28"/>
        </w:rPr>
        <w:t xml:space="preserve">способности руководителя проекта </w:t>
      </w:r>
      <w:proofErr w:type="spellStart"/>
      <w:r w:rsidR="005670F6" w:rsidRPr="0067734F">
        <w:rPr>
          <w:sz w:val="28"/>
          <w:szCs w:val="28"/>
        </w:rPr>
        <w:t>Нусупова</w:t>
      </w:r>
      <w:proofErr w:type="spellEnd"/>
      <w:r w:rsidR="005670F6" w:rsidRPr="0067734F">
        <w:rPr>
          <w:sz w:val="28"/>
          <w:szCs w:val="28"/>
        </w:rPr>
        <w:t xml:space="preserve"> К.Х. проводить патентные исследования</w:t>
      </w:r>
      <w:r w:rsidR="00380F2B" w:rsidRPr="0067734F">
        <w:rPr>
          <w:sz w:val="28"/>
          <w:szCs w:val="28"/>
        </w:rPr>
        <w:t xml:space="preserve"> </w:t>
      </w:r>
      <w:r w:rsidRPr="0067734F">
        <w:rPr>
          <w:sz w:val="28"/>
          <w:szCs w:val="28"/>
        </w:rPr>
        <w:t>свидетельству</w:t>
      </w:r>
      <w:r w:rsidR="00D60482" w:rsidRPr="0067734F">
        <w:rPr>
          <w:sz w:val="28"/>
          <w:szCs w:val="28"/>
        </w:rPr>
        <w:t>е</w:t>
      </w:r>
      <w:r w:rsidRPr="0067734F">
        <w:rPr>
          <w:sz w:val="28"/>
          <w:szCs w:val="28"/>
        </w:rPr>
        <w:t xml:space="preserve">т патент США </w:t>
      </w:r>
      <w:r w:rsidRPr="0067734F">
        <w:rPr>
          <w:sz w:val="28"/>
          <w:szCs w:val="28"/>
          <w:lang w:eastAsia="ru-RU"/>
        </w:rPr>
        <w:t>[</w:t>
      </w:r>
      <w:r w:rsidR="007565A7" w:rsidRPr="0067734F">
        <w:rPr>
          <w:sz w:val="28"/>
          <w:szCs w:val="28"/>
          <w:lang w:eastAsia="ru-RU"/>
        </w:rPr>
        <w:t>28</w:t>
      </w:r>
      <w:r w:rsidRPr="0067734F">
        <w:rPr>
          <w:sz w:val="28"/>
          <w:szCs w:val="28"/>
          <w:lang w:eastAsia="ru-RU"/>
        </w:rPr>
        <w:t>]</w:t>
      </w:r>
      <w:r w:rsidR="00D26C66" w:rsidRPr="0067734F">
        <w:rPr>
          <w:sz w:val="28"/>
          <w:szCs w:val="28"/>
          <w:lang w:eastAsia="ru-RU"/>
        </w:rPr>
        <w:t xml:space="preserve"> (без соавторов)</w:t>
      </w:r>
      <w:r w:rsidRPr="0067734F">
        <w:rPr>
          <w:sz w:val="28"/>
          <w:szCs w:val="28"/>
          <w:lang w:eastAsia="ru-RU"/>
        </w:rPr>
        <w:t xml:space="preserve">. </w:t>
      </w:r>
      <w:r w:rsidR="005670F6" w:rsidRPr="0067734F">
        <w:rPr>
          <w:sz w:val="28"/>
          <w:szCs w:val="28"/>
          <w:lang w:eastAsia="ru-RU"/>
        </w:rPr>
        <w:t>Этот п</w:t>
      </w:r>
      <w:r w:rsidR="004D1DA2" w:rsidRPr="0067734F">
        <w:rPr>
          <w:sz w:val="28"/>
          <w:szCs w:val="28"/>
        </w:rPr>
        <w:t xml:space="preserve">атент казахстанского изобретателя </w:t>
      </w:r>
      <w:proofErr w:type="spellStart"/>
      <w:r w:rsidR="004D1DA2" w:rsidRPr="0067734F">
        <w:rPr>
          <w:sz w:val="28"/>
          <w:szCs w:val="28"/>
        </w:rPr>
        <w:t>Нусупова</w:t>
      </w:r>
      <w:proofErr w:type="spellEnd"/>
      <w:r w:rsidR="004D1DA2" w:rsidRPr="0067734F">
        <w:rPr>
          <w:sz w:val="28"/>
          <w:szCs w:val="28"/>
        </w:rPr>
        <w:t xml:space="preserve"> К.Х. был приведен как "противопоставленный патент" в патентах таких всемирно известных компаний</w:t>
      </w:r>
      <w:r w:rsidR="005670F6" w:rsidRPr="0067734F">
        <w:rPr>
          <w:sz w:val="28"/>
          <w:szCs w:val="28"/>
        </w:rPr>
        <w:t xml:space="preserve"> </w:t>
      </w:r>
      <w:r w:rsidR="004D1DA2" w:rsidRPr="0067734F">
        <w:rPr>
          <w:sz w:val="28"/>
          <w:szCs w:val="28"/>
        </w:rPr>
        <w:t>как</w:t>
      </w:r>
      <w:r w:rsidR="005670F6" w:rsidRPr="0067734F">
        <w:rPr>
          <w:sz w:val="28"/>
          <w:szCs w:val="28"/>
        </w:rPr>
        <w:t xml:space="preserve"> </w:t>
      </w:r>
      <w:r w:rsidR="004D1DA2" w:rsidRPr="0067734F">
        <w:rPr>
          <w:sz w:val="28"/>
          <w:szCs w:val="28"/>
          <w:lang w:val="en-US"/>
        </w:rPr>
        <w:t>Varian</w:t>
      </w:r>
      <w:r w:rsidR="004D1DA2" w:rsidRPr="0067734F">
        <w:rPr>
          <w:sz w:val="28"/>
          <w:szCs w:val="28"/>
        </w:rPr>
        <w:t xml:space="preserve"> </w:t>
      </w:r>
      <w:r w:rsidR="004D1DA2" w:rsidRPr="0067734F">
        <w:rPr>
          <w:sz w:val="28"/>
          <w:szCs w:val="28"/>
          <w:lang w:val="en-US"/>
        </w:rPr>
        <w:t>Semiconductor</w:t>
      </w:r>
      <w:r w:rsidR="004D1DA2" w:rsidRPr="0067734F">
        <w:rPr>
          <w:sz w:val="28"/>
          <w:szCs w:val="28"/>
        </w:rPr>
        <w:t xml:space="preserve"> </w:t>
      </w:r>
      <w:r w:rsidR="004D1DA2" w:rsidRPr="0067734F">
        <w:rPr>
          <w:sz w:val="28"/>
          <w:szCs w:val="28"/>
          <w:lang w:val="en-US"/>
        </w:rPr>
        <w:t>Equipment</w:t>
      </w:r>
      <w:r w:rsidR="004D1DA2" w:rsidRPr="0067734F">
        <w:rPr>
          <w:sz w:val="28"/>
          <w:szCs w:val="28"/>
        </w:rPr>
        <w:t xml:space="preserve"> </w:t>
      </w:r>
      <w:r w:rsidR="004D1DA2" w:rsidRPr="0067734F">
        <w:rPr>
          <w:sz w:val="28"/>
          <w:szCs w:val="28"/>
          <w:lang w:val="en-US"/>
        </w:rPr>
        <w:t>Associates</w:t>
      </w:r>
      <w:r w:rsidR="004D1DA2" w:rsidRPr="0067734F">
        <w:rPr>
          <w:sz w:val="28"/>
          <w:szCs w:val="28"/>
        </w:rPr>
        <w:t xml:space="preserve">, </w:t>
      </w:r>
      <w:r w:rsidR="004D1DA2" w:rsidRPr="0067734F">
        <w:rPr>
          <w:sz w:val="28"/>
          <w:szCs w:val="28"/>
          <w:lang w:val="en-US"/>
        </w:rPr>
        <w:t>Inc</w:t>
      </w:r>
      <w:r w:rsidR="004D1DA2" w:rsidRPr="0067734F">
        <w:rPr>
          <w:sz w:val="28"/>
          <w:szCs w:val="28"/>
        </w:rPr>
        <w:t>.;</w:t>
      </w:r>
      <w:r w:rsidR="005670F6" w:rsidRPr="0067734F">
        <w:rPr>
          <w:sz w:val="28"/>
          <w:szCs w:val="28"/>
        </w:rPr>
        <w:t xml:space="preserve"> </w:t>
      </w:r>
      <w:proofErr w:type="spellStart"/>
      <w:r w:rsidR="004D1DA2" w:rsidRPr="0067734F">
        <w:rPr>
          <w:sz w:val="28"/>
          <w:szCs w:val="28"/>
          <w:lang w:val="en-US"/>
        </w:rPr>
        <w:t>Axcelis</w:t>
      </w:r>
      <w:proofErr w:type="spellEnd"/>
      <w:r w:rsidR="004D1DA2" w:rsidRPr="0067734F">
        <w:rPr>
          <w:sz w:val="28"/>
          <w:szCs w:val="28"/>
        </w:rPr>
        <w:t xml:space="preserve"> </w:t>
      </w:r>
      <w:r w:rsidR="004D1DA2" w:rsidRPr="0067734F">
        <w:rPr>
          <w:sz w:val="28"/>
          <w:szCs w:val="28"/>
          <w:lang w:val="en-US"/>
        </w:rPr>
        <w:t>Technologies</w:t>
      </w:r>
      <w:r w:rsidR="004D1DA2" w:rsidRPr="0067734F">
        <w:rPr>
          <w:sz w:val="28"/>
          <w:szCs w:val="28"/>
        </w:rPr>
        <w:t xml:space="preserve">, </w:t>
      </w:r>
      <w:r w:rsidR="004D1DA2" w:rsidRPr="0067734F">
        <w:rPr>
          <w:sz w:val="28"/>
          <w:szCs w:val="28"/>
          <w:lang w:val="en-US"/>
        </w:rPr>
        <w:t>Inc</w:t>
      </w:r>
      <w:r w:rsidR="004D1DA2" w:rsidRPr="0067734F">
        <w:rPr>
          <w:sz w:val="28"/>
          <w:szCs w:val="28"/>
        </w:rPr>
        <w:t>.;</w:t>
      </w:r>
      <w:r w:rsidR="005670F6" w:rsidRPr="0067734F">
        <w:rPr>
          <w:sz w:val="28"/>
          <w:szCs w:val="28"/>
        </w:rPr>
        <w:t xml:space="preserve"> </w:t>
      </w:r>
      <w:r w:rsidR="004D1DA2" w:rsidRPr="0067734F">
        <w:rPr>
          <w:sz w:val="28"/>
          <w:szCs w:val="28"/>
          <w:lang w:val="en-US"/>
        </w:rPr>
        <w:t>Twin</w:t>
      </w:r>
      <w:r w:rsidR="004D1DA2" w:rsidRPr="0067734F">
        <w:rPr>
          <w:sz w:val="28"/>
          <w:szCs w:val="28"/>
        </w:rPr>
        <w:t xml:space="preserve"> </w:t>
      </w:r>
      <w:r w:rsidR="004D1DA2" w:rsidRPr="0067734F">
        <w:rPr>
          <w:sz w:val="28"/>
          <w:szCs w:val="28"/>
          <w:lang w:val="en-US"/>
        </w:rPr>
        <w:t>Creeks</w:t>
      </w:r>
      <w:r w:rsidR="004D1DA2" w:rsidRPr="0067734F">
        <w:rPr>
          <w:sz w:val="28"/>
          <w:szCs w:val="28"/>
        </w:rPr>
        <w:t xml:space="preserve"> </w:t>
      </w:r>
      <w:r w:rsidR="004D1DA2" w:rsidRPr="0067734F">
        <w:rPr>
          <w:sz w:val="28"/>
          <w:szCs w:val="28"/>
          <w:lang w:val="en-US"/>
        </w:rPr>
        <w:t>Technologies</w:t>
      </w:r>
      <w:r w:rsidR="004D1DA2" w:rsidRPr="0067734F">
        <w:rPr>
          <w:sz w:val="28"/>
          <w:szCs w:val="28"/>
        </w:rPr>
        <w:t xml:space="preserve">, </w:t>
      </w:r>
      <w:r w:rsidR="004D1DA2" w:rsidRPr="0067734F">
        <w:rPr>
          <w:sz w:val="28"/>
          <w:szCs w:val="28"/>
          <w:lang w:val="en-US"/>
        </w:rPr>
        <w:t>Inc</w:t>
      </w:r>
      <w:r w:rsidR="004D1DA2" w:rsidRPr="0067734F">
        <w:rPr>
          <w:sz w:val="28"/>
          <w:szCs w:val="28"/>
        </w:rPr>
        <w:t>.;</w:t>
      </w:r>
      <w:r w:rsidR="004D1DA2" w:rsidRPr="0067734F">
        <w:rPr>
          <w:sz w:val="28"/>
          <w:szCs w:val="28"/>
          <w:lang w:val="en-US"/>
        </w:rPr>
        <w:t> </w:t>
      </w:r>
      <w:proofErr w:type="spellStart"/>
      <w:r w:rsidR="004D1DA2" w:rsidRPr="0067734F">
        <w:rPr>
          <w:sz w:val="28"/>
          <w:szCs w:val="28"/>
          <w:lang w:val="en-US"/>
        </w:rPr>
        <w:t>Vaxis</w:t>
      </w:r>
      <w:proofErr w:type="spellEnd"/>
      <w:r w:rsidR="004D1DA2" w:rsidRPr="0067734F">
        <w:rPr>
          <w:sz w:val="28"/>
          <w:szCs w:val="28"/>
        </w:rPr>
        <w:t xml:space="preserve"> </w:t>
      </w:r>
      <w:r w:rsidR="004D1DA2" w:rsidRPr="0067734F">
        <w:rPr>
          <w:sz w:val="28"/>
          <w:szCs w:val="28"/>
          <w:lang w:val="en-US"/>
        </w:rPr>
        <w:t>Technologies</w:t>
      </w:r>
      <w:r w:rsidR="004D1DA2" w:rsidRPr="0067734F">
        <w:rPr>
          <w:sz w:val="28"/>
          <w:szCs w:val="28"/>
        </w:rPr>
        <w:t xml:space="preserve"> </w:t>
      </w:r>
      <w:proofErr w:type="spellStart"/>
      <w:r w:rsidR="004D1DA2" w:rsidRPr="0067734F">
        <w:rPr>
          <w:sz w:val="28"/>
          <w:szCs w:val="28"/>
          <w:lang w:val="en-US"/>
        </w:rPr>
        <w:t>Llc</w:t>
      </w:r>
      <w:proofErr w:type="spellEnd"/>
      <w:r w:rsidR="004D1DA2" w:rsidRPr="0067734F">
        <w:rPr>
          <w:sz w:val="28"/>
          <w:szCs w:val="28"/>
        </w:rPr>
        <w:t>;</w:t>
      </w:r>
      <w:r w:rsidR="005670F6" w:rsidRPr="0067734F">
        <w:rPr>
          <w:sz w:val="28"/>
          <w:szCs w:val="28"/>
        </w:rPr>
        <w:t xml:space="preserve"> </w:t>
      </w:r>
      <w:r w:rsidR="004D1DA2" w:rsidRPr="0067734F">
        <w:rPr>
          <w:sz w:val="28"/>
          <w:szCs w:val="28"/>
          <w:lang w:val="en-US"/>
        </w:rPr>
        <w:t>Atomic</w:t>
      </w:r>
      <w:r w:rsidR="004D1DA2" w:rsidRPr="0067734F">
        <w:rPr>
          <w:sz w:val="28"/>
          <w:szCs w:val="28"/>
        </w:rPr>
        <w:t xml:space="preserve"> </w:t>
      </w:r>
      <w:r w:rsidR="004D1DA2" w:rsidRPr="0067734F">
        <w:rPr>
          <w:sz w:val="28"/>
          <w:szCs w:val="28"/>
          <w:lang w:val="en-US"/>
        </w:rPr>
        <w:t>Energy</w:t>
      </w:r>
      <w:r w:rsidR="004D1DA2" w:rsidRPr="0067734F">
        <w:rPr>
          <w:sz w:val="28"/>
          <w:szCs w:val="28"/>
        </w:rPr>
        <w:t xml:space="preserve"> </w:t>
      </w:r>
      <w:r w:rsidR="004D1DA2" w:rsidRPr="0067734F">
        <w:rPr>
          <w:sz w:val="28"/>
          <w:szCs w:val="28"/>
          <w:lang w:val="en-US"/>
        </w:rPr>
        <w:t>Council</w:t>
      </w:r>
      <w:r w:rsidR="004D1DA2" w:rsidRPr="0067734F">
        <w:rPr>
          <w:sz w:val="28"/>
          <w:szCs w:val="28"/>
        </w:rPr>
        <w:t xml:space="preserve"> - </w:t>
      </w:r>
      <w:r w:rsidR="004D1DA2" w:rsidRPr="0067734F">
        <w:rPr>
          <w:sz w:val="28"/>
          <w:szCs w:val="28"/>
          <w:lang w:val="en-US"/>
        </w:rPr>
        <w:t>Institute</w:t>
      </w:r>
      <w:r w:rsidR="004D1DA2" w:rsidRPr="0067734F">
        <w:rPr>
          <w:sz w:val="28"/>
          <w:szCs w:val="28"/>
        </w:rPr>
        <w:t xml:space="preserve"> </w:t>
      </w:r>
      <w:r w:rsidR="004D1DA2" w:rsidRPr="0067734F">
        <w:rPr>
          <w:sz w:val="28"/>
          <w:szCs w:val="28"/>
          <w:lang w:val="en-US"/>
        </w:rPr>
        <w:t>Of</w:t>
      </w:r>
      <w:r w:rsidR="004D1DA2" w:rsidRPr="0067734F">
        <w:rPr>
          <w:sz w:val="28"/>
          <w:szCs w:val="28"/>
        </w:rPr>
        <w:t xml:space="preserve"> </w:t>
      </w:r>
      <w:r w:rsidR="004D1DA2" w:rsidRPr="0067734F">
        <w:rPr>
          <w:sz w:val="28"/>
          <w:szCs w:val="28"/>
          <w:lang w:val="en-US"/>
        </w:rPr>
        <w:t>Nuclear</w:t>
      </w:r>
      <w:r w:rsidR="004D1DA2" w:rsidRPr="0067734F">
        <w:rPr>
          <w:sz w:val="28"/>
          <w:szCs w:val="28"/>
        </w:rPr>
        <w:t xml:space="preserve"> </w:t>
      </w:r>
      <w:r w:rsidR="004D1DA2" w:rsidRPr="0067734F">
        <w:rPr>
          <w:sz w:val="28"/>
          <w:szCs w:val="28"/>
          <w:lang w:val="en-US"/>
        </w:rPr>
        <w:t>Energy</w:t>
      </w:r>
      <w:r w:rsidR="004D1DA2" w:rsidRPr="0067734F">
        <w:rPr>
          <w:sz w:val="28"/>
          <w:szCs w:val="28"/>
        </w:rPr>
        <w:t xml:space="preserve"> </w:t>
      </w:r>
      <w:r w:rsidR="004D1DA2" w:rsidRPr="0067734F">
        <w:rPr>
          <w:sz w:val="28"/>
          <w:szCs w:val="28"/>
          <w:lang w:val="en-US"/>
        </w:rPr>
        <w:t>Research</w:t>
      </w:r>
      <w:r w:rsidR="004D1DA2" w:rsidRPr="0067734F">
        <w:rPr>
          <w:sz w:val="28"/>
          <w:szCs w:val="28"/>
        </w:rPr>
        <w:t xml:space="preserve"> - всего 14 патентов</w:t>
      </w:r>
      <w:r w:rsidR="004D1DA2" w:rsidRPr="0067734F">
        <w:rPr>
          <w:sz w:val="28"/>
          <w:szCs w:val="28"/>
          <w:lang w:val="en-US"/>
        </w:rPr>
        <w:t> </w:t>
      </w:r>
      <w:r w:rsidR="004D1DA2" w:rsidRPr="0067734F">
        <w:rPr>
          <w:sz w:val="28"/>
          <w:szCs w:val="28"/>
        </w:rPr>
        <w:t xml:space="preserve">(см. </w:t>
      </w:r>
      <w:hyperlink r:id="rId23" w:history="1">
        <w:r w:rsidR="004D1DA2" w:rsidRPr="0067734F">
          <w:rPr>
            <w:rStyle w:val="afffe"/>
            <w:color w:val="auto"/>
            <w:sz w:val="28"/>
            <w:szCs w:val="28"/>
            <w:lang w:val="en-US"/>
          </w:rPr>
          <w:t>http</w:t>
        </w:r>
        <w:r w:rsidR="004D1DA2" w:rsidRPr="0067734F">
          <w:rPr>
            <w:rStyle w:val="afffe"/>
            <w:color w:val="auto"/>
            <w:sz w:val="28"/>
            <w:szCs w:val="28"/>
          </w:rPr>
          <w:t>://</w:t>
        </w:r>
        <w:r w:rsidR="004D1DA2" w:rsidRPr="0067734F">
          <w:rPr>
            <w:rStyle w:val="afffe"/>
            <w:color w:val="auto"/>
            <w:sz w:val="28"/>
            <w:szCs w:val="28"/>
            <w:lang w:val="en-US"/>
          </w:rPr>
          <w:t>www</w:t>
        </w:r>
        <w:r w:rsidR="004D1DA2" w:rsidRPr="0067734F">
          <w:rPr>
            <w:rStyle w:val="afffe"/>
            <w:color w:val="auto"/>
            <w:sz w:val="28"/>
            <w:szCs w:val="28"/>
          </w:rPr>
          <w:t>.</w:t>
        </w:r>
        <w:proofErr w:type="spellStart"/>
        <w:r w:rsidR="004D1DA2" w:rsidRPr="0067734F">
          <w:rPr>
            <w:rStyle w:val="afffe"/>
            <w:color w:val="auto"/>
            <w:sz w:val="28"/>
            <w:szCs w:val="28"/>
            <w:lang w:val="en-US"/>
          </w:rPr>
          <w:t>google</w:t>
        </w:r>
        <w:proofErr w:type="spellEnd"/>
        <w:r w:rsidR="004D1DA2" w:rsidRPr="0067734F">
          <w:rPr>
            <w:rStyle w:val="afffe"/>
            <w:color w:val="auto"/>
            <w:sz w:val="28"/>
            <w:szCs w:val="28"/>
          </w:rPr>
          <w:t>.</w:t>
        </w:r>
        <w:proofErr w:type="spellStart"/>
        <w:r w:rsidR="004D1DA2" w:rsidRPr="0067734F">
          <w:rPr>
            <w:rStyle w:val="afffe"/>
            <w:color w:val="auto"/>
            <w:sz w:val="28"/>
            <w:szCs w:val="28"/>
            <w:lang w:val="en-US"/>
          </w:rPr>
          <w:t>ch</w:t>
        </w:r>
        <w:proofErr w:type="spellEnd"/>
        <w:r w:rsidR="004D1DA2" w:rsidRPr="0067734F">
          <w:rPr>
            <w:rStyle w:val="afffe"/>
            <w:color w:val="auto"/>
            <w:sz w:val="28"/>
            <w:szCs w:val="28"/>
          </w:rPr>
          <w:t>/</w:t>
        </w:r>
        <w:r w:rsidR="004D1DA2" w:rsidRPr="0067734F">
          <w:rPr>
            <w:rStyle w:val="afffe"/>
            <w:color w:val="auto"/>
            <w:sz w:val="28"/>
            <w:szCs w:val="28"/>
            <w:lang w:val="en-US"/>
          </w:rPr>
          <w:t>patents</w:t>
        </w:r>
        <w:r w:rsidR="004D1DA2" w:rsidRPr="0067734F">
          <w:rPr>
            <w:rStyle w:val="afffe"/>
            <w:color w:val="auto"/>
            <w:sz w:val="28"/>
            <w:szCs w:val="28"/>
          </w:rPr>
          <w:t>/</w:t>
        </w:r>
        <w:r w:rsidR="004D1DA2" w:rsidRPr="0067734F">
          <w:rPr>
            <w:rStyle w:val="afffe"/>
            <w:color w:val="auto"/>
            <w:sz w:val="28"/>
            <w:szCs w:val="28"/>
            <w:lang w:val="en-US"/>
          </w:rPr>
          <w:t>US</w:t>
        </w:r>
        <w:r w:rsidR="004D1DA2" w:rsidRPr="0067734F">
          <w:rPr>
            <w:rStyle w:val="afffe"/>
            <w:color w:val="auto"/>
            <w:sz w:val="28"/>
            <w:szCs w:val="28"/>
          </w:rPr>
          <w:t>6414328</w:t>
        </w:r>
      </w:hyperlink>
      <w:r w:rsidR="004D1DA2" w:rsidRPr="0067734F">
        <w:rPr>
          <w:sz w:val="28"/>
          <w:szCs w:val="28"/>
          <w:lang w:val="en-US"/>
        </w:rPr>
        <w:t> </w:t>
      </w:r>
      <w:r w:rsidR="004D1DA2" w:rsidRPr="0067734F">
        <w:rPr>
          <w:sz w:val="28"/>
          <w:szCs w:val="28"/>
        </w:rPr>
        <w:t>).</w:t>
      </w:r>
      <w:r w:rsidR="005670F6" w:rsidRPr="0067734F">
        <w:rPr>
          <w:sz w:val="28"/>
          <w:szCs w:val="28"/>
        </w:rPr>
        <w:t xml:space="preserve"> Кроме того, </w:t>
      </w:r>
      <w:proofErr w:type="spellStart"/>
      <w:r w:rsidR="005670F6" w:rsidRPr="0067734F">
        <w:rPr>
          <w:sz w:val="28"/>
          <w:szCs w:val="28"/>
        </w:rPr>
        <w:t>Нусупов</w:t>
      </w:r>
      <w:proofErr w:type="spellEnd"/>
      <w:r w:rsidR="005670F6" w:rsidRPr="0067734F">
        <w:rPr>
          <w:sz w:val="28"/>
          <w:szCs w:val="28"/>
        </w:rPr>
        <w:t xml:space="preserve"> К.Х. является патентообладателем казахстанских патентов и международной патентной заявки</w:t>
      </w:r>
      <w:r w:rsidR="00D60482" w:rsidRPr="0067734F">
        <w:rPr>
          <w:sz w:val="28"/>
          <w:szCs w:val="28"/>
        </w:rPr>
        <w:t xml:space="preserve"> по альтернативной энергетике </w:t>
      </w:r>
      <w:r w:rsidR="00D60482" w:rsidRPr="0067734F">
        <w:rPr>
          <w:sz w:val="28"/>
          <w:szCs w:val="28"/>
          <w:lang w:eastAsia="ru-RU"/>
        </w:rPr>
        <w:t>[29, 30]</w:t>
      </w:r>
      <w:r w:rsidR="005670F6" w:rsidRPr="0067734F">
        <w:rPr>
          <w:sz w:val="28"/>
          <w:szCs w:val="28"/>
        </w:rPr>
        <w:t>.</w:t>
      </w:r>
      <w:r w:rsidR="00D60482" w:rsidRPr="0067734F">
        <w:rPr>
          <w:sz w:val="28"/>
          <w:szCs w:val="28"/>
        </w:rPr>
        <w:t xml:space="preserve"> Как известно, слои карбида кремния могут быть замечательными диффузионными барьерами и антиотражающими покрытиями для солнечной энергетики. </w:t>
      </w:r>
    </w:p>
    <w:p w:rsidR="00E41F72" w:rsidRPr="0067734F" w:rsidRDefault="00E41F72" w:rsidP="0001057F">
      <w:pPr>
        <w:pStyle w:val="af2"/>
        <w:spacing w:after="0" w:line="240" w:lineRule="auto"/>
        <w:ind w:firstLine="709"/>
        <w:jc w:val="both"/>
        <w:rPr>
          <w:rFonts w:eastAsia="NewtonC"/>
          <w:sz w:val="28"/>
          <w:szCs w:val="28"/>
        </w:rPr>
      </w:pPr>
      <w:r w:rsidRPr="0067734F">
        <w:rPr>
          <w:sz w:val="28"/>
          <w:szCs w:val="28"/>
          <w:lang w:val="kk-KZ"/>
        </w:rPr>
        <w:lastRenderedPageBreak/>
        <w:t>Сведения о метрологическом обеспечении НИР. В КБТУ осуществляются ежегодная метрологическая поверка измерительных приборов</w:t>
      </w:r>
      <w:r w:rsidR="00BA206B" w:rsidRPr="0067734F">
        <w:rPr>
          <w:sz w:val="28"/>
          <w:szCs w:val="28"/>
          <w:lang w:val="kk-KZ"/>
        </w:rPr>
        <w:t>, используемых по теме:</w:t>
      </w:r>
      <w:r w:rsidRPr="0067734F">
        <w:rPr>
          <w:rFonts w:eastAsia="NewtonC"/>
          <w:sz w:val="28"/>
          <w:szCs w:val="28"/>
        </w:rPr>
        <w:t xml:space="preserve"> инфракрасный спектрометр </w:t>
      </w:r>
      <w:r w:rsidRPr="0067734F">
        <w:rPr>
          <w:rFonts w:eastAsia="NewtonC"/>
          <w:sz w:val="28"/>
          <w:szCs w:val="28"/>
          <w:lang w:val="en-US"/>
        </w:rPr>
        <w:t>Nicolet</w:t>
      </w:r>
      <w:r w:rsidRPr="0067734F">
        <w:rPr>
          <w:rFonts w:eastAsia="NewtonC"/>
          <w:sz w:val="28"/>
          <w:szCs w:val="28"/>
        </w:rPr>
        <w:t xml:space="preserve"> </w:t>
      </w:r>
      <w:proofErr w:type="spellStart"/>
      <w:r w:rsidRPr="0067734F">
        <w:rPr>
          <w:rFonts w:eastAsia="NewtonC"/>
          <w:sz w:val="28"/>
          <w:szCs w:val="28"/>
          <w:lang w:val="en-US"/>
        </w:rPr>
        <w:t>iS</w:t>
      </w:r>
      <w:proofErr w:type="spellEnd"/>
      <w:r w:rsidRPr="0067734F">
        <w:rPr>
          <w:rFonts w:eastAsia="NewtonC"/>
          <w:sz w:val="28"/>
          <w:szCs w:val="28"/>
        </w:rPr>
        <w:t xml:space="preserve">50, люминесцентный спектрометр </w:t>
      </w:r>
      <w:r w:rsidRPr="0067734F">
        <w:rPr>
          <w:rFonts w:eastAsia="NewtonC"/>
          <w:sz w:val="28"/>
          <w:szCs w:val="28"/>
          <w:lang w:val="en-US"/>
        </w:rPr>
        <w:t>Lumina</w:t>
      </w:r>
      <w:r w:rsidRPr="0067734F">
        <w:rPr>
          <w:rFonts w:eastAsia="NewtonC"/>
          <w:sz w:val="28"/>
          <w:szCs w:val="28"/>
        </w:rPr>
        <w:t xml:space="preserve">, фотоспектрометр </w:t>
      </w:r>
      <w:r w:rsidRPr="0067734F">
        <w:rPr>
          <w:rFonts w:eastAsia="NewtonC"/>
          <w:sz w:val="28"/>
          <w:szCs w:val="28"/>
          <w:lang w:val="en-US"/>
        </w:rPr>
        <w:t>Evolution</w:t>
      </w:r>
      <w:r w:rsidRPr="0067734F">
        <w:rPr>
          <w:rFonts w:eastAsia="NewtonC"/>
          <w:sz w:val="28"/>
          <w:szCs w:val="28"/>
        </w:rPr>
        <w:t xml:space="preserve">-300 производства </w:t>
      </w:r>
      <w:r w:rsidRPr="0067734F">
        <w:rPr>
          <w:rFonts w:eastAsia="NewtonC"/>
          <w:sz w:val="28"/>
          <w:szCs w:val="28"/>
          <w:lang w:val="en-US"/>
        </w:rPr>
        <w:t>Thermoscientific</w:t>
      </w:r>
      <w:r w:rsidRPr="0067734F">
        <w:rPr>
          <w:rFonts w:eastAsia="NewtonC"/>
          <w:sz w:val="28"/>
          <w:szCs w:val="28"/>
        </w:rPr>
        <w:t xml:space="preserve"> (</w:t>
      </w:r>
      <w:r w:rsidRPr="0067734F">
        <w:rPr>
          <w:rFonts w:eastAsia="NewtonC"/>
          <w:sz w:val="28"/>
          <w:szCs w:val="28"/>
          <w:lang w:val="en-US"/>
        </w:rPr>
        <w:t>USA</w:t>
      </w:r>
      <w:r w:rsidRPr="0067734F">
        <w:rPr>
          <w:rFonts w:eastAsia="NewtonC"/>
          <w:sz w:val="28"/>
          <w:szCs w:val="28"/>
        </w:rPr>
        <w:t xml:space="preserve">), рентгеновский рефлектометр. </w:t>
      </w:r>
    </w:p>
    <w:p w:rsidR="00105591" w:rsidRPr="0067734F" w:rsidRDefault="00E41F72" w:rsidP="00150A1A">
      <w:pPr>
        <w:pStyle w:val="23"/>
        <w:tabs>
          <w:tab w:val="clear" w:pos="643"/>
        </w:tabs>
        <w:spacing w:after="0" w:line="240" w:lineRule="auto"/>
        <w:ind w:left="0" w:firstLine="709"/>
        <w:jc w:val="both"/>
        <w:rPr>
          <w:sz w:val="28"/>
          <w:szCs w:val="28"/>
          <w:lang w:val="kk-KZ"/>
        </w:rPr>
      </w:pPr>
      <w:r w:rsidRPr="0067734F">
        <w:rPr>
          <w:sz w:val="28"/>
          <w:szCs w:val="28"/>
          <w:lang w:val="kk-KZ"/>
        </w:rPr>
        <w:t xml:space="preserve">Актуальность. </w:t>
      </w:r>
    </w:p>
    <w:p w:rsidR="00CC1C48" w:rsidRPr="0067734F" w:rsidRDefault="00105591" w:rsidP="00150A1A">
      <w:pPr>
        <w:pStyle w:val="23"/>
        <w:tabs>
          <w:tab w:val="clear" w:pos="643"/>
        </w:tabs>
        <w:spacing w:after="0" w:line="240" w:lineRule="auto"/>
        <w:ind w:left="0" w:firstLine="709"/>
        <w:jc w:val="both"/>
        <w:rPr>
          <w:spacing w:val="2"/>
          <w:sz w:val="28"/>
          <w:szCs w:val="28"/>
        </w:rPr>
      </w:pPr>
      <w:r w:rsidRPr="0067734F">
        <w:rPr>
          <w:spacing w:val="2"/>
          <w:sz w:val="28"/>
          <w:szCs w:val="28"/>
        </w:rPr>
        <w:t>Открытие возможности синтез</w:t>
      </w:r>
      <w:r w:rsidR="00CC1C48" w:rsidRPr="0067734F">
        <w:rPr>
          <w:spacing w:val="2"/>
          <w:sz w:val="28"/>
          <w:szCs w:val="28"/>
        </w:rPr>
        <w:t>а</w:t>
      </w:r>
      <w:r w:rsidRPr="0067734F">
        <w:rPr>
          <w:spacing w:val="2"/>
          <w:sz w:val="28"/>
          <w:szCs w:val="28"/>
        </w:rPr>
        <w:t xml:space="preserve"> алмаза даже на </w:t>
      </w:r>
      <w:proofErr w:type="spellStart"/>
      <w:r w:rsidRPr="0067734F">
        <w:rPr>
          <w:spacing w:val="2"/>
          <w:sz w:val="28"/>
          <w:szCs w:val="28"/>
        </w:rPr>
        <w:t>неалмазных</w:t>
      </w:r>
      <w:proofErr w:type="spellEnd"/>
      <w:r w:rsidRPr="0067734F">
        <w:rPr>
          <w:spacing w:val="2"/>
          <w:sz w:val="28"/>
          <w:szCs w:val="28"/>
        </w:rPr>
        <w:t xml:space="preserve"> подложках [17,18] вызвало большой резонанс во всём мире. Благодаря </w:t>
      </w:r>
      <w:r w:rsidR="00CC1C48" w:rsidRPr="0067734F">
        <w:rPr>
          <w:spacing w:val="2"/>
          <w:sz w:val="28"/>
          <w:szCs w:val="28"/>
        </w:rPr>
        <w:t xml:space="preserve">таким </w:t>
      </w:r>
      <w:r w:rsidRPr="0067734F">
        <w:rPr>
          <w:spacing w:val="2"/>
          <w:sz w:val="28"/>
          <w:szCs w:val="28"/>
        </w:rPr>
        <w:t>уникальным свойствам алмаза, как самая высокая твёрдость среди природных материалов, высокая теплопроводность</w:t>
      </w:r>
      <w:r w:rsidR="00CC1C48" w:rsidRPr="0067734F">
        <w:rPr>
          <w:spacing w:val="2"/>
          <w:sz w:val="28"/>
          <w:szCs w:val="28"/>
        </w:rPr>
        <w:t>,</w:t>
      </w:r>
      <w:r w:rsidRPr="0067734F">
        <w:rPr>
          <w:spacing w:val="2"/>
          <w:sz w:val="28"/>
          <w:szCs w:val="28"/>
        </w:rPr>
        <w:t xml:space="preserve"> превышающая </w:t>
      </w:r>
      <w:r w:rsidR="00CC1C48" w:rsidRPr="0067734F">
        <w:rPr>
          <w:spacing w:val="2"/>
          <w:sz w:val="28"/>
          <w:szCs w:val="28"/>
        </w:rPr>
        <w:t xml:space="preserve">в четыре раза </w:t>
      </w:r>
      <w:r w:rsidRPr="0067734F">
        <w:rPr>
          <w:spacing w:val="2"/>
          <w:sz w:val="28"/>
          <w:szCs w:val="28"/>
        </w:rPr>
        <w:t xml:space="preserve">теплопроводность меди, химическая стойкость ко многим химическим кислотам и </w:t>
      </w:r>
      <w:proofErr w:type="spellStart"/>
      <w:r w:rsidRPr="0067734F">
        <w:rPr>
          <w:spacing w:val="2"/>
          <w:sz w:val="28"/>
          <w:szCs w:val="28"/>
        </w:rPr>
        <w:t>щёлочам</w:t>
      </w:r>
      <w:proofErr w:type="spellEnd"/>
      <w:r w:rsidRPr="0067734F">
        <w:rPr>
          <w:spacing w:val="2"/>
          <w:sz w:val="28"/>
          <w:szCs w:val="28"/>
        </w:rPr>
        <w:t xml:space="preserve">, большой диапазон пропускания электромагнитных волн и другие свойства найдут самое широкое применение во многих областях науки и </w:t>
      </w:r>
      <w:r w:rsidR="00CC1C48" w:rsidRPr="0067734F">
        <w:rPr>
          <w:spacing w:val="2"/>
          <w:sz w:val="28"/>
          <w:szCs w:val="28"/>
        </w:rPr>
        <w:t>техники</w:t>
      </w:r>
      <w:r w:rsidRPr="0067734F">
        <w:rPr>
          <w:spacing w:val="2"/>
          <w:sz w:val="28"/>
          <w:szCs w:val="28"/>
        </w:rPr>
        <w:t xml:space="preserve">. </w:t>
      </w:r>
      <w:r w:rsidR="00CC1C48" w:rsidRPr="0067734F">
        <w:rPr>
          <w:spacing w:val="2"/>
          <w:sz w:val="28"/>
          <w:szCs w:val="28"/>
        </w:rPr>
        <w:t>П</w:t>
      </w:r>
      <w:r w:rsidRPr="0067734F">
        <w:rPr>
          <w:spacing w:val="2"/>
          <w:sz w:val="28"/>
          <w:szCs w:val="28"/>
        </w:rPr>
        <w:t>олучен</w:t>
      </w:r>
      <w:r w:rsidR="00CC1C48" w:rsidRPr="0067734F">
        <w:rPr>
          <w:spacing w:val="2"/>
          <w:sz w:val="28"/>
          <w:szCs w:val="28"/>
        </w:rPr>
        <w:t>ные</w:t>
      </w:r>
      <w:r w:rsidRPr="0067734F">
        <w:rPr>
          <w:spacing w:val="2"/>
          <w:sz w:val="28"/>
          <w:szCs w:val="28"/>
        </w:rPr>
        <w:t xml:space="preserve"> поликристаллические алмазные пластины диаметром до 15 сантиметров могут </w:t>
      </w:r>
      <w:r w:rsidR="00CC1C48" w:rsidRPr="0067734F">
        <w:rPr>
          <w:spacing w:val="2"/>
          <w:sz w:val="28"/>
          <w:szCs w:val="28"/>
        </w:rPr>
        <w:t xml:space="preserve">с большим экономическим эффектом </w:t>
      </w:r>
      <w:r w:rsidRPr="0067734F">
        <w:rPr>
          <w:spacing w:val="2"/>
          <w:sz w:val="28"/>
          <w:szCs w:val="28"/>
        </w:rPr>
        <w:t xml:space="preserve">использоваться как прецизионные режущие </w:t>
      </w:r>
      <w:r w:rsidR="00CC1C48" w:rsidRPr="0067734F">
        <w:rPr>
          <w:spacing w:val="2"/>
          <w:sz w:val="28"/>
          <w:szCs w:val="28"/>
        </w:rPr>
        <w:t xml:space="preserve">алмазные </w:t>
      </w:r>
      <w:r w:rsidRPr="0067734F">
        <w:rPr>
          <w:spacing w:val="2"/>
          <w:sz w:val="28"/>
          <w:szCs w:val="28"/>
        </w:rPr>
        <w:t xml:space="preserve">диски в полупроводниковой промышленности. </w:t>
      </w:r>
    </w:p>
    <w:p w:rsidR="00E41F72" w:rsidRPr="0067734F" w:rsidRDefault="00E41F72" w:rsidP="00150A1A">
      <w:pPr>
        <w:pStyle w:val="affa"/>
        <w:spacing w:after="0" w:line="240" w:lineRule="auto"/>
        <w:ind w:firstLine="709"/>
        <w:jc w:val="both"/>
        <w:rPr>
          <w:rFonts w:ascii="Times New Roman" w:hAnsi="Times New Roman"/>
          <w:sz w:val="28"/>
          <w:szCs w:val="28"/>
          <w:lang w:val="kk-KZ"/>
        </w:rPr>
      </w:pPr>
      <w:r w:rsidRPr="0067734F">
        <w:rPr>
          <w:rFonts w:ascii="Times New Roman" w:hAnsi="Times New Roman"/>
          <w:sz w:val="28"/>
          <w:szCs w:val="28"/>
          <w:lang w:val="kk-KZ"/>
        </w:rPr>
        <w:t xml:space="preserve">Новизна. </w:t>
      </w:r>
    </w:p>
    <w:p w:rsidR="00531E90" w:rsidRPr="0067734F" w:rsidRDefault="00531E90" w:rsidP="00150A1A">
      <w:pPr>
        <w:shd w:val="clear" w:color="auto" w:fill="FFFFFF"/>
        <w:tabs>
          <w:tab w:val="num" w:pos="0"/>
        </w:tabs>
        <w:spacing w:after="0" w:line="240" w:lineRule="auto"/>
        <w:ind w:firstLine="720"/>
        <w:jc w:val="both"/>
        <w:rPr>
          <w:sz w:val="28"/>
          <w:szCs w:val="28"/>
        </w:rPr>
      </w:pPr>
      <w:r w:rsidRPr="0067734F">
        <w:rPr>
          <w:sz w:val="28"/>
          <w:szCs w:val="28"/>
          <w:lang w:val="kk-KZ"/>
        </w:rPr>
        <w:t>Предполагается изучить возможность синтеза слоя монокристаллического алмаза наноразмерного диапазона методом</w:t>
      </w:r>
      <w:r w:rsidRPr="0067734F">
        <w:rPr>
          <w:sz w:val="28"/>
          <w:szCs w:val="28"/>
        </w:rPr>
        <w:t xml:space="preserve"> </w:t>
      </w:r>
      <w:r w:rsidRPr="0067734F">
        <w:rPr>
          <w:sz w:val="28"/>
          <w:szCs w:val="28"/>
          <w:lang w:val="kk-KZ"/>
        </w:rPr>
        <w:t>замещения атомов кремния атомами углерода</w:t>
      </w:r>
      <w:r w:rsidRPr="0067734F">
        <w:rPr>
          <w:sz w:val="28"/>
          <w:szCs w:val="28"/>
        </w:rPr>
        <w:t xml:space="preserve">, </w:t>
      </w:r>
      <w:r w:rsidRPr="0067734F">
        <w:rPr>
          <w:sz w:val="28"/>
          <w:szCs w:val="28"/>
          <w:lang w:val="kk-KZ"/>
        </w:rPr>
        <w:t>но уже в кристаллической решётке карбида кремния, используя более высокую реакционную способность метиловых СН</w:t>
      </w:r>
      <w:r w:rsidRPr="0067734F">
        <w:rPr>
          <w:sz w:val="28"/>
          <w:szCs w:val="28"/>
          <w:vertAlign w:val="subscript"/>
          <w:lang w:val="kk-KZ"/>
        </w:rPr>
        <w:t>3</w:t>
      </w:r>
      <w:r w:rsidRPr="0067734F">
        <w:rPr>
          <w:sz w:val="28"/>
          <w:szCs w:val="28"/>
        </w:rPr>
        <w:t>-</w:t>
      </w:r>
      <w:r w:rsidRPr="0067734F">
        <w:rPr>
          <w:sz w:val="28"/>
          <w:szCs w:val="28"/>
          <w:lang w:val="kk-KZ"/>
        </w:rPr>
        <w:t xml:space="preserve">радикалов и атомарного водорода, возникающих в плазме высокочастотного разряда при высоких температурах подложки. Одновременно поверхность подложки может подвергаться бомбардировке электронами для реструктуризации ориентации атомов углерода и их связей, с целью увеличения вероятности возникновения связей </w:t>
      </w:r>
      <w:proofErr w:type="spellStart"/>
      <w:r w:rsidRPr="0067734F">
        <w:rPr>
          <w:sz w:val="28"/>
          <w:szCs w:val="28"/>
          <w:lang w:val="en-US"/>
        </w:rPr>
        <w:t>sp</w:t>
      </w:r>
      <w:proofErr w:type="spellEnd"/>
      <w:r w:rsidRPr="0067734F">
        <w:rPr>
          <w:sz w:val="28"/>
          <w:szCs w:val="28"/>
          <w:vertAlign w:val="superscript"/>
        </w:rPr>
        <w:t>3</w:t>
      </w:r>
      <w:r w:rsidRPr="0067734F">
        <w:rPr>
          <w:sz w:val="28"/>
          <w:szCs w:val="28"/>
          <w:lang w:val="kk-KZ"/>
        </w:rPr>
        <w:t xml:space="preserve"> и уменьшения концентрации </w:t>
      </w:r>
      <w:proofErr w:type="spellStart"/>
      <w:r w:rsidRPr="0067734F">
        <w:rPr>
          <w:sz w:val="28"/>
          <w:szCs w:val="28"/>
          <w:lang w:val="en-US"/>
        </w:rPr>
        <w:t>sp</w:t>
      </w:r>
      <w:proofErr w:type="spellEnd"/>
      <w:r w:rsidRPr="0067734F">
        <w:rPr>
          <w:sz w:val="28"/>
          <w:szCs w:val="28"/>
          <w:vertAlign w:val="superscript"/>
        </w:rPr>
        <w:t>2</w:t>
      </w:r>
      <w:r w:rsidRPr="0067734F">
        <w:rPr>
          <w:sz w:val="28"/>
          <w:szCs w:val="28"/>
        </w:rPr>
        <w:t>-</w:t>
      </w:r>
      <w:r w:rsidRPr="0067734F">
        <w:rPr>
          <w:sz w:val="28"/>
          <w:szCs w:val="28"/>
          <w:lang w:val="kk-KZ"/>
        </w:rPr>
        <w:t>связей</w:t>
      </w:r>
      <w:r w:rsidRPr="0067734F">
        <w:rPr>
          <w:sz w:val="28"/>
          <w:szCs w:val="28"/>
        </w:rPr>
        <w:t xml:space="preserve">. </w:t>
      </w:r>
      <w:r w:rsidRPr="0067734F">
        <w:rPr>
          <w:sz w:val="28"/>
          <w:szCs w:val="28"/>
          <w:lang w:val="kk-KZ"/>
        </w:rPr>
        <w:t xml:space="preserve">Типичные условия синтеза поликристаллических плёнок алмаза предусматривают использование смеси газов метана и водорода в соотношении </w:t>
      </w:r>
      <w:r w:rsidRPr="0067734F">
        <w:rPr>
          <w:sz w:val="28"/>
          <w:szCs w:val="28"/>
        </w:rPr>
        <w:t>(0,2-3)% СН</w:t>
      </w:r>
      <w:r w:rsidRPr="0067734F">
        <w:rPr>
          <w:sz w:val="28"/>
          <w:szCs w:val="28"/>
          <w:vertAlign w:val="subscript"/>
        </w:rPr>
        <w:t xml:space="preserve">4  </w:t>
      </w:r>
      <w:r w:rsidRPr="0067734F">
        <w:rPr>
          <w:sz w:val="28"/>
          <w:szCs w:val="28"/>
        </w:rPr>
        <w:t>и (97– 99,8)% Н</w:t>
      </w:r>
      <w:r w:rsidRPr="0067734F">
        <w:rPr>
          <w:sz w:val="28"/>
          <w:szCs w:val="28"/>
          <w:vertAlign w:val="subscript"/>
        </w:rPr>
        <w:t>2</w:t>
      </w:r>
      <w:r w:rsidRPr="0067734F">
        <w:rPr>
          <w:sz w:val="28"/>
          <w:szCs w:val="28"/>
        </w:rPr>
        <w:t xml:space="preserve"> с небольшими  добавками азота </w:t>
      </w:r>
      <w:r w:rsidRPr="0067734F">
        <w:rPr>
          <w:sz w:val="28"/>
          <w:szCs w:val="28"/>
          <w:lang w:val="en-US"/>
        </w:rPr>
        <w:t>N</w:t>
      </w:r>
      <w:r w:rsidRPr="0067734F">
        <w:rPr>
          <w:sz w:val="28"/>
          <w:szCs w:val="28"/>
          <w:vertAlign w:val="subscript"/>
        </w:rPr>
        <w:t>2</w:t>
      </w:r>
      <w:r w:rsidRPr="0067734F">
        <w:rPr>
          <w:sz w:val="28"/>
          <w:szCs w:val="28"/>
        </w:rPr>
        <w:t xml:space="preserve"> и аргона </w:t>
      </w:r>
      <w:r w:rsidRPr="0067734F">
        <w:rPr>
          <w:sz w:val="28"/>
          <w:szCs w:val="28"/>
          <w:lang w:val="en-US"/>
        </w:rPr>
        <w:t>Ar</w:t>
      </w:r>
      <w:r w:rsidRPr="0067734F">
        <w:rPr>
          <w:sz w:val="28"/>
          <w:szCs w:val="28"/>
        </w:rPr>
        <w:t xml:space="preserve"> </w:t>
      </w:r>
      <w:r w:rsidRPr="0067734F">
        <w:rPr>
          <w:sz w:val="28"/>
          <w:szCs w:val="28"/>
          <w:lang w:val="kk-KZ"/>
        </w:rPr>
        <w:t>для увеличения скорости осаждения без ухудшения качества кристаллической реш</w:t>
      </w:r>
      <w:proofErr w:type="spellStart"/>
      <w:r w:rsidRPr="0067734F">
        <w:rPr>
          <w:sz w:val="28"/>
          <w:szCs w:val="28"/>
        </w:rPr>
        <w:t>ётки</w:t>
      </w:r>
      <w:proofErr w:type="spellEnd"/>
      <w:r w:rsidRPr="0067734F">
        <w:rPr>
          <w:sz w:val="28"/>
          <w:szCs w:val="28"/>
        </w:rPr>
        <w:t>.</w:t>
      </w:r>
    </w:p>
    <w:p w:rsidR="00FD67E1" w:rsidRPr="0067734F" w:rsidRDefault="00FD67E1" w:rsidP="00150A1A">
      <w:pPr>
        <w:shd w:val="clear" w:color="auto" w:fill="FFFFFF"/>
        <w:tabs>
          <w:tab w:val="num" w:pos="0"/>
        </w:tabs>
        <w:spacing w:after="0" w:line="240" w:lineRule="auto"/>
        <w:ind w:firstLine="720"/>
        <w:jc w:val="both"/>
        <w:rPr>
          <w:sz w:val="26"/>
          <w:szCs w:val="26"/>
        </w:rPr>
      </w:pPr>
      <w:r w:rsidRPr="0067734F">
        <w:rPr>
          <w:sz w:val="28"/>
          <w:szCs w:val="28"/>
        </w:rPr>
        <w:t>Разработана, спроектирована и изготовлена малоинерционная и экономичная вакуумная печь, обеспечивающая подъем температуры до 1400°С в течение не более 120 минут и способная осуществить синтез</w:t>
      </w:r>
      <w:r w:rsidRPr="0067734F">
        <w:rPr>
          <w:bCs/>
          <w:sz w:val="28"/>
          <w:szCs w:val="28"/>
        </w:rPr>
        <w:t xml:space="preserve"> аморфных и нанокристаллических пленок карбида кремния. </w:t>
      </w:r>
      <w:r w:rsidRPr="0067734F">
        <w:rPr>
          <w:sz w:val="28"/>
          <w:szCs w:val="28"/>
        </w:rPr>
        <w:t xml:space="preserve">После осаждения более половины (54,9%) </w:t>
      </w:r>
      <w:r w:rsidRPr="0067734F">
        <w:rPr>
          <w:sz w:val="28"/>
          <w:szCs w:val="28"/>
          <w:lang w:val="en-US"/>
        </w:rPr>
        <w:t>Si</w:t>
      </w:r>
      <w:r w:rsidRPr="0067734F">
        <w:rPr>
          <w:sz w:val="28"/>
          <w:szCs w:val="28"/>
        </w:rPr>
        <w:t>-</w:t>
      </w:r>
      <w:r w:rsidRPr="0067734F">
        <w:rPr>
          <w:sz w:val="28"/>
          <w:szCs w:val="28"/>
          <w:lang w:val="en-US"/>
        </w:rPr>
        <w:t>C</w:t>
      </w:r>
      <w:r w:rsidRPr="0067734F">
        <w:rPr>
          <w:sz w:val="28"/>
          <w:szCs w:val="28"/>
        </w:rPr>
        <w:t xml:space="preserve">-связей находятся в составе очень мелких нанокристаллов с размерами менее 3 </w:t>
      </w:r>
      <w:proofErr w:type="spellStart"/>
      <w:r w:rsidRPr="0067734F">
        <w:rPr>
          <w:sz w:val="28"/>
          <w:szCs w:val="28"/>
        </w:rPr>
        <w:t>нм</w:t>
      </w:r>
      <w:proofErr w:type="spellEnd"/>
      <w:r w:rsidRPr="0067734F">
        <w:rPr>
          <w:sz w:val="28"/>
          <w:szCs w:val="28"/>
        </w:rPr>
        <w:t>, формирование которых может быть трактовано воздействием высокочастотного поля, способствующего разрушению кластеров и упорядочению структуры пленки в процессе ее бомбардировки ионами плазмы. Отжиг в разработанной и изготовленной выс</w:t>
      </w:r>
      <w:r w:rsidR="00423F6B" w:rsidRPr="0067734F">
        <w:rPr>
          <w:sz w:val="28"/>
          <w:szCs w:val="28"/>
        </w:rPr>
        <w:t>о</w:t>
      </w:r>
      <w:r w:rsidRPr="0067734F">
        <w:rPr>
          <w:sz w:val="28"/>
          <w:szCs w:val="28"/>
        </w:rPr>
        <w:t xml:space="preserve">котемпературной печи толстых пленок SiC на подложках </w:t>
      </w:r>
      <w:proofErr w:type="spellStart"/>
      <w:r w:rsidRPr="0067734F">
        <w:rPr>
          <w:sz w:val="28"/>
          <w:szCs w:val="28"/>
        </w:rPr>
        <w:t>Si</w:t>
      </w:r>
      <w:proofErr w:type="spellEnd"/>
      <w:r w:rsidRPr="0067734F">
        <w:rPr>
          <w:sz w:val="28"/>
          <w:szCs w:val="28"/>
        </w:rPr>
        <w:t xml:space="preserve"> при температуре 1100°С в течение 30 минут привел к улучшению структуры пленки, формированию нанокристаллов SiC с тетраэдрической связью. </w:t>
      </w:r>
      <w:r w:rsidRPr="0067734F">
        <w:rPr>
          <w:sz w:val="28"/>
          <w:szCs w:val="28"/>
          <w:shd w:val="clear" w:color="auto" w:fill="FFFFFF"/>
        </w:rPr>
        <w:t xml:space="preserve">Низкотемпературное формирование </w:t>
      </w:r>
      <w:r w:rsidRPr="0067734F">
        <w:rPr>
          <w:bCs/>
          <w:sz w:val="28"/>
          <w:szCs w:val="28"/>
        </w:rPr>
        <w:t>α-</w:t>
      </w:r>
      <w:r w:rsidRPr="0067734F">
        <w:rPr>
          <w:bCs/>
          <w:sz w:val="28"/>
          <w:szCs w:val="28"/>
          <w:lang w:val="en-US"/>
        </w:rPr>
        <w:t>SiC</w:t>
      </w:r>
      <w:r w:rsidRPr="0067734F">
        <w:rPr>
          <w:sz w:val="28"/>
          <w:szCs w:val="28"/>
          <w:shd w:val="clear" w:color="auto" w:fill="FFFFFF"/>
        </w:rPr>
        <w:t xml:space="preserve"> может быть обусловлено влиянием </w:t>
      </w:r>
      <w:r w:rsidRPr="0067734F">
        <w:rPr>
          <w:bCs/>
          <w:sz w:val="28"/>
          <w:szCs w:val="28"/>
        </w:rPr>
        <w:lastRenderedPageBreak/>
        <w:t xml:space="preserve">высокочастотного режима 13,56 МГц </w:t>
      </w:r>
      <w:r w:rsidRPr="0067734F">
        <w:rPr>
          <w:sz w:val="28"/>
          <w:szCs w:val="28"/>
        </w:rPr>
        <w:t>магнетронного распыления, использованного при одновременном распылении мишеней кремния и графита.</w:t>
      </w:r>
    </w:p>
    <w:p w:rsidR="00E41F72" w:rsidRPr="0067734F" w:rsidRDefault="00E41F72" w:rsidP="00746E5B">
      <w:pPr>
        <w:pStyle w:val="affa"/>
        <w:spacing w:after="0" w:line="240" w:lineRule="auto"/>
        <w:ind w:firstLine="709"/>
        <w:jc w:val="both"/>
        <w:rPr>
          <w:rFonts w:ascii="Times New Roman" w:hAnsi="Times New Roman"/>
          <w:sz w:val="28"/>
          <w:szCs w:val="28"/>
        </w:rPr>
      </w:pPr>
      <w:r w:rsidRPr="0067734F">
        <w:rPr>
          <w:rFonts w:ascii="Times New Roman" w:hAnsi="Times New Roman"/>
          <w:sz w:val="28"/>
          <w:szCs w:val="28"/>
          <w:lang w:val="kk-KZ"/>
        </w:rPr>
        <w:t>Связь данной работы с другими научно-исследовательскими работами. Данная работа находится в тесной связи с проект</w:t>
      </w:r>
      <w:r w:rsidR="00746E5B" w:rsidRPr="0067734F">
        <w:rPr>
          <w:rFonts w:ascii="Times New Roman" w:hAnsi="Times New Roman"/>
          <w:sz w:val="28"/>
          <w:szCs w:val="28"/>
          <w:lang w:val="kk-KZ"/>
        </w:rPr>
        <w:t>ом</w:t>
      </w:r>
      <w:r w:rsidRPr="0067734F">
        <w:rPr>
          <w:rFonts w:ascii="Times New Roman" w:hAnsi="Times New Roman"/>
          <w:sz w:val="28"/>
          <w:szCs w:val="28"/>
          <w:lang w:val="kk-KZ"/>
        </w:rPr>
        <w:t xml:space="preserve"> КБТУ, </w:t>
      </w:r>
      <w:r w:rsidRPr="0067734F">
        <w:rPr>
          <w:rFonts w:ascii="Times New Roman" w:hAnsi="Times New Roman"/>
          <w:sz w:val="28"/>
          <w:szCs w:val="28"/>
        </w:rPr>
        <w:t>входящим в программы Министерства образования и науки Республики Казахстан:</w:t>
      </w:r>
      <w:r w:rsidRPr="0067734F">
        <w:rPr>
          <w:rFonts w:ascii="Times New Roman" w:hAnsi="Times New Roman"/>
          <w:bCs/>
          <w:sz w:val="28"/>
          <w:szCs w:val="28"/>
        </w:rPr>
        <w:t xml:space="preserve"> </w:t>
      </w:r>
      <w:r w:rsidRPr="0067734F">
        <w:rPr>
          <w:rFonts w:ascii="Times New Roman" w:hAnsi="Times New Roman"/>
          <w:sz w:val="28"/>
          <w:szCs w:val="28"/>
        </w:rPr>
        <w:t>«</w:t>
      </w:r>
      <w:r w:rsidR="00746E5B" w:rsidRPr="0067734F">
        <w:rPr>
          <w:rFonts w:ascii="Times New Roman" w:hAnsi="Times New Roman"/>
          <w:sz w:val="28"/>
          <w:szCs w:val="28"/>
        </w:rPr>
        <w:t>Формирование структуры и моделирование параметров аморфных и кристаллических пленок SiC</w:t>
      </w:r>
      <w:r w:rsidR="00746E5B" w:rsidRPr="0067734F">
        <w:rPr>
          <w:rFonts w:ascii="Times New Roman" w:hAnsi="Times New Roman"/>
          <w:sz w:val="28"/>
          <w:szCs w:val="28"/>
          <w:vertAlign w:val="subscript"/>
        </w:rPr>
        <w:t>x</w:t>
      </w:r>
      <w:r w:rsidR="00746E5B" w:rsidRPr="0067734F">
        <w:rPr>
          <w:rFonts w:ascii="Times New Roman" w:hAnsi="Times New Roman"/>
          <w:sz w:val="28"/>
          <w:szCs w:val="28"/>
        </w:rPr>
        <w:t>, выращенных физическими и химическими методами для солнечной технологии и наноэлектроники</w:t>
      </w:r>
      <w:r w:rsidRPr="0067734F">
        <w:rPr>
          <w:rFonts w:ascii="Times New Roman" w:hAnsi="Times New Roman"/>
          <w:sz w:val="28"/>
          <w:szCs w:val="28"/>
        </w:rPr>
        <w:t>», руководителем котор</w:t>
      </w:r>
      <w:r w:rsidR="00746E5B" w:rsidRPr="0067734F">
        <w:rPr>
          <w:rFonts w:ascii="Times New Roman" w:hAnsi="Times New Roman"/>
          <w:sz w:val="28"/>
          <w:szCs w:val="28"/>
        </w:rPr>
        <w:t>ого</w:t>
      </w:r>
      <w:r w:rsidRPr="0067734F">
        <w:rPr>
          <w:rFonts w:ascii="Times New Roman" w:hAnsi="Times New Roman"/>
          <w:sz w:val="28"/>
          <w:szCs w:val="28"/>
        </w:rPr>
        <w:t xml:space="preserve"> является профессор </w:t>
      </w:r>
      <w:proofErr w:type="spellStart"/>
      <w:r w:rsidR="00746E5B" w:rsidRPr="0067734F">
        <w:rPr>
          <w:rFonts w:ascii="Times New Roman" w:hAnsi="Times New Roman"/>
          <w:sz w:val="28"/>
          <w:szCs w:val="28"/>
        </w:rPr>
        <w:t>Бейсенханов</w:t>
      </w:r>
      <w:proofErr w:type="spellEnd"/>
      <w:r w:rsidR="00746E5B" w:rsidRPr="0067734F">
        <w:rPr>
          <w:rFonts w:ascii="Times New Roman" w:hAnsi="Times New Roman"/>
          <w:sz w:val="28"/>
          <w:szCs w:val="28"/>
        </w:rPr>
        <w:t xml:space="preserve"> Н.Б.</w:t>
      </w:r>
      <w:r w:rsidRPr="0067734F">
        <w:rPr>
          <w:rFonts w:ascii="Times New Roman" w:hAnsi="Times New Roman"/>
          <w:sz w:val="28"/>
          <w:szCs w:val="28"/>
        </w:rPr>
        <w:t xml:space="preserve"> Результаты этих проектов будут использованы в разработке технологии кремниевых солнечных батарей, а также твердых покрытий для буров. </w:t>
      </w:r>
    </w:p>
    <w:p w:rsidR="00746E5B" w:rsidRPr="0067734F" w:rsidRDefault="00E41F72" w:rsidP="00AB6A37">
      <w:pPr>
        <w:spacing w:after="0" w:line="240" w:lineRule="auto"/>
        <w:ind w:firstLine="709"/>
        <w:jc w:val="both"/>
        <w:rPr>
          <w:sz w:val="28"/>
          <w:szCs w:val="28"/>
        </w:rPr>
      </w:pPr>
      <w:r w:rsidRPr="0067734F">
        <w:rPr>
          <w:sz w:val="28"/>
          <w:szCs w:val="28"/>
          <w:lang w:val="kk-KZ"/>
        </w:rPr>
        <w:t>Цель исследования:</w:t>
      </w:r>
      <w:r w:rsidR="0001057F" w:rsidRPr="0067734F">
        <w:rPr>
          <w:sz w:val="28"/>
          <w:szCs w:val="28"/>
        </w:rPr>
        <w:t xml:space="preserve"> Получение высококачественных монокристаллических и поликристаллических плёнок алмаза для наноэлектроники и других областей народного хозяйства с использованием относительно не дорогостоящих оборудований.</w:t>
      </w:r>
    </w:p>
    <w:p w:rsidR="00E41F72" w:rsidRPr="0067734F" w:rsidRDefault="00E41F72" w:rsidP="00150A1A">
      <w:pPr>
        <w:spacing w:after="0" w:line="240" w:lineRule="auto"/>
        <w:ind w:firstLine="709"/>
        <w:jc w:val="both"/>
        <w:rPr>
          <w:sz w:val="28"/>
          <w:szCs w:val="28"/>
          <w:lang w:val="kk-KZ"/>
        </w:rPr>
      </w:pPr>
      <w:r w:rsidRPr="0067734F">
        <w:rPr>
          <w:sz w:val="28"/>
          <w:szCs w:val="28"/>
          <w:lang w:val="kk-KZ"/>
        </w:rPr>
        <w:t>Задачи исследований, их место в выполнении НИР в целом:</w:t>
      </w:r>
    </w:p>
    <w:p w:rsidR="00D8767E" w:rsidRPr="0067734F" w:rsidRDefault="00F26175" w:rsidP="00150A1A">
      <w:pPr>
        <w:shd w:val="clear" w:color="auto" w:fill="FFFFFF"/>
        <w:spacing w:after="0" w:line="240" w:lineRule="auto"/>
        <w:ind w:firstLine="709"/>
        <w:jc w:val="both"/>
        <w:rPr>
          <w:sz w:val="28"/>
          <w:szCs w:val="28"/>
        </w:rPr>
      </w:pPr>
      <w:r w:rsidRPr="0067734F">
        <w:rPr>
          <w:sz w:val="28"/>
          <w:szCs w:val="28"/>
        </w:rPr>
        <w:t>-</w:t>
      </w:r>
      <w:r w:rsidR="00D8767E" w:rsidRPr="0067734F">
        <w:rPr>
          <w:sz w:val="28"/>
          <w:szCs w:val="28"/>
        </w:rPr>
        <w:t xml:space="preserve"> </w:t>
      </w:r>
      <w:r w:rsidR="00D8767E" w:rsidRPr="0067734F">
        <w:rPr>
          <w:bCs/>
          <w:sz w:val="28"/>
          <w:szCs w:val="28"/>
        </w:rPr>
        <w:t>Рассчитать и спроектировать высокотемпературную вакуумную печь.</w:t>
      </w:r>
    </w:p>
    <w:p w:rsidR="00A95736" w:rsidRPr="0067734F" w:rsidRDefault="00F26175" w:rsidP="00150A1A">
      <w:pPr>
        <w:spacing w:after="0" w:line="240" w:lineRule="auto"/>
        <w:ind w:firstLine="709"/>
        <w:jc w:val="both"/>
        <w:rPr>
          <w:sz w:val="28"/>
          <w:szCs w:val="28"/>
        </w:rPr>
      </w:pPr>
      <w:r w:rsidRPr="0067734F">
        <w:rPr>
          <w:sz w:val="28"/>
          <w:szCs w:val="28"/>
        </w:rPr>
        <w:t>-</w:t>
      </w:r>
      <w:r w:rsidR="00D8767E" w:rsidRPr="0067734F">
        <w:rPr>
          <w:sz w:val="28"/>
          <w:szCs w:val="28"/>
        </w:rPr>
        <w:t xml:space="preserve"> </w:t>
      </w:r>
      <w:r w:rsidR="00D8767E" w:rsidRPr="0067734F">
        <w:rPr>
          <w:bCs/>
          <w:sz w:val="28"/>
          <w:szCs w:val="28"/>
        </w:rPr>
        <w:t>Рассчитать и спроектировать спираль и высоковакуумную камеру для высокотемпературной печи.</w:t>
      </w:r>
    </w:p>
    <w:p w:rsidR="00D8767E" w:rsidRPr="0067734F" w:rsidRDefault="00F26175" w:rsidP="00150A1A">
      <w:pPr>
        <w:spacing w:after="0" w:line="240" w:lineRule="auto"/>
        <w:ind w:firstLine="709"/>
        <w:jc w:val="both"/>
        <w:rPr>
          <w:sz w:val="28"/>
          <w:szCs w:val="28"/>
        </w:rPr>
      </w:pPr>
      <w:r w:rsidRPr="0067734F">
        <w:rPr>
          <w:sz w:val="28"/>
          <w:szCs w:val="28"/>
        </w:rPr>
        <w:t>-</w:t>
      </w:r>
      <w:r w:rsidR="00D8767E" w:rsidRPr="0067734F">
        <w:rPr>
          <w:sz w:val="28"/>
          <w:szCs w:val="28"/>
        </w:rPr>
        <w:t xml:space="preserve"> </w:t>
      </w:r>
      <w:r w:rsidR="00D8767E" w:rsidRPr="0067734F">
        <w:rPr>
          <w:bCs/>
          <w:sz w:val="28"/>
          <w:szCs w:val="28"/>
        </w:rPr>
        <w:t>Изготовить спираль и высоковакуумную камеру высокотемпературной печи.</w:t>
      </w:r>
    </w:p>
    <w:p w:rsidR="00D8767E" w:rsidRPr="0067734F" w:rsidRDefault="00F26175" w:rsidP="00150A1A">
      <w:pPr>
        <w:spacing w:after="0" w:line="240" w:lineRule="auto"/>
        <w:ind w:firstLine="709"/>
        <w:jc w:val="both"/>
        <w:rPr>
          <w:sz w:val="28"/>
          <w:szCs w:val="28"/>
        </w:rPr>
      </w:pPr>
      <w:r w:rsidRPr="0067734F">
        <w:rPr>
          <w:sz w:val="28"/>
          <w:szCs w:val="28"/>
        </w:rPr>
        <w:t>-</w:t>
      </w:r>
      <w:r w:rsidR="00D8767E" w:rsidRPr="0067734F">
        <w:rPr>
          <w:sz w:val="28"/>
          <w:szCs w:val="28"/>
        </w:rPr>
        <w:t xml:space="preserve"> </w:t>
      </w:r>
      <w:r w:rsidR="00D8767E" w:rsidRPr="0067734F">
        <w:rPr>
          <w:bCs/>
          <w:sz w:val="28"/>
          <w:szCs w:val="28"/>
        </w:rPr>
        <w:t>Синтезировать аморфные пленки карбида кремния в высокотемпературной печи в атмосфере метана и других газов.</w:t>
      </w:r>
    </w:p>
    <w:p w:rsidR="00FD67E1" w:rsidRPr="0067734F" w:rsidRDefault="00E41F72" w:rsidP="001F66D7">
      <w:pPr>
        <w:shd w:val="clear" w:color="auto" w:fill="FFFFFF"/>
        <w:spacing w:after="0" w:line="240" w:lineRule="auto"/>
        <w:ind w:firstLine="709"/>
        <w:jc w:val="both"/>
        <w:rPr>
          <w:sz w:val="26"/>
          <w:szCs w:val="26"/>
        </w:rPr>
      </w:pPr>
      <w:r w:rsidRPr="0067734F">
        <w:rPr>
          <w:sz w:val="28"/>
          <w:szCs w:val="28"/>
        </w:rPr>
        <w:t>Решение вышеуказанных задач являются важными для НИР в целом. За отчетный период (201</w:t>
      </w:r>
      <w:r w:rsidR="001F66D7" w:rsidRPr="0067734F">
        <w:rPr>
          <w:sz w:val="28"/>
          <w:szCs w:val="28"/>
        </w:rPr>
        <w:t>8</w:t>
      </w:r>
      <w:r w:rsidRPr="0067734F">
        <w:rPr>
          <w:sz w:val="28"/>
          <w:szCs w:val="28"/>
        </w:rPr>
        <w:t xml:space="preserve"> год) </w:t>
      </w:r>
      <w:r w:rsidR="001F66D7" w:rsidRPr="0067734F">
        <w:rPr>
          <w:sz w:val="28"/>
          <w:szCs w:val="28"/>
        </w:rPr>
        <w:t>р</w:t>
      </w:r>
      <w:r w:rsidR="001F66D7" w:rsidRPr="0067734F">
        <w:rPr>
          <w:bCs/>
          <w:sz w:val="28"/>
          <w:szCs w:val="28"/>
        </w:rPr>
        <w:t xml:space="preserve">ассчитаны и спроектированы высокотемпературная вакуумная печь, спирали и высоковакуумная камера для высокотемпературной печи. </w:t>
      </w:r>
      <w:r w:rsidR="001F66D7" w:rsidRPr="0067734F">
        <w:rPr>
          <w:sz w:val="28"/>
          <w:szCs w:val="28"/>
        </w:rPr>
        <w:t>Методами рентгеновской рефлектометрии, инфракрасной спектроскопии, атомно-силовой микроскопии и рентгеновской дифракции исследуются состав, структура, оптические свойства и физические параметры приповерхностных слоев карбида кремния, подвергнутых обработке при повышенной температуре в высокотемпературной печи.</w:t>
      </w:r>
      <w:r w:rsidR="001F66D7" w:rsidRPr="0067734F">
        <w:rPr>
          <w:sz w:val="26"/>
          <w:szCs w:val="26"/>
        </w:rPr>
        <w:t xml:space="preserve"> </w:t>
      </w:r>
    </w:p>
    <w:p w:rsidR="00FD67E1" w:rsidRPr="0067734F" w:rsidRDefault="00FD67E1" w:rsidP="00FD67E1">
      <w:pPr>
        <w:shd w:val="clear" w:color="auto" w:fill="FFFFFF"/>
        <w:spacing w:after="0" w:line="240" w:lineRule="auto"/>
        <w:ind w:firstLine="709"/>
        <w:jc w:val="both"/>
        <w:rPr>
          <w:sz w:val="28"/>
          <w:szCs w:val="28"/>
        </w:rPr>
      </w:pPr>
      <w:r w:rsidRPr="0067734F">
        <w:rPr>
          <w:bCs/>
          <w:sz w:val="28"/>
          <w:szCs w:val="28"/>
        </w:rPr>
        <w:t xml:space="preserve">Рассчитаны, спроектированы и изготовлены: </w:t>
      </w:r>
      <w:r w:rsidRPr="0067734F">
        <w:rPr>
          <w:sz w:val="28"/>
          <w:szCs w:val="28"/>
        </w:rPr>
        <w:t xml:space="preserve">внутренние тепловые графитовые отражатели №1 и №2, предназначенные для температур 2500°С и 2200°С, соответственно, танталовые тепловые отражатели №3 (1900°С) и №4 (1600°С), отражатели из нержавеющей стали №5 (1300°С) и №6 (1000°С), определены их размеры и способ крепления к корпусу электропечи; графитовый тигель для размещения образцов, способный выдерживать температуру 2500°С; разделительный трансформатор на 10 кВт напряжением 220В/220В, предназначенный для разделения фазового напряжения сети от заземления, выпрямительный диодный мост источника питания (сглаживающего фильтра,  дросселя, конденсаторов), вентиляционная система для предотвращения перегрева источника питания; </w:t>
      </w:r>
      <w:r w:rsidRPr="0067734F">
        <w:rPr>
          <w:bCs/>
          <w:sz w:val="28"/>
          <w:szCs w:val="28"/>
        </w:rPr>
        <w:t>высоковакуумная камера, рассчитанная на получение вакуума 10</w:t>
      </w:r>
      <w:r w:rsidRPr="0067734F">
        <w:rPr>
          <w:bCs/>
          <w:sz w:val="28"/>
          <w:szCs w:val="28"/>
          <w:vertAlign w:val="superscript"/>
        </w:rPr>
        <w:t>-6</w:t>
      </w:r>
      <w:r w:rsidRPr="0067734F">
        <w:rPr>
          <w:bCs/>
          <w:sz w:val="28"/>
          <w:szCs w:val="28"/>
        </w:rPr>
        <w:t xml:space="preserve"> мм.рт.ст; </w:t>
      </w:r>
      <w:r w:rsidRPr="0067734F">
        <w:rPr>
          <w:sz w:val="28"/>
          <w:szCs w:val="28"/>
        </w:rPr>
        <w:t xml:space="preserve">токовводы для подачи напряжения на электрический нагреватель; молибденовые газовводы для подачи метана и других газов; блок регулировки расхода газов для управления </w:t>
      </w:r>
      <w:r w:rsidRPr="0067734F">
        <w:rPr>
          <w:sz w:val="28"/>
          <w:szCs w:val="28"/>
        </w:rPr>
        <w:lastRenderedPageBreak/>
        <w:t xml:space="preserve">подачей газов; </w:t>
      </w:r>
      <w:r w:rsidRPr="0067734F">
        <w:rPr>
          <w:bCs/>
          <w:sz w:val="28"/>
          <w:szCs w:val="28"/>
        </w:rPr>
        <w:t xml:space="preserve">дополнительные экраны для экранирования теплового потока в областях, прилегающих к поддону и крыше </w:t>
      </w:r>
      <w:r w:rsidRPr="0067734F">
        <w:rPr>
          <w:sz w:val="28"/>
          <w:szCs w:val="28"/>
        </w:rPr>
        <w:t>электропечи</w:t>
      </w:r>
      <w:r w:rsidRPr="0067734F">
        <w:rPr>
          <w:bCs/>
          <w:sz w:val="28"/>
          <w:szCs w:val="28"/>
        </w:rPr>
        <w:t xml:space="preserve">, экраны для защиты токовводов от прямого попадания световых лучей; </w:t>
      </w:r>
      <w:r w:rsidRPr="0067734F">
        <w:rPr>
          <w:sz w:val="28"/>
          <w:szCs w:val="28"/>
        </w:rPr>
        <w:t>графитовый нагреватель с оптимальными параметрами</w:t>
      </w:r>
      <w:r w:rsidRPr="0067734F">
        <w:rPr>
          <w:bCs/>
          <w:sz w:val="28"/>
          <w:szCs w:val="28"/>
        </w:rPr>
        <w:t xml:space="preserve"> для компенсации расширения материала при высоких температурах</w:t>
      </w:r>
      <w:r w:rsidRPr="0067734F">
        <w:rPr>
          <w:sz w:val="28"/>
          <w:szCs w:val="28"/>
        </w:rPr>
        <w:t>; крепежи и фланцы для графитовой спирали нагревателя;</w:t>
      </w:r>
      <w:r w:rsidRPr="0067734F">
        <w:rPr>
          <w:bCs/>
          <w:sz w:val="28"/>
          <w:szCs w:val="28"/>
        </w:rPr>
        <w:t xml:space="preserve"> изолирующие элементы из керамики и сапфира для нагревателя, способные работать при высоком вакууме и высокой температуре; модернизированные системы вводов для измерения температуры, вакуума, тока, напряжения в высокотемпературной печи.</w:t>
      </w:r>
    </w:p>
    <w:p w:rsidR="00FD67E1" w:rsidRPr="0067734F" w:rsidRDefault="00FD67E1" w:rsidP="00FD67E1">
      <w:pPr>
        <w:spacing w:after="0" w:line="240" w:lineRule="auto"/>
        <w:ind w:firstLine="709"/>
        <w:jc w:val="both"/>
        <w:rPr>
          <w:bCs/>
          <w:sz w:val="28"/>
          <w:szCs w:val="28"/>
        </w:rPr>
      </w:pPr>
      <w:r w:rsidRPr="0067734F">
        <w:rPr>
          <w:bCs/>
          <w:sz w:val="28"/>
          <w:szCs w:val="28"/>
        </w:rPr>
        <w:t>Рассчитаны диаметр спирали, сечение витка и их количество для получения необходимого сопротивления, температуры и мощности спирали. Получены выражения по влиянию изменения параметров спирали на электросопротивление и мощность нагревателя. Осуществлено объединение графитовой спирали, сапфировой трубы и экранов в единый блок с размещением внутри сапфировой трубы термопары для измерения высокой температуры в условиях высокого вакуума. Осуществлена сборка высокотемпературной печи. Проведены испытания высоковакуумной системы и достигнут вакуум 10</w:t>
      </w:r>
      <w:r w:rsidRPr="0067734F">
        <w:rPr>
          <w:bCs/>
          <w:sz w:val="28"/>
          <w:szCs w:val="28"/>
          <w:vertAlign w:val="superscript"/>
        </w:rPr>
        <w:t>-6</w:t>
      </w:r>
      <w:r w:rsidRPr="0067734F">
        <w:rPr>
          <w:bCs/>
          <w:sz w:val="28"/>
          <w:szCs w:val="28"/>
        </w:rPr>
        <w:t xml:space="preserve"> мм.рт.ст. Проведены испытания графитового нагревателя. </w:t>
      </w:r>
      <w:r w:rsidRPr="0067734F">
        <w:rPr>
          <w:sz w:val="28"/>
          <w:szCs w:val="28"/>
        </w:rPr>
        <w:t>Выполнен высокотемпературный отжиг при медленном подъеме температуры до 1427°С для десорбции остаточных газов из графитовой электрической спирали и сапфировой трубы. Измерена зависимость температуры внутри печи от величины мощности, тока и напряжения.</w:t>
      </w:r>
    </w:p>
    <w:p w:rsidR="00FD67E1" w:rsidRPr="0067734F" w:rsidRDefault="00FD67E1" w:rsidP="00FD67E1">
      <w:pPr>
        <w:pStyle w:val="affffe"/>
        <w:ind w:firstLine="709"/>
        <w:jc w:val="both"/>
        <w:rPr>
          <w:color w:val="auto"/>
          <w:sz w:val="28"/>
          <w:szCs w:val="28"/>
          <w:shd w:val="clear" w:color="auto" w:fill="FFFFFF"/>
          <w:lang w:val="ru-RU"/>
        </w:rPr>
      </w:pPr>
      <w:r w:rsidRPr="0067734F">
        <w:rPr>
          <w:bCs/>
          <w:color w:val="auto"/>
          <w:sz w:val="28"/>
          <w:szCs w:val="28"/>
          <w:lang w:val="ru-RU"/>
        </w:rPr>
        <w:t>Осуществлен высокотемпературный отжиг в высокотемпературной печи толстых аморфных пленок карбида кремния, о</w:t>
      </w:r>
      <w:r w:rsidRPr="0067734F">
        <w:rPr>
          <w:color w:val="auto"/>
          <w:sz w:val="28"/>
          <w:szCs w:val="28"/>
          <w:lang w:val="ru-RU"/>
        </w:rPr>
        <w:t xml:space="preserve">сажденных методом магнетронного распыления </w:t>
      </w:r>
      <w:r w:rsidRPr="0067734F">
        <w:rPr>
          <w:bCs/>
          <w:color w:val="auto"/>
          <w:sz w:val="28"/>
          <w:szCs w:val="28"/>
          <w:lang w:val="ru-RU"/>
        </w:rPr>
        <w:t>в высокочастотном режиме 13,56 МГц</w:t>
      </w:r>
      <w:r w:rsidRPr="0067734F">
        <w:rPr>
          <w:color w:val="auto"/>
          <w:sz w:val="28"/>
          <w:szCs w:val="28"/>
          <w:lang w:val="ru-RU"/>
        </w:rPr>
        <w:t xml:space="preserve"> на поверхности </w:t>
      </w:r>
      <w:r w:rsidRPr="0067734F">
        <w:rPr>
          <w:color w:val="auto"/>
          <w:sz w:val="28"/>
          <w:szCs w:val="28"/>
        </w:rPr>
        <w:t>c</w:t>
      </w:r>
      <w:r w:rsidRPr="0067734F">
        <w:rPr>
          <w:color w:val="auto"/>
          <w:sz w:val="28"/>
          <w:szCs w:val="28"/>
          <w:lang w:val="ru-RU"/>
        </w:rPr>
        <w:t>-</w:t>
      </w:r>
      <w:r w:rsidRPr="0067734F">
        <w:rPr>
          <w:color w:val="auto"/>
          <w:sz w:val="28"/>
          <w:szCs w:val="28"/>
        </w:rPr>
        <w:t>Si</w:t>
      </w:r>
      <w:r w:rsidRPr="0067734F">
        <w:rPr>
          <w:color w:val="auto"/>
          <w:sz w:val="28"/>
          <w:szCs w:val="28"/>
          <w:lang w:val="ru-RU"/>
        </w:rPr>
        <w:t xml:space="preserve"> при следующих условиях</w:t>
      </w:r>
      <w:r w:rsidRPr="0067734F">
        <w:rPr>
          <w:bCs/>
          <w:color w:val="auto"/>
          <w:sz w:val="28"/>
          <w:szCs w:val="28"/>
          <w:lang w:val="ru-RU"/>
        </w:rPr>
        <w:t xml:space="preserve">: </w:t>
      </w:r>
      <w:r w:rsidRPr="0067734F">
        <w:rPr>
          <w:color w:val="auto"/>
          <w:sz w:val="28"/>
          <w:szCs w:val="28"/>
          <w:lang w:val="ru-RU"/>
        </w:rPr>
        <w:t>время напыления 18000 сек (подложка кремния №61); мощность магнетрона – 150 Вт, расход газа аргона 2,4 л/ч, давление в камере 0,4 Па, температура подложки – 100</w:t>
      </w:r>
      <w:r w:rsidRPr="0067734F">
        <w:rPr>
          <w:color w:val="auto"/>
          <w:sz w:val="28"/>
          <w:szCs w:val="28"/>
        </w:rPr>
        <w:sym w:font="Symbol" w:char="F0B0"/>
      </w:r>
      <w:r w:rsidRPr="0067734F">
        <w:rPr>
          <w:color w:val="auto"/>
          <w:sz w:val="28"/>
          <w:szCs w:val="28"/>
        </w:rPr>
        <w:t>C</w:t>
      </w:r>
      <w:r w:rsidRPr="0067734F">
        <w:rPr>
          <w:color w:val="auto"/>
          <w:sz w:val="28"/>
          <w:szCs w:val="28"/>
          <w:lang w:val="ru-RU"/>
        </w:rPr>
        <w:t xml:space="preserve">. Методом ИК-спектроскопии показано формирование толстых аморфных и нанокристаллических пленок карбида кремния. Показано превалирование в пленках укороченных </w:t>
      </w:r>
      <w:r w:rsidRPr="0067734F">
        <w:rPr>
          <w:color w:val="auto"/>
          <w:sz w:val="28"/>
          <w:szCs w:val="28"/>
        </w:rPr>
        <w:t>SiC</w:t>
      </w:r>
      <w:r w:rsidRPr="0067734F">
        <w:rPr>
          <w:color w:val="auto"/>
          <w:sz w:val="28"/>
          <w:szCs w:val="28"/>
          <w:lang w:val="ru-RU"/>
        </w:rPr>
        <w:t>-</w:t>
      </w:r>
      <w:r w:rsidRPr="0067734F">
        <w:rPr>
          <w:color w:val="auto"/>
          <w:sz w:val="28"/>
          <w:szCs w:val="28"/>
          <w:lang w:val="kk-KZ"/>
        </w:rPr>
        <w:t>связей в нанокластерах и на поверхности мелких нанокристаллов, поглощающих в области выше 800 см</w:t>
      </w:r>
      <w:r w:rsidRPr="0067734F">
        <w:rPr>
          <w:color w:val="auto"/>
          <w:sz w:val="28"/>
          <w:szCs w:val="28"/>
          <w:vertAlign w:val="superscript"/>
          <w:lang w:val="kk-KZ"/>
        </w:rPr>
        <w:t>-1</w:t>
      </w:r>
      <w:r w:rsidRPr="0067734F">
        <w:rPr>
          <w:color w:val="auto"/>
          <w:sz w:val="28"/>
          <w:szCs w:val="28"/>
          <w:lang w:val="ru-RU"/>
        </w:rPr>
        <w:t xml:space="preserve">. Методом рентгеновской дифракции показано присутствие нанокристаллов кремния и </w:t>
      </w:r>
      <w:r w:rsidRPr="0067734F">
        <w:rPr>
          <w:color w:val="auto"/>
          <w:sz w:val="28"/>
          <w:szCs w:val="28"/>
        </w:rPr>
        <w:t>α</w:t>
      </w:r>
      <w:r w:rsidRPr="0067734F">
        <w:rPr>
          <w:color w:val="auto"/>
          <w:sz w:val="28"/>
          <w:szCs w:val="28"/>
          <w:lang w:val="ru-RU"/>
        </w:rPr>
        <w:t>-</w:t>
      </w:r>
      <w:r w:rsidRPr="0067734F">
        <w:rPr>
          <w:color w:val="auto"/>
          <w:sz w:val="28"/>
          <w:szCs w:val="28"/>
        </w:rPr>
        <w:t>SiC</w:t>
      </w:r>
      <w:r w:rsidRPr="0067734F">
        <w:rPr>
          <w:color w:val="auto"/>
          <w:sz w:val="28"/>
          <w:szCs w:val="28"/>
          <w:lang w:val="ru-RU"/>
        </w:rPr>
        <w:t xml:space="preserve">. На основании положения и интенсивности линий предположено присутствие нанокристаллов </w:t>
      </w:r>
      <w:r w:rsidRPr="0067734F">
        <w:rPr>
          <w:color w:val="auto"/>
          <w:sz w:val="28"/>
          <w:szCs w:val="28"/>
        </w:rPr>
        <w:t>β</w:t>
      </w:r>
      <w:r w:rsidRPr="0067734F">
        <w:rPr>
          <w:color w:val="auto"/>
          <w:sz w:val="28"/>
          <w:szCs w:val="28"/>
          <w:lang w:val="ru-RU"/>
        </w:rPr>
        <w:t>-</w:t>
      </w:r>
      <w:r w:rsidRPr="0067734F">
        <w:rPr>
          <w:color w:val="auto"/>
          <w:sz w:val="28"/>
          <w:szCs w:val="28"/>
        </w:rPr>
        <w:t>SiC</w:t>
      </w:r>
      <w:r w:rsidRPr="0067734F">
        <w:rPr>
          <w:color w:val="auto"/>
          <w:sz w:val="28"/>
          <w:szCs w:val="28"/>
          <w:lang w:val="ru-RU"/>
        </w:rPr>
        <w:t xml:space="preserve"> и алмаза. </w:t>
      </w:r>
    </w:p>
    <w:p w:rsidR="00FD67E1" w:rsidRPr="0067734F" w:rsidRDefault="00FD67E1" w:rsidP="001F66D7">
      <w:pPr>
        <w:shd w:val="clear" w:color="auto" w:fill="FFFFFF"/>
        <w:spacing w:after="0" w:line="240" w:lineRule="auto"/>
        <w:ind w:firstLine="709"/>
        <w:jc w:val="both"/>
        <w:rPr>
          <w:sz w:val="26"/>
          <w:szCs w:val="26"/>
        </w:rPr>
      </w:pPr>
    </w:p>
    <w:p w:rsidR="00AE29C2" w:rsidRPr="0067734F" w:rsidRDefault="00AE29C2" w:rsidP="00150A1A">
      <w:pPr>
        <w:spacing w:after="0" w:line="240" w:lineRule="auto"/>
        <w:ind w:firstLine="709"/>
        <w:jc w:val="both"/>
        <w:rPr>
          <w:sz w:val="26"/>
          <w:szCs w:val="26"/>
        </w:rPr>
      </w:pPr>
    </w:p>
    <w:p w:rsidR="00AE29C2" w:rsidRPr="0067734F" w:rsidRDefault="00AE29C2" w:rsidP="00150A1A">
      <w:pPr>
        <w:spacing w:after="0" w:line="240" w:lineRule="auto"/>
        <w:ind w:firstLine="709"/>
        <w:jc w:val="both"/>
        <w:rPr>
          <w:sz w:val="26"/>
          <w:szCs w:val="26"/>
        </w:rPr>
      </w:pPr>
    </w:p>
    <w:p w:rsidR="007933E3" w:rsidRPr="0067734F" w:rsidRDefault="007933E3" w:rsidP="00150A1A">
      <w:pPr>
        <w:spacing w:after="0" w:line="240" w:lineRule="auto"/>
        <w:ind w:firstLine="709"/>
        <w:jc w:val="both"/>
        <w:rPr>
          <w:sz w:val="26"/>
          <w:szCs w:val="26"/>
        </w:rPr>
      </w:pPr>
    </w:p>
    <w:p w:rsidR="007933E3" w:rsidRPr="0067734F" w:rsidRDefault="007933E3" w:rsidP="00150A1A">
      <w:pPr>
        <w:spacing w:after="0" w:line="240" w:lineRule="auto"/>
        <w:ind w:firstLine="709"/>
        <w:jc w:val="both"/>
        <w:rPr>
          <w:sz w:val="26"/>
          <w:szCs w:val="26"/>
        </w:rPr>
      </w:pPr>
    </w:p>
    <w:p w:rsidR="007933E3" w:rsidRPr="0067734F" w:rsidRDefault="007933E3" w:rsidP="00150A1A">
      <w:pPr>
        <w:spacing w:after="0" w:line="240" w:lineRule="auto"/>
        <w:ind w:firstLine="709"/>
        <w:jc w:val="both"/>
        <w:rPr>
          <w:sz w:val="26"/>
          <w:szCs w:val="26"/>
        </w:rPr>
      </w:pPr>
    </w:p>
    <w:p w:rsidR="007933E3" w:rsidRPr="0067734F" w:rsidRDefault="007933E3" w:rsidP="00150A1A">
      <w:pPr>
        <w:spacing w:after="0" w:line="240" w:lineRule="auto"/>
        <w:ind w:firstLine="709"/>
        <w:jc w:val="both"/>
        <w:rPr>
          <w:sz w:val="26"/>
          <w:szCs w:val="26"/>
        </w:rPr>
      </w:pPr>
    </w:p>
    <w:p w:rsidR="007933E3" w:rsidRPr="0067734F" w:rsidRDefault="007933E3" w:rsidP="00150A1A">
      <w:pPr>
        <w:spacing w:after="0" w:line="240" w:lineRule="auto"/>
        <w:ind w:firstLine="709"/>
        <w:jc w:val="both"/>
        <w:rPr>
          <w:sz w:val="26"/>
          <w:szCs w:val="26"/>
        </w:rPr>
      </w:pPr>
    </w:p>
    <w:p w:rsidR="007933E3" w:rsidRPr="0067734F" w:rsidRDefault="007933E3" w:rsidP="00150A1A">
      <w:pPr>
        <w:spacing w:after="0" w:line="240" w:lineRule="auto"/>
        <w:ind w:firstLine="709"/>
        <w:jc w:val="both"/>
        <w:rPr>
          <w:sz w:val="26"/>
          <w:szCs w:val="26"/>
        </w:rPr>
      </w:pPr>
    </w:p>
    <w:p w:rsidR="007933E3" w:rsidRPr="0067734F" w:rsidRDefault="007933E3" w:rsidP="00150A1A">
      <w:pPr>
        <w:spacing w:after="0" w:line="240" w:lineRule="auto"/>
        <w:ind w:firstLine="709"/>
        <w:jc w:val="both"/>
        <w:rPr>
          <w:sz w:val="26"/>
          <w:szCs w:val="26"/>
        </w:rPr>
      </w:pPr>
    </w:p>
    <w:p w:rsidR="0045098D" w:rsidRPr="0067734F" w:rsidRDefault="0045098D" w:rsidP="00A53990">
      <w:pPr>
        <w:ind w:left="6" w:firstLine="703"/>
        <w:jc w:val="both"/>
        <w:rPr>
          <w:bCs/>
          <w:sz w:val="28"/>
          <w:szCs w:val="28"/>
        </w:rPr>
      </w:pPr>
      <w:r w:rsidRPr="0067734F">
        <w:rPr>
          <w:bCs/>
          <w:sz w:val="26"/>
          <w:szCs w:val="26"/>
        </w:rPr>
        <w:lastRenderedPageBreak/>
        <w:t>1</w:t>
      </w:r>
      <w:r w:rsidRPr="0067734F">
        <w:rPr>
          <w:sz w:val="28"/>
          <w:szCs w:val="28"/>
        </w:rPr>
        <w:t xml:space="preserve"> РАЗРАБОТКА И ИЗГОТОВЛЕНИЕ МАЛОИНЕРЦИОННОЙ И ЭКОНОМИЧНОЙ ВАКУУМНОЙ ПЕЧИ, ОБЕСПЕЧИВАЮЩЕЙ ТЕМПЕРАТУРУ ДО 1400</w:t>
      </w:r>
      <w:r w:rsidRPr="0067734F">
        <w:rPr>
          <w:sz w:val="28"/>
          <w:szCs w:val="28"/>
          <w:vertAlign w:val="superscript"/>
        </w:rPr>
        <w:t>0</w:t>
      </w:r>
      <w:r w:rsidRPr="0067734F">
        <w:rPr>
          <w:sz w:val="28"/>
          <w:szCs w:val="28"/>
        </w:rPr>
        <w:t xml:space="preserve">С. </w:t>
      </w:r>
      <w:r w:rsidRPr="0067734F">
        <w:rPr>
          <w:bCs/>
          <w:sz w:val="28"/>
          <w:szCs w:val="28"/>
        </w:rPr>
        <w:t xml:space="preserve">СИНТЕЗ АМОРФНЫХ ПЛЕНОК КАРБИДА КРЕМНИЯ В ВЫСОКОТЕМПЕРАТУРНОЙ ПЕЧИ В </w:t>
      </w:r>
      <w:r w:rsidR="00FF6223" w:rsidRPr="0067734F">
        <w:rPr>
          <w:bCs/>
          <w:sz w:val="28"/>
          <w:szCs w:val="28"/>
        </w:rPr>
        <w:t>АТМОСФЕРЕ МЕТАНА И ДРУГИХ ГАЗОВ</w:t>
      </w:r>
    </w:p>
    <w:p w:rsidR="0045098D" w:rsidRPr="0067734F" w:rsidRDefault="0045098D" w:rsidP="0045098D">
      <w:pPr>
        <w:pStyle w:val="affff7"/>
        <w:numPr>
          <w:ilvl w:val="1"/>
          <w:numId w:val="27"/>
        </w:numPr>
        <w:shd w:val="clear" w:color="auto" w:fill="FFFFFF"/>
        <w:tabs>
          <w:tab w:val="num" w:pos="0"/>
        </w:tabs>
        <w:jc w:val="both"/>
        <w:rPr>
          <w:bCs/>
          <w:sz w:val="28"/>
          <w:szCs w:val="28"/>
        </w:rPr>
      </w:pPr>
      <w:r w:rsidRPr="0067734F">
        <w:rPr>
          <w:bCs/>
          <w:sz w:val="28"/>
          <w:szCs w:val="28"/>
        </w:rPr>
        <w:t>Расчет и проектирование высокотемпературной вакуумной печи.</w:t>
      </w:r>
    </w:p>
    <w:p w:rsidR="003719FA" w:rsidRPr="0067734F" w:rsidRDefault="003719FA" w:rsidP="00672432">
      <w:pPr>
        <w:shd w:val="clear" w:color="auto" w:fill="FFFFFF"/>
        <w:spacing w:after="0" w:line="240" w:lineRule="auto"/>
        <w:jc w:val="both"/>
        <w:rPr>
          <w:sz w:val="28"/>
          <w:szCs w:val="28"/>
        </w:rPr>
      </w:pPr>
    </w:p>
    <w:p w:rsidR="007B1412" w:rsidRPr="0067734F" w:rsidRDefault="007B1412" w:rsidP="00150A1A">
      <w:pPr>
        <w:shd w:val="clear" w:color="auto" w:fill="FFFFFF"/>
        <w:tabs>
          <w:tab w:val="num" w:pos="0"/>
        </w:tabs>
        <w:spacing w:after="0" w:line="240" w:lineRule="auto"/>
        <w:ind w:firstLine="720"/>
        <w:jc w:val="both"/>
        <w:rPr>
          <w:sz w:val="26"/>
          <w:szCs w:val="26"/>
        </w:rPr>
      </w:pPr>
    </w:p>
    <w:p w:rsidR="007B1412" w:rsidRPr="0067734F" w:rsidRDefault="00F3394F" w:rsidP="00150A1A">
      <w:pPr>
        <w:shd w:val="clear" w:color="auto" w:fill="FFFFFF"/>
        <w:tabs>
          <w:tab w:val="num" w:pos="0"/>
        </w:tabs>
        <w:spacing w:after="0" w:line="240" w:lineRule="auto"/>
        <w:ind w:firstLine="720"/>
        <w:jc w:val="both"/>
        <w:rPr>
          <w:bCs/>
          <w:sz w:val="28"/>
          <w:szCs w:val="28"/>
        </w:rPr>
      </w:pPr>
      <w:r w:rsidRPr="0067734F">
        <w:rPr>
          <w:sz w:val="28"/>
          <w:szCs w:val="28"/>
        </w:rPr>
        <w:t xml:space="preserve">Разработана и спроектирована </w:t>
      </w:r>
      <w:r w:rsidR="007B1412" w:rsidRPr="0067734F">
        <w:rPr>
          <w:sz w:val="28"/>
          <w:szCs w:val="28"/>
        </w:rPr>
        <w:t>малоинерционн</w:t>
      </w:r>
      <w:r w:rsidRPr="0067734F">
        <w:rPr>
          <w:sz w:val="28"/>
          <w:szCs w:val="28"/>
        </w:rPr>
        <w:t>ая</w:t>
      </w:r>
      <w:r w:rsidR="007B1412" w:rsidRPr="0067734F">
        <w:rPr>
          <w:sz w:val="28"/>
          <w:szCs w:val="28"/>
        </w:rPr>
        <w:t xml:space="preserve"> и экономичн</w:t>
      </w:r>
      <w:r w:rsidRPr="0067734F">
        <w:rPr>
          <w:sz w:val="28"/>
          <w:szCs w:val="28"/>
        </w:rPr>
        <w:t>ая</w:t>
      </w:r>
      <w:r w:rsidR="007B1412" w:rsidRPr="0067734F">
        <w:rPr>
          <w:sz w:val="28"/>
          <w:szCs w:val="28"/>
        </w:rPr>
        <w:t xml:space="preserve"> вакуумн</w:t>
      </w:r>
      <w:r w:rsidRPr="0067734F">
        <w:rPr>
          <w:sz w:val="28"/>
          <w:szCs w:val="28"/>
        </w:rPr>
        <w:t>ая</w:t>
      </w:r>
      <w:r w:rsidR="007B1412" w:rsidRPr="0067734F">
        <w:rPr>
          <w:sz w:val="28"/>
          <w:szCs w:val="28"/>
        </w:rPr>
        <w:t xml:space="preserve"> печ</w:t>
      </w:r>
      <w:r w:rsidRPr="0067734F">
        <w:rPr>
          <w:sz w:val="28"/>
          <w:szCs w:val="28"/>
        </w:rPr>
        <w:t>ь</w:t>
      </w:r>
      <w:r w:rsidR="007B1412" w:rsidRPr="0067734F">
        <w:rPr>
          <w:sz w:val="28"/>
          <w:szCs w:val="28"/>
        </w:rPr>
        <w:t>, обеспечивающ</w:t>
      </w:r>
      <w:r w:rsidRPr="0067734F">
        <w:rPr>
          <w:sz w:val="28"/>
          <w:szCs w:val="28"/>
        </w:rPr>
        <w:t>ая</w:t>
      </w:r>
      <w:r w:rsidR="007B1412" w:rsidRPr="0067734F">
        <w:rPr>
          <w:sz w:val="28"/>
          <w:szCs w:val="28"/>
        </w:rPr>
        <w:t xml:space="preserve"> </w:t>
      </w:r>
      <w:r w:rsidRPr="0067734F">
        <w:rPr>
          <w:sz w:val="28"/>
          <w:szCs w:val="28"/>
        </w:rPr>
        <w:t xml:space="preserve">подъем </w:t>
      </w:r>
      <w:r w:rsidR="007B1412" w:rsidRPr="0067734F">
        <w:rPr>
          <w:sz w:val="28"/>
          <w:szCs w:val="28"/>
        </w:rPr>
        <w:t>температур</w:t>
      </w:r>
      <w:r w:rsidRPr="0067734F">
        <w:rPr>
          <w:sz w:val="28"/>
          <w:szCs w:val="28"/>
        </w:rPr>
        <w:t>ы</w:t>
      </w:r>
      <w:r w:rsidR="007B1412" w:rsidRPr="0067734F">
        <w:rPr>
          <w:sz w:val="28"/>
          <w:szCs w:val="28"/>
        </w:rPr>
        <w:t xml:space="preserve"> до 1400°С</w:t>
      </w:r>
      <w:r w:rsidRPr="0067734F">
        <w:rPr>
          <w:sz w:val="28"/>
          <w:szCs w:val="28"/>
        </w:rPr>
        <w:t xml:space="preserve"> в течение не более 120 минут и способная осуществить </w:t>
      </w:r>
      <w:r w:rsidR="007B1412" w:rsidRPr="0067734F">
        <w:rPr>
          <w:sz w:val="28"/>
          <w:szCs w:val="28"/>
        </w:rPr>
        <w:t>синтез</w:t>
      </w:r>
      <w:r w:rsidR="007B1412" w:rsidRPr="0067734F">
        <w:rPr>
          <w:bCs/>
          <w:sz w:val="28"/>
          <w:szCs w:val="28"/>
        </w:rPr>
        <w:t xml:space="preserve"> аморфных</w:t>
      </w:r>
      <w:r w:rsidRPr="0067734F">
        <w:rPr>
          <w:bCs/>
          <w:sz w:val="28"/>
          <w:szCs w:val="28"/>
        </w:rPr>
        <w:t xml:space="preserve"> и нанокристаллических </w:t>
      </w:r>
      <w:r w:rsidR="007B1412" w:rsidRPr="0067734F">
        <w:rPr>
          <w:bCs/>
          <w:sz w:val="28"/>
          <w:szCs w:val="28"/>
        </w:rPr>
        <w:t>пленок карбида кремния в атмосфере метана и других газов.</w:t>
      </w:r>
      <w:r w:rsidRPr="0067734F">
        <w:rPr>
          <w:bCs/>
          <w:sz w:val="28"/>
          <w:szCs w:val="28"/>
        </w:rPr>
        <w:t xml:space="preserve"> </w:t>
      </w:r>
    </w:p>
    <w:p w:rsidR="00382C28" w:rsidRPr="0067734F" w:rsidRDefault="00F3394F" w:rsidP="00F3394F">
      <w:pPr>
        <w:pStyle w:val="affffe"/>
        <w:ind w:firstLine="709"/>
        <w:jc w:val="both"/>
        <w:rPr>
          <w:rFonts w:cs="Times New Roman"/>
          <w:color w:val="auto"/>
          <w:sz w:val="28"/>
          <w:szCs w:val="28"/>
          <w:lang w:val="ru-RU"/>
        </w:rPr>
      </w:pPr>
      <w:r w:rsidRPr="0067734F">
        <w:rPr>
          <w:rFonts w:cs="Times New Roman"/>
          <w:color w:val="auto"/>
          <w:sz w:val="28"/>
          <w:szCs w:val="28"/>
          <w:lang w:val="ru-RU"/>
        </w:rPr>
        <w:t xml:space="preserve">Предполагается, что печь должна обладать способностью </w:t>
      </w:r>
      <w:r w:rsidR="00382C28" w:rsidRPr="0067734F">
        <w:rPr>
          <w:rFonts w:cs="Times New Roman"/>
          <w:color w:val="auto"/>
          <w:sz w:val="28"/>
          <w:szCs w:val="28"/>
          <w:lang w:val="ru-RU"/>
        </w:rPr>
        <w:t xml:space="preserve">быстро </w:t>
      </w:r>
      <w:r w:rsidRPr="0067734F">
        <w:rPr>
          <w:rFonts w:cs="Times New Roman"/>
          <w:color w:val="auto"/>
          <w:sz w:val="28"/>
          <w:szCs w:val="28"/>
          <w:lang w:val="ru-RU"/>
        </w:rPr>
        <w:t xml:space="preserve">поднимать температуру до гораздо более высоких температур (выше 2000°С) и осуществлять кратковременный отжиг при этих температурах. Существенной проблемой при этих температурах нагревателя может стать перегрев корпуса печи и ее узлов. В связи с этим был рассчитан </w:t>
      </w:r>
      <w:r w:rsidR="007B1412" w:rsidRPr="0067734F">
        <w:rPr>
          <w:rFonts w:cs="Times New Roman"/>
          <w:color w:val="auto"/>
          <w:sz w:val="28"/>
          <w:szCs w:val="28"/>
          <w:lang w:val="ru-RU"/>
        </w:rPr>
        <w:t>и спроектирован внутренний тепловой отражатель №1 (первая стенка) из специального материала, предназначенный для температуры 2500°С.</w:t>
      </w:r>
      <w:r w:rsidRPr="0067734F">
        <w:rPr>
          <w:rFonts w:cs="Times New Roman"/>
          <w:color w:val="auto"/>
          <w:sz w:val="28"/>
          <w:szCs w:val="28"/>
          <w:lang w:val="ru-RU"/>
        </w:rPr>
        <w:t xml:space="preserve"> В качестве материала был выбран </w:t>
      </w:r>
      <w:r w:rsidR="00320F10" w:rsidRPr="0067734F">
        <w:rPr>
          <w:rFonts w:cs="Times New Roman"/>
          <w:color w:val="auto"/>
          <w:sz w:val="28"/>
          <w:szCs w:val="28"/>
          <w:lang w:val="ru-RU"/>
        </w:rPr>
        <w:t>графит</w:t>
      </w:r>
      <w:r w:rsidRPr="0067734F">
        <w:rPr>
          <w:rFonts w:cs="Times New Roman"/>
          <w:color w:val="auto"/>
          <w:sz w:val="28"/>
          <w:szCs w:val="28"/>
          <w:lang w:val="ru-RU"/>
        </w:rPr>
        <w:t xml:space="preserve">, </w:t>
      </w:r>
      <w:r w:rsidR="00382C28" w:rsidRPr="0067734F">
        <w:rPr>
          <w:rFonts w:cs="Times New Roman"/>
          <w:color w:val="auto"/>
          <w:sz w:val="28"/>
          <w:szCs w:val="28"/>
          <w:lang w:val="ru-RU"/>
        </w:rPr>
        <w:t>т</w:t>
      </w:r>
      <w:r w:rsidRPr="0067734F">
        <w:rPr>
          <w:rFonts w:cs="Times New Roman"/>
          <w:color w:val="auto"/>
          <w:sz w:val="28"/>
          <w:szCs w:val="28"/>
          <w:lang w:val="ru-RU"/>
        </w:rPr>
        <w:t xml:space="preserve">емпература плавления </w:t>
      </w:r>
      <w:r w:rsidR="00382C28" w:rsidRPr="0067734F">
        <w:rPr>
          <w:rFonts w:cs="Times New Roman"/>
          <w:color w:val="auto"/>
          <w:sz w:val="28"/>
          <w:szCs w:val="28"/>
          <w:lang w:val="ru-RU"/>
        </w:rPr>
        <w:t>которого</w:t>
      </w:r>
      <w:r w:rsidRPr="0067734F">
        <w:rPr>
          <w:rFonts w:cs="Times New Roman"/>
          <w:color w:val="auto"/>
          <w:sz w:val="28"/>
          <w:szCs w:val="28"/>
          <w:lang w:val="ru-RU"/>
        </w:rPr>
        <w:t xml:space="preserve"> составляет 3</w:t>
      </w:r>
      <w:r w:rsidR="00320F10" w:rsidRPr="0067734F">
        <w:rPr>
          <w:rFonts w:cs="Times New Roman"/>
          <w:color w:val="auto"/>
          <w:sz w:val="28"/>
          <w:szCs w:val="28"/>
          <w:lang w:val="ru-RU"/>
        </w:rPr>
        <w:t>845-3890</w:t>
      </w:r>
      <w:r w:rsidRPr="0067734F">
        <w:rPr>
          <w:rFonts w:cs="Times New Roman"/>
          <w:color w:val="auto"/>
          <w:sz w:val="28"/>
          <w:szCs w:val="28"/>
          <w:lang w:val="ru-RU"/>
        </w:rPr>
        <w:t xml:space="preserve"> °С.</w:t>
      </w:r>
      <w:r w:rsidR="00382C28" w:rsidRPr="0067734F">
        <w:rPr>
          <w:rFonts w:cs="Times New Roman"/>
          <w:color w:val="auto"/>
          <w:sz w:val="28"/>
          <w:szCs w:val="28"/>
          <w:lang w:val="ru-RU"/>
        </w:rPr>
        <w:t xml:space="preserve"> </w:t>
      </w:r>
      <w:r w:rsidR="00320F10" w:rsidRPr="0067734F">
        <w:rPr>
          <w:rFonts w:cs="Times New Roman"/>
          <w:color w:val="auto"/>
          <w:sz w:val="28"/>
          <w:szCs w:val="28"/>
          <w:lang w:val="ru-RU"/>
        </w:rPr>
        <w:t>Отражатель из графита</w:t>
      </w:r>
      <w:r w:rsidR="00382C28" w:rsidRPr="0067734F">
        <w:rPr>
          <w:rFonts w:cs="Times New Roman"/>
          <w:color w:val="auto"/>
          <w:sz w:val="28"/>
          <w:szCs w:val="28"/>
          <w:lang w:val="ru-RU"/>
        </w:rPr>
        <w:t xml:space="preserve"> толщиной 1</w:t>
      </w:r>
      <w:r w:rsidR="00320F10" w:rsidRPr="0067734F">
        <w:rPr>
          <w:rFonts w:cs="Times New Roman"/>
          <w:color w:val="auto"/>
          <w:sz w:val="28"/>
          <w:szCs w:val="28"/>
          <w:lang w:val="ru-RU"/>
        </w:rPr>
        <w:t>,5</w:t>
      </w:r>
      <w:r w:rsidR="00382C28" w:rsidRPr="0067734F">
        <w:rPr>
          <w:rFonts w:cs="Times New Roman"/>
          <w:color w:val="auto"/>
          <w:sz w:val="28"/>
          <w:szCs w:val="28"/>
          <w:lang w:val="ru-RU"/>
        </w:rPr>
        <w:t xml:space="preserve"> мм с гладкой и </w:t>
      </w:r>
      <w:r w:rsidR="00320F10" w:rsidRPr="0067734F">
        <w:rPr>
          <w:rFonts w:cs="Times New Roman"/>
          <w:color w:val="auto"/>
          <w:sz w:val="28"/>
          <w:szCs w:val="28"/>
          <w:lang w:val="ru-RU"/>
        </w:rPr>
        <w:t>шлифованной</w:t>
      </w:r>
      <w:r w:rsidR="00382C28" w:rsidRPr="0067734F">
        <w:rPr>
          <w:rFonts w:cs="Times New Roman"/>
          <w:color w:val="auto"/>
          <w:sz w:val="28"/>
          <w:szCs w:val="28"/>
          <w:lang w:val="ru-RU"/>
        </w:rPr>
        <w:t xml:space="preserve"> поверхностью планируется изготовить в виде цилиндра. Спроектированы способы крепления отражателя к корпусу печи. Отражатель предназначен для отражения световых лучей. </w:t>
      </w:r>
    </w:p>
    <w:p w:rsidR="007B1412" w:rsidRPr="0067734F" w:rsidRDefault="00382C28" w:rsidP="00382C28">
      <w:pPr>
        <w:pStyle w:val="affffe"/>
        <w:ind w:firstLine="709"/>
        <w:jc w:val="both"/>
        <w:rPr>
          <w:rFonts w:cs="Times New Roman"/>
          <w:color w:val="auto"/>
          <w:sz w:val="20"/>
          <w:szCs w:val="20"/>
          <w:lang w:val="ru-RU"/>
        </w:rPr>
      </w:pPr>
      <w:r w:rsidRPr="0067734F">
        <w:rPr>
          <w:rFonts w:cs="Times New Roman"/>
          <w:color w:val="auto"/>
          <w:sz w:val="28"/>
          <w:szCs w:val="28"/>
          <w:lang w:val="ru-RU"/>
        </w:rPr>
        <w:t xml:space="preserve">Тем не менее, через непродолжительное время температура отражателя № 1 возрастет и он становится излучателем тепловой </w:t>
      </w:r>
      <w:proofErr w:type="gramStart"/>
      <w:r w:rsidRPr="0067734F">
        <w:rPr>
          <w:rFonts w:cs="Times New Roman"/>
          <w:color w:val="auto"/>
          <w:sz w:val="28"/>
          <w:szCs w:val="28"/>
          <w:lang w:val="ru-RU"/>
        </w:rPr>
        <w:t>энергии</w:t>
      </w:r>
      <w:proofErr w:type="gramEnd"/>
      <w:r w:rsidRPr="0067734F">
        <w:rPr>
          <w:rFonts w:cs="Times New Roman"/>
          <w:color w:val="auto"/>
          <w:sz w:val="28"/>
          <w:szCs w:val="28"/>
          <w:lang w:val="ru-RU"/>
        </w:rPr>
        <w:t xml:space="preserve"> как в сторону нагревателя, так и в сторону корпуса. В связи с этим р</w:t>
      </w:r>
      <w:r w:rsidR="007B1412" w:rsidRPr="0067734F">
        <w:rPr>
          <w:rFonts w:cs="Times New Roman"/>
          <w:color w:val="auto"/>
          <w:sz w:val="28"/>
          <w:szCs w:val="28"/>
          <w:lang w:val="ru-RU"/>
        </w:rPr>
        <w:t xml:space="preserve">ассчитан и спроектирован внутренний тепловой отражатель №2 (вторая стенка) из </w:t>
      </w:r>
      <w:r w:rsidR="00320F10" w:rsidRPr="0067734F">
        <w:rPr>
          <w:rFonts w:cs="Times New Roman"/>
          <w:color w:val="auto"/>
          <w:sz w:val="28"/>
          <w:szCs w:val="28"/>
          <w:lang w:val="ru-RU"/>
        </w:rPr>
        <w:t>графита</w:t>
      </w:r>
      <w:r w:rsidR="007B1412" w:rsidRPr="0067734F">
        <w:rPr>
          <w:rFonts w:cs="Times New Roman"/>
          <w:color w:val="auto"/>
          <w:sz w:val="28"/>
          <w:szCs w:val="28"/>
          <w:lang w:val="ru-RU"/>
        </w:rPr>
        <w:t>, предназначенный для температуры 2200°С.</w:t>
      </w:r>
      <w:r w:rsidRPr="0067734F">
        <w:rPr>
          <w:rFonts w:cs="Times New Roman"/>
          <w:color w:val="auto"/>
          <w:sz w:val="28"/>
          <w:szCs w:val="28"/>
          <w:lang w:val="ru-RU"/>
        </w:rPr>
        <w:t xml:space="preserve"> Определены его размеры и способ крепления к корпусу электропечи. </w:t>
      </w:r>
      <w:r w:rsidR="00320F10" w:rsidRPr="0067734F">
        <w:rPr>
          <w:rFonts w:cs="Times New Roman"/>
          <w:color w:val="auto"/>
          <w:sz w:val="28"/>
          <w:szCs w:val="28"/>
          <w:lang w:val="ru-RU"/>
        </w:rPr>
        <w:t>Тепловые отражатели №1 и №2 спроектированы в едином блоке с нагревателем и сапфировой трубкой и пред</w:t>
      </w:r>
      <w:r w:rsidR="00253484" w:rsidRPr="0067734F">
        <w:rPr>
          <w:rFonts w:cs="Times New Roman"/>
          <w:color w:val="auto"/>
          <w:sz w:val="28"/>
          <w:szCs w:val="28"/>
          <w:lang w:val="ru-RU"/>
        </w:rPr>
        <w:t xml:space="preserve">усмотренными для их скрепления стойками, </w:t>
      </w:r>
      <w:proofErr w:type="spellStart"/>
      <w:r w:rsidR="00253484" w:rsidRPr="0067734F">
        <w:rPr>
          <w:rFonts w:cs="Times New Roman"/>
          <w:color w:val="auto"/>
          <w:sz w:val="28"/>
          <w:szCs w:val="28"/>
          <w:lang w:val="ru-RU"/>
        </w:rPr>
        <w:t>многограневыми</w:t>
      </w:r>
      <w:proofErr w:type="spellEnd"/>
      <w:r w:rsidR="00253484" w:rsidRPr="0067734F">
        <w:rPr>
          <w:rFonts w:cs="Times New Roman"/>
          <w:color w:val="auto"/>
          <w:sz w:val="28"/>
          <w:szCs w:val="28"/>
          <w:lang w:val="ru-RU"/>
        </w:rPr>
        <w:t xml:space="preserve"> шайбами</w:t>
      </w:r>
      <w:r w:rsidR="00320F10" w:rsidRPr="0067734F">
        <w:rPr>
          <w:rFonts w:cs="Times New Roman"/>
          <w:color w:val="auto"/>
          <w:sz w:val="28"/>
          <w:szCs w:val="28"/>
          <w:lang w:val="ru-RU"/>
        </w:rPr>
        <w:t xml:space="preserve">. </w:t>
      </w:r>
    </w:p>
    <w:p w:rsidR="007B1412" w:rsidRPr="0067734F" w:rsidRDefault="00382C28" w:rsidP="000A1E11">
      <w:pPr>
        <w:pStyle w:val="affffe"/>
        <w:ind w:firstLine="709"/>
        <w:jc w:val="both"/>
        <w:rPr>
          <w:rFonts w:cs="Times New Roman"/>
          <w:color w:val="auto"/>
          <w:sz w:val="28"/>
          <w:szCs w:val="28"/>
          <w:lang w:val="ru-RU"/>
        </w:rPr>
      </w:pPr>
      <w:r w:rsidRPr="0067734F">
        <w:rPr>
          <w:rFonts w:cs="Times New Roman"/>
          <w:color w:val="auto"/>
          <w:sz w:val="28"/>
          <w:szCs w:val="28"/>
          <w:lang w:val="ru-RU"/>
        </w:rPr>
        <w:t xml:space="preserve">Через некоторое время температура отражателя № 2 </w:t>
      </w:r>
      <w:proofErr w:type="gramStart"/>
      <w:r w:rsidRPr="0067734F">
        <w:rPr>
          <w:rFonts w:cs="Times New Roman"/>
          <w:color w:val="auto"/>
          <w:sz w:val="28"/>
          <w:szCs w:val="28"/>
          <w:lang w:val="ru-RU"/>
        </w:rPr>
        <w:t>возрастет</w:t>
      </w:r>
      <w:proofErr w:type="gramEnd"/>
      <w:r w:rsidRPr="0067734F">
        <w:rPr>
          <w:rFonts w:cs="Times New Roman"/>
          <w:color w:val="auto"/>
          <w:sz w:val="28"/>
          <w:szCs w:val="28"/>
          <w:lang w:val="ru-RU"/>
        </w:rPr>
        <w:t xml:space="preserve"> и он становится излучателем тепловой энергии как в сторону </w:t>
      </w:r>
      <w:r w:rsidR="000A1E11" w:rsidRPr="0067734F">
        <w:rPr>
          <w:rFonts w:cs="Times New Roman"/>
          <w:color w:val="auto"/>
          <w:sz w:val="28"/>
          <w:szCs w:val="28"/>
          <w:lang w:val="ru-RU"/>
        </w:rPr>
        <w:t>отражателя №1, так и в сторону корпус</w:t>
      </w:r>
      <w:r w:rsidR="00253484" w:rsidRPr="0067734F">
        <w:rPr>
          <w:rFonts w:cs="Times New Roman"/>
          <w:color w:val="auto"/>
          <w:sz w:val="28"/>
          <w:szCs w:val="28"/>
          <w:lang w:val="ru-RU"/>
        </w:rPr>
        <w:t>а</w:t>
      </w:r>
      <w:r w:rsidR="000A1E11" w:rsidRPr="0067734F">
        <w:rPr>
          <w:rFonts w:cs="Times New Roman"/>
          <w:color w:val="auto"/>
          <w:sz w:val="28"/>
          <w:szCs w:val="28"/>
          <w:lang w:val="ru-RU"/>
        </w:rPr>
        <w:t xml:space="preserve"> электропечи. С целью предотвращения разогрева корпуса р</w:t>
      </w:r>
      <w:r w:rsidR="007B1412" w:rsidRPr="0067734F">
        <w:rPr>
          <w:rFonts w:cs="Times New Roman"/>
          <w:color w:val="auto"/>
          <w:sz w:val="28"/>
          <w:szCs w:val="28"/>
          <w:lang w:val="ru-RU"/>
        </w:rPr>
        <w:t xml:space="preserve">ассчитан и спроектирован внутренний тепловой отражатель №3 (третья стенка) из </w:t>
      </w:r>
      <w:r w:rsidR="000A1E11" w:rsidRPr="0067734F">
        <w:rPr>
          <w:rFonts w:cs="Times New Roman"/>
          <w:color w:val="auto"/>
          <w:sz w:val="28"/>
          <w:szCs w:val="28"/>
          <w:lang w:val="ru-RU"/>
        </w:rPr>
        <w:t>тантала</w:t>
      </w:r>
      <w:r w:rsidR="007B1412" w:rsidRPr="0067734F">
        <w:rPr>
          <w:rFonts w:cs="Times New Roman"/>
          <w:color w:val="auto"/>
          <w:sz w:val="28"/>
          <w:szCs w:val="28"/>
          <w:lang w:val="ru-RU"/>
        </w:rPr>
        <w:t>, предназначенный для температуры 1900°С.</w:t>
      </w:r>
      <w:r w:rsidR="000A1E11" w:rsidRPr="0067734F">
        <w:rPr>
          <w:rFonts w:cs="Times New Roman"/>
          <w:color w:val="auto"/>
          <w:sz w:val="28"/>
          <w:szCs w:val="28"/>
          <w:lang w:val="ru-RU"/>
        </w:rPr>
        <w:t xml:space="preserve"> </w:t>
      </w:r>
      <w:r w:rsidR="00253484" w:rsidRPr="0067734F">
        <w:rPr>
          <w:rFonts w:cs="Times New Roman"/>
          <w:color w:val="auto"/>
          <w:sz w:val="28"/>
          <w:szCs w:val="28"/>
          <w:lang w:val="ru-RU"/>
        </w:rPr>
        <w:t xml:space="preserve">Температура плавления тантала составляет 3017°С. </w:t>
      </w:r>
      <w:r w:rsidR="000A1E11" w:rsidRPr="0067734F">
        <w:rPr>
          <w:rFonts w:cs="Times New Roman"/>
          <w:color w:val="auto"/>
          <w:sz w:val="28"/>
          <w:szCs w:val="28"/>
          <w:lang w:val="ru-RU"/>
        </w:rPr>
        <w:t xml:space="preserve">Аналогично рассчитаны размеры и способ крепления к корпусу электропечи </w:t>
      </w:r>
      <w:r w:rsidR="007B1412" w:rsidRPr="0067734F">
        <w:rPr>
          <w:rFonts w:cs="Times New Roman"/>
          <w:color w:val="auto"/>
          <w:sz w:val="28"/>
          <w:szCs w:val="28"/>
          <w:lang w:val="ru-RU"/>
        </w:rPr>
        <w:t>внутренн</w:t>
      </w:r>
      <w:r w:rsidR="000A1E11" w:rsidRPr="0067734F">
        <w:rPr>
          <w:rFonts w:cs="Times New Roman"/>
          <w:color w:val="auto"/>
          <w:sz w:val="28"/>
          <w:szCs w:val="28"/>
          <w:lang w:val="ru-RU"/>
        </w:rPr>
        <w:t>его</w:t>
      </w:r>
      <w:r w:rsidR="007B1412" w:rsidRPr="0067734F">
        <w:rPr>
          <w:rFonts w:cs="Times New Roman"/>
          <w:color w:val="auto"/>
          <w:sz w:val="28"/>
          <w:szCs w:val="28"/>
          <w:lang w:val="ru-RU"/>
        </w:rPr>
        <w:t xml:space="preserve"> теплово</w:t>
      </w:r>
      <w:r w:rsidR="000A1E11" w:rsidRPr="0067734F">
        <w:rPr>
          <w:rFonts w:cs="Times New Roman"/>
          <w:color w:val="auto"/>
          <w:sz w:val="28"/>
          <w:szCs w:val="28"/>
          <w:lang w:val="ru-RU"/>
        </w:rPr>
        <w:t>го</w:t>
      </w:r>
      <w:r w:rsidR="007B1412" w:rsidRPr="0067734F">
        <w:rPr>
          <w:rFonts w:cs="Times New Roman"/>
          <w:color w:val="auto"/>
          <w:sz w:val="28"/>
          <w:szCs w:val="28"/>
          <w:lang w:val="ru-RU"/>
        </w:rPr>
        <w:t xml:space="preserve"> отражател</w:t>
      </w:r>
      <w:r w:rsidR="00253484" w:rsidRPr="0067734F">
        <w:rPr>
          <w:rFonts w:cs="Times New Roman"/>
          <w:color w:val="auto"/>
          <w:sz w:val="28"/>
          <w:szCs w:val="28"/>
          <w:lang w:val="ru-RU"/>
        </w:rPr>
        <w:t>я</w:t>
      </w:r>
      <w:r w:rsidR="007B1412" w:rsidRPr="0067734F">
        <w:rPr>
          <w:rFonts w:cs="Times New Roman"/>
          <w:color w:val="auto"/>
          <w:sz w:val="28"/>
          <w:szCs w:val="28"/>
          <w:lang w:val="ru-RU"/>
        </w:rPr>
        <w:t xml:space="preserve"> №4 (четвертая стенка) из </w:t>
      </w:r>
      <w:r w:rsidR="000A1E11" w:rsidRPr="0067734F">
        <w:rPr>
          <w:rFonts w:cs="Times New Roman"/>
          <w:color w:val="auto"/>
          <w:sz w:val="28"/>
          <w:szCs w:val="28"/>
          <w:lang w:val="ru-RU"/>
        </w:rPr>
        <w:t>тантала</w:t>
      </w:r>
      <w:r w:rsidR="007B1412" w:rsidRPr="0067734F">
        <w:rPr>
          <w:rFonts w:cs="Times New Roman"/>
          <w:color w:val="auto"/>
          <w:sz w:val="28"/>
          <w:szCs w:val="28"/>
          <w:lang w:val="ru-RU"/>
        </w:rPr>
        <w:t>, предназначенн</w:t>
      </w:r>
      <w:r w:rsidR="000A1E11" w:rsidRPr="0067734F">
        <w:rPr>
          <w:rFonts w:cs="Times New Roman"/>
          <w:color w:val="auto"/>
          <w:sz w:val="28"/>
          <w:szCs w:val="28"/>
          <w:lang w:val="ru-RU"/>
        </w:rPr>
        <w:t>ого</w:t>
      </w:r>
      <w:r w:rsidR="007B1412" w:rsidRPr="0067734F">
        <w:rPr>
          <w:rFonts w:cs="Times New Roman"/>
          <w:color w:val="auto"/>
          <w:sz w:val="28"/>
          <w:szCs w:val="28"/>
          <w:lang w:val="ru-RU"/>
        </w:rPr>
        <w:t xml:space="preserve"> для температуры 1600°С.</w:t>
      </w:r>
      <w:r w:rsidR="000A1E11" w:rsidRPr="0067734F">
        <w:rPr>
          <w:rFonts w:cs="Times New Roman"/>
          <w:color w:val="auto"/>
          <w:sz w:val="28"/>
          <w:szCs w:val="28"/>
          <w:lang w:val="ru-RU"/>
        </w:rPr>
        <w:t xml:space="preserve"> </w:t>
      </w:r>
    </w:p>
    <w:p w:rsidR="007B1412" w:rsidRPr="0067734F" w:rsidRDefault="000A1E11" w:rsidP="000A1E11">
      <w:pPr>
        <w:pStyle w:val="affffe"/>
        <w:ind w:firstLine="709"/>
        <w:jc w:val="both"/>
        <w:rPr>
          <w:rFonts w:cs="Times New Roman"/>
          <w:color w:val="auto"/>
          <w:sz w:val="28"/>
          <w:szCs w:val="28"/>
          <w:lang w:val="ru-RU"/>
        </w:rPr>
      </w:pPr>
      <w:r w:rsidRPr="0067734F">
        <w:rPr>
          <w:rFonts w:cs="Times New Roman"/>
          <w:color w:val="auto"/>
          <w:sz w:val="28"/>
          <w:szCs w:val="28"/>
          <w:lang w:val="ru-RU"/>
        </w:rPr>
        <w:t>Далее были р</w:t>
      </w:r>
      <w:r w:rsidR="007B1412" w:rsidRPr="0067734F">
        <w:rPr>
          <w:rFonts w:cs="Times New Roman"/>
          <w:color w:val="auto"/>
          <w:sz w:val="28"/>
          <w:szCs w:val="28"/>
          <w:lang w:val="ru-RU"/>
        </w:rPr>
        <w:t>ассчитан</w:t>
      </w:r>
      <w:r w:rsidRPr="0067734F">
        <w:rPr>
          <w:rFonts w:cs="Times New Roman"/>
          <w:color w:val="auto"/>
          <w:sz w:val="28"/>
          <w:szCs w:val="28"/>
          <w:lang w:val="ru-RU"/>
        </w:rPr>
        <w:t>ы</w:t>
      </w:r>
      <w:r w:rsidR="007B1412" w:rsidRPr="0067734F">
        <w:rPr>
          <w:rFonts w:cs="Times New Roman"/>
          <w:color w:val="auto"/>
          <w:sz w:val="28"/>
          <w:szCs w:val="28"/>
          <w:lang w:val="ru-RU"/>
        </w:rPr>
        <w:t xml:space="preserve"> и спроектирован</w:t>
      </w:r>
      <w:r w:rsidRPr="0067734F">
        <w:rPr>
          <w:rFonts w:cs="Times New Roman"/>
          <w:color w:val="auto"/>
          <w:sz w:val="28"/>
          <w:szCs w:val="28"/>
          <w:lang w:val="ru-RU"/>
        </w:rPr>
        <w:t>ы</w:t>
      </w:r>
      <w:r w:rsidR="007B1412" w:rsidRPr="0067734F">
        <w:rPr>
          <w:rFonts w:cs="Times New Roman"/>
          <w:color w:val="auto"/>
          <w:sz w:val="28"/>
          <w:szCs w:val="28"/>
          <w:lang w:val="ru-RU"/>
        </w:rPr>
        <w:t xml:space="preserve"> </w:t>
      </w:r>
      <w:r w:rsidRPr="0067734F">
        <w:rPr>
          <w:rFonts w:cs="Times New Roman"/>
          <w:color w:val="auto"/>
          <w:sz w:val="28"/>
          <w:szCs w:val="28"/>
          <w:lang w:val="ru-RU"/>
        </w:rPr>
        <w:t xml:space="preserve">размеры и способы крепления </w:t>
      </w:r>
      <w:r w:rsidR="007B1412" w:rsidRPr="0067734F">
        <w:rPr>
          <w:rFonts w:cs="Times New Roman"/>
          <w:color w:val="auto"/>
          <w:sz w:val="28"/>
          <w:szCs w:val="28"/>
          <w:lang w:val="ru-RU"/>
        </w:rPr>
        <w:t>внутренни</w:t>
      </w:r>
      <w:r w:rsidRPr="0067734F">
        <w:rPr>
          <w:rFonts w:cs="Times New Roman"/>
          <w:color w:val="auto"/>
          <w:sz w:val="28"/>
          <w:szCs w:val="28"/>
          <w:lang w:val="ru-RU"/>
        </w:rPr>
        <w:t>х</w:t>
      </w:r>
      <w:r w:rsidR="007B1412" w:rsidRPr="0067734F">
        <w:rPr>
          <w:rFonts w:cs="Times New Roman"/>
          <w:color w:val="auto"/>
          <w:sz w:val="28"/>
          <w:szCs w:val="28"/>
          <w:lang w:val="ru-RU"/>
        </w:rPr>
        <w:t xml:space="preserve"> теплов</w:t>
      </w:r>
      <w:r w:rsidRPr="0067734F">
        <w:rPr>
          <w:rFonts w:cs="Times New Roman"/>
          <w:color w:val="auto"/>
          <w:sz w:val="28"/>
          <w:szCs w:val="28"/>
          <w:lang w:val="ru-RU"/>
        </w:rPr>
        <w:t>ых</w:t>
      </w:r>
      <w:r w:rsidR="007B1412" w:rsidRPr="0067734F">
        <w:rPr>
          <w:rFonts w:cs="Times New Roman"/>
          <w:color w:val="auto"/>
          <w:sz w:val="28"/>
          <w:szCs w:val="28"/>
          <w:lang w:val="ru-RU"/>
        </w:rPr>
        <w:t xml:space="preserve"> отражател</w:t>
      </w:r>
      <w:r w:rsidRPr="0067734F">
        <w:rPr>
          <w:rFonts w:cs="Times New Roman"/>
          <w:color w:val="auto"/>
          <w:sz w:val="28"/>
          <w:szCs w:val="28"/>
          <w:lang w:val="ru-RU"/>
        </w:rPr>
        <w:t>ей</w:t>
      </w:r>
      <w:r w:rsidR="007B1412" w:rsidRPr="0067734F">
        <w:rPr>
          <w:rFonts w:cs="Times New Roman"/>
          <w:color w:val="auto"/>
          <w:sz w:val="28"/>
          <w:szCs w:val="28"/>
          <w:lang w:val="ru-RU"/>
        </w:rPr>
        <w:t xml:space="preserve"> №5 (пятая стенка) </w:t>
      </w:r>
      <w:r w:rsidRPr="0067734F">
        <w:rPr>
          <w:rFonts w:cs="Times New Roman"/>
          <w:color w:val="auto"/>
          <w:sz w:val="28"/>
          <w:szCs w:val="28"/>
          <w:lang w:val="ru-RU"/>
        </w:rPr>
        <w:t xml:space="preserve">и №6 </w:t>
      </w:r>
      <w:r w:rsidR="007B1412" w:rsidRPr="0067734F">
        <w:rPr>
          <w:rFonts w:cs="Times New Roman"/>
          <w:color w:val="auto"/>
          <w:sz w:val="28"/>
          <w:szCs w:val="28"/>
          <w:lang w:val="ru-RU"/>
        </w:rPr>
        <w:t xml:space="preserve">из </w:t>
      </w:r>
      <w:r w:rsidRPr="0067734F">
        <w:rPr>
          <w:rFonts w:cs="Times New Roman"/>
          <w:color w:val="auto"/>
          <w:sz w:val="28"/>
          <w:szCs w:val="28"/>
          <w:lang w:val="ru-RU"/>
        </w:rPr>
        <w:t xml:space="preserve">нержавеющей </w:t>
      </w:r>
      <w:r w:rsidRPr="0067734F">
        <w:rPr>
          <w:rFonts w:cs="Times New Roman"/>
          <w:color w:val="auto"/>
          <w:sz w:val="28"/>
          <w:szCs w:val="28"/>
          <w:lang w:val="ru-RU"/>
        </w:rPr>
        <w:lastRenderedPageBreak/>
        <w:t>стали, предназначенные</w:t>
      </w:r>
      <w:r w:rsidR="007B1412" w:rsidRPr="0067734F">
        <w:rPr>
          <w:rFonts w:cs="Times New Roman"/>
          <w:color w:val="auto"/>
          <w:sz w:val="28"/>
          <w:szCs w:val="28"/>
          <w:lang w:val="ru-RU"/>
        </w:rPr>
        <w:t xml:space="preserve"> для температуры 1300°С</w:t>
      </w:r>
      <w:r w:rsidRPr="0067734F">
        <w:rPr>
          <w:rFonts w:cs="Times New Roman"/>
          <w:color w:val="auto"/>
          <w:sz w:val="28"/>
          <w:szCs w:val="28"/>
          <w:lang w:val="ru-RU"/>
        </w:rPr>
        <w:t xml:space="preserve"> и 1000°С</w:t>
      </w:r>
      <w:r w:rsidR="007B1412" w:rsidRPr="0067734F">
        <w:rPr>
          <w:rFonts w:cs="Times New Roman"/>
          <w:color w:val="auto"/>
          <w:sz w:val="28"/>
          <w:szCs w:val="28"/>
          <w:lang w:val="ru-RU"/>
        </w:rPr>
        <w:t>.</w:t>
      </w:r>
    </w:p>
    <w:p w:rsidR="007B1412" w:rsidRPr="0067734F" w:rsidRDefault="007B1412" w:rsidP="000A1E11">
      <w:pPr>
        <w:pStyle w:val="affffe"/>
        <w:ind w:firstLine="709"/>
        <w:jc w:val="both"/>
        <w:rPr>
          <w:rFonts w:cs="Times New Roman"/>
          <w:color w:val="auto"/>
          <w:sz w:val="28"/>
          <w:szCs w:val="28"/>
          <w:lang w:val="ru-RU"/>
        </w:rPr>
      </w:pPr>
      <w:r w:rsidRPr="0067734F">
        <w:rPr>
          <w:rFonts w:cs="Times New Roman"/>
          <w:color w:val="auto"/>
          <w:sz w:val="28"/>
          <w:szCs w:val="28"/>
          <w:lang w:val="ru-RU"/>
        </w:rPr>
        <w:t>Осуществлен выбор материала тигля для размещения образцов, способного выдерживать температуру 2</w:t>
      </w:r>
      <w:r w:rsidR="00253484" w:rsidRPr="0067734F">
        <w:rPr>
          <w:rFonts w:cs="Times New Roman"/>
          <w:color w:val="auto"/>
          <w:sz w:val="28"/>
          <w:szCs w:val="28"/>
          <w:lang w:val="ru-RU"/>
        </w:rPr>
        <w:t>5</w:t>
      </w:r>
      <w:r w:rsidRPr="0067734F">
        <w:rPr>
          <w:rFonts w:cs="Times New Roman"/>
          <w:color w:val="auto"/>
          <w:sz w:val="28"/>
          <w:szCs w:val="28"/>
          <w:lang w:val="ru-RU"/>
        </w:rPr>
        <w:t xml:space="preserve">00°С. </w:t>
      </w:r>
      <w:r w:rsidR="000A1E11" w:rsidRPr="0067734F">
        <w:rPr>
          <w:rFonts w:cs="Times New Roman"/>
          <w:color w:val="auto"/>
          <w:sz w:val="28"/>
          <w:szCs w:val="28"/>
          <w:lang w:val="ru-RU"/>
        </w:rPr>
        <w:t xml:space="preserve">В качестве наиболее подходящего материала был выбран графит. </w:t>
      </w:r>
      <w:r w:rsidRPr="0067734F">
        <w:rPr>
          <w:rFonts w:cs="Times New Roman"/>
          <w:color w:val="auto"/>
          <w:sz w:val="28"/>
          <w:szCs w:val="28"/>
          <w:lang w:val="ru-RU"/>
        </w:rPr>
        <w:t>Рассчитаны габариты и форма тигля</w:t>
      </w:r>
      <w:r w:rsidR="000A1E11" w:rsidRPr="0067734F">
        <w:rPr>
          <w:rFonts w:cs="Times New Roman"/>
          <w:color w:val="auto"/>
          <w:sz w:val="28"/>
          <w:szCs w:val="28"/>
          <w:lang w:val="ru-RU"/>
        </w:rPr>
        <w:t xml:space="preserve">. Тигель предполагается </w:t>
      </w:r>
      <w:r w:rsidR="00253484" w:rsidRPr="0067734F">
        <w:rPr>
          <w:rFonts w:cs="Times New Roman"/>
          <w:color w:val="auto"/>
          <w:sz w:val="28"/>
          <w:szCs w:val="28"/>
          <w:lang w:val="ru-RU"/>
        </w:rPr>
        <w:t xml:space="preserve">изготовить </w:t>
      </w:r>
      <w:r w:rsidR="000A1E11" w:rsidRPr="0067734F">
        <w:rPr>
          <w:rFonts w:cs="Times New Roman"/>
          <w:color w:val="auto"/>
          <w:sz w:val="28"/>
          <w:szCs w:val="28"/>
          <w:lang w:val="ru-RU"/>
        </w:rPr>
        <w:t>в виде невысоко</w:t>
      </w:r>
      <w:r w:rsidR="00253484" w:rsidRPr="0067734F">
        <w:rPr>
          <w:rFonts w:cs="Times New Roman"/>
          <w:color w:val="auto"/>
          <w:sz w:val="28"/>
          <w:szCs w:val="28"/>
          <w:lang w:val="ru-RU"/>
        </w:rPr>
        <w:t>й</w:t>
      </w:r>
      <w:r w:rsidR="000A1E11" w:rsidRPr="0067734F">
        <w:rPr>
          <w:rFonts w:cs="Times New Roman"/>
          <w:color w:val="auto"/>
          <w:sz w:val="28"/>
          <w:szCs w:val="28"/>
          <w:lang w:val="ru-RU"/>
        </w:rPr>
        <w:t xml:space="preserve"> графитово</w:t>
      </w:r>
      <w:r w:rsidR="00253484" w:rsidRPr="0067734F">
        <w:rPr>
          <w:rFonts w:cs="Times New Roman"/>
          <w:color w:val="auto"/>
          <w:sz w:val="28"/>
          <w:szCs w:val="28"/>
          <w:lang w:val="ru-RU"/>
        </w:rPr>
        <w:t>й</w:t>
      </w:r>
      <w:r w:rsidR="000A1E11" w:rsidRPr="0067734F">
        <w:rPr>
          <w:rFonts w:cs="Times New Roman"/>
          <w:color w:val="auto"/>
          <w:sz w:val="28"/>
          <w:szCs w:val="28"/>
          <w:lang w:val="ru-RU"/>
        </w:rPr>
        <w:t xml:space="preserve"> </w:t>
      </w:r>
      <w:r w:rsidR="00253484" w:rsidRPr="0067734F">
        <w:rPr>
          <w:rFonts w:cs="Times New Roman"/>
          <w:color w:val="auto"/>
          <w:sz w:val="28"/>
          <w:szCs w:val="28"/>
          <w:lang w:val="ru-RU"/>
        </w:rPr>
        <w:t>чашечки</w:t>
      </w:r>
      <w:r w:rsidR="000A1E11" w:rsidRPr="0067734F">
        <w:rPr>
          <w:rFonts w:cs="Times New Roman"/>
          <w:color w:val="auto"/>
          <w:sz w:val="28"/>
          <w:szCs w:val="28"/>
          <w:lang w:val="ru-RU"/>
        </w:rPr>
        <w:t>, в которо</w:t>
      </w:r>
      <w:r w:rsidR="00253484" w:rsidRPr="0067734F">
        <w:rPr>
          <w:rFonts w:cs="Times New Roman"/>
          <w:color w:val="auto"/>
          <w:sz w:val="28"/>
          <w:szCs w:val="28"/>
          <w:lang w:val="ru-RU"/>
        </w:rPr>
        <w:t>й</w:t>
      </w:r>
      <w:r w:rsidR="000A1E11" w:rsidRPr="0067734F">
        <w:rPr>
          <w:rFonts w:cs="Times New Roman"/>
          <w:color w:val="auto"/>
          <w:sz w:val="28"/>
          <w:szCs w:val="28"/>
          <w:lang w:val="ru-RU"/>
        </w:rPr>
        <w:t xml:space="preserve"> могут быть одновременно размещены два образца в наклоненном положении для предотвращения прямого контакта поверхностей образцов с материалом тигля. </w:t>
      </w:r>
      <w:r w:rsidRPr="0067734F">
        <w:rPr>
          <w:rFonts w:cs="Times New Roman"/>
          <w:color w:val="auto"/>
          <w:sz w:val="28"/>
          <w:szCs w:val="28"/>
          <w:lang w:val="ru-RU"/>
        </w:rPr>
        <w:t xml:space="preserve"> </w:t>
      </w:r>
      <w:r w:rsidR="006D7C3D" w:rsidRPr="0067734F">
        <w:rPr>
          <w:rFonts w:cs="Times New Roman"/>
          <w:color w:val="auto"/>
          <w:sz w:val="28"/>
          <w:szCs w:val="28"/>
          <w:lang w:val="ru-RU"/>
        </w:rPr>
        <w:t xml:space="preserve">Образцы контактируют с тиглем торцами. </w:t>
      </w:r>
    </w:p>
    <w:p w:rsidR="00523515" w:rsidRPr="0067734F" w:rsidRDefault="006D7C3D" w:rsidP="006D7C3D">
      <w:pPr>
        <w:pStyle w:val="affffe"/>
        <w:ind w:firstLine="709"/>
        <w:jc w:val="both"/>
        <w:rPr>
          <w:rFonts w:cs="Times New Roman"/>
          <w:color w:val="auto"/>
          <w:sz w:val="28"/>
          <w:szCs w:val="28"/>
          <w:lang w:val="ru-RU"/>
        </w:rPr>
      </w:pPr>
      <w:r w:rsidRPr="0067734F">
        <w:rPr>
          <w:rFonts w:cs="Times New Roman"/>
          <w:color w:val="auto"/>
          <w:sz w:val="28"/>
          <w:szCs w:val="28"/>
          <w:lang w:val="ru-RU"/>
        </w:rPr>
        <w:t xml:space="preserve">Для получения высоких температур необходимо пропускание высокого тока через нагреватель. </w:t>
      </w:r>
      <w:r w:rsidR="007B1412" w:rsidRPr="0067734F">
        <w:rPr>
          <w:rFonts w:cs="Times New Roman"/>
          <w:color w:val="auto"/>
          <w:sz w:val="28"/>
          <w:szCs w:val="28"/>
          <w:lang w:val="ru-RU"/>
        </w:rPr>
        <w:t xml:space="preserve">Рассчитан </w:t>
      </w:r>
      <w:r w:rsidRPr="0067734F">
        <w:rPr>
          <w:rFonts w:cs="Times New Roman"/>
          <w:color w:val="auto"/>
          <w:sz w:val="28"/>
          <w:szCs w:val="28"/>
          <w:lang w:val="ru-RU"/>
        </w:rPr>
        <w:t xml:space="preserve">и спроектирован </w:t>
      </w:r>
      <w:r w:rsidR="007B1412" w:rsidRPr="0067734F">
        <w:rPr>
          <w:rFonts w:cs="Times New Roman"/>
          <w:color w:val="auto"/>
          <w:sz w:val="28"/>
          <w:szCs w:val="28"/>
          <w:lang w:val="ru-RU"/>
        </w:rPr>
        <w:t xml:space="preserve">разделительный трансформатор на 10 кВт напряжением 220В/220В, предназначенный для разделения фазового напряжения сети от заземления. Выполнен расчет выпрямительного диодного моста источника питания (сглаживающего фильтра,  дросселя, конденсаторов). Выбран регулятор напряжения, рассчитанный на мощность 20 кВт и напряжение 0-250В. Выбраны контрольно-измерительные приборы для измерения тока и напряжения. </w:t>
      </w:r>
      <w:r w:rsidR="00523515" w:rsidRPr="0067734F">
        <w:rPr>
          <w:rFonts w:cs="Times New Roman"/>
          <w:color w:val="auto"/>
          <w:sz w:val="28"/>
          <w:szCs w:val="28"/>
          <w:lang w:val="ru-RU"/>
        </w:rPr>
        <w:t>Предусмотрена вентиляционная система для предотвращения перегрева источника питания, включая его трансформаторы.</w:t>
      </w:r>
    </w:p>
    <w:p w:rsidR="007B1412" w:rsidRPr="0067734F" w:rsidRDefault="007B1412" w:rsidP="0018343B">
      <w:pPr>
        <w:pStyle w:val="affffe"/>
        <w:ind w:firstLine="709"/>
        <w:jc w:val="both"/>
        <w:rPr>
          <w:color w:val="auto"/>
          <w:sz w:val="28"/>
          <w:szCs w:val="28"/>
          <w:lang w:val="ru-RU"/>
        </w:rPr>
      </w:pPr>
      <w:r w:rsidRPr="0067734F">
        <w:rPr>
          <w:rFonts w:cs="Times New Roman"/>
          <w:color w:val="auto"/>
          <w:sz w:val="28"/>
          <w:szCs w:val="28"/>
          <w:lang w:val="ru-RU"/>
        </w:rPr>
        <w:t xml:space="preserve">Рассчитаны сечение и материал токовводов для подачи напряжения на электрический нагреватель. </w:t>
      </w:r>
      <w:r w:rsidRPr="0067734F">
        <w:rPr>
          <w:color w:val="auto"/>
          <w:sz w:val="28"/>
          <w:szCs w:val="28"/>
          <w:lang w:val="ru-RU"/>
        </w:rPr>
        <w:t>Рассчитано и спроектировано размещение токовводов в вакуумной системе.</w:t>
      </w:r>
      <w:r w:rsidR="00253484" w:rsidRPr="0067734F">
        <w:rPr>
          <w:color w:val="auto"/>
          <w:sz w:val="28"/>
          <w:szCs w:val="28"/>
          <w:lang w:val="ru-RU"/>
        </w:rPr>
        <w:t xml:space="preserve"> Рассчитаны и спроектированы молибденовые газовводы для подачи метана и других газов.</w:t>
      </w:r>
      <w:r w:rsidR="00523515" w:rsidRPr="0067734F">
        <w:rPr>
          <w:color w:val="auto"/>
          <w:sz w:val="28"/>
          <w:szCs w:val="28"/>
          <w:lang w:val="ru-RU"/>
        </w:rPr>
        <w:t xml:space="preserve"> Разработа</w:t>
      </w:r>
      <w:r w:rsidR="00F603BD" w:rsidRPr="0067734F">
        <w:rPr>
          <w:color w:val="auto"/>
          <w:sz w:val="28"/>
          <w:szCs w:val="28"/>
          <w:lang w:val="ru-RU"/>
        </w:rPr>
        <w:t>н</w:t>
      </w:r>
      <w:r w:rsidR="00523515" w:rsidRPr="0067734F">
        <w:rPr>
          <w:color w:val="auto"/>
          <w:sz w:val="28"/>
          <w:szCs w:val="28"/>
          <w:lang w:val="ru-RU"/>
        </w:rPr>
        <w:t xml:space="preserve"> блок регулировки расхода газов для управления подачей газов.</w:t>
      </w:r>
    </w:p>
    <w:p w:rsidR="00A63CBB" w:rsidRPr="0067734F" w:rsidRDefault="00A63CBB" w:rsidP="0018343B">
      <w:pPr>
        <w:spacing w:after="0" w:line="240" w:lineRule="auto"/>
        <w:ind w:firstLine="709"/>
        <w:jc w:val="both"/>
        <w:rPr>
          <w:bCs/>
          <w:sz w:val="28"/>
          <w:szCs w:val="28"/>
        </w:rPr>
      </w:pPr>
      <w:r w:rsidRPr="0067734F">
        <w:rPr>
          <w:bCs/>
          <w:sz w:val="28"/>
          <w:szCs w:val="28"/>
        </w:rPr>
        <w:t xml:space="preserve">Рассчитаны и спроектированы дополнительные экраны для экранирования теплового потока в областях, прилегающих к поддону и крыше </w:t>
      </w:r>
      <w:r w:rsidRPr="0067734F">
        <w:rPr>
          <w:sz w:val="28"/>
          <w:szCs w:val="28"/>
        </w:rPr>
        <w:t>в верхней и нижней части электропечи</w:t>
      </w:r>
      <w:r w:rsidRPr="0067734F">
        <w:rPr>
          <w:bCs/>
          <w:sz w:val="28"/>
          <w:szCs w:val="28"/>
        </w:rPr>
        <w:t xml:space="preserve"> и предотвращающих разогрев корпуса при высоких температурах.</w:t>
      </w:r>
      <w:r w:rsidR="00253484" w:rsidRPr="0067734F">
        <w:rPr>
          <w:bCs/>
          <w:sz w:val="28"/>
          <w:szCs w:val="28"/>
        </w:rPr>
        <w:t xml:space="preserve"> Также предусмотрены дополнительные экраны для защиты токовводов от прямого попадания световых лучей. </w:t>
      </w:r>
    </w:p>
    <w:p w:rsidR="00040799" w:rsidRPr="0067734F" w:rsidRDefault="00040799" w:rsidP="0018343B">
      <w:pPr>
        <w:shd w:val="clear" w:color="auto" w:fill="FFFFFF"/>
        <w:tabs>
          <w:tab w:val="num" w:pos="0"/>
        </w:tabs>
        <w:spacing w:after="0" w:line="240" w:lineRule="auto"/>
        <w:ind w:firstLine="720"/>
        <w:jc w:val="both"/>
        <w:rPr>
          <w:sz w:val="26"/>
          <w:szCs w:val="26"/>
        </w:rPr>
      </w:pPr>
    </w:p>
    <w:p w:rsidR="00A34C0B" w:rsidRPr="0067734F" w:rsidRDefault="00A34C0B" w:rsidP="0018343B">
      <w:pPr>
        <w:shd w:val="clear" w:color="auto" w:fill="FFFFFF"/>
        <w:tabs>
          <w:tab w:val="num" w:pos="0"/>
        </w:tabs>
        <w:spacing w:after="0" w:line="240" w:lineRule="auto"/>
        <w:ind w:firstLine="720"/>
        <w:jc w:val="both"/>
        <w:rPr>
          <w:sz w:val="26"/>
          <w:szCs w:val="26"/>
        </w:rPr>
      </w:pPr>
    </w:p>
    <w:p w:rsidR="00A34C0B" w:rsidRPr="0067734F" w:rsidRDefault="00A34C0B" w:rsidP="007B1412">
      <w:pPr>
        <w:shd w:val="clear" w:color="auto" w:fill="FFFFFF"/>
        <w:tabs>
          <w:tab w:val="num" w:pos="0"/>
        </w:tabs>
        <w:spacing w:after="0" w:line="240" w:lineRule="auto"/>
        <w:ind w:firstLine="720"/>
        <w:jc w:val="both"/>
        <w:rPr>
          <w:sz w:val="26"/>
          <w:szCs w:val="26"/>
        </w:rPr>
      </w:pPr>
    </w:p>
    <w:p w:rsidR="00A34C0B" w:rsidRPr="0067734F" w:rsidRDefault="00A34C0B" w:rsidP="007B1412">
      <w:pPr>
        <w:shd w:val="clear" w:color="auto" w:fill="FFFFFF"/>
        <w:tabs>
          <w:tab w:val="num" w:pos="0"/>
        </w:tabs>
        <w:spacing w:after="0" w:line="240" w:lineRule="auto"/>
        <w:ind w:firstLine="720"/>
        <w:jc w:val="both"/>
        <w:rPr>
          <w:sz w:val="26"/>
          <w:szCs w:val="26"/>
        </w:rPr>
      </w:pPr>
    </w:p>
    <w:p w:rsidR="00A34C0B" w:rsidRPr="0067734F" w:rsidRDefault="00A34C0B" w:rsidP="007B1412">
      <w:pPr>
        <w:shd w:val="clear" w:color="auto" w:fill="FFFFFF"/>
        <w:tabs>
          <w:tab w:val="num" w:pos="0"/>
        </w:tabs>
        <w:spacing w:after="0" w:line="240" w:lineRule="auto"/>
        <w:ind w:firstLine="720"/>
        <w:jc w:val="both"/>
        <w:rPr>
          <w:sz w:val="26"/>
          <w:szCs w:val="26"/>
        </w:rPr>
      </w:pPr>
    </w:p>
    <w:p w:rsidR="00A34C0B" w:rsidRPr="0067734F" w:rsidRDefault="00A34C0B" w:rsidP="007B1412">
      <w:pPr>
        <w:shd w:val="clear" w:color="auto" w:fill="FFFFFF"/>
        <w:tabs>
          <w:tab w:val="num" w:pos="0"/>
        </w:tabs>
        <w:spacing w:after="0" w:line="240" w:lineRule="auto"/>
        <w:ind w:firstLine="720"/>
        <w:jc w:val="both"/>
        <w:rPr>
          <w:sz w:val="26"/>
          <w:szCs w:val="26"/>
        </w:rPr>
      </w:pPr>
    </w:p>
    <w:p w:rsidR="00A34C0B" w:rsidRPr="0067734F" w:rsidRDefault="00A34C0B" w:rsidP="007B1412">
      <w:pPr>
        <w:shd w:val="clear" w:color="auto" w:fill="FFFFFF"/>
        <w:tabs>
          <w:tab w:val="num" w:pos="0"/>
        </w:tabs>
        <w:spacing w:after="0" w:line="240" w:lineRule="auto"/>
        <w:ind w:firstLine="720"/>
        <w:jc w:val="both"/>
        <w:rPr>
          <w:sz w:val="26"/>
          <w:szCs w:val="26"/>
        </w:rPr>
      </w:pPr>
    </w:p>
    <w:p w:rsidR="00A34C0B" w:rsidRPr="0067734F" w:rsidRDefault="00A34C0B" w:rsidP="007B1412">
      <w:pPr>
        <w:shd w:val="clear" w:color="auto" w:fill="FFFFFF"/>
        <w:tabs>
          <w:tab w:val="num" w:pos="0"/>
        </w:tabs>
        <w:spacing w:after="0" w:line="240" w:lineRule="auto"/>
        <w:ind w:firstLine="720"/>
        <w:jc w:val="both"/>
        <w:rPr>
          <w:sz w:val="26"/>
          <w:szCs w:val="26"/>
        </w:rPr>
      </w:pPr>
    </w:p>
    <w:p w:rsidR="00A34C0B" w:rsidRPr="0067734F" w:rsidRDefault="00A34C0B" w:rsidP="007B1412">
      <w:pPr>
        <w:shd w:val="clear" w:color="auto" w:fill="FFFFFF"/>
        <w:tabs>
          <w:tab w:val="num" w:pos="0"/>
        </w:tabs>
        <w:spacing w:after="0" w:line="240" w:lineRule="auto"/>
        <w:ind w:firstLine="720"/>
        <w:jc w:val="both"/>
        <w:rPr>
          <w:sz w:val="26"/>
          <w:szCs w:val="26"/>
        </w:rPr>
      </w:pPr>
    </w:p>
    <w:p w:rsidR="00A34C0B" w:rsidRPr="0067734F" w:rsidRDefault="00A34C0B" w:rsidP="007B1412">
      <w:pPr>
        <w:shd w:val="clear" w:color="auto" w:fill="FFFFFF"/>
        <w:tabs>
          <w:tab w:val="num" w:pos="0"/>
        </w:tabs>
        <w:spacing w:after="0" w:line="240" w:lineRule="auto"/>
        <w:ind w:firstLine="720"/>
        <w:jc w:val="both"/>
        <w:rPr>
          <w:sz w:val="26"/>
          <w:szCs w:val="26"/>
        </w:rPr>
      </w:pPr>
    </w:p>
    <w:p w:rsidR="00A34C0B" w:rsidRPr="0067734F" w:rsidRDefault="00A34C0B" w:rsidP="007B1412">
      <w:pPr>
        <w:shd w:val="clear" w:color="auto" w:fill="FFFFFF"/>
        <w:tabs>
          <w:tab w:val="num" w:pos="0"/>
        </w:tabs>
        <w:spacing w:after="0" w:line="240" w:lineRule="auto"/>
        <w:ind w:firstLine="720"/>
        <w:jc w:val="both"/>
        <w:rPr>
          <w:sz w:val="26"/>
          <w:szCs w:val="26"/>
        </w:rPr>
      </w:pPr>
    </w:p>
    <w:p w:rsidR="00A34C0B" w:rsidRPr="0067734F" w:rsidRDefault="00A34C0B" w:rsidP="007B1412">
      <w:pPr>
        <w:shd w:val="clear" w:color="auto" w:fill="FFFFFF"/>
        <w:tabs>
          <w:tab w:val="num" w:pos="0"/>
        </w:tabs>
        <w:spacing w:after="0" w:line="240" w:lineRule="auto"/>
        <w:ind w:firstLine="720"/>
        <w:jc w:val="both"/>
        <w:rPr>
          <w:sz w:val="26"/>
          <w:szCs w:val="26"/>
        </w:rPr>
      </w:pPr>
    </w:p>
    <w:p w:rsidR="00A34C0B" w:rsidRPr="0067734F" w:rsidRDefault="00A34C0B" w:rsidP="007B1412">
      <w:pPr>
        <w:shd w:val="clear" w:color="auto" w:fill="FFFFFF"/>
        <w:tabs>
          <w:tab w:val="num" w:pos="0"/>
        </w:tabs>
        <w:spacing w:after="0" w:line="240" w:lineRule="auto"/>
        <w:ind w:firstLine="720"/>
        <w:jc w:val="both"/>
        <w:rPr>
          <w:sz w:val="26"/>
          <w:szCs w:val="26"/>
        </w:rPr>
      </w:pPr>
    </w:p>
    <w:p w:rsidR="00A34C0B" w:rsidRPr="0067734F" w:rsidRDefault="00A34C0B" w:rsidP="007B1412">
      <w:pPr>
        <w:shd w:val="clear" w:color="auto" w:fill="FFFFFF"/>
        <w:tabs>
          <w:tab w:val="num" w:pos="0"/>
        </w:tabs>
        <w:spacing w:after="0" w:line="240" w:lineRule="auto"/>
        <w:ind w:firstLine="720"/>
        <w:jc w:val="both"/>
        <w:rPr>
          <w:sz w:val="26"/>
          <w:szCs w:val="26"/>
        </w:rPr>
      </w:pPr>
    </w:p>
    <w:p w:rsidR="00A34C0B" w:rsidRPr="0067734F" w:rsidRDefault="00A34C0B" w:rsidP="007B1412">
      <w:pPr>
        <w:shd w:val="clear" w:color="auto" w:fill="FFFFFF"/>
        <w:tabs>
          <w:tab w:val="num" w:pos="0"/>
        </w:tabs>
        <w:spacing w:after="0" w:line="240" w:lineRule="auto"/>
        <w:ind w:firstLine="720"/>
        <w:jc w:val="both"/>
        <w:rPr>
          <w:sz w:val="26"/>
          <w:szCs w:val="26"/>
        </w:rPr>
      </w:pPr>
    </w:p>
    <w:p w:rsidR="00A34C0B" w:rsidRPr="0067734F" w:rsidRDefault="00A34C0B" w:rsidP="007B1412">
      <w:pPr>
        <w:shd w:val="clear" w:color="auto" w:fill="FFFFFF"/>
        <w:tabs>
          <w:tab w:val="num" w:pos="0"/>
        </w:tabs>
        <w:spacing w:after="0" w:line="240" w:lineRule="auto"/>
        <w:ind w:firstLine="720"/>
        <w:jc w:val="both"/>
        <w:rPr>
          <w:sz w:val="26"/>
          <w:szCs w:val="26"/>
        </w:rPr>
      </w:pPr>
    </w:p>
    <w:p w:rsidR="00E9431E" w:rsidRPr="0067734F" w:rsidRDefault="00E9431E" w:rsidP="00150A1A">
      <w:pPr>
        <w:shd w:val="clear" w:color="auto" w:fill="FFFFFF"/>
        <w:spacing w:after="0" w:line="240" w:lineRule="auto"/>
        <w:ind w:firstLine="709"/>
        <w:jc w:val="both"/>
        <w:rPr>
          <w:sz w:val="26"/>
          <w:szCs w:val="26"/>
        </w:rPr>
      </w:pPr>
    </w:p>
    <w:p w:rsidR="003719FA" w:rsidRPr="0067734F" w:rsidRDefault="00E06719" w:rsidP="00A53990">
      <w:pPr>
        <w:pStyle w:val="affff7"/>
        <w:numPr>
          <w:ilvl w:val="1"/>
          <w:numId w:val="27"/>
        </w:numPr>
        <w:shd w:val="clear" w:color="auto" w:fill="FFFFFF"/>
        <w:tabs>
          <w:tab w:val="left" w:pos="1134"/>
        </w:tabs>
        <w:ind w:left="0" w:firstLine="709"/>
        <w:jc w:val="both"/>
        <w:rPr>
          <w:bCs/>
          <w:sz w:val="28"/>
          <w:szCs w:val="28"/>
        </w:rPr>
      </w:pPr>
      <w:r w:rsidRPr="0067734F">
        <w:rPr>
          <w:bCs/>
          <w:sz w:val="28"/>
          <w:szCs w:val="28"/>
        </w:rPr>
        <w:lastRenderedPageBreak/>
        <w:t>Расчет и проектирование спирали и высоковакуумной камеры для высокотемпературной печи.</w:t>
      </w:r>
    </w:p>
    <w:p w:rsidR="00E06719" w:rsidRPr="0067734F" w:rsidRDefault="00E06719" w:rsidP="007B5C4C">
      <w:pPr>
        <w:spacing w:after="0" w:line="240" w:lineRule="auto"/>
        <w:ind w:firstLine="709"/>
        <w:jc w:val="both"/>
        <w:rPr>
          <w:bCs/>
          <w:sz w:val="28"/>
          <w:szCs w:val="28"/>
        </w:rPr>
      </w:pPr>
    </w:p>
    <w:p w:rsidR="007B1412" w:rsidRPr="0067734F" w:rsidRDefault="007B5C4C" w:rsidP="007B5C4C">
      <w:pPr>
        <w:spacing w:after="0" w:line="240" w:lineRule="auto"/>
        <w:ind w:firstLine="709"/>
        <w:jc w:val="both"/>
        <w:rPr>
          <w:bCs/>
          <w:sz w:val="28"/>
          <w:szCs w:val="28"/>
        </w:rPr>
      </w:pPr>
      <w:r w:rsidRPr="0067734F">
        <w:rPr>
          <w:bCs/>
          <w:sz w:val="28"/>
          <w:szCs w:val="28"/>
        </w:rPr>
        <w:t>Для получения температуры 2500</w:t>
      </w:r>
      <w:r w:rsidRPr="0067734F">
        <w:rPr>
          <w:sz w:val="28"/>
          <w:szCs w:val="28"/>
        </w:rPr>
        <w:t>°С</w:t>
      </w:r>
      <w:r w:rsidRPr="0067734F">
        <w:rPr>
          <w:bCs/>
          <w:sz w:val="28"/>
          <w:szCs w:val="28"/>
        </w:rPr>
        <w:t xml:space="preserve"> р</w:t>
      </w:r>
      <w:r w:rsidR="007B1412" w:rsidRPr="0067734F">
        <w:rPr>
          <w:bCs/>
          <w:sz w:val="28"/>
          <w:szCs w:val="28"/>
        </w:rPr>
        <w:t xml:space="preserve">ассчитана и спроектирована спираль высокотемпературной печи. Выбраны </w:t>
      </w:r>
      <w:r w:rsidRPr="0067734F">
        <w:rPr>
          <w:bCs/>
          <w:sz w:val="28"/>
          <w:szCs w:val="28"/>
        </w:rPr>
        <w:t xml:space="preserve">различные </w:t>
      </w:r>
      <w:r w:rsidR="007B1412" w:rsidRPr="0067734F">
        <w:rPr>
          <w:bCs/>
          <w:sz w:val="28"/>
          <w:szCs w:val="28"/>
        </w:rPr>
        <w:t>материалы</w:t>
      </w:r>
      <w:r w:rsidRPr="0067734F">
        <w:rPr>
          <w:bCs/>
          <w:sz w:val="28"/>
          <w:szCs w:val="28"/>
        </w:rPr>
        <w:t xml:space="preserve"> для</w:t>
      </w:r>
      <w:r w:rsidR="007B1412" w:rsidRPr="0067734F">
        <w:rPr>
          <w:bCs/>
          <w:sz w:val="28"/>
          <w:szCs w:val="28"/>
        </w:rPr>
        <w:t xml:space="preserve"> электрической спирали</w:t>
      </w:r>
      <w:r w:rsidRPr="0067734F">
        <w:rPr>
          <w:bCs/>
          <w:sz w:val="28"/>
          <w:szCs w:val="28"/>
        </w:rPr>
        <w:t>, способные выдержать высокие температуры и обладающие невысоким электросопротивлением.</w:t>
      </w:r>
      <w:r w:rsidR="007B1412" w:rsidRPr="0067734F">
        <w:rPr>
          <w:bCs/>
          <w:sz w:val="28"/>
          <w:szCs w:val="28"/>
        </w:rPr>
        <w:t xml:space="preserve"> </w:t>
      </w:r>
      <w:r w:rsidRPr="0067734F">
        <w:rPr>
          <w:bCs/>
          <w:sz w:val="28"/>
          <w:szCs w:val="28"/>
        </w:rPr>
        <w:t xml:space="preserve">Рассмотрены такие материалы как </w:t>
      </w:r>
      <w:r w:rsidR="007B1412" w:rsidRPr="0067734F">
        <w:rPr>
          <w:bCs/>
          <w:sz w:val="28"/>
          <w:szCs w:val="28"/>
        </w:rPr>
        <w:t>тантал, вольфрам, молибден</w:t>
      </w:r>
      <w:r w:rsidRPr="0067734F">
        <w:rPr>
          <w:bCs/>
          <w:sz w:val="28"/>
          <w:szCs w:val="28"/>
        </w:rPr>
        <w:t xml:space="preserve"> и</w:t>
      </w:r>
      <w:r w:rsidR="007B1412" w:rsidRPr="0067734F">
        <w:rPr>
          <w:bCs/>
          <w:sz w:val="28"/>
          <w:szCs w:val="28"/>
        </w:rPr>
        <w:t xml:space="preserve"> графит разных марок.</w:t>
      </w:r>
    </w:p>
    <w:p w:rsidR="00042252" w:rsidRPr="0067734F" w:rsidRDefault="007B1412" w:rsidP="007B5C4C">
      <w:pPr>
        <w:spacing w:after="0" w:line="240" w:lineRule="auto"/>
        <w:ind w:firstLine="709"/>
        <w:jc w:val="both"/>
        <w:rPr>
          <w:bCs/>
          <w:sz w:val="28"/>
          <w:szCs w:val="28"/>
        </w:rPr>
      </w:pPr>
      <w:r w:rsidRPr="0067734F">
        <w:rPr>
          <w:bCs/>
          <w:sz w:val="28"/>
          <w:szCs w:val="28"/>
        </w:rPr>
        <w:t>Рассчитано электросопротивление танталовой</w:t>
      </w:r>
      <w:r w:rsidR="007B5C4C" w:rsidRPr="0067734F">
        <w:rPr>
          <w:bCs/>
          <w:sz w:val="28"/>
          <w:szCs w:val="28"/>
        </w:rPr>
        <w:t xml:space="preserve">, вольфрамовой и молибденовой </w:t>
      </w:r>
      <w:r w:rsidRPr="0067734F">
        <w:rPr>
          <w:bCs/>
          <w:sz w:val="28"/>
          <w:szCs w:val="28"/>
        </w:rPr>
        <w:t>спирали для различных температур.</w:t>
      </w:r>
      <w:r w:rsidR="007B5C4C" w:rsidRPr="0067734F">
        <w:rPr>
          <w:bCs/>
          <w:sz w:val="28"/>
          <w:szCs w:val="28"/>
        </w:rPr>
        <w:t xml:space="preserve"> Выявлено, что при высоких температурах электросопротивление этих спиралей значительно возрастает. </w:t>
      </w:r>
      <w:r w:rsidR="00DF02E9" w:rsidRPr="0067734F">
        <w:rPr>
          <w:bCs/>
          <w:sz w:val="28"/>
          <w:szCs w:val="28"/>
        </w:rPr>
        <w:t xml:space="preserve">Например, удельное электрическое сопротивление тантала составляет 0,050 </w:t>
      </w:r>
      <w:proofErr w:type="spellStart"/>
      <w:r w:rsidR="00DF02E9" w:rsidRPr="0067734F">
        <w:rPr>
          <w:bCs/>
          <w:sz w:val="28"/>
          <w:szCs w:val="28"/>
        </w:rPr>
        <w:t>мкОм·м</w:t>
      </w:r>
      <w:proofErr w:type="spellEnd"/>
      <w:r w:rsidR="00DF02E9" w:rsidRPr="0067734F">
        <w:rPr>
          <w:bCs/>
          <w:sz w:val="28"/>
          <w:szCs w:val="28"/>
        </w:rPr>
        <w:t xml:space="preserve"> при 100К,  0,330 </w:t>
      </w:r>
      <w:proofErr w:type="spellStart"/>
      <w:r w:rsidR="00DF02E9" w:rsidRPr="0067734F">
        <w:rPr>
          <w:bCs/>
          <w:sz w:val="28"/>
          <w:szCs w:val="28"/>
        </w:rPr>
        <w:t>мкОм·м</w:t>
      </w:r>
      <w:proofErr w:type="spellEnd"/>
      <w:r w:rsidR="00DF02E9" w:rsidRPr="0067734F">
        <w:rPr>
          <w:bCs/>
          <w:sz w:val="28"/>
          <w:szCs w:val="28"/>
        </w:rPr>
        <w:t xml:space="preserve"> при 700К, 0,560 </w:t>
      </w:r>
      <w:proofErr w:type="spellStart"/>
      <w:r w:rsidR="00DF02E9" w:rsidRPr="0067734F">
        <w:rPr>
          <w:bCs/>
          <w:sz w:val="28"/>
          <w:szCs w:val="28"/>
        </w:rPr>
        <w:t>мкОм·м</w:t>
      </w:r>
      <w:proofErr w:type="spellEnd"/>
      <w:r w:rsidR="00DF02E9" w:rsidRPr="0067734F">
        <w:rPr>
          <w:bCs/>
          <w:sz w:val="28"/>
          <w:szCs w:val="28"/>
        </w:rPr>
        <w:t xml:space="preserve"> при 1300К, и 1,080 </w:t>
      </w:r>
      <w:proofErr w:type="spellStart"/>
      <w:r w:rsidR="00DF02E9" w:rsidRPr="0067734F">
        <w:rPr>
          <w:bCs/>
          <w:sz w:val="28"/>
          <w:szCs w:val="28"/>
        </w:rPr>
        <w:t>мкОм·м</w:t>
      </w:r>
      <w:proofErr w:type="spellEnd"/>
      <w:r w:rsidR="00DF02E9" w:rsidRPr="0067734F">
        <w:rPr>
          <w:bCs/>
          <w:sz w:val="28"/>
          <w:szCs w:val="28"/>
        </w:rPr>
        <w:t xml:space="preserve"> при 3223К, возрастая почти линейно с температурой. Учитывая, что мощность, потребляемая спиралью </w:t>
      </w:r>
      <w:r w:rsidR="00DF02E9" w:rsidRPr="0067734F">
        <w:rPr>
          <w:bCs/>
          <w:sz w:val="28"/>
          <w:szCs w:val="28"/>
          <w:lang w:val="en-US"/>
        </w:rPr>
        <w:t>W</w:t>
      </w:r>
      <w:r w:rsidR="00DF02E9" w:rsidRPr="0067734F">
        <w:rPr>
          <w:bCs/>
          <w:sz w:val="28"/>
          <w:szCs w:val="28"/>
        </w:rPr>
        <w:t xml:space="preserve"> = </w:t>
      </w:r>
      <w:r w:rsidR="00DF02E9" w:rsidRPr="0067734F">
        <w:rPr>
          <w:bCs/>
          <w:sz w:val="28"/>
          <w:szCs w:val="28"/>
          <w:lang w:val="en-US"/>
        </w:rPr>
        <w:t>I</w:t>
      </w:r>
      <w:r w:rsidR="00DF02E9" w:rsidRPr="0067734F">
        <w:rPr>
          <w:bCs/>
          <w:sz w:val="28"/>
          <w:szCs w:val="28"/>
        </w:rPr>
        <w:t>·</w:t>
      </w:r>
      <w:r w:rsidR="00DF02E9" w:rsidRPr="0067734F">
        <w:rPr>
          <w:bCs/>
          <w:sz w:val="28"/>
          <w:szCs w:val="28"/>
          <w:lang w:val="en-US"/>
        </w:rPr>
        <w:t>U</w:t>
      </w:r>
      <w:r w:rsidR="00DF02E9" w:rsidRPr="0067734F">
        <w:rPr>
          <w:bCs/>
          <w:sz w:val="28"/>
          <w:szCs w:val="28"/>
        </w:rPr>
        <w:t xml:space="preserve"> = </w:t>
      </w:r>
      <w:r w:rsidR="00DF02E9" w:rsidRPr="0067734F">
        <w:rPr>
          <w:bCs/>
          <w:sz w:val="28"/>
          <w:szCs w:val="28"/>
          <w:lang w:val="en-US"/>
        </w:rPr>
        <w:t>I</w:t>
      </w:r>
      <w:r w:rsidR="00DF02E9" w:rsidRPr="0067734F">
        <w:rPr>
          <w:bCs/>
          <w:sz w:val="28"/>
          <w:szCs w:val="28"/>
          <w:vertAlign w:val="superscript"/>
        </w:rPr>
        <w:t>2</w:t>
      </w:r>
      <w:r w:rsidR="00DF02E9" w:rsidRPr="0067734F">
        <w:rPr>
          <w:bCs/>
          <w:sz w:val="28"/>
          <w:szCs w:val="28"/>
        </w:rPr>
        <w:t>·</w:t>
      </w:r>
      <w:r w:rsidR="00DF02E9" w:rsidRPr="0067734F">
        <w:rPr>
          <w:bCs/>
          <w:sz w:val="28"/>
          <w:szCs w:val="28"/>
          <w:lang w:val="en-US"/>
        </w:rPr>
        <w:t>R</w:t>
      </w:r>
      <w:r w:rsidR="00DF02E9" w:rsidRPr="0067734F">
        <w:rPr>
          <w:bCs/>
          <w:sz w:val="28"/>
          <w:szCs w:val="28"/>
        </w:rPr>
        <w:t xml:space="preserve">, то потребляемая мощность возрастает не только с увеличением силы электрического тока, но и с температурой по причине роста электросопротивления. Поскольку сила тока </w:t>
      </w:r>
      <w:r w:rsidR="00DF02E9" w:rsidRPr="0067734F">
        <w:rPr>
          <w:bCs/>
          <w:sz w:val="28"/>
          <w:szCs w:val="28"/>
          <w:lang w:val="en-US"/>
        </w:rPr>
        <w:t>I</w:t>
      </w:r>
      <w:r w:rsidR="00DF02E9" w:rsidRPr="0067734F">
        <w:rPr>
          <w:bCs/>
          <w:sz w:val="28"/>
          <w:szCs w:val="28"/>
        </w:rPr>
        <w:t>=</w:t>
      </w:r>
      <w:r w:rsidR="00DF02E9" w:rsidRPr="0067734F">
        <w:rPr>
          <w:bCs/>
          <w:sz w:val="28"/>
          <w:szCs w:val="28"/>
          <w:lang w:val="en-US"/>
        </w:rPr>
        <w:t>U</w:t>
      </w:r>
      <w:r w:rsidR="00DF02E9" w:rsidRPr="0067734F">
        <w:rPr>
          <w:bCs/>
          <w:sz w:val="28"/>
          <w:szCs w:val="28"/>
        </w:rPr>
        <w:t>/</w:t>
      </w:r>
      <w:r w:rsidR="00DF02E9" w:rsidRPr="0067734F">
        <w:rPr>
          <w:bCs/>
          <w:sz w:val="28"/>
          <w:szCs w:val="28"/>
          <w:lang w:val="en-US"/>
        </w:rPr>
        <w:t>R</w:t>
      </w:r>
      <w:r w:rsidR="00DF02E9" w:rsidRPr="0067734F">
        <w:rPr>
          <w:bCs/>
          <w:sz w:val="28"/>
          <w:szCs w:val="28"/>
        </w:rPr>
        <w:t xml:space="preserve">, то </w:t>
      </w:r>
      <w:r w:rsidR="00042252" w:rsidRPr="0067734F">
        <w:rPr>
          <w:bCs/>
          <w:sz w:val="28"/>
          <w:szCs w:val="28"/>
        </w:rPr>
        <w:t xml:space="preserve">с увеличением температуры сила тока уменьшается при неизменной величине подаваемого напряжения. Это ограничивает величины достигнутой температуры. Например, при температуре 1150°С мощность нагревателя становится достаточно велика. </w:t>
      </w:r>
    </w:p>
    <w:p w:rsidR="007B1412" w:rsidRPr="0067734F" w:rsidRDefault="00F52FB5" w:rsidP="00F65012">
      <w:pPr>
        <w:spacing w:after="0" w:line="240" w:lineRule="auto"/>
        <w:ind w:firstLine="709"/>
        <w:jc w:val="both"/>
        <w:rPr>
          <w:sz w:val="28"/>
          <w:szCs w:val="28"/>
          <w:shd w:val="clear" w:color="auto" w:fill="FFFFFF"/>
        </w:rPr>
      </w:pPr>
      <w:r w:rsidRPr="0067734F">
        <w:rPr>
          <w:bCs/>
          <w:sz w:val="28"/>
          <w:szCs w:val="28"/>
        </w:rPr>
        <w:t xml:space="preserve">Рассчитано электросопротивление графитовой спирали для различных температур. В связи с этим выбран наиболее оптимальный материал для изготовления спирали – графит. </w:t>
      </w:r>
      <w:hyperlink r:id="rId24" w:history="1">
        <w:r w:rsidR="00B861EA" w:rsidRPr="0067734F">
          <w:rPr>
            <w:rStyle w:val="afffe"/>
            <w:color w:val="auto"/>
            <w:sz w:val="28"/>
            <w:szCs w:val="28"/>
            <w:u w:val="none"/>
            <w:shd w:val="clear" w:color="auto" w:fill="FFFFFF"/>
          </w:rPr>
          <w:t>Температурный коэффициент электрического сопротивления</w:t>
        </w:r>
      </w:hyperlink>
      <w:r w:rsidR="00B861EA" w:rsidRPr="0067734F">
        <w:rPr>
          <w:sz w:val="28"/>
          <w:szCs w:val="28"/>
          <w:shd w:val="clear" w:color="auto" w:fill="FFFFFF"/>
        </w:rPr>
        <w:t> монокристалла графита положительный, как и для большинства металлов, для блоков же и порошков при не слишком </w:t>
      </w:r>
      <w:hyperlink r:id="rId25" w:history="1">
        <w:r w:rsidR="00B861EA" w:rsidRPr="0067734F">
          <w:rPr>
            <w:rStyle w:val="afffe"/>
            <w:color w:val="auto"/>
            <w:sz w:val="28"/>
            <w:szCs w:val="28"/>
            <w:u w:val="none"/>
            <w:shd w:val="clear" w:color="auto" w:fill="FFFFFF"/>
          </w:rPr>
          <w:t>высоких температурах</w:t>
        </w:r>
      </w:hyperlink>
      <w:r w:rsidR="00B861EA" w:rsidRPr="0067734F">
        <w:rPr>
          <w:sz w:val="28"/>
          <w:szCs w:val="28"/>
        </w:rPr>
        <w:t xml:space="preserve"> –</w:t>
      </w:r>
      <w:r w:rsidR="00B861EA" w:rsidRPr="0067734F">
        <w:rPr>
          <w:sz w:val="28"/>
          <w:szCs w:val="28"/>
          <w:shd w:val="clear" w:color="auto" w:fill="FFFFFF"/>
        </w:rPr>
        <w:t xml:space="preserve"> отрицательный, т. е. их сопротивление при нагревании уменьшается. Только при </w:t>
      </w:r>
      <w:hyperlink r:id="rId26" w:history="1">
        <w:r w:rsidR="00B861EA" w:rsidRPr="0067734F">
          <w:rPr>
            <w:rStyle w:val="afffe"/>
            <w:color w:val="auto"/>
            <w:sz w:val="28"/>
            <w:szCs w:val="28"/>
            <w:u w:val="none"/>
            <w:shd w:val="clear" w:color="auto" w:fill="FFFFFF"/>
          </w:rPr>
          <w:t>очень высоких</w:t>
        </w:r>
      </w:hyperlink>
      <w:r w:rsidR="00B861EA" w:rsidRPr="0067734F">
        <w:rPr>
          <w:sz w:val="28"/>
          <w:szCs w:val="28"/>
          <w:shd w:val="clear" w:color="auto" w:fill="FFFFFF"/>
        </w:rPr>
        <w:t> </w:t>
      </w:r>
      <w:hyperlink r:id="rId27" w:history="1">
        <w:r w:rsidR="00B861EA" w:rsidRPr="0067734F">
          <w:rPr>
            <w:rStyle w:val="afffe"/>
            <w:color w:val="auto"/>
            <w:sz w:val="28"/>
            <w:szCs w:val="28"/>
            <w:u w:val="none"/>
            <w:shd w:val="clear" w:color="auto" w:fill="FFFFFF"/>
          </w:rPr>
          <w:t>температурах значение коэффициента</w:t>
        </w:r>
      </w:hyperlink>
      <w:r w:rsidR="00B861EA" w:rsidRPr="0067734F">
        <w:rPr>
          <w:sz w:val="28"/>
          <w:szCs w:val="28"/>
          <w:shd w:val="clear" w:color="auto" w:fill="FFFFFF"/>
        </w:rPr>
        <w:t> </w:t>
      </w:r>
      <w:hyperlink r:id="rId28" w:history="1">
        <w:r w:rsidR="00B861EA" w:rsidRPr="0067734F">
          <w:rPr>
            <w:rStyle w:val="afffe"/>
            <w:color w:val="auto"/>
            <w:sz w:val="28"/>
            <w:szCs w:val="28"/>
            <w:u w:val="none"/>
            <w:shd w:val="clear" w:color="auto" w:fill="FFFFFF"/>
          </w:rPr>
          <w:t>проходит через</w:t>
        </w:r>
      </w:hyperlink>
      <w:r w:rsidR="00B861EA" w:rsidRPr="0067734F">
        <w:rPr>
          <w:sz w:val="28"/>
          <w:szCs w:val="28"/>
          <w:shd w:val="clear" w:color="auto" w:fill="FFFFFF"/>
        </w:rPr>
        <w:t> нуль и может стать положительным. </w:t>
      </w:r>
    </w:p>
    <w:p w:rsidR="00F52FB5" w:rsidRPr="0067734F" w:rsidRDefault="00F52FB5" w:rsidP="00F52FB5">
      <w:pPr>
        <w:spacing w:after="0" w:line="240" w:lineRule="auto"/>
        <w:ind w:firstLine="709"/>
        <w:jc w:val="both"/>
        <w:rPr>
          <w:bCs/>
          <w:sz w:val="28"/>
          <w:szCs w:val="28"/>
        </w:rPr>
      </w:pPr>
      <w:r w:rsidRPr="0067734F">
        <w:rPr>
          <w:bCs/>
          <w:sz w:val="28"/>
          <w:szCs w:val="28"/>
        </w:rPr>
        <w:t>Рассчитаны сечения и количество витков спирали для получения необходимого сопротивления, температуры и мощности спирали. Рассчитаны диаметр и сечение витка графитовой спирали для получения необходимой мощности и температуры.</w:t>
      </w:r>
    </w:p>
    <w:p w:rsidR="007B1412" w:rsidRPr="0067734F" w:rsidRDefault="001C5B19" w:rsidP="00F65012">
      <w:pPr>
        <w:pStyle w:val="affff7"/>
        <w:rPr>
          <w:sz w:val="28"/>
          <w:szCs w:val="28"/>
        </w:rPr>
      </w:pPr>
      <w:r w:rsidRPr="0067734F">
        <w:rPr>
          <w:sz w:val="28"/>
          <w:szCs w:val="28"/>
        </w:rPr>
        <w:t>Например, с</w:t>
      </w:r>
      <w:r w:rsidR="007B1412" w:rsidRPr="0067734F">
        <w:rPr>
          <w:sz w:val="28"/>
          <w:szCs w:val="28"/>
        </w:rPr>
        <w:t>опротивление  спирали печи равно:</w:t>
      </w:r>
    </w:p>
    <w:p w:rsidR="00D02A8D" w:rsidRPr="0067734F" w:rsidRDefault="00D02A8D" w:rsidP="00F65012">
      <w:pPr>
        <w:pStyle w:val="affff7"/>
        <w:rPr>
          <w:sz w:val="28"/>
          <w:szCs w:val="28"/>
        </w:rPr>
      </w:pPr>
    </w:p>
    <w:p w:rsidR="00D02A8D" w:rsidRPr="0067734F" w:rsidRDefault="007B1412" w:rsidP="000D5BD9">
      <w:pPr>
        <w:pStyle w:val="affff7"/>
        <w:tabs>
          <w:tab w:val="left" w:pos="6060"/>
        </w:tabs>
        <w:ind w:left="0"/>
        <w:jc w:val="right"/>
        <w:rPr>
          <w:b/>
          <w:sz w:val="28"/>
          <w:szCs w:val="28"/>
        </w:rPr>
      </w:pPr>
      <m:oMath>
        <m:r>
          <w:rPr>
            <w:rFonts w:ascii="Cambria Math" w:hAnsi="Cambria Math"/>
            <w:sz w:val="28"/>
            <w:szCs w:val="28"/>
            <w:lang w:val="en-US"/>
          </w:rPr>
          <m:t>R</m:t>
        </m:r>
        <m:r>
          <w:rPr>
            <w:rFonts w:ascii="Cambria Math" w:hAnsi="Cambria Math"/>
            <w:sz w:val="28"/>
            <w:szCs w:val="28"/>
          </w:rPr>
          <m:t>=</m:t>
        </m:r>
        <m:r>
          <w:rPr>
            <w:rFonts w:ascii="Cambria Math" w:hAnsi="Cambria Math"/>
            <w:sz w:val="28"/>
            <w:szCs w:val="28"/>
            <w:lang w:val="en-US"/>
          </w:rPr>
          <m:t>ρ</m:t>
        </m:r>
        <m:f>
          <m:fPr>
            <m:ctrlPr>
              <w:rPr>
                <w:rFonts w:ascii="Cambria Math" w:hAnsi="Cambria Math"/>
                <w:i/>
                <w:sz w:val="28"/>
                <w:szCs w:val="28"/>
                <w:lang w:val="en-US"/>
              </w:rPr>
            </m:ctrlPr>
          </m:fPr>
          <m:num>
            <m:r>
              <w:rPr>
                <w:rFonts w:ascii="Cambria Math" w:hAnsi="Cambria Math"/>
                <w:sz w:val="28"/>
                <w:szCs w:val="28"/>
                <w:lang w:val="en-US"/>
              </w:rPr>
              <m:t>l</m:t>
            </m:r>
          </m:num>
          <m:den>
            <m:r>
              <w:rPr>
                <w:rFonts w:ascii="Cambria Math" w:hAnsi="Cambria Math"/>
                <w:sz w:val="28"/>
                <w:szCs w:val="28"/>
                <w:lang w:val="en-US"/>
              </w:rPr>
              <m:t>S</m:t>
            </m:r>
          </m:den>
        </m:f>
      </m:oMath>
      <w:r w:rsidRPr="0067734F">
        <w:rPr>
          <w:b/>
          <w:sz w:val="28"/>
          <w:szCs w:val="28"/>
        </w:rPr>
        <w:t>,</w:t>
      </w:r>
      <w:r w:rsidR="00D02A8D" w:rsidRPr="0067734F">
        <w:rPr>
          <w:b/>
          <w:sz w:val="28"/>
          <w:szCs w:val="28"/>
        </w:rPr>
        <w:t xml:space="preserve">                            </w:t>
      </w:r>
      <w:r w:rsidR="000D5BD9">
        <w:rPr>
          <w:b/>
          <w:sz w:val="28"/>
          <w:szCs w:val="28"/>
        </w:rPr>
        <w:t xml:space="preserve">                           </w:t>
      </w:r>
      <w:r w:rsidR="00D02A8D" w:rsidRPr="0067734F">
        <w:rPr>
          <w:b/>
          <w:sz w:val="28"/>
          <w:szCs w:val="28"/>
        </w:rPr>
        <w:t xml:space="preserve">      </w:t>
      </w:r>
      <w:r w:rsidR="00D02A8D" w:rsidRPr="0067734F">
        <w:rPr>
          <w:sz w:val="28"/>
          <w:szCs w:val="28"/>
        </w:rPr>
        <w:t>(1)</w:t>
      </w:r>
    </w:p>
    <w:p w:rsidR="00D02A8D" w:rsidRPr="0067734F" w:rsidRDefault="00D02A8D" w:rsidP="00F65012">
      <w:pPr>
        <w:pStyle w:val="affff7"/>
        <w:tabs>
          <w:tab w:val="left" w:pos="6060"/>
        </w:tabs>
        <w:ind w:left="0"/>
        <w:rPr>
          <w:b/>
          <w:sz w:val="28"/>
          <w:szCs w:val="28"/>
        </w:rPr>
      </w:pPr>
    </w:p>
    <w:p w:rsidR="007B1412" w:rsidRPr="0067734F" w:rsidRDefault="007B1412" w:rsidP="00F65012">
      <w:pPr>
        <w:pStyle w:val="affff7"/>
        <w:tabs>
          <w:tab w:val="left" w:pos="6060"/>
        </w:tabs>
        <w:ind w:left="0"/>
        <w:jc w:val="both"/>
        <w:rPr>
          <w:sz w:val="28"/>
          <w:szCs w:val="28"/>
        </w:rPr>
      </w:pPr>
      <w:r w:rsidRPr="0067734F">
        <w:rPr>
          <w:sz w:val="28"/>
          <w:szCs w:val="28"/>
        </w:rPr>
        <w:t>где</w:t>
      </w:r>
      <w:r w:rsidRPr="0067734F">
        <w:rPr>
          <w:b/>
          <w:sz w:val="28"/>
          <w:szCs w:val="28"/>
        </w:rPr>
        <w:t xml:space="preserve"> </w:t>
      </w:r>
      <w:r w:rsidR="00B861EA" w:rsidRPr="0067734F">
        <w:rPr>
          <w:i/>
          <w:sz w:val="28"/>
          <w:szCs w:val="28"/>
          <w:lang w:val="en-US"/>
        </w:rPr>
        <w:t>l</w:t>
      </w:r>
      <w:r w:rsidR="00B861EA" w:rsidRPr="0067734F">
        <w:rPr>
          <w:sz w:val="28"/>
          <w:szCs w:val="28"/>
        </w:rPr>
        <w:t xml:space="preserve"> </w:t>
      </w:r>
      <w:r w:rsidRPr="0067734F">
        <w:rPr>
          <w:sz w:val="28"/>
          <w:szCs w:val="28"/>
        </w:rPr>
        <w:t>-</w:t>
      </w:r>
      <w:r w:rsidR="00B861EA" w:rsidRPr="0067734F">
        <w:rPr>
          <w:sz w:val="28"/>
          <w:szCs w:val="28"/>
        </w:rPr>
        <w:t xml:space="preserve"> </w:t>
      </w:r>
      <w:r w:rsidRPr="0067734F">
        <w:rPr>
          <w:sz w:val="28"/>
          <w:szCs w:val="28"/>
        </w:rPr>
        <w:t xml:space="preserve">длина </w:t>
      </w:r>
      <w:r w:rsidRPr="0067734F">
        <w:rPr>
          <w:sz w:val="28"/>
          <w:szCs w:val="28"/>
          <w:lang w:val="kk-KZ"/>
        </w:rPr>
        <w:t>спирали</w:t>
      </w:r>
      <w:r w:rsidR="00D02A8D" w:rsidRPr="0067734F">
        <w:rPr>
          <w:sz w:val="28"/>
          <w:szCs w:val="28"/>
          <w:lang w:val="kk-KZ"/>
        </w:rPr>
        <w:t>:</w:t>
      </w:r>
      <w:r w:rsidR="00D02A8D" w:rsidRPr="0067734F">
        <w:rPr>
          <w:sz w:val="28"/>
          <w:szCs w:val="28"/>
        </w:rPr>
        <w:t xml:space="preserve"> </w:t>
      </w:r>
      <m:oMath>
        <m:r>
          <w:rPr>
            <w:rFonts w:ascii="Cambria Math" w:hAnsi="Cambria Math"/>
            <w:sz w:val="28"/>
            <w:szCs w:val="28"/>
          </w:rPr>
          <m:t>l</m:t>
        </m:r>
        <m:r>
          <m:rPr>
            <m:sty m:val="p"/>
          </m:rPr>
          <w:rPr>
            <w:rFonts w:ascii="Cambria Math" w:hAnsi="Cambria Math"/>
            <w:sz w:val="28"/>
            <w:szCs w:val="28"/>
          </w:rPr>
          <m:t>=2</m:t>
        </m:r>
        <m:r>
          <m:rPr>
            <m:sty m:val="p"/>
          </m:rPr>
          <w:rPr>
            <w:rFonts w:ascii="Cambria Math" w:hAnsi="Cambria Math"/>
            <w:sz w:val="28"/>
            <w:szCs w:val="28"/>
            <w:lang w:val="en-US"/>
          </w:rPr>
          <m:t>πrn</m:t>
        </m:r>
      </m:oMath>
      <w:r w:rsidR="00B861EA" w:rsidRPr="0067734F">
        <w:rPr>
          <w:sz w:val="28"/>
          <w:szCs w:val="28"/>
        </w:rPr>
        <w:t>,</w:t>
      </w:r>
      <w:r w:rsidRPr="0067734F">
        <w:rPr>
          <w:sz w:val="28"/>
          <w:szCs w:val="28"/>
        </w:rPr>
        <w:t xml:space="preserve"> где </w:t>
      </w:r>
      <w:r w:rsidRPr="0067734F">
        <w:rPr>
          <w:sz w:val="28"/>
          <w:szCs w:val="28"/>
          <w:lang w:val="en-US"/>
        </w:rPr>
        <w:t>n</w:t>
      </w:r>
      <w:r w:rsidRPr="0067734F">
        <w:rPr>
          <w:sz w:val="28"/>
          <w:szCs w:val="28"/>
        </w:rPr>
        <w:t xml:space="preserve">-количество витков, а </w:t>
      </w:r>
      <w:r w:rsidRPr="0067734F">
        <w:rPr>
          <w:sz w:val="28"/>
          <w:szCs w:val="28"/>
          <w:lang w:val="en-US"/>
        </w:rPr>
        <w:t>r</w:t>
      </w:r>
      <w:r w:rsidRPr="0067734F">
        <w:rPr>
          <w:sz w:val="28"/>
          <w:szCs w:val="28"/>
        </w:rPr>
        <w:t xml:space="preserve"> </w:t>
      </w:r>
      <w:r w:rsidR="00B861EA" w:rsidRPr="0067734F">
        <w:rPr>
          <w:sz w:val="28"/>
          <w:szCs w:val="28"/>
        </w:rPr>
        <w:t>-</w:t>
      </w:r>
      <w:r w:rsidRPr="0067734F">
        <w:rPr>
          <w:sz w:val="28"/>
          <w:szCs w:val="28"/>
          <w:lang w:val="kk-KZ"/>
        </w:rPr>
        <w:t>радиус нагревателя</w:t>
      </w:r>
      <w:r w:rsidR="00D02A8D" w:rsidRPr="0067734F">
        <w:rPr>
          <w:sz w:val="28"/>
          <w:szCs w:val="28"/>
        </w:rPr>
        <w:t xml:space="preserve">. </w:t>
      </w:r>
    </w:p>
    <w:p w:rsidR="00D02A8D" w:rsidRPr="0067734F" w:rsidRDefault="007B1412" w:rsidP="00F65012">
      <w:pPr>
        <w:tabs>
          <w:tab w:val="left" w:pos="6060"/>
        </w:tabs>
        <w:spacing w:after="0" w:line="240" w:lineRule="auto"/>
        <w:rPr>
          <w:sz w:val="28"/>
          <w:szCs w:val="28"/>
        </w:rPr>
      </w:pPr>
      <m:oMath>
        <m:r>
          <m:rPr>
            <m:sty m:val="p"/>
          </m:rPr>
          <w:rPr>
            <w:rFonts w:ascii="Cambria Math" w:hAnsi="Cambria Math"/>
            <w:sz w:val="28"/>
            <w:szCs w:val="28"/>
            <w:lang w:val="en-US"/>
          </w:rPr>
          <m:t>S</m:t>
        </m:r>
      </m:oMath>
      <w:r w:rsidRPr="0067734F">
        <w:rPr>
          <w:sz w:val="28"/>
          <w:szCs w:val="28"/>
        </w:rPr>
        <w:t>- сечени</w:t>
      </w:r>
      <w:r w:rsidR="00D02A8D" w:rsidRPr="0067734F">
        <w:rPr>
          <w:sz w:val="28"/>
          <w:szCs w:val="28"/>
        </w:rPr>
        <w:t>е</w:t>
      </w:r>
      <w:r w:rsidRPr="0067734F">
        <w:rPr>
          <w:sz w:val="28"/>
          <w:szCs w:val="28"/>
        </w:rPr>
        <w:t xml:space="preserve"> витка</w:t>
      </w:r>
      <w:r w:rsidR="00D02A8D" w:rsidRPr="0067734F">
        <w:rPr>
          <w:sz w:val="28"/>
          <w:szCs w:val="28"/>
        </w:rPr>
        <w:t>:</w:t>
      </w:r>
      <w:r w:rsidRPr="0067734F">
        <w:rPr>
          <w:sz w:val="28"/>
          <w:szCs w:val="28"/>
        </w:rPr>
        <w:t xml:space="preserve"> </w:t>
      </w:r>
      <w:r w:rsidRPr="0067734F">
        <w:rPr>
          <w:sz w:val="28"/>
          <w:szCs w:val="28"/>
          <w:lang w:val="en-US"/>
        </w:rPr>
        <w:t>S</w:t>
      </w:r>
      <w:r w:rsidRPr="0067734F">
        <w:rPr>
          <w:sz w:val="28"/>
          <w:szCs w:val="28"/>
        </w:rPr>
        <w:t>=</w:t>
      </w:r>
      <w:r w:rsidRPr="0067734F">
        <w:rPr>
          <w:sz w:val="28"/>
          <w:szCs w:val="28"/>
          <w:lang w:val="en-US"/>
        </w:rPr>
        <w:t>t</w:t>
      </w:r>
      <w:r w:rsidR="00D02A8D" w:rsidRPr="0067734F">
        <w:rPr>
          <w:sz w:val="28"/>
          <w:szCs w:val="28"/>
        </w:rPr>
        <w:t>×</w:t>
      </w:r>
      <w:r w:rsidRPr="0067734F">
        <w:rPr>
          <w:sz w:val="28"/>
          <w:szCs w:val="28"/>
          <w:lang w:val="en-US"/>
        </w:rPr>
        <w:t>d</w:t>
      </w:r>
      <w:r w:rsidR="00D02A8D" w:rsidRPr="0067734F">
        <w:rPr>
          <w:sz w:val="28"/>
          <w:szCs w:val="28"/>
        </w:rPr>
        <w:t xml:space="preserve">, где </w:t>
      </w:r>
      <w:r w:rsidR="00D02A8D" w:rsidRPr="0067734F">
        <w:rPr>
          <w:sz w:val="28"/>
          <w:szCs w:val="28"/>
          <w:lang w:val="en-US"/>
        </w:rPr>
        <w:t>t</w:t>
      </w:r>
      <w:r w:rsidR="00D02A8D" w:rsidRPr="0067734F">
        <w:rPr>
          <w:sz w:val="28"/>
          <w:szCs w:val="28"/>
        </w:rPr>
        <w:t xml:space="preserve"> – высота одного витка между </w:t>
      </w:r>
      <w:proofErr w:type="spellStart"/>
      <w:r w:rsidR="00D02A8D" w:rsidRPr="0067734F">
        <w:rPr>
          <w:sz w:val="28"/>
          <w:szCs w:val="28"/>
        </w:rPr>
        <w:t>прорезямии</w:t>
      </w:r>
      <w:proofErr w:type="spellEnd"/>
      <w:r w:rsidR="00D02A8D" w:rsidRPr="0067734F">
        <w:rPr>
          <w:sz w:val="28"/>
          <w:szCs w:val="28"/>
        </w:rPr>
        <w:t xml:space="preserve">, а </w:t>
      </w:r>
      <w:r w:rsidR="00D02A8D" w:rsidRPr="0067734F">
        <w:rPr>
          <w:sz w:val="28"/>
          <w:szCs w:val="28"/>
          <w:lang w:val="en-US"/>
        </w:rPr>
        <w:t>d</w:t>
      </w:r>
      <w:r w:rsidR="00D02A8D" w:rsidRPr="0067734F">
        <w:rPr>
          <w:sz w:val="28"/>
          <w:szCs w:val="28"/>
        </w:rPr>
        <w:t xml:space="preserve"> – толщина стенки нагревателя. </w:t>
      </w:r>
      <w:r w:rsidRPr="0067734F">
        <w:rPr>
          <w:sz w:val="28"/>
          <w:szCs w:val="28"/>
        </w:rPr>
        <w:t xml:space="preserve">Тогда: </w:t>
      </w:r>
    </w:p>
    <w:p w:rsidR="00F65012" w:rsidRPr="0067734F" w:rsidRDefault="00F65012" w:rsidP="00F65012">
      <w:pPr>
        <w:tabs>
          <w:tab w:val="left" w:pos="6060"/>
        </w:tabs>
        <w:spacing w:after="0" w:line="240" w:lineRule="auto"/>
        <w:rPr>
          <w:sz w:val="28"/>
          <w:szCs w:val="28"/>
        </w:rPr>
      </w:pPr>
    </w:p>
    <w:p w:rsidR="00D02A8D" w:rsidRPr="0067734F" w:rsidRDefault="007B1412" w:rsidP="000D5BD9">
      <w:pPr>
        <w:tabs>
          <w:tab w:val="left" w:pos="6060"/>
        </w:tabs>
        <w:spacing w:after="0" w:line="240" w:lineRule="auto"/>
        <w:jc w:val="right"/>
        <w:rPr>
          <w:sz w:val="28"/>
          <w:szCs w:val="28"/>
        </w:rPr>
      </w:pPr>
      <m:oMath>
        <m:r>
          <w:rPr>
            <w:rFonts w:ascii="Cambria Math" w:hAnsi="Cambria Math"/>
            <w:sz w:val="32"/>
            <w:szCs w:val="32"/>
            <w:lang w:val="en-US"/>
          </w:rPr>
          <m:t>R</m:t>
        </m:r>
        <m:r>
          <w:rPr>
            <w:rFonts w:ascii="Cambria Math" w:hAnsi="Cambria Math"/>
            <w:sz w:val="32"/>
            <w:szCs w:val="32"/>
          </w:rPr>
          <m:t>=</m:t>
        </m:r>
        <m:r>
          <w:rPr>
            <w:rFonts w:ascii="Cambria Math" w:hAnsi="Cambria Math"/>
            <w:sz w:val="32"/>
            <w:szCs w:val="32"/>
            <w:lang w:val="en-US"/>
          </w:rPr>
          <m:t>ρ</m:t>
        </m:r>
        <m:f>
          <m:fPr>
            <m:ctrlPr>
              <w:rPr>
                <w:rFonts w:ascii="Cambria Math" w:hAnsi="Cambria Math"/>
                <w:i/>
                <w:sz w:val="32"/>
                <w:szCs w:val="32"/>
                <w:lang w:val="en-US"/>
              </w:rPr>
            </m:ctrlPr>
          </m:fPr>
          <m:num>
            <m:r>
              <w:rPr>
                <w:rFonts w:ascii="Cambria Math" w:hAnsi="Cambria Math"/>
                <w:sz w:val="32"/>
                <w:szCs w:val="32"/>
              </w:rPr>
              <m:t>2</m:t>
            </m:r>
            <m:r>
              <w:rPr>
                <w:rFonts w:ascii="Cambria Math" w:hAnsi="Cambria Math"/>
                <w:sz w:val="32"/>
                <w:szCs w:val="32"/>
                <w:lang w:val="en-US"/>
              </w:rPr>
              <m:t>πrn</m:t>
            </m:r>
            <m:r>
              <w:rPr>
                <w:rFonts w:ascii="Cambria Math" w:hAnsi="Cambria Math"/>
                <w:sz w:val="32"/>
                <w:szCs w:val="32"/>
              </w:rPr>
              <m:t xml:space="preserve"> </m:t>
            </m:r>
          </m:num>
          <m:den>
            <m:r>
              <w:rPr>
                <w:rFonts w:ascii="Cambria Math" w:hAnsi="Cambria Math"/>
                <w:sz w:val="32"/>
                <w:szCs w:val="32"/>
                <w:lang w:val="en-US"/>
              </w:rPr>
              <m:t>td</m:t>
            </m:r>
          </m:den>
        </m:f>
      </m:oMath>
      <w:r w:rsidR="00D02A8D" w:rsidRPr="0067734F">
        <w:rPr>
          <w:sz w:val="28"/>
          <w:szCs w:val="28"/>
        </w:rPr>
        <w:t xml:space="preserve"> .                        </w:t>
      </w:r>
      <w:r w:rsidR="000D5BD9">
        <w:rPr>
          <w:sz w:val="28"/>
          <w:szCs w:val="28"/>
        </w:rPr>
        <w:t xml:space="preserve">                    </w:t>
      </w:r>
      <w:r w:rsidR="00D02A8D" w:rsidRPr="0067734F">
        <w:rPr>
          <w:sz w:val="28"/>
          <w:szCs w:val="28"/>
        </w:rPr>
        <w:t xml:space="preserve">             (2)</w:t>
      </w:r>
    </w:p>
    <w:p w:rsidR="00F65012" w:rsidRPr="0067734F" w:rsidRDefault="00F65012" w:rsidP="00F65012">
      <w:pPr>
        <w:tabs>
          <w:tab w:val="left" w:pos="6060"/>
        </w:tabs>
        <w:spacing w:after="0" w:line="240" w:lineRule="auto"/>
        <w:rPr>
          <w:sz w:val="28"/>
          <w:szCs w:val="28"/>
        </w:rPr>
      </w:pPr>
    </w:p>
    <w:p w:rsidR="007B1412" w:rsidRPr="0067734F" w:rsidRDefault="007B1412" w:rsidP="00F65012">
      <w:pPr>
        <w:tabs>
          <w:tab w:val="left" w:pos="6060"/>
        </w:tabs>
        <w:spacing w:after="0" w:line="240" w:lineRule="auto"/>
        <w:rPr>
          <w:sz w:val="28"/>
          <w:szCs w:val="28"/>
        </w:rPr>
      </w:pPr>
      <w:r w:rsidRPr="0067734F">
        <w:rPr>
          <w:sz w:val="28"/>
          <w:szCs w:val="28"/>
        </w:rPr>
        <w:lastRenderedPageBreak/>
        <w:t xml:space="preserve">Пусть спираль </w:t>
      </w:r>
      <w:r w:rsidR="00D02A8D" w:rsidRPr="0067734F">
        <w:rPr>
          <w:sz w:val="28"/>
          <w:szCs w:val="28"/>
        </w:rPr>
        <w:t>№</w:t>
      </w:r>
      <w:r w:rsidRPr="0067734F">
        <w:rPr>
          <w:sz w:val="28"/>
          <w:szCs w:val="28"/>
        </w:rPr>
        <w:t xml:space="preserve">1 имеет параметры: </w:t>
      </w:r>
    </w:p>
    <w:p w:rsidR="00F65012" w:rsidRPr="0067734F" w:rsidRDefault="00F65012" w:rsidP="00F65012">
      <w:pPr>
        <w:tabs>
          <w:tab w:val="left" w:pos="6060"/>
        </w:tabs>
        <w:spacing w:after="0" w:line="240" w:lineRule="auto"/>
        <w:rPr>
          <w:sz w:val="28"/>
          <w:szCs w:val="28"/>
        </w:rPr>
      </w:pPr>
    </w:p>
    <w:p w:rsidR="007B1412" w:rsidRPr="0067734F" w:rsidRDefault="00E53A62" w:rsidP="00F65012">
      <w:pPr>
        <w:tabs>
          <w:tab w:val="left" w:pos="6060"/>
        </w:tabs>
        <w:spacing w:after="0" w:line="240" w:lineRule="auto"/>
        <w:rPr>
          <w:sz w:val="28"/>
          <w:szCs w:val="28"/>
        </w:rPr>
      </w:pPr>
      <m:oMathPara>
        <m:oMath>
          <m:sSub>
            <m:sSubPr>
              <m:ctrlPr>
                <w:rPr>
                  <w:rFonts w:ascii="Cambria Math" w:hAnsi="Cambria Math"/>
                  <w:sz w:val="28"/>
                  <w:szCs w:val="28"/>
                </w:rPr>
              </m:ctrlPr>
            </m:sSubPr>
            <m:e>
              <m:r>
                <m:rPr>
                  <m:sty m:val="p"/>
                </m:rPr>
                <w:rPr>
                  <w:rFonts w:ascii="Cambria Math" w:hAnsi="Cambria Math"/>
                  <w:sz w:val="28"/>
                  <w:szCs w:val="28"/>
                  <w:lang w:val="en-US"/>
                </w:rPr>
                <m:t>R</m:t>
              </m:r>
            </m:e>
            <m:sub>
              <m:r>
                <m:rPr>
                  <m:sty m:val="p"/>
                </m:rPr>
                <w:rPr>
                  <w:rFonts w:ascii="Cambria Math"/>
                  <w:sz w:val="28"/>
                  <w:szCs w:val="28"/>
                </w:rPr>
                <m:t>1</m:t>
              </m:r>
            </m:sub>
          </m:sSub>
          <m:r>
            <m:rPr>
              <m:sty m:val="p"/>
            </m:rPr>
            <w:rPr>
              <w:rFonts w:asci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ρ</m:t>
              </m:r>
            </m:e>
            <m:sub>
              <m:r>
                <w:rPr>
                  <w:rFonts w:ascii="Cambria Math"/>
                  <w:sz w:val="28"/>
                  <w:szCs w:val="28"/>
                </w:rPr>
                <m:t>1</m:t>
              </m:r>
            </m:sub>
          </m:sSub>
          <m:f>
            <m:fPr>
              <m:ctrlPr>
                <w:rPr>
                  <w:rFonts w:ascii="Cambria Math" w:hAnsi="Cambria Math"/>
                  <w:sz w:val="28"/>
                  <w:szCs w:val="28"/>
                  <w:lang w:val="en-US"/>
                </w:rPr>
              </m:ctrlPr>
            </m:fPr>
            <m:num>
              <m:r>
                <m:rPr>
                  <m:sty m:val="p"/>
                </m:rPr>
                <w:rPr>
                  <w:rFonts w:ascii="Cambria Math"/>
                  <w:sz w:val="28"/>
                  <w:szCs w:val="28"/>
                </w:rPr>
                <m:t>2</m:t>
              </m:r>
              <m:r>
                <m:rPr>
                  <m:sty m:val="p"/>
                </m:rPr>
                <w:rPr>
                  <w:rFonts w:ascii="Cambria Math"/>
                  <w:sz w:val="28"/>
                  <w:szCs w:val="28"/>
                  <w:lang w:val="en-US"/>
                </w:rPr>
                <m:t>π</m:t>
              </m:r>
              <m:sSub>
                <m:sSubPr>
                  <m:ctrlPr>
                    <w:rPr>
                      <w:rFonts w:ascii="Cambria Math" w:hAnsi="Cambria Math"/>
                      <w:sz w:val="28"/>
                      <w:szCs w:val="28"/>
                      <w:lang w:val="en-US"/>
                    </w:rPr>
                  </m:ctrlPr>
                </m:sSubPr>
                <m:e>
                  <m:sSub>
                    <m:sSubPr>
                      <m:ctrlPr>
                        <w:rPr>
                          <w:rFonts w:ascii="Cambria Math" w:hAnsi="Cambria Math"/>
                          <w:sz w:val="28"/>
                          <w:szCs w:val="28"/>
                          <w:lang w:val="en-US"/>
                        </w:rPr>
                      </m:ctrlPr>
                    </m:sSubPr>
                    <m:e>
                      <m:r>
                        <m:rPr>
                          <m:sty m:val="p"/>
                        </m:rPr>
                        <w:rPr>
                          <w:rFonts w:ascii="Cambria Math"/>
                          <w:sz w:val="28"/>
                          <w:szCs w:val="28"/>
                          <w:lang w:val="en-US"/>
                        </w:rPr>
                        <m:t>r</m:t>
                      </m:r>
                    </m:e>
                    <m:sub>
                      <m:r>
                        <m:rPr>
                          <m:sty m:val="p"/>
                        </m:rPr>
                        <w:rPr>
                          <w:rFonts w:ascii="Cambria Math"/>
                          <w:sz w:val="28"/>
                          <w:szCs w:val="28"/>
                        </w:rPr>
                        <m:t>1</m:t>
                      </m:r>
                    </m:sub>
                  </m:sSub>
                  <m:r>
                    <m:rPr>
                      <m:sty m:val="p"/>
                    </m:rPr>
                    <w:rPr>
                      <w:rFonts w:ascii="Cambria Math"/>
                      <w:sz w:val="28"/>
                      <w:szCs w:val="28"/>
                      <w:lang w:val="en-US"/>
                    </w:rPr>
                    <m:t>n</m:t>
                  </m:r>
                </m:e>
                <m:sub>
                  <m:r>
                    <m:rPr>
                      <m:sty m:val="p"/>
                    </m:rPr>
                    <w:rPr>
                      <w:rFonts w:ascii="Cambria Math"/>
                      <w:sz w:val="28"/>
                      <w:szCs w:val="28"/>
                    </w:rPr>
                    <m:t>1</m:t>
                  </m:r>
                </m:sub>
              </m:sSub>
              <m:r>
                <m:rPr>
                  <m:sty m:val="p"/>
                </m:rPr>
                <w:rPr>
                  <w:rFonts w:ascii="Cambria Math"/>
                  <w:sz w:val="28"/>
                  <w:szCs w:val="28"/>
                </w:rPr>
                <m:t xml:space="preserve"> </m:t>
              </m:r>
            </m:num>
            <m:den>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sz w:val="28"/>
                      <w:szCs w:val="28"/>
                    </w:rPr>
                    <m:t>1</m:t>
                  </m:r>
                </m:sub>
              </m:sSub>
              <m:sSub>
                <m:sSubPr>
                  <m:ctrlPr>
                    <w:rPr>
                      <w:rFonts w:ascii="Cambria Math" w:hAnsi="Cambria Math"/>
                      <w:sz w:val="28"/>
                      <w:szCs w:val="28"/>
                      <w:lang w:val="en-US"/>
                    </w:rPr>
                  </m:ctrlPr>
                </m:sSubPr>
                <m:e>
                  <m:r>
                    <m:rPr>
                      <m:sty m:val="p"/>
                    </m:rPr>
                    <w:rPr>
                      <w:rFonts w:ascii="Cambria Math" w:hAnsi="Cambria Math"/>
                      <w:sz w:val="28"/>
                      <w:szCs w:val="28"/>
                      <w:lang w:val="en-US"/>
                    </w:rPr>
                    <m:t>d</m:t>
                  </m:r>
                </m:e>
                <m:sub>
                  <m:r>
                    <m:rPr>
                      <m:sty m:val="p"/>
                    </m:rPr>
                    <w:rPr>
                      <w:rFonts w:ascii="Cambria Math"/>
                      <w:sz w:val="28"/>
                      <w:szCs w:val="28"/>
                    </w:rPr>
                    <m:t>1</m:t>
                  </m:r>
                </m:sub>
              </m:sSub>
            </m:den>
          </m:f>
        </m:oMath>
      </m:oMathPara>
    </w:p>
    <w:p w:rsidR="00F65012" w:rsidRPr="0067734F" w:rsidRDefault="00F65012" w:rsidP="00F65012">
      <w:pPr>
        <w:tabs>
          <w:tab w:val="left" w:pos="6060"/>
        </w:tabs>
        <w:spacing w:after="0" w:line="240" w:lineRule="auto"/>
        <w:rPr>
          <w:sz w:val="28"/>
          <w:szCs w:val="28"/>
        </w:rPr>
      </w:pPr>
    </w:p>
    <w:p w:rsidR="007B1412" w:rsidRPr="0067734F" w:rsidRDefault="007B1412" w:rsidP="00F65012">
      <w:pPr>
        <w:tabs>
          <w:tab w:val="left" w:pos="6060"/>
        </w:tabs>
        <w:spacing w:after="0" w:line="240" w:lineRule="auto"/>
        <w:rPr>
          <w:sz w:val="28"/>
          <w:szCs w:val="28"/>
        </w:rPr>
      </w:pPr>
      <w:r w:rsidRPr="0067734F">
        <w:rPr>
          <w:sz w:val="28"/>
          <w:szCs w:val="28"/>
        </w:rPr>
        <w:t xml:space="preserve">Пусть спираль </w:t>
      </w:r>
      <w:r w:rsidR="00D02A8D" w:rsidRPr="0067734F">
        <w:rPr>
          <w:sz w:val="28"/>
          <w:szCs w:val="28"/>
        </w:rPr>
        <w:t>№</w:t>
      </w:r>
      <w:r w:rsidRPr="0067734F">
        <w:rPr>
          <w:sz w:val="28"/>
          <w:szCs w:val="28"/>
        </w:rPr>
        <w:t xml:space="preserve">2 имеет параметры: </w:t>
      </w:r>
    </w:p>
    <w:p w:rsidR="00F65012" w:rsidRPr="0067734F" w:rsidRDefault="00F65012" w:rsidP="00F65012">
      <w:pPr>
        <w:tabs>
          <w:tab w:val="left" w:pos="6060"/>
        </w:tabs>
        <w:spacing w:after="0" w:line="240" w:lineRule="auto"/>
        <w:rPr>
          <w:sz w:val="28"/>
          <w:szCs w:val="28"/>
        </w:rPr>
      </w:pPr>
    </w:p>
    <w:p w:rsidR="007B1412" w:rsidRPr="0067734F" w:rsidRDefault="00E53A62" w:rsidP="00F65012">
      <w:pPr>
        <w:tabs>
          <w:tab w:val="left" w:pos="6060"/>
        </w:tabs>
        <w:spacing w:after="0" w:line="240" w:lineRule="auto"/>
        <w:jc w:val="center"/>
        <w:rPr>
          <w:sz w:val="28"/>
          <w:szCs w:val="28"/>
        </w:rPr>
      </w:pPr>
      <m:oMath>
        <m:sSub>
          <m:sSubPr>
            <m:ctrlPr>
              <w:rPr>
                <w:rFonts w:ascii="Cambria Math" w:hAnsi="Cambria Math"/>
                <w:sz w:val="28"/>
                <w:szCs w:val="28"/>
              </w:rPr>
            </m:ctrlPr>
          </m:sSubPr>
          <m:e>
            <m:r>
              <m:rPr>
                <m:sty m:val="p"/>
              </m:rPr>
              <w:rPr>
                <w:rFonts w:ascii="Cambria Math" w:hAnsi="Cambria Math"/>
                <w:sz w:val="28"/>
                <w:szCs w:val="28"/>
                <w:lang w:val="en-US"/>
              </w:rPr>
              <m:t>R</m:t>
            </m:r>
          </m:e>
          <m:sub>
            <m:r>
              <m:rPr>
                <m:sty m:val="p"/>
              </m:rPr>
              <w:rPr>
                <w:rFonts w:ascii="Cambria Math"/>
                <w:sz w:val="28"/>
                <w:szCs w:val="28"/>
              </w:rPr>
              <m:t>2</m:t>
            </m:r>
          </m:sub>
        </m:sSub>
        <m:r>
          <m:rPr>
            <m:sty m:val="p"/>
          </m:rPr>
          <w:rPr>
            <w:rFonts w:asci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ρ</m:t>
            </m:r>
          </m:e>
          <m:sub>
            <m:r>
              <w:rPr>
                <w:rFonts w:ascii="Cambria Math"/>
                <w:sz w:val="28"/>
                <w:szCs w:val="28"/>
              </w:rPr>
              <m:t>2</m:t>
            </m:r>
          </m:sub>
        </m:sSub>
        <m:f>
          <m:fPr>
            <m:ctrlPr>
              <w:rPr>
                <w:rFonts w:ascii="Cambria Math" w:hAnsi="Cambria Math"/>
                <w:sz w:val="28"/>
                <w:szCs w:val="28"/>
                <w:lang w:val="en-US"/>
              </w:rPr>
            </m:ctrlPr>
          </m:fPr>
          <m:num>
            <m:r>
              <m:rPr>
                <m:sty m:val="p"/>
              </m:rPr>
              <w:rPr>
                <w:rFonts w:ascii="Cambria Math"/>
                <w:sz w:val="28"/>
                <w:szCs w:val="28"/>
              </w:rPr>
              <m:t>2</m:t>
            </m:r>
            <m:r>
              <m:rPr>
                <m:sty m:val="p"/>
              </m:rPr>
              <w:rPr>
                <w:rFonts w:ascii="Cambria Math"/>
                <w:sz w:val="28"/>
                <w:szCs w:val="28"/>
                <w:lang w:val="en-US"/>
              </w:rPr>
              <m:t>π</m:t>
            </m:r>
            <m:sSub>
              <m:sSubPr>
                <m:ctrlPr>
                  <w:rPr>
                    <w:rFonts w:ascii="Cambria Math" w:hAnsi="Cambria Math"/>
                    <w:sz w:val="28"/>
                    <w:szCs w:val="28"/>
                    <w:lang w:val="en-US"/>
                  </w:rPr>
                </m:ctrlPr>
              </m:sSubPr>
              <m:e>
                <m:sSub>
                  <m:sSubPr>
                    <m:ctrlPr>
                      <w:rPr>
                        <w:rFonts w:ascii="Cambria Math" w:hAnsi="Cambria Math"/>
                        <w:sz w:val="28"/>
                        <w:szCs w:val="28"/>
                        <w:lang w:val="en-US"/>
                      </w:rPr>
                    </m:ctrlPr>
                  </m:sSubPr>
                  <m:e>
                    <m:r>
                      <m:rPr>
                        <m:sty m:val="p"/>
                      </m:rPr>
                      <w:rPr>
                        <w:rFonts w:ascii="Cambria Math"/>
                        <w:sz w:val="28"/>
                        <w:szCs w:val="28"/>
                        <w:lang w:val="en-US"/>
                      </w:rPr>
                      <m:t>r</m:t>
                    </m:r>
                  </m:e>
                  <m:sub>
                    <m:r>
                      <m:rPr>
                        <m:sty m:val="p"/>
                      </m:rPr>
                      <w:rPr>
                        <w:rFonts w:ascii="Cambria Math"/>
                        <w:sz w:val="28"/>
                        <w:szCs w:val="28"/>
                      </w:rPr>
                      <m:t>2</m:t>
                    </m:r>
                  </m:sub>
                </m:sSub>
                <m:r>
                  <m:rPr>
                    <m:sty m:val="p"/>
                  </m:rPr>
                  <w:rPr>
                    <w:rFonts w:ascii="Cambria Math"/>
                    <w:sz w:val="28"/>
                    <w:szCs w:val="28"/>
                    <w:lang w:val="en-US"/>
                  </w:rPr>
                  <m:t>n</m:t>
                </m:r>
              </m:e>
              <m:sub>
                <m:r>
                  <m:rPr>
                    <m:sty m:val="p"/>
                  </m:rPr>
                  <w:rPr>
                    <w:rFonts w:ascii="Cambria Math"/>
                    <w:sz w:val="28"/>
                    <w:szCs w:val="28"/>
                  </w:rPr>
                  <m:t>2</m:t>
                </m:r>
              </m:sub>
            </m:sSub>
            <m:r>
              <m:rPr>
                <m:sty m:val="p"/>
              </m:rPr>
              <w:rPr>
                <w:rFonts w:ascii="Cambria Math"/>
                <w:sz w:val="28"/>
                <w:szCs w:val="28"/>
              </w:rPr>
              <m:t xml:space="preserve"> </m:t>
            </m:r>
          </m:num>
          <m:den>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sz w:val="28"/>
                    <w:szCs w:val="28"/>
                  </w:rPr>
                  <m:t>2</m:t>
                </m:r>
              </m:sub>
            </m:sSub>
            <m:sSub>
              <m:sSubPr>
                <m:ctrlPr>
                  <w:rPr>
                    <w:rFonts w:ascii="Cambria Math" w:hAnsi="Cambria Math"/>
                    <w:sz w:val="28"/>
                    <w:szCs w:val="28"/>
                    <w:lang w:val="en-US"/>
                  </w:rPr>
                </m:ctrlPr>
              </m:sSubPr>
              <m:e>
                <m:r>
                  <m:rPr>
                    <m:sty m:val="p"/>
                  </m:rPr>
                  <w:rPr>
                    <w:rFonts w:ascii="Cambria Math" w:hAnsi="Cambria Math"/>
                    <w:sz w:val="28"/>
                    <w:szCs w:val="28"/>
                    <w:lang w:val="en-US"/>
                  </w:rPr>
                  <m:t>d</m:t>
                </m:r>
              </m:e>
              <m:sub>
                <m:r>
                  <m:rPr>
                    <m:sty m:val="p"/>
                  </m:rPr>
                  <w:rPr>
                    <w:rFonts w:ascii="Cambria Math"/>
                    <w:sz w:val="28"/>
                    <w:szCs w:val="28"/>
                  </w:rPr>
                  <m:t>2</m:t>
                </m:r>
              </m:sub>
            </m:sSub>
          </m:den>
        </m:f>
      </m:oMath>
      <w:r w:rsidR="00D02A8D" w:rsidRPr="0067734F">
        <w:rPr>
          <w:sz w:val="28"/>
          <w:szCs w:val="28"/>
        </w:rPr>
        <w:t>,</w:t>
      </w:r>
    </w:p>
    <w:p w:rsidR="00F65012" w:rsidRPr="0067734F" w:rsidRDefault="00F65012" w:rsidP="00F65012">
      <w:pPr>
        <w:tabs>
          <w:tab w:val="left" w:pos="6060"/>
        </w:tabs>
        <w:spacing w:after="0" w:line="240" w:lineRule="auto"/>
        <w:rPr>
          <w:sz w:val="28"/>
          <w:szCs w:val="28"/>
          <w:lang w:val="kk-KZ"/>
        </w:rPr>
      </w:pPr>
    </w:p>
    <w:p w:rsidR="007B1412" w:rsidRPr="0067734F" w:rsidRDefault="00D02A8D" w:rsidP="00F65012">
      <w:pPr>
        <w:tabs>
          <w:tab w:val="left" w:pos="6060"/>
        </w:tabs>
        <w:spacing w:after="0" w:line="240" w:lineRule="auto"/>
        <w:rPr>
          <w:sz w:val="28"/>
          <w:szCs w:val="28"/>
        </w:rPr>
      </w:pPr>
      <w:r w:rsidRPr="0067734F">
        <w:rPr>
          <w:sz w:val="28"/>
          <w:szCs w:val="28"/>
          <w:lang w:val="kk-KZ"/>
        </w:rPr>
        <w:t>г</w:t>
      </w:r>
      <w:r w:rsidR="007B1412" w:rsidRPr="0067734F">
        <w:rPr>
          <w:sz w:val="28"/>
          <w:szCs w:val="28"/>
          <w:lang w:val="kk-KZ"/>
        </w:rPr>
        <w:t>де</w:t>
      </w:r>
      <w:r w:rsidR="007B1412" w:rsidRPr="0067734F">
        <w:rPr>
          <w:sz w:val="28"/>
          <w:szCs w:val="28"/>
        </w:rPr>
        <w:t>:</w:t>
      </w:r>
      <w:r w:rsidR="007B1412" w:rsidRPr="0067734F">
        <w:rPr>
          <w:sz w:val="28"/>
          <w:szCs w:val="28"/>
          <w:lang w:val="kk-KZ"/>
        </w:rPr>
        <w:t xml:space="preserve"> </w:t>
      </w:r>
      <m:oMath>
        <m:sSub>
          <m:sSubPr>
            <m:ctrlPr>
              <w:rPr>
                <w:rFonts w:ascii="Cambria Math" w:hAnsi="Cambria Math"/>
                <w:sz w:val="28"/>
                <w:szCs w:val="28"/>
                <w:lang w:val="en-US"/>
              </w:rPr>
            </m:ctrlPr>
          </m:sSubPr>
          <m:e>
            <m:r>
              <m:rPr>
                <m:sty m:val="p"/>
              </m:rPr>
              <w:rPr>
                <w:rFonts w:ascii="Cambria Math"/>
                <w:sz w:val="28"/>
                <w:szCs w:val="28"/>
                <w:lang w:val="en-US"/>
              </w:rPr>
              <m:t>r</m:t>
            </m:r>
          </m:e>
          <m:sub>
            <m:r>
              <m:rPr>
                <m:sty m:val="p"/>
              </m:rPr>
              <w:rPr>
                <w:rFonts w:ascii="Cambria Math"/>
                <w:sz w:val="28"/>
                <w:szCs w:val="28"/>
              </w:rPr>
              <m:t>2</m:t>
            </m:r>
          </m:sub>
        </m:sSub>
        <m:r>
          <m:rPr>
            <m:sty m:val="p"/>
          </m:rPr>
          <w:rPr>
            <w:rFonts w:ascii="Cambria Math"/>
            <w:sz w:val="28"/>
            <w:szCs w:val="28"/>
          </w:rPr>
          <m:t>=</m:t>
        </m:r>
        <m:r>
          <m:rPr>
            <m:sty m:val="p"/>
          </m:rPr>
          <w:rPr>
            <w:rFonts w:ascii="Cambria Math" w:hAnsi="Cambria Math"/>
            <w:sz w:val="28"/>
            <w:szCs w:val="28"/>
            <w:lang w:val="en-US"/>
          </w:rPr>
          <m:t>k</m:t>
        </m:r>
        <m:sSub>
          <m:sSubPr>
            <m:ctrlPr>
              <w:rPr>
                <w:rFonts w:ascii="Cambria Math" w:hAnsi="Cambria Math"/>
                <w:sz w:val="28"/>
                <w:szCs w:val="28"/>
                <w:lang w:val="en-US"/>
              </w:rPr>
            </m:ctrlPr>
          </m:sSubPr>
          <m:e>
            <m:r>
              <m:rPr>
                <m:sty m:val="p"/>
              </m:rPr>
              <w:rPr>
                <w:rFonts w:ascii="Cambria Math"/>
                <w:sz w:val="28"/>
                <w:szCs w:val="28"/>
                <w:lang w:val="en-US"/>
              </w:rPr>
              <m:t>r</m:t>
            </m:r>
          </m:e>
          <m:sub>
            <m:r>
              <m:rPr>
                <m:sty m:val="p"/>
              </m:rPr>
              <w:rPr>
                <w:rFonts w:ascii="Cambria Math"/>
                <w:sz w:val="28"/>
                <w:szCs w:val="28"/>
              </w:rPr>
              <m:t>1</m:t>
            </m:r>
          </m:sub>
        </m:sSub>
      </m:oMath>
      <w:r w:rsidR="007B1412" w:rsidRPr="0067734F">
        <w:rPr>
          <w:sz w:val="28"/>
          <w:szCs w:val="28"/>
        </w:rPr>
        <w:t xml:space="preserve">, </w:t>
      </w:r>
      <m:oMath>
        <m:sSub>
          <m:sSubPr>
            <m:ctrlPr>
              <w:rPr>
                <w:rFonts w:ascii="Cambria Math" w:hAnsi="Cambria Math"/>
                <w:sz w:val="28"/>
                <w:szCs w:val="28"/>
                <w:lang w:val="en-US"/>
              </w:rPr>
            </m:ctrlPr>
          </m:sSubPr>
          <m:e>
            <m:r>
              <m:rPr>
                <m:sty m:val="p"/>
              </m:rPr>
              <w:rPr>
                <w:rFonts w:ascii="Cambria Math"/>
                <w:sz w:val="28"/>
                <w:szCs w:val="28"/>
                <w:lang w:val="en-US"/>
              </w:rPr>
              <m:t>t</m:t>
            </m:r>
          </m:e>
          <m:sub>
            <m:r>
              <m:rPr>
                <m:sty m:val="p"/>
              </m:rPr>
              <w:rPr>
                <w:rFonts w:ascii="Cambria Math"/>
                <w:sz w:val="28"/>
                <w:szCs w:val="28"/>
              </w:rPr>
              <m:t>2</m:t>
            </m:r>
          </m:sub>
        </m:sSub>
        <m:r>
          <m:rPr>
            <m:sty m:val="p"/>
          </m:rPr>
          <w:rPr>
            <w:rFonts w:ascii="Cambria Math"/>
            <w:sz w:val="28"/>
            <w:szCs w:val="28"/>
          </w:rPr>
          <m:t>=</m:t>
        </m:r>
        <m:r>
          <m:rPr>
            <m:sty m:val="p"/>
          </m:rPr>
          <w:rPr>
            <w:rFonts w:ascii="Cambria Math" w:hAnsi="Cambria Math"/>
            <w:sz w:val="28"/>
            <w:szCs w:val="28"/>
            <w:lang w:val="en-US"/>
          </w:rPr>
          <m:t>m</m:t>
        </m:r>
        <m:sSub>
          <m:sSubPr>
            <m:ctrlPr>
              <w:rPr>
                <w:rFonts w:ascii="Cambria Math" w:hAnsi="Cambria Math"/>
                <w:sz w:val="28"/>
                <w:szCs w:val="28"/>
                <w:lang w:val="en-US"/>
              </w:rPr>
            </m:ctrlPr>
          </m:sSubPr>
          <m:e>
            <m:r>
              <m:rPr>
                <m:sty m:val="p"/>
              </m:rPr>
              <w:rPr>
                <w:rFonts w:ascii="Cambria Math"/>
                <w:sz w:val="28"/>
                <w:szCs w:val="28"/>
                <w:lang w:val="en-US"/>
              </w:rPr>
              <m:t>t</m:t>
            </m:r>
          </m:e>
          <m:sub>
            <m:r>
              <m:rPr>
                <m:sty m:val="p"/>
              </m:rPr>
              <w:rPr>
                <w:rFonts w:ascii="Cambria Math"/>
                <w:sz w:val="28"/>
                <w:szCs w:val="28"/>
              </w:rPr>
              <m:t>1</m:t>
            </m:r>
          </m:sub>
        </m:sSub>
      </m:oMath>
      <w:r w:rsidR="007B1412" w:rsidRPr="0067734F">
        <w:rPr>
          <w:sz w:val="28"/>
          <w:szCs w:val="28"/>
        </w:rPr>
        <w:t xml:space="preserve">, </w:t>
      </w:r>
      <m:oMath>
        <m:sSub>
          <m:sSubPr>
            <m:ctrlPr>
              <w:rPr>
                <w:rFonts w:ascii="Cambria Math" w:hAnsi="Cambria Math"/>
                <w:sz w:val="28"/>
                <w:szCs w:val="28"/>
                <w:lang w:val="en-US"/>
              </w:rPr>
            </m:ctrlPr>
          </m:sSubPr>
          <m:e>
            <m:r>
              <m:rPr>
                <m:sty m:val="p"/>
              </m:rPr>
              <w:rPr>
                <w:rFonts w:ascii="Cambria Math"/>
                <w:sz w:val="28"/>
                <w:szCs w:val="28"/>
                <w:lang w:val="en-US"/>
              </w:rPr>
              <m:t>d</m:t>
            </m:r>
          </m:e>
          <m:sub>
            <m:r>
              <m:rPr>
                <m:sty m:val="p"/>
              </m:rPr>
              <w:rPr>
                <w:rFonts w:ascii="Cambria Math"/>
                <w:sz w:val="28"/>
                <w:szCs w:val="28"/>
              </w:rPr>
              <m:t>2</m:t>
            </m:r>
          </m:sub>
        </m:sSub>
        <m:r>
          <m:rPr>
            <m:sty m:val="p"/>
          </m:rPr>
          <w:rPr>
            <w:rFonts w:ascii="Cambria Math"/>
            <w:sz w:val="28"/>
            <w:szCs w:val="28"/>
          </w:rPr>
          <m:t>=</m:t>
        </m:r>
        <m:r>
          <m:rPr>
            <m:sty m:val="p"/>
          </m:rPr>
          <w:rPr>
            <w:rFonts w:ascii="Cambria Math" w:hAnsi="Cambria Math"/>
            <w:sz w:val="28"/>
            <w:szCs w:val="28"/>
            <w:lang w:val="en-US"/>
          </w:rPr>
          <m:t>z</m:t>
        </m:r>
        <m:sSub>
          <m:sSubPr>
            <m:ctrlPr>
              <w:rPr>
                <w:rFonts w:ascii="Cambria Math" w:hAnsi="Cambria Math"/>
                <w:sz w:val="28"/>
                <w:szCs w:val="28"/>
                <w:lang w:val="en-US"/>
              </w:rPr>
            </m:ctrlPr>
          </m:sSubPr>
          <m:e>
            <m:r>
              <m:rPr>
                <m:sty m:val="p"/>
              </m:rPr>
              <w:rPr>
                <w:rFonts w:ascii="Cambria Math"/>
                <w:sz w:val="28"/>
                <w:szCs w:val="28"/>
                <w:lang w:val="en-US"/>
              </w:rPr>
              <m:t>d</m:t>
            </m:r>
          </m:e>
          <m:sub>
            <m:r>
              <m:rPr>
                <m:sty m:val="p"/>
              </m:rPr>
              <w:rPr>
                <w:rFonts w:ascii="Cambria Math"/>
                <w:sz w:val="28"/>
                <w:szCs w:val="28"/>
              </w:rPr>
              <m:t>1</m:t>
            </m:r>
          </m:sub>
        </m:sSub>
      </m:oMath>
      <w:r w:rsidRPr="0067734F">
        <w:rPr>
          <w:sz w:val="28"/>
          <w:szCs w:val="28"/>
        </w:rPr>
        <w:t>.</w:t>
      </w:r>
    </w:p>
    <w:p w:rsidR="007B1412" w:rsidRPr="0067734F" w:rsidRDefault="007B1412" w:rsidP="00F65012">
      <w:pPr>
        <w:tabs>
          <w:tab w:val="left" w:pos="6060"/>
        </w:tabs>
        <w:spacing w:after="0" w:line="240" w:lineRule="auto"/>
        <w:rPr>
          <w:sz w:val="28"/>
          <w:szCs w:val="28"/>
          <w:lang w:val="kk-KZ"/>
        </w:rPr>
      </w:pPr>
      <w:r w:rsidRPr="0067734F">
        <w:rPr>
          <w:sz w:val="28"/>
          <w:szCs w:val="28"/>
        </w:rPr>
        <w:t xml:space="preserve">При этом количество витков </w:t>
      </w:r>
      <w:r w:rsidR="00D02A8D" w:rsidRPr="0067734F">
        <w:rPr>
          <w:sz w:val="28"/>
          <w:szCs w:val="28"/>
        </w:rPr>
        <w:t xml:space="preserve">нагревателя высотой </w:t>
      </w:r>
      <w:r w:rsidR="00F65012" w:rsidRPr="0067734F">
        <w:rPr>
          <w:sz w:val="28"/>
          <w:szCs w:val="28"/>
          <w:lang w:val="en-US"/>
        </w:rPr>
        <w:t>h</w:t>
      </w:r>
      <w:r w:rsidR="00F65012" w:rsidRPr="0067734F">
        <w:rPr>
          <w:sz w:val="28"/>
          <w:szCs w:val="28"/>
        </w:rPr>
        <w:t xml:space="preserve"> </w:t>
      </w:r>
      <w:r w:rsidRPr="0067734F">
        <w:rPr>
          <w:sz w:val="28"/>
          <w:szCs w:val="28"/>
        </w:rPr>
        <w:t>равно</w:t>
      </w:r>
      <w:r w:rsidRPr="0067734F">
        <w:rPr>
          <w:sz w:val="28"/>
          <w:szCs w:val="28"/>
          <w:lang w:val="kk-KZ"/>
        </w:rPr>
        <w:t>:</w:t>
      </w:r>
    </w:p>
    <w:p w:rsidR="00F65012" w:rsidRPr="0067734F" w:rsidRDefault="00F65012" w:rsidP="00F65012">
      <w:pPr>
        <w:tabs>
          <w:tab w:val="left" w:pos="6060"/>
        </w:tabs>
        <w:spacing w:after="0" w:line="240" w:lineRule="auto"/>
        <w:rPr>
          <w:sz w:val="28"/>
          <w:szCs w:val="28"/>
          <w:lang w:val="kk-KZ"/>
        </w:rPr>
      </w:pPr>
    </w:p>
    <w:p w:rsidR="007B1412" w:rsidRPr="0067734F" w:rsidRDefault="00E53A62" w:rsidP="00F65012">
      <w:pPr>
        <w:tabs>
          <w:tab w:val="left" w:pos="6060"/>
        </w:tabs>
        <w:spacing w:after="0" w:line="240" w:lineRule="auto"/>
        <w:jc w:val="center"/>
        <w:rPr>
          <w:sz w:val="28"/>
          <w:szCs w:val="28"/>
        </w:rPr>
      </w:pPr>
      <m:oMath>
        <m:sSub>
          <m:sSubPr>
            <m:ctrlPr>
              <w:rPr>
                <w:rFonts w:ascii="Cambria Math" w:hAnsi="Cambria Math"/>
                <w:sz w:val="28"/>
                <w:szCs w:val="28"/>
                <w:lang w:val="en-US"/>
              </w:rPr>
            </m:ctrlPr>
          </m:sSubPr>
          <m:e>
            <m:r>
              <m:rPr>
                <m:sty m:val="p"/>
              </m:rPr>
              <w:rPr>
                <w:rFonts w:ascii="Cambria Math" w:hAnsi="Cambria Math"/>
                <w:sz w:val="28"/>
                <w:szCs w:val="28"/>
                <w:lang w:val="en-US"/>
              </w:rPr>
              <m:t>n</m:t>
            </m:r>
          </m:e>
          <m:sub>
            <m:r>
              <m:rPr>
                <m:sty m:val="p"/>
              </m:rPr>
              <w:rPr>
                <w:rFonts w:ascii="Cambria Math"/>
                <w:sz w:val="28"/>
                <w:szCs w:val="28"/>
              </w:rPr>
              <m:t>1</m:t>
            </m:r>
          </m:sub>
        </m:sSub>
        <m:r>
          <m:rPr>
            <m:sty m:val="p"/>
          </m:rPr>
          <w:rPr>
            <w:rFonts w:ascii="Cambria Math"/>
            <w:sz w:val="28"/>
            <w:szCs w:val="28"/>
          </w:rPr>
          <m:t>=</m:t>
        </m:r>
        <m:f>
          <m:fPr>
            <m:ctrlPr>
              <w:rPr>
                <w:rFonts w:ascii="Cambria Math" w:hAnsi="Cambria Math"/>
                <w:sz w:val="28"/>
                <w:szCs w:val="28"/>
                <w:lang w:val="en-US"/>
              </w:rPr>
            </m:ctrlPr>
          </m:fPr>
          <m:num>
            <m:r>
              <m:rPr>
                <m:sty m:val="p"/>
              </m:rPr>
              <w:rPr>
                <w:rFonts w:ascii="Cambria Math" w:hAnsi="Cambria Math"/>
                <w:sz w:val="28"/>
                <w:szCs w:val="28"/>
                <w:lang w:val="en-US"/>
              </w:rPr>
              <m:t>h</m:t>
            </m:r>
          </m:num>
          <m:den>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sz w:val="28"/>
                    <w:szCs w:val="28"/>
                  </w:rPr>
                  <m:t>1</m:t>
                </m:r>
              </m:sub>
            </m:sSub>
            <m:r>
              <m:rPr>
                <m:sty m:val="p"/>
              </m:rPr>
              <w:rPr>
                <w:rFonts w:ascii="Cambria Math"/>
                <w:sz w:val="28"/>
                <w:szCs w:val="28"/>
              </w:rPr>
              <m:t>+</m:t>
            </m:r>
            <m:r>
              <m:rPr>
                <m:sty m:val="p"/>
              </m:rPr>
              <w:rPr>
                <w:rFonts w:ascii="Cambria Math" w:hAnsi="Cambria Math"/>
                <w:sz w:val="28"/>
                <w:szCs w:val="28"/>
                <w:lang w:val="en-US"/>
              </w:rPr>
              <m:t>c</m:t>
            </m:r>
          </m:den>
        </m:f>
      </m:oMath>
      <w:r w:rsidR="00F65012" w:rsidRPr="0067734F">
        <w:rPr>
          <w:sz w:val="28"/>
          <w:szCs w:val="28"/>
        </w:rPr>
        <w:t>,</w:t>
      </w:r>
    </w:p>
    <w:p w:rsidR="00F65012" w:rsidRPr="0067734F" w:rsidRDefault="00F65012" w:rsidP="00F65012">
      <w:pPr>
        <w:tabs>
          <w:tab w:val="left" w:pos="6060"/>
        </w:tabs>
        <w:spacing w:after="0" w:line="240" w:lineRule="auto"/>
        <w:rPr>
          <w:sz w:val="28"/>
          <w:szCs w:val="28"/>
        </w:rPr>
      </w:pPr>
    </w:p>
    <w:p w:rsidR="00F65012" w:rsidRPr="0067734F" w:rsidRDefault="00F65012" w:rsidP="00F65012">
      <w:pPr>
        <w:tabs>
          <w:tab w:val="left" w:pos="6060"/>
        </w:tabs>
        <w:spacing w:after="0" w:line="240" w:lineRule="auto"/>
        <w:rPr>
          <w:sz w:val="28"/>
          <w:szCs w:val="28"/>
        </w:rPr>
      </w:pPr>
      <w:r w:rsidRPr="0067734F">
        <w:rPr>
          <w:sz w:val="28"/>
          <w:szCs w:val="28"/>
        </w:rPr>
        <w:t>где с – расстояние прорези между витками.</w:t>
      </w:r>
    </w:p>
    <w:p w:rsidR="00F65012" w:rsidRPr="0067734F" w:rsidRDefault="007B1412" w:rsidP="00F65012">
      <w:pPr>
        <w:tabs>
          <w:tab w:val="left" w:pos="6060"/>
        </w:tabs>
        <w:spacing w:after="0" w:line="240" w:lineRule="auto"/>
        <w:rPr>
          <w:sz w:val="28"/>
          <w:szCs w:val="28"/>
        </w:rPr>
      </w:pPr>
      <w:r w:rsidRPr="0067734F">
        <w:rPr>
          <w:sz w:val="28"/>
          <w:szCs w:val="28"/>
        </w:rPr>
        <w:t xml:space="preserve">Тогда: </w:t>
      </w:r>
    </w:p>
    <w:p w:rsidR="007B1412" w:rsidRPr="0067734F" w:rsidRDefault="007B1412" w:rsidP="00F65012">
      <w:pPr>
        <w:tabs>
          <w:tab w:val="left" w:pos="6060"/>
        </w:tabs>
        <w:spacing w:after="0" w:line="240" w:lineRule="auto"/>
        <w:rPr>
          <w:rFonts w:ascii="Cambria Math"/>
          <w:sz w:val="28"/>
          <w:szCs w:val="28"/>
        </w:rPr>
      </w:pPr>
      <w:r w:rsidRPr="0067734F">
        <w:rPr>
          <w:rFonts w:ascii="Cambria Math"/>
          <w:sz w:val="28"/>
          <w:szCs w:val="28"/>
        </w:rPr>
        <w:br/>
      </w:r>
      <m:oMathPara>
        <m:oMath>
          <m:sSub>
            <m:sSubPr>
              <m:ctrlPr>
                <w:rPr>
                  <w:rFonts w:ascii="Cambria Math" w:hAnsi="Cambria Math"/>
                  <w:sz w:val="28"/>
                  <w:szCs w:val="28"/>
                  <w:lang w:val="en-US"/>
                </w:rPr>
              </m:ctrlPr>
            </m:sSubPr>
            <m:e>
              <m:r>
                <m:rPr>
                  <m:sty m:val="p"/>
                </m:rPr>
                <w:rPr>
                  <w:rFonts w:ascii="Cambria Math" w:hAnsi="Cambria Math"/>
                  <w:sz w:val="28"/>
                  <w:szCs w:val="28"/>
                  <w:lang w:val="en-US"/>
                </w:rPr>
                <m:t>n</m:t>
              </m:r>
            </m:e>
            <m:sub>
              <m:r>
                <m:rPr>
                  <m:sty m:val="p"/>
                </m:rPr>
                <w:rPr>
                  <w:rFonts w:ascii="Cambria Math"/>
                  <w:sz w:val="28"/>
                  <w:szCs w:val="28"/>
                </w:rPr>
                <m:t>2</m:t>
              </m:r>
            </m:sub>
          </m:sSub>
          <m:r>
            <m:rPr>
              <m:sty m:val="p"/>
            </m:rPr>
            <w:rPr>
              <w:rFonts w:ascii="Cambria Math"/>
              <w:sz w:val="28"/>
              <w:szCs w:val="28"/>
            </w:rPr>
            <m:t>=</m:t>
          </m:r>
          <m:f>
            <m:fPr>
              <m:ctrlPr>
                <w:rPr>
                  <w:rFonts w:ascii="Cambria Math" w:hAnsi="Cambria Math"/>
                  <w:sz w:val="28"/>
                  <w:szCs w:val="28"/>
                  <w:lang w:val="en-US"/>
                </w:rPr>
              </m:ctrlPr>
            </m:fPr>
            <m:num>
              <m:r>
                <m:rPr>
                  <m:sty m:val="p"/>
                </m:rPr>
                <w:rPr>
                  <w:rFonts w:ascii="Cambria Math" w:hAnsi="Cambria Math"/>
                  <w:sz w:val="28"/>
                  <w:szCs w:val="28"/>
                </w:rPr>
                <m:t>h</m:t>
              </m:r>
            </m:num>
            <m:den>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sz w:val="28"/>
                      <w:szCs w:val="28"/>
                    </w:rPr>
                    <m:t>2</m:t>
                  </m:r>
                </m:sub>
              </m:sSub>
              <m:r>
                <m:rPr>
                  <m:sty m:val="p"/>
                </m:rPr>
                <w:rPr>
                  <w:rFonts w:ascii="Cambria Math"/>
                  <w:sz w:val="28"/>
                  <w:szCs w:val="28"/>
                </w:rPr>
                <m:t>+</m:t>
              </m:r>
              <m:r>
                <m:rPr>
                  <m:sty m:val="p"/>
                </m:rPr>
                <w:rPr>
                  <w:rFonts w:ascii="Cambria Math" w:hAnsi="Cambria Math"/>
                  <w:sz w:val="28"/>
                  <w:szCs w:val="28"/>
                  <w:lang w:val="en-US"/>
                </w:rPr>
                <m:t>c</m:t>
              </m:r>
            </m:den>
          </m:f>
          <m:r>
            <m:rPr>
              <m:sty m:val="p"/>
            </m:rPr>
            <w:rPr>
              <w:rFonts w:ascii="Cambria Math"/>
              <w:sz w:val="28"/>
              <w:szCs w:val="28"/>
            </w:rPr>
            <m:t>=</m:t>
          </m:r>
          <m:f>
            <m:fPr>
              <m:ctrlPr>
                <w:rPr>
                  <w:rFonts w:ascii="Cambria Math" w:hAnsi="Cambria Math"/>
                  <w:sz w:val="28"/>
                  <w:szCs w:val="28"/>
                  <w:lang w:val="en-US"/>
                </w:rPr>
              </m:ctrlPr>
            </m:fPr>
            <m:num>
              <m:r>
                <m:rPr>
                  <m:sty m:val="p"/>
                </m:rPr>
                <w:rPr>
                  <w:rFonts w:ascii="Cambria Math" w:hAnsi="Cambria Math"/>
                  <w:sz w:val="28"/>
                  <w:szCs w:val="28"/>
                </w:rPr>
                <m:t>h</m:t>
              </m:r>
            </m:num>
            <m:den>
              <m:sSub>
                <m:sSubPr>
                  <m:ctrlPr>
                    <w:rPr>
                      <w:rFonts w:ascii="Cambria Math" w:hAnsi="Cambria Math"/>
                      <w:sz w:val="28"/>
                      <w:szCs w:val="28"/>
                      <w:lang w:val="en-US"/>
                    </w:rPr>
                  </m:ctrlPr>
                </m:sSubPr>
                <m:e>
                  <m:r>
                    <m:rPr>
                      <m:sty m:val="p"/>
                    </m:rPr>
                    <w:rPr>
                      <w:rFonts w:ascii="Cambria Math" w:hAnsi="Cambria Math"/>
                      <w:sz w:val="28"/>
                      <w:szCs w:val="28"/>
                      <w:lang w:val="en-US"/>
                    </w:rPr>
                    <m:t>mt</m:t>
                  </m:r>
                </m:e>
                <m:sub>
                  <m:r>
                    <m:rPr>
                      <m:sty m:val="p"/>
                    </m:rPr>
                    <w:rPr>
                      <w:rFonts w:ascii="Cambria Math"/>
                      <w:sz w:val="28"/>
                      <w:szCs w:val="28"/>
                    </w:rPr>
                    <m:t>1</m:t>
                  </m:r>
                </m:sub>
              </m:sSub>
              <m:r>
                <m:rPr>
                  <m:sty m:val="p"/>
                </m:rPr>
                <w:rPr>
                  <w:rFonts w:ascii="Cambria Math"/>
                  <w:sz w:val="28"/>
                  <w:szCs w:val="28"/>
                </w:rPr>
                <m:t>+</m:t>
              </m:r>
              <m:r>
                <m:rPr>
                  <m:sty m:val="p"/>
                </m:rPr>
                <w:rPr>
                  <w:rFonts w:ascii="Cambria Math" w:hAnsi="Cambria Math"/>
                  <w:sz w:val="28"/>
                  <w:szCs w:val="28"/>
                  <w:lang w:val="en-US"/>
                </w:rPr>
                <m:t>c</m:t>
              </m:r>
            </m:den>
          </m:f>
        </m:oMath>
      </m:oMathPara>
    </w:p>
    <w:p w:rsidR="00F65012" w:rsidRPr="0067734F" w:rsidRDefault="00F65012" w:rsidP="00F65012">
      <w:pPr>
        <w:tabs>
          <w:tab w:val="left" w:pos="6060"/>
        </w:tabs>
        <w:spacing w:after="0" w:line="240" w:lineRule="auto"/>
        <w:rPr>
          <w:sz w:val="28"/>
          <w:szCs w:val="28"/>
        </w:rPr>
      </w:pPr>
    </w:p>
    <w:p w:rsidR="007B1412" w:rsidRPr="0067734F" w:rsidRDefault="00E53A62" w:rsidP="00F65012">
      <w:pPr>
        <w:tabs>
          <w:tab w:val="left" w:pos="6060"/>
        </w:tabs>
        <w:spacing w:after="0" w:line="240" w:lineRule="auto"/>
        <w:rPr>
          <w:sz w:val="28"/>
          <w:szCs w:val="28"/>
          <w:lang w:val="en-US"/>
        </w:rPr>
      </w:pPr>
      <m:oMathPara>
        <m:oMath>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en-US"/>
                    </w:rPr>
                    <m:t>n</m:t>
                  </m:r>
                </m:e>
                <m:sub>
                  <m:r>
                    <m:rPr>
                      <m:sty m:val="p"/>
                    </m:rPr>
                    <w:rPr>
                      <w:rFonts w:ascii="Cambria Math" w:hAnsi="Cambria Math"/>
                      <w:sz w:val="28"/>
                      <w:szCs w:val="28"/>
                      <w:lang w:val="en-US"/>
                    </w:rPr>
                    <m:t>2</m:t>
                  </m:r>
                </m:sub>
              </m:sSub>
            </m:num>
            <m:den>
              <m:sSub>
                <m:sSubPr>
                  <m:ctrlPr>
                    <w:rPr>
                      <w:rFonts w:ascii="Cambria Math" w:hAnsi="Cambria Math"/>
                      <w:sz w:val="28"/>
                      <w:szCs w:val="28"/>
                      <w:lang w:val="en-US"/>
                    </w:rPr>
                  </m:ctrlPr>
                </m:sSubPr>
                <m:e>
                  <m:r>
                    <m:rPr>
                      <m:sty m:val="p"/>
                    </m:rPr>
                    <w:rPr>
                      <w:rFonts w:ascii="Cambria Math" w:hAnsi="Cambria Math"/>
                      <w:sz w:val="28"/>
                      <w:szCs w:val="28"/>
                      <w:lang w:val="en-US"/>
                    </w:rPr>
                    <m:t>n</m:t>
                  </m:r>
                </m:e>
                <m:sub>
                  <m:r>
                    <m:rPr>
                      <m:sty m:val="p"/>
                    </m:rPr>
                    <w:rPr>
                      <w:rFonts w:ascii="Cambria Math" w:hAnsi="Cambria Math"/>
                      <w:sz w:val="28"/>
                      <w:szCs w:val="28"/>
                      <w:lang w:val="en-US"/>
                    </w:rPr>
                    <m:t>1</m:t>
                  </m:r>
                </m:sub>
              </m:sSub>
            </m:den>
          </m:f>
          <m:r>
            <m:rPr>
              <m:sty m:val="p"/>
            </m:rPr>
            <w:rPr>
              <w:rFonts w:ascii="Cambria Math" w:hAnsi="Cambria Math"/>
              <w:sz w:val="28"/>
              <w:szCs w:val="28"/>
              <w:lang w:val="en-US"/>
            </w:rPr>
            <m:t>=</m:t>
          </m:r>
          <m:f>
            <m:fPr>
              <m:ctrlPr>
                <w:rPr>
                  <w:rFonts w:ascii="Cambria Math" w:hAnsi="Cambria Math"/>
                  <w:sz w:val="28"/>
                  <w:szCs w:val="28"/>
                  <w:lang w:val="en-US"/>
                </w:rPr>
              </m:ctrlPr>
            </m:fPr>
            <m:num>
              <m:r>
                <m:rPr>
                  <m:sty m:val="p"/>
                </m:rPr>
                <w:rPr>
                  <w:rFonts w:ascii="Cambria Math" w:hAnsi="Cambria Math"/>
                  <w:sz w:val="28"/>
                  <w:szCs w:val="28"/>
                  <w:lang w:val="en-US"/>
                </w:rPr>
                <m:t>h</m:t>
              </m:r>
            </m:num>
            <m:den>
              <m:sSub>
                <m:sSubPr>
                  <m:ctrlPr>
                    <w:rPr>
                      <w:rFonts w:ascii="Cambria Math" w:hAnsi="Cambria Math"/>
                      <w:sz w:val="28"/>
                      <w:szCs w:val="28"/>
                      <w:lang w:val="en-US"/>
                    </w:rPr>
                  </m:ctrlPr>
                </m:sSubPr>
                <m:e>
                  <m:r>
                    <m:rPr>
                      <m:sty m:val="p"/>
                    </m:rPr>
                    <w:rPr>
                      <w:rFonts w:ascii="Cambria Math" w:hAnsi="Cambria Math"/>
                      <w:sz w:val="28"/>
                      <w:szCs w:val="28"/>
                      <w:lang w:val="en-US"/>
                    </w:rPr>
                    <m:t>mt</m:t>
                  </m:r>
                </m:e>
                <m:sub>
                  <m:r>
                    <m:rPr>
                      <m:sty m:val="p"/>
                    </m:rPr>
                    <w:rPr>
                      <w:rFonts w:ascii="Cambria Math" w:hAnsi="Cambria Math"/>
                      <w:sz w:val="28"/>
                      <w:szCs w:val="28"/>
                      <w:lang w:val="en-US"/>
                    </w:rPr>
                    <m:t>1</m:t>
                  </m:r>
                </m:sub>
              </m:sSub>
              <m:r>
                <m:rPr>
                  <m:sty m:val="p"/>
                </m:rPr>
                <w:rPr>
                  <w:rFonts w:ascii="Cambria Math" w:hAnsi="Cambria Math"/>
                  <w:sz w:val="28"/>
                  <w:szCs w:val="28"/>
                  <w:lang w:val="en-US"/>
                </w:rPr>
                <m:t>+c</m:t>
              </m:r>
            </m:den>
          </m:f>
          <m:r>
            <m:rPr>
              <m:sty m:val="p"/>
            </m:rPr>
            <w:rPr>
              <w:rFonts w:ascii="Cambria Math" w:hAnsi="Cambria Math"/>
              <w:sz w:val="28"/>
              <w:szCs w:val="28"/>
              <w:lang w:val="en-US"/>
            </w:rPr>
            <m:t>:</m:t>
          </m:r>
          <m:f>
            <m:fPr>
              <m:ctrlPr>
                <w:rPr>
                  <w:rFonts w:ascii="Cambria Math" w:hAnsi="Cambria Math"/>
                  <w:sz w:val="28"/>
                  <w:szCs w:val="28"/>
                  <w:lang w:val="en-US"/>
                </w:rPr>
              </m:ctrlPr>
            </m:fPr>
            <m:num>
              <m:r>
                <m:rPr>
                  <m:sty m:val="p"/>
                </m:rPr>
                <w:rPr>
                  <w:rFonts w:ascii="Cambria Math" w:hAnsi="Cambria Math"/>
                  <w:sz w:val="28"/>
                  <w:szCs w:val="28"/>
                  <w:lang w:val="en-US"/>
                </w:rPr>
                <m:t>h</m:t>
              </m:r>
            </m:num>
            <m:den>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lang w:val="en-US"/>
                    </w:rPr>
                    <m:t>1</m:t>
                  </m:r>
                </m:sub>
              </m:sSub>
              <m:r>
                <m:rPr>
                  <m:sty m:val="p"/>
                </m:rPr>
                <w:rPr>
                  <w:rFonts w:ascii="Cambria Math" w:hAnsi="Cambria Math"/>
                  <w:sz w:val="28"/>
                  <w:szCs w:val="28"/>
                  <w:lang w:val="en-US"/>
                </w:rPr>
                <m:t>+c</m:t>
              </m:r>
            </m:den>
          </m:f>
          <m:r>
            <m:rPr>
              <m:sty m:val="p"/>
            </m:rPr>
            <w:rPr>
              <w:rFonts w:ascii="Cambria Math" w:hAnsi="Cambria Math"/>
              <w:sz w:val="28"/>
              <w:szCs w:val="28"/>
              <w:lang w:val="en-US"/>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lang w:val="en-US"/>
                    </w:rPr>
                    <m:t>1</m:t>
                  </m:r>
                </m:sub>
              </m:sSub>
              <m:r>
                <m:rPr>
                  <m:sty m:val="p"/>
                </m:rPr>
                <w:rPr>
                  <w:rFonts w:ascii="Cambria Math" w:hAnsi="Cambria Math"/>
                  <w:sz w:val="28"/>
                  <w:szCs w:val="28"/>
                  <w:lang w:val="en-US"/>
                </w:rPr>
                <m:t>+c</m:t>
              </m:r>
            </m:num>
            <m:den>
              <m:r>
                <m:rPr>
                  <m:sty m:val="p"/>
                </m:rPr>
                <w:rPr>
                  <w:rFonts w:ascii="Cambria Math" w:hAnsi="Cambria Math"/>
                  <w:sz w:val="28"/>
                  <w:szCs w:val="28"/>
                  <w:lang w:val="en-US"/>
                </w:rPr>
                <m:t>m</m:t>
              </m:r>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lang w:val="en-US"/>
                    </w:rPr>
                    <m:t>1</m:t>
                  </m:r>
                </m:sub>
              </m:sSub>
              <m:r>
                <m:rPr>
                  <m:sty m:val="p"/>
                </m:rPr>
                <w:rPr>
                  <w:rFonts w:ascii="Cambria Math" w:hAnsi="Cambria Math"/>
                  <w:sz w:val="28"/>
                  <w:szCs w:val="28"/>
                  <w:lang w:val="en-US"/>
                </w:rPr>
                <m:t>+c</m:t>
              </m:r>
            </m:den>
          </m:f>
        </m:oMath>
      </m:oMathPara>
    </w:p>
    <w:p w:rsidR="00F65012" w:rsidRPr="0067734F" w:rsidRDefault="00F65012" w:rsidP="00F65012">
      <w:pPr>
        <w:tabs>
          <w:tab w:val="left" w:pos="6060"/>
        </w:tabs>
        <w:spacing w:after="0" w:line="240" w:lineRule="auto"/>
        <w:rPr>
          <w:sz w:val="28"/>
          <w:szCs w:val="28"/>
        </w:rPr>
      </w:pPr>
    </w:p>
    <w:p w:rsidR="00F65012" w:rsidRPr="0067734F" w:rsidRDefault="007B1412" w:rsidP="00F65012">
      <w:pPr>
        <w:tabs>
          <w:tab w:val="left" w:pos="6060"/>
        </w:tabs>
        <w:spacing w:after="0" w:line="240" w:lineRule="auto"/>
        <w:rPr>
          <w:sz w:val="28"/>
          <w:szCs w:val="28"/>
        </w:rPr>
      </w:pPr>
      <w:r w:rsidRPr="0067734F">
        <w:rPr>
          <w:sz w:val="28"/>
          <w:szCs w:val="28"/>
        </w:rPr>
        <w:t>Тогда изменение сопротивления</w:t>
      </w:r>
      <w:r w:rsidR="00F65012" w:rsidRPr="0067734F">
        <w:rPr>
          <w:sz w:val="28"/>
          <w:szCs w:val="28"/>
        </w:rPr>
        <w:t xml:space="preserve"> составит:</w:t>
      </w:r>
    </w:p>
    <w:p w:rsidR="007B1412" w:rsidRPr="0067734F" w:rsidRDefault="007B1412" w:rsidP="00F65012">
      <w:pPr>
        <w:tabs>
          <w:tab w:val="left" w:pos="6060"/>
        </w:tabs>
        <w:spacing w:after="0" w:line="240" w:lineRule="auto"/>
        <w:rPr>
          <w:sz w:val="28"/>
          <w:szCs w:val="28"/>
        </w:rPr>
      </w:pPr>
      <w:r w:rsidRPr="0067734F">
        <w:rPr>
          <w:sz w:val="28"/>
          <w:szCs w:val="28"/>
        </w:rPr>
        <w:t xml:space="preserve"> </w:t>
      </w:r>
    </w:p>
    <w:p w:rsidR="007B1412" w:rsidRPr="0067734F" w:rsidRDefault="00E53A62" w:rsidP="00F65012">
      <w:pPr>
        <w:tabs>
          <w:tab w:val="left" w:pos="6060"/>
        </w:tabs>
        <w:spacing w:after="0" w:line="240" w:lineRule="auto"/>
        <w:rPr>
          <w:sz w:val="28"/>
          <w:szCs w:val="28"/>
          <w:lang w:val="en-US"/>
        </w:rPr>
      </w:pPr>
      <m:oMathPara>
        <m:oMath>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en-US"/>
                    </w:rPr>
                    <m:t>R</m:t>
                  </m:r>
                </m:e>
                <m:sub>
                  <m:r>
                    <m:rPr>
                      <m:sty m:val="p"/>
                    </m:rPr>
                    <w:rPr>
                      <w:rFonts w:ascii="Cambria Math" w:hAnsi="Cambria Math"/>
                      <w:sz w:val="28"/>
                      <w:szCs w:val="28"/>
                    </w:rPr>
                    <m:t>2</m:t>
                  </m:r>
                </m:sub>
              </m:sSub>
            </m:num>
            <m:den>
              <m:sSub>
                <m:sSubPr>
                  <m:ctrlPr>
                    <w:rPr>
                      <w:rFonts w:ascii="Cambria Math" w:hAnsi="Cambria Math"/>
                      <w:sz w:val="28"/>
                      <w:szCs w:val="28"/>
                      <w:lang w:val="en-US"/>
                    </w:rPr>
                  </m:ctrlPr>
                </m:sSubPr>
                <m:e>
                  <m:r>
                    <m:rPr>
                      <m:sty m:val="p"/>
                    </m:rPr>
                    <w:rPr>
                      <w:rFonts w:ascii="Cambria Math" w:hAnsi="Cambria Math"/>
                      <w:sz w:val="28"/>
                      <w:szCs w:val="28"/>
                      <w:lang w:val="en-US"/>
                    </w:rPr>
                    <m:t>R</m:t>
                  </m:r>
                </m:e>
                <m:sub>
                  <m:r>
                    <m:rPr>
                      <m:sty m:val="p"/>
                    </m:rPr>
                    <w:rPr>
                      <w:rFonts w:ascii="Cambria Math" w:hAnsi="Cambria Math"/>
                      <w:sz w:val="28"/>
                      <w:szCs w:val="28"/>
                    </w:rPr>
                    <m:t>1</m:t>
                  </m:r>
                </m:sub>
              </m:sSub>
            </m:den>
          </m:f>
          <m:r>
            <m:rPr>
              <m:sty m:val="p"/>
            </m:rPr>
            <w:rPr>
              <w:rFonts w:ascii="Cambria Math" w:hAnsi="Cambria Math"/>
              <w:sz w:val="28"/>
              <w:szCs w:val="28"/>
            </w:rPr>
            <m:t>=</m:t>
          </m:r>
          <m:d>
            <m:dPr>
              <m:ctrlPr>
                <w:rPr>
                  <w:rFonts w:ascii="Cambria Math" w:hAnsi="Cambria Math"/>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ρ</m:t>
                  </m:r>
                </m:e>
                <m:sub>
                  <m:r>
                    <w:rPr>
                      <w:rFonts w:ascii="Cambria Math" w:hAnsi="Cambria Math"/>
                      <w:sz w:val="28"/>
                      <w:szCs w:val="28"/>
                    </w:rPr>
                    <m:t>2</m:t>
                  </m:r>
                </m:sub>
              </m:sSub>
              <m:f>
                <m:fPr>
                  <m:ctrlPr>
                    <w:rPr>
                      <w:rFonts w:ascii="Cambria Math" w:hAnsi="Cambria Math"/>
                      <w:sz w:val="28"/>
                      <w:szCs w:val="28"/>
                      <w:lang w:val="en-US"/>
                    </w:rPr>
                  </m:ctrlPr>
                </m:fPr>
                <m:num>
                  <m:r>
                    <m:rPr>
                      <m:sty m:val="p"/>
                    </m:rPr>
                    <w:rPr>
                      <w:rFonts w:ascii="Cambria Math" w:hAnsi="Cambria Math"/>
                      <w:sz w:val="28"/>
                      <w:szCs w:val="28"/>
                    </w:rPr>
                    <m:t>2</m:t>
                  </m:r>
                  <m:r>
                    <m:rPr>
                      <m:sty m:val="p"/>
                    </m:rPr>
                    <w:rPr>
                      <w:rFonts w:ascii="Cambria Math" w:hAnsi="Cambria Math"/>
                      <w:sz w:val="28"/>
                      <w:szCs w:val="28"/>
                      <w:lang w:val="en-US"/>
                    </w:rPr>
                    <m:t>π</m:t>
                  </m:r>
                  <m:sSub>
                    <m:sSubPr>
                      <m:ctrlPr>
                        <w:rPr>
                          <w:rFonts w:ascii="Cambria Math" w:hAnsi="Cambria Math"/>
                          <w:sz w:val="28"/>
                          <w:szCs w:val="28"/>
                          <w:lang w:val="en-US"/>
                        </w:rPr>
                      </m:ctrlPr>
                    </m:sSubPr>
                    <m:e>
                      <m:sSub>
                        <m:sSubPr>
                          <m:ctrlPr>
                            <w:rPr>
                              <w:rFonts w:ascii="Cambria Math" w:hAnsi="Cambria Math"/>
                              <w:sz w:val="28"/>
                              <w:szCs w:val="28"/>
                              <w:lang w:val="en-US"/>
                            </w:rPr>
                          </m:ctrlPr>
                        </m:sSubPr>
                        <m:e>
                          <m:r>
                            <m:rPr>
                              <m:sty m:val="p"/>
                            </m:rPr>
                            <w:rPr>
                              <w:rFonts w:ascii="Cambria Math" w:hAnsi="Cambria Math"/>
                              <w:sz w:val="28"/>
                              <w:szCs w:val="28"/>
                              <w:lang w:val="en-US"/>
                            </w:rPr>
                            <m:t>r</m:t>
                          </m:r>
                        </m:e>
                        <m:sub>
                          <m:r>
                            <m:rPr>
                              <m:sty m:val="p"/>
                            </m:rPr>
                            <w:rPr>
                              <w:rFonts w:ascii="Cambria Math" w:hAnsi="Cambria Math"/>
                              <w:sz w:val="28"/>
                              <w:szCs w:val="28"/>
                            </w:rPr>
                            <m:t>2</m:t>
                          </m:r>
                        </m:sub>
                      </m:sSub>
                      <m:r>
                        <m:rPr>
                          <m:sty m:val="p"/>
                        </m:rPr>
                        <w:rPr>
                          <w:rFonts w:ascii="Cambria Math" w:hAnsi="Cambria Math"/>
                          <w:sz w:val="28"/>
                          <w:szCs w:val="28"/>
                          <w:lang w:val="en-US"/>
                        </w:rPr>
                        <m:t>n</m:t>
                      </m:r>
                    </m:e>
                    <m:sub>
                      <m:r>
                        <m:rPr>
                          <m:sty m:val="p"/>
                        </m:rPr>
                        <w:rPr>
                          <w:rFonts w:ascii="Cambria Math" w:hAnsi="Cambria Math"/>
                          <w:sz w:val="28"/>
                          <w:szCs w:val="28"/>
                        </w:rPr>
                        <m:t>2</m:t>
                      </m:r>
                    </m:sub>
                  </m:sSub>
                  <m:r>
                    <m:rPr>
                      <m:sty m:val="p"/>
                    </m:rPr>
                    <w:rPr>
                      <w:rFonts w:ascii="Cambria Math" w:hAnsi="Cambria Math"/>
                      <w:sz w:val="28"/>
                      <w:szCs w:val="28"/>
                      <w:lang w:val="en-US"/>
                    </w:rPr>
                    <m:t xml:space="preserve"> </m:t>
                  </m:r>
                </m:num>
                <m:den>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rPr>
                        <m:t>2</m:t>
                      </m:r>
                    </m:sub>
                  </m:sSub>
                  <m:sSub>
                    <m:sSubPr>
                      <m:ctrlPr>
                        <w:rPr>
                          <w:rFonts w:ascii="Cambria Math" w:hAnsi="Cambria Math"/>
                          <w:sz w:val="28"/>
                          <w:szCs w:val="28"/>
                          <w:lang w:val="en-US"/>
                        </w:rPr>
                      </m:ctrlPr>
                    </m:sSubPr>
                    <m:e>
                      <m:r>
                        <m:rPr>
                          <m:sty m:val="p"/>
                        </m:rPr>
                        <w:rPr>
                          <w:rFonts w:ascii="Cambria Math" w:hAnsi="Cambria Math"/>
                          <w:sz w:val="28"/>
                          <w:szCs w:val="28"/>
                          <w:lang w:val="en-US"/>
                        </w:rPr>
                        <m:t>d</m:t>
                      </m:r>
                    </m:e>
                    <m:sub>
                      <m:r>
                        <m:rPr>
                          <m:sty m:val="p"/>
                        </m:rPr>
                        <w:rPr>
                          <w:rFonts w:ascii="Cambria Math" w:hAnsi="Cambria Math"/>
                          <w:sz w:val="28"/>
                          <w:szCs w:val="28"/>
                        </w:rPr>
                        <m:t>2</m:t>
                      </m:r>
                    </m:sub>
                  </m:sSub>
                </m:den>
              </m:f>
            </m:e>
          </m:d>
          <m:r>
            <m:rPr>
              <m:sty m:val="p"/>
            </m:rPr>
            <w:rPr>
              <w:rFonts w:ascii="Cambria Math" w:hAnsi="Cambria Math"/>
              <w:sz w:val="28"/>
              <w:szCs w:val="28"/>
            </w:rPr>
            <m:t>:</m:t>
          </m:r>
          <m:d>
            <m:dPr>
              <m:ctrlPr>
                <w:rPr>
                  <w:rFonts w:ascii="Cambria Math" w:hAnsi="Cambria Math"/>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ρ</m:t>
                  </m:r>
                </m:e>
                <m:sub>
                  <m:r>
                    <w:rPr>
                      <w:rFonts w:ascii="Cambria Math" w:hAnsi="Cambria Math"/>
                      <w:sz w:val="28"/>
                      <w:szCs w:val="28"/>
                    </w:rPr>
                    <m:t>1</m:t>
                  </m:r>
                </m:sub>
              </m:sSub>
              <m:f>
                <m:fPr>
                  <m:ctrlPr>
                    <w:rPr>
                      <w:rFonts w:ascii="Cambria Math" w:hAnsi="Cambria Math"/>
                      <w:sz w:val="28"/>
                      <w:szCs w:val="28"/>
                      <w:lang w:val="en-US"/>
                    </w:rPr>
                  </m:ctrlPr>
                </m:fPr>
                <m:num>
                  <m:r>
                    <m:rPr>
                      <m:sty m:val="p"/>
                    </m:rPr>
                    <w:rPr>
                      <w:rFonts w:ascii="Cambria Math" w:hAnsi="Cambria Math"/>
                      <w:sz w:val="28"/>
                      <w:szCs w:val="28"/>
                    </w:rPr>
                    <m:t>2</m:t>
                  </m:r>
                  <m:r>
                    <m:rPr>
                      <m:sty m:val="p"/>
                    </m:rPr>
                    <w:rPr>
                      <w:rFonts w:ascii="Cambria Math" w:hAnsi="Cambria Math"/>
                      <w:sz w:val="28"/>
                      <w:szCs w:val="28"/>
                      <w:lang w:val="en-US"/>
                    </w:rPr>
                    <m:t>π</m:t>
                  </m:r>
                  <m:sSub>
                    <m:sSubPr>
                      <m:ctrlPr>
                        <w:rPr>
                          <w:rFonts w:ascii="Cambria Math" w:hAnsi="Cambria Math"/>
                          <w:sz w:val="28"/>
                          <w:szCs w:val="28"/>
                          <w:lang w:val="en-US"/>
                        </w:rPr>
                      </m:ctrlPr>
                    </m:sSubPr>
                    <m:e>
                      <m:sSub>
                        <m:sSubPr>
                          <m:ctrlPr>
                            <w:rPr>
                              <w:rFonts w:ascii="Cambria Math" w:hAnsi="Cambria Math"/>
                              <w:sz w:val="28"/>
                              <w:szCs w:val="28"/>
                              <w:lang w:val="en-US"/>
                            </w:rPr>
                          </m:ctrlPr>
                        </m:sSubPr>
                        <m:e>
                          <m:r>
                            <m:rPr>
                              <m:sty m:val="p"/>
                            </m:rPr>
                            <w:rPr>
                              <w:rFonts w:ascii="Cambria Math" w:hAnsi="Cambria Math"/>
                              <w:sz w:val="28"/>
                              <w:szCs w:val="28"/>
                              <w:lang w:val="en-US"/>
                            </w:rPr>
                            <m:t>r</m:t>
                          </m:r>
                        </m:e>
                        <m:sub>
                          <m:r>
                            <m:rPr>
                              <m:sty m:val="p"/>
                            </m:rPr>
                            <w:rPr>
                              <w:rFonts w:ascii="Cambria Math" w:hAnsi="Cambria Math"/>
                              <w:sz w:val="28"/>
                              <w:szCs w:val="28"/>
                            </w:rPr>
                            <m:t>1</m:t>
                          </m:r>
                        </m:sub>
                      </m:sSub>
                      <m:r>
                        <m:rPr>
                          <m:sty m:val="p"/>
                        </m:rPr>
                        <w:rPr>
                          <w:rFonts w:ascii="Cambria Math" w:hAnsi="Cambria Math"/>
                          <w:sz w:val="28"/>
                          <w:szCs w:val="28"/>
                          <w:lang w:val="en-US"/>
                        </w:rPr>
                        <m:t>n</m:t>
                      </m:r>
                    </m:e>
                    <m:sub>
                      <m:r>
                        <m:rPr>
                          <m:sty m:val="p"/>
                        </m:rPr>
                        <w:rPr>
                          <w:rFonts w:ascii="Cambria Math" w:hAnsi="Cambria Math"/>
                          <w:sz w:val="28"/>
                          <w:szCs w:val="28"/>
                        </w:rPr>
                        <m:t>1</m:t>
                      </m:r>
                    </m:sub>
                  </m:sSub>
                  <m:r>
                    <m:rPr>
                      <m:sty m:val="p"/>
                    </m:rPr>
                    <w:rPr>
                      <w:rFonts w:ascii="Cambria Math" w:hAnsi="Cambria Math"/>
                      <w:sz w:val="28"/>
                      <w:szCs w:val="28"/>
                      <w:lang w:val="en-US"/>
                    </w:rPr>
                    <m:t xml:space="preserve"> </m:t>
                  </m:r>
                </m:num>
                <m:den>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rPr>
                        <m:t>1</m:t>
                      </m:r>
                    </m:sub>
                  </m:sSub>
                  <m:sSub>
                    <m:sSubPr>
                      <m:ctrlPr>
                        <w:rPr>
                          <w:rFonts w:ascii="Cambria Math" w:hAnsi="Cambria Math"/>
                          <w:sz w:val="28"/>
                          <w:szCs w:val="28"/>
                          <w:lang w:val="en-US"/>
                        </w:rPr>
                      </m:ctrlPr>
                    </m:sSubPr>
                    <m:e>
                      <m:r>
                        <m:rPr>
                          <m:sty m:val="p"/>
                        </m:rPr>
                        <w:rPr>
                          <w:rFonts w:ascii="Cambria Math" w:hAnsi="Cambria Math"/>
                          <w:sz w:val="28"/>
                          <w:szCs w:val="28"/>
                          <w:lang w:val="en-US"/>
                        </w:rPr>
                        <m:t>d</m:t>
                      </m:r>
                    </m:e>
                    <m:sub>
                      <m:r>
                        <m:rPr>
                          <m:sty m:val="p"/>
                        </m:rPr>
                        <w:rPr>
                          <w:rFonts w:ascii="Cambria Math" w:hAnsi="Cambria Math"/>
                          <w:sz w:val="28"/>
                          <w:szCs w:val="28"/>
                        </w:rPr>
                        <m:t>1</m:t>
                      </m:r>
                    </m:sub>
                  </m:sSub>
                </m:den>
              </m:f>
            </m:e>
          </m:d>
          <m:r>
            <m:rPr>
              <m:sty m:val="p"/>
            </m:rPr>
            <w:rPr>
              <w:rFonts w:ascii="Cambria Math" w:hAnsi="Cambria Math"/>
              <w:sz w:val="28"/>
              <w:szCs w:val="28"/>
            </w:rPr>
            <m:t>=</m:t>
          </m:r>
          <m:f>
            <m:fPr>
              <m:ctrlPr>
                <w:rPr>
                  <w:rFonts w:ascii="Cambria Math" w:hAnsi="Cambria Math"/>
                  <w:sz w:val="28"/>
                  <w:szCs w:val="28"/>
                  <w:lang w:val="en-US"/>
                </w:rPr>
              </m:ctrlPr>
            </m:fPr>
            <m:num>
              <m:r>
                <m:rPr>
                  <m:sty m:val="p"/>
                </m:rPr>
                <w:rPr>
                  <w:rFonts w:ascii="Cambria Math" w:hAnsi="Cambria Math"/>
                  <w:sz w:val="28"/>
                  <w:szCs w:val="28"/>
                </w:rPr>
                <m:t>2</m:t>
              </m:r>
              <m:r>
                <m:rPr>
                  <m:sty m:val="p"/>
                </m:rPr>
                <w:rPr>
                  <w:rFonts w:ascii="Cambria Math" w:hAnsi="Cambria Math"/>
                  <w:sz w:val="28"/>
                  <w:szCs w:val="28"/>
                  <w:lang w:val="en-US"/>
                </w:rPr>
                <m:t>π</m:t>
              </m:r>
              <m:sSub>
                <m:sSubPr>
                  <m:ctrlPr>
                    <w:rPr>
                      <w:rFonts w:ascii="Cambria Math" w:hAnsi="Cambria Math"/>
                      <w:sz w:val="28"/>
                      <w:szCs w:val="28"/>
                      <w:lang w:val="en-US"/>
                    </w:rPr>
                  </m:ctrlPr>
                </m:sSubPr>
                <m:e>
                  <m:sSub>
                    <m:sSubPr>
                      <m:ctrlPr>
                        <w:rPr>
                          <w:rFonts w:ascii="Cambria Math" w:hAnsi="Cambria Math"/>
                          <w:sz w:val="28"/>
                          <w:szCs w:val="28"/>
                          <w:lang w:val="en-US"/>
                        </w:rPr>
                      </m:ctrlPr>
                    </m:sSubPr>
                    <m:e>
                      <m:r>
                        <m:rPr>
                          <m:sty m:val="p"/>
                        </m:rPr>
                        <w:rPr>
                          <w:rFonts w:ascii="Cambria Math" w:hAnsi="Cambria Math"/>
                          <w:sz w:val="28"/>
                          <w:szCs w:val="28"/>
                          <w:lang w:val="en-US"/>
                        </w:rPr>
                        <m:t>r</m:t>
                      </m:r>
                    </m:e>
                    <m:sub>
                      <m:r>
                        <m:rPr>
                          <m:sty m:val="p"/>
                        </m:rPr>
                        <w:rPr>
                          <w:rFonts w:ascii="Cambria Math" w:hAnsi="Cambria Math"/>
                          <w:sz w:val="28"/>
                          <w:szCs w:val="28"/>
                        </w:rPr>
                        <m:t>2</m:t>
                      </m:r>
                    </m:sub>
                  </m:sSub>
                  <m:r>
                    <m:rPr>
                      <m:sty m:val="p"/>
                    </m:rPr>
                    <w:rPr>
                      <w:rFonts w:ascii="Cambria Math" w:hAnsi="Cambria Math"/>
                      <w:sz w:val="28"/>
                      <w:szCs w:val="28"/>
                      <w:lang w:val="en-US"/>
                    </w:rPr>
                    <m:t>n</m:t>
                  </m:r>
                </m:e>
                <m:sub>
                  <m:r>
                    <m:rPr>
                      <m:sty m:val="p"/>
                    </m:rPr>
                    <w:rPr>
                      <w:rFonts w:ascii="Cambria Math" w:hAnsi="Cambria Math"/>
                      <w:sz w:val="28"/>
                      <w:szCs w:val="28"/>
                    </w:rPr>
                    <m:t>2</m:t>
                  </m:r>
                </m:sub>
              </m:sSub>
              <m:r>
                <m:rPr>
                  <m:sty m:val="p"/>
                </m:rPr>
                <w:rPr>
                  <w:rFonts w:ascii="Cambria Math" w:hAnsi="Cambria Math"/>
                  <w:sz w:val="28"/>
                  <w:szCs w:val="28"/>
                  <w:lang w:val="en-US"/>
                </w:rPr>
                <m:t xml:space="preserve"> </m:t>
              </m:r>
            </m:num>
            <m:den>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rPr>
                    <m:t>2</m:t>
                  </m:r>
                </m:sub>
              </m:sSub>
              <m:sSub>
                <m:sSubPr>
                  <m:ctrlPr>
                    <w:rPr>
                      <w:rFonts w:ascii="Cambria Math" w:hAnsi="Cambria Math"/>
                      <w:sz w:val="28"/>
                      <w:szCs w:val="28"/>
                      <w:lang w:val="en-US"/>
                    </w:rPr>
                  </m:ctrlPr>
                </m:sSubPr>
                <m:e>
                  <m:r>
                    <m:rPr>
                      <m:sty m:val="p"/>
                    </m:rPr>
                    <w:rPr>
                      <w:rFonts w:ascii="Cambria Math" w:hAnsi="Cambria Math"/>
                      <w:sz w:val="28"/>
                      <w:szCs w:val="28"/>
                      <w:lang w:val="en-US"/>
                    </w:rPr>
                    <m:t>d</m:t>
                  </m:r>
                </m:e>
                <m:sub>
                  <m:r>
                    <m:rPr>
                      <m:sty m:val="p"/>
                    </m:rPr>
                    <w:rPr>
                      <w:rFonts w:ascii="Cambria Math" w:hAnsi="Cambria Math"/>
                      <w:sz w:val="28"/>
                      <w:szCs w:val="28"/>
                    </w:rPr>
                    <m:t>2</m:t>
                  </m:r>
                </m:sub>
              </m:sSub>
            </m:den>
          </m:f>
          <m:r>
            <m:rPr>
              <m:sty m:val="p"/>
            </m:rPr>
            <w:rPr>
              <w:rFonts w:ascii="Cambria Math" w:hAnsi="Cambria Math"/>
              <w:sz w:val="28"/>
              <w:szCs w:val="28"/>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rPr>
                    <m:t>1</m:t>
                  </m:r>
                </m:sub>
              </m:sSub>
              <m:sSub>
                <m:sSubPr>
                  <m:ctrlPr>
                    <w:rPr>
                      <w:rFonts w:ascii="Cambria Math" w:hAnsi="Cambria Math"/>
                      <w:sz w:val="28"/>
                      <w:szCs w:val="28"/>
                      <w:lang w:val="en-US"/>
                    </w:rPr>
                  </m:ctrlPr>
                </m:sSubPr>
                <m:e>
                  <m:r>
                    <m:rPr>
                      <m:sty m:val="p"/>
                    </m:rPr>
                    <w:rPr>
                      <w:rFonts w:ascii="Cambria Math" w:hAnsi="Cambria Math"/>
                      <w:sz w:val="28"/>
                      <w:szCs w:val="28"/>
                      <w:lang w:val="en-US"/>
                    </w:rPr>
                    <m:t>d</m:t>
                  </m:r>
                </m:e>
                <m:sub>
                  <m:r>
                    <m:rPr>
                      <m:sty m:val="p"/>
                    </m:rPr>
                    <w:rPr>
                      <w:rFonts w:ascii="Cambria Math" w:hAnsi="Cambria Math"/>
                      <w:sz w:val="28"/>
                      <w:szCs w:val="28"/>
                    </w:rPr>
                    <m:t>1</m:t>
                  </m:r>
                </m:sub>
              </m:sSub>
              <m:r>
                <m:rPr>
                  <m:sty m:val="p"/>
                </m:rPr>
                <w:rPr>
                  <w:rFonts w:ascii="Cambria Math" w:hAnsi="Cambria Math"/>
                  <w:sz w:val="28"/>
                  <w:szCs w:val="28"/>
                  <w:lang w:val="en-US"/>
                </w:rPr>
                <m:t xml:space="preserve"> </m:t>
              </m:r>
            </m:num>
            <m:den>
              <m:r>
                <m:rPr>
                  <m:sty m:val="p"/>
                </m:rPr>
                <w:rPr>
                  <w:rFonts w:ascii="Cambria Math" w:hAnsi="Cambria Math"/>
                  <w:sz w:val="28"/>
                  <w:szCs w:val="28"/>
                </w:rPr>
                <m:t>2</m:t>
              </m:r>
              <m:r>
                <m:rPr>
                  <m:sty m:val="p"/>
                </m:rPr>
                <w:rPr>
                  <w:rFonts w:ascii="Cambria Math" w:hAnsi="Cambria Math"/>
                  <w:sz w:val="28"/>
                  <w:szCs w:val="28"/>
                  <w:lang w:val="en-US"/>
                </w:rPr>
                <m:t>π</m:t>
              </m:r>
              <m:sSub>
                <m:sSubPr>
                  <m:ctrlPr>
                    <w:rPr>
                      <w:rFonts w:ascii="Cambria Math" w:hAnsi="Cambria Math"/>
                      <w:sz w:val="28"/>
                      <w:szCs w:val="28"/>
                      <w:lang w:val="en-US"/>
                    </w:rPr>
                  </m:ctrlPr>
                </m:sSubPr>
                <m:e>
                  <m:sSub>
                    <m:sSubPr>
                      <m:ctrlPr>
                        <w:rPr>
                          <w:rFonts w:ascii="Cambria Math" w:hAnsi="Cambria Math"/>
                          <w:sz w:val="28"/>
                          <w:szCs w:val="28"/>
                          <w:lang w:val="en-US"/>
                        </w:rPr>
                      </m:ctrlPr>
                    </m:sSubPr>
                    <m:e>
                      <m:r>
                        <m:rPr>
                          <m:sty m:val="p"/>
                        </m:rPr>
                        <w:rPr>
                          <w:rFonts w:ascii="Cambria Math" w:hAnsi="Cambria Math"/>
                          <w:sz w:val="28"/>
                          <w:szCs w:val="28"/>
                          <w:lang w:val="en-US"/>
                        </w:rPr>
                        <m:t>r</m:t>
                      </m:r>
                    </m:e>
                    <m:sub>
                      <m:r>
                        <m:rPr>
                          <m:sty m:val="p"/>
                        </m:rPr>
                        <w:rPr>
                          <w:rFonts w:ascii="Cambria Math" w:hAnsi="Cambria Math"/>
                          <w:sz w:val="28"/>
                          <w:szCs w:val="28"/>
                        </w:rPr>
                        <m:t>1</m:t>
                      </m:r>
                    </m:sub>
                  </m:sSub>
                  <m:r>
                    <m:rPr>
                      <m:sty m:val="p"/>
                    </m:rPr>
                    <w:rPr>
                      <w:rFonts w:ascii="Cambria Math" w:hAnsi="Cambria Math"/>
                      <w:sz w:val="28"/>
                      <w:szCs w:val="28"/>
                      <w:lang w:val="en-US"/>
                    </w:rPr>
                    <m:t>n</m:t>
                  </m:r>
                </m:e>
                <m:sub>
                  <m:r>
                    <m:rPr>
                      <m:sty m:val="p"/>
                    </m:rPr>
                    <w:rPr>
                      <w:rFonts w:ascii="Cambria Math" w:hAnsi="Cambria Math"/>
                      <w:sz w:val="28"/>
                      <w:szCs w:val="28"/>
                    </w:rPr>
                    <m:t>1</m:t>
                  </m:r>
                </m:sub>
              </m:sSub>
            </m:den>
          </m:f>
          <m:r>
            <m:rPr>
              <m:sty m:val="p"/>
            </m:rPr>
            <w:rPr>
              <w:rFonts w:ascii="Cambria Math" w:hAnsi="Cambria Math"/>
              <w:sz w:val="28"/>
              <w:szCs w:val="28"/>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sSub>
                    <m:sSubPr>
                      <m:ctrlPr>
                        <w:rPr>
                          <w:rFonts w:ascii="Cambria Math" w:hAnsi="Cambria Math"/>
                          <w:sz w:val="28"/>
                          <w:szCs w:val="28"/>
                          <w:lang w:val="en-US"/>
                        </w:rPr>
                      </m:ctrlPr>
                    </m:sSubPr>
                    <m:e>
                      <m:r>
                        <m:rPr>
                          <m:sty m:val="p"/>
                        </m:rPr>
                        <w:rPr>
                          <w:rFonts w:ascii="Cambria Math" w:hAnsi="Cambria Math"/>
                          <w:sz w:val="28"/>
                          <w:szCs w:val="28"/>
                          <w:lang w:val="en-US"/>
                        </w:rPr>
                        <m:t>r</m:t>
                      </m:r>
                    </m:e>
                    <m:sub>
                      <m:r>
                        <m:rPr>
                          <m:sty m:val="p"/>
                        </m:rPr>
                        <w:rPr>
                          <w:rFonts w:ascii="Cambria Math" w:hAnsi="Cambria Math"/>
                          <w:sz w:val="28"/>
                          <w:szCs w:val="28"/>
                        </w:rPr>
                        <m:t>2</m:t>
                      </m:r>
                    </m:sub>
                  </m:sSub>
                  <m:r>
                    <m:rPr>
                      <m:sty m:val="p"/>
                    </m:rPr>
                    <w:rPr>
                      <w:rFonts w:ascii="Cambria Math" w:hAnsi="Cambria Math"/>
                      <w:sz w:val="28"/>
                      <w:szCs w:val="28"/>
                      <w:lang w:val="en-US"/>
                    </w:rPr>
                    <m:t>n</m:t>
                  </m:r>
                </m:e>
                <m:sub>
                  <m:r>
                    <m:rPr>
                      <m:sty m:val="p"/>
                    </m:rPr>
                    <w:rPr>
                      <w:rFonts w:ascii="Cambria Math" w:hAnsi="Cambria Math"/>
                      <w:sz w:val="28"/>
                      <w:szCs w:val="28"/>
                    </w:rPr>
                    <m:t>2</m:t>
                  </m:r>
                </m:sub>
              </m:sSub>
              <m:r>
                <m:rPr>
                  <m:sty m:val="p"/>
                </m:rPr>
                <w:rPr>
                  <w:rFonts w:ascii="Cambria Math" w:hAnsi="Cambria Math"/>
                  <w:sz w:val="28"/>
                  <w:szCs w:val="28"/>
                  <w:lang w:val="en-US"/>
                </w:rPr>
                <m:t xml:space="preserve"> </m:t>
              </m:r>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rPr>
                    <m:t>1</m:t>
                  </m:r>
                </m:sub>
              </m:sSub>
              <m:sSub>
                <m:sSubPr>
                  <m:ctrlPr>
                    <w:rPr>
                      <w:rFonts w:ascii="Cambria Math" w:hAnsi="Cambria Math"/>
                      <w:sz w:val="28"/>
                      <w:szCs w:val="28"/>
                      <w:lang w:val="en-US"/>
                    </w:rPr>
                  </m:ctrlPr>
                </m:sSubPr>
                <m:e>
                  <m:r>
                    <m:rPr>
                      <m:sty m:val="p"/>
                    </m:rPr>
                    <w:rPr>
                      <w:rFonts w:ascii="Cambria Math" w:hAnsi="Cambria Math"/>
                      <w:sz w:val="28"/>
                      <w:szCs w:val="28"/>
                      <w:lang w:val="en-US"/>
                    </w:rPr>
                    <m:t>d</m:t>
                  </m:r>
                </m:e>
                <m:sub>
                  <m:r>
                    <m:rPr>
                      <m:sty m:val="p"/>
                    </m:rPr>
                    <w:rPr>
                      <w:rFonts w:ascii="Cambria Math" w:hAnsi="Cambria Math"/>
                      <w:sz w:val="28"/>
                      <w:szCs w:val="28"/>
                    </w:rPr>
                    <m:t>1</m:t>
                  </m:r>
                </m:sub>
              </m:sSub>
            </m:num>
            <m:den>
              <m:sSub>
                <m:sSubPr>
                  <m:ctrlPr>
                    <w:rPr>
                      <w:rFonts w:ascii="Cambria Math" w:hAnsi="Cambria Math"/>
                      <w:sz w:val="28"/>
                      <w:szCs w:val="28"/>
                      <w:lang w:val="en-US"/>
                    </w:rPr>
                  </m:ctrlPr>
                </m:sSubPr>
                <m:e>
                  <m:sSub>
                    <m:sSubPr>
                      <m:ctrlPr>
                        <w:rPr>
                          <w:rFonts w:ascii="Cambria Math" w:hAnsi="Cambria Math"/>
                          <w:sz w:val="28"/>
                          <w:szCs w:val="28"/>
                          <w:lang w:val="en-US"/>
                        </w:rPr>
                      </m:ctrlPr>
                    </m:sSubPr>
                    <m:e>
                      <m:sSub>
                        <m:sSubPr>
                          <m:ctrlPr>
                            <w:rPr>
                              <w:rFonts w:ascii="Cambria Math" w:hAnsi="Cambria Math"/>
                              <w:sz w:val="28"/>
                              <w:szCs w:val="28"/>
                              <w:lang w:val="en-US"/>
                            </w:rPr>
                          </m:ctrlPr>
                        </m:sSubPr>
                        <m:e>
                          <m:r>
                            <m:rPr>
                              <m:sty m:val="p"/>
                            </m:rPr>
                            <w:rPr>
                              <w:rFonts w:ascii="Cambria Math" w:hAnsi="Cambria Math"/>
                              <w:sz w:val="28"/>
                              <w:szCs w:val="28"/>
                              <w:lang w:val="en-US"/>
                            </w:rPr>
                            <m:t>r</m:t>
                          </m:r>
                        </m:e>
                        <m:sub>
                          <m:r>
                            <m:rPr>
                              <m:sty m:val="p"/>
                            </m:rPr>
                            <w:rPr>
                              <w:rFonts w:ascii="Cambria Math" w:hAnsi="Cambria Math"/>
                              <w:sz w:val="28"/>
                              <w:szCs w:val="28"/>
                            </w:rPr>
                            <m:t>1</m:t>
                          </m:r>
                        </m:sub>
                      </m:sSub>
                      <m:r>
                        <m:rPr>
                          <m:sty m:val="p"/>
                        </m:rPr>
                        <w:rPr>
                          <w:rFonts w:ascii="Cambria Math" w:hAnsi="Cambria Math"/>
                          <w:sz w:val="28"/>
                          <w:szCs w:val="28"/>
                          <w:lang w:val="en-US"/>
                        </w:rPr>
                        <m:t>n</m:t>
                      </m:r>
                    </m:e>
                    <m:sub>
                      <m:r>
                        <m:rPr>
                          <m:sty m:val="p"/>
                        </m:rPr>
                        <w:rPr>
                          <w:rFonts w:ascii="Cambria Math" w:hAnsi="Cambria Math"/>
                          <w:sz w:val="28"/>
                          <w:szCs w:val="28"/>
                        </w:rPr>
                        <m:t>1</m:t>
                      </m:r>
                    </m:sub>
                  </m:sSub>
                  <m:r>
                    <m:rPr>
                      <m:sty m:val="p"/>
                    </m:rPr>
                    <w:rPr>
                      <w:rFonts w:ascii="Cambria Math" w:hAnsi="Cambria Math"/>
                      <w:sz w:val="28"/>
                      <w:szCs w:val="28"/>
                      <w:lang w:val="en-US"/>
                    </w:rPr>
                    <m:t>t</m:t>
                  </m:r>
                </m:e>
                <m:sub>
                  <m:r>
                    <m:rPr>
                      <m:sty m:val="p"/>
                    </m:rPr>
                    <w:rPr>
                      <w:rFonts w:ascii="Cambria Math" w:hAnsi="Cambria Math"/>
                      <w:sz w:val="28"/>
                      <w:szCs w:val="28"/>
                    </w:rPr>
                    <m:t>2</m:t>
                  </m:r>
                </m:sub>
              </m:sSub>
              <m:sSub>
                <m:sSubPr>
                  <m:ctrlPr>
                    <w:rPr>
                      <w:rFonts w:ascii="Cambria Math" w:hAnsi="Cambria Math"/>
                      <w:sz w:val="28"/>
                      <w:szCs w:val="28"/>
                      <w:lang w:val="en-US"/>
                    </w:rPr>
                  </m:ctrlPr>
                </m:sSubPr>
                <m:e>
                  <m:r>
                    <m:rPr>
                      <m:sty m:val="p"/>
                    </m:rPr>
                    <w:rPr>
                      <w:rFonts w:ascii="Cambria Math" w:hAnsi="Cambria Math"/>
                      <w:sz w:val="28"/>
                      <w:szCs w:val="28"/>
                      <w:lang w:val="en-US"/>
                    </w:rPr>
                    <m:t>d</m:t>
                  </m:r>
                </m:e>
                <m:sub>
                  <m:r>
                    <m:rPr>
                      <m:sty m:val="p"/>
                    </m:rPr>
                    <w:rPr>
                      <w:rFonts w:ascii="Cambria Math" w:hAnsi="Cambria Math"/>
                      <w:sz w:val="28"/>
                      <w:szCs w:val="28"/>
                    </w:rPr>
                    <m:t>2</m:t>
                  </m:r>
                </m:sub>
              </m:sSub>
            </m:den>
          </m:f>
          <m:r>
            <m:rPr>
              <m:sty m:val="p"/>
            </m:rPr>
            <w:rPr>
              <w:rFonts w:ascii="Cambria Math" w:hAnsi="Cambria Math"/>
              <w:sz w:val="28"/>
              <w:szCs w:val="28"/>
              <w:lang w:val="en-US"/>
            </w:rPr>
            <m:t>=</m:t>
          </m:r>
          <m:f>
            <m:fPr>
              <m:ctrlPr>
                <w:rPr>
                  <w:rFonts w:ascii="Cambria Math" w:hAnsi="Cambria Math"/>
                  <w:sz w:val="28"/>
                  <w:szCs w:val="28"/>
                  <w:lang w:val="en-US"/>
                </w:rPr>
              </m:ctrlPr>
            </m:fPr>
            <m:num>
              <m:r>
                <m:rPr>
                  <m:sty m:val="p"/>
                </m:rPr>
                <w:rPr>
                  <w:rFonts w:ascii="Cambria Math" w:hAnsi="Cambria Math"/>
                  <w:sz w:val="28"/>
                  <w:szCs w:val="28"/>
                  <w:lang w:val="en-US"/>
                </w:rPr>
                <m:t>k</m:t>
              </m:r>
            </m:num>
            <m:den>
              <m:r>
                <m:rPr>
                  <m:sty m:val="p"/>
                </m:rPr>
                <w:rPr>
                  <w:rFonts w:ascii="Cambria Math" w:hAnsi="Cambria Math"/>
                  <w:sz w:val="28"/>
                  <w:szCs w:val="28"/>
                  <w:lang w:val="en-US"/>
                </w:rPr>
                <m:t>mz</m:t>
              </m:r>
            </m:den>
          </m:f>
          <m:r>
            <m:rPr>
              <m:sty m:val="p"/>
            </m:rPr>
            <w:rPr>
              <w:rFonts w:ascii="Cambria Math" w:hAnsi="Cambria Math"/>
              <w:sz w:val="28"/>
              <w:szCs w:val="28"/>
              <w:lang w:val="en-US"/>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lang w:val="en-US"/>
                    </w:rPr>
                    <m:t>1</m:t>
                  </m:r>
                </m:sub>
              </m:sSub>
              <m:r>
                <m:rPr>
                  <m:sty m:val="p"/>
                </m:rPr>
                <w:rPr>
                  <w:rFonts w:ascii="Cambria Math" w:hAnsi="Cambria Math"/>
                  <w:sz w:val="28"/>
                  <w:szCs w:val="28"/>
                  <w:lang w:val="en-US"/>
                </w:rPr>
                <m:t>+c</m:t>
              </m:r>
            </m:num>
            <m:den>
              <m:r>
                <m:rPr>
                  <m:sty m:val="p"/>
                </m:rPr>
                <w:rPr>
                  <w:rFonts w:ascii="Cambria Math" w:hAnsi="Cambria Math"/>
                  <w:sz w:val="28"/>
                  <w:szCs w:val="28"/>
                  <w:lang w:val="en-US"/>
                </w:rPr>
                <m:t>m</m:t>
              </m:r>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lang w:val="en-US"/>
                    </w:rPr>
                    <m:t>1</m:t>
                  </m:r>
                </m:sub>
              </m:sSub>
              <m:r>
                <m:rPr>
                  <m:sty m:val="p"/>
                </m:rPr>
                <w:rPr>
                  <w:rFonts w:ascii="Cambria Math" w:hAnsi="Cambria Math"/>
                  <w:sz w:val="28"/>
                  <w:szCs w:val="28"/>
                  <w:lang w:val="en-US"/>
                </w:rPr>
                <m:t>+c</m:t>
              </m:r>
            </m:den>
          </m:f>
        </m:oMath>
      </m:oMathPara>
    </w:p>
    <w:p w:rsidR="00F65012" w:rsidRPr="0067734F" w:rsidRDefault="00F65012" w:rsidP="00F65012">
      <w:pPr>
        <w:tabs>
          <w:tab w:val="left" w:pos="6060"/>
        </w:tabs>
        <w:spacing w:after="0" w:line="240" w:lineRule="auto"/>
        <w:rPr>
          <w:sz w:val="28"/>
          <w:szCs w:val="28"/>
        </w:rPr>
      </w:pPr>
    </w:p>
    <w:p w:rsidR="00F65012" w:rsidRPr="0067734F" w:rsidRDefault="00F65012" w:rsidP="00F65012">
      <w:pPr>
        <w:tabs>
          <w:tab w:val="left" w:pos="6060"/>
        </w:tabs>
        <w:spacing w:after="0" w:line="240" w:lineRule="auto"/>
        <w:rPr>
          <w:sz w:val="28"/>
          <w:szCs w:val="28"/>
        </w:rPr>
      </w:pPr>
      <w:r w:rsidRPr="0067734F">
        <w:rPr>
          <w:sz w:val="28"/>
          <w:szCs w:val="28"/>
        </w:rPr>
        <w:t>Или</w:t>
      </w:r>
    </w:p>
    <w:p w:rsidR="00F65012" w:rsidRPr="0067734F" w:rsidRDefault="00F65012" w:rsidP="00F65012">
      <w:pPr>
        <w:tabs>
          <w:tab w:val="left" w:pos="6060"/>
        </w:tabs>
        <w:spacing w:after="0" w:line="240" w:lineRule="auto"/>
        <w:rPr>
          <w:sz w:val="28"/>
          <w:szCs w:val="28"/>
        </w:rPr>
      </w:pPr>
    </w:p>
    <w:p w:rsidR="00F65012" w:rsidRPr="0067734F" w:rsidRDefault="00E53A62" w:rsidP="00F65012">
      <w:pPr>
        <w:tabs>
          <w:tab w:val="left" w:pos="6060"/>
        </w:tabs>
        <w:spacing w:after="0" w:line="240" w:lineRule="auto"/>
        <w:jc w:val="right"/>
        <w:rPr>
          <w:sz w:val="28"/>
          <w:szCs w:val="28"/>
        </w:rPr>
      </w:pPr>
      <m:oMath>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en-US"/>
                  </w:rPr>
                  <m:t>R</m:t>
                </m:r>
              </m:e>
              <m:sub>
                <m:r>
                  <m:rPr>
                    <m:sty m:val="p"/>
                  </m:rPr>
                  <w:rPr>
                    <w:rFonts w:ascii="Cambria Math" w:hAnsi="Cambria Math"/>
                    <w:sz w:val="28"/>
                    <w:szCs w:val="28"/>
                  </w:rPr>
                  <m:t>2</m:t>
                </m:r>
              </m:sub>
            </m:sSub>
          </m:num>
          <m:den>
            <m:sSub>
              <m:sSubPr>
                <m:ctrlPr>
                  <w:rPr>
                    <w:rFonts w:ascii="Cambria Math" w:hAnsi="Cambria Math"/>
                    <w:sz w:val="28"/>
                    <w:szCs w:val="28"/>
                    <w:lang w:val="en-US"/>
                  </w:rPr>
                </m:ctrlPr>
              </m:sSubPr>
              <m:e>
                <m:r>
                  <m:rPr>
                    <m:sty m:val="p"/>
                  </m:rPr>
                  <w:rPr>
                    <w:rFonts w:ascii="Cambria Math" w:hAnsi="Cambria Math"/>
                    <w:sz w:val="28"/>
                    <w:szCs w:val="28"/>
                    <w:lang w:val="en-US"/>
                  </w:rPr>
                  <m:t>R</m:t>
                </m:r>
              </m:e>
              <m:sub>
                <m:r>
                  <m:rPr>
                    <m:sty m:val="p"/>
                  </m:rPr>
                  <w:rPr>
                    <w:rFonts w:ascii="Cambria Math" w:hAnsi="Cambria Math"/>
                    <w:sz w:val="28"/>
                    <w:szCs w:val="28"/>
                  </w:rPr>
                  <m:t>1</m:t>
                </m:r>
              </m:sub>
            </m:sSub>
          </m:den>
        </m:f>
        <m:r>
          <m:rPr>
            <m:sty m:val="p"/>
          </m:rPr>
          <w:rPr>
            <w:rFonts w:ascii="Cambria Math" w:hAnsi="Cambria Math"/>
            <w:sz w:val="28"/>
            <w:szCs w:val="28"/>
          </w:rPr>
          <m:t>=</m:t>
        </m:r>
        <m:f>
          <m:fPr>
            <m:ctrlPr>
              <w:rPr>
                <w:rFonts w:ascii="Cambria Math" w:hAnsi="Cambria Math"/>
                <w:sz w:val="28"/>
                <w:szCs w:val="28"/>
                <w:lang w:val="en-US"/>
              </w:rPr>
            </m:ctrlPr>
          </m:fPr>
          <m:num>
            <m:r>
              <m:rPr>
                <m:sty m:val="p"/>
              </m:rPr>
              <w:rPr>
                <w:rFonts w:ascii="Cambria Math" w:hAnsi="Cambria Math"/>
                <w:sz w:val="28"/>
                <w:szCs w:val="28"/>
                <w:lang w:val="en-US"/>
              </w:rPr>
              <m:t>k</m:t>
            </m:r>
          </m:num>
          <m:den>
            <m:r>
              <m:rPr>
                <m:sty m:val="p"/>
              </m:rPr>
              <w:rPr>
                <w:rFonts w:ascii="Cambria Math" w:hAnsi="Cambria Math"/>
                <w:sz w:val="28"/>
                <w:szCs w:val="28"/>
                <w:lang w:val="en-US"/>
              </w:rPr>
              <m:t>mz</m:t>
            </m:r>
          </m:den>
        </m:f>
        <m:r>
          <m:rPr>
            <m:sty m:val="p"/>
          </m:rPr>
          <w:rPr>
            <w:rFonts w:ascii="Cambria Math" w:hAnsi="Cambria Math"/>
            <w:sz w:val="28"/>
            <w:szCs w:val="28"/>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rPr>
                  <m:t>1</m:t>
                </m:r>
              </m:sub>
            </m:sSub>
            <m:r>
              <m:rPr>
                <m:sty m:val="p"/>
              </m:rPr>
              <w:rPr>
                <w:rFonts w:ascii="Cambria Math" w:hAnsi="Cambria Math"/>
                <w:sz w:val="28"/>
                <w:szCs w:val="28"/>
              </w:rPr>
              <m:t>+</m:t>
            </m:r>
            <m:r>
              <m:rPr>
                <m:sty m:val="p"/>
              </m:rPr>
              <w:rPr>
                <w:rFonts w:ascii="Cambria Math" w:hAnsi="Cambria Math"/>
                <w:sz w:val="28"/>
                <w:szCs w:val="28"/>
                <w:lang w:val="en-US"/>
              </w:rPr>
              <m:t>c</m:t>
            </m:r>
          </m:num>
          <m:den>
            <m:r>
              <m:rPr>
                <m:sty m:val="p"/>
              </m:rPr>
              <w:rPr>
                <w:rFonts w:ascii="Cambria Math" w:hAnsi="Cambria Math"/>
                <w:sz w:val="28"/>
                <w:szCs w:val="28"/>
                <w:lang w:val="en-US"/>
              </w:rPr>
              <m:t>m</m:t>
            </m:r>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rPr>
                  <m:t>1</m:t>
                </m:r>
              </m:sub>
            </m:sSub>
            <m:r>
              <m:rPr>
                <m:sty m:val="p"/>
              </m:rPr>
              <w:rPr>
                <w:rFonts w:ascii="Cambria Math" w:hAnsi="Cambria Math"/>
                <w:sz w:val="28"/>
                <w:szCs w:val="28"/>
              </w:rPr>
              <m:t>+</m:t>
            </m:r>
            <m:r>
              <m:rPr>
                <m:sty m:val="p"/>
              </m:rPr>
              <w:rPr>
                <w:rFonts w:ascii="Cambria Math" w:hAnsi="Cambria Math"/>
                <w:sz w:val="28"/>
                <w:szCs w:val="28"/>
                <w:lang w:val="en-US"/>
              </w:rPr>
              <m:t>c</m:t>
            </m:r>
          </m:den>
        </m:f>
      </m:oMath>
      <w:r w:rsidR="00F65012" w:rsidRPr="0067734F">
        <w:rPr>
          <w:sz w:val="28"/>
          <w:szCs w:val="28"/>
        </w:rPr>
        <w:t xml:space="preserve">                                                   (3)</w:t>
      </w:r>
    </w:p>
    <w:p w:rsidR="00F65012" w:rsidRPr="0067734F" w:rsidRDefault="00F65012" w:rsidP="00F65012">
      <w:pPr>
        <w:tabs>
          <w:tab w:val="left" w:pos="6060"/>
        </w:tabs>
        <w:spacing w:after="0" w:line="240" w:lineRule="auto"/>
        <w:rPr>
          <w:sz w:val="28"/>
          <w:szCs w:val="28"/>
        </w:rPr>
      </w:pPr>
    </w:p>
    <w:p w:rsidR="00F65012" w:rsidRPr="0067734F" w:rsidRDefault="00F65012" w:rsidP="00F65012">
      <w:pPr>
        <w:tabs>
          <w:tab w:val="left" w:pos="6060"/>
        </w:tabs>
        <w:spacing w:after="0" w:line="240" w:lineRule="auto"/>
        <w:rPr>
          <w:sz w:val="28"/>
          <w:szCs w:val="28"/>
        </w:rPr>
      </w:pPr>
    </w:p>
    <w:p w:rsidR="007B1412" w:rsidRPr="0067734F" w:rsidRDefault="00F65012" w:rsidP="00F65012">
      <w:pPr>
        <w:pStyle w:val="affff7"/>
        <w:numPr>
          <w:ilvl w:val="0"/>
          <w:numId w:val="25"/>
        </w:numPr>
        <w:tabs>
          <w:tab w:val="left" w:pos="6060"/>
        </w:tabs>
        <w:rPr>
          <w:sz w:val="28"/>
          <w:szCs w:val="28"/>
        </w:rPr>
      </w:pPr>
      <w:r w:rsidRPr="0067734F">
        <w:rPr>
          <w:sz w:val="28"/>
          <w:szCs w:val="28"/>
        </w:rPr>
        <w:t xml:space="preserve">Рассмотрим частный случай, когда </w:t>
      </w:r>
      <w:r w:rsidR="007B1412" w:rsidRPr="0067734F">
        <w:rPr>
          <w:sz w:val="28"/>
          <w:szCs w:val="28"/>
          <w:lang w:val="en-US"/>
        </w:rPr>
        <w:t>m</w:t>
      </w:r>
      <w:r w:rsidR="007B1412" w:rsidRPr="0067734F">
        <w:rPr>
          <w:sz w:val="28"/>
          <w:szCs w:val="28"/>
        </w:rPr>
        <w:t xml:space="preserve">=1 </w:t>
      </w:r>
      <w:r w:rsidRPr="0067734F">
        <w:rPr>
          <w:sz w:val="28"/>
          <w:szCs w:val="28"/>
        </w:rPr>
        <w:t>и размер витка не меняется.</w:t>
      </w:r>
    </w:p>
    <w:p w:rsidR="00F65012" w:rsidRPr="0067734F" w:rsidRDefault="00F65012" w:rsidP="00F65012">
      <w:pPr>
        <w:pStyle w:val="affff7"/>
        <w:tabs>
          <w:tab w:val="left" w:pos="6060"/>
        </w:tabs>
        <w:ind w:left="720"/>
        <w:rPr>
          <w:sz w:val="28"/>
          <w:szCs w:val="28"/>
        </w:rPr>
      </w:pPr>
    </w:p>
    <w:p w:rsidR="007B1412" w:rsidRPr="0067734F" w:rsidRDefault="007B1412" w:rsidP="007B1412">
      <w:pPr>
        <w:tabs>
          <w:tab w:val="left" w:pos="6060"/>
        </w:tabs>
        <w:rPr>
          <w:sz w:val="28"/>
          <w:szCs w:val="28"/>
        </w:rPr>
      </w:pPr>
      <w:r w:rsidRPr="0067734F">
        <w:rPr>
          <w:sz w:val="28"/>
          <w:szCs w:val="28"/>
        </w:rPr>
        <w:t>Тогда:</w:t>
      </w:r>
      <w:r w:rsidR="00FF6223" w:rsidRPr="0067734F">
        <w:rPr>
          <w:sz w:val="28"/>
          <w:szCs w:val="28"/>
        </w:rPr>
        <w:t xml:space="preserve"> </w:t>
      </w:r>
      <w:r w:rsidRPr="0067734F">
        <w:rPr>
          <w:sz w:val="28"/>
          <w:szCs w:val="28"/>
        </w:rPr>
        <w:t xml:space="preserve">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sz w:val="28"/>
                    <w:szCs w:val="28"/>
                  </w:rPr>
                  <m:t>2</m:t>
                </m:r>
              </m:sub>
            </m:sSub>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sz w:val="28"/>
                    <w:szCs w:val="28"/>
                  </w:rPr>
                  <m:t>1</m:t>
                </m:r>
              </m:sub>
            </m:sSub>
          </m:den>
        </m:f>
        <m:r>
          <w:rPr>
            <w:rFonts w:ascii="Cambria Math"/>
            <w:sz w:val="28"/>
            <w:szCs w:val="28"/>
          </w:rPr>
          <m:t>=</m:t>
        </m:r>
        <m:f>
          <m:fPr>
            <m:ctrlPr>
              <w:rPr>
                <w:rFonts w:ascii="Cambria Math" w:hAnsi="Cambria Math"/>
                <w:i/>
                <w:sz w:val="28"/>
                <w:szCs w:val="28"/>
                <w:lang w:val="en-US"/>
              </w:rPr>
            </m:ctrlPr>
          </m:fPr>
          <m:num>
            <m:r>
              <w:rPr>
                <w:rFonts w:ascii="Cambria Math"/>
                <w:sz w:val="28"/>
                <w:szCs w:val="28"/>
                <w:lang w:val="en-US"/>
              </w:rPr>
              <m:t>k</m:t>
            </m:r>
          </m:num>
          <m:den>
            <m:r>
              <w:rPr>
                <w:rFonts w:ascii="Cambria Math"/>
                <w:sz w:val="28"/>
                <w:szCs w:val="28"/>
                <w:lang w:val="en-US"/>
              </w:rPr>
              <m:t>z</m:t>
            </m:r>
          </m:den>
        </m:f>
      </m:oMath>
    </w:p>
    <w:p w:rsidR="007B1412" w:rsidRPr="0067734F" w:rsidRDefault="007B1412" w:rsidP="007B1412">
      <w:pPr>
        <w:tabs>
          <w:tab w:val="left" w:pos="6060"/>
        </w:tabs>
        <w:rPr>
          <w:sz w:val="28"/>
          <w:szCs w:val="28"/>
        </w:rPr>
      </w:pPr>
      <w:r w:rsidRPr="0067734F">
        <w:rPr>
          <w:sz w:val="28"/>
          <w:szCs w:val="28"/>
        </w:rPr>
        <w:t xml:space="preserve">2) Частный случай: </w:t>
      </w:r>
      <w:r w:rsidRPr="0067734F">
        <w:rPr>
          <w:sz w:val="28"/>
          <w:szCs w:val="28"/>
          <w:lang w:val="en-US"/>
        </w:rPr>
        <w:t>m</w:t>
      </w:r>
      <w:r w:rsidRPr="0067734F">
        <w:rPr>
          <w:sz w:val="28"/>
          <w:szCs w:val="28"/>
        </w:rPr>
        <w:t xml:space="preserve">=1, </w:t>
      </w:r>
      <w:r w:rsidRPr="0067734F">
        <w:rPr>
          <w:sz w:val="28"/>
          <w:szCs w:val="28"/>
          <w:lang w:val="en-US"/>
        </w:rPr>
        <w:t>z</w:t>
      </w:r>
      <w:r w:rsidRPr="0067734F">
        <w:rPr>
          <w:sz w:val="28"/>
          <w:szCs w:val="28"/>
        </w:rPr>
        <w:t>=1</w:t>
      </w:r>
      <w:r w:rsidR="00F65012" w:rsidRPr="0067734F">
        <w:rPr>
          <w:sz w:val="28"/>
          <w:szCs w:val="28"/>
        </w:rPr>
        <w:t xml:space="preserve">, т.е. не меняется также толщина </w:t>
      </w:r>
      <w:r w:rsidR="00DA1C36" w:rsidRPr="0067734F">
        <w:rPr>
          <w:sz w:val="28"/>
          <w:szCs w:val="28"/>
        </w:rPr>
        <w:t xml:space="preserve">стенки </w:t>
      </w:r>
      <w:r w:rsidR="00F65012" w:rsidRPr="0067734F">
        <w:rPr>
          <w:sz w:val="28"/>
          <w:szCs w:val="28"/>
        </w:rPr>
        <w:t>нагревателя.</w:t>
      </w:r>
      <w:r w:rsidRPr="0067734F">
        <w:rPr>
          <w:sz w:val="28"/>
          <w:szCs w:val="28"/>
        </w:rPr>
        <w:t xml:space="preserve"> </w:t>
      </w:r>
    </w:p>
    <w:p w:rsidR="007B1412" w:rsidRPr="0067734F" w:rsidRDefault="007B1412" w:rsidP="00F52FB5">
      <w:pPr>
        <w:tabs>
          <w:tab w:val="left" w:pos="6060"/>
        </w:tabs>
        <w:spacing w:after="0" w:line="240" w:lineRule="auto"/>
        <w:rPr>
          <w:sz w:val="28"/>
          <w:szCs w:val="28"/>
        </w:rPr>
      </w:pPr>
      <w:r w:rsidRPr="0067734F">
        <w:rPr>
          <w:sz w:val="28"/>
          <w:szCs w:val="28"/>
        </w:rPr>
        <w:t>Тогда:</w:t>
      </w:r>
      <w:r w:rsidR="00FF6223" w:rsidRPr="0067734F">
        <w:rPr>
          <w:sz w:val="28"/>
          <w:szCs w:val="28"/>
        </w:rPr>
        <w:t xml:space="preserve"> </w:t>
      </w:r>
      <m:oMath>
        <m:r>
          <m:rPr>
            <m:sty m:val="p"/>
          </m:rPr>
          <w:rPr>
            <w:rFonts w:ascii="Cambria Math"/>
            <w:sz w:val="28"/>
            <w:szCs w:val="28"/>
          </w:rPr>
          <m:t xml:space="preserve"> </m:t>
        </m:r>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en-US"/>
                  </w:rPr>
                  <m:t>R</m:t>
                </m:r>
              </m:e>
              <m:sub>
                <m:r>
                  <m:rPr>
                    <m:sty m:val="p"/>
                  </m:rPr>
                  <w:rPr>
                    <w:rFonts w:ascii="Cambria Math"/>
                    <w:sz w:val="28"/>
                    <w:szCs w:val="28"/>
                  </w:rPr>
                  <m:t>2</m:t>
                </m:r>
              </m:sub>
            </m:sSub>
          </m:num>
          <m:den>
            <m:sSub>
              <m:sSubPr>
                <m:ctrlPr>
                  <w:rPr>
                    <w:rFonts w:ascii="Cambria Math" w:hAnsi="Cambria Math"/>
                    <w:sz w:val="28"/>
                    <w:szCs w:val="28"/>
                    <w:lang w:val="en-US"/>
                  </w:rPr>
                </m:ctrlPr>
              </m:sSubPr>
              <m:e>
                <m:r>
                  <m:rPr>
                    <m:sty m:val="p"/>
                  </m:rPr>
                  <w:rPr>
                    <w:rFonts w:ascii="Cambria Math" w:hAnsi="Cambria Math"/>
                    <w:sz w:val="28"/>
                    <w:szCs w:val="28"/>
                    <w:lang w:val="en-US"/>
                  </w:rPr>
                  <m:t>R</m:t>
                </m:r>
              </m:e>
              <m:sub>
                <m:r>
                  <m:rPr>
                    <m:sty m:val="p"/>
                  </m:rPr>
                  <w:rPr>
                    <w:rFonts w:ascii="Cambria Math"/>
                    <w:sz w:val="28"/>
                    <w:szCs w:val="28"/>
                  </w:rPr>
                  <m:t>1</m:t>
                </m:r>
              </m:sub>
            </m:sSub>
          </m:den>
        </m:f>
        <m:r>
          <m:rPr>
            <m:sty m:val="p"/>
          </m:rPr>
          <w:rPr>
            <w:rFonts w:ascii="Cambria Math"/>
            <w:sz w:val="28"/>
            <w:szCs w:val="28"/>
          </w:rPr>
          <m:t>=</m:t>
        </m:r>
        <m:r>
          <m:rPr>
            <m:sty m:val="p"/>
          </m:rPr>
          <w:rPr>
            <w:rFonts w:ascii="Cambria Math" w:hAnsi="Cambria Math"/>
            <w:sz w:val="28"/>
            <w:szCs w:val="28"/>
            <w:lang w:val="en-US"/>
          </w:rPr>
          <m:t>k</m:t>
        </m:r>
      </m:oMath>
      <w:r w:rsidR="00DA1C36" w:rsidRPr="0067734F">
        <w:rPr>
          <w:sz w:val="28"/>
          <w:szCs w:val="28"/>
        </w:rPr>
        <w:t xml:space="preserve">, т.е. изменению радиуса нагревателя. </w:t>
      </w:r>
    </w:p>
    <w:p w:rsidR="007B1412" w:rsidRPr="0067734F" w:rsidRDefault="007B1412" w:rsidP="00F52FB5">
      <w:pPr>
        <w:tabs>
          <w:tab w:val="left" w:pos="6060"/>
        </w:tabs>
        <w:spacing w:after="0" w:line="240" w:lineRule="auto"/>
        <w:rPr>
          <w:sz w:val="28"/>
          <w:szCs w:val="28"/>
        </w:rPr>
      </w:pPr>
      <w:r w:rsidRPr="0067734F">
        <w:rPr>
          <w:sz w:val="28"/>
          <w:szCs w:val="28"/>
        </w:rPr>
        <w:lastRenderedPageBreak/>
        <w:t>3) Частный случай:</w:t>
      </w:r>
      <m:oMath>
        <m:r>
          <m:rPr>
            <m:sty m:val="p"/>
          </m:rPr>
          <w:rPr>
            <w:rFonts w:ascii="Cambria Math"/>
            <w:sz w:val="28"/>
            <w:szCs w:val="28"/>
          </w:rPr>
          <m:t xml:space="preserve"> </m:t>
        </m:r>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en-US"/>
                  </w:rPr>
                  <m:t>R</m:t>
                </m:r>
              </m:e>
              <m:sub>
                <m:r>
                  <m:rPr>
                    <m:sty m:val="p"/>
                  </m:rPr>
                  <w:rPr>
                    <w:rFonts w:ascii="Cambria Math"/>
                    <w:sz w:val="28"/>
                    <w:szCs w:val="28"/>
                  </w:rPr>
                  <m:t>2</m:t>
                </m:r>
              </m:sub>
            </m:sSub>
          </m:num>
          <m:den>
            <m:sSub>
              <m:sSubPr>
                <m:ctrlPr>
                  <w:rPr>
                    <w:rFonts w:ascii="Cambria Math" w:hAnsi="Cambria Math"/>
                    <w:sz w:val="28"/>
                    <w:szCs w:val="28"/>
                    <w:lang w:val="en-US"/>
                  </w:rPr>
                </m:ctrlPr>
              </m:sSubPr>
              <m:e>
                <m:r>
                  <m:rPr>
                    <m:sty m:val="p"/>
                  </m:rPr>
                  <w:rPr>
                    <w:rFonts w:ascii="Cambria Math" w:hAnsi="Cambria Math"/>
                    <w:sz w:val="28"/>
                    <w:szCs w:val="28"/>
                    <w:lang w:val="en-US"/>
                  </w:rPr>
                  <m:t>R</m:t>
                </m:r>
              </m:e>
              <m:sub>
                <m:r>
                  <m:rPr>
                    <m:sty m:val="p"/>
                  </m:rPr>
                  <w:rPr>
                    <w:rFonts w:ascii="Cambria Math"/>
                    <w:sz w:val="28"/>
                    <w:szCs w:val="28"/>
                  </w:rPr>
                  <m:t>1</m:t>
                </m:r>
              </m:sub>
            </m:sSub>
          </m:den>
        </m:f>
        <m:r>
          <m:rPr>
            <m:sty m:val="p"/>
          </m:rPr>
          <w:rPr>
            <w:rFonts w:ascii="Cambria Math"/>
            <w:sz w:val="28"/>
            <w:szCs w:val="28"/>
          </w:rPr>
          <m:t>=1</m:t>
        </m:r>
      </m:oMath>
      <w:r w:rsidR="00DA1C36" w:rsidRPr="0067734F">
        <w:rPr>
          <w:sz w:val="28"/>
          <w:szCs w:val="28"/>
        </w:rPr>
        <w:t xml:space="preserve">, т.е. сопротивление спирали не меняется. </w:t>
      </w:r>
    </w:p>
    <w:p w:rsidR="007B1412" w:rsidRPr="0067734F" w:rsidRDefault="007B1412" w:rsidP="00F52FB5">
      <w:pPr>
        <w:tabs>
          <w:tab w:val="left" w:pos="6060"/>
        </w:tabs>
        <w:spacing w:after="0" w:line="240" w:lineRule="auto"/>
        <w:rPr>
          <w:sz w:val="28"/>
          <w:szCs w:val="28"/>
        </w:rPr>
      </w:pPr>
      <w:r w:rsidRPr="0067734F">
        <w:rPr>
          <w:sz w:val="28"/>
          <w:szCs w:val="28"/>
        </w:rPr>
        <w:t xml:space="preserve">Тогда  </w:t>
      </w:r>
      <m:oMath>
        <m:r>
          <m:rPr>
            <m:sty m:val="p"/>
          </m:rPr>
          <w:rPr>
            <w:rFonts w:ascii="Cambria Math"/>
            <w:sz w:val="28"/>
            <w:szCs w:val="28"/>
          </w:rPr>
          <m:t>1=</m:t>
        </m:r>
        <m:f>
          <m:fPr>
            <m:ctrlPr>
              <w:rPr>
                <w:rFonts w:ascii="Cambria Math" w:hAnsi="Cambria Math"/>
                <w:sz w:val="28"/>
                <w:szCs w:val="28"/>
                <w:lang w:val="en-US"/>
              </w:rPr>
            </m:ctrlPr>
          </m:fPr>
          <m:num>
            <m:r>
              <m:rPr>
                <m:sty m:val="p"/>
              </m:rPr>
              <w:rPr>
                <w:rFonts w:ascii="Cambria Math"/>
                <w:sz w:val="28"/>
                <w:szCs w:val="28"/>
                <w:lang w:val="en-US"/>
              </w:rPr>
              <m:t>k</m:t>
            </m:r>
          </m:num>
          <m:den>
            <m:r>
              <m:rPr>
                <m:sty m:val="p"/>
              </m:rPr>
              <w:rPr>
                <w:rFonts w:ascii="Cambria Math"/>
                <w:sz w:val="28"/>
                <w:szCs w:val="28"/>
                <w:lang w:val="en-US"/>
              </w:rPr>
              <m:t>mz</m:t>
            </m:r>
          </m:den>
        </m:f>
        <m:r>
          <m:rPr>
            <m:sty m:val="p"/>
          </m:rPr>
          <w:rPr>
            <w:rFonts w:ascii="Cambria Math" w:hAnsi="Cambria Math"/>
            <w:sz w:val="28"/>
            <w:szCs w:val="28"/>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sz w:val="28"/>
                    <w:szCs w:val="28"/>
                  </w:rPr>
                  <m:t>1</m:t>
                </m:r>
              </m:sub>
            </m:sSub>
            <m:r>
              <m:rPr>
                <m:sty m:val="p"/>
              </m:rPr>
              <w:rPr>
                <w:rFonts w:ascii="Cambria Math"/>
                <w:sz w:val="28"/>
                <w:szCs w:val="28"/>
              </w:rPr>
              <m:t>+</m:t>
            </m:r>
            <m:r>
              <m:rPr>
                <m:sty m:val="p"/>
              </m:rPr>
              <w:rPr>
                <w:rFonts w:ascii="Cambria Math" w:hAnsi="Cambria Math"/>
                <w:sz w:val="28"/>
                <w:szCs w:val="28"/>
                <w:lang w:val="en-US"/>
              </w:rPr>
              <m:t>c</m:t>
            </m:r>
          </m:num>
          <m:den>
            <m:r>
              <m:rPr>
                <m:sty m:val="p"/>
              </m:rPr>
              <w:rPr>
                <w:rFonts w:ascii="Cambria Math" w:hAnsi="Cambria Math"/>
                <w:sz w:val="28"/>
                <w:szCs w:val="28"/>
                <w:lang w:val="en-US"/>
              </w:rPr>
              <m:t>m</m:t>
            </m:r>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sz w:val="28"/>
                    <w:szCs w:val="28"/>
                  </w:rPr>
                  <m:t>1</m:t>
                </m:r>
              </m:sub>
            </m:sSub>
            <m:r>
              <m:rPr>
                <m:sty m:val="p"/>
              </m:rPr>
              <w:rPr>
                <w:rFonts w:ascii="Cambria Math"/>
                <w:sz w:val="28"/>
                <w:szCs w:val="28"/>
              </w:rPr>
              <m:t>+</m:t>
            </m:r>
            <m:r>
              <m:rPr>
                <m:sty m:val="p"/>
              </m:rPr>
              <w:rPr>
                <w:rFonts w:ascii="Cambria Math" w:hAnsi="Cambria Math"/>
                <w:sz w:val="28"/>
                <w:szCs w:val="28"/>
                <w:lang w:val="en-US"/>
              </w:rPr>
              <m:t>c</m:t>
            </m:r>
          </m:den>
        </m:f>
      </m:oMath>
      <w:r w:rsidRPr="0067734F">
        <w:rPr>
          <w:sz w:val="28"/>
          <w:szCs w:val="28"/>
        </w:rPr>
        <w:t xml:space="preserve"> </w:t>
      </w:r>
      <w:r w:rsidR="00DA1C36" w:rsidRPr="0067734F">
        <w:rPr>
          <w:sz w:val="28"/>
          <w:szCs w:val="28"/>
        </w:rPr>
        <w:t xml:space="preserve">  </w:t>
      </w:r>
      <w:r w:rsidRPr="0067734F">
        <w:rPr>
          <w:sz w:val="28"/>
          <w:szCs w:val="28"/>
        </w:rPr>
        <w:t xml:space="preserve">и </w:t>
      </w:r>
      <w:r w:rsidR="00DA1C36" w:rsidRPr="0067734F">
        <w:rPr>
          <w:sz w:val="28"/>
          <w:szCs w:val="28"/>
        </w:rPr>
        <w:t xml:space="preserve">   </w:t>
      </w:r>
      <m:oMath>
        <m:sSub>
          <m:sSubPr>
            <m:ctrlPr>
              <w:rPr>
                <w:rFonts w:ascii="Cambria Math" w:hAnsi="Cambria Math"/>
                <w:sz w:val="28"/>
                <w:szCs w:val="28"/>
                <w:lang w:val="en-US"/>
              </w:rPr>
            </m:ctrlPr>
          </m:sSubPr>
          <m:e>
            <m:r>
              <m:rPr>
                <m:sty m:val="p"/>
              </m:rPr>
              <w:rPr>
                <w:rFonts w:ascii="Cambria Math" w:hAnsi="Cambria Math"/>
                <w:sz w:val="28"/>
                <w:szCs w:val="28"/>
                <w:lang w:val="en-US"/>
              </w:rPr>
              <m:t>k</m:t>
            </m:r>
            <m:r>
              <m:rPr>
                <m:sty m:val="p"/>
              </m:rPr>
              <w:rPr>
                <w:rFonts w:ascii="Cambria Math"/>
                <w:sz w:val="28"/>
                <w:szCs w:val="28"/>
              </w:rPr>
              <m:t>(</m:t>
            </m:r>
            <m:r>
              <m:rPr>
                <m:sty m:val="p"/>
              </m:rPr>
              <w:rPr>
                <w:rFonts w:ascii="Cambria Math" w:hAnsi="Cambria Math"/>
                <w:sz w:val="28"/>
                <w:szCs w:val="28"/>
                <w:lang w:val="en-US"/>
              </w:rPr>
              <m:t>t</m:t>
            </m:r>
          </m:e>
          <m:sub>
            <m:r>
              <m:rPr>
                <m:sty m:val="p"/>
              </m:rPr>
              <w:rPr>
                <w:rFonts w:ascii="Cambria Math"/>
                <w:sz w:val="28"/>
                <w:szCs w:val="28"/>
              </w:rPr>
              <m:t>1</m:t>
            </m:r>
          </m:sub>
        </m:sSub>
        <m:r>
          <m:rPr>
            <m:sty m:val="p"/>
          </m:rPr>
          <w:rPr>
            <w:rFonts w:ascii="Cambria Math"/>
            <w:sz w:val="28"/>
            <w:szCs w:val="28"/>
          </w:rPr>
          <m:t>+</m:t>
        </m:r>
        <m:r>
          <m:rPr>
            <m:sty m:val="p"/>
          </m:rPr>
          <w:rPr>
            <w:rFonts w:ascii="Cambria Math" w:hAnsi="Cambria Math"/>
            <w:sz w:val="28"/>
            <w:szCs w:val="28"/>
            <w:lang w:val="en-US"/>
          </w:rPr>
          <m:t>c</m:t>
        </m:r>
        <m:r>
          <m:rPr>
            <m:sty m:val="p"/>
          </m:rPr>
          <w:rPr>
            <w:rFonts w:ascii="Cambria Math"/>
            <w:sz w:val="28"/>
            <w:szCs w:val="28"/>
          </w:rPr>
          <m:t>)=</m:t>
        </m:r>
        <m:r>
          <m:rPr>
            <m:sty m:val="p"/>
          </m:rPr>
          <w:rPr>
            <w:rFonts w:ascii="Cambria Math" w:hAnsi="Cambria Math"/>
            <w:sz w:val="28"/>
            <w:szCs w:val="28"/>
          </w:rPr>
          <m:t>mz</m:t>
        </m:r>
        <m:r>
          <m:rPr>
            <m:sty m:val="p"/>
          </m:rPr>
          <w:rPr>
            <w:rFonts w:ascii="Cambria Math"/>
            <w:sz w:val="28"/>
            <w:szCs w:val="28"/>
          </w:rPr>
          <m:t>(</m:t>
        </m:r>
        <m:r>
          <m:rPr>
            <m:sty m:val="p"/>
          </m:rPr>
          <w:rPr>
            <w:rFonts w:ascii="Cambria Math" w:hAnsi="Cambria Math"/>
            <w:sz w:val="28"/>
            <w:szCs w:val="28"/>
            <w:lang w:val="en-US"/>
          </w:rPr>
          <m:t>m</m:t>
        </m:r>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sz w:val="28"/>
                <w:szCs w:val="28"/>
              </w:rPr>
              <m:t>1</m:t>
            </m:r>
          </m:sub>
        </m:sSub>
        <m:r>
          <m:rPr>
            <m:sty m:val="p"/>
          </m:rPr>
          <w:rPr>
            <w:rFonts w:ascii="Cambria Math"/>
            <w:sz w:val="28"/>
            <w:szCs w:val="28"/>
          </w:rPr>
          <m:t>+</m:t>
        </m:r>
        <m:r>
          <m:rPr>
            <m:sty m:val="p"/>
          </m:rPr>
          <w:rPr>
            <w:rFonts w:ascii="Cambria Math" w:hAnsi="Cambria Math"/>
            <w:sz w:val="28"/>
            <w:szCs w:val="28"/>
            <w:lang w:val="en-US"/>
          </w:rPr>
          <m:t>c</m:t>
        </m:r>
        <m:r>
          <m:rPr>
            <m:sty m:val="p"/>
          </m:rPr>
          <w:rPr>
            <w:rFonts w:ascii="Cambria Math"/>
            <w:sz w:val="28"/>
            <w:szCs w:val="28"/>
          </w:rPr>
          <m:t>)</m:t>
        </m:r>
      </m:oMath>
      <w:r w:rsidR="00DA1C36" w:rsidRPr="0067734F">
        <w:rPr>
          <w:sz w:val="28"/>
          <w:szCs w:val="28"/>
        </w:rPr>
        <w:t xml:space="preserve">. </w:t>
      </w:r>
    </w:p>
    <w:p w:rsidR="007B1412" w:rsidRPr="0067734F" w:rsidRDefault="00DA1C36" w:rsidP="00F52FB5">
      <w:pPr>
        <w:tabs>
          <w:tab w:val="left" w:pos="6060"/>
        </w:tabs>
        <w:spacing w:after="0" w:line="240" w:lineRule="auto"/>
        <w:rPr>
          <w:sz w:val="28"/>
          <w:szCs w:val="28"/>
        </w:rPr>
      </w:pPr>
      <w:r w:rsidRPr="0067734F">
        <w:rPr>
          <w:sz w:val="28"/>
          <w:szCs w:val="28"/>
        </w:rPr>
        <w:t xml:space="preserve">Отсюда следует квадратное </w:t>
      </w:r>
      <w:r w:rsidR="007B1412" w:rsidRPr="0067734F">
        <w:rPr>
          <w:sz w:val="28"/>
          <w:szCs w:val="28"/>
        </w:rPr>
        <w:t xml:space="preserve">уравнение: </w:t>
      </w:r>
      <m:oMath>
        <m:sSup>
          <m:sSupPr>
            <m:ctrlPr>
              <w:rPr>
                <w:rFonts w:ascii="Cambria Math" w:hAnsi="Cambria Math"/>
                <w:sz w:val="28"/>
                <w:szCs w:val="28"/>
              </w:rPr>
            </m:ctrlPr>
          </m:sSupPr>
          <m:e>
            <m:r>
              <m:rPr>
                <m:sty m:val="p"/>
              </m:rPr>
              <w:rPr>
                <w:rFonts w:ascii="Cambria Math" w:hAnsi="Cambria Math"/>
                <w:sz w:val="28"/>
                <w:szCs w:val="28"/>
              </w:rPr>
              <m:t>m</m:t>
            </m:r>
          </m:e>
          <m:sup>
            <m:r>
              <m:rPr>
                <m:sty m:val="p"/>
              </m:rPr>
              <w:rPr>
                <w:rFonts w:ascii="Cambria Math"/>
                <w:sz w:val="28"/>
                <w:szCs w:val="28"/>
              </w:rPr>
              <m:t>2</m:t>
            </m:r>
          </m:sup>
        </m:sSup>
        <m:f>
          <m:fPr>
            <m:ctrlPr>
              <w:rPr>
                <w:rFonts w:ascii="Cambria Math" w:hAnsi="Cambria Math"/>
                <w:sz w:val="28"/>
                <w:szCs w:val="28"/>
                <w:lang w:val="en-US"/>
              </w:rPr>
            </m:ctrlPr>
          </m:fPr>
          <m:num>
            <m:r>
              <m:rPr>
                <m:sty m:val="p"/>
              </m:rPr>
              <w:rPr>
                <w:rFonts w:ascii="Cambria Math"/>
                <w:sz w:val="28"/>
                <w:szCs w:val="28"/>
                <w:lang w:val="en-US"/>
              </w:rPr>
              <m:t>z</m:t>
            </m:r>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sz w:val="28"/>
                    <w:szCs w:val="28"/>
                  </w:rPr>
                  <m:t>1</m:t>
                </m:r>
              </m:sub>
            </m:sSub>
          </m:num>
          <m:den>
            <m:r>
              <m:rPr>
                <m:sty m:val="p"/>
              </m:rPr>
              <w:rPr>
                <w:rFonts w:ascii="Cambria Math" w:hAnsi="Cambria Math"/>
                <w:sz w:val="28"/>
                <w:szCs w:val="28"/>
                <w:lang w:val="en-US"/>
              </w:rPr>
              <m:t>k</m:t>
            </m:r>
          </m:den>
        </m:f>
        <m:r>
          <m:rPr>
            <m:sty m:val="p"/>
          </m:rPr>
          <w:rPr>
            <w:rFonts w:ascii="Cambria Math"/>
            <w:sz w:val="28"/>
            <w:szCs w:val="28"/>
          </w:rPr>
          <m:t>+</m:t>
        </m:r>
        <m:r>
          <m:rPr>
            <m:sty m:val="p"/>
          </m:rPr>
          <w:rPr>
            <w:rFonts w:ascii="Cambria Math" w:hAnsi="Cambria Math"/>
            <w:sz w:val="28"/>
            <w:szCs w:val="28"/>
          </w:rPr>
          <m:t>m</m:t>
        </m:r>
        <m:f>
          <m:fPr>
            <m:ctrlPr>
              <w:rPr>
                <w:rFonts w:ascii="Cambria Math" w:hAnsi="Cambria Math"/>
                <w:sz w:val="28"/>
                <w:szCs w:val="28"/>
                <w:lang w:val="en-US"/>
              </w:rPr>
            </m:ctrlPr>
          </m:fPr>
          <m:num>
            <m:r>
              <m:rPr>
                <m:sty m:val="p"/>
              </m:rPr>
              <w:rPr>
                <w:rFonts w:ascii="Cambria Math"/>
                <w:sz w:val="28"/>
                <w:szCs w:val="28"/>
                <w:lang w:val="en-US"/>
              </w:rPr>
              <m:t>z</m:t>
            </m:r>
            <m:r>
              <m:rPr>
                <m:sty m:val="p"/>
              </m:rPr>
              <w:rPr>
                <w:rFonts w:ascii="Cambria Math" w:hAnsi="Cambria Math"/>
                <w:sz w:val="28"/>
                <w:szCs w:val="28"/>
                <w:lang w:val="en-US"/>
              </w:rPr>
              <m:t>c</m:t>
            </m:r>
          </m:num>
          <m:den>
            <m:r>
              <m:rPr>
                <m:sty m:val="p"/>
              </m:rPr>
              <w:rPr>
                <w:rFonts w:ascii="Cambria Math" w:hAnsi="Cambria Math"/>
                <w:sz w:val="28"/>
                <w:szCs w:val="28"/>
                <w:lang w:val="en-US"/>
              </w:rPr>
              <m:t>k</m:t>
            </m:r>
          </m:den>
        </m:f>
        <m:r>
          <m:rPr>
            <m:sty m:val="p"/>
          </m:rPr>
          <w:rPr>
            <w:rFonts w:ascii="Cambria Math" w:hAnsi="Cambria Math"/>
            <w:sz w:val="28"/>
            <w:szCs w:val="28"/>
          </w:rPr>
          <m:t>-</m:t>
        </m:r>
        <m:d>
          <m:dPr>
            <m:ctrlPr>
              <w:rPr>
                <w:rFonts w:ascii="Cambria Math" w:hAnsi="Cambria Math"/>
                <w:sz w:val="28"/>
                <w:szCs w:val="28"/>
                <w:lang w:val="en-US"/>
              </w:rPr>
            </m:ctrlPr>
          </m:dPr>
          <m:e>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sz w:val="28"/>
                    <w:szCs w:val="28"/>
                  </w:rPr>
                  <m:t>1</m:t>
                </m:r>
              </m:sub>
            </m:sSub>
            <m:r>
              <m:rPr>
                <m:sty m:val="p"/>
              </m:rPr>
              <w:rPr>
                <w:rFonts w:ascii="Cambria Math"/>
                <w:sz w:val="28"/>
                <w:szCs w:val="28"/>
              </w:rPr>
              <m:t>+</m:t>
            </m:r>
            <m:r>
              <m:rPr>
                <m:sty m:val="p"/>
              </m:rPr>
              <w:rPr>
                <w:rFonts w:ascii="Cambria Math" w:hAnsi="Cambria Math"/>
                <w:sz w:val="28"/>
                <w:szCs w:val="28"/>
                <w:lang w:val="en-US"/>
              </w:rPr>
              <m:t>c</m:t>
            </m:r>
          </m:e>
        </m:d>
        <m:r>
          <m:rPr>
            <m:sty m:val="p"/>
          </m:rPr>
          <w:rPr>
            <w:rFonts w:ascii="Cambria Math"/>
            <w:sz w:val="28"/>
            <w:szCs w:val="28"/>
          </w:rPr>
          <m:t>=0</m:t>
        </m:r>
      </m:oMath>
    </w:p>
    <w:p w:rsidR="007B1412" w:rsidRPr="0067734F" w:rsidRDefault="007B1412" w:rsidP="00F52FB5">
      <w:pPr>
        <w:tabs>
          <w:tab w:val="left" w:pos="6060"/>
        </w:tabs>
        <w:spacing w:after="0" w:line="240" w:lineRule="auto"/>
        <w:rPr>
          <w:sz w:val="28"/>
          <w:szCs w:val="28"/>
        </w:rPr>
      </w:pPr>
      <w:r w:rsidRPr="0067734F">
        <w:rPr>
          <w:sz w:val="28"/>
          <w:szCs w:val="28"/>
        </w:rPr>
        <w:t>Решаем квадратное уравнение:</w:t>
      </w:r>
      <w:r w:rsidR="00FF6223" w:rsidRPr="0067734F">
        <w:rPr>
          <w:sz w:val="28"/>
          <w:szCs w:val="28"/>
        </w:rPr>
        <w:t xml:space="preserve"> </w:t>
      </w:r>
      <w:r w:rsidRPr="0067734F">
        <w:rPr>
          <w:sz w:val="28"/>
          <w:szCs w:val="28"/>
        </w:rPr>
        <w:t xml:space="preserve"> </w:t>
      </w:r>
      <m:oMath>
        <m:sSub>
          <m:sSubPr>
            <m:ctrlPr>
              <w:rPr>
                <w:rFonts w:ascii="Cambria Math" w:hAnsi="Cambria Math"/>
                <w:sz w:val="28"/>
                <w:szCs w:val="28"/>
                <w:lang w:val="en-US"/>
              </w:rPr>
            </m:ctrlPr>
          </m:sSubPr>
          <m:e>
            <m:r>
              <m:rPr>
                <m:sty m:val="p"/>
              </m:rPr>
              <w:rPr>
                <w:rFonts w:ascii="Cambria Math"/>
                <w:sz w:val="28"/>
                <w:szCs w:val="28"/>
                <w:lang w:val="en-US"/>
              </w:rPr>
              <m:t>m</m:t>
            </m:r>
          </m:e>
          <m:sub>
            <m:r>
              <m:rPr>
                <m:sty m:val="p"/>
              </m:rPr>
              <w:rPr>
                <w:rFonts w:ascii="Cambria Math"/>
                <w:sz w:val="28"/>
                <w:szCs w:val="28"/>
              </w:rPr>
              <m:t>12</m:t>
            </m:r>
          </m:sub>
        </m:sSub>
        <m:r>
          <m:rPr>
            <m:sty m:val="p"/>
          </m:rPr>
          <w:rPr>
            <w:rFonts w:ascii="Cambria Math"/>
            <w:sz w:val="28"/>
            <w:szCs w:val="28"/>
          </w:rPr>
          <m:t>=</m:t>
        </m:r>
        <m:f>
          <m:fPr>
            <m:ctrlPr>
              <w:rPr>
                <w:rFonts w:ascii="Cambria Math" w:hAnsi="Cambria Math"/>
                <w:sz w:val="28"/>
                <w:szCs w:val="28"/>
                <w:lang w:val="en-US"/>
              </w:rPr>
            </m:ctrlPr>
          </m:fPr>
          <m:num>
            <m:r>
              <m:rPr>
                <m:sty m:val="p"/>
              </m:rPr>
              <w:rPr>
                <w:rFonts w:ascii="Cambria Math" w:hAnsi="Cambria Math"/>
                <w:sz w:val="28"/>
                <w:szCs w:val="28"/>
              </w:rPr>
              <m:t>-</m:t>
            </m:r>
            <m:r>
              <m:rPr>
                <m:sty m:val="p"/>
              </m:rPr>
              <w:rPr>
                <w:rFonts w:ascii="Cambria Math"/>
                <w:sz w:val="28"/>
                <w:szCs w:val="28"/>
                <w:lang w:val="en-US"/>
              </w:rPr>
              <m:t>b</m:t>
            </m:r>
            <m:r>
              <m:rPr>
                <m:sty m:val="p"/>
              </m:rPr>
              <w:rPr>
                <w:rFonts w:ascii="Cambria Math"/>
                <w:sz w:val="28"/>
                <w:szCs w:val="28"/>
              </w:rPr>
              <m:t>±</m:t>
            </m:r>
            <m:rad>
              <m:radPr>
                <m:degHide m:val="1"/>
                <m:ctrlPr>
                  <w:rPr>
                    <w:rFonts w:ascii="Cambria Math" w:hAnsi="Cambria Math"/>
                    <w:sz w:val="28"/>
                    <w:szCs w:val="28"/>
                    <w:lang w:val="en-US"/>
                  </w:rPr>
                </m:ctrlPr>
              </m:radPr>
              <m:deg/>
              <m:e>
                <m:sSup>
                  <m:sSupPr>
                    <m:ctrlPr>
                      <w:rPr>
                        <w:rFonts w:ascii="Cambria Math" w:hAnsi="Cambria Math"/>
                        <w:sz w:val="28"/>
                        <w:szCs w:val="28"/>
                        <w:lang w:val="en-US"/>
                      </w:rPr>
                    </m:ctrlPr>
                  </m:sSupPr>
                  <m:e>
                    <m:r>
                      <m:rPr>
                        <m:sty m:val="p"/>
                      </m:rPr>
                      <w:rPr>
                        <w:rFonts w:ascii="Cambria Math"/>
                        <w:sz w:val="28"/>
                        <w:szCs w:val="28"/>
                        <w:lang w:val="en-US"/>
                      </w:rPr>
                      <m:t>b</m:t>
                    </m:r>
                  </m:e>
                  <m:sup>
                    <m:r>
                      <m:rPr>
                        <m:sty m:val="p"/>
                      </m:rPr>
                      <w:rPr>
                        <w:rFonts w:ascii="Cambria Math"/>
                        <w:sz w:val="28"/>
                        <w:szCs w:val="28"/>
                      </w:rPr>
                      <m:t>2</m:t>
                    </m:r>
                  </m:sup>
                </m:sSup>
                <m:r>
                  <m:rPr>
                    <m:sty m:val="p"/>
                  </m:rPr>
                  <w:rPr>
                    <w:rFonts w:ascii="Cambria Math" w:hAnsi="Cambria Math"/>
                    <w:sz w:val="28"/>
                    <w:szCs w:val="28"/>
                  </w:rPr>
                  <m:t>-</m:t>
                </m:r>
                <m:r>
                  <m:rPr>
                    <m:sty m:val="p"/>
                  </m:rPr>
                  <w:rPr>
                    <w:rFonts w:ascii="Cambria Math"/>
                    <w:sz w:val="28"/>
                    <w:szCs w:val="28"/>
                  </w:rPr>
                  <m:t>4</m:t>
                </m:r>
                <m:r>
                  <m:rPr>
                    <m:sty m:val="p"/>
                  </m:rPr>
                  <w:rPr>
                    <w:rFonts w:ascii="Cambria Math"/>
                    <w:sz w:val="28"/>
                    <w:szCs w:val="28"/>
                    <w:lang w:val="en-US"/>
                  </w:rPr>
                  <m:t>ac</m:t>
                </m:r>
              </m:e>
            </m:rad>
          </m:num>
          <m:den>
            <m:r>
              <m:rPr>
                <m:sty m:val="p"/>
              </m:rPr>
              <w:rPr>
                <w:rFonts w:ascii="Cambria Math"/>
                <w:sz w:val="28"/>
                <w:szCs w:val="28"/>
              </w:rPr>
              <m:t>2</m:t>
            </m:r>
            <m:r>
              <m:rPr>
                <m:sty m:val="p"/>
              </m:rPr>
              <w:rPr>
                <w:rFonts w:ascii="Cambria Math"/>
                <w:sz w:val="28"/>
                <w:szCs w:val="28"/>
                <w:lang w:val="en-US"/>
              </w:rPr>
              <m:t>a</m:t>
            </m:r>
          </m:den>
        </m:f>
      </m:oMath>
    </w:p>
    <w:p w:rsidR="00F52FB5" w:rsidRPr="0067734F" w:rsidRDefault="00F52FB5" w:rsidP="00F52FB5">
      <w:pPr>
        <w:spacing w:after="0" w:line="240" w:lineRule="auto"/>
        <w:jc w:val="both"/>
        <w:rPr>
          <w:sz w:val="28"/>
          <w:szCs w:val="28"/>
        </w:rPr>
      </w:pPr>
    </w:p>
    <w:p w:rsidR="007B1412" w:rsidRPr="0067734F" w:rsidRDefault="00E53A62" w:rsidP="00F52FB5">
      <w:pPr>
        <w:spacing w:after="0" w:line="240" w:lineRule="auto"/>
        <w:jc w:val="both"/>
        <w:rPr>
          <w:bCs/>
          <w:sz w:val="20"/>
          <w:szCs w:val="20"/>
          <w:lang w:val="en-US"/>
        </w:rPr>
      </w:pPr>
      <m:oMathPara>
        <m:oMath>
          <m:sSub>
            <m:sSubPr>
              <m:ctrlPr>
                <w:rPr>
                  <w:rFonts w:ascii="Cambria Math" w:hAnsi="Cambria Math"/>
                  <w:sz w:val="28"/>
                  <w:szCs w:val="28"/>
                  <w:lang w:val="en-US"/>
                </w:rPr>
              </m:ctrlPr>
            </m:sSubPr>
            <m:e>
              <m:r>
                <m:rPr>
                  <m:sty m:val="p"/>
                </m:rPr>
                <w:rPr>
                  <w:rFonts w:ascii="Cambria Math"/>
                  <w:sz w:val="28"/>
                  <w:szCs w:val="28"/>
                  <w:lang w:val="en-US"/>
                </w:rPr>
                <m:t>m</m:t>
              </m:r>
            </m:e>
            <m:sub>
              <m:r>
                <m:rPr>
                  <m:sty m:val="p"/>
                </m:rPr>
                <w:rPr>
                  <w:rFonts w:ascii="Cambria Math"/>
                  <w:sz w:val="28"/>
                  <w:szCs w:val="28"/>
                </w:rPr>
                <m:t>12</m:t>
              </m:r>
            </m:sub>
          </m:sSub>
          <m:r>
            <m:rPr>
              <m:sty m:val="p"/>
            </m:rPr>
            <w:rPr>
              <w:rFonts w:ascii="Cambria Math"/>
              <w:sz w:val="28"/>
              <w:szCs w:val="28"/>
              <w:lang w:val="en-US"/>
            </w:rPr>
            <m:t>=</m:t>
          </m:r>
          <m:f>
            <m:fPr>
              <m:ctrlPr>
                <w:rPr>
                  <w:rFonts w:ascii="Cambria Math" w:hAnsi="Cambria Math"/>
                  <w:sz w:val="28"/>
                  <w:szCs w:val="28"/>
                  <w:lang w:val="en-US"/>
                </w:rPr>
              </m:ctrlPr>
            </m:fPr>
            <m:num>
              <m:r>
                <m:rPr>
                  <m:sty m:val="p"/>
                </m:rPr>
                <w:rPr>
                  <w:rFonts w:ascii="Cambria Math" w:hAnsi="Cambria Math"/>
                  <w:sz w:val="28"/>
                  <w:szCs w:val="28"/>
                  <w:lang w:val="en-US"/>
                </w:rPr>
                <m:t>-</m:t>
              </m:r>
              <m:f>
                <m:fPr>
                  <m:ctrlPr>
                    <w:rPr>
                      <w:rFonts w:ascii="Cambria Math" w:hAnsi="Cambria Math"/>
                      <w:sz w:val="28"/>
                      <w:szCs w:val="28"/>
                      <w:lang w:val="en-US"/>
                    </w:rPr>
                  </m:ctrlPr>
                </m:fPr>
                <m:num>
                  <m:r>
                    <m:rPr>
                      <m:sty m:val="p"/>
                    </m:rPr>
                    <w:rPr>
                      <w:rFonts w:ascii="Cambria Math"/>
                      <w:sz w:val="28"/>
                      <w:szCs w:val="28"/>
                      <w:lang w:val="en-US"/>
                    </w:rPr>
                    <m:t>z</m:t>
                  </m:r>
                  <m:r>
                    <m:rPr>
                      <m:sty m:val="p"/>
                    </m:rPr>
                    <w:rPr>
                      <w:rFonts w:ascii="Cambria Math" w:hAnsi="Cambria Math"/>
                      <w:sz w:val="28"/>
                      <w:szCs w:val="28"/>
                      <w:lang w:val="en-US"/>
                    </w:rPr>
                    <m:t>c</m:t>
                  </m:r>
                </m:num>
                <m:den>
                  <m:r>
                    <m:rPr>
                      <m:sty m:val="p"/>
                    </m:rPr>
                    <w:rPr>
                      <w:rFonts w:ascii="Cambria Math" w:hAnsi="Cambria Math"/>
                      <w:sz w:val="28"/>
                      <w:szCs w:val="28"/>
                      <w:lang w:val="en-US"/>
                    </w:rPr>
                    <m:t>k</m:t>
                  </m:r>
                </m:den>
              </m:f>
              <m:r>
                <m:rPr>
                  <m:sty m:val="p"/>
                </m:rPr>
                <w:rPr>
                  <w:rFonts w:ascii="Cambria Math"/>
                  <w:sz w:val="28"/>
                  <w:szCs w:val="28"/>
                  <w:lang w:val="en-US"/>
                </w:rPr>
                <m:t>±</m:t>
              </m:r>
              <m:rad>
                <m:radPr>
                  <m:degHide m:val="1"/>
                  <m:ctrlPr>
                    <w:rPr>
                      <w:rFonts w:ascii="Cambria Math" w:hAnsi="Cambria Math"/>
                      <w:sz w:val="28"/>
                      <w:szCs w:val="28"/>
                      <w:lang w:val="en-US"/>
                    </w:rPr>
                  </m:ctrlPr>
                </m:radPr>
                <m:deg/>
                <m:e>
                  <m:sSup>
                    <m:sSupPr>
                      <m:ctrlPr>
                        <w:rPr>
                          <w:rFonts w:ascii="Cambria Math" w:hAnsi="Cambria Math"/>
                          <w:sz w:val="28"/>
                          <w:szCs w:val="28"/>
                          <w:lang w:val="en-US"/>
                        </w:rPr>
                      </m:ctrlPr>
                    </m:sSupPr>
                    <m:e>
                      <m:r>
                        <m:rPr>
                          <m:sty m:val="p"/>
                        </m:rPr>
                        <w:rPr>
                          <w:rFonts w:ascii="Cambria Math"/>
                          <w:sz w:val="28"/>
                          <w:szCs w:val="28"/>
                          <w:lang w:val="en-US"/>
                        </w:rPr>
                        <m:t>(</m:t>
                      </m:r>
                      <m:f>
                        <m:fPr>
                          <m:ctrlPr>
                            <w:rPr>
                              <w:rFonts w:ascii="Cambria Math" w:hAnsi="Cambria Math"/>
                              <w:sz w:val="28"/>
                              <w:szCs w:val="28"/>
                              <w:lang w:val="en-US"/>
                            </w:rPr>
                          </m:ctrlPr>
                        </m:fPr>
                        <m:num>
                          <m:r>
                            <m:rPr>
                              <m:sty m:val="p"/>
                            </m:rPr>
                            <w:rPr>
                              <w:rFonts w:ascii="Cambria Math"/>
                              <w:sz w:val="28"/>
                              <w:szCs w:val="28"/>
                              <w:lang w:val="en-US"/>
                            </w:rPr>
                            <m:t>z</m:t>
                          </m:r>
                          <m:r>
                            <m:rPr>
                              <m:sty m:val="p"/>
                            </m:rPr>
                            <w:rPr>
                              <w:rFonts w:ascii="Cambria Math" w:hAnsi="Cambria Math"/>
                              <w:sz w:val="28"/>
                              <w:szCs w:val="28"/>
                              <w:lang w:val="en-US"/>
                            </w:rPr>
                            <m:t>c</m:t>
                          </m:r>
                        </m:num>
                        <m:den>
                          <m:r>
                            <m:rPr>
                              <m:sty m:val="p"/>
                            </m:rPr>
                            <w:rPr>
                              <w:rFonts w:ascii="Cambria Math" w:hAnsi="Cambria Math"/>
                              <w:sz w:val="28"/>
                              <w:szCs w:val="28"/>
                              <w:lang w:val="en-US"/>
                            </w:rPr>
                            <m:t>k</m:t>
                          </m:r>
                        </m:den>
                      </m:f>
                      <m:r>
                        <m:rPr>
                          <m:sty m:val="p"/>
                        </m:rPr>
                        <w:rPr>
                          <w:rFonts w:ascii="Cambria Math"/>
                          <w:sz w:val="28"/>
                          <w:szCs w:val="28"/>
                          <w:lang w:val="en-US"/>
                        </w:rPr>
                        <m:t>)</m:t>
                      </m:r>
                    </m:e>
                    <m:sup>
                      <m:r>
                        <m:rPr>
                          <m:sty m:val="p"/>
                        </m:rPr>
                        <w:rPr>
                          <w:rFonts w:ascii="Cambria Math"/>
                          <w:sz w:val="28"/>
                          <w:szCs w:val="28"/>
                          <w:lang w:val="en-US"/>
                        </w:rPr>
                        <m:t>2</m:t>
                      </m:r>
                    </m:sup>
                  </m:sSup>
                  <m:r>
                    <m:rPr>
                      <m:sty m:val="p"/>
                    </m:rPr>
                    <w:rPr>
                      <w:rFonts w:ascii="Cambria Math" w:hAnsi="Cambria Math"/>
                      <w:sz w:val="28"/>
                      <w:szCs w:val="28"/>
                      <w:lang w:val="en-US"/>
                    </w:rPr>
                    <m:t>-</m:t>
                  </m:r>
                  <m:r>
                    <m:rPr>
                      <m:sty m:val="p"/>
                    </m:rPr>
                    <w:rPr>
                      <w:rFonts w:ascii="Cambria Math"/>
                      <w:sz w:val="28"/>
                      <w:szCs w:val="28"/>
                      <w:lang w:val="en-US"/>
                    </w:rPr>
                    <m:t>4</m:t>
                  </m:r>
                  <m:f>
                    <m:fPr>
                      <m:ctrlPr>
                        <w:rPr>
                          <w:rFonts w:ascii="Cambria Math" w:hAnsi="Cambria Math"/>
                          <w:sz w:val="28"/>
                          <w:szCs w:val="28"/>
                          <w:lang w:val="en-US"/>
                        </w:rPr>
                      </m:ctrlPr>
                    </m:fPr>
                    <m:num>
                      <m:r>
                        <m:rPr>
                          <m:sty m:val="p"/>
                        </m:rPr>
                        <w:rPr>
                          <w:rFonts w:ascii="Cambria Math"/>
                          <w:sz w:val="28"/>
                          <w:szCs w:val="28"/>
                          <w:lang w:val="en-US"/>
                        </w:rPr>
                        <m:t>z</m:t>
                      </m:r>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sz w:val="28"/>
                              <w:szCs w:val="28"/>
                            </w:rPr>
                            <m:t>1</m:t>
                          </m:r>
                        </m:sub>
                      </m:sSub>
                    </m:num>
                    <m:den>
                      <m:r>
                        <m:rPr>
                          <m:sty m:val="p"/>
                        </m:rPr>
                        <w:rPr>
                          <w:rFonts w:ascii="Cambria Math" w:hAnsi="Cambria Math"/>
                          <w:sz w:val="28"/>
                          <w:szCs w:val="28"/>
                          <w:lang w:val="en-US"/>
                        </w:rPr>
                        <m:t>k</m:t>
                      </m:r>
                    </m:den>
                  </m:f>
                  <m:r>
                    <m:rPr>
                      <m:sty m:val="p"/>
                    </m:rPr>
                    <w:rPr>
                      <w:rFonts w:ascii="Cambria Math" w:hAnsi="Cambria Math"/>
                      <w:sz w:val="28"/>
                      <w:szCs w:val="28"/>
                      <w:lang w:val="en-US"/>
                    </w:rPr>
                    <m:t>*</m:t>
                  </m:r>
                  <m:r>
                    <m:rPr>
                      <m:sty m:val="p"/>
                    </m:rPr>
                    <w:rPr>
                      <w:rFonts w:ascii="Cambria Math"/>
                      <w:sz w:val="28"/>
                      <w:szCs w:val="28"/>
                      <w:lang w:val="en-US"/>
                    </w:rPr>
                    <m:t>(</m:t>
                  </m:r>
                  <m:r>
                    <m:rPr>
                      <m:sty m:val="p"/>
                    </m:rPr>
                    <w:rPr>
                      <w:rFonts w:ascii="Cambria Math"/>
                      <w:sz w:val="28"/>
                      <w:szCs w:val="28"/>
                      <w:lang w:val="en-US"/>
                    </w:rPr>
                    <m:t>-</m:t>
                  </m:r>
                  <m:d>
                    <m:dPr>
                      <m:ctrlPr>
                        <w:rPr>
                          <w:rFonts w:ascii="Cambria Math" w:hAnsi="Cambria Math"/>
                          <w:sz w:val="28"/>
                          <w:szCs w:val="28"/>
                          <w:lang w:val="en-US"/>
                        </w:rPr>
                      </m:ctrlPr>
                    </m:dPr>
                    <m:e>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sz w:val="28"/>
                              <w:szCs w:val="28"/>
                            </w:rPr>
                            <m:t>1</m:t>
                          </m:r>
                        </m:sub>
                      </m:sSub>
                      <m:r>
                        <m:rPr>
                          <m:sty m:val="p"/>
                        </m:rPr>
                        <w:rPr>
                          <w:rFonts w:ascii="Cambria Math"/>
                          <w:sz w:val="28"/>
                          <w:szCs w:val="28"/>
                          <w:lang w:val="en-US"/>
                        </w:rPr>
                        <m:t>+</m:t>
                      </m:r>
                      <m:r>
                        <m:rPr>
                          <m:sty m:val="p"/>
                        </m:rPr>
                        <w:rPr>
                          <w:rFonts w:ascii="Cambria Math" w:hAnsi="Cambria Math"/>
                          <w:sz w:val="28"/>
                          <w:szCs w:val="28"/>
                          <w:lang w:val="en-US"/>
                        </w:rPr>
                        <m:t>c</m:t>
                      </m:r>
                    </m:e>
                  </m:d>
                  <m:r>
                    <m:rPr>
                      <m:sty m:val="p"/>
                    </m:rPr>
                    <w:rPr>
                      <w:rFonts w:ascii="Cambria Math"/>
                      <w:sz w:val="28"/>
                      <w:szCs w:val="28"/>
                      <w:lang w:val="en-US"/>
                    </w:rPr>
                    <m:t>)</m:t>
                  </m:r>
                </m:e>
              </m:rad>
            </m:num>
            <m:den>
              <m:r>
                <m:rPr>
                  <m:sty m:val="p"/>
                </m:rPr>
                <w:rPr>
                  <w:rFonts w:ascii="Cambria Math"/>
                  <w:sz w:val="28"/>
                  <w:szCs w:val="28"/>
                  <w:lang w:val="en-US"/>
                </w:rPr>
                <m:t>2</m:t>
              </m:r>
              <m:f>
                <m:fPr>
                  <m:ctrlPr>
                    <w:rPr>
                      <w:rFonts w:ascii="Cambria Math" w:hAnsi="Cambria Math"/>
                      <w:sz w:val="28"/>
                      <w:szCs w:val="28"/>
                      <w:lang w:val="en-US"/>
                    </w:rPr>
                  </m:ctrlPr>
                </m:fPr>
                <m:num>
                  <m:r>
                    <m:rPr>
                      <m:sty m:val="p"/>
                    </m:rPr>
                    <w:rPr>
                      <w:rFonts w:ascii="Cambria Math"/>
                      <w:sz w:val="28"/>
                      <w:szCs w:val="28"/>
                      <w:lang w:val="en-US"/>
                    </w:rPr>
                    <m:t>z</m:t>
                  </m:r>
                  <m:sSub>
                    <m:sSubPr>
                      <m:ctrlPr>
                        <w:rPr>
                          <w:rFonts w:ascii="Cambria Math" w:hAnsi="Cambria Math"/>
                          <w:sz w:val="28"/>
                          <w:szCs w:val="28"/>
                          <w:lang w:val="en-US"/>
                        </w:rPr>
                      </m:ctrlPr>
                    </m:sSubPr>
                    <m:e>
                      <m:r>
                        <m:rPr>
                          <m:sty m:val="p"/>
                        </m:rPr>
                        <w:rPr>
                          <w:rFonts w:ascii="Cambria Math" w:hAnsi="Cambria Math"/>
                          <w:sz w:val="28"/>
                          <w:szCs w:val="28"/>
                          <w:lang w:val="en-US"/>
                        </w:rPr>
                        <m:t>t</m:t>
                      </m:r>
                    </m:e>
                    <m:sub>
                      <m:r>
                        <m:rPr>
                          <m:sty m:val="p"/>
                        </m:rPr>
                        <w:rPr>
                          <w:rFonts w:ascii="Cambria Math"/>
                          <w:sz w:val="28"/>
                          <w:szCs w:val="28"/>
                        </w:rPr>
                        <m:t>1</m:t>
                      </m:r>
                    </m:sub>
                  </m:sSub>
                </m:num>
                <m:den>
                  <m:r>
                    <m:rPr>
                      <m:sty m:val="p"/>
                    </m:rPr>
                    <w:rPr>
                      <w:rFonts w:ascii="Cambria Math" w:hAnsi="Cambria Math"/>
                      <w:sz w:val="28"/>
                      <w:szCs w:val="28"/>
                      <w:lang w:val="en-US"/>
                    </w:rPr>
                    <m:t>k</m:t>
                  </m:r>
                </m:den>
              </m:f>
            </m:den>
          </m:f>
        </m:oMath>
      </m:oMathPara>
    </w:p>
    <w:p w:rsidR="00F52FB5" w:rsidRPr="0067734F" w:rsidRDefault="00F52FB5" w:rsidP="00F52FB5">
      <w:pPr>
        <w:spacing w:after="0" w:line="240" w:lineRule="auto"/>
        <w:jc w:val="both"/>
        <w:rPr>
          <w:bCs/>
          <w:sz w:val="28"/>
          <w:szCs w:val="28"/>
          <w:lang w:val="en-US"/>
        </w:rPr>
      </w:pPr>
    </w:p>
    <w:p w:rsidR="00DA1C36" w:rsidRPr="0067734F" w:rsidRDefault="00DA1C36" w:rsidP="00F52FB5">
      <w:pPr>
        <w:spacing w:after="0" w:line="240" w:lineRule="auto"/>
        <w:jc w:val="both"/>
        <w:rPr>
          <w:bCs/>
          <w:sz w:val="28"/>
          <w:szCs w:val="28"/>
        </w:rPr>
      </w:pPr>
      <w:r w:rsidRPr="0067734F">
        <w:rPr>
          <w:bCs/>
          <w:sz w:val="28"/>
          <w:szCs w:val="28"/>
        </w:rPr>
        <w:t xml:space="preserve">Если с = 2 мм, </w:t>
      </w:r>
      <w:r w:rsidRPr="0067734F">
        <w:rPr>
          <w:bCs/>
          <w:sz w:val="28"/>
          <w:szCs w:val="28"/>
          <w:lang w:val="en-US"/>
        </w:rPr>
        <w:t>z</w:t>
      </w:r>
      <w:r w:rsidRPr="0067734F">
        <w:rPr>
          <w:bCs/>
          <w:sz w:val="28"/>
          <w:szCs w:val="28"/>
        </w:rPr>
        <w:t xml:space="preserve"> = 1, </w:t>
      </w:r>
      <w:r w:rsidRPr="0067734F">
        <w:rPr>
          <w:bCs/>
          <w:sz w:val="28"/>
          <w:szCs w:val="28"/>
          <w:lang w:val="en-US"/>
        </w:rPr>
        <w:t>k</w:t>
      </w:r>
      <w:r w:rsidRPr="0067734F">
        <w:rPr>
          <w:bCs/>
          <w:sz w:val="28"/>
          <w:szCs w:val="28"/>
        </w:rPr>
        <w:t xml:space="preserve"> = 3, </w:t>
      </w:r>
      <w:r w:rsidRPr="0067734F">
        <w:rPr>
          <w:bCs/>
          <w:sz w:val="28"/>
          <w:szCs w:val="28"/>
          <w:lang w:val="en-US"/>
        </w:rPr>
        <w:t>t</w:t>
      </w:r>
      <w:r w:rsidRPr="0067734F">
        <w:rPr>
          <w:bCs/>
          <w:sz w:val="28"/>
          <w:szCs w:val="28"/>
        </w:rPr>
        <w:t xml:space="preserve"> = 5 </w:t>
      </w:r>
      <w:r w:rsidRPr="0067734F">
        <w:rPr>
          <w:bCs/>
          <w:sz w:val="28"/>
          <w:szCs w:val="28"/>
          <w:lang w:val="kk-KZ"/>
        </w:rPr>
        <w:t xml:space="preserve">мм, то </w:t>
      </w:r>
      <w:r w:rsidRPr="0067734F">
        <w:rPr>
          <w:bCs/>
          <w:sz w:val="28"/>
          <w:szCs w:val="28"/>
          <w:lang w:val="en-US"/>
        </w:rPr>
        <w:t>m</w:t>
      </w:r>
      <w:r w:rsidRPr="0067734F">
        <w:rPr>
          <w:bCs/>
          <w:sz w:val="28"/>
          <w:szCs w:val="28"/>
        </w:rPr>
        <w:t xml:space="preserve"> = 1,86. </w:t>
      </w:r>
    </w:p>
    <w:p w:rsidR="00DA1C36" w:rsidRPr="0067734F" w:rsidRDefault="00DA1C36" w:rsidP="00F52FB5">
      <w:pPr>
        <w:spacing w:after="0" w:line="240" w:lineRule="auto"/>
        <w:ind w:firstLine="709"/>
        <w:jc w:val="both"/>
        <w:rPr>
          <w:bCs/>
          <w:sz w:val="28"/>
          <w:szCs w:val="28"/>
        </w:rPr>
      </w:pPr>
      <w:r w:rsidRPr="0067734F">
        <w:rPr>
          <w:bCs/>
          <w:sz w:val="28"/>
          <w:szCs w:val="28"/>
        </w:rPr>
        <w:t xml:space="preserve">Таким образом, если радиус нагревателя увеличивается в три раза, а размер витка уменьшается в 1,86 раза, то сопротивление спирали не изменяется. Подставляя эти значения в уравнение (3), можно получить, что </w:t>
      </w:r>
      <w:r w:rsidRPr="0067734F">
        <w:rPr>
          <w:bCs/>
          <w:sz w:val="28"/>
          <w:szCs w:val="28"/>
          <w:lang w:val="en-US"/>
        </w:rPr>
        <w:t>R</w:t>
      </w:r>
      <w:r w:rsidRPr="0067734F">
        <w:rPr>
          <w:bCs/>
          <w:sz w:val="28"/>
          <w:szCs w:val="28"/>
          <w:vertAlign w:val="subscript"/>
        </w:rPr>
        <w:t>2</w:t>
      </w:r>
      <w:r w:rsidRPr="0067734F">
        <w:rPr>
          <w:bCs/>
          <w:sz w:val="28"/>
          <w:szCs w:val="28"/>
        </w:rPr>
        <w:t>/</w:t>
      </w:r>
      <w:r w:rsidRPr="0067734F">
        <w:rPr>
          <w:bCs/>
          <w:sz w:val="28"/>
          <w:szCs w:val="28"/>
          <w:lang w:val="en-US"/>
        </w:rPr>
        <w:t>R</w:t>
      </w:r>
      <w:r w:rsidRPr="0067734F">
        <w:rPr>
          <w:bCs/>
          <w:sz w:val="28"/>
          <w:szCs w:val="28"/>
          <w:vertAlign w:val="subscript"/>
        </w:rPr>
        <w:t>1</w:t>
      </w:r>
      <w:r w:rsidRPr="0067734F">
        <w:rPr>
          <w:bCs/>
          <w:sz w:val="28"/>
          <w:szCs w:val="28"/>
        </w:rPr>
        <w:t xml:space="preserve"> = 1.</w:t>
      </w:r>
    </w:p>
    <w:p w:rsidR="001C5B19" w:rsidRPr="0067734F" w:rsidRDefault="001C5B19" w:rsidP="00F52FB5">
      <w:pPr>
        <w:spacing w:after="0" w:line="240" w:lineRule="auto"/>
        <w:ind w:firstLine="709"/>
        <w:jc w:val="both"/>
        <w:rPr>
          <w:bCs/>
          <w:sz w:val="28"/>
          <w:szCs w:val="28"/>
        </w:rPr>
      </w:pPr>
      <w:r w:rsidRPr="0067734F">
        <w:rPr>
          <w:bCs/>
          <w:sz w:val="28"/>
          <w:szCs w:val="28"/>
        </w:rPr>
        <w:t>Проведены аналогичные расчеты для проектирования других параметров нагревателя с целью получения необходимого сопротивления и мощности нагревателя. Выполнен расчет и проектирование спирали и высоковакуумной  камеры для высокотемпературной печи для получения температуры 2500</w:t>
      </w:r>
      <w:r w:rsidRPr="0067734F">
        <w:rPr>
          <w:sz w:val="28"/>
          <w:szCs w:val="28"/>
        </w:rPr>
        <w:t>°С</w:t>
      </w:r>
      <w:r w:rsidRPr="0067734F">
        <w:rPr>
          <w:bCs/>
          <w:sz w:val="28"/>
          <w:szCs w:val="28"/>
        </w:rPr>
        <w:t xml:space="preserve">. Рассчитаны </w:t>
      </w:r>
      <w:proofErr w:type="gramStart"/>
      <w:r w:rsidRPr="0067734F">
        <w:rPr>
          <w:bCs/>
          <w:sz w:val="28"/>
          <w:szCs w:val="28"/>
        </w:rPr>
        <w:t>диаметр</w:t>
      </w:r>
      <w:proofErr w:type="gramEnd"/>
      <w:r w:rsidRPr="0067734F">
        <w:rPr>
          <w:bCs/>
          <w:sz w:val="28"/>
          <w:szCs w:val="28"/>
        </w:rPr>
        <w:t xml:space="preserve"> и сечение витка графитовой спирали для получения необходимой мощности и температуры. Конструкция высоковакуумной камеры рассчитана на получение вакуума 10</w:t>
      </w:r>
      <w:r w:rsidRPr="0067734F">
        <w:rPr>
          <w:bCs/>
          <w:sz w:val="28"/>
          <w:szCs w:val="28"/>
          <w:vertAlign w:val="superscript"/>
        </w:rPr>
        <w:t>-6</w:t>
      </w:r>
      <w:r w:rsidRPr="0067734F">
        <w:rPr>
          <w:bCs/>
          <w:sz w:val="28"/>
          <w:szCs w:val="28"/>
        </w:rPr>
        <w:t xml:space="preserve"> мм.рт.ст.</w:t>
      </w:r>
    </w:p>
    <w:p w:rsidR="007B1412" w:rsidRPr="0067734F" w:rsidRDefault="007B1412" w:rsidP="00A67404">
      <w:pPr>
        <w:spacing w:after="0" w:line="240" w:lineRule="auto"/>
        <w:ind w:firstLine="709"/>
        <w:jc w:val="both"/>
        <w:rPr>
          <w:bCs/>
          <w:sz w:val="28"/>
          <w:szCs w:val="28"/>
        </w:rPr>
      </w:pPr>
      <w:r w:rsidRPr="0067734F">
        <w:rPr>
          <w:bCs/>
          <w:sz w:val="28"/>
          <w:szCs w:val="28"/>
        </w:rPr>
        <w:t>Спроектирована конструкция спирали для компенсации расширения материала при высоких температурах.</w:t>
      </w:r>
      <w:r w:rsidR="00A67404" w:rsidRPr="0067734F">
        <w:rPr>
          <w:bCs/>
          <w:sz w:val="28"/>
          <w:szCs w:val="28"/>
        </w:rPr>
        <w:t xml:space="preserve"> Разработана и с</w:t>
      </w:r>
      <w:r w:rsidRPr="0067734F">
        <w:rPr>
          <w:bCs/>
          <w:sz w:val="28"/>
          <w:szCs w:val="28"/>
        </w:rPr>
        <w:t>проектирована крепежная система нагревателя, обеспечивающая надежную работу в экстремальных условиях высокой температуры и высокого вакуума.</w:t>
      </w:r>
    </w:p>
    <w:p w:rsidR="007B1412" w:rsidRPr="0067734F" w:rsidRDefault="007B1412" w:rsidP="00A67404">
      <w:pPr>
        <w:spacing w:after="0" w:line="240" w:lineRule="auto"/>
        <w:ind w:firstLine="709"/>
        <w:jc w:val="both"/>
        <w:rPr>
          <w:bCs/>
          <w:sz w:val="28"/>
          <w:szCs w:val="28"/>
        </w:rPr>
      </w:pPr>
      <w:r w:rsidRPr="0067734F">
        <w:rPr>
          <w:bCs/>
          <w:sz w:val="28"/>
          <w:szCs w:val="28"/>
        </w:rPr>
        <w:t xml:space="preserve">Рассчитаны и выбраны изолирующие элементы из керамики и сапфира для нагревателя, способные работать при высоком вакууме и высокой температуре. </w:t>
      </w:r>
    </w:p>
    <w:p w:rsidR="007B1412" w:rsidRPr="0067734F" w:rsidRDefault="007B1412" w:rsidP="00A67404">
      <w:pPr>
        <w:spacing w:after="0" w:line="240" w:lineRule="auto"/>
        <w:ind w:firstLine="709"/>
        <w:jc w:val="both"/>
        <w:rPr>
          <w:bCs/>
          <w:sz w:val="28"/>
          <w:szCs w:val="28"/>
        </w:rPr>
      </w:pPr>
      <w:r w:rsidRPr="0067734F">
        <w:rPr>
          <w:bCs/>
          <w:sz w:val="28"/>
          <w:szCs w:val="28"/>
        </w:rPr>
        <w:t xml:space="preserve">Рассчитана и выбрана термопара для измерения высокой температуры и ее размещение в условиях высокого вакуума (ТВР1338). </w:t>
      </w:r>
    </w:p>
    <w:p w:rsidR="007B1412" w:rsidRPr="0067734F" w:rsidRDefault="007B1412" w:rsidP="00A67404">
      <w:pPr>
        <w:spacing w:after="0" w:line="240" w:lineRule="auto"/>
        <w:ind w:firstLine="742"/>
        <w:jc w:val="both"/>
        <w:rPr>
          <w:bCs/>
          <w:sz w:val="28"/>
          <w:szCs w:val="28"/>
        </w:rPr>
      </w:pPr>
      <w:r w:rsidRPr="0067734F">
        <w:rPr>
          <w:bCs/>
          <w:sz w:val="28"/>
          <w:szCs w:val="28"/>
        </w:rPr>
        <w:t xml:space="preserve">Дополнительно модернизированы системы вводов для измерения температуры, вакуума, тока, напряжения в высокотемпературной печи. </w:t>
      </w:r>
    </w:p>
    <w:p w:rsidR="007B1412" w:rsidRPr="0067734F" w:rsidRDefault="007B1412" w:rsidP="00A67404">
      <w:pPr>
        <w:spacing w:after="0" w:line="240" w:lineRule="auto"/>
        <w:ind w:firstLine="709"/>
        <w:jc w:val="both"/>
        <w:rPr>
          <w:bCs/>
          <w:sz w:val="28"/>
          <w:szCs w:val="28"/>
        </w:rPr>
      </w:pPr>
      <w:r w:rsidRPr="0067734F">
        <w:rPr>
          <w:bCs/>
          <w:sz w:val="28"/>
          <w:szCs w:val="28"/>
        </w:rPr>
        <w:t xml:space="preserve">Спроектировано объединение графитовой спирали, сапфировой трубы и экранов в единый блок. </w:t>
      </w:r>
    </w:p>
    <w:p w:rsidR="007B1412" w:rsidRPr="0067734F" w:rsidRDefault="007B1412" w:rsidP="00150A1A">
      <w:pPr>
        <w:pStyle w:val="affa"/>
        <w:shd w:val="clear" w:color="auto" w:fill="FFFFFF"/>
        <w:spacing w:after="0" w:line="240" w:lineRule="auto"/>
        <w:ind w:firstLine="709"/>
        <w:jc w:val="both"/>
        <w:rPr>
          <w:rFonts w:ascii="Times New Roman" w:hAnsi="Times New Roman"/>
          <w:sz w:val="26"/>
          <w:szCs w:val="26"/>
        </w:rPr>
      </w:pPr>
    </w:p>
    <w:p w:rsidR="00040799" w:rsidRPr="0067734F" w:rsidRDefault="00040799" w:rsidP="00150A1A">
      <w:pPr>
        <w:pStyle w:val="affa"/>
        <w:shd w:val="clear" w:color="auto" w:fill="FFFFFF"/>
        <w:spacing w:after="0" w:line="240" w:lineRule="auto"/>
        <w:ind w:firstLine="709"/>
        <w:jc w:val="both"/>
        <w:rPr>
          <w:rFonts w:ascii="Times New Roman" w:hAnsi="Times New Roman"/>
          <w:sz w:val="26"/>
          <w:szCs w:val="26"/>
        </w:rPr>
      </w:pPr>
    </w:p>
    <w:p w:rsidR="00040799" w:rsidRPr="0067734F" w:rsidRDefault="00040799" w:rsidP="00040799">
      <w:pPr>
        <w:jc w:val="both"/>
        <w:rPr>
          <w:bCs/>
        </w:rPr>
      </w:pPr>
    </w:p>
    <w:p w:rsidR="00040799" w:rsidRPr="0067734F" w:rsidRDefault="00040799" w:rsidP="00150A1A">
      <w:pPr>
        <w:pStyle w:val="affa"/>
        <w:shd w:val="clear" w:color="auto" w:fill="FFFFFF"/>
        <w:spacing w:after="0" w:line="240" w:lineRule="auto"/>
        <w:ind w:firstLine="709"/>
        <w:jc w:val="both"/>
        <w:rPr>
          <w:rFonts w:ascii="Times New Roman" w:hAnsi="Times New Roman"/>
          <w:sz w:val="26"/>
          <w:szCs w:val="26"/>
        </w:rPr>
      </w:pPr>
    </w:p>
    <w:p w:rsidR="0050095C" w:rsidRPr="0067734F" w:rsidRDefault="0050095C" w:rsidP="00150A1A">
      <w:pPr>
        <w:shd w:val="clear" w:color="auto" w:fill="FFFFFF"/>
        <w:spacing w:after="0" w:line="240" w:lineRule="auto"/>
        <w:ind w:firstLine="709"/>
        <w:jc w:val="both"/>
        <w:rPr>
          <w:sz w:val="26"/>
          <w:szCs w:val="26"/>
        </w:rPr>
      </w:pPr>
    </w:p>
    <w:p w:rsidR="001C5B19" w:rsidRPr="0067734F" w:rsidRDefault="001C5B19" w:rsidP="00150A1A">
      <w:pPr>
        <w:shd w:val="clear" w:color="auto" w:fill="FFFFFF"/>
        <w:spacing w:after="0" w:line="240" w:lineRule="auto"/>
        <w:ind w:firstLine="709"/>
        <w:jc w:val="both"/>
        <w:rPr>
          <w:sz w:val="26"/>
          <w:szCs w:val="26"/>
        </w:rPr>
      </w:pPr>
    </w:p>
    <w:p w:rsidR="003719FA" w:rsidRPr="0067734F" w:rsidRDefault="000A12B4" w:rsidP="00E12334">
      <w:pPr>
        <w:shd w:val="clear" w:color="auto" w:fill="FFFFFF"/>
        <w:tabs>
          <w:tab w:val="left" w:pos="1134"/>
        </w:tabs>
        <w:spacing w:after="0" w:line="240" w:lineRule="auto"/>
        <w:ind w:firstLine="709"/>
        <w:jc w:val="both"/>
        <w:rPr>
          <w:bCs/>
          <w:sz w:val="28"/>
          <w:szCs w:val="28"/>
        </w:rPr>
      </w:pPr>
      <w:r w:rsidRPr="0067734F">
        <w:rPr>
          <w:sz w:val="28"/>
          <w:szCs w:val="28"/>
        </w:rPr>
        <w:lastRenderedPageBreak/>
        <w:t xml:space="preserve">1.3 </w:t>
      </w:r>
      <w:r w:rsidRPr="0067734F">
        <w:rPr>
          <w:bCs/>
          <w:sz w:val="28"/>
          <w:szCs w:val="28"/>
        </w:rPr>
        <w:t>Изготовление спирали и высоковакуумной камеры для высокотемпературной печи.</w:t>
      </w:r>
    </w:p>
    <w:p w:rsidR="007B1412" w:rsidRPr="0067734F" w:rsidRDefault="007B1412" w:rsidP="00EE7ECE">
      <w:pPr>
        <w:shd w:val="clear" w:color="auto" w:fill="FFFFFF"/>
        <w:spacing w:after="0" w:line="240" w:lineRule="auto"/>
        <w:ind w:firstLine="709"/>
        <w:jc w:val="both"/>
        <w:rPr>
          <w:bCs/>
          <w:sz w:val="28"/>
          <w:szCs w:val="28"/>
        </w:rPr>
      </w:pPr>
    </w:p>
    <w:p w:rsidR="0039607B" w:rsidRPr="0067734F" w:rsidRDefault="00125ED8" w:rsidP="00125ED8">
      <w:pPr>
        <w:pStyle w:val="affffe"/>
        <w:ind w:firstLine="709"/>
        <w:jc w:val="both"/>
        <w:rPr>
          <w:rFonts w:cs="Times New Roman"/>
          <w:color w:val="auto"/>
          <w:sz w:val="28"/>
          <w:szCs w:val="28"/>
          <w:lang w:val="ru-RU"/>
        </w:rPr>
      </w:pPr>
      <w:r w:rsidRPr="0067734F">
        <w:rPr>
          <w:rFonts w:cs="Times New Roman"/>
          <w:color w:val="auto"/>
          <w:sz w:val="28"/>
          <w:szCs w:val="28"/>
          <w:lang w:val="ru-RU"/>
        </w:rPr>
        <w:t>Первоначально было и</w:t>
      </w:r>
      <w:r w:rsidR="007B1412" w:rsidRPr="0067734F">
        <w:rPr>
          <w:rFonts w:cs="Times New Roman"/>
          <w:color w:val="auto"/>
          <w:sz w:val="28"/>
          <w:szCs w:val="28"/>
          <w:lang w:val="ru-RU"/>
        </w:rPr>
        <w:t>зготовлено несколько вариантов высокотемпературного нагревателя из молибдена</w:t>
      </w:r>
      <w:r w:rsidRPr="0067734F">
        <w:rPr>
          <w:rFonts w:cs="Times New Roman"/>
          <w:color w:val="auto"/>
          <w:sz w:val="28"/>
          <w:szCs w:val="28"/>
          <w:lang w:val="ru-RU"/>
        </w:rPr>
        <w:t xml:space="preserve"> </w:t>
      </w:r>
      <w:r w:rsidR="004A0630" w:rsidRPr="0067734F">
        <w:rPr>
          <w:rFonts w:cs="Times New Roman"/>
          <w:color w:val="auto"/>
          <w:sz w:val="28"/>
          <w:szCs w:val="28"/>
          <w:lang w:val="ru-RU"/>
        </w:rPr>
        <w:t xml:space="preserve">(рисунок 1) </w:t>
      </w:r>
      <w:r w:rsidRPr="0067734F">
        <w:rPr>
          <w:rFonts w:cs="Times New Roman"/>
          <w:color w:val="auto"/>
          <w:sz w:val="28"/>
          <w:szCs w:val="28"/>
          <w:lang w:val="ru-RU"/>
        </w:rPr>
        <w:t>исходя из того, что температура 1150°С является достаточной для синтеза алмазных пленок</w:t>
      </w:r>
      <w:r w:rsidR="007B1412" w:rsidRPr="0067734F">
        <w:rPr>
          <w:rFonts w:cs="Times New Roman"/>
          <w:color w:val="auto"/>
          <w:sz w:val="28"/>
          <w:szCs w:val="28"/>
          <w:lang w:val="ru-RU"/>
        </w:rPr>
        <w:t>.</w:t>
      </w:r>
      <w:r w:rsidRPr="0067734F">
        <w:rPr>
          <w:rFonts w:cs="Times New Roman"/>
          <w:color w:val="auto"/>
          <w:sz w:val="28"/>
          <w:szCs w:val="28"/>
          <w:lang w:val="ru-RU"/>
        </w:rPr>
        <w:t xml:space="preserve"> Были и</w:t>
      </w:r>
      <w:r w:rsidR="007B1412" w:rsidRPr="0067734F">
        <w:rPr>
          <w:rFonts w:cs="Times New Roman"/>
          <w:color w:val="auto"/>
          <w:sz w:val="28"/>
          <w:szCs w:val="28"/>
          <w:lang w:val="ru-RU"/>
        </w:rPr>
        <w:t>зготовлен</w:t>
      </w:r>
      <w:r w:rsidRPr="0067734F">
        <w:rPr>
          <w:rFonts w:cs="Times New Roman"/>
          <w:color w:val="auto"/>
          <w:sz w:val="28"/>
          <w:szCs w:val="28"/>
          <w:lang w:val="ru-RU"/>
        </w:rPr>
        <w:t>ы</w:t>
      </w:r>
      <w:r w:rsidR="007B1412" w:rsidRPr="0067734F">
        <w:rPr>
          <w:rFonts w:cs="Times New Roman"/>
          <w:color w:val="auto"/>
          <w:sz w:val="28"/>
          <w:szCs w:val="28"/>
          <w:lang w:val="ru-RU"/>
        </w:rPr>
        <w:t xml:space="preserve"> крепеж</w:t>
      </w:r>
      <w:r w:rsidRPr="0067734F">
        <w:rPr>
          <w:rFonts w:cs="Times New Roman"/>
          <w:color w:val="auto"/>
          <w:sz w:val="28"/>
          <w:szCs w:val="28"/>
          <w:lang w:val="ru-RU"/>
        </w:rPr>
        <w:t>и</w:t>
      </w:r>
      <w:r w:rsidR="007B1412" w:rsidRPr="0067734F">
        <w:rPr>
          <w:rFonts w:cs="Times New Roman"/>
          <w:color w:val="auto"/>
          <w:sz w:val="28"/>
          <w:szCs w:val="28"/>
          <w:lang w:val="ru-RU"/>
        </w:rPr>
        <w:t xml:space="preserve"> и фланц</w:t>
      </w:r>
      <w:r w:rsidRPr="0067734F">
        <w:rPr>
          <w:rFonts w:cs="Times New Roman"/>
          <w:color w:val="auto"/>
          <w:sz w:val="28"/>
          <w:szCs w:val="28"/>
          <w:lang w:val="ru-RU"/>
        </w:rPr>
        <w:t>ы</w:t>
      </w:r>
      <w:r w:rsidR="007B1412" w:rsidRPr="0067734F">
        <w:rPr>
          <w:rFonts w:cs="Times New Roman"/>
          <w:color w:val="auto"/>
          <w:sz w:val="28"/>
          <w:szCs w:val="28"/>
          <w:lang w:val="ru-RU"/>
        </w:rPr>
        <w:t xml:space="preserve"> для молибденовой спирали</w:t>
      </w:r>
      <w:r w:rsidR="007B1412" w:rsidRPr="0067734F">
        <w:rPr>
          <w:rFonts w:cs="Times New Roman"/>
          <w:bCs/>
          <w:color w:val="auto"/>
          <w:sz w:val="28"/>
          <w:szCs w:val="28"/>
          <w:lang w:val="ru-RU"/>
        </w:rPr>
        <w:t xml:space="preserve"> нагревателя, обеспечивающ</w:t>
      </w:r>
      <w:r w:rsidRPr="0067734F">
        <w:rPr>
          <w:rFonts w:cs="Times New Roman"/>
          <w:bCs/>
          <w:color w:val="auto"/>
          <w:sz w:val="28"/>
          <w:szCs w:val="28"/>
          <w:lang w:val="ru-RU"/>
        </w:rPr>
        <w:t>ие</w:t>
      </w:r>
      <w:r w:rsidR="007B1412" w:rsidRPr="0067734F">
        <w:rPr>
          <w:rFonts w:cs="Times New Roman"/>
          <w:bCs/>
          <w:color w:val="auto"/>
          <w:sz w:val="28"/>
          <w:szCs w:val="28"/>
          <w:lang w:val="ru-RU"/>
        </w:rPr>
        <w:t xml:space="preserve"> надежную работу в экстремальных условиях высокой температуры и высокого вакуума.</w:t>
      </w:r>
      <w:r w:rsidRPr="0067734F">
        <w:rPr>
          <w:rFonts w:cs="Times New Roman"/>
          <w:bCs/>
          <w:color w:val="auto"/>
          <w:sz w:val="28"/>
          <w:szCs w:val="28"/>
          <w:lang w:val="ru-RU"/>
        </w:rPr>
        <w:t xml:space="preserve"> Измерения мощности спирали и достигаемой температуры показали достоверность расчетов о возможности достижения температуры </w:t>
      </w:r>
      <w:r w:rsidRPr="0067734F">
        <w:rPr>
          <w:rFonts w:cs="Times New Roman"/>
          <w:color w:val="auto"/>
          <w:sz w:val="28"/>
          <w:szCs w:val="28"/>
          <w:lang w:val="ru-RU"/>
        </w:rPr>
        <w:t>1150°С. Однако было принято решение отказаться от молибденовой спирали по причине ее охрупчивания</w:t>
      </w:r>
      <w:r w:rsidR="003B4B43" w:rsidRPr="0067734F">
        <w:rPr>
          <w:rFonts w:cs="Times New Roman"/>
          <w:color w:val="auto"/>
          <w:sz w:val="28"/>
          <w:szCs w:val="28"/>
          <w:lang w:val="ru-RU"/>
        </w:rPr>
        <w:t xml:space="preserve"> и выгорания</w:t>
      </w:r>
      <w:r w:rsidRPr="0067734F">
        <w:rPr>
          <w:rFonts w:cs="Times New Roman"/>
          <w:color w:val="auto"/>
          <w:sz w:val="28"/>
          <w:szCs w:val="28"/>
          <w:lang w:val="ru-RU"/>
        </w:rPr>
        <w:t xml:space="preserve"> после некоторого количества подъемов температуры. Кроме того, имеет место </w:t>
      </w:r>
      <w:proofErr w:type="spellStart"/>
      <w:r w:rsidRPr="0067734F">
        <w:rPr>
          <w:rFonts w:cs="Times New Roman"/>
          <w:color w:val="auto"/>
          <w:sz w:val="28"/>
          <w:szCs w:val="28"/>
          <w:lang w:val="ru-RU"/>
        </w:rPr>
        <w:t>охрупчивание</w:t>
      </w:r>
      <w:proofErr w:type="spellEnd"/>
      <w:r w:rsidRPr="0067734F">
        <w:rPr>
          <w:rFonts w:cs="Times New Roman"/>
          <w:color w:val="auto"/>
          <w:sz w:val="28"/>
          <w:szCs w:val="28"/>
          <w:lang w:val="ru-RU"/>
        </w:rPr>
        <w:t xml:space="preserve"> изоляционных керамических трубок при выс</w:t>
      </w:r>
      <w:r w:rsidR="005F7C50" w:rsidRPr="0067734F">
        <w:rPr>
          <w:rFonts w:cs="Times New Roman"/>
          <w:color w:val="auto"/>
          <w:sz w:val="28"/>
          <w:szCs w:val="28"/>
          <w:lang w:val="ru-RU"/>
        </w:rPr>
        <w:t>о</w:t>
      </w:r>
      <w:r w:rsidRPr="0067734F">
        <w:rPr>
          <w:rFonts w:cs="Times New Roman"/>
          <w:color w:val="auto"/>
          <w:sz w:val="28"/>
          <w:szCs w:val="28"/>
          <w:lang w:val="ru-RU"/>
        </w:rPr>
        <w:t>ких температурах.</w:t>
      </w:r>
    </w:p>
    <w:p w:rsidR="0039607B" w:rsidRPr="0067734F" w:rsidRDefault="0039607B" w:rsidP="00125ED8">
      <w:pPr>
        <w:pStyle w:val="affffe"/>
        <w:ind w:firstLine="709"/>
        <w:jc w:val="both"/>
        <w:rPr>
          <w:rFonts w:cs="Times New Roman"/>
          <w:color w:val="auto"/>
          <w:sz w:val="28"/>
          <w:szCs w:val="28"/>
          <w:lang w:val="ru-RU"/>
        </w:rPr>
      </w:pPr>
    </w:p>
    <w:p w:rsidR="0039607B" w:rsidRPr="0067734F" w:rsidRDefault="0039607B" w:rsidP="00527AC7">
      <w:pPr>
        <w:pStyle w:val="affffe"/>
        <w:jc w:val="center"/>
        <w:rPr>
          <w:rFonts w:cs="Times New Roman"/>
          <w:color w:val="auto"/>
          <w:sz w:val="28"/>
          <w:szCs w:val="28"/>
          <w:lang w:val="ru-RU"/>
        </w:rPr>
      </w:pPr>
      <w:r w:rsidRPr="0067734F">
        <w:rPr>
          <w:bCs/>
          <w:noProof/>
          <w:color w:val="auto"/>
          <w:sz w:val="28"/>
          <w:szCs w:val="28"/>
          <w:lang w:val="ru-RU" w:eastAsia="ru-RU"/>
        </w:rPr>
        <w:drawing>
          <wp:inline distT="0" distB="0" distL="0" distR="0" wp14:anchorId="56D35832" wp14:editId="04EB6416">
            <wp:extent cx="5332674" cy="3999506"/>
            <wp:effectExtent l="0" t="0" r="1905" b="1270"/>
            <wp:docPr id="1" name="Рисунок 1" descr="C:\Users\dmin\Desktop\Documents\БЕЙСЕНХАНОВ\ФОТО\fotolab\ЭЛЕКТРОПЕЧЬ\20161021_17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min\Desktop\Documents\БЕЙСЕНХАНОВ\ФОТО\fotolab\ЭЛЕКТРОПЕЧЬ\20161021_17265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34928" cy="4001197"/>
                    </a:xfrm>
                    <a:prstGeom prst="rect">
                      <a:avLst/>
                    </a:prstGeom>
                    <a:noFill/>
                    <a:ln>
                      <a:noFill/>
                    </a:ln>
                  </pic:spPr>
                </pic:pic>
              </a:graphicData>
            </a:graphic>
          </wp:inline>
        </w:drawing>
      </w:r>
    </w:p>
    <w:p w:rsidR="007B1412" w:rsidRPr="0067734F" w:rsidRDefault="00125ED8" w:rsidP="00125ED8">
      <w:pPr>
        <w:pStyle w:val="affffe"/>
        <w:ind w:firstLine="709"/>
        <w:jc w:val="both"/>
        <w:rPr>
          <w:rFonts w:cs="Times New Roman"/>
          <w:color w:val="auto"/>
          <w:sz w:val="28"/>
          <w:szCs w:val="28"/>
          <w:lang w:val="ru-RU"/>
        </w:rPr>
      </w:pPr>
      <w:r w:rsidRPr="0067734F">
        <w:rPr>
          <w:rFonts w:cs="Times New Roman"/>
          <w:color w:val="auto"/>
          <w:sz w:val="28"/>
          <w:szCs w:val="28"/>
          <w:lang w:val="ru-RU"/>
        </w:rPr>
        <w:t xml:space="preserve"> </w:t>
      </w:r>
    </w:p>
    <w:p w:rsidR="000D7E9D" w:rsidRPr="0067734F" w:rsidRDefault="000D7E9D" w:rsidP="000D7E9D">
      <w:pPr>
        <w:shd w:val="clear" w:color="auto" w:fill="FFFFFF"/>
        <w:spacing w:after="0" w:line="240" w:lineRule="auto"/>
        <w:jc w:val="center"/>
        <w:rPr>
          <w:bCs/>
          <w:sz w:val="28"/>
          <w:szCs w:val="28"/>
        </w:rPr>
      </w:pPr>
      <w:r w:rsidRPr="0067734F">
        <w:rPr>
          <w:bCs/>
          <w:sz w:val="28"/>
          <w:szCs w:val="28"/>
        </w:rPr>
        <w:t xml:space="preserve">Рисунок 1 – Высокотемпературный молибденовый нагреватель </w:t>
      </w:r>
    </w:p>
    <w:p w:rsidR="000D7E9D" w:rsidRPr="0067734F" w:rsidRDefault="000D7E9D" w:rsidP="000D7E9D">
      <w:pPr>
        <w:shd w:val="clear" w:color="auto" w:fill="FFFFFF"/>
        <w:spacing w:after="0" w:line="240" w:lineRule="auto"/>
        <w:jc w:val="center"/>
        <w:rPr>
          <w:bCs/>
          <w:sz w:val="28"/>
          <w:szCs w:val="28"/>
        </w:rPr>
      </w:pPr>
      <w:r w:rsidRPr="0067734F">
        <w:rPr>
          <w:bCs/>
          <w:sz w:val="28"/>
          <w:szCs w:val="28"/>
        </w:rPr>
        <w:t>и тепловые отражатели (экраны) электропечи</w:t>
      </w:r>
    </w:p>
    <w:p w:rsidR="000D7E9D" w:rsidRPr="0067734F" w:rsidRDefault="000D7E9D" w:rsidP="00125ED8">
      <w:pPr>
        <w:pStyle w:val="affffe"/>
        <w:ind w:firstLine="709"/>
        <w:jc w:val="both"/>
        <w:rPr>
          <w:rFonts w:cs="Times New Roman"/>
          <w:color w:val="auto"/>
          <w:sz w:val="28"/>
          <w:szCs w:val="28"/>
          <w:lang w:val="ru-RU"/>
        </w:rPr>
      </w:pPr>
    </w:p>
    <w:p w:rsidR="009526A1" w:rsidRPr="0067734F" w:rsidRDefault="003B4B43" w:rsidP="009526A1">
      <w:pPr>
        <w:pStyle w:val="affffe"/>
        <w:ind w:firstLine="709"/>
        <w:jc w:val="both"/>
        <w:rPr>
          <w:rFonts w:cs="Times New Roman"/>
          <w:color w:val="auto"/>
          <w:sz w:val="28"/>
          <w:szCs w:val="28"/>
          <w:lang w:val="ru-RU"/>
        </w:rPr>
      </w:pPr>
      <w:r w:rsidRPr="0067734F">
        <w:rPr>
          <w:rFonts w:cs="Times New Roman"/>
          <w:color w:val="auto"/>
          <w:sz w:val="28"/>
          <w:szCs w:val="28"/>
          <w:lang w:val="ru-RU"/>
        </w:rPr>
        <w:t xml:space="preserve">Проведена модернизация </w:t>
      </w:r>
      <w:r w:rsidRPr="0067734F">
        <w:rPr>
          <w:bCs/>
          <w:color w:val="auto"/>
          <w:sz w:val="28"/>
          <w:szCs w:val="28"/>
          <w:lang w:val="ru-RU"/>
        </w:rPr>
        <w:t xml:space="preserve">высоковакуумной камеры для высокотемпературной печи. </w:t>
      </w:r>
      <w:r w:rsidR="009526A1" w:rsidRPr="0067734F">
        <w:rPr>
          <w:rFonts w:cs="Times New Roman"/>
          <w:color w:val="auto"/>
          <w:sz w:val="28"/>
          <w:szCs w:val="28"/>
          <w:lang w:val="ru-RU"/>
        </w:rPr>
        <w:t>Изготовлена технологическая оснастка для изготовления внутреннего теплового отражателя №1 (первая стенка) и изготовлен тепловой отражатель №1 из специального материала, предназначенного для температуры 2500°С (графит)</w:t>
      </w:r>
      <w:r w:rsidR="00D4124A" w:rsidRPr="0067734F">
        <w:rPr>
          <w:rFonts w:cs="Times New Roman"/>
          <w:color w:val="auto"/>
          <w:sz w:val="28"/>
          <w:szCs w:val="28"/>
          <w:lang w:val="ru-RU"/>
        </w:rPr>
        <w:t xml:space="preserve"> (рисунок 2)</w:t>
      </w:r>
      <w:r w:rsidR="009526A1" w:rsidRPr="0067734F">
        <w:rPr>
          <w:rFonts w:cs="Times New Roman"/>
          <w:color w:val="auto"/>
          <w:sz w:val="28"/>
          <w:szCs w:val="28"/>
          <w:lang w:val="ru-RU"/>
        </w:rPr>
        <w:t xml:space="preserve">. Отражатель световых лучей из графита толщиной 1,5 мм с гладкой и шлифованной </w:t>
      </w:r>
      <w:r w:rsidR="009526A1" w:rsidRPr="0067734F">
        <w:rPr>
          <w:rFonts w:cs="Times New Roman"/>
          <w:color w:val="auto"/>
          <w:sz w:val="28"/>
          <w:szCs w:val="28"/>
          <w:lang w:val="ru-RU"/>
        </w:rPr>
        <w:lastRenderedPageBreak/>
        <w:t xml:space="preserve">поверхностью изготовлен в виде цилиндра. Изготовлены детали для крепления отражателя к корпусу печи. </w:t>
      </w:r>
    </w:p>
    <w:p w:rsidR="009526A1" w:rsidRPr="0067734F" w:rsidRDefault="009526A1" w:rsidP="009526A1">
      <w:pPr>
        <w:pStyle w:val="affffe"/>
        <w:ind w:firstLine="709"/>
        <w:jc w:val="both"/>
        <w:rPr>
          <w:rFonts w:cs="Times New Roman"/>
          <w:color w:val="auto"/>
          <w:sz w:val="28"/>
          <w:szCs w:val="28"/>
          <w:lang w:val="ru-RU"/>
        </w:rPr>
      </w:pPr>
      <w:r w:rsidRPr="0067734F">
        <w:rPr>
          <w:rFonts w:cs="Times New Roman"/>
          <w:color w:val="auto"/>
          <w:sz w:val="28"/>
          <w:szCs w:val="28"/>
          <w:lang w:val="ru-RU"/>
        </w:rPr>
        <w:t>Изготовлена технологическая оснастка для внутреннего теплового отражателя №2 (вторая стенка) и изготовлен тепловой графитовый отражатель №2 (вторая стенка), предназначенный для температуры 2200°С</w:t>
      </w:r>
      <w:r w:rsidR="00D4124A" w:rsidRPr="0067734F">
        <w:rPr>
          <w:rFonts w:cs="Times New Roman"/>
          <w:color w:val="auto"/>
          <w:sz w:val="28"/>
          <w:szCs w:val="28"/>
          <w:lang w:val="ru-RU"/>
        </w:rPr>
        <w:t xml:space="preserve"> (рисунок 2)</w:t>
      </w:r>
      <w:r w:rsidRPr="0067734F">
        <w:rPr>
          <w:rFonts w:cs="Times New Roman"/>
          <w:color w:val="auto"/>
          <w:sz w:val="28"/>
          <w:szCs w:val="28"/>
          <w:lang w:val="ru-RU"/>
        </w:rPr>
        <w:t xml:space="preserve">. Тепловые отражатели №1 и №2 спроектированы в едином блоке с нагревателем и сапфировой трубкой и предусмотренными для их скрепления стойками, </w:t>
      </w:r>
      <w:proofErr w:type="spellStart"/>
      <w:r w:rsidRPr="0067734F">
        <w:rPr>
          <w:rFonts w:cs="Times New Roman"/>
          <w:color w:val="auto"/>
          <w:sz w:val="28"/>
          <w:szCs w:val="28"/>
          <w:lang w:val="ru-RU"/>
        </w:rPr>
        <w:t>многограневыми</w:t>
      </w:r>
      <w:proofErr w:type="spellEnd"/>
      <w:r w:rsidRPr="0067734F">
        <w:rPr>
          <w:rFonts w:cs="Times New Roman"/>
          <w:color w:val="auto"/>
          <w:sz w:val="28"/>
          <w:szCs w:val="28"/>
          <w:lang w:val="ru-RU"/>
        </w:rPr>
        <w:t xml:space="preserve"> шайбами.</w:t>
      </w:r>
    </w:p>
    <w:p w:rsidR="00D4124A" w:rsidRPr="0067734F" w:rsidRDefault="00D4124A" w:rsidP="00A940DB">
      <w:pPr>
        <w:pStyle w:val="affffe"/>
        <w:ind w:firstLine="709"/>
        <w:jc w:val="both"/>
        <w:rPr>
          <w:rFonts w:cs="Times New Roman"/>
          <w:color w:val="auto"/>
          <w:sz w:val="28"/>
          <w:szCs w:val="28"/>
          <w:lang w:val="ru-RU"/>
        </w:rPr>
      </w:pPr>
    </w:p>
    <w:p w:rsidR="00D4124A" w:rsidRPr="0067734F" w:rsidRDefault="00D4124A" w:rsidP="00D4124A">
      <w:pPr>
        <w:pStyle w:val="affffe"/>
        <w:jc w:val="center"/>
        <w:rPr>
          <w:rFonts w:cs="Times New Roman"/>
          <w:color w:val="auto"/>
          <w:sz w:val="28"/>
          <w:szCs w:val="28"/>
          <w:lang w:val="ru-RU"/>
        </w:rPr>
      </w:pPr>
      <w:r w:rsidRPr="0067734F">
        <w:rPr>
          <w:rFonts w:cs="Times New Roman"/>
          <w:noProof/>
          <w:color w:val="auto"/>
          <w:sz w:val="28"/>
          <w:szCs w:val="28"/>
          <w:lang w:val="ru-RU" w:eastAsia="ru-RU"/>
        </w:rPr>
        <w:drawing>
          <wp:inline distT="0" distB="0" distL="0" distR="0" wp14:anchorId="556B6560" wp14:editId="141CF55C">
            <wp:extent cx="5885379" cy="4412974"/>
            <wp:effectExtent l="0" t="0" r="1270" b="6985"/>
            <wp:docPr id="7" name="Рисунок 7" descr="C:\Users\dmin\Desktop\Documents\БЕЙСЕНХАНОВ\ФОТО\fotolab\ЭЛЕКТРОПЕЧЬ\2018\IMG_20180607_14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min\Desktop\Documents\БЕЙСЕНХАНОВ\ФОТО\fotolab\ЭЛЕКТРОПЕЧЬ\2018\IMG_20180607_14090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89706" cy="4416218"/>
                    </a:xfrm>
                    <a:prstGeom prst="rect">
                      <a:avLst/>
                    </a:prstGeom>
                    <a:noFill/>
                    <a:ln>
                      <a:noFill/>
                    </a:ln>
                  </pic:spPr>
                </pic:pic>
              </a:graphicData>
            </a:graphic>
          </wp:inline>
        </w:drawing>
      </w:r>
    </w:p>
    <w:p w:rsidR="00D4124A" w:rsidRPr="0067734F" w:rsidRDefault="00D4124A" w:rsidP="00D4124A">
      <w:pPr>
        <w:shd w:val="clear" w:color="auto" w:fill="FFFFFF"/>
        <w:spacing w:after="0" w:line="240" w:lineRule="auto"/>
        <w:jc w:val="center"/>
        <w:rPr>
          <w:bCs/>
          <w:sz w:val="28"/>
          <w:szCs w:val="28"/>
        </w:rPr>
      </w:pPr>
    </w:p>
    <w:p w:rsidR="00D4124A" w:rsidRPr="0067734F" w:rsidRDefault="00D4124A" w:rsidP="00D4124A">
      <w:pPr>
        <w:shd w:val="clear" w:color="auto" w:fill="FFFFFF"/>
        <w:spacing w:after="0" w:line="240" w:lineRule="auto"/>
        <w:jc w:val="center"/>
        <w:rPr>
          <w:bCs/>
          <w:sz w:val="28"/>
          <w:szCs w:val="28"/>
        </w:rPr>
      </w:pPr>
      <w:r w:rsidRPr="0067734F">
        <w:rPr>
          <w:bCs/>
          <w:sz w:val="28"/>
          <w:szCs w:val="28"/>
        </w:rPr>
        <w:t>Рисунок 2 – Внутренние высокотемпературные тепловые графитовые отражатели (стенки №1 и №2, танталовые отражатели (стенки №3 и №4) и отражатели из нержавеющей стали №5 и №6 (экраны) электропечи</w:t>
      </w:r>
    </w:p>
    <w:p w:rsidR="00D4124A" w:rsidRPr="0067734F" w:rsidRDefault="00D4124A" w:rsidP="00A940DB">
      <w:pPr>
        <w:pStyle w:val="affffe"/>
        <w:ind w:firstLine="709"/>
        <w:jc w:val="both"/>
        <w:rPr>
          <w:rFonts w:cs="Times New Roman"/>
          <w:color w:val="auto"/>
          <w:sz w:val="28"/>
          <w:szCs w:val="28"/>
          <w:lang w:val="ru-RU"/>
        </w:rPr>
      </w:pPr>
    </w:p>
    <w:p w:rsidR="00D4124A" w:rsidRPr="0067734F" w:rsidRDefault="00D4124A" w:rsidP="00D4124A">
      <w:pPr>
        <w:pStyle w:val="affffe"/>
        <w:ind w:firstLine="709"/>
        <w:jc w:val="both"/>
        <w:rPr>
          <w:rFonts w:cs="Times New Roman"/>
          <w:color w:val="auto"/>
          <w:sz w:val="28"/>
          <w:szCs w:val="28"/>
          <w:lang w:val="ru-RU"/>
        </w:rPr>
      </w:pPr>
      <w:r w:rsidRPr="0067734F">
        <w:rPr>
          <w:rFonts w:cs="Times New Roman"/>
          <w:color w:val="auto"/>
          <w:sz w:val="28"/>
          <w:szCs w:val="28"/>
          <w:lang w:val="ru-RU"/>
        </w:rPr>
        <w:t>Изготовлены технологические оснастки для внутреннего теплового отражателя №3 (третья стенка) и отражателя №4. Изготовлены танталовый тепловой отражатель №3 (третья стенка), предназначенный для температуры 1900°С, и танталовый тепловой отражатель №4, предназначенный для температуры 1600°С (рисунок 2).</w:t>
      </w:r>
    </w:p>
    <w:p w:rsidR="00D4124A" w:rsidRPr="0067734F" w:rsidRDefault="00D4124A" w:rsidP="00D4124A">
      <w:pPr>
        <w:pStyle w:val="affffe"/>
        <w:ind w:firstLine="709"/>
        <w:jc w:val="both"/>
        <w:rPr>
          <w:rFonts w:cs="Times New Roman"/>
          <w:color w:val="auto"/>
          <w:sz w:val="28"/>
          <w:szCs w:val="28"/>
          <w:lang w:val="ru-RU"/>
        </w:rPr>
      </w:pPr>
      <w:r w:rsidRPr="0067734F">
        <w:rPr>
          <w:rFonts w:cs="Times New Roman"/>
          <w:color w:val="auto"/>
          <w:sz w:val="28"/>
          <w:szCs w:val="28"/>
          <w:lang w:val="ru-RU"/>
        </w:rPr>
        <w:t xml:space="preserve">Изготовлены технологические оснастки для внутренних тепловых отражателей №5 и №6. Изготовлены из нержавеющей стали тепловые отражатели №5 (пятая стенка), предназначенный для температуры 1300°С, и тепловой отражатель №6, предназначенный для температуры 1000°С, а также </w:t>
      </w:r>
      <w:r w:rsidRPr="0067734F">
        <w:rPr>
          <w:rFonts w:cs="Times New Roman"/>
          <w:color w:val="auto"/>
          <w:sz w:val="28"/>
          <w:szCs w:val="28"/>
          <w:lang w:val="ru-RU"/>
        </w:rPr>
        <w:lastRenderedPageBreak/>
        <w:t>детали их крепления (рисунок 2).</w:t>
      </w:r>
    </w:p>
    <w:p w:rsidR="00A940DB" w:rsidRPr="0067734F" w:rsidRDefault="00A940DB" w:rsidP="00A940DB">
      <w:pPr>
        <w:pStyle w:val="affffe"/>
        <w:ind w:firstLine="709"/>
        <w:jc w:val="both"/>
        <w:rPr>
          <w:rFonts w:cs="Times New Roman"/>
          <w:color w:val="auto"/>
          <w:sz w:val="28"/>
          <w:szCs w:val="28"/>
          <w:lang w:val="ru-RU"/>
        </w:rPr>
      </w:pPr>
      <w:r w:rsidRPr="0067734F">
        <w:rPr>
          <w:rFonts w:cs="Times New Roman"/>
          <w:color w:val="auto"/>
          <w:sz w:val="28"/>
          <w:szCs w:val="28"/>
          <w:lang w:val="ru-RU"/>
        </w:rPr>
        <w:t xml:space="preserve">Изготовлен тигель для образцов в виде невысокой графитовой чашечки, в которой могут быть одновременно размещены два образца в наклоненном положении для предотвращения прямого контакта поверхностей образцов с материалом тигля.  Образцы контактируют с тиглем торцами. </w:t>
      </w:r>
    </w:p>
    <w:p w:rsidR="001A320B" w:rsidRPr="0067734F" w:rsidRDefault="007B1412" w:rsidP="00A940DB">
      <w:pPr>
        <w:pStyle w:val="affffe"/>
        <w:ind w:firstLine="709"/>
        <w:jc w:val="both"/>
        <w:rPr>
          <w:rFonts w:cs="Times New Roman"/>
          <w:color w:val="auto"/>
          <w:sz w:val="28"/>
          <w:szCs w:val="28"/>
          <w:lang w:val="ru-RU"/>
        </w:rPr>
      </w:pPr>
      <w:r w:rsidRPr="0067734F">
        <w:rPr>
          <w:rFonts w:cs="Times New Roman"/>
          <w:color w:val="auto"/>
          <w:sz w:val="28"/>
          <w:szCs w:val="28"/>
          <w:lang w:val="ru-RU"/>
        </w:rPr>
        <w:t>Изготовлен разделительный трансформатор на 10 кВт напряжением 220В/220В, предназначенный для разделения фазового напряжения сети от заземления</w:t>
      </w:r>
      <w:r w:rsidR="00BA110D" w:rsidRPr="0067734F">
        <w:rPr>
          <w:rFonts w:cs="Times New Roman"/>
          <w:color w:val="auto"/>
          <w:sz w:val="28"/>
          <w:szCs w:val="28"/>
          <w:lang w:val="ru-RU"/>
        </w:rPr>
        <w:t xml:space="preserve"> (рисунок 3)</w:t>
      </w:r>
      <w:r w:rsidRPr="0067734F">
        <w:rPr>
          <w:rFonts w:cs="Times New Roman"/>
          <w:color w:val="auto"/>
          <w:sz w:val="28"/>
          <w:szCs w:val="28"/>
          <w:lang w:val="ru-RU"/>
        </w:rPr>
        <w:t>. Изготовлен выпрямительный диодный мост источника питания (сглаживающий фильтр высокой и низкой частоты).</w:t>
      </w:r>
      <w:r w:rsidR="00A940DB" w:rsidRPr="0067734F">
        <w:rPr>
          <w:rFonts w:cs="Times New Roman"/>
          <w:color w:val="auto"/>
          <w:sz w:val="28"/>
          <w:szCs w:val="28"/>
          <w:lang w:val="ru-RU"/>
        </w:rPr>
        <w:t xml:space="preserve"> </w:t>
      </w:r>
      <w:r w:rsidRPr="0067734F">
        <w:rPr>
          <w:rFonts w:cs="Times New Roman"/>
          <w:color w:val="auto"/>
          <w:sz w:val="28"/>
          <w:szCs w:val="28"/>
          <w:lang w:val="ru-RU"/>
        </w:rPr>
        <w:t xml:space="preserve">Изготовлен дроссель для фильтра. </w:t>
      </w:r>
      <w:r w:rsidR="00A6179B" w:rsidRPr="0067734F">
        <w:rPr>
          <w:rFonts w:cs="Times New Roman"/>
          <w:color w:val="auto"/>
          <w:sz w:val="28"/>
          <w:szCs w:val="28"/>
          <w:lang w:val="ru-RU"/>
        </w:rPr>
        <w:t>Установлены контрольно-измерительные приборы для измерения тока и напряжения, а также вентиляционная система для предотвращения перегрева источника питания, включая его трансформаторы.</w:t>
      </w:r>
      <w:r w:rsidR="001A320B" w:rsidRPr="0067734F">
        <w:rPr>
          <w:rFonts w:cs="Times New Roman"/>
          <w:color w:val="auto"/>
          <w:sz w:val="28"/>
          <w:szCs w:val="28"/>
          <w:lang w:val="ru-RU"/>
        </w:rPr>
        <w:t xml:space="preserve"> </w:t>
      </w:r>
    </w:p>
    <w:p w:rsidR="008A48DC" w:rsidRPr="0067734F" w:rsidRDefault="008A48DC" w:rsidP="004A0630">
      <w:pPr>
        <w:pStyle w:val="affffe"/>
        <w:jc w:val="center"/>
        <w:rPr>
          <w:rFonts w:cs="Times New Roman"/>
          <w:color w:val="auto"/>
          <w:sz w:val="28"/>
          <w:szCs w:val="28"/>
          <w:lang w:val="ru-RU"/>
        </w:rPr>
      </w:pPr>
      <w:r w:rsidRPr="0067734F">
        <w:rPr>
          <w:rFonts w:cs="Times New Roman"/>
          <w:noProof/>
          <w:color w:val="auto"/>
          <w:sz w:val="28"/>
          <w:szCs w:val="28"/>
          <w:lang w:val="ru-RU" w:eastAsia="ru-RU"/>
        </w:rPr>
        <w:drawing>
          <wp:inline distT="0" distB="0" distL="0" distR="0" wp14:anchorId="35FD89F6" wp14:editId="5AA27D67">
            <wp:extent cx="4399734" cy="3824542"/>
            <wp:effectExtent l="0" t="285750" r="0" b="271780"/>
            <wp:docPr id="26" name="Рисунок 26" descr="C:\Users\dmin\Desktop\Documents\БЕЙСЕНХАНОВ\ФОТО\fotolab\ЭЛЕКТРОПЕЧЬ\2018\разделительный трансформа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min\Desktop\Documents\БЕЙСЕНХАНОВ\ФОТО\fotolab\ЭЛЕКТРОПЕЧЬ\2018\разделительный трансформатор.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35197"/>
                    <a:stretch/>
                  </pic:blipFill>
                  <pic:spPr bwMode="auto">
                    <a:xfrm rot="5400000">
                      <a:off x="0" y="0"/>
                      <a:ext cx="4410207" cy="3833646"/>
                    </a:xfrm>
                    <a:prstGeom prst="rect">
                      <a:avLst/>
                    </a:prstGeom>
                    <a:noFill/>
                    <a:ln>
                      <a:noFill/>
                    </a:ln>
                    <a:extLst>
                      <a:ext uri="{53640926-AAD7-44D8-BBD7-CCE9431645EC}">
                        <a14:shadowObscured xmlns:a14="http://schemas.microsoft.com/office/drawing/2010/main"/>
                      </a:ext>
                    </a:extLst>
                  </pic:spPr>
                </pic:pic>
              </a:graphicData>
            </a:graphic>
          </wp:inline>
        </w:drawing>
      </w:r>
    </w:p>
    <w:p w:rsidR="00BA110D" w:rsidRPr="0067734F" w:rsidRDefault="004A0630" w:rsidP="00BA110D">
      <w:pPr>
        <w:pStyle w:val="affffe"/>
        <w:jc w:val="center"/>
        <w:rPr>
          <w:rFonts w:cs="Times New Roman"/>
          <w:color w:val="auto"/>
          <w:sz w:val="28"/>
          <w:szCs w:val="28"/>
          <w:lang w:val="ru-RU"/>
        </w:rPr>
      </w:pPr>
      <w:r w:rsidRPr="0067734F">
        <w:rPr>
          <w:rFonts w:cs="Times New Roman"/>
          <w:color w:val="auto"/>
          <w:sz w:val="28"/>
          <w:szCs w:val="28"/>
          <w:lang w:val="ru-RU"/>
        </w:rPr>
        <w:t>Рисунок</w:t>
      </w:r>
      <w:r w:rsidR="00BA110D" w:rsidRPr="0067734F">
        <w:rPr>
          <w:rFonts w:cs="Times New Roman"/>
          <w:color w:val="auto"/>
          <w:sz w:val="28"/>
          <w:szCs w:val="28"/>
          <w:lang w:val="ru-RU"/>
        </w:rPr>
        <w:t xml:space="preserve"> 3 –</w:t>
      </w:r>
      <w:r w:rsidRPr="0067734F">
        <w:rPr>
          <w:rFonts w:cs="Times New Roman"/>
          <w:color w:val="auto"/>
          <w:sz w:val="28"/>
          <w:szCs w:val="28"/>
          <w:lang w:val="ru-RU"/>
        </w:rPr>
        <w:t xml:space="preserve"> Разделительный трансформатор на 10 кВт напряжением 220В/220В, предназначенный для разделения фазового напряжения сети </w:t>
      </w:r>
    </w:p>
    <w:p w:rsidR="008A48DC" w:rsidRPr="0067734F" w:rsidRDefault="004A0630" w:rsidP="00BA110D">
      <w:pPr>
        <w:pStyle w:val="affffe"/>
        <w:jc w:val="center"/>
        <w:rPr>
          <w:rFonts w:cs="Times New Roman"/>
          <w:color w:val="auto"/>
          <w:sz w:val="28"/>
          <w:szCs w:val="28"/>
          <w:lang w:val="ru-RU"/>
        </w:rPr>
      </w:pPr>
      <w:r w:rsidRPr="0067734F">
        <w:rPr>
          <w:rFonts w:cs="Times New Roman"/>
          <w:color w:val="auto"/>
          <w:sz w:val="28"/>
          <w:szCs w:val="28"/>
          <w:lang w:val="ru-RU"/>
        </w:rPr>
        <w:t>от заземления.</w:t>
      </w:r>
    </w:p>
    <w:p w:rsidR="004A0630" w:rsidRPr="0067734F" w:rsidRDefault="004A0630" w:rsidP="00A940DB">
      <w:pPr>
        <w:pStyle w:val="affffe"/>
        <w:ind w:firstLine="709"/>
        <w:jc w:val="both"/>
        <w:rPr>
          <w:rFonts w:cs="Times New Roman"/>
          <w:color w:val="auto"/>
          <w:sz w:val="28"/>
          <w:szCs w:val="28"/>
          <w:lang w:val="ru-RU"/>
        </w:rPr>
      </w:pPr>
    </w:p>
    <w:p w:rsidR="00A6179B" w:rsidRPr="0067734F" w:rsidRDefault="00A6179B" w:rsidP="00A940DB">
      <w:pPr>
        <w:pStyle w:val="affffe"/>
        <w:ind w:firstLine="709"/>
        <w:jc w:val="both"/>
        <w:rPr>
          <w:color w:val="auto"/>
          <w:sz w:val="28"/>
          <w:szCs w:val="28"/>
          <w:lang w:val="ru-RU"/>
        </w:rPr>
      </w:pPr>
      <w:r w:rsidRPr="0067734F">
        <w:rPr>
          <w:rFonts w:cs="Times New Roman"/>
          <w:color w:val="auto"/>
          <w:sz w:val="28"/>
          <w:szCs w:val="28"/>
          <w:lang w:val="ru-RU"/>
        </w:rPr>
        <w:t>Изготовлены и установлены токовводы для подачи напряжения на электрический нагреватель.</w:t>
      </w:r>
      <w:r w:rsidRPr="0067734F">
        <w:rPr>
          <w:color w:val="auto"/>
          <w:sz w:val="28"/>
          <w:szCs w:val="28"/>
          <w:lang w:val="ru-RU"/>
        </w:rPr>
        <w:t xml:space="preserve"> Установлены молибденовые газовводы для подачи метана и других газов</w:t>
      </w:r>
      <w:r w:rsidR="003045C5" w:rsidRPr="0067734F">
        <w:rPr>
          <w:color w:val="auto"/>
          <w:sz w:val="28"/>
          <w:szCs w:val="28"/>
          <w:lang w:val="ru-RU"/>
        </w:rPr>
        <w:t xml:space="preserve"> (рисунок 4)</w:t>
      </w:r>
      <w:r w:rsidRPr="0067734F">
        <w:rPr>
          <w:color w:val="auto"/>
          <w:sz w:val="28"/>
          <w:szCs w:val="28"/>
          <w:lang w:val="ru-RU"/>
        </w:rPr>
        <w:t>. Собран блок регулировки расхода газов для управления подачей газов.</w:t>
      </w:r>
    </w:p>
    <w:p w:rsidR="00D33E26" w:rsidRPr="0067734F" w:rsidRDefault="00D33E26" w:rsidP="00A940DB">
      <w:pPr>
        <w:pStyle w:val="affffe"/>
        <w:ind w:firstLine="709"/>
        <w:jc w:val="both"/>
        <w:rPr>
          <w:color w:val="auto"/>
          <w:sz w:val="28"/>
          <w:szCs w:val="28"/>
          <w:lang w:val="ru-RU"/>
        </w:rPr>
      </w:pPr>
    </w:p>
    <w:p w:rsidR="003045C5" w:rsidRPr="0067734F" w:rsidRDefault="003045C5" w:rsidP="00A940DB">
      <w:pPr>
        <w:pStyle w:val="affffe"/>
        <w:ind w:firstLine="709"/>
        <w:jc w:val="both"/>
        <w:rPr>
          <w:color w:val="auto"/>
          <w:sz w:val="28"/>
          <w:szCs w:val="28"/>
          <w:lang w:val="ru-RU"/>
        </w:rPr>
      </w:pPr>
      <w:r w:rsidRPr="0067734F">
        <w:rPr>
          <w:noProof/>
          <w:color w:val="auto"/>
          <w:sz w:val="28"/>
          <w:szCs w:val="28"/>
          <w:lang w:val="ru-RU" w:eastAsia="ru-RU"/>
        </w:rPr>
        <w:lastRenderedPageBreak/>
        <w:drawing>
          <wp:inline distT="0" distB="0" distL="0" distR="0" wp14:anchorId="26B1CCDC" wp14:editId="0E0CD1BE">
            <wp:extent cx="5049079" cy="1121134"/>
            <wp:effectExtent l="0" t="0" r="0" b="3175"/>
            <wp:docPr id="296" name="Рисунок 296" descr="C:\Users\dmin\Desktop\Documents\БЕЙСЕНХАНОВ\ФОТО\fotolab\ЭЛЕКТРОПЕЧЬ\2018\молибденовая тру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min\Desktop\Documents\БЕЙСЕНХАНОВ\ФОТО\fotolab\ЭЛЕКТРОПЕЧЬ\2018\молибденовая труба.jpg"/>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l="15852" t="53803" r="23497" b="22297"/>
                    <a:stretch/>
                  </pic:blipFill>
                  <pic:spPr bwMode="auto">
                    <a:xfrm>
                      <a:off x="0" y="0"/>
                      <a:ext cx="5054025" cy="1122232"/>
                    </a:xfrm>
                    <a:prstGeom prst="rect">
                      <a:avLst/>
                    </a:prstGeom>
                    <a:noFill/>
                    <a:ln>
                      <a:noFill/>
                    </a:ln>
                    <a:extLst>
                      <a:ext uri="{53640926-AAD7-44D8-BBD7-CCE9431645EC}">
                        <a14:shadowObscured xmlns:a14="http://schemas.microsoft.com/office/drawing/2010/main"/>
                      </a:ext>
                    </a:extLst>
                  </pic:spPr>
                </pic:pic>
              </a:graphicData>
            </a:graphic>
          </wp:inline>
        </w:drawing>
      </w:r>
    </w:p>
    <w:p w:rsidR="00D33E26" w:rsidRPr="0067734F" w:rsidRDefault="00D33E26" w:rsidP="003045C5">
      <w:pPr>
        <w:pStyle w:val="affffe"/>
        <w:jc w:val="center"/>
        <w:rPr>
          <w:color w:val="auto"/>
          <w:sz w:val="28"/>
          <w:szCs w:val="28"/>
          <w:lang w:val="ru-RU"/>
        </w:rPr>
      </w:pPr>
    </w:p>
    <w:p w:rsidR="00D33E26" w:rsidRPr="0067734F" w:rsidRDefault="002F64EB" w:rsidP="003045C5">
      <w:pPr>
        <w:pStyle w:val="affffe"/>
        <w:jc w:val="center"/>
        <w:rPr>
          <w:color w:val="auto"/>
          <w:sz w:val="28"/>
          <w:szCs w:val="28"/>
          <w:lang w:val="ru-RU"/>
        </w:rPr>
      </w:pPr>
      <w:r w:rsidRPr="0067734F">
        <w:rPr>
          <w:noProof/>
          <w:color w:val="auto"/>
          <w:lang w:val="ru-RU" w:eastAsia="ru-RU"/>
        </w:rPr>
        <w:drawing>
          <wp:inline distT="0" distB="0" distL="0" distR="0" wp14:anchorId="1CD713E2" wp14:editId="02227EE0">
            <wp:extent cx="3108960" cy="2430469"/>
            <wp:effectExtent l="0" t="0" r="0" b="825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08981" cy="2430485"/>
                    </a:xfrm>
                    <a:prstGeom prst="rect">
                      <a:avLst/>
                    </a:prstGeom>
                    <a:noFill/>
                    <a:ln>
                      <a:noFill/>
                    </a:ln>
                  </pic:spPr>
                </pic:pic>
              </a:graphicData>
            </a:graphic>
          </wp:inline>
        </w:drawing>
      </w:r>
    </w:p>
    <w:p w:rsidR="00D33E26" w:rsidRPr="0067734F" w:rsidRDefault="00D33E26" w:rsidP="003045C5">
      <w:pPr>
        <w:pStyle w:val="affffe"/>
        <w:jc w:val="center"/>
        <w:rPr>
          <w:color w:val="auto"/>
          <w:sz w:val="28"/>
          <w:szCs w:val="28"/>
          <w:lang w:val="ru-RU"/>
        </w:rPr>
      </w:pPr>
    </w:p>
    <w:p w:rsidR="00D97F58" w:rsidRPr="0067734F" w:rsidRDefault="003045C5" w:rsidP="003045C5">
      <w:pPr>
        <w:pStyle w:val="affffe"/>
        <w:jc w:val="center"/>
        <w:rPr>
          <w:color w:val="auto"/>
          <w:sz w:val="28"/>
          <w:szCs w:val="28"/>
          <w:lang w:val="ru-RU"/>
        </w:rPr>
      </w:pPr>
      <w:r w:rsidRPr="0067734F">
        <w:rPr>
          <w:color w:val="auto"/>
          <w:sz w:val="28"/>
          <w:szCs w:val="28"/>
          <w:lang w:val="ru-RU"/>
        </w:rPr>
        <w:t xml:space="preserve">Рисунок 4 – Молибденовые газовводы для подачи метана </w:t>
      </w:r>
    </w:p>
    <w:p w:rsidR="003045C5" w:rsidRPr="0067734F" w:rsidRDefault="003045C5" w:rsidP="003045C5">
      <w:pPr>
        <w:pStyle w:val="affffe"/>
        <w:jc w:val="center"/>
        <w:rPr>
          <w:rFonts w:cs="Times New Roman"/>
          <w:color w:val="auto"/>
          <w:sz w:val="28"/>
          <w:szCs w:val="28"/>
          <w:lang w:val="ru-RU"/>
        </w:rPr>
      </w:pPr>
      <w:r w:rsidRPr="0067734F">
        <w:rPr>
          <w:color w:val="auto"/>
          <w:sz w:val="28"/>
          <w:szCs w:val="28"/>
          <w:lang w:val="ru-RU"/>
        </w:rPr>
        <w:t>и других газов</w:t>
      </w:r>
      <w:r w:rsidR="00D97F58" w:rsidRPr="0067734F">
        <w:rPr>
          <w:color w:val="auto"/>
          <w:sz w:val="28"/>
          <w:szCs w:val="28"/>
          <w:lang w:val="ru-RU"/>
        </w:rPr>
        <w:t xml:space="preserve"> в электропечи</w:t>
      </w:r>
    </w:p>
    <w:p w:rsidR="003045C5" w:rsidRPr="0067734F" w:rsidRDefault="003045C5" w:rsidP="00F603BD">
      <w:pPr>
        <w:pStyle w:val="affffe"/>
        <w:ind w:firstLine="709"/>
        <w:jc w:val="both"/>
        <w:rPr>
          <w:rFonts w:cs="Times New Roman"/>
          <w:color w:val="auto"/>
          <w:sz w:val="28"/>
          <w:szCs w:val="28"/>
          <w:lang w:val="ru-RU"/>
        </w:rPr>
      </w:pPr>
    </w:p>
    <w:p w:rsidR="00302255" w:rsidRPr="0067734F" w:rsidRDefault="00302255" w:rsidP="00302255">
      <w:pPr>
        <w:shd w:val="clear" w:color="auto" w:fill="FFFFFF"/>
        <w:spacing w:after="0" w:line="240" w:lineRule="auto"/>
        <w:ind w:firstLine="709"/>
        <w:jc w:val="both"/>
        <w:rPr>
          <w:sz w:val="28"/>
          <w:szCs w:val="28"/>
        </w:rPr>
      </w:pPr>
      <w:r w:rsidRPr="0067734F">
        <w:rPr>
          <w:sz w:val="28"/>
          <w:szCs w:val="28"/>
        </w:rPr>
        <w:t>Изготовлены два варианта графитового нагревателя с оптимальными параметрами высокотемпературной печи.</w:t>
      </w:r>
      <w:r w:rsidRPr="0067734F">
        <w:rPr>
          <w:bCs/>
          <w:sz w:val="28"/>
          <w:szCs w:val="28"/>
        </w:rPr>
        <w:t xml:space="preserve"> </w:t>
      </w:r>
      <w:r w:rsidRPr="0067734F">
        <w:rPr>
          <w:sz w:val="28"/>
          <w:szCs w:val="28"/>
        </w:rPr>
        <w:t>Изготовлены крепежи и фланцы для графитовой спирали нагревателя</w:t>
      </w:r>
      <w:r w:rsidR="007D7A6E" w:rsidRPr="0067734F">
        <w:rPr>
          <w:sz w:val="28"/>
          <w:szCs w:val="28"/>
        </w:rPr>
        <w:t xml:space="preserve"> (рисунок 5)</w:t>
      </w:r>
      <w:r w:rsidRPr="0067734F">
        <w:rPr>
          <w:sz w:val="28"/>
          <w:szCs w:val="28"/>
        </w:rPr>
        <w:t xml:space="preserve">. </w:t>
      </w:r>
      <w:r w:rsidR="00742E71" w:rsidRPr="0067734F">
        <w:rPr>
          <w:sz w:val="28"/>
          <w:szCs w:val="28"/>
        </w:rPr>
        <w:t xml:space="preserve"> </w:t>
      </w:r>
    </w:p>
    <w:p w:rsidR="00D76CF0" w:rsidRPr="0067734F" w:rsidRDefault="00D76CF0" w:rsidP="00D76CF0">
      <w:pPr>
        <w:shd w:val="clear" w:color="auto" w:fill="FFFFFF"/>
        <w:spacing w:after="0" w:line="240" w:lineRule="auto"/>
        <w:jc w:val="center"/>
        <w:rPr>
          <w:sz w:val="28"/>
          <w:szCs w:val="28"/>
        </w:rPr>
      </w:pPr>
      <w:r w:rsidRPr="0067734F">
        <w:rPr>
          <w:noProof/>
          <w:sz w:val="28"/>
          <w:szCs w:val="28"/>
          <w:lang w:eastAsia="ru-RU"/>
        </w:rPr>
        <w:drawing>
          <wp:inline distT="0" distB="0" distL="0" distR="0" wp14:anchorId="006A0C94" wp14:editId="7F713BE4">
            <wp:extent cx="4265078" cy="1980000"/>
            <wp:effectExtent l="0" t="0" r="2540" b="1270"/>
            <wp:docPr id="20" name="Рисунок 20" descr="C:\Users\dmin\Desktop\Documents\БЕЙСЕНХАНОВ\ФОТО\fotolab\ЭЛЕКТРОПЕЧЬ\2018\20180604_17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min\Desktop\Documents\БЕЙСЕНХАНОВ\ФОТО\fotolab\ЭЛЕКТРОПЕЧЬ\2018\20180604_171439.jpg"/>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brightnessContrast bright="60000" contrast="21000"/>
                              </a14:imgEffect>
                            </a14:imgLayer>
                          </a14:imgProps>
                        </a:ext>
                        <a:ext uri="{28A0092B-C50C-407E-A947-70E740481C1C}">
                          <a14:useLocalDpi xmlns:a14="http://schemas.microsoft.com/office/drawing/2010/main" val="0"/>
                        </a:ext>
                      </a:extLst>
                    </a:blip>
                    <a:srcRect l="4447" t="17674" r="2310" b="5348"/>
                    <a:stretch/>
                  </pic:blipFill>
                  <pic:spPr bwMode="auto">
                    <a:xfrm>
                      <a:off x="0" y="0"/>
                      <a:ext cx="4265078" cy="1980000"/>
                    </a:xfrm>
                    <a:prstGeom prst="rect">
                      <a:avLst/>
                    </a:prstGeom>
                    <a:noFill/>
                    <a:ln>
                      <a:noFill/>
                    </a:ln>
                    <a:extLst>
                      <a:ext uri="{53640926-AAD7-44D8-BBD7-CCE9431645EC}">
                        <a14:shadowObscured xmlns:a14="http://schemas.microsoft.com/office/drawing/2010/main"/>
                      </a:ext>
                    </a:extLst>
                  </pic:spPr>
                </pic:pic>
              </a:graphicData>
            </a:graphic>
          </wp:inline>
        </w:drawing>
      </w:r>
    </w:p>
    <w:p w:rsidR="00D76CF0" w:rsidRPr="0067734F" w:rsidRDefault="00D76CF0" w:rsidP="00D76CF0">
      <w:pPr>
        <w:shd w:val="clear" w:color="auto" w:fill="FFFFFF"/>
        <w:spacing w:after="0" w:line="240" w:lineRule="auto"/>
        <w:jc w:val="center"/>
        <w:rPr>
          <w:sz w:val="28"/>
          <w:szCs w:val="28"/>
        </w:rPr>
      </w:pPr>
      <w:r w:rsidRPr="0067734F">
        <w:rPr>
          <w:noProof/>
          <w:sz w:val="28"/>
          <w:szCs w:val="28"/>
          <w:lang w:eastAsia="ru-RU"/>
        </w:rPr>
        <w:drawing>
          <wp:inline distT="0" distB="0" distL="0" distR="0" wp14:anchorId="36139E86" wp14:editId="29B53859">
            <wp:extent cx="4586845" cy="1224000"/>
            <wp:effectExtent l="0" t="0" r="4445" b="0"/>
            <wp:docPr id="19" name="Рисунок 19" descr="C:\Users\dmin\Desktop\Documents\БЕЙСЕНХАНОВ\ФОТО\fotolab\ЭЛЕКТРОПЕЧЬ\2018\20180604_171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min\Desktop\Documents\БЕЙСЕНХАНОВ\ФОТО\fotolab\ЭЛЕКТРОПЕЧЬ\2018\20180604_171442.jpg"/>
                    <pic:cNvPicPr>
                      <a:picLocks noChangeAspect="1" noChangeArrowheads="1"/>
                    </pic:cNvPicPr>
                  </pic:nvPicPr>
                  <pic:blipFill rotWithShape="1">
                    <a:blip r:embed="rId37">
                      <a:extLst>
                        <a:ext uri="{BEBA8EAE-BF5A-486C-A8C5-ECC9F3942E4B}">
                          <a14:imgProps xmlns:a14="http://schemas.microsoft.com/office/drawing/2010/main">
                            <a14:imgLayer r:embed="rId38">
                              <a14:imgEffect>
                                <a14:brightnessContrast bright="30000" contrast="19000"/>
                              </a14:imgEffect>
                            </a14:imgLayer>
                          </a14:imgProps>
                        </a:ext>
                        <a:ext uri="{28A0092B-C50C-407E-A947-70E740481C1C}">
                          <a14:useLocalDpi xmlns:a14="http://schemas.microsoft.com/office/drawing/2010/main" val="0"/>
                        </a:ext>
                      </a:extLst>
                    </a:blip>
                    <a:srcRect t="23024" r="4925" b="31860"/>
                    <a:stretch/>
                  </pic:blipFill>
                  <pic:spPr bwMode="auto">
                    <a:xfrm>
                      <a:off x="0" y="0"/>
                      <a:ext cx="4586845" cy="1224000"/>
                    </a:xfrm>
                    <a:prstGeom prst="rect">
                      <a:avLst/>
                    </a:prstGeom>
                    <a:noFill/>
                    <a:ln>
                      <a:noFill/>
                    </a:ln>
                    <a:extLst>
                      <a:ext uri="{53640926-AAD7-44D8-BBD7-CCE9431645EC}">
                        <a14:shadowObscured xmlns:a14="http://schemas.microsoft.com/office/drawing/2010/main"/>
                      </a:ext>
                    </a:extLst>
                  </pic:spPr>
                </pic:pic>
              </a:graphicData>
            </a:graphic>
          </wp:inline>
        </w:drawing>
      </w:r>
    </w:p>
    <w:p w:rsidR="00D76CF0" w:rsidRPr="0067734F" w:rsidRDefault="00D76CF0" w:rsidP="00302255">
      <w:pPr>
        <w:shd w:val="clear" w:color="auto" w:fill="FFFFFF"/>
        <w:spacing w:after="0" w:line="240" w:lineRule="auto"/>
        <w:ind w:firstLine="709"/>
        <w:jc w:val="both"/>
        <w:rPr>
          <w:sz w:val="28"/>
          <w:szCs w:val="28"/>
        </w:rPr>
      </w:pPr>
    </w:p>
    <w:p w:rsidR="00D76CF0" w:rsidRPr="0067734F" w:rsidRDefault="00D76CF0" w:rsidP="00D76CF0">
      <w:pPr>
        <w:shd w:val="clear" w:color="auto" w:fill="FFFFFF"/>
        <w:spacing w:after="0" w:line="240" w:lineRule="auto"/>
        <w:ind w:firstLine="709"/>
        <w:jc w:val="center"/>
        <w:rPr>
          <w:sz w:val="28"/>
          <w:szCs w:val="28"/>
        </w:rPr>
      </w:pPr>
      <w:r w:rsidRPr="0067734F">
        <w:rPr>
          <w:sz w:val="28"/>
          <w:szCs w:val="28"/>
        </w:rPr>
        <w:t xml:space="preserve">Рисунок </w:t>
      </w:r>
      <w:r w:rsidR="007D7A6E" w:rsidRPr="0067734F">
        <w:rPr>
          <w:sz w:val="28"/>
          <w:szCs w:val="28"/>
        </w:rPr>
        <w:t>5</w:t>
      </w:r>
      <w:r w:rsidRPr="0067734F">
        <w:rPr>
          <w:sz w:val="28"/>
          <w:szCs w:val="28"/>
        </w:rPr>
        <w:t xml:space="preserve"> – Графитовый нагреватель в процессе изготовления и после сборки с крепежами и фланцами</w:t>
      </w:r>
    </w:p>
    <w:p w:rsidR="00D76CF0" w:rsidRPr="0067734F" w:rsidRDefault="00D76CF0" w:rsidP="00302255">
      <w:pPr>
        <w:shd w:val="clear" w:color="auto" w:fill="FFFFFF"/>
        <w:spacing w:after="0" w:line="240" w:lineRule="auto"/>
        <w:ind w:firstLine="709"/>
        <w:jc w:val="both"/>
        <w:rPr>
          <w:sz w:val="28"/>
          <w:szCs w:val="28"/>
        </w:rPr>
      </w:pPr>
    </w:p>
    <w:p w:rsidR="00542BCF" w:rsidRPr="0067734F" w:rsidRDefault="00542BCF" w:rsidP="00542BCF">
      <w:pPr>
        <w:shd w:val="clear" w:color="auto" w:fill="FFFFFF"/>
        <w:spacing w:after="0" w:line="240" w:lineRule="auto"/>
        <w:ind w:firstLine="709"/>
        <w:jc w:val="both"/>
        <w:rPr>
          <w:bCs/>
          <w:sz w:val="28"/>
          <w:szCs w:val="28"/>
        </w:rPr>
      </w:pPr>
      <w:r w:rsidRPr="0067734F">
        <w:rPr>
          <w:bCs/>
          <w:sz w:val="28"/>
          <w:szCs w:val="28"/>
        </w:rPr>
        <w:lastRenderedPageBreak/>
        <w:t>Осуществлено объединение графитовой спирали, сапфировой трубы и экранов в единый блок</w:t>
      </w:r>
      <w:r w:rsidR="001A320B" w:rsidRPr="0067734F">
        <w:rPr>
          <w:bCs/>
          <w:sz w:val="28"/>
          <w:szCs w:val="28"/>
        </w:rPr>
        <w:t xml:space="preserve"> (рисунок 6)</w:t>
      </w:r>
      <w:r w:rsidRPr="0067734F">
        <w:rPr>
          <w:bCs/>
          <w:sz w:val="28"/>
          <w:szCs w:val="28"/>
        </w:rPr>
        <w:t>.</w:t>
      </w:r>
    </w:p>
    <w:p w:rsidR="00542BCF" w:rsidRPr="0067734F" w:rsidRDefault="00542BCF" w:rsidP="00302255">
      <w:pPr>
        <w:shd w:val="clear" w:color="auto" w:fill="FFFFFF"/>
        <w:spacing w:after="0" w:line="240" w:lineRule="auto"/>
        <w:ind w:firstLine="709"/>
        <w:jc w:val="both"/>
        <w:rPr>
          <w:bCs/>
          <w:sz w:val="28"/>
          <w:szCs w:val="28"/>
        </w:rPr>
      </w:pPr>
    </w:p>
    <w:p w:rsidR="00542BCF" w:rsidRPr="0067734F" w:rsidRDefault="00542BCF" w:rsidP="00542BCF">
      <w:pPr>
        <w:shd w:val="clear" w:color="auto" w:fill="FFFFFF"/>
        <w:spacing w:after="0" w:line="240" w:lineRule="auto"/>
        <w:jc w:val="center"/>
        <w:rPr>
          <w:bCs/>
          <w:sz w:val="28"/>
          <w:szCs w:val="28"/>
        </w:rPr>
      </w:pPr>
      <w:r w:rsidRPr="0067734F">
        <w:rPr>
          <w:bCs/>
          <w:noProof/>
          <w:sz w:val="28"/>
          <w:szCs w:val="28"/>
          <w:lang w:eastAsia="ru-RU"/>
        </w:rPr>
        <w:drawing>
          <wp:inline distT="0" distB="0" distL="0" distR="0" wp14:anchorId="283F749E" wp14:editId="2569936A">
            <wp:extent cx="4644000" cy="3806132"/>
            <wp:effectExtent l="0" t="0" r="4445" b="4445"/>
            <wp:docPr id="17" name="Рисунок 17" descr="C:\Users\dmin\Desktop\Documents\БЕЙСЕНХАНОВ\ФОТО\fotolab\ЭЛЕКТРОПЕЧЬ\2018\IMG_20180608_164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min\Desktop\Documents\БЕЙСЕНХАНОВ\ФОТО\fotolab\ЭЛЕКТРОПЕЧЬ\2018\IMG_20180608_164322.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49150" t="36674" r="11112" b="19908"/>
                    <a:stretch/>
                  </pic:blipFill>
                  <pic:spPr bwMode="auto">
                    <a:xfrm>
                      <a:off x="0" y="0"/>
                      <a:ext cx="4644000" cy="3806132"/>
                    </a:xfrm>
                    <a:prstGeom prst="rect">
                      <a:avLst/>
                    </a:prstGeom>
                    <a:noFill/>
                    <a:ln>
                      <a:noFill/>
                    </a:ln>
                    <a:extLst>
                      <a:ext uri="{53640926-AAD7-44D8-BBD7-CCE9431645EC}">
                        <a14:shadowObscured xmlns:a14="http://schemas.microsoft.com/office/drawing/2010/main"/>
                      </a:ext>
                    </a:extLst>
                  </pic:spPr>
                </pic:pic>
              </a:graphicData>
            </a:graphic>
          </wp:inline>
        </w:drawing>
      </w:r>
    </w:p>
    <w:p w:rsidR="00542BCF" w:rsidRPr="0067734F" w:rsidRDefault="00542BCF" w:rsidP="00542BCF">
      <w:pPr>
        <w:shd w:val="clear" w:color="auto" w:fill="FFFFFF"/>
        <w:spacing w:after="0" w:line="240" w:lineRule="auto"/>
        <w:jc w:val="center"/>
        <w:rPr>
          <w:bCs/>
          <w:sz w:val="28"/>
          <w:szCs w:val="28"/>
        </w:rPr>
      </w:pPr>
    </w:p>
    <w:p w:rsidR="00542BCF" w:rsidRPr="0067734F" w:rsidRDefault="00542BCF" w:rsidP="00542BCF">
      <w:pPr>
        <w:shd w:val="clear" w:color="auto" w:fill="FFFFFF"/>
        <w:spacing w:after="0" w:line="240" w:lineRule="auto"/>
        <w:jc w:val="center"/>
        <w:rPr>
          <w:bCs/>
          <w:sz w:val="28"/>
          <w:szCs w:val="28"/>
        </w:rPr>
      </w:pPr>
      <w:r w:rsidRPr="0067734F">
        <w:rPr>
          <w:bCs/>
          <w:noProof/>
          <w:sz w:val="28"/>
          <w:szCs w:val="28"/>
          <w:lang w:eastAsia="ru-RU"/>
        </w:rPr>
        <w:drawing>
          <wp:inline distT="0" distB="0" distL="0" distR="0" wp14:anchorId="5E48FDF5" wp14:editId="31437F8A">
            <wp:extent cx="4644000" cy="1230151"/>
            <wp:effectExtent l="0" t="0" r="4445" b="8255"/>
            <wp:docPr id="21" name="Рисунок 21" descr="C:\Users\dmin\Desktop\Documents\БЕЙСЕНХАНОВ\ФОТО\fotolab\ЭЛЕКТРОПЕЧЬ\2018\блок нагревателя.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min\Desktop\Documents\БЕЙСЕНХАНОВ\ФОТО\fotolab\ЭЛЕКТРОПЕЧЬ\2018\блок нагревателя. - копия - копия.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6798" t="34570" r="9793" b="26218"/>
                    <a:stretch/>
                  </pic:blipFill>
                  <pic:spPr bwMode="auto">
                    <a:xfrm>
                      <a:off x="0" y="0"/>
                      <a:ext cx="4644000" cy="1230151"/>
                    </a:xfrm>
                    <a:prstGeom prst="rect">
                      <a:avLst/>
                    </a:prstGeom>
                    <a:noFill/>
                    <a:ln>
                      <a:noFill/>
                    </a:ln>
                    <a:extLst>
                      <a:ext uri="{53640926-AAD7-44D8-BBD7-CCE9431645EC}">
                        <a14:shadowObscured xmlns:a14="http://schemas.microsoft.com/office/drawing/2010/main"/>
                      </a:ext>
                    </a:extLst>
                  </pic:spPr>
                </pic:pic>
              </a:graphicData>
            </a:graphic>
          </wp:inline>
        </w:drawing>
      </w:r>
    </w:p>
    <w:p w:rsidR="00542BCF" w:rsidRPr="0067734F" w:rsidRDefault="00542BCF" w:rsidP="00302255">
      <w:pPr>
        <w:shd w:val="clear" w:color="auto" w:fill="FFFFFF"/>
        <w:spacing w:after="0" w:line="240" w:lineRule="auto"/>
        <w:ind w:firstLine="709"/>
        <w:jc w:val="both"/>
        <w:rPr>
          <w:bCs/>
          <w:sz w:val="28"/>
          <w:szCs w:val="28"/>
        </w:rPr>
      </w:pPr>
    </w:p>
    <w:p w:rsidR="00542BCF" w:rsidRPr="0067734F" w:rsidRDefault="00542BCF" w:rsidP="00542BCF">
      <w:pPr>
        <w:shd w:val="clear" w:color="auto" w:fill="FFFFFF"/>
        <w:spacing w:after="0" w:line="240" w:lineRule="auto"/>
        <w:jc w:val="center"/>
        <w:rPr>
          <w:bCs/>
          <w:sz w:val="28"/>
          <w:szCs w:val="28"/>
        </w:rPr>
      </w:pPr>
      <w:r w:rsidRPr="0067734F">
        <w:rPr>
          <w:bCs/>
          <w:noProof/>
          <w:sz w:val="28"/>
          <w:szCs w:val="28"/>
          <w:lang w:eastAsia="ru-RU"/>
        </w:rPr>
        <w:drawing>
          <wp:inline distT="0" distB="0" distL="0" distR="0" wp14:anchorId="05809B51" wp14:editId="31D31F29">
            <wp:extent cx="4644000" cy="2218243"/>
            <wp:effectExtent l="0" t="0" r="4445" b="0"/>
            <wp:docPr id="23" name="Рисунок 23" descr="C:\Users\dmin\Desktop\Documents\БЕЙСЕНХАНОВ\ФОТО\fotolab\ЭЛЕКТРОПЕЧЬ\2018\блок нагревателя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min\Desktop\Documents\БЕЙСЕНХАНОВ\ФОТО\fotolab\ЭЛЕКТРОПЕЧЬ\2018\блок нагревателя - копия - копия.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14773" r="380" b="28074"/>
                    <a:stretch/>
                  </pic:blipFill>
                  <pic:spPr bwMode="auto">
                    <a:xfrm>
                      <a:off x="0" y="0"/>
                      <a:ext cx="4644000" cy="2218243"/>
                    </a:xfrm>
                    <a:prstGeom prst="rect">
                      <a:avLst/>
                    </a:prstGeom>
                    <a:noFill/>
                    <a:ln>
                      <a:noFill/>
                    </a:ln>
                    <a:extLst>
                      <a:ext uri="{53640926-AAD7-44D8-BBD7-CCE9431645EC}">
                        <a14:shadowObscured xmlns:a14="http://schemas.microsoft.com/office/drawing/2010/main"/>
                      </a:ext>
                    </a:extLst>
                  </pic:spPr>
                </pic:pic>
              </a:graphicData>
            </a:graphic>
          </wp:inline>
        </w:drawing>
      </w:r>
    </w:p>
    <w:p w:rsidR="00542BCF" w:rsidRPr="0067734F" w:rsidRDefault="00542BCF" w:rsidP="00302255">
      <w:pPr>
        <w:shd w:val="clear" w:color="auto" w:fill="FFFFFF"/>
        <w:spacing w:after="0" w:line="240" w:lineRule="auto"/>
        <w:ind w:firstLine="709"/>
        <w:jc w:val="both"/>
        <w:rPr>
          <w:bCs/>
          <w:sz w:val="28"/>
          <w:szCs w:val="28"/>
        </w:rPr>
      </w:pPr>
    </w:p>
    <w:p w:rsidR="00542BCF" w:rsidRPr="0067734F" w:rsidRDefault="00542BCF" w:rsidP="00542BCF">
      <w:pPr>
        <w:shd w:val="clear" w:color="auto" w:fill="FFFFFF"/>
        <w:spacing w:after="0" w:line="240" w:lineRule="auto"/>
        <w:jc w:val="center"/>
        <w:rPr>
          <w:bCs/>
          <w:sz w:val="28"/>
          <w:szCs w:val="28"/>
        </w:rPr>
      </w:pPr>
      <w:r w:rsidRPr="0067734F">
        <w:rPr>
          <w:bCs/>
          <w:sz w:val="28"/>
          <w:szCs w:val="28"/>
        </w:rPr>
        <w:t xml:space="preserve">Рисунок </w:t>
      </w:r>
      <w:r w:rsidR="001A320B" w:rsidRPr="0067734F">
        <w:rPr>
          <w:bCs/>
          <w:sz w:val="28"/>
          <w:szCs w:val="28"/>
        </w:rPr>
        <w:t>6</w:t>
      </w:r>
      <w:r w:rsidRPr="0067734F">
        <w:rPr>
          <w:bCs/>
          <w:sz w:val="28"/>
          <w:szCs w:val="28"/>
        </w:rPr>
        <w:t xml:space="preserve"> - Объединение графитовой спирали, сапфировой трубы и графитовых тепловых отражателей (экранов) в единый блок.</w:t>
      </w:r>
    </w:p>
    <w:p w:rsidR="00542BCF" w:rsidRPr="0067734F" w:rsidRDefault="00542BCF" w:rsidP="00542BCF">
      <w:pPr>
        <w:shd w:val="clear" w:color="auto" w:fill="FFFFFF"/>
        <w:spacing w:after="0" w:line="240" w:lineRule="auto"/>
        <w:ind w:firstLine="142"/>
        <w:jc w:val="both"/>
        <w:rPr>
          <w:bCs/>
          <w:sz w:val="28"/>
          <w:szCs w:val="28"/>
        </w:rPr>
      </w:pPr>
    </w:p>
    <w:p w:rsidR="00742E71" w:rsidRPr="0067734F" w:rsidRDefault="00742E71" w:rsidP="00742E71">
      <w:pPr>
        <w:pStyle w:val="affffe"/>
        <w:ind w:firstLine="709"/>
        <w:jc w:val="both"/>
        <w:rPr>
          <w:rFonts w:cs="Times New Roman"/>
          <w:color w:val="auto"/>
          <w:sz w:val="28"/>
          <w:szCs w:val="28"/>
          <w:lang w:val="ru-RU"/>
        </w:rPr>
      </w:pPr>
      <w:r w:rsidRPr="0067734F">
        <w:rPr>
          <w:rFonts w:cs="Times New Roman"/>
          <w:color w:val="auto"/>
          <w:sz w:val="28"/>
          <w:szCs w:val="28"/>
          <w:lang w:val="ru-RU"/>
        </w:rPr>
        <w:lastRenderedPageBreak/>
        <w:t xml:space="preserve">Изготовлены и установлены </w:t>
      </w:r>
      <w:r w:rsidRPr="0067734F">
        <w:rPr>
          <w:bCs/>
          <w:color w:val="auto"/>
          <w:sz w:val="28"/>
          <w:szCs w:val="28"/>
          <w:lang w:val="ru-RU"/>
        </w:rPr>
        <w:t xml:space="preserve">дополнительные экраны для экранирования теплового потока в областях, прилегающих к поддону и крыше </w:t>
      </w:r>
      <w:r w:rsidRPr="0067734F">
        <w:rPr>
          <w:color w:val="auto"/>
          <w:sz w:val="28"/>
          <w:szCs w:val="28"/>
          <w:lang w:val="ru-RU"/>
        </w:rPr>
        <w:t>в верхней и нижней части электропечи</w:t>
      </w:r>
      <w:r w:rsidRPr="0067734F">
        <w:rPr>
          <w:bCs/>
          <w:color w:val="auto"/>
          <w:sz w:val="28"/>
          <w:szCs w:val="28"/>
          <w:lang w:val="ru-RU"/>
        </w:rPr>
        <w:t xml:space="preserve"> и предотвращающих разогрев корпуса при высоких температурах. Также установлены дополнительные экраны для защиты токовводов от прямого попадания световых лучей.</w:t>
      </w:r>
    </w:p>
    <w:p w:rsidR="00742E71" w:rsidRPr="0067734F" w:rsidRDefault="00742E71" w:rsidP="00742E71">
      <w:pPr>
        <w:pStyle w:val="affffe"/>
        <w:ind w:firstLine="709"/>
        <w:jc w:val="both"/>
        <w:rPr>
          <w:rFonts w:cs="Times New Roman"/>
          <w:bCs/>
          <w:color w:val="auto"/>
          <w:sz w:val="28"/>
          <w:szCs w:val="28"/>
          <w:lang w:val="ru-RU"/>
        </w:rPr>
      </w:pPr>
      <w:r w:rsidRPr="0067734F">
        <w:rPr>
          <w:rFonts w:cs="Times New Roman"/>
          <w:color w:val="auto"/>
          <w:sz w:val="28"/>
          <w:szCs w:val="28"/>
          <w:lang w:val="ru-RU"/>
        </w:rPr>
        <w:t>Изготовлены</w:t>
      </w:r>
      <w:r w:rsidRPr="0067734F">
        <w:rPr>
          <w:rFonts w:cs="Times New Roman"/>
          <w:bCs/>
          <w:color w:val="auto"/>
          <w:sz w:val="28"/>
          <w:szCs w:val="28"/>
          <w:lang w:val="ru-RU"/>
        </w:rPr>
        <w:t xml:space="preserve"> изолирующие элементы из керамики и сапфира для нагревателя, способные работать при высоком вакууме и высокой температуре. </w:t>
      </w:r>
    </w:p>
    <w:p w:rsidR="00742E71" w:rsidRPr="0067734F" w:rsidRDefault="00742E71" w:rsidP="00742E71">
      <w:pPr>
        <w:spacing w:after="0" w:line="240" w:lineRule="auto"/>
        <w:jc w:val="both"/>
        <w:rPr>
          <w:bCs/>
          <w:sz w:val="28"/>
          <w:szCs w:val="28"/>
        </w:rPr>
      </w:pPr>
      <w:r w:rsidRPr="0067734F">
        <w:rPr>
          <w:bCs/>
          <w:sz w:val="28"/>
          <w:szCs w:val="28"/>
        </w:rPr>
        <w:t xml:space="preserve">Внутри сапфировой трубы установлена термопара для измерения высокой температуры в условиях высокого вакуума. </w:t>
      </w:r>
    </w:p>
    <w:p w:rsidR="00742E71" w:rsidRPr="0067734F" w:rsidRDefault="00742E71" w:rsidP="00742E71">
      <w:pPr>
        <w:pStyle w:val="affffe"/>
        <w:ind w:firstLine="709"/>
        <w:jc w:val="both"/>
        <w:rPr>
          <w:rFonts w:cs="Times New Roman"/>
          <w:bCs/>
          <w:color w:val="auto"/>
          <w:sz w:val="28"/>
          <w:szCs w:val="28"/>
          <w:lang w:val="ru-RU"/>
        </w:rPr>
      </w:pPr>
      <w:r w:rsidRPr="0067734F">
        <w:rPr>
          <w:rFonts w:cs="Times New Roman"/>
          <w:bCs/>
          <w:color w:val="auto"/>
          <w:sz w:val="28"/>
          <w:szCs w:val="28"/>
          <w:lang w:val="ru-RU"/>
        </w:rPr>
        <w:t>Изготовлены модернизирующие системы вводов для измерения температуры, вакуума, тока, напряжения в высокотемпературной печи.</w:t>
      </w:r>
    </w:p>
    <w:p w:rsidR="00302255" w:rsidRPr="0067734F" w:rsidRDefault="00302255" w:rsidP="00302255">
      <w:pPr>
        <w:shd w:val="clear" w:color="auto" w:fill="FFFFFF"/>
        <w:spacing w:after="0" w:line="240" w:lineRule="auto"/>
        <w:ind w:firstLine="709"/>
        <w:jc w:val="both"/>
        <w:rPr>
          <w:bCs/>
          <w:sz w:val="28"/>
          <w:szCs w:val="28"/>
        </w:rPr>
      </w:pPr>
      <w:r w:rsidRPr="0067734F">
        <w:rPr>
          <w:bCs/>
          <w:sz w:val="28"/>
          <w:szCs w:val="28"/>
        </w:rPr>
        <w:t>Осуществлена сборка высокотемпературной печи. Проведены испытания высоковакуумной системы и достигнут вакуум 10</w:t>
      </w:r>
      <w:r w:rsidRPr="0067734F">
        <w:rPr>
          <w:bCs/>
          <w:sz w:val="28"/>
          <w:szCs w:val="28"/>
          <w:vertAlign w:val="superscript"/>
        </w:rPr>
        <w:t>-6</w:t>
      </w:r>
      <w:r w:rsidRPr="0067734F">
        <w:rPr>
          <w:bCs/>
          <w:sz w:val="28"/>
          <w:szCs w:val="28"/>
        </w:rPr>
        <w:t xml:space="preserve"> мм.рт.ст. </w:t>
      </w:r>
    </w:p>
    <w:p w:rsidR="00CA3191" w:rsidRPr="0067734F" w:rsidRDefault="00D13E31" w:rsidP="00302255">
      <w:pPr>
        <w:shd w:val="clear" w:color="auto" w:fill="FFFFFF"/>
        <w:spacing w:after="0" w:line="240" w:lineRule="auto"/>
        <w:ind w:firstLine="709"/>
        <w:jc w:val="both"/>
        <w:rPr>
          <w:bCs/>
          <w:sz w:val="28"/>
          <w:szCs w:val="28"/>
        </w:rPr>
      </w:pPr>
      <w:r w:rsidRPr="0067734F">
        <w:rPr>
          <w:bCs/>
          <w:sz w:val="28"/>
          <w:szCs w:val="28"/>
        </w:rPr>
        <w:t xml:space="preserve">Проведены испытания графитового нагревателя. В Таблице </w:t>
      </w:r>
      <w:r w:rsidR="00FA4212">
        <w:rPr>
          <w:bCs/>
          <w:sz w:val="28"/>
          <w:szCs w:val="28"/>
        </w:rPr>
        <w:t>1</w:t>
      </w:r>
      <w:r w:rsidRPr="0067734F">
        <w:rPr>
          <w:bCs/>
          <w:sz w:val="28"/>
          <w:szCs w:val="28"/>
        </w:rPr>
        <w:t xml:space="preserve"> приведены п</w:t>
      </w:r>
      <w:r w:rsidRPr="0067734F">
        <w:rPr>
          <w:sz w:val="28"/>
          <w:szCs w:val="28"/>
        </w:rPr>
        <w:t>араметры 1-го высокотемпературного отжига при медленном подъеме температуры</w:t>
      </w:r>
      <w:r w:rsidR="00C04FE1" w:rsidRPr="0067734F">
        <w:rPr>
          <w:sz w:val="28"/>
          <w:szCs w:val="28"/>
        </w:rPr>
        <w:t xml:space="preserve"> </w:t>
      </w:r>
      <w:r w:rsidRPr="0067734F">
        <w:rPr>
          <w:sz w:val="28"/>
          <w:szCs w:val="28"/>
        </w:rPr>
        <w:t xml:space="preserve">для десорбции остаточных газов из графитовой электрической спирали и сапфировой трубы. В течение 90 минут температура поднята до 900°С и после выдержки в течение 60 минут поднята до 1050°С (рисунок 7). </w:t>
      </w:r>
    </w:p>
    <w:p w:rsidR="00CA3191" w:rsidRPr="0067734F" w:rsidRDefault="00CA3191" w:rsidP="00302255">
      <w:pPr>
        <w:shd w:val="clear" w:color="auto" w:fill="FFFFFF"/>
        <w:spacing w:after="0" w:line="240" w:lineRule="auto"/>
        <w:ind w:firstLine="709"/>
        <w:jc w:val="both"/>
        <w:rPr>
          <w:bCs/>
          <w:sz w:val="28"/>
          <w:szCs w:val="28"/>
        </w:rPr>
      </w:pPr>
    </w:p>
    <w:p w:rsidR="00CA3191" w:rsidRPr="0067734F" w:rsidRDefault="00094AD1" w:rsidP="005C0780">
      <w:pPr>
        <w:shd w:val="clear" w:color="auto" w:fill="FFFFFF"/>
        <w:spacing w:after="0" w:line="240" w:lineRule="auto"/>
        <w:jc w:val="both"/>
        <w:rPr>
          <w:bCs/>
          <w:sz w:val="28"/>
          <w:szCs w:val="28"/>
        </w:rPr>
      </w:pPr>
      <w:r w:rsidRPr="0067734F">
        <w:rPr>
          <w:sz w:val="28"/>
          <w:szCs w:val="28"/>
        </w:rPr>
        <w:t xml:space="preserve">Таблица </w:t>
      </w:r>
      <w:r w:rsidR="00FA4212">
        <w:rPr>
          <w:sz w:val="28"/>
          <w:szCs w:val="28"/>
        </w:rPr>
        <w:t>1</w:t>
      </w:r>
      <w:r w:rsidR="00FD09D7">
        <w:rPr>
          <w:sz w:val="28"/>
          <w:szCs w:val="28"/>
        </w:rPr>
        <w:t xml:space="preserve"> </w:t>
      </w:r>
      <w:r w:rsidR="00DE472B">
        <w:rPr>
          <w:sz w:val="28"/>
          <w:szCs w:val="28"/>
        </w:rPr>
        <w:t>-</w:t>
      </w:r>
      <w:r w:rsidRPr="0067734F">
        <w:rPr>
          <w:sz w:val="28"/>
          <w:szCs w:val="28"/>
        </w:rPr>
        <w:t xml:space="preserve"> Параметры 1-го высокотемпературного отжига при медленном подъеме температуры.</w:t>
      </w:r>
    </w:p>
    <w:tbl>
      <w:tblPr>
        <w:tblW w:w="9204" w:type="dxa"/>
        <w:tblInd w:w="118" w:type="dxa"/>
        <w:tblLook w:val="04A0" w:firstRow="1" w:lastRow="0" w:firstColumn="1" w:lastColumn="0" w:noHBand="0" w:noVBand="1"/>
      </w:tblPr>
      <w:tblGrid>
        <w:gridCol w:w="699"/>
        <w:gridCol w:w="1298"/>
        <w:gridCol w:w="1303"/>
        <w:gridCol w:w="947"/>
        <w:gridCol w:w="991"/>
        <w:gridCol w:w="991"/>
        <w:gridCol w:w="981"/>
        <w:gridCol w:w="1003"/>
        <w:gridCol w:w="991"/>
      </w:tblGrid>
      <w:tr w:rsidR="0067734F" w:rsidRPr="0067734F" w:rsidTr="00D332A7">
        <w:trPr>
          <w:trHeight w:val="375"/>
        </w:trPr>
        <w:tc>
          <w:tcPr>
            <w:tcW w:w="699" w:type="dxa"/>
            <w:tcBorders>
              <w:top w:val="single" w:sz="8" w:space="0" w:color="000000"/>
              <w:left w:val="single" w:sz="8" w:space="0" w:color="000000"/>
              <w:right w:val="single" w:sz="8" w:space="0" w:color="000000"/>
            </w:tcBorders>
            <w:vAlign w:val="center"/>
          </w:tcPr>
          <w:p w:rsidR="00094AD1" w:rsidRPr="0067734F" w:rsidRDefault="00094AD1" w:rsidP="00094AD1">
            <w:pPr>
              <w:spacing w:after="0" w:line="240" w:lineRule="auto"/>
              <w:jc w:val="center"/>
              <w:rPr>
                <w:b/>
                <w:bCs/>
                <w:sz w:val="28"/>
                <w:szCs w:val="28"/>
                <w:lang w:eastAsia="ru-RU"/>
              </w:rPr>
            </w:pPr>
            <w:r w:rsidRPr="0067734F">
              <w:rPr>
                <w:b/>
                <w:bCs/>
                <w:sz w:val="28"/>
                <w:szCs w:val="28"/>
                <w:lang w:eastAsia="ru-RU"/>
              </w:rPr>
              <w:t>№</w:t>
            </w:r>
          </w:p>
        </w:tc>
        <w:tc>
          <w:tcPr>
            <w:tcW w:w="1298"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b/>
                <w:bCs/>
                <w:sz w:val="28"/>
                <w:szCs w:val="28"/>
                <w:lang w:eastAsia="ru-RU"/>
              </w:rPr>
            </w:pPr>
            <w:r w:rsidRPr="0067734F">
              <w:rPr>
                <w:b/>
                <w:bCs/>
                <w:sz w:val="28"/>
                <w:szCs w:val="28"/>
                <w:lang w:eastAsia="ru-RU"/>
              </w:rPr>
              <w:t xml:space="preserve">Время, </w:t>
            </w:r>
            <w:proofErr w:type="spellStart"/>
            <w:r w:rsidRPr="0067734F">
              <w:rPr>
                <w:b/>
                <w:bCs/>
                <w:sz w:val="28"/>
                <w:szCs w:val="28"/>
                <w:lang w:eastAsia="ru-RU"/>
              </w:rPr>
              <w:t>час</w:t>
            </w:r>
            <w:proofErr w:type="gramStart"/>
            <w:r w:rsidRPr="0067734F">
              <w:rPr>
                <w:b/>
                <w:bCs/>
                <w:sz w:val="28"/>
                <w:szCs w:val="28"/>
                <w:lang w:eastAsia="ru-RU"/>
              </w:rPr>
              <w:t>:м</w:t>
            </w:r>
            <w:proofErr w:type="gramEnd"/>
            <w:r w:rsidRPr="0067734F">
              <w:rPr>
                <w:b/>
                <w:bCs/>
                <w:sz w:val="28"/>
                <w:szCs w:val="28"/>
                <w:lang w:eastAsia="ru-RU"/>
              </w:rPr>
              <w:t>ин</w:t>
            </w:r>
            <w:proofErr w:type="spellEnd"/>
          </w:p>
        </w:tc>
        <w:tc>
          <w:tcPr>
            <w:tcW w:w="130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b/>
                <w:bCs/>
                <w:sz w:val="28"/>
                <w:szCs w:val="28"/>
                <w:lang w:eastAsia="ru-RU"/>
              </w:rPr>
            </w:pPr>
            <w:proofErr w:type="gramStart"/>
            <w:r w:rsidRPr="0067734F">
              <w:rPr>
                <w:b/>
                <w:bCs/>
                <w:sz w:val="28"/>
                <w:szCs w:val="28"/>
                <w:lang w:eastAsia="ru-RU"/>
              </w:rPr>
              <w:t>Длите-</w:t>
            </w:r>
            <w:proofErr w:type="spellStart"/>
            <w:r w:rsidRPr="0067734F">
              <w:rPr>
                <w:b/>
                <w:bCs/>
                <w:sz w:val="28"/>
                <w:szCs w:val="28"/>
                <w:lang w:eastAsia="ru-RU"/>
              </w:rPr>
              <w:t>льность</w:t>
            </w:r>
            <w:proofErr w:type="spellEnd"/>
            <w:proofErr w:type="gramEnd"/>
            <w:r w:rsidRPr="0067734F">
              <w:rPr>
                <w:b/>
                <w:bCs/>
                <w:sz w:val="28"/>
                <w:szCs w:val="28"/>
                <w:lang w:eastAsia="ru-RU"/>
              </w:rPr>
              <w:t>, мин</w:t>
            </w:r>
          </w:p>
        </w:tc>
        <w:tc>
          <w:tcPr>
            <w:tcW w:w="947"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b/>
                <w:bCs/>
                <w:sz w:val="28"/>
                <w:szCs w:val="28"/>
                <w:lang w:eastAsia="ru-RU"/>
              </w:rPr>
            </w:pPr>
            <w:r w:rsidRPr="0067734F">
              <w:rPr>
                <w:b/>
                <w:bCs/>
                <w:sz w:val="28"/>
                <w:szCs w:val="28"/>
                <w:lang w:eastAsia="ru-RU"/>
              </w:rPr>
              <w:t xml:space="preserve">I, </w:t>
            </w:r>
          </w:p>
          <w:p w:rsidR="00094AD1" w:rsidRPr="0067734F" w:rsidRDefault="00094AD1" w:rsidP="00094AD1">
            <w:pPr>
              <w:spacing w:after="0" w:line="240" w:lineRule="auto"/>
              <w:jc w:val="center"/>
              <w:rPr>
                <w:b/>
                <w:bCs/>
                <w:sz w:val="28"/>
                <w:szCs w:val="28"/>
                <w:lang w:eastAsia="ru-RU"/>
              </w:rPr>
            </w:pPr>
            <w:r w:rsidRPr="0067734F">
              <w:rPr>
                <w:b/>
                <w:bCs/>
                <w:sz w:val="28"/>
                <w:szCs w:val="28"/>
                <w:lang w:eastAsia="ru-RU"/>
              </w:rPr>
              <w:t>А</w:t>
            </w:r>
          </w:p>
        </w:tc>
        <w:tc>
          <w:tcPr>
            <w:tcW w:w="991"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b/>
                <w:bCs/>
                <w:sz w:val="28"/>
                <w:szCs w:val="28"/>
                <w:lang w:eastAsia="ru-RU"/>
              </w:rPr>
            </w:pPr>
            <w:r w:rsidRPr="0067734F">
              <w:rPr>
                <w:b/>
                <w:bCs/>
                <w:sz w:val="28"/>
                <w:szCs w:val="28"/>
                <w:lang w:eastAsia="ru-RU"/>
              </w:rPr>
              <w:t xml:space="preserve">U, </w:t>
            </w:r>
          </w:p>
          <w:p w:rsidR="00094AD1" w:rsidRPr="0067734F" w:rsidRDefault="00094AD1" w:rsidP="00094AD1">
            <w:pPr>
              <w:spacing w:after="0" w:line="240" w:lineRule="auto"/>
              <w:jc w:val="center"/>
              <w:rPr>
                <w:b/>
                <w:bCs/>
                <w:sz w:val="28"/>
                <w:szCs w:val="28"/>
                <w:lang w:eastAsia="ru-RU"/>
              </w:rPr>
            </w:pPr>
            <w:r w:rsidRPr="0067734F">
              <w:rPr>
                <w:b/>
                <w:bCs/>
                <w:sz w:val="28"/>
                <w:szCs w:val="28"/>
                <w:lang w:eastAsia="ru-RU"/>
              </w:rPr>
              <w:t>В</w:t>
            </w:r>
          </w:p>
        </w:tc>
        <w:tc>
          <w:tcPr>
            <w:tcW w:w="991"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b/>
                <w:bCs/>
                <w:sz w:val="28"/>
                <w:szCs w:val="28"/>
                <w:lang w:eastAsia="ru-RU"/>
              </w:rPr>
            </w:pPr>
            <w:r w:rsidRPr="0067734F">
              <w:rPr>
                <w:b/>
                <w:bCs/>
                <w:sz w:val="28"/>
                <w:szCs w:val="28"/>
                <w:lang w:val="en-US" w:eastAsia="ru-RU"/>
              </w:rPr>
              <w:t>t</w:t>
            </w:r>
            <w:r w:rsidRPr="0067734F">
              <w:rPr>
                <w:b/>
                <w:bCs/>
                <w:sz w:val="28"/>
                <w:szCs w:val="28"/>
                <w:lang w:eastAsia="ru-RU"/>
              </w:rPr>
              <w:t>, °C</w:t>
            </w:r>
          </w:p>
        </w:tc>
        <w:tc>
          <w:tcPr>
            <w:tcW w:w="981" w:type="dxa"/>
            <w:tcBorders>
              <w:top w:val="single" w:sz="8" w:space="0" w:color="000000"/>
              <w:left w:val="nil"/>
              <w:bottom w:val="nil"/>
              <w:right w:val="single" w:sz="8" w:space="0" w:color="000000"/>
            </w:tcBorders>
            <w:shd w:val="clear" w:color="auto" w:fill="auto"/>
            <w:vAlign w:val="center"/>
            <w:hideMark/>
          </w:tcPr>
          <w:p w:rsidR="00094AD1" w:rsidRPr="0067734F" w:rsidRDefault="00094AD1" w:rsidP="00094AD1">
            <w:pPr>
              <w:spacing w:after="0" w:line="240" w:lineRule="auto"/>
              <w:jc w:val="center"/>
              <w:rPr>
                <w:b/>
                <w:bCs/>
                <w:sz w:val="28"/>
                <w:szCs w:val="28"/>
                <w:lang w:eastAsia="ru-RU"/>
              </w:rPr>
            </w:pPr>
            <w:r w:rsidRPr="0067734F">
              <w:rPr>
                <w:b/>
                <w:bCs/>
                <w:sz w:val="28"/>
                <w:szCs w:val="28"/>
                <w:lang w:val="en-US" w:eastAsia="ru-RU"/>
              </w:rPr>
              <w:t>P, torr</w:t>
            </w:r>
          </w:p>
        </w:tc>
        <w:tc>
          <w:tcPr>
            <w:tcW w:w="100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b/>
                <w:bCs/>
                <w:sz w:val="28"/>
                <w:szCs w:val="28"/>
                <w:lang w:eastAsia="ru-RU"/>
              </w:rPr>
            </w:pPr>
            <w:r w:rsidRPr="0067734F">
              <w:rPr>
                <w:b/>
                <w:bCs/>
                <w:sz w:val="28"/>
                <w:szCs w:val="28"/>
                <w:lang w:val="en-US" w:eastAsia="ru-RU"/>
              </w:rPr>
              <w:t xml:space="preserve">W, </w:t>
            </w:r>
            <w:r w:rsidRPr="0067734F">
              <w:rPr>
                <w:b/>
                <w:bCs/>
                <w:sz w:val="28"/>
                <w:szCs w:val="28"/>
                <w:lang w:eastAsia="ru-RU"/>
              </w:rPr>
              <w:t>ватт</w:t>
            </w:r>
          </w:p>
        </w:tc>
        <w:tc>
          <w:tcPr>
            <w:tcW w:w="991"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b/>
                <w:bCs/>
                <w:sz w:val="28"/>
                <w:szCs w:val="28"/>
                <w:lang w:eastAsia="ru-RU"/>
              </w:rPr>
            </w:pPr>
            <w:r w:rsidRPr="0067734F">
              <w:rPr>
                <w:b/>
                <w:bCs/>
                <w:sz w:val="28"/>
                <w:szCs w:val="28"/>
                <w:lang w:eastAsia="ru-RU"/>
              </w:rPr>
              <w:t>R, Ом</w:t>
            </w:r>
          </w:p>
        </w:tc>
      </w:tr>
      <w:tr w:rsidR="0067734F" w:rsidRPr="0067734F" w:rsidTr="00D332A7">
        <w:trPr>
          <w:trHeight w:val="465"/>
        </w:trPr>
        <w:tc>
          <w:tcPr>
            <w:tcW w:w="699" w:type="dxa"/>
            <w:tcBorders>
              <w:left w:val="single" w:sz="8" w:space="0" w:color="000000"/>
              <w:bottom w:val="single" w:sz="4" w:space="0" w:color="auto"/>
              <w:right w:val="single" w:sz="8" w:space="0" w:color="000000"/>
            </w:tcBorders>
            <w:vAlign w:val="center"/>
          </w:tcPr>
          <w:p w:rsidR="00094AD1" w:rsidRPr="0067734F" w:rsidRDefault="00094AD1" w:rsidP="00094AD1">
            <w:pPr>
              <w:spacing w:after="0" w:line="240" w:lineRule="auto"/>
              <w:rPr>
                <w:b/>
                <w:bCs/>
                <w:sz w:val="28"/>
                <w:szCs w:val="28"/>
                <w:lang w:eastAsia="ru-RU"/>
              </w:rPr>
            </w:pPr>
          </w:p>
        </w:tc>
        <w:tc>
          <w:tcPr>
            <w:tcW w:w="1298" w:type="dxa"/>
            <w:vMerge/>
            <w:tcBorders>
              <w:top w:val="single" w:sz="8" w:space="0" w:color="000000"/>
              <w:left w:val="single" w:sz="8" w:space="0" w:color="000000"/>
              <w:bottom w:val="single" w:sz="8" w:space="0" w:color="000000"/>
              <w:right w:val="single" w:sz="8" w:space="0" w:color="000000"/>
            </w:tcBorders>
            <w:vAlign w:val="center"/>
            <w:hideMark/>
          </w:tcPr>
          <w:p w:rsidR="00094AD1" w:rsidRPr="0067734F" w:rsidRDefault="00094AD1" w:rsidP="00094AD1">
            <w:pPr>
              <w:spacing w:after="0" w:line="240" w:lineRule="auto"/>
              <w:rPr>
                <w:b/>
                <w:bCs/>
                <w:sz w:val="28"/>
                <w:szCs w:val="28"/>
                <w:lang w:eastAsia="ru-RU"/>
              </w:rPr>
            </w:pPr>
          </w:p>
        </w:tc>
        <w:tc>
          <w:tcPr>
            <w:tcW w:w="1303" w:type="dxa"/>
            <w:vMerge/>
            <w:tcBorders>
              <w:top w:val="single" w:sz="8" w:space="0" w:color="000000"/>
              <w:left w:val="single" w:sz="8" w:space="0" w:color="000000"/>
              <w:bottom w:val="single" w:sz="8" w:space="0" w:color="000000"/>
              <w:right w:val="single" w:sz="8" w:space="0" w:color="000000"/>
            </w:tcBorders>
            <w:vAlign w:val="center"/>
            <w:hideMark/>
          </w:tcPr>
          <w:p w:rsidR="00094AD1" w:rsidRPr="0067734F" w:rsidRDefault="00094AD1" w:rsidP="00094AD1">
            <w:pPr>
              <w:spacing w:after="0" w:line="240" w:lineRule="auto"/>
              <w:rPr>
                <w:b/>
                <w:bCs/>
                <w:sz w:val="28"/>
                <w:szCs w:val="28"/>
                <w:lang w:eastAsia="ru-RU"/>
              </w:rPr>
            </w:pPr>
          </w:p>
        </w:tc>
        <w:tc>
          <w:tcPr>
            <w:tcW w:w="947" w:type="dxa"/>
            <w:vMerge/>
            <w:tcBorders>
              <w:top w:val="single" w:sz="8" w:space="0" w:color="000000"/>
              <w:left w:val="single" w:sz="8" w:space="0" w:color="000000"/>
              <w:bottom w:val="single" w:sz="8" w:space="0" w:color="000000"/>
              <w:right w:val="single" w:sz="8" w:space="0" w:color="000000"/>
            </w:tcBorders>
            <w:vAlign w:val="center"/>
            <w:hideMark/>
          </w:tcPr>
          <w:p w:rsidR="00094AD1" w:rsidRPr="0067734F" w:rsidRDefault="00094AD1" w:rsidP="00094AD1">
            <w:pPr>
              <w:spacing w:after="0" w:line="240" w:lineRule="auto"/>
              <w:rPr>
                <w:b/>
                <w:bCs/>
                <w:sz w:val="28"/>
                <w:szCs w:val="28"/>
                <w:lang w:eastAsia="ru-RU"/>
              </w:rPr>
            </w:pPr>
          </w:p>
        </w:tc>
        <w:tc>
          <w:tcPr>
            <w:tcW w:w="991" w:type="dxa"/>
            <w:vMerge/>
            <w:tcBorders>
              <w:top w:val="single" w:sz="8" w:space="0" w:color="000000"/>
              <w:left w:val="single" w:sz="8" w:space="0" w:color="000000"/>
              <w:bottom w:val="single" w:sz="8" w:space="0" w:color="000000"/>
              <w:right w:val="single" w:sz="8" w:space="0" w:color="000000"/>
            </w:tcBorders>
            <w:vAlign w:val="center"/>
            <w:hideMark/>
          </w:tcPr>
          <w:p w:rsidR="00094AD1" w:rsidRPr="0067734F" w:rsidRDefault="00094AD1" w:rsidP="00094AD1">
            <w:pPr>
              <w:spacing w:after="0" w:line="240" w:lineRule="auto"/>
              <w:rPr>
                <w:b/>
                <w:bCs/>
                <w:sz w:val="28"/>
                <w:szCs w:val="28"/>
                <w:lang w:eastAsia="ru-RU"/>
              </w:rPr>
            </w:pPr>
          </w:p>
        </w:tc>
        <w:tc>
          <w:tcPr>
            <w:tcW w:w="991" w:type="dxa"/>
            <w:vMerge/>
            <w:tcBorders>
              <w:top w:val="single" w:sz="8" w:space="0" w:color="000000"/>
              <w:left w:val="single" w:sz="8" w:space="0" w:color="000000"/>
              <w:bottom w:val="single" w:sz="8" w:space="0" w:color="000000"/>
              <w:right w:val="single" w:sz="8" w:space="0" w:color="000000"/>
            </w:tcBorders>
            <w:vAlign w:val="center"/>
            <w:hideMark/>
          </w:tcPr>
          <w:p w:rsidR="00094AD1" w:rsidRPr="0067734F" w:rsidRDefault="00094AD1" w:rsidP="00094AD1">
            <w:pPr>
              <w:spacing w:after="0" w:line="240" w:lineRule="auto"/>
              <w:rPr>
                <w:b/>
                <w:bCs/>
                <w:sz w:val="28"/>
                <w:szCs w:val="28"/>
                <w:lang w:eastAsia="ru-RU"/>
              </w:rPr>
            </w:pP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8"/>
                <w:szCs w:val="28"/>
                <w:lang w:eastAsia="ru-RU"/>
              </w:rPr>
            </w:pPr>
            <w:r w:rsidRPr="0067734F">
              <w:rPr>
                <w:sz w:val="28"/>
                <w:szCs w:val="28"/>
                <w:lang w:eastAsia="ru-RU"/>
              </w:rPr>
              <w:t>*10</w:t>
            </w:r>
            <w:r w:rsidRPr="0067734F">
              <w:rPr>
                <w:sz w:val="28"/>
                <w:szCs w:val="28"/>
                <w:vertAlign w:val="superscript"/>
                <w:lang w:eastAsia="ru-RU"/>
              </w:rPr>
              <w:t>-5</w:t>
            </w:r>
          </w:p>
        </w:tc>
        <w:tc>
          <w:tcPr>
            <w:tcW w:w="1003" w:type="dxa"/>
            <w:vMerge/>
            <w:tcBorders>
              <w:top w:val="single" w:sz="8" w:space="0" w:color="000000"/>
              <w:left w:val="single" w:sz="8" w:space="0" w:color="000000"/>
              <w:bottom w:val="single" w:sz="8" w:space="0" w:color="000000"/>
              <w:right w:val="single" w:sz="8" w:space="0" w:color="000000"/>
            </w:tcBorders>
            <w:vAlign w:val="center"/>
            <w:hideMark/>
          </w:tcPr>
          <w:p w:rsidR="00094AD1" w:rsidRPr="0067734F" w:rsidRDefault="00094AD1" w:rsidP="00094AD1">
            <w:pPr>
              <w:spacing w:after="0" w:line="240" w:lineRule="auto"/>
              <w:rPr>
                <w:b/>
                <w:bCs/>
                <w:sz w:val="28"/>
                <w:szCs w:val="28"/>
                <w:lang w:eastAsia="ru-RU"/>
              </w:rPr>
            </w:pPr>
          </w:p>
        </w:tc>
        <w:tc>
          <w:tcPr>
            <w:tcW w:w="991" w:type="dxa"/>
            <w:vMerge/>
            <w:tcBorders>
              <w:top w:val="single" w:sz="8" w:space="0" w:color="000000"/>
              <w:left w:val="single" w:sz="8" w:space="0" w:color="000000"/>
              <w:bottom w:val="single" w:sz="8" w:space="0" w:color="000000"/>
              <w:right w:val="single" w:sz="8" w:space="0" w:color="000000"/>
            </w:tcBorders>
            <w:vAlign w:val="center"/>
            <w:hideMark/>
          </w:tcPr>
          <w:p w:rsidR="00094AD1" w:rsidRPr="0067734F" w:rsidRDefault="00094AD1" w:rsidP="00094AD1">
            <w:pPr>
              <w:spacing w:after="0" w:line="240" w:lineRule="auto"/>
              <w:rPr>
                <w:b/>
                <w:bCs/>
                <w:sz w:val="28"/>
                <w:szCs w:val="28"/>
                <w:lang w:eastAsia="ru-RU"/>
              </w:rPr>
            </w:pP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1</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9:26</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0</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31</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1,7</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 </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2</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9:31</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31</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1,7</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3</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9:32</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5,24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32</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1,7</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3,8</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4</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9:34</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5,91</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56</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3,2</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112</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5</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9:35</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90</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3,5</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6</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9:37</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6,16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142</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3,6</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3,1</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7</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9:39</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13</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6,17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194</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3,1</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8</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9:41</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15</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6,25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227</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9</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9:43</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17</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6,33</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252</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4,3</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10</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9:45</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19</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6,34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267</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11</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9:47</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21</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6,35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277</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121</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12</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9:49</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23</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6,36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284</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3,4</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121</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13</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9:50</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300</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3,8</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218</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2,9</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14</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9:52</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26</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352</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4,3</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216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2,7</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15</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9:54</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28</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9,07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387</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218</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2,6</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16</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9:56</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30</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9,11</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407</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4,6</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219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2,6</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17</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9:58</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32</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9,16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416</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4,3</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220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2,6</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18</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10:00</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34</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9,17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425</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3,8</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220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2,6</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19</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10:02</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36</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506</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348</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2,6</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20</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10:04</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38</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534</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4,9</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351</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2,6</w:t>
            </w:r>
          </w:p>
        </w:tc>
      </w:tr>
      <w:tr w:rsidR="0067734F" w:rsidRPr="0067734F" w:rsidTr="004C19FE">
        <w:trPr>
          <w:trHeight w:val="300"/>
        </w:trPr>
        <w:tc>
          <w:tcPr>
            <w:tcW w:w="9204" w:type="dxa"/>
            <w:gridSpan w:val="9"/>
            <w:tcBorders>
              <w:top w:val="single" w:sz="4" w:space="0" w:color="auto"/>
              <w:left w:val="single" w:sz="4" w:space="0" w:color="auto"/>
              <w:bottom w:val="single" w:sz="4" w:space="0" w:color="auto"/>
              <w:right w:val="single" w:sz="8" w:space="0" w:color="000000"/>
            </w:tcBorders>
            <w:vAlign w:val="center"/>
          </w:tcPr>
          <w:p w:rsidR="005C0780" w:rsidRPr="0067734F" w:rsidRDefault="005C0780" w:rsidP="00693AC8">
            <w:pPr>
              <w:spacing w:after="0" w:line="240" w:lineRule="auto"/>
              <w:rPr>
                <w:sz w:val="24"/>
                <w:szCs w:val="24"/>
                <w:lang w:eastAsia="ru-RU"/>
              </w:rPr>
            </w:pPr>
            <w:r w:rsidRPr="0067734F">
              <w:rPr>
                <w:sz w:val="24"/>
                <w:szCs w:val="24"/>
                <w:lang w:eastAsia="ru-RU"/>
              </w:rPr>
              <w:lastRenderedPageBreak/>
              <w:t>Продолжение Таблицы 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21</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10:06</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40</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11,8</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547</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4,9</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354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2,5</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22</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10:08</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42</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558</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4,3</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357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2,5</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23</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10:10</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44</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579</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4,2</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357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2,5</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24</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10:12</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46</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610</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4,2</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428</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25</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10:14</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48</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14,4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650</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518</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2,5</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26</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10:16</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50</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14,3</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674</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4,7</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515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2,5</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27</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10:18</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52</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14,4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683</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518</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2,5</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28</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10:20</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54</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14,4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697</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518</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2,5</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29</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10:22</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56</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14,4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700</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4,4</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518</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2,5</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30</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10:24</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58</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14,4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710</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518</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2,5</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31</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10:26</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60</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16,3</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726</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4,2</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652</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2,5</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32</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10:28</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62</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16,4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773</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4,6</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656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33</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10:30</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64</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16,3</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783</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652</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2,5</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34</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10:34</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68</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16,3</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783</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4,2</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652</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2,45</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35</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10:38</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72</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16,4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40</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786</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3,8</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656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2,44</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36</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10:38</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72</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811</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4,2</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837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37</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10:40</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74</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834</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837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38</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10:42</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76</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851</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837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39</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10:44</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78</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862</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5,1</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837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40</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10:46</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80</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867</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5,1</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837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41</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10:48</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82</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881</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5,1</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837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42</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10:50</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84</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880</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5,1</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837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43</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10:52</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86</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884</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5,1</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837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44</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10:54</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88</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882</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5,3</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842</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2,41</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10:56</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90</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872</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5,4</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842</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2,41</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46</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11:00</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94</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877</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5,4</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837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47</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11:02</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96</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876</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5,5</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837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48</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11:06</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100</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880</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5,7</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837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49</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11:12</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106</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882</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837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50</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11:16</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110</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900</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6,1</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842</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2,41</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51</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11:22</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116</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886</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6,3</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842</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2,41</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52</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11:26</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120</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883</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6,2</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842</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2,41</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53</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11:32</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126</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880</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6,2</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837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54</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11:38</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132</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894</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6,4</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837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55</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11:44</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138</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18,6</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892</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5,7</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837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56</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11:50</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144</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18,7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889</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5,6</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842</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2,41</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57</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12:00</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154</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20,9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45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926</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941</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2,15</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58</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12:01</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155</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22,7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971</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6,6</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1249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59</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12:02</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156</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22,7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1006</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7,3</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1249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60</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12:04</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158</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22,7</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1057</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8,5</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1249</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2,42</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61</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12:08</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162</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22,8</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1020</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8,9</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1254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2,41</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62</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12:14</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168</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22,8</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1050</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1254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2,41</w:t>
            </w:r>
          </w:p>
        </w:tc>
      </w:tr>
      <w:tr w:rsidR="0067734F" w:rsidRPr="0067734F" w:rsidTr="00D332A7">
        <w:trPr>
          <w:trHeight w:val="300"/>
        </w:trPr>
        <w:tc>
          <w:tcPr>
            <w:tcW w:w="699" w:type="dxa"/>
            <w:tcBorders>
              <w:top w:val="single" w:sz="4" w:space="0" w:color="auto"/>
              <w:left w:val="single" w:sz="4" w:space="0" w:color="auto"/>
              <w:bottom w:val="single" w:sz="4" w:space="0" w:color="auto"/>
              <w:right w:val="single" w:sz="4" w:space="0" w:color="auto"/>
            </w:tcBorders>
            <w:vAlign w:val="center"/>
          </w:tcPr>
          <w:p w:rsidR="00094AD1" w:rsidRPr="0067734F" w:rsidRDefault="00094AD1" w:rsidP="00094AD1">
            <w:pPr>
              <w:spacing w:after="0" w:line="240" w:lineRule="auto"/>
              <w:jc w:val="center"/>
              <w:rPr>
                <w:sz w:val="24"/>
                <w:szCs w:val="24"/>
                <w:lang w:eastAsia="ru-RU"/>
              </w:rPr>
            </w:pPr>
            <w:r w:rsidRPr="0067734F">
              <w:rPr>
                <w:sz w:val="24"/>
                <w:szCs w:val="24"/>
                <w:lang w:eastAsia="ru-RU"/>
              </w:rPr>
              <w:t>63</w:t>
            </w:r>
          </w:p>
        </w:tc>
        <w:tc>
          <w:tcPr>
            <w:tcW w:w="1298" w:type="dxa"/>
            <w:tcBorders>
              <w:top w:val="nil"/>
              <w:left w:val="single" w:sz="4" w:space="0" w:color="auto"/>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12:25</w:t>
            </w:r>
          </w:p>
        </w:tc>
        <w:tc>
          <w:tcPr>
            <w:tcW w:w="13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179</w:t>
            </w:r>
          </w:p>
        </w:tc>
        <w:tc>
          <w:tcPr>
            <w:tcW w:w="947"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22,8</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55</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1022</w:t>
            </w:r>
          </w:p>
        </w:tc>
        <w:tc>
          <w:tcPr>
            <w:tcW w:w="98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10</w:t>
            </w:r>
          </w:p>
        </w:tc>
        <w:tc>
          <w:tcPr>
            <w:tcW w:w="1003"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1254</w:t>
            </w:r>
          </w:p>
        </w:tc>
        <w:tc>
          <w:tcPr>
            <w:tcW w:w="991" w:type="dxa"/>
            <w:tcBorders>
              <w:top w:val="nil"/>
              <w:left w:val="nil"/>
              <w:bottom w:val="single" w:sz="8" w:space="0" w:color="000000"/>
              <w:right w:val="single" w:sz="8" w:space="0" w:color="000000"/>
            </w:tcBorders>
            <w:shd w:val="clear" w:color="auto" w:fill="auto"/>
            <w:vAlign w:val="center"/>
            <w:hideMark/>
          </w:tcPr>
          <w:p w:rsidR="00094AD1" w:rsidRPr="0067734F" w:rsidRDefault="00094AD1" w:rsidP="00094AD1">
            <w:pPr>
              <w:spacing w:after="0" w:line="240" w:lineRule="auto"/>
              <w:jc w:val="center"/>
              <w:rPr>
                <w:sz w:val="24"/>
                <w:szCs w:val="24"/>
                <w:lang w:eastAsia="ru-RU"/>
              </w:rPr>
            </w:pPr>
            <w:r w:rsidRPr="0067734F">
              <w:rPr>
                <w:sz w:val="24"/>
                <w:szCs w:val="24"/>
                <w:lang w:eastAsia="ru-RU"/>
              </w:rPr>
              <w:t>2,41</w:t>
            </w:r>
          </w:p>
        </w:tc>
      </w:tr>
    </w:tbl>
    <w:p w:rsidR="00CA3191" w:rsidRPr="0067734F" w:rsidRDefault="00CA3191" w:rsidP="00302255">
      <w:pPr>
        <w:shd w:val="clear" w:color="auto" w:fill="FFFFFF"/>
        <w:spacing w:after="0" w:line="240" w:lineRule="auto"/>
        <w:ind w:firstLine="709"/>
        <w:jc w:val="both"/>
        <w:rPr>
          <w:bCs/>
          <w:sz w:val="28"/>
          <w:szCs w:val="28"/>
        </w:rPr>
      </w:pPr>
    </w:p>
    <w:p w:rsidR="00CA3191" w:rsidRPr="0067734F" w:rsidRDefault="005C0780" w:rsidP="005C0780">
      <w:pPr>
        <w:shd w:val="clear" w:color="auto" w:fill="FFFFFF"/>
        <w:spacing w:after="0" w:line="240" w:lineRule="auto"/>
        <w:jc w:val="both"/>
        <w:rPr>
          <w:bCs/>
          <w:sz w:val="28"/>
          <w:szCs w:val="28"/>
        </w:rPr>
      </w:pPr>
      <w:r w:rsidRPr="0067734F">
        <w:rPr>
          <w:sz w:val="28"/>
          <w:szCs w:val="28"/>
        </w:rPr>
        <w:lastRenderedPageBreak/>
        <w:t>После выдержки в течение 30 минут температура снижена до комнатной температуры. Давление в камере снизилось от 20 до 70; 80 и 135 Па, соответственно (рисунок 8).</w:t>
      </w:r>
    </w:p>
    <w:p w:rsidR="005C0780" w:rsidRPr="0067734F" w:rsidRDefault="005C0780" w:rsidP="005C0780">
      <w:pPr>
        <w:pStyle w:val="affffe"/>
        <w:ind w:firstLine="709"/>
        <w:jc w:val="both"/>
        <w:rPr>
          <w:rFonts w:cs="Times New Roman"/>
          <w:color w:val="auto"/>
          <w:sz w:val="28"/>
          <w:szCs w:val="28"/>
          <w:lang w:val="ru-RU"/>
        </w:rPr>
      </w:pPr>
      <w:r w:rsidRPr="0067734F">
        <w:rPr>
          <w:rFonts w:cs="Times New Roman"/>
          <w:color w:val="auto"/>
          <w:sz w:val="28"/>
          <w:szCs w:val="28"/>
          <w:lang w:val="ru-RU"/>
        </w:rPr>
        <w:t>Затем осуществлен медленный подъем температуры до 1312°С в течение 74 мин, сопровождающийся снижением вакуума от 2,1×10</w:t>
      </w:r>
      <w:r w:rsidRPr="0067734F">
        <w:rPr>
          <w:rFonts w:cs="Times New Roman"/>
          <w:color w:val="auto"/>
          <w:sz w:val="28"/>
          <w:szCs w:val="28"/>
          <w:vertAlign w:val="superscript"/>
          <w:lang w:val="ru-RU"/>
        </w:rPr>
        <w:t>-4</w:t>
      </w:r>
      <w:r w:rsidRPr="0067734F">
        <w:rPr>
          <w:rFonts w:cs="Times New Roman"/>
          <w:color w:val="auto"/>
          <w:sz w:val="28"/>
          <w:szCs w:val="28"/>
          <w:lang w:val="ru-RU"/>
        </w:rPr>
        <w:t xml:space="preserve"> Па до 46,7×10</w:t>
      </w:r>
      <w:r w:rsidRPr="0067734F">
        <w:rPr>
          <w:rFonts w:cs="Times New Roman"/>
          <w:color w:val="auto"/>
          <w:sz w:val="28"/>
          <w:szCs w:val="28"/>
          <w:vertAlign w:val="superscript"/>
          <w:lang w:val="ru-RU"/>
        </w:rPr>
        <w:t>-4</w:t>
      </w:r>
      <w:r w:rsidRPr="0067734F">
        <w:rPr>
          <w:rFonts w:cs="Times New Roman"/>
          <w:color w:val="auto"/>
          <w:sz w:val="28"/>
          <w:szCs w:val="28"/>
          <w:lang w:val="ru-RU"/>
        </w:rPr>
        <w:t xml:space="preserve"> Па. Выдержка в течение 25 минут привело к улучшению вакуума до 44×10</w:t>
      </w:r>
      <w:r w:rsidRPr="0067734F">
        <w:rPr>
          <w:rFonts w:cs="Times New Roman"/>
          <w:color w:val="auto"/>
          <w:sz w:val="28"/>
          <w:szCs w:val="28"/>
          <w:vertAlign w:val="superscript"/>
          <w:lang w:val="ru-RU"/>
        </w:rPr>
        <w:t>-4</w:t>
      </w:r>
      <w:r w:rsidRPr="0067734F">
        <w:rPr>
          <w:rFonts w:cs="Times New Roman"/>
          <w:color w:val="auto"/>
          <w:sz w:val="28"/>
          <w:szCs w:val="28"/>
          <w:lang w:val="ru-RU"/>
        </w:rPr>
        <w:t xml:space="preserve"> Па. Дальнейшее снижение температуры приводит к улучшению </w:t>
      </w:r>
      <w:proofErr w:type="spellStart"/>
      <w:r w:rsidRPr="0067734F">
        <w:rPr>
          <w:rFonts w:cs="Times New Roman"/>
          <w:color w:val="auto"/>
          <w:sz w:val="28"/>
          <w:szCs w:val="28"/>
          <w:lang w:val="ru-RU"/>
        </w:rPr>
        <w:t>вакууума</w:t>
      </w:r>
      <w:proofErr w:type="spellEnd"/>
      <w:r w:rsidRPr="0067734F">
        <w:rPr>
          <w:rFonts w:cs="Times New Roman"/>
          <w:color w:val="auto"/>
          <w:sz w:val="28"/>
          <w:szCs w:val="28"/>
          <w:lang w:val="ru-RU"/>
        </w:rPr>
        <w:t xml:space="preserve">. </w:t>
      </w:r>
    </w:p>
    <w:p w:rsidR="005C0780" w:rsidRPr="0067734F" w:rsidRDefault="005C0780" w:rsidP="005C0780">
      <w:pPr>
        <w:pStyle w:val="affffe"/>
        <w:ind w:firstLine="709"/>
        <w:jc w:val="both"/>
        <w:rPr>
          <w:rFonts w:cs="Times New Roman"/>
          <w:color w:val="auto"/>
          <w:sz w:val="28"/>
          <w:szCs w:val="28"/>
          <w:lang w:val="ru-RU"/>
        </w:rPr>
      </w:pPr>
      <w:r w:rsidRPr="0067734F">
        <w:rPr>
          <w:rFonts w:cs="Times New Roman"/>
          <w:color w:val="auto"/>
          <w:sz w:val="28"/>
          <w:szCs w:val="28"/>
          <w:lang w:val="ru-RU"/>
        </w:rPr>
        <w:t xml:space="preserve">В процессе разборки печи по непредсказуемым причинам, связанным с крепежной системой, была повреждена спираль нагревателя. После выхода из строя графитовой спирали была изготовлена новая графитовая спираль и выполнено объединение </w:t>
      </w:r>
      <w:r w:rsidRPr="0067734F">
        <w:rPr>
          <w:rFonts w:cs="Times New Roman"/>
          <w:bCs/>
          <w:color w:val="auto"/>
          <w:sz w:val="28"/>
          <w:szCs w:val="28"/>
          <w:lang w:val="ru-RU"/>
        </w:rPr>
        <w:t>графитовой спирали, сапфировой трубы и экранов в единый блок.</w:t>
      </w:r>
    </w:p>
    <w:p w:rsidR="005C0780" w:rsidRPr="0067734F" w:rsidRDefault="005C0780" w:rsidP="005C0780">
      <w:pPr>
        <w:shd w:val="clear" w:color="auto" w:fill="FFFFFF"/>
        <w:spacing w:after="0" w:line="240" w:lineRule="auto"/>
        <w:ind w:firstLine="709"/>
        <w:jc w:val="both"/>
        <w:rPr>
          <w:bCs/>
          <w:sz w:val="28"/>
          <w:szCs w:val="28"/>
        </w:rPr>
      </w:pPr>
      <w:r w:rsidRPr="0067734F">
        <w:rPr>
          <w:sz w:val="28"/>
          <w:szCs w:val="28"/>
        </w:rPr>
        <w:t>Затем был осуществлен медленный подъем температуры до 1427°С в течение 121 мин, сопровождающийся снижением вакуума от 2,4×10</w:t>
      </w:r>
      <w:r w:rsidRPr="0067734F">
        <w:rPr>
          <w:sz w:val="28"/>
          <w:szCs w:val="28"/>
          <w:vertAlign w:val="superscript"/>
        </w:rPr>
        <w:t>-4</w:t>
      </w:r>
      <w:r w:rsidRPr="0067734F">
        <w:rPr>
          <w:sz w:val="28"/>
          <w:szCs w:val="28"/>
        </w:rPr>
        <w:t xml:space="preserve"> Па до 80,0×10</w:t>
      </w:r>
      <w:r w:rsidRPr="0067734F">
        <w:rPr>
          <w:sz w:val="28"/>
          <w:szCs w:val="28"/>
          <w:vertAlign w:val="superscript"/>
        </w:rPr>
        <w:t>-4</w:t>
      </w:r>
      <w:r w:rsidRPr="0067734F">
        <w:rPr>
          <w:sz w:val="28"/>
          <w:szCs w:val="28"/>
        </w:rPr>
        <w:t xml:space="preserve"> Па.</w:t>
      </w:r>
    </w:p>
    <w:p w:rsidR="005C0780" w:rsidRPr="0067734F" w:rsidRDefault="005C0780" w:rsidP="005C0780">
      <w:pPr>
        <w:shd w:val="clear" w:color="auto" w:fill="FFFFFF"/>
        <w:spacing w:after="0" w:line="240" w:lineRule="auto"/>
        <w:ind w:firstLine="709"/>
        <w:jc w:val="both"/>
        <w:rPr>
          <w:bCs/>
          <w:sz w:val="28"/>
          <w:szCs w:val="28"/>
        </w:rPr>
      </w:pPr>
      <w:r w:rsidRPr="0067734F">
        <w:rPr>
          <w:sz w:val="28"/>
          <w:szCs w:val="28"/>
        </w:rPr>
        <w:t>Измерена зависимость температуры внутри печи от величины мощности, тока и напряжения для графитовой спирали. Температура 1057°С достигнута при мощности 1249 Вт, температура 1312°С – при мощности 2371 Вт, и температура 1427°С – при мощности 3318 Вт (рисунок 9).</w:t>
      </w:r>
    </w:p>
    <w:p w:rsidR="00C81CEE" w:rsidRPr="0067734F" w:rsidRDefault="00C81CEE" w:rsidP="00EB1D23">
      <w:pPr>
        <w:pStyle w:val="affffe"/>
        <w:ind w:firstLine="709"/>
        <w:jc w:val="both"/>
        <w:rPr>
          <w:rFonts w:cs="Times New Roman"/>
          <w:color w:val="auto"/>
          <w:sz w:val="28"/>
          <w:szCs w:val="28"/>
          <w:lang w:val="ru-RU"/>
        </w:rPr>
      </w:pPr>
    </w:p>
    <w:p w:rsidR="009D3D7B" w:rsidRPr="0067734F" w:rsidRDefault="0039448A" w:rsidP="00C81CEE">
      <w:pPr>
        <w:shd w:val="clear" w:color="auto" w:fill="FFFFFF"/>
        <w:spacing w:after="0" w:line="240" w:lineRule="auto"/>
        <w:jc w:val="center"/>
        <w:rPr>
          <w:bCs/>
          <w:sz w:val="24"/>
          <w:szCs w:val="24"/>
          <w:lang w:val="en-US"/>
        </w:rPr>
      </w:pPr>
      <w:r w:rsidRPr="0067734F">
        <w:rPr>
          <w:noProof/>
          <w:lang w:eastAsia="ru-RU"/>
        </w:rPr>
        <w:drawing>
          <wp:inline distT="0" distB="0" distL="0" distR="0" wp14:anchorId="0B5F2C3C" wp14:editId="5D30A015">
            <wp:extent cx="4524375" cy="36480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24375" cy="3648075"/>
                    </a:xfrm>
                    <a:prstGeom prst="rect">
                      <a:avLst/>
                    </a:prstGeom>
                    <a:noFill/>
                    <a:ln>
                      <a:noFill/>
                    </a:ln>
                  </pic:spPr>
                </pic:pic>
              </a:graphicData>
            </a:graphic>
          </wp:inline>
        </w:drawing>
      </w:r>
    </w:p>
    <w:p w:rsidR="0078771A" w:rsidRPr="0067734F" w:rsidRDefault="0078771A" w:rsidP="00E458F9">
      <w:pPr>
        <w:shd w:val="clear" w:color="auto" w:fill="FFFFFF"/>
        <w:spacing w:after="0" w:line="240" w:lineRule="auto"/>
        <w:ind w:firstLine="709"/>
        <w:jc w:val="center"/>
        <w:rPr>
          <w:sz w:val="28"/>
          <w:szCs w:val="28"/>
        </w:rPr>
      </w:pPr>
    </w:p>
    <w:p w:rsidR="00E458F9" w:rsidRPr="0067734F" w:rsidRDefault="00E458F9" w:rsidP="00C81CEE">
      <w:pPr>
        <w:shd w:val="clear" w:color="auto" w:fill="FFFFFF"/>
        <w:spacing w:after="0" w:line="240" w:lineRule="auto"/>
        <w:ind w:firstLine="709"/>
        <w:jc w:val="center"/>
        <w:rPr>
          <w:sz w:val="28"/>
          <w:szCs w:val="28"/>
        </w:rPr>
      </w:pPr>
      <w:r w:rsidRPr="0067734F">
        <w:rPr>
          <w:sz w:val="28"/>
          <w:szCs w:val="28"/>
        </w:rPr>
        <w:t>Кривая 1 – 20 - 1050°С; кривая 2 – 20 - 1312°С; кривая 3 – 20 - 1427°С.</w:t>
      </w:r>
    </w:p>
    <w:p w:rsidR="00E458F9" w:rsidRPr="0067734F" w:rsidRDefault="00E458F9" w:rsidP="00C81CEE">
      <w:pPr>
        <w:shd w:val="clear" w:color="auto" w:fill="FFFFFF"/>
        <w:spacing w:after="0" w:line="240" w:lineRule="auto"/>
        <w:ind w:firstLine="709"/>
        <w:jc w:val="both"/>
        <w:rPr>
          <w:bCs/>
          <w:sz w:val="24"/>
          <w:szCs w:val="24"/>
        </w:rPr>
      </w:pPr>
    </w:p>
    <w:p w:rsidR="00E458F9" w:rsidRPr="0067734F" w:rsidRDefault="0097477B" w:rsidP="00C81CEE">
      <w:pPr>
        <w:shd w:val="clear" w:color="auto" w:fill="FFFFFF"/>
        <w:spacing w:after="0" w:line="240" w:lineRule="auto"/>
        <w:jc w:val="center"/>
        <w:rPr>
          <w:sz w:val="28"/>
          <w:szCs w:val="28"/>
        </w:rPr>
      </w:pPr>
      <w:r w:rsidRPr="0067734F">
        <w:rPr>
          <w:sz w:val="28"/>
          <w:szCs w:val="28"/>
        </w:rPr>
        <w:t xml:space="preserve">Рисунок </w:t>
      </w:r>
      <w:r w:rsidR="00862EAB" w:rsidRPr="0067734F">
        <w:rPr>
          <w:sz w:val="28"/>
          <w:szCs w:val="28"/>
        </w:rPr>
        <w:t>7</w:t>
      </w:r>
      <w:r w:rsidRPr="0067734F">
        <w:rPr>
          <w:sz w:val="28"/>
          <w:szCs w:val="28"/>
        </w:rPr>
        <w:t xml:space="preserve"> – Высокотемпературный отжиг </w:t>
      </w:r>
      <w:r w:rsidR="00E458F9" w:rsidRPr="0067734F">
        <w:rPr>
          <w:sz w:val="28"/>
          <w:szCs w:val="28"/>
        </w:rPr>
        <w:t xml:space="preserve">графитовой электрической </w:t>
      </w:r>
    </w:p>
    <w:p w:rsidR="00E458F9" w:rsidRPr="0067734F" w:rsidRDefault="00E458F9" w:rsidP="00C81CEE">
      <w:pPr>
        <w:shd w:val="clear" w:color="auto" w:fill="FFFFFF"/>
        <w:spacing w:after="0" w:line="240" w:lineRule="auto"/>
        <w:jc w:val="center"/>
        <w:rPr>
          <w:sz w:val="28"/>
          <w:szCs w:val="28"/>
        </w:rPr>
      </w:pPr>
      <w:r w:rsidRPr="0067734F">
        <w:rPr>
          <w:sz w:val="28"/>
          <w:szCs w:val="28"/>
        </w:rPr>
        <w:t xml:space="preserve">спирали и сапфировой трубы </w:t>
      </w:r>
      <w:r w:rsidR="0097477B" w:rsidRPr="0067734F">
        <w:rPr>
          <w:sz w:val="28"/>
          <w:szCs w:val="28"/>
        </w:rPr>
        <w:t>при медленном</w:t>
      </w:r>
      <w:r w:rsidRPr="0067734F">
        <w:rPr>
          <w:sz w:val="28"/>
          <w:szCs w:val="28"/>
        </w:rPr>
        <w:t xml:space="preserve"> </w:t>
      </w:r>
      <w:r w:rsidR="0097477B" w:rsidRPr="0067734F">
        <w:rPr>
          <w:sz w:val="28"/>
          <w:szCs w:val="28"/>
        </w:rPr>
        <w:t>подъеме температуры для десорбции остаточных газов</w:t>
      </w:r>
      <w:r w:rsidRPr="0067734F">
        <w:rPr>
          <w:sz w:val="28"/>
          <w:szCs w:val="28"/>
        </w:rPr>
        <w:t xml:space="preserve"> </w:t>
      </w:r>
    </w:p>
    <w:p w:rsidR="00D40499" w:rsidRPr="0067734F" w:rsidRDefault="00D40499" w:rsidP="00C81CEE">
      <w:pPr>
        <w:shd w:val="clear" w:color="auto" w:fill="FFFFFF"/>
        <w:spacing w:after="0" w:line="240" w:lineRule="auto"/>
        <w:jc w:val="both"/>
        <w:rPr>
          <w:bCs/>
          <w:sz w:val="24"/>
          <w:szCs w:val="24"/>
        </w:rPr>
      </w:pPr>
    </w:p>
    <w:p w:rsidR="005C0780" w:rsidRPr="0067734F" w:rsidRDefault="005C0780" w:rsidP="00C81CEE">
      <w:pPr>
        <w:shd w:val="clear" w:color="auto" w:fill="FFFFFF"/>
        <w:spacing w:after="0" w:line="240" w:lineRule="auto"/>
        <w:jc w:val="both"/>
        <w:rPr>
          <w:bCs/>
          <w:sz w:val="24"/>
          <w:szCs w:val="24"/>
        </w:rPr>
      </w:pPr>
    </w:p>
    <w:p w:rsidR="00590A95" w:rsidRPr="0067734F" w:rsidRDefault="0039448A" w:rsidP="00C81CEE">
      <w:pPr>
        <w:shd w:val="clear" w:color="auto" w:fill="FFFFFF"/>
        <w:spacing w:after="0" w:line="240" w:lineRule="auto"/>
        <w:jc w:val="center"/>
        <w:rPr>
          <w:bCs/>
          <w:sz w:val="24"/>
          <w:szCs w:val="24"/>
        </w:rPr>
      </w:pPr>
      <w:r w:rsidRPr="0067734F">
        <w:rPr>
          <w:noProof/>
          <w:lang w:eastAsia="ru-RU"/>
        </w:rPr>
        <w:drawing>
          <wp:inline distT="0" distB="0" distL="0" distR="0" wp14:anchorId="2D7A3EDD" wp14:editId="45CA7A14">
            <wp:extent cx="4676775" cy="31432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76775" cy="3143250"/>
                    </a:xfrm>
                    <a:prstGeom prst="rect">
                      <a:avLst/>
                    </a:prstGeom>
                    <a:noFill/>
                    <a:ln>
                      <a:noFill/>
                    </a:ln>
                  </pic:spPr>
                </pic:pic>
              </a:graphicData>
            </a:graphic>
          </wp:inline>
        </w:drawing>
      </w:r>
    </w:p>
    <w:p w:rsidR="00C81CEE" w:rsidRPr="0067734F" w:rsidRDefault="00C81CEE" w:rsidP="00C81CEE">
      <w:pPr>
        <w:shd w:val="clear" w:color="auto" w:fill="FFFFFF"/>
        <w:spacing w:after="0" w:line="240" w:lineRule="auto"/>
        <w:ind w:firstLine="709"/>
        <w:jc w:val="center"/>
        <w:rPr>
          <w:sz w:val="28"/>
          <w:szCs w:val="28"/>
        </w:rPr>
      </w:pPr>
    </w:p>
    <w:p w:rsidR="00E458F9" w:rsidRPr="0067734F" w:rsidRDefault="00E458F9" w:rsidP="00C81CEE">
      <w:pPr>
        <w:shd w:val="clear" w:color="auto" w:fill="FFFFFF"/>
        <w:spacing w:after="0" w:line="240" w:lineRule="auto"/>
        <w:ind w:firstLine="709"/>
        <w:jc w:val="center"/>
        <w:rPr>
          <w:sz w:val="28"/>
          <w:szCs w:val="28"/>
        </w:rPr>
      </w:pPr>
      <w:r w:rsidRPr="0067734F">
        <w:rPr>
          <w:sz w:val="28"/>
          <w:szCs w:val="28"/>
        </w:rPr>
        <w:t>Кривая 1 – 20 - 1050°С; кривая 2 – 20 - 1312°С; кривая 3 – 20 - 1427°С.</w:t>
      </w:r>
    </w:p>
    <w:p w:rsidR="00E458F9" w:rsidRPr="0067734F" w:rsidRDefault="00E458F9" w:rsidP="00C81CEE">
      <w:pPr>
        <w:shd w:val="clear" w:color="auto" w:fill="FFFFFF"/>
        <w:spacing w:after="0" w:line="240" w:lineRule="auto"/>
        <w:ind w:firstLine="709"/>
        <w:jc w:val="both"/>
        <w:rPr>
          <w:bCs/>
          <w:sz w:val="24"/>
          <w:szCs w:val="24"/>
        </w:rPr>
      </w:pPr>
    </w:p>
    <w:p w:rsidR="00590A95" w:rsidRPr="0067734F" w:rsidRDefault="00E458F9" w:rsidP="00C81CEE">
      <w:pPr>
        <w:shd w:val="clear" w:color="auto" w:fill="FFFFFF"/>
        <w:spacing w:after="0" w:line="240" w:lineRule="auto"/>
        <w:jc w:val="center"/>
        <w:rPr>
          <w:bCs/>
          <w:sz w:val="24"/>
          <w:szCs w:val="24"/>
        </w:rPr>
      </w:pPr>
      <w:r w:rsidRPr="0067734F">
        <w:rPr>
          <w:sz w:val="28"/>
          <w:szCs w:val="28"/>
        </w:rPr>
        <w:t xml:space="preserve">Рисунок </w:t>
      </w:r>
      <w:r w:rsidR="00862EAB" w:rsidRPr="0067734F">
        <w:rPr>
          <w:sz w:val="28"/>
          <w:szCs w:val="28"/>
        </w:rPr>
        <w:t>8</w:t>
      </w:r>
      <w:r w:rsidRPr="0067734F">
        <w:rPr>
          <w:sz w:val="28"/>
          <w:szCs w:val="28"/>
        </w:rPr>
        <w:t xml:space="preserve"> – Ухудшение вакуума </w:t>
      </w:r>
      <w:r w:rsidR="00CF56D9" w:rsidRPr="0067734F">
        <w:rPr>
          <w:sz w:val="28"/>
          <w:szCs w:val="28"/>
        </w:rPr>
        <w:t xml:space="preserve">при медленном подъеме температуры </w:t>
      </w:r>
      <w:r w:rsidRPr="0067734F">
        <w:rPr>
          <w:sz w:val="28"/>
          <w:szCs w:val="28"/>
        </w:rPr>
        <w:t xml:space="preserve">и десорбции остаточных газов во время высокотемпературного отжига графитовой электрической спирали и сапфировой трубы </w:t>
      </w:r>
    </w:p>
    <w:p w:rsidR="00590A95" w:rsidRPr="0067734F" w:rsidRDefault="00590A95" w:rsidP="00C81CEE">
      <w:pPr>
        <w:shd w:val="clear" w:color="auto" w:fill="FFFFFF"/>
        <w:spacing w:after="0" w:line="240" w:lineRule="auto"/>
        <w:ind w:firstLine="709"/>
        <w:jc w:val="both"/>
        <w:rPr>
          <w:bCs/>
          <w:sz w:val="24"/>
          <w:szCs w:val="24"/>
        </w:rPr>
      </w:pPr>
    </w:p>
    <w:p w:rsidR="009D3D7B" w:rsidRPr="0067734F" w:rsidRDefault="0039448A" w:rsidP="00D97F58">
      <w:pPr>
        <w:shd w:val="clear" w:color="auto" w:fill="FFFFFF"/>
        <w:spacing w:after="0" w:line="240" w:lineRule="auto"/>
        <w:jc w:val="center"/>
        <w:rPr>
          <w:bCs/>
          <w:sz w:val="24"/>
          <w:szCs w:val="24"/>
          <w:lang w:val="en-US"/>
        </w:rPr>
      </w:pPr>
      <w:r w:rsidRPr="0067734F">
        <w:rPr>
          <w:noProof/>
          <w:lang w:eastAsia="ru-RU"/>
        </w:rPr>
        <w:drawing>
          <wp:inline distT="0" distB="0" distL="0" distR="0" wp14:anchorId="03BA2A49" wp14:editId="17F4DDE8">
            <wp:extent cx="4467225" cy="33432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67225" cy="3343275"/>
                    </a:xfrm>
                    <a:prstGeom prst="rect">
                      <a:avLst/>
                    </a:prstGeom>
                    <a:noFill/>
                    <a:ln>
                      <a:noFill/>
                    </a:ln>
                  </pic:spPr>
                </pic:pic>
              </a:graphicData>
            </a:graphic>
          </wp:inline>
        </w:drawing>
      </w:r>
    </w:p>
    <w:p w:rsidR="00C81CEE" w:rsidRPr="0067734F" w:rsidRDefault="00C81CEE" w:rsidP="00C81CEE">
      <w:pPr>
        <w:shd w:val="clear" w:color="auto" w:fill="FFFFFF"/>
        <w:spacing w:after="0" w:line="240" w:lineRule="auto"/>
        <w:ind w:firstLine="709"/>
        <w:jc w:val="center"/>
        <w:rPr>
          <w:sz w:val="28"/>
          <w:szCs w:val="28"/>
        </w:rPr>
      </w:pPr>
      <w:r w:rsidRPr="0067734F">
        <w:rPr>
          <w:sz w:val="28"/>
          <w:szCs w:val="28"/>
        </w:rPr>
        <w:t>Кривая 1 – 20 - 1050°С; кривая 2 – 20 - 1312°С; кривая 3 – 20 - 1427°С.</w:t>
      </w:r>
    </w:p>
    <w:p w:rsidR="00C81CEE" w:rsidRPr="0067734F" w:rsidRDefault="00C81CEE" w:rsidP="00C81CEE">
      <w:pPr>
        <w:shd w:val="clear" w:color="auto" w:fill="FFFFFF"/>
        <w:spacing w:after="0" w:line="240" w:lineRule="auto"/>
        <w:ind w:firstLine="709"/>
        <w:jc w:val="both"/>
        <w:rPr>
          <w:bCs/>
          <w:sz w:val="24"/>
          <w:szCs w:val="24"/>
        </w:rPr>
      </w:pPr>
    </w:p>
    <w:p w:rsidR="00C81CEE" w:rsidRPr="0067734F" w:rsidRDefault="00C81CEE" w:rsidP="00C81CEE">
      <w:pPr>
        <w:shd w:val="clear" w:color="auto" w:fill="FFFFFF"/>
        <w:spacing w:after="0" w:line="240" w:lineRule="auto"/>
        <w:jc w:val="center"/>
        <w:rPr>
          <w:bCs/>
          <w:sz w:val="24"/>
          <w:szCs w:val="24"/>
        </w:rPr>
      </w:pPr>
      <w:r w:rsidRPr="0067734F">
        <w:rPr>
          <w:sz w:val="28"/>
          <w:szCs w:val="28"/>
        </w:rPr>
        <w:t xml:space="preserve">Рисунок </w:t>
      </w:r>
      <w:r w:rsidR="00D97F58" w:rsidRPr="0067734F">
        <w:rPr>
          <w:sz w:val="28"/>
          <w:szCs w:val="28"/>
        </w:rPr>
        <w:t>9</w:t>
      </w:r>
      <w:r w:rsidRPr="0067734F">
        <w:rPr>
          <w:sz w:val="28"/>
          <w:szCs w:val="28"/>
        </w:rPr>
        <w:t xml:space="preserve"> – </w:t>
      </w:r>
      <w:r w:rsidR="00363FA3" w:rsidRPr="0067734F">
        <w:rPr>
          <w:sz w:val="28"/>
          <w:szCs w:val="28"/>
        </w:rPr>
        <w:t>Изменение потребляемой мощности</w:t>
      </w:r>
      <w:r w:rsidRPr="0067734F">
        <w:rPr>
          <w:sz w:val="28"/>
          <w:szCs w:val="28"/>
        </w:rPr>
        <w:t xml:space="preserve"> при медленном подъеме температуры </w:t>
      </w:r>
      <w:r w:rsidR="00363FA3" w:rsidRPr="0067734F">
        <w:rPr>
          <w:sz w:val="28"/>
          <w:szCs w:val="28"/>
        </w:rPr>
        <w:t xml:space="preserve">нагревателя </w:t>
      </w:r>
      <w:r w:rsidRPr="0067734F">
        <w:rPr>
          <w:sz w:val="28"/>
          <w:szCs w:val="28"/>
        </w:rPr>
        <w:t xml:space="preserve">и десорбции остаточных газов во время отжига графитовой электрической спирали и сапфировой трубы </w:t>
      </w:r>
    </w:p>
    <w:p w:rsidR="00C81CEE" w:rsidRPr="0067734F" w:rsidRDefault="00C81CEE" w:rsidP="00C81CEE">
      <w:pPr>
        <w:pStyle w:val="affffe"/>
        <w:ind w:firstLine="709"/>
        <w:jc w:val="both"/>
        <w:rPr>
          <w:rFonts w:cs="Times New Roman"/>
          <w:color w:val="auto"/>
          <w:sz w:val="28"/>
          <w:szCs w:val="28"/>
          <w:lang w:val="ru-RU"/>
        </w:rPr>
      </w:pPr>
    </w:p>
    <w:p w:rsidR="001E7987" w:rsidRPr="0067734F" w:rsidRDefault="00363FA3" w:rsidP="001E7987">
      <w:pPr>
        <w:pStyle w:val="affffe"/>
        <w:ind w:firstLine="709"/>
        <w:jc w:val="both"/>
        <w:rPr>
          <w:bCs/>
          <w:color w:val="auto"/>
          <w:sz w:val="28"/>
          <w:szCs w:val="28"/>
          <w:lang w:val="ru-RU"/>
        </w:rPr>
      </w:pPr>
      <w:r w:rsidRPr="0067734F">
        <w:rPr>
          <w:rFonts w:cs="Times New Roman"/>
          <w:color w:val="auto"/>
          <w:sz w:val="28"/>
          <w:szCs w:val="28"/>
          <w:lang w:val="ru-RU"/>
        </w:rPr>
        <w:lastRenderedPageBreak/>
        <w:t xml:space="preserve">На рисунке </w:t>
      </w:r>
      <w:r w:rsidR="00D97F58" w:rsidRPr="0067734F">
        <w:rPr>
          <w:rFonts w:cs="Times New Roman"/>
          <w:color w:val="auto"/>
          <w:sz w:val="28"/>
          <w:szCs w:val="28"/>
          <w:lang w:val="ru-RU"/>
        </w:rPr>
        <w:t>10</w:t>
      </w:r>
      <w:r w:rsidRPr="0067734F">
        <w:rPr>
          <w:rFonts w:cs="Times New Roman"/>
          <w:color w:val="auto"/>
          <w:sz w:val="28"/>
          <w:szCs w:val="28"/>
          <w:lang w:val="ru-RU"/>
        </w:rPr>
        <w:t xml:space="preserve"> видно, что зависимость температуры электронагревателя от подаваемой мощности имеет приблизительно схожий характер для всех трех </w:t>
      </w:r>
      <w:r w:rsidR="001F3B78" w:rsidRPr="0067734F">
        <w:rPr>
          <w:rFonts w:cs="Times New Roman"/>
          <w:color w:val="auto"/>
          <w:sz w:val="28"/>
          <w:szCs w:val="28"/>
          <w:lang w:val="ru-RU"/>
        </w:rPr>
        <w:t>зависимостей</w:t>
      </w:r>
      <w:r w:rsidRPr="0067734F">
        <w:rPr>
          <w:rFonts w:cs="Times New Roman"/>
          <w:color w:val="auto"/>
          <w:sz w:val="28"/>
          <w:szCs w:val="28"/>
          <w:lang w:val="ru-RU"/>
        </w:rPr>
        <w:t xml:space="preserve"> для обоих нагревателей. </w:t>
      </w:r>
      <w:r w:rsidR="001F3B78" w:rsidRPr="0067734F">
        <w:rPr>
          <w:rFonts w:cs="Times New Roman"/>
          <w:color w:val="auto"/>
          <w:sz w:val="28"/>
          <w:szCs w:val="28"/>
          <w:lang w:val="ru-RU"/>
        </w:rPr>
        <w:t>Увеличение температуры в высокотемпературной области требует значительного увеличения мощности и это находится в соотве</w:t>
      </w:r>
      <w:r w:rsidR="0071512F" w:rsidRPr="0067734F">
        <w:rPr>
          <w:rFonts w:cs="Times New Roman"/>
          <w:color w:val="auto"/>
          <w:sz w:val="28"/>
          <w:szCs w:val="28"/>
          <w:lang w:val="ru-RU"/>
        </w:rPr>
        <w:t>т</w:t>
      </w:r>
      <w:r w:rsidR="001F3B78" w:rsidRPr="0067734F">
        <w:rPr>
          <w:rFonts w:cs="Times New Roman"/>
          <w:color w:val="auto"/>
          <w:sz w:val="28"/>
          <w:szCs w:val="28"/>
          <w:lang w:val="ru-RU"/>
        </w:rPr>
        <w:t xml:space="preserve">ствии с законом Стефана-Больцмана, согласно которому излучение абсолютно черного тела пропорционально четвертой степени температуры (К). </w:t>
      </w:r>
      <w:r w:rsidR="0006581E" w:rsidRPr="0067734F">
        <w:rPr>
          <w:rFonts w:cs="Times New Roman"/>
          <w:color w:val="auto"/>
          <w:sz w:val="28"/>
          <w:szCs w:val="28"/>
          <w:lang w:val="ru-RU"/>
        </w:rPr>
        <w:t>Однако необходимая для синтеза карбида кремния температура 1312</w:t>
      </w:r>
      <w:r w:rsidR="0006581E" w:rsidRPr="0067734F">
        <w:rPr>
          <w:color w:val="auto"/>
          <w:sz w:val="28"/>
          <w:szCs w:val="28"/>
          <w:lang w:val="ru-RU"/>
        </w:rPr>
        <w:t xml:space="preserve">°С достигнута при 2371 Вт, а температура синтеза алмазных пленок </w:t>
      </w:r>
      <w:r w:rsidR="0006581E" w:rsidRPr="0067734F">
        <w:rPr>
          <w:rFonts w:cs="Times New Roman"/>
          <w:color w:val="auto"/>
          <w:sz w:val="28"/>
          <w:szCs w:val="28"/>
          <w:lang w:val="ru-RU"/>
        </w:rPr>
        <w:t>1100</w:t>
      </w:r>
      <w:r w:rsidR="0006581E" w:rsidRPr="0067734F">
        <w:rPr>
          <w:color w:val="auto"/>
          <w:sz w:val="28"/>
          <w:szCs w:val="28"/>
          <w:lang w:val="ru-RU"/>
        </w:rPr>
        <w:t xml:space="preserve">°С достигнута при 1830 Вт. Мощность прямо пропорционально сопротивлению нагревателя </w:t>
      </w:r>
      <w:r w:rsidR="0006581E" w:rsidRPr="0067734F">
        <w:rPr>
          <w:color w:val="auto"/>
          <w:sz w:val="28"/>
          <w:szCs w:val="28"/>
        </w:rPr>
        <w:t>W</w:t>
      </w:r>
      <w:r w:rsidR="0006581E" w:rsidRPr="0067734F">
        <w:rPr>
          <w:color w:val="auto"/>
          <w:sz w:val="28"/>
          <w:szCs w:val="28"/>
          <w:lang w:val="ru-RU"/>
        </w:rPr>
        <w:t xml:space="preserve"> = </w:t>
      </w:r>
      <w:r w:rsidR="0006581E" w:rsidRPr="0067734F">
        <w:rPr>
          <w:color w:val="auto"/>
          <w:sz w:val="28"/>
          <w:szCs w:val="28"/>
        </w:rPr>
        <w:t>I</w:t>
      </w:r>
      <w:r w:rsidR="0006581E" w:rsidRPr="0067734F">
        <w:rPr>
          <w:color w:val="auto"/>
          <w:sz w:val="28"/>
          <w:szCs w:val="28"/>
          <w:vertAlign w:val="superscript"/>
          <w:lang w:val="ru-RU"/>
        </w:rPr>
        <w:t>2</w:t>
      </w:r>
      <w:r w:rsidR="0006581E" w:rsidRPr="0067734F">
        <w:rPr>
          <w:rFonts w:cs="Times New Roman"/>
          <w:color w:val="auto"/>
          <w:sz w:val="28"/>
          <w:szCs w:val="28"/>
          <w:lang w:val="ru-RU"/>
        </w:rPr>
        <w:t>·</w:t>
      </w:r>
      <w:r w:rsidR="0006581E" w:rsidRPr="0067734F">
        <w:rPr>
          <w:rFonts w:cs="Times New Roman"/>
          <w:color w:val="auto"/>
          <w:sz w:val="28"/>
          <w:szCs w:val="28"/>
        </w:rPr>
        <w:t>R</w:t>
      </w:r>
      <w:r w:rsidR="0006581E" w:rsidRPr="0067734F">
        <w:rPr>
          <w:rFonts w:cs="Times New Roman"/>
          <w:color w:val="auto"/>
          <w:sz w:val="28"/>
          <w:szCs w:val="28"/>
          <w:lang w:val="ru-RU"/>
        </w:rPr>
        <w:t xml:space="preserve">. </w:t>
      </w:r>
      <w:r w:rsidR="0006581E" w:rsidRPr="0067734F">
        <w:rPr>
          <w:color w:val="auto"/>
          <w:sz w:val="28"/>
          <w:szCs w:val="28"/>
          <w:lang w:val="ru-RU"/>
        </w:rPr>
        <w:t xml:space="preserve">Из уравнения (3) следует, что сопротивление нагревателя прямо пропорционально его радиусу. </w:t>
      </w:r>
      <w:r w:rsidR="005E7AC9" w:rsidRPr="0067734F">
        <w:rPr>
          <w:color w:val="auto"/>
          <w:sz w:val="28"/>
          <w:szCs w:val="28"/>
          <w:lang w:val="ru-RU"/>
        </w:rPr>
        <w:t xml:space="preserve">Судя по обеспечиваемой разделительным трансформатором мощности </w:t>
      </w:r>
      <w:r w:rsidR="005E7AC9" w:rsidRPr="0067734F">
        <w:rPr>
          <w:color w:val="auto"/>
          <w:sz w:val="28"/>
          <w:szCs w:val="28"/>
        </w:rPr>
        <w:t>W</w:t>
      </w:r>
      <w:r w:rsidR="005E7AC9" w:rsidRPr="0067734F">
        <w:rPr>
          <w:color w:val="auto"/>
          <w:sz w:val="28"/>
          <w:szCs w:val="28"/>
          <w:lang w:val="ru-RU"/>
        </w:rPr>
        <w:t xml:space="preserve"> = 220</w:t>
      </w:r>
      <w:r w:rsidR="005E7AC9" w:rsidRPr="0067734F">
        <w:rPr>
          <w:color w:val="auto"/>
          <w:sz w:val="28"/>
          <w:szCs w:val="28"/>
          <w:lang w:val="kk-KZ"/>
        </w:rPr>
        <w:t>В</w:t>
      </w:r>
      <w:r w:rsidR="005E7AC9" w:rsidRPr="0067734F">
        <w:rPr>
          <w:color w:val="auto"/>
          <w:sz w:val="28"/>
          <w:szCs w:val="28"/>
          <w:lang w:val="ru-RU"/>
        </w:rPr>
        <w:t xml:space="preserve"> </w:t>
      </w:r>
      <w:r w:rsidR="005E7AC9" w:rsidRPr="0067734F">
        <w:rPr>
          <w:rFonts w:cs="Times New Roman"/>
          <w:color w:val="auto"/>
          <w:sz w:val="28"/>
          <w:szCs w:val="28"/>
          <w:lang w:val="ru-RU"/>
        </w:rPr>
        <w:t>× 50 А = 11</w:t>
      </w:r>
      <w:r w:rsidR="005E7AC9" w:rsidRPr="0067734F">
        <w:rPr>
          <w:color w:val="auto"/>
          <w:sz w:val="28"/>
          <w:szCs w:val="28"/>
          <w:lang w:val="ru-RU"/>
        </w:rPr>
        <w:t xml:space="preserve"> кВт, электропечь может обеспечить температуру 1312°С для нагревателя диаметром в 4,64 раза большего в сравнении с имеющимся, т.е. синтез на </w:t>
      </w:r>
      <w:r w:rsidR="00D97F58" w:rsidRPr="0067734F">
        <w:rPr>
          <w:color w:val="auto"/>
          <w:sz w:val="28"/>
          <w:szCs w:val="28"/>
          <w:lang w:val="ru-RU"/>
        </w:rPr>
        <w:t>поверхности образца площадью промышленного масштаба.</w:t>
      </w:r>
    </w:p>
    <w:p w:rsidR="009D3D7B" w:rsidRPr="0067734F" w:rsidRDefault="009D3D7B" w:rsidP="007B1412">
      <w:pPr>
        <w:shd w:val="clear" w:color="auto" w:fill="FFFFFF"/>
        <w:spacing w:after="0" w:line="240" w:lineRule="auto"/>
        <w:ind w:firstLine="709"/>
        <w:jc w:val="both"/>
        <w:rPr>
          <w:bCs/>
          <w:sz w:val="24"/>
          <w:szCs w:val="24"/>
        </w:rPr>
      </w:pPr>
    </w:p>
    <w:p w:rsidR="009D3D7B" w:rsidRPr="0067734F" w:rsidRDefault="009D3D7B" w:rsidP="00800587">
      <w:pPr>
        <w:shd w:val="clear" w:color="auto" w:fill="FFFFFF"/>
        <w:spacing w:after="0" w:line="240" w:lineRule="auto"/>
        <w:jc w:val="center"/>
        <w:rPr>
          <w:bCs/>
          <w:sz w:val="24"/>
          <w:szCs w:val="24"/>
          <w:lang w:val="en-US"/>
        </w:rPr>
      </w:pPr>
      <w:r w:rsidRPr="0067734F">
        <w:rPr>
          <w:noProof/>
          <w:lang w:eastAsia="ru-RU"/>
        </w:rPr>
        <w:drawing>
          <wp:inline distT="0" distB="0" distL="0" distR="0" wp14:anchorId="27F1C747" wp14:editId="0176B8E7">
            <wp:extent cx="5565116" cy="44862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69643" cy="4489925"/>
                    </a:xfrm>
                    <a:prstGeom prst="rect">
                      <a:avLst/>
                    </a:prstGeom>
                    <a:noFill/>
                    <a:ln>
                      <a:noFill/>
                    </a:ln>
                  </pic:spPr>
                </pic:pic>
              </a:graphicData>
            </a:graphic>
          </wp:inline>
        </w:drawing>
      </w:r>
    </w:p>
    <w:p w:rsidR="009D3D7B" w:rsidRPr="0067734F" w:rsidRDefault="009D3D7B" w:rsidP="007B1412">
      <w:pPr>
        <w:shd w:val="clear" w:color="auto" w:fill="FFFFFF"/>
        <w:spacing w:after="0" w:line="240" w:lineRule="auto"/>
        <w:ind w:firstLine="709"/>
        <w:jc w:val="both"/>
        <w:rPr>
          <w:bCs/>
          <w:sz w:val="24"/>
          <w:szCs w:val="24"/>
          <w:lang w:val="en-US"/>
        </w:rPr>
      </w:pPr>
    </w:p>
    <w:p w:rsidR="001F3B78" w:rsidRPr="0067734F" w:rsidRDefault="001F3B78" w:rsidP="001F3B78">
      <w:pPr>
        <w:shd w:val="clear" w:color="auto" w:fill="FFFFFF"/>
        <w:spacing w:after="0" w:line="240" w:lineRule="auto"/>
        <w:ind w:firstLine="709"/>
        <w:jc w:val="center"/>
        <w:rPr>
          <w:sz w:val="28"/>
          <w:szCs w:val="28"/>
        </w:rPr>
      </w:pPr>
      <w:r w:rsidRPr="0067734F">
        <w:rPr>
          <w:sz w:val="28"/>
          <w:szCs w:val="28"/>
        </w:rPr>
        <w:t>Кривая 1 – 20 - 1050°С; кривая 2 – 20 - 1312°С; кривая 3 – 20 - 1427°С.</w:t>
      </w:r>
    </w:p>
    <w:p w:rsidR="001F3B78" w:rsidRPr="0067734F" w:rsidRDefault="001F3B78" w:rsidP="001F3B78">
      <w:pPr>
        <w:shd w:val="clear" w:color="auto" w:fill="FFFFFF"/>
        <w:spacing w:after="0" w:line="240" w:lineRule="auto"/>
        <w:ind w:firstLine="709"/>
        <w:jc w:val="both"/>
        <w:rPr>
          <w:bCs/>
          <w:sz w:val="24"/>
          <w:szCs w:val="24"/>
        </w:rPr>
      </w:pPr>
    </w:p>
    <w:p w:rsidR="001F3B78" w:rsidRPr="0067734F" w:rsidRDefault="001F3B78" w:rsidP="001F3B78">
      <w:pPr>
        <w:shd w:val="clear" w:color="auto" w:fill="FFFFFF"/>
        <w:spacing w:after="0" w:line="240" w:lineRule="auto"/>
        <w:jc w:val="center"/>
        <w:rPr>
          <w:bCs/>
          <w:sz w:val="24"/>
          <w:szCs w:val="24"/>
        </w:rPr>
      </w:pPr>
      <w:r w:rsidRPr="0067734F">
        <w:rPr>
          <w:sz w:val="28"/>
          <w:szCs w:val="28"/>
        </w:rPr>
        <w:t xml:space="preserve">Рисунок </w:t>
      </w:r>
      <w:r w:rsidR="00D97F58" w:rsidRPr="0067734F">
        <w:rPr>
          <w:sz w:val="28"/>
          <w:szCs w:val="28"/>
        </w:rPr>
        <w:t>10</w:t>
      </w:r>
      <w:r w:rsidRPr="0067734F">
        <w:rPr>
          <w:sz w:val="28"/>
          <w:szCs w:val="28"/>
        </w:rPr>
        <w:t xml:space="preserve"> – Зависимость температуры от потребляемой мощности при медленном подъеме температуры нагревателя и десорбции остаточных газов во время отжига графитовой электрической спирали и сапфировой трубы </w:t>
      </w:r>
    </w:p>
    <w:p w:rsidR="009D3D7B" w:rsidRPr="0067734F" w:rsidRDefault="009D3D7B" w:rsidP="007B1412">
      <w:pPr>
        <w:shd w:val="clear" w:color="auto" w:fill="FFFFFF"/>
        <w:spacing w:after="0" w:line="240" w:lineRule="auto"/>
        <w:ind w:firstLine="709"/>
        <w:jc w:val="both"/>
        <w:rPr>
          <w:bCs/>
          <w:sz w:val="24"/>
          <w:szCs w:val="24"/>
        </w:rPr>
      </w:pPr>
    </w:p>
    <w:p w:rsidR="00571444" w:rsidRPr="0067734F" w:rsidRDefault="001E7987" w:rsidP="001E7987">
      <w:pPr>
        <w:pStyle w:val="affffe"/>
        <w:ind w:firstLine="709"/>
        <w:jc w:val="both"/>
        <w:rPr>
          <w:rFonts w:cs="Times New Roman"/>
          <w:color w:val="auto"/>
          <w:sz w:val="28"/>
          <w:szCs w:val="28"/>
          <w:lang w:val="ru-RU"/>
        </w:rPr>
      </w:pPr>
      <w:r w:rsidRPr="0067734F">
        <w:rPr>
          <w:rFonts w:cs="Times New Roman"/>
          <w:color w:val="auto"/>
          <w:sz w:val="28"/>
          <w:szCs w:val="28"/>
          <w:lang w:val="ru-RU"/>
        </w:rPr>
        <w:lastRenderedPageBreak/>
        <w:t xml:space="preserve">Измерена зависимость электросопротивления графитовой спирали от величины </w:t>
      </w:r>
      <w:r w:rsidR="00B775F1" w:rsidRPr="0067734F">
        <w:rPr>
          <w:rFonts w:cs="Times New Roman"/>
          <w:color w:val="auto"/>
          <w:sz w:val="28"/>
          <w:szCs w:val="28"/>
          <w:lang w:val="ru-RU"/>
        </w:rPr>
        <w:t xml:space="preserve">продолжительности отжига (рисунок </w:t>
      </w:r>
      <w:r w:rsidR="00D97F58" w:rsidRPr="0067734F">
        <w:rPr>
          <w:rFonts w:cs="Times New Roman"/>
          <w:color w:val="auto"/>
          <w:sz w:val="28"/>
          <w:szCs w:val="28"/>
          <w:lang w:val="ru-RU"/>
        </w:rPr>
        <w:t>11</w:t>
      </w:r>
      <w:r w:rsidR="00B775F1" w:rsidRPr="0067734F">
        <w:rPr>
          <w:rFonts w:cs="Times New Roman"/>
          <w:color w:val="auto"/>
          <w:sz w:val="28"/>
          <w:szCs w:val="28"/>
          <w:lang w:val="ru-RU"/>
        </w:rPr>
        <w:t xml:space="preserve">), </w:t>
      </w:r>
      <w:r w:rsidRPr="0067734F">
        <w:rPr>
          <w:rFonts w:cs="Times New Roman"/>
          <w:color w:val="auto"/>
          <w:sz w:val="28"/>
          <w:szCs w:val="28"/>
          <w:lang w:val="ru-RU"/>
        </w:rPr>
        <w:t>мощности</w:t>
      </w:r>
      <w:r w:rsidR="00B775F1" w:rsidRPr="0067734F">
        <w:rPr>
          <w:rFonts w:cs="Times New Roman"/>
          <w:color w:val="auto"/>
          <w:sz w:val="28"/>
          <w:szCs w:val="28"/>
          <w:lang w:val="ru-RU"/>
        </w:rPr>
        <w:t xml:space="preserve"> (рисунок </w:t>
      </w:r>
      <w:r w:rsidR="00D97F58" w:rsidRPr="0067734F">
        <w:rPr>
          <w:rFonts w:cs="Times New Roman"/>
          <w:color w:val="auto"/>
          <w:sz w:val="28"/>
          <w:szCs w:val="28"/>
          <w:lang w:val="ru-RU"/>
        </w:rPr>
        <w:t>12</w:t>
      </w:r>
      <w:r w:rsidR="00B775F1" w:rsidRPr="0067734F">
        <w:rPr>
          <w:rFonts w:cs="Times New Roman"/>
          <w:color w:val="auto"/>
          <w:sz w:val="28"/>
          <w:szCs w:val="28"/>
          <w:lang w:val="ru-RU"/>
        </w:rPr>
        <w:t>) и</w:t>
      </w:r>
      <w:r w:rsidRPr="0067734F">
        <w:rPr>
          <w:rFonts w:cs="Times New Roman"/>
          <w:color w:val="auto"/>
          <w:sz w:val="28"/>
          <w:szCs w:val="28"/>
          <w:lang w:val="ru-RU"/>
        </w:rPr>
        <w:t xml:space="preserve"> </w:t>
      </w:r>
      <w:r w:rsidR="00B775F1" w:rsidRPr="0067734F">
        <w:rPr>
          <w:rFonts w:cs="Times New Roman"/>
          <w:color w:val="auto"/>
          <w:sz w:val="28"/>
          <w:szCs w:val="28"/>
          <w:lang w:val="ru-RU"/>
        </w:rPr>
        <w:t xml:space="preserve">температуры (рисунок </w:t>
      </w:r>
      <w:r w:rsidR="00D97F58" w:rsidRPr="0067734F">
        <w:rPr>
          <w:rFonts w:cs="Times New Roman"/>
          <w:color w:val="auto"/>
          <w:sz w:val="28"/>
          <w:szCs w:val="28"/>
          <w:lang w:val="ru-RU"/>
        </w:rPr>
        <w:t>13</w:t>
      </w:r>
      <w:r w:rsidR="00B775F1" w:rsidRPr="0067734F">
        <w:rPr>
          <w:rFonts w:cs="Times New Roman"/>
          <w:color w:val="auto"/>
          <w:sz w:val="28"/>
          <w:szCs w:val="28"/>
          <w:lang w:val="ru-RU"/>
        </w:rPr>
        <w:t>) нагревателя</w:t>
      </w:r>
      <w:r w:rsidRPr="0067734F">
        <w:rPr>
          <w:rFonts w:cs="Times New Roman"/>
          <w:color w:val="auto"/>
          <w:sz w:val="28"/>
          <w:szCs w:val="28"/>
          <w:lang w:val="ru-RU"/>
        </w:rPr>
        <w:t xml:space="preserve">. Обнаружено снижение сопротивления от </w:t>
      </w:r>
      <w:r w:rsidR="0063632B" w:rsidRPr="0067734F">
        <w:rPr>
          <w:rFonts w:cs="Times New Roman"/>
          <w:color w:val="auto"/>
          <w:sz w:val="28"/>
          <w:szCs w:val="28"/>
          <w:lang w:val="ru-RU"/>
        </w:rPr>
        <w:t xml:space="preserve">4,1 до 2,4 Ом в случае первой графитовой спирали и от </w:t>
      </w:r>
      <w:r w:rsidRPr="0067734F">
        <w:rPr>
          <w:rFonts w:cs="Times New Roman"/>
          <w:color w:val="auto"/>
          <w:sz w:val="28"/>
          <w:szCs w:val="28"/>
          <w:lang w:val="ru-RU"/>
        </w:rPr>
        <w:t>2,45 до 1,</w:t>
      </w:r>
      <w:r w:rsidR="00571444" w:rsidRPr="0067734F">
        <w:rPr>
          <w:rFonts w:cs="Times New Roman"/>
          <w:color w:val="auto"/>
          <w:sz w:val="28"/>
          <w:szCs w:val="28"/>
          <w:lang w:val="ru-RU"/>
        </w:rPr>
        <w:t>35</w:t>
      </w:r>
      <w:r w:rsidRPr="0067734F">
        <w:rPr>
          <w:rFonts w:cs="Times New Roman"/>
          <w:color w:val="auto"/>
          <w:sz w:val="28"/>
          <w:szCs w:val="28"/>
          <w:lang w:val="ru-RU"/>
        </w:rPr>
        <w:t xml:space="preserve"> Ом </w:t>
      </w:r>
      <w:r w:rsidR="00571444" w:rsidRPr="0067734F">
        <w:rPr>
          <w:rFonts w:cs="Times New Roman"/>
          <w:color w:val="auto"/>
          <w:sz w:val="28"/>
          <w:szCs w:val="28"/>
          <w:lang w:val="ru-RU"/>
        </w:rPr>
        <w:t>в случае второй графитовой спирали. При этом выявлено, что для первой графитовой спирали после первого отжига электросопротивление при низких температурах во время второго отжига оказывается ниже (рисун</w:t>
      </w:r>
      <w:r w:rsidR="00D97F58" w:rsidRPr="0067734F">
        <w:rPr>
          <w:rFonts w:cs="Times New Roman"/>
          <w:color w:val="auto"/>
          <w:sz w:val="28"/>
          <w:szCs w:val="28"/>
          <w:lang w:val="ru-RU"/>
        </w:rPr>
        <w:t>ки</w:t>
      </w:r>
      <w:r w:rsidR="00571444" w:rsidRPr="0067734F">
        <w:rPr>
          <w:rFonts w:cs="Times New Roman"/>
          <w:color w:val="auto"/>
          <w:sz w:val="28"/>
          <w:szCs w:val="28"/>
          <w:lang w:val="ru-RU"/>
        </w:rPr>
        <w:t xml:space="preserve"> </w:t>
      </w:r>
      <w:r w:rsidR="00D97F58" w:rsidRPr="0067734F">
        <w:rPr>
          <w:rFonts w:cs="Times New Roman"/>
          <w:color w:val="auto"/>
          <w:sz w:val="28"/>
          <w:szCs w:val="28"/>
          <w:lang w:val="ru-RU"/>
        </w:rPr>
        <w:t>11</w:t>
      </w:r>
      <w:r w:rsidR="00571444" w:rsidRPr="0067734F">
        <w:rPr>
          <w:rFonts w:cs="Times New Roman"/>
          <w:color w:val="auto"/>
          <w:sz w:val="28"/>
          <w:szCs w:val="28"/>
          <w:lang w:val="ru-RU"/>
        </w:rPr>
        <w:t>-</w:t>
      </w:r>
      <w:r w:rsidR="00D97F58" w:rsidRPr="0067734F">
        <w:rPr>
          <w:rFonts w:cs="Times New Roman"/>
          <w:color w:val="auto"/>
          <w:sz w:val="28"/>
          <w:szCs w:val="28"/>
          <w:lang w:val="ru-RU"/>
        </w:rPr>
        <w:t>13</w:t>
      </w:r>
      <w:r w:rsidR="00571444" w:rsidRPr="0067734F">
        <w:rPr>
          <w:rFonts w:cs="Times New Roman"/>
          <w:color w:val="auto"/>
          <w:sz w:val="28"/>
          <w:szCs w:val="28"/>
          <w:lang w:val="ru-RU"/>
        </w:rPr>
        <w:t xml:space="preserve">). Это предполагает, что выход остаточных газов приводит к </w:t>
      </w:r>
      <w:r w:rsidR="00D77B06" w:rsidRPr="0067734F">
        <w:rPr>
          <w:rFonts w:cs="Times New Roman"/>
          <w:color w:val="auto"/>
          <w:sz w:val="28"/>
          <w:szCs w:val="28"/>
          <w:lang w:val="ru-RU"/>
        </w:rPr>
        <w:t xml:space="preserve">некоторому </w:t>
      </w:r>
      <w:r w:rsidR="00571444" w:rsidRPr="0067734F">
        <w:rPr>
          <w:rFonts w:cs="Times New Roman"/>
          <w:color w:val="auto"/>
          <w:sz w:val="28"/>
          <w:szCs w:val="28"/>
          <w:lang w:val="ru-RU"/>
        </w:rPr>
        <w:t xml:space="preserve">улучшению проводимости графитовой спирали. </w:t>
      </w:r>
      <w:r w:rsidR="00D60A1D" w:rsidRPr="0067734F">
        <w:rPr>
          <w:rFonts w:cs="Times New Roman"/>
          <w:color w:val="auto"/>
          <w:sz w:val="28"/>
          <w:szCs w:val="28"/>
          <w:lang w:val="ru-RU"/>
        </w:rPr>
        <w:t>Из рисунков 6 и 7 следует, что снижение сопротивления обусловлено увеличением температуры нагревателя, обусловленным потребляемой мощностью. При этом существенное снижение сопротивления происходит при температурах до 100°С.</w:t>
      </w:r>
      <w:r w:rsidR="00D77B06" w:rsidRPr="0067734F">
        <w:rPr>
          <w:rFonts w:cs="Times New Roman"/>
          <w:color w:val="auto"/>
          <w:sz w:val="28"/>
          <w:szCs w:val="28"/>
          <w:lang w:val="ru-RU"/>
        </w:rPr>
        <w:t xml:space="preserve"> В интервале температур 100-1427°С электросопротивление спирали уменьшается только на 0,2 Ом. Отсутствие роста сопротивления в этом интервале температуры подтверждает правильность выбора материала спирали  электронагревателя – графита.</w:t>
      </w:r>
    </w:p>
    <w:p w:rsidR="009D3D7B" w:rsidRPr="0067734F" w:rsidRDefault="001E7987" w:rsidP="00D77B06">
      <w:pPr>
        <w:pStyle w:val="affffe"/>
        <w:jc w:val="both"/>
        <w:rPr>
          <w:bCs/>
          <w:color w:val="auto"/>
          <w:lang w:val="ru-RU"/>
        </w:rPr>
      </w:pPr>
      <w:r w:rsidRPr="0067734F">
        <w:rPr>
          <w:rFonts w:cs="Times New Roman"/>
          <w:color w:val="auto"/>
          <w:sz w:val="28"/>
          <w:szCs w:val="28"/>
          <w:lang w:val="ru-RU"/>
        </w:rPr>
        <w:t xml:space="preserve"> </w:t>
      </w:r>
    </w:p>
    <w:p w:rsidR="009D3D7B" w:rsidRPr="0067734F" w:rsidRDefault="0039448A" w:rsidP="007625B1">
      <w:pPr>
        <w:shd w:val="clear" w:color="auto" w:fill="FFFFFF"/>
        <w:spacing w:after="0" w:line="240" w:lineRule="auto"/>
        <w:jc w:val="center"/>
        <w:rPr>
          <w:bCs/>
          <w:sz w:val="24"/>
          <w:szCs w:val="24"/>
          <w:lang w:val="en-US"/>
        </w:rPr>
      </w:pPr>
      <w:r w:rsidRPr="0067734F">
        <w:rPr>
          <w:noProof/>
          <w:lang w:eastAsia="ru-RU"/>
        </w:rPr>
        <w:drawing>
          <wp:inline distT="0" distB="0" distL="0" distR="0" wp14:anchorId="42A01BAF" wp14:editId="1352D109">
            <wp:extent cx="4953000" cy="43243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53000" cy="4324350"/>
                    </a:xfrm>
                    <a:prstGeom prst="rect">
                      <a:avLst/>
                    </a:prstGeom>
                    <a:noFill/>
                    <a:ln>
                      <a:noFill/>
                    </a:ln>
                  </pic:spPr>
                </pic:pic>
              </a:graphicData>
            </a:graphic>
          </wp:inline>
        </w:drawing>
      </w:r>
    </w:p>
    <w:p w:rsidR="009D3D7B" w:rsidRPr="0067734F" w:rsidRDefault="009D3D7B" w:rsidP="007B1412">
      <w:pPr>
        <w:shd w:val="clear" w:color="auto" w:fill="FFFFFF"/>
        <w:spacing w:after="0" w:line="240" w:lineRule="auto"/>
        <w:ind w:firstLine="709"/>
        <w:jc w:val="both"/>
        <w:rPr>
          <w:bCs/>
          <w:sz w:val="24"/>
          <w:szCs w:val="24"/>
          <w:lang w:val="en-US"/>
        </w:rPr>
      </w:pPr>
    </w:p>
    <w:p w:rsidR="00B775F1" w:rsidRPr="0067734F" w:rsidRDefault="00B775F1" w:rsidP="00B775F1">
      <w:pPr>
        <w:shd w:val="clear" w:color="auto" w:fill="FFFFFF"/>
        <w:spacing w:after="0" w:line="240" w:lineRule="auto"/>
        <w:ind w:firstLine="709"/>
        <w:jc w:val="center"/>
        <w:rPr>
          <w:sz w:val="28"/>
          <w:szCs w:val="28"/>
        </w:rPr>
      </w:pPr>
      <w:r w:rsidRPr="0067734F">
        <w:rPr>
          <w:sz w:val="28"/>
          <w:szCs w:val="28"/>
        </w:rPr>
        <w:t>Кривая 1 – 20 - 1050°С; кривая 2 – 20 - 1312°С; кривая 3 – 20 - 1427°С.</w:t>
      </w:r>
    </w:p>
    <w:p w:rsidR="00B775F1" w:rsidRPr="0067734F" w:rsidRDefault="00B775F1" w:rsidP="00B775F1">
      <w:pPr>
        <w:shd w:val="clear" w:color="auto" w:fill="FFFFFF"/>
        <w:spacing w:after="0" w:line="240" w:lineRule="auto"/>
        <w:ind w:firstLine="709"/>
        <w:jc w:val="both"/>
        <w:rPr>
          <w:bCs/>
          <w:sz w:val="24"/>
          <w:szCs w:val="24"/>
        </w:rPr>
      </w:pPr>
    </w:p>
    <w:p w:rsidR="00B775F1" w:rsidRPr="0067734F" w:rsidRDefault="00B775F1" w:rsidP="00B775F1">
      <w:pPr>
        <w:shd w:val="clear" w:color="auto" w:fill="FFFFFF"/>
        <w:spacing w:after="0" w:line="240" w:lineRule="auto"/>
        <w:jc w:val="center"/>
        <w:rPr>
          <w:bCs/>
          <w:sz w:val="24"/>
          <w:szCs w:val="24"/>
        </w:rPr>
      </w:pPr>
      <w:r w:rsidRPr="0067734F">
        <w:rPr>
          <w:sz w:val="28"/>
          <w:szCs w:val="28"/>
        </w:rPr>
        <w:t xml:space="preserve">Рисунок </w:t>
      </w:r>
      <w:r w:rsidR="00D97F58" w:rsidRPr="0067734F">
        <w:rPr>
          <w:sz w:val="28"/>
          <w:szCs w:val="28"/>
        </w:rPr>
        <w:t>11</w:t>
      </w:r>
      <w:r w:rsidRPr="0067734F">
        <w:rPr>
          <w:sz w:val="28"/>
          <w:szCs w:val="28"/>
        </w:rPr>
        <w:t xml:space="preserve"> – Зависимость электросопротивления графитовой спирали от продолжительности отжига при медленном подъеме температуры нагревателя и десорбции остаточных газов  </w:t>
      </w:r>
    </w:p>
    <w:p w:rsidR="002E7028" w:rsidRPr="0067734F" w:rsidRDefault="002E7028" w:rsidP="007B1412">
      <w:pPr>
        <w:shd w:val="clear" w:color="auto" w:fill="FFFFFF"/>
        <w:spacing w:after="0" w:line="240" w:lineRule="auto"/>
        <w:ind w:firstLine="709"/>
        <w:jc w:val="both"/>
        <w:rPr>
          <w:bCs/>
          <w:sz w:val="24"/>
          <w:szCs w:val="24"/>
        </w:rPr>
      </w:pPr>
    </w:p>
    <w:p w:rsidR="00306A28" w:rsidRPr="0067734F" w:rsidRDefault="00913280" w:rsidP="0063632B">
      <w:pPr>
        <w:shd w:val="clear" w:color="auto" w:fill="FFFFFF"/>
        <w:spacing w:after="0" w:line="240" w:lineRule="auto"/>
        <w:ind w:firstLine="709"/>
        <w:jc w:val="center"/>
        <w:rPr>
          <w:bCs/>
          <w:sz w:val="24"/>
          <w:szCs w:val="24"/>
          <w:lang w:val="en-US"/>
        </w:rPr>
      </w:pPr>
      <w:r w:rsidRPr="0067734F">
        <w:rPr>
          <w:noProof/>
          <w:lang w:eastAsia="ru-RU"/>
        </w:rPr>
        <w:lastRenderedPageBreak/>
        <w:drawing>
          <wp:inline distT="0" distB="0" distL="0" distR="0" wp14:anchorId="6B29F7A5" wp14:editId="440E69AE">
            <wp:extent cx="4017280" cy="3238500"/>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31502" cy="3249965"/>
                    </a:xfrm>
                    <a:prstGeom prst="rect">
                      <a:avLst/>
                    </a:prstGeom>
                    <a:noFill/>
                    <a:ln>
                      <a:noFill/>
                    </a:ln>
                  </pic:spPr>
                </pic:pic>
              </a:graphicData>
            </a:graphic>
          </wp:inline>
        </w:drawing>
      </w:r>
    </w:p>
    <w:p w:rsidR="00306A28" w:rsidRPr="0067734F" w:rsidRDefault="00306A28" w:rsidP="007B1412">
      <w:pPr>
        <w:shd w:val="clear" w:color="auto" w:fill="FFFFFF"/>
        <w:spacing w:after="0" w:line="240" w:lineRule="auto"/>
        <w:ind w:firstLine="709"/>
        <w:jc w:val="both"/>
        <w:rPr>
          <w:bCs/>
          <w:sz w:val="24"/>
          <w:szCs w:val="24"/>
          <w:lang w:val="en-US"/>
        </w:rPr>
      </w:pPr>
    </w:p>
    <w:p w:rsidR="00B775F1" w:rsidRPr="0067734F" w:rsidRDefault="00B775F1" w:rsidP="00B775F1">
      <w:pPr>
        <w:shd w:val="clear" w:color="auto" w:fill="FFFFFF"/>
        <w:spacing w:after="0" w:line="240" w:lineRule="auto"/>
        <w:ind w:firstLine="709"/>
        <w:jc w:val="center"/>
        <w:rPr>
          <w:sz w:val="28"/>
          <w:szCs w:val="28"/>
        </w:rPr>
      </w:pPr>
      <w:r w:rsidRPr="0067734F">
        <w:rPr>
          <w:sz w:val="28"/>
          <w:szCs w:val="28"/>
        </w:rPr>
        <w:t>Кривая 1 – 20 - 1050°С; кривая 2 – 20 - 1312°С; кривая 3 – 20 - 1427°С.</w:t>
      </w:r>
    </w:p>
    <w:p w:rsidR="00B775F1" w:rsidRPr="0067734F" w:rsidRDefault="00B775F1" w:rsidP="00B775F1">
      <w:pPr>
        <w:shd w:val="clear" w:color="auto" w:fill="FFFFFF"/>
        <w:spacing w:after="0" w:line="240" w:lineRule="auto"/>
        <w:ind w:firstLine="709"/>
        <w:jc w:val="both"/>
        <w:rPr>
          <w:bCs/>
          <w:sz w:val="24"/>
          <w:szCs w:val="24"/>
        </w:rPr>
      </w:pPr>
    </w:p>
    <w:p w:rsidR="00D97F58" w:rsidRPr="0067734F" w:rsidRDefault="00B775F1" w:rsidP="00B775F1">
      <w:pPr>
        <w:shd w:val="clear" w:color="auto" w:fill="FFFFFF"/>
        <w:spacing w:after="0" w:line="240" w:lineRule="auto"/>
        <w:jc w:val="center"/>
        <w:rPr>
          <w:sz w:val="28"/>
          <w:szCs w:val="28"/>
        </w:rPr>
      </w:pPr>
      <w:r w:rsidRPr="0067734F">
        <w:rPr>
          <w:sz w:val="28"/>
          <w:szCs w:val="28"/>
        </w:rPr>
        <w:t xml:space="preserve">Рисунок </w:t>
      </w:r>
      <w:r w:rsidR="00D97F58" w:rsidRPr="0067734F">
        <w:rPr>
          <w:sz w:val="28"/>
          <w:szCs w:val="28"/>
        </w:rPr>
        <w:t>12</w:t>
      </w:r>
      <w:r w:rsidRPr="0067734F">
        <w:rPr>
          <w:sz w:val="28"/>
          <w:szCs w:val="28"/>
        </w:rPr>
        <w:t xml:space="preserve"> – Зависимость электросопротивления графитовой спирали от потребляемой мощности при медленном подъеме температуры нагревателя </w:t>
      </w:r>
    </w:p>
    <w:p w:rsidR="00B775F1" w:rsidRPr="0067734F" w:rsidRDefault="00B775F1" w:rsidP="00B775F1">
      <w:pPr>
        <w:shd w:val="clear" w:color="auto" w:fill="FFFFFF"/>
        <w:spacing w:after="0" w:line="240" w:lineRule="auto"/>
        <w:jc w:val="center"/>
        <w:rPr>
          <w:bCs/>
          <w:sz w:val="24"/>
          <w:szCs w:val="24"/>
        </w:rPr>
      </w:pPr>
      <w:r w:rsidRPr="0067734F">
        <w:rPr>
          <w:sz w:val="28"/>
          <w:szCs w:val="28"/>
        </w:rPr>
        <w:t xml:space="preserve">и десорбции остаточных газов  </w:t>
      </w:r>
    </w:p>
    <w:p w:rsidR="00306A28" w:rsidRPr="0067734F" w:rsidRDefault="00306A28" w:rsidP="007B1412">
      <w:pPr>
        <w:shd w:val="clear" w:color="auto" w:fill="FFFFFF"/>
        <w:spacing w:after="0" w:line="240" w:lineRule="auto"/>
        <w:ind w:firstLine="709"/>
        <w:jc w:val="both"/>
        <w:rPr>
          <w:bCs/>
          <w:sz w:val="24"/>
          <w:szCs w:val="24"/>
        </w:rPr>
      </w:pPr>
    </w:p>
    <w:p w:rsidR="00306A28" w:rsidRPr="0067734F" w:rsidRDefault="00BE24AB" w:rsidP="00BE24AB">
      <w:pPr>
        <w:shd w:val="clear" w:color="auto" w:fill="FFFFFF"/>
        <w:spacing w:after="0" w:line="240" w:lineRule="auto"/>
        <w:jc w:val="center"/>
        <w:rPr>
          <w:bCs/>
          <w:sz w:val="24"/>
          <w:szCs w:val="24"/>
          <w:lang w:val="en-US"/>
        </w:rPr>
      </w:pPr>
      <w:r w:rsidRPr="0067734F">
        <w:rPr>
          <w:noProof/>
          <w:lang w:eastAsia="ru-RU"/>
        </w:rPr>
        <w:drawing>
          <wp:inline distT="0" distB="0" distL="0" distR="0" wp14:anchorId="77F9120C" wp14:editId="29364E65">
            <wp:extent cx="3924300" cy="316354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53099" cy="3186759"/>
                    </a:xfrm>
                    <a:prstGeom prst="rect">
                      <a:avLst/>
                    </a:prstGeom>
                    <a:noFill/>
                    <a:ln>
                      <a:noFill/>
                    </a:ln>
                  </pic:spPr>
                </pic:pic>
              </a:graphicData>
            </a:graphic>
          </wp:inline>
        </w:drawing>
      </w:r>
    </w:p>
    <w:p w:rsidR="00306A28" w:rsidRPr="0067734F" w:rsidRDefault="00306A28" w:rsidP="007B1412">
      <w:pPr>
        <w:shd w:val="clear" w:color="auto" w:fill="FFFFFF"/>
        <w:spacing w:after="0" w:line="240" w:lineRule="auto"/>
        <w:ind w:firstLine="709"/>
        <w:jc w:val="both"/>
        <w:rPr>
          <w:bCs/>
          <w:sz w:val="24"/>
          <w:szCs w:val="24"/>
          <w:lang w:val="en-US"/>
        </w:rPr>
      </w:pPr>
    </w:p>
    <w:p w:rsidR="00B775F1" w:rsidRPr="0067734F" w:rsidRDefault="00B775F1" w:rsidP="00B775F1">
      <w:pPr>
        <w:shd w:val="clear" w:color="auto" w:fill="FFFFFF"/>
        <w:spacing w:after="0" w:line="240" w:lineRule="auto"/>
        <w:ind w:firstLine="709"/>
        <w:jc w:val="center"/>
        <w:rPr>
          <w:sz w:val="28"/>
          <w:szCs w:val="28"/>
        </w:rPr>
      </w:pPr>
      <w:r w:rsidRPr="0067734F">
        <w:rPr>
          <w:sz w:val="28"/>
          <w:szCs w:val="28"/>
        </w:rPr>
        <w:t>Кривая 1 – 20 - 1050°С; кривая 2 – 20 - 1312°С; кривая 3 – 20 - 1427°С.</w:t>
      </w:r>
    </w:p>
    <w:p w:rsidR="00B775F1" w:rsidRPr="0067734F" w:rsidRDefault="00B775F1" w:rsidP="00B775F1">
      <w:pPr>
        <w:shd w:val="clear" w:color="auto" w:fill="FFFFFF"/>
        <w:spacing w:after="0" w:line="240" w:lineRule="auto"/>
        <w:ind w:firstLine="709"/>
        <w:jc w:val="both"/>
        <w:rPr>
          <w:bCs/>
          <w:sz w:val="24"/>
          <w:szCs w:val="24"/>
        </w:rPr>
      </w:pPr>
    </w:p>
    <w:p w:rsidR="00B775F1" w:rsidRPr="0067734F" w:rsidRDefault="00B775F1" w:rsidP="00B775F1">
      <w:pPr>
        <w:shd w:val="clear" w:color="auto" w:fill="FFFFFF"/>
        <w:spacing w:after="0" w:line="240" w:lineRule="auto"/>
        <w:jc w:val="center"/>
        <w:rPr>
          <w:bCs/>
          <w:sz w:val="24"/>
          <w:szCs w:val="24"/>
        </w:rPr>
      </w:pPr>
      <w:r w:rsidRPr="0067734F">
        <w:rPr>
          <w:sz w:val="28"/>
          <w:szCs w:val="28"/>
        </w:rPr>
        <w:t xml:space="preserve">Рисунок </w:t>
      </w:r>
      <w:r w:rsidR="00D97F58" w:rsidRPr="0067734F">
        <w:rPr>
          <w:sz w:val="28"/>
          <w:szCs w:val="28"/>
        </w:rPr>
        <w:t>13</w:t>
      </w:r>
      <w:r w:rsidRPr="0067734F">
        <w:rPr>
          <w:sz w:val="28"/>
          <w:szCs w:val="28"/>
        </w:rPr>
        <w:t xml:space="preserve"> – Зависимость электросопротивления графитовой спирали от температуры при медленном подъеме температуры нагревателя и десорбции остаточных газов  </w:t>
      </w:r>
    </w:p>
    <w:p w:rsidR="00306A28" w:rsidRPr="0067734F" w:rsidRDefault="00306A28" w:rsidP="007B1412">
      <w:pPr>
        <w:shd w:val="clear" w:color="auto" w:fill="FFFFFF"/>
        <w:spacing w:after="0" w:line="240" w:lineRule="auto"/>
        <w:ind w:firstLine="709"/>
        <w:jc w:val="both"/>
        <w:rPr>
          <w:bCs/>
          <w:sz w:val="24"/>
          <w:szCs w:val="24"/>
        </w:rPr>
      </w:pPr>
    </w:p>
    <w:p w:rsidR="00F0001A" w:rsidRPr="0067734F" w:rsidRDefault="0062537B" w:rsidP="00C644D1">
      <w:pPr>
        <w:shd w:val="clear" w:color="auto" w:fill="FFFFFF"/>
        <w:spacing w:after="0" w:line="240" w:lineRule="auto"/>
        <w:ind w:firstLine="709"/>
        <w:jc w:val="both"/>
        <w:rPr>
          <w:bCs/>
          <w:sz w:val="28"/>
          <w:szCs w:val="28"/>
        </w:rPr>
      </w:pPr>
      <w:r w:rsidRPr="0067734F">
        <w:rPr>
          <w:sz w:val="26"/>
          <w:szCs w:val="26"/>
        </w:rPr>
        <w:lastRenderedPageBreak/>
        <w:t xml:space="preserve">1.4 </w:t>
      </w:r>
      <w:r w:rsidRPr="0067734F">
        <w:rPr>
          <w:bCs/>
          <w:sz w:val="28"/>
          <w:szCs w:val="28"/>
        </w:rPr>
        <w:t>Синтез аморфных пленок карбида кремния в высокотемпературной печи в атмосфере метана и других газов.</w:t>
      </w:r>
    </w:p>
    <w:p w:rsidR="00040799" w:rsidRPr="0067734F" w:rsidRDefault="00040799" w:rsidP="00C644D1">
      <w:pPr>
        <w:shd w:val="clear" w:color="auto" w:fill="FFFFFF"/>
        <w:spacing w:after="0" w:line="240" w:lineRule="auto"/>
        <w:ind w:firstLine="709"/>
        <w:jc w:val="both"/>
        <w:rPr>
          <w:bCs/>
          <w:sz w:val="28"/>
          <w:szCs w:val="28"/>
        </w:rPr>
      </w:pPr>
    </w:p>
    <w:p w:rsidR="00B775F1" w:rsidRPr="0067734F" w:rsidRDefault="00B775F1" w:rsidP="00C644D1">
      <w:pPr>
        <w:pStyle w:val="affffe"/>
        <w:ind w:firstLine="709"/>
        <w:jc w:val="both"/>
        <w:rPr>
          <w:bCs/>
          <w:color w:val="auto"/>
          <w:sz w:val="28"/>
          <w:szCs w:val="28"/>
          <w:lang w:val="ru-RU"/>
        </w:rPr>
      </w:pPr>
      <w:r w:rsidRPr="0067734F">
        <w:rPr>
          <w:bCs/>
          <w:color w:val="auto"/>
          <w:sz w:val="28"/>
          <w:szCs w:val="28"/>
          <w:lang w:val="ru-RU"/>
        </w:rPr>
        <w:t>Начаты работы по синтезу аморфных пленок карбида кремния в высокотемпературной печи в атмосфере метана</w:t>
      </w:r>
      <w:r w:rsidR="00ED29F4" w:rsidRPr="0067734F">
        <w:rPr>
          <w:bCs/>
          <w:color w:val="auto"/>
          <w:sz w:val="28"/>
          <w:szCs w:val="28"/>
          <w:lang w:val="kk-KZ"/>
        </w:rPr>
        <w:t>, аргона</w:t>
      </w:r>
      <w:r w:rsidRPr="0067734F">
        <w:rPr>
          <w:bCs/>
          <w:color w:val="auto"/>
          <w:sz w:val="28"/>
          <w:szCs w:val="28"/>
          <w:lang w:val="ru-RU"/>
        </w:rPr>
        <w:t xml:space="preserve"> и других газов. </w:t>
      </w:r>
    </w:p>
    <w:p w:rsidR="006D7B31" w:rsidRPr="0067734F" w:rsidRDefault="006D7B31" w:rsidP="00C644D1">
      <w:pPr>
        <w:spacing w:after="0" w:line="240" w:lineRule="auto"/>
        <w:ind w:firstLine="709"/>
        <w:jc w:val="both"/>
        <w:rPr>
          <w:sz w:val="28"/>
          <w:szCs w:val="28"/>
        </w:rPr>
      </w:pPr>
      <w:r w:rsidRPr="0067734F">
        <w:rPr>
          <w:sz w:val="28"/>
          <w:szCs w:val="28"/>
        </w:rPr>
        <w:t>Осаждение пленок SiC</w:t>
      </w:r>
      <w:r w:rsidRPr="0067734F">
        <w:rPr>
          <w:i/>
          <w:iCs/>
          <w:sz w:val="28"/>
          <w:szCs w:val="28"/>
          <w:vertAlign w:val="subscript"/>
        </w:rPr>
        <w:t>x</w:t>
      </w:r>
      <w:r w:rsidRPr="0067734F">
        <w:rPr>
          <w:sz w:val="28"/>
          <w:szCs w:val="28"/>
        </w:rPr>
        <w:t xml:space="preserve"> </w:t>
      </w:r>
      <w:r w:rsidRPr="0067734F">
        <w:rPr>
          <w:bCs/>
          <w:sz w:val="28"/>
          <w:szCs w:val="28"/>
        </w:rPr>
        <w:t>в высокочастотном режиме 13,56 МГц</w:t>
      </w:r>
      <w:r w:rsidRPr="0067734F">
        <w:rPr>
          <w:sz w:val="28"/>
          <w:szCs w:val="28"/>
        </w:rPr>
        <w:t xml:space="preserve"> на поверхности c-</w:t>
      </w:r>
      <w:proofErr w:type="spellStart"/>
      <w:r w:rsidRPr="0067734F">
        <w:rPr>
          <w:sz w:val="28"/>
          <w:szCs w:val="28"/>
        </w:rPr>
        <w:t>Si</w:t>
      </w:r>
      <w:proofErr w:type="spellEnd"/>
      <w:r w:rsidRPr="0067734F">
        <w:rPr>
          <w:sz w:val="28"/>
          <w:szCs w:val="28"/>
        </w:rPr>
        <w:t xml:space="preserve"> осуществлено при следующих условиях</w:t>
      </w:r>
      <w:r w:rsidRPr="0067734F">
        <w:rPr>
          <w:bCs/>
          <w:sz w:val="28"/>
          <w:szCs w:val="28"/>
        </w:rPr>
        <w:t xml:space="preserve">: </w:t>
      </w:r>
      <w:r w:rsidRPr="0067734F">
        <w:rPr>
          <w:sz w:val="28"/>
          <w:szCs w:val="28"/>
        </w:rPr>
        <w:t xml:space="preserve">время напыления 18000 сек (5 часов, </w:t>
      </w:r>
      <w:r w:rsidR="001A56DF" w:rsidRPr="0067734F">
        <w:rPr>
          <w:sz w:val="28"/>
          <w:szCs w:val="28"/>
        </w:rPr>
        <w:t>подложка кремния</w:t>
      </w:r>
      <w:r w:rsidRPr="0067734F">
        <w:rPr>
          <w:sz w:val="28"/>
          <w:szCs w:val="28"/>
        </w:rPr>
        <w:t xml:space="preserve"> №61); мощность магнетрона – 150 Вт, расход газа аргона 2,4 л/ч, давление в камере 0,4 Па, температура подложки – 100</w:t>
      </w:r>
      <w:r w:rsidRPr="0067734F">
        <w:rPr>
          <w:sz w:val="28"/>
          <w:szCs w:val="28"/>
        </w:rPr>
        <w:sym w:font="Symbol" w:char="F0B0"/>
      </w:r>
      <w:r w:rsidRPr="0067734F">
        <w:rPr>
          <w:sz w:val="28"/>
          <w:szCs w:val="28"/>
        </w:rPr>
        <w:t xml:space="preserve">C. </w:t>
      </w:r>
    </w:p>
    <w:p w:rsidR="006D2B46" w:rsidRPr="0067734F" w:rsidRDefault="006D7B31" w:rsidP="00C644D1">
      <w:pPr>
        <w:shd w:val="clear" w:color="auto" w:fill="FFFFFF"/>
        <w:spacing w:after="0" w:line="240" w:lineRule="auto"/>
        <w:ind w:firstLine="709"/>
        <w:jc w:val="both"/>
        <w:rPr>
          <w:sz w:val="28"/>
          <w:szCs w:val="28"/>
        </w:rPr>
      </w:pPr>
      <w:r w:rsidRPr="0067734F">
        <w:rPr>
          <w:sz w:val="28"/>
          <w:szCs w:val="28"/>
        </w:rPr>
        <w:t xml:space="preserve">Анализ </w:t>
      </w:r>
      <w:r w:rsidRPr="0067734F">
        <w:rPr>
          <w:rStyle w:val="bigger1std"/>
          <w:rFonts w:ascii="Times New Roman" w:hAnsi="Times New Roman"/>
          <w:sz w:val="28"/>
          <w:szCs w:val="28"/>
        </w:rPr>
        <w:t xml:space="preserve">ИК-спектра </w:t>
      </w:r>
      <w:r w:rsidRPr="0067734F">
        <w:rPr>
          <w:sz w:val="28"/>
          <w:szCs w:val="28"/>
        </w:rPr>
        <w:t>пленки SiC</w:t>
      </w:r>
      <w:r w:rsidRPr="0067734F">
        <w:rPr>
          <w:i/>
          <w:iCs/>
          <w:sz w:val="28"/>
          <w:szCs w:val="28"/>
          <w:vertAlign w:val="subscript"/>
        </w:rPr>
        <w:t>x</w:t>
      </w:r>
      <w:r w:rsidRPr="0067734F">
        <w:rPr>
          <w:sz w:val="28"/>
          <w:szCs w:val="28"/>
        </w:rPr>
        <w:t xml:space="preserve"> </w:t>
      </w:r>
      <w:r w:rsidRPr="0067734F">
        <w:rPr>
          <w:rStyle w:val="bigger1std"/>
          <w:rFonts w:ascii="Times New Roman" w:hAnsi="Times New Roman"/>
          <w:sz w:val="28"/>
          <w:szCs w:val="28"/>
        </w:rPr>
        <w:t>показывает наличие</w:t>
      </w:r>
      <w:r w:rsidRPr="0067734F">
        <w:rPr>
          <w:sz w:val="28"/>
          <w:szCs w:val="28"/>
        </w:rPr>
        <w:t xml:space="preserve"> интенсивного SiC-пика в области 416 – 1250 см</w:t>
      </w:r>
      <w:r w:rsidRPr="0067734F">
        <w:rPr>
          <w:sz w:val="28"/>
          <w:szCs w:val="28"/>
          <w:vertAlign w:val="superscript"/>
        </w:rPr>
        <w:t>-1</w:t>
      </w:r>
      <w:r w:rsidRPr="0067734F">
        <w:rPr>
          <w:sz w:val="28"/>
          <w:szCs w:val="28"/>
        </w:rPr>
        <w:t>, имеющего максимум в области 878 см</w:t>
      </w:r>
      <w:r w:rsidRPr="0067734F">
        <w:rPr>
          <w:sz w:val="28"/>
          <w:szCs w:val="28"/>
          <w:vertAlign w:val="superscript"/>
        </w:rPr>
        <w:t>-1</w:t>
      </w:r>
      <w:r w:rsidRPr="0067734F">
        <w:rPr>
          <w:sz w:val="28"/>
          <w:szCs w:val="28"/>
        </w:rPr>
        <w:t xml:space="preserve"> и амплитуду 0,66 см</w:t>
      </w:r>
      <w:r w:rsidRPr="0067734F">
        <w:rPr>
          <w:sz w:val="28"/>
          <w:szCs w:val="28"/>
          <w:vertAlign w:val="superscript"/>
        </w:rPr>
        <w:t>-1</w:t>
      </w:r>
      <w:r w:rsidRPr="0067734F">
        <w:rPr>
          <w:sz w:val="28"/>
          <w:szCs w:val="28"/>
        </w:rPr>
        <w:t>. Полуширина пика составила 300 см</w:t>
      </w:r>
      <w:r w:rsidRPr="0067734F">
        <w:rPr>
          <w:sz w:val="28"/>
          <w:szCs w:val="28"/>
          <w:vertAlign w:val="superscript"/>
        </w:rPr>
        <w:t>-1</w:t>
      </w:r>
      <w:r w:rsidRPr="0067734F">
        <w:rPr>
          <w:sz w:val="28"/>
          <w:szCs w:val="28"/>
        </w:rPr>
        <w:t xml:space="preserve">, </w:t>
      </w:r>
      <w:r w:rsidRPr="0067734F">
        <w:rPr>
          <w:sz w:val="28"/>
          <w:szCs w:val="28"/>
          <w:lang w:val="kk-KZ"/>
        </w:rPr>
        <w:t xml:space="preserve">что </w:t>
      </w:r>
      <w:r w:rsidRPr="0067734F">
        <w:rPr>
          <w:sz w:val="28"/>
          <w:szCs w:val="28"/>
        </w:rPr>
        <w:t>указывает на аморфную природу пленки</w:t>
      </w:r>
      <w:r w:rsidRPr="0067734F">
        <w:rPr>
          <w:rStyle w:val="bigger1std"/>
          <w:rFonts w:ascii="Times New Roman" w:hAnsi="Times New Roman"/>
          <w:sz w:val="28"/>
          <w:szCs w:val="28"/>
        </w:rPr>
        <w:t xml:space="preserve"> SiC (рисунок </w:t>
      </w:r>
      <w:r w:rsidR="00540F08" w:rsidRPr="0067734F">
        <w:rPr>
          <w:rStyle w:val="bigger1std"/>
          <w:rFonts w:ascii="Times New Roman" w:hAnsi="Times New Roman"/>
          <w:sz w:val="28"/>
          <w:szCs w:val="28"/>
        </w:rPr>
        <w:t>14</w:t>
      </w:r>
      <w:r w:rsidRPr="0067734F">
        <w:rPr>
          <w:rStyle w:val="bigger1std"/>
          <w:rFonts w:ascii="Times New Roman" w:hAnsi="Times New Roman"/>
          <w:sz w:val="28"/>
          <w:szCs w:val="28"/>
        </w:rPr>
        <w:t>)</w:t>
      </w:r>
      <w:r w:rsidRPr="0067734F">
        <w:rPr>
          <w:sz w:val="28"/>
          <w:szCs w:val="28"/>
        </w:rPr>
        <w:t xml:space="preserve"> [</w:t>
      </w:r>
      <w:r w:rsidR="00465A73" w:rsidRPr="0067734F">
        <w:rPr>
          <w:sz w:val="28"/>
          <w:szCs w:val="28"/>
        </w:rPr>
        <w:t>26</w:t>
      </w:r>
      <w:r w:rsidRPr="0067734F">
        <w:rPr>
          <w:sz w:val="28"/>
          <w:szCs w:val="28"/>
        </w:rPr>
        <w:t xml:space="preserve">]. В спектре на рисунке </w:t>
      </w:r>
      <w:r w:rsidR="00540F08" w:rsidRPr="0067734F">
        <w:rPr>
          <w:sz w:val="28"/>
          <w:szCs w:val="28"/>
        </w:rPr>
        <w:t>14</w:t>
      </w:r>
      <w:r w:rsidRPr="0067734F">
        <w:rPr>
          <w:sz w:val="28"/>
          <w:szCs w:val="28"/>
        </w:rPr>
        <w:t xml:space="preserve"> также наблюдается пик естественного окисла SiO</w:t>
      </w:r>
      <w:r w:rsidRPr="0067734F">
        <w:rPr>
          <w:sz w:val="28"/>
          <w:szCs w:val="28"/>
          <w:vertAlign w:val="subscript"/>
        </w:rPr>
        <w:t>2</w:t>
      </w:r>
      <w:r w:rsidRPr="0067734F">
        <w:rPr>
          <w:sz w:val="28"/>
          <w:szCs w:val="28"/>
        </w:rPr>
        <w:t xml:space="preserve"> с максимумом при 1106 см</w:t>
      </w:r>
      <w:r w:rsidRPr="0067734F">
        <w:rPr>
          <w:sz w:val="28"/>
          <w:szCs w:val="28"/>
          <w:vertAlign w:val="superscript"/>
        </w:rPr>
        <w:t>-1</w:t>
      </w:r>
      <w:r w:rsidRPr="0067734F">
        <w:rPr>
          <w:sz w:val="28"/>
          <w:szCs w:val="28"/>
        </w:rPr>
        <w:t xml:space="preserve"> и амплитудой 0,05. </w:t>
      </w:r>
    </w:p>
    <w:p w:rsidR="00C644D1" w:rsidRPr="0067734F" w:rsidRDefault="00C644D1" w:rsidP="00C644D1">
      <w:pPr>
        <w:spacing w:after="0" w:line="240" w:lineRule="auto"/>
        <w:rPr>
          <w:noProof/>
        </w:rPr>
      </w:pPr>
    </w:p>
    <w:p w:rsidR="00C644D1" w:rsidRPr="0067734F" w:rsidRDefault="0067734F" w:rsidP="00C644D1">
      <w:pPr>
        <w:spacing w:after="0" w:line="240" w:lineRule="auto"/>
        <w:jc w:val="center"/>
        <w:rPr>
          <w:noProof/>
          <w:lang w:val="en-US"/>
        </w:rPr>
      </w:pPr>
      <w:r w:rsidRPr="0067734F">
        <w:rPr>
          <w:bCs/>
          <w:noProof/>
          <w:sz w:val="28"/>
          <w:szCs w:val="28"/>
          <w:lang w:eastAsia="ru-RU"/>
        </w:rPr>
        <mc:AlternateContent>
          <mc:Choice Requires="wpg">
            <w:drawing>
              <wp:anchor distT="0" distB="0" distL="114300" distR="114300" simplePos="0" relativeHeight="251661312" behindDoc="0" locked="0" layoutInCell="1" allowOverlap="1" wp14:anchorId="236A523C" wp14:editId="40E17D98">
                <wp:simplePos x="0" y="0"/>
                <wp:positionH relativeFrom="column">
                  <wp:posOffset>72390</wp:posOffset>
                </wp:positionH>
                <wp:positionV relativeFrom="paragraph">
                  <wp:posOffset>577850</wp:posOffset>
                </wp:positionV>
                <wp:extent cx="3747770" cy="3070225"/>
                <wp:effectExtent l="0" t="0" r="5080" b="0"/>
                <wp:wrapNone/>
                <wp:docPr id="5"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7770" cy="3070225"/>
                          <a:chOff x="1710" y="2886"/>
                          <a:chExt cx="5902" cy="4835"/>
                        </a:xfrm>
                      </wpg:grpSpPr>
                      <wps:wsp>
                        <wps:cNvPr id="6" name="Text Box 3"/>
                        <wps:cNvSpPr txBox="1">
                          <a:spLocks noChangeArrowheads="1"/>
                        </wps:cNvSpPr>
                        <wps:spPr bwMode="auto">
                          <a:xfrm>
                            <a:off x="5260" y="7445"/>
                            <a:ext cx="2352" cy="2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6BB2" w:rsidRPr="00C86074" w:rsidRDefault="009D6BB2" w:rsidP="0067734F">
                              <w:pPr>
                                <w:jc w:val="center"/>
                                <w:rPr>
                                  <w:sz w:val="28"/>
                                  <w:szCs w:val="28"/>
                                  <w:lang w:val="en-US"/>
                                </w:rPr>
                              </w:pPr>
                              <w:r w:rsidRPr="00C86074">
                                <w:rPr>
                                  <w:sz w:val="28"/>
                                  <w:szCs w:val="28"/>
                                  <w:lang w:val="en-US"/>
                                </w:rPr>
                                <w:t>Wavenumber, cm</w:t>
                              </w:r>
                              <w:r w:rsidRPr="00C86074">
                                <w:rPr>
                                  <w:sz w:val="28"/>
                                  <w:szCs w:val="28"/>
                                  <w:vertAlign w:val="superscript"/>
                                  <w:lang w:val="en-US"/>
                                </w:rPr>
                                <w:t>-1</w:t>
                              </w:r>
                            </w:p>
                            <w:p w:rsidR="009D6BB2" w:rsidRPr="00C86074" w:rsidRDefault="009D6BB2" w:rsidP="0067734F">
                              <w:pPr>
                                <w:jc w:val="center"/>
                                <w:rPr>
                                  <w:sz w:val="28"/>
                                  <w:szCs w:val="28"/>
                                  <w:lang w:val="en-US"/>
                                </w:rPr>
                              </w:pPr>
                              <w:r w:rsidRPr="00C86074">
                                <w:rPr>
                                  <w:sz w:val="28"/>
                                  <w:szCs w:val="28"/>
                                  <w:lang w:val="en-US"/>
                                </w:rPr>
                                <w:t>Absorbance, a.u.</w:t>
                              </w:r>
                            </w:p>
                          </w:txbxContent>
                        </wps:txbx>
                        <wps:bodyPr rot="0" vert="horz" wrap="square" lIns="0" tIns="0" rIns="0" bIns="0" anchor="t" anchorCtr="0" upright="1">
                          <a:noAutofit/>
                        </wps:bodyPr>
                      </wps:wsp>
                      <wps:wsp>
                        <wps:cNvPr id="9" name="Text Box 4"/>
                        <wps:cNvSpPr txBox="1">
                          <a:spLocks noChangeArrowheads="1"/>
                        </wps:cNvSpPr>
                        <wps:spPr bwMode="auto">
                          <a:xfrm>
                            <a:off x="1898" y="2886"/>
                            <a:ext cx="225" cy="20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vert270" wrap="square" lIns="0" tIns="0" rIns="0" bIns="0" anchor="t" anchorCtr="0" upright="1">
                          <a:noAutofit/>
                        </wps:bodyPr>
                      </wps:wsp>
                      <wps:wsp>
                        <wps:cNvPr id="10" name="Text Box 5"/>
                        <wps:cNvSpPr txBox="1">
                          <a:spLocks noChangeArrowheads="1"/>
                        </wps:cNvSpPr>
                        <wps:spPr bwMode="auto">
                          <a:xfrm>
                            <a:off x="1710" y="3126"/>
                            <a:ext cx="300" cy="3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6BB2" w:rsidRPr="00C86074" w:rsidRDefault="009D6BB2" w:rsidP="0067734F">
                              <w:pPr>
                                <w:jc w:val="center"/>
                                <w:rPr>
                                  <w:sz w:val="28"/>
                                  <w:szCs w:val="28"/>
                                </w:rPr>
                              </w:pPr>
                              <w:r w:rsidRPr="00C86074">
                                <w:rPr>
                                  <w:sz w:val="28"/>
                                  <w:szCs w:val="28"/>
                                </w:rPr>
                                <w:t>А</w:t>
                              </w:r>
                              <w:r w:rsidRPr="00C86074">
                                <w:rPr>
                                  <w:sz w:val="28"/>
                                  <w:szCs w:val="28"/>
                                  <w:lang w:val="fr-FR"/>
                                </w:rPr>
                                <w:t>bsorption coefficient</w:t>
                              </w:r>
                              <w:r w:rsidRPr="00C86074">
                                <w:rPr>
                                  <w:sz w:val="28"/>
                                  <w:szCs w:val="28"/>
                                  <w:lang w:val="en-US"/>
                                </w:rPr>
                                <w:t>, a.u.</w:t>
                              </w:r>
                            </w:p>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6A523C" id="Группа 5" o:spid="_x0000_s1026" style="position:absolute;left:0;text-align:left;margin-left:5.7pt;margin-top:45.5pt;width:295.1pt;height:241.75pt;z-index:251661312" coordorigin="1710,2886" coordsize="5902,4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iTLfwMAAEQNAAAOAAAAZHJzL2Uyb0RvYy54bWzsV2uO1DgQ/o+0d7D8vyePTnc60WQQM0OP&#10;kIaHxHAAd+Ik1iZ2sN2THhASEkfgItyAK8CNKNtJeqeHFYiVWHZFWkrbsV2p+qq+qsrx/V3boGsq&#10;FRM8w8GRjxHluSgYrzL84mo9W2GkNOEFaQSnGb6hCt8/+ePecd+lNBS1aAoqEQjhKu27DNdad6nn&#10;qbymLVFHoqMcFkshW6JhKiuvkKQH6W3jhb6/9Hohi06KnCoFT8/dIj6x8suS5vppWSqqUZNh0E3b&#10;u7T3jbl7J8ckrSTpapYPapAf0KIljMNLJ1HnRBO0leyOqJblUihR6qNctJ4oS5ZTawNYE/gH1lxI&#10;se2sLVXaV90EE0B7gNMPi82fXD+TiBUZXmDESQsu+vT+89vP7z59hN8HtDAI9V2VwsYL2T3vnkln&#10;JgwvRf6ngmXvcN3MK7cZbfrHogCpZKuFRWhXytaIANvRzjriZnIE3WmUw8N5HMVxDP7KYW3ux34Y&#10;WkVImtfgT3MuiANYh+VwtVo6N+b1w+H8IvFDdzhaze1Jj6TuxVbZQTljGYSd2iOr/hmyz2vSUesw&#10;ZQAbkF2OyF4Z+07FDs0dqnaTgRTpHTwGoyxCyiGLuDirCa/oAylFX1NSgHaBOQk2TEedDcoI+RbU&#10;i3DpIIujaIBzBDycLwbAwtiiOeFF0k4qfUFFi8wgwxI4ZdUk15dKG232W4xflWhYsWZNYyey2pw1&#10;El0T4N/aXtaAg20NN5u5MMecRPcE1IN3mDWjqOXT6yQII/80TGbr5SqeRetoMUtifzXzg+Q0WfpR&#10;Ep2v3xgFgyitWVFQfsk4HbkdRN/n4SHLOFZadqM+w8kC4tDa9bdG+vb6mpEt05DqGtZmeDVtIqlx&#10;7ENegNkk1YQ1buzdVt+iDBiM/xYVGwbG8y4G9G6zAykmNjaiuIGAkAL8BS6H/AyDWshXGPWQ6zKs&#10;Xm6JpBg1jzgEFWzR40COg804IDyHoxnWGLnhmXYJdNtJVtUg2YUtFw+A4yWzMbHXYghXYNlPolty&#10;h27Rv0K3YJVA8buVoSa6QRjZ3Bb6iWP0mJ72XPpNt1+bbl/lmGFaaArX/59mpvy6hmEqa0OzMNWm&#10;n1PWpk5gHoRDJzDybO6DkraHiJa324DfPPO9/05Zsw2qTZT7unJQ3X4N5tnuElp1W6eHzwrzLfDX&#10;uS2I+4+fky8AAAD//wMAUEsDBBQABgAIAAAAIQB2NBGn3wAAAAkBAAAPAAAAZHJzL2Rvd25yZXYu&#10;eG1sTI9BS8NAFITvgv9heYI3u1ltYo3ZlFLUUynYCsXbNnlNQrNvQ3abpP/e50mPwwwz32TLybZi&#10;wN43jjSoWQQCqXBlQ5WGr/37wwKED4ZK0zpCDVf0sMxvbzKTlm6kTxx2oRJcQj41GuoQulRKX9Ro&#10;jZ+5Dom9k+utCSz7Spa9GbnctvIxihJpTUO8UJsO1zUW593FavgYzbh6Um/D5nxaX7/38fawUaj1&#10;/d20egURcAp/YfjFZ3TImenoLlR60bJWc05qeFF8if0kUgmIo4b4eR6DzDP5/0H+AwAA//8DAFBL&#10;AQItABQABgAIAAAAIQC2gziS/gAAAOEBAAATAAAAAAAAAAAAAAAAAAAAAABbQ29udGVudF9UeXBl&#10;c10ueG1sUEsBAi0AFAAGAAgAAAAhADj9If/WAAAAlAEAAAsAAAAAAAAAAAAAAAAALwEAAF9yZWxz&#10;Ly5yZWxzUEsBAi0AFAAGAAgAAAAhAEm2JMt/AwAARA0AAA4AAAAAAAAAAAAAAAAALgIAAGRycy9l&#10;Mm9Eb2MueG1sUEsBAi0AFAAGAAgAAAAhAHY0EaffAAAACQEAAA8AAAAAAAAAAAAAAAAA2QUAAGRy&#10;cy9kb3ducmV2LnhtbFBLBQYAAAAABAAEAPMAAADlBgAAAAA=&#10;">
                <v:shapetype id="_x0000_t202" coordsize="21600,21600" o:spt="202" path="m,l,21600r21600,l21600,xe">
                  <v:stroke joinstyle="miter"/>
                  <v:path gradientshapeok="t" o:connecttype="rect"/>
                </v:shapetype>
                <v:shape id="Text Box 3" o:spid="_x0000_s1027" type="#_x0000_t202" style="position:absolute;left:5260;top:7445;width:2352;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C9NwQAAANoAAAAPAAAAZHJzL2Rvd25yZXYueG1sRI9Lq8Iw&#10;FIT3F/wP4Qh3c9FUFyLVKL4uuNCFD1wfmmNbbE5KEm3990YQXA4z3wwznbemEg9yvrSsYNBPQBBn&#10;VpecKzif/ntjED4ga6wsk4IneZjPOj9TTLVt+ECPY8hFLGGfooIihDqV0mcFGfR9WxNH72qdwRCl&#10;y6V22MRyU8lhkoykwZLjQoE1rQrKbse7UTBau3tz4NXf+rzZ4b7Oh5fl86LUb7ddTEAEasM3/KG3&#10;OnLwvhJvgJy9AAAA//8DAFBLAQItABQABgAIAAAAIQDb4fbL7gAAAIUBAAATAAAAAAAAAAAAAAAA&#10;AAAAAABbQ29udGVudF9UeXBlc10ueG1sUEsBAi0AFAAGAAgAAAAhAFr0LFu/AAAAFQEAAAsAAAAA&#10;AAAAAAAAAAAAHwEAAF9yZWxzLy5yZWxzUEsBAi0AFAAGAAgAAAAhAKEML03BAAAA2gAAAA8AAAAA&#10;AAAAAAAAAAAABwIAAGRycy9kb3ducmV2LnhtbFBLBQYAAAAAAwADALcAAAD1AgAAAAA=&#10;" stroked="f">
                  <v:textbox inset="0,0,0,0">
                    <w:txbxContent>
                      <w:p w:rsidR="009D6BB2" w:rsidRPr="00C86074" w:rsidRDefault="009D6BB2" w:rsidP="0067734F">
                        <w:pPr>
                          <w:jc w:val="center"/>
                          <w:rPr>
                            <w:sz w:val="28"/>
                            <w:szCs w:val="28"/>
                            <w:lang w:val="en-US"/>
                          </w:rPr>
                        </w:pPr>
                        <w:r w:rsidRPr="00C86074">
                          <w:rPr>
                            <w:sz w:val="28"/>
                            <w:szCs w:val="28"/>
                            <w:lang w:val="en-US"/>
                          </w:rPr>
                          <w:t>Wavenumber, cm</w:t>
                        </w:r>
                        <w:r w:rsidRPr="00C86074">
                          <w:rPr>
                            <w:sz w:val="28"/>
                            <w:szCs w:val="28"/>
                            <w:vertAlign w:val="superscript"/>
                            <w:lang w:val="en-US"/>
                          </w:rPr>
                          <w:t>-1</w:t>
                        </w:r>
                      </w:p>
                      <w:p w:rsidR="009D6BB2" w:rsidRPr="00C86074" w:rsidRDefault="009D6BB2" w:rsidP="0067734F">
                        <w:pPr>
                          <w:jc w:val="center"/>
                          <w:rPr>
                            <w:sz w:val="28"/>
                            <w:szCs w:val="28"/>
                            <w:lang w:val="en-US"/>
                          </w:rPr>
                        </w:pPr>
                        <w:r w:rsidRPr="00C86074">
                          <w:rPr>
                            <w:sz w:val="28"/>
                            <w:szCs w:val="28"/>
                            <w:lang w:val="en-US"/>
                          </w:rPr>
                          <w:t>Absorbance, a.u.</w:t>
                        </w:r>
                      </w:p>
                    </w:txbxContent>
                  </v:textbox>
                </v:shape>
                <v:shape id="Text Box 4" o:spid="_x0000_s1028" type="#_x0000_t202" style="position:absolute;left:1898;top:2886;width:225;height:2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7WfwgAAANoAAAAPAAAAZHJzL2Rvd25yZXYueG1sRI9Ba8JA&#10;FITvBf/D8gQvpW5SWrHRTQhCxWsTDx4f2WcSzL4N2TWJ/94tFHocZuYbZp/NphMjDa61rCBeRyCI&#10;K6tbrhWcy++3LQjnkTV2lknBgxxk6eJlj4m2E//QWPhaBAi7BBU03veJlK5qyKBb2544eFc7GPRB&#10;DrXUA04Bbjr5HkUbabDlsNBgT4eGqltxNwrmT1ucelfmG4yvxevoL8e8/FBqtZzzHQhPs/8P/7VP&#10;WsEX/F4JN0CmTwAAAP//AwBQSwECLQAUAAYACAAAACEA2+H2y+4AAACFAQAAEwAAAAAAAAAAAAAA&#10;AAAAAAAAW0NvbnRlbnRfVHlwZXNdLnhtbFBLAQItABQABgAIAAAAIQBa9CxbvwAAABUBAAALAAAA&#10;AAAAAAAAAAAAAB8BAABfcmVscy8ucmVsc1BLAQItABQABgAIAAAAIQAtp7WfwgAAANoAAAAPAAAA&#10;AAAAAAAAAAAAAAcCAABkcnMvZG93bnJldi54bWxQSwUGAAAAAAMAAwC3AAAA9gIAAAAA&#10;" stroked="f">
                  <v:textbox style="layout-flow:vertical;mso-layout-flow-alt:bottom-to-top" inset="0,0,0,0"/>
                </v:shape>
                <v:shape id="Text Box 5" o:spid="_x0000_s1029" type="#_x0000_t202" style="position:absolute;left:1710;top:3126;width:300;height:3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nidwgAAANsAAAAPAAAAZHJzL2Rvd25yZXYueG1sRI9Bi8JA&#10;DIXvgv9hiLAX0anLKlIdpSyseN3Wg8fQiW2xkymdsdZ/vzkseEt4L+992R9H16qB+tB4NrBaJqCI&#10;S28brgxcip/FFlSIyBZbz2TgRQGOh+lkj6n1T/6lIY+VkhAOKRqoY+xSrUNZk8Ow9B2xaDffO4yy&#10;9pW2PT4l3LX6M0k22mHD0lBjR981lff84QyMa5+fu1BkG1zd8vkQr6es+DLmYzZmO1CRxvg2/1+f&#10;reALvfwiA+jDHwAAAP//AwBQSwECLQAUAAYACAAAACEA2+H2y+4AAACFAQAAEwAAAAAAAAAAAAAA&#10;AAAAAAAAW0NvbnRlbnRfVHlwZXNdLnhtbFBLAQItABQABgAIAAAAIQBa9CxbvwAAABUBAAALAAAA&#10;AAAAAAAAAAAAAB8BAABfcmVscy8ucmVsc1BLAQItABQABgAIAAAAIQAMonidwgAAANsAAAAPAAAA&#10;AAAAAAAAAAAAAAcCAABkcnMvZG93bnJldi54bWxQSwUGAAAAAAMAAwC3AAAA9gIAAAAA&#10;" stroked="f">
                  <v:textbox style="layout-flow:vertical;mso-layout-flow-alt:bottom-to-top" inset="0,0,0,0">
                    <w:txbxContent>
                      <w:p w:rsidR="009D6BB2" w:rsidRPr="00C86074" w:rsidRDefault="009D6BB2" w:rsidP="0067734F">
                        <w:pPr>
                          <w:jc w:val="center"/>
                          <w:rPr>
                            <w:sz w:val="28"/>
                            <w:szCs w:val="28"/>
                          </w:rPr>
                        </w:pPr>
                        <w:r w:rsidRPr="00C86074">
                          <w:rPr>
                            <w:sz w:val="28"/>
                            <w:szCs w:val="28"/>
                          </w:rPr>
                          <w:t>А</w:t>
                        </w:r>
                        <w:r w:rsidRPr="00C86074">
                          <w:rPr>
                            <w:sz w:val="28"/>
                            <w:szCs w:val="28"/>
                            <w:lang w:val="fr-FR"/>
                          </w:rPr>
                          <w:t>bsorption coefficient</w:t>
                        </w:r>
                        <w:r w:rsidRPr="00C86074">
                          <w:rPr>
                            <w:sz w:val="28"/>
                            <w:szCs w:val="28"/>
                            <w:lang w:val="en-US"/>
                          </w:rPr>
                          <w:t>, a.u.</w:t>
                        </w:r>
                      </w:p>
                    </w:txbxContent>
                  </v:textbox>
                </v:shape>
              </v:group>
            </w:pict>
          </mc:Fallback>
        </mc:AlternateContent>
      </w:r>
      <w:r w:rsidR="00C644D1" w:rsidRPr="0067734F">
        <w:rPr>
          <w:bCs/>
          <w:noProof/>
          <w:sz w:val="28"/>
          <w:szCs w:val="28"/>
          <w:lang w:eastAsia="ru-RU"/>
        </w:rPr>
        <mc:AlternateContent>
          <mc:Choice Requires="wps">
            <w:drawing>
              <wp:anchor distT="0" distB="0" distL="114300" distR="114300" simplePos="0" relativeHeight="251657216" behindDoc="0" locked="0" layoutInCell="1" allowOverlap="1" wp14:anchorId="259C1A18" wp14:editId="70A1D771">
                <wp:simplePos x="0" y="0"/>
                <wp:positionH relativeFrom="column">
                  <wp:posOffset>2148840</wp:posOffset>
                </wp:positionH>
                <wp:positionV relativeFrom="paragraph">
                  <wp:posOffset>1587500</wp:posOffset>
                </wp:positionV>
                <wp:extent cx="2376170" cy="0"/>
                <wp:effectExtent l="15240" t="6350" r="8890" b="12700"/>
                <wp:wrapNone/>
                <wp:docPr id="295" name="AutoShap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76170" cy="0"/>
                        </a:xfrm>
                        <a:prstGeom prst="straightConnector1">
                          <a:avLst/>
                        </a:prstGeom>
                        <a:noFill/>
                        <a:ln w="1270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5B682CD" id="_x0000_t32" coordsize="21600,21600" o:spt="32" o:oned="t" path="m,l21600,21600e" filled="f">
                <v:path arrowok="t" fillok="f" o:connecttype="none"/>
                <o:lock v:ext="edit" shapetype="t"/>
              </v:shapetype>
              <v:shape id="AutoShape 118" o:spid="_x0000_s1026" type="#_x0000_t32" style="position:absolute;margin-left:169.2pt;margin-top:125pt;width:187.1pt;height:0;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APUNgIAAGQEAAAOAAAAZHJzL2Uyb0RvYy54bWysVMFu2zAMvQ/YPwi+J7bTNEmNOEVhJ7t0&#10;W4B2uyuSHAuTRUFS4wTD/n2UnGTtdhmG+SBTFvn4SD55eX/sFDkI6yToMsnHWUKEZsCl3pfJl+fN&#10;aJEQ56nmVIEWZXISLrlfvX+37E0hJtCC4sISBNGu6E2ZtN6bIk0da0VH3RiM0HjYgO2ox63dp9zS&#10;HtE7lU6ybJb2YLmxwIRz+LUeDpNVxG8awfznpnHCE1UmyM3H1cZ1F9Z0taTF3lLTSnamQf+BRUel&#10;xqRXqJp6Sl6s/AOqk8yCg8aPGXQpNI1kItaA1eTZb9U8tdSIWAs2x5lrm9z/g2WfDltLJC+Tyd1t&#10;QjTtcEgPLx5ibpLni9Ci3rgCPSu9taFIdtRP5hHYN0c0VC3VexHdn08Go/MQkb4JCRtnMNGu/wgc&#10;fShmiP06NrYjjZLmawgM4NgTcowDOl0HJI6eMPw4uZnP8jnOkV3OUloEiBBorPMfBHQkGGXivKVy&#10;3/oKtEYZgB3g6eHR+UDwV0AI1rCRSkU1KE16JDOZZ1kk5EBJHk6Dn7P7XaUsOdAgqPjEcvHktVug&#10;UFPXDn7u5Grwg9YsvGge87SC8vXZ9lSqwUZeSodMWDMyPVuDlr7fZXfrxXoxHU0ns/VomtX16GFT&#10;TUezTT6/rW/qqqrzH4F0Pi1aybnQgfdF1/n073RzvmGDIq/KvnYofYseW4lkL+9IOo4/THzQzg74&#10;aWsvskApR+fztQt35fUe7dc/h9VPAAAA//8DAFBLAwQUAAYACAAAACEApUCSZd8AAAALAQAADwAA&#10;AGRycy9kb3ducmV2LnhtbEyPTU+DQBCG7yb+h82YeLNLqVaCLI3fMerBogePWxgBy84Qdkvx3zsm&#10;JnqcmSfvPG+2mlynRhx8y2RgPotAIZVctVQbeHu9O0lA+WCpsh0TGvhCD6v88CCzacV7WuNYhFpJ&#10;CPnUGmhC6FOtfdmgs37GPZLcPnhwNsg41Loa7F7CXafjKFpqZ1uSD43t8brBclvsnIFtcfsZ7p+u&#10;eEzeX9YPjwnj8w0bc3w0XV6ACjiFPxh+9EUdcnHa8I4qrzoDi0VyKqiB+CySUkKcz+MlqM3vRueZ&#10;/t8h/wYAAP//AwBQSwECLQAUAAYACAAAACEAtoM4kv4AAADhAQAAEwAAAAAAAAAAAAAAAAAAAAAA&#10;W0NvbnRlbnRfVHlwZXNdLnhtbFBLAQItABQABgAIAAAAIQA4/SH/1gAAAJQBAAALAAAAAAAAAAAA&#10;AAAAAC8BAABfcmVscy8ucmVsc1BLAQItABQABgAIAAAAIQAhjAPUNgIAAGQEAAAOAAAAAAAAAAAA&#10;AAAAAC4CAABkcnMvZTJvRG9jLnhtbFBLAQItABQABgAIAAAAIQClQJJl3wAAAAsBAAAPAAAAAAAA&#10;AAAAAAAAAJAEAABkcnMvZG93bnJldi54bWxQSwUGAAAAAAQABADzAAAAnAUAAAAA&#10;" strokeweight="1pt">
                <v:stroke dashstyle="1 1"/>
              </v:shape>
            </w:pict>
          </mc:Fallback>
        </mc:AlternateContent>
      </w:r>
      <w:r w:rsidR="00C644D1" w:rsidRPr="0067734F">
        <w:rPr>
          <w:noProof/>
          <w:lang w:eastAsia="ru-RU"/>
        </w:rPr>
        <w:drawing>
          <wp:inline distT="0" distB="0" distL="0" distR="0" wp14:anchorId="0BD30A42" wp14:editId="3A3D315C">
            <wp:extent cx="5913755" cy="3651250"/>
            <wp:effectExtent l="0" t="0" r="0" b="6350"/>
            <wp:docPr id="6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9"/>
                    <a:srcRect l="1115" t="768" b="1174"/>
                    <a:stretch/>
                  </pic:blipFill>
                  <pic:spPr bwMode="auto">
                    <a:xfrm>
                      <a:off x="0" y="0"/>
                      <a:ext cx="5922600" cy="3656711"/>
                    </a:xfrm>
                    <a:prstGeom prst="rect">
                      <a:avLst/>
                    </a:prstGeom>
                    <a:noFill/>
                    <a:ln>
                      <a:noFill/>
                    </a:ln>
                    <a:extLst>
                      <a:ext uri="{53640926-AAD7-44D8-BBD7-CCE9431645EC}">
                        <a14:shadowObscured xmlns:a14="http://schemas.microsoft.com/office/drawing/2010/main"/>
                      </a:ext>
                    </a:extLst>
                  </pic:spPr>
                </pic:pic>
              </a:graphicData>
            </a:graphic>
          </wp:inline>
        </w:drawing>
      </w:r>
    </w:p>
    <w:p w:rsidR="0067734F" w:rsidRPr="0067734F" w:rsidRDefault="0067734F" w:rsidP="00C644D1">
      <w:pPr>
        <w:pStyle w:val="af2"/>
        <w:spacing w:after="0" w:line="240" w:lineRule="auto"/>
        <w:ind w:right="-2"/>
        <w:jc w:val="center"/>
        <w:rPr>
          <w:sz w:val="28"/>
          <w:szCs w:val="28"/>
        </w:rPr>
      </w:pPr>
    </w:p>
    <w:p w:rsidR="00C644D1" w:rsidRPr="0067734F" w:rsidRDefault="00C644D1" w:rsidP="00C644D1">
      <w:pPr>
        <w:pStyle w:val="af2"/>
        <w:spacing w:after="0" w:line="240" w:lineRule="auto"/>
        <w:ind w:right="-2"/>
        <w:jc w:val="center"/>
        <w:rPr>
          <w:sz w:val="28"/>
          <w:szCs w:val="28"/>
        </w:rPr>
      </w:pPr>
      <w:r w:rsidRPr="0067734F">
        <w:rPr>
          <w:sz w:val="28"/>
          <w:szCs w:val="28"/>
        </w:rPr>
        <w:t>Рисунок 14 – Разложение ИК-спектра поглощения пленки SiC</w:t>
      </w:r>
      <w:r w:rsidRPr="0067734F">
        <w:rPr>
          <w:i/>
          <w:sz w:val="28"/>
          <w:szCs w:val="28"/>
          <w:vertAlign w:val="subscript"/>
        </w:rPr>
        <w:t>х</w:t>
      </w:r>
      <w:r w:rsidRPr="0067734F">
        <w:rPr>
          <w:sz w:val="28"/>
          <w:szCs w:val="28"/>
        </w:rPr>
        <w:t xml:space="preserve">, осажденной на поверхности пластины </w:t>
      </w:r>
      <w:proofErr w:type="spellStart"/>
      <w:r w:rsidRPr="0067734F">
        <w:rPr>
          <w:sz w:val="28"/>
          <w:szCs w:val="28"/>
        </w:rPr>
        <w:t>Si</w:t>
      </w:r>
      <w:proofErr w:type="spellEnd"/>
      <w:r w:rsidRPr="0067734F">
        <w:rPr>
          <w:sz w:val="28"/>
          <w:szCs w:val="28"/>
        </w:rPr>
        <w:t xml:space="preserve"> (серия №61) магнетронным распылением </w:t>
      </w:r>
      <w:r w:rsidRPr="0067734F">
        <w:rPr>
          <w:bCs/>
          <w:sz w:val="28"/>
          <w:szCs w:val="28"/>
        </w:rPr>
        <w:t xml:space="preserve">в высокочастотном режиме (13,56 МГц, </w:t>
      </w:r>
      <w:r w:rsidRPr="0067734F">
        <w:rPr>
          <w:sz w:val="28"/>
          <w:szCs w:val="28"/>
        </w:rPr>
        <w:t>150 Вт, 18800 с, Ar</w:t>
      </w:r>
      <w:r w:rsidRPr="0067734F">
        <w:rPr>
          <w:sz w:val="28"/>
          <w:szCs w:val="28"/>
          <w:vertAlign w:val="subscript"/>
        </w:rPr>
        <w:t xml:space="preserve"> </w:t>
      </w:r>
      <w:r w:rsidRPr="0067734F">
        <w:rPr>
          <w:sz w:val="28"/>
          <w:szCs w:val="28"/>
        </w:rPr>
        <w:t xml:space="preserve">– 2,4 л/ч, 0,4 </w:t>
      </w:r>
      <w:proofErr w:type="spellStart"/>
      <w:r w:rsidRPr="0067734F">
        <w:rPr>
          <w:sz w:val="28"/>
          <w:szCs w:val="28"/>
        </w:rPr>
        <w:t>Пa</w:t>
      </w:r>
      <w:proofErr w:type="spellEnd"/>
      <w:r w:rsidRPr="0067734F">
        <w:rPr>
          <w:sz w:val="28"/>
          <w:szCs w:val="28"/>
        </w:rPr>
        <w:t>)</w:t>
      </w:r>
    </w:p>
    <w:p w:rsidR="00C644D1" w:rsidRPr="0067734F" w:rsidRDefault="00C644D1" w:rsidP="00C644D1">
      <w:pPr>
        <w:spacing w:after="0" w:line="240" w:lineRule="auto"/>
        <w:rPr>
          <w:noProof/>
        </w:rPr>
      </w:pPr>
    </w:p>
    <w:p w:rsidR="006D7B31" w:rsidRPr="0067734F" w:rsidRDefault="006D7B31" w:rsidP="00C644D1">
      <w:pPr>
        <w:shd w:val="clear" w:color="auto" w:fill="FFFFFF"/>
        <w:spacing w:after="0" w:line="240" w:lineRule="auto"/>
        <w:ind w:firstLine="709"/>
        <w:jc w:val="both"/>
        <w:rPr>
          <w:sz w:val="28"/>
          <w:szCs w:val="28"/>
        </w:rPr>
      </w:pPr>
      <w:r w:rsidRPr="0067734F">
        <w:rPr>
          <w:sz w:val="28"/>
          <w:szCs w:val="28"/>
        </w:rPr>
        <w:t xml:space="preserve">Расположение максимума SiC-пика на рисунке </w:t>
      </w:r>
      <w:r w:rsidR="00540F08" w:rsidRPr="0067734F">
        <w:rPr>
          <w:sz w:val="28"/>
          <w:szCs w:val="28"/>
        </w:rPr>
        <w:t>14</w:t>
      </w:r>
      <w:r w:rsidRPr="0067734F">
        <w:rPr>
          <w:sz w:val="28"/>
          <w:szCs w:val="28"/>
        </w:rPr>
        <w:t xml:space="preserve"> в области 878 см</w:t>
      </w:r>
      <w:r w:rsidRPr="0067734F">
        <w:rPr>
          <w:sz w:val="28"/>
          <w:szCs w:val="28"/>
          <w:vertAlign w:val="superscript"/>
        </w:rPr>
        <w:t>-1</w:t>
      </w:r>
      <w:r w:rsidRPr="0067734F">
        <w:rPr>
          <w:sz w:val="28"/>
          <w:szCs w:val="28"/>
        </w:rPr>
        <w:t xml:space="preserve"> выше значения 795,9 см</w:t>
      </w:r>
      <w:r w:rsidRPr="0067734F">
        <w:rPr>
          <w:sz w:val="28"/>
          <w:szCs w:val="28"/>
          <w:vertAlign w:val="superscript"/>
        </w:rPr>
        <w:t>-1</w:t>
      </w:r>
      <w:r w:rsidRPr="0067734F">
        <w:rPr>
          <w:sz w:val="28"/>
          <w:szCs w:val="28"/>
        </w:rPr>
        <w:t xml:space="preserve">, характерного для </w:t>
      </w:r>
      <w:proofErr w:type="spellStart"/>
      <w:r w:rsidRPr="0067734F">
        <w:rPr>
          <w:sz w:val="28"/>
          <w:szCs w:val="28"/>
        </w:rPr>
        <w:t>тетраэдрически</w:t>
      </w:r>
      <w:proofErr w:type="spellEnd"/>
      <w:r w:rsidRPr="0067734F">
        <w:rPr>
          <w:sz w:val="28"/>
          <w:szCs w:val="28"/>
        </w:rPr>
        <w:t xml:space="preserve"> ориентированных </w:t>
      </w:r>
      <w:proofErr w:type="spellStart"/>
      <w:r w:rsidRPr="0067734F">
        <w:rPr>
          <w:sz w:val="28"/>
          <w:szCs w:val="28"/>
        </w:rPr>
        <w:t>Si</w:t>
      </w:r>
      <w:proofErr w:type="spellEnd"/>
      <w:r w:rsidRPr="0067734F">
        <w:rPr>
          <w:sz w:val="28"/>
          <w:szCs w:val="28"/>
        </w:rPr>
        <w:t>–C-связей. Это предполагает превалирование укороченных SiC-</w:t>
      </w:r>
      <w:r w:rsidRPr="0067734F">
        <w:rPr>
          <w:sz w:val="28"/>
          <w:szCs w:val="28"/>
          <w:lang w:val="kk-KZ"/>
        </w:rPr>
        <w:t>связей в прочных и плотных нанокластерах, а также на поверхности мелких нанокристаллов, поглощающих в области выше 800 см</w:t>
      </w:r>
      <w:r w:rsidRPr="0067734F">
        <w:rPr>
          <w:sz w:val="28"/>
          <w:szCs w:val="28"/>
          <w:vertAlign w:val="superscript"/>
          <w:lang w:val="kk-KZ"/>
        </w:rPr>
        <w:t>-1</w:t>
      </w:r>
      <w:r w:rsidRPr="0067734F">
        <w:rPr>
          <w:sz w:val="28"/>
          <w:szCs w:val="28"/>
          <w:lang w:val="kk-KZ"/>
        </w:rPr>
        <w:t xml:space="preserve"> </w:t>
      </w:r>
      <w:r w:rsidRPr="0067734F">
        <w:rPr>
          <w:sz w:val="28"/>
          <w:szCs w:val="28"/>
        </w:rPr>
        <w:t>[2</w:t>
      </w:r>
      <w:r w:rsidR="00465A73" w:rsidRPr="0067734F">
        <w:rPr>
          <w:sz w:val="28"/>
          <w:szCs w:val="28"/>
        </w:rPr>
        <w:t>6</w:t>
      </w:r>
      <w:r w:rsidRPr="0067734F">
        <w:rPr>
          <w:sz w:val="28"/>
          <w:szCs w:val="28"/>
        </w:rPr>
        <w:t>].</w:t>
      </w:r>
    </w:p>
    <w:p w:rsidR="002251AF" w:rsidRPr="0067734F" w:rsidRDefault="002251AF" w:rsidP="00C644D1">
      <w:pPr>
        <w:shd w:val="clear" w:color="auto" w:fill="FFFFFF"/>
        <w:spacing w:after="0" w:line="240" w:lineRule="auto"/>
        <w:ind w:firstLine="709"/>
        <w:jc w:val="both"/>
        <w:rPr>
          <w:sz w:val="28"/>
          <w:szCs w:val="28"/>
        </w:rPr>
      </w:pPr>
      <w:r w:rsidRPr="0067734F">
        <w:rPr>
          <w:sz w:val="28"/>
          <w:szCs w:val="28"/>
        </w:rPr>
        <w:lastRenderedPageBreak/>
        <w:t>Толстая пленка из вышеуказанной серии №61 после осаждения была подвергнута отжигу при температуре 970°С в течение 120 минут в атмосфере аргона. После этого</w:t>
      </w:r>
      <w:r w:rsidR="00A26C28" w:rsidRPr="0067734F">
        <w:rPr>
          <w:sz w:val="28"/>
          <w:szCs w:val="28"/>
        </w:rPr>
        <w:t xml:space="preserve"> исследован фазовый состав пленок </w:t>
      </w:r>
      <w:r w:rsidR="00A4732A" w:rsidRPr="0067734F">
        <w:rPr>
          <w:sz w:val="28"/>
          <w:szCs w:val="28"/>
        </w:rPr>
        <w:t>методом</w:t>
      </w:r>
      <w:r w:rsidR="00A26C28" w:rsidRPr="0067734F">
        <w:rPr>
          <w:sz w:val="28"/>
          <w:szCs w:val="28"/>
        </w:rPr>
        <w:t xml:space="preserve"> высокочувствительной рентгеновской дифракци</w:t>
      </w:r>
      <w:r w:rsidR="00A4732A" w:rsidRPr="0067734F">
        <w:rPr>
          <w:sz w:val="28"/>
          <w:szCs w:val="28"/>
        </w:rPr>
        <w:t>и</w:t>
      </w:r>
      <w:r w:rsidR="00A26C28" w:rsidRPr="0067734F">
        <w:rPr>
          <w:sz w:val="28"/>
          <w:szCs w:val="28"/>
        </w:rPr>
        <w:t xml:space="preserve"> </w:t>
      </w:r>
      <w:r w:rsidR="009C2666" w:rsidRPr="0067734F">
        <w:rPr>
          <w:sz w:val="28"/>
          <w:szCs w:val="28"/>
        </w:rPr>
        <w:t xml:space="preserve">(рисунок 15) </w:t>
      </w:r>
      <w:r w:rsidR="00A26C28" w:rsidRPr="0067734F">
        <w:rPr>
          <w:sz w:val="28"/>
          <w:szCs w:val="28"/>
        </w:rPr>
        <w:t xml:space="preserve">с использованием </w:t>
      </w:r>
      <w:proofErr w:type="spellStart"/>
      <w:r w:rsidR="00A26C28" w:rsidRPr="0067734F">
        <w:rPr>
          <w:sz w:val="28"/>
          <w:szCs w:val="28"/>
        </w:rPr>
        <w:t>узкоколлимированного</w:t>
      </w:r>
      <w:proofErr w:type="spellEnd"/>
      <w:r w:rsidR="00A26C28" w:rsidRPr="0067734F">
        <w:rPr>
          <w:sz w:val="28"/>
          <w:szCs w:val="28"/>
        </w:rPr>
        <w:t xml:space="preserve"> пучка рентгеновских лучей </w:t>
      </w:r>
      <w:proofErr w:type="spellStart"/>
      <w:r w:rsidR="00A26C28" w:rsidRPr="0067734F">
        <w:rPr>
          <w:sz w:val="28"/>
          <w:szCs w:val="28"/>
          <w:lang w:val="en-US"/>
        </w:rPr>
        <w:t>CuK</w:t>
      </w:r>
      <w:proofErr w:type="spellEnd"/>
      <w:r w:rsidR="00A26C28" w:rsidRPr="0067734F">
        <w:rPr>
          <w:sz w:val="28"/>
          <w:szCs w:val="28"/>
          <w:vertAlign w:val="subscript"/>
          <w:lang w:val="en-US"/>
        </w:rPr>
        <w:t>α</w:t>
      </w:r>
      <w:r w:rsidR="00A26C28" w:rsidRPr="0067734F">
        <w:rPr>
          <w:sz w:val="28"/>
          <w:szCs w:val="28"/>
        </w:rPr>
        <w:t xml:space="preserve"> (0,05×1,5 мм</w:t>
      </w:r>
      <w:r w:rsidR="00A26C28" w:rsidRPr="0067734F">
        <w:rPr>
          <w:sz w:val="28"/>
          <w:szCs w:val="28"/>
          <w:vertAlign w:val="superscript"/>
        </w:rPr>
        <w:t>2</w:t>
      </w:r>
      <w:r w:rsidR="00A26C28" w:rsidRPr="0067734F">
        <w:rPr>
          <w:sz w:val="28"/>
          <w:szCs w:val="28"/>
        </w:rPr>
        <w:t>)</w:t>
      </w:r>
      <w:r w:rsidR="00A4732A" w:rsidRPr="0067734F">
        <w:rPr>
          <w:sz w:val="28"/>
          <w:szCs w:val="28"/>
        </w:rPr>
        <w:t xml:space="preserve"> [1,5,7,14].</w:t>
      </w:r>
    </w:p>
    <w:p w:rsidR="009C2666" w:rsidRPr="0067734F" w:rsidRDefault="009C2666" w:rsidP="00C644D1">
      <w:pPr>
        <w:shd w:val="clear" w:color="auto" w:fill="FFFFFF"/>
        <w:spacing w:after="0" w:line="240" w:lineRule="auto"/>
        <w:ind w:firstLine="709"/>
        <w:jc w:val="both"/>
        <w:rPr>
          <w:sz w:val="28"/>
          <w:szCs w:val="28"/>
        </w:rPr>
      </w:pPr>
    </w:p>
    <w:p w:rsidR="00C644D1" w:rsidRPr="0067734F" w:rsidRDefault="00C644D1" w:rsidP="009C2666">
      <w:pPr>
        <w:spacing w:after="0" w:line="240" w:lineRule="auto"/>
        <w:jc w:val="center"/>
        <w:rPr>
          <w:lang w:val="en-US"/>
        </w:rPr>
      </w:pPr>
      <w:r w:rsidRPr="0067734F">
        <w:rPr>
          <w:noProof/>
          <w:lang w:eastAsia="ru-RU"/>
        </w:rPr>
        <w:drawing>
          <wp:inline distT="0" distB="0" distL="0" distR="0" wp14:anchorId="589B76C7" wp14:editId="5F28A0C2">
            <wp:extent cx="3320051" cy="5911310"/>
            <wp:effectExtent l="0" t="0" r="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lum bright="-20000" contrast="40000"/>
                    </a:blip>
                    <a:srcRect l="2075" r="21369"/>
                    <a:stretch>
                      <a:fillRect/>
                    </a:stretch>
                  </pic:blipFill>
                  <pic:spPr bwMode="auto">
                    <a:xfrm>
                      <a:off x="0" y="0"/>
                      <a:ext cx="3319420" cy="5910187"/>
                    </a:xfrm>
                    <a:prstGeom prst="rect">
                      <a:avLst/>
                    </a:prstGeom>
                    <a:noFill/>
                    <a:ln w="9525">
                      <a:noFill/>
                      <a:miter lim="800000"/>
                      <a:headEnd/>
                      <a:tailEnd/>
                    </a:ln>
                  </pic:spPr>
                </pic:pic>
              </a:graphicData>
            </a:graphic>
          </wp:inline>
        </w:drawing>
      </w:r>
    </w:p>
    <w:p w:rsidR="00C644D1" w:rsidRPr="0067734F" w:rsidRDefault="00C644D1" w:rsidP="009C2666">
      <w:pPr>
        <w:pStyle w:val="af2"/>
        <w:spacing w:after="0" w:line="240" w:lineRule="auto"/>
        <w:ind w:right="-2"/>
        <w:jc w:val="center"/>
        <w:rPr>
          <w:sz w:val="28"/>
          <w:szCs w:val="28"/>
        </w:rPr>
      </w:pPr>
    </w:p>
    <w:p w:rsidR="00C644D1" w:rsidRPr="0067734F" w:rsidRDefault="00C644D1" w:rsidP="009C2666">
      <w:pPr>
        <w:pStyle w:val="af2"/>
        <w:spacing w:after="0" w:line="240" w:lineRule="auto"/>
        <w:ind w:right="-2"/>
        <w:jc w:val="center"/>
        <w:rPr>
          <w:sz w:val="28"/>
          <w:szCs w:val="28"/>
        </w:rPr>
      </w:pPr>
      <w:r w:rsidRPr="0067734F">
        <w:rPr>
          <w:sz w:val="28"/>
          <w:szCs w:val="28"/>
        </w:rPr>
        <w:t>Рисунок 1</w:t>
      </w:r>
      <w:r w:rsidR="009C2666" w:rsidRPr="0067734F">
        <w:rPr>
          <w:sz w:val="28"/>
          <w:szCs w:val="28"/>
        </w:rPr>
        <w:t>5</w:t>
      </w:r>
      <w:r w:rsidRPr="0067734F">
        <w:rPr>
          <w:sz w:val="28"/>
          <w:szCs w:val="28"/>
        </w:rPr>
        <w:t xml:space="preserve"> – Дебаеграмма </w:t>
      </w:r>
      <w:r w:rsidR="00FA4212">
        <w:rPr>
          <w:sz w:val="28"/>
          <w:szCs w:val="28"/>
        </w:rPr>
        <w:t xml:space="preserve">и кривая интенсивности </w:t>
      </w:r>
      <w:r w:rsidRPr="0067734F">
        <w:rPr>
          <w:sz w:val="28"/>
          <w:szCs w:val="28"/>
        </w:rPr>
        <w:t xml:space="preserve">пленки карбида кремния, осажденной на поверхности пластины </w:t>
      </w:r>
      <w:proofErr w:type="spellStart"/>
      <w:r w:rsidRPr="0067734F">
        <w:rPr>
          <w:sz w:val="28"/>
          <w:szCs w:val="28"/>
        </w:rPr>
        <w:t>Si</w:t>
      </w:r>
      <w:proofErr w:type="spellEnd"/>
      <w:r w:rsidRPr="0067734F">
        <w:rPr>
          <w:sz w:val="28"/>
          <w:szCs w:val="28"/>
        </w:rPr>
        <w:t xml:space="preserve"> магнетронным распылением (150 Вт, 18000 с, Ar</w:t>
      </w:r>
      <w:r w:rsidRPr="0067734F">
        <w:rPr>
          <w:sz w:val="28"/>
          <w:szCs w:val="28"/>
          <w:vertAlign w:val="subscript"/>
        </w:rPr>
        <w:t xml:space="preserve"> </w:t>
      </w:r>
      <w:r w:rsidRPr="0067734F">
        <w:rPr>
          <w:sz w:val="28"/>
          <w:szCs w:val="28"/>
        </w:rPr>
        <w:t xml:space="preserve">– 2,4 л/ч, 0,4 </w:t>
      </w:r>
      <w:proofErr w:type="spellStart"/>
      <w:r w:rsidRPr="0067734F">
        <w:rPr>
          <w:sz w:val="28"/>
          <w:szCs w:val="28"/>
        </w:rPr>
        <w:t>Пa</w:t>
      </w:r>
      <w:proofErr w:type="spellEnd"/>
      <w:r w:rsidRPr="0067734F">
        <w:rPr>
          <w:sz w:val="28"/>
          <w:szCs w:val="28"/>
        </w:rPr>
        <w:t xml:space="preserve">, образец из серии №61) после отжига при 970°C </w:t>
      </w:r>
    </w:p>
    <w:p w:rsidR="00C644D1" w:rsidRPr="0067734F" w:rsidRDefault="00C644D1" w:rsidP="00C644D1">
      <w:pPr>
        <w:pStyle w:val="af2"/>
        <w:spacing w:after="0" w:line="240" w:lineRule="auto"/>
        <w:ind w:right="-2"/>
        <w:jc w:val="center"/>
        <w:rPr>
          <w:sz w:val="28"/>
          <w:szCs w:val="28"/>
        </w:rPr>
      </w:pPr>
      <w:r w:rsidRPr="0067734F">
        <w:rPr>
          <w:sz w:val="28"/>
          <w:szCs w:val="28"/>
        </w:rPr>
        <w:t>в течение 120 минут в вакууме</w:t>
      </w:r>
    </w:p>
    <w:p w:rsidR="00C644D1" w:rsidRPr="0067734F" w:rsidRDefault="00C644D1" w:rsidP="00C644D1">
      <w:pPr>
        <w:spacing w:after="0" w:line="240" w:lineRule="auto"/>
        <w:ind w:firstLine="709"/>
        <w:jc w:val="both"/>
        <w:rPr>
          <w:sz w:val="28"/>
          <w:szCs w:val="28"/>
        </w:rPr>
      </w:pPr>
    </w:p>
    <w:p w:rsidR="009C2666" w:rsidRPr="0067734F" w:rsidRDefault="009C2666" w:rsidP="009C2666">
      <w:pPr>
        <w:pStyle w:val="af2"/>
        <w:spacing w:after="0" w:line="240" w:lineRule="auto"/>
        <w:ind w:right="-2" w:firstLine="567"/>
        <w:jc w:val="both"/>
        <w:rPr>
          <w:sz w:val="28"/>
          <w:szCs w:val="28"/>
          <w:shd w:val="clear" w:color="auto" w:fill="FFFFFF"/>
        </w:rPr>
      </w:pPr>
      <w:r w:rsidRPr="0067734F">
        <w:rPr>
          <w:sz w:val="28"/>
          <w:szCs w:val="28"/>
        </w:rPr>
        <w:t xml:space="preserve">На рентгеновской дебаеграмме после отжига обнаружено 7 линий (рисунок 15). </w:t>
      </w:r>
      <w:proofErr w:type="gramStart"/>
      <w:r w:rsidRPr="0067734F">
        <w:rPr>
          <w:sz w:val="28"/>
          <w:szCs w:val="28"/>
        </w:rPr>
        <w:t>Только од</w:t>
      </w:r>
      <w:r w:rsidRPr="0067734F">
        <w:rPr>
          <w:bCs/>
          <w:sz w:val="28"/>
          <w:szCs w:val="28"/>
        </w:rPr>
        <w:t>на линия соответствует фазе нано-</w:t>
      </w:r>
      <w:r w:rsidRPr="0067734F">
        <w:rPr>
          <w:bCs/>
          <w:sz w:val="28"/>
          <w:szCs w:val="28"/>
          <w:lang w:val="en-US"/>
        </w:rPr>
        <w:t>Si</w:t>
      </w:r>
      <w:r w:rsidRPr="0067734F">
        <w:rPr>
          <w:bCs/>
          <w:sz w:val="28"/>
          <w:szCs w:val="28"/>
        </w:rPr>
        <w:t xml:space="preserve"> – наиболее интенсивной линии </w:t>
      </w:r>
      <w:r w:rsidRPr="0067734F">
        <w:rPr>
          <w:bCs/>
          <w:sz w:val="28"/>
          <w:szCs w:val="28"/>
          <w:lang w:val="en-US"/>
        </w:rPr>
        <w:t>Si</w:t>
      </w:r>
      <w:r w:rsidRPr="0067734F">
        <w:rPr>
          <w:bCs/>
          <w:sz w:val="28"/>
          <w:szCs w:val="28"/>
        </w:rPr>
        <w:t xml:space="preserve">(111). 3 линии из остальных 6 линий соответствуют </w:t>
      </w:r>
      <w:r w:rsidRPr="0067734F">
        <w:rPr>
          <w:bCs/>
          <w:sz w:val="28"/>
          <w:szCs w:val="28"/>
        </w:rPr>
        <w:lastRenderedPageBreak/>
        <w:t>гексагональной фазе α-</w:t>
      </w:r>
      <w:r w:rsidRPr="0067734F">
        <w:rPr>
          <w:bCs/>
          <w:sz w:val="28"/>
          <w:szCs w:val="28"/>
          <w:lang w:val="en-US"/>
        </w:rPr>
        <w:t>SiC</w:t>
      </w:r>
      <w:r w:rsidRPr="0067734F">
        <w:rPr>
          <w:bCs/>
          <w:sz w:val="28"/>
          <w:szCs w:val="28"/>
        </w:rPr>
        <w:t xml:space="preserve"> (003), (101) и (102). 2 линии из оставшихся 3 линий по расположению могут соответствовать как линиям β-</w:t>
      </w:r>
      <w:r w:rsidRPr="0067734F">
        <w:rPr>
          <w:bCs/>
          <w:sz w:val="28"/>
          <w:szCs w:val="28"/>
          <w:lang w:val="en-US"/>
        </w:rPr>
        <w:t>SiC</w:t>
      </w:r>
      <w:r w:rsidRPr="0067734F">
        <w:rPr>
          <w:bCs/>
          <w:sz w:val="28"/>
          <w:szCs w:val="28"/>
        </w:rPr>
        <w:t xml:space="preserve"> (111) и (200), так и α-</w:t>
      </w:r>
      <w:r w:rsidRPr="0067734F">
        <w:rPr>
          <w:bCs/>
          <w:sz w:val="28"/>
          <w:szCs w:val="28"/>
          <w:lang w:val="en-US"/>
        </w:rPr>
        <w:t>SiC</w:t>
      </w:r>
      <w:r w:rsidRPr="0067734F">
        <w:rPr>
          <w:bCs/>
          <w:sz w:val="28"/>
          <w:szCs w:val="28"/>
        </w:rPr>
        <w:t xml:space="preserve"> (102) и (104), поскольку расположение этих линий на дебаеграмме по значениям углов 2θ очень близко друг</w:t>
      </w:r>
      <w:proofErr w:type="gramEnd"/>
      <w:r w:rsidRPr="0067734F">
        <w:rPr>
          <w:bCs/>
          <w:sz w:val="28"/>
          <w:szCs w:val="28"/>
        </w:rPr>
        <w:t xml:space="preserve"> к другу. Известно, что н</w:t>
      </w:r>
      <w:r w:rsidRPr="0067734F">
        <w:rPr>
          <w:bCs/>
          <w:sz w:val="28"/>
          <w:szCs w:val="28"/>
          <w:lang w:val="kk-KZ"/>
        </w:rPr>
        <w:t>агревание</w:t>
      </w:r>
      <w:r w:rsidRPr="0067734F">
        <w:rPr>
          <w:sz w:val="28"/>
          <w:szCs w:val="28"/>
          <w:shd w:val="clear" w:color="auto" w:fill="FFFFFF"/>
        </w:rPr>
        <w:t xml:space="preserve"> </w:t>
      </w:r>
      <w:r w:rsidRPr="0067734F">
        <w:rPr>
          <w:bCs/>
          <w:sz w:val="28"/>
          <w:szCs w:val="28"/>
        </w:rPr>
        <w:t>β-</w:t>
      </w:r>
      <w:r w:rsidRPr="0067734F">
        <w:rPr>
          <w:bCs/>
          <w:sz w:val="28"/>
          <w:szCs w:val="28"/>
          <w:lang w:val="en-US"/>
        </w:rPr>
        <w:t>SiC</w:t>
      </w:r>
      <w:r w:rsidRPr="0067734F">
        <w:rPr>
          <w:sz w:val="28"/>
          <w:szCs w:val="28"/>
          <w:shd w:val="clear" w:color="auto" w:fill="FFFFFF"/>
        </w:rPr>
        <w:t xml:space="preserve"> до температур выше 1700°С [36] либо 2000°С [37,38] способно приводить к постепенному переходу кубической фазы (</w:t>
      </w:r>
      <w:r w:rsidRPr="0067734F">
        <w:rPr>
          <w:bCs/>
          <w:sz w:val="28"/>
          <w:szCs w:val="28"/>
        </w:rPr>
        <w:t>β-</w:t>
      </w:r>
      <w:r w:rsidRPr="0067734F">
        <w:rPr>
          <w:bCs/>
          <w:sz w:val="28"/>
          <w:szCs w:val="28"/>
          <w:lang w:val="en-US"/>
        </w:rPr>
        <w:t>SiC</w:t>
      </w:r>
      <w:r w:rsidRPr="0067734F">
        <w:rPr>
          <w:sz w:val="28"/>
          <w:szCs w:val="28"/>
          <w:shd w:val="clear" w:color="auto" w:fill="FFFFFF"/>
        </w:rPr>
        <w:t xml:space="preserve">) в гексагональную (2Н, 4Н, 6Н, 8Н) </w:t>
      </w:r>
      <w:r w:rsidRPr="0067734F">
        <w:rPr>
          <w:bCs/>
          <w:sz w:val="28"/>
          <w:szCs w:val="28"/>
        </w:rPr>
        <w:t>α-</w:t>
      </w:r>
      <w:r w:rsidRPr="0067734F">
        <w:rPr>
          <w:bCs/>
          <w:sz w:val="28"/>
          <w:szCs w:val="28"/>
          <w:lang w:val="en-US"/>
        </w:rPr>
        <w:t>SiC</w:t>
      </w:r>
      <w:r w:rsidRPr="0067734F">
        <w:rPr>
          <w:sz w:val="28"/>
          <w:szCs w:val="28"/>
          <w:shd w:val="clear" w:color="auto" w:fill="FFFFFF"/>
        </w:rPr>
        <w:t xml:space="preserve"> и </w:t>
      </w:r>
      <w:proofErr w:type="spellStart"/>
      <w:r w:rsidRPr="0067734F">
        <w:rPr>
          <w:sz w:val="28"/>
          <w:szCs w:val="28"/>
          <w:shd w:val="clear" w:color="auto" w:fill="FFFFFF"/>
        </w:rPr>
        <w:t>ромбичекую</w:t>
      </w:r>
      <w:proofErr w:type="spellEnd"/>
      <w:r w:rsidRPr="0067734F">
        <w:rPr>
          <w:sz w:val="28"/>
          <w:szCs w:val="28"/>
          <w:shd w:val="clear" w:color="auto" w:fill="FFFFFF"/>
        </w:rPr>
        <w:t xml:space="preserve"> (15R) фазу [36]. Низкотемпературное формирование </w:t>
      </w:r>
      <w:r w:rsidRPr="0067734F">
        <w:rPr>
          <w:bCs/>
          <w:sz w:val="28"/>
          <w:szCs w:val="28"/>
        </w:rPr>
        <w:t>α-</w:t>
      </w:r>
      <w:r w:rsidRPr="0067734F">
        <w:rPr>
          <w:bCs/>
          <w:sz w:val="28"/>
          <w:szCs w:val="28"/>
          <w:lang w:val="en-US"/>
        </w:rPr>
        <w:t>SiC</w:t>
      </w:r>
      <w:r w:rsidRPr="0067734F">
        <w:rPr>
          <w:sz w:val="28"/>
          <w:szCs w:val="28"/>
          <w:shd w:val="clear" w:color="auto" w:fill="FFFFFF"/>
        </w:rPr>
        <w:t xml:space="preserve"> может быть обусловлено влиянием </w:t>
      </w:r>
      <w:r w:rsidRPr="0067734F">
        <w:rPr>
          <w:bCs/>
          <w:sz w:val="28"/>
          <w:szCs w:val="28"/>
        </w:rPr>
        <w:t xml:space="preserve">высокочастотного режима 13,56 МГц </w:t>
      </w:r>
      <w:r w:rsidRPr="0067734F">
        <w:rPr>
          <w:sz w:val="28"/>
          <w:szCs w:val="28"/>
        </w:rPr>
        <w:t>магнетронного распыления, использованного при одновременном распылении мишеней кремния и графита.</w:t>
      </w:r>
    </w:p>
    <w:p w:rsidR="009C2666" w:rsidRPr="0067734F" w:rsidRDefault="009C2666" w:rsidP="009C2666">
      <w:pPr>
        <w:pStyle w:val="af2"/>
        <w:spacing w:after="0" w:line="240" w:lineRule="auto"/>
        <w:ind w:right="-2" w:firstLine="567"/>
        <w:jc w:val="both"/>
        <w:rPr>
          <w:bCs/>
          <w:sz w:val="28"/>
          <w:szCs w:val="28"/>
        </w:rPr>
      </w:pPr>
      <w:r w:rsidRPr="0067734F">
        <w:rPr>
          <w:bCs/>
          <w:sz w:val="28"/>
          <w:szCs w:val="28"/>
        </w:rPr>
        <w:t>Кроме того, линия α-</w:t>
      </w:r>
      <w:r w:rsidRPr="0067734F">
        <w:rPr>
          <w:bCs/>
          <w:sz w:val="28"/>
          <w:szCs w:val="28"/>
          <w:lang w:val="en-US"/>
        </w:rPr>
        <w:t>SiC</w:t>
      </w:r>
      <w:r w:rsidRPr="0067734F">
        <w:rPr>
          <w:bCs/>
          <w:sz w:val="28"/>
          <w:szCs w:val="28"/>
        </w:rPr>
        <w:t>(105) в области 2θ = 44-45° обладает максимальной интенсивностью на дебаеграмме, хотя согласно базе данных дифрактометра «ДРОН-6» линия должна иметь низкую интенсивность 28% – в два раза слабее линии α-</w:t>
      </w:r>
      <w:r w:rsidRPr="0067734F">
        <w:rPr>
          <w:bCs/>
          <w:sz w:val="28"/>
          <w:szCs w:val="28"/>
          <w:lang w:val="en-US"/>
        </w:rPr>
        <w:t>SiC</w:t>
      </w:r>
      <w:r w:rsidRPr="0067734F">
        <w:rPr>
          <w:bCs/>
          <w:sz w:val="28"/>
          <w:szCs w:val="28"/>
        </w:rPr>
        <w:t>(102). Известно, что максимальной интенсивностью (100%) в области 2θ = 44,14° обладает линия</w:t>
      </w:r>
      <w:proofErr w:type="gramStart"/>
      <w:r w:rsidRPr="0067734F">
        <w:rPr>
          <w:bCs/>
          <w:sz w:val="28"/>
          <w:szCs w:val="28"/>
        </w:rPr>
        <w:t xml:space="preserve"> С</w:t>
      </w:r>
      <w:proofErr w:type="gramEnd"/>
      <w:r w:rsidRPr="0067734F">
        <w:rPr>
          <w:bCs/>
          <w:sz w:val="28"/>
          <w:szCs w:val="28"/>
        </w:rPr>
        <w:t xml:space="preserve">(111) алмаза. Предположено, что пленки </w:t>
      </w:r>
      <w:r w:rsidRPr="0067734F">
        <w:rPr>
          <w:bCs/>
          <w:sz w:val="28"/>
          <w:szCs w:val="28"/>
          <w:lang w:val="en-US"/>
        </w:rPr>
        <w:t>SiC</w:t>
      </w:r>
      <w:r w:rsidRPr="0067734F">
        <w:rPr>
          <w:bCs/>
          <w:sz w:val="28"/>
          <w:szCs w:val="28"/>
        </w:rPr>
        <w:t xml:space="preserve"> могут содержать нановключения алмаза.</w:t>
      </w:r>
    </w:p>
    <w:p w:rsidR="006D7B31" w:rsidRPr="0067734F" w:rsidRDefault="006D7B31" w:rsidP="00113912">
      <w:pPr>
        <w:spacing w:after="0" w:line="240" w:lineRule="auto"/>
        <w:ind w:firstLine="709"/>
        <w:jc w:val="both"/>
        <w:rPr>
          <w:noProof/>
        </w:rPr>
      </w:pPr>
      <w:r w:rsidRPr="0067734F">
        <w:rPr>
          <w:sz w:val="28"/>
          <w:szCs w:val="28"/>
        </w:rPr>
        <w:t>Проведен отжиг в</w:t>
      </w:r>
      <w:r w:rsidR="00E3151C" w:rsidRPr="0067734F">
        <w:rPr>
          <w:sz w:val="28"/>
          <w:szCs w:val="28"/>
        </w:rPr>
        <w:t xml:space="preserve"> разработанной и изготовленной выс</w:t>
      </w:r>
      <w:r w:rsidR="00D77F16" w:rsidRPr="0067734F">
        <w:rPr>
          <w:sz w:val="28"/>
          <w:szCs w:val="28"/>
        </w:rPr>
        <w:t>о</w:t>
      </w:r>
      <w:r w:rsidR="00E3151C" w:rsidRPr="0067734F">
        <w:rPr>
          <w:sz w:val="28"/>
          <w:szCs w:val="28"/>
        </w:rPr>
        <w:t xml:space="preserve">котемпературной </w:t>
      </w:r>
      <w:r w:rsidRPr="0067734F">
        <w:rPr>
          <w:sz w:val="28"/>
          <w:szCs w:val="28"/>
        </w:rPr>
        <w:t xml:space="preserve">печи толстых </w:t>
      </w:r>
      <w:r w:rsidR="006E4BFB" w:rsidRPr="0067734F">
        <w:rPr>
          <w:sz w:val="28"/>
          <w:szCs w:val="28"/>
        </w:rPr>
        <w:t xml:space="preserve">(рисунок 4) </w:t>
      </w:r>
      <w:r w:rsidRPr="0067734F">
        <w:rPr>
          <w:sz w:val="28"/>
          <w:szCs w:val="28"/>
        </w:rPr>
        <w:t>пленок</w:t>
      </w:r>
      <w:r w:rsidR="00E3151C" w:rsidRPr="0067734F">
        <w:rPr>
          <w:sz w:val="28"/>
          <w:szCs w:val="28"/>
        </w:rPr>
        <w:t xml:space="preserve"> SiC</w:t>
      </w:r>
      <w:r w:rsidRPr="0067734F">
        <w:rPr>
          <w:sz w:val="28"/>
          <w:szCs w:val="28"/>
        </w:rPr>
        <w:t xml:space="preserve"> </w:t>
      </w:r>
      <w:r w:rsidR="001A56DF" w:rsidRPr="0067734F">
        <w:rPr>
          <w:sz w:val="28"/>
          <w:szCs w:val="28"/>
        </w:rPr>
        <w:t xml:space="preserve">на подложках </w:t>
      </w:r>
      <w:proofErr w:type="spellStart"/>
      <w:r w:rsidR="00E3151C" w:rsidRPr="0067734F">
        <w:rPr>
          <w:sz w:val="28"/>
          <w:szCs w:val="28"/>
        </w:rPr>
        <w:t>Si</w:t>
      </w:r>
      <w:proofErr w:type="spellEnd"/>
      <w:r w:rsidR="001A56DF" w:rsidRPr="0067734F">
        <w:rPr>
          <w:sz w:val="28"/>
          <w:szCs w:val="28"/>
        </w:rPr>
        <w:t xml:space="preserve"> </w:t>
      </w:r>
      <w:r w:rsidRPr="0067734F">
        <w:rPr>
          <w:sz w:val="28"/>
          <w:szCs w:val="28"/>
        </w:rPr>
        <w:t>№6</w:t>
      </w:r>
      <w:r w:rsidR="001A56DF" w:rsidRPr="0067734F">
        <w:rPr>
          <w:sz w:val="28"/>
          <w:szCs w:val="28"/>
        </w:rPr>
        <w:t>1</w:t>
      </w:r>
      <w:r w:rsidRPr="0067734F">
        <w:rPr>
          <w:sz w:val="28"/>
          <w:szCs w:val="28"/>
        </w:rPr>
        <w:t xml:space="preserve"> при температуре </w:t>
      </w:r>
      <w:r w:rsidR="00E3151C" w:rsidRPr="0067734F">
        <w:rPr>
          <w:sz w:val="28"/>
          <w:szCs w:val="28"/>
        </w:rPr>
        <w:t>1100</w:t>
      </w:r>
      <w:r w:rsidRPr="0067734F">
        <w:rPr>
          <w:sz w:val="28"/>
          <w:szCs w:val="28"/>
        </w:rPr>
        <w:t xml:space="preserve">°С в течение </w:t>
      </w:r>
      <w:r w:rsidR="00E3151C" w:rsidRPr="0067734F">
        <w:rPr>
          <w:sz w:val="28"/>
          <w:szCs w:val="28"/>
        </w:rPr>
        <w:t>30</w:t>
      </w:r>
      <w:r w:rsidRPr="0067734F">
        <w:rPr>
          <w:sz w:val="28"/>
          <w:szCs w:val="28"/>
        </w:rPr>
        <w:t xml:space="preserve"> минут. </w:t>
      </w:r>
      <w:r w:rsidR="00E3151C" w:rsidRPr="0067734F">
        <w:rPr>
          <w:sz w:val="28"/>
          <w:szCs w:val="28"/>
        </w:rPr>
        <w:t>О</w:t>
      </w:r>
      <w:r w:rsidRPr="0067734F">
        <w:rPr>
          <w:sz w:val="28"/>
          <w:szCs w:val="28"/>
        </w:rPr>
        <w:t>тжиг (</w:t>
      </w:r>
      <w:r w:rsidR="00E3151C" w:rsidRPr="0067734F">
        <w:rPr>
          <w:sz w:val="28"/>
          <w:szCs w:val="28"/>
        </w:rPr>
        <w:t>110</w:t>
      </w:r>
      <w:r w:rsidRPr="0067734F">
        <w:rPr>
          <w:sz w:val="28"/>
          <w:szCs w:val="28"/>
        </w:rPr>
        <w:t xml:space="preserve">0°С, </w:t>
      </w:r>
      <w:r w:rsidR="00E3151C" w:rsidRPr="0067734F">
        <w:rPr>
          <w:sz w:val="28"/>
          <w:szCs w:val="28"/>
        </w:rPr>
        <w:t>30</w:t>
      </w:r>
      <w:r w:rsidRPr="0067734F">
        <w:rPr>
          <w:sz w:val="28"/>
          <w:szCs w:val="28"/>
        </w:rPr>
        <w:t xml:space="preserve"> минут) привел к увеличению амплитуды SiC-</w:t>
      </w:r>
      <w:r w:rsidRPr="0067734F">
        <w:rPr>
          <w:sz w:val="28"/>
          <w:szCs w:val="28"/>
          <w:lang w:val="kk-KZ"/>
        </w:rPr>
        <w:t>пика от 0,</w:t>
      </w:r>
      <w:r w:rsidR="00E3151C" w:rsidRPr="0067734F">
        <w:rPr>
          <w:sz w:val="28"/>
          <w:szCs w:val="28"/>
          <w:lang w:val="kk-KZ"/>
        </w:rPr>
        <w:t>66</w:t>
      </w:r>
      <w:r w:rsidRPr="0067734F">
        <w:rPr>
          <w:sz w:val="28"/>
          <w:szCs w:val="28"/>
          <w:lang w:val="kk-KZ"/>
        </w:rPr>
        <w:t xml:space="preserve"> </w:t>
      </w:r>
      <w:r w:rsidRPr="0067734F">
        <w:rPr>
          <w:sz w:val="28"/>
          <w:szCs w:val="28"/>
        </w:rPr>
        <w:t xml:space="preserve">до </w:t>
      </w:r>
      <w:r w:rsidR="00116338" w:rsidRPr="0067734F">
        <w:rPr>
          <w:sz w:val="28"/>
          <w:szCs w:val="28"/>
        </w:rPr>
        <w:t>1</w:t>
      </w:r>
      <w:r w:rsidRPr="0067734F">
        <w:rPr>
          <w:sz w:val="28"/>
          <w:szCs w:val="28"/>
        </w:rPr>
        <w:t>,</w:t>
      </w:r>
      <w:r w:rsidR="00116338" w:rsidRPr="0067734F">
        <w:rPr>
          <w:sz w:val="28"/>
          <w:szCs w:val="28"/>
        </w:rPr>
        <w:t>13</w:t>
      </w:r>
      <w:r w:rsidRPr="0067734F">
        <w:rPr>
          <w:sz w:val="28"/>
          <w:szCs w:val="28"/>
        </w:rPr>
        <w:t xml:space="preserve"> </w:t>
      </w:r>
      <w:proofErr w:type="spellStart"/>
      <w:r w:rsidRPr="0067734F">
        <w:rPr>
          <w:sz w:val="28"/>
          <w:szCs w:val="28"/>
        </w:rPr>
        <w:t>a.u</w:t>
      </w:r>
      <w:proofErr w:type="spellEnd"/>
      <w:r w:rsidRPr="0067734F">
        <w:rPr>
          <w:sz w:val="28"/>
          <w:szCs w:val="28"/>
        </w:rPr>
        <w:t>., уменьшению полуширины от 3</w:t>
      </w:r>
      <w:r w:rsidR="00116338" w:rsidRPr="0067734F">
        <w:rPr>
          <w:sz w:val="28"/>
          <w:szCs w:val="28"/>
        </w:rPr>
        <w:t>0</w:t>
      </w:r>
      <w:r w:rsidRPr="0067734F">
        <w:rPr>
          <w:sz w:val="28"/>
          <w:szCs w:val="28"/>
        </w:rPr>
        <w:t xml:space="preserve">0 до </w:t>
      </w:r>
      <w:r w:rsidR="00540F08" w:rsidRPr="0067734F">
        <w:rPr>
          <w:sz w:val="28"/>
          <w:szCs w:val="28"/>
        </w:rPr>
        <w:t>1</w:t>
      </w:r>
      <w:r w:rsidRPr="0067734F">
        <w:rPr>
          <w:sz w:val="28"/>
          <w:szCs w:val="28"/>
        </w:rPr>
        <w:t>50 см</w:t>
      </w:r>
      <w:r w:rsidRPr="0067734F">
        <w:rPr>
          <w:sz w:val="28"/>
          <w:szCs w:val="28"/>
          <w:vertAlign w:val="superscript"/>
        </w:rPr>
        <w:t>-1</w:t>
      </w:r>
      <w:r w:rsidRPr="0067734F">
        <w:rPr>
          <w:sz w:val="28"/>
          <w:szCs w:val="28"/>
        </w:rPr>
        <w:t xml:space="preserve"> и смещению максимума пика от 8</w:t>
      </w:r>
      <w:r w:rsidR="00540F08" w:rsidRPr="0067734F">
        <w:rPr>
          <w:sz w:val="28"/>
          <w:szCs w:val="28"/>
        </w:rPr>
        <w:t>78</w:t>
      </w:r>
      <w:r w:rsidRPr="0067734F">
        <w:rPr>
          <w:sz w:val="28"/>
          <w:szCs w:val="28"/>
        </w:rPr>
        <w:t xml:space="preserve"> до 8</w:t>
      </w:r>
      <w:r w:rsidR="00113912" w:rsidRPr="0067734F">
        <w:rPr>
          <w:sz w:val="28"/>
          <w:szCs w:val="28"/>
        </w:rPr>
        <w:t>10</w:t>
      </w:r>
      <w:r w:rsidRPr="0067734F">
        <w:rPr>
          <w:sz w:val="28"/>
          <w:szCs w:val="28"/>
        </w:rPr>
        <w:t xml:space="preserve"> см</w:t>
      </w:r>
      <w:r w:rsidRPr="0067734F">
        <w:rPr>
          <w:sz w:val="28"/>
          <w:szCs w:val="28"/>
          <w:vertAlign w:val="superscript"/>
        </w:rPr>
        <w:t>-1</w:t>
      </w:r>
      <w:r w:rsidRPr="0067734F">
        <w:rPr>
          <w:sz w:val="28"/>
          <w:szCs w:val="28"/>
        </w:rPr>
        <w:t xml:space="preserve"> (рисунок </w:t>
      </w:r>
      <w:r w:rsidR="00540F08" w:rsidRPr="0067734F">
        <w:rPr>
          <w:sz w:val="28"/>
          <w:szCs w:val="28"/>
        </w:rPr>
        <w:t>1</w:t>
      </w:r>
      <w:r w:rsidR="002629AD" w:rsidRPr="0067734F">
        <w:rPr>
          <w:sz w:val="28"/>
          <w:szCs w:val="28"/>
        </w:rPr>
        <w:t>6</w:t>
      </w:r>
      <w:r w:rsidRPr="0067734F">
        <w:rPr>
          <w:sz w:val="28"/>
          <w:szCs w:val="28"/>
        </w:rPr>
        <w:t xml:space="preserve">). Структура пленки улучшается, формируются нанокристаллы SiC с тетраэдрической связью, поглощающие при </w:t>
      </w:r>
      <w:r w:rsidRPr="0067734F">
        <w:rPr>
          <w:rStyle w:val="bigger1std"/>
          <w:rFonts w:ascii="Times New Roman" w:hAnsi="Times New Roman"/>
          <w:sz w:val="28"/>
          <w:szCs w:val="28"/>
        </w:rPr>
        <w:t>795,9 см</w:t>
      </w:r>
      <w:r w:rsidRPr="0067734F">
        <w:rPr>
          <w:rStyle w:val="bigger1std"/>
          <w:rFonts w:ascii="Times New Roman" w:hAnsi="Times New Roman"/>
          <w:sz w:val="28"/>
          <w:szCs w:val="28"/>
          <w:vertAlign w:val="superscript"/>
        </w:rPr>
        <w:t>-1</w:t>
      </w:r>
      <w:r w:rsidRPr="0067734F">
        <w:rPr>
          <w:rStyle w:val="bigger1std"/>
          <w:rFonts w:ascii="Times New Roman" w:hAnsi="Times New Roman"/>
          <w:sz w:val="28"/>
          <w:szCs w:val="28"/>
        </w:rPr>
        <w:t xml:space="preserve">, </w:t>
      </w:r>
      <w:r w:rsidRPr="0067734F">
        <w:rPr>
          <w:sz w:val="28"/>
          <w:szCs w:val="28"/>
        </w:rPr>
        <w:t>хотя положение максимума и величина полуширины пика указывают на наличие кластеров и мелких нанокристаллов, поглощающих при повышенных волновых числах.</w:t>
      </w:r>
    </w:p>
    <w:p w:rsidR="006D7B31" w:rsidRPr="0067734F" w:rsidRDefault="006D7B31" w:rsidP="00113912">
      <w:pPr>
        <w:spacing w:after="0" w:line="240" w:lineRule="auto"/>
        <w:ind w:firstLine="709"/>
        <w:jc w:val="both"/>
        <w:rPr>
          <w:noProof/>
        </w:rPr>
      </w:pPr>
      <w:r w:rsidRPr="0067734F">
        <w:rPr>
          <w:bCs/>
          <w:sz w:val="28"/>
          <w:szCs w:val="28"/>
        </w:rPr>
        <w:t>Выполнено р</w:t>
      </w:r>
      <w:r w:rsidRPr="0067734F">
        <w:rPr>
          <w:sz w:val="28"/>
          <w:szCs w:val="28"/>
        </w:rPr>
        <w:t xml:space="preserve">азложение </w:t>
      </w:r>
      <w:r w:rsidRPr="0067734F">
        <w:rPr>
          <w:sz w:val="28"/>
          <w:szCs w:val="28"/>
          <w:lang w:val="en-US"/>
        </w:rPr>
        <w:t>SiC</w:t>
      </w:r>
      <w:r w:rsidRPr="0067734F">
        <w:rPr>
          <w:sz w:val="28"/>
          <w:szCs w:val="28"/>
        </w:rPr>
        <w:t>-пика образца №</w:t>
      </w:r>
      <w:r w:rsidR="00113912" w:rsidRPr="0067734F">
        <w:rPr>
          <w:sz w:val="28"/>
          <w:szCs w:val="28"/>
        </w:rPr>
        <w:t>61</w:t>
      </w:r>
      <w:r w:rsidR="002629AD" w:rsidRPr="0067734F">
        <w:rPr>
          <w:sz w:val="28"/>
          <w:szCs w:val="28"/>
        </w:rPr>
        <w:t xml:space="preserve"> сразу после осаждения</w:t>
      </w:r>
      <w:r w:rsidRPr="0067734F">
        <w:rPr>
          <w:sz w:val="28"/>
          <w:szCs w:val="28"/>
        </w:rPr>
        <w:t xml:space="preserve"> на компоненты </w:t>
      </w:r>
      <w:r w:rsidRPr="0067734F">
        <w:rPr>
          <w:bCs/>
          <w:sz w:val="28"/>
          <w:szCs w:val="28"/>
        </w:rPr>
        <w:t>(</w:t>
      </w:r>
      <w:r w:rsidRPr="0067734F">
        <w:rPr>
          <w:sz w:val="28"/>
          <w:szCs w:val="28"/>
        </w:rPr>
        <w:t xml:space="preserve">рисунок </w:t>
      </w:r>
      <w:r w:rsidR="00113912" w:rsidRPr="0067734F">
        <w:rPr>
          <w:sz w:val="28"/>
          <w:szCs w:val="28"/>
        </w:rPr>
        <w:t>14</w:t>
      </w:r>
      <w:r w:rsidRPr="0067734F">
        <w:rPr>
          <w:bCs/>
          <w:sz w:val="28"/>
          <w:szCs w:val="28"/>
        </w:rPr>
        <w:t xml:space="preserve">), определены их площадь и </w:t>
      </w:r>
      <w:r w:rsidRPr="0067734F">
        <w:rPr>
          <w:sz w:val="28"/>
          <w:szCs w:val="28"/>
        </w:rPr>
        <w:t>положение в спектре. На</w:t>
      </w:r>
      <w:r w:rsidRPr="0067734F">
        <w:rPr>
          <w:noProof/>
          <w:sz w:val="28"/>
          <w:szCs w:val="28"/>
        </w:rPr>
        <w:t xml:space="preserve">блюдаются интенсивные пики с максимумами при </w:t>
      </w:r>
      <w:r w:rsidR="004A623D" w:rsidRPr="0067734F">
        <w:rPr>
          <w:noProof/>
          <w:sz w:val="28"/>
          <w:szCs w:val="28"/>
        </w:rPr>
        <w:t>651,1 см</w:t>
      </w:r>
      <w:r w:rsidR="004A623D" w:rsidRPr="0067734F">
        <w:rPr>
          <w:noProof/>
          <w:sz w:val="28"/>
          <w:szCs w:val="28"/>
          <w:vertAlign w:val="superscript"/>
        </w:rPr>
        <w:t>-1</w:t>
      </w:r>
      <w:r w:rsidR="004A623D" w:rsidRPr="0067734F">
        <w:rPr>
          <w:noProof/>
          <w:sz w:val="28"/>
          <w:szCs w:val="28"/>
        </w:rPr>
        <w:t>, 683,1 см</w:t>
      </w:r>
      <w:r w:rsidR="004A623D" w:rsidRPr="0067734F">
        <w:rPr>
          <w:noProof/>
          <w:sz w:val="28"/>
          <w:szCs w:val="28"/>
          <w:vertAlign w:val="superscript"/>
        </w:rPr>
        <w:t>-1</w:t>
      </w:r>
      <w:r w:rsidR="004A623D" w:rsidRPr="0067734F">
        <w:rPr>
          <w:noProof/>
          <w:sz w:val="28"/>
          <w:szCs w:val="28"/>
        </w:rPr>
        <w:t xml:space="preserve">, </w:t>
      </w:r>
      <w:r w:rsidRPr="0067734F">
        <w:rPr>
          <w:noProof/>
          <w:sz w:val="28"/>
          <w:szCs w:val="28"/>
        </w:rPr>
        <w:t>7</w:t>
      </w:r>
      <w:r w:rsidR="00113912" w:rsidRPr="0067734F">
        <w:rPr>
          <w:noProof/>
          <w:sz w:val="28"/>
          <w:szCs w:val="28"/>
        </w:rPr>
        <w:t>37</w:t>
      </w:r>
      <w:r w:rsidRPr="0067734F">
        <w:rPr>
          <w:noProof/>
          <w:sz w:val="28"/>
          <w:szCs w:val="28"/>
        </w:rPr>
        <w:t>,</w:t>
      </w:r>
      <w:r w:rsidR="00113912" w:rsidRPr="0067734F">
        <w:rPr>
          <w:noProof/>
          <w:sz w:val="28"/>
          <w:szCs w:val="28"/>
        </w:rPr>
        <w:t>4</w:t>
      </w:r>
      <w:r w:rsidRPr="0067734F">
        <w:rPr>
          <w:noProof/>
          <w:sz w:val="28"/>
          <w:szCs w:val="28"/>
        </w:rPr>
        <w:t xml:space="preserve"> </w:t>
      </w:r>
      <w:r w:rsidR="00113912" w:rsidRPr="0067734F">
        <w:rPr>
          <w:noProof/>
          <w:sz w:val="28"/>
          <w:szCs w:val="28"/>
        </w:rPr>
        <w:t>см</w:t>
      </w:r>
      <w:r w:rsidRPr="0067734F">
        <w:rPr>
          <w:noProof/>
          <w:sz w:val="28"/>
          <w:szCs w:val="28"/>
          <w:vertAlign w:val="superscript"/>
        </w:rPr>
        <w:t>-1</w:t>
      </w:r>
      <w:r w:rsidRPr="0067734F">
        <w:rPr>
          <w:noProof/>
          <w:sz w:val="28"/>
          <w:szCs w:val="28"/>
        </w:rPr>
        <w:t>, 81</w:t>
      </w:r>
      <w:r w:rsidR="00113912" w:rsidRPr="0067734F">
        <w:rPr>
          <w:noProof/>
          <w:sz w:val="28"/>
          <w:szCs w:val="28"/>
        </w:rPr>
        <w:t>3</w:t>
      </w:r>
      <w:r w:rsidRPr="0067734F">
        <w:rPr>
          <w:noProof/>
          <w:sz w:val="28"/>
          <w:szCs w:val="28"/>
        </w:rPr>
        <w:t xml:space="preserve">,3 </w:t>
      </w:r>
      <w:r w:rsidR="00113912" w:rsidRPr="0067734F">
        <w:rPr>
          <w:noProof/>
          <w:sz w:val="28"/>
          <w:szCs w:val="28"/>
        </w:rPr>
        <w:t>см</w:t>
      </w:r>
      <w:r w:rsidRPr="0067734F">
        <w:rPr>
          <w:noProof/>
          <w:sz w:val="28"/>
          <w:szCs w:val="28"/>
          <w:vertAlign w:val="superscript"/>
        </w:rPr>
        <w:t>-1</w:t>
      </w:r>
      <w:r w:rsidRPr="0067734F">
        <w:rPr>
          <w:noProof/>
          <w:sz w:val="28"/>
          <w:szCs w:val="28"/>
        </w:rPr>
        <w:t>, 8</w:t>
      </w:r>
      <w:r w:rsidR="004A623D" w:rsidRPr="0067734F">
        <w:rPr>
          <w:noProof/>
          <w:sz w:val="28"/>
          <w:szCs w:val="28"/>
        </w:rPr>
        <w:t>81</w:t>
      </w:r>
      <w:r w:rsidRPr="0067734F">
        <w:rPr>
          <w:noProof/>
          <w:sz w:val="28"/>
          <w:szCs w:val="28"/>
        </w:rPr>
        <w:t xml:space="preserve">,1 </w:t>
      </w:r>
      <w:r w:rsidR="004A623D" w:rsidRPr="0067734F">
        <w:rPr>
          <w:noProof/>
          <w:sz w:val="28"/>
          <w:szCs w:val="28"/>
        </w:rPr>
        <w:t>см</w:t>
      </w:r>
      <w:r w:rsidRPr="0067734F">
        <w:rPr>
          <w:noProof/>
          <w:sz w:val="28"/>
          <w:szCs w:val="28"/>
          <w:vertAlign w:val="superscript"/>
        </w:rPr>
        <w:t>-1</w:t>
      </w:r>
      <w:r w:rsidRPr="0067734F">
        <w:rPr>
          <w:noProof/>
          <w:sz w:val="28"/>
          <w:szCs w:val="28"/>
        </w:rPr>
        <w:t>, 9</w:t>
      </w:r>
      <w:r w:rsidR="004A623D" w:rsidRPr="0067734F">
        <w:rPr>
          <w:noProof/>
          <w:sz w:val="28"/>
          <w:szCs w:val="28"/>
        </w:rPr>
        <w:t>59</w:t>
      </w:r>
      <w:r w:rsidRPr="0067734F">
        <w:rPr>
          <w:noProof/>
          <w:sz w:val="28"/>
          <w:szCs w:val="28"/>
        </w:rPr>
        <w:t>,</w:t>
      </w:r>
      <w:r w:rsidR="004A623D" w:rsidRPr="0067734F">
        <w:rPr>
          <w:noProof/>
          <w:sz w:val="28"/>
          <w:szCs w:val="28"/>
        </w:rPr>
        <w:t>2</w:t>
      </w:r>
      <w:r w:rsidRPr="0067734F">
        <w:rPr>
          <w:noProof/>
          <w:sz w:val="28"/>
          <w:szCs w:val="28"/>
        </w:rPr>
        <w:t xml:space="preserve"> </w:t>
      </w:r>
      <w:r w:rsidR="004A623D" w:rsidRPr="0067734F">
        <w:rPr>
          <w:noProof/>
          <w:sz w:val="28"/>
          <w:szCs w:val="28"/>
        </w:rPr>
        <w:t>см</w:t>
      </w:r>
      <w:r w:rsidRPr="0067734F">
        <w:rPr>
          <w:noProof/>
          <w:sz w:val="28"/>
          <w:szCs w:val="28"/>
          <w:vertAlign w:val="superscript"/>
        </w:rPr>
        <w:t>-1</w:t>
      </w:r>
      <w:r w:rsidRPr="0067734F">
        <w:rPr>
          <w:noProof/>
          <w:sz w:val="28"/>
          <w:szCs w:val="28"/>
        </w:rPr>
        <w:t>.</w:t>
      </w:r>
    </w:p>
    <w:p w:rsidR="00417C2C" w:rsidRPr="0067734F" w:rsidRDefault="00417C2C" w:rsidP="00417C2C">
      <w:pPr>
        <w:spacing w:after="0" w:line="240" w:lineRule="auto"/>
        <w:ind w:firstLine="709"/>
        <w:jc w:val="both"/>
        <w:rPr>
          <w:sz w:val="28"/>
          <w:szCs w:val="28"/>
        </w:rPr>
      </w:pPr>
      <w:r w:rsidRPr="0067734F">
        <w:rPr>
          <w:noProof/>
          <w:sz w:val="28"/>
          <w:szCs w:val="28"/>
        </w:rPr>
        <w:t>К</w:t>
      </w:r>
      <w:r w:rsidRPr="0067734F">
        <w:rPr>
          <w:sz w:val="28"/>
          <w:szCs w:val="28"/>
          <w:lang w:val="kk-KZ"/>
        </w:rPr>
        <w:t xml:space="preserve">омпоненты с максимумами при </w:t>
      </w:r>
      <w:r w:rsidRPr="0067734F">
        <w:rPr>
          <w:noProof/>
          <w:sz w:val="28"/>
          <w:szCs w:val="28"/>
        </w:rPr>
        <w:t>651,1 см</w:t>
      </w:r>
      <w:r w:rsidRPr="0067734F">
        <w:rPr>
          <w:noProof/>
          <w:sz w:val="28"/>
          <w:szCs w:val="28"/>
          <w:vertAlign w:val="superscript"/>
        </w:rPr>
        <w:t>-1</w:t>
      </w:r>
      <w:r w:rsidRPr="0067734F">
        <w:rPr>
          <w:noProof/>
          <w:sz w:val="28"/>
          <w:szCs w:val="28"/>
        </w:rPr>
        <w:t>, 683,1 см</w:t>
      </w:r>
      <w:r w:rsidRPr="0067734F">
        <w:rPr>
          <w:noProof/>
          <w:sz w:val="28"/>
          <w:szCs w:val="28"/>
          <w:vertAlign w:val="superscript"/>
        </w:rPr>
        <w:t>-1</w:t>
      </w:r>
      <w:r w:rsidRPr="0067734F">
        <w:rPr>
          <w:noProof/>
          <w:sz w:val="28"/>
          <w:szCs w:val="28"/>
        </w:rPr>
        <w:t>, 737,4 см</w:t>
      </w:r>
      <w:r w:rsidRPr="0067734F">
        <w:rPr>
          <w:noProof/>
          <w:sz w:val="28"/>
          <w:szCs w:val="28"/>
          <w:vertAlign w:val="superscript"/>
        </w:rPr>
        <w:t>-1</w:t>
      </w:r>
      <w:r w:rsidRPr="0067734F">
        <w:rPr>
          <w:noProof/>
          <w:sz w:val="28"/>
          <w:szCs w:val="28"/>
        </w:rPr>
        <w:t xml:space="preserve"> </w:t>
      </w:r>
      <w:r w:rsidRPr="0067734F">
        <w:rPr>
          <w:sz w:val="28"/>
          <w:szCs w:val="28"/>
        </w:rPr>
        <w:t xml:space="preserve"> (рисунок 14) были отнесены </w:t>
      </w:r>
      <w:proofErr w:type="gramStart"/>
      <w:r w:rsidRPr="0067734F">
        <w:rPr>
          <w:sz w:val="28"/>
          <w:szCs w:val="28"/>
        </w:rPr>
        <w:t>к</w:t>
      </w:r>
      <w:proofErr w:type="gramEnd"/>
      <w:r w:rsidRPr="0067734F">
        <w:rPr>
          <w:sz w:val="28"/>
          <w:szCs w:val="28"/>
        </w:rPr>
        <w:t xml:space="preserve"> слабым удлиненным </w:t>
      </w:r>
      <w:r w:rsidRPr="0067734F">
        <w:rPr>
          <w:sz w:val="28"/>
          <w:szCs w:val="28"/>
          <w:lang w:val="en-US"/>
        </w:rPr>
        <w:t>Si</w:t>
      </w:r>
      <w:r w:rsidRPr="0067734F">
        <w:rPr>
          <w:sz w:val="28"/>
          <w:szCs w:val="28"/>
        </w:rPr>
        <w:t>‒</w:t>
      </w:r>
      <w:r w:rsidRPr="0067734F">
        <w:rPr>
          <w:sz w:val="28"/>
          <w:szCs w:val="28"/>
          <w:lang w:val="en-US"/>
        </w:rPr>
        <w:t>C</w:t>
      </w:r>
      <w:r w:rsidRPr="0067734F">
        <w:rPr>
          <w:sz w:val="28"/>
          <w:szCs w:val="28"/>
        </w:rPr>
        <w:t xml:space="preserve">-связям аморфного карбида кремния. </w:t>
      </w:r>
      <w:r w:rsidR="00465A73" w:rsidRPr="0067734F">
        <w:rPr>
          <w:sz w:val="28"/>
          <w:szCs w:val="28"/>
        </w:rPr>
        <w:t>Ранее</w:t>
      </w:r>
      <w:r w:rsidRPr="0067734F">
        <w:rPr>
          <w:sz w:val="28"/>
          <w:szCs w:val="28"/>
        </w:rPr>
        <w:t>, при исследовании аморфных ионно-синтезированных слоев карбида кремния [</w:t>
      </w:r>
      <w:r w:rsidR="00465A73" w:rsidRPr="0067734F">
        <w:rPr>
          <w:sz w:val="28"/>
          <w:szCs w:val="28"/>
        </w:rPr>
        <w:t>7,26</w:t>
      </w:r>
      <w:r w:rsidRPr="0067734F">
        <w:rPr>
          <w:sz w:val="28"/>
          <w:szCs w:val="28"/>
        </w:rPr>
        <w:t>,</w:t>
      </w:r>
      <w:r w:rsidR="00465A73" w:rsidRPr="0067734F">
        <w:rPr>
          <w:sz w:val="28"/>
          <w:szCs w:val="28"/>
        </w:rPr>
        <w:t>31</w:t>
      </w:r>
      <w:r w:rsidRPr="0067734F">
        <w:rPr>
          <w:sz w:val="28"/>
          <w:szCs w:val="28"/>
        </w:rPr>
        <w:t xml:space="preserve">], положение максимума </w:t>
      </w:r>
      <w:r w:rsidRPr="0067734F">
        <w:rPr>
          <w:sz w:val="28"/>
          <w:szCs w:val="28"/>
          <w:lang w:val="en-US"/>
        </w:rPr>
        <w:t>SiC</w:t>
      </w:r>
      <w:r w:rsidRPr="0067734F">
        <w:rPr>
          <w:sz w:val="28"/>
          <w:szCs w:val="28"/>
        </w:rPr>
        <w:t>-пика находилось в пределах 700 – 760 см</w:t>
      </w:r>
      <w:r w:rsidRPr="0067734F">
        <w:rPr>
          <w:sz w:val="28"/>
          <w:szCs w:val="28"/>
          <w:vertAlign w:val="superscript"/>
        </w:rPr>
        <w:t>-1</w:t>
      </w:r>
      <w:r w:rsidRPr="0067734F">
        <w:rPr>
          <w:sz w:val="28"/>
          <w:szCs w:val="28"/>
        </w:rPr>
        <w:t xml:space="preserve">. После отжига при температуре 900ºС пик </w:t>
      </w:r>
      <w:r w:rsidR="00465A73" w:rsidRPr="0067734F">
        <w:rPr>
          <w:sz w:val="28"/>
          <w:szCs w:val="28"/>
        </w:rPr>
        <w:t xml:space="preserve">обычно </w:t>
      </w:r>
      <w:r w:rsidRPr="0067734F">
        <w:rPr>
          <w:sz w:val="28"/>
          <w:szCs w:val="28"/>
        </w:rPr>
        <w:t>смещается до ~795-800 см</w:t>
      </w:r>
      <w:r w:rsidRPr="0067734F">
        <w:rPr>
          <w:sz w:val="28"/>
          <w:szCs w:val="28"/>
          <w:vertAlign w:val="superscript"/>
        </w:rPr>
        <w:t>-1</w:t>
      </w:r>
      <w:r w:rsidRPr="0067734F">
        <w:rPr>
          <w:sz w:val="28"/>
          <w:szCs w:val="28"/>
        </w:rPr>
        <w:t xml:space="preserve">, увеличивает свою амплитуду и сужается, указывая на превалирование </w:t>
      </w:r>
      <w:r w:rsidRPr="0067734F">
        <w:rPr>
          <w:sz w:val="28"/>
          <w:szCs w:val="28"/>
          <w:lang w:val="en-US"/>
        </w:rPr>
        <w:t>Si</w:t>
      </w:r>
      <w:r w:rsidRPr="0067734F">
        <w:rPr>
          <w:sz w:val="28"/>
          <w:szCs w:val="28"/>
        </w:rPr>
        <w:softHyphen/>
      </w:r>
      <w:r w:rsidRPr="0067734F">
        <w:rPr>
          <w:sz w:val="28"/>
          <w:szCs w:val="28"/>
        </w:rPr>
        <w:softHyphen/>
        <w:t>–</w:t>
      </w:r>
      <w:r w:rsidRPr="0067734F">
        <w:rPr>
          <w:sz w:val="28"/>
          <w:szCs w:val="28"/>
          <w:lang w:val="en-US"/>
        </w:rPr>
        <w:t>C</w:t>
      </w:r>
      <w:r w:rsidRPr="0067734F">
        <w:rPr>
          <w:sz w:val="28"/>
          <w:szCs w:val="28"/>
        </w:rPr>
        <w:t xml:space="preserve">-связей тетраэдрической ориентации поликристаллической фазы </w:t>
      </w:r>
      <w:r w:rsidRPr="0067734F">
        <w:rPr>
          <w:sz w:val="28"/>
          <w:szCs w:val="28"/>
          <w:lang w:val="en-US"/>
        </w:rPr>
        <w:t>SiC</w:t>
      </w:r>
      <w:r w:rsidRPr="0067734F">
        <w:rPr>
          <w:sz w:val="28"/>
          <w:szCs w:val="28"/>
        </w:rPr>
        <w:t xml:space="preserve">. </w:t>
      </w:r>
      <w:r w:rsidR="00465A73" w:rsidRPr="0067734F">
        <w:rPr>
          <w:sz w:val="28"/>
          <w:szCs w:val="28"/>
        </w:rPr>
        <w:t>Также наблюдались</w:t>
      </w:r>
      <w:r w:rsidRPr="0067734F">
        <w:rPr>
          <w:sz w:val="28"/>
          <w:szCs w:val="28"/>
        </w:rPr>
        <w:t xml:space="preserve"> включения мелкокристаллической, крупнокристаллической и аморфной фазы </w:t>
      </w:r>
      <w:r w:rsidRPr="0067734F">
        <w:rPr>
          <w:sz w:val="28"/>
          <w:szCs w:val="28"/>
          <w:lang w:val="en-US"/>
        </w:rPr>
        <w:t>SiC</w:t>
      </w:r>
      <w:r w:rsidRPr="0067734F">
        <w:rPr>
          <w:sz w:val="28"/>
          <w:szCs w:val="28"/>
        </w:rPr>
        <w:t xml:space="preserve"> после отжига [</w:t>
      </w:r>
      <w:r w:rsidR="00776FC8" w:rsidRPr="0067734F">
        <w:rPr>
          <w:sz w:val="28"/>
          <w:szCs w:val="28"/>
        </w:rPr>
        <w:t>32</w:t>
      </w:r>
      <w:r w:rsidRPr="0067734F">
        <w:rPr>
          <w:sz w:val="28"/>
          <w:szCs w:val="28"/>
        </w:rPr>
        <w:t xml:space="preserve">]. </w:t>
      </w:r>
    </w:p>
    <w:p w:rsidR="006D7B31" w:rsidRPr="0067734F" w:rsidRDefault="006D7B31" w:rsidP="006D7B31">
      <w:pPr>
        <w:spacing w:after="0" w:line="240" w:lineRule="auto"/>
        <w:ind w:firstLine="709"/>
        <w:jc w:val="both"/>
        <w:rPr>
          <w:sz w:val="28"/>
          <w:szCs w:val="28"/>
        </w:rPr>
      </w:pPr>
      <w:r w:rsidRPr="0067734F">
        <w:rPr>
          <w:sz w:val="28"/>
          <w:szCs w:val="28"/>
        </w:rPr>
        <w:t xml:space="preserve">Компоненты при </w:t>
      </w:r>
      <w:r w:rsidR="00254FDD" w:rsidRPr="0067734F">
        <w:rPr>
          <w:noProof/>
          <w:sz w:val="28"/>
          <w:szCs w:val="28"/>
        </w:rPr>
        <w:t>813,3 см</w:t>
      </w:r>
      <w:r w:rsidR="00254FDD" w:rsidRPr="0067734F">
        <w:rPr>
          <w:noProof/>
          <w:sz w:val="28"/>
          <w:szCs w:val="28"/>
          <w:vertAlign w:val="superscript"/>
        </w:rPr>
        <w:t>-1</w:t>
      </w:r>
      <w:r w:rsidR="00254FDD" w:rsidRPr="0067734F">
        <w:rPr>
          <w:noProof/>
          <w:sz w:val="28"/>
          <w:szCs w:val="28"/>
        </w:rPr>
        <w:t>, 881,1 см</w:t>
      </w:r>
      <w:r w:rsidR="00254FDD" w:rsidRPr="0067734F">
        <w:rPr>
          <w:noProof/>
          <w:sz w:val="28"/>
          <w:szCs w:val="28"/>
          <w:vertAlign w:val="superscript"/>
        </w:rPr>
        <w:t>-1</w:t>
      </w:r>
      <w:r w:rsidRPr="0067734F">
        <w:rPr>
          <w:sz w:val="28"/>
          <w:szCs w:val="28"/>
        </w:rPr>
        <w:t xml:space="preserve"> (рисунок </w:t>
      </w:r>
      <w:r w:rsidR="00776FC8" w:rsidRPr="0067734F">
        <w:rPr>
          <w:sz w:val="28"/>
          <w:szCs w:val="28"/>
        </w:rPr>
        <w:t>14</w:t>
      </w:r>
      <w:r w:rsidRPr="0067734F">
        <w:rPr>
          <w:sz w:val="28"/>
          <w:szCs w:val="28"/>
        </w:rPr>
        <w:t xml:space="preserve">) были отнесены к поглощению укороченных </w:t>
      </w:r>
      <w:r w:rsidRPr="0067734F">
        <w:rPr>
          <w:sz w:val="28"/>
          <w:szCs w:val="28"/>
          <w:lang w:val="en-US"/>
        </w:rPr>
        <w:t>Si</w:t>
      </w:r>
      <w:r w:rsidRPr="0067734F">
        <w:rPr>
          <w:sz w:val="28"/>
          <w:szCs w:val="28"/>
        </w:rPr>
        <w:t>–</w:t>
      </w:r>
      <w:r w:rsidRPr="0067734F">
        <w:rPr>
          <w:sz w:val="28"/>
          <w:szCs w:val="28"/>
          <w:lang w:val="en-US"/>
        </w:rPr>
        <w:t>C</w:t>
      </w:r>
      <w:r w:rsidRPr="0067734F">
        <w:rPr>
          <w:sz w:val="28"/>
          <w:szCs w:val="28"/>
        </w:rPr>
        <w:t xml:space="preserve">-связей, превалирующих на поверхности мелких нанокристаллов. Действительно, </w:t>
      </w:r>
      <w:r w:rsidRPr="0067734F">
        <w:rPr>
          <w:sz w:val="28"/>
          <w:szCs w:val="28"/>
          <w:lang w:val="en-US"/>
        </w:rPr>
        <w:t>H</w:t>
      </w:r>
      <w:r w:rsidRPr="0067734F">
        <w:rPr>
          <w:sz w:val="28"/>
          <w:szCs w:val="28"/>
        </w:rPr>
        <w:t xml:space="preserve">. </w:t>
      </w:r>
      <w:proofErr w:type="spellStart"/>
      <w:r w:rsidRPr="0067734F">
        <w:rPr>
          <w:sz w:val="28"/>
          <w:szCs w:val="28"/>
          <w:lang w:val="en-US"/>
        </w:rPr>
        <w:t>Mutschke</w:t>
      </w:r>
      <w:proofErr w:type="spellEnd"/>
      <w:r w:rsidRPr="0067734F">
        <w:rPr>
          <w:sz w:val="28"/>
          <w:szCs w:val="28"/>
        </w:rPr>
        <w:t xml:space="preserve"> </w:t>
      </w:r>
      <w:r w:rsidRPr="0067734F">
        <w:rPr>
          <w:sz w:val="28"/>
          <w:szCs w:val="28"/>
          <w:lang w:val="en-US"/>
        </w:rPr>
        <w:t>et</w:t>
      </w:r>
      <w:r w:rsidRPr="0067734F">
        <w:rPr>
          <w:sz w:val="28"/>
          <w:szCs w:val="28"/>
        </w:rPr>
        <w:t>.</w:t>
      </w:r>
      <w:r w:rsidRPr="0067734F">
        <w:rPr>
          <w:sz w:val="28"/>
          <w:szCs w:val="28"/>
          <w:lang w:val="en-US"/>
        </w:rPr>
        <w:t>al</w:t>
      </w:r>
      <w:r w:rsidRPr="0067734F">
        <w:rPr>
          <w:sz w:val="28"/>
          <w:szCs w:val="28"/>
        </w:rPr>
        <w:t xml:space="preserve"> [</w:t>
      </w:r>
      <w:r w:rsidR="00FF3D75" w:rsidRPr="0067734F">
        <w:rPr>
          <w:sz w:val="28"/>
          <w:szCs w:val="28"/>
        </w:rPr>
        <w:t>33</w:t>
      </w:r>
      <w:r w:rsidRPr="0067734F">
        <w:rPr>
          <w:sz w:val="28"/>
          <w:szCs w:val="28"/>
        </w:rPr>
        <w:t xml:space="preserve">], анализируя работы по изучению эмиссии малых частиц </w:t>
      </w:r>
      <w:r w:rsidRPr="0067734F">
        <w:rPr>
          <w:sz w:val="28"/>
          <w:szCs w:val="28"/>
          <w:lang w:val="en-US"/>
        </w:rPr>
        <w:t>SiC</w:t>
      </w:r>
      <w:r w:rsidRPr="0067734F">
        <w:rPr>
          <w:sz w:val="28"/>
          <w:szCs w:val="28"/>
        </w:rPr>
        <w:t xml:space="preserve"> диаметром 0,3-3 µ</w:t>
      </w:r>
      <w:r w:rsidRPr="0067734F">
        <w:rPr>
          <w:sz w:val="28"/>
          <w:szCs w:val="28"/>
          <w:lang w:val="en-US"/>
        </w:rPr>
        <w:t>m</w:t>
      </w:r>
      <w:r w:rsidRPr="0067734F">
        <w:rPr>
          <w:sz w:val="28"/>
          <w:szCs w:val="28"/>
        </w:rPr>
        <w:t xml:space="preserve"> в космических объектах, </w:t>
      </w:r>
      <w:r w:rsidR="00FF3D75" w:rsidRPr="0067734F">
        <w:rPr>
          <w:sz w:val="28"/>
          <w:szCs w:val="28"/>
        </w:rPr>
        <w:t>указывали</w:t>
      </w:r>
      <w:r w:rsidRPr="0067734F">
        <w:rPr>
          <w:sz w:val="28"/>
          <w:szCs w:val="28"/>
        </w:rPr>
        <w:t>, что широкий пик в области 11,3 µ</w:t>
      </w:r>
      <w:r w:rsidRPr="0067734F">
        <w:rPr>
          <w:sz w:val="28"/>
          <w:szCs w:val="28"/>
          <w:lang w:val="en-US"/>
        </w:rPr>
        <w:t>m</w:t>
      </w:r>
      <w:r w:rsidRPr="0067734F">
        <w:rPr>
          <w:sz w:val="28"/>
          <w:szCs w:val="28"/>
        </w:rPr>
        <w:t xml:space="preserve"> (~885 см</w:t>
      </w:r>
      <w:r w:rsidRPr="0067734F">
        <w:rPr>
          <w:sz w:val="28"/>
          <w:szCs w:val="28"/>
          <w:vertAlign w:val="superscript"/>
        </w:rPr>
        <w:t>-1</w:t>
      </w:r>
      <w:r w:rsidRPr="0067734F">
        <w:rPr>
          <w:sz w:val="28"/>
          <w:szCs w:val="28"/>
        </w:rPr>
        <w:t xml:space="preserve">) был интерпретирован различными авторами как эмиссия малых частиц </w:t>
      </w:r>
      <w:r w:rsidRPr="0067734F">
        <w:rPr>
          <w:sz w:val="28"/>
          <w:szCs w:val="28"/>
          <w:lang w:val="en-US"/>
        </w:rPr>
        <w:lastRenderedPageBreak/>
        <w:t>SiC</w:t>
      </w:r>
      <w:r w:rsidRPr="0067734F">
        <w:rPr>
          <w:sz w:val="28"/>
          <w:szCs w:val="28"/>
        </w:rPr>
        <w:t xml:space="preserve"> между частотами поперечных (~795 </w:t>
      </w:r>
      <w:r w:rsidRPr="0067734F">
        <w:rPr>
          <w:sz w:val="28"/>
          <w:szCs w:val="28"/>
          <w:lang w:val="en-US"/>
        </w:rPr>
        <w:t>cm</w:t>
      </w:r>
      <w:r w:rsidRPr="0067734F">
        <w:rPr>
          <w:sz w:val="28"/>
          <w:szCs w:val="28"/>
          <w:vertAlign w:val="superscript"/>
        </w:rPr>
        <w:t>-1</w:t>
      </w:r>
      <w:r w:rsidRPr="0067734F">
        <w:rPr>
          <w:sz w:val="28"/>
          <w:szCs w:val="28"/>
        </w:rPr>
        <w:t>) и продольных (~960 см</w:t>
      </w:r>
      <w:r w:rsidRPr="0067734F">
        <w:rPr>
          <w:sz w:val="28"/>
          <w:szCs w:val="28"/>
          <w:vertAlign w:val="superscript"/>
        </w:rPr>
        <w:t>-1</w:t>
      </w:r>
      <w:r w:rsidRPr="0067734F">
        <w:rPr>
          <w:sz w:val="28"/>
          <w:szCs w:val="28"/>
        </w:rPr>
        <w:t xml:space="preserve">) оптических фононов. </w:t>
      </w:r>
      <w:r w:rsidRPr="0067734F">
        <w:rPr>
          <w:rFonts w:cs="CMR10"/>
          <w:sz w:val="28"/>
          <w:szCs w:val="28"/>
        </w:rPr>
        <w:t xml:space="preserve">В связи с этим, компоненты с максимумами при </w:t>
      </w:r>
      <w:r w:rsidRPr="0067734F">
        <w:rPr>
          <w:noProof/>
          <w:sz w:val="28"/>
          <w:szCs w:val="28"/>
        </w:rPr>
        <w:t>81</w:t>
      </w:r>
      <w:r w:rsidR="00FF3D75" w:rsidRPr="0067734F">
        <w:rPr>
          <w:noProof/>
          <w:sz w:val="28"/>
          <w:szCs w:val="28"/>
        </w:rPr>
        <w:t>3</w:t>
      </w:r>
      <w:r w:rsidRPr="0067734F">
        <w:rPr>
          <w:noProof/>
          <w:sz w:val="28"/>
          <w:szCs w:val="28"/>
        </w:rPr>
        <w:t xml:space="preserve">,3 </w:t>
      </w:r>
      <w:r w:rsidR="00FF3D75" w:rsidRPr="0067734F">
        <w:rPr>
          <w:noProof/>
          <w:sz w:val="28"/>
          <w:szCs w:val="28"/>
        </w:rPr>
        <w:t>см</w:t>
      </w:r>
      <w:r w:rsidRPr="0067734F">
        <w:rPr>
          <w:noProof/>
          <w:sz w:val="28"/>
          <w:szCs w:val="28"/>
          <w:vertAlign w:val="superscript"/>
        </w:rPr>
        <w:t>-1</w:t>
      </w:r>
      <w:r w:rsidRPr="0067734F">
        <w:rPr>
          <w:noProof/>
          <w:sz w:val="28"/>
          <w:szCs w:val="28"/>
        </w:rPr>
        <w:t xml:space="preserve"> и 8</w:t>
      </w:r>
      <w:r w:rsidR="00FF3D75" w:rsidRPr="0067734F">
        <w:rPr>
          <w:noProof/>
          <w:sz w:val="28"/>
          <w:szCs w:val="28"/>
        </w:rPr>
        <w:t>81</w:t>
      </w:r>
      <w:r w:rsidRPr="0067734F">
        <w:rPr>
          <w:noProof/>
          <w:sz w:val="28"/>
          <w:szCs w:val="28"/>
        </w:rPr>
        <w:t xml:space="preserve">,1 </w:t>
      </w:r>
      <w:r w:rsidR="00FF3D75" w:rsidRPr="0067734F">
        <w:rPr>
          <w:noProof/>
          <w:sz w:val="28"/>
          <w:szCs w:val="28"/>
        </w:rPr>
        <w:t>см</w:t>
      </w:r>
      <w:r w:rsidRPr="0067734F">
        <w:rPr>
          <w:noProof/>
          <w:sz w:val="28"/>
          <w:szCs w:val="28"/>
          <w:vertAlign w:val="superscript"/>
        </w:rPr>
        <w:t>-1</w:t>
      </w:r>
      <w:r w:rsidRPr="0067734F">
        <w:rPr>
          <w:noProof/>
          <w:sz w:val="28"/>
          <w:szCs w:val="28"/>
        </w:rPr>
        <w:t xml:space="preserve"> </w:t>
      </w:r>
      <w:r w:rsidRPr="0067734F">
        <w:rPr>
          <w:rFonts w:cs="CMR10"/>
          <w:sz w:val="28"/>
          <w:szCs w:val="28"/>
        </w:rPr>
        <w:t xml:space="preserve">могут </w:t>
      </w:r>
      <w:r w:rsidRPr="0067734F">
        <w:rPr>
          <w:sz w:val="28"/>
          <w:szCs w:val="28"/>
        </w:rPr>
        <w:t xml:space="preserve">указывать на присутствие групп мелких нанокристаллов </w:t>
      </w:r>
      <w:r w:rsidRPr="0067734F">
        <w:rPr>
          <w:sz w:val="28"/>
          <w:szCs w:val="28"/>
          <w:lang w:val="en-US"/>
        </w:rPr>
        <w:t>SiC</w:t>
      </w:r>
      <w:r w:rsidRPr="0067734F">
        <w:rPr>
          <w:sz w:val="28"/>
          <w:szCs w:val="28"/>
        </w:rPr>
        <w:t xml:space="preserve"> (таблица 1), отличающихся размерами, а компонента </w:t>
      </w:r>
      <w:r w:rsidRPr="0067734F">
        <w:rPr>
          <w:rFonts w:cs="CMR10"/>
          <w:sz w:val="28"/>
          <w:szCs w:val="28"/>
        </w:rPr>
        <w:t>с максимумом при 9</w:t>
      </w:r>
      <w:r w:rsidR="00FF3D75" w:rsidRPr="0067734F">
        <w:rPr>
          <w:rFonts w:cs="CMR10"/>
          <w:sz w:val="28"/>
          <w:szCs w:val="28"/>
        </w:rPr>
        <w:t>59</w:t>
      </w:r>
      <w:r w:rsidRPr="0067734F">
        <w:rPr>
          <w:noProof/>
          <w:sz w:val="28"/>
          <w:szCs w:val="28"/>
        </w:rPr>
        <w:t>,</w:t>
      </w:r>
      <w:r w:rsidR="00FF3D75" w:rsidRPr="0067734F">
        <w:rPr>
          <w:noProof/>
          <w:sz w:val="28"/>
          <w:szCs w:val="28"/>
        </w:rPr>
        <w:t>2</w:t>
      </w:r>
      <w:r w:rsidRPr="0067734F">
        <w:rPr>
          <w:noProof/>
          <w:sz w:val="28"/>
          <w:szCs w:val="28"/>
        </w:rPr>
        <w:t xml:space="preserve"> </w:t>
      </w:r>
      <w:r w:rsidRPr="0067734F">
        <w:rPr>
          <w:noProof/>
          <w:sz w:val="28"/>
          <w:szCs w:val="28"/>
          <w:lang w:val="en-US"/>
        </w:rPr>
        <w:t>cm</w:t>
      </w:r>
      <w:r w:rsidRPr="0067734F">
        <w:rPr>
          <w:noProof/>
          <w:sz w:val="28"/>
          <w:szCs w:val="28"/>
          <w:vertAlign w:val="superscript"/>
        </w:rPr>
        <w:t>-1</w:t>
      </w:r>
      <w:r w:rsidRPr="0067734F">
        <w:rPr>
          <w:sz w:val="28"/>
          <w:szCs w:val="28"/>
        </w:rPr>
        <w:t xml:space="preserve"> на присутствие мелких нанокластеров, названных в работах [1,</w:t>
      </w:r>
      <w:r w:rsidR="00195DBE" w:rsidRPr="0067734F">
        <w:rPr>
          <w:sz w:val="28"/>
          <w:szCs w:val="28"/>
        </w:rPr>
        <w:t>3</w:t>
      </w:r>
      <w:r w:rsidRPr="0067734F">
        <w:rPr>
          <w:sz w:val="28"/>
          <w:szCs w:val="28"/>
        </w:rPr>
        <w:t xml:space="preserve">] дилатационными диполями. </w:t>
      </w:r>
    </w:p>
    <w:p w:rsidR="006D7B31" w:rsidRPr="0067734F" w:rsidRDefault="006D7B31" w:rsidP="004D1659">
      <w:pPr>
        <w:ind w:firstLine="709"/>
        <w:jc w:val="both"/>
        <w:rPr>
          <w:noProof/>
        </w:rPr>
      </w:pPr>
      <w:r w:rsidRPr="0067734F">
        <w:rPr>
          <w:sz w:val="28"/>
          <w:szCs w:val="28"/>
        </w:rPr>
        <w:t xml:space="preserve">Исходя из вышеизложенного, </w:t>
      </w:r>
      <w:r w:rsidR="004D1659" w:rsidRPr="0067734F">
        <w:rPr>
          <w:sz w:val="28"/>
          <w:szCs w:val="28"/>
        </w:rPr>
        <w:t>более</w:t>
      </w:r>
      <w:r w:rsidRPr="0067734F">
        <w:rPr>
          <w:sz w:val="28"/>
          <w:szCs w:val="28"/>
        </w:rPr>
        <w:t xml:space="preserve"> половин</w:t>
      </w:r>
      <w:r w:rsidR="004D1659" w:rsidRPr="0067734F">
        <w:rPr>
          <w:sz w:val="28"/>
          <w:szCs w:val="28"/>
        </w:rPr>
        <w:t>ы</w:t>
      </w:r>
      <w:r w:rsidRPr="0067734F">
        <w:rPr>
          <w:sz w:val="28"/>
          <w:szCs w:val="28"/>
        </w:rPr>
        <w:t xml:space="preserve"> (</w:t>
      </w:r>
      <w:r w:rsidR="004D1659" w:rsidRPr="0067734F">
        <w:rPr>
          <w:sz w:val="28"/>
          <w:szCs w:val="28"/>
        </w:rPr>
        <w:t>54</w:t>
      </w:r>
      <w:r w:rsidRPr="0067734F">
        <w:rPr>
          <w:sz w:val="28"/>
          <w:szCs w:val="28"/>
        </w:rPr>
        <w:t>,</w:t>
      </w:r>
      <w:r w:rsidR="004D1659" w:rsidRPr="0067734F">
        <w:rPr>
          <w:sz w:val="28"/>
          <w:szCs w:val="28"/>
        </w:rPr>
        <w:t>9</w:t>
      </w:r>
      <w:r w:rsidRPr="0067734F">
        <w:rPr>
          <w:sz w:val="28"/>
          <w:szCs w:val="28"/>
        </w:rPr>
        <w:t xml:space="preserve">%) </w:t>
      </w:r>
      <w:r w:rsidRPr="0067734F">
        <w:rPr>
          <w:sz w:val="28"/>
          <w:szCs w:val="28"/>
          <w:lang w:val="en-US"/>
        </w:rPr>
        <w:t>Si</w:t>
      </w:r>
      <w:r w:rsidRPr="0067734F">
        <w:rPr>
          <w:sz w:val="28"/>
          <w:szCs w:val="28"/>
        </w:rPr>
        <w:t>-</w:t>
      </w:r>
      <w:r w:rsidRPr="0067734F">
        <w:rPr>
          <w:sz w:val="28"/>
          <w:szCs w:val="28"/>
          <w:lang w:val="en-US"/>
        </w:rPr>
        <w:t>C</w:t>
      </w:r>
      <w:r w:rsidRPr="0067734F">
        <w:rPr>
          <w:sz w:val="28"/>
          <w:szCs w:val="28"/>
        </w:rPr>
        <w:t xml:space="preserve">-связей находятся в составе очень мелких нанокристаллов с размерами менее 3 </w:t>
      </w:r>
      <w:proofErr w:type="spellStart"/>
      <w:r w:rsidRPr="0067734F">
        <w:rPr>
          <w:sz w:val="28"/>
          <w:szCs w:val="28"/>
        </w:rPr>
        <w:t>нм</w:t>
      </w:r>
      <w:proofErr w:type="spellEnd"/>
      <w:r w:rsidRPr="0067734F">
        <w:rPr>
          <w:sz w:val="28"/>
          <w:szCs w:val="28"/>
        </w:rPr>
        <w:t xml:space="preserve"> [2</w:t>
      </w:r>
      <w:r w:rsidR="00F723FB" w:rsidRPr="0067734F">
        <w:rPr>
          <w:sz w:val="28"/>
          <w:szCs w:val="28"/>
        </w:rPr>
        <w:t>0</w:t>
      </w:r>
      <w:r w:rsidRPr="0067734F">
        <w:rPr>
          <w:sz w:val="28"/>
          <w:szCs w:val="28"/>
        </w:rPr>
        <w:t xml:space="preserve">]. </w:t>
      </w:r>
      <w:r w:rsidR="00152CB5" w:rsidRPr="0067734F">
        <w:rPr>
          <w:sz w:val="28"/>
          <w:szCs w:val="28"/>
        </w:rPr>
        <w:t xml:space="preserve">При этом мала составляющая аморфной фазы – 14% (таблица </w:t>
      </w:r>
      <w:r w:rsidR="00FA4212">
        <w:rPr>
          <w:sz w:val="28"/>
          <w:szCs w:val="28"/>
        </w:rPr>
        <w:t>2</w:t>
      </w:r>
      <w:r w:rsidR="00152CB5" w:rsidRPr="0067734F">
        <w:rPr>
          <w:sz w:val="28"/>
          <w:szCs w:val="28"/>
        </w:rPr>
        <w:t>) и существенную долю составляют ук</w:t>
      </w:r>
      <w:r w:rsidR="002629AD" w:rsidRPr="0067734F">
        <w:rPr>
          <w:sz w:val="28"/>
          <w:szCs w:val="28"/>
        </w:rPr>
        <w:t>о</w:t>
      </w:r>
      <w:r w:rsidR="00152CB5" w:rsidRPr="0067734F">
        <w:rPr>
          <w:sz w:val="28"/>
          <w:szCs w:val="28"/>
        </w:rPr>
        <w:t xml:space="preserve">роченные </w:t>
      </w:r>
      <w:r w:rsidR="00152CB5" w:rsidRPr="0067734F">
        <w:rPr>
          <w:sz w:val="28"/>
          <w:szCs w:val="28"/>
          <w:lang w:val="en-US"/>
        </w:rPr>
        <w:t>Si</w:t>
      </w:r>
      <w:r w:rsidR="00152CB5" w:rsidRPr="0067734F">
        <w:rPr>
          <w:sz w:val="28"/>
          <w:szCs w:val="28"/>
        </w:rPr>
        <w:t>-</w:t>
      </w:r>
      <w:r w:rsidR="00152CB5" w:rsidRPr="0067734F">
        <w:rPr>
          <w:sz w:val="28"/>
          <w:szCs w:val="28"/>
          <w:lang w:val="en-US"/>
        </w:rPr>
        <w:t>C</w:t>
      </w:r>
      <w:r w:rsidR="00152CB5" w:rsidRPr="0067734F">
        <w:rPr>
          <w:sz w:val="28"/>
          <w:szCs w:val="28"/>
        </w:rPr>
        <w:t>-связи. В сравнении с данными по ионно-синтезированным слоям карбида кремния, э</w:t>
      </w:r>
      <w:r w:rsidRPr="0067734F">
        <w:rPr>
          <w:sz w:val="28"/>
          <w:szCs w:val="28"/>
        </w:rPr>
        <w:t>то м</w:t>
      </w:r>
      <w:r w:rsidR="00CA480E" w:rsidRPr="0067734F">
        <w:rPr>
          <w:sz w:val="28"/>
          <w:szCs w:val="28"/>
        </w:rPr>
        <w:t>о</w:t>
      </w:r>
      <w:r w:rsidRPr="0067734F">
        <w:rPr>
          <w:sz w:val="28"/>
          <w:szCs w:val="28"/>
        </w:rPr>
        <w:t>жно отнести к необычному результату, так как пленка не была подвергнута отжигу. Формирование мелких нанокристаллов может быть трактовано воздействием высокочастотного поля, способствующего упорядочению структуры пленки в процессе ее «утрамбовки»</w:t>
      </w:r>
      <w:r w:rsidR="00152CB5" w:rsidRPr="0067734F">
        <w:rPr>
          <w:sz w:val="28"/>
          <w:szCs w:val="28"/>
        </w:rPr>
        <w:t xml:space="preserve"> ионами плазмы</w:t>
      </w:r>
      <w:r w:rsidRPr="0067734F">
        <w:rPr>
          <w:sz w:val="28"/>
          <w:szCs w:val="28"/>
        </w:rPr>
        <w:t>.</w:t>
      </w:r>
    </w:p>
    <w:p w:rsidR="006D7B31" w:rsidRPr="0067734F" w:rsidRDefault="006D7B31" w:rsidP="006D7B31">
      <w:pPr>
        <w:pStyle w:val="34"/>
        <w:spacing w:after="0"/>
        <w:jc w:val="both"/>
        <w:rPr>
          <w:sz w:val="28"/>
          <w:szCs w:val="28"/>
        </w:rPr>
      </w:pPr>
      <w:r w:rsidRPr="0067734F">
        <w:rPr>
          <w:sz w:val="28"/>
          <w:szCs w:val="28"/>
          <w:lang w:val="kk-KZ"/>
        </w:rPr>
        <w:t>Таблица</w:t>
      </w:r>
      <w:r w:rsidRPr="0067734F">
        <w:rPr>
          <w:sz w:val="28"/>
          <w:szCs w:val="28"/>
        </w:rPr>
        <w:t xml:space="preserve"> </w:t>
      </w:r>
      <w:r w:rsidR="00FA4212">
        <w:rPr>
          <w:sz w:val="28"/>
          <w:szCs w:val="28"/>
        </w:rPr>
        <w:t>2</w:t>
      </w:r>
      <w:r w:rsidRPr="0067734F">
        <w:rPr>
          <w:sz w:val="28"/>
          <w:szCs w:val="28"/>
        </w:rPr>
        <w:t xml:space="preserve"> – Площади </w:t>
      </w:r>
      <w:r w:rsidRPr="0067734F">
        <w:rPr>
          <w:i/>
          <w:sz w:val="28"/>
          <w:szCs w:val="28"/>
          <w:lang w:val="en-US"/>
        </w:rPr>
        <w:t>S</w:t>
      </w:r>
      <w:r w:rsidRPr="0067734F">
        <w:rPr>
          <w:i/>
          <w:sz w:val="28"/>
          <w:szCs w:val="28"/>
        </w:rPr>
        <w:t xml:space="preserve"> </w:t>
      </w:r>
      <w:r w:rsidRPr="0067734F">
        <w:rPr>
          <w:sz w:val="28"/>
          <w:szCs w:val="28"/>
        </w:rPr>
        <w:t xml:space="preserve">девяти компонент </w:t>
      </w:r>
      <w:r w:rsidRPr="0067734F">
        <w:rPr>
          <w:sz w:val="28"/>
          <w:szCs w:val="28"/>
          <w:lang w:val="en-US"/>
        </w:rPr>
        <w:t>SiC</w:t>
      </w:r>
      <w:r w:rsidRPr="0067734F">
        <w:rPr>
          <w:sz w:val="28"/>
          <w:szCs w:val="28"/>
        </w:rPr>
        <w:t xml:space="preserve">-пика при волновых числах </w:t>
      </w:r>
      <w:r w:rsidRPr="0067734F">
        <w:rPr>
          <w:i/>
          <w:sz w:val="28"/>
          <w:szCs w:val="28"/>
          <w:lang w:val="en-US"/>
        </w:rPr>
        <w:t>w</w:t>
      </w:r>
      <w:r w:rsidRPr="0067734F">
        <w:rPr>
          <w:sz w:val="28"/>
          <w:szCs w:val="28"/>
        </w:rPr>
        <w:t xml:space="preserve"> для ИК-спектров, </w:t>
      </w:r>
      <w:r w:rsidRPr="0067734F">
        <w:rPr>
          <w:sz w:val="28"/>
          <w:szCs w:val="28"/>
          <w:lang w:val="kk-KZ"/>
        </w:rPr>
        <w:t>подвергнутых</w:t>
      </w:r>
      <w:r w:rsidRPr="0067734F">
        <w:rPr>
          <w:sz w:val="28"/>
          <w:szCs w:val="28"/>
        </w:rPr>
        <w:t xml:space="preserve"> разложению, от пленок </w:t>
      </w:r>
      <w:r w:rsidRPr="0067734F">
        <w:rPr>
          <w:sz w:val="28"/>
          <w:szCs w:val="28"/>
          <w:lang w:val="en-US"/>
        </w:rPr>
        <w:t>SiC</w:t>
      </w:r>
      <w:r w:rsidRPr="0067734F">
        <w:rPr>
          <w:sz w:val="28"/>
          <w:szCs w:val="28"/>
        </w:rPr>
        <w:t xml:space="preserve"> </w:t>
      </w:r>
      <w:r w:rsidRPr="0067734F">
        <w:rPr>
          <w:sz w:val="28"/>
          <w:szCs w:val="28"/>
          <w:lang w:val="kk-KZ"/>
        </w:rPr>
        <w:t>№ 59, 60, 61</w:t>
      </w:r>
      <w:r w:rsidRPr="0067734F">
        <w:rPr>
          <w:sz w:val="28"/>
          <w:szCs w:val="28"/>
        </w:rPr>
        <w:t>.</w:t>
      </w:r>
    </w:p>
    <w:tbl>
      <w:tblPr>
        <w:tblW w:w="9511" w:type="dxa"/>
        <w:tblInd w:w="95" w:type="dxa"/>
        <w:tblLayout w:type="fixed"/>
        <w:tblLook w:val="04A0" w:firstRow="1" w:lastRow="0" w:firstColumn="1" w:lastColumn="0" w:noHBand="0" w:noVBand="1"/>
      </w:tblPr>
      <w:tblGrid>
        <w:gridCol w:w="439"/>
        <w:gridCol w:w="425"/>
        <w:gridCol w:w="709"/>
        <w:gridCol w:w="850"/>
        <w:gridCol w:w="709"/>
        <w:gridCol w:w="850"/>
        <w:gridCol w:w="708"/>
        <w:gridCol w:w="852"/>
        <w:gridCol w:w="709"/>
        <w:gridCol w:w="850"/>
        <w:gridCol w:w="708"/>
        <w:gridCol w:w="851"/>
        <w:gridCol w:w="851"/>
      </w:tblGrid>
      <w:tr w:rsidR="0067734F" w:rsidRPr="0067734F" w:rsidTr="000C2A89">
        <w:trPr>
          <w:trHeight w:val="347"/>
        </w:trPr>
        <w:tc>
          <w:tcPr>
            <w:tcW w:w="439" w:type="dxa"/>
            <w:vMerge w:val="restart"/>
            <w:tcBorders>
              <w:top w:val="single" w:sz="8" w:space="0" w:color="auto"/>
              <w:left w:val="single" w:sz="8" w:space="0" w:color="auto"/>
              <w:right w:val="single" w:sz="8" w:space="0" w:color="auto"/>
            </w:tcBorders>
            <w:shd w:val="clear" w:color="auto" w:fill="auto"/>
            <w:vAlign w:val="center"/>
          </w:tcPr>
          <w:p w:rsidR="006D7B31" w:rsidRPr="0067734F" w:rsidRDefault="006D7B31" w:rsidP="005278EB">
            <w:pPr>
              <w:spacing w:after="0" w:line="240" w:lineRule="auto"/>
              <w:jc w:val="center"/>
              <w:rPr>
                <w:sz w:val="25"/>
                <w:szCs w:val="25"/>
              </w:rPr>
            </w:pPr>
            <w:r w:rsidRPr="0067734F">
              <w:rPr>
                <w:sz w:val="25"/>
                <w:szCs w:val="25"/>
              </w:rPr>
              <w:t>№</w:t>
            </w:r>
          </w:p>
        </w:tc>
        <w:tc>
          <w:tcPr>
            <w:tcW w:w="425" w:type="dxa"/>
            <w:vMerge w:val="restart"/>
            <w:tcBorders>
              <w:top w:val="single" w:sz="8" w:space="0" w:color="auto"/>
              <w:left w:val="nil"/>
              <w:right w:val="single" w:sz="8" w:space="0" w:color="auto"/>
            </w:tcBorders>
            <w:shd w:val="clear" w:color="auto" w:fill="auto"/>
            <w:textDirection w:val="btLr"/>
            <w:vAlign w:val="center"/>
          </w:tcPr>
          <w:p w:rsidR="006D7B31" w:rsidRPr="0067734F" w:rsidRDefault="006D7B31" w:rsidP="00ED29F4">
            <w:pPr>
              <w:spacing w:after="0" w:line="240" w:lineRule="auto"/>
              <w:ind w:left="-108" w:right="-108"/>
              <w:jc w:val="center"/>
              <w:rPr>
                <w:sz w:val="25"/>
                <w:szCs w:val="25"/>
              </w:rPr>
            </w:pPr>
            <w:r w:rsidRPr="0067734F">
              <w:rPr>
                <w:sz w:val="25"/>
                <w:szCs w:val="25"/>
              </w:rPr>
              <w:t>Т, °С/время,</w:t>
            </w:r>
            <w:r w:rsidR="00FF6223" w:rsidRPr="0067734F">
              <w:rPr>
                <w:sz w:val="25"/>
                <w:szCs w:val="25"/>
              </w:rPr>
              <w:t xml:space="preserve"> </w:t>
            </w:r>
            <w:r w:rsidRPr="0067734F">
              <w:rPr>
                <w:sz w:val="25"/>
                <w:szCs w:val="25"/>
              </w:rPr>
              <w:t>с</w:t>
            </w:r>
            <w:r w:rsidR="00947A72" w:rsidRPr="0067734F">
              <w:rPr>
                <w:sz w:val="25"/>
                <w:szCs w:val="25"/>
              </w:rPr>
              <w:t>ек</w:t>
            </w:r>
          </w:p>
        </w:tc>
        <w:tc>
          <w:tcPr>
            <w:tcW w:w="709" w:type="dxa"/>
            <w:vMerge w:val="restart"/>
            <w:tcBorders>
              <w:top w:val="single" w:sz="8" w:space="0" w:color="auto"/>
              <w:left w:val="nil"/>
              <w:right w:val="single" w:sz="8" w:space="0" w:color="auto"/>
            </w:tcBorders>
            <w:shd w:val="clear" w:color="auto" w:fill="auto"/>
            <w:textDirection w:val="btLr"/>
            <w:vAlign w:val="center"/>
          </w:tcPr>
          <w:p w:rsidR="006D7B31" w:rsidRPr="0067734F" w:rsidRDefault="006D7B31" w:rsidP="00ED29F4">
            <w:pPr>
              <w:spacing w:after="0" w:line="240" w:lineRule="auto"/>
              <w:ind w:left="-108" w:right="-108"/>
              <w:jc w:val="center"/>
              <w:rPr>
                <w:sz w:val="25"/>
                <w:szCs w:val="25"/>
              </w:rPr>
            </w:pPr>
            <w:r w:rsidRPr="0067734F">
              <w:rPr>
                <w:sz w:val="25"/>
                <w:szCs w:val="25"/>
              </w:rPr>
              <w:t>Параметр</w:t>
            </w:r>
          </w:p>
        </w:tc>
        <w:tc>
          <w:tcPr>
            <w:tcW w:w="7938" w:type="dxa"/>
            <w:gridSpan w:val="10"/>
            <w:tcBorders>
              <w:top w:val="single" w:sz="8" w:space="0" w:color="auto"/>
              <w:left w:val="nil"/>
              <w:bottom w:val="single" w:sz="8" w:space="0" w:color="auto"/>
              <w:right w:val="single" w:sz="8" w:space="0" w:color="000000"/>
            </w:tcBorders>
            <w:shd w:val="clear" w:color="auto" w:fill="auto"/>
            <w:vAlign w:val="center"/>
          </w:tcPr>
          <w:p w:rsidR="006D7B31" w:rsidRPr="0067734F" w:rsidRDefault="006D7B31" w:rsidP="00ED29F4">
            <w:pPr>
              <w:spacing w:after="0" w:line="240" w:lineRule="auto"/>
              <w:jc w:val="center"/>
              <w:rPr>
                <w:sz w:val="25"/>
                <w:szCs w:val="25"/>
              </w:rPr>
            </w:pPr>
            <w:r w:rsidRPr="0067734F">
              <w:rPr>
                <w:sz w:val="25"/>
                <w:szCs w:val="25"/>
              </w:rPr>
              <w:t xml:space="preserve">Расположение максимума компоненты </w:t>
            </w:r>
            <w:r w:rsidRPr="0067734F">
              <w:rPr>
                <w:sz w:val="25"/>
                <w:szCs w:val="25"/>
                <w:lang w:val="en-US"/>
              </w:rPr>
              <w:t>SiC</w:t>
            </w:r>
            <w:r w:rsidRPr="0067734F">
              <w:rPr>
                <w:sz w:val="25"/>
                <w:szCs w:val="25"/>
              </w:rPr>
              <w:t xml:space="preserve">-пика </w:t>
            </w:r>
          </w:p>
        </w:tc>
      </w:tr>
      <w:tr w:rsidR="0067734F" w:rsidRPr="0067734F" w:rsidTr="00FF6223">
        <w:trPr>
          <w:trHeight w:val="1489"/>
        </w:trPr>
        <w:tc>
          <w:tcPr>
            <w:tcW w:w="439" w:type="dxa"/>
            <w:vMerge/>
            <w:tcBorders>
              <w:left w:val="single" w:sz="8" w:space="0" w:color="auto"/>
              <w:bottom w:val="single" w:sz="8" w:space="0" w:color="auto"/>
              <w:right w:val="single" w:sz="8" w:space="0" w:color="auto"/>
            </w:tcBorders>
            <w:shd w:val="clear" w:color="auto" w:fill="auto"/>
          </w:tcPr>
          <w:p w:rsidR="006D7B31" w:rsidRPr="0067734F" w:rsidRDefault="006D7B31" w:rsidP="00ED29F4">
            <w:pPr>
              <w:spacing w:after="0" w:line="240" w:lineRule="auto"/>
              <w:jc w:val="center"/>
              <w:rPr>
                <w:sz w:val="25"/>
                <w:szCs w:val="25"/>
              </w:rPr>
            </w:pPr>
          </w:p>
        </w:tc>
        <w:tc>
          <w:tcPr>
            <w:tcW w:w="425" w:type="dxa"/>
            <w:vMerge/>
            <w:tcBorders>
              <w:left w:val="nil"/>
              <w:bottom w:val="single" w:sz="8" w:space="0" w:color="auto"/>
              <w:right w:val="single" w:sz="8" w:space="0" w:color="auto"/>
            </w:tcBorders>
            <w:shd w:val="clear" w:color="auto" w:fill="auto"/>
            <w:vAlign w:val="center"/>
          </w:tcPr>
          <w:p w:rsidR="006D7B31" w:rsidRPr="0067734F" w:rsidRDefault="006D7B31" w:rsidP="00ED29F4">
            <w:pPr>
              <w:spacing w:after="0" w:line="240" w:lineRule="auto"/>
              <w:ind w:left="-108" w:right="-108"/>
              <w:jc w:val="center"/>
              <w:rPr>
                <w:sz w:val="25"/>
                <w:szCs w:val="25"/>
              </w:rPr>
            </w:pPr>
          </w:p>
        </w:tc>
        <w:tc>
          <w:tcPr>
            <w:tcW w:w="709" w:type="dxa"/>
            <w:vMerge/>
            <w:tcBorders>
              <w:left w:val="nil"/>
              <w:bottom w:val="single" w:sz="8" w:space="0" w:color="auto"/>
              <w:right w:val="single" w:sz="8" w:space="0" w:color="auto"/>
            </w:tcBorders>
            <w:shd w:val="clear" w:color="auto" w:fill="auto"/>
            <w:vAlign w:val="center"/>
          </w:tcPr>
          <w:p w:rsidR="006D7B31" w:rsidRPr="0067734F" w:rsidRDefault="006D7B31" w:rsidP="00ED29F4">
            <w:pPr>
              <w:spacing w:after="0" w:line="240" w:lineRule="auto"/>
              <w:ind w:left="-108" w:right="-108"/>
              <w:jc w:val="center"/>
              <w:rPr>
                <w:sz w:val="25"/>
                <w:szCs w:val="25"/>
              </w:rPr>
            </w:pPr>
          </w:p>
        </w:tc>
        <w:tc>
          <w:tcPr>
            <w:tcW w:w="1559" w:type="dxa"/>
            <w:gridSpan w:val="2"/>
            <w:tcBorders>
              <w:top w:val="single" w:sz="8" w:space="0" w:color="auto"/>
              <w:left w:val="nil"/>
              <w:bottom w:val="single" w:sz="8" w:space="0" w:color="auto"/>
              <w:right w:val="single" w:sz="8" w:space="0" w:color="000000"/>
            </w:tcBorders>
            <w:shd w:val="clear" w:color="auto" w:fill="auto"/>
            <w:vAlign w:val="center"/>
          </w:tcPr>
          <w:p w:rsidR="006D7B31" w:rsidRPr="0067734F" w:rsidRDefault="006D7B31" w:rsidP="00ED29F4">
            <w:pPr>
              <w:spacing w:after="0" w:line="240" w:lineRule="auto"/>
              <w:jc w:val="center"/>
              <w:rPr>
                <w:sz w:val="25"/>
                <w:szCs w:val="25"/>
              </w:rPr>
            </w:pPr>
            <w:r w:rsidRPr="0067734F">
              <w:rPr>
                <w:sz w:val="25"/>
                <w:szCs w:val="25"/>
                <w:lang w:val="en-US"/>
              </w:rPr>
              <w:t>SiC-</w:t>
            </w:r>
            <w:r w:rsidRPr="0067734F">
              <w:rPr>
                <w:sz w:val="25"/>
                <w:szCs w:val="25"/>
              </w:rPr>
              <w:t>кластеры,</w:t>
            </w:r>
          </w:p>
          <w:p w:rsidR="006D7B31" w:rsidRPr="0067734F" w:rsidRDefault="006D7B31" w:rsidP="00ED29F4">
            <w:pPr>
              <w:spacing w:after="0" w:line="240" w:lineRule="auto"/>
              <w:jc w:val="center"/>
              <w:rPr>
                <w:sz w:val="25"/>
                <w:szCs w:val="25"/>
              </w:rPr>
            </w:pPr>
            <w:r w:rsidRPr="0067734F">
              <w:rPr>
                <w:sz w:val="25"/>
                <w:szCs w:val="25"/>
              </w:rPr>
              <w:t>(900-965 см</w:t>
            </w:r>
            <w:r w:rsidRPr="0067734F">
              <w:rPr>
                <w:sz w:val="25"/>
                <w:szCs w:val="25"/>
                <w:vertAlign w:val="superscript"/>
              </w:rPr>
              <w:t>-1</w:t>
            </w:r>
            <w:r w:rsidRPr="0067734F">
              <w:rPr>
                <w:sz w:val="25"/>
                <w:szCs w:val="25"/>
              </w:rPr>
              <w:t>)</w:t>
            </w:r>
          </w:p>
        </w:tc>
        <w:tc>
          <w:tcPr>
            <w:tcW w:w="3119" w:type="dxa"/>
            <w:gridSpan w:val="4"/>
            <w:tcBorders>
              <w:top w:val="single" w:sz="8" w:space="0" w:color="auto"/>
              <w:left w:val="nil"/>
              <w:bottom w:val="single" w:sz="8" w:space="0" w:color="auto"/>
              <w:right w:val="single" w:sz="8" w:space="0" w:color="000000"/>
            </w:tcBorders>
            <w:shd w:val="clear" w:color="auto" w:fill="auto"/>
            <w:vAlign w:val="center"/>
          </w:tcPr>
          <w:p w:rsidR="006D7B31" w:rsidRPr="0067734F" w:rsidRDefault="006D7B31" w:rsidP="00ED29F4">
            <w:pPr>
              <w:spacing w:after="0" w:line="240" w:lineRule="auto"/>
              <w:jc w:val="center"/>
              <w:rPr>
                <w:sz w:val="25"/>
                <w:szCs w:val="25"/>
              </w:rPr>
            </w:pPr>
            <w:r w:rsidRPr="0067734F">
              <w:rPr>
                <w:sz w:val="25"/>
                <w:szCs w:val="25"/>
                <w:lang w:val="en-US"/>
              </w:rPr>
              <w:t>SiC</w:t>
            </w:r>
            <w:r w:rsidRPr="0067734F">
              <w:rPr>
                <w:sz w:val="25"/>
                <w:szCs w:val="25"/>
              </w:rPr>
              <w:t>-кристаллы (795-800 см</w:t>
            </w:r>
            <w:r w:rsidRPr="0067734F">
              <w:rPr>
                <w:sz w:val="25"/>
                <w:szCs w:val="25"/>
                <w:vertAlign w:val="superscript"/>
              </w:rPr>
              <w:t>-1</w:t>
            </w:r>
            <w:r w:rsidRPr="0067734F">
              <w:rPr>
                <w:sz w:val="25"/>
                <w:szCs w:val="25"/>
              </w:rPr>
              <w:t>) и нанокристаллы</w:t>
            </w:r>
          </w:p>
          <w:p w:rsidR="006D7B31" w:rsidRPr="0067734F" w:rsidRDefault="006D7B31" w:rsidP="00ED29F4">
            <w:pPr>
              <w:spacing w:after="0" w:line="240" w:lineRule="auto"/>
              <w:jc w:val="center"/>
              <w:rPr>
                <w:sz w:val="25"/>
                <w:szCs w:val="25"/>
              </w:rPr>
            </w:pPr>
            <w:r w:rsidRPr="0067734F">
              <w:rPr>
                <w:sz w:val="25"/>
                <w:szCs w:val="25"/>
              </w:rPr>
              <w:t>(~800-900 см</w:t>
            </w:r>
            <w:r w:rsidRPr="0067734F">
              <w:rPr>
                <w:sz w:val="25"/>
                <w:szCs w:val="25"/>
                <w:vertAlign w:val="superscript"/>
              </w:rPr>
              <w:t>-1</w:t>
            </w:r>
            <w:r w:rsidRPr="0067734F">
              <w:rPr>
                <w:sz w:val="25"/>
                <w:szCs w:val="25"/>
              </w:rPr>
              <w:t>)</w:t>
            </w:r>
          </w:p>
        </w:tc>
        <w:tc>
          <w:tcPr>
            <w:tcW w:w="2409" w:type="dxa"/>
            <w:gridSpan w:val="3"/>
            <w:tcBorders>
              <w:top w:val="single" w:sz="8" w:space="0" w:color="auto"/>
              <w:left w:val="nil"/>
              <w:bottom w:val="single" w:sz="8" w:space="0" w:color="auto"/>
              <w:right w:val="single" w:sz="8" w:space="0" w:color="000000"/>
            </w:tcBorders>
            <w:shd w:val="clear" w:color="auto" w:fill="auto"/>
            <w:vAlign w:val="center"/>
          </w:tcPr>
          <w:p w:rsidR="006D7B31" w:rsidRPr="0067734F" w:rsidRDefault="006D7B31" w:rsidP="00947A72">
            <w:pPr>
              <w:spacing w:after="0" w:line="240" w:lineRule="auto"/>
              <w:jc w:val="center"/>
              <w:rPr>
                <w:sz w:val="25"/>
                <w:szCs w:val="25"/>
              </w:rPr>
            </w:pPr>
            <w:r w:rsidRPr="0067734F">
              <w:rPr>
                <w:sz w:val="25"/>
                <w:szCs w:val="25"/>
                <w:lang w:val="en-US"/>
              </w:rPr>
              <w:t>SiC</w:t>
            </w:r>
            <w:r w:rsidRPr="0067734F">
              <w:rPr>
                <w:sz w:val="25"/>
                <w:szCs w:val="25"/>
              </w:rPr>
              <w:t>-аморфный (~</w:t>
            </w:r>
            <w:r w:rsidR="00947A72" w:rsidRPr="0067734F">
              <w:rPr>
                <w:sz w:val="25"/>
                <w:szCs w:val="25"/>
              </w:rPr>
              <w:t>65</w:t>
            </w:r>
            <w:r w:rsidRPr="0067734F">
              <w:rPr>
                <w:sz w:val="25"/>
                <w:szCs w:val="25"/>
              </w:rPr>
              <w:t>0-790 см</w:t>
            </w:r>
            <w:r w:rsidRPr="0067734F">
              <w:rPr>
                <w:sz w:val="25"/>
                <w:szCs w:val="25"/>
                <w:vertAlign w:val="superscript"/>
              </w:rPr>
              <w:t>-1</w:t>
            </w:r>
            <w:r w:rsidRPr="0067734F">
              <w:rPr>
                <w:sz w:val="25"/>
                <w:szCs w:val="25"/>
              </w:rPr>
              <w:t>) и дефектный (~790-795 см</w:t>
            </w:r>
            <w:r w:rsidRPr="0067734F">
              <w:rPr>
                <w:sz w:val="25"/>
                <w:szCs w:val="25"/>
                <w:vertAlign w:val="superscript"/>
              </w:rPr>
              <w:t>-1</w:t>
            </w:r>
            <w:r w:rsidRPr="0067734F">
              <w:rPr>
                <w:sz w:val="25"/>
                <w:szCs w:val="25"/>
              </w:rPr>
              <w:t>)</w:t>
            </w:r>
          </w:p>
        </w:tc>
        <w:tc>
          <w:tcPr>
            <w:tcW w:w="851" w:type="dxa"/>
            <w:tcBorders>
              <w:top w:val="single" w:sz="8" w:space="0" w:color="auto"/>
              <w:left w:val="nil"/>
              <w:bottom w:val="single" w:sz="8" w:space="0" w:color="auto"/>
              <w:right w:val="single" w:sz="8" w:space="0" w:color="000000"/>
            </w:tcBorders>
            <w:shd w:val="clear" w:color="auto" w:fill="auto"/>
            <w:vAlign w:val="center"/>
          </w:tcPr>
          <w:p w:rsidR="006D7B31" w:rsidRPr="0067734F" w:rsidRDefault="006D7B31" w:rsidP="00ED29F4">
            <w:pPr>
              <w:spacing w:after="0" w:line="240" w:lineRule="auto"/>
              <w:jc w:val="center"/>
              <w:rPr>
                <w:sz w:val="25"/>
                <w:szCs w:val="25"/>
              </w:rPr>
            </w:pPr>
            <w:r w:rsidRPr="0067734F">
              <w:rPr>
                <w:sz w:val="25"/>
                <w:szCs w:val="25"/>
              </w:rPr>
              <w:t>ΣS</w:t>
            </w:r>
          </w:p>
        </w:tc>
      </w:tr>
      <w:tr w:rsidR="0067734F" w:rsidRPr="0067734F" w:rsidTr="000C2A89">
        <w:trPr>
          <w:trHeight w:val="552"/>
        </w:trPr>
        <w:tc>
          <w:tcPr>
            <w:tcW w:w="439" w:type="dxa"/>
            <w:vMerge w:val="restart"/>
            <w:tcBorders>
              <w:top w:val="nil"/>
              <w:left w:val="single" w:sz="8" w:space="0" w:color="auto"/>
              <w:right w:val="single" w:sz="8" w:space="0" w:color="auto"/>
            </w:tcBorders>
            <w:shd w:val="clear" w:color="auto" w:fill="auto"/>
            <w:textDirection w:val="btLr"/>
            <w:vAlign w:val="bottom"/>
          </w:tcPr>
          <w:p w:rsidR="007B682C" w:rsidRPr="0067734F" w:rsidRDefault="007B682C" w:rsidP="00947A72">
            <w:pPr>
              <w:spacing w:after="0" w:line="240" w:lineRule="auto"/>
              <w:jc w:val="center"/>
              <w:rPr>
                <w:sz w:val="25"/>
                <w:szCs w:val="25"/>
              </w:rPr>
            </w:pPr>
            <w:r w:rsidRPr="0067734F">
              <w:rPr>
                <w:sz w:val="25"/>
                <w:szCs w:val="25"/>
                <w:lang w:val="en-US"/>
              </w:rPr>
              <w:t>SiC №</w:t>
            </w:r>
            <w:r w:rsidRPr="0067734F">
              <w:rPr>
                <w:sz w:val="25"/>
                <w:szCs w:val="25"/>
              </w:rPr>
              <w:t xml:space="preserve"> 61</w:t>
            </w:r>
          </w:p>
        </w:tc>
        <w:tc>
          <w:tcPr>
            <w:tcW w:w="425" w:type="dxa"/>
            <w:vMerge w:val="restart"/>
            <w:tcBorders>
              <w:top w:val="nil"/>
              <w:left w:val="single" w:sz="8" w:space="0" w:color="auto"/>
              <w:right w:val="single" w:sz="8" w:space="0" w:color="auto"/>
            </w:tcBorders>
            <w:shd w:val="clear" w:color="auto" w:fill="auto"/>
            <w:textDirection w:val="btLr"/>
            <w:vAlign w:val="bottom"/>
          </w:tcPr>
          <w:p w:rsidR="007B682C" w:rsidRPr="0067734F" w:rsidRDefault="007B682C" w:rsidP="00947A72">
            <w:pPr>
              <w:spacing w:after="0" w:line="240" w:lineRule="auto"/>
              <w:jc w:val="center"/>
              <w:rPr>
                <w:sz w:val="25"/>
                <w:szCs w:val="25"/>
              </w:rPr>
            </w:pPr>
            <w:r w:rsidRPr="0067734F">
              <w:rPr>
                <w:sz w:val="25"/>
                <w:szCs w:val="25"/>
              </w:rPr>
              <w:t>100°С, 18000 сек</w:t>
            </w:r>
          </w:p>
        </w:tc>
        <w:tc>
          <w:tcPr>
            <w:tcW w:w="709" w:type="dxa"/>
            <w:tcBorders>
              <w:top w:val="nil"/>
              <w:left w:val="nil"/>
              <w:bottom w:val="nil"/>
              <w:right w:val="single" w:sz="8" w:space="0" w:color="auto"/>
            </w:tcBorders>
            <w:shd w:val="clear" w:color="auto" w:fill="auto"/>
            <w:vAlign w:val="center"/>
          </w:tcPr>
          <w:p w:rsidR="007B682C" w:rsidRPr="0067734F" w:rsidRDefault="007B682C" w:rsidP="00ED29F4">
            <w:pPr>
              <w:spacing w:after="0" w:line="240" w:lineRule="auto"/>
              <w:ind w:left="-108" w:right="-108"/>
              <w:jc w:val="center"/>
              <w:rPr>
                <w:i/>
                <w:iCs/>
                <w:sz w:val="25"/>
                <w:szCs w:val="25"/>
              </w:rPr>
            </w:pPr>
            <w:r w:rsidRPr="0067734F">
              <w:rPr>
                <w:i/>
                <w:iCs/>
                <w:sz w:val="25"/>
                <w:szCs w:val="25"/>
                <w:lang w:val="en-US"/>
              </w:rPr>
              <w:t>w</w:t>
            </w:r>
            <w:r w:rsidRPr="0067734F">
              <w:rPr>
                <w:sz w:val="25"/>
                <w:szCs w:val="25"/>
                <w:lang w:val="en-US"/>
              </w:rPr>
              <w:t>,</w:t>
            </w:r>
            <w:r w:rsidRPr="0067734F">
              <w:rPr>
                <w:sz w:val="25"/>
                <w:szCs w:val="25"/>
                <w:lang w:val="kk-KZ"/>
              </w:rPr>
              <w:t>см</w:t>
            </w:r>
            <w:r w:rsidRPr="0067734F">
              <w:rPr>
                <w:sz w:val="25"/>
                <w:szCs w:val="25"/>
                <w:vertAlign w:val="superscript"/>
                <w:lang w:val="en-US"/>
              </w:rPr>
              <w:t>-1</w:t>
            </w:r>
          </w:p>
        </w:tc>
        <w:tc>
          <w:tcPr>
            <w:tcW w:w="850" w:type="dxa"/>
            <w:tcBorders>
              <w:top w:val="nil"/>
              <w:left w:val="nil"/>
              <w:bottom w:val="nil"/>
              <w:right w:val="single" w:sz="8" w:space="0" w:color="auto"/>
            </w:tcBorders>
            <w:shd w:val="clear" w:color="auto" w:fill="auto"/>
            <w:vAlign w:val="center"/>
          </w:tcPr>
          <w:p w:rsidR="007B682C" w:rsidRPr="0067734F" w:rsidRDefault="007B682C" w:rsidP="00434803">
            <w:pPr>
              <w:spacing w:after="0" w:line="240" w:lineRule="auto"/>
              <w:ind w:left="-136" w:right="-137"/>
              <w:jc w:val="center"/>
              <w:rPr>
                <w:sz w:val="25"/>
                <w:szCs w:val="25"/>
              </w:rPr>
            </w:pPr>
            <w:r w:rsidRPr="0067734F">
              <w:rPr>
                <w:sz w:val="25"/>
                <w:szCs w:val="25"/>
              </w:rPr>
              <w:t>959</w:t>
            </w:r>
            <w:r w:rsidRPr="0067734F">
              <w:rPr>
                <w:sz w:val="25"/>
                <w:szCs w:val="25"/>
                <w:lang w:val="en-US"/>
              </w:rPr>
              <w:t>,</w:t>
            </w:r>
            <w:r w:rsidRPr="0067734F">
              <w:rPr>
                <w:sz w:val="25"/>
                <w:szCs w:val="25"/>
              </w:rPr>
              <w:t>21</w:t>
            </w:r>
          </w:p>
        </w:tc>
        <w:tc>
          <w:tcPr>
            <w:tcW w:w="709" w:type="dxa"/>
            <w:tcBorders>
              <w:top w:val="nil"/>
              <w:left w:val="nil"/>
              <w:bottom w:val="nil"/>
              <w:right w:val="single" w:sz="8" w:space="0" w:color="auto"/>
            </w:tcBorders>
            <w:shd w:val="clear" w:color="auto" w:fill="auto"/>
            <w:vAlign w:val="center"/>
          </w:tcPr>
          <w:p w:rsidR="007B682C" w:rsidRPr="0067734F" w:rsidRDefault="007B682C" w:rsidP="00ED29F4">
            <w:pPr>
              <w:spacing w:after="0" w:line="240" w:lineRule="auto"/>
              <w:ind w:left="-136" w:right="-137"/>
              <w:jc w:val="center"/>
              <w:rPr>
                <w:sz w:val="25"/>
                <w:szCs w:val="25"/>
              </w:rPr>
            </w:pPr>
          </w:p>
        </w:tc>
        <w:tc>
          <w:tcPr>
            <w:tcW w:w="850" w:type="dxa"/>
            <w:tcBorders>
              <w:top w:val="nil"/>
              <w:left w:val="nil"/>
              <w:bottom w:val="nil"/>
              <w:right w:val="single" w:sz="8" w:space="0" w:color="auto"/>
            </w:tcBorders>
            <w:shd w:val="clear" w:color="auto" w:fill="auto"/>
            <w:vAlign w:val="center"/>
          </w:tcPr>
          <w:p w:rsidR="007B682C" w:rsidRPr="0067734F" w:rsidRDefault="007B682C" w:rsidP="00434803">
            <w:pPr>
              <w:spacing w:after="0" w:line="240" w:lineRule="auto"/>
              <w:ind w:left="-136" w:right="-137"/>
              <w:jc w:val="center"/>
              <w:rPr>
                <w:sz w:val="25"/>
                <w:szCs w:val="25"/>
              </w:rPr>
            </w:pPr>
            <w:r w:rsidRPr="0067734F">
              <w:rPr>
                <w:sz w:val="25"/>
                <w:szCs w:val="25"/>
              </w:rPr>
              <w:t>881,12</w:t>
            </w:r>
          </w:p>
        </w:tc>
        <w:tc>
          <w:tcPr>
            <w:tcW w:w="708" w:type="dxa"/>
            <w:tcBorders>
              <w:top w:val="nil"/>
              <w:left w:val="nil"/>
              <w:bottom w:val="nil"/>
              <w:right w:val="single" w:sz="8" w:space="0" w:color="auto"/>
            </w:tcBorders>
            <w:shd w:val="clear" w:color="auto" w:fill="auto"/>
            <w:vAlign w:val="center"/>
          </w:tcPr>
          <w:p w:rsidR="007B682C" w:rsidRPr="0067734F" w:rsidRDefault="007B682C" w:rsidP="00ED29F4">
            <w:pPr>
              <w:spacing w:after="0" w:line="240" w:lineRule="auto"/>
              <w:ind w:left="-136" w:right="-137"/>
              <w:jc w:val="center"/>
              <w:rPr>
                <w:sz w:val="25"/>
                <w:szCs w:val="25"/>
              </w:rPr>
            </w:pPr>
          </w:p>
        </w:tc>
        <w:tc>
          <w:tcPr>
            <w:tcW w:w="852" w:type="dxa"/>
            <w:tcBorders>
              <w:top w:val="nil"/>
              <w:left w:val="nil"/>
              <w:bottom w:val="nil"/>
              <w:right w:val="single" w:sz="8" w:space="0" w:color="auto"/>
            </w:tcBorders>
            <w:shd w:val="clear" w:color="auto" w:fill="auto"/>
            <w:vAlign w:val="center"/>
          </w:tcPr>
          <w:p w:rsidR="007B682C" w:rsidRPr="0067734F" w:rsidRDefault="007B682C" w:rsidP="00434803">
            <w:pPr>
              <w:spacing w:after="0" w:line="240" w:lineRule="auto"/>
              <w:ind w:left="-136" w:right="-137"/>
              <w:jc w:val="center"/>
              <w:rPr>
                <w:sz w:val="25"/>
                <w:szCs w:val="25"/>
              </w:rPr>
            </w:pPr>
            <w:r w:rsidRPr="0067734F">
              <w:rPr>
                <w:sz w:val="25"/>
                <w:szCs w:val="25"/>
              </w:rPr>
              <w:t>813.30</w:t>
            </w:r>
          </w:p>
        </w:tc>
        <w:tc>
          <w:tcPr>
            <w:tcW w:w="709" w:type="dxa"/>
            <w:tcBorders>
              <w:top w:val="nil"/>
              <w:left w:val="nil"/>
              <w:bottom w:val="nil"/>
              <w:right w:val="single" w:sz="8" w:space="0" w:color="auto"/>
            </w:tcBorders>
            <w:shd w:val="clear" w:color="auto" w:fill="auto"/>
            <w:vAlign w:val="center"/>
          </w:tcPr>
          <w:p w:rsidR="007B682C" w:rsidRPr="0067734F" w:rsidRDefault="007B682C" w:rsidP="00ED29F4">
            <w:pPr>
              <w:spacing w:after="0" w:line="240" w:lineRule="auto"/>
              <w:ind w:left="-136" w:right="-137"/>
              <w:jc w:val="center"/>
              <w:rPr>
                <w:sz w:val="25"/>
                <w:szCs w:val="25"/>
              </w:rPr>
            </w:pPr>
          </w:p>
        </w:tc>
        <w:tc>
          <w:tcPr>
            <w:tcW w:w="850" w:type="dxa"/>
            <w:tcBorders>
              <w:top w:val="nil"/>
              <w:left w:val="nil"/>
              <w:bottom w:val="nil"/>
              <w:right w:val="single" w:sz="8" w:space="0" w:color="auto"/>
            </w:tcBorders>
            <w:shd w:val="clear" w:color="auto" w:fill="auto"/>
            <w:vAlign w:val="center"/>
          </w:tcPr>
          <w:p w:rsidR="007B682C" w:rsidRPr="0067734F" w:rsidRDefault="007B682C" w:rsidP="00947A72">
            <w:pPr>
              <w:spacing w:after="0" w:line="240" w:lineRule="auto"/>
              <w:ind w:left="-136" w:right="-137"/>
              <w:jc w:val="center"/>
              <w:rPr>
                <w:sz w:val="25"/>
                <w:szCs w:val="25"/>
              </w:rPr>
            </w:pPr>
            <w:r w:rsidRPr="0067734F">
              <w:rPr>
                <w:sz w:val="25"/>
                <w:szCs w:val="25"/>
              </w:rPr>
              <w:t>737,42</w:t>
            </w:r>
          </w:p>
        </w:tc>
        <w:tc>
          <w:tcPr>
            <w:tcW w:w="708" w:type="dxa"/>
            <w:tcBorders>
              <w:top w:val="nil"/>
              <w:left w:val="nil"/>
              <w:bottom w:val="nil"/>
              <w:right w:val="single" w:sz="8" w:space="0" w:color="auto"/>
            </w:tcBorders>
            <w:shd w:val="clear" w:color="auto" w:fill="auto"/>
            <w:vAlign w:val="center"/>
          </w:tcPr>
          <w:p w:rsidR="007B682C" w:rsidRPr="0067734F" w:rsidRDefault="007B682C" w:rsidP="00947A72">
            <w:pPr>
              <w:spacing w:after="0" w:line="240" w:lineRule="auto"/>
              <w:ind w:left="-136" w:right="-137"/>
              <w:jc w:val="center"/>
              <w:rPr>
                <w:sz w:val="25"/>
                <w:szCs w:val="25"/>
              </w:rPr>
            </w:pPr>
            <w:r w:rsidRPr="0067734F">
              <w:rPr>
                <w:sz w:val="25"/>
                <w:szCs w:val="25"/>
              </w:rPr>
              <w:t>683,11</w:t>
            </w:r>
          </w:p>
        </w:tc>
        <w:tc>
          <w:tcPr>
            <w:tcW w:w="851" w:type="dxa"/>
            <w:tcBorders>
              <w:top w:val="nil"/>
              <w:left w:val="nil"/>
              <w:bottom w:val="nil"/>
              <w:right w:val="single" w:sz="8" w:space="0" w:color="auto"/>
            </w:tcBorders>
            <w:shd w:val="clear" w:color="auto" w:fill="auto"/>
            <w:vAlign w:val="center"/>
          </w:tcPr>
          <w:p w:rsidR="007B682C" w:rsidRPr="0067734F" w:rsidRDefault="007B682C" w:rsidP="00947A72">
            <w:pPr>
              <w:spacing w:after="0" w:line="240" w:lineRule="auto"/>
              <w:ind w:left="-136" w:right="-137"/>
              <w:jc w:val="center"/>
              <w:rPr>
                <w:sz w:val="25"/>
                <w:szCs w:val="25"/>
              </w:rPr>
            </w:pPr>
            <w:r w:rsidRPr="0067734F">
              <w:rPr>
                <w:sz w:val="25"/>
                <w:szCs w:val="25"/>
              </w:rPr>
              <w:t>651,10</w:t>
            </w:r>
          </w:p>
        </w:tc>
        <w:tc>
          <w:tcPr>
            <w:tcW w:w="851" w:type="dxa"/>
            <w:tcBorders>
              <w:top w:val="nil"/>
              <w:left w:val="nil"/>
              <w:bottom w:val="nil"/>
              <w:right w:val="single" w:sz="8" w:space="0" w:color="auto"/>
            </w:tcBorders>
            <w:shd w:val="clear" w:color="auto" w:fill="auto"/>
            <w:vAlign w:val="center"/>
          </w:tcPr>
          <w:p w:rsidR="007B682C" w:rsidRPr="0067734F" w:rsidRDefault="007B682C" w:rsidP="00ED29F4">
            <w:pPr>
              <w:spacing w:after="0" w:line="240" w:lineRule="auto"/>
              <w:ind w:left="-136" w:right="-137"/>
              <w:jc w:val="center"/>
              <w:rPr>
                <w:sz w:val="25"/>
                <w:szCs w:val="25"/>
              </w:rPr>
            </w:pPr>
          </w:p>
        </w:tc>
      </w:tr>
      <w:tr w:rsidR="0067734F" w:rsidRPr="0067734F" w:rsidTr="000C2A89">
        <w:trPr>
          <w:trHeight w:val="552"/>
        </w:trPr>
        <w:tc>
          <w:tcPr>
            <w:tcW w:w="439" w:type="dxa"/>
            <w:vMerge/>
            <w:tcBorders>
              <w:left w:val="single" w:sz="8" w:space="0" w:color="auto"/>
              <w:right w:val="single" w:sz="8" w:space="0" w:color="auto"/>
            </w:tcBorders>
            <w:vAlign w:val="center"/>
          </w:tcPr>
          <w:p w:rsidR="007B682C" w:rsidRPr="0067734F" w:rsidRDefault="007B682C" w:rsidP="00ED29F4">
            <w:pPr>
              <w:spacing w:after="0" w:line="240" w:lineRule="auto"/>
              <w:rPr>
                <w:sz w:val="25"/>
                <w:szCs w:val="25"/>
              </w:rPr>
            </w:pPr>
          </w:p>
        </w:tc>
        <w:tc>
          <w:tcPr>
            <w:tcW w:w="425" w:type="dxa"/>
            <w:vMerge/>
            <w:tcBorders>
              <w:left w:val="single" w:sz="8" w:space="0" w:color="auto"/>
              <w:right w:val="single" w:sz="8" w:space="0" w:color="auto"/>
            </w:tcBorders>
            <w:vAlign w:val="center"/>
          </w:tcPr>
          <w:p w:rsidR="007B682C" w:rsidRPr="0067734F" w:rsidRDefault="007B682C" w:rsidP="00ED29F4">
            <w:pPr>
              <w:spacing w:after="0" w:line="240" w:lineRule="auto"/>
              <w:rPr>
                <w:sz w:val="25"/>
                <w:szCs w:val="25"/>
              </w:rPr>
            </w:pPr>
          </w:p>
        </w:tc>
        <w:tc>
          <w:tcPr>
            <w:tcW w:w="709" w:type="dxa"/>
            <w:tcBorders>
              <w:top w:val="nil"/>
              <w:left w:val="nil"/>
              <w:bottom w:val="nil"/>
              <w:right w:val="single" w:sz="8" w:space="0" w:color="auto"/>
            </w:tcBorders>
            <w:shd w:val="clear" w:color="auto" w:fill="auto"/>
            <w:vAlign w:val="center"/>
          </w:tcPr>
          <w:p w:rsidR="007B682C" w:rsidRPr="0067734F" w:rsidRDefault="007B682C" w:rsidP="00ED29F4">
            <w:pPr>
              <w:spacing w:after="0" w:line="240" w:lineRule="auto"/>
              <w:ind w:left="-108" w:right="-108"/>
              <w:jc w:val="center"/>
              <w:rPr>
                <w:i/>
                <w:iCs/>
                <w:sz w:val="25"/>
                <w:szCs w:val="25"/>
              </w:rPr>
            </w:pPr>
            <w:r w:rsidRPr="0067734F">
              <w:rPr>
                <w:i/>
                <w:iCs/>
                <w:sz w:val="25"/>
                <w:szCs w:val="25"/>
                <w:lang w:val="en-US"/>
              </w:rPr>
              <w:t>S</w:t>
            </w:r>
            <w:r w:rsidRPr="0067734F">
              <w:rPr>
                <w:sz w:val="25"/>
                <w:szCs w:val="25"/>
                <w:lang w:val="en-US"/>
              </w:rPr>
              <w:t xml:space="preserve">, </w:t>
            </w:r>
            <w:r w:rsidRPr="0067734F">
              <w:rPr>
                <w:sz w:val="25"/>
                <w:szCs w:val="25"/>
              </w:rPr>
              <w:t>о</w:t>
            </w:r>
            <w:r w:rsidRPr="0067734F">
              <w:rPr>
                <w:sz w:val="25"/>
                <w:szCs w:val="25"/>
                <w:lang w:val="en-US"/>
              </w:rPr>
              <w:t>.</w:t>
            </w:r>
            <w:r w:rsidRPr="0067734F">
              <w:rPr>
                <w:sz w:val="25"/>
                <w:szCs w:val="25"/>
                <w:lang w:val="kk-KZ"/>
              </w:rPr>
              <w:t>е</w:t>
            </w:r>
            <w:r w:rsidRPr="0067734F">
              <w:rPr>
                <w:sz w:val="25"/>
                <w:szCs w:val="25"/>
                <w:lang w:val="en-US"/>
              </w:rPr>
              <w:t>.</w:t>
            </w:r>
          </w:p>
        </w:tc>
        <w:tc>
          <w:tcPr>
            <w:tcW w:w="850" w:type="dxa"/>
            <w:tcBorders>
              <w:top w:val="nil"/>
              <w:left w:val="nil"/>
              <w:bottom w:val="nil"/>
              <w:right w:val="single" w:sz="8" w:space="0" w:color="auto"/>
            </w:tcBorders>
            <w:shd w:val="clear" w:color="auto" w:fill="auto"/>
            <w:vAlign w:val="center"/>
          </w:tcPr>
          <w:p w:rsidR="007B682C" w:rsidRPr="0067734F" w:rsidRDefault="007B682C" w:rsidP="000A2D68">
            <w:pPr>
              <w:spacing w:after="0" w:line="240" w:lineRule="auto"/>
              <w:ind w:left="-136" w:right="-137"/>
              <w:jc w:val="center"/>
              <w:rPr>
                <w:sz w:val="25"/>
                <w:szCs w:val="25"/>
              </w:rPr>
            </w:pPr>
            <w:r w:rsidRPr="0067734F">
              <w:rPr>
                <w:sz w:val="25"/>
                <w:szCs w:val="25"/>
              </w:rPr>
              <w:t>54</w:t>
            </w:r>
            <w:r w:rsidRPr="0067734F">
              <w:rPr>
                <w:sz w:val="25"/>
                <w:szCs w:val="25"/>
                <w:lang w:val="en-US"/>
              </w:rPr>
              <w:t>,</w:t>
            </w:r>
            <w:r w:rsidR="000A2D68" w:rsidRPr="0067734F">
              <w:rPr>
                <w:sz w:val="25"/>
                <w:szCs w:val="25"/>
                <w:lang w:val="en-US"/>
              </w:rPr>
              <w:t>1</w:t>
            </w:r>
          </w:p>
        </w:tc>
        <w:tc>
          <w:tcPr>
            <w:tcW w:w="709" w:type="dxa"/>
            <w:tcBorders>
              <w:top w:val="nil"/>
              <w:left w:val="nil"/>
              <w:bottom w:val="nil"/>
              <w:right w:val="single" w:sz="8" w:space="0" w:color="auto"/>
            </w:tcBorders>
            <w:shd w:val="clear" w:color="auto" w:fill="auto"/>
            <w:vAlign w:val="center"/>
          </w:tcPr>
          <w:p w:rsidR="007B682C" w:rsidRPr="0067734F" w:rsidRDefault="007B682C" w:rsidP="00ED29F4">
            <w:pPr>
              <w:spacing w:after="0" w:line="240" w:lineRule="auto"/>
              <w:ind w:left="-136" w:right="-137"/>
              <w:jc w:val="center"/>
              <w:rPr>
                <w:sz w:val="25"/>
                <w:szCs w:val="25"/>
              </w:rPr>
            </w:pPr>
          </w:p>
        </w:tc>
        <w:tc>
          <w:tcPr>
            <w:tcW w:w="850" w:type="dxa"/>
            <w:tcBorders>
              <w:top w:val="nil"/>
              <w:left w:val="nil"/>
              <w:bottom w:val="nil"/>
              <w:right w:val="single" w:sz="8" w:space="0" w:color="auto"/>
            </w:tcBorders>
            <w:shd w:val="clear" w:color="auto" w:fill="auto"/>
            <w:vAlign w:val="center"/>
          </w:tcPr>
          <w:p w:rsidR="007B682C" w:rsidRPr="0067734F" w:rsidRDefault="007B682C" w:rsidP="000A2D68">
            <w:pPr>
              <w:spacing w:after="0" w:line="240" w:lineRule="auto"/>
              <w:ind w:left="-136" w:right="-137"/>
              <w:jc w:val="center"/>
              <w:rPr>
                <w:sz w:val="25"/>
                <w:szCs w:val="25"/>
              </w:rPr>
            </w:pPr>
            <w:r w:rsidRPr="0067734F">
              <w:rPr>
                <w:sz w:val="25"/>
                <w:szCs w:val="25"/>
              </w:rPr>
              <w:t>47,</w:t>
            </w:r>
            <w:r w:rsidR="000A2D68" w:rsidRPr="0067734F">
              <w:rPr>
                <w:sz w:val="25"/>
                <w:szCs w:val="25"/>
                <w:lang w:val="en-US"/>
              </w:rPr>
              <w:t>6</w:t>
            </w:r>
          </w:p>
        </w:tc>
        <w:tc>
          <w:tcPr>
            <w:tcW w:w="708" w:type="dxa"/>
            <w:tcBorders>
              <w:top w:val="nil"/>
              <w:left w:val="nil"/>
              <w:bottom w:val="nil"/>
              <w:right w:val="single" w:sz="8" w:space="0" w:color="auto"/>
            </w:tcBorders>
            <w:shd w:val="clear" w:color="auto" w:fill="auto"/>
            <w:vAlign w:val="center"/>
          </w:tcPr>
          <w:p w:rsidR="007B682C" w:rsidRPr="0067734F" w:rsidRDefault="007B682C" w:rsidP="00ED29F4">
            <w:pPr>
              <w:spacing w:after="0" w:line="240" w:lineRule="auto"/>
              <w:ind w:left="-136" w:right="-137"/>
              <w:jc w:val="center"/>
              <w:rPr>
                <w:sz w:val="25"/>
                <w:szCs w:val="25"/>
              </w:rPr>
            </w:pPr>
          </w:p>
        </w:tc>
        <w:tc>
          <w:tcPr>
            <w:tcW w:w="852" w:type="dxa"/>
            <w:tcBorders>
              <w:top w:val="nil"/>
              <w:left w:val="nil"/>
              <w:bottom w:val="nil"/>
              <w:right w:val="single" w:sz="8" w:space="0" w:color="auto"/>
            </w:tcBorders>
            <w:shd w:val="clear" w:color="auto" w:fill="auto"/>
            <w:vAlign w:val="center"/>
          </w:tcPr>
          <w:p w:rsidR="007B682C" w:rsidRPr="0067734F" w:rsidRDefault="007B682C" w:rsidP="000A2D68">
            <w:pPr>
              <w:spacing w:after="0" w:line="240" w:lineRule="auto"/>
              <w:ind w:left="-136" w:right="-137"/>
              <w:jc w:val="center"/>
              <w:rPr>
                <w:sz w:val="25"/>
                <w:szCs w:val="25"/>
              </w:rPr>
            </w:pPr>
            <w:r w:rsidRPr="0067734F">
              <w:rPr>
                <w:sz w:val="25"/>
                <w:szCs w:val="25"/>
              </w:rPr>
              <w:t>47,8</w:t>
            </w:r>
          </w:p>
        </w:tc>
        <w:tc>
          <w:tcPr>
            <w:tcW w:w="709" w:type="dxa"/>
            <w:tcBorders>
              <w:top w:val="nil"/>
              <w:left w:val="nil"/>
              <w:bottom w:val="nil"/>
              <w:right w:val="single" w:sz="8" w:space="0" w:color="auto"/>
            </w:tcBorders>
            <w:shd w:val="clear" w:color="auto" w:fill="auto"/>
            <w:vAlign w:val="center"/>
          </w:tcPr>
          <w:p w:rsidR="007B682C" w:rsidRPr="0067734F" w:rsidRDefault="007B682C" w:rsidP="00ED29F4">
            <w:pPr>
              <w:spacing w:after="0" w:line="240" w:lineRule="auto"/>
              <w:ind w:left="-136" w:right="-137"/>
              <w:jc w:val="center"/>
              <w:rPr>
                <w:sz w:val="25"/>
                <w:szCs w:val="25"/>
              </w:rPr>
            </w:pPr>
          </w:p>
        </w:tc>
        <w:tc>
          <w:tcPr>
            <w:tcW w:w="850" w:type="dxa"/>
            <w:tcBorders>
              <w:top w:val="nil"/>
              <w:left w:val="nil"/>
              <w:bottom w:val="nil"/>
              <w:right w:val="single" w:sz="8" w:space="0" w:color="auto"/>
            </w:tcBorders>
            <w:shd w:val="clear" w:color="auto" w:fill="auto"/>
            <w:vAlign w:val="center"/>
          </w:tcPr>
          <w:p w:rsidR="007B682C" w:rsidRPr="0067734F" w:rsidRDefault="007B682C" w:rsidP="000A2D68">
            <w:pPr>
              <w:spacing w:after="0" w:line="240" w:lineRule="auto"/>
              <w:ind w:left="-136" w:right="-137"/>
              <w:jc w:val="center"/>
              <w:rPr>
                <w:sz w:val="25"/>
                <w:szCs w:val="25"/>
              </w:rPr>
            </w:pPr>
            <w:r w:rsidRPr="0067734F">
              <w:rPr>
                <w:sz w:val="25"/>
                <w:szCs w:val="25"/>
              </w:rPr>
              <w:t>22,1</w:t>
            </w:r>
          </w:p>
        </w:tc>
        <w:tc>
          <w:tcPr>
            <w:tcW w:w="708" w:type="dxa"/>
            <w:tcBorders>
              <w:top w:val="nil"/>
              <w:left w:val="nil"/>
              <w:bottom w:val="nil"/>
              <w:right w:val="single" w:sz="8" w:space="0" w:color="auto"/>
            </w:tcBorders>
            <w:shd w:val="clear" w:color="auto" w:fill="auto"/>
            <w:vAlign w:val="center"/>
          </w:tcPr>
          <w:p w:rsidR="007B682C" w:rsidRPr="0067734F" w:rsidRDefault="007B682C" w:rsidP="00947A72">
            <w:pPr>
              <w:spacing w:after="0" w:line="240" w:lineRule="auto"/>
              <w:ind w:left="-136" w:right="-137"/>
              <w:jc w:val="center"/>
              <w:rPr>
                <w:sz w:val="25"/>
                <w:szCs w:val="25"/>
              </w:rPr>
            </w:pPr>
            <w:r w:rsidRPr="0067734F">
              <w:rPr>
                <w:sz w:val="25"/>
                <w:szCs w:val="25"/>
              </w:rPr>
              <w:t>0,85</w:t>
            </w:r>
          </w:p>
        </w:tc>
        <w:tc>
          <w:tcPr>
            <w:tcW w:w="851" w:type="dxa"/>
            <w:tcBorders>
              <w:top w:val="nil"/>
              <w:left w:val="nil"/>
              <w:bottom w:val="nil"/>
              <w:right w:val="single" w:sz="8" w:space="0" w:color="auto"/>
            </w:tcBorders>
            <w:shd w:val="clear" w:color="auto" w:fill="auto"/>
            <w:vAlign w:val="center"/>
          </w:tcPr>
          <w:p w:rsidR="007B682C" w:rsidRPr="0067734F" w:rsidRDefault="007B682C" w:rsidP="00947A72">
            <w:pPr>
              <w:spacing w:after="0" w:line="240" w:lineRule="auto"/>
              <w:ind w:left="-136" w:right="-137"/>
              <w:jc w:val="center"/>
              <w:rPr>
                <w:sz w:val="25"/>
                <w:szCs w:val="25"/>
              </w:rPr>
            </w:pPr>
            <w:r w:rsidRPr="0067734F">
              <w:rPr>
                <w:sz w:val="25"/>
                <w:szCs w:val="25"/>
              </w:rPr>
              <w:t>1,35</w:t>
            </w:r>
          </w:p>
        </w:tc>
        <w:tc>
          <w:tcPr>
            <w:tcW w:w="851" w:type="dxa"/>
            <w:tcBorders>
              <w:top w:val="nil"/>
              <w:left w:val="nil"/>
              <w:bottom w:val="nil"/>
              <w:right w:val="single" w:sz="8" w:space="0" w:color="auto"/>
            </w:tcBorders>
            <w:shd w:val="clear" w:color="auto" w:fill="auto"/>
            <w:noWrap/>
            <w:vAlign w:val="center"/>
          </w:tcPr>
          <w:p w:rsidR="007B682C" w:rsidRPr="0067734F" w:rsidRDefault="007B682C" w:rsidP="000A2D68">
            <w:pPr>
              <w:spacing w:after="0" w:line="240" w:lineRule="auto"/>
              <w:ind w:left="-136" w:right="-137"/>
              <w:jc w:val="center"/>
              <w:rPr>
                <w:sz w:val="25"/>
                <w:szCs w:val="25"/>
              </w:rPr>
            </w:pPr>
            <w:r w:rsidRPr="0067734F">
              <w:rPr>
                <w:sz w:val="25"/>
                <w:szCs w:val="25"/>
              </w:rPr>
              <w:t>173,</w:t>
            </w:r>
            <w:r w:rsidR="000A2D68" w:rsidRPr="0067734F">
              <w:rPr>
                <w:sz w:val="25"/>
                <w:szCs w:val="25"/>
                <w:lang w:val="en-US"/>
              </w:rPr>
              <w:t>8</w:t>
            </w:r>
          </w:p>
        </w:tc>
      </w:tr>
      <w:tr w:rsidR="0067734F" w:rsidRPr="0067734F" w:rsidTr="000C2A89">
        <w:trPr>
          <w:trHeight w:val="591"/>
        </w:trPr>
        <w:tc>
          <w:tcPr>
            <w:tcW w:w="439" w:type="dxa"/>
            <w:vMerge/>
            <w:tcBorders>
              <w:left w:val="single" w:sz="8" w:space="0" w:color="auto"/>
              <w:right w:val="single" w:sz="8" w:space="0" w:color="auto"/>
            </w:tcBorders>
            <w:vAlign w:val="center"/>
          </w:tcPr>
          <w:p w:rsidR="007B682C" w:rsidRPr="0067734F" w:rsidRDefault="007B682C" w:rsidP="00ED29F4">
            <w:pPr>
              <w:spacing w:after="0" w:line="240" w:lineRule="auto"/>
              <w:rPr>
                <w:sz w:val="25"/>
                <w:szCs w:val="25"/>
              </w:rPr>
            </w:pPr>
          </w:p>
        </w:tc>
        <w:tc>
          <w:tcPr>
            <w:tcW w:w="425" w:type="dxa"/>
            <w:vMerge/>
            <w:tcBorders>
              <w:left w:val="single" w:sz="8" w:space="0" w:color="auto"/>
              <w:right w:val="single" w:sz="8" w:space="0" w:color="auto"/>
            </w:tcBorders>
            <w:vAlign w:val="center"/>
          </w:tcPr>
          <w:p w:rsidR="007B682C" w:rsidRPr="0067734F" w:rsidRDefault="007B682C" w:rsidP="00ED29F4">
            <w:pPr>
              <w:spacing w:after="0" w:line="240" w:lineRule="auto"/>
              <w:rPr>
                <w:sz w:val="25"/>
                <w:szCs w:val="25"/>
              </w:rPr>
            </w:pPr>
          </w:p>
        </w:tc>
        <w:tc>
          <w:tcPr>
            <w:tcW w:w="709" w:type="dxa"/>
            <w:tcBorders>
              <w:top w:val="nil"/>
              <w:left w:val="nil"/>
              <w:bottom w:val="single" w:sz="8" w:space="0" w:color="auto"/>
              <w:right w:val="single" w:sz="8" w:space="0" w:color="auto"/>
            </w:tcBorders>
            <w:shd w:val="clear" w:color="auto" w:fill="auto"/>
            <w:vAlign w:val="center"/>
          </w:tcPr>
          <w:p w:rsidR="007B682C" w:rsidRPr="0067734F" w:rsidRDefault="007B682C" w:rsidP="00ED29F4">
            <w:pPr>
              <w:spacing w:after="0" w:line="240" w:lineRule="auto"/>
              <w:ind w:left="-108" w:right="-108"/>
              <w:jc w:val="center"/>
              <w:rPr>
                <w:i/>
                <w:iCs/>
                <w:sz w:val="25"/>
                <w:szCs w:val="25"/>
              </w:rPr>
            </w:pPr>
            <w:r w:rsidRPr="0067734F">
              <w:rPr>
                <w:i/>
                <w:iCs/>
                <w:sz w:val="25"/>
                <w:szCs w:val="25"/>
                <w:lang w:val="en-US"/>
              </w:rPr>
              <w:t>S</w:t>
            </w:r>
            <w:r w:rsidRPr="0067734F">
              <w:rPr>
                <w:sz w:val="25"/>
                <w:szCs w:val="25"/>
                <w:lang w:val="en-US"/>
              </w:rPr>
              <w:t>, %</w:t>
            </w:r>
          </w:p>
        </w:tc>
        <w:tc>
          <w:tcPr>
            <w:tcW w:w="850" w:type="dxa"/>
            <w:tcBorders>
              <w:top w:val="nil"/>
              <w:left w:val="nil"/>
              <w:bottom w:val="single" w:sz="8" w:space="0" w:color="auto"/>
              <w:right w:val="single" w:sz="8" w:space="0" w:color="auto"/>
            </w:tcBorders>
            <w:shd w:val="clear" w:color="auto" w:fill="auto"/>
            <w:vAlign w:val="center"/>
          </w:tcPr>
          <w:p w:rsidR="007B682C" w:rsidRPr="0067734F" w:rsidRDefault="007B682C" w:rsidP="00434803">
            <w:pPr>
              <w:spacing w:after="0" w:line="240" w:lineRule="auto"/>
              <w:ind w:left="-136" w:right="-137"/>
              <w:jc w:val="center"/>
              <w:rPr>
                <w:sz w:val="25"/>
                <w:szCs w:val="25"/>
              </w:rPr>
            </w:pPr>
            <w:r w:rsidRPr="0067734F">
              <w:rPr>
                <w:sz w:val="25"/>
                <w:szCs w:val="25"/>
              </w:rPr>
              <w:t>31,1</w:t>
            </w:r>
          </w:p>
        </w:tc>
        <w:tc>
          <w:tcPr>
            <w:tcW w:w="709" w:type="dxa"/>
            <w:tcBorders>
              <w:top w:val="nil"/>
              <w:left w:val="nil"/>
              <w:bottom w:val="single" w:sz="8" w:space="0" w:color="auto"/>
              <w:right w:val="single" w:sz="8" w:space="0" w:color="auto"/>
            </w:tcBorders>
            <w:shd w:val="clear" w:color="auto" w:fill="auto"/>
            <w:vAlign w:val="center"/>
          </w:tcPr>
          <w:p w:rsidR="007B682C" w:rsidRPr="0067734F" w:rsidRDefault="007B682C" w:rsidP="00ED29F4">
            <w:pPr>
              <w:spacing w:after="0" w:line="240" w:lineRule="auto"/>
              <w:ind w:left="-136" w:right="-137"/>
              <w:jc w:val="center"/>
              <w:rPr>
                <w:sz w:val="25"/>
                <w:szCs w:val="25"/>
              </w:rPr>
            </w:pPr>
          </w:p>
        </w:tc>
        <w:tc>
          <w:tcPr>
            <w:tcW w:w="850" w:type="dxa"/>
            <w:tcBorders>
              <w:top w:val="nil"/>
              <w:left w:val="nil"/>
              <w:bottom w:val="single" w:sz="8" w:space="0" w:color="auto"/>
              <w:right w:val="single" w:sz="8" w:space="0" w:color="auto"/>
            </w:tcBorders>
            <w:shd w:val="clear" w:color="auto" w:fill="auto"/>
            <w:vAlign w:val="center"/>
          </w:tcPr>
          <w:p w:rsidR="007B682C" w:rsidRPr="0067734F" w:rsidRDefault="007B682C" w:rsidP="00434803">
            <w:pPr>
              <w:spacing w:after="0" w:line="240" w:lineRule="auto"/>
              <w:ind w:left="-136" w:right="-137"/>
              <w:jc w:val="center"/>
              <w:rPr>
                <w:sz w:val="25"/>
                <w:szCs w:val="25"/>
              </w:rPr>
            </w:pPr>
            <w:r w:rsidRPr="0067734F">
              <w:rPr>
                <w:sz w:val="25"/>
                <w:szCs w:val="25"/>
              </w:rPr>
              <w:t>27,4</w:t>
            </w:r>
          </w:p>
        </w:tc>
        <w:tc>
          <w:tcPr>
            <w:tcW w:w="708" w:type="dxa"/>
            <w:tcBorders>
              <w:top w:val="nil"/>
              <w:left w:val="nil"/>
              <w:bottom w:val="single" w:sz="8" w:space="0" w:color="auto"/>
              <w:right w:val="single" w:sz="8" w:space="0" w:color="auto"/>
            </w:tcBorders>
            <w:shd w:val="clear" w:color="auto" w:fill="auto"/>
            <w:vAlign w:val="center"/>
          </w:tcPr>
          <w:p w:rsidR="007B682C" w:rsidRPr="0067734F" w:rsidRDefault="007B682C" w:rsidP="00ED29F4">
            <w:pPr>
              <w:spacing w:after="0" w:line="240" w:lineRule="auto"/>
              <w:ind w:left="-136" w:right="-137"/>
              <w:jc w:val="center"/>
              <w:rPr>
                <w:sz w:val="25"/>
                <w:szCs w:val="25"/>
              </w:rPr>
            </w:pPr>
          </w:p>
        </w:tc>
        <w:tc>
          <w:tcPr>
            <w:tcW w:w="852" w:type="dxa"/>
            <w:tcBorders>
              <w:top w:val="nil"/>
              <w:left w:val="nil"/>
              <w:bottom w:val="single" w:sz="4" w:space="0" w:color="auto"/>
              <w:right w:val="single" w:sz="8" w:space="0" w:color="auto"/>
            </w:tcBorders>
            <w:shd w:val="clear" w:color="auto" w:fill="auto"/>
            <w:vAlign w:val="center"/>
          </w:tcPr>
          <w:p w:rsidR="007B682C" w:rsidRPr="0067734F" w:rsidRDefault="007B682C" w:rsidP="00434803">
            <w:pPr>
              <w:spacing w:after="0" w:line="240" w:lineRule="auto"/>
              <w:ind w:left="-136" w:right="-137"/>
              <w:jc w:val="center"/>
              <w:rPr>
                <w:sz w:val="25"/>
                <w:szCs w:val="25"/>
              </w:rPr>
            </w:pPr>
            <w:r w:rsidRPr="0067734F">
              <w:rPr>
                <w:sz w:val="25"/>
                <w:szCs w:val="25"/>
              </w:rPr>
              <w:t>27,5</w:t>
            </w:r>
          </w:p>
        </w:tc>
        <w:tc>
          <w:tcPr>
            <w:tcW w:w="709" w:type="dxa"/>
            <w:tcBorders>
              <w:top w:val="nil"/>
              <w:left w:val="nil"/>
              <w:bottom w:val="single" w:sz="4" w:space="0" w:color="auto"/>
              <w:right w:val="single" w:sz="8" w:space="0" w:color="auto"/>
            </w:tcBorders>
            <w:shd w:val="clear" w:color="auto" w:fill="auto"/>
            <w:vAlign w:val="center"/>
          </w:tcPr>
          <w:p w:rsidR="007B682C" w:rsidRPr="0067734F" w:rsidRDefault="007B682C" w:rsidP="00ED29F4">
            <w:pPr>
              <w:spacing w:after="0" w:line="240" w:lineRule="auto"/>
              <w:ind w:left="-136" w:right="-137"/>
              <w:jc w:val="center"/>
              <w:rPr>
                <w:sz w:val="25"/>
                <w:szCs w:val="25"/>
              </w:rPr>
            </w:pPr>
          </w:p>
        </w:tc>
        <w:tc>
          <w:tcPr>
            <w:tcW w:w="850" w:type="dxa"/>
            <w:tcBorders>
              <w:top w:val="nil"/>
              <w:left w:val="nil"/>
              <w:bottom w:val="single" w:sz="4" w:space="0" w:color="auto"/>
              <w:right w:val="single" w:sz="8" w:space="0" w:color="auto"/>
            </w:tcBorders>
            <w:shd w:val="clear" w:color="auto" w:fill="auto"/>
            <w:vAlign w:val="center"/>
          </w:tcPr>
          <w:p w:rsidR="007B682C" w:rsidRPr="0067734F" w:rsidRDefault="007B682C" w:rsidP="00434803">
            <w:pPr>
              <w:spacing w:after="0" w:line="240" w:lineRule="auto"/>
              <w:ind w:left="-136" w:right="-137"/>
              <w:jc w:val="center"/>
              <w:rPr>
                <w:sz w:val="25"/>
                <w:szCs w:val="25"/>
              </w:rPr>
            </w:pPr>
            <w:r w:rsidRPr="0067734F">
              <w:rPr>
                <w:sz w:val="25"/>
                <w:szCs w:val="25"/>
              </w:rPr>
              <w:t>12,7</w:t>
            </w:r>
          </w:p>
        </w:tc>
        <w:tc>
          <w:tcPr>
            <w:tcW w:w="708" w:type="dxa"/>
            <w:tcBorders>
              <w:top w:val="nil"/>
              <w:left w:val="nil"/>
              <w:bottom w:val="single" w:sz="4" w:space="0" w:color="auto"/>
              <w:right w:val="single" w:sz="8" w:space="0" w:color="auto"/>
            </w:tcBorders>
            <w:shd w:val="clear" w:color="auto" w:fill="auto"/>
            <w:vAlign w:val="center"/>
          </w:tcPr>
          <w:p w:rsidR="007B682C" w:rsidRPr="0067734F" w:rsidRDefault="007B682C" w:rsidP="00434803">
            <w:pPr>
              <w:spacing w:after="0" w:line="240" w:lineRule="auto"/>
              <w:ind w:left="-136" w:right="-137"/>
              <w:jc w:val="center"/>
              <w:rPr>
                <w:sz w:val="25"/>
                <w:szCs w:val="25"/>
              </w:rPr>
            </w:pPr>
            <w:r w:rsidRPr="0067734F">
              <w:rPr>
                <w:sz w:val="25"/>
                <w:szCs w:val="25"/>
              </w:rPr>
              <w:t>0,5</w:t>
            </w:r>
          </w:p>
        </w:tc>
        <w:tc>
          <w:tcPr>
            <w:tcW w:w="851" w:type="dxa"/>
            <w:tcBorders>
              <w:top w:val="nil"/>
              <w:left w:val="nil"/>
              <w:bottom w:val="single" w:sz="4" w:space="0" w:color="auto"/>
              <w:right w:val="single" w:sz="8" w:space="0" w:color="auto"/>
            </w:tcBorders>
            <w:shd w:val="clear" w:color="auto" w:fill="auto"/>
            <w:vAlign w:val="center"/>
          </w:tcPr>
          <w:p w:rsidR="007B682C" w:rsidRPr="0067734F" w:rsidRDefault="007B682C" w:rsidP="00434803">
            <w:pPr>
              <w:spacing w:after="0" w:line="240" w:lineRule="auto"/>
              <w:ind w:left="-136" w:right="-137"/>
              <w:jc w:val="center"/>
              <w:rPr>
                <w:sz w:val="25"/>
                <w:szCs w:val="25"/>
              </w:rPr>
            </w:pPr>
            <w:r w:rsidRPr="0067734F">
              <w:rPr>
                <w:sz w:val="25"/>
                <w:szCs w:val="25"/>
              </w:rPr>
              <w:t>0,8</w:t>
            </w:r>
          </w:p>
        </w:tc>
        <w:tc>
          <w:tcPr>
            <w:tcW w:w="851" w:type="dxa"/>
            <w:tcBorders>
              <w:top w:val="nil"/>
              <w:left w:val="nil"/>
              <w:bottom w:val="single" w:sz="4" w:space="0" w:color="auto"/>
              <w:right w:val="single" w:sz="8" w:space="0" w:color="auto"/>
            </w:tcBorders>
            <w:shd w:val="clear" w:color="auto" w:fill="auto"/>
            <w:noWrap/>
            <w:vAlign w:val="center"/>
          </w:tcPr>
          <w:p w:rsidR="007B682C" w:rsidRPr="0067734F" w:rsidRDefault="007B682C" w:rsidP="00B40F9A">
            <w:pPr>
              <w:spacing w:after="0" w:line="240" w:lineRule="auto"/>
              <w:ind w:left="-136" w:right="-137"/>
              <w:jc w:val="center"/>
              <w:rPr>
                <w:sz w:val="25"/>
                <w:szCs w:val="25"/>
              </w:rPr>
            </w:pPr>
            <w:r w:rsidRPr="0067734F">
              <w:rPr>
                <w:sz w:val="25"/>
                <w:szCs w:val="25"/>
              </w:rPr>
              <w:t>100,0</w:t>
            </w:r>
          </w:p>
        </w:tc>
      </w:tr>
      <w:tr w:rsidR="0067734F" w:rsidRPr="0067734F" w:rsidTr="000C2A89">
        <w:trPr>
          <w:trHeight w:val="510"/>
        </w:trPr>
        <w:tc>
          <w:tcPr>
            <w:tcW w:w="439" w:type="dxa"/>
            <w:vMerge/>
            <w:tcBorders>
              <w:left w:val="single" w:sz="8" w:space="0" w:color="auto"/>
              <w:bottom w:val="single" w:sz="8" w:space="0" w:color="000000"/>
              <w:right w:val="single" w:sz="8" w:space="0" w:color="auto"/>
            </w:tcBorders>
            <w:vAlign w:val="center"/>
          </w:tcPr>
          <w:p w:rsidR="007B682C" w:rsidRPr="0067734F" w:rsidRDefault="007B682C" w:rsidP="00ED29F4">
            <w:pPr>
              <w:spacing w:after="0" w:line="240" w:lineRule="auto"/>
              <w:rPr>
                <w:sz w:val="25"/>
                <w:szCs w:val="25"/>
              </w:rPr>
            </w:pPr>
          </w:p>
        </w:tc>
        <w:tc>
          <w:tcPr>
            <w:tcW w:w="425" w:type="dxa"/>
            <w:vMerge/>
            <w:tcBorders>
              <w:left w:val="single" w:sz="8" w:space="0" w:color="auto"/>
              <w:bottom w:val="single" w:sz="8" w:space="0" w:color="000000"/>
              <w:right w:val="single" w:sz="8" w:space="0" w:color="auto"/>
            </w:tcBorders>
            <w:vAlign w:val="center"/>
          </w:tcPr>
          <w:p w:rsidR="007B682C" w:rsidRPr="0067734F" w:rsidRDefault="007B682C" w:rsidP="00ED29F4">
            <w:pPr>
              <w:spacing w:after="0" w:line="240" w:lineRule="auto"/>
              <w:rPr>
                <w:sz w:val="25"/>
                <w:szCs w:val="25"/>
              </w:rPr>
            </w:pPr>
          </w:p>
        </w:tc>
        <w:tc>
          <w:tcPr>
            <w:tcW w:w="709" w:type="dxa"/>
            <w:tcBorders>
              <w:top w:val="nil"/>
              <w:left w:val="nil"/>
              <w:bottom w:val="single" w:sz="8" w:space="0" w:color="auto"/>
              <w:right w:val="single" w:sz="8" w:space="0" w:color="auto"/>
            </w:tcBorders>
            <w:shd w:val="clear" w:color="auto" w:fill="auto"/>
            <w:vAlign w:val="center"/>
          </w:tcPr>
          <w:p w:rsidR="007B682C" w:rsidRPr="0067734F" w:rsidRDefault="007B682C" w:rsidP="00ED29F4">
            <w:pPr>
              <w:spacing w:after="0" w:line="240" w:lineRule="auto"/>
              <w:ind w:left="-108" w:right="-108"/>
              <w:jc w:val="center"/>
              <w:rPr>
                <w:i/>
                <w:iCs/>
                <w:sz w:val="25"/>
                <w:szCs w:val="25"/>
                <w:lang w:val="en-US"/>
              </w:rPr>
            </w:pPr>
            <w:r w:rsidRPr="0067734F">
              <w:rPr>
                <w:sz w:val="25"/>
                <w:szCs w:val="25"/>
              </w:rPr>
              <w:t>ΣS</w:t>
            </w:r>
          </w:p>
        </w:tc>
        <w:tc>
          <w:tcPr>
            <w:tcW w:w="1559" w:type="dxa"/>
            <w:gridSpan w:val="2"/>
            <w:tcBorders>
              <w:top w:val="nil"/>
              <w:left w:val="nil"/>
              <w:bottom w:val="single" w:sz="8" w:space="0" w:color="auto"/>
              <w:right w:val="single" w:sz="8" w:space="0" w:color="auto"/>
            </w:tcBorders>
            <w:shd w:val="clear" w:color="auto" w:fill="auto"/>
            <w:vAlign w:val="center"/>
          </w:tcPr>
          <w:p w:rsidR="007B682C" w:rsidRPr="0067734F" w:rsidRDefault="007B682C" w:rsidP="004D7918">
            <w:pPr>
              <w:spacing w:after="0" w:line="240" w:lineRule="auto"/>
              <w:ind w:left="-136" w:right="-137"/>
              <w:jc w:val="center"/>
              <w:rPr>
                <w:sz w:val="25"/>
                <w:szCs w:val="25"/>
              </w:rPr>
            </w:pPr>
            <w:r w:rsidRPr="0067734F">
              <w:rPr>
                <w:sz w:val="25"/>
                <w:szCs w:val="25"/>
              </w:rPr>
              <w:t>54,</w:t>
            </w:r>
            <w:r w:rsidR="004D7918" w:rsidRPr="0067734F">
              <w:rPr>
                <w:sz w:val="25"/>
                <w:szCs w:val="25"/>
              </w:rPr>
              <w:t>1</w:t>
            </w:r>
            <w:r w:rsidRPr="0067734F">
              <w:rPr>
                <w:sz w:val="25"/>
                <w:szCs w:val="25"/>
              </w:rPr>
              <w:t>=31,1%</w:t>
            </w:r>
          </w:p>
        </w:tc>
        <w:tc>
          <w:tcPr>
            <w:tcW w:w="3119" w:type="dxa"/>
            <w:gridSpan w:val="4"/>
            <w:tcBorders>
              <w:top w:val="nil"/>
              <w:left w:val="nil"/>
              <w:bottom w:val="single" w:sz="8" w:space="0" w:color="auto"/>
              <w:right w:val="single" w:sz="8" w:space="0" w:color="auto"/>
            </w:tcBorders>
            <w:shd w:val="clear" w:color="auto" w:fill="auto"/>
            <w:vAlign w:val="center"/>
          </w:tcPr>
          <w:p w:rsidR="007B682C" w:rsidRPr="0067734F" w:rsidRDefault="007B682C" w:rsidP="004D7918">
            <w:pPr>
              <w:spacing w:after="0" w:line="240" w:lineRule="auto"/>
              <w:ind w:left="-136" w:right="-137"/>
              <w:jc w:val="center"/>
              <w:rPr>
                <w:sz w:val="25"/>
                <w:szCs w:val="25"/>
              </w:rPr>
            </w:pPr>
            <w:r w:rsidRPr="0067734F">
              <w:rPr>
                <w:sz w:val="25"/>
                <w:szCs w:val="25"/>
              </w:rPr>
              <w:t>95,4=54,9%</w:t>
            </w:r>
          </w:p>
        </w:tc>
        <w:tc>
          <w:tcPr>
            <w:tcW w:w="2409" w:type="dxa"/>
            <w:gridSpan w:val="3"/>
            <w:tcBorders>
              <w:top w:val="single" w:sz="4" w:space="0" w:color="auto"/>
              <w:left w:val="nil"/>
              <w:bottom w:val="single" w:sz="4" w:space="0" w:color="auto"/>
              <w:right w:val="single" w:sz="8" w:space="0" w:color="auto"/>
            </w:tcBorders>
            <w:shd w:val="clear" w:color="auto" w:fill="auto"/>
            <w:vAlign w:val="center"/>
          </w:tcPr>
          <w:p w:rsidR="007B682C" w:rsidRPr="0067734F" w:rsidRDefault="007B682C" w:rsidP="004D7918">
            <w:pPr>
              <w:spacing w:after="0" w:line="240" w:lineRule="auto"/>
              <w:ind w:left="-136" w:right="-137"/>
              <w:jc w:val="center"/>
              <w:rPr>
                <w:sz w:val="25"/>
                <w:szCs w:val="25"/>
              </w:rPr>
            </w:pPr>
            <w:r w:rsidRPr="0067734F">
              <w:rPr>
                <w:sz w:val="25"/>
                <w:szCs w:val="25"/>
              </w:rPr>
              <w:t>24,3=14,0%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B682C" w:rsidRPr="0067734F" w:rsidRDefault="007B682C" w:rsidP="00B40F9A">
            <w:pPr>
              <w:spacing w:after="0" w:line="240" w:lineRule="auto"/>
              <w:ind w:left="-136" w:right="-137"/>
              <w:jc w:val="center"/>
              <w:rPr>
                <w:sz w:val="25"/>
                <w:szCs w:val="25"/>
                <w:lang w:val="en-US"/>
              </w:rPr>
            </w:pPr>
            <w:r w:rsidRPr="0067734F">
              <w:rPr>
                <w:sz w:val="25"/>
                <w:szCs w:val="25"/>
                <w:lang w:val="en-US"/>
              </w:rPr>
              <w:t>100%</w:t>
            </w:r>
          </w:p>
        </w:tc>
      </w:tr>
      <w:tr w:rsidR="0067734F" w:rsidRPr="0067734F" w:rsidTr="000C2A89">
        <w:trPr>
          <w:trHeight w:val="552"/>
        </w:trPr>
        <w:tc>
          <w:tcPr>
            <w:tcW w:w="439" w:type="dxa"/>
            <w:vMerge w:val="restart"/>
            <w:tcBorders>
              <w:top w:val="nil"/>
              <w:left w:val="single" w:sz="8" w:space="0" w:color="auto"/>
              <w:right w:val="single" w:sz="8" w:space="0" w:color="auto"/>
            </w:tcBorders>
            <w:shd w:val="clear" w:color="auto" w:fill="auto"/>
            <w:textDirection w:val="btLr"/>
            <w:vAlign w:val="bottom"/>
          </w:tcPr>
          <w:p w:rsidR="005278EB" w:rsidRPr="0067734F" w:rsidRDefault="005278EB" w:rsidP="00947A72">
            <w:pPr>
              <w:spacing w:after="0" w:line="240" w:lineRule="auto"/>
              <w:jc w:val="center"/>
              <w:rPr>
                <w:sz w:val="25"/>
                <w:szCs w:val="25"/>
              </w:rPr>
            </w:pPr>
            <w:r w:rsidRPr="0067734F">
              <w:rPr>
                <w:sz w:val="25"/>
                <w:szCs w:val="25"/>
                <w:lang w:val="en-US"/>
              </w:rPr>
              <w:t>SiC №</w:t>
            </w:r>
            <w:r w:rsidRPr="0067734F">
              <w:rPr>
                <w:sz w:val="25"/>
                <w:szCs w:val="25"/>
              </w:rPr>
              <w:t xml:space="preserve"> 61</w:t>
            </w:r>
          </w:p>
        </w:tc>
        <w:tc>
          <w:tcPr>
            <w:tcW w:w="425" w:type="dxa"/>
            <w:vMerge w:val="restart"/>
            <w:tcBorders>
              <w:top w:val="nil"/>
              <w:left w:val="single" w:sz="8" w:space="0" w:color="auto"/>
              <w:right w:val="single" w:sz="8" w:space="0" w:color="auto"/>
            </w:tcBorders>
            <w:shd w:val="clear" w:color="auto" w:fill="auto"/>
            <w:textDirection w:val="btLr"/>
            <w:vAlign w:val="bottom"/>
          </w:tcPr>
          <w:p w:rsidR="005278EB" w:rsidRPr="0067734F" w:rsidRDefault="005278EB" w:rsidP="00947A72">
            <w:pPr>
              <w:spacing w:after="0" w:line="240" w:lineRule="auto"/>
              <w:jc w:val="center"/>
              <w:rPr>
                <w:sz w:val="25"/>
                <w:szCs w:val="25"/>
              </w:rPr>
            </w:pPr>
            <w:r w:rsidRPr="0067734F">
              <w:rPr>
                <w:sz w:val="25"/>
                <w:szCs w:val="25"/>
              </w:rPr>
              <w:t>1100°С, 18000 сек</w:t>
            </w:r>
          </w:p>
        </w:tc>
        <w:tc>
          <w:tcPr>
            <w:tcW w:w="709" w:type="dxa"/>
            <w:tcBorders>
              <w:top w:val="nil"/>
              <w:left w:val="nil"/>
              <w:bottom w:val="nil"/>
              <w:right w:val="single" w:sz="8" w:space="0" w:color="auto"/>
            </w:tcBorders>
            <w:shd w:val="clear" w:color="auto" w:fill="auto"/>
            <w:vAlign w:val="center"/>
          </w:tcPr>
          <w:p w:rsidR="005278EB" w:rsidRPr="0067734F" w:rsidRDefault="005278EB" w:rsidP="00ED29F4">
            <w:pPr>
              <w:spacing w:after="0" w:line="240" w:lineRule="auto"/>
              <w:ind w:left="-108" w:right="-108"/>
              <w:jc w:val="center"/>
              <w:rPr>
                <w:i/>
                <w:iCs/>
                <w:sz w:val="25"/>
                <w:szCs w:val="25"/>
              </w:rPr>
            </w:pPr>
            <w:r w:rsidRPr="0067734F">
              <w:rPr>
                <w:i/>
                <w:iCs/>
                <w:sz w:val="25"/>
                <w:szCs w:val="25"/>
                <w:lang w:val="en-US"/>
              </w:rPr>
              <w:t>w</w:t>
            </w:r>
            <w:r w:rsidRPr="0067734F">
              <w:rPr>
                <w:sz w:val="25"/>
                <w:szCs w:val="25"/>
                <w:lang w:val="en-US"/>
              </w:rPr>
              <w:t>,</w:t>
            </w:r>
            <w:r w:rsidRPr="0067734F">
              <w:rPr>
                <w:sz w:val="25"/>
                <w:szCs w:val="25"/>
                <w:lang w:val="kk-KZ"/>
              </w:rPr>
              <w:t>см</w:t>
            </w:r>
            <w:r w:rsidRPr="0067734F">
              <w:rPr>
                <w:sz w:val="25"/>
                <w:szCs w:val="25"/>
                <w:vertAlign w:val="superscript"/>
                <w:lang w:val="en-US"/>
              </w:rPr>
              <w:t>-1</w:t>
            </w:r>
          </w:p>
        </w:tc>
        <w:tc>
          <w:tcPr>
            <w:tcW w:w="850" w:type="dxa"/>
            <w:tcBorders>
              <w:top w:val="nil"/>
              <w:left w:val="nil"/>
              <w:bottom w:val="nil"/>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991,62</w:t>
            </w:r>
          </w:p>
        </w:tc>
        <w:tc>
          <w:tcPr>
            <w:tcW w:w="709" w:type="dxa"/>
            <w:tcBorders>
              <w:top w:val="nil"/>
              <w:left w:val="nil"/>
              <w:bottom w:val="nil"/>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927,64</w:t>
            </w:r>
          </w:p>
        </w:tc>
        <w:tc>
          <w:tcPr>
            <w:tcW w:w="850" w:type="dxa"/>
            <w:tcBorders>
              <w:top w:val="nil"/>
              <w:left w:val="nil"/>
              <w:bottom w:val="nil"/>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886,59</w:t>
            </w:r>
          </w:p>
        </w:tc>
        <w:tc>
          <w:tcPr>
            <w:tcW w:w="708" w:type="dxa"/>
            <w:tcBorders>
              <w:top w:val="nil"/>
              <w:left w:val="nil"/>
              <w:bottom w:val="nil"/>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845,91</w:t>
            </w:r>
          </w:p>
        </w:tc>
        <w:tc>
          <w:tcPr>
            <w:tcW w:w="852" w:type="dxa"/>
            <w:tcBorders>
              <w:top w:val="single" w:sz="4" w:space="0" w:color="auto"/>
              <w:left w:val="nil"/>
              <w:bottom w:val="nil"/>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809,75</w:t>
            </w:r>
          </w:p>
        </w:tc>
        <w:tc>
          <w:tcPr>
            <w:tcW w:w="709" w:type="dxa"/>
            <w:tcBorders>
              <w:top w:val="single" w:sz="4" w:space="0" w:color="auto"/>
              <w:left w:val="nil"/>
              <w:bottom w:val="nil"/>
              <w:right w:val="single" w:sz="8" w:space="0" w:color="auto"/>
            </w:tcBorders>
            <w:shd w:val="clear" w:color="auto" w:fill="auto"/>
            <w:vAlign w:val="center"/>
          </w:tcPr>
          <w:p w:rsidR="005278EB" w:rsidRPr="0067734F" w:rsidRDefault="005278EB" w:rsidP="00060589">
            <w:pPr>
              <w:spacing w:after="0" w:line="240" w:lineRule="auto"/>
              <w:ind w:left="-136" w:right="-137"/>
              <w:jc w:val="center"/>
              <w:rPr>
                <w:sz w:val="25"/>
                <w:szCs w:val="25"/>
              </w:rPr>
            </w:pPr>
            <w:r w:rsidRPr="0067734F">
              <w:rPr>
                <w:sz w:val="25"/>
                <w:szCs w:val="25"/>
              </w:rPr>
              <w:t>803,26</w:t>
            </w:r>
          </w:p>
        </w:tc>
        <w:tc>
          <w:tcPr>
            <w:tcW w:w="850" w:type="dxa"/>
            <w:tcBorders>
              <w:top w:val="single" w:sz="4" w:space="0" w:color="auto"/>
              <w:left w:val="nil"/>
              <w:bottom w:val="nil"/>
              <w:right w:val="single" w:sz="8" w:space="0" w:color="auto"/>
            </w:tcBorders>
            <w:shd w:val="clear" w:color="auto" w:fill="auto"/>
            <w:vAlign w:val="center"/>
          </w:tcPr>
          <w:p w:rsidR="005278EB" w:rsidRPr="0067734F" w:rsidRDefault="005278EB" w:rsidP="00D420C2">
            <w:pPr>
              <w:spacing w:after="0" w:line="240" w:lineRule="auto"/>
              <w:ind w:left="-136" w:right="-137"/>
              <w:jc w:val="center"/>
              <w:rPr>
                <w:sz w:val="25"/>
                <w:szCs w:val="25"/>
              </w:rPr>
            </w:pPr>
            <w:r w:rsidRPr="0067734F">
              <w:rPr>
                <w:sz w:val="25"/>
                <w:szCs w:val="25"/>
              </w:rPr>
              <w:t>736,72</w:t>
            </w:r>
          </w:p>
        </w:tc>
        <w:tc>
          <w:tcPr>
            <w:tcW w:w="708" w:type="dxa"/>
            <w:tcBorders>
              <w:top w:val="single" w:sz="4" w:space="0" w:color="auto"/>
              <w:left w:val="nil"/>
              <w:bottom w:val="nil"/>
              <w:right w:val="single" w:sz="8" w:space="0" w:color="auto"/>
            </w:tcBorders>
            <w:shd w:val="clear" w:color="auto" w:fill="auto"/>
            <w:vAlign w:val="center"/>
          </w:tcPr>
          <w:p w:rsidR="005278EB" w:rsidRPr="0067734F" w:rsidRDefault="005278EB" w:rsidP="00D420C2">
            <w:pPr>
              <w:spacing w:after="0" w:line="240" w:lineRule="auto"/>
              <w:ind w:left="-136" w:right="-137"/>
              <w:jc w:val="center"/>
              <w:rPr>
                <w:sz w:val="25"/>
                <w:szCs w:val="25"/>
              </w:rPr>
            </w:pPr>
            <w:r w:rsidRPr="0067734F">
              <w:rPr>
                <w:sz w:val="25"/>
                <w:szCs w:val="25"/>
              </w:rPr>
              <w:t>682,07</w:t>
            </w:r>
          </w:p>
        </w:tc>
        <w:tc>
          <w:tcPr>
            <w:tcW w:w="851" w:type="dxa"/>
            <w:tcBorders>
              <w:top w:val="single" w:sz="4" w:space="0" w:color="auto"/>
              <w:left w:val="nil"/>
              <w:bottom w:val="nil"/>
              <w:right w:val="single" w:sz="8" w:space="0" w:color="auto"/>
            </w:tcBorders>
            <w:shd w:val="clear" w:color="auto" w:fill="auto"/>
            <w:vAlign w:val="center"/>
          </w:tcPr>
          <w:p w:rsidR="005278EB" w:rsidRPr="0067734F" w:rsidRDefault="005278EB" w:rsidP="00D420C2">
            <w:pPr>
              <w:spacing w:after="0" w:line="240" w:lineRule="auto"/>
              <w:ind w:left="-136" w:right="-137"/>
              <w:jc w:val="center"/>
              <w:rPr>
                <w:sz w:val="25"/>
                <w:szCs w:val="25"/>
              </w:rPr>
            </w:pPr>
            <w:r w:rsidRPr="0067734F">
              <w:rPr>
                <w:sz w:val="25"/>
                <w:szCs w:val="25"/>
              </w:rPr>
              <w:t>652,75</w:t>
            </w:r>
          </w:p>
        </w:tc>
        <w:tc>
          <w:tcPr>
            <w:tcW w:w="851" w:type="dxa"/>
            <w:tcBorders>
              <w:top w:val="single" w:sz="4" w:space="0" w:color="auto"/>
              <w:left w:val="nil"/>
              <w:bottom w:val="nil"/>
              <w:right w:val="single" w:sz="8" w:space="0" w:color="auto"/>
            </w:tcBorders>
            <w:shd w:val="clear" w:color="auto" w:fill="auto"/>
            <w:vAlign w:val="center"/>
          </w:tcPr>
          <w:p w:rsidR="005278EB" w:rsidRPr="0067734F" w:rsidRDefault="005278EB" w:rsidP="00ED29F4">
            <w:pPr>
              <w:spacing w:after="0" w:line="240" w:lineRule="auto"/>
              <w:ind w:left="-136" w:right="-137"/>
              <w:jc w:val="center"/>
              <w:rPr>
                <w:sz w:val="25"/>
                <w:szCs w:val="25"/>
              </w:rPr>
            </w:pPr>
          </w:p>
        </w:tc>
      </w:tr>
      <w:tr w:rsidR="0067734F" w:rsidRPr="0067734F" w:rsidTr="000C2A89">
        <w:trPr>
          <w:trHeight w:val="552"/>
        </w:trPr>
        <w:tc>
          <w:tcPr>
            <w:tcW w:w="439" w:type="dxa"/>
            <w:vMerge/>
            <w:tcBorders>
              <w:left w:val="single" w:sz="8" w:space="0" w:color="auto"/>
              <w:right w:val="single" w:sz="8" w:space="0" w:color="auto"/>
            </w:tcBorders>
            <w:vAlign w:val="center"/>
          </w:tcPr>
          <w:p w:rsidR="005278EB" w:rsidRPr="0067734F" w:rsidRDefault="005278EB" w:rsidP="00ED29F4">
            <w:pPr>
              <w:spacing w:after="0" w:line="240" w:lineRule="auto"/>
              <w:rPr>
                <w:sz w:val="25"/>
                <w:szCs w:val="25"/>
              </w:rPr>
            </w:pPr>
          </w:p>
        </w:tc>
        <w:tc>
          <w:tcPr>
            <w:tcW w:w="425" w:type="dxa"/>
            <w:vMerge/>
            <w:tcBorders>
              <w:left w:val="single" w:sz="8" w:space="0" w:color="auto"/>
              <w:right w:val="single" w:sz="8" w:space="0" w:color="auto"/>
            </w:tcBorders>
            <w:vAlign w:val="center"/>
          </w:tcPr>
          <w:p w:rsidR="005278EB" w:rsidRPr="0067734F" w:rsidRDefault="005278EB" w:rsidP="00ED29F4">
            <w:pPr>
              <w:spacing w:after="0" w:line="240" w:lineRule="auto"/>
              <w:rPr>
                <w:sz w:val="25"/>
                <w:szCs w:val="25"/>
              </w:rPr>
            </w:pPr>
          </w:p>
        </w:tc>
        <w:tc>
          <w:tcPr>
            <w:tcW w:w="709" w:type="dxa"/>
            <w:tcBorders>
              <w:top w:val="nil"/>
              <w:left w:val="nil"/>
              <w:bottom w:val="nil"/>
              <w:right w:val="single" w:sz="8" w:space="0" w:color="auto"/>
            </w:tcBorders>
            <w:shd w:val="clear" w:color="auto" w:fill="auto"/>
            <w:vAlign w:val="center"/>
          </w:tcPr>
          <w:p w:rsidR="005278EB" w:rsidRPr="0067734F" w:rsidRDefault="005278EB" w:rsidP="00ED29F4">
            <w:pPr>
              <w:spacing w:after="0" w:line="240" w:lineRule="auto"/>
              <w:ind w:left="-108" w:right="-108"/>
              <w:jc w:val="center"/>
              <w:rPr>
                <w:i/>
                <w:iCs/>
                <w:sz w:val="25"/>
                <w:szCs w:val="25"/>
              </w:rPr>
            </w:pPr>
            <w:r w:rsidRPr="0067734F">
              <w:rPr>
                <w:i/>
                <w:iCs/>
                <w:sz w:val="25"/>
                <w:szCs w:val="25"/>
                <w:lang w:val="en-US"/>
              </w:rPr>
              <w:t>S</w:t>
            </w:r>
            <w:r w:rsidRPr="0067734F">
              <w:rPr>
                <w:sz w:val="25"/>
                <w:szCs w:val="25"/>
                <w:lang w:val="en-US"/>
              </w:rPr>
              <w:t xml:space="preserve">, </w:t>
            </w:r>
            <w:r w:rsidRPr="0067734F">
              <w:rPr>
                <w:sz w:val="25"/>
                <w:szCs w:val="25"/>
              </w:rPr>
              <w:t>о</w:t>
            </w:r>
            <w:r w:rsidRPr="0067734F">
              <w:rPr>
                <w:sz w:val="25"/>
                <w:szCs w:val="25"/>
                <w:lang w:val="en-US"/>
              </w:rPr>
              <w:t>.</w:t>
            </w:r>
            <w:r w:rsidRPr="0067734F">
              <w:rPr>
                <w:sz w:val="25"/>
                <w:szCs w:val="25"/>
                <w:lang w:val="kk-KZ"/>
              </w:rPr>
              <w:t>е</w:t>
            </w:r>
            <w:r w:rsidRPr="0067734F">
              <w:rPr>
                <w:sz w:val="25"/>
                <w:szCs w:val="25"/>
                <w:lang w:val="en-US"/>
              </w:rPr>
              <w:t>.</w:t>
            </w:r>
          </w:p>
        </w:tc>
        <w:tc>
          <w:tcPr>
            <w:tcW w:w="850" w:type="dxa"/>
            <w:tcBorders>
              <w:top w:val="nil"/>
              <w:left w:val="nil"/>
              <w:bottom w:val="nil"/>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1,4</w:t>
            </w:r>
          </w:p>
        </w:tc>
        <w:tc>
          <w:tcPr>
            <w:tcW w:w="709" w:type="dxa"/>
            <w:tcBorders>
              <w:top w:val="nil"/>
              <w:left w:val="nil"/>
              <w:bottom w:val="nil"/>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20,7</w:t>
            </w:r>
          </w:p>
        </w:tc>
        <w:tc>
          <w:tcPr>
            <w:tcW w:w="850" w:type="dxa"/>
            <w:tcBorders>
              <w:top w:val="nil"/>
              <w:left w:val="nil"/>
              <w:bottom w:val="nil"/>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19,5</w:t>
            </w:r>
          </w:p>
        </w:tc>
        <w:tc>
          <w:tcPr>
            <w:tcW w:w="708" w:type="dxa"/>
            <w:tcBorders>
              <w:top w:val="nil"/>
              <w:left w:val="nil"/>
              <w:bottom w:val="nil"/>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25,6</w:t>
            </w:r>
          </w:p>
        </w:tc>
        <w:tc>
          <w:tcPr>
            <w:tcW w:w="852" w:type="dxa"/>
            <w:tcBorders>
              <w:top w:val="nil"/>
              <w:left w:val="nil"/>
              <w:bottom w:val="nil"/>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4,5</w:t>
            </w:r>
          </w:p>
        </w:tc>
        <w:tc>
          <w:tcPr>
            <w:tcW w:w="709" w:type="dxa"/>
            <w:tcBorders>
              <w:top w:val="nil"/>
              <w:left w:val="nil"/>
              <w:bottom w:val="nil"/>
              <w:right w:val="single" w:sz="8" w:space="0" w:color="auto"/>
            </w:tcBorders>
            <w:shd w:val="clear" w:color="auto" w:fill="auto"/>
            <w:vAlign w:val="center"/>
          </w:tcPr>
          <w:p w:rsidR="005278EB" w:rsidRPr="0067734F" w:rsidRDefault="005278EB" w:rsidP="00060589">
            <w:pPr>
              <w:spacing w:after="0" w:line="240" w:lineRule="auto"/>
              <w:ind w:left="-136" w:right="-137"/>
              <w:jc w:val="center"/>
              <w:rPr>
                <w:sz w:val="25"/>
                <w:szCs w:val="25"/>
              </w:rPr>
            </w:pPr>
            <w:r w:rsidRPr="0067734F">
              <w:rPr>
                <w:sz w:val="25"/>
                <w:szCs w:val="25"/>
              </w:rPr>
              <w:t>86,3</w:t>
            </w:r>
          </w:p>
        </w:tc>
        <w:tc>
          <w:tcPr>
            <w:tcW w:w="850" w:type="dxa"/>
            <w:tcBorders>
              <w:top w:val="nil"/>
              <w:left w:val="nil"/>
              <w:bottom w:val="nil"/>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19,5</w:t>
            </w:r>
          </w:p>
        </w:tc>
        <w:tc>
          <w:tcPr>
            <w:tcW w:w="708" w:type="dxa"/>
            <w:tcBorders>
              <w:top w:val="nil"/>
              <w:left w:val="nil"/>
              <w:bottom w:val="nil"/>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1,9</w:t>
            </w:r>
          </w:p>
        </w:tc>
        <w:tc>
          <w:tcPr>
            <w:tcW w:w="851" w:type="dxa"/>
            <w:tcBorders>
              <w:top w:val="nil"/>
              <w:left w:val="nil"/>
              <w:bottom w:val="nil"/>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0,9</w:t>
            </w:r>
          </w:p>
        </w:tc>
        <w:tc>
          <w:tcPr>
            <w:tcW w:w="851" w:type="dxa"/>
            <w:tcBorders>
              <w:top w:val="nil"/>
              <w:left w:val="nil"/>
              <w:bottom w:val="nil"/>
              <w:right w:val="single" w:sz="8" w:space="0" w:color="auto"/>
            </w:tcBorders>
            <w:shd w:val="clear" w:color="auto" w:fill="auto"/>
            <w:noWrap/>
            <w:vAlign w:val="center"/>
          </w:tcPr>
          <w:p w:rsidR="005278EB" w:rsidRPr="0067734F" w:rsidRDefault="005278EB" w:rsidP="005B391C">
            <w:pPr>
              <w:spacing w:after="0" w:line="240" w:lineRule="auto"/>
              <w:ind w:left="-136" w:right="-137"/>
              <w:jc w:val="center"/>
              <w:rPr>
                <w:sz w:val="25"/>
                <w:szCs w:val="25"/>
              </w:rPr>
            </w:pPr>
            <w:r w:rsidRPr="0067734F">
              <w:rPr>
                <w:sz w:val="25"/>
                <w:szCs w:val="25"/>
              </w:rPr>
              <w:t>180,3</w:t>
            </w:r>
          </w:p>
        </w:tc>
      </w:tr>
      <w:tr w:rsidR="0067734F" w:rsidRPr="0067734F" w:rsidTr="000C2A89">
        <w:trPr>
          <w:trHeight w:val="597"/>
        </w:trPr>
        <w:tc>
          <w:tcPr>
            <w:tcW w:w="439" w:type="dxa"/>
            <w:vMerge/>
            <w:tcBorders>
              <w:left w:val="single" w:sz="8" w:space="0" w:color="auto"/>
              <w:right w:val="single" w:sz="8" w:space="0" w:color="auto"/>
            </w:tcBorders>
            <w:vAlign w:val="center"/>
          </w:tcPr>
          <w:p w:rsidR="005278EB" w:rsidRPr="0067734F" w:rsidRDefault="005278EB" w:rsidP="00ED29F4">
            <w:pPr>
              <w:spacing w:after="0" w:line="240" w:lineRule="auto"/>
              <w:rPr>
                <w:sz w:val="25"/>
                <w:szCs w:val="25"/>
              </w:rPr>
            </w:pPr>
          </w:p>
        </w:tc>
        <w:tc>
          <w:tcPr>
            <w:tcW w:w="425" w:type="dxa"/>
            <w:vMerge/>
            <w:tcBorders>
              <w:left w:val="single" w:sz="8" w:space="0" w:color="auto"/>
              <w:right w:val="single" w:sz="8" w:space="0" w:color="auto"/>
            </w:tcBorders>
            <w:vAlign w:val="center"/>
          </w:tcPr>
          <w:p w:rsidR="005278EB" w:rsidRPr="0067734F" w:rsidRDefault="005278EB" w:rsidP="00ED29F4">
            <w:pPr>
              <w:spacing w:after="0" w:line="240" w:lineRule="auto"/>
              <w:rPr>
                <w:sz w:val="25"/>
                <w:szCs w:val="25"/>
              </w:rPr>
            </w:pPr>
          </w:p>
        </w:tc>
        <w:tc>
          <w:tcPr>
            <w:tcW w:w="709" w:type="dxa"/>
            <w:tcBorders>
              <w:top w:val="nil"/>
              <w:left w:val="nil"/>
              <w:bottom w:val="single" w:sz="4" w:space="0" w:color="auto"/>
              <w:right w:val="single" w:sz="8" w:space="0" w:color="auto"/>
            </w:tcBorders>
            <w:shd w:val="clear" w:color="auto" w:fill="auto"/>
            <w:vAlign w:val="center"/>
          </w:tcPr>
          <w:p w:rsidR="005278EB" w:rsidRPr="0067734F" w:rsidRDefault="005278EB" w:rsidP="00ED29F4">
            <w:pPr>
              <w:spacing w:after="0" w:line="240" w:lineRule="auto"/>
              <w:ind w:left="-108" w:right="-108"/>
              <w:jc w:val="center"/>
              <w:rPr>
                <w:i/>
                <w:iCs/>
                <w:sz w:val="25"/>
                <w:szCs w:val="25"/>
              </w:rPr>
            </w:pPr>
            <w:r w:rsidRPr="0067734F">
              <w:rPr>
                <w:i/>
                <w:iCs/>
                <w:sz w:val="25"/>
                <w:szCs w:val="25"/>
                <w:lang w:val="en-US"/>
              </w:rPr>
              <w:t>S</w:t>
            </w:r>
            <w:r w:rsidRPr="0067734F">
              <w:rPr>
                <w:sz w:val="25"/>
                <w:szCs w:val="25"/>
                <w:lang w:val="en-US"/>
              </w:rPr>
              <w:t>, %</w:t>
            </w:r>
          </w:p>
        </w:tc>
        <w:tc>
          <w:tcPr>
            <w:tcW w:w="850" w:type="dxa"/>
            <w:tcBorders>
              <w:top w:val="nil"/>
              <w:left w:val="nil"/>
              <w:bottom w:val="single" w:sz="4" w:space="0" w:color="auto"/>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0,8</w:t>
            </w:r>
          </w:p>
        </w:tc>
        <w:tc>
          <w:tcPr>
            <w:tcW w:w="709" w:type="dxa"/>
            <w:tcBorders>
              <w:top w:val="nil"/>
              <w:left w:val="nil"/>
              <w:bottom w:val="single" w:sz="4" w:space="0" w:color="auto"/>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11,5</w:t>
            </w:r>
          </w:p>
        </w:tc>
        <w:tc>
          <w:tcPr>
            <w:tcW w:w="850" w:type="dxa"/>
            <w:tcBorders>
              <w:top w:val="nil"/>
              <w:left w:val="nil"/>
              <w:bottom w:val="single" w:sz="4" w:space="0" w:color="auto"/>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10,8</w:t>
            </w:r>
          </w:p>
        </w:tc>
        <w:tc>
          <w:tcPr>
            <w:tcW w:w="708" w:type="dxa"/>
            <w:tcBorders>
              <w:top w:val="nil"/>
              <w:left w:val="nil"/>
              <w:bottom w:val="single" w:sz="4" w:space="0" w:color="auto"/>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14,2</w:t>
            </w:r>
          </w:p>
        </w:tc>
        <w:tc>
          <w:tcPr>
            <w:tcW w:w="852" w:type="dxa"/>
            <w:tcBorders>
              <w:top w:val="nil"/>
              <w:left w:val="nil"/>
              <w:bottom w:val="single" w:sz="4" w:space="0" w:color="auto"/>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2,5</w:t>
            </w:r>
          </w:p>
        </w:tc>
        <w:tc>
          <w:tcPr>
            <w:tcW w:w="709" w:type="dxa"/>
            <w:tcBorders>
              <w:top w:val="nil"/>
              <w:left w:val="nil"/>
              <w:bottom w:val="single" w:sz="4" w:space="0" w:color="auto"/>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47,9</w:t>
            </w:r>
          </w:p>
        </w:tc>
        <w:tc>
          <w:tcPr>
            <w:tcW w:w="850" w:type="dxa"/>
            <w:tcBorders>
              <w:top w:val="nil"/>
              <w:left w:val="nil"/>
              <w:bottom w:val="single" w:sz="4" w:space="0" w:color="auto"/>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10,8</w:t>
            </w:r>
          </w:p>
        </w:tc>
        <w:tc>
          <w:tcPr>
            <w:tcW w:w="708" w:type="dxa"/>
            <w:tcBorders>
              <w:top w:val="nil"/>
              <w:left w:val="nil"/>
              <w:bottom w:val="single" w:sz="4" w:space="0" w:color="auto"/>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1,0</w:t>
            </w:r>
          </w:p>
        </w:tc>
        <w:tc>
          <w:tcPr>
            <w:tcW w:w="851" w:type="dxa"/>
            <w:tcBorders>
              <w:top w:val="nil"/>
              <w:left w:val="nil"/>
              <w:bottom w:val="single" w:sz="4" w:space="0" w:color="auto"/>
              <w:right w:val="single" w:sz="8" w:space="0" w:color="auto"/>
            </w:tcBorders>
            <w:shd w:val="clear" w:color="auto" w:fill="auto"/>
            <w:vAlign w:val="center"/>
          </w:tcPr>
          <w:p w:rsidR="005278EB" w:rsidRPr="0067734F" w:rsidRDefault="005278EB" w:rsidP="005B391C">
            <w:pPr>
              <w:spacing w:after="0" w:line="240" w:lineRule="auto"/>
              <w:ind w:left="-136" w:right="-137"/>
              <w:jc w:val="center"/>
              <w:rPr>
                <w:sz w:val="25"/>
                <w:szCs w:val="25"/>
              </w:rPr>
            </w:pPr>
            <w:r w:rsidRPr="0067734F">
              <w:rPr>
                <w:sz w:val="25"/>
                <w:szCs w:val="25"/>
              </w:rPr>
              <w:t>0,5</w:t>
            </w:r>
          </w:p>
        </w:tc>
        <w:tc>
          <w:tcPr>
            <w:tcW w:w="851" w:type="dxa"/>
            <w:tcBorders>
              <w:top w:val="nil"/>
              <w:left w:val="nil"/>
              <w:bottom w:val="single" w:sz="4" w:space="0" w:color="auto"/>
              <w:right w:val="single" w:sz="8" w:space="0" w:color="auto"/>
            </w:tcBorders>
            <w:shd w:val="clear" w:color="auto" w:fill="auto"/>
            <w:noWrap/>
            <w:vAlign w:val="center"/>
          </w:tcPr>
          <w:p w:rsidR="005278EB" w:rsidRPr="0067734F" w:rsidRDefault="005278EB" w:rsidP="007B682C">
            <w:pPr>
              <w:spacing w:after="0" w:line="240" w:lineRule="auto"/>
              <w:ind w:left="-136" w:right="-137"/>
              <w:jc w:val="center"/>
              <w:rPr>
                <w:sz w:val="25"/>
                <w:szCs w:val="25"/>
              </w:rPr>
            </w:pPr>
            <w:r w:rsidRPr="0067734F">
              <w:rPr>
                <w:sz w:val="25"/>
                <w:szCs w:val="25"/>
              </w:rPr>
              <w:t>100,0</w:t>
            </w:r>
          </w:p>
        </w:tc>
      </w:tr>
      <w:tr w:rsidR="0067734F" w:rsidRPr="0067734F" w:rsidTr="000C2A89">
        <w:trPr>
          <w:trHeight w:val="510"/>
        </w:trPr>
        <w:tc>
          <w:tcPr>
            <w:tcW w:w="439" w:type="dxa"/>
            <w:vMerge/>
            <w:tcBorders>
              <w:left w:val="single" w:sz="8" w:space="0" w:color="auto"/>
              <w:bottom w:val="single" w:sz="4" w:space="0" w:color="auto"/>
              <w:right w:val="single" w:sz="8" w:space="0" w:color="auto"/>
            </w:tcBorders>
            <w:vAlign w:val="center"/>
          </w:tcPr>
          <w:p w:rsidR="005278EB" w:rsidRPr="0067734F" w:rsidRDefault="005278EB" w:rsidP="00ED29F4">
            <w:pPr>
              <w:spacing w:after="0" w:line="240" w:lineRule="auto"/>
              <w:rPr>
                <w:sz w:val="25"/>
                <w:szCs w:val="25"/>
              </w:rPr>
            </w:pPr>
          </w:p>
        </w:tc>
        <w:tc>
          <w:tcPr>
            <w:tcW w:w="425" w:type="dxa"/>
            <w:vMerge/>
            <w:tcBorders>
              <w:left w:val="single" w:sz="8" w:space="0" w:color="auto"/>
              <w:bottom w:val="single" w:sz="4" w:space="0" w:color="auto"/>
              <w:right w:val="single" w:sz="8" w:space="0" w:color="auto"/>
            </w:tcBorders>
            <w:vAlign w:val="center"/>
          </w:tcPr>
          <w:p w:rsidR="005278EB" w:rsidRPr="0067734F" w:rsidRDefault="005278EB" w:rsidP="00ED29F4">
            <w:pPr>
              <w:spacing w:after="0" w:line="240" w:lineRule="auto"/>
              <w:rPr>
                <w:sz w:val="25"/>
                <w:szCs w:val="25"/>
              </w:rPr>
            </w:pPr>
          </w:p>
        </w:tc>
        <w:tc>
          <w:tcPr>
            <w:tcW w:w="709" w:type="dxa"/>
            <w:tcBorders>
              <w:top w:val="single" w:sz="4" w:space="0" w:color="auto"/>
              <w:left w:val="nil"/>
              <w:bottom w:val="single" w:sz="4" w:space="0" w:color="auto"/>
              <w:right w:val="single" w:sz="8" w:space="0" w:color="auto"/>
            </w:tcBorders>
            <w:shd w:val="clear" w:color="auto" w:fill="auto"/>
            <w:vAlign w:val="center"/>
          </w:tcPr>
          <w:p w:rsidR="005278EB" w:rsidRPr="0067734F" w:rsidRDefault="005278EB" w:rsidP="005278EB">
            <w:pPr>
              <w:spacing w:after="0" w:line="240" w:lineRule="auto"/>
              <w:ind w:left="-108" w:right="-108"/>
              <w:jc w:val="center"/>
              <w:rPr>
                <w:i/>
                <w:iCs/>
                <w:sz w:val="25"/>
                <w:szCs w:val="25"/>
                <w:lang w:val="en-US"/>
              </w:rPr>
            </w:pPr>
            <w:r w:rsidRPr="0067734F">
              <w:rPr>
                <w:sz w:val="25"/>
                <w:szCs w:val="25"/>
              </w:rPr>
              <w:t>ΣS</w:t>
            </w:r>
          </w:p>
        </w:tc>
        <w:tc>
          <w:tcPr>
            <w:tcW w:w="1559" w:type="dxa"/>
            <w:gridSpan w:val="2"/>
            <w:tcBorders>
              <w:top w:val="single" w:sz="4" w:space="0" w:color="auto"/>
              <w:left w:val="nil"/>
              <w:bottom w:val="single" w:sz="4" w:space="0" w:color="auto"/>
              <w:right w:val="single" w:sz="8" w:space="0" w:color="auto"/>
            </w:tcBorders>
            <w:shd w:val="clear" w:color="auto" w:fill="auto"/>
            <w:vAlign w:val="center"/>
          </w:tcPr>
          <w:p w:rsidR="005278EB" w:rsidRPr="0067734F" w:rsidRDefault="005278EB" w:rsidP="005278EB">
            <w:pPr>
              <w:spacing w:after="0" w:line="240" w:lineRule="auto"/>
              <w:ind w:left="-136" w:right="-137"/>
              <w:jc w:val="center"/>
              <w:rPr>
                <w:sz w:val="25"/>
                <w:szCs w:val="25"/>
              </w:rPr>
            </w:pPr>
            <w:r w:rsidRPr="0067734F">
              <w:rPr>
                <w:sz w:val="25"/>
                <w:szCs w:val="25"/>
                <w:lang w:val="en-US"/>
              </w:rPr>
              <w:t>22</w:t>
            </w:r>
            <w:r w:rsidRPr="0067734F">
              <w:rPr>
                <w:sz w:val="25"/>
                <w:szCs w:val="25"/>
              </w:rPr>
              <w:t>,</w:t>
            </w:r>
            <w:r w:rsidRPr="0067734F">
              <w:rPr>
                <w:sz w:val="25"/>
                <w:szCs w:val="25"/>
                <w:lang w:val="en-US"/>
              </w:rPr>
              <w:t>1</w:t>
            </w:r>
            <w:r w:rsidRPr="0067734F">
              <w:rPr>
                <w:sz w:val="25"/>
                <w:szCs w:val="25"/>
              </w:rPr>
              <w:t>=</w:t>
            </w:r>
            <w:r w:rsidRPr="0067734F">
              <w:rPr>
                <w:sz w:val="25"/>
                <w:szCs w:val="25"/>
                <w:lang w:val="en-US"/>
              </w:rPr>
              <w:t>12</w:t>
            </w:r>
            <w:r w:rsidRPr="0067734F">
              <w:rPr>
                <w:sz w:val="25"/>
                <w:szCs w:val="25"/>
              </w:rPr>
              <w:t>,</w:t>
            </w:r>
            <w:r w:rsidRPr="0067734F">
              <w:rPr>
                <w:sz w:val="25"/>
                <w:szCs w:val="25"/>
                <w:lang w:val="en-US"/>
              </w:rPr>
              <w:t>3</w:t>
            </w:r>
            <w:r w:rsidRPr="0067734F">
              <w:rPr>
                <w:sz w:val="25"/>
                <w:szCs w:val="25"/>
              </w:rPr>
              <w:t>%</w:t>
            </w:r>
          </w:p>
        </w:tc>
        <w:tc>
          <w:tcPr>
            <w:tcW w:w="3119" w:type="dxa"/>
            <w:gridSpan w:val="4"/>
            <w:tcBorders>
              <w:top w:val="single" w:sz="4" w:space="0" w:color="auto"/>
              <w:left w:val="nil"/>
              <w:bottom w:val="single" w:sz="4" w:space="0" w:color="auto"/>
              <w:right w:val="single" w:sz="8" w:space="0" w:color="auto"/>
            </w:tcBorders>
            <w:shd w:val="clear" w:color="auto" w:fill="auto"/>
            <w:vAlign w:val="center"/>
          </w:tcPr>
          <w:p w:rsidR="005278EB" w:rsidRPr="0067734F" w:rsidRDefault="005278EB" w:rsidP="005278EB">
            <w:pPr>
              <w:spacing w:after="0" w:line="240" w:lineRule="auto"/>
              <w:ind w:left="-136" w:right="-137"/>
              <w:jc w:val="center"/>
              <w:rPr>
                <w:sz w:val="25"/>
                <w:szCs w:val="25"/>
              </w:rPr>
            </w:pPr>
            <w:r w:rsidRPr="0067734F">
              <w:rPr>
                <w:sz w:val="25"/>
                <w:szCs w:val="25"/>
                <w:lang w:val="en-US"/>
              </w:rPr>
              <w:t>135.9</w:t>
            </w:r>
            <w:r w:rsidRPr="0067734F">
              <w:rPr>
                <w:sz w:val="25"/>
                <w:szCs w:val="25"/>
              </w:rPr>
              <w:t>=</w:t>
            </w:r>
            <w:r w:rsidRPr="0067734F">
              <w:rPr>
                <w:sz w:val="25"/>
                <w:szCs w:val="25"/>
                <w:lang w:val="en-US"/>
              </w:rPr>
              <w:t>75</w:t>
            </w:r>
            <w:r w:rsidRPr="0067734F">
              <w:rPr>
                <w:sz w:val="25"/>
                <w:szCs w:val="25"/>
              </w:rPr>
              <w:t>,</w:t>
            </w:r>
            <w:r w:rsidRPr="0067734F">
              <w:rPr>
                <w:sz w:val="25"/>
                <w:szCs w:val="25"/>
                <w:lang w:val="en-US"/>
              </w:rPr>
              <w:t>4</w:t>
            </w:r>
            <w:r w:rsidRPr="0067734F">
              <w:rPr>
                <w:sz w:val="25"/>
                <w:szCs w:val="25"/>
              </w:rPr>
              <w:t>%</w:t>
            </w:r>
          </w:p>
        </w:tc>
        <w:tc>
          <w:tcPr>
            <w:tcW w:w="2409" w:type="dxa"/>
            <w:gridSpan w:val="3"/>
            <w:tcBorders>
              <w:top w:val="single" w:sz="4" w:space="0" w:color="auto"/>
              <w:left w:val="nil"/>
              <w:bottom w:val="single" w:sz="4" w:space="0" w:color="auto"/>
              <w:right w:val="single" w:sz="8" w:space="0" w:color="auto"/>
            </w:tcBorders>
            <w:shd w:val="clear" w:color="auto" w:fill="auto"/>
            <w:vAlign w:val="center"/>
          </w:tcPr>
          <w:p w:rsidR="005278EB" w:rsidRPr="0067734F" w:rsidRDefault="005278EB" w:rsidP="005278EB">
            <w:pPr>
              <w:spacing w:after="0" w:line="240" w:lineRule="auto"/>
              <w:ind w:left="-136" w:right="-137"/>
              <w:jc w:val="center"/>
              <w:rPr>
                <w:sz w:val="25"/>
                <w:szCs w:val="25"/>
              </w:rPr>
            </w:pPr>
            <w:r w:rsidRPr="0067734F">
              <w:rPr>
                <w:sz w:val="25"/>
                <w:szCs w:val="25"/>
              </w:rPr>
              <w:t>2</w:t>
            </w:r>
            <w:r w:rsidRPr="0067734F">
              <w:rPr>
                <w:sz w:val="25"/>
                <w:szCs w:val="25"/>
                <w:lang w:val="en-US"/>
              </w:rPr>
              <w:t>2</w:t>
            </w:r>
            <w:r w:rsidRPr="0067734F">
              <w:rPr>
                <w:sz w:val="25"/>
                <w:szCs w:val="25"/>
              </w:rPr>
              <w:t>,3=1</w:t>
            </w:r>
            <w:r w:rsidRPr="0067734F">
              <w:rPr>
                <w:sz w:val="25"/>
                <w:szCs w:val="25"/>
                <w:lang w:val="en-US"/>
              </w:rPr>
              <w:t>2</w:t>
            </w:r>
            <w:r w:rsidRPr="0067734F">
              <w:rPr>
                <w:sz w:val="25"/>
                <w:szCs w:val="25"/>
              </w:rPr>
              <w:t>,</w:t>
            </w:r>
            <w:r w:rsidRPr="0067734F">
              <w:rPr>
                <w:sz w:val="25"/>
                <w:szCs w:val="25"/>
                <w:lang w:val="en-US"/>
              </w:rPr>
              <w:t>3</w:t>
            </w:r>
            <w:r w:rsidRPr="0067734F">
              <w:rPr>
                <w:sz w:val="25"/>
                <w:szCs w:val="25"/>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5278EB" w:rsidRPr="0067734F" w:rsidRDefault="005278EB" w:rsidP="005278EB">
            <w:pPr>
              <w:spacing w:after="0" w:line="240" w:lineRule="auto"/>
              <w:ind w:left="-136" w:right="-137"/>
              <w:jc w:val="center"/>
              <w:rPr>
                <w:sz w:val="25"/>
                <w:szCs w:val="25"/>
                <w:lang w:val="en-US"/>
              </w:rPr>
            </w:pPr>
            <w:r w:rsidRPr="0067734F">
              <w:rPr>
                <w:sz w:val="25"/>
                <w:szCs w:val="25"/>
                <w:lang w:val="en-US"/>
              </w:rPr>
              <w:t>100%</w:t>
            </w:r>
          </w:p>
        </w:tc>
      </w:tr>
    </w:tbl>
    <w:p w:rsidR="006D7B31" w:rsidRPr="0067734F" w:rsidRDefault="006D7B31" w:rsidP="006D7B31">
      <w:pPr>
        <w:pStyle w:val="34"/>
        <w:spacing w:after="0"/>
        <w:ind w:firstLine="709"/>
        <w:jc w:val="both"/>
        <w:rPr>
          <w:sz w:val="28"/>
          <w:szCs w:val="28"/>
          <w:lang w:val="en-US"/>
        </w:rPr>
      </w:pPr>
    </w:p>
    <w:p w:rsidR="006D7B31" w:rsidRPr="0067734F" w:rsidRDefault="006D7B31" w:rsidP="006D7B31">
      <w:pPr>
        <w:spacing w:after="0" w:line="240" w:lineRule="auto"/>
        <w:ind w:firstLine="709"/>
        <w:jc w:val="both"/>
        <w:rPr>
          <w:noProof/>
          <w:sz w:val="28"/>
          <w:szCs w:val="28"/>
        </w:rPr>
      </w:pPr>
      <w:r w:rsidRPr="0067734F">
        <w:rPr>
          <w:sz w:val="28"/>
          <w:szCs w:val="28"/>
        </w:rPr>
        <w:t xml:space="preserve">На рисунке </w:t>
      </w:r>
      <w:r w:rsidR="00BB38B7" w:rsidRPr="0067734F">
        <w:rPr>
          <w:sz w:val="28"/>
          <w:szCs w:val="28"/>
        </w:rPr>
        <w:t>14</w:t>
      </w:r>
      <w:r w:rsidRPr="0067734F">
        <w:rPr>
          <w:sz w:val="28"/>
          <w:szCs w:val="28"/>
        </w:rPr>
        <w:t xml:space="preserve"> также видно, что имеется компонента с максимумом при 1106,</w:t>
      </w:r>
      <w:r w:rsidR="00BB38B7" w:rsidRPr="0067734F">
        <w:rPr>
          <w:sz w:val="28"/>
          <w:szCs w:val="28"/>
        </w:rPr>
        <w:t>86</w:t>
      </w:r>
      <w:r w:rsidRPr="0067734F">
        <w:rPr>
          <w:sz w:val="28"/>
          <w:szCs w:val="28"/>
        </w:rPr>
        <w:t xml:space="preserve"> см</w:t>
      </w:r>
      <w:r w:rsidRPr="0067734F">
        <w:rPr>
          <w:sz w:val="28"/>
          <w:szCs w:val="28"/>
          <w:vertAlign w:val="superscript"/>
        </w:rPr>
        <w:t>-1</w:t>
      </w:r>
      <w:r w:rsidRPr="0067734F">
        <w:rPr>
          <w:sz w:val="28"/>
          <w:szCs w:val="28"/>
        </w:rPr>
        <w:t xml:space="preserve">, отражающая присутствие междоузельного кислорода </w:t>
      </w:r>
      <w:r w:rsidRPr="0067734F">
        <w:rPr>
          <w:sz w:val="28"/>
          <w:szCs w:val="28"/>
          <w:lang w:val="kk-KZ"/>
        </w:rPr>
        <w:t xml:space="preserve">в исследуемом образце </w:t>
      </w:r>
      <w:r w:rsidRPr="0067734F">
        <w:rPr>
          <w:sz w:val="28"/>
          <w:szCs w:val="28"/>
        </w:rPr>
        <w:t>[</w:t>
      </w:r>
      <w:r w:rsidR="00BB38B7" w:rsidRPr="0067734F">
        <w:rPr>
          <w:sz w:val="28"/>
          <w:szCs w:val="28"/>
        </w:rPr>
        <w:t>34</w:t>
      </w:r>
      <w:r w:rsidRPr="0067734F">
        <w:rPr>
          <w:sz w:val="28"/>
          <w:szCs w:val="28"/>
        </w:rPr>
        <w:t>]</w:t>
      </w:r>
      <w:r w:rsidRPr="0067734F">
        <w:rPr>
          <w:sz w:val="28"/>
          <w:szCs w:val="28"/>
          <w:lang w:val="kk-KZ"/>
        </w:rPr>
        <w:t xml:space="preserve">. </w:t>
      </w:r>
      <w:r w:rsidRPr="0067734F">
        <w:rPr>
          <w:sz w:val="28"/>
          <w:szCs w:val="28"/>
        </w:rPr>
        <w:t>В</w:t>
      </w:r>
      <w:r w:rsidRPr="0067734F">
        <w:rPr>
          <w:sz w:val="28"/>
          <w:szCs w:val="28"/>
          <w:lang w:val="kk-KZ"/>
        </w:rPr>
        <w:t xml:space="preserve"> </w:t>
      </w:r>
      <w:r w:rsidRPr="0067734F">
        <w:rPr>
          <w:sz w:val="28"/>
          <w:szCs w:val="28"/>
        </w:rPr>
        <w:t>[</w:t>
      </w:r>
      <w:r w:rsidR="00BB38B7" w:rsidRPr="0067734F">
        <w:rPr>
          <w:sz w:val="28"/>
          <w:szCs w:val="28"/>
        </w:rPr>
        <w:t>35</w:t>
      </w:r>
      <w:r w:rsidRPr="0067734F">
        <w:rPr>
          <w:sz w:val="28"/>
          <w:szCs w:val="28"/>
        </w:rPr>
        <w:t>]</w:t>
      </w:r>
      <w:r w:rsidRPr="0067734F">
        <w:rPr>
          <w:sz w:val="28"/>
          <w:szCs w:val="28"/>
          <w:lang w:val="kk-KZ"/>
        </w:rPr>
        <w:t xml:space="preserve"> было показано, что </w:t>
      </w:r>
      <w:r w:rsidRPr="0067734F">
        <w:rPr>
          <w:sz w:val="28"/>
          <w:szCs w:val="28"/>
        </w:rPr>
        <w:t xml:space="preserve">основная полоса поглощения окисла является в основном суммой четырех профилей, обусловленных поперечными (ТО) валентными колебаниями мостикового </w:t>
      </w:r>
      <w:r w:rsidRPr="0067734F">
        <w:rPr>
          <w:sz w:val="28"/>
          <w:szCs w:val="28"/>
        </w:rPr>
        <w:lastRenderedPageBreak/>
        <w:t xml:space="preserve">кислорода, входящего в состав таких молекулярных комплексов, как </w:t>
      </w:r>
      <w:proofErr w:type="spellStart"/>
      <w:r w:rsidRPr="0067734F">
        <w:rPr>
          <w:sz w:val="28"/>
          <w:szCs w:val="28"/>
          <w:lang w:val="en-US"/>
        </w:rPr>
        <w:t>SiOSi</w:t>
      </w:r>
      <w:proofErr w:type="spellEnd"/>
      <w:r w:rsidRPr="0067734F">
        <w:rPr>
          <w:sz w:val="28"/>
          <w:szCs w:val="28"/>
          <w:vertAlign w:val="subscript"/>
        </w:rPr>
        <w:t>3</w:t>
      </w:r>
      <w:r w:rsidRPr="0067734F">
        <w:rPr>
          <w:sz w:val="28"/>
          <w:szCs w:val="28"/>
        </w:rPr>
        <w:t xml:space="preserve"> (995 </w:t>
      </w:r>
      <w:r w:rsidRPr="0067734F">
        <w:rPr>
          <w:sz w:val="28"/>
          <w:szCs w:val="28"/>
          <w:lang w:val="en-US"/>
        </w:rPr>
        <w:t>cm</w:t>
      </w:r>
      <w:r w:rsidRPr="0067734F">
        <w:rPr>
          <w:sz w:val="28"/>
          <w:szCs w:val="28"/>
          <w:vertAlign w:val="superscript"/>
        </w:rPr>
        <w:t>-1</w:t>
      </w:r>
      <w:r w:rsidRPr="0067734F">
        <w:rPr>
          <w:sz w:val="28"/>
          <w:szCs w:val="28"/>
        </w:rPr>
        <w:t xml:space="preserve">), </w:t>
      </w:r>
      <w:proofErr w:type="spellStart"/>
      <w:r w:rsidRPr="0067734F">
        <w:rPr>
          <w:sz w:val="28"/>
          <w:szCs w:val="28"/>
          <w:lang w:val="en-US"/>
        </w:rPr>
        <w:t>SiO</w:t>
      </w:r>
      <w:proofErr w:type="spellEnd"/>
      <w:r w:rsidRPr="0067734F">
        <w:rPr>
          <w:sz w:val="28"/>
          <w:szCs w:val="28"/>
          <w:vertAlign w:val="subscript"/>
        </w:rPr>
        <w:t>2</w:t>
      </w:r>
      <w:r w:rsidRPr="0067734F">
        <w:rPr>
          <w:sz w:val="28"/>
          <w:szCs w:val="28"/>
          <w:lang w:val="en-US"/>
        </w:rPr>
        <w:t>Si</w:t>
      </w:r>
      <w:r w:rsidRPr="0067734F">
        <w:rPr>
          <w:sz w:val="28"/>
          <w:szCs w:val="28"/>
          <w:vertAlign w:val="subscript"/>
        </w:rPr>
        <w:t>2</w:t>
      </w:r>
      <w:r w:rsidRPr="0067734F">
        <w:rPr>
          <w:sz w:val="28"/>
          <w:szCs w:val="28"/>
        </w:rPr>
        <w:t xml:space="preserve"> (1033 </w:t>
      </w:r>
      <w:r w:rsidRPr="0067734F">
        <w:rPr>
          <w:sz w:val="28"/>
          <w:szCs w:val="28"/>
          <w:lang w:val="en-US"/>
        </w:rPr>
        <w:t>cm</w:t>
      </w:r>
      <w:r w:rsidRPr="0067734F">
        <w:rPr>
          <w:sz w:val="28"/>
          <w:szCs w:val="28"/>
          <w:vertAlign w:val="superscript"/>
        </w:rPr>
        <w:t>-1</w:t>
      </w:r>
      <w:r w:rsidRPr="0067734F">
        <w:rPr>
          <w:sz w:val="28"/>
          <w:szCs w:val="28"/>
        </w:rPr>
        <w:t xml:space="preserve">), </w:t>
      </w:r>
      <w:proofErr w:type="spellStart"/>
      <w:r w:rsidRPr="0067734F">
        <w:rPr>
          <w:sz w:val="28"/>
          <w:szCs w:val="28"/>
          <w:lang w:val="en-US"/>
        </w:rPr>
        <w:t>SiO</w:t>
      </w:r>
      <w:proofErr w:type="spellEnd"/>
      <w:r w:rsidRPr="0067734F">
        <w:rPr>
          <w:sz w:val="28"/>
          <w:szCs w:val="28"/>
          <w:vertAlign w:val="subscript"/>
        </w:rPr>
        <w:t>3</w:t>
      </w:r>
      <w:r w:rsidRPr="0067734F">
        <w:rPr>
          <w:sz w:val="28"/>
          <w:szCs w:val="28"/>
          <w:lang w:val="en-US"/>
        </w:rPr>
        <w:t>Si</w:t>
      </w:r>
      <w:r w:rsidRPr="0067734F">
        <w:rPr>
          <w:sz w:val="28"/>
          <w:szCs w:val="28"/>
        </w:rPr>
        <w:t xml:space="preserve"> (1067 </w:t>
      </w:r>
      <w:r w:rsidRPr="0067734F">
        <w:rPr>
          <w:sz w:val="28"/>
          <w:szCs w:val="28"/>
          <w:lang w:val="en-US"/>
        </w:rPr>
        <w:t>cm</w:t>
      </w:r>
      <w:r w:rsidRPr="0067734F">
        <w:rPr>
          <w:sz w:val="28"/>
          <w:szCs w:val="28"/>
          <w:vertAlign w:val="superscript"/>
        </w:rPr>
        <w:t>-1</w:t>
      </w:r>
      <w:r w:rsidRPr="0067734F">
        <w:rPr>
          <w:sz w:val="28"/>
          <w:szCs w:val="28"/>
        </w:rPr>
        <w:t xml:space="preserve">), </w:t>
      </w:r>
      <w:proofErr w:type="spellStart"/>
      <w:r w:rsidRPr="0067734F">
        <w:rPr>
          <w:sz w:val="28"/>
          <w:szCs w:val="28"/>
          <w:lang w:val="en-US"/>
        </w:rPr>
        <w:t>SiO</w:t>
      </w:r>
      <w:proofErr w:type="spellEnd"/>
      <w:r w:rsidRPr="0067734F">
        <w:rPr>
          <w:sz w:val="28"/>
          <w:szCs w:val="28"/>
          <w:vertAlign w:val="subscript"/>
        </w:rPr>
        <w:t>4</w:t>
      </w:r>
      <w:r w:rsidRPr="0067734F">
        <w:rPr>
          <w:sz w:val="28"/>
          <w:szCs w:val="28"/>
        </w:rPr>
        <w:t xml:space="preserve"> (1100 </w:t>
      </w:r>
      <w:r w:rsidRPr="0067734F">
        <w:rPr>
          <w:sz w:val="28"/>
          <w:szCs w:val="28"/>
          <w:lang w:val="en-US"/>
        </w:rPr>
        <w:t>cm</w:t>
      </w:r>
      <w:r w:rsidRPr="0067734F">
        <w:rPr>
          <w:sz w:val="28"/>
          <w:szCs w:val="28"/>
          <w:vertAlign w:val="superscript"/>
        </w:rPr>
        <w:t>-1</w:t>
      </w:r>
      <w:r w:rsidRPr="0067734F">
        <w:rPr>
          <w:sz w:val="28"/>
          <w:szCs w:val="28"/>
        </w:rPr>
        <w:t xml:space="preserve">). Полосы, связанные с продольными валентными колебаниями связи </w:t>
      </w:r>
      <w:r w:rsidRPr="0067734F">
        <w:rPr>
          <w:sz w:val="28"/>
          <w:szCs w:val="28"/>
          <w:lang w:val="en-US"/>
        </w:rPr>
        <w:t>Si</w:t>
      </w:r>
      <w:r w:rsidRPr="0067734F">
        <w:rPr>
          <w:sz w:val="28"/>
          <w:szCs w:val="28"/>
        </w:rPr>
        <w:t>‒</w:t>
      </w:r>
      <w:r w:rsidRPr="0067734F">
        <w:rPr>
          <w:sz w:val="28"/>
          <w:szCs w:val="28"/>
          <w:lang w:val="en-US"/>
        </w:rPr>
        <w:t>O</w:t>
      </w:r>
      <w:r w:rsidRPr="0067734F">
        <w:rPr>
          <w:sz w:val="28"/>
          <w:szCs w:val="28"/>
        </w:rPr>
        <w:t xml:space="preserve"> также обусловлены движениями атомов мостикового кислорода, входящего в состав комплексов </w:t>
      </w:r>
      <w:proofErr w:type="spellStart"/>
      <w:r w:rsidRPr="0067734F">
        <w:rPr>
          <w:sz w:val="28"/>
          <w:szCs w:val="28"/>
          <w:lang w:val="en-US"/>
        </w:rPr>
        <w:t>SiOSi</w:t>
      </w:r>
      <w:proofErr w:type="spellEnd"/>
      <w:r w:rsidRPr="0067734F">
        <w:rPr>
          <w:sz w:val="28"/>
          <w:szCs w:val="28"/>
          <w:vertAlign w:val="subscript"/>
        </w:rPr>
        <w:t>3</w:t>
      </w:r>
      <w:r w:rsidRPr="0067734F">
        <w:rPr>
          <w:sz w:val="28"/>
          <w:szCs w:val="28"/>
        </w:rPr>
        <w:t xml:space="preserve"> (1145 </w:t>
      </w:r>
      <w:r w:rsidRPr="0067734F">
        <w:rPr>
          <w:sz w:val="28"/>
          <w:szCs w:val="28"/>
          <w:lang w:val="en-US"/>
        </w:rPr>
        <w:t>cm</w:t>
      </w:r>
      <w:r w:rsidRPr="0067734F">
        <w:rPr>
          <w:sz w:val="28"/>
          <w:szCs w:val="28"/>
          <w:vertAlign w:val="superscript"/>
        </w:rPr>
        <w:t>-1</w:t>
      </w:r>
      <w:r w:rsidRPr="0067734F">
        <w:rPr>
          <w:sz w:val="28"/>
          <w:szCs w:val="28"/>
        </w:rPr>
        <w:t xml:space="preserve">) и </w:t>
      </w:r>
      <w:proofErr w:type="spellStart"/>
      <w:r w:rsidRPr="0067734F">
        <w:rPr>
          <w:sz w:val="28"/>
          <w:szCs w:val="28"/>
          <w:lang w:val="en-US"/>
        </w:rPr>
        <w:t>SiO</w:t>
      </w:r>
      <w:proofErr w:type="spellEnd"/>
      <w:r w:rsidRPr="0067734F">
        <w:rPr>
          <w:sz w:val="28"/>
          <w:szCs w:val="28"/>
          <w:vertAlign w:val="subscript"/>
        </w:rPr>
        <w:t>2</w:t>
      </w:r>
      <w:r w:rsidRPr="0067734F">
        <w:rPr>
          <w:sz w:val="28"/>
          <w:szCs w:val="28"/>
          <w:lang w:val="en-US"/>
        </w:rPr>
        <w:t>Si</w:t>
      </w:r>
      <w:r w:rsidRPr="0067734F">
        <w:rPr>
          <w:sz w:val="28"/>
          <w:szCs w:val="28"/>
          <w:vertAlign w:val="subscript"/>
        </w:rPr>
        <w:t>2</w:t>
      </w:r>
      <w:r w:rsidRPr="0067734F">
        <w:rPr>
          <w:sz w:val="28"/>
          <w:szCs w:val="28"/>
        </w:rPr>
        <w:t xml:space="preserve"> (1205 </w:t>
      </w:r>
      <w:r w:rsidRPr="0067734F">
        <w:rPr>
          <w:sz w:val="28"/>
          <w:szCs w:val="28"/>
          <w:lang w:val="en-US"/>
        </w:rPr>
        <w:t>cm</w:t>
      </w:r>
      <w:r w:rsidRPr="0067734F">
        <w:rPr>
          <w:sz w:val="28"/>
          <w:szCs w:val="28"/>
          <w:vertAlign w:val="superscript"/>
        </w:rPr>
        <w:t>-1</w:t>
      </w:r>
      <w:r w:rsidRPr="0067734F">
        <w:rPr>
          <w:sz w:val="28"/>
          <w:szCs w:val="28"/>
        </w:rPr>
        <w:t xml:space="preserve">). На рисунке </w:t>
      </w:r>
      <w:r w:rsidR="00BB38B7" w:rsidRPr="0067734F">
        <w:rPr>
          <w:sz w:val="28"/>
          <w:szCs w:val="28"/>
        </w:rPr>
        <w:t>14</w:t>
      </w:r>
      <w:r w:rsidRPr="0067734F">
        <w:rPr>
          <w:sz w:val="28"/>
          <w:szCs w:val="28"/>
        </w:rPr>
        <w:t xml:space="preserve"> п</w:t>
      </w:r>
      <w:r w:rsidRPr="0067734F">
        <w:rPr>
          <w:sz w:val="28"/>
          <w:szCs w:val="28"/>
          <w:lang w:val="kk-KZ"/>
        </w:rPr>
        <w:t>оложение максимума</w:t>
      </w:r>
      <w:r w:rsidRPr="0067734F">
        <w:rPr>
          <w:sz w:val="28"/>
          <w:szCs w:val="28"/>
        </w:rPr>
        <w:t xml:space="preserve"> при 1106.</w:t>
      </w:r>
      <w:r w:rsidR="00BB38B7" w:rsidRPr="0067734F">
        <w:rPr>
          <w:sz w:val="28"/>
          <w:szCs w:val="28"/>
        </w:rPr>
        <w:t>86</w:t>
      </w:r>
      <w:r w:rsidRPr="0067734F">
        <w:rPr>
          <w:sz w:val="28"/>
          <w:szCs w:val="28"/>
        </w:rPr>
        <w:t xml:space="preserve"> см</w:t>
      </w:r>
      <w:r w:rsidRPr="0067734F">
        <w:rPr>
          <w:sz w:val="28"/>
          <w:szCs w:val="28"/>
          <w:vertAlign w:val="superscript"/>
        </w:rPr>
        <w:t>-1</w:t>
      </w:r>
      <w:r w:rsidRPr="0067734F">
        <w:rPr>
          <w:sz w:val="28"/>
          <w:szCs w:val="28"/>
          <w:lang w:val="kk-KZ"/>
        </w:rPr>
        <w:t xml:space="preserve"> свидетельствует о превалировании в слое окисла комплексов </w:t>
      </w:r>
      <w:proofErr w:type="spellStart"/>
      <w:r w:rsidRPr="0067734F">
        <w:rPr>
          <w:sz w:val="28"/>
          <w:szCs w:val="28"/>
          <w:lang w:val="en-US"/>
        </w:rPr>
        <w:t>SiO</w:t>
      </w:r>
      <w:proofErr w:type="spellEnd"/>
      <w:r w:rsidRPr="0067734F">
        <w:rPr>
          <w:sz w:val="28"/>
          <w:szCs w:val="28"/>
          <w:vertAlign w:val="subscript"/>
        </w:rPr>
        <w:t>4</w:t>
      </w:r>
      <w:r w:rsidRPr="0067734F">
        <w:rPr>
          <w:sz w:val="28"/>
          <w:szCs w:val="28"/>
          <w:lang w:val="kk-KZ"/>
        </w:rPr>
        <w:t xml:space="preserve"> </w:t>
      </w:r>
      <w:r w:rsidRPr="0067734F">
        <w:rPr>
          <w:sz w:val="28"/>
          <w:szCs w:val="28"/>
        </w:rPr>
        <w:t>(1100 см</w:t>
      </w:r>
      <w:r w:rsidRPr="0067734F">
        <w:rPr>
          <w:sz w:val="28"/>
          <w:szCs w:val="28"/>
          <w:vertAlign w:val="superscript"/>
        </w:rPr>
        <w:t>-1</w:t>
      </w:r>
      <w:r w:rsidRPr="0067734F">
        <w:rPr>
          <w:sz w:val="28"/>
          <w:szCs w:val="28"/>
        </w:rPr>
        <w:t xml:space="preserve">). Также предполагается присутствие молекулярных комплексов </w:t>
      </w:r>
      <w:proofErr w:type="spellStart"/>
      <w:r w:rsidRPr="0067734F">
        <w:rPr>
          <w:sz w:val="28"/>
          <w:szCs w:val="28"/>
          <w:lang w:val="en-US"/>
        </w:rPr>
        <w:t>SiO</w:t>
      </w:r>
      <w:proofErr w:type="spellEnd"/>
      <w:r w:rsidRPr="0067734F">
        <w:rPr>
          <w:sz w:val="28"/>
          <w:szCs w:val="28"/>
          <w:vertAlign w:val="subscript"/>
        </w:rPr>
        <w:t>3</w:t>
      </w:r>
      <w:r w:rsidRPr="0067734F">
        <w:rPr>
          <w:sz w:val="28"/>
          <w:szCs w:val="28"/>
          <w:lang w:val="en-US"/>
        </w:rPr>
        <w:t>Si</w:t>
      </w:r>
      <w:r w:rsidRPr="0067734F">
        <w:rPr>
          <w:sz w:val="28"/>
          <w:szCs w:val="28"/>
        </w:rPr>
        <w:t xml:space="preserve"> (1067 </w:t>
      </w:r>
      <w:r w:rsidRPr="0067734F">
        <w:rPr>
          <w:sz w:val="28"/>
          <w:szCs w:val="28"/>
          <w:lang w:val="en-US"/>
        </w:rPr>
        <w:t>cm</w:t>
      </w:r>
      <w:r w:rsidRPr="0067734F">
        <w:rPr>
          <w:sz w:val="28"/>
          <w:szCs w:val="28"/>
          <w:vertAlign w:val="superscript"/>
        </w:rPr>
        <w:t>-1</w:t>
      </w:r>
      <w:r w:rsidRPr="0067734F">
        <w:rPr>
          <w:sz w:val="28"/>
          <w:szCs w:val="28"/>
        </w:rPr>
        <w:t>), обусловивших появление компоненты с максимумами при 1056.</w:t>
      </w:r>
      <w:r w:rsidR="00BB38B7" w:rsidRPr="0067734F">
        <w:rPr>
          <w:sz w:val="28"/>
          <w:szCs w:val="28"/>
        </w:rPr>
        <w:t>55</w:t>
      </w:r>
      <w:r w:rsidRPr="0067734F">
        <w:rPr>
          <w:sz w:val="28"/>
          <w:szCs w:val="28"/>
        </w:rPr>
        <w:t xml:space="preserve"> см</w:t>
      </w:r>
      <w:r w:rsidRPr="0067734F">
        <w:rPr>
          <w:sz w:val="28"/>
          <w:szCs w:val="28"/>
          <w:vertAlign w:val="superscript"/>
        </w:rPr>
        <w:t>-1</w:t>
      </w:r>
      <w:r w:rsidRPr="0067734F">
        <w:rPr>
          <w:sz w:val="28"/>
          <w:szCs w:val="28"/>
        </w:rPr>
        <w:t>.</w:t>
      </w:r>
    </w:p>
    <w:p w:rsidR="006D7B31" w:rsidRPr="0067734F" w:rsidRDefault="006D7B31" w:rsidP="00401266">
      <w:pPr>
        <w:spacing w:after="0" w:line="240" w:lineRule="auto"/>
        <w:ind w:firstLine="709"/>
        <w:jc w:val="both"/>
        <w:rPr>
          <w:noProof/>
          <w:sz w:val="28"/>
          <w:szCs w:val="28"/>
        </w:rPr>
      </w:pPr>
      <w:r w:rsidRPr="0067734F">
        <w:rPr>
          <w:noProof/>
          <w:sz w:val="28"/>
          <w:szCs w:val="28"/>
        </w:rPr>
        <w:t xml:space="preserve">В связи с вышеизложенными результатами по формированию </w:t>
      </w:r>
      <w:r w:rsidRPr="0067734F">
        <w:rPr>
          <w:noProof/>
          <w:sz w:val="28"/>
          <w:szCs w:val="28"/>
          <w:lang w:val="en-US"/>
        </w:rPr>
        <w:t>Si</w:t>
      </w:r>
      <w:r w:rsidRPr="0067734F">
        <w:rPr>
          <w:noProof/>
          <w:sz w:val="28"/>
          <w:szCs w:val="28"/>
        </w:rPr>
        <w:t>-</w:t>
      </w:r>
      <w:r w:rsidRPr="0067734F">
        <w:rPr>
          <w:noProof/>
          <w:sz w:val="28"/>
          <w:szCs w:val="28"/>
          <w:lang w:val="en-US"/>
        </w:rPr>
        <w:t>C</w:t>
      </w:r>
      <w:r w:rsidRPr="0067734F">
        <w:rPr>
          <w:noProof/>
          <w:sz w:val="28"/>
          <w:szCs w:val="28"/>
        </w:rPr>
        <w:t xml:space="preserve">-связей в процессе осаждения пленки был произведен отжиг пленки </w:t>
      </w:r>
      <w:r w:rsidRPr="0067734F">
        <w:rPr>
          <w:sz w:val="28"/>
          <w:szCs w:val="28"/>
        </w:rPr>
        <w:t>SiC</w:t>
      </w:r>
      <w:r w:rsidRPr="0067734F">
        <w:rPr>
          <w:i/>
          <w:sz w:val="28"/>
          <w:szCs w:val="28"/>
          <w:vertAlign w:val="subscript"/>
        </w:rPr>
        <w:t>х</w:t>
      </w:r>
      <w:r w:rsidRPr="0067734F">
        <w:rPr>
          <w:noProof/>
          <w:sz w:val="28"/>
          <w:szCs w:val="28"/>
        </w:rPr>
        <w:t xml:space="preserve"> №</w:t>
      </w:r>
      <w:r w:rsidR="00720654" w:rsidRPr="0067734F">
        <w:rPr>
          <w:noProof/>
          <w:sz w:val="28"/>
          <w:szCs w:val="28"/>
        </w:rPr>
        <w:t>61</w:t>
      </w:r>
      <w:r w:rsidRPr="0067734F">
        <w:rPr>
          <w:noProof/>
          <w:sz w:val="28"/>
          <w:szCs w:val="28"/>
        </w:rPr>
        <w:t xml:space="preserve">  при температуре </w:t>
      </w:r>
      <w:r w:rsidRPr="0067734F">
        <w:rPr>
          <w:sz w:val="28"/>
          <w:szCs w:val="28"/>
        </w:rPr>
        <w:t>1100°С в течение 30 минут</w:t>
      </w:r>
      <w:r w:rsidR="00720654" w:rsidRPr="0067734F">
        <w:rPr>
          <w:sz w:val="28"/>
          <w:szCs w:val="28"/>
        </w:rPr>
        <w:t xml:space="preserve"> в разработанной и изготовленной выс</w:t>
      </w:r>
      <w:r w:rsidR="00D77F16" w:rsidRPr="0067734F">
        <w:rPr>
          <w:sz w:val="28"/>
          <w:szCs w:val="28"/>
        </w:rPr>
        <w:t>о</w:t>
      </w:r>
      <w:r w:rsidR="00720654" w:rsidRPr="0067734F">
        <w:rPr>
          <w:sz w:val="28"/>
          <w:szCs w:val="28"/>
        </w:rPr>
        <w:t>котемпературной печи (рисунок 4)</w:t>
      </w:r>
      <w:r w:rsidRPr="0067734F">
        <w:rPr>
          <w:sz w:val="28"/>
          <w:szCs w:val="28"/>
        </w:rPr>
        <w:t xml:space="preserve">. </w:t>
      </w:r>
      <w:r w:rsidRPr="0067734F">
        <w:rPr>
          <w:bCs/>
          <w:sz w:val="28"/>
          <w:szCs w:val="28"/>
        </w:rPr>
        <w:t>Выполнено р</w:t>
      </w:r>
      <w:r w:rsidRPr="0067734F">
        <w:rPr>
          <w:sz w:val="28"/>
          <w:szCs w:val="28"/>
        </w:rPr>
        <w:t xml:space="preserve">азложение </w:t>
      </w:r>
      <w:r w:rsidRPr="0067734F">
        <w:rPr>
          <w:sz w:val="28"/>
          <w:szCs w:val="28"/>
          <w:lang w:val="en-US"/>
        </w:rPr>
        <w:t>SiC</w:t>
      </w:r>
      <w:r w:rsidRPr="0067734F">
        <w:rPr>
          <w:sz w:val="28"/>
          <w:szCs w:val="28"/>
        </w:rPr>
        <w:t>-пика образца №</w:t>
      </w:r>
      <w:r w:rsidR="00720654" w:rsidRPr="0067734F">
        <w:rPr>
          <w:sz w:val="28"/>
          <w:szCs w:val="28"/>
        </w:rPr>
        <w:t>61</w:t>
      </w:r>
      <w:r w:rsidRPr="0067734F">
        <w:rPr>
          <w:sz w:val="28"/>
          <w:szCs w:val="28"/>
        </w:rPr>
        <w:t xml:space="preserve"> на компоненты </w:t>
      </w:r>
      <w:r w:rsidRPr="0067734F">
        <w:rPr>
          <w:bCs/>
          <w:sz w:val="28"/>
          <w:szCs w:val="28"/>
        </w:rPr>
        <w:t>(</w:t>
      </w:r>
      <w:r w:rsidRPr="0067734F">
        <w:rPr>
          <w:sz w:val="28"/>
          <w:szCs w:val="28"/>
        </w:rPr>
        <w:t xml:space="preserve">рисунок </w:t>
      </w:r>
      <w:r w:rsidR="00720654" w:rsidRPr="0067734F">
        <w:rPr>
          <w:sz w:val="28"/>
          <w:szCs w:val="28"/>
        </w:rPr>
        <w:t>1</w:t>
      </w:r>
      <w:r w:rsidR="00401266" w:rsidRPr="0067734F">
        <w:rPr>
          <w:sz w:val="28"/>
          <w:szCs w:val="28"/>
        </w:rPr>
        <w:t>6</w:t>
      </w:r>
      <w:r w:rsidRPr="0067734F">
        <w:rPr>
          <w:bCs/>
          <w:sz w:val="28"/>
          <w:szCs w:val="28"/>
        </w:rPr>
        <w:t xml:space="preserve">), определены их площадь и </w:t>
      </w:r>
      <w:r w:rsidRPr="0067734F">
        <w:rPr>
          <w:sz w:val="28"/>
          <w:szCs w:val="28"/>
        </w:rPr>
        <w:t xml:space="preserve">положение в спектре. В ИК-спектре </w:t>
      </w:r>
      <w:r w:rsidRPr="0067734F">
        <w:rPr>
          <w:noProof/>
          <w:sz w:val="28"/>
          <w:szCs w:val="28"/>
        </w:rPr>
        <w:t xml:space="preserve">наблюдаются интенсивные пики с максимумами при </w:t>
      </w:r>
      <w:r w:rsidR="00720654" w:rsidRPr="0067734F">
        <w:rPr>
          <w:noProof/>
          <w:sz w:val="28"/>
          <w:szCs w:val="28"/>
        </w:rPr>
        <w:t>652,75 см</w:t>
      </w:r>
      <w:r w:rsidR="00720654" w:rsidRPr="0067734F">
        <w:rPr>
          <w:noProof/>
          <w:sz w:val="28"/>
          <w:szCs w:val="28"/>
          <w:vertAlign w:val="superscript"/>
        </w:rPr>
        <w:t>-1</w:t>
      </w:r>
      <w:r w:rsidR="00720654" w:rsidRPr="0067734F">
        <w:rPr>
          <w:noProof/>
          <w:sz w:val="28"/>
          <w:szCs w:val="28"/>
        </w:rPr>
        <w:t>, 682,07 см</w:t>
      </w:r>
      <w:r w:rsidR="00720654" w:rsidRPr="0067734F">
        <w:rPr>
          <w:noProof/>
          <w:sz w:val="28"/>
          <w:szCs w:val="28"/>
          <w:vertAlign w:val="superscript"/>
        </w:rPr>
        <w:t>-1</w:t>
      </w:r>
      <w:r w:rsidR="00720654" w:rsidRPr="0067734F">
        <w:rPr>
          <w:noProof/>
          <w:sz w:val="28"/>
          <w:szCs w:val="28"/>
        </w:rPr>
        <w:t>, 736,72 см</w:t>
      </w:r>
      <w:r w:rsidR="00720654" w:rsidRPr="0067734F">
        <w:rPr>
          <w:noProof/>
          <w:sz w:val="28"/>
          <w:szCs w:val="28"/>
          <w:vertAlign w:val="superscript"/>
        </w:rPr>
        <w:t>-1</w:t>
      </w:r>
      <w:r w:rsidR="00720654" w:rsidRPr="0067734F">
        <w:rPr>
          <w:noProof/>
          <w:sz w:val="28"/>
          <w:szCs w:val="28"/>
        </w:rPr>
        <w:t>, 803,26 см</w:t>
      </w:r>
      <w:r w:rsidR="00720654" w:rsidRPr="0067734F">
        <w:rPr>
          <w:noProof/>
          <w:sz w:val="28"/>
          <w:szCs w:val="28"/>
          <w:vertAlign w:val="superscript"/>
        </w:rPr>
        <w:t>-1</w:t>
      </w:r>
      <w:r w:rsidR="00720654" w:rsidRPr="0067734F">
        <w:rPr>
          <w:noProof/>
          <w:sz w:val="28"/>
          <w:szCs w:val="28"/>
        </w:rPr>
        <w:t>, 809,75 см</w:t>
      </w:r>
      <w:r w:rsidR="00720654" w:rsidRPr="0067734F">
        <w:rPr>
          <w:noProof/>
          <w:sz w:val="28"/>
          <w:szCs w:val="28"/>
          <w:vertAlign w:val="superscript"/>
        </w:rPr>
        <w:t>-1</w:t>
      </w:r>
      <w:r w:rsidR="00720654" w:rsidRPr="0067734F">
        <w:rPr>
          <w:noProof/>
          <w:sz w:val="28"/>
          <w:szCs w:val="28"/>
        </w:rPr>
        <w:t>, 845,91 см</w:t>
      </w:r>
      <w:r w:rsidR="00720654" w:rsidRPr="0067734F">
        <w:rPr>
          <w:noProof/>
          <w:sz w:val="28"/>
          <w:szCs w:val="28"/>
          <w:vertAlign w:val="superscript"/>
        </w:rPr>
        <w:t>-1</w:t>
      </w:r>
      <w:r w:rsidR="00720654" w:rsidRPr="0067734F">
        <w:rPr>
          <w:noProof/>
          <w:sz w:val="28"/>
          <w:szCs w:val="28"/>
        </w:rPr>
        <w:t>, 886,59 см</w:t>
      </w:r>
      <w:r w:rsidR="00720654" w:rsidRPr="0067734F">
        <w:rPr>
          <w:noProof/>
          <w:sz w:val="28"/>
          <w:szCs w:val="28"/>
          <w:vertAlign w:val="superscript"/>
        </w:rPr>
        <w:t>-1</w:t>
      </w:r>
      <w:r w:rsidR="00720654" w:rsidRPr="0067734F">
        <w:rPr>
          <w:noProof/>
          <w:sz w:val="28"/>
          <w:szCs w:val="28"/>
        </w:rPr>
        <w:t>, 927,64 см</w:t>
      </w:r>
      <w:r w:rsidR="00720654" w:rsidRPr="0067734F">
        <w:rPr>
          <w:noProof/>
          <w:sz w:val="28"/>
          <w:szCs w:val="28"/>
          <w:vertAlign w:val="superscript"/>
        </w:rPr>
        <w:t>-1</w:t>
      </w:r>
      <w:r w:rsidR="00EE3C8B" w:rsidRPr="0067734F">
        <w:rPr>
          <w:noProof/>
          <w:sz w:val="28"/>
          <w:szCs w:val="28"/>
        </w:rPr>
        <w:t>, 991,62 см</w:t>
      </w:r>
      <w:r w:rsidR="00EE3C8B" w:rsidRPr="0067734F">
        <w:rPr>
          <w:noProof/>
          <w:sz w:val="28"/>
          <w:szCs w:val="28"/>
          <w:vertAlign w:val="superscript"/>
        </w:rPr>
        <w:t>-1</w:t>
      </w:r>
      <w:r w:rsidR="00EE3C8B" w:rsidRPr="0067734F">
        <w:rPr>
          <w:noProof/>
          <w:sz w:val="28"/>
          <w:szCs w:val="28"/>
        </w:rPr>
        <w:t>.</w:t>
      </w:r>
    </w:p>
    <w:p w:rsidR="00FF6223" w:rsidRPr="0067734F" w:rsidRDefault="00FF6223" w:rsidP="00401266">
      <w:pPr>
        <w:spacing w:after="0" w:line="240" w:lineRule="auto"/>
        <w:ind w:firstLine="709"/>
        <w:jc w:val="both"/>
        <w:rPr>
          <w:noProof/>
          <w:sz w:val="28"/>
          <w:szCs w:val="28"/>
        </w:rPr>
      </w:pPr>
    </w:p>
    <w:p w:rsidR="00401266" w:rsidRPr="0067734F" w:rsidRDefault="00401266" w:rsidP="00401266">
      <w:pPr>
        <w:spacing w:after="0" w:line="240" w:lineRule="auto"/>
        <w:ind w:firstLine="709"/>
        <w:jc w:val="both"/>
        <w:rPr>
          <w:noProof/>
        </w:rPr>
      </w:pPr>
    </w:p>
    <w:p w:rsidR="006D7B31" w:rsidRPr="0067734F" w:rsidRDefault="0067734F" w:rsidP="006D7B31">
      <w:pPr>
        <w:jc w:val="center"/>
        <w:rPr>
          <w:noProof/>
          <w:lang w:val="en-US"/>
        </w:rPr>
      </w:pPr>
      <w:r w:rsidRPr="0067734F">
        <w:rPr>
          <w:bCs/>
          <w:noProof/>
          <w:sz w:val="28"/>
          <w:szCs w:val="28"/>
          <w:lang w:eastAsia="ru-RU"/>
        </w:rPr>
        <mc:AlternateContent>
          <mc:Choice Requires="wpg">
            <w:drawing>
              <wp:anchor distT="0" distB="0" distL="114300" distR="114300" simplePos="0" relativeHeight="251663360" behindDoc="0" locked="0" layoutInCell="1" allowOverlap="1" wp14:anchorId="34AC24F8" wp14:editId="4B13068D">
                <wp:simplePos x="0" y="0"/>
                <wp:positionH relativeFrom="column">
                  <wp:posOffset>53340</wp:posOffset>
                </wp:positionH>
                <wp:positionV relativeFrom="paragraph">
                  <wp:posOffset>611505</wp:posOffset>
                </wp:positionV>
                <wp:extent cx="3747770" cy="3070225"/>
                <wp:effectExtent l="0" t="0" r="5080" b="0"/>
                <wp:wrapNone/>
                <wp:docPr id="16" name="Группа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7770" cy="3070225"/>
                          <a:chOff x="1710" y="2886"/>
                          <a:chExt cx="5902" cy="4835"/>
                        </a:xfrm>
                      </wpg:grpSpPr>
                      <wps:wsp>
                        <wps:cNvPr id="25" name="Text Box 3"/>
                        <wps:cNvSpPr txBox="1">
                          <a:spLocks noChangeArrowheads="1"/>
                        </wps:cNvSpPr>
                        <wps:spPr bwMode="auto">
                          <a:xfrm>
                            <a:off x="5260" y="7445"/>
                            <a:ext cx="2352" cy="2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6BB2" w:rsidRPr="00C86074" w:rsidRDefault="009D6BB2" w:rsidP="0067734F">
                              <w:pPr>
                                <w:jc w:val="center"/>
                                <w:rPr>
                                  <w:sz w:val="28"/>
                                  <w:szCs w:val="28"/>
                                  <w:lang w:val="en-US"/>
                                </w:rPr>
                              </w:pPr>
                              <w:r w:rsidRPr="00C86074">
                                <w:rPr>
                                  <w:sz w:val="28"/>
                                  <w:szCs w:val="28"/>
                                  <w:lang w:val="en-US"/>
                                </w:rPr>
                                <w:t>Wavenumber, cm</w:t>
                              </w:r>
                              <w:r w:rsidRPr="00C86074">
                                <w:rPr>
                                  <w:sz w:val="28"/>
                                  <w:szCs w:val="28"/>
                                  <w:vertAlign w:val="superscript"/>
                                  <w:lang w:val="en-US"/>
                                </w:rPr>
                                <w:t>-1</w:t>
                              </w:r>
                            </w:p>
                            <w:p w:rsidR="009D6BB2" w:rsidRPr="00C86074" w:rsidRDefault="009D6BB2" w:rsidP="0067734F">
                              <w:pPr>
                                <w:jc w:val="center"/>
                                <w:rPr>
                                  <w:sz w:val="28"/>
                                  <w:szCs w:val="28"/>
                                  <w:lang w:val="en-US"/>
                                </w:rPr>
                              </w:pPr>
                              <w:r w:rsidRPr="00C86074">
                                <w:rPr>
                                  <w:sz w:val="28"/>
                                  <w:szCs w:val="28"/>
                                  <w:lang w:val="en-US"/>
                                </w:rPr>
                                <w:t>Absorbance, a.u.</w:t>
                              </w:r>
                            </w:p>
                          </w:txbxContent>
                        </wps:txbx>
                        <wps:bodyPr rot="0" vert="horz" wrap="square" lIns="0" tIns="0" rIns="0" bIns="0" anchor="t" anchorCtr="0" upright="1">
                          <a:noAutofit/>
                        </wps:bodyPr>
                      </wps:wsp>
                      <wps:wsp>
                        <wps:cNvPr id="30" name="Text Box 4"/>
                        <wps:cNvSpPr txBox="1">
                          <a:spLocks noChangeArrowheads="1"/>
                        </wps:cNvSpPr>
                        <wps:spPr bwMode="auto">
                          <a:xfrm>
                            <a:off x="1898" y="2886"/>
                            <a:ext cx="225" cy="20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vert270" wrap="square" lIns="0" tIns="0" rIns="0" bIns="0" anchor="t" anchorCtr="0" upright="1">
                          <a:noAutofit/>
                        </wps:bodyPr>
                      </wps:wsp>
                      <wps:wsp>
                        <wps:cNvPr id="31" name="Text Box 5"/>
                        <wps:cNvSpPr txBox="1">
                          <a:spLocks noChangeArrowheads="1"/>
                        </wps:cNvSpPr>
                        <wps:spPr bwMode="auto">
                          <a:xfrm>
                            <a:off x="1710" y="3126"/>
                            <a:ext cx="300" cy="3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6BB2" w:rsidRPr="00C86074" w:rsidRDefault="009D6BB2" w:rsidP="0067734F">
                              <w:pPr>
                                <w:jc w:val="center"/>
                                <w:rPr>
                                  <w:sz w:val="28"/>
                                  <w:szCs w:val="28"/>
                                </w:rPr>
                              </w:pPr>
                              <w:r w:rsidRPr="00C86074">
                                <w:rPr>
                                  <w:sz w:val="28"/>
                                  <w:szCs w:val="28"/>
                                </w:rPr>
                                <w:t>А</w:t>
                              </w:r>
                              <w:r w:rsidRPr="00C86074">
                                <w:rPr>
                                  <w:sz w:val="28"/>
                                  <w:szCs w:val="28"/>
                                  <w:lang w:val="fr-FR"/>
                                </w:rPr>
                                <w:t>bsorption coefficient</w:t>
                              </w:r>
                              <w:r w:rsidRPr="00C86074">
                                <w:rPr>
                                  <w:sz w:val="28"/>
                                  <w:szCs w:val="28"/>
                                  <w:lang w:val="en-US"/>
                                </w:rPr>
                                <w:t>, a.u.</w:t>
                              </w:r>
                            </w:p>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4AC24F8" id="Группа 16" o:spid="_x0000_s1030" style="position:absolute;left:0;text-align:left;margin-left:4.2pt;margin-top:48.15pt;width:295.1pt;height:241.75pt;z-index:251663360" coordorigin="1710,2886" coordsize="5902,4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HnYfAMAAE8NAAAOAAAAZHJzL2Uyb0RvYy54bWzsV2tu1DAQ/o/EHSz/3+ax2c0maopoy1ZI&#10;5SFRDuBNnMQisYPtbbYgJCSOwEW4AVeAGzG2k/QBCARSBYKslHX8mMz3zXxjZ//erm3QOZWKCZ7h&#10;YM/HiPJcFIxXGX5+tp6tMFKa8II0gtMMX1CF7x3cvbPfdykNRS2agkoERrhK+y7DtdZd6nkqr2lL&#10;1J7oKIfBUsiWaHiUlVdI0oP1tvFC3196vZBFJ0VOlYLeYzeID6z9sqS5flKWimrUZBh80/Yu7X1j&#10;7t7BPkkrSbqa5YMb5Be8aAnj8NLJ1DHRBG0l+8pUy3IplCj1Xi5aT5Qly6nFAGgC/waaEym2ncVS&#10;pX3VTTQBtTd4+mWz+ePzpxKxAmK3xIiTFmL06f3nt5/fffoIvw8IuoGjvqtSmHoiu2fdU+mAQvNU&#10;5C8UDHs3x81z5SajTf9IFGCWbLWwHO1K2RoTgB7tbCguplDQnUY5dM7jKI5jiFgOY3M/9sNw4YKV&#10;1xBRsy6IAxiH4XC1sk6SNK8fDOsXiR+6xdFqbld6JHUvts4OzhlkkHjqklv1e9w+q0lHbciUIWzg&#10;FnwfuD0zAA/FDs0drXaW4RTpHXQDKkuRctQiLo5qwit6X0rR15QU4F5gVgKIaakDoYyRH3G9CJeO&#10;sziKBj5HxsP5YmAsjC2dE2Ek7aTSJ1S0yDQyLEFW1k1yfqq08eZyigmsEg0r1qxp7IOsNkeNROcE&#10;JLi2lwVwY1rDzWQuzDJn0fWAe/AOM2YctZJ6nQRh5B+GyWy9XMWzaB0tZknsr2Z+kBwmSz9KouP1&#10;G+NgEKU1KwrKTxmno7yD6OdCPBQaJ0wrcNRnOFlAMC2u74L07fUtkC3TUO0a1mZ4NU0iqQnsA14A&#10;bJJqwhrX9q67b1kGDsZ/y4pNAxN5lwN6t9lZMYdjdm1EcQF5IQWEDSIPlRoatZCvMOqh6mVYvdwS&#10;STFqHnLILZiix4YcG5uxQXgOSzOsMXLNI+1K6baTrKrBssteLu6D1ktmU8MkqvNiyFpQ2y3Jbg5w&#10;XEmbZBeNxIA4b092wSqBffBaqZpkZ2qDKXKhnzhlj3XqUlP/Zfdny+6bIjNSC80O9g/oLPhKZ3Zz&#10;ubJH3c72Nh0J5kE4HAlGnc19CIU9TETL6+eB/zrzvb9se5sOT3+w8uwxE07tdr8evjDMZ8HVZ7sj&#10;Xn4HHXwBAAD//wMAUEsDBBQABgAIAAAAIQBlY7is4AAAAAgBAAAPAAAAZHJzL2Rvd25yZXYueG1s&#10;TI9Ba4NAEIXvhf6HZQq9NatNY9W6hhDankKgSSHkNtGJStxZcTdq/n23p/b2hvd475tsOelWDNTb&#10;xrCCcBaAIC5M2XCl4Hv/8RSDsA65xNYwKbiRhWV+f5dhWpqRv2jYuUr4ErYpKqid61IpbVGTRjsz&#10;HbH3zqbX6PzZV7LscfTlupXPQRBJjQ37hRo7WtdUXHZXreBzxHE1D9+HzeW8vh33i+1hE5JSjw/T&#10;6g2Eo8n9heEX36ND7plO5sqlFa2C+MUHFSTRHIS3F0kcgTh58ZrEIPNM/n8g/wEAAP//AwBQSwEC&#10;LQAUAAYACAAAACEAtoM4kv4AAADhAQAAEwAAAAAAAAAAAAAAAAAAAAAAW0NvbnRlbnRfVHlwZXNd&#10;LnhtbFBLAQItABQABgAIAAAAIQA4/SH/1gAAAJQBAAALAAAAAAAAAAAAAAAAAC8BAABfcmVscy8u&#10;cmVsc1BLAQItABQABgAIAAAAIQBUCHnYfAMAAE8NAAAOAAAAAAAAAAAAAAAAAC4CAABkcnMvZTJv&#10;RG9jLnhtbFBLAQItABQABgAIAAAAIQBlY7is4AAAAAgBAAAPAAAAAAAAAAAAAAAAANYFAABkcnMv&#10;ZG93bnJldi54bWxQSwUGAAAAAAQABADzAAAA4wYAAAAA&#10;">
                <v:shape id="Text Box 3" o:spid="_x0000_s1031" type="#_x0000_t202" style="position:absolute;left:5260;top:7445;width:2352;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b17xQAAANsAAAAPAAAAZHJzL2Rvd25yZXYueG1sRI/NasMw&#10;EITvhbyD2EAupZFraChulJCfBnpID3ZDzou1tUytlZGU2Hn7qhDocZiZb5jlerSduJIPrWMFz/MM&#10;BHHtdMuNgtPX4ekVRIjIGjvHpOBGAdarycMSC+0GLulaxUYkCIcCFZgY+0LKUBuyGOauJ07et/MW&#10;Y5K+kdrjkOC2k3mWLaTFltOCwZ52huqf6mIVLPb+MpS8e9yf3o/42Tf5eXs7KzWbjps3EJHG+B++&#10;tz+0gvwF/r6kHyBXvwAAAP//AwBQSwECLQAUAAYACAAAACEA2+H2y+4AAACFAQAAEwAAAAAAAAAA&#10;AAAAAAAAAAAAW0NvbnRlbnRfVHlwZXNdLnhtbFBLAQItABQABgAIAAAAIQBa9CxbvwAAABUBAAAL&#10;AAAAAAAAAAAAAAAAAB8BAABfcmVscy8ucmVsc1BLAQItABQABgAIAAAAIQBHOb17xQAAANsAAAAP&#10;AAAAAAAAAAAAAAAAAAcCAABkcnMvZG93bnJldi54bWxQSwUGAAAAAAMAAwC3AAAA+QIAAAAA&#10;" stroked="f">
                  <v:textbox inset="0,0,0,0">
                    <w:txbxContent>
                      <w:p w:rsidR="009D6BB2" w:rsidRPr="00C86074" w:rsidRDefault="009D6BB2" w:rsidP="0067734F">
                        <w:pPr>
                          <w:jc w:val="center"/>
                          <w:rPr>
                            <w:sz w:val="28"/>
                            <w:szCs w:val="28"/>
                            <w:lang w:val="en-US"/>
                          </w:rPr>
                        </w:pPr>
                        <w:r w:rsidRPr="00C86074">
                          <w:rPr>
                            <w:sz w:val="28"/>
                            <w:szCs w:val="28"/>
                            <w:lang w:val="en-US"/>
                          </w:rPr>
                          <w:t>Wavenumber, cm</w:t>
                        </w:r>
                        <w:r w:rsidRPr="00C86074">
                          <w:rPr>
                            <w:sz w:val="28"/>
                            <w:szCs w:val="28"/>
                            <w:vertAlign w:val="superscript"/>
                            <w:lang w:val="en-US"/>
                          </w:rPr>
                          <w:t>-1</w:t>
                        </w:r>
                      </w:p>
                      <w:p w:rsidR="009D6BB2" w:rsidRPr="00C86074" w:rsidRDefault="009D6BB2" w:rsidP="0067734F">
                        <w:pPr>
                          <w:jc w:val="center"/>
                          <w:rPr>
                            <w:sz w:val="28"/>
                            <w:szCs w:val="28"/>
                            <w:lang w:val="en-US"/>
                          </w:rPr>
                        </w:pPr>
                        <w:r w:rsidRPr="00C86074">
                          <w:rPr>
                            <w:sz w:val="28"/>
                            <w:szCs w:val="28"/>
                            <w:lang w:val="en-US"/>
                          </w:rPr>
                          <w:t>Absorbance, a.u.</w:t>
                        </w:r>
                      </w:p>
                    </w:txbxContent>
                  </v:textbox>
                </v:shape>
                <v:shape id="Text Box 4" o:spid="_x0000_s1032" type="#_x0000_t202" style="position:absolute;left:1898;top:2886;width:225;height:2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T9wAAAANsAAAAPAAAAZHJzL2Rvd25yZXYueG1sRE+7asMw&#10;FN0L+QdxC11KLadJTHCiBBNI8Ro7Q8eLdf2g1pWxFNv9+2ooZDyc9/G8mF5MNLrOsoJ1FIMgrqzu&#10;uFFwL68fexDOI2vsLZOCX3JwPq1ejphqO/ONpsI3IoSwS1FB6/2QSumqlgy6yA7EgavtaNAHODZS&#10;jziHcNPLzzhOpMGOQ0OLA11aqn6Kh1Gw7GyRD67MElzXxfvkv7+ycqvU2+uSHUB4WvxT/O/OtYJN&#10;WB++hB8gT38AAAD//wMAUEsBAi0AFAAGAAgAAAAhANvh9svuAAAAhQEAABMAAAAAAAAAAAAAAAAA&#10;AAAAAFtDb250ZW50X1R5cGVzXS54bWxQSwECLQAUAAYACAAAACEAWvQsW78AAAAVAQAACwAAAAAA&#10;AAAAAAAAAAAfAQAAX3JlbHMvLnJlbHNQSwECLQAUAAYACAAAACEARxck/cAAAADbAAAADwAAAAAA&#10;AAAAAAAAAAAHAgAAZHJzL2Rvd25yZXYueG1sUEsFBgAAAAADAAMAtwAAAPQCAAAAAA==&#10;" stroked="f">
                  <v:textbox style="layout-flow:vertical;mso-layout-flow-alt:bottom-to-top" inset="0,0,0,0"/>
                </v:shape>
                <v:shape id="Text Box 5" o:spid="_x0000_s1033" type="#_x0000_t202" style="position:absolute;left:1710;top:3126;width:300;height:3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4FmwQAAANsAAAAPAAAAZHJzL2Rvd25yZXYueG1sRI9Bi8Iw&#10;FITvC/6H8AQvi6Z1V5FqlCIoXrf14PHRPNti81KaWOu/NwuCx2FmvmE2u8E0oqfO1ZYVxLMIBHFh&#10;dc2lgnN+mK5AOI+ssbFMCp7kYLcdfW0w0fbBf9RnvhQBwi5BBZX3bSKlKyoy6Ga2JQ7e1XYGfZBd&#10;KXWHjwA3jZxH0VIarDksVNjSvqLilt2NgmFhs1Pr8nSJ8TX77v3lmOa/Sk3GQ7oG4Wnwn/C7fdIK&#10;fmL4/xJ+gNy+AAAA//8DAFBLAQItABQABgAIAAAAIQDb4fbL7gAAAIUBAAATAAAAAAAAAAAAAAAA&#10;AAAAAABbQ29udGVudF9UeXBlc10ueG1sUEsBAi0AFAAGAAgAAAAhAFr0LFu/AAAAFQEAAAsAAAAA&#10;AAAAAAAAAAAAHwEAAF9yZWxzLy5yZWxzUEsBAi0AFAAGAAgAAAAhAChbgWbBAAAA2wAAAA8AAAAA&#10;AAAAAAAAAAAABwIAAGRycy9kb3ducmV2LnhtbFBLBQYAAAAAAwADALcAAAD1AgAAAAA=&#10;" stroked="f">
                  <v:textbox style="layout-flow:vertical;mso-layout-flow-alt:bottom-to-top" inset="0,0,0,0">
                    <w:txbxContent>
                      <w:p w:rsidR="009D6BB2" w:rsidRPr="00C86074" w:rsidRDefault="009D6BB2" w:rsidP="0067734F">
                        <w:pPr>
                          <w:jc w:val="center"/>
                          <w:rPr>
                            <w:sz w:val="28"/>
                            <w:szCs w:val="28"/>
                          </w:rPr>
                        </w:pPr>
                        <w:r w:rsidRPr="00C86074">
                          <w:rPr>
                            <w:sz w:val="28"/>
                            <w:szCs w:val="28"/>
                          </w:rPr>
                          <w:t>А</w:t>
                        </w:r>
                        <w:r w:rsidRPr="00C86074">
                          <w:rPr>
                            <w:sz w:val="28"/>
                            <w:szCs w:val="28"/>
                            <w:lang w:val="fr-FR"/>
                          </w:rPr>
                          <w:t>bsorption coefficient</w:t>
                        </w:r>
                        <w:r w:rsidRPr="00C86074">
                          <w:rPr>
                            <w:sz w:val="28"/>
                            <w:szCs w:val="28"/>
                            <w:lang w:val="en-US"/>
                          </w:rPr>
                          <w:t>, a.u.</w:t>
                        </w:r>
                      </w:p>
                    </w:txbxContent>
                  </v:textbox>
                </v:shape>
              </v:group>
            </w:pict>
          </mc:Fallback>
        </mc:AlternateContent>
      </w:r>
      <w:r w:rsidR="00BA110D" w:rsidRPr="0067734F">
        <w:rPr>
          <w:noProof/>
          <w:lang w:eastAsia="ru-RU"/>
        </w:rPr>
        <mc:AlternateContent>
          <mc:Choice Requires="wps">
            <w:drawing>
              <wp:anchor distT="0" distB="0" distL="114300" distR="114300" simplePos="0" relativeHeight="251654144" behindDoc="0" locked="0" layoutInCell="1" allowOverlap="1" wp14:anchorId="33EF1B80" wp14:editId="76FED3E4">
                <wp:simplePos x="0" y="0"/>
                <wp:positionH relativeFrom="column">
                  <wp:posOffset>2576830</wp:posOffset>
                </wp:positionH>
                <wp:positionV relativeFrom="paragraph">
                  <wp:posOffset>1625600</wp:posOffset>
                </wp:positionV>
                <wp:extent cx="1296035" cy="0"/>
                <wp:effectExtent l="0" t="0" r="0" b="19050"/>
                <wp:wrapNone/>
                <wp:docPr id="294" name="AutoShap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6035" cy="0"/>
                        </a:xfrm>
                        <a:prstGeom prst="straightConnector1">
                          <a:avLst/>
                        </a:prstGeom>
                        <a:noFill/>
                        <a:ln w="12700">
                          <a:solidFill>
                            <a:srgbClr val="000000"/>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E48622" id="AutoShape 124" o:spid="_x0000_s1026" type="#_x0000_t32" style="position:absolute;margin-left:202.9pt;margin-top:128pt;width:102.05pt;height:0;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yFjLgIAAFsEAAAOAAAAZHJzL2Uyb0RvYy54bWysVM2OmzAQvlfqO1i+Z/lZNpugkNUKkl62&#10;baTdPoBjG7AKtmU7IVHVd+/YhCjbXqqqHMwM8/fNzGdWT6e+Q0durFCywMldjBGXVDEhmwJ/e9vO&#10;FhhZRyQjnZK8wGdu8dP644fVoHOeqlZ1jBsESaTNB13g1jmdR5GlLe+JvVOaSzDWyvTEgWqaiBky&#10;QPa+i9I4nkeDMkwbRbm18LUajXgd8tc1p+5rXVvuUFdgwObCacK592e0XpG8MUS3gl5gkH9A0RMh&#10;oeg1VUUcQQcj/kjVC2qUVbW7o6qPVF0LykMP0E0S/9bNa0s0D73AcKy+jsn+v7T0y3FnkGAFTpcZ&#10;RpL0sKTng1OhNkrSzI9o0DYHz1LujG+SnuSrflH0u0VSlS2RDQ/ub2cN0YmPiN6FeMVqKLQfPisG&#10;PgQqhHmdatP7lDAJdAprOV/Xwk8OUfiYpMt5fP+AEZ1sEcmnQG2s+8RVj7xQYOsMEU3rSiUlLF+Z&#10;JJQhxxfrPCySTwG+qlRb0XWBA51Egy/1GMchwqpOMG/1ftY0+7Iz6Eg8jcITmgTLrZtPXRHbjn72&#10;bL0yUsyog2ShUMsJ21xkR0Q3ygCsk74UNA1QL9JIoR/LeLlZbBbZLEvnm1kWV9XseVtms/k2eXyo&#10;7quyrJKfHnWS5a1gjEsPfKJzkv0dXS4XayTildDXEUXvs4dZAtjpHUCHrftFj5TZK3bemYkNwODg&#10;fLlt/orc6iDf/hPWvwAAAP//AwBQSwMEFAAGAAgAAAAhALWU20ngAAAACwEAAA8AAABkcnMvZG93&#10;bnJldi54bWxMj81OwzAQhO9IvIO1SFwqalNooCFOBRU9tIIDhQdw482PiNdR7DTh7VkkJDjOzmj2&#10;m2w9uVacsA+NJw3XcwUCqfC2oUrDx/v26h5EiIasaT2hhi8MsM7PzzKTWj/SG54OsRJcQiE1GuoY&#10;u1TKUNToTJj7Dom90vfORJZ9JW1vRi53rVwolUhnGuIPtelwU2PxeRichuey2WzV+DTsZ7vZgHf7&#10;15eb0mp9eTE9PoCIOMW/MPzgMzrkzHT0A9kgWg23asnoUcNimfAoTiRqtQJx/L3IPJP/N+TfAAAA&#10;//8DAFBLAQItABQABgAIAAAAIQC2gziS/gAAAOEBAAATAAAAAAAAAAAAAAAAAAAAAABbQ29udGVu&#10;dF9UeXBlc10ueG1sUEsBAi0AFAAGAAgAAAAhADj9If/WAAAAlAEAAAsAAAAAAAAAAAAAAAAALwEA&#10;AF9yZWxzLy5yZWxzUEsBAi0AFAAGAAgAAAAhAJCrIWMuAgAAWwQAAA4AAAAAAAAAAAAAAAAALgIA&#10;AGRycy9lMm9Eb2MueG1sUEsBAi0AFAAGAAgAAAAhALWU20ngAAAACwEAAA8AAAAAAAAAAAAAAAAA&#10;iAQAAGRycy9kb3ducmV2LnhtbFBLBQYAAAAABAAEAPMAAACVBQAAAAA=&#10;" strokeweight="1pt">
                <v:stroke dashstyle="3 1"/>
              </v:shape>
            </w:pict>
          </mc:Fallback>
        </mc:AlternateContent>
      </w:r>
      <w:r w:rsidR="006D7B31" w:rsidRPr="0067734F">
        <w:rPr>
          <w:noProof/>
          <w:lang w:eastAsia="ru-RU"/>
        </w:rPr>
        <w:drawing>
          <wp:inline distT="0" distB="0" distL="0" distR="0" wp14:anchorId="2913BC3A" wp14:editId="7528D436">
            <wp:extent cx="5925185" cy="3679825"/>
            <wp:effectExtent l="0" t="0" r="0" b="0"/>
            <wp:docPr id="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a:srcRect l="798" t="510" b="914"/>
                    <a:stretch/>
                  </pic:blipFill>
                  <pic:spPr bwMode="auto">
                    <a:xfrm>
                      <a:off x="0" y="0"/>
                      <a:ext cx="5936210" cy="3686672"/>
                    </a:xfrm>
                    <a:prstGeom prst="rect">
                      <a:avLst/>
                    </a:prstGeom>
                    <a:noFill/>
                    <a:ln>
                      <a:noFill/>
                    </a:ln>
                    <a:extLst>
                      <a:ext uri="{53640926-AAD7-44D8-BBD7-CCE9431645EC}">
                        <a14:shadowObscured xmlns:a14="http://schemas.microsoft.com/office/drawing/2010/main"/>
                      </a:ext>
                    </a:extLst>
                  </pic:spPr>
                </pic:pic>
              </a:graphicData>
            </a:graphic>
          </wp:inline>
        </w:drawing>
      </w:r>
    </w:p>
    <w:p w:rsidR="000D60E2" w:rsidRPr="0067734F" w:rsidRDefault="000D60E2" w:rsidP="000D60E2">
      <w:pPr>
        <w:spacing w:after="0" w:line="240" w:lineRule="auto"/>
        <w:jc w:val="center"/>
        <w:rPr>
          <w:sz w:val="28"/>
          <w:szCs w:val="28"/>
        </w:rPr>
      </w:pPr>
      <w:r w:rsidRPr="0067734F">
        <w:rPr>
          <w:sz w:val="28"/>
          <w:szCs w:val="28"/>
        </w:rPr>
        <w:t xml:space="preserve">Рисунок </w:t>
      </w:r>
      <w:r w:rsidR="00D97F58" w:rsidRPr="0067734F">
        <w:rPr>
          <w:sz w:val="28"/>
          <w:szCs w:val="28"/>
        </w:rPr>
        <w:t>1</w:t>
      </w:r>
      <w:r w:rsidR="00401266" w:rsidRPr="0067734F">
        <w:rPr>
          <w:sz w:val="28"/>
          <w:szCs w:val="28"/>
        </w:rPr>
        <w:t>6</w:t>
      </w:r>
      <w:r w:rsidRPr="0067734F">
        <w:rPr>
          <w:sz w:val="28"/>
          <w:szCs w:val="28"/>
        </w:rPr>
        <w:t xml:space="preserve"> – Разложение ИК-спектра поглощения пленки SiC</w:t>
      </w:r>
      <w:r w:rsidRPr="0067734F">
        <w:rPr>
          <w:i/>
          <w:sz w:val="28"/>
          <w:szCs w:val="28"/>
          <w:vertAlign w:val="subscript"/>
        </w:rPr>
        <w:t>х</w:t>
      </w:r>
      <w:r w:rsidRPr="0067734F">
        <w:rPr>
          <w:sz w:val="28"/>
          <w:szCs w:val="28"/>
        </w:rPr>
        <w:t xml:space="preserve">, осажденной </w:t>
      </w:r>
    </w:p>
    <w:p w:rsidR="000D60E2" w:rsidRPr="0067734F" w:rsidRDefault="000D60E2" w:rsidP="000D60E2">
      <w:pPr>
        <w:spacing w:after="0" w:line="240" w:lineRule="auto"/>
        <w:jc w:val="center"/>
        <w:rPr>
          <w:sz w:val="28"/>
          <w:szCs w:val="28"/>
        </w:rPr>
      </w:pPr>
      <w:r w:rsidRPr="0067734F">
        <w:rPr>
          <w:sz w:val="28"/>
          <w:szCs w:val="28"/>
        </w:rPr>
        <w:t xml:space="preserve">на поверхности пластины </w:t>
      </w:r>
      <w:proofErr w:type="spellStart"/>
      <w:r w:rsidRPr="0067734F">
        <w:rPr>
          <w:sz w:val="28"/>
          <w:szCs w:val="28"/>
        </w:rPr>
        <w:t>Si</w:t>
      </w:r>
      <w:proofErr w:type="spellEnd"/>
      <w:r w:rsidRPr="0067734F">
        <w:rPr>
          <w:sz w:val="28"/>
          <w:szCs w:val="28"/>
        </w:rPr>
        <w:t xml:space="preserve"> (серия №61) магнетронным распылением </w:t>
      </w:r>
      <w:r w:rsidRPr="0067734F">
        <w:rPr>
          <w:bCs/>
          <w:sz w:val="28"/>
          <w:szCs w:val="28"/>
        </w:rPr>
        <w:t xml:space="preserve">в высокочастотном режиме (13,56 МГц, </w:t>
      </w:r>
      <w:r w:rsidRPr="0067734F">
        <w:rPr>
          <w:sz w:val="28"/>
          <w:szCs w:val="28"/>
        </w:rPr>
        <w:t>150 Вт, 18800 с, Ar</w:t>
      </w:r>
      <w:r w:rsidRPr="0067734F">
        <w:rPr>
          <w:sz w:val="28"/>
          <w:szCs w:val="28"/>
          <w:vertAlign w:val="subscript"/>
        </w:rPr>
        <w:t xml:space="preserve"> </w:t>
      </w:r>
      <w:r w:rsidRPr="0067734F">
        <w:rPr>
          <w:sz w:val="28"/>
          <w:szCs w:val="28"/>
        </w:rPr>
        <w:t xml:space="preserve">– 2,4 л/ч, 0,4 </w:t>
      </w:r>
      <w:proofErr w:type="spellStart"/>
      <w:r w:rsidRPr="0067734F">
        <w:rPr>
          <w:sz w:val="28"/>
          <w:szCs w:val="28"/>
        </w:rPr>
        <w:t>Пa</w:t>
      </w:r>
      <w:proofErr w:type="spellEnd"/>
      <w:r w:rsidRPr="0067734F">
        <w:rPr>
          <w:sz w:val="28"/>
          <w:szCs w:val="28"/>
        </w:rPr>
        <w:t xml:space="preserve">) </w:t>
      </w:r>
    </w:p>
    <w:p w:rsidR="000D60E2" w:rsidRPr="0067734F" w:rsidRDefault="000D60E2" w:rsidP="000D60E2">
      <w:pPr>
        <w:spacing w:after="0" w:line="240" w:lineRule="auto"/>
        <w:jc w:val="center"/>
        <w:rPr>
          <w:noProof/>
          <w:sz w:val="28"/>
          <w:szCs w:val="28"/>
        </w:rPr>
      </w:pPr>
      <w:r w:rsidRPr="0067734F">
        <w:rPr>
          <w:sz w:val="28"/>
          <w:szCs w:val="28"/>
        </w:rPr>
        <w:t>и подвергнутой отжигу при температуре 1100°С в течение 30 мин</w:t>
      </w:r>
    </w:p>
    <w:p w:rsidR="000D60E2" w:rsidRPr="0067734F" w:rsidRDefault="000D60E2" w:rsidP="006D7B31">
      <w:pPr>
        <w:spacing w:after="0" w:line="240" w:lineRule="auto"/>
        <w:ind w:firstLine="709"/>
        <w:jc w:val="both"/>
        <w:rPr>
          <w:noProof/>
          <w:sz w:val="28"/>
          <w:szCs w:val="28"/>
        </w:rPr>
      </w:pPr>
    </w:p>
    <w:p w:rsidR="00D77F16" w:rsidRPr="0067734F" w:rsidRDefault="00D77F16" w:rsidP="00D77F16">
      <w:pPr>
        <w:spacing w:after="0" w:line="240" w:lineRule="auto"/>
        <w:ind w:firstLine="709"/>
        <w:jc w:val="both"/>
        <w:rPr>
          <w:noProof/>
          <w:sz w:val="28"/>
          <w:szCs w:val="28"/>
        </w:rPr>
      </w:pPr>
      <w:r w:rsidRPr="0067734F">
        <w:rPr>
          <w:noProof/>
          <w:sz w:val="28"/>
          <w:szCs w:val="28"/>
        </w:rPr>
        <w:t xml:space="preserve">Как оказалось, площадь </w:t>
      </w:r>
      <w:r w:rsidRPr="0067734F">
        <w:rPr>
          <w:noProof/>
          <w:sz w:val="28"/>
          <w:szCs w:val="28"/>
          <w:lang w:val="en-US"/>
        </w:rPr>
        <w:t>SiC</w:t>
      </w:r>
      <w:r w:rsidRPr="0067734F">
        <w:rPr>
          <w:noProof/>
          <w:sz w:val="28"/>
          <w:szCs w:val="28"/>
        </w:rPr>
        <w:t xml:space="preserve">-пика (таблица 1) после отжига несущественно превосходит площадь </w:t>
      </w:r>
      <w:r w:rsidRPr="0067734F">
        <w:rPr>
          <w:noProof/>
          <w:sz w:val="28"/>
          <w:szCs w:val="28"/>
          <w:lang w:val="en-US"/>
        </w:rPr>
        <w:t>SiC</w:t>
      </w:r>
      <w:r w:rsidRPr="0067734F">
        <w:rPr>
          <w:noProof/>
          <w:sz w:val="28"/>
          <w:szCs w:val="28"/>
        </w:rPr>
        <w:t xml:space="preserve">-пика до отжига приблизительно в на </w:t>
      </w:r>
      <w:r w:rsidRPr="0067734F">
        <w:rPr>
          <w:noProof/>
          <w:sz w:val="28"/>
          <w:szCs w:val="28"/>
        </w:rPr>
        <w:lastRenderedPageBreak/>
        <w:t xml:space="preserve">4% (180,3/173,8=1,04). Это свидетельствует о незначительном росте количества оптически активных </w:t>
      </w:r>
      <w:r w:rsidRPr="0067734F">
        <w:rPr>
          <w:noProof/>
          <w:sz w:val="28"/>
          <w:szCs w:val="28"/>
          <w:lang w:val="en-US"/>
        </w:rPr>
        <w:t>Si</w:t>
      </w:r>
      <w:r w:rsidRPr="0067734F">
        <w:rPr>
          <w:noProof/>
          <w:sz w:val="28"/>
          <w:szCs w:val="28"/>
        </w:rPr>
        <w:t>-</w:t>
      </w:r>
      <w:r w:rsidRPr="0067734F">
        <w:rPr>
          <w:noProof/>
          <w:sz w:val="28"/>
          <w:szCs w:val="28"/>
          <w:lang w:val="en-US"/>
        </w:rPr>
        <w:t>C</w:t>
      </w:r>
      <w:r w:rsidRPr="0067734F">
        <w:rPr>
          <w:noProof/>
          <w:sz w:val="28"/>
          <w:szCs w:val="28"/>
        </w:rPr>
        <w:t xml:space="preserve">-связей вследствие распада оптически неактивных углеродных и углеродно-кремниевых кластеров в процессе высокотемпературного отжига. </w:t>
      </w:r>
    </w:p>
    <w:p w:rsidR="00D77F16" w:rsidRPr="0067734F" w:rsidRDefault="00D77F16" w:rsidP="00D77F16">
      <w:pPr>
        <w:spacing w:after="0" w:line="240" w:lineRule="auto"/>
        <w:ind w:firstLine="709"/>
        <w:jc w:val="both"/>
        <w:rPr>
          <w:noProof/>
          <w:sz w:val="28"/>
          <w:szCs w:val="28"/>
        </w:rPr>
      </w:pPr>
      <w:r w:rsidRPr="0067734F">
        <w:rPr>
          <w:sz w:val="28"/>
          <w:szCs w:val="28"/>
        </w:rPr>
        <w:t>При этом выше указывалось, что отжиг (1100°С, 30 минут) привел к увеличению амплитуды SiC-</w:t>
      </w:r>
      <w:r w:rsidRPr="0067734F">
        <w:rPr>
          <w:sz w:val="28"/>
          <w:szCs w:val="28"/>
          <w:lang w:val="kk-KZ"/>
        </w:rPr>
        <w:t xml:space="preserve">пика от 0,66 </w:t>
      </w:r>
      <w:r w:rsidRPr="0067734F">
        <w:rPr>
          <w:sz w:val="28"/>
          <w:szCs w:val="28"/>
        </w:rPr>
        <w:t xml:space="preserve">до 1,13 </w:t>
      </w:r>
      <w:proofErr w:type="spellStart"/>
      <w:r w:rsidRPr="0067734F">
        <w:rPr>
          <w:sz w:val="28"/>
          <w:szCs w:val="28"/>
        </w:rPr>
        <w:t>a.u</w:t>
      </w:r>
      <w:proofErr w:type="spellEnd"/>
      <w:r w:rsidRPr="0067734F">
        <w:rPr>
          <w:sz w:val="28"/>
          <w:szCs w:val="28"/>
        </w:rPr>
        <w:t>., уменьшению полуширины от 300 до 150 см</w:t>
      </w:r>
      <w:r w:rsidRPr="0067734F">
        <w:rPr>
          <w:sz w:val="28"/>
          <w:szCs w:val="28"/>
          <w:vertAlign w:val="superscript"/>
        </w:rPr>
        <w:t>-1</w:t>
      </w:r>
      <w:r w:rsidRPr="0067734F">
        <w:rPr>
          <w:sz w:val="28"/>
          <w:szCs w:val="28"/>
        </w:rPr>
        <w:t xml:space="preserve"> и смещению максимума пика от 878 до 810 см</w:t>
      </w:r>
      <w:r w:rsidRPr="0067734F">
        <w:rPr>
          <w:sz w:val="28"/>
          <w:szCs w:val="28"/>
          <w:vertAlign w:val="superscript"/>
        </w:rPr>
        <w:t>-1</w:t>
      </w:r>
      <w:r w:rsidRPr="0067734F">
        <w:rPr>
          <w:sz w:val="28"/>
          <w:szCs w:val="28"/>
        </w:rPr>
        <w:t xml:space="preserve"> (рисунок 16). Структура пленки явно улучшается, формируются нанокристаллы SiC с тетраэдрической связью, поглощающие при </w:t>
      </w:r>
      <w:r w:rsidRPr="0067734F">
        <w:rPr>
          <w:rStyle w:val="bigger1std"/>
          <w:rFonts w:ascii="Times New Roman" w:hAnsi="Times New Roman"/>
          <w:sz w:val="28"/>
          <w:szCs w:val="28"/>
        </w:rPr>
        <w:t>795,9 см</w:t>
      </w:r>
      <w:r w:rsidRPr="0067734F">
        <w:rPr>
          <w:rStyle w:val="bigger1std"/>
          <w:rFonts w:ascii="Times New Roman" w:hAnsi="Times New Roman"/>
          <w:sz w:val="28"/>
          <w:szCs w:val="28"/>
          <w:vertAlign w:val="superscript"/>
        </w:rPr>
        <w:t>-1</w:t>
      </w:r>
      <w:r w:rsidRPr="0067734F">
        <w:rPr>
          <w:rStyle w:val="bigger1std"/>
          <w:rFonts w:ascii="Times New Roman" w:hAnsi="Times New Roman"/>
          <w:sz w:val="28"/>
          <w:szCs w:val="28"/>
        </w:rPr>
        <w:t xml:space="preserve"> </w:t>
      </w:r>
      <w:r w:rsidRPr="0067734F">
        <w:rPr>
          <w:sz w:val="28"/>
          <w:szCs w:val="28"/>
        </w:rPr>
        <w:t>[33], хотя положение максимума и величина полуширины пика указывают на наличие кластеров и мелких нанокристаллов, поглощающих при повышенных волновых числах.</w:t>
      </w:r>
      <w:r w:rsidRPr="0067734F">
        <w:rPr>
          <w:noProof/>
          <w:sz w:val="28"/>
          <w:szCs w:val="28"/>
        </w:rPr>
        <w:t xml:space="preserve"> </w:t>
      </w:r>
      <w:r w:rsidRPr="0067734F">
        <w:rPr>
          <w:sz w:val="28"/>
          <w:szCs w:val="28"/>
        </w:rPr>
        <w:t>Согласно данным, приведенным в [33], теоретические величины пиков инфракрасного поглощения для кубической, гексагональной и ромбической модификаций следующие: 795,9 см</w:t>
      </w:r>
      <w:r w:rsidRPr="0067734F">
        <w:rPr>
          <w:sz w:val="28"/>
          <w:szCs w:val="28"/>
          <w:vertAlign w:val="superscript"/>
        </w:rPr>
        <w:t>-1</w:t>
      </w:r>
      <w:r w:rsidRPr="0067734F">
        <w:rPr>
          <w:sz w:val="28"/>
          <w:szCs w:val="28"/>
        </w:rPr>
        <w:t xml:space="preserve"> для β-</w:t>
      </w:r>
      <w:r w:rsidRPr="0067734F">
        <w:rPr>
          <w:sz w:val="28"/>
          <w:szCs w:val="28"/>
          <w:lang w:val="en-US"/>
        </w:rPr>
        <w:t>SiC</w:t>
      </w:r>
      <w:r w:rsidRPr="0067734F">
        <w:rPr>
          <w:sz w:val="28"/>
          <w:szCs w:val="28"/>
        </w:rPr>
        <w:t xml:space="preserve"> (3С-</w:t>
      </w:r>
      <w:r w:rsidRPr="0067734F">
        <w:rPr>
          <w:sz w:val="28"/>
          <w:szCs w:val="28"/>
          <w:lang w:val="en-US"/>
        </w:rPr>
        <w:t>SiC</w:t>
      </w:r>
      <w:r w:rsidRPr="0067734F">
        <w:rPr>
          <w:sz w:val="28"/>
          <w:szCs w:val="28"/>
        </w:rPr>
        <w:t>),799,5 см</w:t>
      </w:r>
      <w:r w:rsidRPr="0067734F">
        <w:rPr>
          <w:sz w:val="28"/>
          <w:szCs w:val="28"/>
          <w:vertAlign w:val="superscript"/>
        </w:rPr>
        <w:t>-1</w:t>
      </w:r>
      <w:r w:rsidRPr="0067734F">
        <w:rPr>
          <w:sz w:val="28"/>
          <w:szCs w:val="28"/>
        </w:rPr>
        <w:t xml:space="preserve"> для 2Н-</w:t>
      </w:r>
      <w:r w:rsidRPr="0067734F">
        <w:rPr>
          <w:sz w:val="28"/>
          <w:szCs w:val="28"/>
          <w:lang w:val="en-US"/>
        </w:rPr>
        <w:t>SiC</w:t>
      </w:r>
      <w:r w:rsidRPr="0067734F">
        <w:rPr>
          <w:sz w:val="28"/>
          <w:szCs w:val="28"/>
        </w:rPr>
        <w:t>, 797,6 см</w:t>
      </w:r>
      <w:r w:rsidRPr="0067734F">
        <w:rPr>
          <w:sz w:val="28"/>
          <w:szCs w:val="28"/>
          <w:vertAlign w:val="superscript"/>
        </w:rPr>
        <w:t>-1</w:t>
      </w:r>
      <w:r w:rsidRPr="0067734F">
        <w:rPr>
          <w:sz w:val="28"/>
          <w:szCs w:val="28"/>
        </w:rPr>
        <w:t xml:space="preserve"> для 4Н-</w:t>
      </w:r>
      <w:r w:rsidRPr="0067734F">
        <w:rPr>
          <w:sz w:val="28"/>
          <w:szCs w:val="28"/>
          <w:lang w:val="en-US"/>
        </w:rPr>
        <w:t>SiC</w:t>
      </w:r>
      <w:r w:rsidRPr="0067734F">
        <w:rPr>
          <w:sz w:val="28"/>
          <w:szCs w:val="28"/>
        </w:rPr>
        <w:t>, 797,0 см</w:t>
      </w:r>
      <w:r w:rsidRPr="0067734F">
        <w:rPr>
          <w:sz w:val="28"/>
          <w:szCs w:val="28"/>
          <w:vertAlign w:val="superscript"/>
        </w:rPr>
        <w:t>-1</w:t>
      </w:r>
      <w:r w:rsidRPr="0067734F">
        <w:rPr>
          <w:sz w:val="28"/>
          <w:szCs w:val="28"/>
        </w:rPr>
        <w:t xml:space="preserve"> для 6Н-</w:t>
      </w:r>
      <w:r w:rsidRPr="0067734F">
        <w:rPr>
          <w:sz w:val="28"/>
          <w:szCs w:val="28"/>
          <w:lang w:val="en-US"/>
        </w:rPr>
        <w:t>SiC</w:t>
      </w:r>
      <w:r w:rsidRPr="0067734F">
        <w:rPr>
          <w:sz w:val="28"/>
          <w:szCs w:val="28"/>
        </w:rPr>
        <w:t>, 797,5 см</w:t>
      </w:r>
      <w:r w:rsidRPr="0067734F">
        <w:rPr>
          <w:sz w:val="28"/>
          <w:szCs w:val="28"/>
          <w:vertAlign w:val="superscript"/>
        </w:rPr>
        <w:t>-1</w:t>
      </w:r>
      <w:r w:rsidRPr="0067734F">
        <w:rPr>
          <w:sz w:val="28"/>
          <w:szCs w:val="28"/>
        </w:rPr>
        <w:t xml:space="preserve"> для 15</w:t>
      </w:r>
      <w:r w:rsidRPr="0067734F">
        <w:rPr>
          <w:sz w:val="28"/>
          <w:szCs w:val="28"/>
          <w:lang w:val="en-US"/>
        </w:rPr>
        <w:t>R</w:t>
      </w:r>
      <w:r w:rsidRPr="0067734F">
        <w:rPr>
          <w:sz w:val="28"/>
          <w:szCs w:val="28"/>
        </w:rPr>
        <w:t>-</w:t>
      </w:r>
      <w:r w:rsidRPr="0067734F">
        <w:rPr>
          <w:sz w:val="28"/>
          <w:szCs w:val="28"/>
          <w:lang w:val="en-US"/>
        </w:rPr>
        <w:t>SiC</w:t>
      </w:r>
      <w:r w:rsidRPr="0067734F">
        <w:rPr>
          <w:sz w:val="28"/>
          <w:szCs w:val="28"/>
        </w:rPr>
        <w:t xml:space="preserve">. Судя по незначительному увеличению площади </w:t>
      </w:r>
      <w:r w:rsidRPr="0067734F">
        <w:rPr>
          <w:sz w:val="28"/>
          <w:szCs w:val="28"/>
          <w:lang w:val="en-US"/>
        </w:rPr>
        <w:t>SiC</w:t>
      </w:r>
      <w:r w:rsidRPr="0067734F">
        <w:rPr>
          <w:sz w:val="28"/>
          <w:szCs w:val="28"/>
        </w:rPr>
        <w:t>-</w:t>
      </w:r>
      <w:r w:rsidRPr="0067734F">
        <w:rPr>
          <w:sz w:val="28"/>
          <w:szCs w:val="28"/>
          <w:lang w:val="kk-KZ"/>
        </w:rPr>
        <w:t xml:space="preserve">пика, прочные углеродные и углеродно-кремниевые оптически неактивные кластеры, для распада которых достаточна температура 1100°С, не образуются во время осаждения ввиду </w:t>
      </w:r>
      <w:r w:rsidRPr="0067734F">
        <w:rPr>
          <w:sz w:val="28"/>
          <w:szCs w:val="28"/>
        </w:rPr>
        <w:t>«утрамбовки» верхнего слоя ионами плазмы.</w:t>
      </w:r>
    </w:p>
    <w:p w:rsidR="006D7B31" w:rsidRPr="0067734F" w:rsidRDefault="006D7B31" w:rsidP="006D7B31">
      <w:pPr>
        <w:spacing w:after="0" w:line="240" w:lineRule="auto"/>
        <w:ind w:firstLine="709"/>
        <w:jc w:val="both"/>
        <w:rPr>
          <w:sz w:val="28"/>
          <w:szCs w:val="28"/>
        </w:rPr>
      </w:pPr>
      <w:r w:rsidRPr="0067734F">
        <w:rPr>
          <w:noProof/>
          <w:sz w:val="28"/>
          <w:szCs w:val="28"/>
        </w:rPr>
        <w:t>К</w:t>
      </w:r>
      <w:r w:rsidRPr="0067734F">
        <w:rPr>
          <w:sz w:val="28"/>
          <w:szCs w:val="28"/>
          <w:lang w:val="kk-KZ"/>
        </w:rPr>
        <w:t>омпонента с максимумом при 7</w:t>
      </w:r>
      <w:r w:rsidR="004D7918" w:rsidRPr="0067734F">
        <w:rPr>
          <w:sz w:val="28"/>
          <w:szCs w:val="28"/>
          <w:lang w:val="kk-KZ"/>
        </w:rPr>
        <w:t>37</w:t>
      </w:r>
      <w:r w:rsidRPr="0067734F">
        <w:rPr>
          <w:sz w:val="28"/>
          <w:szCs w:val="28"/>
        </w:rPr>
        <w:t xml:space="preserve"> см</w:t>
      </w:r>
      <w:r w:rsidR="004D7918" w:rsidRPr="0067734F">
        <w:rPr>
          <w:sz w:val="28"/>
          <w:szCs w:val="28"/>
          <w:vertAlign w:val="superscript"/>
        </w:rPr>
        <w:t>-1</w:t>
      </w:r>
      <w:r w:rsidRPr="0067734F">
        <w:rPr>
          <w:sz w:val="28"/>
          <w:szCs w:val="28"/>
        </w:rPr>
        <w:t xml:space="preserve">, отнесенная к слабым удлиненным </w:t>
      </w:r>
      <w:r w:rsidRPr="0067734F">
        <w:rPr>
          <w:sz w:val="28"/>
          <w:szCs w:val="28"/>
          <w:lang w:val="en-US"/>
        </w:rPr>
        <w:t>Si</w:t>
      </w:r>
      <w:r w:rsidRPr="0067734F">
        <w:rPr>
          <w:sz w:val="28"/>
          <w:szCs w:val="28"/>
        </w:rPr>
        <w:t>‒</w:t>
      </w:r>
      <w:r w:rsidRPr="0067734F">
        <w:rPr>
          <w:sz w:val="28"/>
          <w:szCs w:val="28"/>
          <w:lang w:val="en-US"/>
        </w:rPr>
        <w:t>C</w:t>
      </w:r>
      <w:r w:rsidRPr="0067734F">
        <w:rPr>
          <w:sz w:val="28"/>
          <w:szCs w:val="28"/>
        </w:rPr>
        <w:t xml:space="preserve">-связям аморфного карбида кремния уменьшилась </w:t>
      </w:r>
      <w:r w:rsidR="004D7918" w:rsidRPr="0067734F">
        <w:rPr>
          <w:sz w:val="28"/>
          <w:szCs w:val="28"/>
        </w:rPr>
        <w:t xml:space="preserve">незначительно </w:t>
      </w:r>
      <w:r w:rsidRPr="0067734F">
        <w:rPr>
          <w:sz w:val="28"/>
          <w:szCs w:val="28"/>
        </w:rPr>
        <w:t xml:space="preserve">с </w:t>
      </w:r>
      <w:r w:rsidR="004D7918" w:rsidRPr="0067734F">
        <w:rPr>
          <w:sz w:val="28"/>
          <w:szCs w:val="28"/>
        </w:rPr>
        <w:t>22</w:t>
      </w:r>
      <w:r w:rsidRPr="0067734F">
        <w:rPr>
          <w:sz w:val="28"/>
          <w:szCs w:val="28"/>
        </w:rPr>
        <w:t>,</w:t>
      </w:r>
      <w:r w:rsidR="004D7918" w:rsidRPr="0067734F">
        <w:rPr>
          <w:sz w:val="28"/>
          <w:szCs w:val="28"/>
        </w:rPr>
        <w:t>1</w:t>
      </w:r>
      <w:r w:rsidRPr="0067734F">
        <w:rPr>
          <w:sz w:val="28"/>
          <w:szCs w:val="28"/>
        </w:rPr>
        <w:t xml:space="preserve"> (</w:t>
      </w:r>
      <w:r w:rsidR="004D7918" w:rsidRPr="0067734F">
        <w:rPr>
          <w:sz w:val="28"/>
          <w:szCs w:val="28"/>
        </w:rPr>
        <w:t>12</w:t>
      </w:r>
      <w:r w:rsidRPr="0067734F">
        <w:rPr>
          <w:sz w:val="28"/>
          <w:szCs w:val="28"/>
        </w:rPr>
        <w:t>,</w:t>
      </w:r>
      <w:r w:rsidR="004D7918" w:rsidRPr="0067734F">
        <w:rPr>
          <w:sz w:val="28"/>
          <w:szCs w:val="28"/>
        </w:rPr>
        <w:t>7</w:t>
      </w:r>
      <w:r w:rsidRPr="0067734F">
        <w:rPr>
          <w:sz w:val="28"/>
          <w:szCs w:val="28"/>
        </w:rPr>
        <w:t xml:space="preserve">%) до </w:t>
      </w:r>
      <w:r w:rsidR="004D7918" w:rsidRPr="0067734F">
        <w:rPr>
          <w:sz w:val="28"/>
          <w:szCs w:val="28"/>
        </w:rPr>
        <w:t>19</w:t>
      </w:r>
      <w:r w:rsidRPr="0067734F">
        <w:rPr>
          <w:sz w:val="28"/>
          <w:szCs w:val="28"/>
        </w:rPr>
        <w:t>,</w:t>
      </w:r>
      <w:r w:rsidR="004D7918" w:rsidRPr="0067734F">
        <w:rPr>
          <w:sz w:val="28"/>
          <w:szCs w:val="28"/>
        </w:rPr>
        <w:t>5</w:t>
      </w:r>
      <w:r w:rsidRPr="0067734F">
        <w:rPr>
          <w:sz w:val="28"/>
          <w:szCs w:val="28"/>
        </w:rPr>
        <w:t xml:space="preserve"> (1</w:t>
      </w:r>
      <w:r w:rsidR="004D7918" w:rsidRPr="0067734F">
        <w:rPr>
          <w:sz w:val="28"/>
          <w:szCs w:val="28"/>
        </w:rPr>
        <w:t>0</w:t>
      </w:r>
      <w:r w:rsidRPr="0067734F">
        <w:rPr>
          <w:sz w:val="28"/>
          <w:szCs w:val="28"/>
        </w:rPr>
        <w:t>,</w:t>
      </w:r>
      <w:r w:rsidR="004D7918" w:rsidRPr="0067734F">
        <w:rPr>
          <w:sz w:val="28"/>
          <w:szCs w:val="28"/>
        </w:rPr>
        <w:t>8</w:t>
      </w:r>
      <w:r w:rsidRPr="0067734F">
        <w:rPr>
          <w:sz w:val="28"/>
          <w:szCs w:val="28"/>
        </w:rPr>
        <w:t xml:space="preserve">%), свидетельствуя о </w:t>
      </w:r>
      <w:r w:rsidR="004D7918" w:rsidRPr="0067734F">
        <w:rPr>
          <w:sz w:val="28"/>
          <w:szCs w:val="28"/>
        </w:rPr>
        <w:t xml:space="preserve">незначительном </w:t>
      </w:r>
      <w:r w:rsidRPr="0067734F">
        <w:rPr>
          <w:sz w:val="28"/>
          <w:szCs w:val="28"/>
        </w:rPr>
        <w:t xml:space="preserve">уменьшении количества аморфной фазы (Таблица </w:t>
      </w:r>
      <w:r w:rsidR="00FA4212">
        <w:rPr>
          <w:sz w:val="28"/>
          <w:szCs w:val="28"/>
        </w:rPr>
        <w:t>2</w:t>
      </w:r>
      <w:r w:rsidRPr="0067734F">
        <w:rPr>
          <w:sz w:val="28"/>
          <w:szCs w:val="28"/>
        </w:rPr>
        <w:t xml:space="preserve">).   </w:t>
      </w:r>
    </w:p>
    <w:p w:rsidR="00063C47" w:rsidRPr="0067734F" w:rsidRDefault="006D7B31" w:rsidP="006D7B31">
      <w:pPr>
        <w:spacing w:after="0" w:line="240" w:lineRule="auto"/>
        <w:ind w:firstLine="709"/>
        <w:jc w:val="both"/>
        <w:rPr>
          <w:sz w:val="28"/>
          <w:szCs w:val="28"/>
        </w:rPr>
      </w:pPr>
      <w:r w:rsidRPr="0067734F">
        <w:rPr>
          <w:sz w:val="28"/>
          <w:szCs w:val="28"/>
        </w:rPr>
        <w:t>Компонент</w:t>
      </w:r>
      <w:r w:rsidR="004D7918" w:rsidRPr="0067734F">
        <w:rPr>
          <w:sz w:val="28"/>
          <w:szCs w:val="28"/>
        </w:rPr>
        <w:t>ы</w:t>
      </w:r>
      <w:r w:rsidRPr="0067734F">
        <w:rPr>
          <w:sz w:val="28"/>
          <w:szCs w:val="28"/>
        </w:rPr>
        <w:t>, отнесенн</w:t>
      </w:r>
      <w:r w:rsidR="004D7918" w:rsidRPr="0067734F">
        <w:rPr>
          <w:sz w:val="28"/>
          <w:szCs w:val="28"/>
        </w:rPr>
        <w:t>ые</w:t>
      </w:r>
      <w:r w:rsidRPr="0067734F">
        <w:rPr>
          <w:sz w:val="28"/>
          <w:szCs w:val="28"/>
        </w:rPr>
        <w:t xml:space="preserve"> к поглощению укороченных </w:t>
      </w:r>
      <w:r w:rsidRPr="0067734F">
        <w:rPr>
          <w:sz w:val="28"/>
          <w:szCs w:val="28"/>
          <w:lang w:val="en-US"/>
        </w:rPr>
        <w:t>Si</w:t>
      </w:r>
      <w:r w:rsidRPr="0067734F">
        <w:rPr>
          <w:sz w:val="28"/>
          <w:szCs w:val="28"/>
        </w:rPr>
        <w:t>–</w:t>
      </w:r>
      <w:r w:rsidRPr="0067734F">
        <w:rPr>
          <w:sz w:val="28"/>
          <w:szCs w:val="28"/>
          <w:lang w:val="en-US"/>
        </w:rPr>
        <w:t>C</w:t>
      </w:r>
      <w:r w:rsidRPr="0067734F">
        <w:rPr>
          <w:sz w:val="28"/>
          <w:szCs w:val="28"/>
        </w:rPr>
        <w:t>-связей на поверхности мелких нанокристаллов, существенно выросл</w:t>
      </w:r>
      <w:r w:rsidR="004D7918" w:rsidRPr="0067734F">
        <w:rPr>
          <w:sz w:val="28"/>
          <w:szCs w:val="28"/>
        </w:rPr>
        <w:t>и</w:t>
      </w:r>
      <w:r w:rsidRPr="0067734F">
        <w:rPr>
          <w:sz w:val="28"/>
          <w:szCs w:val="28"/>
        </w:rPr>
        <w:t xml:space="preserve"> с </w:t>
      </w:r>
      <w:r w:rsidR="004D7918" w:rsidRPr="0067734F">
        <w:rPr>
          <w:sz w:val="28"/>
          <w:szCs w:val="28"/>
        </w:rPr>
        <w:t>95</w:t>
      </w:r>
      <w:r w:rsidRPr="0067734F">
        <w:rPr>
          <w:sz w:val="28"/>
          <w:szCs w:val="28"/>
        </w:rPr>
        <w:t>,</w:t>
      </w:r>
      <w:r w:rsidR="004D7918" w:rsidRPr="0067734F">
        <w:rPr>
          <w:sz w:val="28"/>
          <w:szCs w:val="28"/>
        </w:rPr>
        <w:t>4</w:t>
      </w:r>
      <w:r w:rsidRPr="0067734F">
        <w:rPr>
          <w:sz w:val="28"/>
          <w:szCs w:val="28"/>
        </w:rPr>
        <w:t xml:space="preserve"> (</w:t>
      </w:r>
      <w:r w:rsidR="004D7918" w:rsidRPr="0067734F">
        <w:rPr>
          <w:sz w:val="28"/>
          <w:szCs w:val="28"/>
        </w:rPr>
        <w:t>54</w:t>
      </w:r>
      <w:r w:rsidRPr="0067734F">
        <w:rPr>
          <w:sz w:val="28"/>
          <w:szCs w:val="28"/>
        </w:rPr>
        <w:t>,</w:t>
      </w:r>
      <w:r w:rsidR="004D7918" w:rsidRPr="0067734F">
        <w:rPr>
          <w:sz w:val="28"/>
          <w:szCs w:val="28"/>
        </w:rPr>
        <w:t>9</w:t>
      </w:r>
      <w:r w:rsidRPr="0067734F">
        <w:rPr>
          <w:sz w:val="28"/>
          <w:szCs w:val="28"/>
        </w:rPr>
        <w:t xml:space="preserve">%) до </w:t>
      </w:r>
      <w:r w:rsidR="004D7918" w:rsidRPr="0067734F">
        <w:rPr>
          <w:sz w:val="28"/>
          <w:szCs w:val="28"/>
        </w:rPr>
        <w:t>135</w:t>
      </w:r>
      <w:r w:rsidRPr="0067734F">
        <w:rPr>
          <w:sz w:val="28"/>
          <w:szCs w:val="28"/>
        </w:rPr>
        <w:t>,9 (</w:t>
      </w:r>
      <w:r w:rsidR="004D7918" w:rsidRPr="0067734F">
        <w:rPr>
          <w:sz w:val="28"/>
          <w:szCs w:val="28"/>
        </w:rPr>
        <w:t>75</w:t>
      </w:r>
      <w:r w:rsidRPr="0067734F">
        <w:rPr>
          <w:sz w:val="28"/>
          <w:szCs w:val="28"/>
        </w:rPr>
        <w:t>,</w:t>
      </w:r>
      <w:r w:rsidR="004D7918" w:rsidRPr="0067734F">
        <w:rPr>
          <w:sz w:val="28"/>
          <w:szCs w:val="28"/>
        </w:rPr>
        <w:t>4</w:t>
      </w:r>
      <w:r w:rsidRPr="0067734F">
        <w:rPr>
          <w:sz w:val="28"/>
          <w:szCs w:val="28"/>
        </w:rPr>
        <w:t>%)</w:t>
      </w:r>
      <w:r w:rsidR="004D7918" w:rsidRPr="0067734F">
        <w:rPr>
          <w:sz w:val="28"/>
          <w:szCs w:val="28"/>
        </w:rPr>
        <w:t>,</w:t>
      </w:r>
      <w:r w:rsidRPr="0067734F">
        <w:rPr>
          <w:sz w:val="28"/>
          <w:szCs w:val="28"/>
        </w:rPr>
        <w:t xml:space="preserve"> указывая на интенсивные процессы кристаллизации в толстой пленке. </w:t>
      </w:r>
      <w:r w:rsidR="004D7918" w:rsidRPr="0067734F">
        <w:rPr>
          <w:sz w:val="28"/>
          <w:szCs w:val="28"/>
        </w:rPr>
        <w:t xml:space="preserve">Существенно уменьшились в количестве укороченные </w:t>
      </w:r>
      <w:r w:rsidR="004D7918" w:rsidRPr="0067734F">
        <w:rPr>
          <w:sz w:val="28"/>
          <w:szCs w:val="28"/>
          <w:lang w:val="en-US"/>
        </w:rPr>
        <w:t>Si</w:t>
      </w:r>
      <w:r w:rsidR="004D7918" w:rsidRPr="0067734F">
        <w:rPr>
          <w:sz w:val="28"/>
          <w:szCs w:val="28"/>
        </w:rPr>
        <w:t>‒</w:t>
      </w:r>
      <w:r w:rsidR="004D7918" w:rsidRPr="0067734F">
        <w:rPr>
          <w:sz w:val="28"/>
          <w:szCs w:val="28"/>
          <w:lang w:val="en-US"/>
        </w:rPr>
        <w:t>C</w:t>
      </w:r>
      <w:r w:rsidR="004D7918" w:rsidRPr="0067734F">
        <w:rPr>
          <w:sz w:val="28"/>
          <w:szCs w:val="28"/>
        </w:rPr>
        <w:t>-связи в составе кластеров с 54,1 (31,1%) до 22,1=12,3%, за счет которых формируются нанокристаллы.</w:t>
      </w:r>
    </w:p>
    <w:p w:rsidR="006D7B31" w:rsidRPr="0067734F" w:rsidRDefault="00063C47" w:rsidP="006D7B31">
      <w:pPr>
        <w:spacing w:after="0" w:line="240" w:lineRule="auto"/>
        <w:ind w:firstLine="709"/>
        <w:jc w:val="both"/>
        <w:rPr>
          <w:sz w:val="28"/>
          <w:szCs w:val="28"/>
        </w:rPr>
      </w:pPr>
      <w:r w:rsidRPr="0067734F">
        <w:rPr>
          <w:sz w:val="28"/>
          <w:szCs w:val="28"/>
        </w:rPr>
        <w:t>Таким образом, сделано заключение, что при осаждении толстых</w:t>
      </w:r>
      <w:r w:rsidR="004D7918" w:rsidRPr="0067734F">
        <w:rPr>
          <w:sz w:val="28"/>
          <w:szCs w:val="28"/>
        </w:rPr>
        <w:t xml:space="preserve"> </w:t>
      </w:r>
      <w:r w:rsidRPr="0067734F">
        <w:rPr>
          <w:sz w:val="28"/>
          <w:szCs w:val="28"/>
        </w:rPr>
        <w:t>пленок SiC</w:t>
      </w:r>
      <w:r w:rsidRPr="0067734F">
        <w:rPr>
          <w:i/>
          <w:iCs/>
          <w:sz w:val="28"/>
          <w:szCs w:val="28"/>
          <w:vertAlign w:val="subscript"/>
        </w:rPr>
        <w:t>x</w:t>
      </w:r>
      <w:r w:rsidRPr="0067734F">
        <w:rPr>
          <w:sz w:val="28"/>
          <w:szCs w:val="28"/>
        </w:rPr>
        <w:t xml:space="preserve"> </w:t>
      </w:r>
      <w:r w:rsidRPr="0067734F">
        <w:rPr>
          <w:bCs/>
          <w:sz w:val="28"/>
          <w:szCs w:val="28"/>
        </w:rPr>
        <w:t>в высокочастотном режиме 13,56 МГц</w:t>
      </w:r>
      <w:r w:rsidRPr="0067734F">
        <w:rPr>
          <w:sz w:val="28"/>
          <w:szCs w:val="28"/>
        </w:rPr>
        <w:t xml:space="preserve"> на поверхности c-</w:t>
      </w:r>
      <w:proofErr w:type="spellStart"/>
      <w:r w:rsidRPr="0067734F">
        <w:rPr>
          <w:sz w:val="28"/>
          <w:szCs w:val="28"/>
        </w:rPr>
        <w:t>Si</w:t>
      </w:r>
      <w:proofErr w:type="spellEnd"/>
      <w:r w:rsidRPr="0067734F">
        <w:rPr>
          <w:sz w:val="28"/>
          <w:szCs w:val="28"/>
        </w:rPr>
        <w:t xml:space="preserve"> прочные углеродные и углерод</w:t>
      </w:r>
      <w:r w:rsidR="000E568C" w:rsidRPr="0067734F">
        <w:rPr>
          <w:sz w:val="28"/>
          <w:szCs w:val="28"/>
        </w:rPr>
        <w:t>но-кремниевые кластеры не</w:t>
      </w:r>
      <w:r w:rsidR="00533F9D" w:rsidRPr="0067734F">
        <w:rPr>
          <w:sz w:val="28"/>
          <w:szCs w:val="28"/>
        </w:rPr>
        <w:t xml:space="preserve"> </w:t>
      </w:r>
      <w:r w:rsidR="000E568C" w:rsidRPr="0067734F">
        <w:rPr>
          <w:sz w:val="28"/>
          <w:szCs w:val="28"/>
        </w:rPr>
        <w:t>формируются ввиду воздействия ионов аргоновой плазмы.</w:t>
      </w:r>
    </w:p>
    <w:p w:rsidR="006D7B31" w:rsidRPr="0067734F" w:rsidRDefault="006D7B31" w:rsidP="006D7B31">
      <w:pPr>
        <w:shd w:val="clear" w:color="auto" w:fill="FFFFFF"/>
        <w:tabs>
          <w:tab w:val="num" w:pos="0"/>
        </w:tabs>
        <w:spacing w:after="0" w:line="240" w:lineRule="auto"/>
        <w:jc w:val="both"/>
        <w:rPr>
          <w:sz w:val="28"/>
          <w:szCs w:val="28"/>
        </w:rPr>
      </w:pPr>
    </w:p>
    <w:p w:rsidR="00DB3463" w:rsidRPr="0067734F" w:rsidRDefault="00DB3463" w:rsidP="006D7B31">
      <w:pPr>
        <w:shd w:val="clear" w:color="auto" w:fill="FFFFFF"/>
        <w:tabs>
          <w:tab w:val="num" w:pos="0"/>
        </w:tabs>
        <w:spacing w:after="0" w:line="240" w:lineRule="auto"/>
        <w:jc w:val="both"/>
        <w:rPr>
          <w:sz w:val="28"/>
          <w:szCs w:val="28"/>
        </w:rPr>
      </w:pPr>
    </w:p>
    <w:p w:rsidR="00DB3463" w:rsidRPr="0067734F" w:rsidRDefault="00DB3463" w:rsidP="006D7B31">
      <w:pPr>
        <w:shd w:val="clear" w:color="auto" w:fill="FFFFFF"/>
        <w:tabs>
          <w:tab w:val="num" w:pos="0"/>
        </w:tabs>
        <w:spacing w:after="0" w:line="240" w:lineRule="auto"/>
        <w:jc w:val="both"/>
        <w:rPr>
          <w:sz w:val="28"/>
          <w:szCs w:val="28"/>
        </w:rPr>
      </w:pPr>
    </w:p>
    <w:p w:rsidR="00DB3463" w:rsidRPr="0067734F" w:rsidRDefault="00DB3463" w:rsidP="006D7B31">
      <w:pPr>
        <w:shd w:val="clear" w:color="auto" w:fill="FFFFFF"/>
        <w:tabs>
          <w:tab w:val="num" w:pos="0"/>
        </w:tabs>
        <w:spacing w:after="0" w:line="240" w:lineRule="auto"/>
        <w:jc w:val="both"/>
        <w:rPr>
          <w:sz w:val="28"/>
          <w:szCs w:val="28"/>
        </w:rPr>
      </w:pPr>
    </w:p>
    <w:p w:rsidR="00D77F16" w:rsidRPr="0067734F" w:rsidRDefault="00D77F16" w:rsidP="006D7B31">
      <w:pPr>
        <w:shd w:val="clear" w:color="auto" w:fill="FFFFFF"/>
        <w:tabs>
          <w:tab w:val="num" w:pos="0"/>
        </w:tabs>
        <w:spacing w:after="0" w:line="240" w:lineRule="auto"/>
        <w:jc w:val="both"/>
        <w:rPr>
          <w:sz w:val="28"/>
          <w:szCs w:val="28"/>
        </w:rPr>
      </w:pPr>
    </w:p>
    <w:p w:rsidR="00D77F16" w:rsidRPr="0067734F" w:rsidRDefault="00D77F16" w:rsidP="006D7B31">
      <w:pPr>
        <w:shd w:val="clear" w:color="auto" w:fill="FFFFFF"/>
        <w:tabs>
          <w:tab w:val="num" w:pos="0"/>
        </w:tabs>
        <w:spacing w:after="0" w:line="240" w:lineRule="auto"/>
        <w:jc w:val="both"/>
        <w:rPr>
          <w:sz w:val="28"/>
          <w:szCs w:val="28"/>
        </w:rPr>
      </w:pPr>
    </w:p>
    <w:p w:rsidR="00D77F16" w:rsidRPr="0067734F" w:rsidRDefault="00D77F16" w:rsidP="006D7B31">
      <w:pPr>
        <w:shd w:val="clear" w:color="auto" w:fill="FFFFFF"/>
        <w:tabs>
          <w:tab w:val="num" w:pos="0"/>
        </w:tabs>
        <w:spacing w:after="0" w:line="240" w:lineRule="auto"/>
        <w:jc w:val="both"/>
        <w:rPr>
          <w:sz w:val="28"/>
          <w:szCs w:val="28"/>
        </w:rPr>
      </w:pPr>
    </w:p>
    <w:p w:rsidR="00D77F16" w:rsidRPr="0067734F" w:rsidRDefault="00D77F16" w:rsidP="006D7B31">
      <w:pPr>
        <w:shd w:val="clear" w:color="auto" w:fill="FFFFFF"/>
        <w:tabs>
          <w:tab w:val="num" w:pos="0"/>
        </w:tabs>
        <w:spacing w:after="0" w:line="240" w:lineRule="auto"/>
        <w:jc w:val="both"/>
        <w:rPr>
          <w:sz w:val="28"/>
          <w:szCs w:val="28"/>
        </w:rPr>
      </w:pPr>
    </w:p>
    <w:p w:rsidR="00D77F16" w:rsidRPr="0067734F" w:rsidRDefault="00D77F16" w:rsidP="006D7B31">
      <w:pPr>
        <w:shd w:val="clear" w:color="auto" w:fill="FFFFFF"/>
        <w:tabs>
          <w:tab w:val="num" w:pos="0"/>
        </w:tabs>
        <w:spacing w:after="0" w:line="240" w:lineRule="auto"/>
        <w:jc w:val="both"/>
        <w:rPr>
          <w:sz w:val="28"/>
          <w:szCs w:val="28"/>
        </w:rPr>
      </w:pPr>
    </w:p>
    <w:p w:rsidR="00D77F16" w:rsidRPr="0067734F" w:rsidRDefault="00D77F16" w:rsidP="006D7B31">
      <w:pPr>
        <w:shd w:val="clear" w:color="auto" w:fill="FFFFFF"/>
        <w:tabs>
          <w:tab w:val="num" w:pos="0"/>
        </w:tabs>
        <w:spacing w:after="0" w:line="240" w:lineRule="auto"/>
        <w:jc w:val="both"/>
        <w:rPr>
          <w:sz w:val="28"/>
          <w:szCs w:val="28"/>
        </w:rPr>
      </w:pPr>
    </w:p>
    <w:p w:rsidR="00DB3463" w:rsidRPr="0067734F" w:rsidRDefault="00DB3463" w:rsidP="006D7B31">
      <w:pPr>
        <w:shd w:val="clear" w:color="auto" w:fill="FFFFFF"/>
        <w:tabs>
          <w:tab w:val="num" w:pos="0"/>
        </w:tabs>
        <w:spacing w:after="0" w:line="240" w:lineRule="auto"/>
        <w:jc w:val="both"/>
        <w:rPr>
          <w:sz w:val="28"/>
          <w:szCs w:val="28"/>
        </w:rPr>
      </w:pPr>
    </w:p>
    <w:p w:rsidR="00DB3463" w:rsidRPr="0067734F" w:rsidRDefault="00DB3463" w:rsidP="006D7B31">
      <w:pPr>
        <w:shd w:val="clear" w:color="auto" w:fill="FFFFFF"/>
        <w:tabs>
          <w:tab w:val="num" w:pos="0"/>
        </w:tabs>
        <w:spacing w:after="0" w:line="240" w:lineRule="auto"/>
        <w:jc w:val="both"/>
        <w:rPr>
          <w:sz w:val="28"/>
          <w:szCs w:val="28"/>
        </w:rPr>
      </w:pPr>
    </w:p>
    <w:p w:rsidR="00F3727C" w:rsidRPr="0067734F" w:rsidRDefault="00F3727C" w:rsidP="00150A1A">
      <w:pPr>
        <w:shd w:val="clear" w:color="auto" w:fill="FFFFFF"/>
        <w:spacing w:after="0" w:line="240" w:lineRule="auto"/>
        <w:jc w:val="center"/>
        <w:rPr>
          <w:bCs/>
          <w:sz w:val="26"/>
          <w:szCs w:val="26"/>
        </w:rPr>
      </w:pPr>
      <w:r w:rsidRPr="0067734F">
        <w:rPr>
          <w:bCs/>
          <w:sz w:val="26"/>
          <w:szCs w:val="26"/>
        </w:rPr>
        <w:lastRenderedPageBreak/>
        <w:t>ЗАКЛЮЧЕНИЕ</w:t>
      </w:r>
    </w:p>
    <w:p w:rsidR="00F3727C" w:rsidRPr="0067734F" w:rsidRDefault="00F3727C" w:rsidP="00150A1A">
      <w:pPr>
        <w:pStyle w:val="affa"/>
        <w:spacing w:after="0" w:line="240" w:lineRule="auto"/>
        <w:ind w:firstLine="454"/>
        <w:jc w:val="both"/>
        <w:rPr>
          <w:rStyle w:val="bigger1std"/>
          <w:rFonts w:ascii="Times New Roman" w:hAnsi="Times New Roman"/>
          <w:sz w:val="26"/>
          <w:szCs w:val="26"/>
        </w:rPr>
      </w:pPr>
    </w:p>
    <w:p w:rsidR="003F648E" w:rsidRPr="0067734F" w:rsidRDefault="003F648E" w:rsidP="00150A1A">
      <w:pPr>
        <w:shd w:val="clear" w:color="auto" w:fill="FFFFFF"/>
        <w:tabs>
          <w:tab w:val="num" w:pos="0"/>
        </w:tabs>
        <w:spacing w:after="0" w:line="240" w:lineRule="auto"/>
        <w:ind w:firstLine="720"/>
        <w:jc w:val="both"/>
        <w:rPr>
          <w:sz w:val="26"/>
          <w:szCs w:val="26"/>
        </w:rPr>
      </w:pPr>
      <w:r w:rsidRPr="0067734F">
        <w:rPr>
          <w:sz w:val="26"/>
          <w:szCs w:val="26"/>
        </w:rPr>
        <w:t>В 201</w:t>
      </w:r>
      <w:r w:rsidR="009866BB" w:rsidRPr="0067734F">
        <w:rPr>
          <w:sz w:val="26"/>
          <w:szCs w:val="26"/>
        </w:rPr>
        <w:t>8</w:t>
      </w:r>
      <w:r w:rsidRPr="0067734F">
        <w:rPr>
          <w:sz w:val="26"/>
          <w:szCs w:val="26"/>
        </w:rPr>
        <w:t xml:space="preserve"> году получены следующие основные результаты.</w:t>
      </w:r>
    </w:p>
    <w:p w:rsidR="00250792" w:rsidRPr="0067734F" w:rsidRDefault="00F3727C" w:rsidP="00250792">
      <w:pPr>
        <w:shd w:val="clear" w:color="auto" w:fill="FFFFFF"/>
        <w:tabs>
          <w:tab w:val="num" w:pos="0"/>
        </w:tabs>
        <w:spacing w:after="0" w:line="240" w:lineRule="auto"/>
        <w:ind w:firstLine="720"/>
        <w:jc w:val="both"/>
        <w:rPr>
          <w:bCs/>
          <w:sz w:val="28"/>
          <w:szCs w:val="28"/>
        </w:rPr>
      </w:pPr>
      <w:r w:rsidRPr="0067734F">
        <w:rPr>
          <w:sz w:val="26"/>
          <w:szCs w:val="26"/>
        </w:rPr>
        <w:t>1</w:t>
      </w:r>
      <w:r w:rsidR="00250792" w:rsidRPr="0067734F">
        <w:rPr>
          <w:sz w:val="26"/>
          <w:szCs w:val="26"/>
        </w:rPr>
        <w:t xml:space="preserve"> </w:t>
      </w:r>
      <w:r w:rsidR="00F96639" w:rsidRPr="0067734F">
        <w:rPr>
          <w:sz w:val="28"/>
          <w:szCs w:val="28"/>
        </w:rPr>
        <w:t xml:space="preserve">Разработана, спроектирована и изготовлена </w:t>
      </w:r>
      <w:r w:rsidR="00250792" w:rsidRPr="0067734F">
        <w:rPr>
          <w:sz w:val="28"/>
          <w:szCs w:val="28"/>
        </w:rPr>
        <w:t>малоинерционная и экономичная вакуумная печь, обеспечивающая подъем температуры до 1400°С в течение не более 120 минут и способная осуществить синтез</w:t>
      </w:r>
      <w:r w:rsidR="00250792" w:rsidRPr="0067734F">
        <w:rPr>
          <w:bCs/>
          <w:sz w:val="28"/>
          <w:szCs w:val="28"/>
        </w:rPr>
        <w:t xml:space="preserve"> аморфных и нанокристаллических пленок карбида кремния в атмосфере метана и других газов. </w:t>
      </w:r>
    </w:p>
    <w:p w:rsidR="00250792" w:rsidRPr="0067734F" w:rsidRDefault="00250792" w:rsidP="00701B24">
      <w:pPr>
        <w:shd w:val="clear" w:color="auto" w:fill="FFFFFF"/>
        <w:tabs>
          <w:tab w:val="num" w:pos="0"/>
        </w:tabs>
        <w:spacing w:after="0" w:line="240" w:lineRule="auto"/>
        <w:ind w:firstLine="720"/>
        <w:jc w:val="both"/>
        <w:rPr>
          <w:sz w:val="28"/>
          <w:szCs w:val="28"/>
        </w:rPr>
      </w:pPr>
      <w:r w:rsidRPr="0067734F">
        <w:rPr>
          <w:bCs/>
          <w:sz w:val="28"/>
          <w:szCs w:val="28"/>
        </w:rPr>
        <w:t xml:space="preserve">2 Рассчитаны, спроектированы и изготовлены </w:t>
      </w:r>
      <w:r w:rsidRPr="0067734F">
        <w:rPr>
          <w:sz w:val="28"/>
          <w:szCs w:val="28"/>
        </w:rPr>
        <w:t>внутренни</w:t>
      </w:r>
      <w:r w:rsidR="00701B24" w:rsidRPr="0067734F">
        <w:rPr>
          <w:sz w:val="28"/>
          <w:szCs w:val="28"/>
        </w:rPr>
        <w:t>й</w:t>
      </w:r>
      <w:r w:rsidRPr="0067734F">
        <w:rPr>
          <w:sz w:val="28"/>
          <w:szCs w:val="28"/>
        </w:rPr>
        <w:t xml:space="preserve"> теплов</w:t>
      </w:r>
      <w:r w:rsidR="00701B24" w:rsidRPr="0067734F">
        <w:rPr>
          <w:sz w:val="28"/>
          <w:szCs w:val="28"/>
        </w:rPr>
        <w:t>ой</w:t>
      </w:r>
      <w:r w:rsidRPr="0067734F">
        <w:rPr>
          <w:sz w:val="28"/>
          <w:szCs w:val="28"/>
        </w:rPr>
        <w:t xml:space="preserve"> </w:t>
      </w:r>
      <w:r w:rsidR="00814CA7" w:rsidRPr="0067734F">
        <w:rPr>
          <w:sz w:val="28"/>
          <w:szCs w:val="28"/>
        </w:rPr>
        <w:t>графитовы</w:t>
      </w:r>
      <w:r w:rsidR="00701B24" w:rsidRPr="0067734F">
        <w:rPr>
          <w:sz w:val="28"/>
          <w:szCs w:val="28"/>
        </w:rPr>
        <w:t>й</w:t>
      </w:r>
      <w:r w:rsidR="00814CA7" w:rsidRPr="0067734F">
        <w:rPr>
          <w:sz w:val="28"/>
          <w:szCs w:val="28"/>
        </w:rPr>
        <w:t xml:space="preserve"> </w:t>
      </w:r>
      <w:r w:rsidRPr="0067734F">
        <w:rPr>
          <w:sz w:val="28"/>
          <w:szCs w:val="28"/>
        </w:rPr>
        <w:t>отражатели №1 (первая стенка), предназначенный для температуры 2500°С</w:t>
      </w:r>
      <w:r w:rsidR="00814CA7" w:rsidRPr="0067734F">
        <w:rPr>
          <w:sz w:val="28"/>
          <w:szCs w:val="28"/>
        </w:rPr>
        <w:t xml:space="preserve">, </w:t>
      </w:r>
      <w:r w:rsidR="00701B24" w:rsidRPr="0067734F">
        <w:rPr>
          <w:sz w:val="28"/>
          <w:szCs w:val="28"/>
        </w:rPr>
        <w:t xml:space="preserve">графитовый </w:t>
      </w:r>
      <w:r w:rsidR="00814CA7" w:rsidRPr="0067734F">
        <w:rPr>
          <w:sz w:val="28"/>
          <w:szCs w:val="28"/>
        </w:rPr>
        <w:t>отражатель №2 (вторая стенка)</w:t>
      </w:r>
      <w:r w:rsidRPr="0067734F">
        <w:rPr>
          <w:sz w:val="28"/>
          <w:szCs w:val="28"/>
        </w:rPr>
        <w:t xml:space="preserve"> для температуры 2200°С</w:t>
      </w:r>
      <w:r w:rsidR="00701B24" w:rsidRPr="0067734F">
        <w:rPr>
          <w:sz w:val="28"/>
          <w:szCs w:val="28"/>
        </w:rPr>
        <w:t xml:space="preserve">, танталовый </w:t>
      </w:r>
      <w:r w:rsidRPr="0067734F">
        <w:rPr>
          <w:sz w:val="28"/>
          <w:szCs w:val="28"/>
        </w:rPr>
        <w:t>тепловой отражатель №3 (третья стенка)</w:t>
      </w:r>
      <w:r w:rsidR="00701B24" w:rsidRPr="0067734F">
        <w:rPr>
          <w:sz w:val="28"/>
          <w:szCs w:val="28"/>
        </w:rPr>
        <w:t xml:space="preserve"> </w:t>
      </w:r>
      <w:r w:rsidRPr="0067734F">
        <w:rPr>
          <w:sz w:val="28"/>
          <w:szCs w:val="28"/>
        </w:rPr>
        <w:t>для температуры 1900°С</w:t>
      </w:r>
      <w:r w:rsidR="00701B24" w:rsidRPr="0067734F">
        <w:rPr>
          <w:sz w:val="28"/>
          <w:szCs w:val="28"/>
        </w:rPr>
        <w:t xml:space="preserve">, танталовый </w:t>
      </w:r>
      <w:r w:rsidRPr="0067734F">
        <w:rPr>
          <w:sz w:val="28"/>
          <w:szCs w:val="28"/>
        </w:rPr>
        <w:t>отражател</w:t>
      </w:r>
      <w:r w:rsidR="00701B24" w:rsidRPr="0067734F">
        <w:rPr>
          <w:sz w:val="28"/>
          <w:szCs w:val="28"/>
        </w:rPr>
        <w:t>ь</w:t>
      </w:r>
      <w:r w:rsidRPr="0067734F">
        <w:rPr>
          <w:sz w:val="28"/>
          <w:szCs w:val="28"/>
        </w:rPr>
        <w:t xml:space="preserve"> №4 (четвертая стенка) для температуры 1600°С</w:t>
      </w:r>
      <w:r w:rsidR="00701B24" w:rsidRPr="0067734F">
        <w:rPr>
          <w:sz w:val="28"/>
          <w:szCs w:val="28"/>
        </w:rPr>
        <w:t xml:space="preserve">, </w:t>
      </w:r>
      <w:r w:rsidRPr="0067734F">
        <w:rPr>
          <w:sz w:val="28"/>
          <w:szCs w:val="28"/>
        </w:rPr>
        <w:t>тепловы</w:t>
      </w:r>
      <w:r w:rsidR="00701B24" w:rsidRPr="0067734F">
        <w:rPr>
          <w:sz w:val="28"/>
          <w:szCs w:val="28"/>
        </w:rPr>
        <w:t>е</w:t>
      </w:r>
      <w:r w:rsidRPr="0067734F">
        <w:rPr>
          <w:sz w:val="28"/>
          <w:szCs w:val="28"/>
        </w:rPr>
        <w:t xml:space="preserve"> отражателей №5 (пятая стенка) и №6 из нержавеющей стали для температур 1300°С и 1000°С</w:t>
      </w:r>
      <w:r w:rsidR="00701B24" w:rsidRPr="0067734F">
        <w:rPr>
          <w:sz w:val="28"/>
          <w:szCs w:val="28"/>
        </w:rPr>
        <w:t>, соответственно, определены их размеры и способ крепления к корпусу электропечи.</w:t>
      </w:r>
    </w:p>
    <w:p w:rsidR="00701B24" w:rsidRPr="0067734F" w:rsidRDefault="00701B24" w:rsidP="00250792">
      <w:pPr>
        <w:pStyle w:val="affffe"/>
        <w:ind w:firstLine="709"/>
        <w:jc w:val="both"/>
        <w:rPr>
          <w:rFonts w:cs="Times New Roman"/>
          <w:color w:val="auto"/>
          <w:sz w:val="28"/>
          <w:szCs w:val="28"/>
          <w:lang w:val="ru-RU"/>
        </w:rPr>
      </w:pPr>
      <w:r w:rsidRPr="0067734F">
        <w:rPr>
          <w:rFonts w:cs="Times New Roman"/>
          <w:color w:val="auto"/>
          <w:sz w:val="28"/>
          <w:szCs w:val="28"/>
          <w:lang w:val="ru-RU"/>
        </w:rPr>
        <w:t>3 Рассчитан и изготовлен графитовый тигель</w:t>
      </w:r>
      <w:r w:rsidR="00250792" w:rsidRPr="0067734F">
        <w:rPr>
          <w:rFonts w:cs="Times New Roman"/>
          <w:color w:val="auto"/>
          <w:sz w:val="28"/>
          <w:szCs w:val="28"/>
          <w:lang w:val="ru-RU"/>
        </w:rPr>
        <w:t xml:space="preserve"> для размещения образцов, способн</w:t>
      </w:r>
      <w:r w:rsidRPr="0067734F">
        <w:rPr>
          <w:rFonts w:cs="Times New Roman"/>
          <w:color w:val="auto"/>
          <w:sz w:val="28"/>
          <w:szCs w:val="28"/>
          <w:lang w:val="ru-RU"/>
        </w:rPr>
        <w:t>ый</w:t>
      </w:r>
      <w:r w:rsidR="00250792" w:rsidRPr="0067734F">
        <w:rPr>
          <w:rFonts w:cs="Times New Roman"/>
          <w:color w:val="auto"/>
          <w:sz w:val="28"/>
          <w:szCs w:val="28"/>
          <w:lang w:val="ru-RU"/>
        </w:rPr>
        <w:t xml:space="preserve"> выдерживать температуру 2500°С.</w:t>
      </w:r>
    </w:p>
    <w:p w:rsidR="00250792" w:rsidRPr="0067734F" w:rsidRDefault="00701B24" w:rsidP="00250792">
      <w:pPr>
        <w:pStyle w:val="affffe"/>
        <w:ind w:firstLine="709"/>
        <w:jc w:val="both"/>
        <w:rPr>
          <w:rFonts w:cs="Times New Roman"/>
          <w:color w:val="auto"/>
          <w:sz w:val="28"/>
          <w:szCs w:val="28"/>
          <w:lang w:val="ru-RU"/>
        </w:rPr>
      </w:pPr>
      <w:r w:rsidRPr="0067734F">
        <w:rPr>
          <w:rFonts w:cs="Times New Roman"/>
          <w:color w:val="auto"/>
          <w:sz w:val="28"/>
          <w:szCs w:val="28"/>
          <w:lang w:val="ru-RU"/>
        </w:rPr>
        <w:t>4</w:t>
      </w:r>
      <w:r w:rsidR="00250792" w:rsidRPr="0067734F">
        <w:rPr>
          <w:rFonts w:cs="Times New Roman"/>
          <w:color w:val="auto"/>
          <w:sz w:val="28"/>
          <w:szCs w:val="28"/>
          <w:lang w:val="ru-RU"/>
        </w:rPr>
        <w:t xml:space="preserve"> Рассчитан</w:t>
      </w:r>
      <w:r w:rsidRPr="0067734F">
        <w:rPr>
          <w:rFonts w:cs="Times New Roman"/>
          <w:color w:val="auto"/>
          <w:sz w:val="28"/>
          <w:szCs w:val="28"/>
          <w:lang w:val="ru-RU"/>
        </w:rPr>
        <w:t>ы,</w:t>
      </w:r>
      <w:r w:rsidR="00250792" w:rsidRPr="0067734F">
        <w:rPr>
          <w:rFonts w:cs="Times New Roman"/>
          <w:color w:val="auto"/>
          <w:sz w:val="28"/>
          <w:szCs w:val="28"/>
          <w:lang w:val="ru-RU"/>
        </w:rPr>
        <w:t xml:space="preserve"> спроектирован</w:t>
      </w:r>
      <w:r w:rsidRPr="0067734F">
        <w:rPr>
          <w:rFonts w:cs="Times New Roman"/>
          <w:color w:val="auto"/>
          <w:sz w:val="28"/>
          <w:szCs w:val="28"/>
          <w:lang w:val="ru-RU"/>
        </w:rPr>
        <w:t>ы и изготовлены</w:t>
      </w:r>
      <w:r w:rsidR="00250792" w:rsidRPr="0067734F">
        <w:rPr>
          <w:rFonts w:cs="Times New Roman"/>
          <w:color w:val="auto"/>
          <w:sz w:val="28"/>
          <w:szCs w:val="28"/>
          <w:lang w:val="ru-RU"/>
        </w:rPr>
        <w:t xml:space="preserve"> разделительный трансформатор на 10 кВт напряжением 220В/220В, предназначенный для разделения фазового напряжения сети от заземления</w:t>
      </w:r>
      <w:r w:rsidRPr="0067734F">
        <w:rPr>
          <w:rFonts w:cs="Times New Roman"/>
          <w:color w:val="auto"/>
          <w:sz w:val="28"/>
          <w:szCs w:val="28"/>
          <w:lang w:val="ru-RU"/>
        </w:rPr>
        <w:t xml:space="preserve">, </w:t>
      </w:r>
      <w:r w:rsidR="00250792" w:rsidRPr="0067734F">
        <w:rPr>
          <w:rFonts w:cs="Times New Roman"/>
          <w:color w:val="auto"/>
          <w:sz w:val="28"/>
          <w:szCs w:val="28"/>
          <w:lang w:val="ru-RU"/>
        </w:rPr>
        <w:t>выпрямительн</w:t>
      </w:r>
      <w:r w:rsidRPr="0067734F">
        <w:rPr>
          <w:rFonts w:cs="Times New Roman"/>
          <w:color w:val="auto"/>
          <w:sz w:val="28"/>
          <w:szCs w:val="28"/>
          <w:lang w:val="ru-RU"/>
        </w:rPr>
        <w:t>ый</w:t>
      </w:r>
      <w:r w:rsidR="00250792" w:rsidRPr="0067734F">
        <w:rPr>
          <w:rFonts w:cs="Times New Roman"/>
          <w:color w:val="auto"/>
          <w:sz w:val="28"/>
          <w:szCs w:val="28"/>
          <w:lang w:val="ru-RU"/>
        </w:rPr>
        <w:t xml:space="preserve"> диодн</w:t>
      </w:r>
      <w:r w:rsidRPr="0067734F">
        <w:rPr>
          <w:rFonts w:cs="Times New Roman"/>
          <w:color w:val="auto"/>
          <w:sz w:val="28"/>
          <w:szCs w:val="28"/>
          <w:lang w:val="ru-RU"/>
        </w:rPr>
        <w:t>ый</w:t>
      </w:r>
      <w:r w:rsidR="00250792" w:rsidRPr="0067734F">
        <w:rPr>
          <w:rFonts w:cs="Times New Roman"/>
          <w:color w:val="auto"/>
          <w:sz w:val="28"/>
          <w:szCs w:val="28"/>
          <w:lang w:val="ru-RU"/>
        </w:rPr>
        <w:t xml:space="preserve"> мост источника питания (сглаживающего фильтра,  дросселя, конденсаторов)</w:t>
      </w:r>
      <w:r w:rsidRPr="0067734F">
        <w:rPr>
          <w:rFonts w:cs="Times New Roman"/>
          <w:color w:val="auto"/>
          <w:sz w:val="28"/>
          <w:szCs w:val="28"/>
          <w:lang w:val="ru-RU"/>
        </w:rPr>
        <w:t>, п</w:t>
      </w:r>
      <w:r w:rsidR="00250792" w:rsidRPr="0067734F">
        <w:rPr>
          <w:rFonts w:cs="Times New Roman"/>
          <w:color w:val="auto"/>
          <w:sz w:val="28"/>
          <w:szCs w:val="28"/>
          <w:lang w:val="ru-RU"/>
        </w:rPr>
        <w:t>редусмотрена вентиляционная система для предотвращения перегрева источника питания, включая его трансформаторы.</w:t>
      </w:r>
    </w:p>
    <w:p w:rsidR="00250792" w:rsidRPr="0067734F" w:rsidRDefault="00DE6E92" w:rsidP="00250792">
      <w:pPr>
        <w:pStyle w:val="affffe"/>
        <w:ind w:firstLine="709"/>
        <w:jc w:val="both"/>
        <w:rPr>
          <w:color w:val="auto"/>
          <w:sz w:val="28"/>
          <w:szCs w:val="28"/>
          <w:lang w:val="ru-RU"/>
        </w:rPr>
      </w:pPr>
      <w:r w:rsidRPr="0067734F">
        <w:rPr>
          <w:rFonts w:cs="Times New Roman"/>
          <w:color w:val="auto"/>
          <w:sz w:val="28"/>
          <w:szCs w:val="28"/>
          <w:lang w:val="ru-RU"/>
        </w:rPr>
        <w:t xml:space="preserve">5 </w:t>
      </w:r>
      <w:r w:rsidR="00532986" w:rsidRPr="0067734F">
        <w:rPr>
          <w:bCs/>
          <w:color w:val="auto"/>
          <w:sz w:val="28"/>
          <w:szCs w:val="28"/>
          <w:lang w:val="ru-RU"/>
        </w:rPr>
        <w:t>Разработана конструкция высоковакуумной камеры, рассчитанной на получение вакуума 10</w:t>
      </w:r>
      <w:r w:rsidR="00532986" w:rsidRPr="0067734F">
        <w:rPr>
          <w:bCs/>
          <w:color w:val="auto"/>
          <w:sz w:val="28"/>
          <w:szCs w:val="28"/>
          <w:vertAlign w:val="superscript"/>
          <w:lang w:val="ru-RU"/>
        </w:rPr>
        <w:t>-6</w:t>
      </w:r>
      <w:r w:rsidR="00532986" w:rsidRPr="0067734F">
        <w:rPr>
          <w:bCs/>
          <w:color w:val="auto"/>
          <w:sz w:val="28"/>
          <w:szCs w:val="28"/>
          <w:lang w:val="ru-RU"/>
        </w:rPr>
        <w:t xml:space="preserve"> мм.рт.ст. </w:t>
      </w:r>
      <w:r w:rsidR="00250792" w:rsidRPr="0067734F">
        <w:rPr>
          <w:rFonts w:cs="Times New Roman"/>
          <w:color w:val="auto"/>
          <w:sz w:val="28"/>
          <w:szCs w:val="28"/>
          <w:lang w:val="ru-RU"/>
        </w:rPr>
        <w:t>Рассчитаны</w:t>
      </w:r>
      <w:r w:rsidR="00362C24" w:rsidRPr="0067734F">
        <w:rPr>
          <w:rFonts w:cs="Times New Roman"/>
          <w:color w:val="auto"/>
          <w:sz w:val="28"/>
          <w:szCs w:val="28"/>
          <w:lang w:val="ru-RU"/>
        </w:rPr>
        <w:t>, спроектированы и изготовлены</w:t>
      </w:r>
      <w:r w:rsidR="00250792" w:rsidRPr="0067734F">
        <w:rPr>
          <w:rFonts w:cs="Times New Roman"/>
          <w:color w:val="auto"/>
          <w:sz w:val="28"/>
          <w:szCs w:val="28"/>
          <w:lang w:val="ru-RU"/>
        </w:rPr>
        <w:t xml:space="preserve"> токоввод</w:t>
      </w:r>
      <w:r w:rsidR="00362C24" w:rsidRPr="0067734F">
        <w:rPr>
          <w:rFonts w:cs="Times New Roman"/>
          <w:color w:val="auto"/>
          <w:sz w:val="28"/>
          <w:szCs w:val="28"/>
          <w:lang w:val="ru-RU"/>
        </w:rPr>
        <w:t>ы</w:t>
      </w:r>
      <w:r w:rsidR="00250792" w:rsidRPr="0067734F">
        <w:rPr>
          <w:rFonts w:cs="Times New Roman"/>
          <w:color w:val="auto"/>
          <w:sz w:val="28"/>
          <w:szCs w:val="28"/>
          <w:lang w:val="ru-RU"/>
        </w:rPr>
        <w:t xml:space="preserve"> для подачи напряжения на электрический нагреватель</w:t>
      </w:r>
      <w:r w:rsidR="00362C24" w:rsidRPr="0067734F">
        <w:rPr>
          <w:rFonts w:cs="Times New Roman"/>
          <w:color w:val="auto"/>
          <w:sz w:val="28"/>
          <w:szCs w:val="28"/>
          <w:lang w:val="ru-RU"/>
        </w:rPr>
        <w:t xml:space="preserve">, </w:t>
      </w:r>
      <w:r w:rsidR="00250792" w:rsidRPr="0067734F">
        <w:rPr>
          <w:color w:val="auto"/>
          <w:sz w:val="28"/>
          <w:szCs w:val="28"/>
          <w:lang w:val="ru-RU"/>
        </w:rPr>
        <w:t>молибденовые газовводы для подачи метана и других газов</w:t>
      </w:r>
      <w:r w:rsidR="00362C24" w:rsidRPr="0067734F">
        <w:rPr>
          <w:color w:val="auto"/>
          <w:sz w:val="28"/>
          <w:szCs w:val="28"/>
          <w:lang w:val="ru-RU"/>
        </w:rPr>
        <w:t>, р</w:t>
      </w:r>
      <w:r w:rsidR="00250792" w:rsidRPr="0067734F">
        <w:rPr>
          <w:color w:val="auto"/>
          <w:sz w:val="28"/>
          <w:szCs w:val="28"/>
          <w:lang w:val="ru-RU"/>
        </w:rPr>
        <w:t xml:space="preserve">азработан </w:t>
      </w:r>
      <w:r w:rsidR="00362C24" w:rsidRPr="0067734F">
        <w:rPr>
          <w:color w:val="auto"/>
          <w:sz w:val="28"/>
          <w:szCs w:val="28"/>
          <w:lang w:val="ru-RU"/>
        </w:rPr>
        <w:t xml:space="preserve">и изготовлен </w:t>
      </w:r>
      <w:r w:rsidR="00250792" w:rsidRPr="0067734F">
        <w:rPr>
          <w:color w:val="auto"/>
          <w:sz w:val="28"/>
          <w:szCs w:val="28"/>
          <w:lang w:val="ru-RU"/>
        </w:rPr>
        <w:t>блок регулировки расхода газов для управления подачей газов.</w:t>
      </w:r>
    </w:p>
    <w:p w:rsidR="00250792" w:rsidRPr="0067734F" w:rsidRDefault="00362C24" w:rsidP="00532986">
      <w:pPr>
        <w:spacing w:after="0" w:line="240" w:lineRule="auto"/>
        <w:ind w:firstLine="709"/>
        <w:jc w:val="both"/>
        <w:rPr>
          <w:bCs/>
          <w:sz w:val="28"/>
          <w:szCs w:val="28"/>
        </w:rPr>
      </w:pPr>
      <w:r w:rsidRPr="0067734F">
        <w:rPr>
          <w:bCs/>
          <w:sz w:val="28"/>
          <w:szCs w:val="28"/>
        </w:rPr>
        <w:t xml:space="preserve">6 </w:t>
      </w:r>
      <w:r w:rsidR="00250792" w:rsidRPr="0067734F">
        <w:rPr>
          <w:bCs/>
          <w:sz w:val="28"/>
          <w:szCs w:val="28"/>
        </w:rPr>
        <w:t>Рассчитаны</w:t>
      </w:r>
      <w:r w:rsidRPr="0067734F">
        <w:rPr>
          <w:bCs/>
          <w:sz w:val="28"/>
          <w:szCs w:val="28"/>
        </w:rPr>
        <w:t>, спроектированы</w:t>
      </w:r>
      <w:r w:rsidR="00250792" w:rsidRPr="0067734F">
        <w:rPr>
          <w:bCs/>
          <w:sz w:val="28"/>
          <w:szCs w:val="28"/>
        </w:rPr>
        <w:t xml:space="preserve"> и </w:t>
      </w:r>
      <w:r w:rsidRPr="0067734F">
        <w:rPr>
          <w:bCs/>
          <w:sz w:val="28"/>
          <w:szCs w:val="28"/>
        </w:rPr>
        <w:t>изготовлены</w:t>
      </w:r>
      <w:r w:rsidR="00250792" w:rsidRPr="0067734F">
        <w:rPr>
          <w:bCs/>
          <w:sz w:val="28"/>
          <w:szCs w:val="28"/>
        </w:rPr>
        <w:t xml:space="preserve"> дополнительные экраны для экранирования теплового потока в областях, прилегающих к поддону и крыше </w:t>
      </w:r>
      <w:r w:rsidR="00250792" w:rsidRPr="0067734F">
        <w:rPr>
          <w:sz w:val="28"/>
          <w:szCs w:val="28"/>
        </w:rPr>
        <w:t>в верхней и нижней части электропечи</w:t>
      </w:r>
      <w:r w:rsidR="00250792" w:rsidRPr="0067734F">
        <w:rPr>
          <w:bCs/>
          <w:sz w:val="28"/>
          <w:szCs w:val="28"/>
        </w:rPr>
        <w:t xml:space="preserve"> и предотвращающих разогрев корпуса при высоких температурах</w:t>
      </w:r>
      <w:r w:rsidRPr="0067734F">
        <w:rPr>
          <w:bCs/>
          <w:sz w:val="28"/>
          <w:szCs w:val="28"/>
        </w:rPr>
        <w:t>, а т</w:t>
      </w:r>
      <w:r w:rsidR="00250792" w:rsidRPr="0067734F">
        <w:rPr>
          <w:bCs/>
          <w:sz w:val="28"/>
          <w:szCs w:val="28"/>
        </w:rPr>
        <w:t xml:space="preserve">акже экраны для защиты токовводов от прямого попадания световых лучей. </w:t>
      </w:r>
    </w:p>
    <w:p w:rsidR="00250792" w:rsidRPr="0067734F" w:rsidRDefault="00F248B0" w:rsidP="00532986">
      <w:pPr>
        <w:spacing w:after="0" w:line="240" w:lineRule="auto"/>
        <w:ind w:firstLine="709"/>
        <w:jc w:val="both"/>
        <w:rPr>
          <w:bCs/>
          <w:sz w:val="28"/>
          <w:szCs w:val="28"/>
        </w:rPr>
      </w:pPr>
      <w:r w:rsidRPr="0067734F">
        <w:rPr>
          <w:bCs/>
          <w:sz w:val="28"/>
          <w:szCs w:val="28"/>
        </w:rPr>
        <w:t>7 Р</w:t>
      </w:r>
      <w:r w:rsidR="00250792" w:rsidRPr="0067734F">
        <w:rPr>
          <w:bCs/>
          <w:sz w:val="28"/>
          <w:szCs w:val="28"/>
        </w:rPr>
        <w:t xml:space="preserve">ассчитаны </w:t>
      </w:r>
      <w:r w:rsidRPr="0067734F">
        <w:rPr>
          <w:bCs/>
          <w:sz w:val="28"/>
          <w:szCs w:val="28"/>
        </w:rPr>
        <w:t>диаметр</w:t>
      </w:r>
      <w:r w:rsidR="004B1AE0" w:rsidRPr="0067734F">
        <w:rPr>
          <w:bCs/>
          <w:sz w:val="28"/>
          <w:szCs w:val="28"/>
        </w:rPr>
        <w:t>,</w:t>
      </w:r>
      <w:r w:rsidRPr="0067734F">
        <w:rPr>
          <w:bCs/>
          <w:sz w:val="28"/>
          <w:szCs w:val="28"/>
        </w:rPr>
        <w:t xml:space="preserve"> </w:t>
      </w:r>
      <w:r w:rsidR="00250792" w:rsidRPr="0067734F">
        <w:rPr>
          <w:bCs/>
          <w:sz w:val="28"/>
          <w:szCs w:val="28"/>
        </w:rPr>
        <w:t>сечени</w:t>
      </w:r>
      <w:r w:rsidRPr="0067734F">
        <w:rPr>
          <w:bCs/>
          <w:sz w:val="28"/>
          <w:szCs w:val="28"/>
        </w:rPr>
        <w:t>е</w:t>
      </w:r>
      <w:r w:rsidR="00250792" w:rsidRPr="0067734F">
        <w:rPr>
          <w:bCs/>
          <w:sz w:val="28"/>
          <w:szCs w:val="28"/>
        </w:rPr>
        <w:t xml:space="preserve"> витк</w:t>
      </w:r>
      <w:r w:rsidRPr="0067734F">
        <w:rPr>
          <w:bCs/>
          <w:sz w:val="28"/>
          <w:szCs w:val="28"/>
        </w:rPr>
        <w:t>а</w:t>
      </w:r>
      <w:r w:rsidR="00250792" w:rsidRPr="0067734F">
        <w:rPr>
          <w:bCs/>
          <w:sz w:val="28"/>
          <w:szCs w:val="28"/>
        </w:rPr>
        <w:t xml:space="preserve"> спирали </w:t>
      </w:r>
      <w:r w:rsidRPr="0067734F">
        <w:rPr>
          <w:bCs/>
          <w:sz w:val="28"/>
          <w:szCs w:val="28"/>
        </w:rPr>
        <w:t xml:space="preserve">и их количество </w:t>
      </w:r>
      <w:r w:rsidR="00250792" w:rsidRPr="0067734F">
        <w:rPr>
          <w:bCs/>
          <w:sz w:val="28"/>
          <w:szCs w:val="28"/>
        </w:rPr>
        <w:t xml:space="preserve">для получения необходимого сопротивления, температуры и мощности спирали. </w:t>
      </w:r>
      <w:r w:rsidRPr="0067734F">
        <w:rPr>
          <w:bCs/>
          <w:sz w:val="28"/>
          <w:szCs w:val="28"/>
        </w:rPr>
        <w:t xml:space="preserve">Получены выражения для изменения параметров спирали и получения необходимого сопротивления и мощности нагревателя. </w:t>
      </w:r>
    </w:p>
    <w:p w:rsidR="00F248B0" w:rsidRPr="0067734F" w:rsidRDefault="00F248B0" w:rsidP="00F248B0">
      <w:pPr>
        <w:spacing w:after="0" w:line="240" w:lineRule="auto"/>
        <w:ind w:firstLine="709"/>
        <w:jc w:val="both"/>
        <w:rPr>
          <w:bCs/>
          <w:sz w:val="28"/>
          <w:szCs w:val="28"/>
        </w:rPr>
      </w:pPr>
      <w:r w:rsidRPr="0067734F">
        <w:rPr>
          <w:bCs/>
          <w:sz w:val="28"/>
          <w:szCs w:val="28"/>
        </w:rPr>
        <w:t xml:space="preserve">9 </w:t>
      </w:r>
      <w:r w:rsidR="00250792" w:rsidRPr="0067734F">
        <w:rPr>
          <w:bCs/>
          <w:sz w:val="28"/>
          <w:szCs w:val="28"/>
        </w:rPr>
        <w:t>Спроектирована конструкция спирали для компенсации расширения материала при высоких температурах. Разработана и спроектирована крепежная система нагревателя, обеспечивающая надежную работу в экстремальных условиях высокой температуры и высокого вакуума.</w:t>
      </w:r>
      <w:r w:rsidRPr="0067734F">
        <w:rPr>
          <w:bCs/>
          <w:sz w:val="28"/>
          <w:szCs w:val="28"/>
        </w:rPr>
        <w:t xml:space="preserve"> Рассчитаны и выбраны изолирующие элементы из керамики и сапфира для нагревателя, способные работать при высоком вакууме и высокой температуре. </w:t>
      </w:r>
    </w:p>
    <w:p w:rsidR="00250792" w:rsidRPr="0067734F" w:rsidRDefault="00250792" w:rsidP="00250792">
      <w:pPr>
        <w:pStyle w:val="affffe"/>
        <w:jc w:val="center"/>
        <w:rPr>
          <w:rFonts w:cs="Times New Roman"/>
          <w:color w:val="auto"/>
          <w:sz w:val="28"/>
          <w:szCs w:val="28"/>
          <w:lang w:val="ru-RU"/>
        </w:rPr>
      </w:pPr>
    </w:p>
    <w:p w:rsidR="00250792" w:rsidRPr="0067734F" w:rsidRDefault="008022EA" w:rsidP="008022EA">
      <w:pPr>
        <w:shd w:val="clear" w:color="auto" w:fill="FFFFFF"/>
        <w:spacing w:after="0" w:line="240" w:lineRule="auto"/>
        <w:ind w:firstLine="709"/>
        <w:jc w:val="both"/>
        <w:rPr>
          <w:bCs/>
          <w:sz w:val="28"/>
          <w:szCs w:val="28"/>
        </w:rPr>
      </w:pPr>
      <w:r w:rsidRPr="0067734F">
        <w:rPr>
          <w:sz w:val="28"/>
          <w:szCs w:val="28"/>
        </w:rPr>
        <w:lastRenderedPageBreak/>
        <w:t xml:space="preserve">10 </w:t>
      </w:r>
      <w:r w:rsidR="00250792" w:rsidRPr="0067734F">
        <w:rPr>
          <w:sz w:val="28"/>
          <w:szCs w:val="28"/>
        </w:rPr>
        <w:t>Изготовлены два варианта графитового нагревателя с оптимальными параметрами высокотемпературной печи.</w:t>
      </w:r>
      <w:r w:rsidR="00250792" w:rsidRPr="0067734F">
        <w:rPr>
          <w:bCs/>
          <w:sz w:val="28"/>
          <w:szCs w:val="28"/>
        </w:rPr>
        <w:t xml:space="preserve"> </w:t>
      </w:r>
      <w:r w:rsidR="00250792" w:rsidRPr="0067734F">
        <w:rPr>
          <w:sz w:val="28"/>
          <w:szCs w:val="28"/>
        </w:rPr>
        <w:t xml:space="preserve">Изготовлены крепежи и фланцы для графитовой спирали нагревателя. </w:t>
      </w:r>
      <w:r w:rsidR="00250792" w:rsidRPr="0067734F">
        <w:rPr>
          <w:bCs/>
          <w:sz w:val="28"/>
          <w:szCs w:val="28"/>
        </w:rPr>
        <w:t>Осуществлено объединение графитовой спирали, сапфировой трубы и экранов в единый блок.</w:t>
      </w:r>
      <w:r w:rsidRPr="0067734F">
        <w:rPr>
          <w:bCs/>
          <w:sz w:val="28"/>
          <w:szCs w:val="28"/>
        </w:rPr>
        <w:t xml:space="preserve"> </w:t>
      </w:r>
      <w:r w:rsidR="00250792" w:rsidRPr="0067734F">
        <w:rPr>
          <w:bCs/>
          <w:sz w:val="28"/>
          <w:szCs w:val="28"/>
        </w:rPr>
        <w:t>Внутри сапфировой трубы установлена термопара для измерения высокой температуры в условиях высокого вакуума. Изготовлены модернизир</w:t>
      </w:r>
      <w:r w:rsidRPr="0067734F">
        <w:rPr>
          <w:bCs/>
          <w:sz w:val="28"/>
          <w:szCs w:val="28"/>
        </w:rPr>
        <w:t>ованные</w:t>
      </w:r>
      <w:r w:rsidR="00250792" w:rsidRPr="0067734F">
        <w:rPr>
          <w:bCs/>
          <w:sz w:val="28"/>
          <w:szCs w:val="28"/>
        </w:rPr>
        <w:t xml:space="preserve"> системы вводов для измерения температуры, вакуума, тока, напряжения в высокотемпературной печи.</w:t>
      </w:r>
    </w:p>
    <w:p w:rsidR="00250792" w:rsidRPr="0067734F" w:rsidRDefault="008022EA" w:rsidP="008022EA">
      <w:pPr>
        <w:shd w:val="clear" w:color="auto" w:fill="FFFFFF"/>
        <w:spacing w:after="0" w:line="240" w:lineRule="auto"/>
        <w:ind w:firstLine="709"/>
        <w:jc w:val="both"/>
        <w:rPr>
          <w:bCs/>
          <w:sz w:val="28"/>
          <w:szCs w:val="28"/>
        </w:rPr>
      </w:pPr>
      <w:r w:rsidRPr="0067734F">
        <w:rPr>
          <w:bCs/>
          <w:sz w:val="28"/>
          <w:szCs w:val="28"/>
        </w:rPr>
        <w:t xml:space="preserve">11 </w:t>
      </w:r>
      <w:r w:rsidR="00250792" w:rsidRPr="0067734F">
        <w:rPr>
          <w:bCs/>
          <w:sz w:val="28"/>
          <w:szCs w:val="28"/>
        </w:rPr>
        <w:t>Осуществлена сборка высокотемпературной печи. Проведены испытания высоковакуумной системы и достигнут вакуум 10</w:t>
      </w:r>
      <w:r w:rsidR="00250792" w:rsidRPr="0067734F">
        <w:rPr>
          <w:bCs/>
          <w:sz w:val="28"/>
          <w:szCs w:val="28"/>
          <w:vertAlign w:val="superscript"/>
        </w:rPr>
        <w:t>-6</w:t>
      </w:r>
      <w:r w:rsidR="00250792" w:rsidRPr="0067734F">
        <w:rPr>
          <w:bCs/>
          <w:sz w:val="28"/>
          <w:szCs w:val="28"/>
        </w:rPr>
        <w:t xml:space="preserve"> мм.рт.ст.</w:t>
      </w:r>
      <w:r w:rsidRPr="0067734F">
        <w:rPr>
          <w:bCs/>
          <w:sz w:val="28"/>
          <w:szCs w:val="28"/>
        </w:rPr>
        <w:t xml:space="preserve"> </w:t>
      </w:r>
      <w:r w:rsidR="00250792" w:rsidRPr="0067734F">
        <w:rPr>
          <w:bCs/>
          <w:sz w:val="28"/>
          <w:szCs w:val="28"/>
        </w:rPr>
        <w:t xml:space="preserve">Проведены испытания графитового нагревателя. </w:t>
      </w:r>
      <w:r w:rsidR="00250792" w:rsidRPr="0067734F">
        <w:rPr>
          <w:sz w:val="28"/>
          <w:szCs w:val="28"/>
        </w:rPr>
        <w:t xml:space="preserve">Выполнен высокотемпературный отжиг при медленном подъеме температуры для десорбции остаточных газов из графитовой электрической спирали и сапфировой трубы. </w:t>
      </w:r>
      <w:r w:rsidRPr="0067734F">
        <w:rPr>
          <w:sz w:val="28"/>
          <w:szCs w:val="28"/>
        </w:rPr>
        <w:t>Достигнута температура 1427</w:t>
      </w:r>
      <w:r w:rsidR="00250792" w:rsidRPr="0067734F">
        <w:rPr>
          <w:sz w:val="28"/>
          <w:szCs w:val="28"/>
        </w:rPr>
        <w:t>°С</w:t>
      </w:r>
      <w:r w:rsidRPr="0067734F">
        <w:rPr>
          <w:sz w:val="28"/>
          <w:szCs w:val="28"/>
        </w:rPr>
        <w:t xml:space="preserve">. </w:t>
      </w:r>
    </w:p>
    <w:p w:rsidR="00250792" w:rsidRPr="0067734F" w:rsidRDefault="008022EA" w:rsidP="008022EA">
      <w:pPr>
        <w:shd w:val="clear" w:color="auto" w:fill="FFFFFF"/>
        <w:spacing w:after="0" w:line="240" w:lineRule="auto"/>
        <w:ind w:firstLine="709"/>
        <w:jc w:val="both"/>
        <w:rPr>
          <w:sz w:val="28"/>
          <w:szCs w:val="28"/>
        </w:rPr>
      </w:pPr>
      <w:r w:rsidRPr="0067734F">
        <w:rPr>
          <w:bCs/>
          <w:sz w:val="28"/>
          <w:szCs w:val="28"/>
        </w:rPr>
        <w:t xml:space="preserve">12 </w:t>
      </w:r>
      <w:r w:rsidR="00250792" w:rsidRPr="0067734F">
        <w:rPr>
          <w:sz w:val="28"/>
          <w:szCs w:val="28"/>
        </w:rPr>
        <w:t xml:space="preserve">Измерена зависимость температуры внутри печи от величины мощности, тока и напряжения для графитовой спирали. Температура 1057°С достигнута при мощности 1249 Вт, температура 1312°С – при мощности 2371 Вт, и температура 1427°С – при мощности 3318 Вт. </w:t>
      </w:r>
    </w:p>
    <w:p w:rsidR="00250792" w:rsidRPr="0067734F" w:rsidRDefault="0065483D" w:rsidP="00250792">
      <w:pPr>
        <w:pStyle w:val="affffe"/>
        <w:ind w:firstLine="709"/>
        <w:jc w:val="both"/>
        <w:rPr>
          <w:bCs/>
          <w:color w:val="auto"/>
          <w:sz w:val="28"/>
          <w:szCs w:val="28"/>
          <w:lang w:val="ru-RU"/>
        </w:rPr>
      </w:pPr>
      <w:r w:rsidRPr="0067734F">
        <w:rPr>
          <w:rFonts w:cs="Times New Roman"/>
          <w:color w:val="auto"/>
          <w:sz w:val="28"/>
          <w:szCs w:val="28"/>
          <w:lang w:val="ru-RU"/>
        </w:rPr>
        <w:t>13 На основании з</w:t>
      </w:r>
      <w:r w:rsidR="00250792" w:rsidRPr="0067734F">
        <w:rPr>
          <w:rFonts w:cs="Times New Roman"/>
          <w:color w:val="auto"/>
          <w:sz w:val="28"/>
          <w:szCs w:val="28"/>
          <w:lang w:val="ru-RU"/>
        </w:rPr>
        <w:t>ависимост</w:t>
      </w:r>
      <w:r w:rsidRPr="0067734F">
        <w:rPr>
          <w:rFonts w:cs="Times New Roman"/>
          <w:color w:val="auto"/>
          <w:sz w:val="28"/>
          <w:szCs w:val="28"/>
          <w:lang w:val="ru-RU"/>
        </w:rPr>
        <w:t>и</w:t>
      </w:r>
      <w:r w:rsidR="00250792" w:rsidRPr="0067734F">
        <w:rPr>
          <w:rFonts w:cs="Times New Roman"/>
          <w:color w:val="auto"/>
          <w:sz w:val="28"/>
          <w:szCs w:val="28"/>
          <w:lang w:val="ru-RU"/>
        </w:rPr>
        <w:t xml:space="preserve"> температуры электронагревателя от подаваемой мощности </w:t>
      </w:r>
      <w:r w:rsidRPr="0067734F">
        <w:rPr>
          <w:rFonts w:cs="Times New Roman"/>
          <w:color w:val="auto"/>
          <w:sz w:val="28"/>
          <w:szCs w:val="28"/>
          <w:lang w:val="ru-RU"/>
        </w:rPr>
        <w:t xml:space="preserve">сделано заключение, что </w:t>
      </w:r>
      <w:r w:rsidR="00250792" w:rsidRPr="0067734F">
        <w:rPr>
          <w:color w:val="auto"/>
          <w:sz w:val="28"/>
          <w:szCs w:val="28"/>
          <w:lang w:val="ru-RU"/>
        </w:rPr>
        <w:t>обеспечиваем</w:t>
      </w:r>
      <w:r w:rsidRPr="0067734F">
        <w:rPr>
          <w:color w:val="auto"/>
          <w:sz w:val="28"/>
          <w:szCs w:val="28"/>
          <w:lang w:val="ru-RU"/>
        </w:rPr>
        <w:t>ая</w:t>
      </w:r>
      <w:r w:rsidR="00250792" w:rsidRPr="0067734F">
        <w:rPr>
          <w:color w:val="auto"/>
          <w:sz w:val="28"/>
          <w:szCs w:val="28"/>
          <w:lang w:val="ru-RU"/>
        </w:rPr>
        <w:t xml:space="preserve"> разделительным трансформатором мощност</w:t>
      </w:r>
      <w:r w:rsidRPr="0067734F">
        <w:rPr>
          <w:color w:val="auto"/>
          <w:sz w:val="28"/>
          <w:szCs w:val="28"/>
          <w:lang w:val="ru-RU"/>
        </w:rPr>
        <w:t>ь</w:t>
      </w:r>
      <w:r w:rsidR="00250792" w:rsidRPr="0067734F">
        <w:rPr>
          <w:color w:val="auto"/>
          <w:sz w:val="28"/>
          <w:szCs w:val="28"/>
          <w:lang w:val="ru-RU"/>
        </w:rPr>
        <w:t xml:space="preserve"> </w:t>
      </w:r>
      <w:r w:rsidR="00250792" w:rsidRPr="0067734F">
        <w:rPr>
          <w:color w:val="auto"/>
          <w:sz w:val="28"/>
          <w:szCs w:val="28"/>
        </w:rPr>
        <w:t>W</w:t>
      </w:r>
      <w:r w:rsidR="00250792" w:rsidRPr="0067734F">
        <w:rPr>
          <w:color w:val="auto"/>
          <w:sz w:val="28"/>
          <w:szCs w:val="28"/>
          <w:lang w:val="ru-RU"/>
        </w:rPr>
        <w:t xml:space="preserve"> = 220</w:t>
      </w:r>
      <w:r w:rsidR="00250792" w:rsidRPr="0067734F">
        <w:rPr>
          <w:color w:val="auto"/>
          <w:sz w:val="28"/>
          <w:szCs w:val="28"/>
          <w:lang w:val="kk-KZ"/>
        </w:rPr>
        <w:t>В</w:t>
      </w:r>
      <w:r w:rsidR="00250792" w:rsidRPr="0067734F">
        <w:rPr>
          <w:color w:val="auto"/>
          <w:sz w:val="28"/>
          <w:szCs w:val="28"/>
          <w:lang w:val="ru-RU"/>
        </w:rPr>
        <w:t xml:space="preserve"> </w:t>
      </w:r>
      <w:r w:rsidR="00250792" w:rsidRPr="0067734F">
        <w:rPr>
          <w:rFonts w:cs="Times New Roman"/>
          <w:color w:val="auto"/>
          <w:sz w:val="28"/>
          <w:szCs w:val="28"/>
          <w:lang w:val="ru-RU"/>
        </w:rPr>
        <w:t>× 50 А = 11</w:t>
      </w:r>
      <w:r w:rsidR="00250792" w:rsidRPr="0067734F">
        <w:rPr>
          <w:color w:val="auto"/>
          <w:sz w:val="28"/>
          <w:szCs w:val="28"/>
          <w:lang w:val="ru-RU"/>
        </w:rPr>
        <w:t xml:space="preserve"> кВт</w:t>
      </w:r>
      <w:r w:rsidRPr="0067734F">
        <w:rPr>
          <w:color w:val="auto"/>
          <w:sz w:val="28"/>
          <w:szCs w:val="28"/>
          <w:lang w:val="ru-RU"/>
        </w:rPr>
        <w:t xml:space="preserve"> позволяет </w:t>
      </w:r>
      <w:r w:rsidR="00250792" w:rsidRPr="0067734F">
        <w:rPr>
          <w:color w:val="auto"/>
          <w:sz w:val="28"/>
          <w:szCs w:val="28"/>
          <w:lang w:val="ru-RU"/>
        </w:rPr>
        <w:t xml:space="preserve">обеспечить температуру 1312°С </w:t>
      </w:r>
      <w:r w:rsidRPr="0067734F">
        <w:rPr>
          <w:color w:val="auto"/>
          <w:sz w:val="28"/>
          <w:szCs w:val="28"/>
          <w:lang w:val="ru-RU"/>
        </w:rPr>
        <w:t xml:space="preserve">в электропечи </w:t>
      </w:r>
      <w:r w:rsidR="00250792" w:rsidRPr="0067734F">
        <w:rPr>
          <w:color w:val="auto"/>
          <w:sz w:val="28"/>
          <w:szCs w:val="28"/>
          <w:lang w:val="ru-RU"/>
        </w:rPr>
        <w:t>для нагревателя диаметром в 4,64 раза большего в сравнении с имеющимся, т.е. синтез на поверхности образца площадью промышленного масштаба.</w:t>
      </w:r>
      <w:r w:rsidRPr="0067734F">
        <w:rPr>
          <w:color w:val="auto"/>
          <w:sz w:val="28"/>
          <w:szCs w:val="28"/>
          <w:lang w:val="ru-RU"/>
        </w:rPr>
        <w:t xml:space="preserve"> </w:t>
      </w:r>
    </w:p>
    <w:p w:rsidR="00250792" w:rsidRPr="0067734F" w:rsidRDefault="0065483D" w:rsidP="00250792">
      <w:pPr>
        <w:pStyle w:val="affffe"/>
        <w:ind w:firstLine="709"/>
        <w:jc w:val="both"/>
        <w:rPr>
          <w:rFonts w:cs="Times New Roman"/>
          <w:color w:val="auto"/>
          <w:sz w:val="28"/>
          <w:szCs w:val="28"/>
          <w:lang w:val="ru-RU"/>
        </w:rPr>
      </w:pPr>
      <w:r w:rsidRPr="0067734F">
        <w:rPr>
          <w:rFonts w:cs="Times New Roman"/>
          <w:color w:val="auto"/>
          <w:sz w:val="28"/>
          <w:szCs w:val="28"/>
          <w:lang w:val="ru-RU"/>
        </w:rPr>
        <w:t>14 З</w:t>
      </w:r>
      <w:r w:rsidR="00250792" w:rsidRPr="0067734F">
        <w:rPr>
          <w:rFonts w:cs="Times New Roman"/>
          <w:color w:val="auto"/>
          <w:sz w:val="28"/>
          <w:szCs w:val="28"/>
          <w:lang w:val="ru-RU"/>
        </w:rPr>
        <w:t>ависимость электросопротивления графитовой спирали от величины продолжительности отжига, мощности и температуры нагревателя</w:t>
      </w:r>
      <w:r w:rsidRPr="0067734F">
        <w:rPr>
          <w:rFonts w:cs="Times New Roman"/>
          <w:color w:val="auto"/>
          <w:sz w:val="28"/>
          <w:szCs w:val="28"/>
          <w:lang w:val="ru-RU"/>
        </w:rPr>
        <w:t xml:space="preserve"> показывает, для выбранной марки графита характерно </w:t>
      </w:r>
      <w:r w:rsidR="00250792" w:rsidRPr="0067734F">
        <w:rPr>
          <w:rFonts w:cs="Times New Roman"/>
          <w:color w:val="auto"/>
          <w:sz w:val="28"/>
          <w:szCs w:val="28"/>
          <w:lang w:val="ru-RU"/>
        </w:rPr>
        <w:t xml:space="preserve">снижение сопротивления от 2,45 до 1,35 Ом </w:t>
      </w:r>
      <w:r w:rsidRPr="0067734F">
        <w:rPr>
          <w:rFonts w:cs="Times New Roman"/>
          <w:color w:val="auto"/>
          <w:sz w:val="28"/>
          <w:szCs w:val="28"/>
          <w:lang w:val="ru-RU"/>
        </w:rPr>
        <w:t xml:space="preserve">в интервале температур 20-1427°С. </w:t>
      </w:r>
      <w:r w:rsidR="00250792" w:rsidRPr="0067734F">
        <w:rPr>
          <w:rFonts w:cs="Times New Roman"/>
          <w:color w:val="auto"/>
          <w:sz w:val="28"/>
          <w:szCs w:val="28"/>
          <w:lang w:val="ru-RU"/>
        </w:rPr>
        <w:t>Отсутствие роста сопротивления в этом интервале температуры подтверждает правильность выбора материала спирали  электронагревателя – графита.</w:t>
      </w:r>
    </w:p>
    <w:p w:rsidR="00250792" w:rsidRPr="0067734F" w:rsidRDefault="003B6825" w:rsidP="003B6825">
      <w:pPr>
        <w:pStyle w:val="affffe"/>
        <w:ind w:firstLine="709"/>
        <w:jc w:val="both"/>
        <w:rPr>
          <w:color w:val="auto"/>
          <w:sz w:val="28"/>
          <w:szCs w:val="28"/>
          <w:lang w:val="ru-RU"/>
        </w:rPr>
      </w:pPr>
      <w:r w:rsidRPr="0067734F">
        <w:rPr>
          <w:bCs/>
          <w:color w:val="auto"/>
          <w:sz w:val="28"/>
          <w:szCs w:val="28"/>
          <w:lang w:val="ru-RU"/>
        </w:rPr>
        <w:t>15 Осуществлен</w:t>
      </w:r>
      <w:r w:rsidR="00250792" w:rsidRPr="0067734F">
        <w:rPr>
          <w:bCs/>
          <w:color w:val="auto"/>
          <w:sz w:val="28"/>
          <w:szCs w:val="28"/>
          <w:lang w:val="ru-RU"/>
        </w:rPr>
        <w:t xml:space="preserve"> </w:t>
      </w:r>
      <w:r w:rsidRPr="0067734F">
        <w:rPr>
          <w:bCs/>
          <w:color w:val="auto"/>
          <w:sz w:val="28"/>
          <w:szCs w:val="28"/>
          <w:lang w:val="ru-RU"/>
        </w:rPr>
        <w:t>высокотемпературный отжиг</w:t>
      </w:r>
      <w:r w:rsidR="00250792" w:rsidRPr="0067734F">
        <w:rPr>
          <w:bCs/>
          <w:color w:val="auto"/>
          <w:sz w:val="28"/>
          <w:szCs w:val="28"/>
          <w:lang w:val="ru-RU"/>
        </w:rPr>
        <w:t xml:space="preserve"> </w:t>
      </w:r>
      <w:r w:rsidRPr="0067734F">
        <w:rPr>
          <w:bCs/>
          <w:color w:val="auto"/>
          <w:sz w:val="28"/>
          <w:szCs w:val="28"/>
          <w:lang w:val="ru-RU"/>
        </w:rPr>
        <w:t xml:space="preserve">в высокотемпературной печи </w:t>
      </w:r>
      <w:r w:rsidR="00250792" w:rsidRPr="0067734F">
        <w:rPr>
          <w:bCs/>
          <w:color w:val="auto"/>
          <w:sz w:val="28"/>
          <w:szCs w:val="28"/>
          <w:lang w:val="ru-RU"/>
        </w:rPr>
        <w:t>аморфных пленок карбида кремния</w:t>
      </w:r>
      <w:r w:rsidRPr="0067734F">
        <w:rPr>
          <w:bCs/>
          <w:color w:val="auto"/>
          <w:sz w:val="28"/>
          <w:szCs w:val="28"/>
          <w:lang w:val="ru-RU"/>
        </w:rPr>
        <w:t>, о</w:t>
      </w:r>
      <w:r w:rsidR="00250792" w:rsidRPr="0067734F">
        <w:rPr>
          <w:color w:val="auto"/>
          <w:sz w:val="28"/>
          <w:szCs w:val="28"/>
          <w:lang w:val="ru-RU"/>
        </w:rPr>
        <w:t>сажден</w:t>
      </w:r>
      <w:r w:rsidRPr="0067734F">
        <w:rPr>
          <w:color w:val="auto"/>
          <w:sz w:val="28"/>
          <w:szCs w:val="28"/>
          <w:lang w:val="ru-RU"/>
        </w:rPr>
        <w:t>ных</w:t>
      </w:r>
      <w:r w:rsidR="00250792" w:rsidRPr="0067734F">
        <w:rPr>
          <w:color w:val="auto"/>
          <w:sz w:val="28"/>
          <w:szCs w:val="28"/>
          <w:lang w:val="ru-RU"/>
        </w:rPr>
        <w:t xml:space="preserve"> </w:t>
      </w:r>
      <w:r w:rsidRPr="0067734F">
        <w:rPr>
          <w:color w:val="auto"/>
          <w:sz w:val="28"/>
          <w:szCs w:val="28"/>
          <w:lang w:val="ru-RU"/>
        </w:rPr>
        <w:t>методом магнетронного распыления</w:t>
      </w:r>
      <w:r w:rsidR="00250792" w:rsidRPr="0067734F">
        <w:rPr>
          <w:color w:val="auto"/>
          <w:sz w:val="28"/>
          <w:szCs w:val="28"/>
          <w:lang w:val="ru-RU"/>
        </w:rPr>
        <w:t xml:space="preserve"> </w:t>
      </w:r>
      <w:r w:rsidR="00250792" w:rsidRPr="0067734F">
        <w:rPr>
          <w:bCs/>
          <w:color w:val="auto"/>
          <w:sz w:val="28"/>
          <w:szCs w:val="28"/>
          <w:lang w:val="ru-RU"/>
        </w:rPr>
        <w:t>в высокочастотном режиме 13,56 МГц</w:t>
      </w:r>
      <w:r w:rsidR="00250792" w:rsidRPr="0067734F">
        <w:rPr>
          <w:color w:val="auto"/>
          <w:sz w:val="28"/>
          <w:szCs w:val="28"/>
          <w:lang w:val="ru-RU"/>
        </w:rPr>
        <w:t xml:space="preserve"> на поверхности </w:t>
      </w:r>
      <w:r w:rsidR="00250792" w:rsidRPr="0067734F">
        <w:rPr>
          <w:color w:val="auto"/>
          <w:sz w:val="28"/>
          <w:szCs w:val="28"/>
        </w:rPr>
        <w:t>c</w:t>
      </w:r>
      <w:r w:rsidR="00250792" w:rsidRPr="0067734F">
        <w:rPr>
          <w:color w:val="auto"/>
          <w:sz w:val="28"/>
          <w:szCs w:val="28"/>
          <w:lang w:val="ru-RU"/>
        </w:rPr>
        <w:t>-</w:t>
      </w:r>
      <w:r w:rsidR="00250792" w:rsidRPr="0067734F">
        <w:rPr>
          <w:color w:val="auto"/>
          <w:sz w:val="28"/>
          <w:szCs w:val="28"/>
        </w:rPr>
        <w:t>Si</w:t>
      </w:r>
      <w:r w:rsidR="00250792" w:rsidRPr="0067734F">
        <w:rPr>
          <w:color w:val="auto"/>
          <w:sz w:val="28"/>
          <w:szCs w:val="28"/>
          <w:lang w:val="ru-RU"/>
        </w:rPr>
        <w:t xml:space="preserve"> при следующих условиях</w:t>
      </w:r>
      <w:r w:rsidR="00250792" w:rsidRPr="0067734F">
        <w:rPr>
          <w:bCs/>
          <w:color w:val="auto"/>
          <w:sz w:val="28"/>
          <w:szCs w:val="28"/>
          <w:lang w:val="ru-RU"/>
        </w:rPr>
        <w:t xml:space="preserve">: </w:t>
      </w:r>
      <w:r w:rsidR="00250792" w:rsidRPr="0067734F">
        <w:rPr>
          <w:color w:val="auto"/>
          <w:sz w:val="28"/>
          <w:szCs w:val="28"/>
          <w:lang w:val="ru-RU"/>
        </w:rPr>
        <w:t>время напыления 18000 сек (5 часов, подложка кремния №61); мощность магнетрона – 150 Вт, расход газа аргона 2,4 л/ч, давление в камере 0,4 Па, температура подложки – 100</w:t>
      </w:r>
      <w:r w:rsidR="00250792" w:rsidRPr="0067734F">
        <w:rPr>
          <w:color w:val="auto"/>
          <w:sz w:val="28"/>
          <w:szCs w:val="28"/>
        </w:rPr>
        <w:sym w:font="Symbol" w:char="F0B0"/>
      </w:r>
      <w:r w:rsidR="00250792" w:rsidRPr="0067734F">
        <w:rPr>
          <w:color w:val="auto"/>
          <w:sz w:val="28"/>
          <w:szCs w:val="28"/>
        </w:rPr>
        <w:t>C</w:t>
      </w:r>
      <w:r w:rsidR="00250792" w:rsidRPr="0067734F">
        <w:rPr>
          <w:color w:val="auto"/>
          <w:sz w:val="28"/>
          <w:szCs w:val="28"/>
          <w:lang w:val="ru-RU"/>
        </w:rPr>
        <w:t xml:space="preserve">. </w:t>
      </w:r>
    </w:p>
    <w:p w:rsidR="00250792" w:rsidRPr="0067734F" w:rsidRDefault="003B6825" w:rsidP="00250792">
      <w:pPr>
        <w:shd w:val="clear" w:color="auto" w:fill="FFFFFF"/>
        <w:spacing w:after="0"/>
        <w:ind w:firstLine="709"/>
        <w:jc w:val="both"/>
        <w:rPr>
          <w:sz w:val="28"/>
          <w:szCs w:val="28"/>
        </w:rPr>
      </w:pPr>
      <w:r w:rsidRPr="0067734F">
        <w:rPr>
          <w:sz w:val="28"/>
          <w:szCs w:val="28"/>
        </w:rPr>
        <w:t>16 Методом ИК-спектроскопии показано формирование толстых аморфных и нанокристаллических пленок карбида кремния.</w:t>
      </w:r>
      <w:r w:rsidR="00250792" w:rsidRPr="0067734F">
        <w:rPr>
          <w:sz w:val="28"/>
          <w:szCs w:val="28"/>
        </w:rPr>
        <w:t xml:space="preserve"> </w:t>
      </w:r>
      <w:r w:rsidRPr="0067734F">
        <w:rPr>
          <w:sz w:val="28"/>
          <w:szCs w:val="28"/>
        </w:rPr>
        <w:t xml:space="preserve">Показано </w:t>
      </w:r>
      <w:r w:rsidR="00250792" w:rsidRPr="0067734F">
        <w:rPr>
          <w:sz w:val="28"/>
          <w:szCs w:val="28"/>
        </w:rPr>
        <w:t xml:space="preserve">превалирование </w:t>
      </w:r>
      <w:r w:rsidRPr="0067734F">
        <w:rPr>
          <w:sz w:val="28"/>
          <w:szCs w:val="28"/>
        </w:rPr>
        <w:t xml:space="preserve">в пленках </w:t>
      </w:r>
      <w:r w:rsidR="00250792" w:rsidRPr="0067734F">
        <w:rPr>
          <w:sz w:val="28"/>
          <w:szCs w:val="28"/>
        </w:rPr>
        <w:t>укороченных SiC-</w:t>
      </w:r>
      <w:r w:rsidR="00250792" w:rsidRPr="0067734F">
        <w:rPr>
          <w:sz w:val="28"/>
          <w:szCs w:val="28"/>
          <w:lang w:val="kk-KZ"/>
        </w:rPr>
        <w:t>связей в прочных и плотных нанокластерах, а также на поверхности мелких нанокристаллов, поглощающих в области выше 800 см</w:t>
      </w:r>
      <w:r w:rsidR="00250792" w:rsidRPr="0067734F">
        <w:rPr>
          <w:sz w:val="28"/>
          <w:szCs w:val="28"/>
          <w:vertAlign w:val="superscript"/>
          <w:lang w:val="kk-KZ"/>
        </w:rPr>
        <w:t>-1</w:t>
      </w:r>
      <w:r w:rsidR="00250792" w:rsidRPr="0067734F">
        <w:rPr>
          <w:sz w:val="28"/>
          <w:szCs w:val="28"/>
        </w:rPr>
        <w:t>.</w:t>
      </w:r>
    </w:p>
    <w:p w:rsidR="00250792" w:rsidRPr="0067734F" w:rsidRDefault="003B6825" w:rsidP="003B6825">
      <w:pPr>
        <w:pStyle w:val="af2"/>
        <w:spacing w:after="0" w:line="240" w:lineRule="auto"/>
        <w:ind w:right="-2" w:firstLine="709"/>
        <w:jc w:val="both"/>
        <w:rPr>
          <w:sz w:val="28"/>
          <w:szCs w:val="28"/>
          <w:shd w:val="clear" w:color="auto" w:fill="FFFFFF"/>
        </w:rPr>
      </w:pPr>
      <w:r w:rsidRPr="0067734F">
        <w:rPr>
          <w:sz w:val="28"/>
          <w:szCs w:val="28"/>
        </w:rPr>
        <w:t>17 Методом рентгеновской дифракции показано присутствие в толстых пленках нанокристаллов кремния и α-</w:t>
      </w:r>
      <w:r w:rsidRPr="0067734F">
        <w:rPr>
          <w:sz w:val="28"/>
          <w:szCs w:val="28"/>
          <w:lang w:val="en-US"/>
        </w:rPr>
        <w:t>SiC</w:t>
      </w:r>
      <w:r w:rsidRPr="0067734F">
        <w:rPr>
          <w:sz w:val="28"/>
          <w:szCs w:val="28"/>
        </w:rPr>
        <w:t>. На основании положения и интенсивности линий предположено присутствие нанокристаллов β-</w:t>
      </w:r>
      <w:r w:rsidRPr="0067734F">
        <w:rPr>
          <w:sz w:val="28"/>
          <w:szCs w:val="28"/>
          <w:lang w:val="en-US"/>
        </w:rPr>
        <w:t>SiC</w:t>
      </w:r>
      <w:r w:rsidRPr="0067734F">
        <w:rPr>
          <w:sz w:val="28"/>
          <w:szCs w:val="28"/>
        </w:rPr>
        <w:t xml:space="preserve"> и </w:t>
      </w:r>
      <w:r w:rsidRPr="0067734F">
        <w:rPr>
          <w:sz w:val="28"/>
          <w:szCs w:val="28"/>
        </w:rPr>
        <w:lastRenderedPageBreak/>
        <w:t xml:space="preserve">алмаза. </w:t>
      </w:r>
      <w:r w:rsidR="00250792" w:rsidRPr="0067734F">
        <w:rPr>
          <w:sz w:val="28"/>
          <w:szCs w:val="28"/>
          <w:shd w:val="clear" w:color="auto" w:fill="FFFFFF"/>
        </w:rPr>
        <w:t xml:space="preserve">Низкотемпературное формирование </w:t>
      </w:r>
      <w:r w:rsidR="00250792" w:rsidRPr="0067734F">
        <w:rPr>
          <w:bCs/>
          <w:sz w:val="28"/>
          <w:szCs w:val="28"/>
        </w:rPr>
        <w:t>α-</w:t>
      </w:r>
      <w:r w:rsidR="00250792" w:rsidRPr="0067734F">
        <w:rPr>
          <w:bCs/>
          <w:sz w:val="28"/>
          <w:szCs w:val="28"/>
          <w:lang w:val="en-US"/>
        </w:rPr>
        <w:t>SiC</w:t>
      </w:r>
      <w:r w:rsidR="00250792" w:rsidRPr="0067734F">
        <w:rPr>
          <w:sz w:val="28"/>
          <w:szCs w:val="28"/>
          <w:shd w:val="clear" w:color="auto" w:fill="FFFFFF"/>
        </w:rPr>
        <w:t xml:space="preserve"> может быть обусловлено влиянием </w:t>
      </w:r>
      <w:r w:rsidR="00250792" w:rsidRPr="0067734F">
        <w:rPr>
          <w:bCs/>
          <w:sz w:val="28"/>
          <w:szCs w:val="28"/>
        </w:rPr>
        <w:t xml:space="preserve">высокочастотного режима 13,56 МГц </w:t>
      </w:r>
      <w:r w:rsidR="00250792" w:rsidRPr="0067734F">
        <w:rPr>
          <w:sz w:val="28"/>
          <w:szCs w:val="28"/>
        </w:rPr>
        <w:t>магнетронного распыления, использованного при одновременном распылении мишеней кремния и графита.</w:t>
      </w:r>
    </w:p>
    <w:p w:rsidR="00250792" w:rsidRPr="0067734F" w:rsidRDefault="00A80984" w:rsidP="00A80984">
      <w:pPr>
        <w:spacing w:after="0" w:line="240" w:lineRule="auto"/>
        <w:ind w:firstLine="709"/>
        <w:jc w:val="both"/>
        <w:rPr>
          <w:sz w:val="28"/>
          <w:szCs w:val="28"/>
        </w:rPr>
      </w:pPr>
      <w:r w:rsidRPr="0067734F">
        <w:rPr>
          <w:sz w:val="28"/>
          <w:szCs w:val="28"/>
        </w:rPr>
        <w:t xml:space="preserve">18 </w:t>
      </w:r>
      <w:r w:rsidR="008346DD" w:rsidRPr="0067734F">
        <w:rPr>
          <w:sz w:val="28"/>
          <w:szCs w:val="28"/>
        </w:rPr>
        <w:t xml:space="preserve">Показано, что после осаждения более половины (54,9%) </w:t>
      </w:r>
      <w:r w:rsidR="008346DD" w:rsidRPr="0067734F">
        <w:rPr>
          <w:sz w:val="28"/>
          <w:szCs w:val="28"/>
          <w:lang w:val="en-US"/>
        </w:rPr>
        <w:t>Si</w:t>
      </w:r>
      <w:r w:rsidR="008346DD" w:rsidRPr="0067734F">
        <w:rPr>
          <w:sz w:val="28"/>
          <w:szCs w:val="28"/>
        </w:rPr>
        <w:t>-</w:t>
      </w:r>
      <w:r w:rsidR="008346DD" w:rsidRPr="0067734F">
        <w:rPr>
          <w:sz w:val="28"/>
          <w:szCs w:val="28"/>
          <w:lang w:val="en-US"/>
        </w:rPr>
        <w:t>C</w:t>
      </w:r>
      <w:r w:rsidR="008346DD" w:rsidRPr="0067734F">
        <w:rPr>
          <w:sz w:val="28"/>
          <w:szCs w:val="28"/>
        </w:rPr>
        <w:t xml:space="preserve">-связей находятся в составе очень мелких нанокристаллов с размерами менее 3 </w:t>
      </w:r>
      <w:proofErr w:type="spellStart"/>
      <w:r w:rsidR="008346DD" w:rsidRPr="0067734F">
        <w:rPr>
          <w:sz w:val="28"/>
          <w:szCs w:val="28"/>
        </w:rPr>
        <w:t>нм</w:t>
      </w:r>
      <w:proofErr w:type="spellEnd"/>
      <w:r w:rsidR="008346DD" w:rsidRPr="0067734F">
        <w:rPr>
          <w:sz w:val="28"/>
          <w:szCs w:val="28"/>
        </w:rPr>
        <w:t xml:space="preserve">, формирование которых может быть трактовано воздействием высокочастотного поля, способствующего разрушению кластеров и упорядочению структуры пленки в процессе ее бомбардировки ионами плазмы. </w:t>
      </w:r>
      <w:r w:rsidRPr="0067734F">
        <w:rPr>
          <w:sz w:val="28"/>
          <w:szCs w:val="28"/>
        </w:rPr>
        <w:t>О</w:t>
      </w:r>
      <w:r w:rsidR="00250792" w:rsidRPr="0067734F">
        <w:rPr>
          <w:sz w:val="28"/>
          <w:szCs w:val="28"/>
        </w:rPr>
        <w:t>тжиг в разработанной и изготовленной выс</w:t>
      </w:r>
      <w:r w:rsidR="0071512F" w:rsidRPr="0067734F">
        <w:rPr>
          <w:sz w:val="28"/>
          <w:szCs w:val="28"/>
        </w:rPr>
        <w:t>о</w:t>
      </w:r>
      <w:r w:rsidR="00250792" w:rsidRPr="0067734F">
        <w:rPr>
          <w:sz w:val="28"/>
          <w:szCs w:val="28"/>
        </w:rPr>
        <w:t xml:space="preserve">котемпературной печи толстых пленок SiC на подложках </w:t>
      </w:r>
      <w:proofErr w:type="spellStart"/>
      <w:r w:rsidR="00250792" w:rsidRPr="0067734F">
        <w:rPr>
          <w:sz w:val="28"/>
          <w:szCs w:val="28"/>
        </w:rPr>
        <w:t>Si</w:t>
      </w:r>
      <w:proofErr w:type="spellEnd"/>
      <w:r w:rsidR="00250792" w:rsidRPr="0067734F">
        <w:rPr>
          <w:sz w:val="28"/>
          <w:szCs w:val="28"/>
        </w:rPr>
        <w:t xml:space="preserve"> при температуре 1100°С в течение 30 минут</w:t>
      </w:r>
      <w:r w:rsidRPr="0067734F">
        <w:rPr>
          <w:sz w:val="28"/>
          <w:szCs w:val="28"/>
        </w:rPr>
        <w:t xml:space="preserve"> привел к улучшению структуры</w:t>
      </w:r>
      <w:r w:rsidR="00250792" w:rsidRPr="0067734F">
        <w:rPr>
          <w:sz w:val="28"/>
          <w:szCs w:val="28"/>
        </w:rPr>
        <w:t xml:space="preserve"> пленки, формир</w:t>
      </w:r>
      <w:r w:rsidRPr="0067734F">
        <w:rPr>
          <w:sz w:val="28"/>
          <w:szCs w:val="28"/>
        </w:rPr>
        <w:t>ованию</w:t>
      </w:r>
      <w:r w:rsidR="00250792" w:rsidRPr="0067734F">
        <w:rPr>
          <w:sz w:val="28"/>
          <w:szCs w:val="28"/>
        </w:rPr>
        <w:t xml:space="preserve"> нанокристалл</w:t>
      </w:r>
      <w:r w:rsidRPr="0067734F">
        <w:rPr>
          <w:sz w:val="28"/>
          <w:szCs w:val="28"/>
        </w:rPr>
        <w:t>ов</w:t>
      </w:r>
      <w:r w:rsidR="00250792" w:rsidRPr="0067734F">
        <w:rPr>
          <w:sz w:val="28"/>
          <w:szCs w:val="28"/>
        </w:rPr>
        <w:t xml:space="preserve"> SiC с тетраэдрической связью.</w:t>
      </w:r>
      <w:r w:rsidRPr="0067734F">
        <w:rPr>
          <w:sz w:val="28"/>
          <w:szCs w:val="28"/>
        </w:rPr>
        <w:t xml:space="preserve"> </w:t>
      </w:r>
    </w:p>
    <w:p w:rsidR="00B16554" w:rsidRPr="0067734F" w:rsidRDefault="00B16554" w:rsidP="00B16554">
      <w:pPr>
        <w:numPr>
          <w:ilvl w:val="12"/>
          <w:numId w:val="0"/>
        </w:numPr>
        <w:spacing w:after="0" w:line="240" w:lineRule="auto"/>
        <w:ind w:firstLine="709"/>
        <w:jc w:val="both"/>
        <w:rPr>
          <w:sz w:val="28"/>
          <w:szCs w:val="28"/>
        </w:rPr>
      </w:pPr>
      <w:bookmarkStart w:id="0" w:name="_Hlk527682232"/>
      <w:r w:rsidRPr="0067734F">
        <w:rPr>
          <w:sz w:val="28"/>
          <w:szCs w:val="28"/>
        </w:rPr>
        <w:t>Оценка полноты решений поставленных задач. Все поставленные в работе задачи решены в полном объеме.</w:t>
      </w:r>
    </w:p>
    <w:p w:rsidR="00B16554" w:rsidRPr="0067734F" w:rsidRDefault="00B16554" w:rsidP="00B16554">
      <w:pPr>
        <w:pStyle w:val="af2"/>
        <w:spacing w:after="0" w:line="240" w:lineRule="auto"/>
        <w:ind w:firstLine="709"/>
        <w:jc w:val="both"/>
        <w:rPr>
          <w:sz w:val="28"/>
          <w:szCs w:val="28"/>
        </w:rPr>
      </w:pPr>
      <w:r w:rsidRPr="0067734F">
        <w:rPr>
          <w:sz w:val="28"/>
          <w:szCs w:val="28"/>
        </w:rPr>
        <w:t>Разработка рекомендаций и исходных данных по конкретному использованию результатов НИР. Р</w:t>
      </w:r>
      <w:r w:rsidRPr="0067734F">
        <w:rPr>
          <w:bCs/>
          <w:sz w:val="28"/>
          <w:szCs w:val="28"/>
        </w:rPr>
        <w:t xml:space="preserve">екомендуется использование </w:t>
      </w:r>
      <w:r w:rsidR="00EF23A2" w:rsidRPr="0067734F">
        <w:rPr>
          <w:bCs/>
          <w:sz w:val="28"/>
          <w:szCs w:val="28"/>
        </w:rPr>
        <w:t>алмазных пленок</w:t>
      </w:r>
      <w:r w:rsidRPr="0067734F">
        <w:rPr>
          <w:bCs/>
          <w:sz w:val="28"/>
          <w:szCs w:val="28"/>
        </w:rPr>
        <w:t xml:space="preserve"> в качестве твердых покрытий</w:t>
      </w:r>
      <w:r w:rsidRPr="0067734F">
        <w:rPr>
          <w:sz w:val="28"/>
          <w:szCs w:val="28"/>
        </w:rPr>
        <w:t>,</w:t>
      </w:r>
      <w:r w:rsidRPr="0067734F">
        <w:rPr>
          <w:bCs/>
          <w:sz w:val="28"/>
          <w:szCs w:val="28"/>
        </w:rPr>
        <w:t xml:space="preserve"> а также</w:t>
      </w:r>
      <w:r w:rsidRPr="0067734F">
        <w:rPr>
          <w:sz w:val="28"/>
          <w:szCs w:val="28"/>
        </w:rPr>
        <w:t xml:space="preserve"> в нано</w:t>
      </w:r>
      <w:r w:rsidR="00EF23A2" w:rsidRPr="0067734F">
        <w:rPr>
          <w:sz w:val="28"/>
          <w:szCs w:val="28"/>
        </w:rPr>
        <w:t>- и микро</w:t>
      </w:r>
      <w:r w:rsidRPr="0067734F">
        <w:rPr>
          <w:sz w:val="28"/>
          <w:szCs w:val="28"/>
        </w:rPr>
        <w:t>электронике.</w:t>
      </w:r>
      <w:r w:rsidR="00EF23A2" w:rsidRPr="0067734F">
        <w:rPr>
          <w:spacing w:val="2"/>
          <w:sz w:val="24"/>
          <w:szCs w:val="24"/>
        </w:rPr>
        <w:t xml:space="preserve"> </w:t>
      </w:r>
    </w:p>
    <w:p w:rsidR="00B16554" w:rsidRPr="0067734F" w:rsidRDefault="00B16554" w:rsidP="00B16554">
      <w:pPr>
        <w:numPr>
          <w:ilvl w:val="12"/>
          <w:numId w:val="0"/>
        </w:numPr>
        <w:spacing w:after="0" w:line="240" w:lineRule="auto"/>
        <w:ind w:firstLine="709"/>
        <w:jc w:val="both"/>
        <w:rPr>
          <w:bCs/>
          <w:sz w:val="28"/>
          <w:szCs w:val="28"/>
        </w:rPr>
      </w:pPr>
      <w:r w:rsidRPr="0067734F">
        <w:rPr>
          <w:sz w:val="28"/>
          <w:szCs w:val="28"/>
        </w:rPr>
        <w:t>Результаты оценки технико-экономической эффективности внедрения. П</w:t>
      </w:r>
      <w:r w:rsidRPr="0067734F">
        <w:rPr>
          <w:bCs/>
          <w:sz w:val="28"/>
          <w:szCs w:val="28"/>
        </w:rPr>
        <w:t xml:space="preserve">роведены лабораторные научные исследования. Результаты опубликованы в материалах международного форума и конференций, в книге, направлены для опубликования в журналы. Пленки </w:t>
      </w:r>
      <w:r w:rsidR="00EF23A2" w:rsidRPr="0067734F">
        <w:rPr>
          <w:bCs/>
          <w:sz w:val="28"/>
          <w:szCs w:val="28"/>
        </w:rPr>
        <w:t>алмаза</w:t>
      </w:r>
      <w:r w:rsidRPr="0067734F">
        <w:rPr>
          <w:bCs/>
          <w:sz w:val="28"/>
          <w:szCs w:val="28"/>
        </w:rPr>
        <w:t xml:space="preserve">, обладающие </w:t>
      </w:r>
      <w:r w:rsidRPr="0067734F">
        <w:rPr>
          <w:sz w:val="28"/>
          <w:szCs w:val="28"/>
        </w:rPr>
        <w:t>высокой твердостью,</w:t>
      </w:r>
      <w:r w:rsidR="00EF23A2" w:rsidRPr="0067734F">
        <w:rPr>
          <w:sz w:val="28"/>
          <w:szCs w:val="28"/>
        </w:rPr>
        <w:t xml:space="preserve"> теплопроводностью и химической стойкостью</w:t>
      </w:r>
      <w:r w:rsidRPr="0067734F">
        <w:rPr>
          <w:sz w:val="28"/>
          <w:szCs w:val="28"/>
        </w:rPr>
        <w:t xml:space="preserve"> будут </w:t>
      </w:r>
      <w:r w:rsidR="0030730D" w:rsidRPr="0067734F">
        <w:rPr>
          <w:sz w:val="28"/>
          <w:szCs w:val="28"/>
        </w:rPr>
        <w:t xml:space="preserve">широко </w:t>
      </w:r>
      <w:r w:rsidRPr="0067734F">
        <w:rPr>
          <w:sz w:val="28"/>
          <w:szCs w:val="28"/>
        </w:rPr>
        <w:t xml:space="preserve">использованы </w:t>
      </w:r>
      <w:r w:rsidR="0030730D" w:rsidRPr="0067734F">
        <w:rPr>
          <w:sz w:val="28"/>
          <w:szCs w:val="28"/>
        </w:rPr>
        <w:t>в нано- и микроэлектронике</w:t>
      </w:r>
      <w:r w:rsidRPr="0067734F">
        <w:rPr>
          <w:bCs/>
          <w:sz w:val="28"/>
          <w:szCs w:val="28"/>
        </w:rPr>
        <w:t>.</w:t>
      </w:r>
    </w:p>
    <w:p w:rsidR="00B16554" w:rsidRPr="0067734F" w:rsidRDefault="00B16554" w:rsidP="00B16554">
      <w:pPr>
        <w:spacing w:after="0" w:line="240" w:lineRule="auto"/>
        <w:ind w:firstLine="709"/>
        <w:jc w:val="both"/>
        <w:rPr>
          <w:sz w:val="28"/>
          <w:szCs w:val="28"/>
        </w:rPr>
      </w:pPr>
      <w:r w:rsidRPr="0067734F">
        <w:rPr>
          <w:sz w:val="28"/>
          <w:szCs w:val="28"/>
        </w:rPr>
        <w:t>Оценка научно-технического уровня выполненной НИР в сравнении с лучшими достижениями в данной области обеспечивается тем, что здесь реализ</w:t>
      </w:r>
      <w:r w:rsidR="008716B2" w:rsidRPr="0067734F">
        <w:rPr>
          <w:sz w:val="28"/>
          <w:szCs w:val="28"/>
        </w:rPr>
        <w:t xml:space="preserve">уется новый метод </w:t>
      </w:r>
      <w:r w:rsidR="008716B2" w:rsidRPr="0067734F">
        <w:rPr>
          <w:sz w:val="28"/>
          <w:szCs w:val="28"/>
          <w:lang w:val="kk-KZ"/>
        </w:rPr>
        <w:t>замещения атомов кремния атомами углерода</w:t>
      </w:r>
      <w:r w:rsidR="008716B2" w:rsidRPr="0067734F">
        <w:rPr>
          <w:sz w:val="28"/>
          <w:szCs w:val="28"/>
        </w:rPr>
        <w:t xml:space="preserve">, </w:t>
      </w:r>
      <w:r w:rsidR="008716B2" w:rsidRPr="0067734F">
        <w:rPr>
          <w:sz w:val="28"/>
          <w:szCs w:val="28"/>
          <w:lang w:val="kk-KZ"/>
        </w:rPr>
        <w:t>но уже из кристаллической решётки карбида кремния используя более высокую реакционную способность метиловых СН</w:t>
      </w:r>
      <w:r w:rsidR="008716B2" w:rsidRPr="0067734F">
        <w:rPr>
          <w:sz w:val="28"/>
          <w:szCs w:val="28"/>
          <w:vertAlign w:val="subscript"/>
          <w:lang w:val="kk-KZ"/>
        </w:rPr>
        <w:t>3</w:t>
      </w:r>
      <w:r w:rsidR="008716B2" w:rsidRPr="0067734F">
        <w:rPr>
          <w:sz w:val="28"/>
          <w:szCs w:val="28"/>
        </w:rPr>
        <w:t>-</w:t>
      </w:r>
      <w:r w:rsidR="008716B2" w:rsidRPr="0067734F">
        <w:rPr>
          <w:sz w:val="28"/>
          <w:szCs w:val="28"/>
          <w:lang w:val="kk-KZ"/>
        </w:rPr>
        <w:t xml:space="preserve">радикалов и атомарного водорода, возникающих в плазме высокочастотного разряда при высоких температурах подложки. </w:t>
      </w:r>
      <w:r w:rsidRPr="0067734F">
        <w:rPr>
          <w:sz w:val="28"/>
          <w:szCs w:val="28"/>
        </w:rPr>
        <w:t xml:space="preserve">Высокий научный уровень выполненной работы также обеспечивается тем, что используется уникальное современное дорогостоящее оборудование для синтеза и исследования полученных пленок, а также опыт исполнителей проекта, исследования которых в течение последних 5 лет трижды опубликованы в журналах с высоким </w:t>
      </w:r>
      <w:proofErr w:type="spellStart"/>
      <w:r w:rsidRPr="0067734F">
        <w:rPr>
          <w:sz w:val="28"/>
          <w:szCs w:val="28"/>
        </w:rPr>
        <w:t>импакт</w:t>
      </w:r>
      <w:proofErr w:type="spellEnd"/>
      <w:r w:rsidRPr="0067734F">
        <w:rPr>
          <w:sz w:val="28"/>
          <w:szCs w:val="28"/>
        </w:rPr>
        <w:t xml:space="preserve">-фактором </w:t>
      </w:r>
      <w:r w:rsidRPr="0067734F">
        <w:rPr>
          <w:bCs/>
          <w:sz w:val="28"/>
          <w:szCs w:val="28"/>
        </w:rPr>
        <w:t>[</w:t>
      </w:r>
      <w:r w:rsidR="008716B2" w:rsidRPr="0067734F">
        <w:rPr>
          <w:bCs/>
          <w:sz w:val="28"/>
          <w:szCs w:val="28"/>
        </w:rPr>
        <w:t>1</w:t>
      </w:r>
      <w:r w:rsidRPr="0067734F">
        <w:rPr>
          <w:bCs/>
          <w:sz w:val="28"/>
          <w:szCs w:val="28"/>
        </w:rPr>
        <w:t>,</w:t>
      </w:r>
      <w:r w:rsidR="008716B2" w:rsidRPr="0067734F">
        <w:rPr>
          <w:bCs/>
          <w:sz w:val="28"/>
          <w:szCs w:val="28"/>
        </w:rPr>
        <w:t>3</w:t>
      </w:r>
      <w:r w:rsidRPr="0067734F">
        <w:rPr>
          <w:bCs/>
          <w:sz w:val="28"/>
          <w:szCs w:val="28"/>
        </w:rPr>
        <w:t>,</w:t>
      </w:r>
      <w:r w:rsidR="008716B2" w:rsidRPr="0067734F">
        <w:rPr>
          <w:bCs/>
          <w:sz w:val="28"/>
          <w:szCs w:val="28"/>
        </w:rPr>
        <w:t>7</w:t>
      </w:r>
      <w:r w:rsidRPr="0067734F">
        <w:rPr>
          <w:bCs/>
          <w:sz w:val="28"/>
          <w:szCs w:val="28"/>
        </w:rPr>
        <w:t xml:space="preserve">], а также в материалах международных конференций. </w:t>
      </w:r>
      <w:r w:rsidR="00E62CA7" w:rsidRPr="0067734F">
        <w:rPr>
          <w:bCs/>
          <w:sz w:val="28"/>
          <w:szCs w:val="28"/>
        </w:rPr>
        <w:t>Р</w:t>
      </w:r>
      <w:r w:rsidR="00E62CA7" w:rsidRPr="0067734F">
        <w:rPr>
          <w:sz w:val="28"/>
          <w:szCs w:val="28"/>
        </w:rPr>
        <w:t xml:space="preserve">уководителя проекта </w:t>
      </w:r>
      <w:proofErr w:type="spellStart"/>
      <w:r w:rsidR="00E62CA7" w:rsidRPr="0067734F">
        <w:rPr>
          <w:sz w:val="28"/>
          <w:szCs w:val="28"/>
        </w:rPr>
        <w:t>Нусупова</w:t>
      </w:r>
      <w:proofErr w:type="spellEnd"/>
      <w:r w:rsidR="00E62CA7" w:rsidRPr="0067734F">
        <w:rPr>
          <w:sz w:val="28"/>
          <w:szCs w:val="28"/>
        </w:rPr>
        <w:t xml:space="preserve"> К.Х. имеет патент США </w:t>
      </w:r>
      <w:r w:rsidR="00E62CA7" w:rsidRPr="0067734F">
        <w:rPr>
          <w:sz w:val="28"/>
          <w:szCs w:val="28"/>
          <w:lang w:eastAsia="ru-RU"/>
        </w:rPr>
        <w:t xml:space="preserve">[28] (без соавторов), который </w:t>
      </w:r>
      <w:r w:rsidR="00E62CA7" w:rsidRPr="0067734F">
        <w:rPr>
          <w:sz w:val="28"/>
          <w:szCs w:val="28"/>
        </w:rPr>
        <w:t xml:space="preserve">был приведен как "противопоставленный патент" в патентах таких всемирно известных компаний как </w:t>
      </w:r>
      <w:r w:rsidR="00E62CA7" w:rsidRPr="0067734F">
        <w:rPr>
          <w:sz w:val="28"/>
          <w:szCs w:val="28"/>
          <w:lang w:val="en-US"/>
        </w:rPr>
        <w:t>Varian</w:t>
      </w:r>
      <w:r w:rsidR="00E62CA7" w:rsidRPr="0067734F">
        <w:rPr>
          <w:sz w:val="28"/>
          <w:szCs w:val="28"/>
        </w:rPr>
        <w:t xml:space="preserve"> </w:t>
      </w:r>
      <w:r w:rsidR="00E62CA7" w:rsidRPr="0067734F">
        <w:rPr>
          <w:sz w:val="28"/>
          <w:szCs w:val="28"/>
          <w:lang w:val="en-US"/>
        </w:rPr>
        <w:t>Semiconductor</w:t>
      </w:r>
      <w:r w:rsidR="00E62CA7" w:rsidRPr="0067734F">
        <w:rPr>
          <w:sz w:val="28"/>
          <w:szCs w:val="28"/>
        </w:rPr>
        <w:t xml:space="preserve"> </w:t>
      </w:r>
      <w:r w:rsidR="00E62CA7" w:rsidRPr="0067734F">
        <w:rPr>
          <w:sz w:val="28"/>
          <w:szCs w:val="28"/>
          <w:lang w:val="en-US"/>
        </w:rPr>
        <w:t>Equipment</w:t>
      </w:r>
      <w:r w:rsidR="00E62CA7" w:rsidRPr="0067734F">
        <w:rPr>
          <w:sz w:val="28"/>
          <w:szCs w:val="28"/>
        </w:rPr>
        <w:t xml:space="preserve"> </w:t>
      </w:r>
      <w:r w:rsidR="00E62CA7" w:rsidRPr="0067734F">
        <w:rPr>
          <w:sz w:val="28"/>
          <w:szCs w:val="28"/>
          <w:lang w:val="en-US"/>
        </w:rPr>
        <w:t>Associates</w:t>
      </w:r>
      <w:r w:rsidR="00E62CA7" w:rsidRPr="0067734F">
        <w:rPr>
          <w:sz w:val="28"/>
          <w:szCs w:val="28"/>
        </w:rPr>
        <w:t xml:space="preserve">, </w:t>
      </w:r>
      <w:r w:rsidR="00E62CA7" w:rsidRPr="0067734F">
        <w:rPr>
          <w:sz w:val="28"/>
          <w:szCs w:val="28"/>
          <w:lang w:val="en-US"/>
        </w:rPr>
        <w:t>Inc</w:t>
      </w:r>
      <w:r w:rsidR="00E62CA7" w:rsidRPr="0067734F">
        <w:rPr>
          <w:sz w:val="28"/>
          <w:szCs w:val="28"/>
        </w:rPr>
        <w:t xml:space="preserve">.; </w:t>
      </w:r>
      <w:proofErr w:type="spellStart"/>
      <w:r w:rsidR="00E62CA7" w:rsidRPr="0067734F">
        <w:rPr>
          <w:sz w:val="28"/>
          <w:szCs w:val="28"/>
          <w:lang w:val="en-US"/>
        </w:rPr>
        <w:t>Axcelis</w:t>
      </w:r>
      <w:proofErr w:type="spellEnd"/>
      <w:r w:rsidR="00E62CA7" w:rsidRPr="0067734F">
        <w:rPr>
          <w:sz w:val="28"/>
          <w:szCs w:val="28"/>
        </w:rPr>
        <w:t xml:space="preserve"> </w:t>
      </w:r>
      <w:r w:rsidR="00E62CA7" w:rsidRPr="0067734F">
        <w:rPr>
          <w:sz w:val="28"/>
          <w:szCs w:val="28"/>
          <w:lang w:val="en-US"/>
        </w:rPr>
        <w:t>Technologies</w:t>
      </w:r>
      <w:r w:rsidR="00E62CA7" w:rsidRPr="0067734F">
        <w:rPr>
          <w:sz w:val="28"/>
          <w:szCs w:val="28"/>
        </w:rPr>
        <w:t xml:space="preserve">, </w:t>
      </w:r>
      <w:r w:rsidR="00E62CA7" w:rsidRPr="0067734F">
        <w:rPr>
          <w:sz w:val="28"/>
          <w:szCs w:val="28"/>
          <w:lang w:val="en-US"/>
        </w:rPr>
        <w:t>Inc</w:t>
      </w:r>
      <w:r w:rsidR="00E62CA7" w:rsidRPr="0067734F">
        <w:rPr>
          <w:sz w:val="28"/>
          <w:szCs w:val="28"/>
        </w:rPr>
        <w:t xml:space="preserve">.; </w:t>
      </w:r>
      <w:r w:rsidR="00E62CA7" w:rsidRPr="0067734F">
        <w:rPr>
          <w:sz w:val="28"/>
          <w:szCs w:val="28"/>
          <w:lang w:val="en-US"/>
        </w:rPr>
        <w:t>Twin</w:t>
      </w:r>
      <w:r w:rsidR="00E62CA7" w:rsidRPr="0067734F">
        <w:rPr>
          <w:sz w:val="28"/>
          <w:szCs w:val="28"/>
        </w:rPr>
        <w:t xml:space="preserve"> </w:t>
      </w:r>
      <w:r w:rsidR="00E62CA7" w:rsidRPr="0067734F">
        <w:rPr>
          <w:sz w:val="28"/>
          <w:szCs w:val="28"/>
          <w:lang w:val="en-US"/>
        </w:rPr>
        <w:t>Creeks</w:t>
      </w:r>
      <w:r w:rsidR="00E62CA7" w:rsidRPr="0067734F">
        <w:rPr>
          <w:sz w:val="28"/>
          <w:szCs w:val="28"/>
        </w:rPr>
        <w:t xml:space="preserve"> </w:t>
      </w:r>
      <w:r w:rsidR="00E62CA7" w:rsidRPr="0067734F">
        <w:rPr>
          <w:sz w:val="28"/>
          <w:szCs w:val="28"/>
          <w:lang w:val="en-US"/>
        </w:rPr>
        <w:t>Technologies</w:t>
      </w:r>
      <w:r w:rsidR="00E62CA7" w:rsidRPr="0067734F">
        <w:rPr>
          <w:sz w:val="28"/>
          <w:szCs w:val="28"/>
        </w:rPr>
        <w:t xml:space="preserve">, </w:t>
      </w:r>
      <w:r w:rsidR="00E62CA7" w:rsidRPr="0067734F">
        <w:rPr>
          <w:sz w:val="28"/>
          <w:szCs w:val="28"/>
          <w:lang w:val="en-US"/>
        </w:rPr>
        <w:t>Inc</w:t>
      </w:r>
      <w:r w:rsidR="00E62CA7" w:rsidRPr="0067734F">
        <w:rPr>
          <w:sz w:val="28"/>
          <w:szCs w:val="28"/>
        </w:rPr>
        <w:t>.;</w:t>
      </w:r>
      <w:r w:rsidR="00E62CA7" w:rsidRPr="0067734F">
        <w:rPr>
          <w:sz w:val="28"/>
          <w:szCs w:val="28"/>
          <w:lang w:val="en-US"/>
        </w:rPr>
        <w:t> </w:t>
      </w:r>
      <w:proofErr w:type="spellStart"/>
      <w:r w:rsidR="00E62CA7" w:rsidRPr="0067734F">
        <w:rPr>
          <w:sz w:val="28"/>
          <w:szCs w:val="28"/>
          <w:lang w:val="en-US"/>
        </w:rPr>
        <w:t>Vaxis</w:t>
      </w:r>
      <w:proofErr w:type="spellEnd"/>
      <w:r w:rsidR="00E62CA7" w:rsidRPr="0067734F">
        <w:rPr>
          <w:sz w:val="28"/>
          <w:szCs w:val="28"/>
        </w:rPr>
        <w:t xml:space="preserve"> </w:t>
      </w:r>
      <w:r w:rsidR="00E62CA7" w:rsidRPr="0067734F">
        <w:rPr>
          <w:sz w:val="28"/>
          <w:szCs w:val="28"/>
          <w:lang w:val="en-US"/>
        </w:rPr>
        <w:t>Technologies</w:t>
      </w:r>
      <w:r w:rsidR="00E62CA7" w:rsidRPr="0067734F">
        <w:rPr>
          <w:sz w:val="28"/>
          <w:szCs w:val="28"/>
        </w:rPr>
        <w:t xml:space="preserve"> </w:t>
      </w:r>
      <w:proofErr w:type="spellStart"/>
      <w:r w:rsidR="00E62CA7" w:rsidRPr="0067734F">
        <w:rPr>
          <w:sz w:val="28"/>
          <w:szCs w:val="28"/>
          <w:lang w:val="en-US"/>
        </w:rPr>
        <w:t>Llc</w:t>
      </w:r>
      <w:proofErr w:type="spellEnd"/>
      <w:r w:rsidR="00E62CA7" w:rsidRPr="0067734F">
        <w:rPr>
          <w:sz w:val="28"/>
          <w:szCs w:val="28"/>
        </w:rPr>
        <w:t xml:space="preserve">; </w:t>
      </w:r>
      <w:r w:rsidR="00E62CA7" w:rsidRPr="0067734F">
        <w:rPr>
          <w:sz w:val="28"/>
          <w:szCs w:val="28"/>
          <w:lang w:val="en-US"/>
        </w:rPr>
        <w:t>Atomic</w:t>
      </w:r>
      <w:r w:rsidR="00E62CA7" w:rsidRPr="0067734F">
        <w:rPr>
          <w:sz w:val="28"/>
          <w:szCs w:val="28"/>
        </w:rPr>
        <w:t xml:space="preserve"> </w:t>
      </w:r>
      <w:r w:rsidR="00E62CA7" w:rsidRPr="0067734F">
        <w:rPr>
          <w:sz w:val="28"/>
          <w:szCs w:val="28"/>
          <w:lang w:val="en-US"/>
        </w:rPr>
        <w:t>Energy</w:t>
      </w:r>
      <w:r w:rsidR="00E62CA7" w:rsidRPr="0067734F">
        <w:rPr>
          <w:sz w:val="28"/>
          <w:szCs w:val="28"/>
        </w:rPr>
        <w:t xml:space="preserve"> </w:t>
      </w:r>
      <w:r w:rsidR="00E62CA7" w:rsidRPr="0067734F">
        <w:rPr>
          <w:sz w:val="28"/>
          <w:szCs w:val="28"/>
          <w:lang w:val="en-US"/>
        </w:rPr>
        <w:t>Council</w:t>
      </w:r>
      <w:r w:rsidR="00E62CA7" w:rsidRPr="0067734F">
        <w:rPr>
          <w:sz w:val="28"/>
          <w:szCs w:val="28"/>
        </w:rPr>
        <w:t xml:space="preserve"> - </w:t>
      </w:r>
      <w:r w:rsidR="00E62CA7" w:rsidRPr="0067734F">
        <w:rPr>
          <w:sz w:val="28"/>
          <w:szCs w:val="28"/>
          <w:lang w:val="en-US"/>
        </w:rPr>
        <w:t>Institute</w:t>
      </w:r>
      <w:r w:rsidR="00E62CA7" w:rsidRPr="0067734F">
        <w:rPr>
          <w:sz w:val="28"/>
          <w:szCs w:val="28"/>
        </w:rPr>
        <w:t xml:space="preserve"> </w:t>
      </w:r>
      <w:r w:rsidR="00E62CA7" w:rsidRPr="0067734F">
        <w:rPr>
          <w:sz w:val="28"/>
          <w:szCs w:val="28"/>
          <w:lang w:val="en-US"/>
        </w:rPr>
        <w:t>Of</w:t>
      </w:r>
      <w:r w:rsidR="00E62CA7" w:rsidRPr="0067734F">
        <w:rPr>
          <w:sz w:val="28"/>
          <w:szCs w:val="28"/>
        </w:rPr>
        <w:t xml:space="preserve"> </w:t>
      </w:r>
      <w:r w:rsidR="00E62CA7" w:rsidRPr="0067734F">
        <w:rPr>
          <w:sz w:val="28"/>
          <w:szCs w:val="28"/>
          <w:lang w:val="en-US"/>
        </w:rPr>
        <w:t>Nuclear</w:t>
      </w:r>
      <w:r w:rsidR="00E62CA7" w:rsidRPr="0067734F">
        <w:rPr>
          <w:sz w:val="28"/>
          <w:szCs w:val="28"/>
        </w:rPr>
        <w:t xml:space="preserve"> </w:t>
      </w:r>
      <w:r w:rsidR="00E62CA7" w:rsidRPr="0067734F">
        <w:rPr>
          <w:sz w:val="28"/>
          <w:szCs w:val="28"/>
          <w:lang w:val="en-US"/>
        </w:rPr>
        <w:t>Energy</w:t>
      </w:r>
      <w:r w:rsidR="00E62CA7" w:rsidRPr="0067734F">
        <w:rPr>
          <w:sz w:val="28"/>
          <w:szCs w:val="28"/>
        </w:rPr>
        <w:t xml:space="preserve"> </w:t>
      </w:r>
      <w:r w:rsidR="00E62CA7" w:rsidRPr="0067734F">
        <w:rPr>
          <w:sz w:val="28"/>
          <w:szCs w:val="28"/>
          <w:lang w:val="en-US"/>
        </w:rPr>
        <w:t>Research</w:t>
      </w:r>
      <w:r w:rsidR="00E62CA7" w:rsidRPr="0067734F">
        <w:rPr>
          <w:sz w:val="28"/>
          <w:szCs w:val="28"/>
        </w:rPr>
        <w:t xml:space="preserve"> - всего 14 патентов</w:t>
      </w:r>
      <w:r w:rsidR="00E62CA7" w:rsidRPr="0067734F">
        <w:rPr>
          <w:sz w:val="28"/>
          <w:szCs w:val="28"/>
          <w:lang w:val="en-US"/>
        </w:rPr>
        <w:t> </w:t>
      </w:r>
      <w:r w:rsidR="00E62CA7" w:rsidRPr="0067734F">
        <w:rPr>
          <w:sz w:val="28"/>
          <w:szCs w:val="28"/>
        </w:rPr>
        <w:t xml:space="preserve">(см. </w:t>
      </w:r>
      <w:hyperlink r:id="rId52" w:history="1">
        <w:r w:rsidR="00E62CA7" w:rsidRPr="0067734F">
          <w:rPr>
            <w:rStyle w:val="afffe"/>
            <w:color w:val="auto"/>
            <w:sz w:val="28"/>
            <w:szCs w:val="28"/>
            <w:lang w:val="en-US"/>
          </w:rPr>
          <w:t>http</w:t>
        </w:r>
        <w:r w:rsidR="00E62CA7" w:rsidRPr="0067734F">
          <w:rPr>
            <w:rStyle w:val="afffe"/>
            <w:color w:val="auto"/>
            <w:sz w:val="28"/>
            <w:szCs w:val="28"/>
          </w:rPr>
          <w:t>://</w:t>
        </w:r>
        <w:r w:rsidR="00E62CA7" w:rsidRPr="0067734F">
          <w:rPr>
            <w:rStyle w:val="afffe"/>
            <w:color w:val="auto"/>
            <w:sz w:val="28"/>
            <w:szCs w:val="28"/>
            <w:lang w:val="en-US"/>
          </w:rPr>
          <w:t>www</w:t>
        </w:r>
        <w:r w:rsidR="00E62CA7" w:rsidRPr="0067734F">
          <w:rPr>
            <w:rStyle w:val="afffe"/>
            <w:color w:val="auto"/>
            <w:sz w:val="28"/>
            <w:szCs w:val="28"/>
          </w:rPr>
          <w:t>.</w:t>
        </w:r>
        <w:proofErr w:type="spellStart"/>
        <w:r w:rsidR="00E62CA7" w:rsidRPr="0067734F">
          <w:rPr>
            <w:rStyle w:val="afffe"/>
            <w:color w:val="auto"/>
            <w:sz w:val="28"/>
            <w:szCs w:val="28"/>
            <w:lang w:val="en-US"/>
          </w:rPr>
          <w:t>google</w:t>
        </w:r>
        <w:proofErr w:type="spellEnd"/>
        <w:r w:rsidR="00E62CA7" w:rsidRPr="0067734F">
          <w:rPr>
            <w:rStyle w:val="afffe"/>
            <w:color w:val="auto"/>
            <w:sz w:val="28"/>
            <w:szCs w:val="28"/>
          </w:rPr>
          <w:t>.</w:t>
        </w:r>
        <w:proofErr w:type="spellStart"/>
        <w:r w:rsidR="00E62CA7" w:rsidRPr="0067734F">
          <w:rPr>
            <w:rStyle w:val="afffe"/>
            <w:color w:val="auto"/>
            <w:sz w:val="28"/>
            <w:szCs w:val="28"/>
            <w:lang w:val="en-US"/>
          </w:rPr>
          <w:t>ch</w:t>
        </w:r>
        <w:proofErr w:type="spellEnd"/>
        <w:r w:rsidR="00E62CA7" w:rsidRPr="0067734F">
          <w:rPr>
            <w:rStyle w:val="afffe"/>
            <w:color w:val="auto"/>
            <w:sz w:val="28"/>
            <w:szCs w:val="28"/>
          </w:rPr>
          <w:t>/</w:t>
        </w:r>
        <w:r w:rsidR="00E62CA7" w:rsidRPr="0067734F">
          <w:rPr>
            <w:rStyle w:val="afffe"/>
            <w:color w:val="auto"/>
            <w:sz w:val="28"/>
            <w:szCs w:val="28"/>
            <w:lang w:val="en-US"/>
          </w:rPr>
          <w:t>patents</w:t>
        </w:r>
        <w:r w:rsidR="00E62CA7" w:rsidRPr="0067734F">
          <w:rPr>
            <w:rStyle w:val="afffe"/>
            <w:color w:val="auto"/>
            <w:sz w:val="28"/>
            <w:szCs w:val="28"/>
          </w:rPr>
          <w:t>/</w:t>
        </w:r>
        <w:r w:rsidR="00E62CA7" w:rsidRPr="0067734F">
          <w:rPr>
            <w:rStyle w:val="afffe"/>
            <w:color w:val="auto"/>
            <w:sz w:val="28"/>
            <w:szCs w:val="28"/>
            <w:lang w:val="en-US"/>
          </w:rPr>
          <w:t>US</w:t>
        </w:r>
        <w:r w:rsidR="00E62CA7" w:rsidRPr="0067734F">
          <w:rPr>
            <w:rStyle w:val="afffe"/>
            <w:color w:val="auto"/>
            <w:sz w:val="28"/>
            <w:szCs w:val="28"/>
          </w:rPr>
          <w:t>6414328</w:t>
        </w:r>
      </w:hyperlink>
      <w:r w:rsidR="00E62CA7" w:rsidRPr="0067734F">
        <w:rPr>
          <w:sz w:val="28"/>
          <w:szCs w:val="28"/>
          <w:lang w:val="en-US"/>
        </w:rPr>
        <w:t> </w:t>
      </w:r>
      <w:r w:rsidR="00E62CA7" w:rsidRPr="0067734F">
        <w:rPr>
          <w:sz w:val="28"/>
          <w:szCs w:val="28"/>
        </w:rPr>
        <w:t xml:space="preserve">). Кроме того, </w:t>
      </w:r>
      <w:proofErr w:type="spellStart"/>
      <w:r w:rsidR="00E62CA7" w:rsidRPr="0067734F">
        <w:rPr>
          <w:sz w:val="28"/>
          <w:szCs w:val="28"/>
        </w:rPr>
        <w:t>Нусупов</w:t>
      </w:r>
      <w:proofErr w:type="spellEnd"/>
      <w:r w:rsidR="00E62CA7" w:rsidRPr="0067734F">
        <w:rPr>
          <w:sz w:val="28"/>
          <w:szCs w:val="28"/>
        </w:rPr>
        <w:t xml:space="preserve"> К.Х. является патентообладателем казахстанских патентов и международной патентной заявки по альтернативной энергетике </w:t>
      </w:r>
      <w:r w:rsidR="00E62CA7" w:rsidRPr="0067734F">
        <w:rPr>
          <w:sz w:val="28"/>
          <w:szCs w:val="28"/>
          <w:lang w:eastAsia="ru-RU"/>
        </w:rPr>
        <w:t>[29, 30]</w:t>
      </w:r>
      <w:r w:rsidR="00E62CA7" w:rsidRPr="0067734F">
        <w:rPr>
          <w:sz w:val="28"/>
          <w:szCs w:val="28"/>
        </w:rPr>
        <w:t xml:space="preserve">. </w:t>
      </w:r>
    </w:p>
    <w:p w:rsidR="00B16554" w:rsidRPr="0067734F" w:rsidRDefault="00B16554" w:rsidP="00B16554">
      <w:pPr>
        <w:tabs>
          <w:tab w:val="left" w:pos="567"/>
        </w:tabs>
        <w:spacing w:after="0" w:line="240" w:lineRule="auto"/>
        <w:ind w:left="284" w:hanging="284"/>
        <w:jc w:val="center"/>
        <w:rPr>
          <w:sz w:val="28"/>
          <w:szCs w:val="28"/>
          <w:lang w:val="kk-KZ"/>
        </w:rPr>
      </w:pPr>
    </w:p>
    <w:p w:rsidR="00250792" w:rsidRPr="0067734F" w:rsidRDefault="00250792" w:rsidP="00250792">
      <w:pPr>
        <w:shd w:val="clear" w:color="auto" w:fill="FFFFFF"/>
        <w:tabs>
          <w:tab w:val="num" w:pos="0"/>
        </w:tabs>
        <w:spacing w:after="0" w:line="240" w:lineRule="auto"/>
        <w:jc w:val="both"/>
        <w:rPr>
          <w:sz w:val="28"/>
          <w:szCs w:val="28"/>
        </w:rPr>
      </w:pPr>
    </w:p>
    <w:bookmarkEnd w:id="0"/>
    <w:p w:rsidR="00E63F38" w:rsidRPr="0067734F" w:rsidRDefault="00E63F38" w:rsidP="00150A1A">
      <w:pPr>
        <w:tabs>
          <w:tab w:val="left" w:pos="567"/>
        </w:tabs>
        <w:spacing w:after="0" w:line="240" w:lineRule="auto"/>
        <w:ind w:left="284" w:hanging="284"/>
        <w:jc w:val="center"/>
        <w:rPr>
          <w:sz w:val="28"/>
          <w:szCs w:val="28"/>
          <w:lang w:val="kk-KZ"/>
        </w:rPr>
      </w:pPr>
      <w:r w:rsidRPr="0067734F">
        <w:rPr>
          <w:sz w:val="28"/>
          <w:szCs w:val="28"/>
          <w:lang w:val="kk-KZ"/>
        </w:rPr>
        <w:lastRenderedPageBreak/>
        <w:t>СПИСОК ИСПОЛЬЗОВАННЫХ ИСТОЧНИКОВ</w:t>
      </w:r>
    </w:p>
    <w:p w:rsidR="00A97182" w:rsidRPr="0067734F" w:rsidRDefault="00A97182" w:rsidP="00A97182">
      <w:pPr>
        <w:spacing w:after="0" w:line="240" w:lineRule="auto"/>
        <w:ind w:firstLine="709"/>
        <w:jc w:val="both"/>
        <w:rPr>
          <w:b/>
          <w:bCs/>
          <w:sz w:val="28"/>
          <w:szCs w:val="28"/>
          <w:lang w:val="kk-KZ"/>
        </w:rPr>
      </w:pPr>
    </w:p>
    <w:p w:rsidR="00A97182" w:rsidRPr="0067734F" w:rsidRDefault="004C19FE" w:rsidP="00A97182">
      <w:pPr>
        <w:pStyle w:val="affff7"/>
        <w:numPr>
          <w:ilvl w:val="0"/>
          <w:numId w:val="18"/>
        </w:numPr>
        <w:tabs>
          <w:tab w:val="left" w:pos="0"/>
          <w:tab w:val="left" w:pos="284"/>
          <w:tab w:val="left" w:pos="880"/>
          <w:tab w:val="left" w:pos="993"/>
          <w:tab w:val="left" w:pos="1100"/>
        </w:tabs>
        <w:ind w:left="0" w:right="-2" w:firstLine="709"/>
        <w:contextualSpacing/>
        <w:jc w:val="both"/>
        <w:rPr>
          <w:sz w:val="28"/>
          <w:szCs w:val="28"/>
          <w:lang w:val="en-US"/>
        </w:rPr>
      </w:pPr>
      <w:r>
        <w:rPr>
          <w:bCs/>
          <w:sz w:val="28"/>
          <w:szCs w:val="28"/>
          <w:lang w:val="kk-KZ"/>
        </w:rPr>
        <w:t xml:space="preserve"> </w:t>
      </w:r>
      <w:r w:rsidR="00A97182" w:rsidRPr="0067734F">
        <w:rPr>
          <w:bCs/>
          <w:sz w:val="28"/>
          <w:szCs w:val="28"/>
          <w:lang w:val="kk-KZ"/>
        </w:rPr>
        <w:t>Kukushkin</w:t>
      </w:r>
      <w:r w:rsidR="009D6BB2" w:rsidRPr="009D6BB2">
        <w:rPr>
          <w:bCs/>
          <w:sz w:val="28"/>
          <w:szCs w:val="28"/>
          <w:lang w:val="kk-KZ"/>
        </w:rPr>
        <w:t xml:space="preserve"> </w:t>
      </w:r>
      <w:r w:rsidR="009D6BB2" w:rsidRPr="0067734F">
        <w:rPr>
          <w:bCs/>
          <w:sz w:val="28"/>
          <w:szCs w:val="28"/>
          <w:lang w:val="kk-KZ"/>
        </w:rPr>
        <w:t>S.A.</w:t>
      </w:r>
      <w:r w:rsidR="00A97182" w:rsidRPr="0067734F">
        <w:rPr>
          <w:bCs/>
          <w:sz w:val="28"/>
          <w:szCs w:val="28"/>
          <w:lang w:val="kk-KZ"/>
        </w:rPr>
        <w:t>, Nussupov</w:t>
      </w:r>
      <w:r w:rsidR="009D6BB2" w:rsidRPr="009D6BB2">
        <w:rPr>
          <w:bCs/>
          <w:sz w:val="28"/>
          <w:szCs w:val="28"/>
          <w:lang w:val="kk-KZ"/>
        </w:rPr>
        <w:t xml:space="preserve"> </w:t>
      </w:r>
      <w:r w:rsidR="009D6BB2" w:rsidRPr="0067734F">
        <w:rPr>
          <w:bCs/>
          <w:sz w:val="28"/>
          <w:szCs w:val="28"/>
          <w:lang w:val="kk-KZ"/>
        </w:rPr>
        <w:t>K.Kh.</w:t>
      </w:r>
      <w:r w:rsidR="00A97182" w:rsidRPr="0067734F">
        <w:rPr>
          <w:bCs/>
          <w:sz w:val="28"/>
          <w:szCs w:val="28"/>
          <w:lang w:val="kk-KZ"/>
        </w:rPr>
        <w:t>, Osipov</w:t>
      </w:r>
      <w:r w:rsidR="009D6BB2" w:rsidRPr="009D6BB2">
        <w:rPr>
          <w:bCs/>
          <w:sz w:val="28"/>
          <w:szCs w:val="28"/>
          <w:lang w:val="kk-KZ"/>
        </w:rPr>
        <w:t xml:space="preserve"> </w:t>
      </w:r>
      <w:r w:rsidR="009D6BB2" w:rsidRPr="0067734F">
        <w:rPr>
          <w:bCs/>
          <w:sz w:val="28"/>
          <w:szCs w:val="28"/>
          <w:lang w:val="kk-KZ"/>
        </w:rPr>
        <w:t>A.V.</w:t>
      </w:r>
      <w:r w:rsidR="00A97182" w:rsidRPr="0067734F">
        <w:rPr>
          <w:bCs/>
          <w:sz w:val="28"/>
          <w:szCs w:val="28"/>
          <w:lang w:val="kk-KZ"/>
        </w:rPr>
        <w:t>, Beisenkhanov</w:t>
      </w:r>
      <w:r w:rsidR="009D6BB2" w:rsidRPr="009D6BB2">
        <w:rPr>
          <w:bCs/>
          <w:sz w:val="28"/>
          <w:szCs w:val="28"/>
          <w:lang w:val="kk-KZ"/>
        </w:rPr>
        <w:t xml:space="preserve"> </w:t>
      </w:r>
      <w:r w:rsidR="009D6BB2" w:rsidRPr="0067734F">
        <w:rPr>
          <w:bCs/>
          <w:sz w:val="28"/>
          <w:szCs w:val="28"/>
          <w:lang w:val="kk-KZ"/>
        </w:rPr>
        <w:t>N.B.</w:t>
      </w:r>
      <w:r w:rsidR="00A97182" w:rsidRPr="0067734F">
        <w:rPr>
          <w:bCs/>
          <w:sz w:val="28"/>
          <w:szCs w:val="28"/>
          <w:lang w:val="kk-KZ"/>
        </w:rPr>
        <w:t>, Bakranova</w:t>
      </w:r>
      <w:r w:rsidR="009D6BB2" w:rsidRPr="009D6BB2">
        <w:rPr>
          <w:bCs/>
          <w:sz w:val="28"/>
          <w:szCs w:val="28"/>
          <w:lang w:val="kk-KZ"/>
        </w:rPr>
        <w:t xml:space="preserve"> </w:t>
      </w:r>
      <w:r w:rsidR="009D6BB2" w:rsidRPr="0067734F">
        <w:rPr>
          <w:bCs/>
          <w:sz w:val="28"/>
          <w:szCs w:val="28"/>
          <w:lang w:val="kk-KZ"/>
        </w:rPr>
        <w:t>D.I.</w:t>
      </w:r>
      <w:r w:rsidR="00A97182" w:rsidRPr="0067734F">
        <w:rPr>
          <w:bCs/>
          <w:sz w:val="28"/>
          <w:szCs w:val="28"/>
          <w:lang w:val="kk-KZ"/>
        </w:rPr>
        <w:t xml:space="preserve">. </w:t>
      </w:r>
      <w:r w:rsidR="00A97182" w:rsidRPr="0067734F">
        <w:rPr>
          <w:bCs/>
          <w:sz w:val="28"/>
          <w:szCs w:val="28"/>
          <w:lang w:val="en-US"/>
        </w:rPr>
        <w:t xml:space="preserve">Structural properties and parameters of epitaxial silicon carbide films, grown by atomic substitution on the high-resistance (111) oriented silicon. // </w:t>
      </w:r>
      <w:r w:rsidR="00A97182" w:rsidRPr="0067734F">
        <w:rPr>
          <w:rFonts w:eastAsia="Arial Unicode MS"/>
          <w:sz w:val="28"/>
          <w:szCs w:val="28"/>
          <w:lang w:val="en-US"/>
        </w:rPr>
        <w:t xml:space="preserve">Superlattices and Microstructures. </w:t>
      </w:r>
      <w:r w:rsidR="009D6BB2">
        <w:rPr>
          <w:rFonts w:eastAsia="Arial Unicode MS"/>
          <w:sz w:val="28"/>
          <w:szCs w:val="28"/>
          <w:lang w:val="en-US"/>
        </w:rPr>
        <w:t xml:space="preserve">– </w:t>
      </w:r>
      <w:r w:rsidR="00A97182" w:rsidRPr="009D6BB2">
        <w:rPr>
          <w:rFonts w:eastAsia="Arial Unicode MS"/>
          <w:sz w:val="28"/>
          <w:szCs w:val="28"/>
          <w:lang w:val="en-US"/>
        </w:rPr>
        <w:t xml:space="preserve">111. </w:t>
      </w:r>
      <w:r w:rsidR="009D6BB2">
        <w:rPr>
          <w:rFonts w:eastAsia="Arial Unicode MS"/>
          <w:sz w:val="28"/>
          <w:szCs w:val="28"/>
          <w:lang w:val="en-US"/>
        </w:rPr>
        <w:t xml:space="preserve">– </w:t>
      </w:r>
      <w:r w:rsidR="00A97182" w:rsidRPr="009D6BB2">
        <w:rPr>
          <w:rFonts w:eastAsia="Arial Unicode MS"/>
          <w:sz w:val="28"/>
          <w:szCs w:val="28"/>
          <w:lang w:val="en-US"/>
        </w:rPr>
        <w:t xml:space="preserve">2017. </w:t>
      </w:r>
      <w:r w:rsidR="009D6BB2">
        <w:rPr>
          <w:rFonts w:eastAsia="Arial Unicode MS"/>
          <w:sz w:val="28"/>
          <w:szCs w:val="28"/>
          <w:lang w:val="en-US"/>
        </w:rPr>
        <w:t xml:space="preserve">– P. </w:t>
      </w:r>
      <w:r w:rsidR="00A97182" w:rsidRPr="009D6BB2">
        <w:rPr>
          <w:rFonts w:eastAsia="Arial Unicode MS"/>
          <w:sz w:val="28"/>
          <w:szCs w:val="28"/>
          <w:lang w:val="en-US"/>
        </w:rPr>
        <w:t xml:space="preserve">899-911. </w:t>
      </w:r>
      <w:hyperlink r:id="rId53" w:history="1">
        <w:r w:rsidR="00A97182" w:rsidRPr="0067734F">
          <w:rPr>
            <w:rStyle w:val="afffe"/>
            <w:rFonts w:eastAsia="Arial Unicode MS"/>
            <w:color w:val="auto"/>
            <w:sz w:val="28"/>
            <w:szCs w:val="28"/>
            <w:lang w:val="en-US"/>
          </w:rPr>
          <w:t>http</w:t>
        </w:r>
        <w:r w:rsidR="00A97182" w:rsidRPr="009D6BB2">
          <w:rPr>
            <w:rStyle w:val="afffe"/>
            <w:rFonts w:eastAsia="Arial Unicode MS"/>
            <w:color w:val="auto"/>
            <w:sz w:val="28"/>
            <w:szCs w:val="28"/>
            <w:lang w:val="en-US"/>
          </w:rPr>
          <w:t>://</w:t>
        </w:r>
        <w:r w:rsidR="00A97182" w:rsidRPr="0067734F">
          <w:rPr>
            <w:rStyle w:val="afffe"/>
            <w:rFonts w:eastAsia="Arial Unicode MS"/>
            <w:color w:val="auto"/>
            <w:sz w:val="28"/>
            <w:szCs w:val="28"/>
            <w:lang w:val="en-US"/>
          </w:rPr>
          <w:t>www</w:t>
        </w:r>
        <w:r w:rsidR="00A97182" w:rsidRPr="009D6BB2">
          <w:rPr>
            <w:rStyle w:val="afffe"/>
            <w:rFonts w:eastAsia="Arial Unicode MS"/>
            <w:color w:val="auto"/>
            <w:sz w:val="28"/>
            <w:szCs w:val="28"/>
            <w:lang w:val="en-US"/>
          </w:rPr>
          <w:t>.</w:t>
        </w:r>
        <w:r w:rsidR="00A97182" w:rsidRPr="0067734F">
          <w:rPr>
            <w:rStyle w:val="afffe"/>
            <w:rFonts w:eastAsia="Arial Unicode MS"/>
            <w:color w:val="auto"/>
            <w:sz w:val="28"/>
            <w:szCs w:val="28"/>
            <w:lang w:val="en-US"/>
          </w:rPr>
          <w:t>sciencedirect</w:t>
        </w:r>
        <w:r w:rsidR="00A97182" w:rsidRPr="009D6BB2">
          <w:rPr>
            <w:rStyle w:val="afffe"/>
            <w:rFonts w:eastAsia="Arial Unicode MS"/>
            <w:color w:val="auto"/>
            <w:sz w:val="28"/>
            <w:szCs w:val="28"/>
            <w:lang w:val="en-US"/>
          </w:rPr>
          <w:t>.</w:t>
        </w:r>
        <w:r w:rsidR="00A97182" w:rsidRPr="0067734F">
          <w:rPr>
            <w:rStyle w:val="afffe"/>
            <w:rFonts w:eastAsia="Arial Unicode MS"/>
            <w:color w:val="auto"/>
            <w:sz w:val="28"/>
            <w:szCs w:val="28"/>
            <w:lang w:val="en-US"/>
          </w:rPr>
          <w:t>com</w:t>
        </w:r>
        <w:r w:rsidR="00A97182" w:rsidRPr="009D6BB2">
          <w:rPr>
            <w:rStyle w:val="afffe"/>
            <w:rFonts w:eastAsia="Arial Unicode MS"/>
            <w:color w:val="auto"/>
            <w:sz w:val="28"/>
            <w:szCs w:val="28"/>
            <w:lang w:val="en-US"/>
          </w:rPr>
          <w:t>/</w:t>
        </w:r>
        <w:r w:rsidR="00A97182" w:rsidRPr="0067734F">
          <w:rPr>
            <w:rStyle w:val="afffe"/>
            <w:rFonts w:eastAsia="Arial Unicode MS"/>
            <w:color w:val="auto"/>
            <w:sz w:val="28"/>
            <w:szCs w:val="28"/>
            <w:lang w:val="en-US"/>
          </w:rPr>
          <w:t>science</w:t>
        </w:r>
        <w:r w:rsidR="00A97182" w:rsidRPr="009D6BB2">
          <w:rPr>
            <w:rStyle w:val="afffe"/>
            <w:rFonts w:eastAsia="Arial Unicode MS"/>
            <w:color w:val="auto"/>
            <w:sz w:val="28"/>
            <w:szCs w:val="28"/>
            <w:lang w:val="en-US"/>
          </w:rPr>
          <w:t>/</w:t>
        </w:r>
        <w:r w:rsidR="00A97182" w:rsidRPr="0067734F">
          <w:rPr>
            <w:rStyle w:val="afffe"/>
            <w:rFonts w:eastAsia="Arial Unicode MS"/>
            <w:color w:val="auto"/>
            <w:sz w:val="28"/>
            <w:szCs w:val="28"/>
            <w:lang w:val="en-US"/>
          </w:rPr>
          <w:t>article</w:t>
        </w:r>
        <w:r w:rsidR="00A97182" w:rsidRPr="009D6BB2">
          <w:rPr>
            <w:rStyle w:val="afffe"/>
            <w:rFonts w:eastAsia="Arial Unicode MS"/>
            <w:color w:val="auto"/>
            <w:sz w:val="28"/>
            <w:szCs w:val="28"/>
            <w:lang w:val="en-US"/>
          </w:rPr>
          <w:t>/</w:t>
        </w:r>
        <w:r w:rsidR="00A97182" w:rsidRPr="0067734F">
          <w:rPr>
            <w:rStyle w:val="afffe"/>
            <w:rFonts w:eastAsia="Arial Unicode MS"/>
            <w:color w:val="auto"/>
            <w:sz w:val="28"/>
            <w:szCs w:val="28"/>
            <w:lang w:val="en-US"/>
          </w:rPr>
          <w:t>pii</w:t>
        </w:r>
        <w:r w:rsidR="00A97182" w:rsidRPr="009D6BB2">
          <w:rPr>
            <w:rStyle w:val="afffe"/>
            <w:rFonts w:eastAsia="Arial Unicode MS"/>
            <w:color w:val="auto"/>
            <w:sz w:val="28"/>
            <w:szCs w:val="28"/>
            <w:lang w:val="en-US"/>
          </w:rPr>
          <w:t>/</w:t>
        </w:r>
        <w:r w:rsidR="00A97182" w:rsidRPr="0067734F">
          <w:rPr>
            <w:rStyle w:val="afffe"/>
            <w:rFonts w:eastAsia="Arial Unicode MS"/>
            <w:color w:val="auto"/>
            <w:sz w:val="28"/>
            <w:szCs w:val="28"/>
            <w:lang w:val="en-US"/>
          </w:rPr>
          <w:t>S</w:t>
        </w:r>
        <w:r w:rsidR="00A97182" w:rsidRPr="009D6BB2">
          <w:rPr>
            <w:rStyle w:val="afffe"/>
            <w:rFonts w:eastAsia="Arial Unicode MS"/>
            <w:color w:val="auto"/>
            <w:sz w:val="28"/>
            <w:szCs w:val="28"/>
            <w:lang w:val="en-US"/>
          </w:rPr>
          <w:t>0749603617310200</w:t>
        </w:r>
      </w:hyperlink>
      <w:r w:rsidR="00A97182" w:rsidRPr="0067734F">
        <w:rPr>
          <w:bCs/>
          <w:sz w:val="28"/>
          <w:szCs w:val="28"/>
          <w:lang w:val="en-US"/>
        </w:rPr>
        <w:t>.</w:t>
      </w:r>
    </w:p>
    <w:p w:rsidR="00A97182" w:rsidRPr="0067734F" w:rsidRDefault="00A97182" w:rsidP="00A97182">
      <w:pPr>
        <w:tabs>
          <w:tab w:val="left" w:pos="540"/>
          <w:tab w:val="left" w:pos="720"/>
          <w:tab w:val="left" w:pos="900"/>
          <w:tab w:val="left" w:pos="1080"/>
        </w:tabs>
        <w:spacing w:after="0" w:line="240" w:lineRule="auto"/>
        <w:ind w:firstLine="709"/>
        <w:jc w:val="both"/>
        <w:rPr>
          <w:bCs/>
          <w:sz w:val="28"/>
          <w:szCs w:val="28"/>
          <w:lang w:val="en-US"/>
        </w:rPr>
      </w:pPr>
      <w:r w:rsidRPr="0067734F">
        <w:rPr>
          <w:sz w:val="28"/>
          <w:szCs w:val="28"/>
          <w:lang w:val="kk-KZ"/>
        </w:rPr>
        <w:t>2</w:t>
      </w:r>
      <w:r w:rsidR="004C19FE">
        <w:rPr>
          <w:sz w:val="28"/>
          <w:szCs w:val="28"/>
          <w:lang w:val="kk-KZ"/>
        </w:rPr>
        <w:t xml:space="preserve"> </w:t>
      </w:r>
      <w:hyperlink r:id="rId54" w:history="1">
        <w:r w:rsidRPr="004C19FE">
          <w:rPr>
            <w:rStyle w:val="afffe"/>
            <w:color w:val="auto"/>
            <w:sz w:val="28"/>
            <w:szCs w:val="28"/>
            <w:u w:val="none"/>
            <w:bdr w:val="none" w:sz="0" w:space="0" w:color="auto" w:frame="1"/>
            <w:lang w:val="kk-KZ"/>
          </w:rPr>
          <w:t xml:space="preserve"> Nussupov</w:t>
        </w:r>
      </w:hyperlink>
      <w:r w:rsidR="009D6BB2" w:rsidRPr="009D6BB2">
        <w:rPr>
          <w:lang w:val="kk-KZ"/>
        </w:rPr>
        <w:t xml:space="preserve"> </w:t>
      </w:r>
      <w:r w:rsidR="009D6BB2" w:rsidRPr="009D6BB2">
        <w:rPr>
          <w:rStyle w:val="afffe"/>
          <w:color w:val="auto"/>
          <w:sz w:val="28"/>
          <w:szCs w:val="28"/>
          <w:u w:val="none"/>
          <w:bdr w:val="none" w:sz="0" w:space="0" w:color="auto" w:frame="1"/>
          <w:lang w:val="kk-KZ"/>
        </w:rPr>
        <w:t>K.Kh.</w:t>
      </w:r>
      <w:r w:rsidRPr="004C19FE">
        <w:rPr>
          <w:sz w:val="28"/>
          <w:szCs w:val="28"/>
          <w:lang w:val="kk-KZ"/>
        </w:rPr>
        <w:t>,</w:t>
      </w:r>
      <w:r w:rsidRPr="004C19FE">
        <w:rPr>
          <w:rStyle w:val="apple-converted-space"/>
          <w:sz w:val="28"/>
          <w:szCs w:val="28"/>
          <w:lang w:val="kk-KZ"/>
        </w:rPr>
        <w:t> </w:t>
      </w:r>
      <w:r w:rsidRPr="004C19FE">
        <w:rPr>
          <w:sz w:val="28"/>
          <w:szCs w:val="28"/>
          <w:lang w:val="kk-KZ"/>
        </w:rPr>
        <w:t xml:space="preserve"> </w:t>
      </w:r>
      <w:hyperlink r:id="rId55" w:history="1">
        <w:r w:rsidRPr="004C19FE">
          <w:rPr>
            <w:rStyle w:val="afffe"/>
            <w:color w:val="auto"/>
            <w:sz w:val="28"/>
            <w:szCs w:val="28"/>
            <w:u w:val="none"/>
            <w:bdr w:val="none" w:sz="0" w:space="0" w:color="auto" w:frame="1"/>
            <w:lang w:val="kk-KZ"/>
          </w:rPr>
          <w:t xml:space="preserve"> Beisenkhanov</w:t>
        </w:r>
      </w:hyperlink>
      <w:r w:rsidR="009D6BB2" w:rsidRPr="009D6BB2">
        <w:rPr>
          <w:lang w:val="en-US"/>
        </w:rPr>
        <w:t xml:space="preserve"> </w:t>
      </w:r>
      <w:r w:rsidR="009D6BB2" w:rsidRPr="009D6BB2">
        <w:rPr>
          <w:rStyle w:val="afffe"/>
          <w:color w:val="auto"/>
          <w:sz w:val="28"/>
          <w:szCs w:val="28"/>
          <w:u w:val="none"/>
          <w:bdr w:val="none" w:sz="0" w:space="0" w:color="auto" w:frame="1"/>
          <w:lang w:val="kk-KZ"/>
        </w:rPr>
        <w:t>N.B.</w:t>
      </w:r>
      <w:r w:rsidRPr="004C19FE">
        <w:rPr>
          <w:sz w:val="28"/>
          <w:szCs w:val="28"/>
          <w:lang w:val="kk-KZ"/>
        </w:rPr>
        <w:t>,</w:t>
      </w:r>
      <w:r w:rsidRPr="004C19FE">
        <w:rPr>
          <w:rStyle w:val="apple-converted-space"/>
          <w:sz w:val="28"/>
          <w:szCs w:val="28"/>
          <w:lang w:val="kk-KZ"/>
        </w:rPr>
        <w:t> </w:t>
      </w:r>
      <w:r w:rsidRPr="004C19FE">
        <w:rPr>
          <w:sz w:val="28"/>
          <w:szCs w:val="28"/>
          <w:lang w:val="kk-KZ"/>
        </w:rPr>
        <w:t xml:space="preserve"> </w:t>
      </w:r>
      <w:hyperlink r:id="rId56" w:history="1">
        <w:r w:rsidRPr="004C19FE">
          <w:rPr>
            <w:rStyle w:val="afffe"/>
            <w:color w:val="auto"/>
            <w:sz w:val="28"/>
            <w:szCs w:val="28"/>
            <w:u w:val="none"/>
            <w:bdr w:val="none" w:sz="0" w:space="0" w:color="auto" w:frame="1"/>
            <w:lang w:val="kk-KZ"/>
          </w:rPr>
          <w:t xml:space="preserve"> Beisembetov</w:t>
        </w:r>
      </w:hyperlink>
      <w:r w:rsidR="009D6BB2" w:rsidRPr="009D6BB2">
        <w:rPr>
          <w:lang w:val="en-US"/>
        </w:rPr>
        <w:t xml:space="preserve"> </w:t>
      </w:r>
      <w:r w:rsidR="009D6BB2" w:rsidRPr="009D6BB2">
        <w:rPr>
          <w:rStyle w:val="afffe"/>
          <w:color w:val="auto"/>
          <w:sz w:val="28"/>
          <w:szCs w:val="28"/>
          <w:u w:val="none"/>
          <w:bdr w:val="none" w:sz="0" w:space="0" w:color="auto" w:frame="1"/>
          <w:lang w:val="kk-KZ"/>
        </w:rPr>
        <w:t>I.K.</w:t>
      </w:r>
      <w:r w:rsidRPr="004C19FE">
        <w:rPr>
          <w:sz w:val="28"/>
          <w:szCs w:val="28"/>
          <w:lang w:val="kk-KZ"/>
        </w:rPr>
        <w:t>,</w:t>
      </w:r>
      <w:r w:rsidRPr="004C19FE">
        <w:rPr>
          <w:rStyle w:val="apple-converted-space"/>
          <w:sz w:val="28"/>
          <w:szCs w:val="28"/>
          <w:lang w:val="kk-KZ"/>
        </w:rPr>
        <w:t> </w:t>
      </w:r>
      <w:r w:rsidRPr="004C19FE">
        <w:rPr>
          <w:sz w:val="28"/>
          <w:szCs w:val="28"/>
          <w:lang w:val="kk-KZ"/>
        </w:rPr>
        <w:t xml:space="preserve"> </w:t>
      </w:r>
      <w:hyperlink r:id="rId57" w:history="1">
        <w:r w:rsidRPr="004C19FE">
          <w:rPr>
            <w:rStyle w:val="afffe"/>
            <w:color w:val="auto"/>
            <w:sz w:val="28"/>
            <w:szCs w:val="28"/>
            <w:u w:val="none"/>
            <w:bdr w:val="none" w:sz="0" w:space="0" w:color="auto" w:frame="1"/>
            <w:lang w:val="kk-KZ"/>
          </w:rPr>
          <w:t>Kenzhaliev</w:t>
        </w:r>
      </w:hyperlink>
      <w:r w:rsidR="009D6BB2" w:rsidRPr="009D6BB2">
        <w:rPr>
          <w:lang w:val="en-US"/>
        </w:rPr>
        <w:t xml:space="preserve"> </w:t>
      </w:r>
      <w:r w:rsidR="009D6BB2" w:rsidRPr="009D6BB2">
        <w:rPr>
          <w:rStyle w:val="afffe"/>
          <w:color w:val="auto"/>
          <w:sz w:val="28"/>
          <w:szCs w:val="28"/>
          <w:u w:val="none"/>
          <w:bdr w:val="none" w:sz="0" w:space="0" w:color="auto" w:frame="1"/>
          <w:lang w:val="kk-KZ"/>
        </w:rPr>
        <w:t>B.K.</w:t>
      </w:r>
      <w:r w:rsidRPr="004C19FE">
        <w:rPr>
          <w:sz w:val="28"/>
          <w:szCs w:val="28"/>
          <w:lang w:val="kk-KZ"/>
        </w:rPr>
        <w:t>,</w:t>
      </w:r>
      <w:r w:rsidRPr="004C19FE">
        <w:rPr>
          <w:rStyle w:val="apple-converted-space"/>
          <w:sz w:val="28"/>
          <w:szCs w:val="28"/>
          <w:lang w:val="kk-KZ"/>
        </w:rPr>
        <w:t> </w:t>
      </w:r>
      <w:r w:rsidRPr="004C19FE">
        <w:rPr>
          <w:sz w:val="28"/>
          <w:szCs w:val="28"/>
          <w:lang w:val="kk-KZ"/>
        </w:rPr>
        <w:t xml:space="preserve"> </w:t>
      </w:r>
      <w:hyperlink r:id="rId58" w:history="1">
        <w:r w:rsidRPr="004C19FE">
          <w:rPr>
            <w:rStyle w:val="afffe"/>
            <w:color w:val="auto"/>
            <w:sz w:val="28"/>
            <w:szCs w:val="28"/>
            <w:u w:val="none"/>
            <w:bdr w:val="none" w:sz="0" w:space="0" w:color="auto" w:frame="1"/>
            <w:lang w:val="kk-KZ"/>
          </w:rPr>
          <w:t xml:space="preserve"> Seitov</w:t>
        </w:r>
      </w:hyperlink>
      <w:r w:rsidR="009D6BB2" w:rsidRPr="009D6BB2">
        <w:rPr>
          <w:lang w:val="en-US"/>
        </w:rPr>
        <w:t xml:space="preserve"> </w:t>
      </w:r>
      <w:r w:rsidR="009D6BB2" w:rsidRPr="009D6BB2">
        <w:rPr>
          <w:rStyle w:val="afffe"/>
          <w:color w:val="auto"/>
          <w:sz w:val="28"/>
          <w:szCs w:val="28"/>
          <w:u w:val="none"/>
          <w:bdr w:val="none" w:sz="0" w:space="0" w:color="auto" w:frame="1"/>
          <w:lang w:val="kk-KZ"/>
        </w:rPr>
        <w:t>B.Zh.</w:t>
      </w:r>
      <w:r w:rsidRPr="004C19FE">
        <w:rPr>
          <w:sz w:val="28"/>
          <w:szCs w:val="28"/>
          <w:lang w:val="kk-KZ"/>
        </w:rPr>
        <w:t>,</w:t>
      </w:r>
      <w:r w:rsidRPr="004C19FE">
        <w:rPr>
          <w:rStyle w:val="apple-converted-space"/>
          <w:sz w:val="28"/>
          <w:szCs w:val="28"/>
          <w:lang w:val="kk-KZ"/>
        </w:rPr>
        <w:t> </w:t>
      </w:r>
      <w:hyperlink r:id="rId59" w:history="1">
        <w:r w:rsidRPr="004C19FE">
          <w:rPr>
            <w:rStyle w:val="afffe"/>
            <w:color w:val="auto"/>
            <w:sz w:val="28"/>
            <w:szCs w:val="28"/>
            <w:u w:val="none"/>
            <w:bdr w:val="none" w:sz="0" w:space="0" w:color="auto" w:frame="1"/>
            <w:lang w:val="kk-KZ"/>
          </w:rPr>
          <w:t xml:space="preserve"> Dulatuly</w:t>
        </w:r>
      </w:hyperlink>
      <w:r w:rsidR="009D6BB2" w:rsidRPr="009D6BB2">
        <w:rPr>
          <w:lang w:val="en-US"/>
        </w:rPr>
        <w:t xml:space="preserve"> </w:t>
      </w:r>
      <w:r w:rsidR="009D6BB2" w:rsidRPr="009D6BB2">
        <w:rPr>
          <w:rStyle w:val="afffe"/>
          <w:color w:val="auto"/>
          <w:sz w:val="28"/>
          <w:szCs w:val="28"/>
          <w:u w:val="none"/>
          <w:bdr w:val="none" w:sz="0" w:space="0" w:color="auto" w:frame="1"/>
          <w:lang w:val="kk-KZ"/>
        </w:rPr>
        <w:t>E.</w:t>
      </w:r>
      <w:r w:rsidRPr="004C19FE">
        <w:rPr>
          <w:sz w:val="28"/>
          <w:szCs w:val="28"/>
          <w:lang w:val="kk-KZ"/>
        </w:rPr>
        <w:t xml:space="preserve">, </w:t>
      </w:r>
      <w:r w:rsidRPr="004C19FE">
        <w:rPr>
          <w:rStyle w:val="apple-converted-space"/>
          <w:sz w:val="28"/>
          <w:szCs w:val="28"/>
          <w:lang w:val="kk-KZ"/>
        </w:rPr>
        <w:t> </w:t>
      </w:r>
      <w:r w:rsidR="00E12334">
        <w:rPr>
          <w:rStyle w:val="afffe"/>
          <w:color w:val="auto"/>
          <w:sz w:val="28"/>
          <w:szCs w:val="28"/>
          <w:u w:val="none"/>
          <w:bdr w:val="none" w:sz="0" w:space="0" w:color="auto" w:frame="1"/>
          <w:lang w:val="kk-KZ"/>
        </w:rPr>
        <w:fldChar w:fldCharType="begin"/>
      </w:r>
      <w:r w:rsidR="00E12334">
        <w:rPr>
          <w:rStyle w:val="afffe"/>
          <w:color w:val="auto"/>
          <w:sz w:val="28"/>
          <w:szCs w:val="28"/>
          <w:u w:val="none"/>
          <w:bdr w:val="none" w:sz="0" w:space="0" w:color="auto" w:frame="1"/>
          <w:lang w:val="kk-KZ"/>
        </w:rPr>
        <w:instrText xml:space="preserve"> HYPERLINK "http://www.sciencedirect.com/science/article/pii/S2214785317305850" </w:instrText>
      </w:r>
      <w:r w:rsidR="00E12334">
        <w:rPr>
          <w:rStyle w:val="afffe"/>
          <w:color w:val="auto"/>
          <w:sz w:val="28"/>
          <w:szCs w:val="28"/>
          <w:u w:val="none"/>
          <w:bdr w:val="none" w:sz="0" w:space="0" w:color="auto" w:frame="1"/>
          <w:lang w:val="kk-KZ"/>
        </w:rPr>
        <w:fldChar w:fldCharType="separate"/>
      </w:r>
      <w:r w:rsidRPr="004C19FE">
        <w:rPr>
          <w:rStyle w:val="afffe"/>
          <w:color w:val="auto"/>
          <w:sz w:val="28"/>
          <w:szCs w:val="28"/>
          <w:u w:val="none"/>
          <w:bdr w:val="none" w:sz="0" w:space="0" w:color="auto" w:frame="1"/>
          <w:lang w:val="kk-KZ"/>
        </w:rPr>
        <w:t>Bakranova</w:t>
      </w:r>
      <w:r w:rsidR="00E12334">
        <w:rPr>
          <w:rStyle w:val="afffe"/>
          <w:color w:val="auto"/>
          <w:sz w:val="28"/>
          <w:szCs w:val="28"/>
          <w:u w:val="none"/>
          <w:bdr w:val="none" w:sz="0" w:space="0" w:color="auto" w:frame="1"/>
          <w:lang w:val="kk-KZ"/>
        </w:rPr>
        <w:fldChar w:fldCharType="end"/>
      </w:r>
      <w:r w:rsidR="009D6BB2" w:rsidRPr="009D6BB2">
        <w:rPr>
          <w:lang w:val="en-US"/>
        </w:rPr>
        <w:t xml:space="preserve"> </w:t>
      </w:r>
      <w:r w:rsidR="009D6BB2" w:rsidRPr="009D6BB2">
        <w:rPr>
          <w:rStyle w:val="afffe"/>
          <w:color w:val="auto"/>
          <w:sz w:val="28"/>
          <w:szCs w:val="28"/>
          <w:u w:val="none"/>
          <w:bdr w:val="none" w:sz="0" w:space="0" w:color="auto" w:frame="1"/>
          <w:lang w:val="kk-KZ"/>
        </w:rPr>
        <w:t>D.I.</w:t>
      </w:r>
      <w:r w:rsidRPr="004C19FE">
        <w:rPr>
          <w:sz w:val="28"/>
          <w:szCs w:val="28"/>
          <w:lang w:val="kk-KZ"/>
        </w:rPr>
        <w:t>.</w:t>
      </w:r>
      <w:r w:rsidRPr="0067734F">
        <w:rPr>
          <w:sz w:val="28"/>
          <w:szCs w:val="28"/>
          <w:lang w:val="kk-KZ"/>
        </w:rPr>
        <w:t xml:space="preserve"> </w:t>
      </w:r>
      <w:r w:rsidRPr="0067734F">
        <w:rPr>
          <w:bCs/>
          <w:sz w:val="28"/>
          <w:szCs w:val="28"/>
          <w:lang w:val="en-US"/>
        </w:rPr>
        <w:t xml:space="preserve">The formation of </w:t>
      </w:r>
      <w:proofErr w:type="spellStart"/>
      <w:r w:rsidRPr="0067734F">
        <w:rPr>
          <w:bCs/>
          <w:sz w:val="28"/>
          <w:szCs w:val="28"/>
          <w:lang w:val="en-US"/>
        </w:rPr>
        <w:t>Ti</w:t>
      </w:r>
      <w:r w:rsidRPr="0067734F">
        <w:rPr>
          <w:bCs/>
          <w:sz w:val="28"/>
          <w:szCs w:val="28"/>
          <w:bdr w:val="none" w:sz="0" w:space="0" w:color="auto" w:frame="1"/>
          <w:vertAlign w:val="subscript"/>
          <w:lang w:val="en-US"/>
        </w:rPr>
        <w:t>x</w:t>
      </w:r>
      <w:r w:rsidRPr="0067734F">
        <w:rPr>
          <w:bCs/>
          <w:sz w:val="28"/>
          <w:szCs w:val="28"/>
          <w:lang w:val="en-US"/>
        </w:rPr>
        <w:t>N</w:t>
      </w:r>
      <w:r w:rsidRPr="0067734F">
        <w:rPr>
          <w:bCs/>
          <w:sz w:val="28"/>
          <w:szCs w:val="28"/>
          <w:bdr w:val="none" w:sz="0" w:space="0" w:color="auto" w:frame="1"/>
          <w:vertAlign w:val="subscript"/>
          <w:lang w:val="en-US"/>
        </w:rPr>
        <w:t>y</w:t>
      </w:r>
      <w:proofErr w:type="spellEnd"/>
      <w:r w:rsidRPr="0067734F">
        <w:rPr>
          <w:rStyle w:val="apple-converted-space"/>
          <w:bCs/>
          <w:sz w:val="28"/>
          <w:szCs w:val="28"/>
          <w:lang w:val="en-US"/>
        </w:rPr>
        <w:t> </w:t>
      </w:r>
      <w:r w:rsidRPr="0067734F">
        <w:rPr>
          <w:bCs/>
          <w:sz w:val="28"/>
          <w:szCs w:val="28"/>
          <w:lang w:val="en-US"/>
        </w:rPr>
        <w:t xml:space="preserve">and </w:t>
      </w:r>
      <w:proofErr w:type="spellStart"/>
      <w:r w:rsidRPr="0067734F">
        <w:rPr>
          <w:bCs/>
          <w:sz w:val="28"/>
          <w:szCs w:val="28"/>
          <w:lang w:val="en-US"/>
        </w:rPr>
        <w:t>Ta</w:t>
      </w:r>
      <w:r w:rsidRPr="0067734F">
        <w:rPr>
          <w:bCs/>
          <w:sz w:val="28"/>
          <w:szCs w:val="28"/>
          <w:bdr w:val="none" w:sz="0" w:space="0" w:color="auto" w:frame="1"/>
          <w:vertAlign w:val="subscript"/>
          <w:lang w:val="en-US"/>
        </w:rPr>
        <w:t>x</w:t>
      </w:r>
      <w:r w:rsidRPr="0067734F">
        <w:rPr>
          <w:bCs/>
          <w:sz w:val="28"/>
          <w:szCs w:val="28"/>
          <w:lang w:val="en-US"/>
        </w:rPr>
        <w:t>N</w:t>
      </w:r>
      <w:r w:rsidRPr="0067734F">
        <w:rPr>
          <w:bCs/>
          <w:sz w:val="28"/>
          <w:szCs w:val="28"/>
          <w:bdr w:val="none" w:sz="0" w:space="0" w:color="auto" w:frame="1"/>
          <w:vertAlign w:val="subscript"/>
          <w:lang w:val="en-US"/>
        </w:rPr>
        <w:t>y</w:t>
      </w:r>
      <w:proofErr w:type="spellEnd"/>
      <w:r w:rsidRPr="0067734F">
        <w:rPr>
          <w:bCs/>
          <w:sz w:val="28"/>
          <w:szCs w:val="28"/>
          <w:lang w:val="en-US"/>
        </w:rPr>
        <w:t xml:space="preserve">-based diffusion barriers // Materials Today: Proceedings. </w:t>
      </w:r>
      <w:r w:rsidR="009D6BB2">
        <w:rPr>
          <w:bCs/>
          <w:sz w:val="28"/>
          <w:szCs w:val="28"/>
          <w:lang w:val="en-US"/>
        </w:rPr>
        <w:t xml:space="preserve">– </w:t>
      </w:r>
      <w:hyperlink r:id="rId60" w:history="1">
        <w:r w:rsidR="009D6BB2" w:rsidRPr="009D6BB2">
          <w:rPr>
            <w:rStyle w:val="afffe"/>
            <w:color w:val="000000" w:themeColor="text1"/>
            <w:sz w:val="28"/>
            <w:szCs w:val="28"/>
            <w:u w:val="none"/>
            <w:bdr w:val="none" w:sz="0" w:space="0" w:color="auto" w:frame="1"/>
            <w:shd w:val="clear" w:color="auto" w:fill="FFFFFF"/>
            <w:lang w:val="en-US"/>
          </w:rPr>
          <w:t>4 (3), Part A</w:t>
        </w:r>
      </w:hyperlink>
      <w:r w:rsidR="009D6BB2" w:rsidRPr="009D6BB2">
        <w:rPr>
          <w:color w:val="000000" w:themeColor="text1"/>
          <w:sz w:val="28"/>
          <w:szCs w:val="28"/>
          <w:bdr w:val="none" w:sz="0" w:space="0" w:color="auto" w:frame="1"/>
          <w:shd w:val="clear" w:color="auto" w:fill="FFFFFF"/>
          <w:lang w:val="en-US"/>
        </w:rPr>
        <w:t>.</w:t>
      </w:r>
      <w:r w:rsidR="009D6BB2">
        <w:rPr>
          <w:sz w:val="28"/>
          <w:szCs w:val="28"/>
          <w:bdr w:val="none" w:sz="0" w:space="0" w:color="auto" w:frame="1"/>
          <w:shd w:val="clear" w:color="auto" w:fill="FFFFFF"/>
          <w:lang w:val="en-US"/>
        </w:rPr>
        <w:t xml:space="preserve"> –</w:t>
      </w:r>
      <w:r w:rsidRPr="0067734F">
        <w:rPr>
          <w:sz w:val="28"/>
          <w:szCs w:val="28"/>
          <w:shd w:val="clear" w:color="auto" w:fill="FFFFFF"/>
          <w:lang w:val="en-US"/>
        </w:rPr>
        <w:t xml:space="preserve"> 2017</w:t>
      </w:r>
      <w:r w:rsidR="009D6BB2">
        <w:rPr>
          <w:sz w:val="28"/>
          <w:szCs w:val="28"/>
          <w:shd w:val="clear" w:color="auto" w:fill="FFFFFF"/>
          <w:lang w:val="en-US"/>
        </w:rPr>
        <w:t xml:space="preserve">. – </w:t>
      </w:r>
      <w:r w:rsidRPr="0067734F">
        <w:rPr>
          <w:sz w:val="28"/>
          <w:szCs w:val="28"/>
          <w:shd w:val="clear" w:color="auto" w:fill="FFFFFF"/>
          <w:lang w:val="en-US"/>
        </w:rPr>
        <w:t>P. 4534–4</w:t>
      </w:r>
      <w:r w:rsidR="004C19FE">
        <w:rPr>
          <w:sz w:val="28"/>
          <w:szCs w:val="28"/>
          <w:shd w:val="clear" w:color="auto" w:fill="FFFFFF"/>
          <w:lang w:val="en-US"/>
        </w:rPr>
        <w:t xml:space="preserve">541. </w:t>
      </w:r>
      <w:hyperlink r:id="rId61" w:history="1">
        <w:r w:rsidRPr="0067734F">
          <w:rPr>
            <w:rStyle w:val="afffe"/>
            <w:bCs/>
            <w:color w:val="auto"/>
            <w:sz w:val="28"/>
            <w:szCs w:val="28"/>
            <w:lang w:val="en-US"/>
          </w:rPr>
          <w:t>http://www.sciencedirect.com/science/article /</w:t>
        </w:r>
        <w:proofErr w:type="spellStart"/>
        <w:r w:rsidRPr="0067734F">
          <w:rPr>
            <w:rStyle w:val="afffe"/>
            <w:bCs/>
            <w:color w:val="auto"/>
            <w:sz w:val="28"/>
            <w:szCs w:val="28"/>
            <w:lang w:val="en-US"/>
          </w:rPr>
          <w:t>pii</w:t>
        </w:r>
        <w:proofErr w:type="spellEnd"/>
        <w:r w:rsidRPr="0067734F">
          <w:rPr>
            <w:rStyle w:val="afffe"/>
            <w:bCs/>
            <w:color w:val="auto"/>
            <w:sz w:val="28"/>
            <w:szCs w:val="28"/>
            <w:lang w:val="en-US"/>
          </w:rPr>
          <w:t>/S2214785317305850?via%3Dihub</w:t>
        </w:r>
      </w:hyperlink>
      <w:r w:rsidRPr="0067734F">
        <w:rPr>
          <w:bCs/>
          <w:sz w:val="28"/>
          <w:szCs w:val="28"/>
          <w:lang w:val="en-US"/>
        </w:rPr>
        <w:t xml:space="preserve"> </w:t>
      </w:r>
    </w:p>
    <w:p w:rsidR="00A97182" w:rsidRPr="0067734F" w:rsidRDefault="00A97182" w:rsidP="00A97182">
      <w:pPr>
        <w:tabs>
          <w:tab w:val="left" w:pos="0"/>
          <w:tab w:val="left" w:pos="540"/>
          <w:tab w:val="left" w:pos="900"/>
          <w:tab w:val="left" w:pos="1080"/>
        </w:tabs>
        <w:spacing w:after="0" w:line="240" w:lineRule="auto"/>
        <w:ind w:firstLine="709"/>
        <w:jc w:val="both"/>
        <w:rPr>
          <w:bCs/>
          <w:sz w:val="28"/>
          <w:szCs w:val="28"/>
          <w:lang w:val="en-US"/>
        </w:rPr>
      </w:pPr>
      <w:r w:rsidRPr="0067734F">
        <w:rPr>
          <w:bCs/>
          <w:sz w:val="28"/>
          <w:szCs w:val="28"/>
          <w:lang w:val="en-US"/>
        </w:rPr>
        <w:t>3</w:t>
      </w:r>
      <w:r w:rsidR="004C19FE" w:rsidRPr="004C19FE">
        <w:rPr>
          <w:bCs/>
          <w:sz w:val="28"/>
          <w:szCs w:val="28"/>
          <w:lang w:val="en-US"/>
        </w:rPr>
        <w:t xml:space="preserve"> </w:t>
      </w:r>
      <w:proofErr w:type="spellStart"/>
      <w:r w:rsidRPr="0067734F">
        <w:rPr>
          <w:bCs/>
          <w:sz w:val="28"/>
          <w:szCs w:val="28"/>
          <w:lang w:val="en-US"/>
        </w:rPr>
        <w:t>Kukushkin</w:t>
      </w:r>
      <w:proofErr w:type="spellEnd"/>
      <w:r w:rsidR="009D6BB2" w:rsidRPr="009D6BB2">
        <w:rPr>
          <w:bCs/>
          <w:sz w:val="28"/>
          <w:szCs w:val="28"/>
          <w:lang w:val="en-US"/>
        </w:rPr>
        <w:t xml:space="preserve"> </w:t>
      </w:r>
      <w:r w:rsidR="009D6BB2" w:rsidRPr="0067734F">
        <w:rPr>
          <w:bCs/>
          <w:sz w:val="28"/>
          <w:szCs w:val="28"/>
          <w:lang w:val="en-US"/>
        </w:rPr>
        <w:t>S.A.</w:t>
      </w:r>
      <w:r w:rsidRPr="0067734F">
        <w:rPr>
          <w:bCs/>
          <w:sz w:val="28"/>
          <w:szCs w:val="28"/>
          <w:lang w:val="en-US"/>
        </w:rPr>
        <w:t xml:space="preserve">, </w:t>
      </w:r>
      <w:proofErr w:type="spellStart"/>
      <w:r w:rsidRPr="0067734F">
        <w:rPr>
          <w:bCs/>
          <w:sz w:val="28"/>
          <w:szCs w:val="28"/>
          <w:lang w:val="en-US"/>
        </w:rPr>
        <w:t>Nusupov</w:t>
      </w:r>
      <w:proofErr w:type="spellEnd"/>
      <w:r w:rsidR="009D6BB2" w:rsidRPr="009D6BB2">
        <w:rPr>
          <w:bCs/>
          <w:sz w:val="28"/>
          <w:szCs w:val="28"/>
          <w:lang w:val="en-US"/>
        </w:rPr>
        <w:t xml:space="preserve"> </w:t>
      </w:r>
      <w:proofErr w:type="spellStart"/>
      <w:proofErr w:type="gramStart"/>
      <w:r w:rsidR="009D6BB2" w:rsidRPr="0067734F">
        <w:rPr>
          <w:bCs/>
          <w:sz w:val="28"/>
          <w:szCs w:val="28"/>
          <w:lang w:val="en-US"/>
        </w:rPr>
        <w:t>K.Kh</w:t>
      </w:r>
      <w:proofErr w:type="spellEnd"/>
      <w:r w:rsidR="009D6BB2" w:rsidRPr="0067734F">
        <w:rPr>
          <w:bCs/>
          <w:sz w:val="28"/>
          <w:szCs w:val="28"/>
          <w:lang w:val="en-US"/>
        </w:rPr>
        <w:t>.</w:t>
      </w:r>
      <w:r w:rsidRPr="0067734F">
        <w:rPr>
          <w:bCs/>
          <w:sz w:val="28"/>
          <w:szCs w:val="28"/>
          <w:lang w:val="en-US"/>
        </w:rPr>
        <w:t>,</w:t>
      </w:r>
      <w:proofErr w:type="gramEnd"/>
      <w:r w:rsidRPr="0067734F">
        <w:rPr>
          <w:bCs/>
          <w:sz w:val="28"/>
          <w:szCs w:val="28"/>
          <w:lang w:val="en-US"/>
        </w:rPr>
        <w:t xml:space="preserve"> </w:t>
      </w:r>
      <w:proofErr w:type="spellStart"/>
      <w:r w:rsidRPr="0067734F">
        <w:rPr>
          <w:bCs/>
          <w:sz w:val="28"/>
          <w:szCs w:val="28"/>
          <w:lang w:val="en-US"/>
        </w:rPr>
        <w:t>Osipov</w:t>
      </w:r>
      <w:proofErr w:type="spellEnd"/>
      <w:r w:rsidR="009D6BB2" w:rsidRPr="009D6BB2">
        <w:rPr>
          <w:bCs/>
          <w:sz w:val="28"/>
          <w:szCs w:val="28"/>
          <w:lang w:val="en-US"/>
        </w:rPr>
        <w:t xml:space="preserve"> </w:t>
      </w:r>
      <w:r w:rsidR="009D6BB2" w:rsidRPr="0067734F">
        <w:rPr>
          <w:bCs/>
          <w:sz w:val="28"/>
          <w:szCs w:val="28"/>
          <w:lang w:val="en-US"/>
        </w:rPr>
        <w:t>A.V.</w:t>
      </w:r>
      <w:r w:rsidRPr="0067734F">
        <w:rPr>
          <w:bCs/>
          <w:sz w:val="28"/>
          <w:szCs w:val="28"/>
          <w:lang w:val="en-US"/>
        </w:rPr>
        <w:t xml:space="preserve">, </w:t>
      </w:r>
      <w:proofErr w:type="spellStart"/>
      <w:r w:rsidRPr="0067734F">
        <w:rPr>
          <w:bCs/>
          <w:sz w:val="28"/>
          <w:szCs w:val="28"/>
          <w:lang w:val="en-US"/>
        </w:rPr>
        <w:t>Beisenkhanov</w:t>
      </w:r>
      <w:proofErr w:type="spellEnd"/>
      <w:r w:rsidRPr="0067734F">
        <w:rPr>
          <w:bCs/>
          <w:sz w:val="28"/>
          <w:szCs w:val="28"/>
          <w:lang w:val="en-US"/>
        </w:rPr>
        <w:t xml:space="preserve"> </w:t>
      </w:r>
      <w:r w:rsidR="009D6BB2" w:rsidRPr="0067734F">
        <w:rPr>
          <w:bCs/>
          <w:sz w:val="28"/>
          <w:szCs w:val="28"/>
          <w:lang w:val="en-US"/>
        </w:rPr>
        <w:t xml:space="preserve">N.B. </w:t>
      </w:r>
      <w:r w:rsidRPr="0067734F">
        <w:rPr>
          <w:bCs/>
          <w:sz w:val="28"/>
          <w:szCs w:val="28"/>
          <w:lang w:val="en-US"/>
        </w:rPr>
        <w:t xml:space="preserve">and </w:t>
      </w:r>
      <w:proofErr w:type="spellStart"/>
      <w:r w:rsidRPr="0067734F">
        <w:rPr>
          <w:bCs/>
          <w:sz w:val="28"/>
          <w:szCs w:val="28"/>
          <w:lang w:val="en-US"/>
        </w:rPr>
        <w:t>Bakranova</w:t>
      </w:r>
      <w:proofErr w:type="spellEnd"/>
      <w:r w:rsidR="009D6BB2" w:rsidRPr="009D6BB2">
        <w:rPr>
          <w:bCs/>
          <w:sz w:val="28"/>
          <w:szCs w:val="28"/>
          <w:lang w:val="en-US"/>
        </w:rPr>
        <w:t xml:space="preserve"> </w:t>
      </w:r>
      <w:r w:rsidR="009D6BB2" w:rsidRPr="0067734F">
        <w:rPr>
          <w:bCs/>
          <w:sz w:val="28"/>
          <w:szCs w:val="28"/>
          <w:lang w:val="en-US"/>
        </w:rPr>
        <w:t>D.I.</w:t>
      </w:r>
      <w:r w:rsidRPr="0067734F">
        <w:rPr>
          <w:bCs/>
          <w:sz w:val="28"/>
          <w:szCs w:val="28"/>
          <w:lang w:val="en-US"/>
        </w:rPr>
        <w:t xml:space="preserve"> X-Ray Reflectometry and Simulation of the Parameters of SiC Epitaxial Films on Si(111), Grown by the Atomic Substitution Method. </w:t>
      </w:r>
      <w:r w:rsidR="009D6BB2">
        <w:rPr>
          <w:bCs/>
          <w:sz w:val="28"/>
          <w:szCs w:val="28"/>
          <w:lang w:val="en-US"/>
        </w:rPr>
        <w:t xml:space="preserve">// </w:t>
      </w:r>
      <w:r w:rsidRPr="0067734F">
        <w:rPr>
          <w:iCs/>
          <w:sz w:val="28"/>
          <w:szCs w:val="28"/>
          <w:lang w:val="en-US"/>
        </w:rPr>
        <w:t>Physics of the Solid State</w:t>
      </w:r>
      <w:r w:rsidR="009D6BB2">
        <w:rPr>
          <w:iCs/>
          <w:sz w:val="28"/>
          <w:szCs w:val="28"/>
          <w:lang w:val="en-US"/>
        </w:rPr>
        <w:t>. –</w:t>
      </w:r>
      <w:r w:rsidRPr="0067734F">
        <w:rPr>
          <w:iCs/>
          <w:sz w:val="28"/>
          <w:szCs w:val="28"/>
          <w:lang w:val="en-US"/>
        </w:rPr>
        <w:t xml:space="preserve"> 2017</w:t>
      </w:r>
      <w:r w:rsidR="009D6BB2">
        <w:rPr>
          <w:iCs/>
          <w:sz w:val="28"/>
          <w:szCs w:val="28"/>
          <w:lang w:val="en-US"/>
        </w:rPr>
        <w:t>.</w:t>
      </w:r>
      <w:r w:rsidRPr="0067734F">
        <w:rPr>
          <w:iCs/>
          <w:sz w:val="28"/>
          <w:szCs w:val="28"/>
          <w:lang w:val="en-US"/>
        </w:rPr>
        <w:t xml:space="preserve"> </w:t>
      </w:r>
      <w:r w:rsidR="009D6BB2">
        <w:rPr>
          <w:iCs/>
          <w:sz w:val="28"/>
          <w:szCs w:val="28"/>
          <w:lang w:val="en-US"/>
        </w:rPr>
        <w:t xml:space="preserve">– </w:t>
      </w:r>
      <w:r w:rsidRPr="0067734F">
        <w:rPr>
          <w:iCs/>
          <w:sz w:val="28"/>
          <w:szCs w:val="28"/>
          <w:lang w:val="en-US"/>
        </w:rPr>
        <w:t>59</w:t>
      </w:r>
      <w:r w:rsidR="009D6BB2">
        <w:rPr>
          <w:iCs/>
          <w:sz w:val="28"/>
          <w:szCs w:val="28"/>
          <w:lang w:val="en-US"/>
        </w:rPr>
        <w:t>.</w:t>
      </w:r>
      <w:r w:rsidRPr="0067734F">
        <w:rPr>
          <w:iCs/>
          <w:sz w:val="28"/>
          <w:szCs w:val="28"/>
          <w:lang w:val="en-US"/>
        </w:rPr>
        <w:t xml:space="preserve"> </w:t>
      </w:r>
      <w:r w:rsidR="009D6BB2">
        <w:rPr>
          <w:iCs/>
          <w:sz w:val="28"/>
          <w:szCs w:val="28"/>
          <w:lang w:val="en-US"/>
        </w:rPr>
        <w:t xml:space="preserve">– </w:t>
      </w:r>
      <w:r w:rsidRPr="0067734F">
        <w:rPr>
          <w:iCs/>
          <w:sz w:val="28"/>
          <w:szCs w:val="28"/>
          <w:lang w:val="en-US"/>
        </w:rPr>
        <w:t>No. 5</w:t>
      </w:r>
      <w:r w:rsidR="009D6BB2">
        <w:rPr>
          <w:iCs/>
          <w:sz w:val="28"/>
          <w:szCs w:val="28"/>
          <w:lang w:val="en-US"/>
        </w:rPr>
        <w:t>.</w:t>
      </w:r>
      <w:r w:rsidRPr="0067734F">
        <w:rPr>
          <w:iCs/>
          <w:sz w:val="28"/>
          <w:szCs w:val="28"/>
          <w:lang w:val="en-US"/>
        </w:rPr>
        <w:t xml:space="preserve"> </w:t>
      </w:r>
      <w:r w:rsidR="009D6BB2">
        <w:rPr>
          <w:iCs/>
          <w:sz w:val="28"/>
          <w:szCs w:val="28"/>
          <w:lang w:val="en-US"/>
        </w:rPr>
        <w:t>– P</w:t>
      </w:r>
      <w:r w:rsidRPr="0067734F">
        <w:rPr>
          <w:iCs/>
          <w:sz w:val="28"/>
          <w:szCs w:val="28"/>
          <w:lang w:val="en-US"/>
        </w:rPr>
        <w:t xml:space="preserve">. 1014–1026. </w:t>
      </w:r>
      <w:hyperlink r:id="rId62" w:history="1">
        <w:r w:rsidRPr="0067734F">
          <w:rPr>
            <w:rStyle w:val="afffe"/>
            <w:bCs/>
            <w:color w:val="auto"/>
            <w:sz w:val="28"/>
            <w:szCs w:val="28"/>
            <w:lang w:val="en-US"/>
          </w:rPr>
          <w:t>https://link.springer.com/article/10.1134/S1063783417050195</w:t>
        </w:r>
      </w:hyperlink>
      <w:r w:rsidRPr="0067734F">
        <w:rPr>
          <w:bCs/>
          <w:sz w:val="28"/>
          <w:szCs w:val="28"/>
          <w:lang w:val="en-US"/>
        </w:rPr>
        <w:t xml:space="preserve"> </w:t>
      </w:r>
    </w:p>
    <w:p w:rsidR="00A97182" w:rsidRPr="0067734F" w:rsidRDefault="00A97182" w:rsidP="00A97182">
      <w:pPr>
        <w:tabs>
          <w:tab w:val="left" w:pos="0"/>
          <w:tab w:val="left" w:pos="540"/>
          <w:tab w:val="left" w:pos="900"/>
          <w:tab w:val="left" w:pos="1080"/>
        </w:tabs>
        <w:spacing w:after="0" w:line="240" w:lineRule="auto"/>
        <w:ind w:firstLine="709"/>
        <w:jc w:val="both"/>
        <w:rPr>
          <w:bCs/>
          <w:sz w:val="28"/>
          <w:szCs w:val="28"/>
          <w:lang w:val="en-US"/>
        </w:rPr>
      </w:pPr>
      <w:r w:rsidRPr="0067734F">
        <w:rPr>
          <w:bCs/>
          <w:sz w:val="28"/>
          <w:szCs w:val="28"/>
          <w:lang w:val="en-US"/>
        </w:rPr>
        <w:t>4</w:t>
      </w:r>
      <w:r w:rsidR="004C19FE" w:rsidRPr="004C19FE">
        <w:rPr>
          <w:bCs/>
          <w:sz w:val="28"/>
          <w:szCs w:val="28"/>
          <w:lang w:val="en-US"/>
        </w:rPr>
        <w:t xml:space="preserve"> </w:t>
      </w:r>
      <w:proofErr w:type="spellStart"/>
      <w:r w:rsidRPr="0067734F">
        <w:rPr>
          <w:bCs/>
          <w:sz w:val="28"/>
          <w:szCs w:val="28"/>
          <w:lang w:val="en-US"/>
        </w:rPr>
        <w:t>Bakranova</w:t>
      </w:r>
      <w:proofErr w:type="spellEnd"/>
      <w:r w:rsidR="009D6BB2" w:rsidRPr="009D6BB2">
        <w:rPr>
          <w:bCs/>
          <w:sz w:val="28"/>
          <w:szCs w:val="28"/>
          <w:lang w:val="en-US"/>
        </w:rPr>
        <w:t xml:space="preserve"> </w:t>
      </w:r>
      <w:r w:rsidR="009D6BB2" w:rsidRPr="0067734F">
        <w:rPr>
          <w:bCs/>
          <w:sz w:val="28"/>
          <w:szCs w:val="28"/>
          <w:lang w:val="en-US"/>
        </w:rPr>
        <w:t>D</w:t>
      </w:r>
      <w:r w:rsidR="009D6BB2">
        <w:rPr>
          <w:bCs/>
          <w:sz w:val="28"/>
          <w:szCs w:val="28"/>
          <w:lang w:val="en-US"/>
        </w:rPr>
        <w:t>.</w:t>
      </w:r>
      <w:r w:rsidR="009D6BB2" w:rsidRPr="0067734F">
        <w:rPr>
          <w:bCs/>
          <w:sz w:val="28"/>
          <w:szCs w:val="28"/>
          <w:lang w:val="en-US"/>
        </w:rPr>
        <w:t>I.</w:t>
      </w:r>
      <w:r w:rsidRPr="0067734F">
        <w:rPr>
          <w:bCs/>
          <w:sz w:val="28"/>
          <w:szCs w:val="28"/>
          <w:lang w:val="en-US"/>
        </w:rPr>
        <w:t xml:space="preserve">, </w:t>
      </w:r>
      <w:proofErr w:type="spellStart"/>
      <w:r w:rsidRPr="0067734F">
        <w:rPr>
          <w:bCs/>
          <w:sz w:val="28"/>
          <w:szCs w:val="28"/>
          <w:lang w:val="en-US"/>
        </w:rPr>
        <w:t>Kukushkin</w:t>
      </w:r>
      <w:proofErr w:type="spellEnd"/>
      <w:r w:rsidR="009D6BB2" w:rsidRPr="009D6BB2">
        <w:rPr>
          <w:bCs/>
          <w:sz w:val="28"/>
          <w:szCs w:val="28"/>
          <w:lang w:val="en-US"/>
        </w:rPr>
        <w:t xml:space="preserve"> </w:t>
      </w:r>
      <w:r w:rsidR="009D6BB2" w:rsidRPr="0067734F">
        <w:rPr>
          <w:bCs/>
          <w:sz w:val="28"/>
          <w:szCs w:val="28"/>
          <w:lang w:val="en-US"/>
        </w:rPr>
        <w:t>S</w:t>
      </w:r>
      <w:r w:rsidR="009D6BB2">
        <w:rPr>
          <w:bCs/>
          <w:sz w:val="28"/>
          <w:szCs w:val="28"/>
          <w:lang w:val="en-US"/>
        </w:rPr>
        <w:t>.</w:t>
      </w:r>
      <w:r w:rsidR="009D6BB2" w:rsidRPr="0067734F">
        <w:rPr>
          <w:bCs/>
          <w:sz w:val="28"/>
          <w:szCs w:val="28"/>
          <w:lang w:val="en-US"/>
        </w:rPr>
        <w:t>A.</w:t>
      </w:r>
      <w:r w:rsidRPr="0067734F">
        <w:rPr>
          <w:bCs/>
          <w:sz w:val="28"/>
          <w:szCs w:val="28"/>
          <w:lang w:val="en-US"/>
        </w:rPr>
        <w:t xml:space="preserve">, </w:t>
      </w:r>
      <w:proofErr w:type="spellStart"/>
      <w:r w:rsidRPr="0067734F">
        <w:rPr>
          <w:bCs/>
          <w:sz w:val="28"/>
          <w:szCs w:val="28"/>
          <w:lang w:val="en-US"/>
        </w:rPr>
        <w:t>Nussupov</w:t>
      </w:r>
      <w:proofErr w:type="spellEnd"/>
      <w:r w:rsidR="009D6BB2" w:rsidRPr="009D6BB2">
        <w:rPr>
          <w:bCs/>
          <w:sz w:val="28"/>
          <w:szCs w:val="28"/>
          <w:lang w:val="en-US"/>
        </w:rPr>
        <w:t xml:space="preserve"> </w:t>
      </w:r>
      <w:proofErr w:type="spellStart"/>
      <w:r w:rsidR="009D6BB2" w:rsidRPr="0067734F">
        <w:rPr>
          <w:bCs/>
          <w:sz w:val="28"/>
          <w:szCs w:val="28"/>
          <w:lang w:val="en-US"/>
        </w:rPr>
        <w:t>K</w:t>
      </w:r>
      <w:r w:rsidR="009D6BB2">
        <w:rPr>
          <w:bCs/>
          <w:sz w:val="28"/>
          <w:szCs w:val="28"/>
          <w:lang w:val="en-US"/>
        </w:rPr>
        <w:t>.</w:t>
      </w:r>
      <w:r w:rsidR="009D6BB2" w:rsidRPr="0067734F">
        <w:rPr>
          <w:bCs/>
          <w:sz w:val="28"/>
          <w:szCs w:val="28"/>
          <w:lang w:val="en-US"/>
        </w:rPr>
        <w:t>Kh</w:t>
      </w:r>
      <w:proofErr w:type="spellEnd"/>
      <w:r w:rsidR="009D6BB2" w:rsidRPr="0067734F">
        <w:rPr>
          <w:bCs/>
          <w:sz w:val="28"/>
          <w:szCs w:val="28"/>
          <w:lang w:val="en-US"/>
        </w:rPr>
        <w:t>.</w:t>
      </w:r>
      <w:r w:rsidRPr="0067734F">
        <w:rPr>
          <w:bCs/>
          <w:sz w:val="28"/>
          <w:szCs w:val="28"/>
          <w:lang w:val="en-US"/>
        </w:rPr>
        <w:t xml:space="preserve">, </w:t>
      </w:r>
      <w:proofErr w:type="spellStart"/>
      <w:r w:rsidRPr="0067734F">
        <w:rPr>
          <w:bCs/>
          <w:sz w:val="28"/>
          <w:szCs w:val="28"/>
          <w:lang w:val="en-US"/>
        </w:rPr>
        <w:t>Osipov</w:t>
      </w:r>
      <w:proofErr w:type="spellEnd"/>
      <w:r w:rsidR="009D6BB2" w:rsidRPr="009D6BB2">
        <w:rPr>
          <w:bCs/>
          <w:sz w:val="28"/>
          <w:szCs w:val="28"/>
          <w:lang w:val="en-US"/>
        </w:rPr>
        <w:t xml:space="preserve"> </w:t>
      </w:r>
      <w:r w:rsidR="009D6BB2" w:rsidRPr="0067734F">
        <w:rPr>
          <w:bCs/>
          <w:sz w:val="28"/>
          <w:szCs w:val="28"/>
          <w:lang w:val="en-US"/>
        </w:rPr>
        <w:t>A</w:t>
      </w:r>
      <w:r w:rsidR="009D6BB2">
        <w:rPr>
          <w:bCs/>
          <w:sz w:val="28"/>
          <w:szCs w:val="28"/>
          <w:lang w:val="en-US"/>
        </w:rPr>
        <w:t>.</w:t>
      </w:r>
      <w:r w:rsidR="009D6BB2" w:rsidRPr="0067734F">
        <w:rPr>
          <w:bCs/>
          <w:sz w:val="28"/>
          <w:szCs w:val="28"/>
          <w:lang w:val="en-US"/>
        </w:rPr>
        <w:t>V.</w:t>
      </w:r>
      <w:r w:rsidRPr="0067734F">
        <w:rPr>
          <w:bCs/>
          <w:sz w:val="28"/>
          <w:szCs w:val="28"/>
          <w:lang w:val="en-US"/>
        </w:rPr>
        <w:t xml:space="preserve">, </w:t>
      </w:r>
      <w:proofErr w:type="spellStart"/>
      <w:r w:rsidRPr="0067734F">
        <w:rPr>
          <w:bCs/>
          <w:sz w:val="28"/>
          <w:szCs w:val="28"/>
          <w:lang w:val="en-US"/>
        </w:rPr>
        <w:t>Beisenkhanov</w:t>
      </w:r>
      <w:proofErr w:type="spellEnd"/>
      <w:r w:rsidR="009D6BB2" w:rsidRPr="009D6BB2">
        <w:rPr>
          <w:bCs/>
          <w:sz w:val="28"/>
          <w:szCs w:val="28"/>
          <w:lang w:val="en-US"/>
        </w:rPr>
        <w:t xml:space="preserve"> </w:t>
      </w:r>
      <w:r w:rsidR="009D6BB2" w:rsidRPr="0067734F">
        <w:rPr>
          <w:bCs/>
          <w:sz w:val="28"/>
          <w:szCs w:val="28"/>
          <w:lang w:val="en-US"/>
        </w:rPr>
        <w:t>N</w:t>
      </w:r>
      <w:r w:rsidR="009D6BB2">
        <w:rPr>
          <w:bCs/>
          <w:sz w:val="28"/>
          <w:szCs w:val="28"/>
          <w:lang w:val="en-US"/>
        </w:rPr>
        <w:t>.</w:t>
      </w:r>
      <w:r w:rsidR="009D6BB2" w:rsidRPr="0067734F">
        <w:rPr>
          <w:bCs/>
          <w:sz w:val="28"/>
          <w:szCs w:val="28"/>
          <w:lang w:val="en-US"/>
        </w:rPr>
        <w:t>B.</w:t>
      </w:r>
      <w:r w:rsidRPr="0067734F">
        <w:rPr>
          <w:bCs/>
          <w:sz w:val="28"/>
          <w:szCs w:val="28"/>
          <w:lang w:val="en-US"/>
        </w:rPr>
        <w:t xml:space="preserve"> Epitaxial silicon carbide films grown by new method of replacement of atoms on the surface of high-resistivity (111) oriented silicon // </w:t>
      </w:r>
      <w:r w:rsidRPr="0067734F">
        <w:rPr>
          <w:sz w:val="28"/>
          <w:szCs w:val="28"/>
          <w:lang w:val="en-US"/>
        </w:rPr>
        <w:t xml:space="preserve">4th International Conference on Nano and Materials Science (ICNMS 2016). </w:t>
      </w:r>
      <w:r w:rsidR="009D6BB2">
        <w:rPr>
          <w:sz w:val="28"/>
          <w:szCs w:val="28"/>
          <w:lang w:val="en-US"/>
        </w:rPr>
        <w:t xml:space="preserve">– </w:t>
      </w:r>
      <w:r w:rsidRPr="0067734F">
        <w:rPr>
          <w:sz w:val="28"/>
          <w:szCs w:val="28"/>
          <w:lang w:val="en-US"/>
        </w:rPr>
        <w:t>New York.</w:t>
      </w:r>
      <w:r w:rsidR="009D6BB2">
        <w:rPr>
          <w:sz w:val="28"/>
          <w:szCs w:val="28"/>
          <w:lang w:val="en-US"/>
        </w:rPr>
        <w:t xml:space="preserve"> –</w:t>
      </w:r>
      <w:r w:rsidRPr="0067734F">
        <w:rPr>
          <w:sz w:val="28"/>
          <w:szCs w:val="28"/>
          <w:lang w:val="en-US"/>
        </w:rPr>
        <w:t xml:space="preserve"> 7-9 Jan., 2016. </w:t>
      </w:r>
      <w:r w:rsidR="009D6BB2">
        <w:rPr>
          <w:sz w:val="28"/>
          <w:szCs w:val="28"/>
          <w:lang w:val="en-US"/>
        </w:rPr>
        <w:t xml:space="preserve">– </w:t>
      </w:r>
      <w:r w:rsidRPr="0067734F">
        <w:rPr>
          <w:sz w:val="28"/>
          <w:szCs w:val="28"/>
          <w:lang w:val="en-US"/>
        </w:rPr>
        <w:t xml:space="preserve">MATEC Web of Conferences. </w:t>
      </w:r>
      <w:r w:rsidR="009D6BB2">
        <w:rPr>
          <w:sz w:val="28"/>
          <w:szCs w:val="28"/>
          <w:lang w:val="en-US"/>
        </w:rPr>
        <w:t xml:space="preserve">– </w:t>
      </w:r>
      <w:r w:rsidRPr="0067734F">
        <w:rPr>
          <w:sz w:val="28"/>
          <w:szCs w:val="28"/>
          <w:lang w:val="en-US"/>
        </w:rPr>
        <w:t xml:space="preserve">43. </w:t>
      </w:r>
      <w:r w:rsidR="009D6BB2">
        <w:rPr>
          <w:sz w:val="28"/>
          <w:szCs w:val="28"/>
          <w:lang w:val="en-US"/>
        </w:rPr>
        <w:t xml:space="preserve">– </w:t>
      </w:r>
      <w:r w:rsidRPr="0067734F">
        <w:rPr>
          <w:sz w:val="28"/>
          <w:szCs w:val="28"/>
          <w:lang w:val="en-US"/>
        </w:rPr>
        <w:t xml:space="preserve">01003. </w:t>
      </w:r>
      <w:r w:rsidR="009D6BB2">
        <w:rPr>
          <w:sz w:val="28"/>
          <w:szCs w:val="28"/>
          <w:lang w:val="en-US"/>
        </w:rPr>
        <w:t xml:space="preserve">– </w:t>
      </w:r>
      <w:r w:rsidRPr="0067734F">
        <w:rPr>
          <w:sz w:val="28"/>
          <w:szCs w:val="28"/>
          <w:lang w:val="en-US"/>
        </w:rPr>
        <w:t xml:space="preserve">P.1-4. (2016). </w:t>
      </w:r>
      <w:hyperlink r:id="rId63" w:history="1">
        <w:r w:rsidRPr="0067734F">
          <w:rPr>
            <w:rStyle w:val="afffe"/>
            <w:color w:val="auto"/>
            <w:sz w:val="28"/>
            <w:szCs w:val="28"/>
            <w:lang w:val="en-US"/>
          </w:rPr>
          <w:t>http://www.matec-conferences.org/articles/</w:t>
        </w:r>
        <w:r w:rsidRPr="0067734F">
          <w:rPr>
            <w:rStyle w:val="afffe"/>
            <w:color w:val="auto"/>
            <w:sz w:val="28"/>
            <w:szCs w:val="28"/>
            <w:lang w:val="kk-KZ"/>
          </w:rPr>
          <w:t xml:space="preserve"> </w:t>
        </w:r>
        <w:proofErr w:type="spellStart"/>
        <w:r w:rsidRPr="0067734F">
          <w:rPr>
            <w:rStyle w:val="afffe"/>
            <w:color w:val="auto"/>
            <w:sz w:val="28"/>
            <w:szCs w:val="28"/>
            <w:lang w:val="en-US"/>
          </w:rPr>
          <w:t>matecconf</w:t>
        </w:r>
        <w:proofErr w:type="spellEnd"/>
        <w:r w:rsidRPr="0067734F">
          <w:rPr>
            <w:rStyle w:val="afffe"/>
            <w:color w:val="auto"/>
            <w:sz w:val="28"/>
            <w:szCs w:val="28"/>
            <w:lang w:val="en-US"/>
          </w:rPr>
          <w:t>/abs</w:t>
        </w:r>
        <w:r w:rsidRPr="0067734F">
          <w:rPr>
            <w:rStyle w:val="afffe"/>
            <w:color w:val="auto"/>
            <w:sz w:val="28"/>
            <w:szCs w:val="28"/>
            <w:lang w:val="kk-KZ"/>
          </w:rPr>
          <w:t xml:space="preserve"> </w:t>
        </w:r>
        <w:r w:rsidRPr="0067734F">
          <w:rPr>
            <w:rStyle w:val="afffe"/>
            <w:color w:val="auto"/>
            <w:sz w:val="28"/>
            <w:szCs w:val="28"/>
            <w:lang w:val="en-US"/>
          </w:rPr>
          <w:t>/2016/06/matecconf_icnms2016_01003/matecconf_icnms2016_01003.html</w:t>
        </w:r>
      </w:hyperlink>
    </w:p>
    <w:p w:rsidR="00A97182" w:rsidRPr="00FA4212" w:rsidRDefault="00A97182" w:rsidP="00A97182">
      <w:pPr>
        <w:tabs>
          <w:tab w:val="left" w:pos="540"/>
          <w:tab w:val="left" w:pos="720"/>
          <w:tab w:val="left" w:pos="900"/>
          <w:tab w:val="left" w:pos="1080"/>
        </w:tabs>
        <w:spacing w:after="0" w:line="240" w:lineRule="auto"/>
        <w:ind w:firstLine="709"/>
        <w:jc w:val="both"/>
        <w:rPr>
          <w:bCs/>
          <w:sz w:val="28"/>
          <w:szCs w:val="28"/>
          <w:lang w:val="en-US"/>
        </w:rPr>
      </w:pPr>
      <w:r w:rsidRPr="0067734F">
        <w:rPr>
          <w:bCs/>
          <w:sz w:val="28"/>
          <w:szCs w:val="28"/>
          <w:lang w:val="en-US"/>
        </w:rPr>
        <w:t xml:space="preserve">5 </w:t>
      </w:r>
      <w:proofErr w:type="spellStart"/>
      <w:r w:rsidRPr="0067734F">
        <w:rPr>
          <w:bCs/>
          <w:sz w:val="28"/>
          <w:szCs w:val="28"/>
          <w:lang w:val="en-US"/>
        </w:rPr>
        <w:t>Beisembetov</w:t>
      </w:r>
      <w:proofErr w:type="spellEnd"/>
      <w:r w:rsidR="009D6BB2" w:rsidRPr="009D6BB2">
        <w:rPr>
          <w:bCs/>
          <w:sz w:val="28"/>
          <w:szCs w:val="28"/>
          <w:lang w:val="en-US"/>
        </w:rPr>
        <w:t xml:space="preserve"> </w:t>
      </w:r>
      <w:r w:rsidR="009D6BB2" w:rsidRPr="0067734F">
        <w:rPr>
          <w:bCs/>
          <w:sz w:val="28"/>
          <w:szCs w:val="28"/>
          <w:lang w:val="en-US"/>
        </w:rPr>
        <w:t>I.K.</w:t>
      </w:r>
      <w:r w:rsidRPr="0067734F">
        <w:rPr>
          <w:bCs/>
          <w:sz w:val="28"/>
          <w:szCs w:val="28"/>
          <w:lang w:val="en-US"/>
        </w:rPr>
        <w:t xml:space="preserve">, </w:t>
      </w:r>
      <w:proofErr w:type="spellStart"/>
      <w:r w:rsidRPr="0067734F">
        <w:rPr>
          <w:bCs/>
          <w:sz w:val="28"/>
          <w:szCs w:val="28"/>
          <w:lang w:val="en-US"/>
        </w:rPr>
        <w:t>Nusupov</w:t>
      </w:r>
      <w:proofErr w:type="spellEnd"/>
      <w:r w:rsidR="009D6BB2" w:rsidRPr="009D6BB2">
        <w:rPr>
          <w:bCs/>
          <w:sz w:val="28"/>
          <w:szCs w:val="28"/>
          <w:lang w:val="en-US"/>
        </w:rPr>
        <w:t xml:space="preserve"> </w:t>
      </w:r>
      <w:proofErr w:type="spellStart"/>
      <w:r w:rsidR="009D6BB2" w:rsidRPr="0067734F">
        <w:rPr>
          <w:bCs/>
          <w:sz w:val="28"/>
          <w:szCs w:val="28"/>
          <w:lang w:val="en-US"/>
        </w:rPr>
        <w:t>K.Kh</w:t>
      </w:r>
      <w:proofErr w:type="spellEnd"/>
      <w:r w:rsidR="009D6BB2" w:rsidRPr="0067734F">
        <w:rPr>
          <w:bCs/>
          <w:sz w:val="28"/>
          <w:szCs w:val="28"/>
          <w:lang w:val="en-US"/>
        </w:rPr>
        <w:t>.</w:t>
      </w:r>
      <w:r w:rsidRPr="0067734F">
        <w:rPr>
          <w:bCs/>
          <w:sz w:val="28"/>
          <w:szCs w:val="28"/>
          <w:lang w:val="en-US"/>
        </w:rPr>
        <w:t xml:space="preserve">, </w:t>
      </w:r>
      <w:proofErr w:type="spellStart"/>
      <w:r w:rsidRPr="0067734F">
        <w:rPr>
          <w:bCs/>
          <w:sz w:val="28"/>
          <w:szCs w:val="28"/>
          <w:lang w:val="en-US"/>
        </w:rPr>
        <w:t>Beisenkhanov</w:t>
      </w:r>
      <w:proofErr w:type="spellEnd"/>
      <w:r w:rsidR="009D6BB2" w:rsidRPr="009D6BB2">
        <w:rPr>
          <w:bCs/>
          <w:sz w:val="28"/>
          <w:szCs w:val="28"/>
          <w:lang w:val="en-US"/>
        </w:rPr>
        <w:t xml:space="preserve"> </w:t>
      </w:r>
      <w:r w:rsidR="009D6BB2" w:rsidRPr="0067734F">
        <w:rPr>
          <w:bCs/>
          <w:sz w:val="28"/>
          <w:szCs w:val="28"/>
          <w:lang w:val="en-US"/>
        </w:rPr>
        <w:t>N.B.</w:t>
      </w:r>
      <w:r w:rsidRPr="0067734F">
        <w:rPr>
          <w:bCs/>
          <w:sz w:val="28"/>
          <w:szCs w:val="28"/>
          <w:lang w:val="en-US"/>
        </w:rPr>
        <w:t xml:space="preserve">, </w:t>
      </w:r>
      <w:proofErr w:type="spellStart"/>
      <w:r w:rsidRPr="0067734F">
        <w:rPr>
          <w:bCs/>
          <w:sz w:val="28"/>
          <w:szCs w:val="28"/>
          <w:lang w:val="en-US"/>
        </w:rPr>
        <w:t>Zharikov</w:t>
      </w:r>
      <w:proofErr w:type="spellEnd"/>
      <w:r w:rsidR="009D6BB2" w:rsidRPr="009D6BB2">
        <w:rPr>
          <w:bCs/>
          <w:sz w:val="28"/>
          <w:szCs w:val="28"/>
          <w:lang w:val="en-US"/>
        </w:rPr>
        <w:t xml:space="preserve"> </w:t>
      </w:r>
      <w:r w:rsidR="009D6BB2" w:rsidRPr="0067734F">
        <w:rPr>
          <w:bCs/>
          <w:sz w:val="28"/>
          <w:szCs w:val="28"/>
          <w:lang w:val="en-US"/>
        </w:rPr>
        <w:t>S.K.</w:t>
      </w:r>
      <w:r w:rsidRPr="0067734F">
        <w:rPr>
          <w:bCs/>
          <w:sz w:val="28"/>
          <w:szCs w:val="28"/>
          <w:lang w:val="en-US"/>
        </w:rPr>
        <w:t xml:space="preserve">, </w:t>
      </w:r>
      <w:proofErr w:type="spellStart"/>
      <w:r w:rsidRPr="0067734F">
        <w:rPr>
          <w:bCs/>
          <w:sz w:val="28"/>
          <w:szCs w:val="28"/>
          <w:lang w:val="en-US"/>
        </w:rPr>
        <w:t>Kenzhaliev</w:t>
      </w:r>
      <w:proofErr w:type="spellEnd"/>
      <w:r w:rsidR="009D6BB2" w:rsidRPr="009D6BB2">
        <w:rPr>
          <w:bCs/>
          <w:sz w:val="28"/>
          <w:szCs w:val="28"/>
          <w:lang w:val="en-US"/>
        </w:rPr>
        <w:t xml:space="preserve"> </w:t>
      </w:r>
      <w:r w:rsidR="009D6BB2" w:rsidRPr="0067734F">
        <w:rPr>
          <w:bCs/>
          <w:sz w:val="28"/>
          <w:szCs w:val="28"/>
          <w:lang w:val="en-US"/>
        </w:rPr>
        <w:t>B.K.</w:t>
      </w:r>
      <w:r w:rsidRPr="0067734F">
        <w:rPr>
          <w:bCs/>
          <w:sz w:val="28"/>
          <w:szCs w:val="28"/>
          <w:lang w:val="en-US"/>
        </w:rPr>
        <w:t xml:space="preserve">, </w:t>
      </w:r>
      <w:proofErr w:type="spellStart"/>
      <w:r w:rsidRPr="0067734F">
        <w:rPr>
          <w:bCs/>
          <w:sz w:val="28"/>
          <w:szCs w:val="28"/>
          <w:lang w:val="en-US"/>
        </w:rPr>
        <w:t>Akhmetov</w:t>
      </w:r>
      <w:proofErr w:type="spellEnd"/>
      <w:r w:rsidR="009D6BB2" w:rsidRPr="009D6BB2">
        <w:rPr>
          <w:bCs/>
          <w:sz w:val="28"/>
          <w:szCs w:val="28"/>
          <w:lang w:val="en-US"/>
        </w:rPr>
        <w:t xml:space="preserve"> </w:t>
      </w:r>
      <w:r w:rsidR="009D6BB2" w:rsidRPr="0067734F">
        <w:rPr>
          <w:bCs/>
          <w:sz w:val="28"/>
          <w:szCs w:val="28"/>
          <w:lang w:val="en-US"/>
        </w:rPr>
        <w:t>T.K.</w:t>
      </w:r>
      <w:r w:rsidRPr="0067734F">
        <w:rPr>
          <w:bCs/>
          <w:sz w:val="28"/>
          <w:szCs w:val="28"/>
          <w:lang w:val="en-US"/>
        </w:rPr>
        <w:t xml:space="preserve">, and </w:t>
      </w:r>
      <w:proofErr w:type="spellStart"/>
      <w:r w:rsidRPr="0067734F">
        <w:rPr>
          <w:bCs/>
          <w:sz w:val="28"/>
          <w:szCs w:val="28"/>
          <w:lang w:val="en-US"/>
        </w:rPr>
        <w:t>Seitov</w:t>
      </w:r>
      <w:proofErr w:type="spellEnd"/>
      <w:r w:rsidR="009D6BB2" w:rsidRPr="009D6BB2">
        <w:rPr>
          <w:bCs/>
          <w:sz w:val="28"/>
          <w:szCs w:val="28"/>
          <w:lang w:val="en-US"/>
        </w:rPr>
        <w:t xml:space="preserve"> </w:t>
      </w:r>
      <w:proofErr w:type="spellStart"/>
      <w:r w:rsidR="009D6BB2" w:rsidRPr="0067734F">
        <w:rPr>
          <w:bCs/>
          <w:sz w:val="28"/>
          <w:szCs w:val="28"/>
          <w:lang w:val="en-US"/>
        </w:rPr>
        <w:t>B.Zh</w:t>
      </w:r>
      <w:proofErr w:type="spellEnd"/>
      <w:r w:rsidR="009D6BB2" w:rsidRPr="0067734F">
        <w:rPr>
          <w:bCs/>
          <w:sz w:val="28"/>
          <w:szCs w:val="28"/>
          <w:lang w:val="en-US"/>
        </w:rPr>
        <w:t>.</w:t>
      </w:r>
      <w:r w:rsidRPr="0067734F">
        <w:rPr>
          <w:bCs/>
          <w:sz w:val="28"/>
          <w:szCs w:val="28"/>
          <w:lang w:val="en-US"/>
        </w:rPr>
        <w:t xml:space="preserve"> Synthesis of SiC Thin Films on Si Substrates by Ion-Beam Sputtering // </w:t>
      </w:r>
      <w:r w:rsidRPr="0067734F">
        <w:rPr>
          <w:iCs/>
          <w:sz w:val="28"/>
          <w:szCs w:val="28"/>
          <w:lang w:val="en-US"/>
        </w:rPr>
        <w:t xml:space="preserve">Journal of Surface Investigation. X-ray, Synchrotron and Neutron Techniques. </w:t>
      </w:r>
      <w:r w:rsidR="009D6BB2">
        <w:rPr>
          <w:iCs/>
          <w:sz w:val="28"/>
          <w:szCs w:val="28"/>
          <w:lang w:val="en-US"/>
        </w:rPr>
        <w:t xml:space="preserve">– </w:t>
      </w:r>
      <w:r w:rsidRPr="0067734F">
        <w:rPr>
          <w:iCs/>
          <w:sz w:val="28"/>
          <w:szCs w:val="28"/>
          <w:lang w:val="en-US"/>
        </w:rPr>
        <w:t xml:space="preserve">2015. </w:t>
      </w:r>
      <w:r w:rsidR="009D6BB2">
        <w:rPr>
          <w:iCs/>
          <w:sz w:val="28"/>
          <w:szCs w:val="28"/>
          <w:lang w:val="en-US"/>
        </w:rPr>
        <w:t xml:space="preserve">– </w:t>
      </w:r>
      <w:r w:rsidRPr="0067734F">
        <w:rPr>
          <w:iCs/>
          <w:sz w:val="28"/>
          <w:szCs w:val="28"/>
          <w:lang w:val="en-US"/>
        </w:rPr>
        <w:t xml:space="preserve"> 9</w:t>
      </w:r>
      <w:r w:rsidR="009D6BB2">
        <w:rPr>
          <w:iCs/>
          <w:sz w:val="28"/>
          <w:szCs w:val="28"/>
          <w:lang w:val="en-US"/>
        </w:rPr>
        <w:t xml:space="preserve"> (</w:t>
      </w:r>
      <w:r w:rsidRPr="0067734F">
        <w:rPr>
          <w:iCs/>
          <w:sz w:val="28"/>
          <w:szCs w:val="28"/>
          <w:lang w:val="en-US"/>
        </w:rPr>
        <w:t>2</w:t>
      </w:r>
      <w:r w:rsidR="009D6BB2">
        <w:rPr>
          <w:iCs/>
          <w:sz w:val="28"/>
          <w:szCs w:val="28"/>
          <w:lang w:val="en-US"/>
        </w:rPr>
        <w:t>). – P</w:t>
      </w:r>
      <w:r w:rsidRPr="0067734F">
        <w:rPr>
          <w:iCs/>
          <w:sz w:val="28"/>
          <w:szCs w:val="28"/>
          <w:lang w:val="en-US"/>
        </w:rPr>
        <w:t xml:space="preserve">. 392-399. </w:t>
      </w:r>
      <w:hyperlink r:id="rId64" w:history="1">
        <w:r w:rsidRPr="0067734F">
          <w:rPr>
            <w:rStyle w:val="afffe"/>
            <w:bCs/>
            <w:color w:val="auto"/>
            <w:sz w:val="28"/>
            <w:szCs w:val="28"/>
            <w:lang w:val="en-US"/>
          </w:rPr>
          <w:t>http</w:t>
        </w:r>
        <w:r w:rsidRPr="00FA4212">
          <w:rPr>
            <w:rStyle w:val="afffe"/>
            <w:bCs/>
            <w:color w:val="auto"/>
            <w:sz w:val="28"/>
            <w:szCs w:val="28"/>
            <w:lang w:val="en-US"/>
          </w:rPr>
          <w:t>://</w:t>
        </w:r>
        <w:r w:rsidRPr="0067734F">
          <w:rPr>
            <w:rStyle w:val="afffe"/>
            <w:bCs/>
            <w:color w:val="auto"/>
            <w:sz w:val="28"/>
            <w:szCs w:val="28"/>
            <w:lang w:val="en-US"/>
          </w:rPr>
          <w:t>www</w:t>
        </w:r>
        <w:r w:rsidRPr="00FA4212">
          <w:rPr>
            <w:rStyle w:val="afffe"/>
            <w:bCs/>
            <w:color w:val="auto"/>
            <w:sz w:val="28"/>
            <w:szCs w:val="28"/>
            <w:lang w:val="en-US"/>
          </w:rPr>
          <w:t>.</w:t>
        </w:r>
        <w:r w:rsidRPr="0067734F">
          <w:rPr>
            <w:rStyle w:val="afffe"/>
            <w:bCs/>
            <w:color w:val="auto"/>
            <w:sz w:val="28"/>
            <w:szCs w:val="28"/>
            <w:lang w:val="en-US"/>
          </w:rPr>
          <w:t>springer</w:t>
        </w:r>
        <w:r w:rsidRPr="00FA4212">
          <w:rPr>
            <w:rStyle w:val="afffe"/>
            <w:bCs/>
            <w:color w:val="auto"/>
            <w:sz w:val="28"/>
            <w:szCs w:val="28"/>
            <w:lang w:val="en-US"/>
          </w:rPr>
          <w:t>.</w:t>
        </w:r>
        <w:r w:rsidRPr="0067734F">
          <w:rPr>
            <w:rStyle w:val="afffe"/>
            <w:bCs/>
            <w:color w:val="auto"/>
            <w:sz w:val="28"/>
            <w:szCs w:val="28"/>
            <w:lang w:val="en-US"/>
          </w:rPr>
          <w:t>com</w:t>
        </w:r>
        <w:r w:rsidRPr="00FA4212">
          <w:rPr>
            <w:rStyle w:val="afffe"/>
            <w:bCs/>
            <w:color w:val="auto"/>
            <w:sz w:val="28"/>
            <w:szCs w:val="28"/>
            <w:lang w:val="en-US"/>
          </w:rPr>
          <w:t>/</w:t>
        </w:r>
        <w:r w:rsidRPr="0067734F">
          <w:rPr>
            <w:rStyle w:val="afffe"/>
            <w:bCs/>
            <w:color w:val="auto"/>
            <w:sz w:val="28"/>
            <w:szCs w:val="28"/>
            <w:lang w:val="en-US"/>
          </w:rPr>
          <w:t>materials</w:t>
        </w:r>
        <w:r w:rsidRPr="00FA4212">
          <w:rPr>
            <w:rStyle w:val="afffe"/>
            <w:bCs/>
            <w:color w:val="auto"/>
            <w:sz w:val="28"/>
            <w:szCs w:val="28"/>
            <w:lang w:val="en-US"/>
          </w:rPr>
          <w:t>/</w:t>
        </w:r>
        <w:r w:rsidRPr="0067734F">
          <w:rPr>
            <w:rStyle w:val="afffe"/>
            <w:bCs/>
            <w:color w:val="auto"/>
            <w:sz w:val="28"/>
            <w:szCs w:val="28"/>
            <w:lang w:val="en-US"/>
          </w:rPr>
          <w:t>surfaces</w:t>
        </w:r>
        <w:r w:rsidRPr="00FA4212">
          <w:rPr>
            <w:rStyle w:val="afffe"/>
            <w:bCs/>
            <w:color w:val="auto"/>
            <w:sz w:val="28"/>
            <w:szCs w:val="28"/>
            <w:lang w:val="en-US"/>
          </w:rPr>
          <w:t>+</w:t>
        </w:r>
        <w:r w:rsidRPr="0067734F">
          <w:rPr>
            <w:rStyle w:val="afffe"/>
            <w:bCs/>
            <w:color w:val="auto"/>
            <w:sz w:val="28"/>
            <w:szCs w:val="28"/>
            <w:lang w:val="en-US"/>
          </w:rPr>
          <w:t>interfaces</w:t>
        </w:r>
        <w:r w:rsidRPr="00FA4212">
          <w:rPr>
            <w:rStyle w:val="afffe"/>
            <w:bCs/>
            <w:color w:val="auto"/>
            <w:sz w:val="28"/>
            <w:szCs w:val="28"/>
            <w:lang w:val="en-US"/>
          </w:rPr>
          <w:t>/</w:t>
        </w:r>
        <w:r w:rsidRPr="0067734F">
          <w:rPr>
            <w:rStyle w:val="afffe"/>
            <w:bCs/>
            <w:color w:val="auto"/>
            <w:sz w:val="28"/>
            <w:szCs w:val="28"/>
            <w:lang w:val="en-US"/>
          </w:rPr>
          <w:t>journal</w:t>
        </w:r>
        <w:r w:rsidRPr="00FA4212">
          <w:rPr>
            <w:rStyle w:val="afffe"/>
            <w:bCs/>
            <w:color w:val="auto"/>
            <w:sz w:val="28"/>
            <w:szCs w:val="28"/>
            <w:lang w:val="en-US"/>
          </w:rPr>
          <w:t>/11700</w:t>
        </w:r>
      </w:hyperlink>
      <w:r w:rsidRPr="00FA4212">
        <w:rPr>
          <w:bCs/>
          <w:sz w:val="28"/>
          <w:szCs w:val="28"/>
          <w:lang w:val="en-US"/>
        </w:rPr>
        <w:t xml:space="preserve"> </w:t>
      </w:r>
    </w:p>
    <w:p w:rsidR="00A97182" w:rsidRPr="009D6BB2" w:rsidRDefault="00346295" w:rsidP="00A97182">
      <w:pPr>
        <w:tabs>
          <w:tab w:val="left" w:pos="540"/>
          <w:tab w:val="left" w:pos="720"/>
          <w:tab w:val="left" w:pos="900"/>
          <w:tab w:val="left" w:pos="1080"/>
        </w:tabs>
        <w:spacing w:after="0" w:line="240" w:lineRule="auto"/>
        <w:ind w:firstLine="709"/>
        <w:jc w:val="both"/>
        <w:rPr>
          <w:bCs/>
          <w:sz w:val="28"/>
          <w:szCs w:val="28"/>
          <w:lang w:val="en-US"/>
        </w:rPr>
      </w:pPr>
      <w:r>
        <w:rPr>
          <w:sz w:val="28"/>
          <w:szCs w:val="28"/>
        </w:rPr>
        <w:t>6</w:t>
      </w:r>
      <w:r w:rsidR="00A97182" w:rsidRPr="0067734F">
        <w:rPr>
          <w:sz w:val="28"/>
          <w:szCs w:val="28"/>
        </w:rPr>
        <w:t xml:space="preserve"> </w:t>
      </w:r>
      <w:proofErr w:type="spellStart"/>
      <w:r w:rsidR="00A97182" w:rsidRPr="0067734F">
        <w:rPr>
          <w:sz w:val="28"/>
          <w:szCs w:val="28"/>
        </w:rPr>
        <w:t>Нусупов</w:t>
      </w:r>
      <w:proofErr w:type="spellEnd"/>
      <w:r w:rsidR="00A97182" w:rsidRPr="0067734F">
        <w:rPr>
          <w:sz w:val="28"/>
          <w:szCs w:val="28"/>
        </w:rPr>
        <w:t xml:space="preserve"> К.Х., </w:t>
      </w:r>
      <w:proofErr w:type="spellStart"/>
      <w:r w:rsidR="00A97182" w:rsidRPr="0067734F">
        <w:rPr>
          <w:sz w:val="28"/>
          <w:szCs w:val="28"/>
        </w:rPr>
        <w:t>Бейсенханов</w:t>
      </w:r>
      <w:proofErr w:type="spellEnd"/>
      <w:r w:rsidR="00A97182" w:rsidRPr="0067734F">
        <w:rPr>
          <w:sz w:val="28"/>
          <w:szCs w:val="28"/>
        </w:rPr>
        <w:t xml:space="preserve"> Н.Б., </w:t>
      </w:r>
      <w:proofErr w:type="spellStart"/>
      <w:r w:rsidR="00A97182" w:rsidRPr="0067734F">
        <w:rPr>
          <w:sz w:val="28"/>
          <w:szCs w:val="28"/>
        </w:rPr>
        <w:t>Бейсембетов</w:t>
      </w:r>
      <w:proofErr w:type="spellEnd"/>
      <w:r w:rsidR="00A97182" w:rsidRPr="0067734F">
        <w:rPr>
          <w:sz w:val="28"/>
          <w:szCs w:val="28"/>
        </w:rPr>
        <w:t xml:space="preserve"> И.К., </w:t>
      </w:r>
      <w:proofErr w:type="spellStart"/>
      <w:r w:rsidR="00A97182" w:rsidRPr="0067734F">
        <w:rPr>
          <w:sz w:val="28"/>
          <w:szCs w:val="28"/>
        </w:rPr>
        <w:t>Кенжалиев</w:t>
      </w:r>
      <w:proofErr w:type="spellEnd"/>
      <w:r w:rsidR="00A97182" w:rsidRPr="0067734F">
        <w:rPr>
          <w:sz w:val="28"/>
          <w:szCs w:val="28"/>
        </w:rPr>
        <w:t xml:space="preserve"> Б.К., </w:t>
      </w:r>
      <w:r w:rsidR="00A97182" w:rsidRPr="0067734F">
        <w:rPr>
          <w:sz w:val="28"/>
          <w:szCs w:val="28"/>
          <w:lang w:val="kk-KZ"/>
        </w:rPr>
        <w:t xml:space="preserve">Сейтов Б.Ж., </w:t>
      </w:r>
      <w:proofErr w:type="spellStart"/>
      <w:r w:rsidR="00A97182" w:rsidRPr="0067734F">
        <w:rPr>
          <w:sz w:val="28"/>
          <w:szCs w:val="28"/>
        </w:rPr>
        <w:t>Бакранова</w:t>
      </w:r>
      <w:proofErr w:type="spellEnd"/>
      <w:r w:rsidR="00A97182" w:rsidRPr="0067734F">
        <w:rPr>
          <w:sz w:val="28"/>
          <w:szCs w:val="28"/>
        </w:rPr>
        <w:t xml:space="preserve"> Д.И. </w:t>
      </w:r>
      <w:r w:rsidR="00A97182" w:rsidRPr="0067734F">
        <w:rPr>
          <w:bCs/>
          <w:sz w:val="28"/>
          <w:szCs w:val="28"/>
        </w:rPr>
        <w:t>ИК-исследование ионно-синтезированных</w:t>
      </w:r>
      <w:r w:rsidR="00A97182" w:rsidRPr="0067734F">
        <w:rPr>
          <w:rStyle w:val="bigger1std"/>
          <w:rFonts w:ascii="Times New Roman" w:hAnsi="Times New Roman"/>
          <w:bCs/>
          <w:sz w:val="28"/>
          <w:szCs w:val="28"/>
        </w:rPr>
        <w:t xml:space="preserve"> пленок </w:t>
      </w:r>
      <w:r w:rsidR="00A97182" w:rsidRPr="0067734F">
        <w:rPr>
          <w:bCs/>
          <w:sz w:val="28"/>
          <w:szCs w:val="28"/>
        </w:rPr>
        <w:t xml:space="preserve">карбида кремния на кремнии // </w:t>
      </w:r>
      <w:r w:rsidR="00A97182" w:rsidRPr="0067734F">
        <w:rPr>
          <w:sz w:val="28"/>
          <w:szCs w:val="28"/>
        </w:rPr>
        <w:t xml:space="preserve">Фундаментальные исследования. </w:t>
      </w:r>
      <w:r w:rsidR="00A97182" w:rsidRPr="009D6BB2">
        <w:rPr>
          <w:sz w:val="28"/>
          <w:szCs w:val="28"/>
          <w:lang w:val="en-US"/>
        </w:rPr>
        <w:t>−</w:t>
      </w:r>
      <w:r w:rsidR="00A97182" w:rsidRPr="009D6BB2">
        <w:rPr>
          <w:bCs/>
          <w:sz w:val="28"/>
          <w:szCs w:val="28"/>
          <w:lang w:val="en-US"/>
        </w:rPr>
        <w:t xml:space="preserve"> 2015. </w:t>
      </w:r>
      <w:r w:rsidR="00A97182" w:rsidRPr="009D6BB2">
        <w:rPr>
          <w:sz w:val="28"/>
          <w:szCs w:val="28"/>
          <w:lang w:val="en-US"/>
        </w:rPr>
        <w:t>−</w:t>
      </w:r>
      <w:r w:rsidR="00A97182" w:rsidRPr="009D6BB2">
        <w:rPr>
          <w:bCs/>
          <w:sz w:val="28"/>
          <w:szCs w:val="28"/>
          <w:lang w:val="en-US"/>
        </w:rPr>
        <w:t xml:space="preserve"> №.9(1) </w:t>
      </w:r>
      <w:r w:rsidR="00A97182" w:rsidRPr="009D6BB2">
        <w:rPr>
          <w:sz w:val="28"/>
          <w:szCs w:val="28"/>
          <w:lang w:val="en-US"/>
        </w:rPr>
        <w:t>−</w:t>
      </w:r>
      <w:r w:rsidR="00A97182" w:rsidRPr="009D6BB2">
        <w:rPr>
          <w:bCs/>
          <w:sz w:val="28"/>
          <w:szCs w:val="28"/>
          <w:lang w:val="en-US"/>
        </w:rPr>
        <w:t xml:space="preserve"> </w:t>
      </w:r>
      <w:r w:rsidR="00A97182" w:rsidRPr="0067734F">
        <w:rPr>
          <w:bCs/>
          <w:sz w:val="28"/>
          <w:szCs w:val="28"/>
        </w:rPr>
        <w:t>С</w:t>
      </w:r>
      <w:r w:rsidR="00A97182" w:rsidRPr="009D6BB2">
        <w:rPr>
          <w:bCs/>
          <w:sz w:val="28"/>
          <w:szCs w:val="28"/>
          <w:lang w:val="en-US"/>
        </w:rPr>
        <w:t xml:space="preserve">. 50-55. </w:t>
      </w:r>
      <w:hyperlink r:id="rId65" w:history="1">
        <w:r w:rsidR="00A97182" w:rsidRPr="0067734F">
          <w:rPr>
            <w:rStyle w:val="afffe"/>
            <w:color w:val="auto"/>
            <w:sz w:val="28"/>
            <w:szCs w:val="28"/>
            <w:lang w:val="en-US"/>
          </w:rPr>
          <w:t>http</w:t>
        </w:r>
        <w:r w:rsidR="00A97182" w:rsidRPr="009D6BB2">
          <w:rPr>
            <w:rStyle w:val="afffe"/>
            <w:color w:val="auto"/>
            <w:sz w:val="28"/>
            <w:szCs w:val="28"/>
            <w:lang w:val="en-US"/>
          </w:rPr>
          <w:t>://</w:t>
        </w:r>
        <w:r w:rsidR="00A97182" w:rsidRPr="0067734F">
          <w:rPr>
            <w:rStyle w:val="afffe"/>
            <w:color w:val="auto"/>
            <w:sz w:val="28"/>
            <w:szCs w:val="28"/>
            <w:lang w:val="en-US"/>
          </w:rPr>
          <w:t>www</w:t>
        </w:r>
        <w:r w:rsidR="00A97182" w:rsidRPr="009D6BB2">
          <w:rPr>
            <w:rStyle w:val="afffe"/>
            <w:color w:val="auto"/>
            <w:sz w:val="28"/>
            <w:szCs w:val="28"/>
            <w:lang w:val="en-US"/>
          </w:rPr>
          <w:t>.</w:t>
        </w:r>
        <w:r w:rsidR="00A97182" w:rsidRPr="0067734F">
          <w:rPr>
            <w:rStyle w:val="afffe"/>
            <w:color w:val="auto"/>
            <w:sz w:val="28"/>
            <w:szCs w:val="28"/>
            <w:lang w:val="en-US"/>
          </w:rPr>
          <w:t>rae</w:t>
        </w:r>
        <w:r w:rsidR="00A97182" w:rsidRPr="009D6BB2">
          <w:rPr>
            <w:rStyle w:val="afffe"/>
            <w:color w:val="auto"/>
            <w:sz w:val="28"/>
            <w:szCs w:val="28"/>
            <w:lang w:val="en-US"/>
          </w:rPr>
          <w:t>.</w:t>
        </w:r>
        <w:r w:rsidR="00A97182" w:rsidRPr="0067734F">
          <w:rPr>
            <w:rStyle w:val="afffe"/>
            <w:color w:val="auto"/>
            <w:sz w:val="28"/>
            <w:szCs w:val="28"/>
            <w:lang w:val="en-US"/>
          </w:rPr>
          <w:t>ru</w:t>
        </w:r>
        <w:r w:rsidR="00A97182" w:rsidRPr="009D6BB2">
          <w:rPr>
            <w:rStyle w:val="afffe"/>
            <w:color w:val="auto"/>
            <w:sz w:val="28"/>
            <w:szCs w:val="28"/>
            <w:lang w:val="en-US"/>
          </w:rPr>
          <w:t>/</w:t>
        </w:r>
        <w:r w:rsidR="00A97182" w:rsidRPr="0067734F">
          <w:rPr>
            <w:rStyle w:val="afffe"/>
            <w:color w:val="auto"/>
            <w:sz w:val="28"/>
            <w:szCs w:val="28"/>
            <w:lang w:val="en-US"/>
          </w:rPr>
          <w:t>fs</w:t>
        </w:r>
        <w:r w:rsidR="00A97182" w:rsidRPr="009D6BB2">
          <w:rPr>
            <w:rStyle w:val="afffe"/>
            <w:color w:val="auto"/>
            <w:sz w:val="28"/>
            <w:szCs w:val="28"/>
            <w:lang w:val="en-US"/>
          </w:rPr>
          <w:t xml:space="preserve"> /?</w:t>
        </w:r>
        <w:r w:rsidR="00A97182" w:rsidRPr="0067734F">
          <w:rPr>
            <w:rStyle w:val="afffe"/>
            <w:color w:val="auto"/>
            <w:sz w:val="28"/>
            <w:szCs w:val="28"/>
            <w:lang w:val="en-US"/>
          </w:rPr>
          <w:t>section</w:t>
        </w:r>
        <w:r w:rsidR="00A97182" w:rsidRPr="009D6BB2">
          <w:rPr>
            <w:rStyle w:val="afffe"/>
            <w:color w:val="auto"/>
            <w:sz w:val="28"/>
            <w:szCs w:val="28"/>
            <w:lang w:val="en-US"/>
          </w:rPr>
          <w:t>=</w:t>
        </w:r>
        <w:proofErr w:type="spellStart"/>
        <w:r w:rsidR="00A97182" w:rsidRPr="0067734F">
          <w:rPr>
            <w:rStyle w:val="afffe"/>
            <w:color w:val="auto"/>
            <w:sz w:val="28"/>
            <w:szCs w:val="28"/>
            <w:lang w:val="en-US"/>
          </w:rPr>
          <w:t>content</w:t>
        </w:r>
        <w:r w:rsidR="00A97182" w:rsidRPr="009D6BB2">
          <w:rPr>
            <w:rStyle w:val="afffe"/>
            <w:color w:val="auto"/>
            <w:sz w:val="28"/>
            <w:szCs w:val="28"/>
            <w:lang w:val="en-US"/>
          </w:rPr>
          <w:t>&amp;</w:t>
        </w:r>
        <w:r w:rsidR="00A97182" w:rsidRPr="0067734F">
          <w:rPr>
            <w:rStyle w:val="afffe"/>
            <w:color w:val="auto"/>
            <w:sz w:val="28"/>
            <w:szCs w:val="28"/>
            <w:lang w:val="en-US"/>
          </w:rPr>
          <w:t>op</w:t>
        </w:r>
        <w:proofErr w:type="spellEnd"/>
        <w:r w:rsidR="00A97182" w:rsidRPr="009D6BB2">
          <w:rPr>
            <w:rStyle w:val="afffe"/>
            <w:color w:val="auto"/>
            <w:sz w:val="28"/>
            <w:szCs w:val="28"/>
            <w:lang w:val="en-US"/>
          </w:rPr>
          <w:t>=</w:t>
        </w:r>
        <w:proofErr w:type="spellStart"/>
        <w:r w:rsidR="00A97182" w:rsidRPr="0067734F">
          <w:rPr>
            <w:rStyle w:val="afffe"/>
            <w:color w:val="auto"/>
            <w:sz w:val="28"/>
            <w:szCs w:val="28"/>
            <w:lang w:val="en-US"/>
          </w:rPr>
          <w:t>show</w:t>
        </w:r>
        <w:r w:rsidR="00A97182" w:rsidRPr="009D6BB2">
          <w:rPr>
            <w:rStyle w:val="afffe"/>
            <w:color w:val="auto"/>
            <w:sz w:val="28"/>
            <w:szCs w:val="28"/>
            <w:lang w:val="en-US"/>
          </w:rPr>
          <w:t>_</w:t>
        </w:r>
        <w:r w:rsidR="00A97182" w:rsidRPr="0067734F">
          <w:rPr>
            <w:rStyle w:val="afffe"/>
            <w:color w:val="auto"/>
            <w:sz w:val="28"/>
            <w:szCs w:val="28"/>
            <w:lang w:val="en-US"/>
          </w:rPr>
          <w:t>article</w:t>
        </w:r>
        <w:r w:rsidR="00A97182" w:rsidRPr="009D6BB2">
          <w:rPr>
            <w:rStyle w:val="afffe"/>
            <w:color w:val="auto"/>
            <w:sz w:val="28"/>
            <w:szCs w:val="28"/>
            <w:lang w:val="en-US"/>
          </w:rPr>
          <w:t>&amp;</w:t>
        </w:r>
        <w:r w:rsidR="00A97182" w:rsidRPr="0067734F">
          <w:rPr>
            <w:rStyle w:val="afffe"/>
            <w:color w:val="auto"/>
            <w:sz w:val="28"/>
            <w:szCs w:val="28"/>
            <w:lang w:val="en-US"/>
          </w:rPr>
          <w:t>article</w:t>
        </w:r>
        <w:r w:rsidR="00A97182" w:rsidRPr="009D6BB2">
          <w:rPr>
            <w:rStyle w:val="afffe"/>
            <w:color w:val="auto"/>
            <w:sz w:val="28"/>
            <w:szCs w:val="28"/>
            <w:lang w:val="en-US"/>
          </w:rPr>
          <w:t>_</w:t>
        </w:r>
        <w:r w:rsidR="00A97182" w:rsidRPr="0067734F">
          <w:rPr>
            <w:rStyle w:val="afffe"/>
            <w:color w:val="auto"/>
            <w:sz w:val="28"/>
            <w:szCs w:val="28"/>
            <w:lang w:val="en-US"/>
          </w:rPr>
          <w:t>id</w:t>
        </w:r>
        <w:proofErr w:type="spellEnd"/>
        <w:r w:rsidR="00A97182" w:rsidRPr="009D6BB2">
          <w:rPr>
            <w:rStyle w:val="afffe"/>
            <w:color w:val="auto"/>
            <w:sz w:val="28"/>
            <w:szCs w:val="28"/>
            <w:lang w:val="en-US"/>
          </w:rPr>
          <w:t>=10008232</w:t>
        </w:r>
      </w:hyperlink>
      <w:r w:rsidR="00A97182" w:rsidRPr="009D6BB2">
        <w:rPr>
          <w:sz w:val="28"/>
          <w:szCs w:val="28"/>
          <w:lang w:val="en-US"/>
        </w:rPr>
        <w:t xml:space="preserve">  </w:t>
      </w:r>
    </w:p>
    <w:p w:rsidR="00A97182" w:rsidRPr="0067734F" w:rsidRDefault="00A97182" w:rsidP="00A97182">
      <w:pPr>
        <w:tabs>
          <w:tab w:val="left" w:pos="540"/>
          <w:tab w:val="left" w:pos="720"/>
          <w:tab w:val="left" w:pos="900"/>
          <w:tab w:val="left" w:pos="1080"/>
        </w:tabs>
        <w:spacing w:after="0" w:line="240" w:lineRule="auto"/>
        <w:ind w:firstLine="709"/>
        <w:jc w:val="both"/>
        <w:rPr>
          <w:bCs/>
          <w:sz w:val="28"/>
          <w:szCs w:val="28"/>
          <w:lang w:val="en-US"/>
        </w:rPr>
      </w:pPr>
      <w:r w:rsidRPr="009D6BB2">
        <w:rPr>
          <w:bCs/>
          <w:sz w:val="28"/>
          <w:szCs w:val="28"/>
          <w:lang w:val="en-US"/>
        </w:rPr>
        <w:t xml:space="preserve">7 </w:t>
      </w:r>
      <w:proofErr w:type="spellStart"/>
      <w:r w:rsidRPr="0067734F">
        <w:rPr>
          <w:bCs/>
          <w:sz w:val="28"/>
          <w:szCs w:val="28"/>
          <w:lang w:val="en-US"/>
        </w:rPr>
        <w:t>Nussupov</w:t>
      </w:r>
      <w:proofErr w:type="spellEnd"/>
      <w:r w:rsidR="009D6BB2" w:rsidRPr="009D6BB2">
        <w:rPr>
          <w:bCs/>
          <w:sz w:val="28"/>
          <w:szCs w:val="28"/>
          <w:lang w:val="en-US"/>
        </w:rPr>
        <w:t xml:space="preserve"> </w:t>
      </w:r>
      <w:proofErr w:type="spellStart"/>
      <w:r w:rsidR="009D6BB2" w:rsidRPr="0067734F">
        <w:rPr>
          <w:bCs/>
          <w:sz w:val="28"/>
          <w:szCs w:val="28"/>
          <w:lang w:val="en-US"/>
        </w:rPr>
        <w:t>K</w:t>
      </w:r>
      <w:r w:rsidR="009D6BB2" w:rsidRPr="009D6BB2">
        <w:rPr>
          <w:bCs/>
          <w:sz w:val="28"/>
          <w:szCs w:val="28"/>
          <w:lang w:val="en-US"/>
        </w:rPr>
        <w:t>.</w:t>
      </w:r>
      <w:r w:rsidR="009D6BB2" w:rsidRPr="0067734F">
        <w:rPr>
          <w:bCs/>
          <w:sz w:val="28"/>
          <w:szCs w:val="28"/>
          <w:lang w:val="en-US"/>
        </w:rPr>
        <w:t>Kh</w:t>
      </w:r>
      <w:proofErr w:type="spellEnd"/>
      <w:r w:rsidR="009D6BB2" w:rsidRPr="009D6BB2">
        <w:rPr>
          <w:bCs/>
          <w:sz w:val="28"/>
          <w:szCs w:val="28"/>
          <w:lang w:val="en-US"/>
        </w:rPr>
        <w:t>.</w:t>
      </w:r>
      <w:r w:rsidRPr="009D6BB2">
        <w:rPr>
          <w:bCs/>
          <w:sz w:val="28"/>
          <w:szCs w:val="28"/>
          <w:lang w:val="en-US"/>
        </w:rPr>
        <w:t xml:space="preserve">, </w:t>
      </w:r>
      <w:proofErr w:type="spellStart"/>
      <w:r w:rsidRPr="0067734F">
        <w:rPr>
          <w:bCs/>
          <w:sz w:val="28"/>
          <w:szCs w:val="28"/>
          <w:lang w:val="en-US"/>
        </w:rPr>
        <w:t>Beisenkhanov</w:t>
      </w:r>
      <w:proofErr w:type="spellEnd"/>
      <w:r w:rsidR="009D6BB2" w:rsidRPr="009D6BB2">
        <w:rPr>
          <w:bCs/>
          <w:sz w:val="28"/>
          <w:szCs w:val="28"/>
          <w:lang w:val="en-US"/>
        </w:rPr>
        <w:t xml:space="preserve"> </w:t>
      </w:r>
      <w:r w:rsidR="009D6BB2" w:rsidRPr="0067734F">
        <w:rPr>
          <w:bCs/>
          <w:sz w:val="28"/>
          <w:szCs w:val="28"/>
          <w:lang w:val="en-US"/>
        </w:rPr>
        <w:t>N</w:t>
      </w:r>
      <w:r w:rsidR="009D6BB2" w:rsidRPr="009D6BB2">
        <w:rPr>
          <w:bCs/>
          <w:sz w:val="28"/>
          <w:szCs w:val="28"/>
          <w:lang w:val="en-US"/>
        </w:rPr>
        <w:t>.</w:t>
      </w:r>
      <w:r w:rsidR="009D6BB2" w:rsidRPr="0067734F">
        <w:rPr>
          <w:bCs/>
          <w:sz w:val="28"/>
          <w:szCs w:val="28"/>
          <w:lang w:val="en-US"/>
        </w:rPr>
        <w:t>B</w:t>
      </w:r>
      <w:r w:rsidR="009D6BB2" w:rsidRPr="009D6BB2">
        <w:rPr>
          <w:bCs/>
          <w:sz w:val="28"/>
          <w:szCs w:val="28"/>
          <w:lang w:val="en-US"/>
        </w:rPr>
        <w:t>.</w:t>
      </w:r>
      <w:r w:rsidRPr="009D6BB2">
        <w:rPr>
          <w:bCs/>
          <w:sz w:val="28"/>
          <w:szCs w:val="28"/>
          <w:lang w:val="en-US"/>
        </w:rPr>
        <w:t xml:space="preserve">, </w:t>
      </w:r>
      <w:proofErr w:type="spellStart"/>
      <w:r w:rsidRPr="0067734F">
        <w:rPr>
          <w:bCs/>
          <w:sz w:val="28"/>
          <w:szCs w:val="28"/>
          <w:lang w:val="en-US"/>
        </w:rPr>
        <w:t>Zharikov</w:t>
      </w:r>
      <w:proofErr w:type="spellEnd"/>
      <w:r w:rsidR="009D6BB2" w:rsidRPr="009D6BB2">
        <w:rPr>
          <w:bCs/>
          <w:sz w:val="28"/>
          <w:szCs w:val="28"/>
          <w:lang w:val="en-US"/>
        </w:rPr>
        <w:t xml:space="preserve"> </w:t>
      </w:r>
      <w:r w:rsidR="009D6BB2" w:rsidRPr="0067734F">
        <w:rPr>
          <w:bCs/>
          <w:sz w:val="28"/>
          <w:szCs w:val="28"/>
          <w:lang w:val="en-US"/>
        </w:rPr>
        <w:t>S</w:t>
      </w:r>
      <w:r w:rsidR="009D6BB2" w:rsidRPr="009D6BB2">
        <w:rPr>
          <w:bCs/>
          <w:sz w:val="28"/>
          <w:szCs w:val="28"/>
          <w:lang w:val="en-US"/>
        </w:rPr>
        <w:t>.</w:t>
      </w:r>
      <w:r w:rsidR="009D6BB2" w:rsidRPr="0067734F">
        <w:rPr>
          <w:bCs/>
          <w:sz w:val="28"/>
          <w:szCs w:val="28"/>
          <w:lang w:val="en-US"/>
        </w:rPr>
        <w:t>K</w:t>
      </w:r>
      <w:r w:rsidR="009D6BB2" w:rsidRPr="009D6BB2">
        <w:rPr>
          <w:bCs/>
          <w:sz w:val="28"/>
          <w:szCs w:val="28"/>
          <w:lang w:val="en-US"/>
        </w:rPr>
        <w:t>.</w:t>
      </w:r>
      <w:r w:rsidRPr="009D6BB2">
        <w:rPr>
          <w:bCs/>
          <w:sz w:val="28"/>
          <w:szCs w:val="28"/>
          <w:lang w:val="en-US"/>
        </w:rPr>
        <w:t xml:space="preserve">, </w:t>
      </w:r>
      <w:proofErr w:type="spellStart"/>
      <w:r w:rsidRPr="0067734F">
        <w:rPr>
          <w:bCs/>
          <w:sz w:val="28"/>
          <w:szCs w:val="28"/>
          <w:lang w:val="en-US"/>
        </w:rPr>
        <w:t>Beisembetov</w:t>
      </w:r>
      <w:proofErr w:type="spellEnd"/>
      <w:r w:rsidR="009D6BB2" w:rsidRPr="009D6BB2">
        <w:rPr>
          <w:bCs/>
          <w:sz w:val="28"/>
          <w:szCs w:val="28"/>
          <w:lang w:val="en-US"/>
        </w:rPr>
        <w:t xml:space="preserve"> </w:t>
      </w:r>
      <w:r w:rsidR="009D6BB2" w:rsidRPr="0067734F">
        <w:rPr>
          <w:bCs/>
          <w:sz w:val="28"/>
          <w:szCs w:val="28"/>
          <w:lang w:val="en-US"/>
        </w:rPr>
        <w:t>I</w:t>
      </w:r>
      <w:r w:rsidR="009D6BB2" w:rsidRPr="009D6BB2">
        <w:rPr>
          <w:bCs/>
          <w:sz w:val="28"/>
          <w:szCs w:val="28"/>
          <w:lang w:val="en-US"/>
        </w:rPr>
        <w:t>.</w:t>
      </w:r>
      <w:r w:rsidR="009D6BB2" w:rsidRPr="0067734F">
        <w:rPr>
          <w:bCs/>
          <w:sz w:val="28"/>
          <w:szCs w:val="28"/>
          <w:lang w:val="en-US"/>
        </w:rPr>
        <w:t>K</w:t>
      </w:r>
      <w:r w:rsidR="009D6BB2" w:rsidRPr="009D6BB2">
        <w:rPr>
          <w:bCs/>
          <w:sz w:val="28"/>
          <w:szCs w:val="28"/>
          <w:lang w:val="en-US"/>
        </w:rPr>
        <w:t>.</w:t>
      </w:r>
      <w:r w:rsidRPr="009D6BB2">
        <w:rPr>
          <w:bCs/>
          <w:sz w:val="28"/>
          <w:szCs w:val="28"/>
          <w:lang w:val="en-US"/>
        </w:rPr>
        <w:t xml:space="preserve">, </w:t>
      </w:r>
      <w:proofErr w:type="spellStart"/>
      <w:r w:rsidRPr="0067734F">
        <w:rPr>
          <w:bCs/>
          <w:sz w:val="28"/>
          <w:szCs w:val="28"/>
          <w:lang w:val="en-US"/>
        </w:rPr>
        <w:t>Kenzhaliev</w:t>
      </w:r>
      <w:proofErr w:type="spellEnd"/>
      <w:r w:rsidR="009D6BB2" w:rsidRPr="009D6BB2">
        <w:rPr>
          <w:bCs/>
          <w:sz w:val="28"/>
          <w:szCs w:val="28"/>
          <w:lang w:val="en-US"/>
        </w:rPr>
        <w:t xml:space="preserve"> </w:t>
      </w:r>
      <w:r w:rsidR="009D6BB2" w:rsidRPr="0067734F">
        <w:rPr>
          <w:bCs/>
          <w:sz w:val="28"/>
          <w:szCs w:val="28"/>
          <w:lang w:val="en-US"/>
        </w:rPr>
        <w:t>B</w:t>
      </w:r>
      <w:r w:rsidR="009D6BB2" w:rsidRPr="009D6BB2">
        <w:rPr>
          <w:bCs/>
          <w:sz w:val="28"/>
          <w:szCs w:val="28"/>
          <w:lang w:val="en-US"/>
        </w:rPr>
        <w:t>.</w:t>
      </w:r>
      <w:r w:rsidR="009D6BB2" w:rsidRPr="0067734F">
        <w:rPr>
          <w:bCs/>
          <w:sz w:val="28"/>
          <w:szCs w:val="28"/>
          <w:lang w:val="en-US"/>
        </w:rPr>
        <w:t>K</w:t>
      </w:r>
      <w:r w:rsidR="009D6BB2" w:rsidRPr="009D6BB2">
        <w:rPr>
          <w:bCs/>
          <w:sz w:val="28"/>
          <w:szCs w:val="28"/>
          <w:lang w:val="en-US"/>
        </w:rPr>
        <w:t>.</w:t>
      </w:r>
      <w:r w:rsidRPr="009D6BB2">
        <w:rPr>
          <w:bCs/>
          <w:sz w:val="28"/>
          <w:szCs w:val="28"/>
          <w:lang w:val="en-US"/>
        </w:rPr>
        <w:t xml:space="preserve">, </w:t>
      </w:r>
      <w:proofErr w:type="spellStart"/>
      <w:r w:rsidRPr="0067734F">
        <w:rPr>
          <w:bCs/>
          <w:sz w:val="28"/>
          <w:szCs w:val="28"/>
          <w:lang w:val="en-US"/>
        </w:rPr>
        <w:t>Akhmetov</w:t>
      </w:r>
      <w:proofErr w:type="spellEnd"/>
      <w:r w:rsidR="009D6BB2" w:rsidRPr="009D6BB2">
        <w:rPr>
          <w:bCs/>
          <w:sz w:val="28"/>
          <w:szCs w:val="28"/>
          <w:lang w:val="en-US"/>
        </w:rPr>
        <w:t xml:space="preserve"> </w:t>
      </w:r>
      <w:r w:rsidR="009D6BB2" w:rsidRPr="0067734F">
        <w:rPr>
          <w:bCs/>
          <w:sz w:val="28"/>
          <w:szCs w:val="28"/>
          <w:lang w:val="en-US"/>
        </w:rPr>
        <w:t>T</w:t>
      </w:r>
      <w:r w:rsidR="009D6BB2" w:rsidRPr="009D6BB2">
        <w:rPr>
          <w:bCs/>
          <w:sz w:val="28"/>
          <w:szCs w:val="28"/>
          <w:lang w:val="en-US"/>
        </w:rPr>
        <w:t>.</w:t>
      </w:r>
      <w:r w:rsidR="009D6BB2" w:rsidRPr="0067734F">
        <w:rPr>
          <w:bCs/>
          <w:sz w:val="28"/>
          <w:szCs w:val="28"/>
          <w:lang w:val="en-US"/>
        </w:rPr>
        <w:t>K</w:t>
      </w:r>
      <w:r w:rsidR="009D6BB2" w:rsidRPr="009D6BB2">
        <w:rPr>
          <w:bCs/>
          <w:sz w:val="28"/>
          <w:szCs w:val="28"/>
          <w:lang w:val="en-US"/>
        </w:rPr>
        <w:t>.</w:t>
      </w:r>
      <w:r w:rsidRPr="009D6BB2">
        <w:rPr>
          <w:bCs/>
          <w:sz w:val="28"/>
          <w:szCs w:val="28"/>
          <w:lang w:val="en-US"/>
        </w:rPr>
        <w:t xml:space="preserve">, </w:t>
      </w:r>
      <w:r w:rsidRPr="0067734F">
        <w:rPr>
          <w:bCs/>
          <w:sz w:val="28"/>
          <w:szCs w:val="28"/>
          <w:lang w:val="en-US"/>
        </w:rPr>
        <w:t>and</w:t>
      </w:r>
      <w:r w:rsidRPr="009D6BB2">
        <w:rPr>
          <w:bCs/>
          <w:sz w:val="28"/>
          <w:szCs w:val="28"/>
          <w:lang w:val="en-US"/>
        </w:rPr>
        <w:t xml:space="preserve"> </w:t>
      </w:r>
      <w:proofErr w:type="spellStart"/>
      <w:r w:rsidRPr="0067734F">
        <w:rPr>
          <w:bCs/>
          <w:sz w:val="28"/>
          <w:szCs w:val="28"/>
          <w:lang w:val="en-US"/>
        </w:rPr>
        <w:t>Seitov</w:t>
      </w:r>
      <w:proofErr w:type="spellEnd"/>
      <w:r w:rsidR="009D6BB2" w:rsidRPr="009D6BB2">
        <w:rPr>
          <w:bCs/>
          <w:sz w:val="28"/>
          <w:szCs w:val="28"/>
          <w:lang w:val="en-US"/>
        </w:rPr>
        <w:t xml:space="preserve"> </w:t>
      </w:r>
      <w:proofErr w:type="spellStart"/>
      <w:r w:rsidR="009D6BB2" w:rsidRPr="0067734F">
        <w:rPr>
          <w:bCs/>
          <w:sz w:val="28"/>
          <w:szCs w:val="28"/>
          <w:lang w:val="en-US"/>
        </w:rPr>
        <w:t>B</w:t>
      </w:r>
      <w:r w:rsidR="009D6BB2" w:rsidRPr="009D6BB2">
        <w:rPr>
          <w:bCs/>
          <w:sz w:val="28"/>
          <w:szCs w:val="28"/>
          <w:lang w:val="en-US"/>
        </w:rPr>
        <w:t>.</w:t>
      </w:r>
      <w:r w:rsidR="009D6BB2" w:rsidRPr="0067734F">
        <w:rPr>
          <w:bCs/>
          <w:sz w:val="28"/>
          <w:szCs w:val="28"/>
          <w:lang w:val="en-US"/>
        </w:rPr>
        <w:t>Zh</w:t>
      </w:r>
      <w:proofErr w:type="spellEnd"/>
      <w:r w:rsidR="009D6BB2" w:rsidRPr="009D6BB2">
        <w:rPr>
          <w:bCs/>
          <w:sz w:val="28"/>
          <w:szCs w:val="28"/>
          <w:lang w:val="en-US"/>
        </w:rPr>
        <w:t>.</w:t>
      </w:r>
      <w:r w:rsidRPr="009D6BB2">
        <w:rPr>
          <w:bCs/>
          <w:sz w:val="28"/>
          <w:szCs w:val="28"/>
          <w:lang w:val="en-US"/>
        </w:rPr>
        <w:t xml:space="preserve"> </w:t>
      </w:r>
      <w:r w:rsidRPr="0067734F">
        <w:rPr>
          <w:bCs/>
          <w:sz w:val="28"/>
          <w:szCs w:val="28"/>
          <w:lang w:val="en-US"/>
        </w:rPr>
        <w:t xml:space="preserve">Structure and Composition of Silicon Carbide Films Synthesized by Ion Implantation // </w:t>
      </w:r>
      <w:r w:rsidRPr="0067734F">
        <w:rPr>
          <w:iCs/>
          <w:sz w:val="28"/>
          <w:szCs w:val="28"/>
          <w:lang w:val="en-US"/>
        </w:rPr>
        <w:t>Physics of the Solid State</w:t>
      </w:r>
      <w:r w:rsidR="009D6BB2">
        <w:rPr>
          <w:iCs/>
          <w:sz w:val="28"/>
          <w:szCs w:val="28"/>
          <w:lang w:val="en-US"/>
        </w:rPr>
        <w:t>. –</w:t>
      </w:r>
      <w:r w:rsidRPr="0067734F">
        <w:rPr>
          <w:iCs/>
          <w:sz w:val="28"/>
          <w:szCs w:val="28"/>
          <w:lang w:val="en-US"/>
        </w:rPr>
        <w:t xml:space="preserve"> 2014</w:t>
      </w:r>
      <w:r w:rsidR="009D6BB2">
        <w:rPr>
          <w:iCs/>
          <w:sz w:val="28"/>
          <w:szCs w:val="28"/>
          <w:lang w:val="en-US"/>
        </w:rPr>
        <w:t>. –</w:t>
      </w:r>
      <w:r w:rsidRPr="0067734F">
        <w:rPr>
          <w:iCs/>
          <w:sz w:val="28"/>
          <w:szCs w:val="28"/>
          <w:lang w:val="en-US"/>
        </w:rPr>
        <w:t xml:space="preserve"> 56</w:t>
      </w:r>
      <w:r w:rsidR="009D6BB2">
        <w:rPr>
          <w:iCs/>
          <w:sz w:val="28"/>
          <w:szCs w:val="28"/>
          <w:lang w:val="en-US"/>
        </w:rPr>
        <w:t>(11). – P.</w:t>
      </w:r>
      <w:r w:rsidRPr="0067734F">
        <w:rPr>
          <w:iCs/>
          <w:sz w:val="28"/>
          <w:szCs w:val="28"/>
          <w:lang w:val="en-US"/>
        </w:rPr>
        <w:t xml:space="preserve"> 2307–2321.</w:t>
      </w:r>
    </w:p>
    <w:p w:rsidR="00A97182" w:rsidRPr="008F39A5" w:rsidRDefault="00E53A62" w:rsidP="00A97182">
      <w:pPr>
        <w:tabs>
          <w:tab w:val="left" w:pos="540"/>
          <w:tab w:val="left" w:pos="720"/>
          <w:tab w:val="left" w:pos="900"/>
          <w:tab w:val="left" w:pos="1080"/>
          <w:tab w:val="num" w:pos="1260"/>
        </w:tabs>
        <w:spacing w:after="0" w:line="240" w:lineRule="auto"/>
        <w:jc w:val="both"/>
        <w:rPr>
          <w:bCs/>
          <w:sz w:val="28"/>
          <w:szCs w:val="28"/>
          <w:lang w:val="en-US"/>
        </w:rPr>
      </w:pPr>
      <w:hyperlink r:id="rId66" w:history="1">
        <w:r w:rsidR="00A97182" w:rsidRPr="0067734F">
          <w:rPr>
            <w:rStyle w:val="afffe"/>
            <w:bCs/>
            <w:color w:val="auto"/>
            <w:sz w:val="28"/>
            <w:szCs w:val="28"/>
            <w:lang w:val="en-US"/>
          </w:rPr>
          <w:t>https</w:t>
        </w:r>
        <w:r w:rsidR="00A97182" w:rsidRPr="008F39A5">
          <w:rPr>
            <w:rStyle w:val="afffe"/>
            <w:bCs/>
            <w:color w:val="auto"/>
            <w:sz w:val="28"/>
            <w:szCs w:val="28"/>
            <w:lang w:val="en-US"/>
          </w:rPr>
          <w:t>://</w:t>
        </w:r>
        <w:r w:rsidR="00A97182" w:rsidRPr="0067734F">
          <w:rPr>
            <w:rStyle w:val="afffe"/>
            <w:bCs/>
            <w:color w:val="auto"/>
            <w:sz w:val="28"/>
            <w:szCs w:val="28"/>
            <w:lang w:val="en-US"/>
          </w:rPr>
          <w:t>link</w:t>
        </w:r>
        <w:r w:rsidR="00A97182" w:rsidRPr="008F39A5">
          <w:rPr>
            <w:rStyle w:val="afffe"/>
            <w:bCs/>
            <w:color w:val="auto"/>
            <w:sz w:val="28"/>
            <w:szCs w:val="28"/>
            <w:lang w:val="en-US"/>
          </w:rPr>
          <w:t>.</w:t>
        </w:r>
        <w:r w:rsidR="00A97182" w:rsidRPr="0067734F">
          <w:rPr>
            <w:rStyle w:val="afffe"/>
            <w:bCs/>
            <w:color w:val="auto"/>
            <w:sz w:val="28"/>
            <w:szCs w:val="28"/>
            <w:lang w:val="en-US"/>
          </w:rPr>
          <w:t>springer</w:t>
        </w:r>
        <w:r w:rsidR="00A97182" w:rsidRPr="008F39A5">
          <w:rPr>
            <w:rStyle w:val="afffe"/>
            <w:bCs/>
            <w:color w:val="auto"/>
            <w:sz w:val="28"/>
            <w:szCs w:val="28"/>
            <w:lang w:val="en-US"/>
          </w:rPr>
          <w:t>.</w:t>
        </w:r>
        <w:r w:rsidR="00A97182" w:rsidRPr="0067734F">
          <w:rPr>
            <w:rStyle w:val="afffe"/>
            <w:bCs/>
            <w:color w:val="auto"/>
            <w:sz w:val="28"/>
            <w:szCs w:val="28"/>
            <w:lang w:val="en-US"/>
          </w:rPr>
          <w:t>com</w:t>
        </w:r>
        <w:r w:rsidR="00A97182" w:rsidRPr="008F39A5">
          <w:rPr>
            <w:rStyle w:val="afffe"/>
            <w:bCs/>
            <w:color w:val="auto"/>
            <w:sz w:val="28"/>
            <w:szCs w:val="28"/>
            <w:lang w:val="en-US"/>
          </w:rPr>
          <w:t>/</w:t>
        </w:r>
        <w:r w:rsidR="00A97182" w:rsidRPr="0067734F">
          <w:rPr>
            <w:rStyle w:val="afffe"/>
            <w:bCs/>
            <w:color w:val="auto"/>
            <w:sz w:val="28"/>
            <w:szCs w:val="28"/>
            <w:lang w:val="en-US"/>
          </w:rPr>
          <w:t>article</w:t>
        </w:r>
        <w:r w:rsidR="00A97182" w:rsidRPr="008F39A5">
          <w:rPr>
            <w:rStyle w:val="afffe"/>
            <w:bCs/>
            <w:color w:val="auto"/>
            <w:sz w:val="28"/>
            <w:szCs w:val="28"/>
            <w:lang w:val="en-US"/>
          </w:rPr>
          <w:t>/10.1134/</w:t>
        </w:r>
        <w:r w:rsidR="00A97182" w:rsidRPr="0067734F">
          <w:rPr>
            <w:rStyle w:val="afffe"/>
            <w:bCs/>
            <w:color w:val="auto"/>
            <w:sz w:val="28"/>
            <w:szCs w:val="28"/>
            <w:lang w:val="en-US"/>
          </w:rPr>
          <w:t>S</w:t>
        </w:r>
        <w:r w:rsidR="00A97182" w:rsidRPr="008F39A5">
          <w:rPr>
            <w:rStyle w:val="afffe"/>
            <w:bCs/>
            <w:color w:val="auto"/>
            <w:sz w:val="28"/>
            <w:szCs w:val="28"/>
            <w:lang w:val="en-US"/>
          </w:rPr>
          <w:t>1063783414110237</w:t>
        </w:r>
      </w:hyperlink>
      <w:r w:rsidR="008F39A5" w:rsidRPr="008F39A5">
        <w:rPr>
          <w:bCs/>
          <w:sz w:val="28"/>
          <w:szCs w:val="28"/>
          <w:lang w:val="en-US"/>
        </w:rPr>
        <w:t xml:space="preserve">  </w:t>
      </w:r>
    </w:p>
    <w:p w:rsidR="00A97182" w:rsidRPr="0067734F" w:rsidRDefault="00A97182" w:rsidP="00A97182">
      <w:pPr>
        <w:tabs>
          <w:tab w:val="left" w:pos="540"/>
          <w:tab w:val="left" w:pos="720"/>
          <w:tab w:val="left" w:pos="900"/>
          <w:tab w:val="left" w:pos="1080"/>
        </w:tabs>
        <w:spacing w:after="0" w:line="240" w:lineRule="auto"/>
        <w:ind w:firstLine="709"/>
        <w:jc w:val="both"/>
        <w:rPr>
          <w:bCs/>
          <w:sz w:val="28"/>
          <w:szCs w:val="28"/>
        </w:rPr>
      </w:pPr>
      <w:r w:rsidRPr="00B83A04">
        <w:rPr>
          <w:sz w:val="28"/>
          <w:szCs w:val="28"/>
        </w:rPr>
        <w:t xml:space="preserve">8 </w:t>
      </w:r>
      <w:proofErr w:type="spellStart"/>
      <w:r w:rsidRPr="0067734F">
        <w:rPr>
          <w:sz w:val="28"/>
          <w:szCs w:val="28"/>
        </w:rPr>
        <w:t>Бейсембетов</w:t>
      </w:r>
      <w:proofErr w:type="spellEnd"/>
      <w:r w:rsidR="009D6BB2" w:rsidRPr="00B83A04">
        <w:rPr>
          <w:sz w:val="28"/>
          <w:szCs w:val="28"/>
        </w:rPr>
        <w:t xml:space="preserve"> </w:t>
      </w:r>
      <w:r w:rsidR="009D6BB2" w:rsidRPr="0067734F">
        <w:rPr>
          <w:sz w:val="28"/>
          <w:szCs w:val="28"/>
        </w:rPr>
        <w:t>И</w:t>
      </w:r>
      <w:r w:rsidR="009D6BB2" w:rsidRPr="00B83A04">
        <w:rPr>
          <w:sz w:val="28"/>
          <w:szCs w:val="28"/>
        </w:rPr>
        <w:t>.</w:t>
      </w:r>
      <w:r w:rsidR="009D6BB2" w:rsidRPr="0067734F">
        <w:rPr>
          <w:sz w:val="28"/>
          <w:szCs w:val="28"/>
        </w:rPr>
        <w:t>К</w:t>
      </w:r>
      <w:r w:rsidR="009D6BB2" w:rsidRPr="00B83A04">
        <w:rPr>
          <w:sz w:val="28"/>
          <w:szCs w:val="28"/>
        </w:rPr>
        <w:t>.</w:t>
      </w:r>
      <w:r w:rsidRPr="00B83A04">
        <w:rPr>
          <w:sz w:val="28"/>
          <w:szCs w:val="28"/>
        </w:rPr>
        <w:t xml:space="preserve">, </w:t>
      </w:r>
      <w:proofErr w:type="spellStart"/>
      <w:r w:rsidRPr="0067734F">
        <w:rPr>
          <w:sz w:val="28"/>
          <w:szCs w:val="28"/>
        </w:rPr>
        <w:t>Нусупов</w:t>
      </w:r>
      <w:proofErr w:type="spellEnd"/>
      <w:r w:rsidR="009D6BB2" w:rsidRPr="00B83A04">
        <w:rPr>
          <w:sz w:val="28"/>
          <w:szCs w:val="28"/>
        </w:rPr>
        <w:t xml:space="preserve"> </w:t>
      </w:r>
      <w:r w:rsidR="009D6BB2" w:rsidRPr="0067734F">
        <w:rPr>
          <w:sz w:val="28"/>
          <w:szCs w:val="28"/>
        </w:rPr>
        <w:t>К</w:t>
      </w:r>
      <w:r w:rsidR="009D6BB2" w:rsidRPr="00B83A04">
        <w:rPr>
          <w:sz w:val="28"/>
          <w:szCs w:val="28"/>
        </w:rPr>
        <w:t>.</w:t>
      </w:r>
      <w:r w:rsidR="009D6BB2" w:rsidRPr="0067734F">
        <w:rPr>
          <w:sz w:val="28"/>
          <w:szCs w:val="28"/>
        </w:rPr>
        <w:t>Х</w:t>
      </w:r>
      <w:r w:rsidR="009D6BB2" w:rsidRPr="00B83A04">
        <w:rPr>
          <w:sz w:val="28"/>
          <w:szCs w:val="28"/>
        </w:rPr>
        <w:t>.</w:t>
      </w:r>
      <w:r w:rsidRPr="00B83A04">
        <w:rPr>
          <w:sz w:val="28"/>
          <w:szCs w:val="28"/>
        </w:rPr>
        <w:t xml:space="preserve">, </w:t>
      </w:r>
      <w:proofErr w:type="spellStart"/>
      <w:r w:rsidRPr="0067734F">
        <w:rPr>
          <w:sz w:val="28"/>
          <w:szCs w:val="28"/>
        </w:rPr>
        <w:t>Бейсенханов</w:t>
      </w:r>
      <w:proofErr w:type="spellEnd"/>
      <w:r w:rsidR="009D6BB2" w:rsidRPr="00B83A04">
        <w:rPr>
          <w:sz w:val="28"/>
          <w:szCs w:val="28"/>
        </w:rPr>
        <w:t xml:space="preserve"> </w:t>
      </w:r>
      <w:r w:rsidR="009D6BB2" w:rsidRPr="0067734F">
        <w:rPr>
          <w:sz w:val="28"/>
          <w:szCs w:val="28"/>
        </w:rPr>
        <w:t>Н</w:t>
      </w:r>
      <w:r w:rsidR="009D6BB2" w:rsidRPr="00B83A04">
        <w:rPr>
          <w:sz w:val="28"/>
          <w:szCs w:val="28"/>
        </w:rPr>
        <w:t>.</w:t>
      </w:r>
      <w:r w:rsidR="009D6BB2" w:rsidRPr="0067734F">
        <w:rPr>
          <w:sz w:val="28"/>
          <w:szCs w:val="28"/>
        </w:rPr>
        <w:t>Б</w:t>
      </w:r>
      <w:r w:rsidR="009D6BB2" w:rsidRPr="00B83A04">
        <w:rPr>
          <w:sz w:val="28"/>
          <w:szCs w:val="28"/>
        </w:rPr>
        <w:t>.</w:t>
      </w:r>
      <w:r w:rsidRPr="00B83A04">
        <w:rPr>
          <w:sz w:val="28"/>
          <w:szCs w:val="28"/>
        </w:rPr>
        <w:t xml:space="preserve">, </w:t>
      </w:r>
      <w:proofErr w:type="spellStart"/>
      <w:r w:rsidRPr="0067734F">
        <w:rPr>
          <w:sz w:val="28"/>
          <w:szCs w:val="28"/>
        </w:rPr>
        <w:t>Жариков</w:t>
      </w:r>
      <w:proofErr w:type="spellEnd"/>
      <w:r w:rsidR="009D6BB2" w:rsidRPr="00B83A04">
        <w:rPr>
          <w:sz w:val="28"/>
          <w:szCs w:val="28"/>
        </w:rPr>
        <w:t xml:space="preserve"> </w:t>
      </w:r>
      <w:r w:rsidR="009D6BB2" w:rsidRPr="0067734F">
        <w:rPr>
          <w:sz w:val="28"/>
          <w:szCs w:val="28"/>
        </w:rPr>
        <w:t>С</w:t>
      </w:r>
      <w:r w:rsidR="009D6BB2" w:rsidRPr="00B83A04">
        <w:rPr>
          <w:sz w:val="28"/>
          <w:szCs w:val="28"/>
        </w:rPr>
        <w:t>.</w:t>
      </w:r>
      <w:r w:rsidR="009D6BB2" w:rsidRPr="0067734F">
        <w:rPr>
          <w:sz w:val="28"/>
          <w:szCs w:val="28"/>
        </w:rPr>
        <w:t>К</w:t>
      </w:r>
      <w:r w:rsidR="009D6BB2" w:rsidRPr="00B83A04">
        <w:rPr>
          <w:sz w:val="28"/>
          <w:szCs w:val="28"/>
        </w:rPr>
        <w:t>.</w:t>
      </w:r>
      <w:r w:rsidRPr="00B83A04">
        <w:rPr>
          <w:sz w:val="28"/>
          <w:szCs w:val="28"/>
        </w:rPr>
        <w:t xml:space="preserve">, </w:t>
      </w:r>
      <w:proofErr w:type="spellStart"/>
      <w:r w:rsidRPr="0067734F">
        <w:rPr>
          <w:sz w:val="28"/>
          <w:szCs w:val="28"/>
        </w:rPr>
        <w:t>Кенжалиев</w:t>
      </w:r>
      <w:proofErr w:type="spellEnd"/>
      <w:r w:rsidR="009D6BB2" w:rsidRPr="00B83A04">
        <w:rPr>
          <w:sz w:val="28"/>
          <w:szCs w:val="28"/>
        </w:rPr>
        <w:t xml:space="preserve"> </w:t>
      </w:r>
      <w:r w:rsidR="009D6BB2" w:rsidRPr="0067734F">
        <w:rPr>
          <w:sz w:val="28"/>
          <w:szCs w:val="28"/>
        </w:rPr>
        <w:t>Б</w:t>
      </w:r>
      <w:r w:rsidR="009D6BB2" w:rsidRPr="00B83A04">
        <w:rPr>
          <w:sz w:val="28"/>
          <w:szCs w:val="28"/>
        </w:rPr>
        <w:t>.</w:t>
      </w:r>
      <w:r w:rsidR="009D6BB2" w:rsidRPr="0067734F">
        <w:rPr>
          <w:sz w:val="28"/>
          <w:szCs w:val="28"/>
        </w:rPr>
        <w:t>К</w:t>
      </w:r>
      <w:r w:rsidR="009D6BB2" w:rsidRPr="00B83A04">
        <w:rPr>
          <w:sz w:val="28"/>
          <w:szCs w:val="28"/>
        </w:rPr>
        <w:t>.</w:t>
      </w:r>
      <w:r w:rsidRPr="00B83A04">
        <w:rPr>
          <w:sz w:val="28"/>
          <w:szCs w:val="28"/>
        </w:rPr>
        <w:t xml:space="preserve">, </w:t>
      </w:r>
      <w:r w:rsidRPr="0067734F">
        <w:rPr>
          <w:sz w:val="28"/>
          <w:szCs w:val="28"/>
        </w:rPr>
        <w:t>Ахметов</w:t>
      </w:r>
      <w:r w:rsidR="009D6BB2" w:rsidRPr="00B83A04">
        <w:rPr>
          <w:sz w:val="28"/>
          <w:szCs w:val="28"/>
        </w:rPr>
        <w:t xml:space="preserve"> </w:t>
      </w:r>
      <w:r w:rsidR="009D6BB2" w:rsidRPr="0067734F">
        <w:rPr>
          <w:sz w:val="28"/>
          <w:szCs w:val="28"/>
        </w:rPr>
        <w:t>Т</w:t>
      </w:r>
      <w:r w:rsidR="009D6BB2" w:rsidRPr="00B83A04">
        <w:rPr>
          <w:sz w:val="28"/>
          <w:szCs w:val="28"/>
        </w:rPr>
        <w:t>.</w:t>
      </w:r>
      <w:r w:rsidR="009D6BB2" w:rsidRPr="0067734F">
        <w:rPr>
          <w:sz w:val="28"/>
          <w:szCs w:val="28"/>
        </w:rPr>
        <w:t>К</w:t>
      </w:r>
      <w:r w:rsidR="009D6BB2" w:rsidRPr="00B83A04">
        <w:rPr>
          <w:sz w:val="28"/>
          <w:szCs w:val="28"/>
        </w:rPr>
        <w:t>.</w:t>
      </w:r>
      <w:r w:rsidRPr="00B83A04">
        <w:rPr>
          <w:bCs/>
          <w:sz w:val="28"/>
          <w:szCs w:val="28"/>
        </w:rPr>
        <w:t xml:space="preserve"> </w:t>
      </w:r>
      <w:r w:rsidRPr="0067734F">
        <w:rPr>
          <w:sz w:val="28"/>
          <w:szCs w:val="28"/>
        </w:rPr>
        <w:t xml:space="preserve">Формирование и структура </w:t>
      </w:r>
      <w:proofErr w:type="spellStart"/>
      <w:r w:rsidRPr="0067734F">
        <w:rPr>
          <w:sz w:val="28"/>
          <w:szCs w:val="28"/>
        </w:rPr>
        <w:t>наноразмерного</w:t>
      </w:r>
      <w:proofErr w:type="spellEnd"/>
      <w:r w:rsidRPr="0067734F">
        <w:rPr>
          <w:sz w:val="28"/>
          <w:szCs w:val="28"/>
        </w:rPr>
        <w:t xml:space="preserve"> слоя карбида кремния на кремнии при имплантации ионов углерода высоких доз // </w:t>
      </w:r>
      <w:hyperlink r:id="rId67" w:history="1">
        <w:r w:rsidRPr="008F39A5">
          <w:rPr>
            <w:rStyle w:val="afffe"/>
            <w:color w:val="auto"/>
            <w:sz w:val="28"/>
            <w:szCs w:val="28"/>
            <w:u w:val="none"/>
          </w:rPr>
          <w:t>Наноматериалы и наноструктуры - XXI век</w:t>
        </w:r>
      </w:hyperlink>
      <w:r w:rsidRPr="008F39A5">
        <w:rPr>
          <w:sz w:val="28"/>
          <w:szCs w:val="28"/>
        </w:rPr>
        <w:t>.</w:t>
      </w:r>
      <w:r w:rsidRPr="0067734F">
        <w:rPr>
          <w:sz w:val="28"/>
          <w:szCs w:val="28"/>
        </w:rPr>
        <w:t xml:space="preserve"> − </w:t>
      </w:r>
      <w:r w:rsidRPr="0067734F">
        <w:rPr>
          <w:iCs/>
          <w:sz w:val="28"/>
          <w:szCs w:val="28"/>
        </w:rPr>
        <w:t>Издательство "Радиотехника"</w:t>
      </w:r>
      <w:r w:rsidRPr="0067734F">
        <w:rPr>
          <w:sz w:val="28"/>
          <w:szCs w:val="28"/>
        </w:rPr>
        <w:t xml:space="preserve"> </w:t>
      </w:r>
      <w:r w:rsidRPr="0067734F">
        <w:rPr>
          <w:iCs/>
          <w:sz w:val="28"/>
          <w:szCs w:val="28"/>
        </w:rPr>
        <w:t xml:space="preserve">(Москва). </w:t>
      </w:r>
      <w:r w:rsidRPr="0067734F">
        <w:rPr>
          <w:sz w:val="28"/>
          <w:szCs w:val="28"/>
        </w:rPr>
        <w:t xml:space="preserve">– 2013. – Т. 4, </w:t>
      </w:r>
      <w:hyperlink r:id="rId68" w:history="1">
        <w:r w:rsidRPr="00346295">
          <w:rPr>
            <w:rStyle w:val="afffe"/>
            <w:color w:val="auto"/>
            <w:sz w:val="28"/>
            <w:szCs w:val="28"/>
            <w:u w:val="none"/>
          </w:rPr>
          <w:t>№ 2</w:t>
        </w:r>
      </w:hyperlink>
      <w:r w:rsidRPr="00346295">
        <w:rPr>
          <w:sz w:val="28"/>
          <w:szCs w:val="28"/>
        </w:rPr>
        <w:t>.</w:t>
      </w:r>
      <w:r w:rsidRPr="0067734F">
        <w:rPr>
          <w:sz w:val="28"/>
          <w:szCs w:val="28"/>
        </w:rPr>
        <w:t xml:space="preserve"> − С. 36−42.</w:t>
      </w:r>
      <w:r w:rsidR="00346295">
        <w:rPr>
          <w:sz w:val="28"/>
          <w:szCs w:val="28"/>
        </w:rPr>
        <w:t xml:space="preserve"> </w:t>
      </w:r>
      <w:hyperlink w:history="1">
        <w:r w:rsidRPr="0067734F">
          <w:rPr>
            <w:rStyle w:val="afffe"/>
            <w:bCs/>
            <w:color w:val="auto"/>
            <w:sz w:val="28"/>
            <w:szCs w:val="28"/>
          </w:rPr>
          <w:t>https://elibrary.ru /</w:t>
        </w:r>
        <w:proofErr w:type="spellStart"/>
        <w:r w:rsidRPr="0067734F">
          <w:rPr>
            <w:rStyle w:val="afffe"/>
            <w:bCs/>
            <w:color w:val="auto"/>
            <w:sz w:val="28"/>
            <w:szCs w:val="28"/>
          </w:rPr>
          <w:t>item.asp?id</w:t>
        </w:r>
        <w:proofErr w:type="spellEnd"/>
        <w:r w:rsidRPr="0067734F">
          <w:rPr>
            <w:rStyle w:val="afffe"/>
            <w:bCs/>
            <w:color w:val="auto"/>
            <w:sz w:val="28"/>
            <w:szCs w:val="28"/>
          </w:rPr>
          <w:t>=21134612</w:t>
        </w:r>
      </w:hyperlink>
      <w:r w:rsidRPr="0067734F">
        <w:rPr>
          <w:sz w:val="28"/>
          <w:szCs w:val="28"/>
        </w:rPr>
        <w:t xml:space="preserve">. </w:t>
      </w:r>
    </w:p>
    <w:p w:rsidR="00A97182" w:rsidRPr="0067734F" w:rsidRDefault="00346295" w:rsidP="00A97182">
      <w:pPr>
        <w:tabs>
          <w:tab w:val="left" w:pos="540"/>
          <w:tab w:val="left" w:pos="720"/>
          <w:tab w:val="left" w:pos="900"/>
          <w:tab w:val="left" w:pos="1080"/>
        </w:tabs>
        <w:spacing w:after="0" w:line="240" w:lineRule="auto"/>
        <w:ind w:firstLine="709"/>
        <w:jc w:val="both"/>
        <w:rPr>
          <w:bCs/>
          <w:sz w:val="28"/>
          <w:szCs w:val="28"/>
        </w:rPr>
      </w:pPr>
      <w:r>
        <w:rPr>
          <w:bCs/>
          <w:sz w:val="28"/>
          <w:szCs w:val="28"/>
        </w:rPr>
        <w:lastRenderedPageBreak/>
        <w:t>9</w:t>
      </w:r>
      <w:r w:rsidR="00A97182" w:rsidRPr="0067734F">
        <w:rPr>
          <w:bCs/>
          <w:sz w:val="28"/>
          <w:szCs w:val="28"/>
        </w:rPr>
        <w:t xml:space="preserve"> </w:t>
      </w:r>
      <w:proofErr w:type="spellStart"/>
      <w:r w:rsidR="00A97182" w:rsidRPr="0067734F">
        <w:rPr>
          <w:bCs/>
          <w:sz w:val="28"/>
          <w:szCs w:val="28"/>
        </w:rPr>
        <w:t>Бейсембетов</w:t>
      </w:r>
      <w:proofErr w:type="spellEnd"/>
      <w:r w:rsidR="00B83A04" w:rsidRPr="00B83A04">
        <w:rPr>
          <w:bCs/>
          <w:sz w:val="28"/>
          <w:szCs w:val="28"/>
        </w:rPr>
        <w:t xml:space="preserve"> </w:t>
      </w:r>
      <w:r w:rsidR="00B83A04" w:rsidRPr="0067734F">
        <w:rPr>
          <w:bCs/>
          <w:sz w:val="28"/>
          <w:szCs w:val="28"/>
        </w:rPr>
        <w:t>И.К.</w:t>
      </w:r>
      <w:r w:rsidR="00A97182" w:rsidRPr="0067734F">
        <w:rPr>
          <w:bCs/>
          <w:sz w:val="28"/>
          <w:szCs w:val="28"/>
        </w:rPr>
        <w:t xml:space="preserve">, </w:t>
      </w:r>
      <w:proofErr w:type="spellStart"/>
      <w:r w:rsidR="00A97182" w:rsidRPr="0067734F">
        <w:rPr>
          <w:bCs/>
          <w:sz w:val="28"/>
          <w:szCs w:val="28"/>
        </w:rPr>
        <w:t>Бейсенханов</w:t>
      </w:r>
      <w:proofErr w:type="spellEnd"/>
      <w:r w:rsidR="00B83A04" w:rsidRPr="00B83A04">
        <w:rPr>
          <w:bCs/>
          <w:sz w:val="28"/>
          <w:szCs w:val="28"/>
        </w:rPr>
        <w:t xml:space="preserve"> </w:t>
      </w:r>
      <w:r w:rsidR="00B83A04" w:rsidRPr="0067734F">
        <w:rPr>
          <w:bCs/>
          <w:sz w:val="28"/>
          <w:szCs w:val="28"/>
        </w:rPr>
        <w:t>Н.Б.</w:t>
      </w:r>
      <w:r w:rsidR="00A97182" w:rsidRPr="0067734F">
        <w:rPr>
          <w:bCs/>
          <w:sz w:val="28"/>
          <w:szCs w:val="28"/>
        </w:rPr>
        <w:t xml:space="preserve">, </w:t>
      </w:r>
      <w:proofErr w:type="spellStart"/>
      <w:r w:rsidR="00A97182" w:rsidRPr="0067734F">
        <w:rPr>
          <w:bCs/>
          <w:sz w:val="28"/>
          <w:szCs w:val="28"/>
        </w:rPr>
        <w:t>Жариков</w:t>
      </w:r>
      <w:proofErr w:type="spellEnd"/>
      <w:r w:rsidR="00B83A04" w:rsidRPr="00B83A04">
        <w:rPr>
          <w:bCs/>
          <w:sz w:val="28"/>
          <w:szCs w:val="28"/>
        </w:rPr>
        <w:t xml:space="preserve"> </w:t>
      </w:r>
      <w:r w:rsidR="00B83A04" w:rsidRPr="0067734F">
        <w:rPr>
          <w:bCs/>
          <w:sz w:val="28"/>
          <w:szCs w:val="28"/>
        </w:rPr>
        <w:t>С.К.</w:t>
      </w:r>
      <w:r w:rsidR="00A97182" w:rsidRPr="0067734F">
        <w:rPr>
          <w:bCs/>
          <w:sz w:val="28"/>
          <w:szCs w:val="28"/>
        </w:rPr>
        <w:t xml:space="preserve">, </w:t>
      </w:r>
      <w:proofErr w:type="spellStart"/>
      <w:r w:rsidR="00A97182" w:rsidRPr="0067734F">
        <w:rPr>
          <w:bCs/>
          <w:sz w:val="28"/>
          <w:szCs w:val="28"/>
        </w:rPr>
        <w:t>Кенжалиев</w:t>
      </w:r>
      <w:proofErr w:type="spellEnd"/>
      <w:r w:rsidR="00B83A04" w:rsidRPr="00B83A04">
        <w:rPr>
          <w:bCs/>
          <w:sz w:val="28"/>
          <w:szCs w:val="28"/>
        </w:rPr>
        <w:t xml:space="preserve"> </w:t>
      </w:r>
      <w:r w:rsidR="00B83A04" w:rsidRPr="0067734F">
        <w:rPr>
          <w:bCs/>
          <w:sz w:val="28"/>
          <w:szCs w:val="28"/>
        </w:rPr>
        <w:t>Б.К.</w:t>
      </w:r>
      <w:r w:rsidR="00A97182" w:rsidRPr="0067734F">
        <w:rPr>
          <w:bCs/>
          <w:sz w:val="28"/>
          <w:szCs w:val="28"/>
        </w:rPr>
        <w:t xml:space="preserve">, </w:t>
      </w:r>
      <w:proofErr w:type="spellStart"/>
      <w:r w:rsidR="00A97182" w:rsidRPr="0067734F">
        <w:rPr>
          <w:bCs/>
          <w:sz w:val="28"/>
          <w:szCs w:val="28"/>
        </w:rPr>
        <w:t>Нусупов</w:t>
      </w:r>
      <w:proofErr w:type="spellEnd"/>
      <w:r w:rsidR="00B83A04" w:rsidRPr="00B83A04">
        <w:rPr>
          <w:bCs/>
          <w:sz w:val="28"/>
          <w:szCs w:val="28"/>
        </w:rPr>
        <w:t xml:space="preserve"> </w:t>
      </w:r>
      <w:r w:rsidR="00B83A04" w:rsidRPr="0067734F">
        <w:rPr>
          <w:bCs/>
          <w:sz w:val="28"/>
          <w:szCs w:val="28"/>
        </w:rPr>
        <w:t>К.Х.</w:t>
      </w:r>
      <w:r w:rsidR="00A97182" w:rsidRPr="0067734F">
        <w:rPr>
          <w:bCs/>
          <w:sz w:val="28"/>
          <w:szCs w:val="28"/>
        </w:rPr>
        <w:t>, Ахметов</w:t>
      </w:r>
      <w:r w:rsidR="00B83A04" w:rsidRPr="00B83A04">
        <w:rPr>
          <w:bCs/>
          <w:sz w:val="28"/>
          <w:szCs w:val="28"/>
        </w:rPr>
        <w:t xml:space="preserve"> </w:t>
      </w:r>
      <w:r w:rsidR="00B83A04" w:rsidRPr="0067734F">
        <w:rPr>
          <w:bCs/>
          <w:sz w:val="28"/>
          <w:szCs w:val="28"/>
        </w:rPr>
        <w:t>Т.К.</w:t>
      </w:r>
      <w:r w:rsidR="00A97182" w:rsidRPr="0067734F">
        <w:rPr>
          <w:bCs/>
          <w:sz w:val="28"/>
          <w:szCs w:val="28"/>
        </w:rPr>
        <w:t>, Сеитов</w:t>
      </w:r>
      <w:r w:rsidR="00B83A04" w:rsidRPr="00B83A04">
        <w:rPr>
          <w:bCs/>
          <w:sz w:val="28"/>
          <w:szCs w:val="28"/>
        </w:rPr>
        <w:t xml:space="preserve"> </w:t>
      </w:r>
      <w:r w:rsidR="00B83A04" w:rsidRPr="0067734F">
        <w:rPr>
          <w:bCs/>
          <w:sz w:val="28"/>
          <w:szCs w:val="28"/>
        </w:rPr>
        <w:t>Б.Ж.</w:t>
      </w:r>
      <w:r w:rsidR="00A97182" w:rsidRPr="0067734F">
        <w:rPr>
          <w:bCs/>
          <w:sz w:val="28"/>
          <w:szCs w:val="28"/>
        </w:rPr>
        <w:t xml:space="preserve">. </w:t>
      </w:r>
      <w:r w:rsidR="00A97182" w:rsidRPr="0067734F">
        <w:rPr>
          <w:sz w:val="28"/>
          <w:szCs w:val="28"/>
        </w:rPr>
        <w:t>Инфракрасная спектроскопия ионно-синтезированных тонких пленок карбида кремния</w:t>
      </w:r>
      <w:r w:rsidR="00A97182" w:rsidRPr="0067734F">
        <w:rPr>
          <w:bCs/>
          <w:sz w:val="28"/>
          <w:szCs w:val="28"/>
        </w:rPr>
        <w:t xml:space="preserve"> // Вестник ННГУ. </w:t>
      </w:r>
      <w:r w:rsidR="00A97182" w:rsidRPr="0067734F">
        <w:rPr>
          <w:sz w:val="28"/>
          <w:szCs w:val="28"/>
        </w:rPr>
        <w:t xml:space="preserve">− </w:t>
      </w:r>
      <w:r w:rsidR="00A97182" w:rsidRPr="0067734F">
        <w:rPr>
          <w:bCs/>
          <w:sz w:val="28"/>
          <w:szCs w:val="28"/>
        </w:rPr>
        <w:t xml:space="preserve">2013. </w:t>
      </w:r>
      <w:r w:rsidR="00A97182" w:rsidRPr="0067734F">
        <w:rPr>
          <w:sz w:val="28"/>
          <w:szCs w:val="28"/>
        </w:rPr>
        <w:t xml:space="preserve">− </w:t>
      </w:r>
      <w:r w:rsidR="00A97182" w:rsidRPr="0067734F">
        <w:rPr>
          <w:sz w:val="28"/>
          <w:szCs w:val="28"/>
          <w:lang w:val="kk-KZ"/>
        </w:rPr>
        <w:t xml:space="preserve">№ 4(1). </w:t>
      </w:r>
      <w:r w:rsidR="00A97182" w:rsidRPr="0067734F">
        <w:rPr>
          <w:sz w:val="28"/>
          <w:szCs w:val="28"/>
        </w:rPr>
        <w:t>– С. 42</w:t>
      </w:r>
      <w:r w:rsidR="00B83A04" w:rsidRPr="00FA4212">
        <w:rPr>
          <w:sz w:val="28"/>
          <w:szCs w:val="28"/>
        </w:rPr>
        <w:t>–</w:t>
      </w:r>
      <w:r w:rsidR="00A97182" w:rsidRPr="0067734F">
        <w:rPr>
          <w:sz w:val="28"/>
          <w:szCs w:val="28"/>
        </w:rPr>
        <w:t>55</w:t>
      </w:r>
      <w:r w:rsidR="00A97182" w:rsidRPr="0067734F">
        <w:rPr>
          <w:bCs/>
          <w:sz w:val="28"/>
          <w:szCs w:val="28"/>
        </w:rPr>
        <w:t>.</w:t>
      </w:r>
      <w:r w:rsidR="00A97182" w:rsidRPr="0067734F">
        <w:rPr>
          <w:bCs/>
          <w:sz w:val="28"/>
          <w:szCs w:val="28"/>
          <w:lang w:val="kk-KZ"/>
        </w:rPr>
        <w:t xml:space="preserve"> </w:t>
      </w:r>
      <w:hyperlink r:id="rId69" w:history="1">
        <w:r w:rsidR="00A97182" w:rsidRPr="0067734F">
          <w:rPr>
            <w:rStyle w:val="afffe"/>
            <w:bCs/>
            <w:color w:val="auto"/>
            <w:sz w:val="28"/>
            <w:szCs w:val="28"/>
          </w:rPr>
          <w:t>http://cyberleninka.ru/</w:t>
        </w:r>
        <w:r w:rsidR="00A97182" w:rsidRPr="0067734F">
          <w:rPr>
            <w:rStyle w:val="afffe"/>
            <w:bCs/>
            <w:color w:val="auto"/>
            <w:sz w:val="28"/>
            <w:szCs w:val="28"/>
            <w:lang w:val="kk-KZ"/>
          </w:rPr>
          <w:t xml:space="preserve"> </w:t>
        </w:r>
        <w:r w:rsidR="00A97182" w:rsidRPr="0067734F">
          <w:rPr>
            <w:rStyle w:val="afffe"/>
            <w:bCs/>
            <w:color w:val="auto"/>
            <w:sz w:val="28"/>
            <w:szCs w:val="28"/>
          </w:rPr>
          <w:t>article/n/infrakrasnaya-spektroskopiya-ionno-sintezirovannyh-tonkih-plenok-karbida-kremniya</w:t>
        </w:r>
      </w:hyperlink>
      <w:r w:rsidR="00A97182" w:rsidRPr="0067734F">
        <w:rPr>
          <w:bCs/>
          <w:sz w:val="28"/>
          <w:szCs w:val="28"/>
        </w:rPr>
        <w:t xml:space="preserve"> </w:t>
      </w:r>
    </w:p>
    <w:p w:rsidR="00A97182" w:rsidRPr="0067734F" w:rsidRDefault="00346295" w:rsidP="00A97182">
      <w:pPr>
        <w:tabs>
          <w:tab w:val="left" w:pos="540"/>
          <w:tab w:val="left" w:pos="720"/>
          <w:tab w:val="left" w:pos="900"/>
          <w:tab w:val="left" w:pos="1080"/>
        </w:tabs>
        <w:spacing w:after="0" w:line="240" w:lineRule="auto"/>
        <w:ind w:firstLine="709"/>
        <w:jc w:val="both"/>
        <w:rPr>
          <w:bCs/>
          <w:sz w:val="28"/>
          <w:szCs w:val="28"/>
        </w:rPr>
      </w:pPr>
      <w:r>
        <w:rPr>
          <w:sz w:val="28"/>
          <w:szCs w:val="28"/>
        </w:rPr>
        <w:t>10</w:t>
      </w:r>
      <w:r w:rsidR="00A97182" w:rsidRPr="0067734F">
        <w:rPr>
          <w:sz w:val="28"/>
          <w:szCs w:val="28"/>
        </w:rPr>
        <w:t xml:space="preserve"> </w:t>
      </w:r>
      <w:proofErr w:type="spellStart"/>
      <w:r w:rsidR="00A97182" w:rsidRPr="0067734F">
        <w:rPr>
          <w:sz w:val="28"/>
          <w:szCs w:val="28"/>
        </w:rPr>
        <w:t>Бейсембетов</w:t>
      </w:r>
      <w:proofErr w:type="spellEnd"/>
      <w:r w:rsidR="00B83A04" w:rsidRPr="00B83A04">
        <w:rPr>
          <w:sz w:val="28"/>
          <w:szCs w:val="28"/>
        </w:rPr>
        <w:t xml:space="preserve"> </w:t>
      </w:r>
      <w:r w:rsidR="00B83A04" w:rsidRPr="0067734F">
        <w:rPr>
          <w:sz w:val="28"/>
          <w:szCs w:val="28"/>
        </w:rPr>
        <w:t>И.К.</w:t>
      </w:r>
      <w:r w:rsidR="00A97182" w:rsidRPr="0067734F">
        <w:rPr>
          <w:sz w:val="28"/>
          <w:szCs w:val="28"/>
        </w:rPr>
        <w:t xml:space="preserve">, </w:t>
      </w:r>
      <w:proofErr w:type="spellStart"/>
      <w:r w:rsidR="00A97182" w:rsidRPr="0067734F">
        <w:rPr>
          <w:sz w:val="28"/>
          <w:szCs w:val="28"/>
        </w:rPr>
        <w:t>Нусупов</w:t>
      </w:r>
      <w:proofErr w:type="spellEnd"/>
      <w:r w:rsidR="00B83A04" w:rsidRPr="00B83A04">
        <w:rPr>
          <w:sz w:val="28"/>
          <w:szCs w:val="28"/>
        </w:rPr>
        <w:t xml:space="preserve"> </w:t>
      </w:r>
      <w:r w:rsidR="00B83A04" w:rsidRPr="0067734F">
        <w:rPr>
          <w:sz w:val="28"/>
          <w:szCs w:val="28"/>
        </w:rPr>
        <w:t>К.Х.</w:t>
      </w:r>
      <w:r w:rsidR="00A97182" w:rsidRPr="0067734F">
        <w:rPr>
          <w:sz w:val="28"/>
          <w:szCs w:val="28"/>
        </w:rPr>
        <w:t xml:space="preserve">, </w:t>
      </w:r>
      <w:proofErr w:type="spellStart"/>
      <w:r w:rsidR="00A97182" w:rsidRPr="0067734F">
        <w:rPr>
          <w:sz w:val="28"/>
          <w:szCs w:val="28"/>
        </w:rPr>
        <w:t>Бейсенханов</w:t>
      </w:r>
      <w:proofErr w:type="spellEnd"/>
      <w:r w:rsidR="00B83A04" w:rsidRPr="00B83A04">
        <w:rPr>
          <w:sz w:val="28"/>
          <w:szCs w:val="28"/>
        </w:rPr>
        <w:t xml:space="preserve"> </w:t>
      </w:r>
      <w:r w:rsidR="00B83A04" w:rsidRPr="0067734F">
        <w:rPr>
          <w:sz w:val="28"/>
          <w:szCs w:val="28"/>
        </w:rPr>
        <w:t>Н.Б.</w:t>
      </w:r>
      <w:r w:rsidR="00A97182" w:rsidRPr="0067734F">
        <w:rPr>
          <w:sz w:val="28"/>
          <w:szCs w:val="28"/>
        </w:rPr>
        <w:t xml:space="preserve">, </w:t>
      </w:r>
      <w:proofErr w:type="spellStart"/>
      <w:r w:rsidR="00A97182" w:rsidRPr="0067734F">
        <w:rPr>
          <w:sz w:val="28"/>
          <w:szCs w:val="28"/>
        </w:rPr>
        <w:t>Жариков</w:t>
      </w:r>
      <w:proofErr w:type="spellEnd"/>
      <w:r w:rsidR="00B83A04" w:rsidRPr="00B83A04">
        <w:rPr>
          <w:sz w:val="28"/>
          <w:szCs w:val="28"/>
        </w:rPr>
        <w:t xml:space="preserve"> </w:t>
      </w:r>
      <w:r w:rsidR="00B83A04" w:rsidRPr="0067734F">
        <w:rPr>
          <w:sz w:val="28"/>
          <w:szCs w:val="28"/>
        </w:rPr>
        <w:t>С.К.</w:t>
      </w:r>
      <w:r w:rsidR="00A97182" w:rsidRPr="0067734F">
        <w:rPr>
          <w:sz w:val="28"/>
          <w:szCs w:val="28"/>
        </w:rPr>
        <w:t xml:space="preserve">, </w:t>
      </w:r>
      <w:proofErr w:type="spellStart"/>
      <w:r w:rsidR="00A97182" w:rsidRPr="0067734F">
        <w:rPr>
          <w:sz w:val="28"/>
          <w:szCs w:val="28"/>
        </w:rPr>
        <w:t>Кенжалиев</w:t>
      </w:r>
      <w:proofErr w:type="spellEnd"/>
      <w:r w:rsidR="00B83A04" w:rsidRPr="00B83A04">
        <w:rPr>
          <w:sz w:val="28"/>
          <w:szCs w:val="28"/>
        </w:rPr>
        <w:t xml:space="preserve"> </w:t>
      </w:r>
      <w:r w:rsidR="00B83A04" w:rsidRPr="0067734F">
        <w:rPr>
          <w:sz w:val="28"/>
          <w:szCs w:val="28"/>
        </w:rPr>
        <w:t>Б.К.</w:t>
      </w:r>
      <w:r w:rsidR="00A97182" w:rsidRPr="0067734F">
        <w:rPr>
          <w:sz w:val="28"/>
          <w:szCs w:val="28"/>
        </w:rPr>
        <w:t>, Ахметов</w:t>
      </w:r>
      <w:r w:rsidR="00B83A04" w:rsidRPr="00B83A04">
        <w:rPr>
          <w:sz w:val="28"/>
          <w:szCs w:val="28"/>
        </w:rPr>
        <w:t xml:space="preserve"> </w:t>
      </w:r>
      <w:r w:rsidR="00B83A04" w:rsidRPr="0067734F">
        <w:rPr>
          <w:sz w:val="28"/>
          <w:szCs w:val="28"/>
        </w:rPr>
        <w:t>Т.К.</w:t>
      </w:r>
      <w:r w:rsidR="00A97182" w:rsidRPr="0067734F">
        <w:rPr>
          <w:sz w:val="28"/>
          <w:szCs w:val="28"/>
        </w:rPr>
        <w:t>, Ивлев</w:t>
      </w:r>
      <w:r w:rsidR="00B83A04" w:rsidRPr="00B83A04">
        <w:rPr>
          <w:sz w:val="28"/>
          <w:szCs w:val="28"/>
        </w:rPr>
        <w:t xml:space="preserve"> </w:t>
      </w:r>
      <w:r w:rsidR="00B83A04" w:rsidRPr="0067734F">
        <w:rPr>
          <w:sz w:val="28"/>
          <w:szCs w:val="28"/>
        </w:rPr>
        <w:t>Р.</w:t>
      </w:r>
      <w:r w:rsidR="00A97182" w:rsidRPr="0067734F">
        <w:rPr>
          <w:sz w:val="28"/>
          <w:szCs w:val="28"/>
        </w:rPr>
        <w:t xml:space="preserve"> Структура </w:t>
      </w:r>
      <w:proofErr w:type="spellStart"/>
      <w:r w:rsidR="00A97182" w:rsidRPr="0067734F">
        <w:rPr>
          <w:sz w:val="28"/>
          <w:szCs w:val="28"/>
        </w:rPr>
        <w:t>наноразмерных</w:t>
      </w:r>
      <w:proofErr w:type="spellEnd"/>
      <w:r w:rsidR="00A97182" w:rsidRPr="0067734F">
        <w:rPr>
          <w:sz w:val="28"/>
          <w:szCs w:val="28"/>
        </w:rPr>
        <w:t xml:space="preserve"> пленок углерода и карбида кремния на кремнии, полученных магнетронным и ионно-лучевым распылением мишени //</w:t>
      </w:r>
      <w:r w:rsidR="00A97182" w:rsidRPr="0067734F">
        <w:rPr>
          <w:sz w:val="28"/>
          <w:szCs w:val="28"/>
          <w:lang w:val="kk-KZ"/>
        </w:rPr>
        <w:t xml:space="preserve"> </w:t>
      </w:r>
      <w:hyperlink r:id="rId70" w:history="1">
        <w:r w:rsidR="00A97182" w:rsidRPr="00346295">
          <w:rPr>
            <w:rStyle w:val="afffe"/>
            <w:color w:val="auto"/>
            <w:sz w:val="28"/>
            <w:szCs w:val="28"/>
            <w:u w:val="none"/>
          </w:rPr>
          <w:t>Наноматериалы и наноструктуры - XXI век</w:t>
        </w:r>
      </w:hyperlink>
      <w:r w:rsidR="00A97182" w:rsidRPr="00346295">
        <w:rPr>
          <w:sz w:val="28"/>
          <w:szCs w:val="28"/>
        </w:rPr>
        <w:t>.</w:t>
      </w:r>
      <w:r w:rsidR="00A97182" w:rsidRPr="0067734F">
        <w:rPr>
          <w:sz w:val="28"/>
          <w:szCs w:val="28"/>
        </w:rPr>
        <w:t xml:space="preserve"> − </w:t>
      </w:r>
      <w:r w:rsidR="00A97182" w:rsidRPr="0067734F">
        <w:rPr>
          <w:iCs/>
          <w:sz w:val="28"/>
          <w:szCs w:val="28"/>
        </w:rPr>
        <w:t>Издательство "Радиотехника"</w:t>
      </w:r>
      <w:r w:rsidR="00A97182" w:rsidRPr="0067734F">
        <w:rPr>
          <w:sz w:val="28"/>
          <w:szCs w:val="28"/>
        </w:rPr>
        <w:t xml:space="preserve"> </w:t>
      </w:r>
      <w:r w:rsidR="00A97182" w:rsidRPr="0067734F">
        <w:rPr>
          <w:iCs/>
          <w:sz w:val="28"/>
          <w:szCs w:val="28"/>
        </w:rPr>
        <w:t xml:space="preserve">(Москва). </w:t>
      </w:r>
      <w:r w:rsidR="00A97182" w:rsidRPr="0067734F">
        <w:rPr>
          <w:sz w:val="28"/>
          <w:szCs w:val="28"/>
        </w:rPr>
        <w:t xml:space="preserve">− 2012. − Т. 3, </w:t>
      </w:r>
      <w:hyperlink r:id="rId71" w:history="1">
        <w:r w:rsidR="00A97182" w:rsidRPr="00346295">
          <w:rPr>
            <w:rStyle w:val="afffe"/>
            <w:color w:val="auto"/>
            <w:sz w:val="28"/>
            <w:szCs w:val="28"/>
            <w:u w:val="none"/>
          </w:rPr>
          <w:t>№ 4</w:t>
        </w:r>
      </w:hyperlink>
      <w:r w:rsidR="00A97182" w:rsidRPr="0067734F">
        <w:rPr>
          <w:sz w:val="28"/>
          <w:szCs w:val="28"/>
        </w:rPr>
        <w:t xml:space="preserve">. − С. 30−35.  </w:t>
      </w:r>
      <w:hyperlink r:id="rId72" w:history="1">
        <w:r w:rsidR="00A97182" w:rsidRPr="0067734F">
          <w:rPr>
            <w:rStyle w:val="afffe"/>
            <w:bCs/>
            <w:color w:val="auto"/>
            <w:sz w:val="28"/>
            <w:szCs w:val="28"/>
            <w:lang w:eastAsia="ru-RU"/>
          </w:rPr>
          <w:t>https://elibrary.ru/item.asp?id=18812266</w:t>
        </w:r>
      </w:hyperlink>
      <w:r w:rsidR="00A97182" w:rsidRPr="0067734F">
        <w:rPr>
          <w:bCs/>
          <w:sz w:val="28"/>
          <w:szCs w:val="28"/>
          <w:lang w:eastAsia="ru-RU"/>
        </w:rPr>
        <w:t xml:space="preserve"> </w:t>
      </w:r>
    </w:p>
    <w:p w:rsidR="00A97182" w:rsidRPr="0067734F" w:rsidRDefault="00A97182" w:rsidP="00A97182">
      <w:pPr>
        <w:tabs>
          <w:tab w:val="left" w:pos="540"/>
          <w:tab w:val="left" w:pos="720"/>
          <w:tab w:val="left" w:pos="900"/>
          <w:tab w:val="left" w:pos="1080"/>
        </w:tabs>
        <w:spacing w:after="0" w:line="240" w:lineRule="auto"/>
        <w:ind w:firstLine="709"/>
        <w:jc w:val="both"/>
        <w:rPr>
          <w:bCs/>
          <w:sz w:val="28"/>
          <w:szCs w:val="28"/>
          <w:lang w:val="kk-KZ"/>
        </w:rPr>
      </w:pPr>
      <w:r w:rsidRPr="0067734F">
        <w:rPr>
          <w:sz w:val="28"/>
          <w:szCs w:val="28"/>
        </w:rPr>
        <w:t xml:space="preserve">11 </w:t>
      </w:r>
      <w:r w:rsidRPr="0067734F">
        <w:rPr>
          <w:sz w:val="28"/>
          <w:szCs w:val="28"/>
          <w:lang w:val="kk-KZ"/>
        </w:rPr>
        <w:t xml:space="preserve">Бейсембетов И.К., Бейсенханов Н.Б., Дощанов А.М., Жариков С.К., Кенжалиев Б.К., Нусупов К.Х. </w:t>
      </w:r>
      <w:r w:rsidRPr="0067734F">
        <w:rPr>
          <w:rStyle w:val="affff4"/>
          <w:b w:val="0"/>
          <w:sz w:val="28"/>
          <w:szCs w:val="28"/>
          <w:lang w:val="kk-KZ"/>
        </w:rPr>
        <w:t xml:space="preserve">Синтез </w:t>
      </w:r>
      <w:r w:rsidRPr="0067734F">
        <w:rPr>
          <w:bCs/>
          <w:sz w:val="28"/>
          <w:szCs w:val="28"/>
        </w:rPr>
        <w:t>β</w:t>
      </w:r>
      <w:r w:rsidRPr="0067734F">
        <w:rPr>
          <w:sz w:val="28"/>
          <w:szCs w:val="28"/>
          <w:lang w:val="kk-KZ"/>
        </w:rPr>
        <w:t>-</w:t>
      </w:r>
      <w:r w:rsidRPr="0067734F">
        <w:rPr>
          <w:rStyle w:val="affff4"/>
          <w:b w:val="0"/>
          <w:sz w:val="28"/>
          <w:szCs w:val="28"/>
          <w:lang w:val="kk-KZ"/>
        </w:rPr>
        <w:t>SiC в слоях SiC</w:t>
      </w:r>
      <w:r w:rsidRPr="0067734F">
        <w:rPr>
          <w:rStyle w:val="affff4"/>
          <w:b w:val="0"/>
          <w:i/>
          <w:sz w:val="28"/>
          <w:szCs w:val="28"/>
          <w:lang w:val="kk-KZ"/>
        </w:rPr>
        <w:t>x</w:t>
      </w:r>
      <w:r w:rsidRPr="0067734F">
        <w:rPr>
          <w:rStyle w:val="affff4"/>
          <w:b w:val="0"/>
          <w:sz w:val="28"/>
          <w:szCs w:val="28"/>
          <w:lang w:val="kk-KZ"/>
        </w:rPr>
        <w:t xml:space="preserve"> (</w:t>
      </w:r>
      <w:r w:rsidRPr="0067734F">
        <w:rPr>
          <w:rStyle w:val="affff4"/>
          <w:b w:val="0"/>
          <w:i/>
          <w:sz w:val="28"/>
          <w:szCs w:val="28"/>
          <w:lang w:val="kk-KZ"/>
        </w:rPr>
        <w:t>x</w:t>
      </w:r>
      <w:r w:rsidRPr="0067734F">
        <w:rPr>
          <w:rStyle w:val="affff4"/>
          <w:b w:val="0"/>
          <w:sz w:val="28"/>
          <w:szCs w:val="28"/>
          <w:lang w:val="kk-KZ"/>
        </w:rPr>
        <w:t xml:space="preserve"> = 0,03</w:t>
      </w:r>
      <w:r w:rsidRPr="0067734F">
        <w:rPr>
          <w:sz w:val="28"/>
          <w:szCs w:val="28"/>
          <w:lang w:val="kk-KZ"/>
        </w:rPr>
        <w:t>−</w:t>
      </w:r>
      <w:r w:rsidRPr="0067734F">
        <w:rPr>
          <w:rStyle w:val="affff4"/>
          <w:b w:val="0"/>
          <w:sz w:val="28"/>
          <w:szCs w:val="28"/>
          <w:lang w:val="kk-KZ"/>
        </w:rPr>
        <w:t>1,4) многократной имплантацией</w:t>
      </w:r>
      <w:r w:rsidRPr="0067734F">
        <w:rPr>
          <w:sz w:val="28"/>
          <w:szCs w:val="28"/>
          <w:lang w:val="kk-KZ"/>
        </w:rPr>
        <w:t xml:space="preserve"> </w:t>
      </w:r>
      <w:r w:rsidRPr="0067734F">
        <w:rPr>
          <w:rStyle w:val="affff4"/>
          <w:b w:val="0"/>
          <w:sz w:val="28"/>
          <w:szCs w:val="28"/>
          <w:lang w:val="kk-KZ"/>
        </w:rPr>
        <w:t>ионов С в Si //</w:t>
      </w:r>
      <w:r w:rsidRPr="0067734F">
        <w:rPr>
          <w:bCs/>
          <w:sz w:val="28"/>
          <w:szCs w:val="28"/>
          <w:lang w:val="kk-KZ"/>
        </w:rPr>
        <w:t xml:space="preserve"> Вестник ННГУ. </w:t>
      </w:r>
      <w:r w:rsidRPr="0067734F">
        <w:rPr>
          <w:sz w:val="28"/>
          <w:szCs w:val="28"/>
          <w:lang w:val="kk-KZ"/>
        </w:rPr>
        <w:t>–</w:t>
      </w:r>
      <w:r w:rsidRPr="0067734F">
        <w:rPr>
          <w:bCs/>
          <w:sz w:val="28"/>
          <w:szCs w:val="28"/>
          <w:lang w:val="kk-KZ"/>
        </w:rPr>
        <w:t xml:space="preserve"> Нижний Новгород. </w:t>
      </w:r>
      <w:r w:rsidRPr="0067734F">
        <w:rPr>
          <w:sz w:val="28"/>
          <w:szCs w:val="28"/>
          <w:lang w:val="kk-KZ"/>
        </w:rPr>
        <w:t>−</w:t>
      </w:r>
      <w:r w:rsidRPr="0067734F">
        <w:rPr>
          <w:bCs/>
          <w:sz w:val="28"/>
          <w:szCs w:val="28"/>
          <w:lang w:val="kk-KZ"/>
        </w:rPr>
        <w:t xml:space="preserve"> 2011. </w:t>
      </w:r>
      <w:r w:rsidRPr="0067734F">
        <w:rPr>
          <w:sz w:val="28"/>
          <w:szCs w:val="28"/>
          <w:lang w:val="kk-KZ"/>
        </w:rPr>
        <w:t>−</w:t>
      </w:r>
      <w:r w:rsidRPr="0067734F">
        <w:rPr>
          <w:bCs/>
          <w:sz w:val="28"/>
          <w:szCs w:val="28"/>
          <w:lang w:val="kk-KZ"/>
        </w:rPr>
        <w:t xml:space="preserve"> № 2. </w:t>
      </w:r>
      <w:r w:rsidRPr="0067734F">
        <w:rPr>
          <w:sz w:val="28"/>
          <w:szCs w:val="28"/>
          <w:lang w:val="kk-KZ"/>
        </w:rPr>
        <w:t>−</w:t>
      </w:r>
      <w:r w:rsidRPr="0067734F">
        <w:rPr>
          <w:bCs/>
          <w:sz w:val="28"/>
          <w:szCs w:val="28"/>
          <w:lang w:val="kk-KZ"/>
        </w:rPr>
        <w:t xml:space="preserve"> С. 38-45.   </w:t>
      </w:r>
    </w:p>
    <w:p w:rsidR="00A97182" w:rsidRPr="0067734F" w:rsidRDefault="00A97182" w:rsidP="00A97182">
      <w:pPr>
        <w:tabs>
          <w:tab w:val="left" w:pos="540"/>
          <w:tab w:val="left" w:pos="720"/>
          <w:tab w:val="left" w:pos="900"/>
          <w:tab w:val="left" w:pos="1080"/>
        </w:tabs>
        <w:spacing w:after="0" w:line="240" w:lineRule="auto"/>
        <w:ind w:firstLine="709"/>
        <w:jc w:val="both"/>
        <w:rPr>
          <w:bCs/>
          <w:sz w:val="28"/>
          <w:szCs w:val="28"/>
          <w:lang w:val="kk-KZ"/>
        </w:rPr>
      </w:pPr>
      <w:r w:rsidRPr="0067734F">
        <w:rPr>
          <w:sz w:val="28"/>
          <w:szCs w:val="28"/>
          <w:lang w:val="kk-KZ"/>
        </w:rPr>
        <w:t xml:space="preserve">12 Бейсембетов И.К., Бейсенханов Н.Б., Дощанов А.М., Жариков С.К., Кенжалиев Б.К., Нусупов К.Х. Синтез пленок со структурой типа алмаза (С, SiC) на кремнии  осаждением  либо имплантацией ионов </w:t>
      </w:r>
      <w:smartTag w:uri="urn:schemas-microsoft-com:office:smarttags" w:element="metricconverter">
        <w:smartTagPr>
          <w:attr w:name="ProductID" w:val="12C"/>
        </w:smartTagPr>
        <w:r w:rsidRPr="0067734F">
          <w:rPr>
            <w:sz w:val="28"/>
            <w:szCs w:val="28"/>
            <w:vertAlign w:val="superscript"/>
            <w:lang w:val="kk-KZ"/>
          </w:rPr>
          <w:t>12</w:t>
        </w:r>
        <w:r w:rsidRPr="0067734F">
          <w:rPr>
            <w:sz w:val="28"/>
            <w:szCs w:val="28"/>
            <w:lang w:val="kk-KZ"/>
          </w:rPr>
          <w:t>C</w:t>
        </w:r>
      </w:smartTag>
      <w:r w:rsidRPr="0067734F">
        <w:rPr>
          <w:rStyle w:val="affff4"/>
          <w:b w:val="0"/>
          <w:sz w:val="28"/>
          <w:szCs w:val="28"/>
          <w:lang w:val="kk-KZ"/>
        </w:rPr>
        <w:t xml:space="preserve"> //</w:t>
      </w:r>
      <w:r w:rsidR="00346295">
        <w:rPr>
          <w:rStyle w:val="affff4"/>
          <w:b w:val="0"/>
          <w:sz w:val="28"/>
          <w:szCs w:val="28"/>
          <w:lang w:val="kk-KZ"/>
        </w:rPr>
        <w:t xml:space="preserve"> </w:t>
      </w:r>
      <w:r w:rsidRPr="0067734F">
        <w:rPr>
          <w:bCs/>
          <w:sz w:val="28"/>
          <w:szCs w:val="28"/>
          <w:lang w:val="kk-KZ"/>
        </w:rPr>
        <w:t>Вестник ННГУ.</w:t>
      </w:r>
      <w:r w:rsidR="00346295">
        <w:rPr>
          <w:bCs/>
          <w:sz w:val="28"/>
          <w:szCs w:val="28"/>
          <w:lang w:val="kk-KZ"/>
        </w:rPr>
        <w:t xml:space="preserve"> </w:t>
      </w:r>
      <w:r w:rsidRPr="0067734F">
        <w:rPr>
          <w:sz w:val="28"/>
          <w:szCs w:val="28"/>
          <w:lang w:val="kk-KZ"/>
        </w:rPr>
        <w:t>−</w:t>
      </w:r>
      <w:r w:rsidR="00346295">
        <w:rPr>
          <w:sz w:val="28"/>
          <w:szCs w:val="28"/>
          <w:lang w:val="kk-KZ"/>
        </w:rPr>
        <w:t xml:space="preserve"> </w:t>
      </w:r>
      <w:r w:rsidRPr="0067734F">
        <w:rPr>
          <w:bCs/>
          <w:sz w:val="28"/>
          <w:szCs w:val="28"/>
          <w:lang w:val="kk-KZ"/>
        </w:rPr>
        <w:t xml:space="preserve">Нижний Новгород. </w:t>
      </w:r>
      <w:r w:rsidRPr="0067734F">
        <w:rPr>
          <w:sz w:val="28"/>
          <w:szCs w:val="28"/>
          <w:lang w:val="kk-KZ"/>
        </w:rPr>
        <w:t>−</w:t>
      </w:r>
      <w:r w:rsidRPr="0067734F">
        <w:rPr>
          <w:bCs/>
          <w:sz w:val="28"/>
          <w:szCs w:val="28"/>
          <w:lang w:val="kk-KZ"/>
        </w:rPr>
        <w:t xml:space="preserve"> 2011. </w:t>
      </w:r>
      <w:r w:rsidRPr="0067734F">
        <w:rPr>
          <w:sz w:val="28"/>
          <w:szCs w:val="28"/>
          <w:lang w:val="kk-KZ"/>
        </w:rPr>
        <w:t>−</w:t>
      </w:r>
      <w:r w:rsidRPr="0067734F">
        <w:rPr>
          <w:bCs/>
          <w:sz w:val="28"/>
          <w:szCs w:val="28"/>
          <w:lang w:val="kk-KZ"/>
        </w:rPr>
        <w:t xml:space="preserve"> №3(1).</w:t>
      </w:r>
      <w:r w:rsidR="00346295">
        <w:rPr>
          <w:bCs/>
          <w:sz w:val="28"/>
          <w:szCs w:val="28"/>
          <w:lang w:val="kk-KZ"/>
        </w:rPr>
        <w:t xml:space="preserve"> </w:t>
      </w:r>
      <w:r w:rsidRPr="0067734F">
        <w:rPr>
          <w:sz w:val="28"/>
          <w:szCs w:val="28"/>
          <w:lang w:val="kk-KZ"/>
        </w:rPr>
        <w:t>−</w:t>
      </w:r>
      <w:r w:rsidR="00346295">
        <w:rPr>
          <w:sz w:val="28"/>
          <w:szCs w:val="28"/>
          <w:lang w:val="kk-KZ"/>
        </w:rPr>
        <w:t xml:space="preserve"> </w:t>
      </w:r>
      <w:r w:rsidRPr="0067734F">
        <w:rPr>
          <w:bCs/>
          <w:sz w:val="28"/>
          <w:szCs w:val="28"/>
          <w:lang w:val="kk-KZ"/>
        </w:rPr>
        <w:t xml:space="preserve">С. 50-55. </w:t>
      </w:r>
    </w:p>
    <w:p w:rsidR="00A97182" w:rsidRPr="0067734F" w:rsidRDefault="00A97182" w:rsidP="00A97182">
      <w:pPr>
        <w:tabs>
          <w:tab w:val="left" w:pos="540"/>
          <w:tab w:val="left" w:pos="720"/>
          <w:tab w:val="left" w:pos="900"/>
          <w:tab w:val="left" w:pos="1080"/>
        </w:tabs>
        <w:spacing w:after="0" w:line="240" w:lineRule="auto"/>
        <w:ind w:firstLine="709"/>
        <w:jc w:val="both"/>
        <w:rPr>
          <w:bCs/>
          <w:sz w:val="28"/>
          <w:szCs w:val="28"/>
          <w:lang w:val="en-US"/>
        </w:rPr>
      </w:pPr>
      <w:r w:rsidRPr="0067734F">
        <w:rPr>
          <w:bCs/>
          <w:sz w:val="28"/>
          <w:szCs w:val="28"/>
          <w:lang w:val="en-US"/>
        </w:rPr>
        <w:t xml:space="preserve">13 </w:t>
      </w:r>
      <w:proofErr w:type="spellStart"/>
      <w:r w:rsidRPr="0067734F">
        <w:rPr>
          <w:bCs/>
          <w:sz w:val="28"/>
          <w:szCs w:val="28"/>
          <w:lang w:val="en-US"/>
        </w:rPr>
        <w:t>Nussupov</w:t>
      </w:r>
      <w:proofErr w:type="spellEnd"/>
      <w:r w:rsidRPr="0067734F">
        <w:rPr>
          <w:bCs/>
          <w:sz w:val="28"/>
          <w:szCs w:val="28"/>
          <w:lang w:val="en-US"/>
        </w:rPr>
        <w:t xml:space="preserve"> </w:t>
      </w:r>
      <w:proofErr w:type="spellStart"/>
      <w:r w:rsidRPr="0067734F">
        <w:rPr>
          <w:bCs/>
          <w:sz w:val="28"/>
          <w:szCs w:val="28"/>
          <w:lang w:val="en-US"/>
        </w:rPr>
        <w:t>K.Kh</w:t>
      </w:r>
      <w:proofErr w:type="spellEnd"/>
      <w:r w:rsidRPr="0067734F">
        <w:rPr>
          <w:bCs/>
          <w:sz w:val="28"/>
          <w:szCs w:val="28"/>
          <w:lang w:val="en-US"/>
        </w:rPr>
        <w:t xml:space="preserve">., </w:t>
      </w:r>
      <w:proofErr w:type="spellStart"/>
      <w:r w:rsidRPr="0067734F">
        <w:rPr>
          <w:bCs/>
          <w:sz w:val="28"/>
          <w:szCs w:val="28"/>
          <w:lang w:val="en-US"/>
        </w:rPr>
        <w:t>Beisenkhanov</w:t>
      </w:r>
      <w:proofErr w:type="spellEnd"/>
      <w:r w:rsidRPr="0067734F">
        <w:rPr>
          <w:bCs/>
          <w:sz w:val="28"/>
          <w:szCs w:val="28"/>
          <w:lang w:val="en-US"/>
        </w:rPr>
        <w:t xml:space="preserve"> N.B.</w:t>
      </w:r>
      <w:r w:rsidRPr="0067734F">
        <w:rPr>
          <w:bCs/>
          <w:sz w:val="28"/>
          <w:szCs w:val="28"/>
          <w:u w:val="single"/>
          <w:lang w:val="en-US"/>
        </w:rPr>
        <w:t>,</w:t>
      </w:r>
      <w:r w:rsidRPr="0067734F">
        <w:rPr>
          <w:bCs/>
          <w:sz w:val="28"/>
          <w:szCs w:val="28"/>
          <w:lang w:val="en-US"/>
        </w:rPr>
        <w:t xml:space="preserve"> </w:t>
      </w:r>
      <w:proofErr w:type="spellStart"/>
      <w:r w:rsidRPr="0067734F">
        <w:rPr>
          <w:bCs/>
          <w:sz w:val="28"/>
          <w:szCs w:val="28"/>
          <w:lang w:val="en-US"/>
        </w:rPr>
        <w:t>Mit</w:t>
      </w:r>
      <w:proofErr w:type="spellEnd"/>
      <w:r w:rsidRPr="0067734F">
        <w:rPr>
          <w:bCs/>
          <w:sz w:val="28"/>
          <w:szCs w:val="28"/>
          <w:lang w:val="en-US"/>
        </w:rPr>
        <w:t xml:space="preserve">’ K.A., </w:t>
      </w:r>
      <w:proofErr w:type="spellStart"/>
      <w:r w:rsidRPr="0067734F">
        <w:rPr>
          <w:bCs/>
          <w:sz w:val="28"/>
          <w:szCs w:val="28"/>
          <w:lang w:val="en-US"/>
        </w:rPr>
        <w:t>Mukhamedshina</w:t>
      </w:r>
      <w:proofErr w:type="spellEnd"/>
      <w:r w:rsidRPr="0067734F">
        <w:rPr>
          <w:bCs/>
          <w:sz w:val="28"/>
          <w:szCs w:val="28"/>
          <w:lang w:val="en-US"/>
        </w:rPr>
        <w:t xml:space="preserve"> D.M., </w:t>
      </w:r>
      <w:proofErr w:type="spellStart"/>
      <w:r w:rsidRPr="0067734F">
        <w:rPr>
          <w:bCs/>
          <w:sz w:val="28"/>
          <w:szCs w:val="28"/>
          <w:lang w:val="en-US"/>
        </w:rPr>
        <w:t>Amreyeva</w:t>
      </w:r>
      <w:proofErr w:type="spellEnd"/>
      <w:r w:rsidRPr="0067734F">
        <w:rPr>
          <w:bCs/>
          <w:sz w:val="28"/>
          <w:szCs w:val="28"/>
          <w:lang w:val="en-US"/>
        </w:rPr>
        <w:t xml:space="preserve"> Z.M. and </w:t>
      </w:r>
      <w:proofErr w:type="spellStart"/>
      <w:r w:rsidRPr="0067734F">
        <w:rPr>
          <w:bCs/>
          <w:sz w:val="28"/>
          <w:szCs w:val="28"/>
          <w:lang w:val="en-US"/>
        </w:rPr>
        <w:t>Omarova</w:t>
      </w:r>
      <w:proofErr w:type="spellEnd"/>
      <w:r w:rsidRPr="0067734F">
        <w:rPr>
          <w:bCs/>
          <w:sz w:val="28"/>
          <w:szCs w:val="28"/>
          <w:lang w:val="en-US"/>
        </w:rPr>
        <w:t xml:space="preserve"> Z.B. An influence of plasma treatment on structure properties of thin SiC films on Si // High </w:t>
      </w:r>
      <w:proofErr w:type="spellStart"/>
      <w:r w:rsidRPr="0067734F">
        <w:rPr>
          <w:bCs/>
          <w:sz w:val="28"/>
          <w:szCs w:val="28"/>
          <w:lang w:val="en-US"/>
        </w:rPr>
        <w:t>Temper.Mat.Processes</w:t>
      </w:r>
      <w:proofErr w:type="spellEnd"/>
      <w:r w:rsidRPr="0067734F">
        <w:rPr>
          <w:bCs/>
          <w:sz w:val="28"/>
          <w:szCs w:val="28"/>
          <w:lang w:val="en-US"/>
        </w:rPr>
        <w:t>.</w:t>
      </w:r>
      <w:r w:rsidR="009425C0" w:rsidRPr="009425C0">
        <w:rPr>
          <w:bCs/>
          <w:sz w:val="28"/>
          <w:szCs w:val="28"/>
          <w:lang w:val="en-US"/>
        </w:rPr>
        <w:t xml:space="preserve"> </w:t>
      </w:r>
      <w:r w:rsidR="00B83A04">
        <w:rPr>
          <w:sz w:val="28"/>
          <w:szCs w:val="28"/>
          <w:lang w:val="en-US"/>
        </w:rPr>
        <w:t>–</w:t>
      </w:r>
      <w:r w:rsidRPr="0067734F">
        <w:rPr>
          <w:bCs/>
          <w:sz w:val="28"/>
          <w:szCs w:val="28"/>
          <w:lang w:val="en-GB"/>
        </w:rPr>
        <w:t xml:space="preserve"> 14</w:t>
      </w:r>
      <w:r w:rsidR="00B83A04">
        <w:rPr>
          <w:bCs/>
          <w:sz w:val="28"/>
          <w:szCs w:val="28"/>
          <w:lang w:val="en-GB"/>
        </w:rPr>
        <w:t xml:space="preserve">(1). </w:t>
      </w:r>
      <w:r w:rsidRPr="0067734F">
        <w:rPr>
          <w:sz w:val="28"/>
          <w:szCs w:val="28"/>
          <w:lang w:val="en-US"/>
        </w:rPr>
        <w:t>−</w:t>
      </w:r>
      <w:r w:rsidRPr="0067734F">
        <w:rPr>
          <w:bCs/>
          <w:sz w:val="28"/>
          <w:szCs w:val="28"/>
          <w:lang w:val="en-GB"/>
        </w:rPr>
        <w:t xml:space="preserve"> 2010</w:t>
      </w:r>
      <w:r w:rsidRPr="0067734F">
        <w:rPr>
          <w:bCs/>
          <w:sz w:val="28"/>
          <w:szCs w:val="28"/>
          <w:lang w:val="en-US"/>
        </w:rPr>
        <w:t>.</w:t>
      </w:r>
      <w:r w:rsidR="009425C0" w:rsidRPr="009425C0">
        <w:rPr>
          <w:bCs/>
          <w:sz w:val="28"/>
          <w:szCs w:val="28"/>
          <w:lang w:val="en-US"/>
        </w:rPr>
        <w:t xml:space="preserve"> </w:t>
      </w:r>
      <w:r w:rsidRPr="0067734F">
        <w:rPr>
          <w:sz w:val="28"/>
          <w:szCs w:val="28"/>
          <w:lang w:val="en-US"/>
        </w:rPr>
        <w:t>−</w:t>
      </w:r>
      <w:r w:rsidRPr="0067734F">
        <w:rPr>
          <w:bCs/>
          <w:sz w:val="28"/>
          <w:szCs w:val="28"/>
          <w:lang w:val="en-GB"/>
        </w:rPr>
        <w:t xml:space="preserve"> </w:t>
      </w:r>
      <w:r w:rsidRPr="0067734F">
        <w:rPr>
          <w:bCs/>
          <w:sz w:val="28"/>
          <w:szCs w:val="28"/>
          <w:lang w:val="en-US"/>
        </w:rPr>
        <w:t>P</w:t>
      </w:r>
      <w:r w:rsidRPr="0067734F">
        <w:rPr>
          <w:bCs/>
          <w:sz w:val="28"/>
          <w:szCs w:val="28"/>
          <w:lang w:val="en-GB"/>
        </w:rPr>
        <w:t>.</w:t>
      </w:r>
      <w:r w:rsidR="009425C0" w:rsidRPr="009425C0">
        <w:rPr>
          <w:bCs/>
          <w:sz w:val="28"/>
          <w:szCs w:val="28"/>
          <w:lang w:val="en-US"/>
        </w:rPr>
        <w:t xml:space="preserve"> </w:t>
      </w:r>
      <w:r w:rsidRPr="0067734F">
        <w:rPr>
          <w:bCs/>
          <w:sz w:val="28"/>
          <w:szCs w:val="28"/>
          <w:lang w:val="en-GB"/>
        </w:rPr>
        <w:t>183</w:t>
      </w:r>
      <w:r w:rsidRPr="0067734F">
        <w:rPr>
          <w:sz w:val="28"/>
          <w:szCs w:val="28"/>
          <w:lang w:val="en-US"/>
        </w:rPr>
        <w:t>−</w:t>
      </w:r>
      <w:r w:rsidRPr="0067734F">
        <w:rPr>
          <w:bCs/>
          <w:sz w:val="28"/>
          <w:szCs w:val="28"/>
          <w:lang w:val="en-GB"/>
        </w:rPr>
        <w:t>194.</w:t>
      </w:r>
      <w:r w:rsidR="00346295">
        <w:rPr>
          <w:sz w:val="28"/>
          <w:szCs w:val="28"/>
          <w:lang w:val="en-US"/>
        </w:rPr>
        <w:t xml:space="preserve"> </w:t>
      </w:r>
    </w:p>
    <w:p w:rsidR="00A97182" w:rsidRPr="0067734F" w:rsidRDefault="00A97182" w:rsidP="00533F9D">
      <w:pPr>
        <w:tabs>
          <w:tab w:val="left" w:pos="540"/>
          <w:tab w:val="left" w:pos="720"/>
          <w:tab w:val="left" w:pos="900"/>
          <w:tab w:val="left" w:pos="1080"/>
        </w:tabs>
        <w:spacing w:after="0" w:line="240" w:lineRule="auto"/>
        <w:ind w:firstLine="709"/>
        <w:jc w:val="both"/>
        <w:rPr>
          <w:bCs/>
          <w:sz w:val="28"/>
          <w:szCs w:val="28"/>
          <w:lang w:val="en-US"/>
        </w:rPr>
      </w:pPr>
      <w:r w:rsidRPr="0067734F">
        <w:rPr>
          <w:bCs/>
          <w:sz w:val="28"/>
          <w:szCs w:val="28"/>
          <w:lang w:val="en-US"/>
        </w:rPr>
        <w:t xml:space="preserve">14 </w:t>
      </w:r>
      <w:proofErr w:type="spellStart"/>
      <w:r w:rsidRPr="0067734F">
        <w:rPr>
          <w:bCs/>
          <w:sz w:val="28"/>
          <w:szCs w:val="28"/>
          <w:lang w:val="en-US"/>
        </w:rPr>
        <w:t>Nussupov</w:t>
      </w:r>
      <w:proofErr w:type="spellEnd"/>
      <w:r w:rsidRPr="0067734F">
        <w:rPr>
          <w:bCs/>
          <w:sz w:val="28"/>
          <w:szCs w:val="28"/>
          <w:lang w:val="en-US"/>
        </w:rPr>
        <w:t xml:space="preserve"> </w:t>
      </w:r>
      <w:proofErr w:type="spellStart"/>
      <w:r w:rsidRPr="0067734F">
        <w:rPr>
          <w:bCs/>
          <w:sz w:val="28"/>
          <w:szCs w:val="28"/>
          <w:lang w:val="en-US"/>
        </w:rPr>
        <w:t>K.Kh</w:t>
      </w:r>
      <w:proofErr w:type="spellEnd"/>
      <w:r w:rsidRPr="0067734F">
        <w:rPr>
          <w:bCs/>
          <w:sz w:val="28"/>
          <w:szCs w:val="28"/>
          <w:lang w:val="en-US"/>
        </w:rPr>
        <w:t xml:space="preserve">., </w:t>
      </w:r>
      <w:proofErr w:type="spellStart"/>
      <w:r w:rsidRPr="0067734F">
        <w:rPr>
          <w:bCs/>
          <w:sz w:val="28"/>
          <w:szCs w:val="28"/>
          <w:lang w:val="en-US"/>
        </w:rPr>
        <w:t>Beisenkhanov</w:t>
      </w:r>
      <w:proofErr w:type="spellEnd"/>
      <w:r w:rsidRPr="0067734F">
        <w:rPr>
          <w:bCs/>
          <w:sz w:val="28"/>
          <w:szCs w:val="28"/>
          <w:lang w:val="en-US"/>
        </w:rPr>
        <w:t xml:space="preserve"> N.B., </w:t>
      </w:r>
      <w:proofErr w:type="spellStart"/>
      <w:r w:rsidRPr="0067734F">
        <w:rPr>
          <w:bCs/>
          <w:sz w:val="28"/>
          <w:szCs w:val="28"/>
          <w:lang w:val="en-US"/>
        </w:rPr>
        <w:t>Valitova</w:t>
      </w:r>
      <w:proofErr w:type="spellEnd"/>
      <w:r w:rsidRPr="0067734F">
        <w:rPr>
          <w:bCs/>
          <w:sz w:val="28"/>
          <w:szCs w:val="28"/>
          <w:lang w:val="en-US"/>
        </w:rPr>
        <w:t xml:space="preserve"> I.V., </w:t>
      </w:r>
      <w:proofErr w:type="spellStart"/>
      <w:r w:rsidRPr="0067734F">
        <w:rPr>
          <w:bCs/>
          <w:sz w:val="28"/>
          <w:szCs w:val="28"/>
          <w:lang w:val="en-US"/>
        </w:rPr>
        <w:t>Mit</w:t>
      </w:r>
      <w:proofErr w:type="spellEnd"/>
      <w:r w:rsidRPr="0067734F">
        <w:rPr>
          <w:bCs/>
          <w:sz w:val="28"/>
          <w:szCs w:val="28"/>
          <w:lang w:val="en-US"/>
        </w:rPr>
        <w:t xml:space="preserve">’ K.A., </w:t>
      </w:r>
      <w:proofErr w:type="spellStart"/>
      <w:r w:rsidRPr="0067734F">
        <w:rPr>
          <w:bCs/>
          <w:sz w:val="28"/>
          <w:szCs w:val="28"/>
          <w:lang w:val="en-US"/>
        </w:rPr>
        <w:t>Mukhamedshina</w:t>
      </w:r>
      <w:proofErr w:type="spellEnd"/>
      <w:r w:rsidRPr="0067734F">
        <w:rPr>
          <w:bCs/>
          <w:sz w:val="28"/>
          <w:szCs w:val="28"/>
          <w:lang w:val="en-US"/>
        </w:rPr>
        <w:t xml:space="preserve"> D.M., </w:t>
      </w:r>
      <w:proofErr w:type="spellStart"/>
      <w:r w:rsidRPr="0067734F">
        <w:rPr>
          <w:bCs/>
          <w:sz w:val="28"/>
          <w:szCs w:val="28"/>
          <w:lang w:val="en-US"/>
        </w:rPr>
        <w:t>Dmitrieva</w:t>
      </w:r>
      <w:proofErr w:type="spellEnd"/>
      <w:r w:rsidRPr="0067734F">
        <w:rPr>
          <w:bCs/>
          <w:sz w:val="28"/>
          <w:szCs w:val="28"/>
          <w:lang w:val="en-US"/>
        </w:rPr>
        <w:t xml:space="preserve"> E.A. Structure properties of carbon implanted silicon layers // J. of Materials Science: Materials in Electronics</w:t>
      </w:r>
      <w:r w:rsidRPr="0067734F">
        <w:rPr>
          <w:bCs/>
          <w:sz w:val="28"/>
          <w:szCs w:val="28"/>
          <w:lang w:val="en-GB"/>
        </w:rPr>
        <w:t xml:space="preserve">. </w:t>
      </w:r>
      <w:r w:rsidRPr="0067734F">
        <w:rPr>
          <w:sz w:val="28"/>
          <w:szCs w:val="28"/>
          <w:lang w:val="en-US"/>
        </w:rPr>
        <w:t>−</w:t>
      </w:r>
      <w:r w:rsidRPr="0067734F">
        <w:rPr>
          <w:bCs/>
          <w:sz w:val="28"/>
          <w:szCs w:val="28"/>
          <w:lang w:val="en-GB"/>
        </w:rPr>
        <w:t xml:space="preserve"> </w:t>
      </w:r>
      <w:r w:rsidRPr="0067734F">
        <w:rPr>
          <w:bCs/>
          <w:sz w:val="28"/>
          <w:szCs w:val="28"/>
          <w:lang w:val="en-US"/>
        </w:rPr>
        <w:t>2008</w:t>
      </w:r>
      <w:r w:rsidRPr="0067734F">
        <w:rPr>
          <w:bCs/>
          <w:sz w:val="28"/>
          <w:szCs w:val="28"/>
          <w:lang w:val="en-GB"/>
        </w:rPr>
        <w:t xml:space="preserve">. </w:t>
      </w:r>
      <w:r w:rsidRPr="0067734F">
        <w:rPr>
          <w:sz w:val="28"/>
          <w:szCs w:val="28"/>
          <w:lang w:val="en-US"/>
        </w:rPr>
        <w:t>−</w:t>
      </w:r>
      <w:r w:rsidRPr="0067734F">
        <w:rPr>
          <w:bCs/>
          <w:sz w:val="28"/>
          <w:szCs w:val="28"/>
          <w:lang w:val="en-GB"/>
        </w:rPr>
        <w:t xml:space="preserve"> 19. </w:t>
      </w:r>
      <w:r w:rsidRPr="0067734F">
        <w:rPr>
          <w:sz w:val="28"/>
          <w:szCs w:val="28"/>
          <w:lang w:val="en-US"/>
        </w:rPr>
        <w:t>−</w:t>
      </w:r>
      <w:r w:rsidRPr="0067734F">
        <w:rPr>
          <w:bCs/>
          <w:sz w:val="28"/>
          <w:szCs w:val="28"/>
          <w:lang w:val="en-GB"/>
        </w:rPr>
        <w:t xml:space="preserve"> </w:t>
      </w:r>
      <w:r w:rsidRPr="0067734F">
        <w:rPr>
          <w:bCs/>
          <w:sz w:val="28"/>
          <w:szCs w:val="28"/>
        </w:rPr>
        <w:t>Р</w:t>
      </w:r>
      <w:r w:rsidRPr="0067734F">
        <w:rPr>
          <w:bCs/>
          <w:sz w:val="28"/>
          <w:szCs w:val="28"/>
          <w:lang w:val="en-GB"/>
        </w:rPr>
        <w:t xml:space="preserve">. </w:t>
      </w:r>
      <w:r w:rsidRPr="0067734F">
        <w:rPr>
          <w:bCs/>
          <w:sz w:val="28"/>
          <w:szCs w:val="28"/>
          <w:lang w:val="en-US"/>
        </w:rPr>
        <w:t>254</w:t>
      </w:r>
      <w:r w:rsidRPr="0067734F">
        <w:rPr>
          <w:sz w:val="28"/>
          <w:szCs w:val="28"/>
          <w:lang w:val="en-US"/>
        </w:rPr>
        <w:t>−</w:t>
      </w:r>
      <w:r w:rsidRPr="0067734F">
        <w:rPr>
          <w:bCs/>
          <w:sz w:val="28"/>
          <w:szCs w:val="28"/>
          <w:lang w:val="en-US"/>
        </w:rPr>
        <w:t>262.</w:t>
      </w:r>
      <w:r w:rsidRPr="0067734F">
        <w:rPr>
          <w:sz w:val="28"/>
          <w:szCs w:val="28"/>
          <w:lang w:val="en-US"/>
        </w:rPr>
        <w:t xml:space="preserve"> </w:t>
      </w:r>
    </w:p>
    <w:p w:rsidR="00A97182" w:rsidRPr="0067734F" w:rsidRDefault="00A97182" w:rsidP="00533F9D">
      <w:pPr>
        <w:spacing w:after="0" w:line="240" w:lineRule="auto"/>
        <w:ind w:firstLine="709"/>
        <w:jc w:val="both"/>
        <w:rPr>
          <w:sz w:val="28"/>
          <w:szCs w:val="28"/>
          <w:lang w:val="en-US"/>
        </w:rPr>
      </w:pPr>
      <w:r w:rsidRPr="0067734F">
        <w:rPr>
          <w:sz w:val="28"/>
          <w:szCs w:val="28"/>
          <w:lang w:val="en-US"/>
        </w:rPr>
        <w:t xml:space="preserve">15 </w:t>
      </w:r>
      <w:proofErr w:type="spellStart"/>
      <w:r w:rsidRPr="0067734F">
        <w:rPr>
          <w:sz w:val="28"/>
          <w:szCs w:val="28"/>
          <w:lang w:val="en-US"/>
        </w:rPr>
        <w:t>Sibata</w:t>
      </w:r>
      <w:proofErr w:type="spellEnd"/>
      <w:r w:rsidRPr="0067734F">
        <w:rPr>
          <w:sz w:val="28"/>
          <w:szCs w:val="28"/>
          <w:lang w:val="en-US"/>
        </w:rPr>
        <w:t xml:space="preserve"> </w:t>
      </w:r>
      <w:proofErr w:type="spellStart"/>
      <w:r w:rsidRPr="0067734F">
        <w:rPr>
          <w:sz w:val="28"/>
          <w:szCs w:val="28"/>
          <w:lang w:val="en-US"/>
        </w:rPr>
        <w:t>Noriosy</w:t>
      </w:r>
      <w:proofErr w:type="spellEnd"/>
      <w:r w:rsidRPr="0067734F">
        <w:rPr>
          <w:sz w:val="28"/>
          <w:szCs w:val="28"/>
          <w:lang w:val="en-US"/>
        </w:rPr>
        <w:t xml:space="preserve">; </w:t>
      </w:r>
      <w:proofErr w:type="spellStart"/>
      <w:r w:rsidRPr="0067734F">
        <w:rPr>
          <w:sz w:val="28"/>
          <w:szCs w:val="28"/>
          <w:lang w:val="en-US"/>
        </w:rPr>
        <w:t>Isikava</w:t>
      </w:r>
      <w:proofErr w:type="spellEnd"/>
      <w:r w:rsidRPr="0067734F">
        <w:rPr>
          <w:sz w:val="28"/>
          <w:szCs w:val="28"/>
          <w:lang w:val="en-US"/>
        </w:rPr>
        <w:t xml:space="preserve"> </w:t>
      </w:r>
      <w:proofErr w:type="spellStart"/>
      <w:r w:rsidRPr="0067734F">
        <w:rPr>
          <w:sz w:val="28"/>
          <w:szCs w:val="28"/>
          <w:lang w:val="en-US"/>
        </w:rPr>
        <w:t>Esikata</w:t>
      </w:r>
      <w:proofErr w:type="spellEnd"/>
      <w:r w:rsidR="00346295" w:rsidRPr="00346295">
        <w:rPr>
          <w:sz w:val="28"/>
          <w:szCs w:val="28"/>
          <w:lang w:val="en-US"/>
        </w:rPr>
        <w:t>.</w:t>
      </w:r>
      <w:r w:rsidRPr="0067734F">
        <w:rPr>
          <w:sz w:val="28"/>
          <w:szCs w:val="28"/>
          <w:lang w:val="en-US"/>
        </w:rPr>
        <w:t xml:space="preserve">  Patent</w:t>
      </w:r>
      <w:r w:rsidRPr="0067734F">
        <w:rPr>
          <w:sz w:val="28"/>
          <w:szCs w:val="28"/>
          <w:lang w:val="kk-KZ"/>
        </w:rPr>
        <w:t xml:space="preserve"> </w:t>
      </w:r>
      <w:r w:rsidRPr="0067734F">
        <w:rPr>
          <w:sz w:val="28"/>
          <w:szCs w:val="28"/>
          <w:lang w:val="en-US"/>
        </w:rPr>
        <w:t>(11) JP 2895179 B2</w:t>
      </w:r>
      <w:r w:rsidR="00B83A04">
        <w:rPr>
          <w:sz w:val="28"/>
          <w:szCs w:val="28"/>
          <w:lang w:val="en-US"/>
        </w:rPr>
        <w:t>. –</w:t>
      </w:r>
      <w:r w:rsidRPr="0067734F">
        <w:rPr>
          <w:sz w:val="28"/>
          <w:szCs w:val="28"/>
          <w:lang w:val="kk-KZ"/>
        </w:rPr>
        <w:t xml:space="preserve"> </w:t>
      </w:r>
      <w:r w:rsidRPr="0067734F">
        <w:rPr>
          <w:sz w:val="28"/>
          <w:szCs w:val="28"/>
          <w:lang w:val="en-US"/>
        </w:rPr>
        <w:t>(22) 04.08. 90</w:t>
      </w:r>
      <w:r w:rsidR="00B83A04">
        <w:rPr>
          <w:sz w:val="28"/>
          <w:szCs w:val="28"/>
          <w:lang w:val="en-US"/>
        </w:rPr>
        <w:t>. –</w:t>
      </w:r>
      <w:r w:rsidRPr="0067734F">
        <w:rPr>
          <w:sz w:val="28"/>
          <w:szCs w:val="28"/>
          <w:lang w:val="en-US"/>
        </w:rPr>
        <w:t>(21)2207090.</w:t>
      </w:r>
    </w:p>
    <w:p w:rsidR="00A97182" w:rsidRPr="00FA4212" w:rsidRDefault="00A97182" w:rsidP="00533F9D">
      <w:pPr>
        <w:spacing w:after="0" w:line="240" w:lineRule="auto"/>
        <w:ind w:firstLine="709"/>
        <w:jc w:val="both"/>
        <w:rPr>
          <w:sz w:val="28"/>
          <w:szCs w:val="28"/>
          <w:lang w:val="en-US"/>
        </w:rPr>
      </w:pPr>
      <w:r w:rsidRPr="00FA4212">
        <w:rPr>
          <w:sz w:val="28"/>
          <w:szCs w:val="28"/>
          <w:lang w:val="en-US"/>
        </w:rPr>
        <w:t xml:space="preserve">16 </w:t>
      </w:r>
      <w:r w:rsidRPr="0067734F">
        <w:rPr>
          <w:sz w:val="28"/>
          <w:szCs w:val="28"/>
          <w:lang w:val="kk-KZ"/>
        </w:rPr>
        <w:t>Богомазов В</w:t>
      </w:r>
      <w:r w:rsidRPr="00FA4212">
        <w:rPr>
          <w:sz w:val="28"/>
          <w:szCs w:val="28"/>
          <w:lang w:val="en-US"/>
        </w:rPr>
        <w:t>.</w:t>
      </w:r>
      <w:r w:rsidRPr="0067734F">
        <w:rPr>
          <w:sz w:val="28"/>
          <w:szCs w:val="28"/>
        </w:rPr>
        <w:t>И</w:t>
      </w:r>
      <w:r w:rsidRPr="00FA4212">
        <w:rPr>
          <w:sz w:val="28"/>
          <w:szCs w:val="28"/>
          <w:lang w:val="en-US"/>
        </w:rPr>
        <w:t xml:space="preserve">. </w:t>
      </w:r>
      <w:r w:rsidRPr="0067734F">
        <w:rPr>
          <w:sz w:val="28"/>
          <w:szCs w:val="28"/>
          <w:lang w:val="kk-KZ"/>
        </w:rPr>
        <w:t xml:space="preserve">Патент </w:t>
      </w:r>
      <w:r w:rsidRPr="00FA4212">
        <w:rPr>
          <w:sz w:val="28"/>
          <w:szCs w:val="28"/>
          <w:lang w:val="en-US"/>
        </w:rPr>
        <w:t xml:space="preserve">(19) </w:t>
      </w:r>
      <w:r w:rsidRPr="0067734F">
        <w:rPr>
          <w:sz w:val="28"/>
          <w:szCs w:val="28"/>
          <w:lang w:val="en-US"/>
        </w:rPr>
        <w:t>RU</w:t>
      </w:r>
      <w:r w:rsidRPr="00FA4212">
        <w:rPr>
          <w:sz w:val="28"/>
          <w:szCs w:val="28"/>
          <w:lang w:val="en-US"/>
        </w:rPr>
        <w:t xml:space="preserve"> (11) 2111922 (13) </w:t>
      </w:r>
      <w:r w:rsidRPr="0067734F">
        <w:rPr>
          <w:sz w:val="28"/>
          <w:szCs w:val="28"/>
          <w:lang w:val="en-US"/>
        </w:rPr>
        <w:t>C</w:t>
      </w:r>
      <w:r w:rsidRPr="00FA4212">
        <w:rPr>
          <w:sz w:val="28"/>
          <w:szCs w:val="28"/>
          <w:lang w:val="en-US"/>
        </w:rPr>
        <w:t>1</w:t>
      </w:r>
      <w:r w:rsidR="00B83A04" w:rsidRPr="00FA4212">
        <w:rPr>
          <w:sz w:val="28"/>
          <w:szCs w:val="28"/>
          <w:lang w:val="en-US"/>
        </w:rPr>
        <w:t>. –</w:t>
      </w:r>
      <w:r w:rsidRPr="00FA4212">
        <w:rPr>
          <w:sz w:val="28"/>
          <w:szCs w:val="28"/>
          <w:lang w:val="en-US"/>
        </w:rPr>
        <w:t xml:space="preserve"> 27.05.98</w:t>
      </w:r>
      <w:r w:rsidR="00B83A04" w:rsidRPr="00FA4212">
        <w:rPr>
          <w:sz w:val="28"/>
          <w:szCs w:val="28"/>
          <w:lang w:val="en-US"/>
        </w:rPr>
        <w:t>.</w:t>
      </w:r>
      <w:r w:rsidRPr="00FA4212">
        <w:rPr>
          <w:sz w:val="28"/>
          <w:szCs w:val="28"/>
          <w:lang w:val="en-US"/>
        </w:rPr>
        <w:t xml:space="preserve"> </w:t>
      </w:r>
      <w:r w:rsidR="00B83A04" w:rsidRPr="00FA4212">
        <w:rPr>
          <w:sz w:val="28"/>
          <w:szCs w:val="28"/>
          <w:lang w:val="en-US"/>
        </w:rPr>
        <w:t>–</w:t>
      </w:r>
      <w:r w:rsidRPr="00FA4212">
        <w:rPr>
          <w:sz w:val="28"/>
          <w:szCs w:val="28"/>
          <w:lang w:val="en-US"/>
        </w:rPr>
        <w:t xml:space="preserve"> </w:t>
      </w:r>
      <w:proofErr w:type="spellStart"/>
      <w:r w:rsidRPr="0067734F">
        <w:rPr>
          <w:sz w:val="28"/>
          <w:szCs w:val="28"/>
        </w:rPr>
        <w:t>Бюл</w:t>
      </w:r>
      <w:proofErr w:type="spellEnd"/>
      <w:r w:rsidRPr="00FA4212">
        <w:rPr>
          <w:sz w:val="28"/>
          <w:szCs w:val="28"/>
          <w:lang w:val="en-US"/>
        </w:rPr>
        <w:t>. №15.</w:t>
      </w:r>
    </w:p>
    <w:p w:rsidR="00A97182" w:rsidRPr="0067734F" w:rsidRDefault="00A97182" w:rsidP="00533F9D">
      <w:pPr>
        <w:autoSpaceDE w:val="0"/>
        <w:autoSpaceDN w:val="0"/>
        <w:adjustRightInd w:val="0"/>
        <w:spacing w:after="0" w:line="240" w:lineRule="auto"/>
        <w:ind w:firstLine="709"/>
        <w:jc w:val="both"/>
        <w:rPr>
          <w:sz w:val="28"/>
          <w:szCs w:val="28"/>
          <w:lang w:val="en-US"/>
        </w:rPr>
      </w:pPr>
      <w:r w:rsidRPr="0067734F">
        <w:rPr>
          <w:sz w:val="28"/>
          <w:szCs w:val="28"/>
          <w:lang w:val="en-US"/>
        </w:rPr>
        <w:t xml:space="preserve">17 </w:t>
      </w:r>
      <w:proofErr w:type="spellStart"/>
      <w:r w:rsidRPr="0067734F">
        <w:rPr>
          <w:sz w:val="28"/>
          <w:szCs w:val="28"/>
          <w:lang w:val="en-US"/>
        </w:rPr>
        <w:t>Kamo</w:t>
      </w:r>
      <w:proofErr w:type="spellEnd"/>
      <w:r w:rsidRPr="0067734F">
        <w:rPr>
          <w:sz w:val="28"/>
          <w:szCs w:val="28"/>
          <w:lang w:val="en-US"/>
        </w:rPr>
        <w:t xml:space="preserve"> M., Sato Y., Matsumoto S., </w:t>
      </w:r>
      <w:proofErr w:type="spellStart"/>
      <w:r w:rsidRPr="0067734F">
        <w:rPr>
          <w:sz w:val="28"/>
          <w:szCs w:val="28"/>
          <w:lang w:val="en-US"/>
        </w:rPr>
        <w:t>Setaka</w:t>
      </w:r>
      <w:proofErr w:type="spellEnd"/>
      <w:r w:rsidRPr="0067734F">
        <w:rPr>
          <w:sz w:val="28"/>
          <w:szCs w:val="28"/>
          <w:lang w:val="en-US"/>
        </w:rPr>
        <w:t xml:space="preserve"> N. Diamond Synthesis from Gas Phase in Micro-wave Plasma</w:t>
      </w:r>
      <w:r w:rsidR="00346295" w:rsidRPr="00346295">
        <w:rPr>
          <w:sz w:val="28"/>
          <w:szCs w:val="28"/>
          <w:lang w:val="en-US"/>
        </w:rPr>
        <w:t xml:space="preserve"> </w:t>
      </w:r>
      <w:r w:rsidRPr="0067734F">
        <w:rPr>
          <w:sz w:val="28"/>
          <w:szCs w:val="28"/>
          <w:lang w:val="en-US"/>
        </w:rPr>
        <w:t>// Journal of Crystal Growth. – 1983. – Vol. 62.</w:t>
      </w:r>
      <w:r w:rsidR="009425C0" w:rsidRPr="009425C0">
        <w:rPr>
          <w:sz w:val="28"/>
          <w:szCs w:val="28"/>
          <w:lang w:val="en-US"/>
        </w:rPr>
        <w:t xml:space="preserve"> </w:t>
      </w:r>
      <w:r w:rsidRPr="0067734F">
        <w:rPr>
          <w:sz w:val="28"/>
          <w:szCs w:val="28"/>
          <w:lang w:val="en-US"/>
        </w:rPr>
        <w:t xml:space="preserve">– P. 642-644.        </w:t>
      </w:r>
    </w:p>
    <w:p w:rsidR="00A97182" w:rsidRPr="0067734F" w:rsidRDefault="00A97182" w:rsidP="00533F9D">
      <w:pPr>
        <w:autoSpaceDE w:val="0"/>
        <w:autoSpaceDN w:val="0"/>
        <w:adjustRightInd w:val="0"/>
        <w:spacing w:after="0" w:line="240" w:lineRule="auto"/>
        <w:ind w:firstLine="709"/>
        <w:jc w:val="both"/>
        <w:rPr>
          <w:sz w:val="28"/>
          <w:szCs w:val="28"/>
          <w:lang w:val="en-US"/>
        </w:rPr>
      </w:pPr>
      <w:r w:rsidRPr="0067734F">
        <w:rPr>
          <w:sz w:val="28"/>
          <w:szCs w:val="28"/>
          <w:lang w:val="en-US"/>
        </w:rPr>
        <w:t xml:space="preserve">18 Matsumoto S., Sato Y., </w:t>
      </w:r>
      <w:proofErr w:type="spellStart"/>
      <w:r w:rsidRPr="0067734F">
        <w:rPr>
          <w:sz w:val="28"/>
          <w:szCs w:val="28"/>
          <w:lang w:val="en-US"/>
        </w:rPr>
        <w:t>Kamo</w:t>
      </w:r>
      <w:proofErr w:type="spellEnd"/>
      <w:r w:rsidRPr="0067734F">
        <w:rPr>
          <w:sz w:val="28"/>
          <w:szCs w:val="28"/>
          <w:lang w:val="en-US"/>
        </w:rPr>
        <w:t xml:space="preserve"> M., </w:t>
      </w:r>
      <w:proofErr w:type="spellStart"/>
      <w:r w:rsidRPr="0067734F">
        <w:rPr>
          <w:sz w:val="28"/>
          <w:szCs w:val="28"/>
          <w:lang w:val="en-US"/>
        </w:rPr>
        <w:t>Setaka</w:t>
      </w:r>
      <w:proofErr w:type="spellEnd"/>
      <w:r w:rsidRPr="0067734F">
        <w:rPr>
          <w:sz w:val="28"/>
          <w:szCs w:val="28"/>
          <w:lang w:val="en-US"/>
        </w:rPr>
        <w:t xml:space="preserve"> N. Vapor Deposition of Diamond Particles from Methane</w:t>
      </w:r>
      <w:r w:rsidR="00346295" w:rsidRPr="00346295">
        <w:rPr>
          <w:sz w:val="28"/>
          <w:szCs w:val="28"/>
          <w:lang w:val="en-US"/>
        </w:rPr>
        <w:t xml:space="preserve"> </w:t>
      </w:r>
      <w:r w:rsidRPr="0067734F">
        <w:rPr>
          <w:sz w:val="28"/>
          <w:szCs w:val="28"/>
          <w:lang w:val="en-US"/>
        </w:rPr>
        <w:t>//J. Appl. Phys. – 1982. – Vol. 21. – P. L183.</w:t>
      </w:r>
    </w:p>
    <w:p w:rsidR="00A97182" w:rsidRPr="0067734F" w:rsidRDefault="00A97182" w:rsidP="00533F9D">
      <w:pPr>
        <w:autoSpaceDE w:val="0"/>
        <w:autoSpaceDN w:val="0"/>
        <w:adjustRightInd w:val="0"/>
        <w:spacing w:after="0" w:line="240" w:lineRule="auto"/>
        <w:ind w:firstLine="709"/>
        <w:jc w:val="both"/>
        <w:rPr>
          <w:sz w:val="28"/>
          <w:szCs w:val="28"/>
          <w:lang w:val="en-US"/>
        </w:rPr>
      </w:pPr>
      <w:r w:rsidRPr="0067734F">
        <w:rPr>
          <w:sz w:val="28"/>
          <w:szCs w:val="28"/>
          <w:lang w:val="en-US"/>
        </w:rPr>
        <w:t xml:space="preserve">19 </w:t>
      </w:r>
      <w:proofErr w:type="spellStart"/>
      <w:r w:rsidRPr="0067734F">
        <w:rPr>
          <w:sz w:val="28"/>
          <w:szCs w:val="28"/>
          <w:lang w:val="en-US"/>
        </w:rPr>
        <w:t>Aisenberg</w:t>
      </w:r>
      <w:proofErr w:type="spellEnd"/>
      <w:r w:rsidRPr="0067734F">
        <w:rPr>
          <w:sz w:val="28"/>
          <w:szCs w:val="28"/>
          <w:lang w:val="en-US"/>
        </w:rPr>
        <w:t xml:space="preserve"> S., </w:t>
      </w:r>
      <w:proofErr w:type="spellStart"/>
      <w:r w:rsidRPr="0067734F">
        <w:rPr>
          <w:sz w:val="28"/>
          <w:szCs w:val="28"/>
          <w:lang w:val="en-US"/>
        </w:rPr>
        <w:t>ChabotR</w:t>
      </w:r>
      <w:proofErr w:type="spellEnd"/>
      <w:r w:rsidRPr="0067734F">
        <w:rPr>
          <w:sz w:val="28"/>
          <w:szCs w:val="28"/>
          <w:lang w:val="en-US"/>
        </w:rPr>
        <w:t xml:space="preserve">. // </w:t>
      </w:r>
      <w:proofErr w:type="spellStart"/>
      <w:r w:rsidRPr="0067734F">
        <w:rPr>
          <w:sz w:val="28"/>
          <w:szCs w:val="28"/>
          <w:lang w:val="en-US"/>
        </w:rPr>
        <w:t>Vac.Sci.Technol</w:t>
      </w:r>
      <w:proofErr w:type="spellEnd"/>
      <w:r w:rsidRPr="0067734F">
        <w:rPr>
          <w:sz w:val="28"/>
          <w:szCs w:val="28"/>
          <w:lang w:val="en-US"/>
        </w:rPr>
        <w:t xml:space="preserve">. </w:t>
      </w:r>
      <w:r w:rsidR="00B83A04">
        <w:rPr>
          <w:sz w:val="28"/>
          <w:szCs w:val="28"/>
          <w:lang w:val="en-US"/>
        </w:rPr>
        <w:t xml:space="preserve">– </w:t>
      </w:r>
      <w:r w:rsidRPr="0067734F">
        <w:rPr>
          <w:sz w:val="28"/>
          <w:szCs w:val="28"/>
          <w:lang w:val="en-US"/>
        </w:rPr>
        <w:t>1973</w:t>
      </w:r>
      <w:r w:rsidR="00B83A04">
        <w:rPr>
          <w:sz w:val="28"/>
          <w:szCs w:val="28"/>
          <w:lang w:val="en-US"/>
        </w:rPr>
        <w:t>. –</w:t>
      </w:r>
      <w:r w:rsidRPr="0067734F">
        <w:rPr>
          <w:sz w:val="28"/>
          <w:szCs w:val="28"/>
          <w:lang w:val="en-US"/>
        </w:rPr>
        <w:t>10</w:t>
      </w:r>
      <w:r w:rsidR="00B83A04">
        <w:rPr>
          <w:sz w:val="28"/>
          <w:szCs w:val="28"/>
          <w:lang w:val="en-US"/>
        </w:rPr>
        <w:t>. – P</w:t>
      </w:r>
      <w:r w:rsidRPr="0067734F">
        <w:rPr>
          <w:sz w:val="28"/>
          <w:szCs w:val="28"/>
          <w:lang w:val="en-US"/>
        </w:rPr>
        <w:t>.104.</w:t>
      </w:r>
    </w:p>
    <w:p w:rsidR="00A97182" w:rsidRPr="00B83A04" w:rsidRDefault="00A97182" w:rsidP="00533F9D">
      <w:pPr>
        <w:autoSpaceDE w:val="0"/>
        <w:autoSpaceDN w:val="0"/>
        <w:adjustRightInd w:val="0"/>
        <w:spacing w:after="0" w:line="240" w:lineRule="auto"/>
        <w:ind w:firstLine="709"/>
        <w:jc w:val="both"/>
        <w:rPr>
          <w:sz w:val="28"/>
          <w:szCs w:val="28"/>
        </w:rPr>
      </w:pPr>
      <w:r w:rsidRPr="00B83A04">
        <w:rPr>
          <w:sz w:val="28"/>
          <w:szCs w:val="28"/>
        </w:rPr>
        <w:t xml:space="preserve">20 </w:t>
      </w:r>
      <w:r w:rsidRPr="0067734F">
        <w:rPr>
          <w:sz w:val="28"/>
          <w:szCs w:val="28"/>
          <w:lang w:val="kk-KZ"/>
        </w:rPr>
        <w:t>Худяков А</w:t>
      </w:r>
      <w:r w:rsidRPr="00B83A04">
        <w:rPr>
          <w:sz w:val="28"/>
          <w:szCs w:val="28"/>
        </w:rPr>
        <w:t>.</w:t>
      </w:r>
      <w:r w:rsidRPr="0067734F">
        <w:rPr>
          <w:sz w:val="28"/>
          <w:szCs w:val="28"/>
          <w:lang w:val="kk-KZ"/>
        </w:rPr>
        <w:t xml:space="preserve">В. и Худяков В.А. </w:t>
      </w:r>
      <w:r w:rsidR="00B83A04" w:rsidRPr="00B83A04">
        <w:rPr>
          <w:sz w:val="28"/>
          <w:szCs w:val="28"/>
        </w:rPr>
        <w:t xml:space="preserve">– </w:t>
      </w:r>
      <w:r w:rsidRPr="0067734F">
        <w:rPr>
          <w:sz w:val="28"/>
          <w:szCs w:val="28"/>
          <w:lang w:val="kk-KZ"/>
        </w:rPr>
        <w:t>А</w:t>
      </w:r>
      <w:r w:rsidRPr="00B83A04">
        <w:rPr>
          <w:sz w:val="28"/>
          <w:szCs w:val="28"/>
        </w:rPr>
        <w:t>.</w:t>
      </w:r>
      <w:r w:rsidRPr="0067734F">
        <w:rPr>
          <w:sz w:val="28"/>
          <w:szCs w:val="28"/>
        </w:rPr>
        <w:t>С</w:t>
      </w:r>
      <w:r w:rsidRPr="00B83A04">
        <w:rPr>
          <w:sz w:val="28"/>
          <w:szCs w:val="28"/>
        </w:rPr>
        <w:t xml:space="preserve">. (19) </w:t>
      </w:r>
      <w:r w:rsidRPr="0067734F">
        <w:rPr>
          <w:sz w:val="28"/>
          <w:szCs w:val="28"/>
          <w:lang w:val="en-US"/>
        </w:rPr>
        <w:t>SU</w:t>
      </w:r>
      <w:r w:rsidRPr="00B83A04">
        <w:rPr>
          <w:sz w:val="28"/>
          <w:szCs w:val="28"/>
        </w:rPr>
        <w:t xml:space="preserve"> (11) 1427767 </w:t>
      </w:r>
      <w:r w:rsidRPr="0067734F">
        <w:rPr>
          <w:sz w:val="28"/>
          <w:szCs w:val="28"/>
          <w:lang w:val="en-US"/>
        </w:rPr>
        <w:t>A</w:t>
      </w:r>
      <w:r w:rsidRPr="00B83A04">
        <w:rPr>
          <w:sz w:val="28"/>
          <w:szCs w:val="28"/>
        </w:rPr>
        <w:t xml:space="preserve">1 </w:t>
      </w:r>
      <w:r w:rsidR="00B83A04" w:rsidRPr="00B83A04">
        <w:rPr>
          <w:sz w:val="28"/>
          <w:szCs w:val="28"/>
        </w:rPr>
        <w:t>–</w:t>
      </w:r>
      <w:r w:rsidRPr="00B83A04">
        <w:rPr>
          <w:sz w:val="28"/>
          <w:szCs w:val="28"/>
        </w:rPr>
        <w:t xml:space="preserve"> 23.12.85</w:t>
      </w:r>
      <w:r w:rsidR="00B83A04" w:rsidRPr="00B83A04">
        <w:rPr>
          <w:sz w:val="28"/>
          <w:szCs w:val="28"/>
        </w:rPr>
        <w:t>.</w:t>
      </w:r>
    </w:p>
    <w:p w:rsidR="00A97182" w:rsidRPr="00B83A04" w:rsidRDefault="00A97182" w:rsidP="00533F9D">
      <w:pPr>
        <w:autoSpaceDE w:val="0"/>
        <w:autoSpaceDN w:val="0"/>
        <w:adjustRightInd w:val="0"/>
        <w:spacing w:after="0" w:line="240" w:lineRule="auto"/>
        <w:ind w:firstLine="709"/>
        <w:jc w:val="both"/>
        <w:rPr>
          <w:sz w:val="28"/>
          <w:szCs w:val="28"/>
          <w:lang w:val="en-US"/>
        </w:rPr>
      </w:pPr>
      <w:r w:rsidRPr="00B83A04">
        <w:rPr>
          <w:sz w:val="28"/>
          <w:szCs w:val="28"/>
        </w:rPr>
        <w:t xml:space="preserve">21 </w:t>
      </w:r>
      <w:proofErr w:type="spellStart"/>
      <w:r w:rsidRPr="0067734F">
        <w:rPr>
          <w:sz w:val="28"/>
          <w:szCs w:val="28"/>
        </w:rPr>
        <w:t>Голянов</w:t>
      </w:r>
      <w:proofErr w:type="spellEnd"/>
      <w:r w:rsidRPr="00B83A04">
        <w:rPr>
          <w:sz w:val="28"/>
          <w:szCs w:val="28"/>
        </w:rPr>
        <w:t xml:space="preserve"> </w:t>
      </w:r>
      <w:r w:rsidRPr="0067734F">
        <w:rPr>
          <w:sz w:val="28"/>
          <w:szCs w:val="28"/>
        </w:rPr>
        <w:t>В</w:t>
      </w:r>
      <w:r w:rsidRPr="00B83A04">
        <w:rPr>
          <w:sz w:val="28"/>
          <w:szCs w:val="28"/>
        </w:rPr>
        <w:t>.</w:t>
      </w:r>
      <w:r w:rsidRPr="0067734F">
        <w:rPr>
          <w:sz w:val="28"/>
          <w:szCs w:val="28"/>
        </w:rPr>
        <w:t>М</w:t>
      </w:r>
      <w:r w:rsidRPr="00B83A04">
        <w:rPr>
          <w:sz w:val="28"/>
          <w:szCs w:val="28"/>
        </w:rPr>
        <w:t xml:space="preserve">. </w:t>
      </w:r>
      <w:r w:rsidRPr="0067734F">
        <w:rPr>
          <w:sz w:val="28"/>
          <w:szCs w:val="28"/>
        </w:rPr>
        <w:t>и</w:t>
      </w:r>
      <w:r w:rsidRPr="00B83A04">
        <w:rPr>
          <w:sz w:val="28"/>
          <w:szCs w:val="28"/>
        </w:rPr>
        <w:t xml:space="preserve"> </w:t>
      </w:r>
      <w:r w:rsidRPr="0067734F">
        <w:rPr>
          <w:sz w:val="28"/>
          <w:szCs w:val="28"/>
        </w:rPr>
        <w:t>Демидов</w:t>
      </w:r>
      <w:r w:rsidRPr="00B83A04">
        <w:rPr>
          <w:sz w:val="28"/>
          <w:szCs w:val="28"/>
        </w:rPr>
        <w:t xml:space="preserve"> </w:t>
      </w:r>
      <w:r w:rsidRPr="0067734F">
        <w:rPr>
          <w:sz w:val="28"/>
          <w:szCs w:val="28"/>
        </w:rPr>
        <w:t>А</w:t>
      </w:r>
      <w:r w:rsidRPr="00B83A04">
        <w:rPr>
          <w:sz w:val="28"/>
          <w:szCs w:val="28"/>
        </w:rPr>
        <w:t>.</w:t>
      </w:r>
      <w:r w:rsidRPr="0067734F">
        <w:rPr>
          <w:sz w:val="28"/>
          <w:szCs w:val="28"/>
        </w:rPr>
        <w:t>П</w:t>
      </w:r>
      <w:r w:rsidRPr="00B83A04">
        <w:rPr>
          <w:sz w:val="28"/>
          <w:szCs w:val="28"/>
        </w:rPr>
        <w:t xml:space="preserve">. </w:t>
      </w:r>
      <w:r w:rsidR="00B83A04" w:rsidRPr="00B83A04">
        <w:rPr>
          <w:sz w:val="28"/>
          <w:szCs w:val="28"/>
        </w:rPr>
        <w:t>–</w:t>
      </w:r>
      <w:r w:rsidRPr="00B83A04">
        <w:rPr>
          <w:sz w:val="28"/>
          <w:szCs w:val="28"/>
        </w:rPr>
        <w:t xml:space="preserve"> </w:t>
      </w:r>
      <w:r w:rsidRPr="0067734F">
        <w:rPr>
          <w:sz w:val="28"/>
          <w:szCs w:val="28"/>
          <w:lang w:val="en-US"/>
        </w:rPr>
        <w:t>A</w:t>
      </w:r>
      <w:r w:rsidRPr="00B83A04">
        <w:rPr>
          <w:sz w:val="28"/>
          <w:szCs w:val="28"/>
        </w:rPr>
        <w:t>.</w:t>
      </w:r>
      <w:r w:rsidRPr="0067734F">
        <w:rPr>
          <w:sz w:val="28"/>
          <w:szCs w:val="28"/>
          <w:lang w:val="en-US"/>
        </w:rPr>
        <w:t>C</w:t>
      </w:r>
      <w:r w:rsidRPr="00B83A04">
        <w:rPr>
          <w:sz w:val="28"/>
          <w:szCs w:val="28"/>
        </w:rPr>
        <w:t>. (11) 411037</w:t>
      </w:r>
      <w:r w:rsidR="00346295" w:rsidRPr="00B83A04">
        <w:rPr>
          <w:sz w:val="28"/>
          <w:szCs w:val="28"/>
        </w:rPr>
        <w:t>.</w:t>
      </w:r>
      <w:r w:rsidRPr="00B83A04">
        <w:rPr>
          <w:sz w:val="28"/>
          <w:szCs w:val="28"/>
        </w:rPr>
        <w:t xml:space="preserve"> </w:t>
      </w:r>
      <w:r w:rsidRPr="00B83A04">
        <w:rPr>
          <w:sz w:val="28"/>
          <w:szCs w:val="28"/>
          <w:lang w:val="en-US"/>
        </w:rPr>
        <w:t xml:space="preserve">05.08.74. </w:t>
      </w:r>
      <w:r w:rsidR="00B83A04">
        <w:rPr>
          <w:sz w:val="28"/>
          <w:szCs w:val="28"/>
          <w:lang w:val="en-US"/>
        </w:rPr>
        <w:t xml:space="preserve">– </w:t>
      </w:r>
      <w:r w:rsidRPr="0067734F">
        <w:rPr>
          <w:sz w:val="28"/>
          <w:szCs w:val="28"/>
          <w:lang w:val="kk-KZ"/>
        </w:rPr>
        <w:t>Бюллет</w:t>
      </w:r>
      <w:r w:rsidR="00346295">
        <w:rPr>
          <w:sz w:val="28"/>
          <w:szCs w:val="28"/>
          <w:lang w:val="kk-KZ"/>
        </w:rPr>
        <w:t>е</w:t>
      </w:r>
      <w:r w:rsidRPr="0067734F">
        <w:rPr>
          <w:sz w:val="28"/>
          <w:szCs w:val="28"/>
          <w:lang w:val="kk-KZ"/>
        </w:rPr>
        <w:t xml:space="preserve">нь </w:t>
      </w:r>
      <w:r w:rsidRPr="00B83A04">
        <w:rPr>
          <w:sz w:val="28"/>
          <w:szCs w:val="28"/>
          <w:lang w:val="en-US"/>
        </w:rPr>
        <w:t>№ 29.</w:t>
      </w:r>
    </w:p>
    <w:p w:rsidR="00A97182" w:rsidRPr="0067734F" w:rsidRDefault="00346295" w:rsidP="00533F9D">
      <w:pPr>
        <w:autoSpaceDE w:val="0"/>
        <w:autoSpaceDN w:val="0"/>
        <w:adjustRightInd w:val="0"/>
        <w:spacing w:after="0" w:line="240" w:lineRule="auto"/>
        <w:ind w:firstLine="709"/>
        <w:jc w:val="both"/>
        <w:rPr>
          <w:sz w:val="28"/>
          <w:szCs w:val="28"/>
          <w:lang w:val="en-US"/>
        </w:rPr>
      </w:pPr>
      <w:r>
        <w:rPr>
          <w:sz w:val="28"/>
          <w:szCs w:val="28"/>
          <w:lang w:val="en-US"/>
        </w:rPr>
        <w:t>22</w:t>
      </w:r>
      <w:r w:rsidR="00A97182" w:rsidRPr="0067734F">
        <w:rPr>
          <w:sz w:val="28"/>
          <w:szCs w:val="28"/>
          <w:lang w:val="en-US"/>
        </w:rPr>
        <w:t xml:space="preserve"> Eversole W.G. Patent US 3030187, Patent US 3030187</w:t>
      </w:r>
      <w:r w:rsidR="00B83A04">
        <w:rPr>
          <w:sz w:val="28"/>
          <w:szCs w:val="28"/>
          <w:lang w:val="en-US"/>
        </w:rPr>
        <w:t xml:space="preserve">. – </w:t>
      </w:r>
      <w:r w:rsidR="00A97182" w:rsidRPr="0067734F">
        <w:rPr>
          <w:sz w:val="28"/>
          <w:szCs w:val="28"/>
          <w:lang w:val="en-US"/>
        </w:rPr>
        <w:t>1962.</w:t>
      </w:r>
    </w:p>
    <w:p w:rsidR="00A97182" w:rsidRPr="0067734F" w:rsidRDefault="00A97182" w:rsidP="00533F9D">
      <w:pPr>
        <w:autoSpaceDE w:val="0"/>
        <w:autoSpaceDN w:val="0"/>
        <w:adjustRightInd w:val="0"/>
        <w:spacing w:after="0" w:line="240" w:lineRule="auto"/>
        <w:ind w:firstLine="709"/>
        <w:jc w:val="both"/>
        <w:rPr>
          <w:sz w:val="28"/>
          <w:szCs w:val="28"/>
          <w:lang w:val="en-US"/>
        </w:rPr>
      </w:pPr>
      <w:r w:rsidRPr="0067734F">
        <w:rPr>
          <w:sz w:val="28"/>
          <w:szCs w:val="28"/>
          <w:lang w:val="en-US"/>
        </w:rPr>
        <w:t xml:space="preserve">23 </w:t>
      </w:r>
      <w:proofErr w:type="spellStart"/>
      <w:r w:rsidRPr="0067734F">
        <w:rPr>
          <w:sz w:val="28"/>
          <w:szCs w:val="28"/>
          <w:lang w:val="en-US"/>
        </w:rPr>
        <w:t>Wolter</w:t>
      </w:r>
      <w:proofErr w:type="spellEnd"/>
      <w:r w:rsidRPr="0067734F">
        <w:rPr>
          <w:sz w:val="28"/>
          <w:szCs w:val="28"/>
          <w:lang w:val="en-US"/>
        </w:rPr>
        <w:t xml:space="preserve"> S.D., </w:t>
      </w:r>
      <w:proofErr w:type="spellStart"/>
      <w:r w:rsidRPr="0067734F">
        <w:rPr>
          <w:sz w:val="28"/>
          <w:szCs w:val="28"/>
          <w:lang w:val="en-US"/>
        </w:rPr>
        <w:t>Okuzumi</w:t>
      </w:r>
      <w:proofErr w:type="spellEnd"/>
      <w:r w:rsidRPr="0067734F">
        <w:rPr>
          <w:sz w:val="28"/>
          <w:szCs w:val="28"/>
          <w:lang w:val="en-US"/>
        </w:rPr>
        <w:t xml:space="preserve"> F., Prater J.T., Sitar Z. AC vs</w:t>
      </w:r>
      <w:r w:rsidRPr="0067734F">
        <w:rPr>
          <w:i/>
          <w:iCs/>
          <w:sz w:val="28"/>
          <w:szCs w:val="28"/>
          <w:lang w:val="en-US"/>
        </w:rPr>
        <w:t xml:space="preserve">. </w:t>
      </w:r>
      <w:r w:rsidRPr="0067734F">
        <w:rPr>
          <w:sz w:val="28"/>
          <w:szCs w:val="28"/>
          <w:lang w:val="en-US"/>
        </w:rPr>
        <w:t>DC Bias-Enhanced Nucleation of Highly Oriented Diamond on Silicon (100)</w:t>
      </w:r>
      <w:r w:rsidR="009425C0" w:rsidRPr="009425C0">
        <w:rPr>
          <w:sz w:val="28"/>
          <w:szCs w:val="28"/>
          <w:lang w:val="en-US"/>
        </w:rPr>
        <w:t xml:space="preserve"> </w:t>
      </w:r>
      <w:r w:rsidRPr="0067734F">
        <w:rPr>
          <w:sz w:val="28"/>
          <w:szCs w:val="28"/>
          <w:lang w:val="en-US"/>
        </w:rPr>
        <w:t>//</w:t>
      </w:r>
      <w:r w:rsidR="009425C0" w:rsidRPr="009425C0">
        <w:rPr>
          <w:sz w:val="28"/>
          <w:szCs w:val="28"/>
          <w:lang w:val="en-US"/>
        </w:rPr>
        <w:t xml:space="preserve"> </w:t>
      </w:r>
      <w:r w:rsidRPr="0067734F">
        <w:rPr>
          <w:sz w:val="28"/>
          <w:szCs w:val="28"/>
          <w:lang w:val="en-US"/>
        </w:rPr>
        <w:t>J. of the Electrochemical Society. – 2002. – Vol. 149 (2). – P. G114</w:t>
      </w:r>
      <w:r w:rsidR="00B83A04">
        <w:rPr>
          <w:sz w:val="28"/>
          <w:szCs w:val="28"/>
          <w:lang w:val="en-US"/>
        </w:rPr>
        <w:t>–</w:t>
      </w:r>
      <w:r w:rsidRPr="0067734F">
        <w:rPr>
          <w:sz w:val="28"/>
          <w:szCs w:val="28"/>
          <w:lang w:val="en-US"/>
        </w:rPr>
        <w:t>G117.</w:t>
      </w:r>
    </w:p>
    <w:p w:rsidR="00A97182" w:rsidRPr="00AF7994" w:rsidRDefault="00AF7994" w:rsidP="007B282D">
      <w:pPr>
        <w:spacing w:after="0" w:line="240" w:lineRule="auto"/>
        <w:ind w:firstLine="709"/>
        <w:jc w:val="both"/>
        <w:rPr>
          <w:sz w:val="28"/>
          <w:szCs w:val="28"/>
        </w:rPr>
      </w:pPr>
      <w:r>
        <w:rPr>
          <w:sz w:val="28"/>
          <w:szCs w:val="28"/>
          <w:lang w:val="en-US"/>
        </w:rPr>
        <w:lastRenderedPageBreak/>
        <w:t xml:space="preserve">24 </w:t>
      </w:r>
      <w:hyperlink r:id="rId73" w:history="1">
        <w:r w:rsidRPr="00AF7994">
          <w:rPr>
            <w:rStyle w:val="afffe"/>
            <w:color w:val="000000" w:themeColor="text1"/>
            <w:sz w:val="28"/>
            <w:szCs w:val="28"/>
            <w:lang w:val="en-US"/>
          </w:rPr>
          <w:t>Angus</w:t>
        </w:r>
      </w:hyperlink>
      <w:r>
        <w:rPr>
          <w:rStyle w:val="entryauthor"/>
          <w:color w:val="000000" w:themeColor="text1"/>
          <w:sz w:val="28"/>
          <w:szCs w:val="28"/>
          <w:shd w:val="clear" w:color="auto" w:fill="FFFFFF"/>
          <w:lang w:val="en-US"/>
        </w:rPr>
        <w:t xml:space="preserve"> J.</w:t>
      </w:r>
      <w:r w:rsidRPr="00AF7994">
        <w:rPr>
          <w:rStyle w:val="entryauthor"/>
          <w:color w:val="000000" w:themeColor="text1"/>
          <w:sz w:val="28"/>
          <w:szCs w:val="28"/>
          <w:shd w:val="clear" w:color="auto" w:fill="FFFFFF"/>
          <w:lang w:val="en-US"/>
        </w:rPr>
        <w:t>C.</w:t>
      </w:r>
      <w:r w:rsidRPr="00AF7994">
        <w:rPr>
          <w:rStyle w:val="comma"/>
          <w:color w:val="000000" w:themeColor="text1"/>
          <w:sz w:val="28"/>
          <w:szCs w:val="28"/>
          <w:shd w:val="clear" w:color="auto" w:fill="FFFFFF"/>
          <w:lang w:val="en-US"/>
        </w:rPr>
        <w:t>, </w:t>
      </w:r>
      <w:hyperlink r:id="rId74" w:history="1">
        <w:r w:rsidRPr="00AF7994">
          <w:rPr>
            <w:rStyle w:val="afffe"/>
            <w:color w:val="000000" w:themeColor="text1"/>
            <w:sz w:val="28"/>
            <w:szCs w:val="28"/>
            <w:lang w:val="en-US"/>
          </w:rPr>
          <w:t>Will</w:t>
        </w:r>
      </w:hyperlink>
      <w:r w:rsidRPr="00AF7994">
        <w:rPr>
          <w:rStyle w:val="entryauthor"/>
          <w:color w:val="000000" w:themeColor="text1"/>
          <w:sz w:val="28"/>
          <w:szCs w:val="28"/>
          <w:shd w:val="clear" w:color="auto" w:fill="FFFFFF"/>
          <w:lang w:val="en-US"/>
        </w:rPr>
        <w:t xml:space="preserve"> H.A.</w:t>
      </w:r>
      <w:r w:rsidRPr="00AF7994">
        <w:rPr>
          <w:rStyle w:val="comma"/>
          <w:color w:val="000000" w:themeColor="text1"/>
          <w:sz w:val="28"/>
          <w:szCs w:val="28"/>
          <w:shd w:val="clear" w:color="auto" w:fill="FFFFFF"/>
          <w:lang w:val="en-US"/>
        </w:rPr>
        <w:t>, and </w:t>
      </w:r>
      <w:hyperlink r:id="rId75" w:history="1">
        <w:r w:rsidRPr="00AF7994">
          <w:rPr>
            <w:rStyle w:val="afffe"/>
            <w:color w:val="000000" w:themeColor="text1"/>
            <w:sz w:val="28"/>
            <w:szCs w:val="28"/>
            <w:lang w:val="en-US"/>
          </w:rPr>
          <w:t>Stanko</w:t>
        </w:r>
      </w:hyperlink>
      <w:r w:rsidRPr="00AF7994">
        <w:rPr>
          <w:rStyle w:val="entryauthor"/>
          <w:color w:val="000000" w:themeColor="text1"/>
          <w:sz w:val="28"/>
          <w:szCs w:val="28"/>
          <w:shd w:val="clear" w:color="auto" w:fill="FFFFFF"/>
          <w:lang w:val="en-US"/>
        </w:rPr>
        <w:t xml:space="preserve"> W.S.</w:t>
      </w:r>
      <w:r w:rsidR="00B83A04" w:rsidRPr="00AF7994">
        <w:rPr>
          <w:sz w:val="28"/>
          <w:szCs w:val="28"/>
          <w:lang w:val="en-US"/>
        </w:rPr>
        <w:t xml:space="preserve"> </w:t>
      </w:r>
      <w:hyperlink r:id="rId76" w:history="1">
        <w:r w:rsidRPr="00AF7994">
          <w:rPr>
            <w:color w:val="111111"/>
            <w:sz w:val="28"/>
            <w:szCs w:val="28"/>
            <w:shd w:val="clear" w:color="auto" w:fill="FFFFFF"/>
            <w:lang w:val="en-US"/>
          </w:rPr>
          <w:t xml:space="preserve">Growth of Diamond Seed Crystals by Vapor Deposition </w:t>
        </w:r>
      </w:hyperlink>
      <w:r w:rsidR="00B83A04" w:rsidRPr="00AF7994">
        <w:rPr>
          <w:sz w:val="28"/>
          <w:szCs w:val="28"/>
          <w:lang w:val="en-US"/>
        </w:rPr>
        <w:t>//</w:t>
      </w:r>
      <w:r w:rsidR="00A97182" w:rsidRPr="00AF7994">
        <w:rPr>
          <w:sz w:val="28"/>
          <w:szCs w:val="28"/>
          <w:lang w:val="en-US"/>
        </w:rPr>
        <w:t xml:space="preserve"> </w:t>
      </w:r>
      <w:proofErr w:type="spellStart"/>
      <w:r w:rsidR="00A97182" w:rsidRPr="00AF7994">
        <w:rPr>
          <w:sz w:val="28"/>
          <w:szCs w:val="28"/>
          <w:lang w:val="en-US"/>
        </w:rPr>
        <w:t>J.Apll.Phys</w:t>
      </w:r>
      <w:proofErr w:type="spellEnd"/>
      <w:r w:rsidR="00A97182" w:rsidRPr="00AF7994">
        <w:rPr>
          <w:sz w:val="28"/>
          <w:szCs w:val="28"/>
          <w:lang w:val="en-US"/>
        </w:rPr>
        <w:t>.</w:t>
      </w:r>
      <w:r w:rsidRPr="00AF7994">
        <w:rPr>
          <w:sz w:val="28"/>
          <w:szCs w:val="28"/>
          <w:lang w:val="en-US"/>
        </w:rPr>
        <w:t xml:space="preserve"> – </w:t>
      </w:r>
      <w:r w:rsidR="00A97182" w:rsidRPr="00AF7994">
        <w:rPr>
          <w:sz w:val="28"/>
          <w:szCs w:val="28"/>
          <w:lang w:val="en-US"/>
        </w:rPr>
        <w:t>39</w:t>
      </w:r>
      <w:r w:rsidR="007B282D">
        <w:rPr>
          <w:sz w:val="28"/>
          <w:szCs w:val="28"/>
          <w:lang w:val="en-US"/>
        </w:rPr>
        <w:t>(6)</w:t>
      </w:r>
      <w:r w:rsidRPr="00AF7994">
        <w:rPr>
          <w:sz w:val="28"/>
          <w:szCs w:val="28"/>
          <w:lang w:val="en-US"/>
        </w:rPr>
        <w:t>. – 1968. –</w:t>
      </w:r>
      <w:r>
        <w:rPr>
          <w:sz w:val="28"/>
          <w:szCs w:val="28"/>
          <w:lang w:val="en-US"/>
        </w:rPr>
        <w:t xml:space="preserve"> P</w:t>
      </w:r>
      <w:r w:rsidR="00A97182" w:rsidRPr="00AF7994">
        <w:rPr>
          <w:sz w:val="28"/>
          <w:szCs w:val="28"/>
          <w:lang w:val="en-US"/>
        </w:rPr>
        <w:t>.</w:t>
      </w:r>
      <w:r>
        <w:rPr>
          <w:sz w:val="28"/>
          <w:szCs w:val="28"/>
          <w:lang w:val="en-US"/>
        </w:rPr>
        <w:t xml:space="preserve"> </w:t>
      </w:r>
      <w:r w:rsidR="00A97182" w:rsidRPr="00AF7994">
        <w:rPr>
          <w:sz w:val="28"/>
          <w:szCs w:val="28"/>
          <w:lang w:val="en-US"/>
        </w:rPr>
        <w:t>2915</w:t>
      </w:r>
      <w:r>
        <w:rPr>
          <w:sz w:val="28"/>
          <w:szCs w:val="28"/>
          <w:lang w:val="en-US"/>
        </w:rPr>
        <w:t>–</w:t>
      </w:r>
      <w:r w:rsidR="007B282D">
        <w:rPr>
          <w:sz w:val="28"/>
          <w:szCs w:val="28"/>
          <w:lang w:val="en-US"/>
        </w:rPr>
        <w:t>2922</w:t>
      </w:r>
      <w:r w:rsidR="00A97182" w:rsidRPr="00AF7994">
        <w:rPr>
          <w:sz w:val="28"/>
          <w:szCs w:val="28"/>
          <w:lang w:val="en-US"/>
        </w:rPr>
        <w:t>.</w:t>
      </w:r>
      <w:r w:rsidRPr="00AF7994">
        <w:rPr>
          <w:sz w:val="28"/>
          <w:szCs w:val="28"/>
          <w:lang w:val="en-US"/>
        </w:rPr>
        <w:t xml:space="preserve"> </w:t>
      </w:r>
      <w:hyperlink r:id="rId77" w:history="1">
        <w:r w:rsidRPr="00AF7994">
          <w:rPr>
            <w:rStyle w:val="afffe"/>
            <w:rFonts w:cs="Arial"/>
            <w:color w:val="111111"/>
            <w:sz w:val="28"/>
            <w:szCs w:val="28"/>
            <w:shd w:val="clear" w:color="auto" w:fill="FFFFFF"/>
          </w:rPr>
          <w:t>https://doi.org/10.1063/1.1656693</w:t>
        </w:r>
      </w:hyperlink>
    </w:p>
    <w:p w:rsidR="00A97182" w:rsidRPr="0067734F" w:rsidRDefault="00A97182" w:rsidP="00533F9D">
      <w:pPr>
        <w:autoSpaceDE w:val="0"/>
        <w:autoSpaceDN w:val="0"/>
        <w:adjustRightInd w:val="0"/>
        <w:spacing w:after="0" w:line="240" w:lineRule="auto"/>
        <w:ind w:firstLine="709"/>
        <w:jc w:val="both"/>
        <w:rPr>
          <w:bCs/>
          <w:sz w:val="28"/>
          <w:szCs w:val="28"/>
          <w:lang w:val="en-US"/>
        </w:rPr>
      </w:pPr>
      <w:r w:rsidRPr="0067734F">
        <w:rPr>
          <w:sz w:val="28"/>
          <w:szCs w:val="28"/>
        </w:rPr>
        <w:t>25</w:t>
      </w:r>
      <w:r w:rsidRPr="0067734F">
        <w:rPr>
          <w:bCs/>
          <w:sz w:val="28"/>
          <w:szCs w:val="28"/>
        </w:rPr>
        <w:t xml:space="preserve"> Волков Ю.Я., </w:t>
      </w:r>
      <w:proofErr w:type="spellStart"/>
      <w:r w:rsidRPr="0067734F">
        <w:rPr>
          <w:bCs/>
          <w:sz w:val="28"/>
          <w:szCs w:val="28"/>
        </w:rPr>
        <w:t>Стрельницкий</w:t>
      </w:r>
      <w:proofErr w:type="spellEnd"/>
      <w:r w:rsidRPr="0067734F">
        <w:rPr>
          <w:bCs/>
          <w:sz w:val="28"/>
          <w:szCs w:val="28"/>
        </w:rPr>
        <w:t xml:space="preserve"> В.Е., Ушаков В.А. </w:t>
      </w:r>
      <w:proofErr w:type="spellStart"/>
      <w:r w:rsidRPr="0067734F">
        <w:rPr>
          <w:bCs/>
          <w:sz w:val="28"/>
          <w:szCs w:val="28"/>
        </w:rPr>
        <w:t>Cинтез</w:t>
      </w:r>
      <w:proofErr w:type="spellEnd"/>
      <w:r w:rsidRPr="0067734F">
        <w:rPr>
          <w:bCs/>
          <w:sz w:val="28"/>
          <w:szCs w:val="28"/>
        </w:rPr>
        <w:t xml:space="preserve"> алмаза в СВЧ плазме: оборудование, пленки, применение. // Национальный научный центр «Харьковский физико-технический институт // Харьков</w:t>
      </w:r>
      <w:r w:rsidRPr="009425C0">
        <w:rPr>
          <w:bCs/>
          <w:sz w:val="28"/>
          <w:szCs w:val="28"/>
        </w:rPr>
        <w:t xml:space="preserve">. </w:t>
      </w:r>
      <w:r w:rsidRPr="0067734F">
        <w:rPr>
          <w:bCs/>
          <w:sz w:val="28"/>
          <w:szCs w:val="28"/>
        </w:rPr>
        <w:t>Украина</w:t>
      </w:r>
      <w:r w:rsidRPr="0067734F">
        <w:rPr>
          <w:bCs/>
          <w:sz w:val="28"/>
          <w:szCs w:val="28"/>
          <w:lang w:val="en-US"/>
        </w:rPr>
        <w:t>.</w:t>
      </w:r>
      <w:r w:rsidR="007B282D">
        <w:rPr>
          <w:bCs/>
          <w:sz w:val="28"/>
          <w:szCs w:val="28"/>
          <w:lang w:val="en-US"/>
        </w:rPr>
        <w:t xml:space="preserve"> </w:t>
      </w:r>
      <w:r w:rsidRPr="0067734F">
        <w:rPr>
          <w:bCs/>
          <w:sz w:val="28"/>
          <w:szCs w:val="28"/>
          <w:lang w:val="en-US"/>
        </w:rPr>
        <w:t xml:space="preserve">2013 </w:t>
      </w:r>
      <w:r w:rsidRPr="0067734F">
        <w:rPr>
          <w:bCs/>
          <w:sz w:val="28"/>
          <w:szCs w:val="28"/>
        </w:rPr>
        <w:t>г</w:t>
      </w:r>
      <w:r w:rsidRPr="0067734F">
        <w:rPr>
          <w:bCs/>
          <w:sz w:val="28"/>
          <w:szCs w:val="28"/>
          <w:lang w:val="en-US"/>
        </w:rPr>
        <w:t>.</w:t>
      </w:r>
    </w:p>
    <w:p w:rsidR="00A97182" w:rsidRPr="008B7EF0" w:rsidRDefault="00A97182" w:rsidP="00A97182">
      <w:pPr>
        <w:pStyle w:val="affff7"/>
        <w:tabs>
          <w:tab w:val="left" w:pos="0"/>
          <w:tab w:val="left" w:pos="426"/>
        </w:tabs>
        <w:ind w:left="0" w:firstLine="709"/>
        <w:jc w:val="both"/>
        <w:rPr>
          <w:rStyle w:val="afffe"/>
          <w:color w:val="auto"/>
          <w:sz w:val="28"/>
          <w:szCs w:val="28"/>
        </w:rPr>
      </w:pPr>
      <w:r w:rsidRPr="0067734F">
        <w:rPr>
          <w:bCs/>
          <w:sz w:val="28"/>
          <w:szCs w:val="28"/>
          <w:lang w:val="en-US"/>
        </w:rPr>
        <w:t xml:space="preserve"> 26 </w:t>
      </w:r>
      <w:proofErr w:type="spellStart"/>
      <w:r w:rsidRPr="0067734F">
        <w:rPr>
          <w:sz w:val="28"/>
          <w:szCs w:val="28"/>
          <w:lang w:val="en-GB"/>
        </w:rPr>
        <w:t>Nussupov</w:t>
      </w:r>
      <w:proofErr w:type="spellEnd"/>
      <w:r w:rsidR="009F7E2E" w:rsidRPr="009F7E2E">
        <w:rPr>
          <w:sz w:val="28"/>
          <w:szCs w:val="28"/>
          <w:lang w:val="en-GB"/>
        </w:rPr>
        <w:t xml:space="preserve"> </w:t>
      </w:r>
      <w:proofErr w:type="spellStart"/>
      <w:r w:rsidR="009F7E2E" w:rsidRPr="0067734F">
        <w:rPr>
          <w:sz w:val="28"/>
          <w:szCs w:val="28"/>
          <w:lang w:val="en-GB"/>
        </w:rPr>
        <w:t>K.Kh</w:t>
      </w:r>
      <w:proofErr w:type="spellEnd"/>
      <w:r w:rsidR="009F7E2E" w:rsidRPr="0067734F">
        <w:rPr>
          <w:sz w:val="28"/>
          <w:szCs w:val="28"/>
          <w:lang w:val="en-GB"/>
        </w:rPr>
        <w:t>.</w:t>
      </w:r>
      <w:r w:rsidR="009F7E2E" w:rsidRPr="0067734F">
        <w:rPr>
          <w:sz w:val="28"/>
          <w:szCs w:val="28"/>
          <w:lang w:val="en-US"/>
        </w:rPr>
        <w:t xml:space="preserve"> </w:t>
      </w:r>
      <w:r w:rsidRPr="0067734F">
        <w:rPr>
          <w:sz w:val="28"/>
          <w:szCs w:val="28"/>
          <w:lang w:val="en-GB"/>
        </w:rPr>
        <w:t xml:space="preserve">, </w:t>
      </w:r>
      <w:proofErr w:type="spellStart"/>
      <w:r w:rsidRPr="0067734F">
        <w:rPr>
          <w:sz w:val="28"/>
          <w:szCs w:val="28"/>
          <w:lang w:val="en-GB"/>
        </w:rPr>
        <w:t>Beisenkhanov</w:t>
      </w:r>
      <w:proofErr w:type="spellEnd"/>
      <w:r w:rsidR="009F7E2E" w:rsidRPr="009F7E2E">
        <w:rPr>
          <w:sz w:val="28"/>
          <w:szCs w:val="28"/>
          <w:lang w:val="en-GB"/>
        </w:rPr>
        <w:t xml:space="preserve"> </w:t>
      </w:r>
      <w:r w:rsidR="009F7E2E" w:rsidRPr="0067734F">
        <w:rPr>
          <w:sz w:val="28"/>
          <w:szCs w:val="28"/>
          <w:lang w:val="en-GB"/>
        </w:rPr>
        <w:t>N.B.</w:t>
      </w:r>
      <w:r w:rsidRPr="0067734F">
        <w:rPr>
          <w:sz w:val="28"/>
          <w:szCs w:val="28"/>
          <w:lang w:val="en-GB"/>
        </w:rPr>
        <w:t xml:space="preserve"> </w:t>
      </w:r>
      <w:r w:rsidRPr="0067734F">
        <w:rPr>
          <w:sz w:val="28"/>
          <w:szCs w:val="28"/>
          <w:lang w:val="en-US"/>
        </w:rPr>
        <w:t xml:space="preserve">The Formation of Silicon Carbide in the SiCx Layers (x = 0.03–1.4) Formed by Multiple Implantation of C Ions in Si. </w:t>
      </w:r>
      <w:r w:rsidR="009F7E2E">
        <w:rPr>
          <w:sz w:val="28"/>
          <w:szCs w:val="28"/>
          <w:lang w:val="en-US"/>
        </w:rPr>
        <w:t xml:space="preserve">// </w:t>
      </w:r>
      <w:r w:rsidRPr="0067734F">
        <w:rPr>
          <w:sz w:val="28"/>
          <w:szCs w:val="28"/>
          <w:lang w:val="en-US"/>
        </w:rPr>
        <w:t xml:space="preserve">In book: Silicon Carbide - Materials. Processing and Applications in Electronic Devices / </w:t>
      </w:r>
      <w:proofErr w:type="spellStart"/>
      <w:r w:rsidRPr="0067734F">
        <w:rPr>
          <w:sz w:val="28"/>
          <w:szCs w:val="28"/>
          <w:lang w:val="en-US"/>
        </w:rPr>
        <w:t>Moumita</w:t>
      </w:r>
      <w:proofErr w:type="spellEnd"/>
      <w:r w:rsidRPr="0067734F">
        <w:rPr>
          <w:sz w:val="28"/>
          <w:szCs w:val="28"/>
          <w:lang w:val="en-US"/>
        </w:rPr>
        <w:t xml:space="preserve"> Mukherjee (Ed.). </w:t>
      </w:r>
      <w:r w:rsidR="009F7E2E">
        <w:rPr>
          <w:sz w:val="28"/>
          <w:szCs w:val="28"/>
          <w:lang w:val="en-US"/>
        </w:rPr>
        <w:t xml:space="preserve">– </w:t>
      </w:r>
      <w:r w:rsidRPr="0067734F">
        <w:rPr>
          <w:iCs/>
          <w:sz w:val="28"/>
          <w:szCs w:val="28"/>
          <w:lang w:val="en-US"/>
        </w:rPr>
        <w:t xml:space="preserve">4. </w:t>
      </w:r>
      <w:r w:rsidR="009F7E2E">
        <w:rPr>
          <w:iCs/>
          <w:sz w:val="28"/>
          <w:szCs w:val="28"/>
          <w:lang w:val="en-US"/>
        </w:rPr>
        <w:t xml:space="preserve">– </w:t>
      </w:r>
      <w:r w:rsidRPr="0067734F">
        <w:rPr>
          <w:iCs/>
          <w:sz w:val="28"/>
          <w:szCs w:val="28"/>
          <w:lang w:val="en-US"/>
        </w:rPr>
        <w:t xml:space="preserve">Croatia: </w:t>
      </w:r>
      <w:proofErr w:type="spellStart"/>
      <w:r w:rsidRPr="0067734F">
        <w:rPr>
          <w:i/>
          <w:sz w:val="28"/>
          <w:szCs w:val="28"/>
          <w:lang w:val="en-US"/>
        </w:rPr>
        <w:t>InTech</w:t>
      </w:r>
      <w:proofErr w:type="spellEnd"/>
      <w:r w:rsidRPr="0067734F">
        <w:rPr>
          <w:sz w:val="28"/>
          <w:szCs w:val="28"/>
          <w:lang w:val="en-US"/>
        </w:rPr>
        <w:t xml:space="preserve">. </w:t>
      </w:r>
      <w:r w:rsidR="009F7E2E">
        <w:rPr>
          <w:sz w:val="28"/>
          <w:szCs w:val="28"/>
          <w:lang w:val="en-US"/>
        </w:rPr>
        <w:t xml:space="preserve">– </w:t>
      </w:r>
      <w:r w:rsidRPr="0067734F">
        <w:rPr>
          <w:iCs/>
          <w:sz w:val="28"/>
          <w:szCs w:val="28"/>
          <w:lang w:val="en-US"/>
        </w:rPr>
        <w:t xml:space="preserve">2011. </w:t>
      </w:r>
      <w:r w:rsidR="009F7E2E">
        <w:rPr>
          <w:iCs/>
          <w:sz w:val="28"/>
          <w:szCs w:val="28"/>
          <w:lang w:val="en-US"/>
        </w:rPr>
        <w:t xml:space="preserve">– </w:t>
      </w:r>
      <w:r w:rsidRPr="0067734F">
        <w:rPr>
          <w:sz w:val="28"/>
          <w:szCs w:val="28"/>
          <w:lang w:val="en-US"/>
        </w:rPr>
        <w:t>P. 69</w:t>
      </w:r>
      <w:r w:rsidR="009F7E2E">
        <w:rPr>
          <w:sz w:val="28"/>
          <w:szCs w:val="28"/>
          <w:lang w:val="en-US"/>
        </w:rPr>
        <w:t>–</w:t>
      </w:r>
      <w:r w:rsidRPr="0067734F">
        <w:rPr>
          <w:sz w:val="28"/>
          <w:szCs w:val="28"/>
          <w:lang w:val="en-US"/>
        </w:rPr>
        <w:t xml:space="preserve">114. </w:t>
      </w:r>
      <w:hyperlink r:id="rId78" w:history="1">
        <w:r w:rsidRPr="0067734F">
          <w:rPr>
            <w:rStyle w:val="afffe"/>
            <w:color w:val="auto"/>
            <w:sz w:val="28"/>
            <w:szCs w:val="28"/>
            <w:lang w:val="en-US"/>
          </w:rPr>
          <w:t>https</w:t>
        </w:r>
        <w:r w:rsidRPr="008B7EF0">
          <w:rPr>
            <w:rStyle w:val="afffe"/>
            <w:color w:val="auto"/>
            <w:sz w:val="28"/>
            <w:szCs w:val="28"/>
          </w:rPr>
          <w:t>://</w:t>
        </w:r>
        <w:r w:rsidRPr="0067734F">
          <w:rPr>
            <w:rStyle w:val="afffe"/>
            <w:color w:val="auto"/>
            <w:sz w:val="28"/>
            <w:szCs w:val="28"/>
            <w:lang w:val="en-US"/>
          </w:rPr>
          <w:t>www</w:t>
        </w:r>
        <w:r w:rsidRPr="008B7EF0">
          <w:rPr>
            <w:rStyle w:val="afffe"/>
            <w:color w:val="auto"/>
            <w:sz w:val="28"/>
            <w:szCs w:val="28"/>
          </w:rPr>
          <w:t>.</w:t>
        </w:r>
        <w:proofErr w:type="spellStart"/>
        <w:r w:rsidRPr="0067734F">
          <w:rPr>
            <w:rStyle w:val="afffe"/>
            <w:color w:val="auto"/>
            <w:sz w:val="28"/>
            <w:szCs w:val="28"/>
            <w:lang w:val="en-US"/>
          </w:rPr>
          <w:t>intechopen</w:t>
        </w:r>
        <w:proofErr w:type="spellEnd"/>
        <w:r w:rsidRPr="008B7EF0">
          <w:rPr>
            <w:rStyle w:val="afffe"/>
            <w:color w:val="auto"/>
            <w:sz w:val="28"/>
            <w:szCs w:val="28"/>
          </w:rPr>
          <w:t>.</w:t>
        </w:r>
        <w:r w:rsidRPr="0067734F">
          <w:rPr>
            <w:rStyle w:val="afffe"/>
            <w:color w:val="auto"/>
            <w:sz w:val="28"/>
            <w:szCs w:val="28"/>
            <w:lang w:val="en-US"/>
          </w:rPr>
          <w:t>com</w:t>
        </w:r>
        <w:r w:rsidRPr="008B7EF0">
          <w:rPr>
            <w:rStyle w:val="afffe"/>
            <w:color w:val="auto"/>
            <w:sz w:val="28"/>
            <w:szCs w:val="28"/>
          </w:rPr>
          <w:t>/</w:t>
        </w:r>
        <w:r w:rsidRPr="0067734F">
          <w:rPr>
            <w:rStyle w:val="afffe"/>
            <w:color w:val="auto"/>
            <w:sz w:val="28"/>
            <w:szCs w:val="28"/>
            <w:lang w:val="en-US"/>
          </w:rPr>
          <w:t>books</w:t>
        </w:r>
        <w:r w:rsidRPr="008B7EF0">
          <w:rPr>
            <w:rStyle w:val="afffe"/>
            <w:color w:val="auto"/>
            <w:sz w:val="28"/>
            <w:szCs w:val="28"/>
          </w:rPr>
          <w:t>/</w:t>
        </w:r>
        <w:r w:rsidRPr="0067734F">
          <w:rPr>
            <w:rStyle w:val="afffe"/>
            <w:color w:val="auto"/>
            <w:sz w:val="28"/>
            <w:szCs w:val="28"/>
            <w:lang w:val="en-US"/>
          </w:rPr>
          <w:t>silicon</w:t>
        </w:r>
        <w:r w:rsidRPr="008B7EF0">
          <w:rPr>
            <w:rStyle w:val="afffe"/>
            <w:color w:val="auto"/>
            <w:sz w:val="28"/>
            <w:szCs w:val="28"/>
          </w:rPr>
          <w:t>-</w:t>
        </w:r>
        <w:r w:rsidRPr="0067734F">
          <w:rPr>
            <w:rStyle w:val="afffe"/>
            <w:color w:val="auto"/>
            <w:sz w:val="28"/>
            <w:szCs w:val="28"/>
            <w:lang w:val="en-US"/>
          </w:rPr>
          <w:t>carbide</w:t>
        </w:r>
        <w:r w:rsidRPr="008B7EF0">
          <w:rPr>
            <w:rStyle w:val="afffe"/>
            <w:color w:val="auto"/>
            <w:sz w:val="28"/>
            <w:szCs w:val="28"/>
          </w:rPr>
          <w:t>-</w:t>
        </w:r>
        <w:r w:rsidRPr="0067734F">
          <w:rPr>
            <w:rStyle w:val="afffe"/>
            <w:color w:val="auto"/>
            <w:sz w:val="28"/>
            <w:szCs w:val="28"/>
            <w:lang w:val="en-US"/>
          </w:rPr>
          <w:t>materials</w:t>
        </w:r>
        <w:r w:rsidRPr="008B7EF0">
          <w:rPr>
            <w:rStyle w:val="afffe"/>
            <w:color w:val="auto"/>
            <w:sz w:val="28"/>
            <w:szCs w:val="28"/>
          </w:rPr>
          <w:t>-</w:t>
        </w:r>
        <w:r w:rsidRPr="0067734F">
          <w:rPr>
            <w:rStyle w:val="afffe"/>
            <w:color w:val="auto"/>
            <w:sz w:val="28"/>
            <w:szCs w:val="28"/>
            <w:lang w:val="en-US"/>
          </w:rPr>
          <w:t>processing</w:t>
        </w:r>
        <w:r w:rsidRPr="008B7EF0">
          <w:rPr>
            <w:rStyle w:val="afffe"/>
            <w:color w:val="auto"/>
            <w:sz w:val="28"/>
            <w:szCs w:val="28"/>
          </w:rPr>
          <w:t>-</w:t>
        </w:r>
        <w:r w:rsidRPr="0067734F">
          <w:rPr>
            <w:rStyle w:val="afffe"/>
            <w:color w:val="auto"/>
            <w:sz w:val="28"/>
            <w:szCs w:val="28"/>
            <w:lang w:val="en-US"/>
          </w:rPr>
          <w:t>and</w:t>
        </w:r>
        <w:r w:rsidRPr="008B7EF0">
          <w:rPr>
            <w:rStyle w:val="afffe"/>
            <w:color w:val="auto"/>
            <w:sz w:val="28"/>
            <w:szCs w:val="28"/>
          </w:rPr>
          <w:t>-</w:t>
        </w:r>
        <w:r w:rsidRPr="0067734F">
          <w:rPr>
            <w:rStyle w:val="afffe"/>
            <w:color w:val="auto"/>
            <w:sz w:val="28"/>
            <w:szCs w:val="28"/>
            <w:lang w:val="en-US"/>
          </w:rPr>
          <w:t>applications</w:t>
        </w:r>
        <w:r w:rsidRPr="008B7EF0">
          <w:rPr>
            <w:rStyle w:val="afffe"/>
            <w:color w:val="auto"/>
            <w:sz w:val="28"/>
            <w:szCs w:val="28"/>
          </w:rPr>
          <w:t>-</w:t>
        </w:r>
        <w:r w:rsidRPr="0067734F">
          <w:rPr>
            <w:rStyle w:val="afffe"/>
            <w:color w:val="auto"/>
            <w:sz w:val="28"/>
            <w:szCs w:val="28"/>
            <w:lang w:val="en-US"/>
          </w:rPr>
          <w:t>in</w:t>
        </w:r>
        <w:r w:rsidRPr="008B7EF0">
          <w:rPr>
            <w:rStyle w:val="afffe"/>
            <w:color w:val="auto"/>
            <w:sz w:val="28"/>
            <w:szCs w:val="28"/>
          </w:rPr>
          <w:t>-</w:t>
        </w:r>
        <w:r w:rsidRPr="0067734F">
          <w:rPr>
            <w:rStyle w:val="afffe"/>
            <w:color w:val="auto"/>
            <w:sz w:val="28"/>
            <w:szCs w:val="28"/>
            <w:lang w:val="en-US"/>
          </w:rPr>
          <w:t>electronic</w:t>
        </w:r>
        <w:r w:rsidRPr="008B7EF0">
          <w:rPr>
            <w:rStyle w:val="afffe"/>
            <w:color w:val="auto"/>
            <w:sz w:val="28"/>
            <w:szCs w:val="28"/>
          </w:rPr>
          <w:t>-</w:t>
        </w:r>
        <w:r w:rsidRPr="0067734F">
          <w:rPr>
            <w:rStyle w:val="afffe"/>
            <w:color w:val="auto"/>
            <w:sz w:val="28"/>
            <w:szCs w:val="28"/>
            <w:lang w:val="en-US"/>
          </w:rPr>
          <w:t>devices</w:t>
        </w:r>
        <w:r w:rsidRPr="008B7EF0">
          <w:rPr>
            <w:rStyle w:val="afffe"/>
            <w:color w:val="auto"/>
            <w:sz w:val="28"/>
            <w:szCs w:val="28"/>
          </w:rPr>
          <w:t>/</w:t>
        </w:r>
        <w:r w:rsidRPr="0067734F">
          <w:rPr>
            <w:rStyle w:val="afffe"/>
            <w:color w:val="auto"/>
            <w:sz w:val="28"/>
            <w:szCs w:val="28"/>
            <w:lang w:val="en-US"/>
          </w:rPr>
          <w:t>the</w:t>
        </w:r>
        <w:r w:rsidRPr="008B7EF0">
          <w:rPr>
            <w:rStyle w:val="afffe"/>
            <w:color w:val="auto"/>
            <w:sz w:val="28"/>
            <w:szCs w:val="28"/>
          </w:rPr>
          <w:t>-</w:t>
        </w:r>
        <w:r w:rsidRPr="0067734F">
          <w:rPr>
            <w:rStyle w:val="afffe"/>
            <w:color w:val="auto"/>
            <w:sz w:val="28"/>
            <w:szCs w:val="28"/>
            <w:lang w:val="en-US"/>
          </w:rPr>
          <w:t>formation</w:t>
        </w:r>
        <w:r w:rsidRPr="008B7EF0">
          <w:rPr>
            <w:rStyle w:val="afffe"/>
            <w:color w:val="auto"/>
            <w:sz w:val="28"/>
            <w:szCs w:val="28"/>
          </w:rPr>
          <w:t>-</w:t>
        </w:r>
        <w:r w:rsidRPr="0067734F">
          <w:rPr>
            <w:rStyle w:val="afffe"/>
            <w:color w:val="auto"/>
            <w:sz w:val="28"/>
            <w:szCs w:val="28"/>
            <w:lang w:val="en-US"/>
          </w:rPr>
          <w:t>of</w:t>
        </w:r>
        <w:r w:rsidRPr="008B7EF0">
          <w:rPr>
            <w:rStyle w:val="afffe"/>
            <w:color w:val="auto"/>
            <w:sz w:val="28"/>
            <w:szCs w:val="28"/>
          </w:rPr>
          <w:t>-</w:t>
        </w:r>
        <w:r w:rsidRPr="0067734F">
          <w:rPr>
            <w:rStyle w:val="afffe"/>
            <w:color w:val="auto"/>
            <w:sz w:val="28"/>
            <w:szCs w:val="28"/>
            <w:lang w:val="en-US"/>
          </w:rPr>
          <w:t>silicon</w:t>
        </w:r>
        <w:r w:rsidRPr="008B7EF0">
          <w:rPr>
            <w:rStyle w:val="afffe"/>
            <w:color w:val="auto"/>
            <w:sz w:val="28"/>
            <w:szCs w:val="28"/>
          </w:rPr>
          <w:t>-</w:t>
        </w:r>
        <w:r w:rsidRPr="0067734F">
          <w:rPr>
            <w:rStyle w:val="afffe"/>
            <w:color w:val="auto"/>
            <w:sz w:val="28"/>
            <w:szCs w:val="28"/>
            <w:lang w:val="en-US"/>
          </w:rPr>
          <w:t>carbide</w:t>
        </w:r>
        <w:r w:rsidRPr="008B7EF0">
          <w:rPr>
            <w:rStyle w:val="afffe"/>
            <w:color w:val="auto"/>
            <w:sz w:val="28"/>
            <w:szCs w:val="28"/>
          </w:rPr>
          <w:t>-</w:t>
        </w:r>
        <w:r w:rsidRPr="0067734F">
          <w:rPr>
            <w:rStyle w:val="afffe"/>
            <w:color w:val="auto"/>
            <w:sz w:val="28"/>
            <w:szCs w:val="28"/>
            <w:lang w:val="en-US"/>
          </w:rPr>
          <w:t>in</w:t>
        </w:r>
        <w:r w:rsidRPr="008B7EF0">
          <w:rPr>
            <w:rStyle w:val="afffe"/>
            <w:color w:val="auto"/>
            <w:sz w:val="28"/>
            <w:szCs w:val="28"/>
          </w:rPr>
          <w:t>-</w:t>
        </w:r>
        <w:r w:rsidRPr="0067734F">
          <w:rPr>
            <w:rStyle w:val="afffe"/>
            <w:color w:val="auto"/>
            <w:sz w:val="28"/>
            <w:szCs w:val="28"/>
            <w:lang w:val="en-US"/>
          </w:rPr>
          <w:t>the</w:t>
        </w:r>
        <w:r w:rsidRPr="008B7EF0">
          <w:rPr>
            <w:rStyle w:val="afffe"/>
            <w:color w:val="auto"/>
            <w:sz w:val="28"/>
            <w:szCs w:val="28"/>
          </w:rPr>
          <w:t>-</w:t>
        </w:r>
        <w:proofErr w:type="spellStart"/>
        <w:r w:rsidRPr="0067734F">
          <w:rPr>
            <w:rStyle w:val="afffe"/>
            <w:color w:val="auto"/>
            <w:sz w:val="28"/>
            <w:szCs w:val="28"/>
            <w:lang w:val="en-US"/>
          </w:rPr>
          <w:t>sicx</w:t>
        </w:r>
        <w:proofErr w:type="spellEnd"/>
        <w:r w:rsidRPr="008B7EF0">
          <w:rPr>
            <w:rStyle w:val="afffe"/>
            <w:color w:val="auto"/>
            <w:sz w:val="28"/>
            <w:szCs w:val="28"/>
          </w:rPr>
          <w:t>-</w:t>
        </w:r>
        <w:r w:rsidRPr="0067734F">
          <w:rPr>
            <w:rStyle w:val="afffe"/>
            <w:color w:val="auto"/>
            <w:sz w:val="28"/>
            <w:szCs w:val="28"/>
            <w:lang w:val="en-US"/>
          </w:rPr>
          <w:t>layers</w:t>
        </w:r>
        <w:r w:rsidRPr="008B7EF0">
          <w:rPr>
            <w:rStyle w:val="afffe"/>
            <w:color w:val="auto"/>
            <w:sz w:val="28"/>
            <w:szCs w:val="28"/>
          </w:rPr>
          <w:t>-</w:t>
        </w:r>
        <w:r w:rsidRPr="0067734F">
          <w:rPr>
            <w:rStyle w:val="afffe"/>
            <w:color w:val="auto"/>
            <w:sz w:val="28"/>
            <w:szCs w:val="28"/>
            <w:lang w:val="en-US"/>
          </w:rPr>
          <w:t>x</w:t>
        </w:r>
        <w:r w:rsidRPr="008B7EF0">
          <w:rPr>
            <w:rStyle w:val="afffe"/>
            <w:color w:val="auto"/>
            <w:sz w:val="28"/>
            <w:szCs w:val="28"/>
          </w:rPr>
          <w:t>-0-03-1-4-</w:t>
        </w:r>
        <w:r w:rsidRPr="0067734F">
          <w:rPr>
            <w:rStyle w:val="afffe"/>
            <w:color w:val="auto"/>
            <w:sz w:val="28"/>
            <w:szCs w:val="28"/>
            <w:lang w:val="en-US"/>
          </w:rPr>
          <w:t>formed</w:t>
        </w:r>
        <w:r w:rsidRPr="008B7EF0">
          <w:rPr>
            <w:rStyle w:val="afffe"/>
            <w:color w:val="auto"/>
            <w:sz w:val="28"/>
            <w:szCs w:val="28"/>
          </w:rPr>
          <w:t>-</w:t>
        </w:r>
        <w:r w:rsidRPr="0067734F">
          <w:rPr>
            <w:rStyle w:val="afffe"/>
            <w:color w:val="auto"/>
            <w:sz w:val="28"/>
            <w:szCs w:val="28"/>
            <w:lang w:val="en-US"/>
          </w:rPr>
          <w:t>by</w:t>
        </w:r>
        <w:r w:rsidRPr="008B7EF0">
          <w:rPr>
            <w:rStyle w:val="afffe"/>
            <w:color w:val="auto"/>
            <w:sz w:val="28"/>
            <w:szCs w:val="28"/>
          </w:rPr>
          <w:t>-</w:t>
        </w:r>
        <w:r w:rsidRPr="0067734F">
          <w:rPr>
            <w:rStyle w:val="afffe"/>
            <w:color w:val="auto"/>
            <w:sz w:val="28"/>
            <w:szCs w:val="28"/>
            <w:lang w:val="en-US"/>
          </w:rPr>
          <w:t>multiple</w:t>
        </w:r>
        <w:r w:rsidRPr="008B7EF0">
          <w:rPr>
            <w:rStyle w:val="afffe"/>
            <w:color w:val="auto"/>
            <w:sz w:val="28"/>
            <w:szCs w:val="28"/>
          </w:rPr>
          <w:t>-</w:t>
        </w:r>
        <w:r w:rsidRPr="0067734F">
          <w:rPr>
            <w:rStyle w:val="afffe"/>
            <w:color w:val="auto"/>
            <w:sz w:val="28"/>
            <w:szCs w:val="28"/>
            <w:lang w:val="en-US"/>
          </w:rPr>
          <w:t>implantation</w:t>
        </w:r>
        <w:r w:rsidRPr="008B7EF0">
          <w:rPr>
            <w:rStyle w:val="afffe"/>
            <w:color w:val="auto"/>
            <w:sz w:val="28"/>
            <w:szCs w:val="28"/>
          </w:rPr>
          <w:t>-</w:t>
        </w:r>
        <w:r w:rsidRPr="0067734F">
          <w:rPr>
            <w:rStyle w:val="afffe"/>
            <w:color w:val="auto"/>
            <w:sz w:val="28"/>
            <w:szCs w:val="28"/>
            <w:lang w:val="en-US"/>
          </w:rPr>
          <w:t>of</w:t>
        </w:r>
        <w:r w:rsidRPr="008B7EF0">
          <w:rPr>
            <w:rStyle w:val="afffe"/>
            <w:color w:val="auto"/>
            <w:sz w:val="28"/>
            <w:szCs w:val="28"/>
          </w:rPr>
          <w:t>-</w:t>
        </w:r>
        <w:r w:rsidRPr="0067734F">
          <w:rPr>
            <w:rStyle w:val="afffe"/>
            <w:color w:val="auto"/>
            <w:sz w:val="28"/>
            <w:szCs w:val="28"/>
            <w:lang w:val="en-US"/>
          </w:rPr>
          <w:t>c</w:t>
        </w:r>
        <w:r w:rsidRPr="008B7EF0">
          <w:rPr>
            <w:rStyle w:val="afffe"/>
            <w:color w:val="auto"/>
            <w:sz w:val="28"/>
            <w:szCs w:val="28"/>
          </w:rPr>
          <w:t>-</w:t>
        </w:r>
      </w:hyperlink>
      <w:r w:rsidRPr="0067734F">
        <w:rPr>
          <w:rStyle w:val="afffe"/>
          <w:color w:val="auto"/>
          <w:sz w:val="28"/>
          <w:szCs w:val="28"/>
          <w:lang w:val="en-US"/>
        </w:rPr>
        <w:t>SiC</w:t>
      </w:r>
      <w:r w:rsidRPr="008B7EF0">
        <w:rPr>
          <w:rStyle w:val="afffe"/>
          <w:color w:val="auto"/>
          <w:sz w:val="28"/>
          <w:szCs w:val="28"/>
        </w:rPr>
        <w:t>.</w:t>
      </w:r>
    </w:p>
    <w:p w:rsidR="00A97182" w:rsidRPr="0067734F" w:rsidRDefault="00A97182" w:rsidP="00A97182">
      <w:pPr>
        <w:pStyle w:val="affff7"/>
        <w:tabs>
          <w:tab w:val="left" w:pos="0"/>
          <w:tab w:val="left" w:pos="426"/>
        </w:tabs>
        <w:ind w:left="0" w:firstLine="709"/>
        <w:jc w:val="both"/>
        <w:rPr>
          <w:sz w:val="28"/>
          <w:szCs w:val="28"/>
          <w:lang w:val="en-US"/>
        </w:rPr>
      </w:pPr>
      <w:r w:rsidRPr="008B7EF0">
        <w:rPr>
          <w:sz w:val="28"/>
          <w:szCs w:val="28"/>
        </w:rPr>
        <w:t xml:space="preserve"> </w:t>
      </w:r>
      <w:r w:rsidRPr="0067734F">
        <w:rPr>
          <w:sz w:val="28"/>
          <w:szCs w:val="28"/>
          <w:lang w:val="en-US"/>
        </w:rPr>
        <w:t xml:space="preserve">27 </w:t>
      </w:r>
      <w:proofErr w:type="spellStart"/>
      <w:r w:rsidRPr="0067734F">
        <w:rPr>
          <w:bCs/>
          <w:sz w:val="28"/>
          <w:szCs w:val="28"/>
          <w:lang w:val="en-US"/>
        </w:rPr>
        <w:t>Nussupov</w:t>
      </w:r>
      <w:proofErr w:type="spellEnd"/>
      <w:r w:rsidR="009F7E2E" w:rsidRPr="009F7E2E">
        <w:rPr>
          <w:bCs/>
          <w:sz w:val="28"/>
          <w:szCs w:val="28"/>
          <w:lang w:val="en-US"/>
        </w:rPr>
        <w:t xml:space="preserve"> </w:t>
      </w:r>
      <w:proofErr w:type="spellStart"/>
      <w:proofErr w:type="gramStart"/>
      <w:r w:rsidR="009F7E2E" w:rsidRPr="0067734F">
        <w:rPr>
          <w:bCs/>
          <w:sz w:val="28"/>
          <w:szCs w:val="28"/>
          <w:lang w:val="en-US"/>
        </w:rPr>
        <w:t>K.Kh</w:t>
      </w:r>
      <w:proofErr w:type="spellEnd"/>
      <w:r w:rsidR="009F7E2E" w:rsidRPr="0067734F">
        <w:rPr>
          <w:bCs/>
          <w:sz w:val="28"/>
          <w:szCs w:val="28"/>
          <w:lang w:val="en-US"/>
        </w:rPr>
        <w:t>.</w:t>
      </w:r>
      <w:r w:rsidRPr="0067734F">
        <w:rPr>
          <w:bCs/>
          <w:sz w:val="28"/>
          <w:szCs w:val="28"/>
          <w:lang w:val="en-US"/>
        </w:rPr>
        <w:t>,</w:t>
      </w:r>
      <w:proofErr w:type="gramEnd"/>
      <w:r w:rsidRPr="0067734F">
        <w:rPr>
          <w:bCs/>
          <w:sz w:val="28"/>
          <w:szCs w:val="28"/>
          <w:lang w:val="en-US"/>
        </w:rPr>
        <w:t xml:space="preserve"> </w:t>
      </w:r>
      <w:proofErr w:type="spellStart"/>
      <w:r w:rsidRPr="0067734F">
        <w:rPr>
          <w:bCs/>
          <w:sz w:val="28"/>
          <w:szCs w:val="28"/>
          <w:lang w:val="en-US"/>
        </w:rPr>
        <w:t>Beisenkhanov</w:t>
      </w:r>
      <w:proofErr w:type="spellEnd"/>
      <w:r w:rsidR="009F7E2E" w:rsidRPr="009F7E2E">
        <w:rPr>
          <w:bCs/>
          <w:sz w:val="28"/>
          <w:szCs w:val="28"/>
          <w:lang w:val="en-US"/>
        </w:rPr>
        <w:t xml:space="preserve"> </w:t>
      </w:r>
      <w:r w:rsidR="009F7E2E" w:rsidRPr="0067734F">
        <w:rPr>
          <w:bCs/>
          <w:sz w:val="28"/>
          <w:szCs w:val="28"/>
          <w:lang w:val="en-US"/>
        </w:rPr>
        <w:t>N.B.</w:t>
      </w:r>
      <w:r w:rsidRPr="0067734F">
        <w:rPr>
          <w:bCs/>
          <w:sz w:val="28"/>
          <w:szCs w:val="28"/>
          <w:lang w:val="en-US"/>
        </w:rPr>
        <w:t xml:space="preserve"> Ion Synthesis of SiC and Its Instability at High Temperatures // In book: Physics and Technology of Silicon Carbide Devices. </w:t>
      </w:r>
      <w:r w:rsidRPr="0067734F">
        <w:rPr>
          <w:sz w:val="28"/>
          <w:szCs w:val="28"/>
          <w:lang w:val="en-US"/>
        </w:rPr>
        <w:t xml:space="preserve">− </w:t>
      </w:r>
      <w:r w:rsidRPr="0067734F">
        <w:rPr>
          <w:bCs/>
          <w:sz w:val="28"/>
          <w:szCs w:val="28"/>
          <w:lang w:val="en-US"/>
        </w:rPr>
        <w:t xml:space="preserve">Dr. </w:t>
      </w:r>
      <w:proofErr w:type="spellStart"/>
      <w:r w:rsidRPr="0067734F">
        <w:rPr>
          <w:bCs/>
          <w:sz w:val="28"/>
          <w:szCs w:val="28"/>
          <w:lang w:val="en-US"/>
        </w:rPr>
        <w:t>Yasuto</w:t>
      </w:r>
      <w:proofErr w:type="spellEnd"/>
      <w:r w:rsidRPr="0067734F">
        <w:rPr>
          <w:bCs/>
          <w:sz w:val="28"/>
          <w:szCs w:val="28"/>
          <w:lang w:val="en-US"/>
        </w:rPr>
        <w:t xml:space="preserve"> </w:t>
      </w:r>
      <w:proofErr w:type="spellStart"/>
      <w:r w:rsidRPr="0067734F">
        <w:rPr>
          <w:bCs/>
          <w:sz w:val="28"/>
          <w:szCs w:val="28"/>
          <w:lang w:val="en-US"/>
        </w:rPr>
        <w:t>Hijikata</w:t>
      </w:r>
      <w:proofErr w:type="spellEnd"/>
      <w:r w:rsidRPr="0067734F">
        <w:rPr>
          <w:bCs/>
          <w:sz w:val="28"/>
          <w:szCs w:val="28"/>
          <w:lang w:val="en-US"/>
        </w:rPr>
        <w:t xml:space="preserve"> (Ed.). </w:t>
      </w:r>
      <w:r w:rsidR="009F7E2E">
        <w:rPr>
          <w:bCs/>
          <w:sz w:val="28"/>
          <w:szCs w:val="28"/>
          <w:lang w:val="en-US"/>
        </w:rPr>
        <w:t xml:space="preserve">– </w:t>
      </w:r>
      <w:r w:rsidRPr="0067734F">
        <w:rPr>
          <w:bCs/>
          <w:sz w:val="28"/>
          <w:szCs w:val="28"/>
          <w:lang w:val="en-US"/>
        </w:rPr>
        <w:t xml:space="preserve">2013. </w:t>
      </w:r>
      <w:r w:rsidR="009F7E2E">
        <w:rPr>
          <w:bCs/>
          <w:sz w:val="28"/>
          <w:szCs w:val="28"/>
          <w:lang w:val="en-US"/>
        </w:rPr>
        <w:t xml:space="preserve">– </w:t>
      </w:r>
      <w:r w:rsidRPr="0067734F">
        <w:rPr>
          <w:bCs/>
          <w:sz w:val="28"/>
          <w:szCs w:val="28"/>
          <w:lang w:val="en-US"/>
        </w:rPr>
        <w:t xml:space="preserve">Chapter 3. </w:t>
      </w:r>
      <w:proofErr w:type="spellStart"/>
      <w:r w:rsidRPr="0067734F">
        <w:rPr>
          <w:i/>
          <w:sz w:val="28"/>
          <w:szCs w:val="28"/>
          <w:lang w:val="en-US"/>
        </w:rPr>
        <w:t>InTech</w:t>
      </w:r>
      <w:proofErr w:type="spellEnd"/>
      <w:r w:rsidRPr="0067734F">
        <w:rPr>
          <w:sz w:val="28"/>
          <w:szCs w:val="28"/>
          <w:lang w:val="en-US"/>
        </w:rPr>
        <w:t xml:space="preserve">. </w:t>
      </w:r>
      <w:r w:rsidRPr="0067734F">
        <w:rPr>
          <w:bCs/>
          <w:sz w:val="28"/>
          <w:szCs w:val="28"/>
          <w:lang w:val="en-US"/>
        </w:rPr>
        <w:t>PP.47</w:t>
      </w:r>
      <w:r w:rsidRPr="0067734F">
        <w:rPr>
          <w:sz w:val="28"/>
          <w:szCs w:val="28"/>
          <w:lang w:val="en-US"/>
        </w:rPr>
        <w:t>−</w:t>
      </w:r>
      <w:r w:rsidRPr="0067734F">
        <w:rPr>
          <w:bCs/>
          <w:sz w:val="28"/>
          <w:szCs w:val="28"/>
          <w:lang w:val="en-US"/>
        </w:rPr>
        <w:t>96. ISBN: 978-953-51-0917-4. DOI: 10.5772/51389.</w:t>
      </w:r>
      <w:r w:rsidRPr="0067734F">
        <w:rPr>
          <w:sz w:val="28"/>
          <w:szCs w:val="28"/>
          <w:lang w:val="en-US"/>
        </w:rPr>
        <w:t xml:space="preserve"> </w:t>
      </w:r>
      <w:hyperlink r:id="rId79" w:history="1">
        <w:r w:rsidRPr="0067734F">
          <w:rPr>
            <w:rStyle w:val="afffe"/>
            <w:color w:val="auto"/>
            <w:sz w:val="28"/>
            <w:szCs w:val="28"/>
            <w:lang w:val="en-US"/>
          </w:rPr>
          <w:t>https://www.intechopen.com/books/physics-and-technology-of-silicon-carbide-devices/ion-synthesis-of-sic-and-its-instability-at-high-temperatures</w:t>
        </w:r>
      </w:hyperlink>
    </w:p>
    <w:p w:rsidR="009C3144" w:rsidRPr="009D6BB2" w:rsidRDefault="00282FF5" w:rsidP="00150A1A">
      <w:pPr>
        <w:tabs>
          <w:tab w:val="left" w:pos="0"/>
          <w:tab w:val="left" w:pos="284"/>
          <w:tab w:val="left" w:pos="880"/>
          <w:tab w:val="left" w:pos="993"/>
          <w:tab w:val="left" w:pos="1100"/>
        </w:tabs>
        <w:spacing w:line="240" w:lineRule="auto"/>
        <w:ind w:right="-2" w:firstLine="709"/>
        <w:contextualSpacing/>
        <w:jc w:val="both"/>
        <w:rPr>
          <w:rStyle w:val="afffe"/>
          <w:color w:val="auto"/>
          <w:sz w:val="28"/>
          <w:szCs w:val="28"/>
          <w:lang w:val="en-US"/>
        </w:rPr>
      </w:pPr>
      <w:r w:rsidRPr="0067734F">
        <w:rPr>
          <w:rStyle w:val="afffe"/>
          <w:color w:val="auto"/>
          <w:sz w:val="28"/>
          <w:szCs w:val="28"/>
          <w:u w:val="none"/>
          <w:lang w:val="en-US"/>
        </w:rPr>
        <w:t xml:space="preserve">28 </w:t>
      </w:r>
      <w:hyperlink r:id="rId80" w:history="1">
        <w:r w:rsidRPr="0067734F">
          <w:rPr>
            <w:rStyle w:val="afffe"/>
            <w:color w:val="auto"/>
            <w:sz w:val="28"/>
            <w:szCs w:val="28"/>
            <w:u w:val="none"/>
            <w:lang w:val="en-US"/>
          </w:rPr>
          <w:t>Ion Implantation Apparatus Comprises Ion Implantation Unit and Target Presentation Unit Including Lateral Loading Chamber, Screw Conveyors, Doors, Docking Mechanism, Looped Chain Conveyor, Motor, Heater, Cooler, and Sensors</w:t>
        </w:r>
        <w:r w:rsidR="009F7E2E">
          <w:rPr>
            <w:rStyle w:val="afffe"/>
            <w:color w:val="auto"/>
            <w:sz w:val="28"/>
            <w:szCs w:val="28"/>
            <w:u w:val="none"/>
            <w:lang w:val="en-US"/>
          </w:rPr>
          <w:t>.</w:t>
        </w:r>
        <w:r w:rsidRPr="0067734F">
          <w:rPr>
            <w:rStyle w:val="afffe"/>
            <w:color w:val="auto"/>
            <w:sz w:val="28"/>
            <w:szCs w:val="28"/>
            <w:u w:val="none"/>
            <w:lang w:val="en-US"/>
          </w:rPr>
          <w:t xml:space="preserve"> </w:t>
        </w:r>
      </w:hyperlink>
      <w:r w:rsidRPr="0067734F">
        <w:rPr>
          <w:sz w:val="28"/>
          <w:szCs w:val="28"/>
          <w:lang w:val="en-US"/>
        </w:rPr>
        <w:t xml:space="preserve"> </w:t>
      </w:r>
      <w:r w:rsidRPr="0067734F">
        <w:rPr>
          <w:rStyle w:val="label"/>
          <w:sz w:val="28"/>
          <w:szCs w:val="28"/>
          <w:lang w:val="en-US"/>
        </w:rPr>
        <w:t xml:space="preserve">Patent Number </w:t>
      </w:r>
      <w:r w:rsidRPr="0067734F">
        <w:rPr>
          <w:rStyle w:val="databold"/>
          <w:sz w:val="28"/>
          <w:szCs w:val="28"/>
          <w:lang w:val="en-US"/>
        </w:rPr>
        <w:t xml:space="preserve">US6414328-B1; CA2388400-A1. </w:t>
      </w:r>
      <w:r w:rsidR="009F7E2E">
        <w:rPr>
          <w:rStyle w:val="databold"/>
          <w:sz w:val="28"/>
          <w:szCs w:val="28"/>
          <w:lang w:val="en-US"/>
        </w:rPr>
        <w:t xml:space="preserve">– </w:t>
      </w:r>
      <w:r w:rsidRPr="0067734F">
        <w:rPr>
          <w:rStyle w:val="label"/>
          <w:sz w:val="28"/>
          <w:szCs w:val="28"/>
          <w:lang w:val="en-US"/>
        </w:rPr>
        <w:t xml:space="preserve">Patent Assignee </w:t>
      </w:r>
      <w:proofErr w:type="spellStart"/>
      <w:r w:rsidRPr="0067734F">
        <w:rPr>
          <w:sz w:val="28"/>
          <w:szCs w:val="28"/>
          <w:lang w:val="en-US"/>
        </w:rPr>
        <w:t>Nussupov</w:t>
      </w:r>
      <w:proofErr w:type="spellEnd"/>
      <w:r w:rsidRPr="0067734F">
        <w:rPr>
          <w:sz w:val="28"/>
          <w:szCs w:val="28"/>
          <w:lang w:val="en-US"/>
        </w:rPr>
        <w:t xml:space="preserve"> K. </w:t>
      </w:r>
      <w:r w:rsidR="009F7E2E">
        <w:rPr>
          <w:sz w:val="28"/>
          <w:szCs w:val="28"/>
          <w:lang w:val="en-US"/>
        </w:rPr>
        <w:t>–</w:t>
      </w:r>
      <w:r w:rsidRPr="0067734F">
        <w:rPr>
          <w:rStyle w:val="label"/>
          <w:sz w:val="28"/>
          <w:szCs w:val="28"/>
          <w:lang w:val="en-US"/>
        </w:rPr>
        <w:t xml:space="preserve">Inventor(s): </w:t>
      </w:r>
      <w:proofErr w:type="spellStart"/>
      <w:r w:rsidRPr="0067734F">
        <w:rPr>
          <w:sz w:val="28"/>
          <w:szCs w:val="28"/>
          <w:lang w:val="en-US"/>
        </w:rPr>
        <w:t>Nussupov</w:t>
      </w:r>
      <w:proofErr w:type="spellEnd"/>
      <w:r w:rsidRPr="0067734F">
        <w:rPr>
          <w:sz w:val="28"/>
          <w:szCs w:val="28"/>
          <w:lang w:val="en-US"/>
        </w:rPr>
        <w:t xml:space="preserve"> K. 2002. </w:t>
      </w:r>
      <w:hyperlink r:id="rId81" w:history="1">
        <w:r w:rsidR="004D1DA2" w:rsidRPr="0067734F">
          <w:rPr>
            <w:rStyle w:val="afffe"/>
            <w:color w:val="auto"/>
            <w:sz w:val="28"/>
            <w:szCs w:val="28"/>
            <w:lang w:val="en-US"/>
          </w:rPr>
          <w:t>http</w:t>
        </w:r>
        <w:r w:rsidR="004D1DA2" w:rsidRPr="009D6BB2">
          <w:rPr>
            <w:rStyle w:val="afffe"/>
            <w:color w:val="auto"/>
            <w:sz w:val="28"/>
            <w:szCs w:val="28"/>
            <w:lang w:val="en-US"/>
          </w:rPr>
          <w:t>://</w:t>
        </w:r>
        <w:r w:rsidR="004D1DA2" w:rsidRPr="0067734F">
          <w:rPr>
            <w:rStyle w:val="afffe"/>
            <w:color w:val="auto"/>
            <w:sz w:val="28"/>
            <w:szCs w:val="28"/>
            <w:lang w:val="en-US"/>
          </w:rPr>
          <w:t>www</w:t>
        </w:r>
        <w:r w:rsidR="004D1DA2" w:rsidRPr="009D6BB2">
          <w:rPr>
            <w:rStyle w:val="afffe"/>
            <w:color w:val="auto"/>
            <w:sz w:val="28"/>
            <w:szCs w:val="28"/>
            <w:lang w:val="en-US"/>
          </w:rPr>
          <w:t>.</w:t>
        </w:r>
        <w:r w:rsidR="004D1DA2" w:rsidRPr="0067734F">
          <w:rPr>
            <w:rStyle w:val="afffe"/>
            <w:color w:val="auto"/>
            <w:sz w:val="28"/>
            <w:szCs w:val="28"/>
            <w:lang w:val="en-US"/>
          </w:rPr>
          <w:t>google</w:t>
        </w:r>
        <w:r w:rsidR="004D1DA2" w:rsidRPr="009D6BB2">
          <w:rPr>
            <w:rStyle w:val="afffe"/>
            <w:color w:val="auto"/>
            <w:sz w:val="28"/>
            <w:szCs w:val="28"/>
            <w:lang w:val="en-US"/>
          </w:rPr>
          <w:t>.</w:t>
        </w:r>
        <w:r w:rsidR="004D1DA2" w:rsidRPr="0067734F">
          <w:rPr>
            <w:rStyle w:val="afffe"/>
            <w:color w:val="auto"/>
            <w:sz w:val="28"/>
            <w:szCs w:val="28"/>
            <w:lang w:val="en-US"/>
          </w:rPr>
          <w:t>ch</w:t>
        </w:r>
        <w:r w:rsidR="004D1DA2" w:rsidRPr="009D6BB2">
          <w:rPr>
            <w:rStyle w:val="afffe"/>
            <w:color w:val="auto"/>
            <w:sz w:val="28"/>
            <w:szCs w:val="28"/>
            <w:lang w:val="en-US"/>
          </w:rPr>
          <w:t>/</w:t>
        </w:r>
        <w:r w:rsidR="004D1DA2" w:rsidRPr="0067734F">
          <w:rPr>
            <w:rStyle w:val="afffe"/>
            <w:color w:val="auto"/>
            <w:sz w:val="28"/>
            <w:szCs w:val="28"/>
            <w:lang w:val="en-US"/>
          </w:rPr>
          <w:t>patents</w:t>
        </w:r>
        <w:r w:rsidR="004D1DA2" w:rsidRPr="009D6BB2">
          <w:rPr>
            <w:rStyle w:val="afffe"/>
            <w:color w:val="auto"/>
            <w:sz w:val="28"/>
            <w:szCs w:val="28"/>
            <w:lang w:val="en-US"/>
          </w:rPr>
          <w:t>/</w:t>
        </w:r>
        <w:r w:rsidR="004D1DA2" w:rsidRPr="0067734F">
          <w:rPr>
            <w:rStyle w:val="afffe"/>
            <w:color w:val="auto"/>
            <w:sz w:val="28"/>
            <w:szCs w:val="28"/>
            <w:lang w:val="en-US"/>
          </w:rPr>
          <w:t>US</w:t>
        </w:r>
        <w:r w:rsidR="004D1DA2" w:rsidRPr="009D6BB2">
          <w:rPr>
            <w:rStyle w:val="afffe"/>
            <w:color w:val="auto"/>
            <w:sz w:val="28"/>
            <w:szCs w:val="28"/>
            <w:lang w:val="en-US"/>
          </w:rPr>
          <w:t>6414328</w:t>
        </w:r>
      </w:hyperlink>
    </w:p>
    <w:p w:rsidR="0014490D" w:rsidRPr="008B7EF0" w:rsidRDefault="0014490D" w:rsidP="00150A1A">
      <w:pPr>
        <w:tabs>
          <w:tab w:val="left" w:pos="0"/>
          <w:tab w:val="left" w:pos="284"/>
          <w:tab w:val="left" w:pos="880"/>
          <w:tab w:val="left" w:pos="993"/>
          <w:tab w:val="left" w:pos="1100"/>
        </w:tabs>
        <w:spacing w:line="240" w:lineRule="auto"/>
        <w:ind w:right="-2" w:firstLine="709"/>
        <w:contextualSpacing/>
        <w:jc w:val="both"/>
        <w:rPr>
          <w:rStyle w:val="afffe"/>
          <w:color w:val="auto"/>
          <w:lang w:eastAsia="ru-RU"/>
        </w:rPr>
      </w:pPr>
      <w:r w:rsidRPr="0067734F">
        <w:rPr>
          <w:iCs/>
          <w:sz w:val="28"/>
          <w:szCs w:val="28"/>
          <w:lang w:val="en-US"/>
        </w:rPr>
        <w:t xml:space="preserve">29 </w:t>
      </w:r>
      <w:proofErr w:type="spellStart"/>
      <w:r w:rsidRPr="0067734F">
        <w:rPr>
          <w:bCs/>
          <w:sz w:val="28"/>
          <w:szCs w:val="28"/>
          <w:lang w:val="en-US"/>
        </w:rPr>
        <w:t>Nussupov</w:t>
      </w:r>
      <w:proofErr w:type="spellEnd"/>
      <w:r w:rsidRPr="0067734F">
        <w:rPr>
          <w:bCs/>
          <w:sz w:val="28"/>
          <w:szCs w:val="28"/>
          <w:lang w:val="en-US"/>
        </w:rPr>
        <w:t xml:space="preserve"> K</w:t>
      </w:r>
      <w:r w:rsidR="009F7E2E">
        <w:rPr>
          <w:bCs/>
          <w:sz w:val="28"/>
          <w:szCs w:val="28"/>
          <w:lang w:val="en-US"/>
        </w:rPr>
        <w:t>.</w:t>
      </w:r>
      <w:r w:rsidRPr="0067734F">
        <w:rPr>
          <w:bCs/>
          <w:sz w:val="28"/>
          <w:szCs w:val="28"/>
          <w:lang w:val="en-US"/>
        </w:rPr>
        <w:t xml:space="preserve">, </w:t>
      </w:r>
      <w:proofErr w:type="spellStart"/>
      <w:r w:rsidRPr="0067734F">
        <w:rPr>
          <w:bCs/>
          <w:sz w:val="28"/>
          <w:szCs w:val="28"/>
          <w:lang w:val="en-US"/>
        </w:rPr>
        <w:t>Beisembetov</w:t>
      </w:r>
      <w:proofErr w:type="spellEnd"/>
      <w:r w:rsidRPr="0067734F">
        <w:rPr>
          <w:bCs/>
          <w:sz w:val="28"/>
          <w:szCs w:val="28"/>
          <w:lang w:val="en-US"/>
        </w:rPr>
        <w:t xml:space="preserve"> I</w:t>
      </w:r>
      <w:r w:rsidR="009F7E2E">
        <w:rPr>
          <w:bCs/>
          <w:sz w:val="28"/>
          <w:szCs w:val="28"/>
          <w:lang w:val="en-US"/>
        </w:rPr>
        <w:t>.</w:t>
      </w:r>
      <w:r w:rsidRPr="0067734F">
        <w:rPr>
          <w:bCs/>
          <w:sz w:val="28"/>
          <w:szCs w:val="28"/>
          <w:lang w:val="en-US"/>
        </w:rPr>
        <w:t xml:space="preserve">, </w:t>
      </w:r>
      <w:proofErr w:type="spellStart"/>
      <w:r w:rsidRPr="0067734F">
        <w:rPr>
          <w:bCs/>
          <w:sz w:val="28"/>
          <w:szCs w:val="28"/>
          <w:lang w:val="en-US"/>
        </w:rPr>
        <w:t>Kenzhaliev</w:t>
      </w:r>
      <w:proofErr w:type="spellEnd"/>
      <w:r w:rsidRPr="0067734F">
        <w:rPr>
          <w:bCs/>
          <w:sz w:val="28"/>
          <w:szCs w:val="28"/>
          <w:lang w:val="en-US"/>
        </w:rPr>
        <w:t xml:space="preserve"> B</w:t>
      </w:r>
      <w:r w:rsidR="009F7E2E">
        <w:rPr>
          <w:bCs/>
          <w:sz w:val="28"/>
          <w:szCs w:val="28"/>
          <w:lang w:val="en-US"/>
        </w:rPr>
        <w:t>.</w:t>
      </w:r>
      <w:r w:rsidRPr="0067734F">
        <w:rPr>
          <w:bCs/>
          <w:sz w:val="28"/>
          <w:szCs w:val="28"/>
          <w:lang w:val="en-US"/>
        </w:rPr>
        <w:t xml:space="preserve">, </w:t>
      </w:r>
      <w:proofErr w:type="spellStart"/>
      <w:r w:rsidRPr="0067734F">
        <w:rPr>
          <w:bCs/>
          <w:sz w:val="28"/>
          <w:szCs w:val="28"/>
          <w:lang w:val="en-US"/>
        </w:rPr>
        <w:t>Beisenkhanov</w:t>
      </w:r>
      <w:proofErr w:type="spellEnd"/>
      <w:r w:rsidRPr="0067734F">
        <w:rPr>
          <w:bCs/>
          <w:sz w:val="28"/>
          <w:szCs w:val="28"/>
          <w:lang w:val="en-US"/>
        </w:rPr>
        <w:t xml:space="preserve"> N</w:t>
      </w:r>
      <w:r w:rsidR="009F7E2E">
        <w:rPr>
          <w:bCs/>
          <w:sz w:val="28"/>
          <w:szCs w:val="28"/>
          <w:lang w:val="en-US"/>
        </w:rPr>
        <w:t>.</w:t>
      </w:r>
      <w:r w:rsidRPr="0067734F">
        <w:rPr>
          <w:bCs/>
          <w:sz w:val="28"/>
          <w:szCs w:val="28"/>
          <w:lang w:val="en-US"/>
        </w:rPr>
        <w:t xml:space="preserve">  Multi-Stage Slotted Wind </w:t>
      </w:r>
      <w:r w:rsidRPr="009D6BB2">
        <w:rPr>
          <w:rStyle w:val="label"/>
          <w:sz w:val="28"/>
          <w:szCs w:val="28"/>
          <w:lang w:val="en-US"/>
        </w:rPr>
        <w:t>Turbine (</w:t>
      </w:r>
      <w:proofErr w:type="spellStart"/>
      <w:r w:rsidRPr="009D6BB2">
        <w:rPr>
          <w:rStyle w:val="label"/>
          <w:sz w:val="28"/>
          <w:szCs w:val="28"/>
          <w:lang w:val="en-US"/>
        </w:rPr>
        <w:t>Éolienne</w:t>
      </w:r>
      <w:proofErr w:type="spellEnd"/>
      <w:r w:rsidRPr="009D6BB2">
        <w:rPr>
          <w:rStyle w:val="label"/>
          <w:sz w:val="28"/>
          <w:szCs w:val="28"/>
          <w:lang w:val="en-US"/>
        </w:rPr>
        <w:t xml:space="preserve"> à </w:t>
      </w:r>
      <w:proofErr w:type="spellStart"/>
      <w:r w:rsidRPr="009D6BB2">
        <w:rPr>
          <w:rStyle w:val="label"/>
          <w:sz w:val="28"/>
          <w:szCs w:val="28"/>
          <w:lang w:val="en-US"/>
        </w:rPr>
        <w:t>Fentes</w:t>
      </w:r>
      <w:proofErr w:type="spellEnd"/>
      <w:r w:rsidRPr="009D6BB2">
        <w:rPr>
          <w:rStyle w:val="label"/>
          <w:sz w:val="28"/>
          <w:szCs w:val="28"/>
          <w:lang w:val="en-US"/>
        </w:rPr>
        <w:t xml:space="preserve"> à </w:t>
      </w:r>
      <w:proofErr w:type="spellStart"/>
      <w:r w:rsidRPr="009D6BB2">
        <w:rPr>
          <w:rStyle w:val="label"/>
          <w:sz w:val="28"/>
          <w:szCs w:val="28"/>
          <w:lang w:val="en-US"/>
        </w:rPr>
        <w:t>Plusieurs</w:t>
      </w:r>
      <w:proofErr w:type="spellEnd"/>
      <w:r w:rsidRPr="009D6BB2">
        <w:rPr>
          <w:rStyle w:val="label"/>
          <w:sz w:val="28"/>
          <w:szCs w:val="28"/>
          <w:lang w:val="en-US"/>
        </w:rPr>
        <w:t xml:space="preserve"> </w:t>
      </w:r>
      <w:proofErr w:type="spellStart"/>
      <w:r w:rsidRPr="009D6BB2">
        <w:rPr>
          <w:rStyle w:val="label"/>
          <w:sz w:val="28"/>
          <w:szCs w:val="28"/>
          <w:lang w:val="en-US"/>
        </w:rPr>
        <w:t>Étages</w:t>
      </w:r>
      <w:proofErr w:type="spellEnd"/>
      <w:r w:rsidRPr="009D6BB2">
        <w:rPr>
          <w:rStyle w:val="label"/>
          <w:sz w:val="28"/>
          <w:szCs w:val="28"/>
          <w:lang w:val="en-US"/>
        </w:rPr>
        <w:t xml:space="preserve">). </w:t>
      </w:r>
      <w:r w:rsidR="009F7E2E">
        <w:rPr>
          <w:rStyle w:val="label"/>
          <w:sz w:val="28"/>
          <w:szCs w:val="28"/>
          <w:lang w:val="en-US"/>
        </w:rPr>
        <w:t xml:space="preserve">// </w:t>
      </w:r>
      <w:r w:rsidRPr="009D6BB2">
        <w:rPr>
          <w:rStyle w:val="label"/>
          <w:sz w:val="28"/>
          <w:szCs w:val="28"/>
          <w:lang w:val="en-US"/>
        </w:rPr>
        <w:t xml:space="preserve">International Application No.: PCT/KZ2017/000007, 10.04.2017. Pub. No.: WO/2017/213485, 14.12.2017. </w:t>
      </w:r>
      <w:r w:rsidR="009F7E2E">
        <w:rPr>
          <w:rStyle w:val="label"/>
          <w:sz w:val="28"/>
          <w:szCs w:val="28"/>
          <w:lang w:val="en-US"/>
        </w:rPr>
        <w:t xml:space="preserve">– </w:t>
      </w:r>
      <w:r w:rsidRPr="009D6BB2">
        <w:rPr>
          <w:rStyle w:val="label"/>
          <w:sz w:val="28"/>
          <w:szCs w:val="28"/>
          <w:lang w:val="en-US"/>
        </w:rPr>
        <w:t xml:space="preserve">Priority Data 07.06.2016 (2016/0492.1). </w:t>
      </w:r>
      <w:r w:rsidR="009F7E2E">
        <w:rPr>
          <w:rStyle w:val="label"/>
          <w:sz w:val="28"/>
          <w:szCs w:val="28"/>
          <w:lang w:val="en-US"/>
        </w:rPr>
        <w:t xml:space="preserve">– </w:t>
      </w:r>
      <w:r w:rsidRPr="009D6BB2">
        <w:rPr>
          <w:rStyle w:val="label"/>
          <w:sz w:val="28"/>
          <w:szCs w:val="28"/>
          <w:lang w:val="en-US"/>
        </w:rPr>
        <w:t xml:space="preserve">Applicants: </w:t>
      </w:r>
      <w:proofErr w:type="spellStart"/>
      <w:r w:rsidRPr="009D6BB2">
        <w:rPr>
          <w:rStyle w:val="label"/>
          <w:sz w:val="28"/>
          <w:szCs w:val="28"/>
          <w:lang w:val="en-US"/>
        </w:rPr>
        <w:t>Nussupov</w:t>
      </w:r>
      <w:proofErr w:type="spellEnd"/>
      <w:r w:rsidRPr="009D6BB2">
        <w:rPr>
          <w:rStyle w:val="label"/>
          <w:sz w:val="28"/>
          <w:szCs w:val="28"/>
          <w:lang w:val="en-US"/>
        </w:rPr>
        <w:t xml:space="preserve"> </w:t>
      </w:r>
      <w:proofErr w:type="spellStart"/>
      <w:r w:rsidRPr="009D6BB2">
        <w:rPr>
          <w:rStyle w:val="label"/>
          <w:sz w:val="28"/>
          <w:szCs w:val="28"/>
          <w:lang w:val="en-US"/>
        </w:rPr>
        <w:t>Kair</w:t>
      </w:r>
      <w:proofErr w:type="spellEnd"/>
      <w:r w:rsidRPr="009D6BB2">
        <w:rPr>
          <w:rStyle w:val="label"/>
          <w:sz w:val="28"/>
          <w:szCs w:val="28"/>
          <w:lang w:val="en-US"/>
        </w:rPr>
        <w:t xml:space="preserve"> (KZ) and JSC "Kazakh-British Technical University" (KZ). </w:t>
      </w:r>
      <w:r w:rsidRPr="0067734F">
        <w:rPr>
          <w:bCs/>
          <w:sz w:val="28"/>
          <w:szCs w:val="28"/>
          <w:shd w:val="clear" w:color="auto" w:fill="F3F2F2"/>
          <w:lang w:val="en-US"/>
        </w:rPr>
        <w:t xml:space="preserve"> </w:t>
      </w:r>
      <w:hyperlink r:id="rId82" w:history="1">
        <w:r w:rsidRPr="009425C0">
          <w:rPr>
            <w:rStyle w:val="afffe"/>
            <w:color w:val="auto"/>
            <w:sz w:val="28"/>
            <w:szCs w:val="28"/>
            <w:lang w:val="en-US" w:eastAsia="ru-RU"/>
          </w:rPr>
          <w:t>https</w:t>
        </w:r>
        <w:r w:rsidRPr="008B7EF0">
          <w:rPr>
            <w:rStyle w:val="afffe"/>
            <w:color w:val="auto"/>
            <w:sz w:val="28"/>
            <w:szCs w:val="28"/>
            <w:lang w:eastAsia="ru-RU"/>
          </w:rPr>
          <w:t>://</w:t>
        </w:r>
        <w:proofErr w:type="spellStart"/>
        <w:r w:rsidRPr="009425C0">
          <w:rPr>
            <w:rStyle w:val="afffe"/>
            <w:color w:val="auto"/>
            <w:sz w:val="28"/>
            <w:szCs w:val="28"/>
            <w:lang w:val="en-US" w:eastAsia="ru-RU"/>
          </w:rPr>
          <w:t>patentscope</w:t>
        </w:r>
        <w:proofErr w:type="spellEnd"/>
        <w:r w:rsidRPr="008B7EF0">
          <w:rPr>
            <w:rStyle w:val="afffe"/>
            <w:color w:val="auto"/>
            <w:sz w:val="28"/>
            <w:szCs w:val="28"/>
            <w:lang w:eastAsia="ru-RU"/>
          </w:rPr>
          <w:t>.</w:t>
        </w:r>
        <w:proofErr w:type="spellStart"/>
        <w:r w:rsidRPr="009425C0">
          <w:rPr>
            <w:rStyle w:val="afffe"/>
            <w:color w:val="auto"/>
            <w:sz w:val="28"/>
            <w:szCs w:val="28"/>
            <w:lang w:val="en-US" w:eastAsia="ru-RU"/>
          </w:rPr>
          <w:t>wipo</w:t>
        </w:r>
        <w:proofErr w:type="spellEnd"/>
        <w:r w:rsidRPr="008B7EF0">
          <w:rPr>
            <w:rStyle w:val="afffe"/>
            <w:color w:val="auto"/>
            <w:sz w:val="28"/>
            <w:szCs w:val="28"/>
            <w:lang w:eastAsia="ru-RU"/>
          </w:rPr>
          <w:t>.</w:t>
        </w:r>
        <w:proofErr w:type="spellStart"/>
        <w:r w:rsidRPr="009425C0">
          <w:rPr>
            <w:rStyle w:val="afffe"/>
            <w:color w:val="auto"/>
            <w:sz w:val="28"/>
            <w:szCs w:val="28"/>
            <w:lang w:val="en-US" w:eastAsia="ru-RU"/>
          </w:rPr>
          <w:t>int</w:t>
        </w:r>
        <w:proofErr w:type="spellEnd"/>
        <w:r w:rsidRPr="008B7EF0">
          <w:rPr>
            <w:rStyle w:val="afffe"/>
            <w:color w:val="auto"/>
            <w:sz w:val="28"/>
            <w:szCs w:val="28"/>
            <w:lang w:eastAsia="ru-RU"/>
          </w:rPr>
          <w:t>/</w:t>
        </w:r>
        <w:r w:rsidRPr="009425C0">
          <w:rPr>
            <w:rStyle w:val="afffe"/>
            <w:color w:val="auto"/>
            <w:sz w:val="28"/>
            <w:szCs w:val="28"/>
            <w:lang w:val="en-US" w:eastAsia="ru-RU"/>
          </w:rPr>
          <w:t>search</w:t>
        </w:r>
        <w:r w:rsidRPr="008B7EF0">
          <w:rPr>
            <w:rStyle w:val="afffe"/>
            <w:color w:val="auto"/>
            <w:sz w:val="28"/>
            <w:szCs w:val="28"/>
            <w:lang w:eastAsia="ru-RU"/>
          </w:rPr>
          <w:t>/</w:t>
        </w:r>
        <w:r w:rsidRPr="009425C0">
          <w:rPr>
            <w:rStyle w:val="afffe"/>
            <w:color w:val="auto"/>
            <w:sz w:val="28"/>
            <w:szCs w:val="28"/>
            <w:lang w:val="en-US" w:eastAsia="ru-RU"/>
          </w:rPr>
          <w:t>en</w:t>
        </w:r>
        <w:r w:rsidRPr="008B7EF0">
          <w:rPr>
            <w:rStyle w:val="afffe"/>
            <w:color w:val="auto"/>
            <w:sz w:val="28"/>
            <w:szCs w:val="28"/>
            <w:lang w:eastAsia="ru-RU"/>
          </w:rPr>
          <w:t>/</w:t>
        </w:r>
        <w:r w:rsidRPr="009425C0">
          <w:rPr>
            <w:rStyle w:val="afffe"/>
            <w:color w:val="auto"/>
            <w:sz w:val="28"/>
            <w:szCs w:val="28"/>
            <w:lang w:val="en-US" w:eastAsia="ru-RU"/>
          </w:rPr>
          <w:t>detail</w:t>
        </w:r>
        <w:r w:rsidRPr="008B7EF0">
          <w:rPr>
            <w:rStyle w:val="afffe"/>
            <w:color w:val="auto"/>
            <w:sz w:val="28"/>
            <w:szCs w:val="28"/>
            <w:lang w:eastAsia="ru-RU"/>
          </w:rPr>
          <w:t>.</w:t>
        </w:r>
        <w:proofErr w:type="spellStart"/>
        <w:r w:rsidRPr="009425C0">
          <w:rPr>
            <w:rStyle w:val="afffe"/>
            <w:color w:val="auto"/>
            <w:sz w:val="28"/>
            <w:szCs w:val="28"/>
            <w:lang w:val="en-US" w:eastAsia="ru-RU"/>
          </w:rPr>
          <w:t>jsf</w:t>
        </w:r>
        <w:proofErr w:type="spellEnd"/>
        <w:r w:rsidRPr="008B7EF0">
          <w:rPr>
            <w:rStyle w:val="afffe"/>
            <w:color w:val="auto"/>
            <w:sz w:val="28"/>
            <w:szCs w:val="28"/>
            <w:lang w:eastAsia="ru-RU"/>
          </w:rPr>
          <w:t>?</w:t>
        </w:r>
        <w:proofErr w:type="spellStart"/>
        <w:r w:rsidRPr="009425C0">
          <w:rPr>
            <w:rStyle w:val="afffe"/>
            <w:color w:val="auto"/>
            <w:sz w:val="28"/>
            <w:szCs w:val="28"/>
            <w:lang w:val="en-US" w:eastAsia="ru-RU"/>
          </w:rPr>
          <w:t>docId</w:t>
        </w:r>
        <w:proofErr w:type="spellEnd"/>
        <w:r w:rsidRPr="008B7EF0">
          <w:rPr>
            <w:rStyle w:val="afffe"/>
            <w:color w:val="auto"/>
            <w:sz w:val="28"/>
            <w:szCs w:val="28"/>
            <w:lang w:eastAsia="ru-RU"/>
          </w:rPr>
          <w:t>=</w:t>
        </w:r>
        <w:r w:rsidRPr="009425C0">
          <w:rPr>
            <w:rStyle w:val="afffe"/>
            <w:color w:val="auto"/>
            <w:sz w:val="28"/>
            <w:szCs w:val="28"/>
            <w:lang w:val="en-US" w:eastAsia="ru-RU"/>
          </w:rPr>
          <w:t>WO</w:t>
        </w:r>
        <w:r w:rsidRPr="008B7EF0">
          <w:rPr>
            <w:rStyle w:val="afffe"/>
            <w:color w:val="auto"/>
            <w:sz w:val="28"/>
            <w:szCs w:val="28"/>
            <w:lang w:eastAsia="ru-RU"/>
          </w:rPr>
          <w:t>2017213485</w:t>
        </w:r>
      </w:hyperlink>
    </w:p>
    <w:p w:rsidR="0014490D" w:rsidRPr="0067734F" w:rsidRDefault="0014490D" w:rsidP="0014490D">
      <w:pPr>
        <w:tabs>
          <w:tab w:val="left" w:pos="0"/>
          <w:tab w:val="left" w:pos="284"/>
          <w:tab w:val="left" w:pos="1134"/>
        </w:tabs>
        <w:spacing w:line="240" w:lineRule="auto"/>
        <w:ind w:right="-2" w:firstLine="709"/>
        <w:contextualSpacing/>
        <w:jc w:val="both"/>
        <w:rPr>
          <w:sz w:val="28"/>
          <w:szCs w:val="28"/>
        </w:rPr>
      </w:pPr>
      <w:r w:rsidRPr="008B7EF0">
        <w:rPr>
          <w:iCs/>
          <w:sz w:val="28"/>
          <w:szCs w:val="28"/>
        </w:rPr>
        <w:t xml:space="preserve">30 </w:t>
      </w:r>
      <w:proofErr w:type="spellStart"/>
      <w:r w:rsidRPr="0067734F">
        <w:rPr>
          <w:sz w:val="28"/>
          <w:szCs w:val="28"/>
        </w:rPr>
        <w:t>Нусупов</w:t>
      </w:r>
      <w:proofErr w:type="spellEnd"/>
      <w:r w:rsidR="009F7E2E" w:rsidRPr="008B7EF0">
        <w:rPr>
          <w:sz w:val="28"/>
          <w:szCs w:val="28"/>
        </w:rPr>
        <w:t xml:space="preserve"> </w:t>
      </w:r>
      <w:r w:rsidR="009F7E2E" w:rsidRPr="0067734F">
        <w:rPr>
          <w:sz w:val="28"/>
          <w:szCs w:val="28"/>
        </w:rPr>
        <w:t>К</w:t>
      </w:r>
      <w:r w:rsidR="009F7E2E" w:rsidRPr="008B7EF0">
        <w:rPr>
          <w:sz w:val="28"/>
          <w:szCs w:val="28"/>
        </w:rPr>
        <w:t>.</w:t>
      </w:r>
      <w:r w:rsidR="009F7E2E" w:rsidRPr="0067734F">
        <w:rPr>
          <w:sz w:val="28"/>
          <w:szCs w:val="28"/>
        </w:rPr>
        <w:t>Х</w:t>
      </w:r>
      <w:r w:rsidR="009F7E2E" w:rsidRPr="008B7EF0">
        <w:rPr>
          <w:sz w:val="28"/>
          <w:szCs w:val="28"/>
        </w:rPr>
        <w:t>.</w:t>
      </w:r>
      <w:r w:rsidRPr="008B7EF0">
        <w:rPr>
          <w:sz w:val="28"/>
          <w:szCs w:val="28"/>
        </w:rPr>
        <w:t xml:space="preserve">, </w:t>
      </w:r>
      <w:proofErr w:type="spellStart"/>
      <w:r w:rsidRPr="0067734F">
        <w:rPr>
          <w:sz w:val="28"/>
          <w:szCs w:val="28"/>
        </w:rPr>
        <w:t>Бейсембетов</w:t>
      </w:r>
      <w:proofErr w:type="spellEnd"/>
      <w:r w:rsidR="009F7E2E" w:rsidRPr="008B7EF0">
        <w:rPr>
          <w:sz w:val="28"/>
          <w:szCs w:val="28"/>
        </w:rPr>
        <w:t xml:space="preserve"> </w:t>
      </w:r>
      <w:r w:rsidR="009F7E2E" w:rsidRPr="0067734F">
        <w:rPr>
          <w:sz w:val="28"/>
          <w:szCs w:val="28"/>
        </w:rPr>
        <w:t>И</w:t>
      </w:r>
      <w:r w:rsidR="009F7E2E" w:rsidRPr="008B7EF0">
        <w:rPr>
          <w:sz w:val="28"/>
          <w:szCs w:val="28"/>
        </w:rPr>
        <w:t>.</w:t>
      </w:r>
      <w:r w:rsidR="009F7E2E" w:rsidRPr="0067734F">
        <w:rPr>
          <w:sz w:val="28"/>
          <w:szCs w:val="28"/>
        </w:rPr>
        <w:t>К</w:t>
      </w:r>
      <w:r w:rsidR="009F7E2E" w:rsidRPr="008B7EF0">
        <w:rPr>
          <w:sz w:val="28"/>
          <w:szCs w:val="28"/>
        </w:rPr>
        <w:t>.</w:t>
      </w:r>
      <w:r w:rsidRPr="008B7EF0">
        <w:rPr>
          <w:sz w:val="28"/>
          <w:szCs w:val="28"/>
        </w:rPr>
        <w:t xml:space="preserve">, </w:t>
      </w:r>
      <w:proofErr w:type="spellStart"/>
      <w:r w:rsidRPr="0067734F">
        <w:rPr>
          <w:sz w:val="28"/>
          <w:szCs w:val="28"/>
        </w:rPr>
        <w:t>Кенжалиев</w:t>
      </w:r>
      <w:proofErr w:type="spellEnd"/>
      <w:r w:rsidR="009F7E2E" w:rsidRPr="008B7EF0">
        <w:rPr>
          <w:sz w:val="28"/>
          <w:szCs w:val="28"/>
        </w:rPr>
        <w:t xml:space="preserve"> </w:t>
      </w:r>
      <w:r w:rsidR="009F7E2E" w:rsidRPr="0067734F">
        <w:rPr>
          <w:sz w:val="28"/>
          <w:szCs w:val="28"/>
        </w:rPr>
        <w:t>Б</w:t>
      </w:r>
      <w:r w:rsidR="009F7E2E" w:rsidRPr="008B7EF0">
        <w:rPr>
          <w:sz w:val="28"/>
          <w:szCs w:val="28"/>
        </w:rPr>
        <w:t>.</w:t>
      </w:r>
      <w:r w:rsidR="009F7E2E" w:rsidRPr="0067734F">
        <w:rPr>
          <w:sz w:val="28"/>
          <w:szCs w:val="28"/>
        </w:rPr>
        <w:t>К</w:t>
      </w:r>
      <w:r w:rsidR="009F7E2E" w:rsidRPr="008B7EF0">
        <w:rPr>
          <w:sz w:val="28"/>
          <w:szCs w:val="28"/>
        </w:rPr>
        <w:t>.</w:t>
      </w:r>
      <w:r w:rsidRPr="008B7EF0">
        <w:rPr>
          <w:sz w:val="28"/>
          <w:szCs w:val="28"/>
        </w:rPr>
        <w:t xml:space="preserve">, </w:t>
      </w:r>
      <w:proofErr w:type="spellStart"/>
      <w:r w:rsidRPr="0067734F">
        <w:rPr>
          <w:sz w:val="28"/>
          <w:szCs w:val="28"/>
        </w:rPr>
        <w:t>Бейсенханов</w:t>
      </w:r>
      <w:proofErr w:type="spellEnd"/>
      <w:r w:rsidR="009F7E2E" w:rsidRPr="008B7EF0">
        <w:rPr>
          <w:sz w:val="28"/>
          <w:szCs w:val="28"/>
        </w:rPr>
        <w:t xml:space="preserve"> </w:t>
      </w:r>
      <w:r w:rsidR="009F7E2E" w:rsidRPr="0067734F">
        <w:rPr>
          <w:sz w:val="28"/>
          <w:szCs w:val="28"/>
        </w:rPr>
        <w:t>Н</w:t>
      </w:r>
      <w:r w:rsidR="009F7E2E" w:rsidRPr="008B7EF0">
        <w:rPr>
          <w:sz w:val="28"/>
          <w:szCs w:val="28"/>
        </w:rPr>
        <w:t>.</w:t>
      </w:r>
      <w:r w:rsidR="009F7E2E" w:rsidRPr="0067734F">
        <w:rPr>
          <w:sz w:val="28"/>
          <w:szCs w:val="28"/>
        </w:rPr>
        <w:t>Б</w:t>
      </w:r>
      <w:r w:rsidR="009F7E2E" w:rsidRPr="008B7EF0">
        <w:rPr>
          <w:sz w:val="28"/>
          <w:szCs w:val="28"/>
        </w:rPr>
        <w:t>.</w:t>
      </w:r>
      <w:r w:rsidRPr="008B7EF0">
        <w:rPr>
          <w:sz w:val="28"/>
          <w:szCs w:val="28"/>
        </w:rPr>
        <w:t xml:space="preserve"> </w:t>
      </w:r>
      <w:r w:rsidRPr="0067734F">
        <w:rPr>
          <w:sz w:val="28"/>
          <w:szCs w:val="28"/>
        </w:rPr>
        <w:t>Многоступенчатая</w:t>
      </w:r>
      <w:r w:rsidRPr="008B7EF0">
        <w:rPr>
          <w:sz w:val="28"/>
          <w:szCs w:val="28"/>
        </w:rPr>
        <w:t xml:space="preserve"> </w:t>
      </w:r>
      <w:r w:rsidRPr="0067734F">
        <w:rPr>
          <w:sz w:val="28"/>
          <w:szCs w:val="28"/>
        </w:rPr>
        <w:t>щелевая</w:t>
      </w:r>
      <w:r w:rsidRPr="008B7EF0">
        <w:rPr>
          <w:sz w:val="28"/>
          <w:szCs w:val="28"/>
        </w:rPr>
        <w:t xml:space="preserve"> </w:t>
      </w:r>
      <w:proofErr w:type="spellStart"/>
      <w:r w:rsidRPr="0067734F">
        <w:rPr>
          <w:sz w:val="28"/>
          <w:szCs w:val="28"/>
        </w:rPr>
        <w:t>ветроустановка</w:t>
      </w:r>
      <w:proofErr w:type="spellEnd"/>
      <w:r w:rsidRPr="008B7EF0">
        <w:rPr>
          <w:sz w:val="28"/>
          <w:szCs w:val="28"/>
        </w:rPr>
        <w:t xml:space="preserve">. </w:t>
      </w:r>
      <w:r w:rsidR="009F7E2E" w:rsidRPr="008B7EF0">
        <w:rPr>
          <w:sz w:val="28"/>
          <w:szCs w:val="28"/>
        </w:rPr>
        <w:t xml:space="preserve">// </w:t>
      </w:r>
      <w:r w:rsidRPr="0067734F">
        <w:rPr>
          <w:sz w:val="28"/>
          <w:szCs w:val="28"/>
        </w:rPr>
        <w:t>Патент</w:t>
      </w:r>
      <w:r w:rsidRPr="008B7EF0">
        <w:rPr>
          <w:sz w:val="28"/>
          <w:szCs w:val="28"/>
        </w:rPr>
        <w:t xml:space="preserve"> №32569. </w:t>
      </w:r>
      <w:r w:rsidRPr="0067734F">
        <w:rPr>
          <w:sz w:val="28"/>
          <w:szCs w:val="28"/>
        </w:rPr>
        <w:t xml:space="preserve">2016/0492.1. Республика Казахстан. 07.06.2016. </w:t>
      </w:r>
      <w:r w:rsidR="009F7E2E" w:rsidRPr="009F7E2E">
        <w:rPr>
          <w:sz w:val="28"/>
          <w:szCs w:val="28"/>
        </w:rPr>
        <w:t xml:space="preserve">– </w:t>
      </w:r>
      <w:r w:rsidRPr="0067734F">
        <w:rPr>
          <w:sz w:val="28"/>
          <w:szCs w:val="28"/>
        </w:rPr>
        <w:t xml:space="preserve">Патентообладатель: </w:t>
      </w:r>
      <w:proofErr w:type="spellStart"/>
      <w:r w:rsidRPr="0067734F">
        <w:rPr>
          <w:sz w:val="28"/>
          <w:szCs w:val="28"/>
        </w:rPr>
        <w:t>Нусупов</w:t>
      </w:r>
      <w:proofErr w:type="spellEnd"/>
      <w:r w:rsidRPr="0067734F">
        <w:rPr>
          <w:sz w:val="28"/>
          <w:szCs w:val="28"/>
        </w:rPr>
        <w:t xml:space="preserve"> Каир </w:t>
      </w:r>
      <w:proofErr w:type="spellStart"/>
      <w:r w:rsidRPr="0067734F">
        <w:rPr>
          <w:sz w:val="28"/>
          <w:szCs w:val="28"/>
        </w:rPr>
        <w:t>Хамзаевич</w:t>
      </w:r>
      <w:proofErr w:type="spellEnd"/>
      <w:r w:rsidRPr="0067734F">
        <w:rPr>
          <w:sz w:val="28"/>
          <w:szCs w:val="28"/>
        </w:rPr>
        <w:t xml:space="preserve"> (</w:t>
      </w:r>
      <w:r w:rsidRPr="0067734F">
        <w:rPr>
          <w:sz w:val="28"/>
          <w:szCs w:val="28"/>
          <w:lang w:val="en-US"/>
        </w:rPr>
        <w:t>KZ</w:t>
      </w:r>
      <w:r w:rsidRPr="0067734F">
        <w:rPr>
          <w:sz w:val="28"/>
          <w:szCs w:val="28"/>
        </w:rPr>
        <w:t>) и АО «Казахстанско-Британский технический университет» (</w:t>
      </w:r>
      <w:r w:rsidRPr="0067734F">
        <w:rPr>
          <w:sz w:val="28"/>
          <w:szCs w:val="28"/>
          <w:lang w:val="en-US"/>
        </w:rPr>
        <w:t>KZ</w:t>
      </w:r>
      <w:r w:rsidRPr="0067734F">
        <w:rPr>
          <w:sz w:val="28"/>
          <w:szCs w:val="28"/>
        </w:rPr>
        <w:t>).</w:t>
      </w:r>
    </w:p>
    <w:p w:rsidR="00465A73" w:rsidRPr="0067734F" w:rsidRDefault="00465A73" w:rsidP="0014490D">
      <w:pPr>
        <w:tabs>
          <w:tab w:val="left" w:pos="0"/>
          <w:tab w:val="left" w:pos="284"/>
          <w:tab w:val="left" w:pos="1134"/>
        </w:tabs>
        <w:spacing w:line="240" w:lineRule="auto"/>
        <w:ind w:right="-2" w:firstLine="709"/>
        <w:contextualSpacing/>
        <w:jc w:val="both"/>
        <w:rPr>
          <w:sz w:val="28"/>
          <w:szCs w:val="28"/>
          <w:lang w:val="en-US"/>
        </w:rPr>
      </w:pPr>
      <w:r w:rsidRPr="0067734F">
        <w:rPr>
          <w:sz w:val="28"/>
          <w:szCs w:val="28"/>
          <w:lang w:val="en-US"/>
        </w:rPr>
        <w:t xml:space="preserve">31 J.A. Borders, S.T. </w:t>
      </w:r>
      <w:proofErr w:type="spellStart"/>
      <w:r w:rsidRPr="0067734F">
        <w:rPr>
          <w:sz w:val="28"/>
          <w:szCs w:val="28"/>
          <w:lang w:val="en-US"/>
        </w:rPr>
        <w:t>Picraux</w:t>
      </w:r>
      <w:proofErr w:type="spellEnd"/>
      <w:r w:rsidRPr="0067734F">
        <w:rPr>
          <w:sz w:val="28"/>
          <w:szCs w:val="28"/>
          <w:lang w:val="en-US"/>
        </w:rPr>
        <w:t xml:space="preserve">, W. </w:t>
      </w:r>
      <w:proofErr w:type="spellStart"/>
      <w:r w:rsidRPr="0067734F">
        <w:rPr>
          <w:sz w:val="28"/>
          <w:szCs w:val="28"/>
          <w:lang w:val="en-US"/>
        </w:rPr>
        <w:t>Beezhold</w:t>
      </w:r>
      <w:proofErr w:type="spellEnd"/>
      <w:r w:rsidRPr="0067734F">
        <w:rPr>
          <w:sz w:val="28"/>
          <w:szCs w:val="28"/>
          <w:lang w:val="en-US"/>
        </w:rPr>
        <w:t xml:space="preserve">. Formation of SiC in silicon by ion implantation </w:t>
      </w:r>
      <w:r w:rsidR="009F7E2E">
        <w:rPr>
          <w:sz w:val="28"/>
          <w:szCs w:val="28"/>
          <w:lang w:val="en-US"/>
        </w:rPr>
        <w:t xml:space="preserve">// </w:t>
      </w:r>
      <w:r w:rsidRPr="009425C0">
        <w:rPr>
          <w:sz w:val="28"/>
          <w:szCs w:val="28"/>
          <w:lang w:val="en-US"/>
        </w:rPr>
        <w:t xml:space="preserve">Appl. Phys. Lett. </w:t>
      </w:r>
      <w:r w:rsidRPr="009425C0">
        <w:rPr>
          <w:bCs/>
          <w:sz w:val="28"/>
          <w:szCs w:val="28"/>
          <w:lang w:val="en-US"/>
        </w:rPr>
        <w:t xml:space="preserve">18. </w:t>
      </w:r>
      <w:r w:rsidR="009425C0" w:rsidRPr="009425C0">
        <w:rPr>
          <w:bCs/>
          <w:sz w:val="28"/>
          <w:szCs w:val="28"/>
          <w:lang w:val="en-US"/>
        </w:rPr>
        <w:t xml:space="preserve">– </w:t>
      </w:r>
      <w:r w:rsidR="009425C0" w:rsidRPr="009425C0">
        <w:rPr>
          <w:sz w:val="28"/>
          <w:szCs w:val="28"/>
          <w:lang w:val="en-US"/>
        </w:rPr>
        <w:t>1971 –</w:t>
      </w:r>
      <w:r w:rsidR="009425C0" w:rsidRPr="009D6BB2">
        <w:rPr>
          <w:sz w:val="28"/>
          <w:szCs w:val="28"/>
          <w:lang w:val="en-US"/>
        </w:rPr>
        <w:t xml:space="preserve"> </w:t>
      </w:r>
      <w:r w:rsidRPr="009425C0">
        <w:rPr>
          <w:bCs/>
          <w:sz w:val="28"/>
          <w:szCs w:val="28"/>
          <w:lang w:val="en-US"/>
        </w:rPr>
        <w:t>11.</w:t>
      </w:r>
      <w:r w:rsidRPr="009425C0">
        <w:rPr>
          <w:sz w:val="28"/>
          <w:szCs w:val="28"/>
          <w:lang w:val="en-US"/>
        </w:rPr>
        <w:t xml:space="preserve"> </w:t>
      </w:r>
      <w:r w:rsidR="009425C0" w:rsidRPr="009425C0">
        <w:rPr>
          <w:sz w:val="28"/>
          <w:szCs w:val="28"/>
          <w:lang w:val="en-US"/>
        </w:rPr>
        <w:t xml:space="preserve">– </w:t>
      </w:r>
      <w:r w:rsidR="009425C0" w:rsidRPr="009425C0">
        <w:rPr>
          <w:sz w:val="28"/>
          <w:szCs w:val="28"/>
        </w:rPr>
        <w:t>Р</w:t>
      </w:r>
      <w:r w:rsidR="009425C0" w:rsidRPr="009425C0">
        <w:rPr>
          <w:sz w:val="28"/>
          <w:szCs w:val="28"/>
          <w:lang w:val="en-US"/>
        </w:rPr>
        <w:t xml:space="preserve">. </w:t>
      </w:r>
      <w:r w:rsidRPr="009425C0">
        <w:rPr>
          <w:sz w:val="28"/>
          <w:szCs w:val="28"/>
          <w:lang w:val="en-US"/>
        </w:rPr>
        <w:t>509</w:t>
      </w:r>
      <w:r w:rsidR="009425C0" w:rsidRPr="009D6BB2">
        <w:rPr>
          <w:sz w:val="28"/>
          <w:szCs w:val="28"/>
          <w:lang w:val="en-US"/>
        </w:rPr>
        <w:t>–</w:t>
      </w:r>
      <w:r w:rsidRPr="009425C0">
        <w:rPr>
          <w:sz w:val="28"/>
          <w:szCs w:val="28"/>
          <w:lang w:val="en-US"/>
        </w:rPr>
        <w:t>511.</w:t>
      </w:r>
    </w:p>
    <w:p w:rsidR="006276B2" w:rsidRPr="0067734F" w:rsidRDefault="006276B2" w:rsidP="0014490D">
      <w:pPr>
        <w:tabs>
          <w:tab w:val="left" w:pos="0"/>
          <w:tab w:val="left" w:pos="284"/>
          <w:tab w:val="left" w:pos="1134"/>
        </w:tabs>
        <w:spacing w:line="240" w:lineRule="auto"/>
        <w:ind w:right="-2" w:firstLine="709"/>
        <w:contextualSpacing/>
        <w:jc w:val="both"/>
        <w:rPr>
          <w:sz w:val="28"/>
          <w:szCs w:val="28"/>
          <w:lang w:val="en-US"/>
        </w:rPr>
      </w:pPr>
      <w:r w:rsidRPr="0067734F">
        <w:rPr>
          <w:sz w:val="28"/>
          <w:szCs w:val="28"/>
          <w:lang w:val="en-US"/>
        </w:rPr>
        <w:t xml:space="preserve">32 Chen D., Cheung W.Y., Wong S.P. Ion beam induced crystallization effect and </w:t>
      </w:r>
      <w:proofErr w:type="spellStart"/>
      <w:r w:rsidRPr="0067734F">
        <w:rPr>
          <w:sz w:val="28"/>
          <w:szCs w:val="28"/>
          <w:lang w:val="en-US"/>
        </w:rPr>
        <w:t>groth</w:t>
      </w:r>
      <w:proofErr w:type="spellEnd"/>
      <w:r w:rsidRPr="0067734F">
        <w:rPr>
          <w:sz w:val="28"/>
          <w:szCs w:val="28"/>
          <w:lang w:val="en-US"/>
        </w:rPr>
        <w:t xml:space="preserve"> kinetics of buried SiC layers formed by carbon implantation into silicon. // </w:t>
      </w:r>
      <w:r w:rsidRPr="0067734F">
        <w:rPr>
          <w:sz w:val="28"/>
          <w:szCs w:val="28"/>
          <w:lang w:val="en-GB"/>
        </w:rPr>
        <w:t>Nuclear Instruments and Methods i</w:t>
      </w:r>
      <w:r w:rsidRPr="0067734F">
        <w:rPr>
          <w:sz w:val="28"/>
          <w:szCs w:val="28"/>
          <w:lang w:val="en-US"/>
        </w:rPr>
        <w:t xml:space="preserve">n </w:t>
      </w:r>
      <w:proofErr w:type="spellStart"/>
      <w:r w:rsidRPr="0067734F">
        <w:rPr>
          <w:sz w:val="28"/>
          <w:szCs w:val="28"/>
          <w:lang w:val="en-US"/>
        </w:rPr>
        <w:t>Phys.Res</w:t>
      </w:r>
      <w:proofErr w:type="spellEnd"/>
      <w:r w:rsidRPr="0067734F">
        <w:rPr>
          <w:sz w:val="28"/>
          <w:szCs w:val="28"/>
          <w:lang w:val="en-US"/>
        </w:rPr>
        <w:t>.</w:t>
      </w:r>
      <w:r w:rsidRPr="0067734F">
        <w:rPr>
          <w:sz w:val="28"/>
          <w:szCs w:val="28"/>
          <w:lang w:val="en-GB"/>
        </w:rPr>
        <w:t xml:space="preserve"> B. </w:t>
      </w:r>
      <w:r w:rsidR="009F7E2E">
        <w:rPr>
          <w:sz w:val="28"/>
          <w:szCs w:val="28"/>
          <w:lang w:val="en-GB"/>
        </w:rPr>
        <w:t xml:space="preserve">– </w:t>
      </w:r>
      <w:r w:rsidRPr="0067734F">
        <w:rPr>
          <w:sz w:val="28"/>
          <w:szCs w:val="28"/>
          <w:lang w:val="en-US"/>
        </w:rPr>
        <w:t>148. – 1999. – P. 589–593.</w:t>
      </w:r>
    </w:p>
    <w:p w:rsidR="00FF3D75" w:rsidRPr="0067734F" w:rsidRDefault="00FF3D75" w:rsidP="0014490D">
      <w:pPr>
        <w:tabs>
          <w:tab w:val="left" w:pos="0"/>
          <w:tab w:val="left" w:pos="284"/>
          <w:tab w:val="left" w:pos="1134"/>
        </w:tabs>
        <w:spacing w:line="240" w:lineRule="auto"/>
        <w:ind w:right="-2" w:firstLine="709"/>
        <w:contextualSpacing/>
        <w:jc w:val="both"/>
        <w:rPr>
          <w:bCs/>
          <w:sz w:val="28"/>
          <w:szCs w:val="28"/>
          <w:lang w:val="en-US"/>
        </w:rPr>
      </w:pPr>
      <w:r w:rsidRPr="0067734F">
        <w:rPr>
          <w:sz w:val="28"/>
          <w:szCs w:val="28"/>
          <w:lang w:val="en-US"/>
        </w:rPr>
        <w:t xml:space="preserve">33 </w:t>
      </w:r>
      <w:proofErr w:type="spellStart"/>
      <w:r w:rsidRPr="0067734F">
        <w:rPr>
          <w:sz w:val="28"/>
          <w:szCs w:val="28"/>
          <w:lang w:val="en-US"/>
        </w:rPr>
        <w:t>Mutschke</w:t>
      </w:r>
      <w:proofErr w:type="spellEnd"/>
      <w:r w:rsidRPr="0067734F">
        <w:rPr>
          <w:sz w:val="28"/>
          <w:szCs w:val="28"/>
          <w:lang w:val="en-US"/>
        </w:rPr>
        <w:t xml:space="preserve"> H., Andersen A.C., Clément D., Henning T. Peiter. Infrared properties of SiC particles //</w:t>
      </w:r>
      <w:r w:rsidRPr="0067734F">
        <w:rPr>
          <w:bCs/>
          <w:sz w:val="28"/>
          <w:szCs w:val="28"/>
          <w:lang w:val="en-US"/>
        </w:rPr>
        <w:t xml:space="preserve"> </w:t>
      </w:r>
      <w:proofErr w:type="spellStart"/>
      <w:r w:rsidRPr="0067734F">
        <w:rPr>
          <w:bCs/>
          <w:sz w:val="28"/>
          <w:szCs w:val="28"/>
          <w:lang w:val="en-US"/>
        </w:rPr>
        <w:t>Astron.Astrophys</w:t>
      </w:r>
      <w:proofErr w:type="spellEnd"/>
      <w:r w:rsidRPr="0067734F">
        <w:rPr>
          <w:bCs/>
          <w:sz w:val="28"/>
          <w:szCs w:val="28"/>
          <w:lang w:val="en-US"/>
        </w:rPr>
        <w:t xml:space="preserve">. – 1999. – </w:t>
      </w:r>
      <w:r w:rsidRPr="0067734F">
        <w:rPr>
          <w:bCs/>
          <w:kern w:val="16"/>
          <w:sz w:val="28"/>
          <w:szCs w:val="28"/>
          <w:lang w:val="en-US"/>
        </w:rPr>
        <w:t>V</w:t>
      </w:r>
      <w:r w:rsidRPr="0067734F">
        <w:rPr>
          <w:sz w:val="28"/>
          <w:szCs w:val="28"/>
          <w:lang w:val="en-US"/>
        </w:rPr>
        <w:t xml:space="preserve">. </w:t>
      </w:r>
      <w:r w:rsidRPr="0067734F">
        <w:rPr>
          <w:bCs/>
          <w:sz w:val="28"/>
          <w:szCs w:val="28"/>
          <w:lang w:val="en-US"/>
        </w:rPr>
        <w:t>345. –</w:t>
      </w:r>
      <w:r w:rsidR="009425C0" w:rsidRPr="009425C0">
        <w:rPr>
          <w:bCs/>
          <w:sz w:val="28"/>
          <w:szCs w:val="28"/>
          <w:lang w:val="en-US"/>
        </w:rPr>
        <w:t xml:space="preserve"> </w:t>
      </w:r>
      <w:r w:rsidRPr="0067734F">
        <w:rPr>
          <w:bCs/>
          <w:sz w:val="28"/>
          <w:szCs w:val="28"/>
          <w:lang w:val="en-US"/>
        </w:rPr>
        <w:t>P. 187</w:t>
      </w:r>
      <w:r w:rsidRPr="0067734F">
        <w:rPr>
          <w:sz w:val="28"/>
          <w:szCs w:val="28"/>
          <w:lang w:val="en-US"/>
        </w:rPr>
        <w:t>–</w:t>
      </w:r>
      <w:r w:rsidRPr="0067734F">
        <w:rPr>
          <w:bCs/>
          <w:sz w:val="28"/>
          <w:szCs w:val="28"/>
          <w:lang w:val="en-US"/>
        </w:rPr>
        <w:t>202.</w:t>
      </w:r>
    </w:p>
    <w:p w:rsidR="00FF3D75" w:rsidRPr="0067734F" w:rsidRDefault="00FF3D75" w:rsidP="0014490D">
      <w:pPr>
        <w:tabs>
          <w:tab w:val="left" w:pos="0"/>
          <w:tab w:val="left" w:pos="284"/>
          <w:tab w:val="left" w:pos="1134"/>
        </w:tabs>
        <w:spacing w:line="240" w:lineRule="auto"/>
        <w:ind w:right="-2" w:firstLine="709"/>
        <w:contextualSpacing/>
        <w:jc w:val="both"/>
        <w:rPr>
          <w:sz w:val="28"/>
          <w:szCs w:val="28"/>
        </w:rPr>
      </w:pPr>
      <w:r w:rsidRPr="0067734F">
        <w:rPr>
          <w:bCs/>
          <w:sz w:val="28"/>
          <w:szCs w:val="28"/>
        </w:rPr>
        <w:t>34</w:t>
      </w:r>
      <w:r w:rsidRPr="0067734F">
        <w:rPr>
          <w:sz w:val="28"/>
          <w:szCs w:val="28"/>
        </w:rPr>
        <w:t xml:space="preserve"> </w:t>
      </w:r>
      <w:proofErr w:type="spellStart"/>
      <w:r w:rsidRPr="0067734F">
        <w:rPr>
          <w:sz w:val="28"/>
          <w:szCs w:val="28"/>
        </w:rPr>
        <w:t>Бринкевич</w:t>
      </w:r>
      <w:proofErr w:type="spellEnd"/>
      <w:r w:rsidRPr="0067734F">
        <w:rPr>
          <w:sz w:val="28"/>
          <w:szCs w:val="28"/>
        </w:rPr>
        <w:t xml:space="preserve"> Д.И., </w:t>
      </w:r>
      <w:proofErr w:type="spellStart"/>
      <w:r w:rsidRPr="0067734F">
        <w:rPr>
          <w:sz w:val="28"/>
          <w:szCs w:val="28"/>
        </w:rPr>
        <w:t>Вабищевич</w:t>
      </w:r>
      <w:proofErr w:type="spellEnd"/>
      <w:r w:rsidRPr="0067734F">
        <w:rPr>
          <w:sz w:val="28"/>
          <w:szCs w:val="28"/>
        </w:rPr>
        <w:t xml:space="preserve"> Н.В., </w:t>
      </w:r>
      <w:proofErr w:type="spellStart"/>
      <w:r w:rsidRPr="0067734F">
        <w:rPr>
          <w:sz w:val="28"/>
          <w:szCs w:val="28"/>
        </w:rPr>
        <w:t>Просолович</w:t>
      </w:r>
      <w:proofErr w:type="spellEnd"/>
      <w:r w:rsidRPr="0067734F">
        <w:rPr>
          <w:sz w:val="28"/>
          <w:szCs w:val="28"/>
        </w:rPr>
        <w:t xml:space="preserve"> В.С. Формирование </w:t>
      </w:r>
      <w:proofErr w:type="spellStart"/>
      <w:r w:rsidRPr="0067734F">
        <w:rPr>
          <w:sz w:val="28"/>
          <w:szCs w:val="28"/>
        </w:rPr>
        <w:t>примеснодефектных</w:t>
      </w:r>
      <w:proofErr w:type="spellEnd"/>
      <w:r w:rsidRPr="0067734F">
        <w:rPr>
          <w:sz w:val="28"/>
          <w:szCs w:val="28"/>
        </w:rPr>
        <w:t xml:space="preserve"> комплексов в кремнии, выращенном при наложении на расплав магнитных полей // Вестник БГУ, серия 1. – 2010. </w:t>
      </w:r>
      <w:r w:rsidR="004A37A2">
        <w:rPr>
          <w:sz w:val="28"/>
          <w:szCs w:val="28"/>
        </w:rPr>
        <w:t>–</w:t>
      </w:r>
      <w:r w:rsidRPr="0067734F">
        <w:rPr>
          <w:sz w:val="28"/>
          <w:szCs w:val="28"/>
        </w:rPr>
        <w:t xml:space="preserve"> №1. – С. 41-45.</w:t>
      </w:r>
    </w:p>
    <w:p w:rsidR="00FF3D75" w:rsidRPr="0067734F" w:rsidRDefault="00FF3D75" w:rsidP="0014490D">
      <w:pPr>
        <w:tabs>
          <w:tab w:val="left" w:pos="0"/>
          <w:tab w:val="left" w:pos="284"/>
          <w:tab w:val="left" w:pos="1134"/>
        </w:tabs>
        <w:spacing w:line="240" w:lineRule="auto"/>
        <w:ind w:right="-2" w:firstLine="709"/>
        <w:contextualSpacing/>
        <w:jc w:val="both"/>
        <w:rPr>
          <w:sz w:val="28"/>
          <w:szCs w:val="28"/>
        </w:rPr>
      </w:pPr>
      <w:r w:rsidRPr="0067734F">
        <w:rPr>
          <w:sz w:val="28"/>
          <w:szCs w:val="28"/>
        </w:rPr>
        <w:lastRenderedPageBreak/>
        <w:t xml:space="preserve">35 Лисовский И.П., </w:t>
      </w:r>
      <w:proofErr w:type="spellStart"/>
      <w:r w:rsidRPr="0067734F">
        <w:rPr>
          <w:sz w:val="28"/>
          <w:szCs w:val="28"/>
        </w:rPr>
        <w:t>Индутный</w:t>
      </w:r>
      <w:proofErr w:type="spellEnd"/>
      <w:r w:rsidRPr="0067734F">
        <w:rPr>
          <w:sz w:val="28"/>
          <w:szCs w:val="28"/>
        </w:rPr>
        <w:t xml:space="preserve"> И.З., </w:t>
      </w:r>
      <w:proofErr w:type="spellStart"/>
      <w:r w:rsidRPr="0067734F">
        <w:rPr>
          <w:sz w:val="28"/>
          <w:szCs w:val="28"/>
        </w:rPr>
        <w:t>Гненный</w:t>
      </w:r>
      <w:proofErr w:type="spellEnd"/>
      <w:r w:rsidRPr="0067734F">
        <w:rPr>
          <w:sz w:val="28"/>
          <w:szCs w:val="28"/>
        </w:rPr>
        <w:t xml:space="preserve"> Б.Н., Литвин П.М., </w:t>
      </w:r>
      <w:proofErr w:type="spellStart"/>
      <w:r w:rsidRPr="0067734F">
        <w:rPr>
          <w:sz w:val="28"/>
          <w:szCs w:val="28"/>
        </w:rPr>
        <w:t>Мазунов</w:t>
      </w:r>
      <w:proofErr w:type="spellEnd"/>
      <w:r w:rsidRPr="0067734F">
        <w:rPr>
          <w:sz w:val="28"/>
          <w:szCs w:val="28"/>
        </w:rPr>
        <w:t xml:space="preserve"> Д.О., </w:t>
      </w:r>
      <w:proofErr w:type="spellStart"/>
      <w:r w:rsidRPr="0067734F">
        <w:rPr>
          <w:sz w:val="28"/>
          <w:szCs w:val="28"/>
        </w:rPr>
        <w:t>Оберемок</w:t>
      </w:r>
      <w:proofErr w:type="spellEnd"/>
      <w:r w:rsidRPr="0067734F">
        <w:rPr>
          <w:sz w:val="28"/>
          <w:szCs w:val="28"/>
        </w:rPr>
        <w:t xml:space="preserve"> А.С., </w:t>
      </w:r>
      <w:proofErr w:type="spellStart"/>
      <w:r w:rsidRPr="0067734F">
        <w:rPr>
          <w:sz w:val="28"/>
          <w:szCs w:val="28"/>
        </w:rPr>
        <w:t>Сопинский</w:t>
      </w:r>
      <w:proofErr w:type="spellEnd"/>
      <w:r w:rsidRPr="0067734F">
        <w:rPr>
          <w:sz w:val="28"/>
          <w:szCs w:val="28"/>
        </w:rPr>
        <w:t xml:space="preserve"> Н.В., Шепелявый П.Е. Фазово-структурные превращения в пленках </w:t>
      </w:r>
      <w:proofErr w:type="spellStart"/>
      <w:r w:rsidRPr="0067734F">
        <w:rPr>
          <w:sz w:val="28"/>
          <w:szCs w:val="28"/>
        </w:rPr>
        <w:t>SiOx</w:t>
      </w:r>
      <w:proofErr w:type="spellEnd"/>
      <w:r w:rsidRPr="0067734F">
        <w:rPr>
          <w:sz w:val="28"/>
          <w:szCs w:val="28"/>
        </w:rPr>
        <w:t xml:space="preserve"> в процессе вакуумных термообработок //</w:t>
      </w:r>
      <w:r w:rsidR="004A37A2">
        <w:rPr>
          <w:sz w:val="28"/>
          <w:szCs w:val="28"/>
        </w:rPr>
        <w:t xml:space="preserve"> </w:t>
      </w:r>
      <w:r w:rsidRPr="0067734F">
        <w:rPr>
          <w:sz w:val="28"/>
          <w:szCs w:val="28"/>
        </w:rPr>
        <w:t>Физика и техника полупроводников. – 2003. – Т. 37, вып.1. – С. 98</w:t>
      </w:r>
      <w:r w:rsidR="004A37A2">
        <w:rPr>
          <w:sz w:val="28"/>
          <w:szCs w:val="28"/>
        </w:rPr>
        <w:t>–</w:t>
      </w:r>
      <w:r w:rsidRPr="0067734F">
        <w:rPr>
          <w:sz w:val="28"/>
          <w:szCs w:val="28"/>
        </w:rPr>
        <w:t>103.</w:t>
      </w:r>
    </w:p>
    <w:p w:rsidR="00956A4A" w:rsidRPr="009D6BB2" w:rsidRDefault="00956A4A" w:rsidP="0014490D">
      <w:pPr>
        <w:tabs>
          <w:tab w:val="left" w:pos="0"/>
          <w:tab w:val="left" w:pos="284"/>
          <w:tab w:val="left" w:pos="1134"/>
        </w:tabs>
        <w:spacing w:line="240" w:lineRule="auto"/>
        <w:ind w:right="-2" w:firstLine="709"/>
        <w:contextualSpacing/>
        <w:jc w:val="both"/>
        <w:rPr>
          <w:sz w:val="28"/>
          <w:szCs w:val="28"/>
          <w:shd w:val="clear" w:color="auto" w:fill="FFFFFF"/>
          <w:lang w:val="en-US"/>
        </w:rPr>
      </w:pPr>
      <w:r w:rsidRPr="0067734F">
        <w:rPr>
          <w:sz w:val="28"/>
          <w:szCs w:val="28"/>
        </w:rPr>
        <w:t xml:space="preserve">36 </w:t>
      </w:r>
      <w:r w:rsidRPr="0067734F">
        <w:rPr>
          <w:sz w:val="28"/>
          <w:szCs w:val="28"/>
          <w:shd w:val="clear" w:color="auto" w:fill="FFFFFF"/>
        </w:rPr>
        <w:t xml:space="preserve">Карбид кремния. </w:t>
      </w:r>
      <w:r w:rsidR="009F7E2E" w:rsidRPr="00FA4212">
        <w:rPr>
          <w:sz w:val="28"/>
          <w:szCs w:val="28"/>
          <w:shd w:val="clear" w:color="auto" w:fill="FFFFFF"/>
        </w:rPr>
        <w:t xml:space="preserve">// </w:t>
      </w:r>
      <w:r w:rsidRPr="0067734F">
        <w:rPr>
          <w:sz w:val="28"/>
          <w:szCs w:val="28"/>
          <w:shd w:val="clear" w:color="auto" w:fill="FFFFFF"/>
        </w:rPr>
        <w:t xml:space="preserve">Под ред. </w:t>
      </w:r>
      <w:proofErr w:type="spellStart"/>
      <w:r w:rsidRPr="0067734F">
        <w:rPr>
          <w:sz w:val="28"/>
          <w:szCs w:val="28"/>
          <w:shd w:val="clear" w:color="auto" w:fill="FFFFFF"/>
        </w:rPr>
        <w:t>Г.Хенита</w:t>
      </w:r>
      <w:proofErr w:type="spellEnd"/>
      <w:r w:rsidRPr="0067734F">
        <w:rPr>
          <w:sz w:val="28"/>
          <w:szCs w:val="28"/>
          <w:shd w:val="clear" w:color="auto" w:fill="FFFFFF"/>
        </w:rPr>
        <w:t xml:space="preserve"> и </w:t>
      </w:r>
      <w:proofErr w:type="spellStart"/>
      <w:r w:rsidRPr="0067734F">
        <w:rPr>
          <w:sz w:val="28"/>
          <w:szCs w:val="28"/>
          <w:shd w:val="clear" w:color="auto" w:fill="FFFFFF"/>
        </w:rPr>
        <w:t>Р.Рол</w:t>
      </w:r>
      <w:proofErr w:type="spellEnd"/>
      <w:r w:rsidRPr="0067734F">
        <w:rPr>
          <w:sz w:val="28"/>
          <w:szCs w:val="28"/>
          <w:shd w:val="clear" w:color="auto" w:fill="FFFFFF"/>
        </w:rPr>
        <w:t xml:space="preserve">, пер. с англ.; М. Мир: 1972. </w:t>
      </w:r>
      <w:r w:rsidRPr="009D6BB2">
        <w:rPr>
          <w:sz w:val="28"/>
          <w:szCs w:val="28"/>
          <w:shd w:val="clear" w:color="auto" w:fill="FFFFFF"/>
          <w:lang w:val="en-US"/>
        </w:rPr>
        <w:t xml:space="preserve">349 </w:t>
      </w:r>
      <w:r w:rsidRPr="0067734F">
        <w:rPr>
          <w:sz w:val="28"/>
          <w:szCs w:val="28"/>
          <w:shd w:val="clear" w:color="auto" w:fill="FFFFFF"/>
        </w:rPr>
        <w:t>с</w:t>
      </w:r>
      <w:r w:rsidRPr="009D6BB2">
        <w:rPr>
          <w:sz w:val="28"/>
          <w:szCs w:val="28"/>
          <w:shd w:val="clear" w:color="auto" w:fill="FFFFFF"/>
          <w:lang w:val="en-US"/>
        </w:rPr>
        <w:t xml:space="preserve">., </w:t>
      </w:r>
      <w:r w:rsidRPr="0067734F">
        <w:rPr>
          <w:sz w:val="28"/>
          <w:szCs w:val="28"/>
          <w:shd w:val="clear" w:color="auto" w:fill="FFFFFF"/>
        </w:rPr>
        <w:t>с</w:t>
      </w:r>
      <w:r w:rsidRPr="009D6BB2">
        <w:rPr>
          <w:sz w:val="28"/>
          <w:szCs w:val="28"/>
          <w:shd w:val="clear" w:color="auto" w:fill="FFFFFF"/>
          <w:lang w:val="en-US"/>
        </w:rPr>
        <w:t xml:space="preserve"> </w:t>
      </w:r>
      <w:r w:rsidRPr="0067734F">
        <w:rPr>
          <w:sz w:val="28"/>
          <w:szCs w:val="28"/>
          <w:shd w:val="clear" w:color="auto" w:fill="FFFFFF"/>
        </w:rPr>
        <w:t>ил</w:t>
      </w:r>
      <w:r w:rsidRPr="009D6BB2">
        <w:rPr>
          <w:sz w:val="28"/>
          <w:szCs w:val="28"/>
          <w:shd w:val="clear" w:color="auto" w:fill="FFFFFF"/>
          <w:lang w:val="en-US"/>
        </w:rPr>
        <w:t xml:space="preserve">. </w:t>
      </w:r>
      <w:r w:rsidR="004A37A2" w:rsidRPr="009D6BB2">
        <w:rPr>
          <w:sz w:val="28"/>
          <w:szCs w:val="28"/>
          <w:shd w:val="clear" w:color="auto" w:fill="FFFFFF"/>
          <w:lang w:val="en-US"/>
        </w:rPr>
        <w:t xml:space="preserve">– </w:t>
      </w:r>
      <w:r w:rsidR="004A37A2">
        <w:rPr>
          <w:sz w:val="28"/>
          <w:szCs w:val="28"/>
          <w:shd w:val="clear" w:color="auto" w:fill="FFFFFF"/>
        </w:rPr>
        <w:t>С</w:t>
      </w:r>
      <w:r w:rsidR="004A37A2" w:rsidRPr="009D6BB2">
        <w:rPr>
          <w:sz w:val="28"/>
          <w:szCs w:val="28"/>
          <w:shd w:val="clear" w:color="auto" w:fill="FFFFFF"/>
          <w:lang w:val="en-US"/>
        </w:rPr>
        <w:t>.</w:t>
      </w:r>
      <w:r w:rsidRPr="009D6BB2">
        <w:rPr>
          <w:sz w:val="28"/>
          <w:szCs w:val="28"/>
          <w:shd w:val="clear" w:color="auto" w:fill="FFFFFF"/>
          <w:lang w:val="en-US"/>
        </w:rPr>
        <w:t xml:space="preserve"> 119</w:t>
      </w:r>
      <w:r w:rsidR="004A37A2" w:rsidRPr="009D6BB2">
        <w:rPr>
          <w:sz w:val="28"/>
          <w:szCs w:val="28"/>
          <w:shd w:val="clear" w:color="auto" w:fill="FFFFFF"/>
          <w:lang w:val="en-US"/>
        </w:rPr>
        <w:t>–</w:t>
      </w:r>
      <w:r w:rsidRPr="009D6BB2">
        <w:rPr>
          <w:sz w:val="28"/>
          <w:szCs w:val="28"/>
          <w:shd w:val="clear" w:color="auto" w:fill="FFFFFF"/>
          <w:lang w:val="en-US"/>
        </w:rPr>
        <w:t>128.</w:t>
      </w:r>
    </w:p>
    <w:p w:rsidR="00956A4A" w:rsidRPr="0067734F" w:rsidRDefault="00956A4A" w:rsidP="0014490D">
      <w:pPr>
        <w:tabs>
          <w:tab w:val="left" w:pos="0"/>
          <w:tab w:val="left" w:pos="284"/>
          <w:tab w:val="left" w:pos="1134"/>
        </w:tabs>
        <w:spacing w:line="240" w:lineRule="auto"/>
        <w:ind w:right="-2" w:firstLine="709"/>
        <w:contextualSpacing/>
        <w:jc w:val="both"/>
        <w:rPr>
          <w:sz w:val="28"/>
          <w:szCs w:val="28"/>
          <w:shd w:val="clear" w:color="auto" w:fill="FFFFFF"/>
          <w:lang w:val="en-US"/>
        </w:rPr>
      </w:pPr>
      <w:r w:rsidRPr="004A37A2">
        <w:rPr>
          <w:sz w:val="28"/>
          <w:szCs w:val="28"/>
          <w:shd w:val="clear" w:color="auto" w:fill="FFFFFF"/>
          <w:lang w:val="en-US"/>
        </w:rPr>
        <w:t xml:space="preserve">37 </w:t>
      </w:r>
      <w:hyperlink r:id="rId83" w:history="1">
        <w:r w:rsidRPr="0067734F">
          <w:rPr>
            <w:rStyle w:val="afffe"/>
            <w:color w:val="auto"/>
            <w:sz w:val="28"/>
            <w:szCs w:val="28"/>
            <w:u w:val="none"/>
            <w:shd w:val="clear" w:color="auto" w:fill="FFFFFF"/>
            <w:lang w:val="en-US"/>
          </w:rPr>
          <w:t>Parish</w:t>
        </w:r>
      </w:hyperlink>
      <w:r w:rsidRPr="004A37A2">
        <w:rPr>
          <w:sz w:val="28"/>
          <w:szCs w:val="28"/>
          <w:lang w:val="en-US"/>
        </w:rPr>
        <w:t xml:space="preserve"> </w:t>
      </w:r>
      <w:r w:rsidRPr="0067734F">
        <w:rPr>
          <w:sz w:val="28"/>
          <w:szCs w:val="28"/>
          <w:lang w:val="en-US"/>
        </w:rPr>
        <w:t>C</w:t>
      </w:r>
      <w:r w:rsidRPr="004A37A2">
        <w:rPr>
          <w:sz w:val="28"/>
          <w:szCs w:val="28"/>
          <w:lang w:val="en-US"/>
        </w:rPr>
        <w:t>.</w:t>
      </w:r>
      <w:r w:rsidRPr="0067734F">
        <w:rPr>
          <w:sz w:val="28"/>
          <w:szCs w:val="28"/>
          <w:lang w:val="en-US"/>
        </w:rPr>
        <w:t>M</w:t>
      </w:r>
      <w:r w:rsidRPr="004A37A2">
        <w:rPr>
          <w:sz w:val="28"/>
          <w:szCs w:val="28"/>
          <w:lang w:val="en-US"/>
        </w:rPr>
        <w:t>.</w:t>
      </w:r>
      <w:r w:rsidRPr="004A37A2">
        <w:rPr>
          <w:sz w:val="28"/>
          <w:szCs w:val="28"/>
          <w:shd w:val="clear" w:color="auto" w:fill="FFFFFF"/>
          <w:lang w:val="en-US"/>
        </w:rPr>
        <w:t>,</w:t>
      </w:r>
      <w:r w:rsidRPr="0067734F">
        <w:rPr>
          <w:sz w:val="28"/>
          <w:szCs w:val="28"/>
          <w:shd w:val="clear" w:color="auto" w:fill="FFFFFF"/>
          <w:lang w:val="en-US"/>
        </w:rPr>
        <w:t> </w:t>
      </w:r>
      <w:proofErr w:type="spellStart"/>
      <w:r w:rsidR="00E12334">
        <w:rPr>
          <w:rStyle w:val="afffe"/>
          <w:color w:val="auto"/>
          <w:sz w:val="28"/>
          <w:szCs w:val="28"/>
          <w:u w:val="none"/>
          <w:shd w:val="clear" w:color="auto" w:fill="FFFFFF"/>
          <w:lang w:val="en-US"/>
        </w:rPr>
        <w:fldChar w:fldCharType="begin"/>
      </w:r>
      <w:r w:rsidR="00E12334">
        <w:rPr>
          <w:rStyle w:val="afffe"/>
          <w:color w:val="auto"/>
          <w:sz w:val="28"/>
          <w:szCs w:val="28"/>
          <w:u w:val="none"/>
          <w:shd w:val="clear" w:color="auto" w:fill="FFFFFF"/>
          <w:lang w:val="en-US"/>
        </w:rPr>
        <w:instrText xml:space="preserve"> HYPERLINK "https://www.ncbi.nlm.nih.gov/pubmed/?term=Koyanagi%20T%5BAuthor%5D&amp;cauthor=true&amp;cauthor_uid=28446758" </w:instrText>
      </w:r>
      <w:r w:rsidR="00E12334">
        <w:rPr>
          <w:rStyle w:val="afffe"/>
          <w:color w:val="auto"/>
          <w:sz w:val="28"/>
          <w:szCs w:val="28"/>
          <w:u w:val="none"/>
          <w:shd w:val="clear" w:color="auto" w:fill="FFFFFF"/>
          <w:lang w:val="en-US"/>
        </w:rPr>
        <w:fldChar w:fldCharType="separate"/>
      </w:r>
      <w:r w:rsidRPr="0067734F">
        <w:rPr>
          <w:rStyle w:val="afffe"/>
          <w:color w:val="auto"/>
          <w:sz w:val="28"/>
          <w:szCs w:val="28"/>
          <w:u w:val="none"/>
          <w:shd w:val="clear" w:color="auto" w:fill="FFFFFF"/>
          <w:lang w:val="en-US"/>
        </w:rPr>
        <w:t>Koyanagi</w:t>
      </w:r>
      <w:proofErr w:type="spellEnd"/>
      <w:r w:rsidR="00E12334">
        <w:rPr>
          <w:rStyle w:val="afffe"/>
          <w:color w:val="auto"/>
          <w:sz w:val="28"/>
          <w:szCs w:val="28"/>
          <w:u w:val="none"/>
          <w:shd w:val="clear" w:color="auto" w:fill="FFFFFF"/>
          <w:lang w:val="en-US"/>
        </w:rPr>
        <w:fldChar w:fldCharType="end"/>
      </w:r>
      <w:r w:rsidRPr="0067734F">
        <w:rPr>
          <w:sz w:val="28"/>
          <w:szCs w:val="28"/>
          <w:lang w:val="en-US"/>
        </w:rPr>
        <w:t xml:space="preserve"> T.</w:t>
      </w:r>
      <w:r w:rsidRPr="0067734F">
        <w:rPr>
          <w:sz w:val="28"/>
          <w:szCs w:val="28"/>
          <w:shd w:val="clear" w:color="auto" w:fill="FFFFFF"/>
          <w:lang w:val="en-US"/>
        </w:rPr>
        <w:t>, </w:t>
      </w:r>
      <w:hyperlink r:id="rId84" w:history="1">
        <w:r w:rsidRPr="0067734F">
          <w:rPr>
            <w:rStyle w:val="afffe"/>
            <w:color w:val="auto"/>
            <w:sz w:val="28"/>
            <w:szCs w:val="28"/>
            <w:u w:val="none"/>
            <w:shd w:val="clear" w:color="auto" w:fill="FFFFFF"/>
            <w:lang w:val="en-US"/>
          </w:rPr>
          <w:t>Kondo</w:t>
        </w:r>
      </w:hyperlink>
      <w:r w:rsidRPr="0067734F">
        <w:rPr>
          <w:sz w:val="28"/>
          <w:szCs w:val="28"/>
          <w:lang w:val="en-US"/>
        </w:rPr>
        <w:t xml:space="preserve"> S.</w:t>
      </w:r>
      <w:r w:rsidRPr="0067734F">
        <w:rPr>
          <w:sz w:val="28"/>
          <w:szCs w:val="28"/>
          <w:shd w:val="clear" w:color="auto" w:fill="FFFFFF"/>
          <w:lang w:val="en-US"/>
        </w:rPr>
        <w:t>, </w:t>
      </w:r>
      <w:hyperlink r:id="rId85" w:history="1">
        <w:r w:rsidRPr="0067734F">
          <w:rPr>
            <w:rStyle w:val="afffe"/>
            <w:color w:val="auto"/>
            <w:sz w:val="28"/>
            <w:szCs w:val="28"/>
            <w:u w:val="none"/>
            <w:shd w:val="clear" w:color="auto" w:fill="FFFFFF"/>
            <w:lang w:val="en-US"/>
          </w:rPr>
          <w:t xml:space="preserve"> </w:t>
        </w:r>
        <w:proofErr w:type="spellStart"/>
        <w:r w:rsidRPr="0067734F">
          <w:rPr>
            <w:rStyle w:val="afffe"/>
            <w:color w:val="auto"/>
            <w:sz w:val="28"/>
            <w:szCs w:val="28"/>
            <w:u w:val="none"/>
            <w:shd w:val="clear" w:color="auto" w:fill="FFFFFF"/>
            <w:lang w:val="en-US"/>
          </w:rPr>
          <w:t>Katoh</w:t>
        </w:r>
        <w:proofErr w:type="spellEnd"/>
      </w:hyperlink>
      <w:r w:rsidRPr="0067734F">
        <w:rPr>
          <w:sz w:val="28"/>
          <w:szCs w:val="28"/>
          <w:lang w:val="en-US"/>
        </w:rPr>
        <w:t xml:space="preserve"> </w:t>
      </w:r>
      <w:r w:rsidRPr="0067734F">
        <w:rPr>
          <w:sz w:val="28"/>
          <w:szCs w:val="28"/>
          <w:shd w:val="clear" w:color="auto" w:fill="FFFFFF"/>
          <w:lang w:val="en-US"/>
        </w:rPr>
        <w:t xml:space="preserve">Y. </w:t>
      </w:r>
      <w:r w:rsidRPr="0067734F">
        <w:rPr>
          <w:sz w:val="28"/>
          <w:szCs w:val="28"/>
          <w:lang w:val="en-US"/>
        </w:rPr>
        <w:t xml:space="preserve">Irradiation-induced </w:t>
      </w:r>
      <w:r w:rsidRPr="0067734F">
        <w:rPr>
          <w:sz w:val="28"/>
          <w:szCs w:val="28"/>
        </w:rPr>
        <w:t>β</w:t>
      </w:r>
      <w:r w:rsidRPr="0067734F">
        <w:rPr>
          <w:sz w:val="28"/>
          <w:szCs w:val="28"/>
          <w:lang w:val="en-US"/>
        </w:rPr>
        <w:t xml:space="preserve"> to </w:t>
      </w:r>
      <w:r w:rsidRPr="0067734F">
        <w:rPr>
          <w:sz w:val="28"/>
          <w:szCs w:val="28"/>
        </w:rPr>
        <w:t>α</w:t>
      </w:r>
      <w:r w:rsidRPr="0067734F">
        <w:rPr>
          <w:sz w:val="28"/>
          <w:szCs w:val="28"/>
          <w:lang w:val="en-US"/>
        </w:rPr>
        <w:t xml:space="preserve"> SiC transformation at low temperature. </w:t>
      </w:r>
      <w:r w:rsidR="009F7E2E">
        <w:rPr>
          <w:sz w:val="28"/>
          <w:szCs w:val="28"/>
          <w:lang w:val="en-US"/>
        </w:rPr>
        <w:t xml:space="preserve">// </w:t>
      </w:r>
      <w:hyperlink r:id="rId86" w:history="1">
        <w:proofErr w:type="spellStart"/>
        <w:r w:rsidRPr="0067734F">
          <w:rPr>
            <w:rStyle w:val="afffe"/>
            <w:color w:val="auto"/>
            <w:sz w:val="28"/>
            <w:szCs w:val="28"/>
            <w:u w:val="none"/>
            <w:shd w:val="clear" w:color="auto" w:fill="FFFFFF"/>
            <w:lang w:val="en-US"/>
          </w:rPr>
          <w:t>Sci</w:t>
        </w:r>
        <w:proofErr w:type="spellEnd"/>
        <w:r w:rsidRPr="0067734F">
          <w:rPr>
            <w:rStyle w:val="afffe"/>
            <w:color w:val="auto"/>
            <w:sz w:val="28"/>
            <w:szCs w:val="28"/>
            <w:u w:val="none"/>
            <w:shd w:val="clear" w:color="auto" w:fill="FFFFFF"/>
            <w:lang w:val="en-US"/>
          </w:rPr>
          <w:t xml:space="preserve"> Rep</w:t>
        </w:r>
      </w:hyperlink>
      <w:r w:rsidRPr="0067734F">
        <w:rPr>
          <w:sz w:val="28"/>
          <w:szCs w:val="28"/>
          <w:shd w:val="clear" w:color="auto" w:fill="FFFFFF"/>
          <w:lang w:val="en-US"/>
        </w:rPr>
        <w:t xml:space="preserve">. </w:t>
      </w:r>
      <w:r w:rsidR="009F7E2E">
        <w:rPr>
          <w:sz w:val="28"/>
          <w:szCs w:val="28"/>
          <w:shd w:val="clear" w:color="auto" w:fill="FFFFFF"/>
          <w:lang w:val="en-US"/>
        </w:rPr>
        <w:t xml:space="preserve">– </w:t>
      </w:r>
      <w:r w:rsidRPr="0067734F">
        <w:rPr>
          <w:sz w:val="28"/>
          <w:szCs w:val="28"/>
          <w:shd w:val="clear" w:color="auto" w:fill="FFFFFF"/>
          <w:lang w:val="en-US"/>
        </w:rPr>
        <w:t>2017; 7:1198.</w:t>
      </w:r>
    </w:p>
    <w:p w:rsidR="00956A4A" w:rsidRPr="009F7E2E" w:rsidRDefault="00956A4A" w:rsidP="0014490D">
      <w:pPr>
        <w:tabs>
          <w:tab w:val="left" w:pos="0"/>
          <w:tab w:val="left" w:pos="284"/>
          <w:tab w:val="left" w:pos="1134"/>
        </w:tabs>
        <w:spacing w:line="240" w:lineRule="auto"/>
        <w:ind w:right="-2" w:firstLine="709"/>
        <w:contextualSpacing/>
        <w:jc w:val="both"/>
        <w:rPr>
          <w:sz w:val="28"/>
          <w:szCs w:val="28"/>
          <w:lang w:val="en-US"/>
        </w:rPr>
      </w:pPr>
      <w:r w:rsidRPr="0067734F">
        <w:rPr>
          <w:sz w:val="28"/>
          <w:szCs w:val="28"/>
          <w:shd w:val="clear" w:color="auto" w:fill="FFFFFF"/>
          <w:lang w:val="en-US"/>
        </w:rPr>
        <w:t xml:space="preserve">38 </w:t>
      </w:r>
      <w:hyperlink r:id="rId87" w:history="1">
        <w:proofErr w:type="spellStart"/>
        <w:r w:rsidRPr="0067734F">
          <w:rPr>
            <w:rStyle w:val="afffe"/>
            <w:color w:val="auto"/>
            <w:sz w:val="28"/>
            <w:szCs w:val="28"/>
            <w:u w:val="none"/>
            <w:shd w:val="clear" w:color="auto" w:fill="FFFFFF"/>
            <w:lang w:val="en-US"/>
          </w:rPr>
          <w:t>Meher</w:t>
        </w:r>
        <w:proofErr w:type="spellEnd"/>
      </w:hyperlink>
      <w:r w:rsidRPr="0067734F">
        <w:rPr>
          <w:sz w:val="28"/>
          <w:szCs w:val="28"/>
          <w:lang w:val="en-US"/>
        </w:rPr>
        <w:t xml:space="preserve"> S.</w:t>
      </w:r>
      <w:r w:rsidRPr="0067734F">
        <w:rPr>
          <w:sz w:val="28"/>
          <w:szCs w:val="28"/>
          <w:shd w:val="clear" w:color="auto" w:fill="FFFFFF"/>
          <w:lang w:val="en-US"/>
        </w:rPr>
        <w:t>, </w:t>
      </w:r>
      <w:proofErr w:type="spellStart"/>
      <w:r w:rsidR="00E53A62">
        <w:fldChar w:fldCharType="begin"/>
      </w:r>
      <w:r w:rsidR="00E53A62" w:rsidRPr="008B7EF0">
        <w:rPr>
          <w:lang w:val="en-US"/>
        </w:rPr>
        <w:instrText xml:space="preserve"> HYPERLINK "https://www.ncbi.nlm.nih.gov/pubmed/?term=van%20Rooyen%20IJ%5BAuthor%5D&amp;cauthor=true&amp;cauthor_uid=29311708" </w:instrText>
      </w:r>
      <w:r w:rsidR="00E53A62">
        <w:fldChar w:fldCharType="separate"/>
      </w:r>
      <w:r w:rsidRPr="0067734F">
        <w:rPr>
          <w:rStyle w:val="afffe"/>
          <w:color w:val="auto"/>
          <w:sz w:val="28"/>
          <w:szCs w:val="28"/>
          <w:u w:val="none"/>
          <w:shd w:val="clear" w:color="auto" w:fill="FFFFFF"/>
          <w:lang w:val="en-US"/>
        </w:rPr>
        <w:t>Rooyen</w:t>
      </w:r>
      <w:proofErr w:type="spellEnd"/>
      <w:r w:rsidR="00E53A62">
        <w:rPr>
          <w:rStyle w:val="afffe"/>
          <w:color w:val="auto"/>
          <w:sz w:val="28"/>
          <w:szCs w:val="28"/>
          <w:u w:val="none"/>
          <w:shd w:val="clear" w:color="auto" w:fill="FFFFFF"/>
          <w:lang w:val="en-US"/>
        </w:rPr>
        <w:fldChar w:fldCharType="end"/>
      </w:r>
      <w:r w:rsidRPr="0067734F">
        <w:rPr>
          <w:sz w:val="28"/>
          <w:szCs w:val="28"/>
          <w:lang w:val="en-US"/>
        </w:rPr>
        <w:t xml:space="preserve"> I.J.</w:t>
      </w:r>
      <w:r w:rsidRPr="0067734F">
        <w:rPr>
          <w:sz w:val="28"/>
          <w:szCs w:val="28"/>
          <w:shd w:val="clear" w:color="auto" w:fill="FFFFFF"/>
          <w:lang w:val="en-US"/>
        </w:rPr>
        <w:t>, </w:t>
      </w:r>
      <w:hyperlink r:id="rId88" w:history="1">
        <w:r w:rsidRPr="0067734F">
          <w:rPr>
            <w:rStyle w:val="afffe"/>
            <w:color w:val="auto"/>
            <w:sz w:val="28"/>
            <w:szCs w:val="28"/>
            <w:u w:val="none"/>
            <w:shd w:val="clear" w:color="auto" w:fill="FFFFFF"/>
            <w:lang w:val="en-US"/>
          </w:rPr>
          <w:t>Lillo</w:t>
        </w:r>
      </w:hyperlink>
      <w:r w:rsidRPr="0067734F">
        <w:rPr>
          <w:sz w:val="28"/>
          <w:szCs w:val="28"/>
          <w:lang w:val="en-US"/>
        </w:rPr>
        <w:t xml:space="preserve"> T.M. </w:t>
      </w:r>
      <w:proofErr w:type="gramStart"/>
      <w:r w:rsidRPr="0067734F">
        <w:rPr>
          <w:sz w:val="28"/>
          <w:szCs w:val="28"/>
          <w:lang w:val="en-US"/>
        </w:rPr>
        <w:t>A Novel Dual-Step Nucleation Pathway in Crystalline Solids under Neutron Irradiation.</w:t>
      </w:r>
      <w:proofErr w:type="gramEnd"/>
      <w:r w:rsidRPr="0067734F">
        <w:rPr>
          <w:sz w:val="28"/>
          <w:szCs w:val="28"/>
          <w:lang w:val="en-US"/>
        </w:rPr>
        <w:t xml:space="preserve"> </w:t>
      </w:r>
      <w:r w:rsidR="009F7E2E">
        <w:rPr>
          <w:sz w:val="28"/>
          <w:szCs w:val="28"/>
          <w:lang w:val="en-US"/>
        </w:rPr>
        <w:t xml:space="preserve">// </w:t>
      </w:r>
      <w:hyperlink r:id="rId89" w:history="1">
        <w:proofErr w:type="spellStart"/>
        <w:r w:rsidRPr="0067734F">
          <w:rPr>
            <w:rStyle w:val="afffe"/>
            <w:color w:val="auto"/>
            <w:sz w:val="28"/>
            <w:szCs w:val="28"/>
            <w:u w:val="none"/>
            <w:shd w:val="clear" w:color="auto" w:fill="FFFFFF"/>
            <w:lang w:val="en-US"/>
          </w:rPr>
          <w:t>Sci</w:t>
        </w:r>
        <w:proofErr w:type="spellEnd"/>
        <w:r w:rsidRPr="009F7E2E">
          <w:rPr>
            <w:rStyle w:val="afffe"/>
            <w:color w:val="auto"/>
            <w:sz w:val="28"/>
            <w:szCs w:val="28"/>
            <w:u w:val="none"/>
            <w:shd w:val="clear" w:color="auto" w:fill="FFFFFF"/>
            <w:lang w:val="en-US"/>
          </w:rPr>
          <w:t xml:space="preserve"> </w:t>
        </w:r>
        <w:r w:rsidRPr="0067734F">
          <w:rPr>
            <w:rStyle w:val="afffe"/>
            <w:color w:val="auto"/>
            <w:sz w:val="28"/>
            <w:szCs w:val="28"/>
            <w:u w:val="none"/>
            <w:shd w:val="clear" w:color="auto" w:fill="FFFFFF"/>
            <w:lang w:val="en-US"/>
          </w:rPr>
          <w:t>Rep</w:t>
        </w:r>
      </w:hyperlink>
      <w:r w:rsidRPr="009F7E2E">
        <w:rPr>
          <w:sz w:val="28"/>
          <w:szCs w:val="28"/>
          <w:shd w:val="clear" w:color="auto" w:fill="FFFFFF"/>
          <w:lang w:val="en-US"/>
        </w:rPr>
        <w:t xml:space="preserve">. </w:t>
      </w:r>
      <w:r w:rsidR="009F7E2E">
        <w:rPr>
          <w:sz w:val="28"/>
          <w:szCs w:val="28"/>
          <w:shd w:val="clear" w:color="auto" w:fill="FFFFFF"/>
          <w:lang w:val="en-US"/>
        </w:rPr>
        <w:t xml:space="preserve">– </w:t>
      </w:r>
      <w:r w:rsidRPr="009F7E2E">
        <w:rPr>
          <w:sz w:val="28"/>
          <w:szCs w:val="28"/>
          <w:shd w:val="clear" w:color="auto" w:fill="FFFFFF"/>
          <w:lang w:val="en-US"/>
        </w:rPr>
        <w:t>2018; 8</w:t>
      </w:r>
      <w:r w:rsidR="004A37A2" w:rsidRPr="009F7E2E">
        <w:rPr>
          <w:sz w:val="28"/>
          <w:szCs w:val="28"/>
          <w:shd w:val="clear" w:color="auto" w:fill="FFFFFF"/>
          <w:lang w:val="en-US"/>
        </w:rPr>
        <w:t xml:space="preserve"> (1)</w:t>
      </w:r>
      <w:r w:rsidRPr="009F7E2E">
        <w:rPr>
          <w:sz w:val="28"/>
          <w:szCs w:val="28"/>
          <w:shd w:val="clear" w:color="auto" w:fill="FFFFFF"/>
          <w:lang w:val="en-US"/>
        </w:rPr>
        <w:t>:98.</w:t>
      </w:r>
    </w:p>
    <w:p w:rsidR="0014490D" w:rsidRPr="009F7E2E" w:rsidRDefault="0014490D" w:rsidP="00FF3D75">
      <w:pPr>
        <w:tabs>
          <w:tab w:val="left" w:pos="0"/>
          <w:tab w:val="left" w:pos="1134"/>
        </w:tabs>
        <w:spacing w:after="0" w:line="240" w:lineRule="auto"/>
        <w:jc w:val="both"/>
        <w:rPr>
          <w:bCs/>
          <w:sz w:val="28"/>
          <w:szCs w:val="28"/>
          <w:lang w:val="en-US"/>
        </w:rPr>
      </w:pPr>
    </w:p>
    <w:p w:rsidR="00FF3D75" w:rsidRPr="0067734F" w:rsidRDefault="00FF3D75" w:rsidP="00FF3D75">
      <w:pPr>
        <w:tabs>
          <w:tab w:val="left" w:pos="0"/>
          <w:tab w:val="left" w:pos="1134"/>
        </w:tabs>
        <w:spacing w:after="0" w:line="240" w:lineRule="auto"/>
        <w:jc w:val="both"/>
        <w:rPr>
          <w:bCs/>
          <w:sz w:val="28"/>
          <w:szCs w:val="28"/>
          <w:lang w:val="kk-KZ"/>
        </w:rPr>
      </w:pPr>
    </w:p>
    <w:p w:rsidR="00FF3D75" w:rsidRPr="0067734F" w:rsidRDefault="00FF3D75" w:rsidP="00FF3D75">
      <w:pPr>
        <w:tabs>
          <w:tab w:val="left" w:pos="0"/>
          <w:tab w:val="left" w:pos="1134"/>
        </w:tabs>
        <w:spacing w:after="0" w:line="240" w:lineRule="auto"/>
        <w:jc w:val="both"/>
        <w:rPr>
          <w:bCs/>
          <w:sz w:val="28"/>
          <w:szCs w:val="28"/>
          <w:lang w:val="kk-KZ"/>
        </w:rPr>
      </w:pPr>
    </w:p>
    <w:p w:rsidR="00FF3D75" w:rsidRPr="0067734F" w:rsidRDefault="00FF3D75" w:rsidP="00FF3D75">
      <w:pPr>
        <w:tabs>
          <w:tab w:val="left" w:pos="0"/>
          <w:tab w:val="left" w:pos="1134"/>
        </w:tabs>
        <w:spacing w:after="0" w:line="240" w:lineRule="auto"/>
        <w:jc w:val="both"/>
        <w:rPr>
          <w:bCs/>
          <w:sz w:val="28"/>
          <w:szCs w:val="28"/>
          <w:lang w:val="kk-KZ"/>
        </w:rPr>
      </w:pPr>
    </w:p>
    <w:p w:rsidR="00FF3D75" w:rsidRPr="0067734F" w:rsidRDefault="00FF3D75" w:rsidP="00FF3D75">
      <w:pPr>
        <w:tabs>
          <w:tab w:val="left" w:pos="0"/>
          <w:tab w:val="left" w:pos="1134"/>
        </w:tabs>
        <w:spacing w:after="0" w:line="240" w:lineRule="auto"/>
        <w:jc w:val="both"/>
        <w:rPr>
          <w:bCs/>
          <w:sz w:val="28"/>
          <w:szCs w:val="28"/>
          <w:lang w:val="kk-KZ"/>
        </w:rPr>
      </w:pPr>
    </w:p>
    <w:p w:rsidR="00FF3D75" w:rsidRDefault="00FF3D7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en-US"/>
        </w:rPr>
      </w:pPr>
    </w:p>
    <w:p w:rsidR="009F7E2E" w:rsidRDefault="009F7E2E" w:rsidP="00FF3D75">
      <w:pPr>
        <w:tabs>
          <w:tab w:val="left" w:pos="0"/>
          <w:tab w:val="left" w:pos="1134"/>
        </w:tabs>
        <w:spacing w:after="0" w:line="240" w:lineRule="auto"/>
        <w:jc w:val="both"/>
        <w:rPr>
          <w:bCs/>
          <w:sz w:val="28"/>
          <w:szCs w:val="28"/>
          <w:lang w:val="en-US"/>
        </w:rPr>
      </w:pPr>
    </w:p>
    <w:p w:rsidR="009F7E2E" w:rsidRDefault="009F7E2E" w:rsidP="00FF3D75">
      <w:pPr>
        <w:tabs>
          <w:tab w:val="left" w:pos="0"/>
          <w:tab w:val="left" w:pos="1134"/>
        </w:tabs>
        <w:spacing w:after="0" w:line="240" w:lineRule="auto"/>
        <w:jc w:val="both"/>
        <w:rPr>
          <w:bCs/>
          <w:sz w:val="28"/>
          <w:szCs w:val="28"/>
          <w:lang w:val="en-US"/>
        </w:rPr>
      </w:pPr>
    </w:p>
    <w:p w:rsidR="009F7E2E" w:rsidRPr="009F7E2E" w:rsidRDefault="009F7E2E" w:rsidP="00FF3D75">
      <w:pPr>
        <w:tabs>
          <w:tab w:val="left" w:pos="0"/>
          <w:tab w:val="left" w:pos="1134"/>
        </w:tabs>
        <w:spacing w:after="0" w:line="240" w:lineRule="auto"/>
        <w:jc w:val="both"/>
        <w:rPr>
          <w:bCs/>
          <w:sz w:val="28"/>
          <w:szCs w:val="28"/>
          <w:lang w:val="en-US"/>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Default="00A12345" w:rsidP="00FF3D75">
      <w:pPr>
        <w:tabs>
          <w:tab w:val="left" w:pos="0"/>
          <w:tab w:val="left" w:pos="1134"/>
        </w:tabs>
        <w:spacing w:after="0" w:line="240" w:lineRule="auto"/>
        <w:jc w:val="both"/>
        <w:rPr>
          <w:bCs/>
          <w:sz w:val="28"/>
          <w:szCs w:val="28"/>
          <w:lang w:val="kk-KZ"/>
        </w:rPr>
      </w:pPr>
    </w:p>
    <w:p w:rsidR="00A12345" w:rsidRPr="0067734F" w:rsidRDefault="00A12345" w:rsidP="00FF3D75">
      <w:pPr>
        <w:tabs>
          <w:tab w:val="left" w:pos="0"/>
          <w:tab w:val="left" w:pos="1134"/>
        </w:tabs>
        <w:spacing w:after="0" w:line="240" w:lineRule="auto"/>
        <w:jc w:val="both"/>
        <w:rPr>
          <w:bCs/>
          <w:sz w:val="28"/>
          <w:szCs w:val="28"/>
          <w:lang w:val="kk-KZ"/>
        </w:rPr>
      </w:pPr>
    </w:p>
    <w:p w:rsidR="00FF3D75" w:rsidRPr="0067734F" w:rsidRDefault="00FF3D75" w:rsidP="00FF3D75">
      <w:pPr>
        <w:tabs>
          <w:tab w:val="left" w:pos="0"/>
          <w:tab w:val="left" w:pos="1134"/>
        </w:tabs>
        <w:spacing w:after="0" w:line="240" w:lineRule="auto"/>
        <w:jc w:val="both"/>
        <w:rPr>
          <w:bCs/>
          <w:sz w:val="28"/>
          <w:szCs w:val="28"/>
          <w:lang w:val="kk-KZ"/>
        </w:rPr>
      </w:pPr>
    </w:p>
    <w:p w:rsidR="00CE4241" w:rsidRPr="0067734F" w:rsidRDefault="00CE4241" w:rsidP="00E60FF3">
      <w:pPr>
        <w:spacing w:after="0" w:line="264" w:lineRule="auto"/>
        <w:ind w:right="141" w:firstLine="567"/>
        <w:jc w:val="center"/>
        <w:rPr>
          <w:sz w:val="26"/>
          <w:szCs w:val="26"/>
        </w:rPr>
      </w:pPr>
      <w:r w:rsidRPr="0067734F">
        <w:rPr>
          <w:sz w:val="26"/>
          <w:szCs w:val="26"/>
        </w:rPr>
        <w:lastRenderedPageBreak/>
        <w:t>ПРИЛОЖЕНИЕ А</w:t>
      </w:r>
    </w:p>
    <w:p w:rsidR="00D854AC" w:rsidRPr="0067734F" w:rsidRDefault="00D854AC" w:rsidP="00E60FF3">
      <w:pPr>
        <w:spacing w:after="0" w:line="264" w:lineRule="auto"/>
        <w:ind w:right="-84"/>
        <w:jc w:val="center"/>
        <w:rPr>
          <w:sz w:val="26"/>
          <w:szCs w:val="26"/>
        </w:rPr>
      </w:pPr>
      <w:r w:rsidRPr="0067734F">
        <w:rPr>
          <w:sz w:val="26"/>
          <w:szCs w:val="26"/>
        </w:rPr>
        <w:t>СПИСОК ОПУБЛИКОВАННЫХ РАБОТ</w:t>
      </w:r>
    </w:p>
    <w:p w:rsidR="00533F9D" w:rsidRPr="0067734F" w:rsidRDefault="00533F9D" w:rsidP="00533F9D">
      <w:pPr>
        <w:spacing w:after="0" w:line="240" w:lineRule="auto"/>
        <w:ind w:firstLine="709"/>
        <w:jc w:val="both"/>
        <w:rPr>
          <w:sz w:val="28"/>
          <w:szCs w:val="28"/>
        </w:rPr>
      </w:pPr>
    </w:p>
    <w:p w:rsidR="00BC1C81" w:rsidRPr="0067734F" w:rsidRDefault="00BC1C81" w:rsidP="00533F9D">
      <w:pPr>
        <w:spacing w:after="0" w:line="240" w:lineRule="auto"/>
        <w:ind w:firstLine="709"/>
        <w:jc w:val="both"/>
        <w:rPr>
          <w:sz w:val="28"/>
          <w:szCs w:val="28"/>
        </w:rPr>
      </w:pPr>
      <w:r w:rsidRPr="0067734F">
        <w:rPr>
          <w:sz w:val="28"/>
          <w:szCs w:val="28"/>
        </w:rPr>
        <w:t xml:space="preserve">1 </w:t>
      </w:r>
      <w:proofErr w:type="spellStart"/>
      <w:r w:rsidRPr="0067734F">
        <w:rPr>
          <w:sz w:val="28"/>
          <w:szCs w:val="28"/>
        </w:rPr>
        <w:t>Дулатулы</w:t>
      </w:r>
      <w:proofErr w:type="spellEnd"/>
      <w:r w:rsidR="00A12345" w:rsidRPr="00A12345">
        <w:rPr>
          <w:sz w:val="28"/>
          <w:szCs w:val="28"/>
        </w:rPr>
        <w:t xml:space="preserve"> </w:t>
      </w:r>
      <w:r w:rsidR="00A12345" w:rsidRPr="0067734F">
        <w:rPr>
          <w:sz w:val="28"/>
          <w:szCs w:val="28"/>
        </w:rPr>
        <w:t>Е.</w:t>
      </w:r>
      <w:r w:rsidRPr="0067734F">
        <w:rPr>
          <w:sz w:val="28"/>
          <w:szCs w:val="28"/>
        </w:rPr>
        <w:t xml:space="preserve">, </w:t>
      </w:r>
      <w:proofErr w:type="spellStart"/>
      <w:r w:rsidRPr="0067734F">
        <w:rPr>
          <w:sz w:val="28"/>
          <w:szCs w:val="28"/>
        </w:rPr>
        <w:t>Нусупов</w:t>
      </w:r>
      <w:proofErr w:type="spellEnd"/>
      <w:r w:rsidR="00A12345" w:rsidRPr="00A12345">
        <w:rPr>
          <w:sz w:val="28"/>
          <w:szCs w:val="28"/>
        </w:rPr>
        <w:t xml:space="preserve"> </w:t>
      </w:r>
      <w:r w:rsidR="00A12345" w:rsidRPr="0067734F">
        <w:rPr>
          <w:sz w:val="28"/>
          <w:szCs w:val="28"/>
        </w:rPr>
        <w:t>К.Х.</w:t>
      </w:r>
      <w:r w:rsidRPr="0067734F">
        <w:rPr>
          <w:sz w:val="28"/>
          <w:szCs w:val="28"/>
        </w:rPr>
        <w:t xml:space="preserve">, </w:t>
      </w:r>
      <w:proofErr w:type="spellStart"/>
      <w:r w:rsidRPr="0067734F">
        <w:rPr>
          <w:sz w:val="28"/>
          <w:szCs w:val="28"/>
        </w:rPr>
        <w:t>Бейсенханов</w:t>
      </w:r>
      <w:proofErr w:type="spellEnd"/>
      <w:r w:rsidR="00A12345" w:rsidRPr="00A12345">
        <w:rPr>
          <w:sz w:val="28"/>
          <w:szCs w:val="28"/>
        </w:rPr>
        <w:t xml:space="preserve"> </w:t>
      </w:r>
      <w:r w:rsidR="00A12345" w:rsidRPr="0067734F">
        <w:rPr>
          <w:sz w:val="28"/>
          <w:szCs w:val="28"/>
        </w:rPr>
        <w:t>Н.Б.</w:t>
      </w:r>
      <w:r w:rsidRPr="0067734F">
        <w:rPr>
          <w:sz w:val="28"/>
          <w:szCs w:val="28"/>
        </w:rPr>
        <w:t xml:space="preserve">, </w:t>
      </w:r>
      <w:proofErr w:type="spellStart"/>
      <w:r w:rsidRPr="0067734F">
        <w:rPr>
          <w:sz w:val="28"/>
          <w:szCs w:val="28"/>
        </w:rPr>
        <w:t>Сейтов</w:t>
      </w:r>
      <w:proofErr w:type="spellEnd"/>
      <w:r w:rsidR="00A12345" w:rsidRPr="00A12345">
        <w:rPr>
          <w:sz w:val="28"/>
          <w:szCs w:val="28"/>
        </w:rPr>
        <w:t xml:space="preserve"> </w:t>
      </w:r>
      <w:r w:rsidR="00A12345" w:rsidRPr="0067734F">
        <w:rPr>
          <w:sz w:val="28"/>
          <w:szCs w:val="28"/>
        </w:rPr>
        <w:t>Б.Ж.</w:t>
      </w:r>
      <w:r w:rsidRPr="0067734F">
        <w:rPr>
          <w:sz w:val="28"/>
          <w:szCs w:val="28"/>
        </w:rPr>
        <w:t xml:space="preserve">, </w:t>
      </w:r>
      <w:proofErr w:type="spellStart"/>
      <w:r w:rsidRPr="0067734F">
        <w:rPr>
          <w:sz w:val="28"/>
          <w:szCs w:val="28"/>
        </w:rPr>
        <w:t>Живаева</w:t>
      </w:r>
      <w:proofErr w:type="spellEnd"/>
      <w:r w:rsidRPr="0067734F">
        <w:rPr>
          <w:sz w:val="28"/>
          <w:szCs w:val="28"/>
        </w:rPr>
        <w:t xml:space="preserve"> О.П., Кей</w:t>
      </w:r>
      <w:r w:rsidRPr="0067734F">
        <w:rPr>
          <w:sz w:val="28"/>
          <w:szCs w:val="28"/>
          <w:lang w:val="en-US"/>
        </w:rPr>
        <w:t>i</w:t>
      </w:r>
      <w:proofErr w:type="spellStart"/>
      <w:r w:rsidRPr="0067734F">
        <w:rPr>
          <w:sz w:val="28"/>
          <w:szCs w:val="28"/>
        </w:rPr>
        <w:t>нбай</w:t>
      </w:r>
      <w:proofErr w:type="spellEnd"/>
      <w:r w:rsidR="00A12345" w:rsidRPr="00A12345">
        <w:rPr>
          <w:sz w:val="28"/>
          <w:szCs w:val="28"/>
        </w:rPr>
        <w:t xml:space="preserve"> </w:t>
      </w:r>
      <w:r w:rsidR="00A12345" w:rsidRPr="0067734F">
        <w:rPr>
          <w:sz w:val="28"/>
          <w:szCs w:val="28"/>
        </w:rPr>
        <w:t>С.</w:t>
      </w:r>
      <w:r w:rsidRPr="0067734F">
        <w:rPr>
          <w:sz w:val="28"/>
          <w:szCs w:val="28"/>
        </w:rPr>
        <w:t xml:space="preserve"> Синтез пленок карбида кремния методом магнетронного распыления. </w:t>
      </w:r>
      <w:r w:rsidR="00BD0F9E" w:rsidRPr="0067734F">
        <w:rPr>
          <w:sz w:val="28"/>
          <w:szCs w:val="28"/>
        </w:rPr>
        <w:t xml:space="preserve">// </w:t>
      </w:r>
      <w:r w:rsidRPr="0067734F">
        <w:rPr>
          <w:sz w:val="28"/>
          <w:szCs w:val="28"/>
        </w:rPr>
        <w:t xml:space="preserve">Труды </w:t>
      </w:r>
      <w:proofErr w:type="spellStart"/>
      <w:r w:rsidRPr="0067734F">
        <w:rPr>
          <w:sz w:val="28"/>
          <w:szCs w:val="28"/>
        </w:rPr>
        <w:t>сатпаевских</w:t>
      </w:r>
      <w:proofErr w:type="spellEnd"/>
      <w:r w:rsidRPr="0067734F">
        <w:rPr>
          <w:sz w:val="28"/>
          <w:szCs w:val="28"/>
        </w:rPr>
        <w:t xml:space="preserve"> чтений «Инновационные решения традиционных проблем: инженерия и технологии». </w:t>
      </w:r>
      <w:r w:rsidR="00050463">
        <w:rPr>
          <w:sz w:val="28"/>
          <w:szCs w:val="28"/>
        </w:rPr>
        <w:t xml:space="preserve">– </w:t>
      </w:r>
      <w:r w:rsidRPr="0067734F">
        <w:rPr>
          <w:sz w:val="28"/>
          <w:szCs w:val="28"/>
        </w:rPr>
        <w:t>С. 1114</w:t>
      </w:r>
      <w:r w:rsidR="00050463">
        <w:rPr>
          <w:sz w:val="28"/>
          <w:szCs w:val="28"/>
        </w:rPr>
        <w:t>–</w:t>
      </w:r>
      <w:r w:rsidRPr="0067734F">
        <w:rPr>
          <w:sz w:val="28"/>
          <w:szCs w:val="28"/>
        </w:rPr>
        <w:t xml:space="preserve">1118. </w:t>
      </w:r>
      <w:r w:rsidR="00050463">
        <w:rPr>
          <w:sz w:val="28"/>
          <w:szCs w:val="28"/>
        </w:rPr>
        <w:t xml:space="preserve">– </w:t>
      </w:r>
      <w:r w:rsidRPr="0067734F">
        <w:rPr>
          <w:sz w:val="28"/>
          <w:szCs w:val="28"/>
        </w:rPr>
        <w:t xml:space="preserve">Алматы. </w:t>
      </w:r>
      <w:r w:rsidR="00050463">
        <w:rPr>
          <w:sz w:val="28"/>
          <w:szCs w:val="28"/>
        </w:rPr>
        <w:t xml:space="preserve">– </w:t>
      </w:r>
      <w:proofErr w:type="spellStart"/>
      <w:r w:rsidRPr="0067734F">
        <w:rPr>
          <w:sz w:val="28"/>
          <w:szCs w:val="28"/>
        </w:rPr>
        <w:t>КазНИТУ</w:t>
      </w:r>
      <w:proofErr w:type="spellEnd"/>
      <w:r w:rsidRPr="0067734F">
        <w:rPr>
          <w:sz w:val="28"/>
          <w:szCs w:val="28"/>
        </w:rPr>
        <w:t xml:space="preserve"> имени </w:t>
      </w:r>
      <w:proofErr w:type="spellStart"/>
      <w:r w:rsidRPr="0067734F">
        <w:rPr>
          <w:sz w:val="28"/>
          <w:szCs w:val="28"/>
        </w:rPr>
        <w:t>Сатпаева</w:t>
      </w:r>
      <w:proofErr w:type="spellEnd"/>
      <w:r w:rsidRPr="0067734F">
        <w:rPr>
          <w:sz w:val="28"/>
          <w:szCs w:val="28"/>
        </w:rPr>
        <w:t>, 2018. – 1663</w:t>
      </w:r>
      <w:r w:rsidR="00BD0F9E" w:rsidRPr="00A12345">
        <w:rPr>
          <w:sz w:val="28"/>
          <w:szCs w:val="28"/>
        </w:rPr>
        <w:t xml:space="preserve"> </w:t>
      </w:r>
      <w:r w:rsidRPr="0067734F">
        <w:rPr>
          <w:sz w:val="28"/>
          <w:szCs w:val="28"/>
        </w:rPr>
        <w:t>с.</w:t>
      </w:r>
    </w:p>
    <w:p w:rsidR="00BC1C81" w:rsidRPr="0067734F" w:rsidRDefault="00BC1C81" w:rsidP="00533F9D">
      <w:pPr>
        <w:spacing w:after="0" w:line="240" w:lineRule="auto"/>
        <w:ind w:firstLine="709"/>
        <w:jc w:val="both"/>
        <w:rPr>
          <w:sz w:val="28"/>
          <w:szCs w:val="28"/>
          <w:lang w:val="en-US"/>
        </w:rPr>
      </w:pPr>
      <w:r w:rsidRPr="00A12345">
        <w:rPr>
          <w:sz w:val="28"/>
          <w:szCs w:val="28"/>
          <w:lang w:val="en-US"/>
        </w:rPr>
        <w:t xml:space="preserve">2 </w:t>
      </w:r>
      <w:proofErr w:type="spellStart"/>
      <w:r w:rsidR="00197122" w:rsidRPr="0067734F">
        <w:rPr>
          <w:sz w:val="28"/>
          <w:szCs w:val="28"/>
          <w:lang w:val="en-US"/>
        </w:rPr>
        <w:t>Beisenkhanov</w:t>
      </w:r>
      <w:proofErr w:type="spellEnd"/>
      <w:r w:rsidR="00197122" w:rsidRPr="00A12345">
        <w:rPr>
          <w:sz w:val="28"/>
          <w:szCs w:val="28"/>
          <w:lang w:val="en-US"/>
        </w:rPr>
        <w:t xml:space="preserve"> </w:t>
      </w:r>
      <w:r w:rsidR="00197122" w:rsidRPr="0067734F">
        <w:rPr>
          <w:sz w:val="28"/>
          <w:szCs w:val="28"/>
          <w:lang w:val="en-US"/>
        </w:rPr>
        <w:t>N</w:t>
      </w:r>
      <w:r w:rsidR="00A12345" w:rsidRPr="00A12345">
        <w:rPr>
          <w:sz w:val="28"/>
          <w:szCs w:val="28"/>
          <w:lang w:val="en-US"/>
        </w:rPr>
        <w:t>.</w:t>
      </w:r>
      <w:r w:rsidR="00197122" w:rsidRPr="00A12345">
        <w:rPr>
          <w:sz w:val="28"/>
          <w:szCs w:val="28"/>
          <w:lang w:val="en-US"/>
        </w:rPr>
        <w:t xml:space="preserve"> </w:t>
      </w:r>
      <w:r w:rsidR="00197122" w:rsidRPr="0067734F">
        <w:rPr>
          <w:sz w:val="28"/>
          <w:szCs w:val="28"/>
          <w:lang w:val="en-US"/>
        </w:rPr>
        <w:t xml:space="preserve">Silicon carbide films, synthesized by magnetron sputtering. Scientific and Engineering Innovative Solutions. </w:t>
      </w:r>
      <w:r w:rsidR="00050463" w:rsidRPr="00050463">
        <w:rPr>
          <w:sz w:val="28"/>
          <w:szCs w:val="28"/>
          <w:lang w:val="en-US"/>
        </w:rPr>
        <w:t xml:space="preserve">// </w:t>
      </w:r>
      <w:r w:rsidR="00197122" w:rsidRPr="0067734F">
        <w:rPr>
          <w:sz w:val="28"/>
          <w:szCs w:val="28"/>
          <w:lang w:val="en-US"/>
        </w:rPr>
        <w:t xml:space="preserve">Global Silk Road, 2018. Within the framework of the “One belt, one road” project implementation. </w:t>
      </w:r>
      <w:r w:rsidR="00050463" w:rsidRPr="00050463">
        <w:rPr>
          <w:sz w:val="28"/>
          <w:szCs w:val="28"/>
          <w:lang w:val="en-US"/>
        </w:rPr>
        <w:t xml:space="preserve">– </w:t>
      </w:r>
      <w:r w:rsidR="00197122" w:rsidRPr="0067734F">
        <w:rPr>
          <w:sz w:val="28"/>
          <w:szCs w:val="28"/>
          <w:lang w:val="en-US"/>
        </w:rPr>
        <w:t xml:space="preserve">Astana, 2-3 July, 2018. </w:t>
      </w:r>
      <w:r w:rsidR="00050463" w:rsidRPr="00050463">
        <w:rPr>
          <w:sz w:val="28"/>
          <w:szCs w:val="28"/>
          <w:lang w:val="en-US"/>
        </w:rPr>
        <w:t xml:space="preserve">– </w:t>
      </w:r>
      <w:r w:rsidR="00197122" w:rsidRPr="0067734F">
        <w:rPr>
          <w:sz w:val="28"/>
          <w:szCs w:val="28"/>
          <w:lang w:val="en-US"/>
        </w:rPr>
        <w:t xml:space="preserve">The Office of Engineering technology. </w:t>
      </w:r>
      <w:r w:rsidR="00A12345" w:rsidRPr="00050463">
        <w:rPr>
          <w:sz w:val="28"/>
          <w:szCs w:val="28"/>
          <w:lang w:val="en-US"/>
        </w:rPr>
        <w:t xml:space="preserve">– </w:t>
      </w:r>
      <w:r w:rsidR="00197122" w:rsidRPr="0067734F">
        <w:rPr>
          <w:sz w:val="28"/>
          <w:szCs w:val="28"/>
          <w:lang w:val="en-US"/>
        </w:rPr>
        <w:t>P.14.</w:t>
      </w:r>
    </w:p>
    <w:p w:rsidR="00BC1C81" w:rsidRPr="0067734F" w:rsidRDefault="00BC1C81" w:rsidP="00533F9D">
      <w:pPr>
        <w:spacing w:after="0" w:line="240" w:lineRule="auto"/>
        <w:ind w:firstLine="709"/>
        <w:jc w:val="both"/>
        <w:rPr>
          <w:sz w:val="28"/>
          <w:szCs w:val="28"/>
          <w:lang w:val="en-US"/>
        </w:rPr>
      </w:pPr>
      <w:r w:rsidRPr="0067734F">
        <w:rPr>
          <w:sz w:val="28"/>
          <w:szCs w:val="28"/>
          <w:lang w:val="en-US"/>
        </w:rPr>
        <w:t xml:space="preserve">3 </w:t>
      </w:r>
      <w:proofErr w:type="spellStart"/>
      <w:r w:rsidR="00B47E25" w:rsidRPr="0067734F">
        <w:rPr>
          <w:sz w:val="28"/>
          <w:szCs w:val="28"/>
          <w:shd w:val="clear" w:color="auto" w:fill="FFFFFF"/>
          <w:lang w:val="en-US" w:eastAsia="ru-RU"/>
        </w:rPr>
        <w:t>Nussupov</w:t>
      </w:r>
      <w:proofErr w:type="spellEnd"/>
      <w:r w:rsidR="00B47E25" w:rsidRPr="0067734F">
        <w:rPr>
          <w:sz w:val="28"/>
          <w:szCs w:val="28"/>
          <w:lang w:val="en-US"/>
        </w:rPr>
        <w:t xml:space="preserve"> </w:t>
      </w:r>
      <w:r w:rsidR="00B47E25" w:rsidRPr="0067734F">
        <w:rPr>
          <w:sz w:val="28"/>
          <w:szCs w:val="28"/>
          <w:shd w:val="clear" w:color="auto" w:fill="FFFFFF"/>
          <w:lang w:val="en-US" w:eastAsia="ru-RU"/>
        </w:rPr>
        <w:t>K</w:t>
      </w:r>
      <w:r w:rsidR="00A12345" w:rsidRPr="00A12345">
        <w:rPr>
          <w:sz w:val="28"/>
          <w:szCs w:val="28"/>
          <w:shd w:val="clear" w:color="auto" w:fill="FFFFFF"/>
          <w:lang w:val="en-US" w:eastAsia="ru-RU"/>
        </w:rPr>
        <w:t>.</w:t>
      </w:r>
      <w:r w:rsidR="00B47E25" w:rsidRPr="0067734F">
        <w:rPr>
          <w:sz w:val="28"/>
          <w:szCs w:val="28"/>
          <w:shd w:val="clear" w:color="auto" w:fill="FFFFFF"/>
          <w:lang w:val="en-US" w:eastAsia="ru-RU"/>
        </w:rPr>
        <w:t xml:space="preserve"> </w:t>
      </w:r>
      <w:r w:rsidR="00B47E25" w:rsidRPr="0067734F">
        <w:rPr>
          <w:sz w:val="28"/>
          <w:szCs w:val="28"/>
          <w:lang w:val="en-US"/>
        </w:rPr>
        <w:t xml:space="preserve">Increase of efficiency of the wind turbine at low and medium wind speeds. Scientific and Engineering Innovative Solutions. </w:t>
      </w:r>
      <w:r w:rsidR="00050463" w:rsidRPr="00050463">
        <w:rPr>
          <w:sz w:val="28"/>
          <w:szCs w:val="28"/>
          <w:lang w:val="en-US"/>
        </w:rPr>
        <w:t xml:space="preserve">// </w:t>
      </w:r>
      <w:r w:rsidR="00B47E25" w:rsidRPr="0067734F">
        <w:rPr>
          <w:sz w:val="28"/>
          <w:szCs w:val="28"/>
          <w:lang w:val="en-US"/>
        </w:rPr>
        <w:t xml:space="preserve">Global Silk Road, 2018. </w:t>
      </w:r>
      <w:r w:rsidR="00050463" w:rsidRPr="00050463">
        <w:rPr>
          <w:sz w:val="28"/>
          <w:szCs w:val="28"/>
          <w:lang w:val="en-US"/>
        </w:rPr>
        <w:t xml:space="preserve">– </w:t>
      </w:r>
      <w:r w:rsidR="00B47E25" w:rsidRPr="0067734F">
        <w:rPr>
          <w:sz w:val="28"/>
          <w:szCs w:val="28"/>
          <w:lang w:val="en-US"/>
        </w:rPr>
        <w:t xml:space="preserve">Within the framework of the “One belt, one road” project implementation. </w:t>
      </w:r>
      <w:r w:rsidR="00050463" w:rsidRPr="00050463">
        <w:rPr>
          <w:sz w:val="28"/>
          <w:szCs w:val="28"/>
          <w:lang w:val="en-US"/>
        </w:rPr>
        <w:t>–</w:t>
      </w:r>
      <w:r w:rsidR="00B47E25" w:rsidRPr="0067734F">
        <w:rPr>
          <w:sz w:val="28"/>
          <w:szCs w:val="28"/>
          <w:lang w:val="en-US"/>
        </w:rPr>
        <w:t xml:space="preserve">Astana, 2-3 July, 2018. </w:t>
      </w:r>
      <w:r w:rsidR="00050463" w:rsidRPr="00050463">
        <w:rPr>
          <w:sz w:val="28"/>
          <w:szCs w:val="28"/>
          <w:lang w:val="en-US"/>
        </w:rPr>
        <w:t xml:space="preserve">– </w:t>
      </w:r>
      <w:r w:rsidR="00B47E25" w:rsidRPr="0067734F">
        <w:rPr>
          <w:sz w:val="28"/>
          <w:szCs w:val="28"/>
          <w:lang w:val="en-US"/>
        </w:rPr>
        <w:t xml:space="preserve">The Office of </w:t>
      </w:r>
      <w:proofErr w:type="spellStart"/>
      <w:r w:rsidR="00B47E25" w:rsidRPr="0067734F">
        <w:rPr>
          <w:sz w:val="28"/>
          <w:szCs w:val="28"/>
          <w:lang w:val="en-US"/>
        </w:rPr>
        <w:t>Engineerig</w:t>
      </w:r>
      <w:proofErr w:type="spellEnd"/>
      <w:r w:rsidR="00B47E25" w:rsidRPr="0067734F">
        <w:rPr>
          <w:sz w:val="28"/>
          <w:szCs w:val="28"/>
          <w:lang w:val="en-US"/>
        </w:rPr>
        <w:t xml:space="preserve"> technology. </w:t>
      </w:r>
      <w:r w:rsidR="00A12345" w:rsidRPr="00050463">
        <w:rPr>
          <w:sz w:val="28"/>
          <w:szCs w:val="28"/>
          <w:lang w:val="en-US"/>
        </w:rPr>
        <w:t xml:space="preserve">– </w:t>
      </w:r>
      <w:r w:rsidR="00B47E25" w:rsidRPr="0067734F">
        <w:rPr>
          <w:sz w:val="28"/>
          <w:szCs w:val="28"/>
          <w:lang w:val="en-US"/>
        </w:rPr>
        <w:t>P. 31.</w:t>
      </w:r>
    </w:p>
    <w:p w:rsidR="00BC1C81" w:rsidRPr="0067734F" w:rsidRDefault="00BC1C81" w:rsidP="00533F9D">
      <w:pPr>
        <w:spacing w:after="0" w:line="240" w:lineRule="auto"/>
        <w:ind w:firstLine="709"/>
        <w:jc w:val="both"/>
        <w:rPr>
          <w:sz w:val="28"/>
          <w:szCs w:val="28"/>
          <w:lang w:val="kk-KZ"/>
        </w:rPr>
      </w:pPr>
      <w:r w:rsidRPr="0067734F">
        <w:rPr>
          <w:sz w:val="28"/>
          <w:szCs w:val="28"/>
          <w:lang w:val="kk-KZ"/>
        </w:rPr>
        <w:t xml:space="preserve">4 Бакранова Д.И., Кукушкин С.А., Нусупов К.Х., Осипов А.В., Бейсенханов Н.Б., Сейтов Б.Ж. </w:t>
      </w:r>
      <w:r w:rsidRPr="0067734F">
        <w:rPr>
          <w:sz w:val="28"/>
          <w:szCs w:val="28"/>
        </w:rPr>
        <w:t>Структура</w:t>
      </w:r>
      <w:r w:rsidRPr="00A12345">
        <w:rPr>
          <w:sz w:val="28"/>
          <w:szCs w:val="28"/>
        </w:rPr>
        <w:t xml:space="preserve"> </w:t>
      </w:r>
      <w:r w:rsidRPr="0067734F">
        <w:rPr>
          <w:sz w:val="28"/>
          <w:szCs w:val="28"/>
        </w:rPr>
        <w:t>и</w:t>
      </w:r>
      <w:r w:rsidRPr="00A12345">
        <w:rPr>
          <w:sz w:val="28"/>
          <w:szCs w:val="28"/>
        </w:rPr>
        <w:t xml:space="preserve"> </w:t>
      </w:r>
      <w:r w:rsidRPr="0067734F">
        <w:rPr>
          <w:sz w:val="28"/>
          <w:szCs w:val="28"/>
        </w:rPr>
        <w:t>физические</w:t>
      </w:r>
      <w:r w:rsidRPr="00A12345">
        <w:rPr>
          <w:sz w:val="28"/>
          <w:szCs w:val="28"/>
        </w:rPr>
        <w:t xml:space="preserve"> </w:t>
      </w:r>
      <w:r w:rsidRPr="0067734F">
        <w:rPr>
          <w:sz w:val="28"/>
          <w:szCs w:val="28"/>
        </w:rPr>
        <w:t>свойства</w:t>
      </w:r>
      <w:r w:rsidRPr="00A12345">
        <w:rPr>
          <w:sz w:val="28"/>
          <w:szCs w:val="28"/>
        </w:rPr>
        <w:t xml:space="preserve"> </w:t>
      </w:r>
      <w:r w:rsidRPr="0067734F">
        <w:rPr>
          <w:sz w:val="28"/>
          <w:szCs w:val="28"/>
        </w:rPr>
        <w:t>тонких</w:t>
      </w:r>
      <w:r w:rsidRPr="00A12345">
        <w:rPr>
          <w:sz w:val="28"/>
          <w:szCs w:val="28"/>
        </w:rPr>
        <w:t xml:space="preserve"> </w:t>
      </w:r>
      <w:r w:rsidRPr="0067734F">
        <w:rPr>
          <w:sz w:val="28"/>
          <w:szCs w:val="28"/>
        </w:rPr>
        <w:t>пленок</w:t>
      </w:r>
      <w:r w:rsidRPr="00A12345">
        <w:rPr>
          <w:sz w:val="28"/>
          <w:szCs w:val="28"/>
        </w:rPr>
        <w:t xml:space="preserve"> </w:t>
      </w:r>
      <w:r w:rsidRPr="0067734F">
        <w:rPr>
          <w:sz w:val="28"/>
          <w:szCs w:val="28"/>
        </w:rPr>
        <w:t>карбида</w:t>
      </w:r>
      <w:r w:rsidRPr="00A12345">
        <w:rPr>
          <w:sz w:val="28"/>
          <w:szCs w:val="28"/>
        </w:rPr>
        <w:t xml:space="preserve"> </w:t>
      </w:r>
      <w:r w:rsidRPr="0067734F">
        <w:rPr>
          <w:sz w:val="28"/>
          <w:szCs w:val="28"/>
        </w:rPr>
        <w:t>кремния</w:t>
      </w:r>
      <w:r w:rsidRPr="00A12345">
        <w:rPr>
          <w:sz w:val="28"/>
          <w:szCs w:val="28"/>
        </w:rPr>
        <w:t xml:space="preserve"> </w:t>
      </w:r>
      <w:r w:rsidRPr="0067734F">
        <w:rPr>
          <w:sz w:val="28"/>
          <w:szCs w:val="28"/>
        </w:rPr>
        <w:t>на</w:t>
      </w:r>
      <w:r w:rsidRPr="00A12345">
        <w:rPr>
          <w:sz w:val="28"/>
          <w:szCs w:val="28"/>
        </w:rPr>
        <w:t xml:space="preserve"> </w:t>
      </w:r>
      <w:r w:rsidRPr="0067734F">
        <w:rPr>
          <w:sz w:val="28"/>
          <w:szCs w:val="28"/>
        </w:rPr>
        <w:t>кремнии</w:t>
      </w:r>
      <w:r w:rsidRPr="00A12345">
        <w:rPr>
          <w:sz w:val="28"/>
          <w:szCs w:val="28"/>
        </w:rPr>
        <w:t xml:space="preserve">, </w:t>
      </w:r>
      <w:r w:rsidRPr="0067734F">
        <w:rPr>
          <w:sz w:val="28"/>
          <w:szCs w:val="28"/>
        </w:rPr>
        <w:t>синтезированных</w:t>
      </w:r>
      <w:r w:rsidRPr="00A12345">
        <w:rPr>
          <w:sz w:val="28"/>
          <w:szCs w:val="28"/>
        </w:rPr>
        <w:t xml:space="preserve"> </w:t>
      </w:r>
      <w:r w:rsidRPr="0067734F">
        <w:rPr>
          <w:sz w:val="28"/>
          <w:szCs w:val="28"/>
        </w:rPr>
        <w:t>методом</w:t>
      </w:r>
      <w:r w:rsidRPr="00A12345">
        <w:rPr>
          <w:sz w:val="28"/>
          <w:szCs w:val="28"/>
        </w:rPr>
        <w:t xml:space="preserve"> </w:t>
      </w:r>
      <w:r w:rsidRPr="0067734F">
        <w:rPr>
          <w:sz w:val="28"/>
          <w:szCs w:val="28"/>
        </w:rPr>
        <w:t>замещения</w:t>
      </w:r>
      <w:r w:rsidRPr="00A12345">
        <w:rPr>
          <w:sz w:val="28"/>
          <w:szCs w:val="28"/>
        </w:rPr>
        <w:t xml:space="preserve"> </w:t>
      </w:r>
      <w:r w:rsidRPr="0067734F">
        <w:rPr>
          <w:sz w:val="28"/>
          <w:szCs w:val="28"/>
        </w:rPr>
        <w:t>атомов</w:t>
      </w:r>
      <w:r w:rsidRPr="00A12345">
        <w:rPr>
          <w:sz w:val="28"/>
          <w:szCs w:val="28"/>
        </w:rPr>
        <w:t xml:space="preserve">. </w:t>
      </w:r>
      <w:r w:rsidR="00050463">
        <w:rPr>
          <w:sz w:val="28"/>
          <w:szCs w:val="28"/>
        </w:rPr>
        <w:t xml:space="preserve">// </w:t>
      </w:r>
      <w:r w:rsidRPr="0067734F">
        <w:rPr>
          <w:sz w:val="28"/>
          <w:szCs w:val="28"/>
          <w:lang w:val="kk-KZ"/>
        </w:rPr>
        <w:t xml:space="preserve">Белая книга по нанотехнологиям. </w:t>
      </w:r>
      <w:r w:rsidR="00050463">
        <w:rPr>
          <w:sz w:val="28"/>
          <w:szCs w:val="28"/>
          <w:lang w:val="kk-KZ"/>
        </w:rPr>
        <w:t xml:space="preserve">– </w:t>
      </w:r>
      <w:r w:rsidRPr="0067734F">
        <w:rPr>
          <w:sz w:val="28"/>
          <w:szCs w:val="28"/>
          <w:lang w:val="kk-KZ"/>
        </w:rPr>
        <w:t xml:space="preserve">2018. </w:t>
      </w:r>
      <w:r w:rsidR="00050463">
        <w:rPr>
          <w:sz w:val="28"/>
          <w:szCs w:val="28"/>
          <w:lang w:val="kk-KZ"/>
        </w:rPr>
        <w:t xml:space="preserve">– </w:t>
      </w:r>
      <w:r w:rsidRPr="0067734F">
        <w:rPr>
          <w:sz w:val="28"/>
          <w:szCs w:val="28"/>
          <w:lang w:val="kk-KZ"/>
        </w:rPr>
        <w:t xml:space="preserve">Алматы. </w:t>
      </w:r>
      <w:r w:rsidR="00050463">
        <w:rPr>
          <w:sz w:val="28"/>
          <w:szCs w:val="28"/>
          <w:lang w:val="kk-KZ"/>
        </w:rPr>
        <w:t xml:space="preserve">– </w:t>
      </w:r>
      <w:r w:rsidRPr="0067734F">
        <w:rPr>
          <w:sz w:val="28"/>
          <w:szCs w:val="28"/>
          <w:lang w:val="kk-KZ"/>
        </w:rPr>
        <w:t>С.</w:t>
      </w:r>
      <w:r w:rsidR="000A546F">
        <w:rPr>
          <w:sz w:val="28"/>
          <w:szCs w:val="28"/>
          <w:lang w:val="kk-KZ"/>
        </w:rPr>
        <w:t xml:space="preserve"> 123-127.</w:t>
      </w:r>
    </w:p>
    <w:p w:rsidR="00BC1C81" w:rsidRPr="0067734F" w:rsidRDefault="00BC1C81" w:rsidP="00533F9D">
      <w:pPr>
        <w:spacing w:after="0" w:line="240" w:lineRule="auto"/>
        <w:ind w:firstLine="709"/>
        <w:jc w:val="both"/>
        <w:rPr>
          <w:sz w:val="28"/>
          <w:szCs w:val="28"/>
          <w:lang w:val="kk-KZ"/>
        </w:rPr>
      </w:pPr>
      <w:r w:rsidRPr="0067734F">
        <w:rPr>
          <w:sz w:val="28"/>
          <w:szCs w:val="28"/>
          <w:lang w:val="kk-KZ"/>
        </w:rPr>
        <w:t xml:space="preserve">5 Нусупов К.Х., Бейсенханов Н.Б., Сейтов Б.Ж., Дулатулы Е., Бакранова Д.И. </w:t>
      </w:r>
      <w:r w:rsidRPr="0067734F">
        <w:rPr>
          <w:sz w:val="28"/>
          <w:szCs w:val="28"/>
        </w:rPr>
        <w:t xml:space="preserve">Формирование диффузионного барьера на основе </w:t>
      </w:r>
      <w:proofErr w:type="spellStart"/>
      <w:r w:rsidRPr="0067734F">
        <w:rPr>
          <w:sz w:val="28"/>
          <w:szCs w:val="28"/>
          <w:lang w:val="en-US"/>
        </w:rPr>
        <w:t>TiN</w:t>
      </w:r>
      <w:r w:rsidRPr="0067734F">
        <w:rPr>
          <w:sz w:val="28"/>
          <w:szCs w:val="28"/>
          <w:vertAlign w:val="subscript"/>
          <w:lang w:val="en-US"/>
        </w:rPr>
        <w:t>x</w:t>
      </w:r>
      <w:proofErr w:type="spellEnd"/>
      <w:r w:rsidRPr="0067734F">
        <w:rPr>
          <w:sz w:val="28"/>
          <w:szCs w:val="28"/>
          <w:lang w:val="kk-KZ"/>
        </w:rPr>
        <w:t xml:space="preserve">. </w:t>
      </w:r>
      <w:r w:rsidR="00050463">
        <w:rPr>
          <w:sz w:val="28"/>
          <w:szCs w:val="28"/>
          <w:lang w:val="kk-KZ"/>
        </w:rPr>
        <w:t xml:space="preserve">// </w:t>
      </w:r>
      <w:r w:rsidRPr="0067734F">
        <w:rPr>
          <w:sz w:val="28"/>
          <w:szCs w:val="28"/>
          <w:lang w:val="kk-KZ"/>
        </w:rPr>
        <w:t xml:space="preserve">Белая книга по нанотехнологиям. </w:t>
      </w:r>
      <w:r w:rsidR="00050463">
        <w:rPr>
          <w:sz w:val="28"/>
          <w:szCs w:val="28"/>
          <w:lang w:val="kk-KZ"/>
        </w:rPr>
        <w:t xml:space="preserve">– </w:t>
      </w:r>
      <w:r w:rsidRPr="0067734F">
        <w:rPr>
          <w:sz w:val="28"/>
          <w:szCs w:val="28"/>
          <w:lang w:val="kk-KZ"/>
        </w:rPr>
        <w:t xml:space="preserve">2018. </w:t>
      </w:r>
      <w:r w:rsidR="00050463">
        <w:rPr>
          <w:sz w:val="28"/>
          <w:szCs w:val="28"/>
          <w:lang w:val="kk-KZ"/>
        </w:rPr>
        <w:t xml:space="preserve">– </w:t>
      </w:r>
      <w:r w:rsidRPr="0067734F">
        <w:rPr>
          <w:sz w:val="28"/>
          <w:szCs w:val="28"/>
          <w:lang w:val="kk-KZ"/>
        </w:rPr>
        <w:t xml:space="preserve">Алматы. </w:t>
      </w:r>
      <w:r w:rsidR="00050463">
        <w:rPr>
          <w:sz w:val="28"/>
          <w:szCs w:val="28"/>
          <w:lang w:val="kk-KZ"/>
        </w:rPr>
        <w:t xml:space="preserve">– </w:t>
      </w:r>
      <w:r w:rsidRPr="0067734F">
        <w:rPr>
          <w:sz w:val="28"/>
          <w:szCs w:val="28"/>
          <w:lang w:val="kk-KZ"/>
        </w:rPr>
        <w:t>С.</w:t>
      </w:r>
      <w:r w:rsidR="000A546F">
        <w:rPr>
          <w:sz w:val="28"/>
          <w:szCs w:val="28"/>
          <w:lang w:val="kk-KZ"/>
        </w:rPr>
        <w:t xml:space="preserve"> 130–133.</w:t>
      </w:r>
    </w:p>
    <w:p w:rsidR="00BC1C81" w:rsidRPr="0067734F" w:rsidRDefault="00A12345" w:rsidP="00533F9D">
      <w:pPr>
        <w:spacing w:after="0" w:line="240" w:lineRule="auto"/>
        <w:ind w:firstLine="709"/>
        <w:jc w:val="both"/>
        <w:rPr>
          <w:sz w:val="28"/>
          <w:szCs w:val="28"/>
        </w:rPr>
      </w:pPr>
      <w:r>
        <w:rPr>
          <w:sz w:val="28"/>
          <w:szCs w:val="28"/>
        </w:rPr>
        <w:t>6</w:t>
      </w:r>
      <w:r w:rsidR="00BC1C81" w:rsidRPr="0067734F">
        <w:rPr>
          <w:sz w:val="28"/>
          <w:szCs w:val="28"/>
        </w:rPr>
        <w:t xml:space="preserve"> </w:t>
      </w:r>
      <w:r w:rsidR="00BC1C81" w:rsidRPr="0067734F">
        <w:rPr>
          <w:sz w:val="28"/>
          <w:szCs w:val="28"/>
          <w:lang w:val="kk-KZ"/>
        </w:rPr>
        <w:t>Сейтов Б.Ж., Нусупов К.Х., Бейсенханов Н.Б., Бакранова Д.И.,</w:t>
      </w:r>
      <w:r w:rsidR="00BC1C81" w:rsidRPr="0067734F">
        <w:rPr>
          <w:sz w:val="28"/>
          <w:szCs w:val="28"/>
          <w:shd w:val="clear" w:color="auto" w:fill="FFFFFF"/>
          <w:lang w:val="kk-KZ"/>
        </w:rPr>
        <w:t xml:space="preserve"> Кейінбай С. </w:t>
      </w:r>
      <w:r w:rsidR="00BC1C81" w:rsidRPr="0067734F">
        <w:rPr>
          <w:rFonts w:eastAsia="Batang"/>
          <w:sz w:val="28"/>
          <w:szCs w:val="28"/>
          <w:lang w:val="kk-KZ"/>
        </w:rPr>
        <w:t>ИК-спектроскопия пленок SiC</w:t>
      </w:r>
      <w:proofErr w:type="gramStart"/>
      <w:r w:rsidR="00BC1C81" w:rsidRPr="0067734F">
        <w:rPr>
          <w:rFonts w:eastAsia="Batang"/>
          <w:sz w:val="28"/>
          <w:szCs w:val="28"/>
          <w:vertAlign w:val="subscript"/>
          <w:lang w:val="kk-KZ"/>
        </w:rPr>
        <w:t>х</w:t>
      </w:r>
      <w:proofErr w:type="gramEnd"/>
      <w:r w:rsidR="00BC1C81" w:rsidRPr="0067734F">
        <w:rPr>
          <w:rFonts w:eastAsia="Batang"/>
          <w:sz w:val="28"/>
          <w:szCs w:val="28"/>
          <w:lang w:val="kk-KZ"/>
        </w:rPr>
        <w:t xml:space="preserve">, синтезированных методом ионной имплантации. </w:t>
      </w:r>
      <w:r w:rsidR="00050463">
        <w:rPr>
          <w:rFonts w:eastAsia="Batang"/>
          <w:sz w:val="28"/>
          <w:szCs w:val="28"/>
          <w:lang w:val="kk-KZ"/>
        </w:rPr>
        <w:t xml:space="preserve">// </w:t>
      </w:r>
      <w:r w:rsidR="00BC1C81" w:rsidRPr="0067734F">
        <w:rPr>
          <w:sz w:val="28"/>
          <w:szCs w:val="28"/>
          <w:lang w:val="kk-KZ"/>
        </w:rPr>
        <w:t xml:space="preserve">Белая книга по нанотехнологиям. </w:t>
      </w:r>
      <w:r w:rsidR="00050463">
        <w:rPr>
          <w:sz w:val="28"/>
          <w:szCs w:val="28"/>
          <w:lang w:val="kk-KZ"/>
        </w:rPr>
        <w:t xml:space="preserve">– </w:t>
      </w:r>
      <w:r w:rsidR="00BC1C81" w:rsidRPr="0067734F">
        <w:rPr>
          <w:sz w:val="28"/>
          <w:szCs w:val="28"/>
          <w:lang w:val="kk-KZ"/>
        </w:rPr>
        <w:t xml:space="preserve">2018. </w:t>
      </w:r>
      <w:r w:rsidR="00050463">
        <w:rPr>
          <w:sz w:val="28"/>
          <w:szCs w:val="28"/>
          <w:lang w:val="kk-KZ"/>
        </w:rPr>
        <w:t xml:space="preserve">– </w:t>
      </w:r>
      <w:r w:rsidR="00BC1C81" w:rsidRPr="0067734F">
        <w:rPr>
          <w:sz w:val="28"/>
          <w:szCs w:val="28"/>
          <w:lang w:val="kk-KZ"/>
        </w:rPr>
        <w:t xml:space="preserve">Алматы. </w:t>
      </w:r>
      <w:r w:rsidR="00050463">
        <w:rPr>
          <w:sz w:val="28"/>
          <w:szCs w:val="28"/>
          <w:lang w:val="kk-KZ"/>
        </w:rPr>
        <w:t xml:space="preserve">– </w:t>
      </w:r>
      <w:r w:rsidR="00BC1C81" w:rsidRPr="0067734F">
        <w:rPr>
          <w:sz w:val="28"/>
          <w:szCs w:val="28"/>
          <w:lang w:val="kk-KZ"/>
        </w:rPr>
        <w:t>С.</w:t>
      </w:r>
      <w:r w:rsidR="000A546F">
        <w:rPr>
          <w:sz w:val="28"/>
          <w:szCs w:val="28"/>
          <w:lang w:val="kk-KZ"/>
        </w:rPr>
        <w:t xml:space="preserve"> 127–130.</w:t>
      </w:r>
    </w:p>
    <w:p w:rsidR="00797EF6" w:rsidRDefault="00797EF6" w:rsidP="00F52E30">
      <w:pPr>
        <w:tabs>
          <w:tab w:val="left" w:pos="6379"/>
        </w:tabs>
        <w:spacing w:after="0" w:line="240" w:lineRule="auto"/>
        <w:ind w:firstLine="709"/>
        <w:jc w:val="both"/>
        <w:rPr>
          <w:sz w:val="28"/>
          <w:szCs w:val="28"/>
          <w:lang w:val="en-US"/>
        </w:rPr>
      </w:pPr>
      <w:r w:rsidRPr="0067734F">
        <w:rPr>
          <w:sz w:val="28"/>
          <w:szCs w:val="28"/>
        </w:rPr>
        <w:t xml:space="preserve">7 </w:t>
      </w:r>
      <w:proofErr w:type="spellStart"/>
      <w:r w:rsidRPr="0067734F">
        <w:rPr>
          <w:sz w:val="28"/>
          <w:szCs w:val="28"/>
        </w:rPr>
        <w:t>Нусупов</w:t>
      </w:r>
      <w:proofErr w:type="spellEnd"/>
      <w:r w:rsidR="00A12345" w:rsidRPr="00A12345">
        <w:rPr>
          <w:sz w:val="28"/>
          <w:szCs w:val="28"/>
        </w:rPr>
        <w:t xml:space="preserve"> </w:t>
      </w:r>
      <w:r w:rsidR="00A12345" w:rsidRPr="0067734F">
        <w:rPr>
          <w:sz w:val="28"/>
          <w:szCs w:val="28"/>
        </w:rPr>
        <w:t>К.Х.</w:t>
      </w:r>
      <w:r w:rsidRPr="0067734F">
        <w:rPr>
          <w:sz w:val="28"/>
          <w:szCs w:val="28"/>
        </w:rPr>
        <w:t xml:space="preserve">, </w:t>
      </w:r>
      <w:proofErr w:type="spellStart"/>
      <w:r w:rsidRPr="0067734F">
        <w:rPr>
          <w:sz w:val="28"/>
          <w:szCs w:val="28"/>
        </w:rPr>
        <w:t>Бейсенханов</w:t>
      </w:r>
      <w:proofErr w:type="spellEnd"/>
      <w:r w:rsidR="00A12345" w:rsidRPr="00A12345">
        <w:rPr>
          <w:sz w:val="28"/>
          <w:szCs w:val="28"/>
        </w:rPr>
        <w:t xml:space="preserve"> </w:t>
      </w:r>
      <w:r w:rsidR="00A12345" w:rsidRPr="0067734F">
        <w:rPr>
          <w:sz w:val="28"/>
          <w:szCs w:val="28"/>
        </w:rPr>
        <w:t>Н.Б.</w:t>
      </w:r>
      <w:r w:rsidRPr="0067734F">
        <w:rPr>
          <w:sz w:val="28"/>
          <w:szCs w:val="28"/>
        </w:rPr>
        <w:t xml:space="preserve">, </w:t>
      </w:r>
      <w:proofErr w:type="spellStart"/>
      <w:r w:rsidRPr="0067734F">
        <w:rPr>
          <w:sz w:val="28"/>
          <w:szCs w:val="28"/>
        </w:rPr>
        <w:t>Бакранова</w:t>
      </w:r>
      <w:proofErr w:type="spellEnd"/>
      <w:r w:rsidR="00A12345" w:rsidRPr="00A12345">
        <w:rPr>
          <w:sz w:val="28"/>
          <w:szCs w:val="28"/>
        </w:rPr>
        <w:t xml:space="preserve"> </w:t>
      </w:r>
      <w:r w:rsidR="00A12345" w:rsidRPr="0067734F">
        <w:rPr>
          <w:sz w:val="28"/>
          <w:szCs w:val="28"/>
        </w:rPr>
        <w:t>Д.И.</w:t>
      </w:r>
      <w:r w:rsidRPr="0067734F">
        <w:rPr>
          <w:sz w:val="28"/>
          <w:szCs w:val="28"/>
        </w:rPr>
        <w:t xml:space="preserve">, </w:t>
      </w:r>
      <w:r w:rsidRPr="0067734F">
        <w:rPr>
          <w:sz w:val="28"/>
          <w:szCs w:val="28"/>
          <w:lang w:eastAsia="ru-RU"/>
        </w:rPr>
        <w:t>Кей</w:t>
      </w:r>
      <w:r w:rsidRPr="0067734F">
        <w:rPr>
          <w:sz w:val="28"/>
          <w:szCs w:val="28"/>
          <w:lang w:val="en-US" w:eastAsia="ru-RU"/>
        </w:rPr>
        <w:t>i</w:t>
      </w:r>
      <w:proofErr w:type="spellStart"/>
      <w:r w:rsidRPr="0067734F">
        <w:rPr>
          <w:sz w:val="28"/>
          <w:szCs w:val="28"/>
          <w:lang w:eastAsia="ru-RU"/>
        </w:rPr>
        <w:t>нбай</w:t>
      </w:r>
      <w:proofErr w:type="spellEnd"/>
      <w:r w:rsidR="00A12345" w:rsidRPr="00A12345">
        <w:rPr>
          <w:sz w:val="28"/>
          <w:szCs w:val="28"/>
          <w:lang w:eastAsia="ru-RU"/>
        </w:rPr>
        <w:t xml:space="preserve"> </w:t>
      </w:r>
      <w:r w:rsidR="00A12345" w:rsidRPr="0067734F">
        <w:rPr>
          <w:sz w:val="28"/>
          <w:szCs w:val="28"/>
          <w:lang w:eastAsia="ru-RU"/>
        </w:rPr>
        <w:t>С.</w:t>
      </w:r>
      <w:r w:rsidRPr="0067734F">
        <w:rPr>
          <w:sz w:val="28"/>
          <w:szCs w:val="28"/>
        </w:rPr>
        <w:t xml:space="preserve">, </w:t>
      </w:r>
      <w:proofErr w:type="spellStart"/>
      <w:r w:rsidRPr="0067734F">
        <w:rPr>
          <w:sz w:val="28"/>
          <w:szCs w:val="28"/>
        </w:rPr>
        <w:t>Сейтов</w:t>
      </w:r>
      <w:proofErr w:type="spellEnd"/>
      <w:r w:rsidR="00A12345" w:rsidRPr="00A12345">
        <w:rPr>
          <w:sz w:val="28"/>
          <w:szCs w:val="28"/>
        </w:rPr>
        <w:t xml:space="preserve"> </w:t>
      </w:r>
      <w:r w:rsidR="00A12345" w:rsidRPr="0067734F">
        <w:rPr>
          <w:sz w:val="28"/>
          <w:szCs w:val="28"/>
        </w:rPr>
        <w:t>Б.Ж.</w:t>
      </w:r>
      <w:r w:rsidRPr="0067734F">
        <w:rPr>
          <w:sz w:val="28"/>
          <w:szCs w:val="28"/>
          <w:vertAlign w:val="superscript"/>
        </w:rPr>
        <w:t xml:space="preserve"> </w:t>
      </w:r>
      <w:r w:rsidRPr="0067734F">
        <w:rPr>
          <w:sz w:val="28"/>
          <w:szCs w:val="28"/>
          <w:lang w:val="kk-KZ" w:eastAsia="ru-RU"/>
        </w:rPr>
        <w:t xml:space="preserve">Структура пленок карбида кремния, синтезированных методом </w:t>
      </w:r>
      <w:r w:rsidRPr="0067734F">
        <w:rPr>
          <w:sz w:val="28"/>
          <w:szCs w:val="28"/>
          <w:lang w:eastAsia="ru-RU"/>
        </w:rPr>
        <w:t xml:space="preserve">магнетронного распыления. // </w:t>
      </w:r>
      <w:r w:rsidRPr="0067734F">
        <w:rPr>
          <w:sz w:val="28"/>
          <w:szCs w:val="28"/>
          <w:lang w:val="kk-KZ"/>
        </w:rPr>
        <w:t>Вестник КазНУ им. аль-Фараби, серия физическая</w:t>
      </w:r>
      <w:r w:rsidRPr="0067734F">
        <w:rPr>
          <w:sz w:val="28"/>
          <w:szCs w:val="28"/>
        </w:rPr>
        <w:t xml:space="preserve">. </w:t>
      </w:r>
      <w:r w:rsidR="00253E3A" w:rsidRPr="0067734F">
        <w:rPr>
          <w:sz w:val="28"/>
          <w:szCs w:val="28"/>
        </w:rPr>
        <w:t>–</w:t>
      </w:r>
      <w:r w:rsidR="00253E3A" w:rsidRPr="002C479D">
        <w:rPr>
          <w:sz w:val="28"/>
          <w:szCs w:val="28"/>
        </w:rPr>
        <w:t xml:space="preserve"> 4(67). </w:t>
      </w:r>
      <w:r w:rsidR="00050463">
        <w:rPr>
          <w:sz w:val="28"/>
          <w:szCs w:val="28"/>
        </w:rPr>
        <w:t xml:space="preserve">– </w:t>
      </w:r>
      <w:r w:rsidRPr="0067734F">
        <w:rPr>
          <w:sz w:val="28"/>
          <w:szCs w:val="28"/>
        </w:rPr>
        <w:t>2018.</w:t>
      </w:r>
      <w:r w:rsidR="002C479D" w:rsidRPr="002C479D">
        <w:rPr>
          <w:sz w:val="28"/>
          <w:szCs w:val="28"/>
        </w:rPr>
        <w:t>–</w:t>
      </w:r>
      <w:r w:rsidRPr="0067734F">
        <w:rPr>
          <w:sz w:val="28"/>
          <w:szCs w:val="28"/>
        </w:rPr>
        <w:t xml:space="preserve"> </w:t>
      </w:r>
      <w:r w:rsidR="008B7EF0">
        <w:rPr>
          <w:sz w:val="28"/>
          <w:szCs w:val="28"/>
          <w:lang w:val="en-US"/>
        </w:rPr>
        <w:t>C</w:t>
      </w:r>
      <w:r w:rsidR="008B7EF0" w:rsidRPr="00170530">
        <w:rPr>
          <w:sz w:val="28"/>
          <w:szCs w:val="28"/>
          <w:lang w:val="en-US"/>
        </w:rPr>
        <w:t>. 93–99</w:t>
      </w:r>
      <w:r w:rsidRPr="00170530">
        <w:rPr>
          <w:sz w:val="28"/>
          <w:szCs w:val="28"/>
          <w:lang w:val="en-US"/>
        </w:rPr>
        <w:t>.</w:t>
      </w:r>
    </w:p>
    <w:p w:rsidR="00470F89" w:rsidRPr="00470F89" w:rsidRDefault="00470F89" w:rsidP="00F52E30">
      <w:pPr>
        <w:tabs>
          <w:tab w:val="left" w:pos="6379"/>
        </w:tabs>
        <w:spacing w:after="0" w:line="240" w:lineRule="auto"/>
        <w:ind w:firstLine="709"/>
        <w:jc w:val="both"/>
        <w:rPr>
          <w:sz w:val="28"/>
          <w:szCs w:val="28"/>
        </w:rPr>
      </w:pPr>
      <w:r w:rsidRPr="00470F89">
        <w:rPr>
          <w:sz w:val="28"/>
          <w:szCs w:val="28"/>
        </w:rPr>
        <w:t xml:space="preserve">8 </w:t>
      </w:r>
      <w:proofErr w:type="spellStart"/>
      <w:r w:rsidRPr="0067734F">
        <w:rPr>
          <w:sz w:val="28"/>
          <w:szCs w:val="28"/>
        </w:rPr>
        <w:t>Нусупов</w:t>
      </w:r>
      <w:proofErr w:type="spellEnd"/>
      <w:r w:rsidRPr="00470F89">
        <w:rPr>
          <w:sz w:val="28"/>
          <w:szCs w:val="28"/>
        </w:rPr>
        <w:t xml:space="preserve"> </w:t>
      </w:r>
      <w:r w:rsidRPr="0067734F">
        <w:rPr>
          <w:sz w:val="28"/>
          <w:szCs w:val="28"/>
        </w:rPr>
        <w:t>К</w:t>
      </w:r>
      <w:r w:rsidRPr="00470F89">
        <w:rPr>
          <w:sz w:val="28"/>
          <w:szCs w:val="28"/>
        </w:rPr>
        <w:t>.</w:t>
      </w:r>
      <w:r w:rsidRPr="0067734F">
        <w:rPr>
          <w:sz w:val="28"/>
          <w:szCs w:val="28"/>
        </w:rPr>
        <w:t>Х</w:t>
      </w:r>
      <w:r w:rsidRPr="00470F89">
        <w:rPr>
          <w:sz w:val="28"/>
          <w:szCs w:val="28"/>
        </w:rPr>
        <w:t xml:space="preserve">., </w:t>
      </w:r>
      <w:proofErr w:type="spellStart"/>
      <w:r w:rsidRPr="0067734F">
        <w:rPr>
          <w:sz w:val="28"/>
          <w:szCs w:val="28"/>
        </w:rPr>
        <w:t>Бейсенханов</w:t>
      </w:r>
      <w:proofErr w:type="spellEnd"/>
      <w:r w:rsidRPr="00470F89">
        <w:rPr>
          <w:sz w:val="28"/>
          <w:szCs w:val="28"/>
        </w:rPr>
        <w:t xml:space="preserve"> </w:t>
      </w:r>
      <w:r w:rsidRPr="0067734F">
        <w:rPr>
          <w:sz w:val="28"/>
          <w:szCs w:val="28"/>
        </w:rPr>
        <w:t>Н</w:t>
      </w:r>
      <w:r w:rsidRPr="00470F89">
        <w:rPr>
          <w:sz w:val="28"/>
          <w:szCs w:val="28"/>
        </w:rPr>
        <w:t>.</w:t>
      </w:r>
      <w:r w:rsidRPr="0067734F">
        <w:rPr>
          <w:sz w:val="28"/>
          <w:szCs w:val="28"/>
        </w:rPr>
        <w:t>Б</w:t>
      </w:r>
      <w:r w:rsidRPr="00470F89">
        <w:rPr>
          <w:sz w:val="28"/>
          <w:szCs w:val="28"/>
        </w:rPr>
        <w:t xml:space="preserve">., </w:t>
      </w:r>
      <w:proofErr w:type="spellStart"/>
      <w:r w:rsidRPr="0067734F">
        <w:rPr>
          <w:sz w:val="28"/>
          <w:szCs w:val="28"/>
        </w:rPr>
        <w:t>Бакранова</w:t>
      </w:r>
      <w:proofErr w:type="spellEnd"/>
      <w:r w:rsidRPr="00470F89">
        <w:rPr>
          <w:sz w:val="28"/>
          <w:szCs w:val="28"/>
        </w:rPr>
        <w:t xml:space="preserve"> </w:t>
      </w:r>
      <w:r w:rsidRPr="0067734F">
        <w:rPr>
          <w:sz w:val="28"/>
          <w:szCs w:val="28"/>
        </w:rPr>
        <w:t>Д</w:t>
      </w:r>
      <w:r w:rsidRPr="00470F89">
        <w:rPr>
          <w:sz w:val="28"/>
          <w:szCs w:val="28"/>
        </w:rPr>
        <w:t>.</w:t>
      </w:r>
      <w:r w:rsidRPr="0067734F">
        <w:rPr>
          <w:sz w:val="28"/>
          <w:szCs w:val="28"/>
        </w:rPr>
        <w:t>И</w:t>
      </w:r>
      <w:r w:rsidRPr="00470F89">
        <w:rPr>
          <w:sz w:val="28"/>
          <w:szCs w:val="28"/>
        </w:rPr>
        <w:t xml:space="preserve">., </w:t>
      </w:r>
      <w:r w:rsidRPr="0067734F">
        <w:rPr>
          <w:sz w:val="28"/>
          <w:szCs w:val="28"/>
          <w:lang w:eastAsia="ru-RU"/>
        </w:rPr>
        <w:t>Кей</w:t>
      </w:r>
      <w:proofErr w:type="gramStart"/>
      <w:r w:rsidRPr="0067734F">
        <w:rPr>
          <w:sz w:val="28"/>
          <w:szCs w:val="28"/>
          <w:lang w:val="en-US" w:eastAsia="ru-RU"/>
        </w:rPr>
        <w:t>i</w:t>
      </w:r>
      <w:proofErr w:type="spellStart"/>
      <w:proofErr w:type="gramEnd"/>
      <w:r w:rsidRPr="0067734F">
        <w:rPr>
          <w:sz w:val="28"/>
          <w:szCs w:val="28"/>
          <w:lang w:eastAsia="ru-RU"/>
        </w:rPr>
        <w:t>нбай</w:t>
      </w:r>
      <w:proofErr w:type="spellEnd"/>
      <w:r w:rsidRPr="00470F89">
        <w:rPr>
          <w:sz w:val="28"/>
          <w:szCs w:val="28"/>
          <w:lang w:eastAsia="ru-RU"/>
        </w:rPr>
        <w:t xml:space="preserve"> </w:t>
      </w:r>
      <w:r w:rsidRPr="0067734F">
        <w:rPr>
          <w:sz w:val="28"/>
          <w:szCs w:val="28"/>
          <w:lang w:eastAsia="ru-RU"/>
        </w:rPr>
        <w:t>С</w:t>
      </w:r>
      <w:r w:rsidRPr="00470F89">
        <w:rPr>
          <w:sz w:val="28"/>
          <w:szCs w:val="28"/>
          <w:lang w:eastAsia="ru-RU"/>
        </w:rPr>
        <w:t>.</w:t>
      </w:r>
      <w:r w:rsidRPr="00470F89">
        <w:rPr>
          <w:sz w:val="28"/>
          <w:szCs w:val="28"/>
        </w:rPr>
        <w:t>,</w:t>
      </w:r>
      <w:r w:rsidRPr="00470F89">
        <w:rPr>
          <w:sz w:val="28"/>
          <w:szCs w:val="28"/>
        </w:rPr>
        <w:t xml:space="preserve"> </w:t>
      </w:r>
      <w:proofErr w:type="spellStart"/>
      <w:r w:rsidRPr="00467CFB">
        <w:rPr>
          <w:sz w:val="28"/>
          <w:szCs w:val="28"/>
        </w:rPr>
        <w:t>Турахун</w:t>
      </w:r>
      <w:proofErr w:type="spellEnd"/>
      <w:r w:rsidRPr="00470F89">
        <w:rPr>
          <w:sz w:val="28"/>
          <w:szCs w:val="28"/>
        </w:rPr>
        <w:t xml:space="preserve"> </w:t>
      </w:r>
      <w:r w:rsidRPr="00467CFB">
        <w:rPr>
          <w:sz w:val="28"/>
          <w:szCs w:val="28"/>
        </w:rPr>
        <w:t>А</w:t>
      </w:r>
      <w:r w:rsidRPr="00470F89">
        <w:rPr>
          <w:sz w:val="28"/>
          <w:szCs w:val="28"/>
        </w:rPr>
        <w:t>.</w:t>
      </w:r>
      <w:r w:rsidRPr="00467CFB">
        <w:rPr>
          <w:sz w:val="28"/>
          <w:szCs w:val="28"/>
        </w:rPr>
        <w:t>А</w:t>
      </w:r>
      <w:r w:rsidRPr="00470F89">
        <w:rPr>
          <w:sz w:val="28"/>
          <w:szCs w:val="28"/>
        </w:rPr>
        <w:t xml:space="preserve">., </w:t>
      </w:r>
      <w:r w:rsidRPr="00467CFB">
        <w:rPr>
          <w:sz w:val="28"/>
          <w:szCs w:val="28"/>
        </w:rPr>
        <w:t>Султан</w:t>
      </w:r>
      <w:r w:rsidRPr="00470F89">
        <w:rPr>
          <w:sz w:val="28"/>
          <w:szCs w:val="28"/>
        </w:rPr>
        <w:t xml:space="preserve"> </w:t>
      </w:r>
      <w:r w:rsidRPr="00467CFB">
        <w:rPr>
          <w:sz w:val="28"/>
          <w:szCs w:val="28"/>
        </w:rPr>
        <w:t>А</w:t>
      </w:r>
      <w:r w:rsidRPr="00470F89">
        <w:rPr>
          <w:sz w:val="28"/>
          <w:szCs w:val="28"/>
        </w:rPr>
        <w:t>.</w:t>
      </w:r>
      <w:r w:rsidRPr="00467CFB">
        <w:rPr>
          <w:sz w:val="28"/>
          <w:szCs w:val="28"/>
        </w:rPr>
        <w:t>А</w:t>
      </w:r>
      <w:r w:rsidRPr="00470F89">
        <w:rPr>
          <w:sz w:val="28"/>
          <w:szCs w:val="28"/>
        </w:rPr>
        <w:t xml:space="preserve">. </w:t>
      </w:r>
      <w:r w:rsidRPr="00467CFB">
        <w:rPr>
          <w:sz w:val="28"/>
          <w:szCs w:val="28"/>
        </w:rPr>
        <w:t>Разработка</w:t>
      </w:r>
      <w:r w:rsidRPr="00470F89">
        <w:rPr>
          <w:sz w:val="28"/>
          <w:szCs w:val="28"/>
        </w:rPr>
        <w:t xml:space="preserve"> </w:t>
      </w:r>
      <w:r w:rsidRPr="00467CFB">
        <w:rPr>
          <w:sz w:val="28"/>
          <w:szCs w:val="28"/>
        </w:rPr>
        <w:t>и</w:t>
      </w:r>
      <w:r w:rsidRPr="00470F89">
        <w:rPr>
          <w:sz w:val="28"/>
          <w:szCs w:val="28"/>
        </w:rPr>
        <w:t xml:space="preserve"> </w:t>
      </w:r>
      <w:r w:rsidRPr="00467CFB">
        <w:rPr>
          <w:sz w:val="28"/>
          <w:szCs w:val="28"/>
        </w:rPr>
        <w:t>изготовление</w:t>
      </w:r>
      <w:r w:rsidRPr="00470F89">
        <w:rPr>
          <w:sz w:val="28"/>
          <w:szCs w:val="28"/>
        </w:rPr>
        <w:t xml:space="preserve"> </w:t>
      </w:r>
      <w:r w:rsidRPr="00467CFB">
        <w:rPr>
          <w:sz w:val="28"/>
          <w:szCs w:val="28"/>
        </w:rPr>
        <w:t>вакуумной</w:t>
      </w:r>
      <w:r w:rsidRPr="00470F89">
        <w:rPr>
          <w:sz w:val="28"/>
          <w:szCs w:val="28"/>
        </w:rPr>
        <w:t xml:space="preserve"> </w:t>
      </w:r>
      <w:r w:rsidRPr="00467CFB">
        <w:rPr>
          <w:sz w:val="28"/>
          <w:szCs w:val="28"/>
        </w:rPr>
        <w:t>электропечи</w:t>
      </w:r>
      <w:r w:rsidRPr="00470F89">
        <w:rPr>
          <w:sz w:val="28"/>
          <w:szCs w:val="28"/>
        </w:rPr>
        <w:t xml:space="preserve"> </w:t>
      </w:r>
      <w:r w:rsidRPr="00467CFB">
        <w:rPr>
          <w:sz w:val="28"/>
          <w:szCs w:val="28"/>
        </w:rPr>
        <w:t>для</w:t>
      </w:r>
      <w:r w:rsidRPr="00470F89">
        <w:rPr>
          <w:sz w:val="28"/>
          <w:szCs w:val="28"/>
        </w:rPr>
        <w:t xml:space="preserve"> </w:t>
      </w:r>
      <w:r w:rsidRPr="00467CFB">
        <w:rPr>
          <w:sz w:val="28"/>
          <w:szCs w:val="28"/>
        </w:rPr>
        <w:t>термообработки</w:t>
      </w:r>
      <w:r w:rsidRPr="00470F89">
        <w:rPr>
          <w:sz w:val="28"/>
          <w:szCs w:val="28"/>
        </w:rPr>
        <w:t xml:space="preserve"> </w:t>
      </w:r>
      <w:r w:rsidRPr="00467CFB">
        <w:rPr>
          <w:sz w:val="28"/>
          <w:szCs w:val="28"/>
        </w:rPr>
        <w:t>и</w:t>
      </w:r>
      <w:r w:rsidRPr="00470F89">
        <w:rPr>
          <w:sz w:val="28"/>
          <w:szCs w:val="28"/>
        </w:rPr>
        <w:t xml:space="preserve"> </w:t>
      </w:r>
      <w:r w:rsidRPr="00467CFB">
        <w:rPr>
          <w:sz w:val="28"/>
          <w:szCs w:val="28"/>
        </w:rPr>
        <w:t>синтеза</w:t>
      </w:r>
      <w:r w:rsidRPr="00470F89">
        <w:rPr>
          <w:sz w:val="28"/>
          <w:szCs w:val="28"/>
        </w:rPr>
        <w:t xml:space="preserve"> </w:t>
      </w:r>
      <w:proofErr w:type="spellStart"/>
      <w:r w:rsidRPr="00467CFB">
        <w:rPr>
          <w:sz w:val="28"/>
          <w:szCs w:val="28"/>
        </w:rPr>
        <w:t>наноструктур</w:t>
      </w:r>
      <w:proofErr w:type="spellEnd"/>
      <w:r w:rsidRPr="00470F89">
        <w:rPr>
          <w:sz w:val="28"/>
          <w:szCs w:val="28"/>
        </w:rPr>
        <w:t xml:space="preserve"> </w:t>
      </w:r>
      <w:r w:rsidRPr="00467CFB">
        <w:rPr>
          <w:sz w:val="28"/>
          <w:szCs w:val="28"/>
        </w:rPr>
        <w:t>и</w:t>
      </w:r>
      <w:r w:rsidRPr="00470F89">
        <w:rPr>
          <w:sz w:val="28"/>
          <w:szCs w:val="28"/>
        </w:rPr>
        <w:t xml:space="preserve"> </w:t>
      </w:r>
      <w:r w:rsidRPr="00467CFB">
        <w:rPr>
          <w:sz w:val="28"/>
          <w:szCs w:val="28"/>
        </w:rPr>
        <w:t>материалов</w:t>
      </w:r>
      <w:r w:rsidRPr="00470F89">
        <w:rPr>
          <w:sz w:val="28"/>
          <w:szCs w:val="28"/>
        </w:rPr>
        <w:t xml:space="preserve">. </w:t>
      </w:r>
      <w:r w:rsidR="00C53C89" w:rsidRPr="00C53C89">
        <w:rPr>
          <w:sz w:val="28"/>
          <w:szCs w:val="28"/>
        </w:rPr>
        <w:t xml:space="preserve">// </w:t>
      </w:r>
      <w:r w:rsidR="00C53C89">
        <w:rPr>
          <w:sz w:val="28"/>
          <w:szCs w:val="28"/>
        </w:rPr>
        <w:t xml:space="preserve">Вестник КБТУ. </w:t>
      </w:r>
      <w:r w:rsidR="00C53C89" w:rsidRPr="00C53C89">
        <w:rPr>
          <w:sz w:val="28"/>
          <w:szCs w:val="28"/>
        </w:rPr>
        <w:t>–</w:t>
      </w:r>
      <w:r w:rsidRPr="00470F89">
        <w:rPr>
          <w:sz w:val="28"/>
          <w:szCs w:val="28"/>
        </w:rPr>
        <w:t xml:space="preserve"> </w:t>
      </w:r>
      <w:r w:rsidR="00C53C89" w:rsidRPr="00C53C89">
        <w:rPr>
          <w:sz w:val="28"/>
          <w:szCs w:val="28"/>
        </w:rPr>
        <w:t>3</w:t>
      </w:r>
      <w:r w:rsidR="00C53C89" w:rsidRPr="002C479D">
        <w:rPr>
          <w:sz w:val="28"/>
          <w:szCs w:val="28"/>
        </w:rPr>
        <w:t>(</w:t>
      </w:r>
      <w:r w:rsidR="00C53C89" w:rsidRPr="00C53C89">
        <w:rPr>
          <w:sz w:val="28"/>
          <w:szCs w:val="28"/>
        </w:rPr>
        <w:t>46</w:t>
      </w:r>
      <w:r w:rsidR="00C53C89" w:rsidRPr="002C479D">
        <w:rPr>
          <w:sz w:val="28"/>
          <w:szCs w:val="28"/>
        </w:rPr>
        <w:t xml:space="preserve">). </w:t>
      </w:r>
      <w:r w:rsidR="00C53C89">
        <w:rPr>
          <w:sz w:val="28"/>
          <w:szCs w:val="28"/>
        </w:rPr>
        <w:t xml:space="preserve">– </w:t>
      </w:r>
      <w:r w:rsidR="00C53C89" w:rsidRPr="0067734F">
        <w:rPr>
          <w:sz w:val="28"/>
          <w:szCs w:val="28"/>
        </w:rPr>
        <w:t>2018.</w:t>
      </w:r>
      <w:r w:rsidR="00C53C89" w:rsidRPr="00C53C89">
        <w:rPr>
          <w:sz w:val="28"/>
          <w:szCs w:val="28"/>
        </w:rPr>
        <w:t xml:space="preserve"> </w:t>
      </w:r>
      <w:r w:rsidR="00C53C89" w:rsidRPr="002C479D">
        <w:rPr>
          <w:sz w:val="28"/>
          <w:szCs w:val="28"/>
        </w:rPr>
        <w:t>–</w:t>
      </w:r>
      <w:r w:rsidR="00C53C89" w:rsidRPr="0067734F">
        <w:rPr>
          <w:sz w:val="28"/>
          <w:szCs w:val="28"/>
        </w:rPr>
        <w:t xml:space="preserve"> </w:t>
      </w:r>
      <w:r w:rsidR="00C53C89">
        <w:rPr>
          <w:sz w:val="28"/>
          <w:szCs w:val="28"/>
          <w:lang w:val="en-US"/>
        </w:rPr>
        <w:t>C</w:t>
      </w:r>
      <w:r w:rsidR="00C53C89" w:rsidRPr="00C53C89">
        <w:rPr>
          <w:sz w:val="28"/>
          <w:szCs w:val="28"/>
        </w:rPr>
        <w:t xml:space="preserve">. </w:t>
      </w:r>
      <w:r w:rsidR="00C53C89" w:rsidRPr="00C53C89">
        <w:rPr>
          <w:sz w:val="28"/>
          <w:szCs w:val="28"/>
        </w:rPr>
        <w:t>134</w:t>
      </w:r>
      <w:r w:rsidR="00C53C89" w:rsidRPr="00C53C89">
        <w:rPr>
          <w:sz w:val="28"/>
          <w:szCs w:val="28"/>
        </w:rPr>
        <w:t>–</w:t>
      </w:r>
      <w:r w:rsidR="00C53C89" w:rsidRPr="00C53C89">
        <w:rPr>
          <w:sz w:val="28"/>
          <w:szCs w:val="28"/>
        </w:rPr>
        <w:t>144</w:t>
      </w:r>
      <w:r w:rsidR="00C53C89" w:rsidRPr="00C53C89">
        <w:rPr>
          <w:sz w:val="28"/>
          <w:szCs w:val="28"/>
        </w:rPr>
        <w:t>.</w:t>
      </w:r>
    </w:p>
    <w:p w:rsidR="00F52E30" w:rsidRPr="0067734F" w:rsidRDefault="00470F89" w:rsidP="00F52E30">
      <w:pPr>
        <w:tabs>
          <w:tab w:val="left" w:pos="6379"/>
        </w:tabs>
        <w:spacing w:after="0" w:line="240" w:lineRule="auto"/>
        <w:ind w:firstLine="709"/>
        <w:jc w:val="both"/>
        <w:rPr>
          <w:sz w:val="28"/>
          <w:szCs w:val="28"/>
          <w:lang w:val="en-US"/>
        </w:rPr>
      </w:pPr>
      <w:r>
        <w:rPr>
          <w:sz w:val="28"/>
          <w:szCs w:val="28"/>
          <w:lang w:val="en-US"/>
        </w:rPr>
        <w:t>9</w:t>
      </w:r>
      <w:r w:rsidR="00F52E30" w:rsidRPr="00170530">
        <w:rPr>
          <w:sz w:val="28"/>
          <w:szCs w:val="28"/>
          <w:lang w:val="en-US"/>
        </w:rPr>
        <w:t xml:space="preserve"> </w:t>
      </w:r>
      <w:proofErr w:type="spellStart"/>
      <w:r w:rsidR="00F52E30" w:rsidRPr="0067734F">
        <w:rPr>
          <w:sz w:val="28"/>
          <w:szCs w:val="28"/>
          <w:lang w:val="en-US"/>
        </w:rPr>
        <w:t>Nussupov</w:t>
      </w:r>
      <w:proofErr w:type="spellEnd"/>
      <w:r w:rsidR="00A12345" w:rsidRPr="00170530">
        <w:rPr>
          <w:sz w:val="28"/>
          <w:szCs w:val="28"/>
          <w:lang w:val="en-US"/>
        </w:rPr>
        <w:t xml:space="preserve"> </w:t>
      </w:r>
      <w:proofErr w:type="spellStart"/>
      <w:proofErr w:type="gramStart"/>
      <w:r w:rsidR="00A12345" w:rsidRPr="0067734F">
        <w:rPr>
          <w:sz w:val="28"/>
          <w:szCs w:val="28"/>
          <w:lang w:val="en-US"/>
        </w:rPr>
        <w:t>K</w:t>
      </w:r>
      <w:r w:rsidR="00A12345" w:rsidRPr="00170530">
        <w:rPr>
          <w:sz w:val="28"/>
          <w:szCs w:val="28"/>
          <w:lang w:val="en-US"/>
        </w:rPr>
        <w:t>.</w:t>
      </w:r>
      <w:r w:rsidR="00A12345" w:rsidRPr="0067734F">
        <w:rPr>
          <w:sz w:val="28"/>
          <w:szCs w:val="28"/>
          <w:lang w:val="en-US"/>
        </w:rPr>
        <w:t>Kh</w:t>
      </w:r>
      <w:proofErr w:type="spellEnd"/>
      <w:r w:rsidR="00A12345" w:rsidRPr="00170530">
        <w:rPr>
          <w:sz w:val="28"/>
          <w:szCs w:val="28"/>
          <w:lang w:val="en-US"/>
        </w:rPr>
        <w:t>.</w:t>
      </w:r>
      <w:r w:rsidR="00F52E30" w:rsidRPr="00170530">
        <w:rPr>
          <w:sz w:val="28"/>
          <w:szCs w:val="28"/>
          <w:lang w:val="en-US"/>
        </w:rPr>
        <w:t>,</w:t>
      </w:r>
      <w:proofErr w:type="gramEnd"/>
      <w:r w:rsidR="00F52E30" w:rsidRPr="00170530">
        <w:rPr>
          <w:sz w:val="28"/>
          <w:szCs w:val="28"/>
          <w:lang w:val="en-US"/>
        </w:rPr>
        <w:t xml:space="preserve"> </w:t>
      </w:r>
      <w:proofErr w:type="spellStart"/>
      <w:r w:rsidR="00F52E30" w:rsidRPr="0067734F">
        <w:rPr>
          <w:sz w:val="28"/>
          <w:szCs w:val="28"/>
          <w:lang w:val="en-US"/>
        </w:rPr>
        <w:t>Beisenkhanov</w:t>
      </w:r>
      <w:proofErr w:type="spellEnd"/>
      <w:r w:rsidR="00A12345" w:rsidRPr="00170530">
        <w:rPr>
          <w:sz w:val="28"/>
          <w:szCs w:val="28"/>
          <w:lang w:val="en-US"/>
        </w:rPr>
        <w:t xml:space="preserve"> </w:t>
      </w:r>
      <w:r w:rsidR="00A12345" w:rsidRPr="0067734F">
        <w:rPr>
          <w:sz w:val="28"/>
          <w:szCs w:val="28"/>
          <w:lang w:val="en-US"/>
        </w:rPr>
        <w:t>N</w:t>
      </w:r>
      <w:r w:rsidR="00A12345" w:rsidRPr="00170530">
        <w:rPr>
          <w:sz w:val="28"/>
          <w:szCs w:val="28"/>
          <w:lang w:val="en-US"/>
        </w:rPr>
        <w:t>.</w:t>
      </w:r>
      <w:r w:rsidR="00A12345" w:rsidRPr="0067734F">
        <w:rPr>
          <w:sz w:val="28"/>
          <w:szCs w:val="28"/>
          <w:lang w:val="en-US"/>
        </w:rPr>
        <w:t>B</w:t>
      </w:r>
      <w:r w:rsidR="00A12345" w:rsidRPr="00170530">
        <w:rPr>
          <w:sz w:val="28"/>
          <w:szCs w:val="28"/>
          <w:lang w:val="en-US"/>
        </w:rPr>
        <w:t>.</w:t>
      </w:r>
      <w:r w:rsidR="00F52E30" w:rsidRPr="00170530">
        <w:rPr>
          <w:sz w:val="28"/>
          <w:szCs w:val="28"/>
          <w:lang w:val="en-US"/>
        </w:rPr>
        <w:t xml:space="preserve">, </w:t>
      </w:r>
      <w:proofErr w:type="spellStart"/>
      <w:r w:rsidR="00F52E30" w:rsidRPr="0067734F">
        <w:rPr>
          <w:sz w:val="28"/>
          <w:szCs w:val="28"/>
          <w:lang w:val="en-US"/>
        </w:rPr>
        <w:t>Seitov</w:t>
      </w:r>
      <w:proofErr w:type="spellEnd"/>
      <w:r w:rsidR="00A12345" w:rsidRPr="00170530">
        <w:rPr>
          <w:sz w:val="28"/>
          <w:szCs w:val="28"/>
          <w:lang w:val="en-US"/>
        </w:rPr>
        <w:t xml:space="preserve"> </w:t>
      </w:r>
      <w:proofErr w:type="spellStart"/>
      <w:r w:rsidR="00A12345" w:rsidRPr="0067734F">
        <w:rPr>
          <w:sz w:val="28"/>
          <w:szCs w:val="28"/>
          <w:lang w:val="en-US"/>
        </w:rPr>
        <w:t>B</w:t>
      </w:r>
      <w:r w:rsidR="00A12345" w:rsidRPr="00170530">
        <w:rPr>
          <w:sz w:val="28"/>
          <w:szCs w:val="28"/>
          <w:lang w:val="en-US"/>
        </w:rPr>
        <w:t>.</w:t>
      </w:r>
      <w:r w:rsidR="00A12345" w:rsidRPr="0067734F">
        <w:rPr>
          <w:sz w:val="28"/>
          <w:szCs w:val="28"/>
          <w:lang w:val="en-US"/>
        </w:rPr>
        <w:t>Zh</w:t>
      </w:r>
      <w:proofErr w:type="spellEnd"/>
      <w:r w:rsidR="00A12345" w:rsidRPr="00170530">
        <w:rPr>
          <w:sz w:val="28"/>
          <w:szCs w:val="28"/>
          <w:lang w:val="en-US"/>
        </w:rPr>
        <w:t>.</w:t>
      </w:r>
      <w:r w:rsidR="00F52E30" w:rsidRPr="00170530">
        <w:rPr>
          <w:sz w:val="28"/>
          <w:szCs w:val="28"/>
          <w:lang w:val="en-US"/>
        </w:rPr>
        <w:t xml:space="preserve">, </w:t>
      </w:r>
      <w:proofErr w:type="spellStart"/>
      <w:r w:rsidR="00F52E30" w:rsidRPr="0067734F">
        <w:rPr>
          <w:sz w:val="28"/>
          <w:szCs w:val="28"/>
          <w:lang w:val="en-US"/>
        </w:rPr>
        <w:t>Bakranova</w:t>
      </w:r>
      <w:proofErr w:type="spellEnd"/>
      <w:r w:rsidR="00A12345" w:rsidRPr="00170530">
        <w:rPr>
          <w:sz w:val="28"/>
          <w:szCs w:val="28"/>
          <w:lang w:val="en-US"/>
        </w:rPr>
        <w:t xml:space="preserve"> </w:t>
      </w:r>
      <w:r w:rsidR="00A12345" w:rsidRPr="0067734F">
        <w:rPr>
          <w:sz w:val="28"/>
          <w:szCs w:val="28"/>
          <w:lang w:val="en-US"/>
        </w:rPr>
        <w:t>D</w:t>
      </w:r>
      <w:r w:rsidR="00A12345" w:rsidRPr="00170530">
        <w:rPr>
          <w:sz w:val="28"/>
          <w:szCs w:val="28"/>
          <w:lang w:val="en-US"/>
        </w:rPr>
        <w:t>.</w:t>
      </w:r>
      <w:r w:rsidR="00A12345" w:rsidRPr="0067734F">
        <w:rPr>
          <w:sz w:val="28"/>
          <w:szCs w:val="28"/>
          <w:lang w:val="en-US"/>
        </w:rPr>
        <w:t>I</w:t>
      </w:r>
      <w:r w:rsidR="00A12345" w:rsidRPr="00170530">
        <w:rPr>
          <w:sz w:val="28"/>
          <w:szCs w:val="28"/>
          <w:lang w:val="en-US"/>
        </w:rPr>
        <w:t>.</w:t>
      </w:r>
      <w:r w:rsidR="00F52E30" w:rsidRPr="00170530">
        <w:rPr>
          <w:sz w:val="28"/>
          <w:szCs w:val="28"/>
          <w:lang w:val="en-US"/>
        </w:rPr>
        <w:t xml:space="preserve">, </w:t>
      </w:r>
      <w:proofErr w:type="spellStart"/>
      <w:r w:rsidR="00F52E30" w:rsidRPr="0067734F">
        <w:rPr>
          <w:sz w:val="28"/>
          <w:szCs w:val="28"/>
          <w:lang w:val="en-US"/>
        </w:rPr>
        <w:t>Keyinbay</w:t>
      </w:r>
      <w:proofErr w:type="spellEnd"/>
      <w:r w:rsidR="00A12345" w:rsidRPr="00170530">
        <w:rPr>
          <w:sz w:val="28"/>
          <w:szCs w:val="28"/>
          <w:lang w:val="en-US"/>
        </w:rPr>
        <w:t xml:space="preserve"> </w:t>
      </w:r>
      <w:r w:rsidR="00A12345" w:rsidRPr="0067734F">
        <w:rPr>
          <w:sz w:val="28"/>
          <w:szCs w:val="28"/>
          <w:lang w:val="en-US"/>
        </w:rPr>
        <w:t>S</w:t>
      </w:r>
      <w:r w:rsidR="00A12345" w:rsidRPr="00170530">
        <w:rPr>
          <w:sz w:val="28"/>
          <w:szCs w:val="28"/>
          <w:lang w:val="en-US"/>
        </w:rPr>
        <w:t>.</w:t>
      </w:r>
      <w:r w:rsidR="00F52E30" w:rsidRPr="00170530">
        <w:rPr>
          <w:sz w:val="28"/>
          <w:szCs w:val="28"/>
          <w:lang w:val="en-US"/>
        </w:rPr>
        <w:t xml:space="preserve"> </w:t>
      </w:r>
      <w:r w:rsidR="00F52E30" w:rsidRPr="0067734F">
        <w:rPr>
          <w:sz w:val="28"/>
          <w:szCs w:val="28"/>
          <w:lang w:val="en-US"/>
        </w:rPr>
        <w:t>The</w:t>
      </w:r>
      <w:r w:rsidR="00F52E30" w:rsidRPr="00170530">
        <w:rPr>
          <w:sz w:val="28"/>
          <w:szCs w:val="28"/>
          <w:lang w:val="en-US"/>
        </w:rPr>
        <w:t xml:space="preserve"> </w:t>
      </w:r>
      <w:r w:rsidR="00F52E30" w:rsidRPr="0067734F">
        <w:rPr>
          <w:sz w:val="28"/>
          <w:szCs w:val="28"/>
          <w:lang w:val="en-US"/>
        </w:rPr>
        <w:t>formation</w:t>
      </w:r>
      <w:r w:rsidR="00F52E30" w:rsidRPr="00170530">
        <w:rPr>
          <w:sz w:val="28"/>
          <w:szCs w:val="28"/>
          <w:lang w:val="en-US"/>
        </w:rPr>
        <w:t xml:space="preserve"> </w:t>
      </w:r>
      <w:r w:rsidR="00F52E30" w:rsidRPr="0067734F">
        <w:rPr>
          <w:sz w:val="28"/>
          <w:szCs w:val="28"/>
          <w:lang w:val="en-US"/>
        </w:rPr>
        <w:t>of</w:t>
      </w:r>
      <w:r w:rsidR="00F52E30" w:rsidRPr="00170530">
        <w:rPr>
          <w:sz w:val="28"/>
          <w:szCs w:val="28"/>
          <w:lang w:val="en-US"/>
        </w:rPr>
        <w:t xml:space="preserve"> </w:t>
      </w:r>
      <w:r w:rsidR="00F52E30" w:rsidRPr="0067734F">
        <w:rPr>
          <w:sz w:val="28"/>
          <w:szCs w:val="28"/>
          <w:lang w:val="en-US"/>
        </w:rPr>
        <w:t>SiC</w:t>
      </w:r>
      <w:r w:rsidR="00F52E30" w:rsidRPr="00170530">
        <w:rPr>
          <w:sz w:val="28"/>
          <w:szCs w:val="28"/>
          <w:lang w:val="en-US"/>
        </w:rPr>
        <w:t xml:space="preserve"> </w:t>
      </w:r>
      <w:r w:rsidR="00F52E30" w:rsidRPr="0067734F">
        <w:rPr>
          <w:sz w:val="28"/>
          <w:szCs w:val="28"/>
          <w:lang w:val="en-US"/>
        </w:rPr>
        <w:t>films</w:t>
      </w:r>
      <w:r w:rsidR="00F52E30" w:rsidRPr="00170530">
        <w:rPr>
          <w:sz w:val="28"/>
          <w:szCs w:val="28"/>
          <w:lang w:val="en-US"/>
        </w:rPr>
        <w:t xml:space="preserve"> </w:t>
      </w:r>
      <w:r w:rsidR="00F52E30" w:rsidRPr="0067734F">
        <w:rPr>
          <w:sz w:val="28"/>
          <w:szCs w:val="28"/>
          <w:lang w:val="en-US"/>
        </w:rPr>
        <w:t>by</w:t>
      </w:r>
      <w:r w:rsidR="00F52E30" w:rsidRPr="00170530">
        <w:rPr>
          <w:sz w:val="28"/>
          <w:szCs w:val="28"/>
          <w:lang w:val="en-US"/>
        </w:rPr>
        <w:t xml:space="preserve"> </w:t>
      </w:r>
      <w:r w:rsidR="00F52E30" w:rsidRPr="0067734F">
        <w:rPr>
          <w:sz w:val="28"/>
          <w:szCs w:val="28"/>
          <w:lang w:val="en-US"/>
        </w:rPr>
        <w:t>magnetron</w:t>
      </w:r>
      <w:r w:rsidR="00F52E30" w:rsidRPr="00170530">
        <w:rPr>
          <w:sz w:val="28"/>
          <w:szCs w:val="28"/>
          <w:lang w:val="en-US"/>
        </w:rPr>
        <w:t xml:space="preserve"> </w:t>
      </w:r>
      <w:r w:rsidR="00F52E30" w:rsidRPr="0067734F">
        <w:rPr>
          <w:sz w:val="28"/>
          <w:szCs w:val="28"/>
          <w:lang w:val="en-US"/>
        </w:rPr>
        <w:t xml:space="preserve">sputtering. // Physical Sciences and Technology. </w:t>
      </w:r>
      <w:r w:rsidR="00170530">
        <w:rPr>
          <w:sz w:val="28"/>
          <w:szCs w:val="28"/>
          <w:lang w:val="en-US"/>
        </w:rPr>
        <w:t xml:space="preserve">– 5(2) </w:t>
      </w:r>
      <w:r w:rsidR="00F52E30" w:rsidRPr="0067734F">
        <w:rPr>
          <w:sz w:val="28"/>
          <w:szCs w:val="28"/>
          <w:lang w:val="en-US"/>
        </w:rPr>
        <w:t>– 2018. – In press.</w:t>
      </w:r>
    </w:p>
    <w:p w:rsidR="00877E72" w:rsidRPr="0067734F" w:rsidRDefault="00877E72" w:rsidP="00E60FF3">
      <w:pPr>
        <w:pStyle w:val="34"/>
        <w:tabs>
          <w:tab w:val="left" w:pos="360"/>
        </w:tabs>
        <w:spacing w:after="0" w:line="264" w:lineRule="auto"/>
        <w:ind w:firstLine="709"/>
        <w:rPr>
          <w:bCs/>
          <w:i/>
          <w:sz w:val="28"/>
          <w:szCs w:val="28"/>
        </w:rPr>
      </w:pPr>
      <w:r w:rsidRPr="0067734F">
        <w:rPr>
          <w:bCs/>
          <w:sz w:val="28"/>
          <w:szCs w:val="28"/>
        </w:rPr>
        <w:t>Подготовка кадров:</w:t>
      </w:r>
      <w:r w:rsidR="008D77BD" w:rsidRPr="0067734F">
        <w:rPr>
          <w:bCs/>
          <w:sz w:val="28"/>
          <w:szCs w:val="28"/>
        </w:rPr>
        <w:t xml:space="preserve"> </w:t>
      </w:r>
      <w:r w:rsidRPr="0067734F">
        <w:rPr>
          <w:bCs/>
          <w:i/>
          <w:sz w:val="28"/>
          <w:szCs w:val="28"/>
        </w:rPr>
        <w:t>а) за</w:t>
      </w:r>
      <w:r w:rsidR="00050463">
        <w:rPr>
          <w:bCs/>
          <w:i/>
          <w:sz w:val="28"/>
          <w:szCs w:val="28"/>
        </w:rPr>
        <w:t>щ</w:t>
      </w:r>
      <w:r w:rsidRPr="0067734F">
        <w:rPr>
          <w:bCs/>
          <w:i/>
          <w:sz w:val="28"/>
          <w:szCs w:val="28"/>
        </w:rPr>
        <w:t xml:space="preserve">ита диссертаций, руководство </w:t>
      </w:r>
      <w:r w:rsidRPr="0067734F">
        <w:rPr>
          <w:bCs/>
          <w:i/>
          <w:sz w:val="28"/>
          <w:szCs w:val="28"/>
          <w:lang w:val="en-US"/>
        </w:rPr>
        <w:t>PhD</w:t>
      </w:r>
      <w:r w:rsidR="008D77BD" w:rsidRPr="0067734F">
        <w:rPr>
          <w:bCs/>
          <w:i/>
          <w:sz w:val="28"/>
          <w:szCs w:val="28"/>
        </w:rPr>
        <w:t>:</w:t>
      </w:r>
    </w:p>
    <w:p w:rsidR="000C08F7" w:rsidRPr="0067734F" w:rsidRDefault="000C08F7" w:rsidP="00E60FF3">
      <w:pPr>
        <w:spacing w:after="0" w:line="264" w:lineRule="auto"/>
        <w:ind w:firstLine="709"/>
        <w:jc w:val="both"/>
        <w:rPr>
          <w:sz w:val="28"/>
          <w:szCs w:val="28"/>
        </w:rPr>
      </w:pPr>
      <w:proofErr w:type="spellStart"/>
      <w:r w:rsidRPr="0067734F">
        <w:rPr>
          <w:bCs/>
          <w:sz w:val="28"/>
          <w:szCs w:val="28"/>
        </w:rPr>
        <w:t>Бакранова</w:t>
      </w:r>
      <w:proofErr w:type="spellEnd"/>
      <w:r w:rsidRPr="0067734F">
        <w:rPr>
          <w:bCs/>
          <w:sz w:val="28"/>
          <w:szCs w:val="28"/>
        </w:rPr>
        <w:t xml:space="preserve"> Дина Игоревна</w:t>
      </w:r>
      <w:r w:rsidR="00FC28FF" w:rsidRPr="0067734F">
        <w:rPr>
          <w:bCs/>
          <w:sz w:val="28"/>
          <w:szCs w:val="28"/>
        </w:rPr>
        <w:t>, д</w:t>
      </w:r>
      <w:r w:rsidRPr="0067734F">
        <w:rPr>
          <w:sz w:val="28"/>
          <w:szCs w:val="28"/>
        </w:rPr>
        <w:t>иссертаци</w:t>
      </w:r>
      <w:r w:rsidR="00DB3AD8">
        <w:rPr>
          <w:sz w:val="28"/>
          <w:szCs w:val="28"/>
        </w:rPr>
        <w:t>я</w:t>
      </w:r>
      <w:r w:rsidRPr="0067734F">
        <w:rPr>
          <w:sz w:val="28"/>
          <w:szCs w:val="28"/>
        </w:rPr>
        <w:t xml:space="preserve"> на соискание ученой степени доктора философии  (</w:t>
      </w:r>
      <w:r w:rsidRPr="0067734F">
        <w:rPr>
          <w:sz w:val="28"/>
          <w:szCs w:val="28"/>
          <w:lang w:val="en-US"/>
        </w:rPr>
        <w:t>PhD</w:t>
      </w:r>
      <w:r w:rsidRPr="0067734F">
        <w:rPr>
          <w:sz w:val="28"/>
          <w:szCs w:val="28"/>
        </w:rPr>
        <w:t>)</w:t>
      </w:r>
      <w:r w:rsidR="00FC28FF" w:rsidRPr="0067734F">
        <w:rPr>
          <w:sz w:val="28"/>
          <w:szCs w:val="28"/>
        </w:rPr>
        <w:t xml:space="preserve">, </w:t>
      </w:r>
      <w:r w:rsidRPr="0067734F">
        <w:rPr>
          <w:sz w:val="28"/>
          <w:szCs w:val="28"/>
        </w:rPr>
        <w:t>6</w:t>
      </w:r>
      <w:r w:rsidRPr="0067734F">
        <w:rPr>
          <w:sz w:val="28"/>
          <w:szCs w:val="28"/>
          <w:lang w:val="en-US"/>
        </w:rPr>
        <w:t>D</w:t>
      </w:r>
      <w:r w:rsidRPr="0067734F">
        <w:rPr>
          <w:sz w:val="28"/>
          <w:szCs w:val="28"/>
        </w:rPr>
        <w:t>074000-  Наноматериалы и нанотехнологии</w:t>
      </w:r>
      <w:r w:rsidR="00FC28FF" w:rsidRPr="0067734F">
        <w:rPr>
          <w:sz w:val="28"/>
          <w:szCs w:val="28"/>
        </w:rPr>
        <w:t>.</w:t>
      </w:r>
      <w:r w:rsidR="000F0B25" w:rsidRPr="0067734F">
        <w:rPr>
          <w:sz w:val="28"/>
          <w:szCs w:val="28"/>
        </w:rPr>
        <w:t xml:space="preserve"> </w:t>
      </w:r>
      <w:r w:rsidRPr="0067734F">
        <w:rPr>
          <w:sz w:val="28"/>
          <w:szCs w:val="28"/>
        </w:rPr>
        <w:t>Структура и физические свойства тонких пленок карбида кремния на кремнии, синтезированных методом замещения атомов</w:t>
      </w:r>
      <w:r w:rsidR="00FC28FF" w:rsidRPr="0067734F">
        <w:rPr>
          <w:sz w:val="28"/>
          <w:szCs w:val="28"/>
        </w:rPr>
        <w:t xml:space="preserve">. </w:t>
      </w:r>
      <w:r w:rsidRPr="0067734F">
        <w:rPr>
          <w:sz w:val="28"/>
          <w:szCs w:val="28"/>
        </w:rPr>
        <w:t xml:space="preserve">Научный руководитель: д.ф.-м.н., профессор </w:t>
      </w:r>
      <w:proofErr w:type="spellStart"/>
      <w:r w:rsidRPr="0067734F">
        <w:rPr>
          <w:sz w:val="28"/>
          <w:szCs w:val="28"/>
        </w:rPr>
        <w:t>Нусупов</w:t>
      </w:r>
      <w:proofErr w:type="spellEnd"/>
      <w:r w:rsidRPr="0067734F">
        <w:rPr>
          <w:sz w:val="28"/>
          <w:szCs w:val="28"/>
        </w:rPr>
        <w:t xml:space="preserve"> К.Х.</w:t>
      </w:r>
      <w:r w:rsidR="00FC28FF" w:rsidRPr="0067734F">
        <w:rPr>
          <w:sz w:val="28"/>
          <w:szCs w:val="28"/>
        </w:rPr>
        <w:t xml:space="preserve"> </w:t>
      </w:r>
      <w:r w:rsidR="0042131D" w:rsidRPr="0067734F">
        <w:rPr>
          <w:sz w:val="28"/>
          <w:szCs w:val="28"/>
        </w:rPr>
        <w:t>П</w:t>
      </w:r>
      <w:r w:rsidR="00533F9D" w:rsidRPr="0067734F">
        <w:rPr>
          <w:sz w:val="28"/>
          <w:szCs w:val="28"/>
        </w:rPr>
        <w:t>олуче</w:t>
      </w:r>
      <w:bookmarkStart w:id="1" w:name="_GoBack"/>
      <w:bookmarkEnd w:id="1"/>
      <w:r w:rsidR="00533F9D" w:rsidRPr="0067734F">
        <w:rPr>
          <w:sz w:val="28"/>
          <w:szCs w:val="28"/>
        </w:rPr>
        <w:t xml:space="preserve">н диплом </w:t>
      </w:r>
      <w:r w:rsidR="00533F9D" w:rsidRPr="0067734F">
        <w:rPr>
          <w:sz w:val="28"/>
          <w:szCs w:val="28"/>
          <w:lang w:val="en-US"/>
        </w:rPr>
        <w:t>PhD</w:t>
      </w:r>
      <w:r w:rsidR="0042131D" w:rsidRPr="0067734F">
        <w:rPr>
          <w:sz w:val="28"/>
          <w:szCs w:val="28"/>
        </w:rPr>
        <w:t>.</w:t>
      </w:r>
      <w:r w:rsidR="00FC28FF" w:rsidRPr="0067734F">
        <w:rPr>
          <w:sz w:val="28"/>
          <w:szCs w:val="28"/>
        </w:rPr>
        <w:t xml:space="preserve"> </w:t>
      </w:r>
      <w:r w:rsidRPr="0067734F">
        <w:rPr>
          <w:sz w:val="28"/>
          <w:szCs w:val="28"/>
        </w:rPr>
        <w:t>201</w:t>
      </w:r>
      <w:r w:rsidR="00533F9D" w:rsidRPr="0067734F">
        <w:rPr>
          <w:sz w:val="28"/>
          <w:szCs w:val="28"/>
        </w:rPr>
        <w:t>8</w:t>
      </w:r>
      <w:r w:rsidRPr="0067734F">
        <w:rPr>
          <w:sz w:val="28"/>
          <w:szCs w:val="28"/>
        </w:rPr>
        <w:t xml:space="preserve"> г.   </w:t>
      </w:r>
    </w:p>
    <w:p w:rsidR="00E60FF3" w:rsidRPr="0067734F" w:rsidRDefault="00E60FF3" w:rsidP="00150A1A">
      <w:pPr>
        <w:tabs>
          <w:tab w:val="left" w:pos="567"/>
        </w:tabs>
        <w:spacing w:after="0" w:line="240" w:lineRule="auto"/>
        <w:jc w:val="center"/>
        <w:rPr>
          <w:sz w:val="26"/>
          <w:szCs w:val="26"/>
        </w:rPr>
      </w:pPr>
    </w:p>
    <w:p w:rsidR="005407F7" w:rsidRPr="0067734F" w:rsidRDefault="005407F7" w:rsidP="005407F7">
      <w:pPr>
        <w:tabs>
          <w:tab w:val="left" w:pos="567"/>
        </w:tabs>
        <w:spacing w:after="0" w:line="240" w:lineRule="auto"/>
        <w:jc w:val="center"/>
        <w:rPr>
          <w:sz w:val="26"/>
          <w:szCs w:val="26"/>
          <w:lang w:val="en-US"/>
        </w:rPr>
      </w:pPr>
      <w:r w:rsidRPr="0067734F">
        <w:rPr>
          <w:sz w:val="26"/>
          <w:szCs w:val="26"/>
        </w:rPr>
        <w:t>ПРИЛОЖЕНИЕ Б</w:t>
      </w:r>
    </w:p>
    <w:p w:rsidR="005407F7" w:rsidRPr="0067734F" w:rsidRDefault="005407F7" w:rsidP="00F827D2">
      <w:pPr>
        <w:tabs>
          <w:tab w:val="left" w:pos="0"/>
        </w:tabs>
        <w:spacing w:after="0" w:line="240" w:lineRule="auto"/>
        <w:rPr>
          <w:sz w:val="26"/>
          <w:szCs w:val="26"/>
        </w:rPr>
      </w:pPr>
      <w:r w:rsidRPr="0067734F">
        <w:rPr>
          <w:noProof/>
          <w:sz w:val="26"/>
          <w:szCs w:val="26"/>
          <w:lang w:eastAsia="ru-RU"/>
        </w:rPr>
        <w:drawing>
          <wp:anchor distT="0" distB="0" distL="114300" distR="114300" simplePos="0" relativeHeight="251664384" behindDoc="0" locked="0" layoutInCell="1" allowOverlap="1" wp14:anchorId="0B74F8D8" wp14:editId="217B1DE2">
            <wp:simplePos x="1247775" y="1095375"/>
            <wp:positionH relativeFrom="column">
              <wp:posOffset>3480435</wp:posOffset>
            </wp:positionH>
            <wp:positionV relativeFrom="paragraph">
              <wp:align>top</wp:align>
            </wp:positionV>
            <wp:extent cx="5755005" cy="8667750"/>
            <wp:effectExtent l="0" t="0" r="0" b="0"/>
            <wp:wrapSquare wrapText="bothSides"/>
            <wp:docPr id="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0">
                      <a:extLst>
                        <a:ext uri="{28A0092B-C50C-407E-A947-70E740481C1C}">
                          <a14:useLocalDpi xmlns:a14="http://schemas.microsoft.com/office/drawing/2010/main" val="0"/>
                        </a:ext>
                      </a:extLst>
                    </a:blip>
                    <a:srcRect l="4230" t="2525" r="2877" b="3230"/>
                    <a:stretch/>
                  </pic:blipFill>
                  <pic:spPr bwMode="auto">
                    <a:xfrm>
                      <a:off x="0" y="0"/>
                      <a:ext cx="5755005" cy="8667750"/>
                    </a:xfrm>
                    <a:prstGeom prst="rect">
                      <a:avLst/>
                    </a:prstGeom>
                    <a:noFill/>
                    <a:ln>
                      <a:noFill/>
                    </a:ln>
                    <a:extLst>
                      <a:ext uri="{53640926-AAD7-44D8-BBD7-CCE9431645EC}">
                        <a14:shadowObscured xmlns:a14="http://schemas.microsoft.com/office/drawing/2010/main"/>
                      </a:ext>
                    </a:extLst>
                  </pic:spPr>
                </pic:pic>
              </a:graphicData>
            </a:graphic>
          </wp:anchor>
        </w:drawing>
      </w:r>
      <w:r w:rsidR="008B7EF0">
        <w:rPr>
          <w:sz w:val="26"/>
          <w:szCs w:val="26"/>
        </w:rPr>
        <w:br w:type="textWrapping" w:clear="all"/>
      </w:r>
    </w:p>
    <w:p w:rsidR="005407F7" w:rsidRPr="0067734F" w:rsidRDefault="005407F7" w:rsidP="005407F7">
      <w:pPr>
        <w:tabs>
          <w:tab w:val="left" w:pos="567"/>
        </w:tabs>
        <w:spacing w:after="0" w:line="240" w:lineRule="auto"/>
        <w:jc w:val="center"/>
        <w:rPr>
          <w:sz w:val="26"/>
          <w:szCs w:val="26"/>
        </w:rPr>
      </w:pPr>
    </w:p>
    <w:p w:rsidR="005407F7" w:rsidRPr="0067734F" w:rsidRDefault="005407F7" w:rsidP="005407F7">
      <w:pPr>
        <w:tabs>
          <w:tab w:val="left" w:pos="567"/>
        </w:tabs>
        <w:spacing w:after="0" w:line="240" w:lineRule="auto"/>
        <w:jc w:val="center"/>
        <w:rPr>
          <w:sz w:val="26"/>
          <w:szCs w:val="26"/>
        </w:rPr>
      </w:pPr>
    </w:p>
    <w:p w:rsidR="005407F7" w:rsidRPr="0067734F" w:rsidRDefault="005407F7" w:rsidP="005407F7">
      <w:pPr>
        <w:tabs>
          <w:tab w:val="left" w:pos="567"/>
        </w:tabs>
        <w:spacing w:after="0" w:line="240" w:lineRule="auto"/>
        <w:jc w:val="center"/>
        <w:rPr>
          <w:sz w:val="26"/>
          <w:szCs w:val="26"/>
        </w:rPr>
      </w:pPr>
      <w:r w:rsidRPr="0067734F">
        <w:rPr>
          <w:noProof/>
          <w:sz w:val="26"/>
          <w:szCs w:val="26"/>
          <w:lang w:eastAsia="ru-RU"/>
        </w:rPr>
        <w:drawing>
          <wp:inline distT="0" distB="0" distL="0" distR="0" wp14:anchorId="1F34EE98" wp14:editId="4CB20C6B">
            <wp:extent cx="5800090" cy="8698075"/>
            <wp:effectExtent l="0" t="0" r="0" b="8255"/>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1"/>
                    <a:srcRect l="4601" t="1651" r="2014" b="2669"/>
                    <a:stretch/>
                  </pic:blipFill>
                  <pic:spPr bwMode="auto">
                    <a:xfrm>
                      <a:off x="0" y="0"/>
                      <a:ext cx="5802519" cy="8701718"/>
                    </a:xfrm>
                    <a:prstGeom prst="rect">
                      <a:avLst/>
                    </a:prstGeom>
                    <a:noFill/>
                    <a:ln>
                      <a:noFill/>
                    </a:ln>
                    <a:extLst>
                      <a:ext uri="{53640926-AAD7-44D8-BBD7-CCE9431645EC}">
                        <a14:shadowObscured xmlns:a14="http://schemas.microsoft.com/office/drawing/2010/main"/>
                      </a:ext>
                    </a:extLst>
                  </pic:spPr>
                </pic:pic>
              </a:graphicData>
            </a:graphic>
          </wp:inline>
        </w:drawing>
      </w:r>
    </w:p>
    <w:p w:rsidR="005407F7" w:rsidRPr="0067734F" w:rsidRDefault="005407F7" w:rsidP="005407F7">
      <w:pPr>
        <w:tabs>
          <w:tab w:val="left" w:pos="567"/>
        </w:tabs>
        <w:spacing w:after="0" w:line="240" w:lineRule="auto"/>
        <w:jc w:val="center"/>
        <w:rPr>
          <w:sz w:val="26"/>
          <w:szCs w:val="26"/>
        </w:rPr>
      </w:pPr>
      <w:r w:rsidRPr="0067734F">
        <w:rPr>
          <w:noProof/>
          <w:sz w:val="26"/>
          <w:szCs w:val="26"/>
          <w:lang w:eastAsia="ru-RU"/>
        </w:rPr>
        <w:lastRenderedPageBreak/>
        <w:drawing>
          <wp:inline distT="0" distB="0" distL="0" distR="0" wp14:anchorId="65933E7C" wp14:editId="5CD0FE2D">
            <wp:extent cx="5895718" cy="8753475"/>
            <wp:effectExtent l="0" t="0" r="0" b="0"/>
            <wp:docPr id="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2"/>
                    <a:srcRect l="4542" r="1736" b="3561"/>
                    <a:stretch/>
                  </pic:blipFill>
                  <pic:spPr bwMode="auto">
                    <a:xfrm>
                      <a:off x="0" y="0"/>
                      <a:ext cx="5897923" cy="8756749"/>
                    </a:xfrm>
                    <a:prstGeom prst="rect">
                      <a:avLst/>
                    </a:prstGeom>
                    <a:noFill/>
                    <a:ln>
                      <a:noFill/>
                    </a:ln>
                    <a:extLst>
                      <a:ext uri="{53640926-AAD7-44D8-BBD7-CCE9431645EC}">
                        <a14:shadowObscured xmlns:a14="http://schemas.microsoft.com/office/drawing/2010/main"/>
                      </a:ext>
                    </a:extLst>
                  </pic:spPr>
                </pic:pic>
              </a:graphicData>
            </a:graphic>
          </wp:inline>
        </w:drawing>
      </w:r>
    </w:p>
    <w:p w:rsidR="00DF49CD" w:rsidRPr="0067734F" w:rsidRDefault="00DF49CD" w:rsidP="005407F7">
      <w:pPr>
        <w:tabs>
          <w:tab w:val="left" w:pos="567"/>
        </w:tabs>
        <w:spacing w:after="0" w:line="240" w:lineRule="auto"/>
        <w:jc w:val="center"/>
        <w:rPr>
          <w:sz w:val="26"/>
          <w:szCs w:val="26"/>
        </w:rPr>
      </w:pPr>
    </w:p>
    <w:p w:rsidR="005407F7" w:rsidRPr="0067734F" w:rsidRDefault="005407F7" w:rsidP="005407F7">
      <w:pPr>
        <w:tabs>
          <w:tab w:val="left" w:pos="567"/>
        </w:tabs>
        <w:spacing w:after="0" w:line="240" w:lineRule="auto"/>
        <w:jc w:val="center"/>
        <w:rPr>
          <w:sz w:val="26"/>
          <w:szCs w:val="26"/>
        </w:rPr>
      </w:pPr>
      <w:r w:rsidRPr="0067734F">
        <w:rPr>
          <w:noProof/>
          <w:sz w:val="26"/>
          <w:szCs w:val="26"/>
          <w:lang w:eastAsia="ru-RU"/>
        </w:rPr>
        <w:lastRenderedPageBreak/>
        <w:drawing>
          <wp:inline distT="0" distB="0" distL="0" distR="0" wp14:anchorId="58B3EA19" wp14:editId="0928B48D">
            <wp:extent cx="5886450" cy="8679918"/>
            <wp:effectExtent l="0" t="0" r="0" b="6985"/>
            <wp:docPr id="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3"/>
                    <a:srcRect l="7355" r="1522" b="5769"/>
                    <a:stretch/>
                  </pic:blipFill>
                  <pic:spPr bwMode="auto">
                    <a:xfrm>
                      <a:off x="0" y="0"/>
                      <a:ext cx="5892421" cy="8688722"/>
                    </a:xfrm>
                    <a:prstGeom prst="rect">
                      <a:avLst/>
                    </a:prstGeom>
                    <a:noFill/>
                    <a:ln>
                      <a:noFill/>
                    </a:ln>
                    <a:extLst>
                      <a:ext uri="{53640926-AAD7-44D8-BBD7-CCE9431645EC}">
                        <a14:shadowObscured xmlns:a14="http://schemas.microsoft.com/office/drawing/2010/main"/>
                      </a:ext>
                    </a:extLst>
                  </pic:spPr>
                </pic:pic>
              </a:graphicData>
            </a:graphic>
          </wp:inline>
        </w:drawing>
      </w:r>
    </w:p>
    <w:p w:rsidR="005407F7" w:rsidRPr="0067734F" w:rsidRDefault="005407F7" w:rsidP="005407F7">
      <w:pPr>
        <w:tabs>
          <w:tab w:val="left" w:pos="567"/>
        </w:tabs>
        <w:spacing w:after="0" w:line="240" w:lineRule="auto"/>
        <w:jc w:val="center"/>
        <w:rPr>
          <w:sz w:val="26"/>
          <w:szCs w:val="26"/>
        </w:rPr>
      </w:pPr>
    </w:p>
    <w:p w:rsidR="005407F7" w:rsidRPr="0067734F" w:rsidRDefault="005407F7" w:rsidP="00DF49CD">
      <w:pPr>
        <w:tabs>
          <w:tab w:val="left" w:pos="0"/>
        </w:tabs>
        <w:spacing w:after="0" w:line="240" w:lineRule="auto"/>
        <w:jc w:val="center"/>
        <w:rPr>
          <w:sz w:val="26"/>
          <w:szCs w:val="26"/>
        </w:rPr>
      </w:pPr>
      <w:r w:rsidRPr="0067734F">
        <w:rPr>
          <w:noProof/>
          <w:sz w:val="26"/>
          <w:szCs w:val="26"/>
          <w:lang w:eastAsia="ru-RU"/>
        </w:rPr>
        <w:lastRenderedPageBreak/>
        <w:drawing>
          <wp:inline distT="0" distB="0" distL="0" distR="0" wp14:anchorId="79A3352C" wp14:editId="053BE2C8">
            <wp:extent cx="5734050" cy="8286750"/>
            <wp:effectExtent l="0" t="0" r="0" b="0"/>
            <wp:docPr id="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4"/>
                    <a:srcRect l="7935" r="1945" b="5537"/>
                    <a:stretch/>
                  </pic:blipFill>
                  <pic:spPr bwMode="auto">
                    <a:xfrm>
                      <a:off x="0" y="0"/>
                      <a:ext cx="5735423" cy="8288735"/>
                    </a:xfrm>
                    <a:prstGeom prst="rect">
                      <a:avLst/>
                    </a:prstGeom>
                    <a:noFill/>
                    <a:ln>
                      <a:noFill/>
                    </a:ln>
                    <a:extLst>
                      <a:ext uri="{53640926-AAD7-44D8-BBD7-CCE9431645EC}">
                        <a14:shadowObscured xmlns:a14="http://schemas.microsoft.com/office/drawing/2010/main"/>
                      </a:ext>
                    </a:extLst>
                  </pic:spPr>
                </pic:pic>
              </a:graphicData>
            </a:graphic>
          </wp:inline>
        </w:drawing>
      </w:r>
    </w:p>
    <w:p w:rsidR="005407F7" w:rsidRPr="0067734F" w:rsidRDefault="005407F7" w:rsidP="005407F7">
      <w:pPr>
        <w:tabs>
          <w:tab w:val="left" w:pos="567"/>
        </w:tabs>
        <w:spacing w:after="0" w:line="240" w:lineRule="auto"/>
        <w:jc w:val="center"/>
        <w:rPr>
          <w:sz w:val="26"/>
          <w:szCs w:val="26"/>
        </w:rPr>
      </w:pPr>
    </w:p>
    <w:p w:rsidR="005407F7" w:rsidRPr="0067734F" w:rsidRDefault="005407F7" w:rsidP="005407F7">
      <w:pPr>
        <w:tabs>
          <w:tab w:val="left" w:pos="567"/>
        </w:tabs>
        <w:spacing w:after="0" w:line="240" w:lineRule="auto"/>
        <w:jc w:val="center"/>
        <w:rPr>
          <w:sz w:val="26"/>
          <w:szCs w:val="26"/>
        </w:rPr>
      </w:pPr>
    </w:p>
    <w:p w:rsidR="00DF49CD" w:rsidRPr="0067734F" w:rsidRDefault="00DF49CD" w:rsidP="005407F7">
      <w:pPr>
        <w:spacing w:after="0" w:line="240" w:lineRule="auto"/>
        <w:ind w:right="142"/>
        <w:jc w:val="center"/>
        <w:rPr>
          <w:sz w:val="26"/>
          <w:szCs w:val="26"/>
        </w:rPr>
      </w:pPr>
    </w:p>
    <w:p w:rsidR="00DF49CD" w:rsidRPr="0067734F" w:rsidRDefault="00DF49CD" w:rsidP="005407F7">
      <w:pPr>
        <w:spacing w:after="0" w:line="240" w:lineRule="auto"/>
        <w:ind w:right="142"/>
        <w:jc w:val="center"/>
        <w:rPr>
          <w:sz w:val="26"/>
          <w:szCs w:val="26"/>
        </w:rPr>
      </w:pPr>
    </w:p>
    <w:p w:rsidR="00DF49CD" w:rsidRPr="0067734F" w:rsidRDefault="00DF49CD" w:rsidP="005407F7">
      <w:pPr>
        <w:spacing w:after="0" w:line="240" w:lineRule="auto"/>
        <w:ind w:right="142"/>
        <w:jc w:val="center"/>
        <w:rPr>
          <w:sz w:val="26"/>
          <w:szCs w:val="26"/>
        </w:rPr>
      </w:pPr>
    </w:p>
    <w:p w:rsidR="005407F7" w:rsidRPr="0067734F" w:rsidRDefault="005407F7" w:rsidP="005407F7">
      <w:pPr>
        <w:spacing w:after="0" w:line="240" w:lineRule="auto"/>
        <w:ind w:right="142"/>
        <w:jc w:val="center"/>
        <w:rPr>
          <w:sz w:val="26"/>
          <w:szCs w:val="26"/>
        </w:rPr>
      </w:pPr>
      <w:r w:rsidRPr="0067734F">
        <w:rPr>
          <w:sz w:val="26"/>
          <w:szCs w:val="26"/>
        </w:rPr>
        <w:lastRenderedPageBreak/>
        <w:t>ПРИЛОЖЕНИЕ В</w:t>
      </w:r>
    </w:p>
    <w:p w:rsidR="005407F7" w:rsidRPr="0067734F" w:rsidRDefault="005407F7" w:rsidP="005407F7">
      <w:pPr>
        <w:spacing w:after="0" w:line="240" w:lineRule="auto"/>
        <w:ind w:right="142" w:firstLine="567"/>
        <w:jc w:val="center"/>
        <w:rPr>
          <w:sz w:val="26"/>
          <w:szCs w:val="26"/>
        </w:rPr>
      </w:pPr>
    </w:p>
    <w:p w:rsidR="005407F7" w:rsidRPr="0067734F" w:rsidRDefault="005407F7" w:rsidP="005407F7">
      <w:pPr>
        <w:spacing w:after="0" w:line="240" w:lineRule="auto"/>
        <w:ind w:right="142" w:firstLine="567"/>
        <w:jc w:val="center"/>
        <w:rPr>
          <w:sz w:val="26"/>
          <w:szCs w:val="26"/>
        </w:rPr>
      </w:pPr>
      <w:r w:rsidRPr="0067734F">
        <w:rPr>
          <w:sz w:val="26"/>
          <w:szCs w:val="26"/>
        </w:rPr>
        <w:t>СПИСОК ИСПОЛЬЗОВАННОГО ОБОРУДОВАНИЯ</w:t>
      </w:r>
    </w:p>
    <w:p w:rsidR="005407F7" w:rsidRPr="0067734F" w:rsidRDefault="005407F7" w:rsidP="005407F7">
      <w:pPr>
        <w:spacing w:after="0" w:line="240" w:lineRule="auto"/>
        <w:ind w:right="142" w:firstLine="567"/>
        <w:jc w:val="center"/>
        <w:rPr>
          <w:sz w:val="26"/>
          <w:szCs w:val="26"/>
        </w:rPr>
      </w:pPr>
    </w:p>
    <w:p w:rsidR="005407F7" w:rsidRPr="0067734F" w:rsidRDefault="005407F7" w:rsidP="005407F7">
      <w:pPr>
        <w:spacing w:after="0" w:line="240" w:lineRule="auto"/>
        <w:ind w:right="142"/>
        <w:rPr>
          <w:sz w:val="26"/>
          <w:szCs w:val="26"/>
        </w:rPr>
      </w:pPr>
      <w:r w:rsidRPr="0067734F">
        <w:rPr>
          <w:sz w:val="26"/>
          <w:szCs w:val="26"/>
        </w:rPr>
        <w:t xml:space="preserve">1 Многофункциональный рентгеновский комплекс </w:t>
      </w:r>
      <w:proofErr w:type="spellStart"/>
      <w:r w:rsidRPr="0067734F">
        <w:rPr>
          <w:sz w:val="26"/>
          <w:szCs w:val="26"/>
          <w:lang w:val="en-US"/>
        </w:rPr>
        <w:t>ComplexRay</w:t>
      </w:r>
      <w:proofErr w:type="spellEnd"/>
      <w:r w:rsidRPr="0067734F">
        <w:rPr>
          <w:sz w:val="26"/>
          <w:szCs w:val="26"/>
        </w:rPr>
        <w:t xml:space="preserve"> </w:t>
      </w:r>
      <w:r w:rsidRPr="0067734F">
        <w:rPr>
          <w:sz w:val="26"/>
          <w:szCs w:val="26"/>
          <w:lang w:val="en-US"/>
        </w:rPr>
        <w:t>C</w:t>
      </w:r>
      <w:r w:rsidRPr="0067734F">
        <w:rPr>
          <w:sz w:val="26"/>
          <w:szCs w:val="26"/>
        </w:rPr>
        <w:t xml:space="preserve">6 </w:t>
      </w:r>
    </w:p>
    <w:p w:rsidR="005407F7" w:rsidRPr="0067734F" w:rsidRDefault="005407F7" w:rsidP="005407F7">
      <w:pPr>
        <w:spacing w:after="0" w:line="240" w:lineRule="auto"/>
        <w:ind w:right="141"/>
        <w:jc w:val="both"/>
        <w:rPr>
          <w:sz w:val="26"/>
          <w:szCs w:val="26"/>
        </w:rPr>
      </w:pPr>
      <w:r w:rsidRPr="0067734F">
        <w:rPr>
          <w:sz w:val="26"/>
          <w:szCs w:val="26"/>
        </w:rPr>
        <w:t>2 Установка для обработки высокочастотной водородной плазмой</w:t>
      </w:r>
    </w:p>
    <w:p w:rsidR="005407F7" w:rsidRPr="0067734F" w:rsidRDefault="005407F7" w:rsidP="005407F7">
      <w:pPr>
        <w:spacing w:after="0" w:line="240" w:lineRule="auto"/>
        <w:jc w:val="both"/>
        <w:rPr>
          <w:sz w:val="26"/>
          <w:szCs w:val="26"/>
          <w:lang w:val="kk-KZ"/>
        </w:rPr>
      </w:pPr>
      <w:r w:rsidRPr="0067734F">
        <w:rPr>
          <w:sz w:val="26"/>
          <w:szCs w:val="26"/>
          <w:lang w:val="kk-KZ"/>
        </w:rPr>
        <w:t>3 Фурье-спектрометр Nicolet iS50 FT-IR</w:t>
      </w:r>
      <w:r w:rsidRPr="0067734F">
        <w:rPr>
          <w:iCs/>
          <w:sz w:val="26"/>
          <w:szCs w:val="26"/>
          <w:lang w:val="kk-KZ"/>
        </w:rPr>
        <w:t xml:space="preserve"> </w:t>
      </w:r>
    </w:p>
    <w:p w:rsidR="005407F7" w:rsidRPr="0067734F" w:rsidRDefault="005407F7" w:rsidP="005407F7">
      <w:pPr>
        <w:spacing w:after="0" w:line="240" w:lineRule="auto"/>
        <w:ind w:right="141"/>
        <w:jc w:val="both"/>
        <w:rPr>
          <w:sz w:val="26"/>
          <w:szCs w:val="26"/>
          <w:lang w:val="kk-KZ"/>
        </w:rPr>
      </w:pPr>
      <w:r w:rsidRPr="0067734F">
        <w:rPr>
          <w:sz w:val="26"/>
          <w:szCs w:val="26"/>
          <w:lang w:val="kk-KZ"/>
        </w:rPr>
        <w:t xml:space="preserve">4 </w:t>
      </w:r>
      <w:r w:rsidRPr="0067734F">
        <w:rPr>
          <w:iCs/>
          <w:sz w:val="26"/>
          <w:szCs w:val="26"/>
          <w:lang w:val="kk-KZ"/>
        </w:rPr>
        <w:t>Э</w:t>
      </w:r>
      <w:r w:rsidRPr="0067734F">
        <w:rPr>
          <w:sz w:val="26"/>
          <w:szCs w:val="26"/>
          <w:lang w:val="kk-KZ"/>
        </w:rPr>
        <w:t>лектропечь «Отжиг ТМ-4М»</w:t>
      </w:r>
    </w:p>
    <w:p w:rsidR="005407F7" w:rsidRPr="0067734F" w:rsidRDefault="005407F7" w:rsidP="005407F7">
      <w:pPr>
        <w:spacing w:after="0" w:line="240" w:lineRule="auto"/>
        <w:ind w:right="141"/>
        <w:jc w:val="both"/>
        <w:rPr>
          <w:sz w:val="26"/>
          <w:szCs w:val="26"/>
        </w:rPr>
      </w:pPr>
      <w:r w:rsidRPr="0067734F">
        <w:rPr>
          <w:sz w:val="26"/>
          <w:szCs w:val="26"/>
          <w:lang w:val="kk-KZ"/>
        </w:rPr>
        <w:t xml:space="preserve">5 Установка для магнетронного напыления </w:t>
      </w:r>
      <w:r w:rsidRPr="0067734F">
        <w:rPr>
          <w:sz w:val="26"/>
          <w:szCs w:val="26"/>
          <w:lang w:val="en-US"/>
        </w:rPr>
        <w:t>Magna</w:t>
      </w:r>
      <w:r w:rsidRPr="0067734F">
        <w:rPr>
          <w:sz w:val="26"/>
          <w:szCs w:val="26"/>
        </w:rPr>
        <w:t>200.</w:t>
      </w:r>
    </w:p>
    <w:p w:rsidR="005407F7" w:rsidRPr="0067734F" w:rsidRDefault="005407F7" w:rsidP="005407F7">
      <w:pPr>
        <w:spacing w:after="0" w:line="240" w:lineRule="auto"/>
        <w:ind w:right="141"/>
        <w:rPr>
          <w:sz w:val="26"/>
          <w:szCs w:val="26"/>
        </w:rPr>
      </w:pPr>
      <w:r w:rsidRPr="0067734F">
        <w:rPr>
          <w:sz w:val="26"/>
          <w:szCs w:val="26"/>
        </w:rPr>
        <w:t xml:space="preserve">6 </w:t>
      </w:r>
      <w:r w:rsidRPr="0067734F">
        <w:rPr>
          <w:iCs/>
          <w:sz w:val="26"/>
          <w:szCs w:val="26"/>
        </w:rPr>
        <w:t>Э</w:t>
      </w:r>
      <w:r w:rsidRPr="0067734F">
        <w:rPr>
          <w:sz w:val="26"/>
          <w:szCs w:val="26"/>
        </w:rPr>
        <w:t>лектронно-лучевая установка ЭЛУ ТМ-5</w:t>
      </w:r>
    </w:p>
    <w:p w:rsidR="005407F7" w:rsidRPr="0067734F" w:rsidRDefault="005407F7" w:rsidP="005407F7">
      <w:pPr>
        <w:spacing w:after="0" w:line="240" w:lineRule="auto"/>
        <w:ind w:right="141"/>
        <w:rPr>
          <w:sz w:val="26"/>
          <w:szCs w:val="26"/>
        </w:rPr>
      </w:pPr>
      <w:r w:rsidRPr="0067734F">
        <w:rPr>
          <w:sz w:val="26"/>
          <w:szCs w:val="26"/>
        </w:rPr>
        <w:t>7 Атомно-силовой микроскоп</w:t>
      </w:r>
    </w:p>
    <w:p w:rsidR="005407F7" w:rsidRPr="0067734F" w:rsidRDefault="005407F7" w:rsidP="005407F7">
      <w:pPr>
        <w:spacing w:after="0" w:line="240" w:lineRule="auto"/>
        <w:ind w:right="141"/>
        <w:rPr>
          <w:sz w:val="26"/>
          <w:szCs w:val="26"/>
        </w:rPr>
      </w:pPr>
      <w:r w:rsidRPr="0067734F">
        <w:rPr>
          <w:sz w:val="26"/>
          <w:szCs w:val="26"/>
        </w:rPr>
        <w:t>8</w:t>
      </w:r>
      <w:r w:rsidRPr="0067734F">
        <w:rPr>
          <w:sz w:val="26"/>
          <w:szCs w:val="26"/>
          <w:lang w:val="kk-KZ"/>
        </w:rPr>
        <w:t xml:space="preserve"> </w:t>
      </w:r>
      <w:r w:rsidRPr="0067734F">
        <w:rPr>
          <w:iCs/>
          <w:sz w:val="26"/>
          <w:szCs w:val="26"/>
        </w:rPr>
        <w:t>Ускоритель легких и тяжелых ионов</w:t>
      </w:r>
    </w:p>
    <w:p w:rsidR="005407F7" w:rsidRPr="0067734F" w:rsidRDefault="005407F7" w:rsidP="005407F7">
      <w:pPr>
        <w:spacing w:after="0" w:line="240" w:lineRule="auto"/>
        <w:ind w:right="141"/>
        <w:jc w:val="both"/>
        <w:rPr>
          <w:sz w:val="26"/>
          <w:szCs w:val="26"/>
          <w:lang w:val="kk-KZ"/>
        </w:rPr>
      </w:pPr>
      <w:r w:rsidRPr="0067734F">
        <w:rPr>
          <w:sz w:val="26"/>
          <w:szCs w:val="26"/>
        </w:rPr>
        <w:t>9</w:t>
      </w:r>
      <w:r w:rsidRPr="0067734F">
        <w:rPr>
          <w:sz w:val="26"/>
          <w:szCs w:val="26"/>
          <w:lang w:val="kk-KZ"/>
        </w:rPr>
        <w:t xml:space="preserve"> Цифровой осциллограф С-8</w:t>
      </w:r>
    </w:p>
    <w:p w:rsidR="005407F7" w:rsidRPr="0067734F" w:rsidRDefault="005407F7" w:rsidP="005407F7">
      <w:pPr>
        <w:spacing w:after="0" w:line="240" w:lineRule="auto"/>
        <w:ind w:right="141"/>
        <w:jc w:val="both"/>
        <w:rPr>
          <w:sz w:val="26"/>
          <w:szCs w:val="26"/>
          <w:lang w:val="kk-KZ"/>
        </w:rPr>
      </w:pPr>
      <w:r w:rsidRPr="0067734F">
        <w:rPr>
          <w:sz w:val="26"/>
          <w:szCs w:val="26"/>
        </w:rPr>
        <w:t>10</w:t>
      </w:r>
      <w:r w:rsidRPr="0067734F">
        <w:rPr>
          <w:sz w:val="26"/>
          <w:szCs w:val="26"/>
          <w:lang w:val="kk-KZ"/>
        </w:rPr>
        <w:t xml:space="preserve"> Высоковольтный источник напряжения</w:t>
      </w:r>
    </w:p>
    <w:p w:rsidR="005407F7" w:rsidRPr="0067734F" w:rsidRDefault="005407F7" w:rsidP="005407F7">
      <w:pPr>
        <w:spacing w:after="0" w:line="240" w:lineRule="auto"/>
        <w:ind w:right="141"/>
        <w:jc w:val="both"/>
        <w:rPr>
          <w:sz w:val="26"/>
          <w:szCs w:val="26"/>
          <w:lang w:val="kk-KZ"/>
        </w:rPr>
      </w:pPr>
      <w:r w:rsidRPr="0067734F">
        <w:rPr>
          <w:sz w:val="26"/>
          <w:szCs w:val="26"/>
        </w:rPr>
        <w:t>11</w:t>
      </w:r>
      <w:r w:rsidRPr="0067734F">
        <w:rPr>
          <w:sz w:val="26"/>
          <w:szCs w:val="26"/>
          <w:lang w:val="kk-KZ"/>
        </w:rPr>
        <w:t xml:space="preserve"> Тесламетр</w:t>
      </w:r>
    </w:p>
    <w:p w:rsidR="005407F7" w:rsidRPr="0067734F" w:rsidRDefault="005407F7" w:rsidP="005407F7">
      <w:pPr>
        <w:spacing w:after="0" w:line="240" w:lineRule="auto"/>
        <w:ind w:right="141"/>
        <w:jc w:val="both"/>
        <w:rPr>
          <w:sz w:val="26"/>
          <w:szCs w:val="26"/>
          <w:lang w:val="kk-KZ"/>
        </w:rPr>
      </w:pPr>
      <w:r w:rsidRPr="0067734F">
        <w:rPr>
          <w:sz w:val="26"/>
          <w:szCs w:val="26"/>
          <w:lang w:val="kk-KZ"/>
        </w:rPr>
        <w:t>12 Вакуумная печь</w:t>
      </w:r>
    </w:p>
    <w:p w:rsidR="005407F7" w:rsidRPr="0067734F" w:rsidRDefault="005407F7" w:rsidP="005407F7">
      <w:pPr>
        <w:spacing w:after="0" w:line="240" w:lineRule="auto"/>
        <w:ind w:right="141"/>
        <w:jc w:val="both"/>
        <w:rPr>
          <w:sz w:val="26"/>
          <w:szCs w:val="26"/>
          <w:lang w:val="kk-KZ"/>
        </w:rPr>
      </w:pPr>
      <w:r w:rsidRPr="0067734F">
        <w:rPr>
          <w:sz w:val="26"/>
          <w:szCs w:val="26"/>
          <w:lang w:val="kk-KZ"/>
        </w:rPr>
        <w:t>13 Форвакуумные насосы</w:t>
      </w:r>
    </w:p>
    <w:p w:rsidR="005407F7" w:rsidRPr="0067734F" w:rsidRDefault="005407F7" w:rsidP="005407F7">
      <w:pPr>
        <w:spacing w:after="0" w:line="240" w:lineRule="auto"/>
        <w:ind w:right="141"/>
        <w:jc w:val="both"/>
        <w:rPr>
          <w:sz w:val="26"/>
          <w:szCs w:val="26"/>
          <w:lang w:val="kk-KZ"/>
        </w:rPr>
      </w:pPr>
      <w:r w:rsidRPr="0067734F">
        <w:rPr>
          <w:sz w:val="26"/>
          <w:szCs w:val="26"/>
          <w:lang w:val="kk-KZ"/>
        </w:rPr>
        <w:t>14 Высоковакуумные насосы</w:t>
      </w:r>
    </w:p>
    <w:p w:rsidR="005407F7" w:rsidRPr="0067734F" w:rsidRDefault="005407F7" w:rsidP="005407F7">
      <w:pPr>
        <w:spacing w:after="0" w:line="240" w:lineRule="auto"/>
        <w:rPr>
          <w:sz w:val="26"/>
          <w:szCs w:val="26"/>
        </w:rPr>
      </w:pPr>
      <w:r w:rsidRPr="0067734F">
        <w:rPr>
          <w:sz w:val="26"/>
          <w:szCs w:val="26"/>
        </w:rPr>
        <w:t>15 Печь для быстрого термического отжига</w:t>
      </w:r>
    </w:p>
    <w:p w:rsidR="005407F7" w:rsidRPr="0067734F" w:rsidRDefault="005407F7" w:rsidP="005407F7">
      <w:pPr>
        <w:spacing w:after="0" w:line="240" w:lineRule="auto"/>
        <w:rPr>
          <w:sz w:val="26"/>
          <w:szCs w:val="26"/>
        </w:rPr>
      </w:pPr>
      <w:r w:rsidRPr="0067734F">
        <w:rPr>
          <w:sz w:val="26"/>
          <w:szCs w:val="26"/>
        </w:rPr>
        <w:t>16 Чиллеры</w:t>
      </w:r>
    </w:p>
    <w:p w:rsidR="005407F7" w:rsidRPr="0067734F" w:rsidRDefault="005407F7" w:rsidP="005407F7">
      <w:pPr>
        <w:spacing w:after="0" w:line="240" w:lineRule="auto"/>
        <w:rPr>
          <w:sz w:val="26"/>
          <w:szCs w:val="26"/>
        </w:rPr>
      </w:pPr>
      <w:r w:rsidRPr="0067734F">
        <w:rPr>
          <w:sz w:val="26"/>
          <w:szCs w:val="26"/>
        </w:rPr>
        <w:t xml:space="preserve">17 </w:t>
      </w:r>
      <w:proofErr w:type="spellStart"/>
      <w:r w:rsidRPr="0067734F">
        <w:rPr>
          <w:sz w:val="26"/>
          <w:szCs w:val="26"/>
        </w:rPr>
        <w:t>Рометр</w:t>
      </w:r>
      <w:proofErr w:type="spellEnd"/>
    </w:p>
    <w:p w:rsidR="005407F7" w:rsidRPr="0067734F" w:rsidRDefault="005407F7" w:rsidP="005407F7">
      <w:pPr>
        <w:spacing w:after="0" w:line="240" w:lineRule="auto"/>
        <w:rPr>
          <w:sz w:val="26"/>
          <w:szCs w:val="26"/>
        </w:rPr>
      </w:pPr>
      <w:r w:rsidRPr="0067734F">
        <w:rPr>
          <w:sz w:val="26"/>
          <w:szCs w:val="26"/>
        </w:rPr>
        <w:t xml:space="preserve">18 </w:t>
      </w:r>
      <w:proofErr w:type="spellStart"/>
      <w:r w:rsidRPr="0067734F">
        <w:rPr>
          <w:sz w:val="26"/>
          <w:szCs w:val="26"/>
        </w:rPr>
        <w:t>Тауметр</w:t>
      </w:r>
      <w:proofErr w:type="spellEnd"/>
    </w:p>
    <w:p w:rsidR="005407F7" w:rsidRPr="0067734F" w:rsidRDefault="005407F7" w:rsidP="005407F7">
      <w:pPr>
        <w:spacing w:after="0" w:line="240" w:lineRule="auto"/>
        <w:rPr>
          <w:sz w:val="26"/>
          <w:szCs w:val="26"/>
        </w:rPr>
      </w:pPr>
      <w:r w:rsidRPr="0067734F">
        <w:rPr>
          <w:sz w:val="26"/>
          <w:szCs w:val="26"/>
        </w:rPr>
        <w:t>19 Высокочастотный измеритель мощности</w:t>
      </w:r>
    </w:p>
    <w:p w:rsidR="005407F7" w:rsidRPr="0067734F" w:rsidRDefault="005407F7" w:rsidP="005407F7">
      <w:pPr>
        <w:spacing w:after="0" w:line="240" w:lineRule="auto"/>
        <w:rPr>
          <w:sz w:val="26"/>
          <w:szCs w:val="26"/>
        </w:rPr>
      </w:pPr>
      <w:r w:rsidRPr="0067734F">
        <w:rPr>
          <w:sz w:val="26"/>
          <w:szCs w:val="26"/>
        </w:rPr>
        <w:t>20 Цифровые вольтметры</w:t>
      </w:r>
    </w:p>
    <w:p w:rsidR="005407F7" w:rsidRPr="0067734F" w:rsidRDefault="005407F7" w:rsidP="005407F7">
      <w:pPr>
        <w:spacing w:after="0" w:line="240" w:lineRule="auto"/>
        <w:ind w:right="141"/>
        <w:jc w:val="both"/>
        <w:rPr>
          <w:sz w:val="26"/>
          <w:szCs w:val="26"/>
        </w:rPr>
      </w:pPr>
    </w:p>
    <w:p w:rsidR="005407F7" w:rsidRPr="0067734F" w:rsidRDefault="005407F7" w:rsidP="005407F7">
      <w:pPr>
        <w:spacing w:after="0" w:line="240" w:lineRule="auto"/>
        <w:jc w:val="both"/>
        <w:rPr>
          <w:b/>
          <w:bCs/>
          <w:sz w:val="26"/>
          <w:szCs w:val="26"/>
        </w:rPr>
      </w:pPr>
    </w:p>
    <w:p w:rsidR="005407F7" w:rsidRPr="0067734F" w:rsidRDefault="005407F7" w:rsidP="005407F7">
      <w:pPr>
        <w:spacing w:after="0" w:line="240" w:lineRule="auto"/>
        <w:jc w:val="both"/>
        <w:rPr>
          <w:b/>
          <w:bCs/>
          <w:sz w:val="26"/>
          <w:szCs w:val="26"/>
        </w:rPr>
      </w:pPr>
    </w:p>
    <w:p w:rsidR="005407F7" w:rsidRPr="0067734F" w:rsidRDefault="005407F7" w:rsidP="005407F7">
      <w:pPr>
        <w:spacing w:after="0" w:line="240" w:lineRule="auto"/>
        <w:jc w:val="both"/>
        <w:rPr>
          <w:b/>
          <w:bCs/>
          <w:sz w:val="26"/>
          <w:szCs w:val="26"/>
        </w:rPr>
      </w:pPr>
    </w:p>
    <w:p w:rsidR="005407F7" w:rsidRPr="0067734F" w:rsidRDefault="005407F7" w:rsidP="005407F7">
      <w:pPr>
        <w:spacing w:after="0" w:line="240" w:lineRule="auto"/>
        <w:jc w:val="both"/>
        <w:rPr>
          <w:b/>
          <w:bCs/>
          <w:sz w:val="26"/>
          <w:szCs w:val="26"/>
        </w:rPr>
      </w:pPr>
    </w:p>
    <w:p w:rsidR="005407F7" w:rsidRPr="0067734F" w:rsidRDefault="005407F7" w:rsidP="005407F7">
      <w:pPr>
        <w:spacing w:after="0" w:line="240" w:lineRule="auto"/>
        <w:jc w:val="both"/>
        <w:rPr>
          <w:b/>
          <w:bCs/>
          <w:sz w:val="26"/>
          <w:szCs w:val="26"/>
        </w:rPr>
      </w:pPr>
    </w:p>
    <w:p w:rsidR="005407F7" w:rsidRPr="0067734F" w:rsidRDefault="005407F7" w:rsidP="005407F7">
      <w:pPr>
        <w:spacing w:after="0" w:line="240" w:lineRule="auto"/>
        <w:jc w:val="both"/>
        <w:rPr>
          <w:b/>
          <w:bCs/>
          <w:sz w:val="26"/>
          <w:szCs w:val="26"/>
        </w:rPr>
      </w:pPr>
    </w:p>
    <w:p w:rsidR="005407F7" w:rsidRPr="0067734F" w:rsidRDefault="005407F7" w:rsidP="005407F7">
      <w:pPr>
        <w:spacing w:after="0" w:line="240" w:lineRule="auto"/>
        <w:jc w:val="both"/>
        <w:rPr>
          <w:b/>
          <w:bCs/>
          <w:sz w:val="26"/>
          <w:szCs w:val="26"/>
        </w:rPr>
      </w:pPr>
    </w:p>
    <w:p w:rsidR="005407F7" w:rsidRPr="0067734F" w:rsidRDefault="005407F7" w:rsidP="005407F7">
      <w:pPr>
        <w:spacing w:after="0" w:line="240" w:lineRule="auto"/>
        <w:jc w:val="both"/>
        <w:rPr>
          <w:b/>
          <w:bCs/>
          <w:sz w:val="26"/>
          <w:szCs w:val="26"/>
        </w:rPr>
      </w:pPr>
    </w:p>
    <w:p w:rsidR="005407F7" w:rsidRPr="0067734F" w:rsidRDefault="005407F7" w:rsidP="005407F7">
      <w:pPr>
        <w:spacing w:after="0" w:line="240" w:lineRule="auto"/>
        <w:jc w:val="both"/>
        <w:rPr>
          <w:b/>
          <w:bCs/>
          <w:sz w:val="26"/>
          <w:szCs w:val="26"/>
        </w:rPr>
      </w:pPr>
    </w:p>
    <w:p w:rsidR="005407F7" w:rsidRPr="0067734F" w:rsidRDefault="005407F7" w:rsidP="005407F7">
      <w:pPr>
        <w:spacing w:after="0" w:line="240" w:lineRule="auto"/>
        <w:jc w:val="both"/>
        <w:rPr>
          <w:b/>
          <w:bCs/>
          <w:sz w:val="26"/>
          <w:szCs w:val="26"/>
        </w:rPr>
      </w:pPr>
    </w:p>
    <w:p w:rsidR="005407F7" w:rsidRPr="0067734F" w:rsidRDefault="005407F7" w:rsidP="005407F7">
      <w:pPr>
        <w:spacing w:after="0" w:line="240" w:lineRule="auto"/>
        <w:jc w:val="both"/>
        <w:rPr>
          <w:b/>
          <w:bCs/>
          <w:sz w:val="26"/>
          <w:szCs w:val="26"/>
        </w:rPr>
      </w:pPr>
    </w:p>
    <w:p w:rsidR="005407F7" w:rsidRPr="0067734F" w:rsidRDefault="005407F7" w:rsidP="005407F7">
      <w:pPr>
        <w:spacing w:after="0" w:line="240" w:lineRule="auto"/>
        <w:jc w:val="both"/>
        <w:rPr>
          <w:b/>
          <w:bCs/>
          <w:sz w:val="26"/>
          <w:szCs w:val="26"/>
        </w:rPr>
      </w:pPr>
    </w:p>
    <w:p w:rsidR="005407F7" w:rsidRPr="0067734F" w:rsidRDefault="005407F7" w:rsidP="005407F7">
      <w:pPr>
        <w:spacing w:after="0" w:line="240" w:lineRule="auto"/>
        <w:jc w:val="both"/>
        <w:rPr>
          <w:b/>
          <w:bCs/>
          <w:sz w:val="26"/>
          <w:szCs w:val="26"/>
        </w:rPr>
      </w:pPr>
    </w:p>
    <w:p w:rsidR="005407F7" w:rsidRPr="0067734F" w:rsidRDefault="005407F7" w:rsidP="005407F7">
      <w:pPr>
        <w:spacing w:after="0" w:line="240" w:lineRule="auto"/>
        <w:jc w:val="both"/>
        <w:rPr>
          <w:b/>
          <w:bCs/>
          <w:sz w:val="26"/>
          <w:szCs w:val="26"/>
        </w:rPr>
      </w:pPr>
    </w:p>
    <w:p w:rsidR="005407F7" w:rsidRPr="0067734F" w:rsidRDefault="005407F7" w:rsidP="005407F7">
      <w:pPr>
        <w:spacing w:after="0" w:line="240" w:lineRule="auto"/>
        <w:jc w:val="both"/>
        <w:rPr>
          <w:b/>
          <w:bCs/>
          <w:sz w:val="26"/>
          <w:szCs w:val="26"/>
        </w:rPr>
      </w:pPr>
    </w:p>
    <w:p w:rsidR="009B207D" w:rsidRPr="0067734F" w:rsidRDefault="009B207D" w:rsidP="00150A1A">
      <w:pPr>
        <w:spacing w:line="240" w:lineRule="auto"/>
        <w:jc w:val="center"/>
        <w:rPr>
          <w:b/>
          <w:bCs/>
          <w:sz w:val="26"/>
          <w:szCs w:val="26"/>
        </w:rPr>
      </w:pPr>
    </w:p>
    <w:sectPr w:rsidR="009B207D" w:rsidRPr="0067734F" w:rsidSect="00DB701B">
      <w:footerReference w:type="default" r:id="rId95"/>
      <w:pgSz w:w="11906" w:h="16838"/>
      <w:pgMar w:top="1134" w:right="624" w:bottom="1134" w:left="1701" w:header="454"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3A62" w:rsidRDefault="00E53A62">
      <w:r>
        <w:separator/>
      </w:r>
    </w:p>
  </w:endnote>
  <w:endnote w:type="continuationSeparator" w:id="0">
    <w:p w:rsidR="00E53A62" w:rsidRDefault="00E53A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MS Minchofalt">
    <w:altName w:val="Arial Unicode MS"/>
    <w:panose1 w:val="00000000000000000000"/>
    <w:charset w:val="80"/>
    <w:family w:val="modern"/>
    <w:notTrueType/>
    <w:pitch w:val="fixed"/>
    <w:sig w:usb0="00000001" w:usb1="08070000" w:usb2="00000010" w:usb3="00000000" w:csb0="00020000"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NewtonC">
    <w:altName w:val="Arial Unicode MS"/>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CMR10">
    <w:altName w:val="Times New Roman"/>
    <w:panose1 w:val="00000000000000000000"/>
    <w:charset w:val="CC"/>
    <w:family w:val="auto"/>
    <w:notTrueType/>
    <w:pitch w:val="default"/>
    <w:sig w:usb0="00000203" w:usb1="00000000" w:usb2="00000000" w:usb3="00000000" w:csb0="00000005"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6BB2" w:rsidRDefault="009D6BB2">
    <w:pPr>
      <w:pStyle w:val="af8"/>
      <w:jc w:val="center"/>
    </w:pPr>
    <w:r>
      <w:fldChar w:fldCharType="begin"/>
    </w:r>
    <w:r>
      <w:instrText xml:space="preserve"> PAGE   \* MERGEFORMAT </w:instrText>
    </w:r>
    <w:r>
      <w:fldChar w:fldCharType="separate"/>
    </w:r>
    <w:r w:rsidR="00F827D2">
      <w:rPr>
        <w:noProof/>
      </w:rPr>
      <w:t>52</w:t>
    </w:r>
    <w:r>
      <w:rPr>
        <w:noProof/>
      </w:rPr>
      <w:fldChar w:fldCharType="end"/>
    </w:r>
  </w:p>
  <w:p w:rsidR="009D6BB2" w:rsidRDefault="009D6BB2" w:rsidP="001C5831">
    <w:pPr>
      <w:pStyle w:val="af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3A62" w:rsidRDefault="00E53A62">
      <w:r>
        <w:separator/>
      </w:r>
    </w:p>
  </w:footnote>
  <w:footnote w:type="continuationSeparator" w:id="0">
    <w:p w:rsidR="00E53A62" w:rsidRDefault="00E53A6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1F98590A"/>
    <w:lvl w:ilvl="0">
      <w:start w:val="1"/>
      <w:numFmt w:val="decimal"/>
      <w:lvlText w:val="%1."/>
      <w:lvlJc w:val="left"/>
      <w:pPr>
        <w:tabs>
          <w:tab w:val="num" w:pos="1492"/>
        </w:tabs>
        <w:ind w:left="1492" w:hanging="360"/>
      </w:pPr>
    </w:lvl>
  </w:abstractNum>
  <w:abstractNum w:abstractNumId="1">
    <w:nsid w:val="FFFFFF7D"/>
    <w:multiLevelType w:val="singleLevel"/>
    <w:tmpl w:val="6ABC4A26"/>
    <w:lvl w:ilvl="0">
      <w:start w:val="1"/>
      <w:numFmt w:val="decimal"/>
      <w:lvlText w:val="%1."/>
      <w:lvlJc w:val="left"/>
      <w:pPr>
        <w:tabs>
          <w:tab w:val="num" w:pos="1209"/>
        </w:tabs>
        <w:ind w:left="1209" w:hanging="360"/>
      </w:pPr>
    </w:lvl>
  </w:abstractNum>
  <w:abstractNum w:abstractNumId="2">
    <w:nsid w:val="FFFFFF7E"/>
    <w:multiLevelType w:val="singleLevel"/>
    <w:tmpl w:val="7CD0DDFA"/>
    <w:lvl w:ilvl="0">
      <w:start w:val="1"/>
      <w:numFmt w:val="decimal"/>
      <w:lvlText w:val="%1."/>
      <w:lvlJc w:val="left"/>
      <w:pPr>
        <w:tabs>
          <w:tab w:val="num" w:pos="926"/>
        </w:tabs>
        <w:ind w:left="926" w:hanging="360"/>
      </w:pPr>
    </w:lvl>
  </w:abstractNum>
  <w:abstractNum w:abstractNumId="3">
    <w:nsid w:val="FFFFFF7F"/>
    <w:multiLevelType w:val="singleLevel"/>
    <w:tmpl w:val="8C6216D0"/>
    <w:lvl w:ilvl="0">
      <w:start w:val="1"/>
      <w:numFmt w:val="decimal"/>
      <w:lvlText w:val="%1."/>
      <w:lvlJc w:val="left"/>
      <w:pPr>
        <w:tabs>
          <w:tab w:val="num" w:pos="643"/>
        </w:tabs>
        <w:ind w:left="643" w:hanging="360"/>
      </w:pPr>
    </w:lvl>
  </w:abstractNum>
  <w:abstractNum w:abstractNumId="4">
    <w:nsid w:val="FFFFFF80"/>
    <w:multiLevelType w:val="singleLevel"/>
    <w:tmpl w:val="99AA9B9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6BAFE4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C936926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DB783C2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76C75C6"/>
    <w:lvl w:ilvl="0">
      <w:start w:val="1"/>
      <w:numFmt w:val="decimal"/>
      <w:lvlText w:val="%1."/>
      <w:lvlJc w:val="left"/>
      <w:pPr>
        <w:tabs>
          <w:tab w:val="num" w:pos="360"/>
        </w:tabs>
        <w:ind w:left="360" w:hanging="360"/>
      </w:pPr>
    </w:lvl>
  </w:abstractNum>
  <w:abstractNum w:abstractNumId="9">
    <w:nsid w:val="FFFFFF89"/>
    <w:multiLevelType w:val="singleLevel"/>
    <w:tmpl w:val="E3F27E82"/>
    <w:lvl w:ilvl="0">
      <w:start w:val="1"/>
      <w:numFmt w:val="bullet"/>
      <w:lvlText w:val=""/>
      <w:lvlJc w:val="left"/>
      <w:pPr>
        <w:tabs>
          <w:tab w:val="num" w:pos="360"/>
        </w:tabs>
        <w:ind w:left="360" w:hanging="360"/>
      </w:pPr>
      <w:rPr>
        <w:rFonts w:ascii="Symbol" w:hAnsi="Symbol" w:hint="default"/>
      </w:rPr>
    </w:lvl>
  </w:abstractNum>
  <w:abstractNum w:abstractNumId="10">
    <w:nsid w:val="008A5EF2"/>
    <w:multiLevelType w:val="hybridMultilevel"/>
    <w:tmpl w:val="4D087B96"/>
    <w:lvl w:ilvl="0" w:tplc="4C5E365C">
      <w:start w:val="1"/>
      <w:numFmt w:val="decimal"/>
      <w:lvlText w:val="%1"/>
      <w:lvlJc w:val="left"/>
      <w:pPr>
        <w:ind w:left="1429" w:hanging="360"/>
      </w:pPr>
      <w:rPr>
        <w:rFonts w:ascii="Times New Roman" w:eastAsia="Calibri" w:hAnsi="Times New Roman" w:cs="Times New Roman"/>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070275A9"/>
    <w:multiLevelType w:val="hybridMultilevel"/>
    <w:tmpl w:val="D4543F5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EFA4176"/>
    <w:multiLevelType w:val="hybridMultilevel"/>
    <w:tmpl w:val="DF08DCE6"/>
    <w:lvl w:ilvl="0" w:tplc="FCB2D870">
      <w:start w:val="1"/>
      <w:numFmt w:val="decimal"/>
      <w:lvlText w:val="%1."/>
      <w:lvlJc w:val="left"/>
      <w:pPr>
        <w:tabs>
          <w:tab w:val="num" w:pos="786"/>
        </w:tabs>
        <w:ind w:left="786" w:hanging="360"/>
      </w:pPr>
      <w:rPr>
        <w:rFonts w:cs="Times New Roman"/>
        <w:b w:val="0"/>
        <w:sz w:val="26"/>
        <w:szCs w:val="26"/>
      </w:rPr>
    </w:lvl>
    <w:lvl w:ilvl="1" w:tplc="04190019">
      <w:start w:val="1"/>
      <w:numFmt w:val="lowerLetter"/>
      <w:lvlText w:val="%2."/>
      <w:lvlJc w:val="left"/>
      <w:pPr>
        <w:tabs>
          <w:tab w:val="num" w:pos="1184"/>
        </w:tabs>
        <w:ind w:left="1184" w:hanging="360"/>
      </w:pPr>
      <w:rPr>
        <w:rFonts w:cs="Times New Roman"/>
      </w:rPr>
    </w:lvl>
    <w:lvl w:ilvl="2" w:tplc="0419001B">
      <w:start w:val="1"/>
      <w:numFmt w:val="lowerRoman"/>
      <w:lvlText w:val="%3."/>
      <w:lvlJc w:val="right"/>
      <w:pPr>
        <w:tabs>
          <w:tab w:val="num" w:pos="1904"/>
        </w:tabs>
        <w:ind w:left="1904" w:hanging="180"/>
      </w:pPr>
      <w:rPr>
        <w:rFonts w:cs="Times New Roman"/>
      </w:rPr>
    </w:lvl>
    <w:lvl w:ilvl="3" w:tplc="0419000F">
      <w:start w:val="1"/>
      <w:numFmt w:val="decimal"/>
      <w:lvlText w:val="%4."/>
      <w:lvlJc w:val="left"/>
      <w:pPr>
        <w:tabs>
          <w:tab w:val="num" w:pos="2624"/>
        </w:tabs>
        <w:ind w:left="2624" w:hanging="360"/>
      </w:pPr>
      <w:rPr>
        <w:rFonts w:cs="Times New Roman"/>
      </w:rPr>
    </w:lvl>
    <w:lvl w:ilvl="4" w:tplc="04190019">
      <w:start w:val="1"/>
      <w:numFmt w:val="lowerLetter"/>
      <w:lvlText w:val="%5."/>
      <w:lvlJc w:val="left"/>
      <w:pPr>
        <w:tabs>
          <w:tab w:val="num" w:pos="3344"/>
        </w:tabs>
        <w:ind w:left="3344" w:hanging="360"/>
      </w:pPr>
      <w:rPr>
        <w:rFonts w:cs="Times New Roman"/>
      </w:rPr>
    </w:lvl>
    <w:lvl w:ilvl="5" w:tplc="0419001B">
      <w:start w:val="1"/>
      <w:numFmt w:val="lowerRoman"/>
      <w:lvlText w:val="%6."/>
      <w:lvlJc w:val="right"/>
      <w:pPr>
        <w:tabs>
          <w:tab w:val="num" w:pos="4064"/>
        </w:tabs>
        <w:ind w:left="4064" w:hanging="180"/>
      </w:pPr>
      <w:rPr>
        <w:rFonts w:cs="Times New Roman"/>
      </w:rPr>
    </w:lvl>
    <w:lvl w:ilvl="6" w:tplc="0419000F">
      <w:start w:val="1"/>
      <w:numFmt w:val="decimal"/>
      <w:lvlText w:val="%7."/>
      <w:lvlJc w:val="left"/>
      <w:pPr>
        <w:tabs>
          <w:tab w:val="num" w:pos="4784"/>
        </w:tabs>
        <w:ind w:left="4784" w:hanging="360"/>
      </w:pPr>
      <w:rPr>
        <w:rFonts w:cs="Times New Roman"/>
      </w:rPr>
    </w:lvl>
    <w:lvl w:ilvl="7" w:tplc="04190019">
      <w:start w:val="1"/>
      <w:numFmt w:val="lowerLetter"/>
      <w:lvlText w:val="%8."/>
      <w:lvlJc w:val="left"/>
      <w:pPr>
        <w:tabs>
          <w:tab w:val="num" w:pos="5504"/>
        </w:tabs>
        <w:ind w:left="5504" w:hanging="360"/>
      </w:pPr>
      <w:rPr>
        <w:rFonts w:cs="Times New Roman"/>
      </w:rPr>
    </w:lvl>
    <w:lvl w:ilvl="8" w:tplc="0419001B">
      <w:start w:val="1"/>
      <w:numFmt w:val="lowerRoman"/>
      <w:lvlText w:val="%9."/>
      <w:lvlJc w:val="right"/>
      <w:pPr>
        <w:tabs>
          <w:tab w:val="num" w:pos="6224"/>
        </w:tabs>
        <w:ind w:left="6224" w:hanging="180"/>
      </w:pPr>
      <w:rPr>
        <w:rFonts w:cs="Times New Roman"/>
      </w:rPr>
    </w:lvl>
  </w:abstractNum>
  <w:abstractNum w:abstractNumId="13">
    <w:nsid w:val="170674B5"/>
    <w:multiLevelType w:val="hybridMultilevel"/>
    <w:tmpl w:val="DF08DCE6"/>
    <w:lvl w:ilvl="0" w:tplc="FCB2D870">
      <w:start w:val="1"/>
      <w:numFmt w:val="decimal"/>
      <w:lvlText w:val="%1."/>
      <w:lvlJc w:val="left"/>
      <w:pPr>
        <w:tabs>
          <w:tab w:val="num" w:pos="786"/>
        </w:tabs>
        <w:ind w:left="786" w:hanging="360"/>
      </w:pPr>
      <w:rPr>
        <w:rFonts w:cs="Times New Roman"/>
        <w:b w:val="0"/>
        <w:sz w:val="26"/>
        <w:szCs w:val="26"/>
      </w:rPr>
    </w:lvl>
    <w:lvl w:ilvl="1" w:tplc="04190019">
      <w:start w:val="1"/>
      <w:numFmt w:val="lowerLetter"/>
      <w:lvlText w:val="%2."/>
      <w:lvlJc w:val="left"/>
      <w:pPr>
        <w:tabs>
          <w:tab w:val="num" w:pos="1184"/>
        </w:tabs>
        <w:ind w:left="1184" w:hanging="360"/>
      </w:pPr>
      <w:rPr>
        <w:rFonts w:cs="Times New Roman"/>
      </w:rPr>
    </w:lvl>
    <w:lvl w:ilvl="2" w:tplc="0419001B">
      <w:start w:val="1"/>
      <w:numFmt w:val="lowerRoman"/>
      <w:lvlText w:val="%3."/>
      <w:lvlJc w:val="right"/>
      <w:pPr>
        <w:tabs>
          <w:tab w:val="num" w:pos="1904"/>
        </w:tabs>
        <w:ind w:left="1904" w:hanging="180"/>
      </w:pPr>
      <w:rPr>
        <w:rFonts w:cs="Times New Roman"/>
      </w:rPr>
    </w:lvl>
    <w:lvl w:ilvl="3" w:tplc="0419000F">
      <w:start w:val="1"/>
      <w:numFmt w:val="decimal"/>
      <w:lvlText w:val="%4."/>
      <w:lvlJc w:val="left"/>
      <w:pPr>
        <w:tabs>
          <w:tab w:val="num" w:pos="2624"/>
        </w:tabs>
        <w:ind w:left="2624" w:hanging="360"/>
      </w:pPr>
      <w:rPr>
        <w:rFonts w:cs="Times New Roman"/>
      </w:rPr>
    </w:lvl>
    <w:lvl w:ilvl="4" w:tplc="04190019">
      <w:start w:val="1"/>
      <w:numFmt w:val="lowerLetter"/>
      <w:lvlText w:val="%5."/>
      <w:lvlJc w:val="left"/>
      <w:pPr>
        <w:tabs>
          <w:tab w:val="num" w:pos="3344"/>
        </w:tabs>
        <w:ind w:left="3344" w:hanging="360"/>
      </w:pPr>
      <w:rPr>
        <w:rFonts w:cs="Times New Roman"/>
      </w:rPr>
    </w:lvl>
    <w:lvl w:ilvl="5" w:tplc="0419001B">
      <w:start w:val="1"/>
      <w:numFmt w:val="lowerRoman"/>
      <w:lvlText w:val="%6."/>
      <w:lvlJc w:val="right"/>
      <w:pPr>
        <w:tabs>
          <w:tab w:val="num" w:pos="4064"/>
        </w:tabs>
        <w:ind w:left="4064" w:hanging="180"/>
      </w:pPr>
      <w:rPr>
        <w:rFonts w:cs="Times New Roman"/>
      </w:rPr>
    </w:lvl>
    <w:lvl w:ilvl="6" w:tplc="0419000F">
      <w:start w:val="1"/>
      <w:numFmt w:val="decimal"/>
      <w:lvlText w:val="%7."/>
      <w:lvlJc w:val="left"/>
      <w:pPr>
        <w:tabs>
          <w:tab w:val="num" w:pos="4784"/>
        </w:tabs>
        <w:ind w:left="4784" w:hanging="360"/>
      </w:pPr>
      <w:rPr>
        <w:rFonts w:cs="Times New Roman"/>
      </w:rPr>
    </w:lvl>
    <w:lvl w:ilvl="7" w:tplc="04190019">
      <w:start w:val="1"/>
      <w:numFmt w:val="lowerLetter"/>
      <w:lvlText w:val="%8."/>
      <w:lvlJc w:val="left"/>
      <w:pPr>
        <w:tabs>
          <w:tab w:val="num" w:pos="5504"/>
        </w:tabs>
        <w:ind w:left="5504" w:hanging="360"/>
      </w:pPr>
      <w:rPr>
        <w:rFonts w:cs="Times New Roman"/>
      </w:rPr>
    </w:lvl>
    <w:lvl w:ilvl="8" w:tplc="0419001B">
      <w:start w:val="1"/>
      <w:numFmt w:val="lowerRoman"/>
      <w:lvlText w:val="%9."/>
      <w:lvlJc w:val="right"/>
      <w:pPr>
        <w:tabs>
          <w:tab w:val="num" w:pos="6224"/>
        </w:tabs>
        <w:ind w:left="6224" w:hanging="180"/>
      </w:pPr>
      <w:rPr>
        <w:rFonts w:cs="Times New Roman"/>
      </w:rPr>
    </w:lvl>
  </w:abstractNum>
  <w:abstractNum w:abstractNumId="14">
    <w:nsid w:val="1C1E67F7"/>
    <w:multiLevelType w:val="hybridMultilevel"/>
    <w:tmpl w:val="F3464426"/>
    <w:lvl w:ilvl="0" w:tplc="D40E99E0">
      <w:start w:val="1"/>
      <w:numFmt w:val="decimal"/>
      <w:lvlText w:val="%1."/>
      <w:lvlJc w:val="left"/>
      <w:pPr>
        <w:tabs>
          <w:tab w:val="num" w:pos="786"/>
        </w:tabs>
        <w:ind w:left="786" w:hanging="360"/>
      </w:pPr>
      <w:rPr>
        <w:rFonts w:cs="Times New Roman"/>
        <w:b w:val="0"/>
        <w:sz w:val="24"/>
        <w:szCs w:val="24"/>
      </w:rPr>
    </w:lvl>
    <w:lvl w:ilvl="1" w:tplc="04190019">
      <w:start w:val="1"/>
      <w:numFmt w:val="lowerLetter"/>
      <w:lvlText w:val="%2."/>
      <w:lvlJc w:val="left"/>
      <w:pPr>
        <w:tabs>
          <w:tab w:val="num" w:pos="1184"/>
        </w:tabs>
        <w:ind w:left="1184" w:hanging="360"/>
      </w:pPr>
      <w:rPr>
        <w:rFonts w:cs="Times New Roman"/>
      </w:rPr>
    </w:lvl>
    <w:lvl w:ilvl="2" w:tplc="0419001B">
      <w:start w:val="1"/>
      <w:numFmt w:val="lowerRoman"/>
      <w:lvlText w:val="%3."/>
      <w:lvlJc w:val="right"/>
      <w:pPr>
        <w:tabs>
          <w:tab w:val="num" w:pos="1904"/>
        </w:tabs>
        <w:ind w:left="1904" w:hanging="180"/>
      </w:pPr>
      <w:rPr>
        <w:rFonts w:cs="Times New Roman"/>
      </w:rPr>
    </w:lvl>
    <w:lvl w:ilvl="3" w:tplc="0419000F">
      <w:start w:val="1"/>
      <w:numFmt w:val="decimal"/>
      <w:lvlText w:val="%4."/>
      <w:lvlJc w:val="left"/>
      <w:pPr>
        <w:tabs>
          <w:tab w:val="num" w:pos="2624"/>
        </w:tabs>
        <w:ind w:left="2624" w:hanging="360"/>
      </w:pPr>
      <w:rPr>
        <w:rFonts w:cs="Times New Roman"/>
      </w:rPr>
    </w:lvl>
    <w:lvl w:ilvl="4" w:tplc="04190019">
      <w:start w:val="1"/>
      <w:numFmt w:val="lowerLetter"/>
      <w:lvlText w:val="%5."/>
      <w:lvlJc w:val="left"/>
      <w:pPr>
        <w:tabs>
          <w:tab w:val="num" w:pos="3344"/>
        </w:tabs>
        <w:ind w:left="3344" w:hanging="360"/>
      </w:pPr>
      <w:rPr>
        <w:rFonts w:cs="Times New Roman"/>
      </w:rPr>
    </w:lvl>
    <w:lvl w:ilvl="5" w:tplc="0419001B">
      <w:start w:val="1"/>
      <w:numFmt w:val="lowerRoman"/>
      <w:lvlText w:val="%6."/>
      <w:lvlJc w:val="right"/>
      <w:pPr>
        <w:tabs>
          <w:tab w:val="num" w:pos="4064"/>
        </w:tabs>
        <w:ind w:left="4064" w:hanging="180"/>
      </w:pPr>
      <w:rPr>
        <w:rFonts w:cs="Times New Roman"/>
      </w:rPr>
    </w:lvl>
    <w:lvl w:ilvl="6" w:tplc="0419000F">
      <w:start w:val="1"/>
      <w:numFmt w:val="decimal"/>
      <w:lvlText w:val="%7."/>
      <w:lvlJc w:val="left"/>
      <w:pPr>
        <w:tabs>
          <w:tab w:val="num" w:pos="4784"/>
        </w:tabs>
        <w:ind w:left="4784" w:hanging="360"/>
      </w:pPr>
      <w:rPr>
        <w:rFonts w:cs="Times New Roman"/>
      </w:rPr>
    </w:lvl>
    <w:lvl w:ilvl="7" w:tplc="04190019">
      <w:start w:val="1"/>
      <w:numFmt w:val="lowerLetter"/>
      <w:lvlText w:val="%8."/>
      <w:lvlJc w:val="left"/>
      <w:pPr>
        <w:tabs>
          <w:tab w:val="num" w:pos="5504"/>
        </w:tabs>
        <w:ind w:left="5504" w:hanging="360"/>
      </w:pPr>
      <w:rPr>
        <w:rFonts w:cs="Times New Roman"/>
      </w:rPr>
    </w:lvl>
    <w:lvl w:ilvl="8" w:tplc="0419001B">
      <w:start w:val="1"/>
      <w:numFmt w:val="lowerRoman"/>
      <w:lvlText w:val="%9."/>
      <w:lvlJc w:val="right"/>
      <w:pPr>
        <w:tabs>
          <w:tab w:val="num" w:pos="6224"/>
        </w:tabs>
        <w:ind w:left="6224" w:hanging="180"/>
      </w:pPr>
      <w:rPr>
        <w:rFonts w:cs="Times New Roman"/>
      </w:rPr>
    </w:lvl>
  </w:abstractNum>
  <w:abstractNum w:abstractNumId="15">
    <w:nsid w:val="27F50C90"/>
    <w:multiLevelType w:val="hybridMultilevel"/>
    <w:tmpl w:val="D4543F5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A9F43CA"/>
    <w:multiLevelType w:val="hybridMultilevel"/>
    <w:tmpl w:val="B2CCB174"/>
    <w:lvl w:ilvl="0" w:tplc="C644CF92">
      <w:start w:val="2"/>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2D7B72C1"/>
    <w:multiLevelType w:val="hybridMultilevel"/>
    <w:tmpl w:val="DF08DCE6"/>
    <w:lvl w:ilvl="0" w:tplc="FCB2D870">
      <w:start w:val="1"/>
      <w:numFmt w:val="decimal"/>
      <w:lvlText w:val="%1."/>
      <w:lvlJc w:val="left"/>
      <w:pPr>
        <w:tabs>
          <w:tab w:val="num" w:pos="786"/>
        </w:tabs>
        <w:ind w:left="786" w:hanging="360"/>
      </w:pPr>
      <w:rPr>
        <w:rFonts w:cs="Times New Roman"/>
        <w:b w:val="0"/>
        <w:sz w:val="26"/>
        <w:szCs w:val="26"/>
      </w:rPr>
    </w:lvl>
    <w:lvl w:ilvl="1" w:tplc="04190019">
      <w:start w:val="1"/>
      <w:numFmt w:val="lowerLetter"/>
      <w:lvlText w:val="%2."/>
      <w:lvlJc w:val="left"/>
      <w:pPr>
        <w:tabs>
          <w:tab w:val="num" w:pos="1184"/>
        </w:tabs>
        <w:ind w:left="1184" w:hanging="360"/>
      </w:pPr>
      <w:rPr>
        <w:rFonts w:cs="Times New Roman"/>
      </w:rPr>
    </w:lvl>
    <w:lvl w:ilvl="2" w:tplc="0419001B">
      <w:start w:val="1"/>
      <w:numFmt w:val="lowerRoman"/>
      <w:lvlText w:val="%3."/>
      <w:lvlJc w:val="right"/>
      <w:pPr>
        <w:tabs>
          <w:tab w:val="num" w:pos="1904"/>
        </w:tabs>
        <w:ind w:left="1904" w:hanging="180"/>
      </w:pPr>
      <w:rPr>
        <w:rFonts w:cs="Times New Roman"/>
      </w:rPr>
    </w:lvl>
    <w:lvl w:ilvl="3" w:tplc="0419000F">
      <w:start w:val="1"/>
      <w:numFmt w:val="decimal"/>
      <w:lvlText w:val="%4."/>
      <w:lvlJc w:val="left"/>
      <w:pPr>
        <w:tabs>
          <w:tab w:val="num" w:pos="2624"/>
        </w:tabs>
        <w:ind w:left="2624" w:hanging="360"/>
      </w:pPr>
      <w:rPr>
        <w:rFonts w:cs="Times New Roman"/>
      </w:rPr>
    </w:lvl>
    <w:lvl w:ilvl="4" w:tplc="04190019">
      <w:start w:val="1"/>
      <w:numFmt w:val="lowerLetter"/>
      <w:lvlText w:val="%5."/>
      <w:lvlJc w:val="left"/>
      <w:pPr>
        <w:tabs>
          <w:tab w:val="num" w:pos="3344"/>
        </w:tabs>
        <w:ind w:left="3344" w:hanging="360"/>
      </w:pPr>
      <w:rPr>
        <w:rFonts w:cs="Times New Roman"/>
      </w:rPr>
    </w:lvl>
    <w:lvl w:ilvl="5" w:tplc="0419001B">
      <w:start w:val="1"/>
      <w:numFmt w:val="lowerRoman"/>
      <w:lvlText w:val="%6."/>
      <w:lvlJc w:val="right"/>
      <w:pPr>
        <w:tabs>
          <w:tab w:val="num" w:pos="4064"/>
        </w:tabs>
        <w:ind w:left="4064" w:hanging="180"/>
      </w:pPr>
      <w:rPr>
        <w:rFonts w:cs="Times New Roman"/>
      </w:rPr>
    </w:lvl>
    <w:lvl w:ilvl="6" w:tplc="0419000F">
      <w:start w:val="1"/>
      <w:numFmt w:val="decimal"/>
      <w:lvlText w:val="%7."/>
      <w:lvlJc w:val="left"/>
      <w:pPr>
        <w:tabs>
          <w:tab w:val="num" w:pos="4784"/>
        </w:tabs>
        <w:ind w:left="4784" w:hanging="360"/>
      </w:pPr>
      <w:rPr>
        <w:rFonts w:cs="Times New Roman"/>
      </w:rPr>
    </w:lvl>
    <w:lvl w:ilvl="7" w:tplc="04190019">
      <w:start w:val="1"/>
      <w:numFmt w:val="lowerLetter"/>
      <w:lvlText w:val="%8."/>
      <w:lvlJc w:val="left"/>
      <w:pPr>
        <w:tabs>
          <w:tab w:val="num" w:pos="5504"/>
        </w:tabs>
        <w:ind w:left="5504" w:hanging="360"/>
      </w:pPr>
      <w:rPr>
        <w:rFonts w:cs="Times New Roman"/>
      </w:rPr>
    </w:lvl>
    <w:lvl w:ilvl="8" w:tplc="0419001B">
      <w:start w:val="1"/>
      <w:numFmt w:val="lowerRoman"/>
      <w:lvlText w:val="%9."/>
      <w:lvlJc w:val="right"/>
      <w:pPr>
        <w:tabs>
          <w:tab w:val="num" w:pos="6224"/>
        </w:tabs>
        <w:ind w:left="6224" w:hanging="180"/>
      </w:pPr>
      <w:rPr>
        <w:rFonts w:cs="Times New Roman"/>
      </w:rPr>
    </w:lvl>
  </w:abstractNum>
  <w:abstractNum w:abstractNumId="18">
    <w:nsid w:val="358C7DFB"/>
    <w:multiLevelType w:val="hybridMultilevel"/>
    <w:tmpl w:val="F3464426"/>
    <w:lvl w:ilvl="0" w:tplc="D40E99E0">
      <w:start w:val="1"/>
      <w:numFmt w:val="decimal"/>
      <w:lvlText w:val="%1."/>
      <w:lvlJc w:val="left"/>
      <w:pPr>
        <w:tabs>
          <w:tab w:val="num" w:pos="644"/>
        </w:tabs>
        <w:ind w:left="644" w:hanging="360"/>
      </w:pPr>
      <w:rPr>
        <w:rFonts w:cs="Times New Roman"/>
        <w:b w:val="0"/>
        <w:sz w:val="24"/>
        <w:szCs w:val="24"/>
      </w:rPr>
    </w:lvl>
    <w:lvl w:ilvl="1" w:tplc="04190019">
      <w:start w:val="1"/>
      <w:numFmt w:val="lowerLetter"/>
      <w:lvlText w:val="%2."/>
      <w:lvlJc w:val="left"/>
      <w:pPr>
        <w:tabs>
          <w:tab w:val="num" w:pos="1184"/>
        </w:tabs>
        <w:ind w:left="1184" w:hanging="360"/>
      </w:pPr>
      <w:rPr>
        <w:rFonts w:cs="Times New Roman"/>
      </w:rPr>
    </w:lvl>
    <w:lvl w:ilvl="2" w:tplc="0419001B">
      <w:start w:val="1"/>
      <w:numFmt w:val="lowerRoman"/>
      <w:lvlText w:val="%3."/>
      <w:lvlJc w:val="right"/>
      <w:pPr>
        <w:tabs>
          <w:tab w:val="num" w:pos="1904"/>
        </w:tabs>
        <w:ind w:left="1904" w:hanging="180"/>
      </w:pPr>
      <w:rPr>
        <w:rFonts w:cs="Times New Roman"/>
      </w:rPr>
    </w:lvl>
    <w:lvl w:ilvl="3" w:tplc="0419000F">
      <w:start w:val="1"/>
      <w:numFmt w:val="decimal"/>
      <w:lvlText w:val="%4."/>
      <w:lvlJc w:val="left"/>
      <w:pPr>
        <w:tabs>
          <w:tab w:val="num" w:pos="2624"/>
        </w:tabs>
        <w:ind w:left="2624" w:hanging="360"/>
      </w:pPr>
      <w:rPr>
        <w:rFonts w:cs="Times New Roman"/>
      </w:rPr>
    </w:lvl>
    <w:lvl w:ilvl="4" w:tplc="04190019">
      <w:start w:val="1"/>
      <w:numFmt w:val="lowerLetter"/>
      <w:lvlText w:val="%5."/>
      <w:lvlJc w:val="left"/>
      <w:pPr>
        <w:tabs>
          <w:tab w:val="num" w:pos="3344"/>
        </w:tabs>
        <w:ind w:left="3344" w:hanging="360"/>
      </w:pPr>
      <w:rPr>
        <w:rFonts w:cs="Times New Roman"/>
      </w:rPr>
    </w:lvl>
    <w:lvl w:ilvl="5" w:tplc="0419001B">
      <w:start w:val="1"/>
      <w:numFmt w:val="lowerRoman"/>
      <w:lvlText w:val="%6."/>
      <w:lvlJc w:val="right"/>
      <w:pPr>
        <w:tabs>
          <w:tab w:val="num" w:pos="4064"/>
        </w:tabs>
        <w:ind w:left="4064" w:hanging="180"/>
      </w:pPr>
      <w:rPr>
        <w:rFonts w:cs="Times New Roman"/>
      </w:rPr>
    </w:lvl>
    <w:lvl w:ilvl="6" w:tplc="0419000F">
      <w:start w:val="1"/>
      <w:numFmt w:val="decimal"/>
      <w:lvlText w:val="%7."/>
      <w:lvlJc w:val="left"/>
      <w:pPr>
        <w:tabs>
          <w:tab w:val="num" w:pos="4784"/>
        </w:tabs>
        <w:ind w:left="4784" w:hanging="360"/>
      </w:pPr>
      <w:rPr>
        <w:rFonts w:cs="Times New Roman"/>
      </w:rPr>
    </w:lvl>
    <w:lvl w:ilvl="7" w:tplc="04190019">
      <w:start w:val="1"/>
      <w:numFmt w:val="lowerLetter"/>
      <w:lvlText w:val="%8."/>
      <w:lvlJc w:val="left"/>
      <w:pPr>
        <w:tabs>
          <w:tab w:val="num" w:pos="5504"/>
        </w:tabs>
        <w:ind w:left="5504" w:hanging="360"/>
      </w:pPr>
      <w:rPr>
        <w:rFonts w:cs="Times New Roman"/>
      </w:rPr>
    </w:lvl>
    <w:lvl w:ilvl="8" w:tplc="0419001B">
      <w:start w:val="1"/>
      <w:numFmt w:val="lowerRoman"/>
      <w:lvlText w:val="%9."/>
      <w:lvlJc w:val="right"/>
      <w:pPr>
        <w:tabs>
          <w:tab w:val="num" w:pos="6224"/>
        </w:tabs>
        <w:ind w:left="6224" w:hanging="180"/>
      </w:pPr>
      <w:rPr>
        <w:rFonts w:cs="Times New Roman"/>
      </w:rPr>
    </w:lvl>
  </w:abstractNum>
  <w:abstractNum w:abstractNumId="19">
    <w:nsid w:val="4C371DE6"/>
    <w:multiLevelType w:val="hybridMultilevel"/>
    <w:tmpl w:val="B1463C32"/>
    <w:lvl w:ilvl="0" w:tplc="8B605030">
      <w:start w:val="1"/>
      <w:numFmt w:val="decimal"/>
      <w:lvlText w:val="%1."/>
      <w:lvlJc w:val="left"/>
      <w:pPr>
        <w:ind w:left="1080"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20">
    <w:nsid w:val="4EBD630D"/>
    <w:multiLevelType w:val="hybridMultilevel"/>
    <w:tmpl w:val="4F0AADA0"/>
    <w:lvl w:ilvl="0" w:tplc="15B4F1E6">
      <w:start w:val="1"/>
      <w:numFmt w:val="decimal"/>
      <w:lvlText w:val="%1"/>
      <w:lvlJc w:val="left"/>
      <w:pPr>
        <w:ind w:left="1429" w:hanging="360"/>
      </w:pPr>
      <w:rPr>
        <w:rFonts w:ascii="Times New Roman" w:eastAsia="Calibri" w:hAnsi="Times New Roman" w:cs="Times New Roman"/>
      </w:rPr>
    </w:lvl>
    <w:lvl w:ilvl="1" w:tplc="4C9AFF96">
      <w:start w:val="1"/>
      <w:numFmt w:val="upperLetter"/>
      <w:lvlText w:val="%2."/>
      <w:lvlJc w:val="left"/>
      <w:pPr>
        <w:ind w:left="2194" w:hanging="40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61C17B41"/>
    <w:multiLevelType w:val="hybridMultilevel"/>
    <w:tmpl w:val="66347460"/>
    <w:lvl w:ilvl="0" w:tplc="15B4F1E6">
      <w:start w:val="1"/>
      <w:numFmt w:val="decimal"/>
      <w:lvlText w:val="%1"/>
      <w:lvlJc w:val="left"/>
      <w:pPr>
        <w:ind w:left="1429" w:hanging="360"/>
      </w:pPr>
      <w:rPr>
        <w:rFonts w:ascii="Times New Roman" w:eastAsia="Times New Roman" w:hAnsi="Times New Roman"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2">
    <w:nsid w:val="70442E20"/>
    <w:multiLevelType w:val="hybridMultilevel"/>
    <w:tmpl w:val="F3464426"/>
    <w:lvl w:ilvl="0" w:tplc="D40E99E0">
      <w:start w:val="1"/>
      <w:numFmt w:val="decimal"/>
      <w:lvlText w:val="%1."/>
      <w:lvlJc w:val="left"/>
      <w:pPr>
        <w:tabs>
          <w:tab w:val="num" w:pos="644"/>
        </w:tabs>
        <w:ind w:left="644" w:hanging="360"/>
      </w:pPr>
      <w:rPr>
        <w:rFonts w:cs="Times New Roman"/>
        <w:b w:val="0"/>
        <w:sz w:val="24"/>
        <w:szCs w:val="24"/>
      </w:rPr>
    </w:lvl>
    <w:lvl w:ilvl="1" w:tplc="04190019">
      <w:start w:val="1"/>
      <w:numFmt w:val="lowerLetter"/>
      <w:lvlText w:val="%2."/>
      <w:lvlJc w:val="left"/>
      <w:pPr>
        <w:tabs>
          <w:tab w:val="num" w:pos="1184"/>
        </w:tabs>
        <w:ind w:left="1184" w:hanging="360"/>
      </w:pPr>
      <w:rPr>
        <w:rFonts w:cs="Times New Roman"/>
      </w:rPr>
    </w:lvl>
    <w:lvl w:ilvl="2" w:tplc="0419001B">
      <w:start w:val="1"/>
      <w:numFmt w:val="lowerRoman"/>
      <w:lvlText w:val="%3."/>
      <w:lvlJc w:val="right"/>
      <w:pPr>
        <w:tabs>
          <w:tab w:val="num" w:pos="1904"/>
        </w:tabs>
        <w:ind w:left="1904" w:hanging="180"/>
      </w:pPr>
      <w:rPr>
        <w:rFonts w:cs="Times New Roman"/>
      </w:rPr>
    </w:lvl>
    <w:lvl w:ilvl="3" w:tplc="0419000F">
      <w:start w:val="1"/>
      <w:numFmt w:val="decimal"/>
      <w:lvlText w:val="%4."/>
      <w:lvlJc w:val="left"/>
      <w:pPr>
        <w:tabs>
          <w:tab w:val="num" w:pos="2624"/>
        </w:tabs>
        <w:ind w:left="2624" w:hanging="360"/>
      </w:pPr>
      <w:rPr>
        <w:rFonts w:cs="Times New Roman"/>
      </w:rPr>
    </w:lvl>
    <w:lvl w:ilvl="4" w:tplc="04190019">
      <w:start w:val="1"/>
      <w:numFmt w:val="lowerLetter"/>
      <w:lvlText w:val="%5."/>
      <w:lvlJc w:val="left"/>
      <w:pPr>
        <w:tabs>
          <w:tab w:val="num" w:pos="3344"/>
        </w:tabs>
        <w:ind w:left="3344" w:hanging="360"/>
      </w:pPr>
      <w:rPr>
        <w:rFonts w:cs="Times New Roman"/>
      </w:rPr>
    </w:lvl>
    <w:lvl w:ilvl="5" w:tplc="0419001B">
      <w:start w:val="1"/>
      <w:numFmt w:val="lowerRoman"/>
      <w:lvlText w:val="%6."/>
      <w:lvlJc w:val="right"/>
      <w:pPr>
        <w:tabs>
          <w:tab w:val="num" w:pos="4064"/>
        </w:tabs>
        <w:ind w:left="4064" w:hanging="180"/>
      </w:pPr>
      <w:rPr>
        <w:rFonts w:cs="Times New Roman"/>
      </w:rPr>
    </w:lvl>
    <w:lvl w:ilvl="6" w:tplc="0419000F">
      <w:start w:val="1"/>
      <w:numFmt w:val="decimal"/>
      <w:lvlText w:val="%7."/>
      <w:lvlJc w:val="left"/>
      <w:pPr>
        <w:tabs>
          <w:tab w:val="num" w:pos="4784"/>
        </w:tabs>
        <w:ind w:left="4784" w:hanging="360"/>
      </w:pPr>
      <w:rPr>
        <w:rFonts w:cs="Times New Roman"/>
      </w:rPr>
    </w:lvl>
    <w:lvl w:ilvl="7" w:tplc="04190019">
      <w:start w:val="1"/>
      <w:numFmt w:val="lowerLetter"/>
      <w:lvlText w:val="%8."/>
      <w:lvlJc w:val="left"/>
      <w:pPr>
        <w:tabs>
          <w:tab w:val="num" w:pos="5504"/>
        </w:tabs>
        <w:ind w:left="5504" w:hanging="360"/>
      </w:pPr>
      <w:rPr>
        <w:rFonts w:cs="Times New Roman"/>
      </w:rPr>
    </w:lvl>
    <w:lvl w:ilvl="8" w:tplc="0419001B">
      <w:start w:val="1"/>
      <w:numFmt w:val="lowerRoman"/>
      <w:lvlText w:val="%9."/>
      <w:lvlJc w:val="right"/>
      <w:pPr>
        <w:tabs>
          <w:tab w:val="num" w:pos="6224"/>
        </w:tabs>
        <w:ind w:left="6224" w:hanging="180"/>
      </w:pPr>
      <w:rPr>
        <w:rFonts w:cs="Times New Roman"/>
      </w:rPr>
    </w:lvl>
  </w:abstractNum>
  <w:abstractNum w:abstractNumId="23">
    <w:nsid w:val="756F71CB"/>
    <w:multiLevelType w:val="multilevel"/>
    <w:tmpl w:val="881C3CDE"/>
    <w:lvl w:ilvl="0">
      <w:start w:val="1"/>
      <w:numFmt w:val="decimal"/>
      <w:lvlText w:val="%1"/>
      <w:lvlJc w:val="left"/>
      <w:pPr>
        <w:ind w:left="390" w:hanging="390"/>
      </w:pPr>
      <w:rPr>
        <w:rFonts w:hint="default"/>
        <w:color w:val="000000" w:themeColor="text1"/>
        <w:sz w:val="26"/>
      </w:rPr>
    </w:lvl>
    <w:lvl w:ilvl="1">
      <w:start w:val="1"/>
      <w:numFmt w:val="decimal"/>
      <w:lvlText w:val="%1.%2"/>
      <w:lvlJc w:val="left"/>
      <w:pPr>
        <w:ind w:left="1110" w:hanging="390"/>
      </w:pPr>
      <w:rPr>
        <w:rFonts w:hint="default"/>
        <w:color w:val="000000" w:themeColor="text1"/>
        <w:sz w:val="26"/>
      </w:rPr>
    </w:lvl>
    <w:lvl w:ilvl="2">
      <w:start w:val="1"/>
      <w:numFmt w:val="decimal"/>
      <w:lvlText w:val="%1.%2.%3"/>
      <w:lvlJc w:val="left"/>
      <w:pPr>
        <w:ind w:left="2160" w:hanging="720"/>
      </w:pPr>
      <w:rPr>
        <w:rFonts w:hint="default"/>
        <w:color w:val="000000" w:themeColor="text1"/>
        <w:sz w:val="26"/>
      </w:rPr>
    </w:lvl>
    <w:lvl w:ilvl="3">
      <w:start w:val="1"/>
      <w:numFmt w:val="decimal"/>
      <w:lvlText w:val="%1.%2.%3.%4"/>
      <w:lvlJc w:val="left"/>
      <w:pPr>
        <w:ind w:left="2880" w:hanging="720"/>
      </w:pPr>
      <w:rPr>
        <w:rFonts w:hint="default"/>
        <w:color w:val="000000" w:themeColor="text1"/>
        <w:sz w:val="26"/>
      </w:rPr>
    </w:lvl>
    <w:lvl w:ilvl="4">
      <w:start w:val="1"/>
      <w:numFmt w:val="decimal"/>
      <w:lvlText w:val="%1.%2.%3.%4.%5"/>
      <w:lvlJc w:val="left"/>
      <w:pPr>
        <w:ind w:left="3960" w:hanging="1080"/>
      </w:pPr>
      <w:rPr>
        <w:rFonts w:hint="default"/>
        <w:color w:val="000000" w:themeColor="text1"/>
        <w:sz w:val="26"/>
      </w:rPr>
    </w:lvl>
    <w:lvl w:ilvl="5">
      <w:start w:val="1"/>
      <w:numFmt w:val="decimal"/>
      <w:lvlText w:val="%1.%2.%3.%4.%5.%6"/>
      <w:lvlJc w:val="left"/>
      <w:pPr>
        <w:ind w:left="5040" w:hanging="1440"/>
      </w:pPr>
      <w:rPr>
        <w:rFonts w:hint="default"/>
        <w:color w:val="000000" w:themeColor="text1"/>
        <w:sz w:val="26"/>
      </w:rPr>
    </w:lvl>
    <w:lvl w:ilvl="6">
      <w:start w:val="1"/>
      <w:numFmt w:val="decimal"/>
      <w:lvlText w:val="%1.%2.%3.%4.%5.%6.%7"/>
      <w:lvlJc w:val="left"/>
      <w:pPr>
        <w:ind w:left="5760" w:hanging="1440"/>
      </w:pPr>
      <w:rPr>
        <w:rFonts w:hint="default"/>
        <w:color w:val="000000" w:themeColor="text1"/>
        <w:sz w:val="26"/>
      </w:rPr>
    </w:lvl>
    <w:lvl w:ilvl="7">
      <w:start w:val="1"/>
      <w:numFmt w:val="decimal"/>
      <w:lvlText w:val="%1.%2.%3.%4.%5.%6.%7.%8"/>
      <w:lvlJc w:val="left"/>
      <w:pPr>
        <w:ind w:left="6840" w:hanging="1800"/>
      </w:pPr>
      <w:rPr>
        <w:rFonts w:hint="default"/>
        <w:color w:val="000000" w:themeColor="text1"/>
        <w:sz w:val="26"/>
      </w:rPr>
    </w:lvl>
    <w:lvl w:ilvl="8">
      <w:start w:val="1"/>
      <w:numFmt w:val="decimal"/>
      <w:lvlText w:val="%1.%2.%3.%4.%5.%6.%7.%8.%9"/>
      <w:lvlJc w:val="left"/>
      <w:pPr>
        <w:ind w:left="7560" w:hanging="1800"/>
      </w:pPr>
      <w:rPr>
        <w:rFonts w:hint="default"/>
        <w:color w:val="000000" w:themeColor="text1"/>
        <w:sz w:val="26"/>
      </w:rPr>
    </w:lvl>
  </w:abstractNum>
  <w:abstractNum w:abstractNumId="24">
    <w:nsid w:val="76F978D4"/>
    <w:multiLevelType w:val="hybridMultilevel"/>
    <w:tmpl w:val="B18AA406"/>
    <w:lvl w:ilvl="0" w:tplc="C644CF92">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7A2F2069"/>
    <w:multiLevelType w:val="hybridMultilevel"/>
    <w:tmpl w:val="25F6B6DE"/>
    <w:lvl w:ilvl="0" w:tplc="04190011">
      <w:start w:val="1"/>
      <w:numFmt w:val="decimal"/>
      <w:lvlText w:val="%1)"/>
      <w:lvlJc w:val="left"/>
      <w:pPr>
        <w:ind w:left="360" w:hanging="360"/>
      </w:pPr>
      <w:rPr>
        <w:rFonts w:cs="Times New Roman" w:hint="default"/>
        <w:color w:val="auto"/>
      </w:rPr>
    </w:lvl>
    <w:lvl w:ilvl="1" w:tplc="04190019">
      <w:start w:val="1"/>
      <w:numFmt w:val="lowerLetter"/>
      <w:lvlText w:val="%2."/>
      <w:lvlJc w:val="left"/>
      <w:pPr>
        <w:ind w:left="1506" w:hanging="360"/>
      </w:pPr>
      <w:rPr>
        <w:rFonts w:cs="Times New Roman"/>
      </w:rPr>
    </w:lvl>
    <w:lvl w:ilvl="2" w:tplc="0419001B">
      <w:start w:val="1"/>
      <w:numFmt w:val="lowerRoman"/>
      <w:lvlText w:val="%3."/>
      <w:lvlJc w:val="right"/>
      <w:pPr>
        <w:ind w:left="2226" w:hanging="180"/>
      </w:pPr>
      <w:rPr>
        <w:rFonts w:cs="Times New Roman"/>
      </w:rPr>
    </w:lvl>
    <w:lvl w:ilvl="3" w:tplc="0419000F">
      <w:start w:val="1"/>
      <w:numFmt w:val="decimal"/>
      <w:lvlText w:val="%4."/>
      <w:lvlJc w:val="left"/>
      <w:pPr>
        <w:ind w:left="2946" w:hanging="360"/>
      </w:pPr>
      <w:rPr>
        <w:rFonts w:cs="Times New Roman"/>
      </w:rPr>
    </w:lvl>
    <w:lvl w:ilvl="4" w:tplc="04190019">
      <w:start w:val="1"/>
      <w:numFmt w:val="lowerLetter"/>
      <w:lvlText w:val="%5."/>
      <w:lvlJc w:val="left"/>
      <w:pPr>
        <w:ind w:left="3666" w:hanging="360"/>
      </w:pPr>
      <w:rPr>
        <w:rFonts w:cs="Times New Roman"/>
      </w:rPr>
    </w:lvl>
    <w:lvl w:ilvl="5" w:tplc="0419001B">
      <w:start w:val="1"/>
      <w:numFmt w:val="lowerRoman"/>
      <w:lvlText w:val="%6."/>
      <w:lvlJc w:val="right"/>
      <w:pPr>
        <w:ind w:left="4386" w:hanging="180"/>
      </w:pPr>
      <w:rPr>
        <w:rFonts w:cs="Times New Roman"/>
      </w:rPr>
    </w:lvl>
    <w:lvl w:ilvl="6" w:tplc="0419000F">
      <w:start w:val="1"/>
      <w:numFmt w:val="decimal"/>
      <w:lvlText w:val="%7."/>
      <w:lvlJc w:val="left"/>
      <w:pPr>
        <w:ind w:left="5106" w:hanging="360"/>
      </w:pPr>
      <w:rPr>
        <w:rFonts w:cs="Times New Roman"/>
      </w:rPr>
    </w:lvl>
    <w:lvl w:ilvl="7" w:tplc="04190019">
      <w:start w:val="1"/>
      <w:numFmt w:val="lowerLetter"/>
      <w:lvlText w:val="%8."/>
      <w:lvlJc w:val="left"/>
      <w:pPr>
        <w:ind w:left="5826" w:hanging="360"/>
      </w:pPr>
      <w:rPr>
        <w:rFonts w:cs="Times New Roman"/>
      </w:rPr>
    </w:lvl>
    <w:lvl w:ilvl="8" w:tplc="0419001B">
      <w:start w:val="1"/>
      <w:numFmt w:val="lowerRoman"/>
      <w:lvlText w:val="%9."/>
      <w:lvlJc w:val="right"/>
      <w:pPr>
        <w:ind w:left="6546" w:hanging="180"/>
      </w:pPr>
      <w:rPr>
        <w:rFonts w:cs="Times New Roman"/>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7"/>
  </w:num>
  <w:num w:numId="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num>
  <w:num w:numId="14">
    <w:abstractNumId w:val="22"/>
  </w:num>
  <w:num w:numId="15">
    <w:abstractNumId w:val="19"/>
  </w:num>
  <w:num w:numId="16">
    <w:abstractNumId w:val="25"/>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num>
  <w:num w:numId="19">
    <w:abstractNumId w:val="14"/>
  </w:num>
  <w:num w:numId="20">
    <w:abstractNumId w:val="24"/>
  </w:num>
  <w:num w:numId="21">
    <w:abstractNumId w:val="16"/>
  </w:num>
  <w:num w:numId="22">
    <w:abstractNumId w:val="10"/>
  </w:num>
  <w:num w:numId="23">
    <w:abstractNumId w:val="13"/>
  </w:num>
  <w:num w:numId="24">
    <w:abstractNumId w:val="12"/>
  </w:num>
  <w:num w:numId="25">
    <w:abstractNumId w:val="11"/>
  </w:num>
  <w:num w:numId="26">
    <w:abstractNumId w:val="15"/>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9"/>
  <w:hyphenationZone w:val="357"/>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630D"/>
    <w:rsid w:val="00001465"/>
    <w:rsid w:val="000018CD"/>
    <w:rsid w:val="00001B2E"/>
    <w:rsid w:val="000022C6"/>
    <w:rsid w:val="000026BE"/>
    <w:rsid w:val="000030C7"/>
    <w:rsid w:val="00003140"/>
    <w:rsid w:val="000031B0"/>
    <w:rsid w:val="00003891"/>
    <w:rsid w:val="00004269"/>
    <w:rsid w:val="00004806"/>
    <w:rsid w:val="00004AFA"/>
    <w:rsid w:val="00004F81"/>
    <w:rsid w:val="000057E3"/>
    <w:rsid w:val="00006010"/>
    <w:rsid w:val="000068B1"/>
    <w:rsid w:val="00006DF2"/>
    <w:rsid w:val="00006E2E"/>
    <w:rsid w:val="0000718D"/>
    <w:rsid w:val="0000718E"/>
    <w:rsid w:val="00007917"/>
    <w:rsid w:val="00010097"/>
    <w:rsid w:val="000100AA"/>
    <w:rsid w:val="0001057F"/>
    <w:rsid w:val="00010B5C"/>
    <w:rsid w:val="00010D97"/>
    <w:rsid w:val="00011A46"/>
    <w:rsid w:val="00011F79"/>
    <w:rsid w:val="00012BD4"/>
    <w:rsid w:val="00012CCB"/>
    <w:rsid w:val="00013C15"/>
    <w:rsid w:val="00015ACA"/>
    <w:rsid w:val="00020390"/>
    <w:rsid w:val="000203FB"/>
    <w:rsid w:val="00020E36"/>
    <w:rsid w:val="000215BB"/>
    <w:rsid w:val="00021E48"/>
    <w:rsid w:val="00022905"/>
    <w:rsid w:val="0002295D"/>
    <w:rsid w:val="00022C9E"/>
    <w:rsid w:val="00022DA5"/>
    <w:rsid w:val="00022EFC"/>
    <w:rsid w:val="00022F9C"/>
    <w:rsid w:val="0002425D"/>
    <w:rsid w:val="0002605A"/>
    <w:rsid w:val="00027FFD"/>
    <w:rsid w:val="000300BE"/>
    <w:rsid w:val="000319D6"/>
    <w:rsid w:val="00031A23"/>
    <w:rsid w:val="00032864"/>
    <w:rsid w:val="00032DB2"/>
    <w:rsid w:val="00032DC2"/>
    <w:rsid w:val="00034092"/>
    <w:rsid w:val="0003432D"/>
    <w:rsid w:val="000358BA"/>
    <w:rsid w:val="00035C33"/>
    <w:rsid w:val="0003603B"/>
    <w:rsid w:val="00036B77"/>
    <w:rsid w:val="00036D39"/>
    <w:rsid w:val="00037177"/>
    <w:rsid w:val="00040799"/>
    <w:rsid w:val="00040D45"/>
    <w:rsid w:val="00040E4D"/>
    <w:rsid w:val="0004173A"/>
    <w:rsid w:val="00041AB7"/>
    <w:rsid w:val="00042252"/>
    <w:rsid w:val="0004244E"/>
    <w:rsid w:val="000430D9"/>
    <w:rsid w:val="0004554E"/>
    <w:rsid w:val="00045882"/>
    <w:rsid w:val="00045C76"/>
    <w:rsid w:val="00045DF0"/>
    <w:rsid w:val="000461D3"/>
    <w:rsid w:val="00046263"/>
    <w:rsid w:val="00046E23"/>
    <w:rsid w:val="0004766D"/>
    <w:rsid w:val="00050463"/>
    <w:rsid w:val="000509FB"/>
    <w:rsid w:val="00050C7A"/>
    <w:rsid w:val="00051681"/>
    <w:rsid w:val="00052050"/>
    <w:rsid w:val="00052EE1"/>
    <w:rsid w:val="00053680"/>
    <w:rsid w:val="00053BE0"/>
    <w:rsid w:val="00053EA9"/>
    <w:rsid w:val="00054397"/>
    <w:rsid w:val="000551DA"/>
    <w:rsid w:val="00055F36"/>
    <w:rsid w:val="000565F8"/>
    <w:rsid w:val="000569E4"/>
    <w:rsid w:val="00056E23"/>
    <w:rsid w:val="00056F60"/>
    <w:rsid w:val="0006048E"/>
    <w:rsid w:val="00060589"/>
    <w:rsid w:val="000606E7"/>
    <w:rsid w:val="00060B21"/>
    <w:rsid w:val="00060CC0"/>
    <w:rsid w:val="000611CE"/>
    <w:rsid w:val="0006142A"/>
    <w:rsid w:val="00063730"/>
    <w:rsid w:val="00063C47"/>
    <w:rsid w:val="0006405B"/>
    <w:rsid w:val="000645E7"/>
    <w:rsid w:val="00064D8A"/>
    <w:rsid w:val="0006581E"/>
    <w:rsid w:val="0006583F"/>
    <w:rsid w:val="00065FF9"/>
    <w:rsid w:val="00066E3E"/>
    <w:rsid w:val="00066FFA"/>
    <w:rsid w:val="000677CD"/>
    <w:rsid w:val="0006792A"/>
    <w:rsid w:val="00070ADF"/>
    <w:rsid w:val="00070D80"/>
    <w:rsid w:val="0007157F"/>
    <w:rsid w:val="0007186C"/>
    <w:rsid w:val="00071BA8"/>
    <w:rsid w:val="0007238D"/>
    <w:rsid w:val="0007364E"/>
    <w:rsid w:val="00074CF9"/>
    <w:rsid w:val="00075081"/>
    <w:rsid w:val="000764B5"/>
    <w:rsid w:val="00076BA5"/>
    <w:rsid w:val="00077192"/>
    <w:rsid w:val="000774F7"/>
    <w:rsid w:val="00081080"/>
    <w:rsid w:val="000825FE"/>
    <w:rsid w:val="000830EF"/>
    <w:rsid w:val="000834AA"/>
    <w:rsid w:val="00083B33"/>
    <w:rsid w:val="000842F1"/>
    <w:rsid w:val="000849EA"/>
    <w:rsid w:val="000853D4"/>
    <w:rsid w:val="00085496"/>
    <w:rsid w:val="0008574A"/>
    <w:rsid w:val="00085CB4"/>
    <w:rsid w:val="000863FF"/>
    <w:rsid w:val="000865D3"/>
    <w:rsid w:val="00086CB2"/>
    <w:rsid w:val="00086E70"/>
    <w:rsid w:val="00090564"/>
    <w:rsid w:val="00090759"/>
    <w:rsid w:val="000909C5"/>
    <w:rsid w:val="00090BA5"/>
    <w:rsid w:val="0009310C"/>
    <w:rsid w:val="00093498"/>
    <w:rsid w:val="000936DC"/>
    <w:rsid w:val="0009394B"/>
    <w:rsid w:val="00093CFB"/>
    <w:rsid w:val="00093E36"/>
    <w:rsid w:val="0009412A"/>
    <w:rsid w:val="0009489A"/>
    <w:rsid w:val="00094AD1"/>
    <w:rsid w:val="00096866"/>
    <w:rsid w:val="00096B8B"/>
    <w:rsid w:val="00096BF6"/>
    <w:rsid w:val="00096C52"/>
    <w:rsid w:val="00096FE3"/>
    <w:rsid w:val="000978B9"/>
    <w:rsid w:val="000A03BC"/>
    <w:rsid w:val="000A0C19"/>
    <w:rsid w:val="000A12B4"/>
    <w:rsid w:val="000A19EE"/>
    <w:rsid w:val="000A1E11"/>
    <w:rsid w:val="000A211A"/>
    <w:rsid w:val="000A236A"/>
    <w:rsid w:val="000A2A96"/>
    <w:rsid w:val="000A2D68"/>
    <w:rsid w:val="000A3122"/>
    <w:rsid w:val="000A3769"/>
    <w:rsid w:val="000A39D3"/>
    <w:rsid w:val="000A3D66"/>
    <w:rsid w:val="000A40A6"/>
    <w:rsid w:val="000A4119"/>
    <w:rsid w:val="000A4BEB"/>
    <w:rsid w:val="000A50C1"/>
    <w:rsid w:val="000A546F"/>
    <w:rsid w:val="000A547C"/>
    <w:rsid w:val="000A5BB6"/>
    <w:rsid w:val="000A7755"/>
    <w:rsid w:val="000A7E04"/>
    <w:rsid w:val="000A7F2D"/>
    <w:rsid w:val="000B068D"/>
    <w:rsid w:val="000B1F5F"/>
    <w:rsid w:val="000B2C29"/>
    <w:rsid w:val="000B2D0A"/>
    <w:rsid w:val="000B2F82"/>
    <w:rsid w:val="000B2F8A"/>
    <w:rsid w:val="000B3AA9"/>
    <w:rsid w:val="000B3B66"/>
    <w:rsid w:val="000B4554"/>
    <w:rsid w:val="000B497C"/>
    <w:rsid w:val="000B4CED"/>
    <w:rsid w:val="000B4EAA"/>
    <w:rsid w:val="000B5722"/>
    <w:rsid w:val="000B574A"/>
    <w:rsid w:val="000B5858"/>
    <w:rsid w:val="000B68A0"/>
    <w:rsid w:val="000B6FB5"/>
    <w:rsid w:val="000B776B"/>
    <w:rsid w:val="000B776F"/>
    <w:rsid w:val="000C08F7"/>
    <w:rsid w:val="000C1369"/>
    <w:rsid w:val="000C1C8C"/>
    <w:rsid w:val="000C2548"/>
    <w:rsid w:val="000C2A89"/>
    <w:rsid w:val="000C2EA4"/>
    <w:rsid w:val="000C2FF0"/>
    <w:rsid w:val="000C4EB4"/>
    <w:rsid w:val="000C6C86"/>
    <w:rsid w:val="000D34C6"/>
    <w:rsid w:val="000D494E"/>
    <w:rsid w:val="000D4F77"/>
    <w:rsid w:val="000D5BD9"/>
    <w:rsid w:val="000D5D90"/>
    <w:rsid w:val="000D60E2"/>
    <w:rsid w:val="000D64CF"/>
    <w:rsid w:val="000D6529"/>
    <w:rsid w:val="000D6E0C"/>
    <w:rsid w:val="000D7E9D"/>
    <w:rsid w:val="000E03D8"/>
    <w:rsid w:val="000E07B4"/>
    <w:rsid w:val="000E1834"/>
    <w:rsid w:val="000E2251"/>
    <w:rsid w:val="000E2EA6"/>
    <w:rsid w:val="000E30CF"/>
    <w:rsid w:val="000E3E08"/>
    <w:rsid w:val="000E44FB"/>
    <w:rsid w:val="000E5158"/>
    <w:rsid w:val="000E568C"/>
    <w:rsid w:val="000E580C"/>
    <w:rsid w:val="000E5D79"/>
    <w:rsid w:val="000F07CC"/>
    <w:rsid w:val="000F0B25"/>
    <w:rsid w:val="000F1451"/>
    <w:rsid w:val="000F1989"/>
    <w:rsid w:val="000F27FB"/>
    <w:rsid w:val="000F358C"/>
    <w:rsid w:val="000F382C"/>
    <w:rsid w:val="000F3841"/>
    <w:rsid w:val="000F3A73"/>
    <w:rsid w:val="000F3FA3"/>
    <w:rsid w:val="000F5118"/>
    <w:rsid w:val="000F5DA0"/>
    <w:rsid w:val="000F6701"/>
    <w:rsid w:val="000F6B57"/>
    <w:rsid w:val="000F6F20"/>
    <w:rsid w:val="000F7DAC"/>
    <w:rsid w:val="001004C9"/>
    <w:rsid w:val="00100628"/>
    <w:rsid w:val="00100825"/>
    <w:rsid w:val="00100E4D"/>
    <w:rsid w:val="00101797"/>
    <w:rsid w:val="0010258C"/>
    <w:rsid w:val="00103434"/>
    <w:rsid w:val="0010349F"/>
    <w:rsid w:val="00103EFC"/>
    <w:rsid w:val="00103F89"/>
    <w:rsid w:val="001047DC"/>
    <w:rsid w:val="00104937"/>
    <w:rsid w:val="00105591"/>
    <w:rsid w:val="00105EA6"/>
    <w:rsid w:val="001067EA"/>
    <w:rsid w:val="00106943"/>
    <w:rsid w:val="00106F03"/>
    <w:rsid w:val="00107334"/>
    <w:rsid w:val="00107CEC"/>
    <w:rsid w:val="00110EC7"/>
    <w:rsid w:val="0011130F"/>
    <w:rsid w:val="0011157B"/>
    <w:rsid w:val="001118A6"/>
    <w:rsid w:val="00111B62"/>
    <w:rsid w:val="00111D81"/>
    <w:rsid w:val="00112EE3"/>
    <w:rsid w:val="00113912"/>
    <w:rsid w:val="00113BF2"/>
    <w:rsid w:val="0011428B"/>
    <w:rsid w:val="00115063"/>
    <w:rsid w:val="001152E3"/>
    <w:rsid w:val="00115506"/>
    <w:rsid w:val="00115AC0"/>
    <w:rsid w:val="00116338"/>
    <w:rsid w:val="0011757F"/>
    <w:rsid w:val="0011770A"/>
    <w:rsid w:val="0012045D"/>
    <w:rsid w:val="00120D6C"/>
    <w:rsid w:val="001223ED"/>
    <w:rsid w:val="001224AE"/>
    <w:rsid w:val="00122540"/>
    <w:rsid w:val="0012297D"/>
    <w:rsid w:val="001234AF"/>
    <w:rsid w:val="001242A8"/>
    <w:rsid w:val="00124982"/>
    <w:rsid w:val="00125489"/>
    <w:rsid w:val="00125ED8"/>
    <w:rsid w:val="00127A5A"/>
    <w:rsid w:val="00127CB3"/>
    <w:rsid w:val="00130317"/>
    <w:rsid w:val="00130FD7"/>
    <w:rsid w:val="0013114B"/>
    <w:rsid w:val="00131256"/>
    <w:rsid w:val="00131286"/>
    <w:rsid w:val="0013145E"/>
    <w:rsid w:val="001321C5"/>
    <w:rsid w:val="00132DEA"/>
    <w:rsid w:val="001340B1"/>
    <w:rsid w:val="001341A3"/>
    <w:rsid w:val="00134BE5"/>
    <w:rsid w:val="0013557E"/>
    <w:rsid w:val="00135629"/>
    <w:rsid w:val="00135D27"/>
    <w:rsid w:val="00135FD6"/>
    <w:rsid w:val="00137048"/>
    <w:rsid w:val="001373E9"/>
    <w:rsid w:val="001377CD"/>
    <w:rsid w:val="00137B2E"/>
    <w:rsid w:val="001400F7"/>
    <w:rsid w:val="00140276"/>
    <w:rsid w:val="001411B4"/>
    <w:rsid w:val="0014138F"/>
    <w:rsid w:val="00141F50"/>
    <w:rsid w:val="00142CDC"/>
    <w:rsid w:val="00143A54"/>
    <w:rsid w:val="00143E55"/>
    <w:rsid w:val="0014422A"/>
    <w:rsid w:val="0014490D"/>
    <w:rsid w:val="00144DFC"/>
    <w:rsid w:val="00150625"/>
    <w:rsid w:val="001508AC"/>
    <w:rsid w:val="00150A1A"/>
    <w:rsid w:val="001513CB"/>
    <w:rsid w:val="00152CB5"/>
    <w:rsid w:val="0015388E"/>
    <w:rsid w:val="00153DD0"/>
    <w:rsid w:val="001542CF"/>
    <w:rsid w:val="00155E2B"/>
    <w:rsid w:val="0015652F"/>
    <w:rsid w:val="00157A0D"/>
    <w:rsid w:val="00160193"/>
    <w:rsid w:val="00160839"/>
    <w:rsid w:val="001611B2"/>
    <w:rsid w:val="001611C8"/>
    <w:rsid w:val="00161B7E"/>
    <w:rsid w:val="001620FD"/>
    <w:rsid w:val="001626E3"/>
    <w:rsid w:val="00162B19"/>
    <w:rsid w:val="00162E81"/>
    <w:rsid w:val="00162E82"/>
    <w:rsid w:val="00162FDA"/>
    <w:rsid w:val="00163731"/>
    <w:rsid w:val="00164046"/>
    <w:rsid w:val="001640E9"/>
    <w:rsid w:val="00165C5C"/>
    <w:rsid w:val="0016739F"/>
    <w:rsid w:val="00167998"/>
    <w:rsid w:val="00170530"/>
    <w:rsid w:val="00170A95"/>
    <w:rsid w:val="00170EBE"/>
    <w:rsid w:val="0017155D"/>
    <w:rsid w:val="00172356"/>
    <w:rsid w:val="00172C7C"/>
    <w:rsid w:val="00174304"/>
    <w:rsid w:val="00175E15"/>
    <w:rsid w:val="00177C18"/>
    <w:rsid w:val="00180184"/>
    <w:rsid w:val="001802FD"/>
    <w:rsid w:val="001806F0"/>
    <w:rsid w:val="00180F35"/>
    <w:rsid w:val="0018222E"/>
    <w:rsid w:val="00182341"/>
    <w:rsid w:val="00182C48"/>
    <w:rsid w:val="0018343B"/>
    <w:rsid w:val="001836A1"/>
    <w:rsid w:val="00184C5F"/>
    <w:rsid w:val="0018573E"/>
    <w:rsid w:val="0018589C"/>
    <w:rsid w:val="00185B0B"/>
    <w:rsid w:val="001864BC"/>
    <w:rsid w:val="00186CBB"/>
    <w:rsid w:val="0018778D"/>
    <w:rsid w:val="001909A1"/>
    <w:rsid w:val="00190C19"/>
    <w:rsid w:val="001934AA"/>
    <w:rsid w:val="00193B9E"/>
    <w:rsid w:val="00193DB0"/>
    <w:rsid w:val="00193F50"/>
    <w:rsid w:val="001942A4"/>
    <w:rsid w:val="00194F51"/>
    <w:rsid w:val="00195DBE"/>
    <w:rsid w:val="00195EDA"/>
    <w:rsid w:val="0019636E"/>
    <w:rsid w:val="0019638A"/>
    <w:rsid w:val="00196F25"/>
    <w:rsid w:val="00197122"/>
    <w:rsid w:val="00197580"/>
    <w:rsid w:val="0019793F"/>
    <w:rsid w:val="001A08B1"/>
    <w:rsid w:val="001A121F"/>
    <w:rsid w:val="001A14DE"/>
    <w:rsid w:val="001A1E52"/>
    <w:rsid w:val="001A24C3"/>
    <w:rsid w:val="001A2869"/>
    <w:rsid w:val="001A320B"/>
    <w:rsid w:val="001A33AB"/>
    <w:rsid w:val="001A3481"/>
    <w:rsid w:val="001A3BE0"/>
    <w:rsid w:val="001A3F4A"/>
    <w:rsid w:val="001A4758"/>
    <w:rsid w:val="001A48A0"/>
    <w:rsid w:val="001A49F3"/>
    <w:rsid w:val="001A56C0"/>
    <w:rsid w:val="001A56DF"/>
    <w:rsid w:val="001A5902"/>
    <w:rsid w:val="001A7709"/>
    <w:rsid w:val="001A781D"/>
    <w:rsid w:val="001B00EA"/>
    <w:rsid w:val="001B01CC"/>
    <w:rsid w:val="001B02D8"/>
    <w:rsid w:val="001B1244"/>
    <w:rsid w:val="001B1435"/>
    <w:rsid w:val="001B190C"/>
    <w:rsid w:val="001B1C84"/>
    <w:rsid w:val="001B1E97"/>
    <w:rsid w:val="001B1F02"/>
    <w:rsid w:val="001B349F"/>
    <w:rsid w:val="001B3BB1"/>
    <w:rsid w:val="001B56BC"/>
    <w:rsid w:val="001B5D4C"/>
    <w:rsid w:val="001B6835"/>
    <w:rsid w:val="001B692A"/>
    <w:rsid w:val="001B6E67"/>
    <w:rsid w:val="001B6F5B"/>
    <w:rsid w:val="001C0222"/>
    <w:rsid w:val="001C0DA4"/>
    <w:rsid w:val="001C0F62"/>
    <w:rsid w:val="001C1CAC"/>
    <w:rsid w:val="001C1F53"/>
    <w:rsid w:val="001C2E26"/>
    <w:rsid w:val="001C2E68"/>
    <w:rsid w:val="001C308D"/>
    <w:rsid w:val="001C40F8"/>
    <w:rsid w:val="001C4919"/>
    <w:rsid w:val="001C4B1C"/>
    <w:rsid w:val="001C4B96"/>
    <w:rsid w:val="001C508C"/>
    <w:rsid w:val="001C5831"/>
    <w:rsid w:val="001C5A50"/>
    <w:rsid w:val="001C5B19"/>
    <w:rsid w:val="001C5BCA"/>
    <w:rsid w:val="001C6475"/>
    <w:rsid w:val="001C64FD"/>
    <w:rsid w:val="001C6769"/>
    <w:rsid w:val="001C6C26"/>
    <w:rsid w:val="001C6C5A"/>
    <w:rsid w:val="001C7566"/>
    <w:rsid w:val="001C7A6D"/>
    <w:rsid w:val="001C7D68"/>
    <w:rsid w:val="001D03B6"/>
    <w:rsid w:val="001D179E"/>
    <w:rsid w:val="001D1E5C"/>
    <w:rsid w:val="001D1F7F"/>
    <w:rsid w:val="001D2238"/>
    <w:rsid w:val="001D239E"/>
    <w:rsid w:val="001D2BEC"/>
    <w:rsid w:val="001D2C23"/>
    <w:rsid w:val="001D35E2"/>
    <w:rsid w:val="001D3CDD"/>
    <w:rsid w:val="001D4165"/>
    <w:rsid w:val="001D44BB"/>
    <w:rsid w:val="001D5C9F"/>
    <w:rsid w:val="001D5F1E"/>
    <w:rsid w:val="001D654C"/>
    <w:rsid w:val="001D6894"/>
    <w:rsid w:val="001D7022"/>
    <w:rsid w:val="001D7F6A"/>
    <w:rsid w:val="001E097B"/>
    <w:rsid w:val="001E09E5"/>
    <w:rsid w:val="001E1A70"/>
    <w:rsid w:val="001E24A9"/>
    <w:rsid w:val="001E25C9"/>
    <w:rsid w:val="001E2FDD"/>
    <w:rsid w:val="001E30A1"/>
    <w:rsid w:val="001E33BD"/>
    <w:rsid w:val="001E45D4"/>
    <w:rsid w:val="001E4725"/>
    <w:rsid w:val="001E47C8"/>
    <w:rsid w:val="001E66F9"/>
    <w:rsid w:val="001E6AFB"/>
    <w:rsid w:val="001E70EE"/>
    <w:rsid w:val="001E778D"/>
    <w:rsid w:val="001E7987"/>
    <w:rsid w:val="001E7C66"/>
    <w:rsid w:val="001E7CE0"/>
    <w:rsid w:val="001E7D63"/>
    <w:rsid w:val="001F05EC"/>
    <w:rsid w:val="001F0F11"/>
    <w:rsid w:val="001F10FF"/>
    <w:rsid w:val="001F17F8"/>
    <w:rsid w:val="001F28B6"/>
    <w:rsid w:val="001F3B78"/>
    <w:rsid w:val="001F50AF"/>
    <w:rsid w:val="001F580E"/>
    <w:rsid w:val="001F66D7"/>
    <w:rsid w:val="001F72CE"/>
    <w:rsid w:val="001F77B5"/>
    <w:rsid w:val="0020015D"/>
    <w:rsid w:val="00200FF0"/>
    <w:rsid w:val="0020121B"/>
    <w:rsid w:val="0020211B"/>
    <w:rsid w:val="00202B02"/>
    <w:rsid w:val="00203687"/>
    <w:rsid w:val="002048E7"/>
    <w:rsid w:val="002049AF"/>
    <w:rsid w:val="00205106"/>
    <w:rsid w:val="0020533B"/>
    <w:rsid w:val="00205497"/>
    <w:rsid w:val="002056EA"/>
    <w:rsid w:val="00206A46"/>
    <w:rsid w:val="00206D4C"/>
    <w:rsid w:val="00207ABE"/>
    <w:rsid w:val="00211740"/>
    <w:rsid w:val="00211A40"/>
    <w:rsid w:val="00211C0B"/>
    <w:rsid w:val="00212439"/>
    <w:rsid w:val="00212824"/>
    <w:rsid w:val="002128E5"/>
    <w:rsid w:val="00212A2D"/>
    <w:rsid w:val="00212D04"/>
    <w:rsid w:val="002131E2"/>
    <w:rsid w:val="00214535"/>
    <w:rsid w:val="00214DC7"/>
    <w:rsid w:val="0021510E"/>
    <w:rsid w:val="00215753"/>
    <w:rsid w:val="00216856"/>
    <w:rsid w:val="00216A80"/>
    <w:rsid w:val="00216D31"/>
    <w:rsid w:val="00216DB3"/>
    <w:rsid w:val="00217BDB"/>
    <w:rsid w:val="00217BFA"/>
    <w:rsid w:val="0022073F"/>
    <w:rsid w:val="00220E0E"/>
    <w:rsid w:val="00220E94"/>
    <w:rsid w:val="00221FD5"/>
    <w:rsid w:val="002220CD"/>
    <w:rsid w:val="00222605"/>
    <w:rsid w:val="00222BD9"/>
    <w:rsid w:val="00222F42"/>
    <w:rsid w:val="00223306"/>
    <w:rsid w:val="00223C9B"/>
    <w:rsid w:val="00223E31"/>
    <w:rsid w:val="00224CC8"/>
    <w:rsid w:val="00225007"/>
    <w:rsid w:val="002251AF"/>
    <w:rsid w:val="00225680"/>
    <w:rsid w:val="00225802"/>
    <w:rsid w:val="00226545"/>
    <w:rsid w:val="00227DA9"/>
    <w:rsid w:val="002306B7"/>
    <w:rsid w:val="002308CE"/>
    <w:rsid w:val="002314BB"/>
    <w:rsid w:val="002323A1"/>
    <w:rsid w:val="002326BE"/>
    <w:rsid w:val="002330F0"/>
    <w:rsid w:val="0023387B"/>
    <w:rsid w:val="00233EDB"/>
    <w:rsid w:val="00235AE8"/>
    <w:rsid w:val="00235FF7"/>
    <w:rsid w:val="00236DE0"/>
    <w:rsid w:val="00240704"/>
    <w:rsid w:val="00241035"/>
    <w:rsid w:val="002410F8"/>
    <w:rsid w:val="002413D9"/>
    <w:rsid w:val="00241F56"/>
    <w:rsid w:val="002423C0"/>
    <w:rsid w:val="00242725"/>
    <w:rsid w:val="00243DF8"/>
    <w:rsid w:val="002441CE"/>
    <w:rsid w:val="00245F5A"/>
    <w:rsid w:val="00246156"/>
    <w:rsid w:val="00246305"/>
    <w:rsid w:val="0024721D"/>
    <w:rsid w:val="002476BE"/>
    <w:rsid w:val="0024792F"/>
    <w:rsid w:val="00247995"/>
    <w:rsid w:val="0025020A"/>
    <w:rsid w:val="00250792"/>
    <w:rsid w:val="00250CA6"/>
    <w:rsid w:val="00250E43"/>
    <w:rsid w:val="00250F98"/>
    <w:rsid w:val="00253484"/>
    <w:rsid w:val="00253E3A"/>
    <w:rsid w:val="002544E2"/>
    <w:rsid w:val="00254B40"/>
    <w:rsid w:val="00254FDD"/>
    <w:rsid w:val="00255048"/>
    <w:rsid w:val="0025557E"/>
    <w:rsid w:val="00256872"/>
    <w:rsid w:val="0025699F"/>
    <w:rsid w:val="0025722F"/>
    <w:rsid w:val="00257FD6"/>
    <w:rsid w:val="00260A53"/>
    <w:rsid w:val="00261F18"/>
    <w:rsid w:val="002629AD"/>
    <w:rsid w:val="002629CD"/>
    <w:rsid w:val="00264720"/>
    <w:rsid w:val="002649A9"/>
    <w:rsid w:val="002649D2"/>
    <w:rsid w:val="00264DD7"/>
    <w:rsid w:val="00264F46"/>
    <w:rsid w:val="0026625A"/>
    <w:rsid w:val="0027007E"/>
    <w:rsid w:val="002700DF"/>
    <w:rsid w:val="00270595"/>
    <w:rsid w:val="00270C6E"/>
    <w:rsid w:val="002718AC"/>
    <w:rsid w:val="0027191C"/>
    <w:rsid w:val="00272327"/>
    <w:rsid w:val="00273A8F"/>
    <w:rsid w:val="00275B02"/>
    <w:rsid w:val="00275CFD"/>
    <w:rsid w:val="00276916"/>
    <w:rsid w:val="002774E2"/>
    <w:rsid w:val="002777EB"/>
    <w:rsid w:val="002809C0"/>
    <w:rsid w:val="00280BB7"/>
    <w:rsid w:val="00280C41"/>
    <w:rsid w:val="002816AA"/>
    <w:rsid w:val="002827C6"/>
    <w:rsid w:val="00282FF5"/>
    <w:rsid w:val="002839B7"/>
    <w:rsid w:val="00283F61"/>
    <w:rsid w:val="002850D9"/>
    <w:rsid w:val="00285311"/>
    <w:rsid w:val="00285670"/>
    <w:rsid w:val="00285C5E"/>
    <w:rsid w:val="0028634C"/>
    <w:rsid w:val="002864DE"/>
    <w:rsid w:val="002877CB"/>
    <w:rsid w:val="00290C36"/>
    <w:rsid w:val="00290DAE"/>
    <w:rsid w:val="00291214"/>
    <w:rsid w:val="00292EC3"/>
    <w:rsid w:val="00292F27"/>
    <w:rsid w:val="00294F4B"/>
    <w:rsid w:val="00295A87"/>
    <w:rsid w:val="00295DBF"/>
    <w:rsid w:val="002960DE"/>
    <w:rsid w:val="0029647E"/>
    <w:rsid w:val="0029706E"/>
    <w:rsid w:val="002978DC"/>
    <w:rsid w:val="002A0924"/>
    <w:rsid w:val="002A0D77"/>
    <w:rsid w:val="002A18A1"/>
    <w:rsid w:val="002A27EC"/>
    <w:rsid w:val="002A33D7"/>
    <w:rsid w:val="002A370B"/>
    <w:rsid w:val="002A399B"/>
    <w:rsid w:val="002A3F13"/>
    <w:rsid w:val="002A4B8D"/>
    <w:rsid w:val="002A550B"/>
    <w:rsid w:val="002A5EE7"/>
    <w:rsid w:val="002A6841"/>
    <w:rsid w:val="002A6852"/>
    <w:rsid w:val="002A6B5A"/>
    <w:rsid w:val="002A7893"/>
    <w:rsid w:val="002B0FDA"/>
    <w:rsid w:val="002B1224"/>
    <w:rsid w:val="002B19D5"/>
    <w:rsid w:val="002B1ADC"/>
    <w:rsid w:val="002B2B83"/>
    <w:rsid w:val="002B350F"/>
    <w:rsid w:val="002B37F6"/>
    <w:rsid w:val="002B4D19"/>
    <w:rsid w:val="002B5D1B"/>
    <w:rsid w:val="002B65DE"/>
    <w:rsid w:val="002B6F58"/>
    <w:rsid w:val="002B70B5"/>
    <w:rsid w:val="002B770B"/>
    <w:rsid w:val="002B77A8"/>
    <w:rsid w:val="002B7AAC"/>
    <w:rsid w:val="002C0DB9"/>
    <w:rsid w:val="002C1FD0"/>
    <w:rsid w:val="002C280F"/>
    <w:rsid w:val="002C2892"/>
    <w:rsid w:val="002C2A0A"/>
    <w:rsid w:val="002C310C"/>
    <w:rsid w:val="002C3951"/>
    <w:rsid w:val="002C3BA9"/>
    <w:rsid w:val="002C479D"/>
    <w:rsid w:val="002C484D"/>
    <w:rsid w:val="002C4D5D"/>
    <w:rsid w:val="002C5B93"/>
    <w:rsid w:val="002C6A4B"/>
    <w:rsid w:val="002C6CC8"/>
    <w:rsid w:val="002D045A"/>
    <w:rsid w:val="002D085F"/>
    <w:rsid w:val="002D3528"/>
    <w:rsid w:val="002D39AF"/>
    <w:rsid w:val="002D3AE5"/>
    <w:rsid w:val="002D4E4F"/>
    <w:rsid w:val="002D53E6"/>
    <w:rsid w:val="002D5523"/>
    <w:rsid w:val="002D60EB"/>
    <w:rsid w:val="002D6A8F"/>
    <w:rsid w:val="002D6B8A"/>
    <w:rsid w:val="002D7E49"/>
    <w:rsid w:val="002D7F73"/>
    <w:rsid w:val="002E0BF0"/>
    <w:rsid w:val="002E1BF3"/>
    <w:rsid w:val="002E23DF"/>
    <w:rsid w:val="002E26E6"/>
    <w:rsid w:val="002E276A"/>
    <w:rsid w:val="002E3192"/>
    <w:rsid w:val="002E33FF"/>
    <w:rsid w:val="002E3663"/>
    <w:rsid w:val="002E39B7"/>
    <w:rsid w:val="002E3DAA"/>
    <w:rsid w:val="002E4B88"/>
    <w:rsid w:val="002E57E9"/>
    <w:rsid w:val="002E5DAC"/>
    <w:rsid w:val="002E5FE0"/>
    <w:rsid w:val="002E7028"/>
    <w:rsid w:val="002E75A4"/>
    <w:rsid w:val="002E7787"/>
    <w:rsid w:val="002E7925"/>
    <w:rsid w:val="002F1689"/>
    <w:rsid w:val="002F36FD"/>
    <w:rsid w:val="002F38A9"/>
    <w:rsid w:val="002F41FB"/>
    <w:rsid w:val="002F4C07"/>
    <w:rsid w:val="002F5542"/>
    <w:rsid w:val="002F5B82"/>
    <w:rsid w:val="002F5FB3"/>
    <w:rsid w:val="002F64EB"/>
    <w:rsid w:val="002F6CB7"/>
    <w:rsid w:val="002F763A"/>
    <w:rsid w:val="002F79F2"/>
    <w:rsid w:val="002F7A21"/>
    <w:rsid w:val="00300524"/>
    <w:rsid w:val="00302255"/>
    <w:rsid w:val="0030398E"/>
    <w:rsid w:val="00303FDF"/>
    <w:rsid w:val="003045C5"/>
    <w:rsid w:val="00304774"/>
    <w:rsid w:val="00304938"/>
    <w:rsid w:val="00304FBF"/>
    <w:rsid w:val="0030512C"/>
    <w:rsid w:val="003053EA"/>
    <w:rsid w:val="00306733"/>
    <w:rsid w:val="00306A28"/>
    <w:rsid w:val="00306FB8"/>
    <w:rsid w:val="0030730D"/>
    <w:rsid w:val="0030754D"/>
    <w:rsid w:val="00307709"/>
    <w:rsid w:val="00307D1A"/>
    <w:rsid w:val="00307E91"/>
    <w:rsid w:val="00307F83"/>
    <w:rsid w:val="00310E94"/>
    <w:rsid w:val="003110C5"/>
    <w:rsid w:val="003115BF"/>
    <w:rsid w:val="0031189E"/>
    <w:rsid w:val="00311D3A"/>
    <w:rsid w:val="003123B6"/>
    <w:rsid w:val="0031287F"/>
    <w:rsid w:val="00312973"/>
    <w:rsid w:val="00312B32"/>
    <w:rsid w:val="00312D37"/>
    <w:rsid w:val="0031322F"/>
    <w:rsid w:val="00314C4A"/>
    <w:rsid w:val="0031522C"/>
    <w:rsid w:val="00316323"/>
    <w:rsid w:val="00316CEA"/>
    <w:rsid w:val="00316D14"/>
    <w:rsid w:val="0032048C"/>
    <w:rsid w:val="0032099E"/>
    <w:rsid w:val="00320F10"/>
    <w:rsid w:val="00321724"/>
    <w:rsid w:val="003218C7"/>
    <w:rsid w:val="003224B3"/>
    <w:rsid w:val="0032409B"/>
    <w:rsid w:val="0032435C"/>
    <w:rsid w:val="00324CEC"/>
    <w:rsid w:val="00324EC7"/>
    <w:rsid w:val="003253E7"/>
    <w:rsid w:val="00325AC9"/>
    <w:rsid w:val="003263BD"/>
    <w:rsid w:val="003279CF"/>
    <w:rsid w:val="00327A29"/>
    <w:rsid w:val="00327D34"/>
    <w:rsid w:val="003308E8"/>
    <w:rsid w:val="00330F5A"/>
    <w:rsid w:val="003321C7"/>
    <w:rsid w:val="0033220E"/>
    <w:rsid w:val="00332C92"/>
    <w:rsid w:val="00333B0C"/>
    <w:rsid w:val="00334443"/>
    <w:rsid w:val="00335F99"/>
    <w:rsid w:val="00336B67"/>
    <w:rsid w:val="00337147"/>
    <w:rsid w:val="0034065B"/>
    <w:rsid w:val="00340859"/>
    <w:rsid w:val="00340913"/>
    <w:rsid w:val="00341360"/>
    <w:rsid w:val="00341C6C"/>
    <w:rsid w:val="0034243B"/>
    <w:rsid w:val="00342B97"/>
    <w:rsid w:val="00343457"/>
    <w:rsid w:val="00343761"/>
    <w:rsid w:val="00344BE9"/>
    <w:rsid w:val="0034539A"/>
    <w:rsid w:val="0034544C"/>
    <w:rsid w:val="003458B1"/>
    <w:rsid w:val="003458EE"/>
    <w:rsid w:val="00346295"/>
    <w:rsid w:val="003501DE"/>
    <w:rsid w:val="00350DBC"/>
    <w:rsid w:val="00351359"/>
    <w:rsid w:val="003515EF"/>
    <w:rsid w:val="00352248"/>
    <w:rsid w:val="003525D8"/>
    <w:rsid w:val="0035306B"/>
    <w:rsid w:val="00353BCC"/>
    <w:rsid w:val="00353EB3"/>
    <w:rsid w:val="00354969"/>
    <w:rsid w:val="00354A7E"/>
    <w:rsid w:val="0035509E"/>
    <w:rsid w:val="003557DE"/>
    <w:rsid w:val="00357322"/>
    <w:rsid w:val="0035773E"/>
    <w:rsid w:val="00357D72"/>
    <w:rsid w:val="00360BC4"/>
    <w:rsid w:val="0036201F"/>
    <w:rsid w:val="00362212"/>
    <w:rsid w:val="0036269F"/>
    <w:rsid w:val="00362771"/>
    <w:rsid w:val="0036293B"/>
    <w:rsid w:val="00362A78"/>
    <w:rsid w:val="00362C24"/>
    <w:rsid w:val="00363750"/>
    <w:rsid w:val="00363FA3"/>
    <w:rsid w:val="00364F69"/>
    <w:rsid w:val="00365343"/>
    <w:rsid w:val="003662C2"/>
    <w:rsid w:val="00366C97"/>
    <w:rsid w:val="003672F0"/>
    <w:rsid w:val="00367494"/>
    <w:rsid w:val="0036764D"/>
    <w:rsid w:val="00367851"/>
    <w:rsid w:val="00367CCB"/>
    <w:rsid w:val="00370241"/>
    <w:rsid w:val="003703FE"/>
    <w:rsid w:val="0037101F"/>
    <w:rsid w:val="003712DB"/>
    <w:rsid w:val="00371687"/>
    <w:rsid w:val="003719FA"/>
    <w:rsid w:val="00372070"/>
    <w:rsid w:val="003742EB"/>
    <w:rsid w:val="00374761"/>
    <w:rsid w:val="0037491F"/>
    <w:rsid w:val="003760C6"/>
    <w:rsid w:val="00376845"/>
    <w:rsid w:val="00376985"/>
    <w:rsid w:val="00376B84"/>
    <w:rsid w:val="00376D70"/>
    <w:rsid w:val="00377310"/>
    <w:rsid w:val="0037731A"/>
    <w:rsid w:val="00377855"/>
    <w:rsid w:val="003807B0"/>
    <w:rsid w:val="00380F2B"/>
    <w:rsid w:val="003811E2"/>
    <w:rsid w:val="00381B71"/>
    <w:rsid w:val="00381CDC"/>
    <w:rsid w:val="003825F1"/>
    <w:rsid w:val="0038266B"/>
    <w:rsid w:val="00382755"/>
    <w:rsid w:val="0038289B"/>
    <w:rsid w:val="003829EA"/>
    <w:rsid w:val="00382C28"/>
    <w:rsid w:val="0038350D"/>
    <w:rsid w:val="0038363C"/>
    <w:rsid w:val="00383A34"/>
    <w:rsid w:val="00385076"/>
    <w:rsid w:val="003850EE"/>
    <w:rsid w:val="0038674E"/>
    <w:rsid w:val="00387E7E"/>
    <w:rsid w:val="00390025"/>
    <w:rsid w:val="0039161C"/>
    <w:rsid w:val="003916E8"/>
    <w:rsid w:val="003918B2"/>
    <w:rsid w:val="00392028"/>
    <w:rsid w:val="00392575"/>
    <w:rsid w:val="00392BEB"/>
    <w:rsid w:val="00392F0C"/>
    <w:rsid w:val="0039366D"/>
    <w:rsid w:val="0039385F"/>
    <w:rsid w:val="003939FE"/>
    <w:rsid w:val="00393A84"/>
    <w:rsid w:val="00393AFD"/>
    <w:rsid w:val="00393E65"/>
    <w:rsid w:val="00394296"/>
    <w:rsid w:val="0039448A"/>
    <w:rsid w:val="0039530A"/>
    <w:rsid w:val="0039607B"/>
    <w:rsid w:val="003A0207"/>
    <w:rsid w:val="003A080B"/>
    <w:rsid w:val="003A0B3E"/>
    <w:rsid w:val="003A0BA7"/>
    <w:rsid w:val="003A11F9"/>
    <w:rsid w:val="003A19F6"/>
    <w:rsid w:val="003A2B8F"/>
    <w:rsid w:val="003A2F21"/>
    <w:rsid w:val="003A3739"/>
    <w:rsid w:val="003A4495"/>
    <w:rsid w:val="003A46CA"/>
    <w:rsid w:val="003A4D8E"/>
    <w:rsid w:val="003A53F1"/>
    <w:rsid w:val="003A5442"/>
    <w:rsid w:val="003A5F39"/>
    <w:rsid w:val="003A64BB"/>
    <w:rsid w:val="003A6626"/>
    <w:rsid w:val="003A66CE"/>
    <w:rsid w:val="003A6743"/>
    <w:rsid w:val="003B0803"/>
    <w:rsid w:val="003B11D7"/>
    <w:rsid w:val="003B16DD"/>
    <w:rsid w:val="003B2100"/>
    <w:rsid w:val="003B3984"/>
    <w:rsid w:val="003B4008"/>
    <w:rsid w:val="003B4B43"/>
    <w:rsid w:val="003B4FB8"/>
    <w:rsid w:val="003B5BE1"/>
    <w:rsid w:val="003B5C01"/>
    <w:rsid w:val="003B5F69"/>
    <w:rsid w:val="003B6254"/>
    <w:rsid w:val="003B64A5"/>
    <w:rsid w:val="003B67D1"/>
    <w:rsid w:val="003B6825"/>
    <w:rsid w:val="003B6AA8"/>
    <w:rsid w:val="003B6E1A"/>
    <w:rsid w:val="003B7371"/>
    <w:rsid w:val="003B7BE9"/>
    <w:rsid w:val="003C0F24"/>
    <w:rsid w:val="003C1F32"/>
    <w:rsid w:val="003C20DB"/>
    <w:rsid w:val="003C32EA"/>
    <w:rsid w:val="003C383E"/>
    <w:rsid w:val="003C39E6"/>
    <w:rsid w:val="003C43D1"/>
    <w:rsid w:val="003C4A5A"/>
    <w:rsid w:val="003C5599"/>
    <w:rsid w:val="003C5EFA"/>
    <w:rsid w:val="003C6360"/>
    <w:rsid w:val="003C6572"/>
    <w:rsid w:val="003C69DA"/>
    <w:rsid w:val="003C6F6D"/>
    <w:rsid w:val="003D02D1"/>
    <w:rsid w:val="003D0552"/>
    <w:rsid w:val="003D0A1C"/>
    <w:rsid w:val="003D0C1A"/>
    <w:rsid w:val="003D0EFD"/>
    <w:rsid w:val="003D1733"/>
    <w:rsid w:val="003D1FE7"/>
    <w:rsid w:val="003D222B"/>
    <w:rsid w:val="003D2412"/>
    <w:rsid w:val="003D30BF"/>
    <w:rsid w:val="003D4850"/>
    <w:rsid w:val="003D4E81"/>
    <w:rsid w:val="003D4EAA"/>
    <w:rsid w:val="003D6DBE"/>
    <w:rsid w:val="003E00AE"/>
    <w:rsid w:val="003E08DC"/>
    <w:rsid w:val="003E1648"/>
    <w:rsid w:val="003E1CB9"/>
    <w:rsid w:val="003E1F08"/>
    <w:rsid w:val="003E2DD1"/>
    <w:rsid w:val="003E41C5"/>
    <w:rsid w:val="003E489C"/>
    <w:rsid w:val="003E4E89"/>
    <w:rsid w:val="003E6E11"/>
    <w:rsid w:val="003F237B"/>
    <w:rsid w:val="003F2869"/>
    <w:rsid w:val="003F31D0"/>
    <w:rsid w:val="003F39AA"/>
    <w:rsid w:val="003F3EA6"/>
    <w:rsid w:val="003F4659"/>
    <w:rsid w:val="003F48C3"/>
    <w:rsid w:val="003F648E"/>
    <w:rsid w:val="003F649E"/>
    <w:rsid w:val="003F6CB7"/>
    <w:rsid w:val="003F789B"/>
    <w:rsid w:val="004008B5"/>
    <w:rsid w:val="00401266"/>
    <w:rsid w:val="004015A8"/>
    <w:rsid w:val="00401F61"/>
    <w:rsid w:val="00402967"/>
    <w:rsid w:val="00402F2F"/>
    <w:rsid w:val="00403821"/>
    <w:rsid w:val="00403EE2"/>
    <w:rsid w:val="00404B20"/>
    <w:rsid w:val="004054A9"/>
    <w:rsid w:val="0040595D"/>
    <w:rsid w:val="00405B2C"/>
    <w:rsid w:val="00405B6A"/>
    <w:rsid w:val="00406126"/>
    <w:rsid w:val="0040646E"/>
    <w:rsid w:val="00406D41"/>
    <w:rsid w:val="00406F9C"/>
    <w:rsid w:val="0041031D"/>
    <w:rsid w:val="004106DB"/>
    <w:rsid w:val="004108F5"/>
    <w:rsid w:val="00410A70"/>
    <w:rsid w:val="00410CE2"/>
    <w:rsid w:val="00411F1A"/>
    <w:rsid w:val="00413713"/>
    <w:rsid w:val="00413892"/>
    <w:rsid w:val="00413AEC"/>
    <w:rsid w:val="00415CF2"/>
    <w:rsid w:val="00416386"/>
    <w:rsid w:val="00417C2C"/>
    <w:rsid w:val="0042131D"/>
    <w:rsid w:val="00421BF8"/>
    <w:rsid w:val="00422285"/>
    <w:rsid w:val="0042264F"/>
    <w:rsid w:val="00422E63"/>
    <w:rsid w:val="0042326F"/>
    <w:rsid w:val="004233EC"/>
    <w:rsid w:val="00423457"/>
    <w:rsid w:val="00423A71"/>
    <w:rsid w:val="00423F6B"/>
    <w:rsid w:val="00424512"/>
    <w:rsid w:val="00424FD5"/>
    <w:rsid w:val="00424FDF"/>
    <w:rsid w:val="004255A3"/>
    <w:rsid w:val="00426C1A"/>
    <w:rsid w:val="004302BB"/>
    <w:rsid w:val="00430D11"/>
    <w:rsid w:val="00432970"/>
    <w:rsid w:val="00432DA4"/>
    <w:rsid w:val="0043397C"/>
    <w:rsid w:val="00433CD5"/>
    <w:rsid w:val="00434460"/>
    <w:rsid w:val="00434803"/>
    <w:rsid w:val="00434D59"/>
    <w:rsid w:val="00434EC9"/>
    <w:rsid w:val="00435406"/>
    <w:rsid w:val="0043626A"/>
    <w:rsid w:val="0043636B"/>
    <w:rsid w:val="00436A9D"/>
    <w:rsid w:val="00437970"/>
    <w:rsid w:val="00437CE1"/>
    <w:rsid w:val="004401D9"/>
    <w:rsid w:val="00440F83"/>
    <w:rsid w:val="00441098"/>
    <w:rsid w:val="00441304"/>
    <w:rsid w:val="00442047"/>
    <w:rsid w:val="0044222D"/>
    <w:rsid w:val="004427D4"/>
    <w:rsid w:val="00442F8A"/>
    <w:rsid w:val="004451E5"/>
    <w:rsid w:val="004459F2"/>
    <w:rsid w:val="004460EE"/>
    <w:rsid w:val="00446150"/>
    <w:rsid w:val="00446450"/>
    <w:rsid w:val="00446B1D"/>
    <w:rsid w:val="0045008C"/>
    <w:rsid w:val="00450284"/>
    <w:rsid w:val="0045098D"/>
    <w:rsid w:val="004517A2"/>
    <w:rsid w:val="00451C04"/>
    <w:rsid w:val="00452551"/>
    <w:rsid w:val="00453220"/>
    <w:rsid w:val="004533CA"/>
    <w:rsid w:val="00453BA2"/>
    <w:rsid w:val="00454376"/>
    <w:rsid w:val="004549AD"/>
    <w:rsid w:val="004552EB"/>
    <w:rsid w:val="004553F2"/>
    <w:rsid w:val="004556C9"/>
    <w:rsid w:val="004559B6"/>
    <w:rsid w:val="00455A47"/>
    <w:rsid w:val="00455C2C"/>
    <w:rsid w:val="00455E7E"/>
    <w:rsid w:val="00456B26"/>
    <w:rsid w:val="00457872"/>
    <w:rsid w:val="00461876"/>
    <w:rsid w:val="00461CC1"/>
    <w:rsid w:val="004628BF"/>
    <w:rsid w:val="004633D5"/>
    <w:rsid w:val="004639F0"/>
    <w:rsid w:val="00463D45"/>
    <w:rsid w:val="00463F26"/>
    <w:rsid w:val="00463F2D"/>
    <w:rsid w:val="0046533F"/>
    <w:rsid w:val="004658D8"/>
    <w:rsid w:val="00465A73"/>
    <w:rsid w:val="00465B1B"/>
    <w:rsid w:val="00465BBF"/>
    <w:rsid w:val="00465E33"/>
    <w:rsid w:val="004660D0"/>
    <w:rsid w:val="004666D7"/>
    <w:rsid w:val="00466B42"/>
    <w:rsid w:val="00466B64"/>
    <w:rsid w:val="00467AB0"/>
    <w:rsid w:val="00467EB4"/>
    <w:rsid w:val="00470F89"/>
    <w:rsid w:val="00471BD3"/>
    <w:rsid w:val="00471C37"/>
    <w:rsid w:val="00471CA4"/>
    <w:rsid w:val="00471DED"/>
    <w:rsid w:val="00471F12"/>
    <w:rsid w:val="00471FBC"/>
    <w:rsid w:val="004724B5"/>
    <w:rsid w:val="00472DF7"/>
    <w:rsid w:val="004730D0"/>
    <w:rsid w:val="0047450C"/>
    <w:rsid w:val="004748FF"/>
    <w:rsid w:val="004753EC"/>
    <w:rsid w:val="00475411"/>
    <w:rsid w:val="004759BD"/>
    <w:rsid w:val="00475BC6"/>
    <w:rsid w:val="004765EF"/>
    <w:rsid w:val="00476D6D"/>
    <w:rsid w:val="00476E51"/>
    <w:rsid w:val="00477861"/>
    <w:rsid w:val="0048136F"/>
    <w:rsid w:val="00481C67"/>
    <w:rsid w:val="0048223C"/>
    <w:rsid w:val="00483504"/>
    <w:rsid w:val="00483E7D"/>
    <w:rsid w:val="00484018"/>
    <w:rsid w:val="00484157"/>
    <w:rsid w:val="004847F4"/>
    <w:rsid w:val="00484C70"/>
    <w:rsid w:val="00485503"/>
    <w:rsid w:val="0048610F"/>
    <w:rsid w:val="004869BD"/>
    <w:rsid w:val="00486A6D"/>
    <w:rsid w:val="00487384"/>
    <w:rsid w:val="00487981"/>
    <w:rsid w:val="004906DB"/>
    <w:rsid w:val="004908A8"/>
    <w:rsid w:val="00490DDA"/>
    <w:rsid w:val="00491734"/>
    <w:rsid w:val="00491C46"/>
    <w:rsid w:val="004923EA"/>
    <w:rsid w:val="00492D6B"/>
    <w:rsid w:val="00492D86"/>
    <w:rsid w:val="00492DB6"/>
    <w:rsid w:val="00492F7D"/>
    <w:rsid w:val="00494F30"/>
    <w:rsid w:val="00494F43"/>
    <w:rsid w:val="00495047"/>
    <w:rsid w:val="00495626"/>
    <w:rsid w:val="00495A71"/>
    <w:rsid w:val="0049688D"/>
    <w:rsid w:val="00497C10"/>
    <w:rsid w:val="00497D55"/>
    <w:rsid w:val="00497ECE"/>
    <w:rsid w:val="004A041C"/>
    <w:rsid w:val="004A0630"/>
    <w:rsid w:val="004A067C"/>
    <w:rsid w:val="004A092B"/>
    <w:rsid w:val="004A2B8F"/>
    <w:rsid w:val="004A37A2"/>
    <w:rsid w:val="004A47F8"/>
    <w:rsid w:val="004A56DF"/>
    <w:rsid w:val="004A5929"/>
    <w:rsid w:val="004A5E44"/>
    <w:rsid w:val="004A623D"/>
    <w:rsid w:val="004A6C78"/>
    <w:rsid w:val="004A6D27"/>
    <w:rsid w:val="004A6F54"/>
    <w:rsid w:val="004A742C"/>
    <w:rsid w:val="004B038D"/>
    <w:rsid w:val="004B13EA"/>
    <w:rsid w:val="004B1A1D"/>
    <w:rsid w:val="004B1AE0"/>
    <w:rsid w:val="004B2A52"/>
    <w:rsid w:val="004B2F8D"/>
    <w:rsid w:val="004B37AA"/>
    <w:rsid w:val="004B442B"/>
    <w:rsid w:val="004B5084"/>
    <w:rsid w:val="004B75D0"/>
    <w:rsid w:val="004C0147"/>
    <w:rsid w:val="004C04D9"/>
    <w:rsid w:val="004C0D66"/>
    <w:rsid w:val="004C10E1"/>
    <w:rsid w:val="004C11BB"/>
    <w:rsid w:val="004C185B"/>
    <w:rsid w:val="004C19D4"/>
    <w:rsid w:val="004C19FE"/>
    <w:rsid w:val="004C1BAB"/>
    <w:rsid w:val="004C1F4A"/>
    <w:rsid w:val="004C293F"/>
    <w:rsid w:val="004C2942"/>
    <w:rsid w:val="004C306B"/>
    <w:rsid w:val="004C329D"/>
    <w:rsid w:val="004C387A"/>
    <w:rsid w:val="004C3B8C"/>
    <w:rsid w:val="004C3D2B"/>
    <w:rsid w:val="004C413A"/>
    <w:rsid w:val="004C4EF3"/>
    <w:rsid w:val="004C5D17"/>
    <w:rsid w:val="004C7823"/>
    <w:rsid w:val="004C7F64"/>
    <w:rsid w:val="004D0B93"/>
    <w:rsid w:val="004D0C03"/>
    <w:rsid w:val="004D0F7B"/>
    <w:rsid w:val="004D0F9F"/>
    <w:rsid w:val="004D1659"/>
    <w:rsid w:val="004D1960"/>
    <w:rsid w:val="004D1DA2"/>
    <w:rsid w:val="004D2063"/>
    <w:rsid w:val="004D2EB7"/>
    <w:rsid w:val="004D3342"/>
    <w:rsid w:val="004D490C"/>
    <w:rsid w:val="004D5271"/>
    <w:rsid w:val="004D52C8"/>
    <w:rsid w:val="004D54F0"/>
    <w:rsid w:val="004D56D5"/>
    <w:rsid w:val="004D5BBA"/>
    <w:rsid w:val="004D5D27"/>
    <w:rsid w:val="004D5D3D"/>
    <w:rsid w:val="004D6908"/>
    <w:rsid w:val="004D7918"/>
    <w:rsid w:val="004E00D0"/>
    <w:rsid w:val="004E12E8"/>
    <w:rsid w:val="004E1A34"/>
    <w:rsid w:val="004E323B"/>
    <w:rsid w:val="004E45E2"/>
    <w:rsid w:val="004E498D"/>
    <w:rsid w:val="004E51EE"/>
    <w:rsid w:val="004E56E3"/>
    <w:rsid w:val="004E6CD5"/>
    <w:rsid w:val="004E6CFC"/>
    <w:rsid w:val="004E760B"/>
    <w:rsid w:val="004F005F"/>
    <w:rsid w:val="004F0190"/>
    <w:rsid w:val="004F01B7"/>
    <w:rsid w:val="004F02D5"/>
    <w:rsid w:val="004F06FE"/>
    <w:rsid w:val="004F0A3E"/>
    <w:rsid w:val="004F0CD7"/>
    <w:rsid w:val="004F0ED1"/>
    <w:rsid w:val="004F1012"/>
    <w:rsid w:val="004F1D64"/>
    <w:rsid w:val="004F1EFA"/>
    <w:rsid w:val="004F219C"/>
    <w:rsid w:val="004F2611"/>
    <w:rsid w:val="004F28B5"/>
    <w:rsid w:val="004F2FAE"/>
    <w:rsid w:val="004F33B2"/>
    <w:rsid w:val="004F4E1C"/>
    <w:rsid w:val="004F4F1F"/>
    <w:rsid w:val="004F558F"/>
    <w:rsid w:val="004F5643"/>
    <w:rsid w:val="004F57FA"/>
    <w:rsid w:val="004F5A1D"/>
    <w:rsid w:val="004F61AC"/>
    <w:rsid w:val="004F6764"/>
    <w:rsid w:val="004F6BDD"/>
    <w:rsid w:val="004F79B8"/>
    <w:rsid w:val="004F7E72"/>
    <w:rsid w:val="0050095C"/>
    <w:rsid w:val="00501B49"/>
    <w:rsid w:val="00501BE1"/>
    <w:rsid w:val="0050243F"/>
    <w:rsid w:val="00502EA8"/>
    <w:rsid w:val="00502FBC"/>
    <w:rsid w:val="005039A0"/>
    <w:rsid w:val="00503A51"/>
    <w:rsid w:val="00503BE4"/>
    <w:rsid w:val="00504747"/>
    <w:rsid w:val="00504C5E"/>
    <w:rsid w:val="0050520A"/>
    <w:rsid w:val="00506E48"/>
    <w:rsid w:val="00507B54"/>
    <w:rsid w:val="00507B6F"/>
    <w:rsid w:val="00510702"/>
    <w:rsid w:val="00511A50"/>
    <w:rsid w:val="0051210B"/>
    <w:rsid w:val="0051239A"/>
    <w:rsid w:val="00512830"/>
    <w:rsid w:val="005128FC"/>
    <w:rsid w:val="005134E1"/>
    <w:rsid w:val="005135A2"/>
    <w:rsid w:val="00513BA2"/>
    <w:rsid w:val="0051415C"/>
    <w:rsid w:val="00515C64"/>
    <w:rsid w:val="00516131"/>
    <w:rsid w:val="00516D94"/>
    <w:rsid w:val="00516DDB"/>
    <w:rsid w:val="00517052"/>
    <w:rsid w:val="005170EA"/>
    <w:rsid w:val="00520257"/>
    <w:rsid w:val="00520D37"/>
    <w:rsid w:val="00521981"/>
    <w:rsid w:val="00521DEA"/>
    <w:rsid w:val="00522632"/>
    <w:rsid w:val="00523481"/>
    <w:rsid w:val="00523515"/>
    <w:rsid w:val="005235D0"/>
    <w:rsid w:val="005246EB"/>
    <w:rsid w:val="00524C4A"/>
    <w:rsid w:val="005250E6"/>
    <w:rsid w:val="00525340"/>
    <w:rsid w:val="00525368"/>
    <w:rsid w:val="0052570C"/>
    <w:rsid w:val="00525741"/>
    <w:rsid w:val="00525828"/>
    <w:rsid w:val="00525C93"/>
    <w:rsid w:val="005278EB"/>
    <w:rsid w:val="00527AC7"/>
    <w:rsid w:val="00530137"/>
    <w:rsid w:val="00530267"/>
    <w:rsid w:val="00531D72"/>
    <w:rsid w:val="00531E90"/>
    <w:rsid w:val="0053205F"/>
    <w:rsid w:val="005323FC"/>
    <w:rsid w:val="0053257D"/>
    <w:rsid w:val="00532986"/>
    <w:rsid w:val="00533901"/>
    <w:rsid w:val="00533D4E"/>
    <w:rsid w:val="00533F9D"/>
    <w:rsid w:val="0053424F"/>
    <w:rsid w:val="0053505F"/>
    <w:rsid w:val="00537A7E"/>
    <w:rsid w:val="005407F7"/>
    <w:rsid w:val="00540B15"/>
    <w:rsid w:val="00540D01"/>
    <w:rsid w:val="00540D58"/>
    <w:rsid w:val="00540F08"/>
    <w:rsid w:val="00541843"/>
    <w:rsid w:val="00542B17"/>
    <w:rsid w:val="00542BCF"/>
    <w:rsid w:val="00543092"/>
    <w:rsid w:val="00543725"/>
    <w:rsid w:val="00543FFE"/>
    <w:rsid w:val="0054453E"/>
    <w:rsid w:val="00545179"/>
    <w:rsid w:val="00546297"/>
    <w:rsid w:val="00547346"/>
    <w:rsid w:val="005502E2"/>
    <w:rsid w:val="005503E7"/>
    <w:rsid w:val="005511EE"/>
    <w:rsid w:val="005514A7"/>
    <w:rsid w:val="00551B57"/>
    <w:rsid w:val="005523BB"/>
    <w:rsid w:val="005553C3"/>
    <w:rsid w:val="00555E68"/>
    <w:rsid w:val="00555EBD"/>
    <w:rsid w:val="00555F7A"/>
    <w:rsid w:val="00556441"/>
    <w:rsid w:val="00556A12"/>
    <w:rsid w:val="00556A5B"/>
    <w:rsid w:val="00556CCC"/>
    <w:rsid w:val="005571AD"/>
    <w:rsid w:val="0055761B"/>
    <w:rsid w:val="005600C9"/>
    <w:rsid w:val="0056198C"/>
    <w:rsid w:val="00561B24"/>
    <w:rsid w:val="00561BE7"/>
    <w:rsid w:val="00561F83"/>
    <w:rsid w:val="00561F85"/>
    <w:rsid w:val="00563B54"/>
    <w:rsid w:val="00563CA7"/>
    <w:rsid w:val="00564E3B"/>
    <w:rsid w:val="005652A3"/>
    <w:rsid w:val="00566AB0"/>
    <w:rsid w:val="005670F6"/>
    <w:rsid w:val="00567404"/>
    <w:rsid w:val="00567696"/>
    <w:rsid w:val="00567E66"/>
    <w:rsid w:val="0057054F"/>
    <w:rsid w:val="005706E5"/>
    <w:rsid w:val="00570C29"/>
    <w:rsid w:val="00570C6A"/>
    <w:rsid w:val="00570D38"/>
    <w:rsid w:val="00571444"/>
    <w:rsid w:val="005724D3"/>
    <w:rsid w:val="005725F6"/>
    <w:rsid w:val="0057384E"/>
    <w:rsid w:val="00575222"/>
    <w:rsid w:val="00576444"/>
    <w:rsid w:val="0057682E"/>
    <w:rsid w:val="00576B0D"/>
    <w:rsid w:val="005776AA"/>
    <w:rsid w:val="00577F68"/>
    <w:rsid w:val="00580465"/>
    <w:rsid w:val="0058086D"/>
    <w:rsid w:val="00582315"/>
    <w:rsid w:val="005833CF"/>
    <w:rsid w:val="00583A58"/>
    <w:rsid w:val="00583AA5"/>
    <w:rsid w:val="00583E02"/>
    <w:rsid w:val="00584D30"/>
    <w:rsid w:val="0058571A"/>
    <w:rsid w:val="00585CF1"/>
    <w:rsid w:val="00587390"/>
    <w:rsid w:val="005875EE"/>
    <w:rsid w:val="00590A95"/>
    <w:rsid w:val="00590A9F"/>
    <w:rsid w:val="00591671"/>
    <w:rsid w:val="00591710"/>
    <w:rsid w:val="00591F5E"/>
    <w:rsid w:val="00593254"/>
    <w:rsid w:val="00593456"/>
    <w:rsid w:val="00593465"/>
    <w:rsid w:val="00593FF5"/>
    <w:rsid w:val="00595221"/>
    <w:rsid w:val="005953DB"/>
    <w:rsid w:val="00595E78"/>
    <w:rsid w:val="00596962"/>
    <w:rsid w:val="00597A6C"/>
    <w:rsid w:val="00597F4F"/>
    <w:rsid w:val="00597FFB"/>
    <w:rsid w:val="005A0249"/>
    <w:rsid w:val="005A02E9"/>
    <w:rsid w:val="005A0F79"/>
    <w:rsid w:val="005A1576"/>
    <w:rsid w:val="005A1CF8"/>
    <w:rsid w:val="005A22D6"/>
    <w:rsid w:val="005A24F1"/>
    <w:rsid w:val="005A36F6"/>
    <w:rsid w:val="005A3DD6"/>
    <w:rsid w:val="005A45CD"/>
    <w:rsid w:val="005A4CB9"/>
    <w:rsid w:val="005A589D"/>
    <w:rsid w:val="005A62F2"/>
    <w:rsid w:val="005A6F9B"/>
    <w:rsid w:val="005A72C5"/>
    <w:rsid w:val="005A7D0C"/>
    <w:rsid w:val="005B0F5B"/>
    <w:rsid w:val="005B135E"/>
    <w:rsid w:val="005B1FEB"/>
    <w:rsid w:val="005B29EF"/>
    <w:rsid w:val="005B2E6E"/>
    <w:rsid w:val="005B2F6A"/>
    <w:rsid w:val="005B3415"/>
    <w:rsid w:val="005B391C"/>
    <w:rsid w:val="005B3937"/>
    <w:rsid w:val="005B4323"/>
    <w:rsid w:val="005B44E4"/>
    <w:rsid w:val="005B4811"/>
    <w:rsid w:val="005B5325"/>
    <w:rsid w:val="005B59A1"/>
    <w:rsid w:val="005B6A78"/>
    <w:rsid w:val="005B6D25"/>
    <w:rsid w:val="005B70BF"/>
    <w:rsid w:val="005B74BE"/>
    <w:rsid w:val="005B77EB"/>
    <w:rsid w:val="005B7ADC"/>
    <w:rsid w:val="005C02E6"/>
    <w:rsid w:val="005C0780"/>
    <w:rsid w:val="005C1F12"/>
    <w:rsid w:val="005C2323"/>
    <w:rsid w:val="005C34EA"/>
    <w:rsid w:val="005C3564"/>
    <w:rsid w:val="005C42E0"/>
    <w:rsid w:val="005C509E"/>
    <w:rsid w:val="005C5729"/>
    <w:rsid w:val="005C6A39"/>
    <w:rsid w:val="005C71DE"/>
    <w:rsid w:val="005C7485"/>
    <w:rsid w:val="005C7D81"/>
    <w:rsid w:val="005D00B6"/>
    <w:rsid w:val="005D033F"/>
    <w:rsid w:val="005D03BE"/>
    <w:rsid w:val="005D09DB"/>
    <w:rsid w:val="005D0C1E"/>
    <w:rsid w:val="005D0D97"/>
    <w:rsid w:val="005D173A"/>
    <w:rsid w:val="005D1D94"/>
    <w:rsid w:val="005D1F72"/>
    <w:rsid w:val="005D20A6"/>
    <w:rsid w:val="005D2547"/>
    <w:rsid w:val="005D29D9"/>
    <w:rsid w:val="005D3A66"/>
    <w:rsid w:val="005D4455"/>
    <w:rsid w:val="005D4691"/>
    <w:rsid w:val="005D5031"/>
    <w:rsid w:val="005D5AC9"/>
    <w:rsid w:val="005D6B7B"/>
    <w:rsid w:val="005D723B"/>
    <w:rsid w:val="005E1E20"/>
    <w:rsid w:val="005E3F3E"/>
    <w:rsid w:val="005E46B4"/>
    <w:rsid w:val="005E7AC9"/>
    <w:rsid w:val="005E7C7E"/>
    <w:rsid w:val="005E7CD5"/>
    <w:rsid w:val="005F0293"/>
    <w:rsid w:val="005F02AF"/>
    <w:rsid w:val="005F0586"/>
    <w:rsid w:val="005F0830"/>
    <w:rsid w:val="005F0C41"/>
    <w:rsid w:val="005F0D1C"/>
    <w:rsid w:val="005F15E9"/>
    <w:rsid w:val="005F435C"/>
    <w:rsid w:val="005F4966"/>
    <w:rsid w:val="005F4E6B"/>
    <w:rsid w:val="005F5117"/>
    <w:rsid w:val="005F599E"/>
    <w:rsid w:val="005F5E2C"/>
    <w:rsid w:val="005F6267"/>
    <w:rsid w:val="005F6770"/>
    <w:rsid w:val="005F692E"/>
    <w:rsid w:val="005F7262"/>
    <w:rsid w:val="005F7C50"/>
    <w:rsid w:val="00600618"/>
    <w:rsid w:val="00600EE3"/>
    <w:rsid w:val="00600FFD"/>
    <w:rsid w:val="006011C0"/>
    <w:rsid w:val="0060194D"/>
    <w:rsid w:val="00601C4D"/>
    <w:rsid w:val="00601F12"/>
    <w:rsid w:val="0060243E"/>
    <w:rsid w:val="00602803"/>
    <w:rsid w:val="006031EF"/>
    <w:rsid w:val="00603A8D"/>
    <w:rsid w:val="00604126"/>
    <w:rsid w:val="0060495D"/>
    <w:rsid w:val="00604B3B"/>
    <w:rsid w:val="00604E63"/>
    <w:rsid w:val="00605996"/>
    <w:rsid w:val="00605C1C"/>
    <w:rsid w:val="00606599"/>
    <w:rsid w:val="006065BD"/>
    <w:rsid w:val="00607F8B"/>
    <w:rsid w:val="0061019E"/>
    <w:rsid w:val="0061166C"/>
    <w:rsid w:val="00611C58"/>
    <w:rsid w:val="00612012"/>
    <w:rsid w:val="0061205B"/>
    <w:rsid w:val="00612703"/>
    <w:rsid w:val="00612836"/>
    <w:rsid w:val="006129ED"/>
    <w:rsid w:val="006149C6"/>
    <w:rsid w:val="00614C42"/>
    <w:rsid w:val="00615CA2"/>
    <w:rsid w:val="0061654B"/>
    <w:rsid w:val="00617230"/>
    <w:rsid w:val="006176A0"/>
    <w:rsid w:val="0061781A"/>
    <w:rsid w:val="006179F6"/>
    <w:rsid w:val="00617AC3"/>
    <w:rsid w:val="00620010"/>
    <w:rsid w:val="00620073"/>
    <w:rsid w:val="00620B75"/>
    <w:rsid w:val="00620E09"/>
    <w:rsid w:val="00620E88"/>
    <w:rsid w:val="00621112"/>
    <w:rsid w:val="00621213"/>
    <w:rsid w:val="00621A18"/>
    <w:rsid w:val="0062253A"/>
    <w:rsid w:val="006231B8"/>
    <w:rsid w:val="006241AF"/>
    <w:rsid w:val="006248C5"/>
    <w:rsid w:val="0062497A"/>
    <w:rsid w:val="00624A08"/>
    <w:rsid w:val="0062519B"/>
    <w:rsid w:val="0062537B"/>
    <w:rsid w:val="00625415"/>
    <w:rsid w:val="006255A9"/>
    <w:rsid w:val="00625D22"/>
    <w:rsid w:val="006265C8"/>
    <w:rsid w:val="0062665E"/>
    <w:rsid w:val="00626873"/>
    <w:rsid w:val="00626D5E"/>
    <w:rsid w:val="006276B2"/>
    <w:rsid w:val="00630EF6"/>
    <w:rsid w:val="0063143E"/>
    <w:rsid w:val="00632766"/>
    <w:rsid w:val="00633426"/>
    <w:rsid w:val="00634882"/>
    <w:rsid w:val="00634C18"/>
    <w:rsid w:val="00635314"/>
    <w:rsid w:val="0063632B"/>
    <w:rsid w:val="006377D6"/>
    <w:rsid w:val="00637873"/>
    <w:rsid w:val="006378D6"/>
    <w:rsid w:val="006379C5"/>
    <w:rsid w:val="00637BCD"/>
    <w:rsid w:val="00640DB7"/>
    <w:rsid w:val="00641157"/>
    <w:rsid w:val="00641F0B"/>
    <w:rsid w:val="006420F2"/>
    <w:rsid w:val="006421AC"/>
    <w:rsid w:val="0064234C"/>
    <w:rsid w:val="00642F6D"/>
    <w:rsid w:val="00643640"/>
    <w:rsid w:val="00643A77"/>
    <w:rsid w:val="00643B32"/>
    <w:rsid w:val="00644298"/>
    <w:rsid w:val="006448FA"/>
    <w:rsid w:val="0064569F"/>
    <w:rsid w:val="006463C9"/>
    <w:rsid w:val="0064775C"/>
    <w:rsid w:val="006478C9"/>
    <w:rsid w:val="00647B18"/>
    <w:rsid w:val="00647B23"/>
    <w:rsid w:val="00650B4F"/>
    <w:rsid w:val="00650F6C"/>
    <w:rsid w:val="00652E91"/>
    <w:rsid w:val="00652FB8"/>
    <w:rsid w:val="00653209"/>
    <w:rsid w:val="00653826"/>
    <w:rsid w:val="0065483D"/>
    <w:rsid w:val="00654AED"/>
    <w:rsid w:val="00655756"/>
    <w:rsid w:val="006559C8"/>
    <w:rsid w:val="00656B0B"/>
    <w:rsid w:val="006571DA"/>
    <w:rsid w:val="006575AF"/>
    <w:rsid w:val="00660EA4"/>
    <w:rsid w:val="00661F2A"/>
    <w:rsid w:val="00662B2D"/>
    <w:rsid w:val="00663039"/>
    <w:rsid w:val="00663233"/>
    <w:rsid w:val="0066356B"/>
    <w:rsid w:val="00664F97"/>
    <w:rsid w:val="00665DB2"/>
    <w:rsid w:val="00666193"/>
    <w:rsid w:val="006668C2"/>
    <w:rsid w:val="00666F2F"/>
    <w:rsid w:val="006675C6"/>
    <w:rsid w:val="0066774B"/>
    <w:rsid w:val="0066793C"/>
    <w:rsid w:val="00667FB7"/>
    <w:rsid w:val="00670ABB"/>
    <w:rsid w:val="006715D1"/>
    <w:rsid w:val="0067164A"/>
    <w:rsid w:val="00671742"/>
    <w:rsid w:val="0067189A"/>
    <w:rsid w:val="00671D4B"/>
    <w:rsid w:val="00672094"/>
    <w:rsid w:val="00672250"/>
    <w:rsid w:val="006723EE"/>
    <w:rsid w:val="00672432"/>
    <w:rsid w:val="006725AD"/>
    <w:rsid w:val="00673545"/>
    <w:rsid w:val="006754F8"/>
    <w:rsid w:val="006761D7"/>
    <w:rsid w:val="00676740"/>
    <w:rsid w:val="0067734F"/>
    <w:rsid w:val="00677434"/>
    <w:rsid w:val="00677927"/>
    <w:rsid w:val="00677A20"/>
    <w:rsid w:val="006813F7"/>
    <w:rsid w:val="00681CEB"/>
    <w:rsid w:val="00682054"/>
    <w:rsid w:val="006824B2"/>
    <w:rsid w:val="00682507"/>
    <w:rsid w:val="00682E96"/>
    <w:rsid w:val="0068324D"/>
    <w:rsid w:val="00683C60"/>
    <w:rsid w:val="00683FC6"/>
    <w:rsid w:val="006846DC"/>
    <w:rsid w:val="0068654E"/>
    <w:rsid w:val="006867AB"/>
    <w:rsid w:val="0068680F"/>
    <w:rsid w:val="00686841"/>
    <w:rsid w:val="00686D16"/>
    <w:rsid w:val="00686F79"/>
    <w:rsid w:val="00687037"/>
    <w:rsid w:val="0068714E"/>
    <w:rsid w:val="006875A2"/>
    <w:rsid w:val="006901EF"/>
    <w:rsid w:val="00690B05"/>
    <w:rsid w:val="0069135F"/>
    <w:rsid w:val="00691778"/>
    <w:rsid w:val="006918E4"/>
    <w:rsid w:val="00691F50"/>
    <w:rsid w:val="006924EC"/>
    <w:rsid w:val="006933F8"/>
    <w:rsid w:val="006935BE"/>
    <w:rsid w:val="0069375B"/>
    <w:rsid w:val="00693AC8"/>
    <w:rsid w:val="0069451C"/>
    <w:rsid w:val="006955FC"/>
    <w:rsid w:val="00695B75"/>
    <w:rsid w:val="00695FC7"/>
    <w:rsid w:val="00697B66"/>
    <w:rsid w:val="006A0131"/>
    <w:rsid w:val="006A0448"/>
    <w:rsid w:val="006A0874"/>
    <w:rsid w:val="006A0DB3"/>
    <w:rsid w:val="006A103D"/>
    <w:rsid w:val="006A125E"/>
    <w:rsid w:val="006A1AEF"/>
    <w:rsid w:val="006A2562"/>
    <w:rsid w:val="006A2652"/>
    <w:rsid w:val="006A27A7"/>
    <w:rsid w:val="006A333E"/>
    <w:rsid w:val="006A3881"/>
    <w:rsid w:val="006A3E86"/>
    <w:rsid w:val="006A44F6"/>
    <w:rsid w:val="006A4D8D"/>
    <w:rsid w:val="006A527F"/>
    <w:rsid w:val="006A5CE0"/>
    <w:rsid w:val="006A6156"/>
    <w:rsid w:val="006A6406"/>
    <w:rsid w:val="006A6941"/>
    <w:rsid w:val="006A7FCF"/>
    <w:rsid w:val="006B0005"/>
    <w:rsid w:val="006B0D35"/>
    <w:rsid w:val="006B0FA4"/>
    <w:rsid w:val="006B14F6"/>
    <w:rsid w:val="006B1E5E"/>
    <w:rsid w:val="006B226F"/>
    <w:rsid w:val="006B259B"/>
    <w:rsid w:val="006B275D"/>
    <w:rsid w:val="006B4827"/>
    <w:rsid w:val="006B5AAC"/>
    <w:rsid w:val="006B6534"/>
    <w:rsid w:val="006B6AA7"/>
    <w:rsid w:val="006B6DB7"/>
    <w:rsid w:val="006B72AA"/>
    <w:rsid w:val="006B7859"/>
    <w:rsid w:val="006B7DFC"/>
    <w:rsid w:val="006B7E59"/>
    <w:rsid w:val="006C0A27"/>
    <w:rsid w:val="006C0DE3"/>
    <w:rsid w:val="006C17CD"/>
    <w:rsid w:val="006C19BF"/>
    <w:rsid w:val="006C33AC"/>
    <w:rsid w:val="006C3FBE"/>
    <w:rsid w:val="006C4690"/>
    <w:rsid w:val="006C4AEA"/>
    <w:rsid w:val="006C59F3"/>
    <w:rsid w:val="006C5B4D"/>
    <w:rsid w:val="006C5CDC"/>
    <w:rsid w:val="006C62C0"/>
    <w:rsid w:val="006C66A4"/>
    <w:rsid w:val="006C6EF6"/>
    <w:rsid w:val="006C701F"/>
    <w:rsid w:val="006C7030"/>
    <w:rsid w:val="006C7467"/>
    <w:rsid w:val="006C7546"/>
    <w:rsid w:val="006C769F"/>
    <w:rsid w:val="006C7986"/>
    <w:rsid w:val="006D0CC3"/>
    <w:rsid w:val="006D0EE4"/>
    <w:rsid w:val="006D2B46"/>
    <w:rsid w:val="006D2B49"/>
    <w:rsid w:val="006D4A92"/>
    <w:rsid w:val="006D4B89"/>
    <w:rsid w:val="006D55AE"/>
    <w:rsid w:val="006D646F"/>
    <w:rsid w:val="006D64A3"/>
    <w:rsid w:val="006D68B3"/>
    <w:rsid w:val="006D6D60"/>
    <w:rsid w:val="006D7B31"/>
    <w:rsid w:val="006D7C3D"/>
    <w:rsid w:val="006D7D43"/>
    <w:rsid w:val="006E01DC"/>
    <w:rsid w:val="006E0309"/>
    <w:rsid w:val="006E08C3"/>
    <w:rsid w:val="006E1013"/>
    <w:rsid w:val="006E1974"/>
    <w:rsid w:val="006E1B1D"/>
    <w:rsid w:val="006E460A"/>
    <w:rsid w:val="006E4723"/>
    <w:rsid w:val="006E4845"/>
    <w:rsid w:val="006E4BFB"/>
    <w:rsid w:val="006E4CCB"/>
    <w:rsid w:val="006E565F"/>
    <w:rsid w:val="006E61A0"/>
    <w:rsid w:val="006E6491"/>
    <w:rsid w:val="006E6C98"/>
    <w:rsid w:val="006E6CCC"/>
    <w:rsid w:val="006E72ED"/>
    <w:rsid w:val="006E78B2"/>
    <w:rsid w:val="006F0163"/>
    <w:rsid w:val="006F01E2"/>
    <w:rsid w:val="006F0308"/>
    <w:rsid w:val="006F03A4"/>
    <w:rsid w:val="006F07E0"/>
    <w:rsid w:val="006F0D8D"/>
    <w:rsid w:val="006F0FD9"/>
    <w:rsid w:val="006F1E85"/>
    <w:rsid w:val="006F2256"/>
    <w:rsid w:val="006F24FC"/>
    <w:rsid w:val="006F29B9"/>
    <w:rsid w:val="006F3E6E"/>
    <w:rsid w:val="006F48D2"/>
    <w:rsid w:val="006F4D0A"/>
    <w:rsid w:val="006F4E7A"/>
    <w:rsid w:val="006F5D9D"/>
    <w:rsid w:val="006F60D6"/>
    <w:rsid w:val="006F6218"/>
    <w:rsid w:val="006F6539"/>
    <w:rsid w:val="006F67C1"/>
    <w:rsid w:val="006F71E7"/>
    <w:rsid w:val="006F7840"/>
    <w:rsid w:val="006F79BF"/>
    <w:rsid w:val="007002FD"/>
    <w:rsid w:val="007007ED"/>
    <w:rsid w:val="00700B5C"/>
    <w:rsid w:val="00700D8F"/>
    <w:rsid w:val="00700E2F"/>
    <w:rsid w:val="00701187"/>
    <w:rsid w:val="00701B24"/>
    <w:rsid w:val="007022ED"/>
    <w:rsid w:val="0070232E"/>
    <w:rsid w:val="007028C7"/>
    <w:rsid w:val="0070379A"/>
    <w:rsid w:val="00703A34"/>
    <w:rsid w:val="00704004"/>
    <w:rsid w:val="00704C5E"/>
    <w:rsid w:val="00704DBA"/>
    <w:rsid w:val="0070504D"/>
    <w:rsid w:val="00705435"/>
    <w:rsid w:val="00705C87"/>
    <w:rsid w:val="00706364"/>
    <w:rsid w:val="00706FDF"/>
    <w:rsid w:val="0070739D"/>
    <w:rsid w:val="007079DF"/>
    <w:rsid w:val="00710189"/>
    <w:rsid w:val="007101A5"/>
    <w:rsid w:val="00710354"/>
    <w:rsid w:val="007137F7"/>
    <w:rsid w:val="0071393C"/>
    <w:rsid w:val="00713DAB"/>
    <w:rsid w:val="00713F01"/>
    <w:rsid w:val="00714291"/>
    <w:rsid w:val="00714BF9"/>
    <w:rsid w:val="0071512F"/>
    <w:rsid w:val="00715513"/>
    <w:rsid w:val="007163CB"/>
    <w:rsid w:val="007166B6"/>
    <w:rsid w:val="00717289"/>
    <w:rsid w:val="007173DA"/>
    <w:rsid w:val="0072057B"/>
    <w:rsid w:val="00720654"/>
    <w:rsid w:val="007210EA"/>
    <w:rsid w:val="00722316"/>
    <w:rsid w:val="007229B1"/>
    <w:rsid w:val="007238C4"/>
    <w:rsid w:val="007240C1"/>
    <w:rsid w:val="00724166"/>
    <w:rsid w:val="0072427C"/>
    <w:rsid w:val="00724CC7"/>
    <w:rsid w:val="00724D45"/>
    <w:rsid w:val="0072551B"/>
    <w:rsid w:val="00725D9A"/>
    <w:rsid w:val="007278A4"/>
    <w:rsid w:val="00727AD3"/>
    <w:rsid w:val="00727DA6"/>
    <w:rsid w:val="0073023F"/>
    <w:rsid w:val="007304A6"/>
    <w:rsid w:val="00730A69"/>
    <w:rsid w:val="00730A8C"/>
    <w:rsid w:val="00731069"/>
    <w:rsid w:val="00732B44"/>
    <w:rsid w:val="0073345A"/>
    <w:rsid w:val="00734AD8"/>
    <w:rsid w:val="00734F2B"/>
    <w:rsid w:val="00735F42"/>
    <w:rsid w:val="00736601"/>
    <w:rsid w:val="007366CC"/>
    <w:rsid w:val="00736CD6"/>
    <w:rsid w:val="00740E6A"/>
    <w:rsid w:val="00740E72"/>
    <w:rsid w:val="0074157D"/>
    <w:rsid w:val="00741D67"/>
    <w:rsid w:val="00741FEC"/>
    <w:rsid w:val="00742C31"/>
    <w:rsid w:val="00742E71"/>
    <w:rsid w:val="00743A10"/>
    <w:rsid w:val="007453D1"/>
    <w:rsid w:val="007457E1"/>
    <w:rsid w:val="00745EAF"/>
    <w:rsid w:val="00745ED9"/>
    <w:rsid w:val="007460B1"/>
    <w:rsid w:val="00746E5B"/>
    <w:rsid w:val="0074745E"/>
    <w:rsid w:val="00747A7D"/>
    <w:rsid w:val="00747E98"/>
    <w:rsid w:val="007502D0"/>
    <w:rsid w:val="00750355"/>
    <w:rsid w:val="00751A34"/>
    <w:rsid w:val="007524CB"/>
    <w:rsid w:val="00752A7C"/>
    <w:rsid w:val="00753D66"/>
    <w:rsid w:val="00754AD2"/>
    <w:rsid w:val="007565A7"/>
    <w:rsid w:val="00757987"/>
    <w:rsid w:val="00760A63"/>
    <w:rsid w:val="007618C6"/>
    <w:rsid w:val="00761DB8"/>
    <w:rsid w:val="007625B1"/>
    <w:rsid w:val="00762BAE"/>
    <w:rsid w:val="00762CDD"/>
    <w:rsid w:val="00762E0E"/>
    <w:rsid w:val="0076471B"/>
    <w:rsid w:val="00765D45"/>
    <w:rsid w:val="00766480"/>
    <w:rsid w:val="00766E8B"/>
    <w:rsid w:val="00767C5A"/>
    <w:rsid w:val="00767F23"/>
    <w:rsid w:val="00770E91"/>
    <w:rsid w:val="00770EAC"/>
    <w:rsid w:val="00772207"/>
    <w:rsid w:val="007724B3"/>
    <w:rsid w:val="00772C44"/>
    <w:rsid w:val="00772ECA"/>
    <w:rsid w:val="00773015"/>
    <w:rsid w:val="00774BAF"/>
    <w:rsid w:val="00774E4C"/>
    <w:rsid w:val="00775C37"/>
    <w:rsid w:val="00775FD0"/>
    <w:rsid w:val="00776317"/>
    <w:rsid w:val="007763A9"/>
    <w:rsid w:val="00776E81"/>
    <w:rsid w:val="00776FC8"/>
    <w:rsid w:val="00777806"/>
    <w:rsid w:val="00777B90"/>
    <w:rsid w:val="00777F43"/>
    <w:rsid w:val="007801E5"/>
    <w:rsid w:val="007802F3"/>
    <w:rsid w:val="0078080B"/>
    <w:rsid w:val="00780D17"/>
    <w:rsid w:val="00781359"/>
    <w:rsid w:val="00781421"/>
    <w:rsid w:val="00782521"/>
    <w:rsid w:val="00782563"/>
    <w:rsid w:val="00782D48"/>
    <w:rsid w:val="00782E09"/>
    <w:rsid w:val="00783D9A"/>
    <w:rsid w:val="00784435"/>
    <w:rsid w:val="00785A52"/>
    <w:rsid w:val="00786946"/>
    <w:rsid w:val="007869D8"/>
    <w:rsid w:val="007870BD"/>
    <w:rsid w:val="0078765F"/>
    <w:rsid w:val="0078771A"/>
    <w:rsid w:val="00787E9E"/>
    <w:rsid w:val="007913F1"/>
    <w:rsid w:val="00791986"/>
    <w:rsid w:val="0079339C"/>
    <w:rsid w:val="007933E3"/>
    <w:rsid w:val="0079407E"/>
    <w:rsid w:val="00794972"/>
    <w:rsid w:val="00794BF4"/>
    <w:rsid w:val="00794DA3"/>
    <w:rsid w:val="00795578"/>
    <w:rsid w:val="0079593F"/>
    <w:rsid w:val="00795D17"/>
    <w:rsid w:val="007963BA"/>
    <w:rsid w:val="0079676B"/>
    <w:rsid w:val="00797149"/>
    <w:rsid w:val="007977C0"/>
    <w:rsid w:val="00797CA8"/>
    <w:rsid w:val="00797EF6"/>
    <w:rsid w:val="007A097D"/>
    <w:rsid w:val="007A14D6"/>
    <w:rsid w:val="007A2153"/>
    <w:rsid w:val="007A297E"/>
    <w:rsid w:val="007A2B52"/>
    <w:rsid w:val="007A2DE3"/>
    <w:rsid w:val="007A3122"/>
    <w:rsid w:val="007A34FD"/>
    <w:rsid w:val="007A36DC"/>
    <w:rsid w:val="007A3E5A"/>
    <w:rsid w:val="007A3F78"/>
    <w:rsid w:val="007A4069"/>
    <w:rsid w:val="007A4340"/>
    <w:rsid w:val="007A4631"/>
    <w:rsid w:val="007A55FC"/>
    <w:rsid w:val="007A5D28"/>
    <w:rsid w:val="007A5E03"/>
    <w:rsid w:val="007A6244"/>
    <w:rsid w:val="007A6B31"/>
    <w:rsid w:val="007A6C8B"/>
    <w:rsid w:val="007A7950"/>
    <w:rsid w:val="007B076B"/>
    <w:rsid w:val="007B12B9"/>
    <w:rsid w:val="007B1412"/>
    <w:rsid w:val="007B1D34"/>
    <w:rsid w:val="007B1D4D"/>
    <w:rsid w:val="007B219E"/>
    <w:rsid w:val="007B282D"/>
    <w:rsid w:val="007B4909"/>
    <w:rsid w:val="007B5A7C"/>
    <w:rsid w:val="007B5C4C"/>
    <w:rsid w:val="007B682C"/>
    <w:rsid w:val="007B6C31"/>
    <w:rsid w:val="007B7534"/>
    <w:rsid w:val="007B7540"/>
    <w:rsid w:val="007B773F"/>
    <w:rsid w:val="007B7826"/>
    <w:rsid w:val="007C0FF1"/>
    <w:rsid w:val="007C18B3"/>
    <w:rsid w:val="007C1F41"/>
    <w:rsid w:val="007C2164"/>
    <w:rsid w:val="007C21AA"/>
    <w:rsid w:val="007C4099"/>
    <w:rsid w:val="007C40CB"/>
    <w:rsid w:val="007C424D"/>
    <w:rsid w:val="007C4D15"/>
    <w:rsid w:val="007C5E09"/>
    <w:rsid w:val="007C6272"/>
    <w:rsid w:val="007C62AE"/>
    <w:rsid w:val="007C6705"/>
    <w:rsid w:val="007C7026"/>
    <w:rsid w:val="007C7834"/>
    <w:rsid w:val="007D0570"/>
    <w:rsid w:val="007D1268"/>
    <w:rsid w:val="007D1326"/>
    <w:rsid w:val="007D1386"/>
    <w:rsid w:val="007D13B8"/>
    <w:rsid w:val="007D32C2"/>
    <w:rsid w:val="007D33BC"/>
    <w:rsid w:val="007D39E8"/>
    <w:rsid w:val="007D4722"/>
    <w:rsid w:val="007D7729"/>
    <w:rsid w:val="007D7A6E"/>
    <w:rsid w:val="007D7D00"/>
    <w:rsid w:val="007E0074"/>
    <w:rsid w:val="007E1C55"/>
    <w:rsid w:val="007E32D3"/>
    <w:rsid w:val="007E331E"/>
    <w:rsid w:val="007E37F2"/>
    <w:rsid w:val="007E3FCE"/>
    <w:rsid w:val="007E4589"/>
    <w:rsid w:val="007E46E0"/>
    <w:rsid w:val="007E4A8E"/>
    <w:rsid w:val="007E4EA8"/>
    <w:rsid w:val="007E5721"/>
    <w:rsid w:val="007E635A"/>
    <w:rsid w:val="007E6A39"/>
    <w:rsid w:val="007E7F80"/>
    <w:rsid w:val="007E7F98"/>
    <w:rsid w:val="007F01C3"/>
    <w:rsid w:val="007F060D"/>
    <w:rsid w:val="007F12E7"/>
    <w:rsid w:val="007F1A86"/>
    <w:rsid w:val="007F1C32"/>
    <w:rsid w:val="007F2E91"/>
    <w:rsid w:val="007F2EF2"/>
    <w:rsid w:val="007F38A6"/>
    <w:rsid w:val="007F3C9E"/>
    <w:rsid w:val="007F3CE4"/>
    <w:rsid w:val="007F401B"/>
    <w:rsid w:val="007F40F4"/>
    <w:rsid w:val="007F4EE3"/>
    <w:rsid w:val="007F5152"/>
    <w:rsid w:val="007F5BDB"/>
    <w:rsid w:val="007F6088"/>
    <w:rsid w:val="007F696F"/>
    <w:rsid w:val="007F71C2"/>
    <w:rsid w:val="007F789D"/>
    <w:rsid w:val="007F7F67"/>
    <w:rsid w:val="008004C2"/>
    <w:rsid w:val="00800587"/>
    <w:rsid w:val="008007B9"/>
    <w:rsid w:val="008013DD"/>
    <w:rsid w:val="0080145C"/>
    <w:rsid w:val="00801722"/>
    <w:rsid w:val="00801BB2"/>
    <w:rsid w:val="008022EA"/>
    <w:rsid w:val="00802A48"/>
    <w:rsid w:val="00802E1E"/>
    <w:rsid w:val="00803C46"/>
    <w:rsid w:val="00803E3E"/>
    <w:rsid w:val="00803F6B"/>
    <w:rsid w:val="00804974"/>
    <w:rsid w:val="0080498E"/>
    <w:rsid w:val="00804C83"/>
    <w:rsid w:val="00805157"/>
    <w:rsid w:val="008057AB"/>
    <w:rsid w:val="008061CD"/>
    <w:rsid w:val="008064B1"/>
    <w:rsid w:val="00806852"/>
    <w:rsid w:val="00806FC7"/>
    <w:rsid w:val="00807AD8"/>
    <w:rsid w:val="00807FB4"/>
    <w:rsid w:val="008108EA"/>
    <w:rsid w:val="008109A9"/>
    <w:rsid w:val="00810D17"/>
    <w:rsid w:val="00811368"/>
    <w:rsid w:val="008117FB"/>
    <w:rsid w:val="00811CAF"/>
    <w:rsid w:val="008137EA"/>
    <w:rsid w:val="00813FC5"/>
    <w:rsid w:val="00814CA7"/>
    <w:rsid w:val="00814D70"/>
    <w:rsid w:val="008159E5"/>
    <w:rsid w:val="0081603C"/>
    <w:rsid w:val="00816596"/>
    <w:rsid w:val="00817038"/>
    <w:rsid w:val="00817693"/>
    <w:rsid w:val="00821372"/>
    <w:rsid w:val="00822D40"/>
    <w:rsid w:val="00824301"/>
    <w:rsid w:val="00824CA1"/>
    <w:rsid w:val="00824DF8"/>
    <w:rsid w:val="008256F4"/>
    <w:rsid w:val="008276DC"/>
    <w:rsid w:val="008303D8"/>
    <w:rsid w:val="008305ED"/>
    <w:rsid w:val="00831DE3"/>
    <w:rsid w:val="00832789"/>
    <w:rsid w:val="00834109"/>
    <w:rsid w:val="008346DD"/>
    <w:rsid w:val="008347A4"/>
    <w:rsid w:val="00834E5D"/>
    <w:rsid w:val="0083756F"/>
    <w:rsid w:val="008401D0"/>
    <w:rsid w:val="00840E8A"/>
    <w:rsid w:val="008418DE"/>
    <w:rsid w:val="0084276C"/>
    <w:rsid w:val="00842B03"/>
    <w:rsid w:val="00842C58"/>
    <w:rsid w:val="00843361"/>
    <w:rsid w:val="0084425B"/>
    <w:rsid w:val="00844997"/>
    <w:rsid w:val="008455B9"/>
    <w:rsid w:val="0084744D"/>
    <w:rsid w:val="008509C1"/>
    <w:rsid w:val="00851089"/>
    <w:rsid w:val="008511A1"/>
    <w:rsid w:val="00851875"/>
    <w:rsid w:val="008528C8"/>
    <w:rsid w:val="008538E7"/>
    <w:rsid w:val="00853BB9"/>
    <w:rsid w:val="00854F1F"/>
    <w:rsid w:val="00855B75"/>
    <w:rsid w:val="00855C04"/>
    <w:rsid w:val="0085608B"/>
    <w:rsid w:val="00856EC0"/>
    <w:rsid w:val="00857ABC"/>
    <w:rsid w:val="00861B72"/>
    <w:rsid w:val="008626D2"/>
    <w:rsid w:val="00862EAB"/>
    <w:rsid w:val="00864819"/>
    <w:rsid w:val="008655CE"/>
    <w:rsid w:val="00865E58"/>
    <w:rsid w:val="00865FF4"/>
    <w:rsid w:val="008668DA"/>
    <w:rsid w:val="008675AD"/>
    <w:rsid w:val="00870105"/>
    <w:rsid w:val="008707C8"/>
    <w:rsid w:val="00870914"/>
    <w:rsid w:val="00870B1C"/>
    <w:rsid w:val="008716B2"/>
    <w:rsid w:val="00871910"/>
    <w:rsid w:val="00871C80"/>
    <w:rsid w:val="008723D7"/>
    <w:rsid w:val="008723DD"/>
    <w:rsid w:val="00872DBF"/>
    <w:rsid w:val="00873D1B"/>
    <w:rsid w:val="00874CD9"/>
    <w:rsid w:val="00875BC7"/>
    <w:rsid w:val="008761B2"/>
    <w:rsid w:val="00876693"/>
    <w:rsid w:val="00877E72"/>
    <w:rsid w:val="00880427"/>
    <w:rsid w:val="008805B0"/>
    <w:rsid w:val="00880CD6"/>
    <w:rsid w:val="008815C7"/>
    <w:rsid w:val="008821BB"/>
    <w:rsid w:val="00883133"/>
    <w:rsid w:val="008836B3"/>
    <w:rsid w:val="008839F9"/>
    <w:rsid w:val="00884F96"/>
    <w:rsid w:val="00885DB2"/>
    <w:rsid w:val="008863E7"/>
    <w:rsid w:val="00886625"/>
    <w:rsid w:val="00886CB9"/>
    <w:rsid w:val="00887815"/>
    <w:rsid w:val="00887EAF"/>
    <w:rsid w:val="00890ABD"/>
    <w:rsid w:val="008914EB"/>
    <w:rsid w:val="00891598"/>
    <w:rsid w:val="00892085"/>
    <w:rsid w:val="0089236A"/>
    <w:rsid w:val="00893581"/>
    <w:rsid w:val="00893E25"/>
    <w:rsid w:val="00894570"/>
    <w:rsid w:val="0089469A"/>
    <w:rsid w:val="008946AF"/>
    <w:rsid w:val="0089556C"/>
    <w:rsid w:val="00895EFF"/>
    <w:rsid w:val="008963B7"/>
    <w:rsid w:val="008967F1"/>
    <w:rsid w:val="00896EDD"/>
    <w:rsid w:val="008973B7"/>
    <w:rsid w:val="00897BA9"/>
    <w:rsid w:val="00897E29"/>
    <w:rsid w:val="008A0053"/>
    <w:rsid w:val="008A0746"/>
    <w:rsid w:val="008A0EDE"/>
    <w:rsid w:val="008A300B"/>
    <w:rsid w:val="008A48DC"/>
    <w:rsid w:val="008A4FE4"/>
    <w:rsid w:val="008A5A21"/>
    <w:rsid w:val="008A5F2D"/>
    <w:rsid w:val="008A682F"/>
    <w:rsid w:val="008A69BD"/>
    <w:rsid w:val="008A6BF5"/>
    <w:rsid w:val="008B02D8"/>
    <w:rsid w:val="008B0365"/>
    <w:rsid w:val="008B0902"/>
    <w:rsid w:val="008B0DC5"/>
    <w:rsid w:val="008B127F"/>
    <w:rsid w:val="008B1A32"/>
    <w:rsid w:val="008B1C98"/>
    <w:rsid w:val="008B27BB"/>
    <w:rsid w:val="008B2FA9"/>
    <w:rsid w:val="008B3D09"/>
    <w:rsid w:val="008B45B1"/>
    <w:rsid w:val="008B4AB8"/>
    <w:rsid w:val="008B4B9F"/>
    <w:rsid w:val="008B4D32"/>
    <w:rsid w:val="008B4D3E"/>
    <w:rsid w:val="008B5A5B"/>
    <w:rsid w:val="008B6A9E"/>
    <w:rsid w:val="008B7EF0"/>
    <w:rsid w:val="008C04B1"/>
    <w:rsid w:val="008C0896"/>
    <w:rsid w:val="008C0C40"/>
    <w:rsid w:val="008C0D3A"/>
    <w:rsid w:val="008C0EBC"/>
    <w:rsid w:val="008C0F71"/>
    <w:rsid w:val="008C1197"/>
    <w:rsid w:val="008C11EE"/>
    <w:rsid w:val="008C139E"/>
    <w:rsid w:val="008C17B9"/>
    <w:rsid w:val="008C1A07"/>
    <w:rsid w:val="008C22EC"/>
    <w:rsid w:val="008C2415"/>
    <w:rsid w:val="008C25CD"/>
    <w:rsid w:val="008C3040"/>
    <w:rsid w:val="008C36F6"/>
    <w:rsid w:val="008C4427"/>
    <w:rsid w:val="008C4510"/>
    <w:rsid w:val="008C6057"/>
    <w:rsid w:val="008C6F34"/>
    <w:rsid w:val="008D0024"/>
    <w:rsid w:val="008D0078"/>
    <w:rsid w:val="008D06E5"/>
    <w:rsid w:val="008D07BB"/>
    <w:rsid w:val="008D141D"/>
    <w:rsid w:val="008D1CF5"/>
    <w:rsid w:val="008D2368"/>
    <w:rsid w:val="008D259D"/>
    <w:rsid w:val="008D38C9"/>
    <w:rsid w:val="008D462C"/>
    <w:rsid w:val="008D4BEB"/>
    <w:rsid w:val="008D52E7"/>
    <w:rsid w:val="008D53A2"/>
    <w:rsid w:val="008D5C39"/>
    <w:rsid w:val="008D5E61"/>
    <w:rsid w:val="008D5EAF"/>
    <w:rsid w:val="008D5F90"/>
    <w:rsid w:val="008D6892"/>
    <w:rsid w:val="008D6A2F"/>
    <w:rsid w:val="008D6E08"/>
    <w:rsid w:val="008D77BD"/>
    <w:rsid w:val="008E016B"/>
    <w:rsid w:val="008E0323"/>
    <w:rsid w:val="008E1714"/>
    <w:rsid w:val="008E1E82"/>
    <w:rsid w:val="008E2403"/>
    <w:rsid w:val="008E2E5B"/>
    <w:rsid w:val="008E375D"/>
    <w:rsid w:val="008E3E3A"/>
    <w:rsid w:val="008E5140"/>
    <w:rsid w:val="008E635A"/>
    <w:rsid w:val="008E6542"/>
    <w:rsid w:val="008E67BB"/>
    <w:rsid w:val="008E7506"/>
    <w:rsid w:val="008F01D3"/>
    <w:rsid w:val="008F11C5"/>
    <w:rsid w:val="008F14F3"/>
    <w:rsid w:val="008F16F4"/>
    <w:rsid w:val="008F173A"/>
    <w:rsid w:val="008F1965"/>
    <w:rsid w:val="008F1C56"/>
    <w:rsid w:val="008F39A5"/>
    <w:rsid w:val="008F44CB"/>
    <w:rsid w:val="008F45D8"/>
    <w:rsid w:val="008F50AA"/>
    <w:rsid w:val="008F53E1"/>
    <w:rsid w:val="008F5BD9"/>
    <w:rsid w:val="008F6263"/>
    <w:rsid w:val="008F640E"/>
    <w:rsid w:val="008F7B21"/>
    <w:rsid w:val="008F7BA8"/>
    <w:rsid w:val="008F7FAC"/>
    <w:rsid w:val="009010BA"/>
    <w:rsid w:val="00901499"/>
    <w:rsid w:val="00901A55"/>
    <w:rsid w:val="00901B05"/>
    <w:rsid w:val="0090236A"/>
    <w:rsid w:val="009026A6"/>
    <w:rsid w:val="00902C05"/>
    <w:rsid w:val="009031C6"/>
    <w:rsid w:val="00903251"/>
    <w:rsid w:val="00903EAC"/>
    <w:rsid w:val="00904182"/>
    <w:rsid w:val="0090448F"/>
    <w:rsid w:val="009045FD"/>
    <w:rsid w:val="009047AD"/>
    <w:rsid w:val="00904A05"/>
    <w:rsid w:val="00904F13"/>
    <w:rsid w:val="0090558D"/>
    <w:rsid w:val="009055E0"/>
    <w:rsid w:val="0090578A"/>
    <w:rsid w:val="00905F01"/>
    <w:rsid w:val="009067DB"/>
    <w:rsid w:val="00906DFE"/>
    <w:rsid w:val="00907CB5"/>
    <w:rsid w:val="009101E8"/>
    <w:rsid w:val="00910E2F"/>
    <w:rsid w:val="0091196E"/>
    <w:rsid w:val="00912629"/>
    <w:rsid w:val="00912E24"/>
    <w:rsid w:val="00913280"/>
    <w:rsid w:val="0091393B"/>
    <w:rsid w:val="00913C92"/>
    <w:rsid w:val="009147A3"/>
    <w:rsid w:val="00914B1E"/>
    <w:rsid w:val="009151E8"/>
    <w:rsid w:val="009161CC"/>
    <w:rsid w:val="00916236"/>
    <w:rsid w:val="0091729A"/>
    <w:rsid w:val="00917DD4"/>
    <w:rsid w:val="009202CE"/>
    <w:rsid w:val="00920568"/>
    <w:rsid w:val="00920A2B"/>
    <w:rsid w:val="009210E9"/>
    <w:rsid w:val="00921127"/>
    <w:rsid w:val="0092151C"/>
    <w:rsid w:val="009217CC"/>
    <w:rsid w:val="009222CC"/>
    <w:rsid w:val="0092420D"/>
    <w:rsid w:val="00924867"/>
    <w:rsid w:val="00924BC5"/>
    <w:rsid w:val="00924C0D"/>
    <w:rsid w:val="009253AF"/>
    <w:rsid w:val="009255FD"/>
    <w:rsid w:val="00925D2F"/>
    <w:rsid w:val="009264DB"/>
    <w:rsid w:val="00926DCC"/>
    <w:rsid w:val="00927613"/>
    <w:rsid w:val="0092775D"/>
    <w:rsid w:val="00927AD1"/>
    <w:rsid w:val="00927B0F"/>
    <w:rsid w:val="009302C9"/>
    <w:rsid w:val="009308E5"/>
    <w:rsid w:val="00931149"/>
    <w:rsid w:val="00931D69"/>
    <w:rsid w:val="00932085"/>
    <w:rsid w:val="00932532"/>
    <w:rsid w:val="009325B9"/>
    <w:rsid w:val="00932E10"/>
    <w:rsid w:val="0093321A"/>
    <w:rsid w:val="00933C87"/>
    <w:rsid w:val="00933D2C"/>
    <w:rsid w:val="00933DB8"/>
    <w:rsid w:val="0093654A"/>
    <w:rsid w:val="009366C2"/>
    <w:rsid w:val="00936B17"/>
    <w:rsid w:val="0093729E"/>
    <w:rsid w:val="00937E71"/>
    <w:rsid w:val="009407A5"/>
    <w:rsid w:val="00940CA2"/>
    <w:rsid w:val="00940F00"/>
    <w:rsid w:val="009411FA"/>
    <w:rsid w:val="009416B7"/>
    <w:rsid w:val="009417BF"/>
    <w:rsid w:val="0094208B"/>
    <w:rsid w:val="0094232F"/>
    <w:rsid w:val="009425C0"/>
    <w:rsid w:val="00942B62"/>
    <w:rsid w:val="00942E68"/>
    <w:rsid w:val="009433E0"/>
    <w:rsid w:val="00943501"/>
    <w:rsid w:val="00945AB7"/>
    <w:rsid w:val="00945AC9"/>
    <w:rsid w:val="009460D6"/>
    <w:rsid w:val="00946365"/>
    <w:rsid w:val="00946577"/>
    <w:rsid w:val="0094658B"/>
    <w:rsid w:val="00946C92"/>
    <w:rsid w:val="0094762E"/>
    <w:rsid w:val="00947A72"/>
    <w:rsid w:val="00947A7E"/>
    <w:rsid w:val="009506A9"/>
    <w:rsid w:val="0095086D"/>
    <w:rsid w:val="00950A67"/>
    <w:rsid w:val="00951062"/>
    <w:rsid w:val="009523A1"/>
    <w:rsid w:val="009523C3"/>
    <w:rsid w:val="00952682"/>
    <w:rsid w:val="009526A1"/>
    <w:rsid w:val="00952B40"/>
    <w:rsid w:val="00952DEE"/>
    <w:rsid w:val="0095434D"/>
    <w:rsid w:val="00954A5D"/>
    <w:rsid w:val="0095561D"/>
    <w:rsid w:val="00955884"/>
    <w:rsid w:val="00956A4A"/>
    <w:rsid w:val="00957137"/>
    <w:rsid w:val="0095781B"/>
    <w:rsid w:val="009601AC"/>
    <w:rsid w:val="009607B1"/>
    <w:rsid w:val="00960B58"/>
    <w:rsid w:val="00961F67"/>
    <w:rsid w:val="00962320"/>
    <w:rsid w:val="00962B61"/>
    <w:rsid w:val="00963525"/>
    <w:rsid w:val="00963AAB"/>
    <w:rsid w:val="00963FEF"/>
    <w:rsid w:val="00965558"/>
    <w:rsid w:val="0096696D"/>
    <w:rsid w:val="00966A25"/>
    <w:rsid w:val="00966DCE"/>
    <w:rsid w:val="00967AA5"/>
    <w:rsid w:val="00970027"/>
    <w:rsid w:val="00970518"/>
    <w:rsid w:val="0097059E"/>
    <w:rsid w:val="00971D92"/>
    <w:rsid w:val="00971DE8"/>
    <w:rsid w:val="009724E1"/>
    <w:rsid w:val="009737C4"/>
    <w:rsid w:val="00973F3D"/>
    <w:rsid w:val="0097448F"/>
    <w:rsid w:val="0097477B"/>
    <w:rsid w:val="00974E20"/>
    <w:rsid w:val="00976316"/>
    <w:rsid w:val="009763A6"/>
    <w:rsid w:val="009766FF"/>
    <w:rsid w:val="00976B02"/>
    <w:rsid w:val="00977FB5"/>
    <w:rsid w:val="009806C1"/>
    <w:rsid w:val="009821E6"/>
    <w:rsid w:val="00982694"/>
    <w:rsid w:val="00982985"/>
    <w:rsid w:val="00983A25"/>
    <w:rsid w:val="00984054"/>
    <w:rsid w:val="009840F5"/>
    <w:rsid w:val="009849A7"/>
    <w:rsid w:val="009852FB"/>
    <w:rsid w:val="00985431"/>
    <w:rsid w:val="00985BCB"/>
    <w:rsid w:val="00986438"/>
    <w:rsid w:val="009866BB"/>
    <w:rsid w:val="0098739B"/>
    <w:rsid w:val="00990655"/>
    <w:rsid w:val="00991879"/>
    <w:rsid w:val="00991AFB"/>
    <w:rsid w:val="00991E84"/>
    <w:rsid w:val="00992E41"/>
    <w:rsid w:val="00993998"/>
    <w:rsid w:val="00993D8D"/>
    <w:rsid w:val="0099406B"/>
    <w:rsid w:val="009948BA"/>
    <w:rsid w:val="00994FFD"/>
    <w:rsid w:val="009957AD"/>
    <w:rsid w:val="00995B93"/>
    <w:rsid w:val="00995CBA"/>
    <w:rsid w:val="009962E2"/>
    <w:rsid w:val="00997A54"/>
    <w:rsid w:val="00997F3B"/>
    <w:rsid w:val="009A0891"/>
    <w:rsid w:val="009A0FB6"/>
    <w:rsid w:val="009A1526"/>
    <w:rsid w:val="009A1671"/>
    <w:rsid w:val="009A1A56"/>
    <w:rsid w:val="009A20C1"/>
    <w:rsid w:val="009A26CF"/>
    <w:rsid w:val="009A2709"/>
    <w:rsid w:val="009A303F"/>
    <w:rsid w:val="009A3A53"/>
    <w:rsid w:val="009A3E7E"/>
    <w:rsid w:val="009A573C"/>
    <w:rsid w:val="009A5FD9"/>
    <w:rsid w:val="009A638C"/>
    <w:rsid w:val="009A6676"/>
    <w:rsid w:val="009A6868"/>
    <w:rsid w:val="009A7C79"/>
    <w:rsid w:val="009B207D"/>
    <w:rsid w:val="009B24B2"/>
    <w:rsid w:val="009B3057"/>
    <w:rsid w:val="009B4A20"/>
    <w:rsid w:val="009B4A44"/>
    <w:rsid w:val="009B57ED"/>
    <w:rsid w:val="009B5BB5"/>
    <w:rsid w:val="009B7299"/>
    <w:rsid w:val="009C12D1"/>
    <w:rsid w:val="009C1639"/>
    <w:rsid w:val="009C184B"/>
    <w:rsid w:val="009C1F8A"/>
    <w:rsid w:val="009C216A"/>
    <w:rsid w:val="009C256F"/>
    <w:rsid w:val="009C2642"/>
    <w:rsid w:val="009C2666"/>
    <w:rsid w:val="009C2746"/>
    <w:rsid w:val="009C2879"/>
    <w:rsid w:val="009C2C5B"/>
    <w:rsid w:val="009C3144"/>
    <w:rsid w:val="009C3259"/>
    <w:rsid w:val="009C37E1"/>
    <w:rsid w:val="009C3908"/>
    <w:rsid w:val="009C441C"/>
    <w:rsid w:val="009C4464"/>
    <w:rsid w:val="009C45A0"/>
    <w:rsid w:val="009C4DE5"/>
    <w:rsid w:val="009C6E6F"/>
    <w:rsid w:val="009C6F1C"/>
    <w:rsid w:val="009C70AC"/>
    <w:rsid w:val="009C76C6"/>
    <w:rsid w:val="009D0530"/>
    <w:rsid w:val="009D0DA8"/>
    <w:rsid w:val="009D152C"/>
    <w:rsid w:val="009D240E"/>
    <w:rsid w:val="009D260D"/>
    <w:rsid w:val="009D3413"/>
    <w:rsid w:val="009D343F"/>
    <w:rsid w:val="009D355D"/>
    <w:rsid w:val="009D3D7B"/>
    <w:rsid w:val="009D4A42"/>
    <w:rsid w:val="009D6677"/>
    <w:rsid w:val="009D6BB2"/>
    <w:rsid w:val="009D7DFC"/>
    <w:rsid w:val="009E0A06"/>
    <w:rsid w:val="009E1389"/>
    <w:rsid w:val="009E30FD"/>
    <w:rsid w:val="009E5AB5"/>
    <w:rsid w:val="009E648E"/>
    <w:rsid w:val="009E6B81"/>
    <w:rsid w:val="009E757B"/>
    <w:rsid w:val="009F0C77"/>
    <w:rsid w:val="009F1433"/>
    <w:rsid w:val="009F1D94"/>
    <w:rsid w:val="009F222C"/>
    <w:rsid w:val="009F3025"/>
    <w:rsid w:val="009F32A2"/>
    <w:rsid w:val="009F37F8"/>
    <w:rsid w:val="009F3E95"/>
    <w:rsid w:val="009F3FF0"/>
    <w:rsid w:val="009F44E1"/>
    <w:rsid w:val="009F47E8"/>
    <w:rsid w:val="009F4D3E"/>
    <w:rsid w:val="009F552A"/>
    <w:rsid w:val="009F601D"/>
    <w:rsid w:val="009F6FDF"/>
    <w:rsid w:val="009F7E2E"/>
    <w:rsid w:val="00A00082"/>
    <w:rsid w:val="00A0088B"/>
    <w:rsid w:val="00A00A21"/>
    <w:rsid w:val="00A00B6E"/>
    <w:rsid w:val="00A0164D"/>
    <w:rsid w:val="00A016EE"/>
    <w:rsid w:val="00A021DF"/>
    <w:rsid w:val="00A02BDD"/>
    <w:rsid w:val="00A036F0"/>
    <w:rsid w:val="00A03B0A"/>
    <w:rsid w:val="00A03BE2"/>
    <w:rsid w:val="00A03CCA"/>
    <w:rsid w:val="00A03FAC"/>
    <w:rsid w:val="00A0458F"/>
    <w:rsid w:val="00A046DA"/>
    <w:rsid w:val="00A052EF"/>
    <w:rsid w:val="00A0551E"/>
    <w:rsid w:val="00A059CA"/>
    <w:rsid w:val="00A05E52"/>
    <w:rsid w:val="00A06EB1"/>
    <w:rsid w:val="00A07162"/>
    <w:rsid w:val="00A10530"/>
    <w:rsid w:val="00A12223"/>
    <w:rsid w:val="00A12345"/>
    <w:rsid w:val="00A12445"/>
    <w:rsid w:val="00A12F8D"/>
    <w:rsid w:val="00A139D7"/>
    <w:rsid w:val="00A13CCC"/>
    <w:rsid w:val="00A14751"/>
    <w:rsid w:val="00A15EEF"/>
    <w:rsid w:val="00A162BB"/>
    <w:rsid w:val="00A16A46"/>
    <w:rsid w:val="00A16C61"/>
    <w:rsid w:val="00A16F04"/>
    <w:rsid w:val="00A17271"/>
    <w:rsid w:val="00A2098E"/>
    <w:rsid w:val="00A20AE8"/>
    <w:rsid w:val="00A21A96"/>
    <w:rsid w:val="00A22026"/>
    <w:rsid w:val="00A2305B"/>
    <w:rsid w:val="00A23082"/>
    <w:rsid w:val="00A237F4"/>
    <w:rsid w:val="00A24365"/>
    <w:rsid w:val="00A243FB"/>
    <w:rsid w:val="00A24728"/>
    <w:rsid w:val="00A24F80"/>
    <w:rsid w:val="00A254CD"/>
    <w:rsid w:val="00A25656"/>
    <w:rsid w:val="00A25C76"/>
    <w:rsid w:val="00A25C79"/>
    <w:rsid w:val="00A25CA7"/>
    <w:rsid w:val="00A25CDD"/>
    <w:rsid w:val="00A268F4"/>
    <w:rsid w:val="00A269E3"/>
    <w:rsid w:val="00A26C28"/>
    <w:rsid w:val="00A26C4B"/>
    <w:rsid w:val="00A26C96"/>
    <w:rsid w:val="00A27258"/>
    <w:rsid w:val="00A30340"/>
    <w:rsid w:val="00A30BF0"/>
    <w:rsid w:val="00A32143"/>
    <w:rsid w:val="00A32707"/>
    <w:rsid w:val="00A32B00"/>
    <w:rsid w:val="00A3349D"/>
    <w:rsid w:val="00A33675"/>
    <w:rsid w:val="00A3384E"/>
    <w:rsid w:val="00A33B3A"/>
    <w:rsid w:val="00A34452"/>
    <w:rsid w:val="00A3497A"/>
    <w:rsid w:val="00A34C0B"/>
    <w:rsid w:val="00A34EDA"/>
    <w:rsid w:val="00A3539A"/>
    <w:rsid w:val="00A35AA5"/>
    <w:rsid w:val="00A35D12"/>
    <w:rsid w:val="00A35DE5"/>
    <w:rsid w:val="00A35E0C"/>
    <w:rsid w:val="00A363B9"/>
    <w:rsid w:val="00A3789C"/>
    <w:rsid w:val="00A37F25"/>
    <w:rsid w:val="00A40A2B"/>
    <w:rsid w:val="00A40DA8"/>
    <w:rsid w:val="00A41A8D"/>
    <w:rsid w:val="00A422F7"/>
    <w:rsid w:val="00A4245C"/>
    <w:rsid w:val="00A42789"/>
    <w:rsid w:val="00A42DDB"/>
    <w:rsid w:val="00A437E3"/>
    <w:rsid w:val="00A43EF5"/>
    <w:rsid w:val="00A4408B"/>
    <w:rsid w:val="00A44BC2"/>
    <w:rsid w:val="00A44F94"/>
    <w:rsid w:val="00A4732A"/>
    <w:rsid w:val="00A47A83"/>
    <w:rsid w:val="00A47AFE"/>
    <w:rsid w:val="00A5042F"/>
    <w:rsid w:val="00A50AD9"/>
    <w:rsid w:val="00A5139F"/>
    <w:rsid w:val="00A5146B"/>
    <w:rsid w:val="00A51C08"/>
    <w:rsid w:val="00A51D80"/>
    <w:rsid w:val="00A52CD3"/>
    <w:rsid w:val="00A533F6"/>
    <w:rsid w:val="00A5356D"/>
    <w:rsid w:val="00A53990"/>
    <w:rsid w:val="00A5451F"/>
    <w:rsid w:val="00A55604"/>
    <w:rsid w:val="00A55C81"/>
    <w:rsid w:val="00A561EF"/>
    <w:rsid w:val="00A56590"/>
    <w:rsid w:val="00A56A26"/>
    <w:rsid w:val="00A57E09"/>
    <w:rsid w:val="00A60122"/>
    <w:rsid w:val="00A60828"/>
    <w:rsid w:val="00A61552"/>
    <w:rsid w:val="00A6179B"/>
    <w:rsid w:val="00A61FCC"/>
    <w:rsid w:val="00A62104"/>
    <w:rsid w:val="00A62F7F"/>
    <w:rsid w:val="00A6355C"/>
    <w:rsid w:val="00A63CBB"/>
    <w:rsid w:val="00A64825"/>
    <w:rsid w:val="00A64986"/>
    <w:rsid w:val="00A64D10"/>
    <w:rsid w:val="00A64E3F"/>
    <w:rsid w:val="00A64EEB"/>
    <w:rsid w:val="00A65CF6"/>
    <w:rsid w:val="00A65DAE"/>
    <w:rsid w:val="00A65EA4"/>
    <w:rsid w:val="00A666CE"/>
    <w:rsid w:val="00A66A15"/>
    <w:rsid w:val="00A66E3D"/>
    <w:rsid w:val="00A66FB8"/>
    <w:rsid w:val="00A67404"/>
    <w:rsid w:val="00A67CCE"/>
    <w:rsid w:val="00A7179C"/>
    <w:rsid w:val="00A71957"/>
    <w:rsid w:val="00A71C21"/>
    <w:rsid w:val="00A7205C"/>
    <w:rsid w:val="00A728AC"/>
    <w:rsid w:val="00A736EA"/>
    <w:rsid w:val="00A73AA9"/>
    <w:rsid w:val="00A74667"/>
    <w:rsid w:val="00A75E50"/>
    <w:rsid w:val="00A7647D"/>
    <w:rsid w:val="00A7722B"/>
    <w:rsid w:val="00A779F3"/>
    <w:rsid w:val="00A77C7E"/>
    <w:rsid w:val="00A8080D"/>
    <w:rsid w:val="00A80984"/>
    <w:rsid w:val="00A809B7"/>
    <w:rsid w:val="00A8106E"/>
    <w:rsid w:val="00A8259E"/>
    <w:rsid w:val="00A838DC"/>
    <w:rsid w:val="00A83E9A"/>
    <w:rsid w:val="00A843DC"/>
    <w:rsid w:val="00A849FE"/>
    <w:rsid w:val="00A850CB"/>
    <w:rsid w:val="00A85449"/>
    <w:rsid w:val="00A85B7A"/>
    <w:rsid w:val="00A86642"/>
    <w:rsid w:val="00A86EFD"/>
    <w:rsid w:val="00A87166"/>
    <w:rsid w:val="00A87DA2"/>
    <w:rsid w:val="00A90952"/>
    <w:rsid w:val="00A91817"/>
    <w:rsid w:val="00A91DB0"/>
    <w:rsid w:val="00A927F3"/>
    <w:rsid w:val="00A93958"/>
    <w:rsid w:val="00A93E06"/>
    <w:rsid w:val="00A940DB"/>
    <w:rsid w:val="00A94839"/>
    <w:rsid w:val="00A9566A"/>
    <w:rsid w:val="00A95736"/>
    <w:rsid w:val="00A9626A"/>
    <w:rsid w:val="00A96ABF"/>
    <w:rsid w:val="00A96E3B"/>
    <w:rsid w:val="00A96FD8"/>
    <w:rsid w:val="00A97182"/>
    <w:rsid w:val="00A9746B"/>
    <w:rsid w:val="00AA0175"/>
    <w:rsid w:val="00AA0ECD"/>
    <w:rsid w:val="00AA13C2"/>
    <w:rsid w:val="00AA146D"/>
    <w:rsid w:val="00AA1AF1"/>
    <w:rsid w:val="00AA1BC9"/>
    <w:rsid w:val="00AA1F09"/>
    <w:rsid w:val="00AA20E0"/>
    <w:rsid w:val="00AA39E6"/>
    <w:rsid w:val="00AA41F0"/>
    <w:rsid w:val="00AA43BF"/>
    <w:rsid w:val="00AA4A56"/>
    <w:rsid w:val="00AA56F6"/>
    <w:rsid w:val="00AA5E8D"/>
    <w:rsid w:val="00AA6558"/>
    <w:rsid w:val="00AA756E"/>
    <w:rsid w:val="00AA7AF3"/>
    <w:rsid w:val="00AB092B"/>
    <w:rsid w:val="00AB0949"/>
    <w:rsid w:val="00AB12A5"/>
    <w:rsid w:val="00AB18EA"/>
    <w:rsid w:val="00AB20AC"/>
    <w:rsid w:val="00AB25A4"/>
    <w:rsid w:val="00AB304B"/>
    <w:rsid w:val="00AB4429"/>
    <w:rsid w:val="00AB44D6"/>
    <w:rsid w:val="00AB4585"/>
    <w:rsid w:val="00AB4C45"/>
    <w:rsid w:val="00AB4D3F"/>
    <w:rsid w:val="00AB50C8"/>
    <w:rsid w:val="00AB5AE2"/>
    <w:rsid w:val="00AB601F"/>
    <w:rsid w:val="00AB6463"/>
    <w:rsid w:val="00AB6A37"/>
    <w:rsid w:val="00AB6D0F"/>
    <w:rsid w:val="00AB76BD"/>
    <w:rsid w:val="00AB79D8"/>
    <w:rsid w:val="00AC05AB"/>
    <w:rsid w:val="00AC0686"/>
    <w:rsid w:val="00AC0D54"/>
    <w:rsid w:val="00AC0FBB"/>
    <w:rsid w:val="00AC1AA9"/>
    <w:rsid w:val="00AC1F9D"/>
    <w:rsid w:val="00AC206A"/>
    <w:rsid w:val="00AC27AA"/>
    <w:rsid w:val="00AC3FBB"/>
    <w:rsid w:val="00AC4632"/>
    <w:rsid w:val="00AC4E02"/>
    <w:rsid w:val="00AC52A6"/>
    <w:rsid w:val="00AC6773"/>
    <w:rsid w:val="00AC6B1B"/>
    <w:rsid w:val="00AC76C8"/>
    <w:rsid w:val="00AD0615"/>
    <w:rsid w:val="00AD0E50"/>
    <w:rsid w:val="00AD0F23"/>
    <w:rsid w:val="00AD177F"/>
    <w:rsid w:val="00AD2046"/>
    <w:rsid w:val="00AD26AF"/>
    <w:rsid w:val="00AD26B1"/>
    <w:rsid w:val="00AD271C"/>
    <w:rsid w:val="00AD3B91"/>
    <w:rsid w:val="00AD3BAD"/>
    <w:rsid w:val="00AD45EA"/>
    <w:rsid w:val="00AD4806"/>
    <w:rsid w:val="00AD4DBF"/>
    <w:rsid w:val="00AD4DD3"/>
    <w:rsid w:val="00AD5DE0"/>
    <w:rsid w:val="00AD6DF6"/>
    <w:rsid w:val="00AD72B9"/>
    <w:rsid w:val="00AD78CA"/>
    <w:rsid w:val="00AD7917"/>
    <w:rsid w:val="00AD7A51"/>
    <w:rsid w:val="00AE1505"/>
    <w:rsid w:val="00AE2447"/>
    <w:rsid w:val="00AE29C2"/>
    <w:rsid w:val="00AE2BE9"/>
    <w:rsid w:val="00AE2E44"/>
    <w:rsid w:val="00AE30F2"/>
    <w:rsid w:val="00AE4DAC"/>
    <w:rsid w:val="00AE4E7F"/>
    <w:rsid w:val="00AE4F15"/>
    <w:rsid w:val="00AE4F94"/>
    <w:rsid w:val="00AE5D9D"/>
    <w:rsid w:val="00AE5DEE"/>
    <w:rsid w:val="00AE687E"/>
    <w:rsid w:val="00AE6C2A"/>
    <w:rsid w:val="00AE6C55"/>
    <w:rsid w:val="00AE7486"/>
    <w:rsid w:val="00AE772A"/>
    <w:rsid w:val="00AE785C"/>
    <w:rsid w:val="00AF0053"/>
    <w:rsid w:val="00AF067C"/>
    <w:rsid w:val="00AF0717"/>
    <w:rsid w:val="00AF1302"/>
    <w:rsid w:val="00AF1B7F"/>
    <w:rsid w:val="00AF2234"/>
    <w:rsid w:val="00AF225D"/>
    <w:rsid w:val="00AF266C"/>
    <w:rsid w:val="00AF2771"/>
    <w:rsid w:val="00AF33E2"/>
    <w:rsid w:val="00AF3D31"/>
    <w:rsid w:val="00AF42BF"/>
    <w:rsid w:val="00AF4F31"/>
    <w:rsid w:val="00AF5354"/>
    <w:rsid w:val="00AF585E"/>
    <w:rsid w:val="00AF592D"/>
    <w:rsid w:val="00AF6D69"/>
    <w:rsid w:val="00AF6E7E"/>
    <w:rsid w:val="00AF7994"/>
    <w:rsid w:val="00B013C0"/>
    <w:rsid w:val="00B01A04"/>
    <w:rsid w:val="00B02333"/>
    <w:rsid w:val="00B02C64"/>
    <w:rsid w:val="00B03C43"/>
    <w:rsid w:val="00B03FC8"/>
    <w:rsid w:val="00B04E12"/>
    <w:rsid w:val="00B06248"/>
    <w:rsid w:val="00B06E8A"/>
    <w:rsid w:val="00B06FB0"/>
    <w:rsid w:val="00B07423"/>
    <w:rsid w:val="00B07473"/>
    <w:rsid w:val="00B07AFF"/>
    <w:rsid w:val="00B07B86"/>
    <w:rsid w:val="00B1126D"/>
    <w:rsid w:val="00B1136F"/>
    <w:rsid w:val="00B1259E"/>
    <w:rsid w:val="00B128BF"/>
    <w:rsid w:val="00B12BE3"/>
    <w:rsid w:val="00B12C46"/>
    <w:rsid w:val="00B12F2C"/>
    <w:rsid w:val="00B12F7A"/>
    <w:rsid w:val="00B13CE9"/>
    <w:rsid w:val="00B1412B"/>
    <w:rsid w:val="00B15279"/>
    <w:rsid w:val="00B16554"/>
    <w:rsid w:val="00B1755C"/>
    <w:rsid w:val="00B17AE9"/>
    <w:rsid w:val="00B202DC"/>
    <w:rsid w:val="00B205BC"/>
    <w:rsid w:val="00B205F9"/>
    <w:rsid w:val="00B20681"/>
    <w:rsid w:val="00B20784"/>
    <w:rsid w:val="00B214FC"/>
    <w:rsid w:val="00B218C4"/>
    <w:rsid w:val="00B22019"/>
    <w:rsid w:val="00B222F5"/>
    <w:rsid w:val="00B22428"/>
    <w:rsid w:val="00B22C46"/>
    <w:rsid w:val="00B22E7E"/>
    <w:rsid w:val="00B22F51"/>
    <w:rsid w:val="00B2333F"/>
    <w:rsid w:val="00B23B6F"/>
    <w:rsid w:val="00B23C3F"/>
    <w:rsid w:val="00B25306"/>
    <w:rsid w:val="00B25454"/>
    <w:rsid w:val="00B25474"/>
    <w:rsid w:val="00B25994"/>
    <w:rsid w:val="00B2647C"/>
    <w:rsid w:val="00B2674C"/>
    <w:rsid w:val="00B26A55"/>
    <w:rsid w:val="00B26E15"/>
    <w:rsid w:val="00B26EEA"/>
    <w:rsid w:val="00B27259"/>
    <w:rsid w:val="00B274B9"/>
    <w:rsid w:val="00B27609"/>
    <w:rsid w:val="00B3004C"/>
    <w:rsid w:val="00B30B23"/>
    <w:rsid w:val="00B31EBE"/>
    <w:rsid w:val="00B31F31"/>
    <w:rsid w:val="00B32181"/>
    <w:rsid w:val="00B324D3"/>
    <w:rsid w:val="00B333D0"/>
    <w:rsid w:val="00B35581"/>
    <w:rsid w:val="00B35BEE"/>
    <w:rsid w:val="00B364C3"/>
    <w:rsid w:val="00B366D4"/>
    <w:rsid w:val="00B369A0"/>
    <w:rsid w:val="00B36D29"/>
    <w:rsid w:val="00B3719D"/>
    <w:rsid w:val="00B37A1D"/>
    <w:rsid w:val="00B37E2D"/>
    <w:rsid w:val="00B37F9E"/>
    <w:rsid w:val="00B37FF9"/>
    <w:rsid w:val="00B4017E"/>
    <w:rsid w:val="00B40474"/>
    <w:rsid w:val="00B40A9F"/>
    <w:rsid w:val="00B40F9A"/>
    <w:rsid w:val="00B41992"/>
    <w:rsid w:val="00B41CB8"/>
    <w:rsid w:val="00B430E3"/>
    <w:rsid w:val="00B44463"/>
    <w:rsid w:val="00B449A1"/>
    <w:rsid w:val="00B45215"/>
    <w:rsid w:val="00B46274"/>
    <w:rsid w:val="00B47E25"/>
    <w:rsid w:val="00B50B4E"/>
    <w:rsid w:val="00B51172"/>
    <w:rsid w:val="00B5171D"/>
    <w:rsid w:val="00B51B8B"/>
    <w:rsid w:val="00B51E0D"/>
    <w:rsid w:val="00B520A3"/>
    <w:rsid w:val="00B52FBC"/>
    <w:rsid w:val="00B53011"/>
    <w:rsid w:val="00B5353E"/>
    <w:rsid w:val="00B53C1E"/>
    <w:rsid w:val="00B54932"/>
    <w:rsid w:val="00B54B08"/>
    <w:rsid w:val="00B54F35"/>
    <w:rsid w:val="00B55181"/>
    <w:rsid w:val="00B554BD"/>
    <w:rsid w:val="00B55D59"/>
    <w:rsid w:val="00B55E0D"/>
    <w:rsid w:val="00B56A0B"/>
    <w:rsid w:val="00B571C5"/>
    <w:rsid w:val="00B576B5"/>
    <w:rsid w:val="00B577BE"/>
    <w:rsid w:val="00B57E35"/>
    <w:rsid w:val="00B57E99"/>
    <w:rsid w:val="00B60828"/>
    <w:rsid w:val="00B6094C"/>
    <w:rsid w:val="00B60C59"/>
    <w:rsid w:val="00B61139"/>
    <w:rsid w:val="00B61A1E"/>
    <w:rsid w:val="00B61E4D"/>
    <w:rsid w:val="00B6305B"/>
    <w:rsid w:val="00B63346"/>
    <w:rsid w:val="00B64C08"/>
    <w:rsid w:val="00B650D2"/>
    <w:rsid w:val="00B655D5"/>
    <w:rsid w:val="00B65DF3"/>
    <w:rsid w:val="00B65F85"/>
    <w:rsid w:val="00B668B7"/>
    <w:rsid w:val="00B66A82"/>
    <w:rsid w:val="00B7049D"/>
    <w:rsid w:val="00B7084D"/>
    <w:rsid w:val="00B70EA7"/>
    <w:rsid w:val="00B71068"/>
    <w:rsid w:val="00B715AB"/>
    <w:rsid w:val="00B71A38"/>
    <w:rsid w:val="00B71ADE"/>
    <w:rsid w:val="00B71E1B"/>
    <w:rsid w:val="00B737EB"/>
    <w:rsid w:val="00B747D4"/>
    <w:rsid w:val="00B759A1"/>
    <w:rsid w:val="00B7648C"/>
    <w:rsid w:val="00B76AC5"/>
    <w:rsid w:val="00B774A6"/>
    <w:rsid w:val="00B775F1"/>
    <w:rsid w:val="00B77A34"/>
    <w:rsid w:val="00B77ECB"/>
    <w:rsid w:val="00B808E6"/>
    <w:rsid w:val="00B80EB4"/>
    <w:rsid w:val="00B83087"/>
    <w:rsid w:val="00B831F2"/>
    <w:rsid w:val="00B83A04"/>
    <w:rsid w:val="00B8485B"/>
    <w:rsid w:val="00B84F3A"/>
    <w:rsid w:val="00B852DA"/>
    <w:rsid w:val="00B85C0B"/>
    <w:rsid w:val="00B861EA"/>
    <w:rsid w:val="00B86C8F"/>
    <w:rsid w:val="00B873DD"/>
    <w:rsid w:val="00B901FD"/>
    <w:rsid w:val="00B910B8"/>
    <w:rsid w:val="00B91420"/>
    <w:rsid w:val="00B914AB"/>
    <w:rsid w:val="00B918A6"/>
    <w:rsid w:val="00B936A3"/>
    <w:rsid w:val="00B93B31"/>
    <w:rsid w:val="00B94171"/>
    <w:rsid w:val="00B94319"/>
    <w:rsid w:val="00B9454E"/>
    <w:rsid w:val="00B947D0"/>
    <w:rsid w:val="00B95BE5"/>
    <w:rsid w:val="00B95E5C"/>
    <w:rsid w:val="00B95F7C"/>
    <w:rsid w:val="00B96471"/>
    <w:rsid w:val="00B97605"/>
    <w:rsid w:val="00B976B2"/>
    <w:rsid w:val="00BA0BC0"/>
    <w:rsid w:val="00BA110D"/>
    <w:rsid w:val="00BA1686"/>
    <w:rsid w:val="00BA206B"/>
    <w:rsid w:val="00BA2AB0"/>
    <w:rsid w:val="00BA3423"/>
    <w:rsid w:val="00BA3527"/>
    <w:rsid w:val="00BA384E"/>
    <w:rsid w:val="00BA3B2C"/>
    <w:rsid w:val="00BA3DE9"/>
    <w:rsid w:val="00BA429F"/>
    <w:rsid w:val="00BA4919"/>
    <w:rsid w:val="00BA496E"/>
    <w:rsid w:val="00BA6152"/>
    <w:rsid w:val="00BA6B2A"/>
    <w:rsid w:val="00BA7663"/>
    <w:rsid w:val="00BB015D"/>
    <w:rsid w:val="00BB10D5"/>
    <w:rsid w:val="00BB11DC"/>
    <w:rsid w:val="00BB11EF"/>
    <w:rsid w:val="00BB13B8"/>
    <w:rsid w:val="00BB23DF"/>
    <w:rsid w:val="00BB2677"/>
    <w:rsid w:val="00BB29CB"/>
    <w:rsid w:val="00BB2DC0"/>
    <w:rsid w:val="00BB354E"/>
    <w:rsid w:val="00BB38B7"/>
    <w:rsid w:val="00BB4873"/>
    <w:rsid w:val="00BB49E7"/>
    <w:rsid w:val="00BB4B9A"/>
    <w:rsid w:val="00BB578F"/>
    <w:rsid w:val="00BB5FDE"/>
    <w:rsid w:val="00BC1C81"/>
    <w:rsid w:val="00BC1E23"/>
    <w:rsid w:val="00BC208E"/>
    <w:rsid w:val="00BC28D6"/>
    <w:rsid w:val="00BC28E6"/>
    <w:rsid w:val="00BC29D6"/>
    <w:rsid w:val="00BC2AFB"/>
    <w:rsid w:val="00BC5E3B"/>
    <w:rsid w:val="00BC64FE"/>
    <w:rsid w:val="00BC685F"/>
    <w:rsid w:val="00BC6E6D"/>
    <w:rsid w:val="00BC6ED7"/>
    <w:rsid w:val="00BC6F76"/>
    <w:rsid w:val="00BC74E2"/>
    <w:rsid w:val="00BD058A"/>
    <w:rsid w:val="00BD0803"/>
    <w:rsid w:val="00BD0F9E"/>
    <w:rsid w:val="00BD1EE4"/>
    <w:rsid w:val="00BD208E"/>
    <w:rsid w:val="00BD235B"/>
    <w:rsid w:val="00BD23A2"/>
    <w:rsid w:val="00BD29FF"/>
    <w:rsid w:val="00BD3079"/>
    <w:rsid w:val="00BD3785"/>
    <w:rsid w:val="00BD3B16"/>
    <w:rsid w:val="00BD43C6"/>
    <w:rsid w:val="00BD5A9C"/>
    <w:rsid w:val="00BD656A"/>
    <w:rsid w:val="00BD6C53"/>
    <w:rsid w:val="00BE0756"/>
    <w:rsid w:val="00BE24AB"/>
    <w:rsid w:val="00BE34A2"/>
    <w:rsid w:val="00BE3674"/>
    <w:rsid w:val="00BE3E26"/>
    <w:rsid w:val="00BE40CF"/>
    <w:rsid w:val="00BE4164"/>
    <w:rsid w:val="00BE47EF"/>
    <w:rsid w:val="00BE48BE"/>
    <w:rsid w:val="00BE56C0"/>
    <w:rsid w:val="00BE5B8D"/>
    <w:rsid w:val="00BE5F15"/>
    <w:rsid w:val="00BE69C4"/>
    <w:rsid w:val="00BE704D"/>
    <w:rsid w:val="00BE769A"/>
    <w:rsid w:val="00BE781F"/>
    <w:rsid w:val="00BE78F3"/>
    <w:rsid w:val="00BE7DA0"/>
    <w:rsid w:val="00BF1552"/>
    <w:rsid w:val="00BF1EC2"/>
    <w:rsid w:val="00BF4A94"/>
    <w:rsid w:val="00BF516E"/>
    <w:rsid w:val="00BF630D"/>
    <w:rsid w:val="00BF6477"/>
    <w:rsid w:val="00BF66F4"/>
    <w:rsid w:val="00BF71D1"/>
    <w:rsid w:val="00BF75F5"/>
    <w:rsid w:val="00C01005"/>
    <w:rsid w:val="00C01944"/>
    <w:rsid w:val="00C01947"/>
    <w:rsid w:val="00C01DEE"/>
    <w:rsid w:val="00C01E32"/>
    <w:rsid w:val="00C026CE"/>
    <w:rsid w:val="00C026ED"/>
    <w:rsid w:val="00C03255"/>
    <w:rsid w:val="00C03910"/>
    <w:rsid w:val="00C03EC0"/>
    <w:rsid w:val="00C049EF"/>
    <w:rsid w:val="00C04A9C"/>
    <w:rsid w:val="00C04D1E"/>
    <w:rsid w:val="00C04F2A"/>
    <w:rsid w:val="00C04FE1"/>
    <w:rsid w:val="00C05874"/>
    <w:rsid w:val="00C05C3B"/>
    <w:rsid w:val="00C06B20"/>
    <w:rsid w:val="00C06D5C"/>
    <w:rsid w:val="00C07142"/>
    <w:rsid w:val="00C07406"/>
    <w:rsid w:val="00C1026C"/>
    <w:rsid w:val="00C10D1D"/>
    <w:rsid w:val="00C10F9E"/>
    <w:rsid w:val="00C11C44"/>
    <w:rsid w:val="00C1214A"/>
    <w:rsid w:val="00C121CA"/>
    <w:rsid w:val="00C12390"/>
    <w:rsid w:val="00C124A2"/>
    <w:rsid w:val="00C12EAC"/>
    <w:rsid w:val="00C1300A"/>
    <w:rsid w:val="00C13FC6"/>
    <w:rsid w:val="00C142CD"/>
    <w:rsid w:val="00C1466C"/>
    <w:rsid w:val="00C14FA3"/>
    <w:rsid w:val="00C15163"/>
    <w:rsid w:val="00C1564F"/>
    <w:rsid w:val="00C16329"/>
    <w:rsid w:val="00C1676E"/>
    <w:rsid w:val="00C17225"/>
    <w:rsid w:val="00C178A3"/>
    <w:rsid w:val="00C17AA7"/>
    <w:rsid w:val="00C17B5B"/>
    <w:rsid w:val="00C2003D"/>
    <w:rsid w:val="00C20563"/>
    <w:rsid w:val="00C20FC6"/>
    <w:rsid w:val="00C219A6"/>
    <w:rsid w:val="00C21F09"/>
    <w:rsid w:val="00C22787"/>
    <w:rsid w:val="00C2338A"/>
    <w:rsid w:val="00C241C4"/>
    <w:rsid w:val="00C243D5"/>
    <w:rsid w:val="00C251D8"/>
    <w:rsid w:val="00C25683"/>
    <w:rsid w:val="00C274DE"/>
    <w:rsid w:val="00C27B3B"/>
    <w:rsid w:val="00C308DD"/>
    <w:rsid w:val="00C31FED"/>
    <w:rsid w:val="00C32079"/>
    <w:rsid w:val="00C32F2B"/>
    <w:rsid w:val="00C33084"/>
    <w:rsid w:val="00C33639"/>
    <w:rsid w:val="00C33679"/>
    <w:rsid w:val="00C33802"/>
    <w:rsid w:val="00C33A18"/>
    <w:rsid w:val="00C33CB0"/>
    <w:rsid w:val="00C33FA0"/>
    <w:rsid w:val="00C34D93"/>
    <w:rsid w:val="00C350E2"/>
    <w:rsid w:val="00C35167"/>
    <w:rsid w:val="00C35532"/>
    <w:rsid w:val="00C3578F"/>
    <w:rsid w:val="00C35A95"/>
    <w:rsid w:val="00C35F2A"/>
    <w:rsid w:val="00C361A8"/>
    <w:rsid w:val="00C37565"/>
    <w:rsid w:val="00C40027"/>
    <w:rsid w:val="00C4179A"/>
    <w:rsid w:val="00C41C3D"/>
    <w:rsid w:val="00C421C9"/>
    <w:rsid w:val="00C421CB"/>
    <w:rsid w:val="00C42AFE"/>
    <w:rsid w:val="00C43981"/>
    <w:rsid w:val="00C44131"/>
    <w:rsid w:val="00C441FB"/>
    <w:rsid w:val="00C44EC7"/>
    <w:rsid w:val="00C44EF2"/>
    <w:rsid w:val="00C451DB"/>
    <w:rsid w:val="00C459F3"/>
    <w:rsid w:val="00C461F0"/>
    <w:rsid w:val="00C46376"/>
    <w:rsid w:val="00C46AAD"/>
    <w:rsid w:val="00C473A0"/>
    <w:rsid w:val="00C47A68"/>
    <w:rsid w:val="00C47AE8"/>
    <w:rsid w:val="00C47C94"/>
    <w:rsid w:val="00C47CD5"/>
    <w:rsid w:val="00C50AE0"/>
    <w:rsid w:val="00C52ABA"/>
    <w:rsid w:val="00C53049"/>
    <w:rsid w:val="00C53143"/>
    <w:rsid w:val="00C535AE"/>
    <w:rsid w:val="00C538A9"/>
    <w:rsid w:val="00C53C89"/>
    <w:rsid w:val="00C54613"/>
    <w:rsid w:val="00C54641"/>
    <w:rsid w:val="00C55782"/>
    <w:rsid w:val="00C559A4"/>
    <w:rsid w:val="00C56D14"/>
    <w:rsid w:val="00C57237"/>
    <w:rsid w:val="00C57932"/>
    <w:rsid w:val="00C57DDE"/>
    <w:rsid w:val="00C60043"/>
    <w:rsid w:val="00C6038E"/>
    <w:rsid w:val="00C609A5"/>
    <w:rsid w:val="00C60BC6"/>
    <w:rsid w:val="00C6108A"/>
    <w:rsid w:val="00C622D9"/>
    <w:rsid w:val="00C62725"/>
    <w:rsid w:val="00C62AB6"/>
    <w:rsid w:val="00C63496"/>
    <w:rsid w:val="00C63A15"/>
    <w:rsid w:val="00C644D1"/>
    <w:rsid w:val="00C64566"/>
    <w:rsid w:val="00C646B3"/>
    <w:rsid w:val="00C649AE"/>
    <w:rsid w:val="00C64D85"/>
    <w:rsid w:val="00C661A6"/>
    <w:rsid w:val="00C66616"/>
    <w:rsid w:val="00C66720"/>
    <w:rsid w:val="00C66FA0"/>
    <w:rsid w:val="00C67B06"/>
    <w:rsid w:val="00C67FA9"/>
    <w:rsid w:val="00C700CF"/>
    <w:rsid w:val="00C71304"/>
    <w:rsid w:val="00C71497"/>
    <w:rsid w:val="00C72494"/>
    <w:rsid w:val="00C72F69"/>
    <w:rsid w:val="00C72FAD"/>
    <w:rsid w:val="00C73AA1"/>
    <w:rsid w:val="00C7411C"/>
    <w:rsid w:val="00C742F5"/>
    <w:rsid w:val="00C7448B"/>
    <w:rsid w:val="00C74A47"/>
    <w:rsid w:val="00C75EFD"/>
    <w:rsid w:val="00C7763C"/>
    <w:rsid w:val="00C8007E"/>
    <w:rsid w:val="00C803FF"/>
    <w:rsid w:val="00C8054D"/>
    <w:rsid w:val="00C81479"/>
    <w:rsid w:val="00C814E9"/>
    <w:rsid w:val="00C8192B"/>
    <w:rsid w:val="00C81A94"/>
    <w:rsid w:val="00C81CEE"/>
    <w:rsid w:val="00C81E63"/>
    <w:rsid w:val="00C81F87"/>
    <w:rsid w:val="00C8236A"/>
    <w:rsid w:val="00C82D2A"/>
    <w:rsid w:val="00C84805"/>
    <w:rsid w:val="00C84DCC"/>
    <w:rsid w:val="00C863C5"/>
    <w:rsid w:val="00C86DA3"/>
    <w:rsid w:val="00C8798D"/>
    <w:rsid w:val="00C87CCC"/>
    <w:rsid w:val="00C87E89"/>
    <w:rsid w:val="00C908AB"/>
    <w:rsid w:val="00C917F9"/>
    <w:rsid w:val="00C91B64"/>
    <w:rsid w:val="00C920F1"/>
    <w:rsid w:val="00C9221F"/>
    <w:rsid w:val="00C925CB"/>
    <w:rsid w:val="00C92951"/>
    <w:rsid w:val="00C92BE8"/>
    <w:rsid w:val="00C9346E"/>
    <w:rsid w:val="00C93982"/>
    <w:rsid w:val="00C945A0"/>
    <w:rsid w:val="00C94A54"/>
    <w:rsid w:val="00C94F60"/>
    <w:rsid w:val="00C96660"/>
    <w:rsid w:val="00C96CAB"/>
    <w:rsid w:val="00C96CB3"/>
    <w:rsid w:val="00C97DDF"/>
    <w:rsid w:val="00CA044C"/>
    <w:rsid w:val="00CA078C"/>
    <w:rsid w:val="00CA0811"/>
    <w:rsid w:val="00CA0A6E"/>
    <w:rsid w:val="00CA0B37"/>
    <w:rsid w:val="00CA129A"/>
    <w:rsid w:val="00CA13E6"/>
    <w:rsid w:val="00CA19E7"/>
    <w:rsid w:val="00CA2363"/>
    <w:rsid w:val="00CA3159"/>
    <w:rsid w:val="00CA3191"/>
    <w:rsid w:val="00CA39A6"/>
    <w:rsid w:val="00CA3E61"/>
    <w:rsid w:val="00CA422C"/>
    <w:rsid w:val="00CA4317"/>
    <w:rsid w:val="00CA480E"/>
    <w:rsid w:val="00CA5DBE"/>
    <w:rsid w:val="00CA60CD"/>
    <w:rsid w:val="00CA6ACE"/>
    <w:rsid w:val="00CA7955"/>
    <w:rsid w:val="00CA7C42"/>
    <w:rsid w:val="00CA7C96"/>
    <w:rsid w:val="00CB04DF"/>
    <w:rsid w:val="00CB066F"/>
    <w:rsid w:val="00CB113D"/>
    <w:rsid w:val="00CB22DD"/>
    <w:rsid w:val="00CB271E"/>
    <w:rsid w:val="00CB2CC5"/>
    <w:rsid w:val="00CB2DDB"/>
    <w:rsid w:val="00CB3ACF"/>
    <w:rsid w:val="00CB413B"/>
    <w:rsid w:val="00CB44D2"/>
    <w:rsid w:val="00CB4C89"/>
    <w:rsid w:val="00CB52CA"/>
    <w:rsid w:val="00CB6942"/>
    <w:rsid w:val="00CB76C2"/>
    <w:rsid w:val="00CC10C8"/>
    <w:rsid w:val="00CC1C48"/>
    <w:rsid w:val="00CC2F2B"/>
    <w:rsid w:val="00CC42B9"/>
    <w:rsid w:val="00CC5C74"/>
    <w:rsid w:val="00CC63A1"/>
    <w:rsid w:val="00CC664D"/>
    <w:rsid w:val="00CC6BB3"/>
    <w:rsid w:val="00CC6C81"/>
    <w:rsid w:val="00CC6CF0"/>
    <w:rsid w:val="00CC78E9"/>
    <w:rsid w:val="00CD0346"/>
    <w:rsid w:val="00CD039E"/>
    <w:rsid w:val="00CD0712"/>
    <w:rsid w:val="00CD1739"/>
    <w:rsid w:val="00CD1C7C"/>
    <w:rsid w:val="00CD291C"/>
    <w:rsid w:val="00CD3812"/>
    <w:rsid w:val="00CD4526"/>
    <w:rsid w:val="00CD4AAF"/>
    <w:rsid w:val="00CD4FED"/>
    <w:rsid w:val="00CD5319"/>
    <w:rsid w:val="00CD607A"/>
    <w:rsid w:val="00CD6B32"/>
    <w:rsid w:val="00CE1572"/>
    <w:rsid w:val="00CE1ACD"/>
    <w:rsid w:val="00CE21DE"/>
    <w:rsid w:val="00CE23B7"/>
    <w:rsid w:val="00CE39EE"/>
    <w:rsid w:val="00CE40C3"/>
    <w:rsid w:val="00CE4163"/>
    <w:rsid w:val="00CE41A6"/>
    <w:rsid w:val="00CE4241"/>
    <w:rsid w:val="00CE5AD8"/>
    <w:rsid w:val="00CE5B6E"/>
    <w:rsid w:val="00CE5C29"/>
    <w:rsid w:val="00CE5FB8"/>
    <w:rsid w:val="00CE6589"/>
    <w:rsid w:val="00CE65C8"/>
    <w:rsid w:val="00CE665D"/>
    <w:rsid w:val="00CE713D"/>
    <w:rsid w:val="00CE7EA0"/>
    <w:rsid w:val="00CF0220"/>
    <w:rsid w:val="00CF1BD8"/>
    <w:rsid w:val="00CF2DAE"/>
    <w:rsid w:val="00CF2F55"/>
    <w:rsid w:val="00CF3569"/>
    <w:rsid w:val="00CF3C41"/>
    <w:rsid w:val="00CF4614"/>
    <w:rsid w:val="00CF48F2"/>
    <w:rsid w:val="00CF4D79"/>
    <w:rsid w:val="00CF5608"/>
    <w:rsid w:val="00CF5686"/>
    <w:rsid w:val="00CF5698"/>
    <w:rsid w:val="00CF56D9"/>
    <w:rsid w:val="00CF592A"/>
    <w:rsid w:val="00CF5D46"/>
    <w:rsid w:val="00CF6850"/>
    <w:rsid w:val="00CF689A"/>
    <w:rsid w:val="00CF6B4B"/>
    <w:rsid w:val="00D00483"/>
    <w:rsid w:val="00D00C0B"/>
    <w:rsid w:val="00D01096"/>
    <w:rsid w:val="00D01714"/>
    <w:rsid w:val="00D01D2A"/>
    <w:rsid w:val="00D01DE0"/>
    <w:rsid w:val="00D0246E"/>
    <w:rsid w:val="00D02A8D"/>
    <w:rsid w:val="00D04151"/>
    <w:rsid w:val="00D04637"/>
    <w:rsid w:val="00D052CC"/>
    <w:rsid w:val="00D0557D"/>
    <w:rsid w:val="00D05912"/>
    <w:rsid w:val="00D05A0F"/>
    <w:rsid w:val="00D05ADC"/>
    <w:rsid w:val="00D05ED7"/>
    <w:rsid w:val="00D078CC"/>
    <w:rsid w:val="00D0791B"/>
    <w:rsid w:val="00D07EFD"/>
    <w:rsid w:val="00D10D5C"/>
    <w:rsid w:val="00D11355"/>
    <w:rsid w:val="00D12145"/>
    <w:rsid w:val="00D13274"/>
    <w:rsid w:val="00D137FB"/>
    <w:rsid w:val="00D13A72"/>
    <w:rsid w:val="00D13E31"/>
    <w:rsid w:val="00D13FE7"/>
    <w:rsid w:val="00D14122"/>
    <w:rsid w:val="00D1436B"/>
    <w:rsid w:val="00D14B01"/>
    <w:rsid w:val="00D14D0B"/>
    <w:rsid w:val="00D15A78"/>
    <w:rsid w:val="00D15EF4"/>
    <w:rsid w:val="00D15F57"/>
    <w:rsid w:val="00D15FBB"/>
    <w:rsid w:val="00D20418"/>
    <w:rsid w:val="00D20D87"/>
    <w:rsid w:val="00D216FA"/>
    <w:rsid w:val="00D22AA7"/>
    <w:rsid w:val="00D230AD"/>
    <w:rsid w:val="00D23308"/>
    <w:rsid w:val="00D24BC6"/>
    <w:rsid w:val="00D24F16"/>
    <w:rsid w:val="00D253BA"/>
    <w:rsid w:val="00D26886"/>
    <w:rsid w:val="00D26A2A"/>
    <w:rsid w:val="00D26C66"/>
    <w:rsid w:val="00D30574"/>
    <w:rsid w:val="00D3121D"/>
    <w:rsid w:val="00D3222D"/>
    <w:rsid w:val="00D32A70"/>
    <w:rsid w:val="00D32CF9"/>
    <w:rsid w:val="00D32E5D"/>
    <w:rsid w:val="00D332A7"/>
    <w:rsid w:val="00D33E26"/>
    <w:rsid w:val="00D33F11"/>
    <w:rsid w:val="00D3478B"/>
    <w:rsid w:val="00D3497E"/>
    <w:rsid w:val="00D357DE"/>
    <w:rsid w:val="00D35AFB"/>
    <w:rsid w:val="00D372BE"/>
    <w:rsid w:val="00D40499"/>
    <w:rsid w:val="00D407EF"/>
    <w:rsid w:val="00D4124A"/>
    <w:rsid w:val="00D419CE"/>
    <w:rsid w:val="00D420C2"/>
    <w:rsid w:val="00D42AD8"/>
    <w:rsid w:val="00D43954"/>
    <w:rsid w:val="00D44419"/>
    <w:rsid w:val="00D45FA1"/>
    <w:rsid w:val="00D46CF1"/>
    <w:rsid w:val="00D46FB5"/>
    <w:rsid w:val="00D473FF"/>
    <w:rsid w:val="00D47AA4"/>
    <w:rsid w:val="00D50583"/>
    <w:rsid w:val="00D505C0"/>
    <w:rsid w:val="00D50E85"/>
    <w:rsid w:val="00D51D60"/>
    <w:rsid w:val="00D51D7D"/>
    <w:rsid w:val="00D520A9"/>
    <w:rsid w:val="00D5215F"/>
    <w:rsid w:val="00D5354C"/>
    <w:rsid w:val="00D53558"/>
    <w:rsid w:val="00D53612"/>
    <w:rsid w:val="00D53944"/>
    <w:rsid w:val="00D539D3"/>
    <w:rsid w:val="00D5668D"/>
    <w:rsid w:val="00D57FB6"/>
    <w:rsid w:val="00D60482"/>
    <w:rsid w:val="00D6075B"/>
    <w:rsid w:val="00D60A1D"/>
    <w:rsid w:val="00D60AE5"/>
    <w:rsid w:val="00D60EE2"/>
    <w:rsid w:val="00D61C64"/>
    <w:rsid w:val="00D62CF5"/>
    <w:rsid w:val="00D63884"/>
    <w:rsid w:val="00D63C88"/>
    <w:rsid w:val="00D6516D"/>
    <w:rsid w:val="00D65208"/>
    <w:rsid w:val="00D655AB"/>
    <w:rsid w:val="00D65A2A"/>
    <w:rsid w:val="00D6636A"/>
    <w:rsid w:val="00D6682F"/>
    <w:rsid w:val="00D67167"/>
    <w:rsid w:val="00D67BFB"/>
    <w:rsid w:val="00D70079"/>
    <w:rsid w:val="00D70093"/>
    <w:rsid w:val="00D71D25"/>
    <w:rsid w:val="00D72F0C"/>
    <w:rsid w:val="00D72F32"/>
    <w:rsid w:val="00D73B60"/>
    <w:rsid w:val="00D74331"/>
    <w:rsid w:val="00D76CF0"/>
    <w:rsid w:val="00D77000"/>
    <w:rsid w:val="00D77B06"/>
    <w:rsid w:val="00D77EBD"/>
    <w:rsid w:val="00D77F16"/>
    <w:rsid w:val="00D8019D"/>
    <w:rsid w:val="00D80D65"/>
    <w:rsid w:val="00D8149B"/>
    <w:rsid w:val="00D82FBE"/>
    <w:rsid w:val="00D83E6D"/>
    <w:rsid w:val="00D854AC"/>
    <w:rsid w:val="00D858F7"/>
    <w:rsid w:val="00D85F1B"/>
    <w:rsid w:val="00D86089"/>
    <w:rsid w:val="00D86B96"/>
    <w:rsid w:val="00D86D93"/>
    <w:rsid w:val="00D87166"/>
    <w:rsid w:val="00D87410"/>
    <w:rsid w:val="00D8767E"/>
    <w:rsid w:val="00D87B51"/>
    <w:rsid w:val="00D87BE0"/>
    <w:rsid w:val="00D90110"/>
    <w:rsid w:val="00D907DF"/>
    <w:rsid w:val="00D90ED6"/>
    <w:rsid w:val="00D90FC4"/>
    <w:rsid w:val="00D921A2"/>
    <w:rsid w:val="00D92C1B"/>
    <w:rsid w:val="00D93886"/>
    <w:rsid w:val="00D94222"/>
    <w:rsid w:val="00D9490C"/>
    <w:rsid w:val="00D9656F"/>
    <w:rsid w:val="00D96616"/>
    <w:rsid w:val="00D9712D"/>
    <w:rsid w:val="00D977CC"/>
    <w:rsid w:val="00D97D8E"/>
    <w:rsid w:val="00D97F58"/>
    <w:rsid w:val="00DA0500"/>
    <w:rsid w:val="00DA086A"/>
    <w:rsid w:val="00DA105E"/>
    <w:rsid w:val="00DA1100"/>
    <w:rsid w:val="00DA1C36"/>
    <w:rsid w:val="00DA1E5F"/>
    <w:rsid w:val="00DA2553"/>
    <w:rsid w:val="00DA26BF"/>
    <w:rsid w:val="00DA299D"/>
    <w:rsid w:val="00DA320E"/>
    <w:rsid w:val="00DA3627"/>
    <w:rsid w:val="00DA3724"/>
    <w:rsid w:val="00DA3C39"/>
    <w:rsid w:val="00DA3DAE"/>
    <w:rsid w:val="00DA429A"/>
    <w:rsid w:val="00DA4A21"/>
    <w:rsid w:val="00DA4C3D"/>
    <w:rsid w:val="00DA6770"/>
    <w:rsid w:val="00DA6BE4"/>
    <w:rsid w:val="00DA718D"/>
    <w:rsid w:val="00DA7EB2"/>
    <w:rsid w:val="00DB01F0"/>
    <w:rsid w:val="00DB05CF"/>
    <w:rsid w:val="00DB1928"/>
    <w:rsid w:val="00DB2005"/>
    <w:rsid w:val="00DB2972"/>
    <w:rsid w:val="00DB2E6B"/>
    <w:rsid w:val="00DB2F07"/>
    <w:rsid w:val="00DB343C"/>
    <w:rsid w:val="00DB3463"/>
    <w:rsid w:val="00DB3575"/>
    <w:rsid w:val="00DB3A5F"/>
    <w:rsid w:val="00DB3AD8"/>
    <w:rsid w:val="00DB4075"/>
    <w:rsid w:val="00DB5453"/>
    <w:rsid w:val="00DB54DE"/>
    <w:rsid w:val="00DB701B"/>
    <w:rsid w:val="00DB7066"/>
    <w:rsid w:val="00DB7473"/>
    <w:rsid w:val="00DB7994"/>
    <w:rsid w:val="00DC0850"/>
    <w:rsid w:val="00DC10D4"/>
    <w:rsid w:val="00DC1366"/>
    <w:rsid w:val="00DC14E4"/>
    <w:rsid w:val="00DC166A"/>
    <w:rsid w:val="00DC27D1"/>
    <w:rsid w:val="00DC2BD2"/>
    <w:rsid w:val="00DC2CC0"/>
    <w:rsid w:val="00DC2E2C"/>
    <w:rsid w:val="00DC2E78"/>
    <w:rsid w:val="00DC4C6B"/>
    <w:rsid w:val="00DC53BA"/>
    <w:rsid w:val="00DC5780"/>
    <w:rsid w:val="00DC5DA1"/>
    <w:rsid w:val="00DC6955"/>
    <w:rsid w:val="00DC73C5"/>
    <w:rsid w:val="00DD0076"/>
    <w:rsid w:val="00DD0968"/>
    <w:rsid w:val="00DD0D57"/>
    <w:rsid w:val="00DD1C2F"/>
    <w:rsid w:val="00DD1EBA"/>
    <w:rsid w:val="00DD214A"/>
    <w:rsid w:val="00DD32B0"/>
    <w:rsid w:val="00DD33CC"/>
    <w:rsid w:val="00DD376E"/>
    <w:rsid w:val="00DD40C0"/>
    <w:rsid w:val="00DD54F3"/>
    <w:rsid w:val="00DD601D"/>
    <w:rsid w:val="00DD6191"/>
    <w:rsid w:val="00DD6681"/>
    <w:rsid w:val="00DD67BD"/>
    <w:rsid w:val="00DD6E18"/>
    <w:rsid w:val="00DD6E25"/>
    <w:rsid w:val="00DD7721"/>
    <w:rsid w:val="00DD7C8D"/>
    <w:rsid w:val="00DE00BF"/>
    <w:rsid w:val="00DE19E1"/>
    <w:rsid w:val="00DE1A10"/>
    <w:rsid w:val="00DE1EC2"/>
    <w:rsid w:val="00DE2DC5"/>
    <w:rsid w:val="00DE37CC"/>
    <w:rsid w:val="00DE472B"/>
    <w:rsid w:val="00DE491F"/>
    <w:rsid w:val="00DE4E18"/>
    <w:rsid w:val="00DE5250"/>
    <w:rsid w:val="00DE5F93"/>
    <w:rsid w:val="00DE674E"/>
    <w:rsid w:val="00DE6826"/>
    <w:rsid w:val="00DE6E92"/>
    <w:rsid w:val="00DE71EF"/>
    <w:rsid w:val="00DE7A9A"/>
    <w:rsid w:val="00DE7C3E"/>
    <w:rsid w:val="00DF02E9"/>
    <w:rsid w:val="00DF0532"/>
    <w:rsid w:val="00DF06AD"/>
    <w:rsid w:val="00DF08CA"/>
    <w:rsid w:val="00DF1A00"/>
    <w:rsid w:val="00DF1D1E"/>
    <w:rsid w:val="00DF1E42"/>
    <w:rsid w:val="00DF2A64"/>
    <w:rsid w:val="00DF3619"/>
    <w:rsid w:val="00DF3ED5"/>
    <w:rsid w:val="00DF4673"/>
    <w:rsid w:val="00DF49CD"/>
    <w:rsid w:val="00DF50B5"/>
    <w:rsid w:val="00DF531B"/>
    <w:rsid w:val="00DF5653"/>
    <w:rsid w:val="00DF5A75"/>
    <w:rsid w:val="00DF666D"/>
    <w:rsid w:val="00DF7821"/>
    <w:rsid w:val="00DF7A92"/>
    <w:rsid w:val="00DF7EAD"/>
    <w:rsid w:val="00E0066D"/>
    <w:rsid w:val="00E009D4"/>
    <w:rsid w:val="00E00C89"/>
    <w:rsid w:val="00E011FF"/>
    <w:rsid w:val="00E01644"/>
    <w:rsid w:val="00E01E6C"/>
    <w:rsid w:val="00E0323B"/>
    <w:rsid w:val="00E0337B"/>
    <w:rsid w:val="00E03564"/>
    <w:rsid w:val="00E04774"/>
    <w:rsid w:val="00E04CB5"/>
    <w:rsid w:val="00E05739"/>
    <w:rsid w:val="00E05A1E"/>
    <w:rsid w:val="00E05BE7"/>
    <w:rsid w:val="00E05D93"/>
    <w:rsid w:val="00E06719"/>
    <w:rsid w:val="00E079A3"/>
    <w:rsid w:val="00E1024C"/>
    <w:rsid w:val="00E10490"/>
    <w:rsid w:val="00E109C4"/>
    <w:rsid w:val="00E112D9"/>
    <w:rsid w:val="00E11A1B"/>
    <w:rsid w:val="00E12334"/>
    <w:rsid w:val="00E13EF8"/>
    <w:rsid w:val="00E1403D"/>
    <w:rsid w:val="00E1486B"/>
    <w:rsid w:val="00E15441"/>
    <w:rsid w:val="00E15DED"/>
    <w:rsid w:val="00E161F6"/>
    <w:rsid w:val="00E1651E"/>
    <w:rsid w:val="00E17B71"/>
    <w:rsid w:val="00E20AF8"/>
    <w:rsid w:val="00E21479"/>
    <w:rsid w:val="00E221F6"/>
    <w:rsid w:val="00E228E7"/>
    <w:rsid w:val="00E22FF1"/>
    <w:rsid w:val="00E236C8"/>
    <w:rsid w:val="00E237B3"/>
    <w:rsid w:val="00E23B2B"/>
    <w:rsid w:val="00E2447E"/>
    <w:rsid w:val="00E24B5C"/>
    <w:rsid w:val="00E24DE2"/>
    <w:rsid w:val="00E25B73"/>
    <w:rsid w:val="00E25E26"/>
    <w:rsid w:val="00E26293"/>
    <w:rsid w:val="00E26B1B"/>
    <w:rsid w:val="00E26D59"/>
    <w:rsid w:val="00E27083"/>
    <w:rsid w:val="00E271B8"/>
    <w:rsid w:val="00E27945"/>
    <w:rsid w:val="00E30E29"/>
    <w:rsid w:val="00E3151C"/>
    <w:rsid w:val="00E3160E"/>
    <w:rsid w:val="00E32AE8"/>
    <w:rsid w:val="00E3342C"/>
    <w:rsid w:val="00E33812"/>
    <w:rsid w:val="00E34704"/>
    <w:rsid w:val="00E34803"/>
    <w:rsid w:val="00E348C8"/>
    <w:rsid w:val="00E34B93"/>
    <w:rsid w:val="00E3537B"/>
    <w:rsid w:val="00E35702"/>
    <w:rsid w:val="00E35E29"/>
    <w:rsid w:val="00E360B8"/>
    <w:rsid w:val="00E36188"/>
    <w:rsid w:val="00E36EEF"/>
    <w:rsid w:val="00E372B0"/>
    <w:rsid w:val="00E40A6F"/>
    <w:rsid w:val="00E40D28"/>
    <w:rsid w:val="00E41182"/>
    <w:rsid w:val="00E418F2"/>
    <w:rsid w:val="00E41F72"/>
    <w:rsid w:val="00E42451"/>
    <w:rsid w:val="00E428D8"/>
    <w:rsid w:val="00E4396D"/>
    <w:rsid w:val="00E43D45"/>
    <w:rsid w:val="00E44315"/>
    <w:rsid w:val="00E451AF"/>
    <w:rsid w:val="00E458F9"/>
    <w:rsid w:val="00E45AD3"/>
    <w:rsid w:val="00E45F33"/>
    <w:rsid w:val="00E4608B"/>
    <w:rsid w:val="00E469B4"/>
    <w:rsid w:val="00E47087"/>
    <w:rsid w:val="00E47093"/>
    <w:rsid w:val="00E470AD"/>
    <w:rsid w:val="00E478A2"/>
    <w:rsid w:val="00E47B07"/>
    <w:rsid w:val="00E50BE0"/>
    <w:rsid w:val="00E513EB"/>
    <w:rsid w:val="00E517C1"/>
    <w:rsid w:val="00E519D7"/>
    <w:rsid w:val="00E520C4"/>
    <w:rsid w:val="00E52DDC"/>
    <w:rsid w:val="00E535D8"/>
    <w:rsid w:val="00E5378D"/>
    <w:rsid w:val="00E53A58"/>
    <w:rsid w:val="00E53A62"/>
    <w:rsid w:val="00E54B51"/>
    <w:rsid w:val="00E54CB7"/>
    <w:rsid w:val="00E54D91"/>
    <w:rsid w:val="00E55ADF"/>
    <w:rsid w:val="00E55EE8"/>
    <w:rsid w:val="00E55FA5"/>
    <w:rsid w:val="00E56BCB"/>
    <w:rsid w:val="00E571B9"/>
    <w:rsid w:val="00E57B7D"/>
    <w:rsid w:val="00E604A5"/>
    <w:rsid w:val="00E6052A"/>
    <w:rsid w:val="00E6063E"/>
    <w:rsid w:val="00E60794"/>
    <w:rsid w:val="00E60A13"/>
    <w:rsid w:val="00E60B6A"/>
    <w:rsid w:val="00E60F8B"/>
    <w:rsid w:val="00E60FF3"/>
    <w:rsid w:val="00E61C31"/>
    <w:rsid w:val="00E61CAE"/>
    <w:rsid w:val="00E62C9E"/>
    <w:rsid w:val="00E62CA7"/>
    <w:rsid w:val="00E63F38"/>
    <w:rsid w:val="00E646AD"/>
    <w:rsid w:val="00E64FA1"/>
    <w:rsid w:val="00E65769"/>
    <w:rsid w:val="00E658A5"/>
    <w:rsid w:val="00E65EFC"/>
    <w:rsid w:val="00E65F6C"/>
    <w:rsid w:val="00E66486"/>
    <w:rsid w:val="00E6689E"/>
    <w:rsid w:val="00E67C6F"/>
    <w:rsid w:val="00E707DF"/>
    <w:rsid w:val="00E70A64"/>
    <w:rsid w:val="00E70E50"/>
    <w:rsid w:val="00E716F7"/>
    <w:rsid w:val="00E733E7"/>
    <w:rsid w:val="00E733F7"/>
    <w:rsid w:val="00E74D5E"/>
    <w:rsid w:val="00E751E6"/>
    <w:rsid w:val="00E75A7F"/>
    <w:rsid w:val="00E75E88"/>
    <w:rsid w:val="00E770CE"/>
    <w:rsid w:val="00E77BA2"/>
    <w:rsid w:val="00E80265"/>
    <w:rsid w:val="00E805C6"/>
    <w:rsid w:val="00E8069F"/>
    <w:rsid w:val="00E8086B"/>
    <w:rsid w:val="00E80E5C"/>
    <w:rsid w:val="00E81937"/>
    <w:rsid w:val="00E820AA"/>
    <w:rsid w:val="00E83125"/>
    <w:rsid w:val="00E841B3"/>
    <w:rsid w:val="00E84C25"/>
    <w:rsid w:val="00E85B03"/>
    <w:rsid w:val="00E85F2B"/>
    <w:rsid w:val="00E85FAD"/>
    <w:rsid w:val="00E86466"/>
    <w:rsid w:val="00E865CA"/>
    <w:rsid w:val="00E8726F"/>
    <w:rsid w:val="00E87AE3"/>
    <w:rsid w:val="00E90171"/>
    <w:rsid w:val="00E90698"/>
    <w:rsid w:val="00E90A7D"/>
    <w:rsid w:val="00E918EF"/>
    <w:rsid w:val="00E91B8E"/>
    <w:rsid w:val="00E92266"/>
    <w:rsid w:val="00E92841"/>
    <w:rsid w:val="00E92B0E"/>
    <w:rsid w:val="00E92D53"/>
    <w:rsid w:val="00E92EB1"/>
    <w:rsid w:val="00E93C80"/>
    <w:rsid w:val="00E93E82"/>
    <w:rsid w:val="00E9431E"/>
    <w:rsid w:val="00E95F3A"/>
    <w:rsid w:val="00E95F4D"/>
    <w:rsid w:val="00E960F4"/>
    <w:rsid w:val="00E963AB"/>
    <w:rsid w:val="00E96855"/>
    <w:rsid w:val="00E97993"/>
    <w:rsid w:val="00E97B4F"/>
    <w:rsid w:val="00E97C30"/>
    <w:rsid w:val="00EA1327"/>
    <w:rsid w:val="00EA1CC6"/>
    <w:rsid w:val="00EA1E60"/>
    <w:rsid w:val="00EA312E"/>
    <w:rsid w:val="00EA359A"/>
    <w:rsid w:val="00EA408B"/>
    <w:rsid w:val="00EA654E"/>
    <w:rsid w:val="00EA7072"/>
    <w:rsid w:val="00EA7D6E"/>
    <w:rsid w:val="00EB0B91"/>
    <w:rsid w:val="00EB11A6"/>
    <w:rsid w:val="00EB1D23"/>
    <w:rsid w:val="00EB2846"/>
    <w:rsid w:val="00EB2D0A"/>
    <w:rsid w:val="00EB310C"/>
    <w:rsid w:val="00EB4155"/>
    <w:rsid w:val="00EB4754"/>
    <w:rsid w:val="00EB4AE4"/>
    <w:rsid w:val="00EB512D"/>
    <w:rsid w:val="00EB5353"/>
    <w:rsid w:val="00EB5473"/>
    <w:rsid w:val="00EB5F46"/>
    <w:rsid w:val="00EB6F6E"/>
    <w:rsid w:val="00EB7028"/>
    <w:rsid w:val="00EB7216"/>
    <w:rsid w:val="00EB7E0B"/>
    <w:rsid w:val="00EB7F31"/>
    <w:rsid w:val="00EC0F81"/>
    <w:rsid w:val="00EC1334"/>
    <w:rsid w:val="00EC2F46"/>
    <w:rsid w:val="00EC4668"/>
    <w:rsid w:val="00EC56B9"/>
    <w:rsid w:val="00EC58BD"/>
    <w:rsid w:val="00EC5EE0"/>
    <w:rsid w:val="00EC6AB4"/>
    <w:rsid w:val="00EC6BC6"/>
    <w:rsid w:val="00EC738D"/>
    <w:rsid w:val="00ED00A4"/>
    <w:rsid w:val="00ED1814"/>
    <w:rsid w:val="00ED1C5A"/>
    <w:rsid w:val="00ED201D"/>
    <w:rsid w:val="00ED29F4"/>
    <w:rsid w:val="00ED3D46"/>
    <w:rsid w:val="00ED452F"/>
    <w:rsid w:val="00ED4D6E"/>
    <w:rsid w:val="00ED5F6E"/>
    <w:rsid w:val="00ED6714"/>
    <w:rsid w:val="00ED6F4F"/>
    <w:rsid w:val="00ED7D38"/>
    <w:rsid w:val="00EE161D"/>
    <w:rsid w:val="00EE1AFD"/>
    <w:rsid w:val="00EE2B97"/>
    <w:rsid w:val="00EE37D5"/>
    <w:rsid w:val="00EE3C8B"/>
    <w:rsid w:val="00EE4EA6"/>
    <w:rsid w:val="00EE5F0A"/>
    <w:rsid w:val="00EE6296"/>
    <w:rsid w:val="00EE62A7"/>
    <w:rsid w:val="00EE6473"/>
    <w:rsid w:val="00EE6A06"/>
    <w:rsid w:val="00EE6CF5"/>
    <w:rsid w:val="00EE796E"/>
    <w:rsid w:val="00EE7ECE"/>
    <w:rsid w:val="00EF0F85"/>
    <w:rsid w:val="00EF11A0"/>
    <w:rsid w:val="00EF14E5"/>
    <w:rsid w:val="00EF1ACE"/>
    <w:rsid w:val="00EF1AF3"/>
    <w:rsid w:val="00EF1CDA"/>
    <w:rsid w:val="00EF20E5"/>
    <w:rsid w:val="00EF23A2"/>
    <w:rsid w:val="00EF31BD"/>
    <w:rsid w:val="00EF3370"/>
    <w:rsid w:val="00EF3625"/>
    <w:rsid w:val="00EF3ADE"/>
    <w:rsid w:val="00EF3EB8"/>
    <w:rsid w:val="00EF727E"/>
    <w:rsid w:val="00EF7F7C"/>
    <w:rsid w:val="00F0001A"/>
    <w:rsid w:val="00F00388"/>
    <w:rsid w:val="00F0195D"/>
    <w:rsid w:val="00F01B6F"/>
    <w:rsid w:val="00F01BFB"/>
    <w:rsid w:val="00F02095"/>
    <w:rsid w:val="00F04C00"/>
    <w:rsid w:val="00F04CCF"/>
    <w:rsid w:val="00F04DEE"/>
    <w:rsid w:val="00F04DF6"/>
    <w:rsid w:val="00F04F73"/>
    <w:rsid w:val="00F05247"/>
    <w:rsid w:val="00F057AF"/>
    <w:rsid w:val="00F06808"/>
    <w:rsid w:val="00F06A7C"/>
    <w:rsid w:val="00F07E39"/>
    <w:rsid w:val="00F10794"/>
    <w:rsid w:val="00F11777"/>
    <w:rsid w:val="00F12688"/>
    <w:rsid w:val="00F12E13"/>
    <w:rsid w:val="00F13981"/>
    <w:rsid w:val="00F143B6"/>
    <w:rsid w:val="00F14A3A"/>
    <w:rsid w:val="00F15449"/>
    <w:rsid w:val="00F15E70"/>
    <w:rsid w:val="00F1628D"/>
    <w:rsid w:val="00F16C80"/>
    <w:rsid w:val="00F17438"/>
    <w:rsid w:val="00F20236"/>
    <w:rsid w:val="00F2109D"/>
    <w:rsid w:val="00F212F9"/>
    <w:rsid w:val="00F21C83"/>
    <w:rsid w:val="00F21F41"/>
    <w:rsid w:val="00F2200E"/>
    <w:rsid w:val="00F22A1C"/>
    <w:rsid w:val="00F22DE1"/>
    <w:rsid w:val="00F231C8"/>
    <w:rsid w:val="00F232E5"/>
    <w:rsid w:val="00F2382B"/>
    <w:rsid w:val="00F2390F"/>
    <w:rsid w:val="00F248B0"/>
    <w:rsid w:val="00F25203"/>
    <w:rsid w:val="00F2543F"/>
    <w:rsid w:val="00F26154"/>
    <w:rsid w:val="00F26175"/>
    <w:rsid w:val="00F2636A"/>
    <w:rsid w:val="00F26E5D"/>
    <w:rsid w:val="00F2762F"/>
    <w:rsid w:val="00F27D6D"/>
    <w:rsid w:val="00F320EC"/>
    <w:rsid w:val="00F321AE"/>
    <w:rsid w:val="00F3394F"/>
    <w:rsid w:val="00F33BC0"/>
    <w:rsid w:val="00F34BB8"/>
    <w:rsid w:val="00F35148"/>
    <w:rsid w:val="00F35306"/>
    <w:rsid w:val="00F355A0"/>
    <w:rsid w:val="00F36120"/>
    <w:rsid w:val="00F36DB6"/>
    <w:rsid w:val="00F36E85"/>
    <w:rsid w:val="00F3727C"/>
    <w:rsid w:val="00F374C9"/>
    <w:rsid w:val="00F37574"/>
    <w:rsid w:val="00F405B4"/>
    <w:rsid w:val="00F406F9"/>
    <w:rsid w:val="00F40B4A"/>
    <w:rsid w:val="00F43526"/>
    <w:rsid w:val="00F44B26"/>
    <w:rsid w:val="00F44D14"/>
    <w:rsid w:val="00F46CA4"/>
    <w:rsid w:val="00F46F67"/>
    <w:rsid w:val="00F475F6"/>
    <w:rsid w:val="00F503E6"/>
    <w:rsid w:val="00F50E3A"/>
    <w:rsid w:val="00F519EE"/>
    <w:rsid w:val="00F51DB6"/>
    <w:rsid w:val="00F52728"/>
    <w:rsid w:val="00F52E30"/>
    <w:rsid w:val="00F52FB5"/>
    <w:rsid w:val="00F52FBB"/>
    <w:rsid w:val="00F53097"/>
    <w:rsid w:val="00F5365A"/>
    <w:rsid w:val="00F53BD2"/>
    <w:rsid w:val="00F549E6"/>
    <w:rsid w:val="00F550B3"/>
    <w:rsid w:val="00F55CA6"/>
    <w:rsid w:val="00F56035"/>
    <w:rsid w:val="00F57007"/>
    <w:rsid w:val="00F5797E"/>
    <w:rsid w:val="00F57D79"/>
    <w:rsid w:val="00F60360"/>
    <w:rsid w:val="00F603BD"/>
    <w:rsid w:val="00F61138"/>
    <w:rsid w:val="00F61DD8"/>
    <w:rsid w:val="00F633B4"/>
    <w:rsid w:val="00F634B9"/>
    <w:rsid w:val="00F64312"/>
    <w:rsid w:val="00F649F5"/>
    <w:rsid w:val="00F64B03"/>
    <w:rsid w:val="00F64BA4"/>
    <w:rsid w:val="00F64C7F"/>
    <w:rsid w:val="00F64CE0"/>
    <w:rsid w:val="00F65012"/>
    <w:rsid w:val="00F651FE"/>
    <w:rsid w:val="00F65696"/>
    <w:rsid w:val="00F664B1"/>
    <w:rsid w:val="00F673FD"/>
    <w:rsid w:val="00F67759"/>
    <w:rsid w:val="00F67D73"/>
    <w:rsid w:val="00F67E78"/>
    <w:rsid w:val="00F67FF9"/>
    <w:rsid w:val="00F7115A"/>
    <w:rsid w:val="00F713DF"/>
    <w:rsid w:val="00F71B7E"/>
    <w:rsid w:val="00F71B85"/>
    <w:rsid w:val="00F7221E"/>
    <w:rsid w:val="00F723FB"/>
    <w:rsid w:val="00F7273B"/>
    <w:rsid w:val="00F72B34"/>
    <w:rsid w:val="00F72BCD"/>
    <w:rsid w:val="00F72EA0"/>
    <w:rsid w:val="00F73181"/>
    <w:rsid w:val="00F7359A"/>
    <w:rsid w:val="00F73AB0"/>
    <w:rsid w:val="00F74037"/>
    <w:rsid w:val="00F74808"/>
    <w:rsid w:val="00F74C78"/>
    <w:rsid w:val="00F7553E"/>
    <w:rsid w:val="00F7613B"/>
    <w:rsid w:val="00F76491"/>
    <w:rsid w:val="00F76D53"/>
    <w:rsid w:val="00F8008E"/>
    <w:rsid w:val="00F809FC"/>
    <w:rsid w:val="00F81546"/>
    <w:rsid w:val="00F81EA7"/>
    <w:rsid w:val="00F81F12"/>
    <w:rsid w:val="00F827D2"/>
    <w:rsid w:val="00F82A46"/>
    <w:rsid w:val="00F82E71"/>
    <w:rsid w:val="00F83323"/>
    <w:rsid w:val="00F83334"/>
    <w:rsid w:val="00F84286"/>
    <w:rsid w:val="00F84E2A"/>
    <w:rsid w:val="00F8598E"/>
    <w:rsid w:val="00F85A3F"/>
    <w:rsid w:val="00F86334"/>
    <w:rsid w:val="00F863B7"/>
    <w:rsid w:val="00F865A1"/>
    <w:rsid w:val="00F873E9"/>
    <w:rsid w:val="00F8779D"/>
    <w:rsid w:val="00F87F4D"/>
    <w:rsid w:val="00F90486"/>
    <w:rsid w:val="00F906B2"/>
    <w:rsid w:val="00F91EB3"/>
    <w:rsid w:val="00F92A4F"/>
    <w:rsid w:val="00F931CE"/>
    <w:rsid w:val="00F93C7C"/>
    <w:rsid w:val="00F94518"/>
    <w:rsid w:val="00F94AC3"/>
    <w:rsid w:val="00F950FE"/>
    <w:rsid w:val="00F9529D"/>
    <w:rsid w:val="00F952AD"/>
    <w:rsid w:val="00F95D07"/>
    <w:rsid w:val="00F96639"/>
    <w:rsid w:val="00F968F3"/>
    <w:rsid w:val="00F969DC"/>
    <w:rsid w:val="00F9789B"/>
    <w:rsid w:val="00FA0317"/>
    <w:rsid w:val="00FA0574"/>
    <w:rsid w:val="00FA1917"/>
    <w:rsid w:val="00FA226D"/>
    <w:rsid w:val="00FA23C9"/>
    <w:rsid w:val="00FA2CFE"/>
    <w:rsid w:val="00FA3954"/>
    <w:rsid w:val="00FA4212"/>
    <w:rsid w:val="00FA4F50"/>
    <w:rsid w:val="00FA54BF"/>
    <w:rsid w:val="00FA5862"/>
    <w:rsid w:val="00FA70E4"/>
    <w:rsid w:val="00FB12BF"/>
    <w:rsid w:val="00FB1B12"/>
    <w:rsid w:val="00FB213C"/>
    <w:rsid w:val="00FB3045"/>
    <w:rsid w:val="00FB3DE2"/>
    <w:rsid w:val="00FB4784"/>
    <w:rsid w:val="00FB4915"/>
    <w:rsid w:val="00FB6789"/>
    <w:rsid w:val="00FB78D1"/>
    <w:rsid w:val="00FB790D"/>
    <w:rsid w:val="00FC19FF"/>
    <w:rsid w:val="00FC28FF"/>
    <w:rsid w:val="00FC2919"/>
    <w:rsid w:val="00FC2A91"/>
    <w:rsid w:val="00FC38B3"/>
    <w:rsid w:val="00FC39E1"/>
    <w:rsid w:val="00FC4C8C"/>
    <w:rsid w:val="00FC51DF"/>
    <w:rsid w:val="00FC51FE"/>
    <w:rsid w:val="00FC578B"/>
    <w:rsid w:val="00FC6E31"/>
    <w:rsid w:val="00FC7CC4"/>
    <w:rsid w:val="00FD051C"/>
    <w:rsid w:val="00FD0633"/>
    <w:rsid w:val="00FD0747"/>
    <w:rsid w:val="00FD09D7"/>
    <w:rsid w:val="00FD12B7"/>
    <w:rsid w:val="00FD1467"/>
    <w:rsid w:val="00FD3891"/>
    <w:rsid w:val="00FD489B"/>
    <w:rsid w:val="00FD67E1"/>
    <w:rsid w:val="00FD68F3"/>
    <w:rsid w:val="00FD6943"/>
    <w:rsid w:val="00FD6A67"/>
    <w:rsid w:val="00FD7293"/>
    <w:rsid w:val="00FD7885"/>
    <w:rsid w:val="00FE0485"/>
    <w:rsid w:val="00FE0793"/>
    <w:rsid w:val="00FE1295"/>
    <w:rsid w:val="00FE1745"/>
    <w:rsid w:val="00FE17D2"/>
    <w:rsid w:val="00FE1CAD"/>
    <w:rsid w:val="00FE212E"/>
    <w:rsid w:val="00FE2632"/>
    <w:rsid w:val="00FE3827"/>
    <w:rsid w:val="00FE3A65"/>
    <w:rsid w:val="00FE45BC"/>
    <w:rsid w:val="00FE4A50"/>
    <w:rsid w:val="00FE4ADA"/>
    <w:rsid w:val="00FE4E08"/>
    <w:rsid w:val="00FE5785"/>
    <w:rsid w:val="00FE57BA"/>
    <w:rsid w:val="00FE69BA"/>
    <w:rsid w:val="00FF1066"/>
    <w:rsid w:val="00FF11F4"/>
    <w:rsid w:val="00FF15FC"/>
    <w:rsid w:val="00FF1C00"/>
    <w:rsid w:val="00FF2725"/>
    <w:rsid w:val="00FF29DC"/>
    <w:rsid w:val="00FF3C77"/>
    <w:rsid w:val="00FF3CBB"/>
    <w:rsid w:val="00FF3D75"/>
    <w:rsid w:val="00FF4079"/>
    <w:rsid w:val="00FF43C1"/>
    <w:rsid w:val="00FF5158"/>
    <w:rsid w:val="00FF5560"/>
    <w:rsid w:val="00FF6223"/>
    <w:rsid w:val="00FF7077"/>
    <w:rsid w:val="00FF7458"/>
    <w:rsid w:val="00FF766D"/>
    <w:rsid w:val="00FF782E"/>
    <w:rsid w:val="00FF7E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iPriority="9" w:unhideWhenUsed="0" w:qFormat="1"/>
    <w:lsdException w:name="heading 3" w:semiHidden="0" w:uiPriority="9" w:unhideWhenUsed="0" w:qFormat="1"/>
    <w:lsdException w:name="heading 4" w:semiHidden="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Plain Text" w:uiPriority="0"/>
    <w:lsdException w:name="Normal (Web)"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
    <w:name w:val="Normal"/>
    <w:qFormat/>
    <w:rsid w:val="00354A7E"/>
    <w:pPr>
      <w:spacing w:after="200" w:line="276" w:lineRule="auto"/>
    </w:pPr>
    <w:rPr>
      <w:sz w:val="22"/>
      <w:szCs w:val="22"/>
      <w:lang w:eastAsia="en-US"/>
    </w:rPr>
  </w:style>
  <w:style w:type="paragraph" w:styleId="1">
    <w:name w:val="heading 1"/>
    <w:basedOn w:val="a"/>
    <w:next w:val="a"/>
    <w:link w:val="10"/>
    <w:uiPriority w:val="99"/>
    <w:qFormat/>
    <w:rsid w:val="00C8007E"/>
    <w:pPr>
      <w:keepNext/>
      <w:spacing w:before="240" w:after="60"/>
      <w:outlineLvl w:val="0"/>
    </w:pPr>
    <w:rPr>
      <w:rFonts w:ascii="Arial" w:hAnsi="Arial"/>
      <w:b/>
      <w:bCs/>
      <w:kern w:val="32"/>
      <w:sz w:val="32"/>
      <w:szCs w:val="32"/>
    </w:rPr>
  </w:style>
  <w:style w:type="paragraph" w:styleId="2">
    <w:name w:val="heading 2"/>
    <w:basedOn w:val="a"/>
    <w:next w:val="a"/>
    <w:link w:val="20"/>
    <w:uiPriority w:val="99"/>
    <w:qFormat/>
    <w:rsid w:val="00C8007E"/>
    <w:pPr>
      <w:keepNext/>
      <w:spacing w:before="240" w:after="60"/>
      <w:outlineLvl w:val="1"/>
    </w:pPr>
    <w:rPr>
      <w:rFonts w:ascii="Arial" w:hAnsi="Arial"/>
      <w:b/>
      <w:bCs/>
      <w:i/>
      <w:iCs/>
      <w:sz w:val="28"/>
      <w:szCs w:val="28"/>
    </w:rPr>
  </w:style>
  <w:style w:type="paragraph" w:styleId="3">
    <w:name w:val="heading 3"/>
    <w:basedOn w:val="a"/>
    <w:next w:val="a"/>
    <w:link w:val="30"/>
    <w:uiPriority w:val="99"/>
    <w:qFormat/>
    <w:rsid w:val="00C8007E"/>
    <w:pPr>
      <w:keepNext/>
      <w:spacing w:before="240" w:after="60"/>
      <w:outlineLvl w:val="2"/>
    </w:pPr>
    <w:rPr>
      <w:rFonts w:ascii="Arial" w:hAnsi="Arial"/>
      <w:b/>
      <w:bCs/>
      <w:sz w:val="26"/>
      <w:szCs w:val="26"/>
    </w:rPr>
  </w:style>
  <w:style w:type="paragraph" w:styleId="4">
    <w:name w:val="heading 4"/>
    <w:basedOn w:val="a"/>
    <w:next w:val="a"/>
    <w:link w:val="40"/>
    <w:uiPriority w:val="99"/>
    <w:qFormat/>
    <w:rsid w:val="00C8007E"/>
    <w:pPr>
      <w:keepNext/>
      <w:spacing w:before="240" w:after="60"/>
      <w:outlineLvl w:val="3"/>
    </w:pPr>
    <w:rPr>
      <w:b/>
      <w:bCs/>
      <w:sz w:val="28"/>
      <w:szCs w:val="28"/>
    </w:rPr>
  </w:style>
  <w:style w:type="paragraph" w:styleId="5">
    <w:name w:val="heading 5"/>
    <w:basedOn w:val="a"/>
    <w:next w:val="a"/>
    <w:link w:val="50"/>
    <w:uiPriority w:val="99"/>
    <w:qFormat/>
    <w:rsid w:val="00C8007E"/>
    <w:pPr>
      <w:spacing w:before="240" w:after="60"/>
      <w:outlineLvl w:val="4"/>
    </w:pPr>
    <w:rPr>
      <w:b/>
      <w:bCs/>
      <w:i/>
      <w:iCs/>
      <w:sz w:val="26"/>
      <w:szCs w:val="26"/>
    </w:rPr>
  </w:style>
  <w:style w:type="paragraph" w:styleId="6">
    <w:name w:val="heading 6"/>
    <w:basedOn w:val="a"/>
    <w:next w:val="a"/>
    <w:link w:val="60"/>
    <w:uiPriority w:val="99"/>
    <w:qFormat/>
    <w:rsid w:val="00C8007E"/>
    <w:pPr>
      <w:spacing w:before="240" w:after="60"/>
      <w:outlineLvl w:val="5"/>
    </w:pPr>
    <w:rPr>
      <w:b/>
      <w:bCs/>
    </w:rPr>
  </w:style>
  <w:style w:type="paragraph" w:styleId="7">
    <w:name w:val="heading 7"/>
    <w:basedOn w:val="a"/>
    <w:next w:val="a"/>
    <w:link w:val="70"/>
    <w:uiPriority w:val="99"/>
    <w:qFormat/>
    <w:rsid w:val="00C8007E"/>
    <w:pPr>
      <w:spacing w:before="240" w:after="60"/>
      <w:outlineLvl w:val="6"/>
    </w:pPr>
    <w:rPr>
      <w:sz w:val="24"/>
      <w:szCs w:val="24"/>
    </w:rPr>
  </w:style>
  <w:style w:type="paragraph" w:styleId="8">
    <w:name w:val="heading 8"/>
    <w:basedOn w:val="a"/>
    <w:next w:val="a"/>
    <w:link w:val="80"/>
    <w:uiPriority w:val="99"/>
    <w:qFormat/>
    <w:rsid w:val="00C8007E"/>
    <w:pPr>
      <w:spacing w:before="240" w:after="60"/>
      <w:outlineLvl w:val="7"/>
    </w:pPr>
    <w:rPr>
      <w:i/>
      <w:iCs/>
      <w:sz w:val="24"/>
      <w:szCs w:val="24"/>
    </w:rPr>
  </w:style>
  <w:style w:type="paragraph" w:styleId="9">
    <w:name w:val="heading 9"/>
    <w:basedOn w:val="a"/>
    <w:next w:val="a"/>
    <w:link w:val="90"/>
    <w:uiPriority w:val="99"/>
    <w:qFormat/>
    <w:rsid w:val="00C8007E"/>
    <w:pPr>
      <w:spacing w:before="240" w:after="60"/>
      <w:outlineLvl w:val="8"/>
    </w:pPr>
    <w:rPr>
      <w:rFonts w:ascii="Arial"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B57E35"/>
    <w:rPr>
      <w:rFonts w:ascii="Arial" w:hAnsi="Arial" w:cs="Times New Roman"/>
      <w:b/>
      <w:kern w:val="32"/>
      <w:sz w:val="32"/>
      <w:lang w:eastAsia="en-US"/>
    </w:rPr>
  </w:style>
  <w:style w:type="character" w:customStyle="1" w:styleId="20">
    <w:name w:val="Заголовок 2 Знак"/>
    <w:basedOn w:val="a0"/>
    <w:link w:val="2"/>
    <w:uiPriority w:val="99"/>
    <w:locked/>
    <w:rsid w:val="00B57E35"/>
    <w:rPr>
      <w:rFonts w:ascii="Arial" w:hAnsi="Arial" w:cs="Times New Roman"/>
      <w:b/>
      <w:i/>
      <w:sz w:val="28"/>
      <w:lang w:eastAsia="en-US"/>
    </w:rPr>
  </w:style>
  <w:style w:type="character" w:customStyle="1" w:styleId="30">
    <w:name w:val="Заголовок 3 Знак"/>
    <w:basedOn w:val="a0"/>
    <w:link w:val="3"/>
    <w:uiPriority w:val="99"/>
    <w:locked/>
    <w:rsid w:val="00B57E35"/>
    <w:rPr>
      <w:rFonts w:ascii="Arial" w:hAnsi="Arial" w:cs="Times New Roman"/>
      <w:b/>
      <w:sz w:val="26"/>
      <w:lang w:eastAsia="en-US"/>
    </w:rPr>
  </w:style>
  <w:style w:type="character" w:customStyle="1" w:styleId="40">
    <w:name w:val="Заголовок 4 Знак"/>
    <w:basedOn w:val="a0"/>
    <w:link w:val="4"/>
    <w:uiPriority w:val="99"/>
    <w:locked/>
    <w:rsid w:val="00B57E35"/>
    <w:rPr>
      <w:rFonts w:eastAsia="Times New Roman" w:cs="Times New Roman"/>
      <w:b/>
      <w:sz w:val="28"/>
      <w:lang w:eastAsia="en-US"/>
    </w:rPr>
  </w:style>
  <w:style w:type="character" w:customStyle="1" w:styleId="50">
    <w:name w:val="Заголовок 5 Знак"/>
    <w:basedOn w:val="a0"/>
    <w:link w:val="5"/>
    <w:uiPriority w:val="99"/>
    <w:locked/>
    <w:rsid w:val="00B57E35"/>
    <w:rPr>
      <w:rFonts w:eastAsia="Times New Roman" w:cs="Times New Roman"/>
      <w:b/>
      <w:i/>
      <w:sz w:val="26"/>
      <w:lang w:eastAsia="en-US"/>
    </w:rPr>
  </w:style>
  <w:style w:type="character" w:customStyle="1" w:styleId="60">
    <w:name w:val="Заголовок 6 Знак"/>
    <w:basedOn w:val="a0"/>
    <w:link w:val="6"/>
    <w:uiPriority w:val="99"/>
    <w:locked/>
    <w:rsid w:val="00CF0220"/>
    <w:rPr>
      <w:rFonts w:eastAsia="Times New Roman" w:cs="Times New Roman"/>
      <w:b/>
      <w:sz w:val="22"/>
      <w:lang w:val="ru-RU" w:eastAsia="en-US"/>
    </w:rPr>
  </w:style>
  <w:style w:type="character" w:customStyle="1" w:styleId="70">
    <w:name w:val="Заголовок 7 Знак"/>
    <w:basedOn w:val="a0"/>
    <w:link w:val="7"/>
    <w:uiPriority w:val="99"/>
    <w:locked/>
    <w:rsid w:val="00FE57BA"/>
    <w:rPr>
      <w:rFonts w:eastAsia="Times New Roman" w:cs="Times New Roman"/>
      <w:sz w:val="24"/>
      <w:lang w:eastAsia="en-US"/>
    </w:rPr>
  </w:style>
  <w:style w:type="character" w:customStyle="1" w:styleId="80">
    <w:name w:val="Заголовок 8 Знак"/>
    <w:basedOn w:val="a0"/>
    <w:link w:val="8"/>
    <w:uiPriority w:val="99"/>
    <w:locked/>
    <w:rsid w:val="00B57E35"/>
    <w:rPr>
      <w:rFonts w:eastAsia="Times New Roman" w:cs="Times New Roman"/>
      <w:i/>
      <w:sz w:val="24"/>
      <w:lang w:eastAsia="en-US"/>
    </w:rPr>
  </w:style>
  <w:style w:type="character" w:customStyle="1" w:styleId="90">
    <w:name w:val="Заголовок 9 Знак"/>
    <w:basedOn w:val="a0"/>
    <w:link w:val="9"/>
    <w:uiPriority w:val="99"/>
    <w:locked/>
    <w:rsid w:val="003E489C"/>
    <w:rPr>
      <w:rFonts w:ascii="Arial" w:hAnsi="Arial" w:cs="Times New Roman"/>
      <w:sz w:val="22"/>
      <w:lang w:eastAsia="en-US"/>
    </w:rPr>
  </w:style>
  <w:style w:type="paragraph" w:styleId="a3">
    <w:name w:val="Body Text Indent"/>
    <w:basedOn w:val="a"/>
    <w:link w:val="a4"/>
    <w:uiPriority w:val="99"/>
    <w:rsid w:val="00C8007E"/>
    <w:pPr>
      <w:spacing w:after="120"/>
      <w:ind w:left="283"/>
    </w:pPr>
  </w:style>
  <w:style w:type="character" w:customStyle="1" w:styleId="a4">
    <w:name w:val="Основной текст с отступом Знак"/>
    <w:basedOn w:val="a0"/>
    <w:link w:val="a3"/>
    <w:uiPriority w:val="99"/>
    <w:locked/>
    <w:rsid w:val="00B57E35"/>
    <w:rPr>
      <w:rFonts w:eastAsia="Times New Roman" w:cs="Times New Roman"/>
      <w:sz w:val="22"/>
      <w:lang w:eastAsia="en-US"/>
    </w:rPr>
  </w:style>
  <w:style w:type="character" w:customStyle="1" w:styleId="61">
    <w:name w:val="Знак Знак6"/>
    <w:uiPriority w:val="99"/>
    <w:rsid w:val="00C8007E"/>
    <w:rPr>
      <w:rFonts w:eastAsia="Times New Roman"/>
      <w:sz w:val="22"/>
      <w:lang w:val="ru-RU" w:eastAsia="en-US"/>
    </w:rPr>
  </w:style>
  <w:style w:type="paragraph" w:styleId="a5">
    <w:name w:val="Normal (Web)"/>
    <w:aliases w:val="Знак Знак Знак Знак2"/>
    <w:basedOn w:val="a"/>
    <w:link w:val="a6"/>
    <w:uiPriority w:val="99"/>
    <w:qFormat/>
    <w:rsid w:val="00C8007E"/>
    <w:pPr>
      <w:spacing w:before="100" w:beforeAutospacing="1" w:after="100" w:afterAutospacing="1" w:line="240" w:lineRule="auto"/>
    </w:pPr>
    <w:rPr>
      <w:rFonts w:eastAsia="MS Minchofalt"/>
      <w:sz w:val="17"/>
      <w:szCs w:val="17"/>
      <w:lang w:eastAsia="ja-JP"/>
    </w:rPr>
  </w:style>
  <w:style w:type="paragraph" w:styleId="a7">
    <w:name w:val="Title"/>
    <w:basedOn w:val="a"/>
    <w:link w:val="a8"/>
    <w:uiPriority w:val="99"/>
    <w:qFormat/>
    <w:rsid w:val="00C8007E"/>
    <w:pPr>
      <w:spacing w:after="0" w:line="240" w:lineRule="auto"/>
      <w:ind w:firstLine="540"/>
      <w:jc w:val="center"/>
    </w:pPr>
    <w:rPr>
      <w:b/>
      <w:sz w:val="28"/>
      <w:szCs w:val="28"/>
    </w:rPr>
  </w:style>
  <w:style w:type="character" w:customStyle="1" w:styleId="a8">
    <w:name w:val="Название Знак"/>
    <w:basedOn w:val="a0"/>
    <w:link w:val="a7"/>
    <w:uiPriority w:val="99"/>
    <w:locked/>
    <w:rsid w:val="00B57E35"/>
    <w:rPr>
      <w:rFonts w:cs="Times New Roman"/>
      <w:b/>
      <w:sz w:val="28"/>
      <w:lang w:eastAsia="en-US"/>
    </w:rPr>
  </w:style>
  <w:style w:type="paragraph" w:customStyle="1" w:styleId="a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uiPriority w:val="99"/>
    <w:rsid w:val="005B6A78"/>
    <w:pPr>
      <w:spacing w:after="160" w:line="240" w:lineRule="exact"/>
    </w:pPr>
    <w:rPr>
      <w:sz w:val="28"/>
      <w:szCs w:val="20"/>
      <w:lang w:val="en-US"/>
    </w:rPr>
  </w:style>
  <w:style w:type="paragraph" w:styleId="HTML">
    <w:name w:val="HTML Address"/>
    <w:basedOn w:val="a"/>
    <w:link w:val="HTML0"/>
    <w:uiPriority w:val="99"/>
    <w:rsid w:val="00C8007E"/>
    <w:rPr>
      <w:i/>
      <w:iCs/>
    </w:rPr>
  </w:style>
  <w:style w:type="character" w:customStyle="1" w:styleId="HTML0">
    <w:name w:val="Адрес HTML Знак"/>
    <w:basedOn w:val="a0"/>
    <w:link w:val="HTML"/>
    <w:uiPriority w:val="99"/>
    <w:locked/>
    <w:rsid w:val="003E489C"/>
    <w:rPr>
      <w:rFonts w:eastAsia="Times New Roman" w:cs="Times New Roman"/>
      <w:i/>
      <w:sz w:val="22"/>
      <w:lang w:eastAsia="en-US"/>
    </w:rPr>
  </w:style>
  <w:style w:type="paragraph" w:styleId="aa">
    <w:name w:val="envelope address"/>
    <w:basedOn w:val="a"/>
    <w:uiPriority w:val="99"/>
    <w:rsid w:val="00C8007E"/>
    <w:pPr>
      <w:framePr w:w="7920" w:h="1980" w:hRule="exact" w:hSpace="180" w:wrap="auto" w:hAnchor="page" w:xAlign="center" w:yAlign="bottom"/>
      <w:ind w:left="2880"/>
    </w:pPr>
    <w:rPr>
      <w:rFonts w:ascii="Arial" w:hAnsi="Arial" w:cs="Arial"/>
      <w:sz w:val="24"/>
      <w:szCs w:val="24"/>
    </w:rPr>
  </w:style>
  <w:style w:type="paragraph" w:styleId="ab">
    <w:name w:val="header"/>
    <w:basedOn w:val="a"/>
    <w:link w:val="ac"/>
    <w:uiPriority w:val="99"/>
    <w:rsid w:val="00C8007E"/>
    <w:pPr>
      <w:tabs>
        <w:tab w:val="center" w:pos="4677"/>
        <w:tab w:val="right" w:pos="9355"/>
      </w:tabs>
    </w:pPr>
  </w:style>
  <w:style w:type="character" w:customStyle="1" w:styleId="ac">
    <w:name w:val="Верхний колонтитул Знак"/>
    <w:basedOn w:val="a0"/>
    <w:link w:val="ab"/>
    <w:uiPriority w:val="99"/>
    <w:locked/>
    <w:rsid w:val="00873D1B"/>
    <w:rPr>
      <w:rFonts w:eastAsia="Times New Roman" w:cs="Times New Roman"/>
      <w:sz w:val="22"/>
      <w:lang w:eastAsia="en-US"/>
    </w:rPr>
  </w:style>
  <w:style w:type="paragraph" w:styleId="ad">
    <w:name w:val="Date"/>
    <w:basedOn w:val="a"/>
    <w:next w:val="a"/>
    <w:link w:val="ae"/>
    <w:uiPriority w:val="99"/>
    <w:rsid w:val="00C8007E"/>
  </w:style>
  <w:style w:type="character" w:customStyle="1" w:styleId="ae">
    <w:name w:val="Дата Знак"/>
    <w:basedOn w:val="a0"/>
    <w:link w:val="ad"/>
    <w:uiPriority w:val="99"/>
    <w:locked/>
    <w:rsid w:val="003E489C"/>
    <w:rPr>
      <w:rFonts w:eastAsia="Times New Roman" w:cs="Times New Roman"/>
      <w:sz w:val="22"/>
      <w:lang w:eastAsia="en-US"/>
    </w:rPr>
  </w:style>
  <w:style w:type="paragraph" w:styleId="af">
    <w:name w:val="Note Heading"/>
    <w:basedOn w:val="a"/>
    <w:next w:val="a"/>
    <w:link w:val="af0"/>
    <w:uiPriority w:val="99"/>
    <w:rsid w:val="00C8007E"/>
  </w:style>
  <w:style w:type="character" w:customStyle="1" w:styleId="af0">
    <w:name w:val="Заголовок записки Знак"/>
    <w:basedOn w:val="a0"/>
    <w:link w:val="af"/>
    <w:uiPriority w:val="99"/>
    <w:locked/>
    <w:rsid w:val="003E489C"/>
    <w:rPr>
      <w:rFonts w:eastAsia="Times New Roman" w:cs="Times New Roman"/>
      <w:sz w:val="22"/>
      <w:lang w:eastAsia="en-US"/>
    </w:rPr>
  </w:style>
  <w:style w:type="paragraph" w:styleId="af1">
    <w:name w:val="toa heading"/>
    <w:basedOn w:val="a"/>
    <w:next w:val="a"/>
    <w:uiPriority w:val="99"/>
    <w:semiHidden/>
    <w:rsid w:val="00C8007E"/>
    <w:pPr>
      <w:spacing w:before="120"/>
    </w:pPr>
    <w:rPr>
      <w:rFonts w:ascii="Arial" w:hAnsi="Arial" w:cs="Arial"/>
      <w:b/>
      <w:bCs/>
      <w:sz w:val="24"/>
      <w:szCs w:val="24"/>
    </w:rPr>
  </w:style>
  <w:style w:type="paragraph" w:styleId="af2">
    <w:name w:val="Body Text"/>
    <w:basedOn w:val="a"/>
    <w:link w:val="af3"/>
    <w:uiPriority w:val="99"/>
    <w:rsid w:val="00C8007E"/>
    <w:pPr>
      <w:spacing w:after="120"/>
    </w:pPr>
  </w:style>
  <w:style w:type="character" w:customStyle="1" w:styleId="af3">
    <w:name w:val="Основной текст Знак"/>
    <w:basedOn w:val="a0"/>
    <w:link w:val="af2"/>
    <w:uiPriority w:val="99"/>
    <w:locked/>
    <w:rsid w:val="00E21479"/>
    <w:rPr>
      <w:rFonts w:eastAsia="Times New Roman" w:cs="Times New Roman"/>
      <w:sz w:val="22"/>
      <w:lang w:eastAsia="en-US"/>
    </w:rPr>
  </w:style>
  <w:style w:type="paragraph" w:styleId="af4">
    <w:name w:val="Body Text First Indent"/>
    <w:basedOn w:val="af2"/>
    <w:link w:val="af5"/>
    <w:uiPriority w:val="99"/>
    <w:rsid w:val="00C8007E"/>
    <w:pPr>
      <w:ind w:firstLine="210"/>
    </w:pPr>
  </w:style>
  <w:style w:type="character" w:customStyle="1" w:styleId="af5">
    <w:name w:val="Красная строка Знак"/>
    <w:basedOn w:val="af3"/>
    <w:link w:val="af4"/>
    <w:uiPriority w:val="99"/>
    <w:locked/>
    <w:rsid w:val="003E489C"/>
    <w:rPr>
      <w:rFonts w:eastAsia="Times New Roman" w:cs="Times New Roman"/>
      <w:sz w:val="22"/>
      <w:szCs w:val="22"/>
      <w:lang w:eastAsia="en-US"/>
    </w:rPr>
  </w:style>
  <w:style w:type="paragraph" w:styleId="21">
    <w:name w:val="Body Text First Indent 2"/>
    <w:basedOn w:val="a3"/>
    <w:link w:val="22"/>
    <w:uiPriority w:val="99"/>
    <w:rsid w:val="00C8007E"/>
    <w:pPr>
      <w:ind w:firstLine="210"/>
    </w:pPr>
  </w:style>
  <w:style w:type="character" w:customStyle="1" w:styleId="22">
    <w:name w:val="Красная строка 2 Знак"/>
    <w:basedOn w:val="a4"/>
    <w:link w:val="21"/>
    <w:uiPriority w:val="99"/>
    <w:locked/>
    <w:rsid w:val="003E489C"/>
    <w:rPr>
      <w:rFonts w:eastAsia="Times New Roman" w:cs="Times New Roman"/>
      <w:sz w:val="22"/>
      <w:szCs w:val="22"/>
      <w:lang w:eastAsia="en-US"/>
    </w:rPr>
  </w:style>
  <w:style w:type="paragraph" w:styleId="af6">
    <w:name w:val="List Bullet"/>
    <w:basedOn w:val="a"/>
    <w:uiPriority w:val="99"/>
    <w:rsid w:val="00C8007E"/>
    <w:pPr>
      <w:tabs>
        <w:tab w:val="num" w:pos="360"/>
      </w:tabs>
      <w:ind w:left="360" w:hanging="360"/>
    </w:pPr>
  </w:style>
  <w:style w:type="paragraph" w:styleId="23">
    <w:name w:val="List Bullet 2"/>
    <w:basedOn w:val="a"/>
    <w:uiPriority w:val="99"/>
    <w:rsid w:val="00C8007E"/>
    <w:pPr>
      <w:tabs>
        <w:tab w:val="num" w:pos="643"/>
      </w:tabs>
      <w:ind w:left="643" w:hanging="360"/>
    </w:pPr>
  </w:style>
  <w:style w:type="paragraph" w:styleId="31">
    <w:name w:val="List Bullet 3"/>
    <w:basedOn w:val="a"/>
    <w:uiPriority w:val="99"/>
    <w:rsid w:val="00C8007E"/>
    <w:pPr>
      <w:tabs>
        <w:tab w:val="num" w:pos="926"/>
      </w:tabs>
      <w:ind w:left="926" w:hanging="360"/>
    </w:pPr>
  </w:style>
  <w:style w:type="paragraph" w:styleId="41">
    <w:name w:val="List Bullet 4"/>
    <w:basedOn w:val="a"/>
    <w:uiPriority w:val="99"/>
    <w:rsid w:val="00C8007E"/>
    <w:pPr>
      <w:tabs>
        <w:tab w:val="num" w:pos="1209"/>
      </w:tabs>
      <w:ind w:left="1209" w:hanging="360"/>
    </w:pPr>
  </w:style>
  <w:style w:type="paragraph" w:styleId="51">
    <w:name w:val="List Bullet 5"/>
    <w:basedOn w:val="a"/>
    <w:uiPriority w:val="99"/>
    <w:rsid w:val="00C8007E"/>
    <w:pPr>
      <w:tabs>
        <w:tab w:val="num" w:pos="1492"/>
      </w:tabs>
      <w:ind w:left="1492" w:hanging="360"/>
    </w:pPr>
  </w:style>
  <w:style w:type="paragraph" w:styleId="af7">
    <w:name w:val="caption"/>
    <w:basedOn w:val="a"/>
    <w:next w:val="a"/>
    <w:uiPriority w:val="99"/>
    <w:qFormat/>
    <w:rsid w:val="00C8007E"/>
    <w:rPr>
      <w:b/>
      <w:bCs/>
      <w:sz w:val="20"/>
      <w:szCs w:val="20"/>
    </w:rPr>
  </w:style>
  <w:style w:type="paragraph" w:styleId="af8">
    <w:name w:val="footer"/>
    <w:basedOn w:val="a"/>
    <w:link w:val="af9"/>
    <w:uiPriority w:val="99"/>
    <w:rsid w:val="00C8007E"/>
    <w:pPr>
      <w:tabs>
        <w:tab w:val="center" w:pos="4677"/>
        <w:tab w:val="right" w:pos="9355"/>
      </w:tabs>
    </w:pPr>
  </w:style>
  <w:style w:type="character" w:customStyle="1" w:styleId="af9">
    <w:name w:val="Нижний колонтитул Знак"/>
    <w:basedOn w:val="a0"/>
    <w:link w:val="af8"/>
    <w:uiPriority w:val="99"/>
    <w:locked/>
    <w:rsid w:val="00740E72"/>
    <w:rPr>
      <w:rFonts w:eastAsia="Times New Roman" w:cs="Times New Roman"/>
      <w:sz w:val="22"/>
      <w:lang w:eastAsia="en-US"/>
    </w:rPr>
  </w:style>
  <w:style w:type="paragraph" w:styleId="afa">
    <w:name w:val="List Number"/>
    <w:basedOn w:val="a"/>
    <w:uiPriority w:val="99"/>
    <w:rsid w:val="00C8007E"/>
    <w:pPr>
      <w:tabs>
        <w:tab w:val="num" w:pos="360"/>
      </w:tabs>
      <w:ind w:left="360" w:hanging="360"/>
    </w:pPr>
  </w:style>
  <w:style w:type="paragraph" w:styleId="24">
    <w:name w:val="List Number 2"/>
    <w:basedOn w:val="a"/>
    <w:uiPriority w:val="99"/>
    <w:rsid w:val="00C8007E"/>
    <w:pPr>
      <w:tabs>
        <w:tab w:val="num" w:pos="643"/>
      </w:tabs>
      <w:ind w:left="643" w:hanging="360"/>
    </w:pPr>
  </w:style>
  <w:style w:type="paragraph" w:styleId="32">
    <w:name w:val="List Number 3"/>
    <w:basedOn w:val="a"/>
    <w:uiPriority w:val="99"/>
    <w:rsid w:val="00C8007E"/>
    <w:pPr>
      <w:tabs>
        <w:tab w:val="num" w:pos="926"/>
      </w:tabs>
      <w:ind w:left="926" w:hanging="360"/>
    </w:pPr>
  </w:style>
  <w:style w:type="paragraph" w:styleId="42">
    <w:name w:val="List Number 4"/>
    <w:basedOn w:val="a"/>
    <w:uiPriority w:val="99"/>
    <w:rsid w:val="00C8007E"/>
    <w:pPr>
      <w:tabs>
        <w:tab w:val="num" w:pos="1209"/>
      </w:tabs>
      <w:ind w:left="1209" w:hanging="360"/>
    </w:pPr>
  </w:style>
  <w:style w:type="paragraph" w:styleId="52">
    <w:name w:val="List Number 5"/>
    <w:basedOn w:val="a"/>
    <w:uiPriority w:val="99"/>
    <w:rsid w:val="00C8007E"/>
    <w:pPr>
      <w:tabs>
        <w:tab w:val="num" w:pos="1492"/>
      </w:tabs>
      <w:ind w:left="1492" w:hanging="360"/>
    </w:pPr>
  </w:style>
  <w:style w:type="paragraph" w:styleId="25">
    <w:name w:val="envelope return"/>
    <w:basedOn w:val="a"/>
    <w:uiPriority w:val="99"/>
    <w:rsid w:val="00C8007E"/>
    <w:rPr>
      <w:rFonts w:ascii="Arial" w:hAnsi="Arial" w:cs="Arial"/>
      <w:sz w:val="20"/>
      <w:szCs w:val="20"/>
    </w:rPr>
  </w:style>
  <w:style w:type="paragraph" w:styleId="afb">
    <w:name w:val="Normal Indent"/>
    <w:basedOn w:val="a"/>
    <w:uiPriority w:val="99"/>
    <w:rsid w:val="00C8007E"/>
    <w:pPr>
      <w:ind w:left="708"/>
    </w:pPr>
  </w:style>
  <w:style w:type="paragraph" w:styleId="11">
    <w:name w:val="toc 1"/>
    <w:basedOn w:val="a"/>
    <w:next w:val="a"/>
    <w:autoRedefine/>
    <w:uiPriority w:val="99"/>
    <w:semiHidden/>
    <w:rsid w:val="00C8007E"/>
  </w:style>
  <w:style w:type="paragraph" w:styleId="26">
    <w:name w:val="toc 2"/>
    <w:basedOn w:val="a"/>
    <w:next w:val="a"/>
    <w:autoRedefine/>
    <w:uiPriority w:val="99"/>
    <w:semiHidden/>
    <w:rsid w:val="00C8007E"/>
    <w:pPr>
      <w:ind w:left="220"/>
    </w:pPr>
  </w:style>
  <w:style w:type="paragraph" w:styleId="33">
    <w:name w:val="toc 3"/>
    <w:basedOn w:val="a"/>
    <w:next w:val="a"/>
    <w:autoRedefine/>
    <w:uiPriority w:val="99"/>
    <w:semiHidden/>
    <w:rsid w:val="00C8007E"/>
    <w:pPr>
      <w:ind w:left="440"/>
    </w:pPr>
  </w:style>
  <w:style w:type="paragraph" w:styleId="43">
    <w:name w:val="toc 4"/>
    <w:basedOn w:val="a"/>
    <w:next w:val="a"/>
    <w:autoRedefine/>
    <w:uiPriority w:val="99"/>
    <w:semiHidden/>
    <w:rsid w:val="00C8007E"/>
    <w:pPr>
      <w:ind w:left="660"/>
    </w:pPr>
  </w:style>
  <w:style w:type="paragraph" w:styleId="53">
    <w:name w:val="toc 5"/>
    <w:basedOn w:val="a"/>
    <w:next w:val="a"/>
    <w:autoRedefine/>
    <w:uiPriority w:val="99"/>
    <w:semiHidden/>
    <w:rsid w:val="00C8007E"/>
    <w:pPr>
      <w:ind w:left="880"/>
    </w:pPr>
  </w:style>
  <w:style w:type="paragraph" w:styleId="62">
    <w:name w:val="toc 6"/>
    <w:basedOn w:val="a"/>
    <w:next w:val="a"/>
    <w:autoRedefine/>
    <w:uiPriority w:val="99"/>
    <w:semiHidden/>
    <w:rsid w:val="00C8007E"/>
    <w:pPr>
      <w:ind w:left="1100"/>
    </w:pPr>
  </w:style>
  <w:style w:type="paragraph" w:styleId="71">
    <w:name w:val="toc 7"/>
    <w:basedOn w:val="a"/>
    <w:next w:val="a"/>
    <w:autoRedefine/>
    <w:uiPriority w:val="99"/>
    <w:semiHidden/>
    <w:rsid w:val="00C8007E"/>
    <w:pPr>
      <w:ind w:left="1320"/>
    </w:pPr>
  </w:style>
  <w:style w:type="paragraph" w:styleId="81">
    <w:name w:val="toc 8"/>
    <w:basedOn w:val="a"/>
    <w:next w:val="a"/>
    <w:autoRedefine/>
    <w:uiPriority w:val="99"/>
    <w:semiHidden/>
    <w:rsid w:val="00C8007E"/>
    <w:pPr>
      <w:ind w:left="1540"/>
    </w:pPr>
  </w:style>
  <w:style w:type="paragraph" w:styleId="91">
    <w:name w:val="toc 9"/>
    <w:basedOn w:val="a"/>
    <w:next w:val="a"/>
    <w:autoRedefine/>
    <w:uiPriority w:val="99"/>
    <w:semiHidden/>
    <w:rsid w:val="00C8007E"/>
    <w:pPr>
      <w:ind w:left="1760"/>
    </w:pPr>
  </w:style>
  <w:style w:type="paragraph" w:styleId="27">
    <w:name w:val="Body Text 2"/>
    <w:basedOn w:val="a"/>
    <w:link w:val="28"/>
    <w:uiPriority w:val="99"/>
    <w:rsid w:val="00C8007E"/>
    <w:pPr>
      <w:spacing w:after="120" w:line="480" w:lineRule="auto"/>
    </w:pPr>
  </w:style>
  <w:style w:type="character" w:customStyle="1" w:styleId="28">
    <w:name w:val="Основной текст 2 Знак"/>
    <w:basedOn w:val="a0"/>
    <w:link w:val="27"/>
    <w:uiPriority w:val="99"/>
    <w:locked/>
    <w:rsid w:val="00B57E35"/>
    <w:rPr>
      <w:rFonts w:eastAsia="Times New Roman" w:cs="Times New Roman"/>
      <w:sz w:val="22"/>
      <w:lang w:eastAsia="en-US"/>
    </w:rPr>
  </w:style>
  <w:style w:type="paragraph" w:styleId="34">
    <w:name w:val="Body Text 3"/>
    <w:basedOn w:val="a"/>
    <w:link w:val="35"/>
    <w:uiPriority w:val="99"/>
    <w:rsid w:val="00C8007E"/>
    <w:pPr>
      <w:spacing w:after="120"/>
    </w:pPr>
    <w:rPr>
      <w:sz w:val="16"/>
      <w:szCs w:val="16"/>
    </w:rPr>
  </w:style>
  <w:style w:type="character" w:customStyle="1" w:styleId="35">
    <w:name w:val="Основной текст 3 Знак"/>
    <w:basedOn w:val="a0"/>
    <w:link w:val="34"/>
    <w:uiPriority w:val="99"/>
    <w:locked/>
    <w:rsid w:val="00FE57BA"/>
    <w:rPr>
      <w:rFonts w:eastAsia="Times New Roman" w:cs="Times New Roman"/>
      <w:sz w:val="16"/>
      <w:lang w:eastAsia="en-US"/>
    </w:rPr>
  </w:style>
  <w:style w:type="paragraph" w:styleId="29">
    <w:name w:val="Body Text Indent 2"/>
    <w:basedOn w:val="a"/>
    <w:link w:val="2a"/>
    <w:uiPriority w:val="99"/>
    <w:rsid w:val="00C8007E"/>
    <w:pPr>
      <w:spacing w:after="120" w:line="480" w:lineRule="auto"/>
      <w:ind w:left="283"/>
    </w:pPr>
  </w:style>
  <w:style w:type="character" w:customStyle="1" w:styleId="2a">
    <w:name w:val="Основной текст с отступом 2 Знак"/>
    <w:basedOn w:val="a0"/>
    <w:link w:val="29"/>
    <w:uiPriority w:val="99"/>
    <w:locked/>
    <w:rsid w:val="00B57E35"/>
    <w:rPr>
      <w:rFonts w:eastAsia="Times New Roman" w:cs="Times New Roman"/>
      <w:sz w:val="22"/>
      <w:lang w:eastAsia="en-US"/>
    </w:rPr>
  </w:style>
  <w:style w:type="paragraph" w:styleId="36">
    <w:name w:val="Body Text Indent 3"/>
    <w:basedOn w:val="a"/>
    <w:link w:val="37"/>
    <w:uiPriority w:val="99"/>
    <w:rsid w:val="00C8007E"/>
    <w:pPr>
      <w:spacing w:after="120"/>
      <w:ind w:left="283"/>
    </w:pPr>
    <w:rPr>
      <w:sz w:val="16"/>
      <w:szCs w:val="16"/>
    </w:rPr>
  </w:style>
  <w:style w:type="character" w:customStyle="1" w:styleId="37">
    <w:name w:val="Основной текст с отступом 3 Знак"/>
    <w:basedOn w:val="a0"/>
    <w:link w:val="36"/>
    <w:uiPriority w:val="99"/>
    <w:locked/>
    <w:rsid w:val="003E489C"/>
    <w:rPr>
      <w:rFonts w:eastAsia="Times New Roman" w:cs="Times New Roman"/>
      <w:sz w:val="16"/>
      <w:lang w:eastAsia="en-US"/>
    </w:rPr>
  </w:style>
  <w:style w:type="paragraph" w:styleId="afc">
    <w:name w:val="table of figures"/>
    <w:basedOn w:val="a"/>
    <w:next w:val="a"/>
    <w:uiPriority w:val="99"/>
    <w:semiHidden/>
    <w:rsid w:val="00C8007E"/>
  </w:style>
  <w:style w:type="paragraph" w:styleId="afd">
    <w:name w:val="Subtitle"/>
    <w:basedOn w:val="a"/>
    <w:link w:val="afe"/>
    <w:uiPriority w:val="99"/>
    <w:qFormat/>
    <w:rsid w:val="00C8007E"/>
    <w:pPr>
      <w:spacing w:after="60"/>
      <w:jc w:val="center"/>
      <w:outlineLvl w:val="1"/>
    </w:pPr>
    <w:rPr>
      <w:rFonts w:ascii="Arial" w:hAnsi="Arial"/>
      <w:sz w:val="24"/>
      <w:szCs w:val="24"/>
    </w:rPr>
  </w:style>
  <w:style w:type="character" w:customStyle="1" w:styleId="afe">
    <w:name w:val="Подзаголовок Знак"/>
    <w:basedOn w:val="a0"/>
    <w:link w:val="afd"/>
    <w:uiPriority w:val="99"/>
    <w:locked/>
    <w:rsid w:val="003E489C"/>
    <w:rPr>
      <w:rFonts w:ascii="Arial" w:hAnsi="Arial" w:cs="Times New Roman"/>
      <w:sz w:val="24"/>
      <w:lang w:eastAsia="en-US"/>
    </w:rPr>
  </w:style>
  <w:style w:type="paragraph" w:styleId="aff">
    <w:name w:val="Signature"/>
    <w:basedOn w:val="a"/>
    <w:link w:val="aff0"/>
    <w:uiPriority w:val="99"/>
    <w:rsid w:val="00C8007E"/>
    <w:pPr>
      <w:ind w:left="4252"/>
    </w:pPr>
  </w:style>
  <w:style w:type="character" w:customStyle="1" w:styleId="aff0">
    <w:name w:val="Подпись Знак"/>
    <w:basedOn w:val="a0"/>
    <w:link w:val="aff"/>
    <w:uiPriority w:val="99"/>
    <w:locked/>
    <w:rsid w:val="003E489C"/>
    <w:rPr>
      <w:rFonts w:eastAsia="Times New Roman" w:cs="Times New Roman"/>
      <w:sz w:val="22"/>
      <w:lang w:eastAsia="en-US"/>
    </w:rPr>
  </w:style>
  <w:style w:type="paragraph" w:styleId="aff1">
    <w:name w:val="Salutation"/>
    <w:basedOn w:val="a"/>
    <w:next w:val="a"/>
    <w:link w:val="aff2"/>
    <w:uiPriority w:val="99"/>
    <w:rsid w:val="00C8007E"/>
  </w:style>
  <w:style w:type="character" w:customStyle="1" w:styleId="aff2">
    <w:name w:val="Приветствие Знак"/>
    <w:basedOn w:val="a0"/>
    <w:link w:val="aff1"/>
    <w:uiPriority w:val="99"/>
    <w:locked/>
    <w:rsid w:val="003E489C"/>
    <w:rPr>
      <w:rFonts w:eastAsia="Times New Roman" w:cs="Times New Roman"/>
      <w:sz w:val="22"/>
      <w:lang w:eastAsia="en-US"/>
    </w:rPr>
  </w:style>
  <w:style w:type="paragraph" w:styleId="aff3">
    <w:name w:val="List Continue"/>
    <w:basedOn w:val="a"/>
    <w:uiPriority w:val="99"/>
    <w:rsid w:val="00C8007E"/>
    <w:pPr>
      <w:spacing w:after="120"/>
      <w:ind w:left="283"/>
    </w:pPr>
  </w:style>
  <w:style w:type="paragraph" w:styleId="2b">
    <w:name w:val="List Continue 2"/>
    <w:basedOn w:val="a"/>
    <w:uiPriority w:val="99"/>
    <w:rsid w:val="00C8007E"/>
    <w:pPr>
      <w:spacing w:after="120"/>
      <w:ind w:left="566"/>
    </w:pPr>
  </w:style>
  <w:style w:type="paragraph" w:styleId="38">
    <w:name w:val="List Continue 3"/>
    <w:basedOn w:val="a"/>
    <w:uiPriority w:val="99"/>
    <w:rsid w:val="00C8007E"/>
    <w:pPr>
      <w:spacing w:after="120"/>
      <w:ind w:left="849"/>
    </w:pPr>
  </w:style>
  <w:style w:type="paragraph" w:styleId="44">
    <w:name w:val="List Continue 4"/>
    <w:basedOn w:val="a"/>
    <w:uiPriority w:val="99"/>
    <w:rsid w:val="00C8007E"/>
    <w:pPr>
      <w:spacing w:after="120"/>
      <w:ind w:left="1132"/>
    </w:pPr>
  </w:style>
  <w:style w:type="paragraph" w:styleId="54">
    <w:name w:val="List Continue 5"/>
    <w:basedOn w:val="a"/>
    <w:uiPriority w:val="99"/>
    <w:rsid w:val="00C8007E"/>
    <w:pPr>
      <w:spacing w:after="120"/>
      <w:ind w:left="1415"/>
    </w:pPr>
  </w:style>
  <w:style w:type="paragraph" w:styleId="aff4">
    <w:name w:val="Closing"/>
    <w:basedOn w:val="a"/>
    <w:link w:val="aff5"/>
    <w:uiPriority w:val="99"/>
    <w:rsid w:val="00C8007E"/>
    <w:pPr>
      <w:ind w:left="4252"/>
    </w:pPr>
  </w:style>
  <w:style w:type="character" w:customStyle="1" w:styleId="aff5">
    <w:name w:val="Прощание Знак"/>
    <w:basedOn w:val="a0"/>
    <w:link w:val="aff4"/>
    <w:uiPriority w:val="99"/>
    <w:locked/>
    <w:rsid w:val="003E489C"/>
    <w:rPr>
      <w:rFonts w:eastAsia="Times New Roman" w:cs="Times New Roman"/>
      <w:sz w:val="22"/>
      <w:lang w:eastAsia="en-US"/>
    </w:rPr>
  </w:style>
  <w:style w:type="paragraph" w:styleId="aff6">
    <w:name w:val="List"/>
    <w:basedOn w:val="a"/>
    <w:uiPriority w:val="99"/>
    <w:rsid w:val="00C8007E"/>
    <w:pPr>
      <w:ind w:left="283" w:hanging="283"/>
    </w:pPr>
  </w:style>
  <w:style w:type="paragraph" w:styleId="2c">
    <w:name w:val="List 2"/>
    <w:basedOn w:val="a"/>
    <w:uiPriority w:val="99"/>
    <w:rsid w:val="00C8007E"/>
    <w:pPr>
      <w:ind w:left="566" w:hanging="283"/>
    </w:pPr>
  </w:style>
  <w:style w:type="paragraph" w:styleId="39">
    <w:name w:val="List 3"/>
    <w:basedOn w:val="a"/>
    <w:uiPriority w:val="99"/>
    <w:rsid w:val="00C8007E"/>
    <w:pPr>
      <w:ind w:left="849" w:hanging="283"/>
    </w:pPr>
  </w:style>
  <w:style w:type="paragraph" w:styleId="45">
    <w:name w:val="List 4"/>
    <w:basedOn w:val="a"/>
    <w:uiPriority w:val="99"/>
    <w:rsid w:val="00C8007E"/>
    <w:pPr>
      <w:ind w:left="1132" w:hanging="283"/>
    </w:pPr>
  </w:style>
  <w:style w:type="paragraph" w:styleId="55">
    <w:name w:val="List 5"/>
    <w:basedOn w:val="a"/>
    <w:uiPriority w:val="99"/>
    <w:rsid w:val="00C8007E"/>
    <w:pPr>
      <w:ind w:left="1415" w:hanging="283"/>
    </w:pPr>
  </w:style>
  <w:style w:type="paragraph" w:styleId="HTML1">
    <w:name w:val="HTML Preformatted"/>
    <w:basedOn w:val="a"/>
    <w:link w:val="HTML2"/>
    <w:uiPriority w:val="99"/>
    <w:rsid w:val="00C8007E"/>
    <w:rPr>
      <w:rFonts w:ascii="Courier New" w:hAnsi="Courier New"/>
      <w:sz w:val="20"/>
      <w:szCs w:val="20"/>
    </w:rPr>
  </w:style>
  <w:style w:type="character" w:customStyle="1" w:styleId="HTML2">
    <w:name w:val="Стандартный HTML Знак"/>
    <w:basedOn w:val="a0"/>
    <w:link w:val="HTML1"/>
    <w:uiPriority w:val="99"/>
    <w:locked/>
    <w:rsid w:val="003E489C"/>
    <w:rPr>
      <w:rFonts w:ascii="Courier New" w:hAnsi="Courier New" w:cs="Times New Roman"/>
      <w:lang w:eastAsia="en-US"/>
    </w:rPr>
  </w:style>
  <w:style w:type="paragraph" w:styleId="aff7">
    <w:name w:val="Document Map"/>
    <w:basedOn w:val="a"/>
    <w:link w:val="aff8"/>
    <w:uiPriority w:val="99"/>
    <w:semiHidden/>
    <w:rsid w:val="00C8007E"/>
    <w:pPr>
      <w:shd w:val="clear" w:color="auto" w:fill="000080"/>
    </w:pPr>
    <w:rPr>
      <w:rFonts w:ascii="Tahoma" w:hAnsi="Tahoma"/>
      <w:sz w:val="20"/>
      <w:szCs w:val="20"/>
    </w:rPr>
  </w:style>
  <w:style w:type="character" w:customStyle="1" w:styleId="aff8">
    <w:name w:val="Схема документа Знак"/>
    <w:basedOn w:val="a0"/>
    <w:link w:val="aff7"/>
    <w:uiPriority w:val="99"/>
    <w:locked/>
    <w:rsid w:val="003E489C"/>
    <w:rPr>
      <w:rFonts w:ascii="Tahoma" w:hAnsi="Tahoma" w:cs="Times New Roman"/>
      <w:shd w:val="clear" w:color="auto" w:fill="000080"/>
      <w:lang w:eastAsia="en-US"/>
    </w:rPr>
  </w:style>
  <w:style w:type="paragraph" w:styleId="aff9">
    <w:name w:val="table of authorities"/>
    <w:basedOn w:val="a"/>
    <w:next w:val="a"/>
    <w:uiPriority w:val="99"/>
    <w:semiHidden/>
    <w:rsid w:val="00C8007E"/>
    <w:pPr>
      <w:ind w:left="220" w:hanging="220"/>
    </w:pPr>
  </w:style>
  <w:style w:type="paragraph" w:styleId="affa">
    <w:name w:val="Plain Text"/>
    <w:basedOn w:val="a"/>
    <w:link w:val="affb"/>
    <w:rsid w:val="00C8007E"/>
    <w:rPr>
      <w:rFonts w:ascii="Courier New" w:hAnsi="Courier New"/>
      <w:sz w:val="20"/>
      <w:szCs w:val="20"/>
    </w:rPr>
  </w:style>
  <w:style w:type="character" w:customStyle="1" w:styleId="affb">
    <w:name w:val="Текст Знак"/>
    <w:basedOn w:val="a0"/>
    <w:link w:val="affa"/>
    <w:locked/>
    <w:rsid w:val="00FC51FE"/>
    <w:rPr>
      <w:rFonts w:ascii="Courier New" w:hAnsi="Courier New" w:cs="Times New Roman"/>
      <w:lang w:eastAsia="en-US"/>
    </w:rPr>
  </w:style>
  <w:style w:type="paragraph" w:styleId="affc">
    <w:name w:val="Balloon Text"/>
    <w:basedOn w:val="a"/>
    <w:link w:val="affd"/>
    <w:uiPriority w:val="99"/>
    <w:semiHidden/>
    <w:rsid w:val="00C8007E"/>
    <w:rPr>
      <w:rFonts w:ascii="Tahoma" w:hAnsi="Tahoma"/>
      <w:sz w:val="16"/>
      <w:szCs w:val="16"/>
    </w:rPr>
  </w:style>
  <w:style w:type="character" w:customStyle="1" w:styleId="affd">
    <w:name w:val="Текст выноски Знак"/>
    <w:basedOn w:val="a0"/>
    <w:link w:val="affc"/>
    <w:uiPriority w:val="99"/>
    <w:locked/>
    <w:rsid w:val="00B57E35"/>
    <w:rPr>
      <w:rFonts w:ascii="Tahoma" w:hAnsi="Tahoma" w:cs="Times New Roman"/>
      <w:sz w:val="16"/>
      <w:lang w:eastAsia="en-US"/>
    </w:rPr>
  </w:style>
  <w:style w:type="paragraph" w:styleId="affe">
    <w:name w:val="endnote text"/>
    <w:basedOn w:val="a"/>
    <w:link w:val="afff"/>
    <w:uiPriority w:val="99"/>
    <w:semiHidden/>
    <w:rsid w:val="00C8007E"/>
    <w:rPr>
      <w:sz w:val="20"/>
      <w:szCs w:val="20"/>
    </w:rPr>
  </w:style>
  <w:style w:type="character" w:customStyle="1" w:styleId="afff">
    <w:name w:val="Текст концевой сноски Знак"/>
    <w:basedOn w:val="a0"/>
    <w:link w:val="affe"/>
    <w:uiPriority w:val="99"/>
    <w:locked/>
    <w:rsid w:val="00B57E35"/>
    <w:rPr>
      <w:rFonts w:eastAsia="Times New Roman" w:cs="Times New Roman"/>
      <w:lang w:eastAsia="en-US"/>
    </w:rPr>
  </w:style>
  <w:style w:type="paragraph" w:styleId="afff0">
    <w:name w:val="macro"/>
    <w:link w:val="afff1"/>
    <w:uiPriority w:val="99"/>
    <w:semiHidden/>
    <w:rsid w:val="00C8007E"/>
    <w:pPr>
      <w:tabs>
        <w:tab w:val="left" w:pos="480"/>
        <w:tab w:val="left" w:pos="960"/>
        <w:tab w:val="left" w:pos="1440"/>
        <w:tab w:val="left" w:pos="1920"/>
        <w:tab w:val="left" w:pos="2400"/>
        <w:tab w:val="left" w:pos="2880"/>
        <w:tab w:val="left" w:pos="3360"/>
        <w:tab w:val="left" w:pos="3840"/>
        <w:tab w:val="left" w:pos="4320"/>
      </w:tabs>
      <w:spacing w:after="200" w:line="276" w:lineRule="auto"/>
    </w:pPr>
    <w:rPr>
      <w:rFonts w:ascii="Courier New" w:hAnsi="Courier New" w:cs="Courier New"/>
      <w:lang w:eastAsia="en-US"/>
    </w:rPr>
  </w:style>
  <w:style w:type="character" w:customStyle="1" w:styleId="afff1">
    <w:name w:val="Текст макроса Знак"/>
    <w:basedOn w:val="a0"/>
    <w:link w:val="afff0"/>
    <w:uiPriority w:val="99"/>
    <w:semiHidden/>
    <w:locked/>
    <w:rsid w:val="003E489C"/>
    <w:rPr>
      <w:rFonts w:ascii="Courier New" w:hAnsi="Courier New" w:cs="Courier New"/>
      <w:lang w:val="ru-RU" w:eastAsia="en-US" w:bidi="ar-SA"/>
    </w:rPr>
  </w:style>
  <w:style w:type="paragraph" w:styleId="afff2">
    <w:name w:val="annotation text"/>
    <w:basedOn w:val="a"/>
    <w:link w:val="afff3"/>
    <w:uiPriority w:val="99"/>
    <w:semiHidden/>
    <w:rsid w:val="00C8007E"/>
    <w:rPr>
      <w:sz w:val="20"/>
      <w:szCs w:val="20"/>
    </w:rPr>
  </w:style>
  <w:style w:type="character" w:customStyle="1" w:styleId="afff3">
    <w:name w:val="Текст примечания Знак"/>
    <w:basedOn w:val="a0"/>
    <w:link w:val="afff2"/>
    <w:uiPriority w:val="99"/>
    <w:locked/>
    <w:rsid w:val="003E489C"/>
    <w:rPr>
      <w:rFonts w:eastAsia="Times New Roman" w:cs="Times New Roman"/>
      <w:lang w:eastAsia="en-US"/>
    </w:rPr>
  </w:style>
  <w:style w:type="paragraph" w:styleId="afff4">
    <w:name w:val="footnote text"/>
    <w:basedOn w:val="a"/>
    <w:link w:val="afff5"/>
    <w:uiPriority w:val="99"/>
    <w:semiHidden/>
    <w:rsid w:val="00C8007E"/>
    <w:rPr>
      <w:sz w:val="20"/>
      <w:szCs w:val="20"/>
    </w:rPr>
  </w:style>
  <w:style w:type="character" w:customStyle="1" w:styleId="afff5">
    <w:name w:val="Текст сноски Знак"/>
    <w:basedOn w:val="a0"/>
    <w:link w:val="afff4"/>
    <w:uiPriority w:val="99"/>
    <w:locked/>
    <w:rsid w:val="003E489C"/>
    <w:rPr>
      <w:rFonts w:eastAsia="Times New Roman" w:cs="Times New Roman"/>
      <w:lang w:eastAsia="en-US"/>
    </w:rPr>
  </w:style>
  <w:style w:type="paragraph" w:styleId="afff6">
    <w:name w:val="annotation subject"/>
    <w:basedOn w:val="afff2"/>
    <w:next w:val="afff2"/>
    <w:link w:val="afff7"/>
    <w:uiPriority w:val="99"/>
    <w:semiHidden/>
    <w:rsid w:val="00C8007E"/>
    <w:rPr>
      <w:b/>
      <w:bCs/>
    </w:rPr>
  </w:style>
  <w:style w:type="character" w:customStyle="1" w:styleId="afff7">
    <w:name w:val="Тема примечания Знак"/>
    <w:basedOn w:val="afff3"/>
    <w:link w:val="afff6"/>
    <w:uiPriority w:val="99"/>
    <w:locked/>
    <w:rsid w:val="00C47C94"/>
    <w:rPr>
      <w:rFonts w:eastAsia="Times New Roman" w:cs="Times New Roman"/>
      <w:b/>
      <w:lang w:eastAsia="en-US"/>
    </w:rPr>
  </w:style>
  <w:style w:type="paragraph" w:styleId="12">
    <w:name w:val="index 1"/>
    <w:basedOn w:val="a"/>
    <w:next w:val="a"/>
    <w:autoRedefine/>
    <w:uiPriority w:val="99"/>
    <w:semiHidden/>
    <w:rsid w:val="00C8007E"/>
    <w:pPr>
      <w:ind w:left="220" w:hanging="220"/>
    </w:pPr>
  </w:style>
  <w:style w:type="paragraph" w:styleId="afff8">
    <w:name w:val="index heading"/>
    <w:basedOn w:val="a"/>
    <w:next w:val="12"/>
    <w:uiPriority w:val="99"/>
    <w:semiHidden/>
    <w:rsid w:val="00C8007E"/>
    <w:rPr>
      <w:rFonts w:ascii="Arial" w:hAnsi="Arial" w:cs="Arial"/>
      <w:b/>
      <w:bCs/>
    </w:rPr>
  </w:style>
  <w:style w:type="paragraph" w:styleId="2d">
    <w:name w:val="index 2"/>
    <w:basedOn w:val="a"/>
    <w:next w:val="a"/>
    <w:autoRedefine/>
    <w:uiPriority w:val="99"/>
    <w:semiHidden/>
    <w:rsid w:val="00C8007E"/>
    <w:pPr>
      <w:ind w:left="440" w:hanging="220"/>
    </w:pPr>
  </w:style>
  <w:style w:type="paragraph" w:styleId="3a">
    <w:name w:val="index 3"/>
    <w:basedOn w:val="a"/>
    <w:next w:val="a"/>
    <w:autoRedefine/>
    <w:uiPriority w:val="99"/>
    <w:semiHidden/>
    <w:rsid w:val="00C8007E"/>
    <w:pPr>
      <w:ind w:left="660" w:hanging="220"/>
    </w:pPr>
  </w:style>
  <w:style w:type="paragraph" w:styleId="46">
    <w:name w:val="index 4"/>
    <w:basedOn w:val="a"/>
    <w:next w:val="a"/>
    <w:autoRedefine/>
    <w:uiPriority w:val="99"/>
    <w:semiHidden/>
    <w:rsid w:val="00C8007E"/>
    <w:pPr>
      <w:ind w:left="880" w:hanging="220"/>
    </w:pPr>
  </w:style>
  <w:style w:type="paragraph" w:styleId="56">
    <w:name w:val="index 5"/>
    <w:basedOn w:val="a"/>
    <w:next w:val="a"/>
    <w:autoRedefine/>
    <w:uiPriority w:val="99"/>
    <w:semiHidden/>
    <w:rsid w:val="00C8007E"/>
    <w:pPr>
      <w:ind w:left="1100" w:hanging="220"/>
    </w:pPr>
  </w:style>
  <w:style w:type="paragraph" w:styleId="63">
    <w:name w:val="index 6"/>
    <w:basedOn w:val="a"/>
    <w:next w:val="a"/>
    <w:autoRedefine/>
    <w:uiPriority w:val="99"/>
    <w:semiHidden/>
    <w:rsid w:val="00C8007E"/>
    <w:pPr>
      <w:ind w:left="1320" w:hanging="220"/>
    </w:pPr>
  </w:style>
  <w:style w:type="paragraph" w:styleId="72">
    <w:name w:val="index 7"/>
    <w:basedOn w:val="a"/>
    <w:next w:val="a"/>
    <w:autoRedefine/>
    <w:uiPriority w:val="99"/>
    <w:semiHidden/>
    <w:rsid w:val="00C8007E"/>
    <w:pPr>
      <w:ind w:left="1540" w:hanging="220"/>
    </w:pPr>
  </w:style>
  <w:style w:type="paragraph" w:styleId="82">
    <w:name w:val="index 8"/>
    <w:basedOn w:val="a"/>
    <w:next w:val="a"/>
    <w:autoRedefine/>
    <w:uiPriority w:val="99"/>
    <w:semiHidden/>
    <w:rsid w:val="00C8007E"/>
    <w:pPr>
      <w:ind w:left="1760" w:hanging="220"/>
    </w:pPr>
  </w:style>
  <w:style w:type="paragraph" w:styleId="92">
    <w:name w:val="index 9"/>
    <w:basedOn w:val="a"/>
    <w:next w:val="a"/>
    <w:autoRedefine/>
    <w:uiPriority w:val="99"/>
    <w:semiHidden/>
    <w:rsid w:val="00C8007E"/>
    <w:pPr>
      <w:ind w:left="1980" w:hanging="220"/>
    </w:pPr>
  </w:style>
  <w:style w:type="paragraph" w:styleId="afff9">
    <w:name w:val="Block Text"/>
    <w:basedOn w:val="a"/>
    <w:uiPriority w:val="99"/>
    <w:rsid w:val="00C8007E"/>
    <w:pPr>
      <w:spacing w:after="120"/>
      <w:ind w:left="1440" w:right="1440"/>
    </w:pPr>
  </w:style>
  <w:style w:type="paragraph" w:styleId="afffa">
    <w:name w:val="Message Header"/>
    <w:basedOn w:val="a"/>
    <w:link w:val="afffb"/>
    <w:uiPriority w:val="99"/>
    <w:rsid w:val="00C8007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4"/>
      <w:szCs w:val="24"/>
    </w:rPr>
  </w:style>
  <w:style w:type="character" w:customStyle="1" w:styleId="afffb">
    <w:name w:val="Шапка Знак"/>
    <w:basedOn w:val="a0"/>
    <w:link w:val="afffa"/>
    <w:uiPriority w:val="99"/>
    <w:locked/>
    <w:rsid w:val="003E489C"/>
    <w:rPr>
      <w:rFonts w:ascii="Arial" w:hAnsi="Arial" w:cs="Times New Roman"/>
      <w:sz w:val="24"/>
      <w:shd w:val="pct20" w:color="auto" w:fill="auto"/>
      <w:lang w:eastAsia="en-US"/>
    </w:rPr>
  </w:style>
  <w:style w:type="paragraph" w:styleId="afffc">
    <w:name w:val="E-mail Signature"/>
    <w:basedOn w:val="a"/>
    <w:link w:val="afffd"/>
    <w:uiPriority w:val="99"/>
    <w:rsid w:val="00C8007E"/>
  </w:style>
  <w:style w:type="character" w:customStyle="1" w:styleId="afffd">
    <w:name w:val="Электронная подпись Знак"/>
    <w:basedOn w:val="a0"/>
    <w:link w:val="afffc"/>
    <w:uiPriority w:val="99"/>
    <w:locked/>
    <w:rsid w:val="003E489C"/>
    <w:rPr>
      <w:rFonts w:eastAsia="Times New Roman" w:cs="Times New Roman"/>
      <w:sz w:val="22"/>
      <w:lang w:eastAsia="en-US"/>
    </w:rPr>
  </w:style>
  <w:style w:type="character" w:styleId="afffe">
    <w:name w:val="Hyperlink"/>
    <w:basedOn w:val="a0"/>
    <w:uiPriority w:val="99"/>
    <w:rsid w:val="00C8007E"/>
    <w:rPr>
      <w:rFonts w:cs="Times New Roman"/>
      <w:color w:val="0000FF"/>
      <w:u w:val="single"/>
    </w:rPr>
  </w:style>
  <w:style w:type="character" w:styleId="affff">
    <w:name w:val="page number"/>
    <w:basedOn w:val="a0"/>
    <w:uiPriority w:val="99"/>
    <w:rsid w:val="001C5831"/>
    <w:rPr>
      <w:rFonts w:cs="Times New Roman"/>
    </w:rPr>
  </w:style>
  <w:style w:type="paragraph" w:customStyle="1" w:styleId="CharChar2CharChar">
    <w:name w:val="Char Char2 Знак Знак Char Char"/>
    <w:basedOn w:val="a"/>
    <w:autoRedefine/>
    <w:uiPriority w:val="99"/>
    <w:rsid w:val="004B442B"/>
    <w:pPr>
      <w:spacing w:after="160" w:line="240" w:lineRule="exact"/>
    </w:pPr>
    <w:rPr>
      <w:sz w:val="28"/>
      <w:szCs w:val="20"/>
      <w:lang w:val="en-US"/>
    </w:rPr>
  </w:style>
  <w:style w:type="character" w:customStyle="1" w:styleId="13">
    <w:name w:val="Знак Знак13"/>
    <w:uiPriority w:val="99"/>
    <w:rsid w:val="00EF31BD"/>
    <w:rPr>
      <w:sz w:val="24"/>
      <w:lang w:val="kk-KZ" w:eastAsia="ar-SA" w:bidi="ar-SA"/>
    </w:rPr>
  </w:style>
  <w:style w:type="paragraph" w:customStyle="1" w:styleId="N1">
    <w:name w:val="N1"/>
    <w:basedOn w:val="a"/>
    <w:uiPriority w:val="99"/>
    <w:rsid w:val="00A269E3"/>
    <w:pPr>
      <w:spacing w:after="0" w:line="360" w:lineRule="auto"/>
      <w:ind w:firstLine="720"/>
      <w:jc w:val="both"/>
    </w:pPr>
    <w:rPr>
      <w:sz w:val="24"/>
      <w:szCs w:val="20"/>
      <w:lang w:eastAsia="ru-RU"/>
    </w:rPr>
  </w:style>
  <w:style w:type="paragraph" w:customStyle="1" w:styleId="affff0">
    <w:name w:val="Знак Знак Знак Знак Знак Знак Знак Знак Знак Знак"/>
    <w:basedOn w:val="a"/>
    <w:next w:val="2"/>
    <w:autoRedefine/>
    <w:uiPriority w:val="99"/>
    <w:rsid w:val="00CA4317"/>
    <w:pPr>
      <w:spacing w:after="160" w:line="240" w:lineRule="exact"/>
    </w:pPr>
    <w:rPr>
      <w:sz w:val="24"/>
      <w:szCs w:val="20"/>
      <w:lang w:val="en-US"/>
    </w:rPr>
  </w:style>
  <w:style w:type="paragraph" w:customStyle="1" w:styleId="14">
    <w:name w:val="Знак Знак Знак1 Знак Знак Знак Знак Знак Знак Знак"/>
    <w:basedOn w:val="a"/>
    <w:next w:val="2"/>
    <w:autoRedefine/>
    <w:uiPriority w:val="99"/>
    <w:rsid w:val="009D0530"/>
    <w:pPr>
      <w:spacing w:after="160" w:line="240" w:lineRule="exact"/>
    </w:pPr>
    <w:rPr>
      <w:sz w:val="24"/>
      <w:szCs w:val="20"/>
      <w:lang w:val="en-US"/>
    </w:rPr>
  </w:style>
  <w:style w:type="paragraph" w:customStyle="1" w:styleId="15">
    <w:name w:val="1"/>
    <w:basedOn w:val="a"/>
    <w:autoRedefine/>
    <w:uiPriority w:val="99"/>
    <w:rsid w:val="00AC206A"/>
    <w:pPr>
      <w:spacing w:after="160" w:line="360" w:lineRule="auto"/>
      <w:ind w:firstLine="360"/>
      <w:jc w:val="both"/>
    </w:pPr>
    <w:rPr>
      <w:rFonts w:eastAsia="SimSun"/>
      <w:sz w:val="24"/>
      <w:szCs w:val="32"/>
      <w:lang w:val="en-US"/>
    </w:rPr>
  </w:style>
  <w:style w:type="paragraph" w:customStyle="1" w:styleId="16">
    <w:name w:val="Обычный1"/>
    <w:uiPriority w:val="99"/>
    <w:rsid w:val="00364F69"/>
    <w:pPr>
      <w:widowControl w:val="0"/>
      <w:spacing w:before="520" w:line="260" w:lineRule="auto"/>
      <w:ind w:left="40" w:firstLine="340"/>
      <w:jc w:val="both"/>
    </w:pPr>
    <w:rPr>
      <w:rFonts w:ascii="Arial" w:hAnsi="Arial"/>
      <w:sz w:val="28"/>
    </w:rPr>
  </w:style>
  <w:style w:type="paragraph" w:customStyle="1" w:styleId="CharChar">
    <w:name w:val="Char Char"/>
    <w:basedOn w:val="a"/>
    <w:autoRedefine/>
    <w:uiPriority w:val="99"/>
    <w:rsid w:val="00901499"/>
    <w:pPr>
      <w:spacing w:after="160" w:line="240" w:lineRule="exact"/>
    </w:pPr>
    <w:rPr>
      <w:rFonts w:eastAsia="SimSun"/>
      <w:b/>
      <w:sz w:val="28"/>
      <w:szCs w:val="24"/>
      <w:lang w:val="en-US"/>
    </w:rPr>
  </w:style>
  <w:style w:type="character" w:customStyle="1" w:styleId="hps">
    <w:name w:val="hps"/>
    <w:basedOn w:val="a0"/>
    <w:uiPriority w:val="99"/>
    <w:rsid w:val="00901499"/>
    <w:rPr>
      <w:rFonts w:cs="Times New Roman"/>
    </w:rPr>
  </w:style>
  <w:style w:type="paragraph" w:customStyle="1" w:styleId="affff1">
    <w:name w:val="Знак Знак Знак Знак"/>
    <w:basedOn w:val="a"/>
    <w:autoRedefine/>
    <w:uiPriority w:val="99"/>
    <w:rsid w:val="00714BF9"/>
    <w:pPr>
      <w:spacing w:after="160" w:line="240" w:lineRule="exact"/>
    </w:pPr>
    <w:rPr>
      <w:rFonts w:eastAsia="SimSun"/>
      <w:b/>
      <w:bCs/>
      <w:sz w:val="28"/>
      <w:szCs w:val="28"/>
      <w:lang w:val="en-US"/>
    </w:rPr>
  </w:style>
  <w:style w:type="paragraph" w:customStyle="1" w:styleId="17">
    <w:name w:val="Знак Знак Знак Знак Знак Знак Знак Знак Знак Знак Знак Знак1 Знак Знак Знак Знак Знак Знак Знак"/>
    <w:basedOn w:val="a"/>
    <w:autoRedefine/>
    <w:uiPriority w:val="99"/>
    <w:rsid w:val="00F05247"/>
    <w:pPr>
      <w:spacing w:after="160" w:line="240" w:lineRule="exact"/>
    </w:pPr>
    <w:rPr>
      <w:rFonts w:eastAsia="SimSun"/>
      <w:b/>
      <w:sz w:val="28"/>
      <w:szCs w:val="24"/>
      <w:lang w:val="en-US"/>
    </w:rPr>
  </w:style>
  <w:style w:type="paragraph" w:customStyle="1" w:styleId="affff2">
    <w:name w:val="Îáû÷íûé"/>
    <w:uiPriority w:val="99"/>
    <w:rsid w:val="004F005F"/>
    <w:rPr>
      <w:lang w:eastAsia="en-US"/>
    </w:rPr>
  </w:style>
  <w:style w:type="paragraph" w:customStyle="1" w:styleId="affff3">
    <w:name w:val="Подпись к рисунку"/>
    <w:basedOn w:val="a"/>
    <w:uiPriority w:val="99"/>
    <w:rsid w:val="004F005F"/>
    <w:pPr>
      <w:adjustRightInd w:val="0"/>
      <w:snapToGrid w:val="0"/>
      <w:spacing w:after="0" w:line="360" w:lineRule="auto"/>
      <w:jc w:val="center"/>
    </w:pPr>
    <w:rPr>
      <w:sz w:val="24"/>
      <w:szCs w:val="20"/>
      <w:lang w:eastAsia="ru-RU"/>
    </w:rPr>
  </w:style>
  <w:style w:type="character" w:styleId="affff4">
    <w:name w:val="Strong"/>
    <w:basedOn w:val="a0"/>
    <w:uiPriority w:val="22"/>
    <w:qFormat/>
    <w:rsid w:val="004F005F"/>
    <w:rPr>
      <w:rFonts w:cs="Times New Roman"/>
      <w:b/>
    </w:rPr>
  </w:style>
  <w:style w:type="character" w:customStyle="1" w:styleId="longtext">
    <w:name w:val="long_text"/>
    <w:basedOn w:val="a0"/>
    <w:uiPriority w:val="99"/>
    <w:rsid w:val="00732B44"/>
    <w:rPr>
      <w:rFonts w:cs="Times New Roman"/>
    </w:rPr>
  </w:style>
  <w:style w:type="character" w:customStyle="1" w:styleId="hpsatn">
    <w:name w:val="hps atn"/>
    <w:basedOn w:val="a0"/>
    <w:uiPriority w:val="99"/>
    <w:rsid w:val="00732B44"/>
    <w:rPr>
      <w:rFonts w:cs="Times New Roman"/>
    </w:rPr>
  </w:style>
  <w:style w:type="table" w:styleId="affff5">
    <w:name w:val="Table Grid"/>
    <w:basedOn w:val="a1"/>
    <w:uiPriority w:val="99"/>
    <w:rsid w:val="00D971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al">
    <w:name w:val="val"/>
    <w:basedOn w:val="a0"/>
    <w:uiPriority w:val="99"/>
    <w:rsid w:val="007D13B8"/>
    <w:rPr>
      <w:rFonts w:cs="Times New Roman"/>
    </w:rPr>
  </w:style>
  <w:style w:type="character" w:customStyle="1" w:styleId="addmd1">
    <w:name w:val="addmd1"/>
    <w:uiPriority w:val="99"/>
    <w:rsid w:val="007D13B8"/>
    <w:rPr>
      <w:sz w:val="20"/>
    </w:rPr>
  </w:style>
  <w:style w:type="character" w:customStyle="1" w:styleId="in-publication">
    <w:name w:val="in-publication"/>
    <w:basedOn w:val="a0"/>
    <w:uiPriority w:val="99"/>
    <w:rsid w:val="000D494E"/>
    <w:rPr>
      <w:rFonts w:cs="Times New Roman"/>
    </w:rPr>
  </w:style>
  <w:style w:type="paragraph" w:customStyle="1" w:styleId="affff6">
    <w:name w:val="Знак Знак Знак Знак Знак Знак Знак"/>
    <w:basedOn w:val="a"/>
    <w:autoRedefine/>
    <w:uiPriority w:val="99"/>
    <w:rsid w:val="005D2547"/>
    <w:pPr>
      <w:spacing w:after="160" w:line="240" w:lineRule="exact"/>
    </w:pPr>
    <w:rPr>
      <w:rFonts w:eastAsia="SimSun"/>
      <w:b/>
      <w:sz w:val="28"/>
      <w:szCs w:val="24"/>
      <w:lang w:val="en-US"/>
    </w:rPr>
  </w:style>
  <w:style w:type="paragraph" w:styleId="affff7">
    <w:name w:val="List Paragraph"/>
    <w:basedOn w:val="a"/>
    <w:uiPriority w:val="34"/>
    <w:qFormat/>
    <w:rsid w:val="001D654C"/>
    <w:pPr>
      <w:spacing w:after="0" w:line="240" w:lineRule="auto"/>
      <w:ind w:left="708"/>
    </w:pPr>
    <w:rPr>
      <w:sz w:val="24"/>
      <w:szCs w:val="24"/>
      <w:lang w:eastAsia="ru-RU"/>
    </w:rPr>
  </w:style>
  <w:style w:type="character" w:customStyle="1" w:styleId="hl">
    <w:name w:val="hl"/>
    <w:basedOn w:val="a0"/>
    <w:uiPriority w:val="99"/>
    <w:rsid w:val="00446B1D"/>
    <w:rPr>
      <w:rFonts w:cs="Times New Roman"/>
    </w:rPr>
  </w:style>
  <w:style w:type="character" w:customStyle="1" w:styleId="apple-converted-space">
    <w:name w:val="apple-converted-space"/>
    <w:basedOn w:val="a0"/>
    <w:rsid w:val="00446B1D"/>
    <w:rPr>
      <w:rFonts w:cs="Times New Roman"/>
    </w:rPr>
  </w:style>
  <w:style w:type="paragraph" w:customStyle="1" w:styleId="affff8">
    <w:name w:val="Знак Знак Знак Знак Знак Знак Знак Знак Знак Знак Знак Знак"/>
    <w:basedOn w:val="a"/>
    <w:autoRedefine/>
    <w:uiPriority w:val="99"/>
    <w:rsid w:val="0027191C"/>
    <w:pPr>
      <w:spacing w:after="160" w:line="240" w:lineRule="exact"/>
    </w:pPr>
    <w:rPr>
      <w:rFonts w:eastAsia="SimSun"/>
      <w:b/>
      <w:sz w:val="28"/>
      <w:szCs w:val="24"/>
      <w:lang w:val="en-US"/>
    </w:rPr>
  </w:style>
  <w:style w:type="character" w:styleId="affff9">
    <w:name w:val="Emphasis"/>
    <w:basedOn w:val="a0"/>
    <w:uiPriority w:val="99"/>
    <w:qFormat/>
    <w:rsid w:val="00A5139F"/>
    <w:rPr>
      <w:rFonts w:cs="Times New Roman"/>
      <w:i/>
    </w:rPr>
  </w:style>
  <w:style w:type="character" w:customStyle="1" w:styleId="st">
    <w:name w:val="st"/>
    <w:basedOn w:val="a0"/>
    <w:uiPriority w:val="99"/>
    <w:rsid w:val="00A5139F"/>
    <w:rPr>
      <w:rFonts w:cs="Times New Roman"/>
    </w:rPr>
  </w:style>
  <w:style w:type="paragraph" w:customStyle="1" w:styleId="Preformatted">
    <w:name w:val="Preformatted"/>
    <w:basedOn w:val="a"/>
    <w:uiPriority w:val="99"/>
    <w:rsid w:val="00F7115A"/>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hAnsi="Courier New"/>
      <w:sz w:val="20"/>
      <w:szCs w:val="20"/>
      <w:lang w:eastAsia="ru-RU"/>
    </w:rPr>
  </w:style>
  <w:style w:type="paragraph" w:customStyle="1" w:styleId="18">
    <w:name w:val="Знак Знак1 Знак"/>
    <w:basedOn w:val="a"/>
    <w:autoRedefine/>
    <w:uiPriority w:val="99"/>
    <w:rsid w:val="00F7115A"/>
    <w:pPr>
      <w:spacing w:after="160" w:line="240" w:lineRule="exact"/>
    </w:pPr>
    <w:rPr>
      <w:rFonts w:eastAsia="SimSun"/>
      <w:b/>
      <w:sz w:val="28"/>
      <w:szCs w:val="24"/>
      <w:lang w:val="en-US"/>
    </w:rPr>
  </w:style>
  <w:style w:type="character" w:customStyle="1" w:styleId="longtext1">
    <w:name w:val="long_text1"/>
    <w:uiPriority w:val="99"/>
    <w:rsid w:val="00F7115A"/>
    <w:rPr>
      <w:sz w:val="15"/>
    </w:rPr>
  </w:style>
  <w:style w:type="character" w:customStyle="1" w:styleId="hit">
    <w:name w:val="hit"/>
    <w:uiPriority w:val="99"/>
    <w:rsid w:val="00F7115A"/>
    <w:rPr>
      <w:sz w:val="24"/>
      <w:bdr w:val="none" w:sz="0" w:space="0" w:color="auto" w:frame="1"/>
      <w:shd w:val="clear" w:color="auto" w:fill="auto"/>
      <w:vertAlign w:val="baseline"/>
    </w:rPr>
  </w:style>
  <w:style w:type="character" w:customStyle="1" w:styleId="ft">
    <w:name w:val="ft"/>
    <w:basedOn w:val="a0"/>
    <w:uiPriority w:val="99"/>
    <w:rsid w:val="00F7115A"/>
    <w:rPr>
      <w:rFonts w:cs="Times New Roman"/>
    </w:rPr>
  </w:style>
  <w:style w:type="character" w:customStyle="1" w:styleId="st1">
    <w:name w:val="st1"/>
    <w:basedOn w:val="a0"/>
    <w:uiPriority w:val="99"/>
    <w:rsid w:val="00F7115A"/>
    <w:rPr>
      <w:rFonts w:cs="Times New Roman"/>
    </w:rPr>
  </w:style>
  <w:style w:type="character" w:styleId="affffa">
    <w:name w:val="FollowedHyperlink"/>
    <w:basedOn w:val="a0"/>
    <w:uiPriority w:val="99"/>
    <w:rsid w:val="00F7115A"/>
    <w:rPr>
      <w:rFonts w:cs="Times New Roman"/>
      <w:color w:val="auto"/>
      <w:u w:val="single"/>
    </w:rPr>
  </w:style>
  <w:style w:type="character" w:customStyle="1" w:styleId="atn">
    <w:name w:val="atn"/>
    <w:basedOn w:val="a0"/>
    <w:uiPriority w:val="99"/>
    <w:rsid w:val="00F7115A"/>
    <w:rPr>
      <w:rFonts w:cs="Times New Roman"/>
    </w:rPr>
  </w:style>
  <w:style w:type="character" w:customStyle="1" w:styleId="bigger1std">
    <w:name w:val="bigger1 std"/>
    <w:uiPriority w:val="99"/>
    <w:rsid w:val="00E34803"/>
    <w:rPr>
      <w:rFonts w:ascii="Tahoma" w:hAnsi="Tahoma"/>
    </w:rPr>
  </w:style>
  <w:style w:type="paragraph" w:customStyle="1" w:styleId="19">
    <w:name w:val="Знак Знак1 Знак Знак Знак Знак"/>
    <w:basedOn w:val="a"/>
    <w:autoRedefine/>
    <w:uiPriority w:val="99"/>
    <w:rsid w:val="00B57E35"/>
    <w:pPr>
      <w:spacing w:after="160" w:line="240" w:lineRule="exact"/>
    </w:pPr>
    <w:rPr>
      <w:rFonts w:eastAsia="SimSun"/>
      <w:b/>
      <w:sz w:val="28"/>
      <w:szCs w:val="24"/>
      <w:lang w:val="en-US"/>
    </w:rPr>
  </w:style>
  <w:style w:type="character" w:styleId="affffb">
    <w:name w:val="Placeholder Text"/>
    <w:basedOn w:val="a0"/>
    <w:uiPriority w:val="99"/>
    <w:semiHidden/>
    <w:rsid w:val="00B57E35"/>
    <w:rPr>
      <w:rFonts w:cs="Times New Roman"/>
      <w:color w:val="808080"/>
    </w:rPr>
  </w:style>
  <w:style w:type="paragraph" w:customStyle="1" w:styleId="110">
    <w:name w:val="Обычный11"/>
    <w:uiPriority w:val="99"/>
    <w:rsid w:val="00B57E35"/>
    <w:pPr>
      <w:spacing w:before="100" w:after="100"/>
    </w:pPr>
    <w:rPr>
      <w:sz w:val="24"/>
    </w:rPr>
  </w:style>
  <w:style w:type="paragraph" w:customStyle="1" w:styleId="Default">
    <w:name w:val="Default"/>
    <w:uiPriority w:val="99"/>
    <w:rsid w:val="00B57E35"/>
    <w:pPr>
      <w:autoSpaceDE w:val="0"/>
      <w:autoSpaceDN w:val="0"/>
      <w:adjustRightInd w:val="0"/>
    </w:pPr>
    <w:rPr>
      <w:color w:val="000000"/>
      <w:sz w:val="24"/>
      <w:szCs w:val="24"/>
      <w:lang w:eastAsia="en-US"/>
    </w:rPr>
  </w:style>
  <w:style w:type="paragraph" w:customStyle="1" w:styleId="1a">
    <w:name w:val="Знак Знак Знак Знак Знак Знак Знак1"/>
    <w:basedOn w:val="a"/>
    <w:autoRedefine/>
    <w:uiPriority w:val="99"/>
    <w:rsid w:val="00B57E35"/>
    <w:pPr>
      <w:spacing w:after="160" w:line="240" w:lineRule="exact"/>
    </w:pPr>
    <w:rPr>
      <w:rFonts w:eastAsia="SimSun"/>
      <w:b/>
      <w:sz w:val="28"/>
      <w:szCs w:val="24"/>
      <w:lang w:val="en-US"/>
    </w:rPr>
  </w:style>
  <w:style w:type="paragraph" w:customStyle="1" w:styleId="111">
    <w:name w:val="Знак Знак Знак Знак Знак Знак Знак Знак Знак Знак Знак Знак1 Знак Знак Знак Знак Знак Знак Знак1"/>
    <w:basedOn w:val="a"/>
    <w:autoRedefine/>
    <w:uiPriority w:val="99"/>
    <w:rsid w:val="00B57E35"/>
    <w:pPr>
      <w:spacing w:after="160" w:line="240" w:lineRule="exact"/>
    </w:pPr>
    <w:rPr>
      <w:rFonts w:eastAsia="SimSun"/>
      <w:b/>
      <w:sz w:val="28"/>
      <w:szCs w:val="24"/>
      <w:lang w:val="en-US"/>
    </w:rPr>
  </w:style>
  <w:style w:type="paragraph" w:customStyle="1" w:styleId="112">
    <w:name w:val="Знак Знак1 Знак1"/>
    <w:basedOn w:val="a"/>
    <w:autoRedefine/>
    <w:uiPriority w:val="99"/>
    <w:rsid w:val="00B57E35"/>
    <w:pPr>
      <w:spacing w:after="160" w:line="240" w:lineRule="exact"/>
    </w:pPr>
    <w:rPr>
      <w:rFonts w:eastAsia="SimSun"/>
      <w:b/>
      <w:sz w:val="28"/>
      <w:szCs w:val="24"/>
      <w:lang w:val="en-US"/>
    </w:rPr>
  </w:style>
  <w:style w:type="paragraph" w:customStyle="1" w:styleId="2e">
    <w:name w:val="Обычный2"/>
    <w:uiPriority w:val="99"/>
    <w:rsid w:val="00B57E35"/>
    <w:pPr>
      <w:spacing w:before="100" w:after="100"/>
    </w:pPr>
    <w:rPr>
      <w:sz w:val="24"/>
    </w:rPr>
  </w:style>
  <w:style w:type="paragraph" w:customStyle="1" w:styleId="CharChar1">
    <w:name w:val="Char Char1"/>
    <w:basedOn w:val="a"/>
    <w:autoRedefine/>
    <w:uiPriority w:val="99"/>
    <w:rsid w:val="00B57E35"/>
    <w:pPr>
      <w:spacing w:after="160" w:line="240" w:lineRule="exact"/>
    </w:pPr>
    <w:rPr>
      <w:rFonts w:eastAsia="SimSun"/>
      <w:b/>
      <w:sz w:val="28"/>
      <w:szCs w:val="24"/>
      <w:lang w:val="en-US"/>
    </w:rPr>
  </w:style>
  <w:style w:type="paragraph" w:customStyle="1" w:styleId="3b">
    <w:name w:val="Обычный3"/>
    <w:uiPriority w:val="99"/>
    <w:rsid w:val="00B57E35"/>
    <w:pPr>
      <w:spacing w:before="100" w:after="100"/>
    </w:pPr>
    <w:rPr>
      <w:sz w:val="24"/>
    </w:rPr>
  </w:style>
  <w:style w:type="paragraph" w:customStyle="1" w:styleId="47">
    <w:name w:val="Обычный4"/>
    <w:uiPriority w:val="99"/>
    <w:rsid w:val="00B57E35"/>
    <w:pPr>
      <w:spacing w:before="100" w:after="100"/>
    </w:pPr>
    <w:rPr>
      <w:sz w:val="24"/>
    </w:rPr>
  </w:style>
  <w:style w:type="paragraph" w:customStyle="1" w:styleId="Iauiue">
    <w:name w:val="Iau?iue"/>
    <w:uiPriority w:val="99"/>
    <w:rsid w:val="00B57E35"/>
    <w:rPr>
      <w:rFonts w:ascii="Arial" w:hAnsi="Arial"/>
      <w:sz w:val="24"/>
    </w:rPr>
  </w:style>
  <w:style w:type="character" w:styleId="affffc">
    <w:name w:val="endnote reference"/>
    <w:basedOn w:val="a0"/>
    <w:uiPriority w:val="99"/>
    <w:semiHidden/>
    <w:rsid w:val="00B57E35"/>
    <w:rPr>
      <w:rFonts w:cs="Times New Roman"/>
      <w:vertAlign w:val="superscript"/>
    </w:rPr>
  </w:style>
  <w:style w:type="paragraph" w:customStyle="1" w:styleId="zagolovok">
    <w:name w:val="zagolovok"/>
    <w:basedOn w:val="a"/>
    <w:uiPriority w:val="99"/>
    <w:rsid w:val="00B57E35"/>
    <w:pPr>
      <w:tabs>
        <w:tab w:val="right" w:pos="4820"/>
      </w:tabs>
      <w:spacing w:after="0" w:line="240" w:lineRule="auto"/>
      <w:jc w:val="both"/>
    </w:pPr>
    <w:rPr>
      <w:b/>
      <w:bCs/>
      <w:sz w:val="36"/>
      <w:szCs w:val="36"/>
      <w:lang w:val="en-US" w:eastAsia="ru-RU"/>
    </w:rPr>
  </w:style>
  <w:style w:type="character" w:styleId="HTML3">
    <w:name w:val="HTML Cite"/>
    <w:basedOn w:val="a0"/>
    <w:uiPriority w:val="99"/>
    <w:rsid w:val="00B57E35"/>
    <w:rPr>
      <w:rFonts w:cs="Times New Roman"/>
      <w:i/>
    </w:rPr>
  </w:style>
  <w:style w:type="character" w:customStyle="1" w:styleId="hithilite">
    <w:name w:val="hithilite"/>
    <w:basedOn w:val="a0"/>
    <w:uiPriority w:val="99"/>
    <w:rsid w:val="00B57E35"/>
    <w:rPr>
      <w:rFonts w:cs="Times New Roman"/>
    </w:rPr>
  </w:style>
  <w:style w:type="character" w:customStyle="1" w:styleId="frlabel">
    <w:name w:val="fr_label"/>
    <w:basedOn w:val="a0"/>
    <w:uiPriority w:val="99"/>
    <w:rsid w:val="00B57E35"/>
    <w:rPr>
      <w:rFonts w:cs="Times New Roman"/>
    </w:rPr>
  </w:style>
  <w:style w:type="character" w:customStyle="1" w:styleId="databold">
    <w:name w:val="data_bold"/>
    <w:basedOn w:val="a0"/>
    <w:rsid w:val="00B57E35"/>
    <w:rPr>
      <w:rFonts w:cs="Times New Roman"/>
    </w:rPr>
  </w:style>
  <w:style w:type="character" w:customStyle="1" w:styleId="spelle">
    <w:name w:val="spelle"/>
    <w:basedOn w:val="a0"/>
    <w:uiPriority w:val="99"/>
    <w:rsid w:val="00B57E35"/>
    <w:rPr>
      <w:rFonts w:cs="Times New Roman"/>
    </w:rPr>
  </w:style>
  <w:style w:type="character" w:customStyle="1" w:styleId="Web">
    <w:name w:val="Обычный (Web) Знак"/>
    <w:uiPriority w:val="99"/>
    <w:rsid w:val="00B57E35"/>
    <w:rPr>
      <w:sz w:val="24"/>
      <w:lang w:val="ru-RU" w:eastAsia="ru-RU"/>
    </w:rPr>
  </w:style>
  <w:style w:type="character" w:customStyle="1" w:styleId="titlejournal">
    <w:name w:val="titlejournal"/>
    <w:basedOn w:val="a0"/>
    <w:rsid w:val="00B57E35"/>
    <w:rPr>
      <w:rFonts w:cs="Times New Roman"/>
    </w:rPr>
  </w:style>
  <w:style w:type="character" w:customStyle="1" w:styleId="s0">
    <w:name w:val="s0"/>
    <w:rsid w:val="00B57E35"/>
    <w:rPr>
      <w:rFonts w:ascii="Times New Roman" w:hAnsi="Times New Roman"/>
      <w:color w:val="000000"/>
      <w:sz w:val="32"/>
      <w:u w:val="none"/>
    </w:rPr>
  </w:style>
  <w:style w:type="paragraph" w:customStyle="1" w:styleId="1b">
    <w:name w:val="Абзац списка1"/>
    <w:basedOn w:val="a"/>
    <w:rsid w:val="00B57E35"/>
    <w:pPr>
      <w:ind w:left="720"/>
    </w:pPr>
    <w:rPr>
      <w:rFonts w:ascii="Calibri" w:hAnsi="Calibri"/>
    </w:rPr>
  </w:style>
  <w:style w:type="character" w:customStyle="1" w:styleId="maintitle">
    <w:name w:val="maintitle"/>
    <w:basedOn w:val="a0"/>
    <w:uiPriority w:val="99"/>
    <w:rsid w:val="00B57E35"/>
    <w:rPr>
      <w:rFonts w:cs="Times New Roman"/>
    </w:rPr>
  </w:style>
  <w:style w:type="character" w:customStyle="1" w:styleId="secured-content">
    <w:name w:val="secured-content"/>
    <w:basedOn w:val="a0"/>
    <w:uiPriority w:val="99"/>
    <w:rsid w:val="00B57E35"/>
    <w:rPr>
      <w:rFonts w:cs="Times New Roman"/>
    </w:rPr>
  </w:style>
  <w:style w:type="character" w:customStyle="1" w:styleId="label">
    <w:name w:val="label"/>
    <w:basedOn w:val="a0"/>
    <w:rsid w:val="00B57E35"/>
    <w:rPr>
      <w:rFonts w:cs="Times New Roman"/>
    </w:rPr>
  </w:style>
  <w:style w:type="character" w:customStyle="1" w:styleId="button-abstract">
    <w:name w:val="button-abstract"/>
    <w:basedOn w:val="a0"/>
    <w:uiPriority w:val="99"/>
    <w:rsid w:val="00B57E35"/>
    <w:rPr>
      <w:rFonts w:cs="Times New Roman"/>
    </w:rPr>
  </w:style>
  <w:style w:type="character" w:customStyle="1" w:styleId="articletypelabel">
    <w:name w:val="articletypelabel"/>
    <w:basedOn w:val="a0"/>
    <w:uiPriority w:val="99"/>
    <w:rsid w:val="00B57E35"/>
    <w:rPr>
      <w:rFonts w:cs="Times New Roman"/>
    </w:rPr>
  </w:style>
  <w:style w:type="paragraph" w:customStyle="1" w:styleId="volissue">
    <w:name w:val="volissue"/>
    <w:basedOn w:val="a"/>
    <w:uiPriority w:val="99"/>
    <w:rsid w:val="00B57E35"/>
    <w:pPr>
      <w:spacing w:before="100" w:beforeAutospacing="1" w:after="100" w:afterAutospacing="1" w:line="240" w:lineRule="auto"/>
    </w:pPr>
    <w:rPr>
      <w:sz w:val="24"/>
      <w:szCs w:val="24"/>
      <w:lang w:eastAsia="ru-RU"/>
    </w:rPr>
  </w:style>
  <w:style w:type="character" w:customStyle="1" w:styleId="citation">
    <w:name w:val="citation"/>
    <w:basedOn w:val="a0"/>
    <w:uiPriority w:val="99"/>
    <w:rsid w:val="00B57E35"/>
    <w:rPr>
      <w:rFonts w:cs="Times New Roman"/>
    </w:rPr>
  </w:style>
  <w:style w:type="character" w:customStyle="1" w:styleId="articletitle">
    <w:name w:val="articletitle"/>
    <w:basedOn w:val="a0"/>
    <w:uiPriority w:val="99"/>
    <w:rsid w:val="00B57E35"/>
    <w:rPr>
      <w:rFonts w:cs="Times New Roman"/>
    </w:rPr>
  </w:style>
  <w:style w:type="character" w:customStyle="1" w:styleId="titlejournal1">
    <w:name w:val="titlejournal1"/>
    <w:uiPriority w:val="99"/>
    <w:rsid w:val="00596962"/>
    <w:rPr>
      <w:rFonts w:ascii="Arial" w:hAnsi="Arial"/>
      <w:b/>
      <w:sz w:val="27"/>
    </w:rPr>
  </w:style>
  <w:style w:type="paragraph" w:customStyle="1" w:styleId="2f">
    <w:name w:val="Абзац списка2"/>
    <w:basedOn w:val="a"/>
    <w:uiPriority w:val="99"/>
    <w:rsid w:val="008914EB"/>
    <w:pPr>
      <w:ind w:left="720"/>
    </w:pPr>
    <w:rPr>
      <w:rFonts w:ascii="Calibri" w:hAnsi="Calibri"/>
    </w:rPr>
  </w:style>
  <w:style w:type="character" w:customStyle="1" w:styleId="affffd">
    <w:name w:val="a"/>
    <w:basedOn w:val="a0"/>
    <w:uiPriority w:val="99"/>
    <w:rsid w:val="00AF266C"/>
    <w:rPr>
      <w:rFonts w:cs="Times New Roman"/>
    </w:rPr>
  </w:style>
  <w:style w:type="character" w:customStyle="1" w:styleId="reflink">
    <w:name w:val="reflink"/>
    <w:basedOn w:val="a0"/>
    <w:uiPriority w:val="99"/>
    <w:rsid w:val="00C4179A"/>
    <w:rPr>
      <w:rFonts w:cs="Times New Roman"/>
    </w:rPr>
  </w:style>
  <w:style w:type="paragraph" w:customStyle="1" w:styleId="1c">
    <w:name w:val="Основной текст1"/>
    <w:basedOn w:val="a"/>
    <w:uiPriority w:val="99"/>
    <w:rsid w:val="00503A51"/>
    <w:pPr>
      <w:tabs>
        <w:tab w:val="left" w:pos="7655"/>
      </w:tabs>
      <w:spacing w:after="0" w:line="240" w:lineRule="auto"/>
      <w:jc w:val="center"/>
    </w:pPr>
    <w:rPr>
      <w:sz w:val="24"/>
      <w:szCs w:val="20"/>
      <w:lang w:val="en-US" w:eastAsia="ru-RU"/>
    </w:rPr>
  </w:style>
  <w:style w:type="paragraph" w:customStyle="1" w:styleId="3c">
    <w:name w:val="Основной текст3"/>
    <w:basedOn w:val="a"/>
    <w:uiPriority w:val="99"/>
    <w:rsid w:val="00503A51"/>
    <w:pPr>
      <w:tabs>
        <w:tab w:val="left" w:pos="7655"/>
      </w:tabs>
      <w:spacing w:after="0" w:line="240" w:lineRule="auto"/>
      <w:jc w:val="center"/>
    </w:pPr>
    <w:rPr>
      <w:sz w:val="24"/>
      <w:szCs w:val="20"/>
      <w:lang w:val="en-US" w:eastAsia="ru-RU"/>
    </w:rPr>
  </w:style>
  <w:style w:type="character" w:customStyle="1" w:styleId="w">
    <w:name w:val="w"/>
    <w:basedOn w:val="a0"/>
    <w:uiPriority w:val="99"/>
    <w:rsid w:val="00503A51"/>
    <w:rPr>
      <w:rFonts w:cs="Times New Roman"/>
    </w:rPr>
  </w:style>
  <w:style w:type="paragraph" w:styleId="affffe">
    <w:name w:val="No Spacing"/>
    <w:link w:val="afffff"/>
    <w:uiPriority w:val="1"/>
    <w:qFormat/>
    <w:rsid w:val="00FE57BA"/>
    <w:pPr>
      <w:widowControl w:val="0"/>
      <w:suppressAutoHyphens/>
    </w:pPr>
    <w:rPr>
      <w:rFonts w:eastAsia="Arial Unicode MS" w:cs="Tahoma"/>
      <w:color w:val="000000"/>
      <w:sz w:val="24"/>
      <w:szCs w:val="24"/>
      <w:lang w:val="en-US" w:eastAsia="en-US"/>
    </w:rPr>
  </w:style>
  <w:style w:type="paragraph" w:customStyle="1" w:styleId="2f0">
    <w:name w:val="Основной текст2"/>
    <w:basedOn w:val="a"/>
    <w:uiPriority w:val="99"/>
    <w:rsid w:val="003E489C"/>
    <w:pPr>
      <w:tabs>
        <w:tab w:val="left" w:pos="7655"/>
      </w:tabs>
      <w:spacing w:after="0" w:line="240" w:lineRule="auto"/>
      <w:jc w:val="center"/>
    </w:pPr>
    <w:rPr>
      <w:sz w:val="24"/>
      <w:szCs w:val="20"/>
      <w:lang w:val="en-US" w:eastAsia="ru-RU"/>
    </w:rPr>
  </w:style>
  <w:style w:type="character" w:customStyle="1" w:styleId="Web1">
    <w:name w:val="Обычный (Web) Знак1"/>
    <w:uiPriority w:val="99"/>
    <w:rsid w:val="003E489C"/>
    <w:rPr>
      <w:sz w:val="24"/>
      <w:lang w:val="ru-RU" w:eastAsia="ru-RU"/>
    </w:rPr>
  </w:style>
  <w:style w:type="paragraph" w:customStyle="1" w:styleId="57">
    <w:name w:val="Обычный5"/>
    <w:uiPriority w:val="99"/>
    <w:rsid w:val="003E489C"/>
    <w:pPr>
      <w:spacing w:before="100" w:after="100"/>
    </w:pPr>
    <w:rPr>
      <w:sz w:val="24"/>
    </w:rPr>
  </w:style>
  <w:style w:type="character" w:customStyle="1" w:styleId="Web10">
    <w:name w:val="Обычный (Web) Знак1 Знак"/>
    <w:uiPriority w:val="99"/>
    <w:rsid w:val="003E489C"/>
    <w:rPr>
      <w:sz w:val="24"/>
      <w:lang w:val="ru-RU" w:eastAsia="ru-RU"/>
    </w:rPr>
  </w:style>
  <w:style w:type="paragraph" w:customStyle="1" w:styleId="afffff0">
    <w:name w:val="Знак"/>
    <w:basedOn w:val="a"/>
    <w:autoRedefine/>
    <w:uiPriority w:val="99"/>
    <w:rsid w:val="003E489C"/>
    <w:pPr>
      <w:spacing w:after="160" w:line="240" w:lineRule="exact"/>
    </w:pPr>
    <w:rPr>
      <w:rFonts w:eastAsia="SimSun"/>
      <w:b/>
      <w:sz w:val="28"/>
      <w:szCs w:val="24"/>
      <w:lang w:val="en-US"/>
    </w:rPr>
  </w:style>
  <w:style w:type="paragraph" w:customStyle="1" w:styleId="1d">
    <w:name w:val="Знак Знак Знак Знак Знак Знак Знак Знак Знак Знак Знак Знак1"/>
    <w:basedOn w:val="a"/>
    <w:autoRedefine/>
    <w:uiPriority w:val="99"/>
    <w:rsid w:val="003E489C"/>
    <w:pPr>
      <w:spacing w:after="160" w:line="240" w:lineRule="exact"/>
    </w:pPr>
    <w:rPr>
      <w:rFonts w:eastAsia="SimSun"/>
      <w:b/>
      <w:sz w:val="28"/>
      <w:szCs w:val="24"/>
      <w:lang w:val="en-US"/>
    </w:rPr>
  </w:style>
  <w:style w:type="paragraph" w:customStyle="1" w:styleId="1e">
    <w:name w:val="Знак Знак Знак Знак Знак Знак Знак Знак Знак Знак Знак Знак1 Знак Знак Знак Знак Знак Знак"/>
    <w:basedOn w:val="a"/>
    <w:autoRedefine/>
    <w:uiPriority w:val="99"/>
    <w:rsid w:val="003E489C"/>
    <w:pPr>
      <w:spacing w:after="160" w:line="240" w:lineRule="exact"/>
    </w:pPr>
    <w:rPr>
      <w:rFonts w:eastAsia="SimSun"/>
      <w:b/>
      <w:sz w:val="28"/>
      <w:szCs w:val="24"/>
      <w:lang w:val="en-US"/>
    </w:rPr>
  </w:style>
  <w:style w:type="paragraph" w:customStyle="1" w:styleId="afffff1">
    <w:name w:val="Знак Знак"/>
    <w:basedOn w:val="a"/>
    <w:autoRedefine/>
    <w:uiPriority w:val="99"/>
    <w:rsid w:val="003E489C"/>
    <w:pPr>
      <w:spacing w:after="160" w:line="240" w:lineRule="exact"/>
    </w:pPr>
    <w:rPr>
      <w:rFonts w:eastAsia="SimSun"/>
      <w:b/>
      <w:sz w:val="28"/>
      <w:szCs w:val="24"/>
      <w:lang w:val="en-US"/>
    </w:rPr>
  </w:style>
  <w:style w:type="character" w:customStyle="1" w:styleId="em1">
    <w:name w:val="em1"/>
    <w:uiPriority w:val="99"/>
    <w:rsid w:val="003E489C"/>
    <w:rPr>
      <w:b/>
    </w:rPr>
  </w:style>
  <w:style w:type="character" w:customStyle="1" w:styleId="m1">
    <w:name w:val="m1"/>
    <w:uiPriority w:val="99"/>
    <w:rsid w:val="003E489C"/>
    <w:rPr>
      <w:i/>
    </w:rPr>
  </w:style>
  <w:style w:type="character" w:customStyle="1" w:styleId="term1">
    <w:name w:val="term1"/>
    <w:uiPriority w:val="99"/>
    <w:rsid w:val="003E489C"/>
    <w:rPr>
      <w:b/>
      <w:i/>
      <w:color w:val="auto"/>
    </w:rPr>
  </w:style>
  <w:style w:type="paragraph" w:customStyle="1" w:styleId="210">
    <w:name w:val="Основной текст 21"/>
    <w:basedOn w:val="a"/>
    <w:uiPriority w:val="99"/>
    <w:rsid w:val="003E489C"/>
    <w:pPr>
      <w:spacing w:after="0" w:line="240" w:lineRule="auto"/>
      <w:jc w:val="both"/>
    </w:pPr>
    <w:rPr>
      <w:sz w:val="24"/>
      <w:szCs w:val="20"/>
      <w:lang w:eastAsia="ru-RU"/>
    </w:rPr>
  </w:style>
  <w:style w:type="paragraph" w:customStyle="1" w:styleId="afffff2">
    <w:name w:val="Знак Знак Знак"/>
    <w:basedOn w:val="a"/>
    <w:autoRedefine/>
    <w:uiPriority w:val="99"/>
    <w:rsid w:val="003E489C"/>
    <w:pPr>
      <w:spacing w:after="160" w:line="240" w:lineRule="exact"/>
    </w:pPr>
    <w:rPr>
      <w:rFonts w:eastAsia="SimSun"/>
      <w:b/>
      <w:sz w:val="28"/>
      <w:szCs w:val="24"/>
      <w:lang w:val="en-US"/>
    </w:rPr>
  </w:style>
  <w:style w:type="paragraph" w:customStyle="1" w:styleId="BodyText1">
    <w:name w:val="Body Text1"/>
    <w:basedOn w:val="a"/>
    <w:uiPriority w:val="99"/>
    <w:rsid w:val="003E489C"/>
    <w:pPr>
      <w:tabs>
        <w:tab w:val="left" w:pos="7655"/>
      </w:tabs>
      <w:spacing w:after="0" w:line="240" w:lineRule="auto"/>
      <w:jc w:val="center"/>
    </w:pPr>
    <w:rPr>
      <w:sz w:val="24"/>
      <w:szCs w:val="20"/>
      <w:lang w:val="en-US" w:eastAsia="ru-RU"/>
    </w:rPr>
  </w:style>
  <w:style w:type="paragraph" w:customStyle="1" w:styleId="1f">
    <w:name w:val="Знак Знак Знак Знак Знак Знак Знак Знак Знак Знак Знак Знак1 Знак Знак Знак Знак Знак Знак Знак Знак Знак Знак Знак Знак Знак Знак Знак Знак"/>
    <w:basedOn w:val="a"/>
    <w:autoRedefine/>
    <w:uiPriority w:val="99"/>
    <w:rsid w:val="003E489C"/>
    <w:pPr>
      <w:spacing w:after="160" w:line="240" w:lineRule="exact"/>
    </w:pPr>
    <w:rPr>
      <w:rFonts w:eastAsia="SimSun"/>
      <w:b/>
      <w:sz w:val="28"/>
      <w:szCs w:val="24"/>
      <w:lang w:val="en-US"/>
    </w:rPr>
  </w:style>
  <w:style w:type="character" w:customStyle="1" w:styleId="apple-style-span">
    <w:name w:val="apple-style-span"/>
    <w:basedOn w:val="a0"/>
    <w:uiPriority w:val="99"/>
    <w:rsid w:val="003E489C"/>
    <w:rPr>
      <w:rFonts w:cs="Times New Roman"/>
    </w:rPr>
  </w:style>
  <w:style w:type="character" w:styleId="afffff3">
    <w:name w:val="annotation reference"/>
    <w:basedOn w:val="a0"/>
    <w:uiPriority w:val="99"/>
    <w:semiHidden/>
    <w:rsid w:val="003E489C"/>
    <w:rPr>
      <w:rFonts w:cs="Times New Roman"/>
      <w:sz w:val="16"/>
    </w:rPr>
  </w:style>
  <w:style w:type="character" w:customStyle="1" w:styleId="610">
    <w:name w:val="Знак Знак61"/>
    <w:uiPriority w:val="99"/>
    <w:rsid w:val="003E489C"/>
    <w:rPr>
      <w:rFonts w:eastAsia="Times New Roman"/>
      <w:sz w:val="22"/>
      <w:lang w:val="ru-RU" w:eastAsia="en-US"/>
    </w:rPr>
  </w:style>
  <w:style w:type="character" w:customStyle="1" w:styleId="1f0">
    <w:name w:val="Основной текст с отступом Знак1"/>
    <w:basedOn w:val="a0"/>
    <w:uiPriority w:val="99"/>
    <w:rsid w:val="003E489C"/>
    <w:rPr>
      <w:rFonts w:cs="Times New Roman"/>
    </w:rPr>
  </w:style>
  <w:style w:type="character" w:customStyle="1" w:styleId="1f1">
    <w:name w:val="Схема документа Знак1"/>
    <w:uiPriority w:val="99"/>
    <w:rsid w:val="003E489C"/>
    <w:rPr>
      <w:rFonts w:ascii="Tahoma" w:hAnsi="Tahoma"/>
      <w:sz w:val="16"/>
    </w:rPr>
  </w:style>
  <w:style w:type="character" w:customStyle="1" w:styleId="1f2">
    <w:name w:val="Текст концевой сноски Знак1"/>
    <w:basedOn w:val="a0"/>
    <w:uiPriority w:val="99"/>
    <w:rsid w:val="003E489C"/>
    <w:rPr>
      <w:rFonts w:cs="Times New Roman"/>
    </w:rPr>
  </w:style>
  <w:style w:type="character" w:customStyle="1" w:styleId="1f3">
    <w:name w:val="Текст сноски Знак1"/>
    <w:uiPriority w:val="99"/>
    <w:rsid w:val="003E489C"/>
    <w:rPr>
      <w:sz w:val="20"/>
    </w:rPr>
  </w:style>
  <w:style w:type="paragraph" w:customStyle="1" w:styleId="CharChar2CharChar1">
    <w:name w:val="Char Char2 Знак Знак Char Char1"/>
    <w:basedOn w:val="a"/>
    <w:autoRedefine/>
    <w:uiPriority w:val="99"/>
    <w:rsid w:val="003E489C"/>
    <w:pPr>
      <w:spacing w:after="160" w:line="240" w:lineRule="exact"/>
    </w:pPr>
    <w:rPr>
      <w:sz w:val="28"/>
      <w:szCs w:val="20"/>
      <w:lang w:val="en-US"/>
    </w:rPr>
  </w:style>
  <w:style w:type="character" w:customStyle="1" w:styleId="131">
    <w:name w:val="Знак Знак131"/>
    <w:uiPriority w:val="99"/>
    <w:rsid w:val="003E489C"/>
    <w:rPr>
      <w:sz w:val="24"/>
      <w:lang w:val="kk-KZ" w:eastAsia="ar-SA" w:bidi="ar-SA"/>
    </w:rPr>
  </w:style>
  <w:style w:type="paragraph" w:customStyle="1" w:styleId="1f4">
    <w:name w:val="Знак Знак Знак Знак Знак Знак Знак Знак Знак Знак1"/>
    <w:basedOn w:val="a"/>
    <w:next w:val="2"/>
    <w:autoRedefine/>
    <w:uiPriority w:val="99"/>
    <w:rsid w:val="003E489C"/>
    <w:pPr>
      <w:spacing w:after="160" w:line="240" w:lineRule="exact"/>
    </w:pPr>
    <w:rPr>
      <w:sz w:val="24"/>
      <w:szCs w:val="20"/>
      <w:lang w:val="en-US"/>
    </w:rPr>
  </w:style>
  <w:style w:type="paragraph" w:customStyle="1" w:styleId="113">
    <w:name w:val="Знак Знак Знак1 Знак Знак Знак Знак Знак Знак Знак1"/>
    <w:basedOn w:val="a"/>
    <w:next w:val="2"/>
    <w:autoRedefine/>
    <w:uiPriority w:val="99"/>
    <w:rsid w:val="003E489C"/>
    <w:pPr>
      <w:spacing w:after="160" w:line="240" w:lineRule="exact"/>
    </w:pPr>
    <w:rPr>
      <w:sz w:val="24"/>
      <w:szCs w:val="20"/>
      <w:lang w:val="en-US"/>
    </w:rPr>
  </w:style>
  <w:style w:type="paragraph" w:customStyle="1" w:styleId="afffff4">
    <w:name w:val="Знак Знак Знак Знак Знак Знак Знак Знак Знак"/>
    <w:basedOn w:val="a"/>
    <w:autoRedefine/>
    <w:uiPriority w:val="99"/>
    <w:rsid w:val="003E489C"/>
    <w:pPr>
      <w:spacing w:after="160" w:line="240" w:lineRule="exact"/>
    </w:pPr>
    <w:rPr>
      <w:rFonts w:eastAsia="SimSun"/>
      <w:b/>
      <w:sz w:val="28"/>
      <w:szCs w:val="24"/>
      <w:lang w:val="en-US"/>
    </w:rPr>
  </w:style>
  <w:style w:type="paragraph" w:customStyle="1" w:styleId="afffff5">
    <w:name w:val="Знак Знак Знак Знак Знак Знак"/>
    <w:basedOn w:val="a"/>
    <w:autoRedefine/>
    <w:uiPriority w:val="99"/>
    <w:rsid w:val="003E489C"/>
    <w:pPr>
      <w:spacing w:after="160" w:line="240" w:lineRule="exact"/>
    </w:pPr>
    <w:rPr>
      <w:rFonts w:eastAsia="SimSun"/>
      <w:b/>
      <w:sz w:val="28"/>
      <w:szCs w:val="24"/>
      <w:lang w:val="en-US"/>
    </w:rPr>
  </w:style>
  <w:style w:type="paragraph" w:customStyle="1" w:styleId="3d">
    <w:name w:val="заголовок 3"/>
    <w:basedOn w:val="a"/>
    <w:next w:val="a"/>
    <w:uiPriority w:val="99"/>
    <w:rsid w:val="003E489C"/>
    <w:pPr>
      <w:keepNext/>
      <w:widowControl w:val="0"/>
      <w:spacing w:after="0" w:line="240" w:lineRule="auto"/>
      <w:jc w:val="both"/>
    </w:pPr>
    <w:rPr>
      <w:sz w:val="28"/>
      <w:szCs w:val="20"/>
      <w:lang w:eastAsia="ru-RU"/>
    </w:rPr>
  </w:style>
  <w:style w:type="paragraph" w:customStyle="1" w:styleId="2f1">
    <w:name w:val="2"/>
    <w:basedOn w:val="a"/>
    <w:next w:val="a5"/>
    <w:uiPriority w:val="99"/>
    <w:rsid w:val="003E489C"/>
    <w:pPr>
      <w:spacing w:before="100" w:after="100" w:line="240" w:lineRule="auto"/>
    </w:pPr>
    <w:rPr>
      <w:sz w:val="24"/>
      <w:szCs w:val="20"/>
      <w:lang w:eastAsia="ru-RU"/>
    </w:rPr>
  </w:style>
  <w:style w:type="character" w:customStyle="1" w:styleId="HTML10">
    <w:name w:val="Пишущая машинка HTML1"/>
    <w:uiPriority w:val="99"/>
    <w:rsid w:val="003E489C"/>
    <w:rPr>
      <w:rFonts w:ascii="Courier New" w:hAnsi="Courier New"/>
      <w:sz w:val="20"/>
    </w:rPr>
  </w:style>
  <w:style w:type="character" w:customStyle="1" w:styleId="mediumtext1">
    <w:name w:val="medium_text1"/>
    <w:uiPriority w:val="99"/>
    <w:rsid w:val="003E489C"/>
    <w:rPr>
      <w:sz w:val="19"/>
    </w:rPr>
  </w:style>
  <w:style w:type="character" w:customStyle="1" w:styleId="shorttext1">
    <w:name w:val="short_text1"/>
    <w:uiPriority w:val="99"/>
    <w:rsid w:val="003E489C"/>
    <w:rPr>
      <w:sz w:val="23"/>
    </w:rPr>
  </w:style>
  <w:style w:type="character" w:styleId="afffff6">
    <w:name w:val="footnote reference"/>
    <w:basedOn w:val="a0"/>
    <w:uiPriority w:val="99"/>
    <w:semiHidden/>
    <w:rsid w:val="003E489C"/>
    <w:rPr>
      <w:rFonts w:cs="Times New Roman"/>
      <w:vertAlign w:val="superscript"/>
    </w:rPr>
  </w:style>
  <w:style w:type="paragraph" w:customStyle="1" w:styleId="AY1">
    <w:name w:val="AY_1"/>
    <w:basedOn w:val="a"/>
    <w:uiPriority w:val="99"/>
    <w:rsid w:val="003E489C"/>
    <w:pPr>
      <w:spacing w:after="0" w:line="240" w:lineRule="auto"/>
    </w:pPr>
    <w:rPr>
      <w:sz w:val="24"/>
      <w:szCs w:val="24"/>
      <w:lang w:eastAsia="ru-RU"/>
    </w:rPr>
  </w:style>
  <w:style w:type="paragraph" w:customStyle="1" w:styleId="1f5">
    <w:name w:val="Без интервала1"/>
    <w:uiPriority w:val="99"/>
    <w:rsid w:val="007F401B"/>
    <w:pPr>
      <w:widowControl w:val="0"/>
      <w:suppressAutoHyphens/>
    </w:pPr>
    <w:rPr>
      <w:rFonts w:eastAsia="Arial Unicode MS" w:cs="Tahoma"/>
      <w:color w:val="000000"/>
      <w:sz w:val="24"/>
      <w:szCs w:val="24"/>
      <w:lang w:val="en-US" w:eastAsia="en-US"/>
    </w:rPr>
  </w:style>
  <w:style w:type="character" w:customStyle="1" w:styleId="normstd">
    <w:name w:val="norm std"/>
    <w:rsid w:val="006B14F6"/>
    <w:rPr>
      <w:rFonts w:ascii="Tahoma" w:hAnsi="Tahoma"/>
    </w:rPr>
  </w:style>
  <w:style w:type="paragraph" w:customStyle="1" w:styleId="Standard">
    <w:name w:val="Standard"/>
    <w:uiPriority w:val="99"/>
    <w:rsid w:val="00D8149B"/>
    <w:pPr>
      <w:suppressAutoHyphens/>
      <w:autoSpaceDN w:val="0"/>
      <w:textAlignment w:val="baseline"/>
    </w:pPr>
    <w:rPr>
      <w:rFonts w:ascii="Calibri" w:hAnsi="Calibri"/>
      <w:kern w:val="3"/>
      <w:sz w:val="24"/>
      <w:szCs w:val="24"/>
      <w:lang w:eastAsia="ar-SA"/>
    </w:rPr>
  </w:style>
  <w:style w:type="character" w:customStyle="1" w:styleId="1f6">
    <w:name w:val="Знак Знак1"/>
    <w:uiPriority w:val="99"/>
    <w:semiHidden/>
    <w:locked/>
    <w:rsid w:val="00220E94"/>
    <w:rPr>
      <w:rFonts w:ascii="Calibri" w:hAnsi="Calibri"/>
      <w:sz w:val="22"/>
      <w:lang w:eastAsia="en-US"/>
    </w:rPr>
  </w:style>
  <w:style w:type="character" w:customStyle="1" w:styleId="83">
    <w:name w:val="Знак Знак8"/>
    <w:uiPriority w:val="99"/>
    <w:locked/>
    <w:rsid w:val="006668C2"/>
    <w:rPr>
      <w:rFonts w:ascii="Courier New" w:hAnsi="Courier New"/>
      <w:sz w:val="20"/>
    </w:rPr>
  </w:style>
  <w:style w:type="paragraph" w:customStyle="1" w:styleId="2f2">
    <w:name w:val="Без интервала2"/>
    <w:uiPriority w:val="99"/>
    <w:rsid w:val="006761D7"/>
    <w:pPr>
      <w:widowControl w:val="0"/>
      <w:suppressAutoHyphens/>
    </w:pPr>
    <w:rPr>
      <w:rFonts w:eastAsia="Arial Unicode MS" w:cs="Tahoma"/>
      <w:color w:val="000000"/>
      <w:sz w:val="24"/>
      <w:szCs w:val="24"/>
      <w:lang w:val="en-US" w:eastAsia="en-US"/>
    </w:rPr>
  </w:style>
  <w:style w:type="character" w:customStyle="1" w:styleId="810">
    <w:name w:val="Знак Знак81"/>
    <w:uiPriority w:val="99"/>
    <w:locked/>
    <w:rsid w:val="00246305"/>
    <w:rPr>
      <w:rFonts w:ascii="Courier New" w:hAnsi="Courier New"/>
      <w:sz w:val="20"/>
    </w:rPr>
  </w:style>
  <w:style w:type="character" w:customStyle="1" w:styleId="114">
    <w:name w:val="Знак Знак11"/>
    <w:uiPriority w:val="99"/>
    <w:locked/>
    <w:rsid w:val="00F06808"/>
    <w:rPr>
      <w:rFonts w:ascii="Cambria" w:hAnsi="Cambria"/>
      <w:b/>
      <w:kern w:val="28"/>
      <w:sz w:val="32"/>
    </w:rPr>
  </w:style>
  <w:style w:type="character" w:customStyle="1" w:styleId="93">
    <w:name w:val="Знак Знак9"/>
    <w:uiPriority w:val="99"/>
    <w:locked/>
    <w:rsid w:val="00F06808"/>
    <w:rPr>
      <w:rFonts w:ascii="Courier New" w:hAnsi="Courier New"/>
      <w:sz w:val="20"/>
      <w:lang w:eastAsia="en-US"/>
    </w:rPr>
  </w:style>
  <w:style w:type="paragraph" w:customStyle="1" w:styleId="3e">
    <w:name w:val="Абзац списка3"/>
    <w:basedOn w:val="a"/>
    <w:uiPriority w:val="99"/>
    <w:rsid w:val="00F06808"/>
    <w:pPr>
      <w:spacing w:after="0" w:line="240" w:lineRule="auto"/>
      <w:ind w:left="720"/>
    </w:pPr>
    <w:rPr>
      <w:rFonts w:ascii="Calibri" w:hAnsi="Calibri"/>
      <w:sz w:val="24"/>
      <w:szCs w:val="24"/>
      <w:lang w:eastAsia="ru-RU"/>
    </w:rPr>
  </w:style>
  <w:style w:type="character" w:customStyle="1" w:styleId="BodyTextIndentChar">
    <w:name w:val="Body Text Indent Char"/>
    <w:uiPriority w:val="99"/>
    <w:semiHidden/>
    <w:locked/>
    <w:rsid w:val="003719FA"/>
    <w:rPr>
      <w:rFonts w:ascii="Times New Roman" w:eastAsia="Arial Unicode MS" w:hAnsi="Times New Roman" w:cs="Times New Roman"/>
      <w:color w:val="000000"/>
      <w:sz w:val="24"/>
      <w:lang w:val="en-US" w:eastAsia="en-US"/>
    </w:rPr>
  </w:style>
  <w:style w:type="character" w:customStyle="1" w:styleId="BodyTextIndent3Char">
    <w:name w:val="Body Text Indent 3 Char"/>
    <w:uiPriority w:val="99"/>
    <w:semiHidden/>
    <w:locked/>
    <w:rsid w:val="003719FA"/>
    <w:rPr>
      <w:rFonts w:ascii="Times New Roman" w:eastAsia="Arial Unicode MS" w:hAnsi="Times New Roman" w:cs="Times New Roman"/>
      <w:color w:val="000000"/>
      <w:sz w:val="16"/>
      <w:lang w:val="en-US" w:eastAsia="en-US"/>
    </w:rPr>
  </w:style>
  <w:style w:type="paragraph" w:customStyle="1" w:styleId="211">
    <w:name w:val="Основной текст с отступом 21"/>
    <w:basedOn w:val="a"/>
    <w:uiPriority w:val="99"/>
    <w:rsid w:val="003719FA"/>
    <w:pPr>
      <w:suppressAutoHyphens/>
      <w:spacing w:after="0" w:line="240" w:lineRule="auto"/>
      <w:ind w:firstLine="709"/>
      <w:jc w:val="both"/>
    </w:pPr>
    <w:rPr>
      <w:sz w:val="24"/>
      <w:szCs w:val="24"/>
      <w:lang w:eastAsia="ar-SA"/>
    </w:rPr>
  </w:style>
  <w:style w:type="character" w:customStyle="1" w:styleId="TitleChar">
    <w:name w:val="Title Char"/>
    <w:uiPriority w:val="99"/>
    <w:locked/>
    <w:rsid w:val="003719FA"/>
    <w:rPr>
      <w:rFonts w:ascii="Times New Roman" w:hAnsi="Times New Roman"/>
      <w:b/>
      <w:sz w:val="28"/>
      <w:lang w:eastAsia="en-US"/>
    </w:rPr>
  </w:style>
  <w:style w:type="character" w:customStyle="1" w:styleId="afffff">
    <w:name w:val="Без интервала Знак"/>
    <w:link w:val="affffe"/>
    <w:uiPriority w:val="1"/>
    <w:locked/>
    <w:rsid w:val="007B1412"/>
    <w:rPr>
      <w:rFonts w:eastAsia="Arial Unicode MS" w:cs="Tahoma"/>
      <w:color w:val="000000"/>
      <w:sz w:val="24"/>
      <w:szCs w:val="24"/>
      <w:lang w:val="en-US" w:eastAsia="en-US"/>
    </w:rPr>
  </w:style>
  <w:style w:type="character" w:customStyle="1" w:styleId="1f7">
    <w:name w:val="Неразрешенное упоминание1"/>
    <w:basedOn w:val="a0"/>
    <w:uiPriority w:val="99"/>
    <w:semiHidden/>
    <w:unhideWhenUsed/>
    <w:rsid w:val="004D1DA2"/>
    <w:rPr>
      <w:color w:val="605E5C"/>
      <w:shd w:val="clear" w:color="auto" w:fill="E1DFDD"/>
    </w:rPr>
  </w:style>
  <w:style w:type="character" w:customStyle="1" w:styleId="a6">
    <w:name w:val="Обычный (веб) Знак"/>
    <w:aliases w:val="Знак Знак Знак Знак2 Знак"/>
    <w:link w:val="a5"/>
    <w:uiPriority w:val="99"/>
    <w:locked/>
    <w:rsid w:val="00746E5B"/>
    <w:rPr>
      <w:rFonts w:eastAsia="MS Minchofalt"/>
      <w:sz w:val="17"/>
      <w:szCs w:val="17"/>
      <w:lang w:eastAsia="ja-JP"/>
    </w:rPr>
  </w:style>
  <w:style w:type="character" w:customStyle="1" w:styleId="entryauthor">
    <w:name w:val="entryauthor"/>
    <w:basedOn w:val="a0"/>
    <w:rsid w:val="00AF7994"/>
  </w:style>
  <w:style w:type="character" w:customStyle="1" w:styleId="comma">
    <w:name w:val="comma"/>
    <w:basedOn w:val="a0"/>
    <w:rsid w:val="00AF799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iPriority="9" w:unhideWhenUsed="0" w:qFormat="1"/>
    <w:lsdException w:name="heading 3" w:semiHidden="0" w:uiPriority="9" w:unhideWhenUsed="0" w:qFormat="1"/>
    <w:lsdException w:name="heading 4" w:semiHidden="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Plain Text" w:uiPriority="0"/>
    <w:lsdException w:name="Normal (Web)"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
    <w:name w:val="Normal"/>
    <w:qFormat/>
    <w:rsid w:val="00354A7E"/>
    <w:pPr>
      <w:spacing w:after="200" w:line="276" w:lineRule="auto"/>
    </w:pPr>
    <w:rPr>
      <w:sz w:val="22"/>
      <w:szCs w:val="22"/>
      <w:lang w:eastAsia="en-US"/>
    </w:rPr>
  </w:style>
  <w:style w:type="paragraph" w:styleId="1">
    <w:name w:val="heading 1"/>
    <w:basedOn w:val="a"/>
    <w:next w:val="a"/>
    <w:link w:val="10"/>
    <w:uiPriority w:val="99"/>
    <w:qFormat/>
    <w:rsid w:val="00C8007E"/>
    <w:pPr>
      <w:keepNext/>
      <w:spacing w:before="240" w:after="60"/>
      <w:outlineLvl w:val="0"/>
    </w:pPr>
    <w:rPr>
      <w:rFonts w:ascii="Arial" w:hAnsi="Arial"/>
      <w:b/>
      <w:bCs/>
      <w:kern w:val="32"/>
      <w:sz w:val="32"/>
      <w:szCs w:val="32"/>
    </w:rPr>
  </w:style>
  <w:style w:type="paragraph" w:styleId="2">
    <w:name w:val="heading 2"/>
    <w:basedOn w:val="a"/>
    <w:next w:val="a"/>
    <w:link w:val="20"/>
    <w:uiPriority w:val="99"/>
    <w:qFormat/>
    <w:rsid w:val="00C8007E"/>
    <w:pPr>
      <w:keepNext/>
      <w:spacing w:before="240" w:after="60"/>
      <w:outlineLvl w:val="1"/>
    </w:pPr>
    <w:rPr>
      <w:rFonts w:ascii="Arial" w:hAnsi="Arial"/>
      <w:b/>
      <w:bCs/>
      <w:i/>
      <w:iCs/>
      <w:sz w:val="28"/>
      <w:szCs w:val="28"/>
    </w:rPr>
  </w:style>
  <w:style w:type="paragraph" w:styleId="3">
    <w:name w:val="heading 3"/>
    <w:basedOn w:val="a"/>
    <w:next w:val="a"/>
    <w:link w:val="30"/>
    <w:uiPriority w:val="99"/>
    <w:qFormat/>
    <w:rsid w:val="00C8007E"/>
    <w:pPr>
      <w:keepNext/>
      <w:spacing w:before="240" w:after="60"/>
      <w:outlineLvl w:val="2"/>
    </w:pPr>
    <w:rPr>
      <w:rFonts w:ascii="Arial" w:hAnsi="Arial"/>
      <w:b/>
      <w:bCs/>
      <w:sz w:val="26"/>
      <w:szCs w:val="26"/>
    </w:rPr>
  </w:style>
  <w:style w:type="paragraph" w:styleId="4">
    <w:name w:val="heading 4"/>
    <w:basedOn w:val="a"/>
    <w:next w:val="a"/>
    <w:link w:val="40"/>
    <w:uiPriority w:val="99"/>
    <w:qFormat/>
    <w:rsid w:val="00C8007E"/>
    <w:pPr>
      <w:keepNext/>
      <w:spacing w:before="240" w:after="60"/>
      <w:outlineLvl w:val="3"/>
    </w:pPr>
    <w:rPr>
      <w:b/>
      <w:bCs/>
      <w:sz w:val="28"/>
      <w:szCs w:val="28"/>
    </w:rPr>
  </w:style>
  <w:style w:type="paragraph" w:styleId="5">
    <w:name w:val="heading 5"/>
    <w:basedOn w:val="a"/>
    <w:next w:val="a"/>
    <w:link w:val="50"/>
    <w:uiPriority w:val="99"/>
    <w:qFormat/>
    <w:rsid w:val="00C8007E"/>
    <w:pPr>
      <w:spacing w:before="240" w:after="60"/>
      <w:outlineLvl w:val="4"/>
    </w:pPr>
    <w:rPr>
      <w:b/>
      <w:bCs/>
      <w:i/>
      <w:iCs/>
      <w:sz w:val="26"/>
      <w:szCs w:val="26"/>
    </w:rPr>
  </w:style>
  <w:style w:type="paragraph" w:styleId="6">
    <w:name w:val="heading 6"/>
    <w:basedOn w:val="a"/>
    <w:next w:val="a"/>
    <w:link w:val="60"/>
    <w:uiPriority w:val="99"/>
    <w:qFormat/>
    <w:rsid w:val="00C8007E"/>
    <w:pPr>
      <w:spacing w:before="240" w:after="60"/>
      <w:outlineLvl w:val="5"/>
    </w:pPr>
    <w:rPr>
      <w:b/>
      <w:bCs/>
    </w:rPr>
  </w:style>
  <w:style w:type="paragraph" w:styleId="7">
    <w:name w:val="heading 7"/>
    <w:basedOn w:val="a"/>
    <w:next w:val="a"/>
    <w:link w:val="70"/>
    <w:uiPriority w:val="99"/>
    <w:qFormat/>
    <w:rsid w:val="00C8007E"/>
    <w:pPr>
      <w:spacing w:before="240" w:after="60"/>
      <w:outlineLvl w:val="6"/>
    </w:pPr>
    <w:rPr>
      <w:sz w:val="24"/>
      <w:szCs w:val="24"/>
    </w:rPr>
  </w:style>
  <w:style w:type="paragraph" w:styleId="8">
    <w:name w:val="heading 8"/>
    <w:basedOn w:val="a"/>
    <w:next w:val="a"/>
    <w:link w:val="80"/>
    <w:uiPriority w:val="99"/>
    <w:qFormat/>
    <w:rsid w:val="00C8007E"/>
    <w:pPr>
      <w:spacing w:before="240" w:after="60"/>
      <w:outlineLvl w:val="7"/>
    </w:pPr>
    <w:rPr>
      <w:i/>
      <w:iCs/>
      <w:sz w:val="24"/>
      <w:szCs w:val="24"/>
    </w:rPr>
  </w:style>
  <w:style w:type="paragraph" w:styleId="9">
    <w:name w:val="heading 9"/>
    <w:basedOn w:val="a"/>
    <w:next w:val="a"/>
    <w:link w:val="90"/>
    <w:uiPriority w:val="99"/>
    <w:qFormat/>
    <w:rsid w:val="00C8007E"/>
    <w:pPr>
      <w:spacing w:before="240" w:after="60"/>
      <w:outlineLvl w:val="8"/>
    </w:pPr>
    <w:rPr>
      <w:rFonts w:ascii="Arial"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B57E35"/>
    <w:rPr>
      <w:rFonts w:ascii="Arial" w:hAnsi="Arial" w:cs="Times New Roman"/>
      <w:b/>
      <w:kern w:val="32"/>
      <w:sz w:val="32"/>
      <w:lang w:eastAsia="en-US"/>
    </w:rPr>
  </w:style>
  <w:style w:type="character" w:customStyle="1" w:styleId="20">
    <w:name w:val="Заголовок 2 Знак"/>
    <w:basedOn w:val="a0"/>
    <w:link w:val="2"/>
    <w:uiPriority w:val="99"/>
    <w:locked/>
    <w:rsid w:val="00B57E35"/>
    <w:rPr>
      <w:rFonts w:ascii="Arial" w:hAnsi="Arial" w:cs="Times New Roman"/>
      <w:b/>
      <w:i/>
      <w:sz w:val="28"/>
      <w:lang w:eastAsia="en-US"/>
    </w:rPr>
  </w:style>
  <w:style w:type="character" w:customStyle="1" w:styleId="30">
    <w:name w:val="Заголовок 3 Знак"/>
    <w:basedOn w:val="a0"/>
    <w:link w:val="3"/>
    <w:uiPriority w:val="99"/>
    <w:locked/>
    <w:rsid w:val="00B57E35"/>
    <w:rPr>
      <w:rFonts w:ascii="Arial" w:hAnsi="Arial" w:cs="Times New Roman"/>
      <w:b/>
      <w:sz w:val="26"/>
      <w:lang w:eastAsia="en-US"/>
    </w:rPr>
  </w:style>
  <w:style w:type="character" w:customStyle="1" w:styleId="40">
    <w:name w:val="Заголовок 4 Знак"/>
    <w:basedOn w:val="a0"/>
    <w:link w:val="4"/>
    <w:uiPriority w:val="99"/>
    <w:locked/>
    <w:rsid w:val="00B57E35"/>
    <w:rPr>
      <w:rFonts w:eastAsia="Times New Roman" w:cs="Times New Roman"/>
      <w:b/>
      <w:sz w:val="28"/>
      <w:lang w:eastAsia="en-US"/>
    </w:rPr>
  </w:style>
  <w:style w:type="character" w:customStyle="1" w:styleId="50">
    <w:name w:val="Заголовок 5 Знак"/>
    <w:basedOn w:val="a0"/>
    <w:link w:val="5"/>
    <w:uiPriority w:val="99"/>
    <w:locked/>
    <w:rsid w:val="00B57E35"/>
    <w:rPr>
      <w:rFonts w:eastAsia="Times New Roman" w:cs="Times New Roman"/>
      <w:b/>
      <w:i/>
      <w:sz w:val="26"/>
      <w:lang w:eastAsia="en-US"/>
    </w:rPr>
  </w:style>
  <w:style w:type="character" w:customStyle="1" w:styleId="60">
    <w:name w:val="Заголовок 6 Знак"/>
    <w:basedOn w:val="a0"/>
    <w:link w:val="6"/>
    <w:uiPriority w:val="99"/>
    <w:locked/>
    <w:rsid w:val="00CF0220"/>
    <w:rPr>
      <w:rFonts w:eastAsia="Times New Roman" w:cs="Times New Roman"/>
      <w:b/>
      <w:sz w:val="22"/>
      <w:lang w:val="ru-RU" w:eastAsia="en-US"/>
    </w:rPr>
  </w:style>
  <w:style w:type="character" w:customStyle="1" w:styleId="70">
    <w:name w:val="Заголовок 7 Знак"/>
    <w:basedOn w:val="a0"/>
    <w:link w:val="7"/>
    <w:uiPriority w:val="99"/>
    <w:locked/>
    <w:rsid w:val="00FE57BA"/>
    <w:rPr>
      <w:rFonts w:eastAsia="Times New Roman" w:cs="Times New Roman"/>
      <w:sz w:val="24"/>
      <w:lang w:eastAsia="en-US"/>
    </w:rPr>
  </w:style>
  <w:style w:type="character" w:customStyle="1" w:styleId="80">
    <w:name w:val="Заголовок 8 Знак"/>
    <w:basedOn w:val="a0"/>
    <w:link w:val="8"/>
    <w:uiPriority w:val="99"/>
    <w:locked/>
    <w:rsid w:val="00B57E35"/>
    <w:rPr>
      <w:rFonts w:eastAsia="Times New Roman" w:cs="Times New Roman"/>
      <w:i/>
      <w:sz w:val="24"/>
      <w:lang w:eastAsia="en-US"/>
    </w:rPr>
  </w:style>
  <w:style w:type="character" w:customStyle="1" w:styleId="90">
    <w:name w:val="Заголовок 9 Знак"/>
    <w:basedOn w:val="a0"/>
    <w:link w:val="9"/>
    <w:uiPriority w:val="99"/>
    <w:locked/>
    <w:rsid w:val="003E489C"/>
    <w:rPr>
      <w:rFonts w:ascii="Arial" w:hAnsi="Arial" w:cs="Times New Roman"/>
      <w:sz w:val="22"/>
      <w:lang w:eastAsia="en-US"/>
    </w:rPr>
  </w:style>
  <w:style w:type="paragraph" w:styleId="a3">
    <w:name w:val="Body Text Indent"/>
    <w:basedOn w:val="a"/>
    <w:link w:val="a4"/>
    <w:uiPriority w:val="99"/>
    <w:rsid w:val="00C8007E"/>
    <w:pPr>
      <w:spacing w:after="120"/>
      <w:ind w:left="283"/>
    </w:pPr>
  </w:style>
  <w:style w:type="character" w:customStyle="1" w:styleId="a4">
    <w:name w:val="Основной текст с отступом Знак"/>
    <w:basedOn w:val="a0"/>
    <w:link w:val="a3"/>
    <w:uiPriority w:val="99"/>
    <w:locked/>
    <w:rsid w:val="00B57E35"/>
    <w:rPr>
      <w:rFonts w:eastAsia="Times New Roman" w:cs="Times New Roman"/>
      <w:sz w:val="22"/>
      <w:lang w:eastAsia="en-US"/>
    </w:rPr>
  </w:style>
  <w:style w:type="character" w:customStyle="1" w:styleId="61">
    <w:name w:val="Знак Знак6"/>
    <w:uiPriority w:val="99"/>
    <w:rsid w:val="00C8007E"/>
    <w:rPr>
      <w:rFonts w:eastAsia="Times New Roman"/>
      <w:sz w:val="22"/>
      <w:lang w:val="ru-RU" w:eastAsia="en-US"/>
    </w:rPr>
  </w:style>
  <w:style w:type="paragraph" w:styleId="a5">
    <w:name w:val="Normal (Web)"/>
    <w:aliases w:val="Знак Знак Знак Знак2"/>
    <w:basedOn w:val="a"/>
    <w:link w:val="a6"/>
    <w:uiPriority w:val="99"/>
    <w:qFormat/>
    <w:rsid w:val="00C8007E"/>
    <w:pPr>
      <w:spacing w:before="100" w:beforeAutospacing="1" w:after="100" w:afterAutospacing="1" w:line="240" w:lineRule="auto"/>
    </w:pPr>
    <w:rPr>
      <w:rFonts w:eastAsia="MS Minchofalt"/>
      <w:sz w:val="17"/>
      <w:szCs w:val="17"/>
      <w:lang w:eastAsia="ja-JP"/>
    </w:rPr>
  </w:style>
  <w:style w:type="paragraph" w:styleId="a7">
    <w:name w:val="Title"/>
    <w:basedOn w:val="a"/>
    <w:link w:val="a8"/>
    <w:uiPriority w:val="99"/>
    <w:qFormat/>
    <w:rsid w:val="00C8007E"/>
    <w:pPr>
      <w:spacing w:after="0" w:line="240" w:lineRule="auto"/>
      <w:ind w:firstLine="540"/>
      <w:jc w:val="center"/>
    </w:pPr>
    <w:rPr>
      <w:b/>
      <w:sz w:val="28"/>
      <w:szCs w:val="28"/>
    </w:rPr>
  </w:style>
  <w:style w:type="character" w:customStyle="1" w:styleId="a8">
    <w:name w:val="Название Знак"/>
    <w:basedOn w:val="a0"/>
    <w:link w:val="a7"/>
    <w:uiPriority w:val="99"/>
    <w:locked/>
    <w:rsid w:val="00B57E35"/>
    <w:rPr>
      <w:rFonts w:cs="Times New Roman"/>
      <w:b/>
      <w:sz w:val="28"/>
      <w:lang w:eastAsia="en-US"/>
    </w:rPr>
  </w:style>
  <w:style w:type="paragraph" w:customStyle="1" w:styleId="a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uiPriority w:val="99"/>
    <w:rsid w:val="005B6A78"/>
    <w:pPr>
      <w:spacing w:after="160" w:line="240" w:lineRule="exact"/>
    </w:pPr>
    <w:rPr>
      <w:sz w:val="28"/>
      <w:szCs w:val="20"/>
      <w:lang w:val="en-US"/>
    </w:rPr>
  </w:style>
  <w:style w:type="paragraph" w:styleId="HTML">
    <w:name w:val="HTML Address"/>
    <w:basedOn w:val="a"/>
    <w:link w:val="HTML0"/>
    <w:uiPriority w:val="99"/>
    <w:rsid w:val="00C8007E"/>
    <w:rPr>
      <w:i/>
      <w:iCs/>
    </w:rPr>
  </w:style>
  <w:style w:type="character" w:customStyle="1" w:styleId="HTML0">
    <w:name w:val="Адрес HTML Знак"/>
    <w:basedOn w:val="a0"/>
    <w:link w:val="HTML"/>
    <w:uiPriority w:val="99"/>
    <w:locked/>
    <w:rsid w:val="003E489C"/>
    <w:rPr>
      <w:rFonts w:eastAsia="Times New Roman" w:cs="Times New Roman"/>
      <w:i/>
      <w:sz w:val="22"/>
      <w:lang w:eastAsia="en-US"/>
    </w:rPr>
  </w:style>
  <w:style w:type="paragraph" w:styleId="aa">
    <w:name w:val="envelope address"/>
    <w:basedOn w:val="a"/>
    <w:uiPriority w:val="99"/>
    <w:rsid w:val="00C8007E"/>
    <w:pPr>
      <w:framePr w:w="7920" w:h="1980" w:hRule="exact" w:hSpace="180" w:wrap="auto" w:hAnchor="page" w:xAlign="center" w:yAlign="bottom"/>
      <w:ind w:left="2880"/>
    </w:pPr>
    <w:rPr>
      <w:rFonts w:ascii="Arial" w:hAnsi="Arial" w:cs="Arial"/>
      <w:sz w:val="24"/>
      <w:szCs w:val="24"/>
    </w:rPr>
  </w:style>
  <w:style w:type="paragraph" w:styleId="ab">
    <w:name w:val="header"/>
    <w:basedOn w:val="a"/>
    <w:link w:val="ac"/>
    <w:uiPriority w:val="99"/>
    <w:rsid w:val="00C8007E"/>
    <w:pPr>
      <w:tabs>
        <w:tab w:val="center" w:pos="4677"/>
        <w:tab w:val="right" w:pos="9355"/>
      </w:tabs>
    </w:pPr>
  </w:style>
  <w:style w:type="character" w:customStyle="1" w:styleId="ac">
    <w:name w:val="Верхний колонтитул Знак"/>
    <w:basedOn w:val="a0"/>
    <w:link w:val="ab"/>
    <w:uiPriority w:val="99"/>
    <w:locked/>
    <w:rsid w:val="00873D1B"/>
    <w:rPr>
      <w:rFonts w:eastAsia="Times New Roman" w:cs="Times New Roman"/>
      <w:sz w:val="22"/>
      <w:lang w:eastAsia="en-US"/>
    </w:rPr>
  </w:style>
  <w:style w:type="paragraph" w:styleId="ad">
    <w:name w:val="Date"/>
    <w:basedOn w:val="a"/>
    <w:next w:val="a"/>
    <w:link w:val="ae"/>
    <w:uiPriority w:val="99"/>
    <w:rsid w:val="00C8007E"/>
  </w:style>
  <w:style w:type="character" w:customStyle="1" w:styleId="ae">
    <w:name w:val="Дата Знак"/>
    <w:basedOn w:val="a0"/>
    <w:link w:val="ad"/>
    <w:uiPriority w:val="99"/>
    <w:locked/>
    <w:rsid w:val="003E489C"/>
    <w:rPr>
      <w:rFonts w:eastAsia="Times New Roman" w:cs="Times New Roman"/>
      <w:sz w:val="22"/>
      <w:lang w:eastAsia="en-US"/>
    </w:rPr>
  </w:style>
  <w:style w:type="paragraph" w:styleId="af">
    <w:name w:val="Note Heading"/>
    <w:basedOn w:val="a"/>
    <w:next w:val="a"/>
    <w:link w:val="af0"/>
    <w:uiPriority w:val="99"/>
    <w:rsid w:val="00C8007E"/>
  </w:style>
  <w:style w:type="character" w:customStyle="1" w:styleId="af0">
    <w:name w:val="Заголовок записки Знак"/>
    <w:basedOn w:val="a0"/>
    <w:link w:val="af"/>
    <w:uiPriority w:val="99"/>
    <w:locked/>
    <w:rsid w:val="003E489C"/>
    <w:rPr>
      <w:rFonts w:eastAsia="Times New Roman" w:cs="Times New Roman"/>
      <w:sz w:val="22"/>
      <w:lang w:eastAsia="en-US"/>
    </w:rPr>
  </w:style>
  <w:style w:type="paragraph" w:styleId="af1">
    <w:name w:val="toa heading"/>
    <w:basedOn w:val="a"/>
    <w:next w:val="a"/>
    <w:uiPriority w:val="99"/>
    <w:semiHidden/>
    <w:rsid w:val="00C8007E"/>
    <w:pPr>
      <w:spacing w:before="120"/>
    </w:pPr>
    <w:rPr>
      <w:rFonts w:ascii="Arial" w:hAnsi="Arial" w:cs="Arial"/>
      <w:b/>
      <w:bCs/>
      <w:sz w:val="24"/>
      <w:szCs w:val="24"/>
    </w:rPr>
  </w:style>
  <w:style w:type="paragraph" w:styleId="af2">
    <w:name w:val="Body Text"/>
    <w:basedOn w:val="a"/>
    <w:link w:val="af3"/>
    <w:uiPriority w:val="99"/>
    <w:rsid w:val="00C8007E"/>
    <w:pPr>
      <w:spacing w:after="120"/>
    </w:pPr>
  </w:style>
  <w:style w:type="character" w:customStyle="1" w:styleId="af3">
    <w:name w:val="Основной текст Знак"/>
    <w:basedOn w:val="a0"/>
    <w:link w:val="af2"/>
    <w:uiPriority w:val="99"/>
    <w:locked/>
    <w:rsid w:val="00E21479"/>
    <w:rPr>
      <w:rFonts w:eastAsia="Times New Roman" w:cs="Times New Roman"/>
      <w:sz w:val="22"/>
      <w:lang w:eastAsia="en-US"/>
    </w:rPr>
  </w:style>
  <w:style w:type="paragraph" w:styleId="af4">
    <w:name w:val="Body Text First Indent"/>
    <w:basedOn w:val="af2"/>
    <w:link w:val="af5"/>
    <w:uiPriority w:val="99"/>
    <w:rsid w:val="00C8007E"/>
    <w:pPr>
      <w:ind w:firstLine="210"/>
    </w:pPr>
  </w:style>
  <w:style w:type="character" w:customStyle="1" w:styleId="af5">
    <w:name w:val="Красная строка Знак"/>
    <w:basedOn w:val="af3"/>
    <w:link w:val="af4"/>
    <w:uiPriority w:val="99"/>
    <w:locked/>
    <w:rsid w:val="003E489C"/>
    <w:rPr>
      <w:rFonts w:eastAsia="Times New Roman" w:cs="Times New Roman"/>
      <w:sz w:val="22"/>
      <w:szCs w:val="22"/>
      <w:lang w:eastAsia="en-US"/>
    </w:rPr>
  </w:style>
  <w:style w:type="paragraph" w:styleId="21">
    <w:name w:val="Body Text First Indent 2"/>
    <w:basedOn w:val="a3"/>
    <w:link w:val="22"/>
    <w:uiPriority w:val="99"/>
    <w:rsid w:val="00C8007E"/>
    <w:pPr>
      <w:ind w:firstLine="210"/>
    </w:pPr>
  </w:style>
  <w:style w:type="character" w:customStyle="1" w:styleId="22">
    <w:name w:val="Красная строка 2 Знак"/>
    <w:basedOn w:val="a4"/>
    <w:link w:val="21"/>
    <w:uiPriority w:val="99"/>
    <w:locked/>
    <w:rsid w:val="003E489C"/>
    <w:rPr>
      <w:rFonts w:eastAsia="Times New Roman" w:cs="Times New Roman"/>
      <w:sz w:val="22"/>
      <w:szCs w:val="22"/>
      <w:lang w:eastAsia="en-US"/>
    </w:rPr>
  </w:style>
  <w:style w:type="paragraph" w:styleId="af6">
    <w:name w:val="List Bullet"/>
    <w:basedOn w:val="a"/>
    <w:uiPriority w:val="99"/>
    <w:rsid w:val="00C8007E"/>
    <w:pPr>
      <w:tabs>
        <w:tab w:val="num" w:pos="360"/>
      </w:tabs>
      <w:ind w:left="360" w:hanging="360"/>
    </w:pPr>
  </w:style>
  <w:style w:type="paragraph" w:styleId="23">
    <w:name w:val="List Bullet 2"/>
    <w:basedOn w:val="a"/>
    <w:uiPriority w:val="99"/>
    <w:rsid w:val="00C8007E"/>
    <w:pPr>
      <w:tabs>
        <w:tab w:val="num" w:pos="643"/>
      </w:tabs>
      <w:ind w:left="643" w:hanging="360"/>
    </w:pPr>
  </w:style>
  <w:style w:type="paragraph" w:styleId="31">
    <w:name w:val="List Bullet 3"/>
    <w:basedOn w:val="a"/>
    <w:uiPriority w:val="99"/>
    <w:rsid w:val="00C8007E"/>
    <w:pPr>
      <w:tabs>
        <w:tab w:val="num" w:pos="926"/>
      </w:tabs>
      <w:ind w:left="926" w:hanging="360"/>
    </w:pPr>
  </w:style>
  <w:style w:type="paragraph" w:styleId="41">
    <w:name w:val="List Bullet 4"/>
    <w:basedOn w:val="a"/>
    <w:uiPriority w:val="99"/>
    <w:rsid w:val="00C8007E"/>
    <w:pPr>
      <w:tabs>
        <w:tab w:val="num" w:pos="1209"/>
      </w:tabs>
      <w:ind w:left="1209" w:hanging="360"/>
    </w:pPr>
  </w:style>
  <w:style w:type="paragraph" w:styleId="51">
    <w:name w:val="List Bullet 5"/>
    <w:basedOn w:val="a"/>
    <w:uiPriority w:val="99"/>
    <w:rsid w:val="00C8007E"/>
    <w:pPr>
      <w:tabs>
        <w:tab w:val="num" w:pos="1492"/>
      </w:tabs>
      <w:ind w:left="1492" w:hanging="360"/>
    </w:pPr>
  </w:style>
  <w:style w:type="paragraph" w:styleId="af7">
    <w:name w:val="caption"/>
    <w:basedOn w:val="a"/>
    <w:next w:val="a"/>
    <w:uiPriority w:val="99"/>
    <w:qFormat/>
    <w:rsid w:val="00C8007E"/>
    <w:rPr>
      <w:b/>
      <w:bCs/>
      <w:sz w:val="20"/>
      <w:szCs w:val="20"/>
    </w:rPr>
  </w:style>
  <w:style w:type="paragraph" w:styleId="af8">
    <w:name w:val="footer"/>
    <w:basedOn w:val="a"/>
    <w:link w:val="af9"/>
    <w:uiPriority w:val="99"/>
    <w:rsid w:val="00C8007E"/>
    <w:pPr>
      <w:tabs>
        <w:tab w:val="center" w:pos="4677"/>
        <w:tab w:val="right" w:pos="9355"/>
      </w:tabs>
    </w:pPr>
  </w:style>
  <w:style w:type="character" w:customStyle="1" w:styleId="af9">
    <w:name w:val="Нижний колонтитул Знак"/>
    <w:basedOn w:val="a0"/>
    <w:link w:val="af8"/>
    <w:uiPriority w:val="99"/>
    <w:locked/>
    <w:rsid w:val="00740E72"/>
    <w:rPr>
      <w:rFonts w:eastAsia="Times New Roman" w:cs="Times New Roman"/>
      <w:sz w:val="22"/>
      <w:lang w:eastAsia="en-US"/>
    </w:rPr>
  </w:style>
  <w:style w:type="paragraph" w:styleId="afa">
    <w:name w:val="List Number"/>
    <w:basedOn w:val="a"/>
    <w:uiPriority w:val="99"/>
    <w:rsid w:val="00C8007E"/>
    <w:pPr>
      <w:tabs>
        <w:tab w:val="num" w:pos="360"/>
      </w:tabs>
      <w:ind w:left="360" w:hanging="360"/>
    </w:pPr>
  </w:style>
  <w:style w:type="paragraph" w:styleId="24">
    <w:name w:val="List Number 2"/>
    <w:basedOn w:val="a"/>
    <w:uiPriority w:val="99"/>
    <w:rsid w:val="00C8007E"/>
    <w:pPr>
      <w:tabs>
        <w:tab w:val="num" w:pos="643"/>
      </w:tabs>
      <w:ind w:left="643" w:hanging="360"/>
    </w:pPr>
  </w:style>
  <w:style w:type="paragraph" w:styleId="32">
    <w:name w:val="List Number 3"/>
    <w:basedOn w:val="a"/>
    <w:uiPriority w:val="99"/>
    <w:rsid w:val="00C8007E"/>
    <w:pPr>
      <w:tabs>
        <w:tab w:val="num" w:pos="926"/>
      </w:tabs>
      <w:ind w:left="926" w:hanging="360"/>
    </w:pPr>
  </w:style>
  <w:style w:type="paragraph" w:styleId="42">
    <w:name w:val="List Number 4"/>
    <w:basedOn w:val="a"/>
    <w:uiPriority w:val="99"/>
    <w:rsid w:val="00C8007E"/>
    <w:pPr>
      <w:tabs>
        <w:tab w:val="num" w:pos="1209"/>
      </w:tabs>
      <w:ind w:left="1209" w:hanging="360"/>
    </w:pPr>
  </w:style>
  <w:style w:type="paragraph" w:styleId="52">
    <w:name w:val="List Number 5"/>
    <w:basedOn w:val="a"/>
    <w:uiPriority w:val="99"/>
    <w:rsid w:val="00C8007E"/>
    <w:pPr>
      <w:tabs>
        <w:tab w:val="num" w:pos="1492"/>
      </w:tabs>
      <w:ind w:left="1492" w:hanging="360"/>
    </w:pPr>
  </w:style>
  <w:style w:type="paragraph" w:styleId="25">
    <w:name w:val="envelope return"/>
    <w:basedOn w:val="a"/>
    <w:uiPriority w:val="99"/>
    <w:rsid w:val="00C8007E"/>
    <w:rPr>
      <w:rFonts w:ascii="Arial" w:hAnsi="Arial" w:cs="Arial"/>
      <w:sz w:val="20"/>
      <w:szCs w:val="20"/>
    </w:rPr>
  </w:style>
  <w:style w:type="paragraph" w:styleId="afb">
    <w:name w:val="Normal Indent"/>
    <w:basedOn w:val="a"/>
    <w:uiPriority w:val="99"/>
    <w:rsid w:val="00C8007E"/>
    <w:pPr>
      <w:ind w:left="708"/>
    </w:pPr>
  </w:style>
  <w:style w:type="paragraph" w:styleId="11">
    <w:name w:val="toc 1"/>
    <w:basedOn w:val="a"/>
    <w:next w:val="a"/>
    <w:autoRedefine/>
    <w:uiPriority w:val="99"/>
    <w:semiHidden/>
    <w:rsid w:val="00C8007E"/>
  </w:style>
  <w:style w:type="paragraph" w:styleId="26">
    <w:name w:val="toc 2"/>
    <w:basedOn w:val="a"/>
    <w:next w:val="a"/>
    <w:autoRedefine/>
    <w:uiPriority w:val="99"/>
    <w:semiHidden/>
    <w:rsid w:val="00C8007E"/>
    <w:pPr>
      <w:ind w:left="220"/>
    </w:pPr>
  </w:style>
  <w:style w:type="paragraph" w:styleId="33">
    <w:name w:val="toc 3"/>
    <w:basedOn w:val="a"/>
    <w:next w:val="a"/>
    <w:autoRedefine/>
    <w:uiPriority w:val="99"/>
    <w:semiHidden/>
    <w:rsid w:val="00C8007E"/>
    <w:pPr>
      <w:ind w:left="440"/>
    </w:pPr>
  </w:style>
  <w:style w:type="paragraph" w:styleId="43">
    <w:name w:val="toc 4"/>
    <w:basedOn w:val="a"/>
    <w:next w:val="a"/>
    <w:autoRedefine/>
    <w:uiPriority w:val="99"/>
    <w:semiHidden/>
    <w:rsid w:val="00C8007E"/>
    <w:pPr>
      <w:ind w:left="660"/>
    </w:pPr>
  </w:style>
  <w:style w:type="paragraph" w:styleId="53">
    <w:name w:val="toc 5"/>
    <w:basedOn w:val="a"/>
    <w:next w:val="a"/>
    <w:autoRedefine/>
    <w:uiPriority w:val="99"/>
    <w:semiHidden/>
    <w:rsid w:val="00C8007E"/>
    <w:pPr>
      <w:ind w:left="880"/>
    </w:pPr>
  </w:style>
  <w:style w:type="paragraph" w:styleId="62">
    <w:name w:val="toc 6"/>
    <w:basedOn w:val="a"/>
    <w:next w:val="a"/>
    <w:autoRedefine/>
    <w:uiPriority w:val="99"/>
    <w:semiHidden/>
    <w:rsid w:val="00C8007E"/>
    <w:pPr>
      <w:ind w:left="1100"/>
    </w:pPr>
  </w:style>
  <w:style w:type="paragraph" w:styleId="71">
    <w:name w:val="toc 7"/>
    <w:basedOn w:val="a"/>
    <w:next w:val="a"/>
    <w:autoRedefine/>
    <w:uiPriority w:val="99"/>
    <w:semiHidden/>
    <w:rsid w:val="00C8007E"/>
    <w:pPr>
      <w:ind w:left="1320"/>
    </w:pPr>
  </w:style>
  <w:style w:type="paragraph" w:styleId="81">
    <w:name w:val="toc 8"/>
    <w:basedOn w:val="a"/>
    <w:next w:val="a"/>
    <w:autoRedefine/>
    <w:uiPriority w:val="99"/>
    <w:semiHidden/>
    <w:rsid w:val="00C8007E"/>
    <w:pPr>
      <w:ind w:left="1540"/>
    </w:pPr>
  </w:style>
  <w:style w:type="paragraph" w:styleId="91">
    <w:name w:val="toc 9"/>
    <w:basedOn w:val="a"/>
    <w:next w:val="a"/>
    <w:autoRedefine/>
    <w:uiPriority w:val="99"/>
    <w:semiHidden/>
    <w:rsid w:val="00C8007E"/>
    <w:pPr>
      <w:ind w:left="1760"/>
    </w:pPr>
  </w:style>
  <w:style w:type="paragraph" w:styleId="27">
    <w:name w:val="Body Text 2"/>
    <w:basedOn w:val="a"/>
    <w:link w:val="28"/>
    <w:uiPriority w:val="99"/>
    <w:rsid w:val="00C8007E"/>
    <w:pPr>
      <w:spacing w:after="120" w:line="480" w:lineRule="auto"/>
    </w:pPr>
  </w:style>
  <w:style w:type="character" w:customStyle="1" w:styleId="28">
    <w:name w:val="Основной текст 2 Знак"/>
    <w:basedOn w:val="a0"/>
    <w:link w:val="27"/>
    <w:uiPriority w:val="99"/>
    <w:locked/>
    <w:rsid w:val="00B57E35"/>
    <w:rPr>
      <w:rFonts w:eastAsia="Times New Roman" w:cs="Times New Roman"/>
      <w:sz w:val="22"/>
      <w:lang w:eastAsia="en-US"/>
    </w:rPr>
  </w:style>
  <w:style w:type="paragraph" w:styleId="34">
    <w:name w:val="Body Text 3"/>
    <w:basedOn w:val="a"/>
    <w:link w:val="35"/>
    <w:uiPriority w:val="99"/>
    <w:rsid w:val="00C8007E"/>
    <w:pPr>
      <w:spacing w:after="120"/>
    </w:pPr>
    <w:rPr>
      <w:sz w:val="16"/>
      <w:szCs w:val="16"/>
    </w:rPr>
  </w:style>
  <w:style w:type="character" w:customStyle="1" w:styleId="35">
    <w:name w:val="Основной текст 3 Знак"/>
    <w:basedOn w:val="a0"/>
    <w:link w:val="34"/>
    <w:uiPriority w:val="99"/>
    <w:locked/>
    <w:rsid w:val="00FE57BA"/>
    <w:rPr>
      <w:rFonts w:eastAsia="Times New Roman" w:cs="Times New Roman"/>
      <w:sz w:val="16"/>
      <w:lang w:eastAsia="en-US"/>
    </w:rPr>
  </w:style>
  <w:style w:type="paragraph" w:styleId="29">
    <w:name w:val="Body Text Indent 2"/>
    <w:basedOn w:val="a"/>
    <w:link w:val="2a"/>
    <w:uiPriority w:val="99"/>
    <w:rsid w:val="00C8007E"/>
    <w:pPr>
      <w:spacing w:after="120" w:line="480" w:lineRule="auto"/>
      <w:ind w:left="283"/>
    </w:pPr>
  </w:style>
  <w:style w:type="character" w:customStyle="1" w:styleId="2a">
    <w:name w:val="Основной текст с отступом 2 Знак"/>
    <w:basedOn w:val="a0"/>
    <w:link w:val="29"/>
    <w:uiPriority w:val="99"/>
    <w:locked/>
    <w:rsid w:val="00B57E35"/>
    <w:rPr>
      <w:rFonts w:eastAsia="Times New Roman" w:cs="Times New Roman"/>
      <w:sz w:val="22"/>
      <w:lang w:eastAsia="en-US"/>
    </w:rPr>
  </w:style>
  <w:style w:type="paragraph" w:styleId="36">
    <w:name w:val="Body Text Indent 3"/>
    <w:basedOn w:val="a"/>
    <w:link w:val="37"/>
    <w:uiPriority w:val="99"/>
    <w:rsid w:val="00C8007E"/>
    <w:pPr>
      <w:spacing w:after="120"/>
      <w:ind w:left="283"/>
    </w:pPr>
    <w:rPr>
      <w:sz w:val="16"/>
      <w:szCs w:val="16"/>
    </w:rPr>
  </w:style>
  <w:style w:type="character" w:customStyle="1" w:styleId="37">
    <w:name w:val="Основной текст с отступом 3 Знак"/>
    <w:basedOn w:val="a0"/>
    <w:link w:val="36"/>
    <w:uiPriority w:val="99"/>
    <w:locked/>
    <w:rsid w:val="003E489C"/>
    <w:rPr>
      <w:rFonts w:eastAsia="Times New Roman" w:cs="Times New Roman"/>
      <w:sz w:val="16"/>
      <w:lang w:eastAsia="en-US"/>
    </w:rPr>
  </w:style>
  <w:style w:type="paragraph" w:styleId="afc">
    <w:name w:val="table of figures"/>
    <w:basedOn w:val="a"/>
    <w:next w:val="a"/>
    <w:uiPriority w:val="99"/>
    <w:semiHidden/>
    <w:rsid w:val="00C8007E"/>
  </w:style>
  <w:style w:type="paragraph" w:styleId="afd">
    <w:name w:val="Subtitle"/>
    <w:basedOn w:val="a"/>
    <w:link w:val="afe"/>
    <w:uiPriority w:val="99"/>
    <w:qFormat/>
    <w:rsid w:val="00C8007E"/>
    <w:pPr>
      <w:spacing w:after="60"/>
      <w:jc w:val="center"/>
      <w:outlineLvl w:val="1"/>
    </w:pPr>
    <w:rPr>
      <w:rFonts w:ascii="Arial" w:hAnsi="Arial"/>
      <w:sz w:val="24"/>
      <w:szCs w:val="24"/>
    </w:rPr>
  </w:style>
  <w:style w:type="character" w:customStyle="1" w:styleId="afe">
    <w:name w:val="Подзаголовок Знак"/>
    <w:basedOn w:val="a0"/>
    <w:link w:val="afd"/>
    <w:uiPriority w:val="99"/>
    <w:locked/>
    <w:rsid w:val="003E489C"/>
    <w:rPr>
      <w:rFonts w:ascii="Arial" w:hAnsi="Arial" w:cs="Times New Roman"/>
      <w:sz w:val="24"/>
      <w:lang w:eastAsia="en-US"/>
    </w:rPr>
  </w:style>
  <w:style w:type="paragraph" w:styleId="aff">
    <w:name w:val="Signature"/>
    <w:basedOn w:val="a"/>
    <w:link w:val="aff0"/>
    <w:uiPriority w:val="99"/>
    <w:rsid w:val="00C8007E"/>
    <w:pPr>
      <w:ind w:left="4252"/>
    </w:pPr>
  </w:style>
  <w:style w:type="character" w:customStyle="1" w:styleId="aff0">
    <w:name w:val="Подпись Знак"/>
    <w:basedOn w:val="a0"/>
    <w:link w:val="aff"/>
    <w:uiPriority w:val="99"/>
    <w:locked/>
    <w:rsid w:val="003E489C"/>
    <w:rPr>
      <w:rFonts w:eastAsia="Times New Roman" w:cs="Times New Roman"/>
      <w:sz w:val="22"/>
      <w:lang w:eastAsia="en-US"/>
    </w:rPr>
  </w:style>
  <w:style w:type="paragraph" w:styleId="aff1">
    <w:name w:val="Salutation"/>
    <w:basedOn w:val="a"/>
    <w:next w:val="a"/>
    <w:link w:val="aff2"/>
    <w:uiPriority w:val="99"/>
    <w:rsid w:val="00C8007E"/>
  </w:style>
  <w:style w:type="character" w:customStyle="1" w:styleId="aff2">
    <w:name w:val="Приветствие Знак"/>
    <w:basedOn w:val="a0"/>
    <w:link w:val="aff1"/>
    <w:uiPriority w:val="99"/>
    <w:locked/>
    <w:rsid w:val="003E489C"/>
    <w:rPr>
      <w:rFonts w:eastAsia="Times New Roman" w:cs="Times New Roman"/>
      <w:sz w:val="22"/>
      <w:lang w:eastAsia="en-US"/>
    </w:rPr>
  </w:style>
  <w:style w:type="paragraph" w:styleId="aff3">
    <w:name w:val="List Continue"/>
    <w:basedOn w:val="a"/>
    <w:uiPriority w:val="99"/>
    <w:rsid w:val="00C8007E"/>
    <w:pPr>
      <w:spacing w:after="120"/>
      <w:ind w:left="283"/>
    </w:pPr>
  </w:style>
  <w:style w:type="paragraph" w:styleId="2b">
    <w:name w:val="List Continue 2"/>
    <w:basedOn w:val="a"/>
    <w:uiPriority w:val="99"/>
    <w:rsid w:val="00C8007E"/>
    <w:pPr>
      <w:spacing w:after="120"/>
      <w:ind w:left="566"/>
    </w:pPr>
  </w:style>
  <w:style w:type="paragraph" w:styleId="38">
    <w:name w:val="List Continue 3"/>
    <w:basedOn w:val="a"/>
    <w:uiPriority w:val="99"/>
    <w:rsid w:val="00C8007E"/>
    <w:pPr>
      <w:spacing w:after="120"/>
      <w:ind w:left="849"/>
    </w:pPr>
  </w:style>
  <w:style w:type="paragraph" w:styleId="44">
    <w:name w:val="List Continue 4"/>
    <w:basedOn w:val="a"/>
    <w:uiPriority w:val="99"/>
    <w:rsid w:val="00C8007E"/>
    <w:pPr>
      <w:spacing w:after="120"/>
      <w:ind w:left="1132"/>
    </w:pPr>
  </w:style>
  <w:style w:type="paragraph" w:styleId="54">
    <w:name w:val="List Continue 5"/>
    <w:basedOn w:val="a"/>
    <w:uiPriority w:val="99"/>
    <w:rsid w:val="00C8007E"/>
    <w:pPr>
      <w:spacing w:after="120"/>
      <w:ind w:left="1415"/>
    </w:pPr>
  </w:style>
  <w:style w:type="paragraph" w:styleId="aff4">
    <w:name w:val="Closing"/>
    <w:basedOn w:val="a"/>
    <w:link w:val="aff5"/>
    <w:uiPriority w:val="99"/>
    <w:rsid w:val="00C8007E"/>
    <w:pPr>
      <w:ind w:left="4252"/>
    </w:pPr>
  </w:style>
  <w:style w:type="character" w:customStyle="1" w:styleId="aff5">
    <w:name w:val="Прощание Знак"/>
    <w:basedOn w:val="a0"/>
    <w:link w:val="aff4"/>
    <w:uiPriority w:val="99"/>
    <w:locked/>
    <w:rsid w:val="003E489C"/>
    <w:rPr>
      <w:rFonts w:eastAsia="Times New Roman" w:cs="Times New Roman"/>
      <w:sz w:val="22"/>
      <w:lang w:eastAsia="en-US"/>
    </w:rPr>
  </w:style>
  <w:style w:type="paragraph" w:styleId="aff6">
    <w:name w:val="List"/>
    <w:basedOn w:val="a"/>
    <w:uiPriority w:val="99"/>
    <w:rsid w:val="00C8007E"/>
    <w:pPr>
      <w:ind w:left="283" w:hanging="283"/>
    </w:pPr>
  </w:style>
  <w:style w:type="paragraph" w:styleId="2c">
    <w:name w:val="List 2"/>
    <w:basedOn w:val="a"/>
    <w:uiPriority w:val="99"/>
    <w:rsid w:val="00C8007E"/>
    <w:pPr>
      <w:ind w:left="566" w:hanging="283"/>
    </w:pPr>
  </w:style>
  <w:style w:type="paragraph" w:styleId="39">
    <w:name w:val="List 3"/>
    <w:basedOn w:val="a"/>
    <w:uiPriority w:val="99"/>
    <w:rsid w:val="00C8007E"/>
    <w:pPr>
      <w:ind w:left="849" w:hanging="283"/>
    </w:pPr>
  </w:style>
  <w:style w:type="paragraph" w:styleId="45">
    <w:name w:val="List 4"/>
    <w:basedOn w:val="a"/>
    <w:uiPriority w:val="99"/>
    <w:rsid w:val="00C8007E"/>
    <w:pPr>
      <w:ind w:left="1132" w:hanging="283"/>
    </w:pPr>
  </w:style>
  <w:style w:type="paragraph" w:styleId="55">
    <w:name w:val="List 5"/>
    <w:basedOn w:val="a"/>
    <w:uiPriority w:val="99"/>
    <w:rsid w:val="00C8007E"/>
    <w:pPr>
      <w:ind w:left="1415" w:hanging="283"/>
    </w:pPr>
  </w:style>
  <w:style w:type="paragraph" w:styleId="HTML1">
    <w:name w:val="HTML Preformatted"/>
    <w:basedOn w:val="a"/>
    <w:link w:val="HTML2"/>
    <w:uiPriority w:val="99"/>
    <w:rsid w:val="00C8007E"/>
    <w:rPr>
      <w:rFonts w:ascii="Courier New" w:hAnsi="Courier New"/>
      <w:sz w:val="20"/>
      <w:szCs w:val="20"/>
    </w:rPr>
  </w:style>
  <w:style w:type="character" w:customStyle="1" w:styleId="HTML2">
    <w:name w:val="Стандартный HTML Знак"/>
    <w:basedOn w:val="a0"/>
    <w:link w:val="HTML1"/>
    <w:uiPriority w:val="99"/>
    <w:locked/>
    <w:rsid w:val="003E489C"/>
    <w:rPr>
      <w:rFonts w:ascii="Courier New" w:hAnsi="Courier New" w:cs="Times New Roman"/>
      <w:lang w:eastAsia="en-US"/>
    </w:rPr>
  </w:style>
  <w:style w:type="paragraph" w:styleId="aff7">
    <w:name w:val="Document Map"/>
    <w:basedOn w:val="a"/>
    <w:link w:val="aff8"/>
    <w:uiPriority w:val="99"/>
    <w:semiHidden/>
    <w:rsid w:val="00C8007E"/>
    <w:pPr>
      <w:shd w:val="clear" w:color="auto" w:fill="000080"/>
    </w:pPr>
    <w:rPr>
      <w:rFonts w:ascii="Tahoma" w:hAnsi="Tahoma"/>
      <w:sz w:val="20"/>
      <w:szCs w:val="20"/>
    </w:rPr>
  </w:style>
  <w:style w:type="character" w:customStyle="1" w:styleId="aff8">
    <w:name w:val="Схема документа Знак"/>
    <w:basedOn w:val="a0"/>
    <w:link w:val="aff7"/>
    <w:uiPriority w:val="99"/>
    <w:locked/>
    <w:rsid w:val="003E489C"/>
    <w:rPr>
      <w:rFonts w:ascii="Tahoma" w:hAnsi="Tahoma" w:cs="Times New Roman"/>
      <w:shd w:val="clear" w:color="auto" w:fill="000080"/>
      <w:lang w:eastAsia="en-US"/>
    </w:rPr>
  </w:style>
  <w:style w:type="paragraph" w:styleId="aff9">
    <w:name w:val="table of authorities"/>
    <w:basedOn w:val="a"/>
    <w:next w:val="a"/>
    <w:uiPriority w:val="99"/>
    <w:semiHidden/>
    <w:rsid w:val="00C8007E"/>
    <w:pPr>
      <w:ind w:left="220" w:hanging="220"/>
    </w:pPr>
  </w:style>
  <w:style w:type="paragraph" w:styleId="affa">
    <w:name w:val="Plain Text"/>
    <w:basedOn w:val="a"/>
    <w:link w:val="affb"/>
    <w:rsid w:val="00C8007E"/>
    <w:rPr>
      <w:rFonts w:ascii="Courier New" w:hAnsi="Courier New"/>
      <w:sz w:val="20"/>
      <w:szCs w:val="20"/>
    </w:rPr>
  </w:style>
  <w:style w:type="character" w:customStyle="1" w:styleId="affb">
    <w:name w:val="Текст Знак"/>
    <w:basedOn w:val="a0"/>
    <w:link w:val="affa"/>
    <w:locked/>
    <w:rsid w:val="00FC51FE"/>
    <w:rPr>
      <w:rFonts w:ascii="Courier New" w:hAnsi="Courier New" w:cs="Times New Roman"/>
      <w:lang w:eastAsia="en-US"/>
    </w:rPr>
  </w:style>
  <w:style w:type="paragraph" w:styleId="affc">
    <w:name w:val="Balloon Text"/>
    <w:basedOn w:val="a"/>
    <w:link w:val="affd"/>
    <w:uiPriority w:val="99"/>
    <w:semiHidden/>
    <w:rsid w:val="00C8007E"/>
    <w:rPr>
      <w:rFonts w:ascii="Tahoma" w:hAnsi="Tahoma"/>
      <w:sz w:val="16"/>
      <w:szCs w:val="16"/>
    </w:rPr>
  </w:style>
  <w:style w:type="character" w:customStyle="1" w:styleId="affd">
    <w:name w:val="Текст выноски Знак"/>
    <w:basedOn w:val="a0"/>
    <w:link w:val="affc"/>
    <w:uiPriority w:val="99"/>
    <w:locked/>
    <w:rsid w:val="00B57E35"/>
    <w:rPr>
      <w:rFonts w:ascii="Tahoma" w:hAnsi="Tahoma" w:cs="Times New Roman"/>
      <w:sz w:val="16"/>
      <w:lang w:eastAsia="en-US"/>
    </w:rPr>
  </w:style>
  <w:style w:type="paragraph" w:styleId="affe">
    <w:name w:val="endnote text"/>
    <w:basedOn w:val="a"/>
    <w:link w:val="afff"/>
    <w:uiPriority w:val="99"/>
    <w:semiHidden/>
    <w:rsid w:val="00C8007E"/>
    <w:rPr>
      <w:sz w:val="20"/>
      <w:szCs w:val="20"/>
    </w:rPr>
  </w:style>
  <w:style w:type="character" w:customStyle="1" w:styleId="afff">
    <w:name w:val="Текст концевой сноски Знак"/>
    <w:basedOn w:val="a0"/>
    <w:link w:val="affe"/>
    <w:uiPriority w:val="99"/>
    <w:locked/>
    <w:rsid w:val="00B57E35"/>
    <w:rPr>
      <w:rFonts w:eastAsia="Times New Roman" w:cs="Times New Roman"/>
      <w:lang w:eastAsia="en-US"/>
    </w:rPr>
  </w:style>
  <w:style w:type="paragraph" w:styleId="afff0">
    <w:name w:val="macro"/>
    <w:link w:val="afff1"/>
    <w:uiPriority w:val="99"/>
    <w:semiHidden/>
    <w:rsid w:val="00C8007E"/>
    <w:pPr>
      <w:tabs>
        <w:tab w:val="left" w:pos="480"/>
        <w:tab w:val="left" w:pos="960"/>
        <w:tab w:val="left" w:pos="1440"/>
        <w:tab w:val="left" w:pos="1920"/>
        <w:tab w:val="left" w:pos="2400"/>
        <w:tab w:val="left" w:pos="2880"/>
        <w:tab w:val="left" w:pos="3360"/>
        <w:tab w:val="left" w:pos="3840"/>
        <w:tab w:val="left" w:pos="4320"/>
      </w:tabs>
      <w:spacing w:after="200" w:line="276" w:lineRule="auto"/>
    </w:pPr>
    <w:rPr>
      <w:rFonts w:ascii="Courier New" w:hAnsi="Courier New" w:cs="Courier New"/>
      <w:lang w:eastAsia="en-US"/>
    </w:rPr>
  </w:style>
  <w:style w:type="character" w:customStyle="1" w:styleId="afff1">
    <w:name w:val="Текст макроса Знак"/>
    <w:basedOn w:val="a0"/>
    <w:link w:val="afff0"/>
    <w:uiPriority w:val="99"/>
    <w:semiHidden/>
    <w:locked/>
    <w:rsid w:val="003E489C"/>
    <w:rPr>
      <w:rFonts w:ascii="Courier New" w:hAnsi="Courier New" w:cs="Courier New"/>
      <w:lang w:val="ru-RU" w:eastAsia="en-US" w:bidi="ar-SA"/>
    </w:rPr>
  </w:style>
  <w:style w:type="paragraph" w:styleId="afff2">
    <w:name w:val="annotation text"/>
    <w:basedOn w:val="a"/>
    <w:link w:val="afff3"/>
    <w:uiPriority w:val="99"/>
    <w:semiHidden/>
    <w:rsid w:val="00C8007E"/>
    <w:rPr>
      <w:sz w:val="20"/>
      <w:szCs w:val="20"/>
    </w:rPr>
  </w:style>
  <w:style w:type="character" w:customStyle="1" w:styleId="afff3">
    <w:name w:val="Текст примечания Знак"/>
    <w:basedOn w:val="a0"/>
    <w:link w:val="afff2"/>
    <w:uiPriority w:val="99"/>
    <w:locked/>
    <w:rsid w:val="003E489C"/>
    <w:rPr>
      <w:rFonts w:eastAsia="Times New Roman" w:cs="Times New Roman"/>
      <w:lang w:eastAsia="en-US"/>
    </w:rPr>
  </w:style>
  <w:style w:type="paragraph" w:styleId="afff4">
    <w:name w:val="footnote text"/>
    <w:basedOn w:val="a"/>
    <w:link w:val="afff5"/>
    <w:uiPriority w:val="99"/>
    <w:semiHidden/>
    <w:rsid w:val="00C8007E"/>
    <w:rPr>
      <w:sz w:val="20"/>
      <w:szCs w:val="20"/>
    </w:rPr>
  </w:style>
  <w:style w:type="character" w:customStyle="1" w:styleId="afff5">
    <w:name w:val="Текст сноски Знак"/>
    <w:basedOn w:val="a0"/>
    <w:link w:val="afff4"/>
    <w:uiPriority w:val="99"/>
    <w:locked/>
    <w:rsid w:val="003E489C"/>
    <w:rPr>
      <w:rFonts w:eastAsia="Times New Roman" w:cs="Times New Roman"/>
      <w:lang w:eastAsia="en-US"/>
    </w:rPr>
  </w:style>
  <w:style w:type="paragraph" w:styleId="afff6">
    <w:name w:val="annotation subject"/>
    <w:basedOn w:val="afff2"/>
    <w:next w:val="afff2"/>
    <w:link w:val="afff7"/>
    <w:uiPriority w:val="99"/>
    <w:semiHidden/>
    <w:rsid w:val="00C8007E"/>
    <w:rPr>
      <w:b/>
      <w:bCs/>
    </w:rPr>
  </w:style>
  <w:style w:type="character" w:customStyle="1" w:styleId="afff7">
    <w:name w:val="Тема примечания Знак"/>
    <w:basedOn w:val="afff3"/>
    <w:link w:val="afff6"/>
    <w:uiPriority w:val="99"/>
    <w:locked/>
    <w:rsid w:val="00C47C94"/>
    <w:rPr>
      <w:rFonts w:eastAsia="Times New Roman" w:cs="Times New Roman"/>
      <w:b/>
      <w:lang w:eastAsia="en-US"/>
    </w:rPr>
  </w:style>
  <w:style w:type="paragraph" w:styleId="12">
    <w:name w:val="index 1"/>
    <w:basedOn w:val="a"/>
    <w:next w:val="a"/>
    <w:autoRedefine/>
    <w:uiPriority w:val="99"/>
    <w:semiHidden/>
    <w:rsid w:val="00C8007E"/>
    <w:pPr>
      <w:ind w:left="220" w:hanging="220"/>
    </w:pPr>
  </w:style>
  <w:style w:type="paragraph" w:styleId="afff8">
    <w:name w:val="index heading"/>
    <w:basedOn w:val="a"/>
    <w:next w:val="12"/>
    <w:uiPriority w:val="99"/>
    <w:semiHidden/>
    <w:rsid w:val="00C8007E"/>
    <w:rPr>
      <w:rFonts w:ascii="Arial" w:hAnsi="Arial" w:cs="Arial"/>
      <w:b/>
      <w:bCs/>
    </w:rPr>
  </w:style>
  <w:style w:type="paragraph" w:styleId="2d">
    <w:name w:val="index 2"/>
    <w:basedOn w:val="a"/>
    <w:next w:val="a"/>
    <w:autoRedefine/>
    <w:uiPriority w:val="99"/>
    <w:semiHidden/>
    <w:rsid w:val="00C8007E"/>
    <w:pPr>
      <w:ind w:left="440" w:hanging="220"/>
    </w:pPr>
  </w:style>
  <w:style w:type="paragraph" w:styleId="3a">
    <w:name w:val="index 3"/>
    <w:basedOn w:val="a"/>
    <w:next w:val="a"/>
    <w:autoRedefine/>
    <w:uiPriority w:val="99"/>
    <w:semiHidden/>
    <w:rsid w:val="00C8007E"/>
    <w:pPr>
      <w:ind w:left="660" w:hanging="220"/>
    </w:pPr>
  </w:style>
  <w:style w:type="paragraph" w:styleId="46">
    <w:name w:val="index 4"/>
    <w:basedOn w:val="a"/>
    <w:next w:val="a"/>
    <w:autoRedefine/>
    <w:uiPriority w:val="99"/>
    <w:semiHidden/>
    <w:rsid w:val="00C8007E"/>
    <w:pPr>
      <w:ind w:left="880" w:hanging="220"/>
    </w:pPr>
  </w:style>
  <w:style w:type="paragraph" w:styleId="56">
    <w:name w:val="index 5"/>
    <w:basedOn w:val="a"/>
    <w:next w:val="a"/>
    <w:autoRedefine/>
    <w:uiPriority w:val="99"/>
    <w:semiHidden/>
    <w:rsid w:val="00C8007E"/>
    <w:pPr>
      <w:ind w:left="1100" w:hanging="220"/>
    </w:pPr>
  </w:style>
  <w:style w:type="paragraph" w:styleId="63">
    <w:name w:val="index 6"/>
    <w:basedOn w:val="a"/>
    <w:next w:val="a"/>
    <w:autoRedefine/>
    <w:uiPriority w:val="99"/>
    <w:semiHidden/>
    <w:rsid w:val="00C8007E"/>
    <w:pPr>
      <w:ind w:left="1320" w:hanging="220"/>
    </w:pPr>
  </w:style>
  <w:style w:type="paragraph" w:styleId="72">
    <w:name w:val="index 7"/>
    <w:basedOn w:val="a"/>
    <w:next w:val="a"/>
    <w:autoRedefine/>
    <w:uiPriority w:val="99"/>
    <w:semiHidden/>
    <w:rsid w:val="00C8007E"/>
    <w:pPr>
      <w:ind w:left="1540" w:hanging="220"/>
    </w:pPr>
  </w:style>
  <w:style w:type="paragraph" w:styleId="82">
    <w:name w:val="index 8"/>
    <w:basedOn w:val="a"/>
    <w:next w:val="a"/>
    <w:autoRedefine/>
    <w:uiPriority w:val="99"/>
    <w:semiHidden/>
    <w:rsid w:val="00C8007E"/>
    <w:pPr>
      <w:ind w:left="1760" w:hanging="220"/>
    </w:pPr>
  </w:style>
  <w:style w:type="paragraph" w:styleId="92">
    <w:name w:val="index 9"/>
    <w:basedOn w:val="a"/>
    <w:next w:val="a"/>
    <w:autoRedefine/>
    <w:uiPriority w:val="99"/>
    <w:semiHidden/>
    <w:rsid w:val="00C8007E"/>
    <w:pPr>
      <w:ind w:left="1980" w:hanging="220"/>
    </w:pPr>
  </w:style>
  <w:style w:type="paragraph" w:styleId="afff9">
    <w:name w:val="Block Text"/>
    <w:basedOn w:val="a"/>
    <w:uiPriority w:val="99"/>
    <w:rsid w:val="00C8007E"/>
    <w:pPr>
      <w:spacing w:after="120"/>
      <w:ind w:left="1440" w:right="1440"/>
    </w:pPr>
  </w:style>
  <w:style w:type="paragraph" w:styleId="afffa">
    <w:name w:val="Message Header"/>
    <w:basedOn w:val="a"/>
    <w:link w:val="afffb"/>
    <w:uiPriority w:val="99"/>
    <w:rsid w:val="00C8007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4"/>
      <w:szCs w:val="24"/>
    </w:rPr>
  </w:style>
  <w:style w:type="character" w:customStyle="1" w:styleId="afffb">
    <w:name w:val="Шапка Знак"/>
    <w:basedOn w:val="a0"/>
    <w:link w:val="afffa"/>
    <w:uiPriority w:val="99"/>
    <w:locked/>
    <w:rsid w:val="003E489C"/>
    <w:rPr>
      <w:rFonts w:ascii="Arial" w:hAnsi="Arial" w:cs="Times New Roman"/>
      <w:sz w:val="24"/>
      <w:shd w:val="pct20" w:color="auto" w:fill="auto"/>
      <w:lang w:eastAsia="en-US"/>
    </w:rPr>
  </w:style>
  <w:style w:type="paragraph" w:styleId="afffc">
    <w:name w:val="E-mail Signature"/>
    <w:basedOn w:val="a"/>
    <w:link w:val="afffd"/>
    <w:uiPriority w:val="99"/>
    <w:rsid w:val="00C8007E"/>
  </w:style>
  <w:style w:type="character" w:customStyle="1" w:styleId="afffd">
    <w:name w:val="Электронная подпись Знак"/>
    <w:basedOn w:val="a0"/>
    <w:link w:val="afffc"/>
    <w:uiPriority w:val="99"/>
    <w:locked/>
    <w:rsid w:val="003E489C"/>
    <w:rPr>
      <w:rFonts w:eastAsia="Times New Roman" w:cs="Times New Roman"/>
      <w:sz w:val="22"/>
      <w:lang w:eastAsia="en-US"/>
    </w:rPr>
  </w:style>
  <w:style w:type="character" w:styleId="afffe">
    <w:name w:val="Hyperlink"/>
    <w:basedOn w:val="a0"/>
    <w:uiPriority w:val="99"/>
    <w:rsid w:val="00C8007E"/>
    <w:rPr>
      <w:rFonts w:cs="Times New Roman"/>
      <w:color w:val="0000FF"/>
      <w:u w:val="single"/>
    </w:rPr>
  </w:style>
  <w:style w:type="character" w:styleId="affff">
    <w:name w:val="page number"/>
    <w:basedOn w:val="a0"/>
    <w:uiPriority w:val="99"/>
    <w:rsid w:val="001C5831"/>
    <w:rPr>
      <w:rFonts w:cs="Times New Roman"/>
    </w:rPr>
  </w:style>
  <w:style w:type="paragraph" w:customStyle="1" w:styleId="CharChar2CharChar">
    <w:name w:val="Char Char2 Знак Знак Char Char"/>
    <w:basedOn w:val="a"/>
    <w:autoRedefine/>
    <w:uiPriority w:val="99"/>
    <w:rsid w:val="004B442B"/>
    <w:pPr>
      <w:spacing w:after="160" w:line="240" w:lineRule="exact"/>
    </w:pPr>
    <w:rPr>
      <w:sz w:val="28"/>
      <w:szCs w:val="20"/>
      <w:lang w:val="en-US"/>
    </w:rPr>
  </w:style>
  <w:style w:type="character" w:customStyle="1" w:styleId="13">
    <w:name w:val="Знак Знак13"/>
    <w:uiPriority w:val="99"/>
    <w:rsid w:val="00EF31BD"/>
    <w:rPr>
      <w:sz w:val="24"/>
      <w:lang w:val="kk-KZ" w:eastAsia="ar-SA" w:bidi="ar-SA"/>
    </w:rPr>
  </w:style>
  <w:style w:type="paragraph" w:customStyle="1" w:styleId="N1">
    <w:name w:val="N1"/>
    <w:basedOn w:val="a"/>
    <w:uiPriority w:val="99"/>
    <w:rsid w:val="00A269E3"/>
    <w:pPr>
      <w:spacing w:after="0" w:line="360" w:lineRule="auto"/>
      <w:ind w:firstLine="720"/>
      <w:jc w:val="both"/>
    </w:pPr>
    <w:rPr>
      <w:sz w:val="24"/>
      <w:szCs w:val="20"/>
      <w:lang w:eastAsia="ru-RU"/>
    </w:rPr>
  </w:style>
  <w:style w:type="paragraph" w:customStyle="1" w:styleId="affff0">
    <w:name w:val="Знак Знак Знак Знак Знак Знак Знак Знак Знак Знак"/>
    <w:basedOn w:val="a"/>
    <w:next w:val="2"/>
    <w:autoRedefine/>
    <w:uiPriority w:val="99"/>
    <w:rsid w:val="00CA4317"/>
    <w:pPr>
      <w:spacing w:after="160" w:line="240" w:lineRule="exact"/>
    </w:pPr>
    <w:rPr>
      <w:sz w:val="24"/>
      <w:szCs w:val="20"/>
      <w:lang w:val="en-US"/>
    </w:rPr>
  </w:style>
  <w:style w:type="paragraph" w:customStyle="1" w:styleId="14">
    <w:name w:val="Знак Знак Знак1 Знак Знак Знак Знак Знак Знак Знак"/>
    <w:basedOn w:val="a"/>
    <w:next w:val="2"/>
    <w:autoRedefine/>
    <w:uiPriority w:val="99"/>
    <w:rsid w:val="009D0530"/>
    <w:pPr>
      <w:spacing w:after="160" w:line="240" w:lineRule="exact"/>
    </w:pPr>
    <w:rPr>
      <w:sz w:val="24"/>
      <w:szCs w:val="20"/>
      <w:lang w:val="en-US"/>
    </w:rPr>
  </w:style>
  <w:style w:type="paragraph" w:customStyle="1" w:styleId="15">
    <w:name w:val="1"/>
    <w:basedOn w:val="a"/>
    <w:autoRedefine/>
    <w:uiPriority w:val="99"/>
    <w:rsid w:val="00AC206A"/>
    <w:pPr>
      <w:spacing w:after="160" w:line="360" w:lineRule="auto"/>
      <w:ind w:firstLine="360"/>
      <w:jc w:val="both"/>
    </w:pPr>
    <w:rPr>
      <w:rFonts w:eastAsia="SimSun"/>
      <w:sz w:val="24"/>
      <w:szCs w:val="32"/>
      <w:lang w:val="en-US"/>
    </w:rPr>
  </w:style>
  <w:style w:type="paragraph" w:customStyle="1" w:styleId="16">
    <w:name w:val="Обычный1"/>
    <w:uiPriority w:val="99"/>
    <w:rsid w:val="00364F69"/>
    <w:pPr>
      <w:widowControl w:val="0"/>
      <w:spacing w:before="520" w:line="260" w:lineRule="auto"/>
      <w:ind w:left="40" w:firstLine="340"/>
      <w:jc w:val="both"/>
    </w:pPr>
    <w:rPr>
      <w:rFonts w:ascii="Arial" w:hAnsi="Arial"/>
      <w:sz w:val="28"/>
    </w:rPr>
  </w:style>
  <w:style w:type="paragraph" w:customStyle="1" w:styleId="CharChar">
    <w:name w:val="Char Char"/>
    <w:basedOn w:val="a"/>
    <w:autoRedefine/>
    <w:uiPriority w:val="99"/>
    <w:rsid w:val="00901499"/>
    <w:pPr>
      <w:spacing w:after="160" w:line="240" w:lineRule="exact"/>
    </w:pPr>
    <w:rPr>
      <w:rFonts w:eastAsia="SimSun"/>
      <w:b/>
      <w:sz w:val="28"/>
      <w:szCs w:val="24"/>
      <w:lang w:val="en-US"/>
    </w:rPr>
  </w:style>
  <w:style w:type="character" w:customStyle="1" w:styleId="hps">
    <w:name w:val="hps"/>
    <w:basedOn w:val="a0"/>
    <w:uiPriority w:val="99"/>
    <w:rsid w:val="00901499"/>
    <w:rPr>
      <w:rFonts w:cs="Times New Roman"/>
    </w:rPr>
  </w:style>
  <w:style w:type="paragraph" w:customStyle="1" w:styleId="affff1">
    <w:name w:val="Знак Знак Знак Знак"/>
    <w:basedOn w:val="a"/>
    <w:autoRedefine/>
    <w:uiPriority w:val="99"/>
    <w:rsid w:val="00714BF9"/>
    <w:pPr>
      <w:spacing w:after="160" w:line="240" w:lineRule="exact"/>
    </w:pPr>
    <w:rPr>
      <w:rFonts w:eastAsia="SimSun"/>
      <w:b/>
      <w:bCs/>
      <w:sz w:val="28"/>
      <w:szCs w:val="28"/>
      <w:lang w:val="en-US"/>
    </w:rPr>
  </w:style>
  <w:style w:type="paragraph" w:customStyle="1" w:styleId="17">
    <w:name w:val="Знак Знак Знак Знак Знак Знак Знак Знак Знак Знак Знак Знак1 Знак Знак Знак Знак Знак Знак Знак"/>
    <w:basedOn w:val="a"/>
    <w:autoRedefine/>
    <w:uiPriority w:val="99"/>
    <w:rsid w:val="00F05247"/>
    <w:pPr>
      <w:spacing w:after="160" w:line="240" w:lineRule="exact"/>
    </w:pPr>
    <w:rPr>
      <w:rFonts w:eastAsia="SimSun"/>
      <w:b/>
      <w:sz w:val="28"/>
      <w:szCs w:val="24"/>
      <w:lang w:val="en-US"/>
    </w:rPr>
  </w:style>
  <w:style w:type="paragraph" w:customStyle="1" w:styleId="affff2">
    <w:name w:val="Îáû÷íûé"/>
    <w:uiPriority w:val="99"/>
    <w:rsid w:val="004F005F"/>
    <w:rPr>
      <w:lang w:eastAsia="en-US"/>
    </w:rPr>
  </w:style>
  <w:style w:type="paragraph" w:customStyle="1" w:styleId="affff3">
    <w:name w:val="Подпись к рисунку"/>
    <w:basedOn w:val="a"/>
    <w:uiPriority w:val="99"/>
    <w:rsid w:val="004F005F"/>
    <w:pPr>
      <w:adjustRightInd w:val="0"/>
      <w:snapToGrid w:val="0"/>
      <w:spacing w:after="0" w:line="360" w:lineRule="auto"/>
      <w:jc w:val="center"/>
    </w:pPr>
    <w:rPr>
      <w:sz w:val="24"/>
      <w:szCs w:val="20"/>
      <w:lang w:eastAsia="ru-RU"/>
    </w:rPr>
  </w:style>
  <w:style w:type="character" w:styleId="affff4">
    <w:name w:val="Strong"/>
    <w:basedOn w:val="a0"/>
    <w:uiPriority w:val="22"/>
    <w:qFormat/>
    <w:rsid w:val="004F005F"/>
    <w:rPr>
      <w:rFonts w:cs="Times New Roman"/>
      <w:b/>
    </w:rPr>
  </w:style>
  <w:style w:type="character" w:customStyle="1" w:styleId="longtext">
    <w:name w:val="long_text"/>
    <w:basedOn w:val="a0"/>
    <w:uiPriority w:val="99"/>
    <w:rsid w:val="00732B44"/>
    <w:rPr>
      <w:rFonts w:cs="Times New Roman"/>
    </w:rPr>
  </w:style>
  <w:style w:type="character" w:customStyle="1" w:styleId="hpsatn">
    <w:name w:val="hps atn"/>
    <w:basedOn w:val="a0"/>
    <w:uiPriority w:val="99"/>
    <w:rsid w:val="00732B44"/>
    <w:rPr>
      <w:rFonts w:cs="Times New Roman"/>
    </w:rPr>
  </w:style>
  <w:style w:type="table" w:styleId="affff5">
    <w:name w:val="Table Grid"/>
    <w:basedOn w:val="a1"/>
    <w:uiPriority w:val="99"/>
    <w:rsid w:val="00D971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al">
    <w:name w:val="val"/>
    <w:basedOn w:val="a0"/>
    <w:uiPriority w:val="99"/>
    <w:rsid w:val="007D13B8"/>
    <w:rPr>
      <w:rFonts w:cs="Times New Roman"/>
    </w:rPr>
  </w:style>
  <w:style w:type="character" w:customStyle="1" w:styleId="addmd1">
    <w:name w:val="addmd1"/>
    <w:uiPriority w:val="99"/>
    <w:rsid w:val="007D13B8"/>
    <w:rPr>
      <w:sz w:val="20"/>
    </w:rPr>
  </w:style>
  <w:style w:type="character" w:customStyle="1" w:styleId="in-publication">
    <w:name w:val="in-publication"/>
    <w:basedOn w:val="a0"/>
    <w:uiPriority w:val="99"/>
    <w:rsid w:val="000D494E"/>
    <w:rPr>
      <w:rFonts w:cs="Times New Roman"/>
    </w:rPr>
  </w:style>
  <w:style w:type="paragraph" w:customStyle="1" w:styleId="affff6">
    <w:name w:val="Знак Знак Знак Знак Знак Знак Знак"/>
    <w:basedOn w:val="a"/>
    <w:autoRedefine/>
    <w:uiPriority w:val="99"/>
    <w:rsid w:val="005D2547"/>
    <w:pPr>
      <w:spacing w:after="160" w:line="240" w:lineRule="exact"/>
    </w:pPr>
    <w:rPr>
      <w:rFonts w:eastAsia="SimSun"/>
      <w:b/>
      <w:sz w:val="28"/>
      <w:szCs w:val="24"/>
      <w:lang w:val="en-US"/>
    </w:rPr>
  </w:style>
  <w:style w:type="paragraph" w:styleId="affff7">
    <w:name w:val="List Paragraph"/>
    <w:basedOn w:val="a"/>
    <w:uiPriority w:val="34"/>
    <w:qFormat/>
    <w:rsid w:val="001D654C"/>
    <w:pPr>
      <w:spacing w:after="0" w:line="240" w:lineRule="auto"/>
      <w:ind w:left="708"/>
    </w:pPr>
    <w:rPr>
      <w:sz w:val="24"/>
      <w:szCs w:val="24"/>
      <w:lang w:eastAsia="ru-RU"/>
    </w:rPr>
  </w:style>
  <w:style w:type="character" w:customStyle="1" w:styleId="hl">
    <w:name w:val="hl"/>
    <w:basedOn w:val="a0"/>
    <w:uiPriority w:val="99"/>
    <w:rsid w:val="00446B1D"/>
    <w:rPr>
      <w:rFonts w:cs="Times New Roman"/>
    </w:rPr>
  </w:style>
  <w:style w:type="character" w:customStyle="1" w:styleId="apple-converted-space">
    <w:name w:val="apple-converted-space"/>
    <w:basedOn w:val="a0"/>
    <w:rsid w:val="00446B1D"/>
    <w:rPr>
      <w:rFonts w:cs="Times New Roman"/>
    </w:rPr>
  </w:style>
  <w:style w:type="paragraph" w:customStyle="1" w:styleId="affff8">
    <w:name w:val="Знак Знак Знак Знак Знак Знак Знак Знак Знак Знак Знак Знак"/>
    <w:basedOn w:val="a"/>
    <w:autoRedefine/>
    <w:uiPriority w:val="99"/>
    <w:rsid w:val="0027191C"/>
    <w:pPr>
      <w:spacing w:after="160" w:line="240" w:lineRule="exact"/>
    </w:pPr>
    <w:rPr>
      <w:rFonts w:eastAsia="SimSun"/>
      <w:b/>
      <w:sz w:val="28"/>
      <w:szCs w:val="24"/>
      <w:lang w:val="en-US"/>
    </w:rPr>
  </w:style>
  <w:style w:type="character" w:styleId="affff9">
    <w:name w:val="Emphasis"/>
    <w:basedOn w:val="a0"/>
    <w:uiPriority w:val="99"/>
    <w:qFormat/>
    <w:rsid w:val="00A5139F"/>
    <w:rPr>
      <w:rFonts w:cs="Times New Roman"/>
      <w:i/>
    </w:rPr>
  </w:style>
  <w:style w:type="character" w:customStyle="1" w:styleId="st">
    <w:name w:val="st"/>
    <w:basedOn w:val="a0"/>
    <w:uiPriority w:val="99"/>
    <w:rsid w:val="00A5139F"/>
    <w:rPr>
      <w:rFonts w:cs="Times New Roman"/>
    </w:rPr>
  </w:style>
  <w:style w:type="paragraph" w:customStyle="1" w:styleId="Preformatted">
    <w:name w:val="Preformatted"/>
    <w:basedOn w:val="a"/>
    <w:uiPriority w:val="99"/>
    <w:rsid w:val="00F7115A"/>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hAnsi="Courier New"/>
      <w:sz w:val="20"/>
      <w:szCs w:val="20"/>
      <w:lang w:eastAsia="ru-RU"/>
    </w:rPr>
  </w:style>
  <w:style w:type="paragraph" w:customStyle="1" w:styleId="18">
    <w:name w:val="Знак Знак1 Знак"/>
    <w:basedOn w:val="a"/>
    <w:autoRedefine/>
    <w:uiPriority w:val="99"/>
    <w:rsid w:val="00F7115A"/>
    <w:pPr>
      <w:spacing w:after="160" w:line="240" w:lineRule="exact"/>
    </w:pPr>
    <w:rPr>
      <w:rFonts w:eastAsia="SimSun"/>
      <w:b/>
      <w:sz w:val="28"/>
      <w:szCs w:val="24"/>
      <w:lang w:val="en-US"/>
    </w:rPr>
  </w:style>
  <w:style w:type="character" w:customStyle="1" w:styleId="longtext1">
    <w:name w:val="long_text1"/>
    <w:uiPriority w:val="99"/>
    <w:rsid w:val="00F7115A"/>
    <w:rPr>
      <w:sz w:val="15"/>
    </w:rPr>
  </w:style>
  <w:style w:type="character" w:customStyle="1" w:styleId="hit">
    <w:name w:val="hit"/>
    <w:uiPriority w:val="99"/>
    <w:rsid w:val="00F7115A"/>
    <w:rPr>
      <w:sz w:val="24"/>
      <w:bdr w:val="none" w:sz="0" w:space="0" w:color="auto" w:frame="1"/>
      <w:shd w:val="clear" w:color="auto" w:fill="auto"/>
      <w:vertAlign w:val="baseline"/>
    </w:rPr>
  </w:style>
  <w:style w:type="character" w:customStyle="1" w:styleId="ft">
    <w:name w:val="ft"/>
    <w:basedOn w:val="a0"/>
    <w:uiPriority w:val="99"/>
    <w:rsid w:val="00F7115A"/>
    <w:rPr>
      <w:rFonts w:cs="Times New Roman"/>
    </w:rPr>
  </w:style>
  <w:style w:type="character" w:customStyle="1" w:styleId="st1">
    <w:name w:val="st1"/>
    <w:basedOn w:val="a0"/>
    <w:uiPriority w:val="99"/>
    <w:rsid w:val="00F7115A"/>
    <w:rPr>
      <w:rFonts w:cs="Times New Roman"/>
    </w:rPr>
  </w:style>
  <w:style w:type="character" w:styleId="affffa">
    <w:name w:val="FollowedHyperlink"/>
    <w:basedOn w:val="a0"/>
    <w:uiPriority w:val="99"/>
    <w:rsid w:val="00F7115A"/>
    <w:rPr>
      <w:rFonts w:cs="Times New Roman"/>
      <w:color w:val="auto"/>
      <w:u w:val="single"/>
    </w:rPr>
  </w:style>
  <w:style w:type="character" w:customStyle="1" w:styleId="atn">
    <w:name w:val="atn"/>
    <w:basedOn w:val="a0"/>
    <w:uiPriority w:val="99"/>
    <w:rsid w:val="00F7115A"/>
    <w:rPr>
      <w:rFonts w:cs="Times New Roman"/>
    </w:rPr>
  </w:style>
  <w:style w:type="character" w:customStyle="1" w:styleId="bigger1std">
    <w:name w:val="bigger1 std"/>
    <w:uiPriority w:val="99"/>
    <w:rsid w:val="00E34803"/>
    <w:rPr>
      <w:rFonts w:ascii="Tahoma" w:hAnsi="Tahoma"/>
    </w:rPr>
  </w:style>
  <w:style w:type="paragraph" w:customStyle="1" w:styleId="19">
    <w:name w:val="Знак Знак1 Знак Знак Знак Знак"/>
    <w:basedOn w:val="a"/>
    <w:autoRedefine/>
    <w:uiPriority w:val="99"/>
    <w:rsid w:val="00B57E35"/>
    <w:pPr>
      <w:spacing w:after="160" w:line="240" w:lineRule="exact"/>
    </w:pPr>
    <w:rPr>
      <w:rFonts w:eastAsia="SimSun"/>
      <w:b/>
      <w:sz w:val="28"/>
      <w:szCs w:val="24"/>
      <w:lang w:val="en-US"/>
    </w:rPr>
  </w:style>
  <w:style w:type="character" w:styleId="affffb">
    <w:name w:val="Placeholder Text"/>
    <w:basedOn w:val="a0"/>
    <w:uiPriority w:val="99"/>
    <w:semiHidden/>
    <w:rsid w:val="00B57E35"/>
    <w:rPr>
      <w:rFonts w:cs="Times New Roman"/>
      <w:color w:val="808080"/>
    </w:rPr>
  </w:style>
  <w:style w:type="paragraph" w:customStyle="1" w:styleId="110">
    <w:name w:val="Обычный11"/>
    <w:uiPriority w:val="99"/>
    <w:rsid w:val="00B57E35"/>
    <w:pPr>
      <w:spacing w:before="100" w:after="100"/>
    </w:pPr>
    <w:rPr>
      <w:sz w:val="24"/>
    </w:rPr>
  </w:style>
  <w:style w:type="paragraph" w:customStyle="1" w:styleId="Default">
    <w:name w:val="Default"/>
    <w:uiPriority w:val="99"/>
    <w:rsid w:val="00B57E35"/>
    <w:pPr>
      <w:autoSpaceDE w:val="0"/>
      <w:autoSpaceDN w:val="0"/>
      <w:adjustRightInd w:val="0"/>
    </w:pPr>
    <w:rPr>
      <w:color w:val="000000"/>
      <w:sz w:val="24"/>
      <w:szCs w:val="24"/>
      <w:lang w:eastAsia="en-US"/>
    </w:rPr>
  </w:style>
  <w:style w:type="paragraph" w:customStyle="1" w:styleId="1a">
    <w:name w:val="Знак Знак Знак Знак Знак Знак Знак1"/>
    <w:basedOn w:val="a"/>
    <w:autoRedefine/>
    <w:uiPriority w:val="99"/>
    <w:rsid w:val="00B57E35"/>
    <w:pPr>
      <w:spacing w:after="160" w:line="240" w:lineRule="exact"/>
    </w:pPr>
    <w:rPr>
      <w:rFonts w:eastAsia="SimSun"/>
      <w:b/>
      <w:sz w:val="28"/>
      <w:szCs w:val="24"/>
      <w:lang w:val="en-US"/>
    </w:rPr>
  </w:style>
  <w:style w:type="paragraph" w:customStyle="1" w:styleId="111">
    <w:name w:val="Знак Знак Знак Знак Знак Знак Знак Знак Знак Знак Знак Знак1 Знак Знак Знак Знак Знак Знак Знак1"/>
    <w:basedOn w:val="a"/>
    <w:autoRedefine/>
    <w:uiPriority w:val="99"/>
    <w:rsid w:val="00B57E35"/>
    <w:pPr>
      <w:spacing w:after="160" w:line="240" w:lineRule="exact"/>
    </w:pPr>
    <w:rPr>
      <w:rFonts w:eastAsia="SimSun"/>
      <w:b/>
      <w:sz w:val="28"/>
      <w:szCs w:val="24"/>
      <w:lang w:val="en-US"/>
    </w:rPr>
  </w:style>
  <w:style w:type="paragraph" w:customStyle="1" w:styleId="112">
    <w:name w:val="Знак Знак1 Знак1"/>
    <w:basedOn w:val="a"/>
    <w:autoRedefine/>
    <w:uiPriority w:val="99"/>
    <w:rsid w:val="00B57E35"/>
    <w:pPr>
      <w:spacing w:after="160" w:line="240" w:lineRule="exact"/>
    </w:pPr>
    <w:rPr>
      <w:rFonts w:eastAsia="SimSun"/>
      <w:b/>
      <w:sz w:val="28"/>
      <w:szCs w:val="24"/>
      <w:lang w:val="en-US"/>
    </w:rPr>
  </w:style>
  <w:style w:type="paragraph" w:customStyle="1" w:styleId="2e">
    <w:name w:val="Обычный2"/>
    <w:uiPriority w:val="99"/>
    <w:rsid w:val="00B57E35"/>
    <w:pPr>
      <w:spacing w:before="100" w:after="100"/>
    </w:pPr>
    <w:rPr>
      <w:sz w:val="24"/>
    </w:rPr>
  </w:style>
  <w:style w:type="paragraph" w:customStyle="1" w:styleId="CharChar1">
    <w:name w:val="Char Char1"/>
    <w:basedOn w:val="a"/>
    <w:autoRedefine/>
    <w:uiPriority w:val="99"/>
    <w:rsid w:val="00B57E35"/>
    <w:pPr>
      <w:spacing w:after="160" w:line="240" w:lineRule="exact"/>
    </w:pPr>
    <w:rPr>
      <w:rFonts w:eastAsia="SimSun"/>
      <w:b/>
      <w:sz w:val="28"/>
      <w:szCs w:val="24"/>
      <w:lang w:val="en-US"/>
    </w:rPr>
  </w:style>
  <w:style w:type="paragraph" w:customStyle="1" w:styleId="3b">
    <w:name w:val="Обычный3"/>
    <w:uiPriority w:val="99"/>
    <w:rsid w:val="00B57E35"/>
    <w:pPr>
      <w:spacing w:before="100" w:after="100"/>
    </w:pPr>
    <w:rPr>
      <w:sz w:val="24"/>
    </w:rPr>
  </w:style>
  <w:style w:type="paragraph" w:customStyle="1" w:styleId="47">
    <w:name w:val="Обычный4"/>
    <w:uiPriority w:val="99"/>
    <w:rsid w:val="00B57E35"/>
    <w:pPr>
      <w:spacing w:before="100" w:after="100"/>
    </w:pPr>
    <w:rPr>
      <w:sz w:val="24"/>
    </w:rPr>
  </w:style>
  <w:style w:type="paragraph" w:customStyle="1" w:styleId="Iauiue">
    <w:name w:val="Iau?iue"/>
    <w:uiPriority w:val="99"/>
    <w:rsid w:val="00B57E35"/>
    <w:rPr>
      <w:rFonts w:ascii="Arial" w:hAnsi="Arial"/>
      <w:sz w:val="24"/>
    </w:rPr>
  </w:style>
  <w:style w:type="character" w:styleId="affffc">
    <w:name w:val="endnote reference"/>
    <w:basedOn w:val="a0"/>
    <w:uiPriority w:val="99"/>
    <w:semiHidden/>
    <w:rsid w:val="00B57E35"/>
    <w:rPr>
      <w:rFonts w:cs="Times New Roman"/>
      <w:vertAlign w:val="superscript"/>
    </w:rPr>
  </w:style>
  <w:style w:type="paragraph" w:customStyle="1" w:styleId="zagolovok">
    <w:name w:val="zagolovok"/>
    <w:basedOn w:val="a"/>
    <w:uiPriority w:val="99"/>
    <w:rsid w:val="00B57E35"/>
    <w:pPr>
      <w:tabs>
        <w:tab w:val="right" w:pos="4820"/>
      </w:tabs>
      <w:spacing w:after="0" w:line="240" w:lineRule="auto"/>
      <w:jc w:val="both"/>
    </w:pPr>
    <w:rPr>
      <w:b/>
      <w:bCs/>
      <w:sz w:val="36"/>
      <w:szCs w:val="36"/>
      <w:lang w:val="en-US" w:eastAsia="ru-RU"/>
    </w:rPr>
  </w:style>
  <w:style w:type="character" w:styleId="HTML3">
    <w:name w:val="HTML Cite"/>
    <w:basedOn w:val="a0"/>
    <w:uiPriority w:val="99"/>
    <w:rsid w:val="00B57E35"/>
    <w:rPr>
      <w:rFonts w:cs="Times New Roman"/>
      <w:i/>
    </w:rPr>
  </w:style>
  <w:style w:type="character" w:customStyle="1" w:styleId="hithilite">
    <w:name w:val="hithilite"/>
    <w:basedOn w:val="a0"/>
    <w:uiPriority w:val="99"/>
    <w:rsid w:val="00B57E35"/>
    <w:rPr>
      <w:rFonts w:cs="Times New Roman"/>
    </w:rPr>
  </w:style>
  <w:style w:type="character" w:customStyle="1" w:styleId="frlabel">
    <w:name w:val="fr_label"/>
    <w:basedOn w:val="a0"/>
    <w:uiPriority w:val="99"/>
    <w:rsid w:val="00B57E35"/>
    <w:rPr>
      <w:rFonts w:cs="Times New Roman"/>
    </w:rPr>
  </w:style>
  <w:style w:type="character" w:customStyle="1" w:styleId="databold">
    <w:name w:val="data_bold"/>
    <w:basedOn w:val="a0"/>
    <w:rsid w:val="00B57E35"/>
    <w:rPr>
      <w:rFonts w:cs="Times New Roman"/>
    </w:rPr>
  </w:style>
  <w:style w:type="character" w:customStyle="1" w:styleId="spelle">
    <w:name w:val="spelle"/>
    <w:basedOn w:val="a0"/>
    <w:uiPriority w:val="99"/>
    <w:rsid w:val="00B57E35"/>
    <w:rPr>
      <w:rFonts w:cs="Times New Roman"/>
    </w:rPr>
  </w:style>
  <w:style w:type="character" w:customStyle="1" w:styleId="Web">
    <w:name w:val="Обычный (Web) Знак"/>
    <w:uiPriority w:val="99"/>
    <w:rsid w:val="00B57E35"/>
    <w:rPr>
      <w:sz w:val="24"/>
      <w:lang w:val="ru-RU" w:eastAsia="ru-RU"/>
    </w:rPr>
  </w:style>
  <w:style w:type="character" w:customStyle="1" w:styleId="titlejournal">
    <w:name w:val="titlejournal"/>
    <w:basedOn w:val="a0"/>
    <w:rsid w:val="00B57E35"/>
    <w:rPr>
      <w:rFonts w:cs="Times New Roman"/>
    </w:rPr>
  </w:style>
  <w:style w:type="character" w:customStyle="1" w:styleId="s0">
    <w:name w:val="s0"/>
    <w:rsid w:val="00B57E35"/>
    <w:rPr>
      <w:rFonts w:ascii="Times New Roman" w:hAnsi="Times New Roman"/>
      <w:color w:val="000000"/>
      <w:sz w:val="32"/>
      <w:u w:val="none"/>
    </w:rPr>
  </w:style>
  <w:style w:type="paragraph" w:customStyle="1" w:styleId="1b">
    <w:name w:val="Абзац списка1"/>
    <w:basedOn w:val="a"/>
    <w:rsid w:val="00B57E35"/>
    <w:pPr>
      <w:ind w:left="720"/>
    </w:pPr>
    <w:rPr>
      <w:rFonts w:ascii="Calibri" w:hAnsi="Calibri"/>
    </w:rPr>
  </w:style>
  <w:style w:type="character" w:customStyle="1" w:styleId="maintitle">
    <w:name w:val="maintitle"/>
    <w:basedOn w:val="a0"/>
    <w:uiPriority w:val="99"/>
    <w:rsid w:val="00B57E35"/>
    <w:rPr>
      <w:rFonts w:cs="Times New Roman"/>
    </w:rPr>
  </w:style>
  <w:style w:type="character" w:customStyle="1" w:styleId="secured-content">
    <w:name w:val="secured-content"/>
    <w:basedOn w:val="a0"/>
    <w:uiPriority w:val="99"/>
    <w:rsid w:val="00B57E35"/>
    <w:rPr>
      <w:rFonts w:cs="Times New Roman"/>
    </w:rPr>
  </w:style>
  <w:style w:type="character" w:customStyle="1" w:styleId="label">
    <w:name w:val="label"/>
    <w:basedOn w:val="a0"/>
    <w:rsid w:val="00B57E35"/>
    <w:rPr>
      <w:rFonts w:cs="Times New Roman"/>
    </w:rPr>
  </w:style>
  <w:style w:type="character" w:customStyle="1" w:styleId="button-abstract">
    <w:name w:val="button-abstract"/>
    <w:basedOn w:val="a0"/>
    <w:uiPriority w:val="99"/>
    <w:rsid w:val="00B57E35"/>
    <w:rPr>
      <w:rFonts w:cs="Times New Roman"/>
    </w:rPr>
  </w:style>
  <w:style w:type="character" w:customStyle="1" w:styleId="articletypelabel">
    <w:name w:val="articletypelabel"/>
    <w:basedOn w:val="a0"/>
    <w:uiPriority w:val="99"/>
    <w:rsid w:val="00B57E35"/>
    <w:rPr>
      <w:rFonts w:cs="Times New Roman"/>
    </w:rPr>
  </w:style>
  <w:style w:type="paragraph" w:customStyle="1" w:styleId="volissue">
    <w:name w:val="volissue"/>
    <w:basedOn w:val="a"/>
    <w:uiPriority w:val="99"/>
    <w:rsid w:val="00B57E35"/>
    <w:pPr>
      <w:spacing w:before="100" w:beforeAutospacing="1" w:after="100" w:afterAutospacing="1" w:line="240" w:lineRule="auto"/>
    </w:pPr>
    <w:rPr>
      <w:sz w:val="24"/>
      <w:szCs w:val="24"/>
      <w:lang w:eastAsia="ru-RU"/>
    </w:rPr>
  </w:style>
  <w:style w:type="character" w:customStyle="1" w:styleId="citation">
    <w:name w:val="citation"/>
    <w:basedOn w:val="a0"/>
    <w:uiPriority w:val="99"/>
    <w:rsid w:val="00B57E35"/>
    <w:rPr>
      <w:rFonts w:cs="Times New Roman"/>
    </w:rPr>
  </w:style>
  <w:style w:type="character" w:customStyle="1" w:styleId="articletitle">
    <w:name w:val="articletitle"/>
    <w:basedOn w:val="a0"/>
    <w:uiPriority w:val="99"/>
    <w:rsid w:val="00B57E35"/>
    <w:rPr>
      <w:rFonts w:cs="Times New Roman"/>
    </w:rPr>
  </w:style>
  <w:style w:type="character" w:customStyle="1" w:styleId="titlejournal1">
    <w:name w:val="titlejournal1"/>
    <w:uiPriority w:val="99"/>
    <w:rsid w:val="00596962"/>
    <w:rPr>
      <w:rFonts w:ascii="Arial" w:hAnsi="Arial"/>
      <w:b/>
      <w:sz w:val="27"/>
    </w:rPr>
  </w:style>
  <w:style w:type="paragraph" w:customStyle="1" w:styleId="2f">
    <w:name w:val="Абзац списка2"/>
    <w:basedOn w:val="a"/>
    <w:uiPriority w:val="99"/>
    <w:rsid w:val="008914EB"/>
    <w:pPr>
      <w:ind w:left="720"/>
    </w:pPr>
    <w:rPr>
      <w:rFonts w:ascii="Calibri" w:hAnsi="Calibri"/>
    </w:rPr>
  </w:style>
  <w:style w:type="character" w:customStyle="1" w:styleId="affffd">
    <w:name w:val="a"/>
    <w:basedOn w:val="a0"/>
    <w:uiPriority w:val="99"/>
    <w:rsid w:val="00AF266C"/>
    <w:rPr>
      <w:rFonts w:cs="Times New Roman"/>
    </w:rPr>
  </w:style>
  <w:style w:type="character" w:customStyle="1" w:styleId="reflink">
    <w:name w:val="reflink"/>
    <w:basedOn w:val="a0"/>
    <w:uiPriority w:val="99"/>
    <w:rsid w:val="00C4179A"/>
    <w:rPr>
      <w:rFonts w:cs="Times New Roman"/>
    </w:rPr>
  </w:style>
  <w:style w:type="paragraph" w:customStyle="1" w:styleId="1c">
    <w:name w:val="Основной текст1"/>
    <w:basedOn w:val="a"/>
    <w:uiPriority w:val="99"/>
    <w:rsid w:val="00503A51"/>
    <w:pPr>
      <w:tabs>
        <w:tab w:val="left" w:pos="7655"/>
      </w:tabs>
      <w:spacing w:after="0" w:line="240" w:lineRule="auto"/>
      <w:jc w:val="center"/>
    </w:pPr>
    <w:rPr>
      <w:sz w:val="24"/>
      <w:szCs w:val="20"/>
      <w:lang w:val="en-US" w:eastAsia="ru-RU"/>
    </w:rPr>
  </w:style>
  <w:style w:type="paragraph" w:customStyle="1" w:styleId="3c">
    <w:name w:val="Основной текст3"/>
    <w:basedOn w:val="a"/>
    <w:uiPriority w:val="99"/>
    <w:rsid w:val="00503A51"/>
    <w:pPr>
      <w:tabs>
        <w:tab w:val="left" w:pos="7655"/>
      </w:tabs>
      <w:spacing w:after="0" w:line="240" w:lineRule="auto"/>
      <w:jc w:val="center"/>
    </w:pPr>
    <w:rPr>
      <w:sz w:val="24"/>
      <w:szCs w:val="20"/>
      <w:lang w:val="en-US" w:eastAsia="ru-RU"/>
    </w:rPr>
  </w:style>
  <w:style w:type="character" w:customStyle="1" w:styleId="w">
    <w:name w:val="w"/>
    <w:basedOn w:val="a0"/>
    <w:uiPriority w:val="99"/>
    <w:rsid w:val="00503A51"/>
    <w:rPr>
      <w:rFonts w:cs="Times New Roman"/>
    </w:rPr>
  </w:style>
  <w:style w:type="paragraph" w:styleId="affffe">
    <w:name w:val="No Spacing"/>
    <w:link w:val="afffff"/>
    <w:uiPriority w:val="1"/>
    <w:qFormat/>
    <w:rsid w:val="00FE57BA"/>
    <w:pPr>
      <w:widowControl w:val="0"/>
      <w:suppressAutoHyphens/>
    </w:pPr>
    <w:rPr>
      <w:rFonts w:eastAsia="Arial Unicode MS" w:cs="Tahoma"/>
      <w:color w:val="000000"/>
      <w:sz w:val="24"/>
      <w:szCs w:val="24"/>
      <w:lang w:val="en-US" w:eastAsia="en-US"/>
    </w:rPr>
  </w:style>
  <w:style w:type="paragraph" w:customStyle="1" w:styleId="2f0">
    <w:name w:val="Основной текст2"/>
    <w:basedOn w:val="a"/>
    <w:uiPriority w:val="99"/>
    <w:rsid w:val="003E489C"/>
    <w:pPr>
      <w:tabs>
        <w:tab w:val="left" w:pos="7655"/>
      </w:tabs>
      <w:spacing w:after="0" w:line="240" w:lineRule="auto"/>
      <w:jc w:val="center"/>
    </w:pPr>
    <w:rPr>
      <w:sz w:val="24"/>
      <w:szCs w:val="20"/>
      <w:lang w:val="en-US" w:eastAsia="ru-RU"/>
    </w:rPr>
  </w:style>
  <w:style w:type="character" w:customStyle="1" w:styleId="Web1">
    <w:name w:val="Обычный (Web) Знак1"/>
    <w:uiPriority w:val="99"/>
    <w:rsid w:val="003E489C"/>
    <w:rPr>
      <w:sz w:val="24"/>
      <w:lang w:val="ru-RU" w:eastAsia="ru-RU"/>
    </w:rPr>
  </w:style>
  <w:style w:type="paragraph" w:customStyle="1" w:styleId="57">
    <w:name w:val="Обычный5"/>
    <w:uiPriority w:val="99"/>
    <w:rsid w:val="003E489C"/>
    <w:pPr>
      <w:spacing w:before="100" w:after="100"/>
    </w:pPr>
    <w:rPr>
      <w:sz w:val="24"/>
    </w:rPr>
  </w:style>
  <w:style w:type="character" w:customStyle="1" w:styleId="Web10">
    <w:name w:val="Обычный (Web) Знак1 Знак"/>
    <w:uiPriority w:val="99"/>
    <w:rsid w:val="003E489C"/>
    <w:rPr>
      <w:sz w:val="24"/>
      <w:lang w:val="ru-RU" w:eastAsia="ru-RU"/>
    </w:rPr>
  </w:style>
  <w:style w:type="paragraph" w:customStyle="1" w:styleId="afffff0">
    <w:name w:val="Знак"/>
    <w:basedOn w:val="a"/>
    <w:autoRedefine/>
    <w:uiPriority w:val="99"/>
    <w:rsid w:val="003E489C"/>
    <w:pPr>
      <w:spacing w:after="160" w:line="240" w:lineRule="exact"/>
    </w:pPr>
    <w:rPr>
      <w:rFonts w:eastAsia="SimSun"/>
      <w:b/>
      <w:sz w:val="28"/>
      <w:szCs w:val="24"/>
      <w:lang w:val="en-US"/>
    </w:rPr>
  </w:style>
  <w:style w:type="paragraph" w:customStyle="1" w:styleId="1d">
    <w:name w:val="Знак Знак Знак Знак Знак Знак Знак Знак Знак Знак Знак Знак1"/>
    <w:basedOn w:val="a"/>
    <w:autoRedefine/>
    <w:uiPriority w:val="99"/>
    <w:rsid w:val="003E489C"/>
    <w:pPr>
      <w:spacing w:after="160" w:line="240" w:lineRule="exact"/>
    </w:pPr>
    <w:rPr>
      <w:rFonts w:eastAsia="SimSun"/>
      <w:b/>
      <w:sz w:val="28"/>
      <w:szCs w:val="24"/>
      <w:lang w:val="en-US"/>
    </w:rPr>
  </w:style>
  <w:style w:type="paragraph" w:customStyle="1" w:styleId="1e">
    <w:name w:val="Знак Знак Знак Знак Знак Знак Знак Знак Знак Знак Знак Знак1 Знак Знак Знак Знак Знак Знак"/>
    <w:basedOn w:val="a"/>
    <w:autoRedefine/>
    <w:uiPriority w:val="99"/>
    <w:rsid w:val="003E489C"/>
    <w:pPr>
      <w:spacing w:after="160" w:line="240" w:lineRule="exact"/>
    </w:pPr>
    <w:rPr>
      <w:rFonts w:eastAsia="SimSun"/>
      <w:b/>
      <w:sz w:val="28"/>
      <w:szCs w:val="24"/>
      <w:lang w:val="en-US"/>
    </w:rPr>
  </w:style>
  <w:style w:type="paragraph" w:customStyle="1" w:styleId="afffff1">
    <w:name w:val="Знак Знак"/>
    <w:basedOn w:val="a"/>
    <w:autoRedefine/>
    <w:uiPriority w:val="99"/>
    <w:rsid w:val="003E489C"/>
    <w:pPr>
      <w:spacing w:after="160" w:line="240" w:lineRule="exact"/>
    </w:pPr>
    <w:rPr>
      <w:rFonts w:eastAsia="SimSun"/>
      <w:b/>
      <w:sz w:val="28"/>
      <w:szCs w:val="24"/>
      <w:lang w:val="en-US"/>
    </w:rPr>
  </w:style>
  <w:style w:type="character" w:customStyle="1" w:styleId="em1">
    <w:name w:val="em1"/>
    <w:uiPriority w:val="99"/>
    <w:rsid w:val="003E489C"/>
    <w:rPr>
      <w:b/>
    </w:rPr>
  </w:style>
  <w:style w:type="character" w:customStyle="1" w:styleId="m1">
    <w:name w:val="m1"/>
    <w:uiPriority w:val="99"/>
    <w:rsid w:val="003E489C"/>
    <w:rPr>
      <w:i/>
    </w:rPr>
  </w:style>
  <w:style w:type="character" w:customStyle="1" w:styleId="term1">
    <w:name w:val="term1"/>
    <w:uiPriority w:val="99"/>
    <w:rsid w:val="003E489C"/>
    <w:rPr>
      <w:b/>
      <w:i/>
      <w:color w:val="auto"/>
    </w:rPr>
  </w:style>
  <w:style w:type="paragraph" w:customStyle="1" w:styleId="210">
    <w:name w:val="Основной текст 21"/>
    <w:basedOn w:val="a"/>
    <w:uiPriority w:val="99"/>
    <w:rsid w:val="003E489C"/>
    <w:pPr>
      <w:spacing w:after="0" w:line="240" w:lineRule="auto"/>
      <w:jc w:val="both"/>
    </w:pPr>
    <w:rPr>
      <w:sz w:val="24"/>
      <w:szCs w:val="20"/>
      <w:lang w:eastAsia="ru-RU"/>
    </w:rPr>
  </w:style>
  <w:style w:type="paragraph" w:customStyle="1" w:styleId="afffff2">
    <w:name w:val="Знак Знак Знак"/>
    <w:basedOn w:val="a"/>
    <w:autoRedefine/>
    <w:uiPriority w:val="99"/>
    <w:rsid w:val="003E489C"/>
    <w:pPr>
      <w:spacing w:after="160" w:line="240" w:lineRule="exact"/>
    </w:pPr>
    <w:rPr>
      <w:rFonts w:eastAsia="SimSun"/>
      <w:b/>
      <w:sz w:val="28"/>
      <w:szCs w:val="24"/>
      <w:lang w:val="en-US"/>
    </w:rPr>
  </w:style>
  <w:style w:type="paragraph" w:customStyle="1" w:styleId="BodyText1">
    <w:name w:val="Body Text1"/>
    <w:basedOn w:val="a"/>
    <w:uiPriority w:val="99"/>
    <w:rsid w:val="003E489C"/>
    <w:pPr>
      <w:tabs>
        <w:tab w:val="left" w:pos="7655"/>
      </w:tabs>
      <w:spacing w:after="0" w:line="240" w:lineRule="auto"/>
      <w:jc w:val="center"/>
    </w:pPr>
    <w:rPr>
      <w:sz w:val="24"/>
      <w:szCs w:val="20"/>
      <w:lang w:val="en-US" w:eastAsia="ru-RU"/>
    </w:rPr>
  </w:style>
  <w:style w:type="paragraph" w:customStyle="1" w:styleId="1f">
    <w:name w:val="Знак Знак Знак Знак Знак Знак Знак Знак Знак Знак Знак Знак1 Знак Знак Знак Знак Знак Знак Знак Знак Знак Знак Знак Знак Знак Знак Знак Знак"/>
    <w:basedOn w:val="a"/>
    <w:autoRedefine/>
    <w:uiPriority w:val="99"/>
    <w:rsid w:val="003E489C"/>
    <w:pPr>
      <w:spacing w:after="160" w:line="240" w:lineRule="exact"/>
    </w:pPr>
    <w:rPr>
      <w:rFonts w:eastAsia="SimSun"/>
      <w:b/>
      <w:sz w:val="28"/>
      <w:szCs w:val="24"/>
      <w:lang w:val="en-US"/>
    </w:rPr>
  </w:style>
  <w:style w:type="character" w:customStyle="1" w:styleId="apple-style-span">
    <w:name w:val="apple-style-span"/>
    <w:basedOn w:val="a0"/>
    <w:uiPriority w:val="99"/>
    <w:rsid w:val="003E489C"/>
    <w:rPr>
      <w:rFonts w:cs="Times New Roman"/>
    </w:rPr>
  </w:style>
  <w:style w:type="character" w:styleId="afffff3">
    <w:name w:val="annotation reference"/>
    <w:basedOn w:val="a0"/>
    <w:uiPriority w:val="99"/>
    <w:semiHidden/>
    <w:rsid w:val="003E489C"/>
    <w:rPr>
      <w:rFonts w:cs="Times New Roman"/>
      <w:sz w:val="16"/>
    </w:rPr>
  </w:style>
  <w:style w:type="character" w:customStyle="1" w:styleId="610">
    <w:name w:val="Знак Знак61"/>
    <w:uiPriority w:val="99"/>
    <w:rsid w:val="003E489C"/>
    <w:rPr>
      <w:rFonts w:eastAsia="Times New Roman"/>
      <w:sz w:val="22"/>
      <w:lang w:val="ru-RU" w:eastAsia="en-US"/>
    </w:rPr>
  </w:style>
  <w:style w:type="character" w:customStyle="1" w:styleId="1f0">
    <w:name w:val="Основной текст с отступом Знак1"/>
    <w:basedOn w:val="a0"/>
    <w:uiPriority w:val="99"/>
    <w:rsid w:val="003E489C"/>
    <w:rPr>
      <w:rFonts w:cs="Times New Roman"/>
    </w:rPr>
  </w:style>
  <w:style w:type="character" w:customStyle="1" w:styleId="1f1">
    <w:name w:val="Схема документа Знак1"/>
    <w:uiPriority w:val="99"/>
    <w:rsid w:val="003E489C"/>
    <w:rPr>
      <w:rFonts w:ascii="Tahoma" w:hAnsi="Tahoma"/>
      <w:sz w:val="16"/>
    </w:rPr>
  </w:style>
  <w:style w:type="character" w:customStyle="1" w:styleId="1f2">
    <w:name w:val="Текст концевой сноски Знак1"/>
    <w:basedOn w:val="a0"/>
    <w:uiPriority w:val="99"/>
    <w:rsid w:val="003E489C"/>
    <w:rPr>
      <w:rFonts w:cs="Times New Roman"/>
    </w:rPr>
  </w:style>
  <w:style w:type="character" w:customStyle="1" w:styleId="1f3">
    <w:name w:val="Текст сноски Знак1"/>
    <w:uiPriority w:val="99"/>
    <w:rsid w:val="003E489C"/>
    <w:rPr>
      <w:sz w:val="20"/>
    </w:rPr>
  </w:style>
  <w:style w:type="paragraph" w:customStyle="1" w:styleId="CharChar2CharChar1">
    <w:name w:val="Char Char2 Знак Знак Char Char1"/>
    <w:basedOn w:val="a"/>
    <w:autoRedefine/>
    <w:uiPriority w:val="99"/>
    <w:rsid w:val="003E489C"/>
    <w:pPr>
      <w:spacing w:after="160" w:line="240" w:lineRule="exact"/>
    </w:pPr>
    <w:rPr>
      <w:sz w:val="28"/>
      <w:szCs w:val="20"/>
      <w:lang w:val="en-US"/>
    </w:rPr>
  </w:style>
  <w:style w:type="character" w:customStyle="1" w:styleId="131">
    <w:name w:val="Знак Знак131"/>
    <w:uiPriority w:val="99"/>
    <w:rsid w:val="003E489C"/>
    <w:rPr>
      <w:sz w:val="24"/>
      <w:lang w:val="kk-KZ" w:eastAsia="ar-SA" w:bidi="ar-SA"/>
    </w:rPr>
  </w:style>
  <w:style w:type="paragraph" w:customStyle="1" w:styleId="1f4">
    <w:name w:val="Знак Знак Знак Знак Знак Знак Знак Знак Знак Знак1"/>
    <w:basedOn w:val="a"/>
    <w:next w:val="2"/>
    <w:autoRedefine/>
    <w:uiPriority w:val="99"/>
    <w:rsid w:val="003E489C"/>
    <w:pPr>
      <w:spacing w:after="160" w:line="240" w:lineRule="exact"/>
    </w:pPr>
    <w:rPr>
      <w:sz w:val="24"/>
      <w:szCs w:val="20"/>
      <w:lang w:val="en-US"/>
    </w:rPr>
  </w:style>
  <w:style w:type="paragraph" w:customStyle="1" w:styleId="113">
    <w:name w:val="Знак Знак Знак1 Знак Знак Знак Знак Знак Знак Знак1"/>
    <w:basedOn w:val="a"/>
    <w:next w:val="2"/>
    <w:autoRedefine/>
    <w:uiPriority w:val="99"/>
    <w:rsid w:val="003E489C"/>
    <w:pPr>
      <w:spacing w:after="160" w:line="240" w:lineRule="exact"/>
    </w:pPr>
    <w:rPr>
      <w:sz w:val="24"/>
      <w:szCs w:val="20"/>
      <w:lang w:val="en-US"/>
    </w:rPr>
  </w:style>
  <w:style w:type="paragraph" w:customStyle="1" w:styleId="afffff4">
    <w:name w:val="Знак Знак Знак Знак Знак Знак Знак Знак Знак"/>
    <w:basedOn w:val="a"/>
    <w:autoRedefine/>
    <w:uiPriority w:val="99"/>
    <w:rsid w:val="003E489C"/>
    <w:pPr>
      <w:spacing w:after="160" w:line="240" w:lineRule="exact"/>
    </w:pPr>
    <w:rPr>
      <w:rFonts w:eastAsia="SimSun"/>
      <w:b/>
      <w:sz w:val="28"/>
      <w:szCs w:val="24"/>
      <w:lang w:val="en-US"/>
    </w:rPr>
  </w:style>
  <w:style w:type="paragraph" w:customStyle="1" w:styleId="afffff5">
    <w:name w:val="Знак Знак Знак Знак Знак Знак"/>
    <w:basedOn w:val="a"/>
    <w:autoRedefine/>
    <w:uiPriority w:val="99"/>
    <w:rsid w:val="003E489C"/>
    <w:pPr>
      <w:spacing w:after="160" w:line="240" w:lineRule="exact"/>
    </w:pPr>
    <w:rPr>
      <w:rFonts w:eastAsia="SimSun"/>
      <w:b/>
      <w:sz w:val="28"/>
      <w:szCs w:val="24"/>
      <w:lang w:val="en-US"/>
    </w:rPr>
  </w:style>
  <w:style w:type="paragraph" w:customStyle="1" w:styleId="3d">
    <w:name w:val="заголовок 3"/>
    <w:basedOn w:val="a"/>
    <w:next w:val="a"/>
    <w:uiPriority w:val="99"/>
    <w:rsid w:val="003E489C"/>
    <w:pPr>
      <w:keepNext/>
      <w:widowControl w:val="0"/>
      <w:spacing w:after="0" w:line="240" w:lineRule="auto"/>
      <w:jc w:val="both"/>
    </w:pPr>
    <w:rPr>
      <w:sz w:val="28"/>
      <w:szCs w:val="20"/>
      <w:lang w:eastAsia="ru-RU"/>
    </w:rPr>
  </w:style>
  <w:style w:type="paragraph" w:customStyle="1" w:styleId="2f1">
    <w:name w:val="2"/>
    <w:basedOn w:val="a"/>
    <w:next w:val="a5"/>
    <w:uiPriority w:val="99"/>
    <w:rsid w:val="003E489C"/>
    <w:pPr>
      <w:spacing w:before="100" w:after="100" w:line="240" w:lineRule="auto"/>
    </w:pPr>
    <w:rPr>
      <w:sz w:val="24"/>
      <w:szCs w:val="20"/>
      <w:lang w:eastAsia="ru-RU"/>
    </w:rPr>
  </w:style>
  <w:style w:type="character" w:customStyle="1" w:styleId="HTML10">
    <w:name w:val="Пишущая машинка HTML1"/>
    <w:uiPriority w:val="99"/>
    <w:rsid w:val="003E489C"/>
    <w:rPr>
      <w:rFonts w:ascii="Courier New" w:hAnsi="Courier New"/>
      <w:sz w:val="20"/>
    </w:rPr>
  </w:style>
  <w:style w:type="character" w:customStyle="1" w:styleId="mediumtext1">
    <w:name w:val="medium_text1"/>
    <w:uiPriority w:val="99"/>
    <w:rsid w:val="003E489C"/>
    <w:rPr>
      <w:sz w:val="19"/>
    </w:rPr>
  </w:style>
  <w:style w:type="character" w:customStyle="1" w:styleId="shorttext1">
    <w:name w:val="short_text1"/>
    <w:uiPriority w:val="99"/>
    <w:rsid w:val="003E489C"/>
    <w:rPr>
      <w:sz w:val="23"/>
    </w:rPr>
  </w:style>
  <w:style w:type="character" w:styleId="afffff6">
    <w:name w:val="footnote reference"/>
    <w:basedOn w:val="a0"/>
    <w:uiPriority w:val="99"/>
    <w:semiHidden/>
    <w:rsid w:val="003E489C"/>
    <w:rPr>
      <w:rFonts w:cs="Times New Roman"/>
      <w:vertAlign w:val="superscript"/>
    </w:rPr>
  </w:style>
  <w:style w:type="paragraph" w:customStyle="1" w:styleId="AY1">
    <w:name w:val="AY_1"/>
    <w:basedOn w:val="a"/>
    <w:uiPriority w:val="99"/>
    <w:rsid w:val="003E489C"/>
    <w:pPr>
      <w:spacing w:after="0" w:line="240" w:lineRule="auto"/>
    </w:pPr>
    <w:rPr>
      <w:sz w:val="24"/>
      <w:szCs w:val="24"/>
      <w:lang w:eastAsia="ru-RU"/>
    </w:rPr>
  </w:style>
  <w:style w:type="paragraph" w:customStyle="1" w:styleId="1f5">
    <w:name w:val="Без интервала1"/>
    <w:uiPriority w:val="99"/>
    <w:rsid w:val="007F401B"/>
    <w:pPr>
      <w:widowControl w:val="0"/>
      <w:suppressAutoHyphens/>
    </w:pPr>
    <w:rPr>
      <w:rFonts w:eastAsia="Arial Unicode MS" w:cs="Tahoma"/>
      <w:color w:val="000000"/>
      <w:sz w:val="24"/>
      <w:szCs w:val="24"/>
      <w:lang w:val="en-US" w:eastAsia="en-US"/>
    </w:rPr>
  </w:style>
  <w:style w:type="character" w:customStyle="1" w:styleId="normstd">
    <w:name w:val="norm std"/>
    <w:rsid w:val="006B14F6"/>
    <w:rPr>
      <w:rFonts w:ascii="Tahoma" w:hAnsi="Tahoma"/>
    </w:rPr>
  </w:style>
  <w:style w:type="paragraph" w:customStyle="1" w:styleId="Standard">
    <w:name w:val="Standard"/>
    <w:uiPriority w:val="99"/>
    <w:rsid w:val="00D8149B"/>
    <w:pPr>
      <w:suppressAutoHyphens/>
      <w:autoSpaceDN w:val="0"/>
      <w:textAlignment w:val="baseline"/>
    </w:pPr>
    <w:rPr>
      <w:rFonts w:ascii="Calibri" w:hAnsi="Calibri"/>
      <w:kern w:val="3"/>
      <w:sz w:val="24"/>
      <w:szCs w:val="24"/>
      <w:lang w:eastAsia="ar-SA"/>
    </w:rPr>
  </w:style>
  <w:style w:type="character" w:customStyle="1" w:styleId="1f6">
    <w:name w:val="Знак Знак1"/>
    <w:uiPriority w:val="99"/>
    <w:semiHidden/>
    <w:locked/>
    <w:rsid w:val="00220E94"/>
    <w:rPr>
      <w:rFonts w:ascii="Calibri" w:hAnsi="Calibri"/>
      <w:sz w:val="22"/>
      <w:lang w:eastAsia="en-US"/>
    </w:rPr>
  </w:style>
  <w:style w:type="character" w:customStyle="1" w:styleId="83">
    <w:name w:val="Знак Знак8"/>
    <w:uiPriority w:val="99"/>
    <w:locked/>
    <w:rsid w:val="006668C2"/>
    <w:rPr>
      <w:rFonts w:ascii="Courier New" w:hAnsi="Courier New"/>
      <w:sz w:val="20"/>
    </w:rPr>
  </w:style>
  <w:style w:type="paragraph" w:customStyle="1" w:styleId="2f2">
    <w:name w:val="Без интервала2"/>
    <w:uiPriority w:val="99"/>
    <w:rsid w:val="006761D7"/>
    <w:pPr>
      <w:widowControl w:val="0"/>
      <w:suppressAutoHyphens/>
    </w:pPr>
    <w:rPr>
      <w:rFonts w:eastAsia="Arial Unicode MS" w:cs="Tahoma"/>
      <w:color w:val="000000"/>
      <w:sz w:val="24"/>
      <w:szCs w:val="24"/>
      <w:lang w:val="en-US" w:eastAsia="en-US"/>
    </w:rPr>
  </w:style>
  <w:style w:type="character" w:customStyle="1" w:styleId="810">
    <w:name w:val="Знак Знак81"/>
    <w:uiPriority w:val="99"/>
    <w:locked/>
    <w:rsid w:val="00246305"/>
    <w:rPr>
      <w:rFonts w:ascii="Courier New" w:hAnsi="Courier New"/>
      <w:sz w:val="20"/>
    </w:rPr>
  </w:style>
  <w:style w:type="character" w:customStyle="1" w:styleId="114">
    <w:name w:val="Знак Знак11"/>
    <w:uiPriority w:val="99"/>
    <w:locked/>
    <w:rsid w:val="00F06808"/>
    <w:rPr>
      <w:rFonts w:ascii="Cambria" w:hAnsi="Cambria"/>
      <w:b/>
      <w:kern w:val="28"/>
      <w:sz w:val="32"/>
    </w:rPr>
  </w:style>
  <w:style w:type="character" w:customStyle="1" w:styleId="93">
    <w:name w:val="Знак Знак9"/>
    <w:uiPriority w:val="99"/>
    <w:locked/>
    <w:rsid w:val="00F06808"/>
    <w:rPr>
      <w:rFonts w:ascii="Courier New" w:hAnsi="Courier New"/>
      <w:sz w:val="20"/>
      <w:lang w:eastAsia="en-US"/>
    </w:rPr>
  </w:style>
  <w:style w:type="paragraph" w:customStyle="1" w:styleId="3e">
    <w:name w:val="Абзац списка3"/>
    <w:basedOn w:val="a"/>
    <w:uiPriority w:val="99"/>
    <w:rsid w:val="00F06808"/>
    <w:pPr>
      <w:spacing w:after="0" w:line="240" w:lineRule="auto"/>
      <w:ind w:left="720"/>
    </w:pPr>
    <w:rPr>
      <w:rFonts w:ascii="Calibri" w:hAnsi="Calibri"/>
      <w:sz w:val="24"/>
      <w:szCs w:val="24"/>
      <w:lang w:eastAsia="ru-RU"/>
    </w:rPr>
  </w:style>
  <w:style w:type="character" w:customStyle="1" w:styleId="BodyTextIndentChar">
    <w:name w:val="Body Text Indent Char"/>
    <w:uiPriority w:val="99"/>
    <w:semiHidden/>
    <w:locked/>
    <w:rsid w:val="003719FA"/>
    <w:rPr>
      <w:rFonts w:ascii="Times New Roman" w:eastAsia="Arial Unicode MS" w:hAnsi="Times New Roman" w:cs="Times New Roman"/>
      <w:color w:val="000000"/>
      <w:sz w:val="24"/>
      <w:lang w:val="en-US" w:eastAsia="en-US"/>
    </w:rPr>
  </w:style>
  <w:style w:type="character" w:customStyle="1" w:styleId="BodyTextIndent3Char">
    <w:name w:val="Body Text Indent 3 Char"/>
    <w:uiPriority w:val="99"/>
    <w:semiHidden/>
    <w:locked/>
    <w:rsid w:val="003719FA"/>
    <w:rPr>
      <w:rFonts w:ascii="Times New Roman" w:eastAsia="Arial Unicode MS" w:hAnsi="Times New Roman" w:cs="Times New Roman"/>
      <w:color w:val="000000"/>
      <w:sz w:val="16"/>
      <w:lang w:val="en-US" w:eastAsia="en-US"/>
    </w:rPr>
  </w:style>
  <w:style w:type="paragraph" w:customStyle="1" w:styleId="211">
    <w:name w:val="Основной текст с отступом 21"/>
    <w:basedOn w:val="a"/>
    <w:uiPriority w:val="99"/>
    <w:rsid w:val="003719FA"/>
    <w:pPr>
      <w:suppressAutoHyphens/>
      <w:spacing w:after="0" w:line="240" w:lineRule="auto"/>
      <w:ind w:firstLine="709"/>
      <w:jc w:val="both"/>
    </w:pPr>
    <w:rPr>
      <w:sz w:val="24"/>
      <w:szCs w:val="24"/>
      <w:lang w:eastAsia="ar-SA"/>
    </w:rPr>
  </w:style>
  <w:style w:type="character" w:customStyle="1" w:styleId="TitleChar">
    <w:name w:val="Title Char"/>
    <w:uiPriority w:val="99"/>
    <w:locked/>
    <w:rsid w:val="003719FA"/>
    <w:rPr>
      <w:rFonts w:ascii="Times New Roman" w:hAnsi="Times New Roman"/>
      <w:b/>
      <w:sz w:val="28"/>
      <w:lang w:eastAsia="en-US"/>
    </w:rPr>
  </w:style>
  <w:style w:type="character" w:customStyle="1" w:styleId="afffff">
    <w:name w:val="Без интервала Знак"/>
    <w:link w:val="affffe"/>
    <w:uiPriority w:val="1"/>
    <w:locked/>
    <w:rsid w:val="007B1412"/>
    <w:rPr>
      <w:rFonts w:eastAsia="Arial Unicode MS" w:cs="Tahoma"/>
      <w:color w:val="000000"/>
      <w:sz w:val="24"/>
      <w:szCs w:val="24"/>
      <w:lang w:val="en-US" w:eastAsia="en-US"/>
    </w:rPr>
  </w:style>
  <w:style w:type="character" w:customStyle="1" w:styleId="1f7">
    <w:name w:val="Неразрешенное упоминание1"/>
    <w:basedOn w:val="a0"/>
    <w:uiPriority w:val="99"/>
    <w:semiHidden/>
    <w:unhideWhenUsed/>
    <w:rsid w:val="004D1DA2"/>
    <w:rPr>
      <w:color w:val="605E5C"/>
      <w:shd w:val="clear" w:color="auto" w:fill="E1DFDD"/>
    </w:rPr>
  </w:style>
  <w:style w:type="character" w:customStyle="1" w:styleId="a6">
    <w:name w:val="Обычный (веб) Знак"/>
    <w:aliases w:val="Знак Знак Знак Знак2 Знак"/>
    <w:link w:val="a5"/>
    <w:uiPriority w:val="99"/>
    <w:locked/>
    <w:rsid w:val="00746E5B"/>
    <w:rPr>
      <w:rFonts w:eastAsia="MS Minchofalt"/>
      <w:sz w:val="17"/>
      <w:szCs w:val="17"/>
      <w:lang w:eastAsia="ja-JP"/>
    </w:rPr>
  </w:style>
  <w:style w:type="character" w:customStyle="1" w:styleId="entryauthor">
    <w:name w:val="entryauthor"/>
    <w:basedOn w:val="a0"/>
    <w:rsid w:val="00AF7994"/>
  </w:style>
  <w:style w:type="character" w:customStyle="1" w:styleId="comma">
    <w:name w:val="comma"/>
    <w:basedOn w:val="a0"/>
    <w:rsid w:val="00AF79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9400335">
      <w:bodyDiv w:val="1"/>
      <w:marLeft w:val="0"/>
      <w:marRight w:val="0"/>
      <w:marTop w:val="0"/>
      <w:marBottom w:val="0"/>
      <w:divBdr>
        <w:top w:val="none" w:sz="0" w:space="0" w:color="auto"/>
        <w:left w:val="none" w:sz="0" w:space="0" w:color="auto"/>
        <w:bottom w:val="none" w:sz="0" w:space="0" w:color="auto"/>
        <w:right w:val="none" w:sz="0" w:space="0" w:color="auto"/>
      </w:divBdr>
    </w:div>
    <w:div w:id="711150562">
      <w:marLeft w:val="0"/>
      <w:marRight w:val="0"/>
      <w:marTop w:val="0"/>
      <w:marBottom w:val="0"/>
      <w:divBdr>
        <w:top w:val="none" w:sz="0" w:space="0" w:color="auto"/>
        <w:left w:val="none" w:sz="0" w:space="0" w:color="auto"/>
        <w:bottom w:val="none" w:sz="0" w:space="0" w:color="auto"/>
        <w:right w:val="none" w:sz="0" w:space="0" w:color="auto"/>
      </w:divBdr>
    </w:div>
    <w:div w:id="711150563">
      <w:marLeft w:val="0"/>
      <w:marRight w:val="0"/>
      <w:marTop w:val="0"/>
      <w:marBottom w:val="0"/>
      <w:divBdr>
        <w:top w:val="none" w:sz="0" w:space="0" w:color="auto"/>
        <w:left w:val="none" w:sz="0" w:space="0" w:color="auto"/>
        <w:bottom w:val="none" w:sz="0" w:space="0" w:color="auto"/>
        <w:right w:val="none" w:sz="0" w:space="0" w:color="auto"/>
      </w:divBdr>
    </w:div>
    <w:div w:id="711150564">
      <w:marLeft w:val="0"/>
      <w:marRight w:val="0"/>
      <w:marTop w:val="0"/>
      <w:marBottom w:val="0"/>
      <w:divBdr>
        <w:top w:val="none" w:sz="0" w:space="0" w:color="auto"/>
        <w:left w:val="none" w:sz="0" w:space="0" w:color="auto"/>
        <w:bottom w:val="none" w:sz="0" w:space="0" w:color="auto"/>
        <w:right w:val="none" w:sz="0" w:space="0" w:color="auto"/>
      </w:divBdr>
    </w:div>
    <w:div w:id="711150565">
      <w:marLeft w:val="0"/>
      <w:marRight w:val="0"/>
      <w:marTop w:val="0"/>
      <w:marBottom w:val="0"/>
      <w:divBdr>
        <w:top w:val="none" w:sz="0" w:space="0" w:color="auto"/>
        <w:left w:val="none" w:sz="0" w:space="0" w:color="auto"/>
        <w:bottom w:val="none" w:sz="0" w:space="0" w:color="auto"/>
        <w:right w:val="none" w:sz="0" w:space="0" w:color="auto"/>
      </w:divBdr>
    </w:div>
    <w:div w:id="711150566">
      <w:marLeft w:val="0"/>
      <w:marRight w:val="0"/>
      <w:marTop w:val="0"/>
      <w:marBottom w:val="0"/>
      <w:divBdr>
        <w:top w:val="none" w:sz="0" w:space="0" w:color="auto"/>
        <w:left w:val="none" w:sz="0" w:space="0" w:color="auto"/>
        <w:bottom w:val="none" w:sz="0" w:space="0" w:color="auto"/>
        <w:right w:val="none" w:sz="0" w:space="0" w:color="auto"/>
      </w:divBdr>
      <w:divsChild>
        <w:div w:id="711150596">
          <w:marLeft w:val="0"/>
          <w:marRight w:val="0"/>
          <w:marTop w:val="0"/>
          <w:marBottom w:val="0"/>
          <w:divBdr>
            <w:top w:val="none" w:sz="0" w:space="0" w:color="auto"/>
            <w:left w:val="none" w:sz="0" w:space="0" w:color="auto"/>
            <w:bottom w:val="none" w:sz="0" w:space="0" w:color="auto"/>
            <w:right w:val="none" w:sz="0" w:space="0" w:color="auto"/>
          </w:divBdr>
        </w:div>
      </w:divsChild>
    </w:div>
    <w:div w:id="711150567">
      <w:marLeft w:val="0"/>
      <w:marRight w:val="0"/>
      <w:marTop w:val="0"/>
      <w:marBottom w:val="0"/>
      <w:divBdr>
        <w:top w:val="none" w:sz="0" w:space="0" w:color="auto"/>
        <w:left w:val="none" w:sz="0" w:space="0" w:color="auto"/>
        <w:bottom w:val="none" w:sz="0" w:space="0" w:color="auto"/>
        <w:right w:val="none" w:sz="0" w:space="0" w:color="auto"/>
      </w:divBdr>
    </w:div>
    <w:div w:id="711150568">
      <w:marLeft w:val="0"/>
      <w:marRight w:val="0"/>
      <w:marTop w:val="0"/>
      <w:marBottom w:val="0"/>
      <w:divBdr>
        <w:top w:val="none" w:sz="0" w:space="0" w:color="auto"/>
        <w:left w:val="none" w:sz="0" w:space="0" w:color="auto"/>
        <w:bottom w:val="none" w:sz="0" w:space="0" w:color="auto"/>
        <w:right w:val="none" w:sz="0" w:space="0" w:color="auto"/>
      </w:divBdr>
    </w:div>
    <w:div w:id="711150569">
      <w:marLeft w:val="0"/>
      <w:marRight w:val="0"/>
      <w:marTop w:val="0"/>
      <w:marBottom w:val="0"/>
      <w:divBdr>
        <w:top w:val="none" w:sz="0" w:space="0" w:color="auto"/>
        <w:left w:val="none" w:sz="0" w:space="0" w:color="auto"/>
        <w:bottom w:val="none" w:sz="0" w:space="0" w:color="auto"/>
        <w:right w:val="none" w:sz="0" w:space="0" w:color="auto"/>
      </w:divBdr>
    </w:div>
    <w:div w:id="711150570">
      <w:marLeft w:val="0"/>
      <w:marRight w:val="0"/>
      <w:marTop w:val="0"/>
      <w:marBottom w:val="0"/>
      <w:divBdr>
        <w:top w:val="none" w:sz="0" w:space="0" w:color="auto"/>
        <w:left w:val="none" w:sz="0" w:space="0" w:color="auto"/>
        <w:bottom w:val="none" w:sz="0" w:space="0" w:color="auto"/>
        <w:right w:val="none" w:sz="0" w:space="0" w:color="auto"/>
      </w:divBdr>
    </w:div>
    <w:div w:id="711150571">
      <w:marLeft w:val="0"/>
      <w:marRight w:val="0"/>
      <w:marTop w:val="0"/>
      <w:marBottom w:val="0"/>
      <w:divBdr>
        <w:top w:val="none" w:sz="0" w:space="0" w:color="auto"/>
        <w:left w:val="none" w:sz="0" w:space="0" w:color="auto"/>
        <w:bottom w:val="none" w:sz="0" w:space="0" w:color="auto"/>
        <w:right w:val="none" w:sz="0" w:space="0" w:color="auto"/>
      </w:divBdr>
    </w:div>
    <w:div w:id="711150572">
      <w:marLeft w:val="0"/>
      <w:marRight w:val="0"/>
      <w:marTop w:val="0"/>
      <w:marBottom w:val="0"/>
      <w:divBdr>
        <w:top w:val="none" w:sz="0" w:space="0" w:color="auto"/>
        <w:left w:val="none" w:sz="0" w:space="0" w:color="auto"/>
        <w:bottom w:val="none" w:sz="0" w:space="0" w:color="auto"/>
        <w:right w:val="none" w:sz="0" w:space="0" w:color="auto"/>
      </w:divBdr>
    </w:div>
    <w:div w:id="711150573">
      <w:marLeft w:val="0"/>
      <w:marRight w:val="0"/>
      <w:marTop w:val="0"/>
      <w:marBottom w:val="0"/>
      <w:divBdr>
        <w:top w:val="none" w:sz="0" w:space="0" w:color="auto"/>
        <w:left w:val="none" w:sz="0" w:space="0" w:color="auto"/>
        <w:bottom w:val="none" w:sz="0" w:space="0" w:color="auto"/>
        <w:right w:val="none" w:sz="0" w:space="0" w:color="auto"/>
      </w:divBdr>
    </w:div>
    <w:div w:id="711150574">
      <w:marLeft w:val="0"/>
      <w:marRight w:val="0"/>
      <w:marTop w:val="0"/>
      <w:marBottom w:val="0"/>
      <w:divBdr>
        <w:top w:val="none" w:sz="0" w:space="0" w:color="auto"/>
        <w:left w:val="none" w:sz="0" w:space="0" w:color="auto"/>
        <w:bottom w:val="none" w:sz="0" w:space="0" w:color="auto"/>
        <w:right w:val="none" w:sz="0" w:space="0" w:color="auto"/>
      </w:divBdr>
    </w:div>
    <w:div w:id="711150575">
      <w:marLeft w:val="0"/>
      <w:marRight w:val="0"/>
      <w:marTop w:val="0"/>
      <w:marBottom w:val="0"/>
      <w:divBdr>
        <w:top w:val="none" w:sz="0" w:space="0" w:color="auto"/>
        <w:left w:val="none" w:sz="0" w:space="0" w:color="auto"/>
        <w:bottom w:val="none" w:sz="0" w:space="0" w:color="auto"/>
        <w:right w:val="none" w:sz="0" w:space="0" w:color="auto"/>
      </w:divBdr>
    </w:div>
    <w:div w:id="711150576">
      <w:marLeft w:val="0"/>
      <w:marRight w:val="0"/>
      <w:marTop w:val="0"/>
      <w:marBottom w:val="0"/>
      <w:divBdr>
        <w:top w:val="none" w:sz="0" w:space="0" w:color="auto"/>
        <w:left w:val="none" w:sz="0" w:space="0" w:color="auto"/>
        <w:bottom w:val="none" w:sz="0" w:space="0" w:color="auto"/>
        <w:right w:val="none" w:sz="0" w:space="0" w:color="auto"/>
      </w:divBdr>
    </w:div>
    <w:div w:id="711150577">
      <w:marLeft w:val="0"/>
      <w:marRight w:val="0"/>
      <w:marTop w:val="0"/>
      <w:marBottom w:val="0"/>
      <w:divBdr>
        <w:top w:val="none" w:sz="0" w:space="0" w:color="auto"/>
        <w:left w:val="none" w:sz="0" w:space="0" w:color="auto"/>
        <w:bottom w:val="none" w:sz="0" w:space="0" w:color="auto"/>
        <w:right w:val="none" w:sz="0" w:space="0" w:color="auto"/>
      </w:divBdr>
    </w:div>
    <w:div w:id="711150578">
      <w:marLeft w:val="0"/>
      <w:marRight w:val="0"/>
      <w:marTop w:val="0"/>
      <w:marBottom w:val="0"/>
      <w:divBdr>
        <w:top w:val="none" w:sz="0" w:space="0" w:color="auto"/>
        <w:left w:val="none" w:sz="0" w:space="0" w:color="auto"/>
        <w:bottom w:val="none" w:sz="0" w:space="0" w:color="auto"/>
        <w:right w:val="none" w:sz="0" w:space="0" w:color="auto"/>
      </w:divBdr>
    </w:div>
    <w:div w:id="711150579">
      <w:marLeft w:val="0"/>
      <w:marRight w:val="0"/>
      <w:marTop w:val="0"/>
      <w:marBottom w:val="0"/>
      <w:divBdr>
        <w:top w:val="none" w:sz="0" w:space="0" w:color="auto"/>
        <w:left w:val="none" w:sz="0" w:space="0" w:color="auto"/>
        <w:bottom w:val="none" w:sz="0" w:space="0" w:color="auto"/>
        <w:right w:val="none" w:sz="0" w:space="0" w:color="auto"/>
      </w:divBdr>
    </w:div>
    <w:div w:id="711150580">
      <w:marLeft w:val="0"/>
      <w:marRight w:val="0"/>
      <w:marTop w:val="0"/>
      <w:marBottom w:val="0"/>
      <w:divBdr>
        <w:top w:val="none" w:sz="0" w:space="0" w:color="auto"/>
        <w:left w:val="none" w:sz="0" w:space="0" w:color="auto"/>
        <w:bottom w:val="none" w:sz="0" w:space="0" w:color="auto"/>
        <w:right w:val="none" w:sz="0" w:space="0" w:color="auto"/>
      </w:divBdr>
    </w:div>
    <w:div w:id="711150581">
      <w:marLeft w:val="0"/>
      <w:marRight w:val="0"/>
      <w:marTop w:val="0"/>
      <w:marBottom w:val="0"/>
      <w:divBdr>
        <w:top w:val="none" w:sz="0" w:space="0" w:color="auto"/>
        <w:left w:val="none" w:sz="0" w:space="0" w:color="auto"/>
        <w:bottom w:val="none" w:sz="0" w:space="0" w:color="auto"/>
        <w:right w:val="none" w:sz="0" w:space="0" w:color="auto"/>
      </w:divBdr>
    </w:div>
    <w:div w:id="711150582">
      <w:marLeft w:val="0"/>
      <w:marRight w:val="0"/>
      <w:marTop w:val="0"/>
      <w:marBottom w:val="0"/>
      <w:divBdr>
        <w:top w:val="none" w:sz="0" w:space="0" w:color="auto"/>
        <w:left w:val="none" w:sz="0" w:space="0" w:color="auto"/>
        <w:bottom w:val="none" w:sz="0" w:space="0" w:color="auto"/>
        <w:right w:val="none" w:sz="0" w:space="0" w:color="auto"/>
      </w:divBdr>
    </w:div>
    <w:div w:id="711150583">
      <w:marLeft w:val="0"/>
      <w:marRight w:val="0"/>
      <w:marTop w:val="0"/>
      <w:marBottom w:val="0"/>
      <w:divBdr>
        <w:top w:val="none" w:sz="0" w:space="0" w:color="auto"/>
        <w:left w:val="none" w:sz="0" w:space="0" w:color="auto"/>
        <w:bottom w:val="none" w:sz="0" w:space="0" w:color="auto"/>
        <w:right w:val="none" w:sz="0" w:space="0" w:color="auto"/>
      </w:divBdr>
    </w:div>
    <w:div w:id="711150584">
      <w:marLeft w:val="0"/>
      <w:marRight w:val="0"/>
      <w:marTop w:val="0"/>
      <w:marBottom w:val="0"/>
      <w:divBdr>
        <w:top w:val="none" w:sz="0" w:space="0" w:color="auto"/>
        <w:left w:val="none" w:sz="0" w:space="0" w:color="auto"/>
        <w:bottom w:val="none" w:sz="0" w:space="0" w:color="auto"/>
        <w:right w:val="none" w:sz="0" w:space="0" w:color="auto"/>
      </w:divBdr>
    </w:div>
    <w:div w:id="711150585">
      <w:marLeft w:val="0"/>
      <w:marRight w:val="0"/>
      <w:marTop w:val="0"/>
      <w:marBottom w:val="0"/>
      <w:divBdr>
        <w:top w:val="none" w:sz="0" w:space="0" w:color="auto"/>
        <w:left w:val="none" w:sz="0" w:space="0" w:color="auto"/>
        <w:bottom w:val="none" w:sz="0" w:space="0" w:color="auto"/>
        <w:right w:val="none" w:sz="0" w:space="0" w:color="auto"/>
      </w:divBdr>
    </w:div>
    <w:div w:id="711150586">
      <w:marLeft w:val="0"/>
      <w:marRight w:val="0"/>
      <w:marTop w:val="0"/>
      <w:marBottom w:val="0"/>
      <w:divBdr>
        <w:top w:val="none" w:sz="0" w:space="0" w:color="auto"/>
        <w:left w:val="none" w:sz="0" w:space="0" w:color="auto"/>
        <w:bottom w:val="none" w:sz="0" w:space="0" w:color="auto"/>
        <w:right w:val="none" w:sz="0" w:space="0" w:color="auto"/>
      </w:divBdr>
    </w:div>
    <w:div w:id="711150587">
      <w:marLeft w:val="0"/>
      <w:marRight w:val="0"/>
      <w:marTop w:val="0"/>
      <w:marBottom w:val="0"/>
      <w:divBdr>
        <w:top w:val="none" w:sz="0" w:space="0" w:color="auto"/>
        <w:left w:val="none" w:sz="0" w:space="0" w:color="auto"/>
        <w:bottom w:val="none" w:sz="0" w:space="0" w:color="auto"/>
        <w:right w:val="none" w:sz="0" w:space="0" w:color="auto"/>
      </w:divBdr>
    </w:div>
    <w:div w:id="711150588">
      <w:marLeft w:val="0"/>
      <w:marRight w:val="0"/>
      <w:marTop w:val="0"/>
      <w:marBottom w:val="0"/>
      <w:divBdr>
        <w:top w:val="none" w:sz="0" w:space="0" w:color="auto"/>
        <w:left w:val="none" w:sz="0" w:space="0" w:color="auto"/>
        <w:bottom w:val="none" w:sz="0" w:space="0" w:color="auto"/>
        <w:right w:val="none" w:sz="0" w:space="0" w:color="auto"/>
      </w:divBdr>
    </w:div>
    <w:div w:id="711150589">
      <w:marLeft w:val="0"/>
      <w:marRight w:val="0"/>
      <w:marTop w:val="0"/>
      <w:marBottom w:val="0"/>
      <w:divBdr>
        <w:top w:val="none" w:sz="0" w:space="0" w:color="auto"/>
        <w:left w:val="none" w:sz="0" w:space="0" w:color="auto"/>
        <w:bottom w:val="none" w:sz="0" w:space="0" w:color="auto"/>
        <w:right w:val="none" w:sz="0" w:space="0" w:color="auto"/>
      </w:divBdr>
    </w:div>
    <w:div w:id="711150590">
      <w:marLeft w:val="0"/>
      <w:marRight w:val="0"/>
      <w:marTop w:val="0"/>
      <w:marBottom w:val="0"/>
      <w:divBdr>
        <w:top w:val="none" w:sz="0" w:space="0" w:color="auto"/>
        <w:left w:val="none" w:sz="0" w:space="0" w:color="auto"/>
        <w:bottom w:val="none" w:sz="0" w:space="0" w:color="auto"/>
        <w:right w:val="none" w:sz="0" w:space="0" w:color="auto"/>
      </w:divBdr>
    </w:div>
    <w:div w:id="711150591">
      <w:marLeft w:val="0"/>
      <w:marRight w:val="0"/>
      <w:marTop w:val="0"/>
      <w:marBottom w:val="0"/>
      <w:divBdr>
        <w:top w:val="none" w:sz="0" w:space="0" w:color="auto"/>
        <w:left w:val="none" w:sz="0" w:space="0" w:color="auto"/>
        <w:bottom w:val="none" w:sz="0" w:space="0" w:color="auto"/>
        <w:right w:val="none" w:sz="0" w:space="0" w:color="auto"/>
      </w:divBdr>
    </w:div>
    <w:div w:id="711150592">
      <w:marLeft w:val="0"/>
      <w:marRight w:val="0"/>
      <w:marTop w:val="0"/>
      <w:marBottom w:val="0"/>
      <w:divBdr>
        <w:top w:val="none" w:sz="0" w:space="0" w:color="auto"/>
        <w:left w:val="none" w:sz="0" w:space="0" w:color="auto"/>
        <w:bottom w:val="none" w:sz="0" w:space="0" w:color="auto"/>
        <w:right w:val="none" w:sz="0" w:space="0" w:color="auto"/>
      </w:divBdr>
    </w:div>
    <w:div w:id="711150593">
      <w:marLeft w:val="0"/>
      <w:marRight w:val="0"/>
      <w:marTop w:val="0"/>
      <w:marBottom w:val="0"/>
      <w:divBdr>
        <w:top w:val="none" w:sz="0" w:space="0" w:color="auto"/>
        <w:left w:val="none" w:sz="0" w:space="0" w:color="auto"/>
        <w:bottom w:val="none" w:sz="0" w:space="0" w:color="auto"/>
        <w:right w:val="none" w:sz="0" w:space="0" w:color="auto"/>
      </w:divBdr>
    </w:div>
    <w:div w:id="711150594">
      <w:marLeft w:val="0"/>
      <w:marRight w:val="0"/>
      <w:marTop w:val="0"/>
      <w:marBottom w:val="0"/>
      <w:divBdr>
        <w:top w:val="none" w:sz="0" w:space="0" w:color="auto"/>
        <w:left w:val="none" w:sz="0" w:space="0" w:color="auto"/>
        <w:bottom w:val="none" w:sz="0" w:space="0" w:color="auto"/>
        <w:right w:val="none" w:sz="0" w:space="0" w:color="auto"/>
      </w:divBdr>
    </w:div>
    <w:div w:id="711150595">
      <w:marLeft w:val="0"/>
      <w:marRight w:val="0"/>
      <w:marTop w:val="0"/>
      <w:marBottom w:val="0"/>
      <w:divBdr>
        <w:top w:val="none" w:sz="0" w:space="0" w:color="auto"/>
        <w:left w:val="none" w:sz="0" w:space="0" w:color="auto"/>
        <w:bottom w:val="none" w:sz="0" w:space="0" w:color="auto"/>
        <w:right w:val="none" w:sz="0" w:space="0" w:color="auto"/>
      </w:divBdr>
    </w:div>
    <w:div w:id="711150597">
      <w:marLeft w:val="0"/>
      <w:marRight w:val="0"/>
      <w:marTop w:val="0"/>
      <w:marBottom w:val="0"/>
      <w:divBdr>
        <w:top w:val="none" w:sz="0" w:space="0" w:color="auto"/>
        <w:left w:val="none" w:sz="0" w:space="0" w:color="auto"/>
        <w:bottom w:val="none" w:sz="0" w:space="0" w:color="auto"/>
        <w:right w:val="none" w:sz="0" w:space="0" w:color="auto"/>
      </w:divBdr>
    </w:div>
    <w:div w:id="711150598">
      <w:marLeft w:val="0"/>
      <w:marRight w:val="0"/>
      <w:marTop w:val="0"/>
      <w:marBottom w:val="0"/>
      <w:divBdr>
        <w:top w:val="none" w:sz="0" w:space="0" w:color="auto"/>
        <w:left w:val="none" w:sz="0" w:space="0" w:color="auto"/>
        <w:bottom w:val="none" w:sz="0" w:space="0" w:color="auto"/>
        <w:right w:val="none" w:sz="0" w:space="0" w:color="auto"/>
      </w:divBdr>
    </w:div>
    <w:div w:id="711150599">
      <w:marLeft w:val="0"/>
      <w:marRight w:val="0"/>
      <w:marTop w:val="0"/>
      <w:marBottom w:val="0"/>
      <w:divBdr>
        <w:top w:val="none" w:sz="0" w:space="0" w:color="auto"/>
        <w:left w:val="none" w:sz="0" w:space="0" w:color="auto"/>
        <w:bottom w:val="none" w:sz="0" w:space="0" w:color="auto"/>
        <w:right w:val="none" w:sz="0" w:space="0" w:color="auto"/>
      </w:divBdr>
    </w:div>
    <w:div w:id="711150600">
      <w:marLeft w:val="0"/>
      <w:marRight w:val="0"/>
      <w:marTop w:val="0"/>
      <w:marBottom w:val="0"/>
      <w:divBdr>
        <w:top w:val="none" w:sz="0" w:space="0" w:color="auto"/>
        <w:left w:val="none" w:sz="0" w:space="0" w:color="auto"/>
        <w:bottom w:val="none" w:sz="0" w:space="0" w:color="auto"/>
        <w:right w:val="none" w:sz="0" w:space="0" w:color="auto"/>
      </w:divBdr>
    </w:div>
    <w:div w:id="711150601">
      <w:marLeft w:val="0"/>
      <w:marRight w:val="0"/>
      <w:marTop w:val="0"/>
      <w:marBottom w:val="0"/>
      <w:divBdr>
        <w:top w:val="none" w:sz="0" w:space="0" w:color="auto"/>
        <w:left w:val="none" w:sz="0" w:space="0" w:color="auto"/>
        <w:bottom w:val="none" w:sz="0" w:space="0" w:color="auto"/>
        <w:right w:val="none" w:sz="0" w:space="0" w:color="auto"/>
      </w:divBdr>
    </w:div>
    <w:div w:id="711150602">
      <w:marLeft w:val="0"/>
      <w:marRight w:val="0"/>
      <w:marTop w:val="0"/>
      <w:marBottom w:val="0"/>
      <w:divBdr>
        <w:top w:val="none" w:sz="0" w:space="0" w:color="auto"/>
        <w:left w:val="none" w:sz="0" w:space="0" w:color="auto"/>
        <w:bottom w:val="none" w:sz="0" w:space="0" w:color="auto"/>
        <w:right w:val="none" w:sz="0" w:space="0" w:color="auto"/>
      </w:divBdr>
    </w:div>
    <w:div w:id="1504735417">
      <w:bodyDiv w:val="1"/>
      <w:marLeft w:val="0"/>
      <w:marRight w:val="0"/>
      <w:marTop w:val="0"/>
      <w:marBottom w:val="0"/>
      <w:divBdr>
        <w:top w:val="none" w:sz="0" w:space="0" w:color="auto"/>
        <w:left w:val="none" w:sz="0" w:space="0" w:color="auto"/>
        <w:bottom w:val="none" w:sz="0" w:space="0" w:color="auto"/>
        <w:right w:val="none" w:sz="0" w:space="0" w:color="auto"/>
      </w:divBdr>
    </w:div>
    <w:div w:id="1856771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chem21.info/info/1586589" TargetMode="External"/><Relationship Id="rId21" Type="http://schemas.openxmlformats.org/officeDocument/2006/relationships/hyperlink" Target="http://ru.wikipedia.org/wiki/%D0%9F%D0%BB%D0%B0%D0%B7%D0%BC%D0%B0" TargetMode="External"/><Relationship Id="rId34" Type="http://schemas.openxmlformats.org/officeDocument/2006/relationships/image" Target="media/image5.emf"/><Relationship Id="rId42" Type="http://schemas.openxmlformats.org/officeDocument/2006/relationships/image" Target="media/image11.emf"/><Relationship Id="rId47" Type="http://schemas.openxmlformats.org/officeDocument/2006/relationships/image" Target="media/image16.emf"/><Relationship Id="rId50" Type="http://schemas.openxmlformats.org/officeDocument/2006/relationships/image" Target="media/image19.emf"/><Relationship Id="rId55" Type="http://schemas.openxmlformats.org/officeDocument/2006/relationships/hyperlink" Target="http://www.sciencedirect.com/science/article/pii/S2214785317305850" TargetMode="External"/><Relationship Id="rId63" Type="http://schemas.openxmlformats.org/officeDocument/2006/relationships/hyperlink" Target="http://www.matec-conferences.org/articles/%20matecconf/abs%20/2016/06/matecconf_icnms2016_01003/matecconf_icnms2016_01003.html" TargetMode="External"/><Relationship Id="rId68" Type="http://schemas.openxmlformats.org/officeDocument/2006/relationships/hyperlink" Target="http://elibrary.ru/contents.asp?issueid=1108233&amp;selid=18812266" TargetMode="External"/><Relationship Id="rId76" Type="http://schemas.openxmlformats.org/officeDocument/2006/relationships/hyperlink" Target="https://aip.scitation.org/doi/10.1063/1.1656693" TargetMode="External"/><Relationship Id="rId84" Type="http://schemas.openxmlformats.org/officeDocument/2006/relationships/hyperlink" Target="https://www.ncbi.nlm.nih.gov/pubmed/?term=Kondo%20S%5BAuthor%5D&amp;cauthor=true&amp;cauthor_uid=28446758" TargetMode="External"/><Relationship Id="rId89" Type="http://schemas.openxmlformats.org/officeDocument/2006/relationships/hyperlink" Target="https://www.ncbi.nlm.nih.gov/pmc/articles/PMC5758828/" TargetMode="External"/><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elibrary.ru/contents.asp?issueid=1108233&amp;selid=18812266" TargetMode="External"/><Relationship Id="rId92" Type="http://schemas.openxmlformats.org/officeDocument/2006/relationships/image" Target="media/image23.emf"/><Relationship Id="rId2" Type="http://schemas.openxmlformats.org/officeDocument/2006/relationships/numbering" Target="numbering.xml"/><Relationship Id="rId16" Type="http://schemas.openxmlformats.org/officeDocument/2006/relationships/hyperlink" Target="https://ru.wikipedia.org/wiki/%D0%A5%D0%B8%D0%BC%D0%B8%D1%87%D0%B5%D1%81%D0%BA%D0%BE%D0%B5_%D1%81%D0%BE%D0%B5%D0%B4%D0%B8%D0%BD%D0%B5%D0%BD%D0%B8%D0%B5" TargetMode="External"/><Relationship Id="rId29" Type="http://schemas.openxmlformats.org/officeDocument/2006/relationships/image" Target="media/image1.jpeg"/><Relationship Id="rId11" Type="http://schemas.openxmlformats.org/officeDocument/2006/relationships/hyperlink" Target="https://ru.wikipedia.org/wiki/%D0%9C%D0%B5%D0%BD%D0%B4%D0%B5%D0%BB%D0%B5%D0%B5%D0%B2,_%D0%94%D0%BC%D0%B8%D1%82%D1%80%D0%B8%D0%B9_%D0%98%D0%B2%D0%B0%D0%BD%D0%BE%D0%B2%D0%B8%D1%87" TargetMode="External"/><Relationship Id="rId24" Type="http://schemas.openxmlformats.org/officeDocument/2006/relationships/hyperlink" Target="http://chem21.info/info/1537211" TargetMode="External"/><Relationship Id="rId32" Type="http://schemas.openxmlformats.org/officeDocument/2006/relationships/image" Target="media/image4.jpeg"/><Relationship Id="rId37" Type="http://schemas.openxmlformats.org/officeDocument/2006/relationships/image" Target="media/image7.jpeg"/><Relationship Id="rId40" Type="http://schemas.openxmlformats.org/officeDocument/2006/relationships/image" Target="media/image9.jpeg"/><Relationship Id="rId45" Type="http://schemas.openxmlformats.org/officeDocument/2006/relationships/image" Target="media/image14.emf"/><Relationship Id="rId53" Type="http://schemas.openxmlformats.org/officeDocument/2006/relationships/hyperlink" Target="http://www.sciencedirect.com/science/article/pii/S0749603617310200" TargetMode="External"/><Relationship Id="rId58" Type="http://schemas.openxmlformats.org/officeDocument/2006/relationships/hyperlink" Target="http://www.sciencedirect.com/science/article/pii/S2214785317305850" TargetMode="External"/><Relationship Id="rId66" Type="http://schemas.openxmlformats.org/officeDocument/2006/relationships/hyperlink" Target="https://link.springer.com/article/10.1134/S1063783414110237" TargetMode="External"/><Relationship Id="rId74" Type="http://schemas.openxmlformats.org/officeDocument/2006/relationships/hyperlink" Target="https://aip.scitation.org/author/Will%2C+Herbert+A" TargetMode="External"/><Relationship Id="rId79" Type="http://schemas.openxmlformats.org/officeDocument/2006/relationships/hyperlink" Target="https://www.intechopen.com/books/physics-and-technology-of-silicon-carbide-devices/ion-synthesis-of-sic-and-its-instability-at-high-temperatures" TargetMode="External"/><Relationship Id="rId87" Type="http://schemas.openxmlformats.org/officeDocument/2006/relationships/hyperlink" Target="https://www.ncbi.nlm.nih.gov/pubmed/?term=Meher%20S%5BAuthor%5D&amp;cauthor=true&amp;cauthor_uid=29311708" TargetMode="External"/><Relationship Id="rId5" Type="http://schemas.openxmlformats.org/officeDocument/2006/relationships/settings" Target="settings.xml"/><Relationship Id="rId61" Type="http://schemas.openxmlformats.org/officeDocument/2006/relationships/hyperlink" Target="http://www.sciencedirect.com/science/article%20/pii/S2214785317305850?via%3Dihub" TargetMode="External"/><Relationship Id="rId82" Type="http://schemas.openxmlformats.org/officeDocument/2006/relationships/hyperlink" Target="https://patentscope.wipo.int/search/en/detail.jsf?docId=WO2017213485" TargetMode="External"/><Relationship Id="rId90" Type="http://schemas.openxmlformats.org/officeDocument/2006/relationships/image" Target="media/image21.emf"/><Relationship Id="rId95" Type="http://schemas.openxmlformats.org/officeDocument/2006/relationships/footer" Target="footer1.xml"/><Relationship Id="rId19" Type="http://schemas.openxmlformats.org/officeDocument/2006/relationships/hyperlink" Target="http://ru.wikipedia.org/wiki/%D0%9F%D0%BE%D0%B4%D0%BB%D0%BE%D0%B6%D0%BA%D0%B0" TargetMode="External"/><Relationship Id="rId14" Type="http://schemas.openxmlformats.org/officeDocument/2006/relationships/hyperlink" Target="https://ru.wikipedia.org/wiki/%D0%91%D0%B8%D0%BD%D0%B0%D1%80%D0%BD%D0%BE%D0%B5_%D1%81%D0%BE%D0%B5%D0%B4%D0%B8%D0%BD%D0%B5%D0%BD%D0%B8%D0%B5" TargetMode="External"/><Relationship Id="rId22" Type="http://schemas.openxmlformats.org/officeDocument/2006/relationships/hyperlink" Target="http://ru.wikipedia.org/wiki/%D0%93%D0%B0%D0%B7%D0%BE%D0%B2%D1%8B%D0%B9_%D1%80%D0%B0%D0%B7%D1%80%D1%8F%D0%B4" TargetMode="External"/><Relationship Id="rId27" Type="http://schemas.openxmlformats.org/officeDocument/2006/relationships/hyperlink" Target="http://chem21.info/info/1326726" TargetMode="External"/><Relationship Id="rId30" Type="http://schemas.openxmlformats.org/officeDocument/2006/relationships/image" Target="media/image2.jpeg"/><Relationship Id="rId35" Type="http://schemas.openxmlformats.org/officeDocument/2006/relationships/image" Target="media/image6.jpeg"/><Relationship Id="rId43" Type="http://schemas.openxmlformats.org/officeDocument/2006/relationships/image" Target="media/image12.emf"/><Relationship Id="rId48" Type="http://schemas.openxmlformats.org/officeDocument/2006/relationships/image" Target="media/image17.emf"/><Relationship Id="rId56" Type="http://schemas.openxmlformats.org/officeDocument/2006/relationships/hyperlink" Target="http://www.sciencedirect.com/science/article/pii/S2214785317305850" TargetMode="External"/><Relationship Id="rId64" Type="http://schemas.openxmlformats.org/officeDocument/2006/relationships/hyperlink" Target="http://www.springer.com/materials/surfaces+interfaces/journal/11700" TargetMode="External"/><Relationship Id="rId69" Type="http://schemas.openxmlformats.org/officeDocument/2006/relationships/hyperlink" Target="http://cyberleninka.ru/%20article/n/infrakrasnaya-spektroskopiya-ionno-sintezirovannyh-tonkih-plenok-karbida-kremniya" TargetMode="External"/><Relationship Id="rId77" Type="http://schemas.openxmlformats.org/officeDocument/2006/relationships/hyperlink" Target="https://doi.org/10.1063/1.1656693" TargetMode="External"/><Relationship Id="rId8" Type="http://schemas.openxmlformats.org/officeDocument/2006/relationships/endnotes" Target="endnotes.xml"/><Relationship Id="rId51" Type="http://schemas.openxmlformats.org/officeDocument/2006/relationships/image" Target="media/image20.emf"/><Relationship Id="rId72" Type="http://schemas.openxmlformats.org/officeDocument/2006/relationships/hyperlink" Target="https://elibrary.ru/item.asp?id=18812266" TargetMode="External"/><Relationship Id="rId80" Type="http://schemas.openxmlformats.org/officeDocument/2006/relationships/hyperlink" Target="http://apps.webofknowledge.com/full_record.do?product=UA&amp;search_mode=CitationReport&amp;qid=2&amp;SID=P1tUQLgWBd86CuaqIDr&amp;page=2&amp;doc=16&amp;cacheurlFromRightClick=no" TargetMode="External"/><Relationship Id="rId85" Type="http://schemas.openxmlformats.org/officeDocument/2006/relationships/hyperlink" Target="https://www.ncbi.nlm.nih.gov/pubmed/?term=Katoh%20Y%5BAuthor%5D&amp;cauthor=true&amp;cauthor_uid=28446758" TargetMode="External"/><Relationship Id="rId93" Type="http://schemas.openxmlformats.org/officeDocument/2006/relationships/image" Target="media/image24.emf"/><Relationship Id="rId3" Type="http://schemas.openxmlformats.org/officeDocument/2006/relationships/styles" Target="styles.xml"/><Relationship Id="rId12" Type="http://schemas.openxmlformats.org/officeDocument/2006/relationships/hyperlink" Target="https://ru.wikipedia.org/wiki/%D0%97%D0%B0%D1%80%D1%8F%D0%B4%D0%BE%D0%B2%D0%BE%D0%B5_%D1%87%D0%B8%D1%81%D0%BB%D0%BE" TargetMode="External"/><Relationship Id="rId17" Type="http://schemas.openxmlformats.org/officeDocument/2006/relationships/hyperlink" Target="https://ru.wikipedia.org/wiki/%D0%9A%D1%80%D0%B5%D0%BC%D0%BD%D0%B8%D0%B9" TargetMode="External"/><Relationship Id="rId25" Type="http://schemas.openxmlformats.org/officeDocument/2006/relationships/hyperlink" Target="http://chem21.info/info/189057" TargetMode="External"/><Relationship Id="rId33" Type="http://schemas.microsoft.com/office/2007/relationships/hdphoto" Target="media/hdphoto1.wdp"/><Relationship Id="rId38" Type="http://schemas.microsoft.com/office/2007/relationships/hdphoto" Target="media/hdphoto3.wdp"/><Relationship Id="rId46" Type="http://schemas.openxmlformats.org/officeDocument/2006/relationships/image" Target="media/image15.emf"/><Relationship Id="rId59" Type="http://schemas.openxmlformats.org/officeDocument/2006/relationships/hyperlink" Target="http://www.sciencedirect.com/science/article/pii/S2214785317305850" TargetMode="External"/><Relationship Id="rId67" Type="http://schemas.openxmlformats.org/officeDocument/2006/relationships/hyperlink" Target="http://elibrary.ru/contents.asp?issueid=1108233" TargetMode="External"/><Relationship Id="rId20" Type="http://schemas.openxmlformats.org/officeDocument/2006/relationships/hyperlink" Target="http://ru.wikipedia.org/wiki/%D0%9A%D0%B0%D1%82%D0%BE%D0%B4%D0%BD%D0%BE%D0%B5_%D1%80%D0%B0%D1%81%D0%BF%D1%8B%D0%BB%D0%B5%D0%BD%D0%B8%D0%B5" TargetMode="External"/><Relationship Id="rId41" Type="http://schemas.openxmlformats.org/officeDocument/2006/relationships/image" Target="media/image10.jpeg"/><Relationship Id="rId54" Type="http://schemas.openxmlformats.org/officeDocument/2006/relationships/hyperlink" Target="http://www.sciencedirect.com/science/article/pii/S2214785317305850" TargetMode="External"/><Relationship Id="rId62" Type="http://schemas.openxmlformats.org/officeDocument/2006/relationships/hyperlink" Target="https://link.springer.com/article/10.1134/S1063783417050195" TargetMode="External"/><Relationship Id="rId70" Type="http://schemas.openxmlformats.org/officeDocument/2006/relationships/hyperlink" Target="http://elibrary.ru/contents.asp?issueid=1108233" TargetMode="External"/><Relationship Id="rId75" Type="http://schemas.openxmlformats.org/officeDocument/2006/relationships/hyperlink" Target="https://aip.scitation.org/author/Stanko%2C+Wayne+S" TargetMode="External"/><Relationship Id="rId83" Type="http://schemas.openxmlformats.org/officeDocument/2006/relationships/hyperlink" Target="https://www.ncbi.nlm.nih.gov/pubmed/?term=Parish%20CM%5BAuthor%5D&amp;cauthor=true&amp;cauthor_uid=28446758" TargetMode="External"/><Relationship Id="rId88" Type="http://schemas.openxmlformats.org/officeDocument/2006/relationships/hyperlink" Target="https://www.ncbi.nlm.nih.gov/pubmed/?term=Lillo%20TM%5BAuthor%5D&amp;cauthor=true&amp;cauthor_uid=29311708" TargetMode="External"/><Relationship Id="rId91" Type="http://schemas.openxmlformats.org/officeDocument/2006/relationships/image" Target="media/image22.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9D%D0%B5%D0%BE%D1%80%D0%B3%D0%B0%D0%BD%D0%B8%D1%87%D0%B5%D1%81%D0%BA%D0%BE%D0%B5_%D1%81%D0%BE%D0%B5%D0%B4%D0%B8%D0%BD%D0%B5%D0%BD%D0%B8%D0%B5" TargetMode="External"/><Relationship Id="rId23" Type="http://schemas.openxmlformats.org/officeDocument/2006/relationships/hyperlink" Target="http://www.google.ch/patents/US6414328" TargetMode="External"/><Relationship Id="rId28" Type="http://schemas.openxmlformats.org/officeDocument/2006/relationships/hyperlink" Target="http://chem21.info/info/336204" TargetMode="External"/><Relationship Id="rId36" Type="http://schemas.microsoft.com/office/2007/relationships/hdphoto" Target="media/hdphoto2.wdp"/><Relationship Id="rId49" Type="http://schemas.openxmlformats.org/officeDocument/2006/relationships/image" Target="media/image18.emf"/><Relationship Id="rId57" Type="http://schemas.openxmlformats.org/officeDocument/2006/relationships/hyperlink" Target="http://www.sciencedirect.com/science/article/pii/S2214785317305850" TargetMode="External"/><Relationship Id="rId10" Type="http://schemas.openxmlformats.org/officeDocument/2006/relationships/hyperlink" Target="https://ru.wikipedia.org/wiki/%D0%9F%D0%B5%D1%80%D0%B8%D0%BE%D0%B4%D0%B8%D1%87%D0%B5%D1%81%D0%BA%D0%B0%D1%8F_%D1%81%D0%B8%D1%81%D1%82%D0%B5%D0%BC%D0%B0_%D1%85%D0%B8%D0%BC%D0%B8%D1%87%D0%B5%D1%81%D0%BA%D0%B8%D1%85_%D1%8D%D0%BB%D0%B5%D0%BC%D0%B5%D0%BD%D1%82%D0%BE%D0%B2" TargetMode="External"/><Relationship Id="rId31" Type="http://schemas.openxmlformats.org/officeDocument/2006/relationships/image" Target="media/image3.jpeg"/><Relationship Id="rId44" Type="http://schemas.openxmlformats.org/officeDocument/2006/relationships/image" Target="media/image13.emf"/><Relationship Id="rId52" Type="http://schemas.openxmlformats.org/officeDocument/2006/relationships/hyperlink" Target="http://www.google.ch/patents/US6414328" TargetMode="External"/><Relationship Id="rId60" Type="http://schemas.openxmlformats.org/officeDocument/2006/relationships/hyperlink" Target="file:///E:\&#1055;&#1088;&#1086;&#1077;&#1082;&#1090;&#1099;%202018-2020\&#1055;&#1056;&#1054;&#1045;&#1050;&#1058;%20&#1040;&#1051;&#1052;&#1040;&#1047;&#1067;%20&#1053;&#1059;&#1057;&#1059;&#1055;&#1054;&#1042;%20&#1050;.&#1061;\2018\&#1054;&#1058;&#1063;&#1045;&#1058;%20&#1053;&#1059;&#1057;\LAST%20NUS\4%20(3),%20Part%20A" TargetMode="External"/><Relationship Id="rId65" Type="http://schemas.openxmlformats.org/officeDocument/2006/relationships/hyperlink" Target="http://www.rae.ru/fs%20/?section=content&amp;op=show_article&amp;article_id=10008232" TargetMode="External"/><Relationship Id="rId73" Type="http://schemas.openxmlformats.org/officeDocument/2006/relationships/hyperlink" Target="https://aip.scitation.org/author/Angus%2C+John+C" TargetMode="External"/><Relationship Id="rId78" Type="http://schemas.openxmlformats.org/officeDocument/2006/relationships/hyperlink" Target="https://www.intechopen.com/books/silicon-carbide-materials-processing-and-applications-in-electronic-devices/the-formation-of-silicon-carbide-in-the-sicx-layers-x-0-03-1-4-formed-by-multiple-implantation-of-c-" TargetMode="External"/><Relationship Id="rId81" Type="http://schemas.openxmlformats.org/officeDocument/2006/relationships/hyperlink" Target="http://www.google.ch/patents/US6414328" TargetMode="External"/><Relationship Id="rId86" Type="http://schemas.openxmlformats.org/officeDocument/2006/relationships/hyperlink" Target="https://www.ncbi.nlm.nih.gov/pmc/articles/PMC5430638/" TargetMode="External"/><Relationship Id="rId94" Type="http://schemas.openxmlformats.org/officeDocument/2006/relationships/image" Target="media/image25.emf"/><Relationship Id="rId4" Type="http://schemas.microsoft.com/office/2007/relationships/stylesWithEffects" Target="stylesWithEffects.xml"/><Relationship Id="rId9" Type="http://schemas.openxmlformats.org/officeDocument/2006/relationships/hyperlink" Target="https://ru.wikipedia.org/wiki/%D0%A5%D0%B8%D0%BC%D0%B8%D1%87%D0%B5%D1%81%D0%BA%D0%B8%D0%B9_%D1%8D%D0%BB%D0%B5%D0%BC%D0%B5%D0%BD%D1%82" TargetMode="External"/><Relationship Id="rId13" Type="http://schemas.openxmlformats.org/officeDocument/2006/relationships/hyperlink" Target="https://ru.wikipedia.org/wiki/%D0%9B%D0%B0%D1%82%D0%B8%D0%BD%D1%81%D0%BA%D0%B8%D0%B9_%D1%8F%D0%B7%D1%8B%D0%BA" TargetMode="External"/><Relationship Id="rId18" Type="http://schemas.openxmlformats.org/officeDocument/2006/relationships/hyperlink" Target="https://ru.wikipedia.org/wiki/%D0%A3%D0%B3%D0%BB%D0%B5%D1%80%D0%BE%D0%B4" TargetMode="External"/><Relationship Id="rId39"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2F7FFC-1A7E-442F-8FB5-F5BDAED773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55</Pages>
  <Words>14942</Words>
  <Characters>85170</Characters>
  <Application>Microsoft Office Word</Application>
  <DocSecurity>0</DocSecurity>
  <Lines>709</Lines>
  <Paragraphs>199</Paragraphs>
  <ScaleCrop>false</ScaleCrop>
  <HeadingPairs>
    <vt:vector size="2" baseType="variant">
      <vt:variant>
        <vt:lpstr>Название</vt:lpstr>
      </vt:variant>
      <vt:variant>
        <vt:i4>1</vt:i4>
      </vt:variant>
    </vt:vector>
  </HeadingPairs>
  <TitlesOfParts>
    <vt:vector size="1" baseType="lpstr">
      <vt:lpstr>Исследование повышения продуктивности скважины с горизонтальным стволом</vt:lpstr>
    </vt:vector>
  </TitlesOfParts>
  <Company>Организация</Company>
  <LinksUpToDate>false</LinksUpToDate>
  <CharactersWithSpaces>99913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Исследование повышения продуктивности скважины с горизонтальным стволом</dc:title>
  <dc:creator>Baha</dc:creator>
  <cp:lastModifiedBy>dmin</cp:lastModifiedBy>
  <cp:revision>12</cp:revision>
  <cp:lastPrinted>2018-10-25T03:22:00Z</cp:lastPrinted>
  <dcterms:created xsi:type="dcterms:W3CDTF">2018-12-10T03:19:00Z</dcterms:created>
  <dcterms:modified xsi:type="dcterms:W3CDTF">2018-12-10T04:25:00Z</dcterms:modified>
</cp:coreProperties>
</file>