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5412" w:rsidRPr="002F0DE8" w:rsidRDefault="00E85412" w:rsidP="00E85412">
      <w:pPr>
        <w:jc w:val="center"/>
        <w:rPr>
          <w:color w:val="000000" w:themeColor="text1"/>
          <w:lang w:val="kk-KZ"/>
        </w:rPr>
      </w:pPr>
      <w:r w:rsidRPr="002F0DE8">
        <w:rPr>
          <w:color w:val="000000" w:themeColor="text1"/>
        </w:rPr>
        <w:t>Министерство образования и науки</w:t>
      </w:r>
      <w:r w:rsidRPr="002F0DE8">
        <w:rPr>
          <w:color w:val="000000" w:themeColor="text1"/>
          <w:lang w:val="kk-KZ"/>
        </w:rPr>
        <w:t xml:space="preserve"> Республики Казахстан</w:t>
      </w:r>
    </w:p>
    <w:p w:rsidR="00E85412" w:rsidRPr="002F0DE8" w:rsidRDefault="00E85412" w:rsidP="00E85412">
      <w:pPr>
        <w:jc w:val="center"/>
        <w:rPr>
          <w:color w:val="000000" w:themeColor="text1"/>
          <w:lang w:val="kk-KZ"/>
        </w:rPr>
      </w:pPr>
    </w:p>
    <w:p w:rsidR="00E85412" w:rsidRPr="002F0DE8" w:rsidRDefault="00E85412" w:rsidP="00E85412">
      <w:pPr>
        <w:jc w:val="center"/>
        <w:rPr>
          <w:color w:val="000000" w:themeColor="text1"/>
          <w:lang w:val="kk-KZ"/>
        </w:rPr>
      </w:pPr>
      <w:r w:rsidRPr="002F0DE8">
        <w:rPr>
          <w:color w:val="000000" w:themeColor="text1"/>
        </w:rPr>
        <w:t>КАЗ</w:t>
      </w:r>
      <w:r w:rsidRPr="002F0DE8">
        <w:rPr>
          <w:color w:val="000000" w:themeColor="text1"/>
          <w:lang w:val="kk-KZ"/>
        </w:rPr>
        <w:t xml:space="preserve">АХСКИЙ НАЦИОНАЛЬНЫЙ УНИВЕРСИТЕТ ИМЕНИ </w:t>
      </w:r>
      <w:r w:rsidRPr="002F0DE8">
        <w:rPr>
          <w:color w:val="000000" w:themeColor="text1"/>
        </w:rPr>
        <w:t>АЛЬ-ФАРАБИ</w:t>
      </w:r>
    </w:p>
    <w:p w:rsidR="00E85412" w:rsidRPr="002F0DE8" w:rsidRDefault="00E85412" w:rsidP="00E85412">
      <w:pPr>
        <w:jc w:val="center"/>
        <w:rPr>
          <w:color w:val="000000" w:themeColor="text1"/>
          <w:lang w:val="kk-KZ"/>
        </w:rPr>
      </w:pPr>
    </w:p>
    <w:p w:rsidR="00E85412" w:rsidRPr="002F0DE8" w:rsidRDefault="00E85412" w:rsidP="00E85412">
      <w:pPr>
        <w:widowControl w:val="0"/>
        <w:jc w:val="center"/>
        <w:rPr>
          <w:caps/>
          <w:color w:val="000000" w:themeColor="text1"/>
        </w:rPr>
      </w:pPr>
      <w:r w:rsidRPr="002F0DE8">
        <w:rPr>
          <w:caps/>
          <w:color w:val="000000" w:themeColor="text1"/>
          <w:lang w:val="kk-KZ"/>
        </w:rPr>
        <w:t xml:space="preserve">НИИ </w:t>
      </w:r>
      <w:r w:rsidRPr="002F0DE8">
        <w:rPr>
          <w:caps/>
          <w:color w:val="000000" w:themeColor="text1"/>
        </w:rPr>
        <w:t xml:space="preserve"> проблем</w:t>
      </w:r>
      <w:r w:rsidRPr="002F0DE8">
        <w:rPr>
          <w:caps/>
          <w:color w:val="000000" w:themeColor="text1"/>
          <w:lang w:val="kk-KZ"/>
        </w:rPr>
        <w:t xml:space="preserve"> </w:t>
      </w:r>
      <w:r w:rsidRPr="002F0DE8">
        <w:rPr>
          <w:caps/>
          <w:color w:val="000000" w:themeColor="text1"/>
        </w:rPr>
        <w:t>биологии и Биотехнологии</w:t>
      </w:r>
    </w:p>
    <w:p w:rsidR="00E85412" w:rsidRPr="002F0DE8" w:rsidRDefault="00E85412" w:rsidP="00E85412">
      <w:pPr>
        <w:pStyle w:val="a3"/>
        <w:ind w:firstLine="0"/>
        <w:rPr>
          <w:caps/>
          <w:color w:val="000000" w:themeColor="text1"/>
          <w:sz w:val="24"/>
          <w:szCs w:val="24"/>
          <w:lang w:val="kk-KZ"/>
        </w:rPr>
      </w:pPr>
    </w:p>
    <w:p w:rsidR="00E85412" w:rsidRPr="002F0DE8" w:rsidRDefault="00E85412" w:rsidP="00E85412">
      <w:pPr>
        <w:pStyle w:val="a3"/>
        <w:ind w:firstLine="0"/>
        <w:rPr>
          <w:caps/>
          <w:color w:val="000000" w:themeColor="text1"/>
          <w:sz w:val="24"/>
          <w:szCs w:val="24"/>
          <w:lang w:val="kk-KZ"/>
        </w:rPr>
      </w:pPr>
    </w:p>
    <w:p w:rsidR="00E85412" w:rsidRPr="002F0DE8" w:rsidRDefault="00E85412" w:rsidP="00E85412">
      <w:pPr>
        <w:rPr>
          <w:color w:val="000000" w:themeColor="text1"/>
          <w:lang w:val="kk-KZ"/>
        </w:rPr>
      </w:pPr>
    </w:p>
    <w:tbl>
      <w:tblPr>
        <w:tblW w:w="10173" w:type="dxa"/>
        <w:tblLook w:val="01E0" w:firstRow="1" w:lastRow="1" w:firstColumn="1" w:lastColumn="1" w:noHBand="0" w:noVBand="0"/>
      </w:tblPr>
      <w:tblGrid>
        <w:gridCol w:w="5920"/>
        <w:gridCol w:w="4253"/>
      </w:tblGrid>
      <w:tr w:rsidR="00E85412" w:rsidRPr="00A927A8" w:rsidTr="006A6999">
        <w:tc>
          <w:tcPr>
            <w:tcW w:w="5920" w:type="dxa"/>
          </w:tcPr>
          <w:p w:rsidR="00E85412" w:rsidRPr="00A927A8" w:rsidRDefault="00E85412" w:rsidP="006A6999">
            <w:pPr>
              <w:widowControl w:val="0"/>
              <w:rPr>
                <w:caps/>
                <w:color w:val="000000" w:themeColor="text1"/>
              </w:rPr>
            </w:pPr>
          </w:p>
          <w:p w:rsidR="00292B25" w:rsidRPr="00223E9F" w:rsidRDefault="00292B25" w:rsidP="00292B25">
            <w:pPr>
              <w:pStyle w:val="a8"/>
              <w:rPr>
                <w:rFonts w:ascii="Times New Roman" w:hAnsi="Times New Roman"/>
                <w:sz w:val="24"/>
                <w:szCs w:val="24"/>
              </w:rPr>
            </w:pPr>
            <w:r w:rsidRPr="00223E9F">
              <w:rPr>
                <w:rFonts w:ascii="Times New Roman" w:hAnsi="Times New Roman"/>
                <w:sz w:val="24"/>
                <w:szCs w:val="24"/>
              </w:rPr>
              <w:t>МРНТИ: 34.27.01</w:t>
            </w:r>
          </w:p>
          <w:p w:rsidR="00292B25" w:rsidRPr="00223E9F" w:rsidRDefault="00292B25" w:rsidP="00292B25">
            <w:pPr>
              <w:pStyle w:val="a8"/>
              <w:rPr>
                <w:rFonts w:ascii="Times New Roman" w:hAnsi="Times New Roman"/>
                <w:sz w:val="24"/>
                <w:szCs w:val="24"/>
              </w:rPr>
            </w:pPr>
            <w:r w:rsidRPr="00223E9F">
              <w:rPr>
                <w:rFonts w:ascii="Times New Roman" w:hAnsi="Times New Roman"/>
                <w:sz w:val="24"/>
                <w:szCs w:val="24"/>
              </w:rPr>
              <w:t xml:space="preserve">УДК </w:t>
            </w:r>
            <w:r w:rsidRPr="00223E9F">
              <w:rPr>
                <w:rFonts w:ascii="Times New Roman" w:hAnsi="Times New Roman"/>
                <w:sz w:val="24"/>
                <w:szCs w:val="24"/>
                <w:lang w:val="kk-KZ"/>
              </w:rPr>
              <w:t>579.6</w:t>
            </w:r>
            <w:r w:rsidRPr="00223E9F">
              <w:rPr>
                <w:rFonts w:ascii="Times New Roman" w:hAnsi="Times New Roman"/>
                <w:spacing w:val="-5"/>
                <w:sz w:val="24"/>
                <w:szCs w:val="24"/>
              </w:rPr>
              <w:t xml:space="preserve"> </w:t>
            </w:r>
          </w:p>
          <w:p w:rsidR="00292B25" w:rsidRPr="00223E9F" w:rsidRDefault="00292B25" w:rsidP="00292B25">
            <w:pPr>
              <w:pStyle w:val="a8"/>
              <w:rPr>
                <w:rFonts w:ascii="Times New Roman" w:hAnsi="Times New Roman"/>
                <w:sz w:val="24"/>
                <w:szCs w:val="24"/>
              </w:rPr>
            </w:pPr>
            <w:r w:rsidRPr="00223E9F">
              <w:rPr>
                <w:rFonts w:ascii="Times New Roman" w:hAnsi="Times New Roman"/>
                <w:sz w:val="24"/>
                <w:szCs w:val="24"/>
              </w:rPr>
              <w:t xml:space="preserve">№ </w:t>
            </w:r>
            <w:proofErr w:type="spellStart"/>
            <w:r w:rsidRPr="00223E9F">
              <w:rPr>
                <w:rFonts w:ascii="Times New Roman" w:hAnsi="Times New Roman"/>
                <w:sz w:val="24"/>
                <w:szCs w:val="24"/>
              </w:rPr>
              <w:t>госрегистрации</w:t>
            </w:r>
            <w:proofErr w:type="spellEnd"/>
            <w:r w:rsidRPr="00223E9F">
              <w:rPr>
                <w:rFonts w:ascii="Times New Roman" w:hAnsi="Times New Roman"/>
                <w:sz w:val="24"/>
                <w:szCs w:val="24"/>
              </w:rPr>
              <w:t xml:space="preserve"> 0118РК00107</w:t>
            </w:r>
          </w:p>
          <w:p w:rsidR="00E85412" w:rsidRPr="00E85412" w:rsidRDefault="00292B25" w:rsidP="00292B25">
            <w:pPr>
              <w:jc w:val="both"/>
              <w:rPr>
                <w:color w:val="000000" w:themeColor="text1"/>
                <w:highlight w:val="yellow"/>
              </w:rPr>
            </w:pPr>
            <w:proofErr w:type="spellStart"/>
            <w:r w:rsidRPr="00223E9F">
              <w:t>Инв</w:t>
            </w:r>
            <w:proofErr w:type="spellEnd"/>
            <w:r w:rsidRPr="00223E9F">
              <w:rPr>
                <w:lang w:val="kk-KZ"/>
              </w:rPr>
              <w:t>.</w:t>
            </w:r>
            <w:r w:rsidRPr="00223E9F">
              <w:t xml:space="preserve"> №</w:t>
            </w:r>
          </w:p>
        </w:tc>
        <w:tc>
          <w:tcPr>
            <w:tcW w:w="4253" w:type="dxa"/>
          </w:tcPr>
          <w:p w:rsidR="00E85412" w:rsidRPr="00472D6A" w:rsidRDefault="00E85412" w:rsidP="006A6999">
            <w:pPr>
              <w:rPr>
                <w:caps/>
                <w:color w:val="000000" w:themeColor="text1"/>
                <w:lang w:val="kk-KZ"/>
              </w:rPr>
            </w:pPr>
            <w:r w:rsidRPr="00472D6A">
              <w:rPr>
                <w:caps/>
                <w:color w:val="000000" w:themeColor="text1"/>
              </w:rPr>
              <w:t xml:space="preserve">          Утверждаю:</w:t>
            </w:r>
          </w:p>
          <w:p w:rsidR="00E85412" w:rsidRPr="00472D6A" w:rsidRDefault="00E85412" w:rsidP="006A6999">
            <w:pPr>
              <w:rPr>
                <w:caps/>
                <w:color w:val="000000" w:themeColor="text1"/>
                <w:lang w:val="kk-KZ"/>
              </w:rPr>
            </w:pPr>
          </w:p>
          <w:p w:rsidR="00E85412" w:rsidRPr="00472D6A" w:rsidRDefault="00E85412" w:rsidP="006A6999">
            <w:pPr>
              <w:ind w:right="534"/>
              <w:rPr>
                <w:color w:val="000000" w:themeColor="text1"/>
              </w:rPr>
            </w:pPr>
            <w:r w:rsidRPr="00472D6A">
              <w:rPr>
                <w:color w:val="000000" w:themeColor="text1"/>
                <w:lang w:val="kk-KZ"/>
              </w:rPr>
              <w:t>Д</w:t>
            </w:r>
            <w:proofErr w:type="spellStart"/>
            <w:r w:rsidRPr="00472D6A">
              <w:rPr>
                <w:color w:val="000000" w:themeColor="text1"/>
              </w:rPr>
              <w:t>иректор</w:t>
            </w:r>
            <w:proofErr w:type="spellEnd"/>
            <w:r w:rsidRPr="00472D6A">
              <w:rPr>
                <w:color w:val="000000" w:themeColor="text1"/>
                <w:lang w:val="kk-KZ"/>
              </w:rPr>
              <w:t xml:space="preserve"> ДГП </w:t>
            </w:r>
            <w:r w:rsidRPr="00472D6A">
              <w:rPr>
                <w:color w:val="000000" w:themeColor="text1"/>
              </w:rPr>
              <w:t xml:space="preserve">«НИИ проблем биологии и биотехнологии» </w:t>
            </w:r>
            <w:proofErr w:type="spellStart"/>
            <w:r w:rsidRPr="00472D6A">
              <w:rPr>
                <w:color w:val="000000" w:themeColor="text1"/>
              </w:rPr>
              <w:t>КазНУ</w:t>
            </w:r>
            <w:proofErr w:type="spellEnd"/>
            <w:r w:rsidRPr="00472D6A">
              <w:rPr>
                <w:color w:val="000000" w:themeColor="text1"/>
                <w:lang w:val="kk-KZ"/>
              </w:rPr>
              <w:t xml:space="preserve"> </w:t>
            </w:r>
            <w:proofErr w:type="spellStart"/>
            <w:r w:rsidRPr="00472D6A">
              <w:rPr>
                <w:color w:val="000000" w:themeColor="text1"/>
              </w:rPr>
              <w:t>им.аль-Фараби</w:t>
            </w:r>
            <w:proofErr w:type="spellEnd"/>
            <w:r w:rsidRPr="00472D6A">
              <w:rPr>
                <w:color w:val="000000" w:themeColor="text1"/>
                <w:lang w:val="kk-KZ"/>
              </w:rPr>
              <w:t xml:space="preserve"> </w:t>
            </w:r>
            <w:r w:rsidRPr="00472D6A">
              <w:rPr>
                <w:color w:val="000000" w:themeColor="text1"/>
              </w:rPr>
              <w:t xml:space="preserve">_______________ </w:t>
            </w:r>
            <w:proofErr w:type="spellStart"/>
            <w:r w:rsidRPr="00472D6A">
              <w:rPr>
                <w:color w:val="000000" w:themeColor="text1"/>
              </w:rPr>
              <w:t>А.К.Бисенбаев</w:t>
            </w:r>
            <w:proofErr w:type="spellEnd"/>
          </w:p>
          <w:p w:rsidR="00E85412" w:rsidRPr="00472D6A" w:rsidRDefault="00E85412" w:rsidP="006A6999">
            <w:pPr>
              <w:rPr>
                <w:color w:val="000000" w:themeColor="text1"/>
              </w:rPr>
            </w:pPr>
            <w:r w:rsidRPr="00472D6A">
              <w:rPr>
                <w:color w:val="000000" w:themeColor="text1"/>
              </w:rPr>
              <w:t>«____» _______________ 201</w:t>
            </w:r>
            <w:r w:rsidR="00472D6A">
              <w:rPr>
                <w:color w:val="000000" w:themeColor="text1"/>
                <w:lang w:val="en-US"/>
              </w:rPr>
              <w:t>8</w:t>
            </w:r>
            <w:r w:rsidRPr="00472D6A">
              <w:rPr>
                <w:color w:val="000000" w:themeColor="text1"/>
              </w:rPr>
              <w:t xml:space="preserve"> г.</w:t>
            </w:r>
          </w:p>
          <w:p w:rsidR="00E85412" w:rsidRPr="00472D6A" w:rsidRDefault="00E85412" w:rsidP="006A6999">
            <w:pPr>
              <w:jc w:val="both"/>
              <w:rPr>
                <w:color w:val="000000" w:themeColor="text1"/>
              </w:rPr>
            </w:pPr>
          </w:p>
        </w:tc>
      </w:tr>
    </w:tbl>
    <w:p w:rsidR="00E85412" w:rsidRPr="002F0DE8" w:rsidRDefault="00E85412" w:rsidP="00E85412">
      <w:pPr>
        <w:jc w:val="center"/>
        <w:rPr>
          <w:color w:val="000000" w:themeColor="text1"/>
          <w:lang w:val="kk-KZ"/>
        </w:rPr>
      </w:pPr>
    </w:p>
    <w:p w:rsidR="00E85412" w:rsidRPr="002F0DE8" w:rsidRDefault="00E85412" w:rsidP="00E85412">
      <w:pPr>
        <w:jc w:val="center"/>
        <w:rPr>
          <w:color w:val="000000" w:themeColor="text1"/>
          <w:lang w:val="kk-KZ"/>
        </w:rPr>
      </w:pPr>
    </w:p>
    <w:p w:rsidR="00E85412" w:rsidRPr="002F0DE8" w:rsidRDefault="00E85412" w:rsidP="00E85412">
      <w:pPr>
        <w:jc w:val="center"/>
        <w:rPr>
          <w:color w:val="000000" w:themeColor="text1"/>
          <w:lang w:val="kk-KZ"/>
        </w:rPr>
      </w:pPr>
    </w:p>
    <w:p w:rsidR="00E85412" w:rsidRPr="002F0DE8" w:rsidRDefault="00E85412" w:rsidP="00E85412">
      <w:pPr>
        <w:jc w:val="center"/>
        <w:rPr>
          <w:color w:val="000000" w:themeColor="text1"/>
        </w:rPr>
      </w:pPr>
      <w:r w:rsidRPr="002F0DE8">
        <w:rPr>
          <w:color w:val="000000" w:themeColor="text1"/>
        </w:rPr>
        <w:t>ОТЧЕТ</w:t>
      </w:r>
    </w:p>
    <w:p w:rsidR="00E85412" w:rsidRPr="002F0DE8" w:rsidRDefault="00E85412" w:rsidP="00E85412">
      <w:pPr>
        <w:jc w:val="center"/>
        <w:rPr>
          <w:color w:val="000000" w:themeColor="text1"/>
          <w:lang w:val="kk-KZ"/>
        </w:rPr>
      </w:pPr>
      <w:r w:rsidRPr="002F0DE8">
        <w:rPr>
          <w:color w:val="000000" w:themeColor="text1"/>
        </w:rPr>
        <w:t>О НАУЧНО-ИССЛЕДОВАТЕЛЬСКОЙ РАБОТЕ</w:t>
      </w:r>
    </w:p>
    <w:p w:rsidR="00E85412" w:rsidRDefault="00E85412" w:rsidP="00E85412">
      <w:pPr>
        <w:jc w:val="center"/>
        <w:rPr>
          <w:color w:val="000000" w:themeColor="text1"/>
          <w:lang w:val="kk-KZ"/>
        </w:rPr>
      </w:pPr>
    </w:p>
    <w:p w:rsidR="00292B25" w:rsidRPr="002F0DE8" w:rsidRDefault="00292B25" w:rsidP="00E85412">
      <w:pPr>
        <w:jc w:val="center"/>
        <w:rPr>
          <w:color w:val="000000" w:themeColor="text1"/>
          <w:lang w:val="kk-KZ"/>
        </w:rPr>
      </w:pPr>
    </w:p>
    <w:p w:rsidR="00E85412" w:rsidRDefault="00E85412" w:rsidP="00E85412">
      <w:pPr>
        <w:jc w:val="center"/>
        <w:rPr>
          <w:color w:val="000000" w:themeColor="text1"/>
          <w:lang w:val="kk-KZ"/>
        </w:rPr>
      </w:pPr>
      <w:r w:rsidRPr="002F0DE8">
        <w:rPr>
          <w:color w:val="000000" w:themeColor="text1"/>
          <w:lang w:val="kk-KZ"/>
        </w:rPr>
        <w:t>по теме:</w:t>
      </w:r>
    </w:p>
    <w:p w:rsidR="00292B25" w:rsidRPr="002F0DE8" w:rsidRDefault="00292B25" w:rsidP="00E85412">
      <w:pPr>
        <w:jc w:val="center"/>
        <w:rPr>
          <w:color w:val="000000" w:themeColor="text1"/>
          <w:lang w:val="kk-KZ"/>
        </w:rPr>
      </w:pPr>
    </w:p>
    <w:p w:rsidR="00E85412" w:rsidRPr="002F0DE8" w:rsidRDefault="00E85412" w:rsidP="00E85412">
      <w:pPr>
        <w:jc w:val="center"/>
        <w:rPr>
          <w:caps/>
          <w:color w:val="000000" w:themeColor="text1"/>
        </w:rPr>
      </w:pPr>
      <w:r w:rsidRPr="00371276">
        <w:rPr>
          <w:caps/>
          <w:lang w:val="kk-KZ"/>
        </w:rPr>
        <w:t xml:space="preserve">ИРН проекта. </w:t>
      </w:r>
      <w:r w:rsidR="00371276" w:rsidRPr="0064283D">
        <w:rPr>
          <w:color w:val="000000" w:themeColor="text1"/>
          <w:sz w:val="28"/>
          <w:szCs w:val="28"/>
          <w:lang w:eastAsia="ar-SA"/>
        </w:rPr>
        <w:t>AP05133758</w:t>
      </w:r>
      <w:r>
        <w:rPr>
          <w:caps/>
          <w:lang w:val="kk-KZ"/>
        </w:rPr>
        <w:t xml:space="preserve"> </w:t>
      </w:r>
      <w:r w:rsidRPr="008A443A">
        <w:rPr>
          <w:caps/>
        </w:rPr>
        <w:t>«</w:t>
      </w:r>
      <w:r w:rsidRPr="00E85412">
        <w:rPr>
          <w:lang w:val="kk-KZ"/>
        </w:rPr>
        <w:t>Разработка биотехнологии получения экологически чистого, бездымного брикетированного топлива на основе бурых углей Ленгерского угольного месторождения и сурфактант-синтезирующих микроорганизмов для топливно-энергоэффективного использования</w:t>
      </w:r>
      <w:r w:rsidRPr="008A443A">
        <w:t>»</w:t>
      </w:r>
    </w:p>
    <w:p w:rsidR="00E85412" w:rsidRDefault="00E85412" w:rsidP="00E85412">
      <w:pPr>
        <w:tabs>
          <w:tab w:val="left" w:pos="9900"/>
        </w:tabs>
        <w:ind w:right="21"/>
        <w:jc w:val="center"/>
        <w:rPr>
          <w:color w:val="000000" w:themeColor="text1"/>
          <w:lang w:val="kk-KZ"/>
        </w:rPr>
      </w:pPr>
    </w:p>
    <w:p w:rsidR="00292B25" w:rsidRPr="002F0DE8" w:rsidRDefault="00292B25" w:rsidP="00E85412">
      <w:pPr>
        <w:tabs>
          <w:tab w:val="left" w:pos="9900"/>
        </w:tabs>
        <w:ind w:right="21"/>
        <w:jc w:val="center"/>
        <w:rPr>
          <w:color w:val="000000" w:themeColor="text1"/>
          <w:lang w:val="kk-KZ"/>
        </w:rPr>
      </w:pPr>
    </w:p>
    <w:p w:rsidR="00E85412" w:rsidRPr="00326999" w:rsidRDefault="00E85412" w:rsidP="00E85412">
      <w:pPr>
        <w:spacing w:line="360" w:lineRule="auto"/>
        <w:jc w:val="center"/>
      </w:pPr>
      <w:r w:rsidRPr="00326999">
        <w:t>(промежуточный)</w:t>
      </w:r>
    </w:p>
    <w:p w:rsidR="00E85412" w:rsidRDefault="00E85412" w:rsidP="00E85412">
      <w:pPr>
        <w:tabs>
          <w:tab w:val="left" w:pos="9900"/>
        </w:tabs>
        <w:ind w:right="21"/>
        <w:jc w:val="center"/>
        <w:rPr>
          <w:color w:val="000000" w:themeColor="text1"/>
        </w:rPr>
      </w:pPr>
    </w:p>
    <w:p w:rsidR="00292B25" w:rsidRPr="002F0DE8" w:rsidRDefault="00292B25" w:rsidP="00E85412">
      <w:pPr>
        <w:tabs>
          <w:tab w:val="left" w:pos="9900"/>
        </w:tabs>
        <w:ind w:right="21"/>
        <w:jc w:val="center"/>
        <w:rPr>
          <w:color w:val="000000" w:themeColor="text1"/>
        </w:rPr>
      </w:pPr>
    </w:p>
    <w:p w:rsidR="00E85412" w:rsidRPr="00472D6A" w:rsidRDefault="00E85412" w:rsidP="00E85412">
      <w:pPr>
        <w:pStyle w:val="a3"/>
        <w:ind w:firstLine="0"/>
        <w:rPr>
          <w:b w:val="0"/>
          <w:color w:val="000000" w:themeColor="text1"/>
          <w:sz w:val="24"/>
          <w:szCs w:val="24"/>
        </w:rPr>
      </w:pPr>
      <w:r w:rsidRPr="00472D6A">
        <w:rPr>
          <w:b w:val="0"/>
          <w:color w:val="000000" w:themeColor="text1"/>
          <w:sz w:val="24"/>
          <w:szCs w:val="24"/>
        </w:rPr>
        <w:t>Программа: 2. «Энергетика и машиностроение».</w:t>
      </w:r>
    </w:p>
    <w:p w:rsidR="00E85412" w:rsidRPr="002F0DE8" w:rsidRDefault="00E85412" w:rsidP="00E85412">
      <w:pPr>
        <w:pStyle w:val="a3"/>
        <w:ind w:firstLine="0"/>
        <w:rPr>
          <w:b w:val="0"/>
          <w:color w:val="000000" w:themeColor="text1"/>
          <w:sz w:val="24"/>
          <w:szCs w:val="24"/>
        </w:rPr>
      </w:pPr>
      <w:r w:rsidRPr="00472D6A">
        <w:rPr>
          <w:b w:val="0"/>
          <w:color w:val="000000" w:themeColor="text1"/>
          <w:sz w:val="24"/>
          <w:szCs w:val="24"/>
        </w:rPr>
        <w:t>Подпрограмма 2.2. «Альтернативная энергетика и технологии: возобновляемые источники энергии, ядерная и водородная энергетика, другие источники энергии».</w:t>
      </w:r>
    </w:p>
    <w:p w:rsidR="00E85412" w:rsidRPr="002F0DE8" w:rsidRDefault="00E85412" w:rsidP="00E85412">
      <w:pPr>
        <w:pStyle w:val="a3"/>
        <w:ind w:firstLine="0"/>
        <w:rPr>
          <w:b w:val="0"/>
          <w:color w:val="000000" w:themeColor="text1"/>
          <w:sz w:val="24"/>
          <w:szCs w:val="24"/>
        </w:rPr>
      </w:pPr>
    </w:p>
    <w:p w:rsidR="00E85412" w:rsidRPr="00E85412" w:rsidRDefault="00E85412" w:rsidP="00E85412">
      <w:pPr>
        <w:pStyle w:val="a3"/>
        <w:ind w:firstLine="0"/>
        <w:rPr>
          <w:color w:val="000000" w:themeColor="text1"/>
          <w:sz w:val="24"/>
          <w:szCs w:val="24"/>
          <w:lang w:val="kk-KZ"/>
        </w:rPr>
      </w:pPr>
    </w:p>
    <w:p w:rsidR="00E85412" w:rsidRPr="002F0DE8" w:rsidRDefault="00E85412" w:rsidP="00E85412">
      <w:pPr>
        <w:pStyle w:val="a3"/>
        <w:ind w:firstLine="0"/>
        <w:rPr>
          <w:color w:val="000000" w:themeColor="text1"/>
          <w:sz w:val="24"/>
          <w:szCs w:val="24"/>
        </w:rPr>
      </w:pPr>
    </w:p>
    <w:p w:rsidR="00E85412" w:rsidRPr="002F0DE8" w:rsidRDefault="00E85412" w:rsidP="00E85412">
      <w:pPr>
        <w:ind w:right="-185"/>
        <w:rPr>
          <w:color w:val="000000" w:themeColor="text1"/>
        </w:rPr>
      </w:pPr>
    </w:p>
    <w:p w:rsidR="00E85412" w:rsidRPr="002F0DE8" w:rsidRDefault="00E85412" w:rsidP="00E85412">
      <w:pPr>
        <w:pStyle w:val="a8"/>
        <w:rPr>
          <w:rFonts w:ascii="Times New Roman" w:hAnsi="Times New Roman"/>
          <w:color w:val="000000" w:themeColor="text1"/>
          <w:sz w:val="24"/>
          <w:szCs w:val="24"/>
          <w:lang w:val="kk-KZ"/>
        </w:rPr>
      </w:pPr>
      <w:r w:rsidRPr="002F0DE8">
        <w:rPr>
          <w:rFonts w:ascii="Times New Roman" w:hAnsi="Times New Roman"/>
          <w:color w:val="000000" w:themeColor="text1"/>
          <w:sz w:val="24"/>
          <w:szCs w:val="24"/>
        </w:rPr>
        <w:t xml:space="preserve">Научный руководитель </w:t>
      </w:r>
      <w:r w:rsidRPr="002F0DE8">
        <w:rPr>
          <w:rFonts w:ascii="Times New Roman" w:hAnsi="Times New Roman"/>
          <w:color w:val="000000" w:themeColor="text1"/>
          <w:sz w:val="24"/>
          <w:szCs w:val="24"/>
          <w:lang w:val="kk-KZ"/>
        </w:rPr>
        <w:t>проекта:</w:t>
      </w:r>
    </w:p>
    <w:p w:rsidR="00E85412" w:rsidRPr="002F0DE8" w:rsidRDefault="00E85412" w:rsidP="00E85412">
      <w:pPr>
        <w:ind w:right="-185"/>
        <w:rPr>
          <w:color w:val="000000" w:themeColor="text1"/>
        </w:rPr>
      </w:pPr>
      <w:r>
        <w:rPr>
          <w:color w:val="000000" w:themeColor="text1"/>
          <w:lang w:val="en-US"/>
        </w:rPr>
        <w:t>PhD</w:t>
      </w:r>
      <w:r w:rsidRPr="002F0DE8">
        <w:rPr>
          <w:color w:val="000000" w:themeColor="text1"/>
        </w:rPr>
        <w:t xml:space="preserve">    </w:t>
      </w:r>
      <w:r w:rsidRPr="002F0DE8">
        <w:rPr>
          <w:color w:val="000000" w:themeColor="text1"/>
          <w:lang w:val="kk-KZ"/>
        </w:rPr>
        <w:tab/>
      </w:r>
      <w:r w:rsidRPr="002F0DE8">
        <w:rPr>
          <w:color w:val="000000" w:themeColor="text1"/>
          <w:lang w:val="kk-KZ"/>
        </w:rPr>
        <w:tab/>
      </w:r>
      <w:r w:rsidRPr="002F0DE8">
        <w:rPr>
          <w:color w:val="000000" w:themeColor="text1"/>
          <w:lang w:val="kk-KZ"/>
        </w:rPr>
        <w:tab/>
      </w:r>
      <w:r w:rsidRPr="002F0DE8">
        <w:rPr>
          <w:color w:val="000000" w:themeColor="text1"/>
          <w:lang w:val="kk-KZ"/>
        </w:rPr>
        <w:tab/>
      </w:r>
      <w:r>
        <w:rPr>
          <w:color w:val="000000" w:themeColor="text1"/>
          <w:lang w:val="kk-KZ"/>
        </w:rPr>
        <w:tab/>
      </w:r>
      <w:r>
        <w:rPr>
          <w:color w:val="000000" w:themeColor="text1"/>
          <w:lang w:val="kk-KZ"/>
        </w:rPr>
        <w:tab/>
      </w:r>
      <w:r w:rsidRPr="002F0DE8">
        <w:rPr>
          <w:color w:val="000000" w:themeColor="text1"/>
        </w:rPr>
        <w:t xml:space="preserve">________________ </w:t>
      </w:r>
      <w:r w:rsidRPr="002F0DE8">
        <w:rPr>
          <w:color w:val="000000" w:themeColor="text1"/>
          <w:lang w:val="kk-KZ"/>
        </w:rPr>
        <w:t xml:space="preserve">   </w:t>
      </w:r>
      <w:r>
        <w:rPr>
          <w:color w:val="000000" w:themeColor="text1"/>
        </w:rPr>
        <w:t xml:space="preserve">Н.Ш. </w:t>
      </w:r>
      <w:proofErr w:type="spellStart"/>
      <w:r>
        <w:rPr>
          <w:color w:val="000000" w:themeColor="text1"/>
        </w:rPr>
        <w:t>Акимбеков</w:t>
      </w:r>
      <w:proofErr w:type="spellEnd"/>
      <w:r>
        <w:rPr>
          <w:color w:val="000000" w:themeColor="text1"/>
        </w:rPr>
        <w:t xml:space="preserve"> </w:t>
      </w:r>
    </w:p>
    <w:p w:rsidR="00E85412" w:rsidRPr="002F0DE8" w:rsidRDefault="00E85412" w:rsidP="00E85412">
      <w:pPr>
        <w:jc w:val="both"/>
        <w:rPr>
          <w:b/>
          <w:color w:val="000000" w:themeColor="text1"/>
        </w:rPr>
      </w:pPr>
    </w:p>
    <w:p w:rsidR="00E85412" w:rsidRPr="002F0DE8" w:rsidRDefault="00E85412" w:rsidP="00E85412">
      <w:pPr>
        <w:jc w:val="center"/>
        <w:rPr>
          <w:b/>
          <w:color w:val="000000" w:themeColor="text1"/>
          <w:lang w:val="kk-KZ"/>
        </w:rPr>
      </w:pPr>
    </w:p>
    <w:p w:rsidR="00E85412" w:rsidRPr="002F0DE8" w:rsidRDefault="00E85412" w:rsidP="00E85412">
      <w:pPr>
        <w:jc w:val="center"/>
        <w:rPr>
          <w:b/>
          <w:color w:val="000000" w:themeColor="text1"/>
          <w:lang w:val="kk-KZ"/>
        </w:rPr>
      </w:pPr>
    </w:p>
    <w:p w:rsidR="00E85412" w:rsidRPr="002F0DE8" w:rsidRDefault="00E85412" w:rsidP="00E85412">
      <w:pPr>
        <w:jc w:val="center"/>
        <w:rPr>
          <w:b/>
          <w:color w:val="000000" w:themeColor="text1"/>
          <w:lang w:val="kk-KZ"/>
        </w:rPr>
      </w:pPr>
    </w:p>
    <w:p w:rsidR="00E85412" w:rsidRPr="002F0DE8" w:rsidRDefault="00E85412" w:rsidP="00E85412">
      <w:pPr>
        <w:jc w:val="center"/>
        <w:rPr>
          <w:b/>
          <w:color w:val="000000" w:themeColor="text1"/>
          <w:lang w:val="kk-KZ"/>
        </w:rPr>
      </w:pPr>
    </w:p>
    <w:p w:rsidR="00E85412" w:rsidRPr="002F0DE8" w:rsidRDefault="00E85412" w:rsidP="00E85412">
      <w:pPr>
        <w:jc w:val="center"/>
        <w:rPr>
          <w:b/>
          <w:color w:val="000000" w:themeColor="text1"/>
          <w:lang w:val="kk-KZ"/>
        </w:rPr>
      </w:pPr>
    </w:p>
    <w:p w:rsidR="00E85412" w:rsidRPr="002F0DE8" w:rsidRDefault="00E85412" w:rsidP="00E85412">
      <w:pPr>
        <w:rPr>
          <w:b/>
          <w:color w:val="000000" w:themeColor="text1"/>
          <w:lang w:val="kk-KZ"/>
        </w:rPr>
      </w:pPr>
    </w:p>
    <w:p w:rsidR="00E85412" w:rsidRPr="002F0DE8" w:rsidRDefault="00292B25" w:rsidP="00E85412">
      <w:pPr>
        <w:jc w:val="center"/>
        <w:rPr>
          <w:color w:val="000000" w:themeColor="text1"/>
          <w:lang w:val="kk-KZ"/>
        </w:rPr>
      </w:pPr>
      <w:r>
        <w:rPr>
          <w:noProof/>
        </w:rPr>
        <mc:AlternateContent>
          <mc:Choice Requires="wps">
            <w:drawing>
              <wp:anchor distT="0" distB="0" distL="114300" distR="114300" simplePos="0" relativeHeight="251659264" behindDoc="0" locked="0" layoutInCell="1" allowOverlap="1" wp14:anchorId="21D423C4" wp14:editId="626CDA9C">
                <wp:simplePos x="0" y="0"/>
                <wp:positionH relativeFrom="margin">
                  <wp:posOffset>2807970</wp:posOffset>
                </wp:positionH>
                <wp:positionV relativeFrom="paragraph">
                  <wp:posOffset>285115</wp:posOffset>
                </wp:positionV>
                <wp:extent cx="304800" cy="2286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304800" cy="2286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839CC" id="Прямоугольник 11" o:spid="_x0000_s1026" style="position:absolute;margin-left:221.1pt;margin-top:22.45pt;width:24pt;height:18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" fillcolor="white [3201]" strokecolor="white [3212]" strokeweight="1pt">
                <w10:wrap anchorx="margin"/>
              </v:rect>
            </w:pict>
          </mc:Fallback>
        </mc:AlternateContent>
      </w:r>
      <w:r w:rsidR="00E85412" w:rsidRPr="002F0DE8">
        <w:rPr>
          <w:color w:val="000000" w:themeColor="text1"/>
        </w:rPr>
        <w:t>Алматы</w:t>
      </w:r>
      <w:r w:rsidR="00E85412" w:rsidRPr="002F0DE8">
        <w:rPr>
          <w:color w:val="000000" w:themeColor="text1"/>
          <w:lang w:val="kk-KZ"/>
        </w:rPr>
        <w:t>,</w:t>
      </w:r>
      <w:r w:rsidR="00E85412">
        <w:rPr>
          <w:color w:val="000000" w:themeColor="text1"/>
        </w:rPr>
        <w:t xml:space="preserve"> 2018</w:t>
      </w:r>
    </w:p>
    <w:p w:rsidR="00E85412" w:rsidRPr="002F0DE8" w:rsidRDefault="00E85412" w:rsidP="00E85412">
      <w:pPr>
        <w:spacing w:line="360" w:lineRule="auto"/>
        <w:ind w:firstLine="567"/>
        <w:jc w:val="center"/>
        <w:rPr>
          <w:color w:val="000000" w:themeColor="text1"/>
          <w:lang w:val="kk-KZ"/>
        </w:rPr>
      </w:pPr>
      <w:r w:rsidRPr="002F0DE8">
        <w:rPr>
          <w:color w:val="000000" w:themeColor="text1"/>
        </w:rPr>
        <w:lastRenderedPageBreak/>
        <w:t>СПИСОК ИСПОЛНИТЕЛЕЙ</w:t>
      </w:r>
      <w:r w:rsidRPr="002F0DE8">
        <w:rPr>
          <w:color w:val="000000" w:themeColor="text1"/>
          <w:lang w:val="kk-KZ"/>
        </w:rPr>
        <w:t>:</w:t>
      </w:r>
    </w:p>
    <w:p w:rsidR="00E85412" w:rsidRPr="00C05E38" w:rsidRDefault="00E85412" w:rsidP="00E85412">
      <w:pPr>
        <w:numPr>
          <w:ilvl w:val="12"/>
          <w:numId w:val="0"/>
        </w:numPr>
        <w:spacing w:line="360" w:lineRule="auto"/>
        <w:ind w:firstLine="709"/>
        <w:rPr>
          <w:b/>
        </w:rPr>
      </w:pPr>
    </w:p>
    <w:tbl>
      <w:tblPr>
        <w:tblStyle w:val="a7"/>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204"/>
        <w:gridCol w:w="3444"/>
      </w:tblGrid>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r w:rsidRPr="002A64AE">
              <w:rPr>
                <w:sz w:val="24"/>
                <w:szCs w:val="24"/>
              </w:rPr>
              <w:t xml:space="preserve">Руководитель </w:t>
            </w:r>
            <w:proofErr w:type="gramStart"/>
            <w:r w:rsidRPr="002A64AE">
              <w:rPr>
                <w:sz w:val="24"/>
                <w:szCs w:val="24"/>
              </w:rPr>
              <w:t>работы,</w:t>
            </w:r>
            <w:r w:rsidRPr="002A64AE">
              <w:rPr>
                <w:sz w:val="24"/>
                <w:szCs w:val="24"/>
                <w:lang w:val="kk-KZ"/>
              </w:rPr>
              <w:t xml:space="preserve">   </w:t>
            </w:r>
            <w:proofErr w:type="gramEnd"/>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lang w:val="kk-KZ"/>
              </w:rPr>
            </w:pPr>
            <w:r w:rsidRPr="002A64AE">
              <w:rPr>
                <w:sz w:val="24"/>
                <w:szCs w:val="24"/>
                <w:lang w:val="kk-KZ"/>
              </w:rPr>
              <w:t>СНС</w:t>
            </w:r>
            <w:r w:rsidRPr="002A64AE">
              <w:rPr>
                <w:sz w:val="24"/>
                <w:szCs w:val="24"/>
              </w:rPr>
              <w:t xml:space="preserve">, </w:t>
            </w:r>
            <w:r w:rsidRPr="002A64AE">
              <w:rPr>
                <w:sz w:val="24"/>
                <w:szCs w:val="24"/>
                <w:lang w:val="en-US"/>
              </w:rPr>
              <w:t>PhD</w:t>
            </w:r>
            <w:r w:rsidRPr="002A64AE">
              <w:rPr>
                <w:sz w:val="24"/>
                <w:szCs w:val="24"/>
              </w:rPr>
              <w:t xml:space="preserve">             </w:t>
            </w: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p>
        </w:tc>
        <w:tc>
          <w:tcPr>
            <w:tcW w:w="3444" w:type="dxa"/>
          </w:tcPr>
          <w:p w:rsidR="00292B25" w:rsidRPr="002A64AE" w:rsidRDefault="00292B25" w:rsidP="00292B25">
            <w:pPr>
              <w:pStyle w:val="a5"/>
              <w:tabs>
                <w:tab w:val="clear" w:pos="4153"/>
                <w:tab w:val="clear" w:pos="8306"/>
              </w:tabs>
              <w:rPr>
                <w:sz w:val="24"/>
                <w:szCs w:val="24"/>
              </w:rPr>
            </w:pPr>
            <w:r w:rsidRPr="002A64AE">
              <w:rPr>
                <w:sz w:val="24"/>
                <w:szCs w:val="24"/>
              </w:rPr>
              <w:t>Н.Ш.</w:t>
            </w:r>
            <w:r w:rsidRPr="002A64AE">
              <w:rPr>
                <w:sz w:val="24"/>
                <w:szCs w:val="24"/>
                <w:lang w:val="kk-KZ"/>
              </w:rPr>
              <w:t xml:space="preserve"> </w:t>
            </w:r>
            <w:proofErr w:type="spellStart"/>
            <w:r w:rsidRPr="002A64AE">
              <w:rPr>
                <w:sz w:val="24"/>
                <w:szCs w:val="24"/>
              </w:rPr>
              <w:t>Акимбеков</w:t>
            </w:r>
            <w:proofErr w:type="spellEnd"/>
          </w:p>
          <w:p w:rsidR="00292B25" w:rsidRPr="002A64AE" w:rsidRDefault="00292B25" w:rsidP="00292B25">
            <w:pPr>
              <w:pStyle w:val="a5"/>
              <w:tabs>
                <w:tab w:val="clear" w:pos="4153"/>
                <w:tab w:val="clear" w:pos="8306"/>
              </w:tabs>
              <w:rPr>
                <w:sz w:val="24"/>
                <w:szCs w:val="24"/>
              </w:rPr>
            </w:pPr>
            <w:r w:rsidRPr="002A64AE">
              <w:rPr>
                <w:sz w:val="24"/>
                <w:szCs w:val="24"/>
              </w:rPr>
              <w:t>(реферат, разд. введение, 1; 2;</w:t>
            </w:r>
            <w:r w:rsidRPr="002A64AE">
              <w:rPr>
                <w:sz w:val="24"/>
                <w:szCs w:val="24"/>
                <w:lang w:val="kk-KZ"/>
              </w:rPr>
              <w:t xml:space="preserve"> </w:t>
            </w:r>
            <w:r w:rsidRPr="002A64AE">
              <w:rPr>
                <w:sz w:val="24"/>
                <w:szCs w:val="24"/>
              </w:rPr>
              <w:t xml:space="preserve"> 3</w:t>
            </w:r>
            <w:r w:rsidRPr="002A64AE">
              <w:rPr>
                <w:sz w:val="24"/>
                <w:szCs w:val="24"/>
                <w:lang w:val="kk-KZ"/>
              </w:rPr>
              <w:t>; 4</w:t>
            </w:r>
            <w:r w:rsidRPr="002A64AE">
              <w:rPr>
                <w:sz w:val="24"/>
                <w:szCs w:val="24"/>
              </w:rPr>
              <w:t>. заключение)</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r w:rsidRPr="002A64AE">
              <w:rPr>
                <w:sz w:val="24"/>
                <w:szCs w:val="24"/>
              </w:rPr>
              <w:t xml:space="preserve">Ответственный </w:t>
            </w:r>
            <w:proofErr w:type="gramStart"/>
            <w:r w:rsidRPr="002A64AE">
              <w:rPr>
                <w:sz w:val="24"/>
                <w:szCs w:val="24"/>
              </w:rPr>
              <w:t>исполнитель,</w:t>
            </w:r>
            <w:r w:rsidRPr="002A64AE">
              <w:rPr>
                <w:sz w:val="24"/>
                <w:szCs w:val="24"/>
                <w:lang w:val="kk-KZ"/>
              </w:rPr>
              <w:t xml:space="preserve">   </w:t>
            </w:r>
            <w:proofErr w:type="gramEnd"/>
            <w:r w:rsidRPr="002A64AE">
              <w:rPr>
                <w:sz w:val="24"/>
                <w:szCs w:val="24"/>
                <w:lang w:val="kk-KZ"/>
              </w:rPr>
              <w:t xml:space="preserve">     </w:t>
            </w:r>
            <w:r w:rsidRPr="002A64AE">
              <w:rPr>
                <w:sz w:val="24"/>
                <w:szCs w:val="24"/>
              </w:rPr>
              <w:t xml:space="preserve"> 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 xml:space="preserve">ГНС, </w:t>
            </w:r>
            <w:proofErr w:type="spellStart"/>
            <w:r w:rsidRPr="002A64AE">
              <w:rPr>
                <w:sz w:val="24"/>
                <w:szCs w:val="24"/>
              </w:rPr>
              <w:t>д.б</w:t>
            </w:r>
            <w:proofErr w:type="spellEnd"/>
            <w:r w:rsidRPr="002A64AE">
              <w:rPr>
                <w:sz w:val="24"/>
                <w:szCs w:val="24"/>
              </w:rPr>
              <w:t>.</w:t>
            </w:r>
            <w:r w:rsidRPr="002A64AE">
              <w:rPr>
                <w:sz w:val="24"/>
                <w:szCs w:val="24"/>
                <w:lang w:val="kk-KZ"/>
              </w:rPr>
              <w:t xml:space="preserve">н., </w:t>
            </w:r>
            <w:proofErr w:type="spellStart"/>
            <w:r w:rsidRPr="002A64AE">
              <w:rPr>
                <w:sz w:val="24"/>
                <w:szCs w:val="24"/>
              </w:rPr>
              <w:t>проф</w:t>
            </w:r>
            <w:proofErr w:type="spellEnd"/>
            <w:r w:rsidRPr="002A64AE">
              <w:rPr>
                <w:sz w:val="24"/>
                <w:szCs w:val="24"/>
                <w:lang w:val="kk-KZ"/>
              </w:rPr>
              <w:t>ессор</w:t>
            </w:r>
            <w:r w:rsidRPr="002A64AE">
              <w:rPr>
                <w:sz w:val="24"/>
                <w:szCs w:val="24"/>
              </w:rPr>
              <w:t xml:space="preserve"> </w:t>
            </w:r>
            <w:r w:rsidRPr="002A64AE">
              <w:rPr>
                <w:sz w:val="24"/>
                <w:szCs w:val="24"/>
                <w:lang w:val="kk-KZ"/>
              </w:rPr>
              <w:t xml:space="preserve">                   </w:t>
            </w:r>
            <w:proofErr w:type="gramStart"/>
            <w:r w:rsidRPr="002A64AE">
              <w:rPr>
                <w:sz w:val="24"/>
                <w:szCs w:val="24"/>
                <w:lang w:val="kk-KZ"/>
              </w:rPr>
              <w:t xml:space="preserve">   «</w:t>
            </w:r>
            <w:proofErr w:type="gramEnd"/>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p w:rsidR="00292B25" w:rsidRPr="002A64AE" w:rsidRDefault="00292B25" w:rsidP="00292B25">
            <w:pPr>
              <w:pStyle w:val="a5"/>
              <w:tabs>
                <w:tab w:val="clear" w:pos="4153"/>
                <w:tab w:val="clear" w:pos="8306"/>
              </w:tabs>
              <w:rPr>
                <w:sz w:val="24"/>
                <w:szCs w:val="24"/>
              </w:rPr>
            </w:pPr>
          </w:p>
        </w:tc>
        <w:tc>
          <w:tcPr>
            <w:tcW w:w="3444" w:type="dxa"/>
          </w:tcPr>
          <w:p w:rsidR="00292B25" w:rsidRPr="002A64AE" w:rsidRDefault="00292B25" w:rsidP="00292B25">
            <w:pPr>
              <w:pStyle w:val="a5"/>
              <w:tabs>
                <w:tab w:val="clear" w:pos="4153"/>
                <w:tab w:val="clear" w:pos="8306"/>
              </w:tabs>
              <w:rPr>
                <w:sz w:val="24"/>
                <w:szCs w:val="24"/>
                <w:lang w:val="kk-KZ"/>
              </w:rPr>
            </w:pPr>
            <w:r w:rsidRPr="002A64AE">
              <w:rPr>
                <w:sz w:val="24"/>
                <w:szCs w:val="24"/>
                <w:lang w:val="kk-KZ"/>
              </w:rPr>
              <w:t xml:space="preserve">А.А. Жубанова </w:t>
            </w:r>
          </w:p>
          <w:p w:rsidR="00292B25" w:rsidRPr="002A64AE" w:rsidRDefault="00292B25" w:rsidP="00292B25">
            <w:pPr>
              <w:pStyle w:val="a5"/>
              <w:tabs>
                <w:tab w:val="clear" w:pos="4153"/>
                <w:tab w:val="clear" w:pos="8306"/>
              </w:tabs>
              <w:rPr>
                <w:sz w:val="24"/>
                <w:szCs w:val="24"/>
              </w:rPr>
            </w:pPr>
            <w:r>
              <w:rPr>
                <w:sz w:val="24"/>
                <w:szCs w:val="24"/>
              </w:rPr>
              <w:t xml:space="preserve">(реферат, разд. 1; </w:t>
            </w:r>
            <w:r w:rsidRPr="002A64AE">
              <w:rPr>
                <w:sz w:val="24"/>
                <w:szCs w:val="24"/>
              </w:rPr>
              <w:t>3.</w:t>
            </w:r>
            <w:r>
              <w:rPr>
                <w:sz w:val="24"/>
                <w:szCs w:val="24"/>
              </w:rPr>
              <w:t xml:space="preserve"> заключение</w:t>
            </w:r>
            <w:r w:rsidRPr="002A64AE">
              <w:rPr>
                <w:sz w:val="24"/>
                <w:szCs w:val="24"/>
              </w:rPr>
              <w:t>)</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r w:rsidRPr="002A64AE">
              <w:rPr>
                <w:sz w:val="24"/>
                <w:szCs w:val="24"/>
              </w:rPr>
              <w:t xml:space="preserve">Ответственный </w:t>
            </w:r>
            <w:proofErr w:type="gramStart"/>
            <w:r w:rsidRPr="002A64AE">
              <w:rPr>
                <w:sz w:val="24"/>
                <w:szCs w:val="24"/>
              </w:rPr>
              <w:t>исполнитель,</w:t>
            </w:r>
            <w:r w:rsidRPr="002A64AE">
              <w:rPr>
                <w:sz w:val="24"/>
                <w:szCs w:val="24"/>
                <w:lang w:val="kk-KZ"/>
              </w:rPr>
              <w:t xml:space="preserve">   </w:t>
            </w:r>
            <w:proofErr w:type="gramEnd"/>
            <w:r w:rsidRPr="002A64AE">
              <w:rPr>
                <w:sz w:val="24"/>
                <w:szCs w:val="24"/>
                <w:lang w:val="kk-KZ"/>
              </w:rPr>
              <w:t xml:space="preserve">     </w:t>
            </w:r>
            <w:r w:rsidRPr="002A64AE">
              <w:rPr>
                <w:sz w:val="24"/>
                <w:szCs w:val="24"/>
              </w:rPr>
              <w:t xml:space="preserve"> 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СНС</w:t>
            </w:r>
            <w:r w:rsidRPr="002A64AE">
              <w:rPr>
                <w:sz w:val="24"/>
                <w:szCs w:val="24"/>
              </w:rPr>
              <w:t xml:space="preserve">, </w:t>
            </w:r>
            <w:r>
              <w:rPr>
                <w:sz w:val="24"/>
                <w:szCs w:val="24"/>
                <w:lang w:val="kk-KZ"/>
              </w:rPr>
              <w:t>к.м.н.</w:t>
            </w: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p w:rsidR="00292B25" w:rsidRPr="002A64AE" w:rsidRDefault="00292B25" w:rsidP="00292B25">
            <w:pPr>
              <w:pStyle w:val="a5"/>
              <w:tabs>
                <w:tab w:val="clear" w:pos="4153"/>
                <w:tab w:val="clear" w:pos="8306"/>
              </w:tabs>
              <w:rPr>
                <w:sz w:val="24"/>
                <w:szCs w:val="24"/>
              </w:rPr>
            </w:pPr>
          </w:p>
        </w:tc>
        <w:tc>
          <w:tcPr>
            <w:tcW w:w="3444" w:type="dxa"/>
          </w:tcPr>
          <w:p w:rsidR="00292B25" w:rsidRPr="002A64AE" w:rsidRDefault="00292B25" w:rsidP="00292B25">
            <w:pPr>
              <w:pStyle w:val="a5"/>
              <w:tabs>
                <w:tab w:val="clear" w:pos="4153"/>
                <w:tab w:val="clear" w:pos="8306"/>
              </w:tabs>
              <w:ind w:right="-108"/>
              <w:rPr>
                <w:sz w:val="24"/>
                <w:szCs w:val="24"/>
                <w:lang w:val="kk-KZ"/>
              </w:rPr>
            </w:pPr>
          </w:p>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 xml:space="preserve">А.Э. Кадыржанова </w:t>
            </w:r>
            <w:r w:rsidRPr="002A64AE">
              <w:rPr>
                <w:sz w:val="24"/>
                <w:szCs w:val="24"/>
              </w:rPr>
              <w:t>(разд. 3; 4.)</w:t>
            </w:r>
          </w:p>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 xml:space="preserve"> </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r w:rsidRPr="002A64AE">
              <w:rPr>
                <w:sz w:val="24"/>
                <w:szCs w:val="24"/>
                <w:lang w:val="kk-KZ"/>
              </w:rPr>
              <w:t>М</w:t>
            </w:r>
            <w:r w:rsidRPr="002A64AE">
              <w:rPr>
                <w:sz w:val="24"/>
                <w:szCs w:val="24"/>
              </w:rPr>
              <w:t>НС</w:t>
            </w:r>
            <w:r>
              <w:rPr>
                <w:sz w:val="24"/>
                <w:szCs w:val="24"/>
                <w:lang w:val="kk-KZ"/>
              </w:rPr>
              <w:t>, ассистент</w:t>
            </w:r>
            <w:r w:rsidRPr="002A64AE">
              <w:rPr>
                <w:sz w:val="24"/>
                <w:szCs w:val="24"/>
              </w:rPr>
              <w:t xml:space="preserve">       </w:t>
            </w:r>
            <w:r w:rsidRPr="002A64AE">
              <w:rPr>
                <w:sz w:val="24"/>
                <w:szCs w:val="24"/>
                <w:lang w:val="kk-KZ"/>
              </w:rPr>
              <w:t xml:space="preserve">           </w:t>
            </w:r>
            <w:r>
              <w:rPr>
                <w:sz w:val="24"/>
                <w:szCs w:val="24"/>
                <w:lang w:val="kk-KZ"/>
              </w:rPr>
              <w:t xml:space="preserve">         </w:t>
            </w:r>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tc>
        <w:tc>
          <w:tcPr>
            <w:tcW w:w="3444" w:type="dxa"/>
          </w:tcPr>
          <w:p w:rsidR="00292B25" w:rsidRPr="002A64AE" w:rsidRDefault="00292B25" w:rsidP="00292B25">
            <w:pPr>
              <w:pStyle w:val="a5"/>
              <w:tabs>
                <w:tab w:val="clear" w:pos="4153"/>
                <w:tab w:val="clear" w:pos="8306"/>
              </w:tabs>
              <w:ind w:right="-108"/>
              <w:rPr>
                <w:sz w:val="24"/>
                <w:szCs w:val="24"/>
                <w:lang w:val="kk-KZ"/>
              </w:rPr>
            </w:pPr>
            <w:r w:rsidRPr="002A64AE">
              <w:rPr>
                <w:sz w:val="24"/>
                <w:szCs w:val="24"/>
              </w:rPr>
              <w:t>К.Т.</w:t>
            </w:r>
            <w:r w:rsidRPr="002A64AE">
              <w:rPr>
                <w:sz w:val="24"/>
                <w:szCs w:val="24"/>
                <w:lang w:val="kk-KZ"/>
              </w:rPr>
              <w:t xml:space="preserve"> </w:t>
            </w:r>
            <w:r w:rsidRPr="002A64AE">
              <w:rPr>
                <w:sz w:val="24"/>
                <w:szCs w:val="24"/>
              </w:rPr>
              <w:t>Тастамбек (разд. 1; 2.)</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p>
        </w:tc>
        <w:tc>
          <w:tcPr>
            <w:tcW w:w="3444" w:type="dxa"/>
          </w:tcPr>
          <w:p w:rsidR="00292B25" w:rsidRPr="002A64AE" w:rsidRDefault="00292B25" w:rsidP="00292B25">
            <w:pPr>
              <w:pStyle w:val="a5"/>
              <w:tabs>
                <w:tab w:val="clear" w:pos="4153"/>
                <w:tab w:val="clear" w:pos="8306"/>
              </w:tabs>
              <w:ind w:right="-108"/>
              <w:rPr>
                <w:sz w:val="24"/>
                <w:szCs w:val="24"/>
                <w:lang w:val="kk-KZ"/>
              </w:rPr>
            </w:pP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lang w:val="kk-KZ"/>
              </w:rPr>
            </w:pPr>
            <w:r w:rsidRPr="002A64AE">
              <w:rPr>
                <w:sz w:val="24"/>
                <w:szCs w:val="24"/>
                <w:lang w:val="kk-KZ"/>
              </w:rPr>
              <w:t>М</w:t>
            </w:r>
            <w:r w:rsidRPr="002A64AE">
              <w:rPr>
                <w:sz w:val="24"/>
                <w:szCs w:val="24"/>
              </w:rPr>
              <w:t>НС</w:t>
            </w:r>
            <w:r w:rsidRPr="002A64AE">
              <w:rPr>
                <w:sz w:val="24"/>
                <w:szCs w:val="24"/>
                <w:lang w:val="kk-KZ"/>
              </w:rPr>
              <w:t xml:space="preserve">          </w:t>
            </w:r>
            <w:r w:rsidRPr="002A64AE">
              <w:rPr>
                <w:sz w:val="24"/>
                <w:szCs w:val="24"/>
              </w:rPr>
              <w:t xml:space="preserve"> </w:t>
            </w:r>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r w:rsidRPr="002A64AE">
              <w:rPr>
                <w:sz w:val="24"/>
                <w:szCs w:val="24"/>
              </w:rPr>
              <w:t xml:space="preserve"> </w:t>
            </w:r>
          </w:p>
        </w:tc>
        <w:tc>
          <w:tcPr>
            <w:tcW w:w="3444" w:type="dxa"/>
          </w:tcPr>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 xml:space="preserve">М.У. Зиябекова </w:t>
            </w:r>
            <w:r w:rsidRPr="002A64AE">
              <w:rPr>
                <w:sz w:val="24"/>
                <w:szCs w:val="24"/>
              </w:rPr>
              <w:t>(разд. 3; 4.)</w:t>
            </w:r>
          </w:p>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 xml:space="preserve"> </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p>
        </w:tc>
        <w:tc>
          <w:tcPr>
            <w:tcW w:w="3444" w:type="dxa"/>
          </w:tcPr>
          <w:p w:rsidR="00292B25" w:rsidRPr="002A64AE" w:rsidRDefault="00292B25" w:rsidP="00292B25">
            <w:pPr>
              <w:pStyle w:val="a5"/>
              <w:tabs>
                <w:tab w:val="clear" w:pos="4153"/>
                <w:tab w:val="clear" w:pos="8306"/>
              </w:tabs>
              <w:ind w:right="-108"/>
              <w:rPr>
                <w:sz w:val="24"/>
                <w:szCs w:val="24"/>
                <w:lang w:val="kk-KZ"/>
              </w:rPr>
            </w:pP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lang w:val="kk-KZ"/>
              </w:rPr>
            </w:pPr>
            <w:r w:rsidRPr="002A64AE">
              <w:rPr>
                <w:sz w:val="24"/>
                <w:szCs w:val="24"/>
              </w:rPr>
              <w:t>Стажер-исследователь</w:t>
            </w:r>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lang w:val="kk-KZ"/>
              </w:rPr>
            </w:pP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tc>
        <w:tc>
          <w:tcPr>
            <w:tcW w:w="3444" w:type="dxa"/>
          </w:tcPr>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Д.К. Шерелхан</w:t>
            </w:r>
            <w:r w:rsidRPr="002A64AE">
              <w:rPr>
                <w:sz w:val="24"/>
                <w:szCs w:val="24"/>
              </w:rPr>
              <w:t xml:space="preserve"> </w:t>
            </w:r>
          </w:p>
          <w:p w:rsidR="00292B25" w:rsidRPr="002A64AE" w:rsidRDefault="00292B25" w:rsidP="00292B25">
            <w:pPr>
              <w:pStyle w:val="a5"/>
              <w:tabs>
                <w:tab w:val="clear" w:pos="4153"/>
                <w:tab w:val="clear" w:pos="8306"/>
              </w:tabs>
              <w:ind w:right="-108"/>
              <w:rPr>
                <w:sz w:val="24"/>
                <w:szCs w:val="24"/>
                <w:lang w:val="kk-KZ"/>
              </w:rPr>
            </w:pPr>
          </w:p>
          <w:p w:rsidR="00292B25" w:rsidRPr="002A64AE" w:rsidRDefault="00292B25" w:rsidP="00292B25">
            <w:pPr>
              <w:pStyle w:val="a5"/>
              <w:tabs>
                <w:tab w:val="clear" w:pos="4153"/>
                <w:tab w:val="clear" w:pos="8306"/>
              </w:tabs>
              <w:ind w:right="-108"/>
              <w:rPr>
                <w:sz w:val="24"/>
                <w:szCs w:val="24"/>
                <w:lang w:val="kk-KZ"/>
              </w:rPr>
            </w:pP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lang w:val="kk-KZ"/>
              </w:rPr>
            </w:pPr>
            <w:r w:rsidRPr="002A64AE">
              <w:rPr>
                <w:sz w:val="24"/>
                <w:szCs w:val="24"/>
              </w:rPr>
              <w:t>Стажер-исследователь</w:t>
            </w:r>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tc>
        <w:tc>
          <w:tcPr>
            <w:tcW w:w="3444" w:type="dxa"/>
          </w:tcPr>
          <w:p w:rsidR="00292B25" w:rsidRPr="002A64AE" w:rsidRDefault="00292B25" w:rsidP="00292B25">
            <w:pPr>
              <w:pStyle w:val="a5"/>
              <w:tabs>
                <w:tab w:val="clear" w:pos="4153"/>
                <w:tab w:val="clear" w:pos="8306"/>
              </w:tabs>
              <w:ind w:right="-108"/>
              <w:rPr>
                <w:sz w:val="24"/>
                <w:szCs w:val="24"/>
              </w:rPr>
            </w:pPr>
            <w:r w:rsidRPr="002A64AE">
              <w:rPr>
                <w:sz w:val="24"/>
                <w:szCs w:val="24"/>
                <w:lang w:val="kk-KZ"/>
              </w:rPr>
              <w:t>А.</w:t>
            </w:r>
            <w:r w:rsidRPr="002A64AE">
              <w:rPr>
                <w:sz w:val="24"/>
                <w:szCs w:val="24"/>
              </w:rPr>
              <w:t>И.</w:t>
            </w:r>
            <w:r w:rsidRPr="002A64AE">
              <w:rPr>
                <w:sz w:val="24"/>
                <w:szCs w:val="24"/>
                <w:lang w:val="kk-KZ"/>
              </w:rPr>
              <w:t xml:space="preserve"> Төкен </w:t>
            </w:r>
            <w:r w:rsidRPr="002A64AE">
              <w:rPr>
                <w:sz w:val="24"/>
                <w:szCs w:val="24"/>
              </w:rPr>
              <w:t xml:space="preserve"> </w:t>
            </w:r>
          </w:p>
        </w:tc>
      </w:tr>
      <w:tr w:rsidR="00292B25" w:rsidRPr="00E85412" w:rsidTr="00292B25">
        <w:tc>
          <w:tcPr>
            <w:tcW w:w="6204" w:type="dxa"/>
          </w:tcPr>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lang w:val="kk-KZ"/>
              </w:rPr>
            </w:pPr>
            <w:r w:rsidRPr="002A64AE">
              <w:rPr>
                <w:sz w:val="24"/>
                <w:szCs w:val="24"/>
              </w:rPr>
              <w:t>Стажер-исследователь</w:t>
            </w:r>
            <w:r w:rsidRPr="002A64AE">
              <w:rPr>
                <w:sz w:val="24"/>
                <w:szCs w:val="24"/>
                <w:lang w:val="kk-KZ"/>
              </w:rPr>
              <w:t xml:space="preserve">                   </w:t>
            </w:r>
            <w:r w:rsidRPr="002A64AE">
              <w:rPr>
                <w:sz w:val="24"/>
                <w:szCs w:val="24"/>
              </w:rPr>
              <w:t>__________________</w:t>
            </w:r>
          </w:p>
          <w:p w:rsidR="00292B25" w:rsidRPr="002A64AE" w:rsidRDefault="00292B25" w:rsidP="00292B25">
            <w:pPr>
              <w:pStyle w:val="a5"/>
              <w:tabs>
                <w:tab w:val="clear" w:pos="4153"/>
                <w:tab w:val="clear" w:pos="8306"/>
              </w:tabs>
              <w:rPr>
                <w:sz w:val="24"/>
                <w:szCs w:val="24"/>
              </w:rPr>
            </w:pP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sidRPr="002A64AE">
              <w:rPr>
                <w:sz w:val="24"/>
                <w:szCs w:val="24"/>
                <w:lang w:val="kk-KZ"/>
              </w:rPr>
              <w:t>8</w:t>
            </w:r>
            <w:r w:rsidRPr="002A64AE">
              <w:rPr>
                <w:sz w:val="24"/>
                <w:szCs w:val="24"/>
              </w:rPr>
              <w:t xml:space="preserve"> </w:t>
            </w:r>
            <w:r w:rsidRPr="002A64AE">
              <w:rPr>
                <w:sz w:val="24"/>
                <w:szCs w:val="24"/>
                <w:lang w:val="kk-KZ"/>
              </w:rPr>
              <w:t>г.</w:t>
            </w:r>
          </w:p>
        </w:tc>
        <w:tc>
          <w:tcPr>
            <w:tcW w:w="3444" w:type="dxa"/>
          </w:tcPr>
          <w:p w:rsidR="00292B25" w:rsidRPr="002A64AE" w:rsidRDefault="00292B25" w:rsidP="00292B25">
            <w:pPr>
              <w:pStyle w:val="a5"/>
              <w:tabs>
                <w:tab w:val="clear" w:pos="4153"/>
                <w:tab w:val="clear" w:pos="8306"/>
              </w:tabs>
              <w:ind w:right="-108"/>
              <w:rPr>
                <w:sz w:val="24"/>
                <w:szCs w:val="24"/>
              </w:rPr>
            </w:pPr>
          </w:p>
          <w:p w:rsidR="00292B25" w:rsidRPr="002A64AE" w:rsidRDefault="00292B25" w:rsidP="00292B25">
            <w:pPr>
              <w:pStyle w:val="a5"/>
              <w:tabs>
                <w:tab w:val="clear" w:pos="4153"/>
                <w:tab w:val="clear" w:pos="8306"/>
              </w:tabs>
              <w:ind w:right="-108"/>
              <w:rPr>
                <w:sz w:val="24"/>
                <w:szCs w:val="24"/>
                <w:lang w:val="kk-KZ"/>
              </w:rPr>
            </w:pPr>
            <w:r w:rsidRPr="002A64AE">
              <w:rPr>
                <w:sz w:val="24"/>
                <w:szCs w:val="24"/>
                <w:lang w:val="kk-KZ"/>
              </w:rPr>
              <w:t xml:space="preserve">Р.С. Мауленова </w:t>
            </w:r>
          </w:p>
        </w:tc>
      </w:tr>
      <w:tr w:rsidR="00292B25" w:rsidRPr="00C05E38" w:rsidTr="00292B25">
        <w:tc>
          <w:tcPr>
            <w:tcW w:w="6204" w:type="dxa"/>
          </w:tcPr>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proofErr w:type="spellStart"/>
            <w:r w:rsidRPr="002A64AE">
              <w:rPr>
                <w:sz w:val="24"/>
                <w:szCs w:val="24"/>
              </w:rPr>
              <w:t>Нормоконтролер</w:t>
            </w:r>
            <w:proofErr w:type="spellEnd"/>
            <w:r w:rsidRPr="002A64AE">
              <w:rPr>
                <w:sz w:val="24"/>
                <w:szCs w:val="24"/>
              </w:rPr>
              <w:t xml:space="preserve">, </w:t>
            </w:r>
          </w:p>
          <w:p w:rsidR="00292B25" w:rsidRPr="002A64AE" w:rsidRDefault="00292B25" w:rsidP="00292B25">
            <w:pPr>
              <w:pStyle w:val="a5"/>
              <w:tabs>
                <w:tab w:val="clear" w:pos="4153"/>
                <w:tab w:val="clear" w:pos="8306"/>
              </w:tabs>
              <w:rPr>
                <w:sz w:val="24"/>
                <w:szCs w:val="24"/>
                <w:lang w:val="kk-KZ"/>
              </w:rPr>
            </w:pPr>
            <w:r w:rsidRPr="002A64AE">
              <w:rPr>
                <w:sz w:val="24"/>
                <w:szCs w:val="24"/>
                <w:lang w:val="kk-KZ"/>
              </w:rPr>
              <w:t>у</w:t>
            </w:r>
            <w:proofErr w:type="spellStart"/>
            <w:r w:rsidRPr="002A64AE">
              <w:rPr>
                <w:sz w:val="24"/>
                <w:szCs w:val="24"/>
              </w:rPr>
              <w:t>ченый</w:t>
            </w:r>
            <w:proofErr w:type="spellEnd"/>
            <w:r w:rsidRPr="002A64AE">
              <w:rPr>
                <w:sz w:val="24"/>
                <w:szCs w:val="24"/>
              </w:rPr>
              <w:t xml:space="preserve"> секретарь </w:t>
            </w:r>
            <w:r w:rsidRPr="002A64AE">
              <w:rPr>
                <w:sz w:val="24"/>
                <w:szCs w:val="24"/>
                <w:lang w:val="kk-KZ"/>
              </w:rPr>
              <w:t xml:space="preserve">                          </w:t>
            </w:r>
            <w:r w:rsidRPr="002A64AE">
              <w:rPr>
                <w:sz w:val="24"/>
                <w:szCs w:val="24"/>
              </w:rPr>
              <w:t xml:space="preserve"> __________________</w:t>
            </w:r>
          </w:p>
          <w:p w:rsidR="00292B25" w:rsidRPr="002A64AE" w:rsidRDefault="00292B25" w:rsidP="00292B25">
            <w:pPr>
              <w:pStyle w:val="a5"/>
              <w:tabs>
                <w:tab w:val="clear" w:pos="4153"/>
                <w:tab w:val="clear" w:pos="8306"/>
              </w:tabs>
              <w:rPr>
                <w:sz w:val="24"/>
                <w:szCs w:val="24"/>
              </w:rPr>
            </w:pPr>
            <w:r w:rsidRPr="002A64AE">
              <w:rPr>
                <w:sz w:val="24"/>
                <w:szCs w:val="24"/>
              </w:rPr>
              <w:t xml:space="preserve">ДГП НИИ ПББ, к.б.н.               </w:t>
            </w:r>
            <w:r w:rsidRPr="002A64AE">
              <w:rPr>
                <w:sz w:val="24"/>
                <w:szCs w:val="24"/>
                <w:lang w:val="kk-KZ"/>
              </w:rPr>
              <w:t xml:space="preserve">          «</w:t>
            </w:r>
            <w:r w:rsidRPr="002A64AE">
              <w:rPr>
                <w:sz w:val="24"/>
                <w:szCs w:val="24"/>
              </w:rPr>
              <w:t>__</w:t>
            </w:r>
            <w:r w:rsidRPr="002A64AE">
              <w:rPr>
                <w:sz w:val="24"/>
                <w:szCs w:val="24"/>
                <w:lang w:val="kk-KZ"/>
              </w:rPr>
              <w:t>»</w:t>
            </w:r>
            <w:r w:rsidRPr="002A64AE">
              <w:rPr>
                <w:sz w:val="24"/>
                <w:szCs w:val="24"/>
              </w:rPr>
              <w:t>______201</w:t>
            </w:r>
            <w:r>
              <w:rPr>
                <w:sz w:val="24"/>
                <w:szCs w:val="24"/>
                <w:lang w:val="kk-KZ"/>
              </w:rPr>
              <w:t>8</w:t>
            </w:r>
            <w:r w:rsidRPr="002A64AE">
              <w:rPr>
                <w:sz w:val="24"/>
                <w:szCs w:val="24"/>
              </w:rPr>
              <w:t xml:space="preserve"> </w:t>
            </w:r>
            <w:r w:rsidRPr="002A64AE">
              <w:rPr>
                <w:sz w:val="24"/>
                <w:szCs w:val="24"/>
                <w:lang w:val="kk-KZ"/>
              </w:rPr>
              <w:t>г.</w:t>
            </w:r>
          </w:p>
        </w:tc>
        <w:tc>
          <w:tcPr>
            <w:tcW w:w="3444" w:type="dxa"/>
          </w:tcPr>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p>
          <w:p w:rsidR="00292B25" w:rsidRPr="002A64AE" w:rsidRDefault="00292B25" w:rsidP="00292B25">
            <w:pPr>
              <w:pStyle w:val="a5"/>
              <w:tabs>
                <w:tab w:val="clear" w:pos="4153"/>
                <w:tab w:val="clear" w:pos="8306"/>
              </w:tabs>
              <w:rPr>
                <w:sz w:val="24"/>
                <w:szCs w:val="24"/>
              </w:rPr>
            </w:pPr>
            <w:r w:rsidRPr="002A64AE">
              <w:rPr>
                <w:sz w:val="24"/>
                <w:szCs w:val="24"/>
                <w:lang w:val="kk-KZ"/>
              </w:rPr>
              <w:t>Ж.М. Басыгараев</w:t>
            </w:r>
            <w:r w:rsidRPr="002A64AE">
              <w:rPr>
                <w:sz w:val="24"/>
                <w:szCs w:val="24"/>
              </w:rPr>
              <w:t xml:space="preserve">           </w:t>
            </w:r>
          </w:p>
        </w:tc>
      </w:tr>
    </w:tbl>
    <w:p w:rsidR="00E85412" w:rsidRPr="00C05E38" w:rsidRDefault="00E85412" w:rsidP="00E85412">
      <w:pPr>
        <w:spacing w:line="360" w:lineRule="auto"/>
        <w:jc w:val="center"/>
        <w:rPr>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E85412" w:rsidRPr="002F0DE8" w:rsidRDefault="00E85412" w:rsidP="00E85412">
      <w:pPr>
        <w:spacing w:line="360" w:lineRule="auto"/>
        <w:jc w:val="center"/>
        <w:rPr>
          <w:color w:val="000000" w:themeColor="text1"/>
          <w:lang w:val="kk-KZ"/>
        </w:rPr>
      </w:pPr>
    </w:p>
    <w:p w:rsidR="00E85412" w:rsidRDefault="00E85412" w:rsidP="00E85412">
      <w:pPr>
        <w:spacing w:line="360" w:lineRule="auto"/>
        <w:jc w:val="center"/>
        <w:rPr>
          <w:color w:val="000000" w:themeColor="text1"/>
          <w:lang w:val="kk-KZ"/>
        </w:rPr>
      </w:pPr>
    </w:p>
    <w:p w:rsidR="00292B25" w:rsidRDefault="00292B25" w:rsidP="00E85412">
      <w:pPr>
        <w:spacing w:line="360" w:lineRule="auto"/>
        <w:jc w:val="center"/>
        <w:rPr>
          <w:color w:val="000000" w:themeColor="text1"/>
          <w:lang w:val="kk-KZ"/>
        </w:rPr>
      </w:pPr>
    </w:p>
    <w:p w:rsidR="00292B25" w:rsidRPr="002F0DE8" w:rsidRDefault="00292B25" w:rsidP="00E85412">
      <w:pPr>
        <w:spacing w:line="360" w:lineRule="auto"/>
        <w:jc w:val="center"/>
        <w:rPr>
          <w:color w:val="000000" w:themeColor="text1"/>
          <w:lang w:val="kk-KZ"/>
        </w:rPr>
      </w:pPr>
    </w:p>
    <w:p w:rsidR="00E85412" w:rsidRPr="002F0DE8" w:rsidRDefault="00E85412" w:rsidP="00E85412">
      <w:pPr>
        <w:spacing w:line="360" w:lineRule="auto"/>
        <w:jc w:val="center"/>
        <w:rPr>
          <w:color w:val="000000" w:themeColor="text1"/>
          <w:lang w:val="kk-KZ"/>
        </w:rPr>
      </w:pPr>
    </w:p>
    <w:p w:rsidR="00E85412" w:rsidRPr="00472D6A" w:rsidRDefault="00E85412" w:rsidP="0090088B">
      <w:pPr>
        <w:spacing w:line="360" w:lineRule="auto"/>
        <w:ind w:firstLine="709"/>
        <w:jc w:val="center"/>
      </w:pPr>
      <w:r w:rsidRPr="00472D6A">
        <w:lastRenderedPageBreak/>
        <w:t>РЕФЕРАТ</w:t>
      </w:r>
    </w:p>
    <w:p w:rsidR="00E85412" w:rsidRPr="00472D6A" w:rsidRDefault="00E85412" w:rsidP="0090088B">
      <w:pPr>
        <w:spacing w:line="360" w:lineRule="auto"/>
        <w:ind w:firstLine="709"/>
        <w:jc w:val="center"/>
      </w:pPr>
    </w:p>
    <w:p w:rsidR="00E85412" w:rsidRPr="00E451D3" w:rsidRDefault="009C3C56" w:rsidP="0090088B">
      <w:pPr>
        <w:spacing w:line="360" w:lineRule="auto"/>
        <w:ind w:firstLine="709"/>
        <w:jc w:val="both"/>
      </w:pPr>
      <w:r w:rsidRPr="009C3C56">
        <w:t>Отчет состоит из 45</w:t>
      </w:r>
      <w:r w:rsidR="00E85412" w:rsidRPr="009C3C56">
        <w:t xml:space="preserve"> с., </w:t>
      </w:r>
      <w:r w:rsidR="00EB5AC5" w:rsidRPr="009C3C56">
        <w:t>1</w:t>
      </w:r>
      <w:r w:rsidR="00A45E00" w:rsidRPr="009C3C56">
        <w:t>7</w:t>
      </w:r>
      <w:r w:rsidR="00E85412" w:rsidRPr="009C3C56">
        <w:t xml:space="preserve"> рис., </w:t>
      </w:r>
      <w:r w:rsidR="00A45E00" w:rsidRPr="009C3C56">
        <w:t>9</w:t>
      </w:r>
      <w:r w:rsidR="00EB5AC5" w:rsidRPr="009C3C56">
        <w:t xml:space="preserve"> табл., 30</w:t>
      </w:r>
      <w:r w:rsidR="00E85412" w:rsidRPr="009C3C56">
        <w:t xml:space="preserve"> источников, </w:t>
      </w:r>
      <w:r w:rsidRPr="009C3C56">
        <w:rPr>
          <w:lang w:val="kk-KZ"/>
        </w:rPr>
        <w:t>2</w:t>
      </w:r>
      <w:r w:rsidR="00E85412" w:rsidRPr="009C3C56">
        <w:t xml:space="preserve"> </w:t>
      </w:r>
      <w:proofErr w:type="spellStart"/>
      <w:r w:rsidR="00E85412" w:rsidRPr="009C3C56">
        <w:t>приложени</w:t>
      </w:r>
      <w:proofErr w:type="spellEnd"/>
      <w:r w:rsidRPr="009C3C56">
        <w:rPr>
          <w:lang w:val="kk-KZ"/>
        </w:rPr>
        <w:t>я</w:t>
      </w:r>
      <w:r w:rsidR="00E85412" w:rsidRPr="009C3C56">
        <w:t>.</w:t>
      </w:r>
    </w:p>
    <w:p w:rsidR="00472D6A" w:rsidRPr="00E451D3" w:rsidRDefault="00472D6A" w:rsidP="0090088B">
      <w:pPr>
        <w:spacing w:line="360" w:lineRule="auto"/>
        <w:ind w:firstLine="709"/>
        <w:jc w:val="both"/>
        <w:rPr>
          <w:highlight w:val="yellow"/>
        </w:rPr>
      </w:pPr>
      <w:r w:rsidRPr="00E451D3">
        <w:t>БУРЫЙ УГОЛЬ, ОКИСЛЕННЫЙ БУРЫЙ УГОЛЬ, ЭЛЕМЕНТНЫЙ СОСТАВ, ФИЗИКО-ХИМИЧЕСКАЯ ХАРАКТЕРИСТИКА, СОДЕРЖАНИЕ СЕРЫ, МИКРООРГАНИЗМЫ, МИКРОБИОМ, МЕТАГЕНОМИКА, БИОСОЛЮБИЛИЗАЦИЯ</w:t>
      </w:r>
      <w:r w:rsidR="0026318E">
        <w:t>.</w:t>
      </w:r>
    </w:p>
    <w:p w:rsidR="00E85412" w:rsidRPr="00E451D3" w:rsidRDefault="00E85412" w:rsidP="0090088B">
      <w:pPr>
        <w:spacing w:line="360" w:lineRule="auto"/>
        <w:ind w:firstLine="709"/>
        <w:jc w:val="both"/>
      </w:pPr>
      <w:r w:rsidRPr="00E451D3">
        <w:t xml:space="preserve">Объекты исследования – </w:t>
      </w:r>
      <w:r w:rsidR="00472D6A" w:rsidRPr="00E451D3">
        <w:t xml:space="preserve">в работе были использованы бурые и окисленные бурые угли </w:t>
      </w:r>
      <w:proofErr w:type="spellStart"/>
      <w:r w:rsidR="00472D6A" w:rsidRPr="00E451D3">
        <w:t>Ленгерского</w:t>
      </w:r>
      <w:proofErr w:type="spellEnd"/>
      <w:r w:rsidR="00472D6A" w:rsidRPr="00E451D3">
        <w:t xml:space="preserve"> (</w:t>
      </w:r>
      <w:proofErr w:type="spellStart"/>
      <w:r w:rsidR="00472D6A" w:rsidRPr="00E451D3">
        <w:t>Каратауского</w:t>
      </w:r>
      <w:proofErr w:type="spellEnd"/>
      <w:r w:rsidR="00472D6A" w:rsidRPr="00E451D3">
        <w:t>) угольного бассейна</w:t>
      </w:r>
      <w:r w:rsidR="009816BD">
        <w:t xml:space="preserve"> Туркестанской области</w:t>
      </w:r>
      <w:r w:rsidR="00472D6A" w:rsidRPr="00E451D3">
        <w:t>.</w:t>
      </w:r>
    </w:p>
    <w:p w:rsidR="00472D6A" w:rsidRPr="00E451D3" w:rsidRDefault="00472D6A" w:rsidP="0090088B">
      <w:pPr>
        <w:tabs>
          <w:tab w:val="left" w:pos="720"/>
          <w:tab w:val="left" w:pos="851"/>
        </w:tabs>
        <w:spacing w:line="360" w:lineRule="auto"/>
        <w:ind w:firstLine="709"/>
        <w:jc w:val="both"/>
      </w:pPr>
      <w:r w:rsidRPr="00E451D3">
        <w:t xml:space="preserve">Цель данного этапа исследований </w:t>
      </w:r>
      <w:r w:rsidR="00E451D3">
        <w:t>–</w:t>
      </w:r>
      <w:r w:rsidRPr="00E451D3">
        <w:t xml:space="preserve"> изучение физико-химических и микробиологических свойств бурых углей </w:t>
      </w:r>
      <w:proofErr w:type="spellStart"/>
      <w:r w:rsidRPr="00E451D3">
        <w:t>Ленгерского</w:t>
      </w:r>
      <w:proofErr w:type="spellEnd"/>
      <w:r w:rsidRPr="00E451D3">
        <w:t xml:space="preserve"> месторождения.</w:t>
      </w:r>
    </w:p>
    <w:p w:rsidR="00E85412" w:rsidRPr="00E451D3" w:rsidRDefault="00E85412" w:rsidP="0090088B">
      <w:pPr>
        <w:tabs>
          <w:tab w:val="left" w:pos="720"/>
          <w:tab w:val="left" w:pos="851"/>
        </w:tabs>
        <w:spacing w:line="360" w:lineRule="auto"/>
        <w:ind w:firstLine="709"/>
        <w:jc w:val="both"/>
        <w:rPr>
          <w:b/>
        </w:rPr>
      </w:pPr>
      <w:r w:rsidRPr="00E451D3">
        <w:rPr>
          <w:rStyle w:val="1"/>
          <w:sz w:val="24"/>
          <w:szCs w:val="24"/>
        </w:rPr>
        <w:t xml:space="preserve">Все эксперименты проводились в лабораторных условиях с использованием </w:t>
      </w:r>
      <w:r w:rsidRPr="00E451D3">
        <w:t xml:space="preserve">современных методов физико-химических, биохимических, </w:t>
      </w:r>
      <w:r w:rsidR="009816BD">
        <w:t xml:space="preserve">генетических и </w:t>
      </w:r>
      <w:r w:rsidRPr="00E451D3">
        <w:t xml:space="preserve">микробиологических исследований. </w:t>
      </w:r>
      <w:r w:rsidRPr="00E451D3">
        <w:rPr>
          <w:i/>
        </w:rPr>
        <w:t xml:space="preserve"> </w:t>
      </w:r>
    </w:p>
    <w:p w:rsidR="009816BD" w:rsidRDefault="00E451D3" w:rsidP="0090088B">
      <w:pPr>
        <w:pStyle w:val="a8"/>
        <w:spacing w:line="360" w:lineRule="auto"/>
        <w:ind w:firstLine="709"/>
        <w:jc w:val="both"/>
        <w:rPr>
          <w:rFonts w:ascii="Times New Roman" w:hAnsi="Times New Roman"/>
          <w:sz w:val="24"/>
          <w:szCs w:val="24"/>
        </w:rPr>
      </w:pPr>
      <w:r w:rsidRPr="00E451D3">
        <w:rPr>
          <w:rStyle w:val="1"/>
          <w:sz w:val="24"/>
          <w:szCs w:val="24"/>
        </w:rPr>
        <w:t>Все поставленные задачи этапа решены в полном объеме в соответствии с технической спецификацией и календарным планом работ на 2018 год.</w:t>
      </w:r>
      <w:r w:rsidRPr="00E451D3">
        <w:rPr>
          <w:rFonts w:ascii="Times New Roman" w:hAnsi="Times New Roman"/>
          <w:sz w:val="24"/>
          <w:szCs w:val="24"/>
        </w:rPr>
        <w:t xml:space="preserve"> </w:t>
      </w:r>
    </w:p>
    <w:p w:rsidR="009816BD" w:rsidRDefault="00D66C1C"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 xml:space="preserve">Технико-экономические показатели данного этапа исследований включают результаты, полученные при проведении запланированных экспериментов и оценки их экономической значимости. </w:t>
      </w:r>
      <w:r w:rsidR="009816BD">
        <w:rPr>
          <w:rFonts w:ascii="Times New Roman" w:hAnsi="Times New Roman"/>
          <w:sz w:val="24"/>
          <w:szCs w:val="24"/>
        </w:rPr>
        <w:t xml:space="preserve"> </w:t>
      </w:r>
    </w:p>
    <w:p w:rsidR="00E451D3" w:rsidRPr="00E451D3" w:rsidRDefault="00E451D3" w:rsidP="0090088B">
      <w:pPr>
        <w:pStyle w:val="a8"/>
        <w:spacing w:line="360" w:lineRule="auto"/>
        <w:ind w:firstLine="709"/>
        <w:jc w:val="both"/>
        <w:rPr>
          <w:rFonts w:ascii="Times New Roman" w:hAnsi="Times New Roman"/>
          <w:sz w:val="24"/>
          <w:szCs w:val="24"/>
        </w:rPr>
      </w:pPr>
      <w:r w:rsidRPr="00E451D3">
        <w:rPr>
          <w:rFonts w:ascii="Times New Roman" w:hAnsi="Times New Roman"/>
          <w:sz w:val="24"/>
          <w:szCs w:val="24"/>
        </w:rPr>
        <w:t xml:space="preserve">Результаты, полученные при изучении </w:t>
      </w:r>
      <w:r>
        <w:rPr>
          <w:rFonts w:ascii="Times New Roman" w:hAnsi="Times New Roman"/>
          <w:sz w:val="24"/>
          <w:szCs w:val="24"/>
        </w:rPr>
        <w:t xml:space="preserve">физико-химических и микробиологических свойств бурого угля </w:t>
      </w:r>
      <w:proofErr w:type="spellStart"/>
      <w:r>
        <w:rPr>
          <w:rFonts w:ascii="Times New Roman" w:hAnsi="Times New Roman"/>
          <w:sz w:val="24"/>
          <w:szCs w:val="24"/>
        </w:rPr>
        <w:t>Ленгерского</w:t>
      </w:r>
      <w:proofErr w:type="spellEnd"/>
      <w:r>
        <w:rPr>
          <w:rFonts w:ascii="Times New Roman" w:hAnsi="Times New Roman"/>
          <w:sz w:val="24"/>
          <w:szCs w:val="24"/>
        </w:rPr>
        <w:t xml:space="preserve"> угольного месторождения, </w:t>
      </w:r>
      <w:r w:rsidRPr="00E451D3">
        <w:rPr>
          <w:rFonts w:ascii="Times New Roman" w:hAnsi="Times New Roman"/>
          <w:sz w:val="24"/>
          <w:szCs w:val="24"/>
        </w:rPr>
        <w:t>могут быть использованы в научных целях и при составлении учебных материалов по экологии и биотехнологии окружающей среды.</w:t>
      </w:r>
    </w:p>
    <w:p w:rsidR="00E451D3" w:rsidRPr="00E451D3" w:rsidRDefault="00E451D3" w:rsidP="0090088B">
      <w:pPr>
        <w:pStyle w:val="a8"/>
        <w:spacing w:line="360" w:lineRule="auto"/>
        <w:ind w:firstLine="709"/>
        <w:jc w:val="both"/>
        <w:rPr>
          <w:rFonts w:ascii="Times New Roman" w:hAnsi="Times New Roman"/>
          <w:sz w:val="24"/>
          <w:szCs w:val="24"/>
        </w:rPr>
      </w:pPr>
      <w:r w:rsidRPr="009C3C56">
        <w:rPr>
          <w:rFonts w:ascii="Times New Roman" w:hAnsi="Times New Roman"/>
          <w:sz w:val="24"/>
          <w:szCs w:val="24"/>
        </w:rPr>
        <w:t>Научно-организационная работа: к</w:t>
      </w:r>
      <w:r w:rsidR="009816BD" w:rsidRPr="009C3C56">
        <w:rPr>
          <w:rFonts w:ascii="Times New Roman" w:hAnsi="Times New Roman"/>
          <w:sz w:val="24"/>
          <w:szCs w:val="24"/>
        </w:rPr>
        <w:t xml:space="preserve">оличество опубликованных работ - </w:t>
      </w:r>
      <w:r w:rsidR="009C3C56" w:rsidRPr="009C3C56">
        <w:rPr>
          <w:rFonts w:ascii="Times New Roman" w:hAnsi="Times New Roman"/>
          <w:sz w:val="24"/>
          <w:szCs w:val="24"/>
        </w:rPr>
        <w:t>10</w:t>
      </w:r>
      <w:r w:rsidR="009816BD" w:rsidRPr="009C3C56">
        <w:rPr>
          <w:rFonts w:ascii="Times New Roman" w:hAnsi="Times New Roman"/>
          <w:sz w:val="24"/>
          <w:szCs w:val="24"/>
        </w:rPr>
        <w:t>, из них научных статей - 2, тезисов -</w:t>
      </w:r>
      <w:r w:rsidRPr="009C3C56">
        <w:rPr>
          <w:rFonts w:ascii="Times New Roman" w:hAnsi="Times New Roman"/>
          <w:sz w:val="24"/>
          <w:szCs w:val="24"/>
        </w:rPr>
        <w:t xml:space="preserve"> </w:t>
      </w:r>
      <w:r w:rsidR="009C3C56" w:rsidRPr="009C3C56">
        <w:rPr>
          <w:rFonts w:ascii="Times New Roman" w:hAnsi="Times New Roman"/>
          <w:sz w:val="24"/>
          <w:szCs w:val="24"/>
        </w:rPr>
        <w:t>8</w:t>
      </w:r>
      <w:r w:rsidRPr="009C3C56">
        <w:rPr>
          <w:rFonts w:ascii="Times New Roman" w:hAnsi="Times New Roman"/>
          <w:sz w:val="24"/>
          <w:szCs w:val="24"/>
        </w:rPr>
        <w:t xml:space="preserve">. Участие в конференциях - </w:t>
      </w:r>
      <w:r w:rsidR="009C3C56" w:rsidRPr="009C3C56">
        <w:rPr>
          <w:rFonts w:ascii="Times New Roman" w:hAnsi="Times New Roman"/>
          <w:sz w:val="24"/>
          <w:szCs w:val="24"/>
        </w:rPr>
        <w:t>8</w:t>
      </w:r>
      <w:r w:rsidRPr="009C3C56">
        <w:rPr>
          <w:rFonts w:ascii="Times New Roman" w:hAnsi="Times New Roman"/>
          <w:sz w:val="24"/>
          <w:szCs w:val="24"/>
        </w:rPr>
        <w:t>, коли</w:t>
      </w:r>
      <w:r w:rsidR="009816BD" w:rsidRPr="009C3C56">
        <w:rPr>
          <w:rFonts w:ascii="Times New Roman" w:hAnsi="Times New Roman"/>
          <w:sz w:val="24"/>
          <w:szCs w:val="24"/>
        </w:rPr>
        <w:t>чество представленных докладов -</w:t>
      </w:r>
      <w:r w:rsidRPr="009C3C56">
        <w:rPr>
          <w:rFonts w:ascii="Times New Roman" w:hAnsi="Times New Roman"/>
          <w:sz w:val="24"/>
          <w:szCs w:val="24"/>
        </w:rPr>
        <w:t xml:space="preserve"> </w:t>
      </w:r>
      <w:r w:rsidR="009C3C56" w:rsidRPr="009C3C56">
        <w:rPr>
          <w:rFonts w:ascii="Times New Roman" w:hAnsi="Times New Roman"/>
          <w:sz w:val="24"/>
          <w:szCs w:val="24"/>
        </w:rPr>
        <w:t>8</w:t>
      </w:r>
      <w:r w:rsidRPr="009C3C56">
        <w:rPr>
          <w:rFonts w:ascii="Times New Roman" w:hAnsi="Times New Roman"/>
          <w:sz w:val="24"/>
          <w:szCs w:val="24"/>
        </w:rPr>
        <w:t>.</w:t>
      </w:r>
      <w:r w:rsidRPr="00E451D3">
        <w:rPr>
          <w:rFonts w:ascii="Times New Roman" w:hAnsi="Times New Roman"/>
          <w:sz w:val="24"/>
          <w:szCs w:val="24"/>
        </w:rPr>
        <w:t xml:space="preserve"> </w:t>
      </w:r>
    </w:p>
    <w:p w:rsidR="00E85412" w:rsidRPr="00E451D3" w:rsidRDefault="00E85412" w:rsidP="00E451D3">
      <w:pPr>
        <w:pStyle w:val="aa"/>
        <w:spacing w:after="0" w:line="360" w:lineRule="auto"/>
        <w:ind w:left="20" w:right="20" w:firstLine="709"/>
        <w:jc w:val="both"/>
        <w:rPr>
          <w:rStyle w:val="1"/>
          <w:color w:val="000000"/>
          <w:sz w:val="24"/>
          <w:szCs w:val="24"/>
        </w:rPr>
      </w:pPr>
    </w:p>
    <w:p w:rsidR="00E85412" w:rsidRPr="00E451D3" w:rsidRDefault="00E85412" w:rsidP="00E451D3">
      <w:pPr>
        <w:pStyle w:val="aa"/>
        <w:spacing w:after="0" w:line="360" w:lineRule="auto"/>
        <w:ind w:left="20" w:right="20" w:firstLine="709"/>
        <w:jc w:val="both"/>
        <w:rPr>
          <w:rStyle w:val="1"/>
          <w:color w:val="000000"/>
          <w:sz w:val="24"/>
          <w:szCs w:val="24"/>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E85412" w:rsidRPr="00E85412" w:rsidRDefault="00E85412" w:rsidP="00E85412">
      <w:pPr>
        <w:pStyle w:val="aa"/>
        <w:spacing w:after="0" w:line="360" w:lineRule="auto"/>
        <w:ind w:left="20" w:right="20" w:firstLine="700"/>
        <w:jc w:val="both"/>
        <w:rPr>
          <w:rStyle w:val="1"/>
          <w:color w:val="000000"/>
          <w:highlight w:val="yellow"/>
        </w:rPr>
      </w:pPr>
    </w:p>
    <w:p w:rsidR="0009740D" w:rsidRDefault="0009740D" w:rsidP="0009740D">
      <w:pPr>
        <w:tabs>
          <w:tab w:val="left" w:pos="993"/>
        </w:tabs>
        <w:spacing w:line="360" w:lineRule="auto"/>
        <w:ind w:firstLine="567"/>
        <w:jc w:val="center"/>
        <w:rPr>
          <w:color w:val="000000"/>
        </w:rPr>
      </w:pPr>
      <w:r w:rsidRPr="00FD0664">
        <w:rPr>
          <w:color w:val="000000"/>
        </w:rPr>
        <w:lastRenderedPageBreak/>
        <w:t>ТҰЖЫРЫМ</w:t>
      </w:r>
    </w:p>
    <w:p w:rsidR="0009740D" w:rsidRPr="00BE2D33" w:rsidRDefault="0009740D" w:rsidP="0009740D">
      <w:pPr>
        <w:spacing w:line="360" w:lineRule="auto"/>
        <w:jc w:val="center"/>
      </w:pPr>
    </w:p>
    <w:p w:rsidR="0009740D" w:rsidRDefault="009C3C56" w:rsidP="0009740D">
      <w:pPr>
        <w:spacing w:line="360" w:lineRule="auto"/>
        <w:ind w:firstLine="709"/>
        <w:jc w:val="both"/>
        <w:rPr>
          <w:lang w:val="kk-KZ"/>
        </w:rPr>
      </w:pPr>
      <w:r w:rsidRPr="009C3C56">
        <w:rPr>
          <w:lang w:val="kk-KZ"/>
        </w:rPr>
        <w:t>Есеп 45</w:t>
      </w:r>
      <w:r w:rsidR="0009740D" w:rsidRPr="009C3C56">
        <w:rPr>
          <w:lang w:val="kk-KZ"/>
        </w:rPr>
        <w:t xml:space="preserve"> беттен, 1</w:t>
      </w:r>
      <w:r w:rsidR="00A45E00" w:rsidRPr="009C3C56">
        <w:rPr>
          <w:lang w:val="kk-KZ"/>
        </w:rPr>
        <w:t>7</w:t>
      </w:r>
      <w:r w:rsidR="0009740D" w:rsidRPr="009C3C56">
        <w:rPr>
          <w:lang w:val="kk-KZ"/>
        </w:rPr>
        <w:t xml:space="preserve"> суреттен, </w:t>
      </w:r>
      <w:r w:rsidR="00A45E00" w:rsidRPr="009C3C56">
        <w:rPr>
          <w:lang w:val="kk-KZ"/>
        </w:rPr>
        <w:t>9</w:t>
      </w:r>
      <w:r w:rsidR="0009740D" w:rsidRPr="009C3C56">
        <w:rPr>
          <w:lang w:val="kk-KZ"/>
        </w:rPr>
        <w:t xml:space="preserve"> кестеден, 30 әдебиет көзінен, </w:t>
      </w:r>
      <w:r w:rsidRPr="009C3C56">
        <w:rPr>
          <w:lang w:val="kk-KZ"/>
        </w:rPr>
        <w:t>2</w:t>
      </w:r>
      <w:r w:rsidR="0009740D" w:rsidRPr="009C3C56">
        <w:rPr>
          <w:lang w:val="kk-KZ"/>
        </w:rPr>
        <w:t xml:space="preserve"> қосымшадан тұрады.</w:t>
      </w:r>
    </w:p>
    <w:p w:rsidR="0009740D" w:rsidRPr="008B5178" w:rsidRDefault="0009740D" w:rsidP="0009740D">
      <w:pPr>
        <w:spacing w:line="360" w:lineRule="auto"/>
        <w:ind w:firstLine="709"/>
        <w:jc w:val="both"/>
        <w:rPr>
          <w:lang w:val="kk-KZ"/>
        </w:rPr>
      </w:pPr>
      <w:r>
        <w:rPr>
          <w:lang w:val="kk-KZ"/>
        </w:rPr>
        <w:t>ҚОҢЫР КӨМІР</w:t>
      </w:r>
      <w:r w:rsidRPr="008B5178">
        <w:rPr>
          <w:lang w:val="kk-KZ"/>
        </w:rPr>
        <w:t xml:space="preserve">, </w:t>
      </w:r>
      <w:r>
        <w:rPr>
          <w:lang w:val="kk-KZ"/>
        </w:rPr>
        <w:t>ТОТЫҚҚАН ҚОҢЫР КӨМІР, ЭЛЕМЕНТТІК ҚҰРАМ</w:t>
      </w:r>
      <w:r w:rsidRPr="008B5178">
        <w:rPr>
          <w:lang w:val="kk-KZ"/>
        </w:rPr>
        <w:t xml:space="preserve">, </w:t>
      </w:r>
      <w:r>
        <w:rPr>
          <w:lang w:val="kk-KZ"/>
        </w:rPr>
        <w:t>ФИЗИК</w:t>
      </w:r>
      <w:r w:rsidR="00500D0E">
        <w:rPr>
          <w:lang w:val="kk-KZ"/>
        </w:rPr>
        <w:t>А</w:t>
      </w:r>
      <w:r>
        <w:rPr>
          <w:lang w:val="kk-KZ"/>
        </w:rPr>
        <w:t>-ХИМИЯЛЫҚ СИПАТТАМА, КҮКІРТТІ ҚҰРАМ</w:t>
      </w:r>
      <w:r w:rsidRPr="008B5178">
        <w:rPr>
          <w:lang w:val="kk-KZ"/>
        </w:rPr>
        <w:t>, МИКРООРГАНИЗМ</w:t>
      </w:r>
      <w:r>
        <w:rPr>
          <w:lang w:val="kk-KZ"/>
        </w:rPr>
        <w:t>ДЕР</w:t>
      </w:r>
      <w:r w:rsidRPr="008B5178">
        <w:rPr>
          <w:lang w:val="kk-KZ"/>
        </w:rPr>
        <w:t>, МИКРОБИОМ, МЕТАГЕНОМИКА, БИОСОЛЮБИЛИЗАЦИЯ</w:t>
      </w:r>
    </w:p>
    <w:p w:rsidR="0009740D" w:rsidRPr="0009740D" w:rsidRDefault="0009740D" w:rsidP="0009740D">
      <w:pPr>
        <w:spacing w:line="360" w:lineRule="auto"/>
        <w:ind w:firstLine="709"/>
        <w:jc w:val="both"/>
        <w:rPr>
          <w:lang w:val="kk-KZ"/>
        </w:rPr>
      </w:pPr>
      <w:r>
        <w:rPr>
          <w:lang w:val="kk-KZ"/>
        </w:rPr>
        <w:t>Зерттеу объектілері</w:t>
      </w:r>
      <w:r w:rsidR="00500D0E">
        <w:rPr>
          <w:lang w:val="kk-KZ"/>
        </w:rPr>
        <w:t xml:space="preserve"> – </w:t>
      </w:r>
      <w:r w:rsidRPr="00A1534C">
        <w:rPr>
          <w:lang w:val="kk-KZ"/>
        </w:rPr>
        <w:t xml:space="preserve"> </w:t>
      </w:r>
      <w:r>
        <w:rPr>
          <w:lang w:val="kk-KZ"/>
        </w:rPr>
        <w:t>жұмыс барысында Ленгер (Қаратау) көмір бассейнінің қоңыр және тотыққан</w:t>
      </w:r>
      <w:r w:rsidR="00500D0E">
        <w:rPr>
          <w:lang w:val="kk-KZ"/>
        </w:rPr>
        <w:t xml:space="preserve"> қоңыр көмірлері пайдаланылды.</w:t>
      </w:r>
    </w:p>
    <w:p w:rsidR="0009740D" w:rsidRPr="0009740D" w:rsidRDefault="0009740D" w:rsidP="0009740D">
      <w:pPr>
        <w:tabs>
          <w:tab w:val="left" w:pos="720"/>
          <w:tab w:val="left" w:pos="851"/>
        </w:tabs>
        <w:spacing w:line="360" w:lineRule="auto"/>
        <w:ind w:firstLine="709"/>
        <w:jc w:val="both"/>
        <w:rPr>
          <w:lang w:val="kk-KZ"/>
        </w:rPr>
      </w:pPr>
      <w:r>
        <w:rPr>
          <w:lang w:val="kk-KZ"/>
        </w:rPr>
        <w:t xml:space="preserve">Жоба </w:t>
      </w:r>
      <w:r w:rsidR="00500D0E">
        <w:rPr>
          <w:lang w:val="kk-KZ"/>
        </w:rPr>
        <w:t xml:space="preserve">кезеңінің </w:t>
      </w:r>
      <w:r>
        <w:rPr>
          <w:lang w:val="kk-KZ"/>
        </w:rPr>
        <w:t>мақсаты</w:t>
      </w:r>
      <w:r w:rsidR="00500D0E">
        <w:rPr>
          <w:lang w:val="kk-KZ"/>
        </w:rPr>
        <w:t xml:space="preserve"> –</w:t>
      </w:r>
      <w:r>
        <w:rPr>
          <w:lang w:val="kk-KZ"/>
        </w:rPr>
        <w:t xml:space="preserve"> Ленгер кен орнының қоңыр көмірлерінің </w:t>
      </w:r>
      <w:r w:rsidR="00500D0E">
        <w:rPr>
          <w:lang w:val="kk-KZ"/>
        </w:rPr>
        <w:t>физика</w:t>
      </w:r>
      <w:r w:rsidRPr="0009740D">
        <w:rPr>
          <w:lang w:val="kk-KZ"/>
        </w:rPr>
        <w:t>-хими</w:t>
      </w:r>
      <w:r>
        <w:rPr>
          <w:lang w:val="kk-KZ"/>
        </w:rPr>
        <w:t xml:space="preserve">ялық және </w:t>
      </w:r>
      <w:r w:rsidRPr="0009740D">
        <w:rPr>
          <w:lang w:val="kk-KZ"/>
        </w:rPr>
        <w:t>микробиоло</w:t>
      </w:r>
      <w:r>
        <w:rPr>
          <w:lang w:val="kk-KZ"/>
        </w:rPr>
        <w:t>гиялық қасиеттерін зерттеу.</w:t>
      </w:r>
      <w:r w:rsidRPr="0009740D">
        <w:rPr>
          <w:lang w:val="kk-KZ"/>
        </w:rPr>
        <w:t xml:space="preserve"> </w:t>
      </w:r>
    </w:p>
    <w:p w:rsidR="0009740D" w:rsidRPr="0009740D" w:rsidRDefault="0009740D" w:rsidP="0009740D">
      <w:pPr>
        <w:tabs>
          <w:tab w:val="left" w:pos="720"/>
          <w:tab w:val="left" w:pos="851"/>
        </w:tabs>
        <w:spacing w:line="360" w:lineRule="auto"/>
        <w:ind w:firstLine="709"/>
        <w:jc w:val="both"/>
        <w:rPr>
          <w:b/>
          <w:lang w:val="kk-KZ"/>
        </w:rPr>
      </w:pPr>
      <w:r>
        <w:rPr>
          <w:rStyle w:val="1"/>
          <w:lang w:val="kk-KZ"/>
        </w:rPr>
        <w:t>Барлық тәжірибелер зертханалық жағдайда физик</w:t>
      </w:r>
      <w:r w:rsidR="00500D0E">
        <w:rPr>
          <w:rStyle w:val="1"/>
          <w:lang w:val="kk-KZ"/>
        </w:rPr>
        <w:t>а</w:t>
      </w:r>
      <w:r>
        <w:rPr>
          <w:rStyle w:val="1"/>
          <w:lang w:val="kk-KZ"/>
        </w:rPr>
        <w:t xml:space="preserve">-химиялық, биохимиялық, микробиологиялық зерттеулердің заманауи  әдістерін қолдана отырып жүргізілді.  </w:t>
      </w:r>
    </w:p>
    <w:p w:rsidR="00500D0E" w:rsidRDefault="00500D0E" w:rsidP="00500D0E">
      <w:pPr>
        <w:pStyle w:val="a8"/>
        <w:spacing w:line="360" w:lineRule="auto"/>
        <w:ind w:firstLine="709"/>
        <w:jc w:val="both"/>
        <w:rPr>
          <w:rFonts w:ascii="Times New Roman" w:hAnsi="Times New Roman"/>
          <w:sz w:val="24"/>
          <w:szCs w:val="24"/>
          <w:lang w:val="kk-KZ"/>
        </w:rPr>
      </w:pPr>
      <w:r>
        <w:rPr>
          <w:rFonts w:ascii="Times New Roman" w:hAnsi="Times New Roman"/>
          <w:sz w:val="24"/>
          <w:szCs w:val="24"/>
          <w:lang w:val="kk-KZ"/>
        </w:rPr>
        <w:t>Жұмыс кезеңінің алға қойылған міндеттері т</w:t>
      </w:r>
      <w:r w:rsidRPr="00652BDA">
        <w:rPr>
          <w:rFonts w:ascii="Times New Roman" w:hAnsi="Times New Roman"/>
          <w:sz w:val="24"/>
          <w:szCs w:val="24"/>
          <w:lang w:val="kk-KZ"/>
        </w:rPr>
        <w:t xml:space="preserve">ехникалық сипаттамалар мен 2018 жылға арналған жұмыс жоспарына сәйкес толығымен орындалды. </w:t>
      </w:r>
    </w:p>
    <w:p w:rsidR="00500D0E" w:rsidRDefault="00500D0E" w:rsidP="00500D0E">
      <w:pPr>
        <w:pStyle w:val="a8"/>
        <w:spacing w:line="360" w:lineRule="auto"/>
        <w:ind w:firstLine="709"/>
        <w:jc w:val="both"/>
        <w:rPr>
          <w:rFonts w:ascii="Times New Roman" w:hAnsi="Times New Roman"/>
          <w:sz w:val="24"/>
          <w:szCs w:val="24"/>
          <w:lang w:val="kk-KZ"/>
        </w:rPr>
      </w:pPr>
      <w:r>
        <w:rPr>
          <w:rFonts w:ascii="Times New Roman" w:hAnsi="Times New Roman"/>
          <w:sz w:val="24"/>
          <w:szCs w:val="24"/>
          <w:lang w:val="kk-KZ"/>
        </w:rPr>
        <w:t>Ғылыми жұмыс кезеңінің техникалық-экономикалық көрсеткіші жоспарланған тәжірибелер мен экономикалық өзектілігін бағалау арқылы алынған нәтижелермен сипатталады.</w:t>
      </w:r>
    </w:p>
    <w:p w:rsidR="0009740D" w:rsidRPr="00A96FA1" w:rsidRDefault="0009740D" w:rsidP="0009740D">
      <w:pPr>
        <w:pStyle w:val="a8"/>
        <w:spacing w:line="360" w:lineRule="auto"/>
        <w:ind w:firstLine="709"/>
        <w:jc w:val="both"/>
        <w:rPr>
          <w:rFonts w:ascii="Times New Roman" w:hAnsi="Times New Roman"/>
          <w:sz w:val="24"/>
          <w:szCs w:val="24"/>
          <w:lang w:val="kk-KZ"/>
        </w:rPr>
      </w:pPr>
      <w:r>
        <w:rPr>
          <w:rFonts w:ascii="Times New Roman" w:hAnsi="Times New Roman"/>
          <w:sz w:val="24"/>
          <w:szCs w:val="24"/>
          <w:lang w:val="kk-KZ"/>
        </w:rPr>
        <w:t>Ленгер көмір кен орнының</w:t>
      </w:r>
      <w:r w:rsidRPr="00A96FA1">
        <w:rPr>
          <w:rFonts w:ascii="Times New Roman" w:hAnsi="Times New Roman"/>
          <w:sz w:val="24"/>
          <w:szCs w:val="24"/>
          <w:lang w:val="kk-KZ"/>
        </w:rPr>
        <w:t xml:space="preserve"> қоңыр көмір</w:t>
      </w:r>
      <w:r>
        <w:rPr>
          <w:rFonts w:ascii="Times New Roman" w:hAnsi="Times New Roman"/>
          <w:sz w:val="24"/>
          <w:szCs w:val="24"/>
          <w:lang w:val="kk-KZ"/>
        </w:rPr>
        <w:t>інің физик</w:t>
      </w:r>
      <w:r w:rsidR="00500D0E">
        <w:rPr>
          <w:rFonts w:ascii="Times New Roman" w:hAnsi="Times New Roman"/>
          <w:sz w:val="24"/>
          <w:szCs w:val="24"/>
          <w:lang w:val="kk-KZ"/>
        </w:rPr>
        <w:t>а</w:t>
      </w:r>
      <w:r w:rsidRPr="00A96FA1">
        <w:rPr>
          <w:rFonts w:ascii="Times New Roman" w:hAnsi="Times New Roman"/>
          <w:sz w:val="24"/>
          <w:szCs w:val="24"/>
          <w:lang w:val="kk-KZ"/>
        </w:rPr>
        <w:t xml:space="preserve">-химиялық және микробиологиялық қасиеттерін зерттеу барысында алынған </w:t>
      </w:r>
      <w:r w:rsidR="00500D0E">
        <w:rPr>
          <w:rFonts w:ascii="Times New Roman" w:hAnsi="Times New Roman"/>
          <w:sz w:val="24"/>
          <w:szCs w:val="24"/>
          <w:lang w:val="kk-KZ"/>
        </w:rPr>
        <w:t>нәтижелер ғылыми мақсатт</w:t>
      </w:r>
      <w:r>
        <w:rPr>
          <w:rFonts w:ascii="Times New Roman" w:hAnsi="Times New Roman"/>
          <w:sz w:val="24"/>
          <w:szCs w:val="24"/>
          <w:lang w:val="kk-KZ"/>
        </w:rPr>
        <w:t>а</w:t>
      </w:r>
      <w:r w:rsidR="00500D0E">
        <w:rPr>
          <w:rFonts w:ascii="Times New Roman" w:hAnsi="Times New Roman"/>
          <w:sz w:val="24"/>
          <w:szCs w:val="24"/>
          <w:lang w:val="kk-KZ"/>
        </w:rPr>
        <w:t>рда</w:t>
      </w:r>
      <w:r>
        <w:rPr>
          <w:rFonts w:ascii="Times New Roman" w:hAnsi="Times New Roman"/>
          <w:sz w:val="24"/>
          <w:szCs w:val="24"/>
          <w:lang w:val="kk-KZ"/>
        </w:rPr>
        <w:t xml:space="preserve"> және қоршаған орта биотехнологиясы мен экологиясы бойынша оқу материалдарын дайындауда қолданылуы мүмкін.</w:t>
      </w:r>
      <w:r w:rsidR="00500D0E">
        <w:rPr>
          <w:rFonts w:ascii="Times New Roman" w:hAnsi="Times New Roman"/>
          <w:sz w:val="24"/>
          <w:szCs w:val="24"/>
          <w:lang w:val="kk-KZ"/>
        </w:rPr>
        <w:t xml:space="preserve"> </w:t>
      </w:r>
    </w:p>
    <w:p w:rsidR="0009740D" w:rsidRPr="001E6714" w:rsidRDefault="0009740D" w:rsidP="0009740D">
      <w:pPr>
        <w:pStyle w:val="a8"/>
        <w:autoSpaceDE w:val="0"/>
        <w:autoSpaceDN w:val="0"/>
        <w:adjustRightInd w:val="0"/>
        <w:spacing w:line="360" w:lineRule="auto"/>
        <w:ind w:firstLine="709"/>
        <w:jc w:val="both"/>
        <w:rPr>
          <w:rFonts w:ascii="Times New Roman" w:hAnsi="Times New Roman"/>
          <w:sz w:val="24"/>
          <w:szCs w:val="24"/>
          <w:lang w:val="kk-KZ"/>
        </w:rPr>
      </w:pPr>
      <w:r w:rsidRPr="009C3C56">
        <w:rPr>
          <w:rFonts w:ascii="Times New Roman" w:hAnsi="Times New Roman"/>
          <w:sz w:val="24"/>
          <w:szCs w:val="24"/>
          <w:lang w:val="kk-KZ"/>
        </w:rPr>
        <w:t xml:space="preserve">Ғылыми - ұйымдық жұмыс: жарияланған жұмыстың саны – </w:t>
      </w:r>
      <w:r w:rsidR="009C3C56" w:rsidRPr="009C3C56">
        <w:rPr>
          <w:rFonts w:ascii="Times New Roman" w:hAnsi="Times New Roman"/>
          <w:sz w:val="24"/>
          <w:szCs w:val="24"/>
          <w:lang w:val="kk-KZ"/>
        </w:rPr>
        <w:t>10</w:t>
      </w:r>
      <w:r w:rsidRPr="009C3C56">
        <w:rPr>
          <w:rFonts w:ascii="Times New Roman" w:hAnsi="Times New Roman"/>
          <w:sz w:val="24"/>
          <w:szCs w:val="24"/>
          <w:lang w:val="kk-KZ"/>
        </w:rPr>
        <w:t xml:space="preserve">, соның ішінде ғылыми мақалалар – </w:t>
      </w:r>
      <w:r w:rsidR="009C3C56" w:rsidRPr="009C3C56">
        <w:rPr>
          <w:rFonts w:ascii="Times New Roman" w:hAnsi="Times New Roman"/>
          <w:sz w:val="24"/>
          <w:szCs w:val="24"/>
          <w:lang w:val="kk-KZ"/>
        </w:rPr>
        <w:t>2</w:t>
      </w:r>
      <w:r w:rsidRPr="009C3C56">
        <w:rPr>
          <w:rFonts w:ascii="Times New Roman" w:hAnsi="Times New Roman"/>
          <w:sz w:val="24"/>
          <w:szCs w:val="24"/>
          <w:lang w:val="kk-KZ"/>
        </w:rPr>
        <w:t xml:space="preserve">, тезистер – </w:t>
      </w:r>
      <w:r w:rsidR="009C3C56" w:rsidRPr="009C3C56">
        <w:rPr>
          <w:rFonts w:ascii="Times New Roman" w:hAnsi="Times New Roman"/>
          <w:sz w:val="24"/>
          <w:szCs w:val="24"/>
          <w:lang w:val="kk-KZ"/>
        </w:rPr>
        <w:t>8</w:t>
      </w:r>
      <w:r w:rsidRPr="009C3C56">
        <w:rPr>
          <w:rFonts w:ascii="Times New Roman" w:hAnsi="Times New Roman"/>
          <w:sz w:val="24"/>
          <w:szCs w:val="24"/>
          <w:lang w:val="kk-KZ"/>
        </w:rPr>
        <w:t xml:space="preserve">. Конференцияға қатысуы - </w:t>
      </w:r>
      <w:r w:rsidR="009C3C56" w:rsidRPr="009C3C56">
        <w:rPr>
          <w:rFonts w:ascii="Times New Roman" w:hAnsi="Times New Roman"/>
          <w:sz w:val="24"/>
          <w:szCs w:val="24"/>
          <w:lang w:val="kk-KZ"/>
        </w:rPr>
        <w:t>8</w:t>
      </w:r>
      <w:r w:rsidRPr="009C3C56">
        <w:rPr>
          <w:rFonts w:ascii="Times New Roman" w:hAnsi="Times New Roman"/>
          <w:sz w:val="24"/>
          <w:szCs w:val="24"/>
          <w:lang w:val="kk-KZ"/>
        </w:rPr>
        <w:t xml:space="preserve">, ұсынылған баяндама саны – </w:t>
      </w:r>
      <w:r w:rsidR="009C3C56" w:rsidRPr="009C3C56">
        <w:rPr>
          <w:rFonts w:ascii="Times New Roman" w:hAnsi="Times New Roman"/>
          <w:sz w:val="24"/>
          <w:szCs w:val="24"/>
          <w:lang w:val="kk-KZ"/>
        </w:rPr>
        <w:t>8</w:t>
      </w:r>
      <w:r w:rsidRPr="009C3C56">
        <w:rPr>
          <w:rFonts w:ascii="Times New Roman" w:hAnsi="Times New Roman"/>
          <w:sz w:val="24"/>
          <w:szCs w:val="24"/>
          <w:lang w:val="kk-KZ"/>
        </w:rPr>
        <w:t>.</w:t>
      </w:r>
      <w:r w:rsidRPr="001E6714">
        <w:rPr>
          <w:rFonts w:ascii="Times New Roman" w:hAnsi="Times New Roman"/>
          <w:sz w:val="24"/>
          <w:szCs w:val="24"/>
          <w:lang w:val="kk-KZ"/>
        </w:rPr>
        <w:t xml:space="preserve"> </w:t>
      </w:r>
    </w:p>
    <w:p w:rsidR="00E451D3" w:rsidRPr="0009740D" w:rsidRDefault="00E451D3" w:rsidP="00E451D3">
      <w:pPr>
        <w:pStyle w:val="aa"/>
        <w:spacing w:after="0" w:line="360" w:lineRule="auto"/>
        <w:ind w:left="20" w:right="20" w:firstLine="709"/>
        <w:jc w:val="both"/>
        <w:rPr>
          <w:rStyle w:val="1"/>
          <w:color w:val="000000"/>
          <w:sz w:val="24"/>
          <w:szCs w:val="24"/>
          <w:highlight w:val="yellow"/>
          <w:lang w:val="kk-KZ"/>
        </w:rPr>
      </w:pPr>
    </w:p>
    <w:p w:rsidR="00E451D3" w:rsidRPr="0009740D" w:rsidRDefault="00E451D3" w:rsidP="00E451D3">
      <w:pPr>
        <w:pStyle w:val="aa"/>
        <w:spacing w:after="0" w:line="360" w:lineRule="auto"/>
        <w:ind w:left="20" w:right="20" w:firstLine="709"/>
        <w:jc w:val="both"/>
        <w:rPr>
          <w:rStyle w:val="1"/>
          <w:color w:val="000000"/>
          <w:sz w:val="24"/>
          <w:szCs w:val="24"/>
          <w:highlight w:val="yellow"/>
          <w:lang w:val="kk-KZ"/>
        </w:rPr>
      </w:pPr>
    </w:p>
    <w:p w:rsidR="00E451D3" w:rsidRPr="0009740D" w:rsidRDefault="00E451D3" w:rsidP="00E451D3">
      <w:pPr>
        <w:pStyle w:val="aa"/>
        <w:spacing w:after="0" w:line="360" w:lineRule="auto"/>
        <w:ind w:left="20" w:right="20" w:firstLine="700"/>
        <w:jc w:val="both"/>
        <w:rPr>
          <w:rStyle w:val="1"/>
          <w:color w:val="000000"/>
          <w:highlight w:val="yellow"/>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pPr>
        <w:rPr>
          <w:lang w:val="kk-KZ"/>
        </w:rPr>
      </w:pPr>
    </w:p>
    <w:p w:rsidR="00E85412" w:rsidRDefault="00E85412" w:rsidP="00E85412">
      <w:pPr>
        <w:pStyle w:val="a8"/>
        <w:ind w:firstLine="540"/>
        <w:jc w:val="center"/>
        <w:rPr>
          <w:rFonts w:ascii="Times New Roman" w:hAnsi="Times New Roman"/>
          <w:sz w:val="24"/>
          <w:szCs w:val="24"/>
          <w:lang w:val="kk-KZ"/>
        </w:rPr>
      </w:pPr>
      <w:r w:rsidRPr="0092105B">
        <w:rPr>
          <w:rFonts w:ascii="Times New Roman" w:hAnsi="Times New Roman"/>
          <w:sz w:val="24"/>
          <w:szCs w:val="24"/>
          <w:lang w:val="kk-KZ"/>
        </w:rPr>
        <w:lastRenderedPageBreak/>
        <w:t>СОДЕРЖАНИЕ</w:t>
      </w:r>
    </w:p>
    <w:p w:rsidR="00E85412" w:rsidRDefault="00E85412" w:rsidP="00E85412">
      <w:pPr>
        <w:pStyle w:val="a8"/>
        <w:ind w:firstLine="540"/>
        <w:jc w:val="center"/>
        <w:rPr>
          <w:rFonts w:ascii="Times New Roman" w:hAnsi="Times New Roman"/>
          <w:sz w:val="24"/>
          <w:szCs w:val="24"/>
          <w:lang w:val="kk-KZ"/>
        </w:rPr>
      </w:pPr>
    </w:p>
    <w:tbl>
      <w:tblPr>
        <w:tblW w:w="9368" w:type="dxa"/>
        <w:tblLook w:val="01E0" w:firstRow="1" w:lastRow="1" w:firstColumn="1" w:lastColumn="1" w:noHBand="0" w:noVBand="0"/>
      </w:tblPr>
      <w:tblGrid>
        <w:gridCol w:w="560"/>
        <w:gridCol w:w="8115"/>
        <w:gridCol w:w="693"/>
      </w:tblGrid>
      <w:tr w:rsidR="00E85412" w:rsidRPr="009D246C" w:rsidTr="00786076">
        <w:tc>
          <w:tcPr>
            <w:tcW w:w="560" w:type="dxa"/>
          </w:tcPr>
          <w:p w:rsidR="00E85412" w:rsidRPr="0092105B" w:rsidRDefault="00E85412" w:rsidP="006A6999">
            <w:pPr>
              <w:suppressAutoHyphens/>
              <w:spacing w:line="360" w:lineRule="auto"/>
            </w:pPr>
          </w:p>
        </w:tc>
        <w:tc>
          <w:tcPr>
            <w:tcW w:w="8115" w:type="dxa"/>
          </w:tcPr>
          <w:p w:rsidR="00E85412" w:rsidRPr="0092105B" w:rsidRDefault="00E85412" w:rsidP="006A6999">
            <w:pPr>
              <w:suppressAutoHyphens/>
              <w:spacing w:line="360" w:lineRule="auto"/>
            </w:pPr>
          </w:p>
        </w:tc>
        <w:tc>
          <w:tcPr>
            <w:tcW w:w="693" w:type="dxa"/>
          </w:tcPr>
          <w:p w:rsidR="00E85412" w:rsidRPr="009D246C" w:rsidRDefault="00E85412" w:rsidP="006A6999">
            <w:pPr>
              <w:suppressAutoHyphens/>
              <w:spacing w:line="360" w:lineRule="auto"/>
            </w:pPr>
            <w:r>
              <w:t>с</w:t>
            </w:r>
            <w:r w:rsidRPr="009D246C">
              <w:t>тр.</w:t>
            </w:r>
          </w:p>
        </w:tc>
      </w:tr>
      <w:tr w:rsidR="00E85412" w:rsidRPr="009D246C" w:rsidTr="00786076">
        <w:tc>
          <w:tcPr>
            <w:tcW w:w="560" w:type="dxa"/>
          </w:tcPr>
          <w:p w:rsidR="00E85412" w:rsidRPr="009D246C" w:rsidRDefault="00E85412" w:rsidP="006A6999">
            <w:pPr>
              <w:suppressAutoHyphens/>
              <w:spacing w:line="360" w:lineRule="auto"/>
            </w:pPr>
          </w:p>
        </w:tc>
        <w:tc>
          <w:tcPr>
            <w:tcW w:w="8115" w:type="dxa"/>
          </w:tcPr>
          <w:p w:rsidR="00E85412" w:rsidRPr="009D246C" w:rsidRDefault="00E85412" w:rsidP="006A6999">
            <w:pPr>
              <w:suppressAutoHyphens/>
              <w:spacing w:line="360" w:lineRule="auto"/>
            </w:pPr>
            <w:r w:rsidRPr="009D246C">
              <w:t>ВВЕДЕНИЕ</w:t>
            </w:r>
            <w:r w:rsidR="0090088B">
              <w:rPr>
                <w:lang w:val="kk-KZ"/>
              </w:rPr>
              <w:t>..............................................................................................................</w:t>
            </w:r>
            <w:r w:rsidRPr="009D246C">
              <w:t xml:space="preserve"> </w:t>
            </w:r>
          </w:p>
        </w:tc>
        <w:tc>
          <w:tcPr>
            <w:tcW w:w="693" w:type="dxa"/>
          </w:tcPr>
          <w:p w:rsidR="00E85412" w:rsidRPr="003A665E" w:rsidRDefault="007E467B" w:rsidP="006A6999">
            <w:pPr>
              <w:suppressAutoHyphens/>
              <w:spacing w:line="360" w:lineRule="auto"/>
              <w:jc w:val="center"/>
            </w:pPr>
            <w:r>
              <w:t>7</w:t>
            </w:r>
          </w:p>
        </w:tc>
      </w:tr>
      <w:tr w:rsidR="00E85412" w:rsidRPr="009D246C" w:rsidTr="00786076">
        <w:tc>
          <w:tcPr>
            <w:tcW w:w="560" w:type="dxa"/>
          </w:tcPr>
          <w:p w:rsidR="00E85412" w:rsidRPr="009D246C" w:rsidRDefault="00E85412" w:rsidP="006A6999">
            <w:pPr>
              <w:suppressAutoHyphens/>
              <w:spacing w:line="360" w:lineRule="auto"/>
            </w:pPr>
          </w:p>
        </w:tc>
        <w:tc>
          <w:tcPr>
            <w:tcW w:w="8115" w:type="dxa"/>
          </w:tcPr>
          <w:p w:rsidR="00E85412" w:rsidRPr="009D246C" w:rsidRDefault="00E85412" w:rsidP="006A6999">
            <w:pPr>
              <w:suppressAutoHyphens/>
              <w:spacing w:line="360" w:lineRule="auto"/>
            </w:pPr>
            <w:r w:rsidRPr="009D246C">
              <w:t>ОСНОВНАЯ ЧАСТЬ</w:t>
            </w:r>
            <w:r w:rsidR="0090088B">
              <w:rPr>
                <w:lang w:val="kk-KZ"/>
              </w:rPr>
              <w:t>..............................................................................................</w:t>
            </w:r>
            <w:r w:rsidRPr="009D246C">
              <w:t xml:space="preserve">  </w:t>
            </w:r>
          </w:p>
        </w:tc>
        <w:tc>
          <w:tcPr>
            <w:tcW w:w="693" w:type="dxa"/>
          </w:tcPr>
          <w:p w:rsidR="00E85412" w:rsidRPr="003A665E" w:rsidRDefault="007E467B" w:rsidP="006A6999">
            <w:pPr>
              <w:suppressAutoHyphens/>
              <w:spacing w:line="360" w:lineRule="auto"/>
              <w:jc w:val="center"/>
            </w:pPr>
            <w:r>
              <w:t>8</w:t>
            </w:r>
          </w:p>
        </w:tc>
      </w:tr>
      <w:tr w:rsidR="00E85412" w:rsidRPr="009D246C" w:rsidTr="00786076">
        <w:tc>
          <w:tcPr>
            <w:tcW w:w="560" w:type="dxa"/>
          </w:tcPr>
          <w:p w:rsidR="00E85412" w:rsidRPr="009D246C" w:rsidRDefault="00E85412" w:rsidP="006A6999">
            <w:pPr>
              <w:suppressAutoHyphens/>
              <w:spacing w:line="360" w:lineRule="auto"/>
            </w:pPr>
            <w:r w:rsidRPr="009D246C">
              <w:t>1</w:t>
            </w:r>
          </w:p>
        </w:tc>
        <w:tc>
          <w:tcPr>
            <w:tcW w:w="8115" w:type="dxa"/>
          </w:tcPr>
          <w:p w:rsidR="00E85412" w:rsidRPr="0090088B" w:rsidRDefault="00E85412" w:rsidP="006A6999">
            <w:pPr>
              <w:suppressAutoHyphens/>
              <w:spacing w:line="360" w:lineRule="auto"/>
              <w:rPr>
                <w:lang w:val="kk-KZ"/>
              </w:rPr>
            </w:pPr>
            <w:r w:rsidRPr="009D246C">
              <w:t>Выбор направления исследования</w:t>
            </w:r>
            <w:r w:rsidR="0090088B">
              <w:rPr>
                <w:lang w:val="kk-KZ"/>
              </w:rPr>
              <w:t>.........................................................................</w:t>
            </w:r>
          </w:p>
        </w:tc>
        <w:tc>
          <w:tcPr>
            <w:tcW w:w="693" w:type="dxa"/>
          </w:tcPr>
          <w:p w:rsidR="00E85412" w:rsidRPr="003A665E" w:rsidRDefault="007E467B" w:rsidP="006A6999">
            <w:pPr>
              <w:suppressAutoHyphens/>
              <w:spacing w:line="360" w:lineRule="auto"/>
              <w:jc w:val="center"/>
            </w:pPr>
            <w:r>
              <w:t>8</w:t>
            </w:r>
          </w:p>
        </w:tc>
      </w:tr>
      <w:tr w:rsidR="00E85412" w:rsidRPr="009D246C" w:rsidTr="00786076">
        <w:tc>
          <w:tcPr>
            <w:tcW w:w="560" w:type="dxa"/>
          </w:tcPr>
          <w:p w:rsidR="00E85412" w:rsidRPr="009D246C" w:rsidRDefault="00E85412" w:rsidP="006A6999">
            <w:pPr>
              <w:suppressAutoHyphens/>
              <w:spacing w:line="360" w:lineRule="auto"/>
            </w:pPr>
            <w:r w:rsidRPr="009D246C">
              <w:t>2</w:t>
            </w:r>
          </w:p>
        </w:tc>
        <w:tc>
          <w:tcPr>
            <w:tcW w:w="8115" w:type="dxa"/>
          </w:tcPr>
          <w:p w:rsidR="00E85412" w:rsidRPr="0090088B" w:rsidRDefault="00E85412" w:rsidP="0090088B">
            <w:pPr>
              <w:suppressAutoHyphens/>
              <w:spacing w:line="360" w:lineRule="auto"/>
              <w:rPr>
                <w:lang w:val="kk-KZ"/>
              </w:rPr>
            </w:pPr>
            <w:r w:rsidRPr="009D246C">
              <w:t>Материалы и методы исследования</w:t>
            </w:r>
            <w:r w:rsidR="0090088B">
              <w:rPr>
                <w:lang w:val="kk-KZ"/>
              </w:rPr>
              <w:t>......................................................................</w:t>
            </w:r>
          </w:p>
        </w:tc>
        <w:tc>
          <w:tcPr>
            <w:tcW w:w="693" w:type="dxa"/>
          </w:tcPr>
          <w:p w:rsidR="00E85412" w:rsidRPr="003A665E" w:rsidRDefault="007E467B" w:rsidP="006A6999">
            <w:pPr>
              <w:suppressAutoHyphens/>
              <w:spacing w:line="360" w:lineRule="auto"/>
              <w:jc w:val="center"/>
            </w:pPr>
            <w:r>
              <w:t>11</w:t>
            </w:r>
          </w:p>
        </w:tc>
      </w:tr>
      <w:tr w:rsidR="00E85412" w:rsidRPr="009D246C" w:rsidTr="00786076">
        <w:tc>
          <w:tcPr>
            <w:tcW w:w="560" w:type="dxa"/>
          </w:tcPr>
          <w:p w:rsidR="00E85412" w:rsidRPr="009D246C" w:rsidRDefault="00E85412" w:rsidP="006A6999">
            <w:pPr>
              <w:suppressAutoHyphens/>
              <w:spacing w:line="360" w:lineRule="auto"/>
            </w:pPr>
            <w:r w:rsidRPr="009D246C">
              <w:t>2.1</w:t>
            </w:r>
          </w:p>
        </w:tc>
        <w:tc>
          <w:tcPr>
            <w:tcW w:w="8115" w:type="dxa"/>
          </w:tcPr>
          <w:p w:rsidR="00E85412" w:rsidRPr="0090088B" w:rsidRDefault="0090088B" w:rsidP="006A6999">
            <w:pPr>
              <w:suppressAutoHyphens/>
              <w:spacing w:line="360" w:lineRule="auto"/>
              <w:rPr>
                <w:lang w:val="kk-KZ"/>
              </w:rPr>
            </w:pPr>
            <w:r>
              <w:t>Объекты исследования…</w:t>
            </w:r>
            <w:r>
              <w:rPr>
                <w:lang w:val="kk-KZ"/>
              </w:rPr>
              <w:t>.......................................................................................</w:t>
            </w:r>
          </w:p>
        </w:tc>
        <w:tc>
          <w:tcPr>
            <w:tcW w:w="693" w:type="dxa"/>
          </w:tcPr>
          <w:p w:rsidR="00E85412" w:rsidRPr="003A665E" w:rsidRDefault="007E467B" w:rsidP="006A6999">
            <w:pPr>
              <w:suppressAutoHyphens/>
              <w:spacing w:line="360" w:lineRule="auto"/>
              <w:jc w:val="center"/>
            </w:pPr>
            <w:r>
              <w:t>11</w:t>
            </w:r>
          </w:p>
        </w:tc>
      </w:tr>
      <w:tr w:rsidR="00E85412" w:rsidRPr="009D246C" w:rsidTr="00786076">
        <w:trPr>
          <w:trHeight w:val="427"/>
        </w:trPr>
        <w:tc>
          <w:tcPr>
            <w:tcW w:w="560" w:type="dxa"/>
          </w:tcPr>
          <w:p w:rsidR="00E85412" w:rsidRPr="009D246C" w:rsidRDefault="00E85412" w:rsidP="006A6999">
            <w:pPr>
              <w:suppressAutoHyphens/>
              <w:spacing w:line="360" w:lineRule="auto"/>
            </w:pPr>
            <w:r w:rsidRPr="009D246C">
              <w:t>2.2</w:t>
            </w:r>
          </w:p>
        </w:tc>
        <w:tc>
          <w:tcPr>
            <w:tcW w:w="8115" w:type="dxa"/>
          </w:tcPr>
          <w:p w:rsidR="00E85412" w:rsidRPr="0090088B" w:rsidRDefault="00E85412" w:rsidP="006A6999">
            <w:pPr>
              <w:suppressAutoHyphens/>
              <w:spacing w:line="360" w:lineRule="auto"/>
              <w:rPr>
                <w:lang w:val="kk-KZ"/>
              </w:rPr>
            </w:pPr>
            <w:r w:rsidRPr="009D246C">
              <w:t xml:space="preserve">Материалы </w:t>
            </w:r>
            <w:r w:rsidR="0090088B">
              <w:rPr>
                <w:lang w:val="kk-KZ"/>
              </w:rPr>
              <w:t>..............................................................................................................</w:t>
            </w:r>
          </w:p>
        </w:tc>
        <w:tc>
          <w:tcPr>
            <w:tcW w:w="693" w:type="dxa"/>
          </w:tcPr>
          <w:p w:rsidR="00E85412" w:rsidRPr="003A665E" w:rsidRDefault="007E467B" w:rsidP="006A6999">
            <w:pPr>
              <w:suppressAutoHyphens/>
              <w:spacing w:line="360" w:lineRule="auto"/>
              <w:jc w:val="center"/>
            </w:pPr>
            <w:r>
              <w:t>11</w:t>
            </w:r>
          </w:p>
        </w:tc>
      </w:tr>
      <w:tr w:rsidR="00E85412" w:rsidRPr="009D246C" w:rsidTr="00786076">
        <w:tc>
          <w:tcPr>
            <w:tcW w:w="560" w:type="dxa"/>
          </w:tcPr>
          <w:p w:rsidR="00E85412" w:rsidRPr="009D246C" w:rsidRDefault="00E85412" w:rsidP="006A6999">
            <w:pPr>
              <w:suppressAutoHyphens/>
              <w:spacing w:line="360" w:lineRule="auto"/>
            </w:pPr>
            <w:r w:rsidRPr="009D246C">
              <w:t>2.3</w:t>
            </w:r>
          </w:p>
        </w:tc>
        <w:tc>
          <w:tcPr>
            <w:tcW w:w="8115" w:type="dxa"/>
          </w:tcPr>
          <w:p w:rsidR="00E85412" w:rsidRPr="0090088B" w:rsidRDefault="00E85412" w:rsidP="006A6999">
            <w:pPr>
              <w:suppressAutoHyphens/>
              <w:spacing w:line="360" w:lineRule="auto"/>
              <w:rPr>
                <w:lang w:val="kk-KZ"/>
              </w:rPr>
            </w:pPr>
            <w:r w:rsidRPr="009D246C">
              <w:t>Методы исследований</w:t>
            </w:r>
            <w:r w:rsidR="0090088B">
              <w:rPr>
                <w:lang w:val="kk-KZ"/>
              </w:rPr>
              <w:t>............................................................................................</w:t>
            </w:r>
          </w:p>
        </w:tc>
        <w:tc>
          <w:tcPr>
            <w:tcW w:w="693" w:type="dxa"/>
          </w:tcPr>
          <w:p w:rsidR="00E85412" w:rsidRPr="003A665E" w:rsidRDefault="007E467B" w:rsidP="006A6999">
            <w:pPr>
              <w:suppressAutoHyphens/>
              <w:spacing w:line="360" w:lineRule="auto"/>
              <w:jc w:val="center"/>
            </w:pPr>
            <w:r>
              <w:t>12</w:t>
            </w:r>
          </w:p>
        </w:tc>
      </w:tr>
      <w:tr w:rsidR="00E85412" w:rsidRPr="009D246C" w:rsidTr="00786076">
        <w:tc>
          <w:tcPr>
            <w:tcW w:w="560" w:type="dxa"/>
          </w:tcPr>
          <w:p w:rsidR="00E85412" w:rsidRPr="009D246C" w:rsidRDefault="00E85412" w:rsidP="006A6999">
            <w:pPr>
              <w:suppressAutoHyphens/>
              <w:spacing w:line="360" w:lineRule="auto"/>
            </w:pPr>
            <w:r w:rsidRPr="009D246C">
              <w:t>3</w:t>
            </w:r>
          </w:p>
        </w:tc>
        <w:tc>
          <w:tcPr>
            <w:tcW w:w="8115" w:type="dxa"/>
          </w:tcPr>
          <w:p w:rsidR="00E85412" w:rsidRPr="0090088B" w:rsidRDefault="00E85412" w:rsidP="006A6999">
            <w:pPr>
              <w:suppressAutoHyphens/>
              <w:spacing w:line="360" w:lineRule="auto"/>
              <w:rPr>
                <w:lang w:val="kk-KZ"/>
              </w:rPr>
            </w:pPr>
            <w:r w:rsidRPr="009D246C">
              <w:t>Результаты и обсуждение</w:t>
            </w:r>
            <w:r w:rsidR="0090088B">
              <w:rPr>
                <w:lang w:val="kk-KZ"/>
              </w:rPr>
              <w:t>.......................................................................................</w:t>
            </w:r>
          </w:p>
        </w:tc>
        <w:tc>
          <w:tcPr>
            <w:tcW w:w="693" w:type="dxa"/>
          </w:tcPr>
          <w:p w:rsidR="00E85412" w:rsidRPr="003A665E" w:rsidRDefault="007E467B" w:rsidP="006A6999">
            <w:pPr>
              <w:suppressAutoHyphens/>
              <w:spacing w:line="360" w:lineRule="auto"/>
              <w:jc w:val="center"/>
            </w:pPr>
            <w:r>
              <w:t>17</w:t>
            </w:r>
          </w:p>
        </w:tc>
      </w:tr>
      <w:tr w:rsidR="00E85412" w:rsidRPr="009D246C" w:rsidTr="00786076">
        <w:tc>
          <w:tcPr>
            <w:tcW w:w="560" w:type="dxa"/>
          </w:tcPr>
          <w:p w:rsidR="00E85412" w:rsidRPr="009D246C" w:rsidRDefault="00E85412" w:rsidP="006A6999">
            <w:pPr>
              <w:suppressAutoHyphens/>
              <w:spacing w:line="360" w:lineRule="auto"/>
            </w:pPr>
            <w:r w:rsidRPr="009D246C">
              <w:t>3.1</w:t>
            </w:r>
          </w:p>
        </w:tc>
        <w:tc>
          <w:tcPr>
            <w:tcW w:w="8115" w:type="dxa"/>
          </w:tcPr>
          <w:p w:rsidR="00E85412" w:rsidRPr="0090088B" w:rsidRDefault="005157BC" w:rsidP="006A6999">
            <w:pPr>
              <w:spacing w:line="360" w:lineRule="auto"/>
              <w:jc w:val="both"/>
              <w:rPr>
                <w:highlight w:val="yellow"/>
                <w:lang w:val="kk-KZ"/>
              </w:rPr>
            </w:pPr>
            <w:r w:rsidRPr="00467D8D">
              <w:t xml:space="preserve">Изучение физико-механических и химических свойств бурых углей </w:t>
            </w:r>
            <w:proofErr w:type="spellStart"/>
            <w:r w:rsidRPr="00467D8D">
              <w:t>Ленгерского</w:t>
            </w:r>
            <w:proofErr w:type="spellEnd"/>
            <w:r w:rsidRPr="00467D8D">
              <w:t xml:space="preserve"> месторождения</w:t>
            </w:r>
            <w:r w:rsidR="0090088B">
              <w:rPr>
                <w:lang w:val="kk-KZ"/>
              </w:rPr>
              <w:t>..................................................................................</w:t>
            </w:r>
          </w:p>
        </w:tc>
        <w:tc>
          <w:tcPr>
            <w:tcW w:w="693" w:type="dxa"/>
          </w:tcPr>
          <w:p w:rsidR="0090088B" w:rsidRDefault="0090088B" w:rsidP="006A6999">
            <w:pPr>
              <w:suppressAutoHyphens/>
              <w:spacing w:line="360" w:lineRule="auto"/>
              <w:jc w:val="center"/>
              <w:rPr>
                <w:lang w:val="kk-KZ"/>
              </w:rPr>
            </w:pPr>
          </w:p>
          <w:p w:rsidR="00E85412" w:rsidRPr="003A665E" w:rsidRDefault="007E467B" w:rsidP="006A6999">
            <w:pPr>
              <w:suppressAutoHyphens/>
              <w:spacing w:line="360" w:lineRule="auto"/>
              <w:jc w:val="center"/>
            </w:pPr>
            <w:r>
              <w:t>17</w:t>
            </w:r>
          </w:p>
        </w:tc>
      </w:tr>
      <w:tr w:rsidR="00E85412" w:rsidRPr="009D246C" w:rsidTr="00786076">
        <w:trPr>
          <w:trHeight w:val="330"/>
        </w:trPr>
        <w:tc>
          <w:tcPr>
            <w:tcW w:w="560" w:type="dxa"/>
          </w:tcPr>
          <w:p w:rsidR="00E85412" w:rsidRPr="009D246C" w:rsidRDefault="00E85412" w:rsidP="006A6999">
            <w:pPr>
              <w:suppressAutoHyphens/>
              <w:spacing w:line="360" w:lineRule="auto"/>
            </w:pPr>
            <w:r w:rsidRPr="009D246C">
              <w:t>3.2</w:t>
            </w:r>
          </w:p>
        </w:tc>
        <w:tc>
          <w:tcPr>
            <w:tcW w:w="8115" w:type="dxa"/>
          </w:tcPr>
          <w:p w:rsidR="00E85412" w:rsidRPr="0090088B" w:rsidRDefault="005157BC" w:rsidP="006A6999">
            <w:pPr>
              <w:suppressAutoHyphens/>
              <w:spacing w:line="360" w:lineRule="auto"/>
              <w:rPr>
                <w:highlight w:val="yellow"/>
                <w:lang w:val="kk-KZ"/>
              </w:rPr>
            </w:pPr>
            <w:r w:rsidRPr="00467D8D">
              <w:t xml:space="preserve">Определение содержания серы и сернистых соединений в образцах бурых углей </w:t>
            </w:r>
            <w:proofErr w:type="spellStart"/>
            <w:r w:rsidRPr="00467D8D">
              <w:t>Ленгерского</w:t>
            </w:r>
            <w:proofErr w:type="spellEnd"/>
            <w:r w:rsidRPr="00467D8D">
              <w:t xml:space="preserve"> месторождения</w:t>
            </w:r>
            <w:r w:rsidR="0090088B">
              <w:rPr>
                <w:lang w:val="kk-KZ"/>
              </w:rPr>
              <w:t>.......................................................................</w:t>
            </w:r>
          </w:p>
        </w:tc>
        <w:tc>
          <w:tcPr>
            <w:tcW w:w="693" w:type="dxa"/>
          </w:tcPr>
          <w:p w:rsidR="0090088B" w:rsidRDefault="0090088B" w:rsidP="006A6999">
            <w:pPr>
              <w:suppressAutoHyphens/>
              <w:spacing w:line="360" w:lineRule="auto"/>
              <w:jc w:val="center"/>
            </w:pPr>
          </w:p>
          <w:p w:rsidR="00E85412" w:rsidRPr="003A665E" w:rsidRDefault="007E467B" w:rsidP="006A6999">
            <w:pPr>
              <w:suppressAutoHyphens/>
              <w:spacing w:line="360" w:lineRule="auto"/>
              <w:jc w:val="center"/>
            </w:pPr>
            <w:r>
              <w:t>22</w:t>
            </w:r>
          </w:p>
        </w:tc>
      </w:tr>
      <w:tr w:rsidR="00E85412" w:rsidRPr="009D246C" w:rsidTr="00786076">
        <w:tc>
          <w:tcPr>
            <w:tcW w:w="560" w:type="dxa"/>
          </w:tcPr>
          <w:p w:rsidR="00E85412" w:rsidRPr="009D246C" w:rsidRDefault="00E85412" w:rsidP="006A6999">
            <w:pPr>
              <w:suppressAutoHyphens/>
              <w:spacing w:line="360" w:lineRule="auto"/>
            </w:pPr>
            <w:r w:rsidRPr="009D246C">
              <w:t>3.3</w:t>
            </w:r>
          </w:p>
        </w:tc>
        <w:tc>
          <w:tcPr>
            <w:tcW w:w="8115" w:type="dxa"/>
          </w:tcPr>
          <w:p w:rsidR="00E85412" w:rsidRPr="0090088B" w:rsidRDefault="005157BC" w:rsidP="006A6999">
            <w:pPr>
              <w:pStyle w:val="a8"/>
              <w:spacing w:line="360" w:lineRule="auto"/>
              <w:jc w:val="both"/>
              <w:rPr>
                <w:highlight w:val="yellow"/>
                <w:lang w:val="kk-KZ"/>
              </w:rPr>
            </w:pPr>
            <w:r w:rsidRPr="00467D8D">
              <w:rPr>
                <w:rFonts w:ascii="Times New Roman" w:hAnsi="Times New Roman"/>
                <w:sz w:val="24"/>
                <w:szCs w:val="24"/>
              </w:rPr>
              <w:t>Изучение биоразнообразия, численности и физиолого-биохимических свойств микробного сообщества бурых углей</w:t>
            </w:r>
            <w:r w:rsidR="0090088B">
              <w:rPr>
                <w:rFonts w:ascii="Times New Roman" w:hAnsi="Times New Roman"/>
                <w:sz w:val="24"/>
                <w:szCs w:val="24"/>
                <w:lang w:val="kk-KZ"/>
              </w:rPr>
              <w:t>.....................................................</w:t>
            </w:r>
          </w:p>
        </w:tc>
        <w:tc>
          <w:tcPr>
            <w:tcW w:w="693" w:type="dxa"/>
          </w:tcPr>
          <w:p w:rsidR="0090088B" w:rsidRDefault="0090088B" w:rsidP="006A6999">
            <w:pPr>
              <w:suppressAutoHyphens/>
              <w:spacing w:line="360" w:lineRule="auto"/>
              <w:jc w:val="center"/>
            </w:pPr>
          </w:p>
          <w:p w:rsidR="00E85412" w:rsidRPr="003A665E" w:rsidRDefault="007E467B" w:rsidP="006A6999">
            <w:pPr>
              <w:suppressAutoHyphens/>
              <w:spacing w:line="360" w:lineRule="auto"/>
              <w:jc w:val="center"/>
            </w:pPr>
            <w:r>
              <w:t>23</w:t>
            </w:r>
          </w:p>
        </w:tc>
      </w:tr>
      <w:tr w:rsidR="005157BC" w:rsidRPr="009D246C" w:rsidTr="00786076">
        <w:tc>
          <w:tcPr>
            <w:tcW w:w="560" w:type="dxa"/>
          </w:tcPr>
          <w:p w:rsidR="005157BC" w:rsidRPr="009D246C" w:rsidRDefault="005157BC" w:rsidP="006A6999">
            <w:pPr>
              <w:suppressAutoHyphens/>
              <w:spacing w:line="360" w:lineRule="auto"/>
            </w:pPr>
            <w:r>
              <w:t>3.4</w:t>
            </w:r>
          </w:p>
        </w:tc>
        <w:tc>
          <w:tcPr>
            <w:tcW w:w="8115" w:type="dxa"/>
          </w:tcPr>
          <w:p w:rsidR="005157BC" w:rsidRPr="0090088B" w:rsidRDefault="005157BC" w:rsidP="006A6999">
            <w:pPr>
              <w:pStyle w:val="a8"/>
              <w:spacing w:line="360" w:lineRule="auto"/>
              <w:jc w:val="both"/>
              <w:rPr>
                <w:rFonts w:ascii="Times New Roman" w:hAnsi="Times New Roman"/>
                <w:sz w:val="24"/>
                <w:szCs w:val="24"/>
                <w:highlight w:val="yellow"/>
                <w:lang w:val="kk-KZ"/>
              </w:rPr>
            </w:pPr>
            <w:r w:rsidRPr="00467D8D">
              <w:rPr>
                <w:rFonts w:ascii="Times New Roman" w:hAnsi="Times New Roman"/>
                <w:sz w:val="24"/>
                <w:szCs w:val="24"/>
              </w:rPr>
              <w:t>Исследование метаболических возможностей выделенных культур микроорганизмов при их росте на средах, содержащих различные концентрации бурых углей</w:t>
            </w:r>
            <w:r w:rsidR="0090088B">
              <w:rPr>
                <w:rFonts w:ascii="Times New Roman" w:hAnsi="Times New Roman"/>
                <w:sz w:val="24"/>
                <w:szCs w:val="24"/>
                <w:lang w:val="kk-KZ"/>
              </w:rPr>
              <w:t>.....................................................................................</w:t>
            </w:r>
          </w:p>
        </w:tc>
        <w:tc>
          <w:tcPr>
            <w:tcW w:w="693" w:type="dxa"/>
          </w:tcPr>
          <w:p w:rsidR="0090088B" w:rsidRDefault="0090088B" w:rsidP="006A6999">
            <w:pPr>
              <w:suppressAutoHyphens/>
              <w:spacing w:line="360" w:lineRule="auto"/>
              <w:jc w:val="center"/>
            </w:pPr>
          </w:p>
          <w:p w:rsidR="0090088B" w:rsidRDefault="0090088B" w:rsidP="006A6999">
            <w:pPr>
              <w:suppressAutoHyphens/>
              <w:spacing w:line="360" w:lineRule="auto"/>
              <w:jc w:val="center"/>
            </w:pPr>
          </w:p>
          <w:p w:rsidR="005157BC" w:rsidRPr="00786076" w:rsidRDefault="007E467B" w:rsidP="00786076">
            <w:pPr>
              <w:suppressAutoHyphens/>
              <w:spacing w:line="360" w:lineRule="auto"/>
              <w:jc w:val="center"/>
              <w:rPr>
                <w:lang w:val="kk-KZ"/>
              </w:rPr>
            </w:pPr>
            <w:r>
              <w:t>3</w:t>
            </w:r>
            <w:r w:rsidR="00786076">
              <w:rPr>
                <w:lang w:val="kk-KZ"/>
              </w:rPr>
              <w:t>3</w:t>
            </w:r>
          </w:p>
        </w:tc>
      </w:tr>
      <w:tr w:rsidR="00E85412" w:rsidRPr="009D246C" w:rsidTr="00786076">
        <w:tc>
          <w:tcPr>
            <w:tcW w:w="560" w:type="dxa"/>
          </w:tcPr>
          <w:p w:rsidR="00E85412" w:rsidRPr="009D246C" w:rsidRDefault="00E85412" w:rsidP="006A6999">
            <w:pPr>
              <w:suppressAutoHyphens/>
              <w:spacing w:line="360" w:lineRule="auto"/>
            </w:pPr>
          </w:p>
        </w:tc>
        <w:tc>
          <w:tcPr>
            <w:tcW w:w="8115" w:type="dxa"/>
          </w:tcPr>
          <w:p w:rsidR="00E85412" w:rsidRPr="0090088B" w:rsidRDefault="00E85412" w:rsidP="00786076">
            <w:pPr>
              <w:suppressAutoHyphens/>
              <w:spacing w:line="360" w:lineRule="auto"/>
              <w:rPr>
                <w:lang w:val="kk-KZ"/>
              </w:rPr>
            </w:pPr>
            <w:r w:rsidRPr="009D246C">
              <w:t>ЗАКЛЮЧЕНИЕ</w:t>
            </w:r>
            <w:r w:rsidR="0090088B">
              <w:rPr>
                <w:lang w:val="kk-KZ"/>
              </w:rPr>
              <w:t>........................................................................................................</w:t>
            </w:r>
          </w:p>
        </w:tc>
        <w:tc>
          <w:tcPr>
            <w:tcW w:w="693" w:type="dxa"/>
          </w:tcPr>
          <w:p w:rsidR="00E85412" w:rsidRPr="003A665E" w:rsidRDefault="00786076" w:rsidP="006A6999">
            <w:pPr>
              <w:suppressAutoHyphens/>
              <w:spacing w:line="360" w:lineRule="auto"/>
              <w:jc w:val="center"/>
            </w:pPr>
            <w:r>
              <w:t>36</w:t>
            </w:r>
          </w:p>
        </w:tc>
      </w:tr>
      <w:tr w:rsidR="00786076" w:rsidRPr="009D246C" w:rsidTr="00786076">
        <w:tc>
          <w:tcPr>
            <w:tcW w:w="560" w:type="dxa"/>
          </w:tcPr>
          <w:p w:rsidR="00786076" w:rsidRPr="009D246C" w:rsidRDefault="00786076" w:rsidP="00786076">
            <w:pPr>
              <w:suppressAutoHyphens/>
              <w:spacing w:line="360" w:lineRule="auto"/>
            </w:pPr>
          </w:p>
        </w:tc>
        <w:tc>
          <w:tcPr>
            <w:tcW w:w="8115" w:type="dxa"/>
          </w:tcPr>
          <w:p w:rsidR="00786076" w:rsidRPr="0090088B" w:rsidRDefault="00786076" w:rsidP="00786076">
            <w:pPr>
              <w:suppressAutoHyphens/>
              <w:spacing w:line="360" w:lineRule="auto"/>
              <w:rPr>
                <w:lang w:val="kk-KZ"/>
              </w:rPr>
            </w:pPr>
            <w:r w:rsidRPr="007E467B">
              <w:t>СПИСОК ИСПОЛЬЗОВАННОЙ ЛИТЕРАТУРЫ</w:t>
            </w:r>
            <w:r>
              <w:rPr>
                <w:lang w:val="kk-KZ"/>
              </w:rPr>
              <w:t>................................................</w:t>
            </w:r>
          </w:p>
        </w:tc>
        <w:tc>
          <w:tcPr>
            <w:tcW w:w="693" w:type="dxa"/>
          </w:tcPr>
          <w:p w:rsidR="00786076" w:rsidRDefault="00786076" w:rsidP="00786076">
            <w:pPr>
              <w:jc w:val="center"/>
            </w:pPr>
            <w:r>
              <w:t>37</w:t>
            </w:r>
          </w:p>
          <w:p w:rsidR="00786076" w:rsidRPr="00EF2AC4" w:rsidRDefault="00786076" w:rsidP="00786076"/>
        </w:tc>
      </w:tr>
      <w:tr w:rsidR="00786076" w:rsidRPr="009D246C" w:rsidTr="00786076">
        <w:trPr>
          <w:trHeight w:val="494"/>
        </w:trPr>
        <w:tc>
          <w:tcPr>
            <w:tcW w:w="560" w:type="dxa"/>
          </w:tcPr>
          <w:p w:rsidR="00786076" w:rsidRPr="009D246C" w:rsidRDefault="00786076" w:rsidP="00786076">
            <w:pPr>
              <w:suppressAutoHyphens/>
              <w:spacing w:line="360" w:lineRule="auto"/>
            </w:pPr>
          </w:p>
        </w:tc>
        <w:tc>
          <w:tcPr>
            <w:tcW w:w="8115" w:type="dxa"/>
          </w:tcPr>
          <w:p w:rsidR="00786076" w:rsidRPr="0090088B" w:rsidRDefault="00786076" w:rsidP="00786076">
            <w:pPr>
              <w:suppressAutoHyphens/>
              <w:spacing w:line="360" w:lineRule="auto"/>
              <w:rPr>
                <w:lang w:val="kk-KZ"/>
              </w:rPr>
            </w:pPr>
            <w:r w:rsidRPr="0090088B">
              <w:t>ПРИЛОЖЕНИЕ А</w:t>
            </w:r>
            <w:r>
              <w:rPr>
                <w:lang w:val="kk-KZ"/>
              </w:rPr>
              <w:t>...................................................................................................</w:t>
            </w:r>
          </w:p>
          <w:p w:rsidR="00786076" w:rsidRPr="00786076" w:rsidRDefault="00786076" w:rsidP="00786076">
            <w:pPr>
              <w:spacing w:line="360" w:lineRule="auto"/>
              <w:rPr>
                <w:lang w:val="kk-KZ"/>
              </w:rPr>
            </w:pPr>
            <w:r w:rsidRPr="007D588D">
              <w:t xml:space="preserve">ПРИЛОЖЕНИЕ </w:t>
            </w:r>
            <w:r>
              <w:rPr>
                <w:lang w:val="kk-KZ"/>
              </w:rPr>
              <w:t>Б....................................................................................................</w:t>
            </w:r>
          </w:p>
        </w:tc>
        <w:tc>
          <w:tcPr>
            <w:tcW w:w="693" w:type="dxa"/>
          </w:tcPr>
          <w:p w:rsidR="00786076" w:rsidRDefault="00786076" w:rsidP="00786076">
            <w:pPr>
              <w:spacing w:line="360" w:lineRule="auto"/>
              <w:jc w:val="center"/>
              <w:rPr>
                <w:lang w:val="kk-KZ"/>
              </w:rPr>
            </w:pPr>
            <w:r>
              <w:rPr>
                <w:lang w:val="kk-KZ"/>
              </w:rPr>
              <w:t>40</w:t>
            </w:r>
          </w:p>
          <w:p w:rsidR="00786076" w:rsidRDefault="00F64DA2" w:rsidP="00786076">
            <w:pPr>
              <w:spacing w:line="360" w:lineRule="auto"/>
              <w:jc w:val="center"/>
            </w:pPr>
            <w:r>
              <w:rPr>
                <w:lang w:val="kk-KZ"/>
              </w:rPr>
              <w:t>41</w:t>
            </w:r>
          </w:p>
        </w:tc>
      </w:tr>
      <w:tr w:rsidR="00786076" w:rsidRPr="009D246C" w:rsidTr="00786076">
        <w:tc>
          <w:tcPr>
            <w:tcW w:w="560" w:type="dxa"/>
          </w:tcPr>
          <w:p w:rsidR="00786076" w:rsidRPr="009D246C" w:rsidRDefault="00786076" w:rsidP="00786076">
            <w:pPr>
              <w:suppressAutoHyphens/>
              <w:spacing w:line="360" w:lineRule="auto"/>
            </w:pPr>
          </w:p>
        </w:tc>
        <w:tc>
          <w:tcPr>
            <w:tcW w:w="8115" w:type="dxa"/>
          </w:tcPr>
          <w:p w:rsidR="00786076" w:rsidRPr="0090088B" w:rsidRDefault="00786076" w:rsidP="00786076">
            <w:pPr>
              <w:suppressAutoHyphens/>
              <w:spacing w:line="360" w:lineRule="auto"/>
            </w:pPr>
          </w:p>
        </w:tc>
        <w:tc>
          <w:tcPr>
            <w:tcW w:w="693" w:type="dxa"/>
          </w:tcPr>
          <w:p w:rsidR="00786076" w:rsidRDefault="00786076" w:rsidP="00786076">
            <w:pPr>
              <w:jc w:val="center"/>
              <w:rPr>
                <w:lang w:val="kk-KZ"/>
              </w:rPr>
            </w:pPr>
          </w:p>
        </w:tc>
      </w:tr>
    </w:tbl>
    <w:p w:rsidR="00E85412" w:rsidRPr="00F3546C" w:rsidRDefault="00E85412" w:rsidP="00E85412">
      <w:pPr>
        <w:tabs>
          <w:tab w:val="left" w:pos="5689"/>
        </w:tabs>
        <w:sectPr w:rsidR="00E85412" w:rsidRPr="00F3546C" w:rsidSect="00B41494">
          <w:footerReference w:type="even" r:id="rId8"/>
          <w:footerReference w:type="default" r:id="rId9"/>
          <w:footerReference w:type="first" r:id="rId10"/>
          <w:pgSz w:w="11906" w:h="16838"/>
          <w:pgMar w:top="1134" w:right="851" w:bottom="1134" w:left="1701" w:header="709" w:footer="709" w:gutter="0"/>
          <w:cols w:space="708"/>
          <w:titlePg/>
          <w:docGrid w:linePitch="360"/>
        </w:sectPr>
      </w:pPr>
      <w:r>
        <w:tab/>
      </w:r>
    </w:p>
    <w:p w:rsidR="00914DEB" w:rsidRPr="009D246C" w:rsidRDefault="00914DEB" w:rsidP="00914DEB">
      <w:pPr>
        <w:spacing w:line="360" w:lineRule="auto"/>
        <w:jc w:val="center"/>
      </w:pPr>
      <w:r w:rsidRPr="009D246C">
        <w:lastRenderedPageBreak/>
        <w:t>ОПРЕДЕЛЕНИЯ, ОБОЗНАЧЕНИЯ И СОКРАЩЕНИЯ</w:t>
      </w:r>
    </w:p>
    <w:p w:rsidR="00914DEB" w:rsidRPr="00A66263" w:rsidRDefault="00914DEB" w:rsidP="00914DEB">
      <w:pPr>
        <w:spacing w:line="360" w:lineRule="auto"/>
        <w:ind w:firstLine="709"/>
        <w:jc w:val="both"/>
      </w:pPr>
    </w:p>
    <w:p w:rsidR="00914DEB" w:rsidRPr="00A66263" w:rsidRDefault="00914DEB" w:rsidP="0090088B">
      <w:pPr>
        <w:spacing w:line="360" w:lineRule="auto"/>
        <w:ind w:firstLine="709"/>
        <w:jc w:val="both"/>
      </w:pPr>
      <w:r w:rsidRPr="00A66263">
        <w:t>В настоящем отчете о НИР применяются следующие термины:</w:t>
      </w:r>
    </w:p>
    <w:p w:rsidR="00A66263" w:rsidRPr="00A66263" w:rsidRDefault="00A66263" w:rsidP="0090088B">
      <w:pPr>
        <w:spacing w:line="360" w:lineRule="auto"/>
        <w:ind w:firstLine="709"/>
        <w:jc w:val="both"/>
      </w:pPr>
      <w:r w:rsidRPr="00A66263">
        <w:t xml:space="preserve">КОЕ – </w:t>
      </w:r>
      <w:r w:rsidR="009F428D">
        <w:t>К</w:t>
      </w:r>
      <w:r w:rsidRPr="00A66263">
        <w:t>олониеобразующие единицы (</w:t>
      </w:r>
      <w:r w:rsidRPr="00A66263">
        <w:rPr>
          <w:lang w:val="en-US"/>
        </w:rPr>
        <w:t>Colony</w:t>
      </w:r>
      <w:r w:rsidRPr="00A66263">
        <w:t xml:space="preserve"> </w:t>
      </w:r>
      <w:r w:rsidRPr="00A66263">
        <w:rPr>
          <w:lang w:val="en-US"/>
        </w:rPr>
        <w:t>Forming</w:t>
      </w:r>
      <w:r w:rsidRPr="00A66263">
        <w:t xml:space="preserve"> </w:t>
      </w:r>
      <w:r w:rsidRPr="00A66263">
        <w:rPr>
          <w:lang w:val="en-US"/>
        </w:rPr>
        <w:t>Units</w:t>
      </w:r>
      <w:r w:rsidRPr="00A66263">
        <w:t xml:space="preserve">, </w:t>
      </w:r>
      <w:r w:rsidRPr="00A66263">
        <w:rPr>
          <w:lang w:val="en-US"/>
        </w:rPr>
        <w:t>CFU</w:t>
      </w:r>
      <w:r w:rsidRPr="00A66263">
        <w:t>)</w:t>
      </w:r>
    </w:p>
    <w:p w:rsidR="00A66263" w:rsidRPr="00A66263" w:rsidRDefault="00A66263" w:rsidP="0090088B">
      <w:pPr>
        <w:pStyle w:val="aa"/>
        <w:spacing w:after="0" w:line="360" w:lineRule="auto"/>
        <w:ind w:firstLine="709"/>
        <w:jc w:val="both"/>
        <w:rPr>
          <w:rFonts w:cs="Times New Roman"/>
        </w:rPr>
      </w:pPr>
      <w:r w:rsidRPr="00A66263">
        <w:rPr>
          <w:rFonts w:cs="Times New Roman"/>
        </w:rPr>
        <w:t xml:space="preserve">ОМЧ </w:t>
      </w:r>
      <w:r w:rsidR="009F428D">
        <w:rPr>
          <w:rFonts w:cs="Times New Roman"/>
        </w:rPr>
        <w:t>– О</w:t>
      </w:r>
      <w:r w:rsidRPr="00A66263">
        <w:rPr>
          <w:rFonts w:cs="Times New Roman"/>
        </w:rPr>
        <w:t>бщее микробное число (</w:t>
      </w:r>
      <w:r w:rsidRPr="00A66263">
        <w:rPr>
          <w:rFonts w:cs="Times New Roman"/>
          <w:lang w:val="en-US"/>
        </w:rPr>
        <w:t>Total</w:t>
      </w:r>
      <w:r w:rsidRPr="00A66263">
        <w:rPr>
          <w:rFonts w:cs="Times New Roman"/>
        </w:rPr>
        <w:t xml:space="preserve"> </w:t>
      </w:r>
      <w:r w:rsidRPr="00A66263">
        <w:rPr>
          <w:rFonts w:cs="Times New Roman"/>
          <w:lang w:val="en-US"/>
        </w:rPr>
        <w:t>Microbial</w:t>
      </w:r>
      <w:r w:rsidRPr="00A66263">
        <w:rPr>
          <w:rFonts w:cs="Times New Roman"/>
        </w:rPr>
        <w:t xml:space="preserve"> </w:t>
      </w:r>
      <w:r w:rsidRPr="00A66263">
        <w:rPr>
          <w:rFonts w:cs="Times New Roman"/>
          <w:lang w:val="en-US"/>
        </w:rPr>
        <w:t>Count</w:t>
      </w:r>
      <w:r w:rsidRPr="00A66263">
        <w:rPr>
          <w:rFonts w:cs="Times New Roman"/>
        </w:rPr>
        <w:t xml:space="preserve">, </w:t>
      </w:r>
      <w:r w:rsidRPr="00A66263">
        <w:rPr>
          <w:rFonts w:cs="Times New Roman"/>
          <w:lang w:val="en-US"/>
        </w:rPr>
        <w:t>TMC</w:t>
      </w:r>
      <w:r w:rsidRPr="00A66263">
        <w:rPr>
          <w:rFonts w:cs="Times New Roman"/>
        </w:rPr>
        <w:t>)</w:t>
      </w:r>
    </w:p>
    <w:p w:rsidR="00A66263" w:rsidRPr="00A66263" w:rsidRDefault="00A66263" w:rsidP="0090088B">
      <w:pPr>
        <w:suppressAutoHyphens/>
        <w:spacing w:line="360" w:lineRule="auto"/>
        <w:ind w:firstLine="709"/>
        <w:jc w:val="both"/>
      </w:pPr>
      <w:r w:rsidRPr="00A66263">
        <w:t xml:space="preserve">ПЦР – </w:t>
      </w:r>
      <w:r w:rsidR="009F428D">
        <w:t>П</w:t>
      </w:r>
      <w:r w:rsidRPr="00A66263">
        <w:t>олимеразная цепная реакция (</w:t>
      </w:r>
      <w:r w:rsidRPr="00A66263">
        <w:rPr>
          <w:lang w:val="en-US"/>
        </w:rPr>
        <w:t>P</w:t>
      </w:r>
      <w:proofErr w:type="spellStart"/>
      <w:r w:rsidRPr="00A66263">
        <w:t>olymerase</w:t>
      </w:r>
      <w:proofErr w:type="spellEnd"/>
      <w:r w:rsidRPr="00A66263">
        <w:t xml:space="preserve"> </w:t>
      </w:r>
      <w:proofErr w:type="spellStart"/>
      <w:r w:rsidRPr="00A66263">
        <w:t>Chain</w:t>
      </w:r>
      <w:proofErr w:type="spellEnd"/>
      <w:r w:rsidRPr="00A66263">
        <w:t xml:space="preserve"> </w:t>
      </w:r>
      <w:proofErr w:type="spellStart"/>
      <w:r w:rsidRPr="00A66263">
        <w:t>Reaction</w:t>
      </w:r>
      <w:proofErr w:type="spellEnd"/>
      <w:r w:rsidRPr="00A66263">
        <w:t xml:space="preserve">, </w:t>
      </w:r>
      <w:r w:rsidRPr="00A66263">
        <w:rPr>
          <w:lang w:val="en-US"/>
        </w:rPr>
        <w:t>PCR</w:t>
      </w:r>
      <w:r w:rsidRPr="00A66263">
        <w:t>)</w:t>
      </w:r>
    </w:p>
    <w:p w:rsidR="00A66263" w:rsidRPr="00A66263" w:rsidRDefault="00A66263" w:rsidP="0090088B">
      <w:pPr>
        <w:pStyle w:val="a8"/>
        <w:spacing w:line="360" w:lineRule="auto"/>
        <w:ind w:firstLine="709"/>
        <w:rPr>
          <w:rFonts w:ascii="Times New Roman" w:hAnsi="Times New Roman"/>
          <w:sz w:val="24"/>
        </w:rPr>
      </w:pPr>
      <w:r w:rsidRPr="00A66263">
        <w:rPr>
          <w:rFonts w:ascii="Times New Roman" w:hAnsi="Times New Roman"/>
          <w:sz w:val="24"/>
        </w:rPr>
        <w:t xml:space="preserve">РСА </w:t>
      </w:r>
      <w:r w:rsidR="00BB4921">
        <w:rPr>
          <w:rFonts w:ascii="Times New Roman" w:hAnsi="Times New Roman"/>
          <w:sz w:val="24"/>
        </w:rPr>
        <w:t>–</w:t>
      </w:r>
      <w:r w:rsidRPr="00A66263">
        <w:rPr>
          <w:rFonts w:ascii="Times New Roman" w:hAnsi="Times New Roman"/>
          <w:sz w:val="24"/>
        </w:rPr>
        <w:t xml:space="preserve"> Рентгеноструктурный анализ (X-</w:t>
      </w:r>
      <w:proofErr w:type="spellStart"/>
      <w:r w:rsidRPr="00A66263">
        <w:rPr>
          <w:rFonts w:ascii="Times New Roman" w:hAnsi="Times New Roman"/>
          <w:sz w:val="24"/>
        </w:rPr>
        <w:t>ray</w:t>
      </w:r>
      <w:proofErr w:type="spellEnd"/>
      <w:r w:rsidRPr="00A66263">
        <w:rPr>
          <w:rFonts w:ascii="Times New Roman" w:hAnsi="Times New Roman"/>
          <w:sz w:val="24"/>
        </w:rPr>
        <w:t xml:space="preserve"> </w:t>
      </w:r>
      <w:proofErr w:type="spellStart"/>
      <w:r w:rsidRPr="00A66263">
        <w:rPr>
          <w:rFonts w:ascii="Times New Roman" w:hAnsi="Times New Roman"/>
          <w:sz w:val="24"/>
        </w:rPr>
        <w:t>crystal</w:t>
      </w:r>
      <w:proofErr w:type="spellEnd"/>
      <w:r w:rsidRPr="00A66263">
        <w:rPr>
          <w:rFonts w:ascii="Times New Roman" w:hAnsi="Times New Roman"/>
          <w:sz w:val="24"/>
        </w:rPr>
        <w:t xml:space="preserve"> </w:t>
      </w:r>
      <w:proofErr w:type="spellStart"/>
      <w:r w:rsidRPr="00A66263">
        <w:rPr>
          <w:rFonts w:ascii="Times New Roman" w:hAnsi="Times New Roman"/>
          <w:sz w:val="24"/>
        </w:rPr>
        <w:t>analysis</w:t>
      </w:r>
      <w:proofErr w:type="spellEnd"/>
      <w:r w:rsidRPr="00A66263">
        <w:rPr>
          <w:rFonts w:ascii="Times New Roman" w:hAnsi="Times New Roman"/>
          <w:sz w:val="24"/>
        </w:rPr>
        <w:t>)</w:t>
      </w:r>
    </w:p>
    <w:p w:rsidR="00A66263" w:rsidRPr="00A66263" w:rsidRDefault="00A66263" w:rsidP="0090088B">
      <w:pPr>
        <w:pStyle w:val="a8"/>
        <w:spacing w:line="360" w:lineRule="auto"/>
        <w:ind w:firstLine="709"/>
        <w:rPr>
          <w:rFonts w:ascii="Times New Roman" w:hAnsi="Times New Roman"/>
          <w:sz w:val="24"/>
        </w:rPr>
      </w:pPr>
      <w:r w:rsidRPr="00A66263">
        <w:rPr>
          <w:rFonts w:ascii="Times New Roman" w:hAnsi="Times New Roman"/>
          <w:sz w:val="24"/>
        </w:rPr>
        <w:t xml:space="preserve">РФА </w:t>
      </w:r>
      <w:r w:rsidR="00BB4921">
        <w:rPr>
          <w:rFonts w:ascii="Times New Roman" w:hAnsi="Times New Roman"/>
          <w:sz w:val="24"/>
        </w:rPr>
        <w:t>–</w:t>
      </w:r>
      <w:r w:rsidRPr="00A66263">
        <w:rPr>
          <w:rFonts w:ascii="Times New Roman" w:hAnsi="Times New Roman"/>
          <w:sz w:val="24"/>
        </w:rPr>
        <w:t xml:space="preserve"> </w:t>
      </w:r>
      <w:proofErr w:type="spellStart"/>
      <w:r w:rsidRPr="00A66263">
        <w:rPr>
          <w:rFonts w:ascii="Times New Roman" w:hAnsi="Times New Roman"/>
          <w:sz w:val="24"/>
        </w:rPr>
        <w:t>Рентгенофлуоресцентный</w:t>
      </w:r>
      <w:proofErr w:type="spellEnd"/>
      <w:r w:rsidRPr="00A66263">
        <w:rPr>
          <w:rFonts w:ascii="Times New Roman" w:hAnsi="Times New Roman"/>
          <w:sz w:val="24"/>
        </w:rPr>
        <w:t xml:space="preserve"> анализ (</w:t>
      </w:r>
      <w:r w:rsidRPr="00A66263">
        <w:rPr>
          <w:rFonts w:ascii="Times New Roman" w:hAnsi="Times New Roman"/>
          <w:sz w:val="24"/>
          <w:lang w:val="en-US"/>
        </w:rPr>
        <w:t>X</w:t>
      </w:r>
      <w:r w:rsidRPr="00A66263">
        <w:rPr>
          <w:rFonts w:ascii="Times New Roman" w:hAnsi="Times New Roman"/>
          <w:sz w:val="24"/>
        </w:rPr>
        <w:t>-</w:t>
      </w:r>
      <w:r w:rsidRPr="00A66263">
        <w:rPr>
          <w:rFonts w:ascii="Times New Roman" w:hAnsi="Times New Roman"/>
          <w:sz w:val="24"/>
          <w:lang w:val="en-US"/>
        </w:rPr>
        <w:t>ray</w:t>
      </w:r>
      <w:r w:rsidRPr="00A66263">
        <w:rPr>
          <w:rFonts w:ascii="Times New Roman" w:hAnsi="Times New Roman"/>
          <w:sz w:val="24"/>
        </w:rPr>
        <w:t xml:space="preserve"> </w:t>
      </w:r>
      <w:r w:rsidRPr="00A66263">
        <w:rPr>
          <w:rFonts w:ascii="Times New Roman" w:hAnsi="Times New Roman"/>
          <w:sz w:val="24"/>
          <w:lang w:val="en-US"/>
        </w:rPr>
        <w:t>fluorescence</w:t>
      </w:r>
      <w:r w:rsidRPr="00A66263">
        <w:rPr>
          <w:rFonts w:ascii="Times New Roman" w:hAnsi="Times New Roman"/>
          <w:sz w:val="24"/>
        </w:rPr>
        <w:t xml:space="preserve"> </w:t>
      </w:r>
      <w:r w:rsidRPr="00A66263">
        <w:rPr>
          <w:rFonts w:ascii="Times New Roman" w:hAnsi="Times New Roman"/>
          <w:sz w:val="24"/>
          <w:lang w:val="en-US"/>
        </w:rPr>
        <w:t>analysis</w:t>
      </w:r>
      <w:r w:rsidRPr="00A66263">
        <w:rPr>
          <w:rFonts w:ascii="Times New Roman" w:hAnsi="Times New Roman"/>
          <w:sz w:val="24"/>
        </w:rPr>
        <w:t>)</w:t>
      </w:r>
    </w:p>
    <w:p w:rsidR="00A66263" w:rsidRPr="00A66263" w:rsidRDefault="009F428D" w:rsidP="0090088B">
      <w:pPr>
        <w:suppressAutoHyphens/>
        <w:spacing w:line="360" w:lineRule="auto"/>
        <w:ind w:firstLine="709"/>
        <w:jc w:val="both"/>
      </w:pPr>
      <w:r>
        <w:t xml:space="preserve">СНП – </w:t>
      </w:r>
      <w:proofErr w:type="spellStart"/>
      <w:r>
        <w:t>С</w:t>
      </w:r>
      <w:r w:rsidR="00A66263" w:rsidRPr="00A66263">
        <w:t>еквенирование</w:t>
      </w:r>
      <w:proofErr w:type="spellEnd"/>
      <w:r w:rsidR="00A66263" w:rsidRPr="00A66263">
        <w:t xml:space="preserve"> нового поколения (</w:t>
      </w:r>
      <w:r w:rsidR="00A66263" w:rsidRPr="00A66263">
        <w:rPr>
          <w:lang w:val="en-US"/>
        </w:rPr>
        <w:t>N</w:t>
      </w:r>
      <w:proofErr w:type="spellStart"/>
      <w:r w:rsidR="00A66263" w:rsidRPr="00A66263">
        <w:t>ext</w:t>
      </w:r>
      <w:proofErr w:type="spellEnd"/>
      <w:r w:rsidR="00A66263" w:rsidRPr="00A66263">
        <w:t xml:space="preserve"> </w:t>
      </w:r>
      <w:proofErr w:type="spellStart"/>
      <w:r w:rsidR="00A66263" w:rsidRPr="00A66263">
        <w:t>Generation</w:t>
      </w:r>
      <w:proofErr w:type="spellEnd"/>
      <w:r w:rsidR="00A66263" w:rsidRPr="00A66263">
        <w:t xml:space="preserve"> </w:t>
      </w:r>
      <w:proofErr w:type="spellStart"/>
      <w:r w:rsidR="00A66263" w:rsidRPr="00A66263">
        <w:t>Sequencing</w:t>
      </w:r>
      <w:proofErr w:type="spellEnd"/>
      <w:r w:rsidR="00A66263" w:rsidRPr="00A66263">
        <w:t>, NGS)</w:t>
      </w:r>
    </w:p>
    <w:p w:rsidR="00407C2E" w:rsidRPr="0026318E" w:rsidRDefault="00407C2E" w:rsidP="0090088B">
      <w:pPr>
        <w:suppressAutoHyphens/>
        <w:spacing w:line="360" w:lineRule="auto"/>
        <w:ind w:firstLine="709"/>
        <w:jc w:val="both"/>
      </w:pPr>
      <w:r w:rsidRPr="00656A1E">
        <w:t>A</w:t>
      </w:r>
      <w:r>
        <w:t xml:space="preserve"> – Зольность пробы угля,</w:t>
      </w:r>
      <w:r w:rsidRPr="00656A1E">
        <w:t xml:space="preserve"> %</w:t>
      </w:r>
    </w:p>
    <w:p w:rsidR="00407C2E" w:rsidRPr="009F428D" w:rsidRDefault="00407C2E" w:rsidP="0090088B">
      <w:pPr>
        <w:pStyle w:val="a8"/>
        <w:spacing w:line="360" w:lineRule="auto"/>
        <w:ind w:firstLine="709"/>
        <w:jc w:val="both"/>
        <w:rPr>
          <w:rFonts w:ascii="Times New Roman" w:hAnsi="Times New Roman"/>
          <w:sz w:val="24"/>
          <w:szCs w:val="24"/>
        </w:rPr>
      </w:pPr>
      <w:r w:rsidRPr="009209F0">
        <w:rPr>
          <w:rFonts w:ascii="Times New Roman" w:hAnsi="Times New Roman"/>
          <w:sz w:val="24"/>
          <w:szCs w:val="24"/>
          <w:lang w:val="en-US"/>
        </w:rPr>
        <w:t>ACE</w:t>
      </w:r>
      <w:r w:rsidRPr="009F428D">
        <w:rPr>
          <w:rFonts w:ascii="Times New Roman" w:hAnsi="Times New Roman"/>
          <w:sz w:val="24"/>
          <w:szCs w:val="24"/>
        </w:rPr>
        <w:t xml:space="preserve"> – </w:t>
      </w:r>
      <w:r>
        <w:rPr>
          <w:rFonts w:ascii="Times New Roman" w:hAnsi="Times New Roman"/>
          <w:sz w:val="24"/>
          <w:szCs w:val="24"/>
        </w:rPr>
        <w:t>О</w:t>
      </w:r>
      <w:r w:rsidRPr="009F428D">
        <w:rPr>
          <w:rFonts w:ascii="Times New Roman" w:hAnsi="Times New Roman"/>
          <w:sz w:val="24"/>
          <w:szCs w:val="24"/>
        </w:rPr>
        <w:t>цен</w:t>
      </w:r>
      <w:r>
        <w:rPr>
          <w:rFonts w:ascii="Times New Roman" w:hAnsi="Times New Roman"/>
          <w:sz w:val="24"/>
          <w:szCs w:val="24"/>
        </w:rPr>
        <w:t>ка реального количества</w:t>
      </w:r>
      <w:r w:rsidRPr="009F428D">
        <w:rPr>
          <w:rFonts w:ascii="Times New Roman" w:hAnsi="Times New Roman"/>
          <w:sz w:val="24"/>
          <w:szCs w:val="24"/>
        </w:rPr>
        <w:t xml:space="preserve"> таксонов (</w:t>
      </w:r>
      <w:r w:rsidRPr="009209F0">
        <w:rPr>
          <w:rFonts w:ascii="Times New Roman" w:hAnsi="Times New Roman"/>
          <w:sz w:val="24"/>
          <w:szCs w:val="24"/>
          <w:lang w:val="en-US"/>
        </w:rPr>
        <w:t>Abundance</w:t>
      </w:r>
      <w:r w:rsidRPr="009F428D">
        <w:rPr>
          <w:rFonts w:ascii="Times New Roman" w:hAnsi="Times New Roman"/>
          <w:sz w:val="24"/>
          <w:szCs w:val="24"/>
        </w:rPr>
        <w:t>-</w:t>
      </w:r>
      <w:r w:rsidRPr="009209F0">
        <w:rPr>
          <w:rFonts w:ascii="Times New Roman" w:hAnsi="Times New Roman"/>
          <w:sz w:val="24"/>
          <w:szCs w:val="24"/>
          <w:lang w:val="en-US"/>
        </w:rPr>
        <w:t>based</w:t>
      </w:r>
      <w:r w:rsidRPr="009F428D">
        <w:rPr>
          <w:rFonts w:ascii="Times New Roman" w:hAnsi="Times New Roman"/>
          <w:sz w:val="24"/>
          <w:szCs w:val="24"/>
        </w:rPr>
        <w:t xml:space="preserve"> </w:t>
      </w:r>
      <w:r w:rsidRPr="009209F0">
        <w:rPr>
          <w:rFonts w:ascii="Times New Roman" w:hAnsi="Times New Roman"/>
          <w:sz w:val="24"/>
          <w:szCs w:val="24"/>
          <w:lang w:val="en-US"/>
        </w:rPr>
        <w:t>Coverage</w:t>
      </w:r>
      <w:r w:rsidRPr="009F428D">
        <w:rPr>
          <w:rFonts w:ascii="Times New Roman" w:hAnsi="Times New Roman"/>
          <w:sz w:val="24"/>
          <w:szCs w:val="24"/>
        </w:rPr>
        <w:t xml:space="preserve"> </w:t>
      </w:r>
      <w:r w:rsidRPr="009209F0">
        <w:rPr>
          <w:rFonts w:ascii="Times New Roman" w:hAnsi="Times New Roman"/>
          <w:sz w:val="24"/>
          <w:szCs w:val="24"/>
          <w:lang w:val="en-US"/>
        </w:rPr>
        <w:t>Estimator</w:t>
      </w:r>
      <w:r w:rsidRPr="009F428D">
        <w:rPr>
          <w:rFonts w:ascii="Times New Roman" w:hAnsi="Times New Roman"/>
          <w:sz w:val="24"/>
          <w:szCs w:val="24"/>
        </w:rPr>
        <w:t>)</w:t>
      </w:r>
    </w:p>
    <w:p w:rsidR="00407C2E" w:rsidRPr="009F428D" w:rsidRDefault="00407C2E" w:rsidP="0090088B">
      <w:pPr>
        <w:pStyle w:val="a8"/>
        <w:spacing w:line="360" w:lineRule="auto"/>
        <w:ind w:firstLine="709"/>
        <w:rPr>
          <w:rFonts w:ascii="Times New Roman" w:hAnsi="Times New Roman"/>
          <w:sz w:val="24"/>
        </w:rPr>
      </w:pPr>
      <w:r w:rsidRPr="00A66263">
        <w:rPr>
          <w:rFonts w:ascii="Times New Roman" w:hAnsi="Times New Roman"/>
          <w:sz w:val="24"/>
          <w:lang w:val="en-US"/>
        </w:rPr>
        <w:t>EDX</w:t>
      </w:r>
      <w:r w:rsidRPr="009F428D">
        <w:rPr>
          <w:rFonts w:ascii="Times New Roman" w:hAnsi="Times New Roman"/>
        </w:rPr>
        <w:t xml:space="preserve"> – </w:t>
      </w:r>
      <w:proofErr w:type="spellStart"/>
      <w:r>
        <w:rPr>
          <w:rFonts w:ascii="Times New Roman" w:hAnsi="Times New Roman"/>
          <w:sz w:val="24"/>
        </w:rPr>
        <w:t>Э</w:t>
      </w:r>
      <w:r w:rsidRPr="00A66263">
        <w:rPr>
          <w:rFonts w:ascii="Times New Roman" w:hAnsi="Times New Roman"/>
          <w:sz w:val="24"/>
        </w:rPr>
        <w:t>нергодисперсионный</w:t>
      </w:r>
      <w:proofErr w:type="spellEnd"/>
      <w:r w:rsidRPr="009F428D">
        <w:rPr>
          <w:rFonts w:ascii="Times New Roman" w:hAnsi="Times New Roman"/>
        </w:rPr>
        <w:t xml:space="preserve"> </w:t>
      </w:r>
      <w:r w:rsidRPr="00A66263">
        <w:rPr>
          <w:rFonts w:ascii="Times New Roman" w:hAnsi="Times New Roman"/>
          <w:sz w:val="24"/>
        </w:rPr>
        <w:t>рентгеновской</w:t>
      </w:r>
      <w:r w:rsidRPr="009F428D">
        <w:rPr>
          <w:rFonts w:ascii="Times New Roman" w:hAnsi="Times New Roman"/>
          <w:sz w:val="24"/>
        </w:rPr>
        <w:t xml:space="preserve"> </w:t>
      </w:r>
      <w:r w:rsidRPr="00A66263">
        <w:rPr>
          <w:rFonts w:ascii="Times New Roman" w:hAnsi="Times New Roman"/>
          <w:sz w:val="24"/>
        </w:rPr>
        <w:t>спектроскопия</w:t>
      </w:r>
      <w:r w:rsidRPr="009F428D">
        <w:rPr>
          <w:rFonts w:ascii="Times New Roman" w:hAnsi="Times New Roman"/>
          <w:sz w:val="24"/>
        </w:rPr>
        <w:t xml:space="preserve"> (</w:t>
      </w:r>
      <w:r w:rsidRPr="00A66263">
        <w:rPr>
          <w:rFonts w:ascii="Times New Roman" w:hAnsi="Times New Roman"/>
          <w:sz w:val="24"/>
          <w:lang w:val="en-US"/>
        </w:rPr>
        <w:t>Energy</w:t>
      </w:r>
      <w:r w:rsidRPr="009F428D">
        <w:rPr>
          <w:rFonts w:ascii="Times New Roman" w:hAnsi="Times New Roman"/>
          <w:sz w:val="24"/>
        </w:rPr>
        <w:t>-</w:t>
      </w:r>
      <w:r w:rsidRPr="00A66263">
        <w:rPr>
          <w:rFonts w:ascii="Times New Roman" w:hAnsi="Times New Roman"/>
          <w:sz w:val="24"/>
          <w:lang w:val="en-US"/>
        </w:rPr>
        <w:t>dispersive</w:t>
      </w:r>
      <w:r w:rsidRPr="009F428D">
        <w:rPr>
          <w:rFonts w:ascii="Times New Roman" w:hAnsi="Times New Roman"/>
          <w:sz w:val="24"/>
        </w:rPr>
        <w:t xml:space="preserve"> </w:t>
      </w:r>
      <w:r w:rsidRPr="00A66263">
        <w:rPr>
          <w:rFonts w:ascii="Times New Roman" w:hAnsi="Times New Roman"/>
          <w:sz w:val="24"/>
          <w:lang w:val="en-US"/>
        </w:rPr>
        <w:t>X</w:t>
      </w:r>
      <w:r w:rsidRPr="009F428D">
        <w:rPr>
          <w:rFonts w:ascii="Times New Roman" w:hAnsi="Times New Roman"/>
          <w:sz w:val="24"/>
        </w:rPr>
        <w:t>-</w:t>
      </w:r>
      <w:r w:rsidRPr="00A66263">
        <w:rPr>
          <w:rFonts w:ascii="Times New Roman" w:hAnsi="Times New Roman"/>
          <w:sz w:val="24"/>
          <w:lang w:val="en-US"/>
        </w:rPr>
        <w:t>ray</w:t>
      </w:r>
      <w:r w:rsidRPr="009F428D">
        <w:rPr>
          <w:rFonts w:ascii="Times New Roman" w:hAnsi="Times New Roman"/>
          <w:sz w:val="24"/>
        </w:rPr>
        <w:t xml:space="preserve"> </w:t>
      </w:r>
      <w:r w:rsidRPr="00A66263">
        <w:rPr>
          <w:rFonts w:ascii="Times New Roman" w:hAnsi="Times New Roman"/>
          <w:sz w:val="24"/>
          <w:lang w:val="en-US"/>
        </w:rPr>
        <w:t>spectroscopy</w:t>
      </w:r>
      <w:r w:rsidRPr="009F428D">
        <w:rPr>
          <w:rFonts w:ascii="Times New Roman" w:hAnsi="Times New Roman"/>
          <w:sz w:val="24"/>
        </w:rPr>
        <w:t>)</w:t>
      </w:r>
    </w:p>
    <w:p w:rsidR="00407C2E" w:rsidRPr="00A66263" w:rsidRDefault="00407C2E" w:rsidP="0090088B">
      <w:pPr>
        <w:suppressAutoHyphens/>
        <w:spacing w:line="360" w:lineRule="auto"/>
        <w:ind w:firstLine="709"/>
        <w:jc w:val="both"/>
      </w:pPr>
      <w:r w:rsidRPr="00A66263">
        <w:rPr>
          <w:lang w:val="en-US"/>
        </w:rPr>
        <w:t>FTIR</w:t>
      </w:r>
      <w:r w:rsidRPr="00A66263">
        <w:t xml:space="preserve"> – Инфракрасная спектроскопия Фурье-преобразования (</w:t>
      </w:r>
      <w:r w:rsidRPr="00A66263">
        <w:rPr>
          <w:lang w:val="en-US"/>
        </w:rPr>
        <w:t>Fourier</w:t>
      </w:r>
      <w:r w:rsidRPr="00A66263">
        <w:t>-</w:t>
      </w:r>
      <w:r w:rsidRPr="00A66263">
        <w:rPr>
          <w:lang w:val="en-US"/>
        </w:rPr>
        <w:t>Transform</w:t>
      </w:r>
      <w:r w:rsidRPr="00A66263">
        <w:t xml:space="preserve"> </w:t>
      </w:r>
      <w:r w:rsidRPr="00A66263">
        <w:rPr>
          <w:lang w:val="en-US"/>
        </w:rPr>
        <w:t>Infrared</w:t>
      </w:r>
      <w:r w:rsidRPr="00A66263">
        <w:t xml:space="preserve"> </w:t>
      </w:r>
      <w:r w:rsidRPr="00A66263">
        <w:rPr>
          <w:lang w:val="en-US"/>
        </w:rPr>
        <w:t>Spectroscopy</w:t>
      </w:r>
      <w:r w:rsidRPr="00A66263">
        <w:t>)</w:t>
      </w:r>
    </w:p>
    <w:p w:rsidR="00407C2E" w:rsidRPr="00A66263" w:rsidRDefault="00407C2E" w:rsidP="0090088B">
      <w:pPr>
        <w:suppressAutoHyphens/>
        <w:spacing w:line="360" w:lineRule="auto"/>
        <w:ind w:firstLine="709"/>
        <w:jc w:val="both"/>
      </w:pPr>
      <w:r w:rsidRPr="00A66263">
        <w:rPr>
          <w:lang w:val="en-US"/>
        </w:rPr>
        <w:t>LLE</w:t>
      </w:r>
      <w:r w:rsidRPr="00A66263">
        <w:t xml:space="preserve"> – </w:t>
      </w:r>
      <w:r>
        <w:t>О</w:t>
      </w:r>
      <w:r w:rsidRPr="00A66263">
        <w:t xml:space="preserve">кисленный бурый уголь </w:t>
      </w:r>
      <w:proofErr w:type="spellStart"/>
      <w:r w:rsidRPr="00A66263">
        <w:t>Ленгерского</w:t>
      </w:r>
      <w:proofErr w:type="spellEnd"/>
      <w:r w:rsidRPr="00A66263">
        <w:t xml:space="preserve"> угольного месторождения (</w:t>
      </w:r>
      <w:proofErr w:type="spellStart"/>
      <w:r w:rsidRPr="00A66263">
        <w:rPr>
          <w:lang w:val="en-US"/>
        </w:rPr>
        <w:t>Lenger</w:t>
      </w:r>
      <w:proofErr w:type="spellEnd"/>
      <w:r w:rsidRPr="00A66263">
        <w:t xml:space="preserve"> </w:t>
      </w:r>
      <w:proofErr w:type="spellStart"/>
      <w:r w:rsidRPr="00A66263">
        <w:t>Leonardite</w:t>
      </w:r>
      <w:proofErr w:type="spellEnd"/>
      <w:r w:rsidRPr="00A66263">
        <w:t>)</w:t>
      </w:r>
    </w:p>
    <w:p w:rsidR="00407C2E" w:rsidRPr="00A66263" w:rsidRDefault="00407C2E" w:rsidP="0090088B">
      <w:pPr>
        <w:suppressAutoHyphens/>
        <w:spacing w:line="360" w:lineRule="auto"/>
        <w:ind w:firstLine="709"/>
        <w:jc w:val="both"/>
      </w:pPr>
      <w:r w:rsidRPr="00A66263">
        <w:rPr>
          <w:lang w:val="en-US"/>
        </w:rPr>
        <w:t>LLI</w:t>
      </w:r>
      <w:r w:rsidRPr="00A66263">
        <w:t xml:space="preserve"> – </w:t>
      </w:r>
      <w:r>
        <w:t>Б</w:t>
      </w:r>
      <w:r w:rsidRPr="00A66263">
        <w:t xml:space="preserve">урый уголь </w:t>
      </w:r>
      <w:proofErr w:type="spellStart"/>
      <w:r w:rsidRPr="00A66263">
        <w:t>Ленгерского</w:t>
      </w:r>
      <w:proofErr w:type="spellEnd"/>
      <w:r w:rsidRPr="00A66263">
        <w:t xml:space="preserve"> угольного месторождения (</w:t>
      </w:r>
      <w:proofErr w:type="spellStart"/>
      <w:r w:rsidRPr="00A66263">
        <w:rPr>
          <w:lang w:val="en-US"/>
        </w:rPr>
        <w:t>Lenger</w:t>
      </w:r>
      <w:proofErr w:type="spellEnd"/>
      <w:r w:rsidRPr="00A66263">
        <w:t xml:space="preserve"> </w:t>
      </w:r>
      <w:r w:rsidRPr="00A66263">
        <w:rPr>
          <w:lang w:val="en-US"/>
        </w:rPr>
        <w:t>Lignite</w:t>
      </w:r>
      <w:r w:rsidRPr="00A66263">
        <w:t>)</w:t>
      </w:r>
    </w:p>
    <w:p w:rsidR="00407C2E" w:rsidRDefault="00407C2E" w:rsidP="0090088B">
      <w:pPr>
        <w:pStyle w:val="a8"/>
        <w:spacing w:line="360" w:lineRule="auto"/>
        <w:ind w:firstLine="709"/>
        <w:jc w:val="both"/>
        <w:rPr>
          <w:rFonts w:ascii="Times New Roman" w:hAnsi="Times New Roman"/>
          <w:sz w:val="24"/>
          <w:szCs w:val="24"/>
        </w:rPr>
      </w:pPr>
      <w:r w:rsidRPr="00A66263">
        <w:rPr>
          <w:rFonts w:ascii="Times New Roman" w:hAnsi="Times New Roman"/>
          <w:sz w:val="24"/>
          <w:szCs w:val="24"/>
        </w:rPr>
        <w:t>OTU – Операционная таксономическая единица (</w:t>
      </w:r>
      <w:proofErr w:type="spellStart"/>
      <w:r w:rsidRPr="00A66263">
        <w:rPr>
          <w:rFonts w:ascii="Times New Roman" w:hAnsi="Times New Roman"/>
          <w:sz w:val="24"/>
          <w:szCs w:val="24"/>
        </w:rPr>
        <w:t>Operational</w:t>
      </w:r>
      <w:proofErr w:type="spellEnd"/>
      <w:r w:rsidRPr="00A66263">
        <w:rPr>
          <w:rFonts w:ascii="Times New Roman" w:hAnsi="Times New Roman"/>
          <w:sz w:val="24"/>
          <w:szCs w:val="24"/>
        </w:rPr>
        <w:t xml:space="preserve"> </w:t>
      </w:r>
      <w:proofErr w:type="spellStart"/>
      <w:r w:rsidRPr="00A66263">
        <w:rPr>
          <w:rFonts w:ascii="Times New Roman" w:hAnsi="Times New Roman"/>
          <w:sz w:val="24"/>
          <w:szCs w:val="24"/>
        </w:rPr>
        <w:t>Taxonomic</w:t>
      </w:r>
      <w:proofErr w:type="spellEnd"/>
      <w:r w:rsidRPr="00A66263">
        <w:rPr>
          <w:rFonts w:ascii="Times New Roman" w:hAnsi="Times New Roman"/>
          <w:sz w:val="24"/>
          <w:szCs w:val="24"/>
        </w:rPr>
        <w:t xml:space="preserve"> </w:t>
      </w:r>
      <w:proofErr w:type="spellStart"/>
      <w:r w:rsidRPr="00A66263">
        <w:rPr>
          <w:rFonts w:ascii="Times New Roman" w:hAnsi="Times New Roman"/>
          <w:sz w:val="24"/>
          <w:szCs w:val="24"/>
        </w:rPr>
        <w:t>U</w:t>
      </w:r>
      <w:r>
        <w:rPr>
          <w:rFonts w:ascii="Times New Roman" w:hAnsi="Times New Roman"/>
          <w:sz w:val="24"/>
          <w:szCs w:val="24"/>
        </w:rPr>
        <w:t>nit</w:t>
      </w:r>
      <w:proofErr w:type="spellEnd"/>
      <w:r>
        <w:rPr>
          <w:rFonts w:ascii="Times New Roman" w:hAnsi="Times New Roman"/>
          <w:sz w:val="24"/>
          <w:szCs w:val="24"/>
        </w:rPr>
        <w:t>)</w:t>
      </w:r>
    </w:p>
    <w:p w:rsidR="00407C2E" w:rsidRDefault="00407C2E" w:rsidP="0090088B">
      <w:pPr>
        <w:suppressAutoHyphens/>
        <w:spacing w:line="360" w:lineRule="auto"/>
        <w:ind w:firstLine="709"/>
        <w:jc w:val="both"/>
      </w:pPr>
      <w:r w:rsidRPr="00656A1E">
        <w:t>Q</w:t>
      </w:r>
      <w:r>
        <w:t xml:space="preserve"> – </w:t>
      </w:r>
      <w:r w:rsidRPr="00656A1E">
        <w:t>Удель</w:t>
      </w:r>
      <w:r>
        <w:t>ная теплота сгорания пробы угля</w:t>
      </w:r>
      <w:r w:rsidRPr="00656A1E">
        <w:t>, кДж/кг</w:t>
      </w:r>
    </w:p>
    <w:p w:rsidR="00407C2E" w:rsidRDefault="00407C2E" w:rsidP="0090088B">
      <w:pPr>
        <w:suppressAutoHyphens/>
        <w:spacing w:line="360" w:lineRule="auto"/>
        <w:ind w:firstLine="709"/>
        <w:jc w:val="both"/>
      </w:pPr>
      <w:r w:rsidRPr="00656A1E">
        <w:t>V</w:t>
      </w:r>
      <w:r>
        <w:t xml:space="preserve"> – Выход летучих веществ в угле</w:t>
      </w:r>
      <w:r w:rsidRPr="00656A1E">
        <w:t>, %</w:t>
      </w:r>
    </w:p>
    <w:p w:rsidR="00407C2E" w:rsidRPr="0026318E" w:rsidRDefault="00407C2E" w:rsidP="0090088B">
      <w:pPr>
        <w:suppressAutoHyphens/>
        <w:spacing w:line="360" w:lineRule="auto"/>
        <w:ind w:firstLine="709"/>
        <w:jc w:val="both"/>
      </w:pPr>
      <w:r w:rsidRPr="00656A1E">
        <w:t>W</w:t>
      </w:r>
      <w:r>
        <w:t xml:space="preserve"> – </w:t>
      </w:r>
      <w:r w:rsidRPr="00656A1E">
        <w:t>Массовая доля в</w:t>
      </w:r>
      <w:r>
        <w:t>лаги в аналитической пробе угля</w:t>
      </w:r>
      <w:r w:rsidRPr="00656A1E">
        <w:t>, %</w:t>
      </w: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9F73FC" w:rsidRPr="0026318E" w:rsidRDefault="009F73FC" w:rsidP="00914DEB">
      <w:pPr>
        <w:suppressAutoHyphens/>
        <w:spacing w:line="360" w:lineRule="auto"/>
        <w:ind w:firstLine="709"/>
        <w:jc w:val="both"/>
      </w:pPr>
    </w:p>
    <w:p w:rsidR="00713231" w:rsidRPr="0026318E" w:rsidRDefault="00713231" w:rsidP="00914DEB">
      <w:pPr>
        <w:suppressAutoHyphens/>
        <w:spacing w:line="360" w:lineRule="auto"/>
        <w:ind w:firstLine="709"/>
        <w:jc w:val="both"/>
      </w:pPr>
    </w:p>
    <w:p w:rsidR="009F73FC" w:rsidRDefault="009F73FC" w:rsidP="00914DEB">
      <w:pPr>
        <w:suppressAutoHyphens/>
        <w:spacing w:line="360" w:lineRule="auto"/>
        <w:ind w:firstLine="709"/>
        <w:jc w:val="both"/>
      </w:pPr>
    </w:p>
    <w:p w:rsidR="00500D0E" w:rsidRPr="0026318E" w:rsidRDefault="00500D0E" w:rsidP="00914DEB">
      <w:pPr>
        <w:suppressAutoHyphens/>
        <w:spacing w:line="360" w:lineRule="auto"/>
        <w:ind w:firstLine="709"/>
        <w:jc w:val="both"/>
      </w:pPr>
    </w:p>
    <w:p w:rsidR="00E85412" w:rsidRDefault="00E85412" w:rsidP="0090088B">
      <w:pPr>
        <w:suppressAutoHyphens/>
        <w:spacing w:line="360" w:lineRule="auto"/>
        <w:ind w:firstLine="709"/>
        <w:jc w:val="center"/>
      </w:pPr>
      <w:r w:rsidRPr="005F7B04">
        <w:lastRenderedPageBreak/>
        <w:t>ВВЕДЕНИЕ</w:t>
      </w:r>
    </w:p>
    <w:p w:rsidR="0009740D" w:rsidRPr="005F7B04" w:rsidRDefault="0009740D" w:rsidP="0090088B">
      <w:pPr>
        <w:suppressAutoHyphens/>
        <w:spacing w:line="360" w:lineRule="auto"/>
        <w:ind w:firstLine="709"/>
        <w:jc w:val="center"/>
      </w:pPr>
    </w:p>
    <w:p w:rsidR="005F7B04" w:rsidRPr="005F7B04" w:rsidRDefault="005F7B04" w:rsidP="0090088B">
      <w:pPr>
        <w:pStyle w:val="a8"/>
        <w:spacing w:line="360" w:lineRule="auto"/>
        <w:ind w:firstLine="709"/>
        <w:jc w:val="both"/>
        <w:rPr>
          <w:rFonts w:ascii="Times New Roman" w:hAnsi="Times New Roman"/>
          <w:sz w:val="24"/>
          <w:szCs w:val="24"/>
        </w:rPr>
      </w:pPr>
      <w:r w:rsidRPr="005F7B04">
        <w:rPr>
          <w:rFonts w:ascii="Times New Roman" w:hAnsi="Times New Roman"/>
          <w:sz w:val="24"/>
          <w:szCs w:val="24"/>
        </w:rPr>
        <w:t xml:space="preserve">Увеличение в последние годы объемов добычи твердых энергоносителей в связи с экономической </w:t>
      </w:r>
      <w:r w:rsidR="005157BC">
        <w:rPr>
          <w:rFonts w:ascii="Times New Roman" w:hAnsi="Times New Roman"/>
          <w:sz w:val="24"/>
          <w:szCs w:val="24"/>
        </w:rPr>
        <w:t xml:space="preserve">целесообразностью ускоренного развития </w:t>
      </w:r>
      <w:r w:rsidRPr="005F7B04">
        <w:rPr>
          <w:rFonts w:ascii="Times New Roman" w:hAnsi="Times New Roman"/>
          <w:sz w:val="24"/>
          <w:szCs w:val="24"/>
        </w:rPr>
        <w:t xml:space="preserve">производства вызывает проблемы накопления техногенных ресурсов в виде твердых отходов угледобычи, интенсивно воздействующих на окружающую среду и ухудшающих экологическую обстановку в районах добычи и переработки топлив. </w:t>
      </w:r>
      <w:proofErr w:type="spellStart"/>
      <w:r w:rsidRPr="005F7B04">
        <w:rPr>
          <w:rFonts w:ascii="Times New Roman" w:hAnsi="Times New Roman"/>
          <w:sz w:val="24"/>
          <w:szCs w:val="24"/>
        </w:rPr>
        <w:t>Углеотходы</w:t>
      </w:r>
      <w:proofErr w:type="spellEnd"/>
      <w:r w:rsidRPr="005F7B04">
        <w:rPr>
          <w:rFonts w:ascii="Times New Roman" w:hAnsi="Times New Roman"/>
          <w:sz w:val="24"/>
          <w:szCs w:val="24"/>
        </w:rPr>
        <w:t xml:space="preserve"> – один из видов антропогенных источников, полностью удовлетворяющий требованием их рационального и эффективного освоения, такие, как и природные ресурсы. Вместе с тем </w:t>
      </w:r>
      <w:r w:rsidR="005157BC">
        <w:rPr>
          <w:rFonts w:ascii="Times New Roman" w:hAnsi="Times New Roman"/>
          <w:sz w:val="24"/>
          <w:szCs w:val="24"/>
        </w:rPr>
        <w:t>в</w:t>
      </w:r>
      <w:r w:rsidRPr="005F7B04">
        <w:rPr>
          <w:rFonts w:ascii="Times New Roman" w:hAnsi="Times New Roman"/>
          <w:sz w:val="24"/>
          <w:szCs w:val="24"/>
        </w:rPr>
        <w:t xml:space="preserve"> период бурного развития угольной промышленности накоплен достаточный опыт исследования, которые показывают возможность использования различных отходов угольных месторождений в разнообразных сферах хозяйственной деятельности. Однако, большинство существующих способов использования твердых </w:t>
      </w:r>
      <w:proofErr w:type="spellStart"/>
      <w:r w:rsidRPr="005F7B04">
        <w:rPr>
          <w:rFonts w:ascii="Times New Roman" w:hAnsi="Times New Roman"/>
          <w:sz w:val="24"/>
          <w:szCs w:val="24"/>
        </w:rPr>
        <w:t>углеотходов</w:t>
      </w:r>
      <w:proofErr w:type="spellEnd"/>
      <w:r w:rsidRPr="005F7B04">
        <w:rPr>
          <w:rFonts w:ascii="Times New Roman" w:hAnsi="Times New Roman"/>
          <w:sz w:val="24"/>
          <w:szCs w:val="24"/>
        </w:rPr>
        <w:t xml:space="preserve"> обладают минимальной </w:t>
      </w:r>
      <w:proofErr w:type="spellStart"/>
      <w:r w:rsidRPr="005F7B04">
        <w:rPr>
          <w:rFonts w:ascii="Times New Roman" w:hAnsi="Times New Roman"/>
          <w:sz w:val="24"/>
          <w:szCs w:val="24"/>
        </w:rPr>
        <w:t>экологичностью</w:t>
      </w:r>
      <w:proofErr w:type="spellEnd"/>
      <w:r w:rsidRPr="005F7B04">
        <w:rPr>
          <w:rFonts w:ascii="Times New Roman" w:hAnsi="Times New Roman"/>
          <w:sz w:val="24"/>
          <w:szCs w:val="24"/>
        </w:rPr>
        <w:t xml:space="preserve">. Внедрение в процесс производства биотехнологических процессов соответствует требованиям экологически чистых и устойчивых – «зеленых технологий». Одной из перспективных технологий утилизации твердых </w:t>
      </w:r>
      <w:proofErr w:type="spellStart"/>
      <w:r w:rsidRPr="005F7B04">
        <w:rPr>
          <w:rFonts w:ascii="Times New Roman" w:hAnsi="Times New Roman"/>
          <w:sz w:val="24"/>
          <w:szCs w:val="24"/>
        </w:rPr>
        <w:t>углеотходов</w:t>
      </w:r>
      <w:proofErr w:type="spellEnd"/>
      <w:r w:rsidRPr="005F7B04">
        <w:rPr>
          <w:rFonts w:ascii="Times New Roman" w:hAnsi="Times New Roman"/>
          <w:sz w:val="24"/>
          <w:szCs w:val="24"/>
        </w:rPr>
        <w:t xml:space="preserve">, которая согласуется с основными экологическими тенденциями, является технология получения энергетических ресурсов путем микробной конверсии отходов угольных шахт и других предприятий. </w:t>
      </w:r>
    </w:p>
    <w:p w:rsidR="005F7B04" w:rsidRPr="005F7B04" w:rsidRDefault="005F7B04" w:rsidP="0090088B">
      <w:pPr>
        <w:pStyle w:val="a8"/>
        <w:spacing w:line="360" w:lineRule="auto"/>
        <w:ind w:firstLine="709"/>
        <w:jc w:val="both"/>
        <w:rPr>
          <w:rFonts w:ascii="Times New Roman" w:hAnsi="Times New Roman"/>
          <w:sz w:val="24"/>
          <w:szCs w:val="24"/>
        </w:rPr>
      </w:pPr>
      <w:r w:rsidRPr="005F7B04">
        <w:rPr>
          <w:rFonts w:ascii="Times New Roman" w:hAnsi="Times New Roman"/>
          <w:sz w:val="24"/>
          <w:szCs w:val="24"/>
        </w:rPr>
        <w:t xml:space="preserve">В связи с этим утилизация твердых отходов угольной промышленности технологией микробной конверсии и трансформации в твердые энергоносители, позволяющая снизить антропогенную нагрузку на окружающую природную среду является актуальной научной задачей. </w:t>
      </w:r>
    </w:p>
    <w:p w:rsidR="00E85412" w:rsidRPr="005F7B04" w:rsidRDefault="00E85412" w:rsidP="0090088B">
      <w:pPr>
        <w:autoSpaceDE w:val="0"/>
        <w:autoSpaceDN w:val="0"/>
        <w:spacing w:line="360" w:lineRule="auto"/>
        <w:ind w:firstLine="709"/>
        <w:jc w:val="both"/>
      </w:pPr>
      <w:r w:rsidRPr="005F7B04">
        <w:t xml:space="preserve">Цель данного этапа исследований - </w:t>
      </w:r>
      <w:r w:rsidR="00467D8D">
        <w:t>и</w:t>
      </w:r>
      <w:r w:rsidR="005F7B04" w:rsidRPr="005F7B04">
        <w:t xml:space="preserve">зучение физико-химических и микробиологических свойств бурых углей </w:t>
      </w:r>
      <w:proofErr w:type="spellStart"/>
      <w:r w:rsidR="005F7B04" w:rsidRPr="005F7B04">
        <w:t>Ленгерского</w:t>
      </w:r>
      <w:proofErr w:type="spellEnd"/>
      <w:r w:rsidR="005F7B04" w:rsidRPr="005F7B04">
        <w:t xml:space="preserve"> месторождения</w:t>
      </w:r>
      <w:r w:rsidRPr="005F7B04">
        <w:t xml:space="preserve">. </w:t>
      </w:r>
    </w:p>
    <w:p w:rsidR="00E85412" w:rsidRPr="00467D8D" w:rsidRDefault="00E85412" w:rsidP="0090088B">
      <w:pPr>
        <w:spacing w:line="360" w:lineRule="auto"/>
        <w:ind w:firstLine="709"/>
        <w:jc w:val="both"/>
      </w:pPr>
      <w:r w:rsidRPr="00467D8D">
        <w:t xml:space="preserve">Задачи исследований: </w:t>
      </w:r>
    </w:p>
    <w:p w:rsidR="00467D8D" w:rsidRPr="00467D8D" w:rsidRDefault="00467D8D" w:rsidP="0090088B">
      <w:pPr>
        <w:pStyle w:val="a8"/>
        <w:numPr>
          <w:ilvl w:val="1"/>
          <w:numId w:val="2"/>
        </w:numPr>
        <w:tabs>
          <w:tab w:val="left" w:pos="993"/>
        </w:tabs>
        <w:spacing w:line="360" w:lineRule="auto"/>
        <w:ind w:left="0" w:firstLine="709"/>
        <w:jc w:val="both"/>
        <w:rPr>
          <w:rFonts w:ascii="Times New Roman" w:hAnsi="Times New Roman"/>
          <w:sz w:val="24"/>
          <w:szCs w:val="24"/>
        </w:rPr>
      </w:pPr>
      <w:r w:rsidRPr="00467D8D">
        <w:rPr>
          <w:rFonts w:ascii="Times New Roman" w:hAnsi="Times New Roman"/>
          <w:sz w:val="24"/>
          <w:szCs w:val="24"/>
        </w:rPr>
        <w:t xml:space="preserve">Изучение физико-механических и химических свойств бурых углей </w:t>
      </w:r>
      <w:proofErr w:type="spellStart"/>
      <w:r w:rsidRPr="00467D8D">
        <w:rPr>
          <w:rFonts w:ascii="Times New Roman" w:hAnsi="Times New Roman"/>
          <w:sz w:val="24"/>
          <w:szCs w:val="24"/>
        </w:rPr>
        <w:t>Ленгерского</w:t>
      </w:r>
      <w:proofErr w:type="spellEnd"/>
      <w:r w:rsidRPr="00467D8D">
        <w:rPr>
          <w:rFonts w:ascii="Times New Roman" w:hAnsi="Times New Roman"/>
          <w:sz w:val="24"/>
          <w:szCs w:val="24"/>
        </w:rPr>
        <w:t xml:space="preserve"> месторождения.</w:t>
      </w:r>
    </w:p>
    <w:p w:rsidR="00467D8D" w:rsidRPr="00467D8D" w:rsidRDefault="00467D8D" w:rsidP="0090088B">
      <w:pPr>
        <w:pStyle w:val="a8"/>
        <w:numPr>
          <w:ilvl w:val="1"/>
          <w:numId w:val="2"/>
        </w:numPr>
        <w:tabs>
          <w:tab w:val="left" w:pos="993"/>
        </w:tabs>
        <w:spacing w:line="360" w:lineRule="auto"/>
        <w:ind w:left="0" w:firstLine="709"/>
        <w:jc w:val="both"/>
        <w:rPr>
          <w:rFonts w:ascii="Times New Roman" w:hAnsi="Times New Roman"/>
          <w:sz w:val="24"/>
          <w:szCs w:val="24"/>
        </w:rPr>
      </w:pPr>
      <w:r w:rsidRPr="00467D8D">
        <w:rPr>
          <w:rFonts w:ascii="Times New Roman" w:hAnsi="Times New Roman"/>
          <w:sz w:val="24"/>
          <w:szCs w:val="24"/>
        </w:rPr>
        <w:t xml:space="preserve">Определение содержания серы и сернистых соединений в образцах бурых углей </w:t>
      </w:r>
      <w:proofErr w:type="spellStart"/>
      <w:r w:rsidRPr="00467D8D">
        <w:rPr>
          <w:rFonts w:ascii="Times New Roman" w:hAnsi="Times New Roman"/>
          <w:sz w:val="24"/>
          <w:szCs w:val="24"/>
        </w:rPr>
        <w:t>Ленгерского</w:t>
      </w:r>
      <w:proofErr w:type="spellEnd"/>
      <w:r w:rsidRPr="00467D8D">
        <w:rPr>
          <w:rFonts w:ascii="Times New Roman" w:hAnsi="Times New Roman"/>
          <w:sz w:val="24"/>
          <w:szCs w:val="24"/>
        </w:rPr>
        <w:t xml:space="preserve"> месторождения.</w:t>
      </w:r>
    </w:p>
    <w:p w:rsidR="00467D8D" w:rsidRPr="00467D8D" w:rsidRDefault="00467D8D" w:rsidP="0090088B">
      <w:pPr>
        <w:pStyle w:val="a8"/>
        <w:numPr>
          <w:ilvl w:val="1"/>
          <w:numId w:val="2"/>
        </w:numPr>
        <w:tabs>
          <w:tab w:val="left" w:pos="993"/>
        </w:tabs>
        <w:spacing w:line="360" w:lineRule="auto"/>
        <w:ind w:left="0" w:firstLine="709"/>
        <w:jc w:val="both"/>
        <w:rPr>
          <w:rFonts w:ascii="Times New Roman" w:hAnsi="Times New Roman"/>
          <w:sz w:val="24"/>
          <w:szCs w:val="24"/>
        </w:rPr>
      </w:pPr>
      <w:r w:rsidRPr="00467D8D">
        <w:rPr>
          <w:rFonts w:ascii="Times New Roman" w:hAnsi="Times New Roman"/>
          <w:sz w:val="24"/>
          <w:szCs w:val="24"/>
        </w:rPr>
        <w:t>Изучение биоразнообразия, численности и физиолого-биохимических свойств микробного сообщества бурых углей.</w:t>
      </w:r>
    </w:p>
    <w:p w:rsidR="00467D8D" w:rsidRDefault="00467D8D" w:rsidP="0090088B">
      <w:pPr>
        <w:pStyle w:val="a8"/>
        <w:numPr>
          <w:ilvl w:val="1"/>
          <w:numId w:val="2"/>
        </w:numPr>
        <w:tabs>
          <w:tab w:val="left" w:pos="993"/>
        </w:tabs>
        <w:spacing w:line="360" w:lineRule="auto"/>
        <w:ind w:left="0" w:firstLine="709"/>
        <w:jc w:val="both"/>
        <w:rPr>
          <w:rFonts w:ascii="Times New Roman" w:hAnsi="Times New Roman"/>
          <w:sz w:val="24"/>
          <w:szCs w:val="24"/>
        </w:rPr>
      </w:pPr>
      <w:r w:rsidRPr="00467D8D">
        <w:rPr>
          <w:rFonts w:ascii="Times New Roman" w:hAnsi="Times New Roman"/>
          <w:sz w:val="24"/>
          <w:szCs w:val="24"/>
        </w:rPr>
        <w:t>Исследование метаболических возможностей выделенных культур микроорганизмов при их росте на средах, содержащих различные концентрации бурых углей.</w:t>
      </w:r>
    </w:p>
    <w:p w:rsidR="005030C1" w:rsidRDefault="005030C1" w:rsidP="0090088B">
      <w:pPr>
        <w:suppressAutoHyphens/>
        <w:spacing w:line="360" w:lineRule="auto"/>
        <w:ind w:firstLine="709"/>
        <w:jc w:val="center"/>
      </w:pPr>
    </w:p>
    <w:p w:rsidR="00E85412" w:rsidRDefault="00E85412" w:rsidP="0090088B">
      <w:pPr>
        <w:suppressAutoHyphens/>
        <w:spacing w:line="360" w:lineRule="auto"/>
        <w:ind w:firstLine="709"/>
        <w:jc w:val="center"/>
      </w:pPr>
      <w:r w:rsidRPr="009D246C">
        <w:lastRenderedPageBreak/>
        <w:t>ОСНОВНАЯ ЧАСТЬ</w:t>
      </w:r>
    </w:p>
    <w:p w:rsidR="0090088B" w:rsidRPr="009D246C" w:rsidRDefault="0090088B" w:rsidP="0090088B">
      <w:pPr>
        <w:suppressAutoHyphens/>
        <w:spacing w:line="360" w:lineRule="auto"/>
        <w:ind w:firstLine="709"/>
        <w:jc w:val="center"/>
      </w:pPr>
    </w:p>
    <w:p w:rsidR="00E85412" w:rsidRPr="00232656" w:rsidRDefault="00E85412" w:rsidP="0090088B">
      <w:pPr>
        <w:suppressAutoHyphens/>
        <w:spacing w:line="360" w:lineRule="auto"/>
        <w:ind w:firstLine="709"/>
        <w:jc w:val="both"/>
        <w:rPr>
          <w:caps/>
        </w:rPr>
      </w:pPr>
      <w:r w:rsidRPr="00232656">
        <w:t>1 Выбор направления исследований</w:t>
      </w:r>
    </w:p>
    <w:p w:rsidR="007D2ED9" w:rsidRPr="00BD2AC7" w:rsidRDefault="007D2ED9" w:rsidP="0090088B">
      <w:pPr>
        <w:pStyle w:val="a8"/>
        <w:spacing w:line="360" w:lineRule="auto"/>
        <w:ind w:firstLine="709"/>
        <w:jc w:val="both"/>
        <w:rPr>
          <w:rFonts w:ascii="Times New Roman" w:hAnsi="Times New Roman"/>
          <w:sz w:val="24"/>
        </w:rPr>
      </w:pPr>
      <w:r w:rsidRPr="00BD2AC7">
        <w:rPr>
          <w:rFonts w:ascii="Times New Roman" w:hAnsi="Times New Roman"/>
          <w:sz w:val="24"/>
        </w:rPr>
        <w:t xml:space="preserve">Биотехнологические </w:t>
      </w:r>
      <w:r>
        <w:rPr>
          <w:rFonts w:ascii="Times New Roman" w:hAnsi="Times New Roman"/>
          <w:sz w:val="24"/>
        </w:rPr>
        <w:t xml:space="preserve">приемы </w:t>
      </w:r>
      <w:r w:rsidRPr="00BD2AC7">
        <w:rPr>
          <w:rFonts w:ascii="Times New Roman" w:hAnsi="Times New Roman"/>
          <w:sz w:val="24"/>
        </w:rPr>
        <w:t xml:space="preserve">позволяют эффективно </w:t>
      </w:r>
      <w:r>
        <w:rPr>
          <w:rFonts w:ascii="Times New Roman" w:hAnsi="Times New Roman"/>
          <w:sz w:val="24"/>
        </w:rPr>
        <w:t xml:space="preserve">и безопасно </w:t>
      </w:r>
      <w:r w:rsidRPr="00BD2AC7">
        <w:rPr>
          <w:rFonts w:ascii="Times New Roman" w:hAnsi="Times New Roman"/>
          <w:sz w:val="24"/>
        </w:rPr>
        <w:t>получать ценные пр</w:t>
      </w:r>
      <w:r>
        <w:rPr>
          <w:rFonts w:ascii="Times New Roman" w:hAnsi="Times New Roman"/>
          <w:sz w:val="24"/>
        </w:rPr>
        <w:t>одукты из различного исходного сырья</w:t>
      </w:r>
      <w:r w:rsidRPr="00BD2AC7">
        <w:rPr>
          <w:rFonts w:ascii="Times New Roman" w:hAnsi="Times New Roman"/>
          <w:sz w:val="24"/>
        </w:rPr>
        <w:t xml:space="preserve">. Достижения биотехнологии с недавних пор начали </w:t>
      </w:r>
      <w:r>
        <w:rPr>
          <w:rFonts w:ascii="Times New Roman" w:hAnsi="Times New Roman"/>
          <w:sz w:val="24"/>
        </w:rPr>
        <w:t>утилизировать</w:t>
      </w:r>
      <w:r w:rsidRPr="00BD2AC7">
        <w:rPr>
          <w:rFonts w:ascii="Times New Roman" w:hAnsi="Times New Roman"/>
          <w:sz w:val="24"/>
        </w:rPr>
        <w:t xml:space="preserve"> для увеличения добычи и переработки традиционных видов топлив</w:t>
      </w:r>
      <w:r>
        <w:rPr>
          <w:rFonts w:ascii="Times New Roman" w:hAnsi="Times New Roman"/>
          <w:sz w:val="24"/>
        </w:rPr>
        <w:t xml:space="preserve">, таких как </w:t>
      </w:r>
      <w:r w:rsidRPr="00BD2AC7">
        <w:rPr>
          <w:rFonts w:ascii="Times New Roman" w:hAnsi="Times New Roman"/>
          <w:sz w:val="24"/>
        </w:rPr>
        <w:t>нефть</w:t>
      </w:r>
      <w:r>
        <w:rPr>
          <w:rFonts w:ascii="Times New Roman" w:hAnsi="Times New Roman"/>
          <w:sz w:val="24"/>
        </w:rPr>
        <w:t>, мазут, уголь и т.п.</w:t>
      </w:r>
      <w:r w:rsidRPr="00BD2AC7">
        <w:rPr>
          <w:rFonts w:ascii="Times New Roman" w:hAnsi="Times New Roman"/>
          <w:sz w:val="24"/>
        </w:rPr>
        <w:t xml:space="preserve"> </w:t>
      </w:r>
      <w:r w:rsidRPr="00613277">
        <w:rPr>
          <w:rFonts w:ascii="Times New Roman" w:hAnsi="Times New Roman"/>
          <w:sz w:val="24"/>
        </w:rPr>
        <w:t>[</w:t>
      </w:r>
      <w:r w:rsidR="00613277" w:rsidRPr="00613277">
        <w:rPr>
          <w:rFonts w:ascii="Times New Roman" w:hAnsi="Times New Roman"/>
          <w:sz w:val="24"/>
        </w:rPr>
        <w:t>1</w:t>
      </w:r>
      <w:r w:rsidRPr="00613277">
        <w:rPr>
          <w:rFonts w:ascii="Times New Roman" w:hAnsi="Times New Roman"/>
          <w:sz w:val="24"/>
        </w:rPr>
        <w:t>].</w:t>
      </w:r>
      <w:r w:rsidRPr="00BD2AC7">
        <w:rPr>
          <w:rFonts w:ascii="Times New Roman" w:hAnsi="Times New Roman"/>
          <w:sz w:val="24"/>
        </w:rPr>
        <w:t xml:space="preserve"> </w:t>
      </w:r>
    </w:p>
    <w:p w:rsidR="007D2ED9" w:rsidRDefault="007D2ED9" w:rsidP="0090088B">
      <w:pPr>
        <w:pStyle w:val="a8"/>
        <w:spacing w:line="360" w:lineRule="auto"/>
        <w:ind w:firstLine="709"/>
        <w:jc w:val="both"/>
        <w:rPr>
          <w:rFonts w:ascii="Times New Roman" w:hAnsi="Times New Roman"/>
          <w:sz w:val="24"/>
        </w:rPr>
      </w:pPr>
      <w:r w:rsidRPr="00BD2AC7">
        <w:rPr>
          <w:rFonts w:ascii="Times New Roman" w:hAnsi="Times New Roman"/>
          <w:sz w:val="24"/>
        </w:rPr>
        <w:t xml:space="preserve">Известно, что ископаемые </w:t>
      </w:r>
      <w:r>
        <w:rPr>
          <w:rFonts w:ascii="Times New Roman" w:hAnsi="Times New Roman"/>
          <w:sz w:val="24"/>
        </w:rPr>
        <w:t>твердые топлива –</w:t>
      </w:r>
      <w:r w:rsidRPr="00BD2AC7">
        <w:rPr>
          <w:rFonts w:ascii="Times New Roman" w:hAnsi="Times New Roman"/>
          <w:sz w:val="24"/>
        </w:rPr>
        <w:t xml:space="preserve"> это природные полимеры </w:t>
      </w:r>
      <w:r>
        <w:rPr>
          <w:rFonts w:ascii="Times New Roman" w:hAnsi="Times New Roman"/>
          <w:sz w:val="24"/>
        </w:rPr>
        <w:t xml:space="preserve">гетерогенного </w:t>
      </w:r>
      <w:r w:rsidRPr="00BD2AC7">
        <w:rPr>
          <w:rFonts w:ascii="Times New Roman" w:hAnsi="Times New Roman"/>
          <w:sz w:val="24"/>
        </w:rPr>
        <w:t>строения, включающие в свой состав различные минеральные</w:t>
      </w:r>
      <w:r>
        <w:rPr>
          <w:rFonts w:ascii="Times New Roman" w:hAnsi="Times New Roman"/>
          <w:sz w:val="24"/>
        </w:rPr>
        <w:t>,</w:t>
      </w:r>
      <w:r w:rsidRPr="00BD2AC7">
        <w:rPr>
          <w:rFonts w:ascii="Times New Roman" w:hAnsi="Times New Roman"/>
          <w:sz w:val="24"/>
        </w:rPr>
        <w:t xml:space="preserve"> органические и органоминеральные </w:t>
      </w:r>
      <w:r>
        <w:rPr>
          <w:rFonts w:ascii="Times New Roman" w:hAnsi="Times New Roman"/>
          <w:sz w:val="24"/>
        </w:rPr>
        <w:t>компоненты.</w:t>
      </w:r>
      <w:r w:rsidRPr="00BD2AC7">
        <w:rPr>
          <w:rFonts w:ascii="Times New Roman" w:hAnsi="Times New Roman"/>
          <w:sz w:val="24"/>
        </w:rPr>
        <w:t xml:space="preserve"> </w:t>
      </w:r>
      <w:r>
        <w:rPr>
          <w:rFonts w:ascii="Times New Roman" w:hAnsi="Times New Roman"/>
          <w:sz w:val="24"/>
        </w:rPr>
        <w:t>Их с</w:t>
      </w:r>
      <w:r w:rsidRPr="00BD2AC7">
        <w:rPr>
          <w:rFonts w:ascii="Times New Roman" w:hAnsi="Times New Roman"/>
          <w:sz w:val="24"/>
        </w:rPr>
        <w:t xml:space="preserve">оотношение в каждом конкретном </w:t>
      </w:r>
      <w:r>
        <w:rPr>
          <w:rFonts w:ascii="Times New Roman" w:hAnsi="Times New Roman"/>
          <w:sz w:val="24"/>
        </w:rPr>
        <w:t xml:space="preserve">топливе </w:t>
      </w:r>
      <w:r w:rsidRPr="00BD2AC7">
        <w:rPr>
          <w:rFonts w:ascii="Times New Roman" w:hAnsi="Times New Roman"/>
          <w:sz w:val="24"/>
        </w:rPr>
        <w:t xml:space="preserve">в основном определяется </w:t>
      </w:r>
      <w:r>
        <w:rPr>
          <w:rFonts w:ascii="Times New Roman" w:hAnsi="Times New Roman"/>
          <w:sz w:val="24"/>
        </w:rPr>
        <w:t xml:space="preserve">степенью </w:t>
      </w:r>
      <w:r w:rsidRPr="00BD2AC7">
        <w:rPr>
          <w:rFonts w:ascii="Times New Roman" w:hAnsi="Times New Roman"/>
          <w:sz w:val="24"/>
        </w:rPr>
        <w:t xml:space="preserve">его метаморфизма </w:t>
      </w:r>
      <w:r w:rsidRPr="00613277">
        <w:rPr>
          <w:rFonts w:ascii="Times New Roman" w:hAnsi="Times New Roman"/>
          <w:sz w:val="24"/>
        </w:rPr>
        <w:t>[</w:t>
      </w:r>
      <w:r w:rsidR="00613277" w:rsidRPr="00613277">
        <w:rPr>
          <w:rFonts w:ascii="Times New Roman" w:hAnsi="Times New Roman"/>
          <w:sz w:val="24"/>
        </w:rPr>
        <w:t>2</w:t>
      </w:r>
      <w:r w:rsidRPr="00613277">
        <w:rPr>
          <w:rFonts w:ascii="Times New Roman" w:hAnsi="Times New Roman"/>
          <w:sz w:val="24"/>
        </w:rPr>
        <w:t>].</w:t>
      </w:r>
      <w:r>
        <w:rPr>
          <w:rFonts w:ascii="Times New Roman" w:hAnsi="Times New Roman"/>
          <w:sz w:val="24"/>
        </w:rPr>
        <w:t xml:space="preserve"> Биотехнологическая</w:t>
      </w:r>
      <w:r w:rsidRPr="00BD2AC7">
        <w:rPr>
          <w:rFonts w:ascii="Times New Roman" w:hAnsi="Times New Roman"/>
          <w:sz w:val="24"/>
        </w:rPr>
        <w:t xml:space="preserve"> </w:t>
      </w:r>
      <w:r>
        <w:rPr>
          <w:rFonts w:ascii="Times New Roman" w:hAnsi="Times New Roman"/>
          <w:sz w:val="24"/>
        </w:rPr>
        <w:t xml:space="preserve">конверсия бурого </w:t>
      </w:r>
      <w:r w:rsidRPr="00BD2AC7">
        <w:rPr>
          <w:rFonts w:ascii="Times New Roman" w:hAnsi="Times New Roman"/>
          <w:sz w:val="24"/>
        </w:rPr>
        <w:t xml:space="preserve">угля может быть направлено на получение из него </w:t>
      </w:r>
      <w:r>
        <w:rPr>
          <w:rFonts w:ascii="Times New Roman" w:hAnsi="Times New Roman"/>
          <w:sz w:val="24"/>
        </w:rPr>
        <w:t xml:space="preserve">различных </w:t>
      </w:r>
      <w:r w:rsidRPr="00BD2AC7">
        <w:rPr>
          <w:rFonts w:ascii="Times New Roman" w:hAnsi="Times New Roman"/>
          <w:sz w:val="24"/>
        </w:rPr>
        <w:t xml:space="preserve">видов продуктов, а также улучшения его </w:t>
      </w:r>
      <w:r>
        <w:rPr>
          <w:rFonts w:ascii="Times New Roman" w:hAnsi="Times New Roman"/>
          <w:sz w:val="24"/>
        </w:rPr>
        <w:t xml:space="preserve">специфических </w:t>
      </w:r>
      <w:r w:rsidRPr="00BD2AC7">
        <w:rPr>
          <w:rFonts w:ascii="Times New Roman" w:hAnsi="Times New Roman"/>
          <w:sz w:val="24"/>
        </w:rPr>
        <w:t xml:space="preserve">потребительских </w:t>
      </w:r>
      <w:r>
        <w:rPr>
          <w:rFonts w:ascii="Times New Roman" w:hAnsi="Times New Roman"/>
          <w:sz w:val="24"/>
        </w:rPr>
        <w:t>свойств</w:t>
      </w:r>
      <w:r w:rsidRPr="00BD2AC7">
        <w:rPr>
          <w:rFonts w:ascii="Times New Roman" w:hAnsi="Times New Roman"/>
          <w:sz w:val="24"/>
        </w:rPr>
        <w:t>.</w:t>
      </w:r>
      <w:r>
        <w:rPr>
          <w:rFonts w:ascii="Times New Roman" w:hAnsi="Times New Roman"/>
          <w:sz w:val="24"/>
        </w:rPr>
        <w:t xml:space="preserve"> </w:t>
      </w:r>
      <w:r w:rsidRPr="00BD2AC7">
        <w:rPr>
          <w:rFonts w:ascii="Times New Roman" w:hAnsi="Times New Roman"/>
          <w:sz w:val="24"/>
        </w:rPr>
        <w:t xml:space="preserve">В зависимости от способа </w:t>
      </w:r>
      <w:proofErr w:type="spellStart"/>
      <w:r w:rsidRPr="00BD2AC7">
        <w:rPr>
          <w:rFonts w:ascii="Times New Roman" w:hAnsi="Times New Roman"/>
          <w:sz w:val="24"/>
        </w:rPr>
        <w:t>био</w:t>
      </w:r>
      <w:r>
        <w:rPr>
          <w:rFonts w:ascii="Times New Roman" w:hAnsi="Times New Roman"/>
          <w:sz w:val="24"/>
        </w:rPr>
        <w:t>конверсии</w:t>
      </w:r>
      <w:proofErr w:type="spellEnd"/>
      <w:r>
        <w:rPr>
          <w:rFonts w:ascii="Times New Roman" w:hAnsi="Times New Roman"/>
          <w:sz w:val="24"/>
        </w:rPr>
        <w:t xml:space="preserve"> бурого </w:t>
      </w:r>
      <w:r w:rsidRPr="00BD2AC7">
        <w:rPr>
          <w:rFonts w:ascii="Times New Roman" w:hAnsi="Times New Roman"/>
          <w:sz w:val="24"/>
        </w:rPr>
        <w:t xml:space="preserve">угля и используемых при этом </w:t>
      </w:r>
      <w:r>
        <w:rPr>
          <w:rFonts w:ascii="Times New Roman" w:hAnsi="Times New Roman"/>
          <w:sz w:val="24"/>
        </w:rPr>
        <w:t xml:space="preserve">групп </w:t>
      </w:r>
      <w:r w:rsidRPr="00BD2AC7">
        <w:rPr>
          <w:rFonts w:ascii="Times New Roman" w:hAnsi="Times New Roman"/>
          <w:sz w:val="24"/>
        </w:rPr>
        <w:t xml:space="preserve">микроорганизмов различают два основных технологических </w:t>
      </w:r>
      <w:r>
        <w:rPr>
          <w:rFonts w:ascii="Times New Roman" w:hAnsi="Times New Roman"/>
          <w:sz w:val="24"/>
        </w:rPr>
        <w:t xml:space="preserve">методов </w:t>
      </w:r>
      <w:r w:rsidRPr="00BD2AC7">
        <w:rPr>
          <w:rFonts w:ascii="Times New Roman" w:hAnsi="Times New Roman"/>
          <w:sz w:val="24"/>
        </w:rPr>
        <w:t xml:space="preserve">переработки </w:t>
      </w:r>
      <w:r>
        <w:rPr>
          <w:rFonts w:ascii="Times New Roman" w:hAnsi="Times New Roman"/>
          <w:sz w:val="24"/>
        </w:rPr>
        <w:t>–</w:t>
      </w:r>
      <w:r w:rsidRPr="00BD2AC7">
        <w:rPr>
          <w:rFonts w:ascii="Times New Roman" w:hAnsi="Times New Roman"/>
          <w:sz w:val="24"/>
        </w:rPr>
        <w:t xml:space="preserve"> аэробный и анаэробный. В </w:t>
      </w:r>
      <w:r>
        <w:rPr>
          <w:rFonts w:ascii="Times New Roman" w:hAnsi="Times New Roman"/>
          <w:sz w:val="24"/>
        </w:rPr>
        <w:t>первом случае</w:t>
      </w:r>
      <w:r w:rsidRPr="00BD2AC7">
        <w:rPr>
          <w:rFonts w:ascii="Times New Roman" w:hAnsi="Times New Roman"/>
          <w:sz w:val="24"/>
        </w:rPr>
        <w:t>, за счет подачи кислород</w:t>
      </w:r>
      <w:r>
        <w:rPr>
          <w:rFonts w:ascii="Times New Roman" w:hAnsi="Times New Roman"/>
          <w:sz w:val="24"/>
        </w:rPr>
        <w:t>а происходят</w:t>
      </w:r>
      <w:r w:rsidRPr="00BD2AC7">
        <w:rPr>
          <w:rFonts w:ascii="Times New Roman" w:hAnsi="Times New Roman"/>
          <w:sz w:val="24"/>
        </w:rPr>
        <w:t xml:space="preserve"> окислительные процессы, </w:t>
      </w:r>
      <w:r>
        <w:rPr>
          <w:rFonts w:ascii="Times New Roman" w:hAnsi="Times New Roman"/>
          <w:sz w:val="24"/>
        </w:rPr>
        <w:t xml:space="preserve">обеспечивающие </w:t>
      </w:r>
      <w:proofErr w:type="spellStart"/>
      <w:r>
        <w:rPr>
          <w:rFonts w:ascii="Times New Roman" w:hAnsi="Times New Roman"/>
          <w:sz w:val="24"/>
        </w:rPr>
        <w:t>фракциональной</w:t>
      </w:r>
      <w:proofErr w:type="spellEnd"/>
      <w:r>
        <w:rPr>
          <w:rFonts w:ascii="Times New Roman" w:hAnsi="Times New Roman"/>
          <w:sz w:val="24"/>
        </w:rPr>
        <w:t xml:space="preserve"> </w:t>
      </w:r>
      <w:r w:rsidRPr="00BD2AC7">
        <w:rPr>
          <w:rFonts w:ascii="Times New Roman" w:hAnsi="Times New Roman"/>
          <w:sz w:val="24"/>
        </w:rPr>
        <w:t>деструкции</w:t>
      </w:r>
      <w:r>
        <w:rPr>
          <w:rFonts w:ascii="Times New Roman" w:hAnsi="Times New Roman"/>
          <w:sz w:val="24"/>
        </w:rPr>
        <w:t xml:space="preserve">, т.е. </w:t>
      </w:r>
      <w:proofErr w:type="spellStart"/>
      <w:r>
        <w:rPr>
          <w:rFonts w:ascii="Times New Roman" w:hAnsi="Times New Roman"/>
          <w:sz w:val="24"/>
        </w:rPr>
        <w:t>солюбилизации</w:t>
      </w:r>
      <w:proofErr w:type="spellEnd"/>
      <w:r w:rsidRPr="00BD2AC7">
        <w:rPr>
          <w:rFonts w:ascii="Times New Roman" w:hAnsi="Times New Roman"/>
          <w:sz w:val="24"/>
        </w:rPr>
        <w:t xml:space="preserve"> структуры </w:t>
      </w:r>
      <w:r>
        <w:rPr>
          <w:rFonts w:ascii="Times New Roman" w:hAnsi="Times New Roman"/>
          <w:sz w:val="24"/>
        </w:rPr>
        <w:t xml:space="preserve">бурого </w:t>
      </w:r>
      <w:r w:rsidRPr="00BD2AC7">
        <w:rPr>
          <w:rFonts w:ascii="Times New Roman" w:hAnsi="Times New Roman"/>
          <w:sz w:val="24"/>
        </w:rPr>
        <w:t>угля; в</w:t>
      </w:r>
      <w:r>
        <w:rPr>
          <w:rFonts w:ascii="Times New Roman" w:hAnsi="Times New Roman"/>
          <w:sz w:val="24"/>
        </w:rPr>
        <w:t xml:space="preserve">о втором случае </w:t>
      </w:r>
      <w:r w:rsidRPr="006643DD">
        <w:rPr>
          <w:rFonts w:ascii="Times New Roman" w:hAnsi="Times New Roman"/>
          <w:sz w:val="24"/>
        </w:rPr>
        <w:t>(</w:t>
      </w:r>
      <w:r>
        <w:rPr>
          <w:rFonts w:ascii="Times New Roman" w:hAnsi="Times New Roman"/>
          <w:sz w:val="24"/>
        </w:rPr>
        <w:t xml:space="preserve">анаэробная </w:t>
      </w:r>
      <w:r w:rsidRPr="006643DD">
        <w:rPr>
          <w:rFonts w:ascii="Times New Roman" w:hAnsi="Times New Roman"/>
          <w:sz w:val="24"/>
        </w:rPr>
        <w:t xml:space="preserve">система) протекают процессы, </w:t>
      </w:r>
      <w:r>
        <w:rPr>
          <w:rFonts w:ascii="Times New Roman" w:hAnsi="Times New Roman"/>
          <w:sz w:val="24"/>
        </w:rPr>
        <w:t xml:space="preserve">ведущие </w:t>
      </w:r>
      <w:r w:rsidRPr="006643DD">
        <w:rPr>
          <w:rFonts w:ascii="Times New Roman" w:hAnsi="Times New Roman"/>
          <w:sz w:val="24"/>
        </w:rPr>
        <w:t xml:space="preserve">к </w:t>
      </w:r>
      <w:r>
        <w:rPr>
          <w:rFonts w:ascii="Times New Roman" w:hAnsi="Times New Roman"/>
          <w:sz w:val="24"/>
        </w:rPr>
        <w:t xml:space="preserve">формированию </w:t>
      </w:r>
      <w:r w:rsidRPr="006643DD">
        <w:rPr>
          <w:rFonts w:ascii="Times New Roman" w:hAnsi="Times New Roman"/>
          <w:sz w:val="24"/>
        </w:rPr>
        <w:t xml:space="preserve">метана и углекислого газа в </w:t>
      </w:r>
      <w:r>
        <w:rPr>
          <w:rFonts w:ascii="Times New Roman" w:hAnsi="Times New Roman"/>
          <w:sz w:val="24"/>
        </w:rPr>
        <w:t>у</w:t>
      </w:r>
      <w:r w:rsidRPr="006643DD">
        <w:rPr>
          <w:rFonts w:ascii="Times New Roman" w:hAnsi="Times New Roman"/>
          <w:sz w:val="24"/>
        </w:rPr>
        <w:t>гольной суспензии.</w:t>
      </w:r>
      <w:r>
        <w:rPr>
          <w:rFonts w:ascii="Times New Roman" w:hAnsi="Times New Roman"/>
          <w:sz w:val="24"/>
        </w:rPr>
        <w:t xml:space="preserve"> </w:t>
      </w:r>
      <w:r w:rsidRPr="006643DD">
        <w:rPr>
          <w:rFonts w:ascii="Times New Roman" w:hAnsi="Times New Roman"/>
          <w:sz w:val="24"/>
        </w:rPr>
        <w:t>Значительн</w:t>
      </w:r>
      <w:r>
        <w:rPr>
          <w:rFonts w:ascii="Times New Roman" w:hAnsi="Times New Roman"/>
          <w:sz w:val="24"/>
        </w:rPr>
        <w:t xml:space="preserve">ый эффект </w:t>
      </w:r>
      <w:r w:rsidRPr="006643DD">
        <w:rPr>
          <w:rFonts w:ascii="Times New Roman" w:hAnsi="Times New Roman"/>
          <w:sz w:val="24"/>
        </w:rPr>
        <w:t xml:space="preserve">на осуществление процесса </w:t>
      </w:r>
      <w:proofErr w:type="spellStart"/>
      <w:r w:rsidRPr="006643DD">
        <w:rPr>
          <w:rFonts w:ascii="Times New Roman" w:hAnsi="Times New Roman"/>
          <w:sz w:val="24"/>
        </w:rPr>
        <w:t>био</w:t>
      </w:r>
      <w:r>
        <w:rPr>
          <w:rFonts w:ascii="Times New Roman" w:hAnsi="Times New Roman"/>
          <w:sz w:val="24"/>
        </w:rPr>
        <w:t>конверсии</w:t>
      </w:r>
      <w:proofErr w:type="spellEnd"/>
      <w:r>
        <w:rPr>
          <w:rFonts w:ascii="Times New Roman" w:hAnsi="Times New Roman"/>
          <w:sz w:val="24"/>
        </w:rPr>
        <w:t xml:space="preserve"> </w:t>
      </w:r>
      <w:r w:rsidRPr="006643DD">
        <w:rPr>
          <w:rFonts w:ascii="Times New Roman" w:hAnsi="Times New Roman"/>
          <w:sz w:val="24"/>
        </w:rPr>
        <w:t xml:space="preserve">органической и минеральной части </w:t>
      </w:r>
      <w:r>
        <w:rPr>
          <w:rFonts w:ascii="Times New Roman" w:hAnsi="Times New Roman"/>
          <w:sz w:val="24"/>
        </w:rPr>
        <w:t>твердых топлив</w:t>
      </w:r>
      <w:r w:rsidRPr="006643DD">
        <w:rPr>
          <w:rFonts w:ascii="Times New Roman" w:hAnsi="Times New Roman"/>
          <w:sz w:val="24"/>
        </w:rPr>
        <w:t xml:space="preserve"> оказывают вырабатываемые микроорганизмами </w:t>
      </w:r>
      <w:r>
        <w:rPr>
          <w:rFonts w:ascii="Times New Roman" w:hAnsi="Times New Roman"/>
          <w:sz w:val="24"/>
        </w:rPr>
        <w:t xml:space="preserve">в процессе их жизнедеятельности </w:t>
      </w:r>
      <w:proofErr w:type="spellStart"/>
      <w:r>
        <w:rPr>
          <w:rFonts w:ascii="Times New Roman" w:hAnsi="Times New Roman"/>
          <w:sz w:val="24"/>
        </w:rPr>
        <w:t>сурфактанты</w:t>
      </w:r>
      <w:proofErr w:type="spellEnd"/>
      <w:r>
        <w:rPr>
          <w:rFonts w:ascii="Times New Roman" w:hAnsi="Times New Roman"/>
          <w:sz w:val="24"/>
        </w:rPr>
        <w:t xml:space="preserve"> и </w:t>
      </w:r>
      <w:r w:rsidRPr="006643DD">
        <w:rPr>
          <w:rFonts w:ascii="Times New Roman" w:hAnsi="Times New Roman"/>
          <w:sz w:val="24"/>
        </w:rPr>
        <w:t>ферменты</w:t>
      </w:r>
      <w:r w:rsidR="00613277" w:rsidRPr="00613277">
        <w:rPr>
          <w:rFonts w:ascii="Times New Roman" w:hAnsi="Times New Roman"/>
          <w:sz w:val="24"/>
        </w:rPr>
        <w:t xml:space="preserve"> [3,4]</w:t>
      </w:r>
      <w:r w:rsidRPr="006643DD">
        <w:rPr>
          <w:rFonts w:ascii="Times New Roman" w:hAnsi="Times New Roman"/>
          <w:sz w:val="24"/>
        </w:rPr>
        <w:t>.</w:t>
      </w:r>
    </w:p>
    <w:p w:rsidR="007D2ED9" w:rsidRDefault="007D2ED9" w:rsidP="0090088B">
      <w:pPr>
        <w:pStyle w:val="a8"/>
        <w:spacing w:line="360" w:lineRule="auto"/>
        <w:ind w:firstLine="709"/>
        <w:jc w:val="both"/>
        <w:rPr>
          <w:rFonts w:ascii="Times New Roman" w:hAnsi="Times New Roman"/>
          <w:sz w:val="24"/>
        </w:rPr>
      </w:pPr>
      <w:r>
        <w:rPr>
          <w:rFonts w:ascii="Times New Roman" w:hAnsi="Times New Roman"/>
          <w:sz w:val="24"/>
        </w:rPr>
        <w:t>К настоящему времени</w:t>
      </w:r>
      <w:r w:rsidRPr="006643DD">
        <w:rPr>
          <w:rFonts w:ascii="Times New Roman" w:hAnsi="Times New Roman"/>
          <w:sz w:val="24"/>
        </w:rPr>
        <w:t xml:space="preserve">, </w:t>
      </w:r>
      <w:r>
        <w:rPr>
          <w:rFonts w:ascii="Times New Roman" w:hAnsi="Times New Roman"/>
          <w:sz w:val="24"/>
        </w:rPr>
        <w:t>главными</w:t>
      </w:r>
      <w:r w:rsidRPr="006643DD">
        <w:rPr>
          <w:rFonts w:ascii="Times New Roman" w:hAnsi="Times New Roman"/>
          <w:sz w:val="24"/>
        </w:rPr>
        <w:t xml:space="preserve"> направлениями </w:t>
      </w:r>
      <w:proofErr w:type="spellStart"/>
      <w:r w:rsidRPr="006643DD">
        <w:rPr>
          <w:rFonts w:ascii="Times New Roman" w:hAnsi="Times New Roman"/>
          <w:sz w:val="24"/>
        </w:rPr>
        <w:t>био</w:t>
      </w:r>
      <w:r>
        <w:rPr>
          <w:rFonts w:ascii="Times New Roman" w:hAnsi="Times New Roman"/>
          <w:sz w:val="24"/>
        </w:rPr>
        <w:t>конверсии</w:t>
      </w:r>
      <w:proofErr w:type="spellEnd"/>
      <w:r>
        <w:rPr>
          <w:rFonts w:ascii="Times New Roman" w:hAnsi="Times New Roman"/>
          <w:sz w:val="24"/>
        </w:rPr>
        <w:t xml:space="preserve"> разных </w:t>
      </w:r>
      <w:r w:rsidRPr="006643DD">
        <w:rPr>
          <w:rFonts w:ascii="Times New Roman" w:hAnsi="Times New Roman"/>
          <w:sz w:val="24"/>
        </w:rPr>
        <w:t xml:space="preserve">углей является </w:t>
      </w:r>
      <w:r>
        <w:rPr>
          <w:rFonts w:ascii="Times New Roman" w:hAnsi="Times New Roman"/>
          <w:sz w:val="24"/>
        </w:rPr>
        <w:t xml:space="preserve">оптимизация </w:t>
      </w:r>
      <w:r w:rsidRPr="006643DD">
        <w:rPr>
          <w:rFonts w:ascii="Times New Roman" w:hAnsi="Times New Roman"/>
          <w:sz w:val="24"/>
        </w:rPr>
        <w:t xml:space="preserve">их экологических характеристик для энерготехнологического использования </w:t>
      </w:r>
      <w:r>
        <w:rPr>
          <w:rFonts w:ascii="Times New Roman" w:hAnsi="Times New Roman"/>
          <w:sz w:val="24"/>
        </w:rPr>
        <w:t xml:space="preserve">путем </w:t>
      </w:r>
      <w:proofErr w:type="spellStart"/>
      <w:r w:rsidRPr="006643DD">
        <w:rPr>
          <w:rFonts w:ascii="Times New Roman" w:hAnsi="Times New Roman"/>
          <w:sz w:val="24"/>
        </w:rPr>
        <w:t>био</w:t>
      </w:r>
      <w:r>
        <w:rPr>
          <w:rFonts w:ascii="Times New Roman" w:hAnsi="Times New Roman"/>
          <w:sz w:val="24"/>
        </w:rPr>
        <w:t>солюбилизации</w:t>
      </w:r>
      <w:proofErr w:type="spellEnd"/>
      <w:r>
        <w:rPr>
          <w:rFonts w:ascii="Times New Roman" w:hAnsi="Times New Roman"/>
          <w:sz w:val="24"/>
        </w:rPr>
        <w:t xml:space="preserve"> (</w:t>
      </w:r>
      <w:proofErr w:type="spellStart"/>
      <w:r>
        <w:rPr>
          <w:rFonts w:ascii="Times New Roman" w:hAnsi="Times New Roman"/>
          <w:sz w:val="24"/>
        </w:rPr>
        <w:t>биорастворение</w:t>
      </w:r>
      <w:proofErr w:type="spellEnd"/>
      <w:r>
        <w:rPr>
          <w:rFonts w:ascii="Times New Roman" w:hAnsi="Times New Roman"/>
          <w:sz w:val="24"/>
        </w:rPr>
        <w:t xml:space="preserve">), </w:t>
      </w:r>
      <w:proofErr w:type="spellStart"/>
      <w:r>
        <w:rPr>
          <w:rFonts w:ascii="Times New Roman" w:hAnsi="Times New Roman"/>
          <w:sz w:val="24"/>
        </w:rPr>
        <w:t>биодесульфуризации</w:t>
      </w:r>
      <w:proofErr w:type="spellEnd"/>
      <w:r>
        <w:rPr>
          <w:rFonts w:ascii="Times New Roman" w:hAnsi="Times New Roman"/>
          <w:sz w:val="24"/>
        </w:rPr>
        <w:t xml:space="preserve"> (</w:t>
      </w:r>
      <w:r w:rsidRPr="006643DD">
        <w:rPr>
          <w:rFonts w:ascii="Times New Roman" w:hAnsi="Times New Roman"/>
          <w:sz w:val="24"/>
        </w:rPr>
        <w:t>удаления сер</w:t>
      </w:r>
      <w:r>
        <w:rPr>
          <w:rFonts w:ascii="Times New Roman" w:hAnsi="Times New Roman"/>
          <w:sz w:val="24"/>
        </w:rPr>
        <w:t>ных соединений</w:t>
      </w:r>
      <w:r w:rsidRPr="006643DD">
        <w:rPr>
          <w:rFonts w:ascii="Times New Roman" w:hAnsi="Times New Roman"/>
          <w:sz w:val="24"/>
        </w:rPr>
        <w:t xml:space="preserve">), </w:t>
      </w:r>
      <w:proofErr w:type="spellStart"/>
      <w:r>
        <w:rPr>
          <w:rFonts w:ascii="Times New Roman" w:hAnsi="Times New Roman"/>
          <w:sz w:val="24"/>
        </w:rPr>
        <w:t>био</w:t>
      </w:r>
      <w:r w:rsidRPr="006643DD">
        <w:rPr>
          <w:rFonts w:ascii="Times New Roman" w:hAnsi="Times New Roman"/>
          <w:sz w:val="24"/>
        </w:rPr>
        <w:t>деминерализации</w:t>
      </w:r>
      <w:proofErr w:type="spellEnd"/>
      <w:r>
        <w:rPr>
          <w:rFonts w:ascii="Times New Roman" w:hAnsi="Times New Roman"/>
          <w:sz w:val="24"/>
        </w:rPr>
        <w:t xml:space="preserve"> и </w:t>
      </w:r>
      <w:proofErr w:type="spellStart"/>
      <w:r>
        <w:rPr>
          <w:rFonts w:ascii="Times New Roman" w:hAnsi="Times New Roman"/>
          <w:sz w:val="24"/>
        </w:rPr>
        <w:t>биогазификации</w:t>
      </w:r>
      <w:proofErr w:type="spellEnd"/>
      <w:r w:rsidR="009C16A1">
        <w:rPr>
          <w:rFonts w:ascii="Times New Roman" w:hAnsi="Times New Roman"/>
          <w:sz w:val="24"/>
        </w:rPr>
        <w:t xml:space="preserve"> </w:t>
      </w:r>
      <w:r w:rsidR="009C16A1" w:rsidRPr="009C16A1">
        <w:rPr>
          <w:rFonts w:ascii="Times New Roman" w:hAnsi="Times New Roman"/>
          <w:sz w:val="24"/>
        </w:rPr>
        <w:t>[5-7]</w:t>
      </w:r>
      <w:r w:rsidRPr="006643DD">
        <w:rPr>
          <w:rFonts w:ascii="Times New Roman" w:hAnsi="Times New Roman"/>
          <w:sz w:val="24"/>
        </w:rPr>
        <w:t xml:space="preserve">. </w:t>
      </w:r>
    </w:p>
    <w:p w:rsidR="007D2ED9" w:rsidRPr="006643DD" w:rsidRDefault="007D2ED9" w:rsidP="0090088B">
      <w:pPr>
        <w:pStyle w:val="a8"/>
        <w:spacing w:line="360" w:lineRule="auto"/>
        <w:ind w:firstLine="709"/>
        <w:jc w:val="both"/>
        <w:rPr>
          <w:rFonts w:ascii="Times New Roman" w:hAnsi="Times New Roman"/>
          <w:sz w:val="24"/>
        </w:rPr>
      </w:pPr>
      <w:r w:rsidRPr="006643DD">
        <w:rPr>
          <w:rFonts w:ascii="Times New Roman" w:hAnsi="Times New Roman"/>
          <w:sz w:val="24"/>
        </w:rPr>
        <w:t xml:space="preserve">При разработке биотехнологических способов используют различные </w:t>
      </w:r>
      <w:r>
        <w:rPr>
          <w:rFonts w:ascii="Times New Roman" w:hAnsi="Times New Roman"/>
          <w:sz w:val="24"/>
        </w:rPr>
        <w:t>сообщества бактерий и грибов</w:t>
      </w:r>
      <w:r w:rsidRPr="006643DD">
        <w:rPr>
          <w:rFonts w:ascii="Times New Roman" w:hAnsi="Times New Roman"/>
          <w:sz w:val="24"/>
        </w:rPr>
        <w:t xml:space="preserve">, а процессы могут быть </w:t>
      </w:r>
      <w:r>
        <w:rPr>
          <w:rFonts w:ascii="Times New Roman" w:hAnsi="Times New Roman"/>
          <w:sz w:val="24"/>
        </w:rPr>
        <w:t>реализованы</w:t>
      </w:r>
      <w:r w:rsidRPr="006643DD">
        <w:rPr>
          <w:rFonts w:ascii="Times New Roman" w:hAnsi="Times New Roman"/>
          <w:sz w:val="24"/>
        </w:rPr>
        <w:t xml:space="preserve"> как в </w:t>
      </w:r>
      <w:proofErr w:type="spellStart"/>
      <w:r w:rsidRPr="006643DD">
        <w:rPr>
          <w:rFonts w:ascii="Times New Roman" w:hAnsi="Times New Roman"/>
          <w:sz w:val="24"/>
        </w:rPr>
        <w:t>мезофильном</w:t>
      </w:r>
      <w:proofErr w:type="spellEnd"/>
      <w:r>
        <w:rPr>
          <w:rFonts w:ascii="Times New Roman" w:hAnsi="Times New Roman"/>
          <w:sz w:val="24"/>
        </w:rPr>
        <w:t xml:space="preserve"> (</w:t>
      </w:r>
      <w:r w:rsidRPr="000E273E">
        <w:rPr>
          <w:rFonts w:ascii="Times New Roman" w:hAnsi="Times New Roman"/>
          <w:sz w:val="24"/>
        </w:rPr>
        <w:t xml:space="preserve">при температуре </w:t>
      </w:r>
      <w:r>
        <w:rPr>
          <w:rFonts w:ascii="Times New Roman" w:hAnsi="Times New Roman"/>
          <w:sz w:val="24"/>
        </w:rPr>
        <w:t>~ 30</w:t>
      </w:r>
      <w:r>
        <w:rPr>
          <w:sz w:val="24"/>
        </w:rPr>
        <w:t>°</w:t>
      </w:r>
      <w:r w:rsidRPr="000E273E">
        <w:rPr>
          <w:rFonts w:ascii="Times New Roman" w:hAnsi="Times New Roman"/>
          <w:sz w:val="24"/>
        </w:rPr>
        <w:t>С</w:t>
      </w:r>
      <w:r>
        <w:rPr>
          <w:rFonts w:ascii="Times New Roman" w:hAnsi="Times New Roman"/>
          <w:sz w:val="24"/>
        </w:rPr>
        <w:t>)</w:t>
      </w:r>
      <w:r w:rsidRPr="006643DD">
        <w:rPr>
          <w:rFonts w:ascii="Times New Roman" w:hAnsi="Times New Roman"/>
          <w:sz w:val="24"/>
        </w:rPr>
        <w:t xml:space="preserve">, так и термофильном </w:t>
      </w:r>
      <w:r>
        <w:rPr>
          <w:rFonts w:ascii="Times New Roman" w:hAnsi="Times New Roman"/>
          <w:sz w:val="24"/>
        </w:rPr>
        <w:t>(</w:t>
      </w:r>
      <w:r w:rsidRPr="000E273E">
        <w:rPr>
          <w:rFonts w:ascii="Times New Roman" w:hAnsi="Times New Roman"/>
          <w:sz w:val="24"/>
        </w:rPr>
        <w:t>температура процесса 40</w:t>
      </w:r>
      <w:r>
        <w:rPr>
          <w:rFonts w:ascii="Times New Roman" w:hAnsi="Times New Roman"/>
          <w:sz w:val="24"/>
        </w:rPr>
        <w:t>-65</w:t>
      </w:r>
      <w:r>
        <w:rPr>
          <w:sz w:val="24"/>
        </w:rPr>
        <w:t>°</w:t>
      </w:r>
      <w:r w:rsidRPr="000E273E">
        <w:rPr>
          <w:rFonts w:ascii="Times New Roman" w:hAnsi="Times New Roman"/>
          <w:sz w:val="24"/>
        </w:rPr>
        <w:t>С</w:t>
      </w:r>
      <w:r>
        <w:rPr>
          <w:rFonts w:ascii="Times New Roman" w:hAnsi="Times New Roman"/>
          <w:sz w:val="24"/>
        </w:rPr>
        <w:t>) условиях</w:t>
      </w:r>
      <w:r w:rsidR="009C16A1" w:rsidRPr="009C16A1">
        <w:rPr>
          <w:rFonts w:ascii="Times New Roman" w:hAnsi="Times New Roman"/>
          <w:sz w:val="24"/>
        </w:rPr>
        <w:t xml:space="preserve"> [8]</w:t>
      </w:r>
      <w:r w:rsidRPr="006643DD">
        <w:rPr>
          <w:rFonts w:ascii="Times New Roman" w:hAnsi="Times New Roman"/>
          <w:sz w:val="24"/>
        </w:rPr>
        <w:t>.</w:t>
      </w:r>
    </w:p>
    <w:p w:rsidR="007D2ED9" w:rsidRDefault="007D2ED9" w:rsidP="0090088B">
      <w:pPr>
        <w:pStyle w:val="a8"/>
        <w:spacing w:line="360" w:lineRule="auto"/>
        <w:ind w:firstLine="709"/>
        <w:jc w:val="both"/>
        <w:rPr>
          <w:rFonts w:ascii="Times New Roman" w:hAnsi="Times New Roman"/>
          <w:sz w:val="24"/>
        </w:rPr>
      </w:pPr>
      <w:r w:rsidRPr="000E273E">
        <w:rPr>
          <w:rFonts w:ascii="Times New Roman" w:hAnsi="Times New Roman"/>
          <w:sz w:val="24"/>
        </w:rPr>
        <w:t xml:space="preserve">В </w:t>
      </w:r>
      <w:r>
        <w:rPr>
          <w:rFonts w:ascii="Times New Roman" w:hAnsi="Times New Roman"/>
          <w:sz w:val="24"/>
        </w:rPr>
        <w:t xml:space="preserve">разных </w:t>
      </w:r>
      <w:r w:rsidRPr="000E273E">
        <w:rPr>
          <w:rFonts w:ascii="Times New Roman" w:hAnsi="Times New Roman"/>
          <w:sz w:val="24"/>
        </w:rPr>
        <w:t>работ</w:t>
      </w:r>
      <w:r>
        <w:rPr>
          <w:rFonts w:ascii="Times New Roman" w:hAnsi="Times New Roman"/>
          <w:sz w:val="24"/>
        </w:rPr>
        <w:t>ах</w:t>
      </w:r>
      <w:r w:rsidRPr="000E273E">
        <w:rPr>
          <w:rFonts w:ascii="Times New Roman" w:hAnsi="Times New Roman"/>
          <w:sz w:val="24"/>
        </w:rPr>
        <w:t xml:space="preserve"> </w:t>
      </w:r>
      <w:r w:rsidRPr="009C16A1">
        <w:rPr>
          <w:rFonts w:ascii="Times New Roman" w:hAnsi="Times New Roman"/>
          <w:sz w:val="24"/>
        </w:rPr>
        <w:t>[</w:t>
      </w:r>
      <w:r w:rsidR="009C16A1" w:rsidRPr="009C16A1">
        <w:rPr>
          <w:rFonts w:ascii="Times New Roman" w:hAnsi="Times New Roman"/>
          <w:sz w:val="24"/>
        </w:rPr>
        <w:t>9</w:t>
      </w:r>
      <w:r w:rsidRPr="009C16A1">
        <w:rPr>
          <w:rFonts w:ascii="Times New Roman" w:hAnsi="Times New Roman"/>
          <w:sz w:val="24"/>
        </w:rPr>
        <w:t>],</w:t>
      </w:r>
      <w:r w:rsidRPr="000E273E">
        <w:rPr>
          <w:rFonts w:ascii="Times New Roman" w:hAnsi="Times New Roman"/>
          <w:sz w:val="24"/>
        </w:rPr>
        <w:t xml:space="preserve"> на примере </w:t>
      </w:r>
      <w:r>
        <w:rPr>
          <w:rFonts w:ascii="Times New Roman" w:hAnsi="Times New Roman"/>
          <w:sz w:val="24"/>
        </w:rPr>
        <w:t xml:space="preserve">бурого </w:t>
      </w:r>
      <w:r w:rsidRPr="000E273E">
        <w:rPr>
          <w:rFonts w:ascii="Times New Roman" w:hAnsi="Times New Roman"/>
          <w:sz w:val="24"/>
        </w:rPr>
        <w:t>угл</w:t>
      </w:r>
      <w:r>
        <w:rPr>
          <w:rFonts w:ascii="Times New Roman" w:hAnsi="Times New Roman"/>
          <w:sz w:val="24"/>
        </w:rPr>
        <w:t>я</w:t>
      </w:r>
      <w:r w:rsidRPr="000E273E">
        <w:rPr>
          <w:rFonts w:ascii="Times New Roman" w:hAnsi="Times New Roman"/>
          <w:sz w:val="24"/>
        </w:rPr>
        <w:t xml:space="preserve">, получены прямые доказательства существования </w:t>
      </w:r>
      <w:r>
        <w:rPr>
          <w:rFonts w:ascii="Times New Roman" w:hAnsi="Times New Roman"/>
          <w:sz w:val="24"/>
        </w:rPr>
        <w:t xml:space="preserve">огромного </w:t>
      </w:r>
      <w:r w:rsidRPr="000E273E">
        <w:rPr>
          <w:rFonts w:ascii="Times New Roman" w:hAnsi="Times New Roman"/>
          <w:sz w:val="24"/>
        </w:rPr>
        <w:t>числа</w:t>
      </w:r>
      <w:r>
        <w:rPr>
          <w:rFonts w:ascii="Times New Roman" w:hAnsi="Times New Roman"/>
          <w:sz w:val="24"/>
        </w:rPr>
        <w:t xml:space="preserve"> аборигенных </w:t>
      </w:r>
      <w:r w:rsidRPr="000E273E">
        <w:rPr>
          <w:rFonts w:ascii="Times New Roman" w:hAnsi="Times New Roman"/>
          <w:sz w:val="24"/>
        </w:rPr>
        <w:t>микроорганизмо</w:t>
      </w:r>
      <w:r>
        <w:rPr>
          <w:rFonts w:ascii="Times New Roman" w:hAnsi="Times New Roman"/>
          <w:sz w:val="24"/>
        </w:rPr>
        <w:t xml:space="preserve">в, пригодных для </w:t>
      </w:r>
      <w:proofErr w:type="spellStart"/>
      <w:r>
        <w:rPr>
          <w:rFonts w:ascii="Times New Roman" w:hAnsi="Times New Roman"/>
          <w:sz w:val="24"/>
        </w:rPr>
        <w:t>биоконверсии</w:t>
      </w:r>
      <w:proofErr w:type="spellEnd"/>
      <w:r>
        <w:rPr>
          <w:rFonts w:ascii="Times New Roman" w:hAnsi="Times New Roman"/>
          <w:sz w:val="24"/>
        </w:rPr>
        <w:t xml:space="preserve"> и </w:t>
      </w:r>
      <w:proofErr w:type="spellStart"/>
      <w:r>
        <w:rPr>
          <w:rFonts w:ascii="Times New Roman" w:hAnsi="Times New Roman"/>
          <w:sz w:val="24"/>
        </w:rPr>
        <w:t>биопереработки</w:t>
      </w:r>
      <w:proofErr w:type="spellEnd"/>
      <w:r>
        <w:rPr>
          <w:rFonts w:ascii="Times New Roman" w:hAnsi="Times New Roman"/>
          <w:sz w:val="24"/>
        </w:rPr>
        <w:t xml:space="preserve"> </w:t>
      </w:r>
      <w:r w:rsidRPr="000E273E">
        <w:rPr>
          <w:rFonts w:ascii="Times New Roman" w:hAnsi="Times New Roman"/>
          <w:sz w:val="24"/>
        </w:rPr>
        <w:t xml:space="preserve">углей, что делает актуальным изучение </w:t>
      </w:r>
      <w:r>
        <w:rPr>
          <w:rFonts w:ascii="Times New Roman" w:hAnsi="Times New Roman"/>
          <w:sz w:val="24"/>
        </w:rPr>
        <w:t xml:space="preserve">факторов </w:t>
      </w:r>
      <w:r w:rsidRPr="000E273E">
        <w:rPr>
          <w:rFonts w:ascii="Times New Roman" w:hAnsi="Times New Roman"/>
          <w:sz w:val="24"/>
        </w:rPr>
        <w:t xml:space="preserve">их существования и размножения в </w:t>
      </w:r>
      <w:proofErr w:type="spellStart"/>
      <w:r>
        <w:rPr>
          <w:rFonts w:ascii="Times New Roman" w:hAnsi="Times New Roman"/>
          <w:sz w:val="24"/>
        </w:rPr>
        <w:t>нативной</w:t>
      </w:r>
      <w:proofErr w:type="spellEnd"/>
      <w:r>
        <w:rPr>
          <w:rFonts w:ascii="Times New Roman" w:hAnsi="Times New Roman"/>
          <w:sz w:val="24"/>
        </w:rPr>
        <w:t xml:space="preserve"> </w:t>
      </w:r>
      <w:r w:rsidRPr="000E273E">
        <w:rPr>
          <w:rFonts w:ascii="Times New Roman" w:hAnsi="Times New Roman"/>
          <w:sz w:val="24"/>
        </w:rPr>
        <w:t>среде.</w:t>
      </w:r>
      <w:r>
        <w:rPr>
          <w:rFonts w:ascii="Times New Roman" w:hAnsi="Times New Roman"/>
          <w:sz w:val="24"/>
        </w:rPr>
        <w:t xml:space="preserve"> </w:t>
      </w:r>
      <w:r w:rsidRPr="000E273E">
        <w:rPr>
          <w:rFonts w:ascii="Times New Roman" w:hAnsi="Times New Roman"/>
          <w:sz w:val="24"/>
        </w:rPr>
        <w:t xml:space="preserve">Использование </w:t>
      </w:r>
      <w:r>
        <w:rPr>
          <w:rFonts w:ascii="Times New Roman" w:hAnsi="Times New Roman"/>
          <w:sz w:val="24"/>
        </w:rPr>
        <w:t xml:space="preserve">низкокачественного топлива </w:t>
      </w:r>
      <w:r w:rsidRPr="000E273E">
        <w:rPr>
          <w:rFonts w:ascii="Times New Roman" w:hAnsi="Times New Roman"/>
          <w:sz w:val="24"/>
        </w:rPr>
        <w:t xml:space="preserve">для </w:t>
      </w:r>
      <w:r>
        <w:rPr>
          <w:rFonts w:ascii="Times New Roman" w:hAnsi="Times New Roman"/>
          <w:sz w:val="24"/>
        </w:rPr>
        <w:t xml:space="preserve">утилизации и </w:t>
      </w:r>
      <w:r w:rsidRPr="000E273E">
        <w:rPr>
          <w:rFonts w:ascii="Times New Roman" w:hAnsi="Times New Roman"/>
          <w:sz w:val="24"/>
        </w:rPr>
        <w:t>сжигания требует очистки его от вредных примесей, особенно серосодержащих.</w:t>
      </w:r>
      <w:r>
        <w:rPr>
          <w:rFonts w:ascii="Times New Roman" w:hAnsi="Times New Roman"/>
          <w:sz w:val="24"/>
        </w:rPr>
        <w:t xml:space="preserve"> </w:t>
      </w:r>
      <w:r w:rsidRPr="000E273E">
        <w:rPr>
          <w:rFonts w:ascii="Times New Roman" w:hAnsi="Times New Roman"/>
          <w:sz w:val="24"/>
        </w:rPr>
        <w:t xml:space="preserve">В работе </w:t>
      </w:r>
      <w:r w:rsidR="009C16A1">
        <w:rPr>
          <w:rFonts w:ascii="Times New Roman" w:hAnsi="Times New Roman"/>
          <w:sz w:val="24"/>
        </w:rPr>
        <w:t>[</w:t>
      </w:r>
      <w:r w:rsidR="009C16A1" w:rsidRPr="009C16A1">
        <w:rPr>
          <w:rFonts w:ascii="Times New Roman" w:hAnsi="Times New Roman"/>
          <w:sz w:val="24"/>
        </w:rPr>
        <w:t>10</w:t>
      </w:r>
      <w:r w:rsidRPr="009C16A1">
        <w:rPr>
          <w:rFonts w:ascii="Times New Roman" w:hAnsi="Times New Roman"/>
          <w:sz w:val="24"/>
        </w:rPr>
        <w:t>]</w:t>
      </w:r>
      <w:r w:rsidRPr="000E273E">
        <w:rPr>
          <w:rFonts w:ascii="Times New Roman" w:hAnsi="Times New Roman"/>
          <w:sz w:val="24"/>
        </w:rPr>
        <w:t xml:space="preserve"> </w:t>
      </w:r>
      <w:r>
        <w:rPr>
          <w:rFonts w:ascii="Times New Roman" w:hAnsi="Times New Roman"/>
          <w:sz w:val="24"/>
        </w:rPr>
        <w:t>указывается</w:t>
      </w:r>
      <w:r w:rsidRPr="000E273E">
        <w:rPr>
          <w:rFonts w:ascii="Times New Roman" w:hAnsi="Times New Roman"/>
          <w:sz w:val="24"/>
        </w:rPr>
        <w:t>, что при микробиологическо</w:t>
      </w:r>
      <w:r>
        <w:rPr>
          <w:rFonts w:ascii="Times New Roman" w:hAnsi="Times New Roman"/>
          <w:sz w:val="24"/>
        </w:rPr>
        <w:t xml:space="preserve">й переработке под </w:t>
      </w:r>
      <w:r>
        <w:rPr>
          <w:rFonts w:ascii="Times New Roman" w:hAnsi="Times New Roman"/>
          <w:sz w:val="24"/>
        </w:rPr>
        <w:lastRenderedPageBreak/>
        <w:t xml:space="preserve">действием микробных культур увеличивались </w:t>
      </w:r>
      <w:r w:rsidRPr="000E273E">
        <w:rPr>
          <w:rFonts w:ascii="Times New Roman" w:hAnsi="Times New Roman"/>
          <w:sz w:val="24"/>
        </w:rPr>
        <w:t xml:space="preserve">доли карбонильных и алифатических групп в </w:t>
      </w:r>
      <w:proofErr w:type="spellStart"/>
      <w:r w:rsidRPr="000E273E">
        <w:rPr>
          <w:rFonts w:ascii="Times New Roman" w:hAnsi="Times New Roman"/>
          <w:sz w:val="24"/>
        </w:rPr>
        <w:t>биопереработанном</w:t>
      </w:r>
      <w:proofErr w:type="spellEnd"/>
      <w:r w:rsidRPr="000E273E">
        <w:rPr>
          <w:rFonts w:ascii="Times New Roman" w:hAnsi="Times New Roman"/>
          <w:sz w:val="24"/>
        </w:rPr>
        <w:t xml:space="preserve"> угле</w:t>
      </w:r>
      <w:r>
        <w:rPr>
          <w:rFonts w:ascii="Times New Roman" w:hAnsi="Times New Roman"/>
          <w:sz w:val="24"/>
        </w:rPr>
        <w:t xml:space="preserve">. </w:t>
      </w:r>
    </w:p>
    <w:p w:rsidR="007D2ED9" w:rsidRDefault="007D2ED9" w:rsidP="0090088B">
      <w:pPr>
        <w:pStyle w:val="a8"/>
        <w:spacing w:line="360" w:lineRule="auto"/>
        <w:ind w:firstLine="709"/>
        <w:jc w:val="both"/>
        <w:rPr>
          <w:rFonts w:ascii="Times New Roman" w:hAnsi="Times New Roman"/>
          <w:sz w:val="24"/>
        </w:rPr>
      </w:pPr>
      <w:r w:rsidRPr="001F24AF">
        <w:rPr>
          <w:rFonts w:ascii="Times New Roman" w:hAnsi="Times New Roman"/>
          <w:sz w:val="24"/>
        </w:rPr>
        <w:t>В работе [</w:t>
      </w:r>
      <w:r w:rsidR="0033599F" w:rsidRPr="0033599F">
        <w:rPr>
          <w:rFonts w:ascii="Times New Roman" w:hAnsi="Times New Roman"/>
          <w:sz w:val="24"/>
        </w:rPr>
        <w:t>11</w:t>
      </w:r>
      <w:r w:rsidRPr="001F24AF">
        <w:rPr>
          <w:rFonts w:ascii="Times New Roman" w:hAnsi="Times New Roman"/>
          <w:sz w:val="24"/>
        </w:rPr>
        <w:t xml:space="preserve">] </w:t>
      </w:r>
      <w:r>
        <w:rPr>
          <w:rFonts w:ascii="Times New Roman" w:hAnsi="Times New Roman"/>
          <w:sz w:val="24"/>
        </w:rPr>
        <w:t>показано</w:t>
      </w:r>
      <w:r w:rsidRPr="001F24AF">
        <w:rPr>
          <w:rFonts w:ascii="Times New Roman" w:hAnsi="Times New Roman"/>
          <w:sz w:val="24"/>
        </w:rPr>
        <w:t xml:space="preserve">, что разработка процессов </w:t>
      </w:r>
      <w:proofErr w:type="spellStart"/>
      <w:r w:rsidRPr="001F24AF">
        <w:rPr>
          <w:rFonts w:ascii="Times New Roman" w:hAnsi="Times New Roman"/>
          <w:sz w:val="24"/>
        </w:rPr>
        <w:t>био</w:t>
      </w:r>
      <w:r>
        <w:rPr>
          <w:rFonts w:ascii="Times New Roman" w:hAnsi="Times New Roman"/>
          <w:sz w:val="24"/>
        </w:rPr>
        <w:t>конверсии</w:t>
      </w:r>
      <w:proofErr w:type="spellEnd"/>
      <w:r>
        <w:rPr>
          <w:rFonts w:ascii="Times New Roman" w:hAnsi="Times New Roman"/>
          <w:sz w:val="24"/>
        </w:rPr>
        <w:t xml:space="preserve"> бурых</w:t>
      </w:r>
      <w:r w:rsidRPr="001F24AF">
        <w:rPr>
          <w:rFonts w:ascii="Times New Roman" w:hAnsi="Times New Roman"/>
          <w:sz w:val="24"/>
        </w:rPr>
        <w:t xml:space="preserve"> углей сдерживается недостаточным знанием механизма </w:t>
      </w:r>
      <w:r>
        <w:rPr>
          <w:rFonts w:ascii="Times New Roman" w:hAnsi="Times New Roman"/>
          <w:sz w:val="24"/>
        </w:rPr>
        <w:t>в</w:t>
      </w:r>
      <w:r w:rsidRPr="001F24AF">
        <w:rPr>
          <w:rFonts w:ascii="Times New Roman" w:hAnsi="Times New Roman"/>
          <w:sz w:val="24"/>
        </w:rPr>
        <w:t>оздействия микроорганизмов</w:t>
      </w:r>
      <w:r>
        <w:rPr>
          <w:rFonts w:ascii="Times New Roman" w:hAnsi="Times New Roman"/>
          <w:sz w:val="24"/>
        </w:rPr>
        <w:t xml:space="preserve"> на уголь</w:t>
      </w:r>
      <w:r w:rsidRPr="001F24AF">
        <w:rPr>
          <w:rFonts w:ascii="Times New Roman" w:hAnsi="Times New Roman"/>
          <w:sz w:val="24"/>
        </w:rPr>
        <w:t xml:space="preserve">, изучаемых в качестве агентов для </w:t>
      </w:r>
      <w:proofErr w:type="spellStart"/>
      <w:r w:rsidRPr="001F24AF">
        <w:rPr>
          <w:rFonts w:ascii="Times New Roman" w:hAnsi="Times New Roman"/>
          <w:sz w:val="24"/>
        </w:rPr>
        <w:t>биопереработк</w:t>
      </w:r>
      <w:r>
        <w:rPr>
          <w:rFonts w:ascii="Times New Roman" w:hAnsi="Times New Roman"/>
          <w:sz w:val="24"/>
        </w:rPr>
        <w:t>и</w:t>
      </w:r>
      <w:proofErr w:type="spellEnd"/>
      <w:r>
        <w:rPr>
          <w:rFonts w:ascii="Times New Roman" w:hAnsi="Times New Roman"/>
          <w:sz w:val="24"/>
        </w:rPr>
        <w:t xml:space="preserve"> углей, практически неизвестны их метаболические возможности</w:t>
      </w:r>
      <w:r w:rsidRPr="001F24AF">
        <w:rPr>
          <w:rFonts w:ascii="Times New Roman" w:hAnsi="Times New Roman"/>
          <w:sz w:val="24"/>
        </w:rPr>
        <w:t>.</w:t>
      </w:r>
      <w:r>
        <w:rPr>
          <w:rFonts w:ascii="Times New Roman" w:hAnsi="Times New Roman"/>
          <w:sz w:val="24"/>
        </w:rPr>
        <w:t xml:space="preserve"> </w:t>
      </w:r>
      <w:r w:rsidRPr="001F24AF">
        <w:rPr>
          <w:rFonts w:ascii="Times New Roman" w:hAnsi="Times New Roman"/>
          <w:sz w:val="24"/>
        </w:rPr>
        <w:t>Авторами [</w:t>
      </w:r>
      <w:r w:rsidR="0033599F">
        <w:rPr>
          <w:rFonts w:ascii="Times New Roman" w:hAnsi="Times New Roman"/>
          <w:sz w:val="24"/>
        </w:rPr>
        <w:t>12</w:t>
      </w:r>
      <w:r w:rsidRPr="001F24AF">
        <w:rPr>
          <w:rFonts w:ascii="Times New Roman" w:hAnsi="Times New Roman"/>
          <w:sz w:val="24"/>
        </w:rPr>
        <w:t xml:space="preserve">] </w:t>
      </w:r>
      <w:r>
        <w:rPr>
          <w:rFonts w:ascii="Times New Roman" w:hAnsi="Times New Roman"/>
          <w:sz w:val="24"/>
        </w:rPr>
        <w:t xml:space="preserve">описана </w:t>
      </w:r>
      <w:r w:rsidRPr="001F24AF">
        <w:rPr>
          <w:rFonts w:ascii="Times New Roman" w:hAnsi="Times New Roman"/>
          <w:sz w:val="24"/>
        </w:rPr>
        <w:t xml:space="preserve">попытка использования для </w:t>
      </w:r>
      <w:proofErr w:type="spellStart"/>
      <w:r w:rsidRPr="001F24AF">
        <w:rPr>
          <w:rFonts w:ascii="Times New Roman" w:hAnsi="Times New Roman"/>
          <w:sz w:val="24"/>
        </w:rPr>
        <w:t>био</w:t>
      </w:r>
      <w:r>
        <w:rPr>
          <w:rFonts w:ascii="Times New Roman" w:hAnsi="Times New Roman"/>
          <w:sz w:val="24"/>
        </w:rPr>
        <w:t>солюбилизации</w:t>
      </w:r>
      <w:proofErr w:type="spellEnd"/>
      <w:r>
        <w:rPr>
          <w:rFonts w:ascii="Times New Roman" w:hAnsi="Times New Roman"/>
          <w:sz w:val="24"/>
        </w:rPr>
        <w:t xml:space="preserve"> бурого</w:t>
      </w:r>
      <w:r w:rsidRPr="001F24AF">
        <w:rPr>
          <w:rFonts w:ascii="Times New Roman" w:hAnsi="Times New Roman"/>
          <w:sz w:val="24"/>
        </w:rPr>
        <w:t xml:space="preserve"> угля </w:t>
      </w:r>
      <w:r>
        <w:rPr>
          <w:rFonts w:ascii="Times New Roman" w:hAnsi="Times New Roman"/>
          <w:sz w:val="24"/>
        </w:rPr>
        <w:t xml:space="preserve">аборигенных </w:t>
      </w:r>
      <w:r w:rsidRPr="001F24AF">
        <w:rPr>
          <w:rFonts w:ascii="Times New Roman" w:hAnsi="Times New Roman"/>
          <w:sz w:val="24"/>
        </w:rPr>
        <w:t xml:space="preserve">бактерий, </w:t>
      </w:r>
      <w:r>
        <w:rPr>
          <w:rFonts w:ascii="Times New Roman" w:hAnsi="Times New Roman"/>
          <w:sz w:val="24"/>
        </w:rPr>
        <w:t xml:space="preserve">изолированных </w:t>
      </w:r>
      <w:r w:rsidRPr="001F24AF">
        <w:rPr>
          <w:rFonts w:ascii="Times New Roman" w:hAnsi="Times New Roman"/>
          <w:sz w:val="24"/>
        </w:rPr>
        <w:t xml:space="preserve">в местах добычи углей. </w:t>
      </w:r>
      <w:proofErr w:type="spellStart"/>
      <w:r w:rsidRPr="001F24AF">
        <w:rPr>
          <w:rFonts w:ascii="Times New Roman" w:hAnsi="Times New Roman"/>
          <w:sz w:val="24"/>
        </w:rPr>
        <w:t>Био</w:t>
      </w:r>
      <w:r>
        <w:rPr>
          <w:rFonts w:ascii="Times New Roman" w:hAnsi="Times New Roman"/>
          <w:sz w:val="24"/>
        </w:rPr>
        <w:t>солюбилизацию</w:t>
      </w:r>
      <w:proofErr w:type="spellEnd"/>
      <w:r>
        <w:rPr>
          <w:rFonts w:ascii="Times New Roman" w:hAnsi="Times New Roman"/>
          <w:sz w:val="24"/>
        </w:rPr>
        <w:t xml:space="preserve"> углей проводили при 25</w:t>
      </w:r>
      <w:r>
        <w:rPr>
          <w:sz w:val="24"/>
        </w:rPr>
        <w:t>°</w:t>
      </w:r>
      <w:r w:rsidRPr="001F24AF">
        <w:rPr>
          <w:rFonts w:ascii="Times New Roman" w:hAnsi="Times New Roman"/>
          <w:sz w:val="24"/>
        </w:rPr>
        <w:t xml:space="preserve">С в </w:t>
      </w:r>
      <w:proofErr w:type="spellStart"/>
      <w:r>
        <w:rPr>
          <w:rFonts w:ascii="Times New Roman" w:hAnsi="Times New Roman"/>
          <w:sz w:val="24"/>
        </w:rPr>
        <w:t>культуральной</w:t>
      </w:r>
      <w:proofErr w:type="spellEnd"/>
      <w:r>
        <w:rPr>
          <w:rFonts w:ascii="Times New Roman" w:hAnsi="Times New Roman"/>
          <w:sz w:val="24"/>
        </w:rPr>
        <w:t xml:space="preserve"> </w:t>
      </w:r>
      <w:r w:rsidRPr="001F24AF">
        <w:rPr>
          <w:rFonts w:ascii="Times New Roman" w:hAnsi="Times New Roman"/>
          <w:sz w:val="24"/>
        </w:rPr>
        <w:t xml:space="preserve">среде с </w:t>
      </w:r>
      <w:r>
        <w:rPr>
          <w:rFonts w:ascii="Times New Roman" w:hAnsi="Times New Roman"/>
          <w:sz w:val="24"/>
        </w:rPr>
        <w:t xml:space="preserve">содержанием угля в концентрации </w:t>
      </w:r>
      <w:r w:rsidRPr="001F24AF">
        <w:rPr>
          <w:rFonts w:ascii="Times New Roman" w:hAnsi="Times New Roman"/>
          <w:sz w:val="24"/>
        </w:rPr>
        <w:t xml:space="preserve">2%. При этих условиях степень </w:t>
      </w:r>
      <w:proofErr w:type="spellStart"/>
      <w:r>
        <w:rPr>
          <w:rFonts w:ascii="Times New Roman" w:hAnsi="Times New Roman"/>
          <w:sz w:val="24"/>
        </w:rPr>
        <w:t>солюбилизации</w:t>
      </w:r>
      <w:proofErr w:type="spellEnd"/>
      <w:r w:rsidRPr="001F24AF">
        <w:rPr>
          <w:rFonts w:ascii="Times New Roman" w:hAnsi="Times New Roman"/>
          <w:sz w:val="24"/>
        </w:rPr>
        <w:t xml:space="preserve"> углей составила </w:t>
      </w:r>
      <w:r>
        <w:rPr>
          <w:rFonts w:ascii="Times New Roman" w:hAnsi="Times New Roman"/>
          <w:sz w:val="24"/>
        </w:rPr>
        <w:t>~30</w:t>
      </w:r>
      <w:r w:rsidRPr="001F24AF">
        <w:rPr>
          <w:rFonts w:ascii="Times New Roman" w:hAnsi="Times New Roman"/>
          <w:sz w:val="24"/>
        </w:rPr>
        <w:t xml:space="preserve">%, при повышении температуры процесса до </w:t>
      </w:r>
      <w:r>
        <w:rPr>
          <w:rFonts w:ascii="Times New Roman" w:hAnsi="Times New Roman"/>
          <w:sz w:val="24"/>
        </w:rPr>
        <w:t>100</w:t>
      </w:r>
      <w:r>
        <w:rPr>
          <w:sz w:val="24"/>
        </w:rPr>
        <w:t>°</w:t>
      </w:r>
      <w:r w:rsidRPr="001F24AF">
        <w:rPr>
          <w:rFonts w:ascii="Times New Roman" w:hAnsi="Times New Roman"/>
          <w:sz w:val="24"/>
        </w:rPr>
        <w:t xml:space="preserve">С степень </w:t>
      </w:r>
      <w:proofErr w:type="spellStart"/>
      <w:r>
        <w:rPr>
          <w:rFonts w:ascii="Times New Roman" w:hAnsi="Times New Roman"/>
          <w:sz w:val="24"/>
        </w:rPr>
        <w:t>солюбилизации</w:t>
      </w:r>
      <w:proofErr w:type="spellEnd"/>
      <w:r w:rsidRPr="001F24AF">
        <w:rPr>
          <w:rFonts w:ascii="Times New Roman" w:hAnsi="Times New Roman"/>
          <w:sz w:val="24"/>
        </w:rPr>
        <w:t xml:space="preserve"> повышалась до </w:t>
      </w:r>
      <w:r>
        <w:rPr>
          <w:rFonts w:ascii="Times New Roman" w:hAnsi="Times New Roman"/>
          <w:sz w:val="24"/>
        </w:rPr>
        <w:t>~45</w:t>
      </w:r>
      <w:r w:rsidRPr="001F24AF">
        <w:rPr>
          <w:rFonts w:ascii="Times New Roman" w:hAnsi="Times New Roman"/>
          <w:sz w:val="24"/>
        </w:rPr>
        <w:t>%.</w:t>
      </w:r>
    </w:p>
    <w:p w:rsidR="007D2ED9" w:rsidRDefault="007D2ED9" w:rsidP="0090088B">
      <w:pPr>
        <w:pStyle w:val="a8"/>
        <w:spacing w:line="360" w:lineRule="auto"/>
        <w:ind w:firstLine="709"/>
        <w:jc w:val="both"/>
        <w:rPr>
          <w:rFonts w:ascii="Times New Roman" w:hAnsi="Times New Roman"/>
          <w:sz w:val="24"/>
        </w:rPr>
      </w:pPr>
      <w:r w:rsidRPr="003D50DC">
        <w:rPr>
          <w:rFonts w:ascii="Times New Roman" w:hAnsi="Times New Roman"/>
          <w:sz w:val="24"/>
        </w:rPr>
        <w:t xml:space="preserve">При </w:t>
      </w:r>
      <w:proofErr w:type="spellStart"/>
      <w:r w:rsidRPr="003D50DC">
        <w:rPr>
          <w:rFonts w:ascii="Times New Roman" w:hAnsi="Times New Roman"/>
          <w:sz w:val="24"/>
        </w:rPr>
        <w:t>био</w:t>
      </w:r>
      <w:r>
        <w:rPr>
          <w:rFonts w:ascii="Times New Roman" w:hAnsi="Times New Roman"/>
          <w:sz w:val="24"/>
        </w:rPr>
        <w:t>солюилизации</w:t>
      </w:r>
      <w:proofErr w:type="spellEnd"/>
      <w:r>
        <w:rPr>
          <w:rFonts w:ascii="Times New Roman" w:hAnsi="Times New Roman"/>
          <w:sz w:val="24"/>
        </w:rPr>
        <w:t xml:space="preserve"> бурого угля</w:t>
      </w:r>
      <w:r w:rsidRPr="003D50DC">
        <w:rPr>
          <w:rFonts w:ascii="Times New Roman" w:hAnsi="Times New Roman"/>
          <w:sz w:val="24"/>
        </w:rPr>
        <w:t xml:space="preserve"> лучшие результаты были показаны микроорганизмами </w:t>
      </w:r>
      <w:proofErr w:type="spellStart"/>
      <w:r w:rsidRPr="00196ADE">
        <w:rPr>
          <w:rFonts w:ascii="Times New Roman" w:hAnsi="Times New Roman"/>
          <w:i/>
          <w:sz w:val="24"/>
        </w:rPr>
        <w:t>Streptomyces</w:t>
      </w:r>
      <w:proofErr w:type="spellEnd"/>
      <w:r>
        <w:rPr>
          <w:rFonts w:ascii="Times New Roman" w:hAnsi="Times New Roman"/>
          <w:sz w:val="24"/>
        </w:rPr>
        <w:t xml:space="preserve"> </w:t>
      </w:r>
      <w:proofErr w:type="spellStart"/>
      <w:r>
        <w:rPr>
          <w:rFonts w:ascii="Times New Roman" w:hAnsi="Times New Roman"/>
          <w:sz w:val="24"/>
          <w:lang w:val="en-US"/>
        </w:rPr>
        <w:t>sp</w:t>
      </w:r>
      <w:proofErr w:type="spellEnd"/>
      <w:r w:rsidRPr="003D50DC">
        <w:rPr>
          <w:rFonts w:ascii="Times New Roman" w:hAnsi="Times New Roman"/>
          <w:sz w:val="24"/>
        </w:rPr>
        <w:t xml:space="preserve">., </w:t>
      </w:r>
      <w:proofErr w:type="spellStart"/>
      <w:r w:rsidRPr="00196ADE">
        <w:rPr>
          <w:rFonts w:ascii="Times New Roman" w:hAnsi="Times New Roman"/>
          <w:i/>
          <w:sz w:val="24"/>
        </w:rPr>
        <w:t>Candid</w:t>
      </w:r>
      <w:proofErr w:type="spellEnd"/>
      <w:r w:rsidR="00196ADE">
        <w:rPr>
          <w:rFonts w:ascii="Times New Roman" w:hAnsi="Times New Roman"/>
          <w:i/>
          <w:sz w:val="24"/>
          <w:lang w:val="en-US"/>
        </w:rPr>
        <w:t>a</w:t>
      </w:r>
      <w:r>
        <w:rPr>
          <w:rFonts w:ascii="Times New Roman" w:hAnsi="Times New Roman"/>
          <w:sz w:val="24"/>
        </w:rPr>
        <w:t xml:space="preserve"> </w:t>
      </w:r>
      <w:proofErr w:type="spellStart"/>
      <w:r>
        <w:rPr>
          <w:rFonts w:ascii="Times New Roman" w:hAnsi="Times New Roman"/>
          <w:sz w:val="24"/>
        </w:rPr>
        <w:t>sp</w:t>
      </w:r>
      <w:proofErr w:type="spellEnd"/>
      <w:r w:rsidRPr="003D50DC">
        <w:rPr>
          <w:rFonts w:ascii="Times New Roman" w:hAnsi="Times New Roman"/>
          <w:sz w:val="24"/>
        </w:rPr>
        <w:t xml:space="preserve">., и </w:t>
      </w:r>
      <w:proofErr w:type="spellStart"/>
      <w:r w:rsidRPr="00196ADE">
        <w:rPr>
          <w:rFonts w:ascii="Times New Roman" w:hAnsi="Times New Roman"/>
          <w:i/>
          <w:sz w:val="24"/>
        </w:rPr>
        <w:t>Penicillium</w:t>
      </w:r>
      <w:proofErr w:type="spellEnd"/>
      <w:r w:rsidRPr="003D50DC">
        <w:rPr>
          <w:rFonts w:ascii="Times New Roman" w:hAnsi="Times New Roman"/>
          <w:sz w:val="24"/>
        </w:rPr>
        <w:t xml:space="preserve"> </w:t>
      </w:r>
      <w:proofErr w:type="spellStart"/>
      <w:r>
        <w:rPr>
          <w:rFonts w:ascii="Times New Roman" w:hAnsi="Times New Roman"/>
          <w:sz w:val="24"/>
          <w:lang w:val="en-US"/>
        </w:rPr>
        <w:t>sp</w:t>
      </w:r>
      <w:proofErr w:type="spellEnd"/>
      <w:r>
        <w:rPr>
          <w:rFonts w:ascii="Times New Roman" w:hAnsi="Times New Roman"/>
          <w:sz w:val="24"/>
        </w:rPr>
        <w:t>. В течение 7</w:t>
      </w:r>
      <w:r w:rsidRPr="003D50DC">
        <w:rPr>
          <w:rFonts w:ascii="Times New Roman" w:hAnsi="Times New Roman"/>
          <w:sz w:val="24"/>
        </w:rPr>
        <w:t xml:space="preserve">0 суток </w:t>
      </w:r>
      <w:r>
        <w:rPr>
          <w:rFonts w:ascii="Times New Roman" w:hAnsi="Times New Roman"/>
          <w:sz w:val="24"/>
        </w:rPr>
        <w:t xml:space="preserve">интенсивность </w:t>
      </w:r>
      <w:proofErr w:type="spellStart"/>
      <w:r w:rsidRPr="003D50DC">
        <w:rPr>
          <w:rFonts w:ascii="Times New Roman" w:hAnsi="Times New Roman"/>
          <w:sz w:val="24"/>
        </w:rPr>
        <w:t>био</w:t>
      </w:r>
      <w:r>
        <w:rPr>
          <w:rFonts w:ascii="Times New Roman" w:hAnsi="Times New Roman"/>
          <w:sz w:val="24"/>
        </w:rPr>
        <w:t>солюбилизации</w:t>
      </w:r>
      <w:proofErr w:type="spellEnd"/>
      <w:r>
        <w:rPr>
          <w:rFonts w:ascii="Times New Roman" w:hAnsi="Times New Roman"/>
          <w:sz w:val="24"/>
        </w:rPr>
        <w:t xml:space="preserve"> бурого</w:t>
      </w:r>
      <w:r w:rsidRPr="003D50DC">
        <w:rPr>
          <w:rFonts w:ascii="Times New Roman" w:hAnsi="Times New Roman"/>
          <w:sz w:val="24"/>
        </w:rPr>
        <w:t xml:space="preserve"> угля </w:t>
      </w:r>
      <w:r>
        <w:rPr>
          <w:rFonts w:ascii="Times New Roman" w:hAnsi="Times New Roman"/>
          <w:sz w:val="24"/>
        </w:rPr>
        <w:t xml:space="preserve">данными </w:t>
      </w:r>
      <w:r w:rsidRPr="003D50DC">
        <w:rPr>
          <w:rFonts w:ascii="Times New Roman" w:hAnsi="Times New Roman"/>
          <w:sz w:val="24"/>
        </w:rPr>
        <w:t xml:space="preserve">микроорганизмами составила </w:t>
      </w:r>
      <w:r>
        <w:rPr>
          <w:rFonts w:ascii="Times New Roman" w:hAnsi="Times New Roman"/>
          <w:sz w:val="24"/>
        </w:rPr>
        <w:t>до</w:t>
      </w:r>
      <w:r w:rsidRPr="003D50DC">
        <w:rPr>
          <w:rFonts w:ascii="Times New Roman" w:hAnsi="Times New Roman"/>
          <w:sz w:val="24"/>
        </w:rPr>
        <w:t xml:space="preserve"> 90%</w:t>
      </w:r>
      <w:r>
        <w:rPr>
          <w:rFonts w:ascii="Times New Roman" w:hAnsi="Times New Roman"/>
          <w:sz w:val="24"/>
        </w:rPr>
        <w:t xml:space="preserve"> </w:t>
      </w:r>
      <w:r w:rsidRPr="003D50DC">
        <w:rPr>
          <w:rFonts w:ascii="Times New Roman" w:hAnsi="Times New Roman"/>
          <w:sz w:val="24"/>
        </w:rPr>
        <w:t>[</w:t>
      </w:r>
      <w:r w:rsidR="0033599F">
        <w:rPr>
          <w:rFonts w:ascii="Times New Roman" w:hAnsi="Times New Roman"/>
          <w:sz w:val="24"/>
        </w:rPr>
        <w:t>13</w:t>
      </w:r>
      <w:r w:rsidRPr="003D50DC">
        <w:rPr>
          <w:rFonts w:ascii="Times New Roman" w:hAnsi="Times New Roman"/>
          <w:sz w:val="24"/>
        </w:rPr>
        <w:t xml:space="preserve">]. </w:t>
      </w:r>
    </w:p>
    <w:p w:rsidR="007D2ED9" w:rsidRDefault="007D2ED9" w:rsidP="0090088B">
      <w:pPr>
        <w:pStyle w:val="a8"/>
        <w:spacing w:line="360" w:lineRule="auto"/>
        <w:ind w:firstLine="709"/>
        <w:jc w:val="both"/>
        <w:rPr>
          <w:rFonts w:ascii="Times New Roman" w:hAnsi="Times New Roman"/>
          <w:sz w:val="24"/>
        </w:rPr>
      </w:pPr>
      <w:r w:rsidRPr="003D50DC">
        <w:rPr>
          <w:rFonts w:ascii="Times New Roman" w:hAnsi="Times New Roman"/>
          <w:sz w:val="24"/>
        </w:rPr>
        <w:t xml:space="preserve">В </w:t>
      </w:r>
      <w:r>
        <w:rPr>
          <w:rFonts w:ascii="Times New Roman" w:hAnsi="Times New Roman"/>
          <w:sz w:val="24"/>
        </w:rPr>
        <w:t xml:space="preserve">ряде зарубежных </w:t>
      </w:r>
      <w:r w:rsidRPr="003D50DC">
        <w:rPr>
          <w:rFonts w:ascii="Times New Roman" w:hAnsi="Times New Roman"/>
          <w:sz w:val="24"/>
        </w:rPr>
        <w:t>работ [</w:t>
      </w:r>
      <w:r w:rsidR="00AF0795" w:rsidRPr="00AF0795">
        <w:rPr>
          <w:rFonts w:ascii="Times New Roman" w:hAnsi="Times New Roman"/>
          <w:sz w:val="24"/>
        </w:rPr>
        <w:t>1</w:t>
      </w:r>
      <w:r w:rsidR="00AF0795">
        <w:rPr>
          <w:rFonts w:ascii="Times New Roman" w:hAnsi="Times New Roman"/>
          <w:sz w:val="24"/>
        </w:rPr>
        <w:t>4,</w:t>
      </w:r>
      <w:r w:rsidR="00863554">
        <w:rPr>
          <w:rFonts w:ascii="Times New Roman" w:hAnsi="Times New Roman"/>
          <w:sz w:val="24"/>
          <w:lang w:val="kk-KZ"/>
        </w:rPr>
        <w:t xml:space="preserve"> </w:t>
      </w:r>
      <w:r w:rsidR="00AF0795">
        <w:rPr>
          <w:rFonts w:ascii="Times New Roman" w:hAnsi="Times New Roman"/>
          <w:sz w:val="24"/>
        </w:rPr>
        <w:t>15</w:t>
      </w:r>
      <w:r w:rsidRPr="003D50DC">
        <w:rPr>
          <w:rFonts w:ascii="Times New Roman" w:hAnsi="Times New Roman"/>
          <w:sz w:val="24"/>
        </w:rPr>
        <w:t xml:space="preserve">] приведены результаты </w:t>
      </w:r>
      <w:r>
        <w:rPr>
          <w:rFonts w:ascii="Times New Roman" w:hAnsi="Times New Roman"/>
          <w:sz w:val="24"/>
        </w:rPr>
        <w:t>экспериментов,</w:t>
      </w:r>
      <w:r w:rsidRPr="003D50DC">
        <w:rPr>
          <w:rFonts w:ascii="Times New Roman" w:hAnsi="Times New Roman"/>
          <w:sz w:val="24"/>
        </w:rPr>
        <w:t xml:space="preserve"> в которых помимо </w:t>
      </w:r>
      <w:proofErr w:type="spellStart"/>
      <w:r>
        <w:rPr>
          <w:rFonts w:ascii="Times New Roman" w:hAnsi="Times New Roman"/>
          <w:sz w:val="24"/>
        </w:rPr>
        <w:t>био</w:t>
      </w:r>
      <w:r w:rsidRPr="003D50DC">
        <w:rPr>
          <w:rFonts w:ascii="Times New Roman" w:hAnsi="Times New Roman"/>
          <w:sz w:val="24"/>
        </w:rPr>
        <w:t>солюбилизации</w:t>
      </w:r>
      <w:proofErr w:type="spellEnd"/>
      <w:r w:rsidRPr="003D50DC">
        <w:rPr>
          <w:rFonts w:ascii="Times New Roman" w:hAnsi="Times New Roman"/>
          <w:sz w:val="24"/>
        </w:rPr>
        <w:t xml:space="preserve"> </w:t>
      </w:r>
      <w:r>
        <w:rPr>
          <w:rFonts w:ascii="Times New Roman" w:hAnsi="Times New Roman"/>
          <w:sz w:val="24"/>
        </w:rPr>
        <w:t xml:space="preserve">бурых </w:t>
      </w:r>
      <w:r w:rsidRPr="003D50DC">
        <w:rPr>
          <w:rFonts w:ascii="Times New Roman" w:hAnsi="Times New Roman"/>
          <w:sz w:val="24"/>
        </w:rPr>
        <w:t xml:space="preserve">углей </w:t>
      </w:r>
      <w:r>
        <w:rPr>
          <w:rFonts w:ascii="Times New Roman" w:hAnsi="Times New Roman"/>
          <w:sz w:val="24"/>
        </w:rPr>
        <w:t>сделаны</w:t>
      </w:r>
      <w:r w:rsidRPr="003D50DC">
        <w:rPr>
          <w:rFonts w:ascii="Times New Roman" w:hAnsi="Times New Roman"/>
          <w:sz w:val="24"/>
        </w:rPr>
        <w:t xml:space="preserve"> попытки анаэробной </w:t>
      </w:r>
      <w:proofErr w:type="spellStart"/>
      <w:r w:rsidRPr="003D50DC">
        <w:rPr>
          <w:rFonts w:ascii="Times New Roman" w:hAnsi="Times New Roman"/>
          <w:sz w:val="24"/>
        </w:rPr>
        <w:t>биодеструкции</w:t>
      </w:r>
      <w:proofErr w:type="spellEnd"/>
      <w:r w:rsidRPr="003D50DC">
        <w:rPr>
          <w:rFonts w:ascii="Times New Roman" w:hAnsi="Times New Roman"/>
          <w:sz w:val="24"/>
        </w:rPr>
        <w:t xml:space="preserve"> углей с получением метан</w:t>
      </w:r>
      <w:r>
        <w:rPr>
          <w:rFonts w:ascii="Times New Roman" w:hAnsi="Times New Roman"/>
          <w:sz w:val="24"/>
        </w:rPr>
        <w:t>ового газа</w:t>
      </w:r>
      <w:r w:rsidRPr="003D50DC">
        <w:rPr>
          <w:rFonts w:ascii="Times New Roman" w:hAnsi="Times New Roman"/>
          <w:sz w:val="24"/>
        </w:rPr>
        <w:t>.</w:t>
      </w:r>
      <w:r>
        <w:rPr>
          <w:rFonts w:ascii="Times New Roman" w:hAnsi="Times New Roman"/>
          <w:sz w:val="24"/>
        </w:rPr>
        <w:t xml:space="preserve"> Эти работы проводятся </w:t>
      </w:r>
      <w:r w:rsidRPr="003D50DC">
        <w:rPr>
          <w:rFonts w:ascii="Times New Roman" w:hAnsi="Times New Roman"/>
          <w:sz w:val="24"/>
        </w:rPr>
        <w:t xml:space="preserve">с целью разработки </w:t>
      </w:r>
      <w:r>
        <w:rPr>
          <w:rFonts w:ascii="Times New Roman" w:hAnsi="Times New Roman"/>
          <w:sz w:val="24"/>
        </w:rPr>
        <w:t>био</w:t>
      </w:r>
      <w:r w:rsidRPr="003D50DC">
        <w:rPr>
          <w:rFonts w:ascii="Times New Roman" w:hAnsi="Times New Roman"/>
          <w:sz w:val="24"/>
        </w:rPr>
        <w:t>технологий использования микроб</w:t>
      </w:r>
      <w:r>
        <w:rPr>
          <w:rFonts w:ascii="Times New Roman" w:hAnsi="Times New Roman"/>
          <w:sz w:val="24"/>
        </w:rPr>
        <w:t xml:space="preserve">ных </w:t>
      </w:r>
      <w:r w:rsidRPr="003D50DC">
        <w:rPr>
          <w:rFonts w:ascii="Times New Roman" w:hAnsi="Times New Roman"/>
          <w:sz w:val="24"/>
        </w:rPr>
        <w:t xml:space="preserve">способов </w:t>
      </w:r>
      <w:r w:rsidR="00196ADE" w:rsidRPr="003D50DC">
        <w:rPr>
          <w:rFonts w:ascii="Times New Roman" w:hAnsi="Times New Roman"/>
          <w:sz w:val="24"/>
        </w:rPr>
        <w:t>для извлечения</w:t>
      </w:r>
      <w:r w:rsidRPr="003D50DC">
        <w:rPr>
          <w:rFonts w:ascii="Times New Roman" w:hAnsi="Times New Roman"/>
          <w:sz w:val="24"/>
        </w:rPr>
        <w:t xml:space="preserve"> метана из угольных пластов.</w:t>
      </w:r>
    </w:p>
    <w:p w:rsidR="007D2ED9" w:rsidRDefault="007D2ED9" w:rsidP="0090088B">
      <w:pPr>
        <w:pStyle w:val="a8"/>
        <w:spacing w:line="360" w:lineRule="auto"/>
        <w:ind w:firstLine="709"/>
        <w:jc w:val="both"/>
        <w:rPr>
          <w:rFonts w:ascii="Times New Roman" w:hAnsi="Times New Roman"/>
          <w:sz w:val="24"/>
        </w:rPr>
      </w:pPr>
      <w:r w:rsidRPr="0044011C">
        <w:rPr>
          <w:rFonts w:ascii="Times New Roman" w:hAnsi="Times New Roman"/>
          <w:sz w:val="24"/>
        </w:rPr>
        <w:t xml:space="preserve">Современная экологическая </w:t>
      </w:r>
      <w:r>
        <w:rPr>
          <w:rFonts w:ascii="Times New Roman" w:hAnsi="Times New Roman"/>
          <w:sz w:val="24"/>
        </w:rPr>
        <w:t>ситуация</w:t>
      </w:r>
      <w:r w:rsidRPr="0044011C">
        <w:rPr>
          <w:rFonts w:ascii="Times New Roman" w:hAnsi="Times New Roman"/>
          <w:sz w:val="24"/>
        </w:rPr>
        <w:t xml:space="preserve"> в </w:t>
      </w:r>
      <w:r>
        <w:rPr>
          <w:rFonts w:ascii="Times New Roman" w:hAnsi="Times New Roman"/>
          <w:sz w:val="24"/>
        </w:rPr>
        <w:t xml:space="preserve">урбанизированных регионах </w:t>
      </w:r>
      <w:r w:rsidRPr="0044011C">
        <w:rPr>
          <w:rFonts w:ascii="Times New Roman" w:hAnsi="Times New Roman"/>
          <w:sz w:val="24"/>
        </w:rPr>
        <w:t>ужесточает требования к качеству сжигаемого коммунально-бытового</w:t>
      </w:r>
      <w:r>
        <w:rPr>
          <w:rFonts w:ascii="Times New Roman" w:hAnsi="Times New Roman"/>
          <w:sz w:val="24"/>
        </w:rPr>
        <w:t xml:space="preserve"> твердого топлива, в</w:t>
      </w:r>
      <w:r w:rsidRPr="0044011C">
        <w:rPr>
          <w:rFonts w:ascii="Times New Roman" w:hAnsi="Times New Roman"/>
          <w:sz w:val="24"/>
        </w:rPr>
        <w:t xml:space="preserve">месте с тем, сжигаемое в коммунально-бытовом </w:t>
      </w:r>
      <w:r>
        <w:rPr>
          <w:rFonts w:ascii="Times New Roman" w:hAnsi="Times New Roman"/>
          <w:sz w:val="24"/>
        </w:rPr>
        <w:t xml:space="preserve">хозяйстве </w:t>
      </w:r>
      <w:r w:rsidRPr="0044011C">
        <w:rPr>
          <w:rFonts w:ascii="Times New Roman" w:hAnsi="Times New Roman"/>
          <w:sz w:val="24"/>
        </w:rPr>
        <w:t xml:space="preserve">топливо должно обладать низким содержанием серы, </w:t>
      </w:r>
      <w:r>
        <w:rPr>
          <w:rFonts w:ascii="Times New Roman" w:hAnsi="Times New Roman"/>
          <w:sz w:val="24"/>
        </w:rPr>
        <w:t xml:space="preserve">минимальной </w:t>
      </w:r>
      <w:proofErr w:type="spellStart"/>
      <w:r w:rsidRPr="0044011C">
        <w:rPr>
          <w:rFonts w:ascii="Times New Roman" w:hAnsi="Times New Roman"/>
          <w:sz w:val="24"/>
        </w:rPr>
        <w:t>дымностью</w:t>
      </w:r>
      <w:proofErr w:type="spellEnd"/>
      <w:r w:rsidRPr="0044011C">
        <w:rPr>
          <w:rFonts w:ascii="Times New Roman" w:hAnsi="Times New Roman"/>
          <w:sz w:val="24"/>
        </w:rPr>
        <w:t xml:space="preserve"> и необходи</w:t>
      </w:r>
      <w:r w:rsidR="00AF0795">
        <w:rPr>
          <w:rFonts w:ascii="Times New Roman" w:hAnsi="Times New Roman"/>
          <w:sz w:val="24"/>
        </w:rPr>
        <w:t>мым гранулометрическим составом</w:t>
      </w:r>
      <w:r w:rsidRPr="0044011C">
        <w:rPr>
          <w:rFonts w:ascii="Times New Roman" w:hAnsi="Times New Roman"/>
          <w:sz w:val="24"/>
        </w:rPr>
        <w:t>.</w:t>
      </w:r>
      <w:r w:rsidR="00C1192E" w:rsidRPr="00C1192E">
        <w:rPr>
          <w:rFonts w:ascii="Times New Roman" w:hAnsi="Times New Roman"/>
          <w:sz w:val="24"/>
        </w:rPr>
        <w:t xml:space="preserve"> </w:t>
      </w:r>
      <w:r w:rsidRPr="0044011C">
        <w:rPr>
          <w:rFonts w:ascii="Times New Roman" w:hAnsi="Times New Roman"/>
          <w:sz w:val="24"/>
        </w:rPr>
        <w:t xml:space="preserve">Анализ мировой практики получения бездымного топлива </w:t>
      </w:r>
      <w:r w:rsidRPr="00AF0795">
        <w:rPr>
          <w:rFonts w:ascii="Times New Roman" w:hAnsi="Times New Roman"/>
          <w:sz w:val="24"/>
        </w:rPr>
        <w:t>[16]</w:t>
      </w:r>
      <w:r w:rsidRPr="0044011C">
        <w:rPr>
          <w:rFonts w:ascii="Times New Roman" w:hAnsi="Times New Roman"/>
          <w:sz w:val="24"/>
        </w:rPr>
        <w:t xml:space="preserve"> показывает, что традиционные технологические </w:t>
      </w:r>
      <w:r>
        <w:rPr>
          <w:rFonts w:ascii="Times New Roman" w:hAnsi="Times New Roman"/>
          <w:sz w:val="24"/>
        </w:rPr>
        <w:t>способы</w:t>
      </w:r>
      <w:r w:rsidRPr="0044011C">
        <w:rPr>
          <w:rFonts w:ascii="Times New Roman" w:hAnsi="Times New Roman"/>
          <w:sz w:val="24"/>
        </w:rPr>
        <w:t xml:space="preserve">, предполагают </w:t>
      </w:r>
      <w:r>
        <w:rPr>
          <w:rFonts w:ascii="Times New Roman" w:hAnsi="Times New Roman"/>
          <w:sz w:val="24"/>
        </w:rPr>
        <w:t xml:space="preserve">процесс </w:t>
      </w:r>
      <w:r w:rsidRPr="0044011C">
        <w:rPr>
          <w:rFonts w:ascii="Times New Roman" w:hAnsi="Times New Roman"/>
          <w:sz w:val="24"/>
        </w:rPr>
        <w:t>брикетировани</w:t>
      </w:r>
      <w:r>
        <w:rPr>
          <w:rFonts w:ascii="Times New Roman" w:hAnsi="Times New Roman"/>
          <w:sz w:val="24"/>
        </w:rPr>
        <w:t>я</w:t>
      </w:r>
      <w:r w:rsidRPr="0044011C">
        <w:rPr>
          <w:rFonts w:ascii="Times New Roman" w:hAnsi="Times New Roman"/>
          <w:sz w:val="24"/>
        </w:rPr>
        <w:t xml:space="preserve"> </w:t>
      </w:r>
      <w:r>
        <w:rPr>
          <w:rFonts w:ascii="Times New Roman" w:hAnsi="Times New Roman"/>
          <w:sz w:val="24"/>
        </w:rPr>
        <w:t xml:space="preserve">бурого </w:t>
      </w:r>
      <w:r w:rsidRPr="0044011C">
        <w:rPr>
          <w:rFonts w:ascii="Times New Roman" w:hAnsi="Times New Roman"/>
          <w:sz w:val="24"/>
        </w:rPr>
        <w:t>угля со связующим</w:t>
      </w:r>
      <w:r>
        <w:rPr>
          <w:rFonts w:ascii="Times New Roman" w:hAnsi="Times New Roman"/>
          <w:sz w:val="24"/>
        </w:rPr>
        <w:t>и агентами</w:t>
      </w:r>
      <w:r w:rsidRPr="0044011C">
        <w:rPr>
          <w:rFonts w:ascii="Times New Roman" w:hAnsi="Times New Roman"/>
          <w:sz w:val="24"/>
        </w:rPr>
        <w:t>.</w:t>
      </w:r>
      <w:r>
        <w:rPr>
          <w:rFonts w:ascii="Times New Roman" w:hAnsi="Times New Roman"/>
          <w:sz w:val="24"/>
        </w:rPr>
        <w:t xml:space="preserve"> </w:t>
      </w:r>
      <w:r w:rsidRPr="0044011C">
        <w:rPr>
          <w:rFonts w:ascii="Times New Roman" w:hAnsi="Times New Roman"/>
          <w:sz w:val="24"/>
        </w:rPr>
        <w:t xml:space="preserve">Ряд технологических решений основан на методе прессования угольной шихты за счет использования эффекта пластического слоя самого угля, либо применяемого </w:t>
      </w:r>
      <w:r>
        <w:rPr>
          <w:rFonts w:ascii="Times New Roman" w:hAnsi="Times New Roman"/>
          <w:sz w:val="24"/>
        </w:rPr>
        <w:t xml:space="preserve">органического </w:t>
      </w:r>
      <w:r w:rsidRPr="0044011C">
        <w:rPr>
          <w:rFonts w:ascii="Times New Roman" w:hAnsi="Times New Roman"/>
          <w:sz w:val="24"/>
        </w:rPr>
        <w:t>связующего.</w:t>
      </w:r>
    </w:p>
    <w:p w:rsidR="00D52149" w:rsidRPr="00402A2E" w:rsidRDefault="00D52149" w:rsidP="0090088B">
      <w:pPr>
        <w:pStyle w:val="a8"/>
        <w:spacing w:line="360" w:lineRule="auto"/>
        <w:ind w:firstLine="709"/>
        <w:jc w:val="both"/>
        <w:rPr>
          <w:rFonts w:ascii="Times New Roman" w:hAnsi="Times New Roman"/>
          <w:sz w:val="24"/>
          <w:szCs w:val="24"/>
        </w:rPr>
      </w:pPr>
      <w:r w:rsidRPr="00402A2E">
        <w:rPr>
          <w:rFonts w:ascii="Times New Roman" w:hAnsi="Times New Roman"/>
          <w:sz w:val="24"/>
          <w:szCs w:val="24"/>
        </w:rPr>
        <w:t>Комплекс научных исследований</w:t>
      </w:r>
      <w:r w:rsidRPr="00A611AB">
        <w:rPr>
          <w:rFonts w:ascii="Times New Roman" w:hAnsi="Times New Roman"/>
          <w:sz w:val="24"/>
          <w:szCs w:val="24"/>
        </w:rPr>
        <w:t xml:space="preserve"> </w:t>
      </w:r>
      <w:r w:rsidRPr="00402A2E">
        <w:rPr>
          <w:rFonts w:ascii="Times New Roman" w:hAnsi="Times New Roman"/>
          <w:sz w:val="24"/>
          <w:szCs w:val="24"/>
        </w:rPr>
        <w:t xml:space="preserve">был направлен на </w:t>
      </w:r>
      <w:r>
        <w:rPr>
          <w:rFonts w:ascii="Times New Roman" w:hAnsi="Times New Roman"/>
          <w:sz w:val="24"/>
          <w:szCs w:val="24"/>
        </w:rPr>
        <w:t>конструкцию</w:t>
      </w:r>
      <w:r w:rsidRPr="00402A2E">
        <w:rPr>
          <w:rFonts w:ascii="Times New Roman" w:hAnsi="Times New Roman"/>
          <w:sz w:val="24"/>
          <w:szCs w:val="24"/>
        </w:rPr>
        <w:t xml:space="preserve"> технологических параметров </w:t>
      </w:r>
      <w:r>
        <w:rPr>
          <w:rFonts w:ascii="Times New Roman" w:hAnsi="Times New Roman"/>
          <w:sz w:val="24"/>
          <w:szCs w:val="24"/>
        </w:rPr>
        <w:t xml:space="preserve">отбора перспективных микроорганизмов, создания </w:t>
      </w:r>
      <w:proofErr w:type="spellStart"/>
      <w:r w:rsidRPr="00402A2E">
        <w:rPr>
          <w:rFonts w:ascii="Times New Roman" w:hAnsi="Times New Roman"/>
          <w:sz w:val="24"/>
          <w:szCs w:val="24"/>
        </w:rPr>
        <w:t>биос</w:t>
      </w:r>
      <w:r>
        <w:rPr>
          <w:rFonts w:ascii="Times New Roman" w:hAnsi="Times New Roman"/>
          <w:sz w:val="24"/>
          <w:szCs w:val="24"/>
        </w:rPr>
        <w:t>урфактантов</w:t>
      </w:r>
      <w:proofErr w:type="spellEnd"/>
      <w:r>
        <w:rPr>
          <w:rFonts w:ascii="Times New Roman" w:hAnsi="Times New Roman"/>
          <w:sz w:val="24"/>
          <w:szCs w:val="24"/>
        </w:rPr>
        <w:t xml:space="preserve"> </w:t>
      </w:r>
      <w:r w:rsidRPr="00402A2E">
        <w:rPr>
          <w:rFonts w:ascii="Times New Roman" w:hAnsi="Times New Roman"/>
          <w:sz w:val="24"/>
          <w:szCs w:val="24"/>
        </w:rPr>
        <w:t xml:space="preserve">посредством </w:t>
      </w:r>
      <w:proofErr w:type="spellStart"/>
      <w:r w:rsidRPr="00402A2E">
        <w:rPr>
          <w:rFonts w:ascii="Times New Roman" w:hAnsi="Times New Roman"/>
          <w:sz w:val="24"/>
          <w:szCs w:val="24"/>
        </w:rPr>
        <w:t>био</w:t>
      </w:r>
      <w:r>
        <w:rPr>
          <w:rFonts w:ascii="Times New Roman" w:hAnsi="Times New Roman"/>
          <w:sz w:val="24"/>
          <w:szCs w:val="24"/>
        </w:rPr>
        <w:t>конверсии</w:t>
      </w:r>
      <w:proofErr w:type="spellEnd"/>
      <w:r>
        <w:rPr>
          <w:rFonts w:ascii="Times New Roman" w:hAnsi="Times New Roman"/>
          <w:sz w:val="24"/>
          <w:szCs w:val="24"/>
        </w:rPr>
        <w:t xml:space="preserve"> </w:t>
      </w:r>
      <w:r w:rsidRPr="00402A2E">
        <w:rPr>
          <w:rFonts w:ascii="Times New Roman" w:hAnsi="Times New Roman"/>
          <w:sz w:val="24"/>
          <w:szCs w:val="24"/>
        </w:rPr>
        <w:t xml:space="preserve">бурых углей, на изучение </w:t>
      </w:r>
      <w:r>
        <w:rPr>
          <w:rFonts w:ascii="Times New Roman" w:hAnsi="Times New Roman"/>
          <w:sz w:val="24"/>
          <w:szCs w:val="24"/>
        </w:rPr>
        <w:t xml:space="preserve">их </w:t>
      </w:r>
      <w:proofErr w:type="spellStart"/>
      <w:r>
        <w:rPr>
          <w:rFonts w:ascii="Times New Roman" w:hAnsi="Times New Roman"/>
          <w:sz w:val="24"/>
          <w:szCs w:val="24"/>
        </w:rPr>
        <w:t>биосолюбилизаций</w:t>
      </w:r>
      <w:proofErr w:type="spellEnd"/>
      <w:r>
        <w:rPr>
          <w:rFonts w:ascii="Times New Roman" w:hAnsi="Times New Roman"/>
          <w:sz w:val="24"/>
          <w:szCs w:val="24"/>
        </w:rPr>
        <w:t xml:space="preserve">, </w:t>
      </w:r>
      <w:r w:rsidRPr="00402A2E">
        <w:rPr>
          <w:rFonts w:ascii="Times New Roman" w:hAnsi="Times New Roman"/>
          <w:sz w:val="24"/>
          <w:szCs w:val="24"/>
        </w:rPr>
        <w:t xml:space="preserve">технологических параметров подготовки получаемого </w:t>
      </w:r>
      <w:proofErr w:type="spellStart"/>
      <w:r w:rsidRPr="00402A2E">
        <w:rPr>
          <w:rFonts w:ascii="Times New Roman" w:hAnsi="Times New Roman"/>
          <w:sz w:val="24"/>
          <w:szCs w:val="24"/>
        </w:rPr>
        <w:t>биосвязующего</w:t>
      </w:r>
      <w:proofErr w:type="spellEnd"/>
      <w:r w:rsidRPr="00402A2E">
        <w:rPr>
          <w:rFonts w:ascii="Times New Roman" w:hAnsi="Times New Roman"/>
          <w:sz w:val="24"/>
          <w:szCs w:val="24"/>
        </w:rPr>
        <w:t>,</w:t>
      </w:r>
      <w:r>
        <w:rPr>
          <w:rFonts w:ascii="Times New Roman" w:hAnsi="Times New Roman"/>
          <w:sz w:val="24"/>
          <w:szCs w:val="24"/>
        </w:rPr>
        <w:t xml:space="preserve"> а также </w:t>
      </w:r>
      <w:r w:rsidRPr="00402A2E">
        <w:rPr>
          <w:rFonts w:ascii="Times New Roman" w:hAnsi="Times New Roman"/>
          <w:sz w:val="24"/>
          <w:szCs w:val="24"/>
        </w:rPr>
        <w:t>на исследование возможности получения бездымного топлива.</w:t>
      </w:r>
    </w:p>
    <w:p w:rsidR="007D2ED9" w:rsidRDefault="007D2ED9" w:rsidP="0090088B">
      <w:pPr>
        <w:pStyle w:val="a8"/>
        <w:spacing w:line="360" w:lineRule="auto"/>
        <w:ind w:firstLine="709"/>
        <w:jc w:val="both"/>
        <w:rPr>
          <w:rFonts w:ascii="Times New Roman" w:hAnsi="Times New Roman"/>
          <w:sz w:val="24"/>
          <w:szCs w:val="24"/>
        </w:rPr>
      </w:pPr>
      <w:r w:rsidRPr="00402A2E">
        <w:rPr>
          <w:rFonts w:ascii="Times New Roman" w:hAnsi="Times New Roman"/>
          <w:sz w:val="24"/>
          <w:szCs w:val="24"/>
        </w:rPr>
        <w:lastRenderedPageBreak/>
        <w:t xml:space="preserve">Внедрение технологии брикетирования с </w:t>
      </w:r>
      <w:proofErr w:type="spellStart"/>
      <w:r w:rsidRPr="00402A2E">
        <w:rPr>
          <w:rFonts w:ascii="Times New Roman" w:hAnsi="Times New Roman"/>
          <w:sz w:val="24"/>
          <w:szCs w:val="24"/>
        </w:rPr>
        <w:t>биосурфактантами</w:t>
      </w:r>
      <w:proofErr w:type="spellEnd"/>
      <w:r w:rsidRPr="00402A2E">
        <w:rPr>
          <w:rFonts w:ascii="Times New Roman" w:hAnsi="Times New Roman"/>
          <w:sz w:val="24"/>
          <w:szCs w:val="24"/>
        </w:rPr>
        <w:t xml:space="preserve"> микробного происхождения обычно применительно к бурым углям, который позволяет получать брикетированные топлива достаточной прочности, сгорающих с образованием минимального количества вредных выбросов. Разные исследования [</w:t>
      </w:r>
      <w:r w:rsidR="00AF0795" w:rsidRPr="00AF0795">
        <w:rPr>
          <w:rFonts w:ascii="Times New Roman" w:hAnsi="Times New Roman"/>
          <w:sz w:val="24"/>
          <w:szCs w:val="24"/>
        </w:rPr>
        <w:t>1</w:t>
      </w:r>
      <w:r w:rsidR="00C1192E" w:rsidRPr="00C1192E">
        <w:rPr>
          <w:rFonts w:ascii="Times New Roman" w:hAnsi="Times New Roman"/>
          <w:sz w:val="24"/>
          <w:szCs w:val="24"/>
        </w:rPr>
        <w:t>7</w:t>
      </w:r>
      <w:r w:rsidRPr="00402A2E">
        <w:rPr>
          <w:rFonts w:ascii="Times New Roman" w:hAnsi="Times New Roman"/>
          <w:sz w:val="24"/>
          <w:szCs w:val="24"/>
        </w:rPr>
        <w:t xml:space="preserve">] показали возможность использования для брикетирования бурых углей класса Б2-БЗ с влажностью 20-40%. </w:t>
      </w:r>
    </w:p>
    <w:p w:rsidR="007D2ED9" w:rsidRPr="004F0CE1" w:rsidRDefault="007D2ED9" w:rsidP="0090088B">
      <w:pPr>
        <w:pStyle w:val="a8"/>
        <w:spacing w:line="360" w:lineRule="auto"/>
        <w:ind w:firstLine="709"/>
        <w:jc w:val="both"/>
        <w:rPr>
          <w:rFonts w:ascii="Times New Roman" w:hAnsi="Times New Roman"/>
          <w:sz w:val="24"/>
        </w:rPr>
      </w:pPr>
      <w:r w:rsidRPr="004F0CE1">
        <w:rPr>
          <w:rFonts w:ascii="Times New Roman" w:hAnsi="Times New Roman"/>
          <w:sz w:val="24"/>
          <w:szCs w:val="24"/>
        </w:rPr>
        <w:t xml:space="preserve">Бурые угли </w:t>
      </w:r>
      <w:proofErr w:type="spellStart"/>
      <w:r w:rsidRPr="004F0CE1">
        <w:rPr>
          <w:rFonts w:ascii="Times New Roman" w:hAnsi="Times New Roman"/>
          <w:sz w:val="24"/>
          <w:szCs w:val="24"/>
        </w:rPr>
        <w:t>Ленгерского</w:t>
      </w:r>
      <w:proofErr w:type="spellEnd"/>
      <w:r w:rsidRPr="004F0CE1">
        <w:rPr>
          <w:rFonts w:ascii="Times New Roman" w:hAnsi="Times New Roman"/>
          <w:sz w:val="24"/>
          <w:szCs w:val="24"/>
        </w:rPr>
        <w:t xml:space="preserve"> угольного бассейна, промышленные запасы которых оцениваются в 34 000 </w:t>
      </w:r>
      <w:proofErr w:type="spellStart"/>
      <w:r w:rsidRPr="004F0CE1">
        <w:rPr>
          <w:rFonts w:ascii="Times New Roman" w:hAnsi="Times New Roman"/>
          <w:sz w:val="24"/>
          <w:szCs w:val="24"/>
        </w:rPr>
        <w:t>тыс.т</w:t>
      </w:r>
      <w:proofErr w:type="spellEnd"/>
      <w:r w:rsidRPr="004F0CE1">
        <w:rPr>
          <w:rFonts w:ascii="Times New Roman" w:hAnsi="Times New Roman"/>
          <w:sz w:val="24"/>
          <w:szCs w:val="24"/>
        </w:rPr>
        <w:t xml:space="preserve">., характеризуются </w:t>
      </w:r>
      <w:r>
        <w:rPr>
          <w:rFonts w:ascii="Times New Roman" w:hAnsi="Times New Roman"/>
          <w:sz w:val="24"/>
          <w:szCs w:val="24"/>
        </w:rPr>
        <w:t xml:space="preserve">средней </w:t>
      </w:r>
      <w:r w:rsidRPr="004F0CE1">
        <w:rPr>
          <w:rFonts w:ascii="Times New Roman" w:hAnsi="Times New Roman"/>
          <w:sz w:val="24"/>
          <w:szCs w:val="24"/>
        </w:rPr>
        <w:t>зольностью, значительным</w:t>
      </w:r>
      <w:r w:rsidR="00AF0795">
        <w:rPr>
          <w:rFonts w:ascii="Times New Roman" w:hAnsi="Times New Roman"/>
          <w:sz w:val="24"/>
        </w:rPr>
        <w:t xml:space="preserve"> содержанием серы</w:t>
      </w:r>
      <w:r w:rsidRPr="0044011C">
        <w:rPr>
          <w:rFonts w:ascii="Times New Roman" w:hAnsi="Times New Roman"/>
          <w:sz w:val="24"/>
        </w:rPr>
        <w:t>. Другими причинами, определяющими целесообразность получения из бур</w:t>
      </w:r>
      <w:r>
        <w:rPr>
          <w:rFonts w:ascii="Times New Roman" w:hAnsi="Times New Roman"/>
          <w:sz w:val="24"/>
        </w:rPr>
        <w:t xml:space="preserve">ого угля </w:t>
      </w:r>
      <w:proofErr w:type="spellStart"/>
      <w:r>
        <w:rPr>
          <w:rFonts w:ascii="Times New Roman" w:hAnsi="Times New Roman"/>
          <w:sz w:val="24"/>
        </w:rPr>
        <w:t>Ленгерского</w:t>
      </w:r>
      <w:proofErr w:type="spellEnd"/>
      <w:r>
        <w:rPr>
          <w:rFonts w:ascii="Times New Roman" w:hAnsi="Times New Roman"/>
          <w:sz w:val="24"/>
        </w:rPr>
        <w:t xml:space="preserve"> происхождения </w:t>
      </w:r>
      <w:proofErr w:type="spellStart"/>
      <w:r>
        <w:rPr>
          <w:rFonts w:ascii="Times New Roman" w:hAnsi="Times New Roman"/>
          <w:sz w:val="24"/>
        </w:rPr>
        <w:t>энергоэффективного</w:t>
      </w:r>
      <w:proofErr w:type="spellEnd"/>
      <w:r>
        <w:rPr>
          <w:rFonts w:ascii="Times New Roman" w:hAnsi="Times New Roman"/>
          <w:sz w:val="24"/>
        </w:rPr>
        <w:t xml:space="preserve"> </w:t>
      </w:r>
      <w:r w:rsidRPr="0044011C">
        <w:rPr>
          <w:rFonts w:ascii="Times New Roman" w:hAnsi="Times New Roman"/>
          <w:sz w:val="24"/>
        </w:rPr>
        <w:t xml:space="preserve">твердого топлива, являются их </w:t>
      </w:r>
      <w:r>
        <w:rPr>
          <w:rFonts w:ascii="Times New Roman" w:hAnsi="Times New Roman"/>
          <w:sz w:val="24"/>
        </w:rPr>
        <w:t xml:space="preserve">средняя </w:t>
      </w:r>
      <w:r w:rsidRPr="004F0CE1">
        <w:rPr>
          <w:rFonts w:ascii="Times New Roman" w:hAnsi="Times New Roman"/>
          <w:sz w:val="24"/>
        </w:rPr>
        <w:t>влажность.</w:t>
      </w:r>
    </w:p>
    <w:p w:rsidR="007D2ED9" w:rsidRPr="004F0CE1" w:rsidRDefault="007D2ED9" w:rsidP="0090088B">
      <w:pPr>
        <w:pStyle w:val="a8"/>
        <w:spacing w:line="360" w:lineRule="auto"/>
        <w:ind w:firstLine="709"/>
        <w:jc w:val="both"/>
        <w:rPr>
          <w:rFonts w:ascii="Times New Roman" w:hAnsi="Times New Roman"/>
          <w:sz w:val="24"/>
        </w:rPr>
      </w:pPr>
      <w:r>
        <w:rPr>
          <w:rFonts w:ascii="Times New Roman" w:hAnsi="Times New Roman"/>
          <w:sz w:val="24"/>
        </w:rPr>
        <w:t xml:space="preserve">С учетом того, что в Казахстане огромная </w:t>
      </w:r>
      <w:r w:rsidRPr="004F0CE1">
        <w:rPr>
          <w:rFonts w:ascii="Times New Roman" w:hAnsi="Times New Roman"/>
          <w:sz w:val="24"/>
        </w:rPr>
        <w:t>часть населения</w:t>
      </w:r>
      <w:r>
        <w:rPr>
          <w:rFonts w:ascii="Times New Roman" w:hAnsi="Times New Roman"/>
          <w:sz w:val="24"/>
        </w:rPr>
        <w:t xml:space="preserve"> проживает в</w:t>
      </w:r>
      <w:r w:rsidRPr="004F0CE1">
        <w:rPr>
          <w:rFonts w:ascii="Times New Roman" w:hAnsi="Times New Roman"/>
          <w:sz w:val="24"/>
        </w:rPr>
        <w:t xml:space="preserve"> поселках</w:t>
      </w:r>
      <w:r>
        <w:rPr>
          <w:rFonts w:ascii="Times New Roman" w:hAnsi="Times New Roman"/>
          <w:sz w:val="24"/>
        </w:rPr>
        <w:t xml:space="preserve"> и деревнях</w:t>
      </w:r>
      <w:r w:rsidRPr="004F0CE1">
        <w:rPr>
          <w:rFonts w:ascii="Times New Roman" w:hAnsi="Times New Roman"/>
          <w:sz w:val="24"/>
        </w:rPr>
        <w:t>, проблема производства экологически чистого</w:t>
      </w:r>
      <w:r>
        <w:rPr>
          <w:rFonts w:ascii="Times New Roman" w:hAnsi="Times New Roman"/>
          <w:sz w:val="24"/>
        </w:rPr>
        <w:t xml:space="preserve"> и безопасного</w:t>
      </w:r>
      <w:r w:rsidRPr="004F0CE1">
        <w:rPr>
          <w:rFonts w:ascii="Times New Roman" w:hAnsi="Times New Roman"/>
          <w:sz w:val="24"/>
        </w:rPr>
        <w:t xml:space="preserve"> брикетированного топлива для коммунально</w:t>
      </w:r>
      <w:r>
        <w:rPr>
          <w:rFonts w:ascii="Times New Roman" w:hAnsi="Times New Roman"/>
          <w:sz w:val="24"/>
        </w:rPr>
        <w:t xml:space="preserve">го </w:t>
      </w:r>
      <w:r w:rsidRPr="004F0CE1">
        <w:rPr>
          <w:rFonts w:ascii="Times New Roman" w:hAnsi="Times New Roman"/>
          <w:sz w:val="24"/>
        </w:rPr>
        <w:t>потребления приобретает большое социально</w:t>
      </w:r>
      <w:r>
        <w:rPr>
          <w:rFonts w:ascii="Times New Roman" w:hAnsi="Times New Roman"/>
          <w:sz w:val="24"/>
        </w:rPr>
        <w:t xml:space="preserve">е и </w:t>
      </w:r>
      <w:r w:rsidRPr="004F0CE1">
        <w:rPr>
          <w:rFonts w:ascii="Times New Roman" w:hAnsi="Times New Roman"/>
          <w:sz w:val="24"/>
        </w:rPr>
        <w:t>экономическое значение.</w:t>
      </w:r>
    </w:p>
    <w:p w:rsidR="007D2ED9" w:rsidRDefault="007D2ED9" w:rsidP="0090088B">
      <w:pPr>
        <w:pStyle w:val="a8"/>
        <w:spacing w:line="360" w:lineRule="auto"/>
        <w:ind w:firstLine="709"/>
        <w:jc w:val="both"/>
        <w:rPr>
          <w:rFonts w:ascii="Times New Roman" w:hAnsi="Times New Roman"/>
          <w:sz w:val="24"/>
        </w:rPr>
      </w:pPr>
      <w:r w:rsidRPr="004F0CE1">
        <w:rPr>
          <w:rFonts w:ascii="Times New Roman" w:hAnsi="Times New Roman"/>
          <w:sz w:val="24"/>
        </w:rPr>
        <w:t xml:space="preserve">По </w:t>
      </w:r>
      <w:r>
        <w:rPr>
          <w:rFonts w:ascii="Times New Roman" w:hAnsi="Times New Roman"/>
          <w:sz w:val="24"/>
        </w:rPr>
        <w:t xml:space="preserve">указанным объективным </w:t>
      </w:r>
      <w:r w:rsidRPr="004F0CE1">
        <w:rPr>
          <w:rFonts w:ascii="Times New Roman" w:hAnsi="Times New Roman"/>
          <w:sz w:val="24"/>
        </w:rPr>
        <w:t xml:space="preserve">причинам разработка более </w:t>
      </w:r>
      <w:r>
        <w:rPr>
          <w:rFonts w:ascii="Times New Roman" w:hAnsi="Times New Roman"/>
          <w:sz w:val="24"/>
        </w:rPr>
        <w:t>эколого-</w:t>
      </w:r>
      <w:r w:rsidRPr="004F0CE1">
        <w:rPr>
          <w:rFonts w:ascii="Times New Roman" w:hAnsi="Times New Roman"/>
          <w:sz w:val="24"/>
        </w:rPr>
        <w:t xml:space="preserve">экономичных и </w:t>
      </w:r>
      <w:r>
        <w:rPr>
          <w:rFonts w:ascii="Times New Roman" w:hAnsi="Times New Roman"/>
          <w:sz w:val="24"/>
        </w:rPr>
        <w:t xml:space="preserve">эффективных </w:t>
      </w:r>
      <w:r w:rsidRPr="004F0CE1">
        <w:rPr>
          <w:rFonts w:ascii="Times New Roman" w:hAnsi="Times New Roman"/>
          <w:sz w:val="24"/>
        </w:rPr>
        <w:t xml:space="preserve">технологий производства брикетированных </w:t>
      </w:r>
      <w:r>
        <w:rPr>
          <w:rFonts w:ascii="Times New Roman" w:hAnsi="Times New Roman"/>
          <w:sz w:val="24"/>
        </w:rPr>
        <w:t xml:space="preserve">бездымных </w:t>
      </w:r>
      <w:r w:rsidRPr="004F0CE1">
        <w:rPr>
          <w:rFonts w:ascii="Times New Roman" w:hAnsi="Times New Roman"/>
          <w:sz w:val="24"/>
        </w:rPr>
        <w:t>топлив является актуальной.</w:t>
      </w:r>
    </w:p>
    <w:p w:rsidR="00E85412" w:rsidRDefault="00E85412"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D52149" w:rsidRDefault="00D52149" w:rsidP="0090088B">
      <w:pPr>
        <w:spacing w:line="360" w:lineRule="auto"/>
        <w:ind w:firstLine="709"/>
      </w:pPr>
    </w:p>
    <w:p w:rsidR="00E85412" w:rsidRPr="00BC06F7" w:rsidRDefault="00E85412" w:rsidP="0090088B">
      <w:pPr>
        <w:tabs>
          <w:tab w:val="left" w:pos="2310"/>
        </w:tabs>
        <w:suppressAutoHyphens/>
        <w:spacing w:line="360" w:lineRule="auto"/>
        <w:ind w:firstLine="709"/>
      </w:pPr>
      <w:r w:rsidRPr="00BC06F7">
        <w:lastRenderedPageBreak/>
        <w:t xml:space="preserve">2 Материалы и методы исследования </w:t>
      </w:r>
    </w:p>
    <w:p w:rsidR="00E85412" w:rsidRDefault="00E85412" w:rsidP="0090088B">
      <w:pPr>
        <w:suppressAutoHyphens/>
        <w:spacing w:line="360" w:lineRule="auto"/>
        <w:ind w:firstLine="709"/>
      </w:pPr>
      <w:r w:rsidRPr="00BC06F7">
        <w:t>2.1 Объекты исследования</w:t>
      </w:r>
    </w:p>
    <w:p w:rsidR="001C4320" w:rsidRPr="00A46ECC" w:rsidRDefault="001C4320" w:rsidP="0090088B">
      <w:pPr>
        <w:pStyle w:val="a8"/>
        <w:spacing w:line="360" w:lineRule="auto"/>
        <w:ind w:firstLine="709"/>
        <w:jc w:val="both"/>
        <w:rPr>
          <w:rFonts w:ascii="Times New Roman" w:hAnsi="Times New Roman"/>
          <w:sz w:val="24"/>
          <w:szCs w:val="24"/>
          <w:lang w:val="en-US"/>
        </w:rPr>
      </w:pPr>
      <w:r w:rsidRPr="00A46ECC">
        <w:rPr>
          <w:rFonts w:ascii="Times New Roman" w:hAnsi="Times New Roman"/>
          <w:sz w:val="24"/>
          <w:szCs w:val="24"/>
        </w:rPr>
        <w:t xml:space="preserve">В работе </w:t>
      </w:r>
      <w:r w:rsidR="00472D6A">
        <w:rPr>
          <w:rFonts w:ascii="Times New Roman" w:hAnsi="Times New Roman"/>
          <w:sz w:val="24"/>
          <w:szCs w:val="24"/>
        </w:rPr>
        <w:t xml:space="preserve">были </w:t>
      </w:r>
      <w:r w:rsidRPr="00A46ECC">
        <w:rPr>
          <w:rFonts w:ascii="Times New Roman" w:hAnsi="Times New Roman"/>
          <w:sz w:val="24"/>
          <w:szCs w:val="24"/>
        </w:rPr>
        <w:t>использованы бурые (</w:t>
      </w:r>
      <w:r w:rsidRPr="00A46ECC">
        <w:rPr>
          <w:rFonts w:ascii="Times New Roman" w:hAnsi="Times New Roman"/>
          <w:sz w:val="24"/>
          <w:szCs w:val="24"/>
          <w:lang w:val="en-US"/>
        </w:rPr>
        <w:t>LLI</w:t>
      </w:r>
      <w:r w:rsidRPr="00A46ECC">
        <w:rPr>
          <w:rFonts w:ascii="Times New Roman" w:hAnsi="Times New Roman"/>
          <w:sz w:val="24"/>
          <w:szCs w:val="24"/>
        </w:rPr>
        <w:t>) и окисленные бурые (</w:t>
      </w:r>
      <w:r w:rsidRPr="00A46ECC">
        <w:rPr>
          <w:rFonts w:ascii="Times New Roman" w:hAnsi="Times New Roman"/>
          <w:sz w:val="24"/>
          <w:szCs w:val="24"/>
          <w:lang w:val="en-US"/>
        </w:rPr>
        <w:t>LLE</w:t>
      </w:r>
      <w:r w:rsidRPr="00A46ECC">
        <w:rPr>
          <w:rFonts w:ascii="Times New Roman" w:hAnsi="Times New Roman"/>
          <w:sz w:val="24"/>
          <w:szCs w:val="24"/>
        </w:rPr>
        <w:t xml:space="preserve">) угли </w:t>
      </w:r>
      <w:proofErr w:type="spellStart"/>
      <w:r w:rsidRPr="00A46ECC">
        <w:rPr>
          <w:rFonts w:ascii="Times New Roman" w:hAnsi="Times New Roman"/>
          <w:sz w:val="24"/>
          <w:szCs w:val="24"/>
        </w:rPr>
        <w:t>Ленгерского</w:t>
      </w:r>
      <w:proofErr w:type="spellEnd"/>
      <w:r w:rsidRPr="00A46ECC">
        <w:rPr>
          <w:rFonts w:ascii="Times New Roman" w:hAnsi="Times New Roman"/>
          <w:sz w:val="24"/>
          <w:szCs w:val="24"/>
        </w:rPr>
        <w:t xml:space="preserve"> (</w:t>
      </w:r>
      <w:proofErr w:type="spellStart"/>
      <w:r w:rsidRPr="00A46ECC">
        <w:rPr>
          <w:rFonts w:ascii="Times New Roman" w:hAnsi="Times New Roman"/>
          <w:sz w:val="24"/>
          <w:szCs w:val="24"/>
        </w:rPr>
        <w:t>Каратауского</w:t>
      </w:r>
      <w:proofErr w:type="spellEnd"/>
      <w:r w:rsidRPr="00A46ECC">
        <w:rPr>
          <w:rFonts w:ascii="Times New Roman" w:hAnsi="Times New Roman"/>
          <w:sz w:val="24"/>
          <w:szCs w:val="24"/>
        </w:rPr>
        <w:t xml:space="preserve">) угольного бассейна </w:t>
      </w:r>
      <w:r w:rsidR="00011068">
        <w:rPr>
          <w:rFonts w:ascii="Times New Roman" w:hAnsi="Times New Roman"/>
          <w:sz w:val="24"/>
          <w:szCs w:val="24"/>
        </w:rPr>
        <w:t xml:space="preserve">(42°10'51.7"N 69°52'58.8"E) </w:t>
      </w:r>
      <w:r w:rsidRPr="00A46ECC">
        <w:rPr>
          <w:rFonts w:ascii="Times New Roman" w:hAnsi="Times New Roman"/>
          <w:sz w:val="24"/>
          <w:szCs w:val="24"/>
        </w:rPr>
        <w:t>Южно-Казахстанской области группы Б3</w:t>
      </w:r>
      <w:r w:rsidR="00A66263">
        <w:rPr>
          <w:rFonts w:ascii="Times New Roman" w:hAnsi="Times New Roman"/>
          <w:sz w:val="24"/>
          <w:szCs w:val="24"/>
        </w:rPr>
        <w:t xml:space="preserve"> </w:t>
      </w:r>
      <w:r w:rsidR="00A66263" w:rsidRPr="00A45E00">
        <w:rPr>
          <w:rFonts w:ascii="Times New Roman" w:hAnsi="Times New Roman"/>
          <w:sz w:val="24"/>
          <w:szCs w:val="24"/>
        </w:rPr>
        <w:t>(таб.</w:t>
      </w:r>
      <w:r w:rsidR="00713231">
        <w:rPr>
          <w:rFonts w:ascii="Times New Roman" w:hAnsi="Times New Roman"/>
          <w:sz w:val="24"/>
          <w:szCs w:val="24"/>
        </w:rPr>
        <w:t xml:space="preserve"> </w:t>
      </w:r>
      <w:r w:rsidR="00A45E00" w:rsidRPr="00A45E00">
        <w:rPr>
          <w:rFonts w:ascii="Times New Roman" w:hAnsi="Times New Roman"/>
          <w:sz w:val="24"/>
          <w:szCs w:val="24"/>
        </w:rPr>
        <w:t>1</w:t>
      </w:r>
      <w:r w:rsidR="00A66263" w:rsidRPr="00A45E00">
        <w:rPr>
          <w:rFonts w:ascii="Times New Roman" w:hAnsi="Times New Roman"/>
          <w:sz w:val="24"/>
          <w:szCs w:val="24"/>
        </w:rPr>
        <w:t>)</w:t>
      </w:r>
      <w:r w:rsidRPr="00A45E00">
        <w:rPr>
          <w:rFonts w:ascii="Times New Roman" w:hAnsi="Times New Roman"/>
          <w:sz w:val="24"/>
          <w:szCs w:val="24"/>
        </w:rPr>
        <w:t>.</w:t>
      </w:r>
      <w:r w:rsidRPr="00A46ECC">
        <w:rPr>
          <w:rFonts w:ascii="Times New Roman" w:hAnsi="Times New Roman"/>
          <w:sz w:val="24"/>
          <w:szCs w:val="24"/>
        </w:rPr>
        <w:t xml:space="preserve"> Отбор</w:t>
      </w:r>
      <w:r w:rsidRPr="00A46ECC">
        <w:rPr>
          <w:rFonts w:ascii="Times New Roman" w:hAnsi="Times New Roman"/>
          <w:sz w:val="24"/>
          <w:szCs w:val="24"/>
          <w:lang w:val="en-US"/>
        </w:rPr>
        <w:t xml:space="preserve"> </w:t>
      </w:r>
      <w:r w:rsidRPr="00A46ECC">
        <w:rPr>
          <w:rFonts w:ascii="Times New Roman" w:hAnsi="Times New Roman"/>
          <w:sz w:val="24"/>
          <w:szCs w:val="24"/>
        </w:rPr>
        <w:t>проб</w:t>
      </w:r>
      <w:r w:rsidRPr="00A46ECC">
        <w:rPr>
          <w:rFonts w:ascii="Times New Roman" w:hAnsi="Times New Roman"/>
          <w:sz w:val="24"/>
          <w:szCs w:val="24"/>
          <w:lang w:val="en-US"/>
        </w:rPr>
        <w:t xml:space="preserve"> </w:t>
      </w:r>
      <w:r w:rsidRPr="00A46ECC">
        <w:rPr>
          <w:rFonts w:ascii="Times New Roman" w:hAnsi="Times New Roman"/>
          <w:sz w:val="24"/>
          <w:szCs w:val="24"/>
        </w:rPr>
        <w:t>угля</w:t>
      </w:r>
      <w:r w:rsidRPr="00A46ECC">
        <w:rPr>
          <w:rFonts w:ascii="Times New Roman" w:hAnsi="Times New Roman"/>
          <w:sz w:val="24"/>
          <w:szCs w:val="24"/>
          <w:lang w:val="en-US"/>
        </w:rPr>
        <w:t xml:space="preserve"> </w:t>
      </w:r>
      <w:r w:rsidRPr="00A46ECC">
        <w:rPr>
          <w:rFonts w:ascii="Times New Roman" w:hAnsi="Times New Roman"/>
          <w:sz w:val="24"/>
          <w:szCs w:val="24"/>
        </w:rPr>
        <w:t>проводили</w:t>
      </w:r>
      <w:r w:rsidRPr="00A46ECC">
        <w:rPr>
          <w:rFonts w:ascii="Times New Roman" w:hAnsi="Times New Roman"/>
          <w:sz w:val="24"/>
          <w:szCs w:val="24"/>
          <w:lang w:val="en-US"/>
        </w:rPr>
        <w:t xml:space="preserve"> </w:t>
      </w:r>
      <w:r w:rsidRPr="00A46ECC">
        <w:rPr>
          <w:rFonts w:ascii="Times New Roman" w:hAnsi="Times New Roman"/>
          <w:sz w:val="24"/>
          <w:szCs w:val="24"/>
        </w:rPr>
        <w:t>согласно</w:t>
      </w:r>
      <w:r w:rsidRPr="00A46ECC">
        <w:rPr>
          <w:rFonts w:ascii="Times New Roman" w:hAnsi="Times New Roman"/>
          <w:sz w:val="24"/>
          <w:szCs w:val="24"/>
          <w:lang w:val="en-US"/>
        </w:rPr>
        <w:t xml:space="preserve"> ISO 18283:2006 </w:t>
      </w:r>
      <w:r w:rsidR="00C42941" w:rsidRPr="00C42941">
        <w:rPr>
          <w:rFonts w:ascii="Times New Roman" w:hAnsi="Times New Roman"/>
          <w:sz w:val="24"/>
          <w:szCs w:val="24"/>
          <w:lang w:val="en-US"/>
        </w:rPr>
        <w:t>«</w:t>
      </w:r>
      <w:r w:rsidRPr="00A46ECC">
        <w:rPr>
          <w:rFonts w:ascii="Times New Roman" w:hAnsi="Times New Roman"/>
          <w:sz w:val="24"/>
          <w:szCs w:val="24"/>
          <w:lang w:val="en-US"/>
        </w:rPr>
        <w:t xml:space="preserve">Hard coal and coke - Manual sampling </w:t>
      </w:r>
      <w:r w:rsidRPr="00A46ECC">
        <w:rPr>
          <w:rFonts w:ascii="Times New Roman" w:hAnsi="Times New Roman"/>
          <w:sz w:val="24"/>
          <w:szCs w:val="24"/>
        </w:rPr>
        <w:t>и</w:t>
      </w:r>
      <w:r w:rsidRPr="00A46ECC">
        <w:rPr>
          <w:rFonts w:ascii="Times New Roman" w:hAnsi="Times New Roman"/>
          <w:sz w:val="24"/>
          <w:szCs w:val="24"/>
          <w:lang w:val="en-US"/>
        </w:rPr>
        <w:t xml:space="preserve"> ISO 13909-4:2016 Preview Hard coal and coke - Mechanical sampling - Part 4: Coal - Preparation of test samples</w:t>
      </w:r>
      <w:r w:rsidR="00C42941" w:rsidRPr="00C42941">
        <w:rPr>
          <w:rFonts w:ascii="Times New Roman" w:hAnsi="Times New Roman"/>
          <w:sz w:val="24"/>
          <w:szCs w:val="24"/>
          <w:lang w:val="en-US"/>
        </w:rPr>
        <w:t>»</w:t>
      </w:r>
      <w:r w:rsidRPr="00A46ECC">
        <w:rPr>
          <w:rFonts w:ascii="Times New Roman" w:hAnsi="Times New Roman"/>
          <w:sz w:val="24"/>
          <w:szCs w:val="24"/>
          <w:lang w:val="en-US"/>
        </w:rPr>
        <w:t xml:space="preserve"> (</w:t>
      </w:r>
      <w:r w:rsidRPr="00A46ECC">
        <w:rPr>
          <w:rFonts w:ascii="Times New Roman" w:hAnsi="Times New Roman"/>
          <w:sz w:val="24"/>
          <w:szCs w:val="24"/>
        </w:rPr>
        <w:t>ГОСТ</w:t>
      </w:r>
      <w:r w:rsidRPr="00A46ECC">
        <w:rPr>
          <w:rFonts w:ascii="Times New Roman" w:hAnsi="Times New Roman"/>
          <w:sz w:val="24"/>
          <w:szCs w:val="24"/>
          <w:lang w:val="en-US"/>
        </w:rPr>
        <w:t xml:space="preserve"> 10742-71).</w:t>
      </w:r>
    </w:p>
    <w:p w:rsidR="00A66263" w:rsidRPr="00C42941" w:rsidRDefault="00A66263" w:rsidP="0090088B">
      <w:pPr>
        <w:suppressAutoHyphens/>
        <w:spacing w:line="360" w:lineRule="auto"/>
        <w:ind w:firstLine="709"/>
        <w:rPr>
          <w:lang w:val="en-US"/>
        </w:rPr>
      </w:pPr>
    </w:p>
    <w:p w:rsidR="009F73FC" w:rsidRPr="00A66263" w:rsidRDefault="00A66263" w:rsidP="00863554">
      <w:pPr>
        <w:suppressAutoHyphens/>
        <w:spacing w:line="360" w:lineRule="auto"/>
      </w:pPr>
      <w:r w:rsidRPr="00A45E00">
        <w:t xml:space="preserve">Таблица </w:t>
      </w:r>
      <w:r w:rsidR="00A45E00" w:rsidRPr="00A45E00">
        <w:t xml:space="preserve">1 </w:t>
      </w:r>
      <w:r w:rsidR="00713231">
        <w:t>-</w:t>
      </w:r>
      <w:r>
        <w:t xml:space="preserve"> Петрологические характеристики проб углей </w:t>
      </w:r>
    </w:p>
    <w:tbl>
      <w:tblPr>
        <w:tblStyle w:val="a7"/>
        <w:tblW w:w="0" w:type="auto"/>
        <w:tblLayout w:type="fixed"/>
        <w:tblLook w:val="04A0" w:firstRow="1" w:lastRow="0" w:firstColumn="1" w:lastColumn="0" w:noHBand="0" w:noVBand="1"/>
      </w:tblPr>
      <w:tblGrid>
        <w:gridCol w:w="335"/>
        <w:gridCol w:w="1928"/>
        <w:gridCol w:w="3483"/>
        <w:gridCol w:w="3599"/>
      </w:tblGrid>
      <w:tr w:rsidR="008B3EF5" w:rsidRPr="00281952" w:rsidTr="00863554">
        <w:tc>
          <w:tcPr>
            <w:tcW w:w="335" w:type="dxa"/>
          </w:tcPr>
          <w:p w:rsidR="00A66263" w:rsidRDefault="00A66263" w:rsidP="00863554">
            <w:pPr>
              <w:pStyle w:val="a8"/>
              <w:spacing w:line="360" w:lineRule="auto"/>
              <w:jc w:val="center"/>
              <w:rPr>
                <w:rFonts w:ascii="Times New Roman" w:hAnsi="Times New Roman"/>
                <w:sz w:val="24"/>
              </w:rPr>
            </w:pPr>
          </w:p>
        </w:tc>
        <w:tc>
          <w:tcPr>
            <w:tcW w:w="1928" w:type="dxa"/>
          </w:tcPr>
          <w:p w:rsidR="00A66263" w:rsidRDefault="008B3EF5" w:rsidP="00863554">
            <w:pPr>
              <w:pStyle w:val="a8"/>
              <w:spacing w:line="360" w:lineRule="auto"/>
              <w:jc w:val="center"/>
              <w:rPr>
                <w:rFonts w:ascii="Times New Roman" w:hAnsi="Times New Roman"/>
                <w:sz w:val="24"/>
              </w:rPr>
            </w:pPr>
            <w:r>
              <w:rPr>
                <w:rFonts w:ascii="Times New Roman" w:hAnsi="Times New Roman"/>
                <w:sz w:val="24"/>
              </w:rPr>
              <w:t xml:space="preserve">Характеристика </w:t>
            </w:r>
          </w:p>
        </w:tc>
        <w:tc>
          <w:tcPr>
            <w:tcW w:w="3483" w:type="dxa"/>
          </w:tcPr>
          <w:p w:rsidR="00A66263" w:rsidRPr="00A66263" w:rsidRDefault="00A66263" w:rsidP="00863554">
            <w:pPr>
              <w:pStyle w:val="a8"/>
              <w:spacing w:line="360" w:lineRule="auto"/>
              <w:jc w:val="center"/>
              <w:rPr>
                <w:rFonts w:ascii="Times New Roman" w:hAnsi="Times New Roman"/>
                <w:sz w:val="24"/>
                <w:lang w:val="en-US"/>
              </w:rPr>
            </w:pPr>
            <w:r>
              <w:rPr>
                <w:rFonts w:ascii="Times New Roman" w:hAnsi="Times New Roman"/>
                <w:sz w:val="24"/>
                <w:lang w:val="en-US"/>
              </w:rPr>
              <w:t>LLI</w:t>
            </w:r>
          </w:p>
        </w:tc>
        <w:tc>
          <w:tcPr>
            <w:tcW w:w="3599" w:type="dxa"/>
          </w:tcPr>
          <w:p w:rsidR="00A66263" w:rsidRPr="00281952" w:rsidRDefault="00A66263" w:rsidP="00863554">
            <w:pPr>
              <w:pStyle w:val="a8"/>
              <w:spacing w:line="360" w:lineRule="auto"/>
              <w:jc w:val="center"/>
              <w:rPr>
                <w:rFonts w:ascii="Times New Roman" w:hAnsi="Times New Roman"/>
                <w:sz w:val="24"/>
                <w:lang w:val="en-US"/>
              </w:rPr>
            </w:pPr>
            <w:r>
              <w:rPr>
                <w:rFonts w:ascii="Times New Roman" w:hAnsi="Times New Roman"/>
                <w:sz w:val="24"/>
                <w:lang w:val="en-US"/>
              </w:rPr>
              <w:t>LLE</w:t>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1</w:t>
            </w:r>
          </w:p>
        </w:tc>
        <w:tc>
          <w:tcPr>
            <w:tcW w:w="1928" w:type="dxa"/>
          </w:tcPr>
          <w:p w:rsidR="00A66263" w:rsidRPr="00A66263" w:rsidRDefault="008B3EF5" w:rsidP="00863554">
            <w:pPr>
              <w:pStyle w:val="a8"/>
              <w:spacing w:line="360" w:lineRule="auto"/>
              <w:jc w:val="both"/>
              <w:rPr>
                <w:rFonts w:ascii="Times New Roman" w:hAnsi="Times New Roman"/>
                <w:sz w:val="24"/>
              </w:rPr>
            </w:pPr>
            <w:r>
              <w:rPr>
                <w:rFonts w:ascii="Times New Roman" w:hAnsi="Times New Roman"/>
                <w:sz w:val="24"/>
              </w:rPr>
              <w:t xml:space="preserve">Пробы </w:t>
            </w:r>
            <w:r w:rsidR="00A66263">
              <w:rPr>
                <w:rFonts w:ascii="Times New Roman" w:hAnsi="Times New Roman"/>
                <w:sz w:val="24"/>
              </w:rPr>
              <w:t xml:space="preserve"> </w:t>
            </w:r>
          </w:p>
        </w:tc>
        <w:tc>
          <w:tcPr>
            <w:tcW w:w="3483" w:type="dxa"/>
          </w:tcPr>
          <w:p w:rsidR="00A66263" w:rsidRDefault="008B3EF5" w:rsidP="00863554">
            <w:pPr>
              <w:pStyle w:val="a8"/>
              <w:spacing w:line="360" w:lineRule="auto"/>
              <w:jc w:val="both"/>
              <w:rPr>
                <w:rFonts w:ascii="Times New Roman" w:hAnsi="Times New Roman"/>
                <w:sz w:val="24"/>
              </w:rPr>
            </w:pPr>
            <w:r>
              <w:rPr>
                <w:rFonts w:ascii="Times New Roman" w:hAnsi="Times New Roman"/>
                <w:noProof/>
                <w:sz w:val="24"/>
              </w:rPr>
              <w:drawing>
                <wp:inline distT="0" distB="0" distL="0" distR="0">
                  <wp:extent cx="2122999" cy="2440330"/>
                  <wp:effectExtent l="0" t="0" r="0" b="0"/>
                  <wp:docPr id="25" name="Рисунок 25" descr="C:\Users\Akimbekov.nuraly\Desktop\Гумус\Отчет\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mbekov.nuraly\Desktop\Гумус\Отчет\Рисунок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937" cy="2443707"/>
                          </a:xfrm>
                          <a:prstGeom prst="rect">
                            <a:avLst/>
                          </a:prstGeom>
                          <a:noFill/>
                          <a:ln>
                            <a:noFill/>
                          </a:ln>
                        </pic:spPr>
                      </pic:pic>
                    </a:graphicData>
                  </a:graphic>
                </wp:inline>
              </w:drawing>
            </w:r>
          </w:p>
        </w:tc>
        <w:tc>
          <w:tcPr>
            <w:tcW w:w="3599" w:type="dxa"/>
          </w:tcPr>
          <w:p w:rsidR="00A66263" w:rsidRDefault="008B3EF5" w:rsidP="00863554">
            <w:pPr>
              <w:pStyle w:val="a8"/>
              <w:spacing w:line="360" w:lineRule="auto"/>
              <w:jc w:val="both"/>
              <w:rPr>
                <w:rFonts w:ascii="Times New Roman" w:hAnsi="Times New Roman"/>
                <w:sz w:val="24"/>
              </w:rPr>
            </w:pPr>
            <w:r>
              <w:rPr>
                <w:rFonts w:ascii="Times New Roman" w:hAnsi="Times New Roman"/>
                <w:noProof/>
                <w:sz w:val="24"/>
              </w:rPr>
              <w:drawing>
                <wp:inline distT="0" distB="0" distL="0" distR="0">
                  <wp:extent cx="2145775" cy="2425148"/>
                  <wp:effectExtent l="0" t="0" r="6985" b="0"/>
                  <wp:docPr id="23" name="Рисунок 23" descr="C:\Users\Akimbekov.nuraly\Desktop\Гумус\Отчет\Рисун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2107" cy="2432305"/>
                          </a:xfrm>
                          <a:prstGeom prst="rect">
                            <a:avLst/>
                          </a:prstGeom>
                          <a:noFill/>
                          <a:ln>
                            <a:noFill/>
                          </a:ln>
                        </pic:spPr>
                      </pic:pic>
                    </a:graphicData>
                  </a:graphic>
                </wp:inline>
              </w:drawing>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2</w:t>
            </w:r>
          </w:p>
        </w:tc>
        <w:tc>
          <w:tcPr>
            <w:tcW w:w="1928"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 xml:space="preserve">Цвет </w:t>
            </w:r>
          </w:p>
        </w:tc>
        <w:tc>
          <w:tcPr>
            <w:tcW w:w="3483"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 xml:space="preserve">Темно-бурый </w:t>
            </w:r>
          </w:p>
        </w:tc>
        <w:tc>
          <w:tcPr>
            <w:tcW w:w="3599"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Коричневато-бурый</w:t>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3</w:t>
            </w:r>
          </w:p>
        </w:tc>
        <w:tc>
          <w:tcPr>
            <w:tcW w:w="1928" w:type="dxa"/>
          </w:tcPr>
          <w:p w:rsidR="00A66263" w:rsidRDefault="00A66263" w:rsidP="00863554">
            <w:pPr>
              <w:pStyle w:val="a8"/>
              <w:spacing w:line="360" w:lineRule="auto"/>
              <w:jc w:val="both"/>
              <w:rPr>
                <w:rFonts w:ascii="Times New Roman" w:hAnsi="Times New Roman"/>
                <w:sz w:val="24"/>
              </w:rPr>
            </w:pPr>
            <w:r>
              <w:rPr>
                <w:rFonts w:ascii="Times New Roman" w:hAnsi="Times New Roman"/>
                <w:sz w:val="24"/>
              </w:rPr>
              <w:t xml:space="preserve">Излом </w:t>
            </w:r>
          </w:p>
        </w:tc>
        <w:tc>
          <w:tcPr>
            <w:tcW w:w="3483"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Занозистый</w:t>
            </w:r>
          </w:p>
        </w:tc>
        <w:tc>
          <w:tcPr>
            <w:tcW w:w="3599"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 xml:space="preserve">Неровный, угловатый </w:t>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4</w:t>
            </w:r>
          </w:p>
        </w:tc>
        <w:tc>
          <w:tcPr>
            <w:tcW w:w="1928" w:type="dxa"/>
          </w:tcPr>
          <w:p w:rsidR="00A66263" w:rsidRDefault="00A66263" w:rsidP="00863554">
            <w:pPr>
              <w:pStyle w:val="a8"/>
              <w:spacing w:line="360" w:lineRule="auto"/>
              <w:jc w:val="both"/>
              <w:rPr>
                <w:rFonts w:ascii="Times New Roman" w:hAnsi="Times New Roman"/>
                <w:sz w:val="24"/>
              </w:rPr>
            </w:pPr>
            <w:r>
              <w:rPr>
                <w:rFonts w:ascii="Times New Roman" w:hAnsi="Times New Roman"/>
                <w:sz w:val="24"/>
              </w:rPr>
              <w:t xml:space="preserve">Блеск </w:t>
            </w:r>
          </w:p>
        </w:tc>
        <w:tc>
          <w:tcPr>
            <w:tcW w:w="3483" w:type="dxa"/>
          </w:tcPr>
          <w:p w:rsidR="00A66263" w:rsidRDefault="00C42941" w:rsidP="00863554">
            <w:pPr>
              <w:pStyle w:val="a8"/>
              <w:spacing w:line="360" w:lineRule="auto"/>
              <w:jc w:val="both"/>
              <w:rPr>
                <w:rFonts w:ascii="Times New Roman" w:hAnsi="Times New Roman"/>
                <w:sz w:val="24"/>
              </w:rPr>
            </w:pPr>
            <w:r>
              <w:rPr>
                <w:rFonts w:ascii="Times New Roman" w:hAnsi="Times New Roman"/>
                <w:sz w:val="24"/>
              </w:rPr>
              <w:t xml:space="preserve">Стеклянный </w:t>
            </w:r>
          </w:p>
        </w:tc>
        <w:tc>
          <w:tcPr>
            <w:tcW w:w="3599" w:type="dxa"/>
          </w:tcPr>
          <w:p w:rsidR="00A66263" w:rsidRDefault="008B3EF5" w:rsidP="00863554">
            <w:pPr>
              <w:pStyle w:val="a8"/>
              <w:spacing w:line="360" w:lineRule="auto"/>
              <w:jc w:val="both"/>
              <w:rPr>
                <w:rFonts w:ascii="Times New Roman" w:hAnsi="Times New Roman"/>
                <w:sz w:val="24"/>
              </w:rPr>
            </w:pPr>
            <w:r>
              <w:rPr>
                <w:rFonts w:ascii="Times New Roman" w:hAnsi="Times New Roman"/>
                <w:sz w:val="24"/>
              </w:rPr>
              <w:t xml:space="preserve">Шелковистый </w:t>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5</w:t>
            </w:r>
          </w:p>
        </w:tc>
        <w:tc>
          <w:tcPr>
            <w:tcW w:w="1928" w:type="dxa"/>
          </w:tcPr>
          <w:p w:rsidR="00A66263" w:rsidRDefault="00A66263" w:rsidP="00863554">
            <w:pPr>
              <w:pStyle w:val="a8"/>
              <w:spacing w:line="360" w:lineRule="auto"/>
              <w:jc w:val="both"/>
              <w:rPr>
                <w:rFonts w:ascii="Times New Roman" w:hAnsi="Times New Roman"/>
                <w:sz w:val="24"/>
              </w:rPr>
            </w:pPr>
            <w:r>
              <w:rPr>
                <w:rFonts w:ascii="Times New Roman" w:hAnsi="Times New Roman"/>
                <w:sz w:val="24"/>
              </w:rPr>
              <w:t xml:space="preserve">Текстура </w:t>
            </w:r>
          </w:p>
        </w:tc>
        <w:tc>
          <w:tcPr>
            <w:tcW w:w="3483" w:type="dxa"/>
          </w:tcPr>
          <w:p w:rsidR="00A66263" w:rsidRDefault="00C42941" w:rsidP="00863554">
            <w:pPr>
              <w:pStyle w:val="a8"/>
              <w:spacing w:line="360" w:lineRule="auto"/>
              <w:jc w:val="both"/>
              <w:rPr>
                <w:rFonts w:ascii="Times New Roman" w:hAnsi="Times New Roman"/>
                <w:sz w:val="24"/>
              </w:rPr>
            </w:pPr>
            <w:r w:rsidRPr="00C42941">
              <w:rPr>
                <w:rFonts w:ascii="Times New Roman" w:hAnsi="Times New Roman"/>
                <w:sz w:val="24"/>
              </w:rPr>
              <w:t>Неравномерно-штриховатая</w:t>
            </w:r>
          </w:p>
        </w:tc>
        <w:tc>
          <w:tcPr>
            <w:tcW w:w="3599" w:type="dxa"/>
          </w:tcPr>
          <w:p w:rsidR="00A66263" w:rsidRDefault="00C42941" w:rsidP="00863554">
            <w:pPr>
              <w:pStyle w:val="a8"/>
              <w:spacing w:line="360" w:lineRule="auto"/>
              <w:jc w:val="both"/>
              <w:rPr>
                <w:rFonts w:ascii="Times New Roman" w:hAnsi="Times New Roman"/>
                <w:sz w:val="24"/>
              </w:rPr>
            </w:pPr>
            <w:r w:rsidRPr="00C42941">
              <w:rPr>
                <w:rFonts w:ascii="Times New Roman" w:hAnsi="Times New Roman"/>
                <w:sz w:val="24"/>
              </w:rPr>
              <w:t>Неоднородная</w:t>
            </w:r>
            <w:r>
              <w:rPr>
                <w:rFonts w:ascii="Times New Roman" w:hAnsi="Times New Roman"/>
                <w:sz w:val="24"/>
              </w:rPr>
              <w:t xml:space="preserve"> </w:t>
            </w:r>
          </w:p>
        </w:tc>
      </w:tr>
      <w:tr w:rsidR="008B3EF5" w:rsidTr="00863554">
        <w:tc>
          <w:tcPr>
            <w:tcW w:w="335" w:type="dxa"/>
          </w:tcPr>
          <w:p w:rsidR="00A66263" w:rsidRPr="00281952" w:rsidRDefault="00A66263" w:rsidP="00863554">
            <w:pPr>
              <w:pStyle w:val="a8"/>
              <w:spacing w:line="360" w:lineRule="auto"/>
              <w:jc w:val="both"/>
              <w:rPr>
                <w:rFonts w:ascii="Times New Roman" w:hAnsi="Times New Roman"/>
                <w:sz w:val="24"/>
                <w:lang w:val="en-US"/>
              </w:rPr>
            </w:pPr>
            <w:r>
              <w:rPr>
                <w:rFonts w:ascii="Times New Roman" w:hAnsi="Times New Roman"/>
                <w:sz w:val="24"/>
                <w:lang w:val="en-US"/>
              </w:rPr>
              <w:t>6</w:t>
            </w:r>
          </w:p>
        </w:tc>
        <w:tc>
          <w:tcPr>
            <w:tcW w:w="1928" w:type="dxa"/>
          </w:tcPr>
          <w:p w:rsidR="00A66263" w:rsidRDefault="00A66263" w:rsidP="00863554">
            <w:pPr>
              <w:pStyle w:val="a8"/>
              <w:spacing w:line="360" w:lineRule="auto"/>
              <w:jc w:val="both"/>
              <w:rPr>
                <w:rFonts w:ascii="Times New Roman" w:hAnsi="Times New Roman"/>
                <w:sz w:val="24"/>
              </w:rPr>
            </w:pPr>
            <w:r>
              <w:rPr>
                <w:rFonts w:ascii="Times New Roman" w:hAnsi="Times New Roman"/>
                <w:sz w:val="24"/>
              </w:rPr>
              <w:t xml:space="preserve">Отдельность </w:t>
            </w:r>
          </w:p>
        </w:tc>
        <w:tc>
          <w:tcPr>
            <w:tcW w:w="3483" w:type="dxa"/>
          </w:tcPr>
          <w:p w:rsidR="00A66263" w:rsidRDefault="00C42941" w:rsidP="00863554">
            <w:pPr>
              <w:pStyle w:val="a8"/>
              <w:spacing w:line="360" w:lineRule="auto"/>
              <w:jc w:val="both"/>
              <w:rPr>
                <w:rFonts w:ascii="Times New Roman" w:hAnsi="Times New Roman"/>
                <w:sz w:val="24"/>
              </w:rPr>
            </w:pPr>
            <w:r>
              <w:rPr>
                <w:rFonts w:ascii="Times New Roman" w:hAnsi="Times New Roman"/>
                <w:sz w:val="24"/>
              </w:rPr>
              <w:t xml:space="preserve">Эндогенная </w:t>
            </w:r>
          </w:p>
        </w:tc>
        <w:tc>
          <w:tcPr>
            <w:tcW w:w="3599" w:type="dxa"/>
          </w:tcPr>
          <w:p w:rsidR="00A66263" w:rsidRDefault="00C42941" w:rsidP="00863554">
            <w:pPr>
              <w:pStyle w:val="a8"/>
              <w:spacing w:line="360" w:lineRule="auto"/>
              <w:jc w:val="both"/>
              <w:rPr>
                <w:rFonts w:ascii="Times New Roman" w:hAnsi="Times New Roman"/>
                <w:sz w:val="24"/>
              </w:rPr>
            </w:pPr>
            <w:r w:rsidRPr="00C42941">
              <w:rPr>
                <w:rFonts w:ascii="Times New Roman" w:hAnsi="Times New Roman"/>
                <w:sz w:val="24"/>
              </w:rPr>
              <w:t>Экзогенная</w:t>
            </w:r>
            <w:r>
              <w:rPr>
                <w:rFonts w:ascii="Times New Roman" w:hAnsi="Times New Roman"/>
                <w:sz w:val="24"/>
              </w:rPr>
              <w:t xml:space="preserve"> </w:t>
            </w:r>
          </w:p>
        </w:tc>
      </w:tr>
    </w:tbl>
    <w:p w:rsidR="00A66263" w:rsidRDefault="00A66263" w:rsidP="00863554">
      <w:pPr>
        <w:suppressAutoHyphens/>
        <w:spacing w:line="360" w:lineRule="auto"/>
        <w:rPr>
          <w:lang w:val="en-US"/>
        </w:rPr>
      </w:pPr>
    </w:p>
    <w:p w:rsidR="00C7598B" w:rsidRPr="009F73FC" w:rsidRDefault="009F73FC" w:rsidP="0090088B">
      <w:pPr>
        <w:suppressAutoHyphens/>
        <w:spacing w:line="360" w:lineRule="auto"/>
        <w:ind w:firstLine="709"/>
        <w:jc w:val="both"/>
      </w:pPr>
      <w:r w:rsidRPr="009F73FC">
        <w:t xml:space="preserve">2.2 </w:t>
      </w:r>
      <w:r>
        <w:t xml:space="preserve">Материалы </w:t>
      </w:r>
    </w:p>
    <w:p w:rsidR="009F73FC" w:rsidRPr="00BC06F7" w:rsidRDefault="009F73FC" w:rsidP="0090088B">
      <w:pPr>
        <w:spacing w:line="360" w:lineRule="auto"/>
        <w:ind w:firstLine="709"/>
        <w:jc w:val="both"/>
      </w:pPr>
      <w:r w:rsidRPr="00BC06F7">
        <w:t xml:space="preserve">В </w:t>
      </w:r>
      <w:r w:rsidR="00B64A26" w:rsidRPr="00BC06F7">
        <w:t>работе</w:t>
      </w:r>
      <w:r w:rsidRPr="00BC06F7">
        <w:t xml:space="preserve"> были </w:t>
      </w:r>
      <w:r w:rsidR="00B64A26" w:rsidRPr="00BC06F7">
        <w:t>использованы</w:t>
      </w:r>
      <w:r w:rsidRPr="00BC06F7">
        <w:t xml:space="preserve"> следующие питательные среды</w:t>
      </w:r>
      <w:r>
        <w:t xml:space="preserve"> для роста микроорганизмов</w:t>
      </w:r>
      <w:r w:rsidRPr="00BC06F7">
        <w:t xml:space="preserve">: </w:t>
      </w:r>
    </w:p>
    <w:p w:rsidR="007F17C6" w:rsidRPr="00EA323F" w:rsidRDefault="00D27161"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Модифицированная минеральная среда</w:t>
      </w:r>
      <w:r w:rsidR="00623241" w:rsidRPr="00EA323F">
        <w:rPr>
          <w:rFonts w:ascii="Times New Roman" w:hAnsi="Times New Roman"/>
          <w:sz w:val="24"/>
          <w:szCs w:val="24"/>
        </w:rPr>
        <w:t xml:space="preserve"> (мг/л)</w:t>
      </w:r>
      <w:r w:rsidR="00B64A26" w:rsidRPr="00EA323F">
        <w:rPr>
          <w:rFonts w:ascii="Times New Roman" w:hAnsi="Times New Roman"/>
          <w:sz w:val="24"/>
          <w:szCs w:val="24"/>
        </w:rPr>
        <w:t>:</w:t>
      </w:r>
      <w:r w:rsidRPr="00EA323F">
        <w:rPr>
          <w:rFonts w:ascii="Times New Roman" w:hAnsi="Times New Roman"/>
          <w:sz w:val="24"/>
          <w:szCs w:val="24"/>
        </w:rPr>
        <w:t xml:space="preserve"> </w:t>
      </w:r>
      <w:r w:rsidRPr="00EA323F">
        <w:rPr>
          <w:rFonts w:ascii="Times New Roman" w:eastAsia="TimesNewRoman" w:hAnsi="Times New Roman"/>
          <w:sz w:val="24"/>
          <w:szCs w:val="24"/>
        </w:rPr>
        <w:t>NH</w:t>
      </w:r>
      <w:r w:rsidRPr="00EA323F">
        <w:rPr>
          <w:rFonts w:ascii="Times New Roman" w:eastAsia="TimesNewRoman" w:hAnsi="Times New Roman"/>
          <w:sz w:val="24"/>
          <w:szCs w:val="24"/>
          <w:vertAlign w:val="subscript"/>
        </w:rPr>
        <w:t>4</w:t>
      </w:r>
      <w:r w:rsidRPr="00EA323F">
        <w:rPr>
          <w:rFonts w:ascii="Times New Roman" w:eastAsia="TimesNewRoman" w:hAnsi="Times New Roman"/>
          <w:sz w:val="24"/>
          <w:szCs w:val="24"/>
        </w:rPr>
        <w:t>NO</w:t>
      </w:r>
      <w:r w:rsidRPr="00EA323F">
        <w:rPr>
          <w:rFonts w:ascii="Times New Roman" w:eastAsia="TimesNewRoman" w:hAnsi="Times New Roman"/>
          <w:sz w:val="24"/>
          <w:szCs w:val="24"/>
          <w:vertAlign w:val="subscript"/>
        </w:rPr>
        <w:t>3</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2,50, KH</w:t>
      </w:r>
      <w:r w:rsidRPr="00EA323F">
        <w:rPr>
          <w:rFonts w:ascii="Times New Roman" w:eastAsia="TimesNewRoman" w:hAnsi="Times New Roman"/>
          <w:sz w:val="24"/>
          <w:szCs w:val="24"/>
          <w:vertAlign w:val="subscript"/>
        </w:rPr>
        <w:t>2</w:t>
      </w:r>
      <w:r w:rsidRPr="00EA323F">
        <w:rPr>
          <w:rFonts w:ascii="Times New Roman" w:eastAsia="TimesNewRoman" w:hAnsi="Times New Roman"/>
          <w:sz w:val="24"/>
          <w:szCs w:val="24"/>
        </w:rPr>
        <w:t>PO</w:t>
      </w:r>
      <w:r w:rsidRPr="00EA323F">
        <w:rPr>
          <w:rFonts w:ascii="Times New Roman" w:eastAsia="TimesNewRoman" w:hAnsi="Times New Roman"/>
          <w:sz w:val="24"/>
          <w:szCs w:val="24"/>
          <w:vertAlign w:val="subscript"/>
        </w:rPr>
        <w:t>4</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1,75, K</w:t>
      </w:r>
      <w:r w:rsidRPr="00EA323F">
        <w:rPr>
          <w:rFonts w:ascii="Times New Roman" w:eastAsia="TimesNewRoman" w:hAnsi="Times New Roman"/>
          <w:sz w:val="24"/>
          <w:szCs w:val="24"/>
          <w:vertAlign w:val="subscript"/>
        </w:rPr>
        <w:t>2</w:t>
      </w:r>
      <w:r w:rsidRPr="00EA323F">
        <w:rPr>
          <w:rFonts w:ascii="Times New Roman" w:eastAsia="TimesNewRoman" w:hAnsi="Times New Roman"/>
          <w:sz w:val="24"/>
          <w:szCs w:val="24"/>
        </w:rPr>
        <w:t>HPO</w:t>
      </w:r>
      <w:r w:rsidRPr="00EA323F">
        <w:rPr>
          <w:rFonts w:ascii="Times New Roman" w:eastAsia="TimesNewRoman" w:hAnsi="Times New Roman"/>
          <w:sz w:val="24"/>
          <w:szCs w:val="24"/>
          <w:vertAlign w:val="subscript"/>
        </w:rPr>
        <w:t>4</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0,75, MgSO</w:t>
      </w:r>
      <w:r w:rsidRPr="00EA323F">
        <w:rPr>
          <w:rFonts w:ascii="Times New Roman" w:eastAsia="TimesNewRoman" w:hAnsi="Times New Roman"/>
          <w:sz w:val="24"/>
          <w:szCs w:val="24"/>
          <w:vertAlign w:val="subscript"/>
        </w:rPr>
        <w:t>4</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0,75, </w:t>
      </w:r>
      <w:proofErr w:type="spellStart"/>
      <w:r w:rsidRPr="00EA323F">
        <w:rPr>
          <w:rFonts w:ascii="Times New Roman" w:eastAsia="TimesNewRoman" w:hAnsi="Times New Roman"/>
          <w:sz w:val="24"/>
          <w:szCs w:val="24"/>
        </w:rPr>
        <w:t>NaCl</w:t>
      </w:r>
      <w:proofErr w:type="spellEnd"/>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0,25 </w:t>
      </w:r>
      <w:r w:rsidR="00623241" w:rsidRPr="00EA323F">
        <w:rPr>
          <w:rFonts w:ascii="Times New Roman" w:eastAsia="TimesNewRoman" w:hAnsi="Times New Roman"/>
          <w:sz w:val="24"/>
          <w:szCs w:val="24"/>
        </w:rPr>
        <w:t>и</w:t>
      </w:r>
      <w:r w:rsidRPr="00EA323F">
        <w:rPr>
          <w:rFonts w:ascii="Times New Roman" w:eastAsia="TimesNewRoman" w:hAnsi="Times New Roman"/>
          <w:sz w:val="24"/>
          <w:szCs w:val="24"/>
        </w:rPr>
        <w:t xml:space="preserve"> (µ</w:t>
      </w:r>
      <w:r w:rsidR="00623241" w:rsidRPr="00EA323F">
        <w:rPr>
          <w:rFonts w:ascii="Times New Roman" w:eastAsia="TimesNewRoman" w:hAnsi="Times New Roman"/>
          <w:sz w:val="24"/>
          <w:szCs w:val="24"/>
        </w:rPr>
        <w:t>г</w:t>
      </w:r>
      <w:r w:rsidRPr="00EA323F">
        <w:rPr>
          <w:rFonts w:ascii="Times New Roman" w:eastAsia="TimesNewRoman" w:hAnsi="Times New Roman"/>
          <w:sz w:val="24"/>
          <w:szCs w:val="24"/>
        </w:rPr>
        <w:t>/</w:t>
      </w:r>
      <w:r w:rsidR="00623241" w:rsidRPr="00EA323F">
        <w:rPr>
          <w:rFonts w:ascii="Times New Roman" w:eastAsia="TimesNewRoman" w:hAnsi="Times New Roman"/>
          <w:sz w:val="24"/>
          <w:szCs w:val="24"/>
        </w:rPr>
        <w:t>л</w:t>
      </w:r>
      <w:r w:rsidRPr="00EA323F">
        <w:rPr>
          <w:rFonts w:ascii="Times New Roman" w:eastAsia="TimesNewRoman" w:hAnsi="Times New Roman"/>
          <w:sz w:val="24"/>
          <w:szCs w:val="24"/>
        </w:rPr>
        <w:t>) ZnSO</w:t>
      </w:r>
      <w:r w:rsidRPr="00EA323F">
        <w:rPr>
          <w:rFonts w:ascii="Times New Roman" w:eastAsia="TimesNewRoman" w:hAnsi="Times New Roman"/>
          <w:sz w:val="24"/>
          <w:szCs w:val="24"/>
          <w:vertAlign w:val="subscript"/>
        </w:rPr>
        <w:t>4</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88,0, FeCl</w:t>
      </w:r>
      <w:r w:rsidRPr="00EA323F">
        <w:rPr>
          <w:rFonts w:ascii="Times New Roman" w:eastAsia="TimesNewRoman" w:hAnsi="Times New Roman"/>
          <w:sz w:val="24"/>
          <w:szCs w:val="24"/>
          <w:vertAlign w:val="subscript"/>
        </w:rPr>
        <w:t>3</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88,0, CuSO</w:t>
      </w:r>
      <w:r w:rsidRPr="00EA323F">
        <w:rPr>
          <w:rFonts w:ascii="Times New Roman" w:eastAsia="TimesNewRoman" w:hAnsi="Times New Roman"/>
          <w:sz w:val="24"/>
          <w:szCs w:val="24"/>
          <w:vertAlign w:val="subscript"/>
        </w:rPr>
        <w:t>4</w:t>
      </w:r>
      <w:r w:rsidR="00623241" w:rsidRPr="00EA323F">
        <w:rPr>
          <w:rFonts w:ascii="Times New Roman" w:eastAsia="TimesNewRoman" w:hAnsi="Times New Roman"/>
          <w:sz w:val="24"/>
          <w:szCs w:val="24"/>
        </w:rPr>
        <w:t xml:space="preserve"> -</w:t>
      </w:r>
      <w:r w:rsidRPr="00EA323F">
        <w:rPr>
          <w:rFonts w:ascii="Times New Roman" w:eastAsia="TimesNewRoman" w:hAnsi="Times New Roman"/>
          <w:sz w:val="24"/>
          <w:szCs w:val="24"/>
        </w:rPr>
        <w:t xml:space="preserve"> 16,0, MnCl</w:t>
      </w:r>
      <w:r w:rsidRPr="00EA323F">
        <w:rPr>
          <w:rFonts w:ascii="Times New Roman" w:eastAsia="TimesNewRoman" w:hAnsi="Times New Roman"/>
          <w:sz w:val="24"/>
          <w:szCs w:val="24"/>
          <w:vertAlign w:val="subscript"/>
        </w:rPr>
        <w:t>2</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14,0, MoO</w:t>
      </w:r>
      <w:r w:rsidRPr="00EA323F">
        <w:rPr>
          <w:rFonts w:ascii="Times New Roman" w:eastAsia="TimesNewRoman" w:hAnsi="Times New Roman"/>
          <w:sz w:val="24"/>
          <w:szCs w:val="24"/>
          <w:vertAlign w:val="subscript"/>
        </w:rPr>
        <w:t>3</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 xml:space="preserve">- 7,0, </w:t>
      </w:r>
      <w:proofErr w:type="spellStart"/>
      <w:r w:rsidR="00623241" w:rsidRPr="00EA323F">
        <w:rPr>
          <w:rFonts w:ascii="Times New Roman" w:eastAsia="TimesNewRoman" w:hAnsi="Times New Roman"/>
          <w:sz w:val="24"/>
          <w:szCs w:val="24"/>
        </w:rPr>
        <w:t>Co</w:t>
      </w:r>
      <w:proofErr w:type="spellEnd"/>
      <w:r w:rsidR="00623241" w:rsidRPr="00EA323F">
        <w:rPr>
          <w:rFonts w:ascii="Times New Roman" w:eastAsia="TimesNewRoman" w:hAnsi="Times New Roman"/>
          <w:sz w:val="24"/>
          <w:szCs w:val="24"/>
        </w:rPr>
        <w:t xml:space="preserve"> </w:t>
      </w:r>
      <w:r w:rsidRPr="00EA323F">
        <w:rPr>
          <w:rFonts w:ascii="Times New Roman" w:eastAsia="TimesNewRoman" w:hAnsi="Times New Roman"/>
          <w:sz w:val="24"/>
          <w:szCs w:val="24"/>
        </w:rPr>
        <w:t>(NO</w:t>
      </w:r>
      <w:r w:rsidRPr="00EA323F">
        <w:rPr>
          <w:rFonts w:ascii="Times New Roman" w:eastAsia="TimesNewRoman" w:hAnsi="Times New Roman"/>
          <w:sz w:val="24"/>
          <w:szCs w:val="24"/>
          <w:vertAlign w:val="subscript"/>
        </w:rPr>
        <w:t>3</w:t>
      </w:r>
      <w:r w:rsidRPr="00EA323F">
        <w:rPr>
          <w:rFonts w:ascii="Times New Roman" w:eastAsia="TimesNewRoman" w:hAnsi="Times New Roman"/>
          <w:sz w:val="24"/>
          <w:szCs w:val="24"/>
        </w:rPr>
        <w:t>)</w:t>
      </w:r>
      <w:r w:rsidRPr="00EA323F">
        <w:rPr>
          <w:rFonts w:ascii="Times New Roman" w:eastAsia="TimesNewRoman" w:hAnsi="Times New Roman"/>
          <w:sz w:val="24"/>
          <w:szCs w:val="24"/>
          <w:vertAlign w:val="subscript"/>
        </w:rPr>
        <w:t>2</w:t>
      </w:r>
      <w:r w:rsidRPr="00EA323F">
        <w:rPr>
          <w:rFonts w:ascii="Times New Roman" w:eastAsia="TimesNewRoman" w:hAnsi="Times New Roman"/>
          <w:sz w:val="24"/>
          <w:szCs w:val="24"/>
        </w:rPr>
        <w:t xml:space="preserve"> </w:t>
      </w:r>
      <w:r w:rsidR="00623241" w:rsidRPr="00EA323F">
        <w:rPr>
          <w:rFonts w:ascii="Times New Roman" w:eastAsia="TimesNewRoman" w:hAnsi="Times New Roman"/>
          <w:sz w:val="24"/>
          <w:szCs w:val="24"/>
        </w:rPr>
        <w:t>-</w:t>
      </w:r>
      <w:r w:rsidRPr="00EA323F">
        <w:rPr>
          <w:rFonts w:ascii="Times New Roman" w:eastAsia="TimesNewRoman" w:hAnsi="Times New Roman"/>
          <w:sz w:val="24"/>
          <w:szCs w:val="24"/>
        </w:rPr>
        <w:t xml:space="preserve"> 5,0</w:t>
      </w:r>
      <w:r w:rsidR="00623241" w:rsidRPr="00EA323F">
        <w:rPr>
          <w:rFonts w:ascii="Times New Roman" w:eastAsia="TimesNewRoman" w:hAnsi="Times New Roman"/>
          <w:sz w:val="24"/>
          <w:szCs w:val="24"/>
        </w:rPr>
        <w:t xml:space="preserve">. </w:t>
      </w:r>
      <w:r w:rsidR="007F17C6" w:rsidRPr="00EA323F">
        <w:rPr>
          <w:rFonts w:ascii="Times New Roman" w:hAnsi="Times New Roman"/>
          <w:sz w:val="24"/>
          <w:szCs w:val="24"/>
        </w:rPr>
        <w:t xml:space="preserve">В качестве единственного источника </w:t>
      </w:r>
      <w:r w:rsidR="007F17C6" w:rsidRPr="00EA323F">
        <w:rPr>
          <w:rFonts w:ascii="Times New Roman" w:hAnsi="Times New Roman"/>
          <w:sz w:val="24"/>
          <w:szCs w:val="24"/>
          <w:lang w:val="en-US"/>
        </w:rPr>
        <w:t>C</w:t>
      </w:r>
      <w:r w:rsidR="007F17C6" w:rsidRPr="00EA323F">
        <w:rPr>
          <w:rFonts w:ascii="Times New Roman" w:hAnsi="Times New Roman"/>
          <w:sz w:val="24"/>
          <w:szCs w:val="24"/>
        </w:rPr>
        <w:t xml:space="preserve"> и </w:t>
      </w:r>
      <w:r w:rsidR="007F17C6" w:rsidRPr="00EA323F">
        <w:rPr>
          <w:rFonts w:ascii="Times New Roman" w:hAnsi="Times New Roman"/>
          <w:sz w:val="24"/>
          <w:szCs w:val="24"/>
          <w:lang w:val="en-US"/>
        </w:rPr>
        <w:t>N</w:t>
      </w:r>
      <w:r w:rsidR="007F17C6" w:rsidRPr="00EA323F">
        <w:rPr>
          <w:rFonts w:ascii="Times New Roman" w:hAnsi="Times New Roman"/>
          <w:sz w:val="24"/>
          <w:szCs w:val="24"/>
        </w:rPr>
        <w:t xml:space="preserve"> добавляли </w:t>
      </w:r>
      <w:r w:rsidR="00C42941" w:rsidRPr="00EA323F">
        <w:rPr>
          <w:rFonts w:ascii="Times New Roman" w:hAnsi="Times New Roman"/>
          <w:sz w:val="24"/>
          <w:szCs w:val="24"/>
        </w:rPr>
        <w:t xml:space="preserve">стерильный </w:t>
      </w:r>
      <w:r w:rsidR="007F17C6" w:rsidRPr="00EA323F">
        <w:rPr>
          <w:rFonts w:ascii="Times New Roman" w:hAnsi="Times New Roman"/>
          <w:sz w:val="24"/>
          <w:szCs w:val="24"/>
        </w:rPr>
        <w:t>бурый уголь.</w:t>
      </w:r>
    </w:p>
    <w:p w:rsidR="009F73FC" w:rsidRPr="00B64A26" w:rsidRDefault="00B64A26" w:rsidP="0090088B">
      <w:pPr>
        <w:suppressAutoHyphens/>
        <w:spacing w:line="360" w:lineRule="auto"/>
        <w:ind w:firstLine="709"/>
        <w:jc w:val="both"/>
      </w:pPr>
      <w:r w:rsidRPr="00EA323F">
        <w:t>LB среда (</w:t>
      </w:r>
      <w:proofErr w:type="spellStart"/>
      <w:r w:rsidRPr="00EA323F">
        <w:t>Luria-Bertani</w:t>
      </w:r>
      <w:proofErr w:type="spellEnd"/>
      <w:r w:rsidRPr="00EA323F">
        <w:t xml:space="preserve"> </w:t>
      </w:r>
      <w:proofErr w:type="spellStart"/>
      <w:r w:rsidRPr="00EA323F">
        <w:t>Medium</w:t>
      </w:r>
      <w:proofErr w:type="spellEnd"/>
      <w:r w:rsidRPr="00EA323F">
        <w:t>) -</w:t>
      </w:r>
      <w:r w:rsidRPr="00B64A26">
        <w:t xml:space="preserve"> для поддержания жизнедеятельности и получения биомассы</w:t>
      </w:r>
      <w:r>
        <w:t xml:space="preserve"> бактерий. Состав </w:t>
      </w:r>
      <w:r w:rsidRPr="00623241">
        <w:t>(г/л)</w:t>
      </w:r>
      <w:r>
        <w:t xml:space="preserve">: </w:t>
      </w:r>
      <w:proofErr w:type="spellStart"/>
      <w:r>
        <w:t>триптон</w:t>
      </w:r>
      <w:proofErr w:type="spellEnd"/>
      <w:r w:rsidRPr="00B64A26">
        <w:t xml:space="preserve"> - 10,</w:t>
      </w:r>
      <w:r>
        <w:t>0,</w:t>
      </w:r>
      <w:r w:rsidRPr="00B64A26">
        <w:t xml:space="preserve"> </w:t>
      </w:r>
      <w:r w:rsidR="00095C24">
        <w:t>дрожжевой</w:t>
      </w:r>
      <w:r>
        <w:t xml:space="preserve"> экстракт - 5,0</w:t>
      </w:r>
      <w:r w:rsidRPr="00B64A26">
        <w:t xml:space="preserve">, </w:t>
      </w:r>
      <w:proofErr w:type="spellStart"/>
      <w:r w:rsidRPr="00B64A26">
        <w:t>NaCl</w:t>
      </w:r>
      <w:proofErr w:type="spellEnd"/>
      <w:r w:rsidRPr="00B64A26">
        <w:t xml:space="preserve"> </w:t>
      </w:r>
      <w:r>
        <w:t>-</w:t>
      </w:r>
      <w:r w:rsidRPr="00B64A26">
        <w:t xml:space="preserve"> 5</w:t>
      </w:r>
      <w:r>
        <w:t>,0</w:t>
      </w:r>
      <w:r w:rsidRPr="00B64A26">
        <w:t>.</w:t>
      </w:r>
    </w:p>
    <w:p w:rsidR="00623241" w:rsidRDefault="00E71038" w:rsidP="0090088B">
      <w:pPr>
        <w:suppressAutoHyphens/>
        <w:spacing w:line="360" w:lineRule="auto"/>
        <w:ind w:firstLine="709"/>
        <w:jc w:val="both"/>
      </w:pPr>
      <w:r w:rsidRPr="00EA323F">
        <w:lastRenderedPageBreak/>
        <w:t xml:space="preserve">Мясопептонный </w:t>
      </w:r>
      <w:proofErr w:type="spellStart"/>
      <w:r w:rsidRPr="00EA323F">
        <w:t>агар</w:t>
      </w:r>
      <w:proofErr w:type="spellEnd"/>
      <w:r w:rsidRPr="00EA323F">
        <w:t xml:space="preserve"> (</w:t>
      </w:r>
      <w:r w:rsidRPr="00EA323F">
        <w:rPr>
          <w:lang w:val="en-US"/>
        </w:rPr>
        <w:t>Nutrient</w:t>
      </w:r>
      <w:r w:rsidRPr="00EA323F">
        <w:t xml:space="preserve"> </w:t>
      </w:r>
      <w:r w:rsidRPr="00EA323F">
        <w:rPr>
          <w:lang w:val="en-US"/>
        </w:rPr>
        <w:t>agar</w:t>
      </w:r>
      <w:r w:rsidRPr="00EA323F">
        <w:t>)</w:t>
      </w:r>
      <w:r w:rsidRPr="00BC06F7">
        <w:t xml:space="preserve"> - для </w:t>
      </w:r>
      <w:r>
        <w:t xml:space="preserve">выделения и роста различных микроорганизмов. Состав </w:t>
      </w:r>
      <w:r w:rsidR="00A96762" w:rsidRPr="00623241">
        <w:t>(г/л)</w:t>
      </w:r>
      <w:r w:rsidR="00A96762">
        <w:t xml:space="preserve">: </w:t>
      </w:r>
      <w:r w:rsidR="00095C24">
        <w:t xml:space="preserve">пептон - 5,0, </w:t>
      </w:r>
      <w:proofErr w:type="spellStart"/>
      <w:r w:rsidR="00095C24" w:rsidRPr="00B64A26">
        <w:t>NaCl</w:t>
      </w:r>
      <w:proofErr w:type="spellEnd"/>
      <w:r w:rsidR="00095C24" w:rsidRPr="00B64A26">
        <w:t xml:space="preserve"> </w:t>
      </w:r>
      <w:r w:rsidR="00095C24">
        <w:t>-</w:t>
      </w:r>
      <w:r w:rsidR="00095C24" w:rsidRPr="00B64A26">
        <w:t xml:space="preserve"> 5</w:t>
      </w:r>
      <w:r w:rsidR="00095C24">
        <w:t xml:space="preserve">,0, мясной экстракт - 1,5, дрожжевой экстракт - 1,5, </w:t>
      </w:r>
      <w:proofErr w:type="spellStart"/>
      <w:r w:rsidR="00095C24">
        <w:t>агар</w:t>
      </w:r>
      <w:proofErr w:type="spellEnd"/>
      <w:r w:rsidR="00095C24">
        <w:t xml:space="preserve"> - 15,0. </w:t>
      </w:r>
    </w:p>
    <w:p w:rsidR="00E71038" w:rsidRPr="00623241" w:rsidRDefault="00E71038" w:rsidP="0090088B">
      <w:pPr>
        <w:suppressAutoHyphens/>
        <w:spacing w:line="360" w:lineRule="auto"/>
        <w:ind w:firstLine="709"/>
        <w:jc w:val="both"/>
      </w:pPr>
    </w:p>
    <w:p w:rsidR="00172974" w:rsidRPr="00172974" w:rsidRDefault="00172974" w:rsidP="0090088B">
      <w:pPr>
        <w:suppressAutoHyphens/>
        <w:spacing w:line="360" w:lineRule="auto"/>
        <w:ind w:firstLine="709"/>
        <w:jc w:val="both"/>
      </w:pPr>
      <w:r w:rsidRPr="00172974">
        <w:t>2.</w:t>
      </w:r>
      <w:r w:rsidR="009F73FC" w:rsidRPr="00D27161">
        <w:t>3</w:t>
      </w:r>
      <w:r w:rsidRPr="00172974">
        <w:t xml:space="preserve"> Методы исследований </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Технический анализ угля выполнен в соответствии с [</w:t>
      </w:r>
      <w:r w:rsidR="007129DF" w:rsidRPr="00EA323F">
        <w:rPr>
          <w:rFonts w:ascii="Times New Roman" w:hAnsi="Times New Roman"/>
          <w:sz w:val="24"/>
          <w:szCs w:val="24"/>
        </w:rPr>
        <w:t>1</w:t>
      </w:r>
      <w:r w:rsidR="00C1192E" w:rsidRPr="00EA323F">
        <w:rPr>
          <w:rFonts w:ascii="Times New Roman" w:hAnsi="Times New Roman"/>
          <w:sz w:val="24"/>
          <w:szCs w:val="24"/>
        </w:rPr>
        <w:t>8</w:t>
      </w:r>
      <w:r w:rsidR="007129DF" w:rsidRPr="00EA323F">
        <w:rPr>
          <w:rFonts w:ascii="Times New Roman" w:hAnsi="Times New Roman"/>
          <w:sz w:val="24"/>
          <w:szCs w:val="24"/>
        </w:rPr>
        <w:t>-2</w:t>
      </w:r>
      <w:r w:rsidR="00C1192E" w:rsidRPr="00EA323F">
        <w:rPr>
          <w:rFonts w:ascii="Times New Roman" w:hAnsi="Times New Roman"/>
          <w:sz w:val="24"/>
          <w:szCs w:val="24"/>
        </w:rPr>
        <w:t>2</w:t>
      </w:r>
      <w:r w:rsidRPr="00EA323F">
        <w:rPr>
          <w:rFonts w:ascii="Times New Roman" w:hAnsi="Times New Roman"/>
          <w:sz w:val="24"/>
          <w:szCs w:val="24"/>
        </w:rPr>
        <w:t>].</w:t>
      </w:r>
      <w:r w:rsidR="00C42941" w:rsidRPr="00EA323F">
        <w:rPr>
          <w:rFonts w:ascii="Times New Roman" w:hAnsi="Times New Roman"/>
          <w:sz w:val="24"/>
          <w:szCs w:val="24"/>
        </w:rPr>
        <w:t xml:space="preserve"> </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 xml:space="preserve">Определение влажности пробы бурого угля Ленгера (W, %). </w:t>
      </w:r>
    </w:p>
    <w:p w:rsid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Во взвешенный бюкс отбирали 1 г пробы угля. Бюкс с навеской помещали в сушильный шкаф, нагретый до 105-110°С, и сушили в течение 60 мин. После чего бюкс вынимали из сушильного шкафа, закрывали крышкой и охлаждали 2-3 мин на воздухе, затем в эксикаторе до комнатной температуры, по завершении которого взвешивали. За результат принимали самую низкую массу. Массовую долю воды аналитической пробы (W) в процентах вычисляли согласно формуле</w:t>
      </w:r>
      <w:r w:rsidR="00EB5AC5">
        <w:rPr>
          <w:rFonts w:ascii="Times New Roman" w:hAnsi="Times New Roman"/>
          <w:sz w:val="24"/>
          <w:szCs w:val="24"/>
        </w:rPr>
        <w:t xml:space="preserve"> (1)</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Tr="00172974">
        <w:tc>
          <w:tcPr>
            <w:tcW w:w="8789" w:type="dxa"/>
          </w:tcPr>
          <w:p w:rsidR="00172974" w:rsidRDefault="00172974"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rPr>
                  <m:t>W</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num>
                  <m:den>
                    <m:r>
                      <w:rPr>
                        <w:rFonts w:ascii="Cambria Math" w:hAnsi="Cambria Math"/>
                        <w:sz w:val="24"/>
                        <w:szCs w:val="24"/>
                      </w:rPr>
                      <m:t>m</m:t>
                    </m:r>
                  </m:den>
                </m:f>
                <m:r>
                  <m:rPr>
                    <m:sty m:val="p"/>
                  </m:rPr>
                  <w:rPr>
                    <w:rFonts w:ascii="Cambria Math" w:hAnsi="Cambria Math"/>
                    <w:sz w:val="24"/>
                    <w:szCs w:val="24"/>
                  </w:rPr>
                  <m:t>·100</m:t>
                </m:r>
              </m:oMath>
            </m:oMathPara>
          </w:p>
        </w:tc>
        <w:tc>
          <w:tcPr>
            <w:tcW w:w="556" w:type="dxa"/>
          </w:tcPr>
          <w:p w:rsidR="00172974" w:rsidRDefault="00172974"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(1)</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где m</w:t>
      </w:r>
      <w:r w:rsidRPr="00172974">
        <w:rPr>
          <w:rFonts w:ascii="Times New Roman" w:hAnsi="Times New Roman"/>
          <w:sz w:val="24"/>
          <w:szCs w:val="24"/>
          <w:vertAlign w:val="subscript"/>
        </w:rPr>
        <w:t>1</w:t>
      </w:r>
      <w:r w:rsidRPr="00172974">
        <w:rPr>
          <w:rFonts w:ascii="Times New Roman" w:hAnsi="Times New Roman"/>
          <w:sz w:val="24"/>
          <w:szCs w:val="24"/>
        </w:rPr>
        <w:t xml:space="preserve"> - потеря массы при сушке навески, г.; m - масса навески, г.</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 xml:space="preserve">Определение зольности пробы бурого угля Ленгера (А, %). </w:t>
      </w:r>
    </w:p>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 xml:space="preserve">В фарфоровые лодочки помещали навеску в количестве 1 г. Навеску в лодочках размещали равномерным слоем, не допуская </w:t>
      </w:r>
      <w:proofErr w:type="spellStart"/>
      <w:r w:rsidRPr="00172974">
        <w:rPr>
          <w:rFonts w:ascii="Times New Roman" w:hAnsi="Times New Roman"/>
          <w:sz w:val="24"/>
          <w:szCs w:val="24"/>
        </w:rPr>
        <w:t>насыпания</w:t>
      </w:r>
      <w:proofErr w:type="spellEnd"/>
      <w:r w:rsidRPr="00172974">
        <w:rPr>
          <w:rFonts w:ascii="Times New Roman" w:hAnsi="Times New Roman"/>
          <w:sz w:val="24"/>
          <w:szCs w:val="24"/>
        </w:rPr>
        <w:t xml:space="preserve"> угля на края тары, затем помещали в муфельную печь, нагретую до 300°С. Закрыв дверцу, постепенно в течение часа нагревали муфель до температуры 800°С выдерживая при этой температуре 1 ч. После чего лодочки с зольным остатком вынимали из муфеля, охлаждали на воздухе 5 мин, а затем в эксикаторе при комнатной</w:t>
      </w:r>
      <w:r>
        <w:rPr>
          <w:rFonts w:ascii="Times New Roman" w:hAnsi="Times New Roman"/>
          <w:sz w:val="24"/>
          <w:szCs w:val="24"/>
        </w:rPr>
        <w:t xml:space="preserve"> </w:t>
      </w:r>
      <w:r w:rsidRPr="00172974">
        <w:rPr>
          <w:rFonts w:ascii="Times New Roman" w:hAnsi="Times New Roman"/>
          <w:sz w:val="24"/>
          <w:szCs w:val="24"/>
        </w:rPr>
        <w:t>температуре. Зольность пробы топлива (А, %) рассчитывали согласно формуле</w:t>
      </w:r>
      <w:r w:rsidR="00EB5AC5">
        <w:rPr>
          <w:rFonts w:ascii="Times New Roman" w:hAnsi="Times New Roman"/>
          <w:sz w:val="24"/>
          <w:szCs w:val="24"/>
        </w:rPr>
        <w:t xml:space="preserve"> (2)</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Tr="006A6999">
        <w:tc>
          <w:tcPr>
            <w:tcW w:w="8789" w:type="dxa"/>
          </w:tcPr>
          <w:p w:rsidR="00172974" w:rsidRDefault="00172974"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rPr>
                  <m:t>A</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1</m:t>
                        </m:r>
                      </m:sub>
                    </m:sSub>
                  </m:num>
                  <m:den>
                    <m:r>
                      <w:rPr>
                        <w:rFonts w:ascii="Cambria Math" w:hAnsi="Cambria Math"/>
                        <w:sz w:val="24"/>
                        <w:szCs w:val="24"/>
                      </w:rPr>
                      <m:t>G</m:t>
                    </m:r>
                  </m:den>
                </m:f>
                <m:r>
                  <m:rPr>
                    <m:sty m:val="p"/>
                  </m:rPr>
                  <w:rPr>
                    <w:rFonts w:ascii="Cambria Math" w:hAnsi="Cambria Math"/>
                    <w:sz w:val="24"/>
                    <w:szCs w:val="24"/>
                  </w:rPr>
                  <m:t>·100</m:t>
                </m:r>
              </m:oMath>
            </m:oMathPara>
          </w:p>
        </w:tc>
        <w:tc>
          <w:tcPr>
            <w:tcW w:w="556" w:type="dxa"/>
          </w:tcPr>
          <w:p w:rsidR="00172974" w:rsidRDefault="00172974"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(2)</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где G</w:t>
      </w:r>
      <w:r w:rsidRPr="00172974">
        <w:rPr>
          <w:rFonts w:ascii="Times New Roman" w:hAnsi="Times New Roman"/>
          <w:sz w:val="24"/>
          <w:szCs w:val="24"/>
          <w:vertAlign w:val="subscript"/>
        </w:rPr>
        <w:t>1</w:t>
      </w:r>
      <w:r w:rsidRPr="00172974">
        <w:rPr>
          <w:rFonts w:ascii="Times New Roman" w:hAnsi="Times New Roman"/>
          <w:sz w:val="24"/>
          <w:szCs w:val="24"/>
        </w:rPr>
        <w:t xml:space="preserve"> - масса зольного остатка, г; G - масса навески пробы угля, г.</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Определение содержания общей серы в пробе бурого угля (</w:t>
      </w:r>
      <w:proofErr w:type="spellStart"/>
      <w:r w:rsidRPr="00EA323F">
        <w:rPr>
          <w:rFonts w:ascii="Times New Roman" w:hAnsi="Times New Roman"/>
          <w:sz w:val="24"/>
          <w:szCs w:val="24"/>
        </w:rPr>
        <w:t>S</w:t>
      </w:r>
      <w:r w:rsidRPr="00EA323F">
        <w:rPr>
          <w:rFonts w:ascii="Times New Roman" w:hAnsi="Times New Roman"/>
          <w:sz w:val="24"/>
          <w:szCs w:val="24"/>
          <w:vertAlign w:val="subscript"/>
        </w:rPr>
        <w:t>total</w:t>
      </w:r>
      <w:proofErr w:type="spellEnd"/>
      <w:r w:rsidRPr="00EA323F">
        <w:rPr>
          <w:rFonts w:ascii="Times New Roman" w:hAnsi="Times New Roman"/>
          <w:sz w:val="24"/>
          <w:szCs w:val="24"/>
        </w:rPr>
        <w:t xml:space="preserve">, %). </w:t>
      </w:r>
    </w:p>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Общее содержание серы (</w:t>
      </w:r>
      <w:proofErr w:type="spellStart"/>
      <w:r w:rsidRPr="00172974">
        <w:rPr>
          <w:rFonts w:ascii="Times New Roman" w:hAnsi="Times New Roman"/>
          <w:sz w:val="24"/>
          <w:szCs w:val="24"/>
        </w:rPr>
        <w:t>S</w:t>
      </w:r>
      <w:r w:rsidRPr="00172974">
        <w:rPr>
          <w:rFonts w:ascii="Times New Roman" w:hAnsi="Times New Roman"/>
          <w:sz w:val="24"/>
          <w:szCs w:val="24"/>
          <w:vertAlign w:val="subscript"/>
        </w:rPr>
        <w:t>total</w:t>
      </w:r>
      <w:proofErr w:type="spellEnd"/>
      <w:r w:rsidRPr="00172974">
        <w:rPr>
          <w:rFonts w:ascii="Times New Roman" w:hAnsi="Times New Roman"/>
          <w:sz w:val="24"/>
          <w:szCs w:val="24"/>
        </w:rPr>
        <w:t>, %) включает серу органическую (S</w:t>
      </w:r>
      <w:r w:rsidRPr="00172974">
        <w:rPr>
          <w:rFonts w:ascii="Times New Roman" w:hAnsi="Times New Roman"/>
          <w:sz w:val="24"/>
          <w:szCs w:val="24"/>
          <w:vertAlign w:val="subscript"/>
          <w:lang w:val="en-US"/>
        </w:rPr>
        <w:t>O</w:t>
      </w:r>
      <w:r w:rsidRPr="00172974">
        <w:rPr>
          <w:rFonts w:ascii="Times New Roman" w:hAnsi="Times New Roman"/>
          <w:sz w:val="24"/>
          <w:szCs w:val="24"/>
        </w:rPr>
        <w:t>, %), пиритную (S</w:t>
      </w:r>
      <w:r w:rsidRPr="00172974">
        <w:rPr>
          <w:rFonts w:ascii="Times New Roman" w:hAnsi="Times New Roman"/>
          <w:sz w:val="24"/>
          <w:szCs w:val="24"/>
          <w:vertAlign w:val="subscript"/>
          <w:lang w:val="en-US"/>
        </w:rPr>
        <w:t>P</w:t>
      </w:r>
      <w:r w:rsidRPr="00172974">
        <w:rPr>
          <w:rFonts w:ascii="Times New Roman" w:hAnsi="Times New Roman"/>
          <w:sz w:val="24"/>
          <w:szCs w:val="24"/>
        </w:rPr>
        <w:t>, %) и сульфатную (S</w:t>
      </w:r>
      <w:r w:rsidRPr="00172974">
        <w:rPr>
          <w:rFonts w:ascii="Times New Roman" w:hAnsi="Times New Roman"/>
          <w:sz w:val="24"/>
          <w:szCs w:val="24"/>
          <w:vertAlign w:val="subscript"/>
          <w:lang w:val="en-US"/>
        </w:rPr>
        <w:t>S</w:t>
      </w:r>
      <w:r w:rsidRPr="00172974">
        <w:rPr>
          <w:rFonts w:ascii="Times New Roman" w:hAnsi="Times New Roman"/>
          <w:sz w:val="24"/>
          <w:szCs w:val="24"/>
        </w:rPr>
        <w:t xml:space="preserve">, %). </w:t>
      </w:r>
    </w:p>
    <w:p w:rsid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Для анализа исследовали навеску пробы угля в количестве 1±0,1 г. Содержание общей серы в аналитической пробе бурого угля (</w:t>
      </w:r>
      <w:proofErr w:type="spellStart"/>
      <w:r w:rsidRPr="00172974">
        <w:rPr>
          <w:rFonts w:ascii="Times New Roman" w:hAnsi="Times New Roman"/>
          <w:sz w:val="24"/>
          <w:szCs w:val="24"/>
        </w:rPr>
        <w:t>S</w:t>
      </w:r>
      <w:r w:rsidRPr="00172974">
        <w:rPr>
          <w:rFonts w:ascii="Times New Roman" w:hAnsi="Times New Roman"/>
          <w:sz w:val="24"/>
          <w:szCs w:val="24"/>
          <w:vertAlign w:val="subscript"/>
        </w:rPr>
        <w:t>total</w:t>
      </w:r>
      <w:proofErr w:type="spellEnd"/>
      <w:r w:rsidRPr="00172974">
        <w:rPr>
          <w:rFonts w:ascii="Times New Roman" w:hAnsi="Times New Roman"/>
          <w:sz w:val="24"/>
          <w:szCs w:val="24"/>
        </w:rPr>
        <w:t>, %) определяли по сернокислому барию (BaSO</w:t>
      </w:r>
      <w:r w:rsidRPr="00172974">
        <w:rPr>
          <w:rFonts w:ascii="Times New Roman" w:hAnsi="Times New Roman"/>
          <w:sz w:val="24"/>
          <w:szCs w:val="24"/>
          <w:vertAlign w:val="subscript"/>
        </w:rPr>
        <w:t>4</w:t>
      </w:r>
      <w:r w:rsidR="00C1192E">
        <w:rPr>
          <w:rFonts w:ascii="Times New Roman" w:hAnsi="Times New Roman"/>
          <w:sz w:val="24"/>
          <w:szCs w:val="24"/>
        </w:rPr>
        <w:t>) в соответствии с протоколом</w:t>
      </w:r>
      <w:r w:rsidRPr="007129DF">
        <w:rPr>
          <w:rFonts w:ascii="Times New Roman" w:hAnsi="Times New Roman"/>
          <w:sz w:val="24"/>
          <w:szCs w:val="24"/>
        </w:rPr>
        <w:t>.</w:t>
      </w:r>
      <w:r w:rsidRPr="00172974">
        <w:rPr>
          <w:rFonts w:ascii="Times New Roman" w:hAnsi="Times New Roman"/>
          <w:sz w:val="24"/>
          <w:szCs w:val="24"/>
        </w:rPr>
        <w:t xml:space="preserve"> Величину в % вычисляли по формуле</w:t>
      </w:r>
      <w:r w:rsidR="00EB5AC5">
        <w:rPr>
          <w:rFonts w:ascii="Times New Roman" w:hAnsi="Times New Roman"/>
          <w:sz w:val="24"/>
          <w:szCs w:val="24"/>
        </w:rPr>
        <w:t xml:space="preserve"> (3)</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Tr="006A6999">
        <w:tc>
          <w:tcPr>
            <w:tcW w:w="8789" w:type="dxa"/>
          </w:tcPr>
          <w:p w:rsidR="00172974" w:rsidRDefault="008B0177" w:rsidP="0090088B">
            <w:pPr>
              <w:pStyle w:val="a8"/>
              <w:spacing w:line="36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total</m:t>
                    </m:r>
                  </m:sub>
                </m:sSub>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G</m:t>
                        </m:r>
                      </m:e>
                      <m:sub>
                        <m:r>
                          <w:rPr>
                            <w:rFonts w:ascii="Cambria Math" w:hAnsi="Cambria Math"/>
                            <w:sz w:val="24"/>
                            <w:szCs w:val="24"/>
                          </w:rPr>
                          <m:t>2</m:t>
                        </m:r>
                      </m:sub>
                    </m:sSub>
                    <m:r>
                      <w:rPr>
                        <w:rFonts w:ascii="Cambria Math" w:hAnsi="Cambria Math"/>
                        <w:sz w:val="24"/>
                        <w:szCs w:val="24"/>
                      </w:rPr>
                      <m:t>) ·0,1373</m:t>
                    </m:r>
                  </m:num>
                  <m:den>
                    <m:r>
                      <w:rPr>
                        <w:rFonts w:ascii="Cambria Math" w:hAnsi="Cambria Math"/>
                        <w:sz w:val="24"/>
                        <w:szCs w:val="24"/>
                      </w:rPr>
                      <m:t>G</m:t>
                    </m:r>
                  </m:den>
                </m:f>
                <m:r>
                  <m:rPr>
                    <m:sty m:val="p"/>
                  </m:rPr>
                  <w:rPr>
                    <w:rFonts w:ascii="Cambria Math" w:hAnsi="Cambria Math"/>
                    <w:sz w:val="24"/>
                    <w:szCs w:val="24"/>
                  </w:rPr>
                  <m:t>·100</m:t>
                </m:r>
              </m:oMath>
            </m:oMathPara>
          </w:p>
        </w:tc>
        <w:tc>
          <w:tcPr>
            <w:tcW w:w="556" w:type="dxa"/>
          </w:tcPr>
          <w:p w:rsidR="00172974" w:rsidRDefault="00172974"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(3)</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lastRenderedPageBreak/>
        <w:t>где G - навеска пробы угля, г; G</w:t>
      </w:r>
      <w:r w:rsidRPr="00172974">
        <w:rPr>
          <w:rFonts w:ascii="Times New Roman" w:hAnsi="Times New Roman"/>
          <w:sz w:val="24"/>
          <w:szCs w:val="24"/>
          <w:vertAlign w:val="subscript"/>
        </w:rPr>
        <w:t>1</w:t>
      </w:r>
      <w:r w:rsidRPr="00172974">
        <w:rPr>
          <w:rFonts w:ascii="Times New Roman" w:hAnsi="Times New Roman"/>
          <w:sz w:val="24"/>
          <w:szCs w:val="24"/>
        </w:rPr>
        <w:t xml:space="preserve"> - масса BaSO</w:t>
      </w:r>
      <w:r w:rsidRPr="00172974">
        <w:rPr>
          <w:rFonts w:ascii="Times New Roman" w:hAnsi="Times New Roman"/>
          <w:sz w:val="24"/>
          <w:szCs w:val="24"/>
          <w:vertAlign w:val="subscript"/>
        </w:rPr>
        <w:t>4</w:t>
      </w:r>
      <w:r w:rsidRPr="00172974">
        <w:rPr>
          <w:rFonts w:ascii="Times New Roman" w:hAnsi="Times New Roman"/>
          <w:sz w:val="24"/>
          <w:szCs w:val="24"/>
        </w:rPr>
        <w:t>, полученного при анализе пробы угля, г; G</w:t>
      </w:r>
      <w:r w:rsidRPr="00172974">
        <w:rPr>
          <w:rFonts w:ascii="Times New Roman" w:hAnsi="Times New Roman"/>
          <w:sz w:val="24"/>
          <w:szCs w:val="24"/>
          <w:vertAlign w:val="subscript"/>
        </w:rPr>
        <w:t>2</w:t>
      </w:r>
      <w:r w:rsidRPr="00172974">
        <w:rPr>
          <w:rFonts w:ascii="Times New Roman" w:hAnsi="Times New Roman"/>
          <w:sz w:val="24"/>
          <w:szCs w:val="24"/>
        </w:rPr>
        <w:t xml:space="preserve"> - масса BaSO</w:t>
      </w:r>
      <w:r w:rsidRPr="00172974">
        <w:rPr>
          <w:rFonts w:ascii="Times New Roman" w:hAnsi="Times New Roman"/>
          <w:sz w:val="24"/>
          <w:szCs w:val="24"/>
          <w:vertAlign w:val="subscript"/>
        </w:rPr>
        <w:t>4</w:t>
      </w:r>
      <w:r w:rsidRPr="00172974">
        <w:rPr>
          <w:rFonts w:ascii="Times New Roman" w:hAnsi="Times New Roman"/>
          <w:sz w:val="24"/>
          <w:szCs w:val="24"/>
        </w:rPr>
        <w:t>, полученного при контрольном анализе, г; 0,1373 – коэффициент пересчета массы BaSO</w:t>
      </w:r>
      <w:r w:rsidRPr="00172974">
        <w:rPr>
          <w:rFonts w:ascii="Times New Roman" w:hAnsi="Times New Roman"/>
          <w:sz w:val="24"/>
          <w:szCs w:val="24"/>
          <w:vertAlign w:val="subscript"/>
        </w:rPr>
        <w:t>4</w:t>
      </w:r>
      <w:r w:rsidRPr="00172974">
        <w:rPr>
          <w:rFonts w:ascii="Times New Roman" w:hAnsi="Times New Roman"/>
          <w:sz w:val="24"/>
          <w:szCs w:val="24"/>
        </w:rPr>
        <w:t xml:space="preserve"> на массу серы.</w:t>
      </w:r>
    </w:p>
    <w:p w:rsidR="00172974" w:rsidRPr="00172974"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Содержание сульфатной серы (S</w:t>
      </w:r>
      <w:r w:rsidR="00FF4944" w:rsidRPr="00EA323F">
        <w:rPr>
          <w:rFonts w:ascii="Times New Roman" w:hAnsi="Times New Roman"/>
          <w:sz w:val="24"/>
          <w:szCs w:val="24"/>
          <w:vertAlign w:val="subscript"/>
          <w:lang w:val="en-US"/>
        </w:rPr>
        <w:t>S</w:t>
      </w:r>
      <w:r w:rsidRPr="00EA323F">
        <w:rPr>
          <w:rFonts w:ascii="Times New Roman" w:hAnsi="Times New Roman"/>
          <w:sz w:val="24"/>
          <w:szCs w:val="24"/>
        </w:rPr>
        <w:t>, %) определяли при кипячении в разбавленной</w:t>
      </w:r>
      <w:r w:rsidRPr="00172974">
        <w:rPr>
          <w:rFonts w:ascii="Times New Roman" w:hAnsi="Times New Roman"/>
          <w:sz w:val="24"/>
          <w:szCs w:val="24"/>
        </w:rPr>
        <w:t xml:space="preserve"> </w:t>
      </w:r>
      <w:proofErr w:type="spellStart"/>
      <w:r w:rsidRPr="00172974">
        <w:rPr>
          <w:rFonts w:ascii="Times New Roman" w:hAnsi="Times New Roman"/>
          <w:sz w:val="24"/>
          <w:szCs w:val="24"/>
          <w:lang w:val="en-US"/>
        </w:rPr>
        <w:t>HCl</w:t>
      </w:r>
      <w:proofErr w:type="spellEnd"/>
      <w:r w:rsidRPr="00172974">
        <w:rPr>
          <w:rFonts w:ascii="Times New Roman" w:hAnsi="Times New Roman"/>
          <w:sz w:val="24"/>
          <w:szCs w:val="24"/>
        </w:rPr>
        <w:t xml:space="preserve"> содержащихся в навеске угля сульфатов с последующим осаждением сульфат-иона в виде </w:t>
      </w:r>
      <w:proofErr w:type="spellStart"/>
      <w:r w:rsidRPr="00172974">
        <w:rPr>
          <w:rFonts w:ascii="Times New Roman" w:hAnsi="Times New Roman"/>
          <w:sz w:val="24"/>
          <w:szCs w:val="24"/>
          <w:lang w:val="en-US"/>
        </w:rPr>
        <w:t>BaSO</w:t>
      </w:r>
      <w:proofErr w:type="spellEnd"/>
      <w:r w:rsidRPr="00172974">
        <w:rPr>
          <w:rFonts w:ascii="Times New Roman" w:hAnsi="Times New Roman"/>
          <w:sz w:val="24"/>
          <w:szCs w:val="24"/>
          <w:vertAlign w:val="subscript"/>
        </w:rPr>
        <w:t>4</w:t>
      </w:r>
      <w:r w:rsidRPr="00172974">
        <w:rPr>
          <w:rFonts w:ascii="Times New Roman" w:hAnsi="Times New Roman"/>
          <w:sz w:val="24"/>
          <w:szCs w:val="24"/>
        </w:rPr>
        <w:t>.</w:t>
      </w:r>
    </w:p>
    <w:p w:rsidR="00172974" w:rsidRPr="00172974"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Содержание пиритной серы (S</w:t>
      </w:r>
      <w:r w:rsidRPr="00EA323F">
        <w:rPr>
          <w:rFonts w:ascii="Times New Roman" w:hAnsi="Times New Roman"/>
          <w:sz w:val="24"/>
          <w:szCs w:val="24"/>
          <w:vertAlign w:val="subscript"/>
          <w:lang w:val="en-US"/>
        </w:rPr>
        <w:t>P</w:t>
      </w:r>
      <w:r w:rsidRPr="00EA323F">
        <w:rPr>
          <w:rFonts w:ascii="Times New Roman" w:hAnsi="Times New Roman"/>
          <w:sz w:val="24"/>
          <w:szCs w:val="24"/>
        </w:rPr>
        <w:t>, %) определяли окислением навески угля HNO</w:t>
      </w:r>
      <w:r w:rsidRPr="00EA323F">
        <w:rPr>
          <w:rFonts w:ascii="Times New Roman" w:hAnsi="Times New Roman"/>
          <w:sz w:val="24"/>
          <w:szCs w:val="24"/>
          <w:vertAlign w:val="subscript"/>
        </w:rPr>
        <w:t>3</w:t>
      </w:r>
      <w:r w:rsidRPr="00EA323F">
        <w:rPr>
          <w:rFonts w:ascii="Times New Roman" w:hAnsi="Times New Roman"/>
          <w:sz w:val="24"/>
          <w:szCs w:val="24"/>
        </w:rPr>
        <w:t xml:space="preserve"> с</w:t>
      </w:r>
      <w:r w:rsidRPr="00172974">
        <w:rPr>
          <w:rFonts w:ascii="Times New Roman" w:hAnsi="Times New Roman"/>
          <w:sz w:val="24"/>
          <w:szCs w:val="24"/>
        </w:rPr>
        <w:t xml:space="preserve"> последующим определением серы </w:t>
      </w:r>
      <w:proofErr w:type="spellStart"/>
      <w:r w:rsidRPr="00172974">
        <w:rPr>
          <w:rFonts w:ascii="Times New Roman" w:hAnsi="Times New Roman"/>
          <w:sz w:val="24"/>
          <w:szCs w:val="24"/>
        </w:rPr>
        <w:t>титрометрически</w:t>
      </w:r>
      <w:proofErr w:type="spellEnd"/>
      <w:r w:rsidRPr="00172974">
        <w:rPr>
          <w:rFonts w:ascii="Times New Roman" w:hAnsi="Times New Roman"/>
          <w:sz w:val="24"/>
          <w:szCs w:val="24"/>
        </w:rPr>
        <w:t xml:space="preserve"> по колчеданному железу:</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Tr="006A6999">
        <w:tc>
          <w:tcPr>
            <w:tcW w:w="8789" w:type="dxa"/>
          </w:tcPr>
          <w:p w:rsidR="00172974" w:rsidRDefault="008B0177" w:rsidP="0090088B">
            <w:pPr>
              <w:pStyle w:val="a8"/>
              <w:spacing w:line="360" w:lineRule="auto"/>
              <w:ind w:firstLine="709"/>
              <w:jc w:val="both"/>
              <w:rPr>
                <w:rFonts w:ascii="Times New Roman" w:hAnsi="Times New Roman"/>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rPr>
                      <m:t>p</m:t>
                    </m:r>
                  </m:sub>
                </m:sSub>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 xml:space="preserve">N </m:t>
                    </m:r>
                    <m:d>
                      <m:dPr>
                        <m:ctrlPr>
                          <w:rPr>
                            <w:rFonts w:ascii="Cambria Math" w:hAnsi="Cambria Math"/>
                            <w:i/>
                            <w:iCs/>
                            <w:sz w:val="24"/>
                            <w:szCs w:val="24"/>
                          </w:rPr>
                        </m:ctrlPr>
                      </m:dPr>
                      <m:e>
                        <m:r>
                          <w:rPr>
                            <w:rFonts w:ascii="Cambria Math" w:hAnsi="Cambria Math"/>
                            <w:sz w:val="24"/>
                            <w:szCs w:val="24"/>
                          </w:rPr>
                          <m:t>v-</m:t>
                        </m:r>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1</m:t>
                            </m:r>
                          </m:sub>
                        </m:sSub>
                      </m:e>
                    </m:d>
                    <m:r>
                      <w:rPr>
                        <w:rFonts w:ascii="Cambria Math" w:hAnsi="Cambria Math"/>
                        <w:sz w:val="24"/>
                        <w:szCs w:val="24"/>
                      </w:rPr>
                      <m:t xml:space="preserve"> 0,064</m:t>
                    </m:r>
                    <m:r>
                      <m:rPr>
                        <m:sty m:val="p"/>
                      </m:rPr>
                      <w:rPr>
                        <w:rFonts w:ascii="Cambria Math" w:hAnsi="Cambria Math"/>
                        <w:sz w:val="24"/>
                        <w:szCs w:val="24"/>
                      </w:rPr>
                      <m:t>·100</m:t>
                    </m:r>
                    <m:r>
                      <w:rPr>
                        <w:rFonts w:ascii="Cambria Math" w:hAnsi="Cambria Math"/>
                        <w:sz w:val="24"/>
                        <w:szCs w:val="24"/>
                      </w:rPr>
                      <m:t xml:space="preserve"> </m:t>
                    </m:r>
                  </m:num>
                  <m:den>
                    <m:r>
                      <w:rPr>
                        <w:rFonts w:ascii="Cambria Math" w:hAnsi="Cambria Math"/>
                        <w:sz w:val="24"/>
                        <w:szCs w:val="24"/>
                      </w:rPr>
                      <m:t>m</m:t>
                    </m:r>
                  </m:den>
                </m:f>
              </m:oMath>
            </m:oMathPara>
          </w:p>
        </w:tc>
        <w:tc>
          <w:tcPr>
            <w:tcW w:w="556" w:type="dxa"/>
          </w:tcPr>
          <w:p w:rsidR="00172974" w:rsidRDefault="00172974"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(4)</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 xml:space="preserve">где, </w:t>
      </w:r>
      <w:r w:rsidRPr="00172974">
        <w:rPr>
          <w:rFonts w:ascii="Times New Roman" w:hAnsi="Times New Roman"/>
          <w:i/>
          <w:sz w:val="24"/>
          <w:szCs w:val="24"/>
          <w:lang w:val="en-US"/>
        </w:rPr>
        <w:t>N</w:t>
      </w:r>
      <w:r w:rsidRPr="00172974">
        <w:rPr>
          <w:rFonts w:ascii="Times New Roman" w:hAnsi="Times New Roman"/>
          <w:sz w:val="24"/>
          <w:szCs w:val="24"/>
        </w:rPr>
        <w:t xml:space="preserve"> – концентрация раствора тиосульфата натрия, н. </w:t>
      </w:r>
      <w:r w:rsidRPr="00172974">
        <w:rPr>
          <w:rFonts w:ascii="Times New Roman" w:hAnsi="Times New Roman"/>
          <w:i/>
          <w:sz w:val="24"/>
          <w:szCs w:val="24"/>
          <w:lang w:val="en-US"/>
        </w:rPr>
        <w:t>v</w:t>
      </w:r>
      <w:r w:rsidRPr="00172974">
        <w:rPr>
          <w:rFonts w:ascii="Times New Roman" w:hAnsi="Times New Roman"/>
          <w:i/>
          <w:sz w:val="24"/>
          <w:szCs w:val="24"/>
        </w:rPr>
        <w:t xml:space="preserve"> </w:t>
      </w:r>
      <w:r w:rsidRPr="00172974">
        <w:rPr>
          <w:rFonts w:ascii="Times New Roman" w:hAnsi="Times New Roman"/>
          <w:sz w:val="24"/>
          <w:szCs w:val="24"/>
        </w:rPr>
        <w:t xml:space="preserve">– объем раствора, израсходованный на титрование, мл; </w:t>
      </w:r>
      <w:r w:rsidRPr="00172974">
        <w:rPr>
          <w:rFonts w:ascii="Times New Roman" w:hAnsi="Times New Roman"/>
          <w:i/>
          <w:sz w:val="24"/>
          <w:szCs w:val="24"/>
          <w:lang w:val="en-US"/>
        </w:rPr>
        <w:t>v</w:t>
      </w:r>
      <w:r w:rsidRPr="00172974">
        <w:rPr>
          <w:rFonts w:ascii="Times New Roman" w:hAnsi="Times New Roman"/>
          <w:sz w:val="24"/>
          <w:szCs w:val="24"/>
          <w:vertAlign w:val="subscript"/>
        </w:rPr>
        <w:t>1</w:t>
      </w:r>
      <w:r w:rsidRPr="00172974">
        <w:rPr>
          <w:rFonts w:ascii="Times New Roman" w:hAnsi="Times New Roman"/>
          <w:i/>
          <w:sz w:val="24"/>
          <w:szCs w:val="24"/>
        </w:rPr>
        <w:t xml:space="preserve"> </w:t>
      </w:r>
      <w:r w:rsidRPr="00172974">
        <w:rPr>
          <w:rFonts w:ascii="Times New Roman" w:hAnsi="Times New Roman"/>
          <w:sz w:val="24"/>
          <w:szCs w:val="24"/>
        </w:rPr>
        <w:t>– объем раствора в контрольном опыте, мл;</w:t>
      </w:r>
      <w:r w:rsidRPr="00172974">
        <w:rPr>
          <w:rFonts w:ascii="Times New Roman" w:hAnsi="Times New Roman"/>
          <w:i/>
          <w:sz w:val="24"/>
          <w:szCs w:val="24"/>
        </w:rPr>
        <w:t xml:space="preserve"> </w:t>
      </w:r>
      <w:r w:rsidRPr="00172974">
        <w:rPr>
          <w:rFonts w:ascii="Times New Roman" w:hAnsi="Times New Roman"/>
          <w:sz w:val="24"/>
          <w:szCs w:val="24"/>
        </w:rPr>
        <w:t xml:space="preserve">0,064 – содержание серы в 1 мл 1 н. раствора тиосульфата натрия, г; </w:t>
      </w:r>
      <w:r w:rsidRPr="00172974">
        <w:rPr>
          <w:rFonts w:ascii="Times New Roman" w:hAnsi="Times New Roman"/>
          <w:i/>
          <w:sz w:val="24"/>
          <w:szCs w:val="24"/>
          <w:lang w:val="en-US"/>
        </w:rPr>
        <w:t>m</w:t>
      </w:r>
      <w:r w:rsidRPr="00172974">
        <w:rPr>
          <w:rFonts w:ascii="Times New Roman" w:hAnsi="Times New Roman"/>
          <w:i/>
          <w:sz w:val="24"/>
          <w:szCs w:val="24"/>
        </w:rPr>
        <w:t xml:space="preserve"> </w:t>
      </w:r>
      <w:r w:rsidRPr="00172974">
        <w:rPr>
          <w:rFonts w:ascii="Times New Roman" w:hAnsi="Times New Roman"/>
          <w:sz w:val="24"/>
          <w:szCs w:val="24"/>
        </w:rPr>
        <w:t xml:space="preserve">навеска бурого угля, г. </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Содержание органической серы (S</w:t>
      </w:r>
      <w:r w:rsidR="00FF4944" w:rsidRPr="00EA323F">
        <w:rPr>
          <w:rFonts w:ascii="Times New Roman" w:hAnsi="Times New Roman"/>
          <w:sz w:val="24"/>
          <w:szCs w:val="24"/>
          <w:vertAlign w:val="subscript"/>
          <w:lang w:val="en-US"/>
        </w:rPr>
        <w:t>O</w:t>
      </w:r>
      <w:r w:rsidRPr="00EA323F">
        <w:rPr>
          <w:rFonts w:ascii="Times New Roman" w:hAnsi="Times New Roman"/>
          <w:sz w:val="24"/>
          <w:szCs w:val="24"/>
        </w:rPr>
        <w:t>, %) находят по формуле</w:t>
      </w:r>
      <w:r w:rsidR="00EB5AC5" w:rsidRPr="00EA323F">
        <w:rPr>
          <w:rFonts w:ascii="Times New Roman" w:hAnsi="Times New Roman"/>
          <w:sz w:val="24"/>
          <w:szCs w:val="24"/>
        </w:rPr>
        <w:t xml:space="preserve"> (5)</w:t>
      </w:r>
      <w:r w:rsidRPr="00EA323F">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RPr="00EA323F" w:rsidTr="006A6999">
        <w:tc>
          <w:tcPr>
            <w:tcW w:w="8789" w:type="dxa"/>
          </w:tcPr>
          <w:p w:rsidR="00172974" w:rsidRPr="00EA323F" w:rsidRDefault="008B0177" w:rsidP="0090088B">
            <w:pPr>
              <w:pStyle w:val="a8"/>
              <w:spacing w:line="360" w:lineRule="auto"/>
              <w:ind w:firstLine="709"/>
              <w:jc w:val="both"/>
              <w:rPr>
                <w:rFonts w:ascii="Times New Roman" w:hAnsi="Times New Roman"/>
                <w:sz w:val="24"/>
                <w:szCs w:val="24"/>
                <w:lang w:val="en-US"/>
              </w:rPr>
            </w:pPr>
            <m:oMathPara>
              <m:oMath>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O</m:t>
                    </m:r>
                  </m:sub>
                </m:sSub>
                <m:r>
                  <m:rPr>
                    <m:sty m:val="p"/>
                  </m:rPr>
                  <w:rPr>
                    <w:rFonts w:ascii="Cambria Math" w:hAnsi="Cambria Math"/>
                    <w:sz w:val="24"/>
                    <w:szCs w:val="24"/>
                  </w:rPr>
                  <m:t xml:space="preserve">= </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total</m:t>
                    </m:r>
                  </m:sub>
                </m:sSub>
                <m:sSub>
                  <m:sSubPr>
                    <m:ctrlPr>
                      <w:rPr>
                        <w:rFonts w:ascii="Cambria Math" w:hAnsi="Cambria Math"/>
                        <w:sz w:val="24"/>
                        <w:szCs w:val="24"/>
                      </w:rPr>
                    </m:ctrlPr>
                  </m:sSubPr>
                  <m:e>
                    <m:r>
                      <m:rPr>
                        <m:sty m:val="p"/>
                      </m:rPr>
                      <w:rPr>
                        <w:rFonts w:ascii="Cambria Math" w:hAnsi="Cambria Math"/>
                        <w:sz w:val="24"/>
                        <w:szCs w:val="24"/>
                      </w:rPr>
                      <m:t>- (S</m:t>
                    </m:r>
                  </m:e>
                  <m:sub>
                    <m:r>
                      <m:rPr>
                        <m:sty m:val="p"/>
                      </m:rPr>
                      <w:rPr>
                        <w:rFonts w:ascii="Cambria Math" w:hAnsi="Cambria Math"/>
                        <w:sz w:val="24"/>
                        <w:szCs w:val="24"/>
                        <w:lang w:val="en-US"/>
                      </w:rPr>
                      <m:t>S</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S</m:t>
                    </m:r>
                  </m:e>
                  <m:sub>
                    <m:r>
                      <m:rPr>
                        <m:sty m:val="p"/>
                      </m:rPr>
                      <w:rPr>
                        <w:rFonts w:ascii="Cambria Math" w:hAnsi="Cambria Math"/>
                        <w:sz w:val="24"/>
                        <w:szCs w:val="24"/>
                        <w:lang w:val="en-US"/>
                      </w:rPr>
                      <m:t>P</m:t>
                    </m:r>
                  </m:sub>
                </m:sSub>
                <m:r>
                  <m:rPr>
                    <m:sty m:val="p"/>
                  </m:rPr>
                  <w:rPr>
                    <w:rFonts w:ascii="Cambria Math" w:hAnsi="Cambria Math"/>
                    <w:sz w:val="24"/>
                    <w:szCs w:val="24"/>
                  </w:rPr>
                  <m:t>)</m:t>
                </m:r>
              </m:oMath>
            </m:oMathPara>
          </w:p>
        </w:tc>
        <w:tc>
          <w:tcPr>
            <w:tcW w:w="556" w:type="dxa"/>
          </w:tcPr>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(5)</w:t>
            </w:r>
          </w:p>
        </w:tc>
      </w:tr>
    </w:tbl>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 xml:space="preserve">Определение выхода летучих веществ в пробе бурого угля Ленгера (V, %). </w:t>
      </w:r>
    </w:p>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Для анализа использовали навеску пробы бурого угля в количестве 1 г и помещали в предварительно взвешенный тигель, который с закрытой крышкой помещали в муфельную печь,</w:t>
      </w:r>
      <w:r>
        <w:rPr>
          <w:rFonts w:ascii="Times New Roman" w:hAnsi="Times New Roman"/>
          <w:sz w:val="24"/>
          <w:szCs w:val="24"/>
        </w:rPr>
        <w:t xml:space="preserve"> </w:t>
      </w:r>
      <w:r w:rsidRPr="00172974">
        <w:rPr>
          <w:rFonts w:ascii="Times New Roman" w:hAnsi="Times New Roman"/>
          <w:sz w:val="24"/>
          <w:szCs w:val="24"/>
        </w:rPr>
        <w:t>прогретую до 850°С. По истечении 7 мин тигель вынимали из печи, охлаждали на воздухе с крышкой, затем в эксикаторе до комнатной температуры. Взвешивали и освобождали от нелетучего остатка. Выход летучих веществ в пробе угля (V, %) вычисляли по уравнению</w:t>
      </w:r>
      <w:r w:rsidR="00EB5AC5">
        <w:rPr>
          <w:rFonts w:ascii="Times New Roman" w:hAnsi="Times New Roman"/>
          <w:sz w:val="24"/>
          <w:szCs w:val="24"/>
        </w:rPr>
        <w:t xml:space="preserve"> (6)</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172974" w:rsidTr="006A6999">
        <w:tc>
          <w:tcPr>
            <w:tcW w:w="8789" w:type="dxa"/>
          </w:tcPr>
          <w:p w:rsidR="00172974" w:rsidRPr="00172974" w:rsidRDefault="00172974" w:rsidP="0090088B">
            <w:pPr>
              <w:pStyle w:val="a8"/>
              <w:spacing w:line="360" w:lineRule="auto"/>
              <w:ind w:firstLine="709"/>
              <w:jc w:val="both"/>
              <w:rPr>
                <w:rFonts w:ascii="Times New Roman" w:hAnsi="Times New Roman"/>
                <w:i/>
                <w:sz w:val="24"/>
                <w:szCs w:val="24"/>
                <w:lang w:val="en-US"/>
              </w:rPr>
            </w:pPr>
            <m:oMathPara>
              <m:oMath>
                <m:r>
                  <w:rPr>
                    <w:rFonts w:ascii="Cambria Math" w:hAnsi="Cambria Math"/>
                    <w:sz w:val="24"/>
                    <w:szCs w:val="24"/>
                  </w:rPr>
                  <m:t>V</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3</m:t>
                        </m:r>
                      </m:sub>
                    </m:sSub>
                    <m:r>
                      <w:rPr>
                        <w:rFonts w:ascii="Cambria Math" w:hAnsi="Cambria Math"/>
                        <w:sz w:val="24"/>
                        <w:szCs w:val="24"/>
                      </w:rPr>
                      <m:t>) ·100</m:t>
                    </m:r>
                  </m:num>
                  <m:den>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den>
                </m:f>
                <m:r>
                  <m:rPr>
                    <m:sty m:val="p"/>
                  </m:rPr>
                  <w:rPr>
                    <w:rFonts w:ascii="Cambria Math" w:hAnsi="Cambria Math"/>
                    <w:sz w:val="24"/>
                    <w:szCs w:val="24"/>
                  </w:rPr>
                  <m:t>-W</m:t>
                </m:r>
              </m:oMath>
            </m:oMathPara>
          </w:p>
        </w:tc>
        <w:tc>
          <w:tcPr>
            <w:tcW w:w="556" w:type="dxa"/>
          </w:tcPr>
          <w:p w:rsidR="00172974" w:rsidRDefault="00172974"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(6)</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где m</w:t>
      </w:r>
      <w:r w:rsidRPr="00172974">
        <w:rPr>
          <w:rFonts w:ascii="Times New Roman" w:hAnsi="Times New Roman"/>
          <w:sz w:val="24"/>
          <w:szCs w:val="24"/>
          <w:vertAlign w:val="subscript"/>
        </w:rPr>
        <w:t>1</w:t>
      </w:r>
      <w:r w:rsidRPr="00172974">
        <w:rPr>
          <w:rFonts w:ascii="Times New Roman" w:hAnsi="Times New Roman"/>
          <w:sz w:val="24"/>
          <w:szCs w:val="24"/>
        </w:rPr>
        <w:t xml:space="preserve"> – масса пустого тигля с крышкой, г; m</w:t>
      </w:r>
      <w:r w:rsidRPr="00172974">
        <w:rPr>
          <w:rFonts w:ascii="Times New Roman" w:hAnsi="Times New Roman"/>
          <w:sz w:val="24"/>
          <w:szCs w:val="24"/>
          <w:vertAlign w:val="subscript"/>
        </w:rPr>
        <w:t>2</w:t>
      </w:r>
      <w:r w:rsidRPr="00172974">
        <w:rPr>
          <w:rFonts w:ascii="Times New Roman" w:hAnsi="Times New Roman"/>
          <w:sz w:val="24"/>
          <w:szCs w:val="24"/>
        </w:rPr>
        <w:t xml:space="preserve"> – масса тигля с крышкой и навеской до нагревания, г; m</w:t>
      </w:r>
      <w:r w:rsidRPr="00172974">
        <w:rPr>
          <w:rFonts w:ascii="Times New Roman" w:hAnsi="Times New Roman"/>
          <w:sz w:val="24"/>
          <w:szCs w:val="24"/>
          <w:vertAlign w:val="subscript"/>
        </w:rPr>
        <w:t xml:space="preserve">3 </w:t>
      </w:r>
      <w:r w:rsidRPr="00172974">
        <w:rPr>
          <w:rFonts w:ascii="Times New Roman" w:hAnsi="Times New Roman"/>
          <w:sz w:val="24"/>
          <w:szCs w:val="24"/>
        </w:rPr>
        <w:t>- масса тигля с крышкой и остатком после нагревания, г; W – массовая доля (%) влаги в пробе бурого угля.</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 xml:space="preserve">Определение теплоты сгорания пробы бурого угля. </w:t>
      </w:r>
    </w:p>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 xml:space="preserve">Используемый метод основан на полном сжигании пробы угля </w:t>
      </w:r>
      <w:proofErr w:type="spellStart"/>
      <w:r w:rsidRPr="00172974">
        <w:rPr>
          <w:rFonts w:ascii="Times New Roman" w:hAnsi="Times New Roman"/>
          <w:sz w:val="24"/>
          <w:szCs w:val="24"/>
        </w:rPr>
        <w:t>Ленгерского</w:t>
      </w:r>
      <w:proofErr w:type="spellEnd"/>
      <w:r w:rsidRPr="00172974">
        <w:rPr>
          <w:rFonts w:ascii="Times New Roman" w:hAnsi="Times New Roman"/>
          <w:sz w:val="24"/>
          <w:szCs w:val="24"/>
        </w:rPr>
        <w:t xml:space="preserve"> угольного месторождения в калориметрической бомбе при постоянном объеме в среде сжатого кислорода. Измеряли подъем температуры сосуда за счет теплоты, выделившейся при сгорании топлива,</w:t>
      </w:r>
      <w:r w:rsidR="00F62E9C">
        <w:rPr>
          <w:rFonts w:ascii="Times New Roman" w:hAnsi="Times New Roman"/>
          <w:sz w:val="24"/>
          <w:szCs w:val="24"/>
        </w:rPr>
        <w:t xml:space="preserve"> </w:t>
      </w:r>
      <w:r w:rsidRPr="00172974">
        <w:rPr>
          <w:rFonts w:ascii="Times New Roman" w:hAnsi="Times New Roman"/>
          <w:sz w:val="24"/>
          <w:szCs w:val="24"/>
        </w:rPr>
        <w:t>вспомогательных веществ, а также при образовании водных растворов HNO</w:t>
      </w:r>
      <w:r w:rsidRPr="00172974">
        <w:rPr>
          <w:rFonts w:ascii="Times New Roman" w:hAnsi="Times New Roman"/>
          <w:sz w:val="24"/>
          <w:szCs w:val="24"/>
          <w:vertAlign w:val="subscript"/>
        </w:rPr>
        <w:t>3</w:t>
      </w:r>
      <w:r w:rsidRPr="00172974">
        <w:rPr>
          <w:rFonts w:ascii="Times New Roman" w:hAnsi="Times New Roman"/>
          <w:sz w:val="24"/>
          <w:szCs w:val="24"/>
        </w:rPr>
        <w:t xml:space="preserve"> и H</w:t>
      </w:r>
      <w:r w:rsidRPr="00172974">
        <w:rPr>
          <w:rFonts w:ascii="Times New Roman" w:hAnsi="Times New Roman"/>
          <w:sz w:val="24"/>
          <w:szCs w:val="24"/>
          <w:vertAlign w:val="subscript"/>
        </w:rPr>
        <w:t>2</w:t>
      </w:r>
      <w:r w:rsidRPr="00172974">
        <w:rPr>
          <w:rFonts w:ascii="Times New Roman" w:hAnsi="Times New Roman"/>
          <w:sz w:val="24"/>
          <w:szCs w:val="24"/>
        </w:rPr>
        <w:t>SO</w:t>
      </w:r>
      <w:r w:rsidRPr="00172974">
        <w:rPr>
          <w:rFonts w:ascii="Times New Roman" w:hAnsi="Times New Roman"/>
          <w:sz w:val="24"/>
          <w:szCs w:val="24"/>
          <w:vertAlign w:val="subscript"/>
        </w:rPr>
        <w:t>4</w:t>
      </w:r>
      <w:r w:rsidRPr="00172974">
        <w:rPr>
          <w:rFonts w:ascii="Times New Roman" w:hAnsi="Times New Roman"/>
          <w:sz w:val="24"/>
          <w:szCs w:val="24"/>
        </w:rPr>
        <w:t xml:space="preserve"> в условиях испытаний. Применяли калориметр сжигания жидкостного типа. Удельная теплота сгорания пробы угля (Q, кДж/кг) рассчитывалась по формуле</w:t>
      </w:r>
      <w:r w:rsidR="00EB5AC5">
        <w:rPr>
          <w:rFonts w:ascii="Times New Roman" w:hAnsi="Times New Roman"/>
          <w:sz w:val="24"/>
          <w:szCs w:val="24"/>
        </w:rPr>
        <w:t xml:space="preserve"> (7)</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F62E9C" w:rsidTr="006A6999">
        <w:tc>
          <w:tcPr>
            <w:tcW w:w="8789" w:type="dxa"/>
          </w:tcPr>
          <w:p w:rsidR="00F62E9C" w:rsidRPr="00F62E9C" w:rsidRDefault="00F62E9C"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rPr>
                  <w:lastRenderedPageBreak/>
                  <m:t>Q</m:t>
                </m:r>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i/>
                            <w:iCs/>
                            <w:sz w:val="24"/>
                            <w:szCs w:val="24"/>
                          </w:rPr>
                        </m:ctrlPr>
                      </m:sSubPr>
                      <m:e>
                        <m:r>
                          <w:rPr>
                            <w:rFonts w:ascii="Cambria Math" w:hAnsi="Cambria Math"/>
                            <w:sz w:val="24"/>
                            <w:szCs w:val="24"/>
                          </w:rPr>
                          <m:t>C</m:t>
                        </m:r>
                      </m:e>
                      <m:sub>
                        <m:r>
                          <w:rPr>
                            <w:rFonts w:ascii="Cambria Math" w:hAnsi="Cambria Math"/>
                            <w:sz w:val="24"/>
                            <w:szCs w:val="24"/>
                          </w:rPr>
                          <m:t>i</m:t>
                        </m:r>
                      </m:sub>
                    </m:sSub>
                    <m:r>
                      <w:rPr>
                        <w:rFonts w:ascii="Cambria Math" w:hAnsi="Cambria Math"/>
                        <w:sz w:val="24"/>
                        <w:szCs w:val="24"/>
                      </w:rPr>
                      <m:t>·∆t-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q</m:t>
                        </m:r>
                      </m:e>
                      <m:sub>
                        <m:r>
                          <w:rPr>
                            <w:rFonts w:ascii="Cambria Math" w:hAnsi="Cambria Math"/>
                            <w:sz w:val="24"/>
                            <w:szCs w:val="24"/>
                          </w:rPr>
                          <m:t>1</m:t>
                        </m:r>
                      </m:sub>
                    </m:sSub>
                  </m:num>
                  <m:den>
                    <m:r>
                      <w:rPr>
                        <w:rFonts w:ascii="Cambria Math" w:hAnsi="Cambria Math"/>
                        <w:sz w:val="24"/>
                        <w:szCs w:val="24"/>
                      </w:rPr>
                      <m:t>m</m:t>
                    </m:r>
                  </m:den>
                </m:f>
              </m:oMath>
            </m:oMathPara>
          </w:p>
        </w:tc>
        <w:tc>
          <w:tcPr>
            <w:tcW w:w="556" w:type="dxa"/>
          </w:tcPr>
          <w:p w:rsidR="00F62E9C" w:rsidRDefault="00F62E9C"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w:t>
            </w:r>
            <w:r w:rsidR="00EB5AC5">
              <w:rPr>
                <w:rFonts w:ascii="Times New Roman" w:hAnsi="Times New Roman"/>
                <w:sz w:val="24"/>
                <w:szCs w:val="24"/>
              </w:rPr>
              <w:t>7</w:t>
            </w:r>
            <w:r>
              <w:rPr>
                <w:rFonts w:ascii="Times New Roman" w:hAnsi="Times New Roman"/>
                <w:sz w:val="24"/>
                <w:szCs w:val="24"/>
              </w:rPr>
              <w:t>)</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 xml:space="preserve">где </w:t>
      </w:r>
      <w:proofErr w:type="spellStart"/>
      <w:r w:rsidRPr="00172974">
        <w:rPr>
          <w:rFonts w:ascii="Times New Roman" w:hAnsi="Times New Roman"/>
          <w:sz w:val="24"/>
          <w:szCs w:val="24"/>
        </w:rPr>
        <w:t>С</w:t>
      </w:r>
      <w:r w:rsidRPr="00172974">
        <w:rPr>
          <w:rFonts w:ascii="Times New Roman" w:hAnsi="Times New Roman"/>
          <w:sz w:val="24"/>
          <w:szCs w:val="24"/>
          <w:vertAlign w:val="subscript"/>
        </w:rPr>
        <w:t>i</w:t>
      </w:r>
      <w:proofErr w:type="spellEnd"/>
      <w:r w:rsidRPr="00172974">
        <w:rPr>
          <w:rFonts w:ascii="Times New Roman" w:hAnsi="Times New Roman"/>
          <w:sz w:val="24"/>
          <w:szCs w:val="24"/>
        </w:rPr>
        <w:t xml:space="preserve"> - энергетический эквивалент калориметрической системы, кДж/°С; ∆t – исправленный прирост температуры в сосуде калориметра; m</w:t>
      </w:r>
      <w:r w:rsidRPr="00172974">
        <w:rPr>
          <w:rFonts w:ascii="Times New Roman" w:hAnsi="Times New Roman"/>
          <w:sz w:val="24"/>
          <w:szCs w:val="24"/>
          <w:vertAlign w:val="subscript"/>
        </w:rPr>
        <w:t>1</w:t>
      </w:r>
      <w:r w:rsidRPr="00172974">
        <w:rPr>
          <w:rFonts w:ascii="Times New Roman" w:hAnsi="Times New Roman"/>
          <w:sz w:val="24"/>
          <w:szCs w:val="24"/>
        </w:rPr>
        <w:t xml:space="preserve"> – различие масс запальной проволоки до и после</w:t>
      </w:r>
      <w:r w:rsidR="00F62E9C">
        <w:rPr>
          <w:rFonts w:ascii="Times New Roman" w:hAnsi="Times New Roman"/>
          <w:sz w:val="24"/>
          <w:szCs w:val="24"/>
        </w:rPr>
        <w:t xml:space="preserve"> </w:t>
      </w:r>
      <w:r w:rsidRPr="00172974">
        <w:rPr>
          <w:rFonts w:ascii="Times New Roman" w:hAnsi="Times New Roman"/>
          <w:sz w:val="24"/>
          <w:szCs w:val="24"/>
        </w:rPr>
        <w:t>сжигания, кг; q</w:t>
      </w:r>
      <w:r w:rsidRPr="00172974">
        <w:rPr>
          <w:rFonts w:ascii="Times New Roman" w:hAnsi="Times New Roman"/>
          <w:sz w:val="24"/>
          <w:szCs w:val="24"/>
          <w:vertAlign w:val="subscript"/>
        </w:rPr>
        <w:t>1</w:t>
      </w:r>
      <w:r w:rsidRPr="00172974">
        <w:rPr>
          <w:rFonts w:ascii="Times New Roman" w:hAnsi="Times New Roman"/>
          <w:sz w:val="24"/>
          <w:szCs w:val="24"/>
        </w:rPr>
        <w:t xml:space="preserve"> – удельная теплота сгорания проволоки; m – масса навески пробы топлива, кг.</w:t>
      </w:r>
    </w:p>
    <w:p w:rsidR="00172974" w:rsidRPr="00EA323F" w:rsidRDefault="00172974"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 xml:space="preserve">Определение плотности бурого угля </w:t>
      </w:r>
    </w:p>
    <w:p w:rsid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 xml:space="preserve">В качестве механической характеристики бурого угля определяли истинную прочность </w:t>
      </w:r>
      <w:proofErr w:type="spellStart"/>
      <w:r w:rsidRPr="00172974">
        <w:rPr>
          <w:rFonts w:ascii="Times New Roman" w:hAnsi="Times New Roman"/>
          <w:sz w:val="24"/>
          <w:szCs w:val="24"/>
        </w:rPr>
        <w:t>технометрическим</w:t>
      </w:r>
      <w:proofErr w:type="spellEnd"/>
      <w:r w:rsidRPr="00172974">
        <w:rPr>
          <w:rFonts w:ascii="Times New Roman" w:hAnsi="Times New Roman"/>
          <w:sz w:val="24"/>
          <w:szCs w:val="24"/>
        </w:rPr>
        <w:t xml:space="preserve"> способом [ГОСТ 2160-62]. Плотность угля на сухую массу (г/см</w:t>
      </w:r>
      <w:r w:rsidRPr="00172974">
        <w:rPr>
          <w:rFonts w:ascii="Times New Roman" w:hAnsi="Times New Roman"/>
          <w:sz w:val="24"/>
          <w:szCs w:val="24"/>
          <w:vertAlign w:val="superscript"/>
        </w:rPr>
        <w:t>3</w:t>
      </w:r>
      <w:r w:rsidRPr="00172974">
        <w:rPr>
          <w:rFonts w:ascii="Times New Roman" w:hAnsi="Times New Roman"/>
          <w:sz w:val="24"/>
          <w:szCs w:val="24"/>
        </w:rPr>
        <w:t>) рассчитали согласно формуле</w:t>
      </w:r>
      <w:r w:rsidR="00EB5AC5">
        <w:rPr>
          <w:rFonts w:ascii="Times New Roman" w:hAnsi="Times New Roman"/>
          <w:sz w:val="24"/>
          <w:szCs w:val="24"/>
        </w:rPr>
        <w:t xml:space="preserve"> (8)</w:t>
      </w:r>
      <w:r w:rsidRPr="00172974">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F62E9C" w:rsidTr="006A6999">
        <w:tc>
          <w:tcPr>
            <w:tcW w:w="8789" w:type="dxa"/>
          </w:tcPr>
          <w:p w:rsidR="00F62E9C" w:rsidRPr="00F62E9C" w:rsidRDefault="00F62E9C"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lang w:val="en-US"/>
                  </w:rPr>
                  <m:t>l</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m:t>
                    </m:r>
                  </m:num>
                  <m:den>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m</m:t>
                        </m:r>
                      </m:e>
                      <m:sub>
                        <m:r>
                          <w:rPr>
                            <w:rFonts w:ascii="Cambria Math" w:hAnsi="Cambria Math"/>
                            <w:sz w:val="24"/>
                            <w:szCs w:val="24"/>
                          </w:rPr>
                          <m:t>2</m:t>
                        </m:r>
                      </m:sub>
                    </m:sSub>
                    <m:r>
                      <w:rPr>
                        <w:rFonts w:ascii="Cambria Math" w:hAnsi="Cambria Math"/>
                        <w:sz w:val="24"/>
                        <w:szCs w:val="24"/>
                      </w:rPr>
                      <m:t>-m)</m:t>
                    </m:r>
                  </m:den>
                </m:f>
              </m:oMath>
            </m:oMathPara>
          </w:p>
        </w:tc>
        <w:tc>
          <w:tcPr>
            <w:tcW w:w="556" w:type="dxa"/>
          </w:tcPr>
          <w:p w:rsidR="00F62E9C" w:rsidRDefault="00F62E9C"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w:t>
            </w:r>
            <w:r w:rsidR="00EB5AC5">
              <w:rPr>
                <w:rFonts w:ascii="Times New Roman" w:hAnsi="Times New Roman"/>
                <w:sz w:val="24"/>
                <w:szCs w:val="24"/>
              </w:rPr>
              <w:t>8</w:t>
            </w:r>
            <w:r>
              <w:rPr>
                <w:rFonts w:ascii="Times New Roman" w:hAnsi="Times New Roman"/>
                <w:sz w:val="24"/>
                <w:szCs w:val="24"/>
              </w:rPr>
              <w:t>)</w:t>
            </w:r>
          </w:p>
        </w:tc>
      </w:tr>
    </w:tbl>
    <w:p w:rsid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rPr>
        <w:t>где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0"/>
        <w:gridCol w:w="1205"/>
      </w:tblGrid>
      <w:tr w:rsidR="00F62E9C" w:rsidTr="006A6999">
        <w:tc>
          <w:tcPr>
            <w:tcW w:w="8789" w:type="dxa"/>
          </w:tcPr>
          <w:p w:rsidR="00F62E9C" w:rsidRPr="00F62E9C" w:rsidRDefault="00F62E9C"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lang w:val="en-US"/>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 (100-W)</m:t>
                    </m:r>
                  </m:num>
                  <m:den>
                    <m:r>
                      <w:rPr>
                        <w:rFonts w:ascii="Cambria Math" w:hAnsi="Cambria Math"/>
                        <w:sz w:val="24"/>
                        <w:szCs w:val="24"/>
                      </w:rPr>
                      <m:t>100</m:t>
                    </m:r>
                  </m:den>
                </m:f>
              </m:oMath>
            </m:oMathPara>
          </w:p>
        </w:tc>
        <w:tc>
          <w:tcPr>
            <w:tcW w:w="556" w:type="dxa"/>
          </w:tcPr>
          <w:p w:rsidR="00F62E9C" w:rsidRDefault="00EB5AC5"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(9</w:t>
            </w:r>
            <w:r w:rsidR="00F62E9C">
              <w:rPr>
                <w:rFonts w:ascii="Times New Roman" w:hAnsi="Times New Roman"/>
                <w:sz w:val="24"/>
                <w:szCs w:val="24"/>
              </w:rPr>
              <w:t>)</w:t>
            </w:r>
          </w:p>
        </w:tc>
      </w:tr>
    </w:tbl>
    <w:p w:rsidR="00172974" w:rsidRPr="00172974" w:rsidRDefault="00172974" w:rsidP="0090088B">
      <w:pPr>
        <w:pStyle w:val="a8"/>
        <w:spacing w:line="360" w:lineRule="auto"/>
        <w:ind w:firstLine="709"/>
        <w:jc w:val="both"/>
        <w:rPr>
          <w:rFonts w:ascii="Times New Roman" w:hAnsi="Times New Roman"/>
          <w:sz w:val="24"/>
          <w:szCs w:val="24"/>
        </w:rPr>
      </w:pPr>
      <w:r w:rsidRPr="00172974">
        <w:rPr>
          <w:rFonts w:ascii="Times New Roman" w:hAnsi="Times New Roman"/>
          <w:sz w:val="24"/>
          <w:szCs w:val="24"/>
          <w:lang w:val="en-US"/>
        </w:rPr>
        <w:t>m</w:t>
      </w:r>
      <w:r w:rsidRPr="00172974">
        <w:rPr>
          <w:rFonts w:ascii="Times New Roman" w:hAnsi="Times New Roman"/>
          <w:sz w:val="24"/>
          <w:szCs w:val="24"/>
        </w:rPr>
        <w:t xml:space="preserve"> – сухая масса навески, г; </w:t>
      </w:r>
      <w:r w:rsidRPr="00172974">
        <w:rPr>
          <w:rFonts w:ascii="Times New Roman" w:hAnsi="Times New Roman"/>
          <w:sz w:val="24"/>
          <w:szCs w:val="24"/>
          <w:lang w:val="en-US"/>
        </w:rPr>
        <w:t>m</w:t>
      </w:r>
      <w:r w:rsidRPr="00172974">
        <w:rPr>
          <w:rFonts w:ascii="Times New Roman" w:hAnsi="Times New Roman"/>
          <w:sz w:val="24"/>
          <w:szCs w:val="24"/>
          <w:vertAlign w:val="subscript"/>
        </w:rPr>
        <w:t>1</w:t>
      </w:r>
      <w:r w:rsidRPr="00172974">
        <w:rPr>
          <w:rFonts w:ascii="Times New Roman" w:hAnsi="Times New Roman"/>
          <w:sz w:val="24"/>
          <w:szCs w:val="24"/>
        </w:rPr>
        <w:t>,</w:t>
      </w:r>
      <w:r w:rsidRPr="00172974">
        <w:rPr>
          <w:rFonts w:ascii="Times New Roman" w:hAnsi="Times New Roman"/>
          <w:sz w:val="24"/>
          <w:szCs w:val="24"/>
          <w:lang w:val="en-US"/>
        </w:rPr>
        <w:t>m</w:t>
      </w:r>
      <w:r w:rsidRPr="00172974">
        <w:rPr>
          <w:rFonts w:ascii="Times New Roman" w:hAnsi="Times New Roman"/>
          <w:sz w:val="24"/>
          <w:szCs w:val="24"/>
          <w:vertAlign w:val="subscript"/>
        </w:rPr>
        <w:t>2</w:t>
      </w:r>
      <w:r w:rsidRPr="00172974">
        <w:rPr>
          <w:rFonts w:ascii="Times New Roman" w:hAnsi="Times New Roman"/>
          <w:sz w:val="24"/>
          <w:szCs w:val="24"/>
        </w:rPr>
        <w:t xml:space="preserve"> – масса пикнометра соответственно с раствором смачивателя и навеской угля, г; а – навеска угля, г; </w:t>
      </w:r>
      <w:r w:rsidRPr="00172974">
        <w:rPr>
          <w:rFonts w:ascii="Times New Roman" w:hAnsi="Times New Roman"/>
          <w:sz w:val="24"/>
          <w:szCs w:val="24"/>
          <w:lang w:val="en-US"/>
        </w:rPr>
        <w:t>W</w:t>
      </w:r>
      <w:r w:rsidRPr="00172974">
        <w:rPr>
          <w:rFonts w:ascii="Times New Roman" w:hAnsi="Times New Roman"/>
          <w:sz w:val="24"/>
          <w:szCs w:val="24"/>
        </w:rPr>
        <w:t xml:space="preserve"> – содержание влаги в пробе угля, %. </w:t>
      </w:r>
    </w:p>
    <w:p w:rsidR="00656A1E" w:rsidRPr="00EA323F" w:rsidRDefault="00656A1E" w:rsidP="0090088B">
      <w:pPr>
        <w:pStyle w:val="a8"/>
        <w:spacing w:line="360" w:lineRule="auto"/>
        <w:ind w:firstLine="709"/>
        <w:jc w:val="both"/>
        <w:rPr>
          <w:rFonts w:ascii="Times New Roman" w:hAnsi="Times New Roman"/>
          <w:sz w:val="24"/>
        </w:rPr>
      </w:pPr>
      <w:r w:rsidRPr="00EA323F">
        <w:rPr>
          <w:rFonts w:ascii="Times New Roman" w:hAnsi="Times New Roman"/>
          <w:sz w:val="24"/>
        </w:rPr>
        <w:t>Элементный анализ</w:t>
      </w:r>
    </w:p>
    <w:p w:rsidR="00656A1E" w:rsidRPr="00656A1E"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t xml:space="preserve">Элементный анализ выполнен на стандартной установке </w:t>
      </w:r>
      <w:proofErr w:type="spellStart"/>
      <w:r w:rsidRPr="00656A1E">
        <w:rPr>
          <w:rFonts w:ascii="Times New Roman" w:hAnsi="Times New Roman"/>
          <w:sz w:val="24"/>
        </w:rPr>
        <w:t>vario</w:t>
      </w:r>
      <w:proofErr w:type="spellEnd"/>
      <w:r w:rsidRPr="00656A1E">
        <w:rPr>
          <w:rFonts w:ascii="Times New Roman" w:hAnsi="Times New Roman"/>
          <w:sz w:val="24"/>
        </w:rPr>
        <w:t xml:space="preserve"> EL </w:t>
      </w:r>
      <w:proofErr w:type="spellStart"/>
      <w:r w:rsidRPr="00656A1E">
        <w:rPr>
          <w:rFonts w:ascii="Times New Roman" w:hAnsi="Times New Roman"/>
          <w:sz w:val="24"/>
        </w:rPr>
        <w:t>cube</w:t>
      </w:r>
      <w:proofErr w:type="spellEnd"/>
      <w:r w:rsidRPr="00656A1E">
        <w:rPr>
          <w:rFonts w:ascii="Times New Roman" w:hAnsi="Times New Roman"/>
          <w:sz w:val="24"/>
        </w:rPr>
        <w:t xml:space="preserve"> (Германия) для элементного микроанализа, а также сканирующем электронном микроскопе </w:t>
      </w:r>
      <w:r w:rsidR="00A66263" w:rsidRPr="008C16E2">
        <w:rPr>
          <w:rFonts w:ascii="Times New Roman" w:hAnsi="Times New Roman"/>
          <w:sz w:val="24"/>
          <w:szCs w:val="24"/>
        </w:rPr>
        <w:t>J</w:t>
      </w:r>
      <w:r w:rsidR="00A66263" w:rsidRPr="008C16E2">
        <w:rPr>
          <w:rFonts w:ascii="Times New Roman" w:hAnsi="Times New Roman"/>
          <w:sz w:val="24"/>
          <w:szCs w:val="24"/>
          <w:lang w:val="en-US"/>
        </w:rPr>
        <w:t>EOL</w:t>
      </w:r>
      <w:r w:rsidR="00A66263" w:rsidRPr="008C16E2">
        <w:rPr>
          <w:rFonts w:ascii="Times New Roman" w:hAnsi="Times New Roman"/>
          <w:sz w:val="24"/>
          <w:szCs w:val="24"/>
        </w:rPr>
        <w:t>-6380</w:t>
      </w:r>
      <w:r w:rsidR="00A66263" w:rsidRPr="008C16E2">
        <w:rPr>
          <w:rFonts w:ascii="Times New Roman" w:hAnsi="Times New Roman"/>
          <w:sz w:val="24"/>
          <w:szCs w:val="24"/>
          <w:lang w:val="en-US"/>
        </w:rPr>
        <w:t>LV</w:t>
      </w:r>
      <w:r w:rsidR="00A66263" w:rsidRPr="008C16E2">
        <w:rPr>
          <w:rFonts w:ascii="Times New Roman" w:hAnsi="Times New Roman"/>
          <w:sz w:val="24"/>
          <w:szCs w:val="24"/>
        </w:rPr>
        <w:t xml:space="preserve"> (</w:t>
      </w:r>
      <w:proofErr w:type="spellStart"/>
      <w:r w:rsidR="00A66263" w:rsidRPr="008C16E2">
        <w:rPr>
          <w:rFonts w:ascii="Times New Roman" w:hAnsi="Times New Roman"/>
          <w:sz w:val="24"/>
          <w:szCs w:val="24"/>
        </w:rPr>
        <w:t>Jeol</w:t>
      </w:r>
      <w:proofErr w:type="spellEnd"/>
      <w:r w:rsidR="00A66263" w:rsidRPr="008C16E2">
        <w:rPr>
          <w:rFonts w:ascii="Times New Roman" w:hAnsi="Times New Roman"/>
          <w:sz w:val="24"/>
          <w:szCs w:val="24"/>
        </w:rPr>
        <w:t>, Япония),</w:t>
      </w:r>
      <w:r w:rsidR="00A66263" w:rsidRPr="00656A1E">
        <w:rPr>
          <w:rFonts w:ascii="Times New Roman" w:hAnsi="Times New Roman"/>
          <w:sz w:val="24"/>
          <w:szCs w:val="24"/>
        </w:rPr>
        <w:t xml:space="preserve"> оборудованного EDAX </w:t>
      </w:r>
      <w:r w:rsidR="00A66263">
        <w:rPr>
          <w:rFonts w:ascii="Times New Roman" w:hAnsi="Times New Roman"/>
          <w:sz w:val="24"/>
          <w:szCs w:val="24"/>
          <w:lang w:val="en-US"/>
        </w:rPr>
        <w:t>GENESIS</w:t>
      </w:r>
      <w:r w:rsidR="00A66263" w:rsidRPr="008C16E2">
        <w:rPr>
          <w:rFonts w:ascii="Times New Roman" w:hAnsi="Times New Roman"/>
          <w:sz w:val="24"/>
          <w:szCs w:val="24"/>
        </w:rPr>
        <w:t xml:space="preserve"> 2000</w:t>
      </w:r>
      <w:r w:rsidRPr="00656A1E">
        <w:rPr>
          <w:rFonts w:ascii="Times New Roman" w:hAnsi="Times New Roman"/>
          <w:sz w:val="24"/>
        </w:rPr>
        <w:t>.</w:t>
      </w:r>
    </w:p>
    <w:p w:rsidR="00656A1E" w:rsidRPr="00EA323F" w:rsidRDefault="00656A1E" w:rsidP="0090088B">
      <w:pPr>
        <w:pStyle w:val="a8"/>
        <w:spacing w:line="360" w:lineRule="auto"/>
        <w:ind w:firstLine="709"/>
        <w:jc w:val="both"/>
        <w:rPr>
          <w:rFonts w:ascii="Times New Roman" w:hAnsi="Times New Roman"/>
          <w:sz w:val="24"/>
        </w:rPr>
      </w:pPr>
      <w:proofErr w:type="spellStart"/>
      <w:r w:rsidRPr="00EA323F">
        <w:rPr>
          <w:rFonts w:ascii="Times New Roman" w:hAnsi="Times New Roman"/>
          <w:sz w:val="24"/>
        </w:rPr>
        <w:t>Рамановская</w:t>
      </w:r>
      <w:proofErr w:type="spellEnd"/>
      <w:r w:rsidRPr="00EA323F">
        <w:rPr>
          <w:rFonts w:ascii="Times New Roman" w:hAnsi="Times New Roman"/>
          <w:sz w:val="24"/>
        </w:rPr>
        <w:t xml:space="preserve"> спектрометрия (</w:t>
      </w:r>
      <w:proofErr w:type="spellStart"/>
      <w:r w:rsidRPr="00EA323F">
        <w:rPr>
          <w:rFonts w:ascii="Times New Roman" w:hAnsi="Times New Roman"/>
          <w:sz w:val="24"/>
        </w:rPr>
        <w:t>Raman</w:t>
      </w:r>
      <w:proofErr w:type="spellEnd"/>
      <w:r w:rsidRPr="00EA323F">
        <w:rPr>
          <w:rFonts w:ascii="Times New Roman" w:hAnsi="Times New Roman"/>
          <w:sz w:val="24"/>
        </w:rPr>
        <w:t xml:space="preserve"> </w:t>
      </w:r>
      <w:proofErr w:type="spellStart"/>
      <w:r w:rsidRPr="00EA323F">
        <w:rPr>
          <w:rFonts w:ascii="Times New Roman" w:hAnsi="Times New Roman"/>
          <w:sz w:val="24"/>
        </w:rPr>
        <w:t>spectrometry</w:t>
      </w:r>
      <w:proofErr w:type="spellEnd"/>
      <w:r w:rsidRPr="00EA323F">
        <w:rPr>
          <w:rFonts w:ascii="Times New Roman" w:hAnsi="Times New Roman"/>
          <w:sz w:val="24"/>
        </w:rPr>
        <w:t>)</w:t>
      </w:r>
    </w:p>
    <w:p w:rsidR="00656A1E" w:rsidRPr="00656A1E"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t xml:space="preserve">Для анализа структурного состава бурого угля применялся </w:t>
      </w:r>
      <w:proofErr w:type="spellStart"/>
      <w:r w:rsidRPr="00656A1E">
        <w:rPr>
          <w:rFonts w:ascii="Times New Roman" w:hAnsi="Times New Roman"/>
          <w:sz w:val="24"/>
        </w:rPr>
        <w:t>Рамановский</w:t>
      </w:r>
      <w:proofErr w:type="spellEnd"/>
      <w:r w:rsidRPr="00656A1E">
        <w:rPr>
          <w:rFonts w:ascii="Times New Roman" w:hAnsi="Times New Roman"/>
          <w:sz w:val="24"/>
        </w:rPr>
        <w:t xml:space="preserve"> спектрометр </w:t>
      </w:r>
      <w:proofErr w:type="spellStart"/>
      <w:r w:rsidRPr="00656A1E">
        <w:rPr>
          <w:rFonts w:ascii="Times New Roman" w:hAnsi="Times New Roman"/>
          <w:sz w:val="24"/>
        </w:rPr>
        <w:t>Solver</w:t>
      </w:r>
      <w:proofErr w:type="spellEnd"/>
      <w:r w:rsidRPr="00656A1E">
        <w:rPr>
          <w:rFonts w:ascii="Times New Roman" w:hAnsi="Times New Roman"/>
          <w:sz w:val="24"/>
        </w:rPr>
        <w:t xml:space="preserve"> </w:t>
      </w:r>
      <w:proofErr w:type="spellStart"/>
      <w:r w:rsidRPr="00656A1E">
        <w:rPr>
          <w:rFonts w:ascii="Times New Roman" w:hAnsi="Times New Roman"/>
          <w:sz w:val="24"/>
        </w:rPr>
        <w:t>Spectrum</w:t>
      </w:r>
      <w:proofErr w:type="spellEnd"/>
      <w:r w:rsidRPr="00656A1E">
        <w:rPr>
          <w:rFonts w:ascii="Times New Roman" w:hAnsi="Times New Roman"/>
          <w:sz w:val="24"/>
        </w:rPr>
        <w:t xml:space="preserve"> (NT-MDT, Россия). Спектры были получены при возбуждении твердотельным диодным лазером с длиной волны </w:t>
      </w:r>
      <w:r w:rsidRPr="00656A1E">
        <w:rPr>
          <w:rStyle w:val="af3"/>
          <w:rFonts w:ascii="Times New Roman" w:hAnsi="Times New Roman"/>
          <w:sz w:val="24"/>
        </w:rPr>
        <w:t xml:space="preserve">λ=473 </w:t>
      </w:r>
      <w:proofErr w:type="spellStart"/>
      <w:r w:rsidRPr="00656A1E">
        <w:rPr>
          <w:rStyle w:val="af3"/>
          <w:rFonts w:ascii="Times New Roman" w:hAnsi="Times New Roman"/>
          <w:sz w:val="24"/>
        </w:rPr>
        <w:t>нм</w:t>
      </w:r>
      <w:proofErr w:type="spellEnd"/>
      <w:r w:rsidRPr="00656A1E">
        <w:rPr>
          <w:rStyle w:val="af3"/>
          <w:rFonts w:ascii="Times New Roman" w:hAnsi="Times New Roman"/>
          <w:sz w:val="24"/>
        </w:rPr>
        <w:t>. </w:t>
      </w:r>
      <w:r w:rsidRPr="00656A1E">
        <w:rPr>
          <w:rFonts w:ascii="Times New Roman" w:hAnsi="Times New Roman"/>
          <w:sz w:val="24"/>
        </w:rPr>
        <w:t xml:space="preserve">Лазерная линия была сфокусирована на образце посредством объектива 100 х / 0,7 NA </w:t>
      </w:r>
      <w:proofErr w:type="spellStart"/>
      <w:r w:rsidRPr="00656A1E">
        <w:rPr>
          <w:rFonts w:ascii="Times New Roman" w:hAnsi="Times New Roman"/>
          <w:sz w:val="24"/>
        </w:rPr>
        <w:t>Mitutoyo</w:t>
      </w:r>
      <w:proofErr w:type="spellEnd"/>
      <w:r w:rsidRPr="00656A1E">
        <w:rPr>
          <w:rFonts w:ascii="Times New Roman" w:hAnsi="Times New Roman"/>
          <w:sz w:val="24"/>
        </w:rPr>
        <w:t>, формируя пятно диаметром 2 мкм. Спектральное разрешение дифракционной решетки 4 см</w:t>
      </w:r>
      <w:r w:rsidRPr="00656A1E">
        <w:rPr>
          <w:rFonts w:ascii="Times New Roman" w:hAnsi="Times New Roman"/>
          <w:sz w:val="24"/>
          <w:vertAlign w:val="superscript"/>
        </w:rPr>
        <w:t>-1</w:t>
      </w:r>
      <w:r w:rsidRPr="00656A1E">
        <w:rPr>
          <w:rFonts w:ascii="Times New Roman" w:hAnsi="Times New Roman"/>
          <w:sz w:val="24"/>
        </w:rPr>
        <w:t>. </w:t>
      </w:r>
    </w:p>
    <w:p w:rsidR="00656A1E" w:rsidRPr="00EA323F" w:rsidRDefault="00656A1E" w:rsidP="0090088B">
      <w:pPr>
        <w:pStyle w:val="a8"/>
        <w:spacing w:line="360" w:lineRule="auto"/>
        <w:ind w:firstLine="709"/>
        <w:jc w:val="both"/>
        <w:rPr>
          <w:rFonts w:ascii="Times New Roman" w:hAnsi="Times New Roman"/>
          <w:sz w:val="24"/>
        </w:rPr>
      </w:pPr>
      <w:r w:rsidRPr="00EA323F">
        <w:rPr>
          <w:rFonts w:ascii="Times New Roman" w:hAnsi="Times New Roman"/>
          <w:sz w:val="24"/>
        </w:rPr>
        <w:t>Рентгеноструктурный анализ (X-</w:t>
      </w:r>
      <w:proofErr w:type="spellStart"/>
      <w:r w:rsidRPr="00EA323F">
        <w:rPr>
          <w:rFonts w:ascii="Times New Roman" w:hAnsi="Times New Roman"/>
          <w:sz w:val="24"/>
        </w:rPr>
        <w:t>ray</w:t>
      </w:r>
      <w:proofErr w:type="spellEnd"/>
      <w:r w:rsidRPr="00EA323F">
        <w:rPr>
          <w:rFonts w:ascii="Times New Roman" w:hAnsi="Times New Roman"/>
          <w:sz w:val="24"/>
        </w:rPr>
        <w:t xml:space="preserve"> </w:t>
      </w:r>
      <w:proofErr w:type="spellStart"/>
      <w:r w:rsidRPr="00EA323F">
        <w:rPr>
          <w:rFonts w:ascii="Times New Roman" w:hAnsi="Times New Roman"/>
          <w:sz w:val="24"/>
        </w:rPr>
        <w:t>diffraction</w:t>
      </w:r>
      <w:proofErr w:type="spellEnd"/>
      <w:r w:rsidRPr="00EA323F">
        <w:rPr>
          <w:rFonts w:ascii="Times New Roman" w:hAnsi="Times New Roman"/>
          <w:sz w:val="24"/>
        </w:rPr>
        <w:t xml:space="preserve"> </w:t>
      </w:r>
      <w:proofErr w:type="spellStart"/>
      <w:r w:rsidRPr="00EA323F">
        <w:rPr>
          <w:rFonts w:ascii="Times New Roman" w:hAnsi="Times New Roman"/>
          <w:sz w:val="24"/>
        </w:rPr>
        <w:t>analysis</w:t>
      </w:r>
      <w:proofErr w:type="spellEnd"/>
      <w:r w:rsidRPr="00EA323F">
        <w:rPr>
          <w:rFonts w:ascii="Times New Roman" w:hAnsi="Times New Roman"/>
          <w:sz w:val="24"/>
        </w:rPr>
        <w:t>)</w:t>
      </w:r>
    </w:p>
    <w:p w:rsidR="00656A1E" w:rsidRPr="00656A1E" w:rsidRDefault="00656A1E" w:rsidP="0090088B">
      <w:pPr>
        <w:pStyle w:val="a8"/>
        <w:spacing w:line="360" w:lineRule="auto"/>
        <w:ind w:firstLine="709"/>
        <w:jc w:val="both"/>
        <w:rPr>
          <w:rFonts w:ascii="Times New Roman" w:hAnsi="Times New Roman"/>
          <w:sz w:val="24"/>
        </w:rPr>
      </w:pPr>
      <w:proofErr w:type="spellStart"/>
      <w:r w:rsidRPr="00656A1E">
        <w:rPr>
          <w:rFonts w:ascii="Times New Roman" w:hAnsi="Times New Roman"/>
          <w:sz w:val="24"/>
        </w:rPr>
        <w:t>Рентгенофлуоресцентный</w:t>
      </w:r>
      <w:proofErr w:type="spellEnd"/>
      <w:r w:rsidRPr="00656A1E">
        <w:rPr>
          <w:rFonts w:ascii="Times New Roman" w:hAnsi="Times New Roman"/>
          <w:sz w:val="24"/>
        </w:rPr>
        <w:t xml:space="preserve"> анализ минеральной части бурого угля выполнялся на </w:t>
      </w:r>
      <w:proofErr w:type="spellStart"/>
      <w:r w:rsidRPr="00C55D53">
        <w:rPr>
          <w:rFonts w:ascii="Times New Roman" w:hAnsi="Times New Roman"/>
          <w:sz w:val="24"/>
        </w:rPr>
        <w:t>дифрактометре</w:t>
      </w:r>
      <w:proofErr w:type="spellEnd"/>
      <w:r w:rsidRPr="00C55D53">
        <w:rPr>
          <w:rFonts w:ascii="Times New Roman" w:hAnsi="Times New Roman"/>
          <w:sz w:val="24"/>
        </w:rPr>
        <w:t xml:space="preserve"> </w:t>
      </w:r>
      <w:proofErr w:type="spellStart"/>
      <w:r w:rsidRPr="00656A1E">
        <w:rPr>
          <w:rFonts w:ascii="Times New Roman" w:hAnsi="Times New Roman"/>
          <w:sz w:val="24"/>
        </w:rPr>
        <w:t>Empyrean</w:t>
      </w:r>
      <w:proofErr w:type="spellEnd"/>
      <w:r w:rsidRPr="00656A1E">
        <w:rPr>
          <w:rFonts w:ascii="Times New Roman" w:hAnsi="Times New Roman"/>
          <w:sz w:val="24"/>
        </w:rPr>
        <w:t xml:space="preserve"> X-</w:t>
      </w:r>
      <w:proofErr w:type="spellStart"/>
      <w:r w:rsidRPr="00656A1E">
        <w:rPr>
          <w:rFonts w:ascii="Times New Roman" w:hAnsi="Times New Roman"/>
          <w:sz w:val="24"/>
        </w:rPr>
        <w:t>ray</w:t>
      </w:r>
      <w:proofErr w:type="spellEnd"/>
      <w:r w:rsidRPr="00656A1E">
        <w:rPr>
          <w:rFonts w:ascii="Times New Roman" w:hAnsi="Times New Roman"/>
          <w:sz w:val="24"/>
        </w:rPr>
        <w:t xml:space="preserve"> </w:t>
      </w:r>
      <w:proofErr w:type="spellStart"/>
      <w:r w:rsidRPr="00656A1E">
        <w:rPr>
          <w:rFonts w:ascii="Times New Roman" w:hAnsi="Times New Roman"/>
          <w:sz w:val="24"/>
        </w:rPr>
        <w:t>Diffraction</w:t>
      </w:r>
      <w:proofErr w:type="spellEnd"/>
      <w:r w:rsidRPr="00656A1E">
        <w:rPr>
          <w:rFonts w:ascii="Times New Roman" w:hAnsi="Times New Roman"/>
          <w:sz w:val="24"/>
        </w:rPr>
        <w:t xml:space="preserve"> </w:t>
      </w:r>
      <w:proofErr w:type="spellStart"/>
      <w:r w:rsidRPr="00656A1E">
        <w:rPr>
          <w:rFonts w:ascii="Times New Roman" w:hAnsi="Times New Roman"/>
          <w:sz w:val="24"/>
        </w:rPr>
        <w:t>System</w:t>
      </w:r>
      <w:proofErr w:type="spellEnd"/>
      <w:r w:rsidRPr="00656A1E">
        <w:rPr>
          <w:rFonts w:ascii="Times New Roman" w:hAnsi="Times New Roman"/>
          <w:sz w:val="24"/>
        </w:rPr>
        <w:t xml:space="preserve"> (Голландия) способом разложения рентгеновского излучения. </w:t>
      </w:r>
    </w:p>
    <w:p w:rsidR="00656A1E" w:rsidRPr="00EA323F" w:rsidRDefault="00656A1E" w:rsidP="0090088B">
      <w:pPr>
        <w:pStyle w:val="a8"/>
        <w:spacing w:line="360" w:lineRule="auto"/>
        <w:ind w:firstLine="709"/>
        <w:jc w:val="both"/>
        <w:rPr>
          <w:rFonts w:ascii="Times New Roman" w:hAnsi="Times New Roman"/>
          <w:sz w:val="24"/>
        </w:rPr>
      </w:pPr>
      <w:r w:rsidRPr="00EA323F">
        <w:rPr>
          <w:rFonts w:ascii="Times New Roman" w:hAnsi="Times New Roman"/>
          <w:sz w:val="24"/>
        </w:rPr>
        <w:t>Инфракрасная спектроскопия с преобразованием Фурье (</w:t>
      </w:r>
      <w:proofErr w:type="spellStart"/>
      <w:r w:rsidRPr="00EA323F">
        <w:rPr>
          <w:rFonts w:ascii="Times New Roman" w:hAnsi="Times New Roman"/>
          <w:sz w:val="24"/>
        </w:rPr>
        <w:t>Fourier-transform</w:t>
      </w:r>
      <w:proofErr w:type="spellEnd"/>
      <w:r w:rsidRPr="00EA323F">
        <w:rPr>
          <w:rFonts w:ascii="Times New Roman" w:hAnsi="Times New Roman"/>
          <w:sz w:val="24"/>
        </w:rPr>
        <w:t xml:space="preserve"> </w:t>
      </w:r>
      <w:proofErr w:type="spellStart"/>
      <w:r w:rsidRPr="00EA323F">
        <w:rPr>
          <w:rFonts w:ascii="Times New Roman" w:hAnsi="Times New Roman"/>
          <w:sz w:val="24"/>
        </w:rPr>
        <w:t>infrared</w:t>
      </w:r>
      <w:proofErr w:type="spellEnd"/>
      <w:r w:rsidRPr="00EA323F">
        <w:rPr>
          <w:rFonts w:ascii="Times New Roman" w:hAnsi="Times New Roman"/>
          <w:sz w:val="24"/>
        </w:rPr>
        <w:t xml:space="preserve"> </w:t>
      </w:r>
      <w:proofErr w:type="spellStart"/>
      <w:r w:rsidRPr="00EA323F">
        <w:rPr>
          <w:rFonts w:ascii="Times New Roman" w:hAnsi="Times New Roman"/>
          <w:sz w:val="24"/>
        </w:rPr>
        <w:t>spectroscopy</w:t>
      </w:r>
      <w:proofErr w:type="spellEnd"/>
      <w:r w:rsidRPr="00EA323F">
        <w:rPr>
          <w:rFonts w:ascii="Times New Roman" w:hAnsi="Times New Roman"/>
          <w:sz w:val="24"/>
        </w:rPr>
        <w:t xml:space="preserve"> - FTIR)</w:t>
      </w:r>
    </w:p>
    <w:p w:rsidR="00607121"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t xml:space="preserve">FTIR анализировали с использованием спектрометра </w:t>
      </w:r>
      <w:proofErr w:type="spellStart"/>
      <w:r w:rsidRPr="00656A1E">
        <w:rPr>
          <w:rFonts w:ascii="Times New Roman" w:hAnsi="Times New Roman"/>
          <w:sz w:val="24"/>
        </w:rPr>
        <w:t>Nicolet</w:t>
      </w:r>
      <w:proofErr w:type="spellEnd"/>
      <w:r w:rsidRPr="00656A1E">
        <w:rPr>
          <w:rFonts w:ascii="Times New Roman" w:hAnsi="Times New Roman"/>
          <w:sz w:val="24"/>
        </w:rPr>
        <w:t xml:space="preserve"> 6700 с </w:t>
      </w:r>
      <w:proofErr w:type="spellStart"/>
      <w:r w:rsidRPr="00656A1E">
        <w:rPr>
          <w:rFonts w:ascii="Times New Roman" w:hAnsi="Times New Roman"/>
          <w:sz w:val="24"/>
        </w:rPr>
        <w:t>КВr</w:t>
      </w:r>
      <w:proofErr w:type="spellEnd"/>
      <w:r w:rsidRPr="00656A1E">
        <w:rPr>
          <w:rFonts w:ascii="Times New Roman" w:hAnsi="Times New Roman"/>
          <w:sz w:val="24"/>
        </w:rPr>
        <w:t>. ИК-спектр образца бурого угля регистрировался в диапазоне от 400 до 4000 см</w:t>
      </w:r>
      <w:r w:rsidRPr="00656A1E">
        <w:rPr>
          <w:rFonts w:ascii="Times New Roman" w:hAnsi="Times New Roman"/>
          <w:sz w:val="24"/>
          <w:vertAlign w:val="superscript"/>
        </w:rPr>
        <w:t>-1</w:t>
      </w:r>
      <w:r w:rsidRPr="00656A1E">
        <w:rPr>
          <w:rFonts w:ascii="Times New Roman" w:hAnsi="Times New Roman"/>
          <w:sz w:val="24"/>
        </w:rPr>
        <w:t xml:space="preserve">. </w:t>
      </w:r>
    </w:p>
    <w:p w:rsidR="00656A1E" w:rsidRPr="00656A1E"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lastRenderedPageBreak/>
        <w:t xml:space="preserve">Характеристика: </w:t>
      </w:r>
      <w:r w:rsidR="00607121">
        <w:rPr>
          <w:rFonts w:ascii="Times New Roman" w:hAnsi="Times New Roman"/>
          <w:sz w:val="24"/>
        </w:rPr>
        <w:t>к</w:t>
      </w:r>
      <w:r w:rsidRPr="00656A1E">
        <w:rPr>
          <w:rFonts w:ascii="Times New Roman" w:hAnsi="Times New Roman"/>
          <w:sz w:val="24"/>
        </w:rPr>
        <w:t xml:space="preserve">оличество сканирований – 32; разрешение – 4,000; дополнение нулями – 2; </w:t>
      </w:r>
      <w:proofErr w:type="spellStart"/>
      <w:r w:rsidRPr="00656A1E">
        <w:rPr>
          <w:rFonts w:ascii="Times New Roman" w:hAnsi="Times New Roman"/>
          <w:sz w:val="24"/>
        </w:rPr>
        <w:t>HeNe</w:t>
      </w:r>
      <w:proofErr w:type="spellEnd"/>
      <w:r w:rsidRPr="00656A1E">
        <w:rPr>
          <w:rFonts w:ascii="Times New Roman" w:hAnsi="Times New Roman"/>
          <w:sz w:val="24"/>
        </w:rPr>
        <w:t xml:space="preserve"> частота лазера – 15798,0 см</w:t>
      </w:r>
      <w:r w:rsidRPr="00656A1E">
        <w:rPr>
          <w:rFonts w:ascii="Times New Roman" w:hAnsi="Times New Roman"/>
          <w:sz w:val="24"/>
          <w:vertAlign w:val="superscript"/>
        </w:rPr>
        <w:t>-1</w:t>
      </w:r>
      <w:r w:rsidRPr="00656A1E">
        <w:rPr>
          <w:rFonts w:ascii="Times New Roman" w:hAnsi="Times New Roman"/>
          <w:sz w:val="24"/>
        </w:rPr>
        <w:t>; позиция пика – 8192</w:t>
      </w:r>
      <w:r w:rsidR="00607121">
        <w:rPr>
          <w:rFonts w:ascii="Times New Roman" w:hAnsi="Times New Roman"/>
          <w:sz w:val="24"/>
        </w:rPr>
        <w:t>.</w:t>
      </w:r>
      <w:r w:rsidRPr="00656A1E">
        <w:rPr>
          <w:rFonts w:ascii="Times New Roman" w:hAnsi="Times New Roman"/>
          <w:sz w:val="24"/>
        </w:rPr>
        <w:t xml:space="preserve"> Функция </w:t>
      </w:r>
      <w:proofErr w:type="spellStart"/>
      <w:r w:rsidRPr="00656A1E">
        <w:rPr>
          <w:rFonts w:ascii="Times New Roman" w:hAnsi="Times New Roman"/>
          <w:sz w:val="24"/>
        </w:rPr>
        <w:t>аподирования</w:t>
      </w:r>
      <w:proofErr w:type="spellEnd"/>
      <w:r w:rsidRPr="00656A1E">
        <w:rPr>
          <w:rFonts w:ascii="Times New Roman" w:hAnsi="Times New Roman"/>
          <w:sz w:val="24"/>
        </w:rPr>
        <w:t xml:space="preserve"> - N-B; фоновые сканирования – 32; фоновый коэффициент усиления – 1,0; Оптическое волокно – 100,00; фильтр верхних частот - 200,0000; фильтр нижних частот - 20000,0000; Метод сбора данных - GC / IR; Конечный формат - % передача.</w:t>
      </w:r>
    </w:p>
    <w:p w:rsidR="00656A1E" w:rsidRPr="00EA323F" w:rsidRDefault="00656A1E" w:rsidP="0090088B">
      <w:pPr>
        <w:pStyle w:val="a8"/>
        <w:spacing w:line="360" w:lineRule="auto"/>
        <w:ind w:firstLine="709"/>
        <w:jc w:val="both"/>
        <w:rPr>
          <w:rFonts w:ascii="Times New Roman" w:hAnsi="Times New Roman"/>
          <w:sz w:val="24"/>
        </w:rPr>
      </w:pPr>
      <w:r w:rsidRPr="00EA323F">
        <w:rPr>
          <w:rFonts w:ascii="Times New Roman" w:hAnsi="Times New Roman"/>
          <w:sz w:val="24"/>
          <w:lang w:val="kk-KZ"/>
        </w:rPr>
        <w:t>Микрос</w:t>
      </w:r>
      <w:proofErr w:type="spellStart"/>
      <w:r w:rsidRPr="00EA323F">
        <w:rPr>
          <w:rFonts w:ascii="Times New Roman" w:hAnsi="Times New Roman"/>
          <w:sz w:val="24"/>
        </w:rPr>
        <w:t>труктурные</w:t>
      </w:r>
      <w:proofErr w:type="spellEnd"/>
      <w:r w:rsidRPr="00EA323F">
        <w:rPr>
          <w:rFonts w:ascii="Times New Roman" w:hAnsi="Times New Roman"/>
          <w:sz w:val="24"/>
        </w:rPr>
        <w:t xml:space="preserve"> анализ</w:t>
      </w:r>
      <w:r w:rsidRPr="00EA323F">
        <w:rPr>
          <w:rFonts w:ascii="Times New Roman" w:hAnsi="Times New Roman"/>
          <w:sz w:val="24"/>
          <w:lang w:val="kk-KZ"/>
        </w:rPr>
        <w:t>ы</w:t>
      </w:r>
      <w:r w:rsidRPr="00EA323F">
        <w:rPr>
          <w:rFonts w:ascii="Times New Roman" w:hAnsi="Times New Roman"/>
          <w:sz w:val="24"/>
        </w:rPr>
        <w:t xml:space="preserve"> </w:t>
      </w:r>
    </w:p>
    <w:p w:rsidR="00656A1E" w:rsidRPr="00656A1E"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t>При анализе образцов бурого угля использовался прямой оптический микроскоп DM 6000M (</w:t>
      </w:r>
      <w:proofErr w:type="spellStart"/>
      <w:r w:rsidRPr="00656A1E">
        <w:rPr>
          <w:rFonts w:ascii="Times New Roman" w:hAnsi="Times New Roman"/>
          <w:sz w:val="24"/>
        </w:rPr>
        <w:t>Leica</w:t>
      </w:r>
      <w:proofErr w:type="spellEnd"/>
      <w:r w:rsidRPr="00656A1E">
        <w:rPr>
          <w:rFonts w:ascii="Times New Roman" w:hAnsi="Times New Roman"/>
          <w:sz w:val="24"/>
        </w:rPr>
        <w:t xml:space="preserve">). Микроскоп оснащен шестью объективами с максимальным увеличением 150х и разрешением до 200 </w:t>
      </w:r>
      <w:proofErr w:type="spellStart"/>
      <w:r w:rsidRPr="00656A1E">
        <w:rPr>
          <w:rFonts w:ascii="Times New Roman" w:hAnsi="Times New Roman"/>
          <w:sz w:val="24"/>
        </w:rPr>
        <w:t>нм</w:t>
      </w:r>
      <w:proofErr w:type="spellEnd"/>
      <w:r w:rsidRPr="00656A1E">
        <w:rPr>
          <w:rFonts w:ascii="Times New Roman" w:hAnsi="Times New Roman"/>
          <w:sz w:val="24"/>
        </w:rPr>
        <w:t>. В исследованиях применялись методы светлого (BF) и темного поля (DF).</w:t>
      </w:r>
    </w:p>
    <w:p w:rsidR="00656A1E" w:rsidRDefault="00656A1E" w:rsidP="0090088B">
      <w:pPr>
        <w:pStyle w:val="a8"/>
        <w:spacing w:line="360" w:lineRule="auto"/>
        <w:ind w:firstLine="709"/>
        <w:jc w:val="both"/>
        <w:rPr>
          <w:rFonts w:ascii="Times New Roman" w:hAnsi="Times New Roman"/>
          <w:sz w:val="24"/>
        </w:rPr>
      </w:pPr>
      <w:r w:rsidRPr="00656A1E">
        <w:rPr>
          <w:rFonts w:ascii="Times New Roman" w:hAnsi="Times New Roman"/>
          <w:sz w:val="24"/>
        </w:rPr>
        <w:t xml:space="preserve">Сканирующий электронный микроскоп </w:t>
      </w:r>
      <w:r w:rsidRPr="00656A1E">
        <w:rPr>
          <w:rFonts w:ascii="Times New Roman" w:hAnsi="Times New Roman"/>
          <w:sz w:val="24"/>
          <w:lang w:val="en-US"/>
        </w:rPr>
        <w:t>Quanta</w:t>
      </w:r>
      <w:r w:rsidRPr="00656A1E">
        <w:rPr>
          <w:rFonts w:ascii="Times New Roman" w:hAnsi="Times New Roman"/>
          <w:sz w:val="24"/>
        </w:rPr>
        <w:t xml:space="preserve"> 200</w:t>
      </w:r>
      <w:proofErr w:type="spellStart"/>
      <w:r w:rsidRPr="00656A1E">
        <w:rPr>
          <w:rFonts w:ascii="Times New Roman" w:hAnsi="Times New Roman"/>
          <w:sz w:val="24"/>
          <w:lang w:val="en-US"/>
        </w:rPr>
        <w:t>i</w:t>
      </w:r>
      <w:proofErr w:type="spellEnd"/>
      <w:r w:rsidRPr="00656A1E">
        <w:rPr>
          <w:rFonts w:ascii="Times New Roman" w:hAnsi="Times New Roman"/>
          <w:sz w:val="24"/>
        </w:rPr>
        <w:t xml:space="preserve"> 3</w:t>
      </w:r>
      <w:r w:rsidRPr="00656A1E">
        <w:rPr>
          <w:rFonts w:ascii="Times New Roman" w:hAnsi="Times New Roman"/>
          <w:sz w:val="24"/>
          <w:lang w:val="en-US"/>
        </w:rPr>
        <w:t>D</w:t>
      </w:r>
      <w:r w:rsidRPr="00656A1E">
        <w:rPr>
          <w:rFonts w:ascii="Times New Roman" w:hAnsi="Times New Roman"/>
          <w:sz w:val="24"/>
        </w:rPr>
        <w:t xml:space="preserve"> (</w:t>
      </w:r>
      <w:r w:rsidRPr="00656A1E">
        <w:rPr>
          <w:rFonts w:ascii="Times New Roman" w:hAnsi="Times New Roman"/>
          <w:sz w:val="24"/>
          <w:lang w:val="en-US"/>
        </w:rPr>
        <w:t>FEI</w:t>
      </w:r>
      <w:r w:rsidRPr="00656A1E">
        <w:rPr>
          <w:rFonts w:ascii="Times New Roman" w:hAnsi="Times New Roman"/>
          <w:sz w:val="24"/>
        </w:rPr>
        <w:t xml:space="preserve">, Голландия) при ускоряющем напряжении 10-30 </w:t>
      </w:r>
      <w:proofErr w:type="spellStart"/>
      <w:r w:rsidRPr="00656A1E">
        <w:rPr>
          <w:rFonts w:ascii="Times New Roman" w:hAnsi="Times New Roman"/>
          <w:sz w:val="24"/>
        </w:rPr>
        <w:t>кВ</w:t>
      </w:r>
      <w:proofErr w:type="spellEnd"/>
      <w:r w:rsidRPr="00656A1E">
        <w:rPr>
          <w:rFonts w:ascii="Times New Roman" w:hAnsi="Times New Roman"/>
          <w:sz w:val="24"/>
        </w:rPr>
        <w:t xml:space="preserve"> использовали для изучения топографии поверхности угля и измерения микрообъектов. </w:t>
      </w:r>
    </w:p>
    <w:p w:rsidR="00CE1516" w:rsidRPr="00EA323F" w:rsidRDefault="00CE1516" w:rsidP="0090088B">
      <w:pPr>
        <w:spacing w:line="360" w:lineRule="auto"/>
        <w:ind w:firstLine="709"/>
        <w:jc w:val="both"/>
      </w:pPr>
      <w:r w:rsidRPr="00EA323F">
        <w:t>Метод определения общего числа микроорганизмов (Метод Коха)</w:t>
      </w:r>
    </w:p>
    <w:p w:rsidR="00CE1516" w:rsidRPr="00A70AF7" w:rsidRDefault="00CE1516" w:rsidP="0090088B">
      <w:pPr>
        <w:spacing w:line="360" w:lineRule="auto"/>
        <w:ind w:firstLine="709"/>
        <w:jc w:val="both"/>
        <w:rPr>
          <w:color w:val="000000"/>
          <w:shd w:val="clear" w:color="auto" w:fill="FFFFFF"/>
        </w:rPr>
      </w:pPr>
      <w:r>
        <w:rPr>
          <w:color w:val="000000"/>
          <w:shd w:val="clear" w:color="auto" w:fill="FFFFFF"/>
        </w:rPr>
        <w:t xml:space="preserve">Угольные </w:t>
      </w:r>
      <w:r w:rsidRPr="00A70AF7">
        <w:rPr>
          <w:color w:val="000000"/>
          <w:shd w:val="clear" w:color="auto" w:fill="FFFFFF"/>
        </w:rPr>
        <w:t xml:space="preserve">образцы </w:t>
      </w:r>
      <w:r w:rsidR="00607121">
        <w:rPr>
          <w:color w:val="000000"/>
          <w:shd w:val="clear" w:color="auto" w:fill="FFFFFF"/>
        </w:rPr>
        <w:t>отбирают</w:t>
      </w:r>
      <w:r>
        <w:rPr>
          <w:color w:val="000000"/>
          <w:shd w:val="clear" w:color="auto" w:fill="FFFFFF"/>
        </w:rPr>
        <w:t xml:space="preserve"> </w:t>
      </w:r>
      <w:r w:rsidRPr="00A70AF7">
        <w:rPr>
          <w:color w:val="000000"/>
          <w:shd w:val="clear" w:color="auto" w:fill="FFFFFF"/>
        </w:rPr>
        <w:t>с помощью стерильн</w:t>
      </w:r>
      <w:r>
        <w:rPr>
          <w:color w:val="000000"/>
          <w:shd w:val="clear" w:color="auto" w:fill="FFFFFF"/>
        </w:rPr>
        <w:t>ого инструмента</w:t>
      </w:r>
      <w:r w:rsidRPr="00A70AF7">
        <w:rPr>
          <w:color w:val="000000"/>
          <w:shd w:val="clear" w:color="auto" w:fill="FFFFFF"/>
        </w:rPr>
        <w:t>, исследование проводи</w:t>
      </w:r>
      <w:r>
        <w:rPr>
          <w:color w:val="000000"/>
          <w:shd w:val="clear" w:color="auto" w:fill="FFFFFF"/>
        </w:rPr>
        <w:t>тся</w:t>
      </w:r>
      <w:r w:rsidRPr="00A70AF7">
        <w:rPr>
          <w:color w:val="000000"/>
          <w:shd w:val="clear" w:color="auto" w:fill="FFFFFF"/>
        </w:rPr>
        <w:t xml:space="preserve"> в день взятия образцов. Сущность метода </w:t>
      </w:r>
      <w:r>
        <w:rPr>
          <w:color w:val="000000"/>
          <w:shd w:val="clear" w:color="auto" w:fill="FFFFFF"/>
        </w:rPr>
        <w:t xml:space="preserve">Коха </w:t>
      </w:r>
      <w:r w:rsidRPr="00A70AF7">
        <w:rPr>
          <w:color w:val="000000"/>
          <w:shd w:val="clear" w:color="auto" w:fill="FFFFFF"/>
        </w:rPr>
        <w:t xml:space="preserve">заключается в высеве исследуемой пробы </w:t>
      </w:r>
      <w:r>
        <w:rPr>
          <w:color w:val="000000"/>
          <w:shd w:val="clear" w:color="auto" w:fill="FFFFFF"/>
        </w:rPr>
        <w:t xml:space="preserve">угля </w:t>
      </w:r>
      <w:r w:rsidRPr="00A70AF7">
        <w:rPr>
          <w:color w:val="000000"/>
          <w:shd w:val="clear" w:color="auto" w:fill="FFFFFF"/>
        </w:rPr>
        <w:t xml:space="preserve">на плотную </w:t>
      </w:r>
      <w:r>
        <w:rPr>
          <w:color w:val="000000"/>
          <w:shd w:val="clear" w:color="auto" w:fill="FFFFFF"/>
        </w:rPr>
        <w:t xml:space="preserve">питательную </w:t>
      </w:r>
      <w:r w:rsidRPr="00A70AF7">
        <w:rPr>
          <w:color w:val="000000"/>
          <w:shd w:val="clear" w:color="auto" w:fill="FFFFFF"/>
        </w:rPr>
        <w:t xml:space="preserve">среду в чашки Петри и последующем подсчете выросших </w:t>
      </w:r>
      <w:r>
        <w:rPr>
          <w:color w:val="000000"/>
          <w:shd w:val="clear" w:color="auto" w:fill="FFFFFF"/>
        </w:rPr>
        <w:t>КОЕ</w:t>
      </w:r>
      <w:r w:rsidR="00330CEE">
        <w:rPr>
          <w:color w:val="000000"/>
          <w:shd w:val="clear" w:color="auto" w:fill="FFFFFF"/>
        </w:rPr>
        <w:t xml:space="preserve"> </w:t>
      </w:r>
      <w:r w:rsidR="00330CEE" w:rsidRPr="00330CEE">
        <w:rPr>
          <w:color w:val="000000"/>
          <w:shd w:val="clear" w:color="auto" w:fill="FFFFFF"/>
        </w:rPr>
        <w:t>[</w:t>
      </w:r>
      <w:r w:rsidR="007129DF" w:rsidRPr="007129DF">
        <w:rPr>
          <w:color w:val="000000"/>
          <w:shd w:val="clear" w:color="auto" w:fill="FFFFFF"/>
        </w:rPr>
        <w:t>2</w:t>
      </w:r>
      <w:r w:rsidR="00C1192E" w:rsidRPr="00C1192E">
        <w:rPr>
          <w:color w:val="000000"/>
          <w:shd w:val="clear" w:color="auto" w:fill="FFFFFF"/>
        </w:rPr>
        <w:t>3</w:t>
      </w:r>
      <w:r w:rsidR="00330CEE" w:rsidRPr="00330CEE">
        <w:rPr>
          <w:color w:val="000000"/>
          <w:shd w:val="clear" w:color="auto" w:fill="FFFFFF"/>
        </w:rPr>
        <w:t>]</w:t>
      </w:r>
      <w:r w:rsidRPr="00A70AF7">
        <w:rPr>
          <w:color w:val="000000"/>
          <w:shd w:val="clear" w:color="auto" w:fill="FFFFFF"/>
        </w:rPr>
        <w:t>. Работа проводи</w:t>
      </w:r>
      <w:r>
        <w:rPr>
          <w:color w:val="000000"/>
          <w:shd w:val="clear" w:color="auto" w:fill="FFFFFF"/>
        </w:rPr>
        <w:t>т</w:t>
      </w:r>
      <w:r w:rsidRPr="00A70AF7">
        <w:rPr>
          <w:color w:val="000000"/>
          <w:shd w:val="clear" w:color="auto" w:fill="FFFFFF"/>
        </w:rPr>
        <w:t>ся в три приема: приготовление разведений</w:t>
      </w:r>
      <w:r>
        <w:rPr>
          <w:color w:val="000000"/>
          <w:shd w:val="clear" w:color="auto" w:fill="FFFFFF"/>
        </w:rPr>
        <w:t xml:space="preserve"> →</w:t>
      </w:r>
      <w:r w:rsidRPr="00A70AF7">
        <w:rPr>
          <w:color w:val="000000"/>
          <w:shd w:val="clear" w:color="auto" w:fill="FFFFFF"/>
        </w:rPr>
        <w:t xml:space="preserve"> посев в чашки</w:t>
      </w:r>
      <w:r>
        <w:rPr>
          <w:color w:val="000000"/>
          <w:shd w:val="clear" w:color="auto" w:fill="FFFFFF"/>
        </w:rPr>
        <w:t xml:space="preserve"> Петри →</w:t>
      </w:r>
      <w:r w:rsidRPr="00A70AF7">
        <w:rPr>
          <w:color w:val="000000"/>
          <w:shd w:val="clear" w:color="auto" w:fill="FFFFFF"/>
        </w:rPr>
        <w:t xml:space="preserve"> подсчет выросших колоний.</w:t>
      </w:r>
    </w:p>
    <w:p w:rsidR="00CE1516" w:rsidRDefault="00CE1516" w:rsidP="0090088B">
      <w:pPr>
        <w:spacing w:line="360" w:lineRule="auto"/>
        <w:ind w:firstLine="709"/>
        <w:jc w:val="both"/>
        <w:rPr>
          <w:rStyle w:val="apple-converted-space"/>
          <w:color w:val="000000"/>
          <w:shd w:val="clear" w:color="auto" w:fill="FFFFFF"/>
        </w:rPr>
      </w:pPr>
      <w:r w:rsidRPr="00472B59">
        <w:rPr>
          <w:rStyle w:val="apple-converted-space"/>
          <w:color w:val="000000"/>
          <w:shd w:val="clear" w:color="auto" w:fill="FFFFFF"/>
        </w:rPr>
        <w:t>Количественный учет колоний осуществляется по формуле (</w:t>
      </w:r>
      <w:r w:rsidR="00EB5AC5">
        <w:rPr>
          <w:rStyle w:val="apple-converted-space"/>
          <w:color w:val="000000"/>
          <w:shd w:val="clear" w:color="auto" w:fill="FFFFFF"/>
        </w:rPr>
        <w:t>10</w:t>
      </w:r>
      <w:r w:rsidRPr="00472B59">
        <w:rPr>
          <w:rStyle w:val="apple-converted-space"/>
          <w:color w:val="000000"/>
          <w:shd w:val="clear" w:color="auto" w:fill="FFFFFF"/>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0"/>
        <w:gridCol w:w="1325"/>
      </w:tblGrid>
      <w:tr w:rsidR="00CE1516" w:rsidTr="00472D6A">
        <w:tc>
          <w:tcPr>
            <w:tcW w:w="8789" w:type="dxa"/>
          </w:tcPr>
          <w:p w:rsidR="00CE1516" w:rsidRPr="00F62E9C" w:rsidRDefault="00CE1516" w:rsidP="0090088B">
            <w:pPr>
              <w:pStyle w:val="a8"/>
              <w:spacing w:line="360" w:lineRule="auto"/>
              <w:ind w:firstLine="709"/>
              <w:jc w:val="both"/>
              <w:rPr>
                <w:rFonts w:ascii="Times New Roman" w:hAnsi="Times New Roman"/>
                <w:sz w:val="24"/>
                <w:szCs w:val="24"/>
              </w:rPr>
            </w:pPr>
            <m:oMathPara>
              <m:oMath>
                <m:r>
                  <w:rPr>
                    <w:rFonts w:ascii="Cambria Math" w:hAnsi="Cambria Math"/>
                    <w:sz w:val="24"/>
                    <w:szCs w:val="24"/>
                    <w:lang w:val="en-US"/>
                  </w:rPr>
                  <m:t>m</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a ·µ·100</m:t>
                    </m:r>
                  </m:num>
                  <m:den>
                    <m:r>
                      <w:rPr>
                        <w:rFonts w:ascii="Cambria Math" w:hAnsi="Cambria Math"/>
                        <w:sz w:val="24"/>
                        <w:szCs w:val="24"/>
                      </w:rPr>
                      <m:t>V</m:t>
                    </m:r>
                  </m:den>
                </m:f>
              </m:oMath>
            </m:oMathPara>
          </w:p>
        </w:tc>
        <w:tc>
          <w:tcPr>
            <w:tcW w:w="556" w:type="dxa"/>
          </w:tcPr>
          <w:p w:rsidR="00CE1516" w:rsidRDefault="00EB5AC5"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(10</w:t>
            </w:r>
            <w:r w:rsidR="00CE1516">
              <w:rPr>
                <w:rFonts w:ascii="Times New Roman" w:hAnsi="Times New Roman"/>
                <w:sz w:val="24"/>
                <w:szCs w:val="24"/>
              </w:rPr>
              <w:t>)</w:t>
            </w:r>
          </w:p>
        </w:tc>
      </w:tr>
    </w:tbl>
    <w:p w:rsidR="00CE1516" w:rsidRPr="00472B59" w:rsidRDefault="00CE1516" w:rsidP="0090088B">
      <w:pPr>
        <w:spacing w:line="360" w:lineRule="auto"/>
        <w:ind w:firstLine="709"/>
        <w:jc w:val="both"/>
        <w:rPr>
          <w:color w:val="000000"/>
          <w:shd w:val="clear" w:color="auto" w:fill="FFFFFF"/>
        </w:rPr>
      </w:pPr>
      <w:r>
        <w:rPr>
          <w:rStyle w:val="apple-converted-space"/>
          <w:color w:val="000000"/>
          <w:shd w:val="clear" w:color="auto" w:fill="FFFFFF"/>
        </w:rPr>
        <w:t xml:space="preserve">где, </w:t>
      </w:r>
      <w:r w:rsidRPr="00472B59">
        <w:rPr>
          <w:color w:val="000000"/>
          <w:shd w:val="clear" w:color="auto" w:fill="FFFFFF"/>
        </w:rPr>
        <w:t xml:space="preserve">а - среднее количество микроорганизмов, </w:t>
      </w:r>
      <w:proofErr w:type="gramStart"/>
      <w:r w:rsidRPr="00472B59">
        <w:rPr>
          <w:color w:val="000000"/>
          <w:shd w:val="clear" w:color="auto" w:fill="FFFFFF"/>
        </w:rPr>
        <w:t>выросших  в</w:t>
      </w:r>
      <w:proofErr w:type="gramEnd"/>
      <w:r w:rsidRPr="00472B59">
        <w:rPr>
          <w:color w:val="000000"/>
          <w:shd w:val="clear" w:color="auto" w:fill="FFFFFF"/>
        </w:rPr>
        <w:t xml:space="preserve"> одной чашке Петри;</w:t>
      </w:r>
      <w:r>
        <w:rPr>
          <w:color w:val="000000"/>
          <w:shd w:val="clear" w:color="auto" w:fill="FFFFFF"/>
        </w:rPr>
        <w:t xml:space="preserve"> </w:t>
      </w:r>
      <w:r w:rsidRPr="00472B59">
        <w:rPr>
          <w:color w:val="000000"/>
          <w:shd w:val="clear" w:color="auto" w:fill="FFFFFF"/>
          <w:lang w:val="en-US"/>
        </w:rPr>
        <w:t>μ</w:t>
      </w:r>
      <w:r w:rsidRPr="00472B59">
        <w:rPr>
          <w:bCs/>
          <w:i/>
          <w:iCs/>
          <w:color w:val="000000"/>
          <w:shd w:val="clear" w:color="auto" w:fill="FFFFFF"/>
        </w:rPr>
        <w:t xml:space="preserve"> </w:t>
      </w:r>
      <w:r w:rsidRPr="00472B59">
        <w:rPr>
          <w:color w:val="000000"/>
          <w:shd w:val="clear" w:color="auto" w:fill="FFFFFF"/>
        </w:rPr>
        <w:t>- степень разведения;</w:t>
      </w:r>
      <w:r>
        <w:rPr>
          <w:color w:val="000000"/>
          <w:shd w:val="clear" w:color="auto" w:fill="FFFFFF"/>
        </w:rPr>
        <w:t xml:space="preserve"> </w:t>
      </w:r>
      <w:r w:rsidRPr="00CE1516">
        <w:rPr>
          <w:i/>
          <w:color w:val="000000"/>
          <w:shd w:val="clear" w:color="auto" w:fill="FFFFFF"/>
          <w:lang w:val="en-US"/>
        </w:rPr>
        <w:t>V</w:t>
      </w:r>
      <w:r w:rsidRPr="00472B59">
        <w:rPr>
          <w:color w:val="000000"/>
          <w:shd w:val="clear" w:color="auto" w:fill="FFFFFF"/>
        </w:rPr>
        <w:t xml:space="preserve">- количество </w:t>
      </w:r>
      <w:proofErr w:type="spellStart"/>
      <w:r w:rsidRPr="00472B59">
        <w:rPr>
          <w:color w:val="000000"/>
          <w:shd w:val="clear" w:color="auto" w:fill="FFFFFF"/>
        </w:rPr>
        <w:t>инокулята</w:t>
      </w:r>
      <w:proofErr w:type="spellEnd"/>
      <w:r w:rsidRPr="00472B59">
        <w:rPr>
          <w:color w:val="000000"/>
          <w:shd w:val="clear" w:color="auto" w:fill="FFFFFF"/>
        </w:rPr>
        <w:t>, введенного для посева.</w:t>
      </w:r>
    </w:p>
    <w:p w:rsidR="00CE1516" w:rsidRPr="00EA323F" w:rsidRDefault="00CE1516" w:rsidP="0090088B">
      <w:pPr>
        <w:spacing w:line="360" w:lineRule="auto"/>
        <w:ind w:firstLine="709"/>
        <w:jc w:val="both"/>
      </w:pPr>
      <w:r w:rsidRPr="00EA323F">
        <w:t>Методы культивирования микроорганизмов</w:t>
      </w:r>
    </w:p>
    <w:p w:rsidR="00CE1516" w:rsidRPr="00472B59" w:rsidRDefault="00CE1516" w:rsidP="0090088B">
      <w:pPr>
        <w:spacing w:line="360" w:lineRule="auto"/>
        <w:ind w:firstLine="709"/>
        <w:jc w:val="both"/>
        <w:rPr>
          <w:b/>
        </w:rPr>
      </w:pPr>
      <w:r w:rsidRPr="00472B59">
        <w:t xml:space="preserve">Для поддержания жизнедеятельности </w:t>
      </w:r>
      <w:r w:rsidR="00607121" w:rsidRPr="00912E01">
        <w:t xml:space="preserve">клетки </w:t>
      </w:r>
      <w:r>
        <w:t xml:space="preserve">выделенных </w:t>
      </w:r>
      <w:r w:rsidRPr="00472B59">
        <w:t xml:space="preserve">культур выращивались на МПА при температуре 30ºС в течение </w:t>
      </w:r>
      <w:r>
        <w:t>1-2 дней</w:t>
      </w:r>
      <w:r w:rsidRPr="00472B59">
        <w:t xml:space="preserve">, жизнеспособность </w:t>
      </w:r>
      <w:r>
        <w:t xml:space="preserve">клеток </w:t>
      </w:r>
      <w:r w:rsidR="00607121" w:rsidRPr="00472B59">
        <w:t xml:space="preserve">поддерживали </w:t>
      </w:r>
      <w:r w:rsidRPr="00472B59">
        <w:t xml:space="preserve">путем пересева через 1-2 месяца </w:t>
      </w:r>
      <w:r>
        <w:t>и</w:t>
      </w:r>
      <w:r w:rsidRPr="00472B59">
        <w:t xml:space="preserve"> сохраняли при температуре </w:t>
      </w:r>
      <w:r>
        <w:t>~ 7</w:t>
      </w:r>
      <w:r w:rsidRPr="00472B59">
        <w:t xml:space="preserve">ºС. </w:t>
      </w:r>
    </w:p>
    <w:p w:rsidR="00330CEE" w:rsidRPr="00472B59" w:rsidRDefault="00330CEE" w:rsidP="0090088B">
      <w:pPr>
        <w:spacing w:line="360" w:lineRule="auto"/>
        <w:ind w:firstLine="709"/>
        <w:jc w:val="both"/>
      </w:pPr>
      <w:r w:rsidRPr="00472B59">
        <w:t>Для получения чистых культур использовался метод выборочного (4 сегментного) посева</w:t>
      </w:r>
      <w:r w:rsidRPr="00912E01">
        <w:t xml:space="preserve"> </w:t>
      </w:r>
      <w:r w:rsidR="00607121" w:rsidRPr="00912E01">
        <w:t xml:space="preserve">клеток </w:t>
      </w:r>
      <w:r w:rsidRPr="00472B59">
        <w:t xml:space="preserve">культур </w:t>
      </w:r>
      <w:r>
        <w:t>бактерий</w:t>
      </w:r>
      <w:r w:rsidRPr="00472B59">
        <w:t>.</w:t>
      </w:r>
    </w:p>
    <w:p w:rsidR="006400D5" w:rsidRPr="00EA323F" w:rsidRDefault="006400D5" w:rsidP="0090088B">
      <w:pPr>
        <w:pStyle w:val="a8"/>
        <w:spacing w:line="360" w:lineRule="auto"/>
        <w:ind w:firstLine="709"/>
        <w:jc w:val="both"/>
        <w:rPr>
          <w:rFonts w:ascii="Times New Roman" w:hAnsi="Times New Roman"/>
          <w:sz w:val="24"/>
        </w:rPr>
      </w:pPr>
      <w:r w:rsidRPr="00EA323F">
        <w:rPr>
          <w:rFonts w:ascii="Times New Roman" w:hAnsi="Times New Roman"/>
          <w:sz w:val="24"/>
        </w:rPr>
        <w:t xml:space="preserve">Идентификация выделенных бактерий </w:t>
      </w:r>
    </w:p>
    <w:p w:rsidR="006400D5" w:rsidRPr="006400D5" w:rsidRDefault="006400D5" w:rsidP="0090088B">
      <w:pPr>
        <w:pStyle w:val="a8"/>
        <w:spacing w:line="360" w:lineRule="auto"/>
        <w:ind w:firstLine="709"/>
        <w:jc w:val="both"/>
        <w:rPr>
          <w:rFonts w:ascii="Times New Roman" w:hAnsi="Times New Roman"/>
          <w:bCs/>
          <w:color w:val="000000"/>
          <w:sz w:val="24"/>
        </w:rPr>
      </w:pPr>
      <w:r w:rsidRPr="006400D5">
        <w:rPr>
          <w:rFonts w:ascii="Times New Roman" w:hAnsi="Times New Roman"/>
          <w:bCs/>
          <w:color w:val="000000"/>
          <w:sz w:val="24"/>
        </w:rPr>
        <w:t>Идентификация штамм</w:t>
      </w:r>
      <w:r w:rsidR="00667333">
        <w:rPr>
          <w:rFonts w:ascii="Times New Roman" w:hAnsi="Times New Roman"/>
          <w:bCs/>
          <w:color w:val="000000"/>
          <w:sz w:val="24"/>
        </w:rPr>
        <w:t>ов</w:t>
      </w:r>
      <w:r>
        <w:rPr>
          <w:rFonts w:ascii="Times New Roman" w:hAnsi="Times New Roman"/>
          <w:bCs/>
          <w:color w:val="000000"/>
          <w:sz w:val="24"/>
        </w:rPr>
        <w:t xml:space="preserve"> </w:t>
      </w:r>
      <w:r w:rsidRPr="006400D5">
        <w:rPr>
          <w:rFonts w:ascii="Times New Roman" w:hAnsi="Times New Roman"/>
          <w:bCs/>
          <w:color w:val="000000"/>
          <w:sz w:val="24"/>
        </w:rPr>
        <w:t xml:space="preserve">была осуществлена методом определения прямой нуклеотидной последовательности фрагмента </w:t>
      </w:r>
      <w:r w:rsidRPr="006400D5">
        <w:rPr>
          <w:rFonts w:ascii="Times New Roman" w:hAnsi="Times New Roman"/>
          <w:bCs/>
          <w:i/>
          <w:color w:val="000000"/>
          <w:sz w:val="24"/>
        </w:rPr>
        <w:t>16</w:t>
      </w:r>
      <w:r w:rsidRPr="006400D5">
        <w:rPr>
          <w:rFonts w:ascii="Times New Roman" w:hAnsi="Times New Roman"/>
          <w:bCs/>
          <w:i/>
          <w:color w:val="000000"/>
          <w:sz w:val="24"/>
          <w:lang w:val="en-US"/>
        </w:rPr>
        <w:t>S</w:t>
      </w:r>
      <w:r w:rsidRPr="006400D5">
        <w:rPr>
          <w:rFonts w:ascii="Times New Roman" w:hAnsi="Times New Roman"/>
          <w:bCs/>
          <w:i/>
          <w:color w:val="000000"/>
          <w:sz w:val="24"/>
        </w:rPr>
        <w:t xml:space="preserve"> </w:t>
      </w:r>
      <w:proofErr w:type="spellStart"/>
      <w:r w:rsidRPr="006400D5">
        <w:rPr>
          <w:rFonts w:ascii="Times New Roman" w:hAnsi="Times New Roman"/>
          <w:bCs/>
          <w:i/>
          <w:color w:val="000000"/>
          <w:sz w:val="24"/>
          <w:lang w:val="en-US"/>
        </w:rPr>
        <w:t>rRNA</w:t>
      </w:r>
      <w:proofErr w:type="spellEnd"/>
      <w:r w:rsidRPr="006400D5">
        <w:rPr>
          <w:rFonts w:ascii="Times New Roman" w:hAnsi="Times New Roman"/>
          <w:bCs/>
          <w:i/>
          <w:color w:val="000000"/>
          <w:sz w:val="24"/>
        </w:rPr>
        <w:t xml:space="preserve"> </w:t>
      </w:r>
      <w:r w:rsidRPr="006400D5">
        <w:rPr>
          <w:rFonts w:ascii="Times New Roman" w:hAnsi="Times New Roman"/>
          <w:bCs/>
          <w:color w:val="000000"/>
          <w:sz w:val="24"/>
        </w:rPr>
        <w:t xml:space="preserve">гена, с последующим определением нуклеотидной идентичности с последовательностями, депонированными в </w:t>
      </w:r>
      <w:r w:rsidRPr="006400D5">
        <w:rPr>
          <w:rFonts w:ascii="Times New Roman" w:hAnsi="Times New Roman"/>
          <w:bCs/>
          <w:color w:val="000000"/>
          <w:sz w:val="24"/>
        </w:rPr>
        <w:lastRenderedPageBreak/>
        <w:t xml:space="preserve">международной базе данных </w:t>
      </w:r>
      <w:r w:rsidRPr="006400D5">
        <w:rPr>
          <w:rFonts w:ascii="Times New Roman" w:hAnsi="Times New Roman"/>
          <w:bCs/>
          <w:color w:val="000000"/>
          <w:sz w:val="24"/>
          <w:lang w:val="en-US"/>
        </w:rPr>
        <w:t>Gene</w:t>
      </w:r>
      <w:r w:rsidRPr="006400D5">
        <w:rPr>
          <w:rFonts w:ascii="Times New Roman" w:hAnsi="Times New Roman"/>
          <w:bCs/>
          <w:color w:val="000000"/>
          <w:sz w:val="24"/>
        </w:rPr>
        <w:t xml:space="preserve"> </w:t>
      </w:r>
      <w:r w:rsidRPr="006400D5">
        <w:rPr>
          <w:rFonts w:ascii="Times New Roman" w:hAnsi="Times New Roman"/>
          <w:bCs/>
          <w:color w:val="000000"/>
          <w:sz w:val="24"/>
          <w:lang w:val="en-US"/>
        </w:rPr>
        <w:t>Bank</w:t>
      </w:r>
      <w:r w:rsidRPr="006400D5">
        <w:rPr>
          <w:rFonts w:ascii="Times New Roman" w:hAnsi="Times New Roman"/>
          <w:bCs/>
          <w:color w:val="000000"/>
          <w:sz w:val="24"/>
        </w:rPr>
        <w:t xml:space="preserve">, а также построением филогенетических </w:t>
      </w:r>
      <w:proofErr w:type="spellStart"/>
      <w:r>
        <w:rPr>
          <w:rFonts w:ascii="Times New Roman" w:hAnsi="Times New Roman"/>
          <w:bCs/>
          <w:color w:val="000000"/>
          <w:sz w:val="24"/>
        </w:rPr>
        <w:t>дендрограмм</w:t>
      </w:r>
      <w:proofErr w:type="spellEnd"/>
      <w:r w:rsidRPr="006400D5">
        <w:rPr>
          <w:rFonts w:ascii="Times New Roman" w:hAnsi="Times New Roman"/>
          <w:bCs/>
          <w:color w:val="000000"/>
          <w:sz w:val="24"/>
        </w:rPr>
        <w:t xml:space="preserve"> с нуклеотидными последовательностями </w:t>
      </w:r>
      <w:proofErr w:type="spellStart"/>
      <w:r w:rsidRPr="006400D5">
        <w:rPr>
          <w:rFonts w:ascii="Times New Roman" w:hAnsi="Times New Roman"/>
          <w:bCs/>
          <w:color w:val="000000"/>
          <w:sz w:val="24"/>
        </w:rPr>
        <w:t>референтных</w:t>
      </w:r>
      <w:proofErr w:type="spellEnd"/>
      <w:r w:rsidRPr="006400D5">
        <w:rPr>
          <w:rFonts w:ascii="Times New Roman" w:hAnsi="Times New Roman"/>
          <w:bCs/>
          <w:color w:val="000000"/>
          <w:sz w:val="24"/>
        </w:rPr>
        <w:t xml:space="preserve"> штаммов.</w:t>
      </w:r>
    </w:p>
    <w:p w:rsidR="004751DF" w:rsidRPr="00EA323F" w:rsidRDefault="004751DF" w:rsidP="0090088B">
      <w:pPr>
        <w:pStyle w:val="a8"/>
        <w:spacing w:line="360" w:lineRule="auto"/>
        <w:ind w:firstLine="709"/>
        <w:jc w:val="both"/>
        <w:rPr>
          <w:rFonts w:ascii="Times New Roman" w:hAnsi="Times New Roman"/>
          <w:sz w:val="24"/>
          <w:szCs w:val="24"/>
        </w:rPr>
      </w:pPr>
      <w:r w:rsidRPr="00EA323F">
        <w:rPr>
          <w:rFonts w:ascii="Times New Roman" w:hAnsi="Times New Roman"/>
          <w:sz w:val="24"/>
          <w:szCs w:val="24"/>
        </w:rPr>
        <w:t>Исследование способности чистых культур бактерий расти на буром угле</w:t>
      </w:r>
    </w:p>
    <w:p w:rsidR="004751DF" w:rsidRDefault="004751DF" w:rsidP="0090088B">
      <w:pPr>
        <w:pStyle w:val="a8"/>
        <w:spacing w:line="360" w:lineRule="auto"/>
        <w:ind w:firstLine="709"/>
        <w:jc w:val="both"/>
        <w:rPr>
          <w:rFonts w:ascii="Times New Roman" w:hAnsi="Times New Roman"/>
          <w:sz w:val="24"/>
        </w:rPr>
      </w:pPr>
      <w:r w:rsidRPr="00C7202C">
        <w:rPr>
          <w:rFonts w:ascii="Times New Roman" w:hAnsi="Times New Roman"/>
          <w:sz w:val="24"/>
          <w:szCs w:val="24"/>
        </w:rPr>
        <w:t>Изучение способности к росту на буром угле</w:t>
      </w:r>
      <w:r>
        <w:rPr>
          <w:rFonts w:ascii="Times New Roman" w:hAnsi="Times New Roman"/>
          <w:sz w:val="24"/>
          <w:szCs w:val="24"/>
        </w:rPr>
        <w:t xml:space="preserve"> </w:t>
      </w:r>
      <w:r w:rsidRPr="00C7202C">
        <w:rPr>
          <w:rFonts w:ascii="Times New Roman" w:hAnsi="Times New Roman"/>
          <w:sz w:val="24"/>
          <w:szCs w:val="24"/>
        </w:rPr>
        <w:t xml:space="preserve">проводили в </w:t>
      </w:r>
      <w:r>
        <w:rPr>
          <w:rFonts w:ascii="Times New Roman" w:hAnsi="Times New Roman"/>
          <w:sz w:val="24"/>
          <w:szCs w:val="24"/>
        </w:rPr>
        <w:t xml:space="preserve">300 мл колбах </w:t>
      </w:r>
      <w:proofErr w:type="spellStart"/>
      <w:r>
        <w:rPr>
          <w:rFonts w:ascii="Times New Roman" w:hAnsi="Times New Roman"/>
          <w:sz w:val="24"/>
          <w:szCs w:val="24"/>
        </w:rPr>
        <w:t>Эрленмейера</w:t>
      </w:r>
      <w:proofErr w:type="spellEnd"/>
      <w:r>
        <w:rPr>
          <w:rFonts w:ascii="Times New Roman" w:hAnsi="Times New Roman"/>
          <w:sz w:val="24"/>
          <w:szCs w:val="24"/>
        </w:rPr>
        <w:t xml:space="preserve"> с 100</w:t>
      </w:r>
      <w:r w:rsidRPr="00C7202C">
        <w:rPr>
          <w:rFonts w:ascii="Times New Roman" w:hAnsi="Times New Roman"/>
          <w:sz w:val="24"/>
          <w:szCs w:val="24"/>
        </w:rPr>
        <w:t xml:space="preserve"> мл стерильной</w:t>
      </w:r>
      <w:r>
        <w:rPr>
          <w:rFonts w:ascii="Times New Roman" w:hAnsi="Times New Roman"/>
          <w:sz w:val="24"/>
          <w:szCs w:val="24"/>
        </w:rPr>
        <w:t xml:space="preserve"> минеральной</w:t>
      </w:r>
      <w:r w:rsidRPr="00C7202C">
        <w:rPr>
          <w:rFonts w:ascii="Times New Roman" w:hAnsi="Times New Roman"/>
          <w:sz w:val="24"/>
          <w:szCs w:val="24"/>
        </w:rPr>
        <w:t xml:space="preserve"> среды, куда добавляли бурый уголь</w:t>
      </w:r>
      <w:r>
        <w:rPr>
          <w:rFonts w:ascii="Times New Roman" w:hAnsi="Times New Roman"/>
          <w:sz w:val="24"/>
          <w:szCs w:val="24"/>
        </w:rPr>
        <w:t xml:space="preserve"> </w:t>
      </w:r>
      <w:r w:rsidRPr="00C7202C">
        <w:rPr>
          <w:rFonts w:ascii="Times New Roman" w:hAnsi="Times New Roman"/>
          <w:sz w:val="24"/>
          <w:szCs w:val="24"/>
        </w:rPr>
        <w:t>в</w:t>
      </w:r>
      <w:r>
        <w:rPr>
          <w:rFonts w:ascii="Times New Roman" w:hAnsi="Times New Roman"/>
          <w:sz w:val="24"/>
          <w:szCs w:val="24"/>
        </w:rPr>
        <w:t xml:space="preserve"> </w:t>
      </w:r>
      <w:r w:rsidRPr="00C7202C">
        <w:rPr>
          <w:rFonts w:ascii="Times New Roman" w:hAnsi="Times New Roman"/>
          <w:sz w:val="24"/>
          <w:szCs w:val="24"/>
        </w:rPr>
        <w:t xml:space="preserve">концентрации </w:t>
      </w:r>
      <w:r>
        <w:rPr>
          <w:rFonts w:ascii="Times New Roman" w:hAnsi="Times New Roman"/>
          <w:sz w:val="24"/>
          <w:szCs w:val="24"/>
        </w:rPr>
        <w:t>5</w:t>
      </w:r>
      <w:r w:rsidRPr="00C7202C">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rPr>
        <w:t xml:space="preserve">Бурый уголь </w:t>
      </w:r>
      <w:r w:rsidRPr="00C7202C">
        <w:rPr>
          <w:rFonts w:ascii="Times New Roman" w:hAnsi="Times New Roman"/>
          <w:sz w:val="24"/>
        </w:rPr>
        <w:t>стерилизовали в автоклаве при 1 атм.</w:t>
      </w:r>
      <w:r>
        <w:rPr>
          <w:rFonts w:ascii="Times New Roman" w:hAnsi="Times New Roman"/>
          <w:sz w:val="24"/>
        </w:rPr>
        <w:t xml:space="preserve"> Питательные среды </w:t>
      </w:r>
      <w:proofErr w:type="spellStart"/>
      <w:r w:rsidRPr="00C7202C">
        <w:rPr>
          <w:rFonts w:ascii="Times New Roman" w:hAnsi="Times New Roman"/>
          <w:sz w:val="24"/>
        </w:rPr>
        <w:t>инокулировали</w:t>
      </w:r>
      <w:proofErr w:type="spellEnd"/>
      <w:r w:rsidRPr="00C7202C">
        <w:rPr>
          <w:rFonts w:ascii="Times New Roman" w:hAnsi="Times New Roman"/>
          <w:sz w:val="24"/>
        </w:rPr>
        <w:t xml:space="preserve"> </w:t>
      </w:r>
      <w:r>
        <w:rPr>
          <w:rFonts w:ascii="Times New Roman" w:hAnsi="Times New Roman"/>
          <w:sz w:val="24"/>
        </w:rPr>
        <w:t>двух</w:t>
      </w:r>
      <w:r w:rsidRPr="00C7202C">
        <w:rPr>
          <w:rFonts w:ascii="Times New Roman" w:hAnsi="Times New Roman"/>
          <w:sz w:val="24"/>
        </w:rPr>
        <w:t>суточной бактериальной суспензией</w:t>
      </w:r>
      <w:r>
        <w:rPr>
          <w:rFonts w:ascii="Times New Roman" w:hAnsi="Times New Roman"/>
          <w:sz w:val="24"/>
        </w:rPr>
        <w:t xml:space="preserve"> </w:t>
      </w:r>
      <w:r w:rsidRPr="00C7202C">
        <w:rPr>
          <w:rFonts w:ascii="Times New Roman" w:hAnsi="Times New Roman"/>
          <w:sz w:val="24"/>
        </w:rPr>
        <w:t>с концентрацией клеток бактерий около 10</w:t>
      </w:r>
      <w:r w:rsidR="00256616">
        <w:rPr>
          <w:rFonts w:ascii="Times New Roman" w:hAnsi="Times New Roman"/>
          <w:sz w:val="24"/>
          <w:vertAlign w:val="superscript"/>
        </w:rPr>
        <w:t>8</w:t>
      </w:r>
      <w:r w:rsidRPr="00C7202C">
        <w:rPr>
          <w:rFonts w:ascii="Times New Roman" w:hAnsi="Times New Roman"/>
          <w:sz w:val="24"/>
        </w:rPr>
        <w:t xml:space="preserve"> </w:t>
      </w:r>
      <w:proofErr w:type="spellStart"/>
      <w:r w:rsidRPr="00C7202C">
        <w:rPr>
          <w:rFonts w:ascii="Times New Roman" w:hAnsi="Times New Roman"/>
          <w:sz w:val="24"/>
        </w:rPr>
        <w:t>кл</w:t>
      </w:r>
      <w:proofErr w:type="spellEnd"/>
      <w:r w:rsidRPr="00C7202C">
        <w:rPr>
          <w:rFonts w:ascii="Times New Roman" w:hAnsi="Times New Roman"/>
          <w:sz w:val="24"/>
        </w:rPr>
        <w:t xml:space="preserve">/мл. </w:t>
      </w:r>
    </w:p>
    <w:p w:rsidR="004751DF" w:rsidRPr="00C7202C" w:rsidRDefault="004751DF" w:rsidP="0090088B">
      <w:pPr>
        <w:pStyle w:val="a8"/>
        <w:spacing w:line="360" w:lineRule="auto"/>
        <w:ind w:firstLine="709"/>
        <w:jc w:val="both"/>
        <w:rPr>
          <w:rFonts w:ascii="Times New Roman" w:hAnsi="Times New Roman"/>
          <w:sz w:val="24"/>
        </w:rPr>
      </w:pPr>
      <w:r w:rsidRPr="00FA70BA">
        <w:rPr>
          <w:rFonts w:ascii="Times New Roman" w:hAnsi="Times New Roman"/>
          <w:sz w:val="24"/>
        </w:rPr>
        <w:t xml:space="preserve">Процесс вели в </w:t>
      </w:r>
      <w:proofErr w:type="spellStart"/>
      <w:r>
        <w:rPr>
          <w:rFonts w:ascii="Times New Roman" w:hAnsi="Times New Roman"/>
          <w:sz w:val="24"/>
        </w:rPr>
        <w:t>термошейкере</w:t>
      </w:r>
      <w:proofErr w:type="spellEnd"/>
      <w:r w:rsidRPr="00FA70BA">
        <w:rPr>
          <w:rFonts w:ascii="Times New Roman" w:hAnsi="Times New Roman"/>
          <w:sz w:val="24"/>
        </w:rPr>
        <w:t xml:space="preserve"> с механическим перемешиванием (</w:t>
      </w:r>
      <w:r>
        <w:rPr>
          <w:rFonts w:ascii="Times New Roman" w:hAnsi="Times New Roman"/>
          <w:sz w:val="24"/>
        </w:rPr>
        <w:t>1</w:t>
      </w:r>
      <w:r w:rsidRPr="00FA70BA">
        <w:rPr>
          <w:rFonts w:ascii="Times New Roman" w:hAnsi="Times New Roman"/>
          <w:sz w:val="24"/>
        </w:rPr>
        <w:t>50 об/мин) при температуре 30°С.</w:t>
      </w:r>
      <w:r>
        <w:rPr>
          <w:rFonts w:ascii="Times New Roman" w:hAnsi="Times New Roman"/>
          <w:sz w:val="24"/>
        </w:rPr>
        <w:t xml:space="preserve"> Продолжитель</w:t>
      </w:r>
      <w:r w:rsidRPr="00FA70BA">
        <w:rPr>
          <w:rFonts w:ascii="Times New Roman" w:hAnsi="Times New Roman"/>
          <w:sz w:val="24"/>
        </w:rPr>
        <w:t xml:space="preserve">ность процесса контакта </w:t>
      </w:r>
      <w:r>
        <w:rPr>
          <w:rFonts w:ascii="Times New Roman" w:hAnsi="Times New Roman"/>
          <w:sz w:val="24"/>
        </w:rPr>
        <w:t xml:space="preserve">угля </w:t>
      </w:r>
      <w:r w:rsidRPr="00FA70BA">
        <w:rPr>
          <w:rFonts w:ascii="Times New Roman" w:hAnsi="Times New Roman"/>
          <w:sz w:val="24"/>
        </w:rPr>
        <w:t>с бактериа</w:t>
      </w:r>
      <w:r>
        <w:rPr>
          <w:rFonts w:ascii="Times New Roman" w:hAnsi="Times New Roman"/>
          <w:sz w:val="24"/>
        </w:rPr>
        <w:t xml:space="preserve">льной культурой </w:t>
      </w:r>
      <w:r w:rsidRPr="00FA70BA">
        <w:rPr>
          <w:rFonts w:ascii="Times New Roman" w:hAnsi="Times New Roman"/>
          <w:sz w:val="24"/>
        </w:rPr>
        <w:t xml:space="preserve">составляла </w:t>
      </w:r>
      <w:r>
        <w:rPr>
          <w:rFonts w:ascii="Times New Roman" w:hAnsi="Times New Roman"/>
          <w:sz w:val="24"/>
        </w:rPr>
        <w:t>до 14 дней</w:t>
      </w:r>
      <w:r w:rsidRPr="00FA70BA">
        <w:rPr>
          <w:rFonts w:ascii="Times New Roman" w:hAnsi="Times New Roman"/>
          <w:sz w:val="24"/>
        </w:rPr>
        <w:t>.</w:t>
      </w:r>
      <w:r>
        <w:rPr>
          <w:rFonts w:ascii="Times New Roman" w:hAnsi="Times New Roman"/>
          <w:sz w:val="24"/>
        </w:rPr>
        <w:t xml:space="preserve"> </w:t>
      </w:r>
      <w:r w:rsidRPr="00C7202C">
        <w:rPr>
          <w:rFonts w:ascii="Times New Roman" w:hAnsi="Times New Roman"/>
          <w:sz w:val="24"/>
        </w:rPr>
        <w:t>О способности к росту на среде с бурым углем бактерий</w:t>
      </w:r>
      <w:r>
        <w:rPr>
          <w:rFonts w:ascii="Times New Roman" w:hAnsi="Times New Roman"/>
          <w:sz w:val="24"/>
        </w:rPr>
        <w:t xml:space="preserve"> </w:t>
      </w:r>
      <w:r w:rsidRPr="00C7202C">
        <w:rPr>
          <w:rFonts w:ascii="Times New Roman" w:hAnsi="Times New Roman"/>
          <w:sz w:val="24"/>
        </w:rPr>
        <w:t xml:space="preserve">судили по интенсивности </w:t>
      </w:r>
      <w:r>
        <w:rPr>
          <w:rFonts w:ascii="Times New Roman" w:hAnsi="Times New Roman"/>
          <w:sz w:val="24"/>
        </w:rPr>
        <w:t>размножения клеток.</w:t>
      </w:r>
      <w:r w:rsidRPr="00C7202C">
        <w:rPr>
          <w:rFonts w:ascii="Times New Roman" w:hAnsi="Times New Roman"/>
          <w:sz w:val="24"/>
          <w:szCs w:val="24"/>
        </w:rPr>
        <w:t xml:space="preserve"> </w:t>
      </w:r>
      <w:r>
        <w:rPr>
          <w:rFonts w:ascii="Times New Roman" w:hAnsi="Times New Roman"/>
          <w:sz w:val="24"/>
        </w:rPr>
        <w:t xml:space="preserve">Опыты проводили в трехкратной повторности. </w:t>
      </w:r>
    </w:p>
    <w:p w:rsidR="00C61A63" w:rsidRPr="00EA323F" w:rsidRDefault="00C61A63" w:rsidP="0090088B">
      <w:pPr>
        <w:pStyle w:val="a8"/>
        <w:spacing w:line="360" w:lineRule="auto"/>
        <w:ind w:firstLine="709"/>
        <w:jc w:val="both"/>
        <w:rPr>
          <w:rFonts w:ascii="Times New Roman" w:hAnsi="Times New Roman"/>
          <w:sz w:val="24"/>
        </w:rPr>
      </w:pPr>
      <w:r w:rsidRPr="00EA323F">
        <w:rPr>
          <w:rFonts w:ascii="Times New Roman" w:hAnsi="Times New Roman"/>
          <w:sz w:val="24"/>
        </w:rPr>
        <w:t xml:space="preserve">Использование методов современной </w:t>
      </w:r>
      <w:proofErr w:type="spellStart"/>
      <w:r w:rsidRPr="00EA323F">
        <w:rPr>
          <w:rFonts w:ascii="Times New Roman" w:hAnsi="Times New Roman"/>
          <w:sz w:val="24"/>
        </w:rPr>
        <w:t>метагеномики</w:t>
      </w:r>
      <w:proofErr w:type="spellEnd"/>
      <w:r w:rsidRPr="00EA323F">
        <w:rPr>
          <w:rFonts w:ascii="Times New Roman" w:hAnsi="Times New Roman"/>
          <w:sz w:val="24"/>
        </w:rPr>
        <w:t xml:space="preserve"> </w:t>
      </w:r>
      <w:r w:rsidR="007F54B0" w:rsidRPr="00EA323F">
        <w:rPr>
          <w:rFonts w:ascii="Times New Roman" w:hAnsi="Times New Roman"/>
          <w:sz w:val="24"/>
        </w:rPr>
        <w:t xml:space="preserve">с использованием технологии </w:t>
      </w:r>
      <w:proofErr w:type="spellStart"/>
      <w:r w:rsidR="007F54B0" w:rsidRPr="00EA323F">
        <w:rPr>
          <w:rFonts w:ascii="Times New Roman" w:hAnsi="Times New Roman"/>
          <w:sz w:val="24"/>
        </w:rPr>
        <w:t>секвенированного</w:t>
      </w:r>
      <w:proofErr w:type="spellEnd"/>
      <w:r w:rsidR="007F54B0" w:rsidRPr="00EA323F">
        <w:rPr>
          <w:rFonts w:ascii="Times New Roman" w:hAnsi="Times New Roman"/>
          <w:sz w:val="24"/>
        </w:rPr>
        <w:t xml:space="preserve"> </w:t>
      </w:r>
      <w:r w:rsidR="006D7DAA" w:rsidRPr="00EA323F">
        <w:rPr>
          <w:rFonts w:ascii="Times New Roman" w:hAnsi="Times New Roman"/>
          <w:sz w:val="24"/>
        </w:rPr>
        <w:t>нового поколения</w:t>
      </w:r>
      <w:r w:rsidR="007F54B0" w:rsidRPr="00EA323F">
        <w:rPr>
          <w:rFonts w:ascii="Times New Roman" w:hAnsi="Times New Roman"/>
          <w:sz w:val="24"/>
        </w:rPr>
        <w:t xml:space="preserve"> </w:t>
      </w:r>
      <w:r w:rsidR="007F54B0" w:rsidRPr="00EA323F">
        <w:rPr>
          <w:rFonts w:ascii="Times New Roman" w:hAnsi="Times New Roman"/>
          <w:sz w:val="24"/>
          <w:lang w:val="en-US"/>
        </w:rPr>
        <w:t>Illumina</w:t>
      </w:r>
      <w:r w:rsidR="007F54B0" w:rsidRPr="00EA323F">
        <w:rPr>
          <w:rFonts w:ascii="Times New Roman" w:hAnsi="Times New Roman"/>
          <w:sz w:val="24"/>
        </w:rPr>
        <w:t xml:space="preserve"> </w:t>
      </w:r>
    </w:p>
    <w:p w:rsidR="00667333" w:rsidRDefault="009D2E6C" w:rsidP="0090088B">
      <w:pPr>
        <w:pStyle w:val="a8"/>
        <w:spacing w:line="360" w:lineRule="auto"/>
        <w:ind w:firstLine="709"/>
        <w:jc w:val="both"/>
        <w:rPr>
          <w:rFonts w:ascii="Times New Roman" w:hAnsi="Times New Roman"/>
          <w:sz w:val="24"/>
        </w:rPr>
      </w:pPr>
      <w:r>
        <w:rPr>
          <w:rFonts w:ascii="Times New Roman" w:hAnsi="Times New Roman"/>
          <w:sz w:val="24"/>
        </w:rPr>
        <w:t>О</w:t>
      </w:r>
      <w:r w:rsidR="007F54B0" w:rsidRPr="007F54B0">
        <w:rPr>
          <w:rFonts w:ascii="Times New Roman" w:hAnsi="Times New Roman"/>
          <w:sz w:val="24"/>
        </w:rPr>
        <w:t>бщий подход подготовки</w:t>
      </w:r>
      <w:r>
        <w:rPr>
          <w:rFonts w:ascii="Times New Roman" w:hAnsi="Times New Roman"/>
          <w:sz w:val="24"/>
        </w:rPr>
        <w:t xml:space="preserve"> </w:t>
      </w:r>
      <w:r w:rsidR="007F54B0" w:rsidRPr="007F54B0">
        <w:rPr>
          <w:rFonts w:ascii="Times New Roman" w:hAnsi="Times New Roman"/>
          <w:sz w:val="24"/>
        </w:rPr>
        <w:t xml:space="preserve">библиотек для </w:t>
      </w:r>
      <w:r w:rsidR="006D7DAA">
        <w:rPr>
          <w:rFonts w:ascii="Times New Roman" w:hAnsi="Times New Roman"/>
          <w:sz w:val="24"/>
        </w:rPr>
        <w:t xml:space="preserve">СНП </w:t>
      </w:r>
      <w:r w:rsidR="007F54B0" w:rsidRPr="007F54B0">
        <w:rPr>
          <w:rFonts w:ascii="Times New Roman" w:hAnsi="Times New Roman"/>
          <w:sz w:val="24"/>
        </w:rPr>
        <w:t xml:space="preserve">на платформе </w:t>
      </w:r>
      <w:proofErr w:type="spellStart"/>
      <w:r w:rsidR="007F54B0" w:rsidRPr="007F54B0">
        <w:rPr>
          <w:rFonts w:ascii="Times New Roman" w:hAnsi="Times New Roman"/>
          <w:sz w:val="24"/>
        </w:rPr>
        <w:t>Illumina</w:t>
      </w:r>
      <w:proofErr w:type="spellEnd"/>
      <w:r w:rsidR="007F54B0" w:rsidRPr="007F54B0">
        <w:rPr>
          <w:rFonts w:ascii="Times New Roman" w:hAnsi="Times New Roman"/>
          <w:sz w:val="24"/>
        </w:rPr>
        <w:t xml:space="preserve"> </w:t>
      </w:r>
      <w:r>
        <w:rPr>
          <w:rFonts w:ascii="Times New Roman" w:hAnsi="Times New Roman"/>
          <w:sz w:val="24"/>
        </w:rPr>
        <w:t xml:space="preserve">включает несколько этапов: </w:t>
      </w:r>
    </w:p>
    <w:p w:rsidR="00667333" w:rsidRDefault="009D2E6C" w:rsidP="0090088B">
      <w:pPr>
        <w:pStyle w:val="a8"/>
        <w:spacing w:line="360" w:lineRule="auto"/>
        <w:ind w:firstLine="709"/>
        <w:jc w:val="both"/>
        <w:rPr>
          <w:rFonts w:ascii="Times New Roman" w:hAnsi="Times New Roman"/>
          <w:sz w:val="24"/>
        </w:rPr>
      </w:pPr>
      <w:r>
        <w:rPr>
          <w:rFonts w:ascii="Times New Roman" w:hAnsi="Times New Roman"/>
          <w:sz w:val="24"/>
        </w:rPr>
        <w:t>1.</w:t>
      </w:r>
      <w:r w:rsidR="007F54B0" w:rsidRPr="007F54B0">
        <w:rPr>
          <w:rFonts w:ascii="Times New Roman" w:hAnsi="Times New Roman"/>
          <w:sz w:val="24"/>
        </w:rPr>
        <w:t xml:space="preserve"> </w:t>
      </w:r>
      <w:r>
        <w:rPr>
          <w:rFonts w:ascii="Times New Roman" w:hAnsi="Times New Roman"/>
          <w:sz w:val="24"/>
        </w:rPr>
        <w:t>В</w:t>
      </w:r>
      <w:r w:rsidR="007F54B0" w:rsidRPr="007F54B0">
        <w:rPr>
          <w:rFonts w:ascii="Times New Roman" w:hAnsi="Times New Roman"/>
          <w:sz w:val="24"/>
        </w:rPr>
        <w:t>ыделение тотальной ДНК</w:t>
      </w:r>
      <w:r>
        <w:rPr>
          <w:rFonts w:ascii="Times New Roman" w:hAnsi="Times New Roman"/>
          <w:sz w:val="24"/>
        </w:rPr>
        <w:t xml:space="preserve"> из образца; </w:t>
      </w:r>
    </w:p>
    <w:p w:rsidR="00667333" w:rsidRDefault="009D2E6C" w:rsidP="0090088B">
      <w:pPr>
        <w:pStyle w:val="a8"/>
        <w:spacing w:line="360" w:lineRule="auto"/>
        <w:ind w:firstLine="709"/>
        <w:jc w:val="both"/>
        <w:rPr>
          <w:rFonts w:ascii="Times New Roman" w:hAnsi="Times New Roman"/>
          <w:sz w:val="24"/>
        </w:rPr>
      </w:pPr>
      <w:r>
        <w:rPr>
          <w:rFonts w:ascii="Times New Roman" w:hAnsi="Times New Roman"/>
          <w:sz w:val="24"/>
        </w:rPr>
        <w:t>2.</w:t>
      </w:r>
      <w:r w:rsidR="007F54B0" w:rsidRPr="007F54B0">
        <w:rPr>
          <w:rFonts w:ascii="Times New Roman" w:hAnsi="Times New Roman"/>
          <w:sz w:val="24"/>
        </w:rPr>
        <w:t xml:space="preserve"> </w:t>
      </w:r>
      <w:r>
        <w:rPr>
          <w:rFonts w:ascii="Times New Roman" w:hAnsi="Times New Roman"/>
          <w:sz w:val="24"/>
        </w:rPr>
        <w:t>О</w:t>
      </w:r>
      <w:r w:rsidR="007F54B0" w:rsidRPr="007F54B0">
        <w:rPr>
          <w:rFonts w:ascii="Times New Roman" w:hAnsi="Times New Roman"/>
          <w:sz w:val="24"/>
        </w:rPr>
        <w:t xml:space="preserve">пределение участков для </w:t>
      </w:r>
      <w:proofErr w:type="spellStart"/>
      <w:r w:rsidR="007F54B0" w:rsidRPr="007F54B0">
        <w:rPr>
          <w:rFonts w:ascii="Times New Roman" w:hAnsi="Times New Roman"/>
          <w:sz w:val="24"/>
        </w:rPr>
        <w:t>секвенирования</w:t>
      </w:r>
      <w:proofErr w:type="spellEnd"/>
      <w:r>
        <w:rPr>
          <w:rFonts w:ascii="Times New Roman" w:hAnsi="Times New Roman"/>
          <w:sz w:val="24"/>
        </w:rPr>
        <w:t xml:space="preserve"> </w:t>
      </w:r>
      <w:r w:rsidR="007F54B0" w:rsidRPr="007F54B0">
        <w:rPr>
          <w:rFonts w:ascii="Times New Roman" w:hAnsi="Times New Roman"/>
          <w:sz w:val="24"/>
        </w:rPr>
        <w:t xml:space="preserve">и </w:t>
      </w:r>
      <w:r>
        <w:rPr>
          <w:rFonts w:ascii="Times New Roman" w:hAnsi="Times New Roman"/>
          <w:sz w:val="24"/>
        </w:rPr>
        <w:t>скрининг</w:t>
      </w:r>
      <w:r w:rsidR="007F54B0" w:rsidRPr="007F54B0">
        <w:rPr>
          <w:rFonts w:ascii="Times New Roman" w:hAnsi="Times New Roman"/>
          <w:sz w:val="24"/>
        </w:rPr>
        <w:t xml:space="preserve"> </w:t>
      </w:r>
      <w:proofErr w:type="spellStart"/>
      <w:r w:rsidR="007F54B0" w:rsidRPr="007F54B0">
        <w:rPr>
          <w:rFonts w:ascii="Times New Roman" w:hAnsi="Times New Roman"/>
          <w:sz w:val="24"/>
        </w:rPr>
        <w:t>праймеров</w:t>
      </w:r>
      <w:proofErr w:type="spellEnd"/>
      <w:r w:rsidR="007F54B0" w:rsidRPr="007F54B0">
        <w:rPr>
          <w:rFonts w:ascii="Times New Roman" w:hAnsi="Times New Roman"/>
          <w:sz w:val="24"/>
        </w:rPr>
        <w:t xml:space="preserve"> для дальнейшей амплификации с помощью</w:t>
      </w:r>
      <w:r>
        <w:rPr>
          <w:rFonts w:ascii="Times New Roman" w:hAnsi="Times New Roman"/>
          <w:sz w:val="24"/>
        </w:rPr>
        <w:t xml:space="preserve"> </w:t>
      </w:r>
      <w:r w:rsidR="007F54B0" w:rsidRPr="007F54B0">
        <w:rPr>
          <w:rFonts w:ascii="Times New Roman" w:hAnsi="Times New Roman"/>
          <w:sz w:val="24"/>
        </w:rPr>
        <w:t>ПЦР</w:t>
      </w:r>
      <w:r w:rsidR="0032088A">
        <w:rPr>
          <w:rFonts w:ascii="Times New Roman" w:hAnsi="Times New Roman"/>
          <w:sz w:val="24"/>
        </w:rPr>
        <w:t>;</w:t>
      </w:r>
      <w:r w:rsidR="007F54B0" w:rsidRPr="007F54B0">
        <w:rPr>
          <w:rFonts w:ascii="Times New Roman" w:hAnsi="Times New Roman"/>
          <w:sz w:val="24"/>
        </w:rPr>
        <w:t xml:space="preserve"> </w:t>
      </w:r>
    </w:p>
    <w:p w:rsidR="00667333" w:rsidRDefault="007F54B0" w:rsidP="0090088B">
      <w:pPr>
        <w:pStyle w:val="a8"/>
        <w:spacing w:line="360" w:lineRule="auto"/>
        <w:ind w:firstLine="709"/>
        <w:jc w:val="both"/>
        <w:rPr>
          <w:rFonts w:ascii="Times New Roman" w:hAnsi="Times New Roman"/>
          <w:sz w:val="24"/>
        </w:rPr>
      </w:pPr>
      <w:r w:rsidRPr="007F54B0">
        <w:rPr>
          <w:rFonts w:ascii="Times New Roman" w:hAnsi="Times New Roman"/>
          <w:sz w:val="24"/>
        </w:rPr>
        <w:t>3</w:t>
      </w:r>
      <w:r w:rsidR="0032088A">
        <w:rPr>
          <w:rFonts w:ascii="Times New Roman" w:hAnsi="Times New Roman"/>
          <w:sz w:val="24"/>
        </w:rPr>
        <w:t>. Д</w:t>
      </w:r>
      <w:r w:rsidRPr="007F54B0">
        <w:rPr>
          <w:rFonts w:ascii="Times New Roman" w:hAnsi="Times New Roman"/>
          <w:sz w:val="24"/>
        </w:rPr>
        <w:t xml:space="preserve">войное </w:t>
      </w:r>
      <w:proofErr w:type="spellStart"/>
      <w:r w:rsidRPr="007F54B0">
        <w:rPr>
          <w:rFonts w:ascii="Times New Roman" w:hAnsi="Times New Roman"/>
          <w:sz w:val="24"/>
        </w:rPr>
        <w:t>баркодирование</w:t>
      </w:r>
      <w:proofErr w:type="spellEnd"/>
      <w:r w:rsidRPr="007F54B0">
        <w:rPr>
          <w:rFonts w:ascii="Times New Roman" w:hAnsi="Times New Roman"/>
          <w:sz w:val="24"/>
        </w:rPr>
        <w:t xml:space="preserve"> полученных</w:t>
      </w:r>
      <w:r w:rsidR="009D2E6C">
        <w:rPr>
          <w:rFonts w:ascii="Times New Roman" w:hAnsi="Times New Roman"/>
          <w:sz w:val="24"/>
        </w:rPr>
        <w:t xml:space="preserve"> </w:t>
      </w:r>
      <w:r w:rsidR="0032088A">
        <w:rPr>
          <w:rFonts w:ascii="Times New Roman" w:hAnsi="Times New Roman"/>
          <w:sz w:val="24"/>
        </w:rPr>
        <w:t xml:space="preserve">библиотек для </w:t>
      </w:r>
      <w:proofErr w:type="spellStart"/>
      <w:r w:rsidR="0032088A">
        <w:rPr>
          <w:rFonts w:ascii="Times New Roman" w:hAnsi="Times New Roman"/>
          <w:sz w:val="24"/>
        </w:rPr>
        <w:t>секвенирования</w:t>
      </w:r>
      <w:proofErr w:type="spellEnd"/>
      <w:r w:rsidR="0032088A">
        <w:rPr>
          <w:rFonts w:ascii="Times New Roman" w:hAnsi="Times New Roman"/>
          <w:sz w:val="24"/>
        </w:rPr>
        <w:t xml:space="preserve">; </w:t>
      </w:r>
    </w:p>
    <w:p w:rsidR="00667333" w:rsidRDefault="0032088A" w:rsidP="0090088B">
      <w:pPr>
        <w:pStyle w:val="a8"/>
        <w:spacing w:line="360" w:lineRule="auto"/>
        <w:ind w:firstLine="709"/>
        <w:jc w:val="both"/>
        <w:rPr>
          <w:rFonts w:ascii="Times New Roman" w:hAnsi="Times New Roman"/>
          <w:sz w:val="24"/>
        </w:rPr>
      </w:pPr>
      <w:r>
        <w:rPr>
          <w:rFonts w:ascii="Times New Roman" w:hAnsi="Times New Roman"/>
          <w:sz w:val="24"/>
        </w:rPr>
        <w:t xml:space="preserve">4. </w:t>
      </w:r>
      <w:r w:rsidR="00EA323F">
        <w:rPr>
          <w:rFonts w:ascii="Times New Roman" w:hAnsi="Times New Roman"/>
          <w:sz w:val="24"/>
          <w:lang w:val="kk-KZ"/>
        </w:rPr>
        <w:t>С</w:t>
      </w:r>
      <w:proofErr w:type="spellStart"/>
      <w:r>
        <w:rPr>
          <w:rFonts w:ascii="Times New Roman" w:hAnsi="Times New Roman"/>
          <w:sz w:val="24"/>
        </w:rPr>
        <w:t>еквенирование</w:t>
      </w:r>
      <w:proofErr w:type="spellEnd"/>
      <w:r>
        <w:rPr>
          <w:rFonts w:ascii="Times New Roman" w:hAnsi="Times New Roman"/>
          <w:sz w:val="24"/>
        </w:rPr>
        <w:t xml:space="preserve">; </w:t>
      </w:r>
    </w:p>
    <w:p w:rsidR="009D2E6C" w:rsidRPr="0032088A" w:rsidRDefault="0032088A" w:rsidP="0090088B">
      <w:pPr>
        <w:pStyle w:val="a8"/>
        <w:spacing w:line="360" w:lineRule="auto"/>
        <w:ind w:firstLine="709"/>
        <w:jc w:val="both"/>
        <w:rPr>
          <w:rFonts w:ascii="Times New Roman" w:hAnsi="Times New Roman"/>
          <w:sz w:val="24"/>
        </w:rPr>
      </w:pPr>
      <w:r>
        <w:rPr>
          <w:rFonts w:ascii="Times New Roman" w:hAnsi="Times New Roman"/>
          <w:sz w:val="24"/>
        </w:rPr>
        <w:t xml:space="preserve">5. </w:t>
      </w:r>
      <w:proofErr w:type="spellStart"/>
      <w:r>
        <w:rPr>
          <w:rFonts w:ascii="Times New Roman" w:hAnsi="Times New Roman"/>
          <w:sz w:val="24"/>
        </w:rPr>
        <w:t>Б</w:t>
      </w:r>
      <w:r w:rsidR="007F54B0" w:rsidRPr="007F54B0">
        <w:rPr>
          <w:rFonts w:ascii="Times New Roman" w:hAnsi="Times New Roman"/>
          <w:sz w:val="24"/>
        </w:rPr>
        <w:t>иоинформатический</w:t>
      </w:r>
      <w:proofErr w:type="spellEnd"/>
      <w:r w:rsidR="009D2E6C">
        <w:rPr>
          <w:rFonts w:ascii="Times New Roman" w:hAnsi="Times New Roman"/>
          <w:sz w:val="24"/>
        </w:rPr>
        <w:t xml:space="preserve"> </w:t>
      </w:r>
      <w:r w:rsidR="007F54B0" w:rsidRPr="007F54B0">
        <w:rPr>
          <w:rFonts w:ascii="Times New Roman" w:hAnsi="Times New Roman"/>
          <w:sz w:val="24"/>
        </w:rPr>
        <w:t xml:space="preserve">анализ </w:t>
      </w:r>
      <w:r w:rsidR="009D2E6C">
        <w:rPr>
          <w:rFonts w:ascii="Times New Roman" w:hAnsi="Times New Roman"/>
          <w:sz w:val="24"/>
        </w:rPr>
        <w:t xml:space="preserve">и визуализация </w:t>
      </w:r>
      <w:r w:rsidR="007F54B0" w:rsidRPr="007F54B0">
        <w:rPr>
          <w:rFonts w:ascii="Times New Roman" w:hAnsi="Times New Roman"/>
          <w:sz w:val="24"/>
        </w:rPr>
        <w:t>полученных данных.</w:t>
      </w:r>
      <w:r>
        <w:rPr>
          <w:rFonts w:ascii="Times New Roman" w:hAnsi="Times New Roman"/>
          <w:sz w:val="24"/>
        </w:rPr>
        <w:t xml:space="preserve"> Каждый этап выполнялся </w:t>
      </w:r>
      <w:r w:rsidR="009D2E6C" w:rsidRPr="009D2E6C">
        <w:rPr>
          <w:rFonts w:ascii="Times New Roman" w:hAnsi="Times New Roman"/>
          <w:sz w:val="24"/>
        </w:rPr>
        <w:t>по стандартным протоколам компании-производителя</w:t>
      </w:r>
      <w:r w:rsidRPr="0032088A">
        <w:rPr>
          <w:rFonts w:ascii="Times New Roman" w:hAnsi="Times New Roman"/>
          <w:sz w:val="24"/>
        </w:rPr>
        <w:t xml:space="preserve"> </w:t>
      </w:r>
      <w:r w:rsidRPr="007129DF">
        <w:rPr>
          <w:rFonts w:ascii="Times New Roman" w:hAnsi="Times New Roman"/>
          <w:sz w:val="24"/>
        </w:rPr>
        <w:t>[2</w:t>
      </w:r>
      <w:r w:rsidR="00C1192E" w:rsidRPr="00C1192E">
        <w:rPr>
          <w:rFonts w:ascii="Times New Roman" w:hAnsi="Times New Roman"/>
          <w:sz w:val="24"/>
        </w:rPr>
        <w:t>4</w:t>
      </w:r>
      <w:r w:rsidRPr="007129DF">
        <w:rPr>
          <w:rFonts w:ascii="Times New Roman" w:hAnsi="Times New Roman"/>
          <w:sz w:val="24"/>
        </w:rPr>
        <w:t>]</w:t>
      </w:r>
      <w:r w:rsidR="009D2E6C" w:rsidRPr="007129DF">
        <w:rPr>
          <w:rFonts w:ascii="Times New Roman" w:hAnsi="Times New Roman"/>
          <w:sz w:val="24"/>
        </w:rPr>
        <w:t xml:space="preserve">. </w:t>
      </w:r>
      <w:proofErr w:type="spellStart"/>
      <w:r w:rsidRPr="007129DF">
        <w:rPr>
          <w:rFonts w:ascii="Times New Roman" w:hAnsi="Times New Roman"/>
          <w:sz w:val="24"/>
        </w:rPr>
        <w:t>С</w:t>
      </w:r>
      <w:r w:rsidR="009D2E6C" w:rsidRPr="007129DF">
        <w:rPr>
          <w:rFonts w:ascii="Times New Roman" w:hAnsi="Times New Roman"/>
          <w:sz w:val="24"/>
        </w:rPr>
        <w:t>еквенирование</w:t>
      </w:r>
      <w:proofErr w:type="spellEnd"/>
      <w:r w:rsidR="009D2E6C" w:rsidRPr="007129DF">
        <w:rPr>
          <w:rFonts w:ascii="Times New Roman" w:hAnsi="Times New Roman"/>
          <w:sz w:val="24"/>
        </w:rPr>
        <w:t xml:space="preserve"> образцов </w:t>
      </w:r>
      <w:r w:rsidRPr="007129DF">
        <w:rPr>
          <w:rFonts w:ascii="Times New Roman" w:hAnsi="Times New Roman"/>
          <w:sz w:val="24"/>
        </w:rPr>
        <w:t xml:space="preserve">проводилось </w:t>
      </w:r>
      <w:r w:rsidR="009D2E6C" w:rsidRPr="007129DF">
        <w:rPr>
          <w:rFonts w:ascii="Times New Roman" w:hAnsi="Times New Roman"/>
          <w:sz w:val="24"/>
        </w:rPr>
        <w:t>на приборе</w:t>
      </w:r>
      <w:r w:rsidRPr="007129DF">
        <w:rPr>
          <w:rFonts w:ascii="Times New Roman" w:hAnsi="Times New Roman"/>
          <w:sz w:val="24"/>
        </w:rPr>
        <w:t xml:space="preserve"> </w:t>
      </w:r>
      <w:r w:rsidRPr="007129DF">
        <w:rPr>
          <w:rFonts w:ascii="Times New Roman" w:hAnsi="Times New Roman"/>
          <w:sz w:val="24"/>
          <w:lang w:val="en-US"/>
        </w:rPr>
        <w:t>H</w:t>
      </w:r>
      <w:proofErr w:type="spellStart"/>
      <w:r w:rsidR="009D2E6C" w:rsidRPr="007129DF">
        <w:rPr>
          <w:rFonts w:ascii="Times New Roman" w:hAnsi="Times New Roman"/>
          <w:sz w:val="24"/>
        </w:rPr>
        <w:t>iSeq</w:t>
      </w:r>
      <w:proofErr w:type="spellEnd"/>
      <w:r w:rsidR="009D2E6C" w:rsidRPr="007129DF">
        <w:rPr>
          <w:rFonts w:ascii="Times New Roman" w:hAnsi="Times New Roman"/>
          <w:sz w:val="24"/>
        </w:rPr>
        <w:t xml:space="preserve"> компании </w:t>
      </w:r>
      <w:proofErr w:type="spellStart"/>
      <w:r w:rsidR="009D2E6C" w:rsidRPr="007129DF">
        <w:rPr>
          <w:rFonts w:ascii="Times New Roman" w:hAnsi="Times New Roman"/>
          <w:sz w:val="24"/>
        </w:rPr>
        <w:t>Illumina</w:t>
      </w:r>
      <w:proofErr w:type="spellEnd"/>
      <w:r w:rsidR="009D2E6C" w:rsidRPr="007129DF">
        <w:rPr>
          <w:rFonts w:ascii="Times New Roman" w:hAnsi="Times New Roman"/>
          <w:sz w:val="24"/>
        </w:rPr>
        <w:t xml:space="preserve"> </w:t>
      </w:r>
      <w:r w:rsidRPr="007129DF">
        <w:rPr>
          <w:rFonts w:ascii="Times New Roman" w:hAnsi="Times New Roman"/>
          <w:sz w:val="24"/>
        </w:rPr>
        <w:t xml:space="preserve">(США) в университете Внутренней Монголии (Китай) </w:t>
      </w:r>
      <w:r w:rsidR="009D2E6C" w:rsidRPr="007129DF">
        <w:rPr>
          <w:rFonts w:ascii="Times New Roman" w:hAnsi="Times New Roman"/>
          <w:sz w:val="24"/>
        </w:rPr>
        <w:t>согласно стандартным протоколам</w:t>
      </w:r>
      <w:r w:rsidRPr="007129DF">
        <w:rPr>
          <w:rFonts w:ascii="Times New Roman" w:hAnsi="Times New Roman"/>
          <w:sz w:val="24"/>
        </w:rPr>
        <w:t xml:space="preserve"> [2</w:t>
      </w:r>
      <w:r w:rsidR="00C1192E" w:rsidRPr="00C1192E">
        <w:rPr>
          <w:rFonts w:ascii="Times New Roman" w:hAnsi="Times New Roman"/>
          <w:sz w:val="24"/>
        </w:rPr>
        <w:t>5</w:t>
      </w:r>
      <w:r w:rsidRPr="007129DF">
        <w:rPr>
          <w:rFonts w:ascii="Times New Roman" w:hAnsi="Times New Roman"/>
          <w:sz w:val="24"/>
        </w:rPr>
        <w:t>].</w:t>
      </w:r>
      <w:r w:rsidR="009A5CEC" w:rsidRPr="009A5CEC">
        <w:rPr>
          <w:rFonts w:ascii="Times New Roman" w:hAnsi="Times New Roman"/>
          <w:sz w:val="24"/>
        </w:rPr>
        <w:t xml:space="preserve"> </w:t>
      </w:r>
      <w:r w:rsidR="009A5CEC">
        <w:rPr>
          <w:rFonts w:ascii="Times New Roman" w:hAnsi="Times New Roman"/>
          <w:sz w:val="24"/>
        </w:rPr>
        <w:t xml:space="preserve">Спецификация и основные характеристики </w:t>
      </w:r>
      <w:r w:rsidR="009A5CEC" w:rsidRPr="007F54B0">
        <w:rPr>
          <w:rFonts w:ascii="Times New Roman" w:hAnsi="Times New Roman"/>
          <w:sz w:val="24"/>
        </w:rPr>
        <w:t>платформ</w:t>
      </w:r>
      <w:r w:rsidR="009A5CEC">
        <w:rPr>
          <w:rFonts w:ascii="Times New Roman" w:hAnsi="Times New Roman"/>
          <w:sz w:val="24"/>
        </w:rPr>
        <w:t>ы</w:t>
      </w:r>
      <w:r w:rsidR="009A5CEC" w:rsidRPr="007F54B0">
        <w:rPr>
          <w:rFonts w:ascii="Times New Roman" w:hAnsi="Times New Roman"/>
          <w:sz w:val="24"/>
        </w:rPr>
        <w:t xml:space="preserve"> </w:t>
      </w:r>
      <w:proofErr w:type="spellStart"/>
      <w:r w:rsidR="009A5CEC" w:rsidRPr="007F54B0">
        <w:rPr>
          <w:rFonts w:ascii="Times New Roman" w:hAnsi="Times New Roman"/>
          <w:sz w:val="24"/>
        </w:rPr>
        <w:t>Illumina</w:t>
      </w:r>
      <w:proofErr w:type="spellEnd"/>
      <w:r w:rsidR="009A5CEC">
        <w:rPr>
          <w:rFonts w:ascii="Times New Roman" w:hAnsi="Times New Roman"/>
          <w:sz w:val="24"/>
        </w:rPr>
        <w:t xml:space="preserve"> представлены на официальном сайте компании https://www.illumina.com</w:t>
      </w:r>
    </w:p>
    <w:p w:rsidR="00667333" w:rsidRDefault="00667333"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1F0B05" w:rsidRDefault="001F0B05" w:rsidP="0090088B">
      <w:pPr>
        <w:pStyle w:val="a8"/>
        <w:spacing w:line="360" w:lineRule="auto"/>
        <w:ind w:firstLine="709"/>
        <w:rPr>
          <w:rFonts w:ascii="Times New Roman" w:hAnsi="Times New Roman"/>
          <w:sz w:val="24"/>
        </w:rPr>
      </w:pPr>
    </w:p>
    <w:p w:rsidR="00C42941" w:rsidRDefault="00C42941" w:rsidP="0090088B">
      <w:pPr>
        <w:pStyle w:val="a8"/>
        <w:spacing w:line="360" w:lineRule="auto"/>
        <w:ind w:firstLine="709"/>
        <w:rPr>
          <w:rFonts w:ascii="Times New Roman" w:hAnsi="Times New Roman"/>
          <w:sz w:val="24"/>
        </w:rPr>
      </w:pPr>
    </w:p>
    <w:p w:rsidR="00E85412" w:rsidRPr="002C231E" w:rsidRDefault="002C231E" w:rsidP="0090088B">
      <w:pPr>
        <w:pStyle w:val="a8"/>
        <w:spacing w:line="360" w:lineRule="auto"/>
        <w:ind w:firstLine="709"/>
        <w:rPr>
          <w:rFonts w:ascii="Times New Roman" w:hAnsi="Times New Roman"/>
          <w:sz w:val="24"/>
        </w:rPr>
      </w:pPr>
      <w:r w:rsidRPr="00371276">
        <w:rPr>
          <w:rFonts w:ascii="Times New Roman" w:hAnsi="Times New Roman"/>
          <w:sz w:val="24"/>
        </w:rPr>
        <w:lastRenderedPageBreak/>
        <w:t xml:space="preserve">3 </w:t>
      </w:r>
      <w:r w:rsidR="00E85412" w:rsidRPr="002C231E">
        <w:rPr>
          <w:rFonts w:ascii="Times New Roman" w:hAnsi="Times New Roman"/>
          <w:sz w:val="24"/>
        </w:rPr>
        <w:t>Результаты исследований и обсуждение</w:t>
      </w:r>
    </w:p>
    <w:p w:rsidR="00603B15" w:rsidRPr="00172974" w:rsidRDefault="00F62E9C" w:rsidP="0090088B">
      <w:pPr>
        <w:pStyle w:val="a8"/>
        <w:spacing w:line="360" w:lineRule="auto"/>
        <w:ind w:firstLine="709"/>
        <w:jc w:val="both"/>
        <w:rPr>
          <w:rFonts w:ascii="Times New Roman" w:hAnsi="Times New Roman"/>
          <w:sz w:val="24"/>
          <w:szCs w:val="24"/>
        </w:rPr>
      </w:pPr>
      <w:r>
        <w:rPr>
          <w:rFonts w:ascii="Times New Roman" w:hAnsi="Times New Roman"/>
          <w:sz w:val="24"/>
          <w:szCs w:val="24"/>
        </w:rPr>
        <w:t xml:space="preserve">3.1 </w:t>
      </w:r>
      <w:r w:rsidR="00603B15" w:rsidRPr="00172974">
        <w:rPr>
          <w:rFonts w:ascii="Times New Roman" w:hAnsi="Times New Roman"/>
          <w:sz w:val="24"/>
          <w:szCs w:val="24"/>
        </w:rPr>
        <w:t xml:space="preserve">Изучение физико-механических и химических свойств бурых </w:t>
      </w:r>
      <w:r w:rsidR="002C231E">
        <w:rPr>
          <w:rFonts w:ascii="Times New Roman" w:hAnsi="Times New Roman"/>
          <w:sz w:val="24"/>
          <w:szCs w:val="24"/>
        </w:rPr>
        <w:t xml:space="preserve">углей </w:t>
      </w:r>
      <w:proofErr w:type="spellStart"/>
      <w:r w:rsidR="002C231E">
        <w:rPr>
          <w:rFonts w:ascii="Times New Roman" w:hAnsi="Times New Roman"/>
          <w:sz w:val="24"/>
          <w:szCs w:val="24"/>
        </w:rPr>
        <w:t>Ленгерского</w:t>
      </w:r>
      <w:proofErr w:type="spellEnd"/>
      <w:r w:rsidR="002C231E">
        <w:rPr>
          <w:rFonts w:ascii="Times New Roman" w:hAnsi="Times New Roman"/>
          <w:sz w:val="24"/>
          <w:szCs w:val="24"/>
        </w:rPr>
        <w:t xml:space="preserve"> месторождения</w:t>
      </w:r>
    </w:p>
    <w:p w:rsidR="00667333"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Результаты </w:t>
      </w:r>
      <w:r w:rsidR="00667333">
        <w:rPr>
          <w:rFonts w:ascii="Times New Roman" w:hAnsi="Times New Roman"/>
          <w:sz w:val="24"/>
          <w:szCs w:val="24"/>
        </w:rPr>
        <w:t xml:space="preserve">изучения </w:t>
      </w:r>
      <w:r w:rsidRPr="00656A1E">
        <w:rPr>
          <w:rFonts w:ascii="Times New Roman" w:hAnsi="Times New Roman"/>
          <w:sz w:val="24"/>
          <w:szCs w:val="24"/>
        </w:rPr>
        <w:t>техническ</w:t>
      </w:r>
      <w:r w:rsidR="00667333">
        <w:rPr>
          <w:rFonts w:ascii="Times New Roman" w:hAnsi="Times New Roman"/>
          <w:sz w:val="24"/>
          <w:szCs w:val="24"/>
        </w:rPr>
        <w:t>их</w:t>
      </w:r>
      <w:r w:rsidRPr="00656A1E">
        <w:rPr>
          <w:rFonts w:ascii="Times New Roman" w:hAnsi="Times New Roman"/>
          <w:sz w:val="24"/>
          <w:szCs w:val="24"/>
        </w:rPr>
        <w:t xml:space="preserve"> характеристик</w:t>
      </w:r>
      <w:r w:rsidR="00667333">
        <w:rPr>
          <w:rFonts w:ascii="Times New Roman" w:hAnsi="Times New Roman"/>
          <w:sz w:val="24"/>
          <w:szCs w:val="24"/>
        </w:rPr>
        <w:t>,</w:t>
      </w:r>
      <w:r w:rsidRPr="00656A1E">
        <w:rPr>
          <w:rFonts w:ascii="Times New Roman" w:hAnsi="Times New Roman"/>
          <w:sz w:val="24"/>
          <w:szCs w:val="24"/>
        </w:rPr>
        <w:t xml:space="preserve"> элементного анализа проб бурого угля месторождения Ленгера представлены в табл. </w:t>
      </w:r>
      <w:r w:rsidR="00A45E00">
        <w:rPr>
          <w:rFonts w:ascii="Times New Roman" w:hAnsi="Times New Roman"/>
          <w:sz w:val="24"/>
          <w:szCs w:val="24"/>
        </w:rPr>
        <w:t>2 и 3</w:t>
      </w:r>
      <w:r w:rsidR="00AB6E2E">
        <w:rPr>
          <w:rFonts w:ascii="Times New Roman" w:hAnsi="Times New Roman"/>
          <w:sz w:val="24"/>
          <w:szCs w:val="24"/>
        </w:rPr>
        <w:t>.</w:t>
      </w:r>
      <w:r w:rsidRPr="00656A1E">
        <w:rPr>
          <w:rFonts w:ascii="Times New Roman" w:hAnsi="Times New Roman"/>
          <w:sz w:val="24"/>
          <w:szCs w:val="24"/>
        </w:rPr>
        <w:t xml:space="preserve"> </w:t>
      </w:r>
    </w:p>
    <w:p w:rsidR="00667333"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Сопоставление </w:t>
      </w:r>
      <w:r w:rsidR="007129DF">
        <w:rPr>
          <w:rFonts w:ascii="Times New Roman" w:hAnsi="Times New Roman"/>
          <w:sz w:val="24"/>
          <w:szCs w:val="24"/>
        </w:rPr>
        <w:t xml:space="preserve">этих </w:t>
      </w:r>
      <w:r w:rsidRPr="00656A1E">
        <w:rPr>
          <w:rFonts w:ascii="Times New Roman" w:hAnsi="Times New Roman"/>
          <w:sz w:val="24"/>
          <w:szCs w:val="24"/>
        </w:rPr>
        <w:t>данных для исследуемого образца угля с результатами исследований месторождения Ленгера, проведенных ране</w:t>
      </w:r>
      <w:r w:rsidRPr="00593F8D">
        <w:rPr>
          <w:rFonts w:ascii="Times New Roman" w:hAnsi="Times New Roman"/>
          <w:sz w:val="24"/>
          <w:szCs w:val="24"/>
        </w:rPr>
        <w:t>е [</w:t>
      </w:r>
      <w:r w:rsidR="00593F8D" w:rsidRPr="00593F8D">
        <w:rPr>
          <w:rFonts w:ascii="Times New Roman" w:hAnsi="Times New Roman"/>
          <w:sz w:val="24"/>
          <w:szCs w:val="24"/>
        </w:rPr>
        <w:t>2</w:t>
      </w:r>
      <w:r w:rsidR="00C1192E" w:rsidRPr="00C1192E">
        <w:rPr>
          <w:rFonts w:ascii="Times New Roman" w:hAnsi="Times New Roman"/>
          <w:sz w:val="24"/>
          <w:szCs w:val="24"/>
        </w:rPr>
        <w:t>6</w:t>
      </w:r>
      <w:r w:rsidR="00593F8D" w:rsidRPr="00593F8D">
        <w:rPr>
          <w:rFonts w:ascii="Times New Roman" w:hAnsi="Times New Roman"/>
          <w:sz w:val="24"/>
          <w:szCs w:val="24"/>
        </w:rPr>
        <w:t>, 2</w:t>
      </w:r>
      <w:r w:rsidR="00C1192E" w:rsidRPr="00C1192E">
        <w:rPr>
          <w:rFonts w:ascii="Times New Roman" w:hAnsi="Times New Roman"/>
          <w:sz w:val="24"/>
          <w:szCs w:val="24"/>
        </w:rPr>
        <w:t>7</w:t>
      </w:r>
      <w:r w:rsidRPr="00593F8D">
        <w:rPr>
          <w:rFonts w:ascii="Times New Roman" w:hAnsi="Times New Roman"/>
          <w:sz w:val="24"/>
          <w:szCs w:val="24"/>
        </w:rPr>
        <w:t>]</w:t>
      </w:r>
      <w:r w:rsidRPr="00656A1E">
        <w:rPr>
          <w:rFonts w:ascii="Times New Roman" w:hAnsi="Times New Roman"/>
          <w:sz w:val="24"/>
          <w:szCs w:val="24"/>
        </w:rPr>
        <w:t xml:space="preserve"> обнаружили их соответствие по ряду показателей. Однако</w:t>
      </w:r>
      <w:r w:rsidR="00667333">
        <w:rPr>
          <w:rFonts w:ascii="Times New Roman" w:hAnsi="Times New Roman"/>
          <w:sz w:val="24"/>
          <w:szCs w:val="24"/>
        </w:rPr>
        <w:t>,</w:t>
      </w:r>
      <w:r w:rsidRPr="00656A1E">
        <w:rPr>
          <w:rFonts w:ascii="Times New Roman" w:hAnsi="Times New Roman"/>
          <w:sz w:val="24"/>
          <w:szCs w:val="24"/>
        </w:rPr>
        <w:t xml:space="preserve"> данные по </w:t>
      </w:r>
      <w:r w:rsidR="00593F8D" w:rsidRPr="00593F8D">
        <w:rPr>
          <w:rFonts w:ascii="Times New Roman" w:hAnsi="Times New Roman"/>
          <w:sz w:val="24"/>
          <w:szCs w:val="24"/>
        </w:rPr>
        <w:t>содержанию серы</w:t>
      </w:r>
      <w:r w:rsidRPr="00593F8D">
        <w:rPr>
          <w:rFonts w:ascii="Times New Roman" w:hAnsi="Times New Roman"/>
          <w:sz w:val="24"/>
          <w:szCs w:val="24"/>
        </w:rPr>
        <w:t xml:space="preserve"> и зольности</w:t>
      </w:r>
      <w:r w:rsidRPr="00656A1E">
        <w:rPr>
          <w:rFonts w:ascii="Times New Roman" w:hAnsi="Times New Roman"/>
          <w:sz w:val="24"/>
          <w:szCs w:val="24"/>
        </w:rPr>
        <w:t xml:space="preserve"> в пробе бурого угля </w:t>
      </w:r>
      <w:proofErr w:type="spellStart"/>
      <w:r w:rsidRPr="00656A1E">
        <w:rPr>
          <w:rFonts w:ascii="Times New Roman" w:hAnsi="Times New Roman"/>
          <w:sz w:val="24"/>
          <w:szCs w:val="24"/>
        </w:rPr>
        <w:t>Ленгерского</w:t>
      </w:r>
      <w:proofErr w:type="spellEnd"/>
      <w:r w:rsidRPr="00656A1E">
        <w:rPr>
          <w:rFonts w:ascii="Times New Roman" w:hAnsi="Times New Roman"/>
          <w:sz w:val="24"/>
          <w:szCs w:val="24"/>
        </w:rPr>
        <w:t xml:space="preserve"> угольного месторождения, полученные нами и авторами этих работ, заметно различались. </w:t>
      </w:r>
      <w:r w:rsidRPr="00F41ADB">
        <w:rPr>
          <w:rFonts w:ascii="Times New Roman" w:hAnsi="Times New Roman"/>
          <w:sz w:val="24"/>
          <w:szCs w:val="24"/>
        </w:rPr>
        <w:t>Так, процент зольности исследуем</w:t>
      </w:r>
      <w:r w:rsidR="00667333" w:rsidRPr="00912E01">
        <w:rPr>
          <w:rFonts w:ascii="Times New Roman" w:hAnsi="Times New Roman"/>
          <w:sz w:val="24"/>
          <w:szCs w:val="24"/>
        </w:rPr>
        <w:t>ых</w:t>
      </w:r>
      <w:r w:rsidRPr="00F41ADB">
        <w:rPr>
          <w:rFonts w:ascii="Times New Roman" w:hAnsi="Times New Roman"/>
          <w:sz w:val="24"/>
          <w:szCs w:val="24"/>
        </w:rPr>
        <w:t xml:space="preserve"> нами аналитическ</w:t>
      </w:r>
      <w:r w:rsidR="00667333">
        <w:rPr>
          <w:rFonts w:ascii="Times New Roman" w:hAnsi="Times New Roman"/>
          <w:sz w:val="24"/>
          <w:szCs w:val="24"/>
        </w:rPr>
        <w:t>их</w:t>
      </w:r>
      <w:r w:rsidRPr="00F41ADB">
        <w:rPr>
          <w:rFonts w:ascii="Times New Roman" w:hAnsi="Times New Roman"/>
          <w:sz w:val="24"/>
          <w:szCs w:val="24"/>
        </w:rPr>
        <w:t xml:space="preserve"> проб был немного </w:t>
      </w:r>
      <w:r w:rsidR="00F41ADB" w:rsidRPr="00F41ADB">
        <w:rPr>
          <w:rFonts w:ascii="Times New Roman" w:hAnsi="Times New Roman"/>
          <w:sz w:val="24"/>
          <w:szCs w:val="24"/>
        </w:rPr>
        <w:t>ниже</w:t>
      </w:r>
      <w:r w:rsidRPr="00F41ADB">
        <w:rPr>
          <w:rFonts w:ascii="Times New Roman" w:hAnsi="Times New Roman"/>
          <w:sz w:val="24"/>
          <w:szCs w:val="24"/>
        </w:rPr>
        <w:t xml:space="preserve">, а </w:t>
      </w:r>
      <w:r w:rsidR="00F41ADB" w:rsidRPr="00F41ADB">
        <w:rPr>
          <w:rFonts w:ascii="Times New Roman" w:hAnsi="Times New Roman"/>
          <w:sz w:val="24"/>
          <w:szCs w:val="24"/>
        </w:rPr>
        <w:t>содержание серы</w:t>
      </w:r>
      <w:r w:rsidRPr="00F41ADB">
        <w:rPr>
          <w:rFonts w:ascii="Times New Roman" w:hAnsi="Times New Roman"/>
          <w:sz w:val="24"/>
          <w:szCs w:val="24"/>
        </w:rPr>
        <w:t xml:space="preserve">, напротив, заметно </w:t>
      </w:r>
      <w:r w:rsidR="00F41ADB" w:rsidRPr="00F41ADB">
        <w:rPr>
          <w:rFonts w:ascii="Times New Roman" w:hAnsi="Times New Roman"/>
          <w:sz w:val="24"/>
          <w:szCs w:val="24"/>
        </w:rPr>
        <w:t>выше</w:t>
      </w:r>
      <w:r w:rsidRPr="00F41ADB">
        <w:rPr>
          <w:rFonts w:ascii="Times New Roman" w:hAnsi="Times New Roman"/>
          <w:sz w:val="24"/>
          <w:szCs w:val="24"/>
        </w:rPr>
        <w:t xml:space="preserve">. По-видимому, </w:t>
      </w:r>
      <w:r w:rsidR="00667333">
        <w:rPr>
          <w:rFonts w:ascii="Times New Roman" w:hAnsi="Times New Roman"/>
          <w:sz w:val="24"/>
          <w:szCs w:val="24"/>
        </w:rPr>
        <w:t xml:space="preserve">эти </w:t>
      </w:r>
      <w:r w:rsidRPr="00F41ADB">
        <w:rPr>
          <w:rFonts w:ascii="Times New Roman" w:hAnsi="Times New Roman"/>
          <w:sz w:val="24"/>
          <w:szCs w:val="24"/>
        </w:rPr>
        <w:t xml:space="preserve">различия обусловлены разными </w:t>
      </w:r>
      <w:r w:rsidR="00F41ADB" w:rsidRPr="00F41ADB">
        <w:rPr>
          <w:rFonts w:ascii="Times New Roman" w:hAnsi="Times New Roman"/>
          <w:sz w:val="24"/>
          <w:szCs w:val="24"/>
        </w:rPr>
        <w:t>методами</w:t>
      </w:r>
      <w:r w:rsidRPr="00F41ADB">
        <w:rPr>
          <w:rFonts w:ascii="Times New Roman" w:hAnsi="Times New Roman"/>
          <w:sz w:val="24"/>
          <w:szCs w:val="24"/>
        </w:rPr>
        <w:t xml:space="preserve"> подготовки проб для проведения технического анализа и определения элементного состава образца </w:t>
      </w:r>
      <w:r w:rsidR="00F41ADB" w:rsidRPr="00F41ADB">
        <w:rPr>
          <w:rFonts w:ascii="Times New Roman" w:hAnsi="Times New Roman"/>
          <w:sz w:val="24"/>
          <w:szCs w:val="24"/>
        </w:rPr>
        <w:t>бурого угля</w:t>
      </w:r>
      <w:r w:rsidRPr="00F41ADB">
        <w:rPr>
          <w:rFonts w:ascii="Times New Roman" w:hAnsi="Times New Roman"/>
          <w:sz w:val="24"/>
          <w:szCs w:val="24"/>
        </w:rPr>
        <w:t xml:space="preserve">. </w:t>
      </w:r>
    </w:p>
    <w:p w:rsidR="00656A1E" w:rsidRPr="00656A1E" w:rsidRDefault="00656A1E" w:rsidP="001F0B05">
      <w:pPr>
        <w:pStyle w:val="a8"/>
        <w:spacing w:line="360" w:lineRule="auto"/>
        <w:jc w:val="both"/>
        <w:rPr>
          <w:rFonts w:ascii="Times New Roman" w:hAnsi="Times New Roman"/>
          <w:color w:val="FF0000"/>
          <w:sz w:val="24"/>
          <w:szCs w:val="24"/>
        </w:rPr>
      </w:pPr>
      <w:r w:rsidRPr="00F41ADB">
        <w:rPr>
          <w:rFonts w:ascii="Times New Roman" w:hAnsi="Times New Roman"/>
          <w:sz w:val="24"/>
          <w:szCs w:val="24"/>
        </w:rPr>
        <w:t>Таким образом, на основании проведенных исследований можно заключить, что аналитическая проба бурого угля выборки 20</w:t>
      </w:r>
      <w:r w:rsidR="00F41ADB" w:rsidRPr="00F41ADB">
        <w:rPr>
          <w:rFonts w:ascii="Times New Roman" w:hAnsi="Times New Roman"/>
          <w:sz w:val="24"/>
          <w:szCs w:val="24"/>
        </w:rPr>
        <w:t>1</w:t>
      </w:r>
      <w:r w:rsidRPr="00F41ADB">
        <w:rPr>
          <w:rFonts w:ascii="Times New Roman" w:hAnsi="Times New Roman"/>
          <w:sz w:val="24"/>
          <w:szCs w:val="24"/>
        </w:rPr>
        <w:t xml:space="preserve">8 г. из основного пласта месторождения </w:t>
      </w:r>
      <w:r w:rsidR="00F41ADB" w:rsidRPr="00F41ADB">
        <w:rPr>
          <w:rFonts w:ascii="Times New Roman" w:hAnsi="Times New Roman"/>
          <w:sz w:val="24"/>
          <w:szCs w:val="24"/>
        </w:rPr>
        <w:t xml:space="preserve">Ленгера </w:t>
      </w:r>
      <w:r w:rsidRPr="00F41ADB">
        <w:rPr>
          <w:rFonts w:ascii="Times New Roman" w:hAnsi="Times New Roman"/>
          <w:sz w:val="24"/>
          <w:szCs w:val="24"/>
        </w:rPr>
        <w:t xml:space="preserve">относится к </w:t>
      </w:r>
      <w:proofErr w:type="spellStart"/>
      <w:r w:rsidR="00F41ADB" w:rsidRPr="00F41ADB">
        <w:rPr>
          <w:rFonts w:ascii="Times New Roman" w:hAnsi="Times New Roman"/>
          <w:sz w:val="24"/>
          <w:szCs w:val="24"/>
        </w:rPr>
        <w:t>средне</w:t>
      </w:r>
      <w:r w:rsidRPr="00F41ADB">
        <w:rPr>
          <w:rFonts w:ascii="Times New Roman" w:hAnsi="Times New Roman"/>
          <w:sz w:val="24"/>
          <w:szCs w:val="24"/>
        </w:rPr>
        <w:t>калорийному</w:t>
      </w:r>
      <w:proofErr w:type="spellEnd"/>
      <w:r w:rsidRPr="00F41ADB">
        <w:rPr>
          <w:rFonts w:ascii="Times New Roman" w:hAnsi="Times New Roman"/>
          <w:sz w:val="24"/>
          <w:szCs w:val="24"/>
        </w:rPr>
        <w:t xml:space="preserve">, </w:t>
      </w:r>
      <w:proofErr w:type="spellStart"/>
      <w:r w:rsidR="00F41ADB" w:rsidRPr="00F41ADB">
        <w:rPr>
          <w:rFonts w:ascii="Times New Roman" w:hAnsi="Times New Roman"/>
          <w:sz w:val="24"/>
          <w:szCs w:val="24"/>
        </w:rPr>
        <w:t>средне</w:t>
      </w:r>
      <w:r w:rsidRPr="00F41ADB">
        <w:rPr>
          <w:rFonts w:ascii="Times New Roman" w:hAnsi="Times New Roman"/>
          <w:sz w:val="24"/>
          <w:szCs w:val="24"/>
        </w:rPr>
        <w:t>сернистому</w:t>
      </w:r>
      <w:proofErr w:type="spellEnd"/>
      <w:r w:rsidRPr="00F41ADB">
        <w:rPr>
          <w:rFonts w:ascii="Times New Roman" w:hAnsi="Times New Roman"/>
          <w:sz w:val="24"/>
          <w:szCs w:val="24"/>
        </w:rPr>
        <w:t xml:space="preserve"> топливу с заметной зольностью и </w:t>
      </w:r>
      <w:r w:rsidR="00F41ADB" w:rsidRPr="00F41ADB">
        <w:rPr>
          <w:rFonts w:ascii="Times New Roman" w:hAnsi="Times New Roman"/>
          <w:sz w:val="24"/>
          <w:szCs w:val="24"/>
        </w:rPr>
        <w:t>средней</w:t>
      </w:r>
      <w:r w:rsidRPr="00F41ADB">
        <w:rPr>
          <w:rFonts w:ascii="Times New Roman" w:hAnsi="Times New Roman"/>
          <w:sz w:val="24"/>
          <w:szCs w:val="24"/>
        </w:rPr>
        <w:t xml:space="preserve"> влажностью</w:t>
      </w:r>
      <w:r w:rsidR="00A730B4">
        <w:rPr>
          <w:rFonts w:ascii="Times New Roman" w:hAnsi="Times New Roman"/>
          <w:sz w:val="24"/>
          <w:szCs w:val="24"/>
        </w:rPr>
        <w:t xml:space="preserve"> класса Б3</w:t>
      </w:r>
      <w:r w:rsidRPr="00F41ADB">
        <w:rPr>
          <w:rFonts w:ascii="Times New Roman" w:hAnsi="Times New Roman"/>
          <w:sz w:val="24"/>
          <w:szCs w:val="24"/>
        </w:rPr>
        <w:t xml:space="preserve">. </w:t>
      </w:r>
    </w:p>
    <w:p w:rsidR="00656A1E" w:rsidRPr="00656A1E" w:rsidRDefault="00656A1E" w:rsidP="001F0B05">
      <w:pPr>
        <w:pStyle w:val="a8"/>
        <w:spacing w:line="360" w:lineRule="auto"/>
        <w:jc w:val="both"/>
        <w:rPr>
          <w:rFonts w:ascii="Times New Roman" w:hAnsi="Times New Roman"/>
          <w:sz w:val="24"/>
          <w:szCs w:val="24"/>
        </w:rPr>
      </w:pPr>
    </w:p>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Таблица</w:t>
      </w:r>
      <w:r w:rsidR="007129DF" w:rsidRPr="00472D6A">
        <w:rPr>
          <w:rFonts w:ascii="Times New Roman" w:hAnsi="Times New Roman"/>
          <w:sz w:val="24"/>
          <w:szCs w:val="24"/>
        </w:rPr>
        <w:t xml:space="preserve"> </w:t>
      </w:r>
      <w:r w:rsidR="00A45E00">
        <w:rPr>
          <w:rFonts w:ascii="Times New Roman" w:hAnsi="Times New Roman"/>
          <w:sz w:val="24"/>
          <w:szCs w:val="24"/>
        </w:rPr>
        <w:t>2</w:t>
      </w:r>
      <w:r w:rsidR="00EB5AC5">
        <w:rPr>
          <w:rFonts w:ascii="Times New Roman" w:hAnsi="Times New Roman"/>
          <w:sz w:val="24"/>
          <w:szCs w:val="24"/>
        </w:rPr>
        <w:t xml:space="preserve"> -</w:t>
      </w:r>
      <w:r w:rsidRPr="00656A1E">
        <w:rPr>
          <w:rFonts w:ascii="Times New Roman" w:hAnsi="Times New Roman"/>
          <w:sz w:val="24"/>
          <w:szCs w:val="24"/>
        </w:rPr>
        <w:t xml:space="preserve"> Техническ</w:t>
      </w:r>
      <w:r w:rsidR="00987D18">
        <w:rPr>
          <w:rFonts w:ascii="Times New Roman" w:hAnsi="Times New Roman"/>
          <w:sz w:val="24"/>
          <w:szCs w:val="24"/>
        </w:rPr>
        <w:t>ие</w:t>
      </w:r>
      <w:r w:rsidRPr="00656A1E">
        <w:rPr>
          <w:rFonts w:ascii="Times New Roman" w:hAnsi="Times New Roman"/>
          <w:sz w:val="24"/>
          <w:szCs w:val="24"/>
        </w:rPr>
        <w:t xml:space="preserve"> характеристик</w:t>
      </w:r>
      <w:r w:rsidR="00987D18">
        <w:rPr>
          <w:rFonts w:ascii="Times New Roman" w:hAnsi="Times New Roman"/>
          <w:sz w:val="24"/>
          <w:szCs w:val="24"/>
        </w:rPr>
        <w:t>и</w:t>
      </w:r>
      <w:r w:rsidRPr="00656A1E">
        <w:rPr>
          <w:rFonts w:ascii="Times New Roman" w:hAnsi="Times New Roman"/>
          <w:sz w:val="24"/>
          <w:szCs w:val="24"/>
        </w:rPr>
        <w:t xml:space="preserve"> проб бурого угля месторождения Ленгера </w:t>
      </w:r>
    </w:p>
    <w:tbl>
      <w:tblPr>
        <w:tblStyle w:val="a7"/>
        <w:tblW w:w="0" w:type="auto"/>
        <w:tblLook w:val="04A0" w:firstRow="1" w:lastRow="0" w:firstColumn="1" w:lastColumn="0" w:noHBand="0" w:noVBand="1"/>
      </w:tblPr>
      <w:tblGrid>
        <w:gridCol w:w="6516"/>
        <w:gridCol w:w="2829"/>
      </w:tblGrid>
      <w:tr w:rsidR="00656A1E" w:rsidRPr="002C231E" w:rsidTr="001F0B05">
        <w:tc>
          <w:tcPr>
            <w:tcW w:w="6516" w:type="dxa"/>
          </w:tcPr>
          <w:p w:rsidR="00656A1E" w:rsidRPr="002C231E" w:rsidRDefault="00656A1E" w:rsidP="001F0B05">
            <w:pPr>
              <w:pStyle w:val="a8"/>
              <w:spacing w:line="360" w:lineRule="auto"/>
              <w:jc w:val="center"/>
              <w:rPr>
                <w:rFonts w:ascii="Times New Roman" w:hAnsi="Times New Roman"/>
                <w:sz w:val="24"/>
                <w:szCs w:val="24"/>
              </w:rPr>
            </w:pPr>
            <w:r w:rsidRPr="002C231E">
              <w:rPr>
                <w:rFonts w:ascii="Times New Roman" w:hAnsi="Times New Roman"/>
                <w:sz w:val="24"/>
                <w:szCs w:val="24"/>
              </w:rPr>
              <w:t>Показатель</w:t>
            </w:r>
          </w:p>
        </w:tc>
        <w:tc>
          <w:tcPr>
            <w:tcW w:w="2829" w:type="dxa"/>
          </w:tcPr>
          <w:p w:rsidR="00656A1E" w:rsidRPr="002C231E" w:rsidRDefault="00656A1E" w:rsidP="001F0B05">
            <w:pPr>
              <w:pStyle w:val="a8"/>
              <w:spacing w:line="360" w:lineRule="auto"/>
              <w:jc w:val="center"/>
              <w:rPr>
                <w:rFonts w:ascii="Times New Roman" w:hAnsi="Times New Roman"/>
                <w:sz w:val="24"/>
                <w:szCs w:val="24"/>
              </w:rPr>
            </w:pPr>
            <w:r w:rsidRPr="002C231E">
              <w:rPr>
                <w:rFonts w:ascii="Times New Roman" w:hAnsi="Times New Roman"/>
                <w:sz w:val="24"/>
                <w:szCs w:val="24"/>
              </w:rPr>
              <w:t>Результат анализа</w:t>
            </w:r>
          </w:p>
        </w:tc>
      </w:tr>
      <w:tr w:rsidR="00656A1E" w:rsidRPr="00656A1E" w:rsidTr="001F0B05">
        <w:tc>
          <w:tcPr>
            <w:tcW w:w="6516" w:type="dxa"/>
          </w:tcPr>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Массовая доля влаги в аналитической пробе угля, W, %</w:t>
            </w:r>
          </w:p>
        </w:tc>
        <w:tc>
          <w:tcPr>
            <w:tcW w:w="2829" w:type="dxa"/>
          </w:tcPr>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sz w:val="24"/>
                <w:szCs w:val="24"/>
              </w:rPr>
              <w:t>9,8</w:t>
            </w:r>
          </w:p>
        </w:tc>
      </w:tr>
      <w:tr w:rsidR="00656A1E" w:rsidRPr="00656A1E" w:rsidTr="001F0B05">
        <w:tc>
          <w:tcPr>
            <w:tcW w:w="6516" w:type="dxa"/>
          </w:tcPr>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Зольность пробы угля, A, %</w:t>
            </w:r>
          </w:p>
        </w:tc>
        <w:tc>
          <w:tcPr>
            <w:tcW w:w="2829" w:type="dxa"/>
          </w:tcPr>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sz w:val="24"/>
                <w:szCs w:val="24"/>
              </w:rPr>
              <w:t>21,2</w:t>
            </w:r>
          </w:p>
        </w:tc>
      </w:tr>
      <w:tr w:rsidR="00656A1E" w:rsidRPr="00656A1E" w:rsidTr="001F0B05">
        <w:tc>
          <w:tcPr>
            <w:tcW w:w="6516" w:type="dxa"/>
          </w:tcPr>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Выход летучих веществ в угле, V, %</w:t>
            </w:r>
          </w:p>
        </w:tc>
        <w:tc>
          <w:tcPr>
            <w:tcW w:w="2829" w:type="dxa"/>
          </w:tcPr>
          <w:p w:rsidR="00656A1E" w:rsidRPr="00656A1E" w:rsidRDefault="00656A1E" w:rsidP="001F0B05">
            <w:pPr>
              <w:pStyle w:val="a8"/>
              <w:spacing w:line="360" w:lineRule="auto"/>
              <w:jc w:val="center"/>
              <w:rPr>
                <w:rFonts w:ascii="Times New Roman" w:hAnsi="Times New Roman"/>
                <w:sz w:val="24"/>
                <w:szCs w:val="24"/>
              </w:rPr>
            </w:pPr>
            <w:r w:rsidRPr="003459FE">
              <w:rPr>
                <w:rFonts w:ascii="Times New Roman" w:hAnsi="Times New Roman"/>
                <w:sz w:val="24"/>
                <w:szCs w:val="24"/>
              </w:rPr>
              <w:t>43</w:t>
            </w:r>
          </w:p>
        </w:tc>
      </w:tr>
      <w:tr w:rsidR="00656A1E" w:rsidRPr="00656A1E" w:rsidTr="001F0B05">
        <w:tc>
          <w:tcPr>
            <w:tcW w:w="6516" w:type="dxa"/>
          </w:tcPr>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Удельная теплота сгорания пробы угля, Q, кДж/кг</w:t>
            </w:r>
          </w:p>
        </w:tc>
        <w:tc>
          <w:tcPr>
            <w:tcW w:w="2829" w:type="dxa"/>
          </w:tcPr>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sz w:val="24"/>
                <w:szCs w:val="24"/>
              </w:rPr>
              <w:t>7 300</w:t>
            </w:r>
          </w:p>
        </w:tc>
      </w:tr>
    </w:tbl>
    <w:p w:rsidR="00656A1E" w:rsidRPr="00656A1E" w:rsidRDefault="00656A1E" w:rsidP="001F0B05">
      <w:pPr>
        <w:pStyle w:val="a8"/>
        <w:spacing w:line="360" w:lineRule="auto"/>
        <w:jc w:val="both"/>
        <w:rPr>
          <w:rFonts w:ascii="Times New Roman" w:hAnsi="Times New Roman"/>
          <w:sz w:val="24"/>
          <w:szCs w:val="24"/>
        </w:rPr>
      </w:pPr>
    </w:p>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Таблица</w:t>
      </w:r>
      <w:r w:rsidR="00AB6E2E">
        <w:rPr>
          <w:rFonts w:ascii="Times New Roman" w:hAnsi="Times New Roman"/>
          <w:sz w:val="24"/>
          <w:szCs w:val="24"/>
        </w:rPr>
        <w:t xml:space="preserve"> </w:t>
      </w:r>
      <w:r w:rsidR="00A45E00">
        <w:rPr>
          <w:rFonts w:ascii="Times New Roman" w:hAnsi="Times New Roman"/>
          <w:sz w:val="24"/>
          <w:szCs w:val="24"/>
        </w:rPr>
        <w:t>3</w:t>
      </w:r>
      <w:r w:rsidR="00EB5AC5">
        <w:rPr>
          <w:rFonts w:ascii="Times New Roman" w:hAnsi="Times New Roman"/>
          <w:sz w:val="24"/>
          <w:szCs w:val="24"/>
        </w:rPr>
        <w:t xml:space="preserve"> -</w:t>
      </w:r>
      <w:r w:rsidRPr="00656A1E">
        <w:rPr>
          <w:rFonts w:ascii="Times New Roman" w:hAnsi="Times New Roman"/>
          <w:sz w:val="24"/>
          <w:szCs w:val="24"/>
        </w:rPr>
        <w:t xml:space="preserve"> Элементный анализ бурого угля </w:t>
      </w:r>
      <w:proofErr w:type="spellStart"/>
      <w:r w:rsidRPr="00656A1E">
        <w:rPr>
          <w:rFonts w:ascii="Times New Roman" w:hAnsi="Times New Roman"/>
          <w:sz w:val="24"/>
          <w:szCs w:val="24"/>
        </w:rPr>
        <w:t>Ленгерского</w:t>
      </w:r>
      <w:proofErr w:type="spellEnd"/>
      <w:r w:rsidRPr="00656A1E">
        <w:rPr>
          <w:rFonts w:ascii="Times New Roman" w:hAnsi="Times New Roman"/>
          <w:sz w:val="24"/>
          <w:szCs w:val="24"/>
        </w:rPr>
        <w:t xml:space="preserve"> угольного месторождения, в расчете на беззольную, безводную массу, %</w:t>
      </w:r>
    </w:p>
    <w:tbl>
      <w:tblPr>
        <w:tblStyle w:val="a7"/>
        <w:tblW w:w="9351" w:type="dxa"/>
        <w:tblLook w:val="04A0" w:firstRow="1" w:lastRow="0" w:firstColumn="1" w:lastColumn="0" w:noHBand="0" w:noVBand="1"/>
      </w:tblPr>
      <w:tblGrid>
        <w:gridCol w:w="1411"/>
        <w:gridCol w:w="1703"/>
        <w:gridCol w:w="1417"/>
        <w:gridCol w:w="1560"/>
        <w:gridCol w:w="1701"/>
        <w:gridCol w:w="1559"/>
      </w:tblGrid>
      <w:tr w:rsidR="00656A1E" w:rsidRPr="00656A1E" w:rsidTr="006A6999">
        <w:tc>
          <w:tcPr>
            <w:tcW w:w="1411" w:type="dxa"/>
          </w:tcPr>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sz w:val="24"/>
                <w:szCs w:val="24"/>
              </w:rPr>
              <w:t>Элементы</w:t>
            </w:r>
          </w:p>
        </w:tc>
        <w:tc>
          <w:tcPr>
            <w:tcW w:w="1703" w:type="dxa"/>
          </w:tcPr>
          <w:p w:rsidR="00656A1E" w:rsidRPr="005F7B04" w:rsidRDefault="00656A1E" w:rsidP="001F0B05">
            <w:pPr>
              <w:pStyle w:val="a8"/>
              <w:spacing w:line="360" w:lineRule="auto"/>
              <w:jc w:val="center"/>
              <w:rPr>
                <w:rFonts w:ascii="Times New Roman" w:hAnsi="Times New Roman"/>
                <w:sz w:val="24"/>
                <w:szCs w:val="24"/>
              </w:rPr>
            </w:pPr>
            <w:r w:rsidRPr="005F7B04">
              <w:rPr>
                <w:rFonts w:ascii="Times New Roman" w:hAnsi="Times New Roman"/>
                <w:sz w:val="24"/>
                <w:szCs w:val="24"/>
              </w:rPr>
              <w:t>C</w:t>
            </w:r>
          </w:p>
        </w:tc>
        <w:tc>
          <w:tcPr>
            <w:tcW w:w="1417" w:type="dxa"/>
          </w:tcPr>
          <w:p w:rsidR="00656A1E" w:rsidRPr="005F7B04" w:rsidRDefault="00656A1E" w:rsidP="001F0B05">
            <w:pPr>
              <w:pStyle w:val="a8"/>
              <w:spacing w:line="360" w:lineRule="auto"/>
              <w:jc w:val="center"/>
              <w:rPr>
                <w:rFonts w:ascii="Times New Roman" w:hAnsi="Times New Roman"/>
                <w:sz w:val="24"/>
                <w:szCs w:val="24"/>
              </w:rPr>
            </w:pPr>
            <w:r w:rsidRPr="005F7B04">
              <w:rPr>
                <w:rFonts w:ascii="Times New Roman" w:hAnsi="Times New Roman"/>
                <w:sz w:val="24"/>
                <w:szCs w:val="24"/>
              </w:rPr>
              <w:t>H</w:t>
            </w:r>
          </w:p>
        </w:tc>
        <w:tc>
          <w:tcPr>
            <w:tcW w:w="1560" w:type="dxa"/>
          </w:tcPr>
          <w:p w:rsidR="00656A1E" w:rsidRPr="005F7B04" w:rsidRDefault="00656A1E" w:rsidP="001F0B05">
            <w:pPr>
              <w:pStyle w:val="a8"/>
              <w:spacing w:line="360" w:lineRule="auto"/>
              <w:jc w:val="center"/>
              <w:rPr>
                <w:rFonts w:ascii="Times New Roman" w:hAnsi="Times New Roman"/>
                <w:sz w:val="24"/>
                <w:szCs w:val="24"/>
              </w:rPr>
            </w:pPr>
            <w:r w:rsidRPr="005F7B04">
              <w:rPr>
                <w:rFonts w:ascii="Times New Roman" w:hAnsi="Times New Roman"/>
                <w:sz w:val="24"/>
                <w:szCs w:val="24"/>
              </w:rPr>
              <w:t>N</w:t>
            </w:r>
          </w:p>
        </w:tc>
        <w:tc>
          <w:tcPr>
            <w:tcW w:w="1701" w:type="dxa"/>
          </w:tcPr>
          <w:p w:rsidR="00656A1E" w:rsidRPr="005F7B04" w:rsidRDefault="00656A1E" w:rsidP="001F0B05">
            <w:pPr>
              <w:pStyle w:val="a8"/>
              <w:spacing w:line="360" w:lineRule="auto"/>
              <w:jc w:val="center"/>
              <w:rPr>
                <w:rFonts w:ascii="Times New Roman" w:hAnsi="Times New Roman"/>
                <w:sz w:val="24"/>
                <w:szCs w:val="24"/>
              </w:rPr>
            </w:pPr>
            <w:r w:rsidRPr="005F7B04">
              <w:rPr>
                <w:rFonts w:ascii="Times New Roman" w:hAnsi="Times New Roman"/>
                <w:sz w:val="24"/>
                <w:szCs w:val="24"/>
              </w:rPr>
              <w:t>S</w:t>
            </w:r>
          </w:p>
        </w:tc>
        <w:tc>
          <w:tcPr>
            <w:tcW w:w="1559" w:type="dxa"/>
          </w:tcPr>
          <w:p w:rsidR="00656A1E" w:rsidRPr="005F7B04" w:rsidRDefault="00656A1E" w:rsidP="001F0B05">
            <w:pPr>
              <w:pStyle w:val="a8"/>
              <w:spacing w:line="360" w:lineRule="auto"/>
              <w:jc w:val="center"/>
              <w:rPr>
                <w:rFonts w:ascii="Times New Roman" w:hAnsi="Times New Roman"/>
                <w:sz w:val="24"/>
                <w:szCs w:val="24"/>
              </w:rPr>
            </w:pPr>
            <w:r w:rsidRPr="005F7B04">
              <w:rPr>
                <w:rFonts w:ascii="Times New Roman" w:hAnsi="Times New Roman"/>
                <w:sz w:val="24"/>
                <w:szCs w:val="24"/>
              </w:rPr>
              <w:t>O</w:t>
            </w:r>
          </w:p>
        </w:tc>
      </w:tr>
      <w:tr w:rsidR="00656A1E" w:rsidRPr="00656A1E" w:rsidTr="006A6999">
        <w:tc>
          <w:tcPr>
            <w:tcW w:w="1411" w:type="dxa"/>
          </w:tcPr>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sz w:val="24"/>
                <w:szCs w:val="24"/>
              </w:rPr>
              <w:t>%</w:t>
            </w:r>
          </w:p>
        </w:tc>
        <w:tc>
          <w:tcPr>
            <w:tcW w:w="1703" w:type="dxa"/>
          </w:tcPr>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sz w:val="24"/>
                <w:szCs w:val="24"/>
              </w:rPr>
              <w:t>41,3 ± 0,7</w:t>
            </w:r>
          </w:p>
        </w:tc>
        <w:tc>
          <w:tcPr>
            <w:tcW w:w="1417" w:type="dxa"/>
          </w:tcPr>
          <w:p w:rsidR="00656A1E" w:rsidRPr="00656A1E" w:rsidRDefault="00656A1E" w:rsidP="001F0B05">
            <w:pPr>
              <w:autoSpaceDE w:val="0"/>
              <w:autoSpaceDN w:val="0"/>
              <w:adjustRightInd w:val="0"/>
              <w:spacing w:line="360" w:lineRule="auto"/>
              <w:jc w:val="both"/>
            </w:pPr>
            <w:r w:rsidRPr="00656A1E">
              <w:t>1,52 ± 0,1</w:t>
            </w:r>
          </w:p>
        </w:tc>
        <w:tc>
          <w:tcPr>
            <w:tcW w:w="1560" w:type="dxa"/>
          </w:tcPr>
          <w:p w:rsidR="00656A1E" w:rsidRPr="00656A1E" w:rsidRDefault="00656A1E" w:rsidP="001F0B05">
            <w:pPr>
              <w:autoSpaceDE w:val="0"/>
              <w:autoSpaceDN w:val="0"/>
              <w:adjustRightInd w:val="0"/>
              <w:spacing w:line="360" w:lineRule="auto"/>
              <w:jc w:val="both"/>
            </w:pPr>
            <w:r w:rsidRPr="00656A1E">
              <w:t>0,85 ± 0,1</w:t>
            </w:r>
          </w:p>
        </w:tc>
        <w:tc>
          <w:tcPr>
            <w:tcW w:w="1701" w:type="dxa"/>
          </w:tcPr>
          <w:p w:rsidR="00656A1E" w:rsidRPr="005F7B04" w:rsidRDefault="00656A1E" w:rsidP="001F0B05">
            <w:pPr>
              <w:autoSpaceDE w:val="0"/>
              <w:autoSpaceDN w:val="0"/>
              <w:adjustRightInd w:val="0"/>
              <w:spacing w:line="360" w:lineRule="auto"/>
              <w:jc w:val="both"/>
            </w:pPr>
            <w:r w:rsidRPr="005F7B04">
              <w:t>1,61 ± 0,3</w:t>
            </w:r>
          </w:p>
        </w:tc>
        <w:tc>
          <w:tcPr>
            <w:tcW w:w="1559" w:type="dxa"/>
          </w:tcPr>
          <w:p w:rsidR="00656A1E" w:rsidRPr="00656A1E" w:rsidRDefault="00656A1E" w:rsidP="001F0B05">
            <w:pPr>
              <w:autoSpaceDE w:val="0"/>
              <w:autoSpaceDN w:val="0"/>
              <w:adjustRightInd w:val="0"/>
              <w:spacing w:line="360" w:lineRule="auto"/>
              <w:jc w:val="both"/>
            </w:pPr>
            <w:r w:rsidRPr="00656A1E">
              <w:t>6,74 ± 0,6</w:t>
            </w:r>
          </w:p>
        </w:tc>
      </w:tr>
    </w:tbl>
    <w:p w:rsidR="00656A1E" w:rsidRPr="00656A1E" w:rsidRDefault="00656A1E" w:rsidP="001F0B05">
      <w:pPr>
        <w:pStyle w:val="a8"/>
        <w:spacing w:line="360" w:lineRule="auto"/>
        <w:jc w:val="both"/>
        <w:rPr>
          <w:rFonts w:ascii="Times New Roman" w:hAnsi="Times New Roman"/>
          <w:sz w:val="24"/>
          <w:szCs w:val="24"/>
        </w:rPr>
      </w:pPr>
    </w:p>
    <w:p w:rsidR="00656A1E" w:rsidRPr="00656A1E" w:rsidRDefault="00987D18" w:rsidP="001F0B05">
      <w:pPr>
        <w:pStyle w:val="a8"/>
        <w:spacing w:line="360" w:lineRule="auto"/>
        <w:ind w:firstLine="708"/>
        <w:jc w:val="both"/>
        <w:rPr>
          <w:rFonts w:ascii="Times New Roman" w:hAnsi="Times New Roman"/>
          <w:sz w:val="24"/>
          <w:szCs w:val="24"/>
        </w:rPr>
      </w:pPr>
      <w:r>
        <w:rPr>
          <w:rFonts w:ascii="Times New Roman" w:hAnsi="Times New Roman"/>
          <w:sz w:val="24"/>
          <w:szCs w:val="24"/>
        </w:rPr>
        <w:t>В</w:t>
      </w:r>
      <w:r w:rsidR="00656A1E" w:rsidRPr="00656A1E">
        <w:rPr>
          <w:rFonts w:ascii="Times New Roman" w:hAnsi="Times New Roman"/>
          <w:sz w:val="24"/>
          <w:szCs w:val="24"/>
        </w:rPr>
        <w:t xml:space="preserve"> целях установления элементного состава бурого угля </w:t>
      </w:r>
      <w:proofErr w:type="spellStart"/>
      <w:r w:rsidR="00656A1E" w:rsidRPr="00656A1E">
        <w:rPr>
          <w:rFonts w:ascii="Times New Roman" w:hAnsi="Times New Roman"/>
          <w:sz w:val="24"/>
          <w:szCs w:val="24"/>
        </w:rPr>
        <w:t>Ленгерского</w:t>
      </w:r>
      <w:proofErr w:type="spellEnd"/>
      <w:r w:rsidR="00656A1E" w:rsidRPr="00656A1E">
        <w:rPr>
          <w:rFonts w:ascii="Times New Roman" w:hAnsi="Times New Roman"/>
          <w:sz w:val="24"/>
          <w:szCs w:val="24"/>
        </w:rPr>
        <w:t xml:space="preserve"> угольного месторождения альтернативно был проведен элементный анализ с использованием сканирующего электронного микроскопа</w:t>
      </w:r>
      <w:r w:rsidR="00656A1E" w:rsidRPr="008C16E2">
        <w:rPr>
          <w:rFonts w:ascii="Times New Roman" w:hAnsi="Times New Roman"/>
          <w:sz w:val="24"/>
          <w:szCs w:val="24"/>
        </w:rPr>
        <w:t>,</w:t>
      </w:r>
      <w:r w:rsidR="00A66263">
        <w:rPr>
          <w:rFonts w:ascii="Times New Roman" w:hAnsi="Times New Roman"/>
          <w:sz w:val="24"/>
          <w:szCs w:val="24"/>
        </w:rPr>
        <w:t xml:space="preserve"> оборудованного ED</w:t>
      </w:r>
      <w:r w:rsidR="00656A1E" w:rsidRPr="00656A1E">
        <w:rPr>
          <w:rFonts w:ascii="Times New Roman" w:hAnsi="Times New Roman"/>
          <w:sz w:val="24"/>
          <w:szCs w:val="24"/>
        </w:rPr>
        <w:t xml:space="preserve">X </w:t>
      </w:r>
      <w:r w:rsidR="008C16E2">
        <w:rPr>
          <w:rFonts w:ascii="Times New Roman" w:hAnsi="Times New Roman"/>
          <w:sz w:val="24"/>
          <w:szCs w:val="24"/>
          <w:lang w:val="en-US"/>
        </w:rPr>
        <w:t>GENESIS</w:t>
      </w:r>
      <w:r w:rsidR="008C16E2" w:rsidRPr="008C16E2">
        <w:rPr>
          <w:rFonts w:ascii="Times New Roman" w:hAnsi="Times New Roman"/>
          <w:sz w:val="24"/>
          <w:szCs w:val="24"/>
        </w:rPr>
        <w:t xml:space="preserve"> 2000 </w:t>
      </w:r>
      <w:r w:rsidR="00656A1E" w:rsidRPr="00656A1E">
        <w:rPr>
          <w:rFonts w:ascii="Times New Roman" w:hAnsi="Times New Roman"/>
          <w:sz w:val="24"/>
          <w:szCs w:val="24"/>
        </w:rPr>
        <w:t>детектором</w:t>
      </w:r>
      <w:r w:rsidR="000C27C8">
        <w:rPr>
          <w:rFonts w:ascii="Times New Roman" w:hAnsi="Times New Roman"/>
          <w:sz w:val="24"/>
          <w:szCs w:val="24"/>
        </w:rPr>
        <w:t xml:space="preserve"> (</w:t>
      </w:r>
      <w:r w:rsidR="00AB6E2E">
        <w:rPr>
          <w:rFonts w:ascii="Times New Roman" w:hAnsi="Times New Roman"/>
          <w:sz w:val="24"/>
          <w:szCs w:val="24"/>
        </w:rPr>
        <w:t>р</w:t>
      </w:r>
      <w:r w:rsidR="000C27C8">
        <w:rPr>
          <w:rFonts w:ascii="Times New Roman" w:hAnsi="Times New Roman"/>
          <w:sz w:val="24"/>
          <w:szCs w:val="24"/>
        </w:rPr>
        <w:t>ис</w:t>
      </w:r>
      <w:r w:rsidR="00AB6E2E">
        <w:rPr>
          <w:rFonts w:ascii="Times New Roman" w:hAnsi="Times New Roman"/>
          <w:sz w:val="24"/>
          <w:szCs w:val="24"/>
        </w:rPr>
        <w:t>.</w:t>
      </w:r>
      <w:r w:rsidR="000C27C8">
        <w:rPr>
          <w:rFonts w:ascii="Times New Roman" w:hAnsi="Times New Roman"/>
          <w:sz w:val="24"/>
          <w:szCs w:val="24"/>
        </w:rPr>
        <w:t xml:space="preserve"> 1)</w:t>
      </w:r>
      <w:r w:rsidR="00656A1E" w:rsidRPr="00656A1E">
        <w:rPr>
          <w:rFonts w:ascii="Times New Roman" w:hAnsi="Times New Roman"/>
          <w:sz w:val="24"/>
          <w:szCs w:val="24"/>
        </w:rPr>
        <w:t>.</w:t>
      </w:r>
      <w:r w:rsidR="000C27C8">
        <w:rPr>
          <w:rFonts w:ascii="Times New Roman" w:hAnsi="Times New Roman"/>
          <w:sz w:val="24"/>
          <w:szCs w:val="24"/>
        </w:rPr>
        <w:t xml:space="preserve"> </w:t>
      </w:r>
    </w:p>
    <w:p w:rsidR="00656A1E" w:rsidRPr="00656A1E" w:rsidRDefault="00656A1E" w:rsidP="0090088B">
      <w:pPr>
        <w:pStyle w:val="a8"/>
        <w:spacing w:line="360" w:lineRule="auto"/>
        <w:ind w:firstLine="709"/>
        <w:jc w:val="both"/>
        <w:rPr>
          <w:rFonts w:ascii="Times New Roman" w:hAnsi="Times New Roman"/>
          <w:sz w:val="24"/>
          <w:szCs w:val="24"/>
        </w:rPr>
      </w:pPr>
    </w:p>
    <w:p w:rsidR="00656A1E" w:rsidRPr="00656A1E" w:rsidRDefault="00656A1E" w:rsidP="001F0B05">
      <w:pPr>
        <w:pStyle w:val="a8"/>
        <w:spacing w:line="360" w:lineRule="auto"/>
        <w:jc w:val="both"/>
        <w:rPr>
          <w:rFonts w:ascii="Times New Roman" w:hAnsi="Times New Roman"/>
          <w:sz w:val="24"/>
          <w:szCs w:val="24"/>
        </w:rPr>
      </w:pPr>
      <w:r w:rsidRPr="00656A1E">
        <w:rPr>
          <w:rFonts w:ascii="Times New Roman" w:hAnsi="Times New Roman"/>
          <w:noProof/>
          <w:sz w:val="24"/>
          <w:szCs w:val="24"/>
          <w:lang w:eastAsia="ru-RU"/>
        </w:rPr>
        <w:lastRenderedPageBreak/>
        <w:drawing>
          <wp:inline distT="0" distB="0" distL="0" distR="0" wp14:anchorId="6641E19B" wp14:editId="0878E442">
            <wp:extent cx="5934710" cy="2372360"/>
            <wp:effectExtent l="0" t="0" r="8890" b="8890"/>
            <wp:docPr id="5" name="Рисунок 5" descr="C:\Users\Akimbekov.nuraly\Desktop\Гумус\Отчет\Рисунок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2372360"/>
                    </a:xfrm>
                    <a:prstGeom prst="rect">
                      <a:avLst/>
                    </a:prstGeom>
                    <a:noFill/>
                    <a:ln>
                      <a:noFill/>
                    </a:ln>
                  </pic:spPr>
                </pic:pic>
              </a:graphicData>
            </a:graphic>
          </wp:inline>
        </w:drawing>
      </w:r>
    </w:p>
    <w:p w:rsidR="00656A1E" w:rsidRPr="00656A1E" w:rsidRDefault="00656A1E" w:rsidP="001F0B05">
      <w:pPr>
        <w:pStyle w:val="a8"/>
        <w:spacing w:line="360" w:lineRule="auto"/>
        <w:jc w:val="center"/>
        <w:rPr>
          <w:rFonts w:ascii="Times New Roman" w:hAnsi="Times New Roman"/>
          <w:sz w:val="24"/>
          <w:szCs w:val="24"/>
        </w:rPr>
      </w:pPr>
      <w:r>
        <w:rPr>
          <w:rFonts w:ascii="Times New Roman" w:hAnsi="Times New Roman"/>
          <w:sz w:val="24"/>
          <w:szCs w:val="24"/>
        </w:rPr>
        <w:t>Рисунок</w:t>
      </w:r>
      <w:r w:rsidR="000C27C8">
        <w:rPr>
          <w:rFonts w:ascii="Times New Roman" w:hAnsi="Times New Roman"/>
          <w:sz w:val="24"/>
          <w:szCs w:val="24"/>
        </w:rPr>
        <w:t xml:space="preserve"> 1</w:t>
      </w:r>
      <w:r w:rsidR="001F0B05">
        <w:rPr>
          <w:rFonts w:ascii="Times New Roman" w:hAnsi="Times New Roman"/>
          <w:sz w:val="24"/>
          <w:szCs w:val="24"/>
          <w:lang w:val="kk-KZ"/>
        </w:rPr>
        <w:t xml:space="preserve"> - </w:t>
      </w:r>
      <w:r w:rsidRPr="00656A1E">
        <w:rPr>
          <w:rFonts w:ascii="Times New Roman" w:hAnsi="Times New Roman"/>
          <w:sz w:val="24"/>
          <w:szCs w:val="24"/>
        </w:rPr>
        <w:t xml:space="preserve">Элементный анализ бурого угля </w:t>
      </w:r>
      <w:proofErr w:type="spellStart"/>
      <w:r w:rsidRPr="00656A1E">
        <w:rPr>
          <w:rFonts w:ascii="Times New Roman" w:hAnsi="Times New Roman"/>
          <w:sz w:val="24"/>
          <w:szCs w:val="24"/>
        </w:rPr>
        <w:t>Ленгерского</w:t>
      </w:r>
      <w:proofErr w:type="spellEnd"/>
      <w:r w:rsidRPr="00656A1E">
        <w:rPr>
          <w:rFonts w:ascii="Times New Roman" w:hAnsi="Times New Roman"/>
          <w:sz w:val="24"/>
          <w:szCs w:val="24"/>
        </w:rPr>
        <w:t xml:space="preserve"> угольного месторождения, в расчете на </w:t>
      </w:r>
      <w:proofErr w:type="spellStart"/>
      <w:r w:rsidRPr="00656A1E">
        <w:rPr>
          <w:rFonts w:ascii="Times New Roman" w:hAnsi="Times New Roman"/>
          <w:sz w:val="24"/>
          <w:szCs w:val="24"/>
        </w:rPr>
        <w:t>Wt</w:t>
      </w:r>
      <w:proofErr w:type="spellEnd"/>
      <w:r w:rsidRPr="00656A1E">
        <w:rPr>
          <w:rFonts w:ascii="Times New Roman" w:hAnsi="Times New Roman"/>
          <w:sz w:val="24"/>
          <w:szCs w:val="24"/>
        </w:rPr>
        <w:t>%</w:t>
      </w:r>
    </w:p>
    <w:p w:rsidR="00656A1E" w:rsidRPr="00656A1E" w:rsidRDefault="00656A1E" w:rsidP="0090088B">
      <w:pPr>
        <w:pStyle w:val="a8"/>
        <w:spacing w:line="360" w:lineRule="auto"/>
        <w:ind w:firstLine="709"/>
        <w:jc w:val="both"/>
        <w:rPr>
          <w:rFonts w:ascii="Times New Roman" w:hAnsi="Times New Roman"/>
          <w:sz w:val="24"/>
          <w:szCs w:val="24"/>
        </w:rPr>
      </w:pPr>
    </w:p>
    <w:p w:rsidR="00656A1E" w:rsidRPr="00912E01" w:rsidRDefault="00656A1E" w:rsidP="0090088B">
      <w:pPr>
        <w:pStyle w:val="a8"/>
        <w:spacing w:line="360" w:lineRule="auto"/>
        <w:ind w:firstLine="709"/>
        <w:jc w:val="both"/>
        <w:rPr>
          <w:rFonts w:ascii="Times New Roman" w:hAnsi="Times New Roman"/>
          <w:sz w:val="24"/>
          <w:szCs w:val="24"/>
        </w:rPr>
      </w:pPr>
      <w:r w:rsidRPr="00912E01">
        <w:rPr>
          <w:rFonts w:ascii="Times New Roman" w:hAnsi="Times New Roman"/>
          <w:sz w:val="24"/>
          <w:szCs w:val="24"/>
        </w:rPr>
        <w:t>Как видно, в составе исследуемого бурого угля тяжелые металлы отсутствуют. Присутствие в составе серы, натрия, азота, кварца, марганца и железа дает возможности для роста и размножения в не</w:t>
      </w:r>
      <w:r w:rsidR="00987D18" w:rsidRPr="00912E01">
        <w:rPr>
          <w:rFonts w:ascii="Times New Roman" w:hAnsi="Times New Roman"/>
          <w:sz w:val="24"/>
          <w:szCs w:val="24"/>
        </w:rPr>
        <w:t>м</w:t>
      </w:r>
      <w:r w:rsidRPr="00912E01">
        <w:rPr>
          <w:rFonts w:ascii="Times New Roman" w:hAnsi="Times New Roman"/>
          <w:sz w:val="24"/>
          <w:szCs w:val="24"/>
        </w:rPr>
        <w:t xml:space="preserve"> микроорганизмов, которые используют эти элементы в качестве питательного компонента. </w:t>
      </w:r>
    </w:p>
    <w:p w:rsidR="00241B36" w:rsidRPr="00241B36" w:rsidRDefault="00241B36" w:rsidP="0090088B">
      <w:pPr>
        <w:pStyle w:val="a8"/>
        <w:spacing w:line="360" w:lineRule="auto"/>
        <w:ind w:firstLine="709"/>
        <w:jc w:val="both"/>
        <w:rPr>
          <w:rFonts w:ascii="Times New Roman" w:hAnsi="Times New Roman"/>
          <w:sz w:val="24"/>
        </w:rPr>
      </w:pPr>
      <w:r w:rsidRPr="00241B36">
        <w:rPr>
          <w:rFonts w:ascii="Times New Roman" w:hAnsi="Times New Roman"/>
          <w:sz w:val="24"/>
        </w:rPr>
        <w:t>Истинная плотность бурого угля (масса единицы объема бурого угля) без учета пор и трещин составила 1,45 г/см</w:t>
      </w:r>
      <w:r w:rsidRPr="00241B36">
        <w:rPr>
          <w:rFonts w:ascii="Times New Roman" w:hAnsi="Times New Roman"/>
          <w:sz w:val="24"/>
          <w:vertAlign w:val="superscript"/>
        </w:rPr>
        <w:t>3</w:t>
      </w:r>
      <w:r w:rsidRPr="00241B36">
        <w:rPr>
          <w:rFonts w:ascii="Times New Roman" w:hAnsi="Times New Roman"/>
          <w:sz w:val="24"/>
        </w:rPr>
        <w:t xml:space="preserve">. </w:t>
      </w:r>
    </w:p>
    <w:p w:rsidR="00D179DD" w:rsidRPr="00912E01" w:rsidRDefault="00D179DD" w:rsidP="0090088B">
      <w:pPr>
        <w:pStyle w:val="a8"/>
        <w:spacing w:line="360" w:lineRule="auto"/>
        <w:ind w:firstLine="709"/>
        <w:jc w:val="both"/>
        <w:rPr>
          <w:rFonts w:ascii="Times New Roman" w:hAnsi="Times New Roman"/>
          <w:sz w:val="24"/>
        </w:rPr>
      </w:pPr>
      <w:r w:rsidRPr="00912E01">
        <w:rPr>
          <w:rFonts w:ascii="Times New Roman" w:hAnsi="Times New Roman"/>
          <w:sz w:val="24"/>
        </w:rPr>
        <w:t>Молекулярн</w:t>
      </w:r>
      <w:r w:rsidR="00987D18" w:rsidRPr="00912E01">
        <w:rPr>
          <w:rFonts w:ascii="Times New Roman" w:hAnsi="Times New Roman"/>
          <w:sz w:val="24"/>
        </w:rPr>
        <w:t>ую</w:t>
      </w:r>
      <w:r w:rsidRPr="00912E01">
        <w:rPr>
          <w:rFonts w:ascii="Times New Roman" w:hAnsi="Times New Roman"/>
          <w:sz w:val="24"/>
        </w:rPr>
        <w:t xml:space="preserve"> структур</w:t>
      </w:r>
      <w:r w:rsidR="00987D18" w:rsidRPr="00912E01">
        <w:rPr>
          <w:rFonts w:ascii="Times New Roman" w:hAnsi="Times New Roman"/>
          <w:sz w:val="24"/>
        </w:rPr>
        <w:t>у</w:t>
      </w:r>
      <w:r w:rsidRPr="00912E01">
        <w:rPr>
          <w:rFonts w:ascii="Times New Roman" w:hAnsi="Times New Roman"/>
          <w:sz w:val="24"/>
        </w:rPr>
        <w:t xml:space="preserve"> исходного угля, а также его индивидуальных компонентов характеризовалась </w:t>
      </w:r>
      <w:r w:rsidR="00987D18" w:rsidRPr="00912E01">
        <w:rPr>
          <w:rFonts w:ascii="Times New Roman" w:hAnsi="Times New Roman"/>
          <w:sz w:val="24"/>
        </w:rPr>
        <w:t xml:space="preserve">по результатам </w:t>
      </w:r>
      <w:r w:rsidRPr="00912E01">
        <w:rPr>
          <w:rFonts w:ascii="Times New Roman" w:hAnsi="Times New Roman"/>
          <w:sz w:val="24"/>
        </w:rPr>
        <w:t>спектральн</w:t>
      </w:r>
      <w:r w:rsidR="00912E01">
        <w:rPr>
          <w:rFonts w:ascii="Times New Roman" w:hAnsi="Times New Roman"/>
          <w:sz w:val="24"/>
        </w:rPr>
        <w:t xml:space="preserve">ых </w:t>
      </w:r>
      <w:r w:rsidRPr="00912E01">
        <w:rPr>
          <w:rFonts w:ascii="Times New Roman" w:hAnsi="Times New Roman"/>
          <w:sz w:val="24"/>
        </w:rPr>
        <w:t>анализ</w:t>
      </w:r>
      <w:r w:rsidR="00987D18" w:rsidRPr="00912E01">
        <w:rPr>
          <w:rFonts w:ascii="Times New Roman" w:hAnsi="Times New Roman"/>
          <w:sz w:val="24"/>
        </w:rPr>
        <w:t>ов</w:t>
      </w:r>
      <w:r w:rsidRPr="00912E01">
        <w:rPr>
          <w:rFonts w:ascii="Times New Roman" w:hAnsi="Times New Roman"/>
          <w:sz w:val="24"/>
        </w:rPr>
        <w:t>, ИК-, УФ-, Р</w:t>
      </w:r>
      <w:r w:rsidR="00987D18" w:rsidRPr="00912E01">
        <w:rPr>
          <w:rFonts w:ascii="Times New Roman" w:hAnsi="Times New Roman"/>
          <w:sz w:val="24"/>
        </w:rPr>
        <w:t>о</w:t>
      </w:r>
      <w:r w:rsidRPr="00912E01">
        <w:rPr>
          <w:rFonts w:ascii="Times New Roman" w:hAnsi="Times New Roman"/>
          <w:sz w:val="24"/>
        </w:rPr>
        <w:t>мановской спектроскопи</w:t>
      </w:r>
      <w:r w:rsidR="00987D18" w:rsidRPr="00912E01">
        <w:rPr>
          <w:rFonts w:ascii="Times New Roman" w:hAnsi="Times New Roman"/>
          <w:sz w:val="24"/>
        </w:rPr>
        <w:t>и</w:t>
      </w:r>
      <w:r w:rsidRPr="00912E01">
        <w:rPr>
          <w:rFonts w:ascii="Times New Roman" w:hAnsi="Times New Roman"/>
          <w:sz w:val="24"/>
        </w:rPr>
        <w:t xml:space="preserve">. </w:t>
      </w:r>
    </w:p>
    <w:p w:rsidR="00656A1E" w:rsidRPr="001F0B05" w:rsidRDefault="00656A1E" w:rsidP="0090088B">
      <w:pPr>
        <w:pStyle w:val="a8"/>
        <w:spacing w:line="360" w:lineRule="auto"/>
        <w:ind w:firstLine="709"/>
        <w:jc w:val="both"/>
        <w:rPr>
          <w:rFonts w:ascii="Times New Roman" w:hAnsi="Times New Roman"/>
          <w:sz w:val="24"/>
          <w:szCs w:val="24"/>
        </w:rPr>
      </w:pPr>
      <w:r w:rsidRPr="001F0B05">
        <w:rPr>
          <w:rFonts w:ascii="Times New Roman" w:hAnsi="Times New Roman"/>
          <w:sz w:val="24"/>
          <w:szCs w:val="24"/>
        </w:rPr>
        <w:t>Инфракрасная спектроскопия</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Результаты ИК-спектральных исследований </w:t>
      </w:r>
      <w:proofErr w:type="spellStart"/>
      <w:r w:rsidRPr="00656A1E">
        <w:rPr>
          <w:rFonts w:ascii="Times New Roman" w:hAnsi="Times New Roman"/>
          <w:sz w:val="24"/>
          <w:szCs w:val="24"/>
        </w:rPr>
        <w:t>Ленгерского</w:t>
      </w:r>
      <w:proofErr w:type="spellEnd"/>
      <w:r w:rsidRPr="00656A1E">
        <w:rPr>
          <w:rFonts w:ascii="Times New Roman" w:hAnsi="Times New Roman"/>
          <w:sz w:val="24"/>
          <w:szCs w:val="24"/>
        </w:rPr>
        <w:t xml:space="preserve"> бурого угля представлены на </w:t>
      </w:r>
      <w:r w:rsidRPr="00AB6E2E">
        <w:rPr>
          <w:rFonts w:ascii="Times New Roman" w:hAnsi="Times New Roman"/>
          <w:sz w:val="24"/>
          <w:szCs w:val="24"/>
        </w:rPr>
        <w:t>рисунке 2.</w:t>
      </w:r>
      <w:r w:rsidRPr="00656A1E">
        <w:rPr>
          <w:rFonts w:ascii="Times New Roman" w:hAnsi="Times New Roman"/>
          <w:sz w:val="24"/>
          <w:szCs w:val="24"/>
        </w:rPr>
        <w:t xml:space="preserve"> </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В ИК-спектре исходного бурого угля идентифицированы следующие структурные фрагменты (v, cm</w:t>
      </w:r>
      <w:r w:rsidRPr="00656A1E">
        <w:rPr>
          <w:rFonts w:ascii="Times New Roman" w:hAnsi="Times New Roman"/>
          <w:sz w:val="24"/>
          <w:szCs w:val="24"/>
          <w:vertAlign w:val="superscript"/>
        </w:rPr>
        <w:t>-1</w:t>
      </w:r>
      <w:r w:rsidRPr="00656A1E">
        <w:rPr>
          <w:rFonts w:ascii="Times New Roman" w:hAnsi="Times New Roman"/>
          <w:sz w:val="24"/>
          <w:szCs w:val="24"/>
        </w:rPr>
        <w:t xml:space="preserve">): </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ароматические циклы (1500-1600 и 700-900);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 </w:t>
      </w:r>
      <w:proofErr w:type="spellStart"/>
      <w:r w:rsidRPr="00656A1E">
        <w:rPr>
          <w:rFonts w:ascii="Times New Roman" w:hAnsi="Times New Roman"/>
          <w:sz w:val="24"/>
          <w:szCs w:val="24"/>
        </w:rPr>
        <w:t>метильные</w:t>
      </w:r>
      <w:proofErr w:type="spellEnd"/>
      <w:r w:rsidRPr="00656A1E">
        <w:rPr>
          <w:rFonts w:ascii="Times New Roman" w:hAnsi="Times New Roman"/>
          <w:sz w:val="24"/>
          <w:szCs w:val="24"/>
        </w:rPr>
        <w:t xml:space="preserve"> и метиленовые группы алкильных цепей (1450-1470 и 800-1100);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двойные связи (1320-1270 и 870-520);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карбонильные группы алифатических и алкилароматических кетонов (1100, 1220-1130 и 1330-1220);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сложноэфирные группы (1320-1000);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 </w:t>
      </w:r>
      <w:proofErr w:type="spellStart"/>
      <w:r w:rsidRPr="00656A1E">
        <w:rPr>
          <w:rFonts w:ascii="Times New Roman" w:hAnsi="Times New Roman"/>
          <w:sz w:val="24"/>
          <w:szCs w:val="24"/>
        </w:rPr>
        <w:t>алкоксильные</w:t>
      </w:r>
      <w:proofErr w:type="spellEnd"/>
      <w:r w:rsidRPr="00656A1E">
        <w:rPr>
          <w:rFonts w:ascii="Times New Roman" w:hAnsi="Times New Roman"/>
          <w:sz w:val="24"/>
          <w:szCs w:val="24"/>
        </w:rPr>
        <w:t xml:space="preserve"> группы (2850, 2830-2815);</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гидроксильные группы фенолов и спиртов (1450-1370);</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lastRenderedPageBreak/>
        <w:t xml:space="preserve">- кислород-, серо- (1565, 1030-1015, 870-845 и 800-740) и азотсодержащие </w:t>
      </w:r>
      <w:proofErr w:type="spellStart"/>
      <w:r w:rsidRPr="00656A1E">
        <w:rPr>
          <w:rFonts w:ascii="Times New Roman" w:hAnsi="Times New Roman"/>
          <w:sz w:val="24"/>
          <w:szCs w:val="24"/>
        </w:rPr>
        <w:t>гетероциклы</w:t>
      </w:r>
      <w:proofErr w:type="spellEnd"/>
      <w:r w:rsidRPr="00656A1E">
        <w:rPr>
          <w:rFonts w:ascii="Times New Roman" w:hAnsi="Times New Roman"/>
          <w:sz w:val="24"/>
          <w:szCs w:val="24"/>
        </w:rPr>
        <w:t xml:space="preserve"> (1100-1000, 1210-1190 и 900-670).</w:t>
      </w:r>
    </w:p>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noProof/>
          <w:sz w:val="24"/>
          <w:szCs w:val="24"/>
          <w:lang w:eastAsia="ru-RU"/>
        </w:rPr>
        <w:drawing>
          <wp:inline distT="0" distB="0" distL="0" distR="0" wp14:anchorId="20D96F80" wp14:editId="50974BD4">
            <wp:extent cx="4537494" cy="2994572"/>
            <wp:effectExtent l="0" t="0" r="0" b="0"/>
            <wp:docPr id="9" name="Рисунок 9" descr="C:\Users\Akimbekov.nuraly\Downloads_2\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ownloads_2\LLI.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019" cy="3008778"/>
                    </a:xfrm>
                    <a:prstGeom prst="rect">
                      <a:avLst/>
                    </a:prstGeom>
                    <a:noFill/>
                    <a:ln>
                      <a:noFill/>
                    </a:ln>
                  </pic:spPr>
                </pic:pic>
              </a:graphicData>
            </a:graphic>
          </wp:inline>
        </w:drawing>
      </w:r>
    </w:p>
    <w:p w:rsidR="00656A1E" w:rsidRPr="00656A1E" w:rsidRDefault="00656A1E" w:rsidP="001F0B05">
      <w:pPr>
        <w:pStyle w:val="a8"/>
        <w:spacing w:line="360" w:lineRule="auto"/>
        <w:jc w:val="center"/>
        <w:rPr>
          <w:rFonts w:ascii="Times New Roman" w:hAnsi="Times New Roman"/>
          <w:sz w:val="24"/>
          <w:szCs w:val="24"/>
        </w:rPr>
      </w:pPr>
      <w:r>
        <w:rPr>
          <w:rFonts w:ascii="Times New Roman" w:hAnsi="Times New Roman"/>
          <w:sz w:val="24"/>
          <w:szCs w:val="24"/>
        </w:rPr>
        <w:t>Рисунок</w:t>
      </w:r>
      <w:r w:rsidR="00AB6E2E">
        <w:rPr>
          <w:rFonts w:ascii="Times New Roman" w:hAnsi="Times New Roman"/>
          <w:sz w:val="24"/>
          <w:szCs w:val="24"/>
        </w:rPr>
        <w:t xml:space="preserve"> 2</w:t>
      </w:r>
      <w:r w:rsidR="001F0B05">
        <w:rPr>
          <w:rFonts w:ascii="Times New Roman" w:hAnsi="Times New Roman"/>
          <w:sz w:val="24"/>
          <w:szCs w:val="24"/>
        </w:rPr>
        <w:t xml:space="preserve"> - </w:t>
      </w:r>
      <w:r w:rsidRPr="00656A1E">
        <w:rPr>
          <w:rFonts w:ascii="Times New Roman" w:hAnsi="Times New Roman"/>
          <w:sz w:val="24"/>
          <w:szCs w:val="24"/>
        </w:rPr>
        <w:t xml:space="preserve">ИК-спектр бурого угля </w:t>
      </w:r>
      <w:proofErr w:type="spellStart"/>
      <w:r w:rsidRPr="00656A1E">
        <w:rPr>
          <w:rFonts w:ascii="Times New Roman" w:hAnsi="Times New Roman"/>
          <w:sz w:val="24"/>
          <w:szCs w:val="24"/>
        </w:rPr>
        <w:t>Ленгерского</w:t>
      </w:r>
      <w:proofErr w:type="spellEnd"/>
      <w:r w:rsidRPr="00656A1E">
        <w:rPr>
          <w:rFonts w:ascii="Times New Roman" w:hAnsi="Times New Roman"/>
          <w:sz w:val="24"/>
          <w:szCs w:val="24"/>
        </w:rPr>
        <w:t xml:space="preserve"> угольного бассейна</w:t>
      </w:r>
    </w:p>
    <w:p w:rsidR="00656A1E" w:rsidRPr="00656A1E" w:rsidRDefault="00656A1E" w:rsidP="0090088B">
      <w:pPr>
        <w:pStyle w:val="a8"/>
        <w:spacing w:line="360" w:lineRule="auto"/>
        <w:ind w:firstLine="709"/>
        <w:jc w:val="both"/>
        <w:rPr>
          <w:rFonts w:ascii="Times New Roman" w:hAnsi="Times New Roman"/>
          <w:sz w:val="24"/>
          <w:szCs w:val="24"/>
        </w:rPr>
      </w:pPr>
    </w:p>
    <w:p w:rsidR="00656A1E" w:rsidRPr="001F0B05" w:rsidRDefault="00656A1E" w:rsidP="0090088B">
      <w:pPr>
        <w:pStyle w:val="a8"/>
        <w:spacing w:line="360" w:lineRule="auto"/>
        <w:ind w:firstLine="709"/>
        <w:jc w:val="both"/>
        <w:rPr>
          <w:rFonts w:ascii="Times New Roman" w:hAnsi="Times New Roman"/>
          <w:sz w:val="24"/>
          <w:szCs w:val="24"/>
        </w:rPr>
      </w:pPr>
      <w:r w:rsidRPr="001F0B05">
        <w:rPr>
          <w:rFonts w:ascii="Times New Roman" w:hAnsi="Times New Roman"/>
          <w:sz w:val="24"/>
          <w:szCs w:val="24"/>
        </w:rPr>
        <w:t xml:space="preserve">Рентгеноструктурный анализ </w:t>
      </w:r>
    </w:p>
    <w:p w:rsidR="00656A1E" w:rsidRPr="00656A1E" w:rsidRDefault="00656A1E" w:rsidP="0090088B">
      <w:pPr>
        <w:pStyle w:val="a8"/>
        <w:spacing w:line="360" w:lineRule="auto"/>
        <w:ind w:firstLine="709"/>
        <w:jc w:val="both"/>
        <w:rPr>
          <w:rFonts w:ascii="Times New Roman" w:hAnsi="Times New Roman"/>
          <w:sz w:val="24"/>
          <w:szCs w:val="24"/>
        </w:rPr>
      </w:pPr>
      <w:r w:rsidRPr="00912E01">
        <w:rPr>
          <w:rFonts w:ascii="Times New Roman" w:hAnsi="Times New Roman"/>
          <w:sz w:val="24"/>
          <w:szCs w:val="24"/>
        </w:rPr>
        <w:t>Результатом исследования бур</w:t>
      </w:r>
      <w:r w:rsidR="00010558" w:rsidRPr="00912E01">
        <w:rPr>
          <w:rFonts w:ascii="Times New Roman" w:hAnsi="Times New Roman"/>
          <w:sz w:val="24"/>
          <w:szCs w:val="24"/>
        </w:rPr>
        <w:t>ых</w:t>
      </w:r>
      <w:r w:rsidRPr="00912E01">
        <w:rPr>
          <w:rFonts w:ascii="Times New Roman" w:hAnsi="Times New Roman"/>
          <w:sz w:val="24"/>
          <w:szCs w:val="24"/>
        </w:rPr>
        <w:t xml:space="preserve"> угл</w:t>
      </w:r>
      <w:r w:rsidR="00010558" w:rsidRPr="00912E01">
        <w:rPr>
          <w:rFonts w:ascii="Times New Roman" w:hAnsi="Times New Roman"/>
          <w:sz w:val="24"/>
          <w:szCs w:val="24"/>
        </w:rPr>
        <w:t>ей</w:t>
      </w:r>
      <w:r w:rsidRPr="00912E01">
        <w:rPr>
          <w:rFonts w:ascii="Times New Roman" w:hAnsi="Times New Roman"/>
          <w:sz w:val="24"/>
          <w:szCs w:val="24"/>
        </w:rPr>
        <w:t xml:space="preserve"> на рентгеновском </w:t>
      </w:r>
      <w:proofErr w:type="spellStart"/>
      <w:r w:rsidRPr="00912E01">
        <w:rPr>
          <w:rFonts w:ascii="Times New Roman" w:hAnsi="Times New Roman"/>
          <w:sz w:val="24"/>
          <w:szCs w:val="24"/>
        </w:rPr>
        <w:t>дифрактометре</w:t>
      </w:r>
      <w:proofErr w:type="spellEnd"/>
      <w:r w:rsidRPr="00912E01">
        <w:rPr>
          <w:rFonts w:ascii="Times New Roman" w:hAnsi="Times New Roman"/>
          <w:sz w:val="24"/>
          <w:szCs w:val="24"/>
        </w:rPr>
        <w:t xml:space="preserve"> явилась </w:t>
      </w:r>
      <w:r w:rsidRPr="00656A1E">
        <w:rPr>
          <w:rFonts w:ascii="Times New Roman" w:hAnsi="Times New Roman"/>
          <w:sz w:val="24"/>
          <w:szCs w:val="24"/>
        </w:rPr>
        <w:t xml:space="preserve">рентгенограмма </w:t>
      </w:r>
      <w:r w:rsidRPr="00AB6E2E">
        <w:rPr>
          <w:rFonts w:ascii="Times New Roman" w:hAnsi="Times New Roman"/>
          <w:sz w:val="24"/>
          <w:szCs w:val="24"/>
        </w:rPr>
        <w:t>(рис.</w:t>
      </w:r>
      <w:r w:rsidR="00AB6E2E" w:rsidRPr="00AB6E2E">
        <w:rPr>
          <w:rFonts w:ascii="Times New Roman" w:hAnsi="Times New Roman"/>
          <w:sz w:val="24"/>
          <w:szCs w:val="24"/>
        </w:rPr>
        <w:t xml:space="preserve"> 3</w:t>
      </w:r>
      <w:r w:rsidRPr="00AB6E2E">
        <w:rPr>
          <w:rFonts w:ascii="Times New Roman" w:hAnsi="Times New Roman"/>
          <w:sz w:val="24"/>
          <w:szCs w:val="24"/>
        </w:rPr>
        <w:t>).</w:t>
      </w:r>
      <w:r w:rsidRPr="00656A1E">
        <w:rPr>
          <w:rFonts w:ascii="Times New Roman" w:hAnsi="Times New Roman"/>
          <w:sz w:val="24"/>
          <w:szCs w:val="24"/>
        </w:rPr>
        <w:t xml:space="preserve"> Рентгеновская </w:t>
      </w:r>
      <w:proofErr w:type="spellStart"/>
      <w:r w:rsidRPr="00656A1E">
        <w:rPr>
          <w:rFonts w:ascii="Times New Roman" w:hAnsi="Times New Roman"/>
          <w:sz w:val="24"/>
          <w:szCs w:val="24"/>
        </w:rPr>
        <w:t>дифрактограмма</w:t>
      </w:r>
      <w:proofErr w:type="spellEnd"/>
      <w:r w:rsidRPr="00656A1E">
        <w:rPr>
          <w:rFonts w:ascii="Times New Roman" w:hAnsi="Times New Roman"/>
          <w:sz w:val="24"/>
          <w:szCs w:val="24"/>
        </w:rPr>
        <w:t xml:space="preserve"> имела высокую фоновую интенсивность, указывающую на наличие неупорядоченных матер</w:t>
      </w:r>
      <w:r w:rsidR="00C06350">
        <w:rPr>
          <w:rFonts w:ascii="Times New Roman" w:hAnsi="Times New Roman"/>
          <w:sz w:val="24"/>
          <w:szCs w:val="24"/>
        </w:rPr>
        <w:t>иалов в виде аморфного углер</w:t>
      </w:r>
      <w:r w:rsidR="00C06350" w:rsidRPr="00C06350">
        <w:rPr>
          <w:rFonts w:ascii="Times New Roman" w:hAnsi="Times New Roman"/>
          <w:sz w:val="24"/>
          <w:szCs w:val="24"/>
        </w:rPr>
        <w:t>ода</w:t>
      </w:r>
      <w:r w:rsidRPr="00C06350">
        <w:rPr>
          <w:rFonts w:ascii="Times New Roman" w:hAnsi="Times New Roman"/>
          <w:sz w:val="24"/>
          <w:szCs w:val="24"/>
        </w:rPr>
        <w:t>.</w:t>
      </w:r>
      <w:r w:rsidRPr="00656A1E">
        <w:rPr>
          <w:rFonts w:ascii="Times New Roman" w:hAnsi="Times New Roman"/>
          <w:sz w:val="24"/>
          <w:szCs w:val="24"/>
        </w:rPr>
        <w:t xml:space="preserve"> В частности, </w:t>
      </w:r>
      <w:proofErr w:type="spellStart"/>
      <w:r w:rsidRPr="00656A1E">
        <w:rPr>
          <w:rFonts w:ascii="Times New Roman" w:hAnsi="Times New Roman"/>
          <w:sz w:val="24"/>
          <w:szCs w:val="24"/>
        </w:rPr>
        <w:t>дифрактограмма</w:t>
      </w:r>
      <w:proofErr w:type="spellEnd"/>
      <w:r w:rsidRPr="00656A1E">
        <w:rPr>
          <w:rFonts w:ascii="Times New Roman" w:hAnsi="Times New Roman"/>
          <w:sz w:val="24"/>
          <w:szCs w:val="24"/>
        </w:rPr>
        <w:t xml:space="preserve"> образцов оказалась более экст</w:t>
      </w:r>
      <w:r w:rsidR="001F0B05">
        <w:rPr>
          <w:rFonts w:ascii="Times New Roman" w:hAnsi="Times New Roman"/>
          <w:sz w:val="24"/>
          <w:szCs w:val="24"/>
        </w:rPr>
        <w:t xml:space="preserve">енсивной по направлению 10° </w:t>
      </w:r>
      <w:proofErr w:type="gramStart"/>
      <w:r w:rsidR="001F0B05">
        <w:rPr>
          <w:rFonts w:ascii="Times New Roman" w:hAnsi="Times New Roman"/>
          <w:sz w:val="24"/>
          <w:szCs w:val="24"/>
        </w:rPr>
        <w:t>&lt; 20</w:t>
      </w:r>
      <w:proofErr w:type="gramEnd"/>
      <w:r w:rsidRPr="00656A1E">
        <w:rPr>
          <w:rFonts w:ascii="Times New Roman" w:hAnsi="Times New Roman"/>
          <w:sz w:val="24"/>
          <w:szCs w:val="24"/>
        </w:rPr>
        <w:t xml:space="preserve">. </w:t>
      </w:r>
    </w:p>
    <w:p w:rsidR="00656A1E" w:rsidRPr="00656A1E" w:rsidRDefault="00656A1E" w:rsidP="001F0B05">
      <w:pPr>
        <w:pStyle w:val="a8"/>
        <w:spacing w:line="360" w:lineRule="auto"/>
        <w:jc w:val="center"/>
        <w:rPr>
          <w:rFonts w:ascii="Times New Roman" w:hAnsi="Times New Roman"/>
          <w:sz w:val="24"/>
          <w:szCs w:val="24"/>
        </w:rPr>
      </w:pPr>
      <w:r w:rsidRPr="00656A1E">
        <w:rPr>
          <w:rFonts w:ascii="Times New Roman" w:hAnsi="Times New Roman"/>
          <w:noProof/>
          <w:sz w:val="24"/>
          <w:szCs w:val="24"/>
          <w:lang w:eastAsia="ru-RU"/>
        </w:rPr>
        <w:drawing>
          <wp:inline distT="0" distB="0" distL="0" distR="0" wp14:anchorId="5744E50C" wp14:editId="0913DFD2">
            <wp:extent cx="4698391" cy="3123565"/>
            <wp:effectExtent l="0" t="0" r="698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l="5194" r="6688"/>
                    <a:stretch>
                      <a:fillRect/>
                    </a:stretch>
                  </pic:blipFill>
                  <pic:spPr bwMode="auto">
                    <a:xfrm>
                      <a:off x="0" y="0"/>
                      <a:ext cx="4721601" cy="3138995"/>
                    </a:xfrm>
                    <a:prstGeom prst="rect">
                      <a:avLst/>
                    </a:prstGeom>
                    <a:noFill/>
                    <a:ln>
                      <a:noFill/>
                    </a:ln>
                  </pic:spPr>
                </pic:pic>
              </a:graphicData>
            </a:graphic>
          </wp:inline>
        </w:drawing>
      </w:r>
    </w:p>
    <w:p w:rsidR="00656A1E" w:rsidRPr="00656A1E" w:rsidRDefault="00656A1E" w:rsidP="001F0B05">
      <w:pPr>
        <w:pStyle w:val="a8"/>
        <w:spacing w:line="360" w:lineRule="auto"/>
        <w:jc w:val="center"/>
        <w:rPr>
          <w:rFonts w:ascii="Times New Roman" w:hAnsi="Times New Roman"/>
          <w:sz w:val="24"/>
          <w:szCs w:val="24"/>
        </w:rPr>
      </w:pPr>
      <w:r>
        <w:rPr>
          <w:rFonts w:ascii="Times New Roman" w:hAnsi="Times New Roman"/>
          <w:sz w:val="24"/>
          <w:szCs w:val="24"/>
        </w:rPr>
        <w:t>Рисунок</w:t>
      </w:r>
      <w:r w:rsidR="00AB6E2E">
        <w:rPr>
          <w:rFonts w:ascii="Times New Roman" w:hAnsi="Times New Roman"/>
          <w:sz w:val="24"/>
          <w:szCs w:val="24"/>
        </w:rPr>
        <w:t xml:space="preserve"> 3</w:t>
      </w:r>
      <w:r w:rsidR="001F0B05">
        <w:rPr>
          <w:rFonts w:ascii="Times New Roman" w:hAnsi="Times New Roman"/>
          <w:sz w:val="24"/>
          <w:szCs w:val="24"/>
        </w:rPr>
        <w:t xml:space="preserve"> -</w:t>
      </w:r>
      <w:r>
        <w:rPr>
          <w:rFonts w:ascii="Times New Roman" w:hAnsi="Times New Roman"/>
          <w:sz w:val="24"/>
          <w:szCs w:val="24"/>
        </w:rPr>
        <w:t xml:space="preserve"> </w:t>
      </w:r>
      <w:r w:rsidRPr="00656A1E">
        <w:rPr>
          <w:rFonts w:ascii="Times New Roman" w:hAnsi="Times New Roman"/>
          <w:sz w:val="24"/>
          <w:szCs w:val="24"/>
        </w:rPr>
        <w:t>Рентгеноструктурный анализ</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lastRenderedPageBreak/>
        <w:t>Широкие пики наблюдались при 2</w:t>
      </w:r>
      <w:r w:rsidR="001F0B05">
        <w:rPr>
          <w:rFonts w:ascii="Times New Roman" w:hAnsi="Times New Roman"/>
          <w:sz w:val="24"/>
          <w:szCs w:val="24"/>
          <w:lang w:val="kk-KZ"/>
        </w:rPr>
        <w:t>0</w:t>
      </w:r>
      <w:r w:rsidRPr="00656A1E">
        <w:rPr>
          <w:rFonts w:ascii="Times New Roman" w:hAnsi="Times New Roman"/>
          <w:sz w:val="24"/>
          <w:szCs w:val="24"/>
        </w:rPr>
        <w:t xml:space="preserve"> = 12,2° (каолинит), 20,8° (кварц), 23,2° (кальцит), 24,9° (каолинит) и 26,7° (кварц), что указывают на наличие кристаллических углеродных (</w:t>
      </w:r>
      <w:proofErr w:type="spellStart"/>
      <w:r w:rsidRPr="00656A1E">
        <w:rPr>
          <w:rFonts w:ascii="Times New Roman" w:hAnsi="Times New Roman"/>
          <w:sz w:val="24"/>
          <w:szCs w:val="24"/>
        </w:rPr>
        <w:t>графитоподобных</w:t>
      </w:r>
      <w:proofErr w:type="spellEnd"/>
      <w:r w:rsidRPr="00656A1E">
        <w:rPr>
          <w:rFonts w:ascii="Times New Roman" w:hAnsi="Times New Roman"/>
          <w:sz w:val="24"/>
          <w:szCs w:val="24"/>
        </w:rPr>
        <w:t>) структур.</w:t>
      </w:r>
    </w:p>
    <w:p w:rsidR="00656A1E" w:rsidRPr="00AE6657" w:rsidRDefault="00656A1E" w:rsidP="0090088B">
      <w:pPr>
        <w:pStyle w:val="a8"/>
        <w:spacing w:line="360" w:lineRule="auto"/>
        <w:ind w:firstLine="709"/>
        <w:jc w:val="both"/>
        <w:rPr>
          <w:rFonts w:ascii="Times New Roman" w:hAnsi="Times New Roman"/>
          <w:sz w:val="24"/>
          <w:szCs w:val="24"/>
          <w:lang w:val="kk-KZ"/>
        </w:rPr>
      </w:pPr>
    </w:p>
    <w:p w:rsidR="00656A1E" w:rsidRPr="001F0B05" w:rsidRDefault="00656A1E" w:rsidP="0090088B">
      <w:pPr>
        <w:pStyle w:val="a8"/>
        <w:spacing w:line="360" w:lineRule="auto"/>
        <w:ind w:firstLine="709"/>
        <w:jc w:val="both"/>
        <w:rPr>
          <w:rFonts w:ascii="Times New Roman" w:hAnsi="Times New Roman"/>
          <w:sz w:val="24"/>
          <w:szCs w:val="24"/>
        </w:rPr>
      </w:pPr>
      <w:proofErr w:type="spellStart"/>
      <w:r w:rsidRPr="001F0B05">
        <w:rPr>
          <w:rFonts w:ascii="Times New Roman" w:hAnsi="Times New Roman"/>
          <w:sz w:val="24"/>
          <w:szCs w:val="24"/>
        </w:rPr>
        <w:t>Рамановская</w:t>
      </w:r>
      <w:proofErr w:type="spellEnd"/>
      <w:r w:rsidRPr="001F0B05">
        <w:rPr>
          <w:rFonts w:ascii="Times New Roman" w:hAnsi="Times New Roman"/>
          <w:sz w:val="24"/>
          <w:szCs w:val="24"/>
        </w:rPr>
        <w:t xml:space="preserve"> спектрометрия</w:t>
      </w:r>
    </w:p>
    <w:p w:rsidR="00656A1E" w:rsidRPr="00656A1E" w:rsidRDefault="00656A1E" w:rsidP="0090088B">
      <w:pPr>
        <w:pStyle w:val="a8"/>
        <w:spacing w:line="360" w:lineRule="auto"/>
        <w:ind w:firstLine="709"/>
        <w:jc w:val="both"/>
        <w:rPr>
          <w:rFonts w:ascii="Times New Roman" w:hAnsi="Times New Roman"/>
          <w:sz w:val="24"/>
          <w:szCs w:val="24"/>
        </w:rPr>
      </w:pPr>
      <w:proofErr w:type="spellStart"/>
      <w:r w:rsidRPr="00656A1E">
        <w:rPr>
          <w:rFonts w:ascii="Times New Roman" w:hAnsi="Times New Roman"/>
          <w:sz w:val="24"/>
          <w:szCs w:val="24"/>
          <w:shd w:val="clear" w:color="auto" w:fill="FFFFFF"/>
        </w:rPr>
        <w:t>Рамановские</w:t>
      </w:r>
      <w:proofErr w:type="spellEnd"/>
      <w:r w:rsidRPr="00656A1E">
        <w:rPr>
          <w:rFonts w:ascii="Times New Roman" w:hAnsi="Times New Roman"/>
          <w:sz w:val="24"/>
          <w:szCs w:val="24"/>
          <w:shd w:val="clear" w:color="auto" w:fill="FFFFFF"/>
        </w:rPr>
        <w:t xml:space="preserve"> спектры были измерены при возбуждении синим лазером с длиной волны 473 </w:t>
      </w:r>
      <w:proofErr w:type="spellStart"/>
      <w:r w:rsidRPr="00656A1E">
        <w:rPr>
          <w:rFonts w:ascii="Times New Roman" w:hAnsi="Times New Roman"/>
          <w:sz w:val="24"/>
          <w:szCs w:val="24"/>
          <w:shd w:val="clear" w:color="auto" w:fill="FFFFFF"/>
        </w:rPr>
        <w:t>нм</w:t>
      </w:r>
      <w:proofErr w:type="spellEnd"/>
      <w:r w:rsidRPr="00656A1E">
        <w:rPr>
          <w:rFonts w:ascii="Times New Roman" w:hAnsi="Times New Roman"/>
          <w:sz w:val="24"/>
          <w:szCs w:val="24"/>
          <w:shd w:val="clear" w:color="auto" w:fill="FFFFFF"/>
        </w:rPr>
        <w:t xml:space="preserve">. В основном все спектры представлены двумя характерными для аморфного углерода пиками </w:t>
      </w:r>
      <w:r w:rsidRPr="00C06350">
        <w:rPr>
          <w:rFonts w:ascii="Times New Roman" w:hAnsi="Times New Roman"/>
          <w:sz w:val="24"/>
          <w:szCs w:val="24"/>
          <w:shd w:val="clear" w:color="auto" w:fill="FFFFFF"/>
        </w:rPr>
        <w:t>(рис</w:t>
      </w:r>
      <w:r w:rsidR="00C06350" w:rsidRPr="00C06350">
        <w:rPr>
          <w:rFonts w:ascii="Times New Roman" w:hAnsi="Times New Roman"/>
          <w:sz w:val="24"/>
          <w:szCs w:val="24"/>
          <w:shd w:val="clear" w:color="auto" w:fill="FFFFFF"/>
        </w:rPr>
        <w:t>. 4</w:t>
      </w:r>
      <w:r w:rsidRPr="00C06350">
        <w:rPr>
          <w:rFonts w:ascii="Times New Roman" w:hAnsi="Times New Roman"/>
          <w:sz w:val="24"/>
          <w:szCs w:val="24"/>
          <w:shd w:val="clear" w:color="auto" w:fill="FFFFFF"/>
        </w:rPr>
        <w:t>). Д</w:t>
      </w:r>
      <w:r w:rsidRPr="00656A1E">
        <w:rPr>
          <w:rFonts w:ascii="Times New Roman" w:hAnsi="Times New Roman"/>
          <w:sz w:val="24"/>
          <w:szCs w:val="24"/>
          <w:shd w:val="clear" w:color="auto" w:fill="FFFFFF"/>
        </w:rPr>
        <w:t xml:space="preserve">анные пики относятся к так называемым полосам </w:t>
      </w:r>
      <w:r w:rsidRPr="00656A1E">
        <w:rPr>
          <w:rFonts w:ascii="Times New Roman" w:hAnsi="Times New Roman"/>
          <w:sz w:val="24"/>
          <w:szCs w:val="24"/>
          <w:shd w:val="clear" w:color="auto" w:fill="FFFFFF"/>
          <w:lang w:val="en-US"/>
        </w:rPr>
        <w:t>D</w:t>
      </w:r>
      <w:r w:rsidRPr="00656A1E">
        <w:rPr>
          <w:rFonts w:ascii="Times New Roman" w:hAnsi="Times New Roman"/>
          <w:sz w:val="24"/>
          <w:szCs w:val="24"/>
          <w:shd w:val="clear" w:color="auto" w:fill="FFFFFF"/>
        </w:rPr>
        <w:t xml:space="preserve"> (</w:t>
      </w:r>
      <w:r w:rsidRPr="00656A1E">
        <w:rPr>
          <w:rFonts w:ascii="Times New Roman" w:hAnsi="Times New Roman"/>
          <w:sz w:val="24"/>
          <w:szCs w:val="24"/>
          <w:shd w:val="clear" w:color="auto" w:fill="FFFFFF"/>
          <w:lang w:val="en-US"/>
        </w:rPr>
        <w:t>diamond</w:t>
      </w:r>
      <w:r w:rsidRPr="00656A1E">
        <w:rPr>
          <w:rFonts w:ascii="Times New Roman" w:hAnsi="Times New Roman"/>
          <w:sz w:val="24"/>
          <w:szCs w:val="24"/>
          <w:shd w:val="clear" w:color="auto" w:fill="FFFFFF"/>
        </w:rPr>
        <w:t xml:space="preserve">) и </w:t>
      </w:r>
      <w:r w:rsidRPr="00656A1E">
        <w:rPr>
          <w:rFonts w:ascii="Times New Roman" w:hAnsi="Times New Roman"/>
          <w:sz w:val="24"/>
          <w:szCs w:val="24"/>
          <w:shd w:val="clear" w:color="auto" w:fill="FFFFFF"/>
          <w:lang w:val="en-US"/>
        </w:rPr>
        <w:t>G</w:t>
      </w:r>
      <w:r w:rsidRPr="00656A1E">
        <w:rPr>
          <w:rFonts w:ascii="Times New Roman" w:hAnsi="Times New Roman"/>
          <w:sz w:val="24"/>
          <w:szCs w:val="24"/>
          <w:shd w:val="clear" w:color="auto" w:fill="FFFFFF"/>
        </w:rPr>
        <w:t xml:space="preserve"> (</w:t>
      </w:r>
      <w:r w:rsidRPr="00656A1E">
        <w:rPr>
          <w:rFonts w:ascii="Times New Roman" w:hAnsi="Times New Roman"/>
          <w:sz w:val="24"/>
          <w:szCs w:val="24"/>
          <w:shd w:val="clear" w:color="auto" w:fill="FFFFFF"/>
          <w:lang w:val="en-US"/>
        </w:rPr>
        <w:t>graphite</w:t>
      </w:r>
      <w:r w:rsidRPr="00656A1E">
        <w:rPr>
          <w:rFonts w:ascii="Times New Roman" w:hAnsi="Times New Roman"/>
          <w:sz w:val="24"/>
          <w:szCs w:val="24"/>
          <w:shd w:val="clear" w:color="auto" w:fill="FFFFFF"/>
        </w:rPr>
        <w:t xml:space="preserve">). </w:t>
      </w:r>
    </w:p>
    <w:p w:rsidR="00656A1E" w:rsidRPr="00656A1E" w:rsidRDefault="003B36FC" w:rsidP="001F0B05">
      <w:pPr>
        <w:pStyle w:val="a8"/>
        <w:spacing w:line="36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778734" cy="3158026"/>
            <wp:effectExtent l="0" t="0" r="3175" b="4445"/>
            <wp:docPr id="26" name="Рисунок 26" descr="F:\roma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man untitl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5423" cy="3162446"/>
                    </a:xfrm>
                    <a:prstGeom prst="rect">
                      <a:avLst/>
                    </a:prstGeom>
                    <a:noFill/>
                    <a:ln>
                      <a:noFill/>
                    </a:ln>
                  </pic:spPr>
                </pic:pic>
              </a:graphicData>
            </a:graphic>
          </wp:inline>
        </w:drawing>
      </w:r>
    </w:p>
    <w:p w:rsidR="00656A1E" w:rsidRPr="00656A1E" w:rsidRDefault="00656A1E" w:rsidP="001F0B05">
      <w:pPr>
        <w:pStyle w:val="a8"/>
        <w:spacing w:line="360" w:lineRule="auto"/>
        <w:jc w:val="center"/>
        <w:rPr>
          <w:rFonts w:ascii="Times New Roman" w:hAnsi="Times New Roman"/>
          <w:sz w:val="24"/>
          <w:szCs w:val="24"/>
          <w:shd w:val="clear" w:color="auto" w:fill="FFFFFF"/>
        </w:rPr>
      </w:pPr>
      <w:r w:rsidRPr="00656A1E">
        <w:rPr>
          <w:rFonts w:ascii="Times New Roman" w:hAnsi="Times New Roman"/>
          <w:sz w:val="24"/>
          <w:szCs w:val="24"/>
          <w:shd w:val="clear" w:color="auto" w:fill="FFFFFF"/>
        </w:rPr>
        <w:t>Рис</w:t>
      </w:r>
      <w:r w:rsidR="00600298">
        <w:rPr>
          <w:rFonts w:ascii="Times New Roman" w:hAnsi="Times New Roman"/>
          <w:sz w:val="24"/>
          <w:szCs w:val="24"/>
          <w:shd w:val="clear" w:color="auto" w:fill="FFFFFF"/>
        </w:rPr>
        <w:t>унок</w:t>
      </w:r>
      <w:r w:rsidR="00C06350" w:rsidRPr="00371276">
        <w:rPr>
          <w:rFonts w:ascii="Times New Roman" w:hAnsi="Times New Roman"/>
          <w:sz w:val="24"/>
          <w:szCs w:val="24"/>
          <w:shd w:val="clear" w:color="auto" w:fill="FFFFFF"/>
        </w:rPr>
        <w:t xml:space="preserve"> 4</w:t>
      </w:r>
      <w:r w:rsidR="001F0B05">
        <w:rPr>
          <w:rFonts w:ascii="Times New Roman" w:hAnsi="Times New Roman"/>
          <w:sz w:val="24"/>
          <w:szCs w:val="24"/>
          <w:shd w:val="clear" w:color="auto" w:fill="FFFFFF"/>
        </w:rPr>
        <w:t xml:space="preserve"> - </w:t>
      </w:r>
      <w:proofErr w:type="spellStart"/>
      <w:r w:rsidRPr="00656A1E">
        <w:rPr>
          <w:rFonts w:ascii="Times New Roman" w:hAnsi="Times New Roman"/>
          <w:sz w:val="24"/>
          <w:szCs w:val="24"/>
          <w:shd w:val="clear" w:color="auto" w:fill="FFFFFF"/>
        </w:rPr>
        <w:t>Раман-спектор</w:t>
      </w:r>
      <w:proofErr w:type="spellEnd"/>
      <w:r w:rsidRPr="00656A1E">
        <w:rPr>
          <w:rFonts w:ascii="Times New Roman" w:hAnsi="Times New Roman"/>
          <w:sz w:val="24"/>
          <w:szCs w:val="24"/>
          <w:shd w:val="clear" w:color="auto" w:fill="FFFFFF"/>
        </w:rPr>
        <w:t xml:space="preserve"> образца бурого угля</w:t>
      </w:r>
    </w:p>
    <w:p w:rsidR="00656A1E" w:rsidRPr="00656A1E" w:rsidRDefault="00656A1E" w:rsidP="0090088B">
      <w:pPr>
        <w:pStyle w:val="a8"/>
        <w:spacing w:line="360" w:lineRule="auto"/>
        <w:ind w:firstLine="709"/>
        <w:jc w:val="both"/>
        <w:rPr>
          <w:rFonts w:ascii="Times New Roman" w:hAnsi="Times New Roman"/>
          <w:sz w:val="24"/>
          <w:szCs w:val="24"/>
          <w:shd w:val="clear" w:color="auto" w:fill="FFFFFF"/>
        </w:rPr>
      </w:pPr>
    </w:p>
    <w:p w:rsidR="00656A1E" w:rsidRDefault="00656A1E" w:rsidP="0090088B">
      <w:pPr>
        <w:pStyle w:val="a8"/>
        <w:spacing w:line="360" w:lineRule="auto"/>
        <w:ind w:firstLine="709"/>
        <w:jc w:val="both"/>
        <w:rPr>
          <w:rFonts w:ascii="Times New Roman" w:hAnsi="Times New Roman"/>
          <w:sz w:val="24"/>
          <w:szCs w:val="24"/>
          <w:shd w:val="clear" w:color="auto" w:fill="FFFFFF"/>
        </w:rPr>
      </w:pPr>
      <w:r w:rsidRPr="00656A1E">
        <w:rPr>
          <w:rFonts w:ascii="Times New Roman" w:hAnsi="Times New Roman"/>
          <w:sz w:val="24"/>
          <w:szCs w:val="24"/>
          <w:shd w:val="clear" w:color="auto" w:fill="FFFFFF"/>
        </w:rPr>
        <w:t xml:space="preserve">На фоне полосы люминесценции выявляются интенсивные </w:t>
      </w:r>
      <w:proofErr w:type="spellStart"/>
      <w:r w:rsidRPr="00656A1E">
        <w:rPr>
          <w:rFonts w:ascii="Times New Roman" w:hAnsi="Times New Roman"/>
          <w:sz w:val="24"/>
          <w:szCs w:val="24"/>
          <w:shd w:val="clear" w:color="auto" w:fill="FFFFFF"/>
        </w:rPr>
        <w:t>рамановские</w:t>
      </w:r>
      <w:proofErr w:type="spellEnd"/>
      <w:r w:rsidRPr="00656A1E">
        <w:rPr>
          <w:rFonts w:ascii="Times New Roman" w:hAnsi="Times New Roman"/>
          <w:sz w:val="24"/>
          <w:szCs w:val="24"/>
          <w:shd w:val="clear" w:color="auto" w:fill="FFFFFF"/>
        </w:rPr>
        <w:t xml:space="preserve"> линии с максимумами при ~1370 см</w:t>
      </w:r>
      <w:r w:rsidRPr="00656A1E">
        <w:rPr>
          <w:rFonts w:ascii="Times New Roman" w:hAnsi="Times New Roman"/>
          <w:sz w:val="24"/>
          <w:szCs w:val="24"/>
          <w:shd w:val="clear" w:color="auto" w:fill="FFFFFF"/>
          <w:vertAlign w:val="superscript"/>
        </w:rPr>
        <w:t>-1</w:t>
      </w:r>
      <w:r w:rsidRPr="00656A1E">
        <w:rPr>
          <w:rFonts w:ascii="Times New Roman" w:hAnsi="Times New Roman"/>
          <w:sz w:val="24"/>
          <w:szCs w:val="24"/>
          <w:shd w:val="clear" w:color="auto" w:fill="FFFFFF"/>
        </w:rPr>
        <w:t xml:space="preserve"> (рассеяние на аморфных карбоновых и метиловых групп) и ~1600 см</w:t>
      </w:r>
      <w:r w:rsidRPr="00656A1E">
        <w:rPr>
          <w:rFonts w:ascii="Times New Roman" w:hAnsi="Times New Roman"/>
          <w:sz w:val="24"/>
          <w:szCs w:val="24"/>
          <w:shd w:val="clear" w:color="auto" w:fill="FFFFFF"/>
          <w:vertAlign w:val="superscript"/>
        </w:rPr>
        <w:t xml:space="preserve">-1 </w:t>
      </w:r>
      <w:r w:rsidRPr="00656A1E">
        <w:rPr>
          <w:rFonts w:ascii="Times New Roman" w:hAnsi="Times New Roman"/>
          <w:sz w:val="24"/>
          <w:szCs w:val="24"/>
          <w:shd w:val="clear" w:color="auto" w:fill="FFFFFF"/>
        </w:rPr>
        <w:t xml:space="preserve">(рассеяние на ароматических кольцах и сопряженных с ними C=O-связях в дикарбоновых кислотах, а также </w:t>
      </w:r>
      <w:proofErr w:type="spellStart"/>
      <w:r w:rsidRPr="00656A1E">
        <w:rPr>
          <w:rFonts w:ascii="Times New Roman" w:hAnsi="Times New Roman"/>
          <w:sz w:val="24"/>
          <w:szCs w:val="24"/>
          <w:shd w:val="clear" w:color="auto" w:fill="FFFFFF"/>
        </w:rPr>
        <w:t>алкен</w:t>
      </w:r>
      <w:proofErr w:type="spellEnd"/>
      <w:r w:rsidRPr="00656A1E">
        <w:rPr>
          <w:rFonts w:ascii="Times New Roman" w:hAnsi="Times New Roman"/>
          <w:sz w:val="24"/>
          <w:szCs w:val="24"/>
          <w:shd w:val="clear" w:color="auto" w:fill="FFFFFF"/>
        </w:rPr>
        <w:t xml:space="preserve"> </w:t>
      </w:r>
      <w:r w:rsidRPr="00656A1E">
        <w:rPr>
          <w:rFonts w:ascii="Times New Roman" w:hAnsi="Times New Roman"/>
          <w:sz w:val="24"/>
          <w:szCs w:val="24"/>
          <w:shd w:val="clear" w:color="auto" w:fill="FFFFFF"/>
          <w:lang w:val="en-US"/>
        </w:rPr>
        <w:t>C</w:t>
      </w:r>
      <w:r w:rsidRPr="00656A1E">
        <w:rPr>
          <w:rFonts w:ascii="Times New Roman" w:hAnsi="Times New Roman"/>
          <w:sz w:val="24"/>
          <w:szCs w:val="24"/>
          <w:shd w:val="clear" w:color="auto" w:fill="FFFFFF"/>
        </w:rPr>
        <w:t>=</w:t>
      </w:r>
      <w:r w:rsidRPr="00656A1E">
        <w:rPr>
          <w:rFonts w:ascii="Times New Roman" w:hAnsi="Times New Roman"/>
          <w:sz w:val="24"/>
          <w:szCs w:val="24"/>
          <w:shd w:val="clear" w:color="auto" w:fill="FFFFFF"/>
          <w:lang w:val="en-US"/>
        </w:rPr>
        <w:t>C</w:t>
      </w:r>
      <w:r w:rsidRPr="00656A1E">
        <w:rPr>
          <w:rFonts w:ascii="Times New Roman" w:hAnsi="Times New Roman"/>
          <w:sz w:val="24"/>
          <w:szCs w:val="24"/>
          <w:shd w:val="clear" w:color="auto" w:fill="FFFFFF"/>
        </w:rPr>
        <w:t>). Образцы имеют неоднородную структуру в зависимости от области на каждой отдельной частице</w:t>
      </w:r>
      <w:r w:rsidRPr="00C06350">
        <w:rPr>
          <w:rFonts w:ascii="Times New Roman" w:hAnsi="Times New Roman"/>
          <w:sz w:val="24"/>
          <w:szCs w:val="24"/>
          <w:shd w:val="clear" w:color="auto" w:fill="FFFFFF"/>
        </w:rPr>
        <w:t>.</w:t>
      </w:r>
      <w:r w:rsidRPr="00656A1E">
        <w:rPr>
          <w:rFonts w:ascii="Times New Roman" w:hAnsi="Times New Roman"/>
          <w:sz w:val="24"/>
          <w:szCs w:val="24"/>
          <w:shd w:val="clear" w:color="auto" w:fill="FFFFFF"/>
        </w:rPr>
        <w:t> </w:t>
      </w:r>
    </w:p>
    <w:p w:rsidR="00656A1E" w:rsidRP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В</w:t>
      </w:r>
      <w:r w:rsidRPr="00656A1E">
        <w:rPr>
          <w:rFonts w:ascii="Times New Roman" w:hAnsi="Times New Roman"/>
          <w:sz w:val="24"/>
          <w:szCs w:val="24"/>
          <w:lang w:val="kk-KZ"/>
        </w:rPr>
        <w:t xml:space="preserve"> </w:t>
      </w:r>
      <w:r w:rsidRPr="00656A1E">
        <w:rPr>
          <w:rFonts w:ascii="Times New Roman" w:hAnsi="Times New Roman"/>
          <w:sz w:val="24"/>
          <w:szCs w:val="24"/>
        </w:rPr>
        <w:t>целях</w:t>
      </w:r>
      <w:r w:rsidRPr="00656A1E">
        <w:rPr>
          <w:rFonts w:ascii="Times New Roman" w:hAnsi="Times New Roman"/>
          <w:sz w:val="24"/>
          <w:szCs w:val="24"/>
          <w:lang w:val="kk-KZ"/>
        </w:rPr>
        <w:t xml:space="preserve"> </w:t>
      </w:r>
      <w:r w:rsidRPr="00656A1E">
        <w:rPr>
          <w:rFonts w:ascii="Times New Roman" w:hAnsi="Times New Roman"/>
          <w:sz w:val="24"/>
          <w:szCs w:val="24"/>
        </w:rPr>
        <w:t>первичного</w:t>
      </w:r>
      <w:r w:rsidRPr="00656A1E">
        <w:rPr>
          <w:rFonts w:ascii="Times New Roman" w:hAnsi="Times New Roman"/>
          <w:sz w:val="24"/>
          <w:szCs w:val="24"/>
          <w:lang w:val="kk-KZ"/>
        </w:rPr>
        <w:t xml:space="preserve"> </w:t>
      </w:r>
      <w:r w:rsidRPr="00656A1E">
        <w:rPr>
          <w:rFonts w:ascii="Times New Roman" w:hAnsi="Times New Roman"/>
          <w:sz w:val="24"/>
          <w:szCs w:val="24"/>
        </w:rPr>
        <w:t>исследования</w:t>
      </w:r>
      <w:r w:rsidRPr="00656A1E">
        <w:rPr>
          <w:rFonts w:ascii="Times New Roman" w:hAnsi="Times New Roman"/>
          <w:sz w:val="24"/>
          <w:szCs w:val="24"/>
          <w:lang w:val="kk-KZ"/>
        </w:rPr>
        <w:t xml:space="preserve"> </w:t>
      </w:r>
      <w:r w:rsidRPr="00656A1E">
        <w:rPr>
          <w:rFonts w:ascii="Times New Roman" w:hAnsi="Times New Roman"/>
          <w:sz w:val="24"/>
          <w:szCs w:val="24"/>
        </w:rPr>
        <w:t>микроструктуры</w:t>
      </w:r>
      <w:r w:rsidRPr="00656A1E">
        <w:rPr>
          <w:rFonts w:ascii="Times New Roman" w:hAnsi="Times New Roman"/>
          <w:sz w:val="24"/>
          <w:szCs w:val="24"/>
          <w:lang w:val="kk-KZ"/>
        </w:rPr>
        <w:t xml:space="preserve"> </w:t>
      </w:r>
      <w:r w:rsidRPr="00656A1E">
        <w:rPr>
          <w:rFonts w:ascii="Times New Roman" w:hAnsi="Times New Roman"/>
          <w:sz w:val="24"/>
          <w:szCs w:val="24"/>
        </w:rPr>
        <w:t>был</w:t>
      </w:r>
      <w:r w:rsidRPr="00656A1E">
        <w:rPr>
          <w:rFonts w:ascii="Times New Roman" w:hAnsi="Times New Roman"/>
          <w:sz w:val="24"/>
          <w:szCs w:val="24"/>
          <w:lang w:val="kk-KZ"/>
        </w:rPr>
        <w:t xml:space="preserve"> </w:t>
      </w:r>
      <w:r w:rsidRPr="00656A1E">
        <w:rPr>
          <w:rFonts w:ascii="Times New Roman" w:hAnsi="Times New Roman"/>
          <w:sz w:val="24"/>
          <w:szCs w:val="24"/>
        </w:rPr>
        <w:t>использован</w:t>
      </w:r>
      <w:r w:rsidRPr="00656A1E">
        <w:rPr>
          <w:rFonts w:ascii="Times New Roman" w:hAnsi="Times New Roman"/>
          <w:sz w:val="24"/>
          <w:szCs w:val="24"/>
          <w:lang w:val="kk-KZ"/>
        </w:rPr>
        <w:t xml:space="preserve"> </w:t>
      </w:r>
      <w:r w:rsidRPr="00656A1E">
        <w:rPr>
          <w:rFonts w:ascii="Times New Roman" w:hAnsi="Times New Roman"/>
          <w:sz w:val="24"/>
          <w:szCs w:val="24"/>
        </w:rPr>
        <w:t xml:space="preserve">оптический микроскоп </w:t>
      </w:r>
      <w:proofErr w:type="spellStart"/>
      <w:r w:rsidRPr="00656A1E">
        <w:rPr>
          <w:rFonts w:ascii="Times New Roman" w:hAnsi="Times New Roman"/>
          <w:sz w:val="24"/>
          <w:szCs w:val="24"/>
        </w:rPr>
        <w:t>Leica</w:t>
      </w:r>
      <w:proofErr w:type="spellEnd"/>
      <w:r w:rsidRPr="00656A1E">
        <w:rPr>
          <w:rFonts w:ascii="Times New Roman" w:hAnsi="Times New Roman"/>
          <w:sz w:val="24"/>
          <w:szCs w:val="24"/>
        </w:rPr>
        <w:t xml:space="preserve"> DM 6000M. На снимках можно увидеть слоистую архитектуру бурого угля </w:t>
      </w:r>
      <w:r w:rsidRPr="00C06350">
        <w:rPr>
          <w:rFonts w:ascii="Times New Roman" w:hAnsi="Times New Roman"/>
          <w:sz w:val="24"/>
          <w:szCs w:val="24"/>
        </w:rPr>
        <w:t>(рис.</w:t>
      </w:r>
      <w:r w:rsidR="00C06350" w:rsidRPr="00C06350">
        <w:rPr>
          <w:rFonts w:ascii="Times New Roman" w:hAnsi="Times New Roman"/>
          <w:sz w:val="24"/>
          <w:szCs w:val="24"/>
        </w:rPr>
        <w:t xml:space="preserve"> 5</w:t>
      </w:r>
      <w:r w:rsidRPr="00C06350">
        <w:rPr>
          <w:rFonts w:ascii="Times New Roman" w:hAnsi="Times New Roman"/>
          <w:sz w:val="24"/>
          <w:szCs w:val="24"/>
        </w:rPr>
        <w:t>).</w:t>
      </w:r>
      <w:r w:rsidRPr="00656A1E">
        <w:rPr>
          <w:rFonts w:ascii="Times New Roman" w:hAnsi="Times New Roman"/>
          <w:sz w:val="24"/>
          <w:szCs w:val="24"/>
        </w:rPr>
        <w:t xml:space="preserve"> </w:t>
      </w:r>
    </w:p>
    <w:p w:rsidR="00656A1E" w:rsidRPr="00656A1E" w:rsidRDefault="00241B36"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Было получено изображение относительно ровной поверхности структуры образца бурого угля, поверхность неравномерно покрыта порами, также присутствует направленность упорядоченной структуры угля.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4692"/>
      </w:tblGrid>
      <w:tr w:rsidR="00600298" w:rsidRPr="00656A1E" w:rsidTr="006A6999">
        <w:trPr>
          <w:jc w:val="center"/>
        </w:trPr>
        <w:tc>
          <w:tcPr>
            <w:tcW w:w="4672" w:type="dxa"/>
          </w:tcPr>
          <w:p w:rsidR="00656A1E" w:rsidRPr="00656A1E" w:rsidRDefault="00656A1E" w:rsidP="00DC0F06">
            <w:pPr>
              <w:pStyle w:val="a8"/>
              <w:spacing w:line="360" w:lineRule="auto"/>
              <w:jc w:val="center"/>
              <w:rPr>
                <w:rFonts w:ascii="Times New Roman" w:hAnsi="Times New Roman"/>
                <w:sz w:val="24"/>
                <w:szCs w:val="24"/>
              </w:rPr>
            </w:pPr>
            <w:r w:rsidRPr="00656A1E">
              <w:rPr>
                <w:rFonts w:ascii="Times New Roman" w:hAnsi="Times New Roman"/>
                <w:noProof/>
                <w:sz w:val="24"/>
                <w:szCs w:val="24"/>
              </w:rPr>
              <w:lastRenderedPageBreak/>
              <w:drawing>
                <wp:inline distT="0" distB="0" distL="0" distR="0" wp14:anchorId="42014EEA" wp14:editId="473D43C5">
                  <wp:extent cx="2874031" cy="2171065"/>
                  <wp:effectExtent l="0" t="0" r="2540" b="635"/>
                  <wp:docPr id="14" name="Рисунок 14" descr="C:\Users\Akimbekov.nuraly\Desktop\Гумус\Отчет\8_20х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imbekov.nuraly\Desktop\Гумус\Отчет\8_20х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9473" cy="2212947"/>
                          </a:xfrm>
                          <a:prstGeom prst="rect">
                            <a:avLst/>
                          </a:prstGeom>
                          <a:noFill/>
                          <a:ln>
                            <a:noFill/>
                          </a:ln>
                        </pic:spPr>
                      </pic:pic>
                    </a:graphicData>
                  </a:graphic>
                </wp:inline>
              </w:drawing>
            </w:r>
          </w:p>
        </w:tc>
        <w:tc>
          <w:tcPr>
            <w:tcW w:w="4673" w:type="dxa"/>
          </w:tcPr>
          <w:p w:rsidR="00656A1E" w:rsidRPr="00656A1E" w:rsidRDefault="00656A1E" w:rsidP="00DC0F06">
            <w:pPr>
              <w:pStyle w:val="a8"/>
              <w:spacing w:line="360" w:lineRule="auto"/>
              <w:jc w:val="center"/>
              <w:rPr>
                <w:rFonts w:ascii="Times New Roman" w:hAnsi="Times New Roman"/>
                <w:sz w:val="24"/>
                <w:szCs w:val="24"/>
              </w:rPr>
            </w:pPr>
            <w:r w:rsidRPr="00656A1E">
              <w:rPr>
                <w:rFonts w:ascii="Times New Roman" w:hAnsi="Times New Roman"/>
                <w:noProof/>
                <w:sz w:val="24"/>
                <w:szCs w:val="24"/>
              </w:rPr>
              <w:drawing>
                <wp:inline distT="0" distB="0" distL="0" distR="0" wp14:anchorId="145DB177" wp14:editId="696DCDFD">
                  <wp:extent cx="2894965" cy="2171224"/>
                  <wp:effectExtent l="0" t="0" r="635" b="635"/>
                  <wp:docPr id="15" name="Рисунок 15" descr="C:\Users\Akimbekov.nuraly\Desktop\Гумус\Отчет\8_150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mbekov.nuraly\Desktop\Гумус\Отчет\8_150х.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5329" cy="2193997"/>
                          </a:xfrm>
                          <a:prstGeom prst="rect">
                            <a:avLst/>
                          </a:prstGeom>
                          <a:noFill/>
                          <a:ln>
                            <a:noFill/>
                          </a:ln>
                        </pic:spPr>
                      </pic:pic>
                    </a:graphicData>
                  </a:graphic>
                </wp:inline>
              </w:drawing>
            </w:r>
          </w:p>
        </w:tc>
      </w:tr>
    </w:tbl>
    <w:p w:rsidR="00656A1E" w:rsidRPr="00656A1E" w:rsidRDefault="00600298" w:rsidP="00DC0F06">
      <w:pPr>
        <w:pStyle w:val="a8"/>
        <w:spacing w:line="360" w:lineRule="auto"/>
        <w:jc w:val="center"/>
        <w:rPr>
          <w:rFonts w:ascii="Times New Roman" w:hAnsi="Times New Roman"/>
          <w:sz w:val="24"/>
          <w:szCs w:val="24"/>
        </w:rPr>
      </w:pPr>
      <w:r>
        <w:rPr>
          <w:rFonts w:ascii="Times New Roman" w:hAnsi="Times New Roman"/>
          <w:sz w:val="24"/>
          <w:szCs w:val="24"/>
        </w:rPr>
        <w:t>Рисунок</w:t>
      </w:r>
      <w:r w:rsidR="00C06350" w:rsidRPr="00371276">
        <w:rPr>
          <w:rFonts w:ascii="Times New Roman" w:hAnsi="Times New Roman"/>
          <w:sz w:val="24"/>
          <w:szCs w:val="24"/>
        </w:rPr>
        <w:t xml:space="preserve"> 5</w:t>
      </w:r>
      <w:r w:rsidR="00DC0F06">
        <w:rPr>
          <w:rFonts w:ascii="Times New Roman" w:hAnsi="Times New Roman"/>
          <w:sz w:val="24"/>
          <w:szCs w:val="24"/>
        </w:rPr>
        <w:t xml:space="preserve"> - </w:t>
      </w:r>
      <w:r w:rsidR="00656A1E" w:rsidRPr="00656A1E">
        <w:rPr>
          <w:rFonts w:ascii="Times New Roman" w:hAnsi="Times New Roman"/>
          <w:sz w:val="24"/>
          <w:szCs w:val="24"/>
        </w:rPr>
        <w:t xml:space="preserve">Пористая структура </w:t>
      </w:r>
      <w:proofErr w:type="spellStart"/>
      <w:r w:rsidR="00656A1E" w:rsidRPr="00656A1E">
        <w:rPr>
          <w:rFonts w:ascii="Times New Roman" w:hAnsi="Times New Roman"/>
          <w:sz w:val="24"/>
          <w:szCs w:val="24"/>
        </w:rPr>
        <w:t>Ленгерского</w:t>
      </w:r>
      <w:proofErr w:type="spellEnd"/>
      <w:r w:rsidR="00656A1E" w:rsidRPr="00656A1E">
        <w:rPr>
          <w:rFonts w:ascii="Times New Roman" w:hAnsi="Times New Roman"/>
          <w:sz w:val="24"/>
          <w:szCs w:val="24"/>
        </w:rPr>
        <w:t xml:space="preserve"> бурого угля</w:t>
      </w:r>
    </w:p>
    <w:p w:rsidR="00656A1E" w:rsidRPr="00656A1E" w:rsidRDefault="00656A1E" w:rsidP="0090088B">
      <w:pPr>
        <w:pStyle w:val="a8"/>
        <w:spacing w:line="360" w:lineRule="auto"/>
        <w:ind w:firstLine="709"/>
        <w:jc w:val="both"/>
        <w:rPr>
          <w:rFonts w:ascii="Times New Roman" w:hAnsi="Times New Roman"/>
          <w:sz w:val="24"/>
          <w:szCs w:val="24"/>
        </w:rPr>
      </w:pPr>
    </w:p>
    <w:p w:rsid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Для детального анализа структуры поверхности был применен метод сканирующей </w:t>
      </w:r>
      <w:r w:rsidRPr="00C06350">
        <w:rPr>
          <w:rFonts w:ascii="Times New Roman" w:hAnsi="Times New Roman"/>
          <w:sz w:val="24"/>
          <w:szCs w:val="24"/>
        </w:rPr>
        <w:t xml:space="preserve">электронной микроскопии. На рисунке </w:t>
      </w:r>
      <w:r w:rsidR="00C06350" w:rsidRPr="00241B36">
        <w:rPr>
          <w:rFonts w:ascii="Times New Roman" w:hAnsi="Times New Roman"/>
          <w:sz w:val="24"/>
          <w:szCs w:val="24"/>
        </w:rPr>
        <w:t>6</w:t>
      </w:r>
      <w:r w:rsidRPr="00C06350">
        <w:rPr>
          <w:rFonts w:ascii="Times New Roman" w:hAnsi="Times New Roman"/>
          <w:sz w:val="24"/>
          <w:szCs w:val="24"/>
        </w:rPr>
        <w:t xml:space="preserve"> представлены микроснимки образца исследуемого</w:t>
      </w:r>
      <w:r w:rsidRPr="00656A1E">
        <w:rPr>
          <w:rFonts w:ascii="Times New Roman" w:hAnsi="Times New Roman"/>
          <w:sz w:val="24"/>
          <w:szCs w:val="24"/>
        </w:rPr>
        <w:t xml:space="preserve"> материала. </w:t>
      </w:r>
    </w:p>
    <w:p w:rsidR="00DC0F06" w:rsidRPr="00656A1E" w:rsidRDefault="00DC0F06" w:rsidP="0090088B">
      <w:pPr>
        <w:pStyle w:val="a8"/>
        <w:spacing w:line="360" w:lineRule="auto"/>
        <w:ind w:firstLine="709"/>
        <w:jc w:val="both"/>
        <w:rPr>
          <w:rFonts w:ascii="Times New Roman" w:hAnsi="Times New Roman"/>
          <w:sz w:val="24"/>
          <w:szCs w:val="24"/>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56A1E" w:rsidRPr="00656A1E" w:rsidTr="006A6999">
        <w:trPr>
          <w:jc w:val="center"/>
        </w:trPr>
        <w:tc>
          <w:tcPr>
            <w:tcW w:w="4672" w:type="dxa"/>
          </w:tcPr>
          <w:p w:rsidR="00656A1E" w:rsidRPr="00656A1E" w:rsidRDefault="00036750" w:rsidP="0090088B">
            <w:pPr>
              <w:pStyle w:val="a8"/>
              <w:spacing w:line="36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2816529" cy="2599657"/>
                  <wp:effectExtent l="0" t="0" r="3175" b="0"/>
                  <wp:docPr id="13" name="Рисунок 13" descr="C:\Users\Akimbekov.nuraly\Desktop\Гумус\Отчет\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839" cy="2607327"/>
                          </a:xfrm>
                          <a:prstGeom prst="rect">
                            <a:avLst/>
                          </a:prstGeom>
                          <a:noFill/>
                          <a:ln>
                            <a:noFill/>
                          </a:ln>
                        </pic:spPr>
                      </pic:pic>
                    </a:graphicData>
                  </a:graphic>
                </wp:inline>
              </w:drawing>
            </w:r>
          </w:p>
        </w:tc>
        <w:tc>
          <w:tcPr>
            <w:tcW w:w="4673" w:type="dxa"/>
          </w:tcPr>
          <w:p w:rsidR="00656A1E" w:rsidRPr="00656A1E" w:rsidRDefault="00036750" w:rsidP="0090088B">
            <w:pPr>
              <w:pStyle w:val="a8"/>
              <w:spacing w:line="360" w:lineRule="auto"/>
              <w:ind w:firstLine="709"/>
              <w:jc w:val="center"/>
              <w:rPr>
                <w:rFonts w:ascii="Times New Roman" w:hAnsi="Times New Roman"/>
                <w:sz w:val="24"/>
                <w:szCs w:val="24"/>
              </w:rPr>
            </w:pPr>
            <w:r>
              <w:rPr>
                <w:rFonts w:ascii="Times New Roman" w:hAnsi="Times New Roman"/>
                <w:noProof/>
                <w:sz w:val="24"/>
                <w:szCs w:val="24"/>
              </w:rPr>
              <w:drawing>
                <wp:inline distT="0" distB="0" distL="0" distR="0">
                  <wp:extent cx="2816555" cy="2594966"/>
                  <wp:effectExtent l="0" t="0" r="3175" b="0"/>
                  <wp:docPr id="12" name="Рисунок 12" descr="C:\Users\Akimbekov.nuraly\Desktop\Гумус\Отчет\3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3_00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3373" cy="2601248"/>
                          </a:xfrm>
                          <a:prstGeom prst="rect">
                            <a:avLst/>
                          </a:prstGeom>
                          <a:noFill/>
                          <a:ln>
                            <a:noFill/>
                          </a:ln>
                        </pic:spPr>
                      </pic:pic>
                    </a:graphicData>
                  </a:graphic>
                </wp:inline>
              </w:drawing>
            </w:r>
          </w:p>
        </w:tc>
      </w:tr>
    </w:tbl>
    <w:p w:rsidR="00656A1E" w:rsidRPr="00656A1E" w:rsidRDefault="00600298" w:rsidP="0090088B">
      <w:pPr>
        <w:pStyle w:val="a8"/>
        <w:spacing w:line="360" w:lineRule="auto"/>
        <w:ind w:firstLine="709"/>
        <w:jc w:val="center"/>
        <w:rPr>
          <w:rFonts w:ascii="Times New Roman" w:hAnsi="Times New Roman"/>
          <w:sz w:val="24"/>
          <w:szCs w:val="24"/>
        </w:rPr>
      </w:pPr>
      <w:r>
        <w:rPr>
          <w:rFonts w:ascii="Times New Roman" w:hAnsi="Times New Roman"/>
          <w:sz w:val="24"/>
          <w:szCs w:val="24"/>
        </w:rPr>
        <w:t>Рисунок</w:t>
      </w:r>
      <w:r w:rsidR="00C06350" w:rsidRPr="00371276">
        <w:rPr>
          <w:rFonts w:ascii="Times New Roman" w:hAnsi="Times New Roman"/>
          <w:sz w:val="24"/>
          <w:szCs w:val="24"/>
        </w:rPr>
        <w:t xml:space="preserve"> 6</w:t>
      </w:r>
      <w:r w:rsidR="00DC0F06">
        <w:rPr>
          <w:rFonts w:ascii="Times New Roman" w:hAnsi="Times New Roman"/>
          <w:sz w:val="24"/>
          <w:szCs w:val="24"/>
          <w:lang w:val="kk-KZ"/>
        </w:rPr>
        <w:t xml:space="preserve"> -</w:t>
      </w:r>
      <w:r>
        <w:rPr>
          <w:rFonts w:ascii="Times New Roman" w:hAnsi="Times New Roman"/>
          <w:sz w:val="24"/>
          <w:szCs w:val="24"/>
        </w:rPr>
        <w:t xml:space="preserve"> </w:t>
      </w:r>
      <w:r w:rsidR="00656A1E" w:rsidRPr="00656A1E">
        <w:rPr>
          <w:rFonts w:ascii="Times New Roman" w:hAnsi="Times New Roman"/>
          <w:sz w:val="24"/>
          <w:szCs w:val="24"/>
        </w:rPr>
        <w:t>СЭМ-изображения исследуемого образца</w:t>
      </w:r>
    </w:p>
    <w:p w:rsidR="00656A1E" w:rsidRPr="00656A1E" w:rsidRDefault="00656A1E" w:rsidP="0090088B">
      <w:pPr>
        <w:pStyle w:val="a8"/>
        <w:spacing w:line="360" w:lineRule="auto"/>
        <w:ind w:firstLine="709"/>
        <w:jc w:val="both"/>
        <w:rPr>
          <w:rFonts w:ascii="Times New Roman" w:hAnsi="Times New Roman"/>
          <w:sz w:val="24"/>
          <w:szCs w:val="24"/>
        </w:rPr>
      </w:pPr>
    </w:p>
    <w:p w:rsidR="00656A1E" w:rsidRDefault="00656A1E"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t xml:space="preserve">Анализ бурого угля методом сканирующей электронной микроскопии </w:t>
      </w:r>
      <w:r w:rsidRPr="00912E01">
        <w:rPr>
          <w:rFonts w:ascii="Times New Roman" w:hAnsi="Times New Roman"/>
          <w:sz w:val="24"/>
          <w:szCs w:val="24"/>
        </w:rPr>
        <w:t>свидетельствует о разнообразии поверхностн</w:t>
      </w:r>
      <w:r w:rsidR="00010558" w:rsidRPr="00912E01">
        <w:rPr>
          <w:rFonts w:ascii="Times New Roman" w:hAnsi="Times New Roman"/>
          <w:sz w:val="24"/>
          <w:szCs w:val="24"/>
        </w:rPr>
        <w:t>ых</w:t>
      </w:r>
      <w:r w:rsidRPr="00912E01">
        <w:rPr>
          <w:rFonts w:ascii="Times New Roman" w:hAnsi="Times New Roman"/>
          <w:sz w:val="24"/>
          <w:szCs w:val="24"/>
        </w:rPr>
        <w:t xml:space="preserve"> структур. Поверхность материала </w:t>
      </w:r>
      <w:r w:rsidRPr="00656A1E">
        <w:rPr>
          <w:rFonts w:ascii="Times New Roman" w:hAnsi="Times New Roman"/>
          <w:sz w:val="24"/>
          <w:szCs w:val="24"/>
        </w:rPr>
        <w:t xml:space="preserve">характеризуется гетерогенной структурой с локальными скоплениями </w:t>
      </w:r>
      <w:proofErr w:type="spellStart"/>
      <w:r w:rsidRPr="00656A1E">
        <w:rPr>
          <w:rFonts w:ascii="Times New Roman" w:hAnsi="Times New Roman"/>
          <w:sz w:val="24"/>
          <w:szCs w:val="24"/>
        </w:rPr>
        <w:t>изометричных</w:t>
      </w:r>
      <w:proofErr w:type="spellEnd"/>
      <w:r w:rsidRPr="00656A1E">
        <w:rPr>
          <w:rFonts w:ascii="Times New Roman" w:hAnsi="Times New Roman"/>
          <w:sz w:val="24"/>
          <w:szCs w:val="24"/>
        </w:rPr>
        <w:t xml:space="preserve"> форм, что свидетельствует о наличии в составе вторичных минералов, такие как кварц и пирит. На поверхности также встречаются глобулярные микроструктуры, размер которых составляет 0,1-2 µ</w:t>
      </w:r>
      <w:r w:rsidRPr="00656A1E">
        <w:rPr>
          <w:rFonts w:ascii="Times New Roman" w:hAnsi="Times New Roman"/>
          <w:sz w:val="24"/>
          <w:szCs w:val="24"/>
          <w:lang w:val="en-US"/>
        </w:rPr>
        <w:t>m</w:t>
      </w:r>
      <w:r w:rsidRPr="00656A1E">
        <w:rPr>
          <w:rFonts w:ascii="Times New Roman" w:hAnsi="Times New Roman"/>
          <w:sz w:val="24"/>
          <w:szCs w:val="24"/>
        </w:rPr>
        <w:t xml:space="preserve">.  </w:t>
      </w:r>
    </w:p>
    <w:p w:rsidR="001F5E0F" w:rsidRDefault="001F5E0F" w:rsidP="0090088B">
      <w:pPr>
        <w:pStyle w:val="a8"/>
        <w:spacing w:line="360" w:lineRule="auto"/>
        <w:ind w:firstLine="709"/>
        <w:jc w:val="both"/>
        <w:rPr>
          <w:rFonts w:ascii="Times New Roman" w:hAnsi="Times New Roman"/>
          <w:sz w:val="24"/>
          <w:szCs w:val="24"/>
        </w:rPr>
      </w:pPr>
      <w:r w:rsidRPr="00656A1E">
        <w:rPr>
          <w:rFonts w:ascii="Times New Roman" w:hAnsi="Times New Roman"/>
          <w:sz w:val="24"/>
          <w:szCs w:val="24"/>
        </w:rPr>
        <w:lastRenderedPageBreak/>
        <w:t xml:space="preserve">Таким образом, в результате проведенных исследований химического состава и </w:t>
      </w:r>
      <w:r w:rsidRPr="00D179DD">
        <w:rPr>
          <w:rFonts w:ascii="Times New Roman" w:hAnsi="Times New Roman"/>
          <w:sz w:val="24"/>
          <w:szCs w:val="24"/>
        </w:rPr>
        <w:t>физико-химической структуры</w:t>
      </w:r>
      <w:r w:rsidRPr="00656A1E">
        <w:rPr>
          <w:rFonts w:ascii="Times New Roman" w:hAnsi="Times New Roman"/>
          <w:sz w:val="24"/>
          <w:szCs w:val="24"/>
        </w:rPr>
        <w:t xml:space="preserve"> бурого угля была выяснена пригодность этого сырья для проведения </w:t>
      </w:r>
      <w:proofErr w:type="spellStart"/>
      <w:r w:rsidRPr="00656A1E">
        <w:rPr>
          <w:rFonts w:ascii="Times New Roman" w:hAnsi="Times New Roman"/>
          <w:sz w:val="24"/>
          <w:szCs w:val="24"/>
        </w:rPr>
        <w:t>био</w:t>
      </w:r>
      <w:r w:rsidR="00D179DD">
        <w:rPr>
          <w:rFonts w:ascii="Times New Roman" w:hAnsi="Times New Roman"/>
          <w:sz w:val="24"/>
          <w:szCs w:val="24"/>
        </w:rPr>
        <w:t>конверсии</w:t>
      </w:r>
      <w:proofErr w:type="spellEnd"/>
      <w:r w:rsidRPr="00656A1E">
        <w:rPr>
          <w:rFonts w:ascii="Times New Roman" w:hAnsi="Times New Roman"/>
          <w:sz w:val="24"/>
          <w:szCs w:val="24"/>
        </w:rPr>
        <w:t>.</w:t>
      </w:r>
    </w:p>
    <w:p w:rsidR="00DC0F06" w:rsidRPr="00656A1E" w:rsidRDefault="00DC0F06" w:rsidP="0090088B">
      <w:pPr>
        <w:pStyle w:val="a8"/>
        <w:spacing w:line="360" w:lineRule="auto"/>
        <w:ind w:firstLine="709"/>
        <w:jc w:val="both"/>
        <w:rPr>
          <w:rFonts w:ascii="Times New Roman" w:hAnsi="Times New Roman"/>
          <w:sz w:val="24"/>
          <w:szCs w:val="24"/>
        </w:rPr>
      </w:pPr>
    </w:p>
    <w:p w:rsidR="00603B15" w:rsidRPr="002C231E" w:rsidRDefault="002C231E" w:rsidP="0090088B">
      <w:pPr>
        <w:pStyle w:val="a8"/>
        <w:spacing w:line="360" w:lineRule="auto"/>
        <w:ind w:firstLine="709"/>
        <w:jc w:val="both"/>
        <w:rPr>
          <w:rFonts w:ascii="Times New Roman" w:hAnsi="Times New Roman"/>
          <w:sz w:val="24"/>
          <w:szCs w:val="24"/>
        </w:rPr>
      </w:pPr>
      <w:r w:rsidRPr="002C231E">
        <w:rPr>
          <w:rFonts w:ascii="Times New Roman" w:hAnsi="Times New Roman"/>
          <w:sz w:val="24"/>
          <w:szCs w:val="24"/>
        </w:rPr>
        <w:t xml:space="preserve">3.2 </w:t>
      </w:r>
      <w:r w:rsidR="00603B15" w:rsidRPr="002C231E">
        <w:rPr>
          <w:rFonts w:ascii="Times New Roman" w:hAnsi="Times New Roman"/>
          <w:sz w:val="24"/>
          <w:szCs w:val="24"/>
        </w:rPr>
        <w:t xml:space="preserve">Определение содержания серы и сернистых соединений в образцах бурых углей </w:t>
      </w:r>
      <w:proofErr w:type="spellStart"/>
      <w:r w:rsidR="00603B15" w:rsidRPr="002C231E">
        <w:rPr>
          <w:rFonts w:ascii="Times New Roman" w:hAnsi="Times New Roman"/>
          <w:sz w:val="24"/>
          <w:szCs w:val="24"/>
        </w:rPr>
        <w:t>Ленгерского</w:t>
      </w:r>
      <w:proofErr w:type="spellEnd"/>
      <w:r w:rsidR="00603B15" w:rsidRPr="002C231E">
        <w:rPr>
          <w:rFonts w:ascii="Times New Roman" w:hAnsi="Times New Roman"/>
          <w:sz w:val="24"/>
          <w:szCs w:val="24"/>
        </w:rPr>
        <w:t xml:space="preserve"> месторождения.</w:t>
      </w:r>
    </w:p>
    <w:p w:rsidR="000B5AF8" w:rsidRPr="00912E01" w:rsidRDefault="000B5AF8" w:rsidP="0090088B">
      <w:pPr>
        <w:pStyle w:val="a8"/>
        <w:spacing w:line="360" w:lineRule="auto"/>
        <w:ind w:firstLine="709"/>
        <w:jc w:val="both"/>
        <w:rPr>
          <w:rFonts w:ascii="Times New Roman" w:hAnsi="Times New Roman"/>
          <w:sz w:val="24"/>
        </w:rPr>
      </w:pPr>
      <w:r w:rsidRPr="000B5AF8">
        <w:rPr>
          <w:rFonts w:ascii="Times New Roman" w:hAnsi="Times New Roman"/>
          <w:sz w:val="24"/>
        </w:rPr>
        <w:t>Выбор путей использования твердого топлива часто зависит от содержания в них общей серы (</w:t>
      </w:r>
      <w:proofErr w:type="spellStart"/>
      <w:r w:rsidRPr="000B5AF8">
        <w:rPr>
          <w:rFonts w:ascii="Times New Roman" w:hAnsi="Times New Roman"/>
          <w:sz w:val="24"/>
          <w:lang w:val="en-US"/>
        </w:rPr>
        <w:t>S</w:t>
      </w:r>
      <w:r w:rsidRPr="000B5AF8">
        <w:rPr>
          <w:rFonts w:ascii="Times New Roman" w:hAnsi="Times New Roman"/>
          <w:sz w:val="24"/>
          <w:vertAlign w:val="subscript"/>
          <w:lang w:val="en-US"/>
        </w:rPr>
        <w:t>total</w:t>
      </w:r>
      <w:proofErr w:type="spellEnd"/>
      <w:r w:rsidRPr="000B5AF8">
        <w:rPr>
          <w:rFonts w:ascii="Times New Roman" w:hAnsi="Times New Roman"/>
          <w:sz w:val="24"/>
        </w:rPr>
        <w:t>). Именно поэтому она является важнейшим показателем качества угля. Формы серы (</w:t>
      </w:r>
      <w:r w:rsidRPr="000B5AF8">
        <w:rPr>
          <w:rFonts w:ascii="Times New Roman" w:hAnsi="Times New Roman"/>
          <w:sz w:val="24"/>
          <w:lang w:val="en-US"/>
        </w:rPr>
        <w:t>S</w:t>
      </w:r>
      <w:r w:rsidRPr="000B5AF8">
        <w:rPr>
          <w:rFonts w:ascii="Times New Roman" w:hAnsi="Times New Roman"/>
          <w:sz w:val="24"/>
          <w:vertAlign w:val="subscript"/>
          <w:lang w:val="en-US"/>
        </w:rPr>
        <w:t>S</w:t>
      </w:r>
      <w:r w:rsidRPr="000B5AF8">
        <w:rPr>
          <w:rFonts w:ascii="Times New Roman" w:hAnsi="Times New Roman"/>
          <w:sz w:val="24"/>
        </w:rPr>
        <w:t xml:space="preserve">, </w:t>
      </w:r>
      <w:r w:rsidRPr="000B5AF8">
        <w:rPr>
          <w:rFonts w:ascii="Times New Roman" w:hAnsi="Times New Roman"/>
          <w:sz w:val="24"/>
          <w:lang w:val="en-US"/>
        </w:rPr>
        <w:t>S</w:t>
      </w:r>
      <w:r w:rsidRPr="000B5AF8">
        <w:rPr>
          <w:rFonts w:ascii="Times New Roman" w:hAnsi="Times New Roman"/>
          <w:sz w:val="24"/>
          <w:vertAlign w:val="subscript"/>
          <w:lang w:val="en-US"/>
        </w:rPr>
        <w:t>O</w:t>
      </w:r>
      <w:r w:rsidRPr="000B5AF8">
        <w:rPr>
          <w:rFonts w:ascii="Times New Roman" w:hAnsi="Times New Roman"/>
          <w:sz w:val="24"/>
        </w:rPr>
        <w:t xml:space="preserve">, </w:t>
      </w:r>
      <w:r w:rsidRPr="000B5AF8">
        <w:rPr>
          <w:rFonts w:ascii="Times New Roman" w:hAnsi="Times New Roman"/>
          <w:sz w:val="24"/>
          <w:lang w:val="en-US"/>
        </w:rPr>
        <w:t>S</w:t>
      </w:r>
      <w:r w:rsidRPr="000B5AF8">
        <w:rPr>
          <w:rFonts w:ascii="Times New Roman" w:hAnsi="Times New Roman"/>
          <w:sz w:val="24"/>
          <w:vertAlign w:val="subscript"/>
          <w:lang w:val="en-US"/>
        </w:rPr>
        <w:t>P</w:t>
      </w:r>
      <w:r w:rsidRPr="000B5AF8">
        <w:rPr>
          <w:rFonts w:ascii="Times New Roman" w:hAnsi="Times New Roman"/>
          <w:sz w:val="24"/>
        </w:rPr>
        <w:t xml:space="preserve">) определяют, как правило, только при необходимости полной </w:t>
      </w:r>
      <w:r w:rsidRPr="00912E01">
        <w:rPr>
          <w:rFonts w:ascii="Times New Roman" w:hAnsi="Times New Roman"/>
          <w:sz w:val="24"/>
        </w:rPr>
        <w:t>характеристики низкокачественн</w:t>
      </w:r>
      <w:r w:rsidR="00010558" w:rsidRPr="00912E01">
        <w:rPr>
          <w:rFonts w:ascii="Times New Roman" w:hAnsi="Times New Roman"/>
          <w:sz w:val="24"/>
        </w:rPr>
        <w:t>ого</w:t>
      </w:r>
      <w:r w:rsidRPr="00912E01">
        <w:rPr>
          <w:rFonts w:ascii="Times New Roman" w:hAnsi="Times New Roman"/>
          <w:sz w:val="24"/>
        </w:rPr>
        <w:t xml:space="preserve"> топлив</w:t>
      </w:r>
      <w:r w:rsidR="00010558" w:rsidRPr="00912E01">
        <w:rPr>
          <w:rFonts w:ascii="Times New Roman" w:hAnsi="Times New Roman"/>
          <w:sz w:val="24"/>
        </w:rPr>
        <w:t>а</w:t>
      </w:r>
      <w:r w:rsidRPr="00912E01">
        <w:rPr>
          <w:rFonts w:ascii="Times New Roman" w:hAnsi="Times New Roman"/>
          <w:sz w:val="24"/>
        </w:rPr>
        <w:t>.</w:t>
      </w:r>
    </w:p>
    <w:p w:rsidR="00A56999" w:rsidRPr="000B5AF8" w:rsidRDefault="00A56999" w:rsidP="0090088B">
      <w:pPr>
        <w:pStyle w:val="a8"/>
        <w:spacing w:line="360" w:lineRule="auto"/>
        <w:ind w:firstLine="709"/>
        <w:jc w:val="both"/>
        <w:rPr>
          <w:rFonts w:ascii="Times New Roman" w:hAnsi="Times New Roman"/>
          <w:color w:val="000000"/>
          <w:spacing w:val="-4"/>
          <w:sz w:val="24"/>
          <w:szCs w:val="24"/>
        </w:rPr>
      </w:pPr>
      <w:r w:rsidRPr="00DE358E">
        <w:rPr>
          <w:rFonts w:ascii="Times New Roman" w:hAnsi="Times New Roman"/>
          <w:sz w:val="24"/>
        </w:rPr>
        <w:t xml:space="preserve">Элементный анализ, </w:t>
      </w:r>
      <w:r>
        <w:rPr>
          <w:rFonts w:ascii="Times New Roman" w:hAnsi="Times New Roman"/>
          <w:sz w:val="24"/>
        </w:rPr>
        <w:t>который был описан выше</w:t>
      </w:r>
      <w:r w:rsidRPr="00DE358E">
        <w:rPr>
          <w:rFonts w:ascii="Times New Roman" w:hAnsi="Times New Roman"/>
          <w:sz w:val="24"/>
        </w:rPr>
        <w:t>, предусматривает определение</w:t>
      </w:r>
      <w:r w:rsidR="00010558">
        <w:rPr>
          <w:rFonts w:ascii="Times New Roman" w:hAnsi="Times New Roman"/>
          <w:color w:val="FF0000"/>
          <w:sz w:val="24"/>
        </w:rPr>
        <w:t>,</w:t>
      </w:r>
      <w:r w:rsidRPr="00DE358E">
        <w:rPr>
          <w:rFonts w:ascii="Times New Roman" w:hAnsi="Times New Roman"/>
          <w:sz w:val="24"/>
        </w:rPr>
        <w:t xml:space="preserve"> </w:t>
      </w:r>
      <w:r w:rsidRPr="00912E01">
        <w:rPr>
          <w:rFonts w:ascii="Times New Roman" w:hAnsi="Times New Roman"/>
          <w:sz w:val="24"/>
        </w:rPr>
        <w:t xml:space="preserve">наряду с </w:t>
      </w:r>
      <w:r w:rsidRPr="00912E01">
        <w:rPr>
          <w:rFonts w:ascii="Times New Roman" w:hAnsi="Times New Roman"/>
          <w:sz w:val="24"/>
          <w:lang w:val="en-US"/>
        </w:rPr>
        <w:t>C</w:t>
      </w:r>
      <w:r w:rsidRPr="00912E01">
        <w:rPr>
          <w:rFonts w:ascii="Times New Roman" w:hAnsi="Times New Roman"/>
          <w:sz w:val="24"/>
        </w:rPr>
        <w:t xml:space="preserve">, </w:t>
      </w:r>
      <w:r w:rsidRPr="00912E01">
        <w:rPr>
          <w:rFonts w:ascii="Times New Roman" w:hAnsi="Times New Roman"/>
          <w:sz w:val="24"/>
          <w:lang w:val="en-US"/>
        </w:rPr>
        <w:t>H</w:t>
      </w:r>
      <w:r w:rsidRPr="00912E01">
        <w:rPr>
          <w:rFonts w:ascii="Times New Roman" w:hAnsi="Times New Roman"/>
          <w:sz w:val="24"/>
        </w:rPr>
        <w:t xml:space="preserve">, </w:t>
      </w:r>
      <w:r w:rsidRPr="00912E01">
        <w:rPr>
          <w:rFonts w:ascii="Times New Roman" w:hAnsi="Times New Roman"/>
          <w:sz w:val="24"/>
          <w:lang w:val="en-US"/>
        </w:rPr>
        <w:t>O</w:t>
      </w:r>
      <w:r w:rsidRPr="00912E01">
        <w:rPr>
          <w:rFonts w:ascii="Times New Roman" w:hAnsi="Times New Roman"/>
          <w:sz w:val="24"/>
        </w:rPr>
        <w:t xml:space="preserve">, </w:t>
      </w:r>
      <w:r w:rsidRPr="00912E01">
        <w:rPr>
          <w:rFonts w:ascii="Times New Roman" w:hAnsi="Times New Roman"/>
          <w:sz w:val="24"/>
          <w:lang w:val="en-US"/>
        </w:rPr>
        <w:t>N</w:t>
      </w:r>
      <w:r w:rsidR="00010558" w:rsidRPr="00912E01">
        <w:rPr>
          <w:rFonts w:ascii="Times New Roman" w:hAnsi="Times New Roman"/>
          <w:sz w:val="24"/>
        </w:rPr>
        <w:t>,</w:t>
      </w:r>
      <w:r w:rsidRPr="00912E01">
        <w:rPr>
          <w:rFonts w:ascii="Times New Roman" w:hAnsi="Times New Roman"/>
          <w:sz w:val="24"/>
        </w:rPr>
        <w:t xml:space="preserve"> также и органической </w:t>
      </w:r>
      <w:r w:rsidR="00294207" w:rsidRPr="00912E01">
        <w:rPr>
          <w:rFonts w:ascii="Times New Roman" w:hAnsi="Times New Roman"/>
          <w:sz w:val="24"/>
        </w:rPr>
        <w:t>серы</w:t>
      </w:r>
      <w:r w:rsidRPr="00912E01">
        <w:rPr>
          <w:rFonts w:ascii="Times New Roman" w:hAnsi="Times New Roman"/>
          <w:sz w:val="24"/>
        </w:rPr>
        <w:t xml:space="preserve">. Так как содержание </w:t>
      </w:r>
      <w:r w:rsidRPr="00912E01">
        <w:rPr>
          <w:rFonts w:ascii="Times New Roman" w:hAnsi="Times New Roman"/>
          <w:sz w:val="24"/>
          <w:lang w:val="en-US"/>
        </w:rPr>
        <w:t>S</w:t>
      </w:r>
      <w:r w:rsidRPr="00912E01">
        <w:rPr>
          <w:rFonts w:ascii="Times New Roman" w:hAnsi="Times New Roman"/>
          <w:sz w:val="24"/>
        </w:rPr>
        <w:t xml:space="preserve"> в угле может </w:t>
      </w:r>
      <w:r w:rsidRPr="00DE358E">
        <w:rPr>
          <w:rFonts w:ascii="Times New Roman" w:hAnsi="Times New Roman"/>
          <w:sz w:val="24"/>
        </w:rPr>
        <w:t xml:space="preserve">существенно влиять на их технологические показатели, </w:t>
      </w:r>
      <w:r>
        <w:rPr>
          <w:rFonts w:ascii="Times New Roman" w:hAnsi="Times New Roman"/>
          <w:sz w:val="24"/>
        </w:rPr>
        <w:t>нами проведены анализы по определению</w:t>
      </w:r>
      <w:r w:rsidRPr="00DE358E">
        <w:rPr>
          <w:rFonts w:ascii="Times New Roman" w:hAnsi="Times New Roman"/>
          <w:sz w:val="24"/>
        </w:rPr>
        <w:t xml:space="preserve"> различных видов серы.</w:t>
      </w:r>
    </w:p>
    <w:p w:rsidR="000B4BD5" w:rsidRDefault="006A6999" w:rsidP="0090088B">
      <w:pPr>
        <w:pStyle w:val="a8"/>
        <w:spacing w:line="360" w:lineRule="auto"/>
        <w:ind w:firstLine="709"/>
        <w:jc w:val="both"/>
        <w:rPr>
          <w:rFonts w:ascii="Times New Roman" w:hAnsi="Times New Roman"/>
          <w:color w:val="000000"/>
          <w:spacing w:val="-7"/>
          <w:sz w:val="24"/>
          <w:szCs w:val="24"/>
        </w:rPr>
      </w:pPr>
      <w:r w:rsidRPr="006A6999">
        <w:rPr>
          <w:rFonts w:ascii="Times New Roman" w:hAnsi="Times New Roman"/>
          <w:color w:val="000000"/>
          <w:spacing w:val="-4"/>
          <w:sz w:val="24"/>
          <w:szCs w:val="24"/>
        </w:rPr>
        <w:t xml:space="preserve">В твердом </w:t>
      </w:r>
      <w:r>
        <w:rPr>
          <w:rFonts w:ascii="Times New Roman" w:hAnsi="Times New Roman"/>
          <w:color w:val="000000"/>
          <w:spacing w:val="-4"/>
          <w:sz w:val="24"/>
          <w:szCs w:val="24"/>
        </w:rPr>
        <w:t xml:space="preserve">угольном </w:t>
      </w:r>
      <w:r w:rsidRPr="006A6999">
        <w:rPr>
          <w:rFonts w:ascii="Times New Roman" w:hAnsi="Times New Roman"/>
          <w:color w:val="000000"/>
          <w:spacing w:val="-4"/>
          <w:sz w:val="24"/>
          <w:szCs w:val="24"/>
        </w:rPr>
        <w:t xml:space="preserve">топливе различают </w:t>
      </w:r>
      <w:r w:rsidR="00BB6F0F">
        <w:rPr>
          <w:rFonts w:ascii="Times New Roman" w:hAnsi="Times New Roman"/>
          <w:color w:val="000000"/>
          <w:spacing w:val="-7"/>
          <w:sz w:val="24"/>
          <w:szCs w:val="24"/>
        </w:rPr>
        <w:t>се</w:t>
      </w:r>
      <w:r w:rsidRPr="006A6999">
        <w:rPr>
          <w:rFonts w:ascii="Times New Roman" w:hAnsi="Times New Roman"/>
          <w:color w:val="000000"/>
          <w:spacing w:val="-2"/>
          <w:sz w:val="24"/>
          <w:szCs w:val="24"/>
        </w:rPr>
        <w:t xml:space="preserve">ру сульфидную </w:t>
      </w:r>
      <w:r w:rsidRPr="006A6999">
        <w:rPr>
          <w:rFonts w:ascii="Times New Roman" w:hAnsi="Times New Roman"/>
          <w:color w:val="000000"/>
          <w:spacing w:val="-2"/>
          <w:sz w:val="24"/>
          <w:szCs w:val="24"/>
          <w:lang w:val="en-US"/>
        </w:rPr>
        <w:t>S</w:t>
      </w:r>
      <w:r>
        <w:rPr>
          <w:rFonts w:ascii="Times New Roman" w:hAnsi="Times New Roman"/>
          <w:color w:val="000000"/>
          <w:spacing w:val="-2"/>
          <w:sz w:val="24"/>
          <w:szCs w:val="24"/>
          <w:vertAlign w:val="subscript"/>
          <w:lang w:val="en-US"/>
        </w:rPr>
        <w:t>C</w:t>
      </w:r>
      <w:r>
        <w:rPr>
          <w:rFonts w:ascii="Times New Roman" w:hAnsi="Times New Roman"/>
          <w:color w:val="000000"/>
          <w:spacing w:val="-2"/>
          <w:sz w:val="24"/>
          <w:szCs w:val="24"/>
        </w:rPr>
        <w:t xml:space="preserve"> и пиритную</w:t>
      </w:r>
      <w:r w:rsidRPr="006A6999">
        <w:rPr>
          <w:rFonts w:ascii="Times New Roman" w:hAnsi="Times New Roman"/>
          <w:color w:val="000000"/>
          <w:spacing w:val="-2"/>
          <w:sz w:val="24"/>
          <w:szCs w:val="24"/>
        </w:rPr>
        <w:t xml:space="preserve"> </w:t>
      </w:r>
      <w:r w:rsidRPr="006A6999">
        <w:rPr>
          <w:rFonts w:ascii="Times New Roman" w:hAnsi="Times New Roman"/>
          <w:color w:val="000000"/>
          <w:spacing w:val="-2"/>
          <w:sz w:val="24"/>
          <w:szCs w:val="24"/>
          <w:lang w:val="en-US"/>
        </w:rPr>
        <w:t>S</w:t>
      </w:r>
      <w:r>
        <w:rPr>
          <w:rFonts w:ascii="Times New Roman" w:hAnsi="Times New Roman"/>
          <w:color w:val="000000"/>
          <w:spacing w:val="-2"/>
          <w:sz w:val="24"/>
          <w:szCs w:val="24"/>
          <w:vertAlign w:val="subscript"/>
          <w:lang w:val="en-US"/>
        </w:rPr>
        <w:t>P</w:t>
      </w:r>
      <w:r w:rsidRPr="006A6999">
        <w:rPr>
          <w:rFonts w:ascii="Times New Roman" w:hAnsi="Times New Roman"/>
          <w:color w:val="000000"/>
          <w:spacing w:val="-2"/>
          <w:sz w:val="24"/>
          <w:szCs w:val="24"/>
        </w:rPr>
        <w:t xml:space="preserve">, входящие в </w:t>
      </w:r>
      <w:r w:rsidRPr="006A6999">
        <w:rPr>
          <w:rFonts w:ascii="Times New Roman" w:hAnsi="Times New Roman"/>
          <w:color w:val="000000"/>
          <w:spacing w:val="-6"/>
          <w:sz w:val="24"/>
          <w:szCs w:val="24"/>
        </w:rPr>
        <w:t xml:space="preserve">сульфиды и </w:t>
      </w:r>
      <w:proofErr w:type="spellStart"/>
      <w:r w:rsidRPr="006A6999">
        <w:rPr>
          <w:rFonts w:ascii="Times New Roman" w:hAnsi="Times New Roman"/>
          <w:color w:val="000000"/>
          <w:spacing w:val="-6"/>
          <w:sz w:val="24"/>
          <w:szCs w:val="24"/>
        </w:rPr>
        <w:t>бисульфиды</w:t>
      </w:r>
      <w:proofErr w:type="spellEnd"/>
      <w:r w:rsidRPr="006A6999">
        <w:rPr>
          <w:rFonts w:ascii="Times New Roman" w:hAnsi="Times New Roman"/>
          <w:color w:val="000000"/>
          <w:spacing w:val="-6"/>
          <w:sz w:val="24"/>
          <w:szCs w:val="24"/>
        </w:rPr>
        <w:t xml:space="preserve"> металлов, </w:t>
      </w:r>
      <w:r w:rsidR="00BB6F0F">
        <w:rPr>
          <w:rFonts w:ascii="Times New Roman" w:hAnsi="Times New Roman"/>
          <w:color w:val="000000"/>
          <w:spacing w:val="-4"/>
          <w:sz w:val="24"/>
          <w:szCs w:val="24"/>
        </w:rPr>
        <w:t>серу орга</w:t>
      </w:r>
      <w:r w:rsidRPr="006A6999">
        <w:rPr>
          <w:rFonts w:ascii="Times New Roman" w:hAnsi="Times New Roman"/>
          <w:color w:val="000000"/>
          <w:spacing w:val="-7"/>
          <w:sz w:val="24"/>
          <w:szCs w:val="24"/>
        </w:rPr>
        <w:t xml:space="preserve">ническую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O</w:t>
      </w:r>
      <w:r w:rsidRPr="006A6999">
        <w:rPr>
          <w:rFonts w:ascii="Times New Roman" w:hAnsi="Times New Roman"/>
          <w:color w:val="000000"/>
          <w:spacing w:val="-7"/>
          <w:sz w:val="24"/>
          <w:szCs w:val="24"/>
        </w:rPr>
        <w:t xml:space="preserve">, входящую в состав органической массы </w:t>
      </w:r>
      <w:r>
        <w:rPr>
          <w:rFonts w:ascii="Times New Roman" w:hAnsi="Times New Roman"/>
          <w:color w:val="000000"/>
          <w:spacing w:val="-7"/>
          <w:sz w:val="24"/>
          <w:szCs w:val="24"/>
        </w:rPr>
        <w:t>угля</w:t>
      </w:r>
      <w:r w:rsidRPr="006A6999">
        <w:rPr>
          <w:rFonts w:ascii="Times New Roman" w:hAnsi="Times New Roman"/>
          <w:color w:val="000000"/>
          <w:spacing w:val="-7"/>
          <w:sz w:val="24"/>
          <w:szCs w:val="24"/>
        </w:rPr>
        <w:t xml:space="preserve">, </w:t>
      </w:r>
      <w:r w:rsidRPr="006A6999">
        <w:rPr>
          <w:rFonts w:ascii="Times New Roman" w:hAnsi="Times New Roman"/>
          <w:color w:val="000000"/>
          <w:spacing w:val="-6"/>
          <w:sz w:val="24"/>
          <w:szCs w:val="24"/>
        </w:rPr>
        <w:t xml:space="preserve">сульфатную </w:t>
      </w:r>
      <w:r w:rsidRPr="006A6999">
        <w:rPr>
          <w:rFonts w:ascii="Times New Roman" w:hAnsi="Times New Roman"/>
          <w:color w:val="000000"/>
          <w:spacing w:val="-6"/>
          <w:sz w:val="24"/>
          <w:szCs w:val="24"/>
          <w:lang w:val="en-US"/>
        </w:rPr>
        <w:t>S</w:t>
      </w:r>
      <w:r>
        <w:rPr>
          <w:rFonts w:ascii="Times New Roman" w:hAnsi="Times New Roman"/>
          <w:color w:val="000000"/>
          <w:spacing w:val="-6"/>
          <w:sz w:val="24"/>
          <w:szCs w:val="24"/>
          <w:vertAlign w:val="subscript"/>
          <w:lang w:val="en-US"/>
        </w:rPr>
        <w:t>S</w:t>
      </w:r>
      <w:r w:rsidR="00BB6F0F">
        <w:rPr>
          <w:rFonts w:ascii="Times New Roman" w:hAnsi="Times New Roman"/>
          <w:color w:val="000000"/>
          <w:spacing w:val="-6"/>
          <w:sz w:val="24"/>
          <w:szCs w:val="24"/>
        </w:rPr>
        <w:t xml:space="preserve"> находящую</w:t>
      </w:r>
      <w:r w:rsidRPr="006A6999">
        <w:rPr>
          <w:rFonts w:ascii="Times New Roman" w:hAnsi="Times New Roman"/>
          <w:color w:val="000000"/>
          <w:spacing w:val="-7"/>
          <w:sz w:val="24"/>
          <w:szCs w:val="24"/>
        </w:rPr>
        <w:t xml:space="preserve">ся в виде сульфатов металлов, и элементную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E</w:t>
      </w:r>
      <w:r w:rsidRPr="006A6999">
        <w:rPr>
          <w:rFonts w:ascii="Times New Roman" w:hAnsi="Times New Roman"/>
          <w:color w:val="000000"/>
          <w:spacing w:val="-7"/>
          <w:sz w:val="24"/>
          <w:szCs w:val="24"/>
        </w:rPr>
        <w:t xml:space="preserve">, присутствующую </w:t>
      </w:r>
      <w:r w:rsidRPr="006A6999">
        <w:rPr>
          <w:rFonts w:ascii="Times New Roman" w:hAnsi="Times New Roman"/>
          <w:color w:val="000000"/>
          <w:spacing w:val="-4"/>
          <w:sz w:val="24"/>
          <w:szCs w:val="24"/>
        </w:rPr>
        <w:t xml:space="preserve">в </w:t>
      </w:r>
      <w:r w:rsidR="000B4BD5">
        <w:rPr>
          <w:rFonts w:ascii="Times New Roman" w:hAnsi="Times New Roman"/>
          <w:color w:val="000000"/>
          <w:spacing w:val="-4"/>
          <w:sz w:val="24"/>
          <w:szCs w:val="24"/>
        </w:rPr>
        <w:t>топливе</w:t>
      </w:r>
      <w:r w:rsidRPr="006A6999">
        <w:rPr>
          <w:rFonts w:ascii="Times New Roman" w:hAnsi="Times New Roman"/>
          <w:color w:val="000000"/>
          <w:spacing w:val="-4"/>
          <w:sz w:val="24"/>
          <w:szCs w:val="24"/>
        </w:rPr>
        <w:t xml:space="preserve"> в свободном состоянии. Сумма указанных разновидностей </w:t>
      </w:r>
      <w:r w:rsidRPr="006A6999">
        <w:rPr>
          <w:rFonts w:ascii="Times New Roman" w:hAnsi="Times New Roman"/>
          <w:color w:val="000000"/>
          <w:spacing w:val="-7"/>
          <w:sz w:val="24"/>
          <w:szCs w:val="24"/>
        </w:rPr>
        <w:t>серы составляет общую серу</w:t>
      </w:r>
      <w:r w:rsidR="000B4BD5">
        <w:rPr>
          <w:rFonts w:ascii="Times New Roman" w:hAnsi="Times New Roman"/>
          <w:color w:val="000000"/>
          <w:spacing w:val="-7"/>
          <w:sz w:val="24"/>
          <w:szCs w:val="24"/>
        </w:rPr>
        <w:t xml:space="preserve"> –</w:t>
      </w:r>
      <w:r w:rsidRPr="006A6999">
        <w:rPr>
          <w:rFonts w:ascii="Times New Roman" w:hAnsi="Times New Roman"/>
          <w:color w:val="000000"/>
          <w:spacing w:val="-7"/>
          <w:sz w:val="24"/>
          <w:szCs w:val="24"/>
        </w:rPr>
        <w:t xml:space="preserve"> </w:t>
      </w:r>
      <w:proofErr w:type="spellStart"/>
      <w:r w:rsidRPr="006A6999">
        <w:rPr>
          <w:rFonts w:ascii="Times New Roman" w:hAnsi="Times New Roman"/>
          <w:color w:val="000000"/>
          <w:spacing w:val="-7"/>
          <w:sz w:val="24"/>
          <w:szCs w:val="24"/>
          <w:lang w:val="en-US"/>
        </w:rPr>
        <w:t>S</w:t>
      </w:r>
      <w:r w:rsidRPr="006A6999">
        <w:rPr>
          <w:rFonts w:ascii="Times New Roman" w:hAnsi="Times New Roman"/>
          <w:color w:val="000000"/>
          <w:spacing w:val="-7"/>
          <w:sz w:val="24"/>
          <w:szCs w:val="24"/>
          <w:vertAlign w:val="subscript"/>
          <w:lang w:val="en-US"/>
        </w:rPr>
        <w:t>t</w:t>
      </w:r>
      <w:r w:rsidR="000B4BD5">
        <w:rPr>
          <w:rFonts w:ascii="Times New Roman" w:hAnsi="Times New Roman"/>
          <w:color w:val="000000"/>
          <w:spacing w:val="-7"/>
          <w:sz w:val="24"/>
          <w:szCs w:val="24"/>
          <w:vertAlign w:val="subscript"/>
          <w:lang w:val="en-US"/>
        </w:rPr>
        <w:t>otal</w:t>
      </w:r>
      <w:proofErr w:type="spellEnd"/>
      <w:r w:rsidRPr="006A6999">
        <w:rPr>
          <w:rFonts w:ascii="Times New Roman" w:hAnsi="Times New Roman"/>
          <w:color w:val="000000"/>
          <w:spacing w:val="-7"/>
          <w:sz w:val="24"/>
          <w:szCs w:val="24"/>
        </w:rPr>
        <w:t xml:space="preserve">. </w:t>
      </w:r>
      <w:r w:rsidR="00A56999">
        <w:rPr>
          <w:rFonts w:ascii="Times New Roman" w:hAnsi="Times New Roman"/>
          <w:color w:val="000000"/>
          <w:spacing w:val="-7"/>
          <w:sz w:val="24"/>
          <w:szCs w:val="24"/>
        </w:rPr>
        <w:t xml:space="preserve"> </w:t>
      </w:r>
    </w:p>
    <w:p w:rsidR="006A6999" w:rsidRPr="006A6999" w:rsidRDefault="000B4BD5" w:rsidP="0090088B">
      <w:pPr>
        <w:pStyle w:val="a8"/>
        <w:spacing w:line="360" w:lineRule="auto"/>
        <w:ind w:firstLine="709"/>
        <w:jc w:val="both"/>
        <w:rPr>
          <w:rFonts w:ascii="Times New Roman" w:hAnsi="Times New Roman"/>
          <w:sz w:val="24"/>
          <w:szCs w:val="24"/>
        </w:rPr>
      </w:pPr>
      <w:r w:rsidRPr="00912E01">
        <w:rPr>
          <w:rFonts w:ascii="Times New Roman" w:hAnsi="Times New Roman"/>
          <w:spacing w:val="-7"/>
          <w:sz w:val="24"/>
          <w:szCs w:val="24"/>
        </w:rPr>
        <w:t>Одним из показателей, характеризующи</w:t>
      </w:r>
      <w:r w:rsidR="00294207" w:rsidRPr="00912E01">
        <w:rPr>
          <w:rFonts w:ascii="Times New Roman" w:hAnsi="Times New Roman"/>
          <w:spacing w:val="-7"/>
          <w:sz w:val="24"/>
          <w:szCs w:val="24"/>
        </w:rPr>
        <w:t>х</w:t>
      </w:r>
      <w:r w:rsidRPr="00912E01">
        <w:rPr>
          <w:rFonts w:ascii="Times New Roman" w:hAnsi="Times New Roman"/>
          <w:spacing w:val="-7"/>
          <w:sz w:val="24"/>
          <w:szCs w:val="24"/>
        </w:rPr>
        <w:t xml:space="preserve"> </w:t>
      </w:r>
      <w:r w:rsidR="006A6999" w:rsidRPr="00912E01">
        <w:rPr>
          <w:rFonts w:ascii="Times New Roman" w:hAnsi="Times New Roman"/>
          <w:spacing w:val="-7"/>
          <w:sz w:val="24"/>
          <w:szCs w:val="24"/>
        </w:rPr>
        <w:t>техническ</w:t>
      </w:r>
      <w:r w:rsidRPr="00912E01">
        <w:rPr>
          <w:rFonts w:ascii="Times New Roman" w:hAnsi="Times New Roman"/>
          <w:spacing w:val="-7"/>
          <w:sz w:val="24"/>
          <w:szCs w:val="24"/>
        </w:rPr>
        <w:t>ую природу угля –</w:t>
      </w:r>
      <w:r w:rsidR="006A6999" w:rsidRPr="00912E01">
        <w:rPr>
          <w:rFonts w:ascii="Times New Roman" w:hAnsi="Times New Roman"/>
          <w:spacing w:val="-7"/>
          <w:sz w:val="24"/>
          <w:szCs w:val="24"/>
        </w:rPr>
        <w:t xml:space="preserve"> общая сера (</w:t>
      </w:r>
      <w:r w:rsidR="006A6999" w:rsidRPr="00912E01">
        <w:rPr>
          <w:rFonts w:ascii="Times New Roman" w:hAnsi="Times New Roman"/>
          <w:spacing w:val="-7"/>
          <w:sz w:val="24"/>
          <w:szCs w:val="24"/>
          <w:lang w:val="en-US"/>
        </w:rPr>
        <w:t>S</w:t>
      </w:r>
      <w:r w:rsidR="006A6999" w:rsidRPr="00912E01">
        <w:rPr>
          <w:rFonts w:ascii="Times New Roman" w:hAnsi="Times New Roman"/>
          <w:spacing w:val="-7"/>
          <w:sz w:val="24"/>
          <w:szCs w:val="24"/>
        </w:rPr>
        <w:t xml:space="preserve">, %) </w:t>
      </w:r>
      <w:r>
        <w:rPr>
          <w:rFonts w:ascii="Times New Roman" w:hAnsi="Times New Roman"/>
          <w:color w:val="000000"/>
          <w:spacing w:val="-7"/>
          <w:sz w:val="24"/>
          <w:szCs w:val="24"/>
        </w:rPr>
        <w:t>–</w:t>
      </w:r>
      <w:r w:rsidR="006A6999" w:rsidRPr="006A6999">
        <w:rPr>
          <w:rFonts w:ascii="Times New Roman" w:hAnsi="Times New Roman"/>
          <w:color w:val="000000"/>
          <w:spacing w:val="-7"/>
          <w:sz w:val="24"/>
          <w:szCs w:val="24"/>
        </w:rPr>
        <w:t xml:space="preserve"> указывает на суммарное содержание </w:t>
      </w:r>
      <w:r>
        <w:rPr>
          <w:rFonts w:ascii="Times New Roman" w:hAnsi="Times New Roman"/>
          <w:color w:val="000000"/>
          <w:spacing w:val="-7"/>
          <w:sz w:val="24"/>
          <w:szCs w:val="24"/>
        </w:rPr>
        <w:t xml:space="preserve">этого элемента </w:t>
      </w:r>
      <w:r w:rsidR="006A6999" w:rsidRPr="006A6999">
        <w:rPr>
          <w:rFonts w:ascii="Times New Roman" w:hAnsi="Times New Roman"/>
          <w:color w:val="000000"/>
          <w:spacing w:val="-5"/>
          <w:sz w:val="24"/>
          <w:szCs w:val="24"/>
        </w:rPr>
        <w:t xml:space="preserve">во всех соединениях, пересчитанное условно на элементную серу </w:t>
      </w:r>
      <w:r w:rsidR="006A6999" w:rsidRPr="006A6999">
        <w:rPr>
          <w:rFonts w:ascii="Times New Roman" w:hAnsi="Times New Roman"/>
          <w:color w:val="000000"/>
          <w:spacing w:val="-8"/>
          <w:sz w:val="24"/>
          <w:szCs w:val="24"/>
        </w:rPr>
        <w:t>(%) по отношению к анализируемо</w:t>
      </w:r>
      <w:r>
        <w:rPr>
          <w:rFonts w:ascii="Times New Roman" w:hAnsi="Times New Roman"/>
          <w:color w:val="000000"/>
          <w:spacing w:val="-8"/>
          <w:sz w:val="24"/>
          <w:szCs w:val="24"/>
        </w:rPr>
        <w:t>й навеске</w:t>
      </w:r>
      <w:r w:rsidR="006A6999" w:rsidRPr="006A6999">
        <w:rPr>
          <w:rFonts w:ascii="Times New Roman" w:hAnsi="Times New Roman"/>
          <w:color w:val="000000"/>
          <w:spacing w:val="-8"/>
          <w:sz w:val="24"/>
          <w:szCs w:val="24"/>
        </w:rPr>
        <w:t>.</w:t>
      </w:r>
    </w:p>
    <w:p w:rsidR="00603B15" w:rsidRDefault="00BB6F0F" w:rsidP="0090088B">
      <w:pPr>
        <w:pStyle w:val="a8"/>
        <w:spacing w:line="360" w:lineRule="auto"/>
        <w:ind w:firstLine="709"/>
        <w:jc w:val="both"/>
        <w:rPr>
          <w:rFonts w:ascii="Times New Roman" w:hAnsi="Times New Roman"/>
          <w:spacing w:val="-7"/>
          <w:sz w:val="24"/>
        </w:rPr>
      </w:pPr>
      <w:r w:rsidRPr="00D816C4">
        <w:rPr>
          <w:rFonts w:ascii="Times New Roman" w:hAnsi="Times New Roman"/>
          <w:spacing w:val="-7"/>
          <w:sz w:val="24"/>
        </w:rPr>
        <w:t xml:space="preserve">Согласно </w:t>
      </w:r>
      <w:r>
        <w:rPr>
          <w:rFonts w:ascii="Times New Roman" w:hAnsi="Times New Roman"/>
          <w:spacing w:val="-7"/>
          <w:sz w:val="24"/>
          <w:lang w:val="en-US"/>
        </w:rPr>
        <w:t>ISO</w:t>
      </w:r>
      <w:r w:rsidRPr="00D816C4">
        <w:rPr>
          <w:rFonts w:ascii="Times New Roman" w:hAnsi="Times New Roman"/>
          <w:spacing w:val="-7"/>
          <w:sz w:val="24"/>
        </w:rPr>
        <w:t xml:space="preserve"> 334-74 </w:t>
      </w:r>
      <w:r>
        <w:rPr>
          <w:rFonts w:ascii="Times New Roman" w:hAnsi="Times New Roman"/>
          <w:spacing w:val="-7"/>
          <w:sz w:val="24"/>
        </w:rPr>
        <w:t>принят</w:t>
      </w:r>
      <w:r w:rsidRPr="00D816C4">
        <w:rPr>
          <w:rFonts w:ascii="Times New Roman" w:hAnsi="Times New Roman"/>
          <w:spacing w:val="-7"/>
          <w:sz w:val="24"/>
        </w:rPr>
        <w:t xml:space="preserve"> </w:t>
      </w:r>
      <w:r>
        <w:rPr>
          <w:rFonts w:ascii="Times New Roman" w:hAnsi="Times New Roman"/>
          <w:spacing w:val="-7"/>
          <w:sz w:val="24"/>
        </w:rPr>
        <w:t>г</w:t>
      </w:r>
      <w:r w:rsidRPr="00D816C4">
        <w:rPr>
          <w:rFonts w:ascii="Times New Roman" w:hAnsi="Times New Roman"/>
          <w:sz w:val="24"/>
        </w:rPr>
        <w:t>равиметрический метод</w:t>
      </w:r>
      <w:r>
        <w:rPr>
          <w:rFonts w:ascii="Times New Roman" w:hAnsi="Times New Roman"/>
          <w:sz w:val="24"/>
        </w:rPr>
        <w:t xml:space="preserve">, </w:t>
      </w:r>
      <w:r w:rsidRPr="00D816C4">
        <w:rPr>
          <w:rFonts w:ascii="Times New Roman" w:hAnsi="Times New Roman"/>
          <w:sz w:val="24"/>
        </w:rPr>
        <w:t>основан</w:t>
      </w:r>
      <w:r>
        <w:rPr>
          <w:rFonts w:ascii="Times New Roman" w:hAnsi="Times New Roman"/>
          <w:sz w:val="24"/>
        </w:rPr>
        <w:t>ный на поглощении образую</w:t>
      </w:r>
      <w:r w:rsidRPr="00D816C4">
        <w:rPr>
          <w:rFonts w:ascii="Times New Roman" w:hAnsi="Times New Roman"/>
          <w:spacing w:val="-6"/>
          <w:sz w:val="24"/>
        </w:rPr>
        <w:t xml:space="preserve">щихся при сжигании </w:t>
      </w:r>
      <w:r>
        <w:rPr>
          <w:rFonts w:ascii="Times New Roman" w:hAnsi="Times New Roman"/>
          <w:spacing w:val="-6"/>
          <w:sz w:val="24"/>
        </w:rPr>
        <w:t xml:space="preserve">угольного </w:t>
      </w:r>
      <w:r w:rsidRPr="00D816C4">
        <w:rPr>
          <w:rFonts w:ascii="Times New Roman" w:hAnsi="Times New Roman"/>
          <w:spacing w:val="-6"/>
          <w:sz w:val="24"/>
        </w:rPr>
        <w:t xml:space="preserve">топлива окислов серы смесью </w:t>
      </w:r>
      <w:proofErr w:type="spellStart"/>
      <w:r w:rsidRPr="00D816C4">
        <w:rPr>
          <w:rFonts w:ascii="Times New Roman" w:hAnsi="Times New Roman"/>
          <w:spacing w:val="-6"/>
          <w:sz w:val="24"/>
        </w:rPr>
        <w:t>Эшка</w:t>
      </w:r>
      <w:proofErr w:type="spellEnd"/>
      <w:r w:rsidRPr="00D816C4">
        <w:rPr>
          <w:rFonts w:ascii="Times New Roman" w:hAnsi="Times New Roman"/>
          <w:spacing w:val="-4"/>
          <w:sz w:val="24"/>
        </w:rPr>
        <w:t xml:space="preserve"> </w:t>
      </w:r>
      <w:r>
        <w:rPr>
          <w:rFonts w:ascii="Times New Roman" w:hAnsi="Times New Roman"/>
          <w:spacing w:val="-4"/>
          <w:sz w:val="24"/>
        </w:rPr>
        <w:t>с образованием серно</w:t>
      </w:r>
      <w:r w:rsidRPr="00D816C4">
        <w:rPr>
          <w:rFonts w:ascii="Times New Roman" w:hAnsi="Times New Roman"/>
          <w:spacing w:val="-7"/>
          <w:sz w:val="24"/>
        </w:rPr>
        <w:t xml:space="preserve">кислых солей </w:t>
      </w:r>
      <w:r>
        <w:rPr>
          <w:rFonts w:ascii="Times New Roman" w:hAnsi="Times New Roman"/>
          <w:spacing w:val="-7"/>
          <w:sz w:val="24"/>
          <w:lang w:val="en-US"/>
        </w:rPr>
        <w:t>Mg</w:t>
      </w:r>
      <w:r w:rsidRPr="00D816C4">
        <w:rPr>
          <w:rFonts w:ascii="Times New Roman" w:hAnsi="Times New Roman"/>
          <w:spacing w:val="-7"/>
          <w:sz w:val="24"/>
        </w:rPr>
        <w:t xml:space="preserve"> и </w:t>
      </w:r>
      <w:r>
        <w:rPr>
          <w:rFonts w:ascii="Times New Roman" w:hAnsi="Times New Roman"/>
          <w:spacing w:val="-7"/>
          <w:sz w:val="24"/>
          <w:lang w:val="en-US"/>
        </w:rPr>
        <w:t>Na</w:t>
      </w:r>
      <w:r w:rsidRPr="00D816C4">
        <w:rPr>
          <w:rFonts w:ascii="Times New Roman" w:hAnsi="Times New Roman"/>
          <w:spacing w:val="-7"/>
          <w:sz w:val="24"/>
        </w:rPr>
        <w:t xml:space="preserve">. Образовавшиеся соли растворяют в горячей воде и осаждают </w:t>
      </w:r>
      <w:proofErr w:type="spellStart"/>
      <w:r>
        <w:rPr>
          <w:rFonts w:ascii="Times New Roman" w:hAnsi="Times New Roman"/>
          <w:spacing w:val="-7"/>
          <w:sz w:val="24"/>
          <w:lang w:val="en-US"/>
        </w:rPr>
        <w:t>BaCl</w:t>
      </w:r>
      <w:proofErr w:type="spellEnd"/>
      <w:r w:rsidRPr="00D816C4">
        <w:rPr>
          <w:rFonts w:ascii="Times New Roman" w:hAnsi="Times New Roman"/>
          <w:spacing w:val="-7"/>
          <w:sz w:val="24"/>
          <w:vertAlign w:val="subscript"/>
        </w:rPr>
        <w:t>2</w:t>
      </w:r>
      <w:r w:rsidRPr="00D816C4">
        <w:rPr>
          <w:rFonts w:ascii="Times New Roman" w:hAnsi="Times New Roman"/>
          <w:spacing w:val="-7"/>
          <w:sz w:val="24"/>
        </w:rPr>
        <w:t xml:space="preserve"> в подкисленном соляной кислотой растворе. По количеству</w:t>
      </w:r>
      <w:r w:rsidRPr="00C1280E">
        <w:rPr>
          <w:rFonts w:ascii="Times New Roman" w:hAnsi="Times New Roman"/>
          <w:spacing w:val="-7"/>
          <w:sz w:val="24"/>
        </w:rPr>
        <w:t xml:space="preserve"> </w:t>
      </w:r>
      <w:proofErr w:type="spellStart"/>
      <w:r>
        <w:rPr>
          <w:rFonts w:ascii="Times New Roman" w:hAnsi="Times New Roman"/>
          <w:spacing w:val="-7"/>
          <w:sz w:val="24"/>
          <w:lang w:val="en-US"/>
        </w:rPr>
        <w:t>BaSO</w:t>
      </w:r>
      <w:proofErr w:type="spellEnd"/>
      <w:r w:rsidRPr="00C1280E">
        <w:rPr>
          <w:rFonts w:ascii="Times New Roman" w:hAnsi="Times New Roman"/>
          <w:spacing w:val="-7"/>
          <w:sz w:val="24"/>
          <w:vertAlign w:val="subscript"/>
        </w:rPr>
        <w:t>4</w:t>
      </w:r>
      <w:r>
        <w:rPr>
          <w:rFonts w:ascii="Times New Roman" w:hAnsi="Times New Roman"/>
          <w:spacing w:val="-7"/>
          <w:sz w:val="24"/>
        </w:rPr>
        <w:t xml:space="preserve"> вычисляют мас</w:t>
      </w:r>
      <w:r w:rsidRPr="00D816C4">
        <w:rPr>
          <w:rFonts w:ascii="Times New Roman" w:hAnsi="Times New Roman"/>
          <w:spacing w:val="-7"/>
          <w:sz w:val="24"/>
        </w:rPr>
        <w:t>совую долю серы.</w:t>
      </w:r>
    </w:p>
    <w:p w:rsidR="000B4BD5" w:rsidRDefault="00C1280E" w:rsidP="0090088B">
      <w:pPr>
        <w:pStyle w:val="a8"/>
        <w:spacing w:line="360" w:lineRule="auto"/>
        <w:ind w:firstLine="709"/>
        <w:jc w:val="both"/>
        <w:rPr>
          <w:rFonts w:ascii="Times New Roman" w:hAnsi="Times New Roman"/>
          <w:spacing w:val="-8"/>
          <w:sz w:val="24"/>
        </w:rPr>
      </w:pPr>
      <w:r w:rsidRPr="00D816C4">
        <w:rPr>
          <w:rFonts w:ascii="Times New Roman" w:hAnsi="Times New Roman"/>
          <w:spacing w:val="-6"/>
          <w:sz w:val="24"/>
        </w:rPr>
        <w:t xml:space="preserve">По международному стандарту </w:t>
      </w:r>
      <w:r>
        <w:rPr>
          <w:rFonts w:ascii="Times New Roman" w:hAnsi="Times New Roman"/>
          <w:spacing w:val="-6"/>
          <w:sz w:val="24"/>
          <w:lang w:val="en-US"/>
        </w:rPr>
        <w:t>ISO</w:t>
      </w:r>
      <w:r w:rsidRPr="00D816C4">
        <w:rPr>
          <w:rFonts w:ascii="Times New Roman" w:hAnsi="Times New Roman"/>
          <w:spacing w:val="-6"/>
          <w:sz w:val="24"/>
        </w:rPr>
        <w:t xml:space="preserve"> 157-75 сульфатная сера (</w:t>
      </w:r>
      <w:r w:rsidRPr="006A6999">
        <w:rPr>
          <w:rFonts w:ascii="Times New Roman" w:hAnsi="Times New Roman"/>
          <w:color w:val="000000"/>
          <w:spacing w:val="-6"/>
          <w:sz w:val="24"/>
          <w:szCs w:val="24"/>
          <w:lang w:val="en-US"/>
        </w:rPr>
        <w:t>S</w:t>
      </w:r>
      <w:r>
        <w:rPr>
          <w:rFonts w:ascii="Times New Roman" w:hAnsi="Times New Roman"/>
          <w:color w:val="000000"/>
          <w:spacing w:val="-6"/>
          <w:sz w:val="24"/>
          <w:szCs w:val="24"/>
          <w:vertAlign w:val="subscript"/>
          <w:lang w:val="en-US"/>
        </w:rPr>
        <w:t>S</w:t>
      </w:r>
      <w:r w:rsidRPr="00D816C4">
        <w:rPr>
          <w:rFonts w:ascii="Times New Roman" w:hAnsi="Times New Roman"/>
          <w:spacing w:val="-6"/>
          <w:sz w:val="24"/>
        </w:rPr>
        <w:t xml:space="preserve">) </w:t>
      </w:r>
      <w:r w:rsidRPr="00D816C4">
        <w:rPr>
          <w:rFonts w:ascii="Times New Roman" w:hAnsi="Times New Roman"/>
          <w:sz w:val="24"/>
        </w:rPr>
        <w:t>определяется весовым метод</w:t>
      </w:r>
      <w:r>
        <w:rPr>
          <w:rFonts w:ascii="Times New Roman" w:hAnsi="Times New Roman"/>
          <w:sz w:val="24"/>
        </w:rPr>
        <w:t>о</w:t>
      </w:r>
      <w:r w:rsidRPr="00D816C4">
        <w:rPr>
          <w:rFonts w:ascii="Times New Roman" w:hAnsi="Times New Roman"/>
          <w:sz w:val="24"/>
        </w:rPr>
        <w:t xml:space="preserve">м. </w:t>
      </w:r>
      <w:r>
        <w:rPr>
          <w:rFonts w:ascii="Times New Roman" w:hAnsi="Times New Roman"/>
          <w:sz w:val="24"/>
        </w:rPr>
        <w:t>Данный способ</w:t>
      </w:r>
      <w:r w:rsidRPr="00D816C4">
        <w:rPr>
          <w:rFonts w:ascii="Times New Roman" w:hAnsi="Times New Roman"/>
          <w:sz w:val="24"/>
        </w:rPr>
        <w:t xml:space="preserve"> сводится к растворению сульфатов </w:t>
      </w:r>
      <w:r>
        <w:rPr>
          <w:rFonts w:ascii="Times New Roman" w:hAnsi="Times New Roman"/>
          <w:sz w:val="24"/>
        </w:rPr>
        <w:t xml:space="preserve">твердого топлива в </w:t>
      </w:r>
      <w:proofErr w:type="spellStart"/>
      <w:r>
        <w:rPr>
          <w:rFonts w:ascii="Times New Roman" w:hAnsi="Times New Roman"/>
          <w:sz w:val="24"/>
        </w:rPr>
        <w:t>HCl</w:t>
      </w:r>
      <w:proofErr w:type="spellEnd"/>
      <w:r>
        <w:rPr>
          <w:rFonts w:ascii="Times New Roman" w:hAnsi="Times New Roman"/>
          <w:sz w:val="24"/>
        </w:rPr>
        <w:t xml:space="preserve"> </w:t>
      </w:r>
      <w:r w:rsidR="004B22E7">
        <w:rPr>
          <w:rFonts w:ascii="Times New Roman" w:hAnsi="Times New Roman"/>
          <w:sz w:val="24"/>
        </w:rPr>
        <w:t>и осажде</w:t>
      </w:r>
      <w:r w:rsidRPr="00D816C4">
        <w:rPr>
          <w:rFonts w:ascii="Times New Roman" w:hAnsi="Times New Roman"/>
          <w:spacing w:val="-8"/>
          <w:sz w:val="24"/>
        </w:rPr>
        <w:t xml:space="preserve">нию сульфат-ионов </w:t>
      </w:r>
      <w:proofErr w:type="spellStart"/>
      <w:r>
        <w:rPr>
          <w:rFonts w:ascii="Times New Roman" w:hAnsi="Times New Roman"/>
          <w:spacing w:val="-8"/>
          <w:sz w:val="24"/>
          <w:lang w:val="en-US"/>
        </w:rPr>
        <w:t>BaCl</w:t>
      </w:r>
      <w:proofErr w:type="spellEnd"/>
      <w:r w:rsidRPr="00D816C4">
        <w:rPr>
          <w:rFonts w:ascii="Times New Roman" w:hAnsi="Times New Roman"/>
          <w:spacing w:val="-8"/>
          <w:sz w:val="24"/>
          <w:vertAlign w:val="subscript"/>
        </w:rPr>
        <w:t>2</w:t>
      </w:r>
      <w:r w:rsidRPr="00D816C4">
        <w:rPr>
          <w:rFonts w:ascii="Times New Roman" w:hAnsi="Times New Roman"/>
          <w:spacing w:val="-8"/>
          <w:sz w:val="24"/>
        </w:rPr>
        <w:t>.</w:t>
      </w:r>
    </w:p>
    <w:p w:rsidR="00C1280E" w:rsidRDefault="004B22E7" w:rsidP="0090088B">
      <w:pPr>
        <w:pStyle w:val="a8"/>
        <w:spacing w:line="360" w:lineRule="auto"/>
        <w:ind w:firstLine="709"/>
        <w:jc w:val="both"/>
        <w:rPr>
          <w:rFonts w:ascii="Times New Roman" w:hAnsi="Times New Roman"/>
          <w:sz w:val="24"/>
          <w:szCs w:val="24"/>
        </w:rPr>
      </w:pPr>
      <w:r w:rsidRPr="00B46D03">
        <w:rPr>
          <w:rFonts w:ascii="Times New Roman" w:hAnsi="Times New Roman"/>
          <w:sz w:val="24"/>
          <w:szCs w:val="24"/>
        </w:rPr>
        <w:t xml:space="preserve">В международном стандарте </w:t>
      </w:r>
      <w:r>
        <w:rPr>
          <w:rFonts w:ascii="Times New Roman" w:hAnsi="Times New Roman"/>
          <w:sz w:val="24"/>
          <w:szCs w:val="24"/>
          <w:lang w:val="en-US"/>
        </w:rPr>
        <w:t>ISO</w:t>
      </w:r>
      <w:r w:rsidRPr="00B46D03">
        <w:rPr>
          <w:rFonts w:ascii="Times New Roman" w:hAnsi="Times New Roman"/>
          <w:sz w:val="24"/>
          <w:szCs w:val="24"/>
        </w:rPr>
        <w:t xml:space="preserve"> 157-75 приведен </w:t>
      </w:r>
      <w:r>
        <w:rPr>
          <w:rFonts w:ascii="Times New Roman" w:hAnsi="Times New Roman"/>
          <w:sz w:val="24"/>
          <w:szCs w:val="24"/>
        </w:rPr>
        <w:t>м</w:t>
      </w:r>
      <w:r w:rsidRPr="00B46D03">
        <w:rPr>
          <w:rFonts w:ascii="Times New Roman" w:hAnsi="Times New Roman"/>
          <w:spacing w:val="-6"/>
          <w:sz w:val="24"/>
          <w:szCs w:val="24"/>
        </w:rPr>
        <w:t>етод окисления</w:t>
      </w:r>
      <w:r>
        <w:rPr>
          <w:rFonts w:ascii="Times New Roman" w:hAnsi="Times New Roman"/>
          <w:spacing w:val="-6"/>
          <w:sz w:val="24"/>
          <w:szCs w:val="24"/>
        </w:rPr>
        <w:t>,</w:t>
      </w:r>
      <w:r w:rsidRPr="00B46D03">
        <w:rPr>
          <w:rFonts w:ascii="Times New Roman" w:hAnsi="Times New Roman"/>
          <w:spacing w:val="-6"/>
          <w:sz w:val="24"/>
          <w:szCs w:val="24"/>
        </w:rPr>
        <w:t xml:space="preserve"> основан</w:t>
      </w:r>
      <w:r>
        <w:rPr>
          <w:rFonts w:ascii="Times New Roman" w:hAnsi="Times New Roman"/>
          <w:spacing w:val="-6"/>
          <w:sz w:val="24"/>
          <w:szCs w:val="24"/>
        </w:rPr>
        <w:t>ный</w:t>
      </w:r>
      <w:r w:rsidRPr="00B46D03">
        <w:rPr>
          <w:rFonts w:ascii="Times New Roman" w:hAnsi="Times New Roman"/>
          <w:spacing w:val="-6"/>
          <w:sz w:val="24"/>
          <w:szCs w:val="24"/>
        </w:rPr>
        <w:t xml:space="preserve"> на определении содержания желез</w:t>
      </w:r>
      <w:r w:rsidRPr="00B46D03">
        <w:rPr>
          <w:rFonts w:ascii="Times New Roman" w:hAnsi="Times New Roman"/>
          <w:spacing w:val="-6"/>
          <w:sz w:val="24"/>
          <w:szCs w:val="24"/>
          <w:lang w:val="en-US"/>
        </w:rPr>
        <w:t>a</w:t>
      </w:r>
      <w:r w:rsidRPr="00B46D03">
        <w:rPr>
          <w:rFonts w:ascii="Times New Roman" w:hAnsi="Times New Roman"/>
          <w:spacing w:val="-6"/>
          <w:sz w:val="24"/>
          <w:szCs w:val="24"/>
        </w:rPr>
        <w:t xml:space="preserve">, связанного с серой </w:t>
      </w:r>
      <w:r>
        <w:rPr>
          <w:rFonts w:ascii="Times New Roman" w:hAnsi="Times New Roman"/>
          <w:spacing w:val="-6"/>
          <w:sz w:val="24"/>
          <w:szCs w:val="24"/>
        </w:rPr>
        <w:t>(</w:t>
      </w:r>
      <w:r w:rsidRPr="006A6999">
        <w:rPr>
          <w:rFonts w:ascii="Times New Roman" w:hAnsi="Times New Roman"/>
          <w:color w:val="000000"/>
          <w:spacing w:val="-2"/>
          <w:sz w:val="24"/>
          <w:szCs w:val="24"/>
          <w:lang w:val="en-US"/>
        </w:rPr>
        <w:t>S</w:t>
      </w:r>
      <w:r>
        <w:rPr>
          <w:rFonts w:ascii="Times New Roman" w:hAnsi="Times New Roman"/>
          <w:color w:val="000000"/>
          <w:spacing w:val="-2"/>
          <w:sz w:val="24"/>
          <w:szCs w:val="24"/>
          <w:vertAlign w:val="subscript"/>
          <w:lang w:val="en-US"/>
        </w:rPr>
        <w:t>P</w:t>
      </w:r>
      <w:r>
        <w:rPr>
          <w:rFonts w:ascii="Times New Roman" w:hAnsi="Times New Roman"/>
          <w:spacing w:val="-6"/>
          <w:sz w:val="24"/>
          <w:szCs w:val="24"/>
        </w:rPr>
        <w:t xml:space="preserve">) </w:t>
      </w:r>
      <w:r w:rsidRPr="00B46D03">
        <w:rPr>
          <w:rFonts w:ascii="Times New Roman" w:hAnsi="Times New Roman"/>
          <w:spacing w:val="-6"/>
          <w:sz w:val="24"/>
          <w:szCs w:val="24"/>
        </w:rPr>
        <w:t xml:space="preserve">в виде </w:t>
      </w:r>
      <w:proofErr w:type="spellStart"/>
      <w:r w:rsidRPr="00B46D03">
        <w:rPr>
          <w:rFonts w:ascii="Times New Roman" w:hAnsi="Times New Roman"/>
          <w:spacing w:val="-6"/>
          <w:sz w:val="24"/>
          <w:szCs w:val="24"/>
          <w:lang w:val="en-US"/>
        </w:rPr>
        <w:t>FeS</w:t>
      </w:r>
      <w:proofErr w:type="spellEnd"/>
      <w:r w:rsidRPr="00B46D03">
        <w:rPr>
          <w:rFonts w:ascii="Times New Roman" w:hAnsi="Times New Roman"/>
          <w:spacing w:val="-6"/>
          <w:sz w:val="24"/>
          <w:szCs w:val="24"/>
          <w:vertAlign w:val="subscript"/>
        </w:rPr>
        <w:t>2</w:t>
      </w:r>
      <w:r w:rsidRPr="00B46D03">
        <w:rPr>
          <w:rFonts w:ascii="Times New Roman" w:hAnsi="Times New Roman"/>
          <w:spacing w:val="-6"/>
          <w:sz w:val="24"/>
          <w:szCs w:val="24"/>
        </w:rPr>
        <w:t>, исходя из того, что при окисле</w:t>
      </w:r>
      <w:r w:rsidRPr="00B46D03">
        <w:rPr>
          <w:rFonts w:ascii="Times New Roman" w:hAnsi="Times New Roman"/>
          <w:spacing w:val="-5"/>
          <w:sz w:val="24"/>
          <w:szCs w:val="24"/>
        </w:rPr>
        <w:t>нии пирита HNO</w:t>
      </w:r>
      <w:r w:rsidRPr="00B46D03">
        <w:rPr>
          <w:rFonts w:ascii="Times New Roman" w:hAnsi="Times New Roman"/>
          <w:spacing w:val="-5"/>
          <w:sz w:val="24"/>
          <w:szCs w:val="24"/>
          <w:vertAlign w:val="subscript"/>
        </w:rPr>
        <w:t>3</w:t>
      </w:r>
      <w:r w:rsidRPr="00B46D03">
        <w:rPr>
          <w:rFonts w:ascii="Times New Roman" w:hAnsi="Times New Roman"/>
          <w:spacing w:val="-5"/>
          <w:sz w:val="24"/>
          <w:szCs w:val="24"/>
        </w:rPr>
        <w:t xml:space="preserve"> образуются растворимые сульфаты, </w:t>
      </w:r>
      <w:r w:rsidRPr="00B46D03">
        <w:rPr>
          <w:rFonts w:ascii="Times New Roman" w:hAnsi="Times New Roman"/>
          <w:spacing w:val="-3"/>
          <w:sz w:val="24"/>
          <w:szCs w:val="24"/>
        </w:rPr>
        <w:t>по количеству которых определ</w:t>
      </w:r>
      <w:r>
        <w:rPr>
          <w:rFonts w:ascii="Times New Roman" w:hAnsi="Times New Roman"/>
          <w:spacing w:val="-3"/>
          <w:sz w:val="24"/>
          <w:szCs w:val="24"/>
        </w:rPr>
        <w:t xml:space="preserve">яют </w:t>
      </w:r>
      <w:r w:rsidRPr="00B46D03">
        <w:rPr>
          <w:rFonts w:ascii="Times New Roman" w:hAnsi="Times New Roman"/>
          <w:spacing w:val="-3"/>
          <w:sz w:val="24"/>
          <w:szCs w:val="24"/>
        </w:rPr>
        <w:t xml:space="preserve">содержание пиритной </w:t>
      </w:r>
      <w:r w:rsidRPr="00B46D03">
        <w:rPr>
          <w:rFonts w:ascii="Times New Roman" w:hAnsi="Times New Roman"/>
          <w:spacing w:val="-16"/>
          <w:sz w:val="24"/>
          <w:szCs w:val="24"/>
        </w:rPr>
        <w:t>серы.</w:t>
      </w:r>
    </w:p>
    <w:p w:rsidR="000B4BD5" w:rsidRDefault="004B22E7" w:rsidP="0090088B">
      <w:pPr>
        <w:pStyle w:val="a8"/>
        <w:spacing w:line="360" w:lineRule="auto"/>
        <w:ind w:firstLine="709"/>
        <w:jc w:val="both"/>
        <w:rPr>
          <w:rFonts w:ascii="Times New Roman" w:hAnsi="Times New Roman"/>
          <w:sz w:val="24"/>
        </w:rPr>
      </w:pPr>
      <w:r w:rsidRPr="00B46D03">
        <w:rPr>
          <w:rFonts w:ascii="Times New Roman" w:hAnsi="Times New Roman"/>
          <w:sz w:val="24"/>
        </w:rPr>
        <w:lastRenderedPageBreak/>
        <w:t xml:space="preserve">Массовую долю органической серы </w:t>
      </w:r>
      <w:r>
        <w:rPr>
          <w:rFonts w:ascii="Times New Roman" w:hAnsi="Times New Roman"/>
          <w:sz w:val="24"/>
        </w:rPr>
        <w:t>(</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O</w:t>
      </w:r>
      <w:r>
        <w:rPr>
          <w:rFonts w:ascii="Times New Roman" w:hAnsi="Times New Roman"/>
          <w:sz w:val="24"/>
        </w:rPr>
        <w:t xml:space="preserve">) </w:t>
      </w:r>
      <w:r w:rsidR="005379CD" w:rsidRPr="00B46D03">
        <w:rPr>
          <w:rFonts w:ascii="Times New Roman" w:hAnsi="Times New Roman"/>
          <w:sz w:val="24"/>
        </w:rPr>
        <w:t>определ</w:t>
      </w:r>
      <w:r w:rsidR="005379CD">
        <w:rPr>
          <w:rFonts w:ascii="Times New Roman" w:hAnsi="Times New Roman"/>
          <w:sz w:val="24"/>
        </w:rPr>
        <w:t>яют</w:t>
      </w:r>
      <w:r w:rsidRPr="00B46D03">
        <w:rPr>
          <w:rFonts w:ascii="Times New Roman" w:hAnsi="Times New Roman"/>
          <w:sz w:val="24"/>
        </w:rPr>
        <w:t xml:space="preserve"> по разности путем вычитания из массовой доли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S</w:t>
      </w:r>
      <w:r w:rsidRPr="00B46D03">
        <w:rPr>
          <w:rFonts w:ascii="Times New Roman" w:hAnsi="Times New Roman"/>
          <w:sz w:val="24"/>
        </w:rPr>
        <w:t xml:space="preserve">,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P</w:t>
      </w:r>
      <w:r w:rsidRPr="00B46D03">
        <w:rPr>
          <w:rFonts w:ascii="Times New Roman" w:hAnsi="Times New Roman"/>
          <w:sz w:val="24"/>
        </w:rPr>
        <w:t xml:space="preserve"> и </w:t>
      </w:r>
      <w:proofErr w:type="spellStart"/>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total</w:t>
      </w:r>
      <w:proofErr w:type="spellEnd"/>
      <w:r w:rsidRPr="00B46D03">
        <w:rPr>
          <w:rFonts w:ascii="Times New Roman" w:hAnsi="Times New Roman"/>
          <w:sz w:val="24"/>
        </w:rPr>
        <w:t>.</w:t>
      </w:r>
    </w:p>
    <w:p w:rsidR="005379CD" w:rsidRPr="00912E01" w:rsidRDefault="005379CD" w:rsidP="0090088B">
      <w:pPr>
        <w:pStyle w:val="a8"/>
        <w:spacing w:line="360" w:lineRule="auto"/>
        <w:ind w:firstLine="709"/>
        <w:jc w:val="both"/>
        <w:rPr>
          <w:rFonts w:ascii="Times New Roman" w:hAnsi="Times New Roman"/>
          <w:sz w:val="24"/>
        </w:rPr>
      </w:pPr>
      <w:r>
        <w:rPr>
          <w:rFonts w:ascii="Times New Roman" w:hAnsi="Times New Roman"/>
          <w:sz w:val="24"/>
        </w:rPr>
        <w:t xml:space="preserve">Согласно полученным результатам </w:t>
      </w:r>
      <w:r w:rsidRPr="00C06350">
        <w:rPr>
          <w:rFonts w:ascii="Times New Roman" w:hAnsi="Times New Roman"/>
          <w:sz w:val="24"/>
        </w:rPr>
        <w:t>(</w:t>
      </w:r>
      <w:r w:rsidR="000F185A">
        <w:rPr>
          <w:rFonts w:ascii="Times New Roman" w:hAnsi="Times New Roman"/>
          <w:sz w:val="24"/>
        </w:rPr>
        <w:t>т</w:t>
      </w:r>
      <w:r w:rsidRPr="00C06350">
        <w:rPr>
          <w:rFonts w:ascii="Times New Roman" w:hAnsi="Times New Roman"/>
          <w:sz w:val="24"/>
        </w:rPr>
        <w:t>абл</w:t>
      </w:r>
      <w:r w:rsidR="000F185A">
        <w:rPr>
          <w:rFonts w:ascii="Times New Roman" w:hAnsi="Times New Roman"/>
          <w:sz w:val="24"/>
        </w:rPr>
        <w:t xml:space="preserve">. </w:t>
      </w:r>
      <w:r w:rsidR="00A45E00">
        <w:rPr>
          <w:rFonts w:ascii="Times New Roman" w:hAnsi="Times New Roman"/>
          <w:sz w:val="24"/>
        </w:rPr>
        <w:t>4</w:t>
      </w:r>
      <w:r w:rsidRPr="00C06350">
        <w:rPr>
          <w:rFonts w:ascii="Times New Roman" w:hAnsi="Times New Roman"/>
          <w:sz w:val="24"/>
        </w:rPr>
        <w:t>),</w:t>
      </w:r>
      <w:r>
        <w:rPr>
          <w:rFonts w:ascii="Times New Roman" w:hAnsi="Times New Roman"/>
          <w:sz w:val="24"/>
        </w:rPr>
        <w:t xml:space="preserve"> в угле</w:t>
      </w:r>
      <w:r w:rsidRPr="00CD1482">
        <w:rPr>
          <w:rFonts w:ascii="Times New Roman" w:hAnsi="Times New Roman"/>
          <w:sz w:val="24"/>
        </w:rPr>
        <w:t xml:space="preserve"> </w:t>
      </w:r>
      <w:proofErr w:type="spellStart"/>
      <w:r>
        <w:rPr>
          <w:rFonts w:ascii="Times New Roman" w:hAnsi="Times New Roman"/>
          <w:sz w:val="24"/>
        </w:rPr>
        <w:t>Ленгерского</w:t>
      </w:r>
      <w:proofErr w:type="spellEnd"/>
      <w:r>
        <w:rPr>
          <w:rFonts w:ascii="Times New Roman" w:hAnsi="Times New Roman"/>
          <w:sz w:val="24"/>
        </w:rPr>
        <w:t xml:space="preserve"> </w:t>
      </w:r>
      <w:r w:rsidRPr="00CD1482">
        <w:rPr>
          <w:rFonts w:ascii="Times New Roman" w:hAnsi="Times New Roman"/>
          <w:sz w:val="24"/>
        </w:rPr>
        <w:t xml:space="preserve">бассейна </w:t>
      </w:r>
      <w:proofErr w:type="spellStart"/>
      <w:r w:rsidRPr="00912E01">
        <w:rPr>
          <w:rFonts w:ascii="Times New Roman" w:hAnsi="Times New Roman"/>
          <w:sz w:val="24"/>
        </w:rPr>
        <w:t>сернистость</w:t>
      </w:r>
      <w:proofErr w:type="spellEnd"/>
      <w:r w:rsidRPr="00912E01">
        <w:rPr>
          <w:rFonts w:ascii="Times New Roman" w:hAnsi="Times New Roman"/>
          <w:sz w:val="24"/>
        </w:rPr>
        <w:t xml:space="preserve"> составляет около 3,14%</w:t>
      </w:r>
      <w:r w:rsidR="00294207" w:rsidRPr="00912E01">
        <w:rPr>
          <w:rFonts w:ascii="Times New Roman" w:hAnsi="Times New Roman"/>
          <w:sz w:val="24"/>
        </w:rPr>
        <w:t>, т.е. он</w:t>
      </w:r>
      <w:r w:rsidRPr="00912E01">
        <w:rPr>
          <w:rFonts w:ascii="Times New Roman" w:hAnsi="Times New Roman"/>
          <w:sz w:val="24"/>
        </w:rPr>
        <w:t xml:space="preserve"> принадлежит к </w:t>
      </w:r>
      <w:proofErr w:type="spellStart"/>
      <w:r w:rsidRPr="00912E01">
        <w:rPr>
          <w:rFonts w:ascii="Times New Roman" w:hAnsi="Times New Roman"/>
          <w:sz w:val="24"/>
        </w:rPr>
        <w:t>средносернистым</w:t>
      </w:r>
      <w:proofErr w:type="spellEnd"/>
      <w:r w:rsidRPr="00912E01">
        <w:rPr>
          <w:rFonts w:ascii="Times New Roman" w:hAnsi="Times New Roman"/>
          <w:sz w:val="24"/>
        </w:rPr>
        <w:t xml:space="preserve"> углям.</w:t>
      </w:r>
    </w:p>
    <w:p w:rsidR="004B22E7" w:rsidRDefault="004B22E7" w:rsidP="0090088B">
      <w:pPr>
        <w:pStyle w:val="a8"/>
        <w:spacing w:line="360" w:lineRule="auto"/>
        <w:ind w:firstLine="709"/>
        <w:jc w:val="both"/>
        <w:rPr>
          <w:rFonts w:ascii="Times New Roman" w:hAnsi="Times New Roman"/>
          <w:sz w:val="24"/>
          <w:szCs w:val="24"/>
        </w:rPr>
      </w:pPr>
    </w:p>
    <w:p w:rsidR="00490748" w:rsidRPr="00A97588" w:rsidRDefault="00490748" w:rsidP="00DC0F06">
      <w:pPr>
        <w:pStyle w:val="a8"/>
        <w:spacing w:line="360" w:lineRule="auto"/>
        <w:jc w:val="both"/>
        <w:rPr>
          <w:rFonts w:ascii="Times New Roman" w:hAnsi="Times New Roman"/>
          <w:sz w:val="24"/>
          <w:szCs w:val="24"/>
        </w:rPr>
      </w:pPr>
      <w:r>
        <w:rPr>
          <w:rFonts w:ascii="Times New Roman" w:hAnsi="Times New Roman"/>
          <w:sz w:val="24"/>
          <w:szCs w:val="24"/>
        </w:rPr>
        <w:t>Таблица</w:t>
      </w:r>
      <w:r w:rsidR="00C06350" w:rsidRPr="00EB5AC5">
        <w:rPr>
          <w:rFonts w:ascii="Times New Roman" w:hAnsi="Times New Roman"/>
          <w:sz w:val="24"/>
          <w:szCs w:val="24"/>
        </w:rPr>
        <w:t xml:space="preserve"> </w:t>
      </w:r>
      <w:r w:rsidR="00A45E00">
        <w:rPr>
          <w:rFonts w:ascii="Times New Roman" w:hAnsi="Times New Roman"/>
          <w:sz w:val="24"/>
          <w:szCs w:val="24"/>
        </w:rPr>
        <w:t>4</w:t>
      </w:r>
      <w:r w:rsidR="00EB5AC5">
        <w:rPr>
          <w:rFonts w:ascii="Times New Roman" w:hAnsi="Times New Roman"/>
          <w:sz w:val="24"/>
          <w:szCs w:val="24"/>
        </w:rPr>
        <w:t xml:space="preserve"> -</w:t>
      </w:r>
      <w:r>
        <w:rPr>
          <w:rFonts w:ascii="Times New Roman" w:hAnsi="Times New Roman"/>
          <w:sz w:val="24"/>
          <w:szCs w:val="24"/>
        </w:rPr>
        <w:t xml:space="preserve"> Сумма различных видов серы в образце бурого угля </w:t>
      </w:r>
      <w:proofErr w:type="spellStart"/>
      <w:r>
        <w:rPr>
          <w:rFonts w:ascii="Times New Roman" w:hAnsi="Times New Roman"/>
          <w:sz w:val="24"/>
          <w:szCs w:val="24"/>
        </w:rPr>
        <w:t>Ленгерского</w:t>
      </w:r>
      <w:proofErr w:type="spellEnd"/>
      <w:r>
        <w:rPr>
          <w:rFonts w:ascii="Times New Roman" w:hAnsi="Times New Roman"/>
          <w:sz w:val="24"/>
          <w:szCs w:val="24"/>
        </w:rPr>
        <w:t xml:space="preserve"> угольного месторождения </w:t>
      </w:r>
    </w:p>
    <w:tbl>
      <w:tblPr>
        <w:tblStyle w:val="a7"/>
        <w:tblW w:w="9351" w:type="dxa"/>
        <w:tblLook w:val="04A0" w:firstRow="1" w:lastRow="0" w:firstColumn="1" w:lastColumn="0" w:noHBand="0" w:noVBand="1"/>
      </w:tblPr>
      <w:tblGrid>
        <w:gridCol w:w="5382"/>
        <w:gridCol w:w="3969"/>
      </w:tblGrid>
      <w:tr w:rsidR="00A56999" w:rsidRPr="00A97588" w:rsidTr="00A56999">
        <w:tc>
          <w:tcPr>
            <w:tcW w:w="5382"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rPr>
              <w:t>Виды серы</w:t>
            </w:r>
          </w:p>
        </w:tc>
        <w:tc>
          <w:tcPr>
            <w:tcW w:w="3969"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rPr>
              <w:t>Содержание, %</w:t>
            </w:r>
          </w:p>
        </w:tc>
      </w:tr>
      <w:tr w:rsidR="00A56999" w:rsidRPr="00A97588" w:rsidTr="00A56999">
        <w:tc>
          <w:tcPr>
            <w:tcW w:w="5382" w:type="dxa"/>
          </w:tcPr>
          <w:p w:rsidR="00A56999" w:rsidRPr="00A97588" w:rsidRDefault="00A56999" w:rsidP="00DC0F06">
            <w:pPr>
              <w:pStyle w:val="a8"/>
              <w:spacing w:line="360" w:lineRule="auto"/>
              <w:rPr>
                <w:rFonts w:ascii="Times New Roman" w:hAnsi="Times New Roman"/>
                <w:sz w:val="24"/>
                <w:szCs w:val="24"/>
              </w:rPr>
            </w:pPr>
            <w:r w:rsidRPr="00A97588">
              <w:rPr>
                <w:rFonts w:ascii="Times New Roman" w:hAnsi="Times New Roman"/>
                <w:sz w:val="24"/>
                <w:szCs w:val="24"/>
              </w:rPr>
              <w:t xml:space="preserve">Общая сера </w:t>
            </w:r>
            <w:r>
              <w:rPr>
                <w:rFonts w:ascii="Times New Roman" w:hAnsi="Times New Roman"/>
                <w:sz w:val="24"/>
                <w:szCs w:val="24"/>
              </w:rPr>
              <w:t>–</w:t>
            </w:r>
            <w:r w:rsidRPr="00A97588">
              <w:rPr>
                <w:rFonts w:ascii="Times New Roman" w:hAnsi="Times New Roman"/>
                <w:sz w:val="24"/>
                <w:szCs w:val="24"/>
              </w:rPr>
              <w:t xml:space="preserve"> </w:t>
            </w:r>
            <w:proofErr w:type="spellStart"/>
            <w:r w:rsidRPr="00A97588">
              <w:rPr>
                <w:rFonts w:ascii="Times New Roman" w:hAnsi="Times New Roman"/>
                <w:color w:val="000000"/>
                <w:spacing w:val="-7"/>
                <w:sz w:val="24"/>
                <w:szCs w:val="24"/>
                <w:lang w:val="en-US"/>
              </w:rPr>
              <w:t>S</w:t>
            </w:r>
            <w:r w:rsidRPr="00A97588">
              <w:rPr>
                <w:rFonts w:ascii="Times New Roman" w:hAnsi="Times New Roman"/>
                <w:color w:val="000000"/>
                <w:spacing w:val="-7"/>
                <w:sz w:val="24"/>
                <w:szCs w:val="24"/>
                <w:vertAlign w:val="subscript"/>
                <w:lang w:val="en-US"/>
              </w:rPr>
              <w:t>total</w:t>
            </w:r>
            <w:proofErr w:type="spellEnd"/>
            <w:r w:rsidRPr="00A97588">
              <w:rPr>
                <w:rFonts w:ascii="Times New Roman" w:hAnsi="Times New Roman"/>
                <w:color w:val="000000"/>
                <w:spacing w:val="-7"/>
                <w:sz w:val="24"/>
                <w:szCs w:val="24"/>
              </w:rPr>
              <w:t xml:space="preserve"> </w:t>
            </w:r>
          </w:p>
        </w:tc>
        <w:tc>
          <w:tcPr>
            <w:tcW w:w="3969"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rPr>
              <w:t>3,14</w:t>
            </w:r>
          </w:p>
        </w:tc>
      </w:tr>
      <w:tr w:rsidR="00A56999" w:rsidRPr="00A97588" w:rsidTr="00A56999">
        <w:tc>
          <w:tcPr>
            <w:tcW w:w="5382" w:type="dxa"/>
          </w:tcPr>
          <w:p w:rsidR="00A56999" w:rsidRPr="00A97588" w:rsidRDefault="00A56999" w:rsidP="00DC0F06">
            <w:pPr>
              <w:pStyle w:val="a8"/>
              <w:spacing w:line="360" w:lineRule="auto"/>
              <w:rPr>
                <w:rFonts w:ascii="Times New Roman" w:hAnsi="Times New Roman"/>
                <w:sz w:val="24"/>
                <w:szCs w:val="24"/>
              </w:rPr>
            </w:pPr>
            <w:r>
              <w:rPr>
                <w:rFonts w:ascii="Times New Roman" w:hAnsi="Times New Roman"/>
                <w:sz w:val="24"/>
                <w:szCs w:val="24"/>
              </w:rPr>
              <w:t xml:space="preserve">Сульфатная сера – </w:t>
            </w:r>
            <w:r w:rsidRPr="00A97588">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S</w:t>
            </w:r>
            <w:r w:rsidRPr="00A97588">
              <w:rPr>
                <w:rFonts w:ascii="Times New Roman" w:hAnsi="Times New Roman"/>
                <w:color w:val="000000"/>
                <w:spacing w:val="-7"/>
                <w:sz w:val="24"/>
                <w:szCs w:val="24"/>
              </w:rPr>
              <w:t xml:space="preserve"> </w:t>
            </w:r>
          </w:p>
        </w:tc>
        <w:tc>
          <w:tcPr>
            <w:tcW w:w="3969"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lang w:val="en-US"/>
              </w:rPr>
              <w:t>&lt;</w:t>
            </w:r>
            <w:r>
              <w:rPr>
                <w:rFonts w:ascii="Times New Roman" w:hAnsi="Times New Roman"/>
                <w:sz w:val="24"/>
                <w:szCs w:val="24"/>
              </w:rPr>
              <w:t>0,01</w:t>
            </w:r>
          </w:p>
        </w:tc>
      </w:tr>
      <w:tr w:rsidR="00A56999" w:rsidRPr="00A97588" w:rsidTr="00A56999">
        <w:tc>
          <w:tcPr>
            <w:tcW w:w="5382" w:type="dxa"/>
          </w:tcPr>
          <w:p w:rsidR="00A56999" w:rsidRPr="00A97588" w:rsidRDefault="00A56999" w:rsidP="00DC0F06">
            <w:pPr>
              <w:pStyle w:val="a8"/>
              <w:spacing w:line="360" w:lineRule="auto"/>
              <w:rPr>
                <w:rFonts w:ascii="Times New Roman" w:hAnsi="Times New Roman"/>
                <w:sz w:val="24"/>
                <w:szCs w:val="24"/>
              </w:rPr>
            </w:pPr>
            <w:r>
              <w:rPr>
                <w:rFonts w:ascii="Times New Roman" w:hAnsi="Times New Roman"/>
                <w:sz w:val="24"/>
                <w:szCs w:val="24"/>
              </w:rPr>
              <w:t xml:space="preserve">Пиритная сера –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P</w:t>
            </w:r>
            <w:r>
              <w:rPr>
                <w:rFonts w:ascii="Times New Roman" w:hAnsi="Times New Roman"/>
                <w:color w:val="000000"/>
                <w:spacing w:val="-7"/>
                <w:sz w:val="24"/>
                <w:szCs w:val="24"/>
                <w:vertAlign w:val="subscript"/>
              </w:rPr>
              <w:t xml:space="preserve"> </w:t>
            </w:r>
          </w:p>
        </w:tc>
        <w:tc>
          <w:tcPr>
            <w:tcW w:w="3969"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rPr>
              <w:t>1,61</w:t>
            </w:r>
          </w:p>
        </w:tc>
      </w:tr>
      <w:tr w:rsidR="00A56999" w:rsidRPr="00A97588" w:rsidTr="00A56999">
        <w:tc>
          <w:tcPr>
            <w:tcW w:w="5382" w:type="dxa"/>
          </w:tcPr>
          <w:p w:rsidR="00A56999" w:rsidRPr="00A97588" w:rsidRDefault="00A56999" w:rsidP="00DC0F06">
            <w:pPr>
              <w:pStyle w:val="a8"/>
              <w:spacing w:line="360" w:lineRule="auto"/>
              <w:rPr>
                <w:rFonts w:ascii="Times New Roman" w:hAnsi="Times New Roman"/>
                <w:sz w:val="24"/>
                <w:szCs w:val="24"/>
              </w:rPr>
            </w:pPr>
            <w:r>
              <w:rPr>
                <w:rFonts w:ascii="Times New Roman" w:hAnsi="Times New Roman"/>
                <w:sz w:val="24"/>
                <w:szCs w:val="24"/>
              </w:rPr>
              <w:t xml:space="preserve">Органическая сера – </w:t>
            </w:r>
            <w:r w:rsidRPr="006A6999">
              <w:rPr>
                <w:rFonts w:ascii="Times New Roman" w:hAnsi="Times New Roman"/>
                <w:color w:val="000000"/>
                <w:spacing w:val="-7"/>
                <w:sz w:val="24"/>
                <w:szCs w:val="24"/>
                <w:lang w:val="en-US"/>
              </w:rPr>
              <w:t>S</w:t>
            </w:r>
            <w:r>
              <w:rPr>
                <w:rFonts w:ascii="Times New Roman" w:hAnsi="Times New Roman"/>
                <w:color w:val="000000"/>
                <w:spacing w:val="-7"/>
                <w:sz w:val="24"/>
                <w:szCs w:val="24"/>
                <w:vertAlign w:val="subscript"/>
                <w:lang w:val="en-US"/>
              </w:rPr>
              <w:t>O</w:t>
            </w:r>
          </w:p>
        </w:tc>
        <w:tc>
          <w:tcPr>
            <w:tcW w:w="3969" w:type="dxa"/>
          </w:tcPr>
          <w:p w:rsidR="00A56999" w:rsidRPr="00A97588" w:rsidRDefault="00A56999" w:rsidP="00DC0F06">
            <w:pPr>
              <w:pStyle w:val="a8"/>
              <w:spacing w:line="360" w:lineRule="auto"/>
              <w:jc w:val="center"/>
              <w:rPr>
                <w:rFonts w:ascii="Times New Roman" w:hAnsi="Times New Roman"/>
                <w:sz w:val="24"/>
                <w:szCs w:val="24"/>
              </w:rPr>
            </w:pPr>
            <w:r>
              <w:rPr>
                <w:rFonts w:ascii="Times New Roman" w:hAnsi="Times New Roman"/>
                <w:sz w:val="24"/>
                <w:szCs w:val="24"/>
              </w:rPr>
              <w:t>1,53</w:t>
            </w:r>
          </w:p>
        </w:tc>
      </w:tr>
    </w:tbl>
    <w:p w:rsidR="00A97588" w:rsidRPr="00A97588" w:rsidRDefault="00A97588" w:rsidP="0090088B">
      <w:pPr>
        <w:pStyle w:val="a8"/>
        <w:spacing w:line="360" w:lineRule="auto"/>
        <w:ind w:firstLine="709"/>
        <w:jc w:val="both"/>
        <w:rPr>
          <w:rFonts w:ascii="Times New Roman" w:hAnsi="Times New Roman"/>
          <w:sz w:val="24"/>
          <w:szCs w:val="24"/>
        </w:rPr>
      </w:pPr>
    </w:p>
    <w:p w:rsidR="00A97588" w:rsidRDefault="005379CD" w:rsidP="0090088B">
      <w:pPr>
        <w:pStyle w:val="a8"/>
        <w:spacing w:line="360" w:lineRule="auto"/>
        <w:ind w:firstLine="709"/>
        <w:jc w:val="both"/>
        <w:rPr>
          <w:rFonts w:ascii="Times New Roman" w:hAnsi="Times New Roman"/>
          <w:sz w:val="24"/>
          <w:szCs w:val="24"/>
        </w:rPr>
      </w:pPr>
      <w:r w:rsidRPr="00CD1482">
        <w:rPr>
          <w:rFonts w:ascii="Times New Roman" w:hAnsi="Times New Roman"/>
          <w:sz w:val="24"/>
        </w:rPr>
        <w:t xml:space="preserve">В распределении серы по </w:t>
      </w:r>
      <w:r>
        <w:rPr>
          <w:rFonts w:ascii="Times New Roman" w:hAnsi="Times New Roman"/>
          <w:sz w:val="24"/>
        </w:rPr>
        <w:t>твердому топливу</w:t>
      </w:r>
      <w:r w:rsidRPr="00CD1482">
        <w:rPr>
          <w:rFonts w:ascii="Times New Roman" w:hAnsi="Times New Roman"/>
          <w:sz w:val="24"/>
        </w:rPr>
        <w:t xml:space="preserve"> различной природы и степени </w:t>
      </w:r>
      <w:r>
        <w:rPr>
          <w:rFonts w:ascii="Times New Roman" w:hAnsi="Times New Roman"/>
          <w:sz w:val="24"/>
        </w:rPr>
        <w:t xml:space="preserve">созревания </w:t>
      </w:r>
      <w:r w:rsidRPr="00CD1482">
        <w:rPr>
          <w:rFonts w:ascii="Times New Roman" w:hAnsi="Times New Roman"/>
          <w:sz w:val="24"/>
        </w:rPr>
        <w:t>нет определ</w:t>
      </w:r>
      <w:r>
        <w:rPr>
          <w:rFonts w:ascii="Times New Roman" w:hAnsi="Times New Roman"/>
          <w:sz w:val="24"/>
        </w:rPr>
        <w:t>е</w:t>
      </w:r>
      <w:r w:rsidRPr="00CD1482">
        <w:rPr>
          <w:rFonts w:ascii="Times New Roman" w:hAnsi="Times New Roman"/>
          <w:sz w:val="24"/>
        </w:rPr>
        <w:t xml:space="preserve">нной закономерности. Отдельные виды </w:t>
      </w:r>
      <w:r>
        <w:rPr>
          <w:rFonts w:ascii="Times New Roman" w:hAnsi="Times New Roman"/>
          <w:sz w:val="24"/>
          <w:lang w:val="en-US"/>
        </w:rPr>
        <w:t>S</w:t>
      </w:r>
      <w:r w:rsidRPr="00CD1482">
        <w:rPr>
          <w:rFonts w:ascii="Times New Roman" w:hAnsi="Times New Roman"/>
          <w:sz w:val="24"/>
        </w:rPr>
        <w:t xml:space="preserve"> в составе </w:t>
      </w:r>
      <w:proofErr w:type="spellStart"/>
      <w:r>
        <w:rPr>
          <w:rFonts w:ascii="Times New Roman" w:hAnsi="Times New Roman"/>
          <w:sz w:val="24"/>
          <w:lang w:val="en-US"/>
        </w:rPr>
        <w:t>S</w:t>
      </w:r>
      <w:r w:rsidRPr="00477483">
        <w:rPr>
          <w:rFonts w:ascii="Times New Roman" w:hAnsi="Times New Roman"/>
          <w:sz w:val="24"/>
          <w:vertAlign w:val="subscript"/>
          <w:lang w:val="en-US"/>
        </w:rPr>
        <w:t>total</w:t>
      </w:r>
      <w:proofErr w:type="spellEnd"/>
      <w:r w:rsidRPr="00CD1482">
        <w:rPr>
          <w:rFonts w:ascii="Times New Roman" w:hAnsi="Times New Roman"/>
          <w:sz w:val="24"/>
        </w:rPr>
        <w:t xml:space="preserve">, принимаемой за 100%, часто распределяются в углях почти поровну между </w:t>
      </w:r>
      <w:r>
        <w:rPr>
          <w:rFonts w:ascii="Times New Roman" w:hAnsi="Times New Roman"/>
          <w:sz w:val="24"/>
          <w:lang w:val="en-US"/>
        </w:rPr>
        <w:t>S</w:t>
      </w:r>
      <w:r w:rsidRPr="00477483">
        <w:rPr>
          <w:rFonts w:ascii="Times New Roman" w:hAnsi="Times New Roman"/>
          <w:sz w:val="24"/>
          <w:vertAlign w:val="subscript"/>
          <w:lang w:val="en-US"/>
        </w:rPr>
        <w:t>P</w:t>
      </w:r>
      <w:r w:rsidRPr="00CD1482">
        <w:rPr>
          <w:rFonts w:ascii="Times New Roman" w:hAnsi="Times New Roman"/>
          <w:sz w:val="24"/>
        </w:rPr>
        <w:t xml:space="preserve"> и </w:t>
      </w:r>
      <w:r>
        <w:rPr>
          <w:rFonts w:ascii="Times New Roman" w:hAnsi="Times New Roman"/>
          <w:sz w:val="24"/>
          <w:lang w:val="en-US"/>
        </w:rPr>
        <w:t>S</w:t>
      </w:r>
      <w:r w:rsidRPr="00477483">
        <w:rPr>
          <w:rFonts w:ascii="Times New Roman" w:hAnsi="Times New Roman"/>
          <w:sz w:val="24"/>
          <w:vertAlign w:val="subscript"/>
          <w:lang w:val="en-US"/>
        </w:rPr>
        <w:t>O</w:t>
      </w:r>
      <w:r w:rsidRPr="00CD1482">
        <w:rPr>
          <w:rFonts w:ascii="Times New Roman" w:hAnsi="Times New Roman"/>
          <w:sz w:val="24"/>
        </w:rPr>
        <w:t xml:space="preserve">, поскольку количество </w:t>
      </w:r>
      <w:r>
        <w:rPr>
          <w:rFonts w:ascii="Times New Roman" w:hAnsi="Times New Roman"/>
          <w:sz w:val="24"/>
          <w:lang w:val="en-US"/>
        </w:rPr>
        <w:t>S</w:t>
      </w:r>
      <w:r w:rsidRPr="00477483">
        <w:rPr>
          <w:rFonts w:ascii="Times New Roman" w:hAnsi="Times New Roman"/>
          <w:sz w:val="24"/>
          <w:vertAlign w:val="subscript"/>
          <w:lang w:val="en-US"/>
        </w:rPr>
        <w:t>S</w:t>
      </w:r>
      <w:r w:rsidRPr="00CD1482">
        <w:rPr>
          <w:rFonts w:ascii="Times New Roman" w:hAnsi="Times New Roman"/>
          <w:sz w:val="24"/>
        </w:rPr>
        <w:t xml:space="preserve"> не превышает </w:t>
      </w:r>
      <w:r w:rsidRPr="00477483">
        <w:rPr>
          <w:rFonts w:ascii="Times New Roman" w:hAnsi="Times New Roman"/>
          <w:sz w:val="24"/>
        </w:rPr>
        <w:t>15</w:t>
      </w:r>
      <w:r w:rsidRPr="00CD1482">
        <w:rPr>
          <w:rFonts w:ascii="Times New Roman" w:hAnsi="Times New Roman"/>
          <w:sz w:val="24"/>
        </w:rPr>
        <w:t>% всей серы</w:t>
      </w:r>
      <w:r w:rsidRPr="005379CD">
        <w:rPr>
          <w:rFonts w:ascii="Times New Roman" w:hAnsi="Times New Roman"/>
          <w:sz w:val="24"/>
        </w:rPr>
        <w:t xml:space="preserve"> </w:t>
      </w:r>
      <w:r w:rsidRPr="00D50BB8">
        <w:rPr>
          <w:rFonts w:ascii="Times New Roman" w:hAnsi="Times New Roman"/>
          <w:sz w:val="24"/>
        </w:rPr>
        <w:t>[</w:t>
      </w:r>
      <w:r w:rsidR="00C06350" w:rsidRPr="00D50BB8">
        <w:rPr>
          <w:rFonts w:ascii="Times New Roman" w:hAnsi="Times New Roman"/>
          <w:sz w:val="24"/>
        </w:rPr>
        <w:t>28</w:t>
      </w:r>
      <w:r w:rsidRPr="00D50BB8">
        <w:rPr>
          <w:rFonts w:ascii="Times New Roman" w:hAnsi="Times New Roman"/>
          <w:sz w:val="24"/>
        </w:rPr>
        <w:t>].</w:t>
      </w:r>
    </w:p>
    <w:p w:rsidR="00A97588" w:rsidRPr="006A6999" w:rsidRDefault="00A97588" w:rsidP="0090088B">
      <w:pPr>
        <w:pStyle w:val="a8"/>
        <w:spacing w:line="360" w:lineRule="auto"/>
        <w:ind w:firstLine="709"/>
        <w:jc w:val="both"/>
        <w:rPr>
          <w:rFonts w:ascii="Times New Roman" w:hAnsi="Times New Roman"/>
          <w:sz w:val="24"/>
          <w:szCs w:val="24"/>
        </w:rPr>
      </w:pPr>
    </w:p>
    <w:p w:rsidR="00603B15" w:rsidRPr="002C231E" w:rsidRDefault="002C231E" w:rsidP="0090088B">
      <w:pPr>
        <w:pStyle w:val="a8"/>
        <w:spacing w:line="360" w:lineRule="auto"/>
        <w:ind w:firstLine="709"/>
        <w:jc w:val="both"/>
        <w:rPr>
          <w:rFonts w:ascii="Times New Roman" w:hAnsi="Times New Roman"/>
          <w:sz w:val="24"/>
          <w:szCs w:val="24"/>
        </w:rPr>
      </w:pPr>
      <w:r w:rsidRPr="002C231E">
        <w:rPr>
          <w:rFonts w:ascii="Times New Roman" w:hAnsi="Times New Roman"/>
          <w:sz w:val="24"/>
          <w:szCs w:val="24"/>
        </w:rPr>
        <w:t xml:space="preserve">3.3 </w:t>
      </w:r>
      <w:r w:rsidR="00603B15" w:rsidRPr="002C231E">
        <w:rPr>
          <w:rFonts w:ascii="Times New Roman" w:hAnsi="Times New Roman"/>
          <w:sz w:val="24"/>
          <w:szCs w:val="24"/>
        </w:rPr>
        <w:t>Изучение биоразнообразия, численности и физиолого-биохимических свойств ми</w:t>
      </w:r>
      <w:r>
        <w:rPr>
          <w:rFonts w:ascii="Times New Roman" w:hAnsi="Times New Roman"/>
          <w:sz w:val="24"/>
          <w:szCs w:val="24"/>
        </w:rPr>
        <w:t>кробного сообщества бурых углей</w:t>
      </w:r>
    </w:p>
    <w:p w:rsidR="00B70924" w:rsidRPr="00912E01" w:rsidRDefault="00B70924" w:rsidP="0090088B">
      <w:pPr>
        <w:pStyle w:val="a8"/>
        <w:spacing w:line="360" w:lineRule="auto"/>
        <w:ind w:firstLine="709"/>
        <w:jc w:val="both"/>
        <w:rPr>
          <w:rFonts w:ascii="Times New Roman" w:hAnsi="Times New Roman"/>
          <w:sz w:val="24"/>
        </w:rPr>
      </w:pPr>
      <w:r w:rsidRPr="00614550">
        <w:rPr>
          <w:rFonts w:ascii="Times New Roman" w:hAnsi="Times New Roman"/>
          <w:sz w:val="24"/>
        </w:rPr>
        <w:t>Несмотря на хорошо установленную роль микроорганизмов в формировании угля</w:t>
      </w:r>
      <w:r w:rsidR="00294207">
        <w:rPr>
          <w:rFonts w:ascii="Times New Roman" w:hAnsi="Times New Roman"/>
          <w:sz w:val="24"/>
        </w:rPr>
        <w:t>,</w:t>
      </w:r>
      <w:r w:rsidRPr="00614550">
        <w:rPr>
          <w:rFonts w:ascii="Times New Roman" w:hAnsi="Times New Roman"/>
          <w:sz w:val="24"/>
        </w:rPr>
        <w:t xml:space="preserve"> микроорганизмы бурых углей изучены крайне недостаточно и поверхностно. В доступной нам литературе </w:t>
      </w:r>
      <w:r w:rsidR="00D50BB8" w:rsidRPr="00D50BB8">
        <w:rPr>
          <w:rFonts w:ascii="Times New Roman" w:hAnsi="Times New Roman"/>
          <w:sz w:val="24"/>
        </w:rPr>
        <w:t xml:space="preserve">[1, </w:t>
      </w:r>
      <w:r w:rsidR="000F185A" w:rsidRPr="000F185A">
        <w:rPr>
          <w:rFonts w:ascii="Times New Roman" w:hAnsi="Times New Roman"/>
          <w:sz w:val="24"/>
        </w:rPr>
        <w:t>29</w:t>
      </w:r>
      <w:r w:rsidR="00D50BB8" w:rsidRPr="00D50BB8">
        <w:rPr>
          <w:rFonts w:ascii="Times New Roman" w:hAnsi="Times New Roman"/>
          <w:sz w:val="24"/>
        </w:rPr>
        <w:t>]</w:t>
      </w:r>
      <w:r w:rsidRPr="00614550">
        <w:rPr>
          <w:rFonts w:ascii="Times New Roman" w:hAnsi="Times New Roman"/>
          <w:sz w:val="24"/>
        </w:rPr>
        <w:t xml:space="preserve"> встречается упоминание о бактериях и грибах, </w:t>
      </w:r>
      <w:proofErr w:type="spellStart"/>
      <w:r w:rsidRPr="00614550">
        <w:rPr>
          <w:rFonts w:ascii="Times New Roman" w:hAnsi="Times New Roman"/>
          <w:sz w:val="24"/>
        </w:rPr>
        <w:t>оби</w:t>
      </w:r>
      <w:r>
        <w:rPr>
          <w:rFonts w:ascii="Times New Roman" w:hAnsi="Times New Roman"/>
          <w:sz w:val="24"/>
        </w:rPr>
        <w:t>т</w:t>
      </w:r>
      <w:r w:rsidRPr="00614550">
        <w:rPr>
          <w:rFonts w:ascii="Times New Roman" w:hAnsi="Times New Roman"/>
          <w:sz w:val="24"/>
        </w:rPr>
        <w:t>ающихся</w:t>
      </w:r>
      <w:proofErr w:type="spellEnd"/>
      <w:r w:rsidRPr="00614550">
        <w:rPr>
          <w:rFonts w:ascii="Times New Roman" w:hAnsi="Times New Roman"/>
          <w:sz w:val="24"/>
        </w:rPr>
        <w:t xml:space="preserve"> в </w:t>
      </w:r>
      <w:r w:rsidRPr="00912E01">
        <w:rPr>
          <w:rFonts w:ascii="Times New Roman" w:hAnsi="Times New Roman"/>
          <w:sz w:val="24"/>
        </w:rPr>
        <w:t>бур</w:t>
      </w:r>
      <w:r w:rsidR="00294207" w:rsidRPr="00912E01">
        <w:rPr>
          <w:rFonts w:ascii="Times New Roman" w:hAnsi="Times New Roman"/>
          <w:sz w:val="24"/>
        </w:rPr>
        <w:t>ых</w:t>
      </w:r>
      <w:r w:rsidRPr="00912E01">
        <w:rPr>
          <w:rFonts w:ascii="Times New Roman" w:hAnsi="Times New Roman"/>
          <w:sz w:val="24"/>
        </w:rPr>
        <w:t xml:space="preserve"> угл</w:t>
      </w:r>
      <w:r w:rsidR="00294207" w:rsidRPr="00912E01">
        <w:rPr>
          <w:rFonts w:ascii="Times New Roman" w:hAnsi="Times New Roman"/>
          <w:sz w:val="24"/>
        </w:rPr>
        <w:t>ях</w:t>
      </w:r>
      <w:r w:rsidRPr="00912E01">
        <w:rPr>
          <w:rFonts w:ascii="Times New Roman" w:hAnsi="Times New Roman"/>
          <w:sz w:val="24"/>
        </w:rPr>
        <w:t xml:space="preserve">. </w:t>
      </w:r>
    </w:p>
    <w:p w:rsidR="00083245" w:rsidRPr="00083245" w:rsidRDefault="00083245" w:rsidP="0090088B">
      <w:pPr>
        <w:pStyle w:val="a8"/>
        <w:spacing w:line="360" w:lineRule="auto"/>
        <w:ind w:firstLine="709"/>
        <w:jc w:val="both"/>
        <w:rPr>
          <w:rFonts w:ascii="Times New Roman" w:hAnsi="Times New Roman"/>
          <w:sz w:val="24"/>
          <w:szCs w:val="24"/>
        </w:rPr>
      </w:pPr>
      <w:r w:rsidRPr="00912E01">
        <w:rPr>
          <w:rFonts w:ascii="Times New Roman" w:hAnsi="Times New Roman"/>
          <w:sz w:val="24"/>
          <w:szCs w:val="24"/>
        </w:rPr>
        <w:t xml:space="preserve">В рамках данной работы нами </w:t>
      </w:r>
      <w:r w:rsidR="00CD1799" w:rsidRPr="00912E01">
        <w:rPr>
          <w:rFonts w:ascii="Times New Roman" w:hAnsi="Times New Roman"/>
          <w:sz w:val="24"/>
          <w:szCs w:val="24"/>
        </w:rPr>
        <w:t>была проведена о</w:t>
      </w:r>
      <w:r w:rsidRPr="00912E01">
        <w:rPr>
          <w:rFonts w:ascii="Times New Roman" w:hAnsi="Times New Roman"/>
          <w:sz w:val="24"/>
          <w:szCs w:val="24"/>
        </w:rPr>
        <w:t xml:space="preserve">бработки данных по </w:t>
      </w:r>
      <w:r w:rsidR="00CD1799" w:rsidRPr="00912E01">
        <w:rPr>
          <w:rFonts w:ascii="Times New Roman" w:hAnsi="Times New Roman"/>
          <w:sz w:val="24"/>
          <w:szCs w:val="24"/>
        </w:rPr>
        <w:t xml:space="preserve">изучению </w:t>
      </w:r>
      <w:r w:rsidRPr="00083245">
        <w:rPr>
          <w:rFonts w:ascii="Times New Roman" w:hAnsi="Times New Roman"/>
          <w:sz w:val="24"/>
          <w:szCs w:val="24"/>
        </w:rPr>
        <w:t>таксономическо</w:t>
      </w:r>
      <w:r w:rsidR="00CD1799">
        <w:rPr>
          <w:rFonts w:ascii="Times New Roman" w:hAnsi="Times New Roman"/>
          <w:sz w:val="24"/>
          <w:szCs w:val="24"/>
        </w:rPr>
        <w:t>го</w:t>
      </w:r>
      <w:r w:rsidRPr="00083245">
        <w:rPr>
          <w:rFonts w:ascii="Times New Roman" w:hAnsi="Times New Roman"/>
          <w:sz w:val="24"/>
          <w:szCs w:val="24"/>
        </w:rPr>
        <w:t xml:space="preserve"> разнообрази</w:t>
      </w:r>
      <w:r w:rsidR="00CD1799">
        <w:rPr>
          <w:rFonts w:ascii="Times New Roman" w:hAnsi="Times New Roman"/>
          <w:sz w:val="24"/>
          <w:szCs w:val="24"/>
        </w:rPr>
        <w:t>я</w:t>
      </w:r>
      <w:r w:rsidRPr="00083245">
        <w:rPr>
          <w:rFonts w:ascii="Times New Roman" w:hAnsi="Times New Roman"/>
          <w:sz w:val="24"/>
          <w:szCs w:val="24"/>
        </w:rPr>
        <w:t xml:space="preserve"> гена </w:t>
      </w:r>
      <w:r w:rsidRPr="009F428D">
        <w:rPr>
          <w:rFonts w:ascii="Times New Roman" w:hAnsi="Times New Roman"/>
          <w:i/>
          <w:sz w:val="24"/>
          <w:szCs w:val="24"/>
        </w:rPr>
        <w:t xml:space="preserve">16S </w:t>
      </w:r>
      <w:proofErr w:type="spellStart"/>
      <w:r w:rsidRPr="009F428D">
        <w:rPr>
          <w:rFonts w:ascii="Times New Roman" w:hAnsi="Times New Roman"/>
          <w:i/>
          <w:sz w:val="24"/>
          <w:szCs w:val="24"/>
        </w:rPr>
        <w:t>rDNA</w:t>
      </w:r>
      <w:proofErr w:type="spellEnd"/>
      <w:r w:rsidRPr="00083245">
        <w:rPr>
          <w:rFonts w:ascii="Times New Roman" w:hAnsi="Times New Roman"/>
          <w:sz w:val="24"/>
          <w:szCs w:val="24"/>
        </w:rPr>
        <w:t xml:space="preserve"> с целью </w:t>
      </w:r>
      <w:r w:rsidR="00CD1799">
        <w:rPr>
          <w:rFonts w:ascii="Times New Roman" w:hAnsi="Times New Roman"/>
          <w:sz w:val="24"/>
          <w:szCs w:val="24"/>
        </w:rPr>
        <w:t>его</w:t>
      </w:r>
      <w:r w:rsidRPr="00083245">
        <w:rPr>
          <w:rFonts w:ascii="Times New Roman" w:hAnsi="Times New Roman"/>
          <w:sz w:val="24"/>
          <w:szCs w:val="24"/>
        </w:rPr>
        <w:t xml:space="preserve"> более рационального использования в исследованиях по микробиологическому мониторингу угольных пластов. </w:t>
      </w:r>
    </w:p>
    <w:p w:rsidR="00CB621E" w:rsidRPr="009209F0" w:rsidRDefault="00CB621E" w:rsidP="0090088B">
      <w:pPr>
        <w:pStyle w:val="a8"/>
        <w:spacing w:line="360" w:lineRule="auto"/>
        <w:ind w:firstLine="709"/>
        <w:jc w:val="both"/>
        <w:rPr>
          <w:rFonts w:ascii="Times New Roman" w:hAnsi="Times New Roman"/>
          <w:sz w:val="24"/>
        </w:rPr>
      </w:pPr>
      <w:r w:rsidRPr="00CB621E">
        <w:rPr>
          <w:rFonts w:ascii="Times New Roman" w:hAnsi="Times New Roman"/>
          <w:sz w:val="24"/>
        </w:rPr>
        <w:t xml:space="preserve">Цель </w:t>
      </w:r>
      <w:r>
        <w:rPr>
          <w:rFonts w:ascii="Times New Roman" w:hAnsi="Times New Roman"/>
          <w:sz w:val="24"/>
        </w:rPr>
        <w:t xml:space="preserve">данного этапа </w:t>
      </w:r>
      <w:r w:rsidRPr="00CB621E">
        <w:rPr>
          <w:rFonts w:ascii="Times New Roman" w:hAnsi="Times New Roman"/>
          <w:sz w:val="24"/>
        </w:rPr>
        <w:t xml:space="preserve">исследования </w:t>
      </w:r>
      <w:r w:rsidR="00CD1799">
        <w:rPr>
          <w:rFonts w:ascii="Times New Roman" w:hAnsi="Times New Roman"/>
          <w:sz w:val="24"/>
        </w:rPr>
        <w:t xml:space="preserve">- </w:t>
      </w:r>
      <w:r w:rsidRPr="00CB621E">
        <w:rPr>
          <w:rFonts w:ascii="Times New Roman" w:hAnsi="Times New Roman"/>
          <w:sz w:val="24"/>
        </w:rPr>
        <w:t>анализ</w:t>
      </w:r>
      <w:r w:rsidR="009209F0">
        <w:rPr>
          <w:rFonts w:ascii="Times New Roman" w:hAnsi="Times New Roman"/>
          <w:sz w:val="24"/>
        </w:rPr>
        <w:t xml:space="preserve"> </w:t>
      </w:r>
      <w:r w:rsidR="0002547D">
        <w:rPr>
          <w:rFonts w:ascii="Times New Roman" w:hAnsi="Times New Roman"/>
          <w:sz w:val="24"/>
        </w:rPr>
        <w:t xml:space="preserve">результатов изучения </w:t>
      </w:r>
      <w:r w:rsidR="00CD1799" w:rsidRPr="00CB621E">
        <w:rPr>
          <w:rFonts w:ascii="Times New Roman" w:hAnsi="Times New Roman"/>
          <w:sz w:val="24"/>
        </w:rPr>
        <w:t>таксономическо</w:t>
      </w:r>
      <w:r w:rsidR="0002547D">
        <w:rPr>
          <w:rFonts w:ascii="Times New Roman" w:hAnsi="Times New Roman"/>
          <w:sz w:val="24"/>
        </w:rPr>
        <w:t>го</w:t>
      </w:r>
      <w:r w:rsidR="00CD1799" w:rsidRPr="00CB621E">
        <w:rPr>
          <w:rFonts w:ascii="Times New Roman" w:hAnsi="Times New Roman"/>
          <w:sz w:val="24"/>
        </w:rPr>
        <w:t xml:space="preserve"> разнообрази</w:t>
      </w:r>
      <w:r w:rsidR="00CD1799">
        <w:rPr>
          <w:rFonts w:ascii="Times New Roman" w:hAnsi="Times New Roman"/>
          <w:sz w:val="24"/>
        </w:rPr>
        <w:t>я</w:t>
      </w:r>
      <w:r w:rsidR="00CD1799" w:rsidRPr="00CB621E">
        <w:rPr>
          <w:rFonts w:ascii="Times New Roman" w:hAnsi="Times New Roman"/>
          <w:sz w:val="24"/>
        </w:rPr>
        <w:t xml:space="preserve"> микробных сообществ </w:t>
      </w:r>
      <w:proofErr w:type="spellStart"/>
      <w:r w:rsidR="009209F0">
        <w:rPr>
          <w:rFonts w:ascii="Times New Roman" w:hAnsi="Times New Roman"/>
          <w:sz w:val="24"/>
        </w:rPr>
        <w:t>Ленгерского</w:t>
      </w:r>
      <w:proofErr w:type="spellEnd"/>
      <w:r w:rsidRPr="00CB621E">
        <w:rPr>
          <w:rFonts w:ascii="Times New Roman" w:hAnsi="Times New Roman"/>
          <w:sz w:val="24"/>
        </w:rPr>
        <w:t xml:space="preserve"> бурого угля </w:t>
      </w:r>
      <w:r w:rsidR="009209F0" w:rsidRPr="009209F0">
        <w:rPr>
          <w:rFonts w:ascii="Times New Roman" w:hAnsi="Times New Roman"/>
          <w:sz w:val="24"/>
        </w:rPr>
        <w:t>(</w:t>
      </w:r>
      <w:proofErr w:type="gramStart"/>
      <w:r w:rsidR="009209F0">
        <w:rPr>
          <w:rFonts w:ascii="Times New Roman" w:hAnsi="Times New Roman"/>
          <w:sz w:val="24"/>
          <w:lang w:val="en-US"/>
        </w:rPr>
        <w:t>LLI</w:t>
      </w:r>
      <w:r w:rsidR="009209F0" w:rsidRPr="009209F0">
        <w:rPr>
          <w:rFonts w:ascii="Times New Roman" w:hAnsi="Times New Roman"/>
          <w:sz w:val="24"/>
        </w:rPr>
        <w:t xml:space="preserve">) </w:t>
      </w:r>
      <w:r w:rsidRPr="00CB621E">
        <w:rPr>
          <w:rFonts w:ascii="Times New Roman" w:hAnsi="Times New Roman"/>
          <w:sz w:val="24"/>
        </w:rPr>
        <w:t xml:space="preserve"> полученных</w:t>
      </w:r>
      <w:proofErr w:type="gramEnd"/>
      <w:r w:rsidRPr="00CB621E">
        <w:rPr>
          <w:rFonts w:ascii="Times New Roman" w:hAnsi="Times New Roman"/>
          <w:sz w:val="24"/>
        </w:rPr>
        <w:t xml:space="preserve"> с использованием </w:t>
      </w:r>
      <w:proofErr w:type="spellStart"/>
      <w:r w:rsidRPr="00CB621E">
        <w:rPr>
          <w:rFonts w:ascii="Times New Roman" w:hAnsi="Times New Roman"/>
          <w:sz w:val="24"/>
        </w:rPr>
        <w:t>метагеномных</w:t>
      </w:r>
      <w:proofErr w:type="spellEnd"/>
      <w:r w:rsidRPr="00CB621E">
        <w:rPr>
          <w:rFonts w:ascii="Times New Roman" w:hAnsi="Times New Roman"/>
          <w:sz w:val="24"/>
        </w:rPr>
        <w:t xml:space="preserve"> технологий.</w:t>
      </w:r>
      <w:r w:rsidR="009209F0" w:rsidRPr="009209F0">
        <w:rPr>
          <w:rFonts w:ascii="Times New Roman" w:hAnsi="Times New Roman"/>
          <w:sz w:val="24"/>
        </w:rPr>
        <w:t xml:space="preserve"> </w:t>
      </w:r>
      <w:r w:rsidR="0002547D">
        <w:rPr>
          <w:rFonts w:ascii="Times New Roman" w:hAnsi="Times New Roman"/>
          <w:sz w:val="24"/>
        </w:rPr>
        <w:t xml:space="preserve">Для детального рассмотрения и сравнения использовался </w:t>
      </w:r>
      <w:proofErr w:type="spellStart"/>
      <w:r w:rsidR="0002547D">
        <w:rPr>
          <w:rFonts w:ascii="Times New Roman" w:hAnsi="Times New Roman"/>
          <w:sz w:val="24"/>
        </w:rPr>
        <w:t>л</w:t>
      </w:r>
      <w:r w:rsidR="009209F0">
        <w:rPr>
          <w:rFonts w:ascii="Times New Roman" w:hAnsi="Times New Roman"/>
          <w:sz w:val="24"/>
        </w:rPr>
        <w:t>еонордит</w:t>
      </w:r>
      <w:proofErr w:type="spellEnd"/>
      <w:r w:rsidR="009209F0">
        <w:rPr>
          <w:rFonts w:ascii="Times New Roman" w:hAnsi="Times New Roman"/>
          <w:sz w:val="24"/>
        </w:rPr>
        <w:t xml:space="preserve"> (окисленный бурый уголь - </w:t>
      </w:r>
      <w:r w:rsidR="009209F0">
        <w:rPr>
          <w:rFonts w:ascii="Times New Roman" w:hAnsi="Times New Roman"/>
          <w:sz w:val="24"/>
          <w:lang w:val="en-US"/>
        </w:rPr>
        <w:t>LLE</w:t>
      </w:r>
      <w:r w:rsidR="009209F0">
        <w:rPr>
          <w:rFonts w:ascii="Times New Roman" w:hAnsi="Times New Roman"/>
          <w:sz w:val="24"/>
        </w:rPr>
        <w:t>)</w:t>
      </w:r>
      <w:r w:rsidR="0002547D">
        <w:rPr>
          <w:rFonts w:ascii="Times New Roman" w:hAnsi="Times New Roman"/>
          <w:sz w:val="24"/>
        </w:rPr>
        <w:t>.</w:t>
      </w:r>
      <w:r w:rsidR="009209F0">
        <w:rPr>
          <w:rFonts w:ascii="Times New Roman" w:hAnsi="Times New Roman"/>
          <w:sz w:val="24"/>
        </w:rPr>
        <w:t xml:space="preserve"> </w:t>
      </w:r>
    </w:p>
    <w:p w:rsidR="001745DA"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Поскольку количество последовательностей в пробах бурого угля варьировало в широких пределах, а также для подсчета различных индексов разнообразия (</w:t>
      </w:r>
      <w:r w:rsidR="000F185A">
        <w:rPr>
          <w:rFonts w:ascii="Times New Roman" w:hAnsi="Times New Roman"/>
          <w:sz w:val="24"/>
          <w:szCs w:val="24"/>
        </w:rPr>
        <w:t>т</w:t>
      </w:r>
      <w:r w:rsidRPr="000F185A">
        <w:rPr>
          <w:rFonts w:ascii="Times New Roman" w:hAnsi="Times New Roman"/>
          <w:sz w:val="24"/>
          <w:szCs w:val="24"/>
        </w:rPr>
        <w:t>абл</w:t>
      </w:r>
      <w:r w:rsidRPr="00083245">
        <w:rPr>
          <w:rFonts w:ascii="Times New Roman" w:hAnsi="Times New Roman"/>
          <w:sz w:val="24"/>
          <w:szCs w:val="24"/>
        </w:rPr>
        <w:t>.</w:t>
      </w:r>
      <w:r w:rsidR="000F185A">
        <w:rPr>
          <w:rFonts w:ascii="Times New Roman" w:hAnsi="Times New Roman"/>
          <w:sz w:val="24"/>
          <w:szCs w:val="24"/>
        </w:rPr>
        <w:t xml:space="preserve"> </w:t>
      </w:r>
      <w:r w:rsidR="000F185A" w:rsidRPr="000F185A">
        <w:rPr>
          <w:rFonts w:ascii="Times New Roman" w:hAnsi="Times New Roman"/>
          <w:sz w:val="24"/>
          <w:szCs w:val="24"/>
        </w:rPr>
        <w:t>4</w:t>
      </w:r>
      <w:r w:rsidRPr="00083245">
        <w:rPr>
          <w:rFonts w:ascii="Times New Roman" w:hAnsi="Times New Roman"/>
          <w:sz w:val="24"/>
          <w:szCs w:val="24"/>
        </w:rPr>
        <w:t xml:space="preserve">) нами </w:t>
      </w:r>
      <w:r w:rsidRPr="00912E01">
        <w:rPr>
          <w:rFonts w:ascii="Times New Roman" w:hAnsi="Times New Roman"/>
          <w:sz w:val="24"/>
          <w:szCs w:val="24"/>
        </w:rPr>
        <w:t>использовались средние значения показателей, по</w:t>
      </w:r>
      <w:r w:rsidR="0002547D" w:rsidRPr="00912E01">
        <w:rPr>
          <w:rFonts w:ascii="Times New Roman" w:hAnsi="Times New Roman"/>
          <w:sz w:val="24"/>
          <w:szCs w:val="24"/>
        </w:rPr>
        <w:t>д</w:t>
      </w:r>
      <w:r w:rsidRPr="00912E01">
        <w:rPr>
          <w:rFonts w:ascii="Times New Roman" w:hAnsi="Times New Roman"/>
          <w:sz w:val="24"/>
          <w:szCs w:val="24"/>
        </w:rPr>
        <w:t>считанны</w:t>
      </w:r>
      <w:r w:rsidR="001745DA" w:rsidRPr="00912E01">
        <w:rPr>
          <w:rFonts w:ascii="Times New Roman" w:hAnsi="Times New Roman"/>
          <w:sz w:val="24"/>
          <w:szCs w:val="24"/>
        </w:rPr>
        <w:t>х</w:t>
      </w:r>
      <w:r w:rsidRPr="00912E01">
        <w:rPr>
          <w:rFonts w:ascii="Times New Roman" w:hAnsi="Times New Roman"/>
          <w:sz w:val="24"/>
          <w:szCs w:val="24"/>
        </w:rPr>
        <w:t xml:space="preserve"> для случайных выборок </w:t>
      </w:r>
      <w:r w:rsidRPr="00083245">
        <w:rPr>
          <w:rFonts w:ascii="Times New Roman" w:hAnsi="Times New Roman"/>
          <w:sz w:val="24"/>
          <w:szCs w:val="24"/>
        </w:rPr>
        <w:t>последовательностей</w:t>
      </w:r>
      <w:r>
        <w:rPr>
          <w:rFonts w:ascii="Times New Roman" w:hAnsi="Times New Roman"/>
          <w:sz w:val="24"/>
          <w:szCs w:val="24"/>
        </w:rPr>
        <w:t xml:space="preserve"> </w:t>
      </w:r>
      <w:r w:rsidRPr="00083245">
        <w:rPr>
          <w:rFonts w:ascii="Times New Roman" w:hAnsi="Times New Roman"/>
          <w:sz w:val="24"/>
          <w:szCs w:val="24"/>
        </w:rPr>
        <w:t>каждого образца (анализ «</w:t>
      </w:r>
      <w:proofErr w:type="spellStart"/>
      <w:r w:rsidRPr="00083245">
        <w:rPr>
          <w:rFonts w:ascii="Times New Roman" w:hAnsi="Times New Roman"/>
          <w:sz w:val="24"/>
          <w:szCs w:val="24"/>
        </w:rPr>
        <w:t>Rarefaction</w:t>
      </w:r>
      <w:proofErr w:type="spellEnd"/>
      <w:r w:rsidRPr="00083245">
        <w:rPr>
          <w:rFonts w:ascii="Times New Roman" w:hAnsi="Times New Roman"/>
          <w:sz w:val="24"/>
          <w:szCs w:val="24"/>
        </w:rPr>
        <w:t xml:space="preserve">»). </w:t>
      </w:r>
    </w:p>
    <w:p w:rsid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lastRenderedPageBreak/>
        <w:t xml:space="preserve">Результаты </w:t>
      </w:r>
      <w:proofErr w:type="gramStart"/>
      <w:r w:rsidRPr="00083245">
        <w:rPr>
          <w:rFonts w:ascii="Times New Roman" w:hAnsi="Times New Roman"/>
          <w:sz w:val="24"/>
          <w:szCs w:val="24"/>
        </w:rPr>
        <w:t>анализа</w:t>
      </w:r>
      <w:r w:rsidR="001745DA">
        <w:rPr>
          <w:rFonts w:ascii="Times New Roman" w:hAnsi="Times New Roman"/>
          <w:sz w:val="24"/>
          <w:szCs w:val="24"/>
        </w:rPr>
        <w:t xml:space="preserve">  </w:t>
      </w:r>
      <w:r w:rsidR="001745DA" w:rsidRPr="00083245">
        <w:rPr>
          <w:rFonts w:ascii="Times New Roman" w:hAnsi="Times New Roman"/>
          <w:sz w:val="24"/>
          <w:szCs w:val="24"/>
        </w:rPr>
        <w:t>последовательностей</w:t>
      </w:r>
      <w:proofErr w:type="gramEnd"/>
      <w:r w:rsidRPr="00083245">
        <w:rPr>
          <w:rFonts w:ascii="Times New Roman" w:hAnsi="Times New Roman"/>
          <w:sz w:val="24"/>
          <w:szCs w:val="24"/>
        </w:rPr>
        <w:t>, проведенного для этих выборок</w:t>
      </w:r>
      <w:r w:rsidR="001745DA">
        <w:rPr>
          <w:rFonts w:ascii="Times New Roman" w:hAnsi="Times New Roman"/>
          <w:sz w:val="24"/>
          <w:szCs w:val="24"/>
        </w:rPr>
        <w:t>,</w:t>
      </w:r>
      <w:r w:rsidRPr="00083245">
        <w:rPr>
          <w:rFonts w:ascii="Times New Roman" w:hAnsi="Times New Roman"/>
          <w:sz w:val="24"/>
          <w:szCs w:val="24"/>
        </w:rPr>
        <w:t xml:space="preserve"> показали разнонаправленную динамику накопления OTU по мере увеличения объема </w:t>
      </w:r>
      <w:proofErr w:type="spellStart"/>
      <w:r w:rsidRPr="00083245">
        <w:rPr>
          <w:rFonts w:ascii="Times New Roman" w:hAnsi="Times New Roman"/>
          <w:sz w:val="24"/>
          <w:szCs w:val="24"/>
        </w:rPr>
        <w:t>секвенированных</w:t>
      </w:r>
      <w:proofErr w:type="spellEnd"/>
      <w:r w:rsidRPr="00083245">
        <w:rPr>
          <w:rFonts w:ascii="Times New Roman" w:hAnsi="Times New Roman"/>
          <w:sz w:val="24"/>
          <w:szCs w:val="24"/>
        </w:rPr>
        <w:t xml:space="preserve"> последовательностей (</w:t>
      </w:r>
      <w:r w:rsidR="001745DA">
        <w:rPr>
          <w:rFonts w:ascii="Times New Roman" w:hAnsi="Times New Roman"/>
          <w:sz w:val="24"/>
          <w:szCs w:val="24"/>
        </w:rPr>
        <w:t>рис.7, к</w:t>
      </w:r>
      <w:r w:rsidRPr="00083245">
        <w:rPr>
          <w:rFonts w:ascii="Times New Roman" w:hAnsi="Times New Roman"/>
          <w:sz w:val="24"/>
          <w:szCs w:val="24"/>
        </w:rPr>
        <w:t>ривая разведения)</w:t>
      </w:r>
      <w:r w:rsidR="001745DA">
        <w:rPr>
          <w:rFonts w:ascii="Times New Roman" w:hAnsi="Times New Roman"/>
          <w:sz w:val="24"/>
          <w:szCs w:val="24"/>
        </w:rPr>
        <w:t>.</w:t>
      </w:r>
      <w:r w:rsidRPr="00083245">
        <w:rPr>
          <w:rFonts w:ascii="Times New Roman" w:hAnsi="Times New Roman"/>
          <w:sz w:val="24"/>
          <w:szCs w:val="24"/>
        </w:rPr>
        <w:t xml:space="preserve"> Угол наклона </w:t>
      </w:r>
      <w:r w:rsidR="001745DA">
        <w:rPr>
          <w:rFonts w:ascii="Times New Roman" w:hAnsi="Times New Roman"/>
          <w:sz w:val="24"/>
          <w:szCs w:val="24"/>
        </w:rPr>
        <w:t xml:space="preserve">кривых на </w:t>
      </w:r>
      <w:r w:rsidRPr="00083245">
        <w:rPr>
          <w:rFonts w:ascii="Times New Roman" w:hAnsi="Times New Roman"/>
          <w:sz w:val="24"/>
          <w:szCs w:val="24"/>
        </w:rPr>
        <w:t>график</w:t>
      </w:r>
      <w:r w:rsidR="001745DA">
        <w:rPr>
          <w:rFonts w:ascii="Times New Roman" w:hAnsi="Times New Roman"/>
          <w:sz w:val="24"/>
          <w:szCs w:val="24"/>
        </w:rPr>
        <w:t>е</w:t>
      </w:r>
      <w:r w:rsidRPr="00083245">
        <w:rPr>
          <w:rFonts w:ascii="Times New Roman" w:hAnsi="Times New Roman"/>
          <w:sz w:val="24"/>
          <w:szCs w:val="24"/>
        </w:rPr>
        <w:t xml:space="preserve"> является дополнительным показателем биоразнообразия - чем больше угол наклона, тем более разнообразным является </w:t>
      </w:r>
      <w:proofErr w:type="spellStart"/>
      <w:r w:rsidRPr="00083245">
        <w:rPr>
          <w:rFonts w:ascii="Times New Roman" w:hAnsi="Times New Roman"/>
          <w:sz w:val="24"/>
          <w:szCs w:val="24"/>
        </w:rPr>
        <w:t>микробиом</w:t>
      </w:r>
      <w:proofErr w:type="spellEnd"/>
      <w:r w:rsidRPr="00083245">
        <w:rPr>
          <w:rFonts w:ascii="Times New Roman" w:hAnsi="Times New Roman"/>
          <w:sz w:val="24"/>
          <w:szCs w:val="24"/>
        </w:rPr>
        <w:t xml:space="preserve">. А кривая численности показывает динамику относительной интенсивности видового состава микробных сообществ. </w:t>
      </w:r>
    </w:p>
    <w:p w:rsidR="00DC0F06" w:rsidRPr="00DC0F06" w:rsidRDefault="00DC0F06" w:rsidP="0090088B">
      <w:pPr>
        <w:pStyle w:val="a8"/>
        <w:spacing w:line="360" w:lineRule="auto"/>
        <w:ind w:firstLine="709"/>
        <w:jc w:val="both"/>
        <w:rPr>
          <w:rFonts w:ascii="Times New Roman" w:hAnsi="Times New Roman"/>
          <w:sz w:val="1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34"/>
      </w:tblGrid>
      <w:tr w:rsidR="00083245" w:rsidRPr="00083245" w:rsidTr="006A6999">
        <w:tc>
          <w:tcPr>
            <w:tcW w:w="4721" w:type="dxa"/>
          </w:tcPr>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noProof/>
                <w:sz w:val="24"/>
                <w:szCs w:val="24"/>
              </w:rPr>
              <w:drawing>
                <wp:inline distT="0" distB="0" distL="0" distR="0" wp14:anchorId="18F4BAA7" wp14:editId="7FA94E8A">
                  <wp:extent cx="2969769" cy="2594460"/>
                  <wp:effectExtent l="0" t="0" r="2540" b="0"/>
                  <wp:docPr id="7" name="Рисунок 7" descr="C:\Users\Akimbekov.nuraly\Desktop\Гумус\Отчет\observed_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kimbekov.nuraly\Desktop\Гумус\Отчет\observed_speci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665"/>
                          <a:stretch/>
                        </pic:blipFill>
                        <pic:spPr bwMode="auto">
                          <a:xfrm>
                            <a:off x="0" y="0"/>
                            <a:ext cx="2974935" cy="2598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34" w:type="dxa"/>
          </w:tcPr>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noProof/>
                <w:sz w:val="24"/>
                <w:szCs w:val="24"/>
              </w:rPr>
              <w:drawing>
                <wp:inline distT="0" distB="0" distL="0" distR="0" wp14:anchorId="1D36F4FA" wp14:editId="6060E393">
                  <wp:extent cx="2907078" cy="2587625"/>
                  <wp:effectExtent l="0" t="0" r="7620" b="3175"/>
                  <wp:docPr id="6" name="Рисунок 6" descr="C:\Users\Akimbekov.nuraly\Desktop\Гумус\Отчет\rank_abun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mbekov.nuraly\Desktop\Гумус\Отчет\rank_abundanc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88" r="5042"/>
                          <a:stretch/>
                        </pic:blipFill>
                        <pic:spPr bwMode="auto">
                          <a:xfrm>
                            <a:off x="0" y="0"/>
                            <a:ext cx="2911868" cy="25918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3245" w:rsidRPr="00083245" w:rsidTr="006A6999">
        <w:tc>
          <w:tcPr>
            <w:tcW w:w="4721" w:type="dxa"/>
          </w:tcPr>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sz w:val="24"/>
                <w:szCs w:val="24"/>
              </w:rPr>
              <w:t>Кривая разведения</w:t>
            </w:r>
          </w:p>
        </w:tc>
        <w:tc>
          <w:tcPr>
            <w:tcW w:w="4634" w:type="dxa"/>
          </w:tcPr>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sz w:val="24"/>
                <w:szCs w:val="24"/>
              </w:rPr>
              <w:t>Кривая численности</w:t>
            </w:r>
          </w:p>
        </w:tc>
      </w:tr>
      <w:tr w:rsidR="00083245" w:rsidRPr="00083245" w:rsidTr="006A6999">
        <w:tc>
          <w:tcPr>
            <w:tcW w:w="9355" w:type="dxa"/>
            <w:gridSpan w:val="2"/>
          </w:tcPr>
          <w:p w:rsidR="00083245" w:rsidRPr="00083245" w:rsidRDefault="00083245" w:rsidP="00EE0811">
            <w:pPr>
              <w:pStyle w:val="a8"/>
              <w:spacing w:line="360" w:lineRule="auto"/>
              <w:jc w:val="center"/>
              <w:rPr>
                <w:rFonts w:ascii="Times New Roman" w:hAnsi="Times New Roman"/>
                <w:sz w:val="24"/>
                <w:szCs w:val="24"/>
              </w:rPr>
            </w:pPr>
            <w:r>
              <w:rPr>
                <w:rFonts w:ascii="Times New Roman" w:hAnsi="Times New Roman"/>
                <w:sz w:val="24"/>
                <w:szCs w:val="24"/>
              </w:rPr>
              <w:t>Рисунок</w:t>
            </w:r>
            <w:r w:rsidR="00A55D33">
              <w:rPr>
                <w:rFonts w:ascii="Times New Roman" w:hAnsi="Times New Roman"/>
                <w:sz w:val="24"/>
                <w:szCs w:val="24"/>
              </w:rPr>
              <w:t xml:space="preserve"> 7</w:t>
            </w:r>
            <w:r w:rsidR="00EE0811">
              <w:rPr>
                <w:rFonts w:ascii="Times New Roman" w:hAnsi="Times New Roman"/>
                <w:sz w:val="24"/>
                <w:szCs w:val="24"/>
                <w:lang w:val="kk-KZ"/>
              </w:rPr>
              <w:t xml:space="preserve"> -</w:t>
            </w:r>
            <w:r>
              <w:rPr>
                <w:rFonts w:ascii="Times New Roman" w:hAnsi="Times New Roman"/>
                <w:sz w:val="24"/>
                <w:szCs w:val="24"/>
              </w:rPr>
              <w:t xml:space="preserve"> </w:t>
            </w:r>
            <w:r w:rsidRPr="00083245">
              <w:rPr>
                <w:rFonts w:ascii="Times New Roman" w:hAnsi="Times New Roman"/>
                <w:sz w:val="24"/>
                <w:szCs w:val="24"/>
              </w:rPr>
              <w:t>Результаты теста «</w:t>
            </w:r>
            <w:proofErr w:type="spellStart"/>
            <w:r w:rsidRPr="00083245">
              <w:rPr>
                <w:rFonts w:ascii="Times New Roman" w:hAnsi="Times New Roman"/>
                <w:sz w:val="24"/>
                <w:szCs w:val="24"/>
              </w:rPr>
              <w:t>Rarefaction</w:t>
            </w:r>
            <w:proofErr w:type="spellEnd"/>
            <w:r w:rsidRPr="00083245">
              <w:rPr>
                <w:rFonts w:ascii="Times New Roman" w:hAnsi="Times New Roman"/>
                <w:sz w:val="24"/>
                <w:szCs w:val="24"/>
              </w:rPr>
              <w:t>»</w:t>
            </w:r>
          </w:p>
        </w:tc>
      </w:tr>
    </w:tbl>
    <w:p w:rsidR="00083245" w:rsidRPr="00083245" w:rsidRDefault="00083245" w:rsidP="0090088B">
      <w:pPr>
        <w:pStyle w:val="a8"/>
        <w:spacing w:line="360" w:lineRule="auto"/>
        <w:ind w:firstLine="709"/>
        <w:jc w:val="both"/>
        <w:rPr>
          <w:rFonts w:ascii="Times New Roman" w:hAnsi="Times New Roman"/>
          <w:sz w:val="24"/>
          <w:szCs w:val="24"/>
        </w:rPr>
      </w:pPr>
    </w:p>
    <w:p w:rsidR="00083245" w:rsidRPr="000F185A"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 xml:space="preserve">Данные по видовому богатству (количество выявленных OTU) и индексы биоразнообразия для образцов LLI и LLE приведены в </w:t>
      </w:r>
      <w:r w:rsidRPr="000F185A">
        <w:rPr>
          <w:rFonts w:ascii="Times New Roman" w:hAnsi="Times New Roman"/>
          <w:sz w:val="24"/>
          <w:szCs w:val="24"/>
        </w:rPr>
        <w:t xml:space="preserve">таблице </w:t>
      </w:r>
      <w:r w:rsidR="00713231">
        <w:rPr>
          <w:rFonts w:ascii="Times New Roman" w:hAnsi="Times New Roman"/>
          <w:sz w:val="24"/>
          <w:szCs w:val="24"/>
        </w:rPr>
        <w:t>5</w:t>
      </w:r>
      <w:r w:rsidRPr="000F185A">
        <w:rPr>
          <w:rFonts w:ascii="Times New Roman" w:hAnsi="Times New Roman"/>
          <w:sz w:val="24"/>
          <w:szCs w:val="24"/>
        </w:rPr>
        <w:t>.</w:t>
      </w:r>
    </w:p>
    <w:p w:rsidR="000F185A" w:rsidRPr="000F185A" w:rsidRDefault="000F185A" w:rsidP="0090088B">
      <w:pPr>
        <w:pStyle w:val="a8"/>
        <w:spacing w:line="360" w:lineRule="auto"/>
        <w:ind w:firstLine="709"/>
        <w:jc w:val="both"/>
        <w:rPr>
          <w:rFonts w:ascii="Times New Roman" w:hAnsi="Times New Roman"/>
          <w:sz w:val="24"/>
          <w:szCs w:val="24"/>
        </w:rPr>
      </w:pPr>
    </w:p>
    <w:p w:rsidR="00083245" w:rsidRPr="00083245" w:rsidRDefault="000F185A" w:rsidP="00DC0F06">
      <w:pPr>
        <w:pStyle w:val="a8"/>
        <w:spacing w:line="360" w:lineRule="auto"/>
        <w:jc w:val="both"/>
        <w:rPr>
          <w:rFonts w:ascii="Times New Roman" w:hAnsi="Times New Roman"/>
          <w:sz w:val="24"/>
          <w:szCs w:val="24"/>
        </w:rPr>
      </w:pPr>
      <w:r w:rsidRPr="000F185A">
        <w:rPr>
          <w:rFonts w:ascii="Times New Roman" w:hAnsi="Times New Roman"/>
          <w:sz w:val="24"/>
          <w:szCs w:val="24"/>
        </w:rPr>
        <w:t xml:space="preserve">Таблица </w:t>
      </w:r>
      <w:r w:rsidR="00713231">
        <w:rPr>
          <w:rFonts w:ascii="Times New Roman" w:hAnsi="Times New Roman"/>
          <w:sz w:val="24"/>
          <w:szCs w:val="24"/>
        </w:rPr>
        <w:t>5</w:t>
      </w:r>
      <w:r w:rsidR="00EB5AC5">
        <w:rPr>
          <w:rFonts w:ascii="Times New Roman" w:hAnsi="Times New Roman"/>
          <w:sz w:val="24"/>
          <w:szCs w:val="24"/>
        </w:rPr>
        <w:t xml:space="preserve"> -</w:t>
      </w:r>
      <w:r w:rsidR="00083245" w:rsidRPr="00083245">
        <w:rPr>
          <w:rFonts w:ascii="Times New Roman" w:hAnsi="Times New Roman"/>
          <w:sz w:val="24"/>
          <w:szCs w:val="24"/>
        </w:rPr>
        <w:t xml:space="preserve"> Основные показатели биоразнообразия для угольных образцов</w:t>
      </w:r>
    </w:p>
    <w:tbl>
      <w:tblPr>
        <w:tblStyle w:val="a7"/>
        <w:tblW w:w="9464" w:type="dxa"/>
        <w:tblLook w:val="04A0" w:firstRow="1" w:lastRow="0" w:firstColumn="1" w:lastColumn="0" w:noHBand="0" w:noVBand="1"/>
      </w:tblPr>
      <w:tblGrid>
        <w:gridCol w:w="1157"/>
        <w:gridCol w:w="1673"/>
        <w:gridCol w:w="1560"/>
        <w:gridCol w:w="1559"/>
        <w:gridCol w:w="1701"/>
        <w:gridCol w:w="1814"/>
      </w:tblGrid>
      <w:tr w:rsidR="00083245" w:rsidRPr="00083245" w:rsidTr="00713231">
        <w:tc>
          <w:tcPr>
            <w:tcW w:w="1157" w:type="dxa"/>
          </w:tcPr>
          <w:p w:rsidR="00083245" w:rsidRPr="00083245" w:rsidRDefault="00083245" w:rsidP="00DC0F06">
            <w:pPr>
              <w:pStyle w:val="a8"/>
              <w:jc w:val="center"/>
              <w:rPr>
                <w:rFonts w:ascii="Times New Roman" w:hAnsi="Times New Roman"/>
                <w:sz w:val="24"/>
                <w:szCs w:val="24"/>
              </w:rPr>
            </w:pPr>
            <w:r w:rsidRPr="00083245">
              <w:rPr>
                <w:rFonts w:ascii="Times New Roman" w:hAnsi="Times New Roman"/>
                <w:sz w:val="24"/>
                <w:szCs w:val="24"/>
              </w:rPr>
              <w:t>Пробы</w:t>
            </w:r>
          </w:p>
        </w:tc>
        <w:tc>
          <w:tcPr>
            <w:tcW w:w="1673" w:type="dxa"/>
          </w:tcPr>
          <w:p w:rsidR="00083245" w:rsidRPr="00083245" w:rsidRDefault="00083245" w:rsidP="00DC0F06">
            <w:pPr>
              <w:pStyle w:val="a8"/>
              <w:jc w:val="center"/>
              <w:rPr>
                <w:rFonts w:ascii="Times New Roman" w:hAnsi="Times New Roman"/>
                <w:sz w:val="24"/>
                <w:szCs w:val="24"/>
              </w:rPr>
            </w:pPr>
            <w:r w:rsidRPr="00083245">
              <w:rPr>
                <w:rFonts w:ascii="Times New Roman" w:hAnsi="Times New Roman"/>
                <w:sz w:val="24"/>
                <w:szCs w:val="24"/>
              </w:rPr>
              <w:t xml:space="preserve">Количество </w:t>
            </w:r>
            <w:proofErr w:type="spellStart"/>
            <w:r w:rsidRPr="00083245">
              <w:rPr>
                <w:rFonts w:ascii="Times New Roman" w:hAnsi="Times New Roman"/>
                <w:sz w:val="24"/>
                <w:szCs w:val="24"/>
              </w:rPr>
              <w:t>сиквенсов</w:t>
            </w:r>
            <w:proofErr w:type="spellEnd"/>
          </w:p>
        </w:tc>
        <w:tc>
          <w:tcPr>
            <w:tcW w:w="1560" w:type="dxa"/>
          </w:tcPr>
          <w:p w:rsidR="00083245" w:rsidRPr="00CA75B2" w:rsidRDefault="00083245" w:rsidP="00DC0F06">
            <w:pPr>
              <w:pStyle w:val="a8"/>
              <w:jc w:val="center"/>
              <w:rPr>
                <w:rFonts w:ascii="Times New Roman" w:hAnsi="Times New Roman"/>
                <w:sz w:val="24"/>
                <w:szCs w:val="24"/>
              </w:rPr>
            </w:pPr>
            <w:r w:rsidRPr="00CA75B2">
              <w:rPr>
                <w:rFonts w:ascii="Times New Roman" w:hAnsi="Times New Roman"/>
                <w:sz w:val="24"/>
                <w:szCs w:val="24"/>
              </w:rPr>
              <w:t>Количество OTU</w:t>
            </w:r>
          </w:p>
        </w:tc>
        <w:tc>
          <w:tcPr>
            <w:tcW w:w="1559" w:type="dxa"/>
          </w:tcPr>
          <w:p w:rsidR="00083245" w:rsidRPr="00083245" w:rsidRDefault="00083245" w:rsidP="00DC0F06">
            <w:pPr>
              <w:pStyle w:val="a8"/>
              <w:jc w:val="center"/>
              <w:rPr>
                <w:rFonts w:ascii="Times New Roman" w:hAnsi="Times New Roman"/>
                <w:sz w:val="24"/>
                <w:szCs w:val="24"/>
              </w:rPr>
            </w:pPr>
            <w:r w:rsidRPr="00083245">
              <w:rPr>
                <w:rFonts w:ascii="Times New Roman" w:hAnsi="Times New Roman"/>
                <w:sz w:val="24"/>
                <w:szCs w:val="24"/>
              </w:rPr>
              <w:t xml:space="preserve">Индекс </w:t>
            </w:r>
            <w:proofErr w:type="spellStart"/>
            <w:r w:rsidRPr="00083245">
              <w:rPr>
                <w:rFonts w:ascii="Times New Roman" w:hAnsi="Times New Roman"/>
                <w:sz w:val="24"/>
                <w:szCs w:val="24"/>
              </w:rPr>
              <w:t>Shannon</w:t>
            </w:r>
            <w:proofErr w:type="spellEnd"/>
          </w:p>
        </w:tc>
        <w:tc>
          <w:tcPr>
            <w:tcW w:w="1701" w:type="dxa"/>
          </w:tcPr>
          <w:p w:rsidR="00083245" w:rsidRPr="00083245" w:rsidRDefault="00083245" w:rsidP="00DC0F06">
            <w:pPr>
              <w:pStyle w:val="a8"/>
              <w:jc w:val="center"/>
              <w:rPr>
                <w:rFonts w:ascii="Times New Roman" w:hAnsi="Times New Roman"/>
                <w:sz w:val="24"/>
                <w:szCs w:val="24"/>
              </w:rPr>
            </w:pPr>
            <w:r w:rsidRPr="00083245">
              <w:rPr>
                <w:rFonts w:ascii="Times New Roman" w:hAnsi="Times New Roman"/>
                <w:sz w:val="24"/>
                <w:szCs w:val="24"/>
              </w:rPr>
              <w:t>Индекс Chao1</w:t>
            </w:r>
          </w:p>
        </w:tc>
        <w:tc>
          <w:tcPr>
            <w:tcW w:w="1814" w:type="dxa"/>
          </w:tcPr>
          <w:p w:rsidR="00083245" w:rsidRPr="00083245" w:rsidRDefault="00083245" w:rsidP="00DC0F06">
            <w:pPr>
              <w:pStyle w:val="a8"/>
              <w:jc w:val="center"/>
              <w:rPr>
                <w:rFonts w:ascii="Times New Roman" w:hAnsi="Times New Roman"/>
                <w:sz w:val="24"/>
                <w:szCs w:val="24"/>
              </w:rPr>
            </w:pPr>
            <w:r w:rsidRPr="00083245">
              <w:rPr>
                <w:rFonts w:ascii="Times New Roman" w:hAnsi="Times New Roman"/>
                <w:sz w:val="24"/>
                <w:szCs w:val="24"/>
              </w:rPr>
              <w:t>Индекс ACE</w:t>
            </w:r>
          </w:p>
        </w:tc>
      </w:tr>
      <w:tr w:rsidR="00083245" w:rsidRPr="00083245" w:rsidTr="00713231">
        <w:tc>
          <w:tcPr>
            <w:tcW w:w="1157"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LLI</w:t>
            </w:r>
          </w:p>
        </w:tc>
        <w:tc>
          <w:tcPr>
            <w:tcW w:w="1673"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541</w:t>
            </w:r>
          </w:p>
        </w:tc>
        <w:tc>
          <w:tcPr>
            <w:tcW w:w="1560" w:type="dxa"/>
          </w:tcPr>
          <w:p w:rsidR="00083245" w:rsidRPr="00CA75B2" w:rsidRDefault="00CA75B2" w:rsidP="00DC0F06">
            <w:pPr>
              <w:pStyle w:val="a8"/>
              <w:spacing w:line="360" w:lineRule="auto"/>
              <w:jc w:val="both"/>
              <w:rPr>
                <w:rFonts w:ascii="Times New Roman" w:hAnsi="Times New Roman"/>
                <w:sz w:val="24"/>
                <w:szCs w:val="24"/>
                <w:lang w:val="en-US"/>
              </w:rPr>
            </w:pPr>
            <w:r w:rsidRPr="00CA75B2">
              <w:rPr>
                <w:rFonts w:ascii="Times New Roman" w:hAnsi="Times New Roman"/>
                <w:sz w:val="24"/>
                <w:szCs w:val="24"/>
                <w:lang w:val="en-US"/>
              </w:rPr>
              <w:t>628</w:t>
            </w:r>
          </w:p>
        </w:tc>
        <w:tc>
          <w:tcPr>
            <w:tcW w:w="1559"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1.800</w:t>
            </w:r>
          </w:p>
        </w:tc>
        <w:tc>
          <w:tcPr>
            <w:tcW w:w="1701"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593.161</w:t>
            </w:r>
          </w:p>
        </w:tc>
        <w:tc>
          <w:tcPr>
            <w:tcW w:w="1814"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611.707</w:t>
            </w:r>
          </w:p>
        </w:tc>
      </w:tr>
      <w:tr w:rsidR="00083245" w:rsidRPr="00083245" w:rsidTr="00713231">
        <w:tc>
          <w:tcPr>
            <w:tcW w:w="1157"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LLE</w:t>
            </w:r>
          </w:p>
        </w:tc>
        <w:tc>
          <w:tcPr>
            <w:tcW w:w="1673"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1141</w:t>
            </w:r>
          </w:p>
        </w:tc>
        <w:tc>
          <w:tcPr>
            <w:tcW w:w="1560" w:type="dxa"/>
          </w:tcPr>
          <w:p w:rsidR="00083245" w:rsidRPr="00CA75B2" w:rsidRDefault="00CA75B2" w:rsidP="00DC0F06">
            <w:pPr>
              <w:pStyle w:val="a8"/>
              <w:spacing w:line="360" w:lineRule="auto"/>
              <w:jc w:val="both"/>
              <w:rPr>
                <w:rFonts w:ascii="Times New Roman" w:hAnsi="Times New Roman"/>
                <w:sz w:val="24"/>
                <w:szCs w:val="24"/>
                <w:lang w:val="en-US"/>
              </w:rPr>
            </w:pPr>
            <w:r w:rsidRPr="00CA75B2">
              <w:rPr>
                <w:rFonts w:ascii="Times New Roman" w:hAnsi="Times New Roman"/>
                <w:sz w:val="24"/>
                <w:szCs w:val="24"/>
                <w:lang w:val="en-US"/>
              </w:rPr>
              <w:t>1212</w:t>
            </w:r>
          </w:p>
        </w:tc>
        <w:tc>
          <w:tcPr>
            <w:tcW w:w="1559"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6.953</w:t>
            </w:r>
          </w:p>
        </w:tc>
        <w:tc>
          <w:tcPr>
            <w:tcW w:w="1701"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1183.221</w:t>
            </w:r>
          </w:p>
        </w:tc>
        <w:tc>
          <w:tcPr>
            <w:tcW w:w="1814" w:type="dxa"/>
          </w:tcPr>
          <w:p w:rsidR="00083245" w:rsidRPr="00083245" w:rsidRDefault="00083245" w:rsidP="00DC0F06">
            <w:pPr>
              <w:pStyle w:val="a8"/>
              <w:spacing w:line="360" w:lineRule="auto"/>
              <w:jc w:val="both"/>
              <w:rPr>
                <w:rFonts w:ascii="Times New Roman" w:hAnsi="Times New Roman"/>
                <w:sz w:val="24"/>
                <w:szCs w:val="24"/>
              </w:rPr>
            </w:pPr>
            <w:r w:rsidRPr="00083245">
              <w:rPr>
                <w:rFonts w:ascii="Times New Roman" w:hAnsi="Times New Roman"/>
                <w:sz w:val="24"/>
                <w:szCs w:val="24"/>
              </w:rPr>
              <w:t>1188.680</w:t>
            </w:r>
          </w:p>
        </w:tc>
      </w:tr>
    </w:tbl>
    <w:p w:rsidR="009F428D" w:rsidRDefault="009F428D" w:rsidP="0090088B">
      <w:pPr>
        <w:pStyle w:val="a8"/>
        <w:spacing w:line="360" w:lineRule="auto"/>
        <w:ind w:firstLine="709"/>
        <w:jc w:val="both"/>
        <w:rPr>
          <w:rFonts w:ascii="Times New Roman" w:hAnsi="Times New Roman"/>
          <w:sz w:val="24"/>
          <w:szCs w:val="24"/>
        </w:rPr>
      </w:pPr>
    </w:p>
    <w:p w:rsidR="00083245" w:rsidRP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Выявленный в сообществах микроорганизмов уровень биоразнообразия</w:t>
      </w:r>
      <w:r w:rsidR="00427B95">
        <w:rPr>
          <w:rFonts w:ascii="Times New Roman" w:hAnsi="Times New Roman"/>
          <w:sz w:val="24"/>
          <w:szCs w:val="24"/>
        </w:rPr>
        <w:t>,</w:t>
      </w:r>
      <w:r w:rsidRPr="00083245">
        <w:rPr>
          <w:rFonts w:ascii="Times New Roman" w:hAnsi="Times New Roman"/>
          <w:sz w:val="24"/>
          <w:szCs w:val="24"/>
        </w:rPr>
        <w:t xml:space="preserve"> в целом</w:t>
      </w:r>
      <w:r w:rsidR="00427B95">
        <w:rPr>
          <w:rFonts w:ascii="Times New Roman" w:hAnsi="Times New Roman"/>
          <w:sz w:val="24"/>
          <w:szCs w:val="24"/>
        </w:rPr>
        <w:t>,</w:t>
      </w:r>
      <w:r w:rsidRPr="00083245">
        <w:rPr>
          <w:rFonts w:ascii="Times New Roman" w:hAnsi="Times New Roman"/>
          <w:sz w:val="24"/>
          <w:szCs w:val="24"/>
        </w:rPr>
        <w:t xml:space="preserve"> </w:t>
      </w:r>
      <w:r w:rsidRPr="00912E01">
        <w:rPr>
          <w:rFonts w:ascii="Times New Roman" w:hAnsi="Times New Roman"/>
          <w:sz w:val="24"/>
          <w:szCs w:val="24"/>
        </w:rPr>
        <w:t xml:space="preserve">достигал высоких значений - около тысячи видов. Наиболее богатым в видовом </w:t>
      </w:r>
      <w:r w:rsidRPr="00083245">
        <w:rPr>
          <w:rFonts w:ascii="Times New Roman" w:hAnsi="Times New Roman"/>
          <w:sz w:val="24"/>
          <w:szCs w:val="24"/>
        </w:rPr>
        <w:t xml:space="preserve">отношении оказался образец LLE. Как показывают данные теста </w:t>
      </w:r>
      <w:r w:rsidR="00427B95">
        <w:rPr>
          <w:rFonts w:ascii="Times New Roman" w:hAnsi="Times New Roman"/>
          <w:sz w:val="24"/>
          <w:szCs w:val="24"/>
        </w:rPr>
        <w:t xml:space="preserve">на </w:t>
      </w:r>
      <w:r w:rsidRPr="00083245">
        <w:rPr>
          <w:rFonts w:ascii="Times New Roman" w:hAnsi="Times New Roman"/>
          <w:sz w:val="24"/>
          <w:szCs w:val="24"/>
        </w:rPr>
        <w:t xml:space="preserve">индекс разнообразия, в случае LLE повышенный уровень биоразнообразия связан с его высокой степенью окисления (проветривания), что может являться источником химической энергии для различных микроорганизмов.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386"/>
      </w:tblGrid>
      <w:tr w:rsidR="00083245" w:rsidRPr="00083245" w:rsidTr="006A6999">
        <w:tc>
          <w:tcPr>
            <w:tcW w:w="4686" w:type="dxa"/>
          </w:tcPr>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noProof/>
                <w:sz w:val="24"/>
                <w:szCs w:val="24"/>
              </w:rPr>
              <w:lastRenderedPageBreak/>
              <w:drawing>
                <wp:inline distT="0" distB="0" distL="0" distR="0" wp14:anchorId="0007668F" wp14:editId="36F61B7F">
                  <wp:extent cx="3009900" cy="3844418"/>
                  <wp:effectExtent l="0" t="0" r="0" b="3810"/>
                  <wp:docPr id="3" name="Рисунок 3" descr="C:\Users\Akimbekov.nuraly\Desktop\Гумус\Отчет\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20014" cy="3857336"/>
                          </a:xfrm>
                          <a:prstGeom prst="rect">
                            <a:avLst/>
                          </a:prstGeom>
                          <a:noFill/>
                          <a:ln>
                            <a:noFill/>
                          </a:ln>
                        </pic:spPr>
                      </pic:pic>
                    </a:graphicData>
                  </a:graphic>
                </wp:inline>
              </w:drawing>
            </w:r>
          </w:p>
        </w:tc>
        <w:tc>
          <w:tcPr>
            <w:tcW w:w="4386" w:type="dxa"/>
          </w:tcPr>
          <w:p w:rsidR="00083245" w:rsidRDefault="00083245" w:rsidP="00DC0F06">
            <w:pPr>
              <w:pStyle w:val="a8"/>
              <w:spacing w:line="360" w:lineRule="auto"/>
              <w:jc w:val="both"/>
              <w:rPr>
                <w:rFonts w:ascii="Times New Roman" w:hAnsi="Times New Roman"/>
                <w:sz w:val="22"/>
                <w:szCs w:val="24"/>
              </w:rPr>
            </w:pPr>
          </w:p>
          <w:p w:rsidR="00DC0F06" w:rsidRDefault="00DC0F06" w:rsidP="00DC0F06">
            <w:pPr>
              <w:pStyle w:val="a8"/>
              <w:spacing w:line="360" w:lineRule="auto"/>
              <w:jc w:val="both"/>
              <w:rPr>
                <w:rFonts w:ascii="Times New Roman" w:hAnsi="Times New Roman"/>
                <w:sz w:val="22"/>
                <w:szCs w:val="24"/>
              </w:rPr>
            </w:pPr>
          </w:p>
          <w:p w:rsidR="00DC0F06" w:rsidRPr="00083245" w:rsidRDefault="00DC0F06" w:rsidP="00DC0F06">
            <w:pPr>
              <w:pStyle w:val="a8"/>
              <w:spacing w:line="360" w:lineRule="auto"/>
              <w:jc w:val="both"/>
              <w:rPr>
                <w:rFonts w:ascii="Times New Roman" w:hAnsi="Times New Roman"/>
                <w:sz w:val="22"/>
                <w:szCs w:val="24"/>
              </w:rPr>
            </w:pPr>
          </w:p>
          <w:p w:rsidR="00083245" w:rsidRPr="00083245" w:rsidRDefault="00083245" w:rsidP="00DC0F06">
            <w:pPr>
              <w:pStyle w:val="a8"/>
              <w:spacing w:line="360" w:lineRule="auto"/>
              <w:jc w:val="center"/>
              <w:rPr>
                <w:rFonts w:ascii="Times New Roman" w:hAnsi="Times New Roman"/>
                <w:sz w:val="24"/>
                <w:szCs w:val="24"/>
              </w:rPr>
            </w:pPr>
            <w:r w:rsidRPr="00083245">
              <w:rPr>
                <w:rFonts w:ascii="Times New Roman" w:hAnsi="Times New Roman"/>
                <w:noProof/>
                <w:sz w:val="24"/>
                <w:szCs w:val="24"/>
              </w:rPr>
              <w:drawing>
                <wp:inline distT="0" distB="0" distL="0" distR="0" wp14:anchorId="1A899CAD" wp14:editId="2C4C492E">
                  <wp:extent cx="2617889" cy="3155315"/>
                  <wp:effectExtent l="0" t="0" r="0" b="6985"/>
                  <wp:docPr id="4" name="Рисунок 4" descr="C:\Users\Akimbekov.nuraly\Desktop\Гумус\Отчет\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imbekov.nuraly\Desktop\Гумус\Отчет\Рисунок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4200" cy="3174974"/>
                          </a:xfrm>
                          <a:prstGeom prst="rect">
                            <a:avLst/>
                          </a:prstGeom>
                          <a:noFill/>
                          <a:ln>
                            <a:noFill/>
                          </a:ln>
                        </pic:spPr>
                      </pic:pic>
                    </a:graphicData>
                  </a:graphic>
                </wp:inline>
              </w:drawing>
            </w:r>
          </w:p>
        </w:tc>
      </w:tr>
      <w:tr w:rsidR="00083245" w:rsidRPr="00083245" w:rsidTr="006A6999">
        <w:tc>
          <w:tcPr>
            <w:tcW w:w="4686" w:type="dxa"/>
          </w:tcPr>
          <w:p w:rsidR="00083245" w:rsidRPr="00083245" w:rsidRDefault="00EE0811" w:rsidP="00EE0811">
            <w:pPr>
              <w:pStyle w:val="a8"/>
              <w:jc w:val="center"/>
              <w:rPr>
                <w:rFonts w:ascii="Times New Roman" w:hAnsi="Times New Roman"/>
                <w:sz w:val="24"/>
                <w:szCs w:val="24"/>
              </w:rPr>
            </w:pPr>
            <w:r>
              <w:rPr>
                <w:rFonts w:ascii="Times New Roman" w:hAnsi="Times New Roman"/>
                <w:sz w:val="24"/>
                <w:szCs w:val="24"/>
              </w:rPr>
              <w:t>Рисунок 8 -</w:t>
            </w:r>
            <w:r w:rsidR="00A55D33">
              <w:rPr>
                <w:rFonts w:ascii="Times New Roman" w:hAnsi="Times New Roman"/>
                <w:sz w:val="24"/>
                <w:szCs w:val="24"/>
              </w:rPr>
              <w:t xml:space="preserve"> </w:t>
            </w:r>
            <w:r w:rsidR="00083245" w:rsidRPr="00083245">
              <w:rPr>
                <w:rFonts w:ascii="Times New Roman" w:hAnsi="Times New Roman"/>
                <w:sz w:val="24"/>
                <w:szCs w:val="24"/>
              </w:rPr>
              <w:t>Статистика кластеризации и аннотации по OUT</w:t>
            </w:r>
          </w:p>
        </w:tc>
        <w:tc>
          <w:tcPr>
            <w:tcW w:w="4386" w:type="dxa"/>
          </w:tcPr>
          <w:p w:rsidR="00083245" w:rsidRPr="00083245" w:rsidRDefault="00A55D33" w:rsidP="00EE0811">
            <w:pPr>
              <w:pStyle w:val="a8"/>
              <w:jc w:val="center"/>
              <w:rPr>
                <w:rFonts w:ascii="Times New Roman" w:hAnsi="Times New Roman"/>
                <w:sz w:val="24"/>
                <w:szCs w:val="24"/>
              </w:rPr>
            </w:pPr>
            <w:r>
              <w:rPr>
                <w:rFonts w:ascii="Times New Roman" w:hAnsi="Times New Roman"/>
                <w:sz w:val="24"/>
                <w:szCs w:val="24"/>
              </w:rPr>
              <w:t>Рисунок 9</w:t>
            </w:r>
            <w:r w:rsidR="00EE0811">
              <w:rPr>
                <w:rFonts w:ascii="Times New Roman" w:hAnsi="Times New Roman"/>
                <w:sz w:val="24"/>
                <w:szCs w:val="24"/>
                <w:lang w:val="kk-KZ"/>
              </w:rPr>
              <w:t xml:space="preserve"> -</w:t>
            </w:r>
            <w:r>
              <w:rPr>
                <w:rFonts w:ascii="Times New Roman" w:hAnsi="Times New Roman"/>
                <w:sz w:val="24"/>
                <w:szCs w:val="24"/>
              </w:rPr>
              <w:t xml:space="preserve"> </w:t>
            </w:r>
            <w:r w:rsidR="00083245" w:rsidRPr="00083245">
              <w:rPr>
                <w:rFonts w:ascii="Times New Roman" w:hAnsi="Times New Roman"/>
                <w:sz w:val="24"/>
                <w:szCs w:val="24"/>
              </w:rPr>
              <w:t>Статистика последовательностей образцов угля на разных уровнях классификации</w:t>
            </w:r>
          </w:p>
        </w:tc>
      </w:tr>
    </w:tbl>
    <w:p w:rsidR="00083245" w:rsidRPr="00083245" w:rsidRDefault="00083245" w:rsidP="0090088B">
      <w:pPr>
        <w:pStyle w:val="a8"/>
        <w:spacing w:line="360" w:lineRule="auto"/>
        <w:ind w:firstLine="709"/>
        <w:jc w:val="both"/>
        <w:rPr>
          <w:rFonts w:ascii="Times New Roman" w:hAnsi="Times New Roman"/>
          <w:sz w:val="24"/>
          <w:szCs w:val="24"/>
        </w:rPr>
      </w:pPr>
    </w:p>
    <w:p w:rsidR="00083245" w:rsidRP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 xml:space="preserve">Интересным представляется тот факт, что LLE характеризуется высоким показателем индекса </w:t>
      </w:r>
      <w:proofErr w:type="spellStart"/>
      <w:r w:rsidRPr="00083245">
        <w:rPr>
          <w:rFonts w:ascii="Times New Roman" w:hAnsi="Times New Roman"/>
          <w:sz w:val="24"/>
          <w:szCs w:val="24"/>
        </w:rPr>
        <w:t>Shannon</w:t>
      </w:r>
      <w:proofErr w:type="spellEnd"/>
      <w:r w:rsidRPr="00083245">
        <w:rPr>
          <w:rFonts w:ascii="Times New Roman" w:hAnsi="Times New Roman"/>
          <w:sz w:val="24"/>
          <w:szCs w:val="24"/>
        </w:rPr>
        <w:t xml:space="preserve">, сравнимым с LLI, что также указывает на наличие в данном объекте </w:t>
      </w:r>
      <w:proofErr w:type="spellStart"/>
      <w:r w:rsidRPr="00083245">
        <w:rPr>
          <w:rFonts w:ascii="Times New Roman" w:hAnsi="Times New Roman"/>
          <w:sz w:val="24"/>
          <w:szCs w:val="24"/>
        </w:rPr>
        <w:t>микросообщества</w:t>
      </w:r>
      <w:proofErr w:type="spellEnd"/>
      <w:r w:rsidRPr="00083245">
        <w:rPr>
          <w:rFonts w:ascii="Times New Roman" w:hAnsi="Times New Roman"/>
          <w:sz w:val="24"/>
          <w:szCs w:val="24"/>
        </w:rPr>
        <w:t xml:space="preserve"> </w:t>
      </w:r>
      <w:proofErr w:type="spellStart"/>
      <w:r w:rsidRPr="00083245">
        <w:rPr>
          <w:rFonts w:ascii="Times New Roman" w:hAnsi="Times New Roman"/>
          <w:sz w:val="24"/>
          <w:szCs w:val="24"/>
        </w:rPr>
        <w:t>климаксного</w:t>
      </w:r>
      <w:proofErr w:type="spellEnd"/>
      <w:r w:rsidRPr="00083245">
        <w:rPr>
          <w:rFonts w:ascii="Times New Roman" w:hAnsi="Times New Roman"/>
          <w:sz w:val="24"/>
          <w:szCs w:val="24"/>
        </w:rPr>
        <w:t xml:space="preserve"> типа</w:t>
      </w:r>
      <w:r w:rsidR="00EE0811">
        <w:rPr>
          <w:rFonts w:ascii="Times New Roman" w:hAnsi="Times New Roman"/>
          <w:sz w:val="24"/>
          <w:szCs w:val="24"/>
          <w:lang w:val="kk-KZ"/>
        </w:rPr>
        <w:t xml:space="preserve"> (рис. 8, 9)</w:t>
      </w:r>
      <w:r w:rsidRPr="00083245">
        <w:rPr>
          <w:rFonts w:ascii="Times New Roman" w:hAnsi="Times New Roman"/>
          <w:sz w:val="24"/>
          <w:szCs w:val="24"/>
        </w:rPr>
        <w:t>.</w:t>
      </w:r>
    </w:p>
    <w:p w:rsidR="00083245" w:rsidRP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 xml:space="preserve">При анализе таксономической структуры микробного сообщества на уровне домена было обнаружено, что абсолютное большинство в </w:t>
      </w:r>
      <w:proofErr w:type="spellStart"/>
      <w:r w:rsidRPr="00083245">
        <w:rPr>
          <w:rFonts w:ascii="Times New Roman" w:hAnsi="Times New Roman"/>
          <w:sz w:val="24"/>
          <w:szCs w:val="24"/>
        </w:rPr>
        <w:t>микробиоме</w:t>
      </w:r>
      <w:proofErr w:type="spellEnd"/>
      <w:r w:rsidRPr="00083245">
        <w:rPr>
          <w:rFonts w:ascii="Times New Roman" w:hAnsi="Times New Roman"/>
          <w:sz w:val="24"/>
          <w:szCs w:val="24"/>
        </w:rPr>
        <w:t xml:space="preserve"> составляют бактерии. </w:t>
      </w:r>
    </w:p>
    <w:p w:rsid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 xml:space="preserve">Так, в образце LLE доля бактерий составила 99,0 %, а архей всего 1,0 % </w:t>
      </w:r>
      <w:r w:rsidRPr="00A55D33">
        <w:rPr>
          <w:rFonts w:ascii="Times New Roman" w:hAnsi="Times New Roman"/>
          <w:sz w:val="24"/>
          <w:szCs w:val="24"/>
        </w:rPr>
        <w:t>(</w:t>
      </w:r>
      <w:r w:rsidR="00A55D33" w:rsidRPr="00A55D33">
        <w:rPr>
          <w:rFonts w:ascii="Times New Roman" w:hAnsi="Times New Roman"/>
          <w:sz w:val="24"/>
          <w:szCs w:val="24"/>
        </w:rPr>
        <w:t>рис. 10</w:t>
      </w:r>
      <w:r w:rsidRPr="00A55D33">
        <w:rPr>
          <w:rFonts w:ascii="Times New Roman" w:hAnsi="Times New Roman"/>
          <w:sz w:val="24"/>
          <w:szCs w:val="24"/>
        </w:rPr>
        <w:t>).</w:t>
      </w:r>
      <w:r w:rsidR="009F428D">
        <w:rPr>
          <w:rFonts w:ascii="Times New Roman" w:hAnsi="Times New Roman"/>
          <w:sz w:val="24"/>
          <w:szCs w:val="24"/>
        </w:rPr>
        <w:t xml:space="preserve"> </w:t>
      </w:r>
      <w:r w:rsidR="00427B95">
        <w:rPr>
          <w:rFonts w:ascii="Times New Roman" w:hAnsi="Times New Roman"/>
          <w:sz w:val="24"/>
          <w:szCs w:val="24"/>
        </w:rPr>
        <w:t>В</w:t>
      </w:r>
      <w:r w:rsidRPr="00A55D33">
        <w:rPr>
          <w:rFonts w:ascii="Times New Roman" w:hAnsi="Times New Roman"/>
          <w:sz w:val="24"/>
          <w:szCs w:val="24"/>
        </w:rPr>
        <w:t xml:space="preserve"> образце LLI археи не были обнаружены (</w:t>
      </w:r>
      <w:r w:rsidR="00A55D33" w:rsidRPr="00A55D33">
        <w:rPr>
          <w:rFonts w:ascii="Times New Roman" w:hAnsi="Times New Roman"/>
          <w:sz w:val="24"/>
          <w:szCs w:val="24"/>
        </w:rPr>
        <w:t>рис. 11</w:t>
      </w:r>
      <w:r w:rsidRPr="00A55D33">
        <w:rPr>
          <w:rFonts w:ascii="Times New Roman" w:hAnsi="Times New Roman"/>
          <w:sz w:val="24"/>
          <w:szCs w:val="24"/>
        </w:rPr>
        <w:t>).</w:t>
      </w:r>
      <w:r w:rsidRPr="00083245">
        <w:rPr>
          <w:rFonts w:ascii="Times New Roman" w:hAnsi="Times New Roman"/>
          <w:sz w:val="24"/>
          <w:szCs w:val="24"/>
        </w:rPr>
        <w:t xml:space="preserve">  </w:t>
      </w:r>
    </w:p>
    <w:p w:rsidR="00241B36" w:rsidRPr="00083245" w:rsidRDefault="00241B36"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В ходе таксономического анализа нуклеотидных последовательностей на уровне фил</w:t>
      </w:r>
      <w:r w:rsidR="009F428D">
        <w:rPr>
          <w:rFonts w:ascii="Times New Roman" w:hAnsi="Times New Roman"/>
          <w:sz w:val="24"/>
          <w:szCs w:val="24"/>
        </w:rPr>
        <w:t>умов</w:t>
      </w:r>
      <w:r w:rsidRPr="00083245">
        <w:rPr>
          <w:rFonts w:ascii="Times New Roman" w:hAnsi="Times New Roman"/>
          <w:sz w:val="24"/>
          <w:szCs w:val="24"/>
        </w:rPr>
        <w:t xml:space="preserve"> (</w:t>
      </w:r>
      <w:proofErr w:type="spellStart"/>
      <w:r w:rsidRPr="00083245">
        <w:rPr>
          <w:rFonts w:ascii="Times New Roman" w:hAnsi="Times New Roman"/>
          <w:sz w:val="24"/>
          <w:szCs w:val="24"/>
        </w:rPr>
        <w:t>phylum</w:t>
      </w:r>
      <w:proofErr w:type="spellEnd"/>
      <w:r w:rsidRPr="00083245">
        <w:rPr>
          <w:rFonts w:ascii="Times New Roman" w:hAnsi="Times New Roman"/>
          <w:sz w:val="24"/>
          <w:szCs w:val="24"/>
        </w:rPr>
        <w:t xml:space="preserve">) в пробах были выявлены представители 10 бактериальных </w:t>
      </w:r>
      <w:proofErr w:type="spellStart"/>
      <w:r w:rsidR="006D7E54">
        <w:rPr>
          <w:rFonts w:ascii="Times New Roman" w:hAnsi="Times New Roman"/>
          <w:sz w:val="24"/>
          <w:szCs w:val="24"/>
        </w:rPr>
        <w:t>груп</w:t>
      </w:r>
      <w:proofErr w:type="spellEnd"/>
      <w:r w:rsidRPr="00083245">
        <w:rPr>
          <w:rFonts w:ascii="Times New Roman" w:hAnsi="Times New Roman"/>
          <w:sz w:val="24"/>
          <w:szCs w:val="24"/>
        </w:rPr>
        <w:t xml:space="preserve">: </w:t>
      </w:r>
      <w:proofErr w:type="spellStart"/>
      <w:r w:rsidRPr="009F428D">
        <w:rPr>
          <w:rFonts w:ascii="Times New Roman" w:hAnsi="Times New Roman"/>
          <w:i/>
          <w:sz w:val="24"/>
          <w:szCs w:val="24"/>
        </w:rPr>
        <w:t>Proteobacteria</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Tenericutes</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Actinobacteria</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Firmicutes</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Bacteroidetes</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Nitrospirae</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Chloroflexi</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Gemmatimonadetes</w:t>
      </w:r>
      <w:proofErr w:type="spellEnd"/>
      <w:r w:rsidRPr="009F428D">
        <w:rPr>
          <w:rFonts w:ascii="Times New Roman" w:hAnsi="Times New Roman"/>
          <w:i/>
          <w:sz w:val="24"/>
          <w:szCs w:val="24"/>
        </w:rPr>
        <w:t xml:space="preserve">, </w:t>
      </w:r>
      <w:proofErr w:type="spellStart"/>
      <w:r w:rsidRPr="009F428D">
        <w:rPr>
          <w:rFonts w:ascii="Times New Roman" w:hAnsi="Times New Roman"/>
          <w:i/>
          <w:sz w:val="24"/>
          <w:szCs w:val="24"/>
        </w:rPr>
        <w:t>Acidobacteria</w:t>
      </w:r>
      <w:proofErr w:type="spellEnd"/>
      <w:r w:rsidRPr="00083245">
        <w:rPr>
          <w:rFonts w:ascii="Times New Roman" w:hAnsi="Times New Roman"/>
          <w:sz w:val="24"/>
          <w:szCs w:val="24"/>
        </w:rPr>
        <w:t xml:space="preserve"> и </w:t>
      </w:r>
      <w:proofErr w:type="spellStart"/>
      <w:r w:rsidRPr="009F428D">
        <w:rPr>
          <w:rFonts w:ascii="Times New Roman" w:hAnsi="Times New Roman"/>
          <w:i/>
          <w:sz w:val="24"/>
          <w:szCs w:val="24"/>
        </w:rPr>
        <w:t>Fusobacteria</w:t>
      </w:r>
      <w:proofErr w:type="spellEnd"/>
      <w:r w:rsidRPr="00083245">
        <w:rPr>
          <w:rFonts w:ascii="Times New Roman" w:hAnsi="Times New Roman"/>
          <w:sz w:val="24"/>
          <w:szCs w:val="24"/>
        </w:rPr>
        <w:t>. Помимо бактерий с установленной систематической принадлежностью, эти пробы содержали различное количество неидентифицируемых на уровне фил</w:t>
      </w:r>
      <w:r w:rsidR="009F428D">
        <w:rPr>
          <w:rFonts w:ascii="Times New Roman" w:hAnsi="Times New Roman"/>
          <w:sz w:val="24"/>
          <w:szCs w:val="24"/>
        </w:rPr>
        <w:t>умов</w:t>
      </w:r>
      <w:r w:rsidRPr="00083245">
        <w:rPr>
          <w:rFonts w:ascii="Times New Roman" w:hAnsi="Times New Roman"/>
          <w:sz w:val="24"/>
          <w:szCs w:val="24"/>
        </w:rPr>
        <w:t xml:space="preserve"> последовательностей,</w:t>
      </w:r>
      <w:r>
        <w:rPr>
          <w:rFonts w:ascii="Times New Roman" w:hAnsi="Times New Roman"/>
          <w:sz w:val="24"/>
          <w:szCs w:val="24"/>
        </w:rPr>
        <w:t xml:space="preserve"> </w:t>
      </w:r>
      <w:r w:rsidRPr="00083245">
        <w:rPr>
          <w:rFonts w:ascii="Times New Roman" w:hAnsi="Times New Roman"/>
          <w:sz w:val="24"/>
          <w:szCs w:val="24"/>
        </w:rPr>
        <w:t>доля которых составляла 0,06% для LLI и 3% для LLE. А для архей неидентифицируемых последовательно</w:t>
      </w:r>
      <w:r>
        <w:rPr>
          <w:rFonts w:ascii="Times New Roman" w:hAnsi="Times New Roman"/>
          <w:sz w:val="24"/>
          <w:szCs w:val="24"/>
        </w:rPr>
        <w:t>стей обнаружено не было</w:t>
      </w:r>
      <w:r w:rsidRPr="00083245">
        <w:rPr>
          <w:rFonts w:ascii="Times New Roman" w:hAnsi="Times New Roman"/>
          <w:sz w:val="24"/>
          <w:szCs w:val="24"/>
        </w:rPr>
        <w:t>.</w:t>
      </w:r>
    </w:p>
    <w:p w:rsidR="00083245" w:rsidRPr="00083245" w:rsidRDefault="00A502FD" w:rsidP="0090088B">
      <w:pPr>
        <w:pStyle w:val="a8"/>
        <w:spacing w:line="360" w:lineRule="auto"/>
        <w:ind w:firstLine="709"/>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933825" cy="3806603"/>
            <wp:effectExtent l="0" t="0" r="0" b="3810"/>
            <wp:docPr id="2" name="Рисунок 2" descr="C:\Users\Akimbekov.nuraly\Desktop\Гумус\Отчет\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 b="530"/>
                    <a:stretch/>
                  </pic:blipFill>
                  <pic:spPr bwMode="auto">
                    <a:xfrm>
                      <a:off x="0" y="0"/>
                      <a:ext cx="3946053" cy="3818435"/>
                    </a:xfrm>
                    <a:prstGeom prst="rect">
                      <a:avLst/>
                    </a:prstGeom>
                    <a:noFill/>
                    <a:ln>
                      <a:noFill/>
                    </a:ln>
                    <a:extLst>
                      <a:ext uri="{53640926-AAD7-44D8-BBD7-CCE9431645EC}">
                        <a14:shadowObscured xmlns:a14="http://schemas.microsoft.com/office/drawing/2010/main"/>
                      </a:ext>
                    </a:extLst>
                  </pic:spPr>
                </pic:pic>
              </a:graphicData>
            </a:graphic>
          </wp:inline>
        </w:drawing>
      </w:r>
    </w:p>
    <w:p w:rsidR="00083245" w:rsidRDefault="00EE0811" w:rsidP="0090088B">
      <w:pPr>
        <w:pStyle w:val="a8"/>
        <w:spacing w:line="360" w:lineRule="auto"/>
        <w:ind w:firstLine="709"/>
        <w:jc w:val="center"/>
        <w:rPr>
          <w:rFonts w:ascii="Times New Roman" w:hAnsi="Times New Roman"/>
          <w:sz w:val="24"/>
          <w:szCs w:val="24"/>
        </w:rPr>
      </w:pPr>
      <w:r>
        <w:rPr>
          <w:rFonts w:ascii="Times New Roman" w:hAnsi="Times New Roman"/>
          <w:sz w:val="24"/>
          <w:szCs w:val="24"/>
        </w:rPr>
        <w:t>Рисунок 10 -</w:t>
      </w:r>
      <w:r w:rsidR="00A55D33">
        <w:rPr>
          <w:rFonts w:ascii="Times New Roman" w:hAnsi="Times New Roman"/>
          <w:sz w:val="24"/>
          <w:szCs w:val="24"/>
        </w:rPr>
        <w:t xml:space="preserve"> </w:t>
      </w:r>
      <w:r w:rsidR="00083245" w:rsidRPr="00083245">
        <w:rPr>
          <w:rFonts w:ascii="Times New Roman" w:hAnsi="Times New Roman"/>
          <w:sz w:val="24"/>
          <w:szCs w:val="24"/>
        </w:rPr>
        <w:t xml:space="preserve">Таксономическая классификация бактериального </w:t>
      </w:r>
      <w:proofErr w:type="spellStart"/>
      <w:r w:rsidR="00083245" w:rsidRPr="00083245">
        <w:rPr>
          <w:rFonts w:ascii="Times New Roman" w:hAnsi="Times New Roman"/>
          <w:sz w:val="24"/>
          <w:szCs w:val="24"/>
        </w:rPr>
        <w:t>микробома</w:t>
      </w:r>
      <w:proofErr w:type="spellEnd"/>
      <w:r w:rsidR="00083245" w:rsidRPr="00083245">
        <w:rPr>
          <w:rFonts w:ascii="Times New Roman" w:hAnsi="Times New Roman"/>
          <w:sz w:val="24"/>
          <w:szCs w:val="24"/>
        </w:rPr>
        <w:t xml:space="preserve"> пробы LLE, визуализированная с помощью программного обеспечения </w:t>
      </w:r>
      <w:proofErr w:type="spellStart"/>
      <w:r w:rsidR="00083245" w:rsidRPr="00083245">
        <w:rPr>
          <w:rFonts w:ascii="Times New Roman" w:hAnsi="Times New Roman"/>
          <w:sz w:val="24"/>
          <w:szCs w:val="24"/>
        </w:rPr>
        <w:t>Krona</w:t>
      </w:r>
      <w:proofErr w:type="spellEnd"/>
    </w:p>
    <w:p w:rsidR="00EE0811" w:rsidRDefault="00EE0811" w:rsidP="0090088B">
      <w:pPr>
        <w:pStyle w:val="a8"/>
        <w:spacing w:line="360" w:lineRule="auto"/>
        <w:ind w:firstLine="709"/>
        <w:jc w:val="center"/>
        <w:rPr>
          <w:rFonts w:ascii="Times New Roman" w:hAnsi="Times New Roman"/>
          <w:sz w:val="24"/>
          <w:szCs w:val="24"/>
        </w:rPr>
      </w:pPr>
    </w:p>
    <w:p w:rsidR="00083245" w:rsidRPr="00083245" w:rsidRDefault="00C55D53" w:rsidP="0090088B">
      <w:pPr>
        <w:pStyle w:val="a8"/>
        <w:spacing w:line="36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724275" cy="3463987"/>
            <wp:effectExtent l="0" t="0" r="0" b="3175"/>
            <wp:docPr id="20" name="Рисунок 20" descr="C:\Users\Akimbekov.nuraly\Desktop\Гумус\Отчет\Рисунок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34614" cy="3473603"/>
                    </a:xfrm>
                    <a:prstGeom prst="rect">
                      <a:avLst/>
                    </a:prstGeom>
                    <a:noFill/>
                    <a:ln>
                      <a:noFill/>
                    </a:ln>
                  </pic:spPr>
                </pic:pic>
              </a:graphicData>
            </a:graphic>
          </wp:inline>
        </w:drawing>
      </w:r>
    </w:p>
    <w:p w:rsidR="00083245" w:rsidRDefault="00A55D33" w:rsidP="0090088B">
      <w:pPr>
        <w:pStyle w:val="a8"/>
        <w:spacing w:line="360" w:lineRule="auto"/>
        <w:ind w:firstLine="709"/>
        <w:jc w:val="center"/>
        <w:rPr>
          <w:rFonts w:ascii="Times New Roman" w:hAnsi="Times New Roman"/>
          <w:sz w:val="24"/>
          <w:szCs w:val="24"/>
        </w:rPr>
      </w:pPr>
      <w:r>
        <w:rPr>
          <w:rFonts w:ascii="Times New Roman" w:hAnsi="Times New Roman"/>
          <w:sz w:val="24"/>
          <w:szCs w:val="24"/>
        </w:rPr>
        <w:t>Рисунок 11</w:t>
      </w:r>
      <w:r w:rsidR="00EE0811">
        <w:rPr>
          <w:rFonts w:ascii="Times New Roman" w:hAnsi="Times New Roman"/>
          <w:sz w:val="24"/>
          <w:szCs w:val="24"/>
          <w:lang w:val="kk-KZ"/>
        </w:rPr>
        <w:t xml:space="preserve"> -</w:t>
      </w:r>
      <w:r>
        <w:rPr>
          <w:rFonts w:ascii="Times New Roman" w:hAnsi="Times New Roman"/>
          <w:sz w:val="24"/>
          <w:szCs w:val="24"/>
        </w:rPr>
        <w:t xml:space="preserve"> </w:t>
      </w:r>
      <w:r w:rsidR="00083245" w:rsidRPr="00083245">
        <w:rPr>
          <w:rFonts w:ascii="Times New Roman" w:hAnsi="Times New Roman"/>
          <w:sz w:val="24"/>
          <w:szCs w:val="24"/>
        </w:rPr>
        <w:t xml:space="preserve">Таксономическая классификация бактериального </w:t>
      </w:r>
      <w:proofErr w:type="spellStart"/>
      <w:r w:rsidR="00083245" w:rsidRPr="00083245">
        <w:rPr>
          <w:rFonts w:ascii="Times New Roman" w:hAnsi="Times New Roman"/>
          <w:sz w:val="24"/>
          <w:szCs w:val="24"/>
        </w:rPr>
        <w:t>микробома</w:t>
      </w:r>
      <w:proofErr w:type="spellEnd"/>
      <w:r w:rsidR="00083245" w:rsidRPr="00083245">
        <w:rPr>
          <w:rFonts w:ascii="Times New Roman" w:hAnsi="Times New Roman"/>
          <w:sz w:val="24"/>
          <w:szCs w:val="24"/>
        </w:rPr>
        <w:t xml:space="preserve"> пробы LLI, визуализированная с помощью программного обеспечения </w:t>
      </w:r>
      <w:proofErr w:type="spellStart"/>
      <w:r w:rsidR="00083245" w:rsidRPr="00083245">
        <w:rPr>
          <w:rFonts w:ascii="Times New Roman" w:hAnsi="Times New Roman"/>
          <w:sz w:val="24"/>
          <w:szCs w:val="24"/>
        </w:rPr>
        <w:t>Krona</w:t>
      </w:r>
      <w:proofErr w:type="spellEnd"/>
    </w:p>
    <w:p w:rsidR="00241B36" w:rsidRPr="00083245" w:rsidRDefault="00241B36"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lastRenderedPageBreak/>
        <w:t>Большое количество неопределенных последовательностей было выявлено не только на уровне фил</w:t>
      </w:r>
      <w:r w:rsidR="006D7E54">
        <w:rPr>
          <w:rFonts w:ascii="Times New Roman" w:hAnsi="Times New Roman"/>
          <w:sz w:val="24"/>
          <w:szCs w:val="24"/>
        </w:rPr>
        <w:t>умов</w:t>
      </w:r>
      <w:r w:rsidRPr="00083245">
        <w:rPr>
          <w:rFonts w:ascii="Times New Roman" w:hAnsi="Times New Roman"/>
          <w:sz w:val="24"/>
          <w:szCs w:val="24"/>
        </w:rPr>
        <w:t>, но и на уровне семейства (</w:t>
      </w:r>
      <w:proofErr w:type="spellStart"/>
      <w:r w:rsidRPr="00083245">
        <w:rPr>
          <w:rFonts w:ascii="Times New Roman" w:hAnsi="Times New Roman"/>
          <w:sz w:val="24"/>
          <w:szCs w:val="24"/>
        </w:rPr>
        <w:t>family</w:t>
      </w:r>
      <w:proofErr w:type="spellEnd"/>
      <w:r w:rsidRPr="00083245">
        <w:rPr>
          <w:rFonts w:ascii="Times New Roman" w:hAnsi="Times New Roman"/>
          <w:sz w:val="24"/>
          <w:szCs w:val="24"/>
        </w:rPr>
        <w:t xml:space="preserve">). Из </w:t>
      </w:r>
      <w:r w:rsidRPr="00A55D33">
        <w:rPr>
          <w:rFonts w:ascii="Times New Roman" w:hAnsi="Times New Roman"/>
          <w:sz w:val="24"/>
          <w:szCs w:val="24"/>
        </w:rPr>
        <w:t>рис. 12 и 13 видно,</w:t>
      </w:r>
      <w:r w:rsidRPr="00083245">
        <w:rPr>
          <w:rFonts w:ascii="Times New Roman" w:hAnsi="Times New Roman"/>
          <w:sz w:val="24"/>
          <w:szCs w:val="24"/>
        </w:rPr>
        <w:t xml:space="preserve"> что максимальная доля этих последовательностей наблюдается в образце LLE, что говорит о наличии богатого </w:t>
      </w:r>
      <w:proofErr w:type="spellStart"/>
      <w:r w:rsidRPr="00083245">
        <w:rPr>
          <w:rFonts w:ascii="Times New Roman" w:hAnsi="Times New Roman"/>
          <w:sz w:val="24"/>
          <w:szCs w:val="24"/>
        </w:rPr>
        <w:t>микробиоразнообразия</w:t>
      </w:r>
      <w:proofErr w:type="spellEnd"/>
      <w:r w:rsidRPr="00083245">
        <w:rPr>
          <w:rFonts w:ascii="Times New Roman" w:hAnsi="Times New Roman"/>
          <w:sz w:val="24"/>
          <w:szCs w:val="24"/>
        </w:rPr>
        <w:t>.</w:t>
      </w:r>
    </w:p>
    <w:p w:rsidR="00241B36" w:rsidRPr="00083245" w:rsidRDefault="00241B36" w:rsidP="0090088B">
      <w:pPr>
        <w:pStyle w:val="a8"/>
        <w:spacing w:line="360" w:lineRule="auto"/>
        <w:ind w:firstLine="709"/>
        <w:jc w:val="center"/>
        <w:rPr>
          <w:rFonts w:ascii="Times New Roman" w:hAnsi="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1"/>
      </w:tblGrid>
      <w:tr w:rsidR="00083245" w:rsidRPr="00083245" w:rsidTr="00083245">
        <w:tc>
          <w:tcPr>
            <w:tcW w:w="4664" w:type="dxa"/>
          </w:tcPr>
          <w:p w:rsidR="00083245" w:rsidRPr="00083245" w:rsidRDefault="00083245" w:rsidP="00EE0811">
            <w:pPr>
              <w:pStyle w:val="a8"/>
              <w:spacing w:line="360" w:lineRule="auto"/>
              <w:jc w:val="center"/>
              <w:rPr>
                <w:rFonts w:ascii="Times New Roman" w:hAnsi="Times New Roman"/>
                <w:sz w:val="24"/>
                <w:szCs w:val="24"/>
              </w:rPr>
            </w:pPr>
            <w:r w:rsidRPr="00083245">
              <w:rPr>
                <w:rFonts w:ascii="Times New Roman" w:hAnsi="Times New Roman"/>
                <w:noProof/>
                <w:sz w:val="24"/>
                <w:szCs w:val="24"/>
              </w:rPr>
              <w:drawing>
                <wp:inline distT="0" distB="0" distL="0" distR="0" wp14:anchorId="7AB45783" wp14:editId="738E39A4">
                  <wp:extent cx="2647784" cy="3107378"/>
                  <wp:effectExtent l="0" t="0" r="635" b="0"/>
                  <wp:docPr id="1" name="Рисунок 1" descr="C:\Users\Akimbekov.nuraly\Desktop\Гумус\Отчет\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imbekov.nuraly\Desktop\Гумус\Отчет\Рисунок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56653" cy="3117786"/>
                          </a:xfrm>
                          <a:prstGeom prst="rect">
                            <a:avLst/>
                          </a:prstGeom>
                          <a:noFill/>
                          <a:ln>
                            <a:noFill/>
                          </a:ln>
                        </pic:spPr>
                      </pic:pic>
                    </a:graphicData>
                  </a:graphic>
                </wp:inline>
              </w:drawing>
            </w:r>
          </w:p>
        </w:tc>
        <w:tc>
          <w:tcPr>
            <w:tcW w:w="4691" w:type="dxa"/>
          </w:tcPr>
          <w:p w:rsidR="00083245" w:rsidRPr="00083245" w:rsidRDefault="00083245" w:rsidP="00EE0811">
            <w:pPr>
              <w:pStyle w:val="a8"/>
              <w:spacing w:line="360" w:lineRule="auto"/>
              <w:jc w:val="center"/>
              <w:rPr>
                <w:rFonts w:ascii="Times New Roman" w:hAnsi="Times New Roman"/>
                <w:sz w:val="24"/>
                <w:szCs w:val="24"/>
              </w:rPr>
            </w:pPr>
            <w:r w:rsidRPr="00083245">
              <w:rPr>
                <w:rFonts w:ascii="Times New Roman" w:hAnsi="Times New Roman"/>
                <w:noProof/>
                <w:sz w:val="24"/>
                <w:szCs w:val="24"/>
              </w:rPr>
              <w:drawing>
                <wp:inline distT="0" distB="0" distL="0" distR="0" wp14:anchorId="32464EED" wp14:editId="4E4EA7CC">
                  <wp:extent cx="2665157" cy="3107055"/>
                  <wp:effectExtent l="0" t="0" r="1905" b="0"/>
                  <wp:docPr id="8" name="Рисунок 8" descr="C:\Users\Akimbekov.nuraly\Desktop\Гумус\Отчет\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Рисунок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73505" cy="3116787"/>
                          </a:xfrm>
                          <a:prstGeom prst="rect">
                            <a:avLst/>
                          </a:prstGeom>
                          <a:noFill/>
                          <a:ln>
                            <a:noFill/>
                          </a:ln>
                        </pic:spPr>
                      </pic:pic>
                    </a:graphicData>
                  </a:graphic>
                </wp:inline>
              </w:drawing>
            </w:r>
          </w:p>
        </w:tc>
      </w:tr>
      <w:tr w:rsidR="00083245" w:rsidRPr="00083245" w:rsidTr="00083245">
        <w:tc>
          <w:tcPr>
            <w:tcW w:w="4664" w:type="dxa"/>
          </w:tcPr>
          <w:p w:rsidR="00083245" w:rsidRPr="00083245" w:rsidRDefault="00A55D33" w:rsidP="00EE0811">
            <w:pPr>
              <w:pStyle w:val="a8"/>
              <w:jc w:val="center"/>
              <w:rPr>
                <w:rFonts w:ascii="Times New Roman" w:hAnsi="Times New Roman"/>
                <w:sz w:val="24"/>
                <w:szCs w:val="24"/>
                <w:highlight w:val="yellow"/>
              </w:rPr>
            </w:pPr>
            <w:r>
              <w:rPr>
                <w:rFonts w:ascii="Times New Roman" w:hAnsi="Times New Roman"/>
                <w:sz w:val="24"/>
                <w:szCs w:val="24"/>
              </w:rPr>
              <w:t>Рисунок 12</w:t>
            </w:r>
            <w:r w:rsidR="00EE0811">
              <w:rPr>
                <w:rFonts w:ascii="Times New Roman" w:hAnsi="Times New Roman"/>
                <w:sz w:val="24"/>
                <w:szCs w:val="24"/>
                <w:lang w:val="kk-KZ"/>
              </w:rPr>
              <w:t xml:space="preserve"> -</w:t>
            </w:r>
            <w:r>
              <w:rPr>
                <w:rFonts w:ascii="Times New Roman" w:hAnsi="Times New Roman"/>
                <w:sz w:val="24"/>
                <w:szCs w:val="24"/>
              </w:rPr>
              <w:t xml:space="preserve"> </w:t>
            </w:r>
            <w:r w:rsidR="00083245" w:rsidRPr="00083245">
              <w:rPr>
                <w:rFonts w:ascii="Times New Roman" w:hAnsi="Times New Roman"/>
                <w:sz w:val="24"/>
                <w:szCs w:val="24"/>
              </w:rPr>
              <w:t>Таксономическая структура сообщества на уровне фил</w:t>
            </w:r>
            <w:r w:rsidR="006D7E54">
              <w:rPr>
                <w:rFonts w:ascii="Times New Roman" w:hAnsi="Times New Roman"/>
                <w:sz w:val="24"/>
                <w:szCs w:val="24"/>
              </w:rPr>
              <w:t>умов</w:t>
            </w:r>
          </w:p>
        </w:tc>
        <w:tc>
          <w:tcPr>
            <w:tcW w:w="4691" w:type="dxa"/>
          </w:tcPr>
          <w:p w:rsidR="00083245" w:rsidRPr="00083245" w:rsidRDefault="00A55D33" w:rsidP="00EE0811">
            <w:pPr>
              <w:pStyle w:val="a8"/>
              <w:jc w:val="center"/>
              <w:rPr>
                <w:rFonts w:ascii="Times New Roman" w:hAnsi="Times New Roman"/>
                <w:sz w:val="24"/>
                <w:szCs w:val="24"/>
              </w:rPr>
            </w:pPr>
            <w:r>
              <w:rPr>
                <w:rFonts w:ascii="Times New Roman" w:hAnsi="Times New Roman"/>
                <w:sz w:val="24"/>
                <w:szCs w:val="24"/>
              </w:rPr>
              <w:t>Рисунок 13</w:t>
            </w:r>
            <w:r w:rsidR="00EE0811">
              <w:rPr>
                <w:rFonts w:ascii="Times New Roman" w:hAnsi="Times New Roman"/>
                <w:sz w:val="24"/>
                <w:szCs w:val="24"/>
                <w:lang w:val="kk-KZ"/>
              </w:rPr>
              <w:t xml:space="preserve"> -</w:t>
            </w:r>
            <w:r>
              <w:rPr>
                <w:rFonts w:ascii="Times New Roman" w:hAnsi="Times New Roman"/>
                <w:sz w:val="24"/>
                <w:szCs w:val="24"/>
              </w:rPr>
              <w:t xml:space="preserve"> </w:t>
            </w:r>
            <w:r w:rsidR="00083245" w:rsidRPr="00083245">
              <w:rPr>
                <w:rFonts w:ascii="Times New Roman" w:hAnsi="Times New Roman"/>
                <w:sz w:val="24"/>
                <w:szCs w:val="24"/>
              </w:rPr>
              <w:t xml:space="preserve">Таксономическое разнообразие </w:t>
            </w:r>
            <w:proofErr w:type="spellStart"/>
            <w:r w:rsidR="00083245" w:rsidRPr="00083245">
              <w:rPr>
                <w:rFonts w:ascii="Times New Roman" w:hAnsi="Times New Roman"/>
                <w:sz w:val="24"/>
                <w:szCs w:val="24"/>
              </w:rPr>
              <w:t>микробиома</w:t>
            </w:r>
            <w:proofErr w:type="spellEnd"/>
            <w:r w:rsidR="00083245" w:rsidRPr="00083245">
              <w:rPr>
                <w:rFonts w:ascii="Times New Roman" w:hAnsi="Times New Roman"/>
                <w:sz w:val="24"/>
                <w:szCs w:val="24"/>
              </w:rPr>
              <w:t xml:space="preserve"> на уровне семейства</w:t>
            </w:r>
          </w:p>
        </w:tc>
      </w:tr>
    </w:tbl>
    <w:p w:rsidR="006D7E54" w:rsidRDefault="006D7E54" w:rsidP="0090088B">
      <w:pPr>
        <w:pStyle w:val="a8"/>
        <w:spacing w:line="360" w:lineRule="auto"/>
        <w:ind w:firstLine="709"/>
        <w:jc w:val="both"/>
        <w:rPr>
          <w:rFonts w:ascii="Times New Roman" w:hAnsi="Times New Roman"/>
          <w:sz w:val="24"/>
          <w:szCs w:val="24"/>
        </w:rPr>
      </w:pPr>
    </w:p>
    <w:p w:rsidR="00083245" w:rsidRPr="00083245" w:rsidRDefault="00083245" w:rsidP="0090088B">
      <w:pPr>
        <w:pStyle w:val="a8"/>
        <w:spacing w:line="360" w:lineRule="auto"/>
        <w:ind w:firstLine="709"/>
        <w:jc w:val="both"/>
        <w:rPr>
          <w:rFonts w:ascii="Times New Roman" w:hAnsi="Times New Roman"/>
          <w:sz w:val="24"/>
          <w:szCs w:val="24"/>
        </w:rPr>
      </w:pPr>
      <w:r w:rsidRPr="00083245">
        <w:rPr>
          <w:rFonts w:ascii="Times New Roman" w:hAnsi="Times New Roman"/>
          <w:sz w:val="24"/>
          <w:szCs w:val="24"/>
        </w:rPr>
        <w:t xml:space="preserve">Как показывает анализ таксономической структуры сообщества на уровне семейства в LLI наблюдается высокий уровень разнообразия </w:t>
      </w:r>
      <w:proofErr w:type="spellStart"/>
      <w:r w:rsidRPr="006D7E54">
        <w:rPr>
          <w:rFonts w:ascii="Times New Roman" w:hAnsi="Times New Roman"/>
          <w:i/>
          <w:sz w:val="24"/>
          <w:szCs w:val="24"/>
        </w:rPr>
        <w:t>Phyllobacteriaceae</w:t>
      </w:r>
      <w:proofErr w:type="spellEnd"/>
      <w:r w:rsidRPr="00083245">
        <w:rPr>
          <w:rFonts w:ascii="Times New Roman" w:hAnsi="Times New Roman"/>
          <w:sz w:val="24"/>
          <w:szCs w:val="24"/>
        </w:rPr>
        <w:t xml:space="preserve">. Состав семейств бактерий в LLE сильно отличается от LLI, так, в образце LLE были обнаружены в основном </w:t>
      </w:r>
      <w:proofErr w:type="spellStart"/>
      <w:r w:rsidRPr="006D7E54">
        <w:rPr>
          <w:rFonts w:ascii="Times New Roman" w:hAnsi="Times New Roman"/>
          <w:i/>
          <w:sz w:val="24"/>
          <w:szCs w:val="24"/>
        </w:rPr>
        <w:t>Nitrospiraceae</w:t>
      </w:r>
      <w:proofErr w:type="spellEnd"/>
      <w:r w:rsidRPr="00083245">
        <w:rPr>
          <w:rFonts w:ascii="Times New Roman" w:hAnsi="Times New Roman"/>
          <w:sz w:val="24"/>
          <w:szCs w:val="24"/>
        </w:rPr>
        <w:t xml:space="preserve"> и </w:t>
      </w:r>
      <w:proofErr w:type="spellStart"/>
      <w:r w:rsidRPr="006D7E54">
        <w:rPr>
          <w:rFonts w:ascii="Times New Roman" w:hAnsi="Times New Roman"/>
          <w:i/>
          <w:sz w:val="24"/>
          <w:szCs w:val="24"/>
        </w:rPr>
        <w:t>Micrococcaceae</w:t>
      </w:r>
      <w:proofErr w:type="spellEnd"/>
      <w:r w:rsidRPr="00083245">
        <w:rPr>
          <w:rFonts w:ascii="Times New Roman" w:hAnsi="Times New Roman"/>
          <w:sz w:val="24"/>
          <w:szCs w:val="24"/>
        </w:rPr>
        <w:t>.</w:t>
      </w:r>
    </w:p>
    <w:p w:rsidR="00B7703B" w:rsidRPr="00B7703B" w:rsidRDefault="00B7703B" w:rsidP="0090088B">
      <w:pPr>
        <w:pStyle w:val="a8"/>
        <w:spacing w:line="360" w:lineRule="auto"/>
        <w:ind w:firstLine="709"/>
        <w:jc w:val="both"/>
        <w:rPr>
          <w:rFonts w:ascii="Times New Roman" w:hAnsi="Times New Roman"/>
          <w:sz w:val="24"/>
        </w:rPr>
      </w:pPr>
      <w:r w:rsidRPr="00B7703B">
        <w:rPr>
          <w:rFonts w:ascii="Times New Roman" w:hAnsi="Times New Roman"/>
          <w:sz w:val="24"/>
        </w:rPr>
        <w:t xml:space="preserve">Таким образом, впервые на основе анализа данных высокопроизводительного </w:t>
      </w:r>
      <w:proofErr w:type="spellStart"/>
      <w:r w:rsidRPr="00B7703B">
        <w:rPr>
          <w:rFonts w:ascii="Times New Roman" w:hAnsi="Times New Roman"/>
          <w:sz w:val="24"/>
        </w:rPr>
        <w:t>секвенирования</w:t>
      </w:r>
      <w:proofErr w:type="spellEnd"/>
      <w:r w:rsidRPr="00B7703B">
        <w:rPr>
          <w:rFonts w:ascii="Times New Roman" w:hAnsi="Times New Roman"/>
          <w:sz w:val="24"/>
        </w:rPr>
        <w:t xml:space="preserve"> описана таксономическая структура </w:t>
      </w:r>
      <w:proofErr w:type="spellStart"/>
      <w:r w:rsidRPr="00B7703B">
        <w:rPr>
          <w:rFonts w:ascii="Times New Roman" w:hAnsi="Times New Roman"/>
          <w:sz w:val="24"/>
        </w:rPr>
        <w:t>метагенома</w:t>
      </w:r>
      <w:proofErr w:type="spellEnd"/>
      <w:r w:rsidRPr="00B7703B">
        <w:rPr>
          <w:rFonts w:ascii="Times New Roman" w:hAnsi="Times New Roman"/>
          <w:sz w:val="24"/>
        </w:rPr>
        <w:t xml:space="preserve"> микробного сообщества угольного пласта. Впервые проведены методы математического моделирования динамики </w:t>
      </w:r>
      <w:proofErr w:type="spellStart"/>
      <w:r w:rsidRPr="00B7703B">
        <w:rPr>
          <w:rFonts w:ascii="Times New Roman" w:hAnsi="Times New Roman"/>
          <w:sz w:val="24"/>
        </w:rPr>
        <w:t>микробиомов</w:t>
      </w:r>
      <w:proofErr w:type="spellEnd"/>
      <w:r w:rsidRPr="00B7703B">
        <w:rPr>
          <w:rFonts w:ascii="Times New Roman" w:hAnsi="Times New Roman"/>
          <w:sz w:val="24"/>
        </w:rPr>
        <w:t xml:space="preserve"> бурого угля </w:t>
      </w:r>
      <w:proofErr w:type="spellStart"/>
      <w:r w:rsidRPr="00B7703B">
        <w:rPr>
          <w:rFonts w:ascii="Times New Roman" w:hAnsi="Times New Roman"/>
          <w:sz w:val="24"/>
        </w:rPr>
        <w:t>Ленгерского</w:t>
      </w:r>
      <w:proofErr w:type="spellEnd"/>
      <w:r w:rsidRPr="00B7703B">
        <w:rPr>
          <w:rFonts w:ascii="Times New Roman" w:hAnsi="Times New Roman"/>
          <w:sz w:val="24"/>
        </w:rPr>
        <w:t xml:space="preserve"> угольного месторождения в таксономическом пространстве гена </w:t>
      </w:r>
      <w:r w:rsidRPr="009F428D">
        <w:rPr>
          <w:rFonts w:ascii="Times New Roman" w:hAnsi="Times New Roman"/>
          <w:i/>
          <w:sz w:val="24"/>
        </w:rPr>
        <w:t xml:space="preserve">16S </w:t>
      </w:r>
      <w:proofErr w:type="spellStart"/>
      <w:r w:rsidRPr="009F428D">
        <w:rPr>
          <w:rFonts w:ascii="Times New Roman" w:hAnsi="Times New Roman"/>
          <w:i/>
          <w:sz w:val="24"/>
        </w:rPr>
        <w:t>rDNA</w:t>
      </w:r>
      <w:proofErr w:type="spellEnd"/>
      <w:r w:rsidRPr="00B7703B">
        <w:rPr>
          <w:rFonts w:ascii="Times New Roman" w:hAnsi="Times New Roman"/>
          <w:sz w:val="24"/>
        </w:rPr>
        <w:t xml:space="preserve"> с вычислением интегральных параметров, описывающих их структуру и динамику. </w:t>
      </w:r>
    </w:p>
    <w:p w:rsidR="00156EFE" w:rsidRPr="00156EFE" w:rsidRDefault="00156EFE" w:rsidP="0090088B">
      <w:pPr>
        <w:pStyle w:val="a8"/>
        <w:spacing w:line="360" w:lineRule="auto"/>
        <w:ind w:firstLine="709"/>
        <w:jc w:val="both"/>
        <w:rPr>
          <w:rFonts w:ascii="Times New Roman" w:hAnsi="Times New Roman"/>
          <w:sz w:val="24"/>
        </w:rPr>
      </w:pPr>
      <w:r w:rsidRPr="00156EFE">
        <w:rPr>
          <w:rFonts w:ascii="Times New Roman" w:hAnsi="Times New Roman"/>
          <w:sz w:val="24"/>
        </w:rPr>
        <w:t xml:space="preserve">Далее проведена микробиологическая </w:t>
      </w:r>
      <w:r>
        <w:rPr>
          <w:rFonts w:ascii="Times New Roman" w:hAnsi="Times New Roman"/>
          <w:sz w:val="24"/>
        </w:rPr>
        <w:t xml:space="preserve">количественная </w:t>
      </w:r>
      <w:r w:rsidRPr="00156EFE">
        <w:rPr>
          <w:rFonts w:ascii="Times New Roman" w:hAnsi="Times New Roman"/>
          <w:sz w:val="24"/>
        </w:rPr>
        <w:t xml:space="preserve">характеристика пробы бурого угля. </w:t>
      </w:r>
      <w:r w:rsidRPr="00156EFE">
        <w:rPr>
          <w:rFonts w:ascii="Times New Roman" w:hAnsi="Times New Roman"/>
          <w:color w:val="000000"/>
          <w:sz w:val="24"/>
        </w:rPr>
        <w:t>Общее микробное число</w:t>
      </w:r>
      <w:r>
        <w:rPr>
          <w:rFonts w:ascii="Times New Roman" w:hAnsi="Times New Roman"/>
          <w:color w:val="000000"/>
          <w:sz w:val="24"/>
        </w:rPr>
        <w:t xml:space="preserve"> образцов</w:t>
      </w:r>
      <w:r w:rsidRPr="00156EFE">
        <w:rPr>
          <w:rFonts w:ascii="Times New Roman" w:hAnsi="Times New Roman"/>
          <w:sz w:val="24"/>
        </w:rPr>
        <w:t xml:space="preserve"> </w:t>
      </w:r>
      <w:proofErr w:type="spellStart"/>
      <w:r w:rsidRPr="00156EFE">
        <w:rPr>
          <w:rFonts w:ascii="Times New Roman" w:hAnsi="Times New Roman"/>
          <w:sz w:val="24"/>
        </w:rPr>
        <w:t>Ленгерского</w:t>
      </w:r>
      <w:proofErr w:type="spellEnd"/>
      <w:r w:rsidRPr="00156EFE">
        <w:rPr>
          <w:rFonts w:ascii="Times New Roman" w:hAnsi="Times New Roman"/>
          <w:sz w:val="24"/>
        </w:rPr>
        <w:t xml:space="preserve"> угольного месторождения был</w:t>
      </w:r>
      <w:r>
        <w:rPr>
          <w:rFonts w:ascii="Times New Roman" w:hAnsi="Times New Roman"/>
          <w:sz w:val="24"/>
        </w:rPr>
        <w:t>о определено</w:t>
      </w:r>
      <w:r w:rsidRPr="00156EFE">
        <w:rPr>
          <w:rFonts w:ascii="Times New Roman" w:hAnsi="Times New Roman"/>
          <w:sz w:val="24"/>
        </w:rPr>
        <w:t xml:space="preserve"> по показателю </w:t>
      </w:r>
      <w:r w:rsidR="00A55D33">
        <w:rPr>
          <w:rFonts w:ascii="Times New Roman" w:hAnsi="Times New Roman"/>
          <w:sz w:val="24"/>
        </w:rPr>
        <w:t>КОЕ</w:t>
      </w:r>
      <w:r w:rsidRPr="00156EFE">
        <w:rPr>
          <w:rFonts w:ascii="Times New Roman" w:hAnsi="Times New Roman"/>
          <w:sz w:val="24"/>
        </w:rPr>
        <w:t>.</w:t>
      </w:r>
    </w:p>
    <w:p w:rsidR="00156EFE" w:rsidRDefault="00156EFE" w:rsidP="0090088B">
      <w:pPr>
        <w:pStyle w:val="a8"/>
        <w:spacing w:line="360" w:lineRule="auto"/>
        <w:ind w:firstLine="709"/>
        <w:jc w:val="both"/>
        <w:rPr>
          <w:rFonts w:ascii="Times New Roman" w:eastAsia="??" w:hAnsi="Times New Roman"/>
          <w:iCs/>
          <w:sz w:val="24"/>
          <w:lang w:eastAsia="ko-KR"/>
        </w:rPr>
      </w:pPr>
      <w:r w:rsidRPr="00156EFE">
        <w:rPr>
          <w:rFonts w:ascii="Times New Roman" w:eastAsia="??" w:hAnsi="Times New Roman"/>
          <w:sz w:val="24"/>
          <w:lang w:eastAsia="ko-KR"/>
        </w:rPr>
        <w:t xml:space="preserve">В </w:t>
      </w:r>
      <w:r w:rsidRPr="00A55D33">
        <w:rPr>
          <w:rFonts w:ascii="Times New Roman" w:eastAsia="??" w:hAnsi="Times New Roman"/>
          <w:sz w:val="24"/>
          <w:lang w:eastAsia="ko-KR"/>
        </w:rPr>
        <w:t xml:space="preserve">таблице </w:t>
      </w:r>
      <w:r w:rsidR="00713231">
        <w:rPr>
          <w:rFonts w:ascii="Times New Roman" w:eastAsia="??" w:hAnsi="Times New Roman"/>
          <w:sz w:val="24"/>
          <w:lang w:eastAsia="ko-KR"/>
        </w:rPr>
        <w:t>6</w:t>
      </w:r>
      <w:r w:rsidRPr="00156EFE">
        <w:rPr>
          <w:rFonts w:ascii="Times New Roman" w:eastAsia="??" w:hAnsi="Times New Roman"/>
          <w:sz w:val="24"/>
          <w:lang w:eastAsia="ko-KR"/>
        </w:rPr>
        <w:t xml:space="preserve"> представлены результаты изучения к</w:t>
      </w:r>
      <w:r w:rsidRPr="00156EFE">
        <w:rPr>
          <w:rFonts w:ascii="Times New Roman" w:eastAsia="??" w:hAnsi="Times New Roman"/>
          <w:iCs/>
          <w:sz w:val="24"/>
          <w:lang w:eastAsia="ko-KR"/>
        </w:rPr>
        <w:t xml:space="preserve">оличественного содержания аэробных и анаэробных микроорганизмов </w:t>
      </w:r>
      <w:r w:rsidRPr="00156EFE">
        <w:rPr>
          <w:rFonts w:ascii="Times New Roman" w:hAnsi="Times New Roman"/>
          <w:color w:val="000000"/>
          <w:sz w:val="24"/>
        </w:rPr>
        <w:t>образцов бурого угля</w:t>
      </w:r>
      <w:r w:rsidRPr="00156EFE">
        <w:rPr>
          <w:rFonts w:ascii="Times New Roman" w:eastAsia="??" w:hAnsi="Times New Roman"/>
          <w:iCs/>
          <w:sz w:val="24"/>
          <w:lang w:eastAsia="ko-KR"/>
        </w:rPr>
        <w:t>.</w:t>
      </w:r>
    </w:p>
    <w:p w:rsidR="006D7E54" w:rsidRPr="00156EFE" w:rsidRDefault="006D7E54" w:rsidP="0090088B">
      <w:pPr>
        <w:pStyle w:val="a8"/>
        <w:spacing w:line="360" w:lineRule="auto"/>
        <w:ind w:firstLine="709"/>
        <w:jc w:val="both"/>
        <w:rPr>
          <w:rFonts w:ascii="Times New Roman" w:hAnsi="Times New Roman"/>
          <w:color w:val="000000"/>
          <w:sz w:val="24"/>
        </w:rPr>
      </w:pPr>
    </w:p>
    <w:p w:rsidR="00156EFE" w:rsidRPr="00156EFE" w:rsidRDefault="00156EFE" w:rsidP="00EE0811">
      <w:pPr>
        <w:pStyle w:val="a8"/>
        <w:spacing w:line="360" w:lineRule="auto"/>
        <w:jc w:val="both"/>
        <w:rPr>
          <w:rFonts w:ascii="Times New Roman" w:hAnsi="Times New Roman"/>
          <w:color w:val="000000"/>
          <w:sz w:val="24"/>
        </w:rPr>
      </w:pPr>
      <w:r w:rsidRPr="00A55D33">
        <w:rPr>
          <w:rFonts w:ascii="Times New Roman" w:hAnsi="Times New Roman"/>
          <w:color w:val="000000"/>
          <w:sz w:val="24"/>
        </w:rPr>
        <w:t xml:space="preserve">Таблица </w:t>
      </w:r>
      <w:r w:rsidR="00713231">
        <w:rPr>
          <w:rFonts w:ascii="Times New Roman" w:hAnsi="Times New Roman"/>
          <w:color w:val="000000"/>
          <w:sz w:val="24"/>
        </w:rPr>
        <w:t>6</w:t>
      </w:r>
      <w:r w:rsidR="00EB5AC5">
        <w:rPr>
          <w:rFonts w:ascii="Times New Roman" w:hAnsi="Times New Roman"/>
          <w:color w:val="000000"/>
          <w:sz w:val="24"/>
        </w:rPr>
        <w:t xml:space="preserve"> -</w:t>
      </w:r>
      <w:r w:rsidRPr="00A55D33">
        <w:rPr>
          <w:rFonts w:ascii="Times New Roman" w:hAnsi="Times New Roman"/>
          <w:b/>
          <w:color w:val="000000"/>
          <w:sz w:val="24"/>
        </w:rPr>
        <w:t xml:space="preserve"> </w:t>
      </w:r>
      <w:r w:rsidRPr="00A55D33">
        <w:rPr>
          <w:rFonts w:ascii="Times New Roman" w:hAnsi="Times New Roman"/>
          <w:color w:val="000000"/>
          <w:sz w:val="24"/>
        </w:rPr>
        <w:t xml:space="preserve">Общее микробное число образцов </w:t>
      </w:r>
      <w:r w:rsidRPr="00A55D33">
        <w:rPr>
          <w:rFonts w:ascii="Times New Roman" w:hAnsi="Times New Roman"/>
          <w:color w:val="000000"/>
          <w:sz w:val="24"/>
          <w:lang w:val="en-US"/>
        </w:rPr>
        <w:t>LLI</w:t>
      </w:r>
      <w:r w:rsidRPr="00A55D33">
        <w:rPr>
          <w:rFonts w:ascii="Times New Roman" w:hAnsi="Times New Roman"/>
          <w:color w:val="000000"/>
          <w:sz w:val="24"/>
        </w:rPr>
        <w:t xml:space="preserve"> и </w:t>
      </w:r>
      <w:r w:rsidRPr="00A55D33">
        <w:rPr>
          <w:rFonts w:ascii="Times New Roman" w:hAnsi="Times New Roman"/>
          <w:color w:val="000000"/>
          <w:sz w:val="24"/>
          <w:lang w:val="en-US"/>
        </w:rPr>
        <w:t>LLE</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3006"/>
        <w:gridCol w:w="3969"/>
      </w:tblGrid>
      <w:tr w:rsidR="00156EFE" w:rsidRPr="00156EFE" w:rsidTr="00156EFE">
        <w:tc>
          <w:tcPr>
            <w:tcW w:w="2376" w:type="dxa"/>
            <w:vMerge w:val="restart"/>
          </w:tcPr>
          <w:p w:rsidR="00156EFE" w:rsidRPr="00156EFE" w:rsidRDefault="00156EFE" w:rsidP="00EE0811">
            <w:pPr>
              <w:pStyle w:val="a8"/>
              <w:spacing w:line="360" w:lineRule="auto"/>
              <w:jc w:val="center"/>
              <w:rPr>
                <w:rFonts w:ascii="Times New Roman" w:hAnsi="Times New Roman"/>
                <w:sz w:val="24"/>
              </w:rPr>
            </w:pPr>
            <w:r w:rsidRPr="00156EFE">
              <w:rPr>
                <w:rFonts w:ascii="Times New Roman" w:hAnsi="Times New Roman"/>
                <w:sz w:val="24"/>
              </w:rPr>
              <w:t>Образцы</w:t>
            </w:r>
          </w:p>
        </w:tc>
        <w:tc>
          <w:tcPr>
            <w:tcW w:w="6975" w:type="dxa"/>
            <w:gridSpan w:val="2"/>
          </w:tcPr>
          <w:p w:rsidR="00156EFE" w:rsidRPr="00156EFE" w:rsidRDefault="00156EFE" w:rsidP="00EE0811">
            <w:pPr>
              <w:pStyle w:val="a8"/>
              <w:spacing w:line="360" w:lineRule="auto"/>
              <w:jc w:val="center"/>
              <w:rPr>
                <w:rFonts w:ascii="Times New Roman" w:hAnsi="Times New Roman"/>
                <w:sz w:val="24"/>
              </w:rPr>
            </w:pPr>
            <w:r w:rsidRPr="00156EFE">
              <w:rPr>
                <w:rFonts w:ascii="Times New Roman" w:hAnsi="Times New Roman"/>
                <w:sz w:val="24"/>
              </w:rPr>
              <w:t>Общий численный показатель микробов, КОЕ/м</w:t>
            </w:r>
            <w:r w:rsidR="00EE03A7">
              <w:rPr>
                <w:rFonts w:ascii="Times New Roman" w:hAnsi="Times New Roman"/>
                <w:sz w:val="24"/>
              </w:rPr>
              <w:t>г</w:t>
            </w:r>
          </w:p>
        </w:tc>
      </w:tr>
      <w:tr w:rsidR="00156EFE" w:rsidRPr="00156EFE" w:rsidTr="00CA75B2">
        <w:tc>
          <w:tcPr>
            <w:tcW w:w="2376" w:type="dxa"/>
            <w:vMerge/>
          </w:tcPr>
          <w:p w:rsidR="00156EFE" w:rsidRPr="00156EFE" w:rsidRDefault="00156EFE" w:rsidP="00EE0811">
            <w:pPr>
              <w:pStyle w:val="a8"/>
              <w:spacing w:line="360" w:lineRule="auto"/>
              <w:jc w:val="both"/>
              <w:rPr>
                <w:rFonts w:ascii="Times New Roman" w:hAnsi="Times New Roman"/>
                <w:sz w:val="24"/>
              </w:rPr>
            </w:pPr>
          </w:p>
        </w:tc>
        <w:tc>
          <w:tcPr>
            <w:tcW w:w="3006" w:type="dxa"/>
          </w:tcPr>
          <w:p w:rsidR="00156EFE" w:rsidRPr="00156EFE" w:rsidRDefault="00156EFE" w:rsidP="00EE0811">
            <w:pPr>
              <w:pStyle w:val="a8"/>
              <w:spacing w:line="360" w:lineRule="auto"/>
              <w:jc w:val="center"/>
              <w:rPr>
                <w:rFonts w:ascii="Times New Roman" w:hAnsi="Times New Roman"/>
                <w:sz w:val="24"/>
              </w:rPr>
            </w:pPr>
            <w:r w:rsidRPr="00156EFE">
              <w:rPr>
                <w:rFonts w:ascii="Times New Roman" w:hAnsi="Times New Roman"/>
                <w:sz w:val="24"/>
              </w:rPr>
              <w:t>Аэробы</w:t>
            </w:r>
          </w:p>
        </w:tc>
        <w:tc>
          <w:tcPr>
            <w:tcW w:w="3969" w:type="dxa"/>
          </w:tcPr>
          <w:p w:rsidR="00156EFE" w:rsidRPr="00156EFE" w:rsidRDefault="00156EFE" w:rsidP="00EE0811">
            <w:pPr>
              <w:pStyle w:val="a8"/>
              <w:spacing w:line="360" w:lineRule="auto"/>
              <w:jc w:val="center"/>
              <w:rPr>
                <w:rFonts w:ascii="Times New Roman" w:hAnsi="Times New Roman"/>
                <w:sz w:val="24"/>
              </w:rPr>
            </w:pPr>
            <w:r w:rsidRPr="00156EFE">
              <w:rPr>
                <w:rFonts w:ascii="Times New Roman" w:hAnsi="Times New Roman"/>
                <w:sz w:val="24"/>
              </w:rPr>
              <w:t>Анаэробы</w:t>
            </w:r>
          </w:p>
        </w:tc>
      </w:tr>
      <w:tr w:rsidR="00156EFE" w:rsidRPr="00156EFE" w:rsidTr="00CA75B2">
        <w:tc>
          <w:tcPr>
            <w:tcW w:w="2376" w:type="dxa"/>
          </w:tcPr>
          <w:p w:rsidR="00156EFE" w:rsidRPr="00156EFE" w:rsidRDefault="00156EFE" w:rsidP="00EE0811">
            <w:pPr>
              <w:pStyle w:val="a8"/>
              <w:spacing w:line="360" w:lineRule="auto"/>
              <w:jc w:val="center"/>
              <w:rPr>
                <w:rFonts w:ascii="Times New Roman" w:hAnsi="Times New Roman"/>
                <w:sz w:val="24"/>
                <w:lang w:val="en-US"/>
              </w:rPr>
            </w:pPr>
            <w:r w:rsidRPr="00156EFE">
              <w:rPr>
                <w:rFonts w:ascii="Times New Roman" w:hAnsi="Times New Roman"/>
                <w:sz w:val="24"/>
                <w:lang w:val="en-US"/>
              </w:rPr>
              <w:t>LLI</w:t>
            </w:r>
          </w:p>
        </w:tc>
        <w:tc>
          <w:tcPr>
            <w:tcW w:w="3006" w:type="dxa"/>
          </w:tcPr>
          <w:p w:rsidR="00156EFE" w:rsidRPr="00CA75B2" w:rsidRDefault="00156EFE" w:rsidP="00EE0811">
            <w:pPr>
              <w:pStyle w:val="a8"/>
              <w:spacing w:line="360" w:lineRule="auto"/>
              <w:jc w:val="center"/>
              <w:rPr>
                <w:rFonts w:ascii="Times New Roman" w:hAnsi="Times New Roman"/>
                <w:sz w:val="24"/>
              </w:rPr>
            </w:pPr>
            <w:r w:rsidRPr="00CA75B2">
              <w:rPr>
                <w:rFonts w:ascii="Times New Roman" w:hAnsi="Times New Roman"/>
                <w:sz w:val="24"/>
              </w:rPr>
              <w:t>1</w:t>
            </w:r>
            <w:r w:rsidR="00CA75B2" w:rsidRPr="00CA75B2">
              <w:rPr>
                <w:rFonts w:ascii="Times New Roman" w:hAnsi="Times New Roman"/>
                <w:sz w:val="24"/>
                <w:lang w:val="en-US"/>
              </w:rPr>
              <w:t>7</w:t>
            </w:r>
            <w:r w:rsidR="00CA75B2" w:rsidRPr="00CA75B2">
              <w:rPr>
                <w:rFonts w:ascii="Times New Roman" w:hAnsi="Times New Roman"/>
                <w:sz w:val="24"/>
              </w:rPr>
              <w:t>,2</w:t>
            </w:r>
            <w:r w:rsidRPr="00CA75B2">
              <w:rPr>
                <w:rFonts w:ascii="Times New Roman" w:hAnsi="Times New Roman"/>
                <w:sz w:val="24"/>
              </w:rPr>
              <w:t>х10</w:t>
            </w:r>
            <w:r w:rsidR="00CA75B2" w:rsidRPr="00CA75B2">
              <w:rPr>
                <w:rFonts w:ascii="Times New Roman" w:hAnsi="Times New Roman"/>
                <w:sz w:val="24"/>
                <w:vertAlign w:val="superscript"/>
                <w:lang w:val="en-US"/>
              </w:rPr>
              <w:t>4</w:t>
            </w:r>
          </w:p>
        </w:tc>
        <w:tc>
          <w:tcPr>
            <w:tcW w:w="3969" w:type="dxa"/>
          </w:tcPr>
          <w:p w:rsidR="00156EFE" w:rsidRPr="00CA75B2" w:rsidRDefault="00156EFE" w:rsidP="00EE0811">
            <w:pPr>
              <w:pStyle w:val="a8"/>
              <w:spacing w:line="360" w:lineRule="auto"/>
              <w:jc w:val="center"/>
              <w:rPr>
                <w:rFonts w:ascii="Times New Roman" w:hAnsi="Times New Roman"/>
                <w:sz w:val="24"/>
              </w:rPr>
            </w:pPr>
            <w:r w:rsidRPr="00CA75B2">
              <w:rPr>
                <w:rFonts w:ascii="Times New Roman" w:hAnsi="Times New Roman"/>
                <w:sz w:val="24"/>
              </w:rPr>
              <w:t>3</w:t>
            </w:r>
            <w:r w:rsidR="00CA75B2" w:rsidRPr="00CA75B2">
              <w:rPr>
                <w:rFonts w:ascii="Times New Roman" w:hAnsi="Times New Roman"/>
                <w:sz w:val="24"/>
                <w:lang w:val="en-US"/>
              </w:rPr>
              <w:t>,</w:t>
            </w:r>
            <w:r w:rsidRPr="00CA75B2">
              <w:rPr>
                <w:rFonts w:ascii="Times New Roman" w:hAnsi="Times New Roman"/>
                <w:sz w:val="24"/>
              </w:rPr>
              <w:t>8х10</w:t>
            </w:r>
            <w:r w:rsidR="00CA75B2" w:rsidRPr="00CA75B2">
              <w:rPr>
                <w:rFonts w:ascii="Times New Roman" w:hAnsi="Times New Roman"/>
                <w:sz w:val="24"/>
                <w:vertAlign w:val="superscript"/>
                <w:lang w:val="en-US"/>
              </w:rPr>
              <w:t>3</w:t>
            </w:r>
          </w:p>
        </w:tc>
      </w:tr>
      <w:tr w:rsidR="00156EFE" w:rsidRPr="00156EFE" w:rsidTr="00CA75B2">
        <w:tc>
          <w:tcPr>
            <w:tcW w:w="2376" w:type="dxa"/>
          </w:tcPr>
          <w:p w:rsidR="00156EFE" w:rsidRPr="00156EFE" w:rsidRDefault="00156EFE" w:rsidP="00EE0811">
            <w:pPr>
              <w:pStyle w:val="a8"/>
              <w:spacing w:line="360" w:lineRule="auto"/>
              <w:jc w:val="center"/>
              <w:rPr>
                <w:rFonts w:ascii="Times New Roman" w:hAnsi="Times New Roman"/>
                <w:sz w:val="24"/>
                <w:lang w:val="en-US"/>
              </w:rPr>
            </w:pPr>
            <w:r w:rsidRPr="00156EFE">
              <w:rPr>
                <w:rFonts w:ascii="Times New Roman" w:hAnsi="Times New Roman"/>
                <w:sz w:val="24"/>
                <w:lang w:val="en-US"/>
              </w:rPr>
              <w:t>LLE</w:t>
            </w:r>
          </w:p>
        </w:tc>
        <w:tc>
          <w:tcPr>
            <w:tcW w:w="3006" w:type="dxa"/>
          </w:tcPr>
          <w:p w:rsidR="00156EFE" w:rsidRPr="00CA75B2" w:rsidRDefault="00156EFE" w:rsidP="00EE0811">
            <w:pPr>
              <w:pStyle w:val="a8"/>
              <w:spacing w:line="360" w:lineRule="auto"/>
              <w:jc w:val="center"/>
              <w:rPr>
                <w:rFonts w:ascii="Times New Roman" w:hAnsi="Times New Roman"/>
                <w:sz w:val="24"/>
              </w:rPr>
            </w:pPr>
            <w:r w:rsidRPr="00CA75B2">
              <w:rPr>
                <w:rFonts w:ascii="Times New Roman" w:hAnsi="Times New Roman"/>
                <w:sz w:val="24"/>
              </w:rPr>
              <w:t>2</w:t>
            </w:r>
            <w:r w:rsidR="00CA75B2" w:rsidRPr="00CA75B2">
              <w:rPr>
                <w:rFonts w:ascii="Times New Roman" w:hAnsi="Times New Roman"/>
                <w:sz w:val="24"/>
                <w:lang w:val="en-US"/>
              </w:rPr>
              <w:t>0</w:t>
            </w:r>
            <w:r w:rsidR="00CA75B2" w:rsidRPr="00CA75B2">
              <w:rPr>
                <w:rFonts w:ascii="Times New Roman" w:hAnsi="Times New Roman"/>
                <w:sz w:val="24"/>
              </w:rPr>
              <w:t>,8</w:t>
            </w:r>
            <w:r w:rsidRPr="00CA75B2">
              <w:rPr>
                <w:rFonts w:ascii="Times New Roman" w:hAnsi="Times New Roman"/>
                <w:sz w:val="24"/>
              </w:rPr>
              <w:t>х10</w:t>
            </w:r>
            <w:r w:rsidR="00CA75B2" w:rsidRPr="00CA75B2">
              <w:rPr>
                <w:rFonts w:ascii="Times New Roman" w:hAnsi="Times New Roman"/>
                <w:sz w:val="24"/>
                <w:vertAlign w:val="superscript"/>
                <w:lang w:val="en-US"/>
              </w:rPr>
              <w:t>5</w:t>
            </w:r>
          </w:p>
        </w:tc>
        <w:tc>
          <w:tcPr>
            <w:tcW w:w="3969" w:type="dxa"/>
          </w:tcPr>
          <w:p w:rsidR="00156EFE" w:rsidRPr="00CA75B2" w:rsidRDefault="00156EFE" w:rsidP="00EE0811">
            <w:pPr>
              <w:pStyle w:val="a8"/>
              <w:spacing w:line="360" w:lineRule="auto"/>
              <w:jc w:val="center"/>
              <w:rPr>
                <w:rFonts w:ascii="Times New Roman" w:hAnsi="Times New Roman"/>
                <w:sz w:val="24"/>
              </w:rPr>
            </w:pPr>
            <w:r w:rsidRPr="00CA75B2">
              <w:rPr>
                <w:rFonts w:ascii="Times New Roman" w:hAnsi="Times New Roman"/>
                <w:sz w:val="24"/>
              </w:rPr>
              <w:t>0,</w:t>
            </w:r>
            <w:r w:rsidR="00EE03A7">
              <w:rPr>
                <w:rFonts w:ascii="Times New Roman" w:hAnsi="Times New Roman"/>
                <w:sz w:val="24"/>
              </w:rPr>
              <w:t>4</w:t>
            </w:r>
            <w:r w:rsidRPr="00CA75B2">
              <w:rPr>
                <w:rFonts w:ascii="Times New Roman" w:hAnsi="Times New Roman"/>
                <w:sz w:val="24"/>
              </w:rPr>
              <w:t>х10</w:t>
            </w:r>
            <w:r w:rsidRPr="00CA75B2">
              <w:rPr>
                <w:rFonts w:ascii="Times New Roman" w:hAnsi="Times New Roman"/>
                <w:sz w:val="24"/>
                <w:vertAlign w:val="superscript"/>
              </w:rPr>
              <w:t>2</w:t>
            </w:r>
          </w:p>
        </w:tc>
      </w:tr>
    </w:tbl>
    <w:p w:rsidR="00156EFE" w:rsidRPr="00156EFE" w:rsidRDefault="00156EFE" w:rsidP="00EE0811">
      <w:pPr>
        <w:pStyle w:val="a8"/>
        <w:spacing w:line="360" w:lineRule="auto"/>
        <w:jc w:val="both"/>
        <w:rPr>
          <w:rFonts w:ascii="Times New Roman" w:eastAsia="??" w:hAnsi="Times New Roman"/>
          <w:sz w:val="24"/>
          <w:lang w:eastAsia="ko-KR"/>
        </w:rPr>
      </w:pPr>
    </w:p>
    <w:p w:rsidR="00156EFE" w:rsidRPr="00156EFE" w:rsidRDefault="00156EFE" w:rsidP="0090088B">
      <w:pPr>
        <w:pStyle w:val="a8"/>
        <w:spacing w:line="360" w:lineRule="auto"/>
        <w:ind w:firstLine="709"/>
        <w:jc w:val="both"/>
        <w:rPr>
          <w:rFonts w:ascii="Times New Roman" w:eastAsia="??" w:hAnsi="Times New Roman"/>
          <w:sz w:val="24"/>
          <w:lang w:eastAsia="ko-KR"/>
        </w:rPr>
      </w:pPr>
      <w:r w:rsidRPr="00156EFE">
        <w:rPr>
          <w:rFonts w:ascii="Times New Roman" w:eastAsia="??" w:hAnsi="Times New Roman"/>
          <w:sz w:val="24"/>
          <w:lang w:eastAsia="ko-KR"/>
        </w:rPr>
        <w:t xml:space="preserve">В ходе изучения общего количества микроорганизмов образцов </w:t>
      </w:r>
      <w:r w:rsidRPr="00156EFE">
        <w:rPr>
          <w:rFonts w:ascii="Times New Roman" w:hAnsi="Times New Roman"/>
          <w:color w:val="000000"/>
          <w:sz w:val="24"/>
          <w:lang w:val="en-US"/>
        </w:rPr>
        <w:t>LLI</w:t>
      </w:r>
      <w:r w:rsidRPr="00156EFE">
        <w:rPr>
          <w:rFonts w:ascii="Times New Roman" w:hAnsi="Times New Roman"/>
          <w:color w:val="000000"/>
          <w:sz w:val="24"/>
        </w:rPr>
        <w:t xml:space="preserve"> и </w:t>
      </w:r>
      <w:r w:rsidRPr="00156EFE">
        <w:rPr>
          <w:rFonts w:ascii="Times New Roman" w:hAnsi="Times New Roman"/>
          <w:color w:val="000000"/>
          <w:sz w:val="24"/>
          <w:lang w:val="en-US"/>
        </w:rPr>
        <w:t>LLE</w:t>
      </w:r>
      <w:r w:rsidRPr="00156EFE">
        <w:rPr>
          <w:rFonts w:ascii="Times New Roman" w:eastAsia="??" w:hAnsi="Times New Roman"/>
          <w:sz w:val="24"/>
          <w:lang w:eastAsia="ko-KR"/>
        </w:rPr>
        <w:t xml:space="preserve"> выявлено,</w:t>
      </w:r>
      <w:r w:rsidRPr="00156EFE">
        <w:rPr>
          <w:rFonts w:ascii="Times New Roman" w:eastAsia="+mn-ea" w:hAnsi="Times New Roman"/>
          <w:kern w:val="24"/>
          <w:sz w:val="24"/>
        </w:rPr>
        <w:t xml:space="preserve"> что общее количество аэробных микроорганизмов </w:t>
      </w:r>
      <w:r w:rsidRPr="00156EFE">
        <w:rPr>
          <w:rFonts w:ascii="Times New Roman" w:eastAsia="??" w:hAnsi="Times New Roman"/>
          <w:sz w:val="24"/>
          <w:lang w:eastAsia="ko-KR"/>
        </w:rPr>
        <w:t xml:space="preserve">составило </w:t>
      </w:r>
      <w:r w:rsidR="00EE03A7" w:rsidRPr="00CA75B2">
        <w:rPr>
          <w:rFonts w:ascii="Times New Roman" w:hAnsi="Times New Roman"/>
          <w:sz w:val="24"/>
        </w:rPr>
        <w:t>1</w:t>
      </w:r>
      <w:r w:rsidR="00EE03A7" w:rsidRPr="00EE03A7">
        <w:rPr>
          <w:rFonts w:ascii="Times New Roman" w:hAnsi="Times New Roman"/>
          <w:sz w:val="24"/>
        </w:rPr>
        <w:t>7</w:t>
      </w:r>
      <w:r w:rsidR="00EE03A7" w:rsidRPr="00CA75B2">
        <w:rPr>
          <w:rFonts w:ascii="Times New Roman" w:hAnsi="Times New Roman"/>
          <w:sz w:val="24"/>
        </w:rPr>
        <w:t>,2х10</w:t>
      </w:r>
      <w:r w:rsidR="00EE03A7" w:rsidRPr="00EE03A7">
        <w:rPr>
          <w:rFonts w:ascii="Times New Roman" w:hAnsi="Times New Roman"/>
          <w:sz w:val="24"/>
          <w:vertAlign w:val="superscript"/>
        </w:rPr>
        <w:t>4</w:t>
      </w:r>
      <w:r w:rsidR="00EE03A7" w:rsidRPr="00EE03A7">
        <w:rPr>
          <w:rFonts w:ascii="Times New Roman" w:hAnsi="Times New Roman"/>
          <w:sz w:val="24"/>
        </w:rPr>
        <w:t xml:space="preserve"> </w:t>
      </w:r>
      <w:r w:rsidR="00EE03A7" w:rsidRPr="00156EFE">
        <w:rPr>
          <w:rFonts w:ascii="Times New Roman" w:hAnsi="Times New Roman"/>
          <w:sz w:val="24"/>
        </w:rPr>
        <w:t>КОЕ/м</w:t>
      </w:r>
      <w:r w:rsidR="00EE03A7">
        <w:rPr>
          <w:rFonts w:ascii="Times New Roman" w:hAnsi="Times New Roman"/>
          <w:sz w:val="24"/>
        </w:rPr>
        <w:t>г</w:t>
      </w:r>
      <w:r w:rsidRPr="00EE03A7">
        <w:rPr>
          <w:rFonts w:ascii="Times New Roman" w:hAnsi="Times New Roman"/>
          <w:sz w:val="24"/>
        </w:rPr>
        <w:t xml:space="preserve"> и </w:t>
      </w:r>
      <w:r w:rsidR="00EE03A7" w:rsidRPr="00EE03A7">
        <w:rPr>
          <w:rFonts w:ascii="Times New Roman" w:hAnsi="Times New Roman"/>
          <w:sz w:val="24"/>
        </w:rPr>
        <w:t>20</w:t>
      </w:r>
      <w:r w:rsidR="00EE03A7" w:rsidRPr="00CA75B2">
        <w:rPr>
          <w:rFonts w:ascii="Times New Roman" w:hAnsi="Times New Roman"/>
          <w:sz w:val="24"/>
        </w:rPr>
        <w:t>,8х10</w:t>
      </w:r>
      <w:r w:rsidR="00EE03A7" w:rsidRPr="00EE03A7">
        <w:rPr>
          <w:rFonts w:ascii="Times New Roman" w:hAnsi="Times New Roman"/>
          <w:sz w:val="24"/>
          <w:vertAlign w:val="superscript"/>
        </w:rPr>
        <w:t>5</w:t>
      </w:r>
      <w:r w:rsidR="00EE03A7">
        <w:rPr>
          <w:rFonts w:ascii="Times New Roman" w:hAnsi="Times New Roman"/>
          <w:sz w:val="24"/>
          <w:vertAlign w:val="superscript"/>
        </w:rPr>
        <w:t xml:space="preserve"> </w:t>
      </w:r>
      <w:r w:rsidR="00EE03A7" w:rsidRPr="00156EFE">
        <w:rPr>
          <w:rFonts w:ascii="Times New Roman" w:hAnsi="Times New Roman"/>
          <w:sz w:val="24"/>
        </w:rPr>
        <w:t>КОЕ/м</w:t>
      </w:r>
      <w:r w:rsidR="00EE03A7">
        <w:rPr>
          <w:rFonts w:ascii="Times New Roman" w:hAnsi="Times New Roman"/>
          <w:sz w:val="24"/>
        </w:rPr>
        <w:t>г</w:t>
      </w:r>
      <w:r w:rsidRPr="00156EFE">
        <w:rPr>
          <w:rFonts w:ascii="Times New Roman" w:hAnsi="Times New Roman"/>
          <w:sz w:val="24"/>
        </w:rPr>
        <w:t>, соответственно. Как видно, к</w:t>
      </w:r>
      <w:r w:rsidRPr="00156EFE">
        <w:rPr>
          <w:rFonts w:ascii="Times New Roman" w:eastAsia="??" w:hAnsi="Times New Roman"/>
          <w:sz w:val="24"/>
          <w:lang w:eastAsia="ko-KR"/>
        </w:rPr>
        <w:t xml:space="preserve">оличество аэробных микроорганизмов в </w:t>
      </w:r>
      <w:r w:rsidRPr="00156EFE">
        <w:rPr>
          <w:rFonts w:ascii="Times New Roman" w:eastAsia="??" w:hAnsi="Times New Roman"/>
          <w:sz w:val="24"/>
          <w:lang w:val="en-US" w:eastAsia="ko-KR"/>
        </w:rPr>
        <w:t>LLI</w:t>
      </w:r>
      <w:r w:rsidRPr="00156EFE">
        <w:rPr>
          <w:rFonts w:ascii="Times New Roman" w:eastAsia="??" w:hAnsi="Times New Roman"/>
          <w:sz w:val="24"/>
          <w:lang w:eastAsia="ko-KR"/>
        </w:rPr>
        <w:t xml:space="preserve"> на порядок ниже </w:t>
      </w:r>
      <w:r w:rsidRPr="00156EFE">
        <w:rPr>
          <w:rFonts w:ascii="Times New Roman" w:eastAsia="??" w:hAnsi="Times New Roman"/>
          <w:sz w:val="24"/>
          <w:lang w:val="en-US" w:eastAsia="ko-KR"/>
        </w:rPr>
        <w:t>LLE</w:t>
      </w:r>
      <w:r w:rsidRPr="00156EFE">
        <w:rPr>
          <w:rFonts w:ascii="Times New Roman" w:eastAsia="??" w:hAnsi="Times New Roman"/>
          <w:sz w:val="24"/>
          <w:lang w:eastAsia="ko-KR"/>
        </w:rPr>
        <w:t xml:space="preserve">, тогда как, содержании анаэробов в пробах наблюдается обратная корреляция, так в </w:t>
      </w:r>
      <w:r w:rsidRPr="00156EFE">
        <w:rPr>
          <w:rFonts w:ascii="Times New Roman" w:eastAsia="??" w:hAnsi="Times New Roman"/>
          <w:sz w:val="24"/>
          <w:lang w:val="en-US" w:eastAsia="ko-KR"/>
        </w:rPr>
        <w:t>LLI</w:t>
      </w:r>
      <w:r w:rsidRPr="00156EFE">
        <w:rPr>
          <w:rFonts w:ascii="Times New Roman" w:eastAsia="??" w:hAnsi="Times New Roman"/>
          <w:sz w:val="24"/>
          <w:lang w:eastAsia="ko-KR"/>
        </w:rPr>
        <w:t xml:space="preserve"> - </w:t>
      </w:r>
      <w:r w:rsidR="00EE03A7" w:rsidRPr="00CA75B2">
        <w:rPr>
          <w:rFonts w:ascii="Times New Roman" w:hAnsi="Times New Roman"/>
          <w:sz w:val="24"/>
        </w:rPr>
        <w:t>3</w:t>
      </w:r>
      <w:r w:rsidR="00EE03A7" w:rsidRPr="00EE03A7">
        <w:rPr>
          <w:rFonts w:ascii="Times New Roman" w:hAnsi="Times New Roman"/>
          <w:sz w:val="24"/>
        </w:rPr>
        <w:t>,</w:t>
      </w:r>
      <w:r w:rsidR="00EE03A7" w:rsidRPr="00CA75B2">
        <w:rPr>
          <w:rFonts w:ascii="Times New Roman" w:hAnsi="Times New Roman"/>
          <w:sz w:val="24"/>
        </w:rPr>
        <w:t>8х10</w:t>
      </w:r>
      <w:r w:rsidR="00EE03A7" w:rsidRPr="00EE03A7">
        <w:rPr>
          <w:rFonts w:ascii="Times New Roman" w:hAnsi="Times New Roman"/>
          <w:sz w:val="24"/>
          <w:vertAlign w:val="superscript"/>
        </w:rPr>
        <w:t>3</w:t>
      </w:r>
      <w:r w:rsidR="00EE03A7">
        <w:rPr>
          <w:rFonts w:ascii="Times New Roman" w:hAnsi="Times New Roman"/>
          <w:sz w:val="24"/>
        </w:rPr>
        <w:t xml:space="preserve"> КОЕ/мг</w:t>
      </w:r>
      <w:r w:rsidRPr="00EE03A7">
        <w:rPr>
          <w:rFonts w:ascii="Times New Roman" w:hAnsi="Times New Roman"/>
          <w:sz w:val="24"/>
        </w:rPr>
        <w:t>,</w:t>
      </w:r>
      <w:r w:rsidRPr="00156EFE">
        <w:rPr>
          <w:rFonts w:ascii="Times New Roman" w:hAnsi="Times New Roman"/>
          <w:sz w:val="24"/>
        </w:rPr>
        <w:t xml:space="preserve"> а в </w:t>
      </w:r>
      <w:r w:rsidRPr="00156EFE">
        <w:rPr>
          <w:rFonts w:ascii="Times New Roman" w:hAnsi="Times New Roman"/>
          <w:sz w:val="24"/>
          <w:lang w:val="en-US"/>
        </w:rPr>
        <w:t>LLE</w:t>
      </w:r>
      <w:r w:rsidRPr="00156EFE">
        <w:rPr>
          <w:rFonts w:ascii="Times New Roman" w:hAnsi="Times New Roman"/>
          <w:sz w:val="24"/>
        </w:rPr>
        <w:t xml:space="preserve"> количество анаэробов значительно меньше -</w:t>
      </w:r>
      <w:r w:rsidR="00713231">
        <w:rPr>
          <w:rFonts w:ascii="Times New Roman" w:hAnsi="Times New Roman"/>
          <w:sz w:val="24"/>
        </w:rPr>
        <w:t xml:space="preserve"> </w:t>
      </w:r>
      <w:r w:rsidR="00EE03A7" w:rsidRPr="00CA75B2">
        <w:rPr>
          <w:rFonts w:ascii="Times New Roman" w:hAnsi="Times New Roman"/>
          <w:sz w:val="24"/>
        </w:rPr>
        <w:t>0,</w:t>
      </w:r>
      <w:r w:rsidR="00EE03A7">
        <w:rPr>
          <w:rFonts w:ascii="Times New Roman" w:hAnsi="Times New Roman"/>
          <w:sz w:val="24"/>
        </w:rPr>
        <w:t>4</w:t>
      </w:r>
      <w:r w:rsidR="00EE03A7" w:rsidRPr="00CA75B2">
        <w:rPr>
          <w:rFonts w:ascii="Times New Roman" w:hAnsi="Times New Roman"/>
          <w:sz w:val="24"/>
        </w:rPr>
        <w:t>х10</w:t>
      </w:r>
      <w:r w:rsidR="00EE03A7" w:rsidRPr="00CA75B2">
        <w:rPr>
          <w:rFonts w:ascii="Times New Roman" w:hAnsi="Times New Roman"/>
          <w:sz w:val="24"/>
          <w:vertAlign w:val="superscript"/>
        </w:rPr>
        <w:t>2</w:t>
      </w:r>
      <w:r w:rsidR="00EE03A7">
        <w:rPr>
          <w:rFonts w:ascii="Times New Roman" w:hAnsi="Times New Roman"/>
          <w:sz w:val="24"/>
        </w:rPr>
        <w:t xml:space="preserve"> КОЕ/мг</w:t>
      </w:r>
      <w:r w:rsidRPr="00EE03A7">
        <w:rPr>
          <w:rFonts w:ascii="Times New Roman" w:eastAsia="??" w:hAnsi="Times New Roman"/>
          <w:sz w:val="24"/>
          <w:lang w:eastAsia="ko-KR"/>
        </w:rPr>
        <w:t>.</w:t>
      </w:r>
      <w:r w:rsidRPr="00156EFE">
        <w:rPr>
          <w:rFonts w:ascii="Times New Roman" w:eastAsia="??" w:hAnsi="Times New Roman"/>
          <w:sz w:val="24"/>
          <w:lang w:eastAsia="ko-KR"/>
        </w:rPr>
        <w:t xml:space="preserve"> Такие результаты коррелируют с локализацией бурых углей, так пробы </w:t>
      </w:r>
      <w:r w:rsidRPr="00156EFE">
        <w:rPr>
          <w:rFonts w:ascii="Times New Roman" w:eastAsia="??" w:hAnsi="Times New Roman"/>
          <w:sz w:val="24"/>
          <w:lang w:val="en-US" w:eastAsia="ko-KR"/>
        </w:rPr>
        <w:t>LLI</w:t>
      </w:r>
      <w:r w:rsidRPr="00156EFE">
        <w:rPr>
          <w:rFonts w:ascii="Times New Roman" w:eastAsia="??" w:hAnsi="Times New Roman"/>
          <w:sz w:val="24"/>
          <w:lang w:eastAsia="ko-KR"/>
        </w:rPr>
        <w:t xml:space="preserve"> были отобраны на глубине</w:t>
      </w:r>
      <w:r w:rsidR="00EE03A7">
        <w:rPr>
          <w:rFonts w:ascii="Times New Roman" w:eastAsia="??" w:hAnsi="Times New Roman"/>
          <w:sz w:val="24"/>
          <w:lang w:eastAsia="ko-KR"/>
        </w:rPr>
        <w:t>,</w:t>
      </w:r>
      <w:r w:rsidRPr="00156EFE">
        <w:rPr>
          <w:rFonts w:ascii="Times New Roman" w:eastAsia="??" w:hAnsi="Times New Roman"/>
          <w:sz w:val="24"/>
          <w:lang w:eastAsia="ko-KR"/>
        </w:rPr>
        <w:t xml:space="preserve"> а </w:t>
      </w:r>
      <w:r w:rsidRPr="00156EFE">
        <w:rPr>
          <w:rFonts w:ascii="Times New Roman" w:eastAsia="??" w:hAnsi="Times New Roman"/>
          <w:sz w:val="24"/>
          <w:lang w:val="en-US" w:eastAsia="ko-KR"/>
        </w:rPr>
        <w:t>LLE</w:t>
      </w:r>
      <w:r w:rsidRPr="00156EFE">
        <w:rPr>
          <w:rFonts w:ascii="Times New Roman" w:eastAsia="??" w:hAnsi="Times New Roman"/>
          <w:sz w:val="24"/>
          <w:lang w:eastAsia="ko-KR"/>
        </w:rPr>
        <w:t xml:space="preserve"> были взяты с поверхности угольного террикона, где создавался процесс окисление в результате длительного выветривания. </w:t>
      </w:r>
    </w:p>
    <w:p w:rsidR="00713231" w:rsidRPr="00A55D33" w:rsidRDefault="00713231" w:rsidP="0090088B">
      <w:pPr>
        <w:pStyle w:val="a8"/>
        <w:spacing w:line="360" w:lineRule="auto"/>
        <w:ind w:firstLine="709"/>
        <w:jc w:val="both"/>
        <w:rPr>
          <w:rFonts w:ascii="Times New Roman" w:hAnsi="Times New Roman"/>
          <w:sz w:val="24"/>
          <w:szCs w:val="24"/>
        </w:rPr>
      </w:pPr>
    </w:p>
    <w:p w:rsidR="00713231" w:rsidRPr="00EA1CC9" w:rsidRDefault="00713231" w:rsidP="00EE0811">
      <w:pPr>
        <w:spacing w:line="360" w:lineRule="auto"/>
        <w:jc w:val="both"/>
        <w:rPr>
          <w:rFonts w:eastAsia="Calibri"/>
          <w:highlight w:val="yellow"/>
        </w:rPr>
      </w:pPr>
      <w:r w:rsidRPr="00A55D33">
        <w:rPr>
          <w:rFonts w:eastAsia="Calibri"/>
        </w:rPr>
        <w:t xml:space="preserve">Таблица </w:t>
      </w:r>
      <w:r>
        <w:rPr>
          <w:rFonts w:eastAsia="Calibri"/>
        </w:rPr>
        <w:t>7</w:t>
      </w:r>
      <w:r w:rsidRPr="00A55D33">
        <w:rPr>
          <w:rFonts w:eastAsia="Calibri"/>
        </w:rPr>
        <w:t xml:space="preserve"> -</w:t>
      </w:r>
      <w:r w:rsidRPr="00EA1CC9">
        <w:rPr>
          <w:rFonts w:eastAsia="Calibri"/>
        </w:rPr>
        <w:t xml:space="preserve"> Первичное изучение микрофлоры бурых углей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992"/>
        <w:gridCol w:w="1276"/>
        <w:gridCol w:w="3685"/>
        <w:gridCol w:w="2977"/>
      </w:tblGrid>
      <w:tr w:rsidR="00713231" w:rsidRPr="00EA1CC9" w:rsidTr="00713231">
        <w:trPr>
          <w:trHeight w:val="533"/>
          <w:jc w:val="center"/>
        </w:trPr>
        <w:tc>
          <w:tcPr>
            <w:tcW w:w="421" w:type="dxa"/>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w:t>
            </w:r>
          </w:p>
        </w:tc>
        <w:tc>
          <w:tcPr>
            <w:tcW w:w="992" w:type="dxa"/>
          </w:tcPr>
          <w:p w:rsidR="00713231" w:rsidRPr="00CA75B2" w:rsidRDefault="00713231" w:rsidP="00EE0811">
            <w:pPr>
              <w:pStyle w:val="a8"/>
              <w:spacing w:line="360" w:lineRule="auto"/>
              <w:jc w:val="center"/>
              <w:rPr>
                <w:rFonts w:ascii="Times New Roman" w:hAnsi="Times New Roman"/>
                <w:sz w:val="24"/>
                <w:szCs w:val="24"/>
              </w:rPr>
            </w:pPr>
            <w:r>
              <w:rPr>
                <w:rFonts w:ascii="Times New Roman" w:hAnsi="Times New Roman"/>
                <w:sz w:val="24"/>
                <w:szCs w:val="24"/>
              </w:rPr>
              <w:t>Пробы</w:t>
            </w:r>
          </w:p>
        </w:tc>
        <w:tc>
          <w:tcPr>
            <w:tcW w:w="1276" w:type="dxa"/>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Название культур</w:t>
            </w:r>
          </w:p>
        </w:tc>
        <w:tc>
          <w:tcPr>
            <w:tcW w:w="3685" w:type="dxa"/>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Характеристика колонии</w:t>
            </w:r>
          </w:p>
        </w:tc>
        <w:tc>
          <w:tcPr>
            <w:tcW w:w="2977" w:type="dxa"/>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Морфологические характеристики штаммов</w:t>
            </w:r>
          </w:p>
        </w:tc>
      </w:tr>
      <w:tr w:rsidR="00713231" w:rsidRPr="00EA1CC9" w:rsidTr="00713231">
        <w:trPr>
          <w:trHeight w:val="642"/>
          <w:jc w:val="center"/>
        </w:trPr>
        <w:tc>
          <w:tcPr>
            <w:tcW w:w="421"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1</w:t>
            </w:r>
          </w:p>
        </w:tc>
        <w:tc>
          <w:tcPr>
            <w:tcW w:w="992" w:type="dxa"/>
            <w:vAlign w:val="center"/>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LLI</w:t>
            </w:r>
          </w:p>
        </w:tc>
        <w:tc>
          <w:tcPr>
            <w:tcW w:w="1276"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2</w:t>
            </w:r>
          </w:p>
        </w:tc>
        <w:tc>
          <w:tcPr>
            <w:tcW w:w="3685"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Круглая, беловатого цвета, поверхность выпуклая, края кривые, блестящая, диаметр ~3 мм</w:t>
            </w:r>
          </w:p>
        </w:tc>
        <w:tc>
          <w:tcPr>
            <w:tcW w:w="2977" w:type="dxa"/>
          </w:tcPr>
          <w:p w:rsidR="00713231" w:rsidRPr="00EA1CC9" w:rsidRDefault="00713231" w:rsidP="00EE0811">
            <w:pPr>
              <w:pStyle w:val="a8"/>
              <w:spacing w:line="360" w:lineRule="auto"/>
              <w:jc w:val="both"/>
              <w:rPr>
                <w:rFonts w:ascii="Times New Roman" w:eastAsia="Arial Unicode MS" w:hAnsi="Times New Roman"/>
                <w:sz w:val="24"/>
                <w:szCs w:val="24"/>
                <w:lang w:bidi="en-US"/>
              </w:rPr>
            </w:pPr>
            <w:r w:rsidRPr="00EA1CC9">
              <w:rPr>
                <w:rFonts w:ascii="Times New Roman" w:hAnsi="Times New Roman"/>
                <w:sz w:val="24"/>
                <w:szCs w:val="24"/>
              </w:rPr>
              <w:t>Грамположительные</w:t>
            </w:r>
            <w:r w:rsidRPr="00EA1CC9">
              <w:rPr>
                <w:rFonts w:ascii="Times New Roman" w:hAnsi="Times New Roman"/>
                <w:sz w:val="24"/>
                <w:szCs w:val="24"/>
                <w:lang w:eastAsia="ru-RU" w:bidi="en-US"/>
              </w:rPr>
              <w:t xml:space="preserve">, палочковидной формы клетки, размером 0,7-4 </w:t>
            </w:r>
            <w:r w:rsidRPr="00EA1CC9">
              <w:rPr>
                <w:rFonts w:ascii="Times New Roman" w:hAnsi="Times New Roman"/>
                <w:sz w:val="24"/>
                <w:szCs w:val="24"/>
              </w:rPr>
              <w:t>µ</w:t>
            </w:r>
            <w:r w:rsidRPr="00EA1CC9">
              <w:rPr>
                <w:rFonts w:ascii="Times New Roman" w:hAnsi="Times New Roman"/>
                <w:sz w:val="24"/>
                <w:szCs w:val="24"/>
                <w:lang w:val="en-US"/>
              </w:rPr>
              <w:t>m</w:t>
            </w:r>
            <w:r w:rsidRPr="00EA1CC9">
              <w:rPr>
                <w:rFonts w:ascii="Times New Roman" w:hAnsi="Times New Roman"/>
                <w:sz w:val="24"/>
                <w:szCs w:val="24"/>
                <w:lang w:eastAsia="ru-RU" w:bidi="en-US"/>
              </w:rPr>
              <w:t xml:space="preserve">, </w:t>
            </w:r>
            <w:proofErr w:type="spellStart"/>
            <w:r w:rsidRPr="00EA1CC9">
              <w:rPr>
                <w:rFonts w:ascii="Times New Roman" w:hAnsi="Times New Roman"/>
                <w:sz w:val="24"/>
                <w:szCs w:val="24"/>
                <w:lang w:eastAsia="ru-RU" w:bidi="en-US"/>
              </w:rPr>
              <w:t>неспоровые</w:t>
            </w:r>
            <w:proofErr w:type="spellEnd"/>
          </w:p>
        </w:tc>
      </w:tr>
      <w:tr w:rsidR="00713231" w:rsidRPr="00EA1CC9" w:rsidTr="00713231">
        <w:trPr>
          <w:trHeight w:val="642"/>
          <w:jc w:val="center"/>
        </w:trPr>
        <w:tc>
          <w:tcPr>
            <w:tcW w:w="421" w:type="dxa"/>
          </w:tcPr>
          <w:p w:rsidR="00713231" w:rsidRPr="00EA1CC9" w:rsidRDefault="00713231" w:rsidP="00EE0811">
            <w:pPr>
              <w:pStyle w:val="a8"/>
              <w:spacing w:line="360" w:lineRule="auto"/>
              <w:jc w:val="both"/>
              <w:rPr>
                <w:rFonts w:ascii="Times New Roman" w:hAnsi="Times New Roman"/>
                <w:sz w:val="24"/>
                <w:szCs w:val="24"/>
                <w:lang w:val="en-US"/>
              </w:rPr>
            </w:pPr>
            <w:r w:rsidRPr="00EA1CC9">
              <w:rPr>
                <w:rFonts w:ascii="Times New Roman" w:hAnsi="Times New Roman"/>
                <w:sz w:val="24"/>
                <w:szCs w:val="24"/>
                <w:lang w:val="en-US"/>
              </w:rPr>
              <w:t>2</w:t>
            </w:r>
          </w:p>
        </w:tc>
        <w:tc>
          <w:tcPr>
            <w:tcW w:w="992" w:type="dxa"/>
            <w:vMerge w:val="restart"/>
            <w:vAlign w:val="center"/>
          </w:tcPr>
          <w:p w:rsidR="00713231" w:rsidRPr="00EA1CC9" w:rsidRDefault="00713231"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LLE</w:t>
            </w:r>
          </w:p>
        </w:tc>
        <w:tc>
          <w:tcPr>
            <w:tcW w:w="1276"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3</w:t>
            </w:r>
          </w:p>
        </w:tc>
        <w:tc>
          <w:tcPr>
            <w:tcW w:w="3685"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Круглая, светло зеленого цвета, слизистая, поверхность шероховатая, края гладкие, диаметр ~4 мм</w:t>
            </w:r>
          </w:p>
        </w:tc>
        <w:tc>
          <w:tcPr>
            <w:tcW w:w="2977" w:type="dxa"/>
          </w:tcPr>
          <w:p w:rsidR="00713231" w:rsidRPr="00505FF5"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 xml:space="preserve">Крупные, </w:t>
            </w:r>
            <w:r>
              <w:rPr>
                <w:rFonts w:ascii="Times New Roman" w:eastAsia="Times New Roman" w:hAnsi="Times New Roman"/>
                <w:sz w:val="24"/>
                <w:szCs w:val="24"/>
                <w:lang w:eastAsia="ru-RU" w:bidi="en-US"/>
              </w:rPr>
              <w:t>грамотрицательные</w:t>
            </w:r>
            <w:r w:rsidRPr="00EA1CC9">
              <w:rPr>
                <w:rFonts w:ascii="Times New Roman" w:hAnsi="Times New Roman"/>
                <w:sz w:val="24"/>
                <w:szCs w:val="24"/>
              </w:rPr>
              <w:t xml:space="preserve"> палочки, размером ~3 µ</w:t>
            </w:r>
            <w:r w:rsidRPr="00EA1CC9">
              <w:rPr>
                <w:rFonts w:ascii="Times New Roman" w:hAnsi="Times New Roman"/>
                <w:sz w:val="24"/>
                <w:szCs w:val="24"/>
                <w:lang w:val="en-US"/>
              </w:rPr>
              <w:t>m</w:t>
            </w:r>
            <w:r>
              <w:rPr>
                <w:rFonts w:ascii="Times New Roman" w:hAnsi="Times New Roman"/>
                <w:sz w:val="24"/>
                <w:szCs w:val="24"/>
              </w:rPr>
              <w:t xml:space="preserve">, подвижные </w:t>
            </w:r>
          </w:p>
        </w:tc>
      </w:tr>
      <w:tr w:rsidR="00713231" w:rsidRPr="00EA1CC9" w:rsidTr="00713231">
        <w:trPr>
          <w:trHeight w:val="561"/>
          <w:jc w:val="center"/>
        </w:trPr>
        <w:tc>
          <w:tcPr>
            <w:tcW w:w="421" w:type="dxa"/>
          </w:tcPr>
          <w:p w:rsidR="00713231" w:rsidRPr="00EA1CC9" w:rsidRDefault="00713231" w:rsidP="00EE0811">
            <w:pPr>
              <w:pStyle w:val="a8"/>
              <w:spacing w:line="360" w:lineRule="auto"/>
              <w:jc w:val="both"/>
              <w:rPr>
                <w:rFonts w:ascii="Times New Roman" w:hAnsi="Times New Roman"/>
                <w:sz w:val="24"/>
                <w:szCs w:val="24"/>
                <w:lang w:val="en-US"/>
              </w:rPr>
            </w:pPr>
            <w:r w:rsidRPr="00EA1CC9">
              <w:rPr>
                <w:rFonts w:ascii="Times New Roman" w:hAnsi="Times New Roman"/>
                <w:sz w:val="24"/>
                <w:szCs w:val="24"/>
                <w:lang w:val="en-US"/>
              </w:rPr>
              <w:t>3</w:t>
            </w:r>
          </w:p>
        </w:tc>
        <w:tc>
          <w:tcPr>
            <w:tcW w:w="992" w:type="dxa"/>
            <w:vMerge/>
          </w:tcPr>
          <w:p w:rsidR="00713231" w:rsidRPr="00EA1CC9" w:rsidRDefault="00713231" w:rsidP="00EE0811">
            <w:pPr>
              <w:pStyle w:val="a8"/>
              <w:spacing w:line="360" w:lineRule="auto"/>
              <w:jc w:val="both"/>
              <w:rPr>
                <w:rFonts w:ascii="Times New Roman" w:hAnsi="Times New Roman"/>
                <w:sz w:val="24"/>
                <w:szCs w:val="24"/>
              </w:rPr>
            </w:pPr>
          </w:p>
        </w:tc>
        <w:tc>
          <w:tcPr>
            <w:tcW w:w="1276"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4</w:t>
            </w:r>
          </w:p>
        </w:tc>
        <w:tc>
          <w:tcPr>
            <w:tcW w:w="3685"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Круглая, светло-красного цвета, выпуклая поверхность, края гладкие, диаметр ~5 мм</w:t>
            </w:r>
          </w:p>
        </w:tc>
        <w:tc>
          <w:tcPr>
            <w:tcW w:w="2977" w:type="dxa"/>
          </w:tcPr>
          <w:p w:rsidR="00713231" w:rsidRPr="00EA1CC9" w:rsidRDefault="00713231" w:rsidP="00EE0811">
            <w:pPr>
              <w:pStyle w:val="a8"/>
              <w:spacing w:line="360" w:lineRule="auto"/>
              <w:jc w:val="both"/>
              <w:rPr>
                <w:rFonts w:ascii="Times New Roman" w:eastAsia="Arial Unicode MS" w:hAnsi="Times New Roman"/>
                <w:sz w:val="24"/>
                <w:szCs w:val="24"/>
                <w:lang w:bidi="en-US"/>
              </w:rPr>
            </w:pPr>
            <w:r w:rsidRPr="00EA1CC9">
              <w:rPr>
                <w:rFonts w:ascii="Times New Roman" w:eastAsia="Times New Roman" w:hAnsi="Times New Roman"/>
                <w:sz w:val="24"/>
                <w:szCs w:val="24"/>
                <w:lang w:eastAsia="ru-RU" w:bidi="en-US"/>
              </w:rPr>
              <w:t xml:space="preserve">Грамотрицательные, </w:t>
            </w:r>
            <w:r w:rsidRPr="00EA1CC9">
              <w:rPr>
                <w:rFonts w:ascii="Times New Roman" w:hAnsi="Times New Roman"/>
                <w:sz w:val="24"/>
                <w:szCs w:val="24"/>
                <w:lang w:eastAsia="ru-RU" w:bidi="en-US"/>
              </w:rPr>
              <w:t xml:space="preserve">палочковидные, размер 2,5-4 </w:t>
            </w:r>
            <w:r w:rsidRPr="00EA1CC9">
              <w:rPr>
                <w:rFonts w:ascii="Times New Roman" w:hAnsi="Times New Roman"/>
                <w:sz w:val="24"/>
                <w:szCs w:val="24"/>
              </w:rPr>
              <w:t>µ</w:t>
            </w:r>
            <w:r w:rsidRPr="00EA1CC9">
              <w:rPr>
                <w:rFonts w:ascii="Times New Roman" w:hAnsi="Times New Roman"/>
                <w:sz w:val="24"/>
                <w:szCs w:val="24"/>
                <w:lang w:val="en-US"/>
              </w:rPr>
              <w:t>m</w:t>
            </w:r>
            <w:r w:rsidRPr="00EA1CC9">
              <w:rPr>
                <w:rFonts w:ascii="Times New Roman" w:hAnsi="Times New Roman"/>
                <w:sz w:val="24"/>
                <w:szCs w:val="24"/>
                <w:lang w:eastAsia="ru-RU" w:bidi="en-US"/>
              </w:rPr>
              <w:t xml:space="preserve">, </w:t>
            </w:r>
            <w:proofErr w:type="spellStart"/>
            <w:r w:rsidRPr="00EA1CC9">
              <w:rPr>
                <w:rFonts w:ascii="Times New Roman" w:hAnsi="Times New Roman"/>
                <w:sz w:val="24"/>
                <w:szCs w:val="24"/>
                <w:lang w:eastAsia="ru-RU" w:bidi="en-US"/>
              </w:rPr>
              <w:t>неспоровые</w:t>
            </w:r>
            <w:proofErr w:type="spellEnd"/>
          </w:p>
        </w:tc>
      </w:tr>
      <w:tr w:rsidR="00713231" w:rsidRPr="00EA1CC9" w:rsidTr="00713231">
        <w:trPr>
          <w:trHeight w:val="413"/>
          <w:jc w:val="center"/>
        </w:trPr>
        <w:tc>
          <w:tcPr>
            <w:tcW w:w="421" w:type="dxa"/>
          </w:tcPr>
          <w:p w:rsidR="00713231" w:rsidRPr="00EA1CC9" w:rsidRDefault="00713231" w:rsidP="00EE0811">
            <w:pPr>
              <w:pStyle w:val="a8"/>
              <w:spacing w:line="360" w:lineRule="auto"/>
              <w:jc w:val="both"/>
              <w:rPr>
                <w:rFonts w:ascii="Times New Roman" w:hAnsi="Times New Roman"/>
                <w:sz w:val="24"/>
                <w:szCs w:val="24"/>
                <w:lang w:val="en-US"/>
              </w:rPr>
            </w:pPr>
            <w:r w:rsidRPr="00EA1CC9">
              <w:rPr>
                <w:rFonts w:ascii="Times New Roman" w:hAnsi="Times New Roman"/>
                <w:sz w:val="24"/>
                <w:szCs w:val="24"/>
                <w:lang w:val="en-US"/>
              </w:rPr>
              <w:t>4</w:t>
            </w:r>
          </w:p>
        </w:tc>
        <w:tc>
          <w:tcPr>
            <w:tcW w:w="992" w:type="dxa"/>
            <w:vMerge/>
          </w:tcPr>
          <w:p w:rsidR="00713231" w:rsidRPr="00EA1CC9" w:rsidRDefault="00713231" w:rsidP="00EE0811">
            <w:pPr>
              <w:pStyle w:val="a8"/>
              <w:spacing w:line="360" w:lineRule="auto"/>
              <w:jc w:val="both"/>
              <w:rPr>
                <w:rFonts w:ascii="Times New Roman" w:hAnsi="Times New Roman"/>
                <w:sz w:val="24"/>
                <w:szCs w:val="24"/>
              </w:rPr>
            </w:pPr>
          </w:p>
        </w:tc>
        <w:tc>
          <w:tcPr>
            <w:tcW w:w="1276"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10</w:t>
            </w:r>
          </w:p>
        </w:tc>
        <w:tc>
          <w:tcPr>
            <w:tcW w:w="3685" w:type="dxa"/>
          </w:tcPr>
          <w:p w:rsidR="00713231" w:rsidRPr="00EA1CC9" w:rsidRDefault="00713231"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Круглая, светло зеленого цвета, слизистая, поверхность шероховатая, края гладкие, блестящая, диаметр ~4 мм</w:t>
            </w:r>
          </w:p>
        </w:tc>
        <w:tc>
          <w:tcPr>
            <w:tcW w:w="2977" w:type="dxa"/>
          </w:tcPr>
          <w:p w:rsidR="00713231" w:rsidRPr="00505FF5" w:rsidRDefault="00713231" w:rsidP="00EE0811">
            <w:pPr>
              <w:pStyle w:val="a8"/>
              <w:spacing w:line="360" w:lineRule="auto"/>
              <w:jc w:val="both"/>
              <w:rPr>
                <w:rFonts w:ascii="Times New Roman" w:hAnsi="Times New Roman"/>
                <w:sz w:val="24"/>
                <w:szCs w:val="24"/>
                <w:lang w:bidi="en-US"/>
              </w:rPr>
            </w:pPr>
            <w:r w:rsidRPr="00EA1CC9">
              <w:rPr>
                <w:rFonts w:ascii="Times New Roman" w:eastAsia="Times New Roman" w:hAnsi="Times New Roman"/>
                <w:sz w:val="24"/>
                <w:szCs w:val="24"/>
                <w:lang w:eastAsia="ru-RU" w:bidi="en-US"/>
              </w:rPr>
              <w:t xml:space="preserve">Грамотрицательные, палочковидной формы клетки, размером 2-3 </w:t>
            </w:r>
            <w:r w:rsidRPr="00EA1CC9">
              <w:rPr>
                <w:rFonts w:ascii="Times New Roman" w:hAnsi="Times New Roman"/>
                <w:sz w:val="24"/>
                <w:szCs w:val="24"/>
              </w:rPr>
              <w:t>µ</w:t>
            </w:r>
            <w:r w:rsidRPr="00EA1CC9">
              <w:rPr>
                <w:rFonts w:ascii="Times New Roman" w:hAnsi="Times New Roman"/>
                <w:sz w:val="24"/>
                <w:szCs w:val="24"/>
                <w:lang w:val="en-US"/>
              </w:rPr>
              <w:t>m</w:t>
            </w:r>
            <w:r>
              <w:rPr>
                <w:rFonts w:ascii="Times New Roman" w:hAnsi="Times New Roman"/>
                <w:sz w:val="24"/>
                <w:szCs w:val="24"/>
              </w:rPr>
              <w:t xml:space="preserve">, подвижные </w:t>
            </w:r>
          </w:p>
        </w:tc>
      </w:tr>
    </w:tbl>
    <w:p w:rsidR="00713231" w:rsidRDefault="00713231" w:rsidP="0090088B">
      <w:pPr>
        <w:pStyle w:val="a8"/>
        <w:spacing w:line="360" w:lineRule="auto"/>
        <w:ind w:firstLine="709"/>
        <w:jc w:val="both"/>
        <w:rPr>
          <w:rFonts w:ascii="Times New Roman" w:hAnsi="Times New Roman"/>
          <w:sz w:val="24"/>
          <w:szCs w:val="24"/>
        </w:rPr>
      </w:pPr>
    </w:p>
    <w:p w:rsidR="00EA1CC9" w:rsidRPr="00A55D33" w:rsidRDefault="00EA1CC9" w:rsidP="0090088B">
      <w:pPr>
        <w:pStyle w:val="a8"/>
        <w:spacing w:line="360" w:lineRule="auto"/>
        <w:ind w:firstLine="709"/>
        <w:jc w:val="both"/>
        <w:rPr>
          <w:rFonts w:ascii="Times New Roman" w:hAnsi="Times New Roman"/>
          <w:sz w:val="24"/>
          <w:szCs w:val="24"/>
        </w:rPr>
      </w:pPr>
      <w:r w:rsidRPr="00EA1CC9">
        <w:rPr>
          <w:rFonts w:ascii="Times New Roman" w:hAnsi="Times New Roman"/>
          <w:sz w:val="24"/>
          <w:szCs w:val="24"/>
        </w:rPr>
        <w:t xml:space="preserve">Для определения различных физиологических групп культивируемых микроорганизмов бурого угля, были созданы элективные условия, с применением специальных питательных сред, создающих более благоприятные условия для роста и развития определенного </w:t>
      </w:r>
      <w:proofErr w:type="spellStart"/>
      <w:r w:rsidRPr="00EA1CC9">
        <w:rPr>
          <w:rFonts w:ascii="Times New Roman" w:hAnsi="Times New Roman"/>
          <w:sz w:val="24"/>
          <w:szCs w:val="24"/>
        </w:rPr>
        <w:t>инокулята</w:t>
      </w:r>
      <w:proofErr w:type="spellEnd"/>
      <w:r w:rsidRPr="00EA1CC9">
        <w:rPr>
          <w:rFonts w:ascii="Times New Roman" w:hAnsi="Times New Roman"/>
          <w:sz w:val="24"/>
          <w:szCs w:val="24"/>
        </w:rPr>
        <w:t>. Так, в</w:t>
      </w:r>
      <w:r w:rsidRPr="00EA1CC9">
        <w:rPr>
          <w:rFonts w:ascii="Times New Roman" w:hAnsi="Times New Roman"/>
          <w:color w:val="000000"/>
          <w:sz w:val="24"/>
          <w:szCs w:val="24"/>
        </w:rPr>
        <w:t xml:space="preserve"> результате проведенных исследований с использованием элективной среды, из проб </w:t>
      </w:r>
      <w:proofErr w:type="spellStart"/>
      <w:r w:rsidRPr="00EA1CC9">
        <w:rPr>
          <w:rFonts w:ascii="Times New Roman" w:hAnsi="Times New Roman"/>
          <w:color w:val="000000"/>
          <w:sz w:val="24"/>
          <w:szCs w:val="24"/>
        </w:rPr>
        <w:t>Ленгерского</w:t>
      </w:r>
      <w:proofErr w:type="spellEnd"/>
      <w:r w:rsidRPr="00EA1CC9">
        <w:rPr>
          <w:rFonts w:ascii="Times New Roman" w:hAnsi="Times New Roman"/>
          <w:color w:val="000000"/>
          <w:sz w:val="24"/>
          <w:szCs w:val="24"/>
        </w:rPr>
        <w:t xml:space="preserve"> угольного месторождения были выделены 4 культуры микроорганизмов.</w:t>
      </w:r>
      <w:r w:rsidRPr="00EA1CC9">
        <w:rPr>
          <w:rFonts w:ascii="Times New Roman" w:eastAsia="??" w:hAnsi="Times New Roman"/>
          <w:sz w:val="24"/>
          <w:szCs w:val="24"/>
          <w:lang w:eastAsia="ko-KR"/>
        </w:rPr>
        <w:t xml:space="preserve"> </w:t>
      </w:r>
      <w:r w:rsidRPr="00EA1CC9">
        <w:rPr>
          <w:rFonts w:ascii="Times New Roman" w:hAnsi="Times New Roman"/>
          <w:sz w:val="24"/>
          <w:szCs w:val="24"/>
        </w:rPr>
        <w:t xml:space="preserve">Проведено первичное изучение изолированных микроорганизмов </w:t>
      </w:r>
      <w:r w:rsidRPr="00A55D33">
        <w:rPr>
          <w:rFonts w:ascii="Times New Roman" w:hAnsi="Times New Roman"/>
          <w:sz w:val="24"/>
          <w:szCs w:val="24"/>
        </w:rPr>
        <w:t>(табл</w:t>
      </w:r>
      <w:r w:rsidR="00A55D33" w:rsidRPr="00A55D33">
        <w:rPr>
          <w:rFonts w:ascii="Times New Roman" w:hAnsi="Times New Roman"/>
          <w:sz w:val="24"/>
          <w:szCs w:val="24"/>
        </w:rPr>
        <w:t>.</w:t>
      </w:r>
      <w:r w:rsidRPr="00A55D33">
        <w:rPr>
          <w:rFonts w:ascii="Times New Roman" w:hAnsi="Times New Roman"/>
          <w:sz w:val="24"/>
          <w:szCs w:val="24"/>
        </w:rPr>
        <w:t xml:space="preserve"> </w:t>
      </w:r>
      <w:r w:rsidR="00713231">
        <w:rPr>
          <w:rFonts w:ascii="Times New Roman" w:hAnsi="Times New Roman"/>
          <w:sz w:val="24"/>
          <w:szCs w:val="24"/>
        </w:rPr>
        <w:t>7</w:t>
      </w:r>
      <w:r w:rsidRPr="00A55D33">
        <w:rPr>
          <w:rFonts w:ascii="Times New Roman" w:hAnsi="Times New Roman"/>
          <w:sz w:val="24"/>
          <w:szCs w:val="24"/>
        </w:rPr>
        <w:t xml:space="preserve">). </w:t>
      </w:r>
    </w:p>
    <w:p w:rsidR="00EA1CC9" w:rsidRPr="00EA1CC9" w:rsidRDefault="00EA1CC9" w:rsidP="0090088B">
      <w:pPr>
        <w:pStyle w:val="a8"/>
        <w:spacing w:line="360" w:lineRule="auto"/>
        <w:ind w:firstLine="709"/>
        <w:jc w:val="both"/>
        <w:rPr>
          <w:rFonts w:ascii="Times New Roman" w:hAnsi="Times New Roman"/>
          <w:sz w:val="24"/>
          <w:szCs w:val="24"/>
        </w:rPr>
      </w:pPr>
      <w:r w:rsidRPr="00EA1CC9">
        <w:rPr>
          <w:rFonts w:ascii="Times New Roman" w:hAnsi="Times New Roman"/>
          <w:sz w:val="24"/>
          <w:szCs w:val="24"/>
        </w:rPr>
        <w:t>На следующим этапе исследования были определены фенотипические характеристики изолированных бактерий. Было проведено исследование по морфологическим признакам (</w:t>
      </w:r>
      <w:r w:rsidRPr="00EA1CC9">
        <w:rPr>
          <w:rFonts w:ascii="Times New Roman" w:eastAsia="Arial Unicode MS" w:hAnsi="Times New Roman"/>
          <w:sz w:val="24"/>
          <w:szCs w:val="24"/>
          <w:lang w:bidi="en-US"/>
        </w:rPr>
        <w:t>форма и размер клетки, тип соединения клеток, наличие споры и капсулы, принадлежность к окраске по Грамму, подвижность</w:t>
      </w:r>
      <w:r w:rsidR="00A55D33">
        <w:rPr>
          <w:rFonts w:ascii="Times New Roman" w:hAnsi="Times New Roman"/>
          <w:sz w:val="24"/>
          <w:szCs w:val="24"/>
        </w:rPr>
        <w:t xml:space="preserve">) с помощью </w:t>
      </w:r>
      <w:proofErr w:type="spellStart"/>
      <w:r w:rsidR="00A55D33">
        <w:rPr>
          <w:rFonts w:ascii="Times New Roman" w:hAnsi="Times New Roman"/>
          <w:sz w:val="24"/>
          <w:szCs w:val="24"/>
        </w:rPr>
        <w:t>микроскопирования</w:t>
      </w:r>
      <w:proofErr w:type="spellEnd"/>
      <w:r w:rsidRPr="00EA1CC9">
        <w:rPr>
          <w:rFonts w:ascii="Times New Roman" w:hAnsi="Times New Roman"/>
          <w:sz w:val="24"/>
          <w:szCs w:val="24"/>
        </w:rPr>
        <w:t>.</w:t>
      </w:r>
    </w:p>
    <w:p w:rsidR="00EA1CC9" w:rsidRPr="00A55D33" w:rsidRDefault="00EA1CC9" w:rsidP="0090088B">
      <w:pPr>
        <w:pStyle w:val="a8"/>
        <w:spacing w:line="360" w:lineRule="auto"/>
        <w:ind w:firstLine="709"/>
        <w:jc w:val="both"/>
        <w:rPr>
          <w:rFonts w:ascii="Times New Roman" w:eastAsia="Arial Unicode MS" w:hAnsi="Times New Roman"/>
          <w:sz w:val="24"/>
          <w:szCs w:val="24"/>
          <w:lang w:bidi="en-US"/>
        </w:rPr>
      </w:pPr>
      <w:r w:rsidRPr="00EA1CC9">
        <w:rPr>
          <w:rFonts w:ascii="Times New Roman" w:hAnsi="Times New Roman"/>
          <w:sz w:val="24"/>
          <w:szCs w:val="24"/>
          <w:lang w:bidi="en-US"/>
        </w:rPr>
        <w:t xml:space="preserve">В работе использовались классические микробиологические методы </w:t>
      </w:r>
      <w:r w:rsidRPr="00A55D33">
        <w:rPr>
          <w:rFonts w:ascii="Times New Roman" w:hAnsi="Times New Roman"/>
          <w:sz w:val="24"/>
          <w:szCs w:val="24"/>
          <w:lang w:bidi="en-US"/>
        </w:rPr>
        <w:t>[</w:t>
      </w:r>
      <w:r w:rsidR="00A55D33" w:rsidRPr="00A55D33">
        <w:rPr>
          <w:rFonts w:ascii="Times New Roman" w:hAnsi="Times New Roman"/>
          <w:sz w:val="24"/>
          <w:szCs w:val="24"/>
          <w:lang w:bidi="en-US"/>
        </w:rPr>
        <w:t>23</w:t>
      </w:r>
      <w:r w:rsidRPr="00A55D33">
        <w:rPr>
          <w:rFonts w:ascii="Times New Roman" w:hAnsi="Times New Roman"/>
          <w:sz w:val="24"/>
          <w:szCs w:val="24"/>
          <w:lang w:bidi="en-US"/>
        </w:rPr>
        <w:t>]</w:t>
      </w:r>
      <w:r w:rsidRPr="00EA1CC9">
        <w:rPr>
          <w:rFonts w:ascii="Times New Roman" w:hAnsi="Times New Roman"/>
          <w:sz w:val="24"/>
          <w:szCs w:val="24"/>
          <w:lang w:bidi="en-US"/>
        </w:rPr>
        <w:t xml:space="preserve"> изучению </w:t>
      </w:r>
      <w:r w:rsidRPr="00A55D33">
        <w:rPr>
          <w:rFonts w:ascii="Times New Roman" w:hAnsi="Times New Roman"/>
          <w:sz w:val="24"/>
          <w:szCs w:val="24"/>
          <w:lang w:bidi="en-US"/>
        </w:rPr>
        <w:t>физиолого-биохимических свойств выделенных бактерий (</w:t>
      </w:r>
      <w:r w:rsidR="00A55D33" w:rsidRPr="00A55D33">
        <w:rPr>
          <w:rFonts w:ascii="Times New Roman" w:hAnsi="Times New Roman"/>
          <w:sz w:val="24"/>
          <w:szCs w:val="24"/>
          <w:lang w:bidi="en-US"/>
        </w:rPr>
        <w:t>т</w:t>
      </w:r>
      <w:r w:rsidRPr="00A55D33">
        <w:rPr>
          <w:rFonts w:ascii="Times New Roman" w:hAnsi="Times New Roman"/>
          <w:sz w:val="24"/>
          <w:szCs w:val="24"/>
          <w:lang w:bidi="en-US"/>
        </w:rPr>
        <w:t>абл</w:t>
      </w:r>
      <w:r w:rsidR="00A55D33" w:rsidRPr="00A55D33">
        <w:rPr>
          <w:rFonts w:ascii="Times New Roman" w:hAnsi="Times New Roman"/>
          <w:sz w:val="24"/>
          <w:szCs w:val="24"/>
          <w:lang w:bidi="en-US"/>
        </w:rPr>
        <w:t>.</w:t>
      </w:r>
      <w:r w:rsidRPr="00A55D33">
        <w:rPr>
          <w:rFonts w:ascii="Times New Roman" w:hAnsi="Times New Roman"/>
          <w:sz w:val="24"/>
          <w:szCs w:val="24"/>
          <w:lang w:bidi="en-US"/>
        </w:rPr>
        <w:t xml:space="preserve"> </w:t>
      </w:r>
      <w:r w:rsidR="00713231">
        <w:rPr>
          <w:rFonts w:ascii="Times New Roman" w:hAnsi="Times New Roman"/>
          <w:sz w:val="24"/>
          <w:szCs w:val="24"/>
          <w:lang w:bidi="en-US"/>
        </w:rPr>
        <w:t>8</w:t>
      </w:r>
      <w:r w:rsidRPr="00A55D33">
        <w:rPr>
          <w:rFonts w:ascii="Times New Roman" w:hAnsi="Times New Roman"/>
          <w:sz w:val="24"/>
          <w:szCs w:val="24"/>
          <w:lang w:bidi="en-US"/>
        </w:rPr>
        <w:t>).</w:t>
      </w:r>
    </w:p>
    <w:p w:rsidR="00EA1CC9" w:rsidRPr="00A55D33" w:rsidRDefault="00EA1CC9" w:rsidP="0090088B">
      <w:pPr>
        <w:pStyle w:val="a8"/>
        <w:spacing w:line="360" w:lineRule="auto"/>
        <w:ind w:firstLine="709"/>
        <w:jc w:val="both"/>
        <w:rPr>
          <w:rFonts w:ascii="Times New Roman" w:eastAsia="Arial Unicode MS" w:hAnsi="Times New Roman"/>
          <w:b/>
          <w:sz w:val="24"/>
          <w:szCs w:val="24"/>
          <w:lang w:bidi="en-US"/>
        </w:rPr>
      </w:pPr>
      <w:r w:rsidRPr="00A55D33">
        <w:rPr>
          <w:rFonts w:ascii="Times New Roman" w:eastAsia="Arial Unicode MS" w:hAnsi="Times New Roman"/>
          <w:sz w:val="24"/>
          <w:szCs w:val="24"/>
          <w:lang w:bidi="en-US"/>
        </w:rPr>
        <w:tab/>
      </w:r>
    </w:p>
    <w:p w:rsidR="00EA1CC9" w:rsidRPr="00EA1CC9" w:rsidRDefault="00EA1CC9" w:rsidP="00EE0811">
      <w:pPr>
        <w:pStyle w:val="a8"/>
        <w:spacing w:line="360" w:lineRule="auto"/>
        <w:jc w:val="both"/>
        <w:rPr>
          <w:rFonts w:ascii="Times New Roman" w:hAnsi="Times New Roman"/>
          <w:sz w:val="24"/>
          <w:szCs w:val="24"/>
          <w:lang w:bidi="en-US"/>
        </w:rPr>
      </w:pPr>
      <w:r w:rsidRPr="00A55D33">
        <w:rPr>
          <w:rFonts w:ascii="Times New Roman" w:hAnsi="Times New Roman"/>
          <w:sz w:val="24"/>
          <w:szCs w:val="24"/>
          <w:lang w:bidi="en-US"/>
        </w:rPr>
        <w:t xml:space="preserve">Таблица </w:t>
      </w:r>
      <w:r w:rsidR="00713231">
        <w:rPr>
          <w:rFonts w:ascii="Times New Roman" w:hAnsi="Times New Roman"/>
          <w:sz w:val="24"/>
          <w:szCs w:val="24"/>
          <w:lang w:bidi="en-US"/>
        </w:rPr>
        <w:t>8</w:t>
      </w:r>
      <w:r w:rsidR="00EB5AC5">
        <w:rPr>
          <w:rFonts w:ascii="Times New Roman" w:hAnsi="Times New Roman"/>
          <w:sz w:val="24"/>
          <w:szCs w:val="24"/>
          <w:lang w:bidi="en-US"/>
        </w:rPr>
        <w:t xml:space="preserve"> -</w:t>
      </w:r>
      <w:r w:rsidRPr="00A55D33">
        <w:rPr>
          <w:rFonts w:ascii="Times New Roman" w:hAnsi="Times New Roman"/>
          <w:sz w:val="24"/>
          <w:szCs w:val="24"/>
          <w:lang w:bidi="en-US"/>
        </w:rPr>
        <w:t xml:space="preserve"> Физиолого-биохимические свойства изолированных бактерий проб бурого угля</w:t>
      </w:r>
      <w:r w:rsidRPr="00EA1CC9">
        <w:rPr>
          <w:rFonts w:ascii="Times New Roman" w:hAnsi="Times New Roman"/>
          <w:sz w:val="24"/>
          <w:szCs w:val="24"/>
          <w:lang w:bidi="en-US"/>
        </w:rPr>
        <w:t xml:space="preserve"> </w:t>
      </w:r>
    </w:p>
    <w:tbl>
      <w:tblPr>
        <w:tblStyle w:val="Tabellenraster1"/>
        <w:tblW w:w="9351" w:type="dxa"/>
        <w:tblLayout w:type="fixed"/>
        <w:tblLook w:val="04A0" w:firstRow="1" w:lastRow="0" w:firstColumn="1" w:lastColumn="0" w:noHBand="0" w:noVBand="1"/>
      </w:tblPr>
      <w:tblGrid>
        <w:gridCol w:w="1270"/>
        <w:gridCol w:w="425"/>
        <w:gridCol w:w="426"/>
        <w:gridCol w:w="425"/>
        <w:gridCol w:w="425"/>
        <w:gridCol w:w="425"/>
        <w:gridCol w:w="426"/>
        <w:gridCol w:w="425"/>
        <w:gridCol w:w="568"/>
        <w:gridCol w:w="567"/>
        <w:gridCol w:w="567"/>
        <w:gridCol w:w="567"/>
        <w:gridCol w:w="567"/>
        <w:gridCol w:w="567"/>
        <w:gridCol w:w="567"/>
        <w:gridCol w:w="567"/>
        <w:gridCol w:w="567"/>
      </w:tblGrid>
      <w:tr w:rsidR="00EA1CC9" w:rsidRPr="00EA1CC9" w:rsidTr="00A502FD">
        <w:trPr>
          <w:trHeight w:val="144"/>
        </w:trPr>
        <w:tc>
          <w:tcPr>
            <w:tcW w:w="1270" w:type="dxa"/>
            <w:vMerge w:val="restart"/>
          </w:tcPr>
          <w:p w:rsidR="00EA1CC9" w:rsidRPr="00EA1CC9" w:rsidRDefault="00EA1CC9" w:rsidP="00EE0811">
            <w:pPr>
              <w:pStyle w:val="a8"/>
              <w:spacing w:line="360" w:lineRule="auto"/>
              <w:jc w:val="both"/>
              <w:rPr>
                <w:rFonts w:ascii="Times New Roman" w:hAnsi="Times New Roman"/>
                <w:sz w:val="24"/>
                <w:szCs w:val="24"/>
              </w:rPr>
            </w:pPr>
            <w:r w:rsidRPr="00EA1CC9">
              <w:rPr>
                <w:rFonts w:ascii="Times New Roman" w:hAnsi="Times New Roman"/>
                <w:sz w:val="24"/>
                <w:szCs w:val="24"/>
              </w:rPr>
              <w:t>Штаммы</w:t>
            </w:r>
          </w:p>
        </w:tc>
        <w:tc>
          <w:tcPr>
            <w:tcW w:w="8081" w:type="dxa"/>
            <w:gridSpan w:val="16"/>
            <w:tcBorders>
              <w:right w:val="single" w:sz="4" w:space="0" w:color="auto"/>
            </w:tcBorders>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Характеристики</w:t>
            </w:r>
          </w:p>
        </w:tc>
      </w:tr>
      <w:tr w:rsidR="00EA1CC9" w:rsidRPr="00EA1CC9" w:rsidTr="00A502FD">
        <w:trPr>
          <w:cantSplit/>
          <w:trHeight w:val="450"/>
        </w:trPr>
        <w:tc>
          <w:tcPr>
            <w:tcW w:w="1270" w:type="dxa"/>
            <w:vMerge/>
          </w:tcPr>
          <w:p w:rsidR="00EA1CC9" w:rsidRPr="00EA1CC9" w:rsidRDefault="00EA1CC9" w:rsidP="00EE0811">
            <w:pPr>
              <w:pStyle w:val="a8"/>
              <w:spacing w:line="360" w:lineRule="auto"/>
              <w:jc w:val="both"/>
              <w:rPr>
                <w:rFonts w:ascii="Times New Roman" w:hAnsi="Times New Roman"/>
                <w:sz w:val="24"/>
                <w:szCs w:val="24"/>
              </w:rPr>
            </w:pPr>
          </w:p>
        </w:tc>
        <w:tc>
          <w:tcPr>
            <w:tcW w:w="425" w:type="dxa"/>
            <w:vMerge w:val="restart"/>
            <w:textDirection w:val="btLr"/>
          </w:tcPr>
          <w:p w:rsidR="00EA1CC9" w:rsidRPr="00EA1CC9" w:rsidRDefault="00EA1CC9" w:rsidP="00EE0811">
            <w:pPr>
              <w:pStyle w:val="a8"/>
              <w:spacing w:line="360" w:lineRule="auto"/>
              <w:jc w:val="center"/>
              <w:rPr>
                <w:rFonts w:ascii="Times New Roman" w:hAnsi="Times New Roman"/>
                <w:sz w:val="24"/>
                <w:szCs w:val="24"/>
              </w:rPr>
            </w:pPr>
            <w:proofErr w:type="spellStart"/>
            <w:r w:rsidRPr="00EA1CC9">
              <w:rPr>
                <w:rFonts w:ascii="Times New Roman" w:hAnsi="Times New Roman"/>
                <w:sz w:val="24"/>
                <w:szCs w:val="24"/>
              </w:rPr>
              <w:t>Каталазная</w:t>
            </w:r>
            <w:proofErr w:type="spellEnd"/>
            <w:r w:rsidRPr="00EA1CC9">
              <w:rPr>
                <w:rFonts w:ascii="Times New Roman" w:hAnsi="Times New Roman"/>
                <w:sz w:val="24"/>
                <w:szCs w:val="24"/>
              </w:rPr>
              <w:t xml:space="preserve"> активность</w:t>
            </w:r>
          </w:p>
        </w:tc>
        <w:tc>
          <w:tcPr>
            <w:tcW w:w="426" w:type="dxa"/>
            <w:vMerge w:val="restart"/>
            <w:textDirection w:val="btLr"/>
          </w:tcPr>
          <w:p w:rsidR="00EA1CC9" w:rsidRPr="00EA1CC9" w:rsidRDefault="00EA1CC9" w:rsidP="00EE0811">
            <w:pPr>
              <w:pStyle w:val="a8"/>
              <w:spacing w:line="360" w:lineRule="auto"/>
              <w:jc w:val="center"/>
              <w:rPr>
                <w:rFonts w:ascii="Times New Roman" w:hAnsi="Times New Roman"/>
                <w:sz w:val="24"/>
                <w:szCs w:val="24"/>
              </w:rPr>
            </w:pPr>
            <w:proofErr w:type="spellStart"/>
            <w:r w:rsidRPr="00EA1CC9">
              <w:rPr>
                <w:rFonts w:ascii="Times New Roman" w:hAnsi="Times New Roman"/>
                <w:sz w:val="24"/>
                <w:szCs w:val="24"/>
              </w:rPr>
              <w:t>Оксидазная</w:t>
            </w:r>
            <w:proofErr w:type="spellEnd"/>
            <w:r w:rsidRPr="00EA1CC9">
              <w:rPr>
                <w:rFonts w:ascii="Times New Roman" w:hAnsi="Times New Roman"/>
                <w:sz w:val="24"/>
                <w:szCs w:val="24"/>
              </w:rPr>
              <w:t xml:space="preserve"> активность</w:t>
            </w:r>
          </w:p>
        </w:tc>
        <w:tc>
          <w:tcPr>
            <w:tcW w:w="425" w:type="dxa"/>
            <w:vMerge w:val="restart"/>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Индол тест</w:t>
            </w:r>
          </w:p>
        </w:tc>
        <w:tc>
          <w:tcPr>
            <w:tcW w:w="425" w:type="dxa"/>
            <w:vMerge w:val="restart"/>
            <w:tcBorders>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Редукция нитратов</w:t>
            </w:r>
          </w:p>
        </w:tc>
        <w:tc>
          <w:tcPr>
            <w:tcW w:w="425" w:type="dxa"/>
            <w:vMerge w:val="restart"/>
            <w:tcBorders>
              <w:lef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Подвижность</w:t>
            </w:r>
          </w:p>
        </w:tc>
        <w:tc>
          <w:tcPr>
            <w:tcW w:w="1419" w:type="dxa"/>
            <w:gridSpan w:val="3"/>
            <w:tcBorders>
              <w:bottom w:val="single" w:sz="4" w:space="0" w:color="auto"/>
            </w:tcBorders>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Гидролиз</w:t>
            </w:r>
          </w:p>
        </w:tc>
        <w:tc>
          <w:tcPr>
            <w:tcW w:w="4536" w:type="dxa"/>
            <w:gridSpan w:val="8"/>
            <w:tcBorders>
              <w:bottom w:val="single" w:sz="4" w:space="0" w:color="auto"/>
              <w:right w:val="single" w:sz="4" w:space="0" w:color="auto"/>
            </w:tcBorders>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Ассимиляция</w:t>
            </w:r>
          </w:p>
        </w:tc>
      </w:tr>
      <w:tr w:rsidR="00EA1CC9" w:rsidRPr="00EA1CC9" w:rsidTr="00A502FD">
        <w:trPr>
          <w:cantSplit/>
          <w:trHeight w:val="1994"/>
        </w:trPr>
        <w:tc>
          <w:tcPr>
            <w:tcW w:w="1270" w:type="dxa"/>
            <w:vMerge/>
          </w:tcPr>
          <w:p w:rsidR="00EA1CC9" w:rsidRPr="00EA1CC9" w:rsidRDefault="00EA1CC9" w:rsidP="00EE0811">
            <w:pPr>
              <w:pStyle w:val="a8"/>
              <w:spacing w:line="360" w:lineRule="auto"/>
              <w:jc w:val="both"/>
              <w:rPr>
                <w:rFonts w:ascii="Times New Roman" w:hAnsi="Times New Roman"/>
                <w:sz w:val="24"/>
                <w:szCs w:val="24"/>
              </w:rPr>
            </w:pPr>
          </w:p>
        </w:tc>
        <w:tc>
          <w:tcPr>
            <w:tcW w:w="425" w:type="dxa"/>
            <w:vMerge/>
            <w:textDirection w:val="btLr"/>
          </w:tcPr>
          <w:p w:rsidR="00EA1CC9" w:rsidRPr="00EA1CC9" w:rsidRDefault="00EA1CC9" w:rsidP="00EE0811">
            <w:pPr>
              <w:pStyle w:val="a8"/>
              <w:spacing w:line="360" w:lineRule="auto"/>
              <w:jc w:val="center"/>
              <w:rPr>
                <w:rFonts w:ascii="Times New Roman" w:hAnsi="Times New Roman"/>
                <w:sz w:val="24"/>
                <w:szCs w:val="24"/>
              </w:rPr>
            </w:pPr>
          </w:p>
        </w:tc>
        <w:tc>
          <w:tcPr>
            <w:tcW w:w="426" w:type="dxa"/>
            <w:vMerge/>
            <w:textDirection w:val="btLr"/>
          </w:tcPr>
          <w:p w:rsidR="00EA1CC9" w:rsidRPr="00EA1CC9" w:rsidRDefault="00EA1CC9" w:rsidP="00EE0811">
            <w:pPr>
              <w:pStyle w:val="a8"/>
              <w:spacing w:line="360" w:lineRule="auto"/>
              <w:jc w:val="center"/>
              <w:rPr>
                <w:rFonts w:ascii="Times New Roman" w:hAnsi="Times New Roman"/>
                <w:sz w:val="24"/>
                <w:szCs w:val="24"/>
              </w:rPr>
            </w:pPr>
          </w:p>
        </w:tc>
        <w:tc>
          <w:tcPr>
            <w:tcW w:w="425" w:type="dxa"/>
            <w:vMerge/>
            <w:textDirection w:val="btLr"/>
          </w:tcPr>
          <w:p w:rsidR="00EA1CC9" w:rsidRPr="00EA1CC9" w:rsidRDefault="00EA1CC9" w:rsidP="00EE0811">
            <w:pPr>
              <w:pStyle w:val="a8"/>
              <w:spacing w:line="360" w:lineRule="auto"/>
              <w:jc w:val="center"/>
              <w:rPr>
                <w:rFonts w:ascii="Times New Roman" w:hAnsi="Times New Roman"/>
                <w:sz w:val="24"/>
                <w:szCs w:val="24"/>
              </w:rPr>
            </w:pPr>
          </w:p>
        </w:tc>
        <w:tc>
          <w:tcPr>
            <w:tcW w:w="425" w:type="dxa"/>
            <w:vMerge/>
            <w:tcBorders>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p>
        </w:tc>
        <w:tc>
          <w:tcPr>
            <w:tcW w:w="425" w:type="dxa"/>
            <w:vMerge/>
            <w:tcBorders>
              <w:lef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p>
        </w:tc>
        <w:tc>
          <w:tcPr>
            <w:tcW w:w="426"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Казеина</w:t>
            </w:r>
          </w:p>
        </w:tc>
        <w:tc>
          <w:tcPr>
            <w:tcW w:w="425"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Желатины</w:t>
            </w:r>
          </w:p>
        </w:tc>
        <w:tc>
          <w:tcPr>
            <w:tcW w:w="568"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Крахмала</w:t>
            </w:r>
          </w:p>
        </w:tc>
        <w:tc>
          <w:tcPr>
            <w:tcW w:w="567"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Глюкозы</w:t>
            </w:r>
          </w:p>
        </w:tc>
        <w:tc>
          <w:tcPr>
            <w:tcW w:w="567"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Мальтоза</w:t>
            </w:r>
          </w:p>
        </w:tc>
        <w:tc>
          <w:tcPr>
            <w:tcW w:w="567"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proofErr w:type="spellStart"/>
            <w:r w:rsidRPr="00EA1CC9">
              <w:rPr>
                <w:rFonts w:ascii="Times New Roman" w:hAnsi="Times New Roman"/>
                <w:sz w:val="24"/>
                <w:szCs w:val="24"/>
              </w:rPr>
              <w:t>Маннита</w:t>
            </w:r>
            <w:proofErr w:type="spellEnd"/>
          </w:p>
        </w:tc>
        <w:tc>
          <w:tcPr>
            <w:tcW w:w="567" w:type="dxa"/>
            <w:tcBorders>
              <w:top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Арабинозы</w:t>
            </w:r>
          </w:p>
        </w:tc>
        <w:tc>
          <w:tcPr>
            <w:tcW w:w="567" w:type="dxa"/>
            <w:tcBorders>
              <w:top w:val="single" w:sz="4" w:space="0" w:color="auto"/>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Ксилозы</w:t>
            </w:r>
          </w:p>
        </w:tc>
        <w:tc>
          <w:tcPr>
            <w:tcW w:w="567" w:type="dxa"/>
            <w:tcBorders>
              <w:top w:val="single" w:sz="4" w:space="0" w:color="auto"/>
              <w:left w:val="single" w:sz="4" w:space="0" w:color="auto"/>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Лактозы</w:t>
            </w:r>
          </w:p>
        </w:tc>
        <w:tc>
          <w:tcPr>
            <w:tcW w:w="567" w:type="dxa"/>
            <w:tcBorders>
              <w:top w:val="single" w:sz="4" w:space="0" w:color="auto"/>
              <w:left w:val="single" w:sz="4" w:space="0" w:color="auto"/>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proofErr w:type="spellStart"/>
            <w:r w:rsidRPr="00EA1CC9">
              <w:rPr>
                <w:rFonts w:ascii="Times New Roman" w:hAnsi="Times New Roman"/>
                <w:sz w:val="24"/>
                <w:szCs w:val="24"/>
              </w:rPr>
              <w:t>Маннозы</w:t>
            </w:r>
            <w:proofErr w:type="spellEnd"/>
          </w:p>
        </w:tc>
        <w:tc>
          <w:tcPr>
            <w:tcW w:w="567" w:type="dxa"/>
            <w:tcBorders>
              <w:top w:val="single" w:sz="4" w:space="0" w:color="auto"/>
              <w:left w:val="single" w:sz="4" w:space="0" w:color="auto"/>
              <w:right w:val="single" w:sz="4" w:space="0" w:color="auto"/>
            </w:tcBorders>
            <w:textDirection w:val="btLr"/>
          </w:tcPr>
          <w:p w:rsidR="00EA1CC9" w:rsidRPr="00EA1CC9" w:rsidRDefault="00EA1CC9" w:rsidP="00EE0811">
            <w:pPr>
              <w:pStyle w:val="a8"/>
              <w:spacing w:line="360" w:lineRule="auto"/>
              <w:jc w:val="center"/>
              <w:rPr>
                <w:rFonts w:ascii="Times New Roman" w:hAnsi="Times New Roman"/>
                <w:sz w:val="24"/>
                <w:szCs w:val="24"/>
              </w:rPr>
            </w:pPr>
            <w:r w:rsidRPr="00EA1CC9">
              <w:rPr>
                <w:rFonts w:ascii="Times New Roman" w:hAnsi="Times New Roman"/>
                <w:sz w:val="24"/>
                <w:szCs w:val="24"/>
              </w:rPr>
              <w:t>Сорбита</w:t>
            </w:r>
          </w:p>
        </w:tc>
      </w:tr>
      <w:tr w:rsidR="00EA1CC9" w:rsidRPr="00EA1CC9" w:rsidTr="00EA1CC9">
        <w:tc>
          <w:tcPr>
            <w:tcW w:w="1270" w:type="dxa"/>
            <w:tcBorders>
              <w:bottom w:val="single" w:sz="4" w:space="0" w:color="auto"/>
            </w:tcBorders>
          </w:tcPr>
          <w:p w:rsidR="00EA1CC9" w:rsidRPr="00EA1CC9" w:rsidRDefault="00EA1CC9"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2</w:t>
            </w:r>
          </w:p>
        </w:tc>
        <w:tc>
          <w:tcPr>
            <w:tcW w:w="425"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8"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right w:val="single" w:sz="4" w:space="0" w:color="auto"/>
            </w:tcBorders>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top w:val="single" w:sz="4" w:space="0" w:color="auto"/>
              <w:left w:val="single" w:sz="4" w:space="0" w:color="auto"/>
              <w:right w:val="single" w:sz="4" w:space="0" w:color="auto"/>
            </w:tcBorders>
          </w:tcPr>
          <w:p w:rsidR="00EA1CC9" w:rsidRPr="00EA1CC9" w:rsidRDefault="000504DE"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r>
      <w:tr w:rsidR="00EA1CC9" w:rsidRPr="00EA1CC9" w:rsidTr="00A502FD">
        <w:tc>
          <w:tcPr>
            <w:tcW w:w="1270" w:type="dxa"/>
            <w:tcBorders>
              <w:top w:val="single" w:sz="4" w:space="0" w:color="auto"/>
              <w:bottom w:val="single" w:sz="4" w:space="0" w:color="auto"/>
            </w:tcBorders>
          </w:tcPr>
          <w:p w:rsidR="00EA1CC9" w:rsidRPr="00EA1CC9" w:rsidRDefault="00EA1CC9"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3</w:t>
            </w:r>
          </w:p>
        </w:tc>
        <w:tc>
          <w:tcPr>
            <w:tcW w:w="425"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505FF5" w:rsidP="00EE0811">
            <w:pPr>
              <w:pStyle w:val="a8"/>
              <w:spacing w:line="360" w:lineRule="auto"/>
              <w:jc w:val="center"/>
              <w:rPr>
                <w:rFonts w:ascii="Times New Roman" w:hAnsi="Times New Roman"/>
                <w:sz w:val="24"/>
                <w:szCs w:val="24"/>
              </w:rPr>
            </w:pPr>
            <w:r>
              <w:rPr>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8"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r>
      <w:tr w:rsidR="00EA1CC9" w:rsidRPr="00EA1CC9" w:rsidTr="00A502FD">
        <w:tc>
          <w:tcPr>
            <w:tcW w:w="1270" w:type="dxa"/>
            <w:tcBorders>
              <w:top w:val="single" w:sz="4" w:space="0" w:color="auto"/>
              <w:bottom w:val="single" w:sz="4" w:space="0" w:color="auto"/>
            </w:tcBorders>
          </w:tcPr>
          <w:p w:rsidR="00EA1CC9" w:rsidRPr="00EA1CC9" w:rsidRDefault="00EA1CC9"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4</w:t>
            </w:r>
          </w:p>
        </w:tc>
        <w:tc>
          <w:tcPr>
            <w:tcW w:w="425"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8"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r>
      <w:tr w:rsidR="00EA1CC9" w:rsidRPr="00EA1CC9" w:rsidTr="00A502FD">
        <w:tc>
          <w:tcPr>
            <w:tcW w:w="1270" w:type="dxa"/>
            <w:tcBorders>
              <w:top w:val="single" w:sz="4" w:space="0" w:color="auto"/>
              <w:right w:val="single" w:sz="4" w:space="0" w:color="auto"/>
            </w:tcBorders>
          </w:tcPr>
          <w:p w:rsidR="00EA1CC9" w:rsidRPr="00EA1CC9" w:rsidRDefault="00EA1CC9" w:rsidP="00EE0811">
            <w:pPr>
              <w:pStyle w:val="a8"/>
              <w:spacing w:line="360" w:lineRule="auto"/>
              <w:jc w:val="both"/>
              <w:rPr>
                <w:rFonts w:ascii="Times New Roman" w:hAnsi="Times New Roman"/>
                <w:sz w:val="24"/>
                <w:szCs w:val="24"/>
              </w:rPr>
            </w:pPr>
            <w:r w:rsidRPr="00EA1CC9">
              <w:rPr>
                <w:rFonts w:ascii="Times New Roman" w:hAnsi="Times New Roman"/>
                <w:sz w:val="24"/>
                <w:szCs w:val="24"/>
                <w:lang w:val="en-US"/>
              </w:rPr>
              <w:t>RKB</w:t>
            </w:r>
            <w:r w:rsidRPr="00EA1CC9">
              <w:rPr>
                <w:rFonts w:ascii="Times New Roman" w:hAnsi="Times New Roman"/>
                <w:sz w:val="24"/>
                <w:szCs w:val="24"/>
              </w:rPr>
              <w:t xml:space="preserve"> 10</w:t>
            </w:r>
          </w:p>
        </w:tc>
        <w:tc>
          <w:tcPr>
            <w:tcW w:w="425" w:type="dxa"/>
            <w:tcBorders>
              <w:left w:val="single" w:sz="4" w:space="0" w:color="auto"/>
            </w:tcBorders>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505FF5"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505FF5" w:rsidP="00EE0811">
            <w:pPr>
              <w:pStyle w:val="a8"/>
              <w:spacing w:line="360" w:lineRule="auto"/>
              <w:jc w:val="center"/>
              <w:rPr>
                <w:rFonts w:ascii="Times New Roman" w:hAnsi="Times New Roman"/>
                <w:sz w:val="24"/>
                <w:szCs w:val="24"/>
              </w:rPr>
            </w:pPr>
            <w:r>
              <w:rPr>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6"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425"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8"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c>
          <w:tcPr>
            <w:tcW w:w="567" w:type="dxa"/>
            <w:tcBorders>
              <w:left w:val="single" w:sz="4" w:space="0" w:color="auto"/>
              <w:right w:val="single" w:sz="4" w:space="0" w:color="auto"/>
            </w:tcBorders>
          </w:tcPr>
          <w:p w:rsidR="00EA1CC9" w:rsidRPr="00EA1CC9" w:rsidRDefault="000B3C67" w:rsidP="00EE0811">
            <w:pPr>
              <w:pStyle w:val="a8"/>
              <w:spacing w:line="360" w:lineRule="auto"/>
              <w:jc w:val="center"/>
              <w:rPr>
                <w:rFonts w:ascii="Times New Roman" w:hAnsi="Times New Roman"/>
                <w:sz w:val="24"/>
                <w:szCs w:val="24"/>
              </w:rPr>
            </w:pPr>
            <w:r>
              <w:rPr>
                <w:rFonts w:ascii="Times New Roman" w:hAnsi="Times New Roman"/>
                <w:sz w:val="24"/>
                <w:szCs w:val="24"/>
              </w:rPr>
              <w:t>-</w:t>
            </w:r>
          </w:p>
        </w:tc>
      </w:tr>
    </w:tbl>
    <w:p w:rsidR="00EA1CC9" w:rsidRDefault="00EA1CC9" w:rsidP="00EE0811">
      <w:pPr>
        <w:pStyle w:val="a8"/>
        <w:spacing w:line="360" w:lineRule="auto"/>
        <w:jc w:val="both"/>
        <w:rPr>
          <w:rFonts w:ascii="Times New Roman" w:hAnsi="Times New Roman"/>
          <w:sz w:val="24"/>
          <w:szCs w:val="24"/>
        </w:rPr>
      </w:pPr>
    </w:p>
    <w:p w:rsidR="009C067E" w:rsidRPr="009C067E" w:rsidRDefault="000B3C67" w:rsidP="0090088B">
      <w:pPr>
        <w:pStyle w:val="a8"/>
        <w:spacing w:line="360" w:lineRule="auto"/>
        <w:ind w:firstLine="709"/>
        <w:jc w:val="both"/>
        <w:rPr>
          <w:rFonts w:ascii="Times New Roman" w:hAnsi="Times New Roman"/>
          <w:sz w:val="24"/>
          <w:szCs w:val="24"/>
        </w:rPr>
      </w:pPr>
      <w:r w:rsidRPr="000B3C67">
        <w:rPr>
          <w:rFonts w:ascii="Times New Roman" w:hAnsi="Times New Roman"/>
          <w:sz w:val="24"/>
          <w:szCs w:val="24"/>
        </w:rPr>
        <w:t>В ходе изучения морфологических</w:t>
      </w:r>
      <w:r w:rsidR="009C067E">
        <w:rPr>
          <w:rFonts w:ascii="Times New Roman" w:hAnsi="Times New Roman"/>
          <w:sz w:val="24"/>
          <w:szCs w:val="24"/>
        </w:rPr>
        <w:t xml:space="preserve">, </w:t>
      </w:r>
      <w:proofErr w:type="spellStart"/>
      <w:r w:rsidR="009C067E">
        <w:rPr>
          <w:rFonts w:ascii="Times New Roman" w:hAnsi="Times New Roman"/>
          <w:sz w:val="24"/>
          <w:szCs w:val="24"/>
        </w:rPr>
        <w:t>культуральных</w:t>
      </w:r>
      <w:proofErr w:type="spellEnd"/>
      <w:r w:rsidR="009C067E">
        <w:rPr>
          <w:rFonts w:ascii="Times New Roman" w:hAnsi="Times New Roman"/>
          <w:sz w:val="24"/>
          <w:szCs w:val="24"/>
        </w:rPr>
        <w:t xml:space="preserve"> и физиолого-биохимических </w:t>
      </w:r>
      <w:r w:rsidRPr="000B3C67">
        <w:rPr>
          <w:rFonts w:ascii="Times New Roman" w:hAnsi="Times New Roman"/>
          <w:sz w:val="24"/>
          <w:szCs w:val="24"/>
        </w:rPr>
        <w:t xml:space="preserve">признаков нами было показано, что </w:t>
      </w:r>
      <w:r w:rsidR="009C067E">
        <w:rPr>
          <w:rFonts w:ascii="Times New Roman" w:hAnsi="Times New Roman"/>
          <w:sz w:val="24"/>
          <w:szCs w:val="24"/>
        </w:rPr>
        <w:t xml:space="preserve">культуры </w:t>
      </w:r>
      <w:r w:rsidR="009C067E">
        <w:rPr>
          <w:rFonts w:ascii="Times New Roman" w:hAnsi="Times New Roman"/>
          <w:sz w:val="24"/>
          <w:szCs w:val="24"/>
          <w:lang w:val="en-US"/>
        </w:rPr>
        <w:t>RKB</w:t>
      </w:r>
      <w:r w:rsidR="009C067E" w:rsidRPr="009C067E">
        <w:rPr>
          <w:rFonts w:ascii="Times New Roman" w:hAnsi="Times New Roman"/>
          <w:sz w:val="24"/>
          <w:szCs w:val="24"/>
        </w:rPr>
        <w:t xml:space="preserve"> 3, </w:t>
      </w:r>
      <w:r w:rsidR="009C067E">
        <w:rPr>
          <w:rFonts w:ascii="Times New Roman" w:hAnsi="Times New Roman"/>
          <w:sz w:val="24"/>
          <w:szCs w:val="24"/>
          <w:lang w:val="en-US"/>
        </w:rPr>
        <w:t>RKB</w:t>
      </w:r>
      <w:r w:rsidR="009C067E" w:rsidRPr="009C067E">
        <w:rPr>
          <w:rFonts w:ascii="Times New Roman" w:hAnsi="Times New Roman"/>
          <w:sz w:val="24"/>
          <w:szCs w:val="24"/>
        </w:rPr>
        <w:t xml:space="preserve"> 4 </w:t>
      </w:r>
      <w:r w:rsidR="009C067E">
        <w:rPr>
          <w:rFonts w:ascii="Times New Roman" w:hAnsi="Times New Roman"/>
          <w:sz w:val="24"/>
          <w:szCs w:val="24"/>
        </w:rPr>
        <w:t xml:space="preserve">и </w:t>
      </w:r>
      <w:r w:rsidR="009C067E">
        <w:rPr>
          <w:rFonts w:ascii="Times New Roman" w:hAnsi="Times New Roman"/>
          <w:sz w:val="24"/>
          <w:szCs w:val="24"/>
          <w:lang w:val="en-US"/>
        </w:rPr>
        <w:t>RKB</w:t>
      </w:r>
      <w:r w:rsidR="009C067E" w:rsidRPr="009C067E">
        <w:rPr>
          <w:rFonts w:ascii="Times New Roman" w:hAnsi="Times New Roman"/>
          <w:sz w:val="24"/>
          <w:szCs w:val="24"/>
        </w:rPr>
        <w:t xml:space="preserve"> 10 </w:t>
      </w:r>
      <w:r w:rsidR="009C067E">
        <w:rPr>
          <w:rFonts w:ascii="Times New Roman" w:hAnsi="Times New Roman"/>
          <w:sz w:val="24"/>
          <w:szCs w:val="24"/>
        </w:rPr>
        <w:t xml:space="preserve">имели сходные морфофункциональные и фенотипические характеристики, что является поводом относить эти культуры к одному роду </w:t>
      </w:r>
      <w:proofErr w:type="spellStart"/>
      <w:r w:rsidR="009C067E" w:rsidRPr="009A4C96">
        <w:rPr>
          <w:rFonts w:ascii="Times New Roman" w:hAnsi="Times New Roman"/>
          <w:i/>
          <w:sz w:val="24"/>
          <w:lang w:val="en-US"/>
        </w:rPr>
        <w:t>Providencia</w:t>
      </w:r>
      <w:proofErr w:type="spellEnd"/>
      <w:r w:rsidR="009C067E">
        <w:rPr>
          <w:rFonts w:ascii="Times New Roman" w:hAnsi="Times New Roman"/>
          <w:sz w:val="24"/>
        </w:rPr>
        <w:t xml:space="preserve">, а </w:t>
      </w:r>
      <w:r w:rsidR="009C067E">
        <w:rPr>
          <w:rFonts w:ascii="Times New Roman" w:hAnsi="Times New Roman"/>
          <w:sz w:val="24"/>
          <w:szCs w:val="24"/>
          <w:lang w:val="en-US"/>
        </w:rPr>
        <w:t>RKB</w:t>
      </w:r>
      <w:r w:rsidR="009C067E">
        <w:rPr>
          <w:rFonts w:ascii="Times New Roman" w:hAnsi="Times New Roman"/>
          <w:sz w:val="24"/>
          <w:szCs w:val="24"/>
        </w:rPr>
        <w:t xml:space="preserve"> к </w:t>
      </w:r>
      <w:r w:rsidR="009C067E" w:rsidRPr="008C0A94">
        <w:rPr>
          <w:rFonts w:ascii="Times New Roman" w:hAnsi="Times New Roman"/>
          <w:i/>
          <w:sz w:val="24"/>
          <w:lang w:val="en-US"/>
        </w:rPr>
        <w:t>Bacillus</w:t>
      </w:r>
      <w:r w:rsidR="009C067E">
        <w:rPr>
          <w:rFonts w:ascii="Times New Roman" w:hAnsi="Times New Roman"/>
          <w:i/>
          <w:sz w:val="24"/>
        </w:rPr>
        <w:t xml:space="preserve">. </w:t>
      </w:r>
      <w:r w:rsidR="009C067E" w:rsidRPr="009C067E">
        <w:rPr>
          <w:rFonts w:ascii="Times New Roman" w:hAnsi="Times New Roman"/>
          <w:sz w:val="24"/>
        </w:rPr>
        <w:t xml:space="preserve">Таким образом </w:t>
      </w:r>
      <w:r w:rsidR="009C067E">
        <w:rPr>
          <w:rFonts w:ascii="Times New Roman" w:hAnsi="Times New Roman"/>
          <w:sz w:val="24"/>
        </w:rPr>
        <w:t xml:space="preserve">было отобрано 2 штамма бактерий </w:t>
      </w:r>
      <w:r w:rsidR="009C067E">
        <w:rPr>
          <w:rFonts w:ascii="Times New Roman" w:hAnsi="Times New Roman"/>
          <w:sz w:val="24"/>
          <w:szCs w:val="24"/>
          <w:lang w:val="en-US"/>
        </w:rPr>
        <w:t>RKB</w:t>
      </w:r>
      <w:r w:rsidR="009C067E" w:rsidRPr="009C067E">
        <w:rPr>
          <w:rFonts w:ascii="Times New Roman" w:hAnsi="Times New Roman"/>
          <w:sz w:val="24"/>
          <w:szCs w:val="24"/>
        </w:rPr>
        <w:t xml:space="preserve"> </w:t>
      </w:r>
      <w:r w:rsidR="009C067E">
        <w:rPr>
          <w:rFonts w:ascii="Times New Roman" w:hAnsi="Times New Roman"/>
          <w:sz w:val="24"/>
          <w:szCs w:val="24"/>
        </w:rPr>
        <w:t xml:space="preserve">2 и </w:t>
      </w:r>
      <w:r w:rsidR="009C067E">
        <w:rPr>
          <w:rFonts w:ascii="Times New Roman" w:hAnsi="Times New Roman"/>
          <w:sz w:val="24"/>
          <w:szCs w:val="24"/>
          <w:lang w:val="en-US"/>
        </w:rPr>
        <w:t>RKB</w:t>
      </w:r>
      <w:r w:rsidR="009C067E" w:rsidRPr="009C067E">
        <w:rPr>
          <w:rFonts w:ascii="Times New Roman" w:hAnsi="Times New Roman"/>
          <w:sz w:val="24"/>
          <w:szCs w:val="24"/>
        </w:rPr>
        <w:t xml:space="preserve"> </w:t>
      </w:r>
      <w:r w:rsidR="009C067E">
        <w:rPr>
          <w:rFonts w:ascii="Times New Roman" w:hAnsi="Times New Roman"/>
          <w:sz w:val="24"/>
          <w:szCs w:val="24"/>
        </w:rPr>
        <w:t xml:space="preserve">10 </w:t>
      </w:r>
      <w:r w:rsidR="009C067E">
        <w:rPr>
          <w:rFonts w:ascii="Times New Roman" w:hAnsi="Times New Roman"/>
          <w:sz w:val="24"/>
        </w:rPr>
        <w:t xml:space="preserve">для генетического анализа. </w:t>
      </w:r>
    </w:p>
    <w:p w:rsidR="00EA1CC9" w:rsidRDefault="00EA1CC9" w:rsidP="0090088B">
      <w:pPr>
        <w:pStyle w:val="a8"/>
        <w:spacing w:line="360" w:lineRule="auto"/>
        <w:ind w:firstLine="709"/>
        <w:jc w:val="both"/>
        <w:rPr>
          <w:rFonts w:ascii="Times New Roman" w:hAnsi="Times New Roman"/>
          <w:sz w:val="24"/>
          <w:szCs w:val="24"/>
        </w:rPr>
      </w:pPr>
      <w:proofErr w:type="spellStart"/>
      <w:r w:rsidRPr="00EA1CC9">
        <w:rPr>
          <w:rFonts w:ascii="Times New Roman" w:hAnsi="Times New Roman"/>
          <w:sz w:val="24"/>
          <w:szCs w:val="24"/>
        </w:rPr>
        <w:lastRenderedPageBreak/>
        <w:t>Генотипирование</w:t>
      </w:r>
      <w:proofErr w:type="spellEnd"/>
      <w:r w:rsidRPr="00EA1CC9">
        <w:rPr>
          <w:rFonts w:ascii="Times New Roman" w:hAnsi="Times New Roman"/>
          <w:sz w:val="24"/>
          <w:szCs w:val="24"/>
        </w:rPr>
        <w:t xml:space="preserve"> </w:t>
      </w:r>
      <w:r w:rsidR="001C2BE7">
        <w:rPr>
          <w:rFonts w:ascii="Times New Roman" w:hAnsi="Times New Roman"/>
          <w:sz w:val="24"/>
          <w:szCs w:val="24"/>
        </w:rPr>
        <w:t>2</w:t>
      </w:r>
      <w:r w:rsidRPr="00EA1CC9">
        <w:rPr>
          <w:rFonts w:ascii="Times New Roman" w:hAnsi="Times New Roman"/>
          <w:sz w:val="24"/>
          <w:szCs w:val="24"/>
        </w:rPr>
        <w:t xml:space="preserve"> </w:t>
      </w:r>
      <w:proofErr w:type="spellStart"/>
      <w:r w:rsidRPr="00EA1CC9">
        <w:rPr>
          <w:rFonts w:ascii="Times New Roman" w:hAnsi="Times New Roman"/>
          <w:sz w:val="24"/>
          <w:szCs w:val="24"/>
        </w:rPr>
        <w:t>изолята</w:t>
      </w:r>
      <w:proofErr w:type="spellEnd"/>
      <w:r w:rsidRPr="00EA1CC9">
        <w:rPr>
          <w:rFonts w:ascii="Times New Roman" w:hAnsi="Times New Roman"/>
          <w:sz w:val="24"/>
          <w:szCs w:val="24"/>
        </w:rPr>
        <w:t xml:space="preserve"> было осуществлено методом определения прямой нуклеотидной последовательности фрагмента </w:t>
      </w:r>
      <w:r w:rsidRPr="009F428D">
        <w:rPr>
          <w:rFonts w:ascii="Times New Roman" w:hAnsi="Times New Roman"/>
          <w:i/>
          <w:sz w:val="24"/>
          <w:szCs w:val="24"/>
        </w:rPr>
        <w:t xml:space="preserve">16S </w:t>
      </w:r>
      <w:proofErr w:type="spellStart"/>
      <w:r w:rsidRPr="009F428D">
        <w:rPr>
          <w:rFonts w:ascii="Times New Roman" w:hAnsi="Times New Roman"/>
          <w:i/>
          <w:sz w:val="24"/>
          <w:szCs w:val="24"/>
        </w:rPr>
        <w:t>rRNA</w:t>
      </w:r>
      <w:proofErr w:type="spellEnd"/>
      <w:r w:rsidRPr="00EA1CC9">
        <w:rPr>
          <w:rFonts w:ascii="Times New Roman" w:hAnsi="Times New Roman"/>
          <w:sz w:val="24"/>
          <w:szCs w:val="24"/>
        </w:rPr>
        <w:t xml:space="preserve"> гена, с определением нуклеотидной идентичности с последовательностями, депонированными в международной базе данных </w:t>
      </w:r>
      <w:proofErr w:type="spellStart"/>
      <w:r w:rsidRPr="00EA1CC9">
        <w:rPr>
          <w:rFonts w:ascii="Times New Roman" w:hAnsi="Times New Roman"/>
          <w:sz w:val="24"/>
          <w:szCs w:val="24"/>
        </w:rPr>
        <w:t>Gene</w:t>
      </w:r>
      <w:proofErr w:type="spellEnd"/>
      <w:r w:rsidRPr="00EA1CC9">
        <w:rPr>
          <w:rFonts w:ascii="Times New Roman" w:hAnsi="Times New Roman"/>
          <w:sz w:val="24"/>
          <w:szCs w:val="24"/>
        </w:rPr>
        <w:t xml:space="preserve"> </w:t>
      </w:r>
      <w:proofErr w:type="spellStart"/>
      <w:r w:rsidRPr="00EA1CC9">
        <w:rPr>
          <w:rFonts w:ascii="Times New Roman" w:hAnsi="Times New Roman"/>
          <w:sz w:val="24"/>
          <w:szCs w:val="24"/>
        </w:rPr>
        <w:t>Bank</w:t>
      </w:r>
      <w:proofErr w:type="spellEnd"/>
      <w:r w:rsidRPr="00EA1CC9">
        <w:rPr>
          <w:rFonts w:ascii="Times New Roman" w:hAnsi="Times New Roman"/>
          <w:sz w:val="24"/>
          <w:szCs w:val="24"/>
        </w:rPr>
        <w:t>.</w:t>
      </w:r>
    </w:p>
    <w:p w:rsidR="00EE0811" w:rsidRPr="00EA1CC9" w:rsidRDefault="00EE0811" w:rsidP="0090088B">
      <w:pPr>
        <w:pStyle w:val="a8"/>
        <w:spacing w:line="360" w:lineRule="auto"/>
        <w:ind w:firstLine="709"/>
        <w:jc w:val="both"/>
        <w:rPr>
          <w:rFonts w:ascii="Times New Roman" w:hAnsi="Times New Roman"/>
          <w:sz w:val="24"/>
          <w:szCs w:val="24"/>
        </w:rPr>
      </w:pPr>
    </w:p>
    <w:p w:rsidR="0084625B" w:rsidRPr="0084625B" w:rsidRDefault="0084625B" w:rsidP="00EE0811">
      <w:pPr>
        <w:pStyle w:val="a8"/>
        <w:spacing w:line="360" w:lineRule="auto"/>
        <w:jc w:val="both"/>
        <w:rPr>
          <w:rFonts w:ascii="Times New Roman" w:hAnsi="Times New Roman"/>
          <w:i/>
          <w:sz w:val="24"/>
        </w:rPr>
      </w:pPr>
      <w:r>
        <w:rPr>
          <w:rFonts w:ascii="Times New Roman" w:hAnsi="Times New Roman"/>
          <w:sz w:val="24"/>
        </w:rPr>
        <w:t>Таблица</w:t>
      </w:r>
      <w:r w:rsidR="00A55D33">
        <w:rPr>
          <w:rFonts w:ascii="Times New Roman" w:hAnsi="Times New Roman"/>
          <w:sz w:val="24"/>
        </w:rPr>
        <w:t xml:space="preserve"> </w:t>
      </w:r>
      <w:r w:rsidR="00713231">
        <w:rPr>
          <w:rFonts w:ascii="Times New Roman" w:hAnsi="Times New Roman"/>
          <w:sz w:val="24"/>
        </w:rPr>
        <w:t>9</w:t>
      </w:r>
      <w:r w:rsidR="00EB5AC5">
        <w:rPr>
          <w:rFonts w:ascii="Times New Roman" w:hAnsi="Times New Roman"/>
          <w:sz w:val="24"/>
        </w:rPr>
        <w:t xml:space="preserve"> -</w:t>
      </w:r>
      <w:r>
        <w:rPr>
          <w:rFonts w:ascii="Times New Roman" w:hAnsi="Times New Roman"/>
          <w:sz w:val="24"/>
        </w:rPr>
        <w:t xml:space="preserve"> </w:t>
      </w:r>
      <w:r w:rsidRPr="0084625B">
        <w:rPr>
          <w:rFonts w:ascii="Times New Roman" w:hAnsi="Times New Roman"/>
          <w:sz w:val="24"/>
        </w:rPr>
        <w:t xml:space="preserve">Результаты идентификации методом анализа нуклеотидной последовательности гена </w:t>
      </w:r>
      <w:r w:rsidRPr="0084625B">
        <w:rPr>
          <w:rFonts w:ascii="Times New Roman" w:hAnsi="Times New Roman"/>
          <w:i/>
          <w:sz w:val="24"/>
        </w:rPr>
        <w:t xml:space="preserve">16S </w:t>
      </w:r>
      <w:proofErr w:type="spellStart"/>
      <w:r w:rsidRPr="0084625B">
        <w:rPr>
          <w:rFonts w:ascii="Times New Roman" w:hAnsi="Times New Roman"/>
          <w:i/>
          <w:sz w:val="24"/>
        </w:rPr>
        <w:t>rRNA</w:t>
      </w:r>
      <w:proofErr w:type="spellEnd"/>
    </w:p>
    <w:tbl>
      <w:tblPr>
        <w:tblW w:w="9356" w:type="dxa"/>
        <w:tblInd w:w="-5" w:type="dxa"/>
        <w:tblLayout w:type="fixed"/>
        <w:tblLook w:val="0000" w:firstRow="0" w:lastRow="0" w:firstColumn="0" w:lastColumn="0" w:noHBand="0" w:noVBand="0"/>
      </w:tblPr>
      <w:tblGrid>
        <w:gridCol w:w="1134"/>
        <w:gridCol w:w="4536"/>
        <w:gridCol w:w="1560"/>
        <w:gridCol w:w="1559"/>
        <w:gridCol w:w="567"/>
      </w:tblGrid>
      <w:tr w:rsidR="000D7AD0" w:rsidRPr="0084625B" w:rsidTr="000D7AD0">
        <w:trPr>
          <w:trHeight w:val="1125"/>
        </w:trPr>
        <w:tc>
          <w:tcPr>
            <w:tcW w:w="1134" w:type="dxa"/>
            <w:vMerge w:val="restart"/>
            <w:tcBorders>
              <w:top w:val="single" w:sz="4" w:space="0" w:color="000000"/>
              <w:left w:val="single" w:sz="4" w:space="0" w:color="000000"/>
              <w:bottom w:val="single" w:sz="4" w:space="0" w:color="000000"/>
              <w:right w:val="single" w:sz="4" w:space="0" w:color="auto"/>
            </w:tcBorders>
            <w:textDirection w:val="btLr"/>
            <w:vAlign w:val="center"/>
          </w:tcPr>
          <w:p w:rsidR="0084625B" w:rsidRPr="0084625B" w:rsidRDefault="0084625B" w:rsidP="00FF3D90">
            <w:pPr>
              <w:pStyle w:val="a8"/>
              <w:spacing w:line="360" w:lineRule="auto"/>
              <w:jc w:val="center"/>
              <w:rPr>
                <w:rFonts w:ascii="Times New Roman" w:hAnsi="Times New Roman"/>
                <w:sz w:val="24"/>
              </w:rPr>
            </w:pPr>
            <w:r w:rsidRPr="0084625B">
              <w:rPr>
                <w:rFonts w:ascii="Times New Roman" w:hAnsi="Times New Roman"/>
                <w:sz w:val="24"/>
              </w:rPr>
              <w:t>Наименование штамма</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84625B" w:rsidRPr="0084625B" w:rsidRDefault="0084625B" w:rsidP="00FF3D90">
            <w:pPr>
              <w:pStyle w:val="a8"/>
              <w:spacing w:line="360" w:lineRule="auto"/>
              <w:jc w:val="center"/>
              <w:rPr>
                <w:rFonts w:ascii="Times New Roman" w:hAnsi="Times New Roman"/>
                <w:sz w:val="24"/>
              </w:rPr>
            </w:pPr>
            <w:r w:rsidRPr="0084625B">
              <w:rPr>
                <w:rFonts w:ascii="Times New Roman" w:hAnsi="Times New Roman"/>
                <w:sz w:val="24"/>
              </w:rPr>
              <w:t xml:space="preserve">Последовательность фрагмента </w:t>
            </w:r>
            <w:r w:rsidRPr="000D7AD0">
              <w:rPr>
                <w:rFonts w:ascii="Times New Roman" w:hAnsi="Times New Roman"/>
                <w:i/>
                <w:sz w:val="24"/>
              </w:rPr>
              <w:t>16S r RNA</w:t>
            </w:r>
            <w:r w:rsidRPr="0084625B">
              <w:rPr>
                <w:rFonts w:ascii="Times New Roman" w:hAnsi="Times New Roman"/>
                <w:sz w:val="24"/>
              </w:rPr>
              <w:t xml:space="preserve"> гена</w:t>
            </w:r>
          </w:p>
        </w:tc>
        <w:tc>
          <w:tcPr>
            <w:tcW w:w="3686" w:type="dxa"/>
            <w:gridSpan w:val="3"/>
            <w:tcBorders>
              <w:top w:val="single" w:sz="4" w:space="0" w:color="auto"/>
              <w:left w:val="single" w:sz="4" w:space="0" w:color="auto"/>
              <w:bottom w:val="single" w:sz="4" w:space="0" w:color="auto"/>
              <w:right w:val="single" w:sz="4" w:space="0" w:color="auto"/>
            </w:tcBorders>
            <w:vAlign w:val="bottom"/>
          </w:tcPr>
          <w:p w:rsidR="0084625B" w:rsidRPr="0084625B" w:rsidRDefault="0084625B" w:rsidP="00FF3D90">
            <w:pPr>
              <w:pStyle w:val="a8"/>
              <w:spacing w:line="360" w:lineRule="auto"/>
              <w:jc w:val="center"/>
              <w:rPr>
                <w:rFonts w:ascii="Times New Roman" w:hAnsi="Times New Roman"/>
                <w:sz w:val="24"/>
              </w:rPr>
            </w:pPr>
            <w:r w:rsidRPr="0084625B">
              <w:rPr>
                <w:rFonts w:ascii="Times New Roman" w:hAnsi="Times New Roman"/>
                <w:sz w:val="24"/>
              </w:rPr>
              <w:t>Идентификация нуклеотидных последовательностей в международной базе данных алгоритм BLAST</w:t>
            </w:r>
          </w:p>
        </w:tc>
      </w:tr>
      <w:tr w:rsidR="0084625B" w:rsidRPr="0084625B" w:rsidTr="000D7AD0">
        <w:trPr>
          <w:cantSplit/>
          <w:trHeight w:val="2192"/>
        </w:trPr>
        <w:tc>
          <w:tcPr>
            <w:tcW w:w="1134" w:type="dxa"/>
            <w:vMerge/>
            <w:tcBorders>
              <w:left w:val="single" w:sz="4" w:space="0" w:color="000000"/>
              <w:bottom w:val="single" w:sz="4" w:space="0" w:color="auto"/>
              <w:right w:val="single" w:sz="4" w:space="0" w:color="auto"/>
            </w:tcBorders>
            <w:vAlign w:val="center"/>
          </w:tcPr>
          <w:p w:rsidR="0084625B" w:rsidRPr="0084625B" w:rsidRDefault="0084625B" w:rsidP="00FF3D90">
            <w:pPr>
              <w:pStyle w:val="a8"/>
              <w:spacing w:line="360" w:lineRule="auto"/>
              <w:rPr>
                <w:rFonts w:ascii="Times New Roman" w:hAnsi="Times New Roman"/>
                <w:sz w:val="24"/>
              </w:rPr>
            </w:pPr>
          </w:p>
        </w:tc>
        <w:tc>
          <w:tcPr>
            <w:tcW w:w="4536" w:type="dxa"/>
            <w:vMerge/>
            <w:tcBorders>
              <w:top w:val="single" w:sz="4" w:space="0" w:color="auto"/>
              <w:left w:val="single" w:sz="4" w:space="0" w:color="auto"/>
              <w:bottom w:val="single" w:sz="4" w:space="0" w:color="auto"/>
              <w:right w:val="single" w:sz="4" w:space="0" w:color="auto"/>
            </w:tcBorders>
            <w:vAlign w:val="center"/>
          </w:tcPr>
          <w:p w:rsidR="0084625B" w:rsidRPr="0084625B" w:rsidRDefault="0084625B" w:rsidP="00FF3D90">
            <w:pPr>
              <w:pStyle w:val="a8"/>
              <w:spacing w:line="360" w:lineRule="auto"/>
              <w:rPr>
                <w:rFonts w:ascii="Times New Roman" w:hAnsi="Times New Roman"/>
                <w:sz w:val="24"/>
              </w:rPr>
            </w:pPr>
          </w:p>
        </w:tc>
        <w:tc>
          <w:tcPr>
            <w:tcW w:w="1560" w:type="dxa"/>
            <w:tcBorders>
              <w:top w:val="single" w:sz="4" w:space="0" w:color="auto"/>
              <w:left w:val="single" w:sz="4" w:space="0" w:color="auto"/>
              <w:bottom w:val="single" w:sz="4" w:space="0" w:color="auto"/>
              <w:right w:val="single" w:sz="4" w:space="0" w:color="auto"/>
            </w:tcBorders>
            <w:textDirection w:val="btLr"/>
            <w:vAlign w:val="center"/>
          </w:tcPr>
          <w:p w:rsidR="0084625B" w:rsidRPr="0084625B" w:rsidRDefault="0084625B" w:rsidP="00FF3D90">
            <w:pPr>
              <w:pStyle w:val="a8"/>
              <w:spacing w:line="360" w:lineRule="auto"/>
              <w:jc w:val="center"/>
              <w:rPr>
                <w:rFonts w:ascii="Times New Roman" w:hAnsi="Times New Roman"/>
                <w:sz w:val="24"/>
                <w:lang w:val="en-US"/>
              </w:rPr>
            </w:pPr>
            <w:r w:rsidRPr="0084625B">
              <w:rPr>
                <w:rFonts w:ascii="Times New Roman" w:hAnsi="Times New Roman"/>
                <w:sz w:val="24"/>
              </w:rPr>
              <w:t>Инвентарный</w:t>
            </w:r>
            <w:r w:rsidRPr="0084625B">
              <w:rPr>
                <w:rFonts w:ascii="Times New Roman" w:hAnsi="Times New Roman"/>
                <w:sz w:val="24"/>
                <w:lang w:val="en-US"/>
              </w:rPr>
              <w:t xml:space="preserve"> </w:t>
            </w:r>
            <w:r w:rsidRPr="0084625B">
              <w:rPr>
                <w:rFonts w:ascii="Times New Roman" w:hAnsi="Times New Roman"/>
                <w:sz w:val="24"/>
              </w:rPr>
              <w:t>номер</w:t>
            </w:r>
            <w:r w:rsidRPr="0084625B">
              <w:rPr>
                <w:rFonts w:ascii="Times New Roman" w:hAnsi="Times New Roman"/>
                <w:sz w:val="24"/>
                <w:lang w:val="en-US"/>
              </w:rPr>
              <w:t xml:space="preserve"> </w:t>
            </w:r>
            <w:proofErr w:type="spellStart"/>
            <w:r w:rsidRPr="0084625B">
              <w:rPr>
                <w:rFonts w:ascii="Times New Roman" w:hAnsi="Times New Roman"/>
                <w:sz w:val="24"/>
                <w:lang w:val="en-US"/>
              </w:rPr>
              <w:t>GeneBank</w:t>
            </w:r>
            <w:proofErr w:type="spellEnd"/>
            <w:r w:rsidRPr="0084625B">
              <w:rPr>
                <w:rFonts w:ascii="Times New Roman" w:hAnsi="Times New Roman"/>
                <w:sz w:val="24"/>
                <w:lang w:val="en-US"/>
              </w:rPr>
              <w:t xml:space="preserve"> (</w:t>
            </w:r>
            <w:proofErr w:type="spellStart"/>
            <w:r w:rsidRPr="0084625B">
              <w:rPr>
                <w:rFonts w:ascii="Times New Roman" w:hAnsi="Times New Roman"/>
                <w:sz w:val="24"/>
                <w:lang w:val="en-US"/>
              </w:rPr>
              <w:t>Accesion</w:t>
            </w:r>
            <w:proofErr w:type="spellEnd"/>
            <w:r w:rsidRPr="0084625B">
              <w:rPr>
                <w:rFonts w:ascii="Times New Roman" w:hAnsi="Times New Roman"/>
                <w:sz w:val="24"/>
                <w:lang w:val="en-US"/>
              </w:rPr>
              <w:t xml:space="preserve"> number)</w:t>
            </w:r>
          </w:p>
        </w:tc>
        <w:tc>
          <w:tcPr>
            <w:tcW w:w="1559" w:type="dxa"/>
            <w:tcBorders>
              <w:top w:val="single" w:sz="4" w:space="0" w:color="auto"/>
              <w:left w:val="single" w:sz="4" w:space="0" w:color="auto"/>
              <w:bottom w:val="single" w:sz="4" w:space="0" w:color="auto"/>
              <w:right w:val="single" w:sz="4" w:space="0" w:color="auto"/>
            </w:tcBorders>
            <w:textDirection w:val="btLr"/>
            <w:vAlign w:val="center"/>
          </w:tcPr>
          <w:p w:rsidR="0084625B" w:rsidRPr="0084625B" w:rsidRDefault="0084625B" w:rsidP="00FF3D90">
            <w:pPr>
              <w:pStyle w:val="a8"/>
              <w:spacing w:line="360" w:lineRule="auto"/>
              <w:jc w:val="center"/>
              <w:rPr>
                <w:rFonts w:ascii="Times New Roman" w:hAnsi="Times New Roman"/>
                <w:sz w:val="24"/>
              </w:rPr>
            </w:pPr>
            <w:r w:rsidRPr="0084625B">
              <w:rPr>
                <w:rFonts w:ascii="Times New Roman" w:hAnsi="Times New Roman"/>
                <w:sz w:val="24"/>
              </w:rPr>
              <w:t>Наименование штамма</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84625B" w:rsidRPr="0084625B" w:rsidRDefault="0084625B" w:rsidP="00FF3D90">
            <w:pPr>
              <w:pStyle w:val="a8"/>
              <w:spacing w:line="360" w:lineRule="auto"/>
              <w:jc w:val="center"/>
              <w:rPr>
                <w:rFonts w:ascii="Times New Roman" w:hAnsi="Times New Roman"/>
                <w:sz w:val="24"/>
              </w:rPr>
            </w:pPr>
            <w:r w:rsidRPr="0084625B">
              <w:rPr>
                <w:rFonts w:ascii="Times New Roman" w:hAnsi="Times New Roman"/>
                <w:sz w:val="24"/>
              </w:rPr>
              <w:t>% совпадения</w:t>
            </w:r>
          </w:p>
        </w:tc>
      </w:tr>
      <w:tr w:rsidR="00BF50F8" w:rsidRPr="0084625B" w:rsidTr="00BF50F8">
        <w:trPr>
          <w:cantSplit/>
          <w:trHeight w:val="311"/>
        </w:trPr>
        <w:tc>
          <w:tcPr>
            <w:tcW w:w="1134" w:type="dxa"/>
            <w:tcBorders>
              <w:left w:val="single" w:sz="4" w:space="0" w:color="000000"/>
              <w:bottom w:val="single" w:sz="4" w:space="0" w:color="auto"/>
              <w:right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1</w:t>
            </w:r>
          </w:p>
        </w:tc>
        <w:tc>
          <w:tcPr>
            <w:tcW w:w="4536" w:type="dxa"/>
            <w:tcBorders>
              <w:top w:val="single" w:sz="4" w:space="0" w:color="auto"/>
              <w:left w:val="single" w:sz="4" w:space="0" w:color="auto"/>
              <w:bottom w:val="single" w:sz="4" w:space="0" w:color="auto"/>
              <w:right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2</w:t>
            </w:r>
          </w:p>
        </w:tc>
        <w:tc>
          <w:tcPr>
            <w:tcW w:w="1560" w:type="dxa"/>
            <w:tcBorders>
              <w:top w:val="single" w:sz="4" w:space="0" w:color="auto"/>
              <w:left w:val="single" w:sz="4" w:space="0" w:color="auto"/>
              <w:bottom w:val="single" w:sz="4" w:space="0" w:color="auto"/>
              <w:right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3</w:t>
            </w:r>
          </w:p>
        </w:tc>
        <w:tc>
          <w:tcPr>
            <w:tcW w:w="1559" w:type="dxa"/>
            <w:tcBorders>
              <w:top w:val="single" w:sz="4" w:space="0" w:color="auto"/>
              <w:left w:val="single" w:sz="4" w:space="0" w:color="auto"/>
              <w:bottom w:val="single" w:sz="4" w:space="0" w:color="auto"/>
              <w:right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4</w:t>
            </w:r>
          </w:p>
        </w:tc>
        <w:tc>
          <w:tcPr>
            <w:tcW w:w="567" w:type="dxa"/>
            <w:tcBorders>
              <w:top w:val="single" w:sz="4" w:space="0" w:color="auto"/>
              <w:left w:val="single" w:sz="4" w:space="0" w:color="auto"/>
              <w:bottom w:val="single" w:sz="4" w:space="0" w:color="auto"/>
              <w:right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5</w:t>
            </w:r>
          </w:p>
        </w:tc>
      </w:tr>
      <w:tr w:rsidR="0084625B" w:rsidRPr="0084625B" w:rsidTr="00BB4921">
        <w:trPr>
          <w:trHeight w:val="1124"/>
        </w:trPr>
        <w:tc>
          <w:tcPr>
            <w:tcW w:w="1134" w:type="dxa"/>
            <w:vMerge w:val="restart"/>
            <w:tcBorders>
              <w:top w:val="single" w:sz="4" w:space="0" w:color="auto"/>
              <w:left w:val="single" w:sz="4" w:space="0" w:color="auto"/>
              <w:bottom w:val="single" w:sz="4" w:space="0" w:color="auto"/>
              <w:right w:val="single" w:sz="4" w:space="0" w:color="auto"/>
            </w:tcBorders>
            <w:vAlign w:val="center"/>
          </w:tcPr>
          <w:p w:rsidR="0084625B" w:rsidRPr="008C0A94" w:rsidRDefault="008C0A94" w:rsidP="00EE0811">
            <w:pPr>
              <w:pStyle w:val="a8"/>
              <w:spacing w:line="360" w:lineRule="auto"/>
              <w:jc w:val="center"/>
              <w:rPr>
                <w:rFonts w:ascii="Times New Roman" w:hAnsi="Times New Roman"/>
                <w:sz w:val="24"/>
                <w:lang w:val="en-US"/>
              </w:rPr>
            </w:pPr>
            <w:r>
              <w:rPr>
                <w:rFonts w:ascii="Times New Roman" w:hAnsi="Times New Roman"/>
                <w:sz w:val="24"/>
                <w:lang w:val="en-US"/>
              </w:rPr>
              <w:t>RKB 2</w:t>
            </w:r>
          </w:p>
        </w:tc>
        <w:tc>
          <w:tcPr>
            <w:tcW w:w="4536" w:type="dxa"/>
            <w:vMerge w:val="restart"/>
            <w:tcBorders>
              <w:top w:val="single" w:sz="4" w:space="0" w:color="auto"/>
              <w:left w:val="single" w:sz="4" w:space="0" w:color="auto"/>
              <w:bottom w:val="single" w:sz="4" w:space="0" w:color="auto"/>
              <w:right w:val="single" w:sz="4" w:space="0" w:color="auto"/>
            </w:tcBorders>
            <w:vAlign w:val="bottom"/>
          </w:tcPr>
          <w:p w:rsidR="0084625B" w:rsidRDefault="0084625B" w:rsidP="00EE0811">
            <w:pPr>
              <w:pStyle w:val="a8"/>
              <w:spacing w:line="360" w:lineRule="auto"/>
              <w:rPr>
                <w:rFonts w:asciiTheme="minorHAnsi" w:hAnsiTheme="minorHAnsi" w:cs="Calibri"/>
                <w:sz w:val="14"/>
                <w:szCs w:val="21"/>
              </w:rPr>
            </w:pPr>
            <w:r w:rsidRPr="00912E01">
              <w:rPr>
                <w:rFonts w:asciiTheme="minorHAnsi" w:hAnsiTheme="minorHAnsi" w:cs="Calibri"/>
                <w:sz w:val="14"/>
                <w:szCs w:val="21"/>
              </w:rPr>
              <w:t>CTTCGGGCGGCTGGCTCCTAAAAGGTTACCTCACCGACTTCGGGTGTTACAAACTCTCGTGGTGTGACGGGCGGTGTGTACAAGGCCCGGGAACGTATTCACCGCGGCATGCTGATCCGCGATTACTAGCGATTCCAGCTTCACGCAGTCGAGTTGCAGACTGCGATCCGAACTGAGAACAGATTTGTGGGATTGGCTTAACCTCGCGGTTTCGCTGCCCTTTGTTCTGCCCATTGTAGCACGTGTGTAGCCCAGGTCATAAGGGGCATGATGATTTGACGTCATCCCCACCTTCCTCCGGTTTGTCACCGGCAGTCACCTTAGAGTGCCCAACTGAATGCTGGCAACTAAGATCAAGGGTTGCGCTCGTTGCGGGACTTAACCCAACATCTCACGACACGAGCTGACGACAACCATGCACCACCTGTCACTCTGCCCCCGAAGGGGACGTCCTATCTCTAGGATTGTCAGAGGATGTCAAGACCTGGTAAGGTTCTTCGCGTTGCTTCGAATTAAACCACATGCTCCACCGCTTGTGCGGGCCCCCGTCAATTCCTTTGAGTTTCAGTCTTGCGACCGTACTCCCCAGGCGGAGTGCTTAATGCGTTAGCTGCAGCACTAAGGGGCGGAAACCCCCTAACACTTAGCACTCATCGTTTACGGCGTGGACTACCAGGGTATCTAATCCTGTTCGCTCCCCACGCTTTCGCTCCTCAGCGTCAGTTACAGACCAGAGAGTCGCCTTCGCCACTGGTGTTCCTCCACATCTCTACGCATTTCACCGCTACACGTGGAATTCCACTCTCCTCTTCTGCACTCAAGTTCCCCAGTTTCCAATGACCCTCCCCGGTTGAGCCGGGGGCTTTCACATCAGACTTAAGAAACCGCCTGCGAGCCCTTTACGCCCAATAATTCCGGACAACGCTTGCCACCTACGTATTACCGCGGCTGCTGGCACGTAGTTAGCCGTGGCTTTCTGGTTAGGTACCGTCAAGGTGCCGCCCTATTTGAACGGCACTTGTTCTTCCCTAACAACAGAGCTTTACGATCCGAAAACCTTCATCACTCACGCGGCGTTGCTCCGTCAGACTTTCGTCCATTGCGGAAGATTCCCTACTGCTGCCTCCCGTAGGAGTCTGGGCCGTGTCTCAGTCCCAGTGTGGCCGATCACCCTCTCAGGTCGGCTACGCATCGTCGCCTTGGTGAGCCGTTACCTCACCAACTAGCTAATGCGCCGCGGGTCCATCTGTAAGTGGTAGCCGAAGCCACCTTTTATGTCTGAACCATGCGGTTCAAACAAGCATCCGGTATTAGCCCCGGTTTCCCGGAGTTATCCCAGTCTTACAGGCAGGTTACCCACGTGTTACTCACCCGTCCGCCGCTAACATCAGGGAGCAAGCTCCCATCTGTCCGCTCGACTGCATGTATAGCAAGC</w:t>
            </w:r>
          </w:p>
          <w:p w:rsidR="00BF50F8" w:rsidRDefault="00BF50F8" w:rsidP="00EE0811">
            <w:pPr>
              <w:pStyle w:val="a8"/>
              <w:spacing w:line="360" w:lineRule="auto"/>
              <w:rPr>
                <w:rFonts w:asciiTheme="minorHAnsi" w:hAnsiTheme="minorHAnsi" w:cs="Calibri"/>
                <w:sz w:val="14"/>
                <w:szCs w:val="21"/>
              </w:rPr>
            </w:pPr>
          </w:p>
          <w:p w:rsidR="00BF50F8" w:rsidRPr="00912E01" w:rsidRDefault="00BF50F8" w:rsidP="00EE0811">
            <w:pPr>
              <w:pStyle w:val="a8"/>
              <w:spacing w:line="360" w:lineRule="auto"/>
              <w:rPr>
                <w:rFonts w:asciiTheme="minorHAnsi" w:hAnsiTheme="minorHAnsi"/>
                <w:sz w:val="14"/>
              </w:rPr>
            </w:pPr>
          </w:p>
        </w:tc>
        <w:tc>
          <w:tcPr>
            <w:tcW w:w="1560" w:type="dxa"/>
            <w:tcBorders>
              <w:top w:val="single" w:sz="4" w:space="0" w:color="auto"/>
              <w:left w:val="single" w:sz="4" w:space="0" w:color="auto"/>
              <w:bottom w:val="single" w:sz="4" w:space="0" w:color="auto"/>
              <w:right w:val="single" w:sz="4" w:space="0" w:color="auto"/>
            </w:tcBorders>
            <w:vAlign w:val="center"/>
          </w:tcPr>
          <w:p w:rsidR="0084625B" w:rsidRPr="00EC6C9C" w:rsidRDefault="00EC6C9C" w:rsidP="00EE0811">
            <w:pPr>
              <w:spacing w:line="360" w:lineRule="auto"/>
              <w:rPr>
                <w:color w:val="222222"/>
                <w:szCs w:val="20"/>
                <w:lang w:val="en-US"/>
              </w:rPr>
            </w:pPr>
            <w:r w:rsidRPr="00EC6C9C">
              <w:rPr>
                <w:color w:val="222222"/>
                <w:szCs w:val="18"/>
                <w:lang w:val="en-US"/>
              </w:rPr>
              <w:t>MH259879.1</w:t>
            </w:r>
          </w:p>
        </w:tc>
        <w:tc>
          <w:tcPr>
            <w:tcW w:w="1559" w:type="dxa"/>
            <w:tcBorders>
              <w:top w:val="single" w:sz="4" w:space="0" w:color="auto"/>
              <w:left w:val="single" w:sz="4" w:space="0" w:color="auto"/>
              <w:bottom w:val="single" w:sz="4" w:space="0" w:color="auto"/>
              <w:right w:val="single" w:sz="4" w:space="0" w:color="auto"/>
            </w:tcBorders>
            <w:vAlign w:val="center"/>
          </w:tcPr>
          <w:p w:rsidR="0084625B" w:rsidRPr="008C0A94" w:rsidRDefault="00EC6C9C" w:rsidP="00EE0811">
            <w:pPr>
              <w:pStyle w:val="a8"/>
              <w:spacing w:line="360" w:lineRule="auto"/>
              <w:rPr>
                <w:rFonts w:ascii="Times New Roman" w:hAnsi="Times New Roman"/>
                <w:i/>
                <w:sz w:val="24"/>
                <w:lang w:val="en-US"/>
              </w:rPr>
            </w:pPr>
            <w:r w:rsidRPr="00EC6C9C">
              <w:rPr>
                <w:rFonts w:ascii="Times New Roman" w:hAnsi="Times New Roman"/>
                <w:i/>
                <w:sz w:val="24"/>
                <w:lang w:val="en-US"/>
              </w:rPr>
              <w:t xml:space="preserve">Bacillus </w:t>
            </w:r>
            <w:proofErr w:type="spellStart"/>
            <w:r w:rsidRPr="00EC6C9C">
              <w:rPr>
                <w:rFonts w:ascii="Times New Roman" w:hAnsi="Times New Roman"/>
                <w:i/>
                <w:sz w:val="24"/>
                <w:lang w:val="en-US"/>
              </w:rPr>
              <w:t>methylotrophicus</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84625B" w:rsidRPr="008C0A94" w:rsidRDefault="008C0A94" w:rsidP="00EE0811">
            <w:pPr>
              <w:pStyle w:val="a8"/>
              <w:spacing w:line="360" w:lineRule="auto"/>
              <w:rPr>
                <w:rFonts w:ascii="Times New Roman" w:hAnsi="Times New Roman"/>
                <w:sz w:val="24"/>
                <w:lang w:val="en-US"/>
              </w:rPr>
            </w:pPr>
            <w:r>
              <w:rPr>
                <w:rFonts w:ascii="Times New Roman" w:hAnsi="Times New Roman"/>
                <w:sz w:val="24"/>
                <w:lang w:val="en-US"/>
              </w:rPr>
              <w:t>99</w:t>
            </w:r>
          </w:p>
        </w:tc>
      </w:tr>
      <w:tr w:rsidR="0084625B" w:rsidRPr="0084625B" w:rsidTr="00BF50F8">
        <w:trPr>
          <w:trHeight w:val="1691"/>
        </w:trPr>
        <w:tc>
          <w:tcPr>
            <w:tcW w:w="1134" w:type="dxa"/>
            <w:vMerge/>
            <w:tcBorders>
              <w:top w:val="single" w:sz="4" w:space="0" w:color="auto"/>
              <w:left w:val="single" w:sz="4" w:space="0" w:color="auto"/>
              <w:right w:val="single" w:sz="4" w:space="0" w:color="auto"/>
            </w:tcBorders>
            <w:vAlign w:val="center"/>
          </w:tcPr>
          <w:p w:rsidR="0084625B" w:rsidRPr="0084625B" w:rsidRDefault="0084625B" w:rsidP="00EE0811">
            <w:pPr>
              <w:pStyle w:val="a8"/>
              <w:spacing w:line="360" w:lineRule="auto"/>
              <w:jc w:val="center"/>
              <w:rPr>
                <w:rFonts w:ascii="Times New Roman" w:hAnsi="Times New Roman"/>
                <w:sz w:val="24"/>
              </w:rPr>
            </w:pPr>
          </w:p>
        </w:tc>
        <w:tc>
          <w:tcPr>
            <w:tcW w:w="4536" w:type="dxa"/>
            <w:vMerge/>
            <w:tcBorders>
              <w:top w:val="single" w:sz="4" w:space="0" w:color="auto"/>
              <w:left w:val="single" w:sz="4" w:space="0" w:color="auto"/>
              <w:right w:val="single" w:sz="4" w:space="0" w:color="auto"/>
            </w:tcBorders>
            <w:vAlign w:val="bottom"/>
          </w:tcPr>
          <w:p w:rsidR="0084625B" w:rsidRPr="0084625B" w:rsidRDefault="0084625B" w:rsidP="00EE0811">
            <w:pPr>
              <w:pStyle w:val="a8"/>
              <w:spacing w:line="360" w:lineRule="auto"/>
              <w:rPr>
                <w:rFonts w:ascii="Times New Roman" w:hAnsi="Times New Roman"/>
                <w:sz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84625B" w:rsidRPr="008C0A94" w:rsidRDefault="008C0A94" w:rsidP="00EE0811">
            <w:pPr>
              <w:pStyle w:val="a8"/>
              <w:spacing w:line="360" w:lineRule="auto"/>
              <w:rPr>
                <w:rFonts w:ascii="Times New Roman" w:hAnsi="Times New Roman"/>
                <w:sz w:val="24"/>
                <w:lang w:val="en-US"/>
              </w:rPr>
            </w:pPr>
            <w:r>
              <w:rPr>
                <w:rFonts w:ascii="Times New Roman" w:hAnsi="Times New Roman"/>
                <w:sz w:val="24"/>
                <w:lang w:val="en-US"/>
              </w:rPr>
              <w:t>MF620076.1</w:t>
            </w:r>
          </w:p>
        </w:tc>
        <w:tc>
          <w:tcPr>
            <w:tcW w:w="1559" w:type="dxa"/>
            <w:tcBorders>
              <w:top w:val="single" w:sz="4" w:space="0" w:color="auto"/>
              <w:left w:val="single" w:sz="4" w:space="0" w:color="auto"/>
              <w:bottom w:val="single" w:sz="4" w:space="0" w:color="auto"/>
              <w:right w:val="single" w:sz="4" w:space="0" w:color="auto"/>
            </w:tcBorders>
            <w:vAlign w:val="center"/>
          </w:tcPr>
          <w:p w:rsidR="0084625B" w:rsidRPr="008C0A94" w:rsidRDefault="008C0A94" w:rsidP="00EE0811">
            <w:pPr>
              <w:pStyle w:val="a8"/>
              <w:spacing w:line="360" w:lineRule="auto"/>
              <w:rPr>
                <w:rFonts w:ascii="Times New Roman" w:hAnsi="Times New Roman"/>
                <w:i/>
                <w:sz w:val="24"/>
                <w:lang w:val="en-US"/>
              </w:rPr>
            </w:pPr>
            <w:r w:rsidRPr="008C0A94">
              <w:rPr>
                <w:rFonts w:ascii="Times New Roman" w:hAnsi="Times New Roman"/>
                <w:i/>
                <w:sz w:val="24"/>
                <w:lang w:val="en-US"/>
              </w:rPr>
              <w:t xml:space="preserve">Bacillus </w:t>
            </w:r>
            <w:proofErr w:type="spellStart"/>
            <w:r w:rsidRPr="008C0A94">
              <w:rPr>
                <w:rFonts w:ascii="Times New Roman" w:hAnsi="Times New Roman"/>
                <w:i/>
                <w:sz w:val="24"/>
                <w:lang w:val="en-US"/>
              </w:rPr>
              <w:t>siamensis</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84625B" w:rsidRPr="008C0A94" w:rsidRDefault="008C0A94" w:rsidP="00EE0811">
            <w:pPr>
              <w:pStyle w:val="a8"/>
              <w:spacing w:line="360" w:lineRule="auto"/>
              <w:rPr>
                <w:rFonts w:ascii="Times New Roman" w:hAnsi="Times New Roman"/>
                <w:sz w:val="24"/>
                <w:lang w:val="en-US"/>
              </w:rPr>
            </w:pPr>
            <w:r>
              <w:rPr>
                <w:rFonts w:ascii="Times New Roman" w:hAnsi="Times New Roman"/>
                <w:sz w:val="24"/>
                <w:lang w:val="en-US"/>
              </w:rPr>
              <w:t>99</w:t>
            </w:r>
          </w:p>
        </w:tc>
      </w:tr>
      <w:tr w:rsidR="00BF50F8" w:rsidRPr="0084625B" w:rsidTr="00BF50F8">
        <w:trPr>
          <w:trHeight w:val="838"/>
        </w:trPr>
        <w:tc>
          <w:tcPr>
            <w:tcW w:w="1134" w:type="dxa"/>
            <w:vMerge/>
            <w:tcBorders>
              <w:left w:val="single" w:sz="4" w:space="0" w:color="auto"/>
              <w:bottom w:val="single" w:sz="4" w:space="0" w:color="auto"/>
              <w:right w:val="single" w:sz="4" w:space="0" w:color="auto"/>
            </w:tcBorders>
            <w:vAlign w:val="center"/>
          </w:tcPr>
          <w:p w:rsidR="00BF50F8" w:rsidRPr="0084625B" w:rsidRDefault="00BF50F8" w:rsidP="00EE0811">
            <w:pPr>
              <w:pStyle w:val="a8"/>
              <w:spacing w:line="360" w:lineRule="auto"/>
              <w:jc w:val="center"/>
              <w:rPr>
                <w:rFonts w:ascii="Times New Roman" w:hAnsi="Times New Roman"/>
                <w:sz w:val="24"/>
              </w:rPr>
            </w:pPr>
          </w:p>
        </w:tc>
        <w:tc>
          <w:tcPr>
            <w:tcW w:w="4536" w:type="dxa"/>
            <w:vMerge/>
            <w:tcBorders>
              <w:left w:val="single" w:sz="4" w:space="0" w:color="auto"/>
              <w:bottom w:val="single" w:sz="4" w:space="0" w:color="auto"/>
              <w:right w:val="single" w:sz="4" w:space="0" w:color="auto"/>
            </w:tcBorders>
            <w:vAlign w:val="bottom"/>
          </w:tcPr>
          <w:p w:rsidR="00BF50F8" w:rsidRPr="0084625B" w:rsidRDefault="00BF50F8" w:rsidP="00EE0811">
            <w:pPr>
              <w:pStyle w:val="a8"/>
              <w:spacing w:line="360" w:lineRule="auto"/>
              <w:rPr>
                <w:rFonts w:ascii="Times New Roman" w:hAnsi="Times New Roman"/>
                <w:sz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BF50F8" w:rsidRPr="008C0A94" w:rsidRDefault="00BF50F8" w:rsidP="00EE0811">
            <w:pPr>
              <w:pStyle w:val="a8"/>
              <w:spacing w:line="360" w:lineRule="auto"/>
              <w:rPr>
                <w:rFonts w:ascii="Times New Roman" w:hAnsi="Times New Roman"/>
                <w:sz w:val="24"/>
                <w:lang w:val="en-US"/>
              </w:rPr>
            </w:pPr>
            <w:r>
              <w:rPr>
                <w:rFonts w:ascii="Times New Roman" w:hAnsi="Times New Roman"/>
                <w:sz w:val="24"/>
                <w:lang w:val="en-US"/>
              </w:rPr>
              <w:t>CP022341.1</w:t>
            </w:r>
          </w:p>
        </w:tc>
        <w:tc>
          <w:tcPr>
            <w:tcW w:w="1559" w:type="dxa"/>
            <w:tcBorders>
              <w:top w:val="single" w:sz="4" w:space="0" w:color="auto"/>
              <w:left w:val="single" w:sz="4" w:space="0" w:color="auto"/>
              <w:bottom w:val="single" w:sz="4" w:space="0" w:color="auto"/>
              <w:right w:val="single" w:sz="4" w:space="0" w:color="auto"/>
            </w:tcBorders>
            <w:vAlign w:val="center"/>
          </w:tcPr>
          <w:p w:rsidR="00BF50F8" w:rsidRPr="008C0A94" w:rsidRDefault="00BF50F8" w:rsidP="00EE0811">
            <w:pPr>
              <w:pStyle w:val="a8"/>
              <w:spacing w:line="360" w:lineRule="auto"/>
              <w:rPr>
                <w:rFonts w:ascii="Times New Roman" w:hAnsi="Times New Roman"/>
                <w:i/>
                <w:sz w:val="24"/>
                <w:lang w:val="en-US"/>
              </w:rPr>
            </w:pPr>
            <w:r w:rsidRPr="008C0A94">
              <w:rPr>
                <w:rFonts w:ascii="Times New Roman" w:hAnsi="Times New Roman"/>
                <w:i/>
                <w:sz w:val="24"/>
                <w:lang w:val="en-US"/>
              </w:rPr>
              <w:t xml:space="preserve">Bacillus </w:t>
            </w:r>
            <w:proofErr w:type="spellStart"/>
            <w:r w:rsidRPr="008C0A94">
              <w:rPr>
                <w:rFonts w:ascii="Times New Roman" w:hAnsi="Times New Roman"/>
                <w:i/>
                <w:sz w:val="24"/>
                <w:lang w:val="en-US"/>
              </w:rPr>
              <w:t>velezensis</w:t>
            </w:r>
            <w:proofErr w:type="spellEnd"/>
          </w:p>
        </w:tc>
        <w:tc>
          <w:tcPr>
            <w:tcW w:w="567" w:type="dxa"/>
            <w:tcBorders>
              <w:top w:val="single" w:sz="4" w:space="0" w:color="auto"/>
              <w:left w:val="single" w:sz="4" w:space="0" w:color="auto"/>
              <w:bottom w:val="single" w:sz="4" w:space="0" w:color="auto"/>
              <w:right w:val="single" w:sz="4" w:space="0" w:color="auto"/>
            </w:tcBorders>
            <w:vAlign w:val="center"/>
          </w:tcPr>
          <w:p w:rsidR="00BF50F8" w:rsidRPr="008C0A94" w:rsidRDefault="00BF50F8" w:rsidP="00EE0811">
            <w:pPr>
              <w:pStyle w:val="a8"/>
              <w:spacing w:line="360" w:lineRule="auto"/>
              <w:rPr>
                <w:rFonts w:ascii="Times New Roman" w:hAnsi="Times New Roman"/>
                <w:sz w:val="24"/>
                <w:lang w:val="en-US"/>
              </w:rPr>
            </w:pPr>
            <w:r>
              <w:rPr>
                <w:rFonts w:ascii="Times New Roman" w:hAnsi="Times New Roman"/>
                <w:sz w:val="24"/>
                <w:lang w:val="en-US"/>
              </w:rPr>
              <w:t>99</w:t>
            </w:r>
          </w:p>
        </w:tc>
      </w:tr>
    </w:tbl>
    <w:p w:rsidR="00912E01" w:rsidRPr="00BF50F8" w:rsidRDefault="00BF50F8" w:rsidP="00EE0811">
      <w:pPr>
        <w:spacing w:line="360" w:lineRule="auto"/>
        <w:jc w:val="both"/>
        <w:rPr>
          <w:lang w:val="kk-KZ"/>
        </w:rPr>
      </w:pPr>
      <w:r>
        <w:rPr>
          <w:lang w:val="kk-KZ"/>
        </w:rPr>
        <w:lastRenderedPageBreak/>
        <w:t>Продолжение таблицы 9</w:t>
      </w:r>
    </w:p>
    <w:tbl>
      <w:tblPr>
        <w:tblStyle w:val="a7"/>
        <w:tblW w:w="0" w:type="auto"/>
        <w:tblLayout w:type="fixed"/>
        <w:tblLook w:val="04A0" w:firstRow="1" w:lastRow="0" w:firstColumn="1" w:lastColumn="0" w:noHBand="0" w:noVBand="1"/>
      </w:tblPr>
      <w:tblGrid>
        <w:gridCol w:w="1129"/>
        <w:gridCol w:w="4536"/>
        <w:gridCol w:w="1560"/>
        <w:gridCol w:w="1559"/>
        <w:gridCol w:w="561"/>
      </w:tblGrid>
      <w:tr w:rsidR="00BF50F8" w:rsidTr="00BF50F8">
        <w:tc>
          <w:tcPr>
            <w:tcW w:w="1129" w:type="dxa"/>
            <w:tcBorders>
              <w:bottom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1</w:t>
            </w:r>
          </w:p>
        </w:tc>
        <w:tc>
          <w:tcPr>
            <w:tcW w:w="4536" w:type="dxa"/>
            <w:tcBorders>
              <w:bottom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2</w:t>
            </w:r>
          </w:p>
        </w:tc>
        <w:tc>
          <w:tcPr>
            <w:tcW w:w="1560" w:type="dxa"/>
            <w:tcBorders>
              <w:bottom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3</w:t>
            </w:r>
          </w:p>
        </w:tc>
        <w:tc>
          <w:tcPr>
            <w:tcW w:w="1559" w:type="dxa"/>
            <w:tcBorders>
              <w:bottom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4</w:t>
            </w:r>
          </w:p>
        </w:tc>
        <w:tc>
          <w:tcPr>
            <w:tcW w:w="561" w:type="dxa"/>
            <w:tcBorders>
              <w:bottom w:val="single" w:sz="4" w:space="0" w:color="auto"/>
            </w:tcBorders>
            <w:vAlign w:val="center"/>
          </w:tcPr>
          <w:p w:rsidR="00BF50F8" w:rsidRPr="00BF50F8" w:rsidRDefault="00BF50F8" w:rsidP="00BF50F8">
            <w:pPr>
              <w:pStyle w:val="a8"/>
              <w:jc w:val="center"/>
              <w:rPr>
                <w:rFonts w:ascii="Times New Roman" w:hAnsi="Times New Roman"/>
                <w:sz w:val="24"/>
                <w:lang w:val="kk-KZ"/>
              </w:rPr>
            </w:pPr>
            <w:r>
              <w:rPr>
                <w:rFonts w:ascii="Times New Roman" w:hAnsi="Times New Roman"/>
                <w:sz w:val="24"/>
                <w:lang w:val="kk-KZ"/>
              </w:rPr>
              <w:t>5</w:t>
            </w:r>
          </w:p>
        </w:tc>
      </w:tr>
      <w:tr w:rsidR="00BF50F8" w:rsidTr="00BF50F8">
        <w:tc>
          <w:tcPr>
            <w:tcW w:w="1129" w:type="dxa"/>
            <w:vMerge w:val="restart"/>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center"/>
              <w:rPr>
                <w:lang w:val="en-US"/>
              </w:rPr>
            </w:pPr>
          </w:p>
          <w:p w:rsidR="00BF50F8" w:rsidRDefault="00BF50F8" w:rsidP="00BF50F8">
            <w:pPr>
              <w:spacing w:line="360" w:lineRule="auto"/>
              <w:jc w:val="center"/>
            </w:pPr>
            <w:r>
              <w:rPr>
                <w:lang w:val="en-US"/>
              </w:rPr>
              <w:t>RBK 10</w:t>
            </w:r>
          </w:p>
        </w:tc>
        <w:tc>
          <w:tcPr>
            <w:tcW w:w="4536" w:type="dxa"/>
            <w:vMerge w:val="restart"/>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both"/>
            </w:pPr>
            <w:r w:rsidRPr="00912E01">
              <w:rPr>
                <w:rFonts w:asciiTheme="minorHAnsi" w:hAnsiTheme="minorHAnsi" w:cs="Arial"/>
                <w:sz w:val="14"/>
                <w:szCs w:val="18"/>
                <w:lang w:val="zh-CN"/>
              </w:rPr>
              <w:t>CAAAAGTGAGTAAGCGCCCTCCCGAAGGTTAAGCTACCTACTTCTTTTGCAACCCACTCCCATGGTGTGACGGGCGGTGTGTACAAGGCCCGGGAACGTATTCACCGTAGCATTCTGATCTACGATTACTAGCGATTCCGACTTCATGGAGTCGAGTTGCAGACTCCAATCCGGACTACGACGTACTTTATGAGTTCCGCTTGCTCTCGCGAGGTCGCTTCTCTTTGTATACGCCATTGTAGCACGTGTGTAGCCCTACTCGTAAGGGCCATGATGACTTGACGTCATCCCCACCTTCCTCCGGTTTATCACCGGCAGTCTCCTTTGAGTTCCCGACCGAATCGCTGGCAACAAAGGATAAGGGTTGCGCTCGTTGCGGGACTTAACCCAACATTTCACAACACGAGCTGACGACAGCCATGCAGCACCTGTCTCAGAGTTCCCGAAGGCACTAAAGCATCTCTGCTAAATTCTCTGGATGTCAAGAGTAGGTAAGGTTCTTCGCGTTGCATCGAATTAAACCACATGCTCCACCGCTTGTGCGGGCCCCCGTCAATTCATTTGAGTTTTAACCTTGCGGCCGTACTCCCCAGGCGGTCGATTTAACGCGTTAGCTCCGAAAGCCACTCCTCAAGGGAACAACCTTCAAATCGACATCGTTTACAGCGTGGACTACCAGGGTATCTAATCCTGTTTGCTCCCCACGCTTTCGCACCTGAGCGTCAGTCTTTGTCCAGGGGGCCGCCTTCGCCACCGGTATTCCTCCACATCTCTACGCATTTCACCGCTACACATGGAATTCTACCCCCCTCTACAAGACTCTAGCTGACCAGTCTTAGATGCCATTCCCAGGTTAAGCCCGGGGATTTCACATCTAACTTAATCAACCGCCTGCGTGCGCTTTACGCCCAGTAATTCCGATTAACGCTTGCACCCTCCGTATTACCGCGGCTGCTGGCACGGAGTTAGCCGGTGCTTCTTCTGTCGGTAACGTCAATCGTTGATGATATTAGCATCAACGCCTTCCTCCCGACTGAAAGTACTTTACAACCCTAGGGCCTTCTTCATACACGCGGCATGGCTGCATCAGGCTTGCGCCCATTGTGCAATATTCCCCACTGCTGCCTCCCGTAGGAGTCTGGGCCGTGTCTCAGTCCCAGTGTGGCTGATCATCCTCTCAGACCAGCTAGGGATCGTCGCCTTGGTGAGCCATTACCTCACCAACTAGCTAATCCCATATGGGTTCATCCGATAGCGCAAGGACCGAAGTTCCCCTGCTTTGCTCCTGAGAGATTATGCGGTATTAGCTACCGTTTCCAGTAGTTATCCCCCTCTATCGGGCAGATCCCCATACATTACTCACCCGTCCGCCGCTCGTCAGCGAGAAGCAAGCTTCCCCTGTACCGCTCGACTGCATGTGTAGC</w:t>
            </w:r>
          </w:p>
        </w:tc>
        <w:tc>
          <w:tcPr>
            <w:tcW w:w="1560" w:type="dxa"/>
            <w:tcBorders>
              <w:top w:val="single" w:sz="4" w:space="0" w:color="auto"/>
              <w:left w:val="single" w:sz="4" w:space="0" w:color="auto"/>
              <w:bottom w:val="single" w:sz="4" w:space="0" w:color="auto"/>
              <w:right w:val="single" w:sz="4" w:space="0" w:color="auto"/>
            </w:tcBorders>
            <w:vAlign w:val="center"/>
          </w:tcPr>
          <w:p w:rsidR="00BF50F8" w:rsidRPr="008C0A94" w:rsidRDefault="00BF50F8" w:rsidP="00BF50F8">
            <w:pPr>
              <w:pStyle w:val="a8"/>
              <w:spacing w:line="360" w:lineRule="auto"/>
              <w:jc w:val="center"/>
              <w:rPr>
                <w:rFonts w:ascii="Times New Roman" w:hAnsi="Times New Roman"/>
                <w:sz w:val="24"/>
                <w:lang w:val="en-US"/>
              </w:rPr>
            </w:pPr>
            <w:r>
              <w:rPr>
                <w:rFonts w:ascii="Times New Roman" w:hAnsi="Times New Roman"/>
                <w:sz w:val="24"/>
                <w:lang w:val="en-US"/>
              </w:rPr>
              <w:t>LT899977.1</w:t>
            </w:r>
          </w:p>
        </w:tc>
        <w:tc>
          <w:tcPr>
            <w:tcW w:w="1559"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i/>
                <w:sz w:val="24"/>
                <w:lang w:val="en-US"/>
              </w:rPr>
            </w:pPr>
            <w:proofErr w:type="spellStart"/>
            <w:r w:rsidRPr="009A4C96">
              <w:rPr>
                <w:rFonts w:ascii="Times New Roman" w:hAnsi="Times New Roman"/>
                <w:i/>
                <w:sz w:val="24"/>
                <w:lang w:val="en-US"/>
              </w:rPr>
              <w:t>Providencia</w:t>
            </w:r>
            <w:proofErr w:type="spellEnd"/>
            <w:r w:rsidRPr="009A4C96">
              <w:rPr>
                <w:rFonts w:ascii="Times New Roman" w:hAnsi="Times New Roman"/>
                <w:i/>
                <w:sz w:val="24"/>
                <w:lang w:val="en-US"/>
              </w:rPr>
              <w:t xml:space="preserve"> </w:t>
            </w:r>
            <w:proofErr w:type="spellStart"/>
            <w:r w:rsidRPr="009A4C96">
              <w:rPr>
                <w:rFonts w:ascii="Times New Roman" w:hAnsi="Times New Roman"/>
                <w:i/>
                <w:sz w:val="24"/>
                <w:lang w:val="en-US"/>
              </w:rPr>
              <w:t>rettgeri</w:t>
            </w:r>
            <w:proofErr w:type="spellEnd"/>
          </w:p>
        </w:tc>
        <w:tc>
          <w:tcPr>
            <w:tcW w:w="561" w:type="dxa"/>
            <w:tcBorders>
              <w:top w:val="single" w:sz="4" w:space="0" w:color="auto"/>
              <w:left w:val="single" w:sz="4" w:space="0" w:color="auto"/>
              <w:bottom w:val="single" w:sz="4" w:space="0" w:color="auto"/>
              <w:right w:val="single" w:sz="4" w:space="0" w:color="auto"/>
            </w:tcBorders>
            <w:vAlign w:val="center"/>
          </w:tcPr>
          <w:p w:rsidR="00BF50F8" w:rsidRPr="0084625B" w:rsidRDefault="00BF50F8" w:rsidP="00BF50F8">
            <w:pPr>
              <w:pStyle w:val="a8"/>
              <w:spacing w:line="360" w:lineRule="auto"/>
              <w:jc w:val="center"/>
              <w:rPr>
                <w:rFonts w:ascii="Times New Roman" w:hAnsi="Times New Roman"/>
                <w:sz w:val="24"/>
              </w:rPr>
            </w:pPr>
            <w:r>
              <w:rPr>
                <w:rFonts w:ascii="Times New Roman" w:hAnsi="Times New Roman"/>
                <w:sz w:val="24"/>
              </w:rPr>
              <w:t>99</w:t>
            </w:r>
          </w:p>
        </w:tc>
      </w:tr>
      <w:tr w:rsidR="00BF50F8" w:rsidTr="00BF50F8">
        <w:tc>
          <w:tcPr>
            <w:tcW w:w="1129" w:type="dxa"/>
            <w:vMerge/>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both"/>
            </w:pPr>
          </w:p>
        </w:tc>
        <w:tc>
          <w:tcPr>
            <w:tcW w:w="4536" w:type="dxa"/>
            <w:vMerge/>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both"/>
            </w:pPr>
          </w:p>
        </w:tc>
        <w:tc>
          <w:tcPr>
            <w:tcW w:w="1560"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sz w:val="24"/>
                <w:lang w:val="en-US"/>
              </w:rPr>
            </w:pPr>
            <w:r>
              <w:rPr>
                <w:rFonts w:ascii="Times New Roman" w:hAnsi="Times New Roman"/>
                <w:sz w:val="24"/>
                <w:lang w:val="en-US"/>
              </w:rPr>
              <w:t>HQ154569.1</w:t>
            </w:r>
          </w:p>
        </w:tc>
        <w:tc>
          <w:tcPr>
            <w:tcW w:w="1559"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i/>
                <w:sz w:val="24"/>
                <w:lang w:val="en-US"/>
              </w:rPr>
            </w:pPr>
            <w:proofErr w:type="spellStart"/>
            <w:r w:rsidRPr="009A4C96">
              <w:rPr>
                <w:rFonts w:ascii="Times New Roman" w:hAnsi="Times New Roman"/>
                <w:i/>
                <w:sz w:val="24"/>
                <w:lang w:val="en-US"/>
              </w:rPr>
              <w:t>Providencia</w:t>
            </w:r>
            <w:proofErr w:type="spellEnd"/>
            <w:r w:rsidRPr="009A4C96">
              <w:rPr>
                <w:rFonts w:ascii="Times New Roman" w:hAnsi="Times New Roman"/>
                <w:i/>
                <w:sz w:val="24"/>
              </w:rPr>
              <w:t xml:space="preserve"> </w:t>
            </w:r>
            <w:proofErr w:type="spellStart"/>
            <w:r w:rsidRPr="009A4C96">
              <w:rPr>
                <w:rFonts w:ascii="Times New Roman" w:hAnsi="Times New Roman"/>
                <w:i/>
                <w:sz w:val="24"/>
                <w:lang w:val="en-US"/>
              </w:rPr>
              <w:t>sp</w:t>
            </w:r>
            <w:proofErr w:type="spellEnd"/>
            <w:r w:rsidRPr="009A4C96">
              <w:rPr>
                <w:rFonts w:ascii="Times New Roman" w:hAnsi="Times New Roman"/>
                <w:i/>
                <w:sz w:val="24"/>
              </w:rPr>
              <w:t xml:space="preserve">. </w:t>
            </w:r>
            <w:r w:rsidRPr="009A4C96">
              <w:rPr>
                <w:rFonts w:ascii="Times New Roman" w:hAnsi="Times New Roman"/>
                <w:i/>
                <w:sz w:val="24"/>
                <w:lang w:val="en-US"/>
              </w:rPr>
              <w:t>R8-1A</w:t>
            </w:r>
          </w:p>
        </w:tc>
        <w:tc>
          <w:tcPr>
            <w:tcW w:w="561"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sz w:val="24"/>
                <w:lang w:val="en-US"/>
              </w:rPr>
            </w:pPr>
            <w:r>
              <w:rPr>
                <w:rFonts w:ascii="Times New Roman" w:hAnsi="Times New Roman"/>
                <w:sz w:val="24"/>
                <w:lang w:val="en-US"/>
              </w:rPr>
              <w:t>99</w:t>
            </w:r>
          </w:p>
        </w:tc>
      </w:tr>
      <w:tr w:rsidR="00BF50F8" w:rsidTr="00BF50F8">
        <w:tc>
          <w:tcPr>
            <w:tcW w:w="1129" w:type="dxa"/>
            <w:vMerge/>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both"/>
            </w:pPr>
          </w:p>
        </w:tc>
        <w:tc>
          <w:tcPr>
            <w:tcW w:w="4536" w:type="dxa"/>
            <w:vMerge/>
            <w:tcBorders>
              <w:top w:val="single" w:sz="4" w:space="0" w:color="auto"/>
              <w:left w:val="single" w:sz="4" w:space="0" w:color="auto"/>
              <w:bottom w:val="single" w:sz="4" w:space="0" w:color="auto"/>
              <w:right w:val="single" w:sz="4" w:space="0" w:color="auto"/>
            </w:tcBorders>
          </w:tcPr>
          <w:p w:rsidR="00BF50F8" w:rsidRDefault="00BF50F8" w:rsidP="00BF50F8">
            <w:pPr>
              <w:spacing w:line="360" w:lineRule="auto"/>
              <w:jc w:val="both"/>
            </w:pPr>
          </w:p>
        </w:tc>
        <w:tc>
          <w:tcPr>
            <w:tcW w:w="1560"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sz w:val="24"/>
                <w:lang w:val="en-US"/>
              </w:rPr>
            </w:pPr>
            <w:r>
              <w:rPr>
                <w:rFonts w:ascii="Times New Roman" w:hAnsi="Times New Roman"/>
                <w:sz w:val="24"/>
                <w:lang w:val="en-US"/>
              </w:rPr>
              <w:t>KU984707.1</w:t>
            </w:r>
          </w:p>
        </w:tc>
        <w:tc>
          <w:tcPr>
            <w:tcW w:w="1559"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i/>
                <w:sz w:val="24"/>
                <w:lang w:val="en-US"/>
              </w:rPr>
            </w:pPr>
            <w:proofErr w:type="spellStart"/>
            <w:r w:rsidRPr="009A4C96">
              <w:rPr>
                <w:rFonts w:ascii="Times New Roman" w:hAnsi="Times New Roman"/>
                <w:i/>
                <w:sz w:val="24"/>
                <w:lang w:val="en-US"/>
              </w:rPr>
              <w:t>Providencia</w:t>
            </w:r>
            <w:proofErr w:type="spellEnd"/>
            <w:r w:rsidRPr="009A4C96">
              <w:rPr>
                <w:rFonts w:ascii="Times New Roman" w:hAnsi="Times New Roman"/>
                <w:i/>
                <w:sz w:val="24"/>
                <w:lang w:val="en-US"/>
              </w:rPr>
              <w:t xml:space="preserve"> </w:t>
            </w:r>
            <w:proofErr w:type="spellStart"/>
            <w:r w:rsidRPr="009A4C96">
              <w:rPr>
                <w:rFonts w:ascii="Times New Roman" w:hAnsi="Times New Roman"/>
                <w:i/>
                <w:sz w:val="24"/>
                <w:lang w:val="en-US"/>
              </w:rPr>
              <w:t>vermicola</w:t>
            </w:r>
            <w:proofErr w:type="spellEnd"/>
          </w:p>
        </w:tc>
        <w:tc>
          <w:tcPr>
            <w:tcW w:w="561" w:type="dxa"/>
            <w:tcBorders>
              <w:top w:val="single" w:sz="4" w:space="0" w:color="auto"/>
              <w:left w:val="single" w:sz="4" w:space="0" w:color="auto"/>
              <w:bottom w:val="single" w:sz="4" w:space="0" w:color="auto"/>
              <w:right w:val="single" w:sz="4" w:space="0" w:color="auto"/>
            </w:tcBorders>
            <w:vAlign w:val="center"/>
          </w:tcPr>
          <w:p w:rsidR="00BF50F8" w:rsidRPr="009A4C96" w:rsidRDefault="00BF50F8" w:rsidP="00BF50F8">
            <w:pPr>
              <w:pStyle w:val="a8"/>
              <w:spacing w:line="360" w:lineRule="auto"/>
              <w:jc w:val="center"/>
              <w:rPr>
                <w:rFonts w:ascii="Times New Roman" w:hAnsi="Times New Roman"/>
                <w:sz w:val="24"/>
                <w:lang w:val="en-US"/>
              </w:rPr>
            </w:pPr>
            <w:r>
              <w:rPr>
                <w:rFonts w:ascii="Times New Roman" w:hAnsi="Times New Roman"/>
                <w:sz w:val="24"/>
                <w:lang w:val="en-US"/>
              </w:rPr>
              <w:t>99</w:t>
            </w:r>
          </w:p>
        </w:tc>
      </w:tr>
    </w:tbl>
    <w:p w:rsidR="00BF50F8" w:rsidRDefault="00BF50F8" w:rsidP="00EE0811">
      <w:pPr>
        <w:spacing w:line="360" w:lineRule="auto"/>
        <w:jc w:val="both"/>
      </w:pPr>
    </w:p>
    <w:p w:rsidR="00713231" w:rsidRDefault="00713231" w:rsidP="0090088B">
      <w:pPr>
        <w:spacing w:line="360" w:lineRule="auto"/>
        <w:ind w:firstLine="709"/>
        <w:jc w:val="both"/>
      </w:pPr>
      <w:r w:rsidRPr="00331A4D">
        <w:t xml:space="preserve">Нуклеотидные последовательности </w:t>
      </w:r>
      <w:r w:rsidRPr="00331A4D">
        <w:rPr>
          <w:i/>
        </w:rPr>
        <w:t>16</w:t>
      </w:r>
      <w:r w:rsidRPr="00331A4D">
        <w:rPr>
          <w:i/>
          <w:lang w:val="en-US"/>
        </w:rPr>
        <w:t>S</w:t>
      </w:r>
      <w:r w:rsidRPr="00331A4D">
        <w:rPr>
          <w:i/>
        </w:rPr>
        <w:t xml:space="preserve"> </w:t>
      </w:r>
      <w:proofErr w:type="spellStart"/>
      <w:r w:rsidRPr="00331A4D">
        <w:rPr>
          <w:i/>
          <w:lang w:val="en-US"/>
        </w:rPr>
        <w:t>rRNA</w:t>
      </w:r>
      <w:proofErr w:type="spellEnd"/>
      <w:r w:rsidRPr="00331A4D">
        <w:t xml:space="preserve"> гена </w:t>
      </w:r>
      <w:r>
        <w:t>двух</w:t>
      </w:r>
      <w:r w:rsidRPr="00331A4D">
        <w:t xml:space="preserve"> идентифицируемых </w:t>
      </w:r>
      <w:r>
        <w:t>штаммов</w:t>
      </w:r>
      <w:r w:rsidRPr="00331A4D">
        <w:t xml:space="preserve"> были анализированы и объединены в общую последовательность в программном обеспечении </w:t>
      </w:r>
      <w:proofErr w:type="spellStart"/>
      <w:r w:rsidRPr="00331A4D">
        <w:rPr>
          <w:lang w:val="en-US"/>
        </w:rPr>
        <w:t>SeqScape</w:t>
      </w:r>
      <w:proofErr w:type="spellEnd"/>
      <w:r w:rsidRPr="00331A4D">
        <w:t xml:space="preserve"> 2.6.0 (</w:t>
      </w:r>
      <w:proofErr w:type="spellStart"/>
      <w:r w:rsidRPr="00331A4D">
        <w:rPr>
          <w:lang w:val="en-US"/>
        </w:rPr>
        <w:t>Applide</w:t>
      </w:r>
      <w:proofErr w:type="spellEnd"/>
      <w:r w:rsidRPr="00331A4D">
        <w:t xml:space="preserve"> </w:t>
      </w:r>
      <w:proofErr w:type="spellStart"/>
      <w:r w:rsidRPr="00331A4D">
        <w:rPr>
          <w:lang w:val="en-US"/>
        </w:rPr>
        <w:t>Biosystems</w:t>
      </w:r>
      <w:proofErr w:type="spellEnd"/>
      <w:r w:rsidRPr="00331A4D">
        <w:t>). После чего были удалены концевые фрагменты что позволило получить нуклеотидную по</w:t>
      </w:r>
      <w:r>
        <w:t>следовательность протяженностью более 60</w:t>
      </w:r>
      <w:r w:rsidRPr="00331A4D">
        <w:t xml:space="preserve">0 </w:t>
      </w:r>
      <w:proofErr w:type="spellStart"/>
      <w:r w:rsidRPr="00331A4D">
        <w:t>п.н</w:t>
      </w:r>
      <w:proofErr w:type="spellEnd"/>
      <w:r w:rsidRPr="00331A4D">
        <w:t xml:space="preserve">., которые были идентифицированы по алгоритму </w:t>
      </w:r>
      <w:r w:rsidRPr="00331A4D">
        <w:rPr>
          <w:lang w:val="en-US"/>
        </w:rPr>
        <w:t>BLAST</w:t>
      </w:r>
      <w:r w:rsidRPr="00331A4D">
        <w:t>. Нуклеотидные последовательности и результаты идентифик</w:t>
      </w:r>
      <w:r>
        <w:t>ации представле</w:t>
      </w:r>
      <w:r w:rsidRPr="00A55D33">
        <w:t xml:space="preserve">ны в таблице </w:t>
      </w:r>
      <w:r>
        <w:t>9</w:t>
      </w:r>
      <w:r w:rsidRPr="00A55D33">
        <w:t>.</w:t>
      </w:r>
    </w:p>
    <w:p w:rsidR="00FF3D90" w:rsidRPr="004108B2" w:rsidRDefault="00FF3D90" w:rsidP="0090088B">
      <w:pPr>
        <w:spacing w:line="360" w:lineRule="auto"/>
        <w:ind w:firstLine="709"/>
        <w:jc w:val="both"/>
      </w:pPr>
    </w:p>
    <w:p w:rsidR="000D7AD0" w:rsidRDefault="000D7AD0" w:rsidP="00FF3D90">
      <w:pPr>
        <w:spacing w:line="360" w:lineRule="auto"/>
        <w:contextualSpacing/>
        <w:jc w:val="center"/>
        <w:rPr>
          <w:color w:val="000000"/>
        </w:rPr>
      </w:pPr>
      <w:r>
        <w:rPr>
          <w:noProof/>
          <w:color w:val="000000"/>
        </w:rPr>
        <w:lastRenderedPageBreak/>
        <w:drawing>
          <wp:inline distT="0" distB="0" distL="0" distR="0">
            <wp:extent cx="4143375" cy="3167489"/>
            <wp:effectExtent l="0" t="0" r="0" b="0"/>
            <wp:docPr id="18" name="Рисунок 18" descr="C:\Users\Akimbekov.nuraly\Desktop\Гумус\Отчет\Рисунок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imbekov.nuraly\Desktop\Гумус\Отчет\Рисунок1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0338" cy="3180456"/>
                    </a:xfrm>
                    <a:prstGeom prst="rect">
                      <a:avLst/>
                    </a:prstGeom>
                    <a:noFill/>
                    <a:ln>
                      <a:noFill/>
                    </a:ln>
                  </pic:spPr>
                </pic:pic>
              </a:graphicData>
            </a:graphic>
          </wp:inline>
        </w:drawing>
      </w:r>
    </w:p>
    <w:p w:rsidR="006A01E9" w:rsidRPr="006A01E9" w:rsidRDefault="006A01E9" w:rsidP="0090088B">
      <w:pPr>
        <w:spacing w:line="360" w:lineRule="auto"/>
        <w:ind w:firstLine="709"/>
        <w:contextualSpacing/>
        <w:jc w:val="center"/>
        <w:rPr>
          <w:color w:val="000000"/>
          <w:sz w:val="12"/>
        </w:rPr>
      </w:pPr>
    </w:p>
    <w:p w:rsidR="00603B15" w:rsidRDefault="0060364C" w:rsidP="00FF3D90">
      <w:pPr>
        <w:spacing w:line="360" w:lineRule="auto"/>
        <w:contextualSpacing/>
        <w:jc w:val="center"/>
        <w:rPr>
          <w:color w:val="000000"/>
        </w:rPr>
      </w:pPr>
      <w:r>
        <w:rPr>
          <w:color w:val="000000"/>
        </w:rPr>
        <w:t>Рисунок</w:t>
      </w:r>
      <w:r w:rsidR="00A55D33">
        <w:rPr>
          <w:color w:val="000000"/>
        </w:rPr>
        <w:t xml:space="preserve"> 14</w:t>
      </w:r>
      <w:r w:rsidR="00006D0F">
        <w:rPr>
          <w:color w:val="000000"/>
          <w:lang w:val="kk-KZ"/>
        </w:rPr>
        <w:t xml:space="preserve"> -</w:t>
      </w:r>
      <w:r w:rsidR="000D7AD0">
        <w:rPr>
          <w:color w:val="000000"/>
        </w:rPr>
        <w:t xml:space="preserve"> Филогенетическое дерево</w:t>
      </w:r>
      <w:r w:rsidR="000D7AD0" w:rsidRPr="008F5040">
        <w:rPr>
          <w:color w:val="000000"/>
        </w:rPr>
        <w:t>,</w:t>
      </w:r>
      <w:r w:rsidR="000D7AD0">
        <w:rPr>
          <w:color w:val="000000"/>
        </w:rPr>
        <w:t xml:space="preserve"> построенное на основании анализа фрагмента гена </w:t>
      </w:r>
      <w:r w:rsidR="000D7AD0" w:rsidRPr="005249C2">
        <w:rPr>
          <w:i/>
          <w:color w:val="000000"/>
        </w:rPr>
        <w:t>16</w:t>
      </w:r>
      <w:r w:rsidR="000D7AD0" w:rsidRPr="005249C2">
        <w:rPr>
          <w:i/>
          <w:color w:val="000000"/>
          <w:lang w:val="en-US"/>
        </w:rPr>
        <w:t>S</w:t>
      </w:r>
      <w:r w:rsidR="000D7AD0" w:rsidRPr="005249C2">
        <w:rPr>
          <w:i/>
          <w:color w:val="000000"/>
        </w:rPr>
        <w:t xml:space="preserve"> </w:t>
      </w:r>
      <w:proofErr w:type="spellStart"/>
      <w:r w:rsidR="000D7AD0" w:rsidRPr="005249C2">
        <w:rPr>
          <w:i/>
          <w:color w:val="000000"/>
          <w:lang w:val="en-US"/>
        </w:rPr>
        <w:t>rRNA</w:t>
      </w:r>
      <w:proofErr w:type="spellEnd"/>
      <w:r w:rsidR="000D7AD0" w:rsidRPr="00AB45B4">
        <w:rPr>
          <w:i/>
          <w:color w:val="000000"/>
        </w:rPr>
        <w:t xml:space="preserve"> </w:t>
      </w:r>
      <w:r w:rsidR="000D7AD0" w:rsidRPr="00AB45B4">
        <w:rPr>
          <w:color w:val="000000"/>
        </w:rPr>
        <w:t>группы</w:t>
      </w:r>
      <w:r w:rsidR="000D7AD0">
        <w:rPr>
          <w:color w:val="000000"/>
        </w:rPr>
        <w:t xml:space="preserve"> </w:t>
      </w:r>
      <w:r w:rsidRPr="0060364C">
        <w:rPr>
          <w:i/>
          <w:color w:val="000000"/>
          <w:lang w:val="en-US"/>
        </w:rPr>
        <w:t>Bacillus</w:t>
      </w:r>
      <w:r w:rsidRPr="0060364C">
        <w:rPr>
          <w:color w:val="000000"/>
        </w:rPr>
        <w:t xml:space="preserve"> </w:t>
      </w:r>
      <w:proofErr w:type="spellStart"/>
      <w:r>
        <w:rPr>
          <w:color w:val="000000"/>
          <w:lang w:val="en-US"/>
        </w:rPr>
        <w:t>sp</w:t>
      </w:r>
      <w:proofErr w:type="spellEnd"/>
      <w:r w:rsidRPr="0060364C">
        <w:rPr>
          <w:color w:val="000000"/>
        </w:rPr>
        <w:t>.</w:t>
      </w:r>
    </w:p>
    <w:p w:rsidR="0060364C" w:rsidRDefault="0060364C" w:rsidP="0090088B">
      <w:pPr>
        <w:spacing w:line="360" w:lineRule="auto"/>
        <w:ind w:firstLine="709"/>
        <w:contextualSpacing/>
        <w:jc w:val="both"/>
        <w:rPr>
          <w:color w:val="000000"/>
        </w:rPr>
      </w:pPr>
    </w:p>
    <w:p w:rsidR="0060364C" w:rsidRDefault="00713231" w:rsidP="0090088B">
      <w:pPr>
        <w:spacing w:line="360" w:lineRule="auto"/>
        <w:ind w:firstLine="709"/>
        <w:jc w:val="both"/>
      </w:pPr>
      <w:r>
        <w:t>Нами дополнительно проведено построение филогенетических деревьев</w:t>
      </w:r>
      <w:r w:rsidRPr="00DF6A4A">
        <w:t xml:space="preserve"> с нуклеотидными последовательностями </w:t>
      </w:r>
      <w:r w:rsidRPr="00DF6A4A">
        <w:rPr>
          <w:i/>
        </w:rPr>
        <w:t>16</w:t>
      </w:r>
      <w:r w:rsidRPr="00DF6A4A">
        <w:rPr>
          <w:i/>
          <w:lang w:val="en-US"/>
        </w:rPr>
        <w:t>S</w:t>
      </w:r>
      <w:r w:rsidRPr="00DF6A4A">
        <w:rPr>
          <w:i/>
        </w:rPr>
        <w:t xml:space="preserve"> </w:t>
      </w:r>
      <w:proofErr w:type="spellStart"/>
      <w:r w:rsidRPr="00DF6A4A">
        <w:rPr>
          <w:i/>
          <w:lang w:val="en-US"/>
        </w:rPr>
        <w:t>rRNA</w:t>
      </w:r>
      <w:proofErr w:type="spellEnd"/>
      <w:r w:rsidRPr="00DF6A4A">
        <w:t xml:space="preserve"> гена </w:t>
      </w:r>
      <w:proofErr w:type="spellStart"/>
      <w:r w:rsidRPr="00DF6A4A">
        <w:t>референтных</w:t>
      </w:r>
      <w:proofErr w:type="spellEnd"/>
      <w:r w:rsidRPr="00DF6A4A">
        <w:t xml:space="preserve"> штаммов данных видов</w:t>
      </w:r>
      <w:r>
        <w:t xml:space="preserve"> (</w:t>
      </w:r>
      <w:r w:rsidR="00006D0F" w:rsidRPr="00006D0F">
        <w:t>http://www.bacterio.net</w:t>
      </w:r>
      <w:r>
        <w:t>)</w:t>
      </w:r>
      <w:r w:rsidRPr="00DF6A4A">
        <w:t>.</w:t>
      </w:r>
      <w:r>
        <w:t xml:space="preserve"> </w:t>
      </w:r>
    </w:p>
    <w:p w:rsidR="00006D0F" w:rsidRPr="00006D0F" w:rsidRDefault="00006D0F" w:rsidP="0090088B">
      <w:pPr>
        <w:spacing w:line="360" w:lineRule="auto"/>
        <w:ind w:firstLine="709"/>
        <w:jc w:val="both"/>
        <w:rPr>
          <w:sz w:val="22"/>
        </w:rPr>
      </w:pPr>
    </w:p>
    <w:p w:rsidR="0060364C" w:rsidRDefault="0060364C" w:rsidP="0090088B">
      <w:pPr>
        <w:pStyle w:val="a8"/>
        <w:spacing w:line="360" w:lineRule="auto"/>
        <w:ind w:firstLine="709"/>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187162" cy="3124863"/>
            <wp:effectExtent l="0" t="0" r="4445" b="0"/>
            <wp:docPr id="19" name="Рисунок 19" descr="C:\Users\Akimbekov.nuraly\Desktop\Гумус\Отчет\Рисунок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imbekov.nuraly\Desktop\Гумус\Отчет\Рисунок1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002" cy="3138923"/>
                    </a:xfrm>
                    <a:prstGeom prst="rect">
                      <a:avLst/>
                    </a:prstGeom>
                    <a:noFill/>
                    <a:ln>
                      <a:noFill/>
                    </a:ln>
                  </pic:spPr>
                </pic:pic>
              </a:graphicData>
            </a:graphic>
          </wp:inline>
        </w:drawing>
      </w:r>
    </w:p>
    <w:p w:rsidR="00006D0F" w:rsidRPr="00006D0F" w:rsidRDefault="00006D0F" w:rsidP="0090088B">
      <w:pPr>
        <w:pStyle w:val="a8"/>
        <w:spacing w:line="360" w:lineRule="auto"/>
        <w:ind w:firstLine="709"/>
        <w:jc w:val="center"/>
        <w:rPr>
          <w:rFonts w:ascii="Times New Roman" w:hAnsi="Times New Roman"/>
          <w:sz w:val="12"/>
          <w:szCs w:val="24"/>
        </w:rPr>
      </w:pPr>
    </w:p>
    <w:p w:rsidR="0060364C" w:rsidRDefault="0060364C" w:rsidP="0090088B">
      <w:pPr>
        <w:spacing w:line="360" w:lineRule="auto"/>
        <w:ind w:firstLine="709"/>
        <w:contextualSpacing/>
        <w:jc w:val="center"/>
        <w:rPr>
          <w:color w:val="000000"/>
        </w:rPr>
      </w:pPr>
      <w:r w:rsidRPr="00A55D33">
        <w:rPr>
          <w:color w:val="000000"/>
        </w:rPr>
        <w:t>Рисунок</w:t>
      </w:r>
      <w:r w:rsidR="00505FF5" w:rsidRPr="00A55D33">
        <w:rPr>
          <w:color w:val="000000"/>
        </w:rPr>
        <w:t xml:space="preserve"> </w:t>
      </w:r>
      <w:r w:rsidR="00A55D33" w:rsidRPr="00A55D33">
        <w:rPr>
          <w:color w:val="000000"/>
        </w:rPr>
        <w:t>15</w:t>
      </w:r>
      <w:r w:rsidR="00006D0F">
        <w:rPr>
          <w:color w:val="000000"/>
        </w:rPr>
        <w:t xml:space="preserve"> -</w:t>
      </w:r>
      <w:r w:rsidRPr="00A55D33">
        <w:rPr>
          <w:color w:val="000000"/>
        </w:rPr>
        <w:t xml:space="preserve"> Филогенетическое дерево, построенное на основании анализа фрагмента гена </w:t>
      </w:r>
      <w:r w:rsidRPr="00A55D33">
        <w:rPr>
          <w:i/>
          <w:color w:val="000000"/>
        </w:rPr>
        <w:t>16</w:t>
      </w:r>
      <w:r w:rsidRPr="00A55D33">
        <w:rPr>
          <w:i/>
          <w:color w:val="000000"/>
          <w:lang w:val="en-US"/>
        </w:rPr>
        <w:t>S</w:t>
      </w:r>
      <w:r w:rsidRPr="00A55D33">
        <w:rPr>
          <w:i/>
          <w:color w:val="000000"/>
        </w:rPr>
        <w:t xml:space="preserve"> </w:t>
      </w:r>
      <w:proofErr w:type="spellStart"/>
      <w:r w:rsidRPr="00A55D33">
        <w:rPr>
          <w:i/>
          <w:color w:val="000000"/>
          <w:lang w:val="en-US"/>
        </w:rPr>
        <w:t>rRNA</w:t>
      </w:r>
      <w:proofErr w:type="spellEnd"/>
      <w:r w:rsidRPr="00A55D33">
        <w:rPr>
          <w:i/>
          <w:color w:val="000000"/>
        </w:rPr>
        <w:t xml:space="preserve"> </w:t>
      </w:r>
      <w:r w:rsidRPr="00A55D33">
        <w:rPr>
          <w:color w:val="000000"/>
        </w:rPr>
        <w:t xml:space="preserve">группы </w:t>
      </w:r>
      <w:proofErr w:type="spellStart"/>
      <w:r w:rsidRPr="00A55D33">
        <w:rPr>
          <w:i/>
          <w:color w:val="000000"/>
          <w:lang w:val="en-US"/>
        </w:rPr>
        <w:t>Providencia</w:t>
      </w:r>
      <w:proofErr w:type="spellEnd"/>
      <w:r w:rsidRPr="00A55D33">
        <w:rPr>
          <w:color w:val="000000"/>
        </w:rPr>
        <w:t xml:space="preserve"> </w:t>
      </w:r>
      <w:proofErr w:type="spellStart"/>
      <w:r w:rsidRPr="00A55D33">
        <w:rPr>
          <w:color w:val="000000"/>
          <w:lang w:val="en-US"/>
        </w:rPr>
        <w:t>sp</w:t>
      </w:r>
      <w:proofErr w:type="spellEnd"/>
      <w:r w:rsidRPr="00A55D33">
        <w:rPr>
          <w:color w:val="000000"/>
        </w:rPr>
        <w:t>.</w:t>
      </w:r>
    </w:p>
    <w:p w:rsidR="0060364C" w:rsidRPr="00713231" w:rsidRDefault="00713231" w:rsidP="0090088B">
      <w:pPr>
        <w:pStyle w:val="a8"/>
        <w:spacing w:line="360" w:lineRule="auto"/>
        <w:ind w:firstLine="709"/>
        <w:jc w:val="both"/>
        <w:rPr>
          <w:rFonts w:ascii="Times New Roman" w:hAnsi="Times New Roman"/>
          <w:i/>
          <w:sz w:val="24"/>
          <w:szCs w:val="24"/>
        </w:rPr>
      </w:pPr>
      <w:r w:rsidRPr="00713231">
        <w:rPr>
          <w:rFonts w:ascii="Times New Roman" w:hAnsi="Times New Roman"/>
          <w:sz w:val="24"/>
          <w:szCs w:val="24"/>
        </w:rPr>
        <w:lastRenderedPageBreak/>
        <w:t xml:space="preserve">В анализ были включены нуклеотидные последовательности </w:t>
      </w:r>
      <w:r w:rsidRPr="00713231">
        <w:rPr>
          <w:rFonts w:ascii="Times New Roman" w:hAnsi="Times New Roman"/>
          <w:i/>
          <w:sz w:val="24"/>
          <w:szCs w:val="24"/>
        </w:rPr>
        <w:t>16</w:t>
      </w:r>
      <w:r w:rsidRPr="00713231">
        <w:rPr>
          <w:rFonts w:ascii="Times New Roman" w:hAnsi="Times New Roman"/>
          <w:i/>
          <w:sz w:val="24"/>
          <w:szCs w:val="24"/>
          <w:lang w:val="en-US"/>
        </w:rPr>
        <w:t>S</w:t>
      </w:r>
      <w:r w:rsidRPr="00713231">
        <w:rPr>
          <w:rFonts w:ascii="Times New Roman" w:hAnsi="Times New Roman"/>
          <w:i/>
          <w:sz w:val="24"/>
          <w:szCs w:val="24"/>
        </w:rPr>
        <w:t xml:space="preserve"> </w:t>
      </w:r>
      <w:proofErr w:type="spellStart"/>
      <w:r w:rsidRPr="00713231">
        <w:rPr>
          <w:rFonts w:ascii="Times New Roman" w:hAnsi="Times New Roman"/>
          <w:i/>
          <w:sz w:val="24"/>
          <w:szCs w:val="24"/>
          <w:lang w:val="en-US"/>
        </w:rPr>
        <w:t>rRNA</w:t>
      </w:r>
      <w:proofErr w:type="spellEnd"/>
      <w:r w:rsidRPr="00713231">
        <w:rPr>
          <w:rFonts w:ascii="Times New Roman" w:hAnsi="Times New Roman"/>
          <w:sz w:val="24"/>
          <w:szCs w:val="24"/>
        </w:rPr>
        <w:t xml:space="preserve"> гена, филогенетически наиболее связанных микроорганизмов. Из результатов видно (рис. 14), что штамм </w:t>
      </w:r>
      <w:r w:rsidRPr="00713231">
        <w:rPr>
          <w:rFonts w:ascii="Times New Roman" w:hAnsi="Times New Roman"/>
          <w:sz w:val="24"/>
          <w:szCs w:val="24"/>
          <w:lang w:val="en-US"/>
        </w:rPr>
        <w:t>RKB</w:t>
      </w:r>
      <w:r w:rsidRPr="00713231">
        <w:rPr>
          <w:rFonts w:ascii="Times New Roman" w:hAnsi="Times New Roman"/>
          <w:sz w:val="24"/>
          <w:szCs w:val="24"/>
        </w:rPr>
        <w:t xml:space="preserve"> 2 расположен на одной ветви с нуклеотидными последовательностями от </w:t>
      </w:r>
      <w:proofErr w:type="spellStart"/>
      <w:r w:rsidRPr="00713231">
        <w:rPr>
          <w:rFonts w:ascii="Times New Roman" w:hAnsi="Times New Roman"/>
          <w:sz w:val="24"/>
          <w:szCs w:val="24"/>
        </w:rPr>
        <w:t>референтного</w:t>
      </w:r>
      <w:proofErr w:type="spellEnd"/>
      <w:r w:rsidRPr="00713231">
        <w:rPr>
          <w:rFonts w:ascii="Times New Roman" w:hAnsi="Times New Roman"/>
          <w:sz w:val="24"/>
          <w:szCs w:val="24"/>
        </w:rPr>
        <w:t xml:space="preserve"> штамма </w:t>
      </w:r>
      <w:r w:rsidRPr="00713231">
        <w:rPr>
          <w:rFonts w:ascii="Times New Roman" w:hAnsi="Times New Roman"/>
          <w:i/>
          <w:sz w:val="24"/>
          <w:szCs w:val="24"/>
          <w:lang w:val="en-US"/>
        </w:rPr>
        <w:t>Bacillus</w:t>
      </w:r>
      <w:r w:rsidRPr="00713231">
        <w:rPr>
          <w:rFonts w:ascii="Times New Roman" w:hAnsi="Times New Roman"/>
          <w:i/>
          <w:sz w:val="24"/>
          <w:szCs w:val="24"/>
        </w:rPr>
        <w:t xml:space="preserve"> </w:t>
      </w:r>
      <w:proofErr w:type="spellStart"/>
      <w:r w:rsidRPr="00713231">
        <w:rPr>
          <w:rFonts w:ascii="Times New Roman" w:hAnsi="Times New Roman"/>
          <w:i/>
          <w:sz w:val="24"/>
          <w:szCs w:val="24"/>
          <w:lang w:val="en-US"/>
        </w:rPr>
        <w:t>methylotrophicus</w:t>
      </w:r>
      <w:proofErr w:type="spellEnd"/>
      <w:r w:rsidRPr="00713231">
        <w:rPr>
          <w:rFonts w:ascii="Times New Roman" w:hAnsi="Times New Roman"/>
          <w:i/>
          <w:sz w:val="24"/>
          <w:szCs w:val="24"/>
        </w:rPr>
        <w:t>.</w:t>
      </w:r>
      <w:r w:rsidRPr="00713231">
        <w:rPr>
          <w:rFonts w:ascii="Times New Roman" w:hAnsi="Times New Roman"/>
          <w:sz w:val="24"/>
          <w:szCs w:val="24"/>
        </w:rPr>
        <w:t xml:space="preserve"> </w:t>
      </w:r>
      <w:r w:rsidR="0060364C" w:rsidRPr="00713231">
        <w:rPr>
          <w:rFonts w:ascii="Times New Roman" w:hAnsi="Times New Roman"/>
          <w:sz w:val="24"/>
          <w:szCs w:val="24"/>
        </w:rPr>
        <w:t xml:space="preserve">Как </w:t>
      </w:r>
      <w:r>
        <w:rPr>
          <w:rFonts w:ascii="Times New Roman" w:hAnsi="Times New Roman"/>
          <w:sz w:val="24"/>
          <w:szCs w:val="24"/>
        </w:rPr>
        <w:t>показано</w:t>
      </w:r>
      <w:r w:rsidR="0060364C" w:rsidRPr="00713231">
        <w:rPr>
          <w:rFonts w:ascii="Times New Roman" w:hAnsi="Times New Roman"/>
          <w:sz w:val="24"/>
          <w:szCs w:val="24"/>
        </w:rPr>
        <w:t xml:space="preserve"> на рисунке </w:t>
      </w:r>
      <w:r w:rsidR="00A55D33" w:rsidRPr="00713231">
        <w:rPr>
          <w:rFonts w:ascii="Times New Roman" w:hAnsi="Times New Roman"/>
          <w:sz w:val="24"/>
          <w:szCs w:val="24"/>
        </w:rPr>
        <w:t>15</w:t>
      </w:r>
      <w:r w:rsidR="0060364C" w:rsidRPr="00713231">
        <w:rPr>
          <w:rFonts w:ascii="Times New Roman" w:hAnsi="Times New Roman"/>
          <w:sz w:val="24"/>
          <w:szCs w:val="24"/>
        </w:rPr>
        <w:t xml:space="preserve">, штамм </w:t>
      </w:r>
      <w:r w:rsidR="00505FF5" w:rsidRPr="00713231">
        <w:rPr>
          <w:rFonts w:ascii="Times New Roman" w:hAnsi="Times New Roman"/>
          <w:sz w:val="24"/>
          <w:szCs w:val="24"/>
          <w:lang w:val="en-US"/>
        </w:rPr>
        <w:t>RKB</w:t>
      </w:r>
      <w:r w:rsidR="00505FF5" w:rsidRPr="00713231">
        <w:rPr>
          <w:rFonts w:ascii="Times New Roman" w:hAnsi="Times New Roman"/>
          <w:sz w:val="24"/>
          <w:szCs w:val="24"/>
        </w:rPr>
        <w:t xml:space="preserve"> 10</w:t>
      </w:r>
      <w:r w:rsidR="0060364C" w:rsidRPr="00713231">
        <w:rPr>
          <w:rFonts w:ascii="Times New Roman" w:hAnsi="Times New Roman"/>
          <w:sz w:val="24"/>
          <w:szCs w:val="24"/>
        </w:rPr>
        <w:t xml:space="preserve"> расположен на одной кладе с </w:t>
      </w:r>
      <w:proofErr w:type="spellStart"/>
      <w:r w:rsidR="00505FF5" w:rsidRPr="00713231">
        <w:rPr>
          <w:rFonts w:ascii="Times New Roman" w:hAnsi="Times New Roman"/>
          <w:i/>
          <w:sz w:val="24"/>
          <w:szCs w:val="24"/>
          <w:lang w:val="en-US"/>
        </w:rPr>
        <w:t>Providencia</w:t>
      </w:r>
      <w:proofErr w:type="spellEnd"/>
      <w:r w:rsidR="00505FF5" w:rsidRPr="00713231">
        <w:rPr>
          <w:rFonts w:ascii="Times New Roman" w:hAnsi="Times New Roman"/>
          <w:i/>
          <w:sz w:val="24"/>
          <w:szCs w:val="24"/>
        </w:rPr>
        <w:t xml:space="preserve"> </w:t>
      </w:r>
      <w:proofErr w:type="spellStart"/>
      <w:r w:rsidR="00505FF5" w:rsidRPr="00713231">
        <w:rPr>
          <w:rFonts w:ascii="Times New Roman" w:hAnsi="Times New Roman"/>
          <w:i/>
          <w:sz w:val="24"/>
          <w:szCs w:val="24"/>
          <w:lang w:val="en-US"/>
        </w:rPr>
        <w:t>rettgeri</w:t>
      </w:r>
      <w:proofErr w:type="spellEnd"/>
      <w:r w:rsidR="00505FF5" w:rsidRPr="00713231">
        <w:rPr>
          <w:rFonts w:ascii="Times New Roman" w:hAnsi="Times New Roman"/>
          <w:i/>
          <w:sz w:val="24"/>
          <w:szCs w:val="24"/>
        </w:rPr>
        <w:t>.</w:t>
      </w:r>
    </w:p>
    <w:p w:rsidR="00CB621E" w:rsidRPr="00CB621E" w:rsidRDefault="00CB621E" w:rsidP="0090088B">
      <w:pPr>
        <w:pStyle w:val="a8"/>
        <w:spacing w:line="360" w:lineRule="auto"/>
        <w:ind w:firstLine="709"/>
        <w:jc w:val="both"/>
        <w:rPr>
          <w:rFonts w:ascii="Times New Roman" w:eastAsia="Arial Unicode MS" w:hAnsi="Times New Roman"/>
          <w:sz w:val="24"/>
          <w:szCs w:val="28"/>
          <w:lang w:bidi="en-US"/>
        </w:rPr>
      </w:pPr>
      <w:r w:rsidRPr="00CB621E">
        <w:rPr>
          <w:rFonts w:ascii="Times New Roman" w:eastAsia="Arial Unicode MS" w:hAnsi="Times New Roman"/>
          <w:sz w:val="24"/>
          <w:szCs w:val="28"/>
          <w:lang w:bidi="en-US"/>
        </w:rPr>
        <w:t>Данные, полученные в результате сопоставления морфолого-</w:t>
      </w:r>
      <w:proofErr w:type="spellStart"/>
      <w:r w:rsidRPr="00CB621E">
        <w:rPr>
          <w:rFonts w:ascii="Times New Roman" w:eastAsia="Arial Unicode MS" w:hAnsi="Times New Roman"/>
          <w:sz w:val="24"/>
          <w:szCs w:val="28"/>
          <w:lang w:bidi="en-US"/>
        </w:rPr>
        <w:t>культуральных</w:t>
      </w:r>
      <w:proofErr w:type="spellEnd"/>
      <w:r w:rsidRPr="00CB621E">
        <w:rPr>
          <w:rFonts w:ascii="Times New Roman" w:eastAsia="Arial Unicode MS" w:hAnsi="Times New Roman"/>
          <w:sz w:val="24"/>
          <w:szCs w:val="28"/>
          <w:lang w:bidi="en-US"/>
        </w:rPr>
        <w:t xml:space="preserve">, физиолого-биохимических и генетических характеристик позволили определить видовую принадлежность штаммов </w:t>
      </w:r>
      <w:r>
        <w:rPr>
          <w:rFonts w:ascii="Times New Roman" w:eastAsia="Arial Unicode MS" w:hAnsi="Times New Roman"/>
          <w:sz w:val="24"/>
          <w:szCs w:val="28"/>
          <w:lang w:val="en-US" w:bidi="en-US"/>
        </w:rPr>
        <w:t>RKB</w:t>
      </w:r>
      <w:r w:rsidRPr="00CB621E">
        <w:rPr>
          <w:rFonts w:ascii="Times New Roman" w:eastAsia="Arial Unicode MS" w:hAnsi="Times New Roman"/>
          <w:sz w:val="24"/>
          <w:szCs w:val="28"/>
          <w:lang w:bidi="en-US"/>
        </w:rPr>
        <w:t xml:space="preserve"> 2 </w:t>
      </w:r>
      <w:r>
        <w:rPr>
          <w:rFonts w:ascii="Times New Roman" w:eastAsia="Arial Unicode MS" w:hAnsi="Times New Roman"/>
          <w:sz w:val="24"/>
          <w:szCs w:val="28"/>
          <w:lang w:bidi="en-US"/>
        </w:rPr>
        <w:t xml:space="preserve">и </w:t>
      </w:r>
      <w:r>
        <w:rPr>
          <w:rFonts w:ascii="Times New Roman" w:eastAsia="Arial Unicode MS" w:hAnsi="Times New Roman"/>
          <w:sz w:val="24"/>
          <w:szCs w:val="28"/>
          <w:lang w:val="en-US" w:bidi="en-US"/>
        </w:rPr>
        <w:t>RKB</w:t>
      </w:r>
      <w:r w:rsidRPr="00CB621E">
        <w:rPr>
          <w:rFonts w:ascii="Times New Roman" w:eastAsia="Arial Unicode MS" w:hAnsi="Times New Roman"/>
          <w:sz w:val="24"/>
          <w:szCs w:val="28"/>
          <w:lang w:bidi="en-US"/>
        </w:rPr>
        <w:t xml:space="preserve"> 10 </w:t>
      </w:r>
      <w:r>
        <w:rPr>
          <w:rFonts w:ascii="Times New Roman" w:eastAsia="Arial Unicode MS" w:hAnsi="Times New Roman"/>
          <w:sz w:val="24"/>
          <w:szCs w:val="28"/>
          <w:lang w:bidi="en-US"/>
        </w:rPr>
        <w:t xml:space="preserve">к родам </w:t>
      </w:r>
      <w:r w:rsidRPr="00CB621E">
        <w:rPr>
          <w:rFonts w:ascii="Times New Roman" w:eastAsia="Arial Unicode MS" w:hAnsi="Times New Roman"/>
          <w:i/>
          <w:sz w:val="24"/>
          <w:szCs w:val="28"/>
          <w:lang w:val="en-US" w:bidi="en-US"/>
        </w:rPr>
        <w:t>Bacillus</w:t>
      </w:r>
      <w:r w:rsidRPr="00CB621E">
        <w:rPr>
          <w:rFonts w:ascii="Times New Roman" w:eastAsia="Arial Unicode MS" w:hAnsi="Times New Roman"/>
          <w:sz w:val="24"/>
          <w:szCs w:val="28"/>
          <w:lang w:bidi="en-US"/>
        </w:rPr>
        <w:t xml:space="preserve"> </w:t>
      </w:r>
      <w:r>
        <w:rPr>
          <w:rFonts w:ascii="Times New Roman" w:eastAsia="Arial Unicode MS" w:hAnsi="Times New Roman"/>
          <w:sz w:val="24"/>
          <w:szCs w:val="28"/>
          <w:lang w:bidi="en-US"/>
        </w:rPr>
        <w:t xml:space="preserve">и </w:t>
      </w:r>
      <w:proofErr w:type="spellStart"/>
      <w:r w:rsidRPr="00CB621E">
        <w:rPr>
          <w:rFonts w:ascii="Times New Roman" w:eastAsia="Arial Unicode MS" w:hAnsi="Times New Roman"/>
          <w:i/>
          <w:sz w:val="24"/>
          <w:szCs w:val="28"/>
          <w:lang w:val="en-US" w:bidi="en-US"/>
        </w:rPr>
        <w:t>Providencia</w:t>
      </w:r>
      <w:proofErr w:type="spellEnd"/>
      <w:r w:rsidRPr="00CB621E">
        <w:rPr>
          <w:rFonts w:ascii="Times New Roman" w:eastAsia="Arial Unicode MS" w:hAnsi="Times New Roman"/>
          <w:sz w:val="24"/>
          <w:szCs w:val="28"/>
          <w:lang w:bidi="en-US"/>
        </w:rPr>
        <w:t xml:space="preserve">, </w:t>
      </w:r>
      <w:r>
        <w:rPr>
          <w:rFonts w:ascii="Times New Roman" w:eastAsia="Arial Unicode MS" w:hAnsi="Times New Roman"/>
          <w:sz w:val="24"/>
          <w:szCs w:val="28"/>
          <w:lang w:bidi="en-US"/>
        </w:rPr>
        <w:t>соответственно</w:t>
      </w:r>
      <w:r w:rsidRPr="00CB621E">
        <w:rPr>
          <w:rFonts w:ascii="Times New Roman" w:eastAsia="Arial Unicode MS" w:hAnsi="Times New Roman"/>
          <w:sz w:val="24"/>
          <w:szCs w:val="28"/>
          <w:lang w:bidi="en-US"/>
        </w:rPr>
        <w:t>.</w:t>
      </w:r>
    </w:p>
    <w:p w:rsidR="00CB621E" w:rsidRPr="00CB621E" w:rsidRDefault="00CB621E" w:rsidP="0090088B">
      <w:pPr>
        <w:pStyle w:val="a8"/>
        <w:spacing w:line="360" w:lineRule="auto"/>
        <w:ind w:firstLine="709"/>
        <w:jc w:val="both"/>
        <w:rPr>
          <w:rFonts w:ascii="Times New Roman" w:hAnsi="Times New Roman"/>
          <w:i/>
          <w:sz w:val="24"/>
          <w:szCs w:val="24"/>
        </w:rPr>
      </w:pPr>
    </w:p>
    <w:p w:rsidR="00E85412" w:rsidRPr="002C231E" w:rsidRDefault="002C231E" w:rsidP="0090088B">
      <w:pPr>
        <w:pStyle w:val="a8"/>
        <w:spacing w:line="360" w:lineRule="auto"/>
        <w:ind w:firstLine="709"/>
        <w:jc w:val="both"/>
        <w:rPr>
          <w:lang w:val="kk-KZ"/>
        </w:rPr>
      </w:pPr>
      <w:r w:rsidRPr="002C231E">
        <w:rPr>
          <w:rFonts w:ascii="Times New Roman" w:hAnsi="Times New Roman"/>
          <w:sz w:val="24"/>
          <w:szCs w:val="24"/>
        </w:rPr>
        <w:t xml:space="preserve">3.4 </w:t>
      </w:r>
      <w:r w:rsidR="00603B15" w:rsidRPr="002C231E">
        <w:rPr>
          <w:rFonts w:ascii="Times New Roman" w:hAnsi="Times New Roman"/>
          <w:sz w:val="24"/>
          <w:szCs w:val="24"/>
        </w:rPr>
        <w:t>Исследование метаболических возможностей выделенных культур микроорганизмов при их росте на средах, содержащих различные концентрации бурых углей.</w:t>
      </w:r>
    </w:p>
    <w:p w:rsidR="00ED7A94" w:rsidRDefault="00ED7A94" w:rsidP="0090088B">
      <w:pPr>
        <w:pStyle w:val="a8"/>
        <w:spacing w:line="360" w:lineRule="auto"/>
        <w:ind w:firstLine="709"/>
        <w:jc w:val="both"/>
        <w:rPr>
          <w:rFonts w:ascii="Times New Roman" w:hAnsi="Times New Roman"/>
          <w:sz w:val="24"/>
        </w:rPr>
      </w:pPr>
      <w:r w:rsidRPr="00ED7A94">
        <w:rPr>
          <w:rFonts w:ascii="Times New Roman" w:hAnsi="Times New Roman"/>
          <w:sz w:val="24"/>
        </w:rPr>
        <w:t>В настоящее время изучение микроорганизмов, находящихся в буром угл</w:t>
      </w:r>
      <w:r w:rsidRPr="00D66C1C">
        <w:rPr>
          <w:rFonts w:ascii="Times New Roman" w:hAnsi="Times New Roman"/>
          <w:sz w:val="24"/>
        </w:rPr>
        <w:t>е</w:t>
      </w:r>
      <w:r w:rsidR="00B46309" w:rsidRPr="00D66C1C">
        <w:rPr>
          <w:rFonts w:ascii="Times New Roman" w:hAnsi="Times New Roman"/>
          <w:sz w:val="24"/>
        </w:rPr>
        <w:t>,</w:t>
      </w:r>
      <w:r w:rsidRPr="00D66C1C">
        <w:rPr>
          <w:rFonts w:ascii="Times New Roman" w:hAnsi="Times New Roman"/>
          <w:sz w:val="24"/>
        </w:rPr>
        <w:t xml:space="preserve"> </w:t>
      </w:r>
      <w:r w:rsidRPr="00ED7A94">
        <w:rPr>
          <w:rFonts w:ascii="Times New Roman" w:hAnsi="Times New Roman"/>
          <w:sz w:val="24"/>
        </w:rPr>
        <w:t xml:space="preserve">сводится, в основном, к поиску микроорганизмов, обладающих ярко выраженной метаболической активностью, которую используют с целью </w:t>
      </w:r>
      <w:proofErr w:type="spellStart"/>
      <w:r>
        <w:rPr>
          <w:rFonts w:ascii="Times New Roman" w:hAnsi="Times New Roman"/>
          <w:sz w:val="24"/>
        </w:rPr>
        <w:t>биоконверсии</w:t>
      </w:r>
      <w:proofErr w:type="spellEnd"/>
      <w:r>
        <w:rPr>
          <w:rFonts w:ascii="Times New Roman" w:hAnsi="Times New Roman"/>
          <w:sz w:val="24"/>
        </w:rPr>
        <w:t xml:space="preserve"> низкокачественных </w:t>
      </w:r>
      <w:r w:rsidRPr="00ED7A94">
        <w:rPr>
          <w:rFonts w:ascii="Times New Roman" w:hAnsi="Times New Roman"/>
          <w:sz w:val="24"/>
        </w:rPr>
        <w:t>уг</w:t>
      </w:r>
      <w:r>
        <w:rPr>
          <w:rFonts w:ascii="Times New Roman" w:hAnsi="Times New Roman"/>
          <w:sz w:val="24"/>
        </w:rPr>
        <w:t xml:space="preserve">лей </w:t>
      </w:r>
      <w:r w:rsidR="00A55D33" w:rsidRPr="00A55D33">
        <w:rPr>
          <w:rFonts w:ascii="Times New Roman" w:hAnsi="Times New Roman"/>
          <w:sz w:val="24"/>
        </w:rPr>
        <w:t>[1, 30]</w:t>
      </w:r>
      <w:r w:rsidRPr="00ED7A94">
        <w:rPr>
          <w:rFonts w:ascii="Times New Roman" w:hAnsi="Times New Roman"/>
          <w:sz w:val="24"/>
        </w:rPr>
        <w:t xml:space="preserve"> для дальнейшего использования в качестве</w:t>
      </w:r>
      <w:r w:rsidR="00786BE0">
        <w:rPr>
          <w:rFonts w:ascii="Times New Roman" w:hAnsi="Times New Roman"/>
          <w:sz w:val="24"/>
        </w:rPr>
        <w:t xml:space="preserve"> основы для создания </w:t>
      </w:r>
      <w:proofErr w:type="spellStart"/>
      <w:r w:rsidR="00D66C1C">
        <w:rPr>
          <w:rFonts w:ascii="Times New Roman" w:hAnsi="Times New Roman"/>
          <w:sz w:val="24"/>
        </w:rPr>
        <w:t>био</w:t>
      </w:r>
      <w:r w:rsidR="00786BE0">
        <w:rPr>
          <w:rFonts w:ascii="Times New Roman" w:hAnsi="Times New Roman"/>
          <w:sz w:val="24"/>
        </w:rPr>
        <w:t>брикетов</w:t>
      </w:r>
      <w:proofErr w:type="spellEnd"/>
      <w:r w:rsidRPr="00ED7A94">
        <w:rPr>
          <w:rFonts w:ascii="Times New Roman" w:hAnsi="Times New Roman"/>
          <w:sz w:val="24"/>
        </w:rPr>
        <w:t>.</w:t>
      </w:r>
    </w:p>
    <w:p w:rsidR="006A01E9" w:rsidRPr="00786BE0" w:rsidRDefault="0068359E" w:rsidP="0090088B">
      <w:pPr>
        <w:pStyle w:val="a8"/>
        <w:spacing w:line="360" w:lineRule="auto"/>
        <w:ind w:firstLine="709"/>
        <w:jc w:val="both"/>
        <w:rPr>
          <w:rFonts w:ascii="Times New Roman" w:hAnsi="Times New Roman"/>
          <w:sz w:val="24"/>
        </w:rPr>
      </w:pPr>
      <w:r w:rsidRPr="00F14F44">
        <w:rPr>
          <w:rFonts w:ascii="Times New Roman" w:hAnsi="Times New Roman"/>
          <w:sz w:val="24"/>
        </w:rPr>
        <w:t xml:space="preserve">Для </w:t>
      </w:r>
      <w:r>
        <w:rPr>
          <w:rFonts w:ascii="Times New Roman" w:hAnsi="Times New Roman"/>
          <w:sz w:val="24"/>
        </w:rPr>
        <w:t>изучения</w:t>
      </w:r>
      <w:r w:rsidRPr="00F14F44">
        <w:rPr>
          <w:rFonts w:ascii="Times New Roman" w:hAnsi="Times New Roman"/>
          <w:sz w:val="24"/>
        </w:rPr>
        <w:t xml:space="preserve"> способности чистых культур бактерий к</w:t>
      </w:r>
      <w:r>
        <w:rPr>
          <w:rFonts w:ascii="Times New Roman" w:hAnsi="Times New Roman"/>
          <w:sz w:val="24"/>
        </w:rPr>
        <w:t xml:space="preserve"> </w:t>
      </w:r>
      <w:r w:rsidRPr="00F14F44">
        <w:rPr>
          <w:rFonts w:ascii="Times New Roman" w:hAnsi="Times New Roman"/>
          <w:sz w:val="24"/>
        </w:rPr>
        <w:t xml:space="preserve">росту на буром угле </w:t>
      </w:r>
      <w:proofErr w:type="spellStart"/>
      <w:r>
        <w:rPr>
          <w:rFonts w:ascii="Times New Roman" w:hAnsi="Times New Roman"/>
          <w:sz w:val="24"/>
        </w:rPr>
        <w:t>Ленгерского</w:t>
      </w:r>
      <w:proofErr w:type="spellEnd"/>
      <w:r>
        <w:rPr>
          <w:rFonts w:ascii="Times New Roman" w:hAnsi="Times New Roman"/>
          <w:sz w:val="24"/>
        </w:rPr>
        <w:t xml:space="preserve"> угольного бассейна, </w:t>
      </w:r>
      <w:r w:rsidR="00ED7A94">
        <w:rPr>
          <w:rFonts w:ascii="Times New Roman" w:hAnsi="Times New Roman"/>
          <w:sz w:val="24"/>
        </w:rPr>
        <w:t xml:space="preserve">нами </w:t>
      </w:r>
      <w:r w:rsidRPr="00F14F44">
        <w:rPr>
          <w:rFonts w:ascii="Times New Roman" w:hAnsi="Times New Roman"/>
          <w:sz w:val="24"/>
        </w:rPr>
        <w:t xml:space="preserve">были использованы </w:t>
      </w:r>
      <w:r w:rsidR="00786BE0">
        <w:rPr>
          <w:rFonts w:ascii="Times New Roman" w:hAnsi="Times New Roman"/>
          <w:sz w:val="24"/>
        </w:rPr>
        <w:t>штаммы</w:t>
      </w:r>
      <w:r w:rsidRPr="00F14F44">
        <w:rPr>
          <w:rFonts w:ascii="Times New Roman" w:hAnsi="Times New Roman"/>
          <w:sz w:val="24"/>
        </w:rPr>
        <w:t xml:space="preserve"> бактерий</w:t>
      </w:r>
      <w:r>
        <w:rPr>
          <w:rFonts w:ascii="Times New Roman" w:hAnsi="Times New Roman"/>
          <w:sz w:val="24"/>
        </w:rPr>
        <w:t xml:space="preserve"> </w:t>
      </w:r>
      <w:r w:rsidR="00D84215" w:rsidRPr="00CB621E">
        <w:rPr>
          <w:rFonts w:ascii="Times New Roman" w:eastAsia="Arial Unicode MS" w:hAnsi="Times New Roman"/>
          <w:i/>
          <w:sz w:val="24"/>
          <w:szCs w:val="28"/>
          <w:lang w:val="en-US" w:bidi="en-US"/>
        </w:rPr>
        <w:t>Bacillus</w:t>
      </w:r>
      <w:r w:rsidR="006F1B6E">
        <w:rPr>
          <w:rFonts w:ascii="Times New Roman" w:eastAsia="Arial Unicode MS" w:hAnsi="Times New Roman"/>
          <w:i/>
          <w:sz w:val="24"/>
          <w:szCs w:val="28"/>
          <w:lang w:bidi="en-US"/>
        </w:rPr>
        <w:t xml:space="preserve"> </w:t>
      </w:r>
      <w:proofErr w:type="spellStart"/>
      <w:r w:rsidR="006F1B6E">
        <w:rPr>
          <w:rFonts w:ascii="Times New Roman" w:eastAsia="Arial Unicode MS" w:hAnsi="Times New Roman"/>
          <w:sz w:val="24"/>
          <w:szCs w:val="28"/>
          <w:lang w:val="en-US" w:bidi="en-US"/>
        </w:rPr>
        <w:t>sp</w:t>
      </w:r>
      <w:proofErr w:type="spellEnd"/>
      <w:r w:rsidR="006F1B6E" w:rsidRPr="006F1B6E">
        <w:rPr>
          <w:rFonts w:ascii="Times New Roman" w:eastAsia="Arial Unicode MS" w:hAnsi="Times New Roman"/>
          <w:sz w:val="24"/>
          <w:szCs w:val="28"/>
          <w:lang w:bidi="en-US"/>
        </w:rPr>
        <w:t>.</w:t>
      </w:r>
      <w:r w:rsidR="00D84215" w:rsidRPr="00CB621E">
        <w:rPr>
          <w:rFonts w:ascii="Times New Roman" w:eastAsia="Arial Unicode MS" w:hAnsi="Times New Roman"/>
          <w:sz w:val="24"/>
          <w:szCs w:val="28"/>
          <w:lang w:bidi="en-US"/>
        </w:rPr>
        <w:t xml:space="preserve"> </w:t>
      </w:r>
      <w:r w:rsidR="00D84215">
        <w:rPr>
          <w:rFonts w:ascii="Times New Roman" w:eastAsia="Arial Unicode MS" w:hAnsi="Times New Roman"/>
          <w:sz w:val="24"/>
          <w:szCs w:val="28"/>
          <w:lang w:val="en-US" w:bidi="en-US"/>
        </w:rPr>
        <w:t>RKB</w:t>
      </w:r>
      <w:r w:rsidR="00D84215" w:rsidRPr="00CB621E">
        <w:rPr>
          <w:rFonts w:ascii="Times New Roman" w:eastAsia="Arial Unicode MS" w:hAnsi="Times New Roman"/>
          <w:sz w:val="24"/>
          <w:szCs w:val="28"/>
          <w:lang w:bidi="en-US"/>
        </w:rPr>
        <w:t xml:space="preserve"> 2</w:t>
      </w:r>
      <w:r w:rsidR="00D84215">
        <w:rPr>
          <w:rFonts w:ascii="Times New Roman" w:eastAsia="Arial Unicode MS" w:hAnsi="Times New Roman"/>
          <w:sz w:val="24"/>
          <w:szCs w:val="28"/>
          <w:lang w:bidi="en-US"/>
        </w:rPr>
        <w:t xml:space="preserve"> и </w:t>
      </w:r>
      <w:proofErr w:type="spellStart"/>
      <w:r w:rsidR="00D84215" w:rsidRPr="00CB621E">
        <w:rPr>
          <w:rFonts w:ascii="Times New Roman" w:eastAsia="Arial Unicode MS" w:hAnsi="Times New Roman"/>
          <w:i/>
          <w:sz w:val="24"/>
          <w:szCs w:val="28"/>
          <w:lang w:val="en-US" w:bidi="en-US"/>
        </w:rPr>
        <w:t>Providencia</w:t>
      </w:r>
      <w:proofErr w:type="spellEnd"/>
      <w:r w:rsidR="00D84215">
        <w:rPr>
          <w:rFonts w:ascii="Times New Roman" w:eastAsia="Arial Unicode MS" w:hAnsi="Times New Roman"/>
          <w:i/>
          <w:sz w:val="24"/>
          <w:szCs w:val="28"/>
          <w:lang w:bidi="en-US"/>
        </w:rPr>
        <w:t xml:space="preserve"> </w:t>
      </w:r>
      <w:proofErr w:type="spellStart"/>
      <w:r w:rsidR="006F1B6E" w:rsidRPr="006F1B6E">
        <w:rPr>
          <w:rFonts w:ascii="Times New Roman" w:eastAsia="Arial Unicode MS" w:hAnsi="Times New Roman"/>
          <w:sz w:val="24"/>
          <w:szCs w:val="28"/>
          <w:lang w:val="en-US" w:bidi="en-US"/>
        </w:rPr>
        <w:t>sp</w:t>
      </w:r>
      <w:proofErr w:type="spellEnd"/>
      <w:r w:rsidR="006F1B6E" w:rsidRPr="00A55D33">
        <w:rPr>
          <w:rFonts w:ascii="Times New Roman" w:eastAsia="Arial Unicode MS" w:hAnsi="Times New Roman"/>
          <w:sz w:val="24"/>
          <w:szCs w:val="28"/>
          <w:lang w:bidi="en-US"/>
        </w:rPr>
        <w:t>.</w:t>
      </w:r>
      <w:r w:rsidR="006F1B6E" w:rsidRPr="00A55D33">
        <w:rPr>
          <w:rFonts w:ascii="Times New Roman" w:eastAsia="Arial Unicode MS" w:hAnsi="Times New Roman"/>
          <w:i/>
          <w:sz w:val="24"/>
          <w:szCs w:val="28"/>
          <w:lang w:bidi="en-US"/>
        </w:rPr>
        <w:t xml:space="preserve"> </w:t>
      </w:r>
      <w:r w:rsidR="00D84215">
        <w:rPr>
          <w:rFonts w:ascii="Times New Roman" w:eastAsia="Arial Unicode MS" w:hAnsi="Times New Roman"/>
          <w:sz w:val="24"/>
          <w:szCs w:val="28"/>
          <w:lang w:val="en-US" w:bidi="en-US"/>
        </w:rPr>
        <w:t>RKB</w:t>
      </w:r>
      <w:r w:rsidR="00D84215" w:rsidRPr="00CB621E">
        <w:rPr>
          <w:rFonts w:ascii="Times New Roman" w:eastAsia="Arial Unicode MS" w:hAnsi="Times New Roman"/>
          <w:sz w:val="24"/>
          <w:szCs w:val="28"/>
          <w:lang w:bidi="en-US"/>
        </w:rPr>
        <w:t xml:space="preserve"> 10</w:t>
      </w:r>
      <w:r w:rsidR="00D84215" w:rsidRPr="00D84215">
        <w:rPr>
          <w:rFonts w:ascii="Times New Roman" w:eastAsia="Arial Unicode MS" w:hAnsi="Times New Roman"/>
          <w:sz w:val="24"/>
          <w:szCs w:val="28"/>
          <w:lang w:bidi="en-US"/>
        </w:rPr>
        <w:t>.</w:t>
      </w:r>
      <w:r w:rsidR="00D84215">
        <w:rPr>
          <w:rFonts w:ascii="Times New Roman" w:eastAsia="Arial Unicode MS" w:hAnsi="Times New Roman"/>
          <w:sz w:val="24"/>
          <w:szCs w:val="28"/>
          <w:lang w:bidi="en-US"/>
        </w:rPr>
        <w:t xml:space="preserve"> В опытах по изучению роста </w:t>
      </w:r>
      <w:proofErr w:type="spellStart"/>
      <w:r w:rsidR="00D84215">
        <w:rPr>
          <w:rFonts w:ascii="Times New Roman" w:eastAsia="Arial Unicode MS" w:hAnsi="Times New Roman"/>
          <w:sz w:val="24"/>
          <w:szCs w:val="28"/>
          <w:lang w:bidi="en-US"/>
        </w:rPr>
        <w:t>инокулянтов</w:t>
      </w:r>
      <w:proofErr w:type="spellEnd"/>
      <w:r w:rsidR="00D84215">
        <w:rPr>
          <w:rFonts w:ascii="Times New Roman" w:eastAsia="Arial Unicode MS" w:hAnsi="Times New Roman"/>
          <w:sz w:val="24"/>
          <w:szCs w:val="28"/>
          <w:lang w:bidi="en-US"/>
        </w:rPr>
        <w:t xml:space="preserve"> на твердом топливе использовалась модифицированная минеральная среда</w:t>
      </w:r>
      <w:r w:rsidR="00D84215" w:rsidRPr="00D84215">
        <w:rPr>
          <w:rFonts w:ascii="Times New Roman" w:eastAsia="Arial Unicode MS" w:hAnsi="Times New Roman"/>
          <w:sz w:val="24"/>
          <w:szCs w:val="28"/>
          <w:lang w:bidi="en-US"/>
        </w:rPr>
        <w:t xml:space="preserve">. </w:t>
      </w:r>
      <w:r w:rsidR="00D84215">
        <w:rPr>
          <w:rFonts w:ascii="Times New Roman" w:eastAsia="Arial Unicode MS" w:hAnsi="Times New Roman"/>
          <w:sz w:val="24"/>
          <w:szCs w:val="28"/>
          <w:lang w:bidi="en-US"/>
        </w:rPr>
        <w:t xml:space="preserve">В качестве единственного источника углерода и азота добавлялся стерилизованный </w:t>
      </w:r>
      <w:proofErr w:type="spellStart"/>
      <w:r w:rsidR="00D84215">
        <w:rPr>
          <w:rFonts w:ascii="Times New Roman" w:eastAsia="Arial Unicode MS" w:hAnsi="Times New Roman"/>
          <w:sz w:val="24"/>
          <w:szCs w:val="28"/>
          <w:lang w:bidi="en-US"/>
        </w:rPr>
        <w:t>Ленгерский</w:t>
      </w:r>
      <w:proofErr w:type="spellEnd"/>
      <w:r w:rsidR="00D84215">
        <w:rPr>
          <w:rFonts w:ascii="Times New Roman" w:eastAsia="Arial Unicode MS" w:hAnsi="Times New Roman"/>
          <w:sz w:val="24"/>
          <w:szCs w:val="28"/>
          <w:lang w:bidi="en-US"/>
        </w:rPr>
        <w:t xml:space="preserve"> бурый уголь.</w:t>
      </w:r>
      <w:r w:rsidR="00786BE0">
        <w:rPr>
          <w:rFonts w:ascii="Times New Roman" w:eastAsia="Arial Unicode MS" w:hAnsi="Times New Roman"/>
          <w:sz w:val="24"/>
          <w:szCs w:val="28"/>
          <w:lang w:bidi="en-US"/>
        </w:rPr>
        <w:t xml:space="preserve"> </w:t>
      </w:r>
      <w:r w:rsidR="004751DF" w:rsidRPr="00786BE0">
        <w:rPr>
          <w:rFonts w:ascii="Times New Roman" w:hAnsi="Times New Roman"/>
          <w:sz w:val="24"/>
        </w:rPr>
        <w:t>Метаболическ</w:t>
      </w:r>
      <w:r w:rsidR="00B46309" w:rsidRPr="00786BE0">
        <w:rPr>
          <w:rFonts w:ascii="Times New Roman" w:hAnsi="Times New Roman"/>
          <w:sz w:val="24"/>
        </w:rPr>
        <w:t>ую</w:t>
      </w:r>
      <w:r w:rsidR="004751DF" w:rsidRPr="00786BE0">
        <w:rPr>
          <w:rFonts w:ascii="Times New Roman" w:hAnsi="Times New Roman"/>
          <w:sz w:val="24"/>
        </w:rPr>
        <w:t xml:space="preserve"> способность микроорганизмов расти на минеральной среде определяли по динамике изменения количества микробных клеток в суспензии. </w:t>
      </w:r>
    </w:p>
    <w:p w:rsidR="00BB4921" w:rsidRDefault="00786BE0" w:rsidP="0090088B">
      <w:pPr>
        <w:spacing w:line="360" w:lineRule="auto"/>
        <w:ind w:firstLine="709"/>
        <w:jc w:val="both"/>
      </w:pPr>
      <w:r>
        <w:t>На</w:t>
      </w:r>
      <w:r w:rsidR="00BB4921" w:rsidRPr="00AA33CB">
        <w:t xml:space="preserve"> </w:t>
      </w:r>
      <w:r w:rsidR="00BB4921" w:rsidRPr="00A55D33">
        <w:t>рисунке 16</w:t>
      </w:r>
      <w:r w:rsidR="00BB4921" w:rsidRPr="00AA33CB">
        <w:t xml:space="preserve"> представлены результаты изучения роста выделенных </w:t>
      </w:r>
      <w:r>
        <w:t xml:space="preserve">штаммов </w:t>
      </w:r>
      <w:r w:rsidR="00BB4921" w:rsidRPr="00AA33CB">
        <w:t>на минеральной среде, где в качестве единственного источника углерода использовали у</w:t>
      </w:r>
      <w:r>
        <w:t>голь</w:t>
      </w:r>
      <w:r w:rsidR="00BB4921" w:rsidRPr="00AA33CB">
        <w:t xml:space="preserve"> в количестве 5 %. Эксперимент проводился в течение 14 суток.</w:t>
      </w:r>
    </w:p>
    <w:p w:rsidR="00BB4921" w:rsidRPr="005811AF" w:rsidRDefault="00BB4921" w:rsidP="0090088B">
      <w:pPr>
        <w:spacing w:line="360" w:lineRule="auto"/>
        <w:ind w:firstLine="709"/>
        <w:jc w:val="both"/>
      </w:pPr>
      <w:r w:rsidRPr="00326999">
        <w:t xml:space="preserve">Как видно, </w:t>
      </w:r>
      <w:r>
        <w:t xml:space="preserve">эти </w:t>
      </w:r>
      <w:proofErr w:type="spellStart"/>
      <w:r>
        <w:t>инокулянты</w:t>
      </w:r>
      <w:proofErr w:type="spellEnd"/>
      <w:r>
        <w:t xml:space="preserve"> размножаются на среде с высоким содержанием бурого угля, причем, адаптационная фаза (</w:t>
      </w:r>
      <w:proofErr w:type="spellStart"/>
      <w:r w:rsidRPr="00E428C0">
        <w:t>lag</w:t>
      </w:r>
      <w:proofErr w:type="spellEnd"/>
      <w:r w:rsidRPr="00E428C0">
        <w:t xml:space="preserve"> </w:t>
      </w:r>
      <w:proofErr w:type="spellStart"/>
      <w:r w:rsidRPr="00E428C0">
        <w:t>phase</w:t>
      </w:r>
      <w:proofErr w:type="spellEnd"/>
      <w:r>
        <w:t>) роста клеток не превышает 24 часов. Следует отметить активное размножение выделенных культур</w:t>
      </w:r>
      <w:r w:rsidR="00786BE0">
        <w:t xml:space="preserve"> –</w:t>
      </w:r>
      <w:r>
        <w:t xml:space="preserve"> пик наибольшего количества клеток в среде составил 13,</w:t>
      </w:r>
      <w:r w:rsidRPr="00654044">
        <w:t>1</w:t>
      </w:r>
      <w:r>
        <w:t>х10</w:t>
      </w:r>
      <w:r w:rsidRPr="00654044">
        <w:rPr>
          <w:vertAlign w:val="superscript"/>
        </w:rPr>
        <w:t>8</w:t>
      </w:r>
      <w:r>
        <w:rPr>
          <w:vertAlign w:val="superscript"/>
        </w:rPr>
        <w:t xml:space="preserve"> </w:t>
      </w:r>
      <w:proofErr w:type="spellStart"/>
      <w:r w:rsidRPr="001A4D41">
        <w:t>кл</w:t>
      </w:r>
      <w:proofErr w:type="spellEnd"/>
      <w:r w:rsidRPr="001A4D41">
        <w:t>/мл</w:t>
      </w:r>
      <w:r>
        <w:t xml:space="preserve"> для </w:t>
      </w:r>
      <w:r>
        <w:rPr>
          <w:lang w:val="en-US"/>
        </w:rPr>
        <w:t>RKB</w:t>
      </w:r>
      <w:r w:rsidRPr="00654044">
        <w:t xml:space="preserve"> 2 </w:t>
      </w:r>
      <w:r>
        <w:t xml:space="preserve">на </w:t>
      </w:r>
      <w:r w:rsidRPr="00654044">
        <w:t>6</w:t>
      </w:r>
      <w:r>
        <w:t xml:space="preserve">-ые сутки, а для культуры </w:t>
      </w:r>
      <w:r>
        <w:rPr>
          <w:lang w:val="en-US"/>
        </w:rPr>
        <w:t>RKB</w:t>
      </w:r>
      <w:r>
        <w:t xml:space="preserve"> 10 – 8,9 х10</w:t>
      </w:r>
      <w:r w:rsidRPr="00654044">
        <w:rPr>
          <w:vertAlign w:val="superscript"/>
        </w:rPr>
        <w:t>8</w:t>
      </w:r>
      <w:r>
        <w:rPr>
          <w:vertAlign w:val="superscript"/>
        </w:rPr>
        <w:t xml:space="preserve"> </w:t>
      </w:r>
      <w:proofErr w:type="spellStart"/>
      <w:r w:rsidRPr="001A4D41">
        <w:t>кл</w:t>
      </w:r>
      <w:proofErr w:type="spellEnd"/>
      <w:r w:rsidRPr="001A4D41">
        <w:t>/мл</w:t>
      </w:r>
      <w:r w:rsidR="00786BE0">
        <w:t xml:space="preserve"> на 5-ые сутки</w:t>
      </w:r>
      <w:r>
        <w:t>.</w:t>
      </w:r>
      <w:r w:rsidRPr="00654044">
        <w:rPr>
          <w:i/>
        </w:rPr>
        <w:t xml:space="preserve"> </w:t>
      </w:r>
    </w:p>
    <w:p w:rsidR="006A01E9" w:rsidRPr="00AA33CB" w:rsidRDefault="006A01E9" w:rsidP="0090088B">
      <w:pPr>
        <w:spacing w:line="360" w:lineRule="auto"/>
        <w:ind w:firstLine="709"/>
        <w:jc w:val="both"/>
      </w:pPr>
    </w:p>
    <w:p w:rsidR="00E85412" w:rsidRDefault="00FD4269" w:rsidP="00006D0F">
      <w:pPr>
        <w:pStyle w:val="a8"/>
        <w:spacing w:line="360" w:lineRule="auto"/>
        <w:jc w:val="center"/>
        <w:rPr>
          <w:rFonts w:ascii="Times New Roman" w:hAnsi="Times New Roman"/>
          <w:sz w:val="24"/>
        </w:rPr>
      </w:pPr>
      <w:r>
        <w:rPr>
          <w:noProof/>
          <w:lang w:eastAsia="ru-RU"/>
        </w:rPr>
        <w:lastRenderedPageBreak/>
        <w:drawing>
          <wp:inline distT="0" distB="0" distL="0" distR="0" wp14:anchorId="5CB4D656" wp14:editId="46F4397A">
            <wp:extent cx="4838700" cy="35242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50EB3" w:rsidRDefault="00647E70" w:rsidP="00006D0F">
      <w:pPr>
        <w:pStyle w:val="a8"/>
        <w:spacing w:line="360" w:lineRule="auto"/>
        <w:jc w:val="center"/>
        <w:rPr>
          <w:rFonts w:ascii="Times New Roman" w:hAnsi="Times New Roman"/>
          <w:sz w:val="24"/>
        </w:rPr>
      </w:pPr>
      <w:r w:rsidRPr="00A55D33">
        <w:rPr>
          <w:rFonts w:ascii="Times New Roman" w:hAnsi="Times New Roman"/>
          <w:sz w:val="24"/>
        </w:rPr>
        <w:t>Рисунок</w:t>
      </w:r>
      <w:r w:rsidRPr="00647E70">
        <w:rPr>
          <w:rFonts w:ascii="Times New Roman" w:hAnsi="Times New Roman"/>
          <w:sz w:val="24"/>
        </w:rPr>
        <w:t xml:space="preserve"> </w:t>
      </w:r>
      <w:r w:rsidR="00A55D33" w:rsidRPr="00371276">
        <w:rPr>
          <w:rFonts w:ascii="Times New Roman" w:hAnsi="Times New Roman"/>
          <w:sz w:val="24"/>
        </w:rPr>
        <w:t>1</w:t>
      </w:r>
      <w:r w:rsidR="00006D0F">
        <w:rPr>
          <w:rFonts w:ascii="Times New Roman" w:hAnsi="Times New Roman"/>
          <w:sz w:val="24"/>
        </w:rPr>
        <w:t xml:space="preserve">6 - </w:t>
      </w:r>
      <w:r w:rsidRPr="00647E70">
        <w:rPr>
          <w:rFonts w:ascii="Times New Roman" w:hAnsi="Times New Roman"/>
          <w:sz w:val="24"/>
        </w:rPr>
        <w:t xml:space="preserve">Динамика роста микроорганизмов продуцентов </w:t>
      </w:r>
      <w:proofErr w:type="spellStart"/>
      <w:r>
        <w:rPr>
          <w:rFonts w:ascii="Times New Roman" w:hAnsi="Times New Roman"/>
          <w:sz w:val="24"/>
        </w:rPr>
        <w:t>биосурфактантов</w:t>
      </w:r>
      <w:proofErr w:type="spellEnd"/>
      <w:r w:rsidRPr="00647E70">
        <w:rPr>
          <w:rFonts w:ascii="Times New Roman" w:hAnsi="Times New Roman"/>
          <w:sz w:val="24"/>
        </w:rPr>
        <w:t xml:space="preserve"> на среде с</w:t>
      </w:r>
      <w:r>
        <w:rPr>
          <w:rFonts w:ascii="Times New Roman" w:hAnsi="Times New Roman"/>
          <w:sz w:val="24"/>
        </w:rPr>
        <w:t xml:space="preserve"> бурым углем </w:t>
      </w:r>
    </w:p>
    <w:p w:rsidR="00912E01" w:rsidRPr="00006D0F" w:rsidRDefault="00912E01" w:rsidP="0090088B">
      <w:pPr>
        <w:pStyle w:val="a8"/>
        <w:spacing w:line="360" w:lineRule="auto"/>
        <w:ind w:firstLine="709"/>
        <w:jc w:val="center"/>
        <w:rPr>
          <w:rFonts w:ascii="Times New Roman" w:hAnsi="Times New Roman"/>
          <w:sz w:val="16"/>
        </w:rPr>
      </w:pPr>
    </w:p>
    <w:p w:rsidR="005811AF" w:rsidRDefault="005811AF" w:rsidP="0090088B">
      <w:pPr>
        <w:spacing w:line="360" w:lineRule="auto"/>
        <w:ind w:firstLine="709"/>
        <w:contextualSpacing/>
        <w:jc w:val="both"/>
      </w:pPr>
      <w:r>
        <w:t>5 %-</w:t>
      </w:r>
      <w:proofErr w:type="spellStart"/>
      <w:r>
        <w:t>ая</w:t>
      </w:r>
      <w:proofErr w:type="spellEnd"/>
      <w:r>
        <w:t xml:space="preserve"> концентрация бурого угля в </w:t>
      </w:r>
      <w:r w:rsidR="00FE7FAC">
        <w:t>суспензии</w:t>
      </w:r>
      <w:r>
        <w:t xml:space="preserve"> как оптимальная</w:t>
      </w:r>
      <w:r w:rsidR="00FE7FAC">
        <w:t xml:space="preserve"> среда</w:t>
      </w:r>
      <w:r>
        <w:t xml:space="preserve"> была выбрана с учетом </w:t>
      </w:r>
      <w:r w:rsidR="00786BE0">
        <w:t xml:space="preserve">результатов </w:t>
      </w:r>
      <w:r>
        <w:t xml:space="preserve">следующих экспериментов. </w:t>
      </w:r>
      <w:r w:rsidRPr="00B10001">
        <w:t xml:space="preserve">Для </w:t>
      </w:r>
      <w:r w:rsidR="00786BE0">
        <w:t xml:space="preserve">этого </w:t>
      </w:r>
      <w:r w:rsidRPr="00B10001">
        <w:t>был</w:t>
      </w:r>
      <w:r w:rsidR="00786BE0">
        <w:t xml:space="preserve">а изучена </w:t>
      </w:r>
      <w:r>
        <w:t>динам</w:t>
      </w:r>
      <w:r w:rsidR="00786BE0">
        <w:t>и</w:t>
      </w:r>
      <w:r>
        <w:t>ки</w:t>
      </w:r>
      <w:r w:rsidRPr="00B10001">
        <w:t xml:space="preserve"> роста </w:t>
      </w:r>
      <w:r>
        <w:t xml:space="preserve">культур </w:t>
      </w:r>
      <w:r w:rsidRPr="00B10001">
        <w:t>в сред</w:t>
      </w:r>
      <w:r>
        <w:t>ах</w:t>
      </w:r>
      <w:r w:rsidRPr="00B10001">
        <w:t xml:space="preserve"> с содержанием </w:t>
      </w:r>
      <w:r w:rsidR="005E6B38">
        <w:t>угля в концентрациях</w:t>
      </w:r>
      <w:r>
        <w:t xml:space="preserve"> 0, 1, 5 и 1</w:t>
      </w:r>
      <w:r w:rsidRPr="00B10001">
        <w:t>0%</w:t>
      </w:r>
      <w:r w:rsidR="00786BE0">
        <w:t>. У</w:t>
      </w:r>
      <w:r>
        <w:t xml:space="preserve">голь </w:t>
      </w:r>
      <w:r w:rsidRPr="00B10001">
        <w:t>использовал</w:t>
      </w:r>
      <w:r>
        <w:t>ся</w:t>
      </w:r>
      <w:r w:rsidRPr="00B10001">
        <w:t xml:space="preserve"> в качестве единственного источника углерода и энергии. </w:t>
      </w:r>
      <w:r w:rsidRPr="00BB4921">
        <w:t xml:space="preserve">На рисунке </w:t>
      </w:r>
      <w:r w:rsidR="00BB4921" w:rsidRPr="00BB4921">
        <w:t>17</w:t>
      </w:r>
      <w:r w:rsidRPr="00BB4921">
        <w:t xml:space="preserve"> представлена динамика изменения количества микробных клеток в суспензии на минеральной среде с различным содержанием бурого угля.</w:t>
      </w:r>
    </w:p>
    <w:p w:rsidR="00006D0F" w:rsidRPr="00006D0F" w:rsidRDefault="00006D0F" w:rsidP="0090088B">
      <w:pPr>
        <w:spacing w:line="360" w:lineRule="auto"/>
        <w:ind w:firstLine="709"/>
        <w:contextualSpacing/>
        <w:jc w:val="both"/>
        <w:rPr>
          <w:i/>
          <w:sz w:val="6"/>
        </w:rPr>
      </w:pPr>
    </w:p>
    <w:p w:rsidR="004C61E1" w:rsidRDefault="004C61E1" w:rsidP="00006D0F">
      <w:pPr>
        <w:spacing w:line="360" w:lineRule="auto"/>
        <w:jc w:val="center"/>
      </w:pPr>
      <w:r>
        <w:rPr>
          <w:noProof/>
        </w:rPr>
        <w:drawing>
          <wp:inline distT="0" distB="0" distL="0" distR="0" wp14:anchorId="131ED03A" wp14:editId="61552BDF">
            <wp:extent cx="3914775" cy="2609850"/>
            <wp:effectExtent l="0" t="0" r="9525"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E7FAC" w:rsidRDefault="00FE7FAC" w:rsidP="00006D0F">
      <w:pPr>
        <w:spacing w:line="360" w:lineRule="auto"/>
        <w:jc w:val="center"/>
      </w:pPr>
      <w:r>
        <w:t xml:space="preserve">Рисунок </w:t>
      </w:r>
      <w:r w:rsidR="00BB4921">
        <w:t>17</w:t>
      </w:r>
      <w:r w:rsidR="00006D0F">
        <w:t xml:space="preserve"> - </w:t>
      </w:r>
      <w:r w:rsidR="00786BE0">
        <w:t>Рост</w:t>
      </w:r>
      <w:r>
        <w:t xml:space="preserve"> микроорганизмов на среде с различной концентрацией бурого угля</w:t>
      </w:r>
    </w:p>
    <w:p w:rsidR="00FE7FAC" w:rsidRPr="00AD04FE" w:rsidRDefault="001D4665" w:rsidP="0090088B">
      <w:pPr>
        <w:spacing w:line="360" w:lineRule="auto"/>
        <w:ind w:firstLine="709"/>
        <w:jc w:val="both"/>
      </w:pPr>
      <w:r>
        <w:lastRenderedPageBreak/>
        <w:t>Как показано</w:t>
      </w:r>
      <w:r w:rsidR="00AB6D19">
        <w:t xml:space="preserve"> на рисунке 17</w:t>
      </w:r>
      <w:r>
        <w:t xml:space="preserve">, максимальный рост бактерий наблюдался при концентрации бурого угля в среде 5 %. </w:t>
      </w:r>
    </w:p>
    <w:p w:rsidR="00647E70" w:rsidRDefault="00647E70" w:rsidP="0090088B">
      <w:pPr>
        <w:spacing w:line="360" w:lineRule="auto"/>
        <w:ind w:firstLine="709"/>
        <w:contextualSpacing/>
        <w:jc w:val="both"/>
      </w:pPr>
      <w:r w:rsidRPr="001A4D41">
        <w:t xml:space="preserve">Таким образом, </w:t>
      </w:r>
      <w:r w:rsidR="00AB6D19">
        <w:t xml:space="preserve">при изучении </w:t>
      </w:r>
      <w:r>
        <w:t xml:space="preserve">роста выделенных культур микроорганизмов - </w:t>
      </w:r>
      <w:r w:rsidRPr="005C7A98">
        <w:t xml:space="preserve">продуцентов </w:t>
      </w:r>
      <w:proofErr w:type="spellStart"/>
      <w:r w:rsidRPr="005C7A98">
        <w:t>био</w:t>
      </w:r>
      <w:r>
        <w:t>сурфактантов</w:t>
      </w:r>
      <w:proofErr w:type="spellEnd"/>
      <w:r>
        <w:t xml:space="preserve"> в процессе </w:t>
      </w:r>
      <w:proofErr w:type="spellStart"/>
      <w:r>
        <w:t>биосолюбилизации</w:t>
      </w:r>
      <w:proofErr w:type="spellEnd"/>
      <w:r>
        <w:t xml:space="preserve"> </w:t>
      </w:r>
      <w:r w:rsidRPr="001A4D41">
        <w:t>показано</w:t>
      </w:r>
      <w:r>
        <w:t>,</w:t>
      </w:r>
      <w:r w:rsidRPr="001A4D41">
        <w:t xml:space="preserve"> </w:t>
      </w:r>
      <w:r w:rsidR="00AB6D19">
        <w:t xml:space="preserve">что оба </w:t>
      </w:r>
      <w:proofErr w:type="spellStart"/>
      <w:r w:rsidR="00AB6D19">
        <w:t>инокулята</w:t>
      </w:r>
      <w:proofErr w:type="spellEnd"/>
      <w:r>
        <w:t xml:space="preserve"> </w:t>
      </w:r>
      <w:r w:rsidRPr="001A4D41">
        <w:t xml:space="preserve">размножаются на среде с высоким содержанием </w:t>
      </w:r>
      <w:r>
        <w:t>бурого угля</w:t>
      </w:r>
      <w:r w:rsidRPr="001A4D41">
        <w:t>, причем</w:t>
      </w:r>
      <w:r>
        <w:t>,</w:t>
      </w:r>
      <w:r w:rsidRPr="001A4D41">
        <w:t xml:space="preserve"> адаптационная фаза </w:t>
      </w:r>
      <w:r>
        <w:t xml:space="preserve">роста для </w:t>
      </w:r>
      <w:r w:rsidRPr="001A4D41">
        <w:t>всех микроор</w:t>
      </w:r>
      <w:r>
        <w:t xml:space="preserve">ганизмов не превышает 1 сутки. </w:t>
      </w:r>
      <w:r w:rsidR="001D4665">
        <w:t>М</w:t>
      </w:r>
      <w:r>
        <w:t xml:space="preserve">аксимальное количество клеток </w:t>
      </w:r>
      <w:r w:rsidR="00AB6D19">
        <w:t>в суспензии</w:t>
      </w:r>
      <w:r>
        <w:t xml:space="preserve"> </w:t>
      </w:r>
      <w:r w:rsidRPr="001A4D41">
        <w:t xml:space="preserve">для </w:t>
      </w:r>
      <w:r w:rsidRPr="00E428C0">
        <w:rPr>
          <w:i/>
          <w:lang w:val="en-US"/>
        </w:rPr>
        <w:t>Bacillus</w:t>
      </w:r>
      <w:r w:rsidRPr="00E428C0">
        <w:t xml:space="preserve"> </w:t>
      </w:r>
      <w:proofErr w:type="spellStart"/>
      <w:r>
        <w:rPr>
          <w:lang w:val="en-US"/>
        </w:rPr>
        <w:t>sp</w:t>
      </w:r>
      <w:proofErr w:type="spellEnd"/>
      <w:r w:rsidRPr="00E428C0">
        <w:t xml:space="preserve">. </w:t>
      </w:r>
      <w:r>
        <w:rPr>
          <w:lang w:val="en-US"/>
        </w:rPr>
        <w:t>RKB</w:t>
      </w:r>
      <w:r w:rsidRPr="00E428C0">
        <w:t xml:space="preserve"> 2</w:t>
      </w:r>
      <w:r w:rsidR="00AB6D19" w:rsidRPr="00AB6D19">
        <w:t xml:space="preserve"> </w:t>
      </w:r>
      <w:r w:rsidR="00AB6D19">
        <w:t>наблюдало</w:t>
      </w:r>
      <w:r w:rsidR="00AB6D19" w:rsidRPr="001A4D41">
        <w:t>сь</w:t>
      </w:r>
      <w:r w:rsidR="00AB6D19">
        <w:t xml:space="preserve"> </w:t>
      </w:r>
      <w:r w:rsidRPr="001A4D41">
        <w:t xml:space="preserve">на </w:t>
      </w:r>
      <w:r w:rsidRPr="007E7CB8">
        <w:t xml:space="preserve">6 </w:t>
      </w:r>
      <w:r w:rsidRPr="001A4D41">
        <w:t xml:space="preserve">сутки </w:t>
      </w:r>
      <w:proofErr w:type="spellStart"/>
      <w:r>
        <w:t>инкубирования</w:t>
      </w:r>
      <w:proofErr w:type="spellEnd"/>
      <w:r w:rsidR="00AB6D19">
        <w:t xml:space="preserve">, когда </w:t>
      </w:r>
      <w:r>
        <w:t>показатель ОМЧ составил 1,3х10</w:t>
      </w:r>
      <w:r>
        <w:rPr>
          <w:vertAlign w:val="superscript"/>
        </w:rPr>
        <w:t xml:space="preserve">9 </w:t>
      </w:r>
      <w:proofErr w:type="spellStart"/>
      <w:r w:rsidRPr="001A4D41">
        <w:t>кл</w:t>
      </w:r>
      <w:proofErr w:type="spellEnd"/>
      <w:r w:rsidRPr="001A4D41">
        <w:t xml:space="preserve">/мл, </w:t>
      </w:r>
      <w:r>
        <w:t xml:space="preserve">тогда как </w:t>
      </w:r>
      <w:r w:rsidRPr="001A4D41">
        <w:t>исходный показатель</w:t>
      </w:r>
      <w:r>
        <w:t xml:space="preserve"> </w:t>
      </w:r>
      <w:r w:rsidR="00AB6D19">
        <w:t>–</w:t>
      </w:r>
      <w:r w:rsidRPr="001A4D41">
        <w:t xml:space="preserve"> </w:t>
      </w:r>
      <w:r>
        <w:t>1х10</w:t>
      </w:r>
      <w:r>
        <w:rPr>
          <w:vertAlign w:val="superscript"/>
        </w:rPr>
        <w:t xml:space="preserve">8 </w:t>
      </w:r>
      <w:proofErr w:type="spellStart"/>
      <w:r w:rsidRPr="001A4D41">
        <w:t>кл</w:t>
      </w:r>
      <w:proofErr w:type="spellEnd"/>
      <w:r w:rsidRPr="001A4D41">
        <w:t>/мл.</w:t>
      </w:r>
      <w:r>
        <w:t xml:space="preserve"> </w:t>
      </w:r>
    </w:p>
    <w:p w:rsidR="00ED7A94" w:rsidRDefault="00ED7A94" w:rsidP="0090088B">
      <w:pPr>
        <w:pStyle w:val="a8"/>
        <w:spacing w:line="360" w:lineRule="auto"/>
        <w:ind w:firstLine="709"/>
        <w:jc w:val="both"/>
        <w:rPr>
          <w:rFonts w:ascii="Times New Roman" w:hAnsi="Times New Roman"/>
          <w:sz w:val="24"/>
        </w:rPr>
      </w:pPr>
    </w:p>
    <w:p w:rsidR="00196ADE" w:rsidRDefault="00196ADE" w:rsidP="0090088B">
      <w:pPr>
        <w:pStyle w:val="a8"/>
        <w:spacing w:line="360" w:lineRule="auto"/>
        <w:ind w:firstLine="709"/>
        <w:jc w:val="both"/>
        <w:rPr>
          <w:rFonts w:ascii="Times New Roman" w:hAnsi="Times New Roman"/>
          <w:sz w:val="24"/>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BB4921" w:rsidRDefault="00BB492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713231" w:rsidRDefault="00713231" w:rsidP="0090088B">
      <w:pPr>
        <w:spacing w:line="360" w:lineRule="auto"/>
        <w:ind w:firstLine="709"/>
        <w:jc w:val="center"/>
        <w:rPr>
          <w:color w:val="000000"/>
        </w:rPr>
      </w:pPr>
    </w:p>
    <w:p w:rsidR="00196ADE" w:rsidRPr="00912E01" w:rsidRDefault="00196ADE" w:rsidP="0090088B">
      <w:pPr>
        <w:spacing w:line="360" w:lineRule="auto"/>
        <w:ind w:firstLine="709"/>
        <w:jc w:val="center"/>
        <w:rPr>
          <w:color w:val="000000"/>
        </w:rPr>
      </w:pPr>
      <w:r w:rsidRPr="00912E01">
        <w:rPr>
          <w:color w:val="000000"/>
        </w:rPr>
        <w:lastRenderedPageBreak/>
        <w:t>ЗАКЛЮЧЕНИЕ</w:t>
      </w:r>
    </w:p>
    <w:p w:rsidR="00196ADE" w:rsidRPr="00196ADE" w:rsidRDefault="00196ADE" w:rsidP="0090088B">
      <w:pPr>
        <w:tabs>
          <w:tab w:val="left" w:pos="3544"/>
          <w:tab w:val="left" w:pos="4111"/>
        </w:tabs>
        <w:spacing w:line="360" w:lineRule="auto"/>
        <w:ind w:firstLine="709"/>
        <w:jc w:val="center"/>
        <w:rPr>
          <w:color w:val="000000"/>
        </w:rPr>
      </w:pPr>
    </w:p>
    <w:p w:rsidR="00196ADE" w:rsidRPr="00196ADE" w:rsidRDefault="00196ADE" w:rsidP="0090088B">
      <w:pPr>
        <w:pStyle w:val="af1"/>
        <w:spacing w:after="0" w:line="360" w:lineRule="auto"/>
        <w:ind w:left="0" w:firstLine="709"/>
        <w:jc w:val="both"/>
        <w:rPr>
          <w:rFonts w:ascii="Times New Roman" w:hAnsi="Times New Roman"/>
          <w:color w:val="000000"/>
          <w:sz w:val="24"/>
          <w:szCs w:val="24"/>
          <w:lang w:val="ru-RU"/>
        </w:rPr>
      </w:pPr>
      <w:r w:rsidRPr="00196ADE">
        <w:rPr>
          <w:rFonts w:ascii="Times New Roman" w:hAnsi="Times New Roman"/>
          <w:color w:val="000000"/>
          <w:sz w:val="24"/>
          <w:szCs w:val="24"/>
          <w:lang w:val="ru-RU"/>
        </w:rPr>
        <w:t>По результатам проведенных исследований сделаны следующие выводы:</w:t>
      </w:r>
    </w:p>
    <w:p w:rsidR="000F127F" w:rsidRPr="000F127F" w:rsidRDefault="00572F45" w:rsidP="0090088B">
      <w:pPr>
        <w:pStyle w:val="af1"/>
        <w:numPr>
          <w:ilvl w:val="0"/>
          <w:numId w:val="11"/>
        </w:numPr>
        <w:tabs>
          <w:tab w:val="left" w:pos="993"/>
        </w:tabs>
        <w:spacing w:after="0" w:line="360" w:lineRule="auto"/>
        <w:ind w:left="0" w:firstLine="709"/>
        <w:jc w:val="both"/>
      </w:pPr>
      <w:r w:rsidRPr="000F127F">
        <w:rPr>
          <w:rFonts w:ascii="Times New Roman" w:hAnsi="Times New Roman"/>
          <w:sz w:val="24"/>
          <w:szCs w:val="24"/>
        </w:rPr>
        <w:t xml:space="preserve">По результатам физико-механических и химических анализов проб бурого угля </w:t>
      </w:r>
      <w:proofErr w:type="spellStart"/>
      <w:r w:rsidRPr="000F127F">
        <w:rPr>
          <w:rFonts w:ascii="Times New Roman" w:hAnsi="Times New Roman"/>
          <w:sz w:val="24"/>
          <w:szCs w:val="24"/>
        </w:rPr>
        <w:t>Ленгерского</w:t>
      </w:r>
      <w:proofErr w:type="spellEnd"/>
      <w:r w:rsidRPr="000F127F">
        <w:rPr>
          <w:rFonts w:ascii="Times New Roman" w:hAnsi="Times New Roman"/>
          <w:sz w:val="24"/>
          <w:szCs w:val="24"/>
        </w:rPr>
        <w:t xml:space="preserve"> угольного месторождения установлены следующие качественные характеристики угля: общая влага – 9,8%; зольность – 21,2%; удельная теплота сгорания – 7 300 кДж/кг, выход летучих веществ – 43%. Элементный анализ бурого угля показал следующие содержания в горючей массе (</w:t>
      </w:r>
      <w:r w:rsidR="000F127F" w:rsidRPr="000F127F">
        <w:rPr>
          <w:rFonts w:ascii="Times New Roman" w:hAnsi="Times New Roman"/>
          <w:sz w:val="24"/>
          <w:szCs w:val="24"/>
        </w:rPr>
        <w:t>%</w:t>
      </w:r>
      <w:r w:rsidRPr="000F127F">
        <w:rPr>
          <w:rFonts w:ascii="Times New Roman" w:hAnsi="Times New Roman"/>
          <w:sz w:val="24"/>
          <w:szCs w:val="24"/>
        </w:rPr>
        <w:t xml:space="preserve">): С - 41,3; </w:t>
      </w:r>
      <w:r w:rsidRPr="000F127F">
        <w:rPr>
          <w:rFonts w:ascii="Times New Roman" w:hAnsi="Times New Roman"/>
          <w:sz w:val="24"/>
          <w:szCs w:val="24"/>
          <w:lang w:val="en-US"/>
        </w:rPr>
        <w:t>H</w:t>
      </w:r>
      <w:r w:rsidRPr="000F127F">
        <w:rPr>
          <w:rFonts w:ascii="Times New Roman" w:hAnsi="Times New Roman"/>
          <w:sz w:val="24"/>
          <w:szCs w:val="24"/>
        </w:rPr>
        <w:t xml:space="preserve"> - 1,52; </w:t>
      </w:r>
      <w:r w:rsidRPr="000F127F">
        <w:rPr>
          <w:rFonts w:ascii="Times New Roman" w:hAnsi="Times New Roman"/>
          <w:sz w:val="24"/>
          <w:szCs w:val="24"/>
          <w:lang w:val="en-US"/>
        </w:rPr>
        <w:t>N</w:t>
      </w:r>
      <w:r w:rsidRPr="000F127F">
        <w:rPr>
          <w:rFonts w:ascii="Times New Roman" w:hAnsi="Times New Roman"/>
          <w:sz w:val="24"/>
          <w:szCs w:val="24"/>
        </w:rPr>
        <w:t xml:space="preserve"> – 0,85; </w:t>
      </w:r>
      <w:r w:rsidRPr="000F127F">
        <w:rPr>
          <w:rFonts w:ascii="Times New Roman" w:hAnsi="Times New Roman"/>
          <w:sz w:val="24"/>
          <w:szCs w:val="24"/>
          <w:lang w:val="en-US"/>
        </w:rPr>
        <w:t>S</w:t>
      </w:r>
      <w:r w:rsidR="000F127F" w:rsidRPr="000F127F">
        <w:rPr>
          <w:rFonts w:ascii="Times New Roman" w:hAnsi="Times New Roman"/>
          <w:sz w:val="24"/>
          <w:szCs w:val="24"/>
        </w:rPr>
        <w:t xml:space="preserve"> – 1,61; </w:t>
      </w:r>
      <w:r w:rsidRPr="000F127F">
        <w:rPr>
          <w:rFonts w:ascii="Times New Roman" w:hAnsi="Times New Roman"/>
          <w:sz w:val="24"/>
          <w:szCs w:val="24"/>
          <w:lang w:val="en-US"/>
        </w:rPr>
        <w:t>O</w:t>
      </w:r>
      <w:r w:rsidR="000F127F" w:rsidRPr="000F127F">
        <w:rPr>
          <w:rFonts w:ascii="Times New Roman" w:hAnsi="Times New Roman"/>
          <w:sz w:val="24"/>
          <w:szCs w:val="24"/>
        </w:rPr>
        <w:t xml:space="preserve"> – 6,74. </w:t>
      </w:r>
      <w:r w:rsidR="000F127F">
        <w:rPr>
          <w:rFonts w:ascii="Times New Roman" w:hAnsi="Times New Roman"/>
          <w:sz w:val="24"/>
        </w:rPr>
        <w:t>Молекулярная структура анализируемого</w:t>
      </w:r>
      <w:r w:rsidR="000F127F" w:rsidRPr="00656A1E">
        <w:rPr>
          <w:rFonts w:ascii="Times New Roman" w:hAnsi="Times New Roman"/>
          <w:sz w:val="24"/>
        </w:rPr>
        <w:t xml:space="preserve"> угля, а также его индивидуальны</w:t>
      </w:r>
      <w:r w:rsidR="000F127F">
        <w:rPr>
          <w:rFonts w:ascii="Times New Roman" w:hAnsi="Times New Roman"/>
          <w:sz w:val="24"/>
          <w:lang w:val="ru-RU"/>
        </w:rPr>
        <w:t xml:space="preserve">е </w:t>
      </w:r>
      <w:r w:rsidR="000F127F" w:rsidRPr="00656A1E">
        <w:rPr>
          <w:rFonts w:ascii="Times New Roman" w:hAnsi="Times New Roman"/>
          <w:sz w:val="24"/>
        </w:rPr>
        <w:t>компонент</w:t>
      </w:r>
      <w:r w:rsidR="000F127F">
        <w:rPr>
          <w:rFonts w:ascii="Times New Roman" w:hAnsi="Times New Roman"/>
          <w:sz w:val="24"/>
          <w:lang w:val="ru-RU"/>
        </w:rPr>
        <w:t xml:space="preserve">ы </w:t>
      </w:r>
      <w:r w:rsidR="000F127F" w:rsidRPr="00656A1E">
        <w:rPr>
          <w:rFonts w:ascii="Times New Roman" w:hAnsi="Times New Roman"/>
          <w:sz w:val="24"/>
        </w:rPr>
        <w:t xml:space="preserve"> характеризовал</w:t>
      </w:r>
      <w:r w:rsidR="000F127F">
        <w:rPr>
          <w:rFonts w:ascii="Times New Roman" w:hAnsi="Times New Roman"/>
          <w:sz w:val="24"/>
          <w:lang w:val="ru-RU"/>
        </w:rPr>
        <w:t>и</w:t>
      </w:r>
      <w:proofErr w:type="spellStart"/>
      <w:r w:rsidR="000F127F" w:rsidRPr="00656A1E">
        <w:rPr>
          <w:rFonts w:ascii="Times New Roman" w:hAnsi="Times New Roman"/>
          <w:sz w:val="24"/>
        </w:rPr>
        <w:t>сь</w:t>
      </w:r>
      <w:proofErr w:type="spellEnd"/>
      <w:r w:rsidR="000F127F" w:rsidRPr="00656A1E">
        <w:rPr>
          <w:rFonts w:ascii="Times New Roman" w:hAnsi="Times New Roman"/>
          <w:sz w:val="24"/>
        </w:rPr>
        <w:t xml:space="preserve"> </w:t>
      </w:r>
      <w:r w:rsidR="000F127F">
        <w:rPr>
          <w:rFonts w:ascii="Times New Roman" w:hAnsi="Times New Roman"/>
          <w:sz w:val="24"/>
          <w:lang w:val="ru-RU"/>
        </w:rPr>
        <w:t xml:space="preserve">разными </w:t>
      </w:r>
      <w:r w:rsidR="000F127F" w:rsidRPr="00656A1E">
        <w:rPr>
          <w:rFonts w:ascii="Times New Roman" w:hAnsi="Times New Roman"/>
          <w:sz w:val="24"/>
        </w:rPr>
        <w:t>спектральным</w:t>
      </w:r>
      <w:r w:rsidR="000F127F">
        <w:rPr>
          <w:rFonts w:ascii="Times New Roman" w:hAnsi="Times New Roman"/>
          <w:sz w:val="24"/>
          <w:lang w:val="ru-RU"/>
        </w:rPr>
        <w:t>и (</w:t>
      </w:r>
      <w:r w:rsidR="000F127F" w:rsidRPr="00656A1E">
        <w:rPr>
          <w:rFonts w:ascii="Times New Roman" w:hAnsi="Times New Roman"/>
          <w:sz w:val="24"/>
        </w:rPr>
        <w:t xml:space="preserve">ИК-, УФ-, </w:t>
      </w:r>
      <w:proofErr w:type="spellStart"/>
      <w:r w:rsidR="000F127F" w:rsidRPr="00656A1E">
        <w:rPr>
          <w:rFonts w:ascii="Times New Roman" w:hAnsi="Times New Roman"/>
          <w:sz w:val="24"/>
        </w:rPr>
        <w:t>Рамановской</w:t>
      </w:r>
      <w:proofErr w:type="spellEnd"/>
      <w:r w:rsidR="000F127F">
        <w:rPr>
          <w:rFonts w:ascii="Times New Roman" w:hAnsi="Times New Roman"/>
          <w:sz w:val="24"/>
          <w:lang w:val="ru-RU"/>
        </w:rPr>
        <w:t>)</w:t>
      </w:r>
      <w:r w:rsidR="000F127F" w:rsidRPr="00656A1E">
        <w:rPr>
          <w:rFonts w:ascii="Times New Roman" w:hAnsi="Times New Roman"/>
          <w:sz w:val="24"/>
        </w:rPr>
        <w:t xml:space="preserve"> </w:t>
      </w:r>
      <w:r w:rsidR="000F127F">
        <w:rPr>
          <w:rFonts w:ascii="Times New Roman" w:hAnsi="Times New Roman"/>
          <w:sz w:val="24"/>
          <w:lang w:val="ru-RU"/>
        </w:rPr>
        <w:t>анализами и микроскопическими методами</w:t>
      </w:r>
      <w:r w:rsidR="000F127F" w:rsidRPr="00656A1E">
        <w:rPr>
          <w:rFonts w:ascii="Times New Roman" w:hAnsi="Times New Roman"/>
          <w:sz w:val="24"/>
        </w:rPr>
        <w:t>.</w:t>
      </w:r>
    </w:p>
    <w:p w:rsidR="00AC2FB1" w:rsidRPr="00AC2FB1" w:rsidRDefault="003F1707" w:rsidP="0090088B">
      <w:pPr>
        <w:pStyle w:val="af1"/>
        <w:numPr>
          <w:ilvl w:val="0"/>
          <w:numId w:val="11"/>
        </w:numPr>
        <w:tabs>
          <w:tab w:val="left" w:pos="567"/>
          <w:tab w:val="left" w:pos="993"/>
        </w:tabs>
        <w:spacing w:after="0" w:line="360" w:lineRule="auto"/>
        <w:ind w:left="0" w:firstLine="709"/>
        <w:jc w:val="both"/>
        <w:rPr>
          <w:rFonts w:eastAsia="Arial Unicode MS"/>
          <w:lang w:bidi="en-US"/>
        </w:rPr>
      </w:pPr>
      <w:r w:rsidRPr="00AC2FB1">
        <w:rPr>
          <w:rFonts w:ascii="Times New Roman" w:hAnsi="Times New Roman"/>
          <w:sz w:val="24"/>
          <w:szCs w:val="24"/>
          <w:lang w:val="ru-RU"/>
        </w:rPr>
        <w:t xml:space="preserve">Установлено, что </w:t>
      </w:r>
      <w:proofErr w:type="spellStart"/>
      <w:r w:rsidRPr="00AC2FB1">
        <w:rPr>
          <w:rFonts w:ascii="Times New Roman" w:hAnsi="Times New Roman"/>
          <w:sz w:val="24"/>
          <w:szCs w:val="24"/>
          <w:lang w:val="ru-RU"/>
        </w:rPr>
        <w:t>сернистость</w:t>
      </w:r>
      <w:proofErr w:type="spellEnd"/>
      <w:r w:rsidRPr="00AC2FB1">
        <w:rPr>
          <w:rFonts w:ascii="Times New Roman" w:hAnsi="Times New Roman"/>
          <w:sz w:val="24"/>
          <w:szCs w:val="24"/>
          <w:lang w:val="ru-RU"/>
        </w:rPr>
        <w:t xml:space="preserve"> бурого угля </w:t>
      </w:r>
      <w:proofErr w:type="spellStart"/>
      <w:r w:rsidRPr="00AC2FB1">
        <w:rPr>
          <w:rFonts w:ascii="Times New Roman" w:hAnsi="Times New Roman"/>
          <w:sz w:val="24"/>
          <w:szCs w:val="24"/>
          <w:lang w:val="ru-RU"/>
        </w:rPr>
        <w:t>Ленгерского</w:t>
      </w:r>
      <w:proofErr w:type="spellEnd"/>
      <w:r w:rsidRPr="00AC2FB1">
        <w:rPr>
          <w:rFonts w:ascii="Times New Roman" w:hAnsi="Times New Roman"/>
          <w:sz w:val="24"/>
          <w:szCs w:val="24"/>
          <w:lang w:val="ru-RU"/>
        </w:rPr>
        <w:t xml:space="preserve"> угольного месторождения составляет 3,14%</w:t>
      </w:r>
      <w:r w:rsidR="00AC2FB1" w:rsidRPr="00AC2FB1">
        <w:rPr>
          <w:rFonts w:ascii="Times New Roman" w:hAnsi="Times New Roman"/>
          <w:sz w:val="24"/>
          <w:szCs w:val="24"/>
          <w:lang w:val="ru-RU"/>
        </w:rPr>
        <w:t xml:space="preserve"> сухой массы</w:t>
      </w:r>
      <w:r w:rsidRPr="00AC2FB1">
        <w:rPr>
          <w:rFonts w:ascii="Times New Roman" w:hAnsi="Times New Roman"/>
          <w:sz w:val="24"/>
          <w:szCs w:val="24"/>
          <w:lang w:val="ru-RU"/>
        </w:rPr>
        <w:t>.</w:t>
      </w:r>
      <w:r w:rsidR="00AC2FB1" w:rsidRPr="00AC2FB1">
        <w:rPr>
          <w:rFonts w:ascii="Times New Roman" w:hAnsi="Times New Roman"/>
          <w:sz w:val="24"/>
          <w:szCs w:val="24"/>
          <w:lang w:val="ru-RU"/>
        </w:rPr>
        <w:t xml:space="preserve"> Было определено содержание отдельных видов серы</w:t>
      </w:r>
      <w:r w:rsidR="00811794">
        <w:rPr>
          <w:rFonts w:ascii="Times New Roman" w:hAnsi="Times New Roman"/>
          <w:sz w:val="24"/>
          <w:szCs w:val="24"/>
          <w:lang w:val="ru-RU"/>
        </w:rPr>
        <w:t xml:space="preserve"> в угле, основными сернистыми соединениями, обнаруженными </w:t>
      </w:r>
      <w:proofErr w:type="gramStart"/>
      <w:r w:rsidR="00AB5B96">
        <w:rPr>
          <w:rFonts w:ascii="Times New Roman" w:hAnsi="Times New Roman"/>
          <w:sz w:val="24"/>
          <w:szCs w:val="24"/>
          <w:lang w:val="ru-RU"/>
        </w:rPr>
        <w:t>в образцах</w:t>
      </w:r>
      <w:proofErr w:type="gramEnd"/>
      <w:r w:rsidR="00811794">
        <w:rPr>
          <w:rFonts w:ascii="Times New Roman" w:hAnsi="Times New Roman"/>
          <w:sz w:val="24"/>
          <w:szCs w:val="24"/>
          <w:lang w:val="ru-RU"/>
        </w:rPr>
        <w:t xml:space="preserve"> были </w:t>
      </w:r>
      <w:r w:rsidR="00AC2FB1" w:rsidRPr="00AC2FB1">
        <w:rPr>
          <w:rFonts w:ascii="Times New Roman" w:hAnsi="Times New Roman"/>
          <w:sz w:val="24"/>
          <w:szCs w:val="24"/>
          <w:lang w:val="ru-RU"/>
        </w:rPr>
        <w:t xml:space="preserve">(%): </w:t>
      </w:r>
      <w:r w:rsidR="00AC2FB1" w:rsidRPr="00AC2FB1">
        <w:rPr>
          <w:rFonts w:ascii="Times New Roman" w:hAnsi="Times New Roman"/>
          <w:sz w:val="24"/>
          <w:szCs w:val="24"/>
        </w:rPr>
        <w:t xml:space="preserve">сульфатная сера </w:t>
      </w:r>
      <w:r w:rsidR="00AC2FB1" w:rsidRPr="00AC2FB1">
        <w:rPr>
          <w:rFonts w:ascii="Times New Roman" w:hAnsi="Times New Roman"/>
          <w:sz w:val="24"/>
          <w:szCs w:val="24"/>
          <w:lang w:val="ru-RU"/>
        </w:rPr>
        <w:t>(</w:t>
      </w:r>
      <w:r w:rsidR="00AC2FB1" w:rsidRPr="00AC2FB1">
        <w:rPr>
          <w:rFonts w:ascii="Times New Roman" w:hAnsi="Times New Roman"/>
          <w:color w:val="000000"/>
          <w:spacing w:val="-7"/>
          <w:sz w:val="24"/>
          <w:szCs w:val="24"/>
          <w:lang w:val="en-US"/>
        </w:rPr>
        <w:t>S</w:t>
      </w:r>
      <w:r w:rsidR="00AC2FB1" w:rsidRPr="00AC2FB1">
        <w:rPr>
          <w:rFonts w:ascii="Times New Roman" w:hAnsi="Times New Roman"/>
          <w:color w:val="000000"/>
          <w:spacing w:val="-7"/>
          <w:sz w:val="24"/>
          <w:szCs w:val="24"/>
          <w:vertAlign w:val="subscript"/>
          <w:lang w:val="en-US"/>
        </w:rPr>
        <w:t>S</w:t>
      </w:r>
      <w:r w:rsidR="00AC2FB1" w:rsidRPr="00AC2FB1">
        <w:rPr>
          <w:rFonts w:ascii="Times New Roman" w:hAnsi="Times New Roman"/>
          <w:color w:val="000000"/>
          <w:spacing w:val="-7"/>
          <w:sz w:val="24"/>
          <w:szCs w:val="24"/>
          <w:lang w:val="ru-RU"/>
        </w:rPr>
        <w:t xml:space="preserve">) - </w:t>
      </w:r>
      <w:r w:rsidR="00AC2FB1" w:rsidRPr="00AC2FB1">
        <w:rPr>
          <w:rFonts w:ascii="Times New Roman" w:hAnsi="Times New Roman"/>
          <w:sz w:val="24"/>
          <w:szCs w:val="24"/>
          <w:lang w:val="ru-RU"/>
        </w:rPr>
        <w:t>&lt;</w:t>
      </w:r>
      <w:r w:rsidR="00AC2FB1" w:rsidRPr="00AC2FB1">
        <w:rPr>
          <w:rFonts w:ascii="Times New Roman" w:hAnsi="Times New Roman"/>
          <w:sz w:val="24"/>
          <w:szCs w:val="24"/>
        </w:rPr>
        <w:t>0,01</w:t>
      </w:r>
      <w:r w:rsidR="00AC2FB1" w:rsidRPr="00AC2FB1">
        <w:rPr>
          <w:rFonts w:ascii="Times New Roman" w:hAnsi="Times New Roman"/>
          <w:sz w:val="24"/>
          <w:szCs w:val="24"/>
          <w:lang w:val="ru-RU"/>
        </w:rPr>
        <w:t>;</w:t>
      </w:r>
      <w:r w:rsidR="00AC2FB1" w:rsidRPr="00AC2FB1">
        <w:rPr>
          <w:rFonts w:ascii="Times New Roman" w:hAnsi="Times New Roman"/>
          <w:color w:val="000000"/>
          <w:spacing w:val="-7"/>
          <w:sz w:val="24"/>
          <w:szCs w:val="24"/>
          <w:lang w:val="ru-RU"/>
        </w:rPr>
        <w:t xml:space="preserve"> п</w:t>
      </w:r>
      <w:proofErr w:type="spellStart"/>
      <w:r w:rsidR="00AC2FB1" w:rsidRPr="00AC2FB1">
        <w:rPr>
          <w:rFonts w:ascii="Times New Roman" w:hAnsi="Times New Roman"/>
          <w:sz w:val="24"/>
          <w:szCs w:val="24"/>
        </w:rPr>
        <w:t>иритная</w:t>
      </w:r>
      <w:proofErr w:type="spellEnd"/>
      <w:r w:rsidR="00AC2FB1" w:rsidRPr="00AC2FB1">
        <w:rPr>
          <w:rFonts w:ascii="Times New Roman" w:hAnsi="Times New Roman"/>
          <w:sz w:val="24"/>
          <w:szCs w:val="24"/>
        </w:rPr>
        <w:t xml:space="preserve"> сера (</w:t>
      </w:r>
      <w:r w:rsidR="00AC2FB1" w:rsidRPr="00AC2FB1">
        <w:rPr>
          <w:rFonts w:ascii="Times New Roman" w:hAnsi="Times New Roman"/>
          <w:color w:val="000000"/>
          <w:spacing w:val="-7"/>
          <w:sz w:val="24"/>
          <w:szCs w:val="24"/>
          <w:lang w:val="en-US"/>
        </w:rPr>
        <w:t>S</w:t>
      </w:r>
      <w:r w:rsidR="00AC2FB1" w:rsidRPr="00AC2FB1">
        <w:rPr>
          <w:rFonts w:ascii="Times New Roman" w:hAnsi="Times New Roman"/>
          <w:color w:val="000000"/>
          <w:spacing w:val="-7"/>
          <w:sz w:val="24"/>
          <w:szCs w:val="24"/>
          <w:vertAlign w:val="subscript"/>
          <w:lang w:val="en-US"/>
        </w:rPr>
        <w:t>P</w:t>
      </w:r>
      <w:r w:rsidR="00AC2FB1" w:rsidRPr="00AC2FB1">
        <w:rPr>
          <w:rFonts w:ascii="Times New Roman" w:hAnsi="Times New Roman"/>
          <w:color w:val="000000"/>
          <w:spacing w:val="-7"/>
          <w:sz w:val="24"/>
          <w:szCs w:val="24"/>
          <w:lang w:val="ru-RU"/>
        </w:rPr>
        <w:t>) – 1,61; о</w:t>
      </w:r>
      <w:proofErr w:type="spellStart"/>
      <w:r w:rsidR="00AC2FB1" w:rsidRPr="00AC2FB1">
        <w:rPr>
          <w:rFonts w:ascii="Times New Roman" w:hAnsi="Times New Roman"/>
          <w:sz w:val="24"/>
          <w:szCs w:val="24"/>
        </w:rPr>
        <w:t>рганическая</w:t>
      </w:r>
      <w:proofErr w:type="spellEnd"/>
      <w:r w:rsidR="00AC2FB1" w:rsidRPr="00AC2FB1">
        <w:rPr>
          <w:rFonts w:ascii="Times New Roman" w:hAnsi="Times New Roman"/>
          <w:sz w:val="24"/>
          <w:szCs w:val="24"/>
        </w:rPr>
        <w:t xml:space="preserve"> сера </w:t>
      </w:r>
      <w:r w:rsidR="00AC2FB1" w:rsidRPr="00AC2FB1">
        <w:rPr>
          <w:rFonts w:ascii="Times New Roman" w:hAnsi="Times New Roman"/>
          <w:sz w:val="24"/>
          <w:szCs w:val="24"/>
          <w:lang w:val="ru-RU"/>
        </w:rPr>
        <w:t>(</w:t>
      </w:r>
      <w:r w:rsidR="00AC2FB1" w:rsidRPr="00AC2FB1">
        <w:rPr>
          <w:rFonts w:ascii="Times New Roman" w:hAnsi="Times New Roman"/>
          <w:color w:val="000000"/>
          <w:spacing w:val="-7"/>
          <w:sz w:val="24"/>
          <w:szCs w:val="24"/>
          <w:lang w:val="en-US"/>
        </w:rPr>
        <w:t>S</w:t>
      </w:r>
      <w:r w:rsidR="00AC2FB1" w:rsidRPr="00AC2FB1">
        <w:rPr>
          <w:rFonts w:ascii="Times New Roman" w:hAnsi="Times New Roman"/>
          <w:color w:val="000000"/>
          <w:spacing w:val="-7"/>
          <w:sz w:val="24"/>
          <w:szCs w:val="24"/>
          <w:vertAlign w:val="subscript"/>
          <w:lang w:val="en-US"/>
        </w:rPr>
        <w:t>O</w:t>
      </w:r>
      <w:r w:rsidR="00AC2FB1" w:rsidRPr="00AC2FB1">
        <w:rPr>
          <w:rFonts w:ascii="Times New Roman" w:hAnsi="Times New Roman"/>
          <w:color w:val="000000"/>
          <w:spacing w:val="-7"/>
          <w:sz w:val="24"/>
          <w:szCs w:val="24"/>
          <w:lang w:val="ru-RU"/>
        </w:rPr>
        <w:t xml:space="preserve">) – 1,53.  </w:t>
      </w:r>
    </w:p>
    <w:p w:rsidR="00AC2FB1" w:rsidRPr="00AC2FB1" w:rsidRDefault="000944D0" w:rsidP="0090088B">
      <w:pPr>
        <w:pStyle w:val="af1"/>
        <w:numPr>
          <w:ilvl w:val="0"/>
          <w:numId w:val="11"/>
        </w:numPr>
        <w:tabs>
          <w:tab w:val="left" w:pos="567"/>
          <w:tab w:val="left" w:pos="993"/>
        </w:tabs>
        <w:spacing w:after="0" w:line="360" w:lineRule="auto"/>
        <w:ind w:left="0" w:firstLine="709"/>
        <w:jc w:val="both"/>
      </w:pPr>
      <w:r w:rsidRPr="000944D0">
        <w:rPr>
          <w:rFonts w:ascii="Times New Roman" w:hAnsi="Times New Roman"/>
          <w:sz w:val="24"/>
          <w:szCs w:val="24"/>
        </w:rPr>
        <w:t xml:space="preserve">Впервые на основе анализа данных высокопроизводительного </w:t>
      </w:r>
      <w:proofErr w:type="spellStart"/>
      <w:r w:rsidRPr="000944D0">
        <w:rPr>
          <w:rFonts w:ascii="Times New Roman" w:hAnsi="Times New Roman"/>
          <w:sz w:val="24"/>
          <w:szCs w:val="24"/>
        </w:rPr>
        <w:t>секвенирования</w:t>
      </w:r>
      <w:proofErr w:type="spellEnd"/>
      <w:r w:rsidRPr="000944D0">
        <w:rPr>
          <w:rFonts w:ascii="Times New Roman" w:hAnsi="Times New Roman"/>
          <w:sz w:val="24"/>
          <w:szCs w:val="24"/>
        </w:rPr>
        <w:t xml:space="preserve"> нового </w:t>
      </w:r>
      <w:r w:rsidRPr="00AC2FB1">
        <w:rPr>
          <w:rFonts w:ascii="Times New Roman" w:hAnsi="Times New Roman"/>
          <w:color w:val="000000"/>
          <w:sz w:val="24"/>
          <w:szCs w:val="24"/>
        </w:rPr>
        <w:t xml:space="preserve">поколения </w:t>
      </w:r>
      <w:proofErr w:type="spellStart"/>
      <w:r w:rsidRPr="00AC2FB1">
        <w:rPr>
          <w:rFonts w:ascii="Times New Roman" w:hAnsi="Times New Roman"/>
          <w:color w:val="000000"/>
          <w:sz w:val="24"/>
          <w:szCs w:val="24"/>
        </w:rPr>
        <w:t>Illumina</w:t>
      </w:r>
      <w:proofErr w:type="spellEnd"/>
      <w:r w:rsidR="00AB5B96">
        <w:rPr>
          <w:rFonts w:ascii="Times New Roman" w:hAnsi="Times New Roman"/>
          <w:sz w:val="24"/>
          <w:szCs w:val="24"/>
        </w:rPr>
        <w:t xml:space="preserve"> описаны</w:t>
      </w:r>
      <w:r w:rsidRPr="000944D0">
        <w:rPr>
          <w:rFonts w:ascii="Times New Roman" w:hAnsi="Times New Roman"/>
          <w:sz w:val="24"/>
          <w:szCs w:val="24"/>
        </w:rPr>
        <w:t xml:space="preserve"> </w:t>
      </w:r>
      <w:r w:rsidR="00AB5B96">
        <w:rPr>
          <w:rFonts w:ascii="Times New Roman" w:hAnsi="Times New Roman"/>
          <w:sz w:val="24"/>
          <w:szCs w:val="24"/>
          <w:lang w:val="ru-RU"/>
        </w:rPr>
        <w:t xml:space="preserve">биоразнообразие и </w:t>
      </w:r>
      <w:r w:rsidRPr="000944D0">
        <w:rPr>
          <w:rFonts w:ascii="Times New Roman" w:hAnsi="Times New Roman"/>
          <w:sz w:val="24"/>
          <w:szCs w:val="24"/>
        </w:rPr>
        <w:t xml:space="preserve">таксономическая структура </w:t>
      </w:r>
      <w:proofErr w:type="spellStart"/>
      <w:r w:rsidRPr="000944D0">
        <w:rPr>
          <w:rFonts w:ascii="Times New Roman" w:hAnsi="Times New Roman"/>
          <w:sz w:val="24"/>
          <w:szCs w:val="24"/>
        </w:rPr>
        <w:t>метагенома</w:t>
      </w:r>
      <w:proofErr w:type="spellEnd"/>
      <w:r w:rsidRPr="000944D0">
        <w:rPr>
          <w:rFonts w:ascii="Times New Roman" w:hAnsi="Times New Roman"/>
          <w:sz w:val="24"/>
          <w:szCs w:val="24"/>
        </w:rPr>
        <w:t xml:space="preserve"> микробного сообщества проб бурых углей. По результатам были проанализированы 10 таксономических групп бактерий, принадлежащие к </w:t>
      </w:r>
      <w:proofErr w:type="spellStart"/>
      <w:r w:rsidRPr="00811794">
        <w:rPr>
          <w:rFonts w:ascii="Times New Roman" w:hAnsi="Times New Roman"/>
          <w:i/>
          <w:sz w:val="24"/>
          <w:szCs w:val="24"/>
        </w:rPr>
        <w:t>Proteobacteria</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Tenericutes</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Actinobacteria</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Firmicutes</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Bacteroidetes</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Nitrospirae</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Chloroflexi</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Gemmatimonadetes</w:t>
      </w:r>
      <w:proofErr w:type="spellEnd"/>
      <w:r w:rsidRPr="00811794">
        <w:rPr>
          <w:rFonts w:ascii="Times New Roman" w:hAnsi="Times New Roman"/>
          <w:i/>
          <w:sz w:val="24"/>
          <w:szCs w:val="24"/>
        </w:rPr>
        <w:t xml:space="preserve">, </w:t>
      </w:r>
      <w:proofErr w:type="spellStart"/>
      <w:r w:rsidRPr="00811794">
        <w:rPr>
          <w:rFonts w:ascii="Times New Roman" w:hAnsi="Times New Roman"/>
          <w:i/>
          <w:sz w:val="24"/>
          <w:szCs w:val="24"/>
        </w:rPr>
        <w:t>Acidobacteria</w:t>
      </w:r>
      <w:proofErr w:type="spellEnd"/>
      <w:r w:rsidRPr="000944D0">
        <w:rPr>
          <w:rFonts w:ascii="Times New Roman" w:hAnsi="Times New Roman"/>
          <w:sz w:val="24"/>
          <w:szCs w:val="24"/>
        </w:rPr>
        <w:t xml:space="preserve"> и </w:t>
      </w:r>
      <w:proofErr w:type="spellStart"/>
      <w:r w:rsidRPr="00811794">
        <w:rPr>
          <w:rFonts w:ascii="Times New Roman" w:hAnsi="Times New Roman"/>
          <w:i/>
          <w:sz w:val="24"/>
          <w:szCs w:val="24"/>
        </w:rPr>
        <w:t>Fusobacteria</w:t>
      </w:r>
      <w:proofErr w:type="spellEnd"/>
      <w:r w:rsidRPr="000944D0">
        <w:rPr>
          <w:rFonts w:ascii="Times New Roman" w:hAnsi="Times New Roman"/>
          <w:sz w:val="24"/>
          <w:szCs w:val="24"/>
        </w:rPr>
        <w:t>.</w:t>
      </w:r>
      <w:r>
        <w:t xml:space="preserve"> </w:t>
      </w:r>
      <w:r w:rsidRPr="000944D0">
        <w:rPr>
          <w:rFonts w:ascii="Times New Roman" w:hAnsi="Times New Roman"/>
          <w:sz w:val="24"/>
          <w:szCs w:val="24"/>
        </w:rPr>
        <w:t xml:space="preserve">Выделены и идентифицированы бактерий родов </w:t>
      </w:r>
      <w:r w:rsidRPr="00AC2FB1">
        <w:rPr>
          <w:rFonts w:ascii="Times New Roman" w:hAnsi="Times New Roman"/>
          <w:i/>
          <w:color w:val="000000"/>
          <w:sz w:val="24"/>
          <w:szCs w:val="24"/>
          <w:lang w:val="en-US"/>
        </w:rPr>
        <w:t>Bacillus</w:t>
      </w:r>
      <w:r w:rsidRPr="00AC2FB1">
        <w:rPr>
          <w:rFonts w:ascii="Times New Roman" w:hAnsi="Times New Roman"/>
          <w:i/>
          <w:color w:val="000000"/>
          <w:sz w:val="24"/>
          <w:szCs w:val="24"/>
        </w:rPr>
        <w:t xml:space="preserve"> </w:t>
      </w:r>
      <w:r w:rsidRPr="00AC2FB1">
        <w:rPr>
          <w:rFonts w:ascii="Times New Roman" w:hAnsi="Times New Roman"/>
          <w:color w:val="000000"/>
          <w:sz w:val="24"/>
          <w:szCs w:val="24"/>
        </w:rPr>
        <w:t xml:space="preserve">и </w:t>
      </w:r>
      <w:proofErr w:type="spellStart"/>
      <w:r w:rsidRPr="00AC2FB1">
        <w:rPr>
          <w:rFonts w:ascii="Times New Roman" w:hAnsi="Times New Roman"/>
          <w:i/>
          <w:color w:val="000000"/>
          <w:sz w:val="24"/>
          <w:szCs w:val="24"/>
          <w:lang w:val="en-US"/>
        </w:rPr>
        <w:t>Providencia</w:t>
      </w:r>
      <w:proofErr w:type="spellEnd"/>
      <w:r w:rsidRPr="000944D0">
        <w:rPr>
          <w:rFonts w:ascii="Times New Roman" w:hAnsi="Times New Roman"/>
          <w:sz w:val="24"/>
          <w:szCs w:val="24"/>
        </w:rPr>
        <w:t xml:space="preserve">. Изучены их </w:t>
      </w:r>
      <w:r w:rsidRPr="00AC2FB1">
        <w:rPr>
          <w:rFonts w:ascii="Times New Roman" w:eastAsia="Arial Unicode MS" w:hAnsi="Times New Roman"/>
          <w:sz w:val="24"/>
          <w:szCs w:val="24"/>
          <w:lang w:bidi="en-US"/>
        </w:rPr>
        <w:t>морфолого-</w:t>
      </w:r>
      <w:proofErr w:type="spellStart"/>
      <w:r w:rsidRPr="00AC2FB1">
        <w:rPr>
          <w:rFonts w:ascii="Times New Roman" w:eastAsia="Arial Unicode MS" w:hAnsi="Times New Roman"/>
          <w:sz w:val="24"/>
          <w:szCs w:val="24"/>
          <w:lang w:bidi="en-US"/>
        </w:rPr>
        <w:t>культуральные</w:t>
      </w:r>
      <w:proofErr w:type="spellEnd"/>
      <w:r w:rsidRPr="00AC2FB1">
        <w:rPr>
          <w:rFonts w:ascii="Times New Roman" w:eastAsia="Arial Unicode MS" w:hAnsi="Times New Roman"/>
          <w:sz w:val="24"/>
          <w:szCs w:val="24"/>
          <w:lang w:bidi="en-US"/>
        </w:rPr>
        <w:t xml:space="preserve"> и физиолого-биохимические особенности. </w:t>
      </w:r>
    </w:p>
    <w:p w:rsidR="0052387A" w:rsidRPr="0052387A" w:rsidRDefault="00AB6D19" w:rsidP="0090088B">
      <w:pPr>
        <w:pStyle w:val="af1"/>
        <w:numPr>
          <w:ilvl w:val="0"/>
          <w:numId w:val="11"/>
        </w:numPr>
        <w:tabs>
          <w:tab w:val="left" w:pos="567"/>
          <w:tab w:val="left" w:pos="993"/>
        </w:tabs>
        <w:spacing w:after="0" w:line="360" w:lineRule="auto"/>
        <w:ind w:left="0" w:firstLine="709"/>
        <w:jc w:val="both"/>
        <w:rPr>
          <w:rFonts w:ascii="Times New Roman" w:hAnsi="Times New Roman"/>
          <w:sz w:val="24"/>
          <w:szCs w:val="24"/>
        </w:rPr>
      </w:pPr>
      <w:r>
        <w:rPr>
          <w:rFonts w:ascii="Times New Roman" w:hAnsi="Times New Roman"/>
          <w:sz w:val="24"/>
          <w:szCs w:val="24"/>
          <w:lang w:val="ru-RU"/>
        </w:rPr>
        <w:t>Показано, что</w:t>
      </w:r>
      <w:r w:rsidR="0052387A" w:rsidRPr="0052387A">
        <w:rPr>
          <w:rFonts w:ascii="Times New Roman" w:hAnsi="Times New Roman"/>
          <w:sz w:val="24"/>
          <w:szCs w:val="24"/>
        </w:rPr>
        <w:t xml:space="preserve"> культур</w:t>
      </w:r>
      <w:r>
        <w:rPr>
          <w:rFonts w:ascii="Times New Roman" w:hAnsi="Times New Roman"/>
          <w:sz w:val="24"/>
          <w:szCs w:val="24"/>
          <w:lang w:val="ru-RU"/>
        </w:rPr>
        <w:t>ы</w:t>
      </w:r>
      <w:r w:rsidR="0052387A" w:rsidRPr="0052387A">
        <w:rPr>
          <w:rFonts w:ascii="Times New Roman" w:hAnsi="Times New Roman"/>
          <w:sz w:val="24"/>
          <w:szCs w:val="24"/>
          <w:lang w:val="ru-RU"/>
        </w:rPr>
        <w:t xml:space="preserve"> </w:t>
      </w:r>
      <w:r w:rsidR="0052387A" w:rsidRPr="0052387A">
        <w:rPr>
          <w:rFonts w:ascii="Times New Roman" w:hAnsi="Times New Roman"/>
          <w:i/>
          <w:color w:val="000000"/>
          <w:sz w:val="24"/>
          <w:szCs w:val="24"/>
          <w:lang w:val="en-US"/>
        </w:rPr>
        <w:t>Bacillus</w:t>
      </w:r>
      <w:r w:rsidR="0052387A" w:rsidRPr="0052387A">
        <w:rPr>
          <w:rFonts w:ascii="Times New Roman" w:hAnsi="Times New Roman"/>
          <w:i/>
          <w:color w:val="000000"/>
          <w:sz w:val="24"/>
          <w:szCs w:val="24"/>
        </w:rPr>
        <w:t xml:space="preserve"> </w:t>
      </w:r>
      <w:proofErr w:type="spellStart"/>
      <w:r w:rsidR="00811794">
        <w:rPr>
          <w:rFonts w:ascii="Times New Roman" w:hAnsi="Times New Roman"/>
          <w:color w:val="000000"/>
          <w:sz w:val="24"/>
          <w:szCs w:val="24"/>
          <w:lang w:val="en-US"/>
        </w:rPr>
        <w:t>sp</w:t>
      </w:r>
      <w:proofErr w:type="spellEnd"/>
      <w:r w:rsidR="00811794" w:rsidRPr="00811794">
        <w:rPr>
          <w:rFonts w:ascii="Times New Roman" w:hAnsi="Times New Roman"/>
          <w:color w:val="000000"/>
          <w:sz w:val="24"/>
          <w:szCs w:val="24"/>
          <w:lang w:val="ru-RU"/>
        </w:rPr>
        <w:t xml:space="preserve">. </w:t>
      </w:r>
      <w:r w:rsidR="0052387A" w:rsidRPr="0052387A">
        <w:rPr>
          <w:rFonts w:ascii="Times New Roman" w:hAnsi="Times New Roman"/>
          <w:color w:val="000000"/>
          <w:sz w:val="24"/>
          <w:szCs w:val="24"/>
          <w:lang w:val="en-US"/>
        </w:rPr>
        <w:t>RKB</w:t>
      </w:r>
      <w:r w:rsidR="0052387A" w:rsidRPr="0052387A">
        <w:rPr>
          <w:rFonts w:ascii="Times New Roman" w:hAnsi="Times New Roman"/>
          <w:color w:val="000000"/>
          <w:sz w:val="24"/>
          <w:szCs w:val="24"/>
          <w:lang w:val="ru-RU"/>
        </w:rPr>
        <w:t xml:space="preserve"> 2 </w:t>
      </w:r>
      <w:r w:rsidR="0052387A" w:rsidRPr="0052387A">
        <w:rPr>
          <w:rFonts w:ascii="Times New Roman" w:hAnsi="Times New Roman"/>
          <w:color w:val="000000"/>
          <w:sz w:val="24"/>
          <w:szCs w:val="24"/>
        </w:rPr>
        <w:t xml:space="preserve">и </w:t>
      </w:r>
      <w:proofErr w:type="spellStart"/>
      <w:r w:rsidR="0052387A" w:rsidRPr="0052387A">
        <w:rPr>
          <w:rFonts w:ascii="Times New Roman" w:hAnsi="Times New Roman"/>
          <w:i/>
          <w:color w:val="000000"/>
          <w:sz w:val="24"/>
          <w:szCs w:val="24"/>
          <w:lang w:val="en-US"/>
        </w:rPr>
        <w:t>Providencia</w:t>
      </w:r>
      <w:proofErr w:type="spellEnd"/>
      <w:r w:rsidR="0052387A" w:rsidRPr="0052387A">
        <w:rPr>
          <w:rFonts w:ascii="Times New Roman" w:hAnsi="Times New Roman"/>
          <w:sz w:val="24"/>
          <w:szCs w:val="24"/>
        </w:rPr>
        <w:t xml:space="preserve"> </w:t>
      </w:r>
      <w:proofErr w:type="spellStart"/>
      <w:r w:rsidR="00811794">
        <w:rPr>
          <w:rFonts w:ascii="Times New Roman" w:hAnsi="Times New Roman"/>
          <w:sz w:val="24"/>
          <w:szCs w:val="24"/>
          <w:lang w:val="en-US"/>
        </w:rPr>
        <w:t>sp</w:t>
      </w:r>
      <w:proofErr w:type="spellEnd"/>
      <w:r w:rsidR="00811794" w:rsidRPr="00811794">
        <w:rPr>
          <w:rFonts w:ascii="Times New Roman" w:hAnsi="Times New Roman"/>
          <w:sz w:val="24"/>
          <w:szCs w:val="24"/>
          <w:lang w:val="ru-RU"/>
        </w:rPr>
        <w:t xml:space="preserve">. </w:t>
      </w:r>
      <w:r w:rsidR="0052387A" w:rsidRPr="0052387A">
        <w:rPr>
          <w:rFonts w:ascii="Times New Roman" w:hAnsi="Times New Roman"/>
          <w:sz w:val="24"/>
          <w:szCs w:val="24"/>
          <w:lang w:val="en-US"/>
        </w:rPr>
        <w:t>RKB</w:t>
      </w:r>
      <w:r w:rsidR="0052387A" w:rsidRPr="0052387A">
        <w:rPr>
          <w:rFonts w:ascii="Times New Roman" w:hAnsi="Times New Roman"/>
          <w:sz w:val="24"/>
          <w:szCs w:val="24"/>
          <w:lang w:val="ru-RU"/>
        </w:rPr>
        <w:t xml:space="preserve"> 10 </w:t>
      </w:r>
      <w:r w:rsidR="000B384F">
        <w:rPr>
          <w:rFonts w:ascii="Times New Roman" w:hAnsi="Times New Roman"/>
          <w:sz w:val="24"/>
          <w:szCs w:val="24"/>
        </w:rPr>
        <w:t>–</w:t>
      </w:r>
      <w:r>
        <w:rPr>
          <w:rFonts w:ascii="Times New Roman" w:hAnsi="Times New Roman"/>
          <w:sz w:val="24"/>
          <w:szCs w:val="24"/>
        </w:rPr>
        <w:t xml:space="preserve"> продуцент</w:t>
      </w:r>
      <w:r>
        <w:rPr>
          <w:rFonts w:ascii="Times New Roman" w:hAnsi="Times New Roman"/>
          <w:sz w:val="24"/>
          <w:szCs w:val="24"/>
          <w:lang w:val="ru-RU"/>
        </w:rPr>
        <w:t>ы</w:t>
      </w:r>
      <w:r w:rsidR="0052387A" w:rsidRPr="0052387A">
        <w:rPr>
          <w:rFonts w:ascii="Times New Roman" w:hAnsi="Times New Roman"/>
          <w:sz w:val="24"/>
          <w:szCs w:val="24"/>
        </w:rPr>
        <w:t xml:space="preserve"> </w:t>
      </w:r>
      <w:proofErr w:type="spellStart"/>
      <w:r w:rsidR="0052387A" w:rsidRPr="0052387A">
        <w:rPr>
          <w:rFonts w:ascii="Times New Roman" w:hAnsi="Times New Roman"/>
          <w:sz w:val="24"/>
          <w:szCs w:val="24"/>
        </w:rPr>
        <w:t>биосурфактантов</w:t>
      </w:r>
      <w:proofErr w:type="spellEnd"/>
      <w:r w:rsidR="0052387A" w:rsidRPr="0052387A">
        <w:rPr>
          <w:rFonts w:ascii="Times New Roman" w:hAnsi="Times New Roman"/>
          <w:sz w:val="24"/>
          <w:szCs w:val="24"/>
        </w:rPr>
        <w:t xml:space="preserve"> в процессе </w:t>
      </w:r>
      <w:proofErr w:type="spellStart"/>
      <w:r w:rsidR="0052387A" w:rsidRPr="0052387A">
        <w:rPr>
          <w:rFonts w:ascii="Times New Roman" w:hAnsi="Times New Roman"/>
          <w:sz w:val="24"/>
          <w:szCs w:val="24"/>
        </w:rPr>
        <w:t>биосолюбилизации</w:t>
      </w:r>
      <w:proofErr w:type="spellEnd"/>
      <w:r w:rsidR="0052387A" w:rsidRPr="0052387A">
        <w:rPr>
          <w:rFonts w:ascii="Times New Roman" w:hAnsi="Times New Roman"/>
          <w:sz w:val="24"/>
          <w:szCs w:val="24"/>
          <w:lang w:val="ru-RU"/>
        </w:rPr>
        <w:t xml:space="preserve"> активно </w:t>
      </w:r>
      <w:r w:rsidR="0052387A" w:rsidRPr="0052387A">
        <w:rPr>
          <w:rFonts w:ascii="Times New Roman" w:hAnsi="Times New Roman"/>
          <w:sz w:val="24"/>
          <w:szCs w:val="24"/>
        </w:rPr>
        <w:t>размножаются на сред</w:t>
      </w:r>
      <w:r>
        <w:rPr>
          <w:rFonts w:ascii="Times New Roman" w:hAnsi="Times New Roman"/>
          <w:sz w:val="24"/>
          <w:szCs w:val="24"/>
          <w:lang w:val="ru-RU"/>
        </w:rPr>
        <w:t>ах</w:t>
      </w:r>
      <w:r w:rsidR="0052387A" w:rsidRPr="0052387A">
        <w:rPr>
          <w:rFonts w:ascii="Times New Roman" w:hAnsi="Times New Roman"/>
          <w:sz w:val="24"/>
          <w:szCs w:val="24"/>
        </w:rPr>
        <w:t xml:space="preserve"> с высоким содержанием бурого угля, причем, адаптационная фаза роста для </w:t>
      </w:r>
      <w:r w:rsidR="0052387A" w:rsidRPr="0052387A">
        <w:rPr>
          <w:rFonts w:ascii="Times New Roman" w:hAnsi="Times New Roman"/>
          <w:sz w:val="24"/>
          <w:szCs w:val="24"/>
          <w:lang w:val="ru-RU"/>
        </w:rPr>
        <w:t>этих</w:t>
      </w:r>
      <w:r w:rsidR="0052387A" w:rsidRPr="0052387A">
        <w:rPr>
          <w:rFonts w:ascii="Times New Roman" w:hAnsi="Times New Roman"/>
          <w:sz w:val="24"/>
          <w:szCs w:val="24"/>
        </w:rPr>
        <w:t xml:space="preserve"> микроорганизмов не превышает </w:t>
      </w:r>
      <w:r w:rsidR="0052387A" w:rsidRPr="0052387A">
        <w:rPr>
          <w:rFonts w:ascii="Times New Roman" w:hAnsi="Times New Roman"/>
          <w:sz w:val="24"/>
          <w:szCs w:val="24"/>
          <w:lang w:val="ru-RU"/>
        </w:rPr>
        <w:t>24 часа</w:t>
      </w:r>
      <w:r w:rsidR="0052387A" w:rsidRPr="0052387A">
        <w:rPr>
          <w:rFonts w:ascii="Times New Roman" w:hAnsi="Times New Roman"/>
          <w:sz w:val="24"/>
          <w:szCs w:val="24"/>
        </w:rPr>
        <w:t>.</w:t>
      </w:r>
      <w:r w:rsidR="001D4665">
        <w:rPr>
          <w:rFonts w:ascii="Times New Roman" w:hAnsi="Times New Roman"/>
          <w:sz w:val="24"/>
          <w:szCs w:val="24"/>
          <w:lang w:val="ru-RU"/>
        </w:rPr>
        <w:t xml:space="preserve"> Максимальный рост биомассы отмечается при концентрации бурого угля в среде </w:t>
      </w:r>
      <w:r>
        <w:rPr>
          <w:rFonts w:ascii="Times New Roman" w:hAnsi="Times New Roman"/>
          <w:sz w:val="24"/>
          <w:szCs w:val="24"/>
          <w:lang w:val="ru-RU"/>
        </w:rPr>
        <w:t xml:space="preserve">- </w:t>
      </w:r>
      <w:r w:rsidR="001D4665">
        <w:rPr>
          <w:rFonts w:ascii="Times New Roman" w:hAnsi="Times New Roman"/>
          <w:sz w:val="24"/>
          <w:szCs w:val="24"/>
          <w:lang w:val="ru-RU"/>
        </w:rPr>
        <w:t xml:space="preserve">5%. </w:t>
      </w:r>
    </w:p>
    <w:p w:rsidR="00196ADE" w:rsidRPr="0052387A" w:rsidRDefault="00196ADE" w:rsidP="0090088B">
      <w:pPr>
        <w:pStyle w:val="af1"/>
        <w:tabs>
          <w:tab w:val="left" w:pos="567"/>
        </w:tabs>
        <w:spacing w:after="0" w:line="360" w:lineRule="auto"/>
        <w:ind w:left="0" w:firstLine="709"/>
        <w:jc w:val="both"/>
        <w:rPr>
          <w:rFonts w:ascii="Times New Roman" w:hAnsi="Times New Roman"/>
          <w:sz w:val="24"/>
          <w:szCs w:val="24"/>
        </w:rPr>
      </w:pPr>
      <w:r w:rsidRPr="0052387A">
        <w:rPr>
          <w:rFonts w:ascii="Times New Roman" w:hAnsi="Times New Roman"/>
          <w:sz w:val="24"/>
          <w:szCs w:val="24"/>
        </w:rPr>
        <w:t>Поставленные задачи исследования выполнены полностью.</w:t>
      </w:r>
    </w:p>
    <w:p w:rsidR="00613277" w:rsidRDefault="000944D0" w:rsidP="0068359E">
      <w:pPr>
        <w:pStyle w:val="a8"/>
        <w:spacing w:line="360" w:lineRule="auto"/>
        <w:ind w:firstLine="709"/>
        <w:jc w:val="both"/>
        <w:rPr>
          <w:rFonts w:ascii="Times New Roman" w:eastAsia="Arial Unicode MS" w:hAnsi="Times New Roman"/>
          <w:sz w:val="24"/>
          <w:szCs w:val="24"/>
          <w:lang w:bidi="en-US"/>
        </w:rPr>
      </w:pPr>
      <w:r w:rsidRPr="0052387A">
        <w:rPr>
          <w:rFonts w:ascii="Times New Roman" w:eastAsia="Arial Unicode MS" w:hAnsi="Times New Roman"/>
          <w:sz w:val="24"/>
          <w:szCs w:val="24"/>
          <w:lang w:bidi="en-US"/>
        </w:rPr>
        <w:t xml:space="preserve"> </w:t>
      </w:r>
    </w:p>
    <w:p w:rsidR="0052387A" w:rsidRDefault="0052387A" w:rsidP="0068359E">
      <w:pPr>
        <w:pStyle w:val="a8"/>
        <w:spacing w:line="360" w:lineRule="auto"/>
        <w:ind w:firstLine="709"/>
        <w:jc w:val="both"/>
        <w:rPr>
          <w:rFonts w:ascii="Times New Roman" w:hAnsi="Times New Roman"/>
          <w:sz w:val="24"/>
        </w:rPr>
      </w:pPr>
    </w:p>
    <w:p w:rsidR="00613277" w:rsidRDefault="00613277" w:rsidP="0068359E">
      <w:pPr>
        <w:pStyle w:val="a8"/>
        <w:spacing w:line="360" w:lineRule="auto"/>
        <w:ind w:firstLine="709"/>
        <w:jc w:val="both"/>
        <w:rPr>
          <w:rFonts w:ascii="Times New Roman" w:hAnsi="Times New Roman"/>
          <w:sz w:val="24"/>
        </w:rPr>
      </w:pPr>
    </w:p>
    <w:p w:rsidR="00500D0E" w:rsidRDefault="00500D0E" w:rsidP="0068359E">
      <w:pPr>
        <w:pStyle w:val="a8"/>
        <w:spacing w:line="360" w:lineRule="auto"/>
        <w:ind w:firstLine="709"/>
        <w:jc w:val="both"/>
        <w:rPr>
          <w:rFonts w:ascii="Times New Roman" w:hAnsi="Times New Roman"/>
          <w:sz w:val="24"/>
        </w:rPr>
      </w:pPr>
    </w:p>
    <w:p w:rsidR="00786076" w:rsidRDefault="00786076" w:rsidP="0068359E">
      <w:pPr>
        <w:pStyle w:val="a8"/>
        <w:spacing w:line="360" w:lineRule="auto"/>
        <w:ind w:firstLine="709"/>
        <w:jc w:val="both"/>
        <w:rPr>
          <w:rFonts w:ascii="Times New Roman" w:hAnsi="Times New Roman"/>
          <w:sz w:val="24"/>
        </w:rPr>
      </w:pPr>
    </w:p>
    <w:p w:rsidR="00613277" w:rsidRDefault="00613277" w:rsidP="0068359E">
      <w:pPr>
        <w:pStyle w:val="a8"/>
        <w:spacing w:line="360" w:lineRule="auto"/>
        <w:ind w:firstLine="709"/>
        <w:jc w:val="both"/>
        <w:rPr>
          <w:rFonts w:ascii="Times New Roman" w:hAnsi="Times New Roman"/>
          <w:sz w:val="24"/>
        </w:rPr>
      </w:pPr>
    </w:p>
    <w:p w:rsidR="00613277" w:rsidRDefault="00613277" w:rsidP="00613277">
      <w:pPr>
        <w:spacing w:line="360" w:lineRule="auto"/>
        <w:ind w:firstLine="709"/>
        <w:jc w:val="center"/>
      </w:pPr>
      <w:r w:rsidRPr="00905094">
        <w:lastRenderedPageBreak/>
        <w:t>СПИСОК ИСПОЛЬЗОВАННЫХ ИСТОЧНИКОВ</w:t>
      </w:r>
    </w:p>
    <w:p w:rsidR="00613277" w:rsidRPr="007E467B" w:rsidRDefault="007E467B" w:rsidP="002C231E">
      <w:pPr>
        <w:spacing w:line="360" w:lineRule="auto"/>
        <w:ind w:left="567" w:hanging="567"/>
        <w:jc w:val="center"/>
        <w:rPr>
          <w:lang w:val="kk-KZ"/>
        </w:rPr>
      </w:pPr>
      <w:r>
        <w:rPr>
          <w:lang w:val="kk-KZ"/>
        </w:rPr>
        <w:t xml:space="preserve"> </w:t>
      </w:r>
    </w:p>
    <w:p w:rsidR="00613277" w:rsidRPr="00A55D33" w:rsidRDefault="00613277"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t>Fakoussa</w:t>
      </w:r>
      <w:proofErr w:type="spellEnd"/>
      <w:r w:rsidRPr="00A55D33">
        <w:rPr>
          <w:rFonts w:ascii="Times New Roman" w:hAnsi="Times New Roman"/>
          <w:sz w:val="24"/>
          <w:szCs w:val="24"/>
          <w:lang w:val="en-US"/>
        </w:rPr>
        <w:t xml:space="preserve"> R.M., </w:t>
      </w:r>
      <w:proofErr w:type="spellStart"/>
      <w:r w:rsidRPr="00A55D33">
        <w:rPr>
          <w:rFonts w:ascii="Times New Roman" w:hAnsi="Times New Roman"/>
          <w:sz w:val="24"/>
          <w:szCs w:val="24"/>
          <w:lang w:val="en-US"/>
        </w:rPr>
        <w:t>Hofrichter</w:t>
      </w:r>
      <w:proofErr w:type="spellEnd"/>
      <w:r w:rsidRPr="00A55D33">
        <w:rPr>
          <w:rFonts w:ascii="Times New Roman" w:hAnsi="Times New Roman"/>
          <w:sz w:val="24"/>
          <w:szCs w:val="24"/>
          <w:lang w:val="en-US"/>
        </w:rPr>
        <w:t xml:space="preserve"> M. Biotechnology and microbiology of coal degradation // </w:t>
      </w:r>
      <w:proofErr w:type="spellStart"/>
      <w:r w:rsidRPr="00A55D33">
        <w:rPr>
          <w:rFonts w:ascii="Times New Roman" w:hAnsi="Times New Roman"/>
          <w:sz w:val="24"/>
          <w:szCs w:val="24"/>
          <w:lang w:val="en-US"/>
        </w:rPr>
        <w:t>Appl</w:t>
      </w:r>
      <w:proofErr w:type="spellEnd"/>
      <w:r w:rsidRPr="00A55D33">
        <w:rPr>
          <w:rFonts w:ascii="Times New Roman" w:hAnsi="Times New Roman"/>
          <w:sz w:val="24"/>
          <w:szCs w:val="24"/>
          <w:lang w:val="en-US"/>
        </w:rPr>
        <w:t xml:space="preserve"> Microbial </w:t>
      </w:r>
      <w:proofErr w:type="spellStart"/>
      <w:r w:rsidRPr="00A55D33">
        <w:rPr>
          <w:rFonts w:ascii="Times New Roman" w:hAnsi="Times New Roman"/>
          <w:sz w:val="24"/>
          <w:szCs w:val="24"/>
          <w:lang w:val="en-US"/>
        </w:rPr>
        <w:t>Biotechnol</w:t>
      </w:r>
      <w:proofErr w:type="spellEnd"/>
      <w:r w:rsidRPr="00A55D33">
        <w:rPr>
          <w:rFonts w:ascii="Times New Roman" w:hAnsi="Times New Roman"/>
          <w:sz w:val="24"/>
          <w:szCs w:val="24"/>
          <w:lang w:val="en-US"/>
        </w:rPr>
        <w:t xml:space="preserve">. </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Pr="00A55D33">
        <w:rPr>
          <w:rFonts w:ascii="Times New Roman" w:hAnsi="Times New Roman"/>
          <w:sz w:val="24"/>
          <w:szCs w:val="24"/>
          <w:lang w:val="en-US"/>
        </w:rPr>
        <w:t xml:space="preserve">1999. </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Pr="00A55D33">
        <w:rPr>
          <w:rFonts w:ascii="Times New Roman" w:hAnsi="Times New Roman"/>
          <w:sz w:val="24"/>
          <w:szCs w:val="24"/>
          <w:lang w:val="en-US"/>
        </w:rPr>
        <w:t xml:space="preserve">№52. </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Pr="00A55D33">
        <w:rPr>
          <w:rFonts w:ascii="Times New Roman" w:hAnsi="Times New Roman"/>
          <w:sz w:val="24"/>
          <w:szCs w:val="24"/>
          <w:lang w:val="en-US"/>
        </w:rPr>
        <w:t xml:space="preserve">P. 25-40.  </w:t>
      </w:r>
    </w:p>
    <w:p w:rsidR="00613277" w:rsidRPr="00DD078C" w:rsidRDefault="009C16A1" w:rsidP="00786076">
      <w:pPr>
        <w:pStyle w:val="a8"/>
        <w:numPr>
          <w:ilvl w:val="0"/>
          <w:numId w:val="6"/>
        </w:numPr>
        <w:tabs>
          <w:tab w:val="left" w:pos="1134"/>
        </w:tabs>
        <w:spacing w:line="360" w:lineRule="auto"/>
        <w:ind w:left="0" w:firstLine="709"/>
        <w:jc w:val="both"/>
        <w:rPr>
          <w:rFonts w:ascii="Times New Roman" w:hAnsi="Times New Roman"/>
          <w:sz w:val="24"/>
          <w:szCs w:val="24"/>
        </w:rPr>
      </w:pPr>
      <w:r w:rsidRPr="00A55D33">
        <w:rPr>
          <w:rFonts w:ascii="Times New Roman" w:hAnsi="Times New Roman"/>
          <w:sz w:val="24"/>
          <w:szCs w:val="24"/>
        </w:rPr>
        <w:t>Петрова</w:t>
      </w:r>
      <w:r w:rsidRPr="00DD078C">
        <w:rPr>
          <w:rFonts w:ascii="Times New Roman" w:hAnsi="Times New Roman"/>
          <w:sz w:val="24"/>
          <w:szCs w:val="24"/>
        </w:rPr>
        <w:t xml:space="preserve"> </w:t>
      </w:r>
      <w:r w:rsidRPr="00A55D33">
        <w:rPr>
          <w:rFonts w:ascii="Times New Roman" w:hAnsi="Times New Roman"/>
          <w:sz w:val="24"/>
          <w:szCs w:val="24"/>
        </w:rPr>
        <w:t>Г</w:t>
      </w:r>
      <w:r w:rsidRPr="00DD078C">
        <w:rPr>
          <w:rFonts w:ascii="Times New Roman" w:hAnsi="Times New Roman"/>
          <w:sz w:val="24"/>
          <w:szCs w:val="24"/>
        </w:rPr>
        <w:t>.</w:t>
      </w:r>
      <w:r w:rsidRPr="00A55D33">
        <w:rPr>
          <w:rFonts w:ascii="Times New Roman" w:hAnsi="Times New Roman"/>
          <w:sz w:val="24"/>
          <w:szCs w:val="24"/>
        </w:rPr>
        <w:t>И</w:t>
      </w:r>
      <w:r w:rsidRPr="00DD078C">
        <w:rPr>
          <w:rFonts w:ascii="Times New Roman" w:hAnsi="Times New Roman"/>
          <w:sz w:val="24"/>
          <w:szCs w:val="24"/>
        </w:rPr>
        <w:t xml:space="preserve">. </w:t>
      </w:r>
      <w:r w:rsidRPr="00A55D33">
        <w:rPr>
          <w:rFonts w:ascii="Times New Roman" w:hAnsi="Times New Roman"/>
          <w:sz w:val="24"/>
          <w:szCs w:val="24"/>
        </w:rPr>
        <w:t>Теоретические</w:t>
      </w:r>
      <w:r w:rsidRPr="00DD078C">
        <w:rPr>
          <w:rFonts w:ascii="Times New Roman" w:hAnsi="Times New Roman"/>
          <w:sz w:val="24"/>
          <w:szCs w:val="24"/>
        </w:rPr>
        <w:t xml:space="preserve"> </w:t>
      </w:r>
      <w:r w:rsidRPr="00A55D33">
        <w:rPr>
          <w:rFonts w:ascii="Times New Roman" w:hAnsi="Times New Roman"/>
          <w:sz w:val="24"/>
          <w:szCs w:val="24"/>
        </w:rPr>
        <w:t>и</w:t>
      </w:r>
      <w:r w:rsidRPr="00DD078C">
        <w:rPr>
          <w:rFonts w:ascii="Times New Roman" w:hAnsi="Times New Roman"/>
          <w:sz w:val="24"/>
          <w:szCs w:val="24"/>
        </w:rPr>
        <w:t xml:space="preserve"> </w:t>
      </w:r>
      <w:r w:rsidRPr="00A55D33">
        <w:rPr>
          <w:rFonts w:ascii="Times New Roman" w:hAnsi="Times New Roman"/>
          <w:sz w:val="24"/>
          <w:szCs w:val="24"/>
        </w:rPr>
        <w:t>прикладные</w:t>
      </w:r>
      <w:r w:rsidRPr="00DD078C">
        <w:rPr>
          <w:rFonts w:ascii="Times New Roman" w:hAnsi="Times New Roman"/>
          <w:sz w:val="24"/>
          <w:szCs w:val="24"/>
        </w:rPr>
        <w:t xml:space="preserve"> </w:t>
      </w:r>
      <w:r w:rsidRPr="00A55D33">
        <w:rPr>
          <w:rFonts w:ascii="Times New Roman" w:hAnsi="Times New Roman"/>
          <w:sz w:val="24"/>
          <w:szCs w:val="24"/>
        </w:rPr>
        <w:t>основы</w:t>
      </w:r>
      <w:r w:rsidRPr="00DD078C">
        <w:rPr>
          <w:rFonts w:ascii="Times New Roman" w:hAnsi="Times New Roman"/>
          <w:sz w:val="24"/>
          <w:szCs w:val="24"/>
        </w:rPr>
        <w:t xml:space="preserve"> </w:t>
      </w:r>
      <w:r w:rsidRPr="00A55D33">
        <w:rPr>
          <w:rFonts w:ascii="Times New Roman" w:hAnsi="Times New Roman"/>
          <w:sz w:val="24"/>
          <w:szCs w:val="24"/>
        </w:rPr>
        <w:t>трансформации</w:t>
      </w:r>
      <w:r w:rsidRPr="00DD078C">
        <w:rPr>
          <w:rFonts w:ascii="Times New Roman" w:hAnsi="Times New Roman"/>
          <w:sz w:val="24"/>
          <w:szCs w:val="24"/>
        </w:rPr>
        <w:t xml:space="preserve"> </w:t>
      </w:r>
      <w:r w:rsidRPr="00A55D33">
        <w:rPr>
          <w:rFonts w:ascii="Times New Roman" w:hAnsi="Times New Roman"/>
          <w:sz w:val="24"/>
          <w:szCs w:val="24"/>
        </w:rPr>
        <w:t>бурых</w:t>
      </w:r>
      <w:r w:rsidRPr="00DD078C">
        <w:rPr>
          <w:rFonts w:ascii="Times New Roman" w:hAnsi="Times New Roman"/>
          <w:sz w:val="24"/>
          <w:szCs w:val="24"/>
        </w:rPr>
        <w:t xml:space="preserve"> </w:t>
      </w:r>
      <w:r w:rsidRPr="00A55D33">
        <w:rPr>
          <w:rFonts w:ascii="Times New Roman" w:hAnsi="Times New Roman"/>
          <w:sz w:val="24"/>
          <w:szCs w:val="24"/>
        </w:rPr>
        <w:t>углей</w:t>
      </w:r>
      <w:r w:rsidRPr="00DD078C">
        <w:rPr>
          <w:rFonts w:ascii="Times New Roman" w:hAnsi="Times New Roman"/>
          <w:sz w:val="24"/>
          <w:szCs w:val="24"/>
        </w:rPr>
        <w:t xml:space="preserve"> </w:t>
      </w:r>
      <w:r w:rsidRPr="00A55D33">
        <w:rPr>
          <w:rFonts w:ascii="Times New Roman" w:hAnsi="Times New Roman"/>
          <w:sz w:val="24"/>
          <w:szCs w:val="24"/>
        </w:rPr>
        <w:t>при</w:t>
      </w:r>
      <w:r w:rsidRPr="00DD078C">
        <w:rPr>
          <w:rFonts w:ascii="Times New Roman" w:hAnsi="Times New Roman"/>
          <w:sz w:val="24"/>
          <w:szCs w:val="24"/>
        </w:rPr>
        <w:t xml:space="preserve"> </w:t>
      </w:r>
      <w:r w:rsidRPr="00A55D33">
        <w:rPr>
          <w:rFonts w:ascii="Times New Roman" w:hAnsi="Times New Roman"/>
          <w:sz w:val="24"/>
          <w:szCs w:val="24"/>
        </w:rPr>
        <w:t>тепловом</w:t>
      </w:r>
      <w:r w:rsidRPr="00DD078C">
        <w:rPr>
          <w:rFonts w:ascii="Times New Roman" w:hAnsi="Times New Roman"/>
          <w:sz w:val="24"/>
          <w:szCs w:val="24"/>
        </w:rPr>
        <w:t xml:space="preserve"> </w:t>
      </w:r>
      <w:r w:rsidRPr="00A55D33">
        <w:rPr>
          <w:rFonts w:ascii="Times New Roman" w:hAnsi="Times New Roman"/>
          <w:sz w:val="24"/>
          <w:szCs w:val="24"/>
        </w:rPr>
        <w:t>и</w:t>
      </w:r>
      <w:r w:rsidRPr="00DD078C">
        <w:rPr>
          <w:rFonts w:ascii="Times New Roman" w:hAnsi="Times New Roman"/>
          <w:sz w:val="24"/>
          <w:szCs w:val="24"/>
        </w:rPr>
        <w:t xml:space="preserve"> </w:t>
      </w:r>
      <w:r w:rsidR="00DD078C">
        <w:rPr>
          <w:rFonts w:ascii="Times New Roman" w:hAnsi="Times New Roman"/>
          <w:sz w:val="24"/>
          <w:szCs w:val="24"/>
        </w:rPr>
        <w:t>электрохимическом</w:t>
      </w:r>
      <w:r w:rsidR="00DD078C" w:rsidRPr="00DD078C">
        <w:rPr>
          <w:rFonts w:ascii="Times New Roman" w:hAnsi="Times New Roman"/>
          <w:sz w:val="24"/>
          <w:szCs w:val="24"/>
        </w:rPr>
        <w:t xml:space="preserve"> </w:t>
      </w:r>
      <w:r w:rsidR="00DD078C">
        <w:rPr>
          <w:rFonts w:ascii="Times New Roman" w:hAnsi="Times New Roman"/>
          <w:sz w:val="24"/>
          <w:szCs w:val="24"/>
        </w:rPr>
        <w:t>воздействии</w:t>
      </w:r>
      <w:r w:rsidR="00DD078C" w:rsidRPr="00DD078C">
        <w:rPr>
          <w:rFonts w:ascii="Times New Roman" w:hAnsi="Times New Roman"/>
          <w:sz w:val="24"/>
          <w:szCs w:val="24"/>
        </w:rPr>
        <w:t xml:space="preserve">. </w:t>
      </w:r>
      <w:proofErr w:type="spellStart"/>
      <w:r w:rsidR="00DD078C">
        <w:rPr>
          <w:rFonts w:ascii="Times New Roman" w:hAnsi="Times New Roman"/>
          <w:sz w:val="24"/>
          <w:szCs w:val="24"/>
        </w:rPr>
        <w:t>а</w:t>
      </w:r>
      <w:r w:rsidRPr="00A55D33">
        <w:rPr>
          <w:rFonts w:ascii="Times New Roman" w:hAnsi="Times New Roman"/>
          <w:sz w:val="24"/>
          <w:szCs w:val="24"/>
        </w:rPr>
        <w:t>фтореф</w:t>
      </w:r>
      <w:proofErr w:type="spellEnd"/>
      <w:r w:rsidRPr="00DD078C">
        <w:rPr>
          <w:rFonts w:ascii="Times New Roman" w:hAnsi="Times New Roman"/>
          <w:sz w:val="24"/>
          <w:szCs w:val="24"/>
        </w:rPr>
        <w:t>.</w:t>
      </w:r>
      <w:r w:rsidR="00DD078C" w:rsidRPr="00DD078C">
        <w:rPr>
          <w:rFonts w:ascii="Times New Roman" w:hAnsi="Times New Roman"/>
          <w:sz w:val="24"/>
          <w:szCs w:val="24"/>
        </w:rPr>
        <w:t xml:space="preserve"> … </w:t>
      </w:r>
      <w:r w:rsidR="00DD078C">
        <w:rPr>
          <w:rFonts w:ascii="Times New Roman" w:hAnsi="Times New Roman"/>
          <w:sz w:val="24"/>
          <w:szCs w:val="24"/>
        </w:rPr>
        <w:t>к</w:t>
      </w:r>
      <w:r w:rsidRPr="00DD078C">
        <w:rPr>
          <w:rFonts w:ascii="Times New Roman" w:hAnsi="Times New Roman"/>
          <w:sz w:val="24"/>
          <w:szCs w:val="24"/>
        </w:rPr>
        <w:t xml:space="preserve">. </w:t>
      </w:r>
      <w:r w:rsidR="00DD078C">
        <w:rPr>
          <w:rFonts w:ascii="Times New Roman" w:hAnsi="Times New Roman"/>
          <w:sz w:val="24"/>
          <w:szCs w:val="24"/>
        </w:rPr>
        <w:t>т</w:t>
      </w:r>
      <w:r w:rsidR="00DD078C" w:rsidRPr="00DD078C">
        <w:rPr>
          <w:rFonts w:ascii="Times New Roman" w:hAnsi="Times New Roman"/>
          <w:sz w:val="24"/>
          <w:szCs w:val="24"/>
        </w:rPr>
        <w:t xml:space="preserve">. </w:t>
      </w:r>
      <w:r w:rsidRPr="00A55D33">
        <w:rPr>
          <w:rFonts w:ascii="Times New Roman" w:hAnsi="Times New Roman"/>
          <w:sz w:val="24"/>
          <w:szCs w:val="24"/>
        </w:rPr>
        <w:t>н</w:t>
      </w:r>
      <w:r w:rsidR="00DD078C" w:rsidRPr="00DD078C">
        <w:rPr>
          <w:rFonts w:ascii="Times New Roman" w:hAnsi="Times New Roman"/>
          <w:sz w:val="24"/>
          <w:szCs w:val="24"/>
        </w:rPr>
        <w:t>.</w:t>
      </w:r>
      <w:r w:rsidR="00DD078C">
        <w:rPr>
          <w:rFonts w:ascii="Times New Roman" w:hAnsi="Times New Roman"/>
          <w:sz w:val="24"/>
          <w:szCs w:val="24"/>
        </w:rPr>
        <w:t xml:space="preserve">: 25.00.20. </w:t>
      </w:r>
      <w:r w:rsidRPr="00DD078C">
        <w:rPr>
          <w:rFonts w:ascii="Times New Roman" w:hAnsi="Times New Roman"/>
          <w:sz w:val="24"/>
          <w:szCs w:val="24"/>
        </w:rPr>
        <w:t>–</w:t>
      </w:r>
      <w:r w:rsidR="00DD078C">
        <w:rPr>
          <w:rFonts w:ascii="Times New Roman" w:hAnsi="Times New Roman"/>
          <w:sz w:val="24"/>
          <w:szCs w:val="24"/>
        </w:rPr>
        <w:t xml:space="preserve"> </w:t>
      </w:r>
      <w:r w:rsidRPr="00A55D33">
        <w:rPr>
          <w:rFonts w:ascii="Times New Roman" w:hAnsi="Times New Roman"/>
          <w:sz w:val="24"/>
          <w:szCs w:val="24"/>
        </w:rPr>
        <w:t>Якутск</w:t>
      </w:r>
      <w:r w:rsidRPr="00DD078C">
        <w:rPr>
          <w:rFonts w:ascii="Times New Roman" w:hAnsi="Times New Roman"/>
          <w:sz w:val="24"/>
          <w:szCs w:val="24"/>
        </w:rPr>
        <w:t xml:space="preserve">, 2002. </w:t>
      </w:r>
      <w:r w:rsidR="00DD078C">
        <w:rPr>
          <w:rFonts w:ascii="Times New Roman" w:hAnsi="Times New Roman"/>
          <w:sz w:val="24"/>
          <w:szCs w:val="24"/>
        </w:rPr>
        <w:t xml:space="preserve">– </w:t>
      </w:r>
      <w:r w:rsidRPr="00DD078C">
        <w:rPr>
          <w:rFonts w:ascii="Times New Roman" w:hAnsi="Times New Roman"/>
          <w:sz w:val="24"/>
          <w:szCs w:val="24"/>
        </w:rPr>
        <w:t xml:space="preserve">17 </w:t>
      </w:r>
      <w:r w:rsidRPr="00A55D33">
        <w:rPr>
          <w:rFonts w:ascii="Times New Roman" w:hAnsi="Times New Roman"/>
          <w:sz w:val="24"/>
          <w:szCs w:val="24"/>
        </w:rPr>
        <w:t>с</w:t>
      </w:r>
      <w:r w:rsidRPr="00DD078C">
        <w:rPr>
          <w:rFonts w:ascii="Times New Roman" w:hAnsi="Times New Roman"/>
          <w:sz w:val="24"/>
          <w:szCs w:val="24"/>
        </w:rPr>
        <w:t>.</w:t>
      </w:r>
    </w:p>
    <w:p w:rsidR="00613277" w:rsidRPr="00A55D33" w:rsidRDefault="00613277"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Crawford D</w:t>
      </w:r>
      <w:r w:rsidR="00DD078C" w:rsidRPr="00DD078C">
        <w:rPr>
          <w:rFonts w:ascii="Times New Roman" w:hAnsi="Times New Roman"/>
          <w:sz w:val="24"/>
          <w:szCs w:val="24"/>
          <w:lang w:val="en-US"/>
        </w:rPr>
        <w:t>.</w:t>
      </w:r>
      <w:r w:rsidRPr="00A55D33">
        <w:rPr>
          <w:rFonts w:ascii="Times New Roman" w:hAnsi="Times New Roman"/>
          <w:sz w:val="24"/>
          <w:szCs w:val="24"/>
          <w:lang w:val="en-US"/>
        </w:rPr>
        <w:t>L</w:t>
      </w:r>
      <w:r w:rsidR="00DD078C" w:rsidRPr="00DD078C">
        <w:rPr>
          <w:rFonts w:ascii="Times New Roman" w:hAnsi="Times New Roman"/>
          <w:sz w:val="24"/>
          <w:szCs w:val="24"/>
          <w:lang w:val="en-US"/>
        </w:rPr>
        <w:t>.</w:t>
      </w:r>
      <w:r w:rsidRPr="00A55D33">
        <w:rPr>
          <w:rFonts w:ascii="Times New Roman" w:hAnsi="Times New Roman"/>
          <w:sz w:val="24"/>
          <w:szCs w:val="24"/>
          <w:lang w:val="en-US"/>
        </w:rPr>
        <w:t>,</w:t>
      </w:r>
      <w:r w:rsidR="009C16A1" w:rsidRPr="00A55D33">
        <w:rPr>
          <w:rFonts w:ascii="Times New Roman" w:hAnsi="Times New Roman"/>
          <w:sz w:val="24"/>
          <w:szCs w:val="24"/>
          <w:lang w:val="en-US"/>
        </w:rPr>
        <w:t xml:space="preserve"> </w:t>
      </w:r>
      <w:r w:rsidRPr="00A55D33">
        <w:rPr>
          <w:rFonts w:ascii="Times New Roman" w:hAnsi="Times New Roman"/>
          <w:sz w:val="24"/>
          <w:szCs w:val="24"/>
          <w:lang w:val="en-US"/>
        </w:rPr>
        <w:t>Gupta R</w:t>
      </w:r>
      <w:r w:rsidR="00DD078C" w:rsidRPr="00DD078C">
        <w:rPr>
          <w:rFonts w:ascii="Times New Roman" w:hAnsi="Times New Roman"/>
          <w:sz w:val="24"/>
          <w:szCs w:val="24"/>
          <w:lang w:val="en-US"/>
        </w:rPr>
        <w:t>.</w:t>
      </w:r>
      <w:r w:rsidRPr="00A55D33">
        <w:rPr>
          <w:rFonts w:ascii="Times New Roman" w:hAnsi="Times New Roman"/>
          <w:sz w:val="24"/>
          <w:szCs w:val="24"/>
          <w:lang w:val="en-US"/>
        </w:rPr>
        <w:t xml:space="preserve">K. Influence of cultural parameters on the </w:t>
      </w:r>
      <w:proofErr w:type="spellStart"/>
      <w:r w:rsidRPr="00A55D33">
        <w:rPr>
          <w:rFonts w:ascii="Times New Roman" w:hAnsi="Times New Roman"/>
          <w:sz w:val="24"/>
          <w:szCs w:val="24"/>
          <w:lang w:val="en-US"/>
        </w:rPr>
        <w:t>depolymerization</w:t>
      </w:r>
      <w:proofErr w:type="spellEnd"/>
      <w:r w:rsidRPr="00A55D33">
        <w:rPr>
          <w:rFonts w:ascii="Times New Roman" w:hAnsi="Times New Roman"/>
          <w:sz w:val="24"/>
          <w:szCs w:val="24"/>
          <w:lang w:val="en-US"/>
        </w:rPr>
        <w:t xml:space="preserve"> of a soluble lignite coal polymer by </w:t>
      </w:r>
      <w:r w:rsidRPr="00A55D33">
        <w:rPr>
          <w:rFonts w:ascii="Times New Roman" w:hAnsi="Times New Roman"/>
          <w:i/>
          <w:sz w:val="24"/>
          <w:szCs w:val="24"/>
          <w:lang w:val="en-US"/>
        </w:rPr>
        <w:t xml:space="preserve">Pseudomonas </w:t>
      </w:r>
      <w:proofErr w:type="spellStart"/>
      <w:r w:rsidRPr="00A55D33">
        <w:rPr>
          <w:rFonts w:ascii="Times New Roman" w:hAnsi="Times New Roman"/>
          <w:i/>
          <w:sz w:val="24"/>
          <w:szCs w:val="24"/>
          <w:lang w:val="en-US"/>
        </w:rPr>
        <w:t>cepacia</w:t>
      </w:r>
      <w:proofErr w:type="spellEnd"/>
      <w:r w:rsidRPr="00A55D33">
        <w:rPr>
          <w:rFonts w:ascii="Times New Roman" w:hAnsi="Times New Roman"/>
          <w:sz w:val="24"/>
          <w:szCs w:val="24"/>
          <w:lang w:val="en-US"/>
        </w:rPr>
        <w:t xml:space="preserve"> DLC-07</w:t>
      </w:r>
      <w:r w:rsidR="00DD078C" w:rsidRPr="00DD078C">
        <w:rPr>
          <w:rFonts w:ascii="Times New Roman" w:hAnsi="Times New Roman"/>
          <w:sz w:val="24"/>
          <w:szCs w:val="24"/>
          <w:lang w:val="en-US"/>
        </w:rPr>
        <w:t xml:space="preserve"> //</w:t>
      </w:r>
      <w:r w:rsidRPr="00A55D33">
        <w:rPr>
          <w:rFonts w:ascii="Times New Roman" w:hAnsi="Times New Roman"/>
          <w:sz w:val="24"/>
          <w:szCs w:val="24"/>
          <w:lang w:val="en-US"/>
        </w:rPr>
        <w:t xml:space="preserve"> </w:t>
      </w:r>
      <w:r w:rsidRPr="00DD078C">
        <w:rPr>
          <w:rFonts w:ascii="Times New Roman" w:hAnsi="Times New Roman"/>
          <w:sz w:val="24"/>
          <w:szCs w:val="24"/>
          <w:lang w:val="en-US"/>
        </w:rPr>
        <w:t>Resources, Conservation and Recycling</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w:t>
      </w:r>
      <w:r w:rsidRPr="00A55D33">
        <w:rPr>
          <w:rFonts w:ascii="Times New Roman" w:hAnsi="Times New Roman"/>
          <w:sz w:val="24"/>
          <w:szCs w:val="24"/>
          <w:lang w:val="en-US"/>
        </w:rPr>
        <w:t xml:space="preserve"> 1991</w:t>
      </w:r>
      <w:r w:rsidR="00DD078C" w:rsidRPr="00DD078C">
        <w:rPr>
          <w:rFonts w:ascii="Times New Roman" w:hAnsi="Times New Roman"/>
          <w:sz w:val="24"/>
          <w:szCs w:val="24"/>
          <w:lang w:val="en-US"/>
        </w:rPr>
        <w:t>. – №</w:t>
      </w:r>
      <w:r w:rsidRPr="00A55D33">
        <w:rPr>
          <w:rFonts w:ascii="Times New Roman" w:hAnsi="Times New Roman"/>
          <w:sz w:val="24"/>
          <w:szCs w:val="24"/>
          <w:lang w:val="en-US"/>
        </w:rPr>
        <w:t xml:space="preserve"> </w:t>
      </w:r>
      <w:r w:rsidRPr="00DD078C">
        <w:rPr>
          <w:rFonts w:ascii="Times New Roman" w:hAnsi="Times New Roman"/>
          <w:sz w:val="24"/>
          <w:szCs w:val="24"/>
          <w:lang w:val="en-US"/>
        </w:rPr>
        <w:t>5</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(2).</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P.</w:t>
      </w:r>
      <w:r w:rsidRPr="00A55D33">
        <w:rPr>
          <w:rFonts w:ascii="Times New Roman" w:hAnsi="Times New Roman"/>
          <w:sz w:val="24"/>
          <w:szCs w:val="24"/>
          <w:lang w:val="en-US"/>
        </w:rPr>
        <w:t xml:space="preserve"> 245-254.</w:t>
      </w:r>
    </w:p>
    <w:p w:rsidR="00613277" w:rsidRPr="00A55D33" w:rsidRDefault="00DD078C"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Pr>
          <w:rFonts w:ascii="Times New Roman" w:hAnsi="Times New Roman"/>
          <w:sz w:val="24"/>
          <w:szCs w:val="24"/>
          <w:lang w:val="en-US"/>
        </w:rPr>
        <w:t>Gokcay</w:t>
      </w:r>
      <w:proofErr w:type="spellEnd"/>
      <w:r>
        <w:rPr>
          <w:rFonts w:ascii="Times New Roman" w:hAnsi="Times New Roman"/>
          <w:sz w:val="24"/>
          <w:szCs w:val="24"/>
          <w:lang w:val="en-US"/>
        </w:rPr>
        <w:t xml:space="preserve"> C.</w:t>
      </w:r>
      <w:r w:rsidR="00613277" w:rsidRPr="00A55D33">
        <w:rPr>
          <w:rFonts w:ascii="Times New Roman" w:hAnsi="Times New Roman"/>
          <w:sz w:val="24"/>
          <w:szCs w:val="24"/>
          <w:lang w:val="en-US"/>
        </w:rPr>
        <w:t>F</w:t>
      </w:r>
      <w:r>
        <w:rPr>
          <w:rFonts w:ascii="Times New Roman" w:hAnsi="Times New Roman"/>
          <w:sz w:val="24"/>
          <w:szCs w:val="24"/>
          <w:lang w:val="en-US"/>
        </w:rPr>
        <w:t xml:space="preserve">., </w:t>
      </w:r>
      <w:proofErr w:type="spellStart"/>
      <w:r>
        <w:rPr>
          <w:rFonts w:ascii="Times New Roman" w:hAnsi="Times New Roman"/>
          <w:sz w:val="24"/>
          <w:szCs w:val="24"/>
          <w:lang w:val="en-US"/>
        </w:rPr>
        <w:t>Kolankaya</w:t>
      </w:r>
      <w:proofErr w:type="spellEnd"/>
      <w:r>
        <w:rPr>
          <w:rFonts w:ascii="Times New Roman" w:hAnsi="Times New Roman"/>
          <w:sz w:val="24"/>
          <w:szCs w:val="24"/>
          <w:lang w:val="en-US"/>
        </w:rPr>
        <w:t xml:space="preserve"> N., </w:t>
      </w:r>
      <w:proofErr w:type="spellStart"/>
      <w:r w:rsidR="00613277" w:rsidRPr="00A55D33">
        <w:rPr>
          <w:rFonts w:ascii="Times New Roman" w:hAnsi="Times New Roman"/>
          <w:sz w:val="24"/>
          <w:szCs w:val="24"/>
          <w:lang w:val="en-US"/>
        </w:rPr>
        <w:t>Dilek</w:t>
      </w:r>
      <w:proofErr w:type="spellEnd"/>
      <w:r w:rsidR="00613277" w:rsidRPr="00A55D33">
        <w:rPr>
          <w:rFonts w:ascii="Times New Roman" w:hAnsi="Times New Roman"/>
          <w:sz w:val="24"/>
          <w:szCs w:val="24"/>
          <w:lang w:val="en-US"/>
        </w:rPr>
        <w:t xml:space="preserve"> F</w:t>
      </w:r>
      <w:r>
        <w:rPr>
          <w:rFonts w:ascii="Times New Roman" w:hAnsi="Times New Roman"/>
          <w:sz w:val="24"/>
          <w:szCs w:val="24"/>
          <w:lang w:val="en-US"/>
        </w:rPr>
        <w:t>.</w:t>
      </w:r>
      <w:r w:rsidR="00613277" w:rsidRPr="00A55D33">
        <w:rPr>
          <w:rFonts w:ascii="Times New Roman" w:hAnsi="Times New Roman"/>
          <w:sz w:val="24"/>
          <w:szCs w:val="24"/>
          <w:lang w:val="en-US"/>
        </w:rPr>
        <w:t xml:space="preserve">B. Microbial </w:t>
      </w:r>
      <w:proofErr w:type="spellStart"/>
      <w:r w:rsidR="00613277" w:rsidRPr="00A55D33">
        <w:rPr>
          <w:rFonts w:ascii="Times New Roman" w:hAnsi="Times New Roman"/>
          <w:sz w:val="24"/>
          <w:szCs w:val="24"/>
          <w:lang w:val="en-US"/>
        </w:rPr>
        <w:t>solubilization</w:t>
      </w:r>
      <w:proofErr w:type="spellEnd"/>
      <w:r w:rsidR="00613277" w:rsidRPr="00A55D33">
        <w:rPr>
          <w:rFonts w:ascii="Times New Roman" w:hAnsi="Times New Roman"/>
          <w:sz w:val="24"/>
          <w:szCs w:val="24"/>
          <w:lang w:val="en-US"/>
        </w:rPr>
        <w:t xml:space="preserve"> of </w:t>
      </w:r>
      <w:proofErr w:type="spellStart"/>
      <w:r w:rsidR="00613277" w:rsidRPr="00A55D33">
        <w:rPr>
          <w:rFonts w:ascii="Times New Roman" w:hAnsi="Times New Roman"/>
          <w:sz w:val="24"/>
          <w:szCs w:val="24"/>
          <w:lang w:val="en-US"/>
        </w:rPr>
        <w:t>lignites</w:t>
      </w:r>
      <w:proofErr w:type="spellEnd"/>
      <w:r>
        <w:rPr>
          <w:rFonts w:ascii="Times New Roman" w:hAnsi="Times New Roman"/>
          <w:sz w:val="24"/>
          <w:szCs w:val="24"/>
          <w:lang w:val="en-US"/>
        </w:rPr>
        <w:t xml:space="preserve"> // </w:t>
      </w:r>
      <w:r w:rsidR="00613277" w:rsidRPr="00DD078C">
        <w:rPr>
          <w:rFonts w:ascii="Times New Roman" w:hAnsi="Times New Roman"/>
          <w:sz w:val="24"/>
          <w:szCs w:val="24"/>
          <w:lang w:val="en-US"/>
        </w:rPr>
        <w:t>Fuel</w:t>
      </w:r>
      <w:r>
        <w:rPr>
          <w:rFonts w:ascii="Times New Roman" w:hAnsi="Times New Roman"/>
          <w:sz w:val="24"/>
          <w:szCs w:val="24"/>
          <w:lang w:val="en-US"/>
        </w:rPr>
        <w:t xml:space="preserve">. – </w:t>
      </w:r>
      <w:r w:rsidR="00613277" w:rsidRPr="00DD078C">
        <w:rPr>
          <w:rFonts w:ascii="Times New Roman" w:hAnsi="Times New Roman"/>
          <w:sz w:val="24"/>
          <w:szCs w:val="24"/>
          <w:lang w:val="en-US"/>
        </w:rPr>
        <w:t>2001</w:t>
      </w:r>
      <w:r>
        <w:rPr>
          <w:rFonts w:ascii="Times New Roman" w:hAnsi="Times New Roman"/>
          <w:sz w:val="24"/>
          <w:szCs w:val="24"/>
          <w:lang w:val="en-US"/>
        </w:rPr>
        <w:t xml:space="preserve">. – </w:t>
      </w:r>
      <w:r w:rsidRPr="00DD078C">
        <w:rPr>
          <w:rFonts w:ascii="Times New Roman" w:hAnsi="Times New Roman"/>
          <w:sz w:val="24"/>
          <w:szCs w:val="24"/>
          <w:lang w:val="en-US"/>
        </w:rPr>
        <w:t>№</w:t>
      </w:r>
      <w:r w:rsidR="00613277" w:rsidRPr="00DD078C">
        <w:rPr>
          <w:rFonts w:ascii="Times New Roman" w:hAnsi="Times New Roman"/>
          <w:sz w:val="24"/>
          <w:szCs w:val="24"/>
          <w:lang w:val="en-US"/>
        </w:rPr>
        <w:t xml:space="preserve"> 80</w:t>
      </w:r>
      <w:r w:rsidRPr="00DD078C">
        <w:rPr>
          <w:rFonts w:ascii="Times New Roman" w:hAnsi="Times New Roman"/>
          <w:sz w:val="24"/>
          <w:szCs w:val="24"/>
          <w:lang w:val="en-US"/>
        </w:rPr>
        <w:t xml:space="preserve"> </w:t>
      </w:r>
      <w:r>
        <w:rPr>
          <w:rFonts w:ascii="Times New Roman" w:hAnsi="Times New Roman"/>
          <w:sz w:val="24"/>
          <w:szCs w:val="24"/>
          <w:lang w:val="en-US"/>
        </w:rPr>
        <w:t>(10).</w:t>
      </w:r>
      <w:r w:rsidR="00613277" w:rsidRPr="00DD078C">
        <w:rPr>
          <w:rFonts w:ascii="Times New Roman" w:hAnsi="Times New Roman"/>
          <w:sz w:val="24"/>
          <w:szCs w:val="24"/>
          <w:lang w:val="en-US"/>
        </w:rPr>
        <w:t xml:space="preserve"> </w:t>
      </w:r>
      <w:r w:rsidRPr="00DD078C">
        <w:rPr>
          <w:rFonts w:ascii="Times New Roman" w:hAnsi="Times New Roman"/>
          <w:sz w:val="24"/>
          <w:szCs w:val="24"/>
          <w:lang w:val="en-US"/>
        </w:rPr>
        <w:t xml:space="preserve">– </w:t>
      </w:r>
      <w:r>
        <w:rPr>
          <w:rFonts w:ascii="Times New Roman" w:hAnsi="Times New Roman"/>
          <w:sz w:val="24"/>
          <w:szCs w:val="24"/>
          <w:lang w:val="en-US"/>
        </w:rPr>
        <w:t xml:space="preserve">P. </w:t>
      </w:r>
      <w:r w:rsidR="00613277" w:rsidRPr="00DD078C">
        <w:rPr>
          <w:rFonts w:ascii="Times New Roman" w:hAnsi="Times New Roman"/>
          <w:sz w:val="24"/>
          <w:szCs w:val="24"/>
          <w:lang w:val="en-US"/>
        </w:rPr>
        <w:t>1421-1433</w:t>
      </w:r>
      <w:r w:rsidR="00613277" w:rsidRPr="00A55D33">
        <w:rPr>
          <w:rFonts w:ascii="Times New Roman" w:hAnsi="Times New Roman"/>
          <w:sz w:val="24"/>
          <w:szCs w:val="24"/>
          <w:lang w:val="en-US"/>
        </w:rPr>
        <w:t>.</w:t>
      </w:r>
    </w:p>
    <w:p w:rsidR="009C16A1" w:rsidRPr="00DD078C" w:rsidRDefault="00786076" w:rsidP="00786076">
      <w:pPr>
        <w:pStyle w:val="a8"/>
        <w:numPr>
          <w:ilvl w:val="0"/>
          <w:numId w:val="6"/>
        </w:numPr>
        <w:tabs>
          <w:tab w:val="left" w:pos="993"/>
          <w:tab w:val="left" w:pos="1134"/>
        </w:tabs>
        <w:spacing w:line="360" w:lineRule="auto"/>
        <w:ind w:left="0" w:firstLine="709"/>
        <w:jc w:val="both"/>
        <w:rPr>
          <w:rFonts w:ascii="Times New Roman" w:hAnsi="Times New Roman"/>
          <w:sz w:val="24"/>
          <w:szCs w:val="24"/>
          <w:lang w:val="en-US"/>
        </w:rPr>
      </w:pPr>
      <w:r>
        <w:rPr>
          <w:rFonts w:ascii="Times New Roman" w:hAnsi="Times New Roman"/>
          <w:sz w:val="24"/>
          <w:szCs w:val="24"/>
          <w:lang w:val="kk-KZ"/>
        </w:rPr>
        <w:t xml:space="preserve">  </w:t>
      </w:r>
      <w:proofErr w:type="spellStart"/>
      <w:r w:rsidR="009C16A1" w:rsidRPr="00A55D33">
        <w:rPr>
          <w:rFonts w:ascii="Times New Roman" w:hAnsi="Times New Roman"/>
          <w:sz w:val="24"/>
          <w:szCs w:val="24"/>
          <w:lang w:val="en-US"/>
        </w:rPr>
        <w:t>Laborda</w:t>
      </w:r>
      <w:proofErr w:type="spellEnd"/>
      <w:r w:rsidR="009C16A1" w:rsidRPr="00A55D33">
        <w:rPr>
          <w:rFonts w:ascii="Times New Roman" w:hAnsi="Times New Roman"/>
          <w:sz w:val="24"/>
          <w:szCs w:val="24"/>
          <w:lang w:val="en-US"/>
        </w:rPr>
        <w:t xml:space="preserve"> F., Redondo M.F., Luna N. Characterization of liquefaction/</w:t>
      </w:r>
      <w:proofErr w:type="spellStart"/>
      <w:r w:rsidR="009C16A1" w:rsidRPr="00A55D33">
        <w:rPr>
          <w:rFonts w:ascii="Times New Roman" w:hAnsi="Times New Roman"/>
          <w:sz w:val="24"/>
          <w:szCs w:val="24"/>
          <w:lang w:val="en-US"/>
        </w:rPr>
        <w:t>solubilization</w:t>
      </w:r>
      <w:proofErr w:type="spellEnd"/>
      <w:r w:rsidR="009C16A1" w:rsidRPr="00A55D33">
        <w:rPr>
          <w:rFonts w:ascii="Times New Roman" w:hAnsi="Times New Roman"/>
          <w:sz w:val="24"/>
          <w:szCs w:val="24"/>
          <w:lang w:val="en-US"/>
        </w:rPr>
        <w:t xml:space="preserve"> mechanisms of Spanish coals by newly isolated microorganisms //</w:t>
      </w:r>
      <w:r w:rsidR="00DD078C">
        <w:rPr>
          <w:rFonts w:ascii="Times New Roman" w:hAnsi="Times New Roman"/>
          <w:sz w:val="24"/>
          <w:szCs w:val="24"/>
          <w:lang w:val="en-US"/>
        </w:rPr>
        <w:t xml:space="preserve"> </w:t>
      </w:r>
      <w:r w:rsidR="009C16A1" w:rsidRPr="00DD078C">
        <w:rPr>
          <w:rFonts w:ascii="Times New Roman" w:hAnsi="Times New Roman"/>
          <w:sz w:val="24"/>
          <w:szCs w:val="24"/>
          <w:lang w:val="en-US"/>
        </w:rPr>
        <w:t>Coal Science and Technology.</w:t>
      </w:r>
      <w:r w:rsidR="009C16A1" w:rsidRPr="00A55D33">
        <w:rPr>
          <w:rFonts w:ascii="Times New Roman" w:hAnsi="Times New Roman"/>
          <w:sz w:val="24"/>
          <w:szCs w:val="24"/>
          <w:lang w:val="en-US"/>
        </w:rPr>
        <w:t xml:space="preserve"> </w:t>
      </w:r>
      <w:r w:rsidR="00DD078C">
        <w:rPr>
          <w:rFonts w:ascii="Times New Roman" w:hAnsi="Times New Roman"/>
          <w:sz w:val="24"/>
          <w:szCs w:val="24"/>
          <w:lang w:val="en-US"/>
        </w:rPr>
        <w:t xml:space="preserve">– </w:t>
      </w:r>
      <w:r w:rsidR="009C16A1" w:rsidRPr="00A55D33">
        <w:rPr>
          <w:rFonts w:ascii="Times New Roman" w:hAnsi="Times New Roman"/>
          <w:sz w:val="24"/>
          <w:szCs w:val="24"/>
          <w:lang w:val="en-US"/>
        </w:rPr>
        <w:t xml:space="preserve">1995. </w:t>
      </w:r>
      <w:r w:rsidR="00DD078C">
        <w:rPr>
          <w:rFonts w:ascii="Times New Roman" w:hAnsi="Times New Roman"/>
          <w:sz w:val="24"/>
          <w:szCs w:val="24"/>
          <w:lang w:val="en-US"/>
        </w:rPr>
        <w:t xml:space="preserve">– </w:t>
      </w:r>
      <w:r w:rsidR="00DD078C" w:rsidRPr="00DD078C">
        <w:rPr>
          <w:rFonts w:ascii="Times New Roman" w:hAnsi="Times New Roman"/>
          <w:sz w:val="24"/>
          <w:szCs w:val="24"/>
          <w:lang w:val="en-US"/>
        </w:rPr>
        <w:t xml:space="preserve">№ </w:t>
      </w:r>
      <w:r w:rsidR="009C16A1" w:rsidRPr="00DD078C">
        <w:rPr>
          <w:rFonts w:ascii="Times New Roman" w:hAnsi="Times New Roman"/>
          <w:sz w:val="24"/>
          <w:szCs w:val="24"/>
          <w:lang w:val="en-US"/>
        </w:rPr>
        <w:t>24. –</w:t>
      </w:r>
      <w:r w:rsidR="00DD078C">
        <w:rPr>
          <w:rFonts w:ascii="Times New Roman" w:hAnsi="Times New Roman"/>
          <w:sz w:val="24"/>
          <w:szCs w:val="24"/>
          <w:lang w:val="en-US"/>
        </w:rPr>
        <w:t xml:space="preserve"> P</w:t>
      </w:r>
      <w:r w:rsidR="009C16A1" w:rsidRPr="00DD078C">
        <w:rPr>
          <w:rFonts w:ascii="Times New Roman" w:hAnsi="Times New Roman"/>
          <w:sz w:val="24"/>
          <w:szCs w:val="24"/>
          <w:lang w:val="en-US"/>
        </w:rPr>
        <w:t xml:space="preserve">. 1387-1390. </w:t>
      </w:r>
    </w:p>
    <w:p w:rsidR="009C16A1" w:rsidRPr="00A55D33" w:rsidRDefault="00786076" w:rsidP="00786076">
      <w:pPr>
        <w:pStyle w:val="a8"/>
        <w:numPr>
          <w:ilvl w:val="0"/>
          <w:numId w:val="6"/>
        </w:numPr>
        <w:tabs>
          <w:tab w:val="left" w:pos="993"/>
          <w:tab w:val="left" w:pos="1134"/>
        </w:tabs>
        <w:spacing w:line="360" w:lineRule="auto"/>
        <w:ind w:left="0" w:firstLine="709"/>
        <w:jc w:val="both"/>
        <w:rPr>
          <w:rFonts w:ascii="Times New Roman" w:hAnsi="Times New Roman"/>
          <w:sz w:val="24"/>
          <w:szCs w:val="24"/>
          <w:lang w:val="en-US"/>
        </w:rPr>
      </w:pPr>
      <w:r>
        <w:rPr>
          <w:rFonts w:ascii="Times New Roman" w:hAnsi="Times New Roman"/>
          <w:sz w:val="24"/>
          <w:szCs w:val="24"/>
          <w:lang w:val="kk-KZ"/>
        </w:rPr>
        <w:t xml:space="preserve">  </w:t>
      </w:r>
      <w:r w:rsidR="009C16A1" w:rsidRPr="00DD078C">
        <w:rPr>
          <w:rFonts w:ascii="Times New Roman" w:hAnsi="Times New Roman"/>
          <w:sz w:val="24"/>
          <w:szCs w:val="24"/>
          <w:lang w:val="en-US"/>
        </w:rPr>
        <w:t>Angel A</w:t>
      </w:r>
      <w:r w:rsidR="00DD078C" w:rsidRPr="00DD078C">
        <w:rPr>
          <w:rFonts w:ascii="Times New Roman" w:hAnsi="Times New Roman"/>
          <w:sz w:val="24"/>
          <w:szCs w:val="24"/>
          <w:lang w:val="en-US"/>
        </w:rPr>
        <w:t>.</w:t>
      </w:r>
      <w:r w:rsidR="009C16A1" w:rsidRPr="00DD078C">
        <w:rPr>
          <w:rFonts w:ascii="Times New Roman" w:hAnsi="Times New Roman"/>
          <w:sz w:val="24"/>
          <w:szCs w:val="24"/>
          <w:lang w:val="en-US"/>
        </w:rPr>
        <w:t xml:space="preserve">, </w:t>
      </w:r>
      <w:proofErr w:type="spellStart"/>
      <w:r w:rsidR="009C16A1" w:rsidRPr="00DD078C">
        <w:rPr>
          <w:rFonts w:ascii="Times New Roman" w:hAnsi="Times New Roman"/>
          <w:sz w:val="24"/>
          <w:szCs w:val="24"/>
          <w:lang w:val="en-US"/>
        </w:rPr>
        <w:t>Olegario</w:t>
      </w:r>
      <w:proofErr w:type="spellEnd"/>
      <w:r w:rsidR="009C16A1" w:rsidRPr="00DD078C">
        <w:rPr>
          <w:rFonts w:ascii="Times New Roman" w:hAnsi="Times New Roman"/>
          <w:sz w:val="24"/>
          <w:szCs w:val="24"/>
          <w:lang w:val="en-US"/>
        </w:rPr>
        <w:t xml:space="preserve"> M</w:t>
      </w:r>
      <w:r w:rsidR="00DD078C" w:rsidRPr="00DD078C">
        <w:rPr>
          <w:rFonts w:ascii="Times New Roman" w:hAnsi="Times New Roman"/>
          <w:sz w:val="24"/>
          <w:szCs w:val="24"/>
          <w:lang w:val="en-US"/>
        </w:rPr>
        <w:t>.</w:t>
      </w:r>
      <w:r w:rsidR="009C16A1" w:rsidRPr="00DD078C">
        <w:rPr>
          <w:rFonts w:ascii="Times New Roman" w:hAnsi="Times New Roman"/>
          <w:sz w:val="24"/>
          <w:szCs w:val="24"/>
          <w:lang w:val="en-US"/>
        </w:rPr>
        <w:t xml:space="preserve">, Jose A. </w:t>
      </w:r>
      <w:proofErr w:type="spellStart"/>
      <w:r w:rsidR="009C16A1" w:rsidRPr="00A55D33">
        <w:rPr>
          <w:rFonts w:ascii="Times New Roman" w:hAnsi="Times New Roman"/>
          <w:sz w:val="24"/>
          <w:szCs w:val="24"/>
          <w:lang w:val="en-US"/>
        </w:rPr>
        <w:t>Biodesulphurisation</w:t>
      </w:r>
      <w:proofErr w:type="spellEnd"/>
      <w:r w:rsidR="009C16A1" w:rsidRPr="00A55D33">
        <w:rPr>
          <w:rFonts w:ascii="Times New Roman" w:hAnsi="Times New Roman"/>
          <w:sz w:val="24"/>
          <w:szCs w:val="24"/>
          <w:lang w:val="en-US"/>
        </w:rPr>
        <w:t xml:space="preserve"> of coal by microorganisms isolated from the coal itself //</w:t>
      </w:r>
      <w:r w:rsidR="00DD078C">
        <w:rPr>
          <w:rFonts w:ascii="Times New Roman" w:hAnsi="Times New Roman"/>
          <w:sz w:val="24"/>
          <w:szCs w:val="24"/>
          <w:lang w:val="en-US"/>
        </w:rPr>
        <w:t xml:space="preserve"> </w:t>
      </w:r>
      <w:r w:rsidR="009C16A1" w:rsidRPr="00DD078C">
        <w:rPr>
          <w:rFonts w:ascii="Times New Roman" w:hAnsi="Times New Roman"/>
          <w:sz w:val="24"/>
          <w:szCs w:val="24"/>
          <w:lang w:val="en-US"/>
        </w:rPr>
        <w:t xml:space="preserve">Fuel Processing Technology. </w:t>
      </w:r>
      <w:r w:rsidR="00DD078C">
        <w:rPr>
          <w:rFonts w:ascii="Times New Roman" w:hAnsi="Times New Roman"/>
          <w:sz w:val="24"/>
          <w:szCs w:val="24"/>
          <w:lang w:val="en-US"/>
        </w:rPr>
        <w:t xml:space="preserve">– </w:t>
      </w:r>
      <w:r w:rsidR="009C16A1" w:rsidRPr="00A55D33">
        <w:rPr>
          <w:rFonts w:ascii="Times New Roman" w:hAnsi="Times New Roman"/>
          <w:sz w:val="24"/>
          <w:szCs w:val="24"/>
          <w:lang w:val="en-US"/>
        </w:rPr>
        <w:t>2001. –</w:t>
      </w:r>
      <w:r w:rsidR="00DD078C">
        <w:rPr>
          <w:rFonts w:ascii="Times New Roman" w:hAnsi="Times New Roman"/>
          <w:sz w:val="24"/>
          <w:szCs w:val="24"/>
          <w:lang w:val="en-US"/>
        </w:rPr>
        <w:t xml:space="preserve"> </w:t>
      </w:r>
      <w:r w:rsidR="00DD078C" w:rsidRPr="00DD078C">
        <w:rPr>
          <w:rFonts w:ascii="Times New Roman" w:hAnsi="Times New Roman"/>
          <w:sz w:val="24"/>
          <w:szCs w:val="24"/>
          <w:lang w:val="en-US"/>
        </w:rPr>
        <w:t xml:space="preserve">№ </w:t>
      </w:r>
      <w:r w:rsidR="009C16A1" w:rsidRPr="00A55D33">
        <w:rPr>
          <w:rFonts w:ascii="Times New Roman" w:hAnsi="Times New Roman"/>
          <w:sz w:val="24"/>
          <w:szCs w:val="24"/>
          <w:lang w:val="en-US"/>
        </w:rPr>
        <w:t>69. –</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P</w:t>
      </w:r>
      <w:r w:rsidR="009C16A1" w:rsidRPr="00A55D33">
        <w:rPr>
          <w:rFonts w:ascii="Times New Roman" w:hAnsi="Times New Roman"/>
          <w:sz w:val="24"/>
          <w:szCs w:val="24"/>
          <w:lang w:val="en-US"/>
        </w:rPr>
        <w:t xml:space="preserve">. 45-57. </w:t>
      </w:r>
    </w:p>
    <w:p w:rsidR="00613277" w:rsidRPr="00A55D33" w:rsidRDefault="009C16A1"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Nelson V</w:t>
      </w:r>
      <w:r w:rsidR="00DD078C">
        <w:rPr>
          <w:rFonts w:ascii="Times New Roman" w:hAnsi="Times New Roman"/>
          <w:sz w:val="24"/>
          <w:szCs w:val="24"/>
          <w:lang w:val="en-US"/>
        </w:rPr>
        <w:t>.</w:t>
      </w:r>
      <w:r w:rsidRPr="00A55D33">
        <w:rPr>
          <w:rFonts w:ascii="Times New Roman" w:hAnsi="Times New Roman"/>
          <w:sz w:val="24"/>
          <w:szCs w:val="24"/>
          <w:lang w:val="en-US"/>
        </w:rPr>
        <w:t>, Liliana G</w:t>
      </w:r>
      <w:r w:rsidR="00DD078C">
        <w:rPr>
          <w:rFonts w:ascii="Times New Roman" w:hAnsi="Times New Roman"/>
          <w:sz w:val="24"/>
          <w:szCs w:val="24"/>
          <w:lang w:val="en-US"/>
        </w:rPr>
        <w:t>.</w:t>
      </w:r>
      <w:r w:rsidRPr="00A55D33">
        <w:rPr>
          <w:rFonts w:ascii="Times New Roman" w:hAnsi="Times New Roman"/>
          <w:sz w:val="24"/>
          <w:szCs w:val="24"/>
          <w:lang w:val="en-US"/>
        </w:rPr>
        <w:t xml:space="preserve">, Manuel P. Production of </w:t>
      </w:r>
      <w:proofErr w:type="spellStart"/>
      <w:r w:rsidRPr="00A55D33">
        <w:rPr>
          <w:rFonts w:ascii="Times New Roman" w:hAnsi="Times New Roman"/>
          <w:sz w:val="24"/>
          <w:szCs w:val="24"/>
          <w:lang w:val="en-US"/>
        </w:rPr>
        <w:t>humic</w:t>
      </w:r>
      <w:proofErr w:type="spellEnd"/>
      <w:r w:rsidRPr="00A55D33">
        <w:rPr>
          <w:rFonts w:ascii="Times New Roman" w:hAnsi="Times New Roman"/>
          <w:sz w:val="24"/>
          <w:szCs w:val="24"/>
          <w:lang w:val="en-US"/>
        </w:rPr>
        <w:t xml:space="preserve"> substances through coal-solubilizing bacteria //</w:t>
      </w:r>
      <w:r w:rsidR="00DD078C">
        <w:rPr>
          <w:rFonts w:ascii="Times New Roman" w:hAnsi="Times New Roman"/>
          <w:sz w:val="24"/>
          <w:szCs w:val="24"/>
          <w:lang w:val="en-US"/>
        </w:rPr>
        <w:t xml:space="preserve"> </w:t>
      </w:r>
      <w:r w:rsidRPr="00DD078C">
        <w:rPr>
          <w:rFonts w:ascii="Times New Roman" w:hAnsi="Times New Roman"/>
          <w:sz w:val="24"/>
          <w:szCs w:val="24"/>
          <w:lang w:val="en-US"/>
        </w:rPr>
        <w:t>Brazilian Journal of Microbiology</w:t>
      </w:r>
      <w:r w:rsidRPr="00A55D33">
        <w:rPr>
          <w:rFonts w:ascii="Times New Roman" w:hAnsi="Times New Roman"/>
          <w:sz w:val="24"/>
          <w:szCs w:val="24"/>
          <w:lang w:val="en-US"/>
        </w:rPr>
        <w:t xml:space="preserve">. </w:t>
      </w:r>
      <w:r w:rsidR="00DD078C">
        <w:rPr>
          <w:rFonts w:ascii="Times New Roman" w:hAnsi="Times New Roman"/>
          <w:sz w:val="24"/>
          <w:szCs w:val="24"/>
          <w:lang w:val="en-US"/>
        </w:rPr>
        <w:t xml:space="preserve">– </w:t>
      </w:r>
      <w:r w:rsidRPr="00A55D33">
        <w:rPr>
          <w:rFonts w:ascii="Times New Roman" w:hAnsi="Times New Roman"/>
          <w:sz w:val="24"/>
          <w:szCs w:val="24"/>
          <w:lang w:val="en-US"/>
        </w:rPr>
        <w:t>2014</w:t>
      </w:r>
      <w:r w:rsidR="00DD078C">
        <w:rPr>
          <w:rFonts w:ascii="Times New Roman" w:hAnsi="Times New Roman"/>
          <w:sz w:val="24"/>
          <w:szCs w:val="24"/>
          <w:lang w:val="en-US"/>
        </w:rPr>
        <w:t xml:space="preserve">. – </w:t>
      </w:r>
      <w:r w:rsidR="00DD078C" w:rsidRPr="00DD078C">
        <w:rPr>
          <w:rFonts w:ascii="Times New Roman" w:hAnsi="Times New Roman"/>
          <w:sz w:val="24"/>
          <w:szCs w:val="24"/>
          <w:lang w:val="en-US"/>
        </w:rPr>
        <w:t>№</w:t>
      </w:r>
      <w:r w:rsidRPr="00A55D33">
        <w:rPr>
          <w:rFonts w:ascii="Times New Roman" w:hAnsi="Times New Roman"/>
          <w:sz w:val="24"/>
          <w:szCs w:val="24"/>
          <w:lang w:val="en-US"/>
        </w:rPr>
        <w:t xml:space="preserve"> 43. –</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P</w:t>
      </w:r>
      <w:r w:rsidRPr="00A55D33">
        <w:rPr>
          <w:rFonts w:ascii="Times New Roman" w:hAnsi="Times New Roman"/>
          <w:sz w:val="24"/>
          <w:szCs w:val="24"/>
          <w:lang w:val="en-US"/>
        </w:rPr>
        <w:t>. 911-918.</w:t>
      </w:r>
    </w:p>
    <w:p w:rsidR="009C16A1" w:rsidRPr="00A55D33" w:rsidRDefault="009C16A1"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Jiang F</w:t>
      </w:r>
      <w:r w:rsidR="00DD078C">
        <w:rPr>
          <w:rFonts w:ascii="Times New Roman" w:hAnsi="Times New Roman"/>
          <w:sz w:val="24"/>
          <w:szCs w:val="24"/>
          <w:lang w:val="en-US"/>
        </w:rPr>
        <w:t>.</w:t>
      </w:r>
      <w:r w:rsidRPr="00A55D33">
        <w:rPr>
          <w:rFonts w:ascii="Times New Roman" w:hAnsi="Times New Roman"/>
          <w:sz w:val="24"/>
          <w:szCs w:val="24"/>
          <w:lang w:val="en-US"/>
        </w:rPr>
        <w:t>, Li Z</w:t>
      </w:r>
      <w:r w:rsidR="00DD078C">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Lv</w:t>
      </w:r>
      <w:proofErr w:type="spellEnd"/>
      <w:r w:rsidRPr="00A55D33">
        <w:rPr>
          <w:rFonts w:ascii="Times New Roman" w:hAnsi="Times New Roman"/>
          <w:sz w:val="24"/>
          <w:szCs w:val="24"/>
          <w:lang w:val="en-US"/>
        </w:rPr>
        <w:t xml:space="preserve"> Z</w:t>
      </w:r>
      <w:r w:rsidR="00DD078C">
        <w:rPr>
          <w:rFonts w:ascii="Times New Roman" w:hAnsi="Times New Roman"/>
          <w:sz w:val="24"/>
          <w:szCs w:val="24"/>
          <w:lang w:val="en-US"/>
        </w:rPr>
        <w:t>.</w:t>
      </w:r>
      <w:r w:rsidRPr="00A55D33">
        <w:rPr>
          <w:rFonts w:ascii="Times New Roman" w:hAnsi="Times New Roman"/>
          <w:sz w:val="24"/>
          <w:szCs w:val="24"/>
          <w:lang w:val="en-US"/>
        </w:rPr>
        <w:t>, Gao T</w:t>
      </w:r>
      <w:r w:rsidR="00DD078C">
        <w:rPr>
          <w:rFonts w:ascii="Times New Roman" w:hAnsi="Times New Roman"/>
          <w:sz w:val="24"/>
          <w:szCs w:val="24"/>
          <w:lang w:val="en-US"/>
        </w:rPr>
        <w:t>.</w:t>
      </w:r>
      <w:r w:rsidRPr="00A55D33">
        <w:rPr>
          <w:rFonts w:ascii="Times New Roman" w:hAnsi="Times New Roman"/>
          <w:sz w:val="24"/>
          <w:szCs w:val="24"/>
          <w:lang w:val="en-US"/>
        </w:rPr>
        <w:t>, Yang J</w:t>
      </w:r>
      <w:r w:rsidR="00DD078C">
        <w:rPr>
          <w:rFonts w:ascii="Times New Roman" w:hAnsi="Times New Roman"/>
          <w:sz w:val="24"/>
          <w:szCs w:val="24"/>
          <w:lang w:val="en-US"/>
        </w:rPr>
        <w:t>.</w:t>
      </w:r>
      <w:r w:rsidRPr="00A55D33">
        <w:rPr>
          <w:rFonts w:ascii="Times New Roman" w:hAnsi="Times New Roman"/>
          <w:sz w:val="24"/>
          <w:szCs w:val="24"/>
          <w:lang w:val="en-US"/>
        </w:rPr>
        <w:t>, Qin Z</w:t>
      </w:r>
      <w:r w:rsidR="00DD078C">
        <w:rPr>
          <w:rFonts w:ascii="Times New Roman" w:hAnsi="Times New Roman"/>
          <w:sz w:val="24"/>
          <w:szCs w:val="24"/>
          <w:lang w:val="en-US"/>
        </w:rPr>
        <w:t>.</w:t>
      </w:r>
      <w:r w:rsidRPr="00A55D33">
        <w:rPr>
          <w:rFonts w:ascii="Times New Roman" w:hAnsi="Times New Roman"/>
          <w:sz w:val="24"/>
          <w:szCs w:val="24"/>
          <w:lang w:val="en-US"/>
        </w:rPr>
        <w:t>,</w:t>
      </w:r>
      <w:r w:rsidR="00DD078C">
        <w:rPr>
          <w:rFonts w:ascii="Times New Roman" w:hAnsi="Times New Roman"/>
          <w:sz w:val="24"/>
          <w:szCs w:val="24"/>
          <w:lang w:val="en-US"/>
        </w:rPr>
        <w:t xml:space="preserve"> </w:t>
      </w:r>
      <w:r w:rsidRPr="00A55D33">
        <w:rPr>
          <w:rFonts w:ascii="Times New Roman" w:hAnsi="Times New Roman"/>
          <w:sz w:val="24"/>
          <w:szCs w:val="24"/>
          <w:lang w:val="en-US"/>
        </w:rPr>
        <w:t xml:space="preserve">Yuan H. The </w:t>
      </w:r>
      <w:proofErr w:type="spellStart"/>
      <w:r w:rsidRPr="00A55D33">
        <w:rPr>
          <w:rFonts w:ascii="Times New Roman" w:hAnsi="Times New Roman"/>
          <w:sz w:val="24"/>
          <w:szCs w:val="24"/>
          <w:lang w:val="en-US"/>
        </w:rPr>
        <w:t>biosolubilization</w:t>
      </w:r>
      <w:proofErr w:type="spellEnd"/>
      <w:r w:rsidRPr="00A55D33">
        <w:rPr>
          <w:rFonts w:ascii="Times New Roman" w:hAnsi="Times New Roman"/>
          <w:sz w:val="24"/>
          <w:szCs w:val="24"/>
          <w:lang w:val="en-US"/>
        </w:rPr>
        <w:t xml:space="preserve"> of lignite by </w:t>
      </w:r>
      <w:r w:rsidRPr="00A55D33">
        <w:rPr>
          <w:rFonts w:ascii="Times New Roman" w:hAnsi="Times New Roman"/>
          <w:i/>
          <w:sz w:val="24"/>
          <w:szCs w:val="24"/>
          <w:lang w:val="en-US"/>
        </w:rPr>
        <w:t>Bacillus</w:t>
      </w:r>
      <w:r w:rsidRPr="00A55D33">
        <w:rPr>
          <w:rFonts w:ascii="Times New Roman" w:hAnsi="Times New Roman"/>
          <w:sz w:val="24"/>
          <w:szCs w:val="24"/>
          <w:lang w:val="en-US"/>
        </w:rPr>
        <w:t xml:space="preserve"> sp. </w:t>
      </w:r>
      <w:r w:rsidRPr="00DD078C">
        <w:rPr>
          <w:rFonts w:ascii="Times New Roman" w:hAnsi="Times New Roman"/>
          <w:sz w:val="24"/>
          <w:szCs w:val="24"/>
          <w:lang w:val="en-US"/>
        </w:rPr>
        <w:t>Y7 and characterization of the soluble products</w:t>
      </w:r>
      <w:r w:rsidR="00DD078C">
        <w:rPr>
          <w:rFonts w:ascii="Times New Roman" w:hAnsi="Times New Roman"/>
          <w:sz w:val="24"/>
          <w:szCs w:val="24"/>
          <w:lang w:val="en-US"/>
        </w:rPr>
        <w:t xml:space="preserve"> //</w:t>
      </w:r>
      <w:r w:rsidRPr="00DD078C">
        <w:rPr>
          <w:rFonts w:ascii="Times New Roman" w:hAnsi="Times New Roman"/>
          <w:sz w:val="24"/>
          <w:szCs w:val="24"/>
          <w:lang w:val="en-US"/>
        </w:rPr>
        <w:t xml:space="preserve"> Fuel</w:t>
      </w:r>
      <w:r w:rsidR="00DD078C">
        <w:rPr>
          <w:rFonts w:ascii="Times New Roman" w:hAnsi="Times New Roman"/>
          <w:sz w:val="24"/>
          <w:szCs w:val="24"/>
          <w:lang w:val="en-US"/>
        </w:rPr>
        <w:t>. –</w:t>
      </w:r>
      <w:r w:rsidRPr="00DD078C">
        <w:rPr>
          <w:rFonts w:ascii="Times New Roman" w:hAnsi="Times New Roman"/>
          <w:sz w:val="24"/>
          <w:szCs w:val="24"/>
          <w:lang w:val="en-US"/>
        </w:rPr>
        <w:t xml:space="preserve"> 2013</w:t>
      </w:r>
      <w:r w:rsidR="00DD078C">
        <w:rPr>
          <w:rFonts w:ascii="Times New Roman" w:hAnsi="Times New Roman"/>
          <w:sz w:val="24"/>
          <w:szCs w:val="24"/>
          <w:lang w:val="en-US"/>
        </w:rPr>
        <w:t xml:space="preserve">. – </w:t>
      </w:r>
      <w:r w:rsidR="00DD078C" w:rsidRPr="00DD078C">
        <w:rPr>
          <w:rFonts w:ascii="Times New Roman" w:hAnsi="Times New Roman"/>
          <w:sz w:val="24"/>
          <w:szCs w:val="24"/>
          <w:lang w:val="en-US"/>
        </w:rPr>
        <w:t>№</w:t>
      </w:r>
      <w:r w:rsidRPr="00DD078C">
        <w:rPr>
          <w:rFonts w:ascii="Times New Roman" w:hAnsi="Times New Roman"/>
          <w:sz w:val="24"/>
          <w:szCs w:val="24"/>
          <w:lang w:val="en-US"/>
        </w:rPr>
        <w:t xml:space="preserve"> 103</w:t>
      </w:r>
      <w:r w:rsidR="00DD078C" w:rsidRPr="00DD078C">
        <w:rPr>
          <w:rFonts w:ascii="Times New Roman" w:hAnsi="Times New Roman"/>
          <w:sz w:val="24"/>
          <w:szCs w:val="24"/>
          <w:lang w:val="en-US"/>
        </w:rPr>
        <w:t xml:space="preserve">. – </w:t>
      </w:r>
      <w:r w:rsidR="00DD078C">
        <w:rPr>
          <w:rFonts w:ascii="Times New Roman" w:hAnsi="Times New Roman"/>
          <w:sz w:val="24"/>
          <w:szCs w:val="24"/>
          <w:lang w:val="en-US"/>
        </w:rPr>
        <w:t xml:space="preserve">P. </w:t>
      </w:r>
      <w:r w:rsidRPr="00DD078C">
        <w:rPr>
          <w:rFonts w:ascii="Times New Roman" w:hAnsi="Times New Roman"/>
          <w:sz w:val="24"/>
          <w:szCs w:val="24"/>
          <w:lang w:val="en-US"/>
        </w:rPr>
        <w:t>639-645</w:t>
      </w:r>
      <w:r w:rsidRPr="00A55D33">
        <w:rPr>
          <w:rFonts w:ascii="Times New Roman" w:hAnsi="Times New Roman"/>
          <w:sz w:val="24"/>
          <w:szCs w:val="24"/>
          <w:lang w:val="en-US"/>
        </w:rPr>
        <w:t>.</w:t>
      </w:r>
    </w:p>
    <w:p w:rsidR="009C16A1" w:rsidRPr="00A55D33" w:rsidRDefault="00106688"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El-</w:t>
      </w:r>
      <w:proofErr w:type="spellStart"/>
      <w:r w:rsidRPr="00A55D33">
        <w:rPr>
          <w:rFonts w:ascii="Times New Roman" w:hAnsi="Times New Roman"/>
          <w:sz w:val="24"/>
          <w:szCs w:val="24"/>
          <w:lang w:val="en-US"/>
        </w:rPr>
        <w:t>Midany</w:t>
      </w:r>
      <w:proofErr w:type="spellEnd"/>
      <w:r w:rsidRPr="00A55D33">
        <w:rPr>
          <w:rFonts w:ascii="Times New Roman" w:hAnsi="Times New Roman"/>
          <w:sz w:val="24"/>
          <w:szCs w:val="24"/>
          <w:lang w:val="en-US"/>
        </w:rPr>
        <w:t xml:space="preserve"> A.</w:t>
      </w:r>
      <w:r w:rsidR="009C16A1" w:rsidRPr="00A55D33">
        <w:rPr>
          <w:rFonts w:ascii="Times New Roman" w:hAnsi="Times New Roman"/>
          <w:sz w:val="24"/>
          <w:szCs w:val="24"/>
          <w:lang w:val="en-US"/>
        </w:rPr>
        <w:t>A,</w:t>
      </w:r>
      <w:r w:rsidRPr="00A55D33">
        <w:rPr>
          <w:rFonts w:ascii="Times New Roman" w:hAnsi="Times New Roman"/>
          <w:sz w:val="24"/>
          <w:szCs w:val="24"/>
          <w:lang w:val="en-US"/>
        </w:rPr>
        <w:t xml:space="preserve"> Abdel-</w:t>
      </w:r>
      <w:proofErr w:type="spellStart"/>
      <w:r w:rsidRPr="00A55D33">
        <w:rPr>
          <w:rFonts w:ascii="Times New Roman" w:hAnsi="Times New Roman"/>
          <w:sz w:val="24"/>
          <w:szCs w:val="24"/>
          <w:lang w:val="en-US"/>
        </w:rPr>
        <w:t>Khalek</w:t>
      </w:r>
      <w:proofErr w:type="spellEnd"/>
      <w:r w:rsidRPr="00A55D33">
        <w:rPr>
          <w:rFonts w:ascii="Times New Roman" w:hAnsi="Times New Roman"/>
          <w:sz w:val="24"/>
          <w:szCs w:val="24"/>
          <w:lang w:val="en-US"/>
        </w:rPr>
        <w:t xml:space="preserve"> M.</w:t>
      </w:r>
      <w:r w:rsidR="009C16A1" w:rsidRPr="00A55D33">
        <w:rPr>
          <w:rFonts w:ascii="Times New Roman" w:hAnsi="Times New Roman"/>
          <w:sz w:val="24"/>
          <w:szCs w:val="24"/>
          <w:lang w:val="en-US"/>
        </w:rPr>
        <w:t xml:space="preserve">A. Reducing sulfur and ash from coal using </w:t>
      </w:r>
      <w:r w:rsidR="009C16A1" w:rsidRPr="00A55D33">
        <w:rPr>
          <w:rFonts w:ascii="Times New Roman" w:hAnsi="Times New Roman"/>
          <w:i/>
          <w:sz w:val="24"/>
          <w:szCs w:val="24"/>
          <w:lang w:val="en-US"/>
        </w:rPr>
        <w:t>Bacillus subtilis</w:t>
      </w:r>
      <w:r w:rsidR="009C16A1" w:rsidRPr="00A55D33">
        <w:rPr>
          <w:rFonts w:ascii="Times New Roman" w:hAnsi="Times New Roman"/>
          <w:sz w:val="24"/>
          <w:szCs w:val="24"/>
          <w:lang w:val="en-US"/>
        </w:rPr>
        <w:t xml:space="preserve"> and </w:t>
      </w:r>
      <w:proofErr w:type="spellStart"/>
      <w:r w:rsidR="009C16A1" w:rsidRPr="00A55D33">
        <w:rPr>
          <w:rFonts w:ascii="Times New Roman" w:hAnsi="Times New Roman"/>
          <w:i/>
          <w:sz w:val="24"/>
          <w:szCs w:val="24"/>
          <w:lang w:val="en-US"/>
        </w:rPr>
        <w:t>Paenibacillus</w:t>
      </w:r>
      <w:proofErr w:type="spellEnd"/>
      <w:r w:rsidR="009C16A1" w:rsidRPr="00A55D33">
        <w:rPr>
          <w:rFonts w:ascii="Times New Roman" w:hAnsi="Times New Roman"/>
          <w:i/>
          <w:sz w:val="24"/>
          <w:szCs w:val="24"/>
          <w:lang w:val="en-US"/>
        </w:rPr>
        <w:t xml:space="preserve"> </w:t>
      </w:r>
      <w:proofErr w:type="spellStart"/>
      <w:r w:rsidR="009C16A1" w:rsidRPr="00A55D33">
        <w:rPr>
          <w:rFonts w:ascii="Times New Roman" w:hAnsi="Times New Roman"/>
          <w:i/>
          <w:sz w:val="24"/>
          <w:szCs w:val="24"/>
          <w:lang w:val="en-US"/>
        </w:rPr>
        <w:t>polymyxa</w:t>
      </w:r>
      <w:proofErr w:type="spellEnd"/>
      <w:r w:rsidR="00DD078C">
        <w:rPr>
          <w:rFonts w:ascii="Times New Roman" w:hAnsi="Times New Roman"/>
          <w:i/>
          <w:sz w:val="24"/>
          <w:szCs w:val="24"/>
          <w:lang w:val="en-US"/>
        </w:rPr>
        <w:t xml:space="preserve"> </w:t>
      </w:r>
      <w:r w:rsidR="00DD078C">
        <w:rPr>
          <w:rFonts w:ascii="Times New Roman" w:hAnsi="Times New Roman"/>
          <w:sz w:val="24"/>
          <w:szCs w:val="24"/>
          <w:lang w:val="en-US"/>
        </w:rPr>
        <w:t>//</w:t>
      </w:r>
      <w:r w:rsidR="009C16A1" w:rsidRPr="00A55D33">
        <w:rPr>
          <w:rFonts w:ascii="Times New Roman" w:hAnsi="Times New Roman"/>
          <w:sz w:val="24"/>
          <w:szCs w:val="24"/>
          <w:lang w:val="en-US"/>
        </w:rPr>
        <w:t xml:space="preserve"> </w:t>
      </w:r>
      <w:r w:rsidR="009C16A1" w:rsidRPr="00DD078C">
        <w:rPr>
          <w:rFonts w:ascii="Times New Roman" w:hAnsi="Times New Roman"/>
          <w:sz w:val="24"/>
          <w:szCs w:val="24"/>
          <w:lang w:val="en-US"/>
        </w:rPr>
        <w:t>Fuel</w:t>
      </w:r>
      <w:r w:rsidR="00DD078C">
        <w:rPr>
          <w:rFonts w:ascii="Times New Roman" w:hAnsi="Times New Roman"/>
          <w:sz w:val="24"/>
          <w:szCs w:val="24"/>
          <w:lang w:val="en-US"/>
        </w:rPr>
        <w:t xml:space="preserve">. – </w:t>
      </w:r>
      <w:r w:rsidR="009C16A1" w:rsidRPr="00A55D33">
        <w:rPr>
          <w:rFonts w:ascii="Times New Roman" w:hAnsi="Times New Roman"/>
          <w:sz w:val="24"/>
          <w:szCs w:val="24"/>
          <w:lang w:val="en-US"/>
        </w:rPr>
        <w:t>2014</w:t>
      </w:r>
      <w:r w:rsidR="00DD078C">
        <w:rPr>
          <w:rFonts w:ascii="Times New Roman" w:hAnsi="Times New Roman"/>
          <w:sz w:val="24"/>
          <w:szCs w:val="24"/>
          <w:lang w:val="en-US"/>
        </w:rPr>
        <w:t xml:space="preserve">. – </w:t>
      </w:r>
      <w:r w:rsidR="00DD078C" w:rsidRPr="00DD078C">
        <w:rPr>
          <w:rFonts w:ascii="Times New Roman" w:hAnsi="Times New Roman"/>
          <w:sz w:val="24"/>
          <w:szCs w:val="24"/>
          <w:lang w:val="en-US"/>
        </w:rPr>
        <w:t>№</w:t>
      </w:r>
      <w:r w:rsidR="009C16A1" w:rsidRPr="00A55D33">
        <w:rPr>
          <w:rFonts w:ascii="Times New Roman" w:hAnsi="Times New Roman"/>
          <w:sz w:val="24"/>
          <w:szCs w:val="24"/>
          <w:lang w:val="en-US"/>
        </w:rPr>
        <w:t xml:space="preserve"> </w:t>
      </w:r>
      <w:r w:rsidR="009C16A1" w:rsidRPr="00DD078C">
        <w:rPr>
          <w:rFonts w:ascii="Times New Roman" w:hAnsi="Times New Roman"/>
          <w:sz w:val="24"/>
          <w:szCs w:val="24"/>
          <w:lang w:val="en-US"/>
        </w:rPr>
        <w:t>115</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w:t>
      </w:r>
      <w:r w:rsidR="00DD078C" w:rsidRPr="00DD078C">
        <w:rPr>
          <w:rFonts w:ascii="Times New Roman" w:hAnsi="Times New Roman"/>
          <w:sz w:val="24"/>
          <w:szCs w:val="24"/>
          <w:lang w:val="en-US"/>
        </w:rPr>
        <w:t xml:space="preserve"> </w:t>
      </w:r>
      <w:r w:rsidR="00DD078C">
        <w:rPr>
          <w:rFonts w:ascii="Times New Roman" w:hAnsi="Times New Roman"/>
          <w:sz w:val="24"/>
          <w:szCs w:val="24"/>
          <w:lang w:val="en-US"/>
        </w:rPr>
        <w:t>P.</w:t>
      </w:r>
      <w:r w:rsidR="009C16A1" w:rsidRPr="00A55D33">
        <w:rPr>
          <w:rFonts w:ascii="Times New Roman" w:hAnsi="Times New Roman"/>
          <w:sz w:val="24"/>
          <w:szCs w:val="24"/>
          <w:lang w:val="en-US"/>
        </w:rPr>
        <w:t xml:space="preserve"> 589-595.</w:t>
      </w:r>
    </w:p>
    <w:p w:rsidR="009C16A1" w:rsidRPr="00A55D33" w:rsidRDefault="0033599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t>Machnikowska</w:t>
      </w:r>
      <w:proofErr w:type="spellEnd"/>
      <w:r w:rsidRPr="00A55D33">
        <w:rPr>
          <w:rFonts w:ascii="Times New Roman" w:hAnsi="Times New Roman"/>
          <w:sz w:val="24"/>
          <w:szCs w:val="24"/>
          <w:lang w:val="en-US"/>
        </w:rPr>
        <w:t xml:space="preserve"> H</w:t>
      </w:r>
      <w:r w:rsidR="00DD078C">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Pawelec</w:t>
      </w:r>
      <w:proofErr w:type="spellEnd"/>
      <w:r w:rsidRPr="00A55D33">
        <w:rPr>
          <w:rFonts w:ascii="Times New Roman" w:hAnsi="Times New Roman"/>
          <w:sz w:val="24"/>
          <w:szCs w:val="24"/>
          <w:lang w:val="en-US"/>
        </w:rPr>
        <w:t xml:space="preserve"> K</w:t>
      </w:r>
      <w:r w:rsidR="00DD078C">
        <w:rPr>
          <w:rFonts w:ascii="Times New Roman" w:hAnsi="Times New Roman"/>
          <w:sz w:val="24"/>
          <w:szCs w:val="24"/>
          <w:lang w:val="en-US"/>
        </w:rPr>
        <w:t>.</w:t>
      </w:r>
      <w:r w:rsidRPr="00A55D33">
        <w:rPr>
          <w:rFonts w:ascii="Times New Roman" w:hAnsi="Times New Roman"/>
          <w:sz w:val="24"/>
          <w:szCs w:val="24"/>
          <w:lang w:val="en-US"/>
        </w:rPr>
        <w:t>,</w:t>
      </w:r>
      <w:r w:rsidR="00DD078C">
        <w:rPr>
          <w:rFonts w:ascii="Times New Roman" w:hAnsi="Times New Roman"/>
          <w:sz w:val="24"/>
          <w:szCs w:val="24"/>
          <w:lang w:val="en-US"/>
        </w:rPr>
        <w:t xml:space="preserve"> </w:t>
      </w:r>
      <w:proofErr w:type="spellStart"/>
      <w:r w:rsidRPr="00A55D33">
        <w:rPr>
          <w:rFonts w:ascii="Times New Roman" w:hAnsi="Times New Roman"/>
          <w:sz w:val="24"/>
          <w:szCs w:val="24"/>
          <w:lang w:val="en-US"/>
        </w:rPr>
        <w:t>Podgórska</w:t>
      </w:r>
      <w:proofErr w:type="spellEnd"/>
      <w:r w:rsidRPr="00A55D33">
        <w:rPr>
          <w:rFonts w:ascii="Times New Roman" w:hAnsi="Times New Roman"/>
          <w:sz w:val="24"/>
          <w:szCs w:val="24"/>
          <w:lang w:val="en-US"/>
        </w:rPr>
        <w:t xml:space="preserve"> A. Microbial degradation of low rank coals</w:t>
      </w:r>
      <w:r w:rsidR="00DD078C">
        <w:rPr>
          <w:rFonts w:ascii="Times New Roman" w:hAnsi="Times New Roman"/>
          <w:sz w:val="24"/>
          <w:szCs w:val="24"/>
          <w:lang w:val="en-US"/>
        </w:rPr>
        <w:t xml:space="preserve"> //</w:t>
      </w:r>
      <w:r w:rsidRPr="00DD078C">
        <w:rPr>
          <w:rFonts w:ascii="Times New Roman" w:hAnsi="Times New Roman"/>
          <w:sz w:val="24"/>
          <w:szCs w:val="24"/>
          <w:lang w:val="en-US"/>
        </w:rPr>
        <w:t xml:space="preserve"> Fuel Processing Technology</w:t>
      </w:r>
      <w:r w:rsidR="00DD078C">
        <w:rPr>
          <w:rFonts w:ascii="Times New Roman" w:hAnsi="Times New Roman"/>
          <w:sz w:val="24"/>
          <w:szCs w:val="24"/>
          <w:lang w:val="en-US"/>
        </w:rPr>
        <w:t xml:space="preserve">. – </w:t>
      </w:r>
      <w:r w:rsidRPr="00DD078C">
        <w:rPr>
          <w:rFonts w:ascii="Times New Roman" w:hAnsi="Times New Roman"/>
          <w:sz w:val="24"/>
          <w:szCs w:val="24"/>
          <w:lang w:val="en-US"/>
        </w:rPr>
        <w:t>2002</w:t>
      </w:r>
      <w:r w:rsidR="00DD078C">
        <w:rPr>
          <w:rFonts w:ascii="Times New Roman" w:hAnsi="Times New Roman"/>
          <w:sz w:val="24"/>
          <w:szCs w:val="24"/>
          <w:lang w:val="en-US"/>
        </w:rPr>
        <w:t xml:space="preserve">. – </w:t>
      </w:r>
      <w:r w:rsidR="00DD078C" w:rsidRPr="00DD078C">
        <w:rPr>
          <w:rFonts w:ascii="Times New Roman" w:hAnsi="Times New Roman"/>
          <w:sz w:val="24"/>
          <w:szCs w:val="24"/>
          <w:lang w:val="en-US"/>
        </w:rPr>
        <w:t>№</w:t>
      </w:r>
      <w:r w:rsidR="00DD078C">
        <w:rPr>
          <w:rFonts w:ascii="Times New Roman" w:hAnsi="Times New Roman"/>
          <w:sz w:val="24"/>
          <w:szCs w:val="24"/>
          <w:lang w:val="en-US"/>
        </w:rPr>
        <w:t xml:space="preserve"> </w:t>
      </w:r>
      <w:r w:rsidRPr="00DD078C">
        <w:rPr>
          <w:rFonts w:ascii="Times New Roman" w:hAnsi="Times New Roman"/>
          <w:sz w:val="24"/>
          <w:szCs w:val="24"/>
          <w:lang w:val="en-US"/>
        </w:rPr>
        <w:t>77</w:t>
      </w:r>
      <w:r w:rsidR="00786076">
        <w:rPr>
          <w:rFonts w:ascii="Times New Roman" w:hAnsi="Times New Roman"/>
          <w:sz w:val="24"/>
          <w:szCs w:val="24"/>
          <w:lang w:val="en-US"/>
        </w:rPr>
        <w:t xml:space="preserve">. – </w:t>
      </w:r>
      <w:r w:rsidR="00DD078C" w:rsidRPr="00DD078C">
        <w:rPr>
          <w:rFonts w:ascii="Times New Roman" w:hAnsi="Times New Roman"/>
          <w:sz w:val="24"/>
          <w:szCs w:val="24"/>
          <w:lang w:val="en-US"/>
        </w:rPr>
        <w:t>P.</w:t>
      </w:r>
      <w:r w:rsidRPr="00DD078C">
        <w:rPr>
          <w:rFonts w:ascii="Times New Roman" w:hAnsi="Times New Roman"/>
          <w:sz w:val="24"/>
          <w:szCs w:val="24"/>
          <w:lang w:val="en-US"/>
        </w:rPr>
        <w:t xml:space="preserve"> 17-23</w:t>
      </w:r>
      <w:r w:rsidRPr="00A55D33">
        <w:rPr>
          <w:rFonts w:ascii="Times New Roman" w:hAnsi="Times New Roman"/>
          <w:sz w:val="24"/>
          <w:szCs w:val="24"/>
          <w:lang w:val="en-US"/>
        </w:rPr>
        <w:t>.</w:t>
      </w:r>
    </w:p>
    <w:p w:rsidR="0033599F" w:rsidRPr="00A55D33" w:rsidRDefault="0033599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Yuan H</w:t>
      </w:r>
      <w:r w:rsidR="00DD078C">
        <w:rPr>
          <w:rFonts w:ascii="Times New Roman" w:hAnsi="Times New Roman"/>
          <w:sz w:val="24"/>
          <w:szCs w:val="24"/>
          <w:lang w:val="en-US"/>
        </w:rPr>
        <w:t>.</w:t>
      </w:r>
      <w:r w:rsidRPr="00A55D33">
        <w:rPr>
          <w:rFonts w:ascii="Times New Roman" w:hAnsi="Times New Roman"/>
          <w:sz w:val="24"/>
          <w:szCs w:val="24"/>
          <w:lang w:val="en-US"/>
        </w:rPr>
        <w:t>, Yang J</w:t>
      </w:r>
      <w:r w:rsidR="00DD078C">
        <w:rPr>
          <w:rFonts w:ascii="Times New Roman" w:hAnsi="Times New Roman"/>
          <w:sz w:val="24"/>
          <w:szCs w:val="24"/>
          <w:lang w:val="en-US"/>
        </w:rPr>
        <w:t>.</w:t>
      </w:r>
      <w:r w:rsidRPr="00A55D33">
        <w:rPr>
          <w:rFonts w:ascii="Times New Roman" w:hAnsi="Times New Roman"/>
          <w:sz w:val="24"/>
          <w:szCs w:val="24"/>
          <w:lang w:val="en-US"/>
        </w:rPr>
        <w:t>,</w:t>
      </w:r>
      <w:r w:rsidR="00DD078C">
        <w:rPr>
          <w:rFonts w:ascii="Times New Roman" w:hAnsi="Times New Roman"/>
          <w:sz w:val="24"/>
          <w:szCs w:val="24"/>
          <w:lang w:val="en-US"/>
        </w:rPr>
        <w:t xml:space="preserve"> </w:t>
      </w:r>
      <w:r w:rsidRPr="00A55D33">
        <w:rPr>
          <w:rFonts w:ascii="Times New Roman" w:hAnsi="Times New Roman"/>
          <w:sz w:val="24"/>
          <w:szCs w:val="24"/>
          <w:lang w:val="en-US"/>
        </w:rPr>
        <w:t xml:space="preserve">Chen W. Production of alkaline materials, surfactants and enzymes by </w:t>
      </w:r>
      <w:proofErr w:type="spellStart"/>
      <w:r w:rsidRPr="00A55D33">
        <w:rPr>
          <w:rFonts w:ascii="Times New Roman" w:hAnsi="Times New Roman"/>
          <w:i/>
          <w:sz w:val="24"/>
          <w:szCs w:val="24"/>
          <w:lang w:val="en-US"/>
        </w:rPr>
        <w:t>Penicillium</w:t>
      </w:r>
      <w:proofErr w:type="spellEnd"/>
      <w:r w:rsidRPr="00A55D33">
        <w:rPr>
          <w:rFonts w:ascii="Times New Roman" w:hAnsi="Times New Roman"/>
          <w:i/>
          <w:sz w:val="24"/>
          <w:szCs w:val="24"/>
          <w:lang w:val="en-US"/>
        </w:rPr>
        <w:t xml:space="preserve"> </w:t>
      </w:r>
      <w:proofErr w:type="spellStart"/>
      <w:r w:rsidRPr="00A55D33">
        <w:rPr>
          <w:rFonts w:ascii="Times New Roman" w:hAnsi="Times New Roman"/>
          <w:i/>
          <w:sz w:val="24"/>
          <w:szCs w:val="24"/>
          <w:lang w:val="en-US"/>
        </w:rPr>
        <w:t>decumbens</w:t>
      </w:r>
      <w:proofErr w:type="spellEnd"/>
      <w:r w:rsidRPr="00A55D33">
        <w:rPr>
          <w:rFonts w:ascii="Times New Roman" w:hAnsi="Times New Roman"/>
          <w:sz w:val="24"/>
          <w:szCs w:val="24"/>
          <w:lang w:val="en-US"/>
        </w:rPr>
        <w:t xml:space="preserve"> strain P6 in association with lignite degradation/</w:t>
      </w:r>
      <w:proofErr w:type="spellStart"/>
      <w:r w:rsidRPr="00A55D33">
        <w:rPr>
          <w:rFonts w:ascii="Times New Roman" w:hAnsi="Times New Roman"/>
          <w:sz w:val="24"/>
          <w:szCs w:val="24"/>
          <w:lang w:val="en-US"/>
        </w:rPr>
        <w:t>solubilization</w:t>
      </w:r>
      <w:proofErr w:type="spellEnd"/>
      <w:r w:rsidR="00DD078C">
        <w:rPr>
          <w:rFonts w:ascii="Times New Roman" w:hAnsi="Times New Roman"/>
          <w:sz w:val="24"/>
          <w:szCs w:val="24"/>
          <w:lang w:val="en-US"/>
        </w:rPr>
        <w:t xml:space="preserve"> //</w:t>
      </w:r>
      <w:r w:rsidRPr="00A55D33">
        <w:rPr>
          <w:rFonts w:ascii="Times New Roman" w:hAnsi="Times New Roman"/>
          <w:sz w:val="24"/>
          <w:szCs w:val="24"/>
          <w:lang w:val="en-US"/>
        </w:rPr>
        <w:t xml:space="preserve"> </w:t>
      </w:r>
      <w:r w:rsidRPr="00DD078C">
        <w:rPr>
          <w:rFonts w:ascii="Times New Roman" w:hAnsi="Times New Roman"/>
          <w:sz w:val="24"/>
          <w:szCs w:val="24"/>
          <w:lang w:val="en-US"/>
        </w:rPr>
        <w:t>Fuel</w:t>
      </w:r>
      <w:r w:rsidR="00DD078C">
        <w:rPr>
          <w:rFonts w:ascii="Times New Roman" w:hAnsi="Times New Roman"/>
          <w:sz w:val="24"/>
          <w:szCs w:val="24"/>
          <w:lang w:val="en-US"/>
        </w:rPr>
        <w:t xml:space="preserve">. – </w:t>
      </w:r>
      <w:r w:rsidRPr="00DD078C">
        <w:rPr>
          <w:rFonts w:ascii="Times New Roman" w:hAnsi="Times New Roman"/>
          <w:sz w:val="24"/>
          <w:szCs w:val="24"/>
          <w:lang w:val="en-US"/>
        </w:rPr>
        <w:t>2006</w:t>
      </w:r>
      <w:r w:rsidR="00DD078C">
        <w:rPr>
          <w:rFonts w:ascii="Times New Roman" w:hAnsi="Times New Roman"/>
          <w:sz w:val="24"/>
          <w:szCs w:val="24"/>
          <w:lang w:val="en-US"/>
        </w:rPr>
        <w:t xml:space="preserve">. – </w:t>
      </w:r>
      <w:r w:rsidR="00DD078C" w:rsidRPr="00DD078C">
        <w:rPr>
          <w:rFonts w:ascii="Times New Roman" w:hAnsi="Times New Roman"/>
          <w:sz w:val="24"/>
          <w:szCs w:val="24"/>
          <w:lang w:val="en-US"/>
        </w:rPr>
        <w:t>№</w:t>
      </w:r>
      <w:r w:rsidRPr="00DD078C">
        <w:rPr>
          <w:rFonts w:ascii="Times New Roman" w:hAnsi="Times New Roman"/>
          <w:sz w:val="24"/>
          <w:szCs w:val="24"/>
          <w:lang w:val="en-US"/>
        </w:rPr>
        <w:t xml:space="preserve"> 85</w:t>
      </w:r>
      <w:r w:rsidR="00DD078C">
        <w:rPr>
          <w:rFonts w:ascii="Times New Roman" w:hAnsi="Times New Roman"/>
          <w:sz w:val="24"/>
          <w:szCs w:val="24"/>
          <w:lang w:val="kk-KZ"/>
        </w:rPr>
        <w:t xml:space="preserve"> </w:t>
      </w:r>
      <w:r w:rsidRPr="00DD078C">
        <w:rPr>
          <w:rFonts w:ascii="Times New Roman" w:hAnsi="Times New Roman"/>
          <w:sz w:val="24"/>
          <w:szCs w:val="24"/>
          <w:lang w:val="en-US"/>
        </w:rPr>
        <w:t>(10)</w:t>
      </w:r>
      <w:r w:rsidR="00786076">
        <w:rPr>
          <w:rFonts w:ascii="Times New Roman" w:hAnsi="Times New Roman"/>
          <w:sz w:val="24"/>
          <w:szCs w:val="24"/>
          <w:lang w:val="en-US"/>
        </w:rPr>
        <w:t xml:space="preserve">. – </w:t>
      </w:r>
      <w:r w:rsidR="00DD078C">
        <w:rPr>
          <w:rFonts w:ascii="Times New Roman" w:hAnsi="Times New Roman"/>
          <w:sz w:val="24"/>
          <w:szCs w:val="24"/>
          <w:lang w:val="en-US"/>
        </w:rPr>
        <w:t xml:space="preserve">P. </w:t>
      </w:r>
      <w:r w:rsidRPr="00DD078C">
        <w:rPr>
          <w:rFonts w:ascii="Times New Roman" w:hAnsi="Times New Roman"/>
          <w:sz w:val="24"/>
          <w:szCs w:val="24"/>
          <w:lang w:val="en-US"/>
        </w:rPr>
        <w:t>1378-1382</w:t>
      </w:r>
      <w:r w:rsidRPr="00A55D33">
        <w:rPr>
          <w:rFonts w:ascii="Times New Roman" w:hAnsi="Times New Roman"/>
          <w:sz w:val="24"/>
          <w:szCs w:val="24"/>
          <w:lang w:val="en-US"/>
        </w:rPr>
        <w:t>.</w:t>
      </w:r>
    </w:p>
    <w:p w:rsidR="0033599F" w:rsidRPr="00A55D33" w:rsidRDefault="0033599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Ackerson M.D., Jonson N.L., Le M., Clausen E.C.</w:t>
      </w:r>
      <w:r w:rsidR="00DD078C">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Gaddy</w:t>
      </w:r>
      <w:proofErr w:type="spellEnd"/>
      <w:r w:rsidRPr="00A55D33">
        <w:rPr>
          <w:rFonts w:ascii="Times New Roman" w:hAnsi="Times New Roman"/>
          <w:sz w:val="24"/>
          <w:szCs w:val="24"/>
          <w:lang w:val="en-US"/>
        </w:rPr>
        <w:t xml:space="preserve"> J.L. </w:t>
      </w:r>
      <w:proofErr w:type="spellStart"/>
      <w:r w:rsidRPr="00A55D33">
        <w:rPr>
          <w:rFonts w:ascii="Times New Roman" w:hAnsi="Times New Roman"/>
          <w:sz w:val="24"/>
          <w:szCs w:val="24"/>
          <w:lang w:val="en-US"/>
        </w:rPr>
        <w:t>Biosolubilization</w:t>
      </w:r>
      <w:proofErr w:type="spellEnd"/>
      <w:r w:rsidRPr="00A55D33">
        <w:rPr>
          <w:rFonts w:ascii="Times New Roman" w:hAnsi="Times New Roman"/>
          <w:sz w:val="24"/>
          <w:szCs w:val="24"/>
          <w:lang w:val="en-US"/>
        </w:rPr>
        <w:t xml:space="preserve"> and liquid fuel </w:t>
      </w:r>
      <w:r w:rsidR="00C1192E" w:rsidRPr="00A55D33">
        <w:rPr>
          <w:rFonts w:ascii="Times New Roman" w:hAnsi="Times New Roman"/>
          <w:sz w:val="24"/>
          <w:szCs w:val="24"/>
          <w:lang w:val="en-US"/>
        </w:rPr>
        <w:t>production</w:t>
      </w:r>
      <w:r w:rsidR="00DD078C">
        <w:rPr>
          <w:rFonts w:ascii="Times New Roman" w:hAnsi="Times New Roman"/>
          <w:sz w:val="24"/>
          <w:szCs w:val="24"/>
          <w:lang w:val="en-US"/>
        </w:rPr>
        <w:t xml:space="preserve"> from coal </w:t>
      </w:r>
      <w:r w:rsidRPr="00A55D33">
        <w:rPr>
          <w:rFonts w:ascii="Times New Roman" w:hAnsi="Times New Roman"/>
          <w:sz w:val="24"/>
          <w:szCs w:val="24"/>
          <w:lang w:val="en-US"/>
        </w:rPr>
        <w:t xml:space="preserve">// Appl. </w:t>
      </w:r>
      <w:proofErr w:type="spellStart"/>
      <w:r w:rsidRPr="00A55D33">
        <w:rPr>
          <w:rFonts w:ascii="Times New Roman" w:hAnsi="Times New Roman"/>
          <w:sz w:val="24"/>
          <w:szCs w:val="24"/>
          <w:lang w:val="en-US"/>
        </w:rPr>
        <w:t>Biochem</w:t>
      </w:r>
      <w:proofErr w:type="spellEnd"/>
      <w:r w:rsidRPr="00A55D33">
        <w:rPr>
          <w:rFonts w:ascii="Times New Roman" w:hAnsi="Times New Roman"/>
          <w:sz w:val="24"/>
          <w:szCs w:val="24"/>
          <w:lang w:val="en-US"/>
        </w:rPr>
        <w:t xml:space="preserve">. </w:t>
      </w:r>
      <w:proofErr w:type="gramStart"/>
      <w:r w:rsidRPr="00A55D33">
        <w:rPr>
          <w:rFonts w:ascii="Times New Roman" w:hAnsi="Times New Roman"/>
          <w:sz w:val="24"/>
          <w:szCs w:val="24"/>
          <w:lang w:val="en-US"/>
        </w:rPr>
        <w:t>and</w:t>
      </w:r>
      <w:proofErr w:type="gramEnd"/>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Biotechnol</w:t>
      </w:r>
      <w:proofErr w:type="spellEnd"/>
      <w:r w:rsidRPr="00A55D33">
        <w:rPr>
          <w:rFonts w:ascii="Times New Roman" w:hAnsi="Times New Roman"/>
          <w:sz w:val="24"/>
          <w:szCs w:val="24"/>
          <w:lang w:val="en-US"/>
        </w:rPr>
        <w:t>.</w:t>
      </w:r>
      <w:r w:rsidR="00DD078C">
        <w:rPr>
          <w:rFonts w:ascii="Times New Roman" w:hAnsi="Times New Roman"/>
          <w:sz w:val="24"/>
          <w:szCs w:val="24"/>
          <w:lang w:val="en-US"/>
        </w:rPr>
        <w:t xml:space="preserve"> –</w:t>
      </w:r>
      <w:r w:rsidRPr="00A55D33">
        <w:rPr>
          <w:rFonts w:ascii="Times New Roman" w:hAnsi="Times New Roman"/>
          <w:sz w:val="24"/>
          <w:szCs w:val="24"/>
          <w:lang w:val="en-US"/>
        </w:rPr>
        <w:t xml:space="preserve"> 1990.</w:t>
      </w:r>
      <w:r w:rsidR="00DD078C">
        <w:rPr>
          <w:rFonts w:ascii="Times New Roman" w:hAnsi="Times New Roman"/>
          <w:sz w:val="24"/>
          <w:szCs w:val="24"/>
          <w:lang w:val="en-US"/>
        </w:rPr>
        <w:t xml:space="preserve"> –</w:t>
      </w:r>
      <w:r w:rsidRPr="00A55D33">
        <w:rPr>
          <w:rFonts w:ascii="Times New Roman" w:hAnsi="Times New Roman"/>
          <w:sz w:val="24"/>
          <w:szCs w:val="24"/>
          <w:lang w:val="en-US"/>
        </w:rPr>
        <w:t xml:space="preserve"> </w:t>
      </w:r>
      <w:r w:rsidR="00DD078C" w:rsidRPr="00DD078C">
        <w:rPr>
          <w:rFonts w:ascii="Times New Roman" w:hAnsi="Times New Roman"/>
          <w:sz w:val="24"/>
          <w:szCs w:val="24"/>
          <w:lang w:val="en-US"/>
        </w:rPr>
        <w:t xml:space="preserve">№ </w:t>
      </w:r>
      <w:r w:rsidRPr="00A55D33">
        <w:rPr>
          <w:rFonts w:ascii="Times New Roman" w:hAnsi="Times New Roman"/>
          <w:sz w:val="24"/>
          <w:szCs w:val="24"/>
          <w:lang w:val="en-US"/>
        </w:rPr>
        <w:t>24.</w:t>
      </w:r>
      <w:r w:rsidR="00DD078C">
        <w:rPr>
          <w:rFonts w:ascii="Times New Roman" w:hAnsi="Times New Roman"/>
          <w:sz w:val="24"/>
          <w:szCs w:val="24"/>
        </w:rPr>
        <w:t xml:space="preserve"> </w:t>
      </w:r>
      <w:r w:rsidR="00DD078C">
        <w:rPr>
          <w:rFonts w:ascii="Times New Roman" w:hAnsi="Times New Roman"/>
          <w:sz w:val="24"/>
          <w:szCs w:val="24"/>
          <w:lang w:val="en-US"/>
        </w:rPr>
        <w:t>–</w:t>
      </w:r>
      <w:r w:rsidR="00786076">
        <w:rPr>
          <w:rFonts w:ascii="Times New Roman" w:hAnsi="Times New Roman"/>
          <w:sz w:val="24"/>
          <w:szCs w:val="24"/>
          <w:lang w:val="en-US"/>
        </w:rPr>
        <w:t xml:space="preserve"> </w:t>
      </w:r>
      <w:r w:rsidR="00DD078C">
        <w:rPr>
          <w:rFonts w:ascii="Times New Roman" w:hAnsi="Times New Roman"/>
          <w:sz w:val="24"/>
          <w:szCs w:val="24"/>
          <w:lang w:val="en-US"/>
        </w:rPr>
        <w:t>P</w:t>
      </w:r>
      <w:r w:rsidRPr="00A55D33">
        <w:rPr>
          <w:rFonts w:ascii="Times New Roman" w:hAnsi="Times New Roman"/>
          <w:sz w:val="24"/>
          <w:szCs w:val="24"/>
          <w:lang w:val="en-US"/>
        </w:rPr>
        <w:t>. 913-928.</w:t>
      </w:r>
    </w:p>
    <w:p w:rsidR="0033599F" w:rsidRPr="00A55D33" w:rsidRDefault="0033599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t>Catcheside</w:t>
      </w:r>
      <w:proofErr w:type="spellEnd"/>
      <w:r w:rsidRPr="00A55D33">
        <w:rPr>
          <w:rFonts w:ascii="Times New Roman" w:hAnsi="Times New Roman"/>
          <w:sz w:val="24"/>
          <w:szCs w:val="24"/>
          <w:lang w:val="en-US"/>
        </w:rPr>
        <w:t xml:space="preserve"> D.E., </w:t>
      </w:r>
      <w:proofErr w:type="spellStart"/>
      <w:r w:rsidRPr="00A55D33">
        <w:rPr>
          <w:rFonts w:ascii="Times New Roman" w:hAnsi="Times New Roman"/>
          <w:sz w:val="24"/>
          <w:szCs w:val="24"/>
          <w:lang w:val="en-US"/>
        </w:rPr>
        <w:t>Mallett</w:t>
      </w:r>
      <w:proofErr w:type="spellEnd"/>
      <w:r w:rsidRPr="00A55D33">
        <w:rPr>
          <w:rFonts w:ascii="Times New Roman" w:hAnsi="Times New Roman"/>
          <w:sz w:val="24"/>
          <w:szCs w:val="24"/>
          <w:lang w:val="en-US"/>
        </w:rPr>
        <w:t xml:space="preserve"> K.J.</w:t>
      </w:r>
      <w:r w:rsidR="00DD078C">
        <w:rPr>
          <w:rFonts w:ascii="Times New Roman" w:hAnsi="Times New Roman"/>
          <w:sz w:val="24"/>
          <w:szCs w:val="24"/>
          <w:lang w:val="en-US"/>
        </w:rPr>
        <w:t xml:space="preserve"> </w:t>
      </w:r>
      <w:proofErr w:type="spellStart"/>
      <w:r w:rsidR="00DD078C">
        <w:rPr>
          <w:rFonts w:ascii="Times New Roman" w:hAnsi="Times New Roman"/>
          <w:sz w:val="24"/>
          <w:szCs w:val="24"/>
          <w:lang w:val="en-US"/>
        </w:rPr>
        <w:t>Solubilizatio</w:t>
      </w:r>
      <w:r w:rsidRPr="00A55D33">
        <w:rPr>
          <w:rFonts w:ascii="Times New Roman" w:hAnsi="Times New Roman"/>
          <w:sz w:val="24"/>
          <w:szCs w:val="24"/>
          <w:lang w:val="en-US"/>
        </w:rPr>
        <w:t>n</w:t>
      </w:r>
      <w:proofErr w:type="spellEnd"/>
      <w:r w:rsidRPr="00A55D33">
        <w:rPr>
          <w:rFonts w:ascii="Times New Roman" w:hAnsi="Times New Roman"/>
          <w:sz w:val="24"/>
          <w:szCs w:val="24"/>
          <w:lang w:val="en-US"/>
        </w:rPr>
        <w:t xml:space="preserve"> of Australi</w:t>
      </w:r>
      <w:r w:rsidR="008C0D98">
        <w:rPr>
          <w:rFonts w:ascii="Times New Roman" w:hAnsi="Times New Roman"/>
          <w:sz w:val="24"/>
          <w:szCs w:val="24"/>
          <w:lang w:val="en-US"/>
        </w:rPr>
        <w:t>a</w:t>
      </w:r>
      <w:r w:rsidRPr="00A55D33">
        <w:rPr>
          <w:rFonts w:ascii="Times New Roman" w:hAnsi="Times New Roman"/>
          <w:sz w:val="24"/>
          <w:szCs w:val="24"/>
          <w:lang w:val="en-US"/>
        </w:rPr>
        <w:t xml:space="preserve">n </w:t>
      </w:r>
      <w:proofErr w:type="spellStart"/>
      <w:r w:rsidRPr="00A55D33">
        <w:rPr>
          <w:rFonts w:ascii="Times New Roman" w:hAnsi="Times New Roman"/>
          <w:sz w:val="24"/>
          <w:szCs w:val="24"/>
          <w:lang w:val="en-US"/>
        </w:rPr>
        <w:t>lignites</w:t>
      </w:r>
      <w:proofErr w:type="spellEnd"/>
      <w:r w:rsidRPr="00A55D33">
        <w:rPr>
          <w:rFonts w:ascii="Times New Roman" w:hAnsi="Times New Roman"/>
          <w:sz w:val="24"/>
          <w:szCs w:val="24"/>
          <w:lang w:val="en-US"/>
        </w:rPr>
        <w:t xml:space="preserve"> by fungi and other microorganisms //Energy and Fuels.</w:t>
      </w:r>
      <w:r w:rsidR="008C0D98">
        <w:rPr>
          <w:rFonts w:ascii="Times New Roman" w:hAnsi="Times New Roman"/>
          <w:sz w:val="24"/>
          <w:szCs w:val="24"/>
          <w:lang w:val="en-US"/>
        </w:rPr>
        <w:t xml:space="preserve"> –</w:t>
      </w:r>
      <w:r w:rsidRPr="00A55D33">
        <w:rPr>
          <w:rFonts w:ascii="Times New Roman" w:hAnsi="Times New Roman"/>
          <w:sz w:val="24"/>
          <w:szCs w:val="24"/>
          <w:lang w:val="en-US"/>
        </w:rPr>
        <w:t xml:space="preserve"> </w:t>
      </w:r>
      <w:r w:rsidRPr="00DD078C">
        <w:rPr>
          <w:rFonts w:ascii="Times New Roman" w:hAnsi="Times New Roman"/>
          <w:sz w:val="24"/>
          <w:szCs w:val="24"/>
          <w:lang w:val="en-US"/>
        </w:rPr>
        <w:t>1991.</w:t>
      </w:r>
      <w:r w:rsidR="008C0D98">
        <w:rPr>
          <w:rFonts w:ascii="Times New Roman" w:hAnsi="Times New Roman"/>
          <w:sz w:val="24"/>
          <w:szCs w:val="24"/>
          <w:lang w:val="en-US"/>
        </w:rPr>
        <w:t xml:space="preserve"> –</w:t>
      </w:r>
      <w:r w:rsidRPr="00DD078C">
        <w:rPr>
          <w:rFonts w:ascii="Times New Roman" w:hAnsi="Times New Roman"/>
          <w:sz w:val="24"/>
          <w:szCs w:val="24"/>
          <w:lang w:val="en-US"/>
        </w:rPr>
        <w:t xml:space="preserve"> №1.</w:t>
      </w:r>
      <w:r w:rsidR="008C0D98">
        <w:rPr>
          <w:rFonts w:ascii="Times New Roman" w:hAnsi="Times New Roman"/>
          <w:sz w:val="24"/>
          <w:szCs w:val="24"/>
          <w:lang w:val="en-US"/>
        </w:rPr>
        <w:t xml:space="preserve"> –</w:t>
      </w:r>
      <w:r w:rsidRPr="00DD078C">
        <w:rPr>
          <w:rFonts w:ascii="Times New Roman" w:hAnsi="Times New Roman"/>
          <w:sz w:val="24"/>
          <w:szCs w:val="24"/>
          <w:lang w:val="en-US"/>
        </w:rPr>
        <w:t xml:space="preserve"> P. 141-145.</w:t>
      </w:r>
    </w:p>
    <w:p w:rsidR="0033599F" w:rsidRPr="00A55D33" w:rsidRDefault="00AF0795"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lastRenderedPageBreak/>
        <w:t>Aravena</w:t>
      </w:r>
      <w:proofErr w:type="spellEnd"/>
      <w:r w:rsidR="008C0D98" w:rsidRPr="008C0D98">
        <w:rPr>
          <w:rFonts w:ascii="Times New Roman" w:hAnsi="Times New Roman"/>
          <w:sz w:val="24"/>
          <w:szCs w:val="24"/>
          <w:lang w:val="en-US"/>
        </w:rPr>
        <w:t xml:space="preserve"> </w:t>
      </w:r>
      <w:r w:rsidR="008C0D98" w:rsidRPr="00A55D33">
        <w:rPr>
          <w:rFonts w:ascii="Times New Roman" w:hAnsi="Times New Roman"/>
          <w:sz w:val="24"/>
          <w:szCs w:val="24"/>
          <w:lang w:val="en-US"/>
        </w:rPr>
        <w:t>R.</w:t>
      </w:r>
      <w:r w:rsidRPr="00A55D33">
        <w:rPr>
          <w:rFonts w:ascii="Times New Roman" w:hAnsi="Times New Roman"/>
          <w:sz w:val="24"/>
          <w:szCs w:val="24"/>
          <w:lang w:val="en-US"/>
        </w:rPr>
        <w:t>, Harrison</w:t>
      </w:r>
      <w:r w:rsidR="008C0D98" w:rsidRPr="00A55D33">
        <w:rPr>
          <w:rFonts w:ascii="Times New Roman" w:hAnsi="Times New Roman"/>
          <w:sz w:val="24"/>
          <w:szCs w:val="24"/>
          <w:lang w:val="en-US"/>
        </w:rPr>
        <w:t xml:space="preserve"> S.M.</w:t>
      </w:r>
      <w:r w:rsidRPr="00A55D33">
        <w:rPr>
          <w:rFonts w:ascii="Times New Roman" w:hAnsi="Times New Roman"/>
          <w:sz w:val="24"/>
          <w:szCs w:val="24"/>
          <w:lang w:val="en-US"/>
        </w:rPr>
        <w:t>, Barker</w:t>
      </w:r>
      <w:r w:rsidR="008C0D98" w:rsidRPr="008C0D98">
        <w:rPr>
          <w:rFonts w:ascii="Times New Roman" w:hAnsi="Times New Roman"/>
          <w:sz w:val="24"/>
          <w:szCs w:val="24"/>
          <w:lang w:val="en-US"/>
        </w:rPr>
        <w:t xml:space="preserve"> </w:t>
      </w:r>
      <w:r w:rsidR="008C0D98" w:rsidRPr="00A55D33">
        <w:rPr>
          <w:rFonts w:ascii="Times New Roman" w:hAnsi="Times New Roman"/>
          <w:sz w:val="24"/>
          <w:szCs w:val="24"/>
          <w:lang w:val="en-US"/>
        </w:rPr>
        <w:t>J.F.</w:t>
      </w:r>
      <w:r w:rsidRPr="00A55D33">
        <w:rPr>
          <w:rFonts w:ascii="Times New Roman" w:hAnsi="Times New Roman"/>
          <w:sz w:val="24"/>
          <w:szCs w:val="24"/>
          <w:lang w:val="en-US"/>
        </w:rPr>
        <w:t>, Abercrombie</w:t>
      </w:r>
      <w:r w:rsidR="008C0D98" w:rsidRPr="008C0D98">
        <w:rPr>
          <w:rFonts w:ascii="Times New Roman" w:hAnsi="Times New Roman"/>
          <w:sz w:val="24"/>
          <w:szCs w:val="24"/>
          <w:lang w:val="en-US"/>
        </w:rPr>
        <w:t xml:space="preserve"> </w:t>
      </w:r>
      <w:r w:rsidR="008C0D98" w:rsidRPr="00A55D33">
        <w:rPr>
          <w:rFonts w:ascii="Times New Roman" w:hAnsi="Times New Roman"/>
          <w:sz w:val="24"/>
          <w:szCs w:val="24"/>
          <w:lang w:val="en-US"/>
        </w:rPr>
        <w:t>H.</w:t>
      </w:r>
      <w:r w:rsidRPr="00A55D33">
        <w:rPr>
          <w:rFonts w:ascii="Times New Roman" w:hAnsi="Times New Roman"/>
          <w:sz w:val="24"/>
          <w:szCs w:val="24"/>
          <w:lang w:val="en-US"/>
        </w:rPr>
        <w:t>, Rudolph</w:t>
      </w:r>
      <w:r w:rsidR="008C0D98" w:rsidRPr="008C0D98">
        <w:rPr>
          <w:rFonts w:ascii="Times New Roman" w:hAnsi="Times New Roman"/>
          <w:sz w:val="24"/>
          <w:szCs w:val="24"/>
          <w:lang w:val="en-US"/>
        </w:rPr>
        <w:t xml:space="preserve"> </w:t>
      </w:r>
      <w:r w:rsidR="008C0D98" w:rsidRPr="00A55D33">
        <w:rPr>
          <w:rFonts w:ascii="Times New Roman" w:hAnsi="Times New Roman"/>
          <w:sz w:val="24"/>
          <w:szCs w:val="24"/>
          <w:lang w:val="en-US"/>
        </w:rPr>
        <w:t xml:space="preserve">D. </w:t>
      </w:r>
      <w:r w:rsidRPr="00A55D33">
        <w:rPr>
          <w:rFonts w:ascii="Times New Roman" w:hAnsi="Times New Roman"/>
          <w:sz w:val="24"/>
          <w:szCs w:val="24"/>
          <w:lang w:val="en-US"/>
        </w:rPr>
        <w:t xml:space="preserve"> Origin of methane in the Elk valley coalfield, southeastern British Columbia</w:t>
      </w:r>
      <w:r w:rsidR="008C0D98">
        <w:rPr>
          <w:rFonts w:ascii="Times New Roman" w:hAnsi="Times New Roman"/>
          <w:sz w:val="24"/>
          <w:szCs w:val="24"/>
          <w:lang w:val="en-US"/>
        </w:rPr>
        <w:t xml:space="preserve"> //</w:t>
      </w:r>
      <w:r w:rsidRPr="00A55D33">
        <w:rPr>
          <w:rFonts w:ascii="Times New Roman" w:hAnsi="Times New Roman"/>
          <w:sz w:val="24"/>
          <w:szCs w:val="24"/>
          <w:lang w:val="en-US"/>
        </w:rPr>
        <w:t xml:space="preserve"> Canada Chem. </w:t>
      </w:r>
      <w:r w:rsidRPr="008C0D98">
        <w:rPr>
          <w:rFonts w:ascii="Times New Roman" w:hAnsi="Times New Roman"/>
          <w:sz w:val="24"/>
          <w:szCs w:val="24"/>
          <w:lang w:val="en-US"/>
        </w:rPr>
        <w:t>Geol.</w:t>
      </w:r>
      <w:r w:rsidR="008C0D98">
        <w:rPr>
          <w:rFonts w:ascii="Times New Roman" w:hAnsi="Times New Roman"/>
          <w:sz w:val="24"/>
          <w:szCs w:val="24"/>
          <w:lang w:val="en-US"/>
        </w:rPr>
        <w:t xml:space="preserve"> – 2003. – </w:t>
      </w:r>
      <w:r w:rsidR="008C0D98" w:rsidRPr="008C0D98">
        <w:rPr>
          <w:rFonts w:ascii="Times New Roman" w:hAnsi="Times New Roman"/>
          <w:sz w:val="24"/>
          <w:szCs w:val="24"/>
          <w:lang w:val="en-US"/>
        </w:rPr>
        <w:t xml:space="preserve">№ </w:t>
      </w:r>
      <w:r w:rsidRPr="008C0D98">
        <w:rPr>
          <w:rFonts w:ascii="Times New Roman" w:hAnsi="Times New Roman"/>
          <w:sz w:val="24"/>
          <w:szCs w:val="24"/>
          <w:lang w:val="en-US"/>
        </w:rPr>
        <w:t>195</w:t>
      </w:r>
      <w:r w:rsidR="008C0D98" w:rsidRPr="008C0D98">
        <w:rPr>
          <w:rFonts w:ascii="Times New Roman" w:hAnsi="Times New Roman"/>
          <w:sz w:val="24"/>
          <w:szCs w:val="24"/>
          <w:lang w:val="en-US"/>
        </w:rPr>
        <w:t>.</w:t>
      </w:r>
      <w:r w:rsidR="008C0D98">
        <w:rPr>
          <w:rFonts w:ascii="Times New Roman" w:hAnsi="Times New Roman"/>
          <w:sz w:val="24"/>
          <w:szCs w:val="24"/>
        </w:rPr>
        <w:t xml:space="preserve"> – </w:t>
      </w:r>
      <w:r w:rsidR="008C0D98" w:rsidRPr="008C0D98">
        <w:rPr>
          <w:rFonts w:ascii="Times New Roman" w:hAnsi="Times New Roman"/>
          <w:sz w:val="24"/>
          <w:szCs w:val="24"/>
          <w:lang w:val="en-US"/>
        </w:rPr>
        <w:t>PP.</w:t>
      </w:r>
      <w:r w:rsidRPr="008C0D98">
        <w:rPr>
          <w:rFonts w:ascii="Times New Roman" w:hAnsi="Times New Roman"/>
          <w:sz w:val="24"/>
          <w:szCs w:val="24"/>
          <w:lang w:val="en-US"/>
        </w:rPr>
        <w:t xml:space="preserve"> 219-227</w:t>
      </w:r>
      <w:r w:rsidRPr="00A55D33">
        <w:rPr>
          <w:rFonts w:ascii="Times New Roman" w:hAnsi="Times New Roman"/>
          <w:sz w:val="24"/>
          <w:szCs w:val="24"/>
          <w:lang w:val="en-US"/>
        </w:rPr>
        <w:t>.</w:t>
      </w:r>
      <w:r w:rsidR="008C0D98">
        <w:rPr>
          <w:rFonts w:ascii="Times New Roman" w:hAnsi="Times New Roman"/>
          <w:sz w:val="24"/>
          <w:szCs w:val="24"/>
          <w:lang w:val="en-US"/>
        </w:rPr>
        <w:t xml:space="preserve"> </w:t>
      </w:r>
    </w:p>
    <w:p w:rsidR="00AF0795" w:rsidRPr="008C0D98" w:rsidRDefault="00AF0795" w:rsidP="00786076">
      <w:pPr>
        <w:pStyle w:val="a8"/>
        <w:numPr>
          <w:ilvl w:val="0"/>
          <w:numId w:val="6"/>
        </w:numPr>
        <w:tabs>
          <w:tab w:val="left" w:pos="1134"/>
        </w:tabs>
        <w:spacing w:line="360" w:lineRule="auto"/>
        <w:ind w:left="0" w:firstLine="709"/>
        <w:jc w:val="both"/>
        <w:rPr>
          <w:rFonts w:ascii="Times New Roman" w:hAnsi="Times New Roman"/>
          <w:sz w:val="24"/>
          <w:szCs w:val="24"/>
        </w:rPr>
      </w:pPr>
      <w:proofErr w:type="spellStart"/>
      <w:r w:rsidRPr="008C0D98">
        <w:rPr>
          <w:rFonts w:ascii="Times New Roman" w:hAnsi="Times New Roman"/>
          <w:sz w:val="24"/>
          <w:szCs w:val="24"/>
          <w:lang w:val="en-US"/>
        </w:rPr>
        <w:t>Bao</w:t>
      </w:r>
      <w:proofErr w:type="spellEnd"/>
      <w:r w:rsidR="008C0D98" w:rsidRPr="008C0D98">
        <w:rPr>
          <w:rFonts w:ascii="Times New Roman" w:hAnsi="Times New Roman"/>
          <w:sz w:val="24"/>
          <w:szCs w:val="24"/>
          <w:lang w:val="en-US"/>
        </w:rPr>
        <w:t xml:space="preserve"> Y.</w:t>
      </w:r>
      <w:r w:rsidRPr="008C0D98">
        <w:rPr>
          <w:rFonts w:ascii="Times New Roman" w:hAnsi="Times New Roman"/>
          <w:sz w:val="24"/>
          <w:szCs w:val="24"/>
          <w:lang w:val="en-US"/>
        </w:rPr>
        <w:t>, Wei</w:t>
      </w:r>
      <w:r w:rsidR="008C0D98" w:rsidRPr="008C0D98">
        <w:rPr>
          <w:rFonts w:ascii="Times New Roman" w:hAnsi="Times New Roman"/>
          <w:sz w:val="24"/>
          <w:szCs w:val="24"/>
          <w:lang w:val="en-US"/>
        </w:rPr>
        <w:t xml:space="preserve"> C.T.</w:t>
      </w:r>
      <w:r w:rsidRPr="008C0D98">
        <w:rPr>
          <w:rFonts w:ascii="Times New Roman" w:hAnsi="Times New Roman"/>
          <w:sz w:val="24"/>
          <w:szCs w:val="24"/>
          <w:lang w:val="en-US"/>
        </w:rPr>
        <w:t>, Wang</w:t>
      </w:r>
      <w:r w:rsidR="008C0D98" w:rsidRPr="008C0D98">
        <w:rPr>
          <w:rFonts w:ascii="Times New Roman" w:hAnsi="Times New Roman"/>
          <w:sz w:val="24"/>
          <w:szCs w:val="24"/>
          <w:lang w:val="en-US"/>
        </w:rPr>
        <w:t xml:space="preserve"> C.Y</w:t>
      </w:r>
      <w:r w:rsidRPr="008C0D98">
        <w:rPr>
          <w:rFonts w:ascii="Times New Roman" w:hAnsi="Times New Roman"/>
          <w:sz w:val="24"/>
          <w:szCs w:val="24"/>
          <w:lang w:val="en-US"/>
        </w:rPr>
        <w:t xml:space="preserve">. </w:t>
      </w:r>
      <w:r w:rsidRPr="00A55D33">
        <w:rPr>
          <w:rFonts w:ascii="Times New Roman" w:hAnsi="Times New Roman"/>
          <w:sz w:val="24"/>
          <w:szCs w:val="24"/>
          <w:lang w:val="en-US"/>
        </w:rPr>
        <w:t xml:space="preserve">Geochemical characteristics and identification significance of coal type gas in </w:t>
      </w:r>
      <w:r w:rsidR="008C0D98" w:rsidRPr="00A55D33">
        <w:rPr>
          <w:rFonts w:ascii="Times New Roman" w:hAnsi="Times New Roman"/>
          <w:sz w:val="24"/>
          <w:szCs w:val="24"/>
          <w:lang w:val="en-US"/>
        </w:rPr>
        <w:t>various</w:t>
      </w:r>
      <w:r w:rsidRPr="00A55D33">
        <w:rPr>
          <w:rFonts w:ascii="Times New Roman" w:hAnsi="Times New Roman"/>
          <w:sz w:val="24"/>
          <w:szCs w:val="24"/>
          <w:lang w:val="en-US"/>
        </w:rPr>
        <w:t xml:space="preserve"> geneses</w:t>
      </w:r>
      <w:r w:rsidR="008C0D98" w:rsidRPr="008C0D98">
        <w:rPr>
          <w:rFonts w:ascii="Times New Roman" w:hAnsi="Times New Roman"/>
          <w:sz w:val="24"/>
          <w:szCs w:val="24"/>
          <w:lang w:val="en-US"/>
        </w:rPr>
        <w:t xml:space="preserve"> //</w:t>
      </w:r>
      <w:r w:rsidRPr="00A55D33">
        <w:rPr>
          <w:rFonts w:ascii="Times New Roman" w:hAnsi="Times New Roman"/>
          <w:sz w:val="24"/>
          <w:szCs w:val="24"/>
          <w:lang w:val="en-US"/>
        </w:rPr>
        <w:t xml:space="preserve"> Earth Sci. J. China Univ. </w:t>
      </w:r>
      <w:proofErr w:type="spellStart"/>
      <w:r w:rsidR="008C0D98">
        <w:rPr>
          <w:rFonts w:ascii="Times New Roman" w:hAnsi="Times New Roman"/>
          <w:sz w:val="24"/>
          <w:szCs w:val="24"/>
          <w:lang w:val="en-US"/>
        </w:rPr>
        <w:t>Geosci</w:t>
      </w:r>
      <w:proofErr w:type="spellEnd"/>
      <w:r w:rsidR="008C0D98" w:rsidRPr="008C0D98">
        <w:rPr>
          <w:rFonts w:ascii="Times New Roman" w:hAnsi="Times New Roman"/>
          <w:sz w:val="24"/>
          <w:szCs w:val="24"/>
        </w:rPr>
        <w:t>. – 2013.</w:t>
      </w:r>
      <w:r w:rsidR="008C0D98">
        <w:rPr>
          <w:rFonts w:ascii="Times New Roman" w:hAnsi="Times New Roman"/>
          <w:sz w:val="24"/>
          <w:szCs w:val="24"/>
        </w:rPr>
        <w:t xml:space="preserve"> </w:t>
      </w:r>
      <w:r w:rsidR="008C0D98" w:rsidRPr="008C0D98">
        <w:rPr>
          <w:rFonts w:ascii="Times New Roman" w:hAnsi="Times New Roman"/>
          <w:sz w:val="24"/>
          <w:szCs w:val="24"/>
        </w:rPr>
        <w:t xml:space="preserve">– </w:t>
      </w:r>
      <w:r w:rsidR="008C0D98">
        <w:rPr>
          <w:rFonts w:ascii="Times New Roman" w:hAnsi="Times New Roman"/>
          <w:sz w:val="24"/>
          <w:szCs w:val="24"/>
        </w:rPr>
        <w:t>№</w:t>
      </w:r>
      <w:r w:rsidRPr="008C0D98">
        <w:rPr>
          <w:rFonts w:ascii="Times New Roman" w:hAnsi="Times New Roman"/>
          <w:sz w:val="24"/>
          <w:szCs w:val="24"/>
        </w:rPr>
        <w:t xml:space="preserve"> 38</w:t>
      </w:r>
      <w:r w:rsidR="008C0D98">
        <w:rPr>
          <w:rFonts w:ascii="Times New Roman" w:hAnsi="Times New Roman"/>
          <w:sz w:val="24"/>
          <w:szCs w:val="24"/>
        </w:rPr>
        <w:t xml:space="preserve"> </w:t>
      </w:r>
      <w:r w:rsidRPr="008C0D98">
        <w:rPr>
          <w:rFonts w:ascii="Times New Roman" w:hAnsi="Times New Roman"/>
          <w:sz w:val="24"/>
          <w:szCs w:val="24"/>
        </w:rPr>
        <w:t>(5)</w:t>
      </w:r>
      <w:r w:rsidR="008C0D98">
        <w:rPr>
          <w:rFonts w:ascii="Times New Roman" w:hAnsi="Times New Roman"/>
          <w:sz w:val="24"/>
          <w:szCs w:val="24"/>
        </w:rPr>
        <w:t xml:space="preserve">. – </w:t>
      </w:r>
      <w:r w:rsidRPr="008C0D98">
        <w:rPr>
          <w:rFonts w:ascii="Times New Roman" w:hAnsi="Times New Roman"/>
          <w:sz w:val="24"/>
          <w:szCs w:val="24"/>
        </w:rPr>
        <w:t xml:space="preserve"> </w:t>
      </w:r>
      <w:r w:rsidR="008C0D98" w:rsidRPr="008C0D98">
        <w:rPr>
          <w:rFonts w:ascii="Times New Roman" w:hAnsi="Times New Roman"/>
          <w:sz w:val="24"/>
          <w:szCs w:val="24"/>
          <w:lang w:val="en-US"/>
        </w:rPr>
        <w:t>PP</w:t>
      </w:r>
      <w:r w:rsidR="008C0D98" w:rsidRPr="008C0D98">
        <w:rPr>
          <w:rFonts w:ascii="Times New Roman" w:hAnsi="Times New Roman"/>
          <w:sz w:val="24"/>
          <w:szCs w:val="24"/>
        </w:rPr>
        <w:t>.</w:t>
      </w:r>
      <w:r w:rsidRPr="008C0D98">
        <w:rPr>
          <w:rFonts w:ascii="Times New Roman" w:hAnsi="Times New Roman"/>
          <w:sz w:val="24"/>
          <w:szCs w:val="24"/>
        </w:rPr>
        <w:t xml:space="preserve"> 1037-1046</w:t>
      </w:r>
      <w:r w:rsidR="008C0D98">
        <w:rPr>
          <w:rFonts w:ascii="Times New Roman" w:hAnsi="Times New Roman"/>
          <w:sz w:val="24"/>
          <w:szCs w:val="24"/>
        </w:rPr>
        <w:t>.</w:t>
      </w:r>
    </w:p>
    <w:p w:rsidR="00AF0795" w:rsidRPr="008C0D98" w:rsidRDefault="00AF0795" w:rsidP="00786076">
      <w:pPr>
        <w:pStyle w:val="EndNoteBibliography"/>
        <w:numPr>
          <w:ilvl w:val="0"/>
          <w:numId w:val="6"/>
        </w:numPr>
        <w:tabs>
          <w:tab w:val="left" w:pos="1134"/>
        </w:tabs>
        <w:spacing w:after="0" w:line="360" w:lineRule="auto"/>
        <w:ind w:left="0" w:firstLine="709"/>
        <w:jc w:val="both"/>
        <w:rPr>
          <w:rFonts w:ascii="Times New Roman" w:hAnsi="Times New Roman" w:cs="Times New Roman"/>
          <w:sz w:val="24"/>
          <w:szCs w:val="24"/>
          <w:lang w:val="ru-RU"/>
        </w:rPr>
      </w:pPr>
      <w:r w:rsidRPr="00A55D33">
        <w:rPr>
          <w:rFonts w:ascii="Times New Roman" w:hAnsi="Times New Roman" w:cs="Times New Roman"/>
          <w:sz w:val="24"/>
          <w:szCs w:val="24"/>
          <w:lang w:val="ru-RU"/>
        </w:rPr>
        <w:t>Воробьев</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Б</w:t>
      </w:r>
      <w:r w:rsidRPr="008C0D98">
        <w:rPr>
          <w:rFonts w:ascii="Times New Roman" w:hAnsi="Times New Roman" w:cs="Times New Roman"/>
          <w:sz w:val="24"/>
          <w:szCs w:val="24"/>
          <w:lang w:val="ru-RU"/>
        </w:rPr>
        <w:t>.</w:t>
      </w:r>
      <w:r w:rsidRPr="00A55D33">
        <w:rPr>
          <w:rFonts w:ascii="Times New Roman" w:hAnsi="Times New Roman" w:cs="Times New Roman"/>
          <w:sz w:val="24"/>
          <w:szCs w:val="24"/>
          <w:lang w:val="ru-RU"/>
        </w:rPr>
        <w:t>М</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Уголь</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мира</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Глобальный</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аспект</w:t>
      </w:r>
      <w:r w:rsidRPr="008C0D98">
        <w:rPr>
          <w:rFonts w:ascii="Times New Roman" w:hAnsi="Times New Roman" w:cs="Times New Roman"/>
          <w:sz w:val="24"/>
          <w:szCs w:val="24"/>
          <w:lang w:val="ru-RU"/>
        </w:rPr>
        <w:t xml:space="preserve">. </w:t>
      </w:r>
      <w:r w:rsid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М</w:t>
      </w:r>
      <w:r w:rsidRPr="008C0D98">
        <w:rPr>
          <w:rFonts w:ascii="Times New Roman" w:hAnsi="Times New Roman" w:cs="Times New Roman"/>
          <w:sz w:val="24"/>
          <w:szCs w:val="24"/>
          <w:lang w:val="ru-RU"/>
        </w:rPr>
        <w:t xml:space="preserve">.: </w:t>
      </w:r>
      <w:r w:rsidRPr="00A55D33">
        <w:rPr>
          <w:rFonts w:ascii="Times New Roman" w:hAnsi="Times New Roman" w:cs="Times New Roman"/>
          <w:sz w:val="24"/>
          <w:szCs w:val="24"/>
          <w:lang w:val="ru-RU"/>
        </w:rPr>
        <w:t>МГУ</w:t>
      </w:r>
      <w:r w:rsidRPr="008C0D98">
        <w:rPr>
          <w:rFonts w:ascii="Times New Roman" w:hAnsi="Times New Roman" w:cs="Times New Roman"/>
          <w:sz w:val="24"/>
          <w:szCs w:val="24"/>
          <w:lang w:val="ru-RU"/>
        </w:rPr>
        <w:t xml:space="preserve">, 2007. </w:t>
      </w:r>
      <w:r w:rsidR="008C0D98">
        <w:rPr>
          <w:rFonts w:ascii="Times New Roman" w:hAnsi="Times New Roman" w:cs="Times New Roman"/>
          <w:sz w:val="24"/>
          <w:szCs w:val="24"/>
          <w:lang w:val="ru-RU"/>
        </w:rPr>
        <w:t xml:space="preserve">– </w:t>
      </w:r>
      <w:r w:rsidRPr="008C0D98">
        <w:rPr>
          <w:rFonts w:ascii="Times New Roman" w:hAnsi="Times New Roman" w:cs="Times New Roman"/>
          <w:sz w:val="24"/>
          <w:szCs w:val="24"/>
          <w:lang w:val="ru-RU"/>
        </w:rPr>
        <w:t xml:space="preserve">311 </w:t>
      </w:r>
      <w:r w:rsidRPr="00A55D33">
        <w:rPr>
          <w:rFonts w:ascii="Times New Roman" w:hAnsi="Times New Roman" w:cs="Times New Roman"/>
          <w:sz w:val="24"/>
          <w:szCs w:val="24"/>
          <w:lang w:val="ru-RU"/>
        </w:rPr>
        <w:t>с</w:t>
      </w:r>
      <w:r w:rsidRPr="008C0D98">
        <w:rPr>
          <w:rFonts w:ascii="Times New Roman" w:hAnsi="Times New Roman" w:cs="Times New Roman"/>
          <w:sz w:val="24"/>
          <w:szCs w:val="24"/>
          <w:lang w:val="ru-RU"/>
        </w:rPr>
        <w:t>.</w:t>
      </w:r>
    </w:p>
    <w:p w:rsidR="00AF0795" w:rsidRPr="00A55D33" w:rsidRDefault="00AF0795" w:rsidP="00786076">
      <w:pPr>
        <w:pStyle w:val="a8"/>
        <w:numPr>
          <w:ilvl w:val="0"/>
          <w:numId w:val="6"/>
        </w:numPr>
        <w:tabs>
          <w:tab w:val="left" w:pos="1134"/>
        </w:tabs>
        <w:spacing w:line="360" w:lineRule="auto"/>
        <w:ind w:left="0" w:firstLine="709"/>
        <w:jc w:val="both"/>
        <w:rPr>
          <w:rFonts w:ascii="Times New Roman" w:hAnsi="Times New Roman"/>
          <w:sz w:val="24"/>
          <w:szCs w:val="24"/>
        </w:rPr>
      </w:pPr>
      <w:r w:rsidRPr="00A55D33">
        <w:rPr>
          <w:rFonts w:ascii="Times New Roman" w:hAnsi="Times New Roman"/>
          <w:sz w:val="24"/>
          <w:szCs w:val="24"/>
        </w:rPr>
        <w:t>Иванов</w:t>
      </w:r>
      <w:r w:rsidRPr="008C0D98">
        <w:rPr>
          <w:rFonts w:ascii="Times New Roman" w:hAnsi="Times New Roman"/>
          <w:sz w:val="24"/>
          <w:szCs w:val="24"/>
        </w:rPr>
        <w:t xml:space="preserve"> </w:t>
      </w:r>
      <w:r w:rsidRPr="00A55D33">
        <w:rPr>
          <w:rFonts w:ascii="Times New Roman" w:hAnsi="Times New Roman"/>
          <w:sz w:val="24"/>
          <w:szCs w:val="24"/>
        </w:rPr>
        <w:t>И</w:t>
      </w:r>
      <w:r w:rsidRPr="008C0D98">
        <w:rPr>
          <w:rFonts w:ascii="Times New Roman" w:hAnsi="Times New Roman"/>
          <w:sz w:val="24"/>
          <w:szCs w:val="24"/>
        </w:rPr>
        <w:t>.</w:t>
      </w:r>
      <w:r w:rsidRPr="00A55D33">
        <w:rPr>
          <w:rFonts w:ascii="Times New Roman" w:hAnsi="Times New Roman"/>
          <w:sz w:val="24"/>
          <w:szCs w:val="24"/>
        </w:rPr>
        <w:t>И</w:t>
      </w:r>
      <w:r w:rsidRPr="008C0D98">
        <w:rPr>
          <w:rFonts w:ascii="Times New Roman" w:hAnsi="Times New Roman"/>
          <w:sz w:val="24"/>
          <w:szCs w:val="24"/>
        </w:rPr>
        <w:t xml:space="preserve">. </w:t>
      </w:r>
      <w:r w:rsidRPr="00A55D33">
        <w:rPr>
          <w:rFonts w:ascii="Times New Roman" w:hAnsi="Times New Roman"/>
          <w:sz w:val="24"/>
          <w:szCs w:val="24"/>
        </w:rPr>
        <w:t>Получение</w:t>
      </w:r>
      <w:r w:rsidRPr="008C0D98">
        <w:rPr>
          <w:rFonts w:ascii="Times New Roman" w:hAnsi="Times New Roman"/>
          <w:sz w:val="24"/>
          <w:szCs w:val="24"/>
        </w:rPr>
        <w:t xml:space="preserve"> </w:t>
      </w:r>
      <w:r w:rsidRPr="00A55D33">
        <w:rPr>
          <w:rFonts w:ascii="Times New Roman" w:hAnsi="Times New Roman"/>
          <w:sz w:val="24"/>
          <w:szCs w:val="24"/>
        </w:rPr>
        <w:t>брикетированного</w:t>
      </w:r>
      <w:r w:rsidRPr="008C0D98">
        <w:rPr>
          <w:rFonts w:ascii="Times New Roman" w:hAnsi="Times New Roman"/>
          <w:sz w:val="24"/>
          <w:szCs w:val="24"/>
        </w:rPr>
        <w:t xml:space="preserve"> </w:t>
      </w:r>
      <w:r w:rsidRPr="00A55D33">
        <w:rPr>
          <w:rFonts w:ascii="Times New Roman" w:hAnsi="Times New Roman"/>
          <w:sz w:val="24"/>
          <w:szCs w:val="24"/>
        </w:rPr>
        <w:t>и</w:t>
      </w:r>
      <w:r w:rsidRPr="008C0D98">
        <w:rPr>
          <w:rFonts w:ascii="Times New Roman" w:hAnsi="Times New Roman"/>
          <w:sz w:val="24"/>
          <w:szCs w:val="24"/>
        </w:rPr>
        <w:t xml:space="preserve"> </w:t>
      </w:r>
      <w:r w:rsidRPr="00A55D33">
        <w:rPr>
          <w:rFonts w:ascii="Times New Roman" w:hAnsi="Times New Roman"/>
          <w:sz w:val="24"/>
          <w:szCs w:val="24"/>
        </w:rPr>
        <w:t>бездымного</w:t>
      </w:r>
      <w:r w:rsidRPr="008C0D98">
        <w:rPr>
          <w:rFonts w:ascii="Times New Roman" w:hAnsi="Times New Roman"/>
          <w:sz w:val="24"/>
          <w:szCs w:val="24"/>
        </w:rPr>
        <w:t xml:space="preserve"> </w:t>
      </w:r>
      <w:r w:rsidRPr="00A55D33">
        <w:rPr>
          <w:rFonts w:ascii="Times New Roman" w:hAnsi="Times New Roman"/>
          <w:sz w:val="24"/>
          <w:szCs w:val="24"/>
        </w:rPr>
        <w:t xml:space="preserve">топлива из </w:t>
      </w:r>
      <w:proofErr w:type="spellStart"/>
      <w:r w:rsidRPr="00A55D33">
        <w:rPr>
          <w:rFonts w:ascii="Times New Roman" w:hAnsi="Times New Roman"/>
          <w:sz w:val="24"/>
          <w:szCs w:val="24"/>
        </w:rPr>
        <w:t>Канско-ачинских</w:t>
      </w:r>
      <w:proofErr w:type="spellEnd"/>
      <w:r w:rsidRPr="00A55D33">
        <w:rPr>
          <w:rFonts w:ascii="Times New Roman" w:hAnsi="Times New Roman"/>
          <w:sz w:val="24"/>
          <w:szCs w:val="24"/>
        </w:rPr>
        <w:t xml:space="preserve"> углей с использованием </w:t>
      </w:r>
      <w:proofErr w:type="spellStart"/>
      <w:r w:rsidRPr="00A55D33">
        <w:rPr>
          <w:rFonts w:ascii="Times New Roman" w:hAnsi="Times New Roman"/>
          <w:sz w:val="24"/>
          <w:szCs w:val="24"/>
        </w:rPr>
        <w:t>биосвязующи</w:t>
      </w:r>
      <w:r w:rsidR="002C231E">
        <w:rPr>
          <w:rFonts w:ascii="Times New Roman" w:hAnsi="Times New Roman"/>
          <w:sz w:val="24"/>
          <w:szCs w:val="24"/>
        </w:rPr>
        <w:t>х</w:t>
      </w:r>
      <w:proofErr w:type="spellEnd"/>
      <w:r w:rsidR="002C231E">
        <w:rPr>
          <w:rFonts w:ascii="Times New Roman" w:hAnsi="Times New Roman"/>
          <w:sz w:val="24"/>
          <w:szCs w:val="24"/>
        </w:rPr>
        <w:t xml:space="preserve">: </w:t>
      </w:r>
      <w:proofErr w:type="spellStart"/>
      <w:r w:rsidR="008C0D98">
        <w:rPr>
          <w:rFonts w:ascii="Times New Roman" w:hAnsi="Times New Roman"/>
          <w:sz w:val="24"/>
          <w:szCs w:val="24"/>
        </w:rPr>
        <w:t>а</w:t>
      </w:r>
      <w:r w:rsidR="002C231E">
        <w:rPr>
          <w:rFonts w:ascii="Times New Roman" w:hAnsi="Times New Roman"/>
          <w:sz w:val="24"/>
          <w:szCs w:val="24"/>
        </w:rPr>
        <w:t>втор</w:t>
      </w:r>
      <w:r w:rsidR="008C0D98">
        <w:rPr>
          <w:rFonts w:ascii="Times New Roman" w:hAnsi="Times New Roman"/>
          <w:sz w:val="24"/>
          <w:szCs w:val="24"/>
        </w:rPr>
        <w:t>еф</w:t>
      </w:r>
      <w:proofErr w:type="spellEnd"/>
      <w:r w:rsidR="002C231E">
        <w:rPr>
          <w:rFonts w:ascii="Times New Roman" w:hAnsi="Times New Roman"/>
          <w:sz w:val="24"/>
          <w:szCs w:val="24"/>
        </w:rPr>
        <w:t>. …</w:t>
      </w:r>
      <w:r w:rsidR="008C0D98">
        <w:rPr>
          <w:rFonts w:ascii="Times New Roman" w:hAnsi="Times New Roman"/>
          <w:sz w:val="24"/>
          <w:szCs w:val="24"/>
        </w:rPr>
        <w:t xml:space="preserve"> </w:t>
      </w:r>
      <w:r w:rsidR="002C231E">
        <w:rPr>
          <w:rFonts w:ascii="Times New Roman" w:hAnsi="Times New Roman"/>
          <w:sz w:val="24"/>
          <w:szCs w:val="24"/>
        </w:rPr>
        <w:t>к. х</w:t>
      </w:r>
      <w:r w:rsidR="008C0D98">
        <w:rPr>
          <w:rFonts w:ascii="Times New Roman" w:hAnsi="Times New Roman"/>
          <w:sz w:val="24"/>
          <w:szCs w:val="24"/>
        </w:rPr>
        <w:t xml:space="preserve">. </w:t>
      </w:r>
      <w:r w:rsidR="002C231E">
        <w:rPr>
          <w:rFonts w:ascii="Times New Roman" w:hAnsi="Times New Roman"/>
          <w:sz w:val="24"/>
          <w:szCs w:val="24"/>
        </w:rPr>
        <w:t>н.</w:t>
      </w:r>
      <w:r w:rsidR="008C0D98">
        <w:rPr>
          <w:rFonts w:ascii="Times New Roman" w:hAnsi="Times New Roman"/>
          <w:sz w:val="24"/>
          <w:szCs w:val="24"/>
        </w:rPr>
        <w:t xml:space="preserve">: 05.17.07. – </w:t>
      </w:r>
      <w:r w:rsidRPr="00A55D33">
        <w:rPr>
          <w:rFonts w:ascii="Times New Roman" w:hAnsi="Times New Roman"/>
          <w:sz w:val="24"/>
          <w:szCs w:val="24"/>
        </w:rPr>
        <w:t xml:space="preserve">М., 1998. </w:t>
      </w:r>
      <w:r w:rsidR="008C0D98">
        <w:rPr>
          <w:rFonts w:ascii="Times New Roman" w:hAnsi="Times New Roman"/>
          <w:sz w:val="24"/>
          <w:szCs w:val="24"/>
        </w:rPr>
        <w:t xml:space="preserve">– </w:t>
      </w:r>
      <w:r w:rsidRPr="00A55D33">
        <w:rPr>
          <w:rFonts w:ascii="Times New Roman" w:hAnsi="Times New Roman"/>
          <w:sz w:val="24"/>
          <w:szCs w:val="24"/>
        </w:rPr>
        <w:t>18 с.</w:t>
      </w:r>
    </w:p>
    <w:p w:rsidR="007129DF" w:rsidRPr="00786076" w:rsidRDefault="00786076" w:rsidP="00786076">
      <w:pPr>
        <w:pStyle w:val="EndNoteBibliography"/>
        <w:numPr>
          <w:ilvl w:val="0"/>
          <w:numId w:val="6"/>
        </w:numPr>
        <w:tabs>
          <w:tab w:val="left" w:pos="1134"/>
        </w:tabs>
        <w:spacing w:after="0" w:line="360" w:lineRule="auto"/>
        <w:ind w:left="0" w:firstLine="709"/>
        <w:jc w:val="both"/>
        <w:rPr>
          <w:rFonts w:ascii="Times New Roman" w:hAnsi="Times New Roman" w:cs="Times New Roman"/>
          <w:sz w:val="24"/>
          <w:szCs w:val="24"/>
          <w:lang w:val="ru-RU"/>
        </w:rPr>
      </w:pPr>
      <w:r w:rsidRPr="00786076">
        <w:rPr>
          <w:rFonts w:ascii="Times New Roman" w:hAnsi="Times New Roman" w:cs="Times New Roman"/>
          <w:sz w:val="24"/>
          <w:szCs w:val="24"/>
          <w:lang w:val="ru-RU"/>
        </w:rPr>
        <w:t xml:space="preserve">ГОСТ 10742-71, </w:t>
      </w:r>
      <w:r w:rsidRPr="00786076">
        <w:rPr>
          <w:rFonts w:ascii="Times New Roman" w:hAnsi="Times New Roman" w:cs="Times New Roman"/>
          <w:sz w:val="24"/>
          <w:szCs w:val="24"/>
        </w:rPr>
        <w:t>ISO</w:t>
      </w:r>
      <w:r w:rsidRPr="00786076">
        <w:rPr>
          <w:rFonts w:ascii="Times New Roman" w:hAnsi="Times New Roman" w:cs="Times New Roman"/>
          <w:sz w:val="24"/>
          <w:szCs w:val="24"/>
          <w:lang w:val="ru-RU"/>
        </w:rPr>
        <w:t xml:space="preserve"> 1988:1975. </w:t>
      </w:r>
      <w:r w:rsidR="007129DF" w:rsidRPr="00786076">
        <w:rPr>
          <w:rFonts w:ascii="Times New Roman" w:hAnsi="Times New Roman" w:cs="Times New Roman"/>
          <w:sz w:val="24"/>
          <w:szCs w:val="24"/>
          <w:lang w:val="ru-RU"/>
        </w:rPr>
        <w:t xml:space="preserve">Угли бурые, каменные, антрацит,горючие сланцы и угольные брикеты. Методы отбора и обработка проб. </w:t>
      </w:r>
    </w:p>
    <w:p w:rsidR="007129DF" w:rsidRPr="00786076" w:rsidRDefault="00786076" w:rsidP="00786076">
      <w:pPr>
        <w:pStyle w:val="EndNoteBibliography"/>
        <w:numPr>
          <w:ilvl w:val="0"/>
          <w:numId w:val="6"/>
        </w:numPr>
        <w:tabs>
          <w:tab w:val="left" w:pos="1134"/>
        </w:tabs>
        <w:spacing w:after="0" w:line="360" w:lineRule="auto"/>
        <w:ind w:left="0" w:firstLine="709"/>
        <w:jc w:val="both"/>
        <w:rPr>
          <w:rFonts w:ascii="Times New Roman" w:hAnsi="Times New Roman" w:cs="Times New Roman"/>
          <w:sz w:val="24"/>
          <w:szCs w:val="24"/>
          <w:lang w:val="ru-RU"/>
        </w:rPr>
      </w:pPr>
      <w:r w:rsidRPr="00786076">
        <w:rPr>
          <w:rFonts w:ascii="Times New Roman" w:hAnsi="Times New Roman" w:cs="Times New Roman"/>
          <w:sz w:val="24"/>
          <w:szCs w:val="24"/>
          <w:lang w:val="ru-RU"/>
        </w:rPr>
        <w:t xml:space="preserve">ГОСТ 11022-90, </w:t>
      </w:r>
      <w:r w:rsidRPr="00786076">
        <w:rPr>
          <w:rFonts w:ascii="Times New Roman" w:hAnsi="Times New Roman" w:cs="Times New Roman"/>
          <w:sz w:val="24"/>
          <w:szCs w:val="24"/>
        </w:rPr>
        <w:t>ISO</w:t>
      </w:r>
      <w:r w:rsidRPr="00786076">
        <w:rPr>
          <w:rFonts w:ascii="Times New Roman" w:hAnsi="Times New Roman" w:cs="Times New Roman"/>
          <w:sz w:val="24"/>
          <w:szCs w:val="24"/>
          <w:lang w:val="ru-RU"/>
        </w:rPr>
        <w:t xml:space="preserve"> 1171-81. </w:t>
      </w:r>
      <w:r w:rsidR="00650D82" w:rsidRPr="00786076">
        <w:rPr>
          <w:rFonts w:ascii="Times New Roman" w:hAnsi="Times New Roman" w:cs="Times New Roman"/>
          <w:sz w:val="24"/>
          <w:szCs w:val="24"/>
          <w:lang w:val="ru-RU"/>
        </w:rPr>
        <w:t>Топливо твердое минеральное</w:t>
      </w:r>
      <w:r w:rsidR="007129DF" w:rsidRPr="00786076">
        <w:rPr>
          <w:rFonts w:ascii="Times New Roman" w:hAnsi="Times New Roman" w:cs="Times New Roman"/>
          <w:sz w:val="24"/>
          <w:szCs w:val="24"/>
          <w:lang w:val="ru-RU"/>
        </w:rPr>
        <w:t xml:space="preserve">. Метод определения зольности. </w:t>
      </w:r>
    </w:p>
    <w:p w:rsidR="007129DF" w:rsidRPr="00786076" w:rsidRDefault="00786076" w:rsidP="00786076">
      <w:pPr>
        <w:pStyle w:val="EndNoteBibliography"/>
        <w:numPr>
          <w:ilvl w:val="0"/>
          <w:numId w:val="6"/>
        </w:numPr>
        <w:tabs>
          <w:tab w:val="left" w:pos="1134"/>
        </w:tabs>
        <w:spacing w:after="0" w:line="360" w:lineRule="auto"/>
        <w:ind w:left="0" w:firstLine="709"/>
        <w:jc w:val="both"/>
        <w:rPr>
          <w:rFonts w:ascii="Times New Roman" w:hAnsi="Times New Roman" w:cs="Times New Roman"/>
          <w:sz w:val="24"/>
          <w:szCs w:val="24"/>
          <w:lang w:val="ru-RU"/>
        </w:rPr>
      </w:pPr>
      <w:r w:rsidRPr="00786076">
        <w:rPr>
          <w:rFonts w:ascii="Times New Roman" w:hAnsi="Times New Roman" w:cs="Times New Roman"/>
          <w:sz w:val="24"/>
          <w:szCs w:val="24"/>
          <w:lang w:val="ru-RU"/>
        </w:rPr>
        <w:t xml:space="preserve">ГОСТ 11014-81. </w:t>
      </w:r>
      <w:r w:rsidR="007129DF" w:rsidRPr="00786076">
        <w:rPr>
          <w:rFonts w:ascii="Times New Roman" w:hAnsi="Times New Roman" w:cs="Times New Roman"/>
          <w:sz w:val="24"/>
          <w:szCs w:val="24"/>
          <w:lang w:val="ru-RU"/>
        </w:rPr>
        <w:t xml:space="preserve">Угли бурые,каменные,антрацит и сланцы горючие. Ускоренный метод определения влаги. </w:t>
      </w:r>
    </w:p>
    <w:p w:rsidR="007129DF" w:rsidRPr="00786076" w:rsidRDefault="00786076" w:rsidP="00786076">
      <w:pPr>
        <w:pStyle w:val="EndNoteBibliography"/>
        <w:numPr>
          <w:ilvl w:val="0"/>
          <w:numId w:val="6"/>
        </w:numPr>
        <w:tabs>
          <w:tab w:val="left" w:pos="1134"/>
        </w:tabs>
        <w:spacing w:after="0" w:line="360" w:lineRule="auto"/>
        <w:ind w:left="0" w:firstLine="709"/>
        <w:jc w:val="both"/>
        <w:rPr>
          <w:rFonts w:ascii="Times New Roman" w:hAnsi="Times New Roman" w:cs="Times New Roman"/>
          <w:sz w:val="24"/>
          <w:szCs w:val="24"/>
          <w:lang w:val="ru-RU"/>
        </w:rPr>
      </w:pPr>
      <w:r w:rsidRPr="00786076">
        <w:rPr>
          <w:rFonts w:ascii="Times New Roman" w:hAnsi="Times New Roman" w:cs="Times New Roman"/>
          <w:sz w:val="24"/>
          <w:szCs w:val="24"/>
          <w:lang w:val="ru-RU"/>
        </w:rPr>
        <w:t xml:space="preserve">ГОСТ 6382-80. </w:t>
      </w:r>
      <w:r w:rsidR="00650D82" w:rsidRPr="00786076">
        <w:rPr>
          <w:rFonts w:ascii="Times New Roman" w:hAnsi="Times New Roman" w:cs="Times New Roman"/>
          <w:sz w:val="24"/>
          <w:szCs w:val="24"/>
          <w:lang w:val="ru-RU"/>
        </w:rPr>
        <w:t>Угли бурые, каменные</w:t>
      </w:r>
      <w:r w:rsidR="007129DF" w:rsidRPr="00786076">
        <w:rPr>
          <w:rFonts w:ascii="Times New Roman" w:hAnsi="Times New Roman" w:cs="Times New Roman"/>
          <w:sz w:val="24"/>
          <w:szCs w:val="24"/>
          <w:lang w:val="ru-RU"/>
        </w:rPr>
        <w:t>,</w:t>
      </w:r>
      <w:r w:rsidR="00650D82" w:rsidRPr="00786076">
        <w:rPr>
          <w:rFonts w:ascii="Times New Roman" w:hAnsi="Times New Roman" w:cs="Times New Roman"/>
          <w:sz w:val="24"/>
          <w:szCs w:val="24"/>
          <w:lang w:val="ru-RU"/>
        </w:rPr>
        <w:t xml:space="preserve"> </w:t>
      </w:r>
      <w:r w:rsidR="007129DF" w:rsidRPr="00786076">
        <w:rPr>
          <w:rFonts w:ascii="Times New Roman" w:hAnsi="Times New Roman" w:cs="Times New Roman"/>
          <w:sz w:val="24"/>
          <w:szCs w:val="24"/>
          <w:lang w:val="ru-RU"/>
        </w:rPr>
        <w:t>антрацит и сланцы горюч</w:t>
      </w:r>
      <w:r w:rsidR="00650D82" w:rsidRPr="00786076">
        <w:rPr>
          <w:rFonts w:ascii="Times New Roman" w:hAnsi="Times New Roman" w:cs="Times New Roman"/>
          <w:sz w:val="24"/>
          <w:szCs w:val="24"/>
          <w:lang w:val="ru-RU"/>
        </w:rPr>
        <w:t>и</w:t>
      </w:r>
      <w:r w:rsidR="007129DF" w:rsidRPr="00786076">
        <w:rPr>
          <w:rFonts w:ascii="Times New Roman" w:hAnsi="Times New Roman" w:cs="Times New Roman"/>
          <w:sz w:val="24"/>
          <w:szCs w:val="24"/>
          <w:lang w:val="ru-RU"/>
        </w:rPr>
        <w:t xml:space="preserve">е. Метод определения выхода летучих веществ. </w:t>
      </w:r>
    </w:p>
    <w:p w:rsidR="00AF0795" w:rsidRPr="00786076" w:rsidRDefault="00786076" w:rsidP="00786076">
      <w:pPr>
        <w:pStyle w:val="a8"/>
        <w:numPr>
          <w:ilvl w:val="0"/>
          <w:numId w:val="6"/>
        </w:numPr>
        <w:tabs>
          <w:tab w:val="left" w:pos="1134"/>
        </w:tabs>
        <w:spacing w:line="360" w:lineRule="auto"/>
        <w:ind w:left="0" w:firstLine="709"/>
        <w:jc w:val="both"/>
        <w:rPr>
          <w:rFonts w:ascii="Times New Roman" w:hAnsi="Times New Roman"/>
          <w:sz w:val="24"/>
          <w:szCs w:val="24"/>
        </w:rPr>
      </w:pPr>
      <w:r w:rsidRPr="00786076">
        <w:rPr>
          <w:rFonts w:ascii="Times New Roman" w:hAnsi="Times New Roman"/>
          <w:sz w:val="24"/>
          <w:szCs w:val="24"/>
        </w:rPr>
        <w:t>ГОСТ 8606-72</w:t>
      </w:r>
      <w:r w:rsidRPr="00786076">
        <w:rPr>
          <w:rFonts w:ascii="Times New Roman" w:hAnsi="Times New Roman"/>
          <w:sz w:val="24"/>
          <w:szCs w:val="24"/>
          <w:lang w:val="kk-KZ"/>
        </w:rPr>
        <w:t xml:space="preserve">. </w:t>
      </w:r>
      <w:r w:rsidR="007129DF" w:rsidRPr="00786076">
        <w:rPr>
          <w:rFonts w:ascii="Times New Roman" w:hAnsi="Times New Roman"/>
          <w:sz w:val="24"/>
          <w:szCs w:val="24"/>
        </w:rPr>
        <w:t>Топливо твердое.</w:t>
      </w:r>
      <w:r w:rsidR="003459FE" w:rsidRPr="00786076">
        <w:rPr>
          <w:rFonts w:ascii="Times New Roman" w:hAnsi="Times New Roman"/>
          <w:sz w:val="24"/>
          <w:szCs w:val="24"/>
        </w:rPr>
        <w:t xml:space="preserve"> </w:t>
      </w:r>
      <w:r w:rsidR="007129DF" w:rsidRPr="00786076">
        <w:rPr>
          <w:rFonts w:ascii="Times New Roman" w:hAnsi="Times New Roman"/>
          <w:sz w:val="24"/>
          <w:szCs w:val="24"/>
        </w:rPr>
        <w:t xml:space="preserve">Методы определения серы. </w:t>
      </w:r>
    </w:p>
    <w:p w:rsidR="007129DF" w:rsidRPr="00A55D33" w:rsidRDefault="007129DF" w:rsidP="00786076">
      <w:pPr>
        <w:pStyle w:val="a8"/>
        <w:numPr>
          <w:ilvl w:val="0"/>
          <w:numId w:val="6"/>
        </w:numPr>
        <w:tabs>
          <w:tab w:val="left" w:pos="1134"/>
        </w:tabs>
        <w:spacing w:line="360" w:lineRule="auto"/>
        <w:ind w:left="0" w:firstLine="709"/>
        <w:jc w:val="both"/>
        <w:rPr>
          <w:rFonts w:ascii="Times New Roman" w:hAnsi="Times New Roman"/>
          <w:sz w:val="24"/>
          <w:szCs w:val="24"/>
        </w:rPr>
      </w:pPr>
      <w:proofErr w:type="spellStart"/>
      <w:r w:rsidRPr="00A55D33">
        <w:rPr>
          <w:rFonts w:ascii="Times New Roman" w:hAnsi="Times New Roman"/>
          <w:sz w:val="24"/>
          <w:szCs w:val="24"/>
        </w:rPr>
        <w:t>Нетрусов</w:t>
      </w:r>
      <w:proofErr w:type="spellEnd"/>
      <w:r w:rsidRPr="00A55D33">
        <w:rPr>
          <w:rFonts w:ascii="Times New Roman" w:hAnsi="Times New Roman"/>
          <w:sz w:val="24"/>
          <w:szCs w:val="24"/>
        </w:rPr>
        <w:t xml:space="preserve"> А.И., </w:t>
      </w:r>
      <w:proofErr w:type="spellStart"/>
      <w:r w:rsidRPr="00A55D33">
        <w:rPr>
          <w:rFonts w:ascii="Times New Roman" w:hAnsi="Times New Roman"/>
          <w:sz w:val="24"/>
          <w:szCs w:val="24"/>
        </w:rPr>
        <w:t>Бонч-Осмоловская</w:t>
      </w:r>
      <w:proofErr w:type="spellEnd"/>
      <w:r w:rsidRPr="00A55D33">
        <w:rPr>
          <w:rFonts w:ascii="Times New Roman" w:hAnsi="Times New Roman"/>
          <w:sz w:val="24"/>
          <w:szCs w:val="24"/>
        </w:rPr>
        <w:t xml:space="preserve"> Е.А., Горленко В.М. Экология микроорганизмов. </w:t>
      </w:r>
      <w:r w:rsidR="008C0D98">
        <w:rPr>
          <w:rFonts w:ascii="Times New Roman" w:hAnsi="Times New Roman"/>
          <w:sz w:val="24"/>
          <w:szCs w:val="24"/>
        </w:rPr>
        <w:t>–</w:t>
      </w:r>
      <w:r w:rsidRPr="00A55D33">
        <w:rPr>
          <w:rFonts w:ascii="Times New Roman" w:hAnsi="Times New Roman"/>
          <w:sz w:val="24"/>
          <w:szCs w:val="24"/>
        </w:rPr>
        <w:t>М.</w:t>
      </w:r>
      <w:r w:rsidR="008C0D98">
        <w:rPr>
          <w:rFonts w:ascii="Times New Roman" w:hAnsi="Times New Roman"/>
          <w:sz w:val="24"/>
          <w:szCs w:val="24"/>
        </w:rPr>
        <w:t>: Издательский центр «Академия». –</w:t>
      </w:r>
      <w:r w:rsidRPr="00A55D33">
        <w:rPr>
          <w:rFonts w:ascii="Times New Roman" w:hAnsi="Times New Roman"/>
          <w:sz w:val="24"/>
          <w:szCs w:val="24"/>
        </w:rPr>
        <w:t xml:space="preserve"> 2004. </w:t>
      </w:r>
      <w:r w:rsidR="008C0D98">
        <w:rPr>
          <w:rFonts w:ascii="Times New Roman" w:hAnsi="Times New Roman"/>
          <w:sz w:val="24"/>
          <w:szCs w:val="24"/>
        </w:rPr>
        <w:t xml:space="preserve">– </w:t>
      </w:r>
      <w:r w:rsidRPr="00A55D33">
        <w:rPr>
          <w:rFonts w:ascii="Times New Roman" w:hAnsi="Times New Roman"/>
          <w:sz w:val="24"/>
          <w:szCs w:val="24"/>
        </w:rPr>
        <w:t xml:space="preserve">272 с. </w:t>
      </w:r>
    </w:p>
    <w:p w:rsidR="007129DF" w:rsidRPr="00AE6657" w:rsidRDefault="007129D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t>Oulas</w:t>
      </w:r>
      <w:proofErr w:type="spellEnd"/>
      <w:r w:rsidRPr="008C0D98">
        <w:rPr>
          <w:rFonts w:ascii="Times New Roman" w:hAnsi="Times New Roman"/>
          <w:sz w:val="24"/>
          <w:szCs w:val="24"/>
          <w:lang w:val="en-US"/>
        </w:rPr>
        <w:t xml:space="preserve"> </w:t>
      </w:r>
      <w:r w:rsidRPr="00A55D33">
        <w:rPr>
          <w:rFonts w:ascii="Times New Roman" w:hAnsi="Times New Roman"/>
          <w:sz w:val="24"/>
          <w:szCs w:val="24"/>
          <w:lang w:val="en-US"/>
        </w:rPr>
        <w:t>A</w:t>
      </w:r>
      <w:r w:rsidR="008C0D98"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Pr="00A55D33">
        <w:rPr>
          <w:rFonts w:ascii="Times New Roman" w:hAnsi="Times New Roman"/>
          <w:sz w:val="24"/>
          <w:szCs w:val="24"/>
          <w:lang w:val="en-US"/>
        </w:rPr>
        <w:t>Pavloudi</w:t>
      </w:r>
      <w:proofErr w:type="spellEnd"/>
      <w:r w:rsidRPr="008C0D98">
        <w:rPr>
          <w:rFonts w:ascii="Times New Roman" w:hAnsi="Times New Roman"/>
          <w:sz w:val="24"/>
          <w:szCs w:val="24"/>
          <w:lang w:val="en-US"/>
        </w:rPr>
        <w:t xml:space="preserve"> </w:t>
      </w:r>
      <w:r w:rsidRPr="00A55D33">
        <w:rPr>
          <w:rFonts w:ascii="Times New Roman" w:hAnsi="Times New Roman"/>
          <w:sz w:val="24"/>
          <w:szCs w:val="24"/>
          <w:lang w:val="en-US"/>
        </w:rPr>
        <w:t>C</w:t>
      </w:r>
      <w:r w:rsidR="008C0D98"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Pr="00A55D33">
        <w:rPr>
          <w:rFonts w:ascii="Times New Roman" w:hAnsi="Times New Roman"/>
          <w:sz w:val="24"/>
          <w:szCs w:val="24"/>
          <w:lang w:val="en-US"/>
        </w:rPr>
        <w:t>Polymenakou</w:t>
      </w:r>
      <w:proofErr w:type="spellEnd"/>
      <w:r w:rsidRPr="008C0D98">
        <w:rPr>
          <w:rFonts w:ascii="Times New Roman" w:hAnsi="Times New Roman"/>
          <w:sz w:val="24"/>
          <w:szCs w:val="24"/>
          <w:lang w:val="en-US"/>
        </w:rPr>
        <w:t xml:space="preserve"> </w:t>
      </w:r>
      <w:r w:rsidRPr="00A55D33">
        <w:rPr>
          <w:rFonts w:ascii="Times New Roman" w:hAnsi="Times New Roman"/>
          <w:sz w:val="24"/>
          <w:szCs w:val="24"/>
          <w:lang w:val="en-US"/>
        </w:rPr>
        <w:t>P</w:t>
      </w:r>
      <w:r w:rsidR="008C0D98"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Pr="00A55D33">
        <w:rPr>
          <w:rFonts w:ascii="Times New Roman" w:hAnsi="Times New Roman"/>
          <w:sz w:val="24"/>
          <w:szCs w:val="24"/>
          <w:lang w:val="en-US"/>
        </w:rPr>
        <w:t>Pavlopoulos</w:t>
      </w:r>
      <w:proofErr w:type="spellEnd"/>
      <w:r w:rsidRPr="008C0D98">
        <w:rPr>
          <w:rFonts w:ascii="Times New Roman" w:hAnsi="Times New Roman"/>
          <w:sz w:val="24"/>
          <w:szCs w:val="24"/>
          <w:lang w:val="en-US"/>
        </w:rPr>
        <w:t xml:space="preserve"> </w:t>
      </w:r>
      <w:r w:rsidRPr="00A55D33">
        <w:rPr>
          <w:rFonts w:ascii="Times New Roman" w:hAnsi="Times New Roman"/>
          <w:sz w:val="24"/>
          <w:szCs w:val="24"/>
          <w:lang w:val="en-US"/>
        </w:rPr>
        <w:t>G</w:t>
      </w:r>
      <w:r w:rsidR="008C0D98" w:rsidRPr="008C0D98">
        <w:rPr>
          <w:rFonts w:ascii="Times New Roman" w:hAnsi="Times New Roman"/>
          <w:sz w:val="24"/>
          <w:szCs w:val="24"/>
          <w:lang w:val="en-US"/>
        </w:rPr>
        <w:t>.</w:t>
      </w:r>
      <w:r w:rsidRPr="00A55D33">
        <w:rPr>
          <w:rFonts w:ascii="Times New Roman" w:hAnsi="Times New Roman"/>
          <w:sz w:val="24"/>
          <w:szCs w:val="24"/>
          <w:lang w:val="en-US"/>
        </w:rPr>
        <w:t>A</w:t>
      </w:r>
      <w:r w:rsidR="008C0D98"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Pr="008C0D98">
        <w:rPr>
          <w:rFonts w:ascii="Times New Roman" w:hAnsi="Times New Roman"/>
          <w:sz w:val="24"/>
          <w:szCs w:val="24"/>
          <w:lang w:val="en-US"/>
        </w:rPr>
        <w:t>Papanikolaou</w:t>
      </w:r>
      <w:proofErr w:type="spellEnd"/>
      <w:r w:rsidRPr="008C0D98">
        <w:rPr>
          <w:rFonts w:ascii="Times New Roman" w:hAnsi="Times New Roman"/>
          <w:sz w:val="24"/>
          <w:szCs w:val="24"/>
          <w:lang w:val="en-US"/>
        </w:rPr>
        <w:t xml:space="preserve"> N</w:t>
      </w:r>
      <w:r w:rsidR="008C0D98"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Pr="008C0D98">
        <w:rPr>
          <w:rFonts w:ascii="Times New Roman" w:hAnsi="Times New Roman"/>
          <w:sz w:val="24"/>
          <w:szCs w:val="24"/>
          <w:lang w:val="en-US"/>
        </w:rPr>
        <w:t>Kotoulas</w:t>
      </w:r>
      <w:proofErr w:type="spellEnd"/>
      <w:r w:rsidRPr="008C0D98">
        <w:rPr>
          <w:rFonts w:ascii="Times New Roman" w:hAnsi="Times New Roman"/>
          <w:sz w:val="24"/>
          <w:szCs w:val="24"/>
          <w:lang w:val="en-US"/>
        </w:rPr>
        <w:t xml:space="preserve"> G. </w:t>
      </w:r>
      <w:r w:rsidRPr="00A55D33">
        <w:rPr>
          <w:rFonts w:ascii="Times New Roman" w:hAnsi="Times New Roman"/>
          <w:sz w:val="24"/>
          <w:szCs w:val="24"/>
          <w:lang w:val="en-US"/>
        </w:rPr>
        <w:t>Metagenomics</w:t>
      </w:r>
      <w:r w:rsidRPr="008C0D98">
        <w:rPr>
          <w:rFonts w:ascii="Times New Roman" w:hAnsi="Times New Roman"/>
          <w:sz w:val="24"/>
          <w:szCs w:val="24"/>
          <w:lang w:val="en-US"/>
        </w:rPr>
        <w:t xml:space="preserve">: </w:t>
      </w:r>
      <w:r w:rsidRPr="00A55D33">
        <w:rPr>
          <w:rFonts w:ascii="Times New Roman" w:hAnsi="Times New Roman"/>
          <w:sz w:val="24"/>
          <w:szCs w:val="24"/>
          <w:lang w:val="en-US"/>
        </w:rPr>
        <w:t>tools</w:t>
      </w:r>
      <w:r w:rsidRPr="008C0D98">
        <w:rPr>
          <w:rFonts w:ascii="Times New Roman" w:hAnsi="Times New Roman"/>
          <w:sz w:val="24"/>
          <w:szCs w:val="24"/>
          <w:lang w:val="en-US"/>
        </w:rPr>
        <w:t xml:space="preserve"> </w:t>
      </w:r>
      <w:r w:rsidRPr="00A55D33">
        <w:rPr>
          <w:rFonts w:ascii="Times New Roman" w:hAnsi="Times New Roman"/>
          <w:sz w:val="24"/>
          <w:szCs w:val="24"/>
          <w:lang w:val="en-US"/>
        </w:rPr>
        <w:t>and</w:t>
      </w:r>
      <w:r w:rsidRPr="008C0D98">
        <w:rPr>
          <w:rFonts w:ascii="Times New Roman" w:hAnsi="Times New Roman"/>
          <w:sz w:val="24"/>
          <w:szCs w:val="24"/>
          <w:lang w:val="en-US"/>
        </w:rPr>
        <w:t xml:space="preserve"> </w:t>
      </w:r>
      <w:r w:rsidRPr="00A55D33">
        <w:rPr>
          <w:rFonts w:ascii="Times New Roman" w:hAnsi="Times New Roman"/>
          <w:sz w:val="24"/>
          <w:szCs w:val="24"/>
          <w:lang w:val="en-US"/>
        </w:rPr>
        <w:t>insights</w:t>
      </w:r>
      <w:r w:rsidRPr="008C0D98">
        <w:rPr>
          <w:rFonts w:ascii="Times New Roman" w:hAnsi="Times New Roman"/>
          <w:sz w:val="24"/>
          <w:szCs w:val="24"/>
          <w:lang w:val="en-US"/>
        </w:rPr>
        <w:t xml:space="preserve"> </w:t>
      </w:r>
      <w:r w:rsidRPr="00A55D33">
        <w:rPr>
          <w:rFonts w:ascii="Times New Roman" w:hAnsi="Times New Roman"/>
          <w:sz w:val="24"/>
          <w:szCs w:val="24"/>
          <w:lang w:val="en-US"/>
        </w:rPr>
        <w:t>for</w:t>
      </w:r>
      <w:r w:rsidRPr="008C0D98">
        <w:rPr>
          <w:rFonts w:ascii="Times New Roman" w:hAnsi="Times New Roman"/>
          <w:sz w:val="24"/>
          <w:szCs w:val="24"/>
          <w:lang w:val="en-US"/>
        </w:rPr>
        <w:t xml:space="preserve"> </w:t>
      </w:r>
      <w:r w:rsidRPr="00A55D33">
        <w:rPr>
          <w:rFonts w:ascii="Times New Roman" w:hAnsi="Times New Roman"/>
          <w:sz w:val="24"/>
          <w:szCs w:val="24"/>
          <w:lang w:val="en-US"/>
        </w:rPr>
        <w:t>analyzing next-generation sequencing data der</w:t>
      </w:r>
      <w:r w:rsidR="008C0D98">
        <w:rPr>
          <w:rFonts w:ascii="Times New Roman" w:hAnsi="Times New Roman"/>
          <w:sz w:val="24"/>
          <w:szCs w:val="24"/>
          <w:lang w:val="en-US"/>
        </w:rPr>
        <w:t xml:space="preserve">ived from biodiversity studies // </w:t>
      </w:r>
      <w:proofErr w:type="spellStart"/>
      <w:r w:rsidRPr="00A55D33">
        <w:rPr>
          <w:rFonts w:ascii="Times New Roman" w:hAnsi="Times New Roman"/>
          <w:sz w:val="24"/>
          <w:szCs w:val="24"/>
          <w:lang w:val="en-US"/>
        </w:rPr>
        <w:t>Bioinform</w:t>
      </w:r>
      <w:proofErr w:type="spellEnd"/>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Biol</w:t>
      </w:r>
      <w:proofErr w:type="spellEnd"/>
      <w:r w:rsidRPr="00A55D33">
        <w:rPr>
          <w:rFonts w:ascii="Times New Roman" w:hAnsi="Times New Roman"/>
          <w:sz w:val="24"/>
          <w:szCs w:val="24"/>
          <w:lang w:val="en-US"/>
        </w:rPr>
        <w:t xml:space="preserve"> Insights. </w:t>
      </w:r>
      <w:r w:rsidR="008C0D98" w:rsidRPr="008C0D98">
        <w:rPr>
          <w:rFonts w:ascii="Times New Roman" w:hAnsi="Times New Roman"/>
          <w:sz w:val="24"/>
          <w:szCs w:val="24"/>
          <w:lang w:val="en-US"/>
        </w:rPr>
        <w:t xml:space="preserve">– </w:t>
      </w:r>
      <w:r w:rsidRPr="00A55D33">
        <w:rPr>
          <w:rFonts w:ascii="Times New Roman" w:hAnsi="Times New Roman"/>
          <w:sz w:val="24"/>
          <w:szCs w:val="24"/>
          <w:lang w:val="en-US"/>
        </w:rPr>
        <w:t>2015</w:t>
      </w:r>
      <w:r w:rsidR="008C0D98" w:rsidRPr="008C0D98">
        <w:rPr>
          <w:rFonts w:ascii="Times New Roman" w:hAnsi="Times New Roman"/>
          <w:sz w:val="24"/>
          <w:szCs w:val="24"/>
          <w:lang w:val="en-US"/>
        </w:rPr>
        <w:t xml:space="preserve">. </w:t>
      </w:r>
      <w:r w:rsidR="008C0D98">
        <w:rPr>
          <w:rFonts w:ascii="Times New Roman" w:hAnsi="Times New Roman"/>
          <w:sz w:val="24"/>
          <w:szCs w:val="24"/>
          <w:lang w:val="en-US"/>
        </w:rPr>
        <w:t>–</w:t>
      </w:r>
      <w:r w:rsidR="008C0D98" w:rsidRPr="008C0D98">
        <w:rPr>
          <w:rFonts w:ascii="Times New Roman" w:hAnsi="Times New Roman"/>
          <w:sz w:val="24"/>
          <w:szCs w:val="24"/>
          <w:lang w:val="en-US"/>
        </w:rPr>
        <w:t xml:space="preserve"> №</w:t>
      </w:r>
      <w:r w:rsidRPr="00A55D33">
        <w:rPr>
          <w:rFonts w:ascii="Times New Roman" w:hAnsi="Times New Roman"/>
          <w:sz w:val="24"/>
          <w:szCs w:val="24"/>
          <w:lang w:val="en-US"/>
        </w:rPr>
        <w:t xml:space="preserve"> 5</w:t>
      </w:r>
      <w:r w:rsidR="008C0D98" w:rsidRPr="008C0D98">
        <w:rPr>
          <w:rFonts w:ascii="Times New Roman" w:hAnsi="Times New Roman"/>
          <w:sz w:val="24"/>
          <w:szCs w:val="24"/>
          <w:lang w:val="en-US"/>
        </w:rPr>
        <w:t xml:space="preserve">. </w:t>
      </w:r>
      <w:r w:rsidR="008C0D98">
        <w:rPr>
          <w:rFonts w:ascii="Times New Roman" w:hAnsi="Times New Roman"/>
          <w:sz w:val="24"/>
          <w:szCs w:val="24"/>
          <w:lang w:val="en-US"/>
        </w:rPr>
        <w:t>–</w:t>
      </w:r>
      <w:r w:rsidR="008C0D98" w:rsidRPr="008C0D98">
        <w:rPr>
          <w:rFonts w:ascii="Times New Roman" w:hAnsi="Times New Roman"/>
          <w:sz w:val="24"/>
          <w:szCs w:val="24"/>
          <w:lang w:val="en-US"/>
        </w:rPr>
        <w:t xml:space="preserve"> </w:t>
      </w:r>
      <w:proofErr w:type="gramStart"/>
      <w:r w:rsidR="008C0D98">
        <w:rPr>
          <w:rFonts w:ascii="Times New Roman" w:hAnsi="Times New Roman"/>
          <w:sz w:val="24"/>
          <w:szCs w:val="24"/>
        </w:rPr>
        <w:t>С</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75</w:t>
      </w:r>
      <w:proofErr w:type="gramEnd"/>
      <w:r w:rsidRPr="00A55D33">
        <w:rPr>
          <w:rFonts w:ascii="Times New Roman" w:hAnsi="Times New Roman"/>
          <w:sz w:val="24"/>
          <w:szCs w:val="24"/>
          <w:lang w:val="en-US"/>
        </w:rPr>
        <w:t>-88</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w:t>
      </w:r>
    </w:p>
    <w:p w:rsidR="007129DF" w:rsidRPr="00A55D33" w:rsidRDefault="007129DF"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t>Delmont T</w:t>
      </w:r>
      <w:r w:rsidR="008C0D98" w:rsidRPr="008C0D98">
        <w:rPr>
          <w:rFonts w:ascii="Times New Roman" w:hAnsi="Times New Roman"/>
          <w:sz w:val="24"/>
          <w:szCs w:val="24"/>
          <w:lang w:val="en-US"/>
        </w:rPr>
        <w:t>.</w:t>
      </w:r>
      <w:r w:rsidRPr="00A55D33">
        <w:rPr>
          <w:rFonts w:ascii="Times New Roman" w:hAnsi="Times New Roman"/>
          <w:sz w:val="24"/>
          <w:szCs w:val="24"/>
          <w:lang w:val="en-US"/>
        </w:rPr>
        <w:t>O</w:t>
      </w:r>
      <w:r w:rsidR="008C0D98" w:rsidRPr="008C0D98">
        <w:rPr>
          <w:rFonts w:ascii="Times New Roman" w:hAnsi="Times New Roman"/>
          <w:sz w:val="24"/>
          <w:szCs w:val="24"/>
          <w:lang w:val="en-US"/>
        </w:rPr>
        <w:t>.</w:t>
      </w:r>
      <w:r w:rsidRPr="00A55D33">
        <w:rPr>
          <w:rFonts w:ascii="Times New Roman" w:hAnsi="Times New Roman"/>
          <w:sz w:val="24"/>
          <w:szCs w:val="24"/>
          <w:lang w:val="en-US"/>
        </w:rPr>
        <w:t>, Robe P</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Cecillon</w:t>
      </w:r>
      <w:proofErr w:type="spellEnd"/>
      <w:r w:rsidRPr="00A55D33">
        <w:rPr>
          <w:rFonts w:ascii="Times New Roman" w:hAnsi="Times New Roman"/>
          <w:sz w:val="24"/>
          <w:szCs w:val="24"/>
          <w:lang w:val="en-US"/>
        </w:rPr>
        <w:t xml:space="preserve"> S</w:t>
      </w:r>
      <w:r w:rsidR="008C0D98" w:rsidRPr="008C0D98">
        <w:rPr>
          <w:rFonts w:ascii="Times New Roman" w:hAnsi="Times New Roman"/>
          <w:sz w:val="24"/>
          <w:szCs w:val="24"/>
          <w:lang w:val="en-US"/>
        </w:rPr>
        <w:t>.</w:t>
      </w:r>
      <w:r w:rsidRPr="00A55D33">
        <w:rPr>
          <w:rFonts w:ascii="Times New Roman" w:hAnsi="Times New Roman"/>
          <w:sz w:val="24"/>
          <w:szCs w:val="24"/>
          <w:lang w:val="en-US"/>
        </w:rPr>
        <w:t>, Clark I</w:t>
      </w:r>
      <w:r w:rsidR="008C0D98" w:rsidRPr="008C0D98">
        <w:rPr>
          <w:rFonts w:ascii="Times New Roman" w:hAnsi="Times New Roman"/>
          <w:sz w:val="24"/>
          <w:szCs w:val="24"/>
          <w:lang w:val="en-US"/>
        </w:rPr>
        <w:t>.</w:t>
      </w:r>
      <w:r w:rsidRPr="00A55D33">
        <w:rPr>
          <w:rFonts w:ascii="Times New Roman" w:hAnsi="Times New Roman"/>
          <w:sz w:val="24"/>
          <w:szCs w:val="24"/>
          <w:lang w:val="en-US"/>
        </w:rPr>
        <w:t>M</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Constancias</w:t>
      </w:r>
      <w:proofErr w:type="spellEnd"/>
      <w:r w:rsidRPr="00A55D33">
        <w:rPr>
          <w:rFonts w:ascii="Times New Roman" w:hAnsi="Times New Roman"/>
          <w:sz w:val="24"/>
          <w:szCs w:val="24"/>
          <w:lang w:val="en-US"/>
        </w:rPr>
        <w:t xml:space="preserve"> F</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Accessing the soil metagenome for</w:t>
      </w:r>
      <w:r w:rsidR="008C0D98">
        <w:rPr>
          <w:rFonts w:ascii="Times New Roman" w:hAnsi="Times New Roman"/>
          <w:sz w:val="24"/>
          <w:szCs w:val="24"/>
          <w:lang w:val="en-US"/>
        </w:rPr>
        <w:t xml:space="preserve"> studies of microbial diversity //</w:t>
      </w:r>
      <w:r w:rsidRPr="00A55D33">
        <w:rPr>
          <w:rFonts w:ascii="Times New Roman" w:hAnsi="Times New Roman"/>
          <w:sz w:val="24"/>
          <w:szCs w:val="24"/>
          <w:lang w:val="en-US"/>
        </w:rPr>
        <w:t xml:space="preserve"> Appl</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Environ</w:t>
      </w:r>
      <w:r w:rsidR="008C0D98" w:rsidRPr="008C0D98">
        <w:rPr>
          <w:rFonts w:ascii="Times New Roman" w:hAnsi="Times New Roman"/>
          <w:sz w:val="24"/>
          <w:szCs w:val="24"/>
          <w:lang w:val="en-US"/>
        </w:rPr>
        <w:t>.</w:t>
      </w:r>
      <w:r w:rsidRPr="00A55D33">
        <w:rPr>
          <w:rFonts w:ascii="Times New Roman" w:hAnsi="Times New Roman"/>
          <w:sz w:val="24"/>
          <w:szCs w:val="24"/>
          <w:lang w:val="en-US"/>
        </w:rPr>
        <w:t xml:space="preserve"> </w:t>
      </w:r>
      <w:proofErr w:type="spellStart"/>
      <w:r w:rsidRPr="00A55D33">
        <w:rPr>
          <w:rFonts w:ascii="Times New Roman" w:hAnsi="Times New Roman"/>
          <w:sz w:val="24"/>
          <w:szCs w:val="24"/>
          <w:lang w:val="en-US"/>
        </w:rPr>
        <w:t>Microbiol</w:t>
      </w:r>
      <w:proofErr w:type="spellEnd"/>
      <w:r w:rsidR="008C0D98" w:rsidRPr="008C0D98">
        <w:rPr>
          <w:rFonts w:ascii="Times New Roman" w:hAnsi="Times New Roman"/>
          <w:sz w:val="24"/>
          <w:szCs w:val="24"/>
          <w:lang w:val="en-US"/>
        </w:rPr>
        <w:t>. – 2011. – №</w:t>
      </w:r>
      <w:r w:rsidRPr="00A55D33">
        <w:rPr>
          <w:rFonts w:ascii="Times New Roman" w:hAnsi="Times New Roman"/>
          <w:sz w:val="24"/>
          <w:szCs w:val="24"/>
          <w:lang w:val="en-US"/>
        </w:rPr>
        <w:t xml:space="preserve"> 77</w:t>
      </w:r>
      <w:r w:rsidR="008C0D98" w:rsidRPr="008C0D98">
        <w:rPr>
          <w:rFonts w:ascii="Times New Roman" w:hAnsi="Times New Roman"/>
          <w:sz w:val="24"/>
          <w:szCs w:val="24"/>
          <w:lang w:val="en-US"/>
        </w:rPr>
        <w:t>.</w:t>
      </w:r>
      <w:r w:rsidR="008C0D98">
        <w:rPr>
          <w:rFonts w:ascii="Times New Roman" w:hAnsi="Times New Roman"/>
          <w:sz w:val="24"/>
          <w:szCs w:val="24"/>
        </w:rPr>
        <w:t xml:space="preserve"> </w:t>
      </w:r>
      <w:r w:rsidR="008C0D98">
        <w:rPr>
          <w:rFonts w:ascii="Times New Roman" w:hAnsi="Times New Roman"/>
          <w:sz w:val="24"/>
          <w:szCs w:val="24"/>
          <w:lang w:val="en-US"/>
        </w:rPr>
        <w:t>– PP.</w:t>
      </w:r>
      <w:r w:rsidRPr="00A55D33">
        <w:rPr>
          <w:rFonts w:ascii="Times New Roman" w:hAnsi="Times New Roman"/>
          <w:sz w:val="24"/>
          <w:szCs w:val="24"/>
          <w:lang w:val="en-US"/>
        </w:rPr>
        <w:t xml:space="preserve"> 1315-1324.</w:t>
      </w:r>
    </w:p>
    <w:p w:rsidR="007129DF" w:rsidRPr="008C0D98" w:rsidRDefault="00593F8D"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rPr>
        <w:t>Каирбеков</w:t>
      </w:r>
      <w:proofErr w:type="spellEnd"/>
      <w:r w:rsidRPr="008C0D98">
        <w:rPr>
          <w:rFonts w:ascii="Times New Roman" w:hAnsi="Times New Roman"/>
          <w:sz w:val="24"/>
          <w:szCs w:val="24"/>
          <w:lang w:val="en-US"/>
        </w:rPr>
        <w:t xml:space="preserve"> </w:t>
      </w:r>
      <w:r w:rsidRPr="00A55D33">
        <w:rPr>
          <w:rFonts w:ascii="Times New Roman" w:hAnsi="Times New Roman"/>
          <w:sz w:val="24"/>
          <w:szCs w:val="24"/>
        </w:rPr>
        <w:t>Ж</w:t>
      </w:r>
      <w:r w:rsidRPr="008C0D98">
        <w:rPr>
          <w:rFonts w:ascii="Times New Roman" w:hAnsi="Times New Roman"/>
          <w:sz w:val="24"/>
          <w:szCs w:val="24"/>
          <w:lang w:val="en-US"/>
        </w:rPr>
        <w:t xml:space="preserve">., </w:t>
      </w:r>
      <w:proofErr w:type="spellStart"/>
      <w:r w:rsidR="00BB4921">
        <w:rPr>
          <w:rFonts w:ascii="Times New Roman" w:hAnsi="Times New Roman"/>
          <w:sz w:val="24"/>
          <w:szCs w:val="24"/>
        </w:rPr>
        <w:t>Ермолдина</w:t>
      </w:r>
      <w:proofErr w:type="spellEnd"/>
      <w:r w:rsidR="00BB4921" w:rsidRPr="008C0D98">
        <w:rPr>
          <w:rFonts w:ascii="Times New Roman" w:hAnsi="Times New Roman"/>
          <w:sz w:val="24"/>
          <w:szCs w:val="24"/>
          <w:lang w:val="en-US"/>
        </w:rPr>
        <w:t xml:space="preserve"> </w:t>
      </w:r>
      <w:r w:rsidR="00BB4921">
        <w:rPr>
          <w:rFonts w:ascii="Times New Roman" w:hAnsi="Times New Roman"/>
          <w:sz w:val="24"/>
          <w:szCs w:val="24"/>
        </w:rPr>
        <w:t>Э</w:t>
      </w:r>
      <w:r w:rsidRPr="008C0D98">
        <w:rPr>
          <w:rFonts w:ascii="Times New Roman" w:hAnsi="Times New Roman"/>
          <w:sz w:val="24"/>
          <w:szCs w:val="24"/>
          <w:lang w:val="en-US"/>
        </w:rPr>
        <w:t>.</w:t>
      </w:r>
      <w:r w:rsidRPr="00A55D33">
        <w:rPr>
          <w:rFonts w:ascii="Times New Roman" w:hAnsi="Times New Roman"/>
          <w:sz w:val="24"/>
          <w:szCs w:val="24"/>
        </w:rPr>
        <w:t>Т</w:t>
      </w:r>
      <w:r w:rsidRPr="008C0D98">
        <w:rPr>
          <w:rFonts w:ascii="Times New Roman" w:hAnsi="Times New Roman"/>
          <w:sz w:val="24"/>
          <w:szCs w:val="24"/>
          <w:lang w:val="en-US"/>
        </w:rPr>
        <w:t xml:space="preserve">., </w:t>
      </w:r>
      <w:proofErr w:type="spellStart"/>
      <w:r w:rsidR="00BB4921">
        <w:rPr>
          <w:rFonts w:ascii="Times New Roman" w:hAnsi="Times New Roman"/>
          <w:sz w:val="24"/>
          <w:szCs w:val="24"/>
        </w:rPr>
        <w:t>Каирбеков</w:t>
      </w:r>
      <w:proofErr w:type="spellEnd"/>
      <w:r w:rsidR="00BB4921" w:rsidRPr="008C0D98">
        <w:rPr>
          <w:rFonts w:ascii="Times New Roman" w:hAnsi="Times New Roman"/>
          <w:sz w:val="24"/>
          <w:szCs w:val="24"/>
          <w:lang w:val="en-US"/>
        </w:rPr>
        <w:t xml:space="preserve"> </w:t>
      </w:r>
      <w:r w:rsidR="00BB4921">
        <w:rPr>
          <w:rFonts w:ascii="Times New Roman" w:hAnsi="Times New Roman"/>
          <w:sz w:val="24"/>
          <w:szCs w:val="24"/>
        </w:rPr>
        <w:t>А</w:t>
      </w:r>
      <w:r w:rsidR="00BB4921" w:rsidRPr="008C0D98">
        <w:rPr>
          <w:rFonts w:ascii="Times New Roman" w:hAnsi="Times New Roman"/>
          <w:sz w:val="24"/>
          <w:szCs w:val="24"/>
          <w:lang w:val="en-US"/>
        </w:rPr>
        <w:t>.</w:t>
      </w:r>
      <w:r w:rsidR="00BB4921">
        <w:rPr>
          <w:rFonts w:ascii="Times New Roman" w:hAnsi="Times New Roman"/>
          <w:sz w:val="24"/>
          <w:szCs w:val="24"/>
        </w:rPr>
        <w:t>Ж</w:t>
      </w:r>
      <w:r w:rsidR="00BB4921" w:rsidRPr="008C0D98">
        <w:rPr>
          <w:rFonts w:ascii="Times New Roman" w:hAnsi="Times New Roman"/>
          <w:sz w:val="24"/>
          <w:szCs w:val="24"/>
          <w:lang w:val="en-US"/>
        </w:rPr>
        <w:t>.</w:t>
      </w:r>
      <w:r w:rsidRPr="008C0D98">
        <w:rPr>
          <w:rFonts w:ascii="Times New Roman" w:hAnsi="Times New Roman"/>
          <w:sz w:val="24"/>
          <w:szCs w:val="24"/>
          <w:lang w:val="en-US"/>
        </w:rPr>
        <w:t xml:space="preserve">, </w:t>
      </w:r>
      <w:proofErr w:type="spellStart"/>
      <w:r w:rsidR="00BB4921">
        <w:rPr>
          <w:rFonts w:ascii="Times New Roman" w:hAnsi="Times New Roman"/>
          <w:sz w:val="24"/>
          <w:szCs w:val="24"/>
        </w:rPr>
        <w:t>Джелдыбаева</w:t>
      </w:r>
      <w:proofErr w:type="spellEnd"/>
      <w:r w:rsidR="00BB4921" w:rsidRPr="008C0D98">
        <w:rPr>
          <w:rFonts w:ascii="Times New Roman" w:hAnsi="Times New Roman"/>
          <w:sz w:val="24"/>
          <w:szCs w:val="24"/>
          <w:lang w:val="en-US"/>
        </w:rPr>
        <w:t xml:space="preserve"> </w:t>
      </w:r>
      <w:r w:rsidR="00BB4921">
        <w:rPr>
          <w:rFonts w:ascii="Times New Roman" w:hAnsi="Times New Roman"/>
          <w:sz w:val="24"/>
          <w:szCs w:val="24"/>
        </w:rPr>
        <w:t>И</w:t>
      </w:r>
      <w:r w:rsidR="00BB4921" w:rsidRPr="008C0D98">
        <w:rPr>
          <w:rFonts w:ascii="Times New Roman" w:hAnsi="Times New Roman"/>
          <w:sz w:val="24"/>
          <w:szCs w:val="24"/>
          <w:lang w:val="en-US"/>
        </w:rPr>
        <w:t>.</w:t>
      </w:r>
      <w:r w:rsidR="00BB4921">
        <w:rPr>
          <w:rFonts w:ascii="Times New Roman" w:hAnsi="Times New Roman"/>
          <w:sz w:val="24"/>
          <w:szCs w:val="24"/>
        </w:rPr>
        <w:t>М</w:t>
      </w:r>
      <w:r w:rsidR="00BB4921" w:rsidRPr="008C0D98">
        <w:rPr>
          <w:rFonts w:ascii="Times New Roman" w:hAnsi="Times New Roman"/>
          <w:sz w:val="24"/>
          <w:szCs w:val="24"/>
          <w:lang w:val="en-US"/>
        </w:rPr>
        <w:t>.</w:t>
      </w:r>
      <w:r w:rsidRPr="008C0D98">
        <w:rPr>
          <w:rFonts w:ascii="Times New Roman" w:hAnsi="Times New Roman"/>
          <w:sz w:val="24"/>
          <w:szCs w:val="24"/>
          <w:lang w:val="en-US"/>
        </w:rPr>
        <w:t xml:space="preserve"> </w:t>
      </w:r>
      <w:r w:rsidRPr="00A55D33">
        <w:rPr>
          <w:rFonts w:ascii="Times New Roman" w:hAnsi="Times New Roman"/>
          <w:sz w:val="24"/>
          <w:szCs w:val="24"/>
        </w:rPr>
        <w:t>Комплексная</w:t>
      </w:r>
      <w:r w:rsidRPr="008C0D98">
        <w:rPr>
          <w:rFonts w:ascii="Times New Roman" w:hAnsi="Times New Roman"/>
          <w:sz w:val="24"/>
          <w:szCs w:val="24"/>
          <w:lang w:val="en-US"/>
        </w:rPr>
        <w:t xml:space="preserve"> </w:t>
      </w:r>
      <w:r w:rsidRPr="00A55D33">
        <w:rPr>
          <w:rFonts w:ascii="Times New Roman" w:hAnsi="Times New Roman"/>
          <w:sz w:val="24"/>
          <w:szCs w:val="24"/>
        </w:rPr>
        <w:t>переработка</w:t>
      </w:r>
      <w:r w:rsidRPr="008C0D98">
        <w:rPr>
          <w:rFonts w:ascii="Times New Roman" w:hAnsi="Times New Roman"/>
          <w:sz w:val="24"/>
          <w:szCs w:val="24"/>
          <w:lang w:val="en-US"/>
        </w:rPr>
        <w:t xml:space="preserve"> </w:t>
      </w:r>
      <w:r w:rsidRPr="00A55D33">
        <w:rPr>
          <w:rFonts w:ascii="Times New Roman" w:hAnsi="Times New Roman"/>
          <w:sz w:val="24"/>
          <w:szCs w:val="24"/>
        </w:rPr>
        <w:t>бурых</w:t>
      </w:r>
      <w:r w:rsidRPr="008C0D98">
        <w:rPr>
          <w:rFonts w:ascii="Times New Roman" w:hAnsi="Times New Roman"/>
          <w:sz w:val="24"/>
          <w:szCs w:val="24"/>
          <w:lang w:val="en-US"/>
        </w:rPr>
        <w:t xml:space="preserve"> </w:t>
      </w:r>
      <w:r w:rsidRPr="00A55D33">
        <w:rPr>
          <w:rFonts w:ascii="Times New Roman" w:hAnsi="Times New Roman"/>
          <w:sz w:val="24"/>
          <w:szCs w:val="24"/>
        </w:rPr>
        <w:t>углей</w:t>
      </w:r>
      <w:r w:rsidRPr="008C0D98">
        <w:rPr>
          <w:rFonts w:ascii="Times New Roman" w:hAnsi="Times New Roman"/>
          <w:sz w:val="24"/>
          <w:szCs w:val="24"/>
          <w:lang w:val="en-US"/>
        </w:rPr>
        <w:t xml:space="preserve"> </w:t>
      </w:r>
      <w:r w:rsidR="00BB4921">
        <w:rPr>
          <w:rFonts w:ascii="Times New Roman" w:hAnsi="Times New Roman"/>
          <w:sz w:val="24"/>
          <w:szCs w:val="24"/>
        </w:rPr>
        <w:t>южного</w:t>
      </w:r>
      <w:r w:rsidR="00BB4921" w:rsidRPr="008C0D98">
        <w:rPr>
          <w:rFonts w:ascii="Times New Roman" w:hAnsi="Times New Roman"/>
          <w:sz w:val="24"/>
          <w:szCs w:val="24"/>
          <w:lang w:val="en-US"/>
        </w:rPr>
        <w:t xml:space="preserve"> </w:t>
      </w:r>
      <w:r w:rsidRPr="00A55D33">
        <w:rPr>
          <w:rFonts w:ascii="Times New Roman" w:hAnsi="Times New Roman"/>
          <w:sz w:val="24"/>
          <w:szCs w:val="24"/>
        </w:rPr>
        <w:t>Казахстана</w:t>
      </w:r>
      <w:r w:rsidRPr="008C0D98">
        <w:rPr>
          <w:rFonts w:ascii="Times New Roman" w:hAnsi="Times New Roman"/>
          <w:sz w:val="24"/>
          <w:szCs w:val="24"/>
          <w:lang w:val="en-US"/>
        </w:rPr>
        <w:t xml:space="preserve">. </w:t>
      </w:r>
      <w:r w:rsidR="00BB4921" w:rsidRPr="008C0D98">
        <w:rPr>
          <w:rFonts w:ascii="Times New Roman" w:hAnsi="Times New Roman"/>
          <w:sz w:val="24"/>
          <w:szCs w:val="24"/>
          <w:lang w:val="en-US"/>
        </w:rPr>
        <w:t xml:space="preserve">– </w:t>
      </w:r>
      <w:r w:rsidR="00BB4921">
        <w:rPr>
          <w:rFonts w:ascii="Times New Roman" w:hAnsi="Times New Roman"/>
          <w:sz w:val="24"/>
          <w:szCs w:val="24"/>
        </w:rPr>
        <w:t>Алматы</w:t>
      </w:r>
      <w:r w:rsidRPr="008C0D98">
        <w:rPr>
          <w:rFonts w:ascii="Times New Roman" w:hAnsi="Times New Roman"/>
          <w:sz w:val="24"/>
          <w:szCs w:val="24"/>
          <w:lang w:val="en-US"/>
        </w:rPr>
        <w:t>:</w:t>
      </w:r>
      <w:r w:rsidR="008C0D98">
        <w:rPr>
          <w:rFonts w:ascii="Times New Roman" w:hAnsi="Times New Roman"/>
          <w:sz w:val="24"/>
          <w:szCs w:val="24"/>
          <w:lang w:val="kk-KZ"/>
        </w:rPr>
        <w:t xml:space="preserve"> Қазақ университеті, </w:t>
      </w:r>
      <w:r w:rsidR="008C0D98" w:rsidRPr="008C0D98">
        <w:rPr>
          <w:rFonts w:ascii="Times New Roman" w:hAnsi="Times New Roman"/>
          <w:sz w:val="24"/>
          <w:szCs w:val="24"/>
          <w:lang w:val="en-US"/>
        </w:rPr>
        <w:t xml:space="preserve">– </w:t>
      </w:r>
      <w:r w:rsidR="00BB4921">
        <w:rPr>
          <w:rFonts w:ascii="Times New Roman" w:hAnsi="Times New Roman"/>
          <w:sz w:val="24"/>
          <w:szCs w:val="24"/>
          <w:lang w:val="kk-KZ"/>
        </w:rPr>
        <w:t>2018</w:t>
      </w:r>
      <w:r w:rsidRPr="00A55D33">
        <w:rPr>
          <w:rFonts w:ascii="Times New Roman" w:hAnsi="Times New Roman"/>
          <w:sz w:val="24"/>
          <w:szCs w:val="24"/>
          <w:lang w:val="kk-KZ"/>
        </w:rPr>
        <w:t xml:space="preserve">. </w:t>
      </w:r>
      <w:r w:rsidR="008C0D98" w:rsidRPr="008C0D98">
        <w:rPr>
          <w:rFonts w:ascii="Times New Roman" w:hAnsi="Times New Roman"/>
          <w:sz w:val="24"/>
          <w:szCs w:val="24"/>
          <w:lang w:val="en-US"/>
        </w:rPr>
        <w:t>–</w:t>
      </w:r>
      <w:r w:rsidRPr="00A55D33">
        <w:rPr>
          <w:rFonts w:ascii="Times New Roman" w:hAnsi="Times New Roman"/>
          <w:sz w:val="24"/>
          <w:szCs w:val="24"/>
          <w:lang w:val="kk-KZ"/>
        </w:rPr>
        <w:t xml:space="preserve"> </w:t>
      </w:r>
      <w:r w:rsidR="00BB4921">
        <w:rPr>
          <w:rFonts w:ascii="Times New Roman" w:hAnsi="Times New Roman"/>
          <w:sz w:val="24"/>
          <w:szCs w:val="24"/>
          <w:lang w:val="kk-KZ"/>
        </w:rPr>
        <w:t>454</w:t>
      </w:r>
      <w:r w:rsidRPr="00A55D33">
        <w:rPr>
          <w:rFonts w:ascii="Times New Roman" w:hAnsi="Times New Roman"/>
          <w:sz w:val="24"/>
          <w:szCs w:val="24"/>
          <w:lang w:val="kk-KZ"/>
        </w:rPr>
        <w:t xml:space="preserve"> с.</w:t>
      </w:r>
      <w:r w:rsidR="008C0D98">
        <w:rPr>
          <w:rFonts w:ascii="Times New Roman" w:hAnsi="Times New Roman"/>
          <w:sz w:val="24"/>
          <w:szCs w:val="24"/>
          <w:lang w:val="kk-KZ"/>
        </w:rPr>
        <w:t xml:space="preserve"> </w:t>
      </w:r>
    </w:p>
    <w:p w:rsidR="00593F8D" w:rsidRPr="00A55D33" w:rsidRDefault="00A33157" w:rsidP="00786076">
      <w:pPr>
        <w:pStyle w:val="a8"/>
        <w:numPr>
          <w:ilvl w:val="0"/>
          <w:numId w:val="6"/>
        </w:numPr>
        <w:tabs>
          <w:tab w:val="left" w:pos="1134"/>
        </w:tabs>
        <w:spacing w:line="360" w:lineRule="auto"/>
        <w:ind w:left="0" w:firstLine="709"/>
        <w:jc w:val="both"/>
        <w:rPr>
          <w:rFonts w:ascii="Times New Roman" w:hAnsi="Times New Roman"/>
          <w:sz w:val="24"/>
          <w:szCs w:val="24"/>
        </w:rPr>
      </w:pPr>
      <w:r>
        <w:rPr>
          <w:rFonts w:ascii="Times New Roman" w:hAnsi="Times New Roman"/>
          <w:sz w:val="24"/>
          <w:szCs w:val="24"/>
        </w:rPr>
        <w:t xml:space="preserve">Справочник «Бассейны и месторождения углей и горючих сланцев» // </w:t>
      </w:r>
      <w:proofErr w:type="spellStart"/>
      <w:r>
        <w:rPr>
          <w:rFonts w:ascii="Times New Roman" w:hAnsi="Times New Roman"/>
          <w:sz w:val="24"/>
          <w:szCs w:val="24"/>
        </w:rPr>
        <w:t>Под.ред</w:t>
      </w:r>
      <w:proofErr w:type="spellEnd"/>
      <w:r>
        <w:rPr>
          <w:rFonts w:ascii="Times New Roman" w:hAnsi="Times New Roman"/>
          <w:sz w:val="24"/>
          <w:szCs w:val="24"/>
        </w:rPr>
        <w:t xml:space="preserve">. </w:t>
      </w:r>
      <w:proofErr w:type="spellStart"/>
      <w:r>
        <w:rPr>
          <w:rFonts w:ascii="Times New Roman" w:hAnsi="Times New Roman"/>
          <w:sz w:val="24"/>
          <w:szCs w:val="24"/>
        </w:rPr>
        <w:t>А.А.Абдуллина</w:t>
      </w:r>
      <w:proofErr w:type="spellEnd"/>
      <w:r>
        <w:rPr>
          <w:rFonts w:ascii="Times New Roman" w:hAnsi="Times New Roman"/>
          <w:sz w:val="24"/>
          <w:szCs w:val="24"/>
        </w:rPr>
        <w:t xml:space="preserve">, </w:t>
      </w:r>
      <w:proofErr w:type="spellStart"/>
      <w:r>
        <w:rPr>
          <w:rFonts w:ascii="Times New Roman" w:hAnsi="Times New Roman"/>
          <w:sz w:val="24"/>
          <w:szCs w:val="24"/>
        </w:rPr>
        <w:t>Х.А.Беспаева</w:t>
      </w:r>
      <w:proofErr w:type="spellEnd"/>
      <w:r>
        <w:rPr>
          <w:rFonts w:ascii="Times New Roman" w:hAnsi="Times New Roman"/>
          <w:sz w:val="24"/>
          <w:szCs w:val="24"/>
        </w:rPr>
        <w:t xml:space="preserve">, </w:t>
      </w:r>
      <w:proofErr w:type="spellStart"/>
      <w:r>
        <w:rPr>
          <w:rFonts w:ascii="Times New Roman" w:hAnsi="Times New Roman"/>
          <w:sz w:val="24"/>
          <w:szCs w:val="24"/>
        </w:rPr>
        <w:t>Э.С.Воцалевского</w:t>
      </w:r>
      <w:proofErr w:type="spellEnd"/>
      <w:r>
        <w:rPr>
          <w:rFonts w:ascii="Times New Roman" w:hAnsi="Times New Roman"/>
          <w:sz w:val="24"/>
          <w:szCs w:val="24"/>
        </w:rPr>
        <w:t xml:space="preserve">, </w:t>
      </w:r>
      <w:proofErr w:type="spellStart"/>
      <w:r>
        <w:rPr>
          <w:rFonts w:ascii="Times New Roman" w:hAnsi="Times New Roman"/>
          <w:sz w:val="24"/>
          <w:szCs w:val="24"/>
        </w:rPr>
        <w:t>С.Ж.Даукеева</w:t>
      </w:r>
      <w:proofErr w:type="spellEnd"/>
      <w:r>
        <w:rPr>
          <w:rFonts w:ascii="Times New Roman" w:hAnsi="Times New Roman"/>
          <w:sz w:val="24"/>
          <w:szCs w:val="24"/>
        </w:rPr>
        <w:t xml:space="preserve">, </w:t>
      </w:r>
      <w:proofErr w:type="spellStart"/>
      <w:r>
        <w:rPr>
          <w:rFonts w:ascii="Times New Roman" w:hAnsi="Times New Roman"/>
          <w:sz w:val="24"/>
          <w:szCs w:val="24"/>
        </w:rPr>
        <w:t>Л.А.Мирошниченко</w:t>
      </w:r>
      <w:proofErr w:type="spellEnd"/>
      <w:r>
        <w:rPr>
          <w:rFonts w:ascii="Times New Roman" w:hAnsi="Times New Roman"/>
          <w:sz w:val="24"/>
          <w:szCs w:val="24"/>
        </w:rPr>
        <w:t xml:space="preserve">, – Алматы, – 1997. – 122 с. </w:t>
      </w:r>
    </w:p>
    <w:p w:rsidR="00C06350" w:rsidRPr="00292B25" w:rsidRDefault="00D50BB8"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r w:rsidRPr="00A55D33">
        <w:rPr>
          <w:rFonts w:ascii="Times New Roman" w:hAnsi="Times New Roman"/>
          <w:sz w:val="24"/>
          <w:szCs w:val="24"/>
          <w:lang w:val="en-US"/>
        </w:rPr>
        <w:lastRenderedPageBreak/>
        <w:t>Cara</w:t>
      </w:r>
      <w:r w:rsidRPr="00292B25">
        <w:rPr>
          <w:rFonts w:ascii="Times New Roman" w:hAnsi="Times New Roman"/>
          <w:sz w:val="24"/>
          <w:szCs w:val="24"/>
          <w:lang w:val="en-US"/>
        </w:rPr>
        <w:t xml:space="preserve"> </w:t>
      </w:r>
      <w:r w:rsidRPr="00A55D33">
        <w:rPr>
          <w:rFonts w:ascii="Times New Roman" w:hAnsi="Times New Roman"/>
          <w:sz w:val="24"/>
          <w:szCs w:val="24"/>
          <w:lang w:val="en-US"/>
        </w:rPr>
        <w:t>J</w:t>
      </w:r>
      <w:r w:rsidRPr="00292B25">
        <w:rPr>
          <w:rFonts w:ascii="Times New Roman" w:hAnsi="Times New Roman"/>
          <w:sz w:val="24"/>
          <w:szCs w:val="24"/>
          <w:lang w:val="en-US"/>
        </w:rPr>
        <w:t xml:space="preserve">., </w:t>
      </w:r>
      <w:r w:rsidRPr="00A55D33">
        <w:rPr>
          <w:rFonts w:ascii="Times New Roman" w:hAnsi="Times New Roman"/>
          <w:sz w:val="24"/>
          <w:szCs w:val="24"/>
          <w:lang w:val="en-US"/>
        </w:rPr>
        <w:t>Carballo</w:t>
      </w:r>
      <w:r w:rsidRPr="00292B25">
        <w:rPr>
          <w:rFonts w:ascii="Times New Roman" w:hAnsi="Times New Roman"/>
          <w:sz w:val="24"/>
          <w:szCs w:val="24"/>
          <w:lang w:val="en-US"/>
        </w:rPr>
        <w:t xml:space="preserve"> </w:t>
      </w:r>
      <w:r w:rsidRPr="00A55D33">
        <w:rPr>
          <w:rFonts w:ascii="Times New Roman" w:hAnsi="Times New Roman"/>
          <w:sz w:val="24"/>
          <w:szCs w:val="24"/>
          <w:lang w:val="en-US"/>
        </w:rPr>
        <w:t>M</w:t>
      </w:r>
      <w:r w:rsidRPr="00292B25">
        <w:rPr>
          <w:rFonts w:ascii="Times New Roman" w:hAnsi="Times New Roman"/>
          <w:sz w:val="24"/>
          <w:szCs w:val="24"/>
          <w:lang w:val="en-US"/>
        </w:rPr>
        <w:t>.</w:t>
      </w:r>
      <w:r w:rsidRPr="00A55D33">
        <w:rPr>
          <w:rFonts w:ascii="Times New Roman" w:hAnsi="Times New Roman"/>
          <w:sz w:val="24"/>
          <w:szCs w:val="24"/>
          <w:lang w:val="en-US"/>
        </w:rPr>
        <w:t>T</w:t>
      </w:r>
      <w:r w:rsidRPr="00292B25">
        <w:rPr>
          <w:rFonts w:ascii="Times New Roman" w:hAnsi="Times New Roman"/>
          <w:sz w:val="24"/>
          <w:szCs w:val="24"/>
          <w:lang w:val="en-US"/>
        </w:rPr>
        <w:t xml:space="preserve">., </w:t>
      </w:r>
      <w:r w:rsidRPr="00A55D33">
        <w:rPr>
          <w:rFonts w:ascii="Times New Roman" w:hAnsi="Times New Roman"/>
          <w:sz w:val="24"/>
          <w:szCs w:val="24"/>
          <w:lang w:val="en-US"/>
        </w:rPr>
        <w:t>Moran</w:t>
      </w:r>
      <w:r w:rsidRPr="00292B25">
        <w:rPr>
          <w:rFonts w:ascii="Times New Roman" w:hAnsi="Times New Roman"/>
          <w:sz w:val="24"/>
          <w:szCs w:val="24"/>
          <w:lang w:val="en-US"/>
        </w:rPr>
        <w:t xml:space="preserve"> </w:t>
      </w:r>
      <w:r w:rsidRPr="00A55D33">
        <w:rPr>
          <w:rFonts w:ascii="Times New Roman" w:hAnsi="Times New Roman"/>
          <w:sz w:val="24"/>
          <w:szCs w:val="24"/>
          <w:lang w:val="en-US"/>
        </w:rPr>
        <w:t>A</w:t>
      </w:r>
      <w:r w:rsidRPr="00292B25">
        <w:rPr>
          <w:rFonts w:ascii="Times New Roman" w:hAnsi="Times New Roman"/>
          <w:sz w:val="24"/>
          <w:szCs w:val="24"/>
          <w:lang w:val="en-US"/>
        </w:rPr>
        <w:t xml:space="preserve">., </w:t>
      </w:r>
      <w:r w:rsidRPr="00A55D33">
        <w:rPr>
          <w:rFonts w:ascii="Times New Roman" w:hAnsi="Times New Roman"/>
          <w:sz w:val="24"/>
          <w:szCs w:val="24"/>
          <w:lang w:val="en-US"/>
        </w:rPr>
        <w:t>Bonilla</w:t>
      </w:r>
      <w:r w:rsidRPr="00292B25">
        <w:rPr>
          <w:rFonts w:ascii="Times New Roman" w:hAnsi="Times New Roman"/>
          <w:sz w:val="24"/>
          <w:szCs w:val="24"/>
          <w:lang w:val="en-US"/>
        </w:rPr>
        <w:t xml:space="preserve"> </w:t>
      </w:r>
      <w:r w:rsidRPr="00A55D33">
        <w:rPr>
          <w:rFonts w:ascii="Times New Roman" w:hAnsi="Times New Roman"/>
          <w:sz w:val="24"/>
          <w:szCs w:val="24"/>
          <w:lang w:val="en-US"/>
        </w:rPr>
        <w:t>D</w:t>
      </w:r>
      <w:r w:rsidRPr="00292B25">
        <w:rPr>
          <w:rFonts w:ascii="Times New Roman" w:hAnsi="Times New Roman"/>
          <w:sz w:val="24"/>
          <w:szCs w:val="24"/>
          <w:lang w:val="en-US"/>
        </w:rPr>
        <w:t xml:space="preserve">., </w:t>
      </w:r>
      <w:proofErr w:type="spellStart"/>
      <w:r w:rsidRPr="00A55D33">
        <w:rPr>
          <w:rFonts w:ascii="Times New Roman" w:hAnsi="Times New Roman"/>
          <w:sz w:val="24"/>
          <w:szCs w:val="24"/>
          <w:lang w:val="en-US"/>
        </w:rPr>
        <w:t>Escolano</w:t>
      </w:r>
      <w:proofErr w:type="spellEnd"/>
      <w:r w:rsidRPr="00292B25">
        <w:rPr>
          <w:rFonts w:ascii="Times New Roman" w:hAnsi="Times New Roman"/>
          <w:sz w:val="24"/>
          <w:szCs w:val="24"/>
          <w:lang w:val="en-US"/>
        </w:rPr>
        <w:t xml:space="preserve"> </w:t>
      </w:r>
      <w:r w:rsidRPr="00A55D33">
        <w:rPr>
          <w:rFonts w:ascii="Times New Roman" w:hAnsi="Times New Roman"/>
          <w:sz w:val="24"/>
          <w:szCs w:val="24"/>
          <w:lang w:val="en-US"/>
        </w:rPr>
        <w:t>O</w:t>
      </w:r>
      <w:r w:rsidRPr="00292B25">
        <w:rPr>
          <w:rFonts w:ascii="Times New Roman" w:hAnsi="Times New Roman"/>
          <w:sz w:val="24"/>
          <w:szCs w:val="24"/>
          <w:lang w:val="en-US"/>
        </w:rPr>
        <w:t xml:space="preserve">., </w:t>
      </w:r>
      <w:r w:rsidRPr="00A55D33">
        <w:rPr>
          <w:rFonts w:ascii="Times New Roman" w:hAnsi="Times New Roman"/>
          <w:sz w:val="24"/>
          <w:szCs w:val="24"/>
          <w:lang w:val="en-US"/>
        </w:rPr>
        <w:t>Garcia</w:t>
      </w:r>
      <w:r w:rsidRPr="00292B25">
        <w:rPr>
          <w:rFonts w:ascii="Times New Roman" w:hAnsi="Times New Roman"/>
          <w:sz w:val="24"/>
          <w:szCs w:val="24"/>
          <w:lang w:val="en-US"/>
        </w:rPr>
        <w:t xml:space="preserve"> </w:t>
      </w:r>
      <w:proofErr w:type="spellStart"/>
      <w:r w:rsidRPr="00A55D33">
        <w:rPr>
          <w:rFonts w:ascii="Times New Roman" w:hAnsi="Times New Roman"/>
          <w:sz w:val="24"/>
          <w:szCs w:val="24"/>
          <w:lang w:val="en-US"/>
        </w:rPr>
        <w:t>Frutos</w:t>
      </w:r>
      <w:proofErr w:type="spellEnd"/>
      <w:r w:rsidRPr="00292B25">
        <w:rPr>
          <w:rFonts w:ascii="Times New Roman" w:hAnsi="Times New Roman"/>
          <w:sz w:val="24"/>
          <w:szCs w:val="24"/>
          <w:lang w:val="en-US"/>
        </w:rPr>
        <w:t xml:space="preserve"> </w:t>
      </w:r>
      <w:r w:rsidRPr="00A55D33">
        <w:rPr>
          <w:rFonts w:ascii="Times New Roman" w:hAnsi="Times New Roman"/>
          <w:sz w:val="24"/>
          <w:szCs w:val="24"/>
          <w:lang w:val="en-US"/>
        </w:rPr>
        <w:t>F</w:t>
      </w:r>
      <w:r w:rsidRPr="00292B25">
        <w:rPr>
          <w:rFonts w:ascii="Times New Roman" w:hAnsi="Times New Roman"/>
          <w:sz w:val="24"/>
          <w:szCs w:val="24"/>
          <w:lang w:val="en-US"/>
        </w:rPr>
        <w:t>.</w:t>
      </w:r>
      <w:r w:rsidRPr="00A55D33">
        <w:rPr>
          <w:rFonts w:ascii="Times New Roman" w:hAnsi="Times New Roman"/>
          <w:sz w:val="24"/>
          <w:szCs w:val="24"/>
          <w:lang w:val="en-US"/>
        </w:rPr>
        <w:t>J</w:t>
      </w:r>
      <w:r w:rsidRPr="00292B25">
        <w:rPr>
          <w:rFonts w:ascii="Times New Roman" w:hAnsi="Times New Roman"/>
          <w:sz w:val="24"/>
          <w:szCs w:val="24"/>
          <w:lang w:val="en-US"/>
        </w:rPr>
        <w:t xml:space="preserve">. </w:t>
      </w:r>
      <w:proofErr w:type="spellStart"/>
      <w:r w:rsidRPr="00A55D33">
        <w:rPr>
          <w:rFonts w:ascii="Times New Roman" w:hAnsi="Times New Roman"/>
          <w:sz w:val="24"/>
          <w:szCs w:val="24"/>
          <w:lang w:val="en-US"/>
        </w:rPr>
        <w:t>Biodesulphurisation</w:t>
      </w:r>
      <w:proofErr w:type="spellEnd"/>
      <w:r w:rsidRPr="00292B25">
        <w:rPr>
          <w:rFonts w:ascii="Times New Roman" w:hAnsi="Times New Roman"/>
          <w:sz w:val="24"/>
          <w:szCs w:val="24"/>
          <w:lang w:val="en-US"/>
        </w:rPr>
        <w:t xml:space="preserve"> </w:t>
      </w:r>
      <w:r w:rsidRPr="00A55D33">
        <w:rPr>
          <w:rFonts w:ascii="Times New Roman" w:hAnsi="Times New Roman"/>
          <w:sz w:val="24"/>
          <w:szCs w:val="24"/>
          <w:lang w:val="en-US"/>
        </w:rPr>
        <w:t>of</w:t>
      </w:r>
      <w:r w:rsidRPr="00292B25">
        <w:rPr>
          <w:rFonts w:ascii="Times New Roman" w:hAnsi="Times New Roman"/>
          <w:sz w:val="24"/>
          <w:szCs w:val="24"/>
          <w:lang w:val="en-US"/>
        </w:rPr>
        <w:t xml:space="preserve"> </w:t>
      </w:r>
      <w:r w:rsidRPr="00A55D33">
        <w:rPr>
          <w:rFonts w:ascii="Times New Roman" w:hAnsi="Times New Roman"/>
          <w:sz w:val="24"/>
          <w:szCs w:val="24"/>
          <w:lang w:val="en-US"/>
        </w:rPr>
        <w:t>high</w:t>
      </w:r>
      <w:r w:rsidRPr="00292B25">
        <w:rPr>
          <w:rFonts w:ascii="Times New Roman" w:hAnsi="Times New Roman"/>
          <w:sz w:val="24"/>
          <w:szCs w:val="24"/>
          <w:lang w:val="en-US"/>
        </w:rPr>
        <w:t xml:space="preserve"> </w:t>
      </w:r>
      <w:r w:rsidRPr="00A55D33">
        <w:rPr>
          <w:rFonts w:ascii="Times New Roman" w:hAnsi="Times New Roman"/>
          <w:sz w:val="24"/>
          <w:szCs w:val="24"/>
          <w:lang w:val="en-US"/>
        </w:rPr>
        <w:t>Sulphur</w:t>
      </w:r>
      <w:r w:rsidRPr="00292B25">
        <w:rPr>
          <w:rFonts w:ascii="Times New Roman" w:hAnsi="Times New Roman"/>
          <w:sz w:val="24"/>
          <w:szCs w:val="24"/>
          <w:lang w:val="en-US"/>
        </w:rPr>
        <w:t xml:space="preserve"> </w:t>
      </w:r>
      <w:r w:rsidRPr="00A55D33">
        <w:rPr>
          <w:rFonts w:ascii="Times New Roman" w:hAnsi="Times New Roman"/>
          <w:sz w:val="24"/>
          <w:szCs w:val="24"/>
          <w:lang w:val="en-US"/>
        </w:rPr>
        <w:t>coal</w:t>
      </w:r>
      <w:r w:rsidRPr="00292B25">
        <w:rPr>
          <w:rFonts w:ascii="Times New Roman" w:hAnsi="Times New Roman"/>
          <w:sz w:val="24"/>
          <w:szCs w:val="24"/>
          <w:lang w:val="en-US"/>
        </w:rPr>
        <w:t xml:space="preserve"> </w:t>
      </w:r>
      <w:r w:rsidRPr="00A55D33">
        <w:rPr>
          <w:rFonts w:ascii="Times New Roman" w:hAnsi="Times New Roman"/>
          <w:sz w:val="24"/>
          <w:szCs w:val="24"/>
          <w:lang w:val="en-US"/>
        </w:rPr>
        <w:t>by</w:t>
      </w:r>
      <w:r w:rsidRPr="00292B25">
        <w:rPr>
          <w:rFonts w:ascii="Times New Roman" w:hAnsi="Times New Roman"/>
          <w:sz w:val="24"/>
          <w:szCs w:val="24"/>
          <w:lang w:val="en-US"/>
        </w:rPr>
        <w:t xml:space="preserve"> </w:t>
      </w:r>
      <w:r w:rsidRPr="00A55D33">
        <w:rPr>
          <w:rFonts w:ascii="Times New Roman" w:hAnsi="Times New Roman"/>
          <w:sz w:val="24"/>
          <w:szCs w:val="24"/>
          <w:lang w:val="en-US"/>
        </w:rPr>
        <w:t>heap</w:t>
      </w:r>
      <w:r w:rsidRPr="00292B25">
        <w:rPr>
          <w:rFonts w:ascii="Times New Roman" w:hAnsi="Times New Roman"/>
          <w:sz w:val="24"/>
          <w:szCs w:val="24"/>
          <w:lang w:val="en-US"/>
        </w:rPr>
        <w:t xml:space="preserve"> </w:t>
      </w:r>
      <w:r w:rsidRPr="00A55D33">
        <w:rPr>
          <w:rFonts w:ascii="Times New Roman" w:hAnsi="Times New Roman"/>
          <w:sz w:val="24"/>
          <w:szCs w:val="24"/>
          <w:lang w:val="en-US"/>
        </w:rPr>
        <w:t>leaching</w:t>
      </w:r>
      <w:r w:rsidR="00A33157" w:rsidRPr="00292B25">
        <w:rPr>
          <w:rFonts w:ascii="Times New Roman" w:hAnsi="Times New Roman"/>
          <w:sz w:val="24"/>
          <w:szCs w:val="24"/>
          <w:lang w:val="en-US"/>
        </w:rPr>
        <w:t xml:space="preserve"> //</w:t>
      </w:r>
      <w:r w:rsidRPr="00292B25">
        <w:rPr>
          <w:rFonts w:ascii="Times New Roman" w:hAnsi="Times New Roman"/>
          <w:sz w:val="24"/>
          <w:szCs w:val="24"/>
          <w:lang w:val="en-US"/>
        </w:rPr>
        <w:t xml:space="preserve"> </w:t>
      </w:r>
      <w:r w:rsidRPr="00A55D33">
        <w:rPr>
          <w:rFonts w:ascii="Times New Roman" w:hAnsi="Times New Roman"/>
          <w:sz w:val="24"/>
          <w:szCs w:val="24"/>
          <w:lang w:val="en-US"/>
        </w:rPr>
        <w:t>Fuel</w:t>
      </w:r>
      <w:r w:rsidR="00A33157" w:rsidRPr="00292B25">
        <w:rPr>
          <w:rFonts w:ascii="Times New Roman" w:hAnsi="Times New Roman"/>
          <w:sz w:val="24"/>
          <w:szCs w:val="24"/>
          <w:lang w:val="en-US"/>
        </w:rPr>
        <w:t>. – 2005. – №</w:t>
      </w:r>
      <w:r w:rsidRPr="00292B25">
        <w:rPr>
          <w:rFonts w:ascii="Times New Roman" w:hAnsi="Times New Roman"/>
          <w:sz w:val="24"/>
          <w:szCs w:val="24"/>
          <w:lang w:val="en-US"/>
        </w:rPr>
        <w:t xml:space="preserve"> 84</w:t>
      </w:r>
      <w:r w:rsidR="00A33157" w:rsidRPr="00292B25">
        <w:rPr>
          <w:rFonts w:ascii="Times New Roman" w:hAnsi="Times New Roman"/>
          <w:sz w:val="24"/>
          <w:szCs w:val="24"/>
          <w:lang w:val="en-US"/>
        </w:rPr>
        <w:t>.</w:t>
      </w:r>
      <w:r w:rsidRPr="00292B25">
        <w:rPr>
          <w:rFonts w:ascii="Times New Roman" w:hAnsi="Times New Roman"/>
          <w:sz w:val="24"/>
          <w:szCs w:val="24"/>
          <w:lang w:val="en-US"/>
        </w:rPr>
        <w:t xml:space="preserve"> </w:t>
      </w:r>
      <w:r w:rsidR="00A33157" w:rsidRPr="00292B25">
        <w:rPr>
          <w:rFonts w:ascii="Times New Roman" w:hAnsi="Times New Roman"/>
          <w:sz w:val="24"/>
          <w:szCs w:val="24"/>
          <w:lang w:val="en-US"/>
        </w:rPr>
        <w:t xml:space="preserve">– </w:t>
      </w:r>
      <w:r w:rsidR="00A33157">
        <w:rPr>
          <w:rFonts w:ascii="Times New Roman" w:hAnsi="Times New Roman"/>
          <w:sz w:val="24"/>
          <w:szCs w:val="24"/>
          <w:lang w:val="en-US"/>
        </w:rPr>
        <w:t>PP</w:t>
      </w:r>
      <w:r w:rsidR="00A33157" w:rsidRPr="00292B25">
        <w:rPr>
          <w:rFonts w:ascii="Times New Roman" w:hAnsi="Times New Roman"/>
          <w:sz w:val="24"/>
          <w:szCs w:val="24"/>
          <w:lang w:val="en-US"/>
        </w:rPr>
        <w:t xml:space="preserve">. </w:t>
      </w:r>
      <w:r w:rsidRPr="00292B25">
        <w:rPr>
          <w:rFonts w:ascii="Times New Roman" w:hAnsi="Times New Roman"/>
          <w:sz w:val="24"/>
          <w:szCs w:val="24"/>
          <w:lang w:val="en-US"/>
        </w:rPr>
        <w:t xml:space="preserve">1905-1910. </w:t>
      </w:r>
    </w:p>
    <w:p w:rsidR="00D50BB8" w:rsidRPr="00A33157" w:rsidRDefault="000F185A" w:rsidP="00786076">
      <w:pPr>
        <w:pStyle w:val="a8"/>
        <w:numPr>
          <w:ilvl w:val="0"/>
          <w:numId w:val="6"/>
        </w:numPr>
        <w:tabs>
          <w:tab w:val="left" w:pos="1134"/>
        </w:tabs>
        <w:spacing w:line="360" w:lineRule="auto"/>
        <w:ind w:left="0" w:firstLine="709"/>
        <w:jc w:val="both"/>
        <w:rPr>
          <w:rFonts w:ascii="Times New Roman" w:hAnsi="Times New Roman"/>
          <w:sz w:val="24"/>
          <w:szCs w:val="24"/>
          <w:lang w:val="en-US"/>
        </w:rPr>
      </w:pPr>
      <w:proofErr w:type="spellStart"/>
      <w:r w:rsidRPr="00A55D33">
        <w:rPr>
          <w:rFonts w:ascii="Times New Roman" w:hAnsi="Times New Roman"/>
          <w:sz w:val="24"/>
          <w:szCs w:val="24"/>
          <w:lang w:val="en-US"/>
        </w:rPr>
        <w:t>Pokorny</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R</w:t>
      </w:r>
      <w:r w:rsidR="00A33157" w:rsidRPr="00A33157">
        <w:rPr>
          <w:rFonts w:ascii="Times New Roman" w:hAnsi="Times New Roman"/>
          <w:sz w:val="24"/>
          <w:szCs w:val="24"/>
          <w:lang w:val="en-US"/>
        </w:rPr>
        <w:t>.</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Olejnikova</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P</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Balog</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M</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Zifcak</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P</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r w:rsidRPr="00A55D33">
        <w:rPr>
          <w:rFonts w:ascii="Times New Roman" w:hAnsi="Times New Roman"/>
          <w:sz w:val="24"/>
          <w:szCs w:val="24"/>
          <w:lang w:val="en-US"/>
        </w:rPr>
        <w:t>Holker</w:t>
      </w:r>
      <w:r w:rsidRPr="00A33157">
        <w:rPr>
          <w:rFonts w:ascii="Times New Roman" w:hAnsi="Times New Roman"/>
          <w:sz w:val="24"/>
          <w:szCs w:val="24"/>
          <w:lang w:val="en-US"/>
        </w:rPr>
        <w:t xml:space="preserve"> </w:t>
      </w:r>
      <w:r w:rsidRPr="00A55D33">
        <w:rPr>
          <w:rFonts w:ascii="Times New Roman" w:hAnsi="Times New Roman"/>
          <w:sz w:val="24"/>
          <w:szCs w:val="24"/>
          <w:lang w:val="en-US"/>
        </w:rPr>
        <w:t>U</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r w:rsidRPr="00A55D33">
        <w:rPr>
          <w:rFonts w:ascii="Times New Roman" w:hAnsi="Times New Roman"/>
          <w:sz w:val="24"/>
          <w:szCs w:val="24"/>
          <w:lang w:val="en-US"/>
        </w:rPr>
        <w:t>Janssen</w:t>
      </w:r>
      <w:r w:rsidRPr="00A33157">
        <w:rPr>
          <w:rFonts w:ascii="Times New Roman" w:hAnsi="Times New Roman"/>
          <w:sz w:val="24"/>
          <w:szCs w:val="24"/>
          <w:lang w:val="en-US"/>
        </w:rPr>
        <w:t xml:space="preserve"> </w:t>
      </w:r>
      <w:r w:rsidRPr="00A55D33">
        <w:rPr>
          <w:rFonts w:ascii="Times New Roman" w:hAnsi="Times New Roman"/>
          <w:sz w:val="24"/>
          <w:szCs w:val="24"/>
          <w:lang w:val="en-US"/>
        </w:rPr>
        <w:t>M</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r w:rsidRPr="00A55D33">
        <w:rPr>
          <w:rFonts w:ascii="Times New Roman" w:hAnsi="Times New Roman"/>
          <w:sz w:val="24"/>
          <w:szCs w:val="24"/>
          <w:lang w:val="en-US"/>
        </w:rPr>
        <w:t>Bend</w:t>
      </w:r>
      <w:r w:rsidRPr="00A33157">
        <w:rPr>
          <w:rFonts w:ascii="Times New Roman" w:hAnsi="Times New Roman"/>
          <w:sz w:val="24"/>
          <w:szCs w:val="24"/>
          <w:lang w:val="en-US"/>
        </w:rPr>
        <w:t xml:space="preserve"> </w:t>
      </w:r>
      <w:r w:rsidRPr="00A55D33">
        <w:rPr>
          <w:rFonts w:ascii="Times New Roman" w:hAnsi="Times New Roman"/>
          <w:sz w:val="24"/>
          <w:szCs w:val="24"/>
          <w:lang w:val="en-US"/>
        </w:rPr>
        <w:t>J</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r w:rsidRPr="00A55D33">
        <w:rPr>
          <w:rFonts w:ascii="Times New Roman" w:hAnsi="Times New Roman"/>
          <w:sz w:val="24"/>
          <w:szCs w:val="24"/>
          <w:lang w:val="en-US"/>
        </w:rPr>
        <w:t>Hofer</w:t>
      </w:r>
      <w:r w:rsidRPr="00A33157">
        <w:rPr>
          <w:rFonts w:ascii="Times New Roman" w:hAnsi="Times New Roman"/>
          <w:sz w:val="24"/>
          <w:szCs w:val="24"/>
          <w:lang w:val="en-US"/>
        </w:rPr>
        <w:t xml:space="preserve"> </w:t>
      </w:r>
      <w:r w:rsidRPr="00A55D33">
        <w:rPr>
          <w:rFonts w:ascii="Times New Roman" w:hAnsi="Times New Roman"/>
          <w:sz w:val="24"/>
          <w:szCs w:val="24"/>
          <w:lang w:val="en-US"/>
        </w:rPr>
        <w:t>M</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Holiencin</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R</w:t>
      </w:r>
      <w:r w:rsidR="00A33157">
        <w:rPr>
          <w:rFonts w:ascii="Times New Roman" w:hAnsi="Times New Roman"/>
          <w:sz w:val="24"/>
          <w:szCs w:val="24"/>
          <w:lang w:val="en-US"/>
        </w:rPr>
        <w:t>.</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Hudecova</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D</w:t>
      </w:r>
      <w:r w:rsidR="00A33157">
        <w:rPr>
          <w:rFonts w:ascii="Times New Roman" w:hAnsi="Times New Roman"/>
          <w:sz w:val="24"/>
          <w:szCs w:val="24"/>
          <w:lang w:val="en-US"/>
        </w:rPr>
        <w:t>.</w:t>
      </w:r>
      <w:r w:rsidRPr="00A33157">
        <w:rPr>
          <w:rFonts w:ascii="Times New Roman" w:hAnsi="Times New Roman"/>
          <w:sz w:val="24"/>
          <w:szCs w:val="24"/>
          <w:lang w:val="en-US"/>
        </w:rPr>
        <w:t>,</w:t>
      </w:r>
      <w:r w:rsid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Varecka</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L</w:t>
      </w:r>
      <w:r w:rsidRPr="00A33157">
        <w:rPr>
          <w:rFonts w:ascii="Times New Roman" w:hAnsi="Times New Roman"/>
          <w:sz w:val="24"/>
          <w:szCs w:val="24"/>
          <w:lang w:val="en-US"/>
        </w:rPr>
        <w:t xml:space="preserve">. </w:t>
      </w:r>
      <w:r w:rsidRPr="00A55D33">
        <w:rPr>
          <w:rFonts w:ascii="Times New Roman" w:hAnsi="Times New Roman"/>
          <w:sz w:val="24"/>
          <w:szCs w:val="24"/>
          <w:lang w:val="en-US"/>
        </w:rPr>
        <w:t>Characterization</w:t>
      </w:r>
      <w:r w:rsidRPr="00A33157">
        <w:rPr>
          <w:rFonts w:ascii="Times New Roman" w:hAnsi="Times New Roman"/>
          <w:sz w:val="24"/>
          <w:szCs w:val="24"/>
          <w:lang w:val="en-US"/>
        </w:rPr>
        <w:t xml:space="preserve"> </w:t>
      </w:r>
      <w:r w:rsidRPr="00A55D33">
        <w:rPr>
          <w:rFonts w:ascii="Times New Roman" w:hAnsi="Times New Roman"/>
          <w:sz w:val="24"/>
          <w:szCs w:val="24"/>
          <w:lang w:val="en-US"/>
        </w:rPr>
        <w:t>of</w:t>
      </w:r>
      <w:r w:rsidRPr="00A33157">
        <w:rPr>
          <w:rFonts w:ascii="Times New Roman" w:hAnsi="Times New Roman"/>
          <w:sz w:val="24"/>
          <w:szCs w:val="24"/>
          <w:lang w:val="en-US"/>
        </w:rPr>
        <w:t xml:space="preserve"> </w:t>
      </w:r>
      <w:r w:rsidRPr="00A55D33">
        <w:rPr>
          <w:rFonts w:ascii="Times New Roman" w:hAnsi="Times New Roman"/>
          <w:sz w:val="24"/>
          <w:szCs w:val="24"/>
          <w:lang w:val="en-US"/>
        </w:rPr>
        <w:t>microorganisms</w:t>
      </w:r>
      <w:r w:rsidRPr="00A33157">
        <w:rPr>
          <w:rFonts w:ascii="Times New Roman" w:hAnsi="Times New Roman"/>
          <w:sz w:val="24"/>
          <w:szCs w:val="24"/>
          <w:lang w:val="en-US"/>
        </w:rPr>
        <w:t xml:space="preserve"> </w:t>
      </w:r>
      <w:r w:rsidRPr="00A55D33">
        <w:rPr>
          <w:rFonts w:ascii="Times New Roman" w:hAnsi="Times New Roman"/>
          <w:sz w:val="24"/>
          <w:szCs w:val="24"/>
          <w:lang w:val="en-US"/>
        </w:rPr>
        <w:t>isolated</w:t>
      </w:r>
      <w:r w:rsidRPr="00A33157">
        <w:rPr>
          <w:rFonts w:ascii="Times New Roman" w:hAnsi="Times New Roman"/>
          <w:sz w:val="24"/>
          <w:szCs w:val="24"/>
          <w:lang w:val="en-US"/>
        </w:rPr>
        <w:t xml:space="preserve"> </w:t>
      </w:r>
      <w:r w:rsidRPr="00A55D33">
        <w:rPr>
          <w:rFonts w:ascii="Times New Roman" w:hAnsi="Times New Roman"/>
          <w:sz w:val="24"/>
          <w:szCs w:val="24"/>
          <w:lang w:val="en-US"/>
        </w:rPr>
        <w:t>from</w:t>
      </w:r>
      <w:r w:rsidRPr="00A33157">
        <w:rPr>
          <w:rFonts w:ascii="Times New Roman" w:hAnsi="Times New Roman"/>
          <w:sz w:val="24"/>
          <w:szCs w:val="24"/>
          <w:lang w:val="en-US"/>
        </w:rPr>
        <w:t xml:space="preserve"> </w:t>
      </w:r>
      <w:r w:rsidRPr="00A55D33">
        <w:rPr>
          <w:rFonts w:ascii="Times New Roman" w:hAnsi="Times New Roman"/>
          <w:sz w:val="24"/>
          <w:szCs w:val="24"/>
          <w:lang w:val="en-US"/>
        </w:rPr>
        <w:t>lignite</w:t>
      </w:r>
      <w:r w:rsidRPr="00A33157">
        <w:rPr>
          <w:rFonts w:ascii="Times New Roman" w:hAnsi="Times New Roman"/>
          <w:sz w:val="24"/>
          <w:szCs w:val="24"/>
          <w:lang w:val="en-US"/>
        </w:rPr>
        <w:t xml:space="preserve"> </w:t>
      </w:r>
      <w:r w:rsidRPr="00A55D33">
        <w:rPr>
          <w:rFonts w:ascii="Times New Roman" w:hAnsi="Times New Roman"/>
          <w:sz w:val="24"/>
          <w:szCs w:val="24"/>
          <w:lang w:val="en-US"/>
        </w:rPr>
        <w:t>excavated</w:t>
      </w:r>
      <w:r w:rsidRPr="00A33157">
        <w:rPr>
          <w:rFonts w:ascii="Times New Roman" w:hAnsi="Times New Roman"/>
          <w:sz w:val="24"/>
          <w:szCs w:val="24"/>
          <w:lang w:val="en-US"/>
        </w:rPr>
        <w:t xml:space="preserve"> </w:t>
      </w:r>
      <w:r w:rsidRPr="00A55D33">
        <w:rPr>
          <w:rFonts w:ascii="Times New Roman" w:hAnsi="Times New Roman"/>
          <w:sz w:val="24"/>
          <w:szCs w:val="24"/>
          <w:lang w:val="en-US"/>
        </w:rPr>
        <w:t>from</w:t>
      </w:r>
      <w:r w:rsidRPr="00A33157">
        <w:rPr>
          <w:rFonts w:ascii="Times New Roman" w:hAnsi="Times New Roman"/>
          <w:sz w:val="24"/>
          <w:szCs w:val="24"/>
          <w:lang w:val="en-US"/>
        </w:rPr>
        <w:t xml:space="preserve"> </w:t>
      </w:r>
      <w:r w:rsidRPr="00A55D33">
        <w:rPr>
          <w:rFonts w:ascii="Times New Roman" w:hAnsi="Times New Roman"/>
          <w:sz w:val="24"/>
          <w:szCs w:val="24"/>
          <w:lang w:val="en-US"/>
        </w:rPr>
        <w:t>the</w:t>
      </w:r>
      <w:r w:rsidRPr="00A33157">
        <w:rPr>
          <w:rFonts w:ascii="Times New Roman" w:hAnsi="Times New Roman"/>
          <w:sz w:val="24"/>
          <w:szCs w:val="24"/>
          <w:lang w:val="en-US"/>
        </w:rPr>
        <w:t xml:space="preserve"> </w:t>
      </w:r>
      <w:proofErr w:type="spellStart"/>
      <w:r w:rsidRPr="00A55D33">
        <w:rPr>
          <w:rFonts w:ascii="Times New Roman" w:hAnsi="Times New Roman"/>
          <w:sz w:val="24"/>
          <w:szCs w:val="24"/>
          <w:lang w:val="en-US"/>
        </w:rPr>
        <w:t>Zahorie</w:t>
      </w:r>
      <w:proofErr w:type="spellEnd"/>
      <w:r w:rsidRPr="00A33157">
        <w:rPr>
          <w:rFonts w:ascii="Times New Roman" w:hAnsi="Times New Roman"/>
          <w:sz w:val="24"/>
          <w:szCs w:val="24"/>
          <w:lang w:val="en-US"/>
        </w:rPr>
        <w:t xml:space="preserve"> </w:t>
      </w:r>
      <w:r w:rsidRPr="00A55D33">
        <w:rPr>
          <w:rFonts w:ascii="Times New Roman" w:hAnsi="Times New Roman"/>
          <w:sz w:val="24"/>
          <w:szCs w:val="24"/>
          <w:lang w:val="en-US"/>
        </w:rPr>
        <w:t>coal</w:t>
      </w:r>
      <w:r w:rsidRPr="00A33157">
        <w:rPr>
          <w:rFonts w:ascii="Times New Roman" w:hAnsi="Times New Roman"/>
          <w:sz w:val="24"/>
          <w:szCs w:val="24"/>
          <w:lang w:val="en-US"/>
        </w:rPr>
        <w:t xml:space="preserve"> </w:t>
      </w:r>
      <w:r w:rsidRPr="00A55D33">
        <w:rPr>
          <w:rFonts w:ascii="Times New Roman" w:hAnsi="Times New Roman"/>
          <w:sz w:val="24"/>
          <w:szCs w:val="24"/>
          <w:lang w:val="en-US"/>
        </w:rPr>
        <w:t>mine</w:t>
      </w:r>
      <w:r w:rsidRPr="00A33157">
        <w:rPr>
          <w:rFonts w:ascii="Times New Roman" w:hAnsi="Times New Roman"/>
          <w:sz w:val="24"/>
          <w:szCs w:val="24"/>
          <w:lang w:val="en-US"/>
        </w:rPr>
        <w:t xml:space="preserve"> (</w:t>
      </w:r>
      <w:r w:rsidRPr="00A55D33">
        <w:rPr>
          <w:rFonts w:ascii="Times New Roman" w:hAnsi="Times New Roman"/>
          <w:sz w:val="24"/>
          <w:szCs w:val="24"/>
          <w:lang w:val="en-US"/>
        </w:rPr>
        <w:t>southwestern</w:t>
      </w:r>
      <w:r w:rsidRPr="00A33157">
        <w:rPr>
          <w:rFonts w:ascii="Times New Roman" w:hAnsi="Times New Roman"/>
          <w:sz w:val="24"/>
          <w:szCs w:val="24"/>
          <w:lang w:val="en-US"/>
        </w:rPr>
        <w:t xml:space="preserve"> </w:t>
      </w:r>
      <w:r w:rsidRPr="00A55D33">
        <w:rPr>
          <w:rFonts w:ascii="Times New Roman" w:hAnsi="Times New Roman"/>
          <w:sz w:val="24"/>
          <w:szCs w:val="24"/>
          <w:lang w:val="en-US"/>
        </w:rPr>
        <w:t>Slovakia</w:t>
      </w:r>
      <w:r w:rsidRPr="00A33157">
        <w:rPr>
          <w:rFonts w:ascii="Times New Roman" w:hAnsi="Times New Roman"/>
          <w:sz w:val="24"/>
          <w:szCs w:val="24"/>
          <w:lang w:val="en-US"/>
        </w:rPr>
        <w:t>)</w:t>
      </w:r>
      <w:r w:rsidR="00A33157">
        <w:rPr>
          <w:rFonts w:ascii="Times New Roman" w:hAnsi="Times New Roman"/>
          <w:sz w:val="24"/>
          <w:szCs w:val="24"/>
          <w:lang w:val="en-US"/>
        </w:rPr>
        <w:t xml:space="preserve"> //</w:t>
      </w:r>
      <w:r w:rsidRPr="00A33157">
        <w:rPr>
          <w:rFonts w:ascii="Times New Roman" w:hAnsi="Times New Roman"/>
          <w:sz w:val="24"/>
          <w:szCs w:val="24"/>
          <w:lang w:val="en-US"/>
        </w:rPr>
        <w:t xml:space="preserve"> Res </w:t>
      </w:r>
      <w:proofErr w:type="spellStart"/>
      <w:r w:rsidRPr="00A33157">
        <w:rPr>
          <w:rFonts w:ascii="Times New Roman" w:hAnsi="Times New Roman"/>
          <w:sz w:val="24"/>
          <w:szCs w:val="24"/>
          <w:lang w:val="en-US"/>
        </w:rPr>
        <w:t>Microbiol</w:t>
      </w:r>
      <w:proofErr w:type="spellEnd"/>
      <w:r w:rsidR="00A33157">
        <w:rPr>
          <w:rFonts w:ascii="Times New Roman" w:hAnsi="Times New Roman"/>
          <w:sz w:val="24"/>
          <w:szCs w:val="24"/>
          <w:lang w:val="en-US"/>
        </w:rPr>
        <w:t>.</w:t>
      </w:r>
      <w:r w:rsidRPr="00A33157">
        <w:rPr>
          <w:rFonts w:ascii="Times New Roman" w:hAnsi="Times New Roman"/>
          <w:sz w:val="24"/>
          <w:szCs w:val="24"/>
          <w:lang w:val="en-US"/>
        </w:rPr>
        <w:t xml:space="preserve"> </w:t>
      </w:r>
      <w:r w:rsidR="00A33157">
        <w:rPr>
          <w:rFonts w:ascii="Times New Roman" w:hAnsi="Times New Roman"/>
          <w:sz w:val="24"/>
          <w:szCs w:val="24"/>
          <w:lang w:val="en-US"/>
        </w:rPr>
        <w:t xml:space="preserve">– </w:t>
      </w:r>
      <w:r w:rsidRPr="00A33157">
        <w:rPr>
          <w:rFonts w:ascii="Times New Roman" w:hAnsi="Times New Roman"/>
          <w:sz w:val="24"/>
          <w:szCs w:val="24"/>
          <w:lang w:val="en-US"/>
        </w:rPr>
        <w:t>2005</w:t>
      </w:r>
      <w:r w:rsidR="00A33157">
        <w:rPr>
          <w:rFonts w:ascii="Times New Roman" w:hAnsi="Times New Roman"/>
          <w:sz w:val="24"/>
          <w:szCs w:val="24"/>
          <w:lang w:val="en-US"/>
        </w:rPr>
        <w:t xml:space="preserve">. – </w:t>
      </w:r>
      <w:r w:rsidR="00A33157" w:rsidRPr="00A33157">
        <w:rPr>
          <w:rFonts w:ascii="Times New Roman" w:hAnsi="Times New Roman"/>
          <w:sz w:val="24"/>
          <w:szCs w:val="24"/>
          <w:lang w:val="en-US"/>
        </w:rPr>
        <w:t>№</w:t>
      </w:r>
      <w:r w:rsidRPr="00A33157">
        <w:rPr>
          <w:rFonts w:ascii="Times New Roman" w:hAnsi="Times New Roman"/>
          <w:sz w:val="24"/>
          <w:szCs w:val="24"/>
          <w:lang w:val="en-US"/>
        </w:rPr>
        <w:t xml:space="preserve"> 156</w:t>
      </w:r>
      <w:r w:rsidR="00A33157" w:rsidRPr="00A33157">
        <w:rPr>
          <w:rFonts w:ascii="Times New Roman" w:hAnsi="Times New Roman"/>
          <w:sz w:val="24"/>
          <w:szCs w:val="24"/>
          <w:lang w:val="en-US"/>
        </w:rPr>
        <w:t xml:space="preserve"> </w:t>
      </w:r>
      <w:r w:rsidRPr="00A33157">
        <w:rPr>
          <w:rFonts w:ascii="Times New Roman" w:hAnsi="Times New Roman"/>
          <w:sz w:val="24"/>
          <w:szCs w:val="24"/>
          <w:lang w:val="en-US"/>
        </w:rPr>
        <w:t>(9)</w:t>
      </w:r>
      <w:r w:rsidR="00A33157" w:rsidRPr="00A33157">
        <w:rPr>
          <w:rFonts w:ascii="Times New Roman" w:hAnsi="Times New Roman"/>
          <w:sz w:val="24"/>
          <w:szCs w:val="24"/>
          <w:lang w:val="en-US"/>
        </w:rPr>
        <w:t xml:space="preserve">. </w:t>
      </w:r>
      <w:r w:rsidR="00A33157">
        <w:rPr>
          <w:rFonts w:ascii="Times New Roman" w:hAnsi="Times New Roman"/>
          <w:sz w:val="24"/>
          <w:szCs w:val="24"/>
          <w:lang w:val="en-US"/>
        </w:rPr>
        <w:t>–</w:t>
      </w:r>
      <w:r w:rsidR="00A33157" w:rsidRPr="00A33157">
        <w:rPr>
          <w:rFonts w:ascii="Times New Roman" w:hAnsi="Times New Roman"/>
          <w:sz w:val="24"/>
          <w:szCs w:val="24"/>
          <w:lang w:val="en-US"/>
        </w:rPr>
        <w:t xml:space="preserve"> </w:t>
      </w:r>
      <w:r w:rsidR="00A33157">
        <w:rPr>
          <w:rFonts w:ascii="Times New Roman" w:hAnsi="Times New Roman"/>
          <w:sz w:val="24"/>
          <w:szCs w:val="24"/>
          <w:lang w:val="en-US"/>
        </w:rPr>
        <w:t>PP.</w:t>
      </w:r>
      <w:r w:rsidRPr="00A33157">
        <w:rPr>
          <w:rFonts w:ascii="Times New Roman" w:hAnsi="Times New Roman"/>
          <w:sz w:val="24"/>
          <w:szCs w:val="24"/>
          <w:lang w:val="en-US"/>
        </w:rPr>
        <w:t xml:space="preserve"> 932-943.</w:t>
      </w:r>
    </w:p>
    <w:p w:rsidR="000F185A" w:rsidRDefault="00A55D33" w:rsidP="00786076">
      <w:pPr>
        <w:pStyle w:val="EndNoteBibliography"/>
        <w:numPr>
          <w:ilvl w:val="0"/>
          <w:numId w:val="6"/>
        </w:numPr>
        <w:tabs>
          <w:tab w:val="left" w:pos="1134"/>
        </w:tabs>
        <w:spacing w:after="0" w:line="360" w:lineRule="auto"/>
        <w:ind w:left="0" w:firstLine="709"/>
        <w:rPr>
          <w:rFonts w:ascii="Times New Roman" w:hAnsi="Times New Roman" w:cs="Times New Roman"/>
          <w:sz w:val="24"/>
          <w:szCs w:val="24"/>
        </w:rPr>
      </w:pPr>
      <w:r w:rsidRPr="00A55D33">
        <w:rPr>
          <w:rFonts w:ascii="Times New Roman" w:hAnsi="Times New Roman" w:cs="Times New Roman"/>
          <w:sz w:val="24"/>
          <w:szCs w:val="24"/>
        </w:rPr>
        <w:t>Baylon</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M</w:t>
      </w:r>
      <w:r w:rsidR="00A33157">
        <w:rPr>
          <w:rFonts w:ascii="Times New Roman" w:hAnsi="Times New Roman" w:cs="Times New Roman"/>
          <w:sz w:val="24"/>
          <w:szCs w:val="24"/>
        </w:rPr>
        <w:t>.</w:t>
      </w:r>
      <w:r w:rsidRPr="00A55D33">
        <w:rPr>
          <w:rFonts w:ascii="Times New Roman" w:hAnsi="Times New Roman" w:cs="Times New Roman"/>
          <w:sz w:val="24"/>
          <w:szCs w:val="24"/>
        </w:rPr>
        <w:t>G</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David</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Y</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Pamidimarri</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S</w:t>
      </w:r>
      <w:r w:rsidR="00A33157">
        <w:rPr>
          <w:rFonts w:ascii="Times New Roman" w:hAnsi="Times New Roman" w:cs="Times New Roman"/>
          <w:sz w:val="24"/>
          <w:szCs w:val="24"/>
        </w:rPr>
        <w:t>.</w:t>
      </w:r>
      <w:r w:rsidRPr="00A55D33">
        <w:rPr>
          <w:rFonts w:ascii="Times New Roman" w:hAnsi="Times New Roman" w:cs="Times New Roman"/>
          <w:sz w:val="24"/>
          <w:szCs w:val="24"/>
        </w:rPr>
        <w:t>D</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Baritugo</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K</w:t>
      </w:r>
      <w:r w:rsidR="00A33157">
        <w:rPr>
          <w:rFonts w:ascii="Times New Roman" w:hAnsi="Times New Roman" w:cs="Times New Roman"/>
          <w:sz w:val="24"/>
          <w:szCs w:val="24"/>
        </w:rPr>
        <w:t>.</w:t>
      </w:r>
      <w:r w:rsidRPr="00A55D33">
        <w:rPr>
          <w:rFonts w:ascii="Times New Roman" w:hAnsi="Times New Roman" w:cs="Times New Roman"/>
          <w:sz w:val="24"/>
          <w:szCs w:val="24"/>
        </w:rPr>
        <w:t>A</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Chae</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C</w:t>
      </w:r>
      <w:r w:rsidR="00A33157">
        <w:rPr>
          <w:rFonts w:ascii="Times New Roman" w:hAnsi="Times New Roman" w:cs="Times New Roman"/>
          <w:sz w:val="24"/>
          <w:szCs w:val="24"/>
        </w:rPr>
        <w:t>.</w:t>
      </w:r>
      <w:r w:rsidRPr="00A55D33">
        <w:rPr>
          <w:rFonts w:ascii="Times New Roman" w:hAnsi="Times New Roman" w:cs="Times New Roman"/>
          <w:sz w:val="24"/>
          <w:szCs w:val="24"/>
        </w:rPr>
        <w:t>G</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Kim</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Y</w:t>
      </w:r>
      <w:r w:rsidR="00A33157">
        <w:rPr>
          <w:rFonts w:ascii="Times New Roman" w:hAnsi="Times New Roman" w:cs="Times New Roman"/>
          <w:sz w:val="24"/>
          <w:szCs w:val="24"/>
        </w:rPr>
        <w:t>.</w:t>
      </w:r>
      <w:r w:rsidRPr="00A55D33">
        <w:rPr>
          <w:rFonts w:ascii="Times New Roman" w:hAnsi="Times New Roman" w:cs="Times New Roman"/>
          <w:sz w:val="24"/>
          <w:szCs w:val="24"/>
        </w:rPr>
        <w:t>J</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Kim</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T</w:t>
      </w:r>
      <w:r w:rsidR="00A33157">
        <w:rPr>
          <w:rFonts w:ascii="Times New Roman" w:hAnsi="Times New Roman" w:cs="Times New Roman"/>
          <w:sz w:val="24"/>
          <w:szCs w:val="24"/>
        </w:rPr>
        <w:t>.</w:t>
      </w:r>
      <w:r w:rsidRPr="00A55D33">
        <w:rPr>
          <w:rFonts w:ascii="Times New Roman" w:hAnsi="Times New Roman" w:cs="Times New Roman"/>
          <w:sz w:val="24"/>
          <w:szCs w:val="24"/>
        </w:rPr>
        <w:t>W</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Kim</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M</w:t>
      </w:r>
      <w:r w:rsidR="00A33157">
        <w:rPr>
          <w:rFonts w:ascii="Times New Roman" w:hAnsi="Times New Roman" w:cs="Times New Roman"/>
          <w:sz w:val="24"/>
          <w:szCs w:val="24"/>
        </w:rPr>
        <w:t>.</w:t>
      </w:r>
      <w:r w:rsidRPr="00A55D33">
        <w:rPr>
          <w:rFonts w:ascii="Times New Roman" w:hAnsi="Times New Roman" w:cs="Times New Roman"/>
          <w:sz w:val="24"/>
          <w:szCs w:val="24"/>
        </w:rPr>
        <w:t>S</w:t>
      </w:r>
      <w:r w:rsidR="00A33157">
        <w:rPr>
          <w:rFonts w:ascii="Times New Roman" w:hAnsi="Times New Roman" w:cs="Times New Roman"/>
          <w:sz w:val="24"/>
          <w:szCs w:val="24"/>
        </w:rPr>
        <w:t>.</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Na</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J</w:t>
      </w:r>
      <w:r w:rsidR="00A33157">
        <w:rPr>
          <w:rFonts w:ascii="Times New Roman" w:hAnsi="Times New Roman" w:cs="Times New Roman"/>
          <w:sz w:val="24"/>
          <w:szCs w:val="24"/>
        </w:rPr>
        <w:t>.</w:t>
      </w:r>
      <w:r w:rsidRPr="00A55D33">
        <w:rPr>
          <w:rFonts w:ascii="Times New Roman" w:hAnsi="Times New Roman" w:cs="Times New Roman"/>
          <w:sz w:val="24"/>
          <w:szCs w:val="24"/>
        </w:rPr>
        <w:t>G</w:t>
      </w:r>
      <w:r w:rsidR="00A33157">
        <w:rPr>
          <w:rFonts w:ascii="Times New Roman" w:hAnsi="Times New Roman" w:cs="Times New Roman"/>
          <w:sz w:val="24"/>
          <w:szCs w:val="24"/>
        </w:rPr>
        <w:t>.</w:t>
      </w:r>
      <w:r w:rsidRPr="00A33157">
        <w:rPr>
          <w:rFonts w:ascii="Times New Roman" w:hAnsi="Times New Roman" w:cs="Times New Roman"/>
          <w:sz w:val="24"/>
          <w:szCs w:val="24"/>
        </w:rPr>
        <w:t>,</w:t>
      </w:r>
      <w:r w:rsidR="00A33157">
        <w:rPr>
          <w:rFonts w:ascii="Times New Roman" w:hAnsi="Times New Roman" w:cs="Times New Roman"/>
          <w:sz w:val="24"/>
          <w:szCs w:val="24"/>
        </w:rPr>
        <w:t xml:space="preserve"> </w:t>
      </w:r>
      <w:r w:rsidRPr="00A55D33">
        <w:rPr>
          <w:rFonts w:ascii="Times New Roman" w:hAnsi="Times New Roman" w:cs="Times New Roman"/>
          <w:sz w:val="24"/>
          <w:szCs w:val="24"/>
        </w:rPr>
        <w:t>Park</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S</w:t>
      </w:r>
      <w:r w:rsidR="00A33157">
        <w:rPr>
          <w:rFonts w:ascii="Times New Roman" w:hAnsi="Times New Roman" w:cs="Times New Roman"/>
          <w:sz w:val="24"/>
          <w:szCs w:val="24"/>
        </w:rPr>
        <w:t>.</w:t>
      </w:r>
      <w:r w:rsidRPr="00A55D33">
        <w:rPr>
          <w:rFonts w:ascii="Times New Roman" w:hAnsi="Times New Roman" w:cs="Times New Roman"/>
          <w:sz w:val="24"/>
          <w:szCs w:val="24"/>
        </w:rPr>
        <w:t>J</w:t>
      </w:r>
      <w:r w:rsidRPr="00A33157">
        <w:rPr>
          <w:rFonts w:ascii="Times New Roman" w:hAnsi="Times New Roman" w:cs="Times New Roman"/>
          <w:sz w:val="24"/>
          <w:szCs w:val="24"/>
        </w:rPr>
        <w:t xml:space="preserve">. </w:t>
      </w:r>
      <w:r w:rsidRPr="00A55D33">
        <w:rPr>
          <w:rFonts w:ascii="Times New Roman" w:hAnsi="Times New Roman" w:cs="Times New Roman"/>
          <w:sz w:val="24"/>
          <w:szCs w:val="24"/>
        </w:rPr>
        <w:t>Bio</w:t>
      </w:r>
      <w:r w:rsidRPr="00A33157">
        <w:rPr>
          <w:rFonts w:ascii="Times New Roman" w:hAnsi="Times New Roman" w:cs="Times New Roman"/>
          <w:sz w:val="24"/>
          <w:szCs w:val="24"/>
        </w:rPr>
        <w:t>-</w:t>
      </w:r>
      <w:r w:rsidRPr="00A55D33">
        <w:rPr>
          <w:rFonts w:ascii="Times New Roman" w:hAnsi="Times New Roman" w:cs="Times New Roman"/>
          <w:sz w:val="24"/>
          <w:szCs w:val="24"/>
        </w:rPr>
        <w:t>solubilization of the untreated low rank coal by alkali-produc</w:t>
      </w:r>
      <w:r w:rsidR="00A33157">
        <w:rPr>
          <w:rFonts w:ascii="Times New Roman" w:hAnsi="Times New Roman" w:cs="Times New Roman"/>
          <w:sz w:val="24"/>
          <w:szCs w:val="24"/>
        </w:rPr>
        <w:t>ing bacteria isolated from soil //</w:t>
      </w:r>
      <w:r w:rsidRPr="00A55D33">
        <w:rPr>
          <w:rFonts w:ascii="Times New Roman" w:hAnsi="Times New Roman" w:cs="Times New Roman"/>
          <w:sz w:val="24"/>
          <w:szCs w:val="24"/>
        </w:rPr>
        <w:t xml:space="preserve"> </w:t>
      </w:r>
      <w:r w:rsidRPr="00A33157">
        <w:rPr>
          <w:rFonts w:ascii="Times New Roman" w:hAnsi="Times New Roman" w:cs="Times New Roman"/>
          <w:sz w:val="24"/>
          <w:szCs w:val="24"/>
        </w:rPr>
        <w:t>Korean Journal of Chemical Engineering</w:t>
      </w:r>
      <w:r w:rsidR="00A33157">
        <w:rPr>
          <w:rFonts w:ascii="Times New Roman" w:hAnsi="Times New Roman" w:cs="Times New Roman"/>
          <w:sz w:val="24"/>
          <w:szCs w:val="24"/>
        </w:rPr>
        <w:t xml:space="preserve">. – </w:t>
      </w:r>
      <w:r w:rsidRPr="00A55D33">
        <w:rPr>
          <w:rFonts w:ascii="Times New Roman" w:hAnsi="Times New Roman" w:cs="Times New Roman"/>
          <w:sz w:val="24"/>
          <w:szCs w:val="24"/>
        </w:rPr>
        <w:t>2017</w:t>
      </w:r>
      <w:r w:rsidR="00A33157">
        <w:rPr>
          <w:rFonts w:ascii="Times New Roman" w:hAnsi="Times New Roman" w:cs="Times New Roman"/>
          <w:sz w:val="24"/>
          <w:szCs w:val="24"/>
        </w:rPr>
        <w:t>. –</w:t>
      </w:r>
      <w:r w:rsidR="00A33157" w:rsidRPr="00A33157">
        <w:rPr>
          <w:rFonts w:ascii="Times New Roman" w:hAnsi="Times New Roman" w:cs="Times New Roman"/>
          <w:sz w:val="24"/>
          <w:szCs w:val="24"/>
        </w:rPr>
        <w:t xml:space="preserve"> </w:t>
      </w:r>
      <w:r w:rsidRPr="00A33157">
        <w:rPr>
          <w:rFonts w:ascii="Times New Roman" w:hAnsi="Times New Roman" w:cs="Times New Roman"/>
          <w:sz w:val="24"/>
          <w:szCs w:val="24"/>
        </w:rPr>
        <w:t>34</w:t>
      </w:r>
      <w:r w:rsidR="00A33157">
        <w:rPr>
          <w:rFonts w:ascii="Times New Roman" w:hAnsi="Times New Roman" w:cs="Times New Roman"/>
          <w:b/>
          <w:sz w:val="24"/>
          <w:szCs w:val="24"/>
        </w:rPr>
        <w:t xml:space="preserve"> </w:t>
      </w:r>
      <w:r w:rsidR="00A33157">
        <w:rPr>
          <w:rFonts w:ascii="Times New Roman" w:hAnsi="Times New Roman" w:cs="Times New Roman"/>
          <w:sz w:val="24"/>
          <w:szCs w:val="24"/>
        </w:rPr>
        <w:t xml:space="preserve">(1). </w:t>
      </w:r>
      <w:r w:rsidR="007A5C5D">
        <w:rPr>
          <w:rFonts w:ascii="Times New Roman" w:hAnsi="Times New Roman" w:cs="Times New Roman"/>
          <w:sz w:val="24"/>
          <w:szCs w:val="24"/>
        </w:rPr>
        <w:t>– PP.</w:t>
      </w:r>
      <w:r w:rsidRPr="00A55D33">
        <w:rPr>
          <w:rFonts w:ascii="Times New Roman" w:hAnsi="Times New Roman" w:cs="Times New Roman"/>
          <w:sz w:val="24"/>
          <w:szCs w:val="24"/>
        </w:rPr>
        <w:t xml:space="preserve"> 105-109</w:t>
      </w:r>
      <w:r w:rsidR="007A5C5D">
        <w:rPr>
          <w:rFonts w:ascii="Times New Roman" w:hAnsi="Times New Roman" w:cs="Times New Roman"/>
          <w:sz w:val="24"/>
          <w:szCs w:val="24"/>
        </w:rPr>
        <w:t>.</w:t>
      </w: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pStyle w:val="EndNoteBibliography"/>
        <w:tabs>
          <w:tab w:val="left" w:pos="1134"/>
        </w:tabs>
        <w:spacing w:after="0" w:line="360" w:lineRule="auto"/>
        <w:rPr>
          <w:rFonts w:ascii="Times New Roman" w:hAnsi="Times New Roman" w:cs="Times New Roman"/>
          <w:sz w:val="24"/>
          <w:szCs w:val="24"/>
        </w:rPr>
      </w:pPr>
    </w:p>
    <w:p w:rsidR="00786076" w:rsidRDefault="00786076" w:rsidP="00786076">
      <w:pPr>
        <w:spacing w:line="360" w:lineRule="auto"/>
        <w:jc w:val="center"/>
      </w:pPr>
      <w:r w:rsidRPr="007D588D">
        <w:lastRenderedPageBreak/>
        <w:t>ПРИЛОЖЕНИЕ А</w:t>
      </w:r>
      <w:bookmarkStart w:id="0" w:name="_GoBack"/>
      <w:bookmarkEnd w:id="0"/>
    </w:p>
    <w:p w:rsidR="00786076" w:rsidRPr="007D588D" w:rsidRDefault="00786076" w:rsidP="00786076">
      <w:pPr>
        <w:spacing w:line="360" w:lineRule="auto"/>
        <w:jc w:val="center"/>
        <w:rPr>
          <w:lang w:val="kk-KZ"/>
        </w:rPr>
      </w:pPr>
      <w:r w:rsidRPr="007D588D">
        <w:t>Перечень опубликованных работ</w:t>
      </w:r>
      <w:r>
        <w:rPr>
          <w:lang w:val="kk-KZ"/>
        </w:rPr>
        <w:t xml:space="preserve"> по пректу</w:t>
      </w:r>
    </w:p>
    <w:p w:rsidR="00786076" w:rsidRDefault="00786076" w:rsidP="00786076">
      <w:pPr>
        <w:spacing w:line="360" w:lineRule="auto"/>
        <w:jc w:val="center"/>
        <w:rPr>
          <w:lang w:val="kk-KZ"/>
        </w:rPr>
      </w:pPr>
      <w:r w:rsidRPr="007D588D">
        <w:rPr>
          <w:lang w:val="kk-KZ"/>
        </w:rPr>
        <w:t>Статьи  и тезиы в зарубежных рейтинговых изданиях</w:t>
      </w:r>
    </w:p>
    <w:p w:rsidR="00786076" w:rsidRDefault="00786076" w:rsidP="00786076">
      <w:pPr>
        <w:spacing w:line="360" w:lineRule="auto"/>
        <w:jc w:val="center"/>
        <w:rPr>
          <w:lang w:val="kk-KZ"/>
        </w:rPr>
      </w:pPr>
    </w:p>
    <w:p w:rsidR="00627219" w:rsidRPr="003247DD" w:rsidRDefault="00627219" w:rsidP="00627219">
      <w:pPr>
        <w:pStyle w:val="a8"/>
        <w:numPr>
          <w:ilvl w:val="0"/>
          <w:numId w:val="12"/>
        </w:numPr>
        <w:tabs>
          <w:tab w:val="left" w:pos="1134"/>
        </w:tabs>
        <w:spacing w:line="360" w:lineRule="auto"/>
        <w:ind w:left="0" w:firstLine="709"/>
        <w:jc w:val="both"/>
        <w:rPr>
          <w:rFonts w:ascii="Times New Roman" w:hAnsi="Times New Roman"/>
          <w:sz w:val="24"/>
          <w:szCs w:val="24"/>
          <w:lang w:val="kk-KZ"/>
        </w:rPr>
      </w:pPr>
      <w:r w:rsidRPr="003247DD">
        <w:rPr>
          <w:rFonts w:ascii="Times New Roman" w:hAnsi="Times New Roman"/>
          <w:lang w:val="kk-KZ"/>
        </w:rPr>
        <w:t>Цяо С.</w:t>
      </w:r>
      <w:r w:rsidRPr="003247DD">
        <w:rPr>
          <w:rFonts w:ascii="Times New Roman" w:hAnsi="Times New Roman"/>
          <w:bCs/>
          <w:color w:val="000000" w:themeColor="text1"/>
          <w:lang w:val="kk-KZ"/>
        </w:rPr>
        <w:t>, Бердикулов Б.Т., Тастамбек К.Т., Токен А.</w:t>
      </w:r>
      <w:r w:rsidR="00541E75" w:rsidRPr="003247DD">
        <w:rPr>
          <w:rFonts w:ascii="Times New Roman" w:hAnsi="Times New Roman"/>
          <w:bCs/>
          <w:color w:val="000000" w:themeColor="text1"/>
        </w:rPr>
        <w:t>,</w:t>
      </w:r>
      <w:r w:rsidRPr="003247DD">
        <w:rPr>
          <w:rFonts w:ascii="Times New Roman" w:hAnsi="Times New Roman"/>
          <w:bCs/>
          <w:color w:val="000000" w:themeColor="text1"/>
          <w:lang w:val="kk-KZ"/>
        </w:rPr>
        <w:t xml:space="preserve"> Акимбеков Н.Ш., Жубанова А.А.</w:t>
      </w:r>
      <w:r w:rsidRPr="003247DD">
        <w:rPr>
          <w:rFonts w:ascii="Times New Roman" w:hAnsi="Times New Roman"/>
          <w:sz w:val="24"/>
          <w:szCs w:val="24"/>
          <w:lang w:val="kk-KZ"/>
        </w:rPr>
        <w:t xml:space="preserve"> </w:t>
      </w:r>
      <w:r w:rsidRPr="003247DD">
        <w:rPr>
          <w:rFonts w:ascii="Times New Roman" w:hAnsi="Times New Roman"/>
          <w:lang w:val="kk-KZ"/>
        </w:rPr>
        <w:t xml:space="preserve">Биотехнологические аспекты изучение процесса биомодификации бурого угля. 22-я </w:t>
      </w:r>
      <w:r w:rsidR="00F64DA2" w:rsidRPr="003247DD">
        <w:rPr>
          <w:rFonts w:ascii="Times New Roman" w:hAnsi="Times New Roman"/>
          <w:lang w:val="kk-KZ"/>
        </w:rPr>
        <w:t>Международная Пущинская школа-конференция молодых ученых «Биология – наука XXI века» Пущино, Россия</w:t>
      </w:r>
      <w:r w:rsidRPr="003247DD">
        <w:rPr>
          <w:rFonts w:ascii="Times New Roman" w:hAnsi="Times New Roman"/>
          <w:lang w:val="kk-KZ"/>
        </w:rPr>
        <w:t>, 23 – 27 апреля 2018 г.</w:t>
      </w:r>
    </w:p>
    <w:p w:rsidR="00D74FA3" w:rsidRPr="003247DD" w:rsidRDefault="00627219" w:rsidP="00D74FA3">
      <w:pPr>
        <w:pStyle w:val="a8"/>
        <w:numPr>
          <w:ilvl w:val="0"/>
          <w:numId w:val="12"/>
        </w:numPr>
        <w:tabs>
          <w:tab w:val="left" w:pos="1134"/>
        </w:tabs>
        <w:spacing w:line="360" w:lineRule="auto"/>
        <w:ind w:left="0" w:firstLine="709"/>
        <w:jc w:val="both"/>
        <w:rPr>
          <w:rFonts w:ascii="Times New Roman" w:hAnsi="Times New Roman"/>
          <w:sz w:val="24"/>
          <w:szCs w:val="24"/>
          <w:lang w:val="kk-KZ"/>
        </w:rPr>
      </w:pPr>
      <w:r w:rsidRPr="003247DD">
        <w:rPr>
          <w:rFonts w:ascii="Times New Roman" w:hAnsi="Times New Roman"/>
          <w:lang w:val="kk-KZ"/>
        </w:rPr>
        <w:t>Аkimbekov N.Sh., Qiao Xiaohui, Token A., Zhubanova A.A., Tastambek K.T.</w:t>
      </w:r>
      <w:r w:rsidRPr="003247DD">
        <w:rPr>
          <w:rFonts w:ascii="Times New Roman" w:hAnsi="Times New Roman"/>
          <w:lang w:val="en-US"/>
        </w:rPr>
        <w:t xml:space="preserve"> Investigation of </w:t>
      </w:r>
      <w:proofErr w:type="spellStart"/>
      <w:r w:rsidRPr="003247DD">
        <w:rPr>
          <w:rFonts w:ascii="Times New Roman" w:hAnsi="Times New Roman"/>
          <w:lang w:val="en-US"/>
        </w:rPr>
        <w:t>physico</w:t>
      </w:r>
      <w:proofErr w:type="spellEnd"/>
      <w:r w:rsidRPr="003247DD">
        <w:rPr>
          <w:rFonts w:ascii="Times New Roman" w:hAnsi="Times New Roman"/>
          <w:lang w:val="en-US"/>
        </w:rPr>
        <w:t xml:space="preserve">-chemical and microbial properties of lignite samples. </w:t>
      </w:r>
      <w:r w:rsidRPr="003247DD">
        <w:rPr>
          <w:rFonts w:ascii="Times New Roman" w:hAnsi="Times New Roman"/>
          <w:lang w:val="kk-KZ"/>
        </w:rPr>
        <w:t>Вестник КазНУ им. аль-Фараби. Серия экологическая, - 201</w:t>
      </w:r>
      <w:r w:rsidRPr="003247DD">
        <w:rPr>
          <w:rFonts w:ascii="Times New Roman" w:hAnsi="Times New Roman"/>
          <w:lang w:val="en-US"/>
        </w:rPr>
        <w:t>8</w:t>
      </w:r>
      <w:r w:rsidRPr="003247DD">
        <w:rPr>
          <w:rFonts w:ascii="Times New Roman" w:hAnsi="Times New Roman"/>
          <w:lang w:val="kk-KZ"/>
        </w:rPr>
        <w:t xml:space="preserve">. Т. 55, №2 </w:t>
      </w:r>
      <w:r w:rsidRPr="003247DD">
        <w:rPr>
          <w:rFonts w:ascii="Times New Roman" w:hAnsi="Times New Roman"/>
          <w:b/>
          <w:lang w:val="kk-KZ"/>
        </w:rPr>
        <w:t>ККСОН</w:t>
      </w:r>
      <w:r w:rsidRPr="003247DD">
        <w:rPr>
          <w:rFonts w:ascii="Times New Roman" w:hAnsi="Times New Roman"/>
          <w:lang w:val="en-US"/>
        </w:rPr>
        <w:t xml:space="preserve"> </w:t>
      </w:r>
    </w:p>
    <w:p w:rsidR="00D74FA3" w:rsidRPr="003247DD" w:rsidRDefault="00D74FA3" w:rsidP="00D74FA3">
      <w:pPr>
        <w:pStyle w:val="a8"/>
        <w:numPr>
          <w:ilvl w:val="0"/>
          <w:numId w:val="12"/>
        </w:numPr>
        <w:tabs>
          <w:tab w:val="left" w:pos="1134"/>
        </w:tabs>
        <w:spacing w:line="360" w:lineRule="auto"/>
        <w:ind w:left="0" w:firstLine="709"/>
        <w:jc w:val="both"/>
        <w:rPr>
          <w:rFonts w:ascii="Times New Roman" w:hAnsi="Times New Roman"/>
          <w:sz w:val="24"/>
          <w:szCs w:val="24"/>
          <w:lang w:val="kk-KZ"/>
        </w:rPr>
      </w:pPr>
      <w:r w:rsidRPr="003247DD">
        <w:rPr>
          <w:rFonts w:ascii="Times New Roman" w:hAnsi="Times New Roman"/>
          <w:sz w:val="24"/>
          <w:szCs w:val="24"/>
          <w:lang w:val="kk-KZ"/>
        </w:rPr>
        <w:t xml:space="preserve">Аkimbekov N.Sh., Qiao Xiaohui, Tastambek K.Т., Digel L., Abdieva G.Zh., Ualieva P.S., Berdikulov B., Zhubanova A.A. </w:t>
      </w:r>
      <w:r w:rsidR="00F64DA2" w:rsidRPr="003247DD">
        <w:rPr>
          <w:rFonts w:ascii="Times New Roman" w:hAnsi="Times New Roman"/>
          <w:sz w:val="24"/>
          <w:szCs w:val="24"/>
          <w:lang w:val="en-US"/>
        </w:rPr>
        <w:t>M</w:t>
      </w:r>
      <w:r w:rsidR="00F64DA2" w:rsidRPr="003247DD">
        <w:rPr>
          <w:rFonts w:ascii="Times New Roman" w:hAnsi="Times New Roman"/>
          <w:sz w:val="24"/>
          <w:szCs w:val="24"/>
          <w:lang w:val="kk-KZ"/>
        </w:rPr>
        <w:t xml:space="preserve">etagenomic analysis of microbial community in coal samples from </w:t>
      </w:r>
      <w:r w:rsidR="00F64DA2" w:rsidRPr="003247DD">
        <w:rPr>
          <w:rFonts w:ascii="Times New Roman" w:hAnsi="Times New Roman"/>
          <w:sz w:val="24"/>
          <w:szCs w:val="24"/>
          <w:lang w:val="en-US"/>
        </w:rPr>
        <w:t>K</w:t>
      </w:r>
      <w:r w:rsidR="00F64DA2" w:rsidRPr="003247DD">
        <w:rPr>
          <w:rFonts w:ascii="Times New Roman" w:hAnsi="Times New Roman"/>
          <w:sz w:val="24"/>
          <w:szCs w:val="24"/>
          <w:lang w:val="kk-KZ"/>
        </w:rPr>
        <w:t xml:space="preserve">azakhstan using </w:t>
      </w:r>
      <w:r w:rsidRPr="003247DD">
        <w:rPr>
          <w:rFonts w:ascii="Times New Roman" w:hAnsi="Times New Roman"/>
          <w:sz w:val="24"/>
          <w:szCs w:val="24"/>
          <w:lang w:val="kk-KZ"/>
        </w:rPr>
        <w:t xml:space="preserve">Illumina NGS Technology. </w:t>
      </w:r>
      <w:r w:rsidRPr="003247DD">
        <w:rPr>
          <w:rFonts w:ascii="Times New Roman" w:hAnsi="Times New Roman"/>
          <w:lang w:val="kk-KZ"/>
        </w:rPr>
        <w:t xml:space="preserve">Вестник КазНУ им. аль-Фараби.  Серия биологическая, - 2018. Т. 76, №3 </w:t>
      </w:r>
      <w:r w:rsidRPr="003247DD">
        <w:rPr>
          <w:rFonts w:ascii="Times New Roman" w:hAnsi="Times New Roman"/>
          <w:b/>
          <w:lang w:val="kk-KZ"/>
        </w:rPr>
        <w:t>ККСОН</w:t>
      </w:r>
      <w:r w:rsidR="003247DD" w:rsidRPr="003247DD">
        <w:rPr>
          <w:rFonts w:ascii="Times New Roman" w:hAnsi="Times New Roman"/>
          <w:b/>
          <w:lang w:val="kk-KZ"/>
        </w:rPr>
        <w:t xml:space="preserve"> </w:t>
      </w:r>
      <w:r w:rsidR="003247DD" w:rsidRPr="003247DD">
        <w:rPr>
          <w:rFonts w:ascii="Times New Roman" w:hAnsi="Times New Roman"/>
          <w:lang w:val="kk-KZ"/>
        </w:rPr>
        <w:t>(в печати)</w:t>
      </w:r>
    </w:p>
    <w:p w:rsidR="00D74FA3" w:rsidRPr="003247DD" w:rsidRDefault="00627219" w:rsidP="00D74FA3">
      <w:pPr>
        <w:pStyle w:val="a8"/>
        <w:numPr>
          <w:ilvl w:val="0"/>
          <w:numId w:val="12"/>
        </w:numPr>
        <w:tabs>
          <w:tab w:val="left" w:pos="1134"/>
        </w:tabs>
        <w:spacing w:line="360" w:lineRule="auto"/>
        <w:ind w:left="0" w:firstLine="709"/>
        <w:jc w:val="both"/>
        <w:rPr>
          <w:rFonts w:ascii="Times New Roman" w:hAnsi="Times New Roman"/>
          <w:sz w:val="24"/>
          <w:szCs w:val="24"/>
          <w:lang w:val="kk-KZ"/>
        </w:rPr>
      </w:pPr>
      <w:r w:rsidRPr="003247DD">
        <w:rPr>
          <w:rFonts w:ascii="Times New Roman" w:hAnsi="Times New Roman"/>
          <w:bCs/>
          <w:lang w:val="kk-KZ"/>
        </w:rPr>
        <w:t xml:space="preserve">Qiao X., Akimbekov N.Sh., Zhubanova A.A., </w:t>
      </w:r>
      <w:r w:rsidRPr="003247DD">
        <w:rPr>
          <w:rFonts w:ascii="Times New Roman" w:hAnsi="Times New Roman"/>
          <w:lang w:val="kk-KZ"/>
        </w:rPr>
        <w:t>Tastambek K.T. Screening of lignite depolymerizing bacterial species through illumina miseq high-throughput sequencing technology. Международный симпозиум «Астана Биотех 2018», Астана, 12-13 июня 2018 г. С.46.</w:t>
      </w:r>
    </w:p>
    <w:p w:rsidR="00541E75" w:rsidRPr="003247DD" w:rsidRDefault="00541E75" w:rsidP="00541E75">
      <w:pPr>
        <w:pStyle w:val="a8"/>
        <w:numPr>
          <w:ilvl w:val="0"/>
          <w:numId w:val="12"/>
        </w:numPr>
        <w:tabs>
          <w:tab w:val="left" w:pos="1134"/>
        </w:tabs>
        <w:spacing w:line="360" w:lineRule="auto"/>
        <w:ind w:left="0" w:firstLine="709"/>
        <w:jc w:val="both"/>
        <w:rPr>
          <w:rFonts w:ascii="Times New Roman" w:hAnsi="Times New Roman"/>
          <w:sz w:val="24"/>
          <w:szCs w:val="24"/>
          <w:lang w:val="kk-KZ"/>
        </w:rPr>
      </w:pPr>
      <w:r w:rsidRPr="003247DD">
        <w:rPr>
          <w:rFonts w:ascii="Times New Roman" w:hAnsi="Times New Roman"/>
          <w:lang w:val="kk-KZ"/>
        </w:rPr>
        <w:t xml:space="preserve">Бердикулов Б.Т., Тастамбек К.Т., Токен А. </w:t>
      </w:r>
      <w:r w:rsidR="00D74FA3" w:rsidRPr="003247DD">
        <w:rPr>
          <w:rFonts w:ascii="Times New Roman" w:hAnsi="Times New Roman"/>
          <w:lang w:val="kk-KZ"/>
        </w:rPr>
        <w:t xml:space="preserve">Қазақстан қоңыр көмір көмірлерінен биогумус синтездеуге қабілетті микроорганизмдер бөліп алу </w:t>
      </w:r>
      <w:r w:rsidR="00627219" w:rsidRPr="003247DD">
        <w:rPr>
          <w:rFonts w:ascii="Times New Roman" w:hAnsi="Times New Roman"/>
          <w:lang w:val="kk-KZ"/>
        </w:rPr>
        <w:t>// V Студенттер мен жас ғалымдардың Фараби әлемі атты халықаралық ғылыми кон</w:t>
      </w:r>
      <w:r w:rsidRPr="003247DD">
        <w:rPr>
          <w:rFonts w:ascii="Times New Roman" w:hAnsi="Times New Roman"/>
          <w:lang w:val="kk-KZ"/>
        </w:rPr>
        <w:t>ференцияcы – Алматы - 2018. – 192</w:t>
      </w:r>
      <w:r w:rsidR="00627219" w:rsidRPr="003247DD">
        <w:rPr>
          <w:rFonts w:ascii="Times New Roman" w:hAnsi="Times New Roman"/>
          <w:lang w:val="kk-KZ"/>
        </w:rPr>
        <w:t xml:space="preserve"> б.</w:t>
      </w:r>
    </w:p>
    <w:p w:rsidR="00541E75" w:rsidRPr="003247DD" w:rsidRDefault="00541E75" w:rsidP="00541E75">
      <w:pPr>
        <w:pStyle w:val="a8"/>
        <w:numPr>
          <w:ilvl w:val="0"/>
          <w:numId w:val="12"/>
        </w:numPr>
        <w:tabs>
          <w:tab w:val="left" w:pos="1134"/>
        </w:tabs>
        <w:spacing w:line="360" w:lineRule="auto"/>
        <w:ind w:left="0" w:firstLine="709"/>
        <w:jc w:val="both"/>
        <w:rPr>
          <w:rFonts w:ascii="Times New Roman" w:hAnsi="Times New Roman"/>
          <w:lang w:val="kk-KZ"/>
        </w:rPr>
      </w:pPr>
      <w:r w:rsidRPr="003247DD">
        <w:rPr>
          <w:rFonts w:ascii="Times New Roman" w:hAnsi="Times New Roman"/>
          <w:lang w:val="kk-KZ"/>
        </w:rPr>
        <w:t xml:space="preserve">Тастамбек Қ.Т., Цяо Сяохуэй, Бердіқұлов Б.Т. </w:t>
      </w:r>
      <w:r w:rsidR="00F64DA2" w:rsidRPr="003247DD">
        <w:rPr>
          <w:rFonts w:ascii="Times New Roman" w:hAnsi="Times New Roman"/>
          <w:lang w:val="kk-KZ"/>
        </w:rPr>
        <w:t>Биотехнологические аспекты получения высокоактивного биогумуса на основе окисленных бурых углей</w:t>
      </w:r>
      <w:r w:rsidRPr="003247DD">
        <w:rPr>
          <w:rFonts w:ascii="Times New Roman" w:hAnsi="Times New Roman"/>
          <w:lang w:val="kk-KZ"/>
        </w:rPr>
        <w:t xml:space="preserve"> // V Студенттер мен жас ғалымдардың Фараби әлемі атты халықаралық ғылыми конференцияcы – Алматы - 2018. – 168 б.</w:t>
      </w:r>
    </w:p>
    <w:p w:rsidR="00541E75" w:rsidRPr="003247DD" w:rsidRDefault="00541E75" w:rsidP="00541E75">
      <w:pPr>
        <w:pStyle w:val="a8"/>
        <w:numPr>
          <w:ilvl w:val="0"/>
          <w:numId w:val="12"/>
        </w:numPr>
        <w:tabs>
          <w:tab w:val="left" w:pos="1134"/>
        </w:tabs>
        <w:spacing w:line="360" w:lineRule="auto"/>
        <w:ind w:left="0" w:firstLine="709"/>
        <w:jc w:val="both"/>
        <w:rPr>
          <w:rFonts w:ascii="Times New Roman" w:hAnsi="Times New Roman"/>
          <w:lang w:val="kk-KZ"/>
        </w:rPr>
      </w:pPr>
      <w:r w:rsidRPr="003247DD">
        <w:rPr>
          <w:rFonts w:ascii="Times New Roman" w:hAnsi="Times New Roman"/>
          <w:lang w:val="kk-KZ"/>
        </w:rPr>
        <w:t xml:space="preserve">Тастамбек Қ.Т., Бердіқұлов Б.Т., Цяо Сяохуэй. </w:t>
      </w:r>
      <w:r w:rsidR="00F64DA2" w:rsidRPr="003247DD">
        <w:rPr>
          <w:rFonts w:ascii="Times New Roman" w:hAnsi="Times New Roman"/>
          <w:lang w:val="kk-KZ"/>
        </w:rPr>
        <w:t xml:space="preserve">Қазақстан қоңыр көмірлерінің микробиологиялық және физикалық қасиеттерін зерттеу </w:t>
      </w:r>
      <w:r w:rsidRPr="003247DD">
        <w:rPr>
          <w:rFonts w:ascii="Times New Roman" w:hAnsi="Times New Roman"/>
          <w:lang w:val="kk-KZ"/>
        </w:rPr>
        <w:t>// V Студенттер мен жас ғалымдардың Фараби әлемі атты халықаралық ғылыми конференцияcы – Алматы - 2018. – 221 б.</w:t>
      </w:r>
    </w:p>
    <w:p w:rsidR="00541E75" w:rsidRPr="003247DD" w:rsidRDefault="00541E75" w:rsidP="00541E75">
      <w:pPr>
        <w:pStyle w:val="a8"/>
        <w:numPr>
          <w:ilvl w:val="0"/>
          <w:numId w:val="12"/>
        </w:numPr>
        <w:tabs>
          <w:tab w:val="left" w:pos="1134"/>
        </w:tabs>
        <w:spacing w:line="360" w:lineRule="auto"/>
        <w:ind w:left="0" w:firstLine="709"/>
        <w:jc w:val="both"/>
        <w:rPr>
          <w:rFonts w:ascii="Times New Roman" w:hAnsi="Times New Roman"/>
          <w:lang w:val="kk-KZ"/>
        </w:rPr>
      </w:pPr>
      <w:r w:rsidRPr="003247DD">
        <w:rPr>
          <w:rFonts w:ascii="Times New Roman" w:hAnsi="Times New Roman"/>
          <w:bCs/>
          <w:lang w:val="kk-KZ"/>
        </w:rPr>
        <w:t xml:space="preserve">Qiao X., </w:t>
      </w:r>
      <w:r w:rsidRPr="003247DD">
        <w:rPr>
          <w:rFonts w:ascii="Times New Roman" w:hAnsi="Times New Roman"/>
          <w:sz w:val="24"/>
          <w:szCs w:val="24"/>
          <w:lang w:val="kk-KZ"/>
        </w:rPr>
        <w:t>Tastambek K.Т.</w:t>
      </w:r>
      <w:r w:rsidRPr="003247DD">
        <w:rPr>
          <w:rFonts w:ascii="Times New Roman" w:hAnsi="Times New Roman"/>
          <w:bCs/>
          <w:lang w:val="kk-KZ"/>
        </w:rPr>
        <w:t xml:space="preserve"> </w:t>
      </w:r>
      <w:r w:rsidR="00F64DA2" w:rsidRPr="003247DD">
        <w:rPr>
          <w:rFonts w:ascii="Times New Roman" w:eastAsia="SimSun" w:hAnsi="Times New Roman"/>
          <w:color w:val="000000"/>
          <w:sz w:val="23"/>
          <w:szCs w:val="23"/>
          <w:lang w:val="kk-KZ" w:eastAsia="zh-CN"/>
        </w:rPr>
        <w:t xml:space="preserve">Тhe </w:t>
      </w:r>
      <w:r w:rsidR="00F64DA2" w:rsidRPr="003247DD">
        <w:rPr>
          <w:rFonts w:ascii="Times New Roman" w:hAnsi="Times New Roman"/>
          <w:color w:val="000000"/>
          <w:sz w:val="23"/>
          <w:szCs w:val="23"/>
          <w:lang w:val="kk-KZ"/>
        </w:rPr>
        <w:t xml:space="preserve">study of solubilization of brown coal by isolated bacterial strains and its elemental analysis </w:t>
      </w:r>
      <w:r w:rsidRPr="003247DD">
        <w:rPr>
          <w:rFonts w:ascii="Times New Roman" w:hAnsi="Times New Roman"/>
          <w:lang w:val="kk-KZ"/>
        </w:rPr>
        <w:t>// V Студенттер мен жас ғалымдардың Фараби әлемі атты халықаралық ғылыми конференцияcы – Алматы - 2018. – 174 б.</w:t>
      </w:r>
    </w:p>
    <w:p w:rsidR="00541E75" w:rsidRPr="003247DD" w:rsidRDefault="00541E75" w:rsidP="00541E75">
      <w:pPr>
        <w:pStyle w:val="a8"/>
        <w:numPr>
          <w:ilvl w:val="0"/>
          <w:numId w:val="12"/>
        </w:numPr>
        <w:tabs>
          <w:tab w:val="left" w:pos="1134"/>
        </w:tabs>
        <w:spacing w:line="360" w:lineRule="auto"/>
        <w:ind w:left="0" w:firstLine="709"/>
        <w:jc w:val="both"/>
        <w:rPr>
          <w:rFonts w:ascii="Times New Roman" w:hAnsi="Times New Roman"/>
          <w:lang w:val="kk-KZ"/>
        </w:rPr>
      </w:pPr>
      <w:r w:rsidRPr="003247DD">
        <w:rPr>
          <w:rFonts w:ascii="Times New Roman" w:hAnsi="Times New Roman"/>
          <w:lang w:val="kk-KZ"/>
        </w:rPr>
        <w:t>Токен А., Бердикулов Б.Т., Тастамбек К.Т. ҚАЗАҚСТАН ҚОҢЫР КӨМІРЛЕРІНІҢ МИКРОБИОЛОГИЯСЫ // V Студенттер мен жас ғалымдардың Фараби әлемі атты халықаралық ғылыми конференцияcы – Алматы - 2018. – 169 б.</w:t>
      </w:r>
    </w:p>
    <w:p w:rsidR="00541E75" w:rsidRPr="003247DD" w:rsidRDefault="00F64DA2" w:rsidP="00541E75">
      <w:pPr>
        <w:pStyle w:val="a8"/>
        <w:numPr>
          <w:ilvl w:val="0"/>
          <w:numId w:val="12"/>
        </w:numPr>
        <w:tabs>
          <w:tab w:val="left" w:pos="1134"/>
        </w:tabs>
        <w:spacing w:line="360" w:lineRule="auto"/>
        <w:ind w:left="0" w:firstLine="709"/>
        <w:jc w:val="both"/>
        <w:rPr>
          <w:rFonts w:ascii="Times New Roman" w:hAnsi="Times New Roman"/>
          <w:lang w:val="kk-KZ"/>
        </w:rPr>
      </w:pPr>
      <w:r w:rsidRPr="003247DD">
        <w:rPr>
          <w:rFonts w:ascii="Times New Roman" w:hAnsi="Times New Roman"/>
          <w:lang w:val="kk-KZ"/>
        </w:rPr>
        <w:t>Цяо С., Тастамбек К.Т., Акимбеков Н.Ш., Жубанова А.А. Еnrichment culturing and bacterial community structure analysis of solubilizing-brown coal microflora through illumina miseq high throughput sequencing technology. 22-я Международная Пущинская школа-конференция молодых ученых «Биология – наука XXI века» Пущино, Россия, 23 – 27 апреля 2018 г.</w:t>
      </w:r>
    </w:p>
    <w:p w:rsidR="00786076" w:rsidRPr="00D74FA3" w:rsidRDefault="00786076" w:rsidP="00786076">
      <w:pPr>
        <w:spacing w:line="360" w:lineRule="auto"/>
        <w:jc w:val="center"/>
      </w:pPr>
      <w:r>
        <w:lastRenderedPageBreak/>
        <w:t>ПРИЛОЖЕНИЕ</w:t>
      </w:r>
      <w:r w:rsidRPr="00D74FA3">
        <w:t xml:space="preserve"> </w:t>
      </w:r>
      <w:r>
        <w:t>Б</w:t>
      </w:r>
    </w:p>
    <w:p w:rsidR="00786076" w:rsidRDefault="00786076" w:rsidP="00786076">
      <w:pPr>
        <w:spacing w:line="360" w:lineRule="auto"/>
        <w:jc w:val="center"/>
        <w:rPr>
          <w:lang w:val="kk-KZ"/>
        </w:rPr>
      </w:pPr>
      <w:r>
        <w:rPr>
          <w:noProof/>
        </w:rPr>
        <w:drawing>
          <wp:inline distT="0" distB="0" distL="0" distR="0">
            <wp:extent cx="5934075" cy="8391525"/>
            <wp:effectExtent l="0" t="0" r="9525" b="9525"/>
            <wp:docPr id="16" name="Рисунок 16" descr="C:\Users\Kuanysh\AppData\Local\Microsoft\Windows\INetCache\Content.Word\догово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anysh\AppData\Local\Microsoft\Windows\INetCache\Content.Word\договор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786076" w:rsidRDefault="009C3C56" w:rsidP="00786076">
      <w:pPr>
        <w:spacing w:line="360" w:lineRule="auto"/>
        <w:jc w:val="center"/>
        <w:rPr>
          <w:lang w:val="kk-KZ"/>
        </w:rPr>
      </w:pPr>
      <w:r>
        <w:rPr>
          <w:lang w:val="kk-KZ"/>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34" o:title="договор 2"/>
          </v:shape>
        </w:pict>
      </w:r>
    </w:p>
    <w:p w:rsidR="00786076" w:rsidRDefault="00786076" w:rsidP="00786076">
      <w:pPr>
        <w:spacing w:line="360" w:lineRule="auto"/>
        <w:jc w:val="center"/>
        <w:rPr>
          <w:lang w:val="kk-KZ"/>
        </w:rPr>
      </w:pPr>
      <w:r>
        <w:rPr>
          <w:noProof/>
        </w:rPr>
        <w:lastRenderedPageBreak/>
        <w:drawing>
          <wp:inline distT="0" distB="0" distL="0" distR="0">
            <wp:extent cx="5934075" cy="8391525"/>
            <wp:effectExtent l="0" t="0" r="9525" b="9525"/>
            <wp:docPr id="22" name="Рисунок 22" descr="C:\Users\Kuanysh\AppData\Local\Microsoft\Windows\INetCache\Content.Word\догово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uanysh\AppData\Local\Microsoft\Windows\INetCache\Content.Word\договор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786076" w:rsidRDefault="00786076" w:rsidP="00786076">
      <w:pPr>
        <w:spacing w:line="360" w:lineRule="auto"/>
        <w:jc w:val="center"/>
        <w:rPr>
          <w:lang w:val="kk-KZ"/>
        </w:rPr>
      </w:pPr>
    </w:p>
    <w:p w:rsidR="00786076" w:rsidRDefault="00786076" w:rsidP="00786076">
      <w:pPr>
        <w:spacing w:line="360" w:lineRule="auto"/>
        <w:jc w:val="center"/>
        <w:rPr>
          <w:lang w:val="kk-KZ"/>
        </w:rPr>
      </w:pPr>
    </w:p>
    <w:p w:rsidR="00786076" w:rsidRDefault="009C3C56" w:rsidP="00786076">
      <w:pPr>
        <w:spacing w:line="360" w:lineRule="auto"/>
        <w:jc w:val="center"/>
        <w:rPr>
          <w:lang w:val="kk-KZ"/>
        </w:rPr>
      </w:pPr>
      <w:r>
        <w:rPr>
          <w:lang w:val="kk-KZ"/>
        </w:rPr>
        <w:lastRenderedPageBreak/>
        <w:pict>
          <v:shape id="_x0000_i1026" type="#_x0000_t75" style="width:467.25pt;height:660.75pt">
            <v:imagedata r:id="rId36" o:title="договор 4"/>
          </v:shape>
        </w:pict>
      </w:r>
    </w:p>
    <w:p w:rsidR="00786076" w:rsidRDefault="00786076" w:rsidP="00786076">
      <w:pPr>
        <w:spacing w:line="360" w:lineRule="auto"/>
        <w:jc w:val="center"/>
        <w:rPr>
          <w:lang w:val="kk-KZ"/>
        </w:rPr>
      </w:pPr>
    </w:p>
    <w:p w:rsidR="00786076" w:rsidRPr="007D588D" w:rsidRDefault="009C3C56" w:rsidP="00786076">
      <w:pPr>
        <w:spacing w:line="360" w:lineRule="auto"/>
        <w:jc w:val="center"/>
        <w:rPr>
          <w:lang w:val="kk-KZ"/>
        </w:rPr>
      </w:pPr>
      <w:r>
        <w:rPr>
          <w:lang w:val="kk-KZ"/>
        </w:rPr>
        <w:lastRenderedPageBreak/>
        <w:pict>
          <v:shape id="_x0000_i1027" type="#_x0000_t75" style="width:467.25pt;height:660.75pt">
            <v:imagedata r:id="rId37" o:title="договор 5"/>
          </v:shape>
        </w:pict>
      </w:r>
    </w:p>
    <w:p w:rsidR="00786076" w:rsidRPr="00D74FA3" w:rsidRDefault="00786076" w:rsidP="00786076">
      <w:pPr>
        <w:pStyle w:val="EndNoteBibliography"/>
        <w:tabs>
          <w:tab w:val="left" w:pos="1134"/>
        </w:tabs>
        <w:spacing w:after="0" w:line="360" w:lineRule="auto"/>
        <w:rPr>
          <w:rFonts w:ascii="Times New Roman" w:hAnsi="Times New Roman" w:cs="Times New Roman"/>
          <w:sz w:val="24"/>
          <w:szCs w:val="24"/>
          <w:lang w:val="ru-RU"/>
        </w:rPr>
      </w:pPr>
    </w:p>
    <w:p w:rsidR="00786076" w:rsidRPr="00D74FA3" w:rsidRDefault="00786076" w:rsidP="00786076">
      <w:pPr>
        <w:pStyle w:val="EndNoteBibliography"/>
        <w:tabs>
          <w:tab w:val="left" w:pos="1134"/>
        </w:tabs>
        <w:spacing w:after="0" w:line="360" w:lineRule="auto"/>
        <w:rPr>
          <w:rFonts w:ascii="Times New Roman" w:hAnsi="Times New Roman" w:cs="Times New Roman"/>
          <w:sz w:val="24"/>
          <w:szCs w:val="24"/>
          <w:lang w:val="ru-RU"/>
        </w:rPr>
      </w:pPr>
    </w:p>
    <w:sectPr w:rsidR="00786076" w:rsidRPr="00D74FA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177" w:rsidRDefault="008B0177">
      <w:r>
        <w:separator/>
      </w:r>
    </w:p>
  </w:endnote>
  <w:endnote w:type="continuationSeparator" w:id="0">
    <w:p w:rsidR="008B0177" w:rsidRDefault="008B0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
    <w:altName w:val="Batang"/>
    <w:panose1 w:val="00000000000000000000"/>
    <w:charset w:val="81"/>
    <w:family w:val="roman"/>
    <w:notTrueType/>
    <w:pitch w:val="variable"/>
    <w:sig w:usb0="00000003" w:usb1="09060000" w:usb2="00000010" w:usb3="00000000" w:csb0="00080001" w:csb1="00000000"/>
  </w:font>
  <w:font w:name="+mn-ea">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FA3" w:rsidRDefault="00D74FA3" w:rsidP="006A6999">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Pr>
        <w:rStyle w:val="ae"/>
        <w:noProof/>
      </w:rPr>
      <w:t>35</w:t>
    </w:r>
    <w:r>
      <w:rPr>
        <w:rStyle w:val="ae"/>
      </w:rPr>
      <w:fldChar w:fldCharType="end"/>
    </w:r>
  </w:p>
  <w:p w:rsidR="00D74FA3" w:rsidRDefault="00D74FA3">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FA3" w:rsidRDefault="00D74FA3">
    <w:pPr>
      <w:pStyle w:val="ac"/>
      <w:jc w:val="center"/>
    </w:pPr>
    <w:r>
      <w:fldChar w:fldCharType="begin"/>
    </w:r>
    <w:r>
      <w:instrText>PAGE   \* MERGEFORMAT</w:instrText>
    </w:r>
    <w:r>
      <w:fldChar w:fldCharType="separate"/>
    </w:r>
    <w:r w:rsidR="009C3C56" w:rsidRPr="009C3C56">
      <w:rPr>
        <w:noProof/>
        <w:lang w:val="ru-RU"/>
      </w:rPr>
      <w:t>5</w:t>
    </w:r>
    <w:r>
      <w:fldChar w:fldCharType="end"/>
    </w:r>
  </w:p>
  <w:p w:rsidR="00D74FA3" w:rsidRDefault="00D74FA3">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FA3" w:rsidRDefault="00D74FA3">
    <w:pPr>
      <w:pStyle w:val="ac"/>
      <w:jc w:val="center"/>
    </w:pPr>
    <w:r>
      <w:fldChar w:fldCharType="begin"/>
    </w:r>
    <w:r>
      <w:instrText xml:space="preserve"> PAGE   \* MERGEFORMAT </w:instrText>
    </w:r>
    <w:r>
      <w:fldChar w:fldCharType="separate"/>
    </w:r>
    <w:r w:rsidR="009C3C56">
      <w:rPr>
        <w:noProof/>
      </w:rPr>
      <w:t>1</w:t>
    </w:r>
    <w:r>
      <w:fldChar w:fldCharType="end"/>
    </w:r>
  </w:p>
  <w:p w:rsidR="00D74FA3" w:rsidRDefault="00D74FA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177" w:rsidRDefault="008B0177">
      <w:r>
        <w:separator/>
      </w:r>
    </w:p>
  </w:footnote>
  <w:footnote w:type="continuationSeparator" w:id="0">
    <w:p w:rsidR="008B0177" w:rsidRDefault="008B0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578F4"/>
    <w:multiLevelType w:val="hybridMultilevel"/>
    <w:tmpl w:val="2E82B280"/>
    <w:lvl w:ilvl="0" w:tplc="71682E48">
      <w:start w:val="1"/>
      <w:numFmt w:val="decimal"/>
      <w:lvlText w:val="%1"/>
      <w:lvlJc w:val="left"/>
      <w:pPr>
        <w:ind w:left="786" w:hanging="360"/>
      </w:pPr>
      <w:rPr>
        <w:rFonts w:ascii="Times New Roman" w:eastAsia="Calibri" w:hAnsi="Times New Roman" w:cs="Times New Roman"/>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2D1259"/>
    <w:multiLevelType w:val="hybridMultilevel"/>
    <w:tmpl w:val="4E50E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C42E1D"/>
    <w:multiLevelType w:val="multilevel"/>
    <w:tmpl w:val="F6DA932A"/>
    <w:lvl w:ilvl="0">
      <w:start w:val="1"/>
      <w:numFmt w:val="decimal"/>
      <w:lvlText w:val="%1."/>
      <w:lvlJc w:val="left"/>
      <w:pPr>
        <w:ind w:left="360" w:hanging="360"/>
      </w:pPr>
      <w:rPr>
        <w:rFonts w:cs="Times New Roman"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198E183A"/>
    <w:multiLevelType w:val="hybridMultilevel"/>
    <w:tmpl w:val="F1304472"/>
    <w:lvl w:ilvl="0" w:tplc="8F8ED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300206C7"/>
    <w:multiLevelType w:val="hybridMultilevel"/>
    <w:tmpl w:val="E83E42FC"/>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3C1353A"/>
    <w:multiLevelType w:val="hybridMultilevel"/>
    <w:tmpl w:val="634AA522"/>
    <w:lvl w:ilvl="0" w:tplc="0419000F">
      <w:start w:val="1"/>
      <w:numFmt w:val="decimal"/>
      <w:lvlText w:val="%1."/>
      <w:lvlJc w:val="left"/>
      <w:pPr>
        <w:ind w:left="360"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481750A5"/>
    <w:multiLevelType w:val="hybridMultilevel"/>
    <w:tmpl w:val="58AE7910"/>
    <w:lvl w:ilvl="0" w:tplc="E31A111A">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4DCA0071"/>
    <w:multiLevelType w:val="hybridMultilevel"/>
    <w:tmpl w:val="FF0AC2DC"/>
    <w:lvl w:ilvl="0" w:tplc="F1D29438">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6C7061"/>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7060DCB"/>
    <w:multiLevelType w:val="hybridMultilevel"/>
    <w:tmpl w:val="A3F43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C62B5F"/>
    <w:multiLevelType w:val="hybridMultilevel"/>
    <w:tmpl w:val="3D067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37354CF"/>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44F4F58"/>
    <w:multiLevelType w:val="hybridMultilevel"/>
    <w:tmpl w:val="73F858E8"/>
    <w:lvl w:ilvl="0" w:tplc="CE94A13E">
      <w:start w:val="1"/>
      <w:numFmt w:val="decimal"/>
      <w:lvlText w:val="%1"/>
      <w:lvlJc w:val="left"/>
      <w:pPr>
        <w:ind w:left="1069" w:hanging="360"/>
      </w:pPr>
      <w:rPr>
        <w:rFonts w:ascii="Times New Roman" w:eastAsiaTheme="minorHAnsi" w:hAnsi="Times New Roman" w:cs="Times New Roman"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2"/>
  </w:num>
  <w:num w:numId="3">
    <w:abstractNumId w:val="9"/>
  </w:num>
  <w:num w:numId="4">
    <w:abstractNumId w:val="6"/>
  </w:num>
  <w:num w:numId="5">
    <w:abstractNumId w:val="5"/>
  </w:num>
  <w:num w:numId="6">
    <w:abstractNumId w:val="11"/>
  </w:num>
  <w:num w:numId="7">
    <w:abstractNumId w:val="0"/>
  </w:num>
  <w:num w:numId="8">
    <w:abstractNumId w:val="7"/>
  </w:num>
  <w:num w:numId="9">
    <w:abstractNumId w:val="1"/>
  </w:num>
  <w:num w:numId="10">
    <w:abstractNumId w:val="3"/>
  </w:num>
  <w:num w:numId="11">
    <w:abstractNumId w:val="4"/>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E5"/>
    <w:rsid w:val="00006D0F"/>
    <w:rsid w:val="00010558"/>
    <w:rsid w:val="00011068"/>
    <w:rsid w:val="0002547D"/>
    <w:rsid w:val="00036750"/>
    <w:rsid w:val="000504DE"/>
    <w:rsid w:val="00083245"/>
    <w:rsid w:val="000944D0"/>
    <w:rsid w:val="00095C24"/>
    <w:rsid w:val="0009740D"/>
    <w:rsid w:val="000B384F"/>
    <w:rsid w:val="000B3C67"/>
    <w:rsid w:val="000B4BD5"/>
    <w:rsid w:val="000B5AF8"/>
    <w:rsid w:val="000C27C8"/>
    <w:rsid w:val="000D7AD0"/>
    <w:rsid w:val="000E04E2"/>
    <w:rsid w:val="000E468F"/>
    <w:rsid w:val="000E6FCC"/>
    <w:rsid w:val="000F127F"/>
    <w:rsid w:val="000F185A"/>
    <w:rsid w:val="000F4956"/>
    <w:rsid w:val="00100C6D"/>
    <w:rsid w:val="00106688"/>
    <w:rsid w:val="00116908"/>
    <w:rsid w:val="0012784F"/>
    <w:rsid w:val="00156EFE"/>
    <w:rsid w:val="00172974"/>
    <w:rsid w:val="001745DA"/>
    <w:rsid w:val="00181A1D"/>
    <w:rsid w:val="00181D9E"/>
    <w:rsid w:val="00196ADE"/>
    <w:rsid w:val="001C2BE7"/>
    <w:rsid w:val="001C4320"/>
    <w:rsid w:val="001D4665"/>
    <w:rsid w:val="001E502A"/>
    <w:rsid w:val="001F0B05"/>
    <w:rsid w:val="001F5E0F"/>
    <w:rsid w:val="00241B36"/>
    <w:rsid w:val="0025624A"/>
    <w:rsid w:val="00256616"/>
    <w:rsid w:val="0026318E"/>
    <w:rsid w:val="00292B25"/>
    <w:rsid w:val="00294207"/>
    <w:rsid w:val="002C231E"/>
    <w:rsid w:val="002F2017"/>
    <w:rsid w:val="00301516"/>
    <w:rsid w:val="0032088A"/>
    <w:rsid w:val="003247DD"/>
    <w:rsid w:val="00330CEE"/>
    <w:rsid w:val="0033599F"/>
    <w:rsid w:val="003459FE"/>
    <w:rsid w:val="00367FE3"/>
    <w:rsid w:val="00371276"/>
    <w:rsid w:val="003B36FC"/>
    <w:rsid w:val="003D2C14"/>
    <w:rsid w:val="003F1707"/>
    <w:rsid w:val="00402F50"/>
    <w:rsid w:val="00407C2E"/>
    <w:rsid w:val="00427B95"/>
    <w:rsid w:val="00467D8D"/>
    <w:rsid w:val="00472D6A"/>
    <w:rsid w:val="004751DF"/>
    <w:rsid w:val="00490748"/>
    <w:rsid w:val="004B22E7"/>
    <w:rsid w:val="004C61E1"/>
    <w:rsid w:val="004D287F"/>
    <w:rsid w:val="00500D0E"/>
    <w:rsid w:val="005030C1"/>
    <w:rsid w:val="00505FF5"/>
    <w:rsid w:val="005157BC"/>
    <w:rsid w:val="005222B7"/>
    <w:rsid w:val="0052387A"/>
    <w:rsid w:val="005379CD"/>
    <w:rsid w:val="00541E75"/>
    <w:rsid w:val="00572F45"/>
    <w:rsid w:val="005811AF"/>
    <w:rsid w:val="00593F8D"/>
    <w:rsid w:val="005E6B38"/>
    <w:rsid w:val="005F7B04"/>
    <w:rsid w:val="00600298"/>
    <w:rsid w:val="0060364C"/>
    <w:rsid w:val="00603B15"/>
    <w:rsid w:val="00607121"/>
    <w:rsid w:val="00613277"/>
    <w:rsid w:val="00614550"/>
    <w:rsid w:val="00623241"/>
    <w:rsid w:val="00627219"/>
    <w:rsid w:val="006400D5"/>
    <w:rsid w:val="00647662"/>
    <w:rsid w:val="00647E70"/>
    <w:rsid w:val="00650D82"/>
    <w:rsid w:val="00654A0A"/>
    <w:rsid w:val="00656A1E"/>
    <w:rsid w:val="00667333"/>
    <w:rsid w:val="00676D93"/>
    <w:rsid w:val="0068359E"/>
    <w:rsid w:val="006A01E9"/>
    <w:rsid w:val="006A6999"/>
    <w:rsid w:val="006D7DAA"/>
    <w:rsid w:val="006D7E54"/>
    <w:rsid w:val="006E1D01"/>
    <w:rsid w:val="006F1B6E"/>
    <w:rsid w:val="006F76BB"/>
    <w:rsid w:val="007129DF"/>
    <w:rsid w:val="00713231"/>
    <w:rsid w:val="007260CD"/>
    <w:rsid w:val="00752443"/>
    <w:rsid w:val="00757601"/>
    <w:rsid w:val="00786076"/>
    <w:rsid w:val="00786BE0"/>
    <w:rsid w:val="007A202D"/>
    <w:rsid w:val="007A5C5D"/>
    <w:rsid w:val="007C387F"/>
    <w:rsid w:val="007C6E06"/>
    <w:rsid w:val="007D2ED9"/>
    <w:rsid w:val="007E467B"/>
    <w:rsid w:val="007F17C6"/>
    <w:rsid w:val="007F54B0"/>
    <w:rsid w:val="00811794"/>
    <w:rsid w:val="0084625B"/>
    <w:rsid w:val="00863554"/>
    <w:rsid w:val="00883478"/>
    <w:rsid w:val="008B0177"/>
    <w:rsid w:val="008B3EF5"/>
    <w:rsid w:val="008C0A94"/>
    <w:rsid w:val="008C0D98"/>
    <w:rsid w:val="008C16E2"/>
    <w:rsid w:val="0090088B"/>
    <w:rsid w:val="00912E01"/>
    <w:rsid w:val="00914DEB"/>
    <w:rsid w:val="009209F0"/>
    <w:rsid w:val="009316A7"/>
    <w:rsid w:val="009743E0"/>
    <w:rsid w:val="009816BD"/>
    <w:rsid w:val="00987D18"/>
    <w:rsid w:val="009A3F57"/>
    <w:rsid w:val="009A4C96"/>
    <w:rsid w:val="009A5CEC"/>
    <w:rsid w:val="009B2376"/>
    <w:rsid w:val="009C067E"/>
    <w:rsid w:val="009C16A1"/>
    <w:rsid w:val="009C3C56"/>
    <w:rsid w:val="009D2E6C"/>
    <w:rsid w:val="009E72C8"/>
    <w:rsid w:val="009F428D"/>
    <w:rsid w:val="009F73FC"/>
    <w:rsid w:val="00A33157"/>
    <w:rsid w:val="00A42C76"/>
    <w:rsid w:val="00A45E00"/>
    <w:rsid w:val="00A502FD"/>
    <w:rsid w:val="00A55D33"/>
    <w:rsid w:val="00A56999"/>
    <w:rsid w:val="00A66263"/>
    <w:rsid w:val="00A730B4"/>
    <w:rsid w:val="00A940AD"/>
    <w:rsid w:val="00A96762"/>
    <w:rsid w:val="00A97588"/>
    <w:rsid w:val="00AB5B96"/>
    <w:rsid w:val="00AB6D19"/>
    <w:rsid w:val="00AB6E2E"/>
    <w:rsid w:val="00AC2FB1"/>
    <w:rsid w:val="00AE342B"/>
    <w:rsid w:val="00AE6657"/>
    <w:rsid w:val="00AF0795"/>
    <w:rsid w:val="00B20821"/>
    <w:rsid w:val="00B41494"/>
    <w:rsid w:val="00B46309"/>
    <w:rsid w:val="00B57C0E"/>
    <w:rsid w:val="00B64A26"/>
    <w:rsid w:val="00B70924"/>
    <w:rsid w:val="00B7703B"/>
    <w:rsid w:val="00BB4921"/>
    <w:rsid w:val="00BB6F0F"/>
    <w:rsid w:val="00BD55E2"/>
    <w:rsid w:val="00BF50F8"/>
    <w:rsid w:val="00C034E6"/>
    <w:rsid w:val="00C06350"/>
    <w:rsid w:val="00C109E5"/>
    <w:rsid w:val="00C1192E"/>
    <w:rsid w:val="00C1280E"/>
    <w:rsid w:val="00C17D27"/>
    <w:rsid w:val="00C366D7"/>
    <w:rsid w:val="00C42941"/>
    <w:rsid w:val="00C55D53"/>
    <w:rsid w:val="00C61A63"/>
    <w:rsid w:val="00C7598B"/>
    <w:rsid w:val="00CA75B2"/>
    <w:rsid w:val="00CB621E"/>
    <w:rsid w:val="00CD1799"/>
    <w:rsid w:val="00CE1516"/>
    <w:rsid w:val="00D07A45"/>
    <w:rsid w:val="00D169C6"/>
    <w:rsid w:val="00D179DD"/>
    <w:rsid w:val="00D27161"/>
    <w:rsid w:val="00D50BB8"/>
    <w:rsid w:val="00D52149"/>
    <w:rsid w:val="00D66C1C"/>
    <w:rsid w:val="00D72142"/>
    <w:rsid w:val="00D74FA3"/>
    <w:rsid w:val="00D84215"/>
    <w:rsid w:val="00DC0F06"/>
    <w:rsid w:val="00DD078C"/>
    <w:rsid w:val="00DD72D9"/>
    <w:rsid w:val="00E11ED9"/>
    <w:rsid w:val="00E4410A"/>
    <w:rsid w:val="00E451D3"/>
    <w:rsid w:val="00E50EB3"/>
    <w:rsid w:val="00E71038"/>
    <w:rsid w:val="00E85412"/>
    <w:rsid w:val="00EA1CC9"/>
    <w:rsid w:val="00EA323F"/>
    <w:rsid w:val="00EB5AC5"/>
    <w:rsid w:val="00EC6C9C"/>
    <w:rsid w:val="00ED7A94"/>
    <w:rsid w:val="00EE03A7"/>
    <w:rsid w:val="00EE0811"/>
    <w:rsid w:val="00F32CCA"/>
    <w:rsid w:val="00F41ADB"/>
    <w:rsid w:val="00F62E9C"/>
    <w:rsid w:val="00F64DA2"/>
    <w:rsid w:val="00FD4269"/>
    <w:rsid w:val="00FD77A7"/>
    <w:rsid w:val="00FE7FAC"/>
    <w:rsid w:val="00FF3D90"/>
    <w:rsid w:val="00FF49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C0DB5"/>
  <w15:docId w15:val="{9DCD9EBF-F87E-4F27-8FFC-9EE63450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541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85412"/>
    <w:pPr>
      <w:ind w:firstLine="709"/>
      <w:jc w:val="center"/>
    </w:pPr>
    <w:rPr>
      <w:b/>
      <w:sz w:val="28"/>
      <w:szCs w:val="20"/>
    </w:rPr>
  </w:style>
  <w:style w:type="character" w:customStyle="1" w:styleId="a4">
    <w:name w:val="Заголовок Знак"/>
    <w:basedOn w:val="a0"/>
    <w:link w:val="a3"/>
    <w:rsid w:val="00E85412"/>
    <w:rPr>
      <w:rFonts w:ascii="Times New Roman" w:eastAsia="Times New Roman" w:hAnsi="Times New Roman" w:cs="Times New Roman"/>
      <w:b/>
      <w:sz w:val="28"/>
      <w:szCs w:val="20"/>
      <w:lang w:eastAsia="ru-RU"/>
    </w:rPr>
  </w:style>
  <w:style w:type="paragraph" w:styleId="a5">
    <w:name w:val="header"/>
    <w:basedOn w:val="a"/>
    <w:link w:val="a6"/>
    <w:uiPriority w:val="99"/>
    <w:rsid w:val="00E85412"/>
    <w:pPr>
      <w:tabs>
        <w:tab w:val="center" w:pos="4153"/>
        <w:tab w:val="right" w:pos="8306"/>
      </w:tabs>
    </w:pPr>
    <w:rPr>
      <w:sz w:val="20"/>
      <w:szCs w:val="20"/>
      <w:lang w:eastAsia="ko-KR"/>
    </w:rPr>
  </w:style>
  <w:style w:type="character" w:customStyle="1" w:styleId="a6">
    <w:name w:val="Верхний колонтитул Знак"/>
    <w:basedOn w:val="a0"/>
    <w:link w:val="a5"/>
    <w:uiPriority w:val="99"/>
    <w:rsid w:val="00E85412"/>
    <w:rPr>
      <w:rFonts w:ascii="Times New Roman" w:eastAsia="Times New Roman" w:hAnsi="Times New Roman" w:cs="Times New Roman"/>
      <w:sz w:val="20"/>
      <w:szCs w:val="20"/>
      <w:lang w:eastAsia="ko-KR"/>
    </w:rPr>
  </w:style>
  <w:style w:type="table" w:styleId="a7">
    <w:name w:val="Table Grid"/>
    <w:basedOn w:val="a1"/>
    <w:uiPriority w:val="39"/>
    <w:rsid w:val="00E854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E85412"/>
    <w:pPr>
      <w:spacing w:after="0" w:line="240" w:lineRule="auto"/>
    </w:pPr>
    <w:rPr>
      <w:rFonts w:ascii="Calibri" w:eastAsia="Calibri" w:hAnsi="Calibri" w:cs="Times New Roman"/>
    </w:rPr>
  </w:style>
  <w:style w:type="character" w:customStyle="1" w:styleId="a9">
    <w:name w:val="Без интервала Знак"/>
    <w:link w:val="a8"/>
    <w:uiPriority w:val="1"/>
    <w:rsid w:val="00E85412"/>
    <w:rPr>
      <w:rFonts w:ascii="Calibri" w:eastAsia="Calibri" w:hAnsi="Calibri" w:cs="Times New Roman"/>
    </w:rPr>
  </w:style>
  <w:style w:type="character" w:customStyle="1" w:styleId="1">
    <w:name w:val="Основной текст Знак1"/>
    <w:aliases w:val=" Знак1 Знак"/>
    <w:link w:val="aa"/>
    <w:uiPriority w:val="99"/>
    <w:rsid w:val="00E85412"/>
    <w:rPr>
      <w:rFonts w:ascii="Times New Roman" w:hAnsi="Times New Roman"/>
      <w:spacing w:val="1"/>
      <w:sz w:val="25"/>
      <w:szCs w:val="25"/>
      <w:shd w:val="clear" w:color="auto" w:fill="FFFFFF"/>
    </w:rPr>
  </w:style>
  <w:style w:type="paragraph" w:styleId="aa">
    <w:name w:val="Body Text"/>
    <w:aliases w:val=" Знак1"/>
    <w:basedOn w:val="a"/>
    <w:link w:val="1"/>
    <w:uiPriority w:val="99"/>
    <w:rsid w:val="00E85412"/>
    <w:pPr>
      <w:widowControl w:val="0"/>
      <w:shd w:val="clear" w:color="auto" w:fill="FFFFFF"/>
      <w:spacing w:after="360" w:line="384" w:lineRule="exact"/>
    </w:pPr>
    <w:rPr>
      <w:rFonts w:eastAsiaTheme="minorHAnsi" w:cstheme="minorBidi"/>
      <w:spacing w:val="1"/>
      <w:sz w:val="25"/>
      <w:szCs w:val="25"/>
      <w:lang w:eastAsia="en-US"/>
    </w:rPr>
  </w:style>
  <w:style w:type="character" w:customStyle="1" w:styleId="ab">
    <w:name w:val="Основной текст Знак"/>
    <w:basedOn w:val="a0"/>
    <w:uiPriority w:val="99"/>
    <w:semiHidden/>
    <w:rsid w:val="00E85412"/>
    <w:rPr>
      <w:rFonts w:ascii="Times New Roman" w:eastAsia="Times New Roman" w:hAnsi="Times New Roman" w:cs="Times New Roman"/>
      <w:sz w:val="24"/>
      <w:szCs w:val="24"/>
      <w:lang w:eastAsia="ru-RU"/>
    </w:rPr>
  </w:style>
  <w:style w:type="paragraph" w:styleId="2">
    <w:name w:val="Body Text Indent 2"/>
    <w:basedOn w:val="a"/>
    <w:link w:val="20"/>
    <w:rsid w:val="00E85412"/>
    <w:pPr>
      <w:spacing w:after="120" w:line="480" w:lineRule="auto"/>
      <w:ind w:left="283"/>
    </w:pPr>
    <w:rPr>
      <w:lang w:val="x-none" w:eastAsia="x-none"/>
    </w:rPr>
  </w:style>
  <w:style w:type="character" w:customStyle="1" w:styleId="20">
    <w:name w:val="Основной текст с отступом 2 Знак"/>
    <w:basedOn w:val="a0"/>
    <w:link w:val="2"/>
    <w:rsid w:val="00E85412"/>
    <w:rPr>
      <w:rFonts w:ascii="Times New Roman" w:eastAsia="Times New Roman" w:hAnsi="Times New Roman" w:cs="Times New Roman"/>
      <w:sz w:val="24"/>
      <w:szCs w:val="24"/>
      <w:lang w:val="x-none" w:eastAsia="x-none"/>
    </w:rPr>
  </w:style>
  <w:style w:type="paragraph" w:styleId="ac">
    <w:name w:val="footer"/>
    <w:basedOn w:val="a"/>
    <w:link w:val="ad"/>
    <w:uiPriority w:val="99"/>
    <w:unhideWhenUsed/>
    <w:rsid w:val="00E85412"/>
    <w:pPr>
      <w:widowControl w:val="0"/>
      <w:tabs>
        <w:tab w:val="center" w:pos="4677"/>
        <w:tab w:val="right" w:pos="9355"/>
      </w:tabs>
      <w:suppressAutoHyphens/>
    </w:pPr>
    <w:rPr>
      <w:rFonts w:eastAsia="Arial Unicode MS" w:cs="Tahoma"/>
      <w:color w:val="000000"/>
      <w:lang w:val="en-US" w:eastAsia="en-US" w:bidi="en-US"/>
    </w:rPr>
  </w:style>
  <w:style w:type="character" w:customStyle="1" w:styleId="ad">
    <w:name w:val="Нижний колонтитул Знак"/>
    <w:basedOn w:val="a0"/>
    <w:link w:val="ac"/>
    <w:uiPriority w:val="99"/>
    <w:rsid w:val="00E85412"/>
    <w:rPr>
      <w:rFonts w:ascii="Times New Roman" w:eastAsia="Arial Unicode MS" w:hAnsi="Times New Roman" w:cs="Tahoma"/>
      <w:color w:val="000000"/>
      <w:sz w:val="24"/>
      <w:szCs w:val="24"/>
      <w:lang w:val="en-US" w:bidi="en-US"/>
    </w:rPr>
  </w:style>
  <w:style w:type="character" w:styleId="ae">
    <w:name w:val="page number"/>
    <w:basedOn w:val="a0"/>
    <w:rsid w:val="00E85412"/>
  </w:style>
  <w:style w:type="paragraph" w:styleId="af">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w:basedOn w:val="a"/>
    <w:link w:val="af0"/>
    <w:uiPriority w:val="99"/>
    <w:unhideWhenUsed/>
    <w:qFormat/>
    <w:rsid w:val="00E85412"/>
    <w:pPr>
      <w:spacing w:before="100" w:beforeAutospacing="1" w:after="100" w:afterAutospacing="1"/>
    </w:pPr>
    <w:rPr>
      <w:lang w:val="x-none" w:eastAsia="x-none"/>
    </w:rPr>
  </w:style>
  <w:style w:type="character" w:customStyle="1" w:styleId="af0">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
    <w:uiPriority w:val="99"/>
    <w:locked/>
    <w:rsid w:val="00E85412"/>
    <w:rPr>
      <w:rFonts w:ascii="Times New Roman" w:eastAsia="Times New Roman" w:hAnsi="Times New Roman" w:cs="Times New Roman"/>
      <w:sz w:val="24"/>
      <w:szCs w:val="24"/>
      <w:lang w:val="x-none" w:eastAsia="x-none"/>
    </w:rPr>
  </w:style>
  <w:style w:type="paragraph" w:styleId="af1">
    <w:name w:val="List Paragraph"/>
    <w:basedOn w:val="a"/>
    <w:link w:val="af2"/>
    <w:uiPriority w:val="34"/>
    <w:qFormat/>
    <w:rsid w:val="00E85412"/>
    <w:pPr>
      <w:spacing w:after="200" w:line="276" w:lineRule="auto"/>
      <w:ind w:left="720"/>
      <w:contextualSpacing/>
    </w:pPr>
    <w:rPr>
      <w:rFonts w:ascii="Calibri" w:eastAsia="Calibri" w:hAnsi="Calibri"/>
      <w:sz w:val="20"/>
      <w:szCs w:val="20"/>
      <w:lang w:val="x-none" w:eastAsia="x-none"/>
    </w:rPr>
  </w:style>
  <w:style w:type="character" w:customStyle="1" w:styleId="af2">
    <w:name w:val="Абзац списка Знак"/>
    <w:link w:val="af1"/>
    <w:uiPriority w:val="34"/>
    <w:rsid w:val="00E85412"/>
    <w:rPr>
      <w:rFonts w:ascii="Calibri" w:eastAsia="Calibri" w:hAnsi="Calibri" w:cs="Times New Roman"/>
      <w:sz w:val="20"/>
      <w:szCs w:val="20"/>
      <w:lang w:val="x-none" w:eastAsia="x-none"/>
    </w:rPr>
  </w:style>
  <w:style w:type="character" w:styleId="af3">
    <w:name w:val="Emphasis"/>
    <w:basedOn w:val="a0"/>
    <w:uiPriority w:val="20"/>
    <w:qFormat/>
    <w:rsid w:val="00656A1E"/>
    <w:rPr>
      <w:i/>
      <w:iCs/>
    </w:rPr>
  </w:style>
  <w:style w:type="table" w:customStyle="1" w:styleId="Tabellenraster1">
    <w:name w:val="Tabellenraster1"/>
    <w:basedOn w:val="a1"/>
    <w:next w:val="a7"/>
    <w:uiPriority w:val="59"/>
    <w:rsid w:val="00EA1CC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4">
    <w:name w:val="Hyperlink"/>
    <w:uiPriority w:val="99"/>
    <w:unhideWhenUsed/>
    <w:rsid w:val="0084625B"/>
    <w:rPr>
      <w:color w:val="0000FF"/>
      <w:u w:val="single"/>
    </w:rPr>
  </w:style>
  <w:style w:type="character" w:customStyle="1" w:styleId="FontStyle24">
    <w:name w:val="Font Style24"/>
    <w:uiPriority w:val="99"/>
    <w:rsid w:val="000D7AD0"/>
    <w:rPr>
      <w:rFonts w:ascii="Franklin Gothic Medium" w:hAnsi="Franklin Gothic Medium" w:cs="Franklin Gothic Medium"/>
      <w:sz w:val="24"/>
      <w:szCs w:val="24"/>
    </w:rPr>
  </w:style>
  <w:style w:type="character" w:customStyle="1" w:styleId="apple-converted-space">
    <w:name w:val="apple-converted-space"/>
    <w:basedOn w:val="a0"/>
    <w:rsid w:val="00CE1516"/>
  </w:style>
  <w:style w:type="paragraph" w:customStyle="1" w:styleId="EndNoteBibliography">
    <w:name w:val="EndNote Bibliography"/>
    <w:basedOn w:val="a"/>
    <w:link w:val="EndNoteBibliography0"/>
    <w:rsid w:val="00AF0795"/>
    <w:pPr>
      <w:spacing w:after="160"/>
    </w:pPr>
    <w:rPr>
      <w:rFonts w:ascii="Calibri" w:eastAsiaTheme="minorHAnsi" w:hAnsi="Calibri" w:cstheme="minorBidi"/>
      <w:noProof/>
      <w:sz w:val="22"/>
      <w:szCs w:val="22"/>
      <w:lang w:val="en-US" w:eastAsia="en-US"/>
    </w:rPr>
  </w:style>
  <w:style w:type="character" w:customStyle="1" w:styleId="EndNoteBibliography0">
    <w:name w:val="EndNote Bibliography Знак"/>
    <w:basedOn w:val="a0"/>
    <w:link w:val="EndNoteBibliography"/>
    <w:rsid w:val="00AF0795"/>
    <w:rPr>
      <w:rFonts w:ascii="Calibri" w:hAnsi="Calibri"/>
      <w:noProof/>
      <w:lang w:val="en-US"/>
    </w:rPr>
  </w:style>
  <w:style w:type="table" w:customStyle="1" w:styleId="10">
    <w:name w:val="Сетка таблицы светлая1"/>
    <w:basedOn w:val="a1"/>
    <w:uiPriority w:val="40"/>
    <w:rsid w:val="007129D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5">
    <w:name w:val="Balloon Text"/>
    <w:basedOn w:val="a"/>
    <w:link w:val="af6"/>
    <w:uiPriority w:val="99"/>
    <w:semiHidden/>
    <w:unhideWhenUsed/>
    <w:rsid w:val="000E04E2"/>
    <w:rPr>
      <w:rFonts w:ascii="Segoe UI" w:hAnsi="Segoe UI" w:cs="Segoe UI"/>
      <w:sz w:val="18"/>
      <w:szCs w:val="18"/>
    </w:rPr>
  </w:style>
  <w:style w:type="character" w:customStyle="1" w:styleId="af6">
    <w:name w:val="Текст выноски Знак"/>
    <w:basedOn w:val="a0"/>
    <w:link w:val="af5"/>
    <w:uiPriority w:val="99"/>
    <w:semiHidden/>
    <w:rsid w:val="000E04E2"/>
    <w:rPr>
      <w:rFonts w:ascii="Segoe UI" w:eastAsia="Times New Roman" w:hAnsi="Segoe UI" w:cs="Segoe UI"/>
      <w:sz w:val="18"/>
      <w:szCs w:val="18"/>
      <w:lang w:eastAsia="ru-RU"/>
    </w:rPr>
  </w:style>
  <w:style w:type="paragraph" w:customStyle="1" w:styleId="Pa1">
    <w:name w:val="Pa1"/>
    <w:basedOn w:val="a"/>
    <w:next w:val="a"/>
    <w:uiPriority w:val="99"/>
    <w:rsid w:val="00541E75"/>
    <w:pPr>
      <w:autoSpaceDE w:val="0"/>
      <w:autoSpaceDN w:val="0"/>
      <w:adjustRightInd w:val="0"/>
      <w:spacing w:line="241" w:lineRule="atLeast"/>
    </w:pPr>
    <w:rPr>
      <w:rFonts w:eastAsiaTheme="minorHAnsi"/>
      <w:lang w:eastAsia="en-US"/>
    </w:rPr>
  </w:style>
  <w:style w:type="character" w:customStyle="1" w:styleId="A15">
    <w:name w:val="A15"/>
    <w:uiPriority w:val="99"/>
    <w:rsid w:val="00541E75"/>
    <w:rPr>
      <w:b/>
      <w:bCs/>
      <w:color w:val="221E1F"/>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194322">
      <w:bodyDiv w:val="1"/>
      <w:marLeft w:val="0"/>
      <w:marRight w:val="0"/>
      <w:marTop w:val="0"/>
      <w:marBottom w:val="0"/>
      <w:divBdr>
        <w:top w:val="none" w:sz="0" w:space="0" w:color="auto"/>
        <w:left w:val="none" w:sz="0" w:space="0" w:color="auto"/>
        <w:bottom w:val="none" w:sz="0" w:space="0" w:color="auto"/>
        <w:right w:val="none" w:sz="0" w:space="0" w:color="auto"/>
      </w:divBdr>
    </w:div>
    <w:div w:id="724790728">
      <w:bodyDiv w:val="1"/>
      <w:marLeft w:val="0"/>
      <w:marRight w:val="0"/>
      <w:marTop w:val="0"/>
      <w:marBottom w:val="0"/>
      <w:divBdr>
        <w:top w:val="none" w:sz="0" w:space="0" w:color="auto"/>
        <w:left w:val="none" w:sz="0" w:space="0" w:color="auto"/>
        <w:bottom w:val="none" w:sz="0" w:space="0" w:color="auto"/>
        <w:right w:val="none" w:sz="0" w:space="0" w:color="auto"/>
      </w:divBdr>
    </w:div>
    <w:div w:id="941307272">
      <w:bodyDiv w:val="1"/>
      <w:marLeft w:val="0"/>
      <w:marRight w:val="0"/>
      <w:marTop w:val="0"/>
      <w:marBottom w:val="0"/>
      <w:divBdr>
        <w:top w:val="none" w:sz="0" w:space="0" w:color="auto"/>
        <w:left w:val="none" w:sz="0" w:space="0" w:color="auto"/>
        <w:bottom w:val="none" w:sz="0" w:space="0" w:color="auto"/>
        <w:right w:val="none" w:sz="0" w:space="0" w:color="auto"/>
      </w:divBdr>
    </w:div>
    <w:div w:id="1172717301">
      <w:bodyDiv w:val="1"/>
      <w:marLeft w:val="0"/>
      <w:marRight w:val="0"/>
      <w:marTop w:val="0"/>
      <w:marBottom w:val="0"/>
      <w:divBdr>
        <w:top w:val="none" w:sz="0" w:space="0" w:color="auto"/>
        <w:left w:val="none" w:sz="0" w:space="0" w:color="auto"/>
        <w:bottom w:val="none" w:sz="0" w:space="0" w:color="auto"/>
        <w:right w:val="none" w:sz="0" w:space="0" w:color="auto"/>
      </w:divBdr>
    </w:div>
    <w:div w:id="1660232434">
      <w:bodyDiv w:val="1"/>
      <w:marLeft w:val="0"/>
      <w:marRight w:val="0"/>
      <w:marTop w:val="0"/>
      <w:marBottom w:val="0"/>
      <w:divBdr>
        <w:top w:val="none" w:sz="0" w:space="0" w:color="auto"/>
        <w:left w:val="none" w:sz="0" w:space="0" w:color="auto"/>
        <w:bottom w:val="none" w:sz="0" w:space="0" w:color="auto"/>
        <w:right w:val="none" w:sz="0" w:space="0" w:color="auto"/>
      </w:divBdr>
    </w:div>
    <w:div w:id="182801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chart" Target="charts/chart2.xml"/><Relationship Id="rId37"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kimbekov.nuraly\Desktop\&#1043;&#1091;&#1084;&#1091;&#1089;\&#1054;&#1090;&#1095;&#1077;&#1090;\&#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kimbekov.nuraly\Desktop\&#1043;&#1091;&#1084;&#1091;&#1089;\&#1054;&#1090;&#1095;&#1077;&#1090;\&#1051;&#1080;&#1089;&#1090;%20Microsoft%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Лист1!$C$7</c:f>
              <c:strCache>
                <c:ptCount val="1"/>
                <c:pt idx="0">
                  <c:v>Bacillus sp. RKB 2</c:v>
                </c:pt>
              </c:strCache>
            </c:strRef>
          </c:tx>
          <c:spPr>
            <a:ln w="12700" cap="rnd">
              <a:solidFill>
                <a:schemeClr val="tx1"/>
              </a:solidFill>
              <a:round/>
            </a:ln>
            <a:effectLst/>
          </c:spPr>
          <c:marker>
            <c:symbol val="square"/>
            <c:size val="4"/>
            <c:spPr>
              <a:solidFill>
                <a:schemeClr val="tx1"/>
              </a:solidFill>
              <a:ln w="12700">
                <a:solidFill>
                  <a:schemeClr val="tx1"/>
                </a:solidFill>
              </a:ln>
              <a:effectLst/>
            </c:spPr>
          </c:marker>
          <c:errBars>
            <c:errDir val="y"/>
            <c:errBarType val="both"/>
            <c:errValType val="percentage"/>
            <c:noEndCap val="0"/>
            <c:val val="3"/>
            <c:spPr>
              <a:noFill/>
              <a:ln w="9525" cap="flat" cmpd="sng" algn="ctr">
                <a:solidFill>
                  <a:schemeClr val="tx1">
                    <a:lumMod val="65000"/>
                    <a:lumOff val="35000"/>
                  </a:schemeClr>
                </a:solidFill>
                <a:round/>
              </a:ln>
              <a:effectLst/>
            </c:spPr>
          </c:errBars>
          <c:xVal>
            <c:numRef>
              <c:f>Лист1!$D$6:$O$6</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12</c:v>
                </c:pt>
              </c:numCache>
            </c:numRef>
          </c:xVal>
          <c:yVal>
            <c:numRef>
              <c:f>Лист1!$D$7:$O$7</c:f>
              <c:numCache>
                <c:formatCode>General</c:formatCode>
                <c:ptCount val="12"/>
                <c:pt idx="0">
                  <c:v>1</c:v>
                </c:pt>
                <c:pt idx="1">
                  <c:v>1.6</c:v>
                </c:pt>
                <c:pt idx="2">
                  <c:v>5</c:v>
                </c:pt>
                <c:pt idx="3">
                  <c:v>8.6</c:v>
                </c:pt>
                <c:pt idx="4">
                  <c:v>11</c:v>
                </c:pt>
                <c:pt idx="5">
                  <c:v>12.5</c:v>
                </c:pt>
                <c:pt idx="6">
                  <c:v>13</c:v>
                </c:pt>
                <c:pt idx="7">
                  <c:v>12.8</c:v>
                </c:pt>
                <c:pt idx="8">
                  <c:v>12.9</c:v>
                </c:pt>
                <c:pt idx="9">
                  <c:v>13</c:v>
                </c:pt>
                <c:pt idx="10">
                  <c:v>12.8</c:v>
                </c:pt>
                <c:pt idx="11">
                  <c:v>13.1</c:v>
                </c:pt>
              </c:numCache>
            </c:numRef>
          </c:yVal>
          <c:smooth val="1"/>
          <c:extLst>
            <c:ext xmlns:c16="http://schemas.microsoft.com/office/drawing/2014/chart" uri="{C3380CC4-5D6E-409C-BE32-E72D297353CC}">
              <c16:uniqueId val="{00000000-105F-4697-945E-6B1DDFC53185}"/>
            </c:ext>
          </c:extLst>
        </c:ser>
        <c:ser>
          <c:idx val="1"/>
          <c:order val="1"/>
          <c:tx>
            <c:strRef>
              <c:f>Лист1!$C$8</c:f>
              <c:strCache>
                <c:ptCount val="1"/>
                <c:pt idx="0">
                  <c:v>Providencia sp. RKB 10.</c:v>
                </c:pt>
              </c:strCache>
            </c:strRef>
          </c:tx>
          <c:spPr>
            <a:ln w="12700" cap="rnd">
              <a:solidFill>
                <a:schemeClr val="tx1"/>
              </a:solidFill>
              <a:round/>
            </a:ln>
            <a:effectLst/>
          </c:spPr>
          <c:marker>
            <c:symbol val="circle"/>
            <c:size val="4"/>
            <c:spPr>
              <a:solidFill>
                <a:schemeClr val="tx1"/>
              </a:solidFill>
              <a:ln w="12700">
                <a:solidFill>
                  <a:schemeClr val="tx1"/>
                </a:solidFill>
              </a:ln>
              <a:effectLst/>
            </c:spPr>
          </c:marker>
          <c:errBars>
            <c:errDir val="y"/>
            <c:errBarType val="both"/>
            <c:errValType val="percentage"/>
            <c:noEndCap val="0"/>
            <c:val val="4"/>
            <c:spPr>
              <a:noFill/>
              <a:ln w="9525" cap="flat" cmpd="sng" algn="ctr">
                <a:solidFill>
                  <a:schemeClr val="tx1">
                    <a:lumMod val="65000"/>
                    <a:lumOff val="35000"/>
                  </a:schemeClr>
                </a:solidFill>
                <a:round/>
              </a:ln>
              <a:effectLst/>
            </c:spPr>
          </c:errBars>
          <c:xVal>
            <c:numRef>
              <c:f>Лист1!$D$6:$O$6</c:f>
              <c:numCache>
                <c:formatCode>General</c:formatCode>
                <c:ptCount val="12"/>
                <c:pt idx="0">
                  <c:v>0</c:v>
                </c:pt>
                <c:pt idx="1">
                  <c:v>1</c:v>
                </c:pt>
                <c:pt idx="2">
                  <c:v>2</c:v>
                </c:pt>
                <c:pt idx="3">
                  <c:v>3</c:v>
                </c:pt>
                <c:pt idx="4">
                  <c:v>4</c:v>
                </c:pt>
                <c:pt idx="5">
                  <c:v>5</c:v>
                </c:pt>
                <c:pt idx="6">
                  <c:v>6</c:v>
                </c:pt>
                <c:pt idx="7">
                  <c:v>7</c:v>
                </c:pt>
                <c:pt idx="8">
                  <c:v>8</c:v>
                </c:pt>
                <c:pt idx="9">
                  <c:v>9</c:v>
                </c:pt>
                <c:pt idx="10">
                  <c:v>10</c:v>
                </c:pt>
                <c:pt idx="11">
                  <c:v>12</c:v>
                </c:pt>
              </c:numCache>
            </c:numRef>
          </c:xVal>
          <c:yVal>
            <c:numRef>
              <c:f>Лист1!$D$8:$O$8</c:f>
              <c:numCache>
                <c:formatCode>General</c:formatCode>
                <c:ptCount val="12"/>
                <c:pt idx="0">
                  <c:v>1</c:v>
                </c:pt>
                <c:pt idx="1">
                  <c:v>1.5</c:v>
                </c:pt>
                <c:pt idx="2">
                  <c:v>3</c:v>
                </c:pt>
                <c:pt idx="3">
                  <c:v>3.8</c:v>
                </c:pt>
                <c:pt idx="4">
                  <c:v>6</c:v>
                </c:pt>
                <c:pt idx="5">
                  <c:v>8.9</c:v>
                </c:pt>
                <c:pt idx="6">
                  <c:v>8.6999999999999993</c:v>
                </c:pt>
                <c:pt idx="7">
                  <c:v>8.6999999999999993</c:v>
                </c:pt>
                <c:pt idx="8">
                  <c:v>8.5</c:v>
                </c:pt>
                <c:pt idx="9">
                  <c:v>8.6</c:v>
                </c:pt>
                <c:pt idx="10">
                  <c:v>8.4</c:v>
                </c:pt>
                <c:pt idx="11">
                  <c:v>8.3000000000000007</c:v>
                </c:pt>
              </c:numCache>
            </c:numRef>
          </c:yVal>
          <c:smooth val="1"/>
          <c:extLst>
            <c:ext xmlns:c16="http://schemas.microsoft.com/office/drawing/2014/chart" uri="{C3380CC4-5D6E-409C-BE32-E72D297353CC}">
              <c16:uniqueId val="{00000001-105F-4697-945E-6B1DDFC53185}"/>
            </c:ext>
          </c:extLst>
        </c:ser>
        <c:dLbls>
          <c:showLegendKey val="0"/>
          <c:showVal val="0"/>
          <c:showCatName val="0"/>
          <c:showSerName val="0"/>
          <c:showPercent val="0"/>
          <c:showBubbleSize val="0"/>
        </c:dLbls>
        <c:axId val="868586432"/>
        <c:axId val="868586040"/>
      </c:scatterChart>
      <c:valAx>
        <c:axId val="868586432"/>
        <c:scaling>
          <c:orientation val="minMax"/>
          <c:max val="12"/>
        </c:scaling>
        <c:delete val="0"/>
        <c:axPos val="b"/>
        <c:title>
          <c:tx>
            <c:rich>
              <a:bodyPr rot="0" vert="horz"/>
              <a:lstStyle/>
              <a:p>
                <a:pPr>
                  <a:defRPr/>
                </a:pPr>
                <a:r>
                  <a:rPr lang="ru-RU"/>
                  <a:t>Время (сутки)</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ru-RU"/>
          </a:p>
        </c:txPr>
        <c:crossAx val="868586040"/>
        <c:crosses val="autoZero"/>
        <c:crossBetween val="midCat"/>
      </c:valAx>
      <c:valAx>
        <c:axId val="868586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Клетки/мл (10</a:t>
                </a:r>
                <a:r>
                  <a:rPr lang="ru-RU" baseline="30000"/>
                  <a:t>8</a:t>
                </a:r>
                <a:r>
                  <a:rPr lang="ru-RU"/>
                  <a:t>)</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868586432"/>
        <c:crosses val="autoZero"/>
        <c:crossBetween val="midCat"/>
        <c:majorUnit val="1"/>
      </c:valAx>
      <c:spPr>
        <a:noFill/>
        <a:ln>
          <a:solidFill>
            <a:schemeClr val="tx1"/>
          </a:solidFill>
        </a:ln>
        <a:effectLst/>
      </c:spPr>
    </c:plotArea>
    <c:legend>
      <c:legendPos val="b"/>
      <c:legendEntry>
        <c:idx val="0"/>
        <c:txPr>
          <a:bodyPr rot="0" vert="horz"/>
          <a:lstStyle/>
          <a:p>
            <a:pPr>
              <a:defRPr i="1"/>
            </a:pPr>
            <a:endParaRPr lang="ru-RU"/>
          </a:p>
        </c:txPr>
      </c:legendEntry>
      <c:legendEntry>
        <c:idx val="1"/>
        <c:txPr>
          <a:bodyPr rot="0" vert="horz"/>
          <a:lstStyle/>
          <a:p>
            <a:pPr>
              <a:defRPr i="1"/>
            </a:pPr>
            <a:endParaRPr lang="ru-RU"/>
          </a:p>
        </c:txPr>
      </c:legendEntry>
      <c:overlay val="0"/>
      <c:spPr>
        <a:noFill/>
        <a:ln>
          <a:noFill/>
        </a:ln>
        <a:effectLst/>
      </c:spPr>
      <c:txPr>
        <a:bodyPr rot="0" vert="horz"/>
        <a:lstStyle/>
        <a:p>
          <a:pPr>
            <a:defRPr i="1"/>
          </a:pPr>
          <a:endParaRPr lang="ru-RU"/>
        </a:p>
      </c:txPr>
    </c:legend>
    <c:plotVisOnly val="1"/>
    <c:dispBlanksAs val="gap"/>
    <c:showDLblsOverMax val="0"/>
  </c:chart>
  <c:spPr>
    <a:solidFill>
      <a:schemeClr val="bg1"/>
    </a:solidFill>
    <a:ln w="9525" cap="flat" cmpd="sng" algn="ctr">
      <a:noFill/>
      <a:round/>
    </a:ln>
    <a:effectLst/>
  </c:spPr>
  <c:txPr>
    <a:bodyPr/>
    <a:lstStyle/>
    <a:p>
      <a:pPr>
        <a:defRPr sz="1000">
          <a:ln>
            <a:noFill/>
          </a:ln>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Лист2!$E$7</c:f>
              <c:strCache>
                <c:ptCount val="1"/>
                <c:pt idx="0">
                  <c:v>Bacillus sp. RKB 2</c:v>
                </c:pt>
              </c:strCache>
            </c:strRef>
          </c:tx>
          <c:spPr>
            <a:solidFill>
              <a:srgbClr val="E60000"/>
            </a:solidFill>
            <a:ln>
              <a:noFill/>
            </a:ln>
            <a:effectLst/>
          </c:spPr>
          <c:invertIfNegative val="0"/>
          <c:errBars>
            <c:errBarType val="both"/>
            <c:errValType val="percentage"/>
            <c:noEndCap val="0"/>
            <c:val val="1"/>
            <c:spPr>
              <a:noFill/>
              <a:ln w="9525" cap="flat" cmpd="sng" algn="ctr">
                <a:solidFill>
                  <a:schemeClr val="tx1">
                    <a:lumMod val="65000"/>
                    <a:lumOff val="35000"/>
                  </a:schemeClr>
                </a:solidFill>
                <a:round/>
              </a:ln>
              <a:effectLst/>
            </c:spPr>
          </c:errBars>
          <c:cat>
            <c:numRef>
              <c:f>Лист2!$F$6:$I$6</c:f>
              <c:numCache>
                <c:formatCode>General</c:formatCode>
                <c:ptCount val="4"/>
                <c:pt idx="0">
                  <c:v>0</c:v>
                </c:pt>
                <c:pt idx="1">
                  <c:v>1</c:v>
                </c:pt>
                <c:pt idx="2">
                  <c:v>5</c:v>
                </c:pt>
                <c:pt idx="3">
                  <c:v>10</c:v>
                </c:pt>
              </c:numCache>
            </c:numRef>
          </c:cat>
          <c:val>
            <c:numRef>
              <c:f>Лист2!$F$7:$I$7</c:f>
              <c:numCache>
                <c:formatCode>General</c:formatCode>
                <c:ptCount val="4"/>
                <c:pt idx="0">
                  <c:v>0.4</c:v>
                </c:pt>
                <c:pt idx="1">
                  <c:v>10.1</c:v>
                </c:pt>
                <c:pt idx="2">
                  <c:v>13</c:v>
                </c:pt>
                <c:pt idx="3">
                  <c:v>5.3</c:v>
                </c:pt>
              </c:numCache>
            </c:numRef>
          </c:val>
          <c:extLst>
            <c:ext xmlns:c16="http://schemas.microsoft.com/office/drawing/2014/chart" uri="{C3380CC4-5D6E-409C-BE32-E72D297353CC}">
              <c16:uniqueId val="{00000000-1AE3-4C51-AA80-4D3ACF9A10AB}"/>
            </c:ext>
          </c:extLst>
        </c:ser>
        <c:ser>
          <c:idx val="1"/>
          <c:order val="1"/>
          <c:tx>
            <c:strRef>
              <c:f>Лист2!$E$8</c:f>
              <c:strCache>
                <c:ptCount val="1"/>
                <c:pt idx="0">
                  <c:v>Providencia sp. RKB 10</c:v>
                </c:pt>
              </c:strCache>
            </c:strRef>
          </c:tx>
          <c:spPr>
            <a:solidFill>
              <a:srgbClr val="00C894"/>
            </a:solidFill>
            <a:ln>
              <a:noFill/>
            </a:ln>
            <a:effectLst/>
          </c:spPr>
          <c:invertIfNegative val="0"/>
          <c:errBars>
            <c:errBarType val="both"/>
            <c:errValType val="percentage"/>
            <c:noEndCap val="0"/>
            <c:val val="3"/>
            <c:spPr>
              <a:noFill/>
              <a:ln w="9525" cap="flat" cmpd="sng" algn="ctr">
                <a:solidFill>
                  <a:schemeClr val="tx1">
                    <a:lumMod val="65000"/>
                    <a:lumOff val="35000"/>
                  </a:schemeClr>
                </a:solidFill>
                <a:round/>
              </a:ln>
              <a:effectLst/>
            </c:spPr>
          </c:errBars>
          <c:cat>
            <c:numRef>
              <c:f>Лист2!$F$6:$I$6</c:f>
              <c:numCache>
                <c:formatCode>General</c:formatCode>
                <c:ptCount val="4"/>
                <c:pt idx="0">
                  <c:v>0</c:v>
                </c:pt>
                <c:pt idx="1">
                  <c:v>1</c:v>
                </c:pt>
                <c:pt idx="2">
                  <c:v>5</c:v>
                </c:pt>
                <c:pt idx="3">
                  <c:v>10</c:v>
                </c:pt>
              </c:numCache>
            </c:numRef>
          </c:cat>
          <c:val>
            <c:numRef>
              <c:f>Лист2!$F$8:$I$8</c:f>
              <c:numCache>
                <c:formatCode>General</c:formatCode>
                <c:ptCount val="4"/>
                <c:pt idx="0">
                  <c:v>0.1</c:v>
                </c:pt>
                <c:pt idx="1">
                  <c:v>2.1</c:v>
                </c:pt>
                <c:pt idx="2">
                  <c:v>8.6999999999999993</c:v>
                </c:pt>
                <c:pt idx="3">
                  <c:v>3.5</c:v>
                </c:pt>
              </c:numCache>
            </c:numRef>
          </c:val>
          <c:extLst>
            <c:ext xmlns:c16="http://schemas.microsoft.com/office/drawing/2014/chart" uri="{C3380CC4-5D6E-409C-BE32-E72D297353CC}">
              <c16:uniqueId val="{00000001-1AE3-4C51-AA80-4D3ACF9A10AB}"/>
            </c:ext>
          </c:extLst>
        </c:ser>
        <c:dLbls>
          <c:showLegendKey val="0"/>
          <c:showVal val="0"/>
          <c:showCatName val="0"/>
          <c:showSerName val="0"/>
          <c:showPercent val="0"/>
          <c:showBubbleSize val="0"/>
        </c:dLbls>
        <c:gapWidth val="219"/>
        <c:overlap val="-27"/>
        <c:axId val="707796864"/>
        <c:axId val="702154368"/>
      </c:barChart>
      <c:catAx>
        <c:axId val="707796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Концентрация угля, % (</a:t>
                </a:r>
                <a:r>
                  <a:rPr lang="en-US"/>
                  <a:t>w/v</a:t>
                </a:r>
                <a:r>
                  <a:rPr lang="ru-RU"/>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2154368"/>
        <c:crosses val="autoZero"/>
        <c:auto val="1"/>
        <c:lblAlgn val="ctr"/>
        <c:lblOffset val="100"/>
        <c:noMultiLvlLbl val="0"/>
      </c:catAx>
      <c:valAx>
        <c:axId val="702154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Клетки/мл (108)</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07796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B2D5E-80AF-4BD1-ADD1-C260CC114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9526</Words>
  <Characters>54300</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Акимбеков Нуралы</dc:creator>
  <cp:lastModifiedBy>Куаныш Тастамбек</cp:lastModifiedBy>
  <cp:revision>5</cp:revision>
  <cp:lastPrinted>2018-10-17T13:19:00Z</cp:lastPrinted>
  <dcterms:created xsi:type="dcterms:W3CDTF">2018-10-17T21:33:00Z</dcterms:created>
  <dcterms:modified xsi:type="dcterms:W3CDTF">2018-10-17T21:47:00Z</dcterms:modified>
</cp:coreProperties>
</file>