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FA6" w:rsidRPr="00A073B2" w:rsidRDefault="00765C80" w:rsidP="00AF7748">
      <w:pPr>
        <w:ind w:hanging="102"/>
        <w:jc w:val="center"/>
      </w:pPr>
      <w:r w:rsidRPr="00A073B2">
        <w:rPr>
          <w:noProof/>
        </w:rPr>
        <w:drawing>
          <wp:inline distT="0" distB="0" distL="0" distR="0">
            <wp:extent cx="6015355" cy="865124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тул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/>
                    <a:stretch/>
                  </pic:blipFill>
                  <pic:spPr bwMode="auto">
                    <a:xfrm>
                      <a:off x="0" y="0"/>
                      <a:ext cx="6015355" cy="865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80" w:rsidRPr="00A073B2" w:rsidRDefault="00765C80" w:rsidP="00A073B2">
      <w:pPr>
        <w:ind w:firstLine="607"/>
        <w:jc w:val="center"/>
      </w:pPr>
    </w:p>
    <w:p w:rsidR="004A5FA6" w:rsidRPr="00A073B2" w:rsidRDefault="004A5FA6" w:rsidP="00A073B2">
      <w:pPr>
        <w:ind w:firstLine="607"/>
        <w:jc w:val="center"/>
        <w:sectPr w:rsidR="004A5FA6" w:rsidRPr="00A073B2" w:rsidSect="00A073B2">
          <w:footerReference w:type="even" r:id="rId10"/>
          <w:footerReference w:type="default" r:id="rId11"/>
          <w:pgSz w:w="11906" w:h="16838"/>
          <w:pgMar w:top="1134" w:right="567" w:bottom="1134" w:left="1701" w:header="709" w:footer="709" w:gutter="0"/>
          <w:cols w:space="720"/>
          <w:titlePg/>
        </w:sectPr>
      </w:pPr>
    </w:p>
    <w:p w:rsidR="00765C80" w:rsidRPr="00A073B2" w:rsidRDefault="00765C80" w:rsidP="00AF7748">
      <w:pPr>
        <w:ind w:hanging="102"/>
      </w:pPr>
      <w:r w:rsidRPr="00A073B2">
        <w:rPr>
          <w:noProof/>
        </w:rPr>
        <w:lastRenderedPageBreak/>
        <w:drawing>
          <wp:inline distT="0" distB="0" distL="0" distR="0">
            <wp:extent cx="6043930" cy="85655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вторы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t="991"/>
                    <a:stretch/>
                  </pic:blipFill>
                  <pic:spPr bwMode="auto">
                    <a:xfrm>
                      <a:off x="0" y="0"/>
                      <a:ext cx="6043930" cy="856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A98" w:rsidRPr="00A073B2" w:rsidRDefault="00BF5A98" w:rsidP="00A073B2">
      <w:pPr>
        <w:ind w:firstLine="607"/>
      </w:pPr>
      <w:r w:rsidRPr="00A073B2">
        <w:br w:type="page"/>
      </w:r>
    </w:p>
    <w:p w:rsidR="00BF5A98" w:rsidRPr="00A073B2" w:rsidRDefault="00BF5A98" w:rsidP="00A073B2">
      <w:pPr>
        <w:ind w:firstLine="607"/>
        <w:jc w:val="center"/>
        <w:rPr>
          <w:caps/>
          <w:lang w:val="kk-KZ"/>
        </w:rPr>
      </w:pPr>
      <w:r w:rsidRPr="00A073B2">
        <w:rPr>
          <w:caps/>
          <w:lang w:val="kk-KZ"/>
        </w:rPr>
        <w:lastRenderedPageBreak/>
        <w:t>Реферат</w:t>
      </w:r>
    </w:p>
    <w:p w:rsidR="00BF5A98" w:rsidRPr="00A073B2" w:rsidRDefault="00DA4D1D" w:rsidP="00A073B2">
      <w:pPr>
        <w:ind w:firstLine="607"/>
        <w:rPr>
          <w:highlight w:val="yellow"/>
          <w:lang w:val="kk-KZ"/>
        </w:rPr>
      </w:pPr>
      <w:r w:rsidRPr="00D44D13">
        <w:rPr>
          <w:lang w:val="kk-KZ"/>
        </w:rPr>
        <w:t>Әртүрлі пайдалы қазбалардың түрлеріне Қазақстандағы карсты кенденудің тиімділігіне болжамды баға беру.</w:t>
      </w:r>
    </w:p>
    <w:p w:rsidR="00DA4D1D" w:rsidRPr="00AE6FCD" w:rsidRDefault="00DA4D1D" w:rsidP="00DA4D1D">
      <w:pPr>
        <w:ind w:left="142" w:firstLine="567"/>
        <w:rPr>
          <w:lang w:val="kk-KZ"/>
        </w:rPr>
      </w:pPr>
      <w:r w:rsidRPr="00AE6FCD">
        <w:rPr>
          <w:lang w:val="kk-KZ"/>
        </w:rPr>
        <w:t xml:space="preserve">Есептеме </w:t>
      </w:r>
      <w:r>
        <w:rPr>
          <w:lang w:val="kk-KZ"/>
        </w:rPr>
        <w:t>31</w:t>
      </w:r>
      <w:r w:rsidRPr="00AE6FCD">
        <w:rPr>
          <w:lang w:val="kk-KZ"/>
        </w:rPr>
        <w:t xml:space="preserve">., сурет </w:t>
      </w:r>
      <w:r>
        <w:rPr>
          <w:lang w:val="kk-KZ"/>
        </w:rPr>
        <w:t>2</w:t>
      </w:r>
      <w:r w:rsidRPr="00AE6FCD">
        <w:rPr>
          <w:lang w:val="kk-KZ"/>
        </w:rPr>
        <w:t>, кесте</w:t>
      </w:r>
      <w:r>
        <w:rPr>
          <w:lang w:val="kk-KZ"/>
        </w:rPr>
        <w:t xml:space="preserve"> 2</w:t>
      </w:r>
      <w:r w:rsidRPr="00AE6FCD">
        <w:rPr>
          <w:lang w:val="kk-KZ"/>
        </w:rPr>
        <w:t>, түпнұсқа</w:t>
      </w:r>
      <w:r>
        <w:rPr>
          <w:lang w:val="kk-KZ"/>
        </w:rPr>
        <w:t xml:space="preserve"> </w:t>
      </w:r>
      <w:r w:rsidRPr="00AE6FCD">
        <w:rPr>
          <w:lang w:val="kk-KZ"/>
        </w:rPr>
        <w:t>4</w:t>
      </w:r>
      <w:r>
        <w:rPr>
          <w:lang w:val="kk-KZ"/>
        </w:rPr>
        <w:t>2</w:t>
      </w:r>
      <w:r w:rsidRPr="00AE6FCD">
        <w:rPr>
          <w:lang w:val="kk-KZ"/>
        </w:rPr>
        <w:t xml:space="preserve">, қосымша </w:t>
      </w:r>
      <w:r>
        <w:rPr>
          <w:lang w:val="kk-KZ"/>
        </w:rPr>
        <w:t>6</w:t>
      </w:r>
    </w:p>
    <w:p w:rsidR="00BF5A98" w:rsidRPr="00CD723C" w:rsidRDefault="00CD723C" w:rsidP="00A073B2">
      <w:pPr>
        <w:ind w:firstLine="607"/>
        <w:rPr>
          <w:caps/>
          <w:highlight w:val="yellow"/>
          <w:lang w:val="kk-KZ"/>
        </w:rPr>
      </w:pPr>
      <w:r w:rsidRPr="00CD723C">
        <w:rPr>
          <w:caps/>
        </w:rPr>
        <w:t xml:space="preserve">Минералды ресурстар, Кентасушы карст, Алтын, Сирек жер, Сирек металдар, </w:t>
      </w:r>
      <w:r w:rsidRPr="00CD723C">
        <w:rPr>
          <w:caps/>
          <w:lang w:val="kk-KZ"/>
        </w:rPr>
        <w:t>Болжамдык ресурстар</w:t>
      </w:r>
    </w:p>
    <w:p w:rsidR="00DF06D0" w:rsidRPr="00AE6FCD" w:rsidRDefault="00DF06D0" w:rsidP="00DF06D0">
      <w:pPr>
        <w:ind w:firstLine="607"/>
        <w:rPr>
          <w:lang w:val="kk-KZ"/>
        </w:rPr>
      </w:pPr>
      <w:r w:rsidRPr="00AE6FCD">
        <w:rPr>
          <w:lang w:val="kk-KZ"/>
        </w:rPr>
        <w:t>Зерттеу нысаны: Қазақстан Республикасының минералды-шикізат базасы.</w:t>
      </w:r>
    </w:p>
    <w:p w:rsidR="00BA1E90" w:rsidRDefault="00BA1E90" w:rsidP="00BA1E90">
      <w:pPr>
        <w:ind w:firstLine="606"/>
        <w:rPr>
          <w:lang w:val="kk-KZ"/>
        </w:rPr>
      </w:pPr>
      <w:r>
        <w:rPr>
          <w:lang w:val="kk-KZ"/>
        </w:rPr>
        <w:t>Мақсат: карстағы пайдалы қазбалар түрлерінің түрлі жеңіл қолжетімді кенорындардың болжамдық шама бағасы.</w:t>
      </w:r>
    </w:p>
    <w:p w:rsidR="00BA1E90" w:rsidRDefault="00BA1E90" w:rsidP="00BA1E90">
      <w:pPr>
        <w:rPr>
          <w:lang w:val="kk-KZ"/>
        </w:rPr>
      </w:pPr>
      <w:r>
        <w:rPr>
          <w:lang w:val="kk-KZ"/>
        </w:rPr>
        <w:tab/>
        <w:t xml:space="preserve">Негізгі қорытындылар: </w:t>
      </w:r>
    </w:p>
    <w:p w:rsidR="00BA1E90" w:rsidRDefault="00BA1E90" w:rsidP="00BA1E90">
      <w:pPr>
        <w:rPr>
          <w:lang w:val="kk-KZ"/>
        </w:rPr>
      </w:pPr>
      <w:r>
        <w:rPr>
          <w:lang w:val="kk-KZ"/>
        </w:rPr>
        <w:tab/>
        <w:t xml:space="preserve">Қазақстандағы (165 түпнұсқа) карсттың геология мен пайдалы қазбалары бойынша материалдар жиналған, талданған және жалпыланған. Қорытындылар бойынша, әлем және Қазақстанның карст кенорындарына жаңа мәліметтер алынған. Карст дамуына негізгі аймақтар анықталған. </w:t>
      </w:r>
    </w:p>
    <w:p w:rsidR="00BA1E90" w:rsidRDefault="00BA1E90" w:rsidP="00BA1E90">
      <w:pPr>
        <w:rPr>
          <w:lang w:val="kk-KZ"/>
        </w:rPr>
      </w:pPr>
      <w:r>
        <w:rPr>
          <w:lang w:val="kk-KZ"/>
        </w:rPr>
        <w:tab/>
        <w:t>Алдағы зерттеулердің басым бағыттары анықталған.</w:t>
      </w:r>
    </w:p>
    <w:p w:rsidR="00BA1E90" w:rsidRPr="0017642B" w:rsidRDefault="00BA1E90" w:rsidP="00BA1E90">
      <w:pPr>
        <w:rPr>
          <w:lang w:val="kk-KZ"/>
        </w:rPr>
      </w:pPr>
      <w:r>
        <w:rPr>
          <w:lang w:val="kk-KZ"/>
        </w:rPr>
        <w:tab/>
      </w:r>
      <w:r w:rsidRPr="0017642B">
        <w:rPr>
          <w:lang w:val="kk-KZ"/>
        </w:rPr>
        <w:t>Барлық Қазақстан үшін және де  рельефтың бөлек кенді карстты  пішіндер және карстты далалардың геологиялық құру схемасымен, карст көріністерінің картада орналастыру үшін цифрлық негіз дайындалған (геологиялық және әкімшілік жүктеме).</w:t>
      </w:r>
    </w:p>
    <w:p w:rsidR="00BA1E90" w:rsidRDefault="00BA1E90" w:rsidP="00BA1E90">
      <w:pPr>
        <w:rPr>
          <w:lang w:val="kk-KZ"/>
        </w:rPr>
      </w:pPr>
      <w:r>
        <w:rPr>
          <w:lang w:val="kk-KZ"/>
        </w:rPr>
        <w:tab/>
        <w:t>Қаратау өңірінде дала жұмыстары жүргізілді: ұзындығы 5 км геологиялық бағыттар, қанаудың құжаттамалары жүргізілген, 50 дана сынамалар алынған.</w:t>
      </w:r>
    </w:p>
    <w:p w:rsidR="00BA1E90" w:rsidRDefault="00BA1E90" w:rsidP="00BA1E90">
      <w:pPr>
        <w:rPr>
          <w:lang w:val="kk-KZ"/>
        </w:rPr>
      </w:pPr>
      <w:r>
        <w:rPr>
          <w:lang w:val="kk-KZ"/>
        </w:rPr>
        <w:tab/>
        <w:t xml:space="preserve">Карст кенорындары орналасуының литологиялық, құрылымдық және стратиграфиялық заңдылықтары анықталған. </w:t>
      </w:r>
    </w:p>
    <w:p w:rsidR="00BA1E90" w:rsidRDefault="00BA1E90" w:rsidP="00BA1E90">
      <w:pPr>
        <w:rPr>
          <w:lang w:val="kk-KZ"/>
        </w:rPr>
      </w:pPr>
      <w:r>
        <w:rPr>
          <w:lang w:val="kk-KZ"/>
        </w:rPr>
        <w:tab/>
        <w:t xml:space="preserve"> Минералды және элементтер бойынша кендер құрамы және жыныстардың қоршаушы кенденуі анықталу үстінде (талдамалық жұмыстар). Лабораториялық жұмыстарды өткізу үшін сынама дайындау және талдамалық зерттеулер жүргізіледі.</w:t>
      </w:r>
    </w:p>
    <w:p w:rsidR="00BA1E90" w:rsidRDefault="00BA1E90" w:rsidP="00BA1E90">
      <w:pPr>
        <w:ind w:firstLine="607"/>
        <w:rPr>
          <w:lang w:val="kk-KZ"/>
        </w:rPr>
      </w:pPr>
      <w:r>
        <w:rPr>
          <w:lang w:val="kk-KZ"/>
        </w:rPr>
        <w:tab/>
        <w:t>Бір мақала дайын және басып шығаруға өткізілген.</w:t>
      </w:r>
    </w:p>
    <w:p w:rsidR="00BF5A98" w:rsidRPr="00A073B2" w:rsidRDefault="00DF06D0" w:rsidP="00BA1E90">
      <w:pPr>
        <w:ind w:firstLine="607"/>
        <w:rPr>
          <w:b/>
          <w:u w:val="single"/>
          <w:lang w:val="kk-KZ"/>
        </w:rPr>
      </w:pPr>
      <w:r w:rsidRPr="00AE6FCD">
        <w:rPr>
          <w:lang w:val="kk-KZ"/>
        </w:rPr>
        <w:t>Қолдану аймағы: минералды-шикізат базасын кеңейту және орын толтыру үшін практикалық мүдделер ұсынатын, есептеме.</w:t>
      </w:r>
    </w:p>
    <w:p w:rsidR="00BF5A98" w:rsidRPr="00A073B2" w:rsidRDefault="00BF5A98" w:rsidP="00A073B2">
      <w:pPr>
        <w:ind w:firstLine="607"/>
        <w:jc w:val="center"/>
        <w:rPr>
          <w:lang w:val="kk-KZ"/>
        </w:rPr>
      </w:pPr>
    </w:p>
    <w:p w:rsidR="00BF5A98" w:rsidRPr="00A073B2" w:rsidRDefault="00BF5A98" w:rsidP="00A073B2">
      <w:pPr>
        <w:ind w:firstLine="607"/>
        <w:jc w:val="center"/>
        <w:rPr>
          <w:caps/>
          <w:lang w:val="kk-KZ"/>
        </w:rPr>
      </w:pPr>
      <w:r w:rsidRPr="00A073B2">
        <w:rPr>
          <w:lang w:val="kk-KZ"/>
        </w:rPr>
        <w:br w:type="page"/>
      </w:r>
    </w:p>
    <w:p w:rsidR="00BF5A98" w:rsidRPr="00A073B2" w:rsidRDefault="00BF5A98" w:rsidP="00A073B2">
      <w:pPr>
        <w:pStyle w:val="a6"/>
        <w:spacing w:after="0"/>
        <w:ind w:firstLine="607"/>
        <w:jc w:val="center"/>
        <w:rPr>
          <w:caps/>
        </w:rPr>
      </w:pPr>
      <w:r w:rsidRPr="00A073B2">
        <w:rPr>
          <w:caps/>
        </w:rPr>
        <w:lastRenderedPageBreak/>
        <w:t>реферат</w:t>
      </w:r>
    </w:p>
    <w:p w:rsidR="00BF5A98" w:rsidRPr="00A073B2" w:rsidRDefault="00BF5A98" w:rsidP="00A073B2">
      <w:pPr>
        <w:ind w:firstLine="607"/>
      </w:pPr>
      <w:r w:rsidRPr="00A073B2">
        <w:t xml:space="preserve">Прогнозная оценка перспектив карстового типа </w:t>
      </w:r>
      <w:proofErr w:type="spellStart"/>
      <w:r w:rsidRPr="00A073B2">
        <w:t>оруденения</w:t>
      </w:r>
      <w:proofErr w:type="spellEnd"/>
      <w:r w:rsidRPr="00A073B2">
        <w:t xml:space="preserve"> в Казахстане на различные виды полезных ископаемых</w:t>
      </w:r>
    </w:p>
    <w:p w:rsidR="0085367B" w:rsidRPr="00AE6FCD" w:rsidRDefault="0085367B" w:rsidP="0085367B">
      <w:pPr>
        <w:ind w:firstLine="607"/>
      </w:pPr>
      <w:r w:rsidRPr="00AE6FCD">
        <w:t xml:space="preserve">Отчет с. </w:t>
      </w:r>
      <w:r w:rsidR="00F06BD7">
        <w:t>31</w:t>
      </w:r>
      <w:r w:rsidRPr="00AE6FCD">
        <w:t xml:space="preserve">, рис </w:t>
      </w:r>
      <w:r>
        <w:t>2</w:t>
      </w:r>
      <w:r w:rsidRPr="00AE6FCD">
        <w:t xml:space="preserve">., табл. 2, </w:t>
      </w:r>
      <w:r w:rsidR="00F06BD7">
        <w:t xml:space="preserve">42 </w:t>
      </w:r>
      <w:r w:rsidRPr="00AE6FCD">
        <w:t>источник</w:t>
      </w:r>
      <w:r w:rsidR="00F06BD7">
        <w:t>а</w:t>
      </w:r>
      <w:r w:rsidRPr="00AE6FCD">
        <w:t xml:space="preserve"> </w:t>
      </w:r>
      <w:r w:rsidR="00DA4D1D">
        <w:t>42</w:t>
      </w:r>
      <w:r w:rsidRPr="00AE6FCD">
        <w:t xml:space="preserve">, приложений </w:t>
      </w:r>
      <w:r>
        <w:t>6</w:t>
      </w:r>
      <w:r w:rsidRPr="00AE6FCD">
        <w:t xml:space="preserve">. </w:t>
      </w:r>
    </w:p>
    <w:p w:rsidR="00BF5A98" w:rsidRPr="00A073B2" w:rsidRDefault="00EC220F" w:rsidP="00A073B2">
      <w:pPr>
        <w:pStyle w:val="a6"/>
        <w:spacing w:after="0"/>
        <w:ind w:firstLine="607"/>
        <w:rPr>
          <w:caps/>
          <w:color w:val="000000"/>
        </w:rPr>
      </w:pPr>
      <w:r>
        <w:rPr>
          <w:caps/>
          <w:color w:val="000000"/>
        </w:rPr>
        <w:t>минеральные ресурсы, карст рудоносный, золото, редкие земли, редкие металлы, прогнозные ресурсы</w:t>
      </w:r>
      <w:r w:rsidR="00BF5A98" w:rsidRPr="00A073B2">
        <w:rPr>
          <w:caps/>
          <w:color w:val="000000"/>
        </w:rPr>
        <w:t>.</w:t>
      </w:r>
    </w:p>
    <w:p w:rsidR="00BF5A98" w:rsidRPr="00A073B2" w:rsidRDefault="00BF5A98" w:rsidP="00A073B2">
      <w:pPr>
        <w:pStyle w:val="a6"/>
        <w:spacing w:after="0"/>
        <w:ind w:firstLine="607"/>
      </w:pPr>
      <w:r w:rsidRPr="00A073B2">
        <w:rPr>
          <w:color w:val="000000"/>
        </w:rPr>
        <w:t xml:space="preserve">Объект исследований: </w:t>
      </w:r>
      <w:r w:rsidR="00FE22C3" w:rsidRPr="00A073B2">
        <w:rPr>
          <w:color w:val="000000"/>
        </w:rPr>
        <w:t xml:space="preserve">Минерально-сырьевая база </w:t>
      </w:r>
      <w:r w:rsidR="00726AC6">
        <w:rPr>
          <w:color w:val="000000"/>
        </w:rPr>
        <w:t>Республики Казахстан</w:t>
      </w:r>
    </w:p>
    <w:p w:rsidR="00BF5A98" w:rsidRPr="00A073B2" w:rsidRDefault="00BF5A98" w:rsidP="00A073B2">
      <w:pPr>
        <w:ind w:firstLine="607"/>
      </w:pPr>
      <w:r w:rsidRPr="00A073B2">
        <w:t xml:space="preserve">Цель: </w:t>
      </w:r>
      <w:r w:rsidR="00FE22C3" w:rsidRPr="00A073B2">
        <w:t>оценка прогнозного потенциала легкодоступных месторождений различных видов полезных ископаемых в карсте</w:t>
      </w:r>
      <w:r w:rsidRPr="00A073B2">
        <w:t>.</w:t>
      </w:r>
    </w:p>
    <w:p w:rsidR="00BF5A98" w:rsidRPr="00A073B2" w:rsidRDefault="00BF5A98" w:rsidP="00A073B2">
      <w:pPr>
        <w:ind w:firstLine="607"/>
        <w:rPr>
          <w:color w:val="000000"/>
        </w:rPr>
      </w:pPr>
      <w:r w:rsidRPr="00A073B2">
        <w:rPr>
          <w:color w:val="000000"/>
        </w:rPr>
        <w:t xml:space="preserve">Основные результаты: </w:t>
      </w:r>
    </w:p>
    <w:p w:rsidR="000457A2" w:rsidRPr="00A073B2" w:rsidRDefault="000457A2" w:rsidP="00A073B2">
      <w:pPr>
        <w:ind w:firstLine="607"/>
      </w:pPr>
      <w:r w:rsidRPr="00A073B2">
        <w:t xml:space="preserve">Собран, проанализирован и обобщен материал по геологии и полезным ископаемым карста в Казахстане. В результате были получены новые данные по карстовым месторождениям Казахстана и мира. </w:t>
      </w:r>
      <w:r w:rsidR="004C089E" w:rsidRPr="00A073B2">
        <w:t>Определены основные регионы развития карста.</w:t>
      </w:r>
    </w:p>
    <w:p w:rsidR="000457A2" w:rsidRPr="00A073B2" w:rsidRDefault="000457A2" w:rsidP="00A073B2">
      <w:pPr>
        <w:ind w:firstLine="607"/>
      </w:pPr>
      <w:r w:rsidRPr="00A073B2">
        <w:t xml:space="preserve">Определены приоритетные направления дальнейших исследований. </w:t>
      </w:r>
    </w:p>
    <w:p w:rsidR="000457A2" w:rsidRPr="00A073B2" w:rsidRDefault="000457A2" w:rsidP="00A073B2">
      <w:pPr>
        <w:ind w:firstLine="607"/>
      </w:pPr>
      <w:r w:rsidRPr="00A073B2">
        <w:t>Подготовлена цифровая основа (геологическая и административная нагрузка) для карты размещения карстовых проявлений, как всего Казахстана, так и схем геологического строения карстовых полей и отдельных рудоносных карстовых форм рельефа.</w:t>
      </w:r>
    </w:p>
    <w:p w:rsidR="000457A2" w:rsidRPr="00A073B2" w:rsidRDefault="000457A2" w:rsidP="00A073B2">
      <w:pPr>
        <w:ind w:firstLine="607"/>
      </w:pPr>
      <w:r w:rsidRPr="00A073B2">
        <w:t xml:space="preserve">Проведены полевые работа в </w:t>
      </w:r>
      <w:proofErr w:type="spellStart"/>
      <w:r w:rsidRPr="00A073B2">
        <w:t>Каратауском</w:t>
      </w:r>
      <w:proofErr w:type="spellEnd"/>
      <w:r w:rsidRPr="00A073B2">
        <w:t xml:space="preserve"> регионе в объеме: геологические маршруты протяженностью 5 км, проведена документация канав, отобраны пробы в количестве 50 шт. </w:t>
      </w:r>
    </w:p>
    <w:p w:rsidR="000457A2" w:rsidRPr="00A073B2" w:rsidRDefault="000457A2" w:rsidP="00A073B2">
      <w:pPr>
        <w:ind w:firstLine="607"/>
      </w:pPr>
      <w:r w:rsidRPr="00A073B2">
        <w:t>Выявлены стратиграфические, литологические и структурные закономерности размещения карстовых месторождений.</w:t>
      </w:r>
    </w:p>
    <w:p w:rsidR="00B51AEA" w:rsidRPr="00A073B2" w:rsidRDefault="00B51AEA" w:rsidP="00A073B2">
      <w:pPr>
        <w:ind w:firstLine="607"/>
      </w:pPr>
      <w:r w:rsidRPr="00A073B2">
        <w:t xml:space="preserve">Определяется минеральный и поэлементный состав руд и вмещающих </w:t>
      </w:r>
      <w:proofErr w:type="spellStart"/>
      <w:r w:rsidRPr="00A073B2">
        <w:t>оруденения</w:t>
      </w:r>
      <w:proofErr w:type="spellEnd"/>
      <w:r w:rsidRPr="00A073B2">
        <w:t xml:space="preserve"> пород (аналитические работы). Проводится </w:t>
      </w:r>
      <w:proofErr w:type="spellStart"/>
      <w:r w:rsidRPr="00A073B2">
        <w:t>пробоподготовка</w:t>
      </w:r>
      <w:proofErr w:type="spellEnd"/>
      <w:r w:rsidRPr="00A073B2">
        <w:t xml:space="preserve"> и аналитические исследования для проведения лабораторных исследований.</w:t>
      </w:r>
    </w:p>
    <w:p w:rsidR="000457A2" w:rsidRPr="00A073B2" w:rsidRDefault="000457A2" w:rsidP="00A073B2">
      <w:pPr>
        <w:ind w:firstLine="607"/>
      </w:pPr>
      <w:r w:rsidRPr="00A073B2">
        <w:t>Подготовлена и сдана в печать одна статья.</w:t>
      </w:r>
    </w:p>
    <w:p w:rsidR="00BF5A98" w:rsidRPr="00A073B2" w:rsidRDefault="00BF5A98" w:rsidP="00A073B2">
      <w:pPr>
        <w:ind w:firstLine="607"/>
      </w:pPr>
    </w:p>
    <w:p w:rsidR="00BF5A98" w:rsidRPr="00A073B2" w:rsidRDefault="00BF5A98" w:rsidP="00A073B2">
      <w:pPr>
        <w:ind w:firstLine="607"/>
      </w:pPr>
      <w:r w:rsidRPr="00A073B2">
        <w:t>Область применения: Научный отчет, представляющий практический интерес для прогноза развития минерально-сырьевой базы Казахстана.</w:t>
      </w:r>
    </w:p>
    <w:p w:rsidR="00BF5A98" w:rsidRPr="00A073B2" w:rsidRDefault="00BF5A98" w:rsidP="00A073B2">
      <w:pPr>
        <w:ind w:firstLine="607"/>
      </w:pPr>
    </w:p>
    <w:p w:rsidR="00BF5A98" w:rsidRPr="00A073B2" w:rsidRDefault="00BF5A98" w:rsidP="00A073B2">
      <w:pPr>
        <w:pStyle w:val="a6"/>
        <w:spacing w:after="0"/>
        <w:ind w:firstLine="607"/>
      </w:pPr>
    </w:p>
    <w:p w:rsidR="00BF5A98" w:rsidRPr="00A073B2" w:rsidRDefault="00BF5A98" w:rsidP="00A073B2">
      <w:pPr>
        <w:pStyle w:val="a6"/>
        <w:spacing w:after="0"/>
        <w:ind w:firstLine="607"/>
      </w:pPr>
    </w:p>
    <w:p w:rsidR="00BF5A98" w:rsidRPr="00A073B2" w:rsidRDefault="00BF5A98" w:rsidP="00A073B2">
      <w:pPr>
        <w:pStyle w:val="a6"/>
        <w:spacing w:after="0"/>
        <w:ind w:firstLine="607"/>
        <w:jc w:val="center"/>
        <w:sectPr w:rsidR="00BF5A98" w:rsidRPr="00A073B2" w:rsidSect="00A073B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F5A98" w:rsidRDefault="00BF5A98" w:rsidP="00A073B2">
      <w:pPr>
        <w:pStyle w:val="a6"/>
        <w:spacing w:after="0"/>
        <w:ind w:firstLine="607"/>
        <w:jc w:val="center"/>
        <w:rPr>
          <w:caps/>
        </w:rPr>
      </w:pPr>
      <w:r w:rsidRPr="00A073B2">
        <w:rPr>
          <w:caps/>
        </w:rPr>
        <w:lastRenderedPageBreak/>
        <w:t>Содержание</w:t>
      </w:r>
    </w:p>
    <w:p w:rsidR="00286651" w:rsidRDefault="00286651" w:rsidP="00A073B2">
      <w:pPr>
        <w:pStyle w:val="a6"/>
        <w:spacing w:after="0"/>
        <w:ind w:firstLine="607"/>
        <w:jc w:val="center"/>
        <w:rPr>
          <w:caps/>
        </w:rPr>
      </w:pPr>
    </w:p>
    <w:tbl>
      <w:tblPr>
        <w:tblStyle w:val="af3"/>
        <w:tblW w:w="0" w:type="auto"/>
        <w:tblInd w:w="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3"/>
        <w:gridCol w:w="1099"/>
      </w:tblGrid>
      <w:tr w:rsidR="00286651" w:rsidTr="00A21E02">
        <w:tc>
          <w:tcPr>
            <w:tcW w:w="8653" w:type="dxa"/>
          </w:tcPr>
          <w:p w:rsidR="00286651" w:rsidRDefault="00286651" w:rsidP="00A21E02">
            <w:pPr>
              <w:pStyle w:val="a6"/>
              <w:spacing w:after="0" w:line="360" w:lineRule="auto"/>
              <w:ind w:left="0"/>
              <w:rPr>
                <w:caps/>
              </w:rPr>
            </w:pPr>
            <w:r w:rsidRPr="00A073B2">
              <w:rPr>
                <w:caps/>
              </w:rPr>
              <w:t>Введение</w:t>
            </w:r>
          </w:p>
        </w:tc>
        <w:tc>
          <w:tcPr>
            <w:tcW w:w="1099" w:type="dxa"/>
          </w:tcPr>
          <w:p w:rsidR="00286651" w:rsidRDefault="00286651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6</w:t>
            </w:r>
          </w:p>
        </w:tc>
      </w:tr>
      <w:tr w:rsidR="00286651" w:rsidTr="00A21E02">
        <w:tc>
          <w:tcPr>
            <w:tcW w:w="8653" w:type="dxa"/>
          </w:tcPr>
          <w:p w:rsidR="00286651" w:rsidRDefault="00286651" w:rsidP="00A21E02">
            <w:pPr>
              <w:pStyle w:val="a6"/>
              <w:spacing w:after="0" w:line="360" w:lineRule="auto"/>
              <w:ind w:left="0"/>
              <w:rPr>
                <w:caps/>
              </w:rPr>
            </w:pPr>
            <w:r w:rsidRPr="00A073B2">
              <w:rPr>
                <w:caps/>
              </w:rPr>
              <w:t>1 Сбор, систематизация, анализ и обобщение материалов по закарстованности территорий и рудоносным карстам Казахстана</w:t>
            </w:r>
          </w:p>
        </w:tc>
        <w:tc>
          <w:tcPr>
            <w:tcW w:w="1099" w:type="dxa"/>
          </w:tcPr>
          <w:p w:rsidR="00286651" w:rsidRDefault="00286651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8</w:t>
            </w:r>
          </w:p>
        </w:tc>
      </w:tr>
      <w:tr w:rsidR="00286651" w:rsidTr="00A21E02">
        <w:tc>
          <w:tcPr>
            <w:tcW w:w="8653" w:type="dxa"/>
          </w:tcPr>
          <w:p w:rsidR="00286651" w:rsidRDefault="00286651" w:rsidP="00A21E02">
            <w:pPr>
              <w:spacing w:line="360" w:lineRule="auto"/>
              <w:ind w:left="0" w:right="113"/>
              <w:rPr>
                <w:caps/>
              </w:rPr>
            </w:pPr>
            <w:r w:rsidRPr="00A073B2">
              <w:rPr>
                <w:caps/>
              </w:rPr>
              <w:t>2 Составить карту размещения карстовых проявлений на территории  Республики масштаба 1:500000</w:t>
            </w:r>
          </w:p>
        </w:tc>
        <w:tc>
          <w:tcPr>
            <w:tcW w:w="1099" w:type="dxa"/>
          </w:tcPr>
          <w:p w:rsidR="00286651" w:rsidRDefault="00286651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17</w:t>
            </w:r>
          </w:p>
        </w:tc>
      </w:tr>
      <w:tr w:rsidR="00286651" w:rsidTr="00A21E02">
        <w:tc>
          <w:tcPr>
            <w:tcW w:w="8653" w:type="dxa"/>
          </w:tcPr>
          <w:p w:rsidR="00286651" w:rsidRDefault="00286651" w:rsidP="00A21E02">
            <w:pPr>
              <w:pStyle w:val="a6"/>
              <w:spacing w:after="0" w:line="360" w:lineRule="auto"/>
              <w:ind w:left="0" w:firstLine="607"/>
              <w:rPr>
                <w:caps/>
              </w:rPr>
            </w:pPr>
            <w:r w:rsidRPr="00A073B2">
              <w:t>2.1 Подготовка цифровой основы (геологическая и административная нагрузка)</w:t>
            </w:r>
          </w:p>
        </w:tc>
        <w:tc>
          <w:tcPr>
            <w:tcW w:w="1099" w:type="dxa"/>
          </w:tcPr>
          <w:p w:rsidR="00286651" w:rsidRDefault="00286651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17</w:t>
            </w:r>
          </w:p>
        </w:tc>
      </w:tr>
      <w:tr w:rsidR="00286651" w:rsidTr="00A21E02">
        <w:tc>
          <w:tcPr>
            <w:tcW w:w="8653" w:type="dxa"/>
          </w:tcPr>
          <w:p w:rsidR="00286651" w:rsidRDefault="00286651" w:rsidP="00A21E02">
            <w:pPr>
              <w:spacing w:line="360" w:lineRule="auto"/>
              <w:ind w:left="0" w:right="113"/>
              <w:rPr>
                <w:caps/>
              </w:rPr>
            </w:pPr>
            <w:r w:rsidRPr="00A073B2">
              <w:rPr>
                <w:caps/>
              </w:rPr>
              <w:t>3 Проведение полевых работ с отбором каменного материала</w:t>
            </w:r>
          </w:p>
        </w:tc>
        <w:tc>
          <w:tcPr>
            <w:tcW w:w="1099" w:type="dxa"/>
          </w:tcPr>
          <w:p w:rsidR="00286651" w:rsidRDefault="00286651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18</w:t>
            </w:r>
          </w:p>
        </w:tc>
      </w:tr>
      <w:tr w:rsidR="00286651" w:rsidTr="00A21E02">
        <w:tc>
          <w:tcPr>
            <w:tcW w:w="8653" w:type="dxa"/>
          </w:tcPr>
          <w:p w:rsidR="00286651" w:rsidRDefault="00286651" w:rsidP="00A21E02">
            <w:pPr>
              <w:pStyle w:val="a6"/>
              <w:spacing w:after="0" w:line="360" w:lineRule="auto"/>
              <w:ind w:left="0" w:firstLine="607"/>
              <w:rPr>
                <w:caps/>
              </w:rPr>
            </w:pPr>
            <w:r w:rsidRPr="00A073B2">
              <w:t>3.1 Проведение полевых работ с отбором каменного материала</w:t>
            </w:r>
          </w:p>
        </w:tc>
        <w:tc>
          <w:tcPr>
            <w:tcW w:w="1099" w:type="dxa"/>
          </w:tcPr>
          <w:p w:rsidR="00286651" w:rsidRDefault="00286651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18</w:t>
            </w:r>
          </w:p>
        </w:tc>
      </w:tr>
      <w:tr w:rsidR="00286651" w:rsidTr="00A21E02">
        <w:tc>
          <w:tcPr>
            <w:tcW w:w="8653" w:type="dxa"/>
          </w:tcPr>
          <w:p w:rsidR="00286651" w:rsidRPr="00A073B2" w:rsidRDefault="00286651" w:rsidP="00A21E02">
            <w:pPr>
              <w:pStyle w:val="a6"/>
              <w:spacing w:after="0" w:line="360" w:lineRule="auto"/>
              <w:ind w:left="0"/>
            </w:pPr>
            <w:r w:rsidRPr="00A073B2">
              <w:rPr>
                <w:caps/>
              </w:rPr>
              <w:t>4 Составить схемы геологического строения карстовых полей и отдельных рудоносных карстовых форм рельефа</w:t>
            </w:r>
          </w:p>
        </w:tc>
        <w:tc>
          <w:tcPr>
            <w:tcW w:w="1099" w:type="dxa"/>
          </w:tcPr>
          <w:p w:rsidR="00286651" w:rsidRDefault="00A21E02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20</w:t>
            </w:r>
          </w:p>
        </w:tc>
      </w:tr>
      <w:tr w:rsidR="00286651" w:rsidTr="00A21E02">
        <w:tc>
          <w:tcPr>
            <w:tcW w:w="8653" w:type="dxa"/>
          </w:tcPr>
          <w:p w:rsidR="00286651" w:rsidRPr="00A073B2" w:rsidRDefault="00286651" w:rsidP="00A21E02">
            <w:pPr>
              <w:pStyle w:val="a6"/>
              <w:spacing w:after="0" w:line="360" w:lineRule="auto"/>
              <w:ind w:left="0" w:firstLine="607"/>
            </w:pPr>
            <w:r w:rsidRPr="00A073B2">
              <w:t>4.1 Выбор наиболее перспективных районов и подготовка материалов к созданию схем по районам</w:t>
            </w:r>
          </w:p>
        </w:tc>
        <w:tc>
          <w:tcPr>
            <w:tcW w:w="1099" w:type="dxa"/>
          </w:tcPr>
          <w:p w:rsidR="00286651" w:rsidRDefault="00A21E02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20</w:t>
            </w:r>
          </w:p>
        </w:tc>
      </w:tr>
      <w:tr w:rsidR="00286651" w:rsidTr="00A21E02">
        <w:tc>
          <w:tcPr>
            <w:tcW w:w="8653" w:type="dxa"/>
          </w:tcPr>
          <w:p w:rsidR="00286651" w:rsidRPr="00A073B2" w:rsidRDefault="00286651" w:rsidP="00A21E02">
            <w:pPr>
              <w:pStyle w:val="a6"/>
              <w:spacing w:after="0" w:line="360" w:lineRule="auto"/>
              <w:ind w:left="0" w:firstLine="607"/>
            </w:pPr>
            <w:r w:rsidRPr="00A073B2">
              <w:t>4.2 Подготовка цифровой основы (геологическая и административная нагрузка) и создание рабочей версии карт</w:t>
            </w:r>
          </w:p>
        </w:tc>
        <w:tc>
          <w:tcPr>
            <w:tcW w:w="1099" w:type="dxa"/>
          </w:tcPr>
          <w:p w:rsidR="00286651" w:rsidRDefault="00A21E02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21</w:t>
            </w:r>
          </w:p>
        </w:tc>
      </w:tr>
      <w:tr w:rsidR="00286651" w:rsidTr="00A21E02">
        <w:tc>
          <w:tcPr>
            <w:tcW w:w="8653" w:type="dxa"/>
          </w:tcPr>
          <w:p w:rsidR="00286651" w:rsidRPr="00A073B2" w:rsidRDefault="00286651" w:rsidP="00A21E02">
            <w:pPr>
              <w:pStyle w:val="a6"/>
              <w:spacing w:after="0" w:line="360" w:lineRule="auto"/>
              <w:ind w:left="0"/>
            </w:pPr>
            <w:r w:rsidRPr="00A073B2">
              <w:t xml:space="preserve">5 </w:t>
            </w:r>
            <w:r w:rsidRPr="00A073B2">
              <w:rPr>
                <w:caps/>
              </w:rPr>
              <w:t>Выявить стратиграфические, литологические и структурные закономерности размещения карстовых месторождений</w:t>
            </w:r>
          </w:p>
        </w:tc>
        <w:tc>
          <w:tcPr>
            <w:tcW w:w="1099" w:type="dxa"/>
          </w:tcPr>
          <w:p w:rsidR="00286651" w:rsidRDefault="00A21E02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23</w:t>
            </w:r>
          </w:p>
        </w:tc>
      </w:tr>
      <w:tr w:rsidR="00286651" w:rsidTr="00A21E02">
        <w:tc>
          <w:tcPr>
            <w:tcW w:w="8653" w:type="dxa"/>
          </w:tcPr>
          <w:p w:rsidR="00286651" w:rsidRPr="00A073B2" w:rsidRDefault="00286651" w:rsidP="00A21E02">
            <w:pPr>
              <w:pStyle w:val="a6"/>
              <w:spacing w:after="0" w:line="360" w:lineRule="auto"/>
              <w:ind w:left="0"/>
            </w:pPr>
            <w:r w:rsidRPr="00A073B2">
              <w:t xml:space="preserve">6 </w:t>
            </w:r>
            <w:r w:rsidRPr="00A073B2">
              <w:rPr>
                <w:caps/>
              </w:rPr>
              <w:t>Определить минеральный и поэлементный состав руд и вмещающих оруденения пород (аналитические работы)</w:t>
            </w:r>
          </w:p>
        </w:tc>
        <w:tc>
          <w:tcPr>
            <w:tcW w:w="1099" w:type="dxa"/>
          </w:tcPr>
          <w:p w:rsidR="00286651" w:rsidRDefault="00A21E02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26</w:t>
            </w:r>
          </w:p>
        </w:tc>
      </w:tr>
      <w:tr w:rsidR="00286651" w:rsidTr="00A21E02">
        <w:tc>
          <w:tcPr>
            <w:tcW w:w="8653" w:type="dxa"/>
          </w:tcPr>
          <w:p w:rsidR="00286651" w:rsidRPr="00A073B2" w:rsidRDefault="00286651" w:rsidP="00A21E02">
            <w:pPr>
              <w:pStyle w:val="a6"/>
              <w:spacing w:after="0" w:line="360" w:lineRule="auto"/>
              <w:ind w:left="0" w:firstLine="607"/>
            </w:pPr>
            <w:r w:rsidRPr="00A073B2">
              <w:t xml:space="preserve">6.1 Определить минеральный и поэлементный состав руд и вмещающих </w:t>
            </w:r>
            <w:proofErr w:type="spellStart"/>
            <w:r w:rsidRPr="00A073B2">
              <w:t>оруденения</w:t>
            </w:r>
            <w:proofErr w:type="spellEnd"/>
            <w:r w:rsidRPr="00A073B2">
              <w:t xml:space="preserve"> пород (аналитические работы)</w:t>
            </w:r>
          </w:p>
        </w:tc>
        <w:tc>
          <w:tcPr>
            <w:tcW w:w="1099" w:type="dxa"/>
          </w:tcPr>
          <w:p w:rsidR="00286651" w:rsidRDefault="00A21E02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26</w:t>
            </w:r>
          </w:p>
        </w:tc>
      </w:tr>
      <w:tr w:rsidR="00286651" w:rsidTr="00A21E02">
        <w:tc>
          <w:tcPr>
            <w:tcW w:w="8653" w:type="dxa"/>
          </w:tcPr>
          <w:p w:rsidR="00286651" w:rsidRPr="00A073B2" w:rsidRDefault="00286651" w:rsidP="00A21E02">
            <w:pPr>
              <w:pStyle w:val="a6"/>
              <w:spacing w:after="0" w:line="360" w:lineRule="auto"/>
              <w:ind w:left="0"/>
            </w:pPr>
            <w:r w:rsidRPr="00A073B2">
              <w:rPr>
                <w:caps/>
              </w:rPr>
              <w:t>Заключение</w:t>
            </w:r>
          </w:p>
        </w:tc>
        <w:tc>
          <w:tcPr>
            <w:tcW w:w="1099" w:type="dxa"/>
          </w:tcPr>
          <w:p w:rsidR="00286651" w:rsidRDefault="00A21E02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28</w:t>
            </w:r>
          </w:p>
        </w:tc>
      </w:tr>
      <w:tr w:rsidR="00286651" w:rsidTr="00A21E02">
        <w:tc>
          <w:tcPr>
            <w:tcW w:w="8653" w:type="dxa"/>
          </w:tcPr>
          <w:p w:rsidR="00286651" w:rsidRPr="00B55210" w:rsidRDefault="00286651" w:rsidP="00C50625">
            <w:pPr>
              <w:pStyle w:val="a6"/>
              <w:spacing w:after="0" w:line="360" w:lineRule="auto"/>
              <w:ind w:left="0"/>
              <w:rPr>
                <w:caps/>
              </w:rPr>
            </w:pPr>
            <w:r w:rsidRPr="00B55210">
              <w:rPr>
                <w:caps/>
              </w:rPr>
              <w:t>Список использованн</w:t>
            </w:r>
            <w:r w:rsidR="00C50625">
              <w:rPr>
                <w:caps/>
              </w:rPr>
              <w:t>ых</w:t>
            </w:r>
            <w:r w:rsidRPr="00B55210">
              <w:rPr>
                <w:caps/>
              </w:rPr>
              <w:t xml:space="preserve"> </w:t>
            </w:r>
            <w:r w:rsidR="00C50625">
              <w:rPr>
                <w:caps/>
              </w:rPr>
              <w:t>источников</w:t>
            </w:r>
            <w:bookmarkStart w:id="0" w:name="_GoBack"/>
            <w:bookmarkEnd w:id="0"/>
          </w:p>
        </w:tc>
        <w:tc>
          <w:tcPr>
            <w:tcW w:w="1099" w:type="dxa"/>
          </w:tcPr>
          <w:p w:rsidR="00286651" w:rsidRDefault="00A21E02" w:rsidP="00A21E02">
            <w:pPr>
              <w:pStyle w:val="a6"/>
              <w:spacing w:after="0" w:line="360" w:lineRule="auto"/>
              <w:ind w:left="0"/>
              <w:jc w:val="center"/>
              <w:rPr>
                <w:caps/>
              </w:rPr>
            </w:pPr>
            <w:r>
              <w:rPr>
                <w:caps/>
              </w:rPr>
              <w:t>29</w:t>
            </w:r>
          </w:p>
        </w:tc>
      </w:tr>
    </w:tbl>
    <w:p w:rsidR="00286651" w:rsidRDefault="00286651" w:rsidP="00A073B2">
      <w:pPr>
        <w:pStyle w:val="a6"/>
        <w:spacing w:after="0"/>
        <w:ind w:firstLine="607"/>
        <w:jc w:val="center"/>
        <w:rPr>
          <w:caps/>
        </w:rPr>
      </w:pPr>
    </w:p>
    <w:p w:rsidR="00286651" w:rsidRPr="00286651" w:rsidRDefault="00286651" w:rsidP="00A073B2">
      <w:pPr>
        <w:pStyle w:val="a6"/>
        <w:spacing w:after="0"/>
        <w:ind w:firstLine="607"/>
        <w:jc w:val="center"/>
        <w:rPr>
          <w:caps/>
        </w:rPr>
      </w:pPr>
    </w:p>
    <w:tbl>
      <w:tblPr>
        <w:tblW w:w="9540" w:type="dxa"/>
        <w:tblInd w:w="108" w:type="dxa"/>
        <w:tblLook w:val="01E0" w:firstRow="1" w:lastRow="1" w:firstColumn="1" w:lastColumn="1" w:noHBand="0" w:noVBand="0"/>
      </w:tblPr>
      <w:tblGrid>
        <w:gridCol w:w="9000"/>
        <w:gridCol w:w="540"/>
      </w:tblGrid>
      <w:tr w:rsidR="00BF5A98" w:rsidRPr="00A073B2" w:rsidTr="00286651">
        <w:tc>
          <w:tcPr>
            <w:tcW w:w="9000" w:type="dxa"/>
          </w:tcPr>
          <w:p w:rsidR="00BF5A98" w:rsidRPr="00A073B2" w:rsidRDefault="00BF5A98" w:rsidP="00A073B2">
            <w:pPr>
              <w:pStyle w:val="a6"/>
              <w:spacing w:after="0"/>
              <w:ind w:firstLine="607"/>
              <w:rPr>
                <w:caps/>
              </w:rPr>
            </w:pPr>
          </w:p>
        </w:tc>
        <w:tc>
          <w:tcPr>
            <w:tcW w:w="540" w:type="dxa"/>
          </w:tcPr>
          <w:p w:rsidR="00BF5A98" w:rsidRPr="00A073B2" w:rsidRDefault="00BF5A98" w:rsidP="00A073B2">
            <w:pPr>
              <w:pStyle w:val="a6"/>
              <w:spacing w:after="0"/>
              <w:ind w:firstLine="607"/>
              <w:jc w:val="center"/>
              <w:rPr>
                <w:caps/>
              </w:rPr>
            </w:pPr>
          </w:p>
        </w:tc>
      </w:tr>
    </w:tbl>
    <w:p w:rsidR="00191268" w:rsidRPr="00A073B2" w:rsidRDefault="00191268" w:rsidP="00A073B2">
      <w:pPr>
        <w:pStyle w:val="a6"/>
        <w:spacing w:after="0"/>
        <w:ind w:firstLine="607"/>
      </w:pPr>
    </w:p>
    <w:p w:rsidR="00191268" w:rsidRPr="00A073B2" w:rsidRDefault="00191268" w:rsidP="00A073B2">
      <w:pPr>
        <w:ind w:firstLine="607"/>
      </w:pPr>
      <w:r w:rsidRPr="00A073B2">
        <w:br w:type="page"/>
      </w:r>
    </w:p>
    <w:p w:rsidR="00191268" w:rsidRPr="00A073B2" w:rsidRDefault="00191268" w:rsidP="00A073B2">
      <w:pPr>
        <w:ind w:firstLine="607"/>
        <w:jc w:val="center"/>
        <w:rPr>
          <w:caps/>
        </w:rPr>
      </w:pPr>
      <w:r w:rsidRPr="00A073B2">
        <w:rPr>
          <w:caps/>
        </w:rPr>
        <w:lastRenderedPageBreak/>
        <w:t>введение</w:t>
      </w:r>
    </w:p>
    <w:p w:rsidR="00191268" w:rsidRPr="00A073B2" w:rsidRDefault="00191268" w:rsidP="00A073B2">
      <w:pPr>
        <w:autoSpaceDE w:val="0"/>
        <w:snapToGrid w:val="0"/>
        <w:ind w:firstLine="607"/>
        <w:jc w:val="center"/>
        <w:rPr>
          <w:caps/>
        </w:rPr>
      </w:pPr>
    </w:p>
    <w:p w:rsidR="00BF3246" w:rsidRPr="00A073B2" w:rsidRDefault="00BF3246" w:rsidP="00A073B2">
      <w:pPr>
        <w:pStyle w:val="ab"/>
        <w:spacing w:line="360" w:lineRule="auto"/>
        <w:ind w:firstLine="607"/>
        <w:rPr>
          <w:rFonts w:ascii="Times New Roman" w:hAnsi="Times New Roman"/>
          <w:sz w:val="24"/>
          <w:szCs w:val="24"/>
        </w:rPr>
      </w:pPr>
      <w:r w:rsidRPr="00A073B2">
        <w:rPr>
          <w:rFonts w:ascii="Times New Roman" w:hAnsi="Times New Roman"/>
          <w:sz w:val="24"/>
          <w:szCs w:val="24"/>
        </w:rPr>
        <w:t>Традиционно в советской геологии, а позже и в отечественной, основное внимание обращалось и обращается на поиски и разведку месторождений в коренных породах, как правило, залегающих на средних и больших глубинах. Однако, как показала практика геологических исследований, потенциал приповерхностных минерально-сырьевых ресурсов далеко не исчерпан.</w:t>
      </w:r>
    </w:p>
    <w:p w:rsidR="00BF3246" w:rsidRPr="00A073B2" w:rsidRDefault="00BF3246" w:rsidP="00A073B2">
      <w:pPr>
        <w:pStyle w:val="ab"/>
        <w:spacing w:line="360" w:lineRule="auto"/>
        <w:ind w:firstLine="607"/>
        <w:rPr>
          <w:rFonts w:ascii="Times New Roman" w:hAnsi="Times New Roman"/>
          <w:sz w:val="24"/>
          <w:szCs w:val="24"/>
        </w:rPr>
      </w:pPr>
      <w:r w:rsidRPr="00A073B2">
        <w:rPr>
          <w:rFonts w:ascii="Times New Roman" w:hAnsi="Times New Roman"/>
          <w:sz w:val="24"/>
          <w:szCs w:val="24"/>
        </w:rPr>
        <w:t xml:space="preserve">До настоящего времени отечественной геологической общественностью не обращалось должного внимания на особый тип геологических образований - рудоносного карста (исключая бокситы), включающих широкий спектр полезных ископаемых. </w:t>
      </w:r>
    </w:p>
    <w:p w:rsidR="00BF3246" w:rsidRPr="00A073B2" w:rsidRDefault="00BF3246" w:rsidP="00A073B2">
      <w:pPr>
        <w:ind w:firstLine="607"/>
      </w:pPr>
      <w:r w:rsidRPr="00A073B2">
        <w:t>Исследования, проведенные в 2012-2014 гг. по теме «Карстовые месторождения полиметаллов и золота – новый перспективный тип месторождений Казахстана», позволили получить следующие основные результаты: р</w:t>
      </w:r>
      <w:r w:rsidRPr="00A073B2">
        <w:rPr>
          <w:lang w:eastAsia="ko-KR"/>
        </w:rPr>
        <w:t xml:space="preserve">азработаны поисковые критерии карстовых месторождений полиметаллов; выделены перспективные участки для постановки поисковых работ в пределах </w:t>
      </w:r>
      <w:proofErr w:type="spellStart"/>
      <w:r w:rsidRPr="00A073B2">
        <w:rPr>
          <w:lang w:eastAsia="ko-KR"/>
        </w:rPr>
        <w:t>Каратауского</w:t>
      </w:r>
      <w:proofErr w:type="spellEnd"/>
      <w:r w:rsidRPr="00A073B2">
        <w:rPr>
          <w:lang w:eastAsia="ko-KR"/>
        </w:rPr>
        <w:t xml:space="preserve"> региона и </w:t>
      </w:r>
      <w:proofErr w:type="spellStart"/>
      <w:r w:rsidRPr="00A073B2">
        <w:rPr>
          <w:lang w:eastAsia="ko-KR"/>
        </w:rPr>
        <w:t>Торгая</w:t>
      </w:r>
      <w:proofErr w:type="spellEnd"/>
      <w:r w:rsidRPr="00A073B2">
        <w:rPr>
          <w:lang w:eastAsia="ko-KR"/>
        </w:rPr>
        <w:t>. В то же время собранный материал показал большую перспективность данного направления и необходимость дальнейших исследований.</w:t>
      </w:r>
    </w:p>
    <w:p w:rsidR="00BF3246" w:rsidRPr="00A073B2" w:rsidRDefault="00BF3246" w:rsidP="00A073B2">
      <w:pPr>
        <w:ind w:firstLine="607"/>
      </w:pPr>
      <w:r w:rsidRPr="00A073B2">
        <w:t xml:space="preserve">К настоящему времени накоплен огромный геологический материал, позволяющий выделить районы </w:t>
      </w:r>
      <w:proofErr w:type="spellStart"/>
      <w:r w:rsidRPr="00A073B2">
        <w:t>карстопроявлений</w:t>
      </w:r>
      <w:proofErr w:type="spellEnd"/>
      <w:r w:rsidRPr="00A073B2">
        <w:t>, в том числе, рудоносных [1,2,</w:t>
      </w:r>
      <w:r w:rsidR="00C37E9A">
        <w:t>3</w:t>
      </w:r>
      <w:r w:rsidRPr="00A073B2">
        <w:t>]. Традиционным типом рудоносного карста на территории Казахстана до сих пор являются месторождения бокситов, составляющих основную минерально-сырьевую базу АО «Алюминий Казахстана».</w:t>
      </w:r>
    </w:p>
    <w:p w:rsidR="00BF3246" w:rsidRPr="00A073B2" w:rsidRDefault="00BF3246" w:rsidP="00A073B2">
      <w:pPr>
        <w:ind w:firstLine="607"/>
      </w:pPr>
      <w:r w:rsidRPr="00A073B2">
        <w:t xml:space="preserve">По данным геологических исследований последних двух десятилетий потенциал карстовых образований значительно расширен. Если ранее карстовые образования рассматривались только как концентраторы алюминиевого сырья (бокситы), то к сегодняшнему времени в карстовых образованиях выявлена золотая (до 5-7г/т), редкоземельная (до 1,0-1,5%), </w:t>
      </w:r>
      <w:proofErr w:type="spellStart"/>
      <w:r w:rsidRPr="00A073B2">
        <w:t>редкометалльная</w:t>
      </w:r>
      <w:proofErr w:type="spellEnd"/>
      <w:r w:rsidRPr="00A073B2">
        <w:t xml:space="preserve"> минерализации, свинцово-цинковые и марганцевые руды (до 25-40%). О чем ярко свидетельствуют месторождения золота и редких земель в бокситовых месторождениях </w:t>
      </w:r>
      <w:proofErr w:type="spellStart"/>
      <w:r w:rsidRPr="00A073B2">
        <w:t>Костанайской</w:t>
      </w:r>
      <w:proofErr w:type="spellEnd"/>
      <w:r w:rsidRPr="00A073B2">
        <w:t xml:space="preserve"> области и месторождение золота </w:t>
      </w:r>
      <w:proofErr w:type="spellStart"/>
      <w:r w:rsidRPr="00A073B2">
        <w:t>Балкымбай</w:t>
      </w:r>
      <w:proofErr w:type="spellEnd"/>
      <w:r w:rsidRPr="00A073B2">
        <w:t xml:space="preserve">, месторождение </w:t>
      </w:r>
      <w:proofErr w:type="spellStart"/>
      <w:r w:rsidRPr="00A073B2">
        <w:t>Шаймерден</w:t>
      </w:r>
      <w:proofErr w:type="spellEnd"/>
      <w:r w:rsidRPr="00A073B2">
        <w:t>, месторождения свинца и барита в хр. Большой Каратау и ряд др. Кроме того, известен широкий спектр нерудных полезных ископаемых, имеющих промышленное значение.</w:t>
      </w:r>
    </w:p>
    <w:p w:rsidR="00BF3246" w:rsidRPr="00A073B2" w:rsidRDefault="00BF3246" w:rsidP="00A073B2">
      <w:pPr>
        <w:ind w:firstLine="607"/>
      </w:pPr>
      <w:r w:rsidRPr="00A073B2">
        <w:t xml:space="preserve">В открытой Казахстанской печати, за исключением отрывочных сведений по разрабатываемым месторождениям, информация отсутствует. В зарубежных средствах </w:t>
      </w:r>
      <w:r w:rsidRPr="00A073B2">
        <w:lastRenderedPageBreak/>
        <w:t xml:space="preserve">геологической информации вопросы </w:t>
      </w:r>
      <w:proofErr w:type="spellStart"/>
      <w:r w:rsidRPr="00A073B2">
        <w:t>карстообразования</w:t>
      </w:r>
      <w:proofErr w:type="spellEnd"/>
      <w:r w:rsidRPr="00A073B2">
        <w:t xml:space="preserve">, а, тем более, рудоносного карста, не рассматриваются. Приводится лишь публикация на уровне туристических проспектов и отдельная информация по </w:t>
      </w:r>
      <w:proofErr w:type="spellStart"/>
      <w:r w:rsidRPr="00A073B2">
        <w:t>бокситорудным</w:t>
      </w:r>
      <w:proofErr w:type="spellEnd"/>
      <w:r w:rsidRPr="00A073B2">
        <w:t xml:space="preserve"> карстам Югославии (плато «Карст»), опубликованной в сборниках СЭВ стран Варшавского договора в 70-х годах. </w:t>
      </w:r>
    </w:p>
    <w:p w:rsidR="00BF3246" w:rsidRPr="00A073B2" w:rsidRDefault="00BF3246" w:rsidP="00A073B2">
      <w:pPr>
        <w:ind w:firstLine="607"/>
      </w:pPr>
      <w:r w:rsidRPr="00A073B2">
        <w:t>Научная новизна проекта заключается в дальнейшем совершенствовании теоритических основ рудоносного карста и практическому их использованию для целей прогноза и промышленной оценки месторождений. Впервые для Казахстана будет составлена карта закономерностей размещения карстовых месторождений с указанием их степени перспективности и ресурсным потенциалом.</w:t>
      </w:r>
    </w:p>
    <w:p w:rsidR="00BF3246" w:rsidRPr="00A073B2" w:rsidRDefault="00BF3246" w:rsidP="00A073B2">
      <w:pPr>
        <w:pStyle w:val="ab"/>
        <w:spacing w:line="360" w:lineRule="auto"/>
        <w:ind w:firstLine="607"/>
        <w:rPr>
          <w:rFonts w:ascii="Times New Roman" w:hAnsi="Times New Roman"/>
          <w:sz w:val="24"/>
          <w:szCs w:val="24"/>
        </w:rPr>
      </w:pPr>
      <w:r w:rsidRPr="00A073B2">
        <w:rPr>
          <w:rFonts w:ascii="Times New Roman" w:hAnsi="Times New Roman"/>
          <w:sz w:val="24"/>
          <w:szCs w:val="24"/>
        </w:rPr>
        <w:t>Карстовые руды являются наиболее доступными и легкообогатимыми полезными ископаемыми, залегающими на поверхности Земной коры [2,4</w:t>
      </w:r>
      <w:r w:rsidR="00C37E9A">
        <w:rPr>
          <w:rFonts w:ascii="Times New Roman" w:hAnsi="Times New Roman"/>
          <w:sz w:val="24"/>
          <w:szCs w:val="24"/>
        </w:rPr>
        <w:t>,5</w:t>
      </w:r>
      <w:r w:rsidRPr="00A073B2">
        <w:rPr>
          <w:rFonts w:ascii="Times New Roman" w:hAnsi="Times New Roman"/>
          <w:sz w:val="24"/>
          <w:szCs w:val="24"/>
        </w:rPr>
        <w:t>], ресурсы которых, по ряду металлов, могут составить успешную конкуренцию месторождениям в коренном залегании. Кроме того, конкурентоспособность карстовых руд состоит в их природном обогащении, что значительно снизит затраты на их первичную переработку. Положительными сторонами реализации проекта для национальной экономики является сокращение сроков разведки и ввода в эксплуатацию месторождений при относительно низких финансовых затратах.</w:t>
      </w:r>
    </w:p>
    <w:p w:rsidR="00BF3246" w:rsidRPr="00A073B2" w:rsidRDefault="00BF3246" w:rsidP="00A073B2">
      <w:pPr>
        <w:pStyle w:val="ab"/>
        <w:spacing w:line="360" w:lineRule="auto"/>
        <w:ind w:firstLine="607"/>
        <w:rPr>
          <w:rFonts w:ascii="Times New Roman" w:hAnsi="Times New Roman"/>
          <w:sz w:val="24"/>
          <w:szCs w:val="24"/>
        </w:rPr>
      </w:pPr>
      <w:r w:rsidRPr="00A073B2">
        <w:rPr>
          <w:rFonts w:ascii="Times New Roman" w:hAnsi="Times New Roman"/>
          <w:sz w:val="24"/>
          <w:szCs w:val="24"/>
        </w:rPr>
        <w:t>Разведка и промышленное освоение карстовых месторождений позволит создать дополнительные рабочие места, особенно в депрессивных районах (</w:t>
      </w:r>
      <w:proofErr w:type="spellStart"/>
      <w:r w:rsidRPr="00A073B2">
        <w:rPr>
          <w:rFonts w:ascii="Times New Roman" w:hAnsi="Times New Roman"/>
          <w:sz w:val="24"/>
          <w:szCs w:val="24"/>
        </w:rPr>
        <w:t>Аркалыкский</w:t>
      </w:r>
      <w:proofErr w:type="spellEnd"/>
      <w:r w:rsidRPr="00A073B2">
        <w:rPr>
          <w:rFonts w:ascii="Times New Roman" w:hAnsi="Times New Roman"/>
          <w:sz w:val="24"/>
          <w:szCs w:val="24"/>
        </w:rPr>
        <w:t xml:space="preserve">, Туркестанский, ряд районов </w:t>
      </w:r>
      <w:proofErr w:type="spellStart"/>
      <w:r w:rsidRPr="00A073B2">
        <w:rPr>
          <w:rFonts w:ascii="Times New Roman" w:hAnsi="Times New Roman"/>
          <w:sz w:val="24"/>
          <w:szCs w:val="24"/>
        </w:rPr>
        <w:t>Костанайской</w:t>
      </w:r>
      <w:proofErr w:type="spellEnd"/>
      <w:r w:rsidRPr="00A073B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073B2">
        <w:rPr>
          <w:rFonts w:ascii="Times New Roman" w:hAnsi="Times New Roman"/>
          <w:sz w:val="24"/>
          <w:szCs w:val="24"/>
        </w:rPr>
        <w:t>Акмолинской</w:t>
      </w:r>
      <w:proofErr w:type="spellEnd"/>
      <w:r w:rsidRPr="00A073B2">
        <w:rPr>
          <w:rFonts w:ascii="Times New Roman" w:hAnsi="Times New Roman"/>
          <w:sz w:val="24"/>
          <w:szCs w:val="24"/>
        </w:rPr>
        <w:t xml:space="preserve"> и Актюбинской областей).</w:t>
      </w:r>
    </w:p>
    <w:p w:rsidR="00BF3246" w:rsidRPr="00A073B2" w:rsidRDefault="00BF3246" w:rsidP="00A073B2">
      <w:pPr>
        <w:pStyle w:val="ab"/>
        <w:spacing w:line="360" w:lineRule="auto"/>
        <w:ind w:firstLine="607"/>
        <w:rPr>
          <w:rFonts w:ascii="Times New Roman" w:hAnsi="Times New Roman"/>
          <w:sz w:val="24"/>
          <w:szCs w:val="24"/>
        </w:rPr>
      </w:pPr>
      <w:proofErr w:type="spellStart"/>
      <w:r w:rsidRPr="00A073B2">
        <w:rPr>
          <w:rFonts w:ascii="Times New Roman" w:hAnsi="Times New Roman"/>
          <w:sz w:val="24"/>
          <w:szCs w:val="24"/>
        </w:rPr>
        <w:t>Карстоведение</w:t>
      </w:r>
      <w:proofErr w:type="spellEnd"/>
      <w:r w:rsidRPr="00A073B2">
        <w:rPr>
          <w:rFonts w:ascii="Times New Roman" w:hAnsi="Times New Roman"/>
          <w:sz w:val="24"/>
          <w:szCs w:val="24"/>
        </w:rPr>
        <w:t xml:space="preserve"> в Казахстане, как раздел Науки о Земле, не освещен в специальной литературе, тем более, касающейся аспектов его изучения и практического использования в промышленности в качестве потенциального источника минеральных ресурсов, сельском хозяйстве (как источников питьевого и бытового водоснабжения) и удовлетворения потребностей сельского населения в строительных материалах (кирпичное сырье, природные минеральные красители и т.д.). Развитие этого направления (изучение рудоносности карста) будет способствовать развитию смежных отраслей: в горнодобывающей промышленности – оптимизация разработки поверхностных месторождений наиболее эффективным открытым способом с наименьшим ущербом экологической обстановке; в технологической сфере первичной переработки минерального сырья – разработка новых технологий полного и рационального извлечения полезных компонентов, имеющих промышленное значение; в металлургии – разработка новых технологий металлургического передела минерального сырья. </w:t>
      </w:r>
    </w:p>
    <w:p w:rsidR="00BF3246" w:rsidRPr="00A073B2" w:rsidRDefault="00765C80" w:rsidP="00A073B2">
      <w:pPr>
        <w:pStyle w:val="ab"/>
        <w:spacing w:line="360" w:lineRule="auto"/>
        <w:ind w:firstLine="607"/>
        <w:rPr>
          <w:rFonts w:ascii="Times New Roman" w:hAnsi="Times New Roman"/>
          <w:sz w:val="24"/>
          <w:szCs w:val="24"/>
        </w:rPr>
      </w:pPr>
      <w:r w:rsidRPr="00A073B2">
        <w:rPr>
          <w:rFonts w:ascii="Times New Roman" w:hAnsi="Times New Roman"/>
          <w:sz w:val="24"/>
          <w:szCs w:val="24"/>
        </w:rPr>
        <w:t>Все работы велись согласно календарного плана (</w:t>
      </w:r>
      <w:proofErr w:type="spellStart"/>
      <w:r w:rsidRPr="00A073B2">
        <w:rPr>
          <w:rFonts w:ascii="Times New Roman" w:hAnsi="Times New Roman"/>
          <w:sz w:val="24"/>
          <w:szCs w:val="24"/>
        </w:rPr>
        <w:t>ПриложениеА</w:t>
      </w:r>
      <w:proofErr w:type="spellEnd"/>
      <w:r w:rsidRPr="00A073B2">
        <w:rPr>
          <w:rFonts w:ascii="Times New Roman" w:hAnsi="Times New Roman"/>
          <w:sz w:val="24"/>
          <w:szCs w:val="24"/>
        </w:rPr>
        <w:t>).</w:t>
      </w:r>
      <w:r w:rsidR="00BF3246" w:rsidRPr="00A073B2">
        <w:rPr>
          <w:rFonts w:ascii="Times New Roman" w:hAnsi="Times New Roman"/>
          <w:sz w:val="24"/>
          <w:szCs w:val="24"/>
        </w:rPr>
        <w:br w:type="page"/>
      </w:r>
    </w:p>
    <w:p w:rsidR="00BF5A98" w:rsidRPr="00A073B2" w:rsidRDefault="00BF3246" w:rsidP="00A073B2">
      <w:pPr>
        <w:pStyle w:val="a6"/>
        <w:spacing w:after="0"/>
        <w:ind w:firstLine="607"/>
        <w:rPr>
          <w:caps/>
        </w:rPr>
      </w:pPr>
      <w:r w:rsidRPr="00A073B2">
        <w:rPr>
          <w:caps/>
        </w:rPr>
        <w:lastRenderedPageBreak/>
        <w:t>1 Сбор, систематизация, анализ и обобщение материалов по закарстованности территорий и рудоносным карстам Казахстана</w:t>
      </w:r>
    </w:p>
    <w:p w:rsidR="00271591" w:rsidRPr="00A073B2" w:rsidRDefault="00271591" w:rsidP="00A073B2">
      <w:pPr>
        <w:ind w:firstLine="607"/>
        <w:jc w:val="center"/>
        <w:rPr>
          <w:b/>
          <w:caps/>
        </w:rPr>
      </w:pPr>
    </w:p>
    <w:p w:rsidR="0005397E" w:rsidRPr="00A073B2" w:rsidRDefault="00A53F00" w:rsidP="00A073B2">
      <w:pPr>
        <w:pStyle w:val="a9"/>
        <w:spacing w:after="0"/>
        <w:ind w:left="102" w:firstLine="607"/>
      </w:pPr>
      <w:r w:rsidRPr="00A073B2">
        <w:t>Карст</w:t>
      </w:r>
    </w:p>
    <w:p w:rsidR="00271591" w:rsidRPr="00A073B2" w:rsidRDefault="00271591" w:rsidP="00A073B2">
      <w:pPr>
        <w:pStyle w:val="a9"/>
        <w:spacing w:after="0"/>
        <w:ind w:left="102" w:firstLine="607"/>
      </w:pPr>
      <w:r w:rsidRPr="00A073B2">
        <w:t xml:space="preserve">До недавнего времени карст привлекал внимание геологов рудников только как явление </w:t>
      </w:r>
      <w:proofErr w:type="spellStart"/>
      <w:r w:rsidRPr="00A073B2">
        <w:t>гипергенеза</w:t>
      </w:r>
      <w:proofErr w:type="spellEnd"/>
      <w:r w:rsidRPr="00A073B2">
        <w:t>. С ним связывали месторождения бокситов, фосфоритов, россыпей [</w:t>
      </w:r>
      <w:r w:rsidR="00C37E9A">
        <w:t>6,7,8</w:t>
      </w:r>
      <w:r w:rsidRPr="00A073B2">
        <w:t xml:space="preserve"> и др.], а также полости образованные при окислении сульфидных месторождений (рудный карст) [</w:t>
      </w:r>
      <w:r w:rsidR="00C37E9A">
        <w:t>9,10</w:t>
      </w:r>
      <w:r w:rsidRPr="00A073B2">
        <w:t>]. За рубежом (США, Италия, Польша, Франция) с карстом связывают месторождения цветных металлов в карбонатных породах [</w:t>
      </w:r>
      <w:r w:rsidR="00C37E9A">
        <w:t>11,12,13,14</w:t>
      </w:r>
      <w:r w:rsidRPr="00A073B2">
        <w:t xml:space="preserve">], сохраняя за ними понятие </w:t>
      </w:r>
      <w:proofErr w:type="spellStart"/>
      <w:r w:rsidRPr="00A073B2">
        <w:t>стратиформности</w:t>
      </w:r>
      <w:proofErr w:type="spellEnd"/>
      <w:r w:rsidRPr="00A073B2">
        <w:t xml:space="preserve">. Многочисленными зарубежными исследователями установлена активная структурообразующая и </w:t>
      </w:r>
      <w:proofErr w:type="spellStart"/>
      <w:r w:rsidRPr="00A073B2">
        <w:t>рудоконцентрирующая</w:t>
      </w:r>
      <w:proofErr w:type="spellEnd"/>
      <w:r w:rsidRPr="00A073B2">
        <w:t xml:space="preserve"> роль карстовых процессов при формировании различных месторождений полезных </w:t>
      </w:r>
      <w:proofErr w:type="spellStart"/>
      <w:r w:rsidRPr="00A073B2">
        <w:t>исопаемых</w:t>
      </w:r>
      <w:proofErr w:type="spellEnd"/>
      <w:r w:rsidRPr="00A073B2">
        <w:t>.</w:t>
      </w:r>
    </w:p>
    <w:p w:rsidR="00271591" w:rsidRPr="00A073B2" w:rsidRDefault="00271591" w:rsidP="00A073B2">
      <w:pPr>
        <w:ind w:firstLine="607"/>
      </w:pPr>
      <w:r w:rsidRPr="00A073B2">
        <w:t>Многие исследователи (</w:t>
      </w:r>
      <w:proofErr w:type="spellStart"/>
      <w:r w:rsidRPr="00A073B2">
        <w:t>Н.А.Гвоздецкий</w:t>
      </w:r>
      <w:proofErr w:type="spellEnd"/>
      <w:r w:rsidRPr="00A073B2">
        <w:t xml:space="preserve">, </w:t>
      </w:r>
      <w:proofErr w:type="spellStart"/>
      <w:r w:rsidRPr="00A073B2">
        <w:t>А.Е.Ферсман</w:t>
      </w:r>
      <w:proofErr w:type="spellEnd"/>
      <w:r w:rsidRPr="00A073B2">
        <w:t xml:space="preserve">, </w:t>
      </w:r>
      <w:proofErr w:type="spellStart"/>
      <w:r w:rsidRPr="00A073B2">
        <w:t>И.П.Кушнарев</w:t>
      </w:r>
      <w:proofErr w:type="spellEnd"/>
      <w:r w:rsidRPr="00A073B2">
        <w:t xml:space="preserve">, </w:t>
      </w:r>
      <w:proofErr w:type="spellStart"/>
      <w:r w:rsidRPr="00A073B2">
        <w:t>А.В.Дружинин</w:t>
      </w:r>
      <w:proofErr w:type="spellEnd"/>
      <w:r w:rsidRPr="00A073B2">
        <w:t xml:space="preserve">, </w:t>
      </w:r>
      <w:proofErr w:type="spellStart"/>
      <w:r w:rsidRPr="00A073B2">
        <w:t>Г.А.Максимович</w:t>
      </w:r>
      <w:proofErr w:type="spellEnd"/>
      <w:r w:rsidRPr="00A073B2">
        <w:t>) [</w:t>
      </w:r>
      <w:r w:rsidR="00C37E9A">
        <w:t>15,16,17</w:t>
      </w:r>
      <w:r w:rsidRPr="00A073B2">
        <w:t xml:space="preserve"> и др.] указывали на значительную роль карста в образовании сульфидных месторождений раньше. </w:t>
      </w:r>
    </w:p>
    <w:p w:rsidR="00271591" w:rsidRPr="00A073B2" w:rsidRDefault="00271591" w:rsidP="00A073B2">
      <w:pPr>
        <w:ind w:firstLine="607"/>
      </w:pPr>
      <w:r w:rsidRPr="00A073B2">
        <w:t>Ранее считалось, что карстовые полости и их системы служили путями движения растворов и могли быть структурными ловушками для рудных образований [</w:t>
      </w:r>
      <w:r w:rsidR="00C37E9A">
        <w:t>19</w:t>
      </w:r>
      <w:r w:rsidRPr="00A073B2">
        <w:t xml:space="preserve">], иными словами играли пассивную роль. В настоящее время с процессами </w:t>
      </w:r>
      <w:proofErr w:type="spellStart"/>
      <w:r w:rsidRPr="00A073B2">
        <w:t>карстообразования</w:t>
      </w:r>
      <w:proofErr w:type="spellEnd"/>
      <w:r w:rsidRPr="00A073B2">
        <w:t xml:space="preserve"> связывают формирование месторождений свинца, цинка, сурьмы, ртути, урана, золота, алюминия, никеля, марганца, железа, барита, целестина, исландского шпата, малахита, алмазов, фосфоритов, нефти и газа [</w:t>
      </w:r>
      <w:r w:rsidR="00C37E9A">
        <w:t xml:space="preserve">6,15,20,21,22,23,24,25 </w:t>
      </w:r>
      <w:r w:rsidRPr="00A073B2">
        <w:t xml:space="preserve">и др.]. </w:t>
      </w:r>
    </w:p>
    <w:p w:rsidR="00271591" w:rsidRPr="00A073B2" w:rsidRDefault="00271591" w:rsidP="00A073B2">
      <w:pPr>
        <w:ind w:firstLine="607"/>
      </w:pPr>
      <w:r w:rsidRPr="00A073B2">
        <w:t xml:space="preserve">Проблемой рудоносности карста в Казахстане занимался ряд исследователей – </w:t>
      </w:r>
      <w:proofErr w:type="spellStart"/>
      <w:r w:rsidRPr="00A073B2">
        <w:t>А.Р.Ниязов</w:t>
      </w:r>
      <w:proofErr w:type="spellEnd"/>
      <w:r w:rsidRPr="00A073B2">
        <w:t xml:space="preserve">, </w:t>
      </w:r>
      <w:proofErr w:type="spellStart"/>
      <w:r w:rsidRPr="00A073B2">
        <w:t>С.М.Искужин</w:t>
      </w:r>
      <w:proofErr w:type="spellEnd"/>
      <w:r w:rsidRPr="00A073B2">
        <w:t xml:space="preserve">, </w:t>
      </w:r>
      <w:proofErr w:type="spellStart"/>
      <w:r w:rsidRPr="00A073B2">
        <w:t>Т.М.Уттельбаев</w:t>
      </w:r>
      <w:proofErr w:type="spellEnd"/>
      <w:r w:rsidRPr="00A073B2">
        <w:t xml:space="preserve">, </w:t>
      </w:r>
      <w:proofErr w:type="spellStart"/>
      <w:r w:rsidRPr="00A073B2">
        <w:t>Л.А.Нигай</w:t>
      </w:r>
      <w:proofErr w:type="spellEnd"/>
      <w:r w:rsidRPr="00A073B2">
        <w:t xml:space="preserve"> и др. [</w:t>
      </w:r>
      <w:r w:rsidR="00C37E9A">
        <w:t>26,27</w:t>
      </w:r>
      <w:r w:rsidRPr="00A073B2">
        <w:t xml:space="preserve">]. Исследования были направлены на изучение контактово-карстовых </w:t>
      </w:r>
      <w:proofErr w:type="spellStart"/>
      <w:r w:rsidRPr="00A073B2">
        <w:t>кор</w:t>
      </w:r>
      <w:proofErr w:type="spellEnd"/>
      <w:r w:rsidRPr="00A073B2">
        <w:t xml:space="preserve"> выветривания Северного </w:t>
      </w:r>
      <w:proofErr w:type="spellStart"/>
      <w:r w:rsidRPr="00A073B2">
        <w:t>Улытау</w:t>
      </w:r>
      <w:proofErr w:type="spellEnd"/>
      <w:r w:rsidRPr="00A073B2">
        <w:t xml:space="preserve"> и Сарысу-Тургайской мульды, образованных при процессах поверхностного холодного карста на контакте </w:t>
      </w:r>
      <w:proofErr w:type="spellStart"/>
      <w:r w:rsidRPr="00A073B2">
        <w:t>карстующихся</w:t>
      </w:r>
      <w:proofErr w:type="spellEnd"/>
      <w:r w:rsidRPr="00A073B2">
        <w:t xml:space="preserve"> пород с </w:t>
      </w:r>
      <w:proofErr w:type="spellStart"/>
      <w:r w:rsidRPr="00A073B2">
        <w:t>некарстующимися</w:t>
      </w:r>
      <w:proofErr w:type="spellEnd"/>
      <w:r w:rsidRPr="00A073B2">
        <w:t xml:space="preserve">. В этом случае процессы </w:t>
      </w:r>
      <w:proofErr w:type="spellStart"/>
      <w:r w:rsidRPr="00A073B2">
        <w:t>карстообразования</w:t>
      </w:r>
      <w:proofErr w:type="spellEnd"/>
      <w:r w:rsidRPr="00A073B2">
        <w:t xml:space="preserve"> выступали как явление </w:t>
      </w:r>
      <w:proofErr w:type="spellStart"/>
      <w:r w:rsidRPr="00A073B2">
        <w:t>гипергенеза</w:t>
      </w:r>
      <w:proofErr w:type="spellEnd"/>
      <w:r w:rsidRPr="00A073B2">
        <w:t>, т.е. они формировали полости, в которых накапливались медь и свинец.</w:t>
      </w:r>
    </w:p>
    <w:p w:rsidR="00271591" w:rsidRPr="00A073B2" w:rsidRDefault="00271591" w:rsidP="00A073B2">
      <w:pPr>
        <w:ind w:firstLine="607"/>
      </w:pPr>
      <w:r w:rsidRPr="00A073B2">
        <w:rPr>
          <w:caps/>
        </w:rPr>
        <w:t>п</w:t>
      </w:r>
      <w:r w:rsidRPr="00A073B2">
        <w:t xml:space="preserve">од карстом принято понимать совокупность явлений, связанных с деятельностью поверхностных и подземных вод выражающейся в растворении горных пород и образования отрицательных наземных форм, подземных полостей, обрушению, метасоматозу, замещению, </w:t>
      </w:r>
      <w:proofErr w:type="spellStart"/>
      <w:r w:rsidRPr="00A073B2">
        <w:t>переотложению</w:t>
      </w:r>
      <w:proofErr w:type="spellEnd"/>
      <w:r w:rsidRPr="00A073B2">
        <w:t xml:space="preserve"> материала.</w:t>
      </w:r>
    </w:p>
    <w:p w:rsidR="00271591" w:rsidRPr="00A073B2" w:rsidRDefault="00271591" w:rsidP="00A073B2">
      <w:pPr>
        <w:ind w:firstLine="607"/>
      </w:pPr>
      <w:r w:rsidRPr="00A073B2">
        <w:t>Карст делится [</w:t>
      </w:r>
      <w:r w:rsidR="00C37E9A">
        <w:t>7,28,29</w:t>
      </w:r>
      <w:r w:rsidRPr="00A073B2">
        <w:t>] на холодный (</w:t>
      </w:r>
      <w:proofErr w:type="spellStart"/>
      <w:r w:rsidRPr="00A073B2">
        <w:t>экзокарст</w:t>
      </w:r>
      <w:proofErr w:type="spellEnd"/>
      <w:r w:rsidRPr="00A073B2">
        <w:t xml:space="preserve">) и гидротермальный или </w:t>
      </w:r>
      <w:proofErr w:type="spellStart"/>
      <w:r w:rsidRPr="00A073B2">
        <w:t>гидротермокарст</w:t>
      </w:r>
      <w:proofErr w:type="spellEnd"/>
      <w:r w:rsidRPr="00A073B2">
        <w:t xml:space="preserve"> (</w:t>
      </w:r>
      <w:proofErr w:type="spellStart"/>
      <w:r w:rsidRPr="00A073B2">
        <w:t>эндокарст</w:t>
      </w:r>
      <w:proofErr w:type="spellEnd"/>
      <w:r w:rsidRPr="00A073B2">
        <w:t xml:space="preserve">). Первый образуется в приповерхностных условиях </w:t>
      </w:r>
      <w:r w:rsidRPr="00A073B2">
        <w:lastRenderedPageBreak/>
        <w:t xml:space="preserve">нисходящими водами, второй на глубине нагретыми восходящими напорными </w:t>
      </w:r>
      <w:proofErr w:type="spellStart"/>
      <w:r w:rsidRPr="00A073B2">
        <w:t>гидротермами</w:t>
      </w:r>
      <w:proofErr w:type="spellEnd"/>
      <w:r w:rsidRPr="00A073B2">
        <w:t xml:space="preserve">. Различают </w:t>
      </w:r>
      <w:proofErr w:type="spellStart"/>
      <w:r w:rsidRPr="00A073B2">
        <w:t>палеокарст</w:t>
      </w:r>
      <w:proofErr w:type="spellEnd"/>
      <w:r w:rsidRPr="00A073B2">
        <w:t xml:space="preserve"> (</w:t>
      </w:r>
      <w:proofErr w:type="spellStart"/>
      <w:r w:rsidRPr="00A073B2">
        <w:t>дочетвертичный</w:t>
      </w:r>
      <w:proofErr w:type="spellEnd"/>
      <w:r w:rsidRPr="00A073B2">
        <w:t>) и современный карст.</w:t>
      </w:r>
    </w:p>
    <w:p w:rsidR="00271591" w:rsidRPr="00A073B2" w:rsidRDefault="00271591" w:rsidP="00A073B2">
      <w:pPr>
        <w:ind w:firstLine="607"/>
      </w:pPr>
      <w:r w:rsidRPr="00A073B2">
        <w:t>Условия развития холодного и гидротермального карста.</w:t>
      </w:r>
    </w:p>
    <w:p w:rsidR="005925B9" w:rsidRPr="00A073B2" w:rsidRDefault="00271591" w:rsidP="00A073B2">
      <w:pPr>
        <w:ind w:firstLine="607"/>
      </w:pPr>
      <w:r w:rsidRPr="00A073B2">
        <w:t xml:space="preserve">Согласно исследованиям </w:t>
      </w:r>
      <w:proofErr w:type="spellStart"/>
      <w:r w:rsidRPr="00A073B2">
        <w:t>карстоведов</w:t>
      </w:r>
      <w:proofErr w:type="spellEnd"/>
      <w:r w:rsidRPr="00A073B2">
        <w:t xml:space="preserve"> [</w:t>
      </w:r>
      <w:r w:rsidR="00C37E9A">
        <w:t>7,30</w:t>
      </w:r>
      <w:r w:rsidRPr="00A073B2">
        <w:t xml:space="preserve">] карст может развиваться при: 1-наличии </w:t>
      </w:r>
      <w:proofErr w:type="spellStart"/>
      <w:r w:rsidRPr="00A073B2">
        <w:t>карстующихся</w:t>
      </w:r>
      <w:proofErr w:type="spellEnd"/>
      <w:r w:rsidRPr="00A073B2">
        <w:t xml:space="preserve"> горных пород; 2-проницаемость этих пород; 3-движущийся воды; 4-способности этих вод к растворению горных пород. </w:t>
      </w:r>
      <w:proofErr w:type="spellStart"/>
      <w:r w:rsidRPr="00A073B2">
        <w:t>Р.А.Цыкин</w:t>
      </w:r>
      <w:proofErr w:type="spellEnd"/>
      <w:r w:rsidRPr="00A073B2">
        <w:t xml:space="preserve"> и </w:t>
      </w:r>
      <w:proofErr w:type="spellStart"/>
      <w:r w:rsidRPr="00A073B2">
        <w:t>Ж.А.Цыкина</w:t>
      </w:r>
      <w:proofErr w:type="spellEnd"/>
      <w:r w:rsidRPr="00A073B2">
        <w:t xml:space="preserve"> [</w:t>
      </w:r>
      <w:r w:rsidR="00C37E9A">
        <w:t>31</w:t>
      </w:r>
      <w:r w:rsidRPr="00A073B2">
        <w:t>] отмечали, что в природе наблюдаются несоответствия этим условиям. Карстовые формы отмечаются в кварцитах, гранитах, песчаниках  и других породах (сиенитовые останцы заповедника «Столбы» под Красноярском), карст наблюдается в практически безводных породах, в гидросфере нет неподвижных вод, обводненные карстовые полости обнаружены на глубинах до 5 км. Карст может развиваться под воздействием эрозии и коррозии (при турбулентном движении вод) [</w:t>
      </w:r>
      <w:r w:rsidR="00C37E9A">
        <w:t>15,31</w:t>
      </w:r>
      <w:r w:rsidRPr="00A073B2">
        <w:t>]. К процессу образования карста может привести метасоматоз [</w:t>
      </w:r>
      <w:r w:rsidR="00C37E9A">
        <w:t>32,33</w:t>
      </w:r>
      <w:r w:rsidRPr="00A073B2">
        <w:t xml:space="preserve">]. </w:t>
      </w:r>
    </w:p>
    <w:p w:rsidR="00271591" w:rsidRPr="00A073B2" w:rsidRDefault="00271591" w:rsidP="00A073B2">
      <w:pPr>
        <w:ind w:firstLine="607"/>
      </w:pPr>
      <w:r w:rsidRPr="00A073B2">
        <w:t>Гидрогеологическая зональность карста</w:t>
      </w:r>
    </w:p>
    <w:p w:rsidR="00271591" w:rsidRPr="00A073B2" w:rsidRDefault="00271591" w:rsidP="00A073B2">
      <w:pPr>
        <w:ind w:firstLine="607"/>
      </w:pPr>
      <w:r w:rsidRPr="00A073B2">
        <w:t xml:space="preserve">Многими </w:t>
      </w:r>
      <w:proofErr w:type="spellStart"/>
      <w:r w:rsidRPr="00A073B2">
        <w:t>карстоведами</w:t>
      </w:r>
      <w:proofErr w:type="spellEnd"/>
      <w:r w:rsidRPr="00A073B2">
        <w:t xml:space="preserve"> разработаны различные гидрогеологические зональности для холодного карста [</w:t>
      </w:r>
      <w:r w:rsidR="00C37E9A">
        <w:t>7,15</w:t>
      </w:r>
      <w:r w:rsidRPr="00A073B2">
        <w:t xml:space="preserve">], в которых зона </w:t>
      </w:r>
      <w:proofErr w:type="spellStart"/>
      <w:r w:rsidRPr="00A073B2">
        <w:t>гидротермокарста</w:t>
      </w:r>
      <w:proofErr w:type="spellEnd"/>
      <w:r w:rsidRPr="00A073B2">
        <w:t xml:space="preserve"> не выделялась. Та</w:t>
      </w:r>
      <w:r w:rsidR="00C37E9A">
        <w:t xml:space="preserve">кую зону выделил </w:t>
      </w:r>
      <w:proofErr w:type="spellStart"/>
      <w:r w:rsidR="00C37E9A">
        <w:t>М.Е.Альтовский</w:t>
      </w:r>
      <w:proofErr w:type="spellEnd"/>
      <w:r w:rsidRPr="00A073B2">
        <w:t>. Назвав самую нижнюю -</w:t>
      </w:r>
      <w:r w:rsidR="005925B9" w:rsidRPr="00A073B2">
        <w:t xml:space="preserve"> зоной паро-гидротермальных вод</w:t>
      </w:r>
      <w:r w:rsidRPr="00A073B2">
        <w:t>.</w:t>
      </w:r>
    </w:p>
    <w:p w:rsidR="00271591" w:rsidRPr="00A073B2" w:rsidRDefault="00271591" w:rsidP="00A073B2">
      <w:pPr>
        <w:ind w:firstLine="607"/>
      </w:pPr>
      <w:r w:rsidRPr="00A073B2">
        <w:t xml:space="preserve">Для каждой гидрогеологической зоны свойственны свои карстовые формы полостей. Так, в зоне вертикальной циркуляции развиваются вертикальные полости (пропасти, трубы и др.), а для зоны горизонтальной циркуляции характерны полости с разветвленным строением, наличием уступов, </w:t>
      </w:r>
      <w:proofErr w:type="spellStart"/>
      <w:r w:rsidRPr="00A073B2">
        <w:t>меандрированием</w:t>
      </w:r>
      <w:proofErr w:type="spellEnd"/>
      <w:r w:rsidRPr="00A073B2">
        <w:t>.</w:t>
      </w:r>
    </w:p>
    <w:p w:rsidR="00271591" w:rsidRPr="00A073B2" w:rsidRDefault="00271591" w:rsidP="00A073B2">
      <w:pPr>
        <w:ind w:firstLine="607"/>
      </w:pPr>
      <w:proofErr w:type="spellStart"/>
      <w:r w:rsidRPr="00A073B2">
        <w:t>Гидротермокарсту</w:t>
      </w:r>
      <w:proofErr w:type="spellEnd"/>
      <w:r w:rsidRPr="00A073B2">
        <w:t xml:space="preserve"> [</w:t>
      </w:r>
      <w:r w:rsidR="00C37E9A">
        <w:t>28</w:t>
      </w:r>
      <w:r w:rsidRPr="00A073B2">
        <w:t xml:space="preserve">] свойственны две гидродинамические зоны: нижняя вертикальной циркуляции и верхняя – горизонтальной. Для холодного карста, в целом, также свойственны эти зоны, т.е. гидротермальный и холодный карст практически зеркальны. Это выражается в </w:t>
      </w:r>
      <w:proofErr w:type="spellStart"/>
      <w:r w:rsidRPr="00A073B2">
        <w:t>причленении</w:t>
      </w:r>
      <w:proofErr w:type="spellEnd"/>
      <w:r w:rsidRPr="00A073B2">
        <w:t xml:space="preserve"> вертикальных полостей к горизонтальным снизу (</w:t>
      </w:r>
      <w:proofErr w:type="spellStart"/>
      <w:r w:rsidRPr="00A073B2">
        <w:t>гидротермокарст</w:t>
      </w:r>
      <w:proofErr w:type="spellEnd"/>
      <w:r w:rsidRPr="00A073B2">
        <w:t>) или сверху (холодный карст).</w:t>
      </w:r>
    </w:p>
    <w:p w:rsidR="00271591" w:rsidRPr="00A073B2" w:rsidRDefault="00271591" w:rsidP="00A073B2">
      <w:pPr>
        <w:pStyle w:val="2"/>
        <w:spacing w:after="0" w:line="360" w:lineRule="auto"/>
        <w:ind w:left="102" w:firstLine="607"/>
      </w:pPr>
      <w:r w:rsidRPr="00A073B2">
        <w:t>Физико-химические условия образования карста</w:t>
      </w:r>
      <w:r w:rsidR="005925B9" w:rsidRPr="00A073B2">
        <w:t>.</w:t>
      </w:r>
    </w:p>
    <w:p w:rsidR="00271591" w:rsidRPr="00A073B2" w:rsidRDefault="00271591" w:rsidP="00A073B2">
      <w:pPr>
        <w:ind w:firstLine="607"/>
      </w:pPr>
      <w:r w:rsidRPr="00A073B2">
        <w:t xml:space="preserve">При образовании карстовых месторождений растворимость пород играет главную роль. Зная физико-химические условия формирования карста можно более полно и всесторонне понять процессы </w:t>
      </w:r>
      <w:proofErr w:type="spellStart"/>
      <w:r w:rsidRPr="00A073B2">
        <w:t>карстообразования</w:t>
      </w:r>
      <w:proofErr w:type="spellEnd"/>
      <w:r w:rsidRPr="00A073B2">
        <w:t xml:space="preserve"> и применять их для прогноза и поисков месторождений. Более подробно характеристика физико-химических условий освещалась ранее [</w:t>
      </w:r>
      <w:r w:rsidR="00C37E9A">
        <w:t>34</w:t>
      </w:r>
      <w:r w:rsidRPr="00A073B2">
        <w:t xml:space="preserve">], поэтому здесь </w:t>
      </w:r>
      <w:r w:rsidR="002B38CD" w:rsidRPr="00A073B2">
        <w:t>не приводится описание условий образования</w:t>
      </w:r>
      <w:r w:rsidRPr="00A073B2">
        <w:t>.</w:t>
      </w:r>
    </w:p>
    <w:p w:rsidR="006F7BCA" w:rsidRPr="00A073B2" w:rsidRDefault="006F7BCA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sz w:val="24"/>
          <w:szCs w:val="24"/>
        </w:rPr>
        <w:t>Карстовые месторождения Казахстана</w:t>
      </w:r>
    </w:p>
    <w:p w:rsidR="002B38CD" w:rsidRPr="00A073B2" w:rsidRDefault="002B38CD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sz w:val="24"/>
          <w:szCs w:val="24"/>
        </w:rPr>
        <w:lastRenderedPageBreak/>
        <w:t>Приводятся описани</w:t>
      </w:r>
      <w:r w:rsidR="00250414" w:rsidRPr="00A073B2">
        <w:rPr>
          <w:sz w:val="24"/>
          <w:szCs w:val="24"/>
        </w:rPr>
        <w:t>е наиболее характерных объектов, которые могут выступать как эталонные.</w:t>
      </w:r>
    </w:p>
    <w:p w:rsidR="006F7BCA" w:rsidRPr="00A073B2" w:rsidRDefault="0000087F" w:rsidP="00A073B2">
      <w:pPr>
        <w:ind w:firstLine="607"/>
      </w:pPr>
      <w:r w:rsidRPr="00A073B2">
        <w:rPr>
          <w:bCs/>
        </w:rPr>
        <w:t xml:space="preserve">Месторождение </w:t>
      </w:r>
      <w:proofErr w:type="spellStart"/>
      <w:r w:rsidRPr="00A073B2">
        <w:rPr>
          <w:bCs/>
        </w:rPr>
        <w:t>Шаймерден</w:t>
      </w:r>
      <w:proofErr w:type="spellEnd"/>
      <w:r w:rsidRPr="00A073B2">
        <w:rPr>
          <w:bCs/>
        </w:rPr>
        <w:t xml:space="preserve"> </w:t>
      </w:r>
      <w:r w:rsidR="006F7BCA" w:rsidRPr="00A073B2">
        <w:t xml:space="preserve">расположено на площади Краснооктябрьского месторождения бокситов и приурочено к восточному крылу синклинали. Район месторождения слагают </w:t>
      </w:r>
      <w:proofErr w:type="spellStart"/>
      <w:r w:rsidR="006F7BCA" w:rsidRPr="00A073B2">
        <w:t>нижнекаменноугольные</w:t>
      </w:r>
      <w:proofErr w:type="spellEnd"/>
      <w:r w:rsidR="006F7BCA" w:rsidRPr="00A073B2">
        <w:t xml:space="preserve"> вулканогенно-осадочные отложения, представленные порфиритами, туфами, </w:t>
      </w:r>
      <w:proofErr w:type="spellStart"/>
      <w:r w:rsidR="006F7BCA" w:rsidRPr="00A073B2">
        <w:t>туффитами</w:t>
      </w:r>
      <w:proofErr w:type="spellEnd"/>
      <w:r w:rsidR="006F7BCA" w:rsidRPr="00A073B2">
        <w:t xml:space="preserve">, алевролитами, песчаниками и известняками. Интрузивные породы представлены небольшими телами габбро-диоритов, диоритов и диоритовых порфиритов </w:t>
      </w:r>
      <w:proofErr w:type="spellStart"/>
      <w:r w:rsidR="006F7BCA" w:rsidRPr="00A073B2">
        <w:t>Сарбай</w:t>
      </w:r>
      <w:proofErr w:type="spellEnd"/>
      <w:r w:rsidR="006F7BCA" w:rsidRPr="00A073B2">
        <w:t xml:space="preserve">-Соколовского комплекса. Имеются субвулканические тела андезитов и </w:t>
      </w:r>
      <w:proofErr w:type="spellStart"/>
      <w:proofErr w:type="gramStart"/>
      <w:r w:rsidR="006F7BCA" w:rsidRPr="00A073B2">
        <w:t>андезито</w:t>
      </w:r>
      <w:proofErr w:type="spellEnd"/>
      <w:r w:rsidR="006F7BCA" w:rsidRPr="00A073B2">
        <w:t>-базальтовых</w:t>
      </w:r>
      <w:proofErr w:type="gramEnd"/>
      <w:r w:rsidR="006F7BCA" w:rsidRPr="00A073B2">
        <w:t xml:space="preserve"> порфиритов в виде даек. Месторождение перекрыто чехлом рыхлых мезозой-кайнозойских отложений мощностью 63 м.</w:t>
      </w:r>
    </w:p>
    <w:p w:rsidR="006F7BCA" w:rsidRPr="00A073B2" w:rsidRDefault="006F7BCA" w:rsidP="00A073B2">
      <w:pPr>
        <w:pStyle w:val="2"/>
        <w:spacing w:after="0" w:line="360" w:lineRule="auto"/>
        <w:ind w:left="102" w:firstLine="607"/>
      </w:pPr>
      <w:r w:rsidRPr="00A073B2">
        <w:t xml:space="preserve">По вулканогенно-осадочным породам развиты </w:t>
      </w:r>
      <w:proofErr w:type="spellStart"/>
      <w:r w:rsidRPr="00A073B2">
        <w:t>нижнемезозойские</w:t>
      </w:r>
      <w:proofErr w:type="spellEnd"/>
      <w:r w:rsidRPr="00A073B2">
        <w:t xml:space="preserve"> площадные и линейные коры выветривания, мощность которых, соответственно, составляет первые десятки метров и до 200 м</w:t>
      </w:r>
      <w:r w:rsidR="00A073B2">
        <w:t>, как показано на рисунке 1</w:t>
      </w:r>
      <w:r w:rsidRPr="00A073B2">
        <w:t>.</w:t>
      </w:r>
    </w:p>
    <w:p w:rsidR="006F7BCA" w:rsidRPr="00A073B2" w:rsidRDefault="006F7BCA" w:rsidP="00A073B2">
      <w:pPr>
        <w:pStyle w:val="2"/>
        <w:spacing w:after="0" w:line="360" w:lineRule="auto"/>
        <w:ind w:left="102" w:firstLine="607"/>
      </w:pPr>
      <w:r w:rsidRPr="00A073B2">
        <w:t xml:space="preserve">Руды образуют практически единую залежь с ответвлениями и апофизами. Резкое изменение мощности, условий залегания и разница в качестве отдельных частей позволяют условно разделить ее на 12 тел. Основным рудным телом является крупное тело 1, включающее 80% запасов месторождения. Рудное тело 1 приурочено к зоне дробления, ограниченной с севера и юга сходящимися на востоке разломами. С запада </w:t>
      </w:r>
      <w:proofErr w:type="spellStart"/>
      <w:r w:rsidRPr="00A073B2">
        <w:t>оруденение</w:t>
      </w:r>
      <w:proofErr w:type="spellEnd"/>
      <w:r w:rsidRPr="00A073B2">
        <w:t xml:space="preserve"> ограничено </w:t>
      </w:r>
      <w:proofErr w:type="spellStart"/>
      <w:r w:rsidRPr="00A073B2">
        <w:t>пострудным</w:t>
      </w:r>
      <w:proofErr w:type="spellEnd"/>
      <w:r w:rsidRPr="00A073B2">
        <w:t xml:space="preserve"> карстовым размывом. Это тело выполняет глубокую узкую карстовую котловину в известняках, имеющую следующие размеры в плане 270х90-100 м на западе, на востоке ширина уменьшается до 20 м. С юга тело ограничено почти вертикальной стенкой известняков, высотой 110 м. Такой же резкий контакт наблюдается и на северной границе. В широтном разрезе рудное тело имеет чашеобразную форму с максимальной мощностью руды в центре, которая постепенно уменьшается к краям. Мощность тела достигает 120 м, при средней порядка 60 м. К северу рудное тело 1 переходит в горизонтально залегающее тело 3, являющееся вторым по величине и включающим около 11% запасов металла.</w:t>
      </w:r>
      <w:r w:rsidR="00D75C29" w:rsidRPr="00A073B2">
        <w:t xml:space="preserve"> </w:t>
      </w:r>
      <w:r w:rsidRPr="00A073B2">
        <w:t xml:space="preserve">Рудное тело 3 сплошным покровом залегает на известняках </w:t>
      </w:r>
      <w:proofErr w:type="spellStart"/>
      <w:r w:rsidRPr="00A073B2">
        <w:t>соколовской</w:t>
      </w:r>
      <w:proofErr w:type="spellEnd"/>
      <w:r w:rsidRPr="00A073B2">
        <w:t xml:space="preserve"> свиты. С севера и </w:t>
      </w:r>
      <w:r w:rsidRPr="00A073B2">
        <w:rPr>
          <w:spacing w:val="-4"/>
        </w:rPr>
        <w:t>востока тело резко обрывается меловым карстом. Размеры тела составляют в плане 280х50-100 м</w:t>
      </w:r>
      <w:r w:rsidRPr="00A073B2">
        <w:t xml:space="preserve"> при мощности от первых метров до 40 м, в среднем около 15 м.</w:t>
      </w:r>
      <w:r w:rsidR="00D75C29" w:rsidRPr="00A073B2">
        <w:t xml:space="preserve"> </w:t>
      </w:r>
      <w:r w:rsidRPr="00A073B2">
        <w:t>Остальные рудные тела небольшие по размерам и представляют собой апофизы, образованные по трещинам на периферии основного рудного тела.</w:t>
      </w:r>
    </w:p>
    <w:p w:rsidR="00505128" w:rsidRDefault="00D75C29" w:rsidP="00A073B2">
      <w:pPr>
        <w:pStyle w:val="2"/>
        <w:spacing w:after="0" w:line="360" w:lineRule="auto"/>
        <w:ind w:left="102" w:firstLine="607"/>
        <w:sectPr w:rsidR="00505128" w:rsidSect="00A073B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A073B2">
        <w:t xml:space="preserve">Месторождение </w:t>
      </w:r>
      <w:proofErr w:type="spellStart"/>
      <w:r w:rsidRPr="00A073B2">
        <w:t>Шаймерден</w:t>
      </w:r>
      <w:proofErr w:type="spellEnd"/>
      <w:r w:rsidRPr="00A073B2">
        <w:t xml:space="preserve"> представлено существенно цинковыми карбона</w:t>
      </w:r>
      <w:proofErr w:type="gramStart"/>
      <w:r w:rsidRPr="00A073B2">
        <w:t>т-</w:t>
      </w:r>
      <w:proofErr w:type="gramEnd"/>
      <w:r w:rsidRPr="00A073B2">
        <w:t xml:space="preserve"> кремни</w:t>
      </w:r>
    </w:p>
    <w:tbl>
      <w:tblPr>
        <w:tblW w:w="13750" w:type="dxa"/>
        <w:jc w:val="center"/>
        <w:tblInd w:w="675" w:type="dxa"/>
        <w:tblLook w:val="04A0" w:firstRow="1" w:lastRow="0" w:firstColumn="1" w:lastColumn="0" w:noHBand="0" w:noVBand="1"/>
      </w:tblPr>
      <w:tblGrid>
        <w:gridCol w:w="13750"/>
      </w:tblGrid>
      <w:tr w:rsidR="00505128" w:rsidRPr="00A073B2" w:rsidTr="00253892">
        <w:trPr>
          <w:cantSplit/>
          <w:trHeight w:val="1643"/>
          <w:jc w:val="center"/>
        </w:trPr>
        <w:tc>
          <w:tcPr>
            <w:tcW w:w="13750" w:type="dxa"/>
            <w:tcBorders>
              <w:bottom w:val="single" w:sz="4" w:space="0" w:color="auto"/>
            </w:tcBorders>
            <w:hideMark/>
          </w:tcPr>
          <w:p w:rsidR="00505128" w:rsidRPr="00A073B2" w:rsidRDefault="00505128" w:rsidP="00253892">
            <w:pPr>
              <w:pStyle w:val="2"/>
              <w:spacing w:after="0" w:line="360" w:lineRule="auto"/>
              <w:ind w:left="102" w:hanging="53"/>
              <w:jc w:val="center"/>
            </w:pPr>
            <w:r w:rsidRPr="00A073B2">
              <w:rPr>
                <w:noProof/>
              </w:rPr>
              <w:lastRenderedPageBreak/>
              <w:drawing>
                <wp:inline distT="0" distB="0" distL="0" distR="0" wp14:anchorId="768E0851" wp14:editId="41E20FD3">
                  <wp:extent cx="3644967" cy="8162544"/>
                  <wp:effectExtent l="8255" t="0" r="1905" b="1905"/>
                  <wp:docPr id="1" name="Рисунок 1" descr="2-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-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2369" cy="81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128" w:rsidRPr="00A073B2" w:rsidTr="00253892">
        <w:trPr>
          <w:cantSplit/>
          <w:trHeight w:val="855"/>
          <w:jc w:val="center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128" w:rsidRPr="00505128" w:rsidRDefault="00505128" w:rsidP="00253892">
            <w:pPr>
              <w:autoSpaceDE w:val="0"/>
              <w:autoSpaceDN w:val="0"/>
              <w:adjustRightInd w:val="0"/>
              <w:ind w:right="-189" w:firstLine="607"/>
              <w:jc w:val="center"/>
              <w:rPr>
                <w:bCs/>
                <w:spacing w:val="-15"/>
                <w:lang w:eastAsia="kk-KZ"/>
              </w:rPr>
            </w:pPr>
            <w:r w:rsidRPr="00A073B2">
              <w:rPr>
                <w:lang w:val="kk-KZ" w:eastAsia="kk-KZ"/>
              </w:rPr>
              <w:t xml:space="preserve">1 </w:t>
            </w:r>
            <w:r>
              <w:rPr>
                <w:lang w:val="kk-KZ" w:eastAsia="kk-KZ"/>
              </w:rPr>
              <w:t>–</w:t>
            </w:r>
            <w:r w:rsidRPr="00A073B2">
              <w:rPr>
                <w:lang w:val="kk-KZ" w:eastAsia="kk-KZ"/>
              </w:rPr>
              <w:t xml:space="preserve"> палоген-неогеновые отложения; 2 - меловые отложения; 3 - рудные тела бокситов; 4 - нижнекарбоновые известняки, вулканогенно-осадочные образования; 5 -свинцово-цинковые руды; 6 - проектный контур карьера; 7 </w:t>
            </w:r>
            <w:r>
              <w:rPr>
                <w:lang w:val="kk-KZ" w:eastAsia="kk-KZ"/>
              </w:rPr>
              <w:t>–</w:t>
            </w:r>
            <w:r w:rsidRPr="00A073B2">
              <w:rPr>
                <w:lang w:val="kk-KZ" w:eastAsia="kk-KZ"/>
              </w:rPr>
              <w:t xml:space="preserve"> скважины.</w:t>
            </w:r>
            <w:r w:rsidRPr="00A073B2">
              <w:rPr>
                <w:bCs/>
                <w:spacing w:val="-15"/>
                <w:lang w:val="kk-KZ" w:eastAsia="kk-KZ"/>
              </w:rPr>
              <w:t xml:space="preserve"> </w:t>
            </w:r>
          </w:p>
          <w:p w:rsidR="00505128" w:rsidRPr="00A073B2" w:rsidRDefault="00505128" w:rsidP="00253892">
            <w:pPr>
              <w:autoSpaceDE w:val="0"/>
              <w:autoSpaceDN w:val="0"/>
              <w:adjustRightInd w:val="0"/>
              <w:ind w:right="-189" w:firstLine="607"/>
              <w:jc w:val="center"/>
              <w:rPr>
                <w:lang w:val="kk-KZ" w:eastAsia="kk-KZ"/>
              </w:rPr>
            </w:pPr>
            <w:r w:rsidRPr="00A073B2">
              <w:rPr>
                <w:bCs/>
                <w:spacing w:val="-15"/>
                <w:lang w:val="kk-KZ" w:eastAsia="kk-KZ"/>
              </w:rPr>
              <w:t>Рис</w:t>
            </w:r>
            <w:r>
              <w:rPr>
                <w:bCs/>
                <w:spacing w:val="-15"/>
                <w:lang w:val="kk-KZ" w:eastAsia="kk-KZ"/>
              </w:rPr>
              <w:t>унок</w:t>
            </w:r>
            <w:r w:rsidRPr="00A073B2">
              <w:rPr>
                <w:bCs/>
                <w:spacing w:val="-15"/>
                <w:lang w:val="kk-KZ" w:eastAsia="kk-KZ"/>
              </w:rPr>
              <w:t xml:space="preserve">. </w:t>
            </w:r>
            <w:r>
              <w:rPr>
                <w:bCs/>
                <w:spacing w:val="-15"/>
                <w:lang w:val="kk-KZ" w:eastAsia="kk-KZ"/>
              </w:rPr>
              <w:t>1-</w:t>
            </w:r>
            <w:r w:rsidRPr="00A073B2">
              <w:rPr>
                <w:lang w:val="kk-KZ" w:eastAsia="kk-KZ"/>
              </w:rPr>
              <w:t xml:space="preserve"> </w:t>
            </w:r>
            <w:r w:rsidRPr="00A073B2">
              <w:rPr>
                <w:bCs/>
                <w:lang w:val="kk-KZ" w:eastAsia="kk-KZ"/>
              </w:rPr>
              <w:t>Свинцово-цинковое мес</w:t>
            </w:r>
            <w:r>
              <w:rPr>
                <w:bCs/>
                <w:lang w:val="kk-KZ" w:eastAsia="kk-KZ"/>
              </w:rPr>
              <w:t>торождение Шаймерден, разрез</w:t>
            </w:r>
          </w:p>
        </w:tc>
      </w:tr>
    </w:tbl>
    <w:p w:rsidR="00505128" w:rsidRDefault="00A073B2">
      <w:pPr>
        <w:sectPr w:rsidR="00505128" w:rsidSect="00505128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br w:type="page"/>
      </w:r>
    </w:p>
    <w:p w:rsidR="00D75C29" w:rsidRPr="00A073B2" w:rsidRDefault="00D75C29" w:rsidP="006D7F61">
      <w:pPr>
        <w:pStyle w:val="2"/>
        <w:spacing w:after="0" w:line="360" w:lineRule="auto"/>
        <w:ind w:left="0"/>
      </w:pPr>
      <w:proofErr w:type="spellStart"/>
      <w:r w:rsidRPr="00A073B2">
        <w:lastRenderedPageBreak/>
        <w:t>стыми</w:t>
      </w:r>
      <w:proofErr w:type="spellEnd"/>
      <w:r w:rsidRPr="00A073B2">
        <w:t xml:space="preserve"> рудами. В общей массе руды выделяются: глинисто-щебенистые (71%), кремнистые (8%), карбонатные (12%), сульфидные (3%) руды и </w:t>
      </w:r>
      <w:proofErr w:type="spellStart"/>
      <w:r w:rsidRPr="00A073B2">
        <w:t>оруденелые</w:t>
      </w:r>
      <w:proofErr w:type="spellEnd"/>
      <w:r w:rsidRPr="00A073B2">
        <w:t xml:space="preserve"> известняки (6%). Внутреннее строение рудных тел однородное. </w:t>
      </w:r>
      <w:proofErr w:type="spellStart"/>
      <w:r w:rsidRPr="00A073B2">
        <w:t>Безрудные</w:t>
      </w:r>
      <w:proofErr w:type="spellEnd"/>
      <w:r w:rsidRPr="00A073B2">
        <w:t xml:space="preserve"> прослои представлены глыбами и останцами известняков и слабо </w:t>
      </w:r>
      <w:proofErr w:type="spellStart"/>
      <w:r w:rsidRPr="00A073B2">
        <w:t>оруденелых</w:t>
      </w:r>
      <w:proofErr w:type="spellEnd"/>
      <w:r w:rsidRPr="00A073B2">
        <w:t xml:space="preserve"> </w:t>
      </w:r>
      <w:proofErr w:type="spellStart"/>
      <w:r w:rsidRPr="00A073B2">
        <w:t>аргиллизитов</w:t>
      </w:r>
      <w:proofErr w:type="spellEnd"/>
      <w:r w:rsidRPr="00A073B2">
        <w:t xml:space="preserve">, мощностью не более 2,5 м. В распределении различных разновидностей руд не наблюдается какой-либо закономерности в вертикальном разрезе. Сульфидные руды встречаются по всей мощности рудного тела 1 в виде небольших </w:t>
      </w:r>
      <w:proofErr w:type="spellStart"/>
      <w:r w:rsidRPr="00A073B2">
        <w:t>подсечений</w:t>
      </w:r>
      <w:proofErr w:type="spellEnd"/>
      <w:r w:rsidRPr="00A073B2">
        <w:t xml:space="preserve"> до метра, иногда до 4 м.</w:t>
      </w:r>
    </w:p>
    <w:p w:rsidR="00D75C29" w:rsidRPr="00A073B2" w:rsidRDefault="00D75C29" w:rsidP="00A073B2">
      <w:pPr>
        <w:pStyle w:val="2"/>
        <w:spacing w:after="0" w:line="360" w:lineRule="auto"/>
        <w:ind w:left="102" w:firstLine="607"/>
      </w:pPr>
      <w:r w:rsidRPr="00A073B2">
        <w:t xml:space="preserve">Минеральный состав всех выделяемых разновидностей руд близок между собой и отличается лишь количественным соотношением слагающих их минералов. Основные минералы цинка – каламин (преобладает) и смитсонит (до 90% рудной массы). В небольших количествах присутствуют сфалерит, </w:t>
      </w:r>
      <w:proofErr w:type="spellStart"/>
      <w:r w:rsidRPr="00A073B2">
        <w:t>соконит</w:t>
      </w:r>
      <w:proofErr w:type="spellEnd"/>
      <w:r w:rsidRPr="00A073B2">
        <w:t xml:space="preserve">, реже цинкит, </w:t>
      </w:r>
      <w:proofErr w:type="spellStart"/>
      <w:r w:rsidRPr="00A073B2">
        <w:t>гетеролит</w:t>
      </w:r>
      <w:proofErr w:type="spellEnd"/>
      <w:r w:rsidRPr="00A073B2">
        <w:t xml:space="preserve"> и </w:t>
      </w:r>
      <w:proofErr w:type="spellStart"/>
      <w:r w:rsidRPr="00A073B2">
        <w:t>виллемит</w:t>
      </w:r>
      <w:proofErr w:type="spellEnd"/>
      <w:r w:rsidRPr="00A073B2">
        <w:t xml:space="preserve">. Свинец в рудах присутствует практически повсеместно, но в незначительных количествах, в виде церуссита и галенита, редко </w:t>
      </w:r>
      <w:proofErr w:type="spellStart"/>
      <w:r w:rsidRPr="00A073B2">
        <w:t>плюбоярозита</w:t>
      </w:r>
      <w:proofErr w:type="spellEnd"/>
      <w:r w:rsidRPr="00A073B2">
        <w:t xml:space="preserve">, </w:t>
      </w:r>
      <w:proofErr w:type="spellStart"/>
      <w:r w:rsidRPr="00A073B2">
        <w:t>миметезита</w:t>
      </w:r>
      <w:proofErr w:type="spellEnd"/>
      <w:r w:rsidRPr="00A073B2">
        <w:t xml:space="preserve">, англезита, вульфенита и </w:t>
      </w:r>
      <w:proofErr w:type="spellStart"/>
      <w:r w:rsidRPr="00A073B2">
        <w:t>ванадита</w:t>
      </w:r>
      <w:proofErr w:type="spellEnd"/>
      <w:r w:rsidRPr="00A073B2">
        <w:t>. Почти повсеместно в рудах отмечаются окислы и гидроокислы железа и марганца (0,5%-5%). В рудах в небольших количествах встречаются арсенопирит, пирит, халькопирит, самородное серебро, молибденит. Основная масса нерудных минералов представлена глинистым материалом группы монтмориллонита, каолинита, реже гидрослюды и карбонатов (кальцит, сидерит, доломит). Обычен тонкораспыленный кварц (до 8%). Редко встречаются эпидот, плагиоклаз и барит.</w:t>
      </w:r>
    </w:p>
    <w:p w:rsidR="002B38CD" w:rsidRPr="00A073B2" w:rsidRDefault="002B38CD" w:rsidP="00A073B2">
      <w:pPr>
        <w:pStyle w:val="2"/>
        <w:spacing w:after="0" w:line="360" w:lineRule="auto"/>
        <w:ind w:left="102" w:firstLine="607"/>
      </w:pPr>
      <w:r w:rsidRPr="00A073B2">
        <w:t xml:space="preserve">На месторождении выделяются богатые (цинка более 5%) и бедные руды. Первые отличаются устойчивым высоким содержанием цинка, превышающим иногда 40%. Среднее содержание цинка в богатых рудах - 27%. Наиболее высокие средние содержания цинка отмечаются в карбонатных рудах - 36%, кремнистых - 29%, глинистых - 11%. </w:t>
      </w:r>
      <w:proofErr w:type="spellStart"/>
      <w:r w:rsidRPr="00A073B2">
        <w:t>Оруденелые</w:t>
      </w:r>
      <w:proofErr w:type="spellEnd"/>
      <w:r w:rsidRPr="00A073B2">
        <w:t xml:space="preserve"> известняки в среднем содержат 3,5% цинка. Самыми богатыми являются руды тела 1. Бедные руды с содержанием цинка 2-5% обычно залегают в кровле богатых.</w:t>
      </w:r>
    </w:p>
    <w:p w:rsidR="002B38CD" w:rsidRPr="00A073B2" w:rsidRDefault="002B38CD" w:rsidP="00A073B2">
      <w:pPr>
        <w:pStyle w:val="2"/>
        <w:spacing w:after="0" w:line="360" w:lineRule="auto"/>
        <w:ind w:left="102" w:firstLine="607"/>
      </w:pPr>
      <w:r w:rsidRPr="00A073B2">
        <w:t xml:space="preserve">Содержание свинца в руде колеблется в пределах 0,1-15%, редко 5-9%, в среднем 0,5%. Повышенное содержание свинца отмечается обычно в бедных цинковых рудах. Из попутных элементов наибольший интерес представляют серебро, марганец, кобальт и кадмий. По результатам поисково-оценочных работ запасы руд месторождения оцениваются в 4,28 млн. т, </w:t>
      </w:r>
      <w:r w:rsidRPr="00A073B2">
        <w:rPr>
          <w:spacing w:val="6"/>
        </w:rPr>
        <w:t>при среднем содержании цинка в рудах 20,9% запасы его составляют порядка 1 млн. т,</w:t>
      </w:r>
      <w:r w:rsidRPr="00A073B2">
        <w:t xml:space="preserve"> свинца 70 тыс. т.</w:t>
      </w:r>
    </w:p>
    <w:p w:rsidR="0000087F" w:rsidRPr="00A073B2" w:rsidRDefault="0000087F" w:rsidP="00A073B2">
      <w:pPr>
        <w:ind w:firstLine="607"/>
      </w:pPr>
      <w:r w:rsidRPr="00A073B2">
        <w:rPr>
          <w:bCs/>
        </w:rPr>
        <w:t xml:space="preserve">Месторождение </w:t>
      </w:r>
      <w:proofErr w:type="spellStart"/>
      <w:r w:rsidR="00BC6FC2" w:rsidRPr="00A073B2">
        <w:rPr>
          <w:bCs/>
        </w:rPr>
        <w:t>Краснооктябрьское</w:t>
      </w:r>
      <w:proofErr w:type="spellEnd"/>
      <w:r w:rsidRPr="00A073B2">
        <w:rPr>
          <w:bCs/>
        </w:rPr>
        <w:t xml:space="preserve">. </w:t>
      </w:r>
      <w:r w:rsidRPr="00A073B2">
        <w:t>сложено дислоцированными породами палеозойского фундамента и горизонтально залегающими на ни</w:t>
      </w:r>
      <w:r w:rsidR="003546F2">
        <w:t>х отложениями мезозой-кайнозоя</w:t>
      </w:r>
      <w:r w:rsidRPr="00A073B2">
        <w:t xml:space="preserve">. Рудное поле приурочено к сопряжению широтного </w:t>
      </w:r>
      <w:proofErr w:type="spellStart"/>
      <w:r w:rsidRPr="00A073B2">
        <w:t>Кужукольского</w:t>
      </w:r>
      <w:proofErr w:type="spellEnd"/>
      <w:r w:rsidRPr="00A073B2">
        <w:t xml:space="preserve"> и </w:t>
      </w:r>
      <w:r w:rsidRPr="00A073B2">
        <w:lastRenderedPageBreak/>
        <w:t xml:space="preserve">меридионального </w:t>
      </w:r>
      <w:proofErr w:type="spellStart"/>
      <w:r w:rsidRPr="00A073B2">
        <w:t>Таунсорского</w:t>
      </w:r>
      <w:proofErr w:type="spellEnd"/>
      <w:r w:rsidRPr="00A073B2">
        <w:t xml:space="preserve"> разломов, осложненных серией мелких </w:t>
      </w:r>
      <w:proofErr w:type="spellStart"/>
      <w:r w:rsidRPr="00A073B2">
        <w:t>разноориентированных</w:t>
      </w:r>
      <w:proofErr w:type="spellEnd"/>
      <w:r w:rsidRPr="00A073B2">
        <w:t xml:space="preserve"> </w:t>
      </w:r>
      <w:proofErr w:type="spellStart"/>
      <w:r w:rsidRPr="00A073B2">
        <w:t>сбросо</w:t>
      </w:r>
      <w:proofErr w:type="spellEnd"/>
      <w:r w:rsidRPr="00A073B2">
        <w:t>-сдвигов. По породам фундамента развиты коры выветривания линейного и площадного типов.</w:t>
      </w:r>
    </w:p>
    <w:p w:rsidR="0000087F" w:rsidRDefault="0000087F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pacing w:val="4"/>
          <w:sz w:val="24"/>
          <w:szCs w:val="24"/>
        </w:rPr>
        <w:t>Рудовмещающие континентальные меловые отложения прослежены с севера на юг на 26 км,</w:t>
      </w:r>
      <w:r w:rsidRPr="00A073B2">
        <w:rPr>
          <w:rFonts w:ascii="Times New Roman" w:hAnsi="Times New Roman" w:cs="Times New Roman"/>
          <w:sz w:val="24"/>
          <w:szCs w:val="24"/>
        </w:rPr>
        <w:t xml:space="preserve"> мощность до 100 м. Мощность покровных отложений 42 м. Бокситоносные отложения залегают в эрозионно-карстовых, суффозионно-карстовых замкнутых долинах, карстовых котловинах и карстовых воронках, образовавшихся по карбонатным породам</w:t>
      </w:r>
      <w:r w:rsidR="00896B7A">
        <w:rPr>
          <w:rFonts w:ascii="Times New Roman" w:hAnsi="Times New Roman" w:cs="Times New Roman"/>
          <w:sz w:val="24"/>
          <w:szCs w:val="24"/>
          <w:lang w:val="ru-RU"/>
        </w:rPr>
        <w:t>, как показано на рисунке 2</w:t>
      </w:r>
      <w:r w:rsidRPr="00A073B2">
        <w:rPr>
          <w:rFonts w:ascii="Times New Roman" w:hAnsi="Times New Roman" w:cs="Times New Roman"/>
          <w:sz w:val="24"/>
          <w:szCs w:val="24"/>
        </w:rPr>
        <w:t xml:space="preserve">. Выделяются два рудных поля - Северное с 15 залежами бокситов и огнеупорных глин и Южное - с девятью залежами бокситов. В целом в рудном поле выявлено 527 рудных тел, </w:t>
      </w:r>
      <w:r w:rsidRPr="00A073B2">
        <w:rPr>
          <w:rFonts w:ascii="Times New Roman" w:hAnsi="Times New Roman" w:cs="Times New Roman"/>
          <w:spacing w:val="4"/>
          <w:sz w:val="24"/>
          <w:szCs w:val="24"/>
        </w:rPr>
        <w:t>протяженностью по простиранию от 100 до 1780 м, по падению - 30-280 м, мощность - 1,0-109 м.</w:t>
      </w:r>
      <w:r w:rsidRPr="00A073B2">
        <w:rPr>
          <w:rFonts w:ascii="Times New Roman" w:hAnsi="Times New Roman" w:cs="Times New Roman"/>
          <w:sz w:val="24"/>
          <w:szCs w:val="24"/>
        </w:rPr>
        <w:t xml:space="preserve"> Размеры наиболее крупных залежей, приуроченных к карстово-полевому рельефу, достигают 1500х500х800 м. Средние залежи выполняют карстовые котловины протяженностью 100-600 м, шириной 400-100 м.</w:t>
      </w:r>
    </w:p>
    <w:p w:rsidR="00896B7A" w:rsidRPr="00A073B2" w:rsidRDefault="00896B7A" w:rsidP="00896B7A">
      <w:pPr>
        <w:pStyle w:val="af0"/>
        <w:spacing w:line="360" w:lineRule="auto"/>
        <w:ind w:firstLine="60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6B7A" w:rsidRPr="00A073B2" w:rsidRDefault="00896B7A" w:rsidP="00896B7A">
      <w:pPr>
        <w:pStyle w:val="af0"/>
        <w:spacing w:line="360" w:lineRule="auto"/>
        <w:ind w:firstLine="60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73B2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472A0DA6" wp14:editId="335A6F2C">
            <wp:extent cx="3683831" cy="1970700"/>
            <wp:effectExtent l="0" t="0" r="0" b="0"/>
            <wp:docPr id="2" name="Рисунок 2" descr="15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в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33" cy="19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7A" w:rsidRPr="00A073B2" w:rsidRDefault="00896B7A" w:rsidP="00896B7A">
      <w:pPr>
        <w:pStyle w:val="af0"/>
        <w:spacing w:line="360" w:lineRule="auto"/>
        <w:ind w:firstLine="607"/>
        <w:rPr>
          <w:rFonts w:ascii="Times New Roman" w:hAnsi="Times New Roman" w:cs="Times New Roman"/>
          <w:b/>
          <w:bCs/>
          <w:sz w:val="24"/>
          <w:szCs w:val="24"/>
        </w:rPr>
      </w:pPr>
    </w:p>
    <w:p w:rsidR="00505128" w:rsidRDefault="00505128" w:rsidP="00505128">
      <w:pPr>
        <w:autoSpaceDE w:val="0"/>
        <w:autoSpaceDN w:val="0"/>
        <w:adjustRightInd w:val="0"/>
        <w:ind w:firstLine="607"/>
        <w:rPr>
          <w:lang w:val="kk-KZ" w:eastAsia="kk-KZ"/>
        </w:rPr>
      </w:pPr>
      <w:r w:rsidRPr="00A073B2">
        <w:rPr>
          <w:lang w:val="kk-KZ" w:eastAsia="kk-KZ"/>
        </w:rPr>
        <w:t>1 - кайнозойские песчано-глинистые отложения; 2-5 - бокситоносные меловые отложения (Сr2t-st): 2 - бокситовые глины, 3 - бокситы, 4 - каолинит-гиббситовые и каолинитовые глины, 5 - лигнитоносные глины; 6 - пестроцветные глины (Сr2c); 7 - кора выветривания эффузивных пород (Т-Сr1); 8 - порфириты и их туфы (С1v2-3-s); 9 - известняки (С1v2-3-s).</w:t>
      </w:r>
    </w:p>
    <w:p w:rsidR="00896B7A" w:rsidRPr="00A073B2" w:rsidRDefault="00505128" w:rsidP="00896B7A">
      <w:pPr>
        <w:autoSpaceDE w:val="0"/>
        <w:autoSpaceDN w:val="0"/>
        <w:adjustRightInd w:val="0"/>
        <w:ind w:firstLine="607"/>
        <w:jc w:val="center"/>
        <w:rPr>
          <w:bCs/>
          <w:lang w:val="kk-KZ" w:eastAsia="kk-KZ"/>
        </w:rPr>
      </w:pPr>
      <w:r w:rsidRPr="00A073B2">
        <w:rPr>
          <w:bCs/>
          <w:lang w:val="kk-KZ" w:eastAsia="kk-KZ"/>
        </w:rPr>
        <w:t>Рис</w:t>
      </w:r>
      <w:r>
        <w:rPr>
          <w:bCs/>
          <w:lang w:val="kk-KZ" w:eastAsia="kk-KZ"/>
        </w:rPr>
        <w:t>унок</w:t>
      </w:r>
      <w:r w:rsidRPr="00A073B2">
        <w:rPr>
          <w:bCs/>
          <w:lang w:val="kk-KZ" w:eastAsia="kk-KZ"/>
        </w:rPr>
        <w:t xml:space="preserve"> </w:t>
      </w:r>
      <w:r>
        <w:rPr>
          <w:bCs/>
          <w:lang w:val="kk-KZ" w:eastAsia="kk-KZ"/>
        </w:rPr>
        <w:t>2</w:t>
      </w:r>
      <w:r w:rsidRPr="00505128">
        <w:rPr>
          <w:bCs/>
          <w:lang w:eastAsia="kk-KZ"/>
        </w:rPr>
        <w:t xml:space="preserve"> </w:t>
      </w:r>
      <w:r>
        <w:rPr>
          <w:bCs/>
          <w:lang w:val="kk-KZ" w:eastAsia="kk-KZ"/>
        </w:rPr>
        <w:t>-</w:t>
      </w:r>
      <w:r w:rsidRPr="00A073B2">
        <w:rPr>
          <w:bCs/>
          <w:lang w:val="kk-KZ" w:eastAsia="kk-KZ"/>
        </w:rPr>
        <w:t xml:space="preserve"> Геологические разрезы Краснооктябрьского месторождения бокситов, поперечные (А-А, Б-Б) и продольный (В-В) по отношению к вытянутос</w:t>
      </w:r>
      <w:r>
        <w:rPr>
          <w:bCs/>
          <w:lang w:val="kk-KZ" w:eastAsia="kk-KZ"/>
        </w:rPr>
        <w:t>ти рудных тел (по Д.А. Венкову)</w:t>
      </w:r>
    </w:p>
    <w:p w:rsidR="00896B7A" w:rsidRPr="00A073B2" w:rsidRDefault="00896B7A" w:rsidP="00896B7A">
      <w:pPr>
        <w:autoSpaceDE w:val="0"/>
        <w:autoSpaceDN w:val="0"/>
        <w:adjustRightInd w:val="0"/>
        <w:ind w:firstLine="607"/>
        <w:rPr>
          <w:lang w:val="kk-KZ" w:eastAsia="kk-KZ"/>
        </w:rPr>
      </w:pPr>
    </w:p>
    <w:p w:rsidR="0000087F" w:rsidRPr="00A073B2" w:rsidRDefault="0000087F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z w:val="24"/>
          <w:szCs w:val="24"/>
        </w:rPr>
        <w:t xml:space="preserve">Рудоносная толща условно подразделяется на два горизонта - подрудный и рудный. Подрудный горизонт представлен сеноманскими пестроцветными глинами смешанного </w:t>
      </w:r>
      <w:r w:rsidRPr="00A073B2">
        <w:rPr>
          <w:rFonts w:ascii="Times New Roman" w:hAnsi="Times New Roman" w:cs="Times New Roman"/>
          <w:sz w:val="24"/>
          <w:szCs w:val="24"/>
        </w:rPr>
        <w:lastRenderedPageBreak/>
        <w:t>состава. В верхней части горизонта иногда залегают линзы кондиционных бокситов. Рудный горизонт сложен каменистыми (35%), рыхлыми (57%), сухаристыми и глинистыми (8%) разностями бокситов альб-сеномана. По литологическим признакам среди пород рудного горизонта выделяются тонкозернистые красноцветные разновидности с бобовыми и бобово-обломочными макроструктурами, однородные пелитовые разновидности с растительным детритом и конкреционными включениями.</w:t>
      </w:r>
    </w:p>
    <w:p w:rsidR="0000087F" w:rsidRPr="00A073B2" w:rsidRDefault="0000087F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z w:val="24"/>
          <w:szCs w:val="24"/>
        </w:rPr>
        <w:t>Морфология рудных тел определяется формами и размерами рудовмещающих впадин. Как правило, рудные залежи имеют вид прогнутых линз, выклинивающихся на флангах с расщеплением рудного тела на несколько прослоев.</w:t>
      </w:r>
      <w:r w:rsidR="00BC6FC2" w:rsidRPr="00A073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73B2">
        <w:rPr>
          <w:rFonts w:ascii="Times New Roman" w:hAnsi="Times New Roman" w:cs="Times New Roman"/>
          <w:sz w:val="24"/>
          <w:szCs w:val="24"/>
        </w:rPr>
        <w:t>Состав бокситов: гиббсит (гидраргиллит), гидрогематит, гематит, каолинит, незначительное количество корунда. Из примесей, снижающих качество руд, присутствуют сидерит и пирит.</w:t>
      </w:r>
    </w:p>
    <w:p w:rsidR="0000087F" w:rsidRPr="00A073B2" w:rsidRDefault="0000087F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z w:val="24"/>
          <w:szCs w:val="24"/>
        </w:rPr>
        <w:t>Средний химический состав руд Краснооктябрьского месторождения по 22 залежам (группа I) и по 5-ти залежам высокоглиноземистых бокситов на Западно-Ворошиловской полосе туффитовых известняко</w:t>
      </w:r>
      <w:r w:rsidR="006D7F61">
        <w:rPr>
          <w:rFonts w:ascii="Times New Roman" w:hAnsi="Times New Roman" w:cs="Times New Roman"/>
          <w:sz w:val="24"/>
          <w:szCs w:val="24"/>
        </w:rPr>
        <w:t>в (группа 2) показан в таблице</w:t>
      </w:r>
      <w:r w:rsidRPr="00A073B2">
        <w:rPr>
          <w:rFonts w:ascii="Times New Roman" w:hAnsi="Times New Roman" w:cs="Times New Roman"/>
          <w:sz w:val="24"/>
          <w:szCs w:val="24"/>
        </w:rPr>
        <w:t xml:space="preserve"> </w:t>
      </w:r>
      <w:r w:rsidR="006D7F6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073B2">
        <w:rPr>
          <w:rFonts w:ascii="Times New Roman" w:hAnsi="Times New Roman" w:cs="Times New Roman"/>
          <w:sz w:val="24"/>
          <w:szCs w:val="24"/>
        </w:rPr>
        <w:t>.</w:t>
      </w:r>
    </w:p>
    <w:p w:rsidR="006D7F61" w:rsidRDefault="006D7F61" w:rsidP="006D7F61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z w:val="24"/>
          <w:szCs w:val="24"/>
        </w:rPr>
        <w:t>Приведенные данные характеризуют усредненный состав бокситов по залежам. Однако состав бокситов отдельных залежей отличается пестротой состава, сортов и марок. Поэтому по составу бокситов среди первой группы выделяются еще три группы рудных участков, которые характеризуются следующими колебаниями основных компонентов</w:t>
      </w:r>
      <w:r>
        <w:rPr>
          <w:rFonts w:ascii="Times New Roman" w:hAnsi="Times New Roman" w:cs="Times New Roman"/>
          <w:sz w:val="24"/>
          <w:szCs w:val="24"/>
          <w:lang w:val="ru-RU"/>
        </w:rPr>
        <w:t>, смотри таблицу 2</w:t>
      </w:r>
      <w:r w:rsidRPr="00A073B2">
        <w:rPr>
          <w:rFonts w:ascii="Times New Roman" w:hAnsi="Times New Roman" w:cs="Times New Roman"/>
          <w:sz w:val="24"/>
          <w:szCs w:val="24"/>
        </w:rPr>
        <w:t>.</w:t>
      </w:r>
    </w:p>
    <w:p w:rsidR="00896B7A" w:rsidRPr="00A073B2" w:rsidRDefault="00896B7A" w:rsidP="006D7F61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</w:p>
    <w:p w:rsidR="0000087F" w:rsidRPr="00A073B2" w:rsidRDefault="00154A61" w:rsidP="00154A61">
      <w:pPr>
        <w:ind w:left="0"/>
      </w:pPr>
      <w:r>
        <w:t xml:space="preserve">Таблица 1 </w:t>
      </w:r>
      <w:r w:rsidRPr="00A073B2">
        <w:t>Средний химический состав руд Краснооктябрьского месторождения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74"/>
        <w:gridCol w:w="818"/>
        <w:gridCol w:w="760"/>
        <w:gridCol w:w="709"/>
        <w:gridCol w:w="850"/>
        <w:gridCol w:w="709"/>
        <w:gridCol w:w="709"/>
        <w:gridCol w:w="708"/>
        <w:gridCol w:w="851"/>
        <w:gridCol w:w="1276"/>
        <w:gridCol w:w="1134"/>
      </w:tblGrid>
      <w:tr w:rsidR="003546F2" w:rsidRPr="00A073B2" w:rsidTr="00977ECF">
        <w:trPr>
          <w:trHeight w:val="300"/>
        </w:trPr>
        <w:tc>
          <w:tcPr>
            <w:tcW w:w="9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left="85" w:right="0"/>
              <w:jc w:val="center"/>
            </w:pPr>
            <w:r w:rsidRPr="00154A61">
              <w:t>Группа</w:t>
            </w:r>
          </w:p>
        </w:tc>
        <w:tc>
          <w:tcPr>
            <w:tcW w:w="611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A073B2">
            <w:pPr>
              <w:ind w:right="0" w:firstLine="607"/>
              <w:jc w:val="center"/>
            </w:pPr>
            <w:r w:rsidRPr="00154A61">
              <w:t>Компоненты, вес %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left="51" w:right="0"/>
              <w:jc w:val="center"/>
            </w:pPr>
            <w:r w:rsidRPr="00154A61">
              <w:t>Кремневый модуль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right="0" w:firstLine="22"/>
              <w:jc w:val="center"/>
            </w:pPr>
            <w:r w:rsidRPr="00154A61">
              <w:t>Марка</w:t>
            </w:r>
          </w:p>
        </w:tc>
      </w:tr>
      <w:tr w:rsidR="003546F2" w:rsidRPr="00A073B2" w:rsidTr="00977ECF">
        <w:trPr>
          <w:trHeight w:val="300"/>
        </w:trPr>
        <w:tc>
          <w:tcPr>
            <w:tcW w:w="9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46F2" w:rsidRPr="00A073B2" w:rsidRDefault="003546F2" w:rsidP="00A073B2">
            <w:pPr>
              <w:ind w:right="0" w:firstLine="607"/>
              <w:rPr>
                <w:b/>
              </w:rPr>
            </w:pP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right="0" w:firstLine="18"/>
              <w:jc w:val="center"/>
            </w:pPr>
            <w:r w:rsidRPr="00154A61">
              <w:rPr>
                <w:lang w:val="en-US"/>
              </w:rPr>
              <w:t>SiO</w:t>
            </w:r>
            <w:r w:rsidRPr="00154A61">
              <w:rPr>
                <w:vertAlign w:val="subscript"/>
                <w:lang w:val="en-US"/>
              </w:rPr>
              <w:t>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left="11" w:right="0"/>
              <w:jc w:val="center"/>
            </w:pPr>
            <w:r w:rsidRPr="00154A61">
              <w:t>А1</w:t>
            </w:r>
            <w:r w:rsidRPr="00154A61">
              <w:rPr>
                <w:vertAlign w:val="subscript"/>
              </w:rPr>
              <w:t>2</w:t>
            </w:r>
            <w:r w:rsidRPr="00154A61">
              <w:t>О</w:t>
            </w:r>
            <w:r w:rsidRPr="00154A61">
              <w:rPr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left="78" w:right="0"/>
              <w:jc w:val="center"/>
            </w:pPr>
            <w:r w:rsidRPr="00154A61">
              <w:rPr>
                <w:lang w:val="en-US"/>
              </w:rPr>
              <w:t>Fe</w:t>
            </w:r>
            <w:r w:rsidRPr="00154A61">
              <w:rPr>
                <w:vertAlign w:val="subscript"/>
              </w:rPr>
              <w:t>2</w:t>
            </w:r>
            <w:r w:rsidRPr="00154A61">
              <w:t>О</w:t>
            </w:r>
            <w:r w:rsidRPr="00154A61">
              <w:rPr>
                <w:vertAlign w:val="sub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left="0" w:right="0" w:firstLine="69"/>
              <w:jc w:val="center"/>
            </w:pPr>
            <w:r w:rsidRPr="00154A61">
              <w:rPr>
                <w:lang w:val="en-US"/>
              </w:rPr>
              <w:t>TiO</w:t>
            </w:r>
            <w:r w:rsidRPr="00154A61">
              <w:rPr>
                <w:vertAlign w:val="subscript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right="0" w:firstLine="9"/>
              <w:jc w:val="center"/>
            </w:pPr>
            <w:r w:rsidRPr="00154A61">
              <w:t>СО</w:t>
            </w:r>
            <w:r w:rsidRPr="00154A61">
              <w:rPr>
                <w:vertAlign w:val="subscript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right="0" w:hanging="38"/>
              <w:jc w:val="center"/>
            </w:pPr>
            <w:proofErr w:type="spellStart"/>
            <w:r w:rsidRPr="00154A61">
              <w:t>СаО</w:t>
            </w:r>
            <w:proofErr w:type="spell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left="58" w:right="0"/>
              <w:jc w:val="center"/>
            </w:pPr>
            <w:r w:rsidRPr="00154A61">
              <w:rPr>
                <w:lang w:val="en-US"/>
              </w:rPr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46F2" w:rsidRPr="00154A61" w:rsidRDefault="003546F2" w:rsidP="00154A61">
            <w:pPr>
              <w:ind w:left="-2" w:right="0" w:firstLine="2"/>
              <w:jc w:val="center"/>
            </w:pPr>
            <w:r w:rsidRPr="00154A61">
              <w:t>ППП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46F2" w:rsidRPr="00A073B2" w:rsidRDefault="003546F2" w:rsidP="00A073B2">
            <w:pPr>
              <w:ind w:right="0" w:firstLine="607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46F2" w:rsidRPr="00A073B2" w:rsidRDefault="003546F2" w:rsidP="00A073B2">
            <w:pPr>
              <w:ind w:right="0" w:firstLine="607"/>
              <w:rPr>
                <w:b/>
              </w:rPr>
            </w:pPr>
          </w:p>
        </w:tc>
      </w:tr>
      <w:tr w:rsidR="0000087F" w:rsidRPr="00A073B2" w:rsidTr="003546F2">
        <w:trPr>
          <w:trHeight w:val="30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/>
              <w:jc w:val="center"/>
            </w:pPr>
            <w:r w:rsidRPr="00A073B2">
              <w:t>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firstLine="18"/>
              <w:jc w:val="center"/>
            </w:pPr>
            <w:r w:rsidRPr="00A073B2">
              <w:t>11,52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11" w:right="0"/>
              <w:jc w:val="center"/>
            </w:pPr>
            <w:r w:rsidRPr="00A073B2">
              <w:t>52,44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78" w:right="0"/>
              <w:jc w:val="center"/>
            </w:pPr>
            <w:r w:rsidRPr="00A073B2">
              <w:t>15,68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0" w:right="0" w:firstLine="69"/>
              <w:jc w:val="center"/>
            </w:pPr>
            <w:r w:rsidRPr="00A073B2">
              <w:t>1,83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firstLine="9"/>
              <w:jc w:val="center"/>
            </w:pPr>
            <w:r w:rsidRPr="00A073B2">
              <w:t>2,65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hanging="38"/>
              <w:jc w:val="center"/>
            </w:pPr>
            <w:r w:rsidRPr="00A073B2">
              <w:t>0,62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hanging="44"/>
              <w:jc w:val="center"/>
            </w:pPr>
            <w:r w:rsidRPr="00A073B2">
              <w:t>0,3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-2" w:right="0" w:firstLine="2"/>
              <w:jc w:val="center"/>
            </w:pPr>
            <w:r w:rsidRPr="00A073B2">
              <w:t>24,65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51" w:right="0"/>
              <w:jc w:val="center"/>
            </w:pPr>
            <w:r w:rsidRPr="00A073B2">
              <w:t>3,8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firstLine="22"/>
              <w:jc w:val="center"/>
            </w:pPr>
            <w:r w:rsidRPr="00A073B2">
              <w:t>Б-4</w:t>
            </w:r>
          </w:p>
        </w:tc>
      </w:tr>
      <w:tr w:rsidR="0000087F" w:rsidRPr="00A073B2" w:rsidTr="003546F2">
        <w:trPr>
          <w:trHeight w:val="30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/>
              <w:jc w:val="center"/>
            </w:pPr>
            <w:r w:rsidRPr="00A073B2">
              <w:t>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firstLine="18"/>
              <w:jc w:val="center"/>
            </w:pPr>
            <w:r w:rsidRPr="00A073B2">
              <w:t>9,95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11" w:right="0"/>
              <w:jc w:val="center"/>
            </w:pPr>
            <w:r w:rsidRPr="00A073B2">
              <w:t>42,94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78" w:right="0"/>
              <w:jc w:val="center"/>
            </w:pPr>
            <w:r w:rsidRPr="00A073B2">
              <w:t>16,94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0" w:right="0" w:firstLine="69"/>
              <w:jc w:val="center"/>
            </w:pPr>
            <w:r w:rsidRPr="00A073B2"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firstLine="9"/>
              <w:jc w:val="center"/>
            </w:pPr>
            <w:r w:rsidRPr="00A073B2">
              <w:t>2,97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hanging="38"/>
              <w:jc w:val="center"/>
            </w:pPr>
            <w:r w:rsidRPr="00A073B2"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hanging="44"/>
              <w:jc w:val="center"/>
            </w:pPr>
            <w:r w:rsidRPr="00A073B2"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-2" w:right="0" w:firstLine="2"/>
              <w:jc w:val="center"/>
            </w:pPr>
            <w:r w:rsidRPr="00A073B2"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left="51" w:right="0"/>
              <w:jc w:val="center"/>
            </w:pPr>
            <w:r w:rsidRPr="00A073B2">
              <w:t>4,3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0087F" w:rsidRPr="00A073B2" w:rsidRDefault="0000087F" w:rsidP="00154A61">
            <w:pPr>
              <w:ind w:right="0" w:firstLine="22"/>
              <w:jc w:val="center"/>
            </w:pPr>
            <w:r w:rsidRPr="00A073B2">
              <w:t>Б-8</w:t>
            </w:r>
          </w:p>
        </w:tc>
      </w:tr>
    </w:tbl>
    <w:p w:rsidR="0000087F" w:rsidRPr="00A073B2" w:rsidRDefault="0000087F" w:rsidP="00A073B2">
      <w:pPr>
        <w:ind w:firstLine="607"/>
      </w:pPr>
    </w:p>
    <w:p w:rsidR="0000087F" w:rsidRPr="00A073B2" w:rsidRDefault="0000087F" w:rsidP="003546F2">
      <w:pPr>
        <w:ind w:left="0"/>
      </w:pPr>
      <w:r w:rsidRPr="00A073B2">
        <w:t xml:space="preserve">Таблица </w:t>
      </w:r>
      <w:r w:rsidR="003546F2">
        <w:t>2 К</w:t>
      </w:r>
      <w:r w:rsidR="003546F2" w:rsidRPr="00A073B2">
        <w:t>олебания основных компонентов</w:t>
      </w:r>
      <w:r w:rsidR="003546F2">
        <w:t xml:space="preserve"> составе бокситов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72"/>
        <w:gridCol w:w="1756"/>
        <w:gridCol w:w="1842"/>
        <w:gridCol w:w="1985"/>
        <w:gridCol w:w="1843"/>
      </w:tblGrid>
      <w:tr w:rsidR="00BC6FC2" w:rsidRPr="00A073B2" w:rsidTr="00BC6FC2">
        <w:trPr>
          <w:trHeight w:val="238"/>
        </w:trPr>
        <w:tc>
          <w:tcPr>
            <w:tcW w:w="20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jc w:val="center"/>
            </w:pPr>
            <w:r w:rsidRPr="003546F2">
              <w:rPr>
                <w:bCs/>
              </w:rPr>
              <w:t>Группа</w:t>
            </w:r>
            <w:r w:rsidRPr="003546F2">
              <w:rPr>
                <w:bCs/>
                <w:lang w:val="en-US"/>
              </w:rPr>
              <w:t xml:space="preserve"> </w:t>
            </w:r>
            <w:r w:rsidRPr="003546F2">
              <w:rPr>
                <w:bCs/>
              </w:rPr>
              <w:t>участков</w:t>
            </w:r>
          </w:p>
        </w:tc>
        <w:tc>
          <w:tcPr>
            <w:tcW w:w="74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A073B2">
            <w:pPr>
              <w:ind w:firstLine="607"/>
              <w:jc w:val="center"/>
            </w:pPr>
            <w:r w:rsidRPr="003546F2">
              <w:rPr>
                <w:bCs/>
              </w:rPr>
              <w:t>Предельные содержания основных компонентов,</w:t>
            </w:r>
            <w:r w:rsidRPr="003546F2">
              <w:t xml:space="preserve"> </w:t>
            </w:r>
            <w:r w:rsidRPr="003546F2">
              <w:rPr>
                <w:bCs/>
              </w:rPr>
              <w:t>в %</w:t>
            </w:r>
          </w:p>
        </w:tc>
      </w:tr>
      <w:tr w:rsidR="00BC6FC2" w:rsidRPr="00A073B2" w:rsidTr="00BC6FC2">
        <w:trPr>
          <w:trHeight w:hRule="exact" w:val="298"/>
        </w:trPr>
        <w:tc>
          <w:tcPr>
            <w:tcW w:w="20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C6FC2" w:rsidRPr="003546F2" w:rsidRDefault="00BC6FC2" w:rsidP="00A073B2">
            <w:pPr>
              <w:ind w:firstLine="607"/>
            </w:pP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ind w:firstLine="54"/>
              <w:jc w:val="center"/>
            </w:pPr>
            <w:r w:rsidRPr="003546F2">
              <w:rPr>
                <w:bCs/>
                <w:lang w:val="en-US"/>
              </w:rPr>
              <w:t>SiO</w:t>
            </w:r>
            <w:r w:rsidRPr="003546F2">
              <w:rPr>
                <w:bCs/>
                <w:vertAlign w:val="subscript"/>
                <w:lang w:val="en-US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ind w:hanging="1"/>
              <w:jc w:val="center"/>
            </w:pPr>
            <w:r w:rsidRPr="003546F2">
              <w:rPr>
                <w:lang w:val="en-US"/>
              </w:rPr>
              <w:t>Al</w:t>
            </w:r>
            <w:r w:rsidRPr="003546F2">
              <w:rPr>
                <w:vertAlign w:val="subscript"/>
                <w:lang w:val="en-US"/>
              </w:rPr>
              <w:t>2</w:t>
            </w:r>
            <w:r w:rsidRPr="003546F2">
              <w:t>О</w:t>
            </w:r>
            <w:r w:rsidRPr="003546F2">
              <w:rPr>
                <w:vertAlign w:val="subscript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jc w:val="center"/>
            </w:pPr>
            <w:r w:rsidRPr="003546F2">
              <w:rPr>
                <w:lang w:val="en-US"/>
              </w:rPr>
              <w:t>Fe</w:t>
            </w:r>
            <w:r w:rsidRPr="003546F2">
              <w:rPr>
                <w:vertAlign w:val="subscript"/>
                <w:lang w:val="en-US"/>
              </w:rPr>
              <w:t>2</w:t>
            </w:r>
            <w:r w:rsidRPr="003546F2">
              <w:t>О</w:t>
            </w:r>
            <w:r w:rsidRPr="003546F2">
              <w:rPr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jc w:val="center"/>
            </w:pPr>
            <w:r w:rsidRPr="003546F2">
              <w:t>СО</w:t>
            </w:r>
            <w:r w:rsidRPr="003546F2">
              <w:rPr>
                <w:vertAlign w:val="subscript"/>
              </w:rPr>
              <w:t>2</w:t>
            </w:r>
          </w:p>
        </w:tc>
      </w:tr>
      <w:tr w:rsidR="00BC6FC2" w:rsidRPr="00A073B2" w:rsidTr="00BC6FC2">
        <w:trPr>
          <w:trHeight w:hRule="exact" w:val="288"/>
        </w:trPr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A073B2">
            <w:pPr>
              <w:ind w:firstLine="607"/>
            </w:pPr>
            <w:r w:rsidRPr="003546F2">
              <w:t>Северная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ind w:firstLine="54"/>
              <w:jc w:val="center"/>
            </w:pPr>
            <w:r w:rsidRPr="003546F2">
              <w:t>5,32-14,44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ind w:hanging="1"/>
              <w:jc w:val="center"/>
            </w:pPr>
            <w:r w:rsidRPr="003546F2">
              <w:t>39,73-52,07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jc w:val="center"/>
            </w:pPr>
            <w:r w:rsidRPr="003546F2">
              <w:t>4,46-24,22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jc w:val="center"/>
            </w:pPr>
            <w:r w:rsidRPr="003546F2">
              <w:t>1,10-7,10</w:t>
            </w:r>
          </w:p>
        </w:tc>
      </w:tr>
      <w:tr w:rsidR="00BC6FC2" w:rsidRPr="00A073B2" w:rsidTr="00BC6FC2">
        <w:trPr>
          <w:trHeight w:hRule="exact" w:val="288"/>
        </w:trPr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A073B2">
            <w:pPr>
              <w:ind w:firstLine="607"/>
            </w:pPr>
            <w:r w:rsidRPr="003546F2">
              <w:t>Центральная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ind w:firstLine="54"/>
              <w:jc w:val="center"/>
            </w:pPr>
            <w:r w:rsidRPr="003546F2">
              <w:t>9,57-15,97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ind w:hanging="1"/>
              <w:jc w:val="center"/>
            </w:pPr>
            <w:r w:rsidRPr="003546F2">
              <w:t>41,0-55,71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jc w:val="center"/>
            </w:pPr>
            <w:r w:rsidRPr="003546F2">
              <w:t>2,71-21,23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3546F2" w:rsidRDefault="00BC6FC2" w:rsidP="003546F2">
            <w:pPr>
              <w:jc w:val="center"/>
            </w:pPr>
            <w:r w:rsidRPr="003546F2">
              <w:t>1,48-4,03</w:t>
            </w:r>
          </w:p>
        </w:tc>
      </w:tr>
      <w:tr w:rsidR="00BC6FC2" w:rsidRPr="00A073B2" w:rsidTr="00BC6FC2">
        <w:trPr>
          <w:trHeight w:val="224"/>
        </w:trPr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A073B2" w:rsidRDefault="00BC6FC2" w:rsidP="00A073B2">
            <w:pPr>
              <w:ind w:firstLine="607"/>
            </w:pPr>
            <w:r w:rsidRPr="00A073B2">
              <w:t>Южная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A073B2" w:rsidRDefault="00BC6FC2" w:rsidP="003546F2">
            <w:pPr>
              <w:ind w:firstLine="54"/>
              <w:jc w:val="center"/>
            </w:pPr>
            <w:r w:rsidRPr="00A073B2">
              <w:t>10,19-14,69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A073B2" w:rsidRDefault="00BC6FC2" w:rsidP="003546F2">
            <w:pPr>
              <w:ind w:hanging="1"/>
              <w:jc w:val="center"/>
            </w:pPr>
            <w:r w:rsidRPr="00A073B2">
              <w:t>40,08-44,78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A073B2" w:rsidRDefault="00BC6FC2" w:rsidP="003546F2">
            <w:pPr>
              <w:jc w:val="center"/>
            </w:pPr>
            <w:r w:rsidRPr="00A073B2">
              <w:t>9,36-22,00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C6FC2" w:rsidRPr="00A073B2" w:rsidRDefault="00BC6FC2" w:rsidP="003546F2">
            <w:pPr>
              <w:jc w:val="center"/>
            </w:pPr>
            <w:r w:rsidRPr="00A073B2">
              <w:t>1,69-6,08</w:t>
            </w:r>
          </w:p>
        </w:tc>
      </w:tr>
    </w:tbl>
    <w:p w:rsidR="0000087F" w:rsidRPr="00A073B2" w:rsidRDefault="0000087F" w:rsidP="00A073B2">
      <w:pPr>
        <w:tabs>
          <w:tab w:val="left" w:pos="1996"/>
          <w:tab w:val="left" w:pos="8820"/>
        </w:tabs>
        <w:ind w:firstLine="607"/>
        <w:jc w:val="center"/>
        <w:rPr>
          <w:b/>
          <w:bCs/>
        </w:rPr>
      </w:pPr>
    </w:p>
    <w:p w:rsidR="0000087F" w:rsidRPr="00A073B2" w:rsidRDefault="0000087F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окиси кальция, титана и потерь при прокаливании для всех участков и залежей близки между собой. Содержание окиси титана от 1,5 до 2,0%, потерь при прокаливании - от 22,0 до 26,0%. Содержание окиси кальция по всему месторождению высокое - от 0,38 до 1,23%. Высокое содержание кальция связано со вторичными изменениями в бокситах и является основной вредной примесью для выделения абразивных марок даже в высокомодульных бокситах. </w:t>
      </w:r>
    </w:p>
    <w:p w:rsidR="0000087F" w:rsidRPr="00A073B2" w:rsidRDefault="0000087F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z w:val="24"/>
          <w:szCs w:val="24"/>
        </w:rPr>
        <w:t>Содержание щелочей в среднем: Na</w:t>
      </w:r>
      <w:r w:rsidRPr="00A073B2">
        <w:rPr>
          <w:rFonts w:ascii="Times New Roman" w:hAnsi="Times New Roman" w:cs="Times New Roman"/>
          <w:position w:val="-7"/>
          <w:sz w:val="24"/>
          <w:szCs w:val="24"/>
        </w:rPr>
        <w:t>2</w:t>
      </w:r>
      <w:r w:rsidRPr="00A073B2">
        <w:rPr>
          <w:rFonts w:ascii="Times New Roman" w:hAnsi="Times New Roman" w:cs="Times New Roman"/>
          <w:sz w:val="24"/>
          <w:szCs w:val="24"/>
        </w:rPr>
        <w:t>O - 0,3%, K</w:t>
      </w:r>
      <w:r w:rsidRPr="00A073B2">
        <w:rPr>
          <w:rFonts w:ascii="Times New Roman" w:hAnsi="Times New Roman" w:cs="Times New Roman"/>
          <w:position w:val="-7"/>
          <w:sz w:val="24"/>
          <w:szCs w:val="24"/>
        </w:rPr>
        <w:t>2</w:t>
      </w:r>
      <w:r w:rsidRPr="00A073B2">
        <w:rPr>
          <w:rFonts w:ascii="Times New Roman" w:hAnsi="Times New Roman" w:cs="Times New Roman"/>
          <w:sz w:val="24"/>
          <w:szCs w:val="24"/>
        </w:rPr>
        <w:t>O - 0,22%. Содержание серы от 0,19 до 0,72%, фосфора от 0,022 до 0,155%.</w:t>
      </w:r>
    </w:p>
    <w:p w:rsidR="0000087F" w:rsidRPr="00A073B2" w:rsidRDefault="0000087F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z w:val="24"/>
          <w:szCs w:val="24"/>
        </w:rPr>
        <w:t>Из редких элементов интерес представляют галлий, иттрий и скандий. Среднее содержание галлия в бокситах составляет 0,0043%. Отмечаются повышенные концентрации иттрия (12,5-158 г/т) и скандия (50 г/т).</w:t>
      </w:r>
    </w:p>
    <w:p w:rsidR="0000087F" w:rsidRPr="00A073B2" w:rsidRDefault="0000087F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z w:val="24"/>
          <w:szCs w:val="24"/>
        </w:rPr>
        <w:t>Как и химический, сортовой состав бокситовых руд пестрый. Выход руд первого сорта - 60,1%, второго - 28,61%, третьего - 11,3%.</w:t>
      </w:r>
    </w:p>
    <w:p w:rsidR="0000087F" w:rsidRPr="00A073B2" w:rsidRDefault="0000087F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hAnsi="Times New Roman" w:cs="Times New Roman"/>
          <w:sz w:val="24"/>
          <w:szCs w:val="24"/>
        </w:rPr>
        <w:t>Кроме бокситов, рудный горизонт включает значительные запасы огнеупорного сырья в виде гиббситоносных каолинитовых глин, содержащих гиббсита до 20-46%, каолинита до 50-80%, кварца до 10-15%, гидрослюды типа монотермита. Запасы огнеупорных глин приняты на Государственный баланс в 1968 г.</w:t>
      </w:r>
    </w:p>
    <w:p w:rsidR="0037567C" w:rsidRPr="00A073B2" w:rsidRDefault="0005397E" w:rsidP="00A073B2">
      <w:pPr>
        <w:autoSpaceDE w:val="0"/>
        <w:autoSpaceDN w:val="0"/>
        <w:adjustRightInd w:val="0"/>
        <w:ind w:firstLine="607"/>
        <w:rPr>
          <w:color w:val="000000"/>
          <w:lang w:val="kk-KZ" w:eastAsia="kk-KZ"/>
        </w:rPr>
      </w:pPr>
      <w:r w:rsidRPr="00A073B2">
        <w:rPr>
          <w:bCs/>
          <w:color w:val="000000"/>
          <w:lang w:val="kk-KZ" w:eastAsia="kk-KZ"/>
        </w:rPr>
        <w:t>Талды-Ащисайское</w:t>
      </w:r>
      <w:r w:rsidR="0037567C" w:rsidRPr="00A073B2">
        <w:rPr>
          <w:bCs/>
          <w:color w:val="000000"/>
          <w:lang w:val="kk-KZ" w:eastAsia="kk-KZ"/>
        </w:rPr>
        <w:t xml:space="preserve"> месторождение</w:t>
      </w:r>
      <w:r w:rsidR="002B38CD" w:rsidRPr="00A073B2">
        <w:rPr>
          <w:bCs/>
          <w:color w:val="000000"/>
          <w:lang w:val="kk-KZ" w:eastAsia="kk-KZ"/>
        </w:rPr>
        <w:t xml:space="preserve"> золота</w:t>
      </w:r>
      <w:r w:rsidR="0037567C" w:rsidRPr="00A073B2">
        <w:rPr>
          <w:b/>
          <w:bCs/>
          <w:caps/>
          <w:color w:val="000000"/>
          <w:lang w:val="kk-KZ" w:eastAsia="kk-KZ"/>
        </w:rPr>
        <w:t>.</w:t>
      </w:r>
      <w:r w:rsidR="0037567C" w:rsidRPr="00A073B2">
        <w:rPr>
          <w:color w:val="000000"/>
          <w:lang w:val="kk-KZ" w:eastAsia="kk-KZ"/>
        </w:rPr>
        <w:t xml:space="preserve"> На площади проявления установлено три вида россыпей: карстовый, аллювиальный и аллювиально-пролювиальный. Первый представляет собой карстовые полости, заполненные бокситоносными глинами, в которых отмечается знаковое золото. Коренным источником такой россыпи могло явиться вышеуказанное месторождение бокситов. Второй и третий типы россыпей (долинный и ложковый) встречаются в долинах и логах четвертичного возраста. Золото в виде знаков наблюдается здесь в песках, супесях и галечниках. Золотины слабо окатанные, размер их достигает 0,1 мм. Параметры всех типов россыпей не установлены. Площадь участка россыпной золотоносности - 20 км</w:t>
      </w:r>
      <w:r w:rsidR="0037567C" w:rsidRPr="00A073B2">
        <w:rPr>
          <w:color w:val="000000"/>
          <w:position w:val="7"/>
          <w:lang w:val="kk-KZ" w:eastAsia="kk-KZ"/>
        </w:rPr>
        <w:t>2</w:t>
      </w:r>
      <w:r w:rsidR="0037567C" w:rsidRPr="00A073B2">
        <w:rPr>
          <w:color w:val="000000"/>
          <w:lang w:val="kk-KZ" w:eastAsia="kk-KZ"/>
        </w:rPr>
        <w:t>. Предварительная оценка россыпей дана по результатам шлихового опробования поверхностных и керновых проб. Участок заслуживает внимания в первую очередь для обнаружения крупного россыпного месторождения золота еветлинского типа (Южный Урал), имеющего некоторые черты сходства с описываемым объектом и расположенного на продолжении мугоджарских структур в России.</w:t>
      </w:r>
    </w:p>
    <w:p w:rsidR="0037567C" w:rsidRPr="00A073B2" w:rsidRDefault="008726E3" w:rsidP="00A073B2">
      <w:pPr>
        <w:keepNext/>
        <w:keepLines/>
        <w:autoSpaceDE w:val="0"/>
        <w:autoSpaceDN w:val="0"/>
        <w:adjustRightInd w:val="0"/>
        <w:ind w:firstLine="607"/>
        <w:rPr>
          <w:bCs/>
          <w:color w:val="000000"/>
          <w:lang w:val="kk-KZ" w:eastAsia="kk-KZ"/>
        </w:rPr>
      </w:pPr>
      <w:r w:rsidRPr="00A073B2">
        <w:rPr>
          <w:bCs/>
          <w:color w:val="000000"/>
          <w:lang w:val="kk-KZ" w:eastAsia="kk-KZ"/>
        </w:rPr>
        <w:lastRenderedPageBreak/>
        <w:t>Выполненные работы.</w:t>
      </w:r>
    </w:p>
    <w:p w:rsidR="00806320" w:rsidRPr="00A073B2" w:rsidRDefault="00806320" w:rsidP="00A073B2">
      <w:pPr>
        <w:keepNext/>
        <w:keepLines/>
        <w:autoSpaceDE w:val="0"/>
        <w:autoSpaceDN w:val="0"/>
        <w:adjustRightInd w:val="0"/>
        <w:ind w:firstLine="607"/>
        <w:rPr>
          <w:bCs/>
          <w:color w:val="000000"/>
          <w:lang w:val="kk-KZ" w:eastAsia="kk-KZ"/>
        </w:rPr>
      </w:pPr>
      <w:r w:rsidRPr="00A073B2">
        <w:rPr>
          <w:bCs/>
          <w:color w:val="000000"/>
          <w:lang w:val="kk-KZ" w:eastAsia="kk-KZ"/>
        </w:rPr>
        <w:t>Первый и второй кварталы.</w:t>
      </w:r>
    </w:p>
    <w:p w:rsidR="008726E3" w:rsidRPr="00A073B2" w:rsidRDefault="008726E3" w:rsidP="00A073B2">
      <w:pPr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>Проводи</w:t>
      </w:r>
      <w:r w:rsidR="00806320" w:rsidRPr="00A073B2">
        <w:rPr>
          <w:rFonts w:eastAsia="Arial Unicode MS"/>
          <w:lang w:eastAsia="en-US" w:bidi="en-US"/>
        </w:rPr>
        <w:t>лся</w:t>
      </w:r>
      <w:r w:rsidRPr="00A073B2">
        <w:rPr>
          <w:rFonts w:eastAsia="Arial Unicode MS"/>
          <w:lang w:eastAsia="en-US" w:bidi="en-US"/>
        </w:rPr>
        <w:t xml:space="preserve"> сбор, систематизация, анализ и обобщение материалов по </w:t>
      </w:r>
      <w:proofErr w:type="spellStart"/>
      <w:r w:rsidRPr="00A073B2">
        <w:rPr>
          <w:rFonts w:eastAsia="Arial Unicode MS"/>
          <w:lang w:eastAsia="en-US" w:bidi="en-US"/>
        </w:rPr>
        <w:t>закарстованности</w:t>
      </w:r>
      <w:proofErr w:type="spellEnd"/>
      <w:r w:rsidRPr="00A073B2">
        <w:rPr>
          <w:rFonts w:eastAsia="Arial Unicode MS"/>
          <w:lang w:eastAsia="en-US" w:bidi="en-US"/>
        </w:rPr>
        <w:t xml:space="preserve"> территорий и информации по рудоносным карстам Казахстана.  Собраны материалы по карстовым месторождениям свинца, цинка, бокситам, золота, не рудному сырью. Анализ и обобщение по карстовым месторождениям проводится по более 150 изданным источникам и 15 основных фондовых материалов. Подготовлена растровая основа для создания цифровой основы для карты </w:t>
      </w:r>
      <w:proofErr w:type="spellStart"/>
      <w:r w:rsidRPr="00A073B2">
        <w:rPr>
          <w:rFonts w:eastAsia="Arial Unicode MS"/>
          <w:lang w:eastAsia="en-US" w:bidi="en-US"/>
        </w:rPr>
        <w:t>закарстованности</w:t>
      </w:r>
      <w:proofErr w:type="spellEnd"/>
      <w:r w:rsidRPr="00A073B2">
        <w:rPr>
          <w:rFonts w:eastAsia="Arial Unicode MS"/>
          <w:lang w:eastAsia="en-US" w:bidi="en-US"/>
        </w:rPr>
        <w:t xml:space="preserve"> и рудоносности Казахстана масштаба 1:2500000. Составлен рабочий вариант программы полевых работ на июль месяц 2018 г., намечены основные районы и карстовые объекты обследования. </w:t>
      </w:r>
      <w:r w:rsidR="00806320" w:rsidRPr="00A073B2">
        <w:rPr>
          <w:rFonts w:eastAsia="Arial Unicode MS"/>
          <w:lang w:eastAsia="en-US" w:bidi="en-US"/>
        </w:rPr>
        <w:t xml:space="preserve">Проводился </w:t>
      </w:r>
      <w:r w:rsidRPr="00A073B2">
        <w:rPr>
          <w:rFonts w:eastAsia="Arial Unicode MS"/>
          <w:lang w:eastAsia="en-US" w:bidi="en-US"/>
        </w:rPr>
        <w:t>анализ и обобщение материалов по карстовым месторождениям Казахстана.</w:t>
      </w:r>
    </w:p>
    <w:p w:rsidR="001054EB" w:rsidRPr="00A073B2" w:rsidRDefault="001054EB" w:rsidP="00A073B2">
      <w:pPr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>Третий квартал.</w:t>
      </w:r>
    </w:p>
    <w:p w:rsidR="001054EB" w:rsidRPr="00A073B2" w:rsidRDefault="001054EB" w:rsidP="00A073B2">
      <w:pPr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 xml:space="preserve">Проведен сбор, систематизация, анализ и обобщение материалов по </w:t>
      </w:r>
      <w:proofErr w:type="spellStart"/>
      <w:r w:rsidRPr="00A073B2">
        <w:rPr>
          <w:rFonts w:eastAsia="Arial Unicode MS"/>
          <w:lang w:eastAsia="en-US" w:bidi="en-US"/>
        </w:rPr>
        <w:t>закарстованности</w:t>
      </w:r>
      <w:proofErr w:type="spellEnd"/>
      <w:r w:rsidRPr="00A073B2">
        <w:rPr>
          <w:rFonts w:eastAsia="Arial Unicode MS"/>
          <w:lang w:eastAsia="en-US" w:bidi="en-US"/>
        </w:rPr>
        <w:t xml:space="preserve"> территорий и информации по рудоносным карстам Казахстана. </w:t>
      </w:r>
    </w:p>
    <w:p w:rsidR="001054EB" w:rsidRPr="00A073B2" w:rsidRDefault="001054EB" w:rsidP="00A073B2">
      <w:pPr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>Собраны материалы по карстовым месторождениям свинца, цинка, бокситам, золота, не рудному сырью. Проанализированы и обобщены собранные материалы по карстовым месторождениям Казахстана по более 180 источникам и картографическим материалам.  Выделены холодный и гидротермальный карст, каждый со своим набором полезных ископаемых. Определены основные физико-химические условия образования карста и вертикальная гидрологическая зональность карста.</w:t>
      </w:r>
    </w:p>
    <w:p w:rsidR="001054EB" w:rsidRPr="00A073B2" w:rsidRDefault="001054EB" w:rsidP="00A073B2">
      <w:pPr>
        <w:ind w:firstLine="607"/>
        <w:rPr>
          <w:bCs/>
          <w:color w:val="000000"/>
          <w:lang w:val="kk-KZ" w:eastAsia="kk-KZ"/>
        </w:rPr>
      </w:pPr>
      <w:r w:rsidRPr="00A073B2">
        <w:rPr>
          <w:rFonts w:eastAsia="Arial Unicode MS"/>
          <w:lang w:eastAsia="en-US" w:bidi="en-US"/>
        </w:rPr>
        <w:t xml:space="preserve">Найдены новые материалы по </w:t>
      </w:r>
      <w:proofErr w:type="spellStart"/>
      <w:r w:rsidRPr="00A073B2">
        <w:rPr>
          <w:rFonts w:eastAsia="Arial Unicode MS"/>
          <w:lang w:eastAsia="en-US" w:bidi="en-US"/>
        </w:rPr>
        <w:t>закарстованности</w:t>
      </w:r>
      <w:proofErr w:type="spellEnd"/>
      <w:r w:rsidRPr="00A073B2">
        <w:rPr>
          <w:rFonts w:eastAsia="Arial Unicode MS"/>
          <w:lang w:eastAsia="en-US" w:bidi="en-US"/>
        </w:rPr>
        <w:t xml:space="preserve"> Казахстана. Проведено обобщение всех материалов и выделены наиболее перспективные площади и регионы для развития карста. Выявлен минеральный состав карстовых отложений. Определена морфология карстовых полостей, выделены критерии отличия холодного и гидротермального карста. Проанализированы квалификации карстовых месторождений.</w:t>
      </w:r>
    </w:p>
    <w:p w:rsidR="0037567C" w:rsidRPr="00A073B2" w:rsidRDefault="001054EB" w:rsidP="00A073B2">
      <w:pPr>
        <w:pStyle w:val="af0"/>
        <w:spacing w:line="360" w:lineRule="auto"/>
        <w:ind w:firstLine="607"/>
        <w:rPr>
          <w:rFonts w:ascii="Times New Roman" w:hAnsi="Times New Roman" w:cs="Times New Roman"/>
          <w:sz w:val="24"/>
          <w:szCs w:val="24"/>
        </w:rPr>
      </w:pPr>
      <w:r w:rsidRPr="00A073B2">
        <w:rPr>
          <w:rFonts w:ascii="Times New Roman" w:eastAsia="Arial Unicode MS" w:hAnsi="Times New Roman" w:cs="Times New Roman"/>
          <w:sz w:val="24"/>
          <w:szCs w:val="24"/>
          <w:lang w:eastAsia="en-US" w:bidi="en-US"/>
        </w:rPr>
        <w:t>Составлены схемы зональности и</w:t>
      </w:r>
      <w:r w:rsidRPr="00A073B2">
        <w:rPr>
          <w:rFonts w:ascii="Times New Roman" w:hAnsi="Times New Roman" w:cs="Times New Roman"/>
          <w:sz w:val="24"/>
          <w:szCs w:val="24"/>
        </w:rPr>
        <w:t xml:space="preserve"> </w:t>
      </w:r>
      <w:r w:rsidRPr="00A073B2">
        <w:rPr>
          <w:rFonts w:ascii="Times New Roman" w:eastAsia="Arial Unicode MS" w:hAnsi="Times New Roman" w:cs="Times New Roman"/>
          <w:sz w:val="24"/>
          <w:szCs w:val="24"/>
          <w:lang w:eastAsia="en-US" w:bidi="en-US"/>
        </w:rPr>
        <w:t>соответствующие графики зависимости развития карста от температуры и давления.</w:t>
      </w:r>
    </w:p>
    <w:p w:rsidR="0000087F" w:rsidRPr="00A073B2" w:rsidRDefault="0000087F" w:rsidP="00A073B2">
      <w:pPr>
        <w:pStyle w:val="3"/>
        <w:spacing w:after="0"/>
        <w:ind w:left="102" w:firstLine="607"/>
        <w:rPr>
          <w:sz w:val="24"/>
          <w:szCs w:val="24"/>
          <w:lang w:val="kk-KZ"/>
        </w:rPr>
      </w:pPr>
    </w:p>
    <w:p w:rsidR="00A53F00" w:rsidRPr="00A073B2" w:rsidRDefault="00A53F00" w:rsidP="00A073B2">
      <w:pPr>
        <w:ind w:firstLine="607"/>
      </w:pPr>
      <w:r w:rsidRPr="00A073B2">
        <w:br w:type="page"/>
      </w:r>
    </w:p>
    <w:p w:rsidR="00A53F00" w:rsidRPr="00A073B2" w:rsidRDefault="00A53F00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caps/>
          <w:sz w:val="24"/>
          <w:szCs w:val="24"/>
        </w:rPr>
        <w:lastRenderedPageBreak/>
        <w:t>2 Состав</w:t>
      </w:r>
      <w:r w:rsidR="00447E65">
        <w:rPr>
          <w:caps/>
          <w:sz w:val="24"/>
          <w:szCs w:val="24"/>
        </w:rPr>
        <w:t xml:space="preserve">ить карту размещения карстовых </w:t>
      </w:r>
      <w:r w:rsidRPr="00A073B2">
        <w:rPr>
          <w:caps/>
          <w:sz w:val="24"/>
          <w:szCs w:val="24"/>
        </w:rPr>
        <w:t>проявлений на территории  Республики масштаба 1:500000</w:t>
      </w:r>
    </w:p>
    <w:p w:rsidR="001054EB" w:rsidRPr="00A073B2" w:rsidRDefault="001054EB" w:rsidP="00A073B2">
      <w:pPr>
        <w:ind w:firstLine="607"/>
      </w:pPr>
      <w:r w:rsidRPr="00A073B2">
        <w:t xml:space="preserve">Составляется карта размещения карстовых проявлений на территории Республики масштаба 1:500000. </w:t>
      </w:r>
    </w:p>
    <w:p w:rsidR="00A53F00" w:rsidRPr="00A073B2" w:rsidRDefault="005011D7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sz w:val="24"/>
          <w:szCs w:val="24"/>
        </w:rPr>
        <w:t>В 3 квартале в</w:t>
      </w:r>
      <w:r w:rsidR="001054EB" w:rsidRPr="00A073B2">
        <w:rPr>
          <w:sz w:val="24"/>
          <w:szCs w:val="24"/>
        </w:rPr>
        <w:t>ынесены административная нагрузка и начато вынесение геологической нагрузки с указанием карстовых форм рельефа.</w:t>
      </w:r>
    </w:p>
    <w:p w:rsidR="005011D7" w:rsidRPr="00A073B2" w:rsidRDefault="005011D7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sz w:val="24"/>
          <w:szCs w:val="24"/>
        </w:rPr>
        <w:t>В 4 квартале вынесена геологическая нагрузка по Южному и Северному Казахстану с указанием карстовых форм рельефа и карстовых месторождений.</w:t>
      </w:r>
    </w:p>
    <w:p w:rsidR="001054EB" w:rsidRPr="00A073B2" w:rsidRDefault="001054EB" w:rsidP="00A073B2">
      <w:pPr>
        <w:pStyle w:val="3"/>
        <w:spacing w:after="0"/>
        <w:ind w:left="102" w:firstLine="607"/>
        <w:rPr>
          <w:sz w:val="24"/>
          <w:szCs w:val="24"/>
        </w:rPr>
      </w:pPr>
    </w:p>
    <w:p w:rsidR="00A53F00" w:rsidRPr="00A073B2" w:rsidRDefault="00A53F00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sz w:val="24"/>
          <w:szCs w:val="24"/>
        </w:rPr>
        <w:t>2.1 Подготовка цифровой основы (геологическая и административная нагрузка)</w:t>
      </w:r>
    </w:p>
    <w:p w:rsidR="001054EB" w:rsidRPr="00A073B2" w:rsidRDefault="001054EB" w:rsidP="00A073B2">
      <w:pPr>
        <w:pStyle w:val="3"/>
        <w:spacing w:after="0"/>
        <w:ind w:left="102" w:firstLine="607"/>
        <w:rPr>
          <w:sz w:val="24"/>
          <w:szCs w:val="24"/>
        </w:rPr>
      </w:pPr>
    </w:p>
    <w:p w:rsidR="001054EB" w:rsidRPr="00A073B2" w:rsidRDefault="00BF7F75" w:rsidP="00A073B2">
      <w:pPr>
        <w:ind w:firstLine="607"/>
      </w:pPr>
      <w:r w:rsidRPr="00A073B2">
        <w:t>П</w:t>
      </w:r>
      <w:r w:rsidR="001054EB" w:rsidRPr="00A073B2">
        <w:t>одготовлена цифровая основа (геологическая и административная нагрузка) масштаба 1:500000.</w:t>
      </w:r>
    </w:p>
    <w:p w:rsidR="001054EB" w:rsidRPr="00A073B2" w:rsidRDefault="00BF7F75" w:rsidP="00A073B2">
      <w:pPr>
        <w:ind w:firstLine="607"/>
      </w:pPr>
      <w:r w:rsidRPr="00A073B2">
        <w:t xml:space="preserve">В 3 квартале </w:t>
      </w:r>
      <w:r w:rsidR="00235A35" w:rsidRPr="00A073B2">
        <w:t>подготовлена</w:t>
      </w:r>
      <w:r w:rsidRPr="00A073B2">
        <w:t xml:space="preserve"> цифровая основа</w:t>
      </w:r>
      <w:r w:rsidR="001054EB" w:rsidRPr="00A073B2">
        <w:t xml:space="preserve"> для карты размещения карстовых проявлений. На основе ГИС-технологий вынесены на карту административная нагрузка (границы Казахстана, дороги, города, крупные поселки, озера, основные реки), начато вынесение геологической нагрузки (литологические и стратиграфические критерии размещения). Кроме этого на карту выносятся известные проявления карста как современного, так и </w:t>
      </w:r>
      <w:proofErr w:type="spellStart"/>
      <w:r w:rsidR="001054EB" w:rsidRPr="00A073B2">
        <w:t>палеокарста</w:t>
      </w:r>
      <w:proofErr w:type="spellEnd"/>
      <w:r w:rsidR="001054EB" w:rsidRPr="00A073B2">
        <w:t>. Велись работы по определению площадей для составления более крупномасштабных карт. Одним из таких регионов определен Большой Каратау, как регион с наиболее изученным карстом и широким его развитием, в том числе и известными карстовыми объектами свинца, ц</w:t>
      </w:r>
      <w:r w:rsidR="00250414" w:rsidRPr="00A073B2">
        <w:t xml:space="preserve">инка, бокситов, нерудного сырья. </w:t>
      </w:r>
    </w:p>
    <w:p w:rsidR="005011D7" w:rsidRPr="00A073B2" w:rsidRDefault="005011D7" w:rsidP="00A073B2">
      <w:pPr>
        <w:ind w:firstLine="607"/>
      </w:pPr>
      <w:r w:rsidRPr="00A073B2">
        <w:t xml:space="preserve">В 4 квартале вынесена литолого-стратиграфическая и структурная нагрузка по Южному и Северному Казахстану с указанием карстовых форм рельефа (современного и </w:t>
      </w:r>
      <w:proofErr w:type="spellStart"/>
      <w:r w:rsidRPr="00A073B2">
        <w:t>палеокарста</w:t>
      </w:r>
      <w:proofErr w:type="spellEnd"/>
      <w:r w:rsidRPr="00A073B2">
        <w:t>) и карстовых месторождений. В указанных регионах выбраны конкретные площади для более детальных исследований.</w:t>
      </w:r>
      <w:r w:rsidR="00BF7F75" w:rsidRPr="00A073B2">
        <w:t xml:space="preserve"> В Большом Каратау к таким площадям относятся </w:t>
      </w:r>
      <w:proofErr w:type="spellStart"/>
      <w:r w:rsidR="00BF7F75" w:rsidRPr="00A073B2">
        <w:t>Миргалимсай-Ачисайский</w:t>
      </w:r>
      <w:proofErr w:type="spellEnd"/>
      <w:r w:rsidR="00BF7F75" w:rsidRPr="00A073B2">
        <w:t xml:space="preserve"> и </w:t>
      </w:r>
      <w:proofErr w:type="spellStart"/>
      <w:r w:rsidR="00BF7F75" w:rsidRPr="00A073B2">
        <w:t>Байжансайский</w:t>
      </w:r>
      <w:proofErr w:type="spellEnd"/>
      <w:r w:rsidR="00BF7F75" w:rsidRPr="00A073B2">
        <w:t xml:space="preserve"> рудные районы, где известны разномасштабные проявления минерализованного карста. В Тургайском прогибе выделены районы где развиты карстовые месторождения бокситов и глин</w:t>
      </w:r>
      <w:r w:rsidR="00955022" w:rsidRPr="00A073B2">
        <w:t xml:space="preserve"> (Красно октябрьское, </w:t>
      </w:r>
      <w:proofErr w:type="spellStart"/>
      <w:r w:rsidR="00955022" w:rsidRPr="00A073B2">
        <w:t>Аркалыкская</w:t>
      </w:r>
      <w:proofErr w:type="spellEnd"/>
      <w:r w:rsidR="00955022" w:rsidRPr="00A073B2">
        <w:t xml:space="preserve"> группа)</w:t>
      </w:r>
      <w:r w:rsidR="00BF7F75" w:rsidRPr="00A073B2">
        <w:t>.</w:t>
      </w:r>
    </w:p>
    <w:p w:rsidR="001C69CB" w:rsidRPr="00A073B2" w:rsidRDefault="00BF7F75" w:rsidP="00A073B2">
      <w:pPr>
        <w:ind w:firstLine="607"/>
      </w:pPr>
      <w:r w:rsidRPr="00A073B2">
        <w:t>В Приложении</w:t>
      </w:r>
      <w:r w:rsidR="00235A35">
        <w:t xml:space="preserve"> Б</w:t>
      </w:r>
      <w:r w:rsidRPr="00A073B2">
        <w:t xml:space="preserve"> приведены карты </w:t>
      </w:r>
      <w:proofErr w:type="spellStart"/>
      <w:r w:rsidRPr="00A073B2">
        <w:t>закарстованности</w:t>
      </w:r>
      <w:proofErr w:type="spellEnd"/>
      <w:r w:rsidRPr="00A073B2">
        <w:t xml:space="preserve"> территории Казахстана (рабочий вариант), электронные версии будут представлены в электронном виде по окончанию работ.</w:t>
      </w:r>
      <w:r w:rsidR="001C69CB" w:rsidRPr="00A073B2">
        <w:br w:type="page"/>
      </w:r>
    </w:p>
    <w:p w:rsidR="00A53F00" w:rsidRPr="00A073B2" w:rsidRDefault="001C69CB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caps/>
          <w:sz w:val="24"/>
          <w:szCs w:val="24"/>
        </w:rPr>
        <w:lastRenderedPageBreak/>
        <w:t xml:space="preserve">3 </w:t>
      </w:r>
      <w:r w:rsidRPr="00235A35">
        <w:rPr>
          <w:caps/>
          <w:sz w:val="24"/>
          <w:szCs w:val="24"/>
        </w:rPr>
        <w:t>Проведение полевых работ с отбором каменного материала</w:t>
      </w:r>
    </w:p>
    <w:p w:rsidR="00346511" w:rsidRPr="00A073B2" w:rsidRDefault="00346511" w:rsidP="00A073B2">
      <w:pPr>
        <w:pStyle w:val="3"/>
        <w:spacing w:after="0"/>
        <w:ind w:left="102" w:firstLine="607"/>
        <w:rPr>
          <w:sz w:val="24"/>
          <w:szCs w:val="24"/>
        </w:rPr>
      </w:pPr>
    </w:p>
    <w:p w:rsidR="001054EB" w:rsidRPr="00A073B2" w:rsidRDefault="001054EB" w:rsidP="00A073B2">
      <w:pPr>
        <w:ind w:firstLine="607"/>
      </w:pPr>
      <w:r w:rsidRPr="00A073B2">
        <w:t xml:space="preserve">Проведены полевые работы с отбором каменного материала и получен каменный материал для качественной и количественной оценки площадей и объектов. </w:t>
      </w:r>
    </w:p>
    <w:p w:rsidR="001054EB" w:rsidRPr="00A073B2" w:rsidRDefault="001054EB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sz w:val="24"/>
          <w:szCs w:val="24"/>
        </w:rPr>
        <w:t xml:space="preserve">На месторождениях Ачисай, Смена (свинец, цинк), </w:t>
      </w:r>
      <w:proofErr w:type="spellStart"/>
      <w:r w:rsidRPr="00A073B2">
        <w:rPr>
          <w:sz w:val="24"/>
          <w:szCs w:val="24"/>
        </w:rPr>
        <w:t>Коккия</w:t>
      </w:r>
      <w:proofErr w:type="spellEnd"/>
      <w:r w:rsidRPr="00A073B2">
        <w:rPr>
          <w:sz w:val="24"/>
          <w:szCs w:val="24"/>
        </w:rPr>
        <w:t xml:space="preserve">, </w:t>
      </w:r>
      <w:proofErr w:type="spellStart"/>
      <w:r w:rsidRPr="00A073B2">
        <w:rPr>
          <w:sz w:val="24"/>
          <w:szCs w:val="24"/>
        </w:rPr>
        <w:t>Ансай</w:t>
      </w:r>
      <w:proofErr w:type="spellEnd"/>
      <w:r w:rsidRPr="00A073B2">
        <w:rPr>
          <w:sz w:val="24"/>
          <w:szCs w:val="24"/>
        </w:rPr>
        <w:t xml:space="preserve"> (барит), </w:t>
      </w:r>
      <w:proofErr w:type="spellStart"/>
      <w:r w:rsidRPr="00A073B2">
        <w:rPr>
          <w:sz w:val="24"/>
          <w:szCs w:val="24"/>
        </w:rPr>
        <w:t>Аюсай</w:t>
      </w:r>
      <w:proofErr w:type="spellEnd"/>
      <w:r w:rsidRPr="00A073B2">
        <w:rPr>
          <w:sz w:val="24"/>
          <w:szCs w:val="24"/>
        </w:rPr>
        <w:t xml:space="preserve"> (бокситы). Отбирались </w:t>
      </w:r>
      <w:proofErr w:type="spellStart"/>
      <w:r w:rsidRPr="00A073B2">
        <w:rPr>
          <w:sz w:val="24"/>
          <w:szCs w:val="24"/>
        </w:rPr>
        <w:t>штуфные</w:t>
      </w:r>
      <w:proofErr w:type="spellEnd"/>
      <w:r w:rsidRPr="00A073B2">
        <w:rPr>
          <w:sz w:val="24"/>
          <w:szCs w:val="24"/>
        </w:rPr>
        <w:t xml:space="preserve"> пробы для проведения спектрального и химического анализов, также отбирались сколы для проведения минералогических и петрографических исследований. Пробы отбирались согласно требованиям Комитета геологии и недропользования МИР РК. Получены предварительные выводы по итогам полевых работ.</w:t>
      </w:r>
    </w:p>
    <w:p w:rsidR="001054EB" w:rsidRPr="00A073B2" w:rsidRDefault="001054EB" w:rsidP="00A073B2">
      <w:pPr>
        <w:pStyle w:val="3"/>
        <w:spacing w:after="0"/>
        <w:ind w:left="102" w:firstLine="607"/>
        <w:rPr>
          <w:sz w:val="24"/>
          <w:szCs w:val="24"/>
        </w:rPr>
      </w:pPr>
    </w:p>
    <w:p w:rsidR="001C69CB" w:rsidRPr="00A073B2" w:rsidRDefault="001C69CB" w:rsidP="00A073B2">
      <w:pPr>
        <w:ind w:firstLine="607"/>
      </w:pPr>
      <w:r w:rsidRPr="00A073B2">
        <w:t>3.1 Проведение полевых работ с отбором каменного материала</w:t>
      </w:r>
    </w:p>
    <w:p w:rsidR="001054EB" w:rsidRPr="00A073B2" w:rsidRDefault="001054EB" w:rsidP="00A073B2">
      <w:pPr>
        <w:ind w:firstLine="607"/>
      </w:pPr>
    </w:p>
    <w:p w:rsidR="00346511" w:rsidRPr="00A073B2" w:rsidRDefault="001054EB" w:rsidP="00A073B2">
      <w:pPr>
        <w:ind w:firstLine="607"/>
      </w:pPr>
      <w:r w:rsidRPr="00A073B2">
        <w:t xml:space="preserve">Проведены полевые работы с отбором каменного материала и получен каменный материал для качественной и количественной оценки площадей и объектов. Плевые работы проводились на карстовый тип </w:t>
      </w:r>
      <w:proofErr w:type="spellStart"/>
      <w:r w:rsidRPr="00A073B2">
        <w:t>оруденения</w:t>
      </w:r>
      <w:proofErr w:type="spellEnd"/>
      <w:r w:rsidRPr="00A073B2">
        <w:t xml:space="preserve"> в </w:t>
      </w:r>
      <w:proofErr w:type="spellStart"/>
      <w:r w:rsidRPr="00A073B2">
        <w:t>Каратауском</w:t>
      </w:r>
      <w:proofErr w:type="spellEnd"/>
      <w:r w:rsidRPr="00A073B2">
        <w:t xml:space="preserve"> регионе Южного Казахстана, региона с хорошей обнаженностью и широким развитием как современного карста, так и </w:t>
      </w:r>
      <w:proofErr w:type="spellStart"/>
      <w:r w:rsidRPr="00A073B2">
        <w:t>палеокарста</w:t>
      </w:r>
      <w:proofErr w:type="spellEnd"/>
      <w:r w:rsidRPr="00A073B2">
        <w:t xml:space="preserve">. В </w:t>
      </w:r>
      <w:proofErr w:type="spellStart"/>
      <w:r w:rsidRPr="00A073B2">
        <w:t>палеокарсте</w:t>
      </w:r>
      <w:proofErr w:type="spellEnd"/>
      <w:r w:rsidRPr="00A073B2">
        <w:t xml:space="preserve"> известны проявления свинца, цинка, бокситов и глин. Были обследованы месторождения </w:t>
      </w:r>
      <w:proofErr w:type="spellStart"/>
      <w:r w:rsidRPr="00A073B2">
        <w:t>Ашисай</w:t>
      </w:r>
      <w:proofErr w:type="spellEnd"/>
      <w:r w:rsidRPr="00A073B2">
        <w:t xml:space="preserve">, Смена (свинец, цинк), </w:t>
      </w:r>
      <w:proofErr w:type="spellStart"/>
      <w:r w:rsidRPr="00A073B2">
        <w:t>Коккия</w:t>
      </w:r>
      <w:proofErr w:type="spellEnd"/>
      <w:r w:rsidRPr="00A073B2">
        <w:t xml:space="preserve"> (бариты), </w:t>
      </w:r>
      <w:proofErr w:type="spellStart"/>
      <w:r w:rsidRPr="00A073B2">
        <w:t>Аюсай</w:t>
      </w:r>
      <w:proofErr w:type="spellEnd"/>
      <w:r w:rsidRPr="00A073B2">
        <w:t xml:space="preserve"> (бокситы). Проведены геологические маршруты протяженностью 5 км, проведена документация канав, отобраны пробы в количестве 50 шт. </w:t>
      </w:r>
      <w:r w:rsidRPr="00A073B2">
        <w:rPr>
          <w:color w:val="000000"/>
        </w:rPr>
        <w:t xml:space="preserve">Заполнены полевые дневники, журналы опробования. </w:t>
      </w:r>
      <w:r w:rsidRPr="00A073B2">
        <w:t xml:space="preserve">Все пробы переданы на </w:t>
      </w:r>
      <w:proofErr w:type="spellStart"/>
      <w:r w:rsidRPr="00A073B2">
        <w:t>пробоподготовку</w:t>
      </w:r>
      <w:proofErr w:type="spellEnd"/>
      <w:r w:rsidRPr="00A073B2">
        <w:t xml:space="preserve"> для последующих лабораторных исследований (дробление и истирание), сколы переданы в шлифовальную мастерскую для изготовления прозрачных и полированных шлифов (по 15 </w:t>
      </w:r>
      <w:proofErr w:type="spellStart"/>
      <w:r w:rsidRPr="00A073B2">
        <w:t>шт</w:t>
      </w:r>
      <w:proofErr w:type="spellEnd"/>
      <w:r w:rsidRPr="00A073B2">
        <w:t xml:space="preserve"> каждого).</w:t>
      </w:r>
    </w:p>
    <w:p w:rsidR="004501C4" w:rsidRPr="00A073B2" w:rsidRDefault="004501C4" w:rsidP="00A073B2">
      <w:pPr>
        <w:ind w:firstLine="607"/>
      </w:pPr>
      <w:r w:rsidRPr="00A073B2">
        <w:t xml:space="preserve">Рудное поле </w:t>
      </w:r>
      <w:proofErr w:type="spellStart"/>
      <w:r w:rsidRPr="00A073B2">
        <w:t>Ачисайского</w:t>
      </w:r>
      <w:proofErr w:type="spellEnd"/>
      <w:r w:rsidRPr="00A073B2">
        <w:t xml:space="preserve"> месторождения сложено </w:t>
      </w:r>
      <w:proofErr w:type="spellStart"/>
      <w:r w:rsidRPr="00A073B2">
        <w:t>фаменскими</w:t>
      </w:r>
      <w:proofErr w:type="spellEnd"/>
      <w:r w:rsidRPr="00A073B2">
        <w:t xml:space="preserve"> и </w:t>
      </w:r>
      <w:proofErr w:type="spellStart"/>
      <w:r w:rsidRPr="00A073B2">
        <w:t>нижнетурнейскими</w:t>
      </w:r>
      <w:proofErr w:type="spellEnd"/>
      <w:r w:rsidRPr="00A073B2">
        <w:t xml:space="preserve"> карбонатными породами, расчлененными на четыре пачки: базальную (тонкослоистые известняки с прослоями глинистых разностей), искристую (массивные крупнозернистые доломиты), </w:t>
      </w:r>
      <w:proofErr w:type="spellStart"/>
      <w:r w:rsidRPr="00A073B2">
        <w:t>турланскую</w:t>
      </w:r>
      <w:proofErr w:type="spellEnd"/>
      <w:r w:rsidRPr="00A073B2">
        <w:t xml:space="preserve"> (</w:t>
      </w:r>
      <w:proofErr w:type="spellStart"/>
      <w:r w:rsidRPr="00A073B2">
        <w:t>пелитоморфные</w:t>
      </w:r>
      <w:proofErr w:type="spellEnd"/>
      <w:r w:rsidRPr="00A073B2">
        <w:t xml:space="preserve"> доломитовые известняки и тонкослоистые доломиты) и </w:t>
      </w:r>
      <w:proofErr w:type="spellStart"/>
      <w:r w:rsidRPr="00A073B2">
        <w:t>бельмазарскую</w:t>
      </w:r>
      <w:proofErr w:type="spellEnd"/>
      <w:r w:rsidRPr="00A073B2">
        <w:t xml:space="preserve"> (массивные и </w:t>
      </w:r>
      <w:proofErr w:type="spellStart"/>
      <w:r w:rsidRPr="00A073B2">
        <w:t>грубослоистые</w:t>
      </w:r>
      <w:proofErr w:type="spellEnd"/>
      <w:r w:rsidRPr="00A073B2">
        <w:t xml:space="preserve"> известняки с прослоями доломитов). </w:t>
      </w:r>
    </w:p>
    <w:p w:rsidR="004501C4" w:rsidRPr="00A073B2" w:rsidRDefault="004501C4" w:rsidP="00A073B2">
      <w:pPr>
        <w:ind w:firstLine="607"/>
      </w:pPr>
      <w:r w:rsidRPr="00A073B2">
        <w:t xml:space="preserve">На месторождении выявлено 64 рудных тела, локализованных в </w:t>
      </w:r>
      <w:proofErr w:type="spellStart"/>
      <w:r w:rsidRPr="00A073B2">
        <w:t>закарстованных</w:t>
      </w:r>
      <w:proofErr w:type="spellEnd"/>
      <w:r w:rsidRPr="00A073B2">
        <w:t xml:space="preserve"> доломитах искристой (30%) и </w:t>
      </w:r>
      <w:proofErr w:type="spellStart"/>
      <w:r w:rsidRPr="00A073B2">
        <w:t>турланской</w:t>
      </w:r>
      <w:proofErr w:type="spellEnd"/>
      <w:r w:rsidRPr="00A073B2">
        <w:t xml:space="preserve"> (60%) пачек. Большинство рудных тел жило-, </w:t>
      </w:r>
      <w:proofErr w:type="spellStart"/>
      <w:r w:rsidRPr="00A073B2">
        <w:t>трубо</w:t>
      </w:r>
      <w:proofErr w:type="spellEnd"/>
      <w:r w:rsidRPr="00A073B2">
        <w:t xml:space="preserve">-, </w:t>
      </w:r>
      <w:proofErr w:type="spellStart"/>
      <w:r w:rsidRPr="00A073B2">
        <w:t>столбо</w:t>
      </w:r>
      <w:proofErr w:type="spellEnd"/>
      <w:r w:rsidRPr="00A073B2">
        <w:t xml:space="preserve">- и лентообразной формы, приурочены к </w:t>
      </w:r>
      <w:proofErr w:type="spellStart"/>
      <w:r w:rsidRPr="00A073B2">
        <w:t>термокарстам</w:t>
      </w:r>
      <w:proofErr w:type="spellEnd"/>
      <w:r w:rsidRPr="00A073B2">
        <w:t xml:space="preserve">. Размеры рудных тел варьируют в широких пределах. Наиболее крупная залежь простиралась более чем на 500 м, по падению 60-70 м, мощность 2-5 м. Прочие рудные залежи были значительно </w:t>
      </w:r>
      <w:r w:rsidRPr="00A073B2">
        <w:lastRenderedPageBreak/>
        <w:t xml:space="preserve">меньших размеров. Состав сульфидных руд: пирит, сфалерит, галенит, кальцит, доломит, барит. Контакт руд с вмещающими породами четкий. Текстуры руд – массивная, реже полосчатая (бурундучная), </w:t>
      </w:r>
      <w:proofErr w:type="spellStart"/>
      <w:r w:rsidRPr="00A073B2">
        <w:t>брекчиевая</w:t>
      </w:r>
      <w:proofErr w:type="spellEnd"/>
      <w:r w:rsidRPr="00A073B2">
        <w:t>. Содержание свинца в рудах 5-7,8%, цинка – 10-16,5%. Элементы-примеси – серебро, кадмий, золото, индий, селен, теллур, ртуть, галлий.</w:t>
      </w:r>
    </w:p>
    <w:p w:rsidR="004501C4" w:rsidRPr="00A073B2" w:rsidRDefault="004501C4" w:rsidP="00A073B2">
      <w:pPr>
        <w:ind w:firstLine="607"/>
      </w:pPr>
      <w:r w:rsidRPr="00A073B2">
        <w:t xml:space="preserve">Руды зоны окисления развиты до глубины 200-250 м, смешанные – до 450 м. Выделялись окисленные свинцовые и цинковые руды. Окисленные свинцовые руды состояли из церуссита, </w:t>
      </w:r>
      <w:proofErr w:type="spellStart"/>
      <w:r w:rsidRPr="00A073B2">
        <w:t>гидрогётита</w:t>
      </w:r>
      <w:proofErr w:type="spellEnd"/>
      <w:r w:rsidRPr="00A073B2">
        <w:t xml:space="preserve">, </w:t>
      </w:r>
      <w:proofErr w:type="spellStart"/>
      <w:r w:rsidRPr="00A073B2">
        <w:t>гидрогематита</w:t>
      </w:r>
      <w:proofErr w:type="spellEnd"/>
      <w:r w:rsidRPr="00A073B2">
        <w:t xml:space="preserve">, гётита, англезита, </w:t>
      </w:r>
      <w:proofErr w:type="spellStart"/>
      <w:r w:rsidRPr="00A073B2">
        <w:t>плюмбоярозита</w:t>
      </w:r>
      <w:proofErr w:type="spellEnd"/>
      <w:r w:rsidRPr="00A073B2">
        <w:t xml:space="preserve">, смитсонита, каламина, редко представлены </w:t>
      </w:r>
      <w:proofErr w:type="spellStart"/>
      <w:r w:rsidRPr="00A073B2">
        <w:t>церусситовыми</w:t>
      </w:r>
      <w:proofErr w:type="spellEnd"/>
      <w:r w:rsidRPr="00A073B2">
        <w:t xml:space="preserve"> песками и кремнистыми церусситами. Окисленные цинковые руды были сложены смитсонитом, каламином, лимонитом и </w:t>
      </w:r>
      <w:proofErr w:type="spellStart"/>
      <w:r w:rsidRPr="00A073B2">
        <w:t>гидрогётитом</w:t>
      </w:r>
      <w:proofErr w:type="spellEnd"/>
      <w:r w:rsidRPr="00A073B2">
        <w:t xml:space="preserve">, реже </w:t>
      </w:r>
      <w:proofErr w:type="spellStart"/>
      <w:r w:rsidRPr="00A073B2">
        <w:t>гидроцинкитом</w:t>
      </w:r>
      <w:proofErr w:type="spellEnd"/>
      <w:r w:rsidRPr="00A073B2">
        <w:t xml:space="preserve">, </w:t>
      </w:r>
      <w:proofErr w:type="spellStart"/>
      <w:r w:rsidRPr="00A073B2">
        <w:t>мореснетитом</w:t>
      </w:r>
      <w:proofErr w:type="spellEnd"/>
      <w:r w:rsidRPr="00A073B2">
        <w:t xml:space="preserve">, халцедоном, кальцитом. Плотные </w:t>
      </w:r>
      <w:proofErr w:type="spellStart"/>
      <w:r w:rsidRPr="00A073B2">
        <w:t>галмейные</w:t>
      </w:r>
      <w:proofErr w:type="spellEnd"/>
      <w:r w:rsidRPr="00A073B2">
        <w:t xml:space="preserve"> руды содержали кремнезема 2,4-23,65%, окиси железа 13,13-56,57%, щелочей 1,91-2,33%. Элементы-примеси – серебро, золото, медь, кадмий, ртуть.</w:t>
      </w:r>
    </w:p>
    <w:p w:rsidR="00250414" w:rsidRPr="00A073B2" w:rsidRDefault="00250414" w:rsidP="00A073B2">
      <w:pPr>
        <w:ind w:firstLine="607"/>
      </w:pPr>
    </w:p>
    <w:p w:rsidR="004501C4" w:rsidRPr="00A073B2" w:rsidRDefault="004501C4" w:rsidP="00A073B2">
      <w:pPr>
        <w:ind w:firstLine="607"/>
      </w:pPr>
    </w:p>
    <w:p w:rsidR="00346511" w:rsidRPr="00A073B2" w:rsidRDefault="00346511" w:rsidP="00A073B2">
      <w:pPr>
        <w:ind w:firstLine="607"/>
        <w:rPr>
          <w:lang w:val="kk-KZ"/>
        </w:rPr>
      </w:pPr>
    </w:p>
    <w:p w:rsidR="0096259C" w:rsidRPr="00A073B2" w:rsidRDefault="0096259C" w:rsidP="00A073B2">
      <w:pPr>
        <w:ind w:firstLine="607"/>
      </w:pPr>
      <w:r w:rsidRPr="00A073B2">
        <w:br w:type="page"/>
      </w:r>
    </w:p>
    <w:p w:rsidR="001C69CB" w:rsidRPr="00A073B2" w:rsidRDefault="0096259C" w:rsidP="00A073B2">
      <w:pPr>
        <w:ind w:firstLine="607"/>
        <w:rPr>
          <w:caps/>
        </w:rPr>
      </w:pPr>
      <w:r w:rsidRPr="00A073B2">
        <w:rPr>
          <w:caps/>
        </w:rPr>
        <w:lastRenderedPageBreak/>
        <w:t>4 Составить</w:t>
      </w:r>
      <w:r w:rsidR="0040736C" w:rsidRPr="00A073B2">
        <w:rPr>
          <w:caps/>
        </w:rPr>
        <w:t xml:space="preserve"> схемы геологического строения </w:t>
      </w:r>
      <w:r w:rsidRPr="00A073B2">
        <w:rPr>
          <w:caps/>
        </w:rPr>
        <w:t>карстовых полей</w:t>
      </w:r>
      <w:r w:rsidR="0040736C" w:rsidRPr="00A073B2">
        <w:rPr>
          <w:caps/>
        </w:rPr>
        <w:t xml:space="preserve"> и </w:t>
      </w:r>
      <w:r w:rsidR="00447E65">
        <w:rPr>
          <w:caps/>
        </w:rPr>
        <w:t xml:space="preserve">отдельных </w:t>
      </w:r>
      <w:r w:rsidRPr="00A073B2">
        <w:rPr>
          <w:caps/>
        </w:rPr>
        <w:t>рудоносных карстовых форм рельефа</w:t>
      </w:r>
    </w:p>
    <w:p w:rsidR="00BF7F75" w:rsidRPr="00A073B2" w:rsidRDefault="00BF7F75" w:rsidP="00A073B2">
      <w:pPr>
        <w:ind w:firstLine="607"/>
      </w:pPr>
    </w:p>
    <w:p w:rsidR="00DF31AE" w:rsidRPr="00A073B2" w:rsidRDefault="00955022" w:rsidP="00A073B2">
      <w:pPr>
        <w:ind w:firstLine="607"/>
      </w:pPr>
      <w:r w:rsidRPr="00A073B2">
        <w:t>В 3 квартале п</w:t>
      </w:r>
      <w:r w:rsidR="00DF31AE" w:rsidRPr="00A073B2">
        <w:t>роводились работы по составлению схем геологического строения карстовых полей и отдельных рудоносных карстовых форм рельефа.  Составлялись схемы в масштабе 1:10000 и крупнее карстовых полей и участков. Составление схем проводится с использованием космических снимков и картографического программного обеспечения.</w:t>
      </w:r>
    </w:p>
    <w:p w:rsidR="00DF31AE" w:rsidRPr="00A073B2" w:rsidRDefault="00DF31AE" w:rsidP="00A073B2">
      <w:pPr>
        <w:ind w:firstLine="607"/>
      </w:pPr>
      <w:r w:rsidRPr="00A073B2">
        <w:t xml:space="preserve">Проведено дешифрирование космических снимков, изучены картографические материалы, проводится дополнение схем новыми данными. Данные полученные в результате дешифрирования по </w:t>
      </w:r>
      <w:proofErr w:type="spellStart"/>
      <w:r w:rsidRPr="00A073B2">
        <w:t>Каратаускому</w:t>
      </w:r>
      <w:proofErr w:type="spellEnd"/>
      <w:r w:rsidRPr="00A073B2">
        <w:t xml:space="preserve"> региону вынесены на геологическую основу и проведен анализ. Выявлены признаки карстовых полостей при дешифрировании в обнаженных палеозойских породах. Установлено, что выделение погребенных и залегающих на глубине карстовых форм, для составления схемы, возможно только благодаря геофизическим методам и данным бурения. Во время полевых исследований были составлены схемы по отдельным карстовым формам (4 схемы)</w:t>
      </w:r>
      <w:r w:rsidR="00235A35">
        <w:t xml:space="preserve"> (</w:t>
      </w:r>
      <w:r w:rsidR="00235A35" w:rsidRPr="00084FD3">
        <w:t>Приложение В</w:t>
      </w:r>
      <w:r w:rsidRPr="00A073B2">
        <w:t>.</w:t>
      </w:r>
    </w:p>
    <w:p w:rsidR="00955022" w:rsidRPr="00A073B2" w:rsidRDefault="00955022" w:rsidP="00A073B2">
      <w:pPr>
        <w:ind w:firstLine="607"/>
      </w:pPr>
      <w:r w:rsidRPr="00A073B2">
        <w:t xml:space="preserve">В 4 квартале проводились работы по составлению схем геологического строения карстовых полей и отдельных рудоносных карстовых форм рельефа.  Составлялись схемы в масштабе 1:10000 и крупнее карстовых полей и участков. Для составления схем использовались </w:t>
      </w:r>
      <w:proofErr w:type="spellStart"/>
      <w:proofErr w:type="gramStart"/>
      <w:r w:rsidRPr="00A073B2">
        <w:t>аэро</w:t>
      </w:r>
      <w:proofErr w:type="spellEnd"/>
      <w:r w:rsidRPr="00A073B2">
        <w:t>-космические</w:t>
      </w:r>
      <w:proofErr w:type="gramEnd"/>
      <w:r w:rsidR="00192425" w:rsidRPr="00A073B2">
        <w:t xml:space="preserve"> снимк</w:t>
      </w:r>
      <w:r w:rsidRPr="00A073B2">
        <w:t xml:space="preserve">и </w:t>
      </w:r>
      <w:r w:rsidR="00192425" w:rsidRPr="00A073B2">
        <w:t xml:space="preserve">крупного масштаба (1:50000 и крупнее) </w:t>
      </w:r>
      <w:r w:rsidRPr="00A073B2">
        <w:t xml:space="preserve">и </w:t>
      </w:r>
      <w:r w:rsidR="00192425" w:rsidRPr="00A073B2">
        <w:t>картографические материалы тех же масштабов</w:t>
      </w:r>
      <w:r w:rsidRPr="00A073B2">
        <w:t>.</w:t>
      </w:r>
      <w:r w:rsidR="00192425" w:rsidRPr="00A073B2">
        <w:t xml:space="preserve"> При дешифрировании снимков по Тургайскому региону было установлено, что карстовые воронки не отображаются на снимках, из-за большой мощности чехла. Выявление карста возможно только с помощью геофизических и буровых работ.</w:t>
      </w:r>
      <w:r w:rsidR="00F43F39" w:rsidRPr="00A073B2">
        <w:t xml:space="preserve"> Проведен подбор материалов по Центральному и Западному Казахстану (картографические и </w:t>
      </w:r>
      <w:proofErr w:type="spellStart"/>
      <w:r w:rsidR="00F43F39" w:rsidRPr="00A073B2">
        <w:t>аэро-космоснимки</w:t>
      </w:r>
      <w:proofErr w:type="spellEnd"/>
      <w:r w:rsidR="00F43F39" w:rsidRPr="00A073B2">
        <w:t>).</w:t>
      </w:r>
    </w:p>
    <w:p w:rsidR="0096259C" w:rsidRPr="00A073B2" w:rsidRDefault="0096259C" w:rsidP="00A073B2">
      <w:pPr>
        <w:ind w:firstLine="607"/>
      </w:pPr>
    </w:p>
    <w:p w:rsidR="0096259C" w:rsidRPr="00A073B2" w:rsidRDefault="0096259C" w:rsidP="00A073B2">
      <w:pPr>
        <w:ind w:firstLine="607"/>
      </w:pPr>
      <w:r w:rsidRPr="00A073B2">
        <w:t>4.1 Выбор наиболее перспективных районов и по</w:t>
      </w:r>
      <w:r w:rsidR="0040736C" w:rsidRPr="00A073B2">
        <w:t xml:space="preserve">дготовка материалов к созданию </w:t>
      </w:r>
      <w:r w:rsidRPr="00A073B2">
        <w:t>схем по районам</w:t>
      </w:r>
    </w:p>
    <w:p w:rsidR="00DF31AE" w:rsidRPr="00A073B2" w:rsidRDefault="00DF31AE" w:rsidP="00A073B2">
      <w:pPr>
        <w:ind w:firstLine="607"/>
      </w:pPr>
    </w:p>
    <w:p w:rsidR="00DF31AE" w:rsidRPr="00A073B2" w:rsidRDefault="00DF31AE" w:rsidP="00A073B2">
      <w:pPr>
        <w:ind w:firstLine="607"/>
      </w:pPr>
      <w:r w:rsidRPr="00A073B2">
        <w:t xml:space="preserve">Выбраны наиболее перспективные районы и подготовлены материалы для создания схем по районам. </w:t>
      </w:r>
    </w:p>
    <w:p w:rsidR="00DF31AE" w:rsidRPr="00A073B2" w:rsidRDefault="00F43F39" w:rsidP="00A073B2">
      <w:pPr>
        <w:ind w:firstLine="607"/>
      </w:pPr>
      <w:r w:rsidRPr="00A073B2">
        <w:t>В 3 квартале д</w:t>
      </w:r>
      <w:r w:rsidR="00DF31AE" w:rsidRPr="00A073B2">
        <w:t>ля составления схем подготовлены разномасштабные карты, схемы, разрезы и описание карстовых форм рельефа. На основе собранного материала и космических снимков выделены районы с наиболее развитым карстом. Первоочередными районами определены Большой Каратау</w:t>
      </w:r>
      <w:r w:rsidR="00F00298" w:rsidRPr="00A073B2">
        <w:t xml:space="preserve"> (Приложение</w:t>
      </w:r>
      <w:r w:rsidR="00447E65">
        <w:t xml:space="preserve"> Г</w:t>
      </w:r>
      <w:r w:rsidR="00F00298" w:rsidRPr="00A073B2">
        <w:t>)</w:t>
      </w:r>
      <w:r w:rsidR="00DF31AE" w:rsidRPr="00A073B2">
        <w:t xml:space="preserve"> и прилегающие районы Шуйской </w:t>
      </w:r>
      <w:r w:rsidR="00DF31AE" w:rsidRPr="00A073B2">
        <w:lastRenderedPageBreak/>
        <w:t xml:space="preserve">и Сырдарьинской депрессиями, Тургайский прогиб, с широким развитием карбонатных пород и наличием в этих районах известных объектов полезных ископаемых в карсте. Определенный интерес для выявления карстовых месторождений представляют </w:t>
      </w:r>
      <w:proofErr w:type="spellStart"/>
      <w:r w:rsidR="00DF31AE" w:rsidRPr="00A073B2">
        <w:t>Жунгария</w:t>
      </w:r>
      <w:proofErr w:type="spellEnd"/>
      <w:r w:rsidR="00DF31AE" w:rsidRPr="00A073B2">
        <w:t xml:space="preserve">, Центральный Казахстан и отроги </w:t>
      </w:r>
      <w:proofErr w:type="spellStart"/>
      <w:r w:rsidR="00DF31AE" w:rsidRPr="00A073B2">
        <w:t>Таласского</w:t>
      </w:r>
      <w:proofErr w:type="spellEnd"/>
      <w:r w:rsidR="00DF31AE" w:rsidRPr="00A073B2">
        <w:t xml:space="preserve"> Алатау. В этих регионах отмечены карстовые проявления полезных ископаемых.</w:t>
      </w:r>
    </w:p>
    <w:p w:rsidR="00DF31AE" w:rsidRPr="00A073B2" w:rsidRDefault="00DF31AE" w:rsidP="00A073B2">
      <w:pPr>
        <w:ind w:firstLine="607"/>
      </w:pPr>
      <w:r w:rsidRPr="00A073B2">
        <w:t xml:space="preserve">По всем перечисленным районам, согласно алгоритму, подготовлены все необходимые материалы для составления схем </w:t>
      </w:r>
      <w:proofErr w:type="spellStart"/>
      <w:r w:rsidRPr="00A073B2">
        <w:t>закарстованности</w:t>
      </w:r>
      <w:proofErr w:type="spellEnd"/>
      <w:r w:rsidRPr="00A073B2">
        <w:t xml:space="preserve"> отдельных районов.</w:t>
      </w:r>
    </w:p>
    <w:p w:rsidR="00F43F39" w:rsidRPr="00A073B2" w:rsidRDefault="00F43F39" w:rsidP="00A073B2">
      <w:pPr>
        <w:ind w:firstLine="607"/>
      </w:pPr>
      <w:r w:rsidRPr="00A073B2">
        <w:t xml:space="preserve">В 4 квартале подготовлены разномасштабные карты, схемы, разрезы и описание карстовых форм рельефа </w:t>
      </w:r>
      <w:r w:rsidR="00B328E3" w:rsidRPr="00A073B2">
        <w:t xml:space="preserve">по </w:t>
      </w:r>
      <w:proofErr w:type="spellStart"/>
      <w:r w:rsidR="00B328E3" w:rsidRPr="00A073B2">
        <w:t>Жунгарии</w:t>
      </w:r>
      <w:proofErr w:type="spellEnd"/>
      <w:r w:rsidR="00B328E3" w:rsidRPr="00A073B2">
        <w:t xml:space="preserve">, Центрального Западного Казахстана и отрогам </w:t>
      </w:r>
      <w:proofErr w:type="spellStart"/>
      <w:r w:rsidR="00B328E3" w:rsidRPr="00A073B2">
        <w:t>Таласского</w:t>
      </w:r>
      <w:proofErr w:type="spellEnd"/>
      <w:r w:rsidR="00B328E3" w:rsidRPr="00A073B2">
        <w:t xml:space="preserve"> Алатау</w:t>
      </w:r>
      <w:r w:rsidR="001163FA" w:rsidRPr="00A073B2">
        <w:t>, где имеются не только карстовые формы, но и минерализованные карсты</w:t>
      </w:r>
      <w:r w:rsidR="00B328E3" w:rsidRPr="00A073B2">
        <w:t>. Выявлено, что в Восточном Казахстане и части Северного карстовые процессы не получили широкого распространения</w:t>
      </w:r>
      <w:r w:rsidR="001163FA" w:rsidRPr="00A073B2">
        <w:t xml:space="preserve"> в виде обширных полей </w:t>
      </w:r>
      <w:proofErr w:type="spellStart"/>
      <w:r w:rsidR="001163FA" w:rsidRPr="00A073B2">
        <w:t>закарстованности</w:t>
      </w:r>
      <w:proofErr w:type="spellEnd"/>
      <w:r w:rsidR="001163FA" w:rsidRPr="00A073B2">
        <w:t>, что отрицательно сказывается на рудной минерализации</w:t>
      </w:r>
      <w:r w:rsidR="00B328E3" w:rsidRPr="00A073B2">
        <w:t>.</w:t>
      </w:r>
      <w:r w:rsidR="001163FA" w:rsidRPr="00A073B2">
        <w:t xml:space="preserve"> Согласно разработанному алгоритму, подготовлены все необходимые материалы для составления схем </w:t>
      </w:r>
      <w:proofErr w:type="spellStart"/>
      <w:r w:rsidR="001163FA" w:rsidRPr="00A073B2">
        <w:t>закарстованности</w:t>
      </w:r>
      <w:proofErr w:type="spellEnd"/>
      <w:r w:rsidR="001163FA" w:rsidRPr="00A073B2">
        <w:t xml:space="preserve"> и карстовой минерализации по отдельным районам.</w:t>
      </w:r>
    </w:p>
    <w:p w:rsidR="00DF31AE" w:rsidRPr="00A073B2" w:rsidRDefault="00DF31AE" w:rsidP="00A073B2">
      <w:pPr>
        <w:ind w:firstLine="607"/>
      </w:pPr>
    </w:p>
    <w:p w:rsidR="0096259C" w:rsidRPr="00A073B2" w:rsidRDefault="0096259C" w:rsidP="00A073B2">
      <w:pPr>
        <w:pStyle w:val="a8"/>
        <w:tabs>
          <w:tab w:val="left" w:pos="851"/>
        </w:tabs>
        <w:spacing w:before="0" w:after="0"/>
        <w:ind w:firstLine="607"/>
      </w:pPr>
      <w:r w:rsidRPr="00A073B2">
        <w:t>4.2 Подготовка цифровой основы (геологическая и административная нагру</w:t>
      </w:r>
      <w:r w:rsidR="00DF31AE" w:rsidRPr="00A073B2">
        <w:t xml:space="preserve">зка) и создание рабочей версии </w:t>
      </w:r>
      <w:r w:rsidRPr="00A073B2">
        <w:t>карт</w:t>
      </w:r>
      <w:r w:rsidR="00F43F39" w:rsidRPr="00A073B2">
        <w:t xml:space="preserve"> </w:t>
      </w:r>
    </w:p>
    <w:p w:rsidR="00DF31AE" w:rsidRPr="00A073B2" w:rsidRDefault="00DF31AE" w:rsidP="00A073B2">
      <w:pPr>
        <w:pStyle w:val="a8"/>
        <w:tabs>
          <w:tab w:val="left" w:pos="851"/>
        </w:tabs>
        <w:spacing w:before="0" w:after="0"/>
        <w:ind w:firstLine="607"/>
      </w:pPr>
    </w:p>
    <w:p w:rsidR="00DF31AE" w:rsidRPr="00A073B2" w:rsidRDefault="00DF31AE" w:rsidP="00A073B2">
      <w:pPr>
        <w:ind w:firstLine="607"/>
      </w:pPr>
      <w:r w:rsidRPr="00A073B2">
        <w:t>Проводилась подготовка цифровой основы (геологическая и административная нагрузка) масштаба 1:500000 и создаются рабочие версии карт. На основании собранных материалов по выбранным площадям проводится подготовка цифровой основы.</w:t>
      </w:r>
    </w:p>
    <w:p w:rsidR="00DF31AE" w:rsidRPr="00A073B2" w:rsidRDefault="001163FA" w:rsidP="00A073B2">
      <w:pPr>
        <w:ind w:firstLine="607"/>
      </w:pPr>
      <w:r w:rsidRPr="00A073B2">
        <w:t>В 3 квартале н</w:t>
      </w:r>
      <w:r w:rsidR="00DF31AE" w:rsidRPr="00A073B2">
        <w:t xml:space="preserve">а цифровую основу вынесена административная нагрузка (дороги, города, крупные поселки, границы Казахстана, озера, основные реки) и начато вынесение геологической нагрузки (литология, возраст пород, разрывная тектоника, рудные и нерудные проявления полезных ископаемых). Полностью закончена крупномасштабная основа для </w:t>
      </w:r>
      <w:proofErr w:type="spellStart"/>
      <w:r w:rsidR="00DF31AE" w:rsidRPr="00A073B2">
        <w:t>Каратауского</w:t>
      </w:r>
      <w:proofErr w:type="spellEnd"/>
      <w:r w:rsidR="00DF31AE" w:rsidRPr="00A073B2">
        <w:t xml:space="preserve"> региона (Южный Казахстан). На стадии завершения цифровая основа по Успенской, </w:t>
      </w:r>
      <w:proofErr w:type="spellStart"/>
      <w:r w:rsidR="00DF31AE" w:rsidRPr="00A073B2">
        <w:t>Акжал-Аксоранской</w:t>
      </w:r>
      <w:proofErr w:type="spellEnd"/>
      <w:r w:rsidR="00DF31AE" w:rsidRPr="00A073B2">
        <w:t xml:space="preserve"> и </w:t>
      </w:r>
      <w:proofErr w:type="spellStart"/>
      <w:r w:rsidR="00DF31AE" w:rsidRPr="00A073B2">
        <w:t>Акбастауской</w:t>
      </w:r>
      <w:proofErr w:type="spellEnd"/>
      <w:r w:rsidR="00DF31AE" w:rsidRPr="00A073B2">
        <w:t xml:space="preserve"> зонам (Центральный Казахстан). </w:t>
      </w:r>
    </w:p>
    <w:p w:rsidR="0096259C" w:rsidRPr="00A073B2" w:rsidRDefault="001163FA" w:rsidP="00A073B2">
      <w:pPr>
        <w:ind w:firstLine="607"/>
      </w:pPr>
      <w:r w:rsidRPr="00A073B2">
        <w:t xml:space="preserve">В 4 квартале </w:t>
      </w:r>
      <w:r w:rsidR="00213C0B" w:rsidRPr="00A073B2">
        <w:t xml:space="preserve">завершена цифровая основа по Успенской, </w:t>
      </w:r>
      <w:proofErr w:type="spellStart"/>
      <w:r w:rsidR="00213C0B" w:rsidRPr="00A073B2">
        <w:t>Акжал-Аксоранской</w:t>
      </w:r>
      <w:proofErr w:type="spellEnd"/>
      <w:r w:rsidR="00213C0B" w:rsidRPr="00A073B2">
        <w:t xml:space="preserve"> и </w:t>
      </w:r>
      <w:proofErr w:type="spellStart"/>
      <w:r w:rsidR="00213C0B" w:rsidRPr="00A073B2">
        <w:t>Акбастауской</w:t>
      </w:r>
      <w:proofErr w:type="spellEnd"/>
      <w:r w:rsidR="00213C0B" w:rsidRPr="00A073B2">
        <w:t xml:space="preserve"> зонам (Центральный Казахстан). Начато подготовка по Западному (</w:t>
      </w:r>
      <w:proofErr w:type="spellStart"/>
      <w:r w:rsidR="00213C0B" w:rsidRPr="00A073B2">
        <w:t>Мангистау</w:t>
      </w:r>
      <w:proofErr w:type="spellEnd"/>
      <w:r w:rsidR="00213C0B" w:rsidRPr="00A073B2">
        <w:t xml:space="preserve">) и Северному (Тургай) Казахстану. Геологическая нагрузка включает литология пород, возраст пород, разрывная тектоника, рудные и нерудные проявления </w:t>
      </w:r>
      <w:r w:rsidR="00213C0B" w:rsidRPr="00A073B2">
        <w:lastRenderedPageBreak/>
        <w:t xml:space="preserve">полезных ископаемых, как имеющим первостепенное значение размещения карста в пространстве. </w:t>
      </w:r>
    </w:p>
    <w:p w:rsidR="00A53F00" w:rsidRPr="00A073B2" w:rsidRDefault="00A53F00" w:rsidP="00A073B2">
      <w:pPr>
        <w:ind w:firstLine="607"/>
      </w:pPr>
      <w:r w:rsidRPr="00A073B2">
        <w:br w:type="page"/>
      </w:r>
    </w:p>
    <w:p w:rsidR="00A53F00" w:rsidRPr="00A073B2" w:rsidRDefault="00A53F00" w:rsidP="00A073B2">
      <w:pPr>
        <w:ind w:firstLine="607"/>
      </w:pPr>
      <w:r w:rsidRPr="00A073B2">
        <w:lastRenderedPageBreak/>
        <w:t xml:space="preserve">5 </w:t>
      </w:r>
      <w:r w:rsidRPr="00A073B2">
        <w:rPr>
          <w:caps/>
        </w:rPr>
        <w:t>Выявить стратиграфические, литологические и структурные закономерности размещения карстовых месторождений</w:t>
      </w:r>
    </w:p>
    <w:p w:rsidR="00A53F00" w:rsidRPr="00A073B2" w:rsidRDefault="00A53F00" w:rsidP="00A073B2">
      <w:pPr>
        <w:ind w:firstLine="607"/>
        <w:rPr>
          <w:b/>
        </w:rPr>
      </w:pPr>
    </w:p>
    <w:p w:rsidR="00A53F00" w:rsidRPr="00A073B2" w:rsidRDefault="00A53F00" w:rsidP="00A073B2">
      <w:pPr>
        <w:ind w:firstLine="607"/>
      </w:pPr>
      <w:r w:rsidRPr="00A073B2">
        <w:t xml:space="preserve">Процессы </w:t>
      </w:r>
      <w:proofErr w:type="spellStart"/>
      <w:r w:rsidRPr="00A073B2">
        <w:t>карстообразования</w:t>
      </w:r>
      <w:proofErr w:type="spellEnd"/>
      <w:r w:rsidR="0005397E" w:rsidRPr="00A073B2">
        <w:t xml:space="preserve"> в структурном плане [</w:t>
      </w:r>
      <w:r w:rsidR="00C37E9A">
        <w:t>6,8,28</w:t>
      </w:r>
      <w:r w:rsidR="005E3311">
        <w:t>,35,36,37</w:t>
      </w:r>
      <w:r w:rsidR="0005397E" w:rsidRPr="00A073B2">
        <w:t>] тяготеет</w:t>
      </w:r>
      <w:r w:rsidRPr="00A073B2">
        <w:t xml:space="preserve"> преимущественно к разломам, зонам разломов, смятия, </w:t>
      </w:r>
      <w:proofErr w:type="spellStart"/>
      <w:r w:rsidRPr="00A073B2">
        <w:t>трещиноватости</w:t>
      </w:r>
      <w:proofErr w:type="spellEnd"/>
      <w:r w:rsidRPr="00A073B2">
        <w:t xml:space="preserve"> и </w:t>
      </w:r>
      <w:proofErr w:type="spellStart"/>
      <w:r w:rsidRPr="00A073B2">
        <w:t>брекчирования</w:t>
      </w:r>
      <w:proofErr w:type="spellEnd"/>
      <w:r w:rsidRPr="00A073B2">
        <w:t xml:space="preserve">, их пересечениям, к пластам наиболее податливых растворению пород, контактам </w:t>
      </w:r>
      <w:proofErr w:type="spellStart"/>
      <w:r w:rsidRPr="00A073B2">
        <w:t>карстующихся</w:t>
      </w:r>
      <w:proofErr w:type="spellEnd"/>
      <w:r w:rsidRPr="00A073B2">
        <w:t xml:space="preserve"> пород с </w:t>
      </w:r>
      <w:proofErr w:type="spellStart"/>
      <w:r w:rsidRPr="00A073B2">
        <w:t>некарстующимися</w:t>
      </w:r>
      <w:proofErr w:type="spellEnd"/>
      <w:r w:rsidRPr="00A073B2">
        <w:t xml:space="preserve">, </w:t>
      </w:r>
      <w:proofErr w:type="spellStart"/>
      <w:r w:rsidRPr="00A073B2">
        <w:t>межформационным</w:t>
      </w:r>
      <w:proofErr w:type="spellEnd"/>
      <w:r w:rsidRPr="00A073B2">
        <w:t xml:space="preserve"> срывам, поверхностям несогласия и напластования, замковым частям складок и вдоль их крыльев, к зонам окисления сульфидных месторождений. При движении растворов по этим структурам образуется широкое разнообразие морфологических типов полостей и рудных тел, которые могут быть как согласными с напластованием пород так и секущими.</w:t>
      </w:r>
    </w:p>
    <w:p w:rsidR="00A53F00" w:rsidRPr="00A073B2" w:rsidRDefault="00A53F00" w:rsidP="00A073B2">
      <w:pPr>
        <w:ind w:firstLine="607"/>
      </w:pPr>
      <w:r w:rsidRPr="00A073B2">
        <w:t>Растворение карбонатных пород [</w:t>
      </w:r>
      <w:r w:rsidR="005E3311">
        <w:t>38,39</w:t>
      </w:r>
      <w:r w:rsidRPr="00A073B2">
        <w:t xml:space="preserve">] происходит на стадиях сингенеза, диагенеза и эпигенеза, что увеличивает пористость пород. при диагенезе может происходить растворение самих пород и тут же происходит отложение растворенного материала в пустотах (цементация). В сингенезе действуют процессы коррозии, растворения, </w:t>
      </w:r>
      <w:proofErr w:type="spellStart"/>
      <w:r w:rsidRPr="00A073B2">
        <w:t>децементации</w:t>
      </w:r>
      <w:proofErr w:type="spellEnd"/>
      <w:r w:rsidRPr="00A073B2">
        <w:t xml:space="preserve"> и дезинтеграции. Коррозия и </w:t>
      </w:r>
      <w:proofErr w:type="spellStart"/>
      <w:r w:rsidRPr="00A073B2">
        <w:t>карразия</w:t>
      </w:r>
      <w:proofErr w:type="spellEnd"/>
      <w:r w:rsidRPr="00A073B2">
        <w:t xml:space="preserve"> могут очень интенсивно проявляться в известняках с образованием </w:t>
      </w:r>
      <w:proofErr w:type="spellStart"/>
      <w:r w:rsidRPr="00A073B2">
        <w:t>диагенетических</w:t>
      </w:r>
      <w:proofErr w:type="spellEnd"/>
      <w:r w:rsidRPr="00A073B2">
        <w:t xml:space="preserve"> структур типа </w:t>
      </w:r>
      <w:proofErr w:type="spellStart"/>
      <w:r w:rsidRPr="00A073B2">
        <w:t>микрокарста</w:t>
      </w:r>
      <w:proofErr w:type="spellEnd"/>
      <w:r w:rsidRPr="00A073B2">
        <w:t xml:space="preserve">. </w:t>
      </w:r>
      <w:proofErr w:type="spellStart"/>
      <w:r w:rsidRPr="00A073B2">
        <w:t>В.Н.Холодов</w:t>
      </w:r>
      <w:proofErr w:type="spellEnd"/>
      <w:r w:rsidRPr="00A073B2">
        <w:t xml:space="preserve"> [</w:t>
      </w:r>
      <w:r w:rsidR="005E3311">
        <w:t>40</w:t>
      </w:r>
      <w:r w:rsidRPr="00A073B2">
        <w:t xml:space="preserve">] пишет, что при инфильтрационном и </w:t>
      </w:r>
      <w:proofErr w:type="spellStart"/>
      <w:r w:rsidRPr="00A073B2">
        <w:t>элизионном</w:t>
      </w:r>
      <w:proofErr w:type="spellEnd"/>
      <w:r w:rsidRPr="00A073B2">
        <w:t xml:space="preserve"> </w:t>
      </w:r>
      <w:proofErr w:type="spellStart"/>
      <w:r w:rsidRPr="00A073B2">
        <w:t>катагенезе</w:t>
      </w:r>
      <w:proofErr w:type="spellEnd"/>
      <w:r w:rsidRPr="00A073B2">
        <w:t xml:space="preserve"> также происходит растворение карбонатных пород с образованием различных полостей (каверны, </w:t>
      </w:r>
      <w:proofErr w:type="spellStart"/>
      <w:r w:rsidRPr="00A073B2">
        <w:t>сутуры</w:t>
      </w:r>
      <w:proofErr w:type="spellEnd"/>
      <w:r w:rsidRPr="00A073B2">
        <w:t>, стилолитовые швы).</w:t>
      </w:r>
    </w:p>
    <w:p w:rsidR="00A53F00" w:rsidRPr="00A073B2" w:rsidRDefault="00A53F00" w:rsidP="00A073B2">
      <w:pPr>
        <w:ind w:firstLine="607"/>
      </w:pPr>
      <w:r w:rsidRPr="00A073B2">
        <w:t>В настоящее время [</w:t>
      </w:r>
      <w:r w:rsidR="005E3311">
        <w:t>7,8,20,21,31,41</w:t>
      </w:r>
      <w:r w:rsidRPr="00A073B2">
        <w:t xml:space="preserve">] установлено, что процессам </w:t>
      </w:r>
      <w:proofErr w:type="spellStart"/>
      <w:r w:rsidRPr="00A073B2">
        <w:t>карстообразования</w:t>
      </w:r>
      <w:proofErr w:type="spellEnd"/>
      <w:r w:rsidRPr="00A073B2">
        <w:t xml:space="preserve"> подвержены известняки, </w:t>
      </w:r>
      <w:proofErr w:type="spellStart"/>
      <w:r w:rsidRPr="00A073B2">
        <w:t>доломитизированные</w:t>
      </w:r>
      <w:proofErr w:type="spellEnd"/>
      <w:r w:rsidRPr="00A073B2">
        <w:t xml:space="preserve"> известняки, </w:t>
      </w:r>
      <w:proofErr w:type="spellStart"/>
      <w:r w:rsidRPr="00A073B2">
        <w:t>мраморизованные</w:t>
      </w:r>
      <w:proofErr w:type="spellEnd"/>
      <w:r w:rsidRPr="00A073B2">
        <w:t xml:space="preserve"> известняки, мел, доломиты, мрамор, гипсы, ангидриты, соли, песчаники и конгломераты с карбонатным цементом, глины богатые растворимыми солями (глинистый карст), кремнисто-карбонатные породы, </w:t>
      </w:r>
      <w:proofErr w:type="spellStart"/>
      <w:r w:rsidRPr="00A073B2">
        <w:t>карбонатизированные</w:t>
      </w:r>
      <w:proofErr w:type="spellEnd"/>
      <w:r w:rsidRPr="00A073B2">
        <w:t xml:space="preserve"> туфы, известковистые песчаники, мергели, </w:t>
      </w:r>
      <w:proofErr w:type="spellStart"/>
      <w:r w:rsidRPr="00A073B2">
        <w:t>известковисто</w:t>
      </w:r>
      <w:proofErr w:type="spellEnd"/>
      <w:r w:rsidRPr="00A073B2">
        <w:t xml:space="preserve">-глинистые и </w:t>
      </w:r>
      <w:proofErr w:type="spellStart"/>
      <w:r w:rsidRPr="00A073B2">
        <w:t>известковисто</w:t>
      </w:r>
      <w:proofErr w:type="spellEnd"/>
      <w:r w:rsidRPr="00A073B2">
        <w:t xml:space="preserve">-песчанистые сланцы, </w:t>
      </w:r>
      <w:proofErr w:type="spellStart"/>
      <w:r w:rsidRPr="00A073B2">
        <w:t>карбонатиты</w:t>
      </w:r>
      <w:proofErr w:type="spellEnd"/>
      <w:r w:rsidRPr="00A073B2">
        <w:t xml:space="preserve">, лесс. Выделяется силикатный </w:t>
      </w:r>
      <w:proofErr w:type="spellStart"/>
      <w:r w:rsidRPr="00A073B2">
        <w:t>гидротермокарст</w:t>
      </w:r>
      <w:proofErr w:type="spellEnd"/>
      <w:r w:rsidRPr="00A073B2">
        <w:t xml:space="preserve"> [</w:t>
      </w:r>
      <w:r w:rsidR="005E3311">
        <w:t>8,16,20,41</w:t>
      </w:r>
      <w:r w:rsidRPr="00A073B2">
        <w:t xml:space="preserve">] развитый в </w:t>
      </w:r>
      <w:proofErr w:type="spellStart"/>
      <w:r w:rsidRPr="00A073B2">
        <w:t>джаспероидах</w:t>
      </w:r>
      <w:proofErr w:type="spellEnd"/>
      <w:r w:rsidRPr="00A073B2">
        <w:t xml:space="preserve">, кварцитах, кварцевых жилах, песчаниках, глинистых сланцах, гранитах и андезитах. Силикатный </w:t>
      </w:r>
      <w:proofErr w:type="spellStart"/>
      <w:r w:rsidRPr="00A073B2">
        <w:t>гидротермокарст</w:t>
      </w:r>
      <w:proofErr w:type="spellEnd"/>
      <w:r w:rsidRPr="00A073B2">
        <w:t xml:space="preserve"> известен на сурьмяно-ртутных месторождениях Южной Киргизии. </w:t>
      </w:r>
      <w:proofErr w:type="spellStart"/>
      <w:r w:rsidRPr="00A073B2">
        <w:t>Л.Якуч</w:t>
      </w:r>
      <w:proofErr w:type="spellEnd"/>
      <w:r w:rsidRPr="00A073B2">
        <w:t xml:space="preserve"> </w:t>
      </w:r>
      <w:r w:rsidR="005E3311" w:rsidRPr="00A073B2">
        <w:t>[</w:t>
      </w:r>
      <w:r w:rsidR="005E3311">
        <w:t>41</w:t>
      </w:r>
      <w:r w:rsidR="005E3311" w:rsidRPr="00A073B2">
        <w:t xml:space="preserve">] </w:t>
      </w:r>
      <w:r w:rsidRPr="00A073B2">
        <w:t xml:space="preserve">приводит пример холодного силикатного карста в гранитах: Алмазные горы близ Сеула, возвышенность </w:t>
      </w:r>
      <w:proofErr w:type="spellStart"/>
      <w:r w:rsidRPr="00A073B2">
        <w:t>Матапо</w:t>
      </w:r>
      <w:proofErr w:type="spellEnd"/>
      <w:r w:rsidRPr="00A073B2">
        <w:t xml:space="preserve"> в Южной Африке. Согласно </w:t>
      </w:r>
      <w:proofErr w:type="spellStart"/>
      <w:r w:rsidRPr="00A073B2">
        <w:t>Н.П.Ермакову</w:t>
      </w:r>
      <w:proofErr w:type="spellEnd"/>
      <w:r w:rsidRPr="00A073B2">
        <w:t xml:space="preserve"> [</w:t>
      </w:r>
      <w:r w:rsidR="005E3311">
        <w:t>42</w:t>
      </w:r>
      <w:r w:rsidRPr="00A073B2">
        <w:t>] кварц, кварциты, песчаники и другие, существенно кварцевые породы легко растворяются щелочными растворами, а карбонатные – кислыми.</w:t>
      </w:r>
    </w:p>
    <w:p w:rsidR="00166AC8" w:rsidRPr="00A073B2" w:rsidRDefault="00166AC8" w:rsidP="00A073B2">
      <w:pPr>
        <w:ind w:firstLine="607"/>
      </w:pPr>
      <w:r w:rsidRPr="00A073B2">
        <w:lastRenderedPageBreak/>
        <w:t>При чередовании пород различных к химическому воздействию, растворению подвергаются наиболее податливые. Например, известняки и гипсово-ангидритовые породы – быстрее растворяются последние.</w:t>
      </w:r>
    </w:p>
    <w:p w:rsidR="00166AC8" w:rsidRPr="00A073B2" w:rsidRDefault="00166AC8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sz w:val="24"/>
          <w:szCs w:val="24"/>
        </w:rPr>
        <w:t xml:space="preserve">Карст не развивается повсеместно и равномерно по всей площади распространения карбонатных пород [51]. Наиболее интенсивное развитие карста приурочено к местам поступления высоко агрессивных растворов. Образование характерных форм подземного карста (раздувы, пережимы, изгибы и др.) связано с переменным режимом фильтрации, выщелачивания, затуханием и перемещением в пространстве процессов </w:t>
      </w:r>
      <w:proofErr w:type="spellStart"/>
      <w:r w:rsidRPr="00A073B2">
        <w:rPr>
          <w:sz w:val="24"/>
          <w:szCs w:val="24"/>
        </w:rPr>
        <w:t>карстообразования</w:t>
      </w:r>
      <w:proofErr w:type="spellEnd"/>
      <w:r w:rsidRPr="00A073B2">
        <w:rPr>
          <w:sz w:val="24"/>
          <w:szCs w:val="24"/>
        </w:rPr>
        <w:t>, характером и интенсивностью отложения нерастворимых осадков в пустотах и трещинах. Сюда же следует отнести изменение кислотно-щелочного режима самих растворов по пути движения. Это объясняет весьма сложную форму рудных тел на карстовых месторождениях.</w:t>
      </w:r>
    </w:p>
    <w:p w:rsidR="00166AC8" w:rsidRPr="00A073B2" w:rsidRDefault="00166AC8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sz w:val="24"/>
          <w:szCs w:val="24"/>
        </w:rPr>
        <w:t xml:space="preserve">В стратиграфическом плане карст приурочен к карбонатным толщам пород. В Казахстане наибольшее развитие карбонатных пород получило в </w:t>
      </w:r>
      <w:proofErr w:type="spellStart"/>
      <w:r w:rsidRPr="00A073B2">
        <w:rPr>
          <w:sz w:val="24"/>
          <w:szCs w:val="24"/>
        </w:rPr>
        <w:t>ордовике</w:t>
      </w:r>
      <w:proofErr w:type="spellEnd"/>
      <w:r w:rsidRPr="00A073B2">
        <w:rPr>
          <w:sz w:val="24"/>
          <w:szCs w:val="24"/>
        </w:rPr>
        <w:t>, верхнем девоне-нижнем карбоне. Среди мезозойских пород карбонатные отложения широко р</w:t>
      </w:r>
      <w:r w:rsidR="00235A35">
        <w:rPr>
          <w:sz w:val="24"/>
          <w:szCs w:val="24"/>
        </w:rPr>
        <w:t xml:space="preserve">азвиты в складчатых отложениях </w:t>
      </w:r>
      <w:r w:rsidRPr="00A073B2">
        <w:rPr>
          <w:sz w:val="24"/>
          <w:szCs w:val="24"/>
        </w:rPr>
        <w:t xml:space="preserve">Горного </w:t>
      </w:r>
      <w:proofErr w:type="spellStart"/>
      <w:r w:rsidRPr="00A073B2">
        <w:rPr>
          <w:sz w:val="24"/>
          <w:szCs w:val="24"/>
        </w:rPr>
        <w:t>Мангистау</w:t>
      </w:r>
      <w:proofErr w:type="spellEnd"/>
      <w:r w:rsidRPr="00A073B2">
        <w:rPr>
          <w:sz w:val="24"/>
          <w:szCs w:val="24"/>
        </w:rPr>
        <w:t xml:space="preserve"> и в чехле осадочных бассейнов, в которых имеют развитие карбонаты не только </w:t>
      </w:r>
      <w:proofErr w:type="gramStart"/>
      <w:r w:rsidRPr="00A073B2">
        <w:rPr>
          <w:sz w:val="24"/>
          <w:szCs w:val="24"/>
        </w:rPr>
        <w:t>мезозоя</w:t>
      </w:r>
      <w:proofErr w:type="gramEnd"/>
      <w:r w:rsidRPr="00A073B2">
        <w:rPr>
          <w:sz w:val="24"/>
          <w:szCs w:val="24"/>
        </w:rPr>
        <w:t xml:space="preserve"> но и среднего палеозоя.</w:t>
      </w:r>
    </w:p>
    <w:p w:rsidR="00806320" w:rsidRPr="00A073B2" w:rsidRDefault="00806320" w:rsidP="00A073B2">
      <w:pPr>
        <w:keepNext/>
        <w:keepLines/>
        <w:autoSpaceDE w:val="0"/>
        <w:autoSpaceDN w:val="0"/>
        <w:adjustRightInd w:val="0"/>
        <w:ind w:firstLine="607"/>
        <w:rPr>
          <w:bCs/>
          <w:color w:val="000000"/>
          <w:lang w:val="kk-KZ" w:eastAsia="kk-KZ"/>
        </w:rPr>
      </w:pPr>
      <w:r w:rsidRPr="00A073B2">
        <w:rPr>
          <w:bCs/>
          <w:color w:val="000000"/>
          <w:lang w:val="kk-KZ" w:eastAsia="kk-KZ"/>
        </w:rPr>
        <w:t>Выполненные работы.</w:t>
      </w:r>
    </w:p>
    <w:p w:rsidR="00806320" w:rsidRPr="00A073B2" w:rsidRDefault="00806320" w:rsidP="00A073B2">
      <w:pPr>
        <w:keepNext/>
        <w:keepLines/>
        <w:autoSpaceDE w:val="0"/>
        <w:autoSpaceDN w:val="0"/>
        <w:adjustRightInd w:val="0"/>
        <w:ind w:firstLine="607"/>
        <w:rPr>
          <w:bCs/>
          <w:color w:val="000000"/>
          <w:lang w:val="kk-KZ" w:eastAsia="kk-KZ"/>
        </w:rPr>
      </w:pPr>
      <w:r w:rsidRPr="00A073B2">
        <w:rPr>
          <w:bCs/>
          <w:color w:val="000000"/>
          <w:lang w:val="kk-KZ" w:eastAsia="kk-KZ"/>
        </w:rPr>
        <w:t>Первый и второй кварталы.</w:t>
      </w:r>
    </w:p>
    <w:p w:rsidR="00806320" w:rsidRPr="00A073B2" w:rsidRDefault="00166AC8" w:rsidP="00A073B2">
      <w:pPr>
        <w:widowControl w:val="0"/>
        <w:suppressAutoHyphens/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 xml:space="preserve">Выявлялись </w:t>
      </w:r>
      <w:r w:rsidR="00806320" w:rsidRPr="00A073B2">
        <w:rPr>
          <w:rFonts w:eastAsia="Arial Unicode MS"/>
          <w:lang w:eastAsia="en-US" w:bidi="en-US"/>
        </w:rPr>
        <w:t xml:space="preserve">стратиграфические, литологические и структурные особенности карстовых месторождений, для определения перспективных районов и отдельных участков. </w:t>
      </w:r>
    </w:p>
    <w:p w:rsidR="00806320" w:rsidRPr="00A073B2" w:rsidRDefault="00806320" w:rsidP="00A073B2">
      <w:pPr>
        <w:widowControl w:val="0"/>
        <w:suppressAutoHyphens/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 xml:space="preserve">По литературным источникам и фондовым материалам предварительно намечены основные стратиграфические уровни развития карста в Казахстане: </w:t>
      </w:r>
      <w:proofErr w:type="spellStart"/>
      <w:r w:rsidRPr="00A073B2">
        <w:rPr>
          <w:rFonts w:eastAsia="Arial Unicode MS"/>
          <w:lang w:eastAsia="en-US" w:bidi="en-US"/>
        </w:rPr>
        <w:t>ордовик</w:t>
      </w:r>
      <w:proofErr w:type="spellEnd"/>
      <w:r w:rsidRPr="00A073B2">
        <w:rPr>
          <w:rFonts w:eastAsia="Arial Unicode MS"/>
          <w:lang w:eastAsia="en-US" w:bidi="en-US"/>
        </w:rPr>
        <w:t>, верхний девон-нижний карбон и мезозой. Проводится работа по выявлению литологических особенностей карстовых месторождений.</w:t>
      </w:r>
    </w:p>
    <w:p w:rsidR="00166AC8" w:rsidRPr="00A073B2" w:rsidRDefault="00166AC8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sz w:val="24"/>
          <w:szCs w:val="24"/>
        </w:rPr>
        <w:t xml:space="preserve">Третий квартал </w:t>
      </w:r>
    </w:p>
    <w:p w:rsidR="00166AC8" w:rsidRPr="00A073B2" w:rsidRDefault="00166AC8" w:rsidP="00A073B2">
      <w:pPr>
        <w:widowControl w:val="0"/>
        <w:suppressAutoHyphens/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 xml:space="preserve">Выявлялись стратиграфические, литологические и структурные особенности карстовых месторождений, для определения перспективных районов и отдельных участков. </w:t>
      </w:r>
    </w:p>
    <w:p w:rsidR="00166AC8" w:rsidRPr="00A073B2" w:rsidRDefault="00166AC8" w:rsidP="00A073B2">
      <w:pPr>
        <w:widowControl w:val="0"/>
        <w:suppressAutoHyphens/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 xml:space="preserve">По литературным источникам, фондовым материалам и данных полевых работ намечены основные литологические особенности пород для развития карстовой минерализации в </w:t>
      </w:r>
      <w:proofErr w:type="spellStart"/>
      <w:r w:rsidRPr="00A073B2">
        <w:rPr>
          <w:rFonts w:eastAsia="Arial Unicode MS"/>
          <w:lang w:eastAsia="en-US" w:bidi="en-US"/>
        </w:rPr>
        <w:t>Каратауском</w:t>
      </w:r>
      <w:proofErr w:type="spellEnd"/>
      <w:r w:rsidRPr="00A073B2">
        <w:rPr>
          <w:rFonts w:eastAsia="Arial Unicode MS"/>
          <w:lang w:eastAsia="en-US" w:bidi="en-US"/>
        </w:rPr>
        <w:t xml:space="preserve"> регионе. </w:t>
      </w:r>
    </w:p>
    <w:p w:rsidR="00166AC8" w:rsidRPr="00A073B2" w:rsidRDefault="00166AC8" w:rsidP="00A073B2">
      <w:pPr>
        <w:widowControl w:val="0"/>
        <w:suppressAutoHyphens/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 xml:space="preserve">Установлена приуроченность карста к карбонатным породам с минимальным </w:t>
      </w:r>
      <w:r w:rsidRPr="00A073B2">
        <w:rPr>
          <w:rFonts w:eastAsia="Arial Unicode MS"/>
          <w:lang w:eastAsia="en-US" w:bidi="en-US"/>
        </w:rPr>
        <w:lastRenderedPageBreak/>
        <w:t>количеством нерастворимого остатка.</w:t>
      </w:r>
    </w:p>
    <w:p w:rsidR="00166AC8" w:rsidRPr="00A073B2" w:rsidRDefault="00166AC8" w:rsidP="00A073B2">
      <w:pPr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 xml:space="preserve">Составлена стратиграфическая колонка </w:t>
      </w:r>
      <w:proofErr w:type="spellStart"/>
      <w:r w:rsidRPr="00A073B2">
        <w:rPr>
          <w:rFonts w:eastAsia="Arial Unicode MS"/>
          <w:lang w:eastAsia="en-US" w:bidi="en-US"/>
        </w:rPr>
        <w:t>Каратауского</w:t>
      </w:r>
      <w:proofErr w:type="spellEnd"/>
      <w:r w:rsidRPr="00A073B2">
        <w:rPr>
          <w:rFonts w:eastAsia="Arial Unicode MS"/>
          <w:lang w:eastAsia="en-US" w:bidi="en-US"/>
        </w:rPr>
        <w:t xml:space="preserve"> региона с указанием уровней развития карста и </w:t>
      </w:r>
      <w:proofErr w:type="spellStart"/>
      <w:r w:rsidRPr="00A073B2">
        <w:rPr>
          <w:rFonts w:eastAsia="Arial Unicode MS"/>
          <w:lang w:eastAsia="en-US" w:bidi="en-US"/>
        </w:rPr>
        <w:t>оруденения</w:t>
      </w:r>
      <w:proofErr w:type="spellEnd"/>
      <w:r w:rsidR="00592331" w:rsidRPr="00A073B2">
        <w:rPr>
          <w:rFonts w:eastAsia="Arial Unicode MS"/>
          <w:lang w:eastAsia="en-US" w:bidi="en-US"/>
        </w:rPr>
        <w:t xml:space="preserve"> </w:t>
      </w:r>
      <w:r w:rsidR="00DE41AC">
        <w:rPr>
          <w:rFonts w:eastAsia="Arial Unicode MS"/>
          <w:lang w:eastAsia="en-US" w:bidi="en-US"/>
        </w:rPr>
        <w:t>(</w:t>
      </w:r>
      <w:proofErr w:type="spellStart"/>
      <w:r w:rsidR="00592331" w:rsidRPr="00A073B2">
        <w:rPr>
          <w:rFonts w:eastAsia="Arial Unicode MS"/>
          <w:lang w:eastAsia="en-US" w:bidi="en-US"/>
        </w:rPr>
        <w:t>Приложение</w:t>
      </w:r>
      <w:r w:rsidR="00DE41AC">
        <w:rPr>
          <w:rFonts w:eastAsia="Arial Unicode MS"/>
          <w:lang w:eastAsia="en-US" w:bidi="en-US"/>
        </w:rPr>
        <w:t>Д</w:t>
      </w:r>
      <w:proofErr w:type="spellEnd"/>
      <w:r w:rsidR="00DE41AC">
        <w:rPr>
          <w:rFonts w:eastAsia="Arial Unicode MS"/>
          <w:lang w:eastAsia="en-US" w:bidi="en-US"/>
        </w:rPr>
        <w:t>)</w:t>
      </w:r>
      <w:r w:rsidRPr="00A073B2">
        <w:rPr>
          <w:rFonts w:eastAsia="Arial Unicode MS"/>
          <w:lang w:eastAsia="en-US" w:bidi="en-US"/>
        </w:rPr>
        <w:t xml:space="preserve">, на колонке показаны типы пород, возраст, литология и вид полезного ископаемого. Колонка и рабочий вариант схемы размещения карстовых месторождений позволили наметить районы обладающими наибольшими перспективами на обнаружение карстовых месторождений в </w:t>
      </w:r>
      <w:proofErr w:type="spellStart"/>
      <w:r w:rsidRPr="00A073B2">
        <w:rPr>
          <w:rFonts w:eastAsia="Arial Unicode MS"/>
          <w:lang w:eastAsia="en-US" w:bidi="en-US"/>
        </w:rPr>
        <w:t>Каратауском</w:t>
      </w:r>
      <w:proofErr w:type="spellEnd"/>
      <w:r w:rsidRPr="00A073B2">
        <w:rPr>
          <w:rFonts w:eastAsia="Arial Unicode MS"/>
          <w:lang w:eastAsia="en-US" w:bidi="en-US"/>
        </w:rPr>
        <w:t xml:space="preserve"> регионе: район месторождения Ачисай, </w:t>
      </w:r>
      <w:proofErr w:type="spellStart"/>
      <w:r w:rsidRPr="00A073B2">
        <w:rPr>
          <w:rFonts w:eastAsia="Arial Unicode MS"/>
          <w:lang w:eastAsia="en-US" w:bidi="en-US"/>
        </w:rPr>
        <w:t>Жаманктайское</w:t>
      </w:r>
      <w:proofErr w:type="spellEnd"/>
      <w:r w:rsidRPr="00A073B2">
        <w:rPr>
          <w:rFonts w:eastAsia="Arial Unicode MS"/>
          <w:lang w:eastAsia="en-US" w:bidi="en-US"/>
        </w:rPr>
        <w:t xml:space="preserve"> и </w:t>
      </w:r>
      <w:proofErr w:type="spellStart"/>
      <w:r w:rsidRPr="00A073B2">
        <w:rPr>
          <w:rFonts w:eastAsia="Arial Unicode MS"/>
          <w:lang w:eastAsia="en-US" w:bidi="en-US"/>
        </w:rPr>
        <w:t>Байжансайское</w:t>
      </w:r>
      <w:proofErr w:type="spellEnd"/>
      <w:r w:rsidRPr="00A073B2">
        <w:rPr>
          <w:rFonts w:eastAsia="Arial Unicode MS"/>
          <w:lang w:eastAsia="en-US" w:bidi="en-US"/>
        </w:rPr>
        <w:t xml:space="preserve"> рудные поля.</w:t>
      </w:r>
    </w:p>
    <w:p w:rsidR="00DF31AE" w:rsidRPr="00A073B2" w:rsidRDefault="00166AC8" w:rsidP="00A073B2">
      <w:pPr>
        <w:widowControl w:val="0"/>
        <w:suppressAutoHyphens/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>Проводятся работы по выявлению структурных особенностей размещения карстовых месторождений.</w:t>
      </w:r>
    </w:p>
    <w:p w:rsidR="00592331" w:rsidRPr="00A073B2" w:rsidRDefault="00592331" w:rsidP="00A073B2">
      <w:pPr>
        <w:widowControl w:val="0"/>
        <w:suppressAutoHyphens/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>Четвертый квартал.</w:t>
      </w:r>
    </w:p>
    <w:p w:rsidR="00592331" w:rsidRPr="00A073B2" w:rsidRDefault="00592331" w:rsidP="00A073B2">
      <w:pPr>
        <w:widowControl w:val="0"/>
        <w:suppressAutoHyphens/>
        <w:ind w:firstLine="607"/>
        <w:rPr>
          <w:rFonts w:eastAsia="Arial Unicode MS"/>
          <w:lang w:eastAsia="en-US" w:bidi="en-US"/>
        </w:rPr>
      </w:pPr>
      <w:r w:rsidRPr="00A073B2">
        <w:rPr>
          <w:rFonts w:eastAsia="Arial Unicode MS"/>
          <w:lang w:eastAsia="en-US" w:bidi="en-US"/>
        </w:rPr>
        <w:t>Выявлялись стратиграфические, литологические и структурные особенности карстовых месторождений, для определения перспективных районов и отдельных участков.</w:t>
      </w:r>
    </w:p>
    <w:p w:rsidR="00592331" w:rsidRPr="00A073B2" w:rsidRDefault="00592331" w:rsidP="00A073B2">
      <w:pPr>
        <w:widowControl w:val="0"/>
        <w:suppressAutoHyphens/>
        <w:ind w:firstLine="607"/>
      </w:pPr>
      <w:r w:rsidRPr="00A073B2">
        <w:rPr>
          <w:rFonts w:eastAsia="Arial Unicode MS"/>
          <w:lang w:eastAsia="en-US" w:bidi="en-US"/>
        </w:rPr>
        <w:t xml:space="preserve">По литературным источникам, фондовым материалам и данных полевых работ намечены основные структурные условия локализации карстовой минерализации в </w:t>
      </w:r>
      <w:proofErr w:type="spellStart"/>
      <w:r w:rsidRPr="00A073B2">
        <w:rPr>
          <w:rFonts w:eastAsia="Arial Unicode MS"/>
          <w:lang w:eastAsia="en-US" w:bidi="en-US"/>
        </w:rPr>
        <w:t>Каратауском</w:t>
      </w:r>
      <w:proofErr w:type="spellEnd"/>
      <w:r w:rsidRPr="00A073B2">
        <w:rPr>
          <w:rFonts w:eastAsia="Arial Unicode MS"/>
          <w:lang w:eastAsia="en-US" w:bidi="en-US"/>
        </w:rPr>
        <w:t xml:space="preserve"> регионе.</w:t>
      </w:r>
      <w:r w:rsidR="00E7539A" w:rsidRPr="00A073B2">
        <w:rPr>
          <w:rFonts w:eastAsia="Arial Unicode MS"/>
          <w:lang w:eastAsia="en-US" w:bidi="en-US"/>
        </w:rPr>
        <w:t xml:space="preserve"> Установлено, что карст тяготеет к </w:t>
      </w:r>
      <w:r w:rsidR="00E7539A" w:rsidRPr="00A073B2">
        <w:t xml:space="preserve">разломам, зонам разломов, смятия, </w:t>
      </w:r>
      <w:proofErr w:type="spellStart"/>
      <w:r w:rsidR="00E7539A" w:rsidRPr="00A073B2">
        <w:t>трещиноватости</w:t>
      </w:r>
      <w:proofErr w:type="spellEnd"/>
      <w:r w:rsidR="00E7539A" w:rsidRPr="00A073B2">
        <w:t xml:space="preserve"> и </w:t>
      </w:r>
      <w:proofErr w:type="spellStart"/>
      <w:r w:rsidR="00E7539A" w:rsidRPr="00A073B2">
        <w:t>брекчирования</w:t>
      </w:r>
      <w:proofErr w:type="spellEnd"/>
      <w:r w:rsidR="00E7539A" w:rsidRPr="00A073B2">
        <w:t xml:space="preserve">, их пересечениям, замковым частям складок и вдоль их крыльев, к зонам окисления сульфидных месторождений. При движении растворов по этим структурам образуется широкое разнообразие морфологических типов полостей и рудных тел, которые могут быть как согласными с напластованием пород, так и секущими. Выявлена особая и повсеместная связь карста с зонами окисления сульфидных месторождений, что объясняется высокой агрессивностью водных растворов по отношению к карбонатным породам. </w:t>
      </w:r>
    </w:p>
    <w:p w:rsidR="00A53F00" w:rsidRPr="00A073B2" w:rsidRDefault="00A53F00" w:rsidP="00A073B2">
      <w:pPr>
        <w:ind w:firstLine="607"/>
      </w:pPr>
      <w:r w:rsidRPr="00A073B2">
        <w:br w:type="page"/>
      </w:r>
    </w:p>
    <w:p w:rsidR="00A53F00" w:rsidRPr="00A073B2" w:rsidRDefault="00A53F00" w:rsidP="00A073B2">
      <w:pPr>
        <w:ind w:firstLine="607"/>
        <w:rPr>
          <w:caps/>
        </w:rPr>
      </w:pPr>
      <w:r w:rsidRPr="00A073B2">
        <w:lastRenderedPageBreak/>
        <w:t xml:space="preserve">6 </w:t>
      </w:r>
      <w:r w:rsidRPr="00A073B2">
        <w:rPr>
          <w:caps/>
        </w:rPr>
        <w:t>Определить минеральный и поэлементный состав руд и вмещающих оруденения пород (аналитические работы)</w:t>
      </w:r>
    </w:p>
    <w:p w:rsidR="00A81CE3" w:rsidRPr="00A073B2" w:rsidRDefault="00A81CE3" w:rsidP="00A073B2">
      <w:pPr>
        <w:ind w:firstLine="607"/>
      </w:pPr>
    </w:p>
    <w:p w:rsidR="00A81CE3" w:rsidRPr="00A073B2" w:rsidRDefault="00A81CE3" w:rsidP="00A073B2">
      <w:pPr>
        <w:ind w:firstLine="607"/>
      </w:pPr>
      <w:r w:rsidRPr="00A073B2">
        <w:t xml:space="preserve">Определяется минеральный и поэлементный состав руд и рудовмещающих пород (аналитические работы). Пробы, отобранные в полевой сезон, переданы в </w:t>
      </w:r>
      <w:proofErr w:type="spellStart"/>
      <w:r w:rsidRPr="00A073B2">
        <w:t>пробоподготовку</w:t>
      </w:r>
      <w:proofErr w:type="spellEnd"/>
      <w:r w:rsidRPr="00A073B2">
        <w:t xml:space="preserve"> и аналитическую лабораторию (анализы еще не получены). Предварительно, по результатам полевых работ, сделано </w:t>
      </w:r>
      <w:proofErr w:type="spellStart"/>
      <w:r w:rsidRPr="00A073B2">
        <w:t>макроописание</w:t>
      </w:r>
      <w:proofErr w:type="spellEnd"/>
      <w:r w:rsidRPr="00A073B2">
        <w:t xml:space="preserve"> минерального состава карстовых отложений: карбонаты, минералы зоны окисления сульфидных руд. Определены текстурные особенности карстовых отложений.</w:t>
      </w:r>
    </w:p>
    <w:p w:rsidR="00A53F00" w:rsidRPr="00A073B2" w:rsidRDefault="00A53F00" w:rsidP="00A073B2">
      <w:pPr>
        <w:ind w:firstLine="607"/>
      </w:pPr>
    </w:p>
    <w:p w:rsidR="00606873" w:rsidRPr="00A073B2" w:rsidRDefault="00606873" w:rsidP="00A073B2">
      <w:pPr>
        <w:ind w:firstLine="607"/>
      </w:pPr>
      <w:r w:rsidRPr="00A073B2">
        <w:t xml:space="preserve">6.1 Определить минеральный и поэлементный состав руд и вмещающих </w:t>
      </w:r>
      <w:proofErr w:type="spellStart"/>
      <w:r w:rsidRPr="00A073B2">
        <w:t>оруденения</w:t>
      </w:r>
      <w:proofErr w:type="spellEnd"/>
      <w:r w:rsidRPr="00A073B2">
        <w:t xml:space="preserve"> пород (аналитические работы)</w:t>
      </w:r>
    </w:p>
    <w:p w:rsidR="00606873" w:rsidRPr="00A073B2" w:rsidRDefault="00606873" w:rsidP="00A073B2">
      <w:pPr>
        <w:ind w:firstLine="607"/>
        <w:rPr>
          <w:b/>
        </w:rPr>
      </w:pPr>
    </w:p>
    <w:p w:rsidR="00211975" w:rsidRPr="00A073B2" w:rsidRDefault="00211975" w:rsidP="00A073B2">
      <w:pPr>
        <w:ind w:firstLine="607"/>
      </w:pPr>
      <w:r w:rsidRPr="00A073B2">
        <w:t>По литературным источникам и полевым наблюдениям проведенными авторами отчета на начальной стадии изучения выявлены следующий минеральный состав (элементный состав будет описан после получения результатов анализов).</w:t>
      </w:r>
      <w:r w:rsidR="00F00298" w:rsidRPr="00A073B2">
        <w:t xml:space="preserve"> В качестве главного инструментального физико-химического метода исследования пород из карстовых отложений использовался термический анализ.</w:t>
      </w:r>
    </w:p>
    <w:p w:rsidR="00A53F00" w:rsidRPr="00A073B2" w:rsidRDefault="00A53F00" w:rsidP="00A073B2">
      <w:pPr>
        <w:ind w:firstLine="607"/>
      </w:pPr>
      <w:r w:rsidRPr="00A073B2">
        <w:t xml:space="preserve">Отложения холодного карста [2,10] представлены остаточными обвальными, водными механическими и хемогенными, криогенными, органогенными и антропогенными. Эти отложения </w:t>
      </w:r>
      <w:proofErr w:type="spellStart"/>
      <w:r w:rsidRPr="00A073B2">
        <w:t>Г.Ф.Лунгерсгаузен</w:t>
      </w:r>
      <w:proofErr w:type="spellEnd"/>
      <w:r w:rsidRPr="00A073B2">
        <w:t xml:space="preserve"> [53] назвал </w:t>
      </w:r>
      <w:proofErr w:type="spellStart"/>
      <w:r w:rsidRPr="00A073B2">
        <w:t>инфлювием</w:t>
      </w:r>
      <w:proofErr w:type="spellEnd"/>
      <w:r w:rsidRPr="00A073B2">
        <w:t xml:space="preserve">. Спектр генетических типов отложений </w:t>
      </w:r>
      <w:proofErr w:type="spellStart"/>
      <w:r w:rsidRPr="00A073B2">
        <w:t>гидротермокарста</w:t>
      </w:r>
      <w:proofErr w:type="spellEnd"/>
      <w:r w:rsidRPr="00A073B2">
        <w:t xml:space="preserve"> намного уже и представлен остаточными (глина), обвальными и хемогенными.</w:t>
      </w:r>
    </w:p>
    <w:p w:rsidR="00A53F00" w:rsidRPr="00A073B2" w:rsidRDefault="00A53F00" w:rsidP="00A073B2">
      <w:pPr>
        <w:ind w:firstLine="607"/>
      </w:pPr>
      <w:r w:rsidRPr="00A073B2">
        <w:t>При растворении пород на дне полости остается нерастворимый глинисто-песчанистый материал («доломитовая мука») [16,54]. К пещерным осадкам [2] относится пещерный лед, органические осадки и материал, отложенный гидротермальными растворами (сульфиды, кальцит, флюорит и др.).</w:t>
      </w:r>
    </w:p>
    <w:p w:rsidR="00A53F00" w:rsidRPr="00A073B2" w:rsidRDefault="00A53F00" w:rsidP="00A073B2">
      <w:pPr>
        <w:ind w:firstLine="607"/>
      </w:pPr>
      <w:proofErr w:type="spellStart"/>
      <w:r w:rsidRPr="00A073B2">
        <w:t>Л.Бринер</w:t>
      </w:r>
      <w:proofErr w:type="spellEnd"/>
      <w:r w:rsidRPr="00A073B2">
        <w:t xml:space="preserve"> [55] выделял трубообразные тела брекчий возникших в результате растворения подземными водами карбонатных пород. Эти тела являются результатом выполнения карстовых полостей и связаны они с проседанием пород над карстовыми полостями, образованными </w:t>
      </w:r>
      <w:proofErr w:type="spellStart"/>
      <w:r w:rsidRPr="00A073B2">
        <w:t>гипергенными</w:t>
      </w:r>
      <w:proofErr w:type="spellEnd"/>
      <w:r w:rsidRPr="00A073B2">
        <w:t xml:space="preserve"> процессами или гидротермальной деятельностью. Если в карстовую полость механически сносится обломочный материал сверху, то после метаморфизма такие тела принимают вид интрузивной дайки (месторождение </w:t>
      </w:r>
      <w:proofErr w:type="spellStart"/>
      <w:r w:rsidRPr="00A073B2">
        <w:t>Цумеб</w:t>
      </w:r>
      <w:proofErr w:type="spellEnd"/>
      <w:r w:rsidRPr="00A073B2">
        <w:t xml:space="preserve">), или тектонической, или </w:t>
      </w:r>
      <w:proofErr w:type="spellStart"/>
      <w:r w:rsidRPr="00A073B2">
        <w:t>флюидно</w:t>
      </w:r>
      <w:proofErr w:type="spellEnd"/>
      <w:r w:rsidRPr="00A073B2">
        <w:t xml:space="preserve">-эксплозивной (месторождение </w:t>
      </w:r>
      <w:proofErr w:type="spellStart"/>
      <w:r w:rsidRPr="00A073B2">
        <w:lastRenderedPageBreak/>
        <w:t>Трепча</w:t>
      </w:r>
      <w:proofErr w:type="spellEnd"/>
      <w:r w:rsidRPr="00A073B2">
        <w:t>), или метасоматической брекчии. К таким телам приурочены месторождения глин, угля, железа, свинца и цинка.</w:t>
      </w:r>
    </w:p>
    <w:p w:rsidR="00A53F00" w:rsidRPr="00A073B2" w:rsidRDefault="00A53F00" w:rsidP="00A073B2">
      <w:pPr>
        <w:ind w:firstLine="607"/>
      </w:pPr>
      <w:r w:rsidRPr="00A073B2">
        <w:t xml:space="preserve">Минералы холодного карста представлены [2,13]: лимонитом, псиломеланом, кальцитом, арагонитом, аргентитом. Минералогия </w:t>
      </w:r>
      <w:proofErr w:type="spellStart"/>
      <w:r w:rsidRPr="00A073B2">
        <w:t>гидротермокарста</w:t>
      </w:r>
      <w:proofErr w:type="spellEnd"/>
      <w:r w:rsidRPr="00A073B2">
        <w:t xml:space="preserve"> намного разнообразнее [56]: ангидрит, анкерит, галенит, кальцит, кварц, киноварь, марказит, пирит, псиломелан, реальгар, рутил, </w:t>
      </w:r>
      <w:proofErr w:type="spellStart"/>
      <w:r w:rsidRPr="00A073B2">
        <w:t>спанголит</w:t>
      </w:r>
      <w:proofErr w:type="spellEnd"/>
      <w:r w:rsidRPr="00A073B2">
        <w:t>, сфалерит, флюорит, халькозин, халькопирит, халцедон, целестин и др.</w:t>
      </w:r>
    </w:p>
    <w:p w:rsidR="00A53F00" w:rsidRPr="00A073B2" w:rsidRDefault="00A53F00" w:rsidP="00A073B2">
      <w:pPr>
        <w:ind w:firstLine="607"/>
      </w:pPr>
      <w:r w:rsidRPr="00A073B2">
        <w:t xml:space="preserve">Текстуры выполнения полостей [20,57,58] обычно характеризуются резкими, четкими контактами с вмещающими породами. Наиболее характерными текстурами являются: полосчатая, </w:t>
      </w:r>
      <w:proofErr w:type="spellStart"/>
      <w:r w:rsidRPr="00A073B2">
        <w:t>брекчиевая</w:t>
      </w:r>
      <w:proofErr w:type="spellEnd"/>
      <w:r w:rsidRPr="00A073B2">
        <w:t xml:space="preserve">, массивная, крустификационная, гребенчатая, </w:t>
      </w:r>
      <w:proofErr w:type="spellStart"/>
      <w:r w:rsidRPr="00A073B2">
        <w:t>друзовая</w:t>
      </w:r>
      <w:proofErr w:type="spellEnd"/>
      <w:r w:rsidRPr="00A073B2">
        <w:t xml:space="preserve">, </w:t>
      </w:r>
      <w:proofErr w:type="spellStart"/>
      <w:r w:rsidRPr="00A073B2">
        <w:t>жеодовая</w:t>
      </w:r>
      <w:proofErr w:type="spellEnd"/>
      <w:r w:rsidRPr="00A073B2">
        <w:t xml:space="preserve">, </w:t>
      </w:r>
      <w:proofErr w:type="spellStart"/>
      <w:r w:rsidRPr="00A073B2">
        <w:t>кокардовая</w:t>
      </w:r>
      <w:proofErr w:type="spellEnd"/>
      <w:r w:rsidRPr="00A073B2">
        <w:t xml:space="preserve">, почковидная, скорлуповатая, </w:t>
      </w:r>
      <w:proofErr w:type="spellStart"/>
      <w:r w:rsidRPr="00A073B2">
        <w:t>гроздьевая</w:t>
      </w:r>
      <w:proofErr w:type="spellEnd"/>
      <w:r w:rsidRPr="00A073B2">
        <w:t>, сталактитовая, сталагмитовая и др.</w:t>
      </w:r>
    </w:p>
    <w:p w:rsidR="007209B6" w:rsidRPr="00A073B2" w:rsidRDefault="007209B6" w:rsidP="00A073B2">
      <w:pPr>
        <w:ind w:firstLine="607"/>
      </w:pPr>
      <w:r w:rsidRPr="00A073B2">
        <w:t>Выполненная работа.</w:t>
      </w:r>
    </w:p>
    <w:p w:rsidR="007209B6" w:rsidRPr="00A073B2" w:rsidRDefault="007209B6" w:rsidP="00A073B2">
      <w:pPr>
        <w:ind w:firstLine="607"/>
      </w:pPr>
      <w:r w:rsidRPr="00A073B2">
        <w:t>Четвертый квартал.</w:t>
      </w:r>
    </w:p>
    <w:p w:rsidR="00A81CE3" w:rsidRPr="00A073B2" w:rsidRDefault="00A81CE3" w:rsidP="00A073B2">
      <w:pPr>
        <w:ind w:firstLine="607"/>
      </w:pPr>
      <w:r w:rsidRPr="00A073B2">
        <w:t>Определяется минеральный и поэлементный состав руд и рудовмещающих пород (аналитические работы). Опубликована одна статья в рецензируемом отечественном журнале с ненулевым IF.</w:t>
      </w:r>
    </w:p>
    <w:p w:rsidR="00AA2C5C" w:rsidRPr="00A073B2" w:rsidRDefault="00AA2C5C" w:rsidP="00A073B2">
      <w:pPr>
        <w:ind w:firstLine="607"/>
      </w:pPr>
      <w:r w:rsidRPr="00A073B2">
        <w:t>Предварительные данные</w:t>
      </w:r>
      <w:r w:rsidR="000652B7" w:rsidRPr="00A073B2">
        <w:t xml:space="preserve"> по </w:t>
      </w:r>
      <w:proofErr w:type="spellStart"/>
      <w:r w:rsidR="000652B7" w:rsidRPr="00A073B2">
        <w:t>Каратаускому</w:t>
      </w:r>
      <w:proofErr w:type="spellEnd"/>
      <w:r w:rsidR="000652B7" w:rsidRPr="00A073B2">
        <w:t xml:space="preserve"> региону</w:t>
      </w:r>
      <w:r w:rsidRPr="00A073B2">
        <w:t xml:space="preserve"> сводятся к следующему. Минералы холодного карста представлены: лимонитом, кальцитом, арагонитом, минералами зоны окисления сульфидов (смитсонит, </w:t>
      </w:r>
      <w:proofErr w:type="spellStart"/>
      <w:r w:rsidRPr="00A073B2">
        <w:t>церусит</w:t>
      </w:r>
      <w:proofErr w:type="spellEnd"/>
      <w:r w:rsidRPr="00A073B2">
        <w:t xml:space="preserve"> и др.). Минералогия </w:t>
      </w:r>
      <w:proofErr w:type="spellStart"/>
      <w:r w:rsidRPr="00A073B2">
        <w:t>гидротермокарста</w:t>
      </w:r>
      <w:proofErr w:type="spellEnd"/>
      <w:r w:rsidRPr="00A073B2">
        <w:t xml:space="preserve"> намного разнообразнее: ангидрит, анкерит, галенит, кальцит, кварц, марказит, пирит, сфалерит, флюорит, целестин и др.</w:t>
      </w:r>
      <w:r w:rsidR="005B15FA" w:rsidRPr="00A073B2">
        <w:t xml:space="preserve"> Наиболее характерными текстурами являются: </w:t>
      </w:r>
      <w:proofErr w:type="spellStart"/>
      <w:r w:rsidR="005B15FA" w:rsidRPr="00A073B2">
        <w:t>брекчиевая</w:t>
      </w:r>
      <w:proofErr w:type="spellEnd"/>
      <w:r w:rsidR="005B15FA" w:rsidRPr="00A073B2">
        <w:t xml:space="preserve">, массивная, крустификационная, </w:t>
      </w:r>
      <w:proofErr w:type="spellStart"/>
      <w:r w:rsidR="005B15FA" w:rsidRPr="00A073B2">
        <w:t>друзовая</w:t>
      </w:r>
      <w:proofErr w:type="spellEnd"/>
      <w:r w:rsidR="005B15FA" w:rsidRPr="00A073B2">
        <w:t xml:space="preserve">, почковидная, скорлуповатая, </w:t>
      </w:r>
      <w:proofErr w:type="spellStart"/>
      <w:r w:rsidR="005B15FA" w:rsidRPr="00A073B2">
        <w:t>гроздьевая</w:t>
      </w:r>
      <w:proofErr w:type="spellEnd"/>
      <w:r w:rsidR="005B15FA" w:rsidRPr="00A073B2">
        <w:t>, сталактитовая, сталагмитовая и др.</w:t>
      </w:r>
      <w:r w:rsidR="000652B7" w:rsidRPr="00A073B2">
        <w:t xml:space="preserve"> Текстуры выполнения полостей характеризуются резкими, четкими контактами с вмещающими породами.</w:t>
      </w:r>
    </w:p>
    <w:p w:rsidR="003418E5" w:rsidRPr="00A073B2" w:rsidRDefault="003418E5" w:rsidP="00A073B2">
      <w:pPr>
        <w:ind w:firstLine="607"/>
      </w:pPr>
      <w:r w:rsidRPr="00A073B2">
        <w:br w:type="page"/>
      </w:r>
    </w:p>
    <w:p w:rsidR="001C69CB" w:rsidRPr="00A073B2" w:rsidRDefault="004B6A0F" w:rsidP="00505128">
      <w:pPr>
        <w:pStyle w:val="3"/>
        <w:spacing w:after="0"/>
        <w:ind w:left="102" w:firstLine="607"/>
        <w:jc w:val="center"/>
        <w:rPr>
          <w:caps/>
          <w:sz w:val="24"/>
          <w:szCs w:val="24"/>
        </w:rPr>
      </w:pPr>
      <w:r w:rsidRPr="00A073B2">
        <w:rPr>
          <w:caps/>
          <w:sz w:val="24"/>
          <w:szCs w:val="24"/>
        </w:rPr>
        <w:lastRenderedPageBreak/>
        <w:t>Заключение</w:t>
      </w:r>
    </w:p>
    <w:p w:rsidR="00CA4AEE" w:rsidRPr="00A073B2" w:rsidRDefault="00CA4AEE" w:rsidP="00A073B2">
      <w:pPr>
        <w:ind w:firstLine="607"/>
      </w:pPr>
      <w:r w:rsidRPr="00A073B2">
        <w:t>Полученные результаты за 2018 год, сводятся к следующему.</w:t>
      </w:r>
    </w:p>
    <w:p w:rsidR="00CA4AEE" w:rsidRPr="00A073B2" w:rsidRDefault="00CA4AEE" w:rsidP="00A073B2">
      <w:pPr>
        <w:ind w:firstLine="607"/>
      </w:pPr>
      <w:r w:rsidRPr="00A073B2">
        <w:t xml:space="preserve">Собран, проанализирован и обобщен материал по геологии и полезным ископаемым карста в Казахстане (165 источников). В результате были </w:t>
      </w:r>
      <w:r w:rsidR="002C2A1A" w:rsidRPr="00A073B2">
        <w:t>получены</w:t>
      </w:r>
      <w:r w:rsidRPr="00A073B2">
        <w:t xml:space="preserve"> новые данные по карстовым месторождениям Казахстана и мира.</w:t>
      </w:r>
      <w:r w:rsidR="002C2A1A" w:rsidRPr="00A073B2">
        <w:t xml:space="preserve"> </w:t>
      </w:r>
      <w:r w:rsidR="004C089E" w:rsidRPr="00A073B2">
        <w:t>Определены основные регионы развития карста.</w:t>
      </w:r>
    </w:p>
    <w:p w:rsidR="00CA4AEE" w:rsidRPr="00A073B2" w:rsidRDefault="00CA4AEE" w:rsidP="00A073B2">
      <w:pPr>
        <w:ind w:firstLine="607"/>
      </w:pPr>
      <w:r w:rsidRPr="00A073B2">
        <w:t xml:space="preserve">Определены приоритетные направления дальнейших исследований. </w:t>
      </w:r>
    </w:p>
    <w:p w:rsidR="002C2A1A" w:rsidRPr="00A073B2" w:rsidRDefault="002C2A1A" w:rsidP="00A073B2">
      <w:pPr>
        <w:ind w:firstLine="607"/>
      </w:pPr>
      <w:r w:rsidRPr="00A073B2">
        <w:t>Подготовлена цифровая основа (геологическая и административная нагрузка) для карты размещения карстовых проявлений, как всего Казахстана, так и схем геологического строения карстовых полей и отдельных рудоносных карстовых форм рельефа.</w:t>
      </w:r>
    </w:p>
    <w:p w:rsidR="002C2A1A" w:rsidRPr="00A073B2" w:rsidRDefault="002C2A1A" w:rsidP="00A073B2">
      <w:pPr>
        <w:ind w:firstLine="607"/>
      </w:pPr>
      <w:r w:rsidRPr="00A073B2">
        <w:t xml:space="preserve">Проведены полевые работа в </w:t>
      </w:r>
      <w:proofErr w:type="spellStart"/>
      <w:r w:rsidRPr="00A073B2">
        <w:t>Каратауском</w:t>
      </w:r>
      <w:proofErr w:type="spellEnd"/>
      <w:r w:rsidRPr="00A073B2">
        <w:t xml:space="preserve"> регионе в объеме: геологические маршруты протяженностью 5 км, проведена документация канав, отобраны пробы в количестве 50 шт. </w:t>
      </w:r>
    </w:p>
    <w:p w:rsidR="002C2A1A" w:rsidRPr="00A073B2" w:rsidRDefault="002C2A1A" w:rsidP="00A073B2">
      <w:pPr>
        <w:ind w:firstLine="607"/>
      </w:pPr>
      <w:r w:rsidRPr="00A073B2">
        <w:t>Выявлены стратиграфические, литологические и структурные закономерности размещения карстовых месторождений.</w:t>
      </w:r>
    </w:p>
    <w:p w:rsidR="002C2A1A" w:rsidRPr="00A073B2" w:rsidRDefault="002C2A1A" w:rsidP="00A073B2">
      <w:pPr>
        <w:ind w:firstLine="607"/>
      </w:pPr>
      <w:r w:rsidRPr="00A073B2">
        <w:t xml:space="preserve">Определяется минеральный и поэлементный состав руд и вмещающих </w:t>
      </w:r>
      <w:proofErr w:type="spellStart"/>
      <w:r w:rsidRPr="00A073B2">
        <w:t>оруденения</w:t>
      </w:r>
      <w:proofErr w:type="spellEnd"/>
      <w:r w:rsidRPr="00A073B2">
        <w:t xml:space="preserve"> пород (аналитические работы). Проводится </w:t>
      </w:r>
      <w:proofErr w:type="spellStart"/>
      <w:r w:rsidRPr="00A073B2">
        <w:t>пробоподготовка</w:t>
      </w:r>
      <w:proofErr w:type="spellEnd"/>
      <w:r w:rsidR="00B51AEA" w:rsidRPr="00A073B2">
        <w:t xml:space="preserve"> и аналитические исследования</w:t>
      </w:r>
      <w:r w:rsidRPr="00A073B2">
        <w:t xml:space="preserve"> для проведения лабораторных исследований.</w:t>
      </w:r>
    </w:p>
    <w:p w:rsidR="002C2A1A" w:rsidRPr="00A073B2" w:rsidRDefault="002C2A1A" w:rsidP="00A073B2">
      <w:pPr>
        <w:ind w:firstLine="607"/>
      </w:pPr>
      <w:r w:rsidRPr="00A073B2">
        <w:t xml:space="preserve">Подготовлена и сдана в печать одна статья, смотри приложение </w:t>
      </w:r>
      <w:r w:rsidR="00084FD3">
        <w:t>Е.</w:t>
      </w:r>
    </w:p>
    <w:p w:rsidR="00FF2821" w:rsidRDefault="00FF2821">
      <w:r>
        <w:br w:type="page"/>
      </w:r>
    </w:p>
    <w:p w:rsidR="00FF2821" w:rsidRPr="001F1B73" w:rsidRDefault="00FF2821" w:rsidP="001F1B73">
      <w:pPr>
        <w:pStyle w:val="ad"/>
        <w:ind w:left="0" w:firstLine="454"/>
        <w:rPr>
          <w:sz w:val="24"/>
          <w:szCs w:val="24"/>
        </w:rPr>
      </w:pPr>
      <w:r w:rsidRPr="00825F6F">
        <w:rPr>
          <w:b w:val="0"/>
          <w:sz w:val="24"/>
          <w:szCs w:val="24"/>
        </w:rPr>
        <w:lastRenderedPageBreak/>
        <w:t xml:space="preserve">Список </w:t>
      </w:r>
      <w:r w:rsidR="00485C08">
        <w:rPr>
          <w:b w:val="0"/>
          <w:sz w:val="24"/>
          <w:szCs w:val="24"/>
        </w:rPr>
        <w:t>использованных источников</w:t>
      </w:r>
    </w:p>
    <w:p w:rsidR="0085367B" w:rsidRPr="009F1EEE" w:rsidRDefault="00825F6F" w:rsidP="001A739A">
      <w:pPr>
        <w:ind w:left="0" w:firstLine="454"/>
      </w:pPr>
      <w:r>
        <w:t xml:space="preserve">1 </w:t>
      </w:r>
      <w:proofErr w:type="spellStart"/>
      <w:r w:rsidR="0085367B" w:rsidRPr="009F1EEE">
        <w:t>Байбатша</w:t>
      </w:r>
      <w:proofErr w:type="spellEnd"/>
      <w:r w:rsidR="0085367B" w:rsidRPr="009F1EEE">
        <w:t xml:space="preserve"> А.Б. Модели месторождений цветных металлов. </w:t>
      </w:r>
      <w:r>
        <w:t>–</w:t>
      </w:r>
      <w:r w:rsidR="0085367B" w:rsidRPr="009F1EEE">
        <w:t xml:space="preserve"> Алматы</w:t>
      </w:r>
      <w:r w:rsidR="006D1312">
        <w:t>,</w:t>
      </w:r>
      <w:r w:rsidR="0085367B" w:rsidRPr="009F1EEE">
        <w:t xml:space="preserve"> 2012.</w:t>
      </w:r>
    </w:p>
    <w:p w:rsidR="0085367B" w:rsidRDefault="00825F6F" w:rsidP="001A739A">
      <w:pPr>
        <w:ind w:left="0" w:firstLine="454"/>
      </w:pPr>
      <w:r>
        <w:t xml:space="preserve">2 </w:t>
      </w:r>
      <w:proofErr w:type="spellStart"/>
      <w:r w:rsidR="0085367B" w:rsidRPr="009F1EEE">
        <w:t>Воцалевский</w:t>
      </w:r>
      <w:proofErr w:type="spellEnd"/>
      <w:r w:rsidR="0085367B" w:rsidRPr="009F1EEE">
        <w:t xml:space="preserve"> Э.С., Жуков Н.М., Киселев А.Л., </w:t>
      </w:r>
      <w:proofErr w:type="spellStart"/>
      <w:r w:rsidR="0085367B" w:rsidRPr="009F1EEE">
        <w:t>Кулинич</w:t>
      </w:r>
      <w:proofErr w:type="spellEnd"/>
      <w:r w:rsidR="0085367B" w:rsidRPr="009F1EEE">
        <w:t xml:space="preserve"> В.В., Мирошниченко Л.А., Тетюхина Е.Н., </w:t>
      </w:r>
      <w:proofErr w:type="spellStart"/>
      <w:r w:rsidR="0085367B" w:rsidRPr="009F1EEE">
        <w:t>Ужкенов</w:t>
      </w:r>
      <w:proofErr w:type="spellEnd"/>
      <w:r w:rsidR="0085367B" w:rsidRPr="009F1EEE">
        <w:t xml:space="preserve"> Б.С. </w:t>
      </w:r>
      <w:proofErr w:type="spellStart"/>
      <w:r w:rsidR="0085367B" w:rsidRPr="009F1EEE">
        <w:t>Минерагения</w:t>
      </w:r>
      <w:proofErr w:type="spellEnd"/>
      <w:r w:rsidR="0085367B" w:rsidRPr="009F1EEE">
        <w:t xml:space="preserve"> мезозой-кайнозоя Казахстана. </w:t>
      </w:r>
      <w:r w:rsidR="006D1312">
        <w:t>–</w:t>
      </w:r>
      <w:r>
        <w:t xml:space="preserve"> </w:t>
      </w:r>
      <w:r w:rsidR="0085367B" w:rsidRPr="009F1EEE">
        <w:t>А</w:t>
      </w:r>
      <w:r>
        <w:t>лматы</w:t>
      </w:r>
      <w:r w:rsidR="006D1312">
        <w:t>,</w:t>
      </w:r>
      <w:r w:rsidR="0085367B" w:rsidRPr="009F1EEE">
        <w:t xml:space="preserve"> 2012.</w:t>
      </w:r>
    </w:p>
    <w:p w:rsidR="001A739A" w:rsidRPr="009F1EEE" w:rsidRDefault="00825F6F" w:rsidP="001A739A">
      <w:pPr>
        <w:ind w:left="0" w:firstLine="454"/>
      </w:pPr>
      <w:r>
        <w:t>3</w:t>
      </w:r>
      <w:r w:rsidR="001A739A" w:rsidRPr="001A739A">
        <w:t xml:space="preserve"> </w:t>
      </w:r>
      <w:r w:rsidR="001A739A" w:rsidRPr="009F1EEE">
        <w:t xml:space="preserve">Сырьевая база свинца и цинка, меди, золота Казахстана. </w:t>
      </w:r>
      <w:r w:rsidR="006D1312">
        <w:t>–</w:t>
      </w:r>
      <w:r>
        <w:t xml:space="preserve"> </w:t>
      </w:r>
      <w:r w:rsidR="006D1312">
        <w:t>Алматы,</w:t>
      </w:r>
      <w:r w:rsidR="001A739A" w:rsidRPr="009F1EEE">
        <w:t xml:space="preserve"> 2002. </w:t>
      </w:r>
      <w:r>
        <w:t xml:space="preserve">- </w:t>
      </w:r>
      <w:r w:rsidR="001A739A" w:rsidRPr="009F1EEE">
        <w:t>104с.</w:t>
      </w:r>
    </w:p>
    <w:p w:rsidR="0085367B" w:rsidRPr="009F1EEE" w:rsidRDefault="001A739A" w:rsidP="001A739A">
      <w:pPr>
        <w:ind w:left="0" w:firstLine="454"/>
      </w:pPr>
      <w:r>
        <w:t>4</w:t>
      </w:r>
      <w:r w:rsidR="00825F6F">
        <w:t xml:space="preserve"> </w:t>
      </w:r>
      <w:r w:rsidR="0085367B" w:rsidRPr="009F1EEE">
        <w:t xml:space="preserve">Глубинное строение и минеральные ресурсы Казахстана. Металлогения. </w:t>
      </w:r>
      <w:r w:rsidR="006D1312">
        <w:t>–</w:t>
      </w:r>
      <w:r w:rsidR="00825F6F">
        <w:t xml:space="preserve"> </w:t>
      </w:r>
      <w:r w:rsidR="0085367B" w:rsidRPr="009F1EEE">
        <w:t>А</w:t>
      </w:r>
      <w:r w:rsidR="00825F6F">
        <w:t>лматы</w:t>
      </w:r>
      <w:r w:rsidR="006D1312">
        <w:t>,</w:t>
      </w:r>
      <w:r w:rsidR="0085367B" w:rsidRPr="009F1EEE">
        <w:t xml:space="preserve"> 2002.</w:t>
      </w:r>
    </w:p>
    <w:p w:rsidR="0085367B" w:rsidRPr="009F1EEE" w:rsidRDefault="001A739A" w:rsidP="001A739A">
      <w:pPr>
        <w:ind w:left="0" w:firstLine="454"/>
      </w:pPr>
      <w:r>
        <w:t>5</w:t>
      </w:r>
      <w:r w:rsidR="00825F6F">
        <w:t xml:space="preserve"> </w:t>
      </w:r>
      <w:proofErr w:type="spellStart"/>
      <w:r w:rsidR="0085367B" w:rsidRPr="009F1EEE">
        <w:t>Минерагеническая</w:t>
      </w:r>
      <w:proofErr w:type="spellEnd"/>
      <w:r w:rsidR="0085367B" w:rsidRPr="009F1EEE">
        <w:t xml:space="preserve"> ка</w:t>
      </w:r>
      <w:r w:rsidR="00825F6F">
        <w:t>рта мезозой-кайнозоя Казахстана</w:t>
      </w:r>
      <w:r w:rsidR="0085367B" w:rsidRPr="009F1EEE">
        <w:t xml:space="preserve">, масштаба 1:1000000. Объяснительная записка к </w:t>
      </w:r>
      <w:proofErr w:type="spellStart"/>
      <w:r w:rsidR="0085367B" w:rsidRPr="009F1EEE">
        <w:t>Минерагенической</w:t>
      </w:r>
      <w:proofErr w:type="spellEnd"/>
      <w:r w:rsidR="0085367B" w:rsidRPr="009F1EEE">
        <w:t xml:space="preserve"> карте мезозой-кайнозоя Казахстана, масштаба 1:1000000. </w:t>
      </w:r>
      <w:r w:rsidR="00825F6F">
        <w:t xml:space="preserve">- </w:t>
      </w:r>
      <w:r w:rsidR="006D1312">
        <w:t>Алматы-Астана,</w:t>
      </w:r>
      <w:r w:rsidR="0085367B" w:rsidRPr="009F1EEE">
        <w:t xml:space="preserve"> 2012.</w:t>
      </w:r>
    </w:p>
    <w:p w:rsidR="0085367B" w:rsidRDefault="001A739A" w:rsidP="001A739A">
      <w:pPr>
        <w:ind w:left="0" w:firstLine="454"/>
      </w:pPr>
      <w:r>
        <w:t>6 Гинзбург И.И. Мезозойские карсты и связанные с ними полезные ископаем</w:t>
      </w:r>
      <w:r w:rsidR="00AC7B2D">
        <w:t xml:space="preserve">ые на Урале //Кора выветривания. </w:t>
      </w:r>
      <w:r w:rsidR="006D1312">
        <w:t>-</w:t>
      </w:r>
      <w:r w:rsidR="00AC7B2D">
        <w:t>1952. Вып.1.</w:t>
      </w:r>
      <w:r>
        <w:t xml:space="preserve"> </w:t>
      </w:r>
      <w:r w:rsidR="006D1312">
        <w:t>-</w:t>
      </w:r>
      <w:r>
        <w:t>С.89-99</w:t>
      </w:r>
      <w:r w:rsidR="006D1312">
        <w:t>.</w:t>
      </w:r>
    </w:p>
    <w:p w:rsidR="001A739A" w:rsidRDefault="001A739A" w:rsidP="001A739A">
      <w:pPr>
        <w:ind w:left="0" w:firstLine="454"/>
      </w:pPr>
      <w:r>
        <w:t>7 Макси</w:t>
      </w:r>
      <w:r w:rsidR="00825F6F">
        <w:t xml:space="preserve">мович Г.А. Основы </w:t>
      </w:r>
      <w:proofErr w:type="spellStart"/>
      <w:r w:rsidR="00825F6F">
        <w:t>карстоведения</w:t>
      </w:r>
      <w:proofErr w:type="spellEnd"/>
      <w:r w:rsidR="00825F6F">
        <w:t>.</w:t>
      </w:r>
      <w:r w:rsidR="00AC7B2D">
        <w:t xml:space="preserve"> </w:t>
      </w:r>
      <w:r w:rsidR="006D1312">
        <w:t>–</w:t>
      </w:r>
      <w:r w:rsidR="00AC7B2D">
        <w:t>Пермь</w:t>
      </w:r>
      <w:r w:rsidR="006D1312">
        <w:t>,</w:t>
      </w:r>
      <w:r w:rsidR="00AC7B2D">
        <w:t xml:space="preserve"> 1963.</w:t>
      </w:r>
      <w:r>
        <w:t xml:space="preserve"> Т. </w:t>
      </w:r>
      <w:r w:rsidR="00AC7B2D">
        <w:t>1</w:t>
      </w:r>
      <w:r w:rsidR="006D1312">
        <w:t>,</w:t>
      </w:r>
      <w:r>
        <w:t xml:space="preserve"> </w:t>
      </w:r>
      <w:r w:rsidR="006D1312">
        <w:t>-</w:t>
      </w:r>
      <w:r>
        <w:t xml:space="preserve">444 с; 1969, Т. 2, </w:t>
      </w:r>
      <w:r w:rsidR="006D1312">
        <w:t>-</w:t>
      </w:r>
      <w:r>
        <w:t>529 с.</w:t>
      </w:r>
    </w:p>
    <w:p w:rsidR="001A739A" w:rsidRDefault="001A739A" w:rsidP="001A739A">
      <w:pPr>
        <w:ind w:left="0" w:firstLine="454"/>
      </w:pPr>
      <w:r>
        <w:t>8 Об</w:t>
      </w:r>
      <w:r w:rsidR="006D1312">
        <w:t>ручев В.А. Рудные месторождения. -</w:t>
      </w:r>
      <w:r>
        <w:t xml:space="preserve"> Москва-Ленинград, 1935, </w:t>
      </w:r>
      <w:r w:rsidR="006D1312">
        <w:t>-</w:t>
      </w:r>
      <w:r>
        <w:t>596 с</w:t>
      </w:r>
      <w:r w:rsidR="006D1312">
        <w:t>.</w:t>
      </w:r>
    </w:p>
    <w:p w:rsidR="001A739A" w:rsidRDefault="001A739A" w:rsidP="001A739A">
      <w:pPr>
        <w:ind w:left="0" w:firstLine="454"/>
      </w:pPr>
      <w:r>
        <w:t xml:space="preserve">9 </w:t>
      </w:r>
      <w:proofErr w:type="spellStart"/>
      <w:r>
        <w:t>Апродов</w:t>
      </w:r>
      <w:proofErr w:type="spellEnd"/>
      <w:r>
        <w:t xml:space="preserve"> В.А. Рудный карс</w:t>
      </w:r>
      <w:r w:rsidR="006D1312">
        <w:t xml:space="preserve">т //Общие вопросы </w:t>
      </w:r>
      <w:proofErr w:type="spellStart"/>
      <w:r w:rsidR="006D1312">
        <w:t>карстоведения</w:t>
      </w:r>
      <w:proofErr w:type="spellEnd"/>
      <w:r w:rsidR="006D1312">
        <w:t>. - Москва, 1962. -</w:t>
      </w:r>
      <w:r>
        <w:t xml:space="preserve"> С.116-129</w:t>
      </w:r>
      <w:r w:rsidR="006D1312">
        <w:t>.</w:t>
      </w:r>
    </w:p>
    <w:p w:rsidR="001A739A" w:rsidRDefault="001A739A" w:rsidP="001A739A">
      <w:pPr>
        <w:ind w:left="0" w:firstLine="454"/>
      </w:pPr>
      <w:r>
        <w:t xml:space="preserve">10 </w:t>
      </w:r>
      <w:proofErr w:type="spellStart"/>
      <w:r>
        <w:t>Крейтер</w:t>
      </w:r>
      <w:proofErr w:type="spellEnd"/>
      <w:r>
        <w:t xml:space="preserve"> В.М. Поиски</w:t>
      </w:r>
      <w:r w:rsidR="006D1312">
        <w:t xml:space="preserve"> и разведка полезных ископаемых. -</w:t>
      </w:r>
      <w:r>
        <w:t xml:space="preserve"> Москва-Ленинград, 1940</w:t>
      </w:r>
      <w:r w:rsidR="006D1312">
        <w:t>. -</w:t>
      </w:r>
      <w:r>
        <w:t xml:space="preserve"> 790 с</w:t>
      </w:r>
      <w:r w:rsidR="006D1312">
        <w:t>.</w:t>
      </w:r>
    </w:p>
    <w:p w:rsidR="001A739A" w:rsidRDefault="001A739A" w:rsidP="001A739A">
      <w:pPr>
        <w:ind w:left="0" w:firstLine="454"/>
        <w:rPr>
          <w:lang w:eastAsia="ko-KR"/>
        </w:rPr>
      </w:pPr>
      <w:r>
        <w:t xml:space="preserve">11 </w:t>
      </w:r>
      <w:proofErr w:type="spellStart"/>
      <w:r>
        <w:t>Дзулинский</w:t>
      </w:r>
      <w:proofErr w:type="spellEnd"/>
      <w:r>
        <w:t xml:space="preserve"> С., </w:t>
      </w:r>
      <w:proofErr w:type="spellStart"/>
      <w:r>
        <w:t>Сасс-Густкиевич</w:t>
      </w:r>
      <w:proofErr w:type="spellEnd"/>
      <w:r>
        <w:t xml:space="preserve"> М. Гидротермальный карст – новый фактор рудообразования в карбонатных породах //Тезисы докладов </w:t>
      </w:r>
      <w:r>
        <w:rPr>
          <w:lang w:val="en-US" w:eastAsia="ko-KR"/>
        </w:rPr>
        <w:t>IV</w:t>
      </w:r>
      <w:r>
        <w:rPr>
          <w:lang w:eastAsia="ko-KR"/>
        </w:rPr>
        <w:t xml:space="preserve"> Симпозиума международной ассоциации по генези</w:t>
      </w:r>
      <w:r w:rsidR="006D1312">
        <w:rPr>
          <w:lang w:eastAsia="ko-KR"/>
        </w:rPr>
        <w:t>су рудных месторождений (МАГРМ). - Тбилиси, 1982. -</w:t>
      </w:r>
      <w:r>
        <w:rPr>
          <w:lang w:eastAsia="ko-KR"/>
        </w:rPr>
        <w:t xml:space="preserve"> С.28-29</w:t>
      </w:r>
      <w:r w:rsidR="006D1312">
        <w:rPr>
          <w:lang w:eastAsia="ko-KR"/>
        </w:rPr>
        <w:t>.</w:t>
      </w:r>
    </w:p>
    <w:p w:rsidR="001A739A" w:rsidRDefault="001A739A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12 </w:t>
      </w:r>
      <w:proofErr w:type="spellStart"/>
      <w:r>
        <w:rPr>
          <w:lang w:eastAsia="ko-KR"/>
        </w:rPr>
        <w:t>Нич</w:t>
      </w:r>
      <w:proofErr w:type="spellEnd"/>
      <w:r>
        <w:rPr>
          <w:lang w:eastAsia="ko-KR"/>
        </w:rPr>
        <w:t xml:space="preserve"> М. Гидротермальный карст и явления замещения на </w:t>
      </w:r>
      <w:proofErr w:type="spellStart"/>
      <w:r>
        <w:rPr>
          <w:lang w:eastAsia="ko-KR"/>
        </w:rPr>
        <w:t>Болесла</w:t>
      </w:r>
      <w:r w:rsidR="006D1312">
        <w:rPr>
          <w:lang w:eastAsia="ko-KR"/>
        </w:rPr>
        <w:t>вском</w:t>
      </w:r>
      <w:proofErr w:type="spellEnd"/>
      <w:r w:rsidR="006D1312">
        <w:rPr>
          <w:lang w:eastAsia="ko-KR"/>
        </w:rPr>
        <w:t xml:space="preserve"> руднике близ </w:t>
      </w:r>
      <w:proofErr w:type="spellStart"/>
      <w:r w:rsidR="006D1312">
        <w:rPr>
          <w:lang w:eastAsia="ko-KR"/>
        </w:rPr>
        <w:t>Олькужа</w:t>
      </w:r>
      <w:proofErr w:type="spellEnd"/>
      <w:r w:rsidR="006D1312">
        <w:rPr>
          <w:lang w:eastAsia="ko-KR"/>
        </w:rPr>
        <w:t>, ПНР</w:t>
      </w:r>
      <w:r>
        <w:rPr>
          <w:lang w:eastAsia="ko-KR"/>
        </w:rPr>
        <w:t xml:space="preserve"> </w:t>
      </w:r>
      <w:r>
        <w:t xml:space="preserve">//Тезисы докладов </w:t>
      </w:r>
      <w:r>
        <w:rPr>
          <w:lang w:val="en-US" w:eastAsia="ko-KR"/>
        </w:rPr>
        <w:t>IV</w:t>
      </w:r>
      <w:r>
        <w:rPr>
          <w:lang w:eastAsia="ko-KR"/>
        </w:rPr>
        <w:t xml:space="preserve"> Симпозиума Международной ассоциации по генезис</w:t>
      </w:r>
      <w:r w:rsidR="006D1312">
        <w:rPr>
          <w:lang w:eastAsia="ko-KR"/>
        </w:rPr>
        <w:t>у рудных месторождений. (МАГРМ). - Тбилиси, 1982. -</w:t>
      </w:r>
      <w:r>
        <w:rPr>
          <w:lang w:eastAsia="ko-KR"/>
        </w:rPr>
        <w:t xml:space="preserve"> С.39-40.</w:t>
      </w:r>
    </w:p>
    <w:p w:rsidR="001A739A" w:rsidRDefault="001A739A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13 </w:t>
      </w:r>
      <w:proofErr w:type="spellStart"/>
      <w:r>
        <w:t>Сасс-Густкиевич</w:t>
      </w:r>
      <w:proofErr w:type="spellEnd"/>
      <w:r>
        <w:t xml:space="preserve"> М. Характер перемещения растворов как фактор, определяющий текстуры руд свинцово-цинковых месторождени</w:t>
      </w:r>
      <w:r w:rsidR="006D1312">
        <w:t xml:space="preserve">й </w:t>
      </w:r>
      <w:proofErr w:type="spellStart"/>
      <w:r w:rsidR="006D1312">
        <w:t>Краковско-Силезского</w:t>
      </w:r>
      <w:proofErr w:type="spellEnd"/>
      <w:r w:rsidR="006D1312">
        <w:t xml:space="preserve"> бассейна</w:t>
      </w:r>
      <w:r>
        <w:t xml:space="preserve"> //Тезисы докладов</w:t>
      </w:r>
      <w:r>
        <w:rPr>
          <w:lang w:eastAsia="ko-KR"/>
        </w:rPr>
        <w:t xml:space="preserve"> </w:t>
      </w:r>
      <w:r>
        <w:rPr>
          <w:lang w:val="en-US" w:eastAsia="ko-KR"/>
        </w:rPr>
        <w:t>IV</w:t>
      </w:r>
      <w:r>
        <w:rPr>
          <w:lang w:eastAsia="ko-KR"/>
        </w:rPr>
        <w:t xml:space="preserve"> Симпозиума Международной ассоциации по генезису рудных месторождений. (МАГРМ) Тбилиси, 1982, С.45</w:t>
      </w:r>
      <w:r w:rsidR="006D1312">
        <w:rPr>
          <w:lang w:eastAsia="ko-KR"/>
        </w:rPr>
        <w:t>.</w:t>
      </w:r>
    </w:p>
    <w:p w:rsidR="001A739A" w:rsidRPr="00AF7748" w:rsidRDefault="001A739A" w:rsidP="001A739A">
      <w:pPr>
        <w:ind w:left="0" w:firstLine="454"/>
        <w:rPr>
          <w:lang w:val="en-US" w:eastAsia="ko-KR"/>
        </w:rPr>
      </w:pPr>
      <w:proofErr w:type="gramStart"/>
      <w:r w:rsidRPr="001A739A">
        <w:rPr>
          <w:lang w:val="en-US" w:eastAsia="ko-KR"/>
        </w:rPr>
        <w:t xml:space="preserve">14 </w:t>
      </w:r>
      <w:r>
        <w:rPr>
          <w:lang w:val="en-US" w:eastAsia="ko-KR"/>
        </w:rPr>
        <w:t xml:space="preserve">Bernard A.J. </w:t>
      </w:r>
      <w:proofErr w:type="spellStart"/>
      <w:r>
        <w:rPr>
          <w:lang w:val="en-US" w:eastAsia="ko-KR"/>
        </w:rPr>
        <w:t>Metallogenic</w:t>
      </w:r>
      <w:proofErr w:type="spellEnd"/>
      <w:r>
        <w:rPr>
          <w:lang w:val="en-US" w:eastAsia="ko-KR"/>
        </w:rPr>
        <w:t xml:space="preserve"> processes of intra-</w:t>
      </w:r>
      <w:proofErr w:type="spellStart"/>
      <w:r>
        <w:rPr>
          <w:lang w:val="en-US" w:eastAsia="ko-KR"/>
        </w:rPr>
        <w:t>karstic</w:t>
      </w:r>
      <w:proofErr w:type="spellEnd"/>
      <w:r>
        <w:rPr>
          <w:lang w:val="en-US" w:eastAsia="ko-KR"/>
        </w:rPr>
        <w:t xml:space="preserve"> sedimentation //Ores in sediments.</w:t>
      </w:r>
      <w:proofErr w:type="gramEnd"/>
      <w:r>
        <w:rPr>
          <w:lang w:val="en-US" w:eastAsia="ko-KR"/>
        </w:rPr>
        <w:t xml:space="preserve"> International Union</w:t>
      </w:r>
      <w:r w:rsidR="006D1312">
        <w:rPr>
          <w:lang w:val="en-US" w:eastAsia="ko-KR"/>
        </w:rPr>
        <w:t xml:space="preserve"> of geological sciences, series</w:t>
      </w:r>
      <w:r w:rsidR="006D1312" w:rsidRPr="006D1312">
        <w:rPr>
          <w:lang w:val="en-US" w:eastAsia="ko-KR"/>
        </w:rPr>
        <w:t>. -</w:t>
      </w:r>
      <w:r w:rsidR="006D1312">
        <w:rPr>
          <w:lang w:val="en-US" w:eastAsia="ko-KR"/>
        </w:rPr>
        <w:t xml:space="preserve"> New York, 1976</w:t>
      </w:r>
      <w:r w:rsidR="006D1312" w:rsidRPr="006D1312">
        <w:rPr>
          <w:lang w:val="en-US" w:eastAsia="ko-KR"/>
        </w:rPr>
        <w:t>.</w:t>
      </w:r>
      <w:r w:rsidR="006D1312">
        <w:rPr>
          <w:lang w:val="en-US" w:eastAsia="ko-KR"/>
        </w:rPr>
        <w:t xml:space="preserve"> Number</w:t>
      </w:r>
      <w:r w:rsidR="006D1312" w:rsidRPr="00AF7748">
        <w:rPr>
          <w:lang w:val="en-US" w:eastAsia="ko-KR"/>
        </w:rPr>
        <w:t xml:space="preserve"> 3.</w:t>
      </w:r>
      <w:r w:rsidRPr="00AF7748">
        <w:rPr>
          <w:lang w:val="en-US" w:eastAsia="ko-KR"/>
        </w:rPr>
        <w:t xml:space="preserve"> </w:t>
      </w:r>
      <w:r w:rsidR="006D1312" w:rsidRPr="00AF7748">
        <w:rPr>
          <w:lang w:val="en-US" w:eastAsia="ko-KR"/>
        </w:rPr>
        <w:t xml:space="preserve">- </w:t>
      </w:r>
      <w:r>
        <w:rPr>
          <w:lang w:val="en-US" w:eastAsia="ko-KR"/>
        </w:rPr>
        <w:t>P</w:t>
      </w:r>
      <w:r w:rsidRPr="00AF7748">
        <w:rPr>
          <w:lang w:val="en-US" w:eastAsia="ko-KR"/>
        </w:rPr>
        <w:t>.43-57</w:t>
      </w:r>
      <w:r w:rsidR="006D1312" w:rsidRPr="00AF7748">
        <w:rPr>
          <w:lang w:val="en-US" w:eastAsia="ko-KR"/>
        </w:rPr>
        <w:t>.</w:t>
      </w:r>
    </w:p>
    <w:p w:rsidR="001A739A" w:rsidRPr="006D1312" w:rsidRDefault="001A739A" w:rsidP="001A739A">
      <w:pPr>
        <w:ind w:left="0" w:firstLine="454"/>
        <w:rPr>
          <w:lang w:eastAsia="ko-KR"/>
        </w:rPr>
      </w:pPr>
      <w:r w:rsidRPr="006D1312">
        <w:rPr>
          <w:lang w:eastAsia="ko-KR"/>
        </w:rPr>
        <w:t xml:space="preserve">15 </w:t>
      </w:r>
      <w:proofErr w:type="spellStart"/>
      <w:r>
        <w:rPr>
          <w:lang w:eastAsia="ko-KR"/>
        </w:rPr>
        <w:t>Гвоздецкий</w:t>
      </w:r>
      <w:proofErr w:type="spellEnd"/>
      <w:r w:rsidRPr="006D1312">
        <w:rPr>
          <w:lang w:eastAsia="ko-KR"/>
        </w:rPr>
        <w:t xml:space="preserve"> </w:t>
      </w:r>
      <w:r>
        <w:rPr>
          <w:lang w:eastAsia="ko-KR"/>
        </w:rPr>
        <w:t>Н</w:t>
      </w:r>
      <w:r w:rsidRPr="006D1312">
        <w:rPr>
          <w:lang w:eastAsia="ko-KR"/>
        </w:rPr>
        <w:t>.</w:t>
      </w:r>
      <w:r>
        <w:rPr>
          <w:lang w:eastAsia="ko-KR"/>
        </w:rPr>
        <w:t>А</w:t>
      </w:r>
      <w:r w:rsidRPr="006D1312">
        <w:rPr>
          <w:lang w:eastAsia="ko-KR"/>
        </w:rPr>
        <w:t xml:space="preserve">. </w:t>
      </w:r>
      <w:r>
        <w:rPr>
          <w:lang w:eastAsia="ko-KR"/>
        </w:rPr>
        <w:t>Проблемы</w:t>
      </w:r>
      <w:r w:rsidRPr="006D1312">
        <w:rPr>
          <w:lang w:eastAsia="ko-KR"/>
        </w:rPr>
        <w:t xml:space="preserve"> </w:t>
      </w:r>
      <w:r>
        <w:rPr>
          <w:lang w:eastAsia="ko-KR"/>
        </w:rPr>
        <w:t>изучения</w:t>
      </w:r>
      <w:r w:rsidRPr="006D1312">
        <w:rPr>
          <w:lang w:eastAsia="ko-KR"/>
        </w:rPr>
        <w:t xml:space="preserve"> </w:t>
      </w:r>
      <w:r>
        <w:rPr>
          <w:lang w:eastAsia="ko-KR"/>
        </w:rPr>
        <w:t>карста</w:t>
      </w:r>
      <w:r w:rsidRPr="006D1312">
        <w:rPr>
          <w:lang w:eastAsia="ko-KR"/>
        </w:rPr>
        <w:t xml:space="preserve"> </w:t>
      </w:r>
      <w:r>
        <w:rPr>
          <w:lang w:eastAsia="ko-KR"/>
        </w:rPr>
        <w:t>и</w:t>
      </w:r>
      <w:r w:rsidRPr="006D1312">
        <w:rPr>
          <w:lang w:eastAsia="ko-KR"/>
        </w:rPr>
        <w:t xml:space="preserve"> </w:t>
      </w:r>
      <w:r>
        <w:rPr>
          <w:lang w:eastAsia="ko-KR"/>
        </w:rPr>
        <w:t>практика</w:t>
      </w:r>
      <w:r w:rsidR="006D1312">
        <w:rPr>
          <w:lang w:eastAsia="ko-KR"/>
        </w:rPr>
        <w:t>. -</w:t>
      </w:r>
      <w:r w:rsidRPr="006D1312">
        <w:rPr>
          <w:lang w:eastAsia="ko-KR"/>
        </w:rPr>
        <w:t xml:space="preserve"> </w:t>
      </w:r>
      <w:r>
        <w:rPr>
          <w:lang w:eastAsia="ko-KR"/>
        </w:rPr>
        <w:t>Москва</w:t>
      </w:r>
      <w:r w:rsidRPr="006D1312">
        <w:rPr>
          <w:lang w:eastAsia="ko-KR"/>
        </w:rPr>
        <w:t xml:space="preserve">, 1972, </w:t>
      </w:r>
      <w:r w:rsidR="006D1312">
        <w:rPr>
          <w:lang w:eastAsia="ko-KR"/>
        </w:rPr>
        <w:t xml:space="preserve">- </w:t>
      </w:r>
      <w:r w:rsidRPr="006D1312">
        <w:rPr>
          <w:lang w:eastAsia="ko-KR"/>
        </w:rPr>
        <w:t xml:space="preserve">391 </w:t>
      </w:r>
      <w:r>
        <w:rPr>
          <w:lang w:eastAsia="ko-KR"/>
        </w:rPr>
        <w:t>с</w:t>
      </w:r>
      <w:r w:rsidRPr="006D1312">
        <w:rPr>
          <w:lang w:eastAsia="ko-KR"/>
        </w:rPr>
        <w:t>.</w:t>
      </w:r>
    </w:p>
    <w:p w:rsidR="001A739A" w:rsidRDefault="001A739A" w:rsidP="001A739A">
      <w:pPr>
        <w:ind w:left="0" w:firstLine="454"/>
        <w:rPr>
          <w:lang w:eastAsia="ko-KR"/>
        </w:rPr>
      </w:pPr>
      <w:r w:rsidRPr="006D1312">
        <w:rPr>
          <w:lang w:eastAsia="ko-KR"/>
        </w:rPr>
        <w:t xml:space="preserve">16 </w:t>
      </w:r>
      <w:r>
        <w:rPr>
          <w:lang w:eastAsia="ko-KR"/>
        </w:rPr>
        <w:t>Кушнарев</w:t>
      </w:r>
      <w:r w:rsidRPr="006D1312">
        <w:rPr>
          <w:lang w:eastAsia="ko-KR"/>
        </w:rPr>
        <w:t xml:space="preserve"> </w:t>
      </w:r>
      <w:r>
        <w:rPr>
          <w:lang w:eastAsia="ko-KR"/>
        </w:rPr>
        <w:t>И</w:t>
      </w:r>
      <w:r w:rsidRPr="006D1312">
        <w:rPr>
          <w:lang w:eastAsia="ko-KR"/>
        </w:rPr>
        <w:t>.</w:t>
      </w:r>
      <w:r>
        <w:rPr>
          <w:lang w:eastAsia="ko-KR"/>
        </w:rPr>
        <w:t>П</w:t>
      </w:r>
      <w:r w:rsidRPr="006D1312">
        <w:rPr>
          <w:lang w:eastAsia="ko-KR"/>
        </w:rPr>
        <w:t xml:space="preserve">., </w:t>
      </w:r>
      <w:r>
        <w:rPr>
          <w:lang w:eastAsia="ko-KR"/>
        </w:rPr>
        <w:t>Дружинин</w:t>
      </w:r>
      <w:r w:rsidRPr="006D1312">
        <w:rPr>
          <w:lang w:eastAsia="ko-KR"/>
        </w:rPr>
        <w:t xml:space="preserve"> </w:t>
      </w:r>
      <w:r>
        <w:rPr>
          <w:lang w:eastAsia="ko-KR"/>
        </w:rPr>
        <w:t>А</w:t>
      </w:r>
      <w:r w:rsidRPr="006D1312">
        <w:rPr>
          <w:lang w:eastAsia="ko-KR"/>
        </w:rPr>
        <w:t>.</w:t>
      </w:r>
      <w:r>
        <w:rPr>
          <w:lang w:eastAsia="ko-KR"/>
        </w:rPr>
        <w:t>В</w:t>
      </w:r>
      <w:r w:rsidRPr="006D1312">
        <w:rPr>
          <w:lang w:eastAsia="ko-KR"/>
        </w:rPr>
        <w:t xml:space="preserve">. </w:t>
      </w:r>
      <w:r>
        <w:rPr>
          <w:lang w:eastAsia="ko-KR"/>
        </w:rPr>
        <w:t>Полузабытые</w:t>
      </w:r>
      <w:r w:rsidRPr="006D1312">
        <w:rPr>
          <w:lang w:eastAsia="ko-KR"/>
        </w:rPr>
        <w:t xml:space="preserve"> </w:t>
      </w:r>
      <w:r>
        <w:rPr>
          <w:lang w:eastAsia="ko-KR"/>
        </w:rPr>
        <w:t>структуры локализации эндогенных р</w:t>
      </w:r>
      <w:r w:rsidR="006D1312">
        <w:rPr>
          <w:lang w:eastAsia="ko-KR"/>
        </w:rPr>
        <w:t>уд //Геол. рудных месторождений. - 1973, №6, -</w:t>
      </w:r>
      <w:r>
        <w:rPr>
          <w:lang w:eastAsia="ko-KR"/>
        </w:rPr>
        <w:t xml:space="preserve"> С.46-58.</w:t>
      </w:r>
    </w:p>
    <w:p w:rsidR="001A739A" w:rsidRDefault="001A739A" w:rsidP="001A739A">
      <w:pPr>
        <w:ind w:left="0" w:firstLine="454"/>
        <w:rPr>
          <w:lang w:eastAsia="ko-KR"/>
        </w:rPr>
      </w:pPr>
      <w:r>
        <w:rPr>
          <w:lang w:eastAsia="ko-KR"/>
        </w:rPr>
        <w:lastRenderedPageBreak/>
        <w:t xml:space="preserve">17 Макаренко Ф.А., </w:t>
      </w:r>
      <w:proofErr w:type="spellStart"/>
      <w:r>
        <w:rPr>
          <w:lang w:eastAsia="ko-KR"/>
        </w:rPr>
        <w:t>Чепижная</w:t>
      </w:r>
      <w:proofErr w:type="spellEnd"/>
      <w:r>
        <w:rPr>
          <w:lang w:eastAsia="ko-KR"/>
        </w:rPr>
        <w:t xml:space="preserve"> Э.А. К вопросу об изучении рудного карста //Вопр</w:t>
      </w:r>
      <w:r w:rsidR="006D1312">
        <w:rPr>
          <w:lang w:eastAsia="ko-KR"/>
        </w:rPr>
        <w:t xml:space="preserve">осы гидрогеологии и </w:t>
      </w:r>
      <w:proofErr w:type="spellStart"/>
      <w:r w:rsidR="006D1312">
        <w:rPr>
          <w:lang w:eastAsia="ko-KR"/>
        </w:rPr>
        <w:t>гидротермии</w:t>
      </w:r>
      <w:proofErr w:type="spellEnd"/>
      <w:r w:rsidR="006D1312">
        <w:rPr>
          <w:lang w:eastAsia="ko-KR"/>
        </w:rPr>
        <w:t>. -</w:t>
      </w:r>
      <w:r>
        <w:rPr>
          <w:lang w:eastAsia="ko-KR"/>
        </w:rPr>
        <w:t xml:space="preserve"> Москва, 1962,</w:t>
      </w:r>
      <w:r w:rsidR="006D1312">
        <w:rPr>
          <w:lang w:eastAsia="ko-KR"/>
        </w:rPr>
        <w:t xml:space="preserve"> -</w:t>
      </w:r>
      <w:r>
        <w:rPr>
          <w:lang w:eastAsia="ko-KR"/>
        </w:rPr>
        <w:t xml:space="preserve"> С.3-9.</w:t>
      </w:r>
    </w:p>
    <w:p w:rsidR="00001991" w:rsidRDefault="00001991" w:rsidP="001A739A">
      <w:pPr>
        <w:ind w:left="0" w:firstLine="454"/>
        <w:rPr>
          <w:lang w:eastAsia="ko-KR"/>
        </w:rPr>
      </w:pPr>
      <w:r>
        <w:rPr>
          <w:lang w:eastAsia="ko-KR"/>
        </w:rPr>
        <w:t>18 Ферсман А.Е. Ге</w:t>
      </w:r>
      <w:r w:rsidR="006D1312">
        <w:rPr>
          <w:lang w:eastAsia="ko-KR"/>
        </w:rPr>
        <w:t>охимия пещер // Избранные труды. - Москва, 1959, Т. 5.</w:t>
      </w:r>
      <w:r>
        <w:rPr>
          <w:lang w:eastAsia="ko-KR"/>
        </w:rPr>
        <w:t xml:space="preserve"> </w:t>
      </w:r>
      <w:r w:rsidR="006D1312">
        <w:rPr>
          <w:lang w:eastAsia="ko-KR"/>
        </w:rPr>
        <w:t xml:space="preserve">- </w:t>
      </w:r>
      <w:r>
        <w:rPr>
          <w:lang w:eastAsia="ko-KR"/>
        </w:rPr>
        <w:t>С.741-748.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>19 Старостин Б.И., Макеева И.Т. Геологические структуры рудных полей и методы их изучения //Итоги науки и техни</w:t>
      </w:r>
      <w:r w:rsidR="006D1312">
        <w:rPr>
          <w:lang w:eastAsia="ko-KR"/>
        </w:rPr>
        <w:t xml:space="preserve">ки. Серия: рудные месторождения. 1980, Т. 10. - </w:t>
      </w:r>
      <w:r>
        <w:rPr>
          <w:lang w:eastAsia="ko-KR"/>
        </w:rPr>
        <w:t>С.151.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20 </w:t>
      </w:r>
      <w:proofErr w:type="spellStart"/>
      <w:r>
        <w:rPr>
          <w:lang w:eastAsia="ko-KR"/>
        </w:rPr>
        <w:t>Дублянский</w:t>
      </w:r>
      <w:proofErr w:type="spellEnd"/>
      <w:r>
        <w:rPr>
          <w:lang w:eastAsia="ko-KR"/>
        </w:rPr>
        <w:t xml:space="preserve"> Ю.В. Закономерности формирования и</w:t>
      </w:r>
      <w:r w:rsidR="006D1312">
        <w:rPr>
          <w:lang w:eastAsia="ko-KR"/>
        </w:rPr>
        <w:t xml:space="preserve"> моделирования </w:t>
      </w:r>
      <w:proofErr w:type="spellStart"/>
      <w:r w:rsidR="006D1312">
        <w:rPr>
          <w:lang w:eastAsia="ko-KR"/>
        </w:rPr>
        <w:t>гидротермокарста</w:t>
      </w:r>
      <w:proofErr w:type="spellEnd"/>
      <w:r w:rsidR="006D1312">
        <w:rPr>
          <w:lang w:eastAsia="ko-KR"/>
        </w:rPr>
        <w:t>.</w:t>
      </w:r>
      <w:r>
        <w:rPr>
          <w:lang w:eastAsia="ko-KR"/>
        </w:rPr>
        <w:t xml:space="preserve"> </w:t>
      </w:r>
      <w:r w:rsidR="006D1312">
        <w:rPr>
          <w:lang w:eastAsia="ko-KR"/>
        </w:rPr>
        <w:t>– Новосибирск.</w:t>
      </w:r>
      <w:r>
        <w:rPr>
          <w:lang w:eastAsia="ko-KR"/>
        </w:rPr>
        <w:t xml:space="preserve"> 1990</w:t>
      </w:r>
      <w:r w:rsidR="006D1312">
        <w:rPr>
          <w:lang w:eastAsia="ko-KR"/>
        </w:rPr>
        <w:t>. -</w:t>
      </w:r>
      <w:r>
        <w:rPr>
          <w:lang w:eastAsia="ko-KR"/>
        </w:rPr>
        <w:t xml:space="preserve"> 151 с.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21 </w:t>
      </w:r>
      <w:proofErr w:type="spellStart"/>
      <w:r>
        <w:rPr>
          <w:lang w:eastAsia="ko-KR"/>
        </w:rPr>
        <w:t>Цыки</w:t>
      </w:r>
      <w:r w:rsidR="00454D5C">
        <w:rPr>
          <w:lang w:eastAsia="ko-KR"/>
        </w:rPr>
        <w:t>н</w:t>
      </w:r>
      <w:proofErr w:type="spellEnd"/>
      <w:r w:rsidR="00454D5C">
        <w:rPr>
          <w:lang w:eastAsia="ko-KR"/>
        </w:rPr>
        <w:t xml:space="preserve"> Р.А. Карст Сибири. - Красноярск, 1990.</w:t>
      </w:r>
      <w:r>
        <w:rPr>
          <w:lang w:eastAsia="ko-KR"/>
        </w:rPr>
        <w:t xml:space="preserve"> </w:t>
      </w:r>
      <w:r w:rsidR="00454D5C">
        <w:rPr>
          <w:lang w:eastAsia="ko-KR"/>
        </w:rPr>
        <w:t xml:space="preserve">- </w:t>
      </w:r>
      <w:r>
        <w:rPr>
          <w:lang w:eastAsia="ko-KR"/>
        </w:rPr>
        <w:t>154 с.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22 </w:t>
      </w:r>
      <w:proofErr w:type="spellStart"/>
      <w:r>
        <w:rPr>
          <w:lang w:eastAsia="ko-KR"/>
        </w:rPr>
        <w:t>Цыкин</w:t>
      </w:r>
      <w:proofErr w:type="spellEnd"/>
      <w:r>
        <w:rPr>
          <w:lang w:eastAsia="ko-KR"/>
        </w:rPr>
        <w:t xml:space="preserve"> Р.А. Полезные ископаемые пе</w:t>
      </w:r>
      <w:r w:rsidR="00454D5C">
        <w:rPr>
          <w:lang w:eastAsia="ko-KR"/>
        </w:rPr>
        <w:t>щер //Пещеры. Проблемы изучения. - Пермь, 1990. -</w:t>
      </w:r>
      <w:r>
        <w:rPr>
          <w:lang w:eastAsia="ko-KR"/>
        </w:rPr>
        <w:t xml:space="preserve"> С.68-72.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>23 Гинзбург И.И. Карст и рудообразование. //Карст и его народнох</w:t>
      </w:r>
      <w:r w:rsidR="00454D5C">
        <w:rPr>
          <w:lang w:eastAsia="ko-KR"/>
        </w:rPr>
        <w:t>озяйственное значение. - Москва, 1964. -</w:t>
      </w:r>
      <w:r>
        <w:rPr>
          <w:lang w:eastAsia="ko-KR"/>
        </w:rPr>
        <w:t xml:space="preserve"> С.46-53.</w:t>
      </w:r>
    </w:p>
    <w:p w:rsidR="003907B8" w:rsidRDefault="00454D5C" w:rsidP="001A739A">
      <w:pPr>
        <w:ind w:left="0" w:firstLine="454"/>
        <w:rPr>
          <w:lang w:eastAsia="ko-KR"/>
        </w:rPr>
      </w:pPr>
      <w:r>
        <w:rPr>
          <w:lang w:eastAsia="ko-KR"/>
        </w:rPr>
        <w:t>24 Древний рудоносный карст. - Москва, 1988. -</w:t>
      </w:r>
      <w:r w:rsidR="003907B8">
        <w:rPr>
          <w:lang w:eastAsia="ko-KR"/>
        </w:rPr>
        <w:t xml:space="preserve"> 222 с.</w:t>
      </w:r>
    </w:p>
    <w:p w:rsidR="003907B8" w:rsidRDefault="00454D5C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25 </w:t>
      </w:r>
      <w:proofErr w:type="spellStart"/>
      <w:r>
        <w:rPr>
          <w:lang w:eastAsia="ko-KR"/>
        </w:rPr>
        <w:t>Михайлев</w:t>
      </w:r>
      <w:proofErr w:type="spellEnd"/>
      <w:r>
        <w:rPr>
          <w:lang w:eastAsia="ko-KR"/>
        </w:rPr>
        <w:t xml:space="preserve"> В.Н. Карст Киргизии. - Фрунзе, 1989. -</w:t>
      </w:r>
      <w:r w:rsidR="003907B8">
        <w:rPr>
          <w:lang w:eastAsia="ko-KR"/>
        </w:rPr>
        <w:t xml:space="preserve"> 148 с.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26 Ниязов А.Р., </w:t>
      </w:r>
      <w:proofErr w:type="spellStart"/>
      <w:r>
        <w:rPr>
          <w:lang w:eastAsia="ko-KR"/>
        </w:rPr>
        <w:t>Искужин</w:t>
      </w:r>
      <w:proofErr w:type="spellEnd"/>
      <w:r>
        <w:rPr>
          <w:lang w:eastAsia="ko-KR"/>
        </w:rPr>
        <w:t xml:space="preserve"> С.М., </w:t>
      </w:r>
      <w:proofErr w:type="spellStart"/>
      <w:r>
        <w:rPr>
          <w:lang w:eastAsia="ko-KR"/>
        </w:rPr>
        <w:t>Уткельбаев</w:t>
      </w:r>
      <w:proofErr w:type="spellEnd"/>
      <w:r>
        <w:rPr>
          <w:lang w:eastAsia="ko-KR"/>
        </w:rPr>
        <w:t xml:space="preserve"> Т.М., Чудин С.С., </w:t>
      </w:r>
      <w:proofErr w:type="spellStart"/>
      <w:r>
        <w:rPr>
          <w:lang w:eastAsia="ko-KR"/>
        </w:rPr>
        <w:t>Нигай</w:t>
      </w:r>
      <w:proofErr w:type="spellEnd"/>
      <w:r>
        <w:rPr>
          <w:lang w:eastAsia="ko-KR"/>
        </w:rPr>
        <w:t xml:space="preserve"> Л.А. Самородно-окисно-гидрокарбонатные и вторично-сульфидные руды свинца и меди в контактово-карстовых </w:t>
      </w:r>
      <w:proofErr w:type="spellStart"/>
      <w:r>
        <w:rPr>
          <w:lang w:eastAsia="ko-KR"/>
        </w:rPr>
        <w:t>корах</w:t>
      </w:r>
      <w:proofErr w:type="spellEnd"/>
      <w:r>
        <w:rPr>
          <w:lang w:eastAsia="ko-KR"/>
        </w:rPr>
        <w:t xml:space="preserve"> выветривания (геология, значение и направление исследований) //Вопросы генезиса </w:t>
      </w:r>
      <w:proofErr w:type="spellStart"/>
      <w:r>
        <w:rPr>
          <w:lang w:eastAsia="ko-KR"/>
        </w:rPr>
        <w:t>стратиформных</w:t>
      </w:r>
      <w:proofErr w:type="spellEnd"/>
      <w:r w:rsidR="00454D5C">
        <w:rPr>
          <w:lang w:eastAsia="ko-KR"/>
        </w:rPr>
        <w:t xml:space="preserve"> месторождений цветных металлов. - Алма-Ата, 1983. -</w:t>
      </w:r>
      <w:r>
        <w:rPr>
          <w:lang w:eastAsia="ko-KR"/>
        </w:rPr>
        <w:t xml:space="preserve"> С.118-121.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27 Ниязов А.Р., </w:t>
      </w:r>
      <w:proofErr w:type="spellStart"/>
      <w:r>
        <w:rPr>
          <w:lang w:eastAsia="ko-KR"/>
        </w:rPr>
        <w:t>Искужин</w:t>
      </w:r>
      <w:proofErr w:type="spellEnd"/>
      <w:r>
        <w:rPr>
          <w:lang w:eastAsia="ko-KR"/>
        </w:rPr>
        <w:t xml:space="preserve"> С.М., </w:t>
      </w:r>
      <w:proofErr w:type="spellStart"/>
      <w:r>
        <w:rPr>
          <w:lang w:eastAsia="ko-KR"/>
        </w:rPr>
        <w:t>Уткельбаев</w:t>
      </w:r>
      <w:proofErr w:type="spellEnd"/>
      <w:r>
        <w:rPr>
          <w:lang w:eastAsia="ko-KR"/>
        </w:rPr>
        <w:t xml:space="preserve"> Т.М., Пучков Е.В., </w:t>
      </w:r>
      <w:proofErr w:type="spellStart"/>
      <w:r>
        <w:rPr>
          <w:lang w:eastAsia="ko-KR"/>
        </w:rPr>
        <w:t>Нигай</w:t>
      </w:r>
      <w:proofErr w:type="spellEnd"/>
      <w:r>
        <w:rPr>
          <w:lang w:eastAsia="ko-KR"/>
        </w:rPr>
        <w:t xml:space="preserve"> Л.А. Контактово-карстовые свинцово-медные коры выветривания Северного Улутау //Условия локализации и закономерности размещения </w:t>
      </w:r>
      <w:proofErr w:type="spellStart"/>
      <w:r>
        <w:rPr>
          <w:lang w:eastAsia="ko-KR"/>
        </w:rPr>
        <w:t>стратиформных</w:t>
      </w:r>
      <w:proofErr w:type="spellEnd"/>
      <w:r>
        <w:rPr>
          <w:lang w:eastAsia="ko-KR"/>
        </w:rPr>
        <w:t xml:space="preserve"> свинцово-цинковых и медных месторожд</w:t>
      </w:r>
      <w:r w:rsidR="00454D5C">
        <w:rPr>
          <w:lang w:eastAsia="ko-KR"/>
        </w:rPr>
        <w:t>ений. Тезисы докладов совещания. - Алма-Ата, 1982. -</w:t>
      </w:r>
      <w:r>
        <w:rPr>
          <w:lang w:eastAsia="ko-KR"/>
        </w:rPr>
        <w:t xml:space="preserve"> С.46-48.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28 </w:t>
      </w:r>
      <w:proofErr w:type="spellStart"/>
      <w:r>
        <w:rPr>
          <w:lang w:eastAsia="ko-KR"/>
        </w:rPr>
        <w:t>Кутырев</w:t>
      </w:r>
      <w:proofErr w:type="spellEnd"/>
      <w:r>
        <w:rPr>
          <w:lang w:eastAsia="ko-KR"/>
        </w:rPr>
        <w:t xml:space="preserve"> Э.И., Михайлов Б.М., </w:t>
      </w:r>
      <w:proofErr w:type="spellStart"/>
      <w:r>
        <w:rPr>
          <w:lang w:eastAsia="ko-KR"/>
        </w:rPr>
        <w:t>Ляхницк</w:t>
      </w:r>
      <w:r w:rsidR="00454D5C">
        <w:rPr>
          <w:lang w:eastAsia="ko-KR"/>
        </w:rPr>
        <w:t>ий</w:t>
      </w:r>
      <w:proofErr w:type="spellEnd"/>
      <w:r w:rsidR="00454D5C">
        <w:rPr>
          <w:lang w:eastAsia="ko-KR"/>
        </w:rPr>
        <w:t xml:space="preserve"> Ю.С. Карстовые месторождения.</w:t>
      </w:r>
      <w:r>
        <w:rPr>
          <w:lang w:eastAsia="ko-KR"/>
        </w:rPr>
        <w:t xml:space="preserve"> </w:t>
      </w:r>
      <w:r w:rsidR="00454D5C">
        <w:rPr>
          <w:lang w:eastAsia="ko-KR"/>
        </w:rPr>
        <w:t>- Ленинград, 1989. -</w:t>
      </w:r>
      <w:r>
        <w:rPr>
          <w:lang w:eastAsia="ko-KR"/>
        </w:rPr>
        <w:t xml:space="preserve"> 311 с.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29 </w:t>
      </w:r>
      <w:proofErr w:type="spellStart"/>
      <w:r>
        <w:rPr>
          <w:lang w:eastAsia="ko-KR"/>
        </w:rPr>
        <w:t>Кутырев</w:t>
      </w:r>
      <w:proofErr w:type="spellEnd"/>
      <w:r>
        <w:rPr>
          <w:lang w:eastAsia="ko-KR"/>
        </w:rPr>
        <w:t xml:space="preserve"> Э.И., </w:t>
      </w:r>
      <w:proofErr w:type="spellStart"/>
      <w:r>
        <w:rPr>
          <w:lang w:eastAsia="ko-KR"/>
        </w:rPr>
        <w:t>Ляхницкий</w:t>
      </w:r>
      <w:proofErr w:type="spellEnd"/>
      <w:r>
        <w:rPr>
          <w:lang w:eastAsia="ko-KR"/>
        </w:rPr>
        <w:t xml:space="preserve"> Ю.С. Роль карста в формировании месторождений свинца, цинка, сурьмы, ртути и флюорита //</w:t>
      </w:r>
      <w:r w:rsidR="00454D5C">
        <w:rPr>
          <w:lang w:eastAsia="ko-KR"/>
        </w:rPr>
        <w:t>Литология и полезные ископаемые.</w:t>
      </w:r>
      <w:r>
        <w:rPr>
          <w:lang w:eastAsia="ko-KR"/>
        </w:rPr>
        <w:t xml:space="preserve"> 19</w:t>
      </w:r>
      <w:r w:rsidR="00454D5C">
        <w:rPr>
          <w:lang w:eastAsia="ko-KR"/>
        </w:rPr>
        <w:t>82, №2. -</w:t>
      </w:r>
      <w:r>
        <w:rPr>
          <w:lang w:eastAsia="ko-KR"/>
        </w:rPr>
        <w:t xml:space="preserve"> С.54-69.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>30 Соколов Д.С. О</w:t>
      </w:r>
      <w:r w:rsidR="00454D5C">
        <w:rPr>
          <w:lang w:eastAsia="ko-KR"/>
        </w:rPr>
        <w:t>сновные условия развития карста. - Москва, 1962. -</w:t>
      </w:r>
      <w:r>
        <w:rPr>
          <w:lang w:eastAsia="ko-KR"/>
        </w:rPr>
        <w:t xml:space="preserve"> 320 с.</w:t>
      </w:r>
    </w:p>
    <w:p w:rsidR="003907B8" w:rsidRDefault="003907B8" w:rsidP="001A739A">
      <w:pPr>
        <w:ind w:left="0" w:firstLine="454"/>
        <w:rPr>
          <w:lang w:eastAsia="ko-KR"/>
        </w:rPr>
      </w:pPr>
      <w:r>
        <w:t xml:space="preserve">31 </w:t>
      </w:r>
      <w:proofErr w:type="spellStart"/>
      <w:r>
        <w:rPr>
          <w:lang w:eastAsia="ko-KR"/>
        </w:rPr>
        <w:t>Цыкин</w:t>
      </w:r>
      <w:proofErr w:type="spellEnd"/>
      <w:r>
        <w:rPr>
          <w:lang w:eastAsia="ko-KR"/>
        </w:rPr>
        <w:t xml:space="preserve"> Р.А., </w:t>
      </w:r>
      <w:proofErr w:type="spellStart"/>
      <w:r>
        <w:rPr>
          <w:lang w:eastAsia="ko-KR"/>
        </w:rPr>
        <w:t>Цыкина</w:t>
      </w:r>
      <w:proofErr w:type="spellEnd"/>
      <w:r>
        <w:rPr>
          <w:lang w:eastAsia="ko-KR"/>
        </w:rPr>
        <w:t xml:space="preserve"> Ж.А. Карст восточн</w:t>
      </w:r>
      <w:r w:rsidR="00454D5C">
        <w:rPr>
          <w:lang w:eastAsia="ko-KR"/>
        </w:rPr>
        <w:t>ой части Алтая-Саянской области. - Новосибирск, 1978. -</w:t>
      </w:r>
      <w:r>
        <w:rPr>
          <w:lang w:eastAsia="ko-KR"/>
        </w:rPr>
        <w:t xml:space="preserve"> 104 с.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32 Жуков Н.М. Инфильтрационный метасоматизм и природные колонны </w:t>
      </w:r>
      <w:proofErr w:type="spellStart"/>
      <w:r>
        <w:rPr>
          <w:lang w:eastAsia="ko-KR"/>
        </w:rPr>
        <w:t>гидро</w:t>
      </w:r>
      <w:r w:rsidR="00454D5C">
        <w:rPr>
          <w:lang w:eastAsia="ko-KR"/>
        </w:rPr>
        <w:t>термалитов</w:t>
      </w:r>
      <w:proofErr w:type="spellEnd"/>
      <w:r w:rsidR="00454D5C">
        <w:rPr>
          <w:lang w:eastAsia="ko-KR"/>
        </w:rPr>
        <w:t>. - Алма-Ата, 1991. -</w:t>
      </w:r>
      <w:r>
        <w:rPr>
          <w:lang w:eastAsia="ko-KR"/>
        </w:rPr>
        <w:t xml:space="preserve"> 216 с.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>33 Поспелов Г.А. Парадоксы, геолого-физическая с</w:t>
      </w:r>
      <w:r w:rsidR="00454D5C">
        <w:rPr>
          <w:lang w:eastAsia="ko-KR"/>
        </w:rPr>
        <w:t>ущность и механизм метасоматоза. - Новосибирск, 1973. -</w:t>
      </w:r>
      <w:r>
        <w:rPr>
          <w:lang w:eastAsia="ko-KR"/>
        </w:rPr>
        <w:t xml:space="preserve"> 355 с.</w:t>
      </w:r>
    </w:p>
    <w:p w:rsidR="003907B8" w:rsidRDefault="003907B8" w:rsidP="001A739A">
      <w:pPr>
        <w:ind w:left="0" w:firstLine="454"/>
      </w:pPr>
      <w:r>
        <w:rPr>
          <w:lang w:eastAsia="ko-KR"/>
        </w:rPr>
        <w:lastRenderedPageBreak/>
        <w:t xml:space="preserve">34 </w:t>
      </w:r>
      <w:r>
        <w:t>Антоненко А.А Растворимость карбонатных пород и поисковые признаки рудоносны</w:t>
      </w:r>
      <w:r w:rsidR="00454D5C">
        <w:t>х карстов //Геология Казахстана.</w:t>
      </w:r>
      <w:r>
        <w:t xml:space="preserve"> 20</w:t>
      </w:r>
      <w:r w:rsidR="00454D5C">
        <w:t>02, №3. -</w:t>
      </w:r>
      <w:r>
        <w:t xml:space="preserve"> С.62-70.</w:t>
      </w:r>
    </w:p>
    <w:p w:rsidR="003907B8" w:rsidRDefault="003907B8" w:rsidP="001A739A">
      <w:pPr>
        <w:ind w:left="0" w:firstLine="454"/>
        <w:rPr>
          <w:lang w:eastAsia="ko-KR"/>
        </w:rPr>
      </w:pPr>
      <w:r>
        <w:t xml:space="preserve">35 </w:t>
      </w:r>
      <w:r w:rsidR="00454D5C">
        <w:rPr>
          <w:lang w:eastAsia="ko-KR"/>
        </w:rPr>
        <w:t>Карст Казахстана. - Москва, 1967. -</w:t>
      </w:r>
      <w:r>
        <w:rPr>
          <w:lang w:eastAsia="ko-KR"/>
        </w:rPr>
        <w:t xml:space="preserve"> 95 с.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36 </w:t>
      </w:r>
      <w:proofErr w:type="spellStart"/>
      <w:r>
        <w:rPr>
          <w:lang w:eastAsia="ko-KR"/>
        </w:rPr>
        <w:t>Ржечицкий</w:t>
      </w:r>
      <w:proofErr w:type="spellEnd"/>
      <w:r>
        <w:rPr>
          <w:lang w:eastAsia="ko-KR"/>
        </w:rPr>
        <w:t xml:space="preserve"> П.Б. Карст полиметаллических месторождений </w:t>
      </w:r>
      <w:proofErr w:type="spellStart"/>
      <w:r>
        <w:rPr>
          <w:lang w:eastAsia="ko-KR"/>
        </w:rPr>
        <w:t>Приаргунья</w:t>
      </w:r>
      <w:proofErr w:type="spellEnd"/>
      <w:r>
        <w:rPr>
          <w:lang w:eastAsia="ko-KR"/>
        </w:rPr>
        <w:t xml:space="preserve"> (Восточное Забайкалье) //Труды Иркутс</w:t>
      </w:r>
      <w:r w:rsidR="00454D5C">
        <w:rPr>
          <w:lang w:eastAsia="ko-KR"/>
        </w:rPr>
        <w:t>кого политехнического института. 1966, Вып.30. -</w:t>
      </w:r>
      <w:r>
        <w:rPr>
          <w:lang w:eastAsia="ko-KR"/>
        </w:rPr>
        <w:t xml:space="preserve"> С.155-168.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>37 Олли Е.И. Карст хребта Большой Каратау //Бюллетень Московского общест</w:t>
      </w:r>
      <w:r w:rsidR="00454D5C">
        <w:rPr>
          <w:lang w:eastAsia="ko-KR"/>
        </w:rPr>
        <w:t>ва природы. Отдел геологический.</w:t>
      </w:r>
      <w:r>
        <w:rPr>
          <w:lang w:eastAsia="ko-KR"/>
        </w:rPr>
        <w:t xml:space="preserve"> 1958, Т. </w:t>
      </w:r>
      <w:r>
        <w:rPr>
          <w:lang w:val="en-US" w:eastAsia="ko-KR"/>
        </w:rPr>
        <w:t>XXXIII</w:t>
      </w:r>
      <w:r w:rsidR="00454D5C">
        <w:rPr>
          <w:lang w:eastAsia="ko-KR"/>
        </w:rPr>
        <w:t>, Вып.3. -</w:t>
      </w:r>
      <w:r>
        <w:rPr>
          <w:lang w:eastAsia="ko-KR"/>
        </w:rPr>
        <w:t xml:space="preserve"> С.73-88.</w:t>
      </w:r>
    </w:p>
    <w:p w:rsidR="003907B8" w:rsidRDefault="003907B8" w:rsidP="001A739A">
      <w:pPr>
        <w:ind w:left="0" w:firstLine="454"/>
        <w:rPr>
          <w:lang w:eastAsia="ko-KR"/>
        </w:rPr>
      </w:pPr>
      <w:r>
        <w:rPr>
          <w:lang w:eastAsia="ko-KR"/>
        </w:rPr>
        <w:t xml:space="preserve">38 Диагенез и </w:t>
      </w:r>
      <w:proofErr w:type="spellStart"/>
      <w:r w:rsidR="00454D5C">
        <w:rPr>
          <w:lang w:eastAsia="ko-KR"/>
        </w:rPr>
        <w:t>катагенез</w:t>
      </w:r>
      <w:proofErr w:type="spellEnd"/>
      <w:r w:rsidR="00454D5C">
        <w:rPr>
          <w:lang w:eastAsia="ko-KR"/>
        </w:rPr>
        <w:t xml:space="preserve"> осадочных образований. - Москва, 1971. -</w:t>
      </w:r>
      <w:r>
        <w:rPr>
          <w:lang w:eastAsia="ko-KR"/>
        </w:rPr>
        <w:t xml:space="preserve"> 464 с.</w:t>
      </w:r>
    </w:p>
    <w:p w:rsidR="003907B8" w:rsidRDefault="003907B8" w:rsidP="001A739A">
      <w:pPr>
        <w:ind w:left="0" w:firstLine="454"/>
      </w:pPr>
      <w:r>
        <w:rPr>
          <w:lang w:eastAsia="ko-KR"/>
        </w:rPr>
        <w:t xml:space="preserve">39 </w:t>
      </w:r>
      <w:r>
        <w:t xml:space="preserve">Давыдов Ю.В. Эпигенез карбонатных пород в системе рудная залежь – вмещающие породы на </w:t>
      </w:r>
      <w:proofErr w:type="spellStart"/>
      <w:r>
        <w:t>стратиформных</w:t>
      </w:r>
      <w:proofErr w:type="spellEnd"/>
      <w:r>
        <w:t xml:space="preserve"> свинцово-цинковы</w:t>
      </w:r>
      <w:r w:rsidR="00454D5C">
        <w:t>х месторождениях (Саха, Якутия) //Геология и геофизика. 2001, №3. -</w:t>
      </w:r>
      <w:r>
        <w:t xml:space="preserve"> С.427-433.</w:t>
      </w:r>
    </w:p>
    <w:p w:rsidR="003907B8" w:rsidRDefault="003907B8" w:rsidP="001A739A">
      <w:pPr>
        <w:ind w:left="0" w:firstLine="454"/>
      </w:pPr>
      <w:r>
        <w:t xml:space="preserve">40 Холодов В.Н. Роль регионального </w:t>
      </w:r>
      <w:proofErr w:type="spellStart"/>
      <w:r>
        <w:t>катагенеза</w:t>
      </w:r>
      <w:proofErr w:type="spellEnd"/>
      <w:r>
        <w:t xml:space="preserve"> в формировании термальных газово-водных растворов //Генезис </w:t>
      </w:r>
      <w:proofErr w:type="spellStart"/>
      <w:r>
        <w:t>редкометальных</w:t>
      </w:r>
      <w:proofErr w:type="spellEnd"/>
      <w:r>
        <w:t xml:space="preserve"> и свинцово-цинковых </w:t>
      </w:r>
      <w:proofErr w:type="spellStart"/>
      <w:r>
        <w:t>стра</w:t>
      </w:r>
      <w:r w:rsidR="00454D5C">
        <w:t>тиформных</w:t>
      </w:r>
      <w:proofErr w:type="spellEnd"/>
      <w:r w:rsidR="00454D5C">
        <w:t xml:space="preserve"> месторождений. - Москва, 1986. -</w:t>
      </w:r>
      <w:r>
        <w:t xml:space="preserve"> С.6-28.</w:t>
      </w:r>
    </w:p>
    <w:p w:rsidR="003907B8" w:rsidRDefault="003907B8" w:rsidP="001A739A">
      <w:pPr>
        <w:ind w:left="0" w:firstLine="454"/>
      </w:pPr>
      <w:r>
        <w:t xml:space="preserve">41 </w:t>
      </w:r>
      <w:proofErr w:type="spellStart"/>
      <w:r>
        <w:t>Якуч</w:t>
      </w:r>
      <w:proofErr w:type="spellEnd"/>
      <w:r>
        <w:t xml:space="preserve"> Л</w:t>
      </w:r>
      <w:r w:rsidR="00454D5C">
        <w:t>. Морфогенез карстовых полостей. - Москва, 1979. -</w:t>
      </w:r>
      <w:r>
        <w:t xml:space="preserve"> 388 с.</w:t>
      </w:r>
    </w:p>
    <w:p w:rsidR="003907B8" w:rsidRPr="001A739A" w:rsidRDefault="003907B8" w:rsidP="001A739A">
      <w:pPr>
        <w:ind w:left="0" w:firstLine="454"/>
      </w:pPr>
      <w:r>
        <w:t>42</w:t>
      </w:r>
      <w:r w:rsidRPr="003907B8">
        <w:t xml:space="preserve"> </w:t>
      </w:r>
      <w:r>
        <w:t xml:space="preserve">Ермаков Н.П. Геохимические системы включений в минералах. </w:t>
      </w:r>
      <w:r w:rsidR="00454D5C">
        <w:t xml:space="preserve">- </w:t>
      </w:r>
      <w:r>
        <w:t>М</w:t>
      </w:r>
      <w:r w:rsidR="00454D5C">
        <w:t>осква,</w:t>
      </w:r>
      <w:r>
        <w:t xml:space="preserve"> 1972. </w:t>
      </w:r>
      <w:r w:rsidR="00454D5C">
        <w:t xml:space="preserve"> - </w:t>
      </w:r>
      <w:r>
        <w:t>С.376.</w:t>
      </w:r>
    </w:p>
    <w:p w:rsidR="0085367B" w:rsidRPr="001A739A" w:rsidRDefault="0085367B" w:rsidP="001A739A">
      <w:pPr>
        <w:pStyle w:val="ad"/>
        <w:ind w:left="0" w:firstLine="454"/>
        <w:jc w:val="both"/>
      </w:pPr>
    </w:p>
    <w:p w:rsidR="00CA4AEE" w:rsidRPr="00A073B2" w:rsidRDefault="00CA4AEE" w:rsidP="00A073B2">
      <w:pPr>
        <w:pStyle w:val="3"/>
        <w:spacing w:after="0"/>
        <w:ind w:left="102" w:firstLine="607"/>
        <w:rPr>
          <w:sz w:val="24"/>
          <w:szCs w:val="24"/>
        </w:rPr>
      </w:pPr>
    </w:p>
    <w:p w:rsidR="000954CB" w:rsidRPr="00A073B2" w:rsidRDefault="000954CB" w:rsidP="00A073B2">
      <w:pPr>
        <w:ind w:firstLine="607"/>
      </w:pPr>
      <w:r w:rsidRPr="00A073B2">
        <w:br w:type="page"/>
      </w:r>
    </w:p>
    <w:p w:rsidR="008726E3" w:rsidRPr="00A073B2" w:rsidRDefault="003F48CD" w:rsidP="00235A35">
      <w:pPr>
        <w:pStyle w:val="3"/>
        <w:spacing w:after="0"/>
        <w:ind w:left="102" w:firstLine="40"/>
        <w:jc w:val="center"/>
        <w:rPr>
          <w:sz w:val="24"/>
          <w:szCs w:val="24"/>
        </w:rPr>
      </w:pPr>
      <w:r w:rsidRPr="00A073B2">
        <w:rPr>
          <w:sz w:val="24"/>
          <w:szCs w:val="24"/>
        </w:rPr>
        <w:lastRenderedPageBreak/>
        <w:t>ПРИЛОЖЕНИЕ</w:t>
      </w:r>
      <w:r w:rsidR="000954CB" w:rsidRPr="00A073B2">
        <w:rPr>
          <w:sz w:val="24"/>
          <w:szCs w:val="24"/>
        </w:rPr>
        <w:t xml:space="preserve"> А</w:t>
      </w:r>
    </w:p>
    <w:p w:rsidR="008726E3" w:rsidRPr="00A073B2" w:rsidRDefault="00984D22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noProof/>
          <w:sz w:val="24"/>
          <w:szCs w:val="24"/>
        </w:rPr>
        <w:drawing>
          <wp:inline distT="0" distB="0" distL="0" distR="0" wp14:anchorId="2F67CAF8" wp14:editId="3BE259B8">
            <wp:extent cx="6120130" cy="84169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Антоненко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2" w:rsidRPr="00A073B2" w:rsidRDefault="00984D22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noProof/>
          <w:sz w:val="24"/>
          <w:szCs w:val="24"/>
        </w:rPr>
        <w:lastRenderedPageBreak/>
        <w:drawing>
          <wp:inline distT="0" distB="0" distL="0" distR="0" wp14:anchorId="7598C893" wp14:editId="01539C5A">
            <wp:extent cx="6120130" cy="84169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Антоненко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2" w:rsidRPr="00A073B2" w:rsidRDefault="00984D22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noProof/>
          <w:sz w:val="24"/>
          <w:szCs w:val="24"/>
        </w:rPr>
        <w:lastRenderedPageBreak/>
        <w:drawing>
          <wp:inline distT="0" distB="0" distL="0" distR="0" wp14:anchorId="7FA1E05D" wp14:editId="00294E6B">
            <wp:extent cx="6120130" cy="841692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Антоненко-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2" w:rsidRPr="00A073B2" w:rsidRDefault="00984D22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noProof/>
          <w:sz w:val="24"/>
          <w:szCs w:val="24"/>
        </w:rPr>
        <w:lastRenderedPageBreak/>
        <w:drawing>
          <wp:inline distT="0" distB="0" distL="0" distR="0" wp14:anchorId="4BB21CD6" wp14:editId="0B091FE7">
            <wp:extent cx="6120130" cy="84169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Антоненко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2" w:rsidRPr="00A073B2" w:rsidRDefault="00984D22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noProof/>
          <w:sz w:val="24"/>
          <w:szCs w:val="24"/>
        </w:rPr>
        <w:lastRenderedPageBreak/>
        <w:drawing>
          <wp:inline distT="0" distB="0" distL="0" distR="0" wp14:anchorId="7819A0D4" wp14:editId="0A3BE2E6">
            <wp:extent cx="6120130" cy="84169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Антоненко-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22" w:rsidRPr="00A073B2" w:rsidRDefault="00984D22" w:rsidP="00A073B2">
      <w:pPr>
        <w:pStyle w:val="3"/>
        <w:spacing w:after="0"/>
        <w:ind w:left="102" w:firstLine="607"/>
        <w:rPr>
          <w:sz w:val="24"/>
          <w:szCs w:val="24"/>
        </w:rPr>
      </w:pPr>
      <w:r w:rsidRPr="00A073B2">
        <w:rPr>
          <w:noProof/>
          <w:sz w:val="24"/>
          <w:szCs w:val="24"/>
        </w:rPr>
        <w:lastRenderedPageBreak/>
        <w:drawing>
          <wp:inline distT="0" distB="0" distL="0" distR="0" wp14:anchorId="367C4B07" wp14:editId="59570B3B">
            <wp:extent cx="6120130" cy="84169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Антоненко-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3F" w:rsidRPr="00A073B2" w:rsidRDefault="00B1413F" w:rsidP="00A073B2">
      <w:pPr>
        <w:ind w:firstLine="607"/>
      </w:pPr>
      <w:r w:rsidRPr="00A073B2">
        <w:br w:type="page"/>
      </w:r>
    </w:p>
    <w:p w:rsidR="004B6A0F" w:rsidRPr="00A073B2" w:rsidRDefault="003F48CD" w:rsidP="00447E65">
      <w:pPr>
        <w:pStyle w:val="3"/>
        <w:spacing w:after="0"/>
        <w:ind w:left="102" w:firstLine="40"/>
        <w:jc w:val="center"/>
        <w:rPr>
          <w:sz w:val="24"/>
          <w:szCs w:val="24"/>
        </w:rPr>
      </w:pPr>
      <w:r w:rsidRPr="00A073B2">
        <w:rPr>
          <w:sz w:val="24"/>
          <w:szCs w:val="24"/>
        </w:rPr>
        <w:lastRenderedPageBreak/>
        <w:t>ПРИЛ</w:t>
      </w:r>
      <w:r>
        <w:rPr>
          <w:sz w:val="24"/>
          <w:szCs w:val="24"/>
        </w:rPr>
        <w:t>ОЖЕНИЕ</w:t>
      </w:r>
      <w:r w:rsidR="00447E65">
        <w:rPr>
          <w:sz w:val="24"/>
          <w:szCs w:val="24"/>
        </w:rPr>
        <w:t xml:space="preserve"> Б</w:t>
      </w:r>
    </w:p>
    <w:p w:rsidR="00B1413F" w:rsidRPr="00A073B2" w:rsidRDefault="00B1413F" w:rsidP="00A073B2">
      <w:pPr>
        <w:pStyle w:val="3"/>
        <w:spacing w:after="0"/>
        <w:ind w:left="102" w:firstLine="607"/>
        <w:jc w:val="center"/>
        <w:rPr>
          <w:sz w:val="24"/>
          <w:szCs w:val="24"/>
        </w:rPr>
      </w:pPr>
      <w:r w:rsidRPr="00A073B2">
        <w:rPr>
          <w:noProof/>
          <w:sz w:val="24"/>
          <w:szCs w:val="24"/>
        </w:rPr>
        <w:drawing>
          <wp:inline distT="0" distB="0" distL="0" distR="0" wp14:anchorId="7B56BF68" wp14:editId="49F9E4FA">
            <wp:extent cx="5371834" cy="432780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166 333333jpg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0420" cy="432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13F" w:rsidRPr="00A073B2" w:rsidRDefault="00B1413F" w:rsidP="00A073B2">
      <w:pPr>
        <w:pStyle w:val="3"/>
        <w:spacing w:after="0"/>
        <w:ind w:left="102" w:firstLine="607"/>
        <w:jc w:val="center"/>
        <w:rPr>
          <w:sz w:val="24"/>
          <w:szCs w:val="24"/>
        </w:rPr>
      </w:pPr>
    </w:p>
    <w:p w:rsidR="00B1413F" w:rsidRPr="00A073B2" w:rsidRDefault="008726E3" w:rsidP="00A073B2">
      <w:pPr>
        <w:pStyle w:val="3"/>
        <w:spacing w:after="0"/>
        <w:ind w:left="102" w:firstLine="607"/>
        <w:jc w:val="center"/>
        <w:rPr>
          <w:sz w:val="24"/>
          <w:szCs w:val="24"/>
        </w:rPr>
      </w:pPr>
      <w:r w:rsidRPr="00A073B2">
        <w:rPr>
          <w:noProof/>
          <w:sz w:val="24"/>
          <w:szCs w:val="24"/>
        </w:rPr>
        <w:drawing>
          <wp:inline distT="0" distB="0" distL="0" distR="0" wp14:anchorId="12D22FC0" wp14:editId="247EA5EE">
            <wp:extent cx="5043184" cy="3837206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164. 1111jpg.jp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3799" cy="383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6E3" w:rsidRPr="00A073B2" w:rsidRDefault="008726E3" w:rsidP="00A073B2">
      <w:pPr>
        <w:pStyle w:val="3"/>
        <w:spacing w:after="0"/>
        <w:ind w:left="102" w:firstLine="607"/>
        <w:jc w:val="center"/>
        <w:rPr>
          <w:sz w:val="24"/>
          <w:szCs w:val="24"/>
        </w:rPr>
      </w:pPr>
    </w:p>
    <w:p w:rsidR="00B1413F" w:rsidRPr="00A073B2" w:rsidRDefault="00B1413F" w:rsidP="00A073B2">
      <w:pPr>
        <w:pStyle w:val="3"/>
        <w:spacing w:after="0"/>
        <w:ind w:left="102" w:firstLine="607"/>
        <w:jc w:val="center"/>
        <w:rPr>
          <w:noProof/>
          <w:sz w:val="24"/>
          <w:szCs w:val="24"/>
        </w:rPr>
      </w:pPr>
    </w:p>
    <w:p w:rsidR="00A53F00" w:rsidRPr="00A073B2" w:rsidRDefault="00B1413F" w:rsidP="00A073B2">
      <w:pPr>
        <w:pStyle w:val="3"/>
        <w:spacing w:after="0"/>
        <w:ind w:left="102" w:firstLine="607"/>
        <w:jc w:val="center"/>
        <w:rPr>
          <w:sz w:val="24"/>
          <w:szCs w:val="24"/>
        </w:rPr>
      </w:pPr>
      <w:r w:rsidRPr="00A073B2">
        <w:rPr>
          <w:noProof/>
          <w:sz w:val="24"/>
          <w:szCs w:val="24"/>
        </w:rPr>
        <w:drawing>
          <wp:inline distT="0" distB="0" distL="0" distR="0" wp14:anchorId="29B05263" wp14:editId="6C5558E8">
            <wp:extent cx="5411096" cy="408777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163.j 4444pg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8788" cy="408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13F" w:rsidRPr="00A073B2" w:rsidRDefault="00B1413F" w:rsidP="00A073B2">
      <w:pPr>
        <w:pStyle w:val="3"/>
        <w:spacing w:after="0"/>
        <w:ind w:left="102" w:firstLine="607"/>
        <w:jc w:val="center"/>
        <w:rPr>
          <w:noProof/>
          <w:sz w:val="24"/>
          <w:szCs w:val="24"/>
        </w:rPr>
      </w:pPr>
    </w:p>
    <w:p w:rsidR="00B1413F" w:rsidRDefault="00B1413F" w:rsidP="00A073B2">
      <w:pPr>
        <w:pStyle w:val="3"/>
        <w:spacing w:after="0"/>
        <w:ind w:left="102" w:firstLine="607"/>
        <w:jc w:val="center"/>
        <w:rPr>
          <w:sz w:val="24"/>
          <w:szCs w:val="24"/>
        </w:rPr>
      </w:pPr>
      <w:r w:rsidRPr="00A073B2">
        <w:rPr>
          <w:noProof/>
          <w:sz w:val="24"/>
          <w:szCs w:val="24"/>
        </w:rPr>
        <w:drawing>
          <wp:inline distT="0" distB="0" distL="0" distR="0" wp14:anchorId="2140BE49" wp14:editId="4BD0AFB0">
            <wp:extent cx="5259486" cy="40209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165. 2222jpg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1986" cy="402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2D8" w:rsidRDefault="003F48CD" w:rsidP="00A073B2">
      <w:pPr>
        <w:pStyle w:val="3"/>
        <w:spacing w:after="0"/>
        <w:ind w:left="102" w:firstLine="60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proofErr w:type="gramStart"/>
      <w:r w:rsidR="00EB22D8">
        <w:rPr>
          <w:sz w:val="24"/>
          <w:szCs w:val="24"/>
        </w:rPr>
        <w:t>В</w:t>
      </w:r>
      <w:proofErr w:type="gramEnd"/>
    </w:p>
    <w:p w:rsidR="00EB22D8" w:rsidRPr="003F48CD" w:rsidRDefault="00EB22D8" w:rsidP="00A073B2">
      <w:pPr>
        <w:pStyle w:val="3"/>
        <w:spacing w:after="0"/>
        <w:ind w:left="102" w:firstLine="607"/>
        <w:jc w:val="center"/>
        <w:rPr>
          <w:sz w:val="24"/>
          <w:szCs w:val="24"/>
          <w:lang w:val="kk-KZ"/>
        </w:rPr>
      </w:pPr>
      <w:r>
        <w:rPr>
          <w:sz w:val="24"/>
          <w:szCs w:val="24"/>
        </w:rPr>
        <w:t>Схемы карстовых</w:t>
      </w:r>
      <w:r w:rsidR="003F48CD">
        <w:rPr>
          <w:sz w:val="24"/>
          <w:szCs w:val="24"/>
        </w:rPr>
        <w:t xml:space="preserve"> поисковых признаков </w:t>
      </w:r>
    </w:p>
    <w:p w:rsidR="00EB22D8" w:rsidRDefault="00EB22D8">
      <w:pPr>
        <w:rPr>
          <w:noProof/>
        </w:rPr>
      </w:pPr>
    </w:p>
    <w:p w:rsidR="00B81ABD" w:rsidRDefault="00EB22D8">
      <w:r w:rsidRPr="00EB22D8">
        <w:rPr>
          <w:noProof/>
        </w:rPr>
        <w:drawing>
          <wp:inline distT="0" distB="0" distL="0" distR="0" wp14:anchorId="1FF0E37B" wp14:editId="7753B8C7">
            <wp:extent cx="5821680" cy="5199126"/>
            <wp:effectExtent l="0" t="0" r="7620" b="1905"/>
            <wp:docPr id="4" name="Рисунок 4" descr="D:\карст грант\Каратау_графи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ст грант\Каратау_графика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2955" cy="5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2D8" w:rsidRDefault="00EB22D8">
      <w:r>
        <w:br w:type="page"/>
      </w:r>
    </w:p>
    <w:p w:rsidR="00227543" w:rsidRDefault="00227543">
      <w:pPr>
        <w:rPr>
          <w:noProof/>
        </w:rPr>
      </w:pPr>
    </w:p>
    <w:p w:rsidR="00EB22D8" w:rsidRDefault="00EB22D8">
      <w:pPr>
        <w:rPr>
          <w:noProof/>
        </w:rPr>
      </w:pPr>
      <w:r w:rsidRPr="00EB22D8">
        <w:rPr>
          <w:noProof/>
        </w:rPr>
        <w:drawing>
          <wp:inline distT="0" distB="0" distL="0" distR="0" wp14:anchorId="61E494FD" wp14:editId="1934A0EE">
            <wp:extent cx="5674670" cy="3889248"/>
            <wp:effectExtent l="0" t="0" r="2540" b="0"/>
            <wp:docPr id="20" name="Рисунок 20" descr="D:\карст грант\Каратау_графи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ст грант\Каратау_графика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t="2538" r="2246" b="23848"/>
                    <a:stretch/>
                  </pic:blipFill>
                  <pic:spPr bwMode="auto">
                    <a:xfrm>
                      <a:off x="0" y="0"/>
                      <a:ext cx="2725629" cy="186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2D8" w:rsidRDefault="00EB22D8"/>
    <w:p w:rsidR="00EB22D8" w:rsidRDefault="00EB22D8">
      <w:r>
        <w:br w:type="page"/>
      </w:r>
    </w:p>
    <w:p w:rsidR="00EB22D8" w:rsidRDefault="00227543">
      <w:r w:rsidRPr="00EB22D8">
        <w:rPr>
          <w:noProof/>
        </w:rPr>
        <w:lastRenderedPageBreak/>
        <w:drawing>
          <wp:inline distT="0" distB="0" distL="0" distR="0" wp14:anchorId="130E76F9" wp14:editId="2CF6DDE3">
            <wp:extent cx="5949315" cy="4053840"/>
            <wp:effectExtent l="0" t="0" r="0" b="3810"/>
            <wp:docPr id="17" name="Рисунок 17" descr="D:\карст грант\Каратау_граф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ст грант\Каратау_графика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1235" cy="40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BD" w:rsidRDefault="00B81ABD">
      <w:r>
        <w:br w:type="page"/>
      </w:r>
    </w:p>
    <w:p w:rsidR="00447E65" w:rsidRDefault="003F48CD" w:rsidP="00A073B2">
      <w:pPr>
        <w:pStyle w:val="3"/>
        <w:spacing w:after="0"/>
        <w:ind w:left="102" w:firstLine="607"/>
        <w:jc w:val="center"/>
        <w:rPr>
          <w:sz w:val="24"/>
          <w:szCs w:val="24"/>
        </w:rPr>
      </w:pPr>
      <w:r w:rsidRPr="00A073B2">
        <w:rPr>
          <w:sz w:val="24"/>
          <w:szCs w:val="24"/>
        </w:rPr>
        <w:lastRenderedPageBreak/>
        <w:t>ПРИЛ</w:t>
      </w:r>
      <w:r>
        <w:rPr>
          <w:sz w:val="24"/>
          <w:szCs w:val="24"/>
        </w:rPr>
        <w:t>ОЖЕНИЕ</w:t>
      </w:r>
      <w:r w:rsidR="00447E65">
        <w:rPr>
          <w:sz w:val="24"/>
          <w:szCs w:val="24"/>
        </w:rPr>
        <w:t xml:space="preserve"> Г</w:t>
      </w:r>
    </w:p>
    <w:p w:rsidR="00F00298" w:rsidRPr="00A073B2" w:rsidRDefault="00F00298" w:rsidP="00A073B2">
      <w:pPr>
        <w:ind w:firstLine="607"/>
        <w:jc w:val="center"/>
        <w:rPr>
          <w:lang w:eastAsia="ko-KR"/>
        </w:rPr>
      </w:pPr>
      <w:r w:rsidRPr="00A073B2">
        <w:object w:dxaOrig="4191" w:dyaOrig="100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502.5pt" o:ole="">
            <v:imagedata r:id="rId28" o:title=""/>
          </v:shape>
          <o:OLEObject Type="Embed" ProgID="Photoshop.Image.5" ShapeID="_x0000_i1025" DrawAspect="Content" ObjectID="_1606032191" r:id="rId29">
            <o:FieldCodes>\s</o:FieldCodes>
          </o:OLEObject>
        </w:object>
      </w:r>
    </w:p>
    <w:p w:rsidR="00F00298" w:rsidRPr="00A073B2" w:rsidRDefault="00F00298" w:rsidP="00A073B2">
      <w:pPr>
        <w:pStyle w:val="a9"/>
        <w:spacing w:after="0"/>
        <w:ind w:left="102" w:firstLine="607"/>
        <w:jc w:val="center"/>
      </w:pPr>
      <w:r w:rsidRPr="00A073B2">
        <w:object w:dxaOrig="6564" w:dyaOrig="700">
          <v:shape id="_x0000_i1026" type="#_x0000_t75" style="width:328.5pt;height:34.5pt" o:ole="">
            <v:imagedata r:id="rId30" o:title=""/>
          </v:shape>
          <o:OLEObject Type="Embed" ProgID="Photoshop.Image.5" ShapeID="_x0000_i1026" DrawAspect="Content" ObjectID="_1606032192" r:id="rId31">
            <o:FieldCodes>\s</o:FieldCodes>
          </o:OLEObject>
        </w:object>
      </w:r>
    </w:p>
    <w:p w:rsidR="00F00298" w:rsidRDefault="00F00298" w:rsidP="00A073B2">
      <w:pPr>
        <w:pStyle w:val="a9"/>
        <w:spacing w:after="0"/>
        <w:ind w:left="102" w:firstLine="607"/>
        <w:rPr>
          <w:lang w:eastAsia="ko-KR"/>
        </w:rPr>
      </w:pPr>
      <w:r w:rsidRPr="00A073B2">
        <w:rPr>
          <w:lang w:eastAsia="ko-KR"/>
        </w:rPr>
        <w:t xml:space="preserve">1-4 – </w:t>
      </w:r>
      <w:proofErr w:type="spellStart"/>
      <w:r w:rsidRPr="00A073B2">
        <w:rPr>
          <w:lang w:eastAsia="ko-KR"/>
        </w:rPr>
        <w:t>закарстованные</w:t>
      </w:r>
      <w:proofErr w:type="spellEnd"/>
      <w:r w:rsidRPr="00A073B2">
        <w:rPr>
          <w:lang w:eastAsia="ko-KR"/>
        </w:rPr>
        <w:t xml:space="preserve"> породы: 1-верхнепротерозойского возраста, 2-кембро-ордовикского возраста, 3 - </w:t>
      </w:r>
      <w:proofErr w:type="spellStart"/>
      <w:r w:rsidRPr="00A073B2">
        <w:rPr>
          <w:lang w:eastAsia="ko-KR"/>
        </w:rPr>
        <w:t>фаменского</w:t>
      </w:r>
      <w:proofErr w:type="spellEnd"/>
      <w:r w:rsidRPr="00A073B2">
        <w:rPr>
          <w:lang w:eastAsia="ko-KR"/>
        </w:rPr>
        <w:t xml:space="preserve"> возраста, 4 -</w:t>
      </w:r>
      <w:proofErr w:type="spellStart"/>
      <w:r w:rsidRPr="00A073B2">
        <w:rPr>
          <w:lang w:eastAsia="ko-KR"/>
        </w:rPr>
        <w:t>нижнекаменноугольного</w:t>
      </w:r>
      <w:proofErr w:type="spellEnd"/>
      <w:r w:rsidRPr="00A073B2">
        <w:rPr>
          <w:lang w:eastAsia="ko-KR"/>
        </w:rPr>
        <w:t xml:space="preserve"> возраста; 5-толщи некарбонатных пород содержащих прослои, линзы карбонатных образований; 6-свинцово-цинковые месторождения</w:t>
      </w:r>
      <w:r w:rsidR="00434876">
        <w:rPr>
          <w:lang w:eastAsia="ko-KR"/>
        </w:rPr>
        <w:t>.</w:t>
      </w:r>
    </w:p>
    <w:p w:rsidR="00434876" w:rsidRPr="00A073B2" w:rsidRDefault="00485C08" w:rsidP="00434876">
      <w:pPr>
        <w:pStyle w:val="a9"/>
        <w:spacing w:after="0"/>
        <w:ind w:left="102" w:firstLine="607"/>
        <w:jc w:val="center"/>
        <w:rPr>
          <w:lang w:eastAsia="ko-KR"/>
        </w:rPr>
      </w:pPr>
      <w:r>
        <w:rPr>
          <w:lang w:eastAsia="ko-KR"/>
        </w:rPr>
        <w:t xml:space="preserve">Рисунок 1 Г </w:t>
      </w:r>
      <w:r w:rsidRPr="00A073B2">
        <w:rPr>
          <w:lang w:eastAsia="ko-KR"/>
        </w:rPr>
        <w:t>–</w:t>
      </w:r>
      <w:r>
        <w:rPr>
          <w:lang w:eastAsia="ko-KR"/>
        </w:rPr>
        <w:t xml:space="preserve"> </w:t>
      </w:r>
      <w:r w:rsidR="00434876" w:rsidRPr="00A073B2">
        <w:rPr>
          <w:lang w:eastAsia="ko-KR"/>
        </w:rPr>
        <w:t xml:space="preserve">Распространение </w:t>
      </w:r>
      <w:proofErr w:type="spellStart"/>
      <w:r w:rsidR="00434876" w:rsidRPr="00447E65">
        <w:rPr>
          <w:lang w:eastAsia="ko-KR"/>
        </w:rPr>
        <w:t>закарстованных</w:t>
      </w:r>
      <w:proofErr w:type="spellEnd"/>
      <w:r w:rsidR="00434876" w:rsidRPr="00447E65">
        <w:rPr>
          <w:lang w:eastAsia="ko-KR"/>
        </w:rPr>
        <w:t xml:space="preserve"> пород</w:t>
      </w:r>
      <w:r w:rsidR="00434876">
        <w:rPr>
          <w:lang w:eastAsia="ko-KR"/>
        </w:rPr>
        <w:t xml:space="preserve"> верхнепротерозойского и палеозойского возраста Большого Каратау</w:t>
      </w:r>
    </w:p>
    <w:p w:rsidR="00D3083B" w:rsidRPr="00A073B2" w:rsidRDefault="00D3083B" w:rsidP="00A073B2">
      <w:pPr>
        <w:pStyle w:val="a9"/>
        <w:spacing w:after="0"/>
        <w:ind w:left="102" w:firstLine="607"/>
        <w:jc w:val="center"/>
      </w:pPr>
      <w:r w:rsidRPr="00A073B2">
        <w:object w:dxaOrig="8829" w:dyaOrig="7735">
          <v:shape id="_x0000_i1027" type="#_x0000_t75" style="width:442.5pt;height:388.5pt" o:ole="">
            <v:imagedata r:id="rId32" o:title=""/>
          </v:shape>
          <o:OLEObject Type="Embed" ProgID="Photoshop.Image.5" ShapeID="_x0000_i1027" DrawAspect="Content" ObjectID="_1606032193" r:id="rId33">
            <o:FieldCodes>\s</o:FieldCodes>
          </o:OLEObject>
        </w:object>
      </w:r>
    </w:p>
    <w:p w:rsidR="00D3083B" w:rsidRPr="00A073B2" w:rsidRDefault="00D3083B" w:rsidP="00A073B2">
      <w:pPr>
        <w:ind w:firstLine="607"/>
        <w:jc w:val="center"/>
      </w:pPr>
      <w:r w:rsidRPr="00A073B2">
        <w:object w:dxaOrig="4883" w:dyaOrig="840">
          <v:shape id="_x0000_i1028" type="#_x0000_t75" style="width:244.5pt;height:42pt" o:ole="">
            <v:imagedata r:id="rId34" o:title=""/>
          </v:shape>
          <o:OLEObject Type="Embed" ProgID="Photoshop.Image.5" ShapeID="_x0000_i1028" DrawAspect="Content" ObjectID="_1606032194" r:id="rId35">
            <o:FieldCodes>\s</o:FieldCodes>
          </o:OLEObject>
        </w:object>
      </w:r>
    </w:p>
    <w:p w:rsidR="00D3083B" w:rsidRPr="00A073B2" w:rsidRDefault="00D3083B" w:rsidP="00A073B2">
      <w:pPr>
        <w:pStyle w:val="a9"/>
        <w:spacing w:after="0"/>
        <w:ind w:left="102" w:firstLine="607"/>
        <w:rPr>
          <w:lang w:eastAsia="ko-KR"/>
        </w:rPr>
      </w:pPr>
      <w:r w:rsidRPr="00A073B2">
        <w:rPr>
          <w:lang w:eastAsia="ko-KR"/>
        </w:rPr>
        <w:t>1-2–</w:t>
      </w:r>
      <w:proofErr w:type="spellStart"/>
      <w:r w:rsidRPr="00A073B2">
        <w:rPr>
          <w:lang w:eastAsia="ko-KR"/>
        </w:rPr>
        <w:t>закарстованные</w:t>
      </w:r>
      <w:proofErr w:type="spellEnd"/>
      <w:r w:rsidRPr="00A073B2">
        <w:rPr>
          <w:lang w:eastAsia="ko-KR"/>
        </w:rPr>
        <w:t xml:space="preserve"> породы: 1-фаменского возраста, 2-нижнекаменн</w:t>
      </w:r>
      <w:proofErr w:type="gramStart"/>
      <w:r w:rsidRPr="00A073B2">
        <w:rPr>
          <w:lang w:eastAsia="ko-KR"/>
        </w:rPr>
        <w:t>о</w:t>
      </w:r>
      <w:r w:rsidR="008F3885" w:rsidRPr="00A073B2">
        <w:rPr>
          <w:lang w:eastAsia="ko-KR"/>
        </w:rPr>
        <w:t>-</w:t>
      </w:r>
      <w:proofErr w:type="gramEnd"/>
      <w:r w:rsidR="008F3885" w:rsidRPr="00A073B2">
        <w:rPr>
          <w:lang w:eastAsia="ko-KR"/>
        </w:rPr>
        <w:t xml:space="preserve"> </w:t>
      </w:r>
      <w:r w:rsidRPr="00A073B2">
        <w:rPr>
          <w:lang w:eastAsia="ko-KR"/>
        </w:rPr>
        <w:t>угольного возраста; 3-толщи некарбонатных пород содержащих прослои, линзы карбонатных образований; 4-свинцово-цинковые месторождения</w:t>
      </w:r>
      <w:r w:rsidR="00434876">
        <w:rPr>
          <w:lang w:eastAsia="ko-KR"/>
        </w:rPr>
        <w:t>.</w:t>
      </w:r>
    </w:p>
    <w:p w:rsidR="00434876" w:rsidRPr="00A073B2" w:rsidRDefault="00485C08" w:rsidP="00434876">
      <w:pPr>
        <w:pStyle w:val="a9"/>
        <w:spacing w:after="0"/>
        <w:ind w:left="102" w:firstLine="607"/>
        <w:jc w:val="center"/>
        <w:rPr>
          <w:lang w:eastAsia="ko-KR"/>
        </w:rPr>
      </w:pPr>
      <w:r>
        <w:rPr>
          <w:lang w:eastAsia="ko-KR"/>
        </w:rPr>
        <w:t>Рисунок 2</w:t>
      </w:r>
      <w:r w:rsidR="00C50625">
        <w:rPr>
          <w:lang w:eastAsia="ko-KR"/>
        </w:rPr>
        <w:t xml:space="preserve"> </w:t>
      </w:r>
      <w:r>
        <w:rPr>
          <w:lang w:eastAsia="ko-KR"/>
        </w:rPr>
        <w:t xml:space="preserve">Г </w:t>
      </w:r>
      <w:r w:rsidRPr="00A073B2">
        <w:rPr>
          <w:lang w:eastAsia="ko-KR"/>
        </w:rPr>
        <w:t>–</w:t>
      </w:r>
      <w:r>
        <w:rPr>
          <w:lang w:eastAsia="ko-KR"/>
        </w:rPr>
        <w:t xml:space="preserve"> </w:t>
      </w:r>
      <w:r w:rsidR="00434876" w:rsidRPr="00A073B2">
        <w:rPr>
          <w:lang w:eastAsia="ko-KR"/>
        </w:rPr>
        <w:t xml:space="preserve">Распространение </w:t>
      </w:r>
      <w:proofErr w:type="spellStart"/>
      <w:r w:rsidR="00434876" w:rsidRPr="00447E65">
        <w:rPr>
          <w:lang w:eastAsia="ko-KR"/>
        </w:rPr>
        <w:t>закарстованных</w:t>
      </w:r>
      <w:proofErr w:type="spellEnd"/>
      <w:r w:rsidR="00434876" w:rsidRPr="00447E65">
        <w:rPr>
          <w:lang w:eastAsia="ko-KR"/>
        </w:rPr>
        <w:t xml:space="preserve"> пород </w:t>
      </w:r>
      <w:r w:rsidR="00434876">
        <w:rPr>
          <w:lang w:eastAsia="ko-KR"/>
        </w:rPr>
        <w:t xml:space="preserve">среднего </w:t>
      </w:r>
      <w:r w:rsidR="00434876" w:rsidRPr="00A073B2">
        <w:rPr>
          <w:lang w:eastAsia="ko-KR"/>
        </w:rPr>
        <w:t xml:space="preserve">палеозойского возраста </w:t>
      </w:r>
      <w:r w:rsidR="00434876">
        <w:rPr>
          <w:lang w:eastAsia="ko-KR"/>
        </w:rPr>
        <w:t>Центрального Казахстана.</w:t>
      </w:r>
    </w:p>
    <w:p w:rsidR="00B1413F" w:rsidRPr="00A073B2" w:rsidRDefault="00B1413F" w:rsidP="00A073B2">
      <w:pPr>
        <w:pStyle w:val="3"/>
        <w:spacing w:after="0"/>
        <w:ind w:left="102" w:firstLine="607"/>
        <w:rPr>
          <w:noProof/>
          <w:sz w:val="24"/>
          <w:szCs w:val="24"/>
        </w:rPr>
      </w:pPr>
    </w:p>
    <w:p w:rsidR="002E62F0" w:rsidRDefault="002E62F0">
      <w:r>
        <w:br w:type="page"/>
      </w:r>
    </w:p>
    <w:p w:rsidR="002E62F0" w:rsidRPr="00FD1277" w:rsidRDefault="003F48CD" w:rsidP="002E62F0">
      <w:pPr>
        <w:jc w:val="center"/>
      </w:pPr>
      <w:r w:rsidRPr="00FD1277">
        <w:lastRenderedPageBreak/>
        <w:t>П</w:t>
      </w:r>
      <w:r>
        <w:t>РИЛОЖЕНИЕ</w:t>
      </w:r>
      <w:r w:rsidR="002E62F0" w:rsidRPr="00FD1277">
        <w:t xml:space="preserve"> </w:t>
      </w:r>
      <w:r w:rsidR="002E62F0">
        <w:t>Д</w:t>
      </w:r>
    </w:p>
    <w:p w:rsidR="002E62F0" w:rsidRDefault="002E62F0" w:rsidP="002E62F0">
      <w:pPr>
        <w:jc w:val="center"/>
      </w:pPr>
      <w:r>
        <w:t xml:space="preserve">Геохронологические уровни формирования карста и </w:t>
      </w:r>
      <w:proofErr w:type="spellStart"/>
      <w:r>
        <w:t>оруденения</w:t>
      </w:r>
      <w:proofErr w:type="spellEnd"/>
      <w:r>
        <w:t xml:space="preserve"> хр. Большой Каратау</w:t>
      </w:r>
    </w:p>
    <w:p w:rsidR="002E62F0" w:rsidRPr="00B82097" w:rsidRDefault="002E62F0" w:rsidP="002E62F0">
      <w:pPr>
        <w:jc w:val="center"/>
      </w:pPr>
    </w:p>
    <w:p w:rsidR="002E62F0" w:rsidRPr="00B82097" w:rsidRDefault="002E62F0" w:rsidP="002E62F0">
      <w:pPr>
        <w:ind w:firstLine="709"/>
        <w:jc w:val="center"/>
      </w:pPr>
      <w:r>
        <w:rPr>
          <w:noProof/>
        </w:rPr>
        <w:drawing>
          <wp:inline distT="0" distB="0" distL="0" distR="0" wp14:anchorId="15AB267C" wp14:editId="61F00E6E">
            <wp:extent cx="3571895" cy="6858254"/>
            <wp:effectExtent l="0" t="0" r="0" b="0"/>
            <wp:docPr id="3" name="Рисунок 3" descr="ПРИ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01" cy="68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42" w:rsidRDefault="00246442" w:rsidP="00246442">
      <w:pPr>
        <w:ind w:left="0"/>
      </w:pPr>
    </w:p>
    <w:p w:rsidR="00246442" w:rsidRDefault="00246442">
      <w:r>
        <w:br w:type="page"/>
      </w:r>
    </w:p>
    <w:p w:rsidR="00246442" w:rsidRDefault="003F48CD" w:rsidP="00246442">
      <w:pPr>
        <w:jc w:val="center"/>
      </w:pPr>
      <w:r>
        <w:lastRenderedPageBreak/>
        <w:t>ПРИЛОЖЕНИЕ</w:t>
      </w:r>
      <w:r w:rsidR="00246442">
        <w:t xml:space="preserve"> Е</w:t>
      </w:r>
    </w:p>
    <w:p w:rsidR="00246442" w:rsidRPr="00A073B2" w:rsidRDefault="00246442" w:rsidP="00246442">
      <w:pPr>
        <w:pStyle w:val="3"/>
        <w:spacing w:after="0"/>
        <w:ind w:left="102" w:firstLine="60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667251" wp14:editId="623C7DE4">
            <wp:extent cx="6120130" cy="86480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на статью в 6 номере 22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42" w:rsidRDefault="00246442" w:rsidP="00246442">
      <w:pPr>
        <w:ind w:left="0"/>
      </w:pPr>
      <w:r>
        <w:rPr>
          <w:noProof/>
        </w:rPr>
        <w:lastRenderedPageBreak/>
        <w:drawing>
          <wp:inline distT="0" distB="0" distL="0" distR="0" wp14:anchorId="45B68652" wp14:editId="064BC040">
            <wp:extent cx="6120130" cy="86512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каз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8CC" w:rsidRDefault="00B218CC" w:rsidP="00246442">
      <w:pPr>
        <w:ind w:left="0"/>
      </w:pPr>
      <w:r>
        <w:br w:type="page"/>
      </w:r>
    </w:p>
    <w:p w:rsidR="00246442" w:rsidRDefault="00246442">
      <w:r>
        <w:rPr>
          <w:noProof/>
        </w:rPr>
        <w:lastRenderedPageBreak/>
        <w:drawing>
          <wp:inline distT="0" distB="0" distL="0" distR="0" wp14:anchorId="231AFD2A" wp14:editId="5D6F0AA6">
            <wp:extent cx="6120130" cy="86512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каз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1D1">
        <w:rPr>
          <w:noProof/>
        </w:rPr>
        <w:lastRenderedPageBreak/>
        <w:drawing>
          <wp:inline distT="0" distB="0" distL="0" distR="0" wp14:anchorId="07F86CB5" wp14:editId="606F0C88">
            <wp:extent cx="6120130" cy="86512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рус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42" w:rsidRDefault="00246442">
      <w:r>
        <w:rPr>
          <w:noProof/>
        </w:rPr>
        <w:lastRenderedPageBreak/>
        <w:drawing>
          <wp:inline distT="0" distB="0" distL="0" distR="0" wp14:anchorId="1F40A0C3" wp14:editId="0D642D23">
            <wp:extent cx="6120130" cy="86512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рус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442" w:rsidSect="0050512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81D" w:rsidRDefault="0063281D">
      <w:r>
        <w:separator/>
      </w:r>
    </w:p>
  </w:endnote>
  <w:endnote w:type="continuationSeparator" w:id="0">
    <w:p w:rsidR="0063281D" w:rsidRDefault="00632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312" w:rsidRDefault="006D1312" w:rsidP="00CA4AE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1312" w:rsidRDefault="006D131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1312" w:rsidRDefault="006D131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C50625">
      <w:rPr>
        <w:noProof/>
      </w:rPr>
      <w:t>2</w:t>
    </w:r>
    <w:r>
      <w:fldChar w:fldCharType="end"/>
    </w:r>
  </w:p>
  <w:p w:rsidR="006D1312" w:rsidRDefault="006D131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81D" w:rsidRDefault="0063281D">
      <w:r>
        <w:separator/>
      </w:r>
    </w:p>
  </w:footnote>
  <w:footnote w:type="continuationSeparator" w:id="0">
    <w:p w:rsidR="0063281D" w:rsidRDefault="00632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71CD9"/>
    <w:multiLevelType w:val="multilevel"/>
    <w:tmpl w:val="CCAA4A8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12"/>
        </w:tabs>
        <w:ind w:left="1712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28"/>
        </w:tabs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42"/>
        </w:tabs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96"/>
        </w:tabs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10"/>
        </w:tabs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64"/>
        </w:tabs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978"/>
        </w:tabs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92"/>
        </w:tabs>
        <w:ind w:left="5792" w:hanging="2160"/>
      </w:pPr>
      <w:rPr>
        <w:rFonts w:hint="default"/>
      </w:rPr>
    </w:lvl>
  </w:abstractNum>
  <w:abstractNum w:abstractNumId="1">
    <w:nsid w:val="5DC05596"/>
    <w:multiLevelType w:val="multilevel"/>
    <w:tmpl w:val="2C6A6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>
    <w:nsid w:val="633537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A6"/>
    <w:rsid w:val="0000087F"/>
    <w:rsid w:val="00001991"/>
    <w:rsid w:val="000457A2"/>
    <w:rsid w:val="0005397E"/>
    <w:rsid w:val="000652B7"/>
    <w:rsid w:val="00084FD3"/>
    <w:rsid w:val="000954CB"/>
    <w:rsid w:val="001054EB"/>
    <w:rsid w:val="001163FA"/>
    <w:rsid w:val="00135BE3"/>
    <w:rsid w:val="00154A61"/>
    <w:rsid w:val="00164C4B"/>
    <w:rsid w:val="00166AC8"/>
    <w:rsid w:val="00191268"/>
    <w:rsid w:val="00192425"/>
    <w:rsid w:val="001A739A"/>
    <w:rsid w:val="001C69CB"/>
    <w:rsid w:val="001F1B73"/>
    <w:rsid w:val="00211975"/>
    <w:rsid w:val="00213C0B"/>
    <w:rsid w:val="00227543"/>
    <w:rsid w:val="00235A35"/>
    <w:rsid w:val="00246442"/>
    <w:rsid w:val="00250414"/>
    <w:rsid w:val="00271591"/>
    <w:rsid w:val="00281780"/>
    <w:rsid w:val="00286651"/>
    <w:rsid w:val="002B38CD"/>
    <w:rsid w:val="002C2A1A"/>
    <w:rsid w:val="002E62F0"/>
    <w:rsid w:val="00313CBF"/>
    <w:rsid w:val="003214B3"/>
    <w:rsid w:val="003418E5"/>
    <w:rsid w:val="00346511"/>
    <w:rsid w:val="003546F2"/>
    <w:rsid w:val="0037567C"/>
    <w:rsid w:val="00386CDA"/>
    <w:rsid w:val="003907B8"/>
    <w:rsid w:val="00391BAC"/>
    <w:rsid w:val="003D564B"/>
    <w:rsid w:val="003F48CD"/>
    <w:rsid w:val="003F62D9"/>
    <w:rsid w:val="0040736C"/>
    <w:rsid w:val="00434876"/>
    <w:rsid w:val="00447E65"/>
    <w:rsid w:val="004501C4"/>
    <w:rsid w:val="00454D5C"/>
    <w:rsid w:val="00455DE2"/>
    <w:rsid w:val="004563D4"/>
    <w:rsid w:val="00485C08"/>
    <w:rsid w:val="004A5FA6"/>
    <w:rsid w:val="004B6A0F"/>
    <w:rsid w:val="004B6C69"/>
    <w:rsid w:val="004C089E"/>
    <w:rsid w:val="005011D7"/>
    <w:rsid w:val="00505128"/>
    <w:rsid w:val="005268E4"/>
    <w:rsid w:val="00592331"/>
    <w:rsid w:val="005925B9"/>
    <w:rsid w:val="005B15FA"/>
    <w:rsid w:val="005C4325"/>
    <w:rsid w:val="005E305A"/>
    <w:rsid w:val="005E3311"/>
    <w:rsid w:val="00606873"/>
    <w:rsid w:val="006131D1"/>
    <w:rsid w:val="0063281D"/>
    <w:rsid w:val="00654624"/>
    <w:rsid w:val="00682FE1"/>
    <w:rsid w:val="00684775"/>
    <w:rsid w:val="006D1312"/>
    <w:rsid w:val="006D7F61"/>
    <w:rsid w:val="006F7BCA"/>
    <w:rsid w:val="007014FA"/>
    <w:rsid w:val="007209B6"/>
    <w:rsid w:val="007243C6"/>
    <w:rsid w:val="00726AC6"/>
    <w:rsid w:val="0073758B"/>
    <w:rsid w:val="00755C4D"/>
    <w:rsid w:val="007611DC"/>
    <w:rsid w:val="00765C80"/>
    <w:rsid w:val="00786085"/>
    <w:rsid w:val="007A4F1A"/>
    <w:rsid w:val="007A6DBE"/>
    <w:rsid w:val="007D3A6F"/>
    <w:rsid w:val="00802557"/>
    <w:rsid w:val="00806320"/>
    <w:rsid w:val="008125F8"/>
    <w:rsid w:val="00825F6F"/>
    <w:rsid w:val="00834493"/>
    <w:rsid w:val="00844803"/>
    <w:rsid w:val="0085367B"/>
    <w:rsid w:val="00854CF3"/>
    <w:rsid w:val="008726E3"/>
    <w:rsid w:val="00896B7A"/>
    <w:rsid w:val="008B0CD8"/>
    <w:rsid w:val="008D4B4D"/>
    <w:rsid w:val="008F3885"/>
    <w:rsid w:val="00924657"/>
    <w:rsid w:val="0092627C"/>
    <w:rsid w:val="00955022"/>
    <w:rsid w:val="0096259C"/>
    <w:rsid w:val="0097252D"/>
    <w:rsid w:val="00977ECF"/>
    <w:rsid w:val="00984D22"/>
    <w:rsid w:val="009B6606"/>
    <w:rsid w:val="00A073B2"/>
    <w:rsid w:val="00A21E02"/>
    <w:rsid w:val="00A42BE2"/>
    <w:rsid w:val="00A52776"/>
    <w:rsid w:val="00A53F00"/>
    <w:rsid w:val="00A57FBE"/>
    <w:rsid w:val="00A81CE3"/>
    <w:rsid w:val="00AA2C5C"/>
    <w:rsid w:val="00AA51FA"/>
    <w:rsid w:val="00AB008B"/>
    <w:rsid w:val="00AC7B2D"/>
    <w:rsid w:val="00AF28C7"/>
    <w:rsid w:val="00AF7748"/>
    <w:rsid w:val="00B058A5"/>
    <w:rsid w:val="00B1413F"/>
    <w:rsid w:val="00B218CC"/>
    <w:rsid w:val="00B328E3"/>
    <w:rsid w:val="00B51AEA"/>
    <w:rsid w:val="00B55210"/>
    <w:rsid w:val="00B55A60"/>
    <w:rsid w:val="00B81ABD"/>
    <w:rsid w:val="00B85C79"/>
    <w:rsid w:val="00BA1E90"/>
    <w:rsid w:val="00BA5514"/>
    <w:rsid w:val="00BC6FC2"/>
    <w:rsid w:val="00BF3246"/>
    <w:rsid w:val="00BF5A98"/>
    <w:rsid w:val="00BF7F75"/>
    <w:rsid w:val="00C214E3"/>
    <w:rsid w:val="00C37E9A"/>
    <w:rsid w:val="00C50625"/>
    <w:rsid w:val="00C73F47"/>
    <w:rsid w:val="00C8622E"/>
    <w:rsid w:val="00CA4AEE"/>
    <w:rsid w:val="00CD723C"/>
    <w:rsid w:val="00D3083B"/>
    <w:rsid w:val="00D75C29"/>
    <w:rsid w:val="00DA4D1D"/>
    <w:rsid w:val="00DE41AC"/>
    <w:rsid w:val="00DF06D0"/>
    <w:rsid w:val="00DF31AE"/>
    <w:rsid w:val="00E6053C"/>
    <w:rsid w:val="00E7539A"/>
    <w:rsid w:val="00EB22D8"/>
    <w:rsid w:val="00EC220F"/>
    <w:rsid w:val="00F00298"/>
    <w:rsid w:val="00F06BD7"/>
    <w:rsid w:val="00F43F39"/>
    <w:rsid w:val="00FE22C3"/>
    <w:rsid w:val="00FF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02" w:right="10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F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A5FA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A5F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4A5FA6"/>
  </w:style>
  <w:style w:type="paragraph" w:styleId="a6">
    <w:name w:val="Body Text"/>
    <w:basedOn w:val="a"/>
    <w:link w:val="a7"/>
    <w:rsid w:val="00BF5A98"/>
    <w:pPr>
      <w:spacing w:after="120"/>
    </w:pPr>
  </w:style>
  <w:style w:type="character" w:customStyle="1" w:styleId="a7">
    <w:name w:val="Основной текст Знак"/>
    <w:basedOn w:val="a0"/>
    <w:link w:val="a6"/>
    <w:rsid w:val="00BF5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F5A9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F5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C73F47"/>
    <w:pPr>
      <w:suppressAutoHyphens/>
      <w:spacing w:before="280" w:after="280"/>
    </w:pPr>
    <w:rPr>
      <w:lang w:eastAsia="ar-SA"/>
    </w:rPr>
  </w:style>
  <w:style w:type="paragraph" w:styleId="a9">
    <w:name w:val="Body Text Indent"/>
    <w:basedOn w:val="a"/>
    <w:link w:val="aa"/>
    <w:rsid w:val="00191268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1912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BF3246"/>
    <w:pPr>
      <w:spacing w:line="240" w:lineRule="auto"/>
    </w:pPr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27159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715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Title"/>
    <w:basedOn w:val="a"/>
    <w:link w:val="ae"/>
    <w:qFormat/>
    <w:rsid w:val="00271591"/>
    <w:pPr>
      <w:jc w:val="center"/>
    </w:pPr>
    <w:rPr>
      <w:b/>
      <w:bCs/>
      <w:caps/>
      <w:sz w:val="28"/>
      <w:szCs w:val="20"/>
    </w:rPr>
  </w:style>
  <w:style w:type="character" w:customStyle="1" w:styleId="ae">
    <w:name w:val="Название Знак"/>
    <w:basedOn w:val="a0"/>
    <w:link w:val="ad"/>
    <w:rsid w:val="00271591"/>
    <w:rPr>
      <w:rFonts w:ascii="Times New Roman" w:eastAsia="Times New Roman" w:hAnsi="Times New Roman" w:cs="Times New Roman"/>
      <w:b/>
      <w:bCs/>
      <w:caps/>
      <w:sz w:val="28"/>
      <w:szCs w:val="20"/>
      <w:lang w:eastAsia="ru-RU"/>
    </w:rPr>
  </w:style>
  <w:style w:type="character" w:customStyle="1" w:styleId="af">
    <w:name w:val="ПОДРИС ТХТ Знак"/>
    <w:link w:val="af0"/>
    <w:uiPriority w:val="99"/>
    <w:locked/>
    <w:rsid w:val="0000087F"/>
    <w:rPr>
      <w:lang w:val="kk-KZ" w:eastAsia="kk-KZ"/>
    </w:rPr>
  </w:style>
  <w:style w:type="paragraph" w:customStyle="1" w:styleId="af0">
    <w:name w:val="ПОДРИС ТХТ"/>
    <w:basedOn w:val="a"/>
    <w:link w:val="af"/>
    <w:uiPriority w:val="99"/>
    <w:rsid w:val="0000087F"/>
    <w:pPr>
      <w:autoSpaceDE w:val="0"/>
      <w:autoSpaceDN w:val="0"/>
      <w:adjustRightInd w:val="0"/>
      <w:spacing w:line="288" w:lineRule="atLeast"/>
      <w:ind w:firstLine="560"/>
    </w:pPr>
    <w:rPr>
      <w:rFonts w:asciiTheme="minorHAnsi" w:eastAsiaTheme="minorHAnsi" w:hAnsiTheme="minorHAnsi" w:cstheme="minorBidi"/>
      <w:sz w:val="22"/>
      <w:szCs w:val="22"/>
      <w:lang w:val="kk-KZ" w:eastAsia="kk-KZ"/>
    </w:rPr>
  </w:style>
  <w:style w:type="paragraph" w:styleId="af1">
    <w:name w:val="Balloon Text"/>
    <w:basedOn w:val="a"/>
    <w:link w:val="af2"/>
    <w:uiPriority w:val="99"/>
    <w:semiHidden/>
    <w:unhideWhenUsed/>
    <w:rsid w:val="00B1413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141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16">
    <w:name w:val="s16"/>
    <w:rsid w:val="001054EB"/>
    <w:rPr>
      <w:rFonts w:ascii="Times New Roman" w:hAnsi="Times New Roman" w:cs="Times New Roman" w:hint="default"/>
      <w:b w:val="0"/>
      <w:bCs w:val="0"/>
      <w:i/>
      <w:iCs/>
      <w:caps w:val="0"/>
      <w:color w:val="000000"/>
    </w:rPr>
  </w:style>
  <w:style w:type="character" w:customStyle="1" w:styleId="s1">
    <w:name w:val="s1"/>
    <w:rsid w:val="00DF31AE"/>
    <w:rPr>
      <w:rFonts w:ascii="Times New Roman" w:hAnsi="Times New Roman" w:cs="Times New Roman" w:hint="default"/>
      <w:b/>
      <w:bCs/>
      <w:color w:val="000000"/>
    </w:rPr>
  </w:style>
  <w:style w:type="table" w:styleId="af3">
    <w:name w:val="Table Grid"/>
    <w:basedOn w:val="a1"/>
    <w:uiPriority w:val="39"/>
    <w:rsid w:val="00A57FB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4563D4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4563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4563D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02" w:right="10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F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A5FA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A5F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4A5FA6"/>
  </w:style>
  <w:style w:type="paragraph" w:styleId="a6">
    <w:name w:val="Body Text"/>
    <w:basedOn w:val="a"/>
    <w:link w:val="a7"/>
    <w:rsid w:val="00BF5A98"/>
    <w:pPr>
      <w:spacing w:after="120"/>
    </w:pPr>
  </w:style>
  <w:style w:type="character" w:customStyle="1" w:styleId="a7">
    <w:name w:val="Основной текст Знак"/>
    <w:basedOn w:val="a0"/>
    <w:link w:val="a6"/>
    <w:rsid w:val="00BF5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F5A9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F5A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C73F47"/>
    <w:pPr>
      <w:suppressAutoHyphens/>
      <w:spacing w:before="280" w:after="280"/>
    </w:pPr>
    <w:rPr>
      <w:lang w:eastAsia="ar-SA"/>
    </w:rPr>
  </w:style>
  <w:style w:type="paragraph" w:styleId="a9">
    <w:name w:val="Body Text Indent"/>
    <w:basedOn w:val="a"/>
    <w:link w:val="aa"/>
    <w:rsid w:val="00191268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1912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BF3246"/>
    <w:pPr>
      <w:spacing w:line="240" w:lineRule="auto"/>
    </w:pPr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27159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715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Title"/>
    <w:basedOn w:val="a"/>
    <w:link w:val="ae"/>
    <w:qFormat/>
    <w:rsid w:val="00271591"/>
    <w:pPr>
      <w:jc w:val="center"/>
    </w:pPr>
    <w:rPr>
      <w:b/>
      <w:bCs/>
      <w:caps/>
      <w:sz w:val="28"/>
      <w:szCs w:val="20"/>
    </w:rPr>
  </w:style>
  <w:style w:type="character" w:customStyle="1" w:styleId="ae">
    <w:name w:val="Название Знак"/>
    <w:basedOn w:val="a0"/>
    <w:link w:val="ad"/>
    <w:rsid w:val="00271591"/>
    <w:rPr>
      <w:rFonts w:ascii="Times New Roman" w:eastAsia="Times New Roman" w:hAnsi="Times New Roman" w:cs="Times New Roman"/>
      <w:b/>
      <w:bCs/>
      <w:caps/>
      <w:sz w:val="28"/>
      <w:szCs w:val="20"/>
      <w:lang w:eastAsia="ru-RU"/>
    </w:rPr>
  </w:style>
  <w:style w:type="character" w:customStyle="1" w:styleId="af">
    <w:name w:val="ПОДРИС ТХТ Знак"/>
    <w:link w:val="af0"/>
    <w:uiPriority w:val="99"/>
    <w:locked/>
    <w:rsid w:val="0000087F"/>
    <w:rPr>
      <w:lang w:val="kk-KZ" w:eastAsia="kk-KZ"/>
    </w:rPr>
  </w:style>
  <w:style w:type="paragraph" w:customStyle="1" w:styleId="af0">
    <w:name w:val="ПОДРИС ТХТ"/>
    <w:basedOn w:val="a"/>
    <w:link w:val="af"/>
    <w:uiPriority w:val="99"/>
    <w:rsid w:val="0000087F"/>
    <w:pPr>
      <w:autoSpaceDE w:val="0"/>
      <w:autoSpaceDN w:val="0"/>
      <w:adjustRightInd w:val="0"/>
      <w:spacing w:line="288" w:lineRule="atLeast"/>
      <w:ind w:firstLine="560"/>
    </w:pPr>
    <w:rPr>
      <w:rFonts w:asciiTheme="minorHAnsi" w:eastAsiaTheme="minorHAnsi" w:hAnsiTheme="minorHAnsi" w:cstheme="minorBidi"/>
      <w:sz w:val="22"/>
      <w:szCs w:val="22"/>
      <w:lang w:val="kk-KZ" w:eastAsia="kk-KZ"/>
    </w:rPr>
  </w:style>
  <w:style w:type="paragraph" w:styleId="af1">
    <w:name w:val="Balloon Text"/>
    <w:basedOn w:val="a"/>
    <w:link w:val="af2"/>
    <w:uiPriority w:val="99"/>
    <w:semiHidden/>
    <w:unhideWhenUsed/>
    <w:rsid w:val="00B1413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141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16">
    <w:name w:val="s16"/>
    <w:rsid w:val="001054EB"/>
    <w:rPr>
      <w:rFonts w:ascii="Times New Roman" w:hAnsi="Times New Roman" w:cs="Times New Roman" w:hint="default"/>
      <w:b w:val="0"/>
      <w:bCs w:val="0"/>
      <w:i/>
      <w:iCs/>
      <w:caps w:val="0"/>
      <w:color w:val="000000"/>
    </w:rPr>
  </w:style>
  <w:style w:type="character" w:customStyle="1" w:styleId="s1">
    <w:name w:val="s1"/>
    <w:rsid w:val="00DF31AE"/>
    <w:rPr>
      <w:rFonts w:ascii="Times New Roman" w:hAnsi="Times New Roman" w:cs="Times New Roman" w:hint="default"/>
      <w:b/>
      <w:bCs/>
      <w:color w:val="000000"/>
    </w:rPr>
  </w:style>
  <w:style w:type="table" w:styleId="af3">
    <w:name w:val="Table Grid"/>
    <w:basedOn w:val="a1"/>
    <w:uiPriority w:val="39"/>
    <w:rsid w:val="00A57FB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4563D4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4563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4563D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5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oleObject" Target="embeddings/oleObject3.bin"/><Relationship Id="rId38" Type="http://schemas.openxmlformats.org/officeDocument/2006/relationships/image" Target="media/image24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oleObject" Target="embeddings/oleObject1.bin"/><Relationship Id="rId41" Type="http://schemas.openxmlformats.org/officeDocument/2006/relationships/image" Target="media/image2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3.jpeg"/><Relationship Id="rId40" Type="http://schemas.openxmlformats.org/officeDocument/2006/relationships/image" Target="media/image26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oleObject" Target="embeddings/oleObject4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2D302-248F-4F67-8059-BFE2B6ED4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8140</Words>
  <Characters>46402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Admin</cp:lastModifiedBy>
  <cp:revision>2</cp:revision>
  <cp:lastPrinted>2018-10-30T10:19:00Z</cp:lastPrinted>
  <dcterms:created xsi:type="dcterms:W3CDTF">2018-12-11T05:17:00Z</dcterms:created>
  <dcterms:modified xsi:type="dcterms:W3CDTF">2018-12-11T05:17:00Z</dcterms:modified>
</cp:coreProperties>
</file>